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2D7A" w:rsidRPr="00F74C10" w:rsidRDefault="00B82D7A" w:rsidP="00B82D7A">
      <w:pPr>
        <w:spacing w:after="0" w:line="360" w:lineRule="auto"/>
        <w:jc w:val="center"/>
        <w:rPr>
          <w:rFonts w:ascii="Times New Roman" w:eastAsia="Times New Roman" w:hAnsi="Times New Roman" w:cs="Times New Roman"/>
          <w:b/>
          <w:bCs/>
          <w:sz w:val="28"/>
          <w:szCs w:val="28"/>
          <w:lang w:val="uk-UA" w:eastAsia="uk-UA"/>
        </w:rPr>
      </w:pPr>
      <w:r w:rsidRPr="00F74C10">
        <w:rPr>
          <w:rFonts w:ascii="Times New Roman" w:eastAsia="Times New Roman" w:hAnsi="Times New Roman" w:cs="Times New Roman"/>
          <w:b/>
          <w:bCs/>
          <w:sz w:val="28"/>
          <w:szCs w:val="28"/>
          <w:lang w:val="uk-UA" w:eastAsia="uk-UA"/>
        </w:rPr>
        <w:t>ЗАПОРІЗЬКИЙ НАЦІОНАЛЬНИЙ УНІВЕРСИТЕТ</w:t>
      </w:r>
    </w:p>
    <w:p w:rsidR="00B82D7A" w:rsidRPr="00F74C10" w:rsidRDefault="00B82D7A" w:rsidP="00B82D7A">
      <w:pPr>
        <w:spacing w:after="0" w:line="360" w:lineRule="auto"/>
        <w:jc w:val="center"/>
        <w:rPr>
          <w:rFonts w:ascii="Times New Roman" w:eastAsia="Times New Roman" w:hAnsi="Times New Roman" w:cs="Times New Roman"/>
          <w:b/>
          <w:bCs/>
          <w:sz w:val="28"/>
          <w:szCs w:val="28"/>
          <w:lang w:val="uk-UA" w:eastAsia="uk-UA"/>
        </w:rPr>
      </w:pPr>
      <w:r w:rsidRPr="00F74C10">
        <w:rPr>
          <w:rFonts w:ascii="Times New Roman" w:eastAsia="Times New Roman" w:hAnsi="Times New Roman" w:cs="Times New Roman"/>
          <w:b/>
          <w:bCs/>
          <w:sz w:val="28"/>
          <w:szCs w:val="28"/>
          <w:lang w:val="uk-UA" w:eastAsia="uk-UA"/>
        </w:rPr>
        <w:t>МІНІСТЕРСТВА ОСВІТИ І НАУКИ УКРАЇНИ</w:t>
      </w:r>
    </w:p>
    <w:p w:rsidR="00B82D7A" w:rsidRPr="00F74C10" w:rsidRDefault="00B82D7A" w:rsidP="00B82D7A">
      <w:pPr>
        <w:spacing w:after="0" w:line="360" w:lineRule="auto"/>
        <w:jc w:val="center"/>
        <w:rPr>
          <w:rFonts w:ascii="Times New Roman" w:eastAsia="Times New Roman" w:hAnsi="Times New Roman" w:cs="Times New Roman"/>
          <w:sz w:val="28"/>
          <w:szCs w:val="28"/>
          <w:lang w:val="uk-UA" w:eastAsia="uk-UA"/>
        </w:rPr>
      </w:pPr>
      <w:r w:rsidRPr="00F74C10">
        <w:rPr>
          <w:rFonts w:ascii="Times New Roman" w:eastAsia="Times New Roman" w:hAnsi="Times New Roman" w:cs="Times New Roman"/>
          <w:sz w:val="28"/>
          <w:szCs w:val="28"/>
          <w:lang w:val="uk-UA" w:eastAsia="uk-UA"/>
        </w:rPr>
        <w:t>Факультет фізичного виховання</w:t>
      </w:r>
      <w:r w:rsidR="0080485D">
        <w:rPr>
          <w:rFonts w:ascii="Times New Roman" w:eastAsia="Times New Roman" w:hAnsi="Times New Roman" w:cs="Times New Roman"/>
          <w:sz w:val="28"/>
          <w:szCs w:val="28"/>
          <w:lang w:val="uk-UA" w:eastAsia="uk-UA"/>
        </w:rPr>
        <w:t>, здоров’я та туризму</w:t>
      </w:r>
    </w:p>
    <w:p w:rsidR="00B82D7A" w:rsidRPr="00F74C10" w:rsidRDefault="00B82D7A" w:rsidP="00B82D7A">
      <w:pPr>
        <w:spacing w:after="0" w:line="360" w:lineRule="auto"/>
        <w:jc w:val="center"/>
        <w:rPr>
          <w:rFonts w:ascii="Times New Roman" w:eastAsia="Times New Roman" w:hAnsi="Times New Roman" w:cs="Times New Roman"/>
          <w:sz w:val="28"/>
          <w:szCs w:val="28"/>
          <w:lang w:val="uk-UA" w:eastAsia="uk-UA"/>
        </w:rPr>
      </w:pPr>
      <w:r w:rsidRPr="00F74C10">
        <w:rPr>
          <w:rFonts w:ascii="Times New Roman" w:eastAsia="Times New Roman" w:hAnsi="Times New Roman" w:cs="Times New Roman"/>
          <w:sz w:val="28"/>
          <w:szCs w:val="28"/>
          <w:lang w:val="uk-UA" w:eastAsia="uk-UA"/>
        </w:rPr>
        <w:t>Кафедра туризму</w:t>
      </w:r>
      <w:r w:rsidR="0080485D">
        <w:rPr>
          <w:rFonts w:ascii="Times New Roman" w:eastAsia="Times New Roman" w:hAnsi="Times New Roman" w:cs="Times New Roman"/>
          <w:sz w:val="28"/>
          <w:szCs w:val="28"/>
          <w:lang w:val="uk-UA" w:eastAsia="uk-UA"/>
        </w:rPr>
        <w:t xml:space="preserve"> та готельно-ресторанної справи</w:t>
      </w:r>
    </w:p>
    <w:p w:rsidR="00B82D7A" w:rsidRPr="00F74C10" w:rsidRDefault="00B82D7A" w:rsidP="00B82D7A">
      <w:pPr>
        <w:spacing w:after="0" w:line="360" w:lineRule="auto"/>
        <w:jc w:val="center"/>
        <w:rPr>
          <w:rFonts w:ascii="Times New Roman" w:eastAsia="Times New Roman" w:hAnsi="Times New Roman" w:cs="Times New Roman"/>
          <w:sz w:val="28"/>
          <w:szCs w:val="28"/>
          <w:lang w:val="uk-UA" w:eastAsia="uk-UA"/>
        </w:rPr>
      </w:pPr>
    </w:p>
    <w:p w:rsidR="00B82D7A" w:rsidRPr="00F74C10" w:rsidRDefault="00B82D7A" w:rsidP="00B82D7A">
      <w:pPr>
        <w:spacing w:after="0" w:line="360" w:lineRule="auto"/>
        <w:jc w:val="center"/>
        <w:rPr>
          <w:rFonts w:ascii="Times New Roman" w:eastAsia="Times New Roman" w:hAnsi="Times New Roman" w:cs="Times New Roman"/>
          <w:sz w:val="28"/>
          <w:szCs w:val="28"/>
          <w:lang w:val="uk-UA" w:eastAsia="uk-UA"/>
        </w:rPr>
      </w:pPr>
    </w:p>
    <w:p w:rsidR="00B82D7A" w:rsidRPr="00F74C10" w:rsidRDefault="00B82D7A" w:rsidP="00B82D7A">
      <w:pPr>
        <w:spacing w:after="0" w:line="360" w:lineRule="auto"/>
        <w:jc w:val="center"/>
        <w:rPr>
          <w:rFonts w:ascii="Times New Roman" w:eastAsia="Times New Roman" w:hAnsi="Times New Roman" w:cs="Times New Roman"/>
          <w:sz w:val="28"/>
          <w:szCs w:val="28"/>
          <w:lang w:val="uk-UA" w:eastAsia="uk-UA"/>
        </w:rPr>
      </w:pPr>
    </w:p>
    <w:p w:rsidR="00B82D7A" w:rsidRPr="00F74C10" w:rsidRDefault="00B82D7A" w:rsidP="00B82D7A">
      <w:pPr>
        <w:spacing w:after="0" w:line="360" w:lineRule="auto"/>
        <w:jc w:val="center"/>
        <w:rPr>
          <w:rFonts w:ascii="Times New Roman" w:eastAsia="Times New Roman" w:hAnsi="Times New Roman" w:cs="Times New Roman"/>
          <w:sz w:val="28"/>
          <w:szCs w:val="28"/>
          <w:lang w:val="uk-UA" w:eastAsia="uk-UA"/>
        </w:rPr>
      </w:pPr>
    </w:p>
    <w:p w:rsidR="00B82D7A" w:rsidRPr="00F74C10" w:rsidRDefault="00B82D7A" w:rsidP="00B82D7A">
      <w:pPr>
        <w:spacing w:after="0" w:line="360" w:lineRule="auto"/>
        <w:jc w:val="center"/>
        <w:rPr>
          <w:rFonts w:ascii="Times New Roman" w:eastAsia="Times New Roman" w:hAnsi="Times New Roman" w:cs="Times New Roman"/>
          <w:sz w:val="28"/>
          <w:szCs w:val="28"/>
          <w:lang w:val="uk-UA" w:eastAsia="uk-UA"/>
        </w:rPr>
      </w:pPr>
    </w:p>
    <w:p w:rsidR="00B82D7A" w:rsidRPr="00F74C10" w:rsidRDefault="00B82D7A" w:rsidP="00B82D7A">
      <w:pPr>
        <w:spacing w:after="0" w:line="360" w:lineRule="auto"/>
        <w:jc w:val="center"/>
        <w:rPr>
          <w:rFonts w:ascii="Times New Roman" w:eastAsia="Times New Roman" w:hAnsi="Times New Roman" w:cs="Times New Roman"/>
          <w:b/>
          <w:bCs/>
          <w:sz w:val="28"/>
          <w:szCs w:val="28"/>
          <w:lang w:val="uk-UA" w:eastAsia="uk-UA"/>
        </w:rPr>
      </w:pPr>
      <w:r w:rsidRPr="00F74C10">
        <w:rPr>
          <w:rFonts w:ascii="Times New Roman" w:eastAsia="Times New Roman" w:hAnsi="Times New Roman" w:cs="Times New Roman"/>
          <w:b/>
          <w:bCs/>
          <w:sz w:val="28"/>
          <w:szCs w:val="28"/>
          <w:lang w:val="uk-UA" w:eastAsia="uk-UA"/>
        </w:rPr>
        <w:t>КВАЛІФІКАЦІЙНА РОБОТА</w:t>
      </w:r>
    </w:p>
    <w:p w:rsidR="00B82D7A" w:rsidRPr="00F74C10" w:rsidRDefault="00B82D7A" w:rsidP="00B82D7A">
      <w:pPr>
        <w:spacing w:after="0" w:line="360" w:lineRule="auto"/>
        <w:jc w:val="center"/>
        <w:rPr>
          <w:rFonts w:ascii="Times New Roman" w:eastAsia="Times New Roman" w:hAnsi="Times New Roman" w:cs="Times New Roman"/>
          <w:b/>
          <w:bCs/>
          <w:sz w:val="28"/>
          <w:szCs w:val="28"/>
          <w:lang w:val="uk-UA" w:eastAsia="uk-UA"/>
        </w:rPr>
      </w:pPr>
      <w:r>
        <w:rPr>
          <w:rFonts w:ascii="Times New Roman" w:eastAsia="Times New Roman" w:hAnsi="Times New Roman" w:cs="Times New Roman"/>
          <w:b/>
          <w:bCs/>
          <w:sz w:val="28"/>
          <w:szCs w:val="28"/>
          <w:lang w:val="uk-UA" w:eastAsia="uk-UA"/>
        </w:rPr>
        <w:t>магістра</w:t>
      </w:r>
    </w:p>
    <w:p w:rsidR="0080485D" w:rsidRPr="0065794F" w:rsidRDefault="0080485D" w:rsidP="0080485D">
      <w:pPr>
        <w:spacing w:after="0" w:line="360" w:lineRule="auto"/>
        <w:ind w:left="1276" w:hanging="1276"/>
        <w:jc w:val="center"/>
        <w:rPr>
          <w:rFonts w:ascii="Times New Roman" w:eastAsia="Times New Roman" w:hAnsi="Times New Roman" w:cs="Times New Roman"/>
          <w:sz w:val="28"/>
          <w:szCs w:val="28"/>
          <w:lang w:val="uk-UA" w:eastAsia="uk-UA"/>
        </w:rPr>
      </w:pPr>
      <w:r w:rsidRPr="00F74C10">
        <w:rPr>
          <w:rFonts w:ascii="Times New Roman" w:eastAsia="Times New Roman" w:hAnsi="Times New Roman" w:cs="Times New Roman"/>
          <w:sz w:val="28"/>
          <w:szCs w:val="28"/>
          <w:lang w:val="uk-UA" w:eastAsia="uk-UA"/>
        </w:rPr>
        <w:t>На тему</w:t>
      </w:r>
      <w:r w:rsidRPr="0065794F">
        <w:rPr>
          <w:rFonts w:ascii="Times New Roman" w:eastAsia="Times New Roman" w:hAnsi="Times New Roman" w:cs="Times New Roman"/>
          <w:sz w:val="28"/>
          <w:szCs w:val="28"/>
          <w:lang w:val="uk-UA" w:eastAsia="uk-UA"/>
        </w:rPr>
        <w:t>: «</w:t>
      </w:r>
      <w:r>
        <w:rPr>
          <w:rFonts w:ascii="Times New Roman" w:eastAsia="Times New Roman" w:hAnsi="Times New Roman" w:cs="Times New Roman"/>
          <w:sz w:val="28"/>
          <w:szCs w:val="28"/>
          <w:lang w:val="uk-UA" w:eastAsia="ru-RU"/>
        </w:rPr>
        <w:t>Роль сільського туризму в розвитку економіки регіону</w:t>
      </w:r>
      <w:r w:rsidRPr="0065794F">
        <w:rPr>
          <w:rFonts w:ascii="Times New Roman" w:eastAsia="Times New Roman" w:hAnsi="Times New Roman" w:cs="Times New Roman"/>
          <w:sz w:val="28"/>
          <w:szCs w:val="28"/>
          <w:lang w:val="uk-UA" w:eastAsia="uk-UA"/>
        </w:rPr>
        <w:t>»</w:t>
      </w:r>
    </w:p>
    <w:p w:rsidR="0080485D" w:rsidRPr="0065794F" w:rsidRDefault="0080485D" w:rsidP="0080485D">
      <w:pPr>
        <w:spacing w:after="0" w:line="360" w:lineRule="auto"/>
        <w:jc w:val="center"/>
        <w:rPr>
          <w:rFonts w:ascii="Times New Roman" w:eastAsia="Times New Roman" w:hAnsi="Times New Roman" w:cs="Times New Roman"/>
          <w:sz w:val="28"/>
          <w:szCs w:val="28"/>
          <w:lang w:val="uk-UA" w:eastAsia="uk-UA"/>
        </w:rPr>
      </w:pPr>
      <w:r w:rsidRPr="0065794F">
        <w:rPr>
          <w:rFonts w:ascii="Times New Roman" w:eastAsia="Times New Roman" w:hAnsi="Times New Roman" w:cs="Times New Roman"/>
          <w:sz w:val="28"/>
          <w:szCs w:val="28"/>
          <w:lang w:val="uk-UA" w:eastAsia="uk-UA"/>
        </w:rPr>
        <w:t>«</w:t>
      </w:r>
      <w:r>
        <w:rPr>
          <w:rFonts w:ascii="Times New Roman" w:eastAsia="Times New Roman" w:hAnsi="Times New Roman" w:cs="Times New Roman"/>
          <w:sz w:val="28"/>
          <w:szCs w:val="28"/>
          <w:lang w:val="en-US" w:eastAsia="uk-UA"/>
        </w:rPr>
        <w:t xml:space="preserve">The Role </w:t>
      </w:r>
      <w:proofErr w:type="spellStart"/>
      <w:r w:rsidRPr="0065794F">
        <w:rPr>
          <w:rFonts w:ascii="Times New Roman" w:eastAsia="Times New Roman" w:hAnsi="Times New Roman" w:cs="Times New Roman"/>
          <w:sz w:val="28"/>
          <w:szCs w:val="28"/>
          <w:lang w:val="uk-UA" w:eastAsia="uk-UA"/>
        </w:rPr>
        <w:t>of</w:t>
      </w:r>
      <w:proofErr w:type="spellEnd"/>
      <w:r w:rsidRPr="0065794F">
        <w:rPr>
          <w:rFonts w:ascii="Times New Roman" w:eastAsia="Times New Roman" w:hAnsi="Times New Roman" w:cs="Times New Roman"/>
          <w:sz w:val="28"/>
          <w:szCs w:val="28"/>
          <w:lang w:val="uk-UA" w:eastAsia="uk-UA"/>
        </w:rPr>
        <w:t xml:space="preserve"> </w:t>
      </w:r>
      <w:proofErr w:type="spellStart"/>
      <w:r w:rsidRPr="0065794F">
        <w:rPr>
          <w:rFonts w:ascii="Times New Roman" w:eastAsia="Times New Roman" w:hAnsi="Times New Roman" w:cs="Times New Roman"/>
          <w:sz w:val="28"/>
          <w:szCs w:val="28"/>
          <w:lang w:val="uk-UA" w:eastAsia="uk-UA"/>
        </w:rPr>
        <w:t>Rurar</w:t>
      </w:r>
      <w:proofErr w:type="spellEnd"/>
      <w:r w:rsidRPr="0065794F">
        <w:rPr>
          <w:rFonts w:ascii="Times New Roman" w:eastAsia="Times New Roman" w:hAnsi="Times New Roman" w:cs="Times New Roman"/>
          <w:sz w:val="28"/>
          <w:szCs w:val="28"/>
          <w:lang w:val="uk-UA" w:eastAsia="uk-UA"/>
        </w:rPr>
        <w:t xml:space="preserve"> </w:t>
      </w:r>
      <w:proofErr w:type="spellStart"/>
      <w:r w:rsidRPr="0065794F">
        <w:rPr>
          <w:rFonts w:ascii="Times New Roman" w:eastAsia="Times New Roman" w:hAnsi="Times New Roman" w:cs="Times New Roman"/>
          <w:sz w:val="28"/>
          <w:szCs w:val="28"/>
          <w:lang w:val="uk-UA" w:eastAsia="uk-UA"/>
        </w:rPr>
        <w:t>Tourism</w:t>
      </w:r>
      <w:proofErr w:type="spellEnd"/>
      <w:r w:rsidRPr="0065794F">
        <w:rPr>
          <w:rFonts w:ascii="Times New Roman" w:eastAsia="Times New Roman" w:hAnsi="Times New Roman" w:cs="Times New Roman"/>
          <w:sz w:val="28"/>
          <w:szCs w:val="28"/>
          <w:lang w:val="uk-UA" w:eastAsia="uk-UA"/>
        </w:rPr>
        <w:t xml:space="preserve"> </w:t>
      </w:r>
      <w:r>
        <w:rPr>
          <w:rFonts w:ascii="Times New Roman" w:eastAsia="Times New Roman" w:hAnsi="Times New Roman" w:cs="Times New Roman"/>
          <w:sz w:val="28"/>
          <w:szCs w:val="28"/>
          <w:lang w:val="en-US" w:eastAsia="uk-UA"/>
        </w:rPr>
        <w:t xml:space="preserve">in the </w:t>
      </w:r>
      <w:proofErr w:type="spellStart"/>
      <w:r w:rsidRPr="0065794F">
        <w:rPr>
          <w:rFonts w:ascii="Times New Roman" w:eastAsia="Times New Roman" w:hAnsi="Times New Roman" w:cs="Times New Roman"/>
          <w:sz w:val="28"/>
          <w:szCs w:val="28"/>
          <w:lang w:val="uk-UA" w:eastAsia="uk-UA"/>
        </w:rPr>
        <w:t>Development</w:t>
      </w:r>
      <w:proofErr w:type="spellEnd"/>
      <w:r w:rsidRPr="0065794F">
        <w:rPr>
          <w:rFonts w:ascii="Times New Roman" w:eastAsia="Times New Roman" w:hAnsi="Times New Roman" w:cs="Times New Roman"/>
          <w:sz w:val="28"/>
          <w:szCs w:val="28"/>
          <w:lang w:val="uk-UA" w:eastAsia="uk-UA"/>
        </w:rPr>
        <w:t xml:space="preserve"> </w:t>
      </w:r>
      <w:r>
        <w:rPr>
          <w:rFonts w:ascii="Times New Roman" w:eastAsia="Times New Roman" w:hAnsi="Times New Roman" w:cs="Times New Roman"/>
          <w:sz w:val="28"/>
          <w:szCs w:val="28"/>
          <w:lang w:val="en-US" w:eastAsia="uk-UA"/>
        </w:rPr>
        <w:t>of Regional Economy</w:t>
      </w:r>
      <w:r w:rsidRPr="0065794F">
        <w:rPr>
          <w:rFonts w:ascii="Times New Roman" w:eastAsia="Times New Roman" w:hAnsi="Times New Roman" w:cs="Times New Roman"/>
          <w:sz w:val="28"/>
          <w:szCs w:val="28"/>
          <w:lang w:val="uk-UA" w:eastAsia="uk-UA"/>
        </w:rPr>
        <w:t>»</w:t>
      </w:r>
    </w:p>
    <w:p w:rsidR="00B82D7A" w:rsidRPr="00F74C10" w:rsidRDefault="00B82D7A" w:rsidP="00B82D7A">
      <w:pPr>
        <w:spacing w:after="0" w:line="360" w:lineRule="auto"/>
        <w:jc w:val="both"/>
        <w:rPr>
          <w:rFonts w:ascii="Times New Roman" w:eastAsia="Times New Roman" w:hAnsi="Times New Roman" w:cs="Times New Roman"/>
          <w:sz w:val="28"/>
          <w:szCs w:val="28"/>
          <w:lang w:val="uk-UA" w:eastAsia="uk-UA"/>
        </w:rPr>
      </w:pPr>
    </w:p>
    <w:p w:rsidR="00B82D7A" w:rsidRPr="00F74C10" w:rsidRDefault="00B82D7A" w:rsidP="00B82D7A">
      <w:pPr>
        <w:spacing w:after="0" w:line="360" w:lineRule="auto"/>
        <w:jc w:val="both"/>
        <w:rPr>
          <w:rFonts w:ascii="Times New Roman" w:eastAsia="Times New Roman" w:hAnsi="Times New Roman" w:cs="Times New Roman"/>
          <w:sz w:val="28"/>
          <w:szCs w:val="28"/>
          <w:lang w:val="uk-UA" w:eastAsia="uk-UA"/>
        </w:rPr>
      </w:pPr>
    </w:p>
    <w:p w:rsidR="00B82D7A" w:rsidRPr="00F74C10" w:rsidRDefault="00B82D7A" w:rsidP="00B82D7A">
      <w:pPr>
        <w:spacing w:after="0" w:line="360" w:lineRule="auto"/>
        <w:ind w:firstLine="3402"/>
        <w:jc w:val="both"/>
        <w:rPr>
          <w:rFonts w:ascii="Times New Roman" w:eastAsia="Times New Roman" w:hAnsi="Times New Roman" w:cs="Times New Roman"/>
          <w:sz w:val="28"/>
          <w:szCs w:val="28"/>
          <w:lang w:val="uk-UA" w:eastAsia="uk-UA"/>
        </w:rPr>
      </w:pPr>
      <w:r w:rsidRPr="00F74C10">
        <w:rPr>
          <w:rFonts w:ascii="Times New Roman" w:eastAsia="Times New Roman" w:hAnsi="Times New Roman" w:cs="Times New Roman"/>
          <w:sz w:val="28"/>
          <w:szCs w:val="28"/>
          <w:lang w:val="uk-UA" w:eastAsia="uk-UA"/>
        </w:rPr>
        <w:t xml:space="preserve">Виконав: </w:t>
      </w:r>
      <w:r>
        <w:rPr>
          <w:rFonts w:ascii="Times New Roman" w:eastAsia="Times New Roman" w:hAnsi="Times New Roman" w:cs="Times New Roman"/>
          <w:sz w:val="28"/>
          <w:szCs w:val="28"/>
          <w:lang w:val="uk-UA" w:eastAsia="uk-UA"/>
        </w:rPr>
        <w:t>студент 2 курсу, групи 8.242</w:t>
      </w:r>
      <w:r w:rsidR="0080485D">
        <w:rPr>
          <w:rFonts w:ascii="Times New Roman" w:eastAsia="Times New Roman" w:hAnsi="Times New Roman" w:cs="Times New Roman"/>
          <w:sz w:val="28"/>
          <w:szCs w:val="28"/>
          <w:lang w:val="uk-UA" w:eastAsia="uk-UA"/>
        </w:rPr>
        <w:t>9</w:t>
      </w:r>
    </w:p>
    <w:p w:rsidR="00B82D7A" w:rsidRDefault="00B82D7A" w:rsidP="00B82D7A">
      <w:pPr>
        <w:spacing w:after="0" w:line="360" w:lineRule="auto"/>
        <w:ind w:firstLine="3402"/>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с</w:t>
      </w:r>
      <w:r w:rsidRPr="00F74C10">
        <w:rPr>
          <w:rFonts w:ascii="Times New Roman" w:eastAsia="Times New Roman" w:hAnsi="Times New Roman" w:cs="Times New Roman"/>
          <w:sz w:val="28"/>
          <w:szCs w:val="28"/>
          <w:lang w:val="uk-UA" w:eastAsia="uk-UA"/>
        </w:rPr>
        <w:t>пеціальності 242 Туризм</w:t>
      </w:r>
    </w:p>
    <w:p w:rsidR="00B82D7A" w:rsidRPr="00F74C10" w:rsidRDefault="00B82D7A" w:rsidP="00B82D7A">
      <w:pPr>
        <w:spacing w:after="0" w:line="360" w:lineRule="auto"/>
        <w:ind w:firstLine="3402"/>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освітньої програми </w:t>
      </w:r>
      <w:proofErr w:type="spellStart"/>
      <w:r w:rsidR="00CE2886">
        <w:rPr>
          <w:rFonts w:ascii="Times New Roman" w:eastAsia="Times New Roman" w:hAnsi="Times New Roman" w:cs="Times New Roman"/>
          <w:sz w:val="28"/>
          <w:szCs w:val="28"/>
          <w:lang w:val="uk-UA" w:eastAsia="uk-UA"/>
        </w:rPr>
        <w:t>Т</w:t>
      </w:r>
      <w:r>
        <w:rPr>
          <w:rFonts w:ascii="Times New Roman" w:eastAsia="Times New Roman" w:hAnsi="Times New Roman" w:cs="Times New Roman"/>
          <w:sz w:val="28"/>
          <w:szCs w:val="28"/>
          <w:lang w:val="uk-UA" w:eastAsia="uk-UA"/>
        </w:rPr>
        <w:t>уризмознавство</w:t>
      </w:r>
      <w:proofErr w:type="spellEnd"/>
    </w:p>
    <w:p w:rsidR="00B82D7A" w:rsidRPr="00F74C10" w:rsidRDefault="0080485D" w:rsidP="00B82D7A">
      <w:pPr>
        <w:spacing w:after="0" w:line="360" w:lineRule="auto"/>
        <w:ind w:firstLine="3402"/>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Парамонов К</w:t>
      </w:r>
      <w:r w:rsidR="00837F0D">
        <w:rPr>
          <w:rFonts w:ascii="Times New Roman" w:eastAsia="Times New Roman" w:hAnsi="Times New Roman" w:cs="Times New Roman"/>
          <w:sz w:val="28"/>
          <w:szCs w:val="28"/>
          <w:lang w:val="uk-UA" w:eastAsia="uk-UA"/>
        </w:rPr>
        <w:t>.</w:t>
      </w:r>
      <w:r>
        <w:rPr>
          <w:rFonts w:ascii="Times New Roman" w:eastAsia="Times New Roman" w:hAnsi="Times New Roman" w:cs="Times New Roman"/>
          <w:sz w:val="28"/>
          <w:szCs w:val="28"/>
          <w:lang w:val="uk-UA" w:eastAsia="uk-UA"/>
        </w:rPr>
        <w:t xml:space="preserve"> М</w:t>
      </w:r>
      <w:r w:rsidR="00837F0D">
        <w:rPr>
          <w:rFonts w:ascii="Times New Roman" w:eastAsia="Times New Roman" w:hAnsi="Times New Roman" w:cs="Times New Roman"/>
          <w:sz w:val="28"/>
          <w:szCs w:val="28"/>
          <w:lang w:val="uk-UA" w:eastAsia="uk-UA"/>
        </w:rPr>
        <w:t>.</w:t>
      </w:r>
    </w:p>
    <w:p w:rsidR="00B82D7A" w:rsidRPr="00F74C10" w:rsidRDefault="00B82D7A" w:rsidP="00B82D7A">
      <w:pPr>
        <w:spacing w:after="0" w:line="360" w:lineRule="auto"/>
        <w:ind w:firstLine="3402"/>
        <w:jc w:val="both"/>
        <w:rPr>
          <w:rFonts w:ascii="Times New Roman" w:eastAsia="Times New Roman" w:hAnsi="Times New Roman" w:cs="Times New Roman"/>
          <w:sz w:val="28"/>
          <w:szCs w:val="28"/>
          <w:lang w:val="uk-UA" w:eastAsia="uk-UA"/>
        </w:rPr>
      </w:pPr>
    </w:p>
    <w:p w:rsidR="00B82D7A" w:rsidRPr="00F74C10" w:rsidRDefault="0080485D" w:rsidP="00B82D7A">
      <w:pPr>
        <w:spacing w:after="0" w:line="360" w:lineRule="auto"/>
        <w:ind w:firstLine="3402"/>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Керівник: </w:t>
      </w:r>
      <w:proofErr w:type="spellStart"/>
      <w:r>
        <w:rPr>
          <w:rFonts w:ascii="Times New Roman" w:eastAsia="Times New Roman" w:hAnsi="Times New Roman" w:cs="Times New Roman"/>
          <w:sz w:val="28"/>
          <w:szCs w:val="28"/>
          <w:lang w:val="uk-UA" w:eastAsia="uk-UA"/>
        </w:rPr>
        <w:t>д.п.н</w:t>
      </w:r>
      <w:proofErr w:type="spellEnd"/>
      <w:r>
        <w:rPr>
          <w:rFonts w:ascii="Times New Roman" w:eastAsia="Times New Roman" w:hAnsi="Times New Roman" w:cs="Times New Roman"/>
          <w:sz w:val="28"/>
          <w:szCs w:val="28"/>
          <w:lang w:val="uk-UA" w:eastAsia="uk-UA"/>
        </w:rPr>
        <w:t xml:space="preserve">., професор </w:t>
      </w:r>
      <w:proofErr w:type="spellStart"/>
      <w:r>
        <w:rPr>
          <w:rFonts w:ascii="Times New Roman" w:eastAsia="Times New Roman" w:hAnsi="Times New Roman" w:cs="Times New Roman"/>
          <w:sz w:val="28"/>
          <w:szCs w:val="28"/>
          <w:lang w:val="uk-UA" w:eastAsia="uk-UA"/>
        </w:rPr>
        <w:t>Безкоровайна</w:t>
      </w:r>
      <w:proofErr w:type="spellEnd"/>
      <w:r>
        <w:rPr>
          <w:rFonts w:ascii="Times New Roman" w:eastAsia="Times New Roman" w:hAnsi="Times New Roman" w:cs="Times New Roman"/>
          <w:sz w:val="28"/>
          <w:szCs w:val="28"/>
          <w:lang w:val="uk-UA" w:eastAsia="uk-UA"/>
        </w:rPr>
        <w:t xml:space="preserve"> Л.</w:t>
      </w:r>
      <w:r w:rsidR="00B82D7A">
        <w:rPr>
          <w:rFonts w:ascii="Times New Roman" w:eastAsia="Times New Roman" w:hAnsi="Times New Roman" w:cs="Times New Roman"/>
          <w:sz w:val="28"/>
          <w:szCs w:val="28"/>
          <w:lang w:val="uk-UA" w:eastAsia="uk-UA"/>
        </w:rPr>
        <w:t xml:space="preserve"> В.</w:t>
      </w:r>
    </w:p>
    <w:p w:rsidR="00B82D7A" w:rsidRPr="00F74C10" w:rsidRDefault="00B82D7A" w:rsidP="00B82D7A">
      <w:pPr>
        <w:spacing w:after="0" w:line="360" w:lineRule="auto"/>
        <w:ind w:firstLine="3402"/>
        <w:jc w:val="both"/>
        <w:rPr>
          <w:rFonts w:ascii="Times New Roman" w:eastAsia="Times New Roman" w:hAnsi="Times New Roman" w:cs="Times New Roman"/>
          <w:sz w:val="28"/>
          <w:szCs w:val="28"/>
          <w:lang w:val="uk-UA" w:eastAsia="uk-UA"/>
        </w:rPr>
      </w:pPr>
    </w:p>
    <w:p w:rsidR="00B82D7A" w:rsidRPr="00F74C10" w:rsidRDefault="00B82D7A" w:rsidP="00B82D7A">
      <w:pPr>
        <w:spacing w:after="0" w:line="360" w:lineRule="auto"/>
        <w:ind w:firstLine="3402"/>
        <w:jc w:val="both"/>
        <w:rPr>
          <w:rFonts w:ascii="Times New Roman" w:eastAsia="Times New Roman" w:hAnsi="Times New Roman" w:cs="Times New Roman"/>
          <w:sz w:val="28"/>
          <w:szCs w:val="28"/>
          <w:lang w:val="uk-UA" w:eastAsia="uk-UA"/>
        </w:rPr>
      </w:pPr>
      <w:r w:rsidRPr="00F74C10">
        <w:rPr>
          <w:rFonts w:ascii="Times New Roman" w:eastAsia="Times New Roman" w:hAnsi="Times New Roman" w:cs="Times New Roman"/>
          <w:sz w:val="28"/>
          <w:szCs w:val="28"/>
          <w:lang w:val="uk-UA" w:eastAsia="uk-UA"/>
        </w:rPr>
        <w:t xml:space="preserve">Рецензент: </w:t>
      </w:r>
      <w:proofErr w:type="spellStart"/>
      <w:r w:rsidR="00BC23D0">
        <w:rPr>
          <w:rFonts w:ascii="Times New Roman" w:eastAsia="Times New Roman" w:hAnsi="Times New Roman" w:cs="Times New Roman"/>
          <w:sz w:val="28"/>
          <w:szCs w:val="28"/>
          <w:lang w:val="uk-UA" w:eastAsia="uk-UA"/>
        </w:rPr>
        <w:t>к.п.н</w:t>
      </w:r>
      <w:proofErr w:type="spellEnd"/>
      <w:r w:rsidR="00BC23D0">
        <w:rPr>
          <w:rFonts w:ascii="Times New Roman" w:eastAsia="Times New Roman" w:hAnsi="Times New Roman" w:cs="Times New Roman"/>
          <w:sz w:val="28"/>
          <w:szCs w:val="28"/>
          <w:lang w:val="uk-UA" w:eastAsia="uk-UA"/>
        </w:rPr>
        <w:t xml:space="preserve">., доцент </w:t>
      </w:r>
      <w:proofErr w:type="spellStart"/>
      <w:r w:rsidR="00BC23D0">
        <w:rPr>
          <w:rFonts w:ascii="Times New Roman" w:eastAsia="Times New Roman" w:hAnsi="Times New Roman" w:cs="Times New Roman"/>
          <w:sz w:val="28"/>
          <w:szCs w:val="28"/>
          <w:lang w:val="uk-UA" w:eastAsia="uk-UA"/>
        </w:rPr>
        <w:t>Омельяненко</w:t>
      </w:r>
      <w:proofErr w:type="spellEnd"/>
      <w:r w:rsidR="00BC23D0">
        <w:rPr>
          <w:rFonts w:ascii="Times New Roman" w:eastAsia="Times New Roman" w:hAnsi="Times New Roman" w:cs="Times New Roman"/>
          <w:sz w:val="28"/>
          <w:szCs w:val="28"/>
          <w:lang w:val="uk-UA" w:eastAsia="uk-UA"/>
        </w:rPr>
        <w:t xml:space="preserve"> Г. А.</w:t>
      </w:r>
    </w:p>
    <w:p w:rsidR="00B82D7A" w:rsidRPr="00F74C10" w:rsidRDefault="00B82D7A" w:rsidP="00B82D7A">
      <w:pPr>
        <w:spacing w:after="0" w:line="360" w:lineRule="auto"/>
        <w:ind w:firstLine="3402"/>
        <w:jc w:val="both"/>
        <w:rPr>
          <w:rFonts w:ascii="Times New Roman" w:eastAsia="Times New Roman" w:hAnsi="Times New Roman" w:cs="Times New Roman"/>
          <w:sz w:val="28"/>
          <w:szCs w:val="28"/>
          <w:lang w:val="uk-UA" w:eastAsia="uk-UA"/>
        </w:rPr>
      </w:pPr>
    </w:p>
    <w:p w:rsidR="00B82D7A" w:rsidRPr="00F74C10" w:rsidRDefault="00B82D7A" w:rsidP="00B82D7A">
      <w:pPr>
        <w:spacing w:after="0" w:line="360" w:lineRule="auto"/>
        <w:ind w:firstLine="3402"/>
        <w:jc w:val="both"/>
        <w:rPr>
          <w:rFonts w:ascii="Times New Roman" w:eastAsia="Times New Roman" w:hAnsi="Times New Roman" w:cs="Times New Roman"/>
          <w:sz w:val="28"/>
          <w:szCs w:val="28"/>
          <w:lang w:val="uk-UA" w:eastAsia="uk-UA"/>
        </w:rPr>
      </w:pPr>
    </w:p>
    <w:p w:rsidR="00B82D7A" w:rsidRPr="00F74C10" w:rsidRDefault="00B82D7A" w:rsidP="00B82D7A">
      <w:pPr>
        <w:spacing w:after="0" w:line="360" w:lineRule="auto"/>
        <w:ind w:firstLine="3402"/>
        <w:jc w:val="both"/>
        <w:rPr>
          <w:rFonts w:ascii="Times New Roman" w:eastAsia="Times New Roman" w:hAnsi="Times New Roman" w:cs="Times New Roman"/>
          <w:sz w:val="28"/>
          <w:szCs w:val="28"/>
          <w:lang w:val="uk-UA" w:eastAsia="uk-UA"/>
        </w:rPr>
      </w:pPr>
    </w:p>
    <w:p w:rsidR="00B82D7A" w:rsidRPr="00F74C10" w:rsidRDefault="00B82D7A" w:rsidP="00B82D7A">
      <w:pPr>
        <w:spacing w:after="0"/>
        <w:jc w:val="center"/>
        <w:rPr>
          <w:rFonts w:ascii="Times New Roman" w:eastAsia="Times New Roman" w:hAnsi="Times New Roman" w:cs="Times New Roman"/>
          <w:b/>
          <w:bCs/>
          <w:sz w:val="28"/>
          <w:szCs w:val="28"/>
          <w:lang w:val="uk-UA" w:eastAsia="uk-UA"/>
        </w:rPr>
      </w:pPr>
      <w:r w:rsidRPr="00F74C10">
        <w:rPr>
          <w:rFonts w:ascii="Times New Roman" w:eastAsia="Times New Roman" w:hAnsi="Times New Roman" w:cs="Times New Roman"/>
          <w:sz w:val="28"/>
          <w:szCs w:val="28"/>
          <w:lang w:val="uk-UA" w:eastAsia="uk-UA"/>
        </w:rPr>
        <w:t>Запоріжжя – 20</w:t>
      </w:r>
      <w:r w:rsidR="0080485D">
        <w:rPr>
          <w:rFonts w:ascii="Times New Roman" w:eastAsia="Times New Roman" w:hAnsi="Times New Roman" w:cs="Times New Roman"/>
          <w:sz w:val="28"/>
          <w:szCs w:val="28"/>
          <w:lang w:val="uk-UA" w:eastAsia="uk-UA"/>
        </w:rPr>
        <w:t>20</w:t>
      </w:r>
      <w:r w:rsidRPr="00F74C10">
        <w:rPr>
          <w:rFonts w:ascii="Times New Roman" w:eastAsia="Times New Roman" w:hAnsi="Times New Roman" w:cs="Times New Roman"/>
          <w:b/>
          <w:bCs/>
          <w:sz w:val="28"/>
          <w:szCs w:val="28"/>
          <w:lang w:val="uk-UA" w:eastAsia="uk-UA"/>
        </w:rPr>
        <w:br w:type="page"/>
      </w:r>
    </w:p>
    <w:p w:rsidR="00B82D7A" w:rsidRPr="00F74C10" w:rsidRDefault="00B82D7A" w:rsidP="00B82D7A">
      <w:pPr>
        <w:spacing w:after="0" w:line="240" w:lineRule="auto"/>
        <w:jc w:val="center"/>
        <w:rPr>
          <w:rFonts w:ascii="Times New Roman" w:eastAsia="Times New Roman" w:hAnsi="Times New Roman" w:cs="Times New Roman"/>
          <w:b/>
          <w:bCs/>
          <w:sz w:val="28"/>
          <w:szCs w:val="28"/>
          <w:lang w:val="uk-UA" w:eastAsia="uk-UA"/>
        </w:rPr>
      </w:pPr>
      <w:r w:rsidRPr="00F74C10">
        <w:rPr>
          <w:rFonts w:ascii="Times New Roman" w:eastAsia="Times New Roman" w:hAnsi="Times New Roman" w:cs="Times New Roman"/>
          <w:b/>
          <w:bCs/>
          <w:sz w:val="28"/>
          <w:szCs w:val="28"/>
          <w:lang w:val="uk-UA" w:eastAsia="uk-UA"/>
        </w:rPr>
        <w:lastRenderedPageBreak/>
        <w:t>«ЗАПОРІЗЬКИЙ НАЦІОНАЛЬНИЙ УНІВЕРСИТЕТ»</w:t>
      </w:r>
    </w:p>
    <w:p w:rsidR="00B82D7A" w:rsidRPr="00F74C10" w:rsidRDefault="00B82D7A" w:rsidP="00B82D7A">
      <w:pPr>
        <w:spacing w:after="0" w:line="240" w:lineRule="auto"/>
        <w:jc w:val="center"/>
        <w:rPr>
          <w:rFonts w:ascii="Times New Roman" w:eastAsia="Times New Roman" w:hAnsi="Times New Roman" w:cs="Times New Roman"/>
          <w:b/>
          <w:bCs/>
          <w:sz w:val="28"/>
          <w:szCs w:val="28"/>
          <w:lang w:val="uk-UA" w:eastAsia="uk-UA"/>
        </w:rPr>
      </w:pPr>
      <w:r w:rsidRPr="00F74C10">
        <w:rPr>
          <w:rFonts w:ascii="Times New Roman" w:eastAsia="Times New Roman" w:hAnsi="Times New Roman" w:cs="Times New Roman"/>
          <w:b/>
          <w:bCs/>
          <w:sz w:val="28"/>
          <w:szCs w:val="28"/>
          <w:lang w:val="uk-UA" w:eastAsia="uk-UA"/>
        </w:rPr>
        <w:t>МІНІСТЕРСТВА ОСВІТИ І НАУКИ УКРАЇНИ</w:t>
      </w:r>
    </w:p>
    <w:p w:rsidR="00B82D7A" w:rsidRPr="00F74C10" w:rsidRDefault="00B82D7A" w:rsidP="00B82D7A">
      <w:pPr>
        <w:tabs>
          <w:tab w:val="left" w:pos="851"/>
        </w:tabs>
        <w:spacing w:after="0" w:line="240" w:lineRule="auto"/>
        <w:jc w:val="center"/>
        <w:rPr>
          <w:rFonts w:ascii="Times New Roman" w:eastAsia="Times New Roman" w:hAnsi="Times New Roman" w:cs="Times New Roman"/>
          <w:sz w:val="28"/>
          <w:szCs w:val="28"/>
          <w:lang w:val="uk-UA" w:eastAsia="uk-UA"/>
        </w:rPr>
      </w:pPr>
    </w:p>
    <w:p w:rsidR="00B82D7A" w:rsidRPr="00F74C10" w:rsidRDefault="00B82D7A" w:rsidP="00B82D7A">
      <w:pPr>
        <w:tabs>
          <w:tab w:val="left" w:pos="851"/>
        </w:tabs>
        <w:spacing w:after="0" w:line="240" w:lineRule="auto"/>
        <w:jc w:val="center"/>
        <w:rPr>
          <w:rFonts w:ascii="Times New Roman" w:eastAsia="Times New Roman" w:hAnsi="Times New Roman" w:cs="Times New Roman"/>
          <w:sz w:val="28"/>
          <w:szCs w:val="28"/>
          <w:lang w:val="uk-UA" w:eastAsia="uk-UA"/>
        </w:rPr>
      </w:pPr>
      <w:r w:rsidRPr="00F74C10">
        <w:rPr>
          <w:rFonts w:ascii="Times New Roman" w:eastAsia="Times New Roman" w:hAnsi="Times New Roman" w:cs="Times New Roman"/>
          <w:sz w:val="28"/>
          <w:szCs w:val="28"/>
          <w:lang w:val="uk-UA" w:eastAsia="uk-UA"/>
        </w:rPr>
        <w:t>Факультет фізичного виховання</w:t>
      </w:r>
      <w:r w:rsidR="00A27792">
        <w:rPr>
          <w:rFonts w:ascii="Times New Roman" w:eastAsia="Times New Roman" w:hAnsi="Times New Roman" w:cs="Times New Roman"/>
          <w:sz w:val="28"/>
          <w:szCs w:val="28"/>
          <w:lang w:val="uk-UA" w:eastAsia="uk-UA"/>
        </w:rPr>
        <w:t>, здоров’я та туризму</w:t>
      </w:r>
    </w:p>
    <w:p w:rsidR="00B82D7A" w:rsidRPr="00F74C10" w:rsidRDefault="00B82D7A" w:rsidP="00B82D7A">
      <w:pPr>
        <w:tabs>
          <w:tab w:val="left" w:pos="851"/>
        </w:tabs>
        <w:spacing w:after="0" w:line="240" w:lineRule="auto"/>
        <w:jc w:val="center"/>
        <w:rPr>
          <w:rFonts w:ascii="Times New Roman" w:eastAsia="Times New Roman" w:hAnsi="Times New Roman" w:cs="Times New Roman"/>
          <w:sz w:val="28"/>
          <w:szCs w:val="28"/>
          <w:lang w:val="uk-UA" w:eastAsia="uk-UA"/>
        </w:rPr>
      </w:pPr>
      <w:r w:rsidRPr="00F74C10">
        <w:rPr>
          <w:rFonts w:ascii="Times New Roman" w:eastAsia="Times New Roman" w:hAnsi="Times New Roman" w:cs="Times New Roman"/>
          <w:sz w:val="28"/>
          <w:szCs w:val="28"/>
          <w:lang w:val="uk-UA" w:eastAsia="uk-UA"/>
        </w:rPr>
        <w:t>Кафедра туризму</w:t>
      </w:r>
      <w:r w:rsidR="00A27792">
        <w:rPr>
          <w:rFonts w:ascii="Times New Roman" w:eastAsia="Times New Roman" w:hAnsi="Times New Roman" w:cs="Times New Roman"/>
          <w:sz w:val="28"/>
          <w:szCs w:val="28"/>
          <w:lang w:val="uk-UA" w:eastAsia="uk-UA"/>
        </w:rPr>
        <w:t xml:space="preserve"> та готельно-ресторанної справи</w:t>
      </w:r>
    </w:p>
    <w:p w:rsidR="00B82D7A" w:rsidRPr="00F74C10" w:rsidRDefault="00B82D7A" w:rsidP="00B82D7A">
      <w:pPr>
        <w:tabs>
          <w:tab w:val="left" w:pos="851"/>
        </w:tabs>
        <w:spacing w:after="0" w:line="240" w:lineRule="auto"/>
        <w:jc w:val="center"/>
        <w:rPr>
          <w:rFonts w:ascii="Times New Roman" w:eastAsia="Times New Roman" w:hAnsi="Times New Roman" w:cs="Times New Roman"/>
          <w:sz w:val="28"/>
          <w:szCs w:val="28"/>
          <w:lang w:val="uk-UA" w:eastAsia="uk-UA"/>
        </w:rPr>
      </w:pPr>
      <w:r w:rsidRPr="00F74C10">
        <w:rPr>
          <w:rFonts w:ascii="Times New Roman" w:eastAsia="Times New Roman" w:hAnsi="Times New Roman" w:cs="Times New Roman"/>
          <w:sz w:val="28"/>
          <w:szCs w:val="28"/>
          <w:lang w:val="uk-UA" w:eastAsia="uk-UA"/>
        </w:rPr>
        <w:t>Освітньо-кваліфікаційний рівень магістр</w:t>
      </w:r>
    </w:p>
    <w:p w:rsidR="00B82D7A" w:rsidRPr="00F74C10" w:rsidRDefault="00B82D7A" w:rsidP="00B82D7A">
      <w:pPr>
        <w:tabs>
          <w:tab w:val="left" w:pos="851"/>
        </w:tabs>
        <w:spacing w:after="0" w:line="240" w:lineRule="auto"/>
        <w:jc w:val="center"/>
        <w:rPr>
          <w:rFonts w:ascii="Times New Roman" w:eastAsia="Times New Roman" w:hAnsi="Times New Roman" w:cs="Times New Roman"/>
          <w:sz w:val="28"/>
          <w:szCs w:val="28"/>
          <w:lang w:val="uk-UA" w:eastAsia="uk-UA"/>
        </w:rPr>
      </w:pPr>
      <w:r w:rsidRPr="00F74C10">
        <w:rPr>
          <w:rFonts w:ascii="Times New Roman" w:eastAsia="Times New Roman" w:hAnsi="Times New Roman" w:cs="Times New Roman"/>
          <w:sz w:val="28"/>
          <w:szCs w:val="28"/>
          <w:lang w:val="uk-UA" w:eastAsia="uk-UA"/>
        </w:rPr>
        <w:t>Спеціальність  242 Туризм</w:t>
      </w:r>
    </w:p>
    <w:p w:rsidR="00B82D7A" w:rsidRPr="00F74C10" w:rsidRDefault="00B82D7A" w:rsidP="00B82D7A">
      <w:pPr>
        <w:tabs>
          <w:tab w:val="left" w:pos="851"/>
        </w:tabs>
        <w:spacing w:after="0" w:line="240" w:lineRule="auto"/>
        <w:jc w:val="both"/>
        <w:rPr>
          <w:rFonts w:ascii="Times New Roman" w:eastAsia="Times New Roman" w:hAnsi="Times New Roman" w:cs="Times New Roman"/>
          <w:sz w:val="28"/>
          <w:szCs w:val="28"/>
          <w:lang w:val="uk-UA" w:eastAsia="uk-UA"/>
        </w:rPr>
      </w:pPr>
    </w:p>
    <w:p w:rsidR="00B82D7A" w:rsidRPr="00F74C10" w:rsidRDefault="00B82D7A" w:rsidP="00B82D7A">
      <w:pPr>
        <w:tabs>
          <w:tab w:val="left" w:pos="851"/>
        </w:tabs>
        <w:spacing w:after="0" w:line="240" w:lineRule="auto"/>
        <w:ind w:left="5812" w:hanging="709"/>
        <w:jc w:val="both"/>
        <w:rPr>
          <w:rFonts w:ascii="Times New Roman" w:eastAsia="Times New Roman" w:hAnsi="Times New Roman" w:cs="Times New Roman"/>
          <w:b/>
          <w:bCs/>
          <w:sz w:val="28"/>
          <w:szCs w:val="28"/>
          <w:lang w:val="uk-UA" w:eastAsia="uk-UA"/>
        </w:rPr>
      </w:pPr>
      <w:r w:rsidRPr="00F74C10">
        <w:rPr>
          <w:rFonts w:ascii="Times New Roman" w:eastAsia="Times New Roman" w:hAnsi="Times New Roman" w:cs="Times New Roman"/>
          <w:b/>
          <w:bCs/>
          <w:sz w:val="28"/>
          <w:szCs w:val="28"/>
          <w:lang w:val="uk-UA" w:eastAsia="uk-UA"/>
        </w:rPr>
        <w:t>ЗАТВЕРДЖУЮ:</w:t>
      </w:r>
    </w:p>
    <w:p w:rsidR="00B82D7A" w:rsidRDefault="00B82D7A" w:rsidP="00B82D7A">
      <w:pPr>
        <w:tabs>
          <w:tab w:val="left" w:pos="851"/>
        </w:tabs>
        <w:spacing w:after="0" w:line="240" w:lineRule="auto"/>
        <w:ind w:left="5812" w:hanging="709"/>
        <w:jc w:val="both"/>
        <w:rPr>
          <w:rFonts w:ascii="Times New Roman" w:eastAsia="Times New Roman" w:hAnsi="Times New Roman" w:cs="Times New Roman"/>
          <w:b/>
          <w:bCs/>
          <w:sz w:val="28"/>
          <w:szCs w:val="28"/>
          <w:lang w:val="uk-UA" w:eastAsia="uk-UA"/>
        </w:rPr>
      </w:pPr>
      <w:r w:rsidRPr="00F74C10">
        <w:rPr>
          <w:rFonts w:ascii="Times New Roman" w:eastAsia="Times New Roman" w:hAnsi="Times New Roman" w:cs="Times New Roman"/>
          <w:b/>
          <w:bCs/>
          <w:sz w:val="28"/>
          <w:szCs w:val="28"/>
          <w:lang w:val="uk-UA" w:eastAsia="uk-UA"/>
        </w:rPr>
        <w:t>Завідувач кафедри туризму</w:t>
      </w:r>
    </w:p>
    <w:p w:rsidR="00A27792" w:rsidRPr="00F74C10" w:rsidRDefault="00A27792" w:rsidP="00B82D7A">
      <w:pPr>
        <w:tabs>
          <w:tab w:val="left" w:pos="851"/>
        </w:tabs>
        <w:spacing w:after="0" w:line="240" w:lineRule="auto"/>
        <w:ind w:left="5812" w:hanging="709"/>
        <w:jc w:val="both"/>
        <w:rPr>
          <w:rFonts w:ascii="Times New Roman" w:eastAsia="Times New Roman" w:hAnsi="Times New Roman" w:cs="Times New Roman"/>
          <w:b/>
          <w:bCs/>
          <w:sz w:val="28"/>
          <w:szCs w:val="28"/>
          <w:lang w:val="uk-UA" w:eastAsia="uk-UA"/>
        </w:rPr>
      </w:pPr>
      <w:r>
        <w:rPr>
          <w:rFonts w:ascii="Times New Roman" w:eastAsia="Times New Roman" w:hAnsi="Times New Roman" w:cs="Times New Roman"/>
          <w:b/>
          <w:bCs/>
          <w:sz w:val="28"/>
          <w:szCs w:val="28"/>
          <w:lang w:val="uk-UA" w:eastAsia="uk-UA"/>
        </w:rPr>
        <w:t>та готельно-ресторанної справи</w:t>
      </w:r>
    </w:p>
    <w:p w:rsidR="00B82D7A" w:rsidRPr="00F74C10" w:rsidRDefault="00B82D7A" w:rsidP="00B82D7A">
      <w:pPr>
        <w:tabs>
          <w:tab w:val="left" w:pos="851"/>
        </w:tabs>
        <w:spacing w:after="0" w:line="240" w:lineRule="auto"/>
        <w:ind w:left="5812" w:hanging="709"/>
        <w:jc w:val="both"/>
        <w:rPr>
          <w:rFonts w:ascii="Times New Roman" w:eastAsia="Times New Roman" w:hAnsi="Times New Roman" w:cs="Times New Roman"/>
          <w:sz w:val="28"/>
          <w:szCs w:val="28"/>
          <w:lang w:val="uk-UA" w:eastAsia="uk-UA"/>
        </w:rPr>
      </w:pPr>
      <w:r w:rsidRPr="00F74C10">
        <w:rPr>
          <w:rFonts w:ascii="Times New Roman" w:eastAsia="Times New Roman" w:hAnsi="Times New Roman" w:cs="Times New Roman"/>
          <w:sz w:val="28"/>
          <w:szCs w:val="28"/>
          <w:lang w:val="uk-UA" w:eastAsia="uk-UA"/>
        </w:rPr>
        <w:t>__________ Н. В. Маковецька</w:t>
      </w:r>
    </w:p>
    <w:p w:rsidR="00B82D7A" w:rsidRPr="00F74C10" w:rsidRDefault="00B82D7A" w:rsidP="00B82D7A">
      <w:pPr>
        <w:tabs>
          <w:tab w:val="left" w:pos="851"/>
        </w:tabs>
        <w:spacing w:after="0" w:line="240" w:lineRule="auto"/>
        <w:ind w:left="5812" w:hanging="709"/>
        <w:jc w:val="both"/>
        <w:rPr>
          <w:rFonts w:ascii="Times New Roman" w:eastAsia="Times New Roman" w:hAnsi="Times New Roman" w:cs="Times New Roman"/>
          <w:sz w:val="28"/>
          <w:szCs w:val="28"/>
          <w:lang w:val="uk-UA" w:eastAsia="uk-UA"/>
        </w:rPr>
      </w:pPr>
      <w:r w:rsidRPr="00F74C10">
        <w:rPr>
          <w:rFonts w:ascii="Times New Roman" w:eastAsia="Times New Roman" w:hAnsi="Times New Roman" w:cs="Times New Roman"/>
          <w:sz w:val="28"/>
          <w:szCs w:val="28"/>
          <w:lang w:val="uk-UA" w:eastAsia="uk-UA"/>
        </w:rPr>
        <w:t xml:space="preserve">    (підпис)</w:t>
      </w:r>
    </w:p>
    <w:p w:rsidR="00B82D7A" w:rsidRPr="00F74C10" w:rsidRDefault="00B82D7A" w:rsidP="00B82D7A">
      <w:pPr>
        <w:tabs>
          <w:tab w:val="left" w:pos="851"/>
        </w:tabs>
        <w:spacing w:after="0" w:line="240" w:lineRule="auto"/>
        <w:ind w:left="5812" w:hanging="709"/>
        <w:jc w:val="both"/>
        <w:rPr>
          <w:rFonts w:ascii="Times New Roman" w:eastAsia="Times New Roman" w:hAnsi="Times New Roman" w:cs="Times New Roman"/>
          <w:sz w:val="28"/>
          <w:szCs w:val="28"/>
          <w:lang w:val="uk-UA" w:eastAsia="uk-UA"/>
        </w:rPr>
      </w:pPr>
      <w:r w:rsidRPr="00F74C10">
        <w:rPr>
          <w:rFonts w:ascii="Times New Roman" w:eastAsia="Times New Roman" w:hAnsi="Times New Roman" w:cs="Times New Roman"/>
          <w:sz w:val="28"/>
          <w:szCs w:val="28"/>
          <w:lang w:val="uk-UA" w:eastAsia="uk-UA"/>
        </w:rPr>
        <w:t>«</w:t>
      </w:r>
      <w:r w:rsidR="00A27792">
        <w:rPr>
          <w:rFonts w:ascii="Times New Roman" w:eastAsia="Times New Roman" w:hAnsi="Times New Roman" w:cs="Times New Roman"/>
          <w:sz w:val="28"/>
          <w:szCs w:val="28"/>
          <w:lang w:val="uk-UA" w:eastAsia="uk-UA"/>
        </w:rPr>
        <w:t>__</w:t>
      </w:r>
      <w:r w:rsidRPr="00F74C10">
        <w:rPr>
          <w:rFonts w:ascii="Times New Roman" w:eastAsia="Times New Roman" w:hAnsi="Times New Roman" w:cs="Times New Roman"/>
          <w:sz w:val="28"/>
          <w:szCs w:val="28"/>
          <w:lang w:val="uk-UA" w:eastAsia="uk-UA"/>
        </w:rPr>
        <w:t>» вересня 20</w:t>
      </w:r>
      <w:r w:rsidR="00A27792">
        <w:rPr>
          <w:rFonts w:ascii="Times New Roman" w:eastAsia="Times New Roman" w:hAnsi="Times New Roman" w:cs="Times New Roman"/>
          <w:sz w:val="28"/>
          <w:szCs w:val="28"/>
          <w:lang w:val="uk-UA" w:eastAsia="uk-UA"/>
        </w:rPr>
        <w:t>20</w:t>
      </w:r>
      <w:r w:rsidRPr="00F74C10">
        <w:rPr>
          <w:rFonts w:ascii="Times New Roman" w:eastAsia="Times New Roman" w:hAnsi="Times New Roman" w:cs="Times New Roman"/>
          <w:sz w:val="28"/>
          <w:szCs w:val="28"/>
          <w:lang w:val="uk-UA" w:eastAsia="uk-UA"/>
        </w:rPr>
        <w:t xml:space="preserve"> року</w:t>
      </w:r>
    </w:p>
    <w:p w:rsidR="00B82D7A" w:rsidRPr="00F74C10" w:rsidRDefault="00B82D7A" w:rsidP="00B82D7A">
      <w:pPr>
        <w:tabs>
          <w:tab w:val="left" w:pos="851"/>
        </w:tabs>
        <w:spacing w:after="0" w:line="240" w:lineRule="auto"/>
        <w:jc w:val="both"/>
        <w:rPr>
          <w:rFonts w:ascii="Times New Roman" w:eastAsia="Times New Roman" w:hAnsi="Times New Roman" w:cs="Times New Roman"/>
          <w:sz w:val="28"/>
          <w:szCs w:val="28"/>
          <w:lang w:val="uk-UA" w:eastAsia="uk-UA"/>
        </w:rPr>
      </w:pPr>
    </w:p>
    <w:p w:rsidR="00B82D7A" w:rsidRPr="00F74C10" w:rsidRDefault="00B82D7A" w:rsidP="00B82D7A">
      <w:pPr>
        <w:tabs>
          <w:tab w:val="left" w:pos="851"/>
        </w:tabs>
        <w:spacing w:after="0" w:line="240" w:lineRule="auto"/>
        <w:jc w:val="center"/>
        <w:rPr>
          <w:rFonts w:ascii="Times New Roman" w:eastAsia="Times New Roman" w:hAnsi="Times New Roman" w:cs="Times New Roman"/>
          <w:b/>
          <w:bCs/>
          <w:sz w:val="28"/>
          <w:szCs w:val="28"/>
          <w:lang w:val="uk-UA" w:eastAsia="uk-UA"/>
        </w:rPr>
      </w:pPr>
      <w:r w:rsidRPr="00F74C10">
        <w:rPr>
          <w:rFonts w:ascii="Times New Roman" w:eastAsia="Times New Roman" w:hAnsi="Times New Roman" w:cs="Times New Roman"/>
          <w:b/>
          <w:bCs/>
          <w:sz w:val="28"/>
          <w:szCs w:val="28"/>
          <w:lang w:val="uk-UA" w:eastAsia="uk-UA"/>
        </w:rPr>
        <w:t>ЗАВДАННЯ</w:t>
      </w:r>
    </w:p>
    <w:p w:rsidR="00B82D7A" w:rsidRPr="00F74C10" w:rsidRDefault="00B82D7A" w:rsidP="00B82D7A">
      <w:pPr>
        <w:tabs>
          <w:tab w:val="left" w:pos="851"/>
        </w:tabs>
        <w:spacing w:after="0" w:line="240" w:lineRule="auto"/>
        <w:jc w:val="center"/>
        <w:rPr>
          <w:rFonts w:ascii="Times New Roman" w:eastAsia="Times New Roman" w:hAnsi="Times New Roman" w:cs="Times New Roman"/>
          <w:b/>
          <w:bCs/>
          <w:sz w:val="28"/>
          <w:szCs w:val="28"/>
          <w:lang w:val="uk-UA" w:eastAsia="uk-UA"/>
        </w:rPr>
      </w:pPr>
      <w:r w:rsidRPr="00F74C10">
        <w:rPr>
          <w:rFonts w:ascii="Times New Roman" w:eastAsia="Times New Roman" w:hAnsi="Times New Roman" w:cs="Times New Roman"/>
          <w:b/>
          <w:bCs/>
          <w:sz w:val="28"/>
          <w:szCs w:val="28"/>
          <w:lang w:val="uk-UA" w:eastAsia="uk-UA"/>
        </w:rPr>
        <w:t>НА КВАЛІФІКАЦІЙНУ РОБОТУ</w:t>
      </w:r>
    </w:p>
    <w:p w:rsidR="00B82D7A" w:rsidRPr="00F74C10" w:rsidRDefault="00B82D7A" w:rsidP="00B82D7A">
      <w:pPr>
        <w:tabs>
          <w:tab w:val="left" w:pos="851"/>
        </w:tabs>
        <w:spacing w:after="0" w:line="240" w:lineRule="auto"/>
        <w:jc w:val="both"/>
        <w:rPr>
          <w:rFonts w:ascii="Times New Roman" w:eastAsia="Times New Roman" w:hAnsi="Times New Roman" w:cs="Times New Roman"/>
          <w:b/>
          <w:bCs/>
          <w:sz w:val="28"/>
          <w:szCs w:val="28"/>
          <w:u w:val="single"/>
          <w:lang w:val="uk-UA" w:eastAsia="uk-UA"/>
        </w:rPr>
      </w:pPr>
      <w:r w:rsidRPr="00F74C10">
        <w:rPr>
          <w:rFonts w:ascii="Times New Roman" w:eastAsia="Times New Roman" w:hAnsi="Times New Roman" w:cs="Times New Roman"/>
          <w:b/>
          <w:bCs/>
          <w:sz w:val="28"/>
          <w:szCs w:val="28"/>
          <w:lang w:val="uk-UA" w:eastAsia="uk-UA"/>
        </w:rPr>
        <w:t>__________________</w:t>
      </w:r>
      <w:r w:rsidR="00A27792">
        <w:rPr>
          <w:rFonts w:ascii="Times New Roman" w:eastAsia="Times New Roman" w:hAnsi="Times New Roman" w:cs="Times New Roman"/>
          <w:b/>
          <w:bCs/>
          <w:sz w:val="28"/>
          <w:szCs w:val="28"/>
          <w:u w:val="single"/>
          <w:lang w:val="uk-UA" w:eastAsia="uk-UA"/>
        </w:rPr>
        <w:t xml:space="preserve">      </w:t>
      </w:r>
      <w:r w:rsidR="00A27792">
        <w:rPr>
          <w:rFonts w:ascii="Times New Roman" w:eastAsia="Times New Roman" w:hAnsi="Times New Roman" w:cs="Times New Roman"/>
          <w:sz w:val="28"/>
          <w:szCs w:val="28"/>
          <w:u w:val="single"/>
          <w:lang w:val="uk-UA" w:eastAsia="uk-UA"/>
        </w:rPr>
        <w:t>Парамонов Кирило Михайлович</w:t>
      </w:r>
      <w:r w:rsidRPr="00F74C10">
        <w:rPr>
          <w:rFonts w:ascii="Times New Roman" w:eastAsia="Times New Roman" w:hAnsi="Times New Roman" w:cs="Times New Roman"/>
          <w:b/>
          <w:bCs/>
          <w:sz w:val="28"/>
          <w:szCs w:val="28"/>
          <w:lang w:val="uk-UA" w:eastAsia="uk-UA"/>
        </w:rPr>
        <w:t>__________________</w:t>
      </w:r>
    </w:p>
    <w:p w:rsidR="00B82D7A" w:rsidRPr="00F74C10" w:rsidRDefault="00B82D7A" w:rsidP="00B82D7A">
      <w:pPr>
        <w:tabs>
          <w:tab w:val="left" w:pos="851"/>
        </w:tabs>
        <w:spacing w:after="0" w:line="240" w:lineRule="auto"/>
        <w:jc w:val="center"/>
        <w:rPr>
          <w:rFonts w:ascii="Times New Roman" w:eastAsia="Times New Roman" w:hAnsi="Times New Roman" w:cs="Times New Roman"/>
          <w:sz w:val="28"/>
          <w:szCs w:val="28"/>
          <w:lang w:val="uk-UA" w:eastAsia="uk-UA"/>
        </w:rPr>
      </w:pPr>
      <w:r w:rsidRPr="00F74C10">
        <w:rPr>
          <w:rFonts w:ascii="Times New Roman" w:eastAsia="Times New Roman" w:hAnsi="Times New Roman" w:cs="Times New Roman"/>
          <w:sz w:val="28"/>
          <w:szCs w:val="28"/>
          <w:lang w:val="uk-UA" w:eastAsia="uk-UA"/>
        </w:rPr>
        <w:t>(прізвище, ім’я, по-батькові)</w:t>
      </w:r>
    </w:p>
    <w:p w:rsidR="00B82D7A" w:rsidRPr="00F74C10" w:rsidRDefault="00B82D7A" w:rsidP="00B82D7A">
      <w:pPr>
        <w:tabs>
          <w:tab w:val="left" w:pos="851"/>
        </w:tabs>
        <w:spacing w:after="0" w:line="240" w:lineRule="auto"/>
        <w:jc w:val="both"/>
        <w:rPr>
          <w:rFonts w:ascii="Times New Roman" w:eastAsia="Times New Roman" w:hAnsi="Times New Roman" w:cs="Times New Roman"/>
          <w:sz w:val="28"/>
          <w:szCs w:val="28"/>
          <w:lang w:val="uk-UA" w:eastAsia="uk-UA"/>
        </w:rPr>
      </w:pPr>
    </w:p>
    <w:p w:rsidR="00B82D7A" w:rsidRPr="00424185" w:rsidRDefault="00B82D7A" w:rsidP="00B82D7A">
      <w:pPr>
        <w:spacing w:after="0" w:line="240" w:lineRule="auto"/>
        <w:jc w:val="both"/>
        <w:rPr>
          <w:rFonts w:ascii="Times New Roman" w:eastAsia="Times New Roman" w:hAnsi="Times New Roman" w:cs="Times New Roman"/>
          <w:sz w:val="28"/>
          <w:szCs w:val="28"/>
          <w:lang w:val="uk-UA" w:eastAsia="uk-UA"/>
        </w:rPr>
      </w:pPr>
      <w:r w:rsidRPr="00F74C10">
        <w:rPr>
          <w:rFonts w:ascii="Times New Roman" w:eastAsia="Times New Roman" w:hAnsi="Times New Roman" w:cs="Times New Roman"/>
          <w:sz w:val="28"/>
          <w:szCs w:val="28"/>
          <w:lang w:val="uk-UA" w:eastAsia="uk-UA"/>
        </w:rPr>
        <w:t xml:space="preserve">1.Тема роботи (проекту) </w:t>
      </w:r>
      <w:r w:rsidRPr="00424185">
        <w:rPr>
          <w:rFonts w:ascii="Times New Roman" w:eastAsia="Times New Roman" w:hAnsi="Times New Roman" w:cs="Times New Roman"/>
          <w:sz w:val="28"/>
          <w:szCs w:val="28"/>
          <w:lang w:val="uk-UA" w:eastAsia="uk-UA"/>
        </w:rPr>
        <w:t>«</w:t>
      </w:r>
      <w:r w:rsidR="00A27792">
        <w:rPr>
          <w:rFonts w:ascii="Times New Roman" w:eastAsia="Times New Roman" w:hAnsi="Times New Roman" w:cs="Times New Roman"/>
          <w:sz w:val="28"/>
          <w:szCs w:val="28"/>
          <w:lang w:val="uk-UA" w:eastAsia="ru-RU"/>
        </w:rPr>
        <w:t xml:space="preserve">Роль сільського </w:t>
      </w:r>
      <w:r w:rsidR="00A27792" w:rsidRPr="00CE2886">
        <w:rPr>
          <w:rFonts w:ascii="Times New Roman" w:eastAsia="Times New Roman" w:hAnsi="Times New Roman" w:cs="Times New Roman"/>
          <w:sz w:val="28"/>
          <w:szCs w:val="28"/>
          <w:lang w:val="uk-UA" w:eastAsia="ru-RU"/>
        </w:rPr>
        <w:t xml:space="preserve">туризму </w:t>
      </w:r>
      <w:r w:rsidR="009851D5" w:rsidRPr="00CE2886">
        <w:rPr>
          <w:rFonts w:ascii="Times New Roman" w:eastAsia="Times New Roman" w:hAnsi="Times New Roman" w:cs="Times New Roman"/>
          <w:sz w:val="28"/>
          <w:szCs w:val="28"/>
          <w:lang w:val="uk-UA" w:eastAsia="ru-RU"/>
        </w:rPr>
        <w:t xml:space="preserve">в </w:t>
      </w:r>
      <w:r w:rsidR="00A27792" w:rsidRPr="00CE2886">
        <w:rPr>
          <w:rFonts w:ascii="Times New Roman" w:eastAsia="Times New Roman" w:hAnsi="Times New Roman" w:cs="Times New Roman"/>
          <w:sz w:val="28"/>
          <w:szCs w:val="28"/>
          <w:lang w:val="uk-UA" w:eastAsia="ru-RU"/>
        </w:rPr>
        <w:t>розвитку</w:t>
      </w:r>
      <w:r w:rsidR="00A27792">
        <w:rPr>
          <w:rFonts w:ascii="Times New Roman" w:eastAsia="Times New Roman" w:hAnsi="Times New Roman" w:cs="Times New Roman"/>
          <w:sz w:val="28"/>
          <w:szCs w:val="28"/>
          <w:lang w:val="uk-UA" w:eastAsia="ru-RU"/>
        </w:rPr>
        <w:t xml:space="preserve"> економіки регіону</w:t>
      </w:r>
      <w:r w:rsidRPr="00424185">
        <w:rPr>
          <w:rFonts w:ascii="Times New Roman" w:eastAsia="Times New Roman" w:hAnsi="Times New Roman" w:cs="Times New Roman"/>
          <w:sz w:val="28"/>
          <w:szCs w:val="28"/>
          <w:lang w:val="uk-UA" w:eastAsia="uk-UA"/>
        </w:rPr>
        <w:t>»</w:t>
      </w:r>
      <w:r w:rsidRPr="00F74C10">
        <w:rPr>
          <w:rFonts w:ascii="Times New Roman" w:eastAsia="Times New Roman" w:hAnsi="Times New Roman" w:cs="Times New Roman"/>
          <w:sz w:val="28"/>
          <w:szCs w:val="28"/>
          <w:lang w:val="uk-UA" w:eastAsia="uk-UA"/>
        </w:rPr>
        <w:t xml:space="preserve">, керівник роботи (проекту) </w:t>
      </w:r>
      <w:r w:rsidR="00A27792">
        <w:rPr>
          <w:rFonts w:ascii="Times New Roman" w:eastAsia="Times New Roman" w:hAnsi="Times New Roman" w:cs="Times New Roman"/>
          <w:sz w:val="28"/>
          <w:szCs w:val="28"/>
          <w:lang w:val="uk-UA" w:eastAsia="uk-UA"/>
        </w:rPr>
        <w:t xml:space="preserve">доктор педагогічних наук, професор </w:t>
      </w:r>
      <w:proofErr w:type="spellStart"/>
      <w:r w:rsidR="00A27792">
        <w:rPr>
          <w:rFonts w:ascii="Times New Roman" w:eastAsia="Times New Roman" w:hAnsi="Times New Roman" w:cs="Times New Roman"/>
          <w:sz w:val="28"/>
          <w:szCs w:val="28"/>
          <w:lang w:val="uk-UA" w:eastAsia="uk-UA"/>
        </w:rPr>
        <w:t>Безкоровайна</w:t>
      </w:r>
      <w:proofErr w:type="spellEnd"/>
      <w:r w:rsidR="00A27792">
        <w:rPr>
          <w:rFonts w:ascii="Times New Roman" w:eastAsia="Times New Roman" w:hAnsi="Times New Roman" w:cs="Times New Roman"/>
          <w:sz w:val="28"/>
          <w:szCs w:val="28"/>
          <w:lang w:val="uk-UA" w:eastAsia="uk-UA"/>
        </w:rPr>
        <w:t xml:space="preserve"> Лариса Вікторівна</w:t>
      </w:r>
      <w:r w:rsidRPr="00F74C10">
        <w:rPr>
          <w:rFonts w:ascii="Times New Roman" w:eastAsia="Times New Roman" w:hAnsi="Times New Roman" w:cs="Times New Roman"/>
          <w:sz w:val="28"/>
          <w:szCs w:val="28"/>
          <w:lang w:val="uk-UA" w:eastAsia="uk-UA"/>
        </w:rPr>
        <w:t xml:space="preserve">, затверджена наказом </w:t>
      </w:r>
      <w:r w:rsidR="00A27792">
        <w:rPr>
          <w:rFonts w:ascii="Times New Roman" w:eastAsia="Times New Roman" w:hAnsi="Times New Roman" w:cs="Times New Roman"/>
          <w:sz w:val="28"/>
          <w:szCs w:val="28"/>
          <w:lang w:val="uk-UA" w:eastAsia="uk-UA"/>
        </w:rPr>
        <w:t xml:space="preserve">ЗНУ від </w:t>
      </w:r>
      <w:r w:rsidRPr="00424185">
        <w:rPr>
          <w:rFonts w:ascii="Times New Roman" w:eastAsia="Times New Roman" w:hAnsi="Times New Roman" w:cs="Times New Roman"/>
          <w:sz w:val="28"/>
          <w:szCs w:val="28"/>
          <w:lang w:val="uk-UA" w:eastAsia="uk-UA"/>
        </w:rPr>
        <w:t>«</w:t>
      </w:r>
      <w:r w:rsidR="00BC23D0">
        <w:rPr>
          <w:rFonts w:ascii="Times New Roman" w:eastAsia="Times New Roman" w:hAnsi="Times New Roman" w:cs="Times New Roman"/>
          <w:sz w:val="28"/>
          <w:szCs w:val="28"/>
          <w:lang w:val="uk-UA" w:eastAsia="uk-UA"/>
        </w:rPr>
        <w:t>04</w:t>
      </w:r>
      <w:r w:rsidRPr="00424185">
        <w:rPr>
          <w:rFonts w:ascii="Times New Roman" w:eastAsia="Times New Roman" w:hAnsi="Times New Roman" w:cs="Times New Roman"/>
          <w:sz w:val="28"/>
          <w:szCs w:val="28"/>
          <w:lang w:val="uk-UA" w:eastAsia="uk-UA"/>
        </w:rPr>
        <w:t xml:space="preserve">» </w:t>
      </w:r>
      <w:r w:rsidR="00BC23D0">
        <w:rPr>
          <w:rFonts w:ascii="Times New Roman" w:eastAsia="Times New Roman" w:hAnsi="Times New Roman" w:cs="Times New Roman"/>
          <w:sz w:val="28"/>
          <w:szCs w:val="28"/>
          <w:lang w:val="uk-UA" w:eastAsia="uk-UA"/>
        </w:rPr>
        <w:t>червня</w:t>
      </w:r>
      <w:r w:rsidRPr="00424185">
        <w:rPr>
          <w:rFonts w:ascii="Times New Roman" w:eastAsia="Times New Roman" w:hAnsi="Times New Roman" w:cs="Times New Roman"/>
          <w:sz w:val="28"/>
          <w:szCs w:val="28"/>
          <w:lang w:val="uk-UA" w:eastAsia="uk-UA"/>
        </w:rPr>
        <w:t xml:space="preserve"> 20</w:t>
      </w:r>
      <w:r w:rsidR="00A27792">
        <w:rPr>
          <w:rFonts w:ascii="Times New Roman" w:eastAsia="Times New Roman" w:hAnsi="Times New Roman" w:cs="Times New Roman"/>
          <w:sz w:val="28"/>
          <w:szCs w:val="28"/>
          <w:lang w:val="uk-UA" w:eastAsia="uk-UA"/>
        </w:rPr>
        <w:t>20</w:t>
      </w:r>
      <w:r w:rsidRPr="00424185">
        <w:rPr>
          <w:rFonts w:ascii="Times New Roman" w:eastAsia="Times New Roman" w:hAnsi="Times New Roman" w:cs="Times New Roman"/>
          <w:sz w:val="28"/>
          <w:szCs w:val="28"/>
          <w:lang w:val="uk-UA" w:eastAsia="uk-UA"/>
        </w:rPr>
        <w:t xml:space="preserve"> року № </w:t>
      </w:r>
      <w:r w:rsidR="00BC23D0">
        <w:rPr>
          <w:rFonts w:ascii="Times New Roman" w:eastAsia="Times New Roman" w:hAnsi="Times New Roman" w:cs="Times New Roman"/>
          <w:sz w:val="28"/>
          <w:szCs w:val="28"/>
          <w:lang w:val="uk-UA" w:eastAsia="uk-UA"/>
        </w:rPr>
        <w:t>673-с</w:t>
      </w:r>
      <w:r w:rsidRPr="00424185">
        <w:rPr>
          <w:rFonts w:ascii="Times New Roman" w:eastAsia="Times New Roman" w:hAnsi="Times New Roman" w:cs="Times New Roman"/>
          <w:sz w:val="28"/>
          <w:szCs w:val="28"/>
          <w:lang w:val="uk-UA" w:eastAsia="uk-UA"/>
        </w:rPr>
        <w:t>.</w:t>
      </w:r>
    </w:p>
    <w:p w:rsidR="00B82D7A" w:rsidRPr="00F74C10" w:rsidRDefault="00B82D7A" w:rsidP="00B82D7A">
      <w:pPr>
        <w:spacing w:after="0" w:line="240" w:lineRule="auto"/>
        <w:jc w:val="both"/>
        <w:rPr>
          <w:rFonts w:ascii="Times New Roman" w:eastAsia="Times New Roman" w:hAnsi="Times New Roman" w:cs="Times New Roman"/>
          <w:sz w:val="28"/>
          <w:szCs w:val="28"/>
          <w:lang w:val="uk-UA" w:eastAsia="uk-UA"/>
        </w:rPr>
      </w:pPr>
      <w:r w:rsidRPr="00F74C10">
        <w:rPr>
          <w:rFonts w:ascii="Times New Roman" w:eastAsia="Times New Roman" w:hAnsi="Times New Roman" w:cs="Times New Roman"/>
          <w:sz w:val="28"/>
          <w:szCs w:val="28"/>
          <w:lang w:val="uk-UA" w:eastAsia="uk-UA"/>
        </w:rPr>
        <w:t xml:space="preserve">2. Строк подання студентом роботи (проекту) </w:t>
      </w:r>
      <w:r w:rsidR="00CE2886">
        <w:rPr>
          <w:rFonts w:ascii="Times New Roman" w:eastAsia="Times New Roman" w:hAnsi="Times New Roman" w:cs="Times New Roman"/>
          <w:sz w:val="28"/>
          <w:szCs w:val="28"/>
          <w:lang w:val="uk-UA" w:eastAsia="uk-UA"/>
        </w:rPr>
        <w:t>10</w:t>
      </w:r>
      <w:r w:rsidR="00BC23D0">
        <w:rPr>
          <w:rFonts w:ascii="Times New Roman" w:eastAsia="Times New Roman" w:hAnsi="Times New Roman" w:cs="Times New Roman"/>
          <w:sz w:val="28"/>
          <w:szCs w:val="28"/>
          <w:lang w:val="uk-UA" w:eastAsia="uk-UA"/>
        </w:rPr>
        <w:t xml:space="preserve"> грудня </w:t>
      </w:r>
      <w:r w:rsidRPr="00822624">
        <w:rPr>
          <w:rFonts w:ascii="Times New Roman" w:eastAsia="Times New Roman" w:hAnsi="Times New Roman" w:cs="Times New Roman"/>
          <w:sz w:val="28"/>
          <w:szCs w:val="28"/>
          <w:lang w:val="uk-UA" w:eastAsia="uk-UA"/>
        </w:rPr>
        <w:t xml:space="preserve">2020 </w:t>
      </w:r>
      <w:r w:rsidRPr="00F74C10">
        <w:rPr>
          <w:rFonts w:ascii="Times New Roman" w:eastAsia="Times New Roman" w:hAnsi="Times New Roman" w:cs="Times New Roman"/>
          <w:sz w:val="28"/>
          <w:szCs w:val="28"/>
          <w:lang w:val="uk-UA" w:eastAsia="uk-UA"/>
        </w:rPr>
        <w:t>року.</w:t>
      </w:r>
    </w:p>
    <w:p w:rsidR="00B82D7A" w:rsidRDefault="00B82D7A" w:rsidP="00B82D7A">
      <w:pPr>
        <w:spacing w:after="0" w:line="240" w:lineRule="auto"/>
        <w:jc w:val="both"/>
        <w:rPr>
          <w:rFonts w:ascii="Times New Roman" w:eastAsia="Times New Roman" w:hAnsi="Times New Roman" w:cs="Times New Roman"/>
          <w:sz w:val="28"/>
          <w:szCs w:val="28"/>
          <w:lang w:val="uk-UA" w:eastAsia="uk-UA"/>
        </w:rPr>
      </w:pPr>
      <w:r w:rsidRPr="00F74C10">
        <w:rPr>
          <w:rFonts w:ascii="Times New Roman" w:eastAsia="Times New Roman" w:hAnsi="Times New Roman" w:cs="Times New Roman"/>
          <w:sz w:val="28"/>
          <w:szCs w:val="28"/>
          <w:lang w:val="uk-UA" w:eastAsia="uk-UA"/>
        </w:rPr>
        <w:t xml:space="preserve">3. Вихідні дані до проекту (роботи). </w:t>
      </w:r>
    </w:p>
    <w:p w:rsidR="00A27792" w:rsidRPr="00F74C10" w:rsidRDefault="00BC23D0" w:rsidP="00BC23D0">
      <w:pPr>
        <w:spacing w:after="0" w:line="240" w:lineRule="auto"/>
        <w:ind w:firstLine="709"/>
        <w:jc w:val="both"/>
        <w:rPr>
          <w:rFonts w:ascii="Times New Roman" w:eastAsia="Times New Roman" w:hAnsi="Times New Roman" w:cs="Times New Roman"/>
          <w:sz w:val="28"/>
          <w:szCs w:val="28"/>
          <w:lang w:val="uk-UA" w:eastAsia="uk-UA"/>
        </w:rPr>
      </w:pPr>
      <w:r w:rsidRPr="00BC23D0">
        <w:rPr>
          <w:rFonts w:ascii="Times New Roman" w:eastAsia="Times New Roman" w:hAnsi="Times New Roman" w:cs="Times New Roman"/>
          <w:sz w:val="28"/>
          <w:szCs w:val="28"/>
          <w:lang w:val="uk-UA" w:eastAsia="uk-UA"/>
        </w:rPr>
        <w:t>В ході дослідження нами було виявлено, що Карпатський регіон є особливо сприятливим для розвитку сільського туризму в Україні. Туристична сфера в даній місцевості потребує інновацій та нововведень які можуть покращити економіку області та усієї України.</w:t>
      </w:r>
    </w:p>
    <w:p w:rsidR="00BC23D0" w:rsidRDefault="00BC23D0" w:rsidP="00B82D7A">
      <w:pPr>
        <w:spacing w:after="0" w:line="240" w:lineRule="auto"/>
        <w:jc w:val="both"/>
        <w:rPr>
          <w:rFonts w:ascii="Times New Roman" w:eastAsia="Times New Roman" w:hAnsi="Times New Roman" w:cs="Times New Roman"/>
          <w:sz w:val="28"/>
          <w:szCs w:val="28"/>
          <w:lang w:val="uk-UA" w:eastAsia="uk-UA"/>
        </w:rPr>
      </w:pPr>
    </w:p>
    <w:p w:rsidR="00B82D7A" w:rsidRPr="00F74C10" w:rsidRDefault="00B82D7A" w:rsidP="00B82D7A">
      <w:pPr>
        <w:spacing w:after="0" w:line="240" w:lineRule="auto"/>
        <w:jc w:val="both"/>
        <w:rPr>
          <w:rFonts w:ascii="Times New Roman" w:eastAsia="Times New Roman" w:hAnsi="Times New Roman" w:cs="Times New Roman"/>
          <w:sz w:val="28"/>
          <w:szCs w:val="28"/>
          <w:lang w:val="uk-UA" w:eastAsia="uk-UA"/>
        </w:rPr>
      </w:pPr>
      <w:r w:rsidRPr="00F74C10">
        <w:rPr>
          <w:rFonts w:ascii="Times New Roman" w:eastAsia="Times New Roman" w:hAnsi="Times New Roman" w:cs="Times New Roman"/>
          <w:sz w:val="28"/>
          <w:szCs w:val="28"/>
          <w:lang w:val="uk-UA" w:eastAsia="uk-UA"/>
        </w:rPr>
        <w:t>4. Зміст розрахунково-пояснювальної записки (перелік питань, які потрібно розробити):</w:t>
      </w:r>
    </w:p>
    <w:p w:rsidR="00A27792" w:rsidRPr="00CE2886" w:rsidRDefault="000247F5" w:rsidP="00A27792">
      <w:pPr>
        <w:widowControl w:val="0"/>
        <w:numPr>
          <w:ilvl w:val="0"/>
          <w:numId w:val="1"/>
        </w:numPr>
        <w:tabs>
          <w:tab w:val="left" w:pos="851"/>
        </w:tabs>
        <w:autoSpaceDE w:val="0"/>
        <w:autoSpaceDN w:val="0"/>
        <w:adjustRightInd w:val="0"/>
        <w:spacing w:after="0" w:line="240" w:lineRule="auto"/>
        <w:jc w:val="both"/>
        <w:rPr>
          <w:rFonts w:ascii="Times New Roman" w:eastAsia="Calibri" w:hAnsi="Times New Roman" w:cs="Times New Roman"/>
          <w:sz w:val="28"/>
          <w:szCs w:val="28"/>
          <w:lang w:val="uk-UA" w:eastAsia="ru-RU"/>
        </w:rPr>
      </w:pPr>
      <w:r w:rsidRPr="00CE2886">
        <w:rPr>
          <w:rFonts w:ascii="Times New Roman" w:eastAsia="Calibri" w:hAnsi="Times New Roman" w:cs="Times New Roman"/>
          <w:sz w:val="28"/>
          <w:szCs w:val="28"/>
          <w:lang w:val="uk-UA" w:eastAsia="ru-RU"/>
        </w:rPr>
        <w:t>Здійснити</w:t>
      </w:r>
      <w:r w:rsidR="00D71784" w:rsidRPr="00CE2886">
        <w:rPr>
          <w:rFonts w:ascii="Times New Roman" w:eastAsia="Calibri" w:hAnsi="Times New Roman" w:cs="Times New Roman"/>
          <w:sz w:val="28"/>
          <w:szCs w:val="28"/>
          <w:lang w:val="uk-UA" w:eastAsia="ru-RU"/>
        </w:rPr>
        <w:t xml:space="preserve"> теоретичний аналіз</w:t>
      </w:r>
      <w:r w:rsidR="00A27792" w:rsidRPr="00CE2886">
        <w:rPr>
          <w:rFonts w:ascii="Times New Roman" w:eastAsia="Calibri" w:hAnsi="Times New Roman" w:cs="Times New Roman"/>
          <w:sz w:val="28"/>
          <w:szCs w:val="28"/>
          <w:lang w:val="uk-UA" w:eastAsia="ru-RU"/>
        </w:rPr>
        <w:t xml:space="preserve"> сільського туризму</w:t>
      </w:r>
      <w:r w:rsidR="009851D5" w:rsidRPr="00CE2886">
        <w:rPr>
          <w:rFonts w:ascii="Times New Roman" w:eastAsia="Calibri" w:hAnsi="Times New Roman" w:cs="Times New Roman"/>
          <w:sz w:val="28"/>
          <w:szCs w:val="28"/>
          <w:lang w:val="uk-UA" w:eastAsia="ru-RU"/>
        </w:rPr>
        <w:t xml:space="preserve"> та його ролі в регіональній економіці</w:t>
      </w:r>
      <w:r w:rsidR="00A27792" w:rsidRPr="00CE2886">
        <w:rPr>
          <w:rFonts w:ascii="Times New Roman" w:eastAsia="Calibri" w:hAnsi="Times New Roman" w:cs="Times New Roman"/>
          <w:sz w:val="28"/>
          <w:szCs w:val="28"/>
          <w:lang w:val="uk-UA" w:eastAsia="ru-RU"/>
        </w:rPr>
        <w:t>.</w:t>
      </w:r>
    </w:p>
    <w:p w:rsidR="00A27792" w:rsidRPr="00CE2886" w:rsidRDefault="00A27792" w:rsidP="00A27792">
      <w:pPr>
        <w:widowControl w:val="0"/>
        <w:numPr>
          <w:ilvl w:val="0"/>
          <w:numId w:val="1"/>
        </w:numPr>
        <w:tabs>
          <w:tab w:val="left" w:pos="851"/>
        </w:tabs>
        <w:autoSpaceDE w:val="0"/>
        <w:autoSpaceDN w:val="0"/>
        <w:adjustRightInd w:val="0"/>
        <w:spacing w:after="0" w:line="240" w:lineRule="auto"/>
        <w:jc w:val="both"/>
        <w:rPr>
          <w:rFonts w:ascii="Times New Roman" w:eastAsia="Calibri" w:hAnsi="Times New Roman" w:cs="Times New Roman"/>
          <w:sz w:val="28"/>
          <w:szCs w:val="28"/>
          <w:lang w:val="uk-UA" w:eastAsia="ru-RU"/>
        </w:rPr>
      </w:pPr>
      <w:r w:rsidRPr="00CE2886">
        <w:rPr>
          <w:rFonts w:ascii="Times New Roman" w:eastAsia="Calibri" w:hAnsi="Times New Roman" w:cs="Times New Roman"/>
          <w:sz w:val="28"/>
          <w:szCs w:val="28"/>
          <w:lang w:val="uk-UA" w:eastAsia="ru-RU"/>
        </w:rPr>
        <w:t xml:space="preserve">Проаналізувати </w:t>
      </w:r>
      <w:r w:rsidR="00D9303E" w:rsidRPr="00CE2886">
        <w:rPr>
          <w:rFonts w:ascii="Times New Roman" w:eastAsia="Calibri" w:hAnsi="Times New Roman" w:cs="Times New Roman"/>
          <w:sz w:val="28"/>
          <w:szCs w:val="28"/>
          <w:lang w:val="uk-UA" w:eastAsia="ru-RU"/>
        </w:rPr>
        <w:t>досвід</w:t>
      </w:r>
      <w:r w:rsidRPr="00CE2886">
        <w:rPr>
          <w:rFonts w:ascii="Times New Roman" w:eastAsia="Calibri" w:hAnsi="Times New Roman" w:cs="Times New Roman"/>
          <w:sz w:val="28"/>
          <w:szCs w:val="28"/>
          <w:lang w:val="uk-UA" w:eastAsia="ru-RU"/>
        </w:rPr>
        <w:t xml:space="preserve"> </w:t>
      </w:r>
      <w:r w:rsidR="00D9303E" w:rsidRPr="00CE2886">
        <w:rPr>
          <w:rFonts w:ascii="Times New Roman" w:eastAsia="Calibri" w:hAnsi="Times New Roman" w:cs="Times New Roman"/>
          <w:sz w:val="28"/>
          <w:szCs w:val="28"/>
          <w:lang w:val="uk-UA" w:eastAsia="ru-RU"/>
        </w:rPr>
        <w:t>України та Європейських країн із становлення та розвитку сільського туризму</w:t>
      </w:r>
      <w:r w:rsidRPr="00CE2886">
        <w:rPr>
          <w:rFonts w:ascii="Times New Roman" w:eastAsia="Calibri" w:hAnsi="Times New Roman" w:cs="Times New Roman"/>
          <w:sz w:val="28"/>
          <w:szCs w:val="28"/>
          <w:lang w:val="uk-UA" w:eastAsia="ru-RU"/>
        </w:rPr>
        <w:t xml:space="preserve">. </w:t>
      </w:r>
    </w:p>
    <w:p w:rsidR="00B82D7A" w:rsidRPr="00CE2886" w:rsidRDefault="00D71784" w:rsidP="00A27792">
      <w:pPr>
        <w:widowControl w:val="0"/>
        <w:numPr>
          <w:ilvl w:val="0"/>
          <w:numId w:val="1"/>
        </w:numPr>
        <w:tabs>
          <w:tab w:val="left" w:pos="851"/>
        </w:tabs>
        <w:autoSpaceDE w:val="0"/>
        <w:autoSpaceDN w:val="0"/>
        <w:adjustRightInd w:val="0"/>
        <w:spacing w:after="0" w:line="240" w:lineRule="auto"/>
        <w:jc w:val="both"/>
        <w:rPr>
          <w:rFonts w:ascii="Times New Roman" w:eastAsia="Calibri" w:hAnsi="Times New Roman" w:cs="Times New Roman"/>
          <w:sz w:val="28"/>
          <w:szCs w:val="28"/>
          <w:lang w:val="uk-UA" w:eastAsia="ru-RU"/>
        </w:rPr>
      </w:pPr>
      <w:r w:rsidRPr="00CE2886">
        <w:rPr>
          <w:rFonts w:ascii="Times New Roman" w:eastAsia="Calibri" w:hAnsi="Times New Roman" w:cs="Times New Roman"/>
          <w:sz w:val="28"/>
          <w:szCs w:val="28"/>
          <w:lang w:val="uk-UA" w:eastAsia="ru-RU"/>
        </w:rPr>
        <w:t>Дослідити</w:t>
      </w:r>
      <w:r w:rsidR="00A27792" w:rsidRPr="00CE2886">
        <w:rPr>
          <w:rFonts w:ascii="Times New Roman" w:eastAsia="Calibri" w:hAnsi="Times New Roman" w:cs="Times New Roman"/>
          <w:sz w:val="28"/>
          <w:szCs w:val="28"/>
          <w:lang w:val="uk-UA" w:eastAsia="ru-RU"/>
        </w:rPr>
        <w:t xml:space="preserve"> </w:t>
      </w:r>
      <w:r w:rsidRPr="00CE2886">
        <w:rPr>
          <w:rFonts w:ascii="Times New Roman" w:eastAsia="Calibri" w:hAnsi="Times New Roman" w:cs="Times New Roman"/>
          <w:sz w:val="28"/>
          <w:szCs w:val="28"/>
          <w:lang w:val="uk-UA" w:eastAsia="ru-RU"/>
        </w:rPr>
        <w:t>вплив сільського туризму на</w:t>
      </w:r>
      <w:r w:rsidR="00A27792" w:rsidRPr="00CE2886">
        <w:rPr>
          <w:rFonts w:ascii="Times New Roman" w:eastAsia="Calibri" w:hAnsi="Times New Roman" w:cs="Times New Roman"/>
          <w:sz w:val="28"/>
          <w:szCs w:val="28"/>
          <w:lang w:val="uk-UA" w:eastAsia="ru-RU"/>
        </w:rPr>
        <w:t xml:space="preserve"> розвит</w:t>
      </w:r>
      <w:r w:rsidRPr="00CE2886">
        <w:rPr>
          <w:rFonts w:ascii="Times New Roman" w:eastAsia="Calibri" w:hAnsi="Times New Roman" w:cs="Times New Roman"/>
          <w:sz w:val="28"/>
          <w:szCs w:val="28"/>
          <w:lang w:val="uk-UA" w:eastAsia="ru-RU"/>
        </w:rPr>
        <w:t>ок</w:t>
      </w:r>
      <w:r w:rsidR="00A27792" w:rsidRPr="00CE2886">
        <w:rPr>
          <w:rFonts w:ascii="Times New Roman" w:eastAsia="Calibri" w:hAnsi="Times New Roman" w:cs="Times New Roman"/>
          <w:sz w:val="28"/>
          <w:szCs w:val="28"/>
          <w:lang w:val="uk-UA" w:eastAsia="ru-RU"/>
        </w:rPr>
        <w:t xml:space="preserve"> економіки регіону</w:t>
      </w:r>
      <w:r w:rsidR="009851D5" w:rsidRPr="00CE2886">
        <w:rPr>
          <w:rFonts w:ascii="Times New Roman" w:eastAsia="Calibri" w:hAnsi="Times New Roman" w:cs="Times New Roman"/>
          <w:sz w:val="28"/>
          <w:szCs w:val="28"/>
          <w:lang w:val="uk-UA" w:eastAsia="ru-RU"/>
        </w:rPr>
        <w:t xml:space="preserve"> (на прикладі Карпатсько</w:t>
      </w:r>
      <w:r w:rsidR="00805245" w:rsidRPr="00CE2886">
        <w:rPr>
          <w:rFonts w:ascii="Times New Roman" w:eastAsia="Calibri" w:hAnsi="Times New Roman" w:cs="Times New Roman"/>
          <w:sz w:val="28"/>
          <w:szCs w:val="28"/>
          <w:lang w:val="uk-UA" w:eastAsia="ru-RU"/>
        </w:rPr>
        <w:t>го</w:t>
      </w:r>
      <w:r w:rsidR="009851D5" w:rsidRPr="00CE2886">
        <w:rPr>
          <w:rFonts w:ascii="Times New Roman" w:eastAsia="Calibri" w:hAnsi="Times New Roman" w:cs="Times New Roman"/>
          <w:sz w:val="28"/>
          <w:szCs w:val="28"/>
          <w:lang w:val="uk-UA" w:eastAsia="ru-RU"/>
        </w:rPr>
        <w:t xml:space="preserve"> </w:t>
      </w:r>
      <w:r w:rsidR="00805245" w:rsidRPr="00CE2886">
        <w:rPr>
          <w:rFonts w:ascii="Times New Roman" w:eastAsia="Calibri" w:hAnsi="Times New Roman" w:cs="Times New Roman"/>
          <w:sz w:val="28"/>
          <w:szCs w:val="28"/>
          <w:lang w:val="uk-UA" w:eastAsia="ru-RU"/>
        </w:rPr>
        <w:t>регіону</w:t>
      </w:r>
      <w:r w:rsidR="009851D5" w:rsidRPr="00CE2886">
        <w:rPr>
          <w:rFonts w:ascii="Times New Roman" w:eastAsia="Calibri" w:hAnsi="Times New Roman" w:cs="Times New Roman"/>
          <w:sz w:val="28"/>
          <w:szCs w:val="28"/>
          <w:lang w:val="uk-UA" w:eastAsia="ru-RU"/>
        </w:rPr>
        <w:t>)</w:t>
      </w:r>
      <w:r w:rsidRPr="00CE2886">
        <w:rPr>
          <w:rFonts w:ascii="Times New Roman" w:eastAsia="Calibri" w:hAnsi="Times New Roman" w:cs="Times New Roman"/>
          <w:sz w:val="28"/>
          <w:szCs w:val="28"/>
          <w:lang w:val="uk-UA" w:eastAsia="ru-RU"/>
        </w:rPr>
        <w:t xml:space="preserve">, </w:t>
      </w:r>
      <w:r w:rsidR="00D9303E" w:rsidRPr="00CE2886">
        <w:rPr>
          <w:rFonts w:ascii="Times New Roman" w:eastAsia="Calibri" w:hAnsi="Times New Roman" w:cs="Times New Roman"/>
          <w:sz w:val="28"/>
          <w:szCs w:val="28"/>
          <w:lang w:val="uk-UA" w:eastAsia="ru-RU"/>
        </w:rPr>
        <w:t>розробити</w:t>
      </w:r>
      <w:r w:rsidRPr="00CE2886">
        <w:rPr>
          <w:rFonts w:ascii="Times New Roman" w:eastAsia="Calibri" w:hAnsi="Times New Roman" w:cs="Times New Roman"/>
          <w:sz w:val="28"/>
          <w:szCs w:val="28"/>
          <w:lang w:val="uk-UA" w:eastAsia="ru-RU"/>
        </w:rPr>
        <w:t xml:space="preserve"> </w:t>
      </w:r>
      <w:r w:rsidR="00D9303E" w:rsidRPr="00CE2886">
        <w:rPr>
          <w:rFonts w:ascii="Times New Roman" w:eastAsia="Calibri" w:hAnsi="Times New Roman" w:cs="Times New Roman"/>
          <w:sz w:val="28"/>
          <w:szCs w:val="28"/>
          <w:lang w:val="uk-UA" w:eastAsia="ru-RU"/>
        </w:rPr>
        <w:t>рекомендації що забезпечують ефективність</w:t>
      </w:r>
      <w:r w:rsidR="00A82096" w:rsidRPr="00CE2886">
        <w:rPr>
          <w:rFonts w:ascii="Times New Roman" w:eastAsia="Calibri" w:hAnsi="Times New Roman" w:cs="Times New Roman"/>
          <w:sz w:val="28"/>
          <w:szCs w:val="28"/>
          <w:lang w:val="uk-UA" w:eastAsia="ru-RU"/>
        </w:rPr>
        <w:t xml:space="preserve"> цього процесу</w:t>
      </w:r>
      <w:r w:rsidRPr="00CE2886">
        <w:rPr>
          <w:rFonts w:ascii="Times New Roman" w:eastAsia="Calibri" w:hAnsi="Times New Roman" w:cs="Times New Roman"/>
          <w:sz w:val="28"/>
          <w:szCs w:val="28"/>
          <w:lang w:val="uk-UA" w:eastAsia="ru-RU"/>
        </w:rPr>
        <w:t>.</w:t>
      </w:r>
    </w:p>
    <w:p w:rsidR="00BC23D0" w:rsidRDefault="00BC23D0" w:rsidP="00B82D7A">
      <w:pPr>
        <w:spacing w:after="0" w:line="240" w:lineRule="auto"/>
        <w:jc w:val="both"/>
        <w:rPr>
          <w:rFonts w:ascii="Times New Roman" w:eastAsia="Times New Roman" w:hAnsi="Times New Roman" w:cs="Times New Roman"/>
          <w:sz w:val="28"/>
          <w:szCs w:val="28"/>
          <w:lang w:val="uk-UA" w:eastAsia="uk-UA"/>
        </w:rPr>
      </w:pPr>
    </w:p>
    <w:p w:rsidR="00B82D7A" w:rsidRPr="00F74C10" w:rsidRDefault="00B82D7A" w:rsidP="00B82D7A">
      <w:pPr>
        <w:spacing w:after="0" w:line="240" w:lineRule="auto"/>
        <w:jc w:val="both"/>
        <w:rPr>
          <w:rFonts w:ascii="Times New Roman" w:eastAsia="Times New Roman" w:hAnsi="Times New Roman" w:cs="Times New Roman"/>
          <w:sz w:val="28"/>
          <w:szCs w:val="28"/>
          <w:lang w:val="uk-UA"/>
        </w:rPr>
      </w:pPr>
      <w:r w:rsidRPr="00F74C10">
        <w:rPr>
          <w:rFonts w:ascii="Times New Roman" w:eastAsia="Times New Roman" w:hAnsi="Times New Roman" w:cs="Times New Roman"/>
          <w:sz w:val="28"/>
          <w:szCs w:val="28"/>
          <w:lang w:val="uk-UA" w:eastAsia="uk-UA"/>
        </w:rPr>
        <w:t xml:space="preserve">5. Перелік графічного матеріалу (з точним зазначенням обов’язкових креслень): </w:t>
      </w:r>
      <w:r w:rsidR="00CE2886" w:rsidRPr="00CE2886">
        <w:rPr>
          <w:rFonts w:ascii="Times New Roman" w:eastAsia="Times New Roman" w:hAnsi="Times New Roman" w:cs="Times New Roman"/>
          <w:sz w:val="28"/>
          <w:szCs w:val="28"/>
          <w:lang w:val="uk-UA" w:eastAsia="uk-UA"/>
        </w:rPr>
        <w:t>12 рисунків, 3 таблиці, 80</w:t>
      </w:r>
      <w:r w:rsidR="00CE2886">
        <w:rPr>
          <w:rFonts w:ascii="Times New Roman" w:eastAsia="Times New Roman" w:hAnsi="Times New Roman" w:cs="Times New Roman"/>
          <w:sz w:val="28"/>
          <w:szCs w:val="28"/>
          <w:lang w:val="uk-UA" w:eastAsia="uk-UA"/>
        </w:rPr>
        <w:t xml:space="preserve"> літературних джерел, 3 додатки</w:t>
      </w:r>
      <w:r w:rsidRPr="00F74C10">
        <w:rPr>
          <w:rFonts w:ascii="Times New Roman" w:eastAsia="Times New Roman" w:hAnsi="Times New Roman" w:cs="Times New Roman"/>
          <w:sz w:val="28"/>
          <w:szCs w:val="28"/>
          <w:lang w:val="uk-UA" w:eastAsia="uk-UA"/>
        </w:rPr>
        <w:t xml:space="preserve">. </w:t>
      </w:r>
    </w:p>
    <w:p w:rsidR="00B82D7A" w:rsidRDefault="00B82D7A" w:rsidP="00B82D7A">
      <w:pPr>
        <w:widowControl w:val="0"/>
        <w:spacing w:after="0" w:line="240" w:lineRule="auto"/>
        <w:ind w:right="-185"/>
        <w:jc w:val="both"/>
        <w:rPr>
          <w:rFonts w:ascii="Times New Roman" w:eastAsia="Times New Roman" w:hAnsi="Times New Roman" w:cs="Times New Roman"/>
          <w:sz w:val="28"/>
          <w:szCs w:val="28"/>
          <w:lang w:val="uk-UA" w:eastAsia="uk-UA"/>
        </w:rPr>
      </w:pPr>
    </w:p>
    <w:p w:rsidR="00BC23D0" w:rsidRDefault="00BC23D0" w:rsidP="00B82D7A">
      <w:pPr>
        <w:widowControl w:val="0"/>
        <w:spacing w:after="0" w:line="240" w:lineRule="auto"/>
        <w:ind w:right="-185"/>
        <w:jc w:val="both"/>
        <w:rPr>
          <w:rFonts w:ascii="Times New Roman" w:eastAsia="Times New Roman" w:hAnsi="Times New Roman" w:cs="Times New Roman"/>
          <w:sz w:val="28"/>
          <w:szCs w:val="28"/>
          <w:lang w:val="uk-UA" w:eastAsia="uk-UA"/>
        </w:rPr>
      </w:pPr>
    </w:p>
    <w:p w:rsidR="00BC23D0" w:rsidRPr="00F74C10" w:rsidRDefault="00BC23D0" w:rsidP="00B82D7A">
      <w:pPr>
        <w:widowControl w:val="0"/>
        <w:spacing w:after="0" w:line="240" w:lineRule="auto"/>
        <w:ind w:right="-185"/>
        <w:jc w:val="both"/>
        <w:rPr>
          <w:rFonts w:ascii="Times New Roman" w:eastAsia="Times New Roman" w:hAnsi="Times New Roman" w:cs="Times New Roman"/>
          <w:sz w:val="28"/>
          <w:szCs w:val="28"/>
          <w:lang w:val="uk-UA" w:eastAsia="uk-UA"/>
        </w:rPr>
      </w:pPr>
    </w:p>
    <w:p w:rsidR="00B82D7A" w:rsidRPr="00F74C10" w:rsidRDefault="00B82D7A" w:rsidP="00B82D7A">
      <w:pPr>
        <w:widowControl w:val="0"/>
        <w:spacing w:after="0" w:line="240" w:lineRule="auto"/>
        <w:ind w:right="-185"/>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uk-UA"/>
        </w:rPr>
        <w:t xml:space="preserve">6. Консультанти  роботи (проекту) </w:t>
      </w:r>
    </w:p>
    <w:tbl>
      <w:tblPr>
        <w:tblW w:w="5000"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1481"/>
        <w:gridCol w:w="2755"/>
        <w:gridCol w:w="2615"/>
        <w:gridCol w:w="2720"/>
      </w:tblGrid>
      <w:tr w:rsidR="00B82D7A" w:rsidRPr="00F74C10" w:rsidTr="00B82D7A">
        <w:trPr>
          <w:cantSplit/>
          <w:trHeight w:val="298"/>
        </w:trPr>
        <w:tc>
          <w:tcPr>
            <w:tcW w:w="774" w:type="pct"/>
            <w:tcBorders>
              <w:bottom w:val="nil"/>
            </w:tcBorders>
          </w:tcPr>
          <w:p w:rsidR="00B82D7A" w:rsidRPr="00F74C10" w:rsidRDefault="00B82D7A" w:rsidP="00B82D7A">
            <w:pPr>
              <w:spacing w:after="0" w:line="240" w:lineRule="auto"/>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Розділ</w:t>
            </w:r>
          </w:p>
        </w:tc>
        <w:tc>
          <w:tcPr>
            <w:tcW w:w="1439" w:type="pct"/>
            <w:tcBorders>
              <w:bottom w:val="nil"/>
            </w:tcBorders>
          </w:tcPr>
          <w:p w:rsidR="00B82D7A" w:rsidRPr="00F74C10" w:rsidRDefault="00B82D7A" w:rsidP="00B82D7A">
            <w:pPr>
              <w:spacing w:after="0" w:line="240" w:lineRule="auto"/>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Консультант</w:t>
            </w:r>
          </w:p>
        </w:tc>
        <w:tc>
          <w:tcPr>
            <w:tcW w:w="2787" w:type="pct"/>
            <w:gridSpan w:val="2"/>
          </w:tcPr>
          <w:p w:rsidR="00B82D7A" w:rsidRPr="00F74C10" w:rsidRDefault="00B82D7A" w:rsidP="00B82D7A">
            <w:pPr>
              <w:spacing w:after="0" w:line="240" w:lineRule="auto"/>
              <w:jc w:val="center"/>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Підпис, дата</w:t>
            </w:r>
          </w:p>
        </w:tc>
      </w:tr>
      <w:tr w:rsidR="00B82D7A" w:rsidRPr="00F74C10" w:rsidTr="00B82D7A">
        <w:trPr>
          <w:cantSplit/>
          <w:trHeight w:val="195"/>
        </w:trPr>
        <w:tc>
          <w:tcPr>
            <w:tcW w:w="774" w:type="pct"/>
            <w:tcBorders>
              <w:top w:val="nil"/>
            </w:tcBorders>
          </w:tcPr>
          <w:p w:rsidR="00B82D7A" w:rsidRPr="00F74C10" w:rsidRDefault="00B82D7A" w:rsidP="00B82D7A">
            <w:pPr>
              <w:spacing w:after="0" w:line="240" w:lineRule="auto"/>
              <w:ind w:right="-185"/>
              <w:jc w:val="both"/>
              <w:rPr>
                <w:rFonts w:ascii="Times New Roman" w:eastAsia="Times New Roman" w:hAnsi="Times New Roman" w:cs="Times New Roman"/>
                <w:sz w:val="28"/>
                <w:szCs w:val="28"/>
                <w:lang w:val="uk-UA" w:eastAsia="ru-RU"/>
              </w:rPr>
            </w:pPr>
          </w:p>
        </w:tc>
        <w:tc>
          <w:tcPr>
            <w:tcW w:w="1439" w:type="pct"/>
            <w:tcBorders>
              <w:top w:val="nil"/>
            </w:tcBorders>
          </w:tcPr>
          <w:p w:rsidR="00B82D7A" w:rsidRPr="00F74C10" w:rsidRDefault="00B82D7A" w:rsidP="00B82D7A">
            <w:pPr>
              <w:spacing w:after="0" w:line="240" w:lineRule="auto"/>
              <w:ind w:right="-185"/>
              <w:jc w:val="both"/>
              <w:rPr>
                <w:rFonts w:ascii="Times New Roman" w:eastAsia="Times New Roman" w:hAnsi="Times New Roman" w:cs="Times New Roman"/>
                <w:sz w:val="28"/>
                <w:szCs w:val="28"/>
                <w:lang w:val="uk-UA" w:eastAsia="ru-RU"/>
              </w:rPr>
            </w:pPr>
          </w:p>
        </w:tc>
        <w:tc>
          <w:tcPr>
            <w:tcW w:w="1366" w:type="pct"/>
          </w:tcPr>
          <w:p w:rsidR="00B82D7A" w:rsidRPr="00F74C10" w:rsidRDefault="00B82D7A" w:rsidP="00B82D7A">
            <w:pPr>
              <w:spacing w:after="0" w:line="240" w:lineRule="auto"/>
              <w:ind w:right="-185"/>
              <w:jc w:val="center"/>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Завдання видав</w:t>
            </w:r>
          </w:p>
        </w:tc>
        <w:tc>
          <w:tcPr>
            <w:tcW w:w="1421" w:type="pct"/>
          </w:tcPr>
          <w:p w:rsidR="00B82D7A" w:rsidRPr="00F74C10" w:rsidRDefault="00B82D7A" w:rsidP="00B82D7A">
            <w:pPr>
              <w:spacing w:after="0" w:line="240" w:lineRule="auto"/>
              <w:ind w:right="-185"/>
              <w:jc w:val="center"/>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Завдання прийняв</w:t>
            </w:r>
          </w:p>
        </w:tc>
      </w:tr>
      <w:tr w:rsidR="00BC23D0" w:rsidRPr="00F74C10" w:rsidTr="00B82D7A">
        <w:trPr>
          <w:cantSplit/>
          <w:trHeight w:val="256"/>
        </w:trPr>
        <w:tc>
          <w:tcPr>
            <w:tcW w:w="774" w:type="pct"/>
          </w:tcPr>
          <w:p w:rsidR="00BC23D0" w:rsidRPr="00F74C10" w:rsidRDefault="00BC23D0" w:rsidP="00B82D7A">
            <w:pPr>
              <w:keepNext/>
              <w:spacing w:after="0" w:line="240" w:lineRule="auto"/>
              <w:jc w:val="both"/>
              <w:outlineLvl w:val="3"/>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Розділ 1</w:t>
            </w:r>
          </w:p>
        </w:tc>
        <w:tc>
          <w:tcPr>
            <w:tcW w:w="1439" w:type="pct"/>
          </w:tcPr>
          <w:p w:rsidR="00BC23D0" w:rsidRPr="00F74C10" w:rsidRDefault="00BC23D0" w:rsidP="00B82D7A">
            <w:pPr>
              <w:spacing w:after="0" w:line="240" w:lineRule="auto"/>
              <w:ind w:right="-185"/>
              <w:jc w:val="both"/>
              <w:rPr>
                <w:rFonts w:ascii="Times New Roman" w:eastAsia="Times New Roman" w:hAnsi="Times New Roman" w:cs="Times New Roman"/>
                <w:sz w:val="28"/>
                <w:szCs w:val="28"/>
                <w:lang w:val="uk-UA" w:eastAsia="ru-RU"/>
              </w:rPr>
            </w:pPr>
            <w:proofErr w:type="spellStart"/>
            <w:r>
              <w:rPr>
                <w:rFonts w:ascii="Times New Roman" w:eastAsia="Times New Roman" w:hAnsi="Times New Roman" w:cs="Times New Roman"/>
                <w:sz w:val="28"/>
                <w:szCs w:val="28"/>
                <w:lang w:val="uk-UA" w:eastAsia="ru-RU"/>
              </w:rPr>
              <w:t>Безкоровайна</w:t>
            </w:r>
            <w:proofErr w:type="spellEnd"/>
            <w:r>
              <w:rPr>
                <w:rFonts w:ascii="Times New Roman" w:eastAsia="Times New Roman" w:hAnsi="Times New Roman" w:cs="Times New Roman"/>
                <w:sz w:val="28"/>
                <w:szCs w:val="28"/>
                <w:lang w:val="uk-UA" w:eastAsia="ru-RU"/>
              </w:rPr>
              <w:t xml:space="preserve"> Л.В.</w:t>
            </w:r>
          </w:p>
        </w:tc>
        <w:tc>
          <w:tcPr>
            <w:tcW w:w="1366" w:type="pct"/>
          </w:tcPr>
          <w:p w:rsidR="00BC23D0" w:rsidRPr="00D910B2" w:rsidRDefault="00BC23D0" w:rsidP="00837F0D">
            <w:pPr>
              <w:spacing w:after="0" w:line="240" w:lineRule="auto"/>
              <w:jc w:val="both"/>
              <w:rPr>
                <w:rFonts w:ascii="Times New Roman" w:eastAsia="Times New Roman" w:hAnsi="Times New Roman"/>
                <w:sz w:val="28"/>
                <w:szCs w:val="28"/>
                <w:lang w:val="uk-UA" w:eastAsia="ru-RU"/>
              </w:rPr>
            </w:pPr>
            <w:r w:rsidRPr="00D910B2">
              <w:rPr>
                <w:rFonts w:ascii="Times New Roman" w:eastAsia="Times New Roman" w:hAnsi="Times New Roman"/>
                <w:sz w:val="28"/>
                <w:szCs w:val="28"/>
                <w:lang w:val="uk-UA" w:eastAsia="ru-RU"/>
              </w:rPr>
              <w:t>15.09.2020</w:t>
            </w:r>
          </w:p>
        </w:tc>
        <w:tc>
          <w:tcPr>
            <w:tcW w:w="1421" w:type="pct"/>
          </w:tcPr>
          <w:p w:rsidR="00BC23D0" w:rsidRPr="00D910B2" w:rsidRDefault="00BC23D0" w:rsidP="00837F0D">
            <w:pPr>
              <w:spacing w:after="0" w:line="240" w:lineRule="auto"/>
              <w:jc w:val="both"/>
              <w:rPr>
                <w:rFonts w:ascii="Times New Roman" w:eastAsia="Times New Roman" w:hAnsi="Times New Roman"/>
                <w:sz w:val="28"/>
                <w:szCs w:val="28"/>
                <w:lang w:val="uk-UA" w:eastAsia="ru-RU"/>
              </w:rPr>
            </w:pPr>
            <w:r w:rsidRPr="00D910B2">
              <w:rPr>
                <w:rFonts w:ascii="Times New Roman" w:eastAsia="Times New Roman" w:hAnsi="Times New Roman"/>
                <w:sz w:val="28"/>
                <w:szCs w:val="28"/>
                <w:lang w:val="uk-UA" w:eastAsia="ru-RU"/>
              </w:rPr>
              <w:t>15.09.2020</w:t>
            </w:r>
          </w:p>
        </w:tc>
      </w:tr>
      <w:tr w:rsidR="00BC23D0" w:rsidRPr="00F74C10" w:rsidTr="00B82D7A">
        <w:trPr>
          <w:cantSplit/>
          <w:trHeight w:val="198"/>
        </w:trPr>
        <w:tc>
          <w:tcPr>
            <w:tcW w:w="774" w:type="pct"/>
          </w:tcPr>
          <w:p w:rsidR="00BC23D0" w:rsidRPr="00F74C10" w:rsidRDefault="00BC23D0" w:rsidP="00B82D7A">
            <w:pPr>
              <w:spacing w:after="0" w:line="240" w:lineRule="auto"/>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Розділ 2</w:t>
            </w:r>
          </w:p>
        </w:tc>
        <w:tc>
          <w:tcPr>
            <w:tcW w:w="1439" w:type="pct"/>
          </w:tcPr>
          <w:p w:rsidR="00BC23D0" w:rsidRPr="00F74C10" w:rsidRDefault="00BC23D0" w:rsidP="00B82D7A">
            <w:pPr>
              <w:spacing w:after="0" w:line="240" w:lineRule="auto"/>
              <w:ind w:right="-185"/>
              <w:jc w:val="both"/>
              <w:rPr>
                <w:rFonts w:ascii="Times New Roman" w:eastAsia="Times New Roman" w:hAnsi="Times New Roman" w:cs="Times New Roman"/>
                <w:sz w:val="28"/>
                <w:szCs w:val="28"/>
                <w:lang w:val="uk-UA" w:eastAsia="ru-RU"/>
              </w:rPr>
            </w:pPr>
            <w:proofErr w:type="spellStart"/>
            <w:r>
              <w:rPr>
                <w:rFonts w:ascii="Times New Roman" w:eastAsia="Times New Roman" w:hAnsi="Times New Roman" w:cs="Times New Roman"/>
                <w:sz w:val="28"/>
                <w:szCs w:val="28"/>
                <w:lang w:val="uk-UA" w:eastAsia="ru-RU"/>
              </w:rPr>
              <w:t>Безкоровайна</w:t>
            </w:r>
            <w:proofErr w:type="spellEnd"/>
            <w:r>
              <w:rPr>
                <w:rFonts w:ascii="Times New Roman" w:eastAsia="Times New Roman" w:hAnsi="Times New Roman" w:cs="Times New Roman"/>
                <w:sz w:val="28"/>
                <w:szCs w:val="28"/>
                <w:lang w:val="uk-UA" w:eastAsia="ru-RU"/>
              </w:rPr>
              <w:t xml:space="preserve"> Л.В.</w:t>
            </w:r>
          </w:p>
        </w:tc>
        <w:tc>
          <w:tcPr>
            <w:tcW w:w="1366" w:type="pct"/>
          </w:tcPr>
          <w:p w:rsidR="00BC23D0" w:rsidRPr="00D910B2" w:rsidRDefault="00BC23D0" w:rsidP="00837F0D">
            <w:pPr>
              <w:spacing w:after="0" w:line="240" w:lineRule="auto"/>
              <w:jc w:val="both"/>
              <w:rPr>
                <w:rFonts w:ascii="Times New Roman" w:eastAsia="Times New Roman" w:hAnsi="Times New Roman"/>
                <w:sz w:val="28"/>
                <w:szCs w:val="28"/>
                <w:lang w:val="uk-UA" w:eastAsia="ru-RU"/>
              </w:rPr>
            </w:pPr>
            <w:r w:rsidRPr="00D910B2">
              <w:rPr>
                <w:rFonts w:ascii="Times New Roman" w:eastAsia="Times New Roman" w:hAnsi="Times New Roman"/>
                <w:sz w:val="28"/>
                <w:szCs w:val="28"/>
                <w:lang w:val="uk-UA" w:eastAsia="ru-RU"/>
              </w:rPr>
              <w:t>10.10.2020</w:t>
            </w:r>
          </w:p>
        </w:tc>
        <w:tc>
          <w:tcPr>
            <w:tcW w:w="1421" w:type="pct"/>
          </w:tcPr>
          <w:p w:rsidR="00BC23D0" w:rsidRPr="00D910B2" w:rsidRDefault="00BC23D0" w:rsidP="00837F0D">
            <w:pPr>
              <w:spacing w:after="0" w:line="240" w:lineRule="auto"/>
              <w:jc w:val="both"/>
              <w:rPr>
                <w:rFonts w:ascii="Times New Roman" w:eastAsia="Times New Roman" w:hAnsi="Times New Roman"/>
                <w:sz w:val="28"/>
                <w:szCs w:val="28"/>
                <w:lang w:val="uk-UA" w:eastAsia="ru-RU"/>
              </w:rPr>
            </w:pPr>
            <w:r w:rsidRPr="00D910B2">
              <w:rPr>
                <w:rFonts w:ascii="Times New Roman" w:eastAsia="Times New Roman" w:hAnsi="Times New Roman"/>
                <w:sz w:val="28"/>
                <w:szCs w:val="28"/>
                <w:lang w:val="uk-UA" w:eastAsia="ru-RU"/>
              </w:rPr>
              <w:t>10.10.2020</w:t>
            </w:r>
          </w:p>
        </w:tc>
      </w:tr>
      <w:tr w:rsidR="00BC23D0" w:rsidRPr="00F74C10" w:rsidTr="00B82D7A">
        <w:trPr>
          <w:cantSplit/>
          <w:trHeight w:val="255"/>
        </w:trPr>
        <w:tc>
          <w:tcPr>
            <w:tcW w:w="774" w:type="pct"/>
          </w:tcPr>
          <w:p w:rsidR="00BC23D0" w:rsidRPr="00F74C10" w:rsidRDefault="00BC23D0" w:rsidP="00B82D7A">
            <w:pPr>
              <w:spacing w:after="0" w:line="240" w:lineRule="auto"/>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Розділ 3</w:t>
            </w:r>
          </w:p>
        </w:tc>
        <w:tc>
          <w:tcPr>
            <w:tcW w:w="1439" w:type="pct"/>
          </w:tcPr>
          <w:p w:rsidR="00BC23D0" w:rsidRPr="00F74C10" w:rsidRDefault="00BC23D0" w:rsidP="00B82D7A">
            <w:pPr>
              <w:spacing w:after="0" w:line="240" w:lineRule="auto"/>
              <w:ind w:right="-185"/>
              <w:jc w:val="both"/>
              <w:rPr>
                <w:rFonts w:ascii="Times New Roman" w:eastAsia="Times New Roman" w:hAnsi="Times New Roman" w:cs="Times New Roman"/>
                <w:sz w:val="28"/>
                <w:szCs w:val="28"/>
                <w:lang w:val="uk-UA" w:eastAsia="ru-RU"/>
              </w:rPr>
            </w:pPr>
            <w:proofErr w:type="spellStart"/>
            <w:r>
              <w:rPr>
                <w:rFonts w:ascii="Times New Roman" w:eastAsia="Times New Roman" w:hAnsi="Times New Roman" w:cs="Times New Roman"/>
                <w:sz w:val="28"/>
                <w:szCs w:val="28"/>
                <w:lang w:val="uk-UA" w:eastAsia="ru-RU"/>
              </w:rPr>
              <w:t>Безкоровайна</w:t>
            </w:r>
            <w:proofErr w:type="spellEnd"/>
            <w:r>
              <w:rPr>
                <w:rFonts w:ascii="Times New Roman" w:eastAsia="Times New Roman" w:hAnsi="Times New Roman" w:cs="Times New Roman"/>
                <w:sz w:val="28"/>
                <w:szCs w:val="28"/>
                <w:lang w:val="uk-UA" w:eastAsia="ru-RU"/>
              </w:rPr>
              <w:t xml:space="preserve"> Л.В</w:t>
            </w:r>
            <w:r w:rsidRPr="00F74C10">
              <w:rPr>
                <w:rFonts w:ascii="Times New Roman" w:eastAsia="Times New Roman" w:hAnsi="Times New Roman" w:cs="Times New Roman"/>
                <w:sz w:val="28"/>
                <w:szCs w:val="28"/>
                <w:lang w:val="uk-UA" w:eastAsia="ru-RU"/>
              </w:rPr>
              <w:t>.</w:t>
            </w:r>
          </w:p>
        </w:tc>
        <w:tc>
          <w:tcPr>
            <w:tcW w:w="1366" w:type="pct"/>
          </w:tcPr>
          <w:p w:rsidR="00BC23D0" w:rsidRPr="00D910B2" w:rsidRDefault="00BC23D0" w:rsidP="00837F0D">
            <w:pPr>
              <w:spacing w:after="0" w:line="240" w:lineRule="auto"/>
              <w:jc w:val="both"/>
              <w:rPr>
                <w:rFonts w:ascii="Times New Roman" w:eastAsia="Times New Roman" w:hAnsi="Times New Roman"/>
                <w:sz w:val="28"/>
                <w:szCs w:val="28"/>
                <w:lang w:val="uk-UA" w:eastAsia="ru-RU"/>
              </w:rPr>
            </w:pPr>
            <w:r w:rsidRPr="00D910B2">
              <w:rPr>
                <w:rFonts w:ascii="Times New Roman" w:eastAsia="Times New Roman" w:hAnsi="Times New Roman"/>
                <w:sz w:val="28"/>
                <w:szCs w:val="28"/>
                <w:lang w:val="uk-UA" w:eastAsia="ru-RU"/>
              </w:rPr>
              <w:t>02.11.2020</w:t>
            </w:r>
          </w:p>
        </w:tc>
        <w:tc>
          <w:tcPr>
            <w:tcW w:w="1421" w:type="pct"/>
          </w:tcPr>
          <w:p w:rsidR="00BC23D0" w:rsidRPr="00D910B2" w:rsidRDefault="00BC23D0" w:rsidP="00837F0D">
            <w:pPr>
              <w:spacing w:after="0" w:line="240" w:lineRule="auto"/>
              <w:jc w:val="both"/>
              <w:rPr>
                <w:rFonts w:ascii="Times New Roman" w:eastAsia="Times New Roman" w:hAnsi="Times New Roman"/>
                <w:sz w:val="28"/>
                <w:szCs w:val="28"/>
                <w:lang w:val="uk-UA" w:eastAsia="ru-RU"/>
              </w:rPr>
            </w:pPr>
            <w:r w:rsidRPr="00D910B2">
              <w:rPr>
                <w:rFonts w:ascii="Times New Roman" w:eastAsia="Times New Roman" w:hAnsi="Times New Roman"/>
                <w:sz w:val="28"/>
                <w:szCs w:val="28"/>
                <w:lang w:val="uk-UA" w:eastAsia="ru-RU"/>
              </w:rPr>
              <w:t>02.11.2020</w:t>
            </w:r>
          </w:p>
        </w:tc>
      </w:tr>
    </w:tbl>
    <w:p w:rsidR="00B82D7A" w:rsidRPr="00F74C10" w:rsidRDefault="00B82D7A" w:rsidP="00B82D7A">
      <w:pPr>
        <w:spacing w:after="0" w:line="240" w:lineRule="auto"/>
        <w:ind w:right="-185"/>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7. Дата видачі завдання 2 вересня 20</w:t>
      </w:r>
      <w:r w:rsidR="00A27792">
        <w:rPr>
          <w:rFonts w:ascii="Times New Roman" w:eastAsia="Times New Roman" w:hAnsi="Times New Roman" w:cs="Times New Roman"/>
          <w:sz w:val="28"/>
          <w:szCs w:val="28"/>
          <w:lang w:val="uk-UA" w:eastAsia="ru-RU"/>
        </w:rPr>
        <w:t>20</w:t>
      </w:r>
      <w:r w:rsidRPr="00F74C10">
        <w:rPr>
          <w:rFonts w:ascii="Times New Roman" w:eastAsia="Times New Roman" w:hAnsi="Times New Roman" w:cs="Times New Roman"/>
          <w:sz w:val="28"/>
          <w:szCs w:val="28"/>
          <w:lang w:val="uk-UA" w:eastAsia="ru-RU"/>
        </w:rPr>
        <w:t xml:space="preserve"> року. </w:t>
      </w:r>
    </w:p>
    <w:p w:rsidR="00B82D7A" w:rsidRPr="00F74C10" w:rsidRDefault="00B82D7A" w:rsidP="00B82D7A">
      <w:pPr>
        <w:spacing w:after="0" w:line="240" w:lineRule="auto"/>
        <w:ind w:left="1843" w:right="-185"/>
        <w:jc w:val="both"/>
        <w:rPr>
          <w:rFonts w:ascii="Times New Roman" w:eastAsia="Times New Roman" w:hAnsi="Times New Roman" w:cs="Times New Roman"/>
          <w:sz w:val="28"/>
          <w:szCs w:val="28"/>
          <w:lang w:val="uk-UA" w:eastAsia="ru-RU"/>
        </w:rPr>
      </w:pPr>
    </w:p>
    <w:p w:rsidR="00B82D7A" w:rsidRPr="00F74C10" w:rsidRDefault="00B82D7A" w:rsidP="00B82D7A">
      <w:pPr>
        <w:keepNext/>
        <w:widowControl w:val="0"/>
        <w:spacing w:after="0" w:line="240" w:lineRule="auto"/>
        <w:ind w:right="-185"/>
        <w:jc w:val="both"/>
        <w:outlineLvl w:val="5"/>
        <w:rPr>
          <w:rFonts w:ascii="Times New Roman" w:eastAsia="Times New Roman" w:hAnsi="Times New Roman" w:cs="Times New Roman"/>
          <w:b/>
          <w:bCs/>
          <w:sz w:val="28"/>
          <w:szCs w:val="28"/>
          <w:lang w:val="uk-UA" w:eastAsia="ru-RU"/>
        </w:rPr>
      </w:pPr>
      <w:r w:rsidRPr="00F74C10">
        <w:rPr>
          <w:rFonts w:ascii="Times New Roman" w:eastAsia="Times New Roman" w:hAnsi="Times New Roman" w:cs="Times New Roman"/>
          <w:b/>
          <w:bCs/>
          <w:sz w:val="28"/>
          <w:szCs w:val="28"/>
          <w:lang w:val="uk-UA" w:eastAsia="ru-RU"/>
        </w:rPr>
        <w:t>КАЛЕНДАРНИЙ ПЛАН</w:t>
      </w:r>
    </w:p>
    <w:tbl>
      <w:tblPr>
        <w:tblW w:w="5000"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573"/>
        <w:gridCol w:w="4096"/>
        <w:gridCol w:w="3461"/>
        <w:gridCol w:w="1441"/>
      </w:tblGrid>
      <w:tr w:rsidR="00B82D7A" w:rsidRPr="00F74C10" w:rsidTr="00B82D7A">
        <w:trPr>
          <w:cantSplit/>
          <w:trHeight w:val="566"/>
        </w:trPr>
        <w:tc>
          <w:tcPr>
            <w:tcW w:w="299" w:type="pct"/>
            <w:vAlign w:val="center"/>
          </w:tcPr>
          <w:p w:rsidR="00B82D7A" w:rsidRPr="00F74C10" w:rsidRDefault="00B82D7A" w:rsidP="00B82D7A">
            <w:pPr>
              <w:spacing w:after="0" w:line="240" w:lineRule="auto"/>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w:t>
            </w:r>
          </w:p>
          <w:p w:rsidR="00B82D7A" w:rsidRPr="00F74C10" w:rsidRDefault="00B82D7A" w:rsidP="00B82D7A">
            <w:pPr>
              <w:spacing w:after="0" w:line="240" w:lineRule="auto"/>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з/п</w:t>
            </w:r>
          </w:p>
        </w:tc>
        <w:tc>
          <w:tcPr>
            <w:tcW w:w="2140" w:type="pct"/>
            <w:vAlign w:val="center"/>
          </w:tcPr>
          <w:p w:rsidR="00B82D7A" w:rsidRPr="00F74C10" w:rsidRDefault="00B82D7A" w:rsidP="00B82D7A">
            <w:pPr>
              <w:spacing w:after="0" w:line="240" w:lineRule="auto"/>
              <w:ind w:firstLine="225"/>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Назва етапів дипломного проекту (роботи)</w:t>
            </w:r>
          </w:p>
        </w:tc>
        <w:tc>
          <w:tcPr>
            <w:tcW w:w="1808" w:type="pct"/>
            <w:vAlign w:val="center"/>
          </w:tcPr>
          <w:p w:rsidR="00B82D7A" w:rsidRPr="00F74C10" w:rsidRDefault="00B82D7A" w:rsidP="00B82D7A">
            <w:pPr>
              <w:keepNext/>
              <w:widowControl w:val="0"/>
              <w:spacing w:after="0" w:line="240" w:lineRule="auto"/>
              <w:ind w:firstLine="225"/>
              <w:jc w:val="both"/>
              <w:outlineLvl w:val="5"/>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Строк виконання етапів проекту (роботи)</w:t>
            </w:r>
          </w:p>
        </w:tc>
        <w:tc>
          <w:tcPr>
            <w:tcW w:w="753" w:type="pct"/>
            <w:vAlign w:val="center"/>
          </w:tcPr>
          <w:p w:rsidR="00B82D7A" w:rsidRPr="00F74C10" w:rsidRDefault="00B82D7A" w:rsidP="00B82D7A">
            <w:pPr>
              <w:keepNext/>
              <w:widowControl w:val="0"/>
              <w:spacing w:after="0" w:line="240" w:lineRule="auto"/>
              <w:jc w:val="both"/>
              <w:outlineLvl w:val="5"/>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Примітка</w:t>
            </w:r>
          </w:p>
        </w:tc>
      </w:tr>
      <w:tr w:rsidR="00B82D7A" w:rsidRPr="00F74C10" w:rsidTr="00B82D7A">
        <w:trPr>
          <w:cantSplit/>
          <w:trHeight w:val="561"/>
        </w:trPr>
        <w:tc>
          <w:tcPr>
            <w:tcW w:w="299" w:type="pct"/>
          </w:tcPr>
          <w:p w:rsidR="00B82D7A" w:rsidRPr="00F74C10" w:rsidRDefault="00B82D7A" w:rsidP="00B82D7A">
            <w:pPr>
              <w:spacing w:after="0" w:line="240" w:lineRule="auto"/>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1.</w:t>
            </w:r>
          </w:p>
        </w:tc>
        <w:tc>
          <w:tcPr>
            <w:tcW w:w="2140" w:type="pct"/>
          </w:tcPr>
          <w:p w:rsidR="00B82D7A" w:rsidRPr="00F74C10" w:rsidRDefault="00B82D7A" w:rsidP="00B82D7A">
            <w:pPr>
              <w:keepNext/>
              <w:widowControl w:val="0"/>
              <w:spacing w:after="0" w:line="240" w:lineRule="auto"/>
              <w:jc w:val="both"/>
              <w:outlineLvl w:val="5"/>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Вступ. Вивчення проблеми, опрацювання джерел та публікацій.</w:t>
            </w:r>
          </w:p>
        </w:tc>
        <w:tc>
          <w:tcPr>
            <w:tcW w:w="1808" w:type="pct"/>
            <w:vAlign w:val="center"/>
          </w:tcPr>
          <w:p w:rsidR="00B82D7A" w:rsidRPr="00F74C10" w:rsidRDefault="00B82D7A" w:rsidP="001F5511">
            <w:pPr>
              <w:keepNext/>
              <w:widowControl w:val="0"/>
              <w:spacing w:after="0" w:line="240" w:lineRule="auto"/>
              <w:ind w:right="-185" w:firstLine="28"/>
              <w:jc w:val="both"/>
              <w:outlineLvl w:val="5"/>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Вересень 20</w:t>
            </w:r>
            <w:r w:rsidR="001F5511">
              <w:rPr>
                <w:rFonts w:ascii="Times New Roman" w:eastAsia="Times New Roman" w:hAnsi="Times New Roman" w:cs="Times New Roman"/>
                <w:sz w:val="28"/>
                <w:szCs w:val="28"/>
                <w:lang w:val="uk-UA" w:eastAsia="ru-RU"/>
              </w:rPr>
              <w:t>20</w:t>
            </w:r>
            <w:r w:rsidRPr="00F74C10">
              <w:rPr>
                <w:rFonts w:ascii="Times New Roman" w:eastAsia="Times New Roman" w:hAnsi="Times New Roman" w:cs="Times New Roman"/>
                <w:sz w:val="28"/>
                <w:szCs w:val="28"/>
                <w:lang w:val="uk-UA" w:eastAsia="ru-RU"/>
              </w:rPr>
              <w:t xml:space="preserve"> р.</w:t>
            </w:r>
          </w:p>
        </w:tc>
        <w:tc>
          <w:tcPr>
            <w:tcW w:w="753" w:type="pct"/>
            <w:vAlign w:val="center"/>
          </w:tcPr>
          <w:p w:rsidR="00B82D7A" w:rsidRPr="00F74C10" w:rsidRDefault="00B82D7A" w:rsidP="00B82D7A">
            <w:pPr>
              <w:keepNext/>
              <w:widowControl w:val="0"/>
              <w:spacing w:after="0" w:line="240" w:lineRule="auto"/>
              <w:jc w:val="both"/>
              <w:outlineLvl w:val="5"/>
              <w:rPr>
                <w:rFonts w:ascii="Times New Roman" w:eastAsia="Times New Roman" w:hAnsi="Times New Roman" w:cs="Times New Roman"/>
                <w:i/>
                <w:iCs/>
                <w:sz w:val="28"/>
                <w:szCs w:val="28"/>
                <w:lang w:val="uk-UA" w:eastAsia="ru-RU"/>
              </w:rPr>
            </w:pPr>
            <w:r w:rsidRPr="00F74C10">
              <w:rPr>
                <w:rFonts w:ascii="Times New Roman" w:eastAsia="Times New Roman" w:hAnsi="Times New Roman" w:cs="Times New Roman"/>
                <w:i/>
                <w:iCs/>
                <w:sz w:val="28"/>
                <w:szCs w:val="28"/>
                <w:lang w:val="uk-UA" w:eastAsia="ru-RU"/>
              </w:rPr>
              <w:t>виконано</w:t>
            </w:r>
          </w:p>
        </w:tc>
      </w:tr>
      <w:tr w:rsidR="00B82D7A" w:rsidRPr="00F74C10" w:rsidTr="00B82D7A">
        <w:trPr>
          <w:cantSplit/>
          <w:trHeight w:val="275"/>
        </w:trPr>
        <w:tc>
          <w:tcPr>
            <w:tcW w:w="299" w:type="pct"/>
          </w:tcPr>
          <w:p w:rsidR="00B82D7A" w:rsidRPr="00F74C10" w:rsidRDefault="00B82D7A" w:rsidP="00B82D7A">
            <w:pPr>
              <w:keepNext/>
              <w:widowControl w:val="0"/>
              <w:spacing w:after="0" w:line="240" w:lineRule="auto"/>
              <w:jc w:val="both"/>
              <w:outlineLvl w:val="5"/>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2.</w:t>
            </w:r>
          </w:p>
        </w:tc>
        <w:tc>
          <w:tcPr>
            <w:tcW w:w="2140" w:type="pct"/>
          </w:tcPr>
          <w:p w:rsidR="00B82D7A" w:rsidRPr="00F74C10" w:rsidRDefault="00B82D7A" w:rsidP="00B82D7A">
            <w:pPr>
              <w:keepNext/>
              <w:widowControl w:val="0"/>
              <w:spacing w:after="0" w:line="240" w:lineRule="auto"/>
              <w:jc w:val="both"/>
              <w:outlineLvl w:val="5"/>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Написання першого розділу</w:t>
            </w:r>
          </w:p>
        </w:tc>
        <w:tc>
          <w:tcPr>
            <w:tcW w:w="1808" w:type="pct"/>
            <w:vAlign w:val="center"/>
          </w:tcPr>
          <w:p w:rsidR="00B82D7A" w:rsidRPr="00F74C10" w:rsidRDefault="00B82D7A" w:rsidP="001F5511">
            <w:pPr>
              <w:spacing w:after="0" w:line="240" w:lineRule="auto"/>
              <w:ind w:right="-185" w:firstLine="28"/>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Вересень 20</w:t>
            </w:r>
            <w:r w:rsidR="001F5511">
              <w:rPr>
                <w:rFonts w:ascii="Times New Roman" w:eastAsia="Times New Roman" w:hAnsi="Times New Roman" w:cs="Times New Roman"/>
                <w:sz w:val="28"/>
                <w:szCs w:val="28"/>
                <w:lang w:val="uk-UA" w:eastAsia="ru-RU"/>
              </w:rPr>
              <w:t>20</w:t>
            </w:r>
          </w:p>
        </w:tc>
        <w:tc>
          <w:tcPr>
            <w:tcW w:w="753" w:type="pct"/>
            <w:vAlign w:val="center"/>
          </w:tcPr>
          <w:p w:rsidR="00B82D7A" w:rsidRPr="00F74C10" w:rsidRDefault="00B82D7A" w:rsidP="00B82D7A">
            <w:pPr>
              <w:keepNext/>
              <w:widowControl w:val="0"/>
              <w:spacing w:after="0" w:line="240" w:lineRule="auto"/>
              <w:jc w:val="both"/>
              <w:outlineLvl w:val="5"/>
              <w:rPr>
                <w:rFonts w:ascii="Times New Roman" w:eastAsia="Times New Roman" w:hAnsi="Times New Roman" w:cs="Times New Roman"/>
                <w:i/>
                <w:iCs/>
                <w:sz w:val="28"/>
                <w:szCs w:val="28"/>
                <w:lang w:val="uk-UA" w:eastAsia="ru-RU"/>
              </w:rPr>
            </w:pPr>
            <w:r w:rsidRPr="00F74C10">
              <w:rPr>
                <w:rFonts w:ascii="Times New Roman" w:eastAsia="Times New Roman" w:hAnsi="Times New Roman" w:cs="Times New Roman"/>
                <w:i/>
                <w:iCs/>
                <w:sz w:val="28"/>
                <w:szCs w:val="28"/>
                <w:lang w:val="uk-UA" w:eastAsia="ru-RU"/>
              </w:rPr>
              <w:t>виконано</w:t>
            </w:r>
          </w:p>
        </w:tc>
      </w:tr>
      <w:tr w:rsidR="00B82D7A" w:rsidRPr="00F74C10" w:rsidTr="00B82D7A">
        <w:trPr>
          <w:cantSplit/>
          <w:trHeight w:val="278"/>
        </w:trPr>
        <w:tc>
          <w:tcPr>
            <w:tcW w:w="299" w:type="pct"/>
          </w:tcPr>
          <w:p w:rsidR="00B82D7A" w:rsidRPr="00F74C10" w:rsidRDefault="00B82D7A" w:rsidP="00B82D7A">
            <w:pPr>
              <w:keepNext/>
              <w:widowControl w:val="0"/>
              <w:spacing w:after="0" w:line="240" w:lineRule="auto"/>
              <w:jc w:val="both"/>
              <w:outlineLvl w:val="5"/>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3.</w:t>
            </w:r>
          </w:p>
        </w:tc>
        <w:tc>
          <w:tcPr>
            <w:tcW w:w="2140" w:type="pct"/>
          </w:tcPr>
          <w:p w:rsidR="00B82D7A" w:rsidRPr="00F74C10" w:rsidRDefault="00B82D7A" w:rsidP="00B82D7A">
            <w:pPr>
              <w:keepNext/>
              <w:widowControl w:val="0"/>
              <w:spacing w:after="0" w:line="240" w:lineRule="auto"/>
              <w:jc w:val="both"/>
              <w:outlineLvl w:val="5"/>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Написання другого розділу</w:t>
            </w:r>
          </w:p>
        </w:tc>
        <w:tc>
          <w:tcPr>
            <w:tcW w:w="1808" w:type="pct"/>
            <w:vAlign w:val="center"/>
          </w:tcPr>
          <w:p w:rsidR="00B82D7A" w:rsidRPr="00F74C10" w:rsidRDefault="00B82D7A" w:rsidP="001F5511">
            <w:pPr>
              <w:keepNext/>
              <w:widowControl w:val="0"/>
              <w:spacing w:after="0" w:line="240" w:lineRule="auto"/>
              <w:ind w:right="-185" w:firstLine="28"/>
              <w:jc w:val="both"/>
              <w:outlineLvl w:val="5"/>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Жовтень 20</w:t>
            </w:r>
            <w:r w:rsidR="001F5511">
              <w:rPr>
                <w:rFonts w:ascii="Times New Roman" w:eastAsia="Times New Roman" w:hAnsi="Times New Roman" w:cs="Times New Roman"/>
                <w:sz w:val="28"/>
                <w:szCs w:val="28"/>
                <w:lang w:val="uk-UA" w:eastAsia="ru-RU"/>
              </w:rPr>
              <w:t>20</w:t>
            </w:r>
            <w:r w:rsidRPr="00F74C10">
              <w:rPr>
                <w:rFonts w:ascii="Times New Roman" w:eastAsia="Times New Roman" w:hAnsi="Times New Roman" w:cs="Times New Roman"/>
                <w:sz w:val="28"/>
                <w:szCs w:val="28"/>
                <w:lang w:val="uk-UA" w:eastAsia="ru-RU"/>
              </w:rPr>
              <w:t xml:space="preserve"> р.</w:t>
            </w:r>
          </w:p>
        </w:tc>
        <w:tc>
          <w:tcPr>
            <w:tcW w:w="753" w:type="pct"/>
            <w:vAlign w:val="center"/>
          </w:tcPr>
          <w:p w:rsidR="00B82D7A" w:rsidRPr="00F74C10" w:rsidRDefault="00B82D7A" w:rsidP="00B82D7A">
            <w:pPr>
              <w:keepNext/>
              <w:widowControl w:val="0"/>
              <w:spacing w:after="0" w:line="240" w:lineRule="auto"/>
              <w:jc w:val="both"/>
              <w:outlineLvl w:val="5"/>
              <w:rPr>
                <w:rFonts w:ascii="Times New Roman" w:eastAsia="Times New Roman" w:hAnsi="Times New Roman" w:cs="Times New Roman"/>
                <w:i/>
                <w:iCs/>
                <w:sz w:val="28"/>
                <w:szCs w:val="28"/>
                <w:lang w:val="uk-UA" w:eastAsia="ru-RU"/>
              </w:rPr>
            </w:pPr>
            <w:r w:rsidRPr="00F74C10">
              <w:rPr>
                <w:rFonts w:ascii="Times New Roman" w:eastAsia="Times New Roman" w:hAnsi="Times New Roman" w:cs="Times New Roman"/>
                <w:i/>
                <w:iCs/>
                <w:sz w:val="28"/>
                <w:szCs w:val="28"/>
                <w:lang w:val="uk-UA" w:eastAsia="ru-RU"/>
              </w:rPr>
              <w:t>виконано</w:t>
            </w:r>
          </w:p>
        </w:tc>
      </w:tr>
      <w:tr w:rsidR="00B82D7A" w:rsidRPr="00F74C10" w:rsidTr="00B82D7A">
        <w:trPr>
          <w:cantSplit/>
          <w:trHeight w:val="274"/>
        </w:trPr>
        <w:tc>
          <w:tcPr>
            <w:tcW w:w="299" w:type="pct"/>
          </w:tcPr>
          <w:p w:rsidR="00B82D7A" w:rsidRPr="00F74C10" w:rsidRDefault="00B82D7A" w:rsidP="00B82D7A">
            <w:pPr>
              <w:keepNext/>
              <w:widowControl w:val="0"/>
              <w:spacing w:after="0" w:line="240" w:lineRule="auto"/>
              <w:jc w:val="both"/>
              <w:outlineLvl w:val="5"/>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4.</w:t>
            </w:r>
          </w:p>
        </w:tc>
        <w:tc>
          <w:tcPr>
            <w:tcW w:w="2140" w:type="pct"/>
          </w:tcPr>
          <w:p w:rsidR="00B82D7A" w:rsidRPr="00F74C10" w:rsidRDefault="00B82D7A" w:rsidP="00B82D7A">
            <w:pPr>
              <w:keepNext/>
              <w:widowControl w:val="0"/>
              <w:spacing w:after="0" w:line="240" w:lineRule="auto"/>
              <w:jc w:val="both"/>
              <w:outlineLvl w:val="5"/>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Написання третього розділу</w:t>
            </w:r>
          </w:p>
        </w:tc>
        <w:tc>
          <w:tcPr>
            <w:tcW w:w="1808" w:type="pct"/>
            <w:vAlign w:val="center"/>
          </w:tcPr>
          <w:p w:rsidR="00B82D7A" w:rsidRPr="00F74C10" w:rsidRDefault="00B82D7A" w:rsidP="001F5511">
            <w:pPr>
              <w:keepNext/>
              <w:widowControl w:val="0"/>
              <w:spacing w:after="0" w:line="240" w:lineRule="auto"/>
              <w:ind w:right="-185" w:firstLine="28"/>
              <w:jc w:val="both"/>
              <w:outlineLvl w:val="5"/>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Листопад 20</w:t>
            </w:r>
            <w:r w:rsidR="001F5511">
              <w:rPr>
                <w:rFonts w:ascii="Times New Roman" w:eastAsia="Times New Roman" w:hAnsi="Times New Roman" w:cs="Times New Roman"/>
                <w:sz w:val="28"/>
                <w:szCs w:val="28"/>
                <w:lang w:val="uk-UA" w:eastAsia="ru-RU"/>
              </w:rPr>
              <w:t>20</w:t>
            </w:r>
            <w:r w:rsidRPr="00F74C10">
              <w:rPr>
                <w:rFonts w:ascii="Times New Roman" w:eastAsia="Times New Roman" w:hAnsi="Times New Roman" w:cs="Times New Roman"/>
                <w:sz w:val="28"/>
                <w:szCs w:val="28"/>
                <w:lang w:val="uk-UA" w:eastAsia="ru-RU"/>
              </w:rPr>
              <w:t xml:space="preserve"> р.</w:t>
            </w:r>
          </w:p>
        </w:tc>
        <w:tc>
          <w:tcPr>
            <w:tcW w:w="753" w:type="pct"/>
            <w:vAlign w:val="center"/>
          </w:tcPr>
          <w:p w:rsidR="00B82D7A" w:rsidRPr="00F74C10" w:rsidRDefault="00B82D7A" w:rsidP="00B82D7A">
            <w:pPr>
              <w:keepNext/>
              <w:widowControl w:val="0"/>
              <w:spacing w:after="0" w:line="240" w:lineRule="auto"/>
              <w:jc w:val="both"/>
              <w:outlineLvl w:val="5"/>
              <w:rPr>
                <w:rFonts w:ascii="Times New Roman" w:eastAsia="Times New Roman" w:hAnsi="Times New Roman" w:cs="Times New Roman"/>
                <w:i/>
                <w:iCs/>
                <w:sz w:val="28"/>
                <w:szCs w:val="28"/>
                <w:lang w:val="uk-UA" w:eastAsia="ru-RU"/>
              </w:rPr>
            </w:pPr>
            <w:r w:rsidRPr="00F74C10">
              <w:rPr>
                <w:rFonts w:ascii="Times New Roman" w:eastAsia="Times New Roman" w:hAnsi="Times New Roman" w:cs="Times New Roman"/>
                <w:i/>
                <w:iCs/>
                <w:sz w:val="28"/>
                <w:szCs w:val="28"/>
                <w:lang w:val="uk-UA" w:eastAsia="ru-RU"/>
              </w:rPr>
              <w:t>виконано</w:t>
            </w:r>
          </w:p>
        </w:tc>
      </w:tr>
      <w:tr w:rsidR="00B82D7A" w:rsidRPr="00F74C10" w:rsidTr="00B82D7A">
        <w:trPr>
          <w:cantSplit/>
          <w:trHeight w:val="251"/>
        </w:trPr>
        <w:tc>
          <w:tcPr>
            <w:tcW w:w="299" w:type="pct"/>
          </w:tcPr>
          <w:p w:rsidR="00B82D7A" w:rsidRPr="00F74C10" w:rsidRDefault="00B82D7A" w:rsidP="00B82D7A">
            <w:pPr>
              <w:keepNext/>
              <w:widowControl w:val="0"/>
              <w:spacing w:after="0" w:line="240" w:lineRule="auto"/>
              <w:jc w:val="both"/>
              <w:outlineLvl w:val="5"/>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5.</w:t>
            </w:r>
          </w:p>
        </w:tc>
        <w:tc>
          <w:tcPr>
            <w:tcW w:w="2140" w:type="pct"/>
          </w:tcPr>
          <w:p w:rsidR="00B82D7A" w:rsidRPr="00F74C10" w:rsidRDefault="00B82D7A" w:rsidP="00B82D7A">
            <w:pPr>
              <w:keepNext/>
              <w:widowControl w:val="0"/>
              <w:spacing w:after="0" w:line="240" w:lineRule="auto"/>
              <w:jc w:val="both"/>
              <w:outlineLvl w:val="5"/>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xml:space="preserve">Написання висновків, комп’ютерний набір роботи </w:t>
            </w:r>
          </w:p>
        </w:tc>
        <w:tc>
          <w:tcPr>
            <w:tcW w:w="1808" w:type="pct"/>
            <w:vAlign w:val="center"/>
          </w:tcPr>
          <w:p w:rsidR="00B82D7A" w:rsidRPr="00F74C10" w:rsidRDefault="00B82D7A" w:rsidP="001F5511">
            <w:pPr>
              <w:keepNext/>
              <w:widowControl w:val="0"/>
              <w:spacing w:after="0" w:line="240" w:lineRule="auto"/>
              <w:ind w:right="-185" w:firstLine="28"/>
              <w:jc w:val="both"/>
              <w:outlineLvl w:val="5"/>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Грудень 20</w:t>
            </w:r>
            <w:r w:rsidR="001F5511">
              <w:rPr>
                <w:rFonts w:ascii="Times New Roman" w:eastAsia="Times New Roman" w:hAnsi="Times New Roman" w:cs="Times New Roman"/>
                <w:sz w:val="28"/>
                <w:szCs w:val="28"/>
                <w:lang w:val="uk-UA" w:eastAsia="ru-RU"/>
              </w:rPr>
              <w:t>20</w:t>
            </w:r>
            <w:r w:rsidRPr="00F74C10">
              <w:rPr>
                <w:rFonts w:ascii="Times New Roman" w:eastAsia="Times New Roman" w:hAnsi="Times New Roman" w:cs="Times New Roman"/>
                <w:sz w:val="28"/>
                <w:szCs w:val="28"/>
                <w:lang w:val="uk-UA" w:eastAsia="ru-RU"/>
              </w:rPr>
              <w:t xml:space="preserve"> р.</w:t>
            </w:r>
          </w:p>
        </w:tc>
        <w:tc>
          <w:tcPr>
            <w:tcW w:w="753" w:type="pct"/>
            <w:vAlign w:val="center"/>
          </w:tcPr>
          <w:p w:rsidR="00B82D7A" w:rsidRPr="00F74C10" w:rsidRDefault="00B82D7A" w:rsidP="00B82D7A">
            <w:pPr>
              <w:keepNext/>
              <w:widowControl w:val="0"/>
              <w:spacing w:after="0" w:line="240" w:lineRule="auto"/>
              <w:jc w:val="both"/>
              <w:outlineLvl w:val="5"/>
              <w:rPr>
                <w:rFonts w:ascii="Times New Roman" w:eastAsia="Times New Roman" w:hAnsi="Times New Roman" w:cs="Times New Roman"/>
                <w:i/>
                <w:iCs/>
                <w:sz w:val="28"/>
                <w:szCs w:val="28"/>
                <w:lang w:val="uk-UA" w:eastAsia="ru-RU"/>
              </w:rPr>
            </w:pPr>
            <w:r w:rsidRPr="00F74C10">
              <w:rPr>
                <w:rFonts w:ascii="Times New Roman" w:eastAsia="Times New Roman" w:hAnsi="Times New Roman" w:cs="Times New Roman"/>
                <w:i/>
                <w:iCs/>
                <w:sz w:val="28"/>
                <w:szCs w:val="28"/>
                <w:lang w:val="uk-UA" w:eastAsia="ru-RU"/>
              </w:rPr>
              <w:t>виконано</w:t>
            </w:r>
          </w:p>
        </w:tc>
      </w:tr>
      <w:tr w:rsidR="00B82D7A" w:rsidRPr="00F74C10" w:rsidTr="00B82D7A">
        <w:trPr>
          <w:cantSplit/>
          <w:trHeight w:val="264"/>
        </w:trPr>
        <w:tc>
          <w:tcPr>
            <w:tcW w:w="299" w:type="pct"/>
          </w:tcPr>
          <w:p w:rsidR="00B82D7A" w:rsidRPr="00F74C10" w:rsidRDefault="00B82D7A" w:rsidP="00B82D7A">
            <w:pPr>
              <w:keepNext/>
              <w:widowControl w:val="0"/>
              <w:spacing w:after="0" w:line="240" w:lineRule="auto"/>
              <w:jc w:val="both"/>
              <w:outlineLvl w:val="5"/>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6.</w:t>
            </w:r>
          </w:p>
        </w:tc>
        <w:tc>
          <w:tcPr>
            <w:tcW w:w="2140" w:type="pct"/>
          </w:tcPr>
          <w:p w:rsidR="00B82D7A" w:rsidRPr="00F74C10" w:rsidRDefault="00B82D7A" w:rsidP="00B82D7A">
            <w:pPr>
              <w:keepNext/>
              <w:widowControl w:val="0"/>
              <w:spacing w:after="0" w:line="240" w:lineRule="auto"/>
              <w:jc w:val="both"/>
              <w:outlineLvl w:val="5"/>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Попередній захист дипломної роботи на кафедрі</w:t>
            </w:r>
          </w:p>
        </w:tc>
        <w:tc>
          <w:tcPr>
            <w:tcW w:w="1808" w:type="pct"/>
            <w:vAlign w:val="center"/>
          </w:tcPr>
          <w:p w:rsidR="00B82D7A" w:rsidRPr="00F74C10" w:rsidRDefault="00A27792" w:rsidP="001F5511">
            <w:pPr>
              <w:keepNext/>
              <w:widowControl w:val="0"/>
              <w:spacing w:after="0" w:line="240" w:lineRule="auto"/>
              <w:ind w:right="-185" w:firstLine="28"/>
              <w:jc w:val="both"/>
              <w:outlineLvl w:val="5"/>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Листопад</w:t>
            </w:r>
            <w:r w:rsidR="00B82D7A" w:rsidRPr="00F74C10">
              <w:rPr>
                <w:rFonts w:ascii="Times New Roman" w:eastAsia="Times New Roman" w:hAnsi="Times New Roman" w:cs="Times New Roman"/>
                <w:sz w:val="28"/>
                <w:szCs w:val="28"/>
                <w:lang w:val="uk-UA" w:eastAsia="ru-RU"/>
              </w:rPr>
              <w:t xml:space="preserve"> 20</w:t>
            </w:r>
            <w:r w:rsidR="001F5511">
              <w:rPr>
                <w:rFonts w:ascii="Times New Roman" w:eastAsia="Times New Roman" w:hAnsi="Times New Roman" w:cs="Times New Roman"/>
                <w:sz w:val="28"/>
                <w:szCs w:val="28"/>
                <w:lang w:val="uk-UA" w:eastAsia="ru-RU"/>
              </w:rPr>
              <w:t>20</w:t>
            </w:r>
            <w:r w:rsidR="00B82D7A" w:rsidRPr="00F74C10">
              <w:rPr>
                <w:rFonts w:ascii="Times New Roman" w:eastAsia="Times New Roman" w:hAnsi="Times New Roman" w:cs="Times New Roman"/>
                <w:sz w:val="28"/>
                <w:szCs w:val="28"/>
                <w:lang w:val="uk-UA" w:eastAsia="ru-RU"/>
              </w:rPr>
              <w:t xml:space="preserve"> р.</w:t>
            </w:r>
          </w:p>
        </w:tc>
        <w:tc>
          <w:tcPr>
            <w:tcW w:w="753" w:type="pct"/>
            <w:vAlign w:val="center"/>
          </w:tcPr>
          <w:p w:rsidR="00B82D7A" w:rsidRPr="00F74C10" w:rsidRDefault="00B82D7A" w:rsidP="00B82D7A">
            <w:pPr>
              <w:keepNext/>
              <w:widowControl w:val="0"/>
              <w:spacing w:after="0" w:line="240" w:lineRule="auto"/>
              <w:jc w:val="both"/>
              <w:outlineLvl w:val="5"/>
              <w:rPr>
                <w:rFonts w:ascii="Times New Roman" w:eastAsia="Times New Roman" w:hAnsi="Times New Roman" w:cs="Times New Roman"/>
                <w:i/>
                <w:iCs/>
                <w:sz w:val="28"/>
                <w:szCs w:val="28"/>
                <w:lang w:val="uk-UA" w:eastAsia="ru-RU"/>
              </w:rPr>
            </w:pPr>
            <w:r w:rsidRPr="00F74C10">
              <w:rPr>
                <w:rFonts w:ascii="Times New Roman" w:eastAsia="Times New Roman" w:hAnsi="Times New Roman" w:cs="Times New Roman"/>
                <w:i/>
                <w:iCs/>
                <w:sz w:val="28"/>
                <w:szCs w:val="28"/>
                <w:lang w:val="uk-UA" w:eastAsia="ru-RU"/>
              </w:rPr>
              <w:t>виконано</w:t>
            </w:r>
          </w:p>
        </w:tc>
      </w:tr>
    </w:tbl>
    <w:p w:rsidR="00B82D7A" w:rsidRPr="00F74C10" w:rsidRDefault="00B82D7A" w:rsidP="00B82D7A">
      <w:pPr>
        <w:tabs>
          <w:tab w:val="left" w:pos="851"/>
        </w:tabs>
        <w:spacing w:after="0" w:line="240" w:lineRule="auto"/>
        <w:jc w:val="both"/>
        <w:rPr>
          <w:rFonts w:ascii="Times New Roman" w:eastAsia="Times New Roman" w:hAnsi="Times New Roman" w:cs="Times New Roman"/>
          <w:sz w:val="28"/>
          <w:szCs w:val="28"/>
          <w:lang w:val="uk-UA"/>
        </w:rPr>
      </w:pPr>
    </w:p>
    <w:p w:rsidR="00B82D7A" w:rsidRPr="00F74C10" w:rsidRDefault="00B82D7A" w:rsidP="00B82D7A">
      <w:pPr>
        <w:tabs>
          <w:tab w:val="left" w:pos="10206"/>
        </w:tabs>
        <w:spacing w:after="0" w:line="240" w:lineRule="auto"/>
        <w:ind w:left="4395"/>
        <w:jc w:val="both"/>
        <w:rPr>
          <w:rFonts w:ascii="Times New Roman" w:eastAsia="Times New Roman" w:hAnsi="Times New Roman" w:cs="Times New Roman"/>
          <w:b/>
          <w:bCs/>
          <w:sz w:val="28"/>
          <w:szCs w:val="28"/>
          <w:lang w:val="uk-UA" w:eastAsia="uk-UA"/>
        </w:rPr>
      </w:pPr>
    </w:p>
    <w:p w:rsidR="00B82D7A" w:rsidRPr="00F74C10" w:rsidRDefault="00B82D7A" w:rsidP="00B82D7A">
      <w:pPr>
        <w:tabs>
          <w:tab w:val="left" w:pos="10206"/>
        </w:tabs>
        <w:spacing w:after="0" w:line="240" w:lineRule="auto"/>
        <w:ind w:left="4395"/>
        <w:jc w:val="both"/>
        <w:rPr>
          <w:rFonts w:ascii="Times New Roman" w:eastAsia="Times New Roman" w:hAnsi="Times New Roman" w:cs="Times New Roman"/>
          <w:b/>
          <w:bCs/>
          <w:sz w:val="28"/>
          <w:szCs w:val="28"/>
          <w:lang w:val="uk-UA" w:eastAsia="uk-UA"/>
        </w:rPr>
      </w:pPr>
    </w:p>
    <w:p w:rsidR="00B82D7A" w:rsidRPr="00F74C10" w:rsidRDefault="00B82D7A" w:rsidP="00B82D7A">
      <w:pPr>
        <w:tabs>
          <w:tab w:val="left" w:pos="10206"/>
        </w:tabs>
        <w:spacing w:after="0" w:line="240" w:lineRule="auto"/>
        <w:ind w:left="4395" w:hanging="2977"/>
        <w:jc w:val="both"/>
        <w:rPr>
          <w:rFonts w:ascii="Times New Roman" w:eastAsia="Times New Roman" w:hAnsi="Times New Roman" w:cs="Times New Roman"/>
          <w:sz w:val="28"/>
          <w:szCs w:val="28"/>
          <w:lang w:val="uk-UA" w:eastAsia="uk-UA"/>
        </w:rPr>
      </w:pPr>
      <w:r w:rsidRPr="00F74C10">
        <w:rPr>
          <w:rFonts w:ascii="Times New Roman" w:eastAsia="Times New Roman" w:hAnsi="Times New Roman" w:cs="Times New Roman"/>
          <w:b/>
          <w:bCs/>
          <w:sz w:val="28"/>
          <w:szCs w:val="28"/>
          <w:lang w:val="uk-UA" w:eastAsia="uk-UA"/>
        </w:rPr>
        <w:t xml:space="preserve">Студент     </w:t>
      </w:r>
      <w:r w:rsidRPr="00F74C10">
        <w:rPr>
          <w:rFonts w:ascii="Times New Roman" w:eastAsia="Times New Roman" w:hAnsi="Times New Roman" w:cs="Times New Roman"/>
          <w:sz w:val="28"/>
          <w:szCs w:val="28"/>
          <w:lang w:val="uk-UA" w:eastAsia="uk-UA"/>
        </w:rPr>
        <w:t xml:space="preserve">                             _____________ </w:t>
      </w:r>
      <w:r w:rsidR="00BB398C">
        <w:rPr>
          <w:rFonts w:ascii="Times New Roman" w:eastAsia="Times New Roman" w:hAnsi="Times New Roman" w:cs="Times New Roman"/>
          <w:sz w:val="28"/>
          <w:szCs w:val="28"/>
          <w:lang w:val="uk-UA" w:eastAsia="uk-UA"/>
        </w:rPr>
        <w:t>К.М. Парамонов</w:t>
      </w:r>
    </w:p>
    <w:p w:rsidR="00B82D7A" w:rsidRPr="00F74C10" w:rsidRDefault="00B82D7A" w:rsidP="00B82D7A">
      <w:pPr>
        <w:tabs>
          <w:tab w:val="left" w:pos="10206"/>
        </w:tabs>
        <w:spacing w:after="0" w:line="240" w:lineRule="auto"/>
        <w:ind w:left="4395" w:hanging="2977"/>
        <w:jc w:val="both"/>
        <w:rPr>
          <w:rFonts w:ascii="Times New Roman" w:eastAsia="Times New Roman" w:hAnsi="Times New Roman" w:cs="Times New Roman"/>
          <w:sz w:val="28"/>
          <w:szCs w:val="28"/>
          <w:lang w:val="uk-UA" w:eastAsia="uk-UA"/>
        </w:rPr>
      </w:pPr>
      <w:r w:rsidRPr="00F74C10">
        <w:rPr>
          <w:rFonts w:ascii="Times New Roman" w:eastAsia="Times New Roman" w:hAnsi="Times New Roman" w:cs="Times New Roman"/>
          <w:sz w:val="28"/>
          <w:szCs w:val="28"/>
          <w:lang w:val="uk-UA" w:eastAsia="uk-UA"/>
        </w:rPr>
        <w:t xml:space="preserve">                                                        (підпис)</w:t>
      </w:r>
    </w:p>
    <w:p w:rsidR="00B82D7A" w:rsidRPr="00F74C10" w:rsidRDefault="00B82D7A" w:rsidP="00B82D7A">
      <w:pPr>
        <w:tabs>
          <w:tab w:val="left" w:pos="10206"/>
        </w:tabs>
        <w:spacing w:after="0" w:line="240" w:lineRule="auto"/>
        <w:ind w:left="4395"/>
        <w:jc w:val="both"/>
        <w:rPr>
          <w:rFonts w:ascii="Times New Roman" w:eastAsia="Times New Roman" w:hAnsi="Times New Roman" w:cs="Times New Roman"/>
          <w:b/>
          <w:bCs/>
          <w:sz w:val="28"/>
          <w:szCs w:val="28"/>
          <w:lang w:val="uk-UA" w:eastAsia="uk-UA"/>
        </w:rPr>
      </w:pPr>
    </w:p>
    <w:p w:rsidR="00B82D7A" w:rsidRPr="00F74C10" w:rsidRDefault="00B82D7A" w:rsidP="00B82D7A">
      <w:pPr>
        <w:tabs>
          <w:tab w:val="left" w:pos="10206"/>
        </w:tabs>
        <w:spacing w:after="0" w:line="240" w:lineRule="auto"/>
        <w:ind w:left="1985" w:hanging="567"/>
        <w:jc w:val="both"/>
        <w:rPr>
          <w:rFonts w:ascii="Times New Roman" w:eastAsia="Times New Roman" w:hAnsi="Times New Roman" w:cs="Times New Roman"/>
          <w:sz w:val="28"/>
          <w:szCs w:val="28"/>
          <w:lang w:val="uk-UA" w:eastAsia="uk-UA"/>
        </w:rPr>
      </w:pPr>
      <w:r w:rsidRPr="00F74C10">
        <w:rPr>
          <w:rFonts w:ascii="Times New Roman" w:eastAsia="Times New Roman" w:hAnsi="Times New Roman" w:cs="Times New Roman"/>
          <w:b/>
          <w:bCs/>
          <w:sz w:val="28"/>
          <w:szCs w:val="28"/>
          <w:lang w:val="uk-UA" w:eastAsia="uk-UA"/>
        </w:rPr>
        <w:t>Керівник роботи (проекту)</w:t>
      </w:r>
      <w:r w:rsidRPr="00F74C10">
        <w:rPr>
          <w:rFonts w:ascii="Times New Roman" w:eastAsia="Times New Roman" w:hAnsi="Times New Roman" w:cs="Times New Roman"/>
          <w:sz w:val="28"/>
          <w:szCs w:val="28"/>
          <w:lang w:val="uk-UA" w:eastAsia="uk-UA"/>
        </w:rPr>
        <w:t xml:space="preserve">_____________ </w:t>
      </w:r>
      <w:r w:rsidR="00BB398C">
        <w:rPr>
          <w:rFonts w:ascii="Times New Roman" w:eastAsia="Times New Roman" w:hAnsi="Times New Roman" w:cs="Times New Roman"/>
          <w:sz w:val="28"/>
          <w:szCs w:val="28"/>
          <w:lang w:val="uk-UA" w:eastAsia="uk-UA"/>
        </w:rPr>
        <w:t xml:space="preserve">Л.В. </w:t>
      </w:r>
      <w:proofErr w:type="spellStart"/>
      <w:r w:rsidR="00BB398C">
        <w:rPr>
          <w:rFonts w:ascii="Times New Roman" w:eastAsia="Times New Roman" w:hAnsi="Times New Roman" w:cs="Times New Roman"/>
          <w:sz w:val="28"/>
          <w:szCs w:val="28"/>
          <w:lang w:val="uk-UA" w:eastAsia="uk-UA"/>
        </w:rPr>
        <w:t>Безкоровайна</w:t>
      </w:r>
      <w:proofErr w:type="spellEnd"/>
    </w:p>
    <w:p w:rsidR="00B82D7A" w:rsidRPr="00F74C10" w:rsidRDefault="00B82D7A" w:rsidP="00B82D7A">
      <w:pPr>
        <w:tabs>
          <w:tab w:val="left" w:pos="6104"/>
        </w:tabs>
        <w:spacing w:after="0" w:line="240" w:lineRule="auto"/>
        <w:ind w:left="1985" w:hanging="567"/>
        <w:jc w:val="both"/>
        <w:rPr>
          <w:rFonts w:ascii="Times New Roman" w:eastAsia="Times New Roman" w:hAnsi="Times New Roman" w:cs="Times New Roman"/>
          <w:sz w:val="28"/>
          <w:szCs w:val="28"/>
          <w:lang w:val="uk-UA" w:eastAsia="uk-UA"/>
        </w:rPr>
      </w:pPr>
      <w:r w:rsidRPr="00F74C10">
        <w:rPr>
          <w:rFonts w:ascii="Times New Roman" w:eastAsia="Times New Roman" w:hAnsi="Times New Roman" w:cs="Times New Roman"/>
          <w:sz w:val="28"/>
          <w:szCs w:val="28"/>
          <w:lang w:val="uk-UA" w:eastAsia="uk-UA"/>
        </w:rPr>
        <w:t xml:space="preserve">                                                        (підпис)</w:t>
      </w:r>
      <w:r w:rsidRPr="00F74C10">
        <w:rPr>
          <w:rFonts w:ascii="Times New Roman" w:eastAsia="Times New Roman" w:hAnsi="Times New Roman" w:cs="Times New Roman"/>
          <w:sz w:val="28"/>
          <w:szCs w:val="28"/>
          <w:lang w:val="uk-UA" w:eastAsia="uk-UA"/>
        </w:rPr>
        <w:tab/>
      </w:r>
    </w:p>
    <w:p w:rsidR="00B82D7A" w:rsidRPr="00F74C10" w:rsidRDefault="00B82D7A" w:rsidP="00B82D7A">
      <w:pPr>
        <w:tabs>
          <w:tab w:val="left" w:pos="10206"/>
        </w:tabs>
        <w:spacing w:after="0" w:line="240" w:lineRule="auto"/>
        <w:ind w:left="4395"/>
        <w:jc w:val="both"/>
        <w:rPr>
          <w:rFonts w:ascii="Times New Roman" w:eastAsia="Times New Roman" w:hAnsi="Times New Roman" w:cs="Times New Roman"/>
          <w:b/>
          <w:bCs/>
          <w:sz w:val="28"/>
          <w:szCs w:val="28"/>
          <w:lang w:val="uk-UA" w:eastAsia="uk-UA"/>
        </w:rPr>
      </w:pPr>
    </w:p>
    <w:p w:rsidR="00B82D7A" w:rsidRPr="00F74C10" w:rsidRDefault="00B82D7A" w:rsidP="00B82D7A">
      <w:pPr>
        <w:tabs>
          <w:tab w:val="left" w:pos="10206"/>
        </w:tabs>
        <w:spacing w:after="0" w:line="240" w:lineRule="auto"/>
        <w:ind w:left="2127" w:hanging="709"/>
        <w:jc w:val="both"/>
        <w:rPr>
          <w:rFonts w:ascii="Times New Roman" w:eastAsia="Times New Roman" w:hAnsi="Times New Roman" w:cs="Times New Roman"/>
          <w:b/>
          <w:bCs/>
          <w:sz w:val="28"/>
          <w:szCs w:val="28"/>
          <w:lang w:val="uk-UA" w:eastAsia="uk-UA"/>
        </w:rPr>
      </w:pPr>
      <w:proofErr w:type="spellStart"/>
      <w:r w:rsidRPr="00F74C10">
        <w:rPr>
          <w:rFonts w:ascii="Times New Roman" w:eastAsia="Times New Roman" w:hAnsi="Times New Roman" w:cs="Times New Roman"/>
          <w:b/>
          <w:bCs/>
          <w:sz w:val="28"/>
          <w:szCs w:val="28"/>
          <w:lang w:val="uk-UA" w:eastAsia="uk-UA"/>
        </w:rPr>
        <w:t>Нормоконтроль</w:t>
      </w:r>
      <w:proofErr w:type="spellEnd"/>
      <w:r w:rsidRPr="00F74C10">
        <w:rPr>
          <w:rFonts w:ascii="Times New Roman" w:eastAsia="Times New Roman" w:hAnsi="Times New Roman" w:cs="Times New Roman"/>
          <w:b/>
          <w:bCs/>
          <w:sz w:val="28"/>
          <w:szCs w:val="28"/>
          <w:lang w:val="uk-UA" w:eastAsia="uk-UA"/>
        </w:rPr>
        <w:t xml:space="preserve"> пройдено</w:t>
      </w:r>
    </w:p>
    <w:p w:rsidR="00B82D7A" w:rsidRPr="00F74C10" w:rsidRDefault="00B82D7A" w:rsidP="00B82D7A">
      <w:pPr>
        <w:tabs>
          <w:tab w:val="left" w:pos="10206"/>
        </w:tabs>
        <w:spacing w:after="0" w:line="240" w:lineRule="auto"/>
        <w:ind w:left="2127" w:hanging="709"/>
        <w:jc w:val="both"/>
        <w:rPr>
          <w:rFonts w:ascii="Times New Roman" w:eastAsia="Times New Roman" w:hAnsi="Times New Roman" w:cs="Times New Roman"/>
          <w:b/>
          <w:bCs/>
          <w:sz w:val="28"/>
          <w:szCs w:val="28"/>
          <w:lang w:val="uk-UA" w:eastAsia="uk-UA"/>
        </w:rPr>
      </w:pPr>
    </w:p>
    <w:p w:rsidR="00B82D7A" w:rsidRPr="00F74C10" w:rsidRDefault="00B82D7A" w:rsidP="00B82D7A">
      <w:pPr>
        <w:tabs>
          <w:tab w:val="left" w:pos="10206"/>
        </w:tabs>
        <w:spacing w:after="0" w:line="240" w:lineRule="auto"/>
        <w:ind w:left="2552" w:hanging="1134"/>
        <w:jc w:val="both"/>
        <w:rPr>
          <w:rFonts w:ascii="Times New Roman" w:eastAsia="Times New Roman" w:hAnsi="Times New Roman" w:cs="Times New Roman"/>
          <w:sz w:val="28"/>
          <w:szCs w:val="28"/>
          <w:lang w:val="uk-UA" w:eastAsia="uk-UA"/>
        </w:rPr>
      </w:pPr>
      <w:r w:rsidRPr="00F74C10">
        <w:rPr>
          <w:rFonts w:ascii="Times New Roman" w:eastAsia="Times New Roman" w:hAnsi="Times New Roman" w:cs="Times New Roman"/>
          <w:sz w:val="28"/>
          <w:szCs w:val="28"/>
          <w:lang w:val="uk-UA" w:eastAsia="uk-UA"/>
        </w:rPr>
        <w:t>Нормоконтролер                   ______________  Е.А. Криволапов</w:t>
      </w:r>
    </w:p>
    <w:p w:rsidR="00B82D7A" w:rsidRPr="00F74C10" w:rsidRDefault="00B82D7A" w:rsidP="00B82D7A">
      <w:pPr>
        <w:spacing w:after="0" w:line="240" w:lineRule="auto"/>
        <w:ind w:firstLine="3402"/>
        <w:jc w:val="both"/>
        <w:rPr>
          <w:rFonts w:ascii="Times New Roman" w:eastAsia="Times New Roman" w:hAnsi="Times New Roman" w:cs="Times New Roman"/>
          <w:sz w:val="28"/>
          <w:szCs w:val="28"/>
          <w:lang w:val="uk-UA" w:eastAsia="uk-UA"/>
        </w:rPr>
      </w:pPr>
      <w:r w:rsidRPr="00F74C10">
        <w:rPr>
          <w:rFonts w:ascii="Times New Roman" w:eastAsia="Times New Roman" w:hAnsi="Times New Roman" w:cs="Times New Roman"/>
          <w:sz w:val="28"/>
          <w:szCs w:val="28"/>
          <w:lang w:val="uk-UA" w:eastAsia="uk-UA"/>
        </w:rPr>
        <w:t xml:space="preserve">                             (підпис)</w:t>
      </w:r>
    </w:p>
    <w:p w:rsidR="00B82D7A" w:rsidRPr="00F74C10" w:rsidRDefault="00B82D7A" w:rsidP="00B82D7A">
      <w:pPr>
        <w:spacing w:after="0" w:line="240" w:lineRule="auto"/>
        <w:jc w:val="both"/>
        <w:rPr>
          <w:rFonts w:ascii="Times New Roman" w:eastAsia="Times New Roman" w:hAnsi="Times New Roman" w:cs="Times New Roman"/>
          <w:sz w:val="28"/>
          <w:szCs w:val="28"/>
          <w:lang w:val="uk-UA" w:eastAsia="uk-UA"/>
        </w:rPr>
      </w:pPr>
    </w:p>
    <w:p w:rsidR="00B82D7A" w:rsidRPr="00837F0D" w:rsidRDefault="00B82D7A" w:rsidP="00837F0D">
      <w:pPr>
        <w:pStyle w:val="1"/>
        <w:spacing w:before="0" w:line="360" w:lineRule="auto"/>
        <w:jc w:val="center"/>
        <w:rPr>
          <w:rFonts w:ascii="Times New Roman" w:eastAsia="Times New Roman" w:hAnsi="Times New Roman" w:cs="Times New Roman"/>
          <w:lang w:val="uk-UA" w:eastAsia="uk-UA"/>
        </w:rPr>
      </w:pPr>
      <w:r w:rsidRPr="00F74C10">
        <w:rPr>
          <w:rFonts w:eastAsia="Times New Roman"/>
          <w:lang w:val="uk-UA" w:eastAsia="uk-UA"/>
        </w:rPr>
        <w:br w:type="page"/>
      </w:r>
      <w:bookmarkStart w:id="0" w:name="_Toc58515089"/>
      <w:r w:rsidRPr="00837F0D">
        <w:rPr>
          <w:rFonts w:ascii="Times New Roman" w:eastAsia="Times New Roman" w:hAnsi="Times New Roman" w:cs="Times New Roman"/>
          <w:lang w:val="uk-UA" w:eastAsia="uk-UA"/>
        </w:rPr>
        <w:lastRenderedPageBreak/>
        <w:t>РЕФЕРАТ</w:t>
      </w:r>
      <w:bookmarkEnd w:id="0"/>
    </w:p>
    <w:p w:rsidR="00B82D7A" w:rsidRPr="00837F0D" w:rsidRDefault="00B82D7A" w:rsidP="00837F0D">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uk-UA"/>
        </w:rPr>
      </w:pPr>
    </w:p>
    <w:p w:rsidR="0095251A" w:rsidRPr="0095251A" w:rsidRDefault="0095251A" w:rsidP="0095251A">
      <w:pPr>
        <w:widowControl w:val="0"/>
        <w:shd w:val="clear" w:color="auto" w:fill="FFFFFF"/>
        <w:spacing w:after="0" w:line="360" w:lineRule="auto"/>
        <w:ind w:firstLine="709"/>
        <w:jc w:val="both"/>
        <w:rPr>
          <w:rFonts w:ascii="Times New Roman" w:hAnsi="Times New Roman" w:cs="Times New Roman"/>
          <w:sz w:val="28"/>
          <w:szCs w:val="28"/>
          <w:lang w:val="uk-UA"/>
        </w:rPr>
      </w:pPr>
      <w:r w:rsidRPr="0095251A">
        <w:rPr>
          <w:rFonts w:ascii="Times New Roman" w:hAnsi="Times New Roman" w:cs="Times New Roman"/>
          <w:sz w:val="28"/>
          <w:szCs w:val="28"/>
          <w:lang w:val="uk-UA"/>
        </w:rPr>
        <w:t>Кваліфікаційна робота – 7</w:t>
      </w:r>
      <w:r w:rsidR="00CE2886">
        <w:rPr>
          <w:rFonts w:ascii="Times New Roman" w:hAnsi="Times New Roman" w:cs="Times New Roman"/>
          <w:sz w:val="28"/>
          <w:szCs w:val="28"/>
          <w:lang w:val="uk-UA"/>
        </w:rPr>
        <w:t>8</w:t>
      </w:r>
      <w:r w:rsidRPr="0095251A">
        <w:rPr>
          <w:rFonts w:ascii="Times New Roman" w:hAnsi="Times New Roman" w:cs="Times New Roman"/>
          <w:sz w:val="28"/>
          <w:szCs w:val="28"/>
          <w:lang w:val="uk-UA"/>
        </w:rPr>
        <w:t xml:space="preserve"> сторінок, 1</w:t>
      </w:r>
      <w:r w:rsidR="00CE2886">
        <w:rPr>
          <w:rFonts w:ascii="Times New Roman" w:hAnsi="Times New Roman" w:cs="Times New Roman"/>
          <w:sz w:val="28"/>
          <w:szCs w:val="28"/>
          <w:lang w:val="uk-UA"/>
        </w:rPr>
        <w:t>2</w:t>
      </w:r>
      <w:r w:rsidRPr="0095251A">
        <w:rPr>
          <w:rFonts w:ascii="Times New Roman" w:hAnsi="Times New Roman" w:cs="Times New Roman"/>
          <w:sz w:val="28"/>
          <w:szCs w:val="28"/>
          <w:lang w:val="uk-UA"/>
        </w:rPr>
        <w:t xml:space="preserve"> рисунків,</w:t>
      </w:r>
      <w:r w:rsidR="00CE2886">
        <w:rPr>
          <w:rFonts w:ascii="Times New Roman" w:hAnsi="Times New Roman" w:cs="Times New Roman"/>
          <w:sz w:val="28"/>
          <w:szCs w:val="28"/>
          <w:lang w:val="uk-UA"/>
        </w:rPr>
        <w:t xml:space="preserve"> 3 таблиці,</w:t>
      </w:r>
      <w:r w:rsidRPr="0095251A">
        <w:rPr>
          <w:rFonts w:ascii="Times New Roman" w:hAnsi="Times New Roman" w:cs="Times New Roman"/>
          <w:sz w:val="28"/>
          <w:szCs w:val="28"/>
          <w:lang w:val="uk-UA"/>
        </w:rPr>
        <w:t xml:space="preserve"> 80 літературних джерел, </w:t>
      </w:r>
      <w:r w:rsidR="00CE2886">
        <w:rPr>
          <w:rFonts w:ascii="Times New Roman" w:hAnsi="Times New Roman" w:cs="Times New Roman"/>
          <w:sz w:val="28"/>
          <w:szCs w:val="28"/>
          <w:lang w:val="uk-UA"/>
        </w:rPr>
        <w:t>3</w:t>
      </w:r>
      <w:r w:rsidRPr="0095251A">
        <w:rPr>
          <w:rFonts w:ascii="Times New Roman" w:hAnsi="Times New Roman" w:cs="Times New Roman"/>
          <w:sz w:val="28"/>
          <w:szCs w:val="28"/>
          <w:lang w:val="uk-UA"/>
        </w:rPr>
        <w:t xml:space="preserve"> додатки.</w:t>
      </w:r>
    </w:p>
    <w:p w:rsidR="0095251A" w:rsidRPr="00CE2886" w:rsidRDefault="0095251A" w:rsidP="0095251A">
      <w:pPr>
        <w:widowControl w:val="0"/>
        <w:spacing w:after="0" w:line="360" w:lineRule="auto"/>
        <w:ind w:firstLine="709"/>
        <w:jc w:val="both"/>
        <w:rPr>
          <w:rFonts w:ascii="Times New Roman" w:hAnsi="Times New Roman" w:cs="Times New Roman"/>
          <w:sz w:val="28"/>
          <w:szCs w:val="28"/>
          <w:lang w:val="uk-UA"/>
        </w:rPr>
      </w:pPr>
      <w:r w:rsidRPr="00CE2886">
        <w:rPr>
          <w:rFonts w:ascii="Times New Roman" w:hAnsi="Times New Roman" w:cs="Times New Roman"/>
          <w:sz w:val="28"/>
          <w:szCs w:val="28"/>
          <w:lang w:val="uk-UA"/>
        </w:rPr>
        <w:t xml:space="preserve">Мета дослідження – </w:t>
      </w:r>
      <w:r w:rsidR="00D9303E" w:rsidRPr="00CE2886">
        <w:rPr>
          <w:rFonts w:ascii="Times New Roman" w:hAnsi="Times New Roman" w:cs="Times New Roman"/>
          <w:sz w:val="28"/>
          <w:szCs w:val="28"/>
          <w:lang w:val="uk-UA"/>
        </w:rPr>
        <w:t>з’ясування ролі</w:t>
      </w:r>
      <w:r w:rsidRPr="00CE2886">
        <w:rPr>
          <w:rFonts w:ascii="Times New Roman" w:hAnsi="Times New Roman" w:cs="Times New Roman"/>
          <w:sz w:val="28"/>
          <w:szCs w:val="28"/>
          <w:lang w:val="uk-UA"/>
        </w:rPr>
        <w:t xml:space="preserve"> сільського туризму в розвитку економіки регіону.</w:t>
      </w:r>
    </w:p>
    <w:p w:rsidR="0095251A" w:rsidRPr="00CE2886" w:rsidRDefault="00D9303E" w:rsidP="0095251A">
      <w:pPr>
        <w:spacing w:after="0" w:line="360" w:lineRule="auto"/>
        <w:ind w:firstLine="709"/>
        <w:rPr>
          <w:rFonts w:ascii="Times New Roman" w:eastAsia="Times New Roman" w:hAnsi="Times New Roman" w:cs="Times New Roman"/>
          <w:sz w:val="28"/>
          <w:szCs w:val="28"/>
          <w:lang w:val="uk-UA" w:eastAsia="ru-RU"/>
        </w:rPr>
      </w:pPr>
      <w:r w:rsidRPr="00CE2886">
        <w:rPr>
          <w:rFonts w:ascii="Times New Roman" w:eastAsia="Times New Roman" w:hAnsi="Times New Roman" w:cs="Times New Roman"/>
          <w:sz w:val="28"/>
          <w:szCs w:val="28"/>
          <w:lang w:val="uk-UA" w:eastAsia="ru-RU"/>
        </w:rPr>
        <w:t>Об’єкт –</w:t>
      </w:r>
      <w:r w:rsidR="0095251A" w:rsidRPr="00CE2886">
        <w:rPr>
          <w:rFonts w:ascii="Times New Roman" w:eastAsia="Times New Roman" w:hAnsi="Times New Roman" w:cs="Times New Roman"/>
          <w:sz w:val="28"/>
          <w:szCs w:val="28"/>
          <w:lang w:val="uk-UA" w:eastAsia="ru-RU"/>
        </w:rPr>
        <w:t xml:space="preserve"> сільський туризм</w:t>
      </w:r>
      <w:r w:rsidRPr="00CE2886">
        <w:rPr>
          <w:rFonts w:ascii="Times New Roman" w:eastAsia="Times New Roman" w:hAnsi="Times New Roman" w:cs="Times New Roman"/>
          <w:sz w:val="28"/>
          <w:szCs w:val="28"/>
          <w:lang w:val="uk-UA" w:eastAsia="ru-RU"/>
        </w:rPr>
        <w:t xml:space="preserve"> як складова економіки регіону</w:t>
      </w:r>
      <w:r w:rsidR="0095251A" w:rsidRPr="00CE2886">
        <w:rPr>
          <w:rFonts w:ascii="Times New Roman" w:eastAsia="Times New Roman" w:hAnsi="Times New Roman" w:cs="Times New Roman"/>
          <w:sz w:val="28"/>
          <w:szCs w:val="28"/>
          <w:lang w:val="uk-UA" w:eastAsia="ru-RU"/>
        </w:rPr>
        <w:t>.</w:t>
      </w:r>
    </w:p>
    <w:p w:rsidR="0095251A" w:rsidRPr="00F74C10" w:rsidRDefault="00D9303E" w:rsidP="0095251A">
      <w:pPr>
        <w:spacing w:after="0" w:line="360" w:lineRule="auto"/>
        <w:ind w:firstLine="709"/>
        <w:jc w:val="both"/>
        <w:rPr>
          <w:rFonts w:ascii="Times New Roman" w:eastAsia="Times New Roman" w:hAnsi="Times New Roman" w:cs="Times New Roman"/>
          <w:sz w:val="28"/>
          <w:szCs w:val="28"/>
          <w:lang w:val="uk-UA" w:eastAsia="ru-RU"/>
        </w:rPr>
      </w:pPr>
      <w:r w:rsidRPr="00CE2886">
        <w:rPr>
          <w:rFonts w:ascii="Times New Roman" w:eastAsia="Times New Roman" w:hAnsi="Times New Roman" w:cs="Times New Roman"/>
          <w:sz w:val="28"/>
          <w:szCs w:val="28"/>
          <w:lang w:val="uk-UA" w:eastAsia="ru-RU"/>
        </w:rPr>
        <w:t>Предмет</w:t>
      </w:r>
      <w:r w:rsidR="0095251A" w:rsidRPr="00CE2886">
        <w:rPr>
          <w:rFonts w:ascii="Times New Roman" w:eastAsia="Times New Roman" w:hAnsi="Times New Roman" w:cs="Times New Roman"/>
          <w:sz w:val="28"/>
          <w:szCs w:val="28"/>
          <w:lang w:val="uk-UA" w:eastAsia="ru-RU"/>
        </w:rPr>
        <w:t xml:space="preserve"> –</w:t>
      </w:r>
      <w:r w:rsidRPr="00CE2886">
        <w:rPr>
          <w:rFonts w:ascii="Times New Roman" w:eastAsia="Times New Roman" w:hAnsi="Times New Roman" w:cs="Times New Roman"/>
          <w:sz w:val="28"/>
          <w:szCs w:val="28"/>
          <w:lang w:val="uk-UA" w:eastAsia="ru-RU"/>
        </w:rPr>
        <w:t xml:space="preserve"> вплив сільського туризму на</w:t>
      </w:r>
      <w:r w:rsidR="0095251A" w:rsidRPr="00CE2886">
        <w:rPr>
          <w:rFonts w:ascii="Times New Roman" w:eastAsia="Times New Roman" w:hAnsi="Times New Roman" w:cs="Times New Roman"/>
          <w:sz w:val="28"/>
          <w:szCs w:val="28"/>
          <w:lang w:val="uk-UA" w:eastAsia="ru-RU"/>
        </w:rPr>
        <w:t xml:space="preserve"> розвит</w:t>
      </w:r>
      <w:r w:rsidRPr="00CE2886">
        <w:rPr>
          <w:rFonts w:ascii="Times New Roman" w:eastAsia="Times New Roman" w:hAnsi="Times New Roman" w:cs="Times New Roman"/>
          <w:sz w:val="28"/>
          <w:szCs w:val="28"/>
          <w:lang w:val="uk-UA" w:eastAsia="ru-RU"/>
        </w:rPr>
        <w:t>ок</w:t>
      </w:r>
      <w:r w:rsidR="0095251A" w:rsidRPr="00CE2886">
        <w:rPr>
          <w:rFonts w:ascii="Times New Roman" w:eastAsia="Times New Roman" w:hAnsi="Times New Roman" w:cs="Times New Roman"/>
          <w:sz w:val="28"/>
          <w:szCs w:val="28"/>
          <w:lang w:val="uk-UA" w:eastAsia="ru-RU"/>
        </w:rPr>
        <w:t xml:space="preserve"> економіки Карпатського регіону.</w:t>
      </w:r>
    </w:p>
    <w:p w:rsidR="0095251A" w:rsidRPr="0095251A" w:rsidRDefault="0095251A" w:rsidP="0095251A">
      <w:pPr>
        <w:widowControl w:val="0"/>
        <w:spacing w:after="0" w:line="360" w:lineRule="auto"/>
        <w:ind w:firstLine="709"/>
        <w:jc w:val="both"/>
        <w:rPr>
          <w:rFonts w:ascii="Times New Roman" w:hAnsi="Times New Roman" w:cs="Times New Roman"/>
          <w:sz w:val="28"/>
          <w:szCs w:val="28"/>
          <w:lang w:val="uk-UA"/>
        </w:rPr>
      </w:pPr>
      <w:r w:rsidRPr="0095251A">
        <w:rPr>
          <w:rFonts w:ascii="Times New Roman" w:hAnsi="Times New Roman" w:cs="Times New Roman"/>
          <w:sz w:val="28"/>
          <w:szCs w:val="28"/>
          <w:lang w:val="uk-UA"/>
        </w:rPr>
        <w:t xml:space="preserve">Методи дослідження: теоретичні: аналіз, синтез, порівняння, узагальнення – для наукового обґрунтування </w:t>
      </w:r>
      <w:r w:rsidR="00AE15E5" w:rsidRPr="00AE15E5">
        <w:rPr>
          <w:rFonts w:ascii="Times New Roman" w:hAnsi="Times New Roman" w:cs="Times New Roman"/>
          <w:sz w:val="28"/>
          <w:szCs w:val="28"/>
          <w:lang w:val="uk-UA"/>
        </w:rPr>
        <w:t>ролі сільського туризму в розвитку економіки Карпатського регіону</w:t>
      </w:r>
      <w:r w:rsidRPr="0095251A">
        <w:rPr>
          <w:rFonts w:ascii="Times New Roman" w:hAnsi="Times New Roman" w:cs="Times New Roman"/>
          <w:sz w:val="28"/>
          <w:szCs w:val="28"/>
          <w:lang w:val="uk-UA"/>
        </w:rPr>
        <w:t>; емпіричні: анкетування – для з’ясування стану досліджуваної проблеми; математичної статистики: для опрацювання отриманих експериментальних даних.</w:t>
      </w:r>
    </w:p>
    <w:p w:rsidR="00AE15E5" w:rsidRPr="00F74C10" w:rsidRDefault="00AE15E5" w:rsidP="00AE15E5">
      <w:pPr>
        <w:spacing w:after="0" w:line="360" w:lineRule="auto"/>
        <w:ind w:left="170" w:right="9" w:firstLine="851"/>
        <w:jc w:val="both"/>
        <w:rPr>
          <w:rFonts w:ascii="Times New Roman" w:eastAsia="Times New Roman" w:hAnsi="Times New Roman" w:cs="Times New Roman"/>
          <w:sz w:val="28"/>
          <w:szCs w:val="28"/>
          <w:lang w:val="uk-UA" w:eastAsia="uk-UA"/>
        </w:rPr>
      </w:pPr>
      <w:r w:rsidRPr="00F74C10">
        <w:rPr>
          <w:rFonts w:ascii="Times New Roman" w:eastAsia="Times New Roman" w:hAnsi="Times New Roman" w:cs="Times New Roman"/>
          <w:sz w:val="28"/>
          <w:szCs w:val="28"/>
          <w:lang w:val="uk-UA" w:eastAsia="uk-UA"/>
        </w:rPr>
        <w:t>Основна частина роботи присвячена дослідженню розвитку сільського туризму в Карпатському регіоні та Україні в цілому</w:t>
      </w:r>
      <w:r w:rsidRPr="00DF7423">
        <w:rPr>
          <w:rFonts w:ascii="Times New Roman" w:eastAsia="Times New Roman" w:hAnsi="Times New Roman" w:cs="Times New Roman"/>
          <w:sz w:val="28"/>
          <w:szCs w:val="28"/>
          <w:lang w:val="uk-UA" w:eastAsia="uk-UA"/>
        </w:rPr>
        <w:t xml:space="preserve">. Виявлення проблем та перспектив </w:t>
      </w:r>
      <w:r w:rsidRPr="00F74C10">
        <w:rPr>
          <w:rFonts w:ascii="Times New Roman" w:eastAsia="Times New Roman" w:hAnsi="Times New Roman" w:cs="Times New Roman"/>
          <w:sz w:val="28"/>
          <w:szCs w:val="28"/>
          <w:lang w:val="uk-UA" w:eastAsia="uk-UA"/>
        </w:rPr>
        <w:t xml:space="preserve">розвитку сільського туризму в Карпатському регіоні. </w:t>
      </w:r>
      <w:r>
        <w:rPr>
          <w:rFonts w:ascii="Times New Roman" w:eastAsia="Times New Roman" w:hAnsi="Times New Roman" w:cs="Times New Roman"/>
          <w:sz w:val="28"/>
          <w:szCs w:val="28"/>
          <w:lang w:val="uk-UA" w:eastAsia="uk-UA"/>
        </w:rPr>
        <w:t>Запрошення на семінар до «Школи сільського туризму».</w:t>
      </w:r>
    </w:p>
    <w:p w:rsidR="00B82D7A" w:rsidRDefault="00B82D7A" w:rsidP="00837F0D">
      <w:pPr>
        <w:spacing w:after="0" w:line="360" w:lineRule="auto"/>
        <w:ind w:firstLine="709"/>
        <w:jc w:val="both"/>
        <w:rPr>
          <w:rFonts w:ascii="Times New Roman" w:eastAsia="Times New Roman" w:hAnsi="Times New Roman" w:cs="Times New Roman"/>
          <w:spacing w:val="11"/>
          <w:sz w:val="28"/>
          <w:szCs w:val="28"/>
          <w:lang w:val="uk-UA" w:eastAsia="ru-RU"/>
        </w:rPr>
      </w:pPr>
    </w:p>
    <w:p w:rsidR="00CE2886" w:rsidRDefault="00CE2886" w:rsidP="00837F0D">
      <w:pPr>
        <w:spacing w:after="0" w:line="360" w:lineRule="auto"/>
        <w:ind w:firstLine="709"/>
        <w:jc w:val="both"/>
        <w:rPr>
          <w:rFonts w:ascii="Times New Roman" w:eastAsia="Times New Roman" w:hAnsi="Times New Roman" w:cs="Times New Roman"/>
          <w:spacing w:val="11"/>
          <w:sz w:val="28"/>
          <w:szCs w:val="28"/>
          <w:lang w:val="uk-UA" w:eastAsia="ru-RU"/>
        </w:rPr>
      </w:pPr>
    </w:p>
    <w:p w:rsidR="00CE2886" w:rsidRDefault="00CE2886" w:rsidP="00837F0D">
      <w:pPr>
        <w:spacing w:after="0" w:line="360" w:lineRule="auto"/>
        <w:ind w:firstLine="709"/>
        <w:jc w:val="both"/>
        <w:rPr>
          <w:rFonts w:ascii="Times New Roman" w:eastAsia="Times New Roman" w:hAnsi="Times New Roman" w:cs="Times New Roman"/>
          <w:spacing w:val="11"/>
          <w:sz w:val="28"/>
          <w:szCs w:val="28"/>
          <w:lang w:val="uk-UA" w:eastAsia="ru-RU"/>
        </w:rPr>
      </w:pPr>
    </w:p>
    <w:p w:rsidR="00CE2886" w:rsidRPr="0095251A" w:rsidRDefault="00CE2886" w:rsidP="00837F0D">
      <w:pPr>
        <w:spacing w:after="0" w:line="360" w:lineRule="auto"/>
        <w:ind w:firstLine="709"/>
        <w:jc w:val="both"/>
        <w:rPr>
          <w:rFonts w:ascii="Times New Roman" w:eastAsia="Times New Roman" w:hAnsi="Times New Roman" w:cs="Times New Roman"/>
          <w:spacing w:val="11"/>
          <w:sz w:val="28"/>
          <w:szCs w:val="28"/>
          <w:lang w:val="uk-UA" w:eastAsia="ru-RU"/>
        </w:rPr>
      </w:pPr>
    </w:p>
    <w:p w:rsidR="00BB398C" w:rsidRPr="00F74C10" w:rsidRDefault="00AE15E5" w:rsidP="00837F0D">
      <w:pPr>
        <w:spacing w:after="0" w:line="360" w:lineRule="auto"/>
        <w:ind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СІЛЬСЬКИЙ ТУРИЗМ, </w:t>
      </w:r>
      <w:proofErr w:type="spellStart"/>
      <w:r>
        <w:rPr>
          <w:rFonts w:ascii="Times New Roman" w:eastAsia="Times New Roman" w:hAnsi="Times New Roman" w:cs="Times New Roman"/>
          <w:sz w:val="28"/>
          <w:szCs w:val="28"/>
          <w:lang w:val="uk-UA" w:eastAsia="uk-UA"/>
        </w:rPr>
        <w:t>ТУРИЗМ</w:t>
      </w:r>
      <w:proofErr w:type="spellEnd"/>
      <w:r>
        <w:rPr>
          <w:rFonts w:ascii="Times New Roman" w:eastAsia="Times New Roman" w:hAnsi="Times New Roman" w:cs="Times New Roman"/>
          <w:sz w:val="28"/>
          <w:szCs w:val="28"/>
          <w:lang w:val="uk-UA" w:eastAsia="uk-UA"/>
        </w:rPr>
        <w:t xml:space="preserve">, КАРПАТСЬКИЙ РЕГІОН, СІЛЬСЬКА САДИБА, КРАЄВИД, ЕКОНОМІКА, РОЗВИТОК ЕКОНОМІКИ, </w:t>
      </w:r>
      <w:r w:rsidRPr="00F74C10">
        <w:rPr>
          <w:rFonts w:ascii="Times New Roman" w:eastAsia="Times New Roman" w:hAnsi="Times New Roman" w:cs="Times New Roman"/>
          <w:sz w:val="28"/>
          <w:szCs w:val="28"/>
          <w:lang w:val="uk-UA" w:eastAsia="uk-UA"/>
        </w:rPr>
        <w:t>ПРОГРАМА РОЗВИТКУ ТУРИЗМУ, , РЕКРЕАЦІЙНІ ЗОНИ</w:t>
      </w:r>
      <w:r>
        <w:rPr>
          <w:rFonts w:ascii="Times New Roman" w:eastAsia="Times New Roman" w:hAnsi="Times New Roman" w:cs="Times New Roman"/>
          <w:sz w:val="28"/>
          <w:szCs w:val="28"/>
          <w:lang w:val="uk-UA" w:eastAsia="uk-UA"/>
        </w:rPr>
        <w:t>.</w:t>
      </w:r>
    </w:p>
    <w:p w:rsidR="00B82D7A" w:rsidRPr="00F74C10" w:rsidRDefault="00B82D7A" w:rsidP="00837F0D">
      <w:pPr>
        <w:jc w:val="center"/>
        <w:rPr>
          <w:rFonts w:ascii="Times New Roman" w:eastAsia="Times New Roman" w:hAnsi="Times New Roman" w:cs="Times New Roman"/>
          <w:sz w:val="28"/>
          <w:szCs w:val="28"/>
          <w:lang w:val="uk-UA" w:eastAsia="uk-UA"/>
        </w:rPr>
      </w:pPr>
      <w:r w:rsidRPr="00F74C10">
        <w:rPr>
          <w:rFonts w:ascii="Times New Roman" w:eastAsia="Times New Roman" w:hAnsi="Times New Roman" w:cs="Times New Roman"/>
          <w:sz w:val="28"/>
          <w:szCs w:val="28"/>
          <w:lang w:val="uk-UA" w:eastAsia="uk-UA"/>
        </w:rPr>
        <w:br w:type="page"/>
      </w:r>
    </w:p>
    <w:p w:rsidR="00B82D7A" w:rsidRPr="00CE2886" w:rsidRDefault="00B82D7A" w:rsidP="00B82D7A">
      <w:pPr>
        <w:spacing w:after="0" w:line="360" w:lineRule="auto"/>
        <w:ind w:firstLine="851"/>
        <w:jc w:val="center"/>
        <w:rPr>
          <w:rFonts w:ascii="Times New Roman" w:eastAsia="Times New Roman" w:hAnsi="Times New Roman" w:cs="Times New Roman"/>
          <w:b/>
          <w:sz w:val="28"/>
          <w:szCs w:val="28"/>
          <w:lang w:val="en-US" w:eastAsia="uk-UA"/>
        </w:rPr>
      </w:pPr>
      <w:r w:rsidRPr="00F74C10">
        <w:rPr>
          <w:rFonts w:ascii="Times New Roman" w:eastAsia="Times New Roman" w:hAnsi="Times New Roman" w:cs="Times New Roman"/>
          <w:b/>
          <w:sz w:val="28"/>
          <w:szCs w:val="28"/>
          <w:lang w:val="en-US" w:eastAsia="uk-UA"/>
        </w:rPr>
        <w:lastRenderedPageBreak/>
        <w:t>ABSTRACT</w:t>
      </w:r>
    </w:p>
    <w:p w:rsidR="00B82D7A" w:rsidRPr="00CE2886" w:rsidRDefault="00B82D7A" w:rsidP="00B82D7A">
      <w:pPr>
        <w:spacing w:after="0" w:line="360" w:lineRule="auto"/>
        <w:ind w:firstLine="851"/>
        <w:jc w:val="center"/>
        <w:rPr>
          <w:rFonts w:ascii="Times New Roman" w:eastAsia="Times New Roman" w:hAnsi="Times New Roman" w:cs="Times New Roman"/>
          <w:b/>
          <w:sz w:val="28"/>
          <w:szCs w:val="28"/>
          <w:lang w:val="en-US" w:eastAsia="uk-UA"/>
        </w:rPr>
      </w:pPr>
    </w:p>
    <w:p w:rsidR="00CE2886" w:rsidRPr="00CE2886" w:rsidRDefault="00CE2886" w:rsidP="00CE2886">
      <w:pPr>
        <w:spacing w:after="0" w:line="360" w:lineRule="auto"/>
        <w:ind w:firstLine="709"/>
        <w:jc w:val="both"/>
        <w:rPr>
          <w:rFonts w:ascii="Times New Roman" w:eastAsia="Times New Roman" w:hAnsi="Times New Roman" w:cs="Times New Roman"/>
          <w:sz w:val="28"/>
          <w:szCs w:val="28"/>
          <w:lang w:val="en-US" w:eastAsia="uk-UA"/>
        </w:rPr>
      </w:pPr>
      <w:proofErr w:type="gramStart"/>
      <w:r w:rsidRPr="00CE2886">
        <w:rPr>
          <w:rFonts w:ascii="Times New Roman" w:eastAsia="Times New Roman" w:hAnsi="Times New Roman" w:cs="Times New Roman"/>
          <w:sz w:val="28"/>
          <w:szCs w:val="28"/>
          <w:lang w:val="en-US" w:eastAsia="uk-UA"/>
        </w:rPr>
        <w:t>Qualification work - 78 pages, 12 figures, 3 tables, 80 references, 3 appendices.</w:t>
      </w:r>
      <w:proofErr w:type="gramEnd"/>
    </w:p>
    <w:p w:rsidR="00CE2886" w:rsidRPr="00CE2886" w:rsidRDefault="00CE2886" w:rsidP="00CE2886">
      <w:pPr>
        <w:spacing w:after="0" w:line="360" w:lineRule="auto"/>
        <w:ind w:firstLine="709"/>
        <w:jc w:val="both"/>
        <w:rPr>
          <w:rFonts w:ascii="Times New Roman" w:eastAsia="Times New Roman" w:hAnsi="Times New Roman" w:cs="Times New Roman"/>
          <w:sz w:val="28"/>
          <w:szCs w:val="28"/>
          <w:lang w:val="en-US" w:eastAsia="uk-UA"/>
        </w:rPr>
      </w:pPr>
      <w:r w:rsidRPr="00CE2886">
        <w:rPr>
          <w:rFonts w:ascii="Times New Roman" w:eastAsia="Times New Roman" w:hAnsi="Times New Roman" w:cs="Times New Roman"/>
          <w:sz w:val="28"/>
          <w:szCs w:val="28"/>
          <w:lang w:val="en-US" w:eastAsia="uk-UA"/>
        </w:rPr>
        <w:t>The purpose of the study is to clarify the role of rural tourism in the development of the region's economy.</w:t>
      </w:r>
    </w:p>
    <w:p w:rsidR="00CE2886" w:rsidRPr="00CE2886" w:rsidRDefault="00CE2886" w:rsidP="00CE2886">
      <w:pPr>
        <w:spacing w:after="0" w:line="360" w:lineRule="auto"/>
        <w:ind w:firstLine="709"/>
        <w:jc w:val="both"/>
        <w:rPr>
          <w:rFonts w:ascii="Times New Roman" w:eastAsia="Times New Roman" w:hAnsi="Times New Roman" w:cs="Times New Roman"/>
          <w:sz w:val="28"/>
          <w:szCs w:val="28"/>
          <w:lang w:val="en-US" w:eastAsia="uk-UA"/>
        </w:rPr>
      </w:pPr>
      <w:r w:rsidRPr="00CE2886">
        <w:rPr>
          <w:rFonts w:ascii="Times New Roman" w:eastAsia="Times New Roman" w:hAnsi="Times New Roman" w:cs="Times New Roman"/>
          <w:sz w:val="28"/>
          <w:szCs w:val="28"/>
          <w:lang w:val="en-US" w:eastAsia="uk-UA"/>
        </w:rPr>
        <w:t>The object is rural tourism as a component of the region's economy.</w:t>
      </w:r>
    </w:p>
    <w:p w:rsidR="00CE2886" w:rsidRDefault="00CE2886" w:rsidP="00CE2886">
      <w:pPr>
        <w:spacing w:after="0" w:line="360" w:lineRule="auto"/>
        <w:ind w:firstLine="709"/>
        <w:jc w:val="both"/>
        <w:rPr>
          <w:rFonts w:ascii="Times New Roman" w:eastAsia="Times New Roman" w:hAnsi="Times New Roman" w:cs="Times New Roman"/>
          <w:sz w:val="28"/>
          <w:szCs w:val="28"/>
          <w:lang w:val="uk-UA" w:eastAsia="uk-UA"/>
        </w:rPr>
      </w:pPr>
      <w:r w:rsidRPr="00CE2886">
        <w:rPr>
          <w:rFonts w:ascii="Times New Roman" w:eastAsia="Times New Roman" w:hAnsi="Times New Roman" w:cs="Times New Roman"/>
          <w:sz w:val="28"/>
          <w:szCs w:val="28"/>
          <w:lang w:val="en-US" w:eastAsia="uk-UA"/>
        </w:rPr>
        <w:t>Subject - the impact of rural tourism on the development of the economy of the Carpathian region.</w:t>
      </w:r>
    </w:p>
    <w:p w:rsidR="00293FF1" w:rsidRPr="00293FF1" w:rsidRDefault="00293FF1" w:rsidP="00CE2886">
      <w:pPr>
        <w:spacing w:after="0" w:line="360" w:lineRule="auto"/>
        <w:ind w:firstLine="709"/>
        <w:jc w:val="both"/>
        <w:rPr>
          <w:rFonts w:ascii="Times New Roman" w:eastAsia="Times New Roman" w:hAnsi="Times New Roman" w:cs="Times New Roman"/>
          <w:sz w:val="28"/>
          <w:szCs w:val="28"/>
          <w:lang w:val="en-US" w:eastAsia="uk-UA"/>
        </w:rPr>
      </w:pPr>
      <w:r w:rsidRPr="00293FF1">
        <w:rPr>
          <w:rFonts w:ascii="Times New Roman" w:eastAsia="Times New Roman" w:hAnsi="Times New Roman" w:cs="Times New Roman"/>
          <w:sz w:val="28"/>
          <w:szCs w:val="28"/>
          <w:lang w:val="en-US" w:eastAsia="uk-UA"/>
        </w:rPr>
        <w:t>Research methods: theoretical: analysis, synthesis, comparison, generalization - for scientific substantiation of the role of rural tourism in the development of the economy of the Carpathian region; empirical: questionnaires - to find out the state of the research problem; mathematical statistics: to process the obtained experimental data.</w:t>
      </w:r>
    </w:p>
    <w:p w:rsidR="00293FF1" w:rsidRPr="00293FF1" w:rsidRDefault="00293FF1" w:rsidP="00293FF1">
      <w:pPr>
        <w:spacing w:after="0" w:line="360" w:lineRule="auto"/>
        <w:ind w:firstLine="709"/>
        <w:jc w:val="both"/>
        <w:rPr>
          <w:rFonts w:ascii="Times New Roman" w:eastAsia="Times New Roman" w:hAnsi="Times New Roman" w:cs="Times New Roman"/>
          <w:sz w:val="28"/>
          <w:szCs w:val="28"/>
          <w:lang w:val="en-US" w:eastAsia="uk-UA"/>
        </w:rPr>
      </w:pPr>
      <w:r w:rsidRPr="00293FF1">
        <w:rPr>
          <w:rFonts w:ascii="Times New Roman" w:eastAsia="Times New Roman" w:hAnsi="Times New Roman" w:cs="Times New Roman"/>
          <w:sz w:val="28"/>
          <w:szCs w:val="28"/>
          <w:lang w:val="en-US" w:eastAsia="uk-UA"/>
        </w:rPr>
        <w:t xml:space="preserve">The main part of the work is devoted to the study of the development of rural tourism in the Carpathian region and Ukraine as a whole. </w:t>
      </w:r>
      <w:proofErr w:type="gramStart"/>
      <w:r w:rsidRPr="00293FF1">
        <w:rPr>
          <w:rFonts w:ascii="Times New Roman" w:eastAsia="Times New Roman" w:hAnsi="Times New Roman" w:cs="Times New Roman"/>
          <w:sz w:val="28"/>
          <w:szCs w:val="28"/>
          <w:lang w:val="en-US" w:eastAsia="uk-UA"/>
        </w:rPr>
        <w:t>Identifying problems and prospects for the development of rural tourism in the Carpathian region.</w:t>
      </w:r>
      <w:proofErr w:type="gramEnd"/>
      <w:r w:rsidRPr="00293FF1">
        <w:rPr>
          <w:rFonts w:ascii="Times New Roman" w:eastAsia="Times New Roman" w:hAnsi="Times New Roman" w:cs="Times New Roman"/>
          <w:sz w:val="28"/>
          <w:szCs w:val="28"/>
          <w:lang w:val="en-US" w:eastAsia="uk-UA"/>
        </w:rPr>
        <w:t xml:space="preserve"> </w:t>
      </w:r>
      <w:proofErr w:type="gramStart"/>
      <w:r w:rsidRPr="00293FF1">
        <w:rPr>
          <w:rFonts w:ascii="Times New Roman" w:eastAsia="Times New Roman" w:hAnsi="Times New Roman" w:cs="Times New Roman"/>
          <w:sz w:val="28"/>
          <w:szCs w:val="28"/>
          <w:lang w:val="en-US" w:eastAsia="uk-UA"/>
        </w:rPr>
        <w:t>Invitation to a seminar at the School of Rural Tourism.</w:t>
      </w:r>
      <w:proofErr w:type="gramEnd"/>
    </w:p>
    <w:p w:rsidR="00293FF1" w:rsidRDefault="00293FF1" w:rsidP="00293FF1">
      <w:pPr>
        <w:spacing w:after="0" w:line="360" w:lineRule="auto"/>
        <w:ind w:firstLine="709"/>
        <w:jc w:val="both"/>
        <w:rPr>
          <w:rFonts w:ascii="Times New Roman" w:eastAsia="Times New Roman" w:hAnsi="Times New Roman" w:cs="Times New Roman"/>
          <w:sz w:val="28"/>
          <w:szCs w:val="28"/>
          <w:lang w:val="uk-UA" w:eastAsia="uk-UA"/>
        </w:rPr>
      </w:pPr>
    </w:p>
    <w:p w:rsidR="00CE2886" w:rsidRDefault="00CE2886" w:rsidP="00293FF1">
      <w:pPr>
        <w:spacing w:after="0" w:line="360" w:lineRule="auto"/>
        <w:ind w:firstLine="709"/>
        <w:jc w:val="both"/>
        <w:rPr>
          <w:rFonts w:ascii="Times New Roman" w:eastAsia="Times New Roman" w:hAnsi="Times New Roman" w:cs="Times New Roman"/>
          <w:sz w:val="28"/>
          <w:szCs w:val="28"/>
          <w:lang w:val="uk-UA" w:eastAsia="uk-UA"/>
        </w:rPr>
      </w:pPr>
    </w:p>
    <w:p w:rsidR="00CE2886" w:rsidRPr="00CE2886" w:rsidRDefault="00CE2886" w:rsidP="00293FF1">
      <w:pPr>
        <w:spacing w:after="0" w:line="360" w:lineRule="auto"/>
        <w:ind w:firstLine="709"/>
        <w:jc w:val="both"/>
        <w:rPr>
          <w:rFonts w:ascii="Times New Roman" w:eastAsia="Times New Roman" w:hAnsi="Times New Roman" w:cs="Times New Roman"/>
          <w:sz w:val="28"/>
          <w:szCs w:val="28"/>
          <w:lang w:val="uk-UA" w:eastAsia="uk-UA"/>
        </w:rPr>
      </w:pPr>
    </w:p>
    <w:p w:rsidR="00BB398C" w:rsidRPr="00293FF1" w:rsidRDefault="00293FF1" w:rsidP="00293FF1">
      <w:pPr>
        <w:spacing w:after="0" w:line="360" w:lineRule="auto"/>
        <w:ind w:firstLine="709"/>
        <w:jc w:val="both"/>
        <w:rPr>
          <w:rFonts w:ascii="Times New Roman" w:eastAsia="Times New Roman" w:hAnsi="Times New Roman" w:cs="Times New Roman"/>
          <w:sz w:val="28"/>
          <w:szCs w:val="28"/>
          <w:lang w:val="en-US" w:eastAsia="uk-UA"/>
        </w:rPr>
      </w:pPr>
      <w:r w:rsidRPr="00293FF1">
        <w:rPr>
          <w:rFonts w:ascii="Times New Roman" w:eastAsia="Times New Roman" w:hAnsi="Times New Roman" w:cs="Times New Roman"/>
          <w:sz w:val="28"/>
          <w:szCs w:val="28"/>
          <w:lang w:val="en-US" w:eastAsia="uk-UA"/>
        </w:rPr>
        <w:t>RURAL TOURISM, TOURISM, CARPATHIAN REGION, RURAL FARM, LANDSCAPE, ECONOMY, ECONOMIC DEVELOPMENT, PROGRAM OF TOURISM DEVELOPMENT, TOURISM.</w:t>
      </w:r>
    </w:p>
    <w:p w:rsidR="00B82D7A" w:rsidRPr="00837F0D" w:rsidRDefault="00B82D7A" w:rsidP="00837F0D">
      <w:pPr>
        <w:pStyle w:val="1"/>
        <w:spacing w:before="0" w:line="360" w:lineRule="auto"/>
        <w:jc w:val="center"/>
        <w:rPr>
          <w:rFonts w:ascii="Times New Roman" w:eastAsia="Times New Roman" w:hAnsi="Times New Roman" w:cs="Times New Roman"/>
          <w:lang w:val="uk-UA" w:eastAsia="uk-UA"/>
        </w:rPr>
      </w:pPr>
      <w:r w:rsidRPr="00F74C10">
        <w:rPr>
          <w:rFonts w:eastAsia="Times New Roman"/>
          <w:lang w:val="uk-UA" w:eastAsia="uk-UA"/>
        </w:rPr>
        <w:br w:type="page"/>
      </w:r>
      <w:bookmarkStart w:id="1" w:name="_Toc58515090"/>
      <w:r w:rsidRPr="00837F0D">
        <w:rPr>
          <w:rFonts w:ascii="Times New Roman" w:eastAsia="Times New Roman" w:hAnsi="Times New Roman" w:cs="Times New Roman"/>
          <w:lang w:val="uk-UA" w:eastAsia="uk-UA"/>
        </w:rPr>
        <w:lastRenderedPageBreak/>
        <w:t>ПЕРЕЛІК  УМОВНИХ  ПОЗНАЧЕНЬ, СИМВОЛІВ, ОДИНИЦЬ, СКОРОЧЕНЬ ТА ТЕРМІНІВ</w:t>
      </w:r>
      <w:bookmarkEnd w:id="1"/>
    </w:p>
    <w:p w:rsidR="00B82D7A" w:rsidRPr="00F74C10" w:rsidRDefault="00B82D7A" w:rsidP="00B82D7A">
      <w:pPr>
        <w:spacing w:after="0" w:line="360" w:lineRule="auto"/>
        <w:ind w:firstLine="851"/>
        <w:jc w:val="both"/>
        <w:rPr>
          <w:rFonts w:ascii="Times New Roman" w:eastAsia="Times New Roman" w:hAnsi="Times New Roman" w:cs="Times New Roman"/>
          <w:color w:val="1D1B11"/>
          <w:sz w:val="28"/>
          <w:szCs w:val="28"/>
          <w:lang w:val="uk-UA" w:eastAsia="uk-UA"/>
        </w:rPr>
      </w:pPr>
    </w:p>
    <w:p w:rsidR="00B82D7A" w:rsidRPr="00F74C10" w:rsidRDefault="00B82D7A" w:rsidP="00B82D7A">
      <w:pPr>
        <w:spacing w:after="0" w:line="360" w:lineRule="auto"/>
        <w:ind w:firstLine="851"/>
        <w:jc w:val="both"/>
        <w:rPr>
          <w:rFonts w:ascii="Times New Roman" w:eastAsia="Times New Roman" w:hAnsi="Times New Roman" w:cs="Times New Roman"/>
          <w:color w:val="1D1B11"/>
          <w:sz w:val="28"/>
          <w:szCs w:val="28"/>
          <w:lang w:val="uk-UA" w:eastAsia="uk-UA"/>
        </w:rPr>
      </w:pPr>
      <w:r w:rsidRPr="00F74C10">
        <w:rPr>
          <w:rFonts w:ascii="Times New Roman" w:eastAsia="Times New Roman" w:hAnsi="Times New Roman" w:cs="Times New Roman"/>
          <w:color w:val="1D1B11"/>
          <w:sz w:val="28"/>
          <w:szCs w:val="28"/>
          <w:lang w:val="uk-UA" w:eastAsia="uk-UA"/>
        </w:rPr>
        <w:t>Р. – рік;</w:t>
      </w:r>
    </w:p>
    <w:p w:rsidR="00B82D7A" w:rsidRPr="00F74C10" w:rsidRDefault="00B82D7A" w:rsidP="00B82D7A">
      <w:pPr>
        <w:spacing w:after="0" w:line="360" w:lineRule="auto"/>
        <w:ind w:firstLine="851"/>
        <w:jc w:val="both"/>
        <w:rPr>
          <w:rFonts w:ascii="Times New Roman" w:eastAsia="Times New Roman" w:hAnsi="Times New Roman" w:cs="Times New Roman"/>
          <w:color w:val="1D1B11"/>
          <w:sz w:val="28"/>
          <w:szCs w:val="28"/>
          <w:lang w:val="uk-UA" w:eastAsia="uk-UA"/>
        </w:rPr>
      </w:pPr>
      <w:r w:rsidRPr="00F74C10">
        <w:rPr>
          <w:rFonts w:ascii="Times New Roman" w:eastAsia="Times New Roman" w:hAnsi="Times New Roman" w:cs="Times New Roman"/>
          <w:color w:val="1D1B11"/>
          <w:sz w:val="28"/>
          <w:szCs w:val="28"/>
          <w:lang w:val="uk-UA" w:eastAsia="uk-UA"/>
        </w:rPr>
        <w:t>Ст. – століття;</w:t>
      </w:r>
    </w:p>
    <w:p w:rsidR="00B82D7A" w:rsidRPr="00F74C10" w:rsidRDefault="00B82D7A" w:rsidP="00B82D7A">
      <w:pPr>
        <w:spacing w:after="0" w:line="360" w:lineRule="auto"/>
        <w:ind w:firstLine="851"/>
        <w:jc w:val="both"/>
        <w:rPr>
          <w:rFonts w:ascii="Times New Roman" w:eastAsia="Times New Roman" w:hAnsi="Times New Roman" w:cs="Times New Roman"/>
          <w:color w:val="1D1B11"/>
          <w:sz w:val="28"/>
          <w:szCs w:val="28"/>
          <w:lang w:val="uk-UA" w:eastAsia="uk-UA"/>
        </w:rPr>
      </w:pPr>
      <w:proofErr w:type="spellStart"/>
      <w:r w:rsidRPr="00F74C10">
        <w:rPr>
          <w:rFonts w:ascii="Times New Roman" w:eastAsia="Times New Roman" w:hAnsi="Times New Roman" w:cs="Times New Roman"/>
          <w:color w:val="1D1B11"/>
          <w:sz w:val="28"/>
          <w:szCs w:val="28"/>
          <w:lang w:val="uk-UA" w:eastAsia="uk-UA"/>
        </w:rPr>
        <w:t>Т.і.–</w:t>
      </w:r>
      <w:proofErr w:type="spellEnd"/>
      <w:r w:rsidRPr="00F74C10">
        <w:rPr>
          <w:rFonts w:ascii="Times New Roman" w:eastAsia="Times New Roman" w:hAnsi="Times New Roman" w:cs="Times New Roman"/>
          <w:color w:val="1D1B11"/>
          <w:sz w:val="28"/>
          <w:szCs w:val="28"/>
          <w:lang w:val="uk-UA" w:eastAsia="uk-UA"/>
        </w:rPr>
        <w:t xml:space="preserve"> та інші;</w:t>
      </w:r>
    </w:p>
    <w:p w:rsidR="00B82D7A" w:rsidRPr="00F74C10" w:rsidRDefault="00B82D7A" w:rsidP="00B82D7A">
      <w:pPr>
        <w:spacing w:after="0" w:line="360" w:lineRule="auto"/>
        <w:ind w:firstLine="851"/>
        <w:jc w:val="both"/>
        <w:rPr>
          <w:rFonts w:ascii="Times New Roman" w:eastAsia="Times New Roman" w:hAnsi="Times New Roman" w:cs="Times New Roman"/>
          <w:color w:val="1D1B11"/>
          <w:sz w:val="28"/>
          <w:szCs w:val="28"/>
          <w:lang w:val="uk-UA" w:eastAsia="uk-UA"/>
        </w:rPr>
      </w:pPr>
      <w:r w:rsidRPr="00F74C10">
        <w:rPr>
          <w:rFonts w:ascii="Times New Roman" w:eastAsia="Times New Roman" w:hAnsi="Times New Roman" w:cs="Times New Roman"/>
          <w:color w:val="1D1B11"/>
          <w:sz w:val="28"/>
          <w:szCs w:val="28"/>
          <w:lang w:val="uk-UA" w:eastAsia="uk-UA"/>
        </w:rPr>
        <w:t>Грн. – гривня;</w:t>
      </w:r>
    </w:p>
    <w:p w:rsidR="00B82D7A" w:rsidRPr="00F74C10" w:rsidRDefault="00B82D7A" w:rsidP="00B82D7A">
      <w:pPr>
        <w:spacing w:after="0" w:line="360" w:lineRule="auto"/>
        <w:ind w:firstLine="851"/>
        <w:jc w:val="both"/>
        <w:rPr>
          <w:rFonts w:ascii="Times New Roman" w:eastAsia="Times New Roman" w:hAnsi="Times New Roman" w:cs="Times New Roman"/>
          <w:color w:val="1D1B11"/>
          <w:sz w:val="28"/>
          <w:szCs w:val="28"/>
          <w:lang w:val="uk-UA" w:eastAsia="uk-UA"/>
        </w:rPr>
      </w:pPr>
      <w:r w:rsidRPr="00F74C10">
        <w:rPr>
          <w:rFonts w:ascii="Times New Roman" w:eastAsia="Times New Roman" w:hAnsi="Times New Roman" w:cs="Times New Roman"/>
          <w:color w:val="1D1B11"/>
          <w:sz w:val="28"/>
          <w:szCs w:val="28"/>
          <w:lang w:val="uk-UA" w:eastAsia="uk-UA"/>
        </w:rPr>
        <w:t>%– відсоток;</w:t>
      </w:r>
    </w:p>
    <w:p w:rsidR="00B82D7A" w:rsidRPr="00F74C10" w:rsidRDefault="00B82D7A" w:rsidP="00B82D7A">
      <w:pPr>
        <w:spacing w:after="0" w:line="360" w:lineRule="auto"/>
        <w:ind w:firstLine="851"/>
        <w:jc w:val="both"/>
        <w:rPr>
          <w:rFonts w:ascii="Times New Roman" w:eastAsia="Times New Roman" w:hAnsi="Times New Roman" w:cs="Times New Roman"/>
          <w:color w:val="1D1B11"/>
          <w:sz w:val="28"/>
          <w:szCs w:val="28"/>
          <w:lang w:val="uk-UA" w:eastAsia="uk-UA"/>
        </w:rPr>
      </w:pPr>
      <w:proofErr w:type="spellStart"/>
      <w:r w:rsidRPr="00F74C10">
        <w:rPr>
          <w:rFonts w:ascii="Times New Roman" w:eastAsia="Times New Roman" w:hAnsi="Times New Roman" w:cs="Times New Roman"/>
          <w:color w:val="1D1B11"/>
          <w:sz w:val="28"/>
          <w:szCs w:val="28"/>
          <w:lang w:val="uk-UA" w:eastAsia="uk-UA"/>
        </w:rPr>
        <w:t>Хв.–</w:t>
      </w:r>
      <w:proofErr w:type="spellEnd"/>
      <w:r w:rsidRPr="00F74C10">
        <w:rPr>
          <w:rFonts w:ascii="Times New Roman" w:eastAsia="Times New Roman" w:hAnsi="Times New Roman" w:cs="Times New Roman"/>
          <w:color w:val="1D1B11"/>
          <w:sz w:val="28"/>
          <w:szCs w:val="28"/>
          <w:lang w:val="uk-UA" w:eastAsia="uk-UA"/>
        </w:rPr>
        <w:t xml:space="preserve"> хвилина;</w:t>
      </w:r>
    </w:p>
    <w:p w:rsidR="00B82D7A" w:rsidRPr="00F74C10" w:rsidRDefault="00B82D7A" w:rsidP="00B82D7A">
      <w:pPr>
        <w:spacing w:after="0" w:line="360" w:lineRule="auto"/>
        <w:ind w:firstLine="851"/>
        <w:jc w:val="both"/>
        <w:rPr>
          <w:rFonts w:ascii="Times New Roman" w:eastAsia="Times New Roman" w:hAnsi="Times New Roman" w:cs="Times New Roman"/>
          <w:color w:val="1D1B11"/>
          <w:sz w:val="28"/>
          <w:szCs w:val="28"/>
          <w:lang w:val="uk-UA" w:eastAsia="uk-UA"/>
        </w:rPr>
      </w:pPr>
      <w:r w:rsidRPr="00F74C10">
        <w:rPr>
          <w:rFonts w:ascii="Times New Roman" w:eastAsia="Times New Roman" w:hAnsi="Times New Roman" w:cs="Times New Roman"/>
          <w:color w:val="1D1B11"/>
          <w:sz w:val="28"/>
          <w:szCs w:val="28"/>
          <w:lang w:val="uk-UA" w:eastAsia="uk-UA"/>
        </w:rPr>
        <w:t>С–село;</w:t>
      </w:r>
    </w:p>
    <w:p w:rsidR="00B82D7A" w:rsidRPr="00F74C10" w:rsidRDefault="00B82D7A" w:rsidP="00B82D7A">
      <w:pPr>
        <w:spacing w:after="0" w:line="360" w:lineRule="auto"/>
        <w:ind w:firstLine="851"/>
        <w:jc w:val="both"/>
        <w:rPr>
          <w:rFonts w:ascii="Times New Roman" w:eastAsia="Times New Roman" w:hAnsi="Times New Roman" w:cs="Times New Roman"/>
          <w:color w:val="1D1B11"/>
          <w:sz w:val="28"/>
          <w:szCs w:val="28"/>
          <w:lang w:val="uk-UA" w:eastAsia="uk-UA"/>
        </w:rPr>
      </w:pPr>
      <w:proofErr w:type="spellStart"/>
      <w:r w:rsidRPr="00F74C10">
        <w:rPr>
          <w:rFonts w:ascii="Times New Roman" w:eastAsia="Times New Roman" w:hAnsi="Times New Roman" w:cs="Times New Roman"/>
          <w:color w:val="333333"/>
          <w:sz w:val="28"/>
          <w:szCs w:val="28"/>
          <w:lang w:val="uk-UA" w:eastAsia="uk-UA"/>
        </w:rPr>
        <w:t>Км</w:t>
      </w:r>
      <w:r w:rsidRPr="00F74C10">
        <w:rPr>
          <w:rFonts w:ascii="Times New Roman" w:eastAsia="Times New Roman" w:hAnsi="Times New Roman" w:cs="Times New Roman"/>
          <w:color w:val="1D1B11"/>
          <w:sz w:val="28"/>
          <w:szCs w:val="28"/>
          <w:lang w:val="uk-UA" w:eastAsia="uk-UA"/>
        </w:rPr>
        <w:t>–</w:t>
      </w:r>
      <w:proofErr w:type="spellEnd"/>
      <w:r w:rsidRPr="00F74C10">
        <w:rPr>
          <w:rFonts w:ascii="Times New Roman" w:eastAsia="Times New Roman" w:hAnsi="Times New Roman" w:cs="Times New Roman"/>
          <w:color w:val="1D1B11"/>
          <w:sz w:val="28"/>
          <w:szCs w:val="28"/>
          <w:lang w:val="uk-UA" w:eastAsia="uk-UA"/>
        </w:rPr>
        <w:t xml:space="preserve"> кілометр;</w:t>
      </w:r>
    </w:p>
    <w:p w:rsidR="00B82D7A" w:rsidRPr="00F74C10" w:rsidRDefault="00B82D7A" w:rsidP="00B82D7A">
      <w:pPr>
        <w:spacing w:after="0" w:line="360" w:lineRule="auto"/>
        <w:ind w:firstLine="851"/>
        <w:jc w:val="both"/>
        <w:rPr>
          <w:rFonts w:ascii="Times New Roman" w:eastAsia="Times New Roman" w:hAnsi="Times New Roman" w:cs="Times New Roman"/>
          <w:sz w:val="28"/>
          <w:szCs w:val="28"/>
          <w:lang w:val="uk-UA" w:eastAsia="uk-UA"/>
        </w:rPr>
      </w:pPr>
      <w:r w:rsidRPr="00F74C10">
        <w:rPr>
          <w:rFonts w:ascii="Times New Roman" w:eastAsia="Times New Roman" w:hAnsi="Times New Roman" w:cs="Times New Roman"/>
          <w:sz w:val="28"/>
          <w:szCs w:val="28"/>
          <w:lang w:val="uk-UA" w:eastAsia="uk-UA"/>
        </w:rPr>
        <w:t>°С – градус по Цельсію;</w:t>
      </w:r>
    </w:p>
    <w:p w:rsidR="00B82D7A" w:rsidRPr="00F74C10" w:rsidRDefault="00B82D7A" w:rsidP="00B82D7A">
      <w:pPr>
        <w:spacing w:after="0" w:line="360" w:lineRule="auto"/>
        <w:ind w:firstLine="851"/>
        <w:jc w:val="both"/>
        <w:rPr>
          <w:rFonts w:ascii="Times New Roman" w:eastAsia="Times New Roman" w:hAnsi="Times New Roman" w:cs="Times New Roman"/>
          <w:color w:val="1D1B11"/>
          <w:sz w:val="28"/>
          <w:szCs w:val="28"/>
          <w:lang w:val="uk-UA" w:eastAsia="uk-UA"/>
        </w:rPr>
      </w:pPr>
      <w:r w:rsidRPr="00F74C10">
        <w:rPr>
          <w:rFonts w:ascii="Times New Roman" w:eastAsia="Times New Roman" w:hAnsi="Times New Roman" w:cs="Times New Roman"/>
          <w:color w:val="1D1B11"/>
          <w:sz w:val="28"/>
          <w:szCs w:val="28"/>
          <w:lang w:val="uk-UA" w:eastAsia="uk-UA"/>
        </w:rPr>
        <w:t>М – метр;</w:t>
      </w:r>
    </w:p>
    <w:p w:rsidR="00B82D7A" w:rsidRPr="00F74C10" w:rsidRDefault="00B82D7A" w:rsidP="00B82D7A">
      <w:pPr>
        <w:spacing w:after="0" w:line="360" w:lineRule="auto"/>
        <w:ind w:firstLine="851"/>
        <w:jc w:val="both"/>
        <w:rPr>
          <w:rFonts w:ascii="Times New Roman" w:eastAsia="Times New Roman" w:hAnsi="Times New Roman" w:cs="Times New Roman"/>
          <w:sz w:val="28"/>
          <w:szCs w:val="28"/>
          <w:lang w:val="uk-UA" w:eastAsia="uk-UA"/>
        </w:rPr>
      </w:pPr>
      <w:r w:rsidRPr="00F74C10">
        <w:rPr>
          <w:rFonts w:ascii="Times New Roman" w:eastAsia="Times New Roman" w:hAnsi="Times New Roman" w:cs="Times New Roman"/>
          <w:sz w:val="28"/>
          <w:szCs w:val="28"/>
          <w:lang w:val="uk-UA" w:eastAsia="uk-UA"/>
        </w:rPr>
        <w:t>Га – гектар;</w:t>
      </w:r>
    </w:p>
    <w:p w:rsidR="00B82D7A" w:rsidRPr="00F74C10" w:rsidRDefault="00B82D7A" w:rsidP="00B82D7A">
      <w:pPr>
        <w:spacing w:after="0" w:line="360" w:lineRule="auto"/>
        <w:ind w:firstLine="851"/>
        <w:jc w:val="both"/>
        <w:rPr>
          <w:rFonts w:ascii="Times New Roman" w:eastAsia="Times New Roman" w:hAnsi="Times New Roman" w:cs="Times New Roman"/>
          <w:color w:val="1D1B11"/>
          <w:sz w:val="28"/>
          <w:szCs w:val="28"/>
          <w:lang w:val="uk-UA" w:eastAsia="uk-UA"/>
        </w:rPr>
      </w:pPr>
      <w:r w:rsidRPr="00F74C10">
        <w:rPr>
          <w:rFonts w:ascii="Times New Roman" w:eastAsia="Times New Roman" w:hAnsi="Times New Roman" w:cs="Times New Roman"/>
          <w:sz w:val="28"/>
          <w:szCs w:val="28"/>
          <w:lang w:val="uk-UA" w:eastAsia="uk-UA"/>
        </w:rPr>
        <w:t>Год. – година.</w:t>
      </w:r>
    </w:p>
    <w:p w:rsidR="00B82D7A" w:rsidRPr="00F74C10" w:rsidRDefault="00B82D7A" w:rsidP="00B82D7A">
      <w:pPr>
        <w:autoSpaceDE w:val="0"/>
        <w:autoSpaceDN w:val="0"/>
        <w:adjustRightInd w:val="0"/>
        <w:spacing w:after="0" w:line="360" w:lineRule="auto"/>
        <w:jc w:val="both"/>
        <w:rPr>
          <w:rFonts w:ascii="Times New Roman" w:eastAsia="Times New Roman" w:hAnsi="Times New Roman" w:cs="Times New Roman"/>
          <w:sz w:val="28"/>
          <w:szCs w:val="28"/>
          <w:lang w:val="uk-UA" w:eastAsia="uk-UA"/>
        </w:rPr>
      </w:pPr>
    </w:p>
    <w:p w:rsidR="00B82D7A" w:rsidRPr="00F74C10" w:rsidRDefault="00B82D7A" w:rsidP="00B82D7A">
      <w:pPr>
        <w:spacing w:after="0" w:line="360" w:lineRule="auto"/>
        <w:jc w:val="center"/>
        <w:rPr>
          <w:rFonts w:ascii="Times New Roman" w:eastAsia="Times New Roman" w:hAnsi="Times New Roman" w:cs="Times New Roman"/>
          <w:b/>
          <w:sz w:val="28"/>
          <w:szCs w:val="28"/>
          <w:lang w:val="uk-UA" w:eastAsia="uk-UA"/>
        </w:rPr>
      </w:pPr>
      <w:r w:rsidRPr="00F74C10">
        <w:rPr>
          <w:rFonts w:ascii="Times New Roman" w:eastAsia="Times New Roman" w:hAnsi="Times New Roman" w:cs="Times New Roman"/>
          <w:sz w:val="28"/>
          <w:szCs w:val="28"/>
          <w:lang w:val="uk-UA" w:eastAsia="uk-UA"/>
        </w:rPr>
        <w:br w:type="page"/>
      </w:r>
      <w:r w:rsidRPr="00F74C10">
        <w:rPr>
          <w:rFonts w:ascii="Times New Roman" w:eastAsia="Times New Roman" w:hAnsi="Times New Roman" w:cs="Times New Roman"/>
          <w:b/>
          <w:sz w:val="28"/>
          <w:szCs w:val="28"/>
          <w:lang w:val="uk-UA" w:eastAsia="uk-UA"/>
        </w:rPr>
        <w:lastRenderedPageBreak/>
        <w:t>ЗМІСТ</w:t>
      </w:r>
    </w:p>
    <w:sdt>
      <w:sdtPr>
        <w:rPr>
          <w:rFonts w:asciiTheme="minorHAnsi" w:eastAsiaTheme="minorHAnsi" w:hAnsiTheme="minorHAnsi" w:cstheme="minorBidi"/>
          <w:b w:val="0"/>
          <w:bCs w:val="0"/>
          <w:color w:val="auto"/>
          <w:sz w:val="22"/>
          <w:szCs w:val="22"/>
          <w:lang w:eastAsia="en-US"/>
        </w:rPr>
        <w:id w:val="-1043213119"/>
        <w:docPartObj>
          <w:docPartGallery w:val="Table of Contents"/>
          <w:docPartUnique/>
        </w:docPartObj>
      </w:sdtPr>
      <w:sdtContent>
        <w:p w:rsidR="00A54101" w:rsidRPr="00A54101" w:rsidRDefault="00A54101" w:rsidP="00A54101">
          <w:pPr>
            <w:pStyle w:val="ac"/>
            <w:spacing w:before="0" w:line="360" w:lineRule="auto"/>
            <w:rPr>
              <w:lang w:val="uk-UA"/>
            </w:rPr>
          </w:pPr>
        </w:p>
        <w:p w:rsidR="00A54101" w:rsidRPr="00A54101" w:rsidRDefault="00A54101">
          <w:pPr>
            <w:pStyle w:val="11"/>
            <w:tabs>
              <w:tab w:val="right" w:leader="dot" w:pos="9345"/>
            </w:tabs>
            <w:rPr>
              <w:rFonts w:eastAsiaTheme="minorEastAsia"/>
              <w:noProof/>
              <w:sz w:val="28"/>
              <w:szCs w:val="28"/>
              <w:lang w:eastAsia="ru-RU"/>
            </w:rPr>
          </w:pPr>
          <w:r w:rsidRPr="00A54101">
            <w:rPr>
              <w:rFonts w:ascii="Times New Roman" w:hAnsi="Times New Roman" w:cs="Times New Roman"/>
              <w:sz w:val="28"/>
              <w:szCs w:val="28"/>
            </w:rPr>
            <w:fldChar w:fldCharType="begin"/>
          </w:r>
          <w:r w:rsidRPr="00A54101">
            <w:rPr>
              <w:rFonts w:ascii="Times New Roman" w:hAnsi="Times New Roman" w:cs="Times New Roman"/>
              <w:sz w:val="28"/>
              <w:szCs w:val="28"/>
            </w:rPr>
            <w:instrText xml:space="preserve"> TOC \o "1-3" \h \z \u </w:instrText>
          </w:r>
          <w:r w:rsidRPr="00A54101">
            <w:rPr>
              <w:rFonts w:ascii="Times New Roman" w:hAnsi="Times New Roman" w:cs="Times New Roman"/>
              <w:sz w:val="28"/>
              <w:szCs w:val="28"/>
            </w:rPr>
            <w:fldChar w:fldCharType="separate"/>
          </w:r>
          <w:hyperlink w:anchor="_Toc58515089" w:history="1">
            <w:r w:rsidRPr="00A54101">
              <w:rPr>
                <w:rStyle w:val="ab"/>
                <w:rFonts w:ascii="Times New Roman" w:eastAsia="Times New Roman" w:hAnsi="Times New Roman" w:cs="Times New Roman"/>
                <w:noProof/>
                <w:sz w:val="28"/>
                <w:szCs w:val="28"/>
                <w:lang w:val="uk-UA" w:eastAsia="uk-UA"/>
              </w:rPr>
              <w:t>РЕФЕРАТ</w:t>
            </w:r>
            <w:r w:rsidRPr="00A54101">
              <w:rPr>
                <w:noProof/>
                <w:webHidden/>
                <w:sz w:val="28"/>
                <w:szCs w:val="28"/>
              </w:rPr>
              <w:tab/>
            </w:r>
            <w:r w:rsidRPr="00A54101">
              <w:rPr>
                <w:noProof/>
                <w:webHidden/>
                <w:sz w:val="28"/>
                <w:szCs w:val="28"/>
              </w:rPr>
              <w:fldChar w:fldCharType="begin"/>
            </w:r>
            <w:r w:rsidRPr="00A54101">
              <w:rPr>
                <w:noProof/>
                <w:webHidden/>
                <w:sz w:val="28"/>
                <w:szCs w:val="28"/>
              </w:rPr>
              <w:instrText xml:space="preserve"> PAGEREF _Toc58515089 \h </w:instrText>
            </w:r>
            <w:r w:rsidRPr="00A54101">
              <w:rPr>
                <w:noProof/>
                <w:webHidden/>
                <w:sz w:val="28"/>
                <w:szCs w:val="28"/>
              </w:rPr>
            </w:r>
            <w:r w:rsidRPr="00A54101">
              <w:rPr>
                <w:noProof/>
                <w:webHidden/>
                <w:sz w:val="28"/>
                <w:szCs w:val="28"/>
              </w:rPr>
              <w:fldChar w:fldCharType="separate"/>
            </w:r>
            <w:r w:rsidR="00CE2886">
              <w:rPr>
                <w:noProof/>
                <w:webHidden/>
                <w:sz w:val="28"/>
                <w:szCs w:val="28"/>
              </w:rPr>
              <w:t>4</w:t>
            </w:r>
            <w:r w:rsidRPr="00A54101">
              <w:rPr>
                <w:noProof/>
                <w:webHidden/>
                <w:sz w:val="28"/>
                <w:szCs w:val="28"/>
              </w:rPr>
              <w:fldChar w:fldCharType="end"/>
            </w:r>
          </w:hyperlink>
        </w:p>
        <w:p w:rsidR="00A54101" w:rsidRPr="00A54101" w:rsidRDefault="00E32EFD">
          <w:pPr>
            <w:pStyle w:val="11"/>
            <w:tabs>
              <w:tab w:val="right" w:leader="dot" w:pos="9345"/>
            </w:tabs>
            <w:rPr>
              <w:rFonts w:eastAsiaTheme="minorEastAsia"/>
              <w:noProof/>
              <w:sz w:val="28"/>
              <w:szCs w:val="28"/>
              <w:lang w:eastAsia="ru-RU"/>
            </w:rPr>
          </w:pPr>
          <w:hyperlink w:anchor="_Toc58515090" w:history="1">
            <w:r w:rsidR="00A54101" w:rsidRPr="00A54101">
              <w:rPr>
                <w:rStyle w:val="ab"/>
                <w:rFonts w:ascii="Times New Roman" w:eastAsia="Times New Roman" w:hAnsi="Times New Roman" w:cs="Times New Roman"/>
                <w:noProof/>
                <w:sz w:val="28"/>
                <w:szCs w:val="28"/>
                <w:lang w:val="uk-UA" w:eastAsia="uk-UA"/>
              </w:rPr>
              <w:t>ПЕРЕЛІК  УМОВНИХ  ПОЗНАЧЕНЬ, СИМВОЛІВ, ОДИНИЦЬ, СКОРОЧЕНЬ ТА ТЕРМІНІВ</w:t>
            </w:r>
            <w:r w:rsidR="00A54101" w:rsidRPr="00A54101">
              <w:rPr>
                <w:noProof/>
                <w:webHidden/>
                <w:sz w:val="28"/>
                <w:szCs w:val="28"/>
              </w:rPr>
              <w:tab/>
            </w:r>
            <w:r w:rsidR="00A54101" w:rsidRPr="00A54101">
              <w:rPr>
                <w:noProof/>
                <w:webHidden/>
                <w:sz w:val="28"/>
                <w:szCs w:val="28"/>
              </w:rPr>
              <w:fldChar w:fldCharType="begin"/>
            </w:r>
            <w:r w:rsidR="00A54101" w:rsidRPr="00A54101">
              <w:rPr>
                <w:noProof/>
                <w:webHidden/>
                <w:sz w:val="28"/>
                <w:szCs w:val="28"/>
              </w:rPr>
              <w:instrText xml:space="preserve"> PAGEREF _Toc58515090 \h </w:instrText>
            </w:r>
            <w:r w:rsidR="00A54101" w:rsidRPr="00A54101">
              <w:rPr>
                <w:noProof/>
                <w:webHidden/>
                <w:sz w:val="28"/>
                <w:szCs w:val="28"/>
              </w:rPr>
            </w:r>
            <w:r w:rsidR="00A54101" w:rsidRPr="00A54101">
              <w:rPr>
                <w:noProof/>
                <w:webHidden/>
                <w:sz w:val="28"/>
                <w:szCs w:val="28"/>
              </w:rPr>
              <w:fldChar w:fldCharType="separate"/>
            </w:r>
            <w:r w:rsidR="00CE2886">
              <w:rPr>
                <w:noProof/>
                <w:webHidden/>
                <w:sz w:val="28"/>
                <w:szCs w:val="28"/>
              </w:rPr>
              <w:t>6</w:t>
            </w:r>
            <w:r w:rsidR="00A54101" w:rsidRPr="00A54101">
              <w:rPr>
                <w:noProof/>
                <w:webHidden/>
                <w:sz w:val="28"/>
                <w:szCs w:val="28"/>
              </w:rPr>
              <w:fldChar w:fldCharType="end"/>
            </w:r>
          </w:hyperlink>
        </w:p>
        <w:p w:rsidR="00A54101" w:rsidRPr="00A54101" w:rsidRDefault="00E32EFD">
          <w:pPr>
            <w:pStyle w:val="11"/>
            <w:tabs>
              <w:tab w:val="right" w:leader="dot" w:pos="9345"/>
            </w:tabs>
            <w:rPr>
              <w:rFonts w:eastAsiaTheme="minorEastAsia"/>
              <w:noProof/>
              <w:sz w:val="28"/>
              <w:szCs w:val="28"/>
              <w:lang w:eastAsia="ru-RU"/>
            </w:rPr>
          </w:pPr>
          <w:hyperlink w:anchor="_Toc58515091" w:history="1">
            <w:r w:rsidR="00A54101" w:rsidRPr="00A54101">
              <w:rPr>
                <w:rStyle w:val="ab"/>
                <w:rFonts w:eastAsia="Times New Roman"/>
                <w:noProof/>
                <w:sz w:val="28"/>
                <w:szCs w:val="28"/>
                <w:lang w:val="uk-UA" w:eastAsia="uk-UA"/>
              </w:rPr>
              <w:t>ВСТУП</w:t>
            </w:r>
            <w:r w:rsidR="00A54101" w:rsidRPr="00A54101">
              <w:rPr>
                <w:noProof/>
                <w:webHidden/>
                <w:sz w:val="28"/>
                <w:szCs w:val="28"/>
              </w:rPr>
              <w:tab/>
            </w:r>
            <w:r w:rsidR="00A54101" w:rsidRPr="00A54101">
              <w:rPr>
                <w:noProof/>
                <w:webHidden/>
                <w:sz w:val="28"/>
                <w:szCs w:val="28"/>
              </w:rPr>
              <w:fldChar w:fldCharType="begin"/>
            </w:r>
            <w:r w:rsidR="00A54101" w:rsidRPr="00A54101">
              <w:rPr>
                <w:noProof/>
                <w:webHidden/>
                <w:sz w:val="28"/>
                <w:szCs w:val="28"/>
              </w:rPr>
              <w:instrText xml:space="preserve"> PAGEREF _Toc58515091 \h </w:instrText>
            </w:r>
            <w:r w:rsidR="00A54101" w:rsidRPr="00A54101">
              <w:rPr>
                <w:noProof/>
                <w:webHidden/>
                <w:sz w:val="28"/>
                <w:szCs w:val="28"/>
              </w:rPr>
            </w:r>
            <w:r w:rsidR="00A54101" w:rsidRPr="00A54101">
              <w:rPr>
                <w:noProof/>
                <w:webHidden/>
                <w:sz w:val="28"/>
                <w:szCs w:val="28"/>
              </w:rPr>
              <w:fldChar w:fldCharType="separate"/>
            </w:r>
            <w:r w:rsidR="00CE2886">
              <w:rPr>
                <w:noProof/>
                <w:webHidden/>
                <w:sz w:val="28"/>
                <w:szCs w:val="28"/>
              </w:rPr>
              <w:t>8</w:t>
            </w:r>
            <w:r w:rsidR="00A54101" w:rsidRPr="00A54101">
              <w:rPr>
                <w:noProof/>
                <w:webHidden/>
                <w:sz w:val="28"/>
                <w:szCs w:val="28"/>
              </w:rPr>
              <w:fldChar w:fldCharType="end"/>
            </w:r>
          </w:hyperlink>
        </w:p>
        <w:p w:rsidR="00A54101" w:rsidRPr="00A54101" w:rsidRDefault="00E32EFD">
          <w:pPr>
            <w:pStyle w:val="11"/>
            <w:tabs>
              <w:tab w:val="right" w:leader="dot" w:pos="9345"/>
            </w:tabs>
            <w:rPr>
              <w:rFonts w:eastAsiaTheme="minorEastAsia"/>
              <w:noProof/>
              <w:sz w:val="28"/>
              <w:szCs w:val="28"/>
              <w:lang w:eastAsia="ru-RU"/>
            </w:rPr>
          </w:pPr>
          <w:hyperlink w:anchor="_Toc58515092" w:history="1">
            <w:r w:rsidR="00A54101" w:rsidRPr="00A54101">
              <w:rPr>
                <w:rStyle w:val="ab"/>
                <w:rFonts w:eastAsia="Times New Roman"/>
                <w:noProof/>
                <w:sz w:val="28"/>
                <w:szCs w:val="28"/>
                <w:lang w:val="uk-UA" w:eastAsia="ru-RU"/>
              </w:rPr>
              <w:t>РОЗДІЛ 1</w:t>
            </w:r>
            <w:r w:rsidR="00A54101" w:rsidRPr="00A54101">
              <w:rPr>
                <w:noProof/>
                <w:webHidden/>
                <w:sz w:val="28"/>
                <w:szCs w:val="28"/>
              </w:rPr>
              <w:tab/>
            </w:r>
            <w:r w:rsidR="00A54101" w:rsidRPr="00A54101">
              <w:rPr>
                <w:noProof/>
                <w:webHidden/>
                <w:sz w:val="28"/>
                <w:szCs w:val="28"/>
              </w:rPr>
              <w:fldChar w:fldCharType="begin"/>
            </w:r>
            <w:r w:rsidR="00A54101" w:rsidRPr="00A54101">
              <w:rPr>
                <w:noProof/>
                <w:webHidden/>
                <w:sz w:val="28"/>
                <w:szCs w:val="28"/>
              </w:rPr>
              <w:instrText xml:space="preserve"> PAGEREF _Toc58515092 \h </w:instrText>
            </w:r>
            <w:r w:rsidR="00A54101" w:rsidRPr="00A54101">
              <w:rPr>
                <w:noProof/>
                <w:webHidden/>
                <w:sz w:val="28"/>
                <w:szCs w:val="28"/>
              </w:rPr>
            </w:r>
            <w:r w:rsidR="00A54101" w:rsidRPr="00A54101">
              <w:rPr>
                <w:noProof/>
                <w:webHidden/>
                <w:sz w:val="28"/>
                <w:szCs w:val="28"/>
              </w:rPr>
              <w:fldChar w:fldCharType="separate"/>
            </w:r>
            <w:r w:rsidR="00CE2886">
              <w:rPr>
                <w:noProof/>
                <w:webHidden/>
                <w:sz w:val="28"/>
                <w:szCs w:val="28"/>
              </w:rPr>
              <w:t>10</w:t>
            </w:r>
            <w:r w:rsidR="00A54101" w:rsidRPr="00A54101">
              <w:rPr>
                <w:noProof/>
                <w:webHidden/>
                <w:sz w:val="28"/>
                <w:szCs w:val="28"/>
              </w:rPr>
              <w:fldChar w:fldCharType="end"/>
            </w:r>
          </w:hyperlink>
        </w:p>
        <w:p w:rsidR="00A54101" w:rsidRPr="00A54101" w:rsidRDefault="00E32EFD">
          <w:pPr>
            <w:pStyle w:val="11"/>
            <w:tabs>
              <w:tab w:val="right" w:leader="dot" w:pos="9345"/>
            </w:tabs>
            <w:rPr>
              <w:rFonts w:eastAsiaTheme="minorEastAsia"/>
              <w:noProof/>
              <w:sz w:val="28"/>
              <w:szCs w:val="28"/>
              <w:lang w:eastAsia="ru-RU"/>
            </w:rPr>
          </w:pPr>
          <w:hyperlink w:anchor="_Toc58515093" w:history="1">
            <w:r w:rsidR="00A54101" w:rsidRPr="00A54101">
              <w:rPr>
                <w:rStyle w:val="ab"/>
                <w:rFonts w:eastAsia="MS Mincho"/>
                <w:noProof/>
                <w:sz w:val="28"/>
                <w:szCs w:val="28"/>
                <w:lang w:val="uk-UA" w:eastAsia="ja-JP"/>
              </w:rPr>
              <w:t>ТЕОРЕТИКО-МЕТОДИЧНІ ЗАСАДИ СІЛЬСЬКОГО ТУРИЗМУ</w:t>
            </w:r>
            <w:r w:rsidR="00A54101" w:rsidRPr="00A54101">
              <w:rPr>
                <w:noProof/>
                <w:webHidden/>
                <w:sz w:val="28"/>
                <w:szCs w:val="28"/>
              </w:rPr>
              <w:tab/>
            </w:r>
            <w:r w:rsidR="00A54101" w:rsidRPr="00A54101">
              <w:rPr>
                <w:noProof/>
                <w:webHidden/>
                <w:sz w:val="28"/>
                <w:szCs w:val="28"/>
              </w:rPr>
              <w:fldChar w:fldCharType="begin"/>
            </w:r>
            <w:r w:rsidR="00A54101" w:rsidRPr="00A54101">
              <w:rPr>
                <w:noProof/>
                <w:webHidden/>
                <w:sz w:val="28"/>
                <w:szCs w:val="28"/>
              </w:rPr>
              <w:instrText xml:space="preserve"> PAGEREF _Toc58515093 \h </w:instrText>
            </w:r>
            <w:r w:rsidR="00A54101" w:rsidRPr="00A54101">
              <w:rPr>
                <w:noProof/>
                <w:webHidden/>
                <w:sz w:val="28"/>
                <w:szCs w:val="28"/>
              </w:rPr>
            </w:r>
            <w:r w:rsidR="00A54101" w:rsidRPr="00A54101">
              <w:rPr>
                <w:noProof/>
                <w:webHidden/>
                <w:sz w:val="28"/>
                <w:szCs w:val="28"/>
              </w:rPr>
              <w:fldChar w:fldCharType="separate"/>
            </w:r>
            <w:r w:rsidR="00CE2886">
              <w:rPr>
                <w:noProof/>
                <w:webHidden/>
                <w:sz w:val="28"/>
                <w:szCs w:val="28"/>
              </w:rPr>
              <w:t>10</w:t>
            </w:r>
            <w:r w:rsidR="00A54101" w:rsidRPr="00A54101">
              <w:rPr>
                <w:noProof/>
                <w:webHidden/>
                <w:sz w:val="28"/>
                <w:szCs w:val="28"/>
              </w:rPr>
              <w:fldChar w:fldCharType="end"/>
            </w:r>
          </w:hyperlink>
        </w:p>
        <w:p w:rsidR="00A54101" w:rsidRPr="00A54101" w:rsidRDefault="00E32EFD">
          <w:pPr>
            <w:pStyle w:val="21"/>
            <w:tabs>
              <w:tab w:val="right" w:leader="dot" w:pos="9345"/>
            </w:tabs>
            <w:rPr>
              <w:rFonts w:eastAsiaTheme="minorEastAsia"/>
              <w:noProof/>
              <w:sz w:val="28"/>
              <w:szCs w:val="28"/>
              <w:lang w:eastAsia="ru-RU"/>
            </w:rPr>
          </w:pPr>
          <w:hyperlink w:anchor="_Toc58515094" w:history="1">
            <w:r w:rsidR="00A54101" w:rsidRPr="00A54101">
              <w:rPr>
                <w:rStyle w:val="ab"/>
                <w:rFonts w:ascii="Times New Roman" w:eastAsia="Times New Roman" w:hAnsi="Times New Roman" w:cs="Times New Roman"/>
                <w:noProof/>
                <w:sz w:val="28"/>
                <w:szCs w:val="28"/>
                <w:lang w:val="uk-UA" w:eastAsia="ru-RU"/>
              </w:rPr>
              <w:t>1.1 Основні поняття та визначення: сільський туризм, агротуризм, екотуризм і зелений туризм</w:t>
            </w:r>
            <w:r w:rsidR="00A54101" w:rsidRPr="00A54101">
              <w:rPr>
                <w:noProof/>
                <w:webHidden/>
                <w:sz w:val="28"/>
                <w:szCs w:val="28"/>
              </w:rPr>
              <w:tab/>
            </w:r>
            <w:r w:rsidR="00A54101" w:rsidRPr="00A54101">
              <w:rPr>
                <w:noProof/>
                <w:webHidden/>
                <w:sz w:val="28"/>
                <w:szCs w:val="28"/>
              </w:rPr>
              <w:fldChar w:fldCharType="begin"/>
            </w:r>
            <w:r w:rsidR="00A54101" w:rsidRPr="00A54101">
              <w:rPr>
                <w:noProof/>
                <w:webHidden/>
                <w:sz w:val="28"/>
                <w:szCs w:val="28"/>
              </w:rPr>
              <w:instrText xml:space="preserve"> PAGEREF _Toc58515094 \h </w:instrText>
            </w:r>
            <w:r w:rsidR="00A54101" w:rsidRPr="00A54101">
              <w:rPr>
                <w:noProof/>
                <w:webHidden/>
                <w:sz w:val="28"/>
                <w:szCs w:val="28"/>
              </w:rPr>
            </w:r>
            <w:r w:rsidR="00A54101" w:rsidRPr="00A54101">
              <w:rPr>
                <w:noProof/>
                <w:webHidden/>
                <w:sz w:val="28"/>
                <w:szCs w:val="28"/>
              </w:rPr>
              <w:fldChar w:fldCharType="separate"/>
            </w:r>
            <w:r w:rsidR="00CE2886">
              <w:rPr>
                <w:noProof/>
                <w:webHidden/>
                <w:sz w:val="28"/>
                <w:szCs w:val="28"/>
              </w:rPr>
              <w:t>10</w:t>
            </w:r>
            <w:r w:rsidR="00A54101" w:rsidRPr="00A54101">
              <w:rPr>
                <w:noProof/>
                <w:webHidden/>
                <w:sz w:val="28"/>
                <w:szCs w:val="28"/>
              </w:rPr>
              <w:fldChar w:fldCharType="end"/>
            </w:r>
          </w:hyperlink>
        </w:p>
        <w:p w:rsidR="00A54101" w:rsidRPr="00A54101" w:rsidRDefault="00E32EFD">
          <w:pPr>
            <w:pStyle w:val="21"/>
            <w:tabs>
              <w:tab w:val="right" w:leader="dot" w:pos="9345"/>
            </w:tabs>
            <w:rPr>
              <w:rFonts w:eastAsiaTheme="minorEastAsia"/>
              <w:noProof/>
              <w:sz w:val="28"/>
              <w:szCs w:val="28"/>
              <w:lang w:eastAsia="ru-RU"/>
            </w:rPr>
          </w:pPr>
          <w:hyperlink w:anchor="_Toc58515095" w:history="1">
            <w:r w:rsidR="00A54101" w:rsidRPr="00A54101">
              <w:rPr>
                <w:rStyle w:val="ab"/>
                <w:rFonts w:ascii="Times New Roman" w:eastAsia="Times New Roman" w:hAnsi="Times New Roman" w:cs="Times New Roman"/>
                <w:noProof/>
                <w:sz w:val="28"/>
                <w:szCs w:val="28"/>
                <w:lang w:val="uk-UA" w:eastAsia="ru-RU"/>
              </w:rPr>
              <w:t>1.2 Досвід європейських країн у сфері сільського туризму</w:t>
            </w:r>
            <w:r w:rsidR="00A54101" w:rsidRPr="00A54101">
              <w:rPr>
                <w:noProof/>
                <w:webHidden/>
                <w:sz w:val="28"/>
                <w:szCs w:val="28"/>
              </w:rPr>
              <w:tab/>
            </w:r>
            <w:r w:rsidR="00A54101" w:rsidRPr="00A54101">
              <w:rPr>
                <w:noProof/>
                <w:webHidden/>
                <w:sz w:val="28"/>
                <w:szCs w:val="28"/>
              </w:rPr>
              <w:fldChar w:fldCharType="begin"/>
            </w:r>
            <w:r w:rsidR="00A54101" w:rsidRPr="00A54101">
              <w:rPr>
                <w:noProof/>
                <w:webHidden/>
                <w:sz w:val="28"/>
                <w:szCs w:val="28"/>
              </w:rPr>
              <w:instrText xml:space="preserve"> PAGEREF _Toc58515095 \h </w:instrText>
            </w:r>
            <w:r w:rsidR="00A54101" w:rsidRPr="00A54101">
              <w:rPr>
                <w:noProof/>
                <w:webHidden/>
                <w:sz w:val="28"/>
                <w:szCs w:val="28"/>
              </w:rPr>
            </w:r>
            <w:r w:rsidR="00A54101" w:rsidRPr="00A54101">
              <w:rPr>
                <w:noProof/>
                <w:webHidden/>
                <w:sz w:val="28"/>
                <w:szCs w:val="28"/>
              </w:rPr>
              <w:fldChar w:fldCharType="separate"/>
            </w:r>
            <w:r w:rsidR="00CE2886">
              <w:rPr>
                <w:noProof/>
                <w:webHidden/>
                <w:sz w:val="28"/>
                <w:szCs w:val="28"/>
              </w:rPr>
              <w:t>12</w:t>
            </w:r>
            <w:r w:rsidR="00A54101" w:rsidRPr="00A54101">
              <w:rPr>
                <w:noProof/>
                <w:webHidden/>
                <w:sz w:val="28"/>
                <w:szCs w:val="28"/>
              </w:rPr>
              <w:fldChar w:fldCharType="end"/>
            </w:r>
          </w:hyperlink>
        </w:p>
        <w:p w:rsidR="00A54101" w:rsidRPr="00A54101" w:rsidRDefault="00E32EFD">
          <w:pPr>
            <w:pStyle w:val="21"/>
            <w:tabs>
              <w:tab w:val="right" w:leader="dot" w:pos="9345"/>
            </w:tabs>
            <w:rPr>
              <w:rFonts w:eastAsiaTheme="minorEastAsia"/>
              <w:noProof/>
              <w:sz w:val="28"/>
              <w:szCs w:val="28"/>
              <w:lang w:eastAsia="ru-RU"/>
            </w:rPr>
          </w:pPr>
          <w:hyperlink w:anchor="_Toc58515096" w:history="1">
            <w:r w:rsidR="00A54101" w:rsidRPr="00A54101">
              <w:rPr>
                <w:rStyle w:val="ab"/>
                <w:rFonts w:ascii="Times New Roman" w:eastAsia="Times New Roman" w:hAnsi="Times New Roman" w:cs="Times New Roman"/>
                <w:noProof/>
                <w:sz w:val="28"/>
                <w:szCs w:val="28"/>
                <w:lang w:val="uk-UA" w:eastAsia="ru-RU"/>
              </w:rPr>
              <w:t>1.3 Розвиток сільського туризму в Україні</w:t>
            </w:r>
            <w:r w:rsidR="00A54101" w:rsidRPr="00A54101">
              <w:rPr>
                <w:noProof/>
                <w:webHidden/>
                <w:sz w:val="28"/>
                <w:szCs w:val="28"/>
              </w:rPr>
              <w:tab/>
            </w:r>
            <w:r w:rsidR="00A54101" w:rsidRPr="00A54101">
              <w:rPr>
                <w:noProof/>
                <w:webHidden/>
                <w:sz w:val="28"/>
                <w:szCs w:val="28"/>
              </w:rPr>
              <w:fldChar w:fldCharType="begin"/>
            </w:r>
            <w:r w:rsidR="00A54101" w:rsidRPr="00A54101">
              <w:rPr>
                <w:noProof/>
                <w:webHidden/>
                <w:sz w:val="28"/>
                <w:szCs w:val="28"/>
              </w:rPr>
              <w:instrText xml:space="preserve"> PAGEREF _Toc58515096 \h </w:instrText>
            </w:r>
            <w:r w:rsidR="00A54101" w:rsidRPr="00A54101">
              <w:rPr>
                <w:noProof/>
                <w:webHidden/>
                <w:sz w:val="28"/>
                <w:szCs w:val="28"/>
              </w:rPr>
            </w:r>
            <w:r w:rsidR="00A54101" w:rsidRPr="00A54101">
              <w:rPr>
                <w:noProof/>
                <w:webHidden/>
                <w:sz w:val="28"/>
                <w:szCs w:val="28"/>
              </w:rPr>
              <w:fldChar w:fldCharType="separate"/>
            </w:r>
            <w:r w:rsidR="00CE2886">
              <w:rPr>
                <w:noProof/>
                <w:webHidden/>
                <w:sz w:val="28"/>
                <w:szCs w:val="28"/>
              </w:rPr>
              <w:t>15</w:t>
            </w:r>
            <w:r w:rsidR="00A54101" w:rsidRPr="00A54101">
              <w:rPr>
                <w:noProof/>
                <w:webHidden/>
                <w:sz w:val="28"/>
                <w:szCs w:val="28"/>
              </w:rPr>
              <w:fldChar w:fldCharType="end"/>
            </w:r>
          </w:hyperlink>
        </w:p>
        <w:p w:rsidR="00A54101" w:rsidRPr="00A54101" w:rsidRDefault="00E32EFD">
          <w:pPr>
            <w:pStyle w:val="21"/>
            <w:tabs>
              <w:tab w:val="right" w:leader="dot" w:pos="9345"/>
            </w:tabs>
            <w:rPr>
              <w:rFonts w:eastAsiaTheme="minorEastAsia"/>
              <w:noProof/>
              <w:sz w:val="28"/>
              <w:szCs w:val="28"/>
              <w:lang w:eastAsia="ru-RU"/>
            </w:rPr>
          </w:pPr>
          <w:hyperlink w:anchor="_Toc58515097" w:history="1">
            <w:r w:rsidR="00A54101" w:rsidRPr="00A54101">
              <w:rPr>
                <w:rStyle w:val="ab"/>
                <w:rFonts w:ascii="Times New Roman" w:eastAsia="Times New Roman" w:hAnsi="Times New Roman" w:cs="Times New Roman"/>
                <w:noProof/>
                <w:sz w:val="28"/>
                <w:szCs w:val="28"/>
                <w:lang w:val="uk-UA" w:eastAsia="ru-RU"/>
              </w:rPr>
              <w:t>1.</w:t>
            </w:r>
            <w:r w:rsidR="00A54101" w:rsidRPr="00A54101">
              <w:rPr>
                <w:rStyle w:val="ab"/>
                <w:rFonts w:ascii="Times New Roman" w:eastAsia="Times New Roman" w:hAnsi="Times New Roman" w:cs="Times New Roman"/>
                <w:noProof/>
                <w:sz w:val="28"/>
                <w:szCs w:val="28"/>
                <w:lang w:eastAsia="ru-RU"/>
              </w:rPr>
              <w:t>4</w:t>
            </w:r>
            <w:r w:rsidR="00A54101" w:rsidRPr="00A54101">
              <w:rPr>
                <w:rStyle w:val="ab"/>
                <w:rFonts w:ascii="Times New Roman" w:eastAsia="Times New Roman" w:hAnsi="Times New Roman" w:cs="Times New Roman"/>
                <w:noProof/>
                <w:sz w:val="28"/>
                <w:szCs w:val="28"/>
                <w:lang w:val="uk-UA" w:eastAsia="ru-RU"/>
              </w:rPr>
              <w:t xml:space="preserve"> Сільський туризм у Карпатах: проблеми і перспективи розвитку</w:t>
            </w:r>
            <w:r w:rsidR="00A54101" w:rsidRPr="00A54101">
              <w:rPr>
                <w:noProof/>
                <w:webHidden/>
                <w:sz w:val="28"/>
                <w:szCs w:val="28"/>
              </w:rPr>
              <w:tab/>
            </w:r>
            <w:r w:rsidR="00A54101" w:rsidRPr="00A54101">
              <w:rPr>
                <w:noProof/>
                <w:webHidden/>
                <w:sz w:val="28"/>
                <w:szCs w:val="28"/>
              </w:rPr>
              <w:fldChar w:fldCharType="begin"/>
            </w:r>
            <w:r w:rsidR="00A54101" w:rsidRPr="00A54101">
              <w:rPr>
                <w:noProof/>
                <w:webHidden/>
                <w:sz w:val="28"/>
                <w:szCs w:val="28"/>
              </w:rPr>
              <w:instrText xml:space="preserve"> PAGEREF _Toc58515097 \h </w:instrText>
            </w:r>
            <w:r w:rsidR="00A54101" w:rsidRPr="00A54101">
              <w:rPr>
                <w:noProof/>
                <w:webHidden/>
                <w:sz w:val="28"/>
                <w:szCs w:val="28"/>
              </w:rPr>
            </w:r>
            <w:r w:rsidR="00A54101" w:rsidRPr="00A54101">
              <w:rPr>
                <w:noProof/>
                <w:webHidden/>
                <w:sz w:val="28"/>
                <w:szCs w:val="28"/>
              </w:rPr>
              <w:fldChar w:fldCharType="separate"/>
            </w:r>
            <w:r w:rsidR="00CE2886">
              <w:rPr>
                <w:noProof/>
                <w:webHidden/>
                <w:sz w:val="28"/>
                <w:szCs w:val="28"/>
              </w:rPr>
              <w:t>23</w:t>
            </w:r>
            <w:r w:rsidR="00A54101" w:rsidRPr="00A54101">
              <w:rPr>
                <w:noProof/>
                <w:webHidden/>
                <w:sz w:val="28"/>
                <w:szCs w:val="28"/>
              </w:rPr>
              <w:fldChar w:fldCharType="end"/>
            </w:r>
          </w:hyperlink>
        </w:p>
        <w:p w:rsidR="00A54101" w:rsidRPr="00A54101" w:rsidRDefault="00E32EFD">
          <w:pPr>
            <w:pStyle w:val="11"/>
            <w:tabs>
              <w:tab w:val="right" w:leader="dot" w:pos="9345"/>
            </w:tabs>
            <w:rPr>
              <w:rFonts w:eastAsiaTheme="minorEastAsia"/>
              <w:noProof/>
              <w:sz w:val="28"/>
              <w:szCs w:val="28"/>
              <w:lang w:eastAsia="ru-RU"/>
            </w:rPr>
          </w:pPr>
          <w:hyperlink w:anchor="_Toc58515098" w:history="1">
            <w:r w:rsidR="00A54101" w:rsidRPr="00A54101">
              <w:rPr>
                <w:rStyle w:val="ab"/>
                <w:rFonts w:eastAsia="Times New Roman"/>
                <w:noProof/>
                <w:sz w:val="28"/>
                <w:szCs w:val="28"/>
                <w:lang w:val="uk-UA" w:eastAsia="ru-RU"/>
              </w:rPr>
              <w:t>РОЗДІЛ 2</w:t>
            </w:r>
            <w:r w:rsidR="00A54101" w:rsidRPr="00A54101">
              <w:rPr>
                <w:noProof/>
                <w:webHidden/>
                <w:sz w:val="28"/>
                <w:szCs w:val="28"/>
              </w:rPr>
              <w:tab/>
            </w:r>
            <w:r w:rsidR="00A54101" w:rsidRPr="00A54101">
              <w:rPr>
                <w:noProof/>
                <w:webHidden/>
                <w:sz w:val="28"/>
                <w:szCs w:val="28"/>
              </w:rPr>
              <w:fldChar w:fldCharType="begin"/>
            </w:r>
            <w:r w:rsidR="00A54101" w:rsidRPr="00A54101">
              <w:rPr>
                <w:noProof/>
                <w:webHidden/>
                <w:sz w:val="28"/>
                <w:szCs w:val="28"/>
              </w:rPr>
              <w:instrText xml:space="preserve"> PAGEREF _Toc58515098 \h </w:instrText>
            </w:r>
            <w:r w:rsidR="00A54101" w:rsidRPr="00A54101">
              <w:rPr>
                <w:noProof/>
                <w:webHidden/>
                <w:sz w:val="28"/>
                <w:szCs w:val="28"/>
              </w:rPr>
            </w:r>
            <w:r w:rsidR="00A54101" w:rsidRPr="00A54101">
              <w:rPr>
                <w:noProof/>
                <w:webHidden/>
                <w:sz w:val="28"/>
                <w:szCs w:val="28"/>
              </w:rPr>
              <w:fldChar w:fldCharType="separate"/>
            </w:r>
            <w:r w:rsidR="00CE2886">
              <w:rPr>
                <w:noProof/>
                <w:webHidden/>
                <w:sz w:val="28"/>
                <w:szCs w:val="28"/>
              </w:rPr>
              <w:t>32</w:t>
            </w:r>
            <w:r w:rsidR="00A54101" w:rsidRPr="00A54101">
              <w:rPr>
                <w:noProof/>
                <w:webHidden/>
                <w:sz w:val="28"/>
                <w:szCs w:val="28"/>
              </w:rPr>
              <w:fldChar w:fldCharType="end"/>
            </w:r>
          </w:hyperlink>
        </w:p>
        <w:p w:rsidR="00A54101" w:rsidRPr="00A54101" w:rsidRDefault="00E32EFD">
          <w:pPr>
            <w:pStyle w:val="11"/>
            <w:tabs>
              <w:tab w:val="right" w:leader="dot" w:pos="9345"/>
            </w:tabs>
            <w:rPr>
              <w:rFonts w:eastAsiaTheme="minorEastAsia"/>
              <w:noProof/>
              <w:sz w:val="28"/>
              <w:szCs w:val="28"/>
              <w:lang w:eastAsia="ru-RU"/>
            </w:rPr>
          </w:pPr>
          <w:hyperlink w:anchor="_Toc58515099" w:history="1">
            <w:r w:rsidR="00A54101" w:rsidRPr="00A54101">
              <w:rPr>
                <w:rStyle w:val="ab"/>
                <w:rFonts w:eastAsia="MS Mincho"/>
                <w:noProof/>
                <w:sz w:val="28"/>
                <w:szCs w:val="28"/>
                <w:lang w:val="uk-UA" w:eastAsia="ja-JP"/>
              </w:rPr>
              <w:t>ЗАВДАННЯ, МЕТОДИ ТА ОРГАНІЗАЦІЯ ДОСЛІДЖЕННЯ</w:t>
            </w:r>
            <w:r w:rsidR="00A54101" w:rsidRPr="00A54101">
              <w:rPr>
                <w:noProof/>
                <w:webHidden/>
                <w:sz w:val="28"/>
                <w:szCs w:val="28"/>
              </w:rPr>
              <w:tab/>
            </w:r>
            <w:r w:rsidR="00A54101" w:rsidRPr="00A54101">
              <w:rPr>
                <w:noProof/>
                <w:webHidden/>
                <w:sz w:val="28"/>
                <w:szCs w:val="28"/>
              </w:rPr>
              <w:fldChar w:fldCharType="begin"/>
            </w:r>
            <w:r w:rsidR="00A54101" w:rsidRPr="00A54101">
              <w:rPr>
                <w:noProof/>
                <w:webHidden/>
                <w:sz w:val="28"/>
                <w:szCs w:val="28"/>
              </w:rPr>
              <w:instrText xml:space="preserve"> PAGEREF _Toc58515099 \h </w:instrText>
            </w:r>
            <w:r w:rsidR="00A54101" w:rsidRPr="00A54101">
              <w:rPr>
                <w:noProof/>
                <w:webHidden/>
                <w:sz w:val="28"/>
                <w:szCs w:val="28"/>
              </w:rPr>
            </w:r>
            <w:r w:rsidR="00A54101" w:rsidRPr="00A54101">
              <w:rPr>
                <w:noProof/>
                <w:webHidden/>
                <w:sz w:val="28"/>
                <w:szCs w:val="28"/>
              </w:rPr>
              <w:fldChar w:fldCharType="separate"/>
            </w:r>
            <w:r w:rsidR="00CE2886">
              <w:rPr>
                <w:noProof/>
                <w:webHidden/>
                <w:sz w:val="28"/>
                <w:szCs w:val="28"/>
              </w:rPr>
              <w:t>32</w:t>
            </w:r>
            <w:r w:rsidR="00A54101" w:rsidRPr="00A54101">
              <w:rPr>
                <w:noProof/>
                <w:webHidden/>
                <w:sz w:val="28"/>
                <w:szCs w:val="28"/>
              </w:rPr>
              <w:fldChar w:fldCharType="end"/>
            </w:r>
          </w:hyperlink>
        </w:p>
        <w:p w:rsidR="00A54101" w:rsidRPr="00A54101" w:rsidRDefault="00E32EFD">
          <w:pPr>
            <w:pStyle w:val="21"/>
            <w:tabs>
              <w:tab w:val="right" w:leader="dot" w:pos="9345"/>
            </w:tabs>
            <w:rPr>
              <w:rFonts w:eastAsiaTheme="minorEastAsia"/>
              <w:noProof/>
              <w:sz w:val="28"/>
              <w:szCs w:val="28"/>
              <w:lang w:eastAsia="ru-RU"/>
            </w:rPr>
          </w:pPr>
          <w:hyperlink w:anchor="_Toc58515100" w:history="1">
            <w:r w:rsidR="00A54101" w:rsidRPr="00A54101">
              <w:rPr>
                <w:rStyle w:val="ab"/>
                <w:rFonts w:ascii="Times New Roman" w:eastAsia="Times New Roman" w:hAnsi="Times New Roman" w:cs="Times New Roman"/>
                <w:noProof/>
                <w:sz w:val="28"/>
                <w:szCs w:val="28"/>
                <w:lang w:val="uk-UA" w:eastAsia="ru-RU"/>
              </w:rPr>
              <w:t>2.1 Мета та завдання дослідження</w:t>
            </w:r>
            <w:r w:rsidR="00A54101" w:rsidRPr="00A54101">
              <w:rPr>
                <w:noProof/>
                <w:webHidden/>
                <w:sz w:val="28"/>
                <w:szCs w:val="28"/>
              </w:rPr>
              <w:tab/>
            </w:r>
            <w:r w:rsidR="00A54101" w:rsidRPr="00A54101">
              <w:rPr>
                <w:noProof/>
                <w:webHidden/>
                <w:sz w:val="28"/>
                <w:szCs w:val="28"/>
              </w:rPr>
              <w:fldChar w:fldCharType="begin"/>
            </w:r>
            <w:r w:rsidR="00A54101" w:rsidRPr="00A54101">
              <w:rPr>
                <w:noProof/>
                <w:webHidden/>
                <w:sz w:val="28"/>
                <w:szCs w:val="28"/>
              </w:rPr>
              <w:instrText xml:space="preserve"> PAGEREF _Toc58515100 \h </w:instrText>
            </w:r>
            <w:r w:rsidR="00A54101" w:rsidRPr="00A54101">
              <w:rPr>
                <w:noProof/>
                <w:webHidden/>
                <w:sz w:val="28"/>
                <w:szCs w:val="28"/>
              </w:rPr>
            </w:r>
            <w:r w:rsidR="00A54101" w:rsidRPr="00A54101">
              <w:rPr>
                <w:noProof/>
                <w:webHidden/>
                <w:sz w:val="28"/>
                <w:szCs w:val="28"/>
              </w:rPr>
              <w:fldChar w:fldCharType="separate"/>
            </w:r>
            <w:r w:rsidR="00CE2886">
              <w:rPr>
                <w:noProof/>
                <w:webHidden/>
                <w:sz w:val="28"/>
                <w:szCs w:val="28"/>
              </w:rPr>
              <w:t>32</w:t>
            </w:r>
            <w:r w:rsidR="00A54101" w:rsidRPr="00A54101">
              <w:rPr>
                <w:noProof/>
                <w:webHidden/>
                <w:sz w:val="28"/>
                <w:szCs w:val="28"/>
              </w:rPr>
              <w:fldChar w:fldCharType="end"/>
            </w:r>
          </w:hyperlink>
        </w:p>
        <w:p w:rsidR="00A54101" w:rsidRPr="00A54101" w:rsidRDefault="00E32EFD">
          <w:pPr>
            <w:pStyle w:val="21"/>
            <w:tabs>
              <w:tab w:val="right" w:leader="dot" w:pos="9345"/>
            </w:tabs>
            <w:rPr>
              <w:rFonts w:eastAsiaTheme="minorEastAsia"/>
              <w:noProof/>
              <w:sz w:val="28"/>
              <w:szCs w:val="28"/>
              <w:lang w:eastAsia="ru-RU"/>
            </w:rPr>
          </w:pPr>
          <w:hyperlink w:anchor="_Toc58515101" w:history="1">
            <w:r w:rsidR="00A54101" w:rsidRPr="00A54101">
              <w:rPr>
                <w:rStyle w:val="ab"/>
                <w:rFonts w:ascii="Times New Roman" w:eastAsia="Times New Roman" w:hAnsi="Times New Roman" w:cs="Times New Roman"/>
                <w:noProof/>
                <w:sz w:val="28"/>
                <w:szCs w:val="28"/>
                <w:lang w:val="uk-UA" w:eastAsia="ru-RU"/>
              </w:rPr>
              <w:t>2.2 Методи дослідження</w:t>
            </w:r>
            <w:r w:rsidR="00A54101" w:rsidRPr="00A54101">
              <w:rPr>
                <w:noProof/>
                <w:webHidden/>
                <w:sz w:val="28"/>
                <w:szCs w:val="28"/>
              </w:rPr>
              <w:tab/>
            </w:r>
            <w:r w:rsidR="00A54101" w:rsidRPr="00A54101">
              <w:rPr>
                <w:noProof/>
                <w:webHidden/>
                <w:sz w:val="28"/>
                <w:szCs w:val="28"/>
              </w:rPr>
              <w:fldChar w:fldCharType="begin"/>
            </w:r>
            <w:r w:rsidR="00A54101" w:rsidRPr="00A54101">
              <w:rPr>
                <w:noProof/>
                <w:webHidden/>
                <w:sz w:val="28"/>
                <w:szCs w:val="28"/>
              </w:rPr>
              <w:instrText xml:space="preserve"> PAGEREF _Toc58515101 \h </w:instrText>
            </w:r>
            <w:r w:rsidR="00A54101" w:rsidRPr="00A54101">
              <w:rPr>
                <w:noProof/>
                <w:webHidden/>
                <w:sz w:val="28"/>
                <w:szCs w:val="28"/>
              </w:rPr>
            </w:r>
            <w:r w:rsidR="00A54101" w:rsidRPr="00A54101">
              <w:rPr>
                <w:noProof/>
                <w:webHidden/>
                <w:sz w:val="28"/>
                <w:szCs w:val="28"/>
              </w:rPr>
              <w:fldChar w:fldCharType="separate"/>
            </w:r>
            <w:r w:rsidR="00CE2886">
              <w:rPr>
                <w:noProof/>
                <w:webHidden/>
                <w:sz w:val="28"/>
                <w:szCs w:val="28"/>
              </w:rPr>
              <w:t>32</w:t>
            </w:r>
            <w:r w:rsidR="00A54101" w:rsidRPr="00A54101">
              <w:rPr>
                <w:noProof/>
                <w:webHidden/>
                <w:sz w:val="28"/>
                <w:szCs w:val="28"/>
              </w:rPr>
              <w:fldChar w:fldCharType="end"/>
            </w:r>
          </w:hyperlink>
        </w:p>
        <w:p w:rsidR="00A54101" w:rsidRPr="00A54101" w:rsidRDefault="00E32EFD">
          <w:pPr>
            <w:pStyle w:val="21"/>
            <w:tabs>
              <w:tab w:val="right" w:leader="dot" w:pos="9345"/>
            </w:tabs>
            <w:rPr>
              <w:rFonts w:eastAsiaTheme="minorEastAsia"/>
              <w:noProof/>
              <w:sz w:val="28"/>
              <w:szCs w:val="28"/>
              <w:lang w:eastAsia="ru-RU"/>
            </w:rPr>
          </w:pPr>
          <w:hyperlink w:anchor="_Toc58515102" w:history="1">
            <w:r w:rsidR="00A54101" w:rsidRPr="00A54101">
              <w:rPr>
                <w:rStyle w:val="ab"/>
                <w:rFonts w:ascii="Times New Roman" w:eastAsia="Times New Roman" w:hAnsi="Times New Roman" w:cs="Times New Roman"/>
                <w:noProof/>
                <w:sz w:val="28"/>
                <w:szCs w:val="28"/>
                <w:lang w:val="uk-UA" w:eastAsia="ru-RU"/>
              </w:rPr>
              <w:t>2.3 Організація дослідження</w:t>
            </w:r>
            <w:r w:rsidR="00A54101" w:rsidRPr="00A54101">
              <w:rPr>
                <w:noProof/>
                <w:webHidden/>
                <w:sz w:val="28"/>
                <w:szCs w:val="28"/>
              </w:rPr>
              <w:tab/>
            </w:r>
            <w:r w:rsidR="00A54101" w:rsidRPr="00A54101">
              <w:rPr>
                <w:noProof/>
                <w:webHidden/>
                <w:sz w:val="28"/>
                <w:szCs w:val="28"/>
              </w:rPr>
              <w:fldChar w:fldCharType="begin"/>
            </w:r>
            <w:r w:rsidR="00A54101" w:rsidRPr="00A54101">
              <w:rPr>
                <w:noProof/>
                <w:webHidden/>
                <w:sz w:val="28"/>
                <w:szCs w:val="28"/>
              </w:rPr>
              <w:instrText xml:space="preserve"> PAGEREF _Toc58515102 \h </w:instrText>
            </w:r>
            <w:r w:rsidR="00A54101" w:rsidRPr="00A54101">
              <w:rPr>
                <w:noProof/>
                <w:webHidden/>
                <w:sz w:val="28"/>
                <w:szCs w:val="28"/>
              </w:rPr>
            </w:r>
            <w:r w:rsidR="00A54101" w:rsidRPr="00A54101">
              <w:rPr>
                <w:noProof/>
                <w:webHidden/>
                <w:sz w:val="28"/>
                <w:szCs w:val="28"/>
              </w:rPr>
              <w:fldChar w:fldCharType="separate"/>
            </w:r>
            <w:r w:rsidR="00CE2886">
              <w:rPr>
                <w:noProof/>
                <w:webHidden/>
                <w:sz w:val="28"/>
                <w:szCs w:val="28"/>
              </w:rPr>
              <w:t>32</w:t>
            </w:r>
            <w:r w:rsidR="00A54101" w:rsidRPr="00A54101">
              <w:rPr>
                <w:noProof/>
                <w:webHidden/>
                <w:sz w:val="28"/>
                <w:szCs w:val="28"/>
              </w:rPr>
              <w:fldChar w:fldCharType="end"/>
            </w:r>
          </w:hyperlink>
        </w:p>
        <w:p w:rsidR="00A54101" w:rsidRPr="00A54101" w:rsidRDefault="00E32EFD">
          <w:pPr>
            <w:pStyle w:val="31"/>
            <w:tabs>
              <w:tab w:val="right" w:leader="dot" w:pos="9345"/>
            </w:tabs>
            <w:rPr>
              <w:rFonts w:eastAsiaTheme="minorEastAsia"/>
              <w:noProof/>
              <w:sz w:val="28"/>
              <w:szCs w:val="28"/>
              <w:lang w:eastAsia="ru-RU"/>
            </w:rPr>
          </w:pPr>
          <w:hyperlink w:anchor="_Toc58515103" w:history="1">
            <w:r w:rsidR="00A54101" w:rsidRPr="00A54101">
              <w:rPr>
                <w:rStyle w:val="ab"/>
                <w:rFonts w:ascii="Times New Roman" w:eastAsia="MS Mincho" w:hAnsi="Times New Roman" w:cs="Times New Roman"/>
                <w:noProof/>
                <w:sz w:val="28"/>
                <w:szCs w:val="28"/>
                <w:lang w:val="uk-UA" w:eastAsia="ja-JP"/>
              </w:rPr>
              <w:t>2.3.1 Рекреаційний потенціал Карпатського регіону та його використання</w:t>
            </w:r>
            <w:r w:rsidR="00A54101" w:rsidRPr="00A54101">
              <w:rPr>
                <w:noProof/>
                <w:webHidden/>
                <w:sz w:val="28"/>
                <w:szCs w:val="28"/>
              </w:rPr>
              <w:tab/>
            </w:r>
            <w:r w:rsidR="00A54101" w:rsidRPr="00A54101">
              <w:rPr>
                <w:noProof/>
                <w:webHidden/>
                <w:sz w:val="28"/>
                <w:szCs w:val="28"/>
              </w:rPr>
              <w:fldChar w:fldCharType="begin"/>
            </w:r>
            <w:r w:rsidR="00A54101" w:rsidRPr="00A54101">
              <w:rPr>
                <w:noProof/>
                <w:webHidden/>
                <w:sz w:val="28"/>
                <w:szCs w:val="28"/>
              </w:rPr>
              <w:instrText xml:space="preserve"> PAGEREF _Toc58515103 \h </w:instrText>
            </w:r>
            <w:r w:rsidR="00A54101" w:rsidRPr="00A54101">
              <w:rPr>
                <w:noProof/>
                <w:webHidden/>
                <w:sz w:val="28"/>
                <w:szCs w:val="28"/>
              </w:rPr>
            </w:r>
            <w:r w:rsidR="00A54101" w:rsidRPr="00A54101">
              <w:rPr>
                <w:noProof/>
                <w:webHidden/>
                <w:sz w:val="28"/>
                <w:szCs w:val="28"/>
              </w:rPr>
              <w:fldChar w:fldCharType="separate"/>
            </w:r>
            <w:r w:rsidR="00CE2886">
              <w:rPr>
                <w:noProof/>
                <w:webHidden/>
                <w:sz w:val="28"/>
                <w:szCs w:val="28"/>
              </w:rPr>
              <w:t>36</w:t>
            </w:r>
            <w:r w:rsidR="00A54101" w:rsidRPr="00A54101">
              <w:rPr>
                <w:noProof/>
                <w:webHidden/>
                <w:sz w:val="28"/>
                <w:szCs w:val="28"/>
              </w:rPr>
              <w:fldChar w:fldCharType="end"/>
            </w:r>
          </w:hyperlink>
        </w:p>
        <w:p w:rsidR="00A54101" w:rsidRPr="00A54101" w:rsidRDefault="00E32EFD">
          <w:pPr>
            <w:pStyle w:val="11"/>
            <w:tabs>
              <w:tab w:val="right" w:leader="dot" w:pos="9345"/>
            </w:tabs>
            <w:rPr>
              <w:rFonts w:eastAsiaTheme="minorEastAsia"/>
              <w:noProof/>
              <w:sz w:val="28"/>
              <w:szCs w:val="28"/>
              <w:lang w:eastAsia="ru-RU"/>
            </w:rPr>
          </w:pPr>
          <w:hyperlink w:anchor="_Toc58515104" w:history="1">
            <w:r w:rsidR="00A54101" w:rsidRPr="00A54101">
              <w:rPr>
                <w:rStyle w:val="ab"/>
                <w:rFonts w:ascii="Times New Roman" w:eastAsia="Times New Roman" w:hAnsi="Times New Roman" w:cs="Times New Roman"/>
                <w:noProof/>
                <w:sz w:val="28"/>
                <w:szCs w:val="28"/>
                <w:lang w:val="uk-UA" w:eastAsia="ru-RU"/>
              </w:rPr>
              <w:t>РОЗДІЛ 3</w:t>
            </w:r>
            <w:r w:rsidR="00A54101" w:rsidRPr="00A54101">
              <w:rPr>
                <w:noProof/>
                <w:webHidden/>
                <w:sz w:val="28"/>
                <w:szCs w:val="28"/>
              </w:rPr>
              <w:tab/>
            </w:r>
            <w:r w:rsidR="00A54101" w:rsidRPr="00A54101">
              <w:rPr>
                <w:noProof/>
                <w:webHidden/>
                <w:sz w:val="28"/>
                <w:szCs w:val="28"/>
              </w:rPr>
              <w:fldChar w:fldCharType="begin"/>
            </w:r>
            <w:r w:rsidR="00A54101" w:rsidRPr="00A54101">
              <w:rPr>
                <w:noProof/>
                <w:webHidden/>
                <w:sz w:val="28"/>
                <w:szCs w:val="28"/>
              </w:rPr>
              <w:instrText xml:space="preserve"> PAGEREF _Toc58515104 \h </w:instrText>
            </w:r>
            <w:r w:rsidR="00A54101" w:rsidRPr="00A54101">
              <w:rPr>
                <w:noProof/>
                <w:webHidden/>
                <w:sz w:val="28"/>
                <w:szCs w:val="28"/>
              </w:rPr>
            </w:r>
            <w:r w:rsidR="00A54101" w:rsidRPr="00A54101">
              <w:rPr>
                <w:noProof/>
                <w:webHidden/>
                <w:sz w:val="28"/>
                <w:szCs w:val="28"/>
              </w:rPr>
              <w:fldChar w:fldCharType="separate"/>
            </w:r>
            <w:r w:rsidR="00CE2886">
              <w:rPr>
                <w:noProof/>
                <w:webHidden/>
                <w:sz w:val="28"/>
                <w:szCs w:val="28"/>
              </w:rPr>
              <w:t>46</w:t>
            </w:r>
            <w:r w:rsidR="00A54101" w:rsidRPr="00A54101">
              <w:rPr>
                <w:noProof/>
                <w:webHidden/>
                <w:sz w:val="28"/>
                <w:szCs w:val="28"/>
              </w:rPr>
              <w:fldChar w:fldCharType="end"/>
            </w:r>
          </w:hyperlink>
        </w:p>
        <w:p w:rsidR="00A54101" w:rsidRPr="00A54101" w:rsidRDefault="00E32EFD">
          <w:pPr>
            <w:pStyle w:val="11"/>
            <w:tabs>
              <w:tab w:val="right" w:leader="dot" w:pos="9345"/>
            </w:tabs>
            <w:rPr>
              <w:rFonts w:eastAsiaTheme="minorEastAsia"/>
              <w:noProof/>
              <w:sz w:val="28"/>
              <w:szCs w:val="28"/>
              <w:lang w:eastAsia="ru-RU"/>
            </w:rPr>
          </w:pPr>
          <w:hyperlink w:anchor="_Toc58515105" w:history="1">
            <w:r w:rsidR="00A54101" w:rsidRPr="00A54101">
              <w:rPr>
                <w:rStyle w:val="ab"/>
                <w:rFonts w:ascii="Times New Roman" w:eastAsia="MS Mincho" w:hAnsi="Times New Roman" w:cs="Times New Roman"/>
                <w:noProof/>
                <w:sz w:val="28"/>
                <w:szCs w:val="28"/>
                <w:lang w:val="uk-UA" w:eastAsia="ja-JP"/>
              </w:rPr>
              <w:t>РЕЗУЛЬТАТИ ДОСЛІДЖЕННЯ</w:t>
            </w:r>
            <w:r w:rsidR="00A54101" w:rsidRPr="00A54101">
              <w:rPr>
                <w:noProof/>
                <w:webHidden/>
                <w:sz w:val="28"/>
                <w:szCs w:val="28"/>
              </w:rPr>
              <w:tab/>
            </w:r>
            <w:r w:rsidR="00A54101" w:rsidRPr="00A54101">
              <w:rPr>
                <w:noProof/>
                <w:webHidden/>
                <w:sz w:val="28"/>
                <w:szCs w:val="28"/>
              </w:rPr>
              <w:fldChar w:fldCharType="begin"/>
            </w:r>
            <w:r w:rsidR="00A54101" w:rsidRPr="00A54101">
              <w:rPr>
                <w:noProof/>
                <w:webHidden/>
                <w:sz w:val="28"/>
                <w:szCs w:val="28"/>
              </w:rPr>
              <w:instrText xml:space="preserve"> PAGEREF _Toc58515105 \h </w:instrText>
            </w:r>
            <w:r w:rsidR="00A54101" w:rsidRPr="00A54101">
              <w:rPr>
                <w:noProof/>
                <w:webHidden/>
                <w:sz w:val="28"/>
                <w:szCs w:val="28"/>
              </w:rPr>
            </w:r>
            <w:r w:rsidR="00A54101" w:rsidRPr="00A54101">
              <w:rPr>
                <w:noProof/>
                <w:webHidden/>
                <w:sz w:val="28"/>
                <w:szCs w:val="28"/>
              </w:rPr>
              <w:fldChar w:fldCharType="separate"/>
            </w:r>
            <w:r w:rsidR="00CE2886">
              <w:rPr>
                <w:noProof/>
                <w:webHidden/>
                <w:sz w:val="28"/>
                <w:szCs w:val="28"/>
              </w:rPr>
              <w:t>46</w:t>
            </w:r>
            <w:r w:rsidR="00A54101" w:rsidRPr="00A54101">
              <w:rPr>
                <w:noProof/>
                <w:webHidden/>
                <w:sz w:val="28"/>
                <w:szCs w:val="28"/>
              </w:rPr>
              <w:fldChar w:fldCharType="end"/>
            </w:r>
          </w:hyperlink>
        </w:p>
        <w:p w:rsidR="00A54101" w:rsidRPr="00A54101" w:rsidRDefault="00E32EFD">
          <w:pPr>
            <w:pStyle w:val="21"/>
            <w:tabs>
              <w:tab w:val="right" w:leader="dot" w:pos="9345"/>
            </w:tabs>
            <w:rPr>
              <w:rFonts w:eastAsiaTheme="minorEastAsia"/>
              <w:noProof/>
              <w:sz w:val="28"/>
              <w:szCs w:val="28"/>
              <w:lang w:eastAsia="ru-RU"/>
            </w:rPr>
          </w:pPr>
          <w:hyperlink w:anchor="_Toc58515106" w:history="1">
            <w:r w:rsidR="00A54101" w:rsidRPr="00A54101">
              <w:rPr>
                <w:rStyle w:val="ab"/>
                <w:rFonts w:ascii="Times New Roman" w:eastAsia="Times New Roman" w:hAnsi="Times New Roman" w:cs="Times New Roman"/>
                <w:noProof/>
                <w:sz w:val="28"/>
                <w:szCs w:val="28"/>
                <w:lang w:val="uk-UA" w:eastAsia="ru-RU"/>
              </w:rPr>
              <w:t>3.1 Аналіз розвитку сільського туризму в Карпатському регіоні та його ролі в розвитку економіки регіону</w:t>
            </w:r>
            <w:r w:rsidR="00A54101" w:rsidRPr="00A54101">
              <w:rPr>
                <w:noProof/>
                <w:webHidden/>
                <w:sz w:val="28"/>
                <w:szCs w:val="28"/>
              </w:rPr>
              <w:tab/>
            </w:r>
            <w:r w:rsidR="00A54101" w:rsidRPr="00A54101">
              <w:rPr>
                <w:noProof/>
                <w:webHidden/>
                <w:sz w:val="28"/>
                <w:szCs w:val="28"/>
              </w:rPr>
              <w:fldChar w:fldCharType="begin"/>
            </w:r>
            <w:r w:rsidR="00A54101" w:rsidRPr="00A54101">
              <w:rPr>
                <w:noProof/>
                <w:webHidden/>
                <w:sz w:val="28"/>
                <w:szCs w:val="28"/>
              </w:rPr>
              <w:instrText xml:space="preserve"> PAGEREF _Toc58515106 \h </w:instrText>
            </w:r>
            <w:r w:rsidR="00A54101" w:rsidRPr="00A54101">
              <w:rPr>
                <w:noProof/>
                <w:webHidden/>
                <w:sz w:val="28"/>
                <w:szCs w:val="28"/>
              </w:rPr>
            </w:r>
            <w:r w:rsidR="00A54101" w:rsidRPr="00A54101">
              <w:rPr>
                <w:noProof/>
                <w:webHidden/>
                <w:sz w:val="28"/>
                <w:szCs w:val="28"/>
              </w:rPr>
              <w:fldChar w:fldCharType="separate"/>
            </w:r>
            <w:r w:rsidR="00CE2886">
              <w:rPr>
                <w:noProof/>
                <w:webHidden/>
                <w:sz w:val="28"/>
                <w:szCs w:val="28"/>
              </w:rPr>
              <w:t>46</w:t>
            </w:r>
            <w:r w:rsidR="00A54101" w:rsidRPr="00A54101">
              <w:rPr>
                <w:noProof/>
                <w:webHidden/>
                <w:sz w:val="28"/>
                <w:szCs w:val="28"/>
              </w:rPr>
              <w:fldChar w:fldCharType="end"/>
            </w:r>
          </w:hyperlink>
        </w:p>
        <w:p w:rsidR="00A54101" w:rsidRPr="00A54101" w:rsidRDefault="00E32EFD">
          <w:pPr>
            <w:pStyle w:val="21"/>
            <w:tabs>
              <w:tab w:val="right" w:leader="dot" w:pos="9345"/>
            </w:tabs>
            <w:rPr>
              <w:rFonts w:eastAsiaTheme="minorEastAsia"/>
              <w:noProof/>
              <w:sz w:val="28"/>
              <w:szCs w:val="28"/>
              <w:lang w:eastAsia="ru-RU"/>
            </w:rPr>
          </w:pPr>
          <w:hyperlink w:anchor="_Toc58515107" w:history="1">
            <w:r w:rsidR="00A54101" w:rsidRPr="00A54101">
              <w:rPr>
                <w:rStyle w:val="ab"/>
                <w:rFonts w:ascii="Times New Roman" w:eastAsia="Times New Roman" w:hAnsi="Times New Roman" w:cs="Times New Roman"/>
                <w:noProof/>
                <w:sz w:val="28"/>
                <w:szCs w:val="28"/>
                <w:lang w:val="uk-UA" w:eastAsia="ru-RU"/>
              </w:rPr>
              <w:t>3.2 Рекомендації щодо стимулювання сільського туризму для сприяння розвитку регіональної економіки Карпатського регіону</w:t>
            </w:r>
            <w:r w:rsidR="00A54101" w:rsidRPr="00A54101">
              <w:rPr>
                <w:noProof/>
                <w:webHidden/>
                <w:sz w:val="28"/>
                <w:szCs w:val="28"/>
              </w:rPr>
              <w:tab/>
            </w:r>
            <w:r w:rsidR="00A54101" w:rsidRPr="00A54101">
              <w:rPr>
                <w:noProof/>
                <w:webHidden/>
                <w:sz w:val="28"/>
                <w:szCs w:val="28"/>
              </w:rPr>
              <w:fldChar w:fldCharType="begin"/>
            </w:r>
            <w:r w:rsidR="00A54101" w:rsidRPr="00A54101">
              <w:rPr>
                <w:noProof/>
                <w:webHidden/>
                <w:sz w:val="28"/>
                <w:szCs w:val="28"/>
              </w:rPr>
              <w:instrText xml:space="preserve"> PAGEREF _Toc58515107 \h </w:instrText>
            </w:r>
            <w:r w:rsidR="00A54101" w:rsidRPr="00A54101">
              <w:rPr>
                <w:noProof/>
                <w:webHidden/>
                <w:sz w:val="28"/>
                <w:szCs w:val="28"/>
              </w:rPr>
            </w:r>
            <w:r w:rsidR="00A54101" w:rsidRPr="00A54101">
              <w:rPr>
                <w:noProof/>
                <w:webHidden/>
                <w:sz w:val="28"/>
                <w:szCs w:val="28"/>
              </w:rPr>
              <w:fldChar w:fldCharType="separate"/>
            </w:r>
            <w:r w:rsidR="00CE2886">
              <w:rPr>
                <w:noProof/>
                <w:webHidden/>
                <w:sz w:val="28"/>
                <w:szCs w:val="28"/>
              </w:rPr>
              <w:t>56</w:t>
            </w:r>
            <w:r w:rsidR="00A54101" w:rsidRPr="00A54101">
              <w:rPr>
                <w:noProof/>
                <w:webHidden/>
                <w:sz w:val="28"/>
                <w:szCs w:val="28"/>
              </w:rPr>
              <w:fldChar w:fldCharType="end"/>
            </w:r>
          </w:hyperlink>
        </w:p>
        <w:p w:rsidR="00A54101" w:rsidRPr="00A54101" w:rsidRDefault="00E32EFD">
          <w:pPr>
            <w:pStyle w:val="11"/>
            <w:tabs>
              <w:tab w:val="right" w:leader="dot" w:pos="9345"/>
            </w:tabs>
            <w:rPr>
              <w:rFonts w:eastAsiaTheme="minorEastAsia"/>
              <w:noProof/>
              <w:sz w:val="28"/>
              <w:szCs w:val="28"/>
              <w:lang w:eastAsia="ru-RU"/>
            </w:rPr>
          </w:pPr>
          <w:hyperlink w:anchor="_Toc58515108" w:history="1">
            <w:r w:rsidR="00A54101" w:rsidRPr="00A54101">
              <w:rPr>
                <w:rStyle w:val="ab"/>
                <w:rFonts w:ascii="Times New Roman" w:eastAsia="Times New Roman" w:hAnsi="Times New Roman" w:cs="Times New Roman"/>
                <w:noProof/>
                <w:sz w:val="28"/>
                <w:szCs w:val="28"/>
                <w:lang w:val="uk-UA" w:eastAsia="ru-RU"/>
              </w:rPr>
              <w:t>ВИСНОВКИ</w:t>
            </w:r>
            <w:r w:rsidR="00A54101" w:rsidRPr="00A54101">
              <w:rPr>
                <w:noProof/>
                <w:webHidden/>
                <w:sz w:val="28"/>
                <w:szCs w:val="28"/>
              </w:rPr>
              <w:tab/>
            </w:r>
            <w:r w:rsidR="00A54101" w:rsidRPr="00A54101">
              <w:rPr>
                <w:noProof/>
                <w:webHidden/>
                <w:sz w:val="28"/>
                <w:szCs w:val="28"/>
              </w:rPr>
              <w:fldChar w:fldCharType="begin"/>
            </w:r>
            <w:r w:rsidR="00A54101" w:rsidRPr="00A54101">
              <w:rPr>
                <w:noProof/>
                <w:webHidden/>
                <w:sz w:val="28"/>
                <w:szCs w:val="28"/>
              </w:rPr>
              <w:instrText xml:space="preserve"> PAGEREF _Toc58515108 \h </w:instrText>
            </w:r>
            <w:r w:rsidR="00A54101" w:rsidRPr="00A54101">
              <w:rPr>
                <w:noProof/>
                <w:webHidden/>
                <w:sz w:val="28"/>
                <w:szCs w:val="28"/>
              </w:rPr>
            </w:r>
            <w:r w:rsidR="00A54101" w:rsidRPr="00A54101">
              <w:rPr>
                <w:noProof/>
                <w:webHidden/>
                <w:sz w:val="28"/>
                <w:szCs w:val="28"/>
              </w:rPr>
              <w:fldChar w:fldCharType="separate"/>
            </w:r>
            <w:r w:rsidR="00CE2886">
              <w:rPr>
                <w:noProof/>
                <w:webHidden/>
                <w:sz w:val="28"/>
                <w:szCs w:val="28"/>
              </w:rPr>
              <w:t>64</w:t>
            </w:r>
            <w:r w:rsidR="00A54101" w:rsidRPr="00A54101">
              <w:rPr>
                <w:noProof/>
                <w:webHidden/>
                <w:sz w:val="28"/>
                <w:szCs w:val="28"/>
              </w:rPr>
              <w:fldChar w:fldCharType="end"/>
            </w:r>
          </w:hyperlink>
        </w:p>
        <w:p w:rsidR="00A54101" w:rsidRPr="00A54101" w:rsidRDefault="00E32EFD">
          <w:pPr>
            <w:pStyle w:val="11"/>
            <w:tabs>
              <w:tab w:val="right" w:leader="dot" w:pos="9345"/>
            </w:tabs>
            <w:rPr>
              <w:rFonts w:eastAsiaTheme="minorEastAsia"/>
              <w:noProof/>
              <w:sz w:val="28"/>
              <w:szCs w:val="28"/>
              <w:lang w:eastAsia="ru-RU"/>
            </w:rPr>
          </w:pPr>
          <w:hyperlink w:anchor="_Toc58515109" w:history="1">
            <w:r w:rsidR="00A54101" w:rsidRPr="00A54101">
              <w:rPr>
                <w:rStyle w:val="ab"/>
                <w:rFonts w:ascii="Times New Roman" w:eastAsia="Times New Roman" w:hAnsi="Times New Roman" w:cs="Times New Roman"/>
                <w:noProof/>
                <w:sz w:val="28"/>
                <w:szCs w:val="28"/>
                <w:lang w:val="uk-UA" w:eastAsia="ru-RU"/>
              </w:rPr>
              <w:t>ПЕРЕЛІК ПОСИЛАНЬ</w:t>
            </w:r>
            <w:r w:rsidR="00A54101" w:rsidRPr="00A54101">
              <w:rPr>
                <w:noProof/>
                <w:webHidden/>
                <w:sz w:val="28"/>
                <w:szCs w:val="28"/>
              </w:rPr>
              <w:tab/>
            </w:r>
            <w:r w:rsidR="00A54101" w:rsidRPr="00A54101">
              <w:rPr>
                <w:noProof/>
                <w:webHidden/>
                <w:sz w:val="28"/>
                <w:szCs w:val="28"/>
              </w:rPr>
              <w:fldChar w:fldCharType="begin"/>
            </w:r>
            <w:r w:rsidR="00A54101" w:rsidRPr="00A54101">
              <w:rPr>
                <w:noProof/>
                <w:webHidden/>
                <w:sz w:val="28"/>
                <w:szCs w:val="28"/>
              </w:rPr>
              <w:instrText xml:space="preserve"> PAGEREF _Toc58515109 \h </w:instrText>
            </w:r>
            <w:r w:rsidR="00A54101" w:rsidRPr="00A54101">
              <w:rPr>
                <w:noProof/>
                <w:webHidden/>
                <w:sz w:val="28"/>
                <w:szCs w:val="28"/>
              </w:rPr>
            </w:r>
            <w:r w:rsidR="00A54101" w:rsidRPr="00A54101">
              <w:rPr>
                <w:noProof/>
                <w:webHidden/>
                <w:sz w:val="28"/>
                <w:szCs w:val="28"/>
              </w:rPr>
              <w:fldChar w:fldCharType="separate"/>
            </w:r>
            <w:r w:rsidR="00CE2886">
              <w:rPr>
                <w:noProof/>
                <w:webHidden/>
                <w:sz w:val="28"/>
                <w:szCs w:val="28"/>
              </w:rPr>
              <w:t>67</w:t>
            </w:r>
            <w:r w:rsidR="00A54101" w:rsidRPr="00A54101">
              <w:rPr>
                <w:noProof/>
                <w:webHidden/>
                <w:sz w:val="28"/>
                <w:szCs w:val="28"/>
              </w:rPr>
              <w:fldChar w:fldCharType="end"/>
            </w:r>
          </w:hyperlink>
        </w:p>
        <w:p w:rsidR="00A54101" w:rsidRDefault="00E32EFD">
          <w:pPr>
            <w:pStyle w:val="11"/>
            <w:tabs>
              <w:tab w:val="right" w:leader="dot" w:pos="9345"/>
            </w:tabs>
            <w:rPr>
              <w:rFonts w:eastAsiaTheme="minorEastAsia"/>
              <w:noProof/>
              <w:lang w:eastAsia="ru-RU"/>
            </w:rPr>
          </w:pPr>
          <w:hyperlink w:anchor="_Toc58515110" w:history="1">
            <w:r w:rsidR="00A54101" w:rsidRPr="00A54101">
              <w:rPr>
                <w:rStyle w:val="ab"/>
                <w:rFonts w:ascii="Times New Roman" w:eastAsia="Times New Roman" w:hAnsi="Times New Roman" w:cs="Times New Roman"/>
                <w:noProof/>
                <w:sz w:val="28"/>
                <w:szCs w:val="28"/>
                <w:lang w:val="uk-UA" w:eastAsia="uk-UA"/>
              </w:rPr>
              <w:t>ДОДАТКИ</w:t>
            </w:r>
            <w:r w:rsidR="00A54101" w:rsidRPr="00A54101">
              <w:rPr>
                <w:noProof/>
                <w:webHidden/>
                <w:sz w:val="28"/>
                <w:szCs w:val="28"/>
              </w:rPr>
              <w:tab/>
            </w:r>
            <w:r w:rsidR="00A54101" w:rsidRPr="00A54101">
              <w:rPr>
                <w:noProof/>
                <w:webHidden/>
                <w:sz w:val="28"/>
                <w:szCs w:val="28"/>
              </w:rPr>
              <w:fldChar w:fldCharType="begin"/>
            </w:r>
            <w:r w:rsidR="00A54101" w:rsidRPr="00A54101">
              <w:rPr>
                <w:noProof/>
                <w:webHidden/>
                <w:sz w:val="28"/>
                <w:szCs w:val="28"/>
              </w:rPr>
              <w:instrText xml:space="preserve"> PAGEREF _Toc58515110 \h </w:instrText>
            </w:r>
            <w:r w:rsidR="00A54101" w:rsidRPr="00A54101">
              <w:rPr>
                <w:noProof/>
                <w:webHidden/>
                <w:sz w:val="28"/>
                <w:szCs w:val="28"/>
              </w:rPr>
            </w:r>
            <w:r w:rsidR="00A54101" w:rsidRPr="00A54101">
              <w:rPr>
                <w:noProof/>
                <w:webHidden/>
                <w:sz w:val="28"/>
                <w:szCs w:val="28"/>
              </w:rPr>
              <w:fldChar w:fldCharType="separate"/>
            </w:r>
            <w:r w:rsidR="00CE2886">
              <w:rPr>
                <w:noProof/>
                <w:webHidden/>
                <w:sz w:val="28"/>
                <w:szCs w:val="28"/>
              </w:rPr>
              <w:t>74</w:t>
            </w:r>
            <w:r w:rsidR="00A54101" w:rsidRPr="00A54101">
              <w:rPr>
                <w:noProof/>
                <w:webHidden/>
                <w:sz w:val="28"/>
                <w:szCs w:val="28"/>
              </w:rPr>
              <w:fldChar w:fldCharType="end"/>
            </w:r>
          </w:hyperlink>
        </w:p>
        <w:p w:rsidR="00A54101" w:rsidRDefault="00A54101">
          <w:r w:rsidRPr="00A54101">
            <w:rPr>
              <w:rFonts w:ascii="Times New Roman" w:hAnsi="Times New Roman" w:cs="Times New Roman"/>
              <w:b/>
              <w:bCs/>
              <w:sz w:val="28"/>
              <w:szCs w:val="28"/>
            </w:rPr>
            <w:fldChar w:fldCharType="end"/>
          </w:r>
        </w:p>
      </w:sdtContent>
    </w:sdt>
    <w:p w:rsidR="00B82D7A" w:rsidRPr="00F74C10" w:rsidRDefault="00B82D7A" w:rsidP="00837F0D">
      <w:pPr>
        <w:pStyle w:val="1"/>
        <w:spacing w:before="0" w:line="360" w:lineRule="auto"/>
        <w:jc w:val="center"/>
        <w:rPr>
          <w:rFonts w:eastAsia="Times New Roman"/>
          <w:lang w:val="uk-UA" w:eastAsia="uk-UA"/>
        </w:rPr>
      </w:pPr>
      <w:r w:rsidRPr="00F74C10">
        <w:rPr>
          <w:rFonts w:eastAsia="Times New Roman"/>
          <w:lang w:val="uk-UA" w:eastAsia="uk-UA"/>
        </w:rPr>
        <w:br w:type="page"/>
      </w:r>
      <w:bookmarkStart w:id="2" w:name="_Toc58515091"/>
      <w:r w:rsidRPr="00F74C10">
        <w:rPr>
          <w:rFonts w:eastAsia="Times New Roman"/>
          <w:lang w:val="uk-UA" w:eastAsia="uk-UA"/>
        </w:rPr>
        <w:lastRenderedPageBreak/>
        <w:t>ВСТУП</w:t>
      </w:r>
      <w:bookmarkEnd w:id="2"/>
    </w:p>
    <w:p w:rsidR="00B82D7A" w:rsidRPr="00F74C10" w:rsidRDefault="00B82D7A" w:rsidP="00B82D7A">
      <w:pPr>
        <w:spacing w:after="0" w:line="360" w:lineRule="auto"/>
        <w:rPr>
          <w:rFonts w:ascii="Times New Roman" w:eastAsia="Times New Roman" w:hAnsi="Times New Roman" w:cs="Times New Roman"/>
          <w:sz w:val="28"/>
          <w:szCs w:val="28"/>
          <w:lang w:val="uk-UA" w:eastAsia="ru-RU"/>
        </w:rPr>
      </w:pPr>
    </w:p>
    <w:p w:rsidR="00B82D7A" w:rsidRPr="00F74C10" w:rsidRDefault="00B82D7A" w:rsidP="00B82D7A">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xml:space="preserve">Зелений сільський туризм як форма підприємницької діяльності на теренах нашої держави почав розвиватись доволі недавно. В Радянському Союзі він сприймався лише крізь призму соціальних відносин, економічні аспекти даного виду господарювання не враховувались. Соціально-політичні зміни, які відбулися, посприяли розвитку туризму як окремої сфери діяльності. Сьогодні </w:t>
      </w:r>
      <w:proofErr w:type="spellStart"/>
      <w:r w:rsidRPr="00F74C10">
        <w:rPr>
          <w:rFonts w:ascii="Times New Roman" w:eastAsia="Times New Roman" w:hAnsi="Times New Roman" w:cs="Times New Roman"/>
          <w:sz w:val="28"/>
          <w:szCs w:val="28"/>
          <w:lang w:val="uk-UA" w:eastAsia="ru-RU"/>
        </w:rPr>
        <w:t>агротуризм</w:t>
      </w:r>
      <w:proofErr w:type="spellEnd"/>
      <w:r w:rsidRPr="00F74C10">
        <w:rPr>
          <w:rFonts w:ascii="Times New Roman" w:eastAsia="Times New Roman" w:hAnsi="Times New Roman" w:cs="Times New Roman"/>
          <w:sz w:val="28"/>
          <w:szCs w:val="28"/>
          <w:lang w:val="uk-UA" w:eastAsia="ru-RU"/>
        </w:rPr>
        <w:t>, як специфічна форма підприємницької діяльності, став одним із пріоритетних напрямів розвитку сільських територій. Аграрний туризм – це реальна альтернативна сьогоднішньому безробіттю та масовій міграції сільського населення. Даний вид підприємницької діяльності може створити новий ринок праці, стати джерелом доходу для сільського мешканця та підвищити загальний рівень життя на селі. Україна має сприятливі умови для розвитку сільського зеленого туризму, який найуспішніше можна розвивати у регіонах з низьким рівнем індустріалізації та урбанізації. До них можна віднести і Карпатський регіон, який характеризується великою часткою сільського населення, слабким розвитком сільського господарства, високим рівнем безробіття, низьким рівнем доходу населення, проте сприятливими природними і ландшафтними умовами, культурно-історичною спадщиною, що в значній мірі може привернути увагу потенційного туриста.</w:t>
      </w:r>
    </w:p>
    <w:p w:rsidR="00B82D7A" w:rsidRPr="00F74C10" w:rsidRDefault="00B82D7A" w:rsidP="00B82D7A">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xml:space="preserve">В останні десятиріччя у світі та Європі зокрема все більшого визнання і прихильності набуває концепція багатофункціонального розвитку сільської місцевості та диверсифікації виробничої діяльності і послуг в агробізнесі. Її сутність полягає у необхідності забезпечення належних умов для розвитку села та сільського способу життя у декількох напрямах. При цьому особлива увага звертається на невиробничу діяльність, оскільки виключно аграрне виробництво не може забезпечити гармонійного довкілля та матеріальних благ сільським мешканцям. Важливим напрямом реалізації такої стратегії є розвиток сільського та аграрного туризму. Крім того, він забезпечує  </w:t>
      </w:r>
      <w:r w:rsidRPr="00F74C10">
        <w:rPr>
          <w:rFonts w:ascii="Times New Roman" w:eastAsia="Times New Roman" w:hAnsi="Times New Roman" w:cs="Times New Roman"/>
          <w:sz w:val="28"/>
          <w:szCs w:val="28"/>
          <w:lang w:val="uk-UA" w:eastAsia="ru-RU"/>
        </w:rPr>
        <w:lastRenderedPageBreak/>
        <w:t>підвищення зайнятості сільських жителів, зростання трудового потенціалу села, розбудову благоустрою сільських населених пунктів</w:t>
      </w:r>
      <w:r w:rsidRPr="00F74C10">
        <w:rPr>
          <w:rFonts w:ascii="Times New Roman" w:eastAsia="Times New Roman" w:hAnsi="Times New Roman" w:cs="Times New Roman"/>
          <w:sz w:val="28"/>
          <w:szCs w:val="28"/>
          <w:lang w:eastAsia="ru-RU"/>
        </w:rPr>
        <w:t>[6]</w:t>
      </w:r>
      <w:r w:rsidRPr="00F74C10">
        <w:rPr>
          <w:rFonts w:ascii="Times New Roman" w:eastAsia="Times New Roman" w:hAnsi="Times New Roman" w:cs="Times New Roman"/>
          <w:sz w:val="28"/>
          <w:szCs w:val="28"/>
          <w:lang w:val="uk-UA" w:eastAsia="ru-RU"/>
        </w:rPr>
        <w:t xml:space="preserve">. </w:t>
      </w:r>
    </w:p>
    <w:p w:rsidR="00B82D7A" w:rsidRPr="00F74C10" w:rsidRDefault="00B82D7A" w:rsidP="00B82D7A">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xml:space="preserve">В Україні сільський зелений туризм, </w:t>
      </w:r>
      <w:proofErr w:type="spellStart"/>
      <w:r w:rsidRPr="00F74C10">
        <w:rPr>
          <w:rFonts w:ascii="Times New Roman" w:eastAsia="Times New Roman" w:hAnsi="Times New Roman" w:cs="Times New Roman"/>
          <w:sz w:val="28"/>
          <w:szCs w:val="28"/>
          <w:lang w:val="uk-UA" w:eastAsia="ru-RU"/>
        </w:rPr>
        <w:t>екотуризм</w:t>
      </w:r>
      <w:proofErr w:type="spellEnd"/>
      <w:r w:rsidRPr="00F74C10">
        <w:rPr>
          <w:rFonts w:ascii="Times New Roman" w:eastAsia="Times New Roman" w:hAnsi="Times New Roman" w:cs="Times New Roman"/>
          <w:sz w:val="28"/>
          <w:szCs w:val="28"/>
          <w:lang w:val="uk-UA" w:eastAsia="ru-RU"/>
        </w:rPr>
        <w:t xml:space="preserve"> та аграрний туризм оцінюється та досліджується як один із пріоритетних напрямів забезпечення комплексного розвитку сільських територій, диверсифікації аграрного виробництва та збільшення ємкості регіональних продовольчих ринків. У своєму функціонуванні він орієнтується насамперед на ті регіони країни, де існують відповідні рекреаційні ресурси та соціально-економічна потреба у цьому виді господарювання. Повною мірою до таких регіонів належить Херсонська область, де є сприятливі рекреаційні та культурно-історичні ландшафти; значна приморська та прирічкова берегова лінія й </w:t>
      </w:r>
      <w:proofErr w:type="spellStart"/>
      <w:r w:rsidRPr="00F74C10">
        <w:rPr>
          <w:rFonts w:ascii="Times New Roman" w:eastAsia="Times New Roman" w:hAnsi="Times New Roman" w:cs="Times New Roman"/>
          <w:sz w:val="28"/>
          <w:szCs w:val="28"/>
          <w:lang w:val="uk-UA" w:eastAsia="ru-RU"/>
        </w:rPr>
        <w:t>приаквальні</w:t>
      </w:r>
      <w:proofErr w:type="spellEnd"/>
      <w:r w:rsidRPr="00F74C10">
        <w:rPr>
          <w:rFonts w:ascii="Times New Roman" w:eastAsia="Times New Roman" w:hAnsi="Times New Roman" w:cs="Times New Roman"/>
          <w:sz w:val="28"/>
          <w:szCs w:val="28"/>
          <w:lang w:val="uk-UA" w:eastAsia="ru-RU"/>
        </w:rPr>
        <w:t xml:space="preserve"> території. При цьому економіка регіону ґрунтується переважно на  промисловому та аграрному виробництві і у сільській місцевості диверсифікована вкрай недостатньо. У цьому розумінні </w:t>
      </w:r>
      <w:proofErr w:type="spellStart"/>
      <w:r w:rsidRPr="00F74C10">
        <w:rPr>
          <w:rFonts w:ascii="Times New Roman" w:eastAsia="Times New Roman" w:hAnsi="Times New Roman" w:cs="Times New Roman"/>
          <w:sz w:val="28"/>
          <w:szCs w:val="28"/>
          <w:lang w:val="uk-UA" w:eastAsia="ru-RU"/>
        </w:rPr>
        <w:t>агротуризм</w:t>
      </w:r>
      <w:proofErr w:type="spellEnd"/>
      <w:r w:rsidRPr="00F74C10">
        <w:rPr>
          <w:rFonts w:ascii="Times New Roman" w:eastAsia="Times New Roman" w:hAnsi="Times New Roman" w:cs="Times New Roman"/>
          <w:sz w:val="28"/>
          <w:szCs w:val="28"/>
          <w:lang w:val="uk-UA" w:eastAsia="ru-RU"/>
        </w:rPr>
        <w:t xml:space="preserve"> не конкурує, а доповнює традиційні напрями та форми господарювання, де використовуються просторові природні ресурси.</w:t>
      </w:r>
    </w:p>
    <w:p w:rsidR="00B82D7A" w:rsidRPr="009851D5" w:rsidRDefault="00B82D7A" w:rsidP="00B82D7A">
      <w:pPr>
        <w:spacing w:after="0" w:line="360" w:lineRule="auto"/>
        <w:ind w:firstLine="709"/>
        <w:jc w:val="both"/>
        <w:rPr>
          <w:rFonts w:ascii="Times New Roman" w:eastAsia="Times New Roman" w:hAnsi="Times New Roman" w:cs="Times New Roman"/>
          <w:sz w:val="28"/>
          <w:szCs w:val="28"/>
          <w:u w:val="single"/>
          <w:lang w:val="uk-UA" w:eastAsia="ru-RU"/>
        </w:rPr>
      </w:pPr>
      <w:r w:rsidRPr="00F74C10">
        <w:rPr>
          <w:rFonts w:ascii="Times New Roman" w:eastAsia="Times New Roman" w:hAnsi="Times New Roman" w:cs="Times New Roman"/>
          <w:sz w:val="28"/>
          <w:szCs w:val="28"/>
          <w:lang w:val="uk-UA" w:eastAsia="ru-RU"/>
        </w:rPr>
        <w:t xml:space="preserve">В таких умовах науково-методичне та практичне вдосконалення управління туристичною діяльністю на базі сільських підприємств з використанням феноменів самобутності побуту, народних традицій і промислів, етнокультурних особливостей сільської місцевості, сільського способу життя набуває все більшого теоретичного та практичного значення. Це підкреслюється у працях </w:t>
      </w:r>
      <w:r w:rsidRPr="00CE2886">
        <w:rPr>
          <w:rFonts w:ascii="Times New Roman" w:eastAsia="Times New Roman" w:hAnsi="Times New Roman" w:cs="Times New Roman"/>
          <w:sz w:val="28"/>
          <w:szCs w:val="28"/>
          <w:u w:val="single"/>
          <w:lang w:val="uk-UA" w:eastAsia="ru-RU"/>
        </w:rPr>
        <w:t>Ф.Заставного, О.Єрмакова, М.Костриці, Л.</w:t>
      </w:r>
      <w:proofErr w:type="spellStart"/>
      <w:r w:rsidRPr="00CE2886">
        <w:rPr>
          <w:rFonts w:ascii="Times New Roman" w:eastAsia="Times New Roman" w:hAnsi="Times New Roman" w:cs="Times New Roman"/>
          <w:sz w:val="28"/>
          <w:szCs w:val="28"/>
          <w:u w:val="single"/>
          <w:lang w:val="uk-UA" w:eastAsia="ru-RU"/>
        </w:rPr>
        <w:t>Лендєла</w:t>
      </w:r>
      <w:proofErr w:type="spellEnd"/>
      <w:r w:rsidRPr="00CE2886">
        <w:rPr>
          <w:rFonts w:ascii="Times New Roman" w:eastAsia="Times New Roman" w:hAnsi="Times New Roman" w:cs="Times New Roman"/>
          <w:sz w:val="28"/>
          <w:szCs w:val="28"/>
          <w:u w:val="single"/>
          <w:lang w:val="uk-UA" w:eastAsia="ru-RU"/>
        </w:rPr>
        <w:t>, В.</w:t>
      </w:r>
      <w:proofErr w:type="spellStart"/>
      <w:r w:rsidRPr="00CE2886">
        <w:rPr>
          <w:rFonts w:ascii="Times New Roman" w:eastAsia="Times New Roman" w:hAnsi="Times New Roman" w:cs="Times New Roman"/>
          <w:sz w:val="28"/>
          <w:szCs w:val="28"/>
          <w:u w:val="single"/>
          <w:lang w:val="uk-UA" w:eastAsia="ru-RU"/>
        </w:rPr>
        <w:t>Липчука</w:t>
      </w:r>
      <w:proofErr w:type="spellEnd"/>
      <w:r w:rsidRPr="00CE2886">
        <w:rPr>
          <w:rFonts w:ascii="Times New Roman" w:eastAsia="Times New Roman" w:hAnsi="Times New Roman" w:cs="Times New Roman"/>
          <w:sz w:val="28"/>
          <w:szCs w:val="28"/>
          <w:u w:val="single"/>
          <w:lang w:val="uk-UA" w:eastAsia="ru-RU"/>
        </w:rPr>
        <w:t>, Л.</w:t>
      </w:r>
      <w:proofErr w:type="spellStart"/>
      <w:r w:rsidRPr="00CE2886">
        <w:rPr>
          <w:rFonts w:ascii="Times New Roman" w:eastAsia="Times New Roman" w:hAnsi="Times New Roman" w:cs="Times New Roman"/>
          <w:sz w:val="28"/>
          <w:szCs w:val="28"/>
          <w:u w:val="single"/>
          <w:lang w:val="uk-UA" w:eastAsia="ru-RU"/>
        </w:rPr>
        <w:t>Мармуль</w:t>
      </w:r>
      <w:proofErr w:type="spellEnd"/>
      <w:r w:rsidRPr="00CE2886">
        <w:rPr>
          <w:rFonts w:ascii="Times New Roman" w:eastAsia="Times New Roman" w:hAnsi="Times New Roman" w:cs="Times New Roman"/>
          <w:sz w:val="28"/>
          <w:szCs w:val="28"/>
          <w:u w:val="single"/>
          <w:lang w:val="uk-UA" w:eastAsia="ru-RU"/>
        </w:rPr>
        <w:t>, О.</w:t>
      </w:r>
      <w:proofErr w:type="spellStart"/>
      <w:r w:rsidRPr="00CE2886">
        <w:rPr>
          <w:rFonts w:ascii="Times New Roman" w:eastAsia="Times New Roman" w:hAnsi="Times New Roman" w:cs="Times New Roman"/>
          <w:sz w:val="28"/>
          <w:szCs w:val="28"/>
          <w:u w:val="single"/>
          <w:lang w:val="uk-UA" w:eastAsia="ru-RU"/>
        </w:rPr>
        <w:t>Сарапіної</w:t>
      </w:r>
      <w:proofErr w:type="spellEnd"/>
      <w:r w:rsidRPr="00CE2886">
        <w:rPr>
          <w:rFonts w:ascii="Times New Roman" w:eastAsia="Times New Roman" w:hAnsi="Times New Roman" w:cs="Times New Roman"/>
          <w:sz w:val="28"/>
          <w:szCs w:val="28"/>
          <w:u w:val="single"/>
          <w:lang w:val="uk-UA" w:eastAsia="ru-RU"/>
        </w:rPr>
        <w:t>, Л.Чернюк та інших вчених[11].</w:t>
      </w:r>
    </w:p>
    <w:p w:rsidR="00CE2886" w:rsidRPr="00CE2886" w:rsidRDefault="00CE2886" w:rsidP="00CE2886">
      <w:pPr>
        <w:spacing w:after="0" w:line="360" w:lineRule="auto"/>
        <w:ind w:firstLine="709"/>
        <w:jc w:val="both"/>
        <w:rPr>
          <w:rFonts w:ascii="Times New Roman" w:eastAsia="Times New Roman" w:hAnsi="Times New Roman" w:cs="Times New Roman"/>
          <w:sz w:val="28"/>
          <w:szCs w:val="28"/>
          <w:lang w:val="uk-UA" w:eastAsia="ru-RU"/>
        </w:rPr>
      </w:pPr>
      <w:r w:rsidRPr="00CE2886">
        <w:rPr>
          <w:rFonts w:ascii="Times New Roman" w:eastAsia="Times New Roman" w:hAnsi="Times New Roman" w:cs="Times New Roman"/>
          <w:sz w:val="28"/>
          <w:szCs w:val="28"/>
          <w:lang w:val="uk-UA" w:eastAsia="ru-RU"/>
        </w:rPr>
        <w:t>Об’єкт – сільський туризм як складова економіки регіону.</w:t>
      </w:r>
    </w:p>
    <w:p w:rsidR="00B82D7A" w:rsidRPr="00F74C10" w:rsidRDefault="00CE2886" w:rsidP="00CE2886">
      <w:pPr>
        <w:spacing w:after="0" w:line="360" w:lineRule="auto"/>
        <w:ind w:firstLine="709"/>
        <w:jc w:val="both"/>
        <w:rPr>
          <w:rFonts w:ascii="Times New Roman" w:eastAsia="Times New Roman" w:hAnsi="Times New Roman" w:cs="Times New Roman"/>
          <w:sz w:val="28"/>
          <w:szCs w:val="28"/>
          <w:lang w:val="uk-UA" w:eastAsia="ru-RU"/>
        </w:rPr>
      </w:pPr>
      <w:r w:rsidRPr="00CE2886">
        <w:rPr>
          <w:rFonts w:ascii="Times New Roman" w:eastAsia="Times New Roman" w:hAnsi="Times New Roman" w:cs="Times New Roman"/>
          <w:sz w:val="28"/>
          <w:szCs w:val="28"/>
          <w:lang w:val="uk-UA" w:eastAsia="ru-RU"/>
        </w:rPr>
        <w:t>Предмет – вплив сільського туризму на розвиток економіки Карпатського регіону.</w:t>
      </w:r>
    </w:p>
    <w:p w:rsidR="00B82D7A" w:rsidRPr="00F74C10" w:rsidRDefault="00B82D7A" w:rsidP="00B82D7A">
      <w:pPr>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br w:type="page"/>
      </w:r>
    </w:p>
    <w:p w:rsidR="00B82D7A" w:rsidRPr="00F74C10" w:rsidRDefault="00B82D7A" w:rsidP="00837F0D">
      <w:pPr>
        <w:pStyle w:val="1"/>
        <w:spacing w:before="0" w:line="360" w:lineRule="auto"/>
        <w:jc w:val="center"/>
        <w:rPr>
          <w:rFonts w:eastAsia="Times New Roman"/>
          <w:lang w:val="uk-UA" w:eastAsia="ru-RU"/>
        </w:rPr>
      </w:pPr>
      <w:bookmarkStart w:id="3" w:name="_Toc58515092"/>
      <w:r w:rsidRPr="00F74C10">
        <w:rPr>
          <w:rFonts w:eastAsia="Times New Roman"/>
          <w:lang w:val="uk-UA" w:eastAsia="ru-RU"/>
        </w:rPr>
        <w:lastRenderedPageBreak/>
        <w:t>РОЗДІЛ 1</w:t>
      </w:r>
      <w:bookmarkEnd w:id="3"/>
    </w:p>
    <w:p w:rsidR="00B82D7A" w:rsidRPr="00F74C10" w:rsidRDefault="00B82D7A" w:rsidP="00837F0D">
      <w:pPr>
        <w:pStyle w:val="1"/>
        <w:spacing w:before="0" w:line="360" w:lineRule="auto"/>
        <w:jc w:val="center"/>
        <w:rPr>
          <w:rFonts w:eastAsia="Times New Roman"/>
          <w:lang w:val="uk-UA" w:eastAsia="ru-RU"/>
        </w:rPr>
      </w:pPr>
      <w:bookmarkStart w:id="4" w:name="_Toc58515093"/>
      <w:r w:rsidRPr="00F74C10">
        <w:rPr>
          <w:rFonts w:eastAsia="MS Mincho"/>
          <w:lang w:val="uk-UA" w:eastAsia="ja-JP"/>
        </w:rPr>
        <w:t>ТЕОРЕТИКО-МЕТОДИЧНІ ЗАСАДИ СІЛЬСЬКОГО ТУРИЗМУ</w:t>
      </w:r>
      <w:bookmarkEnd w:id="4"/>
    </w:p>
    <w:p w:rsidR="00B82D7A" w:rsidRPr="00F74C10" w:rsidRDefault="00B82D7A" w:rsidP="00B82D7A">
      <w:pPr>
        <w:spacing w:after="0" w:line="360" w:lineRule="auto"/>
        <w:rPr>
          <w:rFonts w:ascii="Times New Roman" w:eastAsia="Times New Roman" w:hAnsi="Times New Roman" w:cs="Times New Roman"/>
          <w:sz w:val="28"/>
          <w:szCs w:val="28"/>
          <w:lang w:val="uk-UA" w:eastAsia="ru-RU"/>
        </w:rPr>
      </w:pPr>
    </w:p>
    <w:p w:rsidR="00B82D7A" w:rsidRPr="00837F0D" w:rsidRDefault="00837F0D" w:rsidP="00837F0D">
      <w:pPr>
        <w:pStyle w:val="2"/>
        <w:spacing w:before="0" w:line="360" w:lineRule="auto"/>
        <w:ind w:left="426" w:hanging="426"/>
        <w:rPr>
          <w:rFonts w:ascii="Times New Roman" w:eastAsia="Times New Roman" w:hAnsi="Times New Roman" w:cs="Times New Roman"/>
          <w:b w:val="0"/>
          <w:sz w:val="28"/>
          <w:szCs w:val="28"/>
          <w:lang w:val="uk-UA" w:eastAsia="ru-RU"/>
        </w:rPr>
      </w:pPr>
      <w:bookmarkStart w:id="5" w:name="_Toc58515094"/>
      <w:r w:rsidRPr="00837F0D">
        <w:rPr>
          <w:rFonts w:ascii="Times New Roman" w:eastAsia="Times New Roman" w:hAnsi="Times New Roman" w:cs="Times New Roman"/>
          <w:b w:val="0"/>
          <w:sz w:val="28"/>
          <w:szCs w:val="28"/>
          <w:lang w:val="uk-UA" w:eastAsia="ru-RU"/>
        </w:rPr>
        <w:t xml:space="preserve">1.1 </w:t>
      </w:r>
      <w:r w:rsidR="00B82D7A" w:rsidRPr="00837F0D">
        <w:rPr>
          <w:rFonts w:ascii="Times New Roman" w:eastAsia="Times New Roman" w:hAnsi="Times New Roman" w:cs="Times New Roman"/>
          <w:b w:val="0"/>
          <w:sz w:val="28"/>
          <w:szCs w:val="28"/>
          <w:lang w:val="uk-UA" w:eastAsia="ru-RU"/>
        </w:rPr>
        <w:t xml:space="preserve">Основні поняття та визначення: сільський туризм, </w:t>
      </w:r>
      <w:proofErr w:type="spellStart"/>
      <w:r w:rsidR="00B82D7A" w:rsidRPr="00837F0D">
        <w:rPr>
          <w:rFonts w:ascii="Times New Roman" w:eastAsia="Times New Roman" w:hAnsi="Times New Roman" w:cs="Times New Roman"/>
          <w:b w:val="0"/>
          <w:sz w:val="28"/>
          <w:szCs w:val="28"/>
          <w:lang w:val="uk-UA" w:eastAsia="ru-RU"/>
        </w:rPr>
        <w:t>агротуризм</w:t>
      </w:r>
      <w:proofErr w:type="spellEnd"/>
      <w:r w:rsidR="00B82D7A" w:rsidRPr="00837F0D">
        <w:rPr>
          <w:rFonts w:ascii="Times New Roman" w:eastAsia="Times New Roman" w:hAnsi="Times New Roman" w:cs="Times New Roman"/>
          <w:b w:val="0"/>
          <w:sz w:val="28"/>
          <w:szCs w:val="28"/>
          <w:lang w:val="uk-UA" w:eastAsia="ru-RU"/>
        </w:rPr>
        <w:t xml:space="preserve">, </w:t>
      </w:r>
      <w:proofErr w:type="spellStart"/>
      <w:r w:rsidR="00B82D7A" w:rsidRPr="00837F0D">
        <w:rPr>
          <w:rFonts w:ascii="Times New Roman" w:eastAsia="Times New Roman" w:hAnsi="Times New Roman" w:cs="Times New Roman"/>
          <w:b w:val="0"/>
          <w:sz w:val="28"/>
          <w:szCs w:val="28"/>
          <w:lang w:val="uk-UA" w:eastAsia="ru-RU"/>
        </w:rPr>
        <w:t>екотуризм</w:t>
      </w:r>
      <w:proofErr w:type="spellEnd"/>
      <w:r w:rsidR="00B82D7A" w:rsidRPr="00837F0D">
        <w:rPr>
          <w:rFonts w:ascii="Times New Roman" w:eastAsia="Times New Roman" w:hAnsi="Times New Roman" w:cs="Times New Roman"/>
          <w:b w:val="0"/>
          <w:sz w:val="28"/>
          <w:szCs w:val="28"/>
          <w:lang w:val="uk-UA" w:eastAsia="ru-RU"/>
        </w:rPr>
        <w:t xml:space="preserve"> і зелений туризм</w:t>
      </w:r>
      <w:bookmarkEnd w:id="5"/>
    </w:p>
    <w:p w:rsidR="00B82D7A" w:rsidRPr="00F74C10" w:rsidRDefault="00B82D7A" w:rsidP="00B82D7A">
      <w:pPr>
        <w:spacing w:after="0" w:line="360" w:lineRule="auto"/>
        <w:rPr>
          <w:rFonts w:ascii="Times New Roman" w:eastAsia="Times New Roman" w:hAnsi="Times New Roman" w:cs="Times New Roman"/>
          <w:bCs/>
          <w:iCs/>
          <w:sz w:val="28"/>
          <w:szCs w:val="28"/>
          <w:lang w:val="uk-UA" w:eastAsia="ru-RU"/>
        </w:rPr>
      </w:pPr>
    </w:p>
    <w:p w:rsidR="00B82D7A" w:rsidRPr="00F74C10" w:rsidRDefault="00B82D7A" w:rsidP="00B82D7A">
      <w:pPr>
        <w:spacing w:after="0" w:line="360" w:lineRule="auto"/>
        <w:ind w:firstLine="709"/>
        <w:jc w:val="both"/>
        <w:rPr>
          <w:rFonts w:ascii="Times New Roman" w:eastAsia="Times New Roman" w:hAnsi="Times New Roman" w:cs="Times New Roman"/>
          <w:sz w:val="28"/>
          <w:szCs w:val="28"/>
          <w:lang w:eastAsia="ru-RU"/>
        </w:rPr>
      </w:pPr>
      <w:r w:rsidRPr="00F74C10">
        <w:rPr>
          <w:rFonts w:ascii="Times New Roman" w:eastAsia="Times New Roman" w:hAnsi="Times New Roman" w:cs="Times New Roman"/>
          <w:sz w:val="28"/>
          <w:szCs w:val="28"/>
          <w:lang w:val="uk-UA" w:eastAsia="ru-RU"/>
        </w:rPr>
        <w:t>На даний час в Україні достеменно точно не визначено відмінності між поняттями «сільський», «зелений», «природний», «екологічний» та «м'який» туризм. Дискусії над українською туристичною термінологією триватимуть ще довший час. Тому візьмімо за основу Порадник організаторові відпочинку та власникові садиби. Випуск № 3. «Відпочинок в українському селі».</w:t>
      </w:r>
    </w:p>
    <w:p w:rsidR="00B82D7A" w:rsidRPr="00F74C10" w:rsidRDefault="00B82D7A" w:rsidP="00B82D7A">
      <w:pPr>
        <w:spacing w:after="0" w:line="360" w:lineRule="auto"/>
        <w:ind w:firstLine="709"/>
        <w:jc w:val="both"/>
        <w:rPr>
          <w:rFonts w:ascii="Times New Roman" w:eastAsia="Times New Roman" w:hAnsi="Times New Roman" w:cs="Times New Roman"/>
          <w:sz w:val="28"/>
          <w:szCs w:val="28"/>
          <w:lang w:eastAsia="ru-RU"/>
        </w:rPr>
      </w:pPr>
      <w:r w:rsidRPr="00F74C10">
        <w:rPr>
          <w:rFonts w:ascii="Times New Roman" w:eastAsia="Times New Roman" w:hAnsi="Times New Roman" w:cs="Times New Roman"/>
          <w:sz w:val="28"/>
          <w:szCs w:val="28"/>
          <w:lang w:val="uk-UA" w:eastAsia="ru-RU"/>
        </w:rPr>
        <w:t xml:space="preserve">У британському словнику з подорожей, туризму та гостинності С. </w:t>
      </w:r>
      <w:proofErr w:type="spellStart"/>
      <w:r w:rsidRPr="00F74C10">
        <w:rPr>
          <w:rFonts w:ascii="Times New Roman" w:eastAsia="Times New Roman" w:hAnsi="Times New Roman" w:cs="Times New Roman"/>
          <w:sz w:val="28"/>
          <w:szCs w:val="28"/>
          <w:lang w:val="uk-UA" w:eastAsia="ru-RU"/>
        </w:rPr>
        <w:t>Медліка</w:t>
      </w:r>
      <w:proofErr w:type="spellEnd"/>
      <w:r w:rsidRPr="00F74C10">
        <w:rPr>
          <w:rFonts w:ascii="Times New Roman" w:eastAsia="Times New Roman" w:hAnsi="Times New Roman" w:cs="Times New Roman"/>
          <w:sz w:val="28"/>
          <w:szCs w:val="28"/>
          <w:lang w:val="uk-UA" w:eastAsia="ru-RU"/>
        </w:rPr>
        <w:t xml:space="preserve"> (1993) визначено таке:</w:t>
      </w:r>
    </w:p>
    <w:p w:rsidR="00B82D7A" w:rsidRPr="00F74C10" w:rsidRDefault="00B82D7A" w:rsidP="00B82D7A">
      <w:pPr>
        <w:spacing w:after="0" w:line="360" w:lineRule="auto"/>
        <w:ind w:firstLine="709"/>
        <w:jc w:val="both"/>
        <w:rPr>
          <w:rFonts w:ascii="Times New Roman" w:eastAsia="Times New Roman" w:hAnsi="Times New Roman" w:cs="Times New Roman"/>
          <w:sz w:val="28"/>
          <w:szCs w:val="28"/>
          <w:lang w:eastAsia="ru-RU"/>
        </w:rPr>
      </w:pPr>
      <w:r w:rsidRPr="00F74C10">
        <w:rPr>
          <w:rFonts w:ascii="Times New Roman" w:eastAsia="Times New Roman" w:hAnsi="Times New Roman" w:cs="Times New Roman"/>
          <w:sz w:val="28"/>
          <w:szCs w:val="28"/>
          <w:lang w:val="uk-UA" w:eastAsia="ru-RU"/>
        </w:rPr>
        <w:t>Сільський туризм (</w:t>
      </w:r>
      <w:proofErr w:type="spellStart"/>
      <w:r w:rsidRPr="00F74C10">
        <w:rPr>
          <w:rFonts w:ascii="Times New Roman" w:eastAsia="Times New Roman" w:hAnsi="Times New Roman" w:cs="Times New Roman"/>
          <w:sz w:val="28"/>
          <w:szCs w:val="28"/>
          <w:lang w:val="uk-UA" w:eastAsia="ru-RU"/>
        </w:rPr>
        <w:t>rural</w:t>
      </w:r>
      <w:proofErr w:type="spellEnd"/>
      <w:r w:rsidRPr="00F74C10">
        <w:rPr>
          <w:rFonts w:ascii="Times New Roman" w:eastAsia="Times New Roman" w:hAnsi="Times New Roman" w:cs="Times New Roman"/>
          <w:sz w:val="28"/>
          <w:szCs w:val="28"/>
          <w:lang w:val="uk-UA" w:eastAsia="ru-RU"/>
        </w:rPr>
        <w:t xml:space="preserve"> </w:t>
      </w:r>
      <w:proofErr w:type="spellStart"/>
      <w:r w:rsidRPr="00F74C10">
        <w:rPr>
          <w:rFonts w:ascii="Times New Roman" w:eastAsia="Times New Roman" w:hAnsi="Times New Roman" w:cs="Times New Roman"/>
          <w:sz w:val="28"/>
          <w:szCs w:val="28"/>
          <w:lang w:val="uk-UA" w:eastAsia="ru-RU"/>
        </w:rPr>
        <w:t>tourism</w:t>
      </w:r>
      <w:proofErr w:type="spellEnd"/>
      <w:r w:rsidRPr="00F74C10">
        <w:rPr>
          <w:rFonts w:ascii="Times New Roman" w:eastAsia="Times New Roman" w:hAnsi="Times New Roman" w:cs="Times New Roman"/>
          <w:sz w:val="28"/>
          <w:szCs w:val="28"/>
          <w:lang w:val="uk-UA" w:eastAsia="ru-RU"/>
        </w:rPr>
        <w:t>) - відпочинковий вид туризму, сконцентрований на сільських територіях. Він передбачає розвиток туристичних шляхів, місць для відпочинку, сільськогосподарських і народних музеїв, а також центрів з обслуговування туристів з провідниками та екскурсоводами. Поняття «сільський туризм» часто ототожнюють з «</w:t>
      </w:r>
      <w:proofErr w:type="spellStart"/>
      <w:r w:rsidRPr="00F74C10">
        <w:rPr>
          <w:rFonts w:ascii="Times New Roman" w:eastAsia="Times New Roman" w:hAnsi="Times New Roman" w:cs="Times New Roman"/>
          <w:sz w:val="28"/>
          <w:szCs w:val="28"/>
          <w:lang w:val="uk-UA" w:eastAsia="ru-RU"/>
        </w:rPr>
        <w:t>агротуризмом</w:t>
      </w:r>
      <w:proofErr w:type="spellEnd"/>
      <w:r w:rsidRPr="00F74C10">
        <w:rPr>
          <w:rFonts w:ascii="Times New Roman" w:eastAsia="Times New Roman" w:hAnsi="Times New Roman" w:cs="Times New Roman"/>
          <w:sz w:val="28"/>
          <w:szCs w:val="28"/>
          <w:lang w:val="uk-UA" w:eastAsia="ru-RU"/>
        </w:rPr>
        <w:t>», але поняття «сільський туризм» значно ширше.</w:t>
      </w:r>
    </w:p>
    <w:p w:rsidR="00B82D7A" w:rsidRPr="00F74C10" w:rsidRDefault="00B82D7A" w:rsidP="00B82D7A">
      <w:pPr>
        <w:spacing w:after="0" w:line="360" w:lineRule="auto"/>
        <w:ind w:firstLine="709"/>
        <w:jc w:val="both"/>
        <w:rPr>
          <w:rFonts w:ascii="Times New Roman" w:eastAsia="Times New Roman" w:hAnsi="Times New Roman" w:cs="Times New Roman"/>
          <w:sz w:val="28"/>
          <w:szCs w:val="28"/>
          <w:lang w:val="uk-UA" w:eastAsia="ru-RU"/>
        </w:rPr>
      </w:pPr>
      <w:proofErr w:type="spellStart"/>
      <w:r w:rsidRPr="00F74C10">
        <w:rPr>
          <w:rFonts w:ascii="Times New Roman" w:eastAsia="Times New Roman" w:hAnsi="Times New Roman" w:cs="Times New Roman"/>
          <w:sz w:val="28"/>
          <w:szCs w:val="28"/>
          <w:lang w:val="uk-UA" w:eastAsia="ru-RU"/>
        </w:rPr>
        <w:t>Агротуризм</w:t>
      </w:r>
      <w:proofErr w:type="spellEnd"/>
      <w:r w:rsidRPr="00F74C10">
        <w:rPr>
          <w:rFonts w:ascii="Times New Roman" w:eastAsia="Times New Roman" w:hAnsi="Times New Roman" w:cs="Times New Roman"/>
          <w:sz w:val="28"/>
          <w:szCs w:val="28"/>
          <w:lang w:val="uk-UA" w:eastAsia="ru-RU"/>
        </w:rPr>
        <w:t xml:space="preserve"> (</w:t>
      </w:r>
      <w:proofErr w:type="spellStart"/>
      <w:r w:rsidRPr="00F74C10">
        <w:rPr>
          <w:rFonts w:ascii="Times New Roman" w:eastAsia="Times New Roman" w:hAnsi="Times New Roman" w:cs="Times New Roman"/>
          <w:sz w:val="28"/>
          <w:szCs w:val="28"/>
          <w:lang w:val="uk-UA" w:eastAsia="ru-RU"/>
        </w:rPr>
        <w:t>farm</w:t>
      </w:r>
      <w:proofErr w:type="spellEnd"/>
      <w:r w:rsidRPr="00F74C10">
        <w:rPr>
          <w:rFonts w:ascii="Times New Roman" w:eastAsia="Times New Roman" w:hAnsi="Times New Roman" w:cs="Times New Roman"/>
          <w:sz w:val="28"/>
          <w:szCs w:val="28"/>
          <w:lang w:val="uk-UA" w:eastAsia="ru-RU"/>
        </w:rPr>
        <w:t xml:space="preserve"> </w:t>
      </w:r>
      <w:proofErr w:type="spellStart"/>
      <w:r w:rsidRPr="00F74C10">
        <w:rPr>
          <w:rFonts w:ascii="Times New Roman" w:eastAsia="Times New Roman" w:hAnsi="Times New Roman" w:cs="Times New Roman"/>
          <w:sz w:val="28"/>
          <w:szCs w:val="28"/>
          <w:lang w:val="uk-UA" w:eastAsia="ru-RU"/>
        </w:rPr>
        <w:t>tourism</w:t>
      </w:r>
      <w:proofErr w:type="spellEnd"/>
      <w:r w:rsidRPr="00F74C10">
        <w:rPr>
          <w:rFonts w:ascii="Times New Roman" w:eastAsia="Times New Roman" w:hAnsi="Times New Roman" w:cs="Times New Roman"/>
          <w:sz w:val="28"/>
          <w:szCs w:val="28"/>
          <w:lang w:val="uk-UA" w:eastAsia="ru-RU"/>
        </w:rPr>
        <w:t xml:space="preserve">) – відпочинковий туризм, що передбачає використання сільського (фермерського) господарства. </w:t>
      </w:r>
      <w:proofErr w:type="spellStart"/>
      <w:r w:rsidRPr="00F74C10">
        <w:rPr>
          <w:rFonts w:ascii="Times New Roman" w:eastAsia="Times New Roman" w:hAnsi="Times New Roman" w:cs="Times New Roman"/>
          <w:sz w:val="28"/>
          <w:szCs w:val="28"/>
          <w:lang w:val="uk-UA" w:eastAsia="ru-RU"/>
        </w:rPr>
        <w:t>Агрогуризм</w:t>
      </w:r>
      <w:proofErr w:type="spellEnd"/>
      <w:r w:rsidRPr="00F74C10">
        <w:rPr>
          <w:rFonts w:ascii="Times New Roman" w:eastAsia="Times New Roman" w:hAnsi="Times New Roman" w:cs="Times New Roman"/>
          <w:sz w:val="28"/>
          <w:szCs w:val="28"/>
          <w:lang w:val="uk-UA" w:eastAsia="ru-RU"/>
        </w:rPr>
        <w:t xml:space="preserve"> може проявлятись у різних формах, але завжди включає </w:t>
      </w:r>
      <w:proofErr w:type="spellStart"/>
      <w:r w:rsidRPr="00F74C10">
        <w:rPr>
          <w:rFonts w:ascii="Times New Roman" w:eastAsia="Times New Roman" w:hAnsi="Times New Roman" w:cs="Times New Roman"/>
          <w:sz w:val="28"/>
          <w:szCs w:val="28"/>
          <w:lang w:val="uk-UA" w:eastAsia="ru-RU"/>
        </w:rPr>
        <w:t>винаймання</w:t>
      </w:r>
      <w:proofErr w:type="spellEnd"/>
      <w:r w:rsidRPr="00F74C10">
        <w:rPr>
          <w:rFonts w:ascii="Times New Roman" w:eastAsia="Times New Roman" w:hAnsi="Times New Roman" w:cs="Times New Roman"/>
          <w:sz w:val="28"/>
          <w:szCs w:val="28"/>
          <w:lang w:val="uk-UA" w:eastAsia="ru-RU"/>
        </w:rPr>
        <w:t xml:space="preserve"> помешкання. Розрізняють дві базові форми </w:t>
      </w:r>
      <w:proofErr w:type="spellStart"/>
      <w:r w:rsidRPr="00F74C10">
        <w:rPr>
          <w:rFonts w:ascii="Times New Roman" w:eastAsia="Times New Roman" w:hAnsi="Times New Roman" w:cs="Times New Roman"/>
          <w:sz w:val="28"/>
          <w:szCs w:val="28"/>
          <w:lang w:val="uk-UA" w:eastAsia="ru-RU"/>
        </w:rPr>
        <w:t>агротуризму</w:t>
      </w:r>
      <w:proofErr w:type="spellEnd"/>
      <w:r w:rsidRPr="00F74C10">
        <w:rPr>
          <w:rFonts w:ascii="Times New Roman" w:eastAsia="Times New Roman" w:hAnsi="Times New Roman" w:cs="Times New Roman"/>
          <w:sz w:val="28"/>
          <w:szCs w:val="28"/>
          <w:lang w:val="uk-UA" w:eastAsia="ru-RU"/>
        </w:rPr>
        <w:t xml:space="preserve">: </w:t>
      </w:r>
      <w:proofErr w:type="spellStart"/>
      <w:r w:rsidRPr="00F74C10">
        <w:rPr>
          <w:rFonts w:ascii="Times New Roman" w:eastAsia="Times New Roman" w:hAnsi="Times New Roman" w:cs="Times New Roman"/>
          <w:sz w:val="28"/>
          <w:szCs w:val="28"/>
          <w:lang w:val="uk-UA" w:eastAsia="ru-RU"/>
        </w:rPr>
        <w:t>винаймання</w:t>
      </w:r>
      <w:proofErr w:type="spellEnd"/>
      <w:r w:rsidRPr="00F74C10">
        <w:rPr>
          <w:rFonts w:ascii="Times New Roman" w:eastAsia="Times New Roman" w:hAnsi="Times New Roman" w:cs="Times New Roman"/>
          <w:sz w:val="28"/>
          <w:szCs w:val="28"/>
          <w:lang w:val="uk-UA" w:eastAsia="ru-RU"/>
        </w:rPr>
        <w:t xml:space="preserve"> помешкання з обслуговуванням безпосередньо в межах </w:t>
      </w:r>
      <w:proofErr w:type="spellStart"/>
      <w:r w:rsidRPr="00F74C10">
        <w:rPr>
          <w:rFonts w:ascii="Times New Roman" w:eastAsia="Times New Roman" w:hAnsi="Times New Roman" w:cs="Times New Roman"/>
          <w:sz w:val="28"/>
          <w:szCs w:val="28"/>
          <w:lang w:val="uk-UA" w:eastAsia="ru-RU"/>
        </w:rPr>
        <w:t>дворогосподарства</w:t>
      </w:r>
      <w:proofErr w:type="spellEnd"/>
      <w:r w:rsidRPr="00F74C10">
        <w:rPr>
          <w:rFonts w:ascii="Times New Roman" w:eastAsia="Times New Roman" w:hAnsi="Times New Roman" w:cs="Times New Roman"/>
          <w:sz w:val="28"/>
          <w:szCs w:val="28"/>
          <w:lang w:val="uk-UA" w:eastAsia="ru-RU"/>
        </w:rPr>
        <w:t xml:space="preserve"> або розміщення на нічліг з самообслуговуванням на землях, що належать до </w:t>
      </w:r>
      <w:proofErr w:type="spellStart"/>
      <w:r w:rsidRPr="00F74C10">
        <w:rPr>
          <w:rFonts w:ascii="Times New Roman" w:eastAsia="Times New Roman" w:hAnsi="Times New Roman" w:cs="Times New Roman"/>
          <w:sz w:val="28"/>
          <w:szCs w:val="28"/>
          <w:lang w:val="uk-UA" w:eastAsia="ru-RU"/>
        </w:rPr>
        <w:t>дворогосподарства</w:t>
      </w:r>
      <w:proofErr w:type="spellEnd"/>
      <w:r w:rsidRPr="00F74C10">
        <w:rPr>
          <w:rFonts w:ascii="Times New Roman" w:eastAsia="Times New Roman" w:hAnsi="Times New Roman" w:cs="Times New Roman"/>
          <w:sz w:val="28"/>
          <w:szCs w:val="28"/>
          <w:lang w:val="uk-UA" w:eastAsia="ru-RU"/>
        </w:rPr>
        <w:t xml:space="preserve">, наприклад, в кемпінгах та наметах. </w:t>
      </w:r>
      <w:proofErr w:type="spellStart"/>
      <w:r w:rsidRPr="00F74C10">
        <w:rPr>
          <w:rFonts w:ascii="Times New Roman" w:eastAsia="Times New Roman" w:hAnsi="Times New Roman" w:cs="Times New Roman"/>
          <w:sz w:val="28"/>
          <w:szCs w:val="28"/>
          <w:lang w:val="uk-UA" w:eastAsia="ru-RU"/>
        </w:rPr>
        <w:t>Агротуризм</w:t>
      </w:r>
      <w:proofErr w:type="spellEnd"/>
      <w:r w:rsidRPr="00F74C10">
        <w:rPr>
          <w:rFonts w:ascii="Times New Roman" w:eastAsia="Times New Roman" w:hAnsi="Times New Roman" w:cs="Times New Roman"/>
          <w:sz w:val="28"/>
          <w:szCs w:val="28"/>
          <w:lang w:val="uk-UA" w:eastAsia="ru-RU"/>
        </w:rPr>
        <w:t xml:space="preserve">, таким чином, виступає однією з форм сільського туризму. В </w:t>
      </w:r>
      <w:proofErr w:type="spellStart"/>
      <w:r w:rsidRPr="00F74C10">
        <w:rPr>
          <w:rFonts w:ascii="Times New Roman" w:eastAsia="Times New Roman" w:hAnsi="Times New Roman" w:cs="Times New Roman"/>
          <w:sz w:val="28"/>
          <w:szCs w:val="28"/>
          <w:lang w:val="uk-UA" w:eastAsia="ru-RU"/>
        </w:rPr>
        <w:t>агротуризмі</w:t>
      </w:r>
      <w:proofErr w:type="spellEnd"/>
      <w:r w:rsidRPr="00F74C10">
        <w:rPr>
          <w:rFonts w:ascii="Times New Roman" w:eastAsia="Times New Roman" w:hAnsi="Times New Roman" w:cs="Times New Roman"/>
          <w:sz w:val="28"/>
          <w:szCs w:val="28"/>
          <w:lang w:val="uk-UA" w:eastAsia="ru-RU"/>
        </w:rPr>
        <w:t xml:space="preserve"> </w:t>
      </w:r>
      <w:proofErr w:type="spellStart"/>
      <w:r w:rsidRPr="00F74C10">
        <w:rPr>
          <w:rFonts w:ascii="Times New Roman" w:eastAsia="Times New Roman" w:hAnsi="Times New Roman" w:cs="Times New Roman"/>
          <w:sz w:val="28"/>
          <w:szCs w:val="28"/>
          <w:lang w:val="uk-UA" w:eastAsia="ru-RU"/>
        </w:rPr>
        <w:t>дворогосподарство</w:t>
      </w:r>
      <w:proofErr w:type="spellEnd"/>
      <w:r w:rsidRPr="00F74C10">
        <w:rPr>
          <w:rFonts w:ascii="Times New Roman" w:eastAsia="Times New Roman" w:hAnsi="Times New Roman" w:cs="Times New Roman"/>
          <w:sz w:val="28"/>
          <w:szCs w:val="28"/>
          <w:lang w:val="uk-UA" w:eastAsia="ru-RU"/>
        </w:rPr>
        <w:t xml:space="preserve"> (фермерське господарство) становить одночасно нічліжну базу та головний предмет інтересу для туриста</w:t>
      </w:r>
      <w:r w:rsidRPr="00F74C10">
        <w:rPr>
          <w:rFonts w:ascii="Times New Roman" w:eastAsia="Times New Roman" w:hAnsi="Times New Roman" w:cs="Times New Roman"/>
          <w:sz w:val="28"/>
          <w:szCs w:val="28"/>
          <w:lang w:eastAsia="ru-RU"/>
        </w:rPr>
        <w:t>[4]</w:t>
      </w:r>
      <w:r w:rsidRPr="00F74C10">
        <w:rPr>
          <w:rFonts w:ascii="Times New Roman" w:eastAsia="Times New Roman" w:hAnsi="Times New Roman" w:cs="Times New Roman"/>
          <w:sz w:val="28"/>
          <w:szCs w:val="28"/>
          <w:lang w:val="uk-UA" w:eastAsia="ru-RU"/>
        </w:rPr>
        <w:t>.</w:t>
      </w:r>
    </w:p>
    <w:p w:rsidR="00B82D7A" w:rsidRPr="00F74C10" w:rsidRDefault="00B82D7A" w:rsidP="00B82D7A">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lastRenderedPageBreak/>
        <w:t>Екологічний туризм (</w:t>
      </w:r>
      <w:proofErr w:type="spellStart"/>
      <w:r w:rsidRPr="00F74C10">
        <w:rPr>
          <w:rFonts w:ascii="Times New Roman" w:eastAsia="Times New Roman" w:hAnsi="Times New Roman" w:cs="Times New Roman"/>
          <w:sz w:val="28"/>
          <w:szCs w:val="28"/>
          <w:lang w:val="uk-UA" w:eastAsia="ru-RU"/>
        </w:rPr>
        <w:t>Ecological</w:t>
      </w:r>
      <w:proofErr w:type="spellEnd"/>
      <w:r w:rsidRPr="00F74C10">
        <w:rPr>
          <w:rFonts w:ascii="Times New Roman" w:eastAsia="Times New Roman" w:hAnsi="Times New Roman" w:cs="Times New Roman"/>
          <w:sz w:val="28"/>
          <w:szCs w:val="28"/>
          <w:lang w:val="uk-UA" w:eastAsia="ru-RU"/>
        </w:rPr>
        <w:t xml:space="preserve"> </w:t>
      </w:r>
      <w:proofErr w:type="spellStart"/>
      <w:r w:rsidRPr="00F74C10">
        <w:rPr>
          <w:rFonts w:ascii="Times New Roman" w:eastAsia="Times New Roman" w:hAnsi="Times New Roman" w:cs="Times New Roman"/>
          <w:sz w:val="28"/>
          <w:szCs w:val="28"/>
          <w:lang w:val="uk-UA" w:eastAsia="ru-RU"/>
        </w:rPr>
        <w:t>tourism</w:t>
      </w:r>
      <w:proofErr w:type="spellEnd"/>
      <w:r w:rsidRPr="00F74C10">
        <w:rPr>
          <w:rFonts w:ascii="Times New Roman" w:eastAsia="Times New Roman" w:hAnsi="Times New Roman" w:cs="Times New Roman"/>
          <w:sz w:val="28"/>
          <w:szCs w:val="28"/>
          <w:lang w:val="uk-UA" w:eastAsia="ru-RU"/>
        </w:rPr>
        <w:t xml:space="preserve">) – це форма подорожі, сприятлива для навколишнього середовища. Вона відбувається на територіях, що мають природничу цінність (національні та ландшафтні парки). </w:t>
      </w:r>
      <w:proofErr w:type="spellStart"/>
      <w:r w:rsidRPr="00F74C10">
        <w:rPr>
          <w:rFonts w:ascii="Times New Roman" w:eastAsia="Times New Roman" w:hAnsi="Times New Roman" w:cs="Times New Roman"/>
          <w:sz w:val="28"/>
          <w:szCs w:val="28"/>
          <w:lang w:val="uk-UA" w:eastAsia="ru-RU"/>
        </w:rPr>
        <w:t>Екотуризм</w:t>
      </w:r>
      <w:proofErr w:type="spellEnd"/>
      <w:r w:rsidRPr="00F74C10">
        <w:rPr>
          <w:rFonts w:ascii="Times New Roman" w:eastAsia="Times New Roman" w:hAnsi="Times New Roman" w:cs="Times New Roman"/>
          <w:sz w:val="28"/>
          <w:szCs w:val="28"/>
          <w:lang w:val="uk-UA" w:eastAsia="ru-RU"/>
        </w:rPr>
        <w:t xml:space="preserve"> спрямований на охорону природного й культурного середовища регіонів, які відвідуються туристами. Він передбачає, що учасниками цих подорожей є люди з високою екологічною свідомістю. Виділяються такі форми екологічного туризму – активний </w:t>
      </w:r>
      <w:proofErr w:type="spellStart"/>
      <w:r w:rsidRPr="00F74C10">
        <w:rPr>
          <w:rFonts w:ascii="Times New Roman" w:eastAsia="Times New Roman" w:hAnsi="Times New Roman" w:cs="Times New Roman"/>
          <w:sz w:val="28"/>
          <w:szCs w:val="28"/>
          <w:lang w:val="uk-UA" w:eastAsia="ru-RU"/>
        </w:rPr>
        <w:t>екотуризм</w:t>
      </w:r>
      <w:proofErr w:type="spellEnd"/>
      <w:r w:rsidRPr="00F74C10">
        <w:rPr>
          <w:rFonts w:ascii="Times New Roman" w:eastAsia="Times New Roman" w:hAnsi="Times New Roman" w:cs="Times New Roman"/>
          <w:sz w:val="28"/>
          <w:szCs w:val="28"/>
          <w:lang w:val="uk-UA" w:eastAsia="ru-RU"/>
        </w:rPr>
        <w:t xml:space="preserve"> (піший, велосипедний, водний, кінний, рибальство), фауністичні та флористичні поїздки (орнітологічні поїздки, полювання, тематичні поїздки), культурологічні й етнографічні поїздки[4].</w:t>
      </w:r>
    </w:p>
    <w:p w:rsidR="00B82D7A" w:rsidRPr="00F74C10" w:rsidRDefault="00B82D7A" w:rsidP="00B82D7A">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Зелений туризм (</w:t>
      </w:r>
      <w:proofErr w:type="spellStart"/>
      <w:r w:rsidRPr="00F74C10">
        <w:rPr>
          <w:rFonts w:ascii="Times New Roman" w:eastAsia="Times New Roman" w:hAnsi="Times New Roman" w:cs="Times New Roman"/>
          <w:sz w:val="28"/>
          <w:szCs w:val="28"/>
          <w:lang w:val="uk-UA" w:eastAsia="ru-RU"/>
        </w:rPr>
        <w:t>green</w:t>
      </w:r>
      <w:proofErr w:type="spellEnd"/>
      <w:r w:rsidRPr="00F74C10">
        <w:rPr>
          <w:rFonts w:ascii="Times New Roman" w:eastAsia="Times New Roman" w:hAnsi="Times New Roman" w:cs="Times New Roman"/>
          <w:sz w:val="28"/>
          <w:szCs w:val="28"/>
          <w:lang w:val="uk-UA" w:eastAsia="ru-RU"/>
        </w:rPr>
        <w:t xml:space="preserve"> </w:t>
      </w:r>
      <w:proofErr w:type="spellStart"/>
      <w:r w:rsidRPr="00F74C10">
        <w:rPr>
          <w:rFonts w:ascii="Times New Roman" w:eastAsia="Times New Roman" w:hAnsi="Times New Roman" w:cs="Times New Roman"/>
          <w:sz w:val="28"/>
          <w:szCs w:val="28"/>
          <w:lang w:val="uk-UA" w:eastAsia="ru-RU"/>
        </w:rPr>
        <w:t>tourism</w:t>
      </w:r>
      <w:proofErr w:type="spellEnd"/>
      <w:r w:rsidRPr="00F74C10">
        <w:rPr>
          <w:rFonts w:ascii="Times New Roman" w:eastAsia="Times New Roman" w:hAnsi="Times New Roman" w:cs="Times New Roman"/>
          <w:sz w:val="28"/>
          <w:szCs w:val="28"/>
          <w:lang w:val="uk-UA" w:eastAsia="ru-RU"/>
        </w:rPr>
        <w:t>) – є синонімом поняття «</w:t>
      </w:r>
      <w:proofErr w:type="spellStart"/>
      <w:r w:rsidRPr="00F74C10">
        <w:rPr>
          <w:rFonts w:ascii="Times New Roman" w:eastAsia="Times New Roman" w:hAnsi="Times New Roman" w:cs="Times New Roman"/>
          <w:sz w:val="28"/>
          <w:szCs w:val="28"/>
          <w:lang w:val="uk-UA" w:eastAsia="ru-RU"/>
        </w:rPr>
        <w:t>екотуризм</w:t>
      </w:r>
      <w:proofErr w:type="spellEnd"/>
      <w:r w:rsidRPr="00F74C10">
        <w:rPr>
          <w:rFonts w:ascii="Times New Roman" w:eastAsia="Times New Roman" w:hAnsi="Times New Roman" w:cs="Times New Roman"/>
          <w:sz w:val="28"/>
          <w:szCs w:val="28"/>
          <w:lang w:val="uk-UA" w:eastAsia="ru-RU"/>
        </w:rPr>
        <w:t>». </w:t>
      </w:r>
    </w:p>
    <w:p w:rsidR="00B82D7A" w:rsidRPr="00F74C10" w:rsidRDefault="00B82D7A" w:rsidP="00B82D7A">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Природничий туризм (</w:t>
      </w:r>
      <w:proofErr w:type="spellStart"/>
      <w:r w:rsidRPr="00F74C10">
        <w:rPr>
          <w:rFonts w:ascii="Times New Roman" w:eastAsia="Times New Roman" w:hAnsi="Times New Roman" w:cs="Times New Roman"/>
          <w:sz w:val="28"/>
          <w:szCs w:val="28"/>
          <w:lang w:val="uk-UA" w:eastAsia="ru-RU"/>
        </w:rPr>
        <w:t>nature</w:t>
      </w:r>
      <w:proofErr w:type="spellEnd"/>
      <w:r w:rsidRPr="00F74C10">
        <w:rPr>
          <w:rFonts w:ascii="Times New Roman" w:eastAsia="Times New Roman" w:hAnsi="Times New Roman" w:cs="Times New Roman"/>
          <w:sz w:val="28"/>
          <w:szCs w:val="28"/>
          <w:lang w:val="uk-UA" w:eastAsia="ru-RU"/>
        </w:rPr>
        <w:t xml:space="preserve"> </w:t>
      </w:r>
      <w:proofErr w:type="spellStart"/>
      <w:r w:rsidRPr="00F74C10">
        <w:rPr>
          <w:rFonts w:ascii="Times New Roman" w:eastAsia="Times New Roman" w:hAnsi="Times New Roman" w:cs="Times New Roman"/>
          <w:sz w:val="28"/>
          <w:szCs w:val="28"/>
          <w:lang w:val="uk-UA" w:eastAsia="ru-RU"/>
        </w:rPr>
        <w:t>tourism</w:t>
      </w:r>
      <w:proofErr w:type="spellEnd"/>
      <w:r w:rsidRPr="00F74C10">
        <w:rPr>
          <w:rFonts w:ascii="Times New Roman" w:eastAsia="Times New Roman" w:hAnsi="Times New Roman" w:cs="Times New Roman"/>
          <w:sz w:val="28"/>
          <w:szCs w:val="28"/>
          <w:lang w:val="uk-UA" w:eastAsia="ru-RU"/>
        </w:rPr>
        <w:t>) – також є синонімом поняття «</w:t>
      </w:r>
      <w:proofErr w:type="spellStart"/>
      <w:r w:rsidRPr="00F74C10">
        <w:rPr>
          <w:rFonts w:ascii="Times New Roman" w:eastAsia="Times New Roman" w:hAnsi="Times New Roman" w:cs="Times New Roman"/>
          <w:sz w:val="28"/>
          <w:szCs w:val="28"/>
          <w:lang w:val="uk-UA" w:eastAsia="ru-RU"/>
        </w:rPr>
        <w:t>екотуризм</w:t>
      </w:r>
      <w:proofErr w:type="spellEnd"/>
      <w:r w:rsidRPr="00F74C10">
        <w:rPr>
          <w:rFonts w:ascii="Times New Roman" w:eastAsia="Times New Roman" w:hAnsi="Times New Roman" w:cs="Times New Roman"/>
          <w:sz w:val="28"/>
          <w:szCs w:val="28"/>
          <w:lang w:val="uk-UA" w:eastAsia="ru-RU"/>
        </w:rPr>
        <w:t>». </w:t>
      </w:r>
    </w:p>
    <w:p w:rsidR="00B82D7A" w:rsidRPr="00F74C10" w:rsidRDefault="00B82D7A" w:rsidP="00B82D7A">
      <w:pPr>
        <w:spacing w:after="0" w:line="360" w:lineRule="auto"/>
        <w:ind w:firstLine="709"/>
        <w:jc w:val="both"/>
        <w:rPr>
          <w:rFonts w:ascii="Times New Roman" w:eastAsia="Times New Roman" w:hAnsi="Times New Roman" w:cs="Times New Roman"/>
          <w:sz w:val="28"/>
          <w:szCs w:val="28"/>
          <w:lang w:eastAsia="ru-RU"/>
        </w:rPr>
      </w:pPr>
      <w:r w:rsidRPr="00F74C10">
        <w:rPr>
          <w:rFonts w:ascii="Times New Roman" w:eastAsia="Times New Roman" w:hAnsi="Times New Roman" w:cs="Times New Roman"/>
          <w:sz w:val="28"/>
          <w:szCs w:val="28"/>
          <w:lang w:val="uk-UA" w:eastAsia="ru-RU"/>
        </w:rPr>
        <w:t xml:space="preserve">Сільський туризм і його різновидність </w:t>
      </w:r>
      <w:proofErr w:type="spellStart"/>
      <w:r w:rsidRPr="00F74C10">
        <w:rPr>
          <w:rFonts w:ascii="Times New Roman" w:eastAsia="Times New Roman" w:hAnsi="Times New Roman" w:cs="Times New Roman"/>
          <w:sz w:val="28"/>
          <w:szCs w:val="28"/>
          <w:lang w:val="uk-UA" w:eastAsia="ru-RU"/>
        </w:rPr>
        <w:t>агротуризм</w:t>
      </w:r>
      <w:proofErr w:type="spellEnd"/>
      <w:r w:rsidRPr="00F74C10">
        <w:rPr>
          <w:rFonts w:ascii="Times New Roman" w:eastAsia="Times New Roman" w:hAnsi="Times New Roman" w:cs="Times New Roman"/>
          <w:sz w:val="28"/>
          <w:szCs w:val="28"/>
          <w:lang w:val="uk-UA" w:eastAsia="ru-RU"/>
        </w:rPr>
        <w:t xml:space="preserve"> мають багато спільного з </w:t>
      </w:r>
      <w:proofErr w:type="spellStart"/>
      <w:r w:rsidRPr="00F74C10">
        <w:rPr>
          <w:rFonts w:ascii="Times New Roman" w:eastAsia="Times New Roman" w:hAnsi="Times New Roman" w:cs="Times New Roman"/>
          <w:sz w:val="28"/>
          <w:szCs w:val="28"/>
          <w:lang w:val="uk-UA" w:eastAsia="ru-RU"/>
        </w:rPr>
        <w:t>екотуризмом</w:t>
      </w:r>
      <w:proofErr w:type="spellEnd"/>
      <w:r w:rsidRPr="00F74C10">
        <w:rPr>
          <w:rFonts w:ascii="Times New Roman" w:eastAsia="Times New Roman" w:hAnsi="Times New Roman" w:cs="Times New Roman"/>
          <w:sz w:val="28"/>
          <w:szCs w:val="28"/>
          <w:lang w:val="uk-UA" w:eastAsia="ru-RU"/>
        </w:rPr>
        <w:t xml:space="preserve"> і часто відповідають багатьом його пріоритетам, зокрема: збереження природничого та культурного середовища, підтримка добробуту місцевої громади, постачання туристам харчів з місцевих продуктів. Деякі власники </w:t>
      </w:r>
      <w:proofErr w:type="spellStart"/>
      <w:r w:rsidRPr="00F74C10">
        <w:rPr>
          <w:rFonts w:ascii="Times New Roman" w:eastAsia="Times New Roman" w:hAnsi="Times New Roman" w:cs="Times New Roman"/>
          <w:sz w:val="28"/>
          <w:szCs w:val="28"/>
          <w:lang w:val="uk-UA" w:eastAsia="ru-RU"/>
        </w:rPr>
        <w:t>агротуристичних</w:t>
      </w:r>
      <w:proofErr w:type="spellEnd"/>
      <w:r w:rsidRPr="00F74C10">
        <w:rPr>
          <w:rFonts w:ascii="Times New Roman" w:eastAsia="Times New Roman" w:hAnsi="Times New Roman" w:cs="Times New Roman"/>
          <w:sz w:val="28"/>
          <w:szCs w:val="28"/>
          <w:lang w:val="uk-UA" w:eastAsia="ru-RU"/>
        </w:rPr>
        <w:t xml:space="preserve"> господарств, розташованих поблизу природоохоронних територій, підтримують серед туристів </w:t>
      </w:r>
      <w:proofErr w:type="spellStart"/>
      <w:r w:rsidRPr="00F74C10">
        <w:rPr>
          <w:rFonts w:ascii="Times New Roman" w:eastAsia="Times New Roman" w:hAnsi="Times New Roman" w:cs="Times New Roman"/>
          <w:sz w:val="28"/>
          <w:szCs w:val="28"/>
          <w:lang w:val="uk-UA" w:eastAsia="ru-RU"/>
        </w:rPr>
        <w:t>проекологічні</w:t>
      </w:r>
      <w:proofErr w:type="spellEnd"/>
      <w:r w:rsidRPr="00F74C10">
        <w:rPr>
          <w:rFonts w:ascii="Times New Roman" w:eastAsia="Times New Roman" w:hAnsi="Times New Roman" w:cs="Times New Roman"/>
          <w:sz w:val="28"/>
          <w:szCs w:val="28"/>
          <w:lang w:val="uk-UA" w:eastAsia="ru-RU"/>
        </w:rPr>
        <w:t xml:space="preserve"> вимоги. У сільських місцевостях організовують відвідувачам багато додаткових послуг, що включають </w:t>
      </w:r>
      <w:proofErr w:type="spellStart"/>
      <w:r w:rsidRPr="00F74C10">
        <w:rPr>
          <w:rFonts w:ascii="Times New Roman" w:eastAsia="Times New Roman" w:hAnsi="Times New Roman" w:cs="Times New Roman"/>
          <w:sz w:val="28"/>
          <w:szCs w:val="28"/>
          <w:lang w:val="uk-UA" w:eastAsia="ru-RU"/>
        </w:rPr>
        <w:t>екотуристичні</w:t>
      </w:r>
      <w:proofErr w:type="spellEnd"/>
      <w:r w:rsidRPr="00F74C10">
        <w:rPr>
          <w:rFonts w:ascii="Times New Roman" w:eastAsia="Times New Roman" w:hAnsi="Times New Roman" w:cs="Times New Roman"/>
          <w:sz w:val="28"/>
          <w:szCs w:val="28"/>
          <w:lang w:val="uk-UA" w:eastAsia="ru-RU"/>
        </w:rPr>
        <w:t xml:space="preserve"> програми: кінні та велосипедні прогулянки, маршрути по </w:t>
      </w:r>
      <w:proofErr w:type="spellStart"/>
      <w:r w:rsidRPr="00F74C10">
        <w:rPr>
          <w:rFonts w:ascii="Times New Roman" w:eastAsia="Times New Roman" w:hAnsi="Times New Roman" w:cs="Times New Roman"/>
          <w:sz w:val="28"/>
          <w:szCs w:val="28"/>
          <w:lang w:val="uk-UA" w:eastAsia="ru-RU"/>
        </w:rPr>
        <w:t>знакованих</w:t>
      </w:r>
      <w:proofErr w:type="spellEnd"/>
      <w:r w:rsidRPr="00F74C10">
        <w:rPr>
          <w:rFonts w:ascii="Times New Roman" w:eastAsia="Times New Roman" w:hAnsi="Times New Roman" w:cs="Times New Roman"/>
          <w:sz w:val="28"/>
          <w:szCs w:val="28"/>
          <w:lang w:val="uk-UA" w:eastAsia="ru-RU"/>
        </w:rPr>
        <w:t xml:space="preserve"> стежках у національних і ландшафтних парках, природничі подорожі, збирання ягід та грибів. Але сільський туризм (</w:t>
      </w:r>
      <w:proofErr w:type="spellStart"/>
      <w:r w:rsidRPr="00F74C10">
        <w:rPr>
          <w:rFonts w:ascii="Times New Roman" w:eastAsia="Times New Roman" w:hAnsi="Times New Roman" w:cs="Times New Roman"/>
          <w:sz w:val="28"/>
          <w:szCs w:val="28"/>
          <w:lang w:val="uk-UA" w:eastAsia="ru-RU"/>
        </w:rPr>
        <w:t>агротуризм</w:t>
      </w:r>
      <w:proofErr w:type="spellEnd"/>
      <w:r w:rsidRPr="00F74C10">
        <w:rPr>
          <w:rFonts w:ascii="Times New Roman" w:eastAsia="Times New Roman" w:hAnsi="Times New Roman" w:cs="Times New Roman"/>
          <w:sz w:val="28"/>
          <w:szCs w:val="28"/>
          <w:lang w:val="uk-UA" w:eastAsia="ru-RU"/>
        </w:rPr>
        <w:t xml:space="preserve">) і </w:t>
      </w:r>
      <w:proofErr w:type="spellStart"/>
      <w:r w:rsidRPr="00F74C10">
        <w:rPr>
          <w:rFonts w:ascii="Times New Roman" w:eastAsia="Times New Roman" w:hAnsi="Times New Roman" w:cs="Times New Roman"/>
          <w:sz w:val="28"/>
          <w:szCs w:val="28"/>
          <w:lang w:val="uk-UA" w:eastAsia="ru-RU"/>
        </w:rPr>
        <w:t>екотуризм</w:t>
      </w:r>
      <w:proofErr w:type="spellEnd"/>
      <w:r w:rsidRPr="00F74C10">
        <w:rPr>
          <w:rFonts w:ascii="Times New Roman" w:eastAsia="Times New Roman" w:hAnsi="Times New Roman" w:cs="Times New Roman"/>
          <w:sz w:val="28"/>
          <w:szCs w:val="28"/>
          <w:lang w:val="uk-UA" w:eastAsia="ru-RU"/>
        </w:rPr>
        <w:t xml:space="preserve"> відрізняються основними цілями використання вільного часу, їхня головна різниця полягає у базових мотивах подорожування</w:t>
      </w:r>
      <w:r w:rsidRPr="00F74C10">
        <w:rPr>
          <w:rFonts w:ascii="Times New Roman" w:eastAsia="Times New Roman" w:hAnsi="Times New Roman" w:cs="Times New Roman"/>
          <w:sz w:val="28"/>
          <w:szCs w:val="28"/>
          <w:lang w:eastAsia="ru-RU"/>
        </w:rPr>
        <w:t>[6]</w:t>
      </w:r>
      <w:r w:rsidRPr="00F74C10">
        <w:rPr>
          <w:rFonts w:ascii="Times New Roman" w:eastAsia="Times New Roman" w:hAnsi="Times New Roman" w:cs="Times New Roman"/>
          <w:sz w:val="28"/>
          <w:szCs w:val="28"/>
          <w:lang w:val="uk-UA" w:eastAsia="ru-RU"/>
        </w:rPr>
        <w:t>.</w:t>
      </w:r>
    </w:p>
    <w:p w:rsidR="00B82D7A" w:rsidRPr="00F74C10" w:rsidRDefault="00B82D7A" w:rsidP="00B82D7A">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xml:space="preserve">Сільський туризм – це форма проведення вільного часу у вигляді стаціонарного відпочинку, тоді як базовою метою </w:t>
      </w:r>
      <w:proofErr w:type="spellStart"/>
      <w:r w:rsidRPr="00F74C10">
        <w:rPr>
          <w:rFonts w:ascii="Times New Roman" w:eastAsia="Times New Roman" w:hAnsi="Times New Roman" w:cs="Times New Roman"/>
          <w:sz w:val="28"/>
          <w:szCs w:val="28"/>
          <w:lang w:val="uk-UA" w:eastAsia="ru-RU"/>
        </w:rPr>
        <w:t>екотуризму</w:t>
      </w:r>
      <w:proofErr w:type="spellEnd"/>
      <w:r w:rsidRPr="00F74C10">
        <w:rPr>
          <w:rFonts w:ascii="Times New Roman" w:eastAsia="Times New Roman" w:hAnsi="Times New Roman" w:cs="Times New Roman"/>
          <w:sz w:val="28"/>
          <w:szCs w:val="28"/>
          <w:lang w:val="uk-UA" w:eastAsia="ru-RU"/>
        </w:rPr>
        <w:t xml:space="preserve"> виступає активне відкриття дикої природи, традицій і культури, їх глибоке пізнання й сприйняття. </w:t>
      </w:r>
    </w:p>
    <w:p w:rsidR="00B82D7A" w:rsidRPr="00F74C10" w:rsidRDefault="00B82D7A" w:rsidP="00B82D7A">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lastRenderedPageBreak/>
        <w:t xml:space="preserve">Сільські оселі можуть використовуватись як база для ночівлі та харчування </w:t>
      </w:r>
      <w:proofErr w:type="spellStart"/>
      <w:r w:rsidRPr="00F74C10">
        <w:rPr>
          <w:rFonts w:ascii="Times New Roman" w:eastAsia="Times New Roman" w:hAnsi="Times New Roman" w:cs="Times New Roman"/>
          <w:sz w:val="28"/>
          <w:szCs w:val="28"/>
          <w:lang w:val="uk-UA" w:eastAsia="ru-RU"/>
        </w:rPr>
        <w:t>екотуристів</w:t>
      </w:r>
      <w:proofErr w:type="spellEnd"/>
      <w:r w:rsidRPr="00F74C10">
        <w:rPr>
          <w:rFonts w:ascii="Times New Roman" w:eastAsia="Times New Roman" w:hAnsi="Times New Roman" w:cs="Times New Roman"/>
          <w:sz w:val="28"/>
          <w:szCs w:val="28"/>
          <w:lang w:val="uk-UA" w:eastAsia="ru-RU"/>
        </w:rPr>
        <w:t xml:space="preserve">. З'явилось нове поняття </w:t>
      </w:r>
      <w:proofErr w:type="spellStart"/>
      <w:r w:rsidRPr="00F74C10">
        <w:rPr>
          <w:rFonts w:ascii="Times New Roman" w:eastAsia="Times New Roman" w:hAnsi="Times New Roman" w:cs="Times New Roman"/>
          <w:sz w:val="28"/>
          <w:szCs w:val="28"/>
          <w:lang w:val="uk-UA" w:eastAsia="ru-RU"/>
        </w:rPr>
        <w:t>екоагротуризм</w:t>
      </w:r>
      <w:proofErr w:type="spellEnd"/>
      <w:r w:rsidRPr="00F74C10">
        <w:rPr>
          <w:rFonts w:ascii="Times New Roman" w:eastAsia="Times New Roman" w:hAnsi="Times New Roman" w:cs="Times New Roman"/>
          <w:sz w:val="28"/>
          <w:szCs w:val="28"/>
          <w:lang w:val="uk-UA" w:eastAsia="ru-RU"/>
        </w:rPr>
        <w:t xml:space="preserve"> (або </w:t>
      </w:r>
      <w:proofErr w:type="spellStart"/>
      <w:r w:rsidRPr="00F74C10">
        <w:rPr>
          <w:rFonts w:ascii="Times New Roman" w:eastAsia="Times New Roman" w:hAnsi="Times New Roman" w:cs="Times New Roman"/>
          <w:sz w:val="28"/>
          <w:szCs w:val="28"/>
          <w:lang w:val="uk-UA" w:eastAsia="ru-RU"/>
        </w:rPr>
        <w:t>агроекотуризм</w:t>
      </w:r>
      <w:proofErr w:type="spellEnd"/>
      <w:r w:rsidRPr="00F74C10">
        <w:rPr>
          <w:rFonts w:ascii="Times New Roman" w:eastAsia="Times New Roman" w:hAnsi="Times New Roman" w:cs="Times New Roman"/>
          <w:sz w:val="28"/>
          <w:szCs w:val="28"/>
          <w:lang w:val="uk-UA" w:eastAsia="ru-RU"/>
        </w:rPr>
        <w:t xml:space="preserve">), що передбачає відпочинок у селян, які вирощують сільськогосподарську продукцію із застосуванням екологічних методів. Тут </w:t>
      </w:r>
      <w:proofErr w:type="spellStart"/>
      <w:r w:rsidRPr="00F74C10">
        <w:rPr>
          <w:rFonts w:ascii="Times New Roman" w:eastAsia="Times New Roman" w:hAnsi="Times New Roman" w:cs="Times New Roman"/>
          <w:sz w:val="28"/>
          <w:szCs w:val="28"/>
          <w:lang w:val="uk-UA" w:eastAsia="ru-RU"/>
        </w:rPr>
        <w:t>агротуризм</w:t>
      </w:r>
      <w:proofErr w:type="spellEnd"/>
      <w:r w:rsidRPr="00F74C10">
        <w:rPr>
          <w:rFonts w:ascii="Times New Roman" w:eastAsia="Times New Roman" w:hAnsi="Times New Roman" w:cs="Times New Roman"/>
          <w:sz w:val="28"/>
          <w:szCs w:val="28"/>
          <w:lang w:val="uk-UA" w:eastAsia="ru-RU"/>
        </w:rPr>
        <w:t xml:space="preserve"> поєднується з екологічним сільським господарством[6].</w:t>
      </w:r>
    </w:p>
    <w:p w:rsidR="00B82D7A" w:rsidRPr="00F74C10" w:rsidRDefault="00B82D7A" w:rsidP="00B82D7A">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xml:space="preserve">Наведені вище поняття, пов'язані з сільським туризмом і </w:t>
      </w:r>
      <w:proofErr w:type="spellStart"/>
      <w:r w:rsidRPr="00F74C10">
        <w:rPr>
          <w:rFonts w:ascii="Times New Roman" w:eastAsia="Times New Roman" w:hAnsi="Times New Roman" w:cs="Times New Roman"/>
          <w:sz w:val="28"/>
          <w:szCs w:val="28"/>
          <w:lang w:val="uk-UA" w:eastAsia="ru-RU"/>
        </w:rPr>
        <w:t>екотуризмом</w:t>
      </w:r>
      <w:proofErr w:type="spellEnd"/>
      <w:r w:rsidRPr="00F74C10">
        <w:rPr>
          <w:rFonts w:ascii="Times New Roman" w:eastAsia="Times New Roman" w:hAnsi="Times New Roman" w:cs="Times New Roman"/>
          <w:sz w:val="28"/>
          <w:szCs w:val="28"/>
          <w:lang w:val="uk-UA" w:eastAsia="ru-RU"/>
        </w:rPr>
        <w:t>, знайшли своє застосування для визначення форм туристичного руху в Україні. Зокрема відпочинок в українських селах було визначено як «сільський зелений туризм» (</w:t>
      </w:r>
      <w:proofErr w:type="spellStart"/>
      <w:r w:rsidRPr="00F74C10">
        <w:rPr>
          <w:rFonts w:ascii="Times New Roman" w:eastAsia="Times New Roman" w:hAnsi="Times New Roman" w:cs="Times New Roman"/>
          <w:sz w:val="28"/>
          <w:szCs w:val="28"/>
          <w:lang w:val="uk-UA" w:eastAsia="ru-RU"/>
        </w:rPr>
        <w:t>green</w:t>
      </w:r>
      <w:proofErr w:type="spellEnd"/>
      <w:r w:rsidRPr="00F74C10">
        <w:rPr>
          <w:rFonts w:ascii="Times New Roman" w:eastAsia="Times New Roman" w:hAnsi="Times New Roman" w:cs="Times New Roman"/>
          <w:sz w:val="28"/>
          <w:szCs w:val="28"/>
          <w:lang w:val="uk-UA" w:eastAsia="ru-RU"/>
        </w:rPr>
        <w:t xml:space="preserve"> </w:t>
      </w:r>
      <w:proofErr w:type="spellStart"/>
      <w:r w:rsidRPr="00F74C10">
        <w:rPr>
          <w:rFonts w:ascii="Times New Roman" w:eastAsia="Times New Roman" w:hAnsi="Times New Roman" w:cs="Times New Roman"/>
          <w:sz w:val="28"/>
          <w:szCs w:val="28"/>
          <w:lang w:val="uk-UA" w:eastAsia="ru-RU"/>
        </w:rPr>
        <w:t>rural</w:t>
      </w:r>
      <w:proofErr w:type="spellEnd"/>
      <w:r w:rsidRPr="00F74C10">
        <w:rPr>
          <w:rFonts w:ascii="Times New Roman" w:eastAsia="Times New Roman" w:hAnsi="Times New Roman" w:cs="Times New Roman"/>
          <w:sz w:val="28"/>
          <w:szCs w:val="28"/>
          <w:lang w:val="uk-UA" w:eastAsia="ru-RU"/>
        </w:rPr>
        <w:t xml:space="preserve"> </w:t>
      </w:r>
      <w:proofErr w:type="spellStart"/>
      <w:r w:rsidRPr="00F74C10">
        <w:rPr>
          <w:rFonts w:ascii="Times New Roman" w:eastAsia="Times New Roman" w:hAnsi="Times New Roman" w:cs="Times New Roman"/>
          <w:sz w:val="28"/>
          <w:szCs w:val="28"/>
          <w:lang w:val="uk-UA" w:eastAsia="ru-RU"/>
        </w:rPr>
        <w:t>tourism</w:t>
      </w:r>
      <w:proofErr w:type="spellEnd"/>
      <w:r w:rsidRPr="00F74C10">
        <w:rPr>
          <w:rFonts w:ascii="Times New Roman" w:eastAsia="Times New Roman" w:hAnsi="Times New Roman" w:cs="Times New Roman"/>
          <w:sz w:val="28"/>
          <w:szCs w:val="28"/>
          <w:lang w:val="uk-UA" w:eastAsia="ru-RU"/>
        </w:rPr>
        <w:t xml:space="preserve"> або </w:t>
      </w:r>
      <w:proofErr w:type="spellStart"/>
      <w:r w:rsidRPr="00F74C10">
        <w:rPr>
          <w:rFonts w:ascii="Times New Roman" w:eastAsia="Times New Roman" w:hAnsi="Times New Roman" w:cs="Times New Roman"/>
          <w:sz w:val="28"/>
          <w:szCs w:val="28"/>
          <w:lang w:val="uk-UA" w:eastAsia="ru-RU"/>
        </w:rPr>
        <w:t>green</w:t>
      </w:r>
      <w:proofErr w:type="spellEnd"/>
      <w:r w:rsidRPr="00F74C10">
        <w:rPr>
          <w:rFonts w:ascii="Times New Roman" w:eastAsia="Times New Roman" w:hAnsi="Times New Roman" w:cs="Times New Roman"/>
          <w:sz w:val="28"/>
          <w:szCs w:val="28"/>
          <w:lang w:val="uk-UA" w:eastAsia="ru-RU"/>
        </w:rPr>
        <w:t xml:space="preserve"> </w:t>
      </w:r>
      <w:proofErr w:type="spellStart"/>
      <w:r w:rsidRPr="00F74C10">
        <w:rPr>
          <w:rFonts w:ascii="Times New Roman" w:eastAsia="Times New Roman" w:hAnsi="Times New Roman" w:cs="Times New Roman"/>
          <w:sz w:val="28"/>
          <w:szCs w:val="28"/>
          <w:lang w:val="uk-UA" w:eastAsia="ru-RU"/>
        </w:rPr>
        <w:t>village</w:t>
      </w:r>
      <w:proofErr w:type="spellEnd"/>
      <w:r w:rsidRPr="00F74C10">
        <w:rPr>
          <w:rFonts w:ascii="Times New Roman" w:eastAsia="Times New Roman" w:hAnsi="Times New Roman" w:cs="Times New Roman"/>
          <w:sz w:val="28"/>
          <w:szCs w:val="28"/>
          <w:lang w:val="uk-UA" w:eastAsia="ru-RU"/>
        </w:rPr>
        <w:t xml:space="preserve"> </w:t>
      </w:r>
      <w:proofErr w:type="spellStart"/>
      <w:r w:rsidRPr="00F74C10">
        <w:rPr>
          <w:rFonts w:ascii="Times New Roman" w:eastAsia="Times New Roman" w:hAnsi="Times New Roman" w:cs="Times New Roman"/>
          <w:sz w:val="28"/>
          <w:szCs w:val="28"/>
          <w:lang w:val="uk-UA" w:eastAsia="ru-RU"/>
        </w:rPr>
        <w:t>tourism</w:t>
      </w:r>
      <w:proofErr w:type="spellEnd"/>
      <w:r w:rsidRPr="00F74C10">
        <w:rPr>
          <w:rFonts w:ascii="Times New Roman" w:eastAsia="Times New Roman" w:hAnsi="Times New Roman" w:cs="Times New Roman"/>
          <w:sz w:val="28"/>
          <w:szCs w:val="28"/>
          <w:lang w:val="uk-UA" w:eastAsia="ru-RU"/>
        </w:rPr>
        <w:t xml:space="preserve">). Він охопив широкий спектр форм відпочинку на селі: від стаціонарного відпочинку у сільській місцевості (власне сільський туризм), відпочинку в туристичних центрах і на курортах, що розташовані у селищах і малих містах (аналог </w:t>
      </w:r>
      <w:proofErr w:type="spellStart"/>
      <w:r w:rsidRPr="00F74C10">
        <w:rPr>
          <w:rFonts w:ascii="Times New Roman" w:eastAsia="Times New Roman" w:hAnsi="Times New Roman" w:cs="Times New Roman"/>
          <w:sz w:val="28"/>
          <w:szCs w:val="28"/>
          <w:lang w:val="uk-UA" w:eastAsia="ru-RU"/>
        </w:rPr>
        <w:t>Bcd</w:t>
      </w:r>
      <w:proofErr w:type="spellEnd"/>
      <w:r w:rsidRPr="00F74C10">
        <w:rPr>
          <w:rFonts w:ascii="Times New Roman" w:eastAsia="Times New Roman" w:hAnsi="Times New Roman" w:cs="Times New Roman"/>
          <w:sz w:val="28"/>
          <w:szCs w:val="28"/>
          <w:lang w:val="uk-UA" w:eastAsia="ru-RU"/>
        </w:rPr>
        <w:t>&amp;</w:t>
      </w:r>
      <w:proofErr w:type="spellStart"/>
      <w:r w:rsidRPr="00F74C10">
        <w:rPr>
          <w:rFonts w:ascii="Times New Roman" w:eastAsia="Times New Roman" w:hAnsi="Times New Roman" w:cs="Times New Roman"/>
          <w:sz w:val="28"/>
          <w:szCs w:val="28"/>
          <w:lang w:val="uk-UA" w:eastAsia="ru-RU"/>
        </w:rPr>
        <w:t>Breakfast</w:t>
      </w:r>
      <w:proofErr w:type="spellEnd"/>
      <w:r w:rsidRPr="00F74C10">
        <w:rPr>
          <w:rFonts w:ascii="Times New Roman" w:eastAsia="Times New Roman" w:hAnsi="Times New Roman" w:cs="Times New Roman"/>
          <w:sz w:val="28"/>
          <w:szCs w:val="28"/>
          <w:lang w:val="uk-UA" w:eastAsia="ru-RU"/>
        </w:rPr>
        <w:t>), до відпочинку у сільських садибах (</w:t>
      </w:r>
      <w:proofErr w:type="spellStart"/>
      <w:r w:rsidRPr="00F74C10">
        <w:rPr>
          <w:rFonts w:ascii="Times New Roman" w:eastAsia="Times New Roman" w:hAnsi="Times New Roman" w:cs="Times New Roman"/>
          <w:sz w:val="28"/>
          <w:szCs w:val="28"/>
          <w:lang w:val="uk-UA" w:eastAsia="ru-RU"/>
        </w:rPr>
        <w:t>агротуризм</w:t>
      </w:r>
      <w:proofErr w:type="spellEnd"/>
      <w:r w:rsidRPr="00F74C10">
        <w:rPr>
          <w:rFonts w:ascii="Times New Roman" w:eastAsia="Times New Roman" w:hAnsi="Times New Roman" w:cs="Times New Roman"/>
          <w:sz w:val="28"/>
          <w:szCs w:val="28"/>
          <w:lang w:val="uk-UA" w:eastAsia="ru-RU"/>
        </w:rPr>
        <w:t xml:space="preserve">). Визначення сільського туризму як «зеленого» підкреслює його </w:t>
      </w:r>
      <w:proofErr w:type="spellStart"/>
      <w:r w:rsidRPr="00F74C10">
        <w:rPr>
          <w:rFonts w:ascii="Times New Roman" w:eastAsia="Times New Roman" w:hAnsi="Times New Roman" w:cs="Times New Roman"/>
          <w:sz w:val="28"/>
          <w:szCs w:val="28"/>
          <w:lang w:val="uk-UA" w:eastAsia="ru-RU"/>
        </w:rPr>
        <w:t>проекологічну</w:t>
      </w:r>
      <w:proofErr w:type="spellEnd"/>
      <w:r w:rsidRPr="00F74C10">
        <w:rPr>
          <w:rFonts w:ascii="Times New Roman" w:eastAsia="Times New Roman" w:hAnsi="Times New Roman" w:cs="Times New Roman"/>
          <w:sz w:val="28"/>
          <w:szCs w:val="28"/>
          <w:lang w:val="uk-UA" w:eastAsia="ru-RU"/>
        </w:rPr>
        <w:t xml:space="preserve"> орієнтацію</w:t>
      </w:r>
      <w:r w:rsidRPr="00E868D6">
        <w:rPr>
          <w:rFonts w:ascii="Times New Roman" w:eastAsia="Times New Roman" w:hAnsi="Times New Roman" w:cs="Times New Roman"/>
          <w:sz w:val="28"/>
          <w:szCs w:val="28"/>
          <w:lang w:val="uk-UA" w:eastAsia="ru-RU"/>
        </w:rPr>
        <w:t>[12]</w:t>
      </w:r>
      <w:r w:rsidRPr="00F74C10">
        <w:rPr>
          <w:rFonts w:ascii="Times New Roman" w:eastAsia="Times New Roman" w:hAnsi="Times New Roman" w:cs="Times New Roman"/>
          <w:sz w:val="28"/>
          <w:szCs w:val="28"/>
          <w:lang w:val="uk-UA" w:eastAsia="ru-RU"/>
        </w:rPr>
        <w:t>.</w:t>
      </w:r>
    </w:p>
    <w:p w:rsidR="00B82D7A" w:rsidRDefault="00B82D7A" w:rsidP="00B82D7A">
      <w:pPr>
        <w:spacing w:after="0" w:line="360" w:lineRule="auto"/>
        <w:ind w:firstLine="709"/>
        <w:jc w:val="both"/>
        <w:rPr>
          <w:rFonts w:ascii="Times New Roman" w:eastAsia="Times New Roman" w:hAnsi="Times New Roman" w:cs="Times New Roman"/>
          <w:sz w:val="28"/>
          <w:szCs w:val="28"/>
          <w:lang w:val="uk-UA" w:eastAsia="ru-RU"/>
        </w:rPr>
      </w:pPr>
    </w:p>
    <w:p w:rsidR="00343597" w:rsidRPr="00837F0D" w:rsidRDefault="00D9700B" w:rsidP="00837F0D">
      <w:pPr>
        <w:pStyle w:val="2"/>
        <w:spacing w:before="0" w:line="360" w:lineRule="auto"/>
        <w:rPr>
          <w:rFonts w:ascii="Times New Roman" w:eastAsia="Times New Roman" w:hAnsi="Times New Roman" w:cs="Times New Roman"/>
          <w:b w:val="0"/>
          <w:sz w:val="28"/>
          <w:szCs w:val="28"/>
          <w:lang w:val="uk-UA" w:eastAsia="ru-RU"/>
        </w:rPr>
      </w:pPr>
      <w:bookmarkStart w:id="6" w:name="_Toc58515095"/>
      <w:r w:rsidRPr="00837F0D">
        <w:rPr>
          <w:rFonts w:ascii="Times New Roman" w:eastAsia="Times New Roman" w:hAnsi="Times New Roman" w:cs="Times New Roman"/>
          <w:b w:val="0"/>
          <w:sz w:val="28"/>
          <w:szCs w:val="28"/>
          <w:lang w:val="uk-UA" w:eastAsia="ru-RU"/>
        </w:rPr>
        <w:t>1.</w:t>
      </w:r>
      <w:r w:rsidR="00897D3B" w:rsidRPr="00837F0D">
        <w:rPr>
          <w:rFonts w:ascii="Times New Roman" w:eastAsia="Times New Roman" w:hAnsi="Times New Roman" w:cs="Times New Roman"/>
          <w:b w:val="0"/>
          <w:sz w:val="28"/>
          <w:szCs w:val="28"/>
          <w:lang w:val="uk-UA" w:eastAsia="ru-RU"/>
        </w:rPr>
        <w:t>2</w:t>
      </w:r>
      <w:r w:rsidRPr="00837F0D">
        <w:rPr>
          <w:rFonts w:ascii="Times New Roman" w:eastAsia="Times New Roman" w:hAnsi="Times New Roman" w:cs="Times New Roman"/>
          <w:b w:val="0"/>
          <w:sz w:val="28"/>
          <w:szCs w:val="28"/>
          <w:lang w:val="uk-UA" w:eastAsia="ru-RU"/>
        </w:rPr>
        <w:t xml:space="preserve"> </w:t>
      </w:r>
      <w:r w:rsidR="00343597" w:rsidRPr="00837F0D">
        <w:rPr>
          <w:rFonts w:ascii="Times New Roman" w:eastAsia="Times New Roman" w:hAnsi="Times New Roman" w:cs="Times New Roman"/>
          <w:b w:val="0"/>
          <w:sz w:val="28"/>
          <w:szCs w:val="28"/>
          <w:lang w:val="uk-UA" w:eastAsia="ru-RU"/>
        </w:rPr>
        <w:t>Досвід європейських країн у сфері сільського туризму</w:t>
      </w:r>
      <w:bookmarkEnd w:id="6"/>
    </w:p>
    <w:p w:rsidR="00343597" w:rsidRDefault="00343597" w:rsidP="00343597">
      <w:pPr>
        <w:spacing w:after="0" w:line="360" w:lineRule="auto"/>
        <w:ind w:firstLine="709"/>
        <w:jc w:val="both"/>
        <w:rPr>
          <w:rFonts w:ascii="Times New Roman" w:eastAsia="Times New Roman" w:hAnsi="Times New Roman" w:cs="Times New Roman"/>
          <w:sz w:val="28"/>
          <w:szCs w:val="28"/>
          <w:lang w:val="uk-UA" w:eastAsia="ru-RU"/>
        </w:rPr>
      </w:pPr>
    </w:p>
    <w:p w:rsidR="00343597" w:rsidRPr="00343597" w:rsidRDefault="00343597" w:rsidP="00343597">
      <w:pPr>
        <w:spacing w:after="0" w:line="360" w:lineRule="auto"/>
        <w:ind w:firstLine="709"/>
        <w:jc w:val="both"/>
        <w:rPr>
          <w:rFonts w:ascii="Times New Roman" w:eastAsia="Times New Roman" w:hAnsi="Times New Roman" w:cs="Times New Roman"/>
          <w:sz w:val="28"/>
          <w:szCs w:val="28"/>
          <w:lang w:val="uk-UA" w:eastAsia="ru-RU"/>
        </w:rPr>
      </w:pPr>
      <w:r w:rsidRPr="00343597">
        <w:rPr>
          <w:rFonts w:ascii="Times New Roman" w:eastAsia="Times New Roman" w:hAnsi="Times New Roman" w:cs="Times New Roman"/>
          <w:sz w:val="28"/>
          <w:szCs w:val="28"/>
          <w:lang w:val="uk-UA" w:eastAsia="ru-RU"/>
        </w:rPr>
        <w:t>Розвиток сільського зеленого туризму у більшості країн світу розглядається як невід'ємна складова частина комплексного соціально-економічного розвитку села. Це актуально й для України, де особливо загострені соціально-економічні проблеми села. Позитивний вплив сільського зеленого туризму на поліпшення умов і якості життя селян полягає передусім у тому, що він розширює сферу зайнятості сільського населення, особливо жінок, і дає селянам додатковий заробіток. При цьому їхні прибутки надходять не тільки від здавання в найм приміщень для проживання, а й від таких послуг:</w:t>
      </w:r>
    </w:p>
    <w:p w:rsidR="00343597" w:rsidRPr="00343597" w:rsidRDefault="00343597" w:rsidP="00343597">
      <w:pPr>
        <w:spacing w:after="0" w:line="360" w:lineRule="auto"/>
        <w:ind w:firstLine="709"/>
        <w:jc w:val="both"/>
        <w:rPr>
          <w:rFonts w:ascii="Times New Roman" w:eastAsia="Times New Roman" w:hAnsi="Times New Roman" w:cs="Times New Roman"/>
          <w:sz w:val="28"/>
          <w:szCs w:val="28"/>
          <w:lang w:val="uk-UA" w:eastAsia="ru-RU"/>
        </w:rPr>
      </w:pPr>
      <w:r w:rsidRPr="00343597">
        <w:rPr>
          <w:rFonts w:ascii="Times New Roman" w:eastAsia="Times New Roman" w:hAnsi="Times New Roman" w:cs="Times New Roman"/>
          <w:sz w:val="28"/>
          <w:szCs w:val="28"/>
          <w:lang w:val="uk-UA" w:eastAsia="ru-RU"/>
        </w:rPr>
        <w:t>- безпосередня реалізація власних сільськогосподарських продуктів (без посередників і транспортних витрат);</w:t>
      </w:r>
    </w:p>
    <w:p w:rsidR="00343597" w:rsidRPr="00343597" w:rsidRDefault="00343597" w:rsidP="00343597">
      <w:pPr>
        <w:spacing w:after="0" w:line="360" w:lineRule="auto"/>
        <w:ind w:firstLine="709"/>
        <w:jc w:val="both"/>
        <w:rPr>
          <w:rFonts w:ascii="Times New Roman" w:eastAsia="Times New Roman" w:hAnsi="Times New Roman" w:cs="Times New Roman"/>
          <w:sz w:val="28"/>
          <w:szCs w:val="28"/>
          <w:lang w:val="uk-UA" w:eastAsia="ru-RU"/>
        </w:rPr>
      </w:pPr>
      <w:r w:rsidRPr="00343597">
        <w:rPr>
          <w:rFonts w:ascii="Times New Roman" w:eastAsia="Times New Roman" w:hAnsi="Times New Roman" w:cs="Times New Roman"/>
          <w:sz w:val="28"/>
          <w:szCs w:val="28"/>
          <w:lang w:val="uk-UA" w:eastAsia="ru-RU"/>
        </w:rPr>
        <w:t>- приготування їжі для гостей (з власноруч вирощених продуктів);</w:t>
      </w:r>
    </w:p>
    <w:p w:rsidR="00343597" w:rsidRPr="00343597" w:rsidRDefault="00343597" w:rsidP="00343597">
      <w:pPr>
        <w:spacing w:after="0" w:line="360" w:lineRule="auto"/>
        <w:ind w:firstLine="709"/>
        <w:jc w:val="both"/>
        <w:rPr>
          <w:rFonts w:ascii="Times New Roman" w:eastAsia="Times New Roman" w:hAnsi="Times New Roman" w:cs="Times New Roman"/>
          <w:sz w:val="28"/>
          <w:szCs w:val="28"/>
          <w:lang w:val="uk-UA" w:eastAsia="ru-RU"/>
        </w:rPr>
      </w:pPr>
      <w:r w:rsidRPr="00343597">
        <w:rPr>
          <w:rFonts w:ascii="Times New Roman" w:eastAsia="Times New Roman" w:hAnsi="Times New Roman" w:cs="Times New Roman"/>
          <w:sz w:val="28"/>
          <w:szCs w:val="28"/>
          <w:lang w:val="uk-UA" w:eastAsia="ru-RU"/>
        </w:rPr>
        <w:lastRenderedPageBreak/>
        <w:t>- прокат спортивного та рибацького інвентарю;</w:t>
      </w:r>
    </w:p>
    <w:p w:rsidR="00343597" w:rsidRPr="00343597" w:rsidRDefault="00343597" w:rsidP="00343597">
      <w:pPr>
        <w:spacing w:after="0" w:line="360" w:lineRule="auto"/>
        <w:ind w:firstLine="709"/>
        <w:jc w:val="both"/>
        <w:rPr>
          <w:rFonts w:ascii="Times New Roman" w:eastAsia="Times New Roman" w:hAnsi="Times New Roman" w:cs="Times New Roman"/>
          <w:sz w:val="28"/>
          <w:szCs w:val="28"/>
          <w:lang w:val="uk-UA" w:eastAsia="ru-RU"/>
        </w:rPr>
      </w:pPr>
      <w:r w:rsidRPr="00343597">
        <w:rPr>
          <w:rFonts w:ascii="Times New Roman" w:eastAsia="Times New Roman" w:hAnsi="Times New Roman" w:cs="Times New Roman"/>
          <w:sz w:val="28"/>
          <w:szCs w:val="28"/>
          <w:lang w:val="uk-UA" w:eastAsia="ru-RU"/>
        </w:rPr>
        <w:t>- продаж ремісничих та інших виробів;</w:t>
      </w:r>
    </w:p>
    <w:p w:rsidR="00343597" w:rsidRPr="00343597" w:rsidRDefault="00343597" w:rsidP="00343597">
      <w:pPr>
        <w:spacing w:after="0" w:line="360" w:lineRule="auto"/>
        <w:ind w:firstLine="709"/>
        <w:jc w:val="both"/>
        <w:rPr>
          <w:rFonts w:ascii="Times New Roman" w:eastAsia="Times New Roman" w:hAnsi="Times New Roman" w:cs="Times New Roman"/>
          <w:sz w:val="28"/>
          <w:szCs w:val="28"/>
          <w:lang w:val="uk-UA" w:eastAsia="ru-RU"/>
        </w:rPr>
      </w:pPr>
      <w:r w:rsidRPr="00343597">
        <w:rPr>
          <w:rFonts w:ascii="Times New Roman" w:eastAsia="Times New Roman" w:hAnsi="Times New Roman" w:cs="Times New Roman"/>
          <w:sz w:val="28"/>
          <w:szCs w:val="28"/>
          <w:lang w:val="uk-UA" w:eastAsia="ru-RU"/>
        </w:rPr>
        <w:t>- ознайомлення з місцевими традиціями та культурою;</w:t>
      </w:r>
    </w:p>
    <w:p w:rsidR="00343597" w:rsidRPr="00343597" w:rsidRDefault="00343597" w:rsidP="00343597">
      <w:pPr>
        <w:spacing w:after="0" w:line="360" w:lineRule="auto"/>
        <w:ind w:firstLine="709"/>
        <w:jc w:val="both"/>
        <w:rPr>
          <w:rFonts w:ascii="Times New Roman" w:eastAsia="Times New Roman" w:hAnsi="Times New Roman" w:cs="Times New Roman"/>
          <w:sz w:val="28"/>
          <w:szCs w:val="28"/>
          <w:lang w:val="uk-UA" w:eastAsia="ru-RU"/>
        </w:rPr>
      </w:pPr>
      <w:r w:rsidRPr="00343597">
        <w:rPr>
          <w:rFonts w:ascii="Times New Roman" w:eastAsia="Times New Roman" w:hAnsi="Times New Roman" w:cs="Times New Roman"/>
          <w:sz w:val="28"/>
          <w:szCs w:val="28"/>
          <w:lang w:val="uk-UA" w:eastAsia="ru-RU"/>
        </w:rPr>
        <w:t>- залучення до участі у сільськогосподарських роботах, зокрема, на пасіці, у косовиці;</w:t>
      </w:r>
    </w:p>
    <w:p w:rsidR="00343597" w:rsidRPr="00343597" w:rsidRDefault="00343597" w:rsidP="00343597">
      <w:pPr>
        <w:spacing w:after="0" w:line="360" w:lineRule="auto"/>
        <w:ind w:firstLine="709"/>
        <w:jc w:val="both"/>
        <w:rPr>
          <w:rFonts w:ascii="Times New Roman" w:eastAsia="Times New Roman" w:hAnsi="Times New Roman" w:cs="Times New Roman"/>
          <w:sz w:val="28"/>
          <w:szCs w:val="28"/>
          <w:lang w:val="uk-UA" w:eastAsia="ru-RU"/>
        </w:rPr>
      </w:pPr>
      <w:r w:rsidRPr="00343597">
        <w:rPr>
          <w:rFonts w:ascii="Times New Roman" w:eastAsia="Times New Roman" w:hAnsi="Times New Roman" w:cs="Times New Roman"/>
          <w:sz w:val="28"/>
          <w:szCs w:val="28"/>
          <w:lang w:val="uk-UA" w:eastAsia="ru-RU"/>
        </w:rPr>
        <w:t>- організація розваг (катання на бричці, човні, спостереження за птахами, рибальство тощо).</w:t>
      </w:r>
    </w:p>
    <w:p w:rsidR="00343597" w:rsidRPr="00343597" w:rsidRDefault="00343597" w:rsidP="00343597">
      <w:pPr>
        <w:spacing w:after="0" w:line="360" w:lineRule="auto"/>
        <w:ind w:firstLine="709"/>
        <w:jc w:val="both"/>
        <w:rPr>
          <w:rFonts w:ascii="Times New Roman" w:eastAsia="Times New Roman" w:hAnsi="Times New Roman" w:cs="Times New Roman"/>
          <w:sz w:val="28"/>
          <w:szCs w:val="28"/>
          <w:lang w:val="uk-UA" w:eastAsia="ru-RU"/>
        </w:rPr>
      </w:pPr>
      <w:r w:rsidRPr="00343597">
        <w:rPr>
          <w:rFonts w:ascii="Times New Roman" w:eastAsia="Times New Roman" w:hAnsi="Times New Roman" w:cs="Times New Roman"/>
          <w:sz w:val="28"/>
          <w:szCs w:val="28"/>
          <w:lang w:val="uk-UA" w:eastAsia="ru-RU"/>
        </w:rPr>
        <w:t>Ця діяльність впливає на підвищення рівня життя всіх мешканців, дозволяє створювати нові робочі місця. Ось чому в багатьох країнах приділяється велика увага розвитку сільського туризму як галузі, яка дає можливість у короткий час оживити місцеву інфраструктуру.</w:t>
      </w:r>
    </w:p>
    <w:p w:rsidR="00343597" w:rsidRPr="00343597" w:rsidRDefault="00343597" w:rsidP="00343597">
      <w:pPr>
        <w:spacing w:after="0" w:line="360" w:lineRule="auto"/>
        <w:ind w:firstLine="709"/>
        <w:jc w:val="both"/>
        <w:rPr>
          <w:rFonts w:ascii="Times New Roman" w:eastAsia="Times New Roman" w:hAnsi="Times New Roman" w:cs="Times New Roman"/>
          <w:sz w:val="28"/>
          <w:szCs w:val="28"/>
          <w:lang w:val="uk-UA" w:eastAsia="ru-RU"/>
        </w:rPr>
      </w:pPr>
      <w:r w:rsidRPr="00343597">
        <w:rPr>
          <w:rFonts w:ascii="Times New Roman" w:eastAsia="Times New Roman" w:hAnsi="Times New Roman" w:cs="Times New Roman"/>
          <w:sz w:val="28"/>
          <w:szCs w:val="28"/>
          <w:lang w:val="uk-UA" w:eastAsia="ru-RU"/>
        </w:rPr>
        <w:t>Оскільки зелений туризм є дійовим засобом вирішення проблеми утримання населення в слаборозвинутих регіонах, у багатьох країнах він розглядається як один із важливих напрямів у політиці розвитку села. У Франції, Великобританії, Голландії, Ірландії, Німеччині, Іспанії залучення до діяльності у сфері зеленого туризму заохочується на національному рівні. За популярністю відпочинок у сільській місцевості в цих країнах посідає нині друге місце після вакацій на морі. Сільський туризм створює нові робочі місця та приносить реальний дохід регіонам, дозволяє знайти засоби і способи для збереження природи. В багатьох країнах розвиток цього виду туризму став головним напрямом охорони і відтворення сільських ландшафтів.</w:t>
      </w:r>
    </w:p>
    <w:p w:rsidR="00343597" w:rsidRPr="00343597" w:rsidRDefault="00343597" w:rsidP="00343597">
      <w:pPr>
        <w:spacing w:after="0" w:line="360" w:lineRule="auto"/>
        <w:ind w:firstLine="709"/>
        <w:jc w:val="both"/>
        <w:rPr>
          <w:rFonts w:ascii="Times New Roman" w:eastAsia="Times New Roman" w:hAnsi="Times New Roman" w:cs="Times New Roman"/>
          <w:sz w:val="28"/>
          <w:szCs w:val="28"/>
          <w:lang w:val="uk-UA" w:eastAsia="ru-RU"/>
        </w:rPr>
      </w:pPr>
      <w:r w:rsidRPr="00343597">
        <w:rPr>
          <w:rFonts w:ascii="Times New Roman" w:eastAsia="Times New Roman" w:hAnsi="Times New Roman" w:cs="Times New Roman"/>
          <w:sz w:val="28"/>
          <w:szCs w:val="28"/>
          <w:lang w:val="uk-UA" w:eastAsia="ru-RU"/>
        </w:rPr>
        <w:t>У Німеччині становлення зеленого туризму почалося з розробки концепції його розвитку у периферійних регіонах. У результаті на ринку нині представлені пропозиції дешевого відпочинку на природі, без використання дорогої інфраструктури, але з наданням комфортних умов проживання.</w:t>
      </w:r>
    </w:p>
    <w:p w:rsidR="00343597" w:rsidRPr="00343597" w:rsidRDefault="00343597" w:rsidP="00343597">
      <w:pPr>
        <w:spacing w:after="0" w:line="360" w:lineRule="auto"/>
        <w:ind w:firstLine="709"/>
        <w:jc w:val="both"/>
        <w:rPr>
          <w:rFonts w:ascii="Times New Roman" w:eastAsia="Times New Roman" w:hAnsi="Times New Roman" w:cs="Times New Roman"/>
          <w:sz w:val="28"/>
          <w:szCs w:val="28"/>
          <w:lang w:val="uk-UA" w:eastAsia="ru-RU"/>
        </w:rPr>
      </w:pPr>
      <w:r w:rsidRPr="00343597">
        <w:rPr>
          <w:rFonts w:ascii="Times New Roman" w:eastAsia="Times New Roman" w:hAnsi="Times New Roman" w:cs="Times New Roman"/>
          <w:sz w:val="28"/>
          <w:szCs w:val="28"/>
          <w:lang w:val="uk-UA" w:eastAsia="ru-RU"/>
        </w:rPr>
        <w:t xml:space="preserve">Так, у Польщі на селян, які бажають розпочати діяльність у сфері зеленого туризму, та тих, котрі вже надають такі послуги, не поширюється дія закону, що регулює господарську (підприємницьку) діяльність. Тому грошові винагороди за відповідні послуги не підлягають стягуванню податку </w:t>
      </w:r>
      <w:r w:rsidRPr="00343597">
        <w:rPr>
          <w:rFonts w:ascii="Times New Roman" w:eastAsia="Times New Roman" w:hAnsi="Times New Roman" w:cs="Times New Roman"/>
          <w:sz w:val="28"/>
          <w:szCs w:val="28"/>
          <w:lang w:val="uk-UA" w:eastAsia="ru-RU"/>
        </w:rPr>
        <w:lastRenderedPageBreak/>
        <w:t>на додану вартість. Законодавство також передбачає, за певних умов, звільнення отриманих доходів і від податку на доходи фізичних осіб. Закон зобов’язує сільських господарів реєструвати відпочивальників у спеціальному журналі. Причиною виникнення цивільної відповідальності може бути невиконання або ж неналежне виконання умов домовленостей між сторонами, а також заподіяння шкоди. Така відповідальність реалізується шляхом відшкодування вартості заподіяних збитків. Взаємні права та обов’язки сторін визначаються договором, укладеним між ними.</w:t>
      </w:r>
    </w:p>
    <w:p w:rsidR="00343597" w:rsidRPr="00343597" w:rsidRDefault="00343597" w:rsidP="00343597">
      <w:pPr>
        <w:spacing w:after="0" w:line="360" w:lineRule="auto"/>
        <w:ind w:firstLine="709"/>
        <w:jc w:val="both"/>
        <w:rPr>
          <w:rFonts w:ascii="Times New Roman" w:eastAsia="Times New Roman" w:hAnsi="Times New Roman" w:cs="Times New Roman"/>
          <w:sz w:val="28"/>
          <w:szCs w:val="28"/>
          <w:lang w:val="uk-UA" w:eastAsia="ru-RU"/>
        </w:rPr>
      </w:pPr>
      <w:r w:rsidRPr="00343597">
        <w:rPr>
          <w:rFonts w:ascii="Times New Roman" w:eastAsia="Times New Roman" w:hAnsi="Times New Roman" w:cs="Times New Roman"/>
          <w:sz w:val="28"/>
          <w:szCs w:val="28"/>
          <w:lang w:val="uk-UA" w:eastAsia="ru-RU"/>
        </w:rPr>
        <w:t>В угорському законодавстві регулювання «зелено-туристичних» відносин не підпадає під дію нормативних актів, якими регулюються відносини у сфері підприємництва. Відповідно, не підлягають оподаткуванню й особисті доходи, отримані селянами від використання для відпочинку власного житла. Існують також спеціальні пільги та переваги для сімейних господарств, які займаються (або виявили бажання зайнятися) діяльністю у сфері сільського туризму, якщо вони розміщуватимуться на території сільських поселень в економічно слаборозвинутих (визнаних економічно депресивними) регіонах.</w:t>
      </w:r>
    </w:p>
    <w:p w:rsidR="00343597" w:rsidRPr="00343597" w:rsidRDefault="00343597" w:rsidP="00343597">
      <w:pPr>
        <w:spacing w:after="0" w:line="360" w:lineRule="auto"/>
        <w:ind w:firstLine="709"/>
        <w:jc w:val="both"/>
        <w:rPr>
          <w:rFonts w:ascii="Times New Roman" w:eastAsia="Times New Roman" w:hAnsi="Times New Roman" w:cs="Times New Roman"/>
          <w:sz w:val="28"/>
          <w:szCs w:val="28"/>
          <w:lang w:val="uk-UA" w:eastAsia="ru-RU"/>
        </w:rPr>
      </w:pPr>
      <w:r w:rsidRPr="00343597">
        <w:rPr>
          <w:rFonts w:ascii="Times New Roman" w:eastAsia="Times New Roman" w:hAnsi="Times New Roman" w:cs="Times New Roman"/>
          <w:sz w:val="28"/>
          <w:szCs w:val="28"/>
          <w:lang w:val="uk-UA" w:eastAsia="ru-RU"/>
        </w:rPr>
        <w:t>Отримати такі пільги та переваги можна на конкурсних засадах. Ці проекти можуть отримати матеріальну підтримку у формі кредитів (до 8 тис. доларів США), які в разі успішної реалізації проекту поверненню не підлягають.</w:t>
      </w:r>
    </w:p>
    <w:p w:rsidR="00343597" w:rsidRPr="00343597" w:rsidRDefault="00343597" w:rsidP="00343597">
      <w:pPr>
        <w:spacing w:after="0" w:line="360" w:lineRule="auto"/>
        <w:ind w:firstLine="709"/>
        <w:jc w:val="both"/>
        <w:rPr>
          <w:rFonts w:ascii="Times New Roman" w:eastAsia="Times New Roman" w:hAnsi="Times New Roman" w:cs="Times New Roman"/>
          <w:sz w:val="28"/>
          <w:szCs w:val="28"/>
          <w:lang w:val="uk-UA" w:eastAsia="ru-RU"/>
        </w:rPr>
      </w:pPr>
      <w:r w:rsidRPr="00343597">
        <w:rPr>
          <w:rFonts w:ascii="Times New Roman" w:eastAsia="Times New Roman" w:hAnsi="Times New Roman" w:cs="Times New Roman"/>
          <w:sz w:val="28"/>
          <w:szCs w:val="28"/>
          <w:lang w:val="uk-UA" w:eastAsia="ru-RU"/>
        </w:rPr>
        <w:t xml:space="preserve">Великий законодавчий досвід у розвитку </w:t>
      </w:r>
      <w:proofErr w:type="spellStart"/>
      <w:r w:rsidRPr="00343597">
        <w:rPr>
          <w:rFonts w:ascii="Times New Roman" w:eastAsia="Times New Roman" w:hAnsi="Times New Roman" w:cs="Times New Roman"/>
          <w:sz w:val="28"/>
          <w:szCs w:val="28"/>
          <w:lang w:val="uk-UA" w:eastAsia="ru-RU"/>
        </w:rPr>
        <w:t>агротуризму</w:t>
      </w:r>
      <w:proofErr w:type="spellEnd"/>
      <w:r w:rsidRPr="00343597">
        <w:rPr>
          <w:rFonts w:ascii="Times New Roman" w:eastAsia="Times New Roman" w:hAnsi="Times New Roman" w:cs="Times New Roman"/>
          <w:sz w:val="28"/>
          <w:szCs w:val="28"/>
          <w:lang w:val="uk-UA" w:eastAsia="ru-RU"/>
        </w:rPr>
        <w:t xml:space="preserve"> має Латвія. Зумовлено це тим, що вже тривалий час основним контингентом туристів, які бажають відпочити в тамтешній сільській місцевості, є іноземці. Уряд вчасно звернув увагу на цей вельми перспективний вид туризму, здатний вирішити проблему безробіття на селі, і затвердив ряд відповідних нормативів. За даними Асоціації сільського туризму Латвії, за останніх вісім років у сільській місцевості майже вдесятеро зросла кількість місць прийому туристів, у 19 разів - кількість ліжко-місць. Такими послугами у 2001 р. скористалися понад 12 тисяч туристів, у т.ч. 20% іноземців [19].</w:t>
      </w:r>
    </w:p>
    <w:p w:rsidR="00D9700B" w:rsidRPr="004B4BCB" w:rsidRDefault="00343597" w:rsidP="004B4BCB">
      <w:pPr>
        <w:pStyle w:val="2"/>
        <w:spacing w:before="0" w:line="360" w:lineRule="auto"/>
        <w:rPr>
          <w:rFonts w:ascii="Times New Roman" w:eastAsia="Times New Roman" w:hAnsi="Times New Roman" w:cs="Times New Roman"/>
          <w:b w:val="0"/>
          <w:sz w:val="28"/>
          <w:szCs w:val="28"/>
          <w:lang w:val="uk-UA" w:eastAsia="ru-RU"/>
        </w:rPr>
      </w:pPr>
      <w:bookmarkStart w:id="7" w:name="_Toc58515096"/>
      <w:r w:rsidRPr="004B4BCB">
        <w:rPr>
          <w:rFonts w:ascii="Times New Roman" w:eastAsia="Times New Roman" w:hAnsi="Times New Roman" w:cs="Times New Roman"/>
          <w:b w:val="0"/>
          <w:sz w:val="28"/>
          <w:szCs w:val="28"/>
          <w:lang w:val="uk-UA" w:eastAsia="ru-RU"/>
        </w:rPr>
        <w:lastRenderedPageBreak/>
        <w:t xml:space="preserve">1.3 </w:t>
      </w:r>
      <w:r w:rsidR="00D9700B" w:rsidRPr="004B4BCB">
        <w:rPr>
          <w:rFonts w:ascii="Times New Roman" w:eastAsia="Times New Roman" w:hAnsi="Times New Roman" w:cs="Times New Roman"/>
          <w:b w:val="0"/>
          <w:sz w:val="28"/>
          <w:szCs w:val="28"/>
          <w:lang w:val="uk-UA" w:eastAsia="ru-RU"/>
        </w:rPr>
        <w:t>Розвиток сільського туризму в Україні</w:t>
      </w:r>
      <w:bookmarkEnd w:id="7"/>
    </w:p>
    <w:p w:rsidR="00D9700B" w:rsidRPr="00F74C10" w:rsidRDefault="00D9700B" w:rsidP="00343597">
      <w:pPr>
        <w:spacing w:after="0" w:line="360" w:lineRule="auto"/>
        <w:rPr>
          <w:rFonts w:ascii="Times New Roman" w:eastAsia="Times New Roman" w:hAnsi="Times New Roman" w:cs="Times New Roman"/>
          <w:sz w:val="28"/>
          <w:szCs w:val="28"/>
          <w:lang w:val="uk-UA" w:eastAsia="ru-RU"/>
        </w:rPr>
      </w:pPr>
    </w:p>
    <w:p w:rsidR="00B16860" w:rsidRDefault="00B16860" w:rsidP="00B16860">
      <w:pPr>
        <w:spacing w:after="0" w:line="360" w:lineRule="auto"/>
        <w:ind w:firstLine="709"/>
        <w:jc w:val="both"/>
        <w:rPr>
          <w:rFonts w:ascii="Times New Roman" w:eastAsia="Times New Roman" w:hAnsi="Times New Roman" w:cs="Times New Roman"/>
          <w:sz w:val="28"/>
          <w:szCs w:val="28"/>
          <w:lang w:val="uk-UA" w:eastAsia="ru-RU"/>
        </w:rPr>
      </w:pPr>
      <w:r w:rsidRPr="00343597">
        <w:rPr>
          <w:rFonts w:ascii="Times New Roman" w:eastAsia="Times New Roman" w:hAnsi="Times New Roman" w:cs="Times New Roman"/>
          <w:sz w:val="28"/>
          <w:szCs w:val="28"/>
          <w:lang w:val="uk-UA" w:eastAsia="ru-RU"/>
        </w:rPr>
        <w:t>Стратегічною метою розвитку сільського зеленого туризму в Україні є створення конкурентоспроможного на внутрішньому та світовому ринках національного туристичного продукту, здатного максимально задовольнити потреби як наших співвітчизників, так і іноземців. А також розширення внутрішнього туризму та постійне зростання обсягів в’їзного туризму, забезпечення комплексного розвитку рекреаційних територій та туристичних центрів з урахуванням соціально-економічних інтересів їх населення. Безумовним чинником успішного розвитку сільського туризму є реклама та інформаційні видання, які дозволять стати сільському зеленому туризму потужним чинником відродження села і економіки в цілому.</w:t>
      </w:r>
    </w:p>
    <w:p w:rsidR="00D9700B" w:rsidRPr="00F74C10" w:rsidRDefault="00D9700B" w:rsidP="00343597">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Сучасна стратегія соціально-економічного розвитку України дає стимул до пожвавлення всіх сфер життєдіяльності. Перехід регіонів на самоврядність і самозабезпечення стимулює пошук шляхів підвищення ефективності економічного розвитку на місцевих ресурсах. На перший план висуваються соціально орієнтовані програми, сприяючі просуванню нових стратегічних завдань, перспективних інноваційних галузей, зокрема, туризму</w:t>
      </w:r>
      <w:r w:rsidRPr="00F74C10">
        <w:rPr>
          <w:rFonts w:ascii="Times New Roman" w:eastAsia="Times New Roman" w:hAnsi="Times New Roman" w:cs="Times New Roman"/>
          <w:sz w:val="28"/>
          <w:szCs w:val="28"/>
          <w:lang w:eastAsia="ru-RU"/>
        </w:rPr>
        <w:t>[30]</w:t>
      </w:r>
      <w:r w:rsidRPr="00F74C10">
        <w:rPr>
          <w:rFonts w:ascii="Times New Roman" w:eastAsia="Times New Roman" w:hAnsi="Times New Roman" w:cs="Times New Roman"/>
          <w:sz w:val="28"/>
          <w:szCs w:val="28"/>
          <w:lang w:val="uk-UA" w:eastAsia="ru-RU"/>
        </w:rPr>
        <w:t xml:space="preserve">. </w:t>
      </w:r>
    </w:p>
    <w:p w:rsidR="00D9700B" w:rsidRPr="00F74C10" w:rsidRDefault="00D9700B" w:rsidP="00D9700B">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xml:space="preserve">Туризм – серйозний соціально-економічний та географічний процес, тому його організація вимагає ретельного наукового обґрунтування. </w:t>
      </w:r>
    </w:p>
    <w:p w:rsidR="00D9700B" w:rsidRPr="00F74C10" w:rsidRDefault="00D9700B" w:rsidP="00D9700B">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xml:space="preserve">Економічні дослідження суті туризму відрізняються комплексністю, системністю і точністю. Вивчення і підвищення ефективності використання туристсько-рекреаційного потенціалу території для багатьох регіонів може стати важливим кроком на шляху оптимізації регіональної структури природокористування. Туризм може скласти гідну альтернативу іншим галузям господарства. </w:t>
      </w:r>
    </w:p>
    <w:p w:rsidR="00D9700B" w:rsidRPr="00F74C10" w:rsidRDefault="00D9700B" w:rsidP="00D9700B">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xml:space="preserve">В той же час розвиток регіонального туризму може вирішити проблему організації відпочинку населення. Питання теорії і методики територіальної організації господарства ґрунтовно досліджені у працях С.І. Дорогунцова, </w:t>
      </w:r>
      <w:r w:rsidRPr="00F74C10">
        <w:rPr>
          <w:rFonts w:ascii="Times New Roman" w:eastAsia="Times New Roman" w:hAnsi="Times New Roman" w:cs="Times New Roman"/>
          <w:sz w:val="28"/>
          <w:szCs w:val="28"/>
          <w:lang w:val="uk-UA" w:eastAsia="ru-RU"/>
        </w:rPr>
        <w:lastRenderedPageBreak/>
        <w:t xml:space="preserve">М.М. </w:t>
      </w:r>
      <w:proofErr w:type="spellStart"/>
      <w:r w:rsidRPr="00F74C10">
        <w:rPr>
          <w:rFonts w:ascii="Times New Roman" w:eastAsia="Times New Roman" w:hAnsi="Times New Roman" w:cs="Times New Roman"/>
          <w:sz w:val="28"/>
          <w:szCs w:val="28"/>
          <w:lang w:val="uk-UA" w:eastAsia="ru-RU"/>
        </w:rPr>
        <w:t>Колосовського</w:t>
      </w:r>
      <w:proofErr w:type="spellEnd"/>
      <w:r w:rsidRPr="00F74C10">
        <w:rPr>
          <w:rFonts w:ascii="Times New Roman" w:eastAsia="Times New Roman" w:hAnsi="Times New Roman" w:cs="Times New Roman"/>
          <w:sz w:val="28"/>
          <w:szCs w:val="28"/>
          <w:lang w:val="uk-UA" w:eastAsia="ru-RU"/>
        </w:rPr>
        <w:t xml:space="preserve">, Ю.Т. </w:t>
      </w:r>
      <w:proofErr w:type="spellStart"/>
      <w:r w:rsidRPr="00F74C10">
        <w:rPr>
          <w:rFonts w:ascii="Times New Roman" w:eastAsia="Times New Roman" w:hAnsi="Times New Roman" w:cs="Times New Roman"/>
          <w:sz w:val="28"/>
          <w:szCs w:val="28"/>
          <w:lang w:val="uk-UA" w:eastAsia="ru-RU"/>
        </w:rPr>
        <w:t>Саушкіна</w:t>
      </w:r>
      <w:proofErr w:type="spellEnd"/>
      <w:r w:rsidRPr="00F74C10">
        <w:rPr>
          <w:rFonts w:ascii="Times New Roman" w:eastAsia="Times New Roman" w:hAnsi="Times New Roman" w:cs="Times New Roman"/>
          <w:sz w:val="28"/>
          <w:szCs w:val="28"/>
          <w:lang w:val="uk-UA" w:eastAsia="ru-RU"/>
        </w:rPr>
        <w:t xml:space="preserve">, С.Б. </w:t>
      </w:r>
      <w:proofErr w:type="spellStart"/>
      <w:r w:rsidRPr="00F74C10">
        <w:rPr>
          <w:rFonts w:ascii="Times New Roman" w:eastAsia="Times New Roman" w:hAnsi="Times New Roman" w:cs="Times New Roman"/>
          <w:sz w:val="28"/>
          <w:szCs w:val="28"/>
          <w:lang w:val="uk-UA" w:eastAsia="ru-RU"/>
        </w:rPr>
        <w:t>Хорєва</w:t>
      </w:r>
      <w:proofErr w:type="spellEnd"/>
      <w:r w:rsidRPr="00F74C10">
        <w:rPr>
          <w:rFonts w:ascii="Times New Roman" w:eastAsia="Times New Roman" w:hAnsi="Times New Roman" w:cs="Times New Roman"/>
          <w:sz w:val="28"/>
          <w:szCs w:val="28"/>
          <w:lang w:val="uk-UA" w:eastAsia="ru-RU"/>
        </w:rPr>
        <w:t xml:space="preserve">, М.Г. </w:t>
      </w:r>
      <w:proofErr w:type="spellStart"/>
      <w:r w:rsidRPr="00F74C10">
        <w:rPr>
          <w:rFonts w:ascii="Times New Roman" w:eastAsia="Times New Roman" w:hAnsi="Times New Roman" w:cs="Times New Roman"/>
          <w:sz w:val="28"/>
          <w:szCs w:val="28"/>
          <w:lang w:val="uk-UA" w:eastAsia="ru-RU"/>
        </w:rPr>
        <w:t>Чумаченка</w:t>
      </w:r>
      <w:proofErr w:type="spellEnd"/>
      <w:r w:rsidRPr="00F74C10">
        <w:rPr>
          <w:rFonts w:ascii="Times New Roman" w:eastAsia="Times New Roman" w:hAnsi="Times New Roman" w:cs="Times New Roman"/>
          <w:sz w:val="28"/>
          <w:szCs w:val="28"/>
          <w:lang w:val="uk-UA" w:eastAsia="ru-RU"/>
        </w:rPr>
        <w:t xml:space="preserve"> та інших вчених. Однак питання розвитку туристичної діяльності потребує подальших досліджень</w:t>
      </w:r>
      <w:r w:rsidRPr="00F74C10">
        <w:rPr>
          <w:rFonts w:ascii="Times New Roman" w:eastAsia="Times New Roman" w:hAnsi="Times New Roman" w:cs="Times New Roman"/>
          <w:sz w:val="28"/>
          <w:szCs w:val="28"/>
          <w:lang w:eastAsia="ru-RU"/>
        </w:rPr>
        <w:t>[40]</w:t>
      </w:r>
      <w:r w:rsidRPr="00F74C10">
        <w:rPr>
          <w:rFonts w:ascii="Times New Roman" w:eastAsia="Times New Roman" w:hAnsi="Times New Roman" w:cs="Times New Roman"/>
          <w:sz w:val="28"/>
          <w:szCs w:val="28"/>
          <w:lang w:val="uk-UA" w:eastAsia="ru-RU"/>
        </w:rPr>
        <w:t xml:space="preserve">. </w:t>
      </w:r>
    </w:p>
    <w:p w:rsidR="00D9700B" w:rsidRPr="00F74C10" w:rsidRDefault="00D9700B" w:rsidP="00D9700B">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xml:space="preserve">У більшості регіонів України розвитку туризму приділяється пильна увага. У процесі починають брати участь господарюючі суб'єкти, які ніколи не розглядали його як галузь економіки, здатну приносити значний дохід. Карпатський регіон є одним із лідерів розвитку туризму в Україні; він представлений Чернівецькою, Львівською, Закарпатською та </w:t>
      </w:r>
      <w:proofErr w:type="spellStart"/>
      <w:r w:rsidRPr="00F74C10">
        <w:rPr>
          <w:rFonts w:ascii="Times New Roman" w:eastAsia="Times New Roman" w:hAnsi="Times New Roman" w:cs="Times New Roman"/>
          <w:sz w:val="28"/>
          <w:szCs w:val="28"/>
          <w:lang w:val="uk-UA" w:eastAsia="ru-RU"/>
        </w:rPr>
        <w:t>Івано-</w:t>
      </w:r>
      <w:proofErr w:type="spellEnd"/>
      <w:r w:rsidRPr="00F74C10">
        <w:rPr>
          <w:rFonts w:ascii="Times New Roman" w:eastAsia="Times New Roman" w:hAnsi="Times New Roman" w:cs="Times New Roman"/>
          <w:sz w:val="28"/>
          <w:szCs w:val="28"/>
          <w:lang w:val="uk-UA" w:eastAsia="ru-RU"/>
        </w:rPr>
        <w:t xml:space="preserve"> Франківською областями. Це області, в яких туристична галузь ніколи не була основною, але потенціал її розвитку тут високий, що підтверджується створенням останніми роками правової бази і концепцій розвитку туризму в регіоні. </w:t>
      </w:r>
    </w:p>
    <w:p w:rsidR="00D9700B" w:rsidRPr="00F74C10" w:rsidRDefault="00D9700B" w:rsidP="00D9700B">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xml:space="preserve">В цілому, у всьому світі спостерігається спрямованість на розвиток природно-орієнтованого туризму, що спричинено двома факторами: глобалізацією та </w:t>
      </w:r>
      <w:proofErr w:type="spellStart"/>
      <w:r w:rsidRPr="00F74C10">
        <w:rPr>
          <w:rFonts w:ascii="Times New Roman" w:eastAsia="Times New Roman" w:hAnsi="Times New Roman" w:cs="Times New Roman"/>
          <w:sz w:val="28"/>
          <w:szCs w:val="28"/>
          <w:lang w:val="uk-UA" w:eastAsia="ru-RU"/>
        </w:rPr>
        <w:t>екологізацією</w:t>
      </w:r>
      <w:proofErr w:type="spellEnd"/>
      <w:r w:rsidRPr="00F74C10">
        <w:rPr>
          <w:rFonts w:ascii="Times New Roman" w:eastAsia="Times New Roman" w:hAnsi="Times New Roman" w:cs="Times New Roman"/>
          <w:sz w:val="28"/>
          <w:szCs w:val="28"/>
          <w:lang w:val="uk-UA" w:eastAsia="ru-RU"/>
        </w:rPr>
        <w:t>. Нині попитом користуються альтернативні види туризму, а саме: екологічний, активний, природний, спортивний та інші. Для Карпатського регіону притаманно виникнення такого виду туризму, як сільський зелений туризм</w:t>
      </w:r>
      <w:r w:rsidRPr="00F74C10">
        <w:rPr>
          <w:rFonts w:ascii="Times New Roman" w:eastAsia="Times New Roman" w:hAnsi="Times New Roman" w:cs="Times New Roman"/>
          <w:sz w:val="28"/>
          <w:szCs w:val="28"/>
          <w:lang w:eastAsia="ru-RU"/>
        </w:rPr>
        <w:t>[41]</w:t>
      </w:r>
      <w:r w:rsidRPr="00F74C10">
        <w:rPr>
          <w:rFonts w:ascii="Times New Roman" w:eastAsia="Times New Roman" w:hAnsi="Times New Roman" w:cs="Times New Roman"/>
          <w:sz w:val="28"/>
          <w:szCs w:val="28"/>
          <w:lang w:val="uk-UA" w:eastAsia="ru-RU"/>
        </w:rPr>
        <w:t xml:space="preserve">. </w:t>
      </w:r>
    </w:p>
    <w:p w:rsidR="00D9700B" w:rsidRPr="00F74C10" w:rsidRDefault="00D9700B" w:rsidP="00D9700B">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xml:space="preserve">«Зелений туризм» - це відпочинок у приватних господарствах сільської місцевості, цікавої туристичними об’єктами. Основне, що приваблює у сільському зеленому туризмі – це комплекс чинників, що сприятливо впливають на людину: оздоровчий, естетичний, пізнавальний. Відпочинок у сільській місцевості – це не курорт із великою кількістю туристів. Тутешній стан релаксації особливо потрібен жителям міст. Багато туристів із задоволенням зустрічають на селі Новорічні і Різдвяні свята або просто відпочивають у колі друзів чи сім’ї. </w:t>
      </w:r>
    </w:p>
    <w:p w:rsidR="00D9700B" w:rsidRPr="00F74C10" w:rsidRDefault="00D9700B" w:rsidP="00D9700B">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xml:space="preserve">Переважно затишна атмосфера підкріплена позитивним емоційним впливом навколишньої місцевості: гір, лісів, річок, озер, моря. Дуже часто для вибору місця відпочинку є важливими саме ландшафти та екологія. Часто господарі окрім наданих послуг проживання різних категорій і смачного </w:t>
      </w:r>
      <w:r w:rsidRPr="00F74C10">
        <w:rPr>
          <w:rFonts w:ascii="Times New Roman" w:eastAsia="Times New Roman" w:hAnsi="Times New Roman" w:cs="Times New Roman"/>
          <w:sz w:val="28"/>
          <w:szCs w:val="28"/>
          <w:lang w:val="uk-UA" w:eastAsia="ru-RU"/>
        </w:rPr>
        <w:lastRenderedPageBreak/>
        <w:t xml:space="preserve">домашнього харчування пропонують цілий комплекс додаткового обслуговування: збирання ягід і грибів, екскурсії, походи в гори, риболовлю, що урізноманітнюють і збагачують враженнями відпочинок[45]. </w:t>
      </w:r>
    </w:p>
    <w:p w:rsidR="00D9700B" w:rsidRPr="00F74C10" w:rsidRDefault="00D9700B" w:rsidP="00D9700B">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xml:space="preserve">На жаль, на території України не існує чіткої нормативно-правової бази і концепцій розвитку такого туризму в регіоні. Звітність об’єктів, зайнятих у зеленому туризмі зводиться до </w:t>
      </w:r>
      <w:proofErr w:type="spellStart"/>
      <w:r w:rsidRPr="00F74C10">
        <w:rPr>
          <w:rFonts w:ascii="Times New Roman" w:eastAsia="Times New Roman" w:hAnsi="Times New Roman" w:cs="Times New Roman"/>
          <w:sz w:val="28"/>
          <w:szCs w:val="28"/>
          <w:lang w:val="uk-UA" w:eastAsia="ru-RU"/>
        </w:rPr>
        <w:t>спискового</w:t>
      </w:r>
      <w:proofErr w:type="spellEnd"/>
      <w:r w:rsidRPr="00F74C10">
        <w:rPr>
          <w:rFonts w:ascii="Times New Roman" w:eastAsia="Times New Roman" w:hAnsi="Times New Roman" w:cs="Times New Roman"/>
          <w:sz w:val="28"/>
          <w:szCs w:val="28"/>
          <w:lang w:val="uk-UA" w:eastAsia="ru-RU"/>
        </w:rPr>
        <w:t xml:space="preserve"> обліку садиб. Статистичних даних по зеленому туризму не можна знайти в жодних довідниках, і така інформація втрачається, як втрачається інформація про прибутки таких суб’єктів. </w:t>
      </w:r>
    </w:p>
    <w:p w:rsidR="00D9700B" w:rsidRPr="00F74C10" w:rsidRDefault="00D9700B" w:rsidP="00D9700B">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xml:space="preserve">Виникає термінова необхідність створення чіткої нормативної бази, розробка звітності, інструкції з обліку на таких об’єктах, а також програм, які автоматично спрощуватимуть роботу бухгалтерів, на зразок 1С: Бухгалтерії. </w:t>
      </w:r>
    </w:p>
    <w:p w:rsidR="00D9700B" w:rsidRPr="00F74C10" w:rsidRDefault="00D9700B" w:rsidP="00D9700B">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xml:space="preserve">Відсутність до 1993 року структур і важелів державного впливу на регулювання розвитку туристичної індустрії призвела до руйнування важливих складових частин галузі, розпаду соціально-орієнтованого внутрішнього туризму, відпливу значних валютних коштів за кордон, погіршення матеріально-технічної бази. Було порушено систему напрацьованих зв'язків і турів, підготовки і використання досвідчених кадрів. </w:t>
      </w:r>
    </w:p>
    <w:p w:rsidR="00D9700B" w:rsidRPr="00F74C10" w:rsidRDefault="00D9700B" w:rsidP="00D9700B">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Зупиненню цього негативного процесу сприяли вжиті урядом заходи. Так, 10 листопада 1992 р. було створено Державний комітет України з туризму. До сфери управління цього Комітету було передано 52 підприємства загальнодержавної власності. Це дало можливості для виведення національного туризму з глибокої кризи</w:t>
      </w:r>
      <w:r w:rsidRPr="00F74C10">
        <w:rPr>
          <w:rFonts w:ascii="Times New Roman" w:eastAsia="Times New Roman" w:hAnsi="Times New Roman" w:cs="Times New Roman"/>
          <w:sz w:val="28"/>
          <w:szCs w:val="28"/>
          <w:lang w:eastAsia="ru-RU"/>
        </w:rPr>
        <w:t>[48]</w:t>
      </w:r>
      <w:r w:rsidRPr="00F74C10">
        <w:rPr>
          <w:rFonts w:ascii="Times New Roman" w:eastAsia="Times New Roman" w:hAnsi="Times New Roman" w:cs="Times New Roman"/>
          <w:sz w:val="28"/>
          <w:szCs w:val="28"/>
          <w:lang w:val="uk-UA" w:eastAsia="ru-RU"/>
        </w:rPr>
        <w:t xml:space="preserve">. </w:t>
      </w:r>
    </w:p>
    <w:p w:rsidR="00D9700B" w:rsidRPr="00F74C10" w:rsidRDefault="00D9700B" w:rsidP="00D9700B">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xml:space="preserve">Головна мета, яка ставилась при створенні Держкомтуризму, полягала в необхідності посилення державного регулювання розвитку туризму. Були здійснені заходи щодо впорядкування мережі підвідомчих підприємств, розробки і рекламування на міжнародному ринку національного туристичного продукту, підготовки висококваліфікованих кадрів, створення нормативної бази туризму. </w:t>
      </w:r>
    </w:p>
    <w:p w:rsidR="00D9700B" w:rsidRPr="00F74C10" w:rsidRDefault="00D9700B" w:rsidP="00D9700B">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lastRenderedPageBreak/>
        <w:t>У вересні 1995 року було прийнято Закон України «Про туризм» [</w:t>
      </w:r>
      <w:r w:rsidRPr="00F74C10">
        <w:rPr>
          <w:rFonts w:ascii="Times New Roman" w:eastAsia="Times New Roman" w:hAnsi="Times New Roman" w:cs="Times New Roman"/>
          <w:sz w:val="28"/>
          <w:szCs w:val="28"/>
          <w:lang w:eastAsia="ru-RU"/>
        </w:rPr>
        <w:t>4</w:t>
      </w:r>
      <w:r w:rsidRPr="00F74C10">
        <w:rPr>
          <w:rFonts w:ascii="Times New Roman" w:eastAsia="Times New Roman" w:hAnsi="Times New Roman" w:cs="Times New Roman"/>
          <w:sz w:val="28"/>
          <w:szCs w:val="28"/>
          <w:lang w:val="uk-UA" w:eastAsia="ru-RU"/>
        </w:rPr>
        <w:t xml:space="preserve">1], який окреслив стратегічну лінію і конкретні завдання розвитку туристичної сфери. Цим законом туристичну діяльність було введено в правове поле. </w:t>
      </w:r>
    </w:p>
    <w:p w:rsidR="00D9700B" w:rsidRPr="00F74C10" w:rsidRDefault="00D9700B" w:rsidP="00D9700B">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xml:space="preserve">У 1996 році розроблено і затверджено Кабінетом Міністрів України Програму розвитку туризму в Україні до 2005 року. </w:t>
      </w:r>
    </w:p>
    <w:p w:rsidR="00D9700B" w:rsidRPr="00F74C10" w:rsidRDefault="00D9700B" w:rsidP="00D9700B">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xml:space="preserve">У 1997 р. створено Національну раду по туризму, яка об'єднала зусилля міністерств і відомств, громадських організацій щодо розвитку туристичної індустрії, удосконалення механізму регулювання державного та інших секторів економіки. </w:t>
      </w:r>
    </w:p>
    <w:p w:rsidR="00D9700B" w:rsidRPr="00F74C10" w:rsidRDefault="00D9700B" w:rsidP="00D9700B">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xml:space="preserve">У серпні 1999 року схвалено і прийнято основні напрями розвитку туризму в Україні до 2010 року. </w:t>
      </w:r>
    </w:p>
    <w:p w:rsidR="00D9700B" w:rsidRPr="00F74C10" w:rsidRDefault="00D9700B" w:rsidP="00D9700B">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Створення нормативної бази зеленого туризму розпочалась із Проекту Закону про сільський та сільський зелений туризм від 2003 року та завершилось Проектом Закону України «Про сільський аграрний туризм» від 29 квітня 2010 року [5</w:t>
      </w:r>
      <w:r w:rsidRPr="00F74C10">
        <w:rPr>
          <w:rFonts w:ascii="Times New Roman" w:eastAsia="Times New Roman" w:hAnsi="Times New Roman" w:cs="Times New Roman"/>
          <w:sz w:val="28"/>
          <w:szCs w:val="28"/>
          <w:lang w:eastAsia="ru-RU"/>
        </w:rPr>
        <w:t>0</w:t>
      </w:r>
      <w:r w:rsidRPr="00F74C10">
        <w:rPr>
          <w:rFonts w:ascii="Times New Roman" w:eastAsia="Times New Roman" w:hAnsi="Times New Roman" w:cs="Times New Roman"/>
          <w:sz w:val="28"/>
          <w:szCs w:val="28"/>
          <w:lang w:val="uk-UA" w:eastAsia="ru-RU"/>
        </w:rPr>
        <w:t xml:space="preserve">]. Останній проект визначає загальні правові, організаційні, соціально-економічні засади сільського аграрного туризму. </w:t>
      </w:r>
    </w:p>
    <w:p w:rsidR="00D9700B" w:rsidRPr="00F74C10" w:rsidRDefault="00D9700B" w:rsidP="00D9700B">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xml:space="preserve">У квітні 2011 року виповнюється 15 років з дня заснування Спілки сприяння розвитку сільського зеленого туризму в Україні, як у правове поле України увійшов термін «сільський зелений туризм». За цей час багато було зроблено, але не все заплановане вдалося зробили. </w:t>
      </w:r>
    </w:p>
    <w:p w:rsidR="00D9700B" w:rsidRPr="00F74C10" w:rsidRDefault="00D9700B" w:rsidP="00D9700B">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Сільський зелений туризм нині стає все більш популярним у світі . Цей вид туризму, давно відомий як сільським господарям, так і відпочиваючим, відроджується у нас на нових засадах. Сьогодні понад 400 сільських господарів в Карпатському регіоні готові прийняти гостей у своїх садибах, а по Україні цей показник досягає значення близько 1000 садиб. Туристів приваблює до них зручна система поселення, сучасне обладнання приватних пансіонатів, близькість до природи, співвідношення ціна/якість, гостинність та домашня атмосфера при організації відпочинку</w:t>
      </w:r>
      <w:r w:rsidRPr="00F74C10">
        <w:rPr>
          <w:rFonts w:ascii="Times New Roman" w:eastAsia="Times New Roman" w:hAnsi="Times New Roman" w:cs="Times New Roman"/>
          <w:sz w:val="28"/>
          <w:szCs w:val="28"/>
          <w:lang w:eastAsia="ru-RU"/>
        </w:rPr>
        <w:t>[54]</w:t>
      </w:r>
      <w:r w:rsidRPr="00F74C10">
        <w:rPr>
          <w:rFonts w:ascii="Times New Roman" w:eastAsia="Times New Roman" w:hAnsi="Times New Roman" w:cs="Times New Roman"/>
          <w:sz w:val="28"/>
          <w:szCs w:val="28"/>
          <w:lang w:val="uk-UA" w:eastAsia="ru-RU"/>
        </w:rPr>
        <w:t xml:space="preserve">. </w:t>
      </w:r>
    </w:p>
    <w:p w:rsidR="00D9700B" w:rsidRPr="00F74C10" w:rsidRDefault="00D9700B" w:rsidP="00D9700B">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lastRenderedPageBreak/>
        <w:t xml:space="preserve">Цей вид відпочинку має найдемократичнішу цінову політику. Цінові пропозиції умовно можна поділити на п’ять категорій, залежно від таких умов: </w:t>
      </w:r>
    </w:p>
    <w:p w:rsidR="00D9700B" w:rsidRPr="00F74C10" w:rsidRDefault="00D9700B" w:rsidP="00D9700B">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xml:space="preserve">- побутові – наявність ванни (душу), туалету у самому будинку, а також користування холодильником, газовою або електроплитою; </w:t>
      </w:r>
    </w:p>
    <w:p w:rsidR="00D9700B" w:rsidRPr="00F74C10" w:rsidRDefault="00D9700B" w:rsidP="00D9700B">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xml:space="preserve">- інфраструктура – як далеко розташоване господарство від жвавих трас, річки, лісу, озера чи моря, наявність поряд медпункту, магазину і т.п.; </w:t>
      </w:r>
    </w:p>
    <w:p w:rsidR="00D9700B" w:rsidRPr="00F74C10" w:rsidRDefault="00D9700B" w:rsidP="00D9700B">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xml:space="preserve">- додаткові пропозиції – домашнє харчування, трансфер, екскурсії, походи в гори, вивчення мов, риболовля, катання на конях, домашні овочі і фрукти, молоко, мед; </w:t>
      </w:r>
    </w:p>
    <w:p w:rsidR="00D9700B" w:rsidRPr="00F74C10" w:rsidRDefault="00D9700B" w:rsidP="00D9700B">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xml:space="preserve">- сезон – дорожче може коштувати відпочинок під час Новорічних, Різдвяних і Пасхальних свят, влітку, у популярному розвинутому регіоні, дешевше - міжсезоння (весна і осінь); </w:t>
      </w:r>
    </w:p>
    <w:p w:rsidR="00D9700B" w:rsidRPr="00F74C10" w:rsidRDefault="00D9700B" w:rsidP="00D9700B">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xml:space="preserve">- цінність регіону – наявність визначних пам’яток архітектури, цікавих ландшафтів, екологія. </w:t>
      </w:r>
    </w:p>
    <w:p w:rsidR="00D9700B" w:rsidRPr="00F74C10" w:rsidRDefault="00D9700B" w:rsidP="00D9700B">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У селах під впливом високого безробіття активізуються процеси пошуку зайнятості селян. Розвиток сільського зеленого туризму в умовах безробіття сільських жителів може певною мірою забезпечити робочі місця для них, підвищити рівень їх зайнятості. Це сприятиме розширенню сфери послуг, зокрема торгівлі, громадського харчування</w:t>
      </w:r>
      <w:r w:rsidRPr="00F74C10">
        <w:rPr>
          <w:rFonts w:ascii="Times New Roman" w:eastAsia="Times New Roman" w:hAnsi="Times New Roman" w:cs="Times New Roman"/>
          <w:sz w:val="28"/>
          <w:szCs w:val="28"/>
          <w:lang w:eastAsia="ru-RU"/>
        </w:rPr>
        <w:t>[55]</w:t>
      </w:r>
      <w:r w:rsidRPr="00F74C10">
        <w:rPr>
          <w:rFonts w:ascii="Times New Roman" w:eastAsia="Times New Roman" w:hAnsi="Times New Roman" w:cs="Times New Roman"/>
          <w:sz w:val="28"/>
          <w:szCs w:val="28"/>
          <w:lang w:val="uk-UA" w:eastAsia="ru-RU"/>
        </w:rPr>
        <w:t xml:space="preserve">. </w:t>
      </w:r>
    </w:p>
    <w:p w:rsidR="00D9700B" w:rsidRPr="00F74C10" w:rsidRDefault="00D9700B" w:rsidP="00D9700B">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xml:space="preserve">Україна на сучасному етапі в наданні туристичних послуг поступається перед багатьма країнами, хоча в сільському господарстві, зеленому туризмі як в обсягах, так і в потенційних можливостях, держава має значні можливості. </w:t>
      </w:r>
    </w:p>
    <w:p w:rsidR="00D9700B" w:rsidRPr="00F74C10" w:rsidRDefault="00D9700B" w:rsidP="00D9700B">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xml:space="preserve">Тільки через непорозуміння та невідповідальне відношення до справи керівних кадрів на регіональному рівні не повною мірою використовується природні потенційні можливості організації зеленого туризму і державою втрачаються великі гроші, що «валяються під ногами», які можна використати для подальшого розвитку сільського туризму і матеріального </w:t>
      </w:r>
      <w:r w:rsidRPr="00F74C10">
        <w:rPr>
          <w:rFonts w:ascii="Times New Roman" w:eastAsia="Times New Roman" w:hAnsi="Times New Roman" w:cs="Times New Roman"/>
          <w:sz w:val="28"/>
          <w:szCs w:val="28"/>
          <w:lang w:val="uk-UA" w:eastAsia="ru-RU"/>
        </w:rPr>
        <w:lastRenderedPageBreak/>
        <w:t xml:space="preserve">забезпечення мешканців сіл, а, відповідно, збільшення надходжень до бюджету країни у вигляді податків. </w:t>
      </w:r>
    </w:p>
    <w:p w:rsidR="00D9700B" w:rsidRPr="00F74C10" w:rsidRDefault="00D9700B" w:rsidP="00D9700B">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xml:space="preserve">Потенційні можливості розвитку зеленого туризму, практично у всіх регіонах України безмежні як щодо іноземних туристів, так і щодо вітчизняних </w:t>
      </w:r>
      <w:r>
        <w:rPr>
          <w:rFonts w:ascii="Times New Roman" w:eastAsia="Times New Roman" w:hAnsi="Times New Roman" w:cs="Times New Roman"/>
          <w:sz w:val="28"/>
          <w:szCs w:val="28"/>
          <w:lang w:val="uk-UA" w:eastAsia="ru-RU"/>
        </w:rPr>
        <w:t>–</w:t>
      </w:r>
      <w:r w:rsidRPr="00F74C10">
        <w:rPr>
          <w:rFonts w:ascii="Times New Roman" w:eastAsia="Times New Roman" w:hAnsi="Times New Roman" w:cs="Times New Roman"/>
          <w:sz w:val="28"/>
          <w:szCs w:val="28"/>
          <w:lang w:val="uk-UA" w:eastAsia="ru-RU"/>
        </w:rPr>
        <w:t xml:space="preserve"> жителів урбанізованих міст. </w:t>
      </w:r>
    </w:p>
    <w:p w:rsidR="00D9700B" w:rsidRPr="00F74C10" w:rsidRDefault="00D9700B" w:rsidP="00D9700B">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xml:space="preserve">Прикладом інтенсивного розвитку сільського зеленого туризму може слугувати Франція. За останні роки у Франції зелений туризм набув широких масштабів. У 1971 р. в Франції була створена асоціація «Туризм в сільській місцевості», яка координує організацію сільського, зеленого туризму в національному масштабі всієї державі. Як наслідок, у 1986 р. 8 мільйонів французів (більше чверті всіх відпочиваючих) віддали перевагу проведенню відпочинку у сільській місцевості, а в 1997 р. кількість відпочиваючих в сільській місцевості збільшилася удвічі і, крім того, обрали зелений туризм майже 10 мільйонів іноземців (німці, бельгійці та ін.)[56]. </w:t>
      </w:r>
    </w:p>
    <w:p w:rsidR="00D9700B" w:rsidRPr="00F74C10" w:rsidRDefault="00D9700B" w:rsidP="00D9700B">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xml:space="preserve">У нашій державі є ентузіасти в кожному регіоні, які можуть організувати туристичні центри там, де їх немає. В окремих містах обласного упорядкування, де є потенційні можливості для зеленого туризму, необхідно створити тільки управління чи відділи, які сприятимуть розвитку даного виду туризму та надаватимуть консультаційні послуги. </w:t>
      </w:r>
    </w:p>
    <w:p w:rsidR="00D9700B" w:rsidRPr="00F74C10" w:rsidRDefault="00D9700B" w:rsidP="00D9700B">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xml:space="preserve">На Буковині діє 75 сільських приватних садиб, які займаються екологічним туризмом. Їх чисельність збільшилась у порівняні з минулим роком на 26 [49]. Владою і громадськими організаціями Чернівецької області проведено цілу низку наукових конференцій, навчальних семінарів з надання практичної допомоги з питань розвитку сільського туризму. Розвиток сільського зеленого туризму варто розцінювати як стратегічний пріоритет подальшого соціально-економічного поступу Чернівецької області. </w:t>
      </w:r>
    </w:p>
    <w:p w:rsidR="00D9700B" w:rsidRPr="00F74C10" w:rsidRDefault="00D9700B" w:rsidP="00D9700B">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Частина Карпатського регіону є цікавою для зовнішніх та внутрішніх туристів у зв’язку з сезонною різноманіттю розваг, зокрема літній та зимовий відпочинок дуже відрізняється (рис.1.1).</w:t>
      </w:r>
    </w:p>
    <w:p w:rsidR="00D9700B" w:rsidRPr="00F74C10" w:rsidRDefault="00D9700B" w:rsidP="00D9700B">
      <w:pPr>
        <w:spacing w:after="0" w:line="360" w:lineRule="auto"/>
        <w:rPr>
          <w:rFonts w:ascii="Times New Roman" w:eastAsia="Times New Roman" w:hAnsi="Times New Roman" w:cs="Times New Roman"/>
          <w:sz w:val="28"/>
          <w:szCs w:val="28"/>
          <w:lang w:val="uk-UA" w:eastAsia="ru-RU"/>
        </w:rPr>
      </w:pPr>
      <w:r w:rsidRPr="00F74C10">
        <w:rPr>
          <w:rFonts w:ascii="Calibri" w:eastAsia="Times New Roman" w:hAnsi="Calibri" w:cs="Times New Roman"/>
          <w:noProof/>
          <w:lang w:eastAsia="ru-RU"/>
        </w:rPr>
        <w:lastRenderedPageBreak/>
        <w:drawing>
          <wp:inline distT="0" distB="0" distL="0" distR="0" wp14:anchorId="32410182" wp14:editId="02E39586">
            <wp:extent cx="4762500" cy="2524125"/>
            <wp:effectExtent l="19050" t="0" r="0" b="0"/>
            <wp:docPr id="4" name="Рисунок 4" descr="Різноманіття відпочинку в Карпатському регіон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ізноманіття відпочинку в Карпатському регіоні"/>
                    <pic:cNvPicPr>
                      <a:picLocks noChangeAspect="1" noChangeArrowheads="1"/>
                    </pic:cNvPicPr>
                  </pic:nvPicPr>
                  <pic:blipFill>
                    <a:blip r:embed="rId9"/>
                    <a:srcRect/>
                    <a:stretch>
                      <a:fillRect/>
                    </a:stretch>
                  </pic:blipFill>
                  <pic:spPr bwMode="auto">
                    <a:xfrm>
                      <a:off x="0" y="0"/>
                      <a:ext cx="4762500" cy="2524125"/>
                    </a:xfrm>
                    <a:prstGeom prst="rect">
                      <a:avLst/>
                    </a:prstGeom>
                    <a:noFill/>
                    <a:ln w="9525">
                      <a:noFill/>
                      <a:miter lim="800000"/>
                      <a:headEnd/>
                      <a:tailEnd/>
                    </a:ln>
                  </pic:spPr>
                </pic:pic>
              </a:graphicData>
            </a:graphic>
          </wp:inline>
        </w:drawing>
      </w:r>
    </w:p>
    <w:p w:rsidR="00D9700B" w:rsidRPr="00F74C10" w:rsidRDefault="00D9700B" w:rsidP="00D9700B">
      <w:pPr>
        <w:spacing w:after="0" w:line="360" w:lineRule="auto"/>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Рис. 1.1 Різноманіття відпочинку в Карпатському регіоні</w:t>
      </w:r>
    </w:p>
    <w:p w:rsidR="00897D3B" w:rsidRDefault="00897D3B" w:rsidP="00D9700B">
      <w:pPr>
        <w:spacing w:after="0" w:line="360" w:lineRule="auto"/>
        <w:ind w:firstLine="709"/>
        <w:jc w:val="both"/>
        <w:rPr>
          <w:rFonts w:ascii="Times New Roman" w:eastAsia="Times New Roman" w:hAnsi="Times New Roman" w:cs="Times New Roman"/>
          <w:sz w:val="28"/>
          <w:szCs w:val="28"/>
          <w:lang w:val="uk-UA" w:eastAsia="ru-RU"/>
        </w:rPr>
      </w:pPr>
    </w:p>
    <w:p w:rsidR="00D9700B" w:rsidRPr="00F74C10" w:rsidRDefault="00D9700B" w:rsidP="00D9700B">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Водночас ринок послуг зеленого туризму в Україні має низку недоліків, які доведеться вирішувати вже найближчим часом, якщо Україна планує подальшу євроінтеграцію (рис. 1.2).</w:t>
      </w:r>
    </w:p>
    <w:p w:rsidR="00D9700B" w:rsidRPr="00F74C10" w:rsidRDefault="00D9700B" w:rsidP="00D9700B">
      <w:pPr>
        <w:spacing w:after="0" w:line="360" w:lineRule="auto"/>
        <w:jc w:val="both"/>
        <w:rPr>
          <w:rFonts w:ascii="Times New Roman" w:eastAsia="Times New Roman" w:hAnsi="Times New Roman" w:cs="Times New Roman"/>
          <w:sz w:val="28"/>
          <w:szCs w:val="28"/>
          <w:lang w:val="uk-UA" w:eastAsia="ru-RU"/>
        </w:rPr>
      </w:pPr>
      <w:r w:rsidRPr="00F74C10">
        <w:rPr>
          <w:rFonts w:ascii="Calibri" w:eastAsia="Times New Roman" w:hAnsi="Calibri" w:cs="Times New Roman"/>
          <w:noProof/>
          <w:lang w:eastAsia="ru-RU"/>
        </w:rPr>
        <w:drawing>
          <wp:inline distT="0" distB="0" distL="0" distR="0" wp14:anchorId="6FEBD91E" wp14:editId="45F550E2">
            <wp:extent cx="4758267" cy="1668780"/>
            <wp:effectExtent l="0" t="0" r="0" b="0"/>
            <wp:docPr id="5" name="Рисунок 5" descr="Недоліки ринку послуг зеленого туризму в Україн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Недоліки ринку послуг зеленого туризму в Україні"/>
                    <pic:cNvPicPr>
                      <a:picLocks noChangeAspect="1" noChangeArrowheads="1"/>
                    </pic:cNvPicPr>
                  </pic:nvPicPr>
                  <pic:blipFill>
                    <a:blip r:embed="rId10"/>
                    <a:srcRect/>
                    <a:stretch>
                      <a:fillRect/>
                    </a:stretch>
                  </pic:blipFill>
                  <pic:spPr bwMode="auto">
                    <a:xfrm>
                      <a:off x="0" y="0"/>
                      <a:ext cx="4762500" cy="1670265"/>
                    </a:xfrm>
                    <a:prstGeom prst="rect">
                      <a:avLst/>
                    </a:prstGeom>
                    <a:noFill/>
                    <a:ln w="9525">
                      <a:noFill/>
                      <a:miter lim="800000"/>
                      <a:headEnd/>
                      <a:tailEnd/>
                    </a:ln>
                  </pic:spPr>
                </pic:pic>
              </a:graphicData>
            </a:graphic>
          </wp:inline>
        </w:drawing>
      </w:r>
    </w:p>
    <w:p w:rsidR="00D9700B" w:rsidRPr="00F74C10" w:rsidRDefault="00D9700B" w:rsidP="00D9700B">
      <w:pPr>
        <w:spacing w:after="0" w:line="360" w:lineRule="auto"/>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Рис. 1.2 Недоліки ринку послуг зеленого туризму в Україні</w:t>
      </w:r>
    </w:p>
    <w:p w:rsidR="00D9700B" w:rsidRDefault="00D9700B" w:rsidP="00D9700B">
      <w:pPr>
        <w:spacing w:after="0" w:line="360" w:lineRule="auto"/>
        <w:ind w:firstLine="709"/>
        <w:jc w:val="both"/>
        <w:rPr>
          <w:rFonts w:ascii="Times New Roman" w:eastAsia="Times New Roman" w:hAnsi="Times New Roman" w:cs="Times New Roman"/>
          <w:sz w:val="28"/>
          <w:szCs w:val="28"/>
          <w:lang w:val="uk-UA" w:eastAsia="ru-RU"/>
        </w:rPr>
      </w:pPr>
    </w:p>
    <w:p w:rsidR="00D9700B" w:rsidRPr="00F74C10" w:rsidRDefault="00D9700B" w:rsidP="00D9700B">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Для того щоб сільський зелений туризм в Україні дійсно розвивався, необхідно звернути увагу на відсутність спрощеного обліку, звітності і оподаткування</w:t>
      </w:r>
      <w:r w:rsidRPr="00F74C10">
        <w:rPr>
          <w:rFonts w:ascii="Times New Roman" w:eastAsia="Times New Roman" w:hAnsi="Times New Roman" w:cs="Times New Roman"/>
          <w:sz w:val="28"/>
          <w:szCs w:val="28"/>
          <w:lang w:eastAsia="ru-RU"/>
        </w:rPr>
        <w:t>[56]</w:t>
      </w:r>
      <w:r w:rsidRPr="00F74C10">
        <w:rPr>
          <w:rFonts w:ascii="Times New Roman" w:eastAsia="Times New Roman" w:hAnsi="Times New Roman" w:cs="Times New Roman"/>
          <w:sz w:val="28"/>
          <w:szCs w:val="28"/>
          <w:lang w:val="uk-UA" w:eastAsia="ru-RU"/>
        </w:rPr>
        <w:t xml:space="preserve">. </w:t>
      </w:r>
    </w:p>
    <w:p w:rsidR="00D9700B" w:rsidRPr="00F74C10" w:rsidRDefault="00D9700B" w:rsidP="00D9700B">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xml:space="preserve">Діюча податкова політика не завжди є послідовною в змінах форм оподаткування. Єдиний податок ставки 6 і 10 відсотків від усіх надходжень є найоптимальнішим варіантом як для малих підприємств, так і для податкових органів. </w:t>
      </w:r>
    </w:p>
    <w:p w:rsidR="00D9700B" w:rsidRPr="00F74C10" w:rsidRDefault="00D9700B" w:rsidP="00D9700B">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lastRenderedPageBreak/>
        <w:t xml:space="preserve">Вважаємо за доцільне впровадження на підприємствах зеленого туризму ведення оперативно-аналітичного обліку, який не потребує спеціальної бухгалтерської підготовки. Для цього відкривається книга аналітичного обліку предметів матеріально-технічного забезпечення. Всі придбані предмети, незалежно від того, малоцінний це інвентар чи основні засоби, заносяться у книгу. </w:t>
      </w:r>
    </w:p>
    <w:p w:rsidR="00D9700B" w:rsidRPr="00F74C10" w:rsidRDefault="00D9700B" w:rsidP="00D9700B">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xml:space="preserve">Для складання мінімізованої звітності один раз на квартал доцільно ввести оперативну книгу, яка забезпечує інформацією стосовно результатів діяльності садиби . </w:t>
      </w:r>
    </w:p>
    <w:p w:rsidR="00D9700B" w:rsidRPr="00F74C10" w:rsidRDefault="00D9700B" w:rsidP="00D9700B">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xml:space="preserve">В сільських приватних садибах треба вести касові книги в установленому порядку з випискою прибуткових і видаткових касових ордерів, а також відкриваються поточні рахунки при реєстрації юридичної особи. Рух коштів по касі чи поточному рахунку згідно з випискою банка розносять в книгу оперативного обліку оборотних активів. Залишок грошових коштів у книгу оперативного обліку не заноситься, оскільки він відображений у касовій книзі та у виписці банку з поточного рахунку. </w:t>
      </w:r>
    </w:p>
    <w:p w:rsidR="00D9700B" w:rsidRPr="00F74C10" w:rsidRDefault="00D9700B" w:rsidP="00D9700B">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Форма спрощеного оподаткування, тобто єдиний податок, за діючим законодавством обирається щорічно. Якщо ж підприємець пропустив термін пролонгації дозволу на наступний рік до 15 грудня поточного року, то він автоматично переводиться на загальний порядок оподаткування, що потребує ведення складного бухгалтерського обліку. Головною перевагою єдиного податку є простота його нарахування як для підприємств, так і для перевірки податковими органами</w:t>
      </w:r>
      <w:r w:rsidRPr="00F74C10">
        <w:rPr>
          <w:rFonts w:ascii="Times New Roman" w:eastAsia="Times New Roman" w:hAnsi="Times New Roman" w:cs="Times New Roman"/>
          <w:sz w:val="28"/>
          <w:szCs w:val="28"/>
          <w:lang w:eastAsia="ru-RU"/>
        </w:rPr>
        <w:t>[21]</w:t>
      </w:r>
      <w:r w:rsidRPr="00F74C10">
        <w:rPr>
          <w:rFonts w:ascii="Times New Roman" w:eastAsia="Times New Roman" w:hAnsi="Times New Roman" w:cs="Times New Roman"/>
          <w:sz w:val="28"/>
          <w:szCs w:val="28"/>
          <w:lang w:val="uk-UA" w:eastAsia="ru-RU"/>
        </w:rPr>
        <w:t xml:space="preserve">. </w:t>
      </w:r>
    </w:p>
    <w:p w:rsidR="00D9700B" w:rsidRPr="00F74C10" w:rsidRDefault="00D9700B" w:rsidP="00D9700B">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xml:space="preserve">З метою прискореного розвитку такої важливої ділянки надання послуг, як сільський зелений туризм, пропонується: </w:t>
      </w:r>
    </w:p>
    <w:p w:rsidR="00D9700B" w:rsidRPr="00F74C10" w:rsidRDefault="00D9700B" w:rsidP="00D9700B">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xml:space="preserve">- розробити у централізованому порядку методичне забезпечення віднесення підприємств зеленого туризму до відповідної категорії (за десятибальною системою оцінки). Присвоєння категорії необхідне для обов’язкового матеріально-технічного оснащення підприємств, відповідних умов надання послуг і розцінок у розрахунку на один день відпочинку; </w:t>
      </w:r>
    </w:p>
    <w:p w:rsidR="00D9700B" w:rsidRPr="00F74C10" w:rsidRDefault="00D9700B" w:rsidP="00D9700B">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lastRenderedPageBreak/>
        <w:t xml:space="preserve">- розробити рецептурні довідники і меню для харчування туристів відповідно до категорії підприємства; </w:t>
      </w:r>
    </w:p>
    <w:p w:rsidR="00D9700B" w:rsidRPr="00F74C10" w:rsidRDefault="00D9700B" w:rsidP="00D9700B">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xml:space="preserve">- розробити розрахунок (калькуляцію) відрахувань від доходів підприємства на утримання Центру зеленого туризму і відрахувань місцевим органам управління туристичного збору, на розвиток благоустрою території в місцях відпочинку туристів; </w:t>
      </w:r>
    </w:p>
    <w:p w:rsidR="00D9700B" w:rsidRPr="00F74C10" w:rsidRDefault="00D9700B" w:rsidP="00D9700B">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xml:space="preserve">- розробити методичні рекомендації з ведення спрощеного оперативно-аналітичного обліку і звітності підприємств зеленого туризму; </w:t>
      </w:r>
    </w:p>
    <w:p w:rsidR="00D9700B" w:rsidRPr="00F74C10" w:rsidRDefault="00D9700B" w:rsidP="00D9700B">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внести зміни в систему оподаткування і контролю підприємств зеленого туризму.</w:t>
      </w:r>
    </w:p>
    <w:p w:rsidR="00D9700B" w:rsidRDefault="00D9700B" w:rsidP="00B82D7A">
      <w:pPr>
        <w:spacing w:after="0" w:line="360" w:lineRule="auto"/>
        <w:ind w:firstLine="709"/>
        <w:jc w:val="both"/>
        <w:rPr>
          <w:rFonts w:ascii="Times New Roman" w:eastAsia="Times New Roman" w:hAnsi="Times New Roman" w:cs="Times New Roman"/>
          <w:sz w:val="28"/>
          <w:szCs w:val="28"/>
          <w:lang w:val="uk-UA" w:eastAsia="ru-RU"/>
        </w:rPr>
      </w:pPr>
    </w:p>
    <w:p w:rsidR="00B82D7A" w:rsidRPr="004B4BCB" w:rsidRDefault="00B82D7A" w:rsidP="004B4BCB">
      <w:pPr>
        <w:pStyle w:val="2"/>
        <w:jc w:val="both"/>
        <w:rPr>
          <w:rFonts w:ascii="Times New Roman" w:eastAsia="Times New Roman" w:hAnsi="Times New Roman" w:cs="Times New Roman"/>
          <w:b w:val="0"/>
          <w:sz w:val="28"/>
          <w:szCs w:val="28"/>
          <w:lang w:val="uk-UA" w:eastAsia="ru-RU"/>
        </w:rPr>
      </w:pPr>
      <w:bookmarkStart w:id="8" w:name="_Toc58515097"/>
      <w:r w:rsidRPr="004B4BCB">
        <w:rPr>
          <w:rFonts w:ascii="Times New Roman" w:eastAsia="Times New Roman" w:hAnsi="Times New Roman" w:cs="Times New Roman"/>
          <w:b w:val="0"/>
          <w:sz w:val="28"/>
          <w:szCs w:val="28"/>
          <w:lang w:val="uk-UA" w:eastAsia="ru-RU"/>
        </w:rPr>
        <w:t>1.</w:t>
      </w:r>
      <w:r w:rsidR="00B16860" w:rsidRPr="004B4BCB">
        <w:rPr>
          <w:rFonts w:ascii="Times New Roman" w:eastAsia="Times New Roman" w:hAnsi="Times New Roman" w:cs="Times New Roman"/>
          <w:b w:val="0"/>
          <w:sz w:val="28"/>
          <w:szCs w:val="28"/>
          <w:lang w:eastAsia="ru-RU"/>
        </w:rPr>
        <w:t>4</w:t>
      </w:r>
      <w:r w:rsidRPr="004B4BCB">
        <w:rPr>
          <w:rFonts w:ascii="Times New Roman" w:eastAsia="Times New Roman" w:hAnsi="Times New Roman" w:cs="Times New Roman"/>
          <w:b w:val="0"/>
          <w:sz w:val="28"/>
          <w:szCs w:val="28"/>
          <w:lang w:val="uk-UA" w:eastAsia="ru-RU"/>
        </w:rPr>
        <w:t xml:space="preserve"> Сільський туризм у Карпатах: проблеми і перспективи розвитку</w:t>
      </w:r>
      <w:bookmarkEnd w:id="8"/>
    </w:p>
    <w:p w:rsidR="00B82D7A" w:rsidRPr="00F74C10" w:rsidRDefault="00B82D7A" w:rsidP="00B82D7A">
      <w:pPr>
        <w:spacing w:after="0" w:line="360" w:lineRule="auto"/>
        <w:ind w:firstLine="709"/>
        <w:jc w:val="both"/>
        <w:rPr>
          <w:rFonts w:ascii="Times New Roman" w:eastAsia="Times New Roman" w:hAnsi="Times New Roman" w:cs="Times New Roman"/>
          <w:sz w:val="28"/>
          <w:szCs w:val="28"/>
          <w:lang w:val="uk-UA" w:eastAsia="ru-RU"/>
        </w:rPr>
      </w:pPr>
    </w:p>
    <w:p w:rsidR="00B82D7A" w:rsidRPr="00F74C10" w:rsidRDefault="00B82D7A" w:rsidP="00B82D7A">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Сільський зелений туризм як вид відпочинку користується великою популярністю у світі, а впродовж останнього десятиліття і в Україні, і має широкі можливості використання природного і культурного потенціалу Прикарпаття. Туристично-рекреаційна галузь проголошена стратегічним напрямом розвитку економіки Івано-Франківщини і є важливим чинником стабільного й динамічного збільшення надходжень до бюджету.</w:t>
      </w:r>
    </w:p>
    <w:p w:rsidR="00B82D7A" w:rsidRPr="00F74C10" w:rsidRDefault="00B82D7A" w:rsidP="00B82D7A">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xml:space="preserve">Найбільша кількість осель сільського зеленого туризму в Карпатах знаходиться на території </w:t>
      </w:r>
      <w:proofErr w:type="spellStart"/>
      <w:r w:rsidRPr="00F74C10">
        <w:rPr>
          <w:rFonts w:ascii="Times New Roman" w:eastAsia="Times New Roman" w:hAnsi="Times New Roman" w:cs="Times New Roman"/>
          <w:sz w:val="28"/>
          <w:szCs w:val="28"/>
          <w:lang w:val="uk-UA" w:eastAsia="ru-RU"/>
        </w:rPr>
        <w:t>Яремчанської</w:t>
      </w:r>
      <w:proofErr w:type="spellEnd"/>
      <w:r w:rsidRPr="00F74C10">
        <w:rPr>
          <w:rFonts w:ascii="Times New Roman" w:eastAsia="Times New Roman" w:hAnsi="Times New Roman" w:cs="Times New Roman"/>
          <w:sz w:val="28"/>
          <w:szCs w:val="28"/>
          <w:lang w:val="uk-UA" w:eastAsia="ru-RU"/>
        </w:rPr>
        <w:t xml:space="preserve"> міської ради, Верховинського та </w:t>
      </w:r>
      <w:proofErr w:type="spellStart"/>
      <w:r w:rsidRPr="00F74C10">
        <w:rPr>
          <w:rFonts w:ascii="Times New Roman" w:eastAsia="Times New Roman" w:hAnsi="Times New Roman" w:cs="Times New Roman"/>
          <w:sz w:val="28"/>
          <w:szCs w:val="28"/>
          <w:lang w:val="uk-UA" w:eastAsia="ru-RU"/>
        </w:rPr>
        <w:t>Косівського</w:t>
      </w:r>
      <w:proofErr w:type="spellEnd"/>
      <w:r w:rsidRPr="00F74C10">
        <w:rPr>
          <w:rFonts w:ascii="Times New Roman" w:eastAsia="Times New Roman" w:hAnsi="Times New Roman" w:cs="Times New Roman"/>
          <w:sz w:val="28"/>
          <w:szCs w:val="28"/>
          <w:lang w:val="uk-UA" w:eastAsia="ru-RU"/>
        </w:rPr>
        <w:t xml:space="preserve"> районів</w:t>
      </w:r>
      <w:r w:rsidRPr="00F74C10">
        <w:rPr>
          <w:rFonts w:ascii="Times New Roman" w:eastAsia="Times New Roman" w:hAnsi="Times New Roman" w:cs="Times New Roman"/>
          <w:sz w:val="28"/>
          <w:szCs w:val="28"/>
          <w:lang w:eastAsia="ru-RU"/>
        </w:rPr>
        <w:t>[20]</w:t>
      </w:r>
      <w:r w:rsidRPr="00F74C10">
        <w:rPr>
          <w:rFonts w:ascii="Times New Roman" w:eastAsia="Times New Roman" w:hAnsi="Times New Roman" w:cs="Times New Roman"/>
          <w:sz w:val="28"/>
          <w:szCs w:val="28"/>
          <w:lang w:val="uk-UA" w:eastAsia="ru-RU"/>
        </w:rPr>
        <w:t>.</w:t>
      </w:r>
    </w:p>
    <w:p w:rsidR="00B82D7A" w:rsidRPr="00F74C10" w:rsidRDefault="00B82D7A" w:rsidP="00B82D7A">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xml:space="preserve">Найбільшим попитом серед туристів сьогодні користується відпочинок на </w:t>
      </w:r>
      <w:proofErr w:type="spellStart"/>
      <w:r w:rsidRPr="00F74C10">
        <w:rPr>
          <w:rFonts w:ascii="Times New Roman" w:eastAsia="Times New Roman" w:hAnsi="Times New Roman" w:cs="Times New Roman"/>
          <w:sz w:val="28"/>
          <w:szCs w:val="28"/>
          <w:lang w:val="uk-UA" w:eastAsia="ru-RU"/>
        </w:rPr>
        <w:t>Яремчанщині</w:t>
      </w:r>
      <w:proofErr w:type="spellEnd"/>
      <w:r w:rsidRPr="00F74C10">
        <w:rPr>
          <w:rFonts w:ascii="Times New Roman" w:eastAsia="Times New Roman" w:hAnsi="Times New Roman" w:cs="Times New Roman"/>
          <w:sz w:val="28"/>
          <w:szCs w:val="28"/>
          <w:lang w:val="uk-UA" w:eastAsia="ru-RU"/>
        </w:rPr>
        <w:t xml:space="preserve"> та у гірських районах області – Верховинському та </w:t>
      </w:r>
      <w:proofErr w:type="spellStart"/>
      <w:r w:rsidRPr="00F74C10">
        <w:rPr>
          <w:rFonts w:ascii="Times New Roman" w:eastAsia="Times New Roman" w:hAnsi="Times New Roman" w:cs="Times New Roman"/>
          <w:sz w:val="28"/>
          <w:szCs w:val="28"/>
          <w:lang w:val="uk-UA" w:eastAsia="ru-RU"/>
        </w:rPr>
        <w:t>Косівському</w:t>
      </w:r>
      <w:proofErr w:type="spellEnd"/>
      <w:r w:rsidRPr="00F74C10">
        <w:rPr>
          <w:rFonts w:ascii="Times New Roman" w:eastAsia="Times New Roman" w:hAnsi="Times New Roman" w:cs="Times New Roman"/>
          <w:sz w:val="28"/>
          <w:szCs w:val="28"/>
          <w:lang w:val="uk-UA" w:eastAsia="ru-RU"/>
        </w:rPr>
        <w:t xml:space="preserve">, де є розвинута мережа </w:t>
      </w:r>
      <w:proofErr w:type="spellStart"/>
      <w:r w:rsidRPr="00F74C10">
        <w:rPr>
          <w:rFonts w:ascii="Times New Roman" w:eastAsia="Times New Roman" w:hAnsi="Times New Roman" w:cs="Times New Roman"/>
          <w:sz w:val="28"/>
          <w:szCs w:val="28"/>
          <w:lang w:val="uk-UA" w:eastAsia="ru-RU"/>
        </w:rPr>
        <w:t>агроосель</w:t>
      </w:r>
      <w:proofErr w:type="spellEnd"/>
      <w:r w:rsidRPr="00F74C10">
        <w:rPr>
          <w:rFonts w:ascii="Times New Roman" w:eastAsia="Times New Roman" w:hAnsi="Times New Roman" w:cs="Times New Roman"/>
          <w:sz w:val="28"/>
          <w:szCs w:val="28"/>
          <w:lang w:val="uk-UA" w:eastAsia="ru-RU"/>
        </w:rPr>
        <w:t xml:space="preserve">. Найбільше туристів приймають в м. Яремче, </w:t>
      </w:r>
      <w:proofErr w:type="spellStart"/>
      <w:r w:rsidRPr="00F74C10">
        <w:rPr>
          <w:rFonts w:ascii="Times New Roman" w:eastAsia="Times New Roman" w:hAnsi="Times New Roman" w:cs="Times New Roman"/>
          <w:sz w:val="28"/>
          <w:szCs w:val="28"/>
          <w:lang w:val="uk-UA" w:eastAsia="ru-RU"/>
        </w:rPr>
        <w:t>смт</w:t>
      </w:r>
      <w:proofErr w:type="spellEnd"/>
      <w:r w:rsidRPr="00F74C10">
        <w:rPr>
          <w:rFonts w:ascii="Times New Roman" w:eastAsia="Times New Roman" w:hAnsi="Times New Roman" w:cs="Times New Roman"/>
          <w:sz w:val="28"/>
          <w:szCs w:val="28"/>
          <w:lang w:val="uk-UA" w:eastAsia="ru-RU"/>
        </w:rPr>
        <w:t xml:space="preserve">. Ворохта, с. </w:t>
      </w:r>
      <w:proofErr w:type="spellStart"/>
      <w:r w:rsidRPr="00F74C10">
        <w:rPr>
          <w:rFonts w:ascii="Times New Roman" w:eastAsia="Times New Roman" w:hAnsi="Times New Roman" w:cs="Times New Roman"/>
          <w:sz w:val="28"/>
          <w:szCs w:val="28"/>
          <w:lang w:val="uk-UA" w:eastAsia="ru-RU"/>
        </w:rPr>
        <w:t>Микуличин</w:t>
      </w:r>
      <w:proofErr w:type="spellEnd"/>
      <w:r w:rsidRPr="00F74C10">
        <w:rPr>
          <w:rFonts w:ascii="Times New Roman" w:eastAsia="Times New Roman" w:hAnsi="Times New Roman" w:cs="Times New Roman"/>
          <w:sz w:val="28"/>
          <w:szCs w:val="28"/>
          <w:lang w:val="uk-UA" w:eastAsia="ru-RU"/>
        </w:rPr>
        <w:t xml:space="preserve">, </w:t>
      </w:r>
      <w:proofErr w:type="spellStart"/>
      <w:r w:rsidRPr="00F74C10">
        <w:rPr>
          <w:rFonts w:ascii="Times New Roman" w:eastAsia="Times New Roman" w:hAnsi="Times New Roman" w:cs="Times New Roman"/>
          <w:sz w:val="28"/>
          <w:szCs w:val="28"/>
          <w:lang w:val="uk-UA" w:eastAsia="ru-RU"/>
        </w:rPr>
        <w:t>с.Поляниця</w:t>
      </w:r>
      <w:proofErr w:type="spellEnd"/>
      <w:r w:rsidRPr="00F74C10">
        <w:rPr>
          <w:rFonts w:ascii="Times New Roman" w:eastAsia="Times New Roman" w:hAnsi="Times New Roman" w:cs="Times New Roman"/>
          <w:sz w:val="28"/>
          <w:szCs w:val="28"/>
          <w:lang w:val="uk-UA" w:eastAsia="ru-RU"/>
        </w:rPr>
        <w:t xml:space="preserve">, с. Татарів, с. </w:t>
      </w:r>
      <w:proofErr w:type="spellStart"/>
      <w:r w:rsidRPr="00F74C10">
        <w:rPr>
          <w:rFonts w:ascii="Times New Roman" w:eastAsia="Times New Roman" w:hAnsi="Times New Roman" w:cs="Times New Roman"/>
          <w:sz w:val="28"/>
          <w:szCs w:val="28"/>
          <w:lang w:val="uk-UA" w:eastAsia="ru-RU"/>
        </w:rPr>
        <w:t>Яблуниця</w:t>
      </w:r>
      <w:proofErr w:type="spellEnd"/>
      <w:r w:rsidRPr="00F74C10">
        <w:rPr>
          <w:rFonts w:ascii="Times New Roman" w:eastAsia="Times New Roman" w:hAnsi="Times New Roman" w:cs="Times New Roman"/>
          <w:sz w:val="28"/>
          <w:szCs w:val="28"/>
          <w:lang w:val="uk-UA" w:eastAsia="ru-RU"/>
        </w:rPr>
        <w:t xml:space="preserve">, які є візитною карткою Гуцульщини, яка вважається культурною і туристичною столицею краю. </w:t>
      </w:r>
      <w:r w:rsidRPr="00F74C10">
        <w:rPr>
          <w:rFonts w:ascii="Times New Roman" w:eastAsia="Times New Roman" w:hAnsi="Times New Roman" w:cs="Times New Roman"/>
          <w:bCs/>
          <w:sz w:val="28"/>
          <w:szCs w:val="28"/>
          <w:lang w:val="uk-UA" w:eastAsia="ru-RU"/>
        </w:rPr>
        <w:t xml:space="preserve">Як повідомляє сайт </w:t>
      </w:r>
      <w:proofErr w:type="spellStart"/>
      <w:r w:rsidRPr="00F74C10">
        <w:rPr>
          <w:rFonts w:ascii="Times New Roman" w:eastAsia="Times New Roman" w:hAnsi="Times New Roman" w:cs="Times New Roman"/>
          <w:bCs/>
          <w:sz w:val="28"/>
          <w:szCs w:val="28"/>
          <w:lang w:val="uk-UA" w:eastAsia="ru-RU"/>
        </w:rPr>
        <w:t>karpaty.info</w:t>
      </w:r>
      <w:proofErr w:type="spellEnd"/>
      <w:r w:rsidRPr="00F74C10">
        <w:rPr>
          <w:rFonts w:ascii="Times New Roman" w:eastAsia="Times New Roman" w:hAnsi="Times New Roman" w:cs="Times New Roman"/>
          <w:bCs/>
          <w:sz w:val="28"/>
          <w:szCs w:val="28"/>
          <w:lang w:val="uk-UA" w:eastAsia="ru-RU"/>
        </w:rPr>
        <w:t xml:space="preserve">, зараз Яремче – найвідоміший туристичний центр Прикарпаття, має понад 40 </w:t>
      </w:r>
      <w:r w:rsidRPr="00F74C10">
        <w:rPr>
          <w:rFonts w:ascii="Times New Roman" w:eastAsia="Times New Roman" w:hAnsi="Times New Roman" w:cs="Times New Roman"/>
          <w:bCs/>
          <w:sz w:val="28"/>
          <w:szCs w:val="28"/>
          <w:lang w:val="uk-UA" w:eastAsia="ru-RU"/>
        </w:rPr>
        <w:lastRenderedPageBreak/>
        <w:t>туристсько-рекреаційних закладів і санаторіїв, більше 50 об'єктів зеленого туризму[15].</w:t>
      </w:r>
    </w:p>
    <w:p w:rsidR="00B82D7A" w:rsidRPr="00F74C10" w:rsidRDefault="00B82D7A" w:rsidP="00B82D7A">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Всього на Прикарпатті знаходиться понад 800 туристичних садиб. Частка Івано-Франківщини в розвитку сільського зеленого туризму України по чисельності садиб в минулому році склала понад 60%, а по чисельності розміщених осіб, які обрали цей туристичний продукт, – понад 40%.</w:t>
      </w:r>
    </w:p>
    <w:p w:rsidR="00B82D7A" w:rsidRPr="00F74C10" w:rsidRDefault="00B82D7A" w:rsidP="00B82D7A">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bCs/>
          <w:sz w:val="28"/>
          <w:szCs w:val="28"/>
          <w:lang w:val="uk-UA" w:eastAsia="ru-RU"/>
        </w:rPr>
        <w:t>Сільський туризм як вид підприємницької діяльності не є надто розвиненим на Україні, насамперед, через відсутність правових і нормативних засад цієї діяльності.</w:t>
      </w:r>
    </w:p>
    <w:p w:rsidR="00B82D7A" w:rsidRPr="00F74C10" w:rsidRDefault="00B82D7A" w:rsidP="00B82D7A">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Сотні жителів сіл області надають послуги у сфері сільського туризму, не легалізувавши своєї діяльності. Це стримує його розвиток  і не дає йому можливості вийти на міжнародний туристичний ринок. Також  це впливає на відпочинок самого туриста, адже:</w:t>
      </w:r>
    </w:p>
    <w:p w:rsidR="00B82D7A" w:rsidRPr="00F74C10" w:rsidRDefault="00B82D7A" w:rsidP="00B16860">
      <w:pPr>
        <w:numPr>
          <w:ilvl w:val="0"/>
          <w:numId w:val="2"/>
        </w:numPr>
        <w:tabs>
          <w:tab w:val="clear" w:pos="720"/>
          <w:tab w:val="num" w:pos="0"/>
        </w:tabs>
        <w:spacing w:after="0" w:line="360" w:lineRule="auto"/>
        <w:ind w:left="0"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iCs/>
          <w:sz w:val="28"/>
          <w:szCs w:val="28"/>
          <w:lang w:val="uk-UA" w:eastAsia="ru-RU"/>
        </w:rPr>
        <w:t>не забезпечуються ті умови комфорту проживання, які повинні бути;</w:t>
      </w:r>
    </w:p>
    <w:p w:rsidR="00B82D7A" w:rsidRPr="00F74C10" w:rsidRDefault="00B82D7A" w:rsidP="00B16860">
      <w:pPr>
        <w:numPr>
          <w:ilvl w:val="0"/>
          <w:numId w:val="2"/>
        </w:numPr>
        <w:tabs>
          <w:tab w:val="clear" w:pos="720"/>
          <w:tab w:val="num" w:pos="0"/>
        </w:tabs>
        <w:spacing w:after="0" w:line="360" w:lineRule="auto"/>
        <w:ind w:left="0"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iCs/>
          <w:sz w:val="28"/>
          <w:szCs w:val="28"/>
          <w:lang w:val="uk-UA" w:eastAsia="ru-RU"/>
        </w:rPr>
        <w:t>не можливий контроль за якістю і безпекою послуг, які надаються споживачеві суб'єктами туристичної діяльності у цій сфері;</w:t>
      </w:r>
    </w:p>
    <w:p w:rsidR="00B82D7A" w:rsidRPr="00F74C10" w:rsidRDefault="00B82D7A" w:rsidP="00B16860">
      <w:pPr>
        <w:numPr>
          <w:ilvl w:val="0"/>
          <w:numId w:val="2"/>
        </w:numPr>
        <w:tabs>
          <w:tab w:val="clear" w:pos="720"/>
          <w:tab w:val="num" w:pos="0"/>
        </w:tabs>
        <w:spacing w:after="0" w:line="360" w:lineRule="auto"/>
        <w:ind w:left="0"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iCs/>
          <w:sz w:val="28"/>
          <w:szCs w:val="28"/>
          <w:lang w:val="uk-UA" w:eastAsia="ru-RU"/>
        </w:rPr>
        <w:t>не створюється конкурентоспроможний продукт, що зумовлює одноманітність, високі ціни на туристичні послуги, відсутність іноземних інвестицій, а це послаблює імідж краю на міжнародному ринку</w:t>
      </w:r>
      <w:r w:rsidRPr="00F74C10">
        <w:rPr>
          <w:rFonts w:ascii="Times New Roman" w:eastAsia="Times New Roman" w:hAnsi="Times New Roman" w:cs="Times New Roman"/>
          <w:iCs/>
          <w:sz w:val="28"/>
          <w:szCs w:val="28"/>
          <w:lang w:eastAsia="ru-RU"/>
        </w:rPr>
        <w:t>[23]</w:t>
      </w:r>
      <w:r w:rsidRPr="00F74C10">
        <w:rPr>
          <w:rFonts w:ascii="Times New Roman" w:eastAsia="Times New Roman" w:hAnsi="Times New Roman" w:cs="Times New Roman"/>
          <w:iCs/>
          <w:sz w:val="28"/>
          <w:szCs w:val="28"/>
          <w:lang w:val="uk-UA" w:eastAsia="ru-RU"/>
        </w:rPr>
        <w:t>.</w:t>
      </w:r>
    </w:p>
    <w:p w:rsidR="00B82D7A" w:rsidRPr="00F74C10" w:rsidRDefault="00B82D7A" w:rsidP="00B82D7A">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bCs/>
          <w:sz w:val="28"/>
          <w:szCs w:val="28"/>
          <w:lang w:val="uk-UA" w:eastAsia="ru-RU"/>
        </w:rPr>
        <w:t>За законом цей вид діяльності можна здійснювати з реєстрацією або без реєстрації підприємницької діяльності.</w:t>
      </w:r>
      <w:r w:rsidRPr="00F74C10">
        <w:rPr>
          <w:rFonts w:ascii="Times New Roman" w:eastAsia="Times New Roman" w:hAnsi="Times New Roman" w:cs="Times New Roman"/>
          <w:sz w:val="28"/>
          <w:szCs w:val="28"/>
          <w:lang w:val="uk-UA" w:eastAsia="ru-RU"/>
        </w:rPr>
        <w:t xml:space="preserve"> Власники садиб, які не зареєструвалися як підприємці, можуть надавати послуги лише щодо тимчасового проживання туристів. Якщо власник садиби зареєструвався як підприємець, то він має право також надавати послуги з харчування, туристичного супроводу, торгівлі тощо. Альтернативою вирішення цієї проблеми є добровільна реєстрація підприємницької діяльності зі стандартизацією і категоризацією туристичних послуг. Пані Яна, власниця «Красної садиби», що на Верховині, має власну точку зору щодо цієї проблеми</w:t>
      </w:r>
      <w:r w:rsidRPr="00F74C10">
        <w:rPr>
          <w:rFonts w:ascii="Times New Roman" w:eastAsia="Times New Roman" w:hAnsi="Times New Roman" w:cs="Times New Roman"/>
          <w:sz w:val="28"/>
          <w:szCs w:val="28"/>
          <w:lang w:eastAsia="ru-RU"/>
        </w:rPr>
        <w:t>[27]</w:t>
      </w:r>
      <w:r w:rsidRPr="00F74C10">
        <w:rPr>
          <w:rFonts w:ascii="Times New Roman" w:eastAsia="Times New Roman" w:hAnsi="Times New Roman" w:cs="Times New Roman"/>
          <w:sz w:val="28"/>
          <w:szCs w:val="28"/>
          <w:lang w:val="uk-UA" w:eastAsia="ru-RU"/>
        </w:rPr>
        <w:t>.</w:t>
      </w:r>
    </w:p>
    <w:p w:rsidR="00B82D7A" w:rsidRPr="00F74C10" w:rsidRDefault="00B82D7A" w:rsidP="00B16860">
      <w:pPr>
        <w:numPr>
          <w:ilvl w:val="0"/>
          <w:numId w:val="3"/>
        </w:numPr>
        <w:tabs>
          <w:tab w:val="clear" w:pos="720"/>
          <w:tab w:val="num" w:pos="0"/>
          <w:tab w:val="num" w:pos="142"/>
        </w:tabs>
        <w:spacing w:after="0" w:line="360" w:lineRule="auto"/>
        <w:ind w:left="0"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bCs/>
          <w:sz w:val="28"/>
          <w:szCs w:val="28"/>
          <w:lang w:val="uk-UA" w:eastAsia="ru-RU"/>
        </w:rPr>
        <w:lastRenderedPageBreak/>
        <w:t>Скажіть, будь ласка, чи реєстрували б власники садиб свою діяльність, якби було меншим оподаткування?</w:t>
      </w:r>
    </w:p>
    <w:p w:rsidR="00B82D7A" w:rsidRPr="00F74C10" w:rsidRDefault="00B82D7A" w:rsidP="00B82D7A">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«Я би зареєструвалася та платила податки; на початку діяльності я так і зробила, але сума податків за рік дорівнювала сумі доходу за цей же період». Тому фінансово вигідніше здійснювати діяльність, пов'язану з веденням особистого селянського господарства, без реєстрації її як підприємницької. Пані Яна, говорить про те, що цей вид підприємницької діяльності і без цього вимагає багато витрат не залежно від пори року: « Влітку туристів більше, ніж взимку, але влітку, не знаю, як у інших, у нас більше витрат. Ми постійно щось фарбуємо, садимо, робимо то альтанки, то дитячий майданчик. Взимку туристів менше, і менше капіталовкладень. Однак у холодну пору є витрати на опалення».</w:t>
      </w:r>
    </w:p>
    <w:p w:rsidR="00B82D7A" w:rsidRPr="00F74C10" w:rsidRDefault="00B82D7A" w:rsidP="00B82D7A">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Якщо власник садиби, яку використовують для сільського зеленого туризму, зареєстрований як фізична особа-підприємець, то відповідно до </w:t>
      </w:r>
      <w:r w:rsidRPr="00F74C10">
        <w:rPr>
          <w:rFonts w:ascii="Times New Roman" w:eastAsia="Times New Roman" w:hAnsi="Times New Roman" w:cs="Times New Roman"/>
          <w:bCs/>
          <w:sz w:val="28"/>
          <w:szCs w:val="28"/>
          <w:lang w:val="uk-UA" w:eastAsia="ru-RU"/>
        </w:rPr>
        <w:t>підпункту 266.4.2. Податкового кодексу України </w:t>
      </w:r>
      <w:r w:rsidRPr="00F74C10">
        <w:rPr>
          <w:rFonts w:ascii="Times New Roman" w:eastAsia="Times New Roman" w:hAnsi="Times New Roman" w:cs="Times New Roman"/>
          <w:sz w:val="28"/>
          <w:szCs w:val="28"/>
          <w:lang w:val="uk-UA" w:eastAsia="ru-RU"/>
        </w:rPr>
        <w:t xml:space="preserve">йому не надається пільга з податку на нерухоме майно, відмінне від земельної ділянки, у виді зменшення бази оподаткування об’єкта/об’єктів житлової нерухомості, в тому числі їх часток, на 120 кв. метрів. Максимальна ставка податку для об’єктів житлової та/або нежитлової нерухомості на 2016 рік становить 41,34 </w:t>
      </w:r>
      <w:proofErr w:type="spellStart"/>
      <w:r w:rsidRPr="00F74C10">
        <w:rPr>
          <w:rFonts w:ascii="Times New Roman" w:eastAsia="Times New Roman" w:hAnsi="Times New Roman" w:cs="Times New Roman"/>
          <w:sz w:val="28"/>
          <w:szCs w:val="28"/>
          <w:lang w:val="uk-UA" w:eastAsia="ru-RU"/>
        </w:rPr>
        <w:t>грн</w:t>
      </w:r>
      <w:proofErr w:type="spellEnd"/>
      <w:r w:rsidRPr="00F74C10">
        <w:rPr>
          <w:rFonts w:ascii="Times New Roman" w:eastAsia="Times New Roman" w:hAnsi="Times New Roman" w:cs="Times New Roman"/>
          <w:sz w:val="28"/>
          <w:szCs w:val="28"/>
          <w:lang w:val="uk-UA" w:eastAsia="ru-RU"/>
        </w:rPr>
        <w:t xml:space="preserve"> (1378 </w:t>
      </w:r>
      <w:proofErr w:type="spellStart"/>
      <w:r w:rsidRPr="00F74C10">
        <w:rPr>
          <w:rFonts w:ascii="Times New Roman" w:eastAsia="Times New Roman" w:hAnsi="Times New Roman" w:cs="Times New Roman"/>
          <w:sz w:val="28"/>
          <w:szCs w:val="28"/>
          <w:lang w:val="uk-UA" w:eastAsia="ru-RU"/>
        </w:rPr>
        <w:t>грн</w:t>
      </w:r>
      <w:proofErr w:type="spellEnd"/>
      <w:r w:rsidRPr="00F74C10">
        <w:rPr>
          <w:rFonts w:ascii="Times New Roman" w:eastAsia="Times New Roman" w:hAnsi="Times New Roman" w:cs="Times New Roman"/>
          <w:sz w:val="28"/>
          <w:szCs w:val="28"/>
          <w:lang w:val="uk-UA" w:eastAsia="ru-RU"/>
        </w:rPr>
        <w:t xml:space="preserve"> × 3%) за 1 кв. м. Тобто, фізична особа-підприємець, яка є власником садиби, яка використовується для сільського зеленого туризму, повинна сплатити на 4960,8 грн. (41,34 </w:t>
      </w:r>
      <w:proofErr w:type="spellStart"/>
      <w:r w:rsidRPr="00F74C10">
        <w:rPr>
          <w:rFonts w:ascii="Times New Roman" w:eastAsia="Times New Roman" w:hAnsi="Times New Roman" w:cs="Times New Roman"/>
          <w:sz w:val="28"/>
          <w:szCs w:val="28"/>
          <w:lang w:val="uk-UA" w:eastAsia="ru-RU"/>
        </w:rPr>
        <w:t>грн</w:t>
      </w:r>
      <w:proofErr w:type="spellEnd"/>
      <w:r w:rsidRPr="00F74C10">
        <w:rPr>
          <w:rFonts w:ascii="Times New Roman" w:eastAsia="Times New Roman" w:hAnsi="Times New Roman" w:cs="Times New Roman"/>
          <w:sz w:val="28"/>
          <w:szCs w:val="28"/>
          <w:lang w:val="uk-UA" w:eastAsia="ru-RU"/>
        </w:rPr>
        <w:t xml:space="preserve"> ×120 кв. м) більше, ніж власник такої ж садиби, який не зареєстрований як фізична особа-підприємець</w:t>
      </w:r>
      <w:r w:rsidRPr="00F74C10">
        <w:rPr>
          <w:rFonts w:ascii="Times New Roman" w:eastAsia="Times New Roman" w:hAnsi="Times New Roman" w:cs="Times New Roman"/>
          <w:sz w:val="28"/>
          <w:szCs w:val="28"/>
          <w:lang w:eastAsia="ru-RU"/>
        </w:rPr>
        <w:t>[24]</w:t>
      </w:r>
      <w:r w:rsidRPr="00F74C10">
        <w:rPr>
          <w:rFonts w:ascii="Times New Roman" w:eastAsia="Times New Roman" w:hAnsi="Times New Roman" w:cs="Times New Roman"/>
          <w:sz w:val="28"/>
          <w:szCs w:val="28"/>
          <w:lang w:val="uk-UA" w:eastAsia="ru-RU"/>
        </w:rPr>
        <w:t>.</w:t>
      </w:r>
    </w:p>
    <w:p w:rsidR="00B82D7A" w:rsidRPr="00F74C10" w:rsidRDefault="00B82D7A" w:rsidP="00B82D7A">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Закон України «Про особисте селянське господарство» дозволяє здійснювати таку діяльність без реєстрації фізичної особи – підприємця, зменшуючи доходи до бюджетів, які сплачуються фізичними особами-підприємцями. Для розвитку сільського туризму на Івано-Франківщині  потрібно брати до уваги і керуватись положеннями ст. 266 Податкового кодексу України, що розглядають можливість </w:t>
      </w:r>
      <w:r w:rsidRPr="00F74C10">
        <w:rPr>
          <w:rFonts w:ascii="Times New Roman" w:eastAsia="Times New Roman" w:hAnsi="Times New Roman" w:cs="Times New Roman"/>
          <w:iCs/>
          <w:sz w:val="28"/>
          <w:szCs w:val="28"/>
          <w:lang w:val="uk-UA" w:eastAsia="ru-RU"/>
        </w:rPr>
        <w:t xml:space="preserve">встановлення мінімальної ставки податку для об’єктів житлової та/або нежитлової </w:t>
      </w:r>
      <w:r w:rsidRPr="00F74C10">
        <w:rPr>
          <w:rFonts w:ascii="Times New Roman" w:eastAsia="Times New Roman" w:hAnsi="Times New Roman" w:cs="Times New Roman"/>
          <w:iCs/>
          <w:sz w:val="28"/>
          <w:szCs w:val="28"/>
          <w:lang w:val="uk-UA" w:eastAsia="ru-RU"/>
        </w:rPr>
        <w:lastRenderedPageBreak/>
        <w:t>нерухомості, що перебувають у власності фізичних осіб, які зареєстровані як суб’єкти підприємницької діяльності і використовують таку нерухомість у сфері сільського зеленого туризму[34].</w:t>
      </w:r>
    </w:p>
    <w:p w:rsidR="00B82D7A" w:rsidRPr="00F74C10" w:rsidRDefault="00B82D7A" w:rsidP="00B16860">
      <w:pPr>
        <w:numPr>
          <w:ilvl w:val="0"/>
          <w:numId w:val="4"/>
        </w:numPr>
        <w:tabs>
          <w:tab w:val="clear" w:pos="720"/>
          <w:tab w:val="num" w:pos="0"/>
          <w:tab w:val="num" w:pos="142"/>
        </w:tabs>
        <w:spacing w:after="0" w:line="360" w:lineRule="auto"/>
        <w:ind w:left="0"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bCs/>
          <w:sz w:val="28"/>
          <w:szCs w:val="28"/>
          <w:lang w:val="uk-UA" w:eastAsia="ru-RU"/>
        </w:rPr>
        <w:t>Якою б мала бути ідеальна політика держави для розвитку сільського туризму на Україні?</w:t>
      </w:r>
    </w:p>
    <w:p w:rsidR="00B82D7A" w:rsidRPr="00F74C10" w:rsidRDefault="00B82D7A" w:rsidP="00B82D7A">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xml:space="preserve"> «Нам взагалі дуже пощастило: нас оточують прекрасні держави з розвинутим туризмом, нам в цьому напрямку, взагалі-то, і думати не потрібно, вже все продумано давно, треба просто брати та робити, надихнувшись та перейнявши досвід європейських країн».</w:t>
      </w:r>
    </w:p>
    <w:p w:rsidR="00B82D7A" w:rsidRPr="00F74C10" w:rsidRDefault="00B82D7A" w:rsidP="00B16860">
      <w:pPr>
        <w:numPr>
          <w:ilvl w:val="0"/>
          <w:numId w:val="5"/>
        </w:numPr>
        <w:tabs>
          <w:tab w:val="clear" w:pos="720"/>
          <w:tab w:val="num" w:pos="0"/>
        </w:tabs>
        <w:spacing w:after="0" w:line="360" w:lineRule="auto"/>
        <w:ind w:left="0"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bCs/>
          <w:sz w:val="28"/>
          <w:szCs w:val="28"/>
          <w:lang w:val="uk-UA" w:eastAsia="ru-RU"/>
        </w:rPr>
        <w:t>Які чинники є перепоною на шляху до розвитку сільського туризму?</w:t>
      </w:r>
    </w:p>
    <w:p w:rsidR="00B82D7A" w:rsidRPr="00F74C10" w:rsidRDefault="00B82D7A" w:rsidP="00B82D7A">
      <w:pPr>
        <w:spacing w:after="0" w:line="360" w:lineRule="auto"/>
        <w:ind w:firstLine="709"/>
        <w:jc w:val="both"/>
        <w:rPr>
          <w:rFonts w:ascii="Times New Roman" w:eastAsia="Times New Roman" w:hAnsi="Times New Roman" w:cs="Times New Roman"/>
          <w:sz w:val="28"/>
          <w:szCs w:val="28"/>
          <w:lang w:eastAsia="ru-RU"/>
        </w:rPr>
      </w:pPr>
      <w:r w:rsidRPr="00F74C10">
        <w:rPr>
          <w:rFonts w:ascii="Times New Roman" w:eastAsia="Times New Roman" w:hAnsi="Times New Roman" w:cs="Times New Roman"/>
          <w:bCs/>
          <w:sz w:val="28"/>
          <w:szCs w:val="28"/>
          <w:lang w:val="uk-UA" w:eastAsia="ru-RU"/>
        </w:rPr>
        <w:t>«</w:t>
      </w:r>
      <w:r w:rsidRPr="00F74C10">
        <w:rPr>
          <w:rFonts w:ascii="Times New Roman" w:eastAsia="Times New Roman" w:hAnsi="Times New Roman" w:cs="Times New Roman"/>
          <w:sz w:val="28"/>
          <w:szCs w:val="28"/>
          <w:lang w:val="uk-UA" w:eastAsia="ru-RU"/>
        </w:rPr>
        <w:t xml:space="preserve">Сільський туризм – це недорогий відпочинок, тому завжди користувався попитом, а враховуючи стан країни, то недорогий відпочинок зараз є дуже актуальним. Найбільша, </w:t>
      </w:r>
      <w:proofErr w:type="spellStart"/>
      <w:r w:rsidRPr="00F74C10">
        <w:rPr>
          <w:rFonts w:ascii="Times New Roman" w:eastAsia="Times New Roman" w:hAnsi="Times New Roman" w:cs="Times New Roman"/>
          <w:sz w:val="28"/>
          <w:szCs w:val="28"/>
          <w:lang w:val="uk-UA" w:eastAsia="ru-RU"/>
        </w:rPr>
        <w:t>найзначуща</w:t>
      </w:r>
      <w:proofErr w:type="spellEnd"/>
      <w:r w:rsidRPr="00F74C10">
        <w:rPr>
          <w:rFonts w:ascii="Times New Roman" w:eastAsia="Times New Roman" w:hAnsi="Times New Roman" w:cs="Times New Roman"/>
          <w:sz w:val="28"/>
          <w:szCs w:val="28"/>
          <w:lang w:val="uk-UA" w:eastAsia="ru-RU"/>
        </w:rPr>
        <w:t xml:space="preserve"> та найприкріша перепона на шляху розвиту сільського туризму в Україні – це дороги. Всі інші перешкоди просто тануть на фоні відсутності доріг. Не можливо розвивати якесь село, якщо до нього не можна доїхати. Щоб ти не робив, як би не працював, не розвивав, не планував, якщо немає дороги - нема про що говорити</w:t>
      </w:r>
      <w:r w:rsidRPr="00F74C10">
        <w:rPr>
          <w:rFonts w:ascii="Times New Roman" w:eastAsia="Times New Roman" w:hAnsi="Times New Roman" w:cs="Times New Roman"/>
          <w:bCs/>
          <w:sz w:val="28"/>
          <w:szCs w:val="28"/>
          <w:lang w:val="uk-UA" w:eastAsia="ru-RU"/>
        </w:rPr>
        <w:t>»</w:t>
      </w:r>
      <w:r w:rsidRPr="00F74C10">
        <w:rPr>
          <w:rFonts w:ascii="Times New Roman" w:eastAsia="Times New Roman" w:hAnsi="Times New Roman" w:cs="Times New Roman"/>
          <w:bCs/>
          <w:sz w:val="28"/>
          <w:szCs w:val="28"/>
          <w:lang w:eastAsia="ru-RU"/>
        </w:rPr>
        <w:t>.</w:t>
      </w:r>
    </w:p>
    <w:p w:rsidR="00B82D7A" w:rsidRPr="00F74C10" w:rsidRDefault="00B82D7A" w:rsidP="00B82D7A">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Сільський туризм є принадою Прикарпаття, адже окрім неймовірної флори і фауни, гірського ландшафту, регіон багатий історико-культурними пам'ятками, збереженням автентичних звичаїв, обрядів, елементів побуту, одягу, що характеризують нашу культуру, ментальність, не пересічність</w:t>
      </w:r>
      <w:r w:rsidRPr="00F74C10">
        <w:rPr>
          <w:rFonts w:ascii="Times New Roman" w:eastAsia="Times New Roman" w:hAnsi="Times New Roman" w:cs="Times New Roman"/>
          <w:sz w:val="28"/>
          <w:szCs w:val="28"/>
          <w:lang w:eastAsia="ru-RU"/>
        </w:rPr>
        <w:t>[24]</w:t>
      </w:r>
      <w:r w:rsidRPr="00F74C10">
        <w:rPr>
          <w:rFonts w:ascii="Times New Roman" w:eastAsia="Times New Roman" w:hAnsi="Times New Roman" w:cs="Times New Roman"/>
          <w:sz w:val="28"/>
          <w:szCs w:val="28"/>
          <w:lang w:val="uk-UA" w:eastAsia="ru-RU"/>
        </w:rPr>
        <w:t>.</w:t>
      </w:r>
    </w:p>
    <w:p w:rsidR="00B82D7A" w:rsidRPr="00F74C10" w:rsidRDefault="00B82D7A" w:rsidP="00B16860">
      <w:pPr>
        <w:numPr>
          <w:ilvl w:val="0"/>
          <w:numId w:val="6"/>
        </w:numPr>
        <w:tabs>
          <w:tab w:val="clear" w:pos="720"/>
          <w:tab w:val="num" w:pos="0"/>
        </w:tabs>
        <w:spacing w:after="0" w:line="360" w:lineRule="auto"/>
        <w:ind w:left="0"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bCs/>
          <w:sz w:val="28"/>
          <w:szCs w:val="28"/>
          <w:lang w:val="uk-UA" w:eastAsia="ru-RU"/>
        </w:rPr>
        <w:t>З очікуваннями чого приїжджають українські туристи в Карпати?</w:t>
      </w:r>
    </w:p>
    <w:p w:rsidR="00B82D7A" w:rsidRPr="00F74C10" w:rsidRDefault="00B82D7A" w:rsidP="00B82D7A">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«Туристи їдуть до нас за свіжим повітрям, за тишею та спокоєм. Переважно всі наші туристи живуть в великих містах, тому для них важливий відпочинок на природі, коли можна послухати спів пташок, піднятись у гори, погуляти  на полонині, назбирати свіжих лісових ягід та набратися позитиву й енергії в горах, у лісі».</w:t>
      </w:r>
    </w:p>
    <w:p w:rsidR="00B82D7A" w:rsidRPr="00F74C10" w:rsidRDefault="00B82D7A" w:rsidP="00B82D7A">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lastRenderedPageBreak/>
        <w:t>Це приваблює українського туриста, і він, відповідно, платить за це кошти, тому розвиток цього виду туризму і бізнесу сприяє:</w:t>
      </w:r>
    </w:p>
    <w:p w:rsidR="00B82D7A" w:rsidRPr="00F74C10" w:rsidRDefault="00B82D7A" w:rsidP="00B16860">
      <w:pPr>
        <w:numPr>
          <w:ilvl w:val="0"/>
          <w:numId w:val="7"/>
        </w:numPr>
        <w:tabs>
          <w:tab w:val="clear" w:pos="720"/>
          <w:tab w:val="num" w:pos="0"/>
        </w:tabs>
        <w:spacing w:after="0" w:line="360" w:lineRule="auto"/>
        <w:ind w:left="0"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створенню нових робочих місць у сфері обслуговування, медицини, у транспортній мережі;</w:t>
      </w:r>
    </w:p>
    <w:p w:rsidR="00B82D7A" w:rsidRPr="00F74C10" w:rsidRDefault="00B82D7A" w:rsidP="00B16860">
      <w:pPr>
        <w:numPr>
          <w:ilvl w:val="0"/>
          <w:numId w:val="7"/>
        </w:numPr>
        <w:tabs>
          <w:tab w:val="clear" w:pos="720"/>
          <w:tab w:val="num" w:pos="0"/>
        </w:tabs>
        <w:spacing w:after="0" w:line="360" w:lineRule="auto"/>
        <w:ind w:left="0"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збільшенню зайнятості сільського населення, що зменшить еміграцію українців у пошуках роботи;</w:t>
      </w:r>
    </w:p>
    <w:p w:rsidR="00B82D7A" w:rsidRPr="00F74C10" w:rsidRDefault="00B82D7A" w:rsidP="00B16860">
      <w:pPr>
        <w:numPr>
          <w:ilvl w:val="0"/>
          <w:numId w:val="7"/>
        </w:numPr>
        <w:tabs>
          <w:tab w:val="clear" w:pos="720"/>
          <w:tab w:val="num" w:pos="0"/>
        </w:tabs>
        <w:spacing w:after="0" w:line="360" w:lineRule="auto"/>
        <w:ind w:left="0"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підвищенню рівня доходів селян, що сприятиме покращенню економічного розвитку гірських сіл;</w:t>
      </w:r>
    </w:p>
    <w:p w:rsidR="00B82D7A" w:rsidRPr="00F74C10" w:rsidRDefault="00B82D7A" w:rsidP="00B16860">
      <w:pPr>
        <w:numPr>
          <w:ilvl w:val="0"/>
          <w:numId w:val="7"/>
        </w:numPr>
        <w:tabs>
          <w:tab w:val="clear" w:pos="720"/>
          <w:tab w:val="num" w:pos="0"/>
        </w:tabs>
        <w:spacing w:after="0" w:line="360" w:lineRule="auto"/>
        <w:ind w:left="0"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легалізації цього виду діяльності, а також більшому надходженню до бюджетів і зростанню рівня та якості туристичних послуг;</w:t>
      </w:r>
    </w:p>
    <w:p w:rsidR="00B82D7A" w:rsidRPr="00F74C10" w:rsidRDefault="00B82D7A" w:rsidP="00B16860">
      <w:pPr>
        <w:numPr>
          <w:ilvl w:val="0"/>
          <w:numId w:val="7"/>
        </w:numPr>
        <w:tabs>
          <w:tab w:val="clear" w:pos="720"/>
          <w:tab w:val="num" w:pos="0"/>
        </w:tabs>
        <w:spacing w:after="0" w:line="360" w:lineRule="auto"/>
        <w:ind w:left="0"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формуванню іміджу області як гостинної, розвиненої, культурної.</w:t>
      </w:r>
    </w:p>
    <w:p w:rsidR="00B82D7A" w:rsidRPr="00F74C10" w:rsidRDefault="00B82D7A" w:rsidP="00B82D7A">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xml:space="preserve">Турист із Києва Тарас </w:t>
      </w:r>
      <w:proofErr w:type="spellStart"/>
      <w:r w:rsidRPr="00F74C10">
        <w:rPr>
          <w:rFonts w:ascii="Times New Roman" w:eastAsia="Times New Roman" w:hAnsi="Times New Roman" w:cs="Times New Roman"/>
          <w:sz w:val="28"/>
          <w:szCs w:val="28"/>
          <w:lang w:val="uk-UA" w:eastAsia="ru-RU"/>
        </w:rPr>
        <w:t>Обідняк</w:t>
      </w:r>
      <w:proofErr w:type="spellEnd"/>
      <w:r w:rsidRPr="00F74C10">
        <w:rPr>
          <w:rFonts w:ascii="Times New Roman" w:eastAsia="Times New Roman" w:hAnsi="Times New Roman" w:cs="Times New Roman"/>
          <w:sz w:val="28"/>
          <w:szCs w:val="28"/>
          <w:lang w:val="uk-UA" w:eastAsia="ru-RU"/>
        </w:rPr>
        <w:t xml:space="preserve"> погоджується з думкою, що сільському туризмові на Прикарпатті ще є куди розвиватися: «Власники садиб, готелів та інших закладів, які забезпечують проживання і дозвілля своїх туристів, вважають, що подорожуючий повинен </w:t>
      </w:r>
      <w:proofErr w:type="spellStart"/>
      <w:r w:rsidRPr="00F74C10">
        <w:rPr>
          <w:rFonts w:ascii="Times New Roman" w:eastAsia="Times New Roman" w:hAnsi="Times New Roman" w:cs="Times New Roman"/>
          <w:sz w:val="28"/>
          <w:szCs w:val="28"/>
          <w:lang w:val="uk-UA" w:eastAsia="ru-RU"/>
        </w:rPr>
        <w:t>задовільнитися</w:t>
      </w:r>
      <w:proofErr w:type="spellEnd"/>
      <w:r w:rsidRPr="00F74C10">
        <w:rPr>
          <w:rFonts w:ascii="Times New Roman" w:eastAsia="Times New Roman" w:hAnsi="Times New Roman" w:cs="Times New Roman"/>
          <w:sz w:val="28"/>
          <w:szCs w:val="28"/>
          <w:lang w:val="uk-UA" w:eastAsia="ru-RU"/>
        </w:rPr>
        <w:t xml:space="preserve"> тим, що є. Але це неправильно! Окрім усамітнення, подорожі та екстриму, кожен турист хоче комфорту, як будь-яка пересічна людина. Сільський зелений туризм у Карпатах є перспективним бізнесом, просто потрібно його краще усвідомити його суть і вдосконалити, як це зробили європейські країни»[30].</w:t>
      </w:r>
    </w:p>
    <w:p w:rsidR="00B82D7A" w:rsidRPr="00F74C10" w:rsidRDefault="00B82D7A" w:rsidP="00B82D7A">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Сільський туризм на Прикарпатті має хороший потенціал, адже користується попитом і має цілий ринок туристичних послуг. Таку ідентифікацію нашого краю потрібно розвивати, фінансувати і стандартизувати. Тільки тоді це буде приносити дохід, культуру і відпочинок.</w:t>
      </w:r>
    </w:p>
    <w:p w:rsidR="00B82D7A" w:rsidRPr="00F74C10" w:rsidRDefault="00B82D7A" w:rsidP="00B82D7A">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Велику роль у становленні та розвитку сільського зеленого туризму відіграє неприбуткова громадська організація – Спілка сприяння розвитку сільського зеленого туризму в Україні</w:t>
      </w:r>
      <w:r w:rsidRPr="00F74C10">
        <w:rPr>
          <w:rFonts w:ascii="Times New Roman" w:eastAsia="Times New Roman" w:hAnsi="Times New Roman" w:cs="Times New Roman"/>
          <w:sz w:val="28"/>
          <w:szCs w:val="28"/>
          <w:lang w:eastAsia="ru-RU"/>
        </w:rPr>
        <w:t>[29]</w:t>
      </w:r>
      <w:r w:rsidRPr="00F74C10">
        <w:rPr>
          <w:rFonts w:ascii="Times New Roman" w:eastAsia="Times New Roman" w:hAnsi="Times New Roman" w:cs="Times New Roman"/>
          <w:sz w:val="28"/>
          <w:szCs w:val="28"/>
          <w:lang w:val="uk-UA" w:eastAsia="ru-RU"/>
        </w:rPr>
        <w:t>.</w:t>
      </w:r>
    </w:p>
    <w:p w:rsidR="00B82D7A" w:rsidRPr="00F74C10" w:rsidRDefault="00B82D7A" w:rsidP="00B82D7A">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Сільський відпочинок в Україні за рахунок збереження етнографічної самобутності повинен набути національного значення.</w:t>
      </w:r>
    </w:p>
    <w:p w:rsidR="00B82D7A" w:rsidRPr="00F74C10" w:rsidRDefault="00B82D7A" w:rsidP="00B82D7A">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lastRenderedPageBreak/>
        <w:t>По-перше, він дає поштовх для відродження й розвитку традиційної культури: народної архітектури, мистецтва, промислів - усього, що складає місцевий колорит, і що, поряд із природно-рекреаційними чинниками, є не менш привабливим для відпочиваючих.</w:t>
      </w:r>
    </w:p>
    <w:p w:rsidR="00B82D7A" w:rsidRPr="00F74C10" w:rsidRDefault="00B82D7A" w:rsidP="00B82D7A">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По-друге, через сільський відпочинок мешканці урбанізованих територій з масовою культурою мають можливість пізнати справжні українські традиції[29].</w:t>
      </w:r>
    </w:p>
    <w:p w:rsidR="00B82D7A" w:rsidRPr="00F74C10" w:rsidRDefault="00B82D7A" w:rsidP="00B82D7A">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xml:space="preserve">По-третє, </w:t>
      </w:r>
      <w:proofErr w:type="spellStart"/>
      <w:r w:rsidRPr="00F74C10">
        <w:rPr>
          <w:rFonts w:ascii="Times New Roman" w:eastAsia="Times New Roman" w:hAnsi="Times New Roman" w:cs="Times New Roman"/>
          <w:sz w:val="28"/>
          <w:szCs w:val="28"/>
          <w:lang w:val="uk-UA" w:eastAsia="ru-RU"/>
        </w:rPr>
        <w:t>етнокультура</w:t>
      </w:r>
      <w:proofErr w:type="spellEnd"/>
      <w:r w:rsidRPr="00F74C10">
        <w:rPr>
          <w:rFonts w:ascii="Times New Roman" w:eastAsia="Times New Roman" w:hAnsi="Times New Roman" w:cs="Times New Roman"/>
          <w:sz w:val="28"/>
          <w:szCs w:val="28"/>
          <w:lang w:val="uk-UA" w:eastAsia="ru-RU"/>
        </w:rPr>
        <w:t xml:space="preserve"> села репрезентує Україну світові й приваблює також іноземних туристів. Тому як передумову успішного розвитку відпочинку в сільських етнографічних районах треба розглядати формування ідеології відродження й розвитку всього спектра традиційної культури, починаючи від форм господарських занять до надбань духовної сфери, що діятимуть як сприятливі чинники для індивідуального відпочинку в етнографічних районах України.</w:t>
      </w:r>
    </w:p>
    <w:p w:rsidR="00B82D7A" w:rsidRPr="00F74C10" w:rsidRDefault="00B82D7A" w:rsidP="00B82D7A">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З 1990 р. до початку 2006 р. Україна втратила 312 сіл і їх назви зникли з сучасних географічних карт.</w:t>
      </w:r>
    </w:p>
    <w:p w:rsidR="00B82D7A" w:rsidRPr="00F74C10" w:rsidRDefault="00B82D7A" w:rsidP="00B82D7A">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За даними офіційної статистики, нині в Україні залишилося близько 28600 сіл. Переважну частину населення цих сіл складають особи пенсійного або працездатного передпенсійного віку, при цьому, у 8,5 тис. сіл упродовж останніх трьох років не народилася жодна дитина. Такі поселення приречені на зникнення, а це спричинює втрату сільських традицій, які є колискою національної культури</w:t>
      </w:r>
      <w:r w:rsidRPr="00F74C10">
        <w:rPr>
          <w:rFonts w:ascii="Times New Roman" w:eastAsia="Times New Roman" w:hAnsi="Times New Roman" w:cs="Times New Roman"/>
          <w:sz w:val="28"/>
          <w:szCs w:val="28"/>
          <w:lang w:eastAsia="ru-RU"/>
        </w:rPr>
        <w:t>[32]</w:t>
      </w:r>
      <w:r w:rsidRPr="00F74C10">
        <w:rPr>
          <w:rFonts w:ascii="Times New Roman" w:eastAsia="Times New Roman" w:hAnsi="Times New Roman" w:cs="Times New Roman"/>
          <w:sz w:val="28"/>
          <w:szCs w:val="28"/>
          <w:lang w:val="uk-UA" w:eastAsia="ru-RU"/>
        </w:rPr>
        <w:t>.</w:t>
      </w:r>
    </w:p>
    <w:p w:rsidR="00B82D7A" w:rsidRPr="00F74C10" w:rsidRDefault="00B82D7A" w:rsidP="00B82D7A">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Майже 60 % мешканців сільської місцевості перебувають за межею бідності [31].</w:t>
      </w:r>
    </w:p>
    <w:p w:rsidR="00B82D7A" w:rsidRPr="00F74C10" w:rsidRDefault="00B82D7A" w:rsidP="00B82D7A">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Розвиток сільського зеленого туризму міг би зупинити таку сумну тенденцію в українських селах, підвищити матеріальний добробут та частково вирішити проблеми зайнятості сільського населення.</w:t>
      </w:r>
    </w:p>
    <w:p w:rsidR="00B82D7A" w:rsidRPr="00F74C10" w:rsidRDefault="00B82D7A" w:rsidP="00B82D7A">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Розвитку сільського зеленого туризму в Україні сприяють такі фактори:</w:t>
      </w:r>
    </w:p>
    <w:p w:rsidR="00B82D7A" w:rsidRPr="00F74C10" w:rsidRDefault="00B82D7A" w:rsidP="00B82D7A">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зростаючий попит мешканців українських міст та іноземців на відпочинок у сільській місцевості;</w:t>
      </w:r>
    </w:p>
    <w:p w:rsidR="00B82D7A" w:rsidRPr="00F74C10" w:rsidRDefault="00B82D7A" w:rsidP="00B82D7A">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lastRenderedPageBreak/>
        <w:t xml:space="preserve">- унікальна </w:t>
      </w:r>
      <w:proofErr w:type="spellStart"/>
      <w:r w:rsidRPr="00F74C10">
        <w:rPr>
          <w:rFonts w:ascii="Times New Roman" w:eastAsia="Times New Roman" w:hAnsi="Times New Roman" w:cs="Times New Roman"/>
          <w:sz w:val="28"/>
          <w:szCs w:val="28"/>
          <w:lang w:val="uk-UA" w:eastAsia="ru-RU"/>
        </w:rPr>
        <w:t>історико-етнографічна</w:t>
      </w:r>
      <w:proofErr w:type="spellEnd"/>
      <w:r w:rsidRPr="00F74C10">
        <w:rPr>
          <w:rFonts w:ascii="Times New Roman" w:eastAsia="Times New Roman" w:hAnsi="Times New Roman" w:cs="Times New Roman"/>
          <w:sz w:val="28"/>
          <w:szCs w:val="28"/>
          <w:lang w:val="uk-UA" w:eastAsia="ru-RU"/>
        </w:rPr>
        <w:t xml:space="preserve"> спадщина українських сіл;</w:t>
      </w:r>
    </w:p>
    <w:p w:rsidR="00B82D7A" w:rsidRPr="00F74C10" w:rsidRDefault="00B82D7A" w:rsidP="00B82D7A">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багаті рекреаційні ресурси;</w:t>
      </w:r>
    </w:p>
    <w:p w:rsidR="00B82D7A" w:rsidRPr="00F74C10" w:rsidRDefault="00B82D7A" w:rsidP="00B82D7A">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екологічна чистота сільської місцевості;</w:t>
      </w:r>
    </w:p>
    <w:p w:rsidR="00B82D7A" w:rsidRPr="00F74C10" w:rsidRDefault="00B82D7A" w:rsidP="00B82D7A">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відносно вільний сільський житловий фонд для прийому туристів,</w:t>
      </w:r>
    </w:p>
    <w:p w:rsidR="00B82D7A" w:rsidRPr="00F74C10" w:rsidRDefault="00B82D7A" w:rsidP="00B82D7A">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наявність вільних трудових ресурсів для обслуговування туристів;</w:t>
      </w:r>
    </w:p>
    <w:p w:rsidR="00B82D7A" w:rsidRPr="00F74C10" w:rsidRDefault="00B82D7A" w:rsidP="00B82D7A">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традиційна гостинність господарів та доступна ціна за відпочинок;</w:t>
      </w:r>
    </w:p>
    <w:p w:rsidR="00B82D7A" w:rsidRPr="00F74C10" w:rsidRDefault="00B82D7A" w:rsidP="00B82D7A">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можливість надання комплексу додаткових послуг з екскурсій, риболовлі, збирання ягід і грибів, катання на конях тощо[34].</w:t>
      </w:r>
    </w:p>
    <w:p w:rsidR="00B82D7A" w:rsidRPr="00F74C10" w:rsidRDefault="00B82D7A" w:rsidP="00B82D7A">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xml:space="preserve">Найбільш сприятливі передумови для розвитку сільського зеленого туризму об’єктивно складаються на територіях національних і ландшафтних парків, де існує можливість поєднати в повноцінному відпочинку пізнання природничого, </w:t>
      </w:r>
      <w:proofErr w:type="spellStart"/>
      <w:r w:rsidRPr="00F74C10">
        <w:rPr>
          <w:rFonts w:ascii="Times New Roman" w:eastAsia="Times New Roman" w:hAnsi="Times New Roman" w:cs="Times New Roman"/>
          <w:sz w:val="28"/>
          <w:szCs w:val="28"/>
          <w:lang w:val="uk-UA" w:eastAsia="ru-RU"/>
        </w:rPr>
        <w:t>історико-етнографічного</w:t>
      </w:r>
      <w:proofErr w:type="spellEnd"/>
      <w:r w:rsidRPr="00F74C10">
        <w:rPr>
          <w:rFonts w:ascii="Times New Roman" w:eastAsia="Times New Roman" w:hAnsi="Times New Roman" w:cs="Times New Roman"/>
          <w:sz w:val="28"/>
          <w:szCs w:val="28"/>
          <w:lang w:val="uk-UA" w:eastAsia="ru-RU"/>
        </w:rPr>
        <w:t xml:space="preserve"> та культурного потенціалу регіону. Родзинкою сільського зеленого туризм</w:t>
      </w:r>
      <w:r w:rsidR="00B16860">
        <w:rPr>
          <w:rFonts w:ascii="Times New Roman" w:eastAsia="Times New Roman" w:hAnsi="Times New Roman" w:cs="Times New Roman"/>
          <w:sz w:val="28"/>
          <w:szCs w:val="28"/>
          <w:lang w:val="uk-UA" w:eastAsia="ru-RU"/>
        </w:rPr>
        <w:t>у</w:t>
      </w:r>
      <w:r w:rsidRPr="00F74C10">
        <w:rPr>
          <w:rFonts w:ascii="Times New Roman" w:eastAsia="Times New Roman" w:hAnsi="Times New Roman" w:cs="Times New Roman"/>
          <w:sz w:val="28"/>
          <w:szCs w:val="28"/>
          <w:lang w:val="uk-UA" w:eastAsia="ru-RU"/>
        </w:rPr>
        <w:t xml:space="preserve"> може і має стати яскрава анімація, тобто пожвавлення програм обслуговування, відпочинку і дозвілля туристів ігровими елементами та шоу-програмами на базі історико-етнографічної та культурної спадщини регіону. На кшталт уславленого у світі заповідного музейно-анімаційного середовища козацької доби на острові Хортиця, де з перших кроків турист потрапляє у світ запорізького козацтва і, за бажання, може спробувати зварити козацький куліш, опанувати козацькі ремесла, взяти участь у козацьких кінних іграх, набути навиків ратного мистецтва тощо[36].</w:t>
      </w:r>
    </w:p>
    <w:p w:rsidR="00B82D7A" w:rsidRPr="00F74C10" w:rsidRDefault="00B82D7A" w:rsidP="00B82D7A">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xml:space="preserve">З елементами обрядово-побутової </w:t>
      </w:r>
      <w:proofErr w:type="spellStart"/>
      <w:r w:rsidRPr="00F74C10">
        <w:rPr>
          <w:rFonts w:ascii="Times New Roman" w:eastAsia="Times New Roman" w:hAnsi="Times New Roman" w:cs="Times New Roman"/>
          <w:sz w:val="28"/>
          <w:szCs w:val="28"/>
          <w:lang w:val="uk-UA" w:eastAsia="ru-RU"/>
        </w:rPr>
        <w:t>анімаційності</w:t>
      </w:r>
      <w:proofErr w:type="spellEnd"/>
      <w:r w:rsidRPr="00F74C10">
        <w:rPr>
          <w:rFonts w:ascii="Times New Roman" w:eastAsia="Times New Roman" w:hAnsi="Times New Roman" w:cs="Times New Roman"/>
          <w:sz w:val="28"/>
          <w:szCs w:val="28"/>
          <w:lang w:val="uk-UA" w:eastAsia="ru-RU"/>
        </w:rPr>
        <w:t xml:space="preserve"> реалізується на території національного природного парку «Гуцульщина» проект музею гуцульської культури під відкритим небом. Цей музей уможливлює туристам відчути органічне поєднання народної архітектури та живого гуцульського побуту, побачити відроджені гуцульські ремесла і промисли (різьбярство, кушнірство, писанкарство, мосяжництво, гончарство, килимарство, вишивка, бондарство).</w:t>
      </w:r>
    </w:p>
    <w:p w:rsidR="00B82D7A" w:rsidRPr="00F74C10" w:rsidRDefault="00B82D7A" w:rsidP="00B82D7A">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xml:space="preserve">Анімаційним наповненням програм сільського зеленого туризму можуть бути фольклорні фестивалі, народні гуляння, народні танцювальні </w:t>
      </w:r>
      <w:r w:rsidRPr="00F74C10">
        <w:rPr>
          <w:rFonts w:ascii="Times New Roman" w:eastAsia="Times New Roman" w:hAnsi="Times New Roman" w:cs="Times New Roman"/>
          <w:sz w:val="28"/>
          <w:szCs w:val="28"/>
          <w:lang w:val="uk-UA" w:eastAsia="ru-RU"/>
        </w:rPr>
        <w:lastRenderedPageBreak/>
        <w:t>вечори, карнавали, вечорниці, ворожіння тощо за безпосередньої участі туристів[37].</w:t>
      </w:r>
    </w:p>
    <w:p w:rsidR="00B82D7A" w:rsidRPr="00F74C10" w:rsidRDefault="00B82D7A" w:rsidP="00B82D7A">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Розвиток сільського зеленого туризму змусить сільські громади приділяти більше уваги благоустрою сіл, реформуванню транспортної інфраструктури, відновленню роботи місцевих закладів культури, забезпеченню екологічної чистоти довкілля і вирішенню нагальних соціально-економічних проблем села за рахунок додаткових надходжень до бюджетів місцевих органів влади.</w:t>
      </w:r>
    </w:p>
    <w:p w:rsidR="00B82D7A" w:rsidRPr="00F74C10" w:rsidRDefault="00B82D7A" w:rsidP="00B82D7A">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Сільське населення України здатне отримувати реальні доходи у сфері сільського туризму від таких видів діяльності, як:</w:t>
      </w:r>
    </w:p>
    <w:p w:rsidR="00B82D7A" w:rsidRPr="00F74C10" w:rsidRDefault="00B82D7A" w:rsidP="00B82D7A">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облаштування туристичних маршрутів;</w:t>
      </w:r>
    </w:p>
    <w:p w:rsidR="00B82D7A" w:rsidRPr="00F74C10" w:rsidRDefault="00B82D7A" w:rsidP="00B82D7A">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облаштування й експлуатація стоянок для туристів;</w:t>
      </w:r>
    </w:p>
    <w:p w:rsidR="00B82D7A" w:rsidRPr="00F74C10" w:rsidRDefault="00B82D7A" w:rsidP="00B82D7A">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робота гідом чи екскурсоводом;</w:t>
      </w:r>
    </w:p>
    <w:p w:rsidR="00B82D7A" w:rsidRPr="00F74C10" w:rsidRDefault="00B82D7A" w:rsidP="00B82D7A">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транспортне обслуговування туристів;</w:t>
      </w:r>
    </w:p>
    <w:p w:rsidR="00B82D7A" w:rsidRPr="00F74C10" w:rsidRDefault="00B82D7A" w:rsidP="00B82D7A">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єгерська діяльність (полювання, аматорське та спортивне рибальство);</w:t>
      </w:r>
    </w:p>
    <w:p w:rsidR="00B82D7A" w:rsidRPr="00F74C10" w:rsidRDefault="00B82D7A" w:rsidP="00B82D7A">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прокат туристичного спорядження;</w:t>
      </w:r>
    </w:p>
    <w:p w:rsidR="00B82D7A" w:rsidRPr="00F74C10" w:rsidRDefault="00B82D7A" w:rsidP="00B82D7A">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послуги приймання та проживання туристів;</w:t>
      </w:r>
    </w:p>
    <w:p w:rsidR="00B82D7A" w:rsidRPr="00F74C10" w:rsidRDefault="00B82D7A" w:rsidP="00B82D7A">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кулінарні послуги;</w:t>
      </w:r>
    </w:p>
    <w:p w:rsidR="00B82D7A" w:rsidRPr="00F74C10" w:rsidRDefault="00B82D7A" w:rsidP="00B82D7A">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підготовка культурних програм;</w:t>
      </w:r>
    </w:p>
    <w:p w:rsidR="00B82D7A" w:rsidRPr="00F74C10" w:rsidRDefault="00B82D7A" w:rsidP="00B82D7A">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реалізація товарів народних промислів;</w:t>
      </w:r>
    </w:p>
    <w:p w:rsidR="00B82D7A" w:rsidRPr="00F74C10" w:rsidRDefault="00B82D7A" w:rsidP="00B82D7A">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виробництво та реалізація туристам екологічно чистих продуктів харчування;</w:t>
      </w:r>
    </w:p>
    <w:p w:rsidR="00B82D7A" w:rsidRPr="00F74C10" w:rsidRDefault="00B82D7A" w:rsidP="00B82D7A">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реалізація туристам ягід та грибів.</w:t>
      </w:r>
    </w:p>
    <w:p w:rsidR="00B82D7A" w:rsidRPr="00F74C10" w:rsidRDefault="00B82D7A" w:rsidP="00B82D7A">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На сьогодні в Україні основні сегменти потенційних споживачів послуг сільського зеленого туризму утворюють:</w:t>
      </w:r>
    </w:p>
    <w:p w:rsidR="00B82D7A" w:rsidRPr="00F74C10" w:rsidRDefault="00B82D7A" w:rsidP="00B82D7A">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мешканці промислових центрів (через екологічність цієї форми відпочинку);</w:t>
      </w:r>
    </w:p>
    <w:p w:rsidR="00B82D7A" w:rsidRPr="00F74C10" w:rsidRDefault="00B82D7A" w:rsidP="00B82D7A">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справжні городяни (3-4-те покоління - через екзотичність);</w:t>
      </w:r>
    </w:p>
    <w:p w:rsidR="00B82D7A" w:rsidRPr="00F74C10" w:rsidRDefault="00B82D7A" w:rsidP="00B82D7A">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шанувальники українських народних традицій (через принади сільського способу життя та чистоту довкілля);</w:t>
      </w:r>
    </w:p>
    <w:p w:rsidR="00B82D7A" w:rsidRPr="00F74C10" w:rsidRDefault="00B82D7A" w:rsidP="00B82D7A">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lastRenderedPageBreak/>
        <w:t>- люди з малим і середнім достатком (через вартість відпочинку у селі).</w:t>
      </w:r>
    </w:p>
    <w:p w:rsidR="00B82D7A" w:rsidRPr="00F74C10" w:rsidRDefault="00B82D7A" w:rsidP="00B82D7A">
      <w:pPr>
        <w:spacing w:after="0" w:line="360" w:lineRule="auto"/>
        <w:ind w:firstLine="709"/>
        <w:jc w:val="center"/>
        <w:rPr>
          <w:rFonts w:ascii="Times New Roman" w:eastAsia="Times New Roman" w:hAnsi="Times New Roman" w:cs="Times New Roman"/>
          <w:sz w:val="28"/>
          <w:szCs w:val="28"/>
          <w:lang w:eastAsia="ru-RU"/>
        </w:rPr>
      </w:pPr>
      <w:r w:rsidRPr="00805245">
        <w:rPr>
          <w:rFonts w:ascii="Times New Roman" w:eastAsia="Times New Roman" w:hAnsi="Times New Roman" w:cs="Times New Roman"/>
          <w:sz w:val="28"/>
          <w:szCs w:val="28"/>
          <w:u w:val="single"/>
          <w:lang w:val="uk-UA" w:eastAsia="ru-RU"/>
        </w:rPr>
        <w:t>Фактори, що обмежують і гальмують розвиток сільського зеленого туризму</w:t>
      </w:r>
      <w:r w:rsidRPr="00F74C10">
        <w:rPr>
          <w:rFonts w:ascii="Times New Roman" w:eastAsia="Times New Roman" w:hAnsi="Times New Roman" w:cs="Times New Roman"/>
          <w:sz w:val="28"/>
          <w:szCs w:val="28"/>
          <w:lang w:eastAsia="ru-RU"/>
        </w:rPr>
        <w:t>.</w:t>
      </w:r>
    </w:p>
    <w:p w:rsidR="00B82D7A" w:rsidRPr="00F74C10" w:rsidRDefault="00B82D7A" w:rsidP="00B82D7A">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Сьогодні, розвиток сільського зеленого туризму в Україні обмежують і гальмують такі фактори:</w:t>
      </w:r>
    </w:p>
    <w:p w:rsidR="00B82D7A" w:rsidRPr="00F74C10" w:rsidRDefault="00B82D7A" w:rsidP="00B82D7A">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політико-економічна нестабільність у державі;</w:t>
      </w:r>
    </w:p>
    <w:p w:rsidR="00B82D7A" w:rsidRPr="00F74C10" w:rsidRDefault="00B82D7A" w:rsidP="00B82D7A">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відсутність належного правового забезпечення розвитку сільського зеленого туризму;</w:t>
      </w:r>
    </w:p>
    <w:p w:rsidR="00B82D7A" w:rsidRPr="00F74C10" w:rsidRDefault="00B82D7A" w:rsidP="00B82D7A">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відсутність механізму раціонального та екологічно збалансованого використання природного та історико-культурного потенціалу для потреб туризму;</w:t>
      </w:r>
    </w:p>
    <w:p w:rsidR="00B82D7A" w:rsidRPr="00F74C10" w:rsidRDefault="00B82D7A" w:rsidP="00B82D7A">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низький рівень інфраструктури та комунікацій;</w:t>
      </w:r>
    </w:p>
    <w:p w:rsidR="00B82D7A" w:rsidRPr="00F74C10" w:rsidRDefault="00B82D7A" w:rsidP="00B82D7A">
      <w:pPr>
        <w:spacing w:after="0" w:line="360" w:lineRule="auto"/>
        <w:ind w:firstLine="709"/>
        <w:jc w:val="both"/>
        <w:rPr>
          <w:rFonts w:ascii="Times New Roman" w:eastAsia="Times New Roman" w:hAnsi="Times New Roman" w:cs="Times New Roman"/>
          <w:sz w:val="28"/>
          <w:szCs w:val="28"/>
          <w:lang w:eastAsia="ru-RU"/>
        </w:rPr>
      </w:pPr>
      <w:r w:rsidRPr="00F74C10">
        <w:rPr>
          <w:rFonts w:ascii="Times New Roman" w:eastAsia="Times New Roman" w:hAnsi="Times New Roman" w:cs="Times New Roman"/>
          <w:sz w:val="28"/>
          <w:szCs w:val="28"/>
          <w:lang w:val="uk-UA" w:eastAsia="ru-RU"/>
        </w:rPr>
        <w:t>- недостатній рівень кадрового та рекламно-інформаційного забезпечення</w:t>
      </w:r>
      <w:r w:rsidRPr="00F74C10">
        <w:rPr>
          <w:rFonts w:ascii="Times New Roman" w:eastAsia="Times New Roman" w:hAnsi="Times New Roman" w:cs="Times New Roman"/>
          <w:sz w:val="28"/>
          <w:szCs w:val="28"/>
          <w:lang w:eastAsia="ru-RU"/>
        </w:rPr>
        <w:t>.</w:t>
      </w:r>
    </w:p>
    <w:p w:rsidR="00B82D7A" w:rsidRPr="00F74C10" w:rsidRDefault="00B82D7A" w:rsidP="00B82D7A">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Ці негативні фактори можна подолати за рахунок проведення виваженої політики державного регулювання розвитку сільського зеленого туризму, зокрема і на регіональному рівні, з використанням наявних важелів прямого і непрямого впливу</w:t>
      </w:r>
      <w:r w:rsidRPr="00F74C10">
        <w:rPr>
          <w:rFonts w:ascii="Times New Roman" w:eastAsia="Times New Roman" w:hAnsi="Times New Roman" w:cs="Times New Roman"/>
          <w:sz w:val="28"/>
          <w:szCs w:val="28"/>
          <w:lang w:eastAsia="ru-RU"/>
        </w:rPr>
        <w:t>[54]</w:t>
      </w:r>
      <w:r w:rsidRPr="00F74C10">
        <w:rPr>
          <w:rFonts w:ascii="Times New Roman" w:eastAsia="Times New Roman" w:hAnsi="Times New Roman" w:cs="Times New Roman"/>
          <w:sz w:val="28"/>
          <w:szCs w:val="28"/>
          <w:lang w:val="uk-UA" w:eastAsia="ru-RU"/>
        </w:rPr>
        <w:t>.</w:t>
      </w:r>
    </w:p>
    <w:p w:rsidR="00B82D7A" w:rsidRDefault="00B82D7A" w:rsidP="00B82D7A">
      <w:pPr>
        <w:spacing w:after="0" w:line="360" w:lineRule="auto"/>
        <w:rPr>
          <w:rFonts w:ascii="Times New Roman" w:eastAsia="Times New Roman" w:hAnsi="Times New Roman" w:cs="Times New Roman"/>
          <w:sz w:val="28"/>
          <w:szCs w:val="28"/>
          <w:lang w:val="uk-UA" w:eastAsia="ru-RU"/>
        </w:rPr>
      </w:pPr>
    </w:p>
    <w:p w:rsidR="00B82D7A" w:rsidRPr="00F74C10" w:rsidRDefault="00B82D7A" w:rsidP="00B82D7A">
      <w:pPr>
        <w:spacing w:after="0" w:line="360" w:lineRule="auto"/>
        <w:rPr>
          <w:rFonts w:ascii="Times New Roman" w:eastAsia="Times New Roman" w:hAnsi="Times New Roman" w:cs="Times New Roman"/>
          <w:sz w:val="28"/>
          <w:szCs w:val="28"/>
          <w:lang w:val="uk-UA" w:eastAsia="ru-RU"/>
        </w:rPr>
      </w:pPr>
    </w:p>
    <w:p w:rsidR="00B82D7A" w:rsidRPr="00F74C10" w:rsidRDefault="00B82D7A" w:rsidP="00B82D7A">
      <w:pPr>
        <w:spacing w:after="0" w:line="360" w:lineRule="auto"/>
        <w:jc w:val="both"/>
        <w:rPr>
          <w:rFonts w:ascii="Times New Roman" w:eastAsia="Times New Roman" w:hAnsi="Times New Roman" w:cs="Times New Roman"/>
          <w:sz w:val="28"/>
          <w:szCs w:val="28"/>
          <w:lang w:val="uk-UA" w:eastAsia="ru-RU"/>
        </w:rPr>
      </w:pPr>
    </w:p>
    <w:p w:rsidR="00B82D7A" w:rsidRPr="00F74C10" w:rsidRDefault="00B82D7A" w:rsidP="00B82D7A">
      <w:pPr>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br w:type="page"/>
      </w:r>
    </w:p>
    <w:p w:rsidR="00B82D7A" w:rsidRPr="00F74C10" w:rsidRDefault="00B82D7A" w:rsidP="004B4BCB">
      <w:pPr>
        <w:pStyle w:val="1"/>
        <w:spacing w:before="0" w:line="360" w:lineRule="auto"/>
        <w:jc w:val="center"/>
        <w:rPr>
          <w:rFonts w:eastAsia="Times New Roman"/>
          <w:lang w:val="uk-UA" w:eastAsia="ru-RU"/>
        </w:rPr>
      </w:pPr>
      <w:bookmarkStart w:id="9" w:name="_Toc58515098"/>
      <w:r w:rsidRPr="00F74C10">
        <w:rPr>
          <w:rFonts w:eastAsia="Times New Roman"/>
          <w:lang w:val="uk-UA" w:eastAsia="ru-RU"/>
        </w:rPr>
        <w:lastRenderedPageBreak/>
        <w:t>РОЗДІЛ 2</w:t>
      </w:r>
      <w:bookmarkEnd w:id="9"/>
    </w:p>
    <w:p w:rsidR="00B82D7A" w:rsidRPr="00F74C10" w:rsidRDefault="00B82D7A" w:rsidP="004B4BCB">
      <w:pPr>
        <w:pStyle w:val="1"/>
        <w:spacing w:before="0" w:line="360" w:lineRule="auto"/>
        <w:jc w:val="center"/>
        <w:rPr>
          <w:rFonts w:eastAsia="Times New Roman"/>
          <w:lang w:val="uk-UA" w:eastAsia="ru-RU"/>
        </w:rPr>
      </w:pPr>
      <w:bookmarkStart w:id="10" w:name="_Toc58515099"/>
      <w:r w:rsidRPr="00F74C10">
        <w:rPr>
          <w:rFonts w:eastAsia="MS Mincho"/>
          <w:lang w:val="uk-UA" w:eastAsia="ja-JP"/>
        </w:rPr>
        <w:t>ЗАВДАННЯ, МЕТОДИ ТА ОРГАНІЗАЦІЯ ДОСЛІДЖЕННЯ</w:t>
      </w:r>
      <w:bookmarkEnd w:id="10"/>
    </w:p>
    <w:p w:rsidR="00B82D7A" w:rsidRPr="00F74C10" w:rsidRDefault="00B82D7A" w:rsidP="00B82D7A">
      <w:pPr>
        <w:spacing w:after="0" w:line="360" w:lineRule="auto"/>
        <w:ind w:firstLine="709"/>
        <w:jc w:val="both"/>
        <w:rPr>
          <w:rFonts w:ascii="Times New Roman" w:eastAsia="Times New Roman" w:hAnsi="Times New Roman" w:cs="Times New Roman"/>
          <w:sz w:val="28"/>
          <w:szCs w:val="28"/>
          <w:lang w:val="uk-UA" w:eastAsia="ru-RU"/>
        </w:rPr>
      </w:pPr>
    </w:p>
    <w:p w:rsidR="00B82D7A" w:rsidRPr="004B4BCB" w:rsidRDefault="00B82D7A" w:rsidP="004B4BCB">
      <w:pPr>
        <w:pStyle w:val="2"/>
        <w:rPr>
          <w:rFonts w:ascii="Times New Roman" w:eastAsia="Times New Roman" w:hAnsi="Times New Roman" w:cs="Times New Roman"/>
          <w:b w:val="0"/>
          <w:sz w:val="28"/>
          <w:szCs w:val="28"/>
          <w:lang w:val="uk-UA" w:eastAsia="ru-RU"/>
        </w:rPr>
      </w:pPr>
      <w:bookmarkStart w:id="11" w:name="_Toc58515100"/>
      <w:r w:rsidRPr="004B4BCB">
        <w:rPr>
          <w:rFonts w:ascii="Times New Roman" w:eastAsia="Times New Roman" w:hAnsi="Times New Roman" w:cs="Times New Roman"/>
          <w:b w:val="0"/>
          <w:sz w:val="28"/>
          <w:szCs w:val="28"/>
          <w:lang w:val="uk-UA" w:eastAsia="ru-RU"/>
        </w:rPr>
        <w:t>2.1 Мета та завдання дослідження</w:t>
      </w:r>
      <w:bookmarkEnd w:id="11"/>
    </w:p>
    <w:p w:rsidR="00B82D7A" w:rsidRPr="00F74C10" w:rsidRDefault="00B82D7A" w:rsidP="00B82D7A">
      <w:pPr>
        <w:spacing w:after="0" w:line="360" w:lineRule="auto"/>
        <w:ind w:firstLine="709"/>
        <w:jc w:val="both"/>
        <w:rPr>
          <w:rFonts w:ascii="Times New Roman" w:eastAsia="Times New Roman" w:hAnsi="Times New Roman" w:cs="Times New Roman"/>
          <w:sz w:val="28"/>
          <w:szCs w:val="28"/>
          <w:lang w:val="uk-UA" w:eastAsia="ru-RU"/>
        </w:rPr>
      </w:pPr>
    </w:p>
    <w:p w:rsidR="00B82D7A" w:rsidRPr="00F74C10" w:rsidRDefault="00B82D7A" w:rsidP="00B82D7A">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xml:space="preserve">Мета дослідження – визначити </w:t>
      </w:r>
      <w:r w:rsidR="0045261B">
        <w:rPr>
          <w:rFonts w:ascii="Times New Roman" w:eastAsia="Times New Roman" w:hAnsi="Times New Roman" w:cs="Times New Roman"/>
          <w:sz w:val="28"/>
          <w:szCs w:val="28"/>
          <w:lang w:val="uk-UA" w:eastAsia="ru-RU"/>
        </w:rPr>
        <w:t>роль сільського туризму в розвитку економіки регіону</w:t>
      </w:r>
      <w:r w:rsidRPr="00F74C10">
        <w:rPr>
          <w:rFonts w:ascii="Times New Roman" w:eastAsia="Times New Roman" w:hAnsi="Times New Roman" w:cs="Times New Roman"/>
          <w:sz w:val="28"/>
          <w:szCs w:val="28"/>
          <w:lang w:val="uk-UA" w:eastAsia="ru-RU"/>
        </w:rPr>
        <w:t>.</w:t>
      </w:r>
    </w:p>
    <w:p w:rsidR="00B82D7A" w:rsidRPr="00F74C10" w:rsidRDefault="00B82D7A" w:rsidP="00B82D7A">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Виходячи з поставленої мети нами були визначені наступні завдання:</w:t>
      </w:r>
    </w:p>
    <w:p w:rsidR="00805245" w:rsidRPr="00805245" w:rsidRDefault="00B82D7A" w:rsidP="00805245">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1.</w:t>
      </w:r>
      <w:r w:rsidRPr="00F74C10">
        <w:rPr>
          <w:rFonts w:ascii="Times New Roman" w:eastAsia="Times New Roman" w:hAnsi="Times New Roman" w:cs="Times New Roman"/>
          <w:sz w:val="28"/>
          <w:szCs w:val="28"/>
          <w:lang w:val="uk-UA" w:eastAsia="ru-RU"/>
        </w:rPr>
        <w:tab/>
      </w:r>
      <w:r w:rsidR="00805245">
        <w:rPr>
          <w:rFonts w:ascii="Times New Roman" w:eastAsia="Times New Roman" w:hAnsi="Times New Roman" w:cs="Times New Roman"/>
          <w:sz w:val="28"/>
          <w:szCs w:val="28"/>
          <w:lang w:val="uk-UA" w:eastAsia="ru-RU"/>
        </w:rPr>
        <w:t>Д</w:t>
      </w:r>
      <w:r w:rsidR="00805245" w:rsidRPr="00805245">
        <w:rPr>
          <w:rFonts w:ascii="Times New Roman" w:eastAsia="Times New Roman" w:hAnsi="Times New Roman" w:cs="Times New Roman"/>
          <w:sz w:val="28"/>
          <w:szCs w:val="28"/>
          <w:lang w:val="uk-UA" w:eastAsia="ru-RU"/>
        </w:rPr>
        <w:t>ослідити теоретичні засади сільського туризму та його ролі в регіональній економіці.</w:t>
      </w:r>
    </w:p>
    <w:p w:rsidR="00805245" w:rsidRPr="00805245" w:rsidRDefault="00805245" w:rsidP="00805245">
      <w:pPr>
        <w:spacing w:after="0" w:line="360" w:lineRule="auto"/>
        <w:ind w:firstLine="709"/>
        <w:jc w:val="both"/>
        <w:rPr>
          <w:rFonts w:ascii="Times New Roman" w:eastAsia="Times New Roman" w:hAnsi="Times New Roman" w:cs="Times New Roman"/>
          <w:sz w:val="28"/>
          <w:szCs w:val="28"/>
          <w:lang w:val="uk-UA" w:eastAsia="ru-RU"/>
        </w:rPr>
      </w:pPr>
      <w:r w:rsidRPr="00805245">
        <w:rPr>
          <w:rFonts w:ascii="Times New Roman" w:eastAsia="Times New Roman" w:hAnsi="Times New Roman" w:cs="Times New Roman"/>
          <w:sz w:val="28"/>
          <w:szCs w:val="28"/>
          <w:lang w:val="uk-UA" w:eastAsia="ru-RU"/>
        </w:rPr>
        <w:t>2.</w:t>
      </w:r>
      <w:r w:rsidRPr="00805245">
        <w:rPr>
          <w:rFonts w:ascii="Times New Roman" w:eastAsia="Times New Roman" w:hAnsi="Times New Roman" w:cs="Times New Roman"/>
          <w:sz w:val="28"/>
          <w:szCs w:val="28"/>
          <w:lang w:val="uk-UA" w:eastAsia="ru-RU"/>
        </w:rPr>
        <w:tab/>
        <w:t xml:space="preserve">Проаналізувати стан розвитку сільського туризму в Україні. </w:t>
      </w:r>
    </w:p>
    <w:p w:rsidR="00B82D7A" w:rsidRDefault="00805245" w:rsidP="00805245">
      <w:pPr>
        <w:spacing w:after="0" w:line="360" w:lineRule="auto"/>
        <w:ind w:firstLine="709"/>
        <w:jc w:val="both"/>
        <w:rPr>
          <w:rFonts w:ascii="Times New Roman" w:eastAsia="Times New Roman" w:hAnsi="Times New Roman" w:cs="Times New Roman"/>
          <w:sz w:val="28"/>
          <w:szCs w:val="28"/>
          <w:lang w:val="uk-UA" w:eastAsia="ru-RU"/>
        </w:rPr>
      </w:pPr>
      <w:r w:rsidRPr="00805245">
        <w:rPr>
          <w:rFonts w:ascii="Times New Roman" w:eastAsia="Times New Roman" w:hAnsi="Times New Roman" w:cs="Times New Roman"/>
          <w:sz w:val="28"/>
          <w:szCs w:val="28"/>
          <w:lang w:val="uk-UA" w:eastAsia="ru-RU"/>
        </w:rPr>
        <w:t>3.</w:t>
      </w:r>
      <w:r w:rsidRPr="00805245">
        <w:rPr>
          <w:rFonts w:ascii="Times New Roman" w:eastAsia="Times New Roman" w:hAnsi="Times New Roman" w:cs="Times New Roman"/>
          <w:sz w:val="28"/>
          <w:szCs w:val="28"/>
          <w:lang w:val="uk-UA" w:eastAsia="ru-RU"/>
        </w:rPr>
        <w:tab/>
        <w:t>Проаналізувати роль сільського туризму в розвитку економіки регіону (на прикладі Карпатсько</w:t>
      </w:r>
      <w:r>
        <w:rPr>
          <w:rFonts w:ascii="Times New Roman" w:eastAsia="Times New Roman" w:hAnsi="Times New Roman" w:cs="Times New Roman"/>
          <w:sz w:val="28"/>
          <w:szCs w:val="28"/>
          <w:lang w:val="uk-UA" w:eastAsia="ru-RU"/>
        </w:rPr>
        <w:t>го</w:t>
      </w:r>
      <w:r w:rsidRPr="00805245">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регіону</w:t>
      </w:r>
      <w:r w:rsidRPr="00805245">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w:t>
      </w:r>
    </w:p>
    <w:p w:rsidR="00805245" w:rsidRPr="00F74C10" w:rsidRDefault="00805245" w:rsidP="00805245">
      <w:pPr>
        <w:spacing w:after="0" w:line="360" w:lineRule="auto"/>
        <w:ind w:firstLine="709"/>
        <w:jc w:val="both"/>
        <w:rPr>
          <w:rFonts w:ascii="Times New Roman" w:eastAsia="Times New Roman" w:hAnsi="Times New Roman" w:cs="Times New Roman"/>
          <w:sz w:val="28"/>
          <w:szCs w:val="28"/>
          <w:lang w:val="uk-UA" w:eastAsia="ru-RU"/>
        </w:rPr>
      </w:pPr>
    </w:p>
    <w:p w:rsidR="00B82D7A" w:rsidRPr="004B4BCB" w:rsidRDefault="00B82D7A" w:rsidP="004B4BCB">
      <w:pPr>
        <w:pStyle w:val="2"/>
        <w:rPr>
          <w:rFonts w:ascii="Times New Roman" w:eastAsia="Times New Roman" w:hAnsi="Times New Roman" w:cs="Times New Roman"/>
          <w:b w:val="0"/>
          <w:sz w:val="28"/>
          <w:szCs w:val="28"/>
          <w:lang w:val="uk-UA" w:eastAsia="ru-RU"/>
        </w:rPr>
      </w:pPr>
      <w:bookmarkStart w:id="12" w:name="_Toc58515101"/>
      <w:r w:rsidRPr="004B4BCB">
        <w:rPr>
          <w:rFonts w:ascii="Times New Roman" w:eastAsia="Times New Roman" w:hAnsi="Times New Roman" w:cs="Times New Roman"/>
          <w:b w:val="0"/>
          <w:sz w:val="28"/>
          <w:szCs w:val="28"/>
          <w:lang w:val="uk-UA" w:eastAsia="ru-RU"/>
        </w:rPr>
        <w:t>2.2 Методи дослідження</w:t>
      </w:r>
      <w:bookmarkEnd w:id="12"/>
    </w:p>
    <w:p w:rsidR="00B82D7A" w:rsidRPr="00F74C10" w:rsidRDefault="00B82D7A" w:rsidP="00B82D7A">
      <w:pPr>
        <w:spacing w:after="0" w:line="360" w:lineRule="auto"/>
        <w:ind w:firstLine="709"/>
        <w:jc w:val="both"/>
        <w:rPr>
          <w:rFonts w:ascii="Times New Roman" w:eastAsia="Times New Roman" w:hAnsi="Times New Roman" w:cs="Times New Roman"/>
          <w:sz w:val="28"/>
          <w:szCs w:val="28"/>
          <w:lang w:val="uk-UA" w:eastAsia="ru-RU"/>
        </w:rPr>
      </w:pPr>
    </w:p>
    <w:p w:rsidR="00B82D7A" w:rsidRDefault="00AE15E5" w:rsidP="00AE15E5">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В роботі були використані наступні методи: </w:t>
      </w:r>
      <w:r w:rsidRPr="0095251A">
        <w:rPr>
          <w:rFonts w:ascii="Times New Roman" w:hAnsi="Times New Roman" w:cs="Times New Roman"/>
          <w:sz w:val="28"/>
          <w:szCs w:val="28"/>
          <w:lang w:val="uk-UA"/>
        </w:rPr>
        <w:t xml:space="preserve">теоретичні: аналіз, синтез, порівняння, узагальнення – для наукового обґрунтування </w:t>
      </w:r>
      <w:r w:rsidRPr="00AE15E5">
        <w:rPr>
          <w:rFonts w:ascii="Times New Roman" w:hAnsi="Times New Roman" w:cs="Times New Roman"/>
          <w:sz w:val="28"/>
          <w:szCs w:val="28"/>
          <w:lang w:val="uk-UA"/>
        </w:rPr>
        <w:t>ролі сільського туризму в розвитку економіки Карпатського регіону</w:t>
      </w:r>
      <w:r w:rsidRPr="0095251A">
        <w:rPr>
          <w:rFonts w:ascii="Times New Roman" w:hAnsi="Times New Roman" w:cs="Times New Roman"/>
          <w:sz w:val="28"/>
          <w:szCs w:val="28"/>
          <w:lang w:val="uk-UA"/>
        </w:rPr>
        <w:t>; емпіричні: анкетування – для з’ясування стану досліджуваної проблеми; математичної статистики: для опрацювання отриманих експериментальних даних.</w:t>
      </w:r>
    </w:p>
    <w:p w:rsidR="001E0434" w:rsidRPr="00F74C10" w:rsidRDefault="001E0434" w:rsidP="00AE15E5">
      <w:pPr>
        <w:spacing w:after="0" w:line="360" w:lineRule="auto"/>
        <w:ind w:firstLine="709"/>
        <w:jc w:val="both"/>
        <w:rPr>
          <w:rFonts w:ascii="Times New Roman" w:eastAsia="Times New Roman" w:hAnsi="Times New Roman" w:cs="Times New Roman"/>
          <w:sz w:val="28"/>
          <w:szCs w:val="28"/>
          <w:lang w:val="uk-UA" w:eastAsia="ru-RU"/>
        </w:rPr>
      </w:pPr>
    </w:p>
    <w:p w:rsidR="00B82D7A" w:rsidRPr="004B4BCB" w:rsidRDefault="00B82D7A" w:rsidP="00AE15E5">
      <w:pPr>
        <w:pStyle w:val="2"/>
        <w:spacing w:before="0" w:line="360" w:lineRule="auto"/>
        <w:rPr>
          <w:rFonts w:ascii="Times New Roman" w:eastAsia="Times New Roman" w:hAnsi="Times New Roman" w:cs="Times New Roman"/>
          <w:b w:val="0"/>
          <w:sz w:val="28"/>
          <w:szCs w:val="28"/>
          <w:lang w:val="uk-UA" w:eastAsia="ru-RU"/>
        </w:rPr>
      </w:pPr>
      <w:bookmarkStart w:id="13" w:name="_Toc58515102"/>
      <w:r w:rsidRPr="004B4BCB">
        <w:rPr>
          <w:rFonts w:ascii="Times New Roman" w:eastAsia="Times New Roman" w:hAnsi="Times New Roman" w:cs="Times New Roman"/>
          <w:b w:val="0"/>
          <w:sz w:val="28"/>
          <w:szCs w:val="28"/>
          <w:lang w:val="uk-UA" w:eastAsia="ru-RU"/>
        </w:rPr>
        <w:t>2.3 Організація дослідження</w:t>
      </w:r>
      <w:bookmarkEnd w:id="13"/>
    </w:p>
    <w:p w:rsidR="00B82D7A" w:rsidRDefault="00B82D7A" w:rsidP="00AE15E5">
      <w:pPr>
        <w:spacing w:after="0" w:line="360" w:lineRule="auto"/>
        <w:jc w:val="both"/>
        <w:rPr>
          <w:rFonts w:ascii="Times New Roman" w:eastAsia="MS Mincho" w:hAnsi="Times New Roman" w:cs="Times New Roman"/>
          <w:sz w:val="28"/>
          <w:szCs w:val="28"/>
          <w:lang w:val="uk-UA" w:eastAsia="ja-JP"/>
        </w:rPr>
      </w:pPr>
    </w:p>
    <w:p w:rsidR="00030AE5" w:rsidRPr="00F74C10" w:rsidRDefault="00030AE5" w:rsidP="00AE15E5">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xml:space="preserve">Сучасні туристи розпещені хорошим сервісом і цікавими туристичними програмами, тому для того, щоб бути конкурентоспроможними на ринку, туристські центри, особливо не маючи хорошої матеріальної бази (висококласних готелів, доріг і т.д.) повинні пропонувати не стандартний, а ексклюзивний </w:t>
      </w:r>
      <w:proofErr w:type="spellStart"/>
      <w:r w:rsidRPr="00F74C10">
        <w:rPr>
          <w:rFonts w:ascii="Times New Roman" w:eastAsia="Times New Roman" w:hAnsi="Times New Roman" w:cs="Times New Roman"/>
          <w:sz w:val="28"/>
          <w:szCs w:val="28"/>
          <w:lang w:val="uk-UA" w:eastAsia="ru-RU"/>
        </w:rPr>
        <w:t>турпродукт</w:t>
      </w:r>
      <w:proofErr w:type="spellEnd"/>
      <w:r w:rsidRPr="00F74C10">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 </w:t>
      </w:r>
      <w:r w:rsidRPr="00F74C10">
        <w:rPr>
          <w:rFonts w:ascii="Times New Roman" w:eastAsia="Times New Roman" w:hAnsi="Times New Roman" w:cs="Times New Roman"/>
          <w:sz w:val="28"/>
          <w:szCs w:val="28"/>
          <w:lang w:val="uk-UA" w:eastAsia="ru-RU"/>
        </w:rPr>
        <w:t xml:space="preserve">Позитивним </w:t>
      </w:r>
      <w:r w:rsidRPr="00F74C10">
        <w:rPr>
          <w:rFonts w:ascii="Times New Roman" w:eastAsia="Times New Roman" w:hAnsi="Times New Roman" w:cs="Times New Roman"/>
          <w:sz w:val="28"/>
          <w:szCs w:val="28"/>
          <w:lang w:val="uk-UA" w:eastAsia="ru-RU"/>
        </w:rPr>
        <w:lastRenderedPageBreak/>
        <w:t xml:space="preserve">моментом у сфері </w:t>
      </w:r>
      <w:r>
        <w:rPr>
          <w:rFonts w:ascii="Times New Roman" w:eastAsia="Times New Roman" w:hAnsi="Times New Roman" w:cs="Times New Roman"/>
          <w:sz w:val="28"/>
          <w:szCs w:val="28"/>
          <w:lang w:val="uk-UA" w:eastAsia="ru-RU"/>
        </w:rPr>
        <w:t>сільського</w:t>
      </w:r>
      <w:r w:rsidRPr="00F74C10">
        <w:rPr>
          <w:rFonts w:ascii="Times New Roman" w:eastAsia="Times New Roman" w:hAnsi="Times New Roman" w:cs="Times New Roman"/>
          <w:sz w:val="28"/>
          <w:szCs w:val="28"/>
          <w:lang w:val="uk-UA" w:eastAsia="ru-RU"/>
        </w:rPr>
        <w:t xml:space="preserve"> туризму можна вважати збільшення обсягу туристських послуг, наданих на території області і Україні в цілому. У зв'язку з цим слід зазначити, що збільшилася кількість </w:t>
      </w:r>
      <w:r>
        <w:rPr>
          <w:rFonts w:ascii="Times New Roman" w:eastAsia="Times New Roman" w:hAnsi="Times New Roman" w:cs="Times New Roman"/>
          <w:sz w:val="28"/>
          <w:szCs w:val="28"/>
          <w:lang w:val="uk-UA" w:eastAsia="ru-RU"/>
        </w:rPr>
        <w:t>приватних садиб</w:t>
      </w:r>
      <w:r w:rsidRPr="00F74C10">
        <w:rPr>
          <w:rFonts w:ascii="Times New Roman" w:eastAsia="Times New Roman" w:hAnsi="Times New Roman" w:cs="Times New Roman"/>
          <w:sz w:val="28"/>
          <w:szCs w:val="28"/>
          <w:lang w:val="uk-UA" w:eastAsia="ru-RU"/>
        </w:rPr>
        <w:t xml:space="preserve">, які включили в свою роботу організацію і проведення </w:t>
      </w:r>
      <w:r>
        <w:rPr>
          <w:rFonts w:ascii="Times New Roman" w:eastAsia="Times New Roman" w:hAnsi="Times New Roman" w:cs="Times New Roman"/>
          <w:sz w:val="28"/>
          <w:szCs w:val="28"/>
          <w:lang w:val="uk-UA" w:eastAsia="ru-RU"/>
        </w:rPr>
        <w:t>сільського відпочинку</w:t>
      </w:r>
      <w:r w:rsidRPr="00F74C10">
        <w:rPr>
          <w:rFonts w:ascii="Times New Roman" w:eastAsia="Times New Roman" w:hAnsi="Times New Roman" w:cs="Times New Roman"/>
          <w:sz w:val="28"/>
          <w:szCs w:val="28"/>
          <w:lang w:val="uk-UA" w:eastAsia="ru-RU"/>
        </w:rPr>
        <w:t xml:space="preserve">. Однак місцеві тури пропонуються в якості рекламних для працівників </w:t>
      </w:r>
      <w:proofErr w:type="spellStart"/>
      <w:r w:rsidRPr="00F74C10">
        <w:rPr>
          <w:rFonts w:ascii="Times New Roman" w:eastAsia="Times New Roman" w:hAnsi="Times New Roman" w:cs="Times New Roman"/>
          <w:sz w:val="28"/>
          <w:szCs w:val="28"/>
          <w:lang w:val="uk-UA" w:eastAsia="ru-RU"/>
        </w:rPr>
        <w:t>турбізнесу</w:t>
      </w:r>
      <w:proofErr w:type="spellEnd"/>
      <w:r w:rsidRPr="00F74C10">
        <w:rPr>
          <w:rFonts w:ascii="Times New Roman" w:eastAsia="Times New Roman" w:hAnsi="Times New Roman" w:cs="Times New Roman"/>
          <w:sz w:val="28"/>
          <w:szCs w:val="28"/>
          <w:lang w:val="uk-UA" w:eastAsia="ru-RU"/>
        </w:rPr>
        <w:t>, студентів і журналістів, а надалі в кращому випадку апробуються на школярах. Інші жителі не задіяні в освоєнні місцевих маршрутів.</w:t>
      </w:r>
    </w:p>
    <w:p w:rsidR="00A54101" w:rsidRDefault="00805245" w:rsidP="00A54101">
      <w:pPr>
        <w:spacing w:after="0" w:line="360" w:lineRule="auto"/>
        <w:ind w:firstLine="709"/>
        <w:jc w:val="both"/>
        <w:rPr>
          <w:rFonts w:ascii="Times New Roman" w:eastAsia="MS Mincho" w:hAnsi="Times New Roman" w:cs="Times New Roman"/>
          <w:sz w:val="28"/>
          <w:szCs w:val="28"/>
          <w:lang w:val="uk-UA" w:eastAsia="ja-JP"/>
        </w:rPr>
      </w:pPr>
      <w:r w:rsidRPr="00015A46">
        <w:rPr>
          <w:rFonts w:ascii="Times New Roman" w:eastAsia="MS Mincho" w:hAnsi="Times New Roman" w:cs="Times New Roman"/>
          <w:sz w:val="28"/>
          <w:szCs w:val="28"/>
          <w:lang w:val="uk-UA" w:eastAsia="ja-JP"/>
        </w:rPr>
        <w:t>В ході дослідження нами було проведене анкетування</w:t>
      </w:r>
      <w:r w:rsidR="00E868D6" w:rsidRPr="00015A46">
        <w:rPr>
          <w:rFonts w:ascii="Times New Roman" w:eastAsia="MS Mincho" w:hAnsi="Times New Roman" w:cs="Times New Roman"/>
          <w:sz w:val="28"/>
          <w:szCs w:val="28"/>
          <w:lang w:val="uk-UA" w:eastAsia="ja-JP"/>
        </w:rPr>
        <w:t xml:space="preserve"> серед </w:t>
      </w:r>
      <w:r w:rsidR="00EF1F6F">
        <w:rPr>
          <w:rFonts w:ascii="Times New Roman" w:eastAsia="MS Mincho" w:hAnsi="Times New Roman" w:cs="Times New Roman"/>
          <w:sz w:val="28"/>
          <w:szCs w:val="28"/>
          <w:lang w:val="uk-UA" w:eastAsia="ja-JP"/>
        </w:rPr>
        <w:t>власників сільських осель, що працюють у сфері надання туристичних послуг</w:t>
      </w:r>
      <w:r w:rsidR="00E868D6" w:rsidRPr="00015A46">
        <w:rPr>
          <w:rFonts w:ascii="Times New Roman" w:eastAsia="MS Mincho" w:hAnsi="Times New Roman" w:cs="Times New Roman"/>
          <w:sz w:val="28"/>
          <w:szCs w:val="28"/>
          <w:lang w:val="uk-UA" w:eastAsia="ja-JP"/>
        </w:rPr>
        <w:t xml:space="preserve">. </w:t>
      </w:r>
      <w:r w:rsidR="00015A46" w:rsidRPr="00015A46">
        <w:rPr>
          <w:rFonts w:ascii="Times New Roman" w:eastAsia="MS Mincho" w:hAnsi="Times New Roman" w:cs="Times New Roman"/>
          <w:sz w:val="28"/>
          <w:szCs w:val="28"/>
          <w:lang w:val="uk-UA" w:eastAsia="ja-JP"/>
        </w:rPr>
        <w:t>К</w:t>
      </w:r>
      <w:r w:rsidR="00E868D6" w:rsidRPr="00015A46">
        <w:rPr>
          <w:rFonts w:ascii="Times New Roman" w:eastAsia="MS Mincho" w:hAnsi="Times New Roman" w:cs="Times New Roman"/>
          <w:sz w:val="28"/>
          <w:szCs w:val="28"/>
          <w:lang w:val="uk-UA" w:eastAsia="ja-JP"/>
        </w:rPr>
        <w:t xml:space="preserve">ількість респондентів </w:t>
      </w:r>
      <w:r w:rsidR="00015A46">
        <w:rPr>
          <w:rFonts w:ascii="Times New Roman" w:eastAsia="MS Mincho" w:hAnsi="Times New Roman" w:cs="Times New Roman"/>
          <w:sz w:val="28"/>
          <w:szCs w:val="28"/>
          <w:lang w:val="uk-UA" w:eastAsia="ja-JP"/>
        </w:rPr>
        <w:t>17</w:t>
      </w:r>
      <w:r w:rsidR="00E868D6" w:rsidRPr="00015A46">
        <w:rPr>
          <w:rFonts w:ascii="Times New Roman" w:eastAsia="MS Mincho" w:hAnsi="Times New Roman" w:cs="Times New Roman"/>
          <w:sz w:val="28"/>
          <w:szCs w:val="28"/>
          <w:lang w:val="uk-UA" w:eastAsia="ja-JP"/>
        </w:rPr>
        <w:t xml:space="preserve"> осіб. Результати опитування </w:t>
      </w:r>
      <w:r w:rsidR="00EF1F6F">
        <w:rPr>
          <w:rFonts w:ascii="Times New Roman" w:eastAsia="MS Mincho" w:hAnsi="Times New Roman" w:cs="Times New Roman"/>
          <w:sz w:val="28"/>
          <w:szCs w:val="28"/>
          <w:lang w:val="uk-UA" w:eastAsia="ja-JP"/>
        </w:rPr>
        <w:t xml:space="preserve">надані </w:t>
      </w:r>
      <w:r w:rsidR="00A54101">
        <w:rPr>
          <w:rFonts w:ascii="Times New Roman" w:eastAsia="MS Mincho" w:hAnsi="Times New Roman" w:cs="Times New Roman"/>
          <w:sz w:val="28"/>
          <w:szCs w:val="28"/>
          <w:lang w:val="uk-UA" w:eastAsia="ja-JP"/>
        </w:rPr>
        <w:t>нижче</w:t>
      </w:r>
      <w:r w:rsidR="00E868D6" w:rsidRPr="00015A46">
        <w:rPr>
          <w:rFonts w:ascii="Times New Roman" w:eastAsia="MS Mincho" w:hAnsi="Times New Roman" w:cs="Times New Roman"/>
          <w:sz w:val="28"/>
          <w:szCs w:val="28"/>
          <w:lang w:val="uk-UA" w:eastAsia="ja-JP"/>
        </w:rPr>
        <w:t>.</w:t>
      </w:r>
    </w:p>
    <w:p w:rsidR="004B4BCB" w:rsidRDefault="00FE4F06" w:rsidP="00FE4F06">
      <w:pPr>
        <w:spacing w:after="0" w:line="360" w:lineRule="auto"/>
        <w:jc w:val="both"/>
        <w:rPr>
          <w:rFonts w:ascii="Times New Roman" w:eastAsia="MS Mincho" w:hAnsi="Times New Roman" w:cs="Times New Roman"/>
          <w:sz w:val="28"/>
          <w:szCs w:val="28"/>
          <w:lang w:val="uk-UA" w:eastAsia="ja-JP"/>
        </w:rPr>
      </w:pPr>
      <w:r>
        <w:rPr>
          <w:noProof/>
          <w:lang w:eastAsia="ru-RU"/>
        </w:rPr>
        <w:drawing>
          <wp:inline distT="0" distB="0" distL="0" distR="0" wp14:anchorId="167A0F0B" wp14:editId="78C0A4A3">
            <wp:extent cx="5870222" cy="24384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4038" t="13398" r="23878" b="48119"/>
                    <a:stretch/>
                  </pic:blipFill>
                  <pic:spPr bwMode="auto">
                    <a:xfrm>
                      <a:off x="0" y="0"/>
                      <a:ext cx="5867086" cy="2437097"/>
                    </a:xfrm>
                    <a:prstGeom prst="rect">
                      <a:avLst/>
                    </a:prstGeom>
                    <a:ln>
                      <a:noFill/>
                    </a:ln>
                    <a:extLst>
                      <a:ext uri="{53640926-AAD7-44D8-BBD7-CCE9431645EC}">
                        <a14:shadowObscured xmlns:a14="http://schemas.microsoft.com/office/drawing/2010/main"/>
                      </a:ext>
                    </a:extLst>
                  </pic:spPr>
                </pic:pic>
              </a:graphicData>
            </a:graphic>
          </wp:inline>
        </w:drawing>
      </w:r>
    </w:p>
    <w:p w:rsidR="00FE4F06" w:rsidRDefault="00FE4F06" w:rsidP="00FE4F06">
      <w:pPr>
        <w:spacing w:after="0" w:line="360" w:lineRule="auto"/>
        <w:jc w:val="both"/>
        <w:rPr>
          <w:rFonts w:ascii="Times New Roman" w:eastAsia="MS Mincho" w:hAnsi="Times New Roman" w:cs="Times New Roman"/>
          <w:sz w:val="28"/>
          <w:szCs w:val="28"/>
          <w:lang w:val="uk-UA" w:eastAsia="ja-JP"/>
        </w:rPr>
      </w:pPr>
      <w:r>
        <w:rPr>
          <w:rFonts w:ascii="Times New Roman" w:eastAsia="MS Mincho" w:hAnsi="Times New Roman" w:cs="Times New Roman"/>
          <w:sz w:val="28"/>
          <w:szCs w:val="28"/>
          <w:lang w:val="uk-UA" w:eastAsia="ja-JP"/>
        </w:rPr>
        <w:t xml:space="preserve">Рис. 2.1 </w:t>
      </w:r>
      <w:r w:rsidR="00D917A1">
        <w:rPr>
          <w:rFonts w:ascii="Times New Roman" w:eastAsia="MS Mincho" w:hAnsi="Times New Roman" w:cs="Times New Roman"/>
          <w:sz w:val="28"/>
          <w:szCs w:val="28"/>
          <w:lang w:val="uk-UA" w:eastAsia="ja-JP"/>
        </w:rPr>
        <w:t>Мотиви заняття сільським туризмом</w:t>
      </w:r>
    </w:p>
    <w:p w:rsidR="00FE4F06" w:rsidRDefault="00FE4F06" w:rsidP="00FE4F06">
      <w:pPr>
        <w:spacing w:after="0" w:line="360" w:lineRule="auto"/>
        <w:jc w:val="both"/>
        <w:rPr>
          <w:rFonts w:ascii="Times New Roman" w:eastAsia="MS Mincho" w:hAnsi="Times New Roman" w:cs="Times New Roman"/>
          <w:sz w:val="28"/>
          <w:szCs w:val="28"/>
          <w:lang w:val="uk-UA" w:eastAsia="ja-JP"/>
        </w:rPr>
      </w:pPr>
    </w:p>
    <w:p w:rsidR="00FE4F06" w:rsidRDefault="00FE4F06" w:rsidP="00FE4F06">
      <w:pPr>
        <w:spacing w:after="0" w:line="360" w:lineRule="auto"/>
        <w:jc w:val="both"/>
        <w:rPr>
          <w:rFonts w:ascii="Times New Roman" w:eastAsia="MS Mincho" w:hAnsi="Times New Roman" w:cs="Times New Roman"/>
          <w:sz w:val="28"/>
          <w:szCs w:val="28"/>
          <w:lang w:val="uk-UA" w:eastAsia="ja-JP"/>
        </w:rPr>
      </w:pPr>
      <w:r>
        <w:rPr>
          <w:noProof/>
          <w:lang w:eastAsia="ru-RU"/>
        </w:rPr>
        <w:drawing>
          <wp:inline distT="0" distB="0" distL="0" distR="0" wp14:anchorId="09389DE8" wp14:editId="36683668">
            <wp:extent cx="5867400" cy="2310854"/>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3718" t="56157" r="24199" b="7356"/>
                    <a:stretch/>
                  </pic:blipFill>
                  <pic:spPr bwMode="auto">
                    <a:xfrm>
                      <a:off x="0" y="0"/>
                      <a:ext cx="5864267" cy="2309620"/>
                    </a:xfrm>
                    <a:prstGeom prst="rect">
                      <a:avLst/>
                    </a:prstGeom>
                    <a:ln>
                      <a:noFill/>
                    </a:ln>
                    <a:extLst>
                      <a:ext uri="{53640926-AAD7-44D8-BBD7-CCE9431645EC}">
                        <a14:shadowObscured xmlns:a14="http://schemas.microsoft.com/office/drawing/2010/main"/>
                      </a:ext>
                    </a:extLst>
                  </pic:spPr>
                </pic:pic>
              </a:graphicData>
            </a:graphic>
          </wp:inline>
        </w:drawing>
      </w:r>
    </w:p>
    <w:p w:rsidR="00FE4F06" w:rsidRDefault="00FE4F06" w:rsidP="00FE4F06">
      <w:pPr>
        <w:spacing w:after="0" w:line="360" w:lineRule="auto"/>
        <w:jc w:val="both"/>
        <w:rPr>
          <w:rFonts w:ascii="Times New Roman" w:eastAsia="MS Mincho" w:hAnsi="Times New Roman" w:cs="Times New Roman"/>
          <w:sz w:val="28"/>
          <w:szCs w:val="28"/>
          <w:lang w:val="uk-UA" w:eastAsia="ja-JP"/>
        </w:rPr>
      </w:pPr>
      <w:r>
        <w:rPr>
          <w:rFonts w:ascii="Times New Roman" w:eastAsia="MS Mincho" w:hAnsi="Times New Roman" w:cs="Times New Roman"/>
          <w:sz w:val="28"/>
          <w:szCs w:val="28"/>
          <w:lang w:val="uk-UA" w:eastAsia="ja-JP"/>
        </w:rPr>
        <w:t>Рис. 2.2</w:t>
      </w:r>
      <w:r w:rsidR="00D917A1">
        <w:rPr>
          <w:rFonts w:ascii="Times New Roman" w:eastAsia="MS Mincho" w:hAnsi="Times New Roman" w:cs="Times New Roman"/>
          <w:sz w:val="28"/>
          <w:szCs w:val="28"/>
          <w:lang w:val="uk-UA" w:eastAsia="ja-JP"/>
        </w:rPr>
        <w:t xml:space="preserve"> Що приваблює туристів у відпочинку в селі</w:t>
      </w:r>
    </w:p>
    <w:p w:rsidR="00FE4F06" w:rsidRDefault="00FE4F06" w:rsidP="00FE4F06">
      <w:pPr>
        <w:spacing w:after="0" w:line="360" w:lineRule="auto"/>
        <w:jc w:val="both"/>
        <w:rPr>
          <w:rFonts w:ascii="Times New Roman" w:eastAsia="MS Mincho" w:hAnsi="Times New Roman" w:cs="Times New Roman"/>
          <w:sz w:val="28"/>
          <w:szCs w:val="28"/>
          <w:lang w:val="uk-UA" w:eastAsia="ja-JP"/>
        </w:rPr>
      </w:pPr>
    </w:p>
    <w:p w:rsidR="00FE4F06" w:rsidRDefault="00FE4F06" w:rsidP="00FE4F06">
      <w:pPr>
        <w:spacing w:after="0" w:line="360" w:lineRule="auto"/>
        <w:jc w:val="both"/>
        <w:rPr>
          <w:rFonts w:ascii="Times New Roman" w:eastAsia="MS Mincho" w:hAnsi="Times New Roman" w:cs="Times New Roman"/>
          <w:sz w:val="28"/>
          <w:szCs w:val="28"/>
          <w:lang w:val="uk-UA" w:eastAsia="ja-JP"/>
        </w:rPr>
      </w:pPr>
      <w:r>
        <w:rPr>
          <w:noProof/>
          <w:lang w:eastAsia="ru-RU"/>
        </w:rPr>
        <w:lastRenderedPageBreak/>
        <w:drawing>
          <wp:inline distT="0" distB="0" distL="0" distR="0" wp14:anchorId="42E56EF6" wp14:editId="38BA84F4">
            <wp:extent cx="5857875" cy="26181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4039" t="13113" r="26122" b="47264"/>
                    <a:stretch/>
                  </pic:blipFill>
                  <pic:spPr bwMode="auto">
                    <a:xfrm>
                      <a:off x="0" y="0"/>
                      <a:ext cx="5854745" cy="2616751"/>
                    </a:xfrm>
                    <a:prstGeom prst="rect">
                      <a:avLst/>
                    </a:prstGeom>
                    <a:ln>
                      <a:noFill/>
                    </a:ln>
                    <a:extLst>
                      <a:ext uri="{53640926-AAD7-44D8-BBD7-CCE9431645EC}">
                        <a14:shadowObscured xmlns:a14="http://schemas.microsoft.com/office/drawing/2010/main"/>
                      </a:ext>
                    </a:extLst>
                  </pic:spPr>
                </pic:pic>
              </a:graphicData>
            </a:graphic>
          </wp:inline>
        </w:drawing>
      </w:r>
    </w:p>
    <w:p w:rsidR="00FE4F06" w:rsidRDefault="00FE4F06" w:rsidP="00FE4F06">
      <w:pPr>
        <w:spacing w:after="0" w:line="360" w:lineRule="auto"/>
        <w:jc w:val="both"/>
        <w:rPr>
          <w:rFonts w:ascii="Times New Roman" w:eastAsia="MS Mincho" w:hAnsi="Times New Roman" w:cs="Times New Roman"/>
          <w:sz w:val="28"/>
          <w:szCs w:val="28"/>
          <w:lang w:val="uk-UA" w:eastAsia="ja-JP"/>
        </w:rPr>
      </w:pPr>
      <w:r>
        <w:rPr>
          <w:rFonts w:ascii="Times New Roman" w:eastAsia="MS Mincho" w:hAnsi="Times New Roman" w:cs="Times New Roman"/>
          <w:sz w:val="28"/>
          <w:szCs w:val="28"/>
          <w:lang w:val="uk-UA" w:eastAsia="ja-JP"/>
        </w:rPr>
        <w:t xml:space="preserve">Рис. 2.3 </w:t>
      </w:r>
      <w:r w:rsidR="00D917A1">
        <w:rPr>
          <w:rFonts w:ascii="Times New Roman" w:eastAsia="MS Mincho" w:hAnsi="Times New Roman" w:cs="Times New Roman"/>
          <w:sz w:val="28"/>
          <w:szCs w:val="28"/>
          <w:lang w:val="uk-UA" w:eastAsia="ja-JP"/>
        </w:rPr>
        <w:t>Р</w:t>
      </w:r>
      <w:r w:rsidR="00D917A1" w:rsidRPr="00D917A1">
        <w:rPr>
          <w:rFonts w:ascii="Times New Roman" w:eastAsia="MS Mincho" w:hAnsi="Times New Roman" w:cs="Times New Roman"/>
          <w:sz w:val="28"/>
          <w:szCs w:val="28"/>
          <w:lang w:val="uk-UA" w:eastAsia="ja-JP"/>
        </w:rPr>
        <w:t>иси, якими має володіти селянин у стосунках з відпочиваючими</w:t>
      </w:r>
    </w:p>
    <w:p w:rsidR="00FE4F06" w:rsidRDefault="00FE4F06" w:rsidP="00FE4F06">
      <w:pPr>
        <w:spacing w:after="0" w:line="360" w:lineRule="auto"/>
        <w:jc w:val="both"/>
        <w:rPr>
          <w:rFonts w:ascii="Times New Roman" w:eastAsia="MS Mincho" w:hAnsi="Times New Roman" w:cs="Times New Roman"/>
          <w:sz w:val="28"/>
          <w:szCs w:val="28"/>
          <w:lang w:val="uk-UA" w:eastAsia="ja-JP"/>
        </w:rPr>
      </w:pPr>
    </w:p>
    <w:p w:rsidR="00FE4F06" w:rsidRDefault="00FE4F06" w:rsidP="00FE4F06">
      <w:pPr>
        <w:spacing w:after="0" w:line="360" w:lineRule="auto"/>
        <w:jc w:val="both"/>
        <w:rPr>
          <w:rFonts w:ascii="Times New Roman" w:eastAsia="MS Mincho" w:hAnsi="Times New Roman" w:cs="Times New Roman"/>
          <w:sz w:val="28"/>
          <w:szCs w:val="28"/>
          <w:lang w:val="uk-UA" w:eastAsia="ja-JP"/>
        </w:rPr>
      </w:pPr>
      <w:r>
        <w:rPr>
          <w:noProof/>
          <w:lang w:eastAsia="ru-RU"/>
        </w:rPr>
        <w:drawing>
          <wp:inline distT="0" distB="0" distL="0" distR="0" wp14:anchorId="1D9870D1" wp14:editId="1DD6516F">
            <wp:extent cx="5857875" cy="2614421"/>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3558" t="55302" r="28686" b="6785"/>
                    <a:stretch/>
                  </pic:blipFill>
                  <pic:spPr bwMode="auto">
                    <a:xfrm>
                      <a:off x="0" y="0"/>
                      <a:ext cx="5854746" cy="2613025"/>
                    </a:xfrm>
                    <a:prstGeom prst="rect">
                      <a:avLst/>
                    </a:prstGeom>
                    <a:ln>
                      <a:noFill/>
                    </a:ln>
                    <a:extLst>
                      <a:ext uri="{53640926-AAD7-44D8-BBD7-CCE9431645EC}">
                        <a14:shadowObscured xmlns:a14="http://schemas.microsoft.com/office/drawing/2010/main"/>
                      </a:ext>
                    </a:extLst>
                  </pic:spPr>
                </pic:pic>
              </a:graphicData>
            </a:graphic>
          </wp:inline>
        </w:drawing>
      </w:r>
    </w:p>
    <w:p w:rsidR="004B4BCB" w:rsidRDefault="00FE4F06" w:rsidP="00FE4F06">
      <w:pPr>
        <w:spacing w:after="0" w:line="360" w:lineRule="auto"/>
        <w:ind w:left="1701" w:hanging="1701"/>
        <w:jc w:val="both"/>
        <w:rPr>
          <w:rFonts w:ascii="Times New Roman" w:eastAsia="MS Mincho" w:hAnsi="Times New Roman" w:cs="Times New Roman"/>
          <w:sz w:val="28"/>
          <w:szCs w:val="28"/>
          <w:lang w:val="uk-UA" w:eastAsia="ja-JP"/>
        </w:rPr>
      </w:pPr>
      <w:r>
        <w:rPr>
          <w:rFonts w:ascii="Times New Roman" w:eastAsia="MS Mincho" w:hAnsi="Times New Roman" w:cs="Times New Roman"/>
          <w:sz w:val="28"/>
          <w:szCs w:val="28"/>
          <w:lang w:val="uk-UA" w:eastAsia="ja-JP"/>
        </w:rPr>
        <w:t xml:space="preserve">Рис. 2.4 </w:t>
      </w:r>
      <w:r w:rsidR="00D917A1">
        <w:rPr>
          <w:rFonts w:ascii="Times New Roman" w:eastAsia="MS Mincho" w:hAnsi="Times New Roman" w:cs="Times New Roman"/>
          <w:sz w:val="28"/>
          <w:szCs w:val="28"/>
          <w:lang w:val="uk-UA" w:eastAsia="ja-JP"/>
        </w:rPr>
        <w:t>Стан осель сільського туризму</w:t>
      </w:r>
    </w:p>
    <w:p w:rsidR="00FE4F06" w:rsidRDefault="00FE4F06" w:rsidP="00FE4F06">
      <w:pPr>
        <w:spacing w:after="0" w:line="360" w:lineRule="auto"/>
        <w:ind w:left="1701" w:hanging="1701"/>
        <w:jc w:val="both"/>
        <w:rPr>
          <w:rFonts w:ascii="Times New Roman" w:eastAsia="MS Mincho" w:hAnsi="Times New Roman" w:cs="Times New Roman"/>
          <w:sz w:val="28"/>
          <w:szCs w:val="28"/>
          <w:lang w:val="uk-UA" w:eastAsia="ja-JP"/>
        </w:rPr>
      </w:pPr>
    </w:p>
    <w:p w:rsidR="00FE4F06" w:rsidRDefault="00FE4F06" w:rsidP="00FE4F06">
      <w:pPr>
        <w:spacing w:after="0" w:line="360" w:lineRule="auto"/>
        <w:ind w:left="1701" w:hanging="1701"/>
        <w:jc w:val="both"/>
        <w:rPr>
          <w:rFonts w:ascii="Times New Roman" w:eastAsia="MS Mincho" w:hAnsi="Times New Roman" w:cs="Times New Roman"/>
          <w:sz w:val="28"/>
          <w:szCs w:val="28"/>
          <w:lang w:val="uk-UA" w:eastAsia="ja-JP"/>
        </w:rPr>
      </w:pPr>
      <w:r>
        <w:rPr>
          <w:noProof/>
          <w:lang w:eastAsia="ru-RU"/>
        </w:rPr>
        <w:lastRenderedPageBreak/>
        <w:drawing>
          <wp:inline distT="0" distB="0" distL="0" distR="0" wp14:anchorId="2B3C07F3" wp14:editId="6ABB4E06">
            <wp:extent cx="5924550" cy="2801064"/>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3397" t="12828" r="29487" b="47549"/>
                    <a:stretch/>
                  </pic:blipFill>
                  <pic:spPr bwMode="auto">
                    <a:xfrm>
                      <a:off x="0" y="0"/>
                      <a:ext cx="5921386" cy="2799568"/>
                    </a:xfrm>
                    <a:prstGeom prst="rect">
                      <a:avLst/>
                    </a:prstGeom>
                    <a:ln>
                      <a:noFill/>
                    </a:ln>
                    <a:extLst>
                      <a:ext uri="{53640926-AAD7-44D8-BBD7-CCE9431645EC}">
                        <a14:shadowObscured xmlns:a14="http://schemas.microsoft.com/office/drawing/2010/main"/>
                      </a:ext>
                    </a:extLst>
                  </pic:spPr>
                </pic:pic>
              </a:graphicData>
            </a:graphic>
          </wp:inline>
        </w:drawing>
      </w:r>
    </w:p>
    <w:p w:rsidR="00FE4F06" w:rsidRDefault="00096B0A" w:rsidP="00FE4F06">
      <w:pPr>
        <w:spacing w:after="0" w:line="360" w:lineRule="auto"/>
        <w:ind w:left="1701" w:hanging="1701"/>
        <w:jc w:val="both"/>
        <w:rPr>
          <w:rFonts w:ascii="Times New Roman" w:eastAsia="MS Mincho" w:hAnsi="Times New Roman" w:cs="Times New Roman"/>
          <w:sz w:val="28"/>
          <w:szCs w:val="28"/>
          <w:lang w:val="uk-UA" w:eastAsia="ja-JP"/>
        </w:rPr>
      </w:pPr>
      <w:r>
        <w:rPr>
          <w:rFonts w:ascii="Times New Roman" w:eastAsia="MS Mincho" w:hAnsi="Times New Roman" w:cs="Times New Roman"/>
          <w:sz w:val="28"/>
          <w:szCs w:val="28"/>
          <w:lang w:val="uk-UA" w:eastAsia="ja-JP"/>
        </w:rPr>
        <w:t xml:space="preserve">Рис. 2.5 </w:t>
      </w:r>
      <w:r w:rsidR="00D917A1">
        <w:rPr>
          <w:rFonts w:ascii="Times New Roman" w:eastAsia="MS Mincho" w:hAnsi="Times New Roman" w:cs="Times New Roman"/>
          <w:sz w:val="28"/>
          <w:szCs w:val="28"/>
          <w:lang w:val="uk-UA" w:eastAsia="ja-JP"/>
        </w:rPr>
        <w:t>Н</w:t>
      </w:r>
      <w:r w:rsidR="00D917A1" w:rsidRPr="00D917A1">
        <w:rPr>
          <w:rFonts w:ascii="Times New Roman" w:eastAsia="MS Mincho" w:hAnsi="Times New Roman" w:cs="Times New Roman"/>
          <w:sz w:val="28"/>
          <w:szCs w:val="28"/>
          <w:lang w:val="uk-UA" w:eastAsia="ja-JP"/>
        </w:rPr>
        <w:t>аявність атракцій та різноманітність відпочинку</w:t>
      </w:r>
    </w:p>
    <w:p w:rsidR="00096B0A" w:rsidRDefault="00096B0A" w:rsidP="00FE4F06">
      <w:pPr>
        <w:spacing w:after="0" w:line="360" w:lineRule="auto"/>
        <w:ind w:left="1701" w:hanging="1701"/>
        <w:jc w:val="both"/>
        <w:rPr>
          <w:rFonts w:ascii="Times New Roman" w:eastAsia="MS Mincho" w:hAnsi="Times New Roman" w:cs="Times New Roman"/>
          <w:sz w:val="28"/>
          <w:szCs w:val="28"/>
          <w:lang w:val="uk-UA" w:eastAsia="ja-JP"/>
        </w:rPr>
      </w:pPr>
    </w:p>
    <w:p w:rsidR="00FE4F06" w:rsidRDefault="00096B0A" w:rsidP="00FE4F06">
      <w:pPr>
        <w:spacing w:after="0" w:line="360" w:lineRule="auto"/>
        <w:ind w:left="1701" w:hanging="1701"/>
        <w:jc w:val="both"/>
        <w:rPr>
          <w:rFonts w:ascii="Times New Roman" w:eastAsia="MS Mincho" w:hAnsi="Times New Roman" w:cs="Times New Roman"/>
          <w:sz w:val="28"/>
          <w:szCs w:val="28"/>
          <w:lang w:val="uk-UA" w:eastAsia="ja-JP"/>
        </w:rPr>
      </w:pPr>
      <w:r>
        <w:rPr>
          <w:noProof/>
          <w:lang w:eastAsia="ru-RU"/>
        </w:rPr>
        <w:drawing>
          <wp:inline distT="0" distB="0" distL="0" distR="0" wp14:anchorId="3AABDF95" wp14:editId="29B56805">
            <wp:extent cx="5923531" cy="2743200"/>
            <wp:effectExtent l="0" t="0" r="127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4039" t="55872" r="29166" b="6785"/>
                    <a:stretch/>
                  </pic:blipFill>
                  <pic:spPr bwMode="auto">
                    <a:xfrm>
                      <a:off x="0" y="0"/>
                      <a:ext cx="5921385" cy="2742206"/>
                    </a:xfrm>
                    <a:prstGeom prst="rect">
                      <a:avLst/>
                    </a:prstGeom>
                    <a:ln>
                      <a:noFill/>
                    </a:ln>
                    <a:extLst>
                      <a:ext uri="{53640926-AAD7-44D8-BBD7-CCE9431645EC}">
                        <a14:shadowObscured xmlns:a14="http://schemas.microsoft.com/office/drawing/2010/main"/>
                      </a:ext>
                    </a:extLst>
                  </pic:spPr>
                </pic:pic>
              </a:graphicData>
            </a:graphic>
          </wp:inline>
        </w:drawing>
      </w:r>
    </w:p>
    <w:p w:rsidR="00FE4F06" w:rsidRDefault="00096B0A" w:rsidP="00FE4F06">
      <w:pPr>
        <w:spacing w:after="0" w:line="360" w:lineRule="auto"/>
        <w:ind w:left="1701" w:hanging="1701"/>
        <w:jc w:val="both"/>
        <w:rPr>
          <w:rFonts w:ascii="Times New Roman" w:eastAsia="MS Mincho" w:hAnsi="Times New Roman" w:cs="Times New Roman"/>
          <w:sz w:val="28"/>
          <w:szCs w:val="28"/>
          <w:lang w:val="uk-UA" w:eastAsia="ja-JP"/>
        </w:rPr>
      </w:pPr>
      <w:r>
        <w:rPr>
          <w:rFonts w:ascii="Times New Roman" w:eastAsia="MS Mincho" w:hAnsi="Times New Roman" w:cs="Times New Roman"/>
          <w:sz w:val="28"/>
          <w:szCs w:val="28"/>
          <w:lang w:val="uk-UA" w:eastAsia="ja-JP"/>
        </w:rPr>
        <w:t xml:space="preserve">Рис. 2.6 </w:t>
      </w:r>
      <w:r w:rsidR="00D917A1">
        <w:rPr>
          <w:rFonts w:ascii="Times New Roman" w:eastAsia="MS Mincho" w:hAnsi="Times New Roman" w:cs="Times New Roman"/>
          <w:sz w:val="28"/>
          <w:szCs w:val="28"/>
          <w:lang w:val="uk-UA" w:eastAsia="ja-JP"/>
        </w:rPr>
        <w:t>Н</w:t>
      </w:r>
      <w:r w:rsidR="00D917A1" w:rsidRPr="00D917A1">
        <w:rPr>
          <w:rFonts w:ascii="Times New Roman" w:eastAsia="MS Mincho" w:hAnsi="Times New Roman" w:cs="Times New Roman"/>
          <w:sz w:val="28"/>
          <w:szCs w:val="28"/>
          <w:lang w:val="uk-UA" w:eastAsia="ja-JP"/>
        </w:rPr>
        <w:t>аявність інформації про садибу</w:t>
      </w:r>
    </w:p>
    <w:p w:rsidR="00096B0A" w:rsidRDefault="00096B0A" w:rsidP="00FE4F06">
      <w:pPr>
        <w:spacing w:after="0" w:line="360" w:lineRule="auto"/>
        <w:ind w:left="1701" w:hanging="1701"/>
        <w:jc w:val="both"/>
        <w:rPr>
          <w:rFonts w:ascii="Times New Roman" w:eastAsia="MS Mincho" w:hAnsi="Times New Roman" w:cs="Times New Roman"/>
          <w:sz w:val="28"/>
          <w:szCs w:val="28"/>
          <w:lang w:val="uk-UA" w:eastAsia="ja-JP"/>
        </w:rPr>
      </w:pPr>
    </w:p>
    <w:p w:rsidR="00096B0A" w:rsidRDefault="00096B0A" w:rsidP="00FE4F06">
      <w:pPr>
        <w:spacing w:after="0" w:line="360" w:lineRule="auto"/>
        <w:ind w:left="1701" w:hanging="1701"/>
        <w:jc w:val="both"/>
        <w:rPr>
          <w:rFonts w:ascii="Times New Roman" w:eastAsia="MS Mincho" w:hAnsi="Times New Roman" w:cs="Times New Roman"/>
          <w:sz w:val="28"/>
          <w:szCs w:val="28"/>
          <w:lang w:val="uk-UA" w:eastAsia="ja-JP"/>
        </w:rPr>
      </w:pPr>
      <w:r>
        <w:rPr>
          <w:noProof/>
          <w:lang w:eastAsia="ru-RU"/>
        </w:rPr>
        <w:lastRenderedPageBreak/>
        <w:drawing>
          <wp:inline distT="0" distB="0" distL="0" distR="0" wp14:anchorId="1E03FF04" wp14:editId="1385BF75">
            <wp:extent cx="5876925" cy="2691461"/>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3878" t="14253" r="20834" b="40707"/>
                    <a:stretch/>
                  </pic:blipFill>
                  <pic:spPr bwMode="auto">
                    <a:xfrm>
                      <a:off x="0" y="0"/>
                      <a:ext cx="5873785" cy="2690023"/>
                    </a:xfrm>
                    <a:prstGeom prst="rect">
                      <a:avLst/>
                    </a:prstGeom>
                    <a:ln>
                      <a:noFill/>
                    </a:ln>
                    <a:extLst>
                      <a:ext uri="{53640926-AAD7-44D8-BBD7-CCE9431645EC}">
                        <a14:shadowObscured xmlns:a14="http://schemas.microsoft.com/office/drawing/2010/main"/>
                      </a:ext>
                    </a:extLst>
                  </pic:spPr>
                </pic:pic>
              </a:graphicData>
            </a:graphic>
          </wp:inline>
        </w:drawing>
      </w:r>
    </w:p>
    <w:p w:rsidR="00096B0A" w:rsidRDefault="00096B0A" w:rsidP="00FE4F06">
      <w:pPr>
        <w:spacing w:after="0" w:line="360" w:lineRule="auto"/>
        <w:ind w:left="1701" w:hanging="1701"/>
        <w:jc w:val="both"/>
        <w:rPr>
          <w:rFonts w:ascii="Times New Roman" w:eastAsia="MS Mincho" w:hAnsi="Times New Roman" w:cs="Times New Roman"/>
          <w:sz w:val="28"/>
          <w:szCs w:val="28"/>
          <w:lang w:val="uk-UA" w:eastAsia="ja-JP"/>
        </w:rPr>
      </w:pPr>
      <w:r>
        <w:rPr>
          <w:rFonts w:ascii="Times New Roman" w:eastAsia="MS Mincho" w:hAnsi="Times New Roman" w:cs="Times New Roman"/>
          <w:sz w:val="28"/>
          <w:szCs w:val="28"/>
          <w:lang w:val="uk-UA" w:eastAsia="ja-JP"/>
        </w:rPr>
        <w:t xml:space="preserve">Рис. 2.7 </w:t>
      </w:r>
      <w:r w:rsidR="00D917A1">
        <w:rPr>
          <w:rFonts w:ascii="Times New Roman" w:eastAsia="MS Mincho" w:hAnsi="Times New Roman" w:cs="Times New Roman"/>
          <w:sz w:val="28"/>
          <w:szCs w:val="28"/>
          <w:lang w:val="uk-UA" w:eastAsia="ja-JP"/>
        </w:rPr>
        <w:t>Площа садиби сільського туризму</w:t>
      </w:r>
    </w:p>
    <w:p w:rsidR="00096B0A" w:rsidRDefault="00096B0A" w:rsidP="00FE4F06">
      <w:pPr>
        <w:spacing w:after="0" w:line="360" w:lineRule="auto"/>
        <w:ind w:left="1701" w:hanging="1701"/>
        <w:jc w:val="both"/>
        <w:rPr>
          <w:rFonts w:ascii="Times New Roman" w:eastAsia="MS Mincho" w:hAnsi="Times New Roman" w:cs="Times New Roman"/>
          <w:sz w:val="28"/>
          <w:szCs w:val="28"/>
          <w:lang w:val="uk-UA" w:eastAsia="ja-JP"/>
        </w:rPr>
      </w:pPr>
    </w:p>
    <w:p w:rsidR="00096B0A" w:rsidRDefault="009354FC" w:rsidP="00FE4F06">
      <w:pPr>
        <w:spacing w:after="0" w:line="360" w:lineRule="auto"/>
        <w:ind w:left="1701" w:hanging="1701"/>
        <w:jc w:val="both"/>
        <w:rPr>
          <w:rFonts w:ascii="Times New Roman" w:eastAsia="MS Mincho" w:hAnsi="Times New Roman" w:cs="Times New Roman"/>
          <w:sz w:val="28"/>
          <w:szCs w:val="28"/>
          <w:lang w:val="uk-UA" w:eastAsia="ja-JP"/>
        </w:rPr>
      </w:pPr>
      <w:r>
        <w:rPr>
          <w:noProof/>
          <w:lang w:val="en-US" w:eastAsia="ru-RU"/>
        </w:rPr>
        <w:t>n</w:t>
      </w:r>
      <w:r w:rsidRPr="0043042E">
        <w:rPr>
          <w:noProof/>
          <w:lang w:eastAsia="ru-RU"/>
        </w:rPr>
        <w:t xml:space="preserve"> </w:t>
      </w:r>
      <w:r>
        <w:rPr>
          <w:noProof/>
          <w:lang w:val="en-US" w:eastAsia="ru-RU"/>
        </w:rPr>
        <w:t>xcx</w:t>
      </w:r>
      <w:r w:rsidR="00096B0A">
        <w:rPr>
          <w:noProof/>
          <w:lang w:eastAsia="ru-RU"/>
        </w:rPr>
        <w:drawing>
          <wp:inline distT="0" distB="0" distL="0" distR="0" wp14:anchorId="588FB763" wp14:editId="2095ED27">
            <wp:extent cx="5876925" cy="2609767"/>
            <wp:effectExtent l="0" t="0" r="0" b="63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3878" t="37856" r="20834" b="18472"/>
                    <a:stretch/>
                  </pic:blipFill>
                  <pic:spPr bwMode="auto">
                    <a:xfrm>
                      <a:off x="0" y="0"/>
                      <a:ext cx="5873785" cy="2608373"/>
                    </a:xfrm>
                    <a:prstGeom prst="rect">
                      <a:avLst/>
                    </a:prstGeom>
                    <a:ln>
                      <a:noFill/>
                    </a:ln>
                    <a:extLst>
                      <a:ext uri="{53640926-AAD7-44D8-BBD7-CCE9431645EC}">
                        <a14:shadowObscured xmlns:a14="http://schemas.microsoft.com/office/drawing/2010/main"/>
                      </a:ext>
                    </a:extLst>
                  </pic:spPr>
                </pic:pic>
              </a:graphicData>
            </a:graphic>
          </wp:inline>
        </w:drawing>
      </w:r>
    </w:p>
    <w:p w:rsidR="00096B0A" w:rsidRDefault="00096B0A" w:rsidP="00FE4F06">
      <w:pPr>
        <w:spacing w:after="0" w:line="360" w:lineRule="auto"/>
        <w:ind w:left="1701" w:hanging="1701"/>
        <w:jc w:val="both"/>
        <w:rPr>
          <w:rFonts w:ascii="Times New Roman" w:eastAsia="MS Mincho" w:hAnsi="Times New Roman" w:cs="Times New Roman"/>
          <w:sz w:val="28"/>
          <w:szCs w:val="28"/>
          <w:lang w:val="uk-UA" w:eastAsia="ja-JP"/>
        </w:rPr>
      </w:pPr>
      <w:r>
        <w:rPr>
          <w:rFonts w:ascii="Times New Roman" w:eastAsia="MS Mincho" w:hAnsi="Times New Roman" w:cs="Times New Roman"/>
          <w:sz w:val="28"/>
          <w:szCs w:val="28"/>
          <w:lang w:val="uk-UA" w:eastAsia="ja-JP"/>
        </w:rPr>
        <w:t xml:space="preserve">Рис. 2.8 </w:t>
      </w:r>
      <w:r w:rsidR="00D917A1">
        <w:rPr>
          <w:rFonts w:ascii="Times New Roman" w:eastAsia="MS Mincho" w:hAnsi="Times New Roman" w:cs="Times New Roman"/>
          <w:sz w:val="28"/>
          <w:szCs w:val="28"/>
          <w:lang w:val="uk-UA" w:eastAsia="ja-JP"/>
        </w:rPr>
        <w:t>Доходи сім</w:t>
      </w:r>
      <w:r w:rsidR="00D917A1" w:rsidRPr="00D917A1">
        <w:rPr>
          <w:rFonts w:ascii="Times New Roman" w:eastAsia="MS Mincho" w:hAnsi="Times New Roman" w:cs="Times New Roman"/>
          <w:sz w:val="28"/>
          <w:szCs w:val="28"/>
          <w:lang w:eastAsia="ja-JP"/>
        </w:rPr>
        <w:t>’</w:t>
      </w:r>
      <w:r w:rsidR="00D917A1">
        <w:rPr>
          <w:rFonts w:ascii="Times New Roman" w:eastAsia="MS Mincho" w:hAnsi="Times New Roman" w:cs="Times New Roman"/>
          <w:sz w:val="28"/>
          <w:szCs w:val="28"/>
          <w:lang w:val="uk-UA" w:eastAsia="ja-JP"/>
        </w:rPr>
        <w:t>ї від сільського туризму</w:t>
      </w:r>
    </w:p>
    <w:p w:rsidR="00096B0A" w:rsidRDefault="00096B0A" w:rsidP="00FE4F06">
      <w:pPr>
        <w:spacing w:after="0" w:line="360" w:lineRule="auto"/>
        <w:ind w:left="1701" w:hanging="1701"/>
        <w:jc w:val="both"/>
        <w:rPr>
          <w:rFonts w:ascii="Times New Roman" w:eastAsia="MS Mincho" w:hAnsi="Times New Roman" w:cs="Times New Roman"/>
          <w:sz w:val="28"/>
          <w:szCs w:val="28"/>
          <w:lang w:val="uk-UA" w:eastAsia="ja-JP"/>
        </w:rPr>
      </w:pPr>
    </w:p>
    <w:p w:rsidR="00030AE5" w:rsidRPr="004B4BCB" w:rsidRDefault="00B82D7A" w:rsidP="00D917A1">
      <w:pPr>
        <w:pStyle w:val="3"/>
        <w:spacing w:line="360" w:lineRule="auto"/>
        <w:rPr>
          <w:rFonts w:ascii="Times New Roman" w:eastAsia="MS Mincho" w:hAnsi="Times New Roman" w:cs="Times New Roman"/>
          <w:b w:val="0"/>
          <w:sz w:val="28"/>
          <w:szCs w:val="28"/>
          <w:lang w:val="uk-UA" w:eastAsia="ja-JP"/>
        </w:rPr>
      </w:pPr>
      <w:bookmarkStart w:id="14" w:name="_Toc58515103"/>
      <w:r w:rsidRPr="004B4BCB">
        <w:rPr>
          <w:rFonts w:ascii="Times New Roman" w:eastAsia="MS Mincho" w:hAnsi="Times New Roman" w:cs="Times New Roman"/>
          <w:b w:val="0"/>
          <w:sz w:val="28"/>
          <w:szCs w:val="28"/>
          <w:lang w:val="uk-UA" w:eastAsia="ja-JP"/>
        </w:rPr>
        <w:t xml:space="preserve">2.3.1 </w:t>
      </w:r>
      <w:r w:rsidR="00030AE5" w:rsidRPr="004B4BCB">
        <w:rPr>
          <w:rFonts w:ascii="Times New Roman" w:eastAsia="MS Mincho" w:hAnsi="Times New Roman" w:cs="Times New Roman"/>
          <w:b w:val="0"/>
          <w:sz w:val="28"/>
          <w:szCs w:val="28"/>
          <w:lang w:val="uk-UA" w:eastAsia="ja-JP"/>
        </w:rPr>
        <w:t>Рекреаційний потенціал Карпатського регіону та його використання</w:t>
      </w:r>
      <w:bookmarkEnd w:id="14"/>
    </w:p>
    <w:p w:rsidR="00030AE5" w:rsidRPr="00F74C10" w:rsidRDefault="00030AE5" w:rsidP="00D917A1">
      <w:pPr>
        <w:spacing w:after="0" w:line="360" w:lineRule="auto"/>
        <w:ind w:firstLine="709"/>
        <w:jc w:val="both"/>
        <w:rPr>
          <w:rFonts w:ascii="Times New Roman" w:eastAsia="MS Mincho" w:hAnsi="Times New Roman" w:cs="Times New Roman"/>
          <w:sz w:val="28"/>
          <w:szCs w:val="28"/>
          <w:lang w:val="uk-UA" w:eastAsia="ja-JP"/>
        </w:rPr>
      </w:pPr>
      <w:r w:rsidRPr="00F74C10">
        <w:rPr>
          <w:rFonts w:ascii="Times New Roman" w:eastAsia="MS Mincho" w:hAnsi="Times New Roman" w:cs="Times New Roman"/>
          <w:sz w:val="28"/>
          <w:szCs w:val="28"/>
          <w:lang w:val="uk-UA" w:eastAsia="ja-JP"/>
        </w:rPr>
        <w:t>Природно-ресурсний та історико-культурний потенціал регіону в поєднанні з вигідним географічним положенням в центрі Європи є достатньо вагомою передумовою розвитку і відпочинку, орієнтованою як на внутрішнього споживача, так і на обслуговування іноземного контингенту.</w:t>
      </w:r>
    </w:p>
    <w:p w:rsidR="00030AE5" w:rsidRPr="00F74C10" w:rsidRDefault="00030AE5" w:rsidP="00030AE5">
      <w:pPr>
        <w:spacing w:after="0" w:line="360" w:lineRule="auto"/>
        <w:ind w:firstLine="709"/>
        <w:jc w:val="both"/>
        <w:rPr>
          <w:rFonts w:ascii="Times New Roman" w:eastAsia="MS Mincho" w:hAnsi="Times New Roman" w:cs="Times New Roman"/>
          <w:sz w:val="28"/>
          <w:szCs w:val="28"/>
          <w:lang w:val="uk-UA" w:eastAsia="ja-JP"/>
        </w:rPr>
      </w:pPr>
      <w:r w:rsidRPr="00F74C10">
        <w:rPr>
          <w:rFonts w:ascii="Times New Roman" w:eastAsia="MS Mincho" w:hAnsi="Times New Roman" w:cs="Times New Roman"/>
          <w:sz w:val="28"/>
          <w:szCs w:val="28"/>
          <w:lang w:val="uk-UA" w:eastAsia="ja-JP"/>
        </w:rPr>
        <w:t>В Карпатському регіоні України нараховується понад 800 джерел і свердловин мінеральних вод з добовим дебітом 57,5 млн.</w:t>
      </w:r>
      <w:r w:rsidR="00CE2886">
        <w:rPr>
          <w:rFonts w:ascii="Times New Roman" w:eastAsia="MS Mincho" w:hAnsi="Times New Roman" w:cs="Times New Roman"/>
          <w:sz w:val="28"/>
          <w:szCs w:val="28"/>
          <w:lang w:val="uk-UA" w:eastAsia="ja-JP"/>
        </w:rPr>
        <w:t xml:space="preserve"> </w:t>
      </w:r>
      <w:r w:rsidRPr="00F74C10">
        <w:rPr>
          <w:rFonts w:ascii="Times New Roman" w:eastAsia="MS Mincho" w:hAnsi="Times New Roman" w:cs="Times New Roman"/>
          <w:sz w:val="28"/>
          <w:szCs w:val="28"/>
          <w:lang w:val="uk-UA" w:eastAsia="ja-JP"/>
        </w:rPr>
        <w:t xml:space="preserve">л. Розвідано і </w:t>
      </w:r>
      <w:r w:rsidRPr="00F74C10">
        <w:rPr>
          <w:rFonts w:ascii="Times New Roman" w:eastAsia="MS Mincho" w:hAnsi="Times New Roman" w:cs="Times New Roman"/>
          <w:sz w:val="28"/>
          <w:szCs w:val="28"/>
          <w:lang w:val="uk-UA" w:eastAsia="ja-JP"/>
        </w:rPr>
        <w:lastRenderedPageBreak/>
        <w:t>затверджено запаси лікувальних вод 13 родовищ (</w:t>
      </w:r>
      <w:proofErr w:type="spellStart"/>
      <w:r w:rsidRPr="00F74C10">
        <w:rPr>
          <w:rFonts w:ascii="Times New Roman" w:eastAsia="MS Mincho" w:hAnsi="Times New Roman" w:cs="Times New Roman"/>
          <w:sz w:val="28"/>
          <w:szCs w:val="28"/>
          <w:lang w:val="uk-UA" w:eastAsia="ja-JP"/>
        </w:rPr>
        <w:t>Східниця</w:t>
      </w:r>
      <w:proofErr w:type="spellEnd"/>
      <w:r w:rsidRPr="00F74C10">
        <w:rPr>
          <w:rFonts w:ascii="Times New Roman" w:eastAsia="MS Mincho" w:hAnsi="Times New Roman" w:cs="Times New Roman"/>
          <w:sz w:val="28"/>
          <w:szCs w:val="28"/>
          <w:lang w:val="uk-UA" w:eastAsia="ja-JP"/>
        </w:rPr>
        <w:t xml:space="preserve">, Самбір, Сколе, </w:t>
      </w:r>
      <w:proofErr w:type="spellStart"/>
      <w:r w:rsidRPr="00F74C10">
        <w:rPr>
          <w:rFonts w:ascii="Times New Roman" w:eastAsia="MS Mincho" w:hAnsi="Times New Roman" w:cs="Times New Roman"/>
          <w:sz w:val="28"/>
          <w:szCs w:val="28"/>
          <w:lang w:val="uk-UA" w:eastAsia="ja-JP"/>
        </w:rPr>
        <w:t>Бубнище</w:t>
      </w:r>
      <w:proofErr w:type="spellEnd"/>
      <w:r w:rsidRPr="00F74C10">
        <w:rPr>
          <w:rFonts w:ascii="Times New Roman" w:eastAsia="MS Mincho" w:hAnsi="Times New Roman" w:cs="Times New Roman"/>
          <w:sz w:val="28"/>
          <w:szCs w:val="28"/>
          <w:lang w:val="uk-UA" w:eastAsia="ja-JP"/>
        </w:rPr>
        <w:t xml:space="preserve">, </w:t>
      </w:r>
      <w:proofErr w:type="spellStart"/>
      <w:r w:rsidRPr="00F74C10">
        <w:rPr>
          <w:rFonts w:ascii="Times New Roman" w:eastAsia="MS Mincho" w:hAnsi="Times New Roman" w:cs="Times New Roman"/>
          <w:sz w:val="28"/>
          <w:szCs w:val="28"/>
          <w:lang w:val="uk-UA" w:eastAsia="ja-JP"/>
        </w:rPr>
        <w:t>Крушельниця</w:t>
      </w:r>
      <w:proofErr w:type="spellEnd"/>
      <w:r w:rsidRPr="00F74C10">
        <w:rPr>
          <w:rFonts w:ascii="Times New Roman" w:eastAsia="MS Mincho" w:hAnsi="Times New Roman" w:cs="Times New Roman"/>
          <w:sz w:val="28"/>
          <w:szCs w:val="28"/>
          <w:lang w:val="uk-UA" w:eastAsia="ja-JP"/>
        </w:rPr>
        <w:t xml:space="preserve"> та інші) з сумарним дебітом 4,6 </w:t>
      </w:r>
      <w:proofErr w:type="spellStart"/>
      <w:r w:rsidRPr="00F74C10">
        <w:rPr>
          <w:rFonts w:ascii="Times New Roman" w:eastAsia="MS Mincho" w:hAnsi="Times New Roman" w:cs="Times New Roman"/>
          <w:sz w:val="28"/>
          <w:szCs w:val="28"/>
          <w:lang w:val="uk-UA" w:eastAsia="ja-JP"/>
        </w:rPr>
        <w:t>млн.л</w:t>
      </w:r>
      <w:proofErr w:type="spellEnd"/>
      <w:r w:rsidRPr="00F74C10">
        <w:rPr>
          <w:rFonts w:ascii="Times New Roman" w:eastAsia="MS Mincho" w:hAnsi="Times New Roman" w:cs="Times New Roman"/>
          <w:sz w:val="28"/>
          <w:szCs w:val="28"/>
          <w:lang w:val="uk-UA" w:eastAsia="ja-JP"/>
        </w:rPr>
        <w:t xml:space="preserve"> на добу[63].</w:t>
      </w:r>
    </w:p>
    <w:p w:rsidR="00030AE5" w:rsidRPr="00F74C10" w:rsidRDefault="00030AE5" w:rsidP="00030AE5">
      <w:pPr>
        <w:spacing w:after="0" w:line="360" w:lineRule="auto"/>
        <w:ind w:firstLine="709"/>
        <w:jc w:val="both"/>
        <w:rPr>
          <w:rFonts w:ascii="Times New Roman" w:eastAsia="MS Mincho" w:hAnsi="Times New Roman" w:cs="Times New Roman"/>
          <w:sz w:val="28"/>
          <w:szCs w:val="28"/>
          <w:lang w:val="uk-UA" w:eastAsia="ja-JP"/>
        </w:rPr>
      </w:pPr>
      <w:r w:rsidRPr="00F74C10">
        <w:rPr>
          <w:rFonts w:ascii="Times New Roman" w:eastAsia="MS Mincho" w:hAnsi="Times New Roman" w:cs="Times New Roman"/>
          <w:sz w:val="28"/>
          <w:szCs w:val="28"/>
          <w:lang w:val="uk-UA" w:eastAsia="ja-JP"/>
        </w:rPr>
        <w:t xml:space="preserve">Майже не використовується великі запаси лікувальних мінеральних вод </w:t>
      </w:r>
      <w:proofErr w:type="spellStart"/>
      <w:r w:rsidRPr="00F74C10">
        <w:rPr>
          <w:rFonts w:ascii="Times New Roman" w:eastAsia="MS Mincho" w:hAnsi="Times New Roman" w:cs="Times New Roman"/>
          <w:sz w:val="28"/>
          <w:szCs w:val="28"/>
          <w:lang w:val="uk-UA" w:eastAsia="ja-JP"/>
        </w:rPr>
        <w:t>Старосамбарського</w:t>
      </w:r>
      <w:proofErr w:type="spellEnd"/>
      <w:r w:rsidRPr="00F74C10">
        <w:rPr>
          <w:rFonts w:ascii="Times New Roman" w:eastAsia="MS Mincho" w:hAnsi="Times New Roman" w:cs="Times New Roman"/>
          <w:sz w:val="28"/>
          <w:szCs w:val="28"/>
          <w:lang w:val="uk-UA" w:eastAsia="ja-JP"/>
        </w:rPr>
        <w:t xml:space="preserve"> району. Надра цього краю багаті також кухонною сіллю.</w:t>
      </w:r>
    </w:p>
    <w:p w:rsidR="00030AE5" w:rsidRPr="00F74C10" w:rsidRDefault="00030AE5" w:rsidP="00030AE5">
      <w:pPr>
        <w:spacing w:after="0" w:line="360" w:lineRule="auto"/>
        <w:ind w:firstLine="709"/>
        <w:jc w:val="both"/>
        <w:rPr>
          <w:rFonts w:ascii="Times New Roman" w:eastAsia="MS Mincho" w:hAnsi="Times New Roman" w:cs="Times New Roman"/>
          <w:sz w:val="28"/>
          <w:szCs w:val="28"/>
          <w:lang w:val="uk-UA" w:eastAsia="ja-JP"/>
        </w:rPr>
      </w:pPr>
      <w:r w:rsidRPr="00F74C10">
        <w:rPr>
          <w:rFonts w:ascii="Times New Roman" w:eastAsia="MS Mincho" w:hAnsi="Times New Roman" w:cs="Times New Roman"/>
          <w:sz w:val="28"/>
          <w:szCs w:val="28"/>
          <w:lang w:val="uk-UA" w:eastAsia="ja-JP"/>
        </w:rPr>
        <w:t>В економіці провідне місце належить сільському господарству. Основним напрямком діяльності є тваринництво, акцент якого за останні роки перемістився з громадського сектора в приватний. На кожний сільський двір припадає в середньому по 2</w:t>
      </w:r>
      <w:r w:rsidR="00015A46">
        <w:rPr>
          <w:rFonts w:ascii="Times New Roman" w:eastAsia="MS Mincho" w:hAnsi="Times New Roman" w:cs="Times New Roman"/>
          <w:sz w:val="28"/>
          <w:szCs w:val="28"/>
          <w:lang w:val="uk-UA" w:eastAsia="ja-JP"/>
        </w:rPr>
        <w:t>-</w:t>
      </w:r>
      <w:r w:rsidRPr="00F74C10">
        <w:rPr>
          <w:rFonts w:ascii="Times New Roman" w:eastAsia="MS Mincho" w:hAnsi="Times New Roman" w:cs="Times New Roman"/>
          <w:sz w:val="28"/>
          <w:szCs w:val="28"/>
          <w:lang w:val="uk-UA" w:eastAsia="ja-JP"/>
        </w:rPr>
        <w:t>З голови великої рогатої худоби.</w:t>
      </w:r>
    </w:p>
    <w:p w:rsidR="00030AE5" w:rsidRPr="00F74C10" w:rsidRDefault="00030AE5" w:rsidP="00030AE5">
      <w:pPr>
        <w:spacing w:after="0" w:line="360" w:lineRule="auto"/>
        <w:ind w:firstLine="709"/>
        <w:jc w:val="both"/>
        <w:rPr>
          <w:rFonts w:ascii="Times New Roman" w:eastAsia="MS Mincho" w:hAnsi="Times New Roman" w:cs="Times New Roman"/>
          <w:sz w:val="28"/>
          <w:szCs w:val="28"/>
          <w:lang w:val="uk-UA" w:eastAsia="ja-JP"/>
        </w:rPr>
      </w:pPr>
      <w:r w:rsidRPr="00F74C10">
        <w:rPr>
          <w:rFonts w:ascii="Times New Roman" w:eastAsia="MS Mincho" w:hAnsi="Times New Roman" w:cs="Times New Roman"/>
          <w:sz w:val="28"/>
          <w:szCs w:val="28"/>
          <w:lang w:val="uk-UA" w:eastAsia="ja-JP"/>
        </w:rPr>
        <w:t xml:space="preserve">Вуглекислі води – найбільш розповсюджена група мінеральних вод регіону. За ступенем мінералізації вони поділяються на слабо, середньо, </w:t>
      </w:r>
      <w:proofErr w:type="spellStart"/>
      <w:r w:rsidRPr="00F74C10">
        <w:rPr>
          <w:rFonts w:ascii="Times New Roman" w:eastAsia="MS Mincho" w:hAnsi="Times New Roman" w:cs="Times New Roman"/>
          <w:sz w:val="28"/>
          <w:szCs w:val="28"/>
          <w:lang w:val="uk-UA" w:eastAsia="ja-JP"/>
        </w:rPr>
        <w:t>високомінералізовані</w:t>
      </w:r>
      <w:proofErr w:type="spellEnd"/>
      <w:r w:rsidRPr="00F74C10">
        <w:rPr>
          <w:rFonts w:ascii="Times New Roman" w:eastAsia="MS Mincho" w:hAnsi="Times New Roman" w:cs="Times New Roman"/>
          <w:sz w:val="28"/>
          <w:szCs w:val="28"/>
          <w:lang w:val="uk-UA" w:eastAsia="ja-JP"/>
        </w:rPr>
        <w:t xml:space="preserve"> та розсоли, а за складом солей – на </w:t>
      </w:r>
      <w:proofErr w:type="spellStart"/>
      <w:r w:rsidRPr="00F74C10">
        <w:rPr>
          <w:rFonts w:ascii="Times New Roman" w:eastAsia="MS Mincho" w:hAnsi="Times New Roman" w:cs="Times New Roman"/>
          <w:sz w:val="28"/>
          <w:szCs w:val="28"/>
          <w:lang w:val="uk-UA" w:eastAsia="ja-JP"/>
        </w:rPr>
        <w:t>гідрокарбонатні</w:t>
      </w:r>
      <w:proofErr w:type="spellEnd"/>
      <w:r w:rsidRPr="00F74C10">
        <w:rPr>
          <w:rFonts w:ascii="Times New Roman" w:eastAsia="MS Mincho" w:hAnsi="Times New Roman" w:cs="Times New Roman"/>
          <w:sz w:val="28"/>
          <w:szCs w:val="28"/>
          <w:lang w:val="uk-UA" w:eastAsia="ja-JP"/>
        </w:rPr>
        <w:t xml:space="preserve">, натрієві і кальцієво-натрієві, </w:t>
      </w:r>
      <w:proofErr w:type="spellStart"/>
      <w:r w:rsidRPr="00F74C10">
        <w:rPr>
          <w:rFonts w:ascii="Times New Roman" w:eastAsia="MS Mincho" w:hAnsi="Times New Roman" w:cs="Times New Roman"/>
          <w:sz w:val="28"/>
          <w:szCs w:val="28"/>
          <w:lang w:val="uk-UA" w:eastAsia="ja-JP"/>
        </w:rPr>
        <w:t>хлоридно-натрієві</w:t>
      </w:r>
      <w:proofErr w:type="spellEnd"/>
      <w:r w:rsidRPr="00F74C10">
        <w:rPr>
          <w:rFonts w:ascii="Times New Roman" w:eastAsia="MS Mincho" w:hAnsi="Times New Roman" w:cs="Times New Roman"/>
          <w:sz w:val="28"/>
          <w:szCs w:val="28"/>
          <w:lang w:val="uk-UA" w:eastAsia="ja-JP"/>
        </w:rPr>
        <w:t xml:space="preserve"> або кальцієво-натрієві.</w:t>
      </w:r>
    </w:p>
    <w:p w:rsidR="00030AE5" w:rsidRPr="00F74C10" w:rsidRDefault="00030AE5" w:rsidP="00030AE5">
      <w:pPr>
        <w:spacing w:after="0" w:line="360" w:lineRule="auto"/>
        <w:ind w:firstLine="709"/>
        <w:jc w:val="both"/>
        <w:rPr>
          <w:rFonts w:ascii="Times New Roman" w:eastAsia="MS Mincho" w:hAnsi="Times New Roman" w:cs="Times New Roman"/>
          <w:sz w:val="28"/>
          <w:szCs w:val="28"/>
          <w:lang w:val="uk-UA" w:eastAsia="ja-JP"/>
        </w:rPr>
      </w:pPr>
      <w:proofErr w:type="spellStart"/>
      <w:r w:rsidRPr="00F74C10">
        <w:rPr>
          <w:rFonts w:ascii="Times New Roman" w:eastAsia="MS Mincho" w:hAnsi="Times New Roman" w:cs="Times New Roman"/>
          <w:sz w:val="28"/>
          <w:szCs w:val="28"/>
          <w:lang w:val="uk-UA" w:eastAsia="ja-JP"/>
        </w:rPr>
        <w:t>Гідрокарбонатні</w:t>
      </w:r>
      <w:proofErr w:type="spellEnd"/>
      <w:r w:rsidRPr="00F74C10">
        <w:rPr>
          <w:rFonts w:ascii="Times New Roman" w:eastAsia="MS Mincho" w:hAnsi="Times New Roman" w:cs="Times New Roman"/>
          <w:sz w:val="28"/>
          <w:szCs w:val="28"/>
          <w:lang w:val="uk-UA" w:eastAsia="ja-JP"/>
        </w:rPr>
        <w:t xml:space="preserve"> вуглекислі води добре вивчені в </w:t>
      </w:r>
      <w:proofErr w:type="spellStart"/>
      <w:r w:rsidRPr="00F74C10">
        <w:rPr>
          <w:rFonts w:ascii="Times New Roman" w:eastAsia="MS Mincho" w:hAnsi="Times New Roman" w:cs="Times New Roman"/>
          <w:sz w:val="28"/>
          <w:szCs w:val="28"/>
          <w:lang w:val="uk-UA" w:eastAsia="ja-JP"/>
        </w:rPr>
        <w:t>Калечинському</w:t>
      </w:r>
      <w:proofErr w:type="spellEnd"/>
      <w:r w:rsidRPr="00F74C10">
        <w:rPr>
          <w:rFonts w:ascii="Times New Roman" w:eastAsia="MS Mincho" w:hAnsi="Times New Roman" w:cs="Times New Roman"/>
          <w:sz w:val="28"/>
          <w:szCs w:val="28"/>
          <w:lang w:val="uk-UA" w:eastAsia="ja-JP"/>
        </w:rPr>
        <w:t xml:space="preserve"> родовищі (</w:t>
      </w:r>
      <w:proofErr w:type="spellStart"/>
      <w:r w:rsidRPr="00F74C10">
        <w:rPr>
          <w:rFonts w:ascii="Times New Roman" w:eastAsia="MS Mincho" w:hAnsi="Times New Roman" w:cs="Times New Roman"/>
          <w:sz w:val="28"/>
          <w:szCs w:val="28"/>
          <w:lang w:val="uk-UA" w:eastAsia="ja-JP"/>
        </w:rPr>
        <w:t>Міжгірський</w:t>
      </w:r>
      <w:proofErr w:type="spellEnd"/>
      <w:r w:rsidRPr="00F74C10">
        <w:rPr>
          <w:rFonts w:ascii="Times New Roman" w:eastAsia="MS Mincho" w:hAnsi="Times New Roman" w:cs="Times New Roman"/>
          <w:sz w:val="28"/>
          <w:szCs w:val="28"/>
          <w:lang w:val="uk-UA" w:eastAsia="ja-JP"/>
        </w:rPr>
        <w:t xml:space="preserve"> район Закарпатської області)[56].</w:t>
      </w:r>
    </w:p>
    <w:p w:rsidR="00030AE5" w:rsidRPr="00F74C10" w:rsidRDefault="00030AE5" w:rsidP="00030AE5">
      <w:pPr>
        <w:spacing w:after="0" w:line="360" w:lineRule="auto"/>
        <w:ind w:firstLine="709"/>
        <w:jc w:val="both"/>
        <w:rPr>
          <w:rFonts w:ascii="Times New Roman" w:eastAsia="MS Mincho" w:hAnsi="Times New Roman" w:cs="Times New Roman"/>
          <w:sz w:val="28"/>
          <w:szCs w:val="28"/>
          <w:lang w:val="uk-UA" w:eastAsia="ja-JP"/>
        </w:rPr>
      </w:pPr>
      <w:r w:rsidRPr="00F74C10">
        <w:rPr>
          <w:rFonts w:ascii="Times New Roman" w:eastAsia="MS Mincho" w:hAnsi="Times New Roman" w:cs="Times New Roman"/>
          <w:sz w:val="28"/>
          <w:szCs w:val="28"/>
          <w:lang w:val="uk-UA" w:eastAsia="ja-JP"/>
        </w:rPr>
        <w:t xml:space="preserve">Вуглекислі </w:t>
      </w:r>
      <w:proofErr w:type="spellStart"/>
      <w:r w:rsidRPr="00F74C10">
        <w:rPr>
          <w:rFonts w:ascii="Times New Roman" w:eastAsia="MS Mincho" w:hAnsi="Times New Roman" w:cs="Times New Roman"/>
          <w:sz w:val="28"/>
          <w:szCs w:val="28"/>
          <w:lang w:val="uk-UA" w:eastAsia="ja-JP"/>
        </w:rPr>
        <w:t>гідрокарбонатні</w:t>
      </w:r>
      <w:proofErr w:type="spellEnd"/>
      <w:r w:rsidRPr="00F74C10">
        <w:rPr>
          <w:rFonts w:ascii="Times New Roman" w:eastAsia="MS Mincho" w:hAnsi="Times New Roman" w:cs="Times New Roman"/>
          <w:sz w:val="28"/>
          <w:szCs w:val="28"/>
          <w:lang w:val="uk-UA" w:eastAsia="ja-JP"/>
        </w:rPr>
        <w:t xml:space="preserve"> натрієві води середньої мінералізації є в Полянській групі родовищ (Свалявський район) </w:t>
      </w:r>
      <w:proofErr w:type="spellStart"/>
      <w:r w:rsidRPr="00F74C10">
        <w:rPr>
          <w:rFonts w:ascii="Times New Roman" w:eastAsia="MS Mincho" w:hAnsi="Times New Roman" w:cs="Times New Roman"/>
          <w:sz w:val="28"/>
          <w:szCs w:val="28"/>
          <w:lang w:val="uk-UA" w:eastAsia="ja-JP"/>
        </w:rPr>
        <w:t>-Плосківське</w:t>
      </w:r>
      <w:proofErr w:type="spellEnd"/>
      <w:r w:rsidRPr="00F74C10">
        <w:rPr>
          <w:rFonts w:ascii="Times New Roman" w:eastAsia="MS Mincho" w:hAnsi="Times New Roman" w:cs="Times New Roman"/>
          <w:sz w:val="28"/>
          <w:szCs w:val="28"/>
          <w:lang w:val="uk-UA" w:eastAsia="ja-JP"/>
        </w:rPr>
        <w:t xml:space="preserve">, </w:t>
      </w:r>
      <w:proofErr w:type="spellStart"/>
      <w:r w:rsidRPr="00F74C10">
        <w:rPr>
          <w:rFonts w:ascii="Times New Roman" w:eastAsia="MS Mincho" w:hAnsi="Times New Roman" w:cs="Times New Roman"/>
          <w:sz w:val="28"/>
          <w:szCs w:val="28"/>
          <w:lang w:val="uk-UA" w:eastAsia="ja-JP"/>
        </w:rPr>
        <w:t>Новополянське</w:t>
      </w:r>
      <w:proofErr w:type="spellEnd"/>
      <w:r w:rsidRPr="00F74C10">
        <w:rPr>
          <w:rFonts w:ascii="Times New Roman" w:eastAsia="MS Mincho" w:hAnsi="Times New Roman" w:cs="Times New Roman"/>
          <w:sz w:val="28"/>
          <w:szCs w:val="28"/>
          <w:lang w:val="uk-UA" w:eastAsia="ja-JP"/>
        </w:rPr>
        <w:t xml:space="preserve">, Полянське і </w:t>
      </w:r>
      <w:proofErr w:type="spellStart"/>
      <w:r w:rsidRPr="00F74C10">
        <w:rPr>
          <w:rFonts w:ascii="Times New Roman" w:eastAsia="MS Mincho" w:hAnsi="Times New Roman" w:cs="Times New Roman"/>
          <w:sz w:val="28"/>
          <w:szCs w:val="28"/>
          <w:lang w:val="uk-UA" w:eastAsia="ja-JP"/>
        </w:rPr>
        <w:t>Голубинське</w:t>
      </w:r>
      <w:proofErr w:type="spellEnd"/>
      <w:r w:rsidRPr="00F74C10">
        <w:rPr>
          <w:rFonts w:ascii="Times New Roman" w:eastAsia="MS Mincho" w:hAnsi="Times New Roman" w:cs="Times New Roman"/>
          <w:sz w:val="28"/>
          <w:szCs w:val="28"/>
          <w:lang w:val="uk-UA" w:eastAsia="ja-JP"/>
        </w:rPr>
        <w:t>. їх загальні експлуатаційні запаси складають майже 1000 м3 на добу.</w:t>
      </w:r>
    </w:p>
    <w:p w:rsidR="00030AE5" w:rsidRPr="00F74C10" w:rsidRDefault="00030AE5" w:rsidP="00030AE5">
      <w:pPr>
        <w:spacing w:after="0" w:line="360" w:lineRule="auto"/>
        <w:ind w:firstLine="709"/>
        <w:jc w:val="both"/>
        <w:rPr>
          <w:rFonts w:ascii="Times New Roman" w:eastAsia="MS Mincho" w:hAnsi="Times New Roman" w:cs="Times New Roman"/>
          <w:sz w:val="28"/>
          <w:szCs w:val="28"/>
          <w:lang w:val="uk-UA" w:eastAsia="ja-JP"/>
        </w:rPr>
      </w:pPr>
      <w:r w:rsidRPr="00F74C10">
        <w:rPr>
          <w:rFonts w:ascii="Times New Roman" w:eastAsia="MS Mincho" w:hAnsi="Times New Roman" w:cs="Times New Roman"/>
          <w:sz w:val="28"/>
          <w:szCs w:val="28"/>
          <w:lang w:val="uk-UA" w:eastAsia="ja-JP"/>
        </w:rPr>
        <w:t xml:space="preserve">Із </w:t>
      </w:r>
      <w:proofErr w:type="spellStart"/>
      <w:r w:rsidRPr="00F74C10">
        <w:rPr>
          <w:rFonts w:ascii="Times New Roman" w:eastAsia="MS Mincho" w:hAnsi="Times New Roman" w:cs="Times New Roman"/>
          <w:sz w:val="28"/>
          <w:szCs w:val="28"/>
          <w:lang w:val="uk-UA" w:eastAsia="ja-JP"/>
        </w:rPr>
        <w:t>багаточисельних</w:t>
      </w:r>
      <w:proofErr w:type="spellEnd"/>
      <w:r w:rsidRPr="00F74C10">
        <w:rPr>
          <w:rFonts w:ascii="Times New Roman" w:eastAsia="MS Mincho" w:hAnsi="Times New Roman" w:cs="Times New Roman"/>
          <w:sz w:val="28"/>
          <w:szCs w:val="28"/>
          <w:lang w:val="uk-UA" w:eastAsia="ja-JP"/>
        </w:rPr>
        <w:t xml:space="preserve"> родовищ вуглекислих </w:t>
      </w:r>
      <w:proofErr w:type="spellStart"/>
      <w:r w:rsidRPr="00F74C10">
        <w:rPr>
          <w:rFonts w:ascii="Times New Roman" w:eastAsia="MS Mincho" w:hAnsi="Times New Roman" w:cs="Times New Roman"/>
          <w:sz w:val="28"/>
          <w:szCs w:val="28"/>
          <w:lang w:val="uk-UA" w:eastAsia="ja-JP"/>
        </w:rPr>
        <w:t>хлоридно-гідро-карбонатних</w:t>
      </w:r>
      <w:proofErr w:type="spellEnd"/>
      <w:r w:rsidRPr="00F74C10">
        <w:rPr>
          <w:rFonts w:ascii="Times New Roman" w:eastAsia="MS Mincho" w:hAnsi="Times New Roman" w:cs="Times New Roman"/>
          <w:sz w:val="28"/>
          <w:szCs w:val="28"/>
          <w:lang w:val="uk-UA" w:eastAsia="ja-JP"/>
        </w:rPr>
        <w:t xml:space="preserve"> натрієвих і кальцієво-натрієвих вод детально розвідані і добре вивчені </w:t>
      </w:r>
      <w:proofErr w:type="spellStart"/>
      <w:r w:rsidRPr="00F74C10">
        <w:rPr>
          <w:rFonts w:ascii="Times New Roman" w:eastAsia="MS Mincho" w:hAnsi="Times New Roman" w:cs="Times New Roman"/>
          <w:sz w:val="28"/>
          <w:szCs w:val="28"/>
          <w:lang w:val="uk-UA" w:eastAsia="ja-JP"/>
        </w:rPr>
        <w:t>Гірськотисівське</w:t>
      </w:r>
      <w:proofErr w:type="spellEnd"/>
      <w:r w:rsidRPr="00F74C10">
        <w:rPr>
          <w:rFonts w:ascii="Times New Roman" w:eastAsia="MS Mincho" w:hAnsi="Times New Roman" w:cs="Times New Roman"/>
          <w:sz w:val="28"/>
          <w:szCs w:val="28"/>
          <w:lang w:val="uk-UA" w:eastAsia="ja-JP"/>
        </w:rPr>
        <w:t xml:space="preserve"> і </w:t>
      </w:r>
      <w:proofErr w:type="spellStart"/>
      <w:r w:rsidRPr="00F74C10">
        <w:rPr>
          <w:rFonts w:ascii="Times New Roman" w:eastAsia="MS Mincho" w:hAnsi="Times New Roman" w:cs="Times New Roman"/>
          <w:sz w:val="28"/>
          <w:szCs w:val="28"/>
          <w:lang w:val="uk-UA" w:eastAsia="ja-JP"/>
        </w:rPr>
        <w:t>Сойминське</w:t>
      </w:r>
      <w:proofErr w:type="spellEnd"/>
      <w:r w:rsidRPr="00F74C10">
        <w:rPr>
          <w:rFonts w:ascii="Times New Roman" w:eastAsia="MS Mincho" w:hAnsi="Times New Roman" w:cs="Times New Roman"/>
          <w:sz w:val="28"/>
          <w:szCs w:val="28"/>
          <w:lang w:val="uk-UA" w:eastAsia="ja-JP"/>
        </w:rPr>
        <w:t xml:space="preserve">. </w:t>
      </w:r>
      <w:proofErr w:type="spellStart"/>
      <w:r w:rsidRPr="00F74C10">
        <w:rPr>
          <w:rFonts w:ascii="Times New Roman" w:eastAsia="MS Mincho" w:hAnsi="Times New Roman" w:cs="Times New Roman"/>
          <w:sz w:val="28"/>
          <w:szCs w:val="28"/>
          <w:lang w:val="uk-UA" w:eastAsia="ja-JP"/>
        </w:rPr>
        <w:t>Гірськотисівське</w:t>
      </w:r>
      <w:proofErr w:type="spellEnd"/>
      <w:r w:rsidRPr="00F74C10">
        <w:rPr>
          <w:rFonts w:ascii="Times New Roman" w:eastAsia="MS Mincho" w:hAnsi="Times New Roman" w:cs="Times New Roman"/>
          <w:sz w:val="28"/>
          <w:szCs w:val="28"/>
          <w:lang w:val="uk-UA" w:eastAsia="ja-JP"/>
        </w:rPr>
        <w:t xml:space="preserve"> родовище знаходиться на території с. </w:t>
      </w:r>
      <w:proofErr w:type="spellStart"/>
      <w:r w:rsidRPr="00F74C10">
        <w:rPr>
          <w:rFonts w:ascii="Times New Roman" w:eastAsia="MS Mincho" w:hAnsi="Times New Roman" w:cs="Times New Roman"/>
          <w:sz w:val="28"/>
          <w:szCs w:val="28"/>
          <w:lang w:val="uk-UA" w:eastAsia="ja-JP"/>
        </w:rPr>
        <w:t>Кваси</w:t>
      </w:r>
      <w:proofErr w:type="spellEnd"/>
      <w:r w:rsidRPr="00F74C10">
        <w:rPr>
          <w:rFonts w:ascii="Times New Roman" w:eastAsia="MS Mincho" w:hAnsi="Times New Roman" w:cs="Times New Roman"/>
          <w:sz w:val="28"/>
          <w:szCs w:val="28"/>
          <w:lang w:val="uk-UA" w:eastAsia="ja-JP"/>
        </w:rPr>
        <w:t xml:space="preserve"> Рахівського району. Води цього родовища унікальні в нашій країні і мають високі лікувальні властивості. Затверджені експлуатаційні запаси вод складають 301 м3 на добу, що створює широкі перспективи для будівництва на їх базі курортного комплексу. Зараз тут функціонує пансіонат "Гірська Тиса".</w:t>
      </w:r>
    </w:p>
    <w:p w:rsidR="00030AE5" w:rsidRPr="00F74C10" w:rsidRDefault="00030AE5" w:rsidP="00030AE5">
      <w:pPr>
        <w:spacing w:after="0" w:line="360" w:lineRule="auto"/>
        <w:ind w:firstLine="709"/>
        <w:jc w:val="both"/>
        <w:rPr>
          <w:rFonts w:ascii="Times New Roman" w:eastAsia="MS Mincho" w:hAnsi="Times New Roman" w:cs="Times New Roman"/>
          <w:sz w:val="28"/>
          <w:szCs w:val="28"/>
          <w:lang w:val="uk-UA" w:eastAsia="ja-JP"/>
        </w:rPr>
      </w:pPr>
      <w:proofErr w:type="spellStart"/>
      <w:r w:rsidRPr="00F74C10">
        <w:rPr>
          <w:rFonts w:ascii="Times New Roman" w:eastAsia="MS Mincho" w:hAnsi="Times New Roman" w:cs="Times New Roman"/>
          <w:sz w:val="28"/>
          <w:szCs w:val="28"/>
          <w:lang w:val="uk-UA" w:eastAsia="ja-JP"/>
        </w:rPr>
        <w:t>Сойминське</w:t>
      </w:r>
      <w:proofErr w:type="spellEnd"/>
      <w:r w:rsidRPr="00F74C10">
        <w:rPr>
          <w:rFonts w:ascii="Times New Roman" w:eastAsia="MS Mincho" w:hAnsi="Times New Roman" w:cs="Times New Roman"/>
          <w:sz w:val="28"/>
          <w:szCs w:val="28"/>
          <w:lang w:val="uk-UA" w:eastAsia="ja-JP"/>
        </w:rPr>
        <w:t xml:space="preserve"> родовище вуглекислих </w:t>
      </w:r>
      <w:proofErr w:type="spellStart"/>
      <w:r w:rsidRPr="00F74C10">
        <w:rPr>
          <w:rFonts w:ascii="Times New Roman" w:eastAsia="MS Mincho" w:hAnsi="Times New Roman" w:cs="Times New Roman"/>
          <w:sz w:val="28"/>
          <w:szCs w:val="28"/>
          <w:lang w:val="uk-UA" w:eastAsia="ja-JP"/>
        </w:rPr>
        <w:t>хлоридно-гідрокарбонатних</w:t>
      </w:r>
      <w:proofErr w:type="spellEnd"/>
      <w:r w:rsidRPr="00F74C10">
        <w:rPr>
          <w:rFonts w:ascii="Times New Roman" w:eastAsia="MS Mincho" w:hAnsi="Times New Roman" w:cs="Times New Roman"/>
          <w:sz w:val="28"/>
          <w:szCs w:val="28"/>
          <w:lang w:val="uk-UA" w:eastAsia="ja-JP"/>
        </w:rPr>
        <w:t xml:space="preserve"> кальцієво-натрієвих вод (</w:t>
      </w:r>
      <w:proofErr w:type="spellStart"/>
      <w:r w:rsidRPr="00F74C10">
        <w:rPr>
          <w:rFonts w:ascii="Times New Roman" w:eastAsia="MS Mincho" w:hAnsi="Times New Roman" w:cs="Times New Roman"/>
          <w:sz w:val="28"/>
          <w:szCs w:val="28"/>
          <w:lang w:val="uk-UA" w:eastAsia="ja-JP"/>
        </w:rPr>
        <w:t>с.Сойми</w:t>
      </w:r>
      <w:proofErr w:type="spellEnd"/>
      <w:r w:rsidRPr="00F74C10">
        <w:rPr>
          <w:rFonts w:ascii="Times New Roman" w:eastAsia="MS Mincho" w:hAnsi="Times New Roman" w:cs="Times New Roman"/>
          <w:sz w:val="28"/>
          <w:szCs w:val="28"/>
          <w:lang w:val="uk-UA" w:eastAsia="ja-JP"/>
        </w:rPr>
        <w:t xml:space="preserve">) є одним з найбільших родовищ даного типу і відрізняється глибоким заляганням водоносних горизонтів. Мінеральні </w:t>
      </w:r>
      <w:r w:rsidRPr="00F74C10">
        <w:rPr>
          <w:rFonts w:ascii="Times New Roman" w:eastAsia="MS Mincho" w:hAnsi="Times New Roman" w:cs="Times New Roman"/>
          <w:sz w:val="28"/>
          <w:szCs w:val="28"/>
          <w:lang w:val="uk-UA" w:eastAsia="ja-JP"/>
        </w:rPr>
        <w:lastRenderedPageBreak/>
        <w:t xml:space="preserve">води під великим тиском фонтанують із свердловин, а їх дебіт </w:t>
      </w:r>
      <w:proofErr w:type="spellStart"/>
      <w:r w:rsidRPr="00F74C10">
        <w:rPr>
          <w:rFonts w:ascii="Times New Roman" w:eastAsia="MS Mincho" w:hAnsi="Times New Roman" w:cs="Times New Roman"/>
          <w:sz w:val="28"/>
          <w:szCs w:val="28"/>
          <w:lang w:val="uk-UA" w:eastAsia="ja-JP"/>
        </w:rPr>
        <w:t>самовпливом</w:t>
      </w:r>
      <w:proofErr w:type="spellEnd"/>
      <w:r w:rsidRPr="00F74C10">
        <w:rPr>
          <w:rFonts w:ascii="Times New Roman" w:eastAsia="MS Mincho" w:hAnsi="Times New Roman" w:cs="Times New Roman"/>
          <w:sz w:val="28"/>
          <w:szCs w:val="28"/>
          <w:lang w:val="uk-UA" w:eastAsia="ja-JP"/>
        </w:rPr>
        <w:t xml:space="preserve"> досягає 900 м3 добу. Затверджені запаси мінеральних вод складають 600 м3 на добу. На їх базі слід побудувати крупний лікувально-туристичний комплекс. Це дасть змогу залучити кошти іноземних туристів, крім того створить значну кількість робочих місць для місцевого населення, що є одним із гострих і болючих проблемних питань Карпатського регіону, особливо в нинішніх умовах зростаючого безробіття в Україні[59].</w:t>
      </w:r>
    </w:p>
    <w:p w:rsidR="00030AE5" w:rsidRPr="00F74C10" w:rsidRDefault="00030AE5" w:rsidP="00030AE5">
      <w:pPr>
        <w:spacing w:after="0" w:line="360" w:lineRule="auto"/>
        <w:ind w:firstLine="709"/>
        <w:jc w:val="both"/>
        <w:rPr>
          <w:rFonts w:ascii="Times New Roman" w:eastAsia="MS Mincho" w:hAnsi="Times New Roman" w:cs="Times New Roman"/>
          <w:sz w:val="28"/>
          <w:szCs w:val="28"/>
          <w:lang w:val="uk-UA" w:eastAsia="ja-JP"/>
        </w:rPr>
      </w:pPr>
      <w:r w:rsidRPr="00F74C10">
        <w:rPr>
          <w:rFonts w:ascii="Times New Roman" w:eastAsia="MS Mincho" w:hAnsi="Times New Roman" w:cs="Times New Roman"/>
          <w:sz w:val="28"/>
          <w:szCs w:val="28"/>
          <w:lang w:val="uk-UA" w:eastAsia="ja-JP"/>
        </w:rPr>
        <w:t xml:space="preserve">Широко розповсюджені в регіоні і мінеральні води з великим вмістом органічних речовин. Прикладом цього типу є Трускавецька </w:t>
      </w:r>
      <w:r w:rsidR="00015A46">
        <w:rPr>
          <w:rFonts w:ascii="Times New Roman" w:eastAsia="MS Mincho" w:hAnsi="Times New Roman" w:cs="Times New Roman"/>
          <w:sz w:val="28"/>
          <w:szCs w:val="28"/>
          <w:lang w:val="uk-UA" w:eastAsia="ja-JP"/>
        </w:rPr>
        <w:t>«</w:t>
      </w:r>
      <w:proofErr w:type="spellStart"/>
      <w:r w:rsidRPr="00F74C10">
        <w:rPr>
          <w:rFonts w:ascii="Times New Roman" w:eastAsia="MS Mincho" w:hAnsi="Times New Roman" w:cs="Times New Roman"/>
          <w:sz w:val="28"/>
          <w:szCs w:val="28"/>
          <w:lang w:val="uk-UA" w:eastAsia="ja-JP"/>
        </w:rPr>
        <w:t>Нафтуся</w:t>
      </w:r>
      <w:proofErr w:type="spellEnd"/>
      <w:r w:rsidR="00015A46">
        <w:rPr>
          <w:rFonts w:ascii="Times New Roman" w:eastAsia="MS Mincho" w:hAnsi="Times New Roman" w:cs="Times New Roman"/>
          <w:sz w:val="28"/>
          <w:szCs w:val="28"/>
          <w:lang w:val="uk-UA" w:eastAsia="ja-JP"/>
        </w:rPr>
        <w:t>»</w:t>
      </w:r>
      <w:r w:rsidRPr="00F74C10">
        <w:rPr>
          <w:rFonts w:ascii="Times New Roman" w:eastAsia="MS Mincho" w:hAnsi="Times New Roman" w:cs="Times New Roman"/>
          <w:sz w:val="28"/>
          <w:szCs w:val="28"/>
          <w:lang w:val="uk-UA" w:eastAsia="ja-JP"/>
        </w:rPr>
        <w:t xml:space="preserve"> </w:t>
      </w:r>
      <w:r w:rsidR="00015A46">
        <w:rPr>
          <w:rFonts w:ascii="Times New Roman" w:eastAsia="MS Mincho" w:hAnsi="Times New Roman" w:cs="Times New Roman"/>
          <w:sz w:val="28"/>
          <w:szCs w:val="28"/>
          <w:lang w:val="uk-UA" w:eastAsia="ja-JP"/>
        </w:rPr>
        <w:t>–</w:t>
      </w:r>
      <w:r w:rsidRPr="00F74C10">
        <w:rPr>
          <w:rFonts w:ascii="Times New Roman" w:eastAsia="MS Mincho" w:hAnsi="Times New Roman" w:cs="Times New Roman"/>
          <w:sz w:val="28"/>
          <w:szCs w:val="28"/>
          <w:lang w:val="uk-UA" w:eastAsia="ja-JP"/>
        </w:rPr>
        <w:t xml:space="preserve"> відома у всьому світі унікальна вода, яка традиційно пов'язується з Трускавецьким і </w:t>
      </w:r>
      <w:proofErr w:type="spellStart"/>
      <w:r w:rsidRPr="00F74C10">
        <w:rPr>
          <w:rFonts w:ascii="Times New Roman" w:eastAsia="MS Mincho" w:hAnsi="Times New Roman" w:cs="Times New Roman"/>
          <w:sz w:val="28"/>
          <w:szCs w:val="28"/>
          <w:lang w:val="uk-UA" w:eastAsia="ja-JP"/>
        </w:rPr>
        <w:t>Східницьким</w:t>
      </w:r>
      <w:proofErr w:type="spellEnd"/>
      <w:r w:rsidRPr="00F74C10">
        <w:rPr>
          <w:rFonts w:ascii="Times New Roman" w:eastAsia="MS Mincho" w:hAnsi="Times New Roman" w:cs="Times New Roman"/>
          <w:sz w:val="28"/>
          <w:szCs w:val="28"/>
          <w:lang w:val="uk-UA" w:eastAsia="ja-JP"/>
        </w:rPr>
        <w:t xml:space="preserve"> курортами. Близькими до неї є води Борислава та </w:t>
      </w:r>
      <w:proofErr w:type="spellStart"/>
      <w:r w:rsidRPr="00F74C10">
        <w:rPr>
          <w:rFonts w:ascii="Times New Roman" w:eastAsia="MS Mincho" w:hAnsi="Times New Roman" w:cs="Times New Roman"/>
          <w:sz w:val="28"/>
          <w:szCs w:val="28"/>
          <w:lang w:val="uk-UA" w:eastAsia="ja-JP"/>
        </w:rPr>
        <w:t>Сколівщини</w:t>
      </w:r>
      <w:proofErr w:type="spellEnd"/>
      <w:r w:rsidRPr="00F74C10">
        <w:rPr>
          <w:rFonts w:ascii="Times New Roman" w:eastAsia="MS Mincho" w:hAnsi="Times New Roman" w:cs="Times New Roman"/>
          <w:sz w:val="28"/>
          <w:szCs w:val="28"/>
          <w:lang w:val="uk-UA" w:eastAsia="ja-JP"/>
        </w:rPr>
        <w:t>.</w:t>
      </w:r>
    </w:p>
    <w:p w:rsidR="00030AE5" w:rsidRPr="00F74C10" w:rsidRDefault="00030AE5" w:rsidP="00030AE5">
      <w:pPr>
        <w:spacing w:after="0" w:line="360" w:lineRule="auto"/>
        <w:ind w:firstLine="709"/>
        <w:jc w:val="both"/>
        <w:rPr>
          <w:rFonts w:ascii="Times New Roman" w:eastAsia="MS Mincho" w:hAnsi="Times New Roman" w:cs="Times New Roman"/>
          <w:sz w:val="28"/>
          <w:szCs w:val="28"/>
          <w:lang w:val="uk-UA" w:eastAsia="ja-JP"/>
        </w:rPr>
      </w:pPr>
      <w:r w:rsidRPr="00F74C10">
        <w:rPr>
          <w:rFonts w:ascii="Times New Roman" w:eastAsia="MS Mincho" w:hAnsi="Times New Roman" w:cs="Times New Roman"/>
          <w:sz w:val="28"/>
          <w:szCs w:val="28"/>
          <w:lang w:val="uk-UA" w:eastAsia="ja-JP"/>
        </w:rPr>
        <w:t>Основний природний фактор-мінеральні води, різні за хімічним складом і мінералізацією. У Трускавці понад 25 мінеральних джерел, воду використовують для питного лікування, ванн, зрошень, інгаляцій та інших бальнеологічних процедур.</w:t>
      </w:r>
    </w:p>
    <w:p w:rsidR="00030AE5" w:rsidRPr="00F74C10" w:rsidRDefault="00030AE5" w:rsidP="00030AE5">
      <w:pPr>
        <w:spacing w:after="0" w:line="360" w:lineRule="auto"/>
        <w:ind w:firstLine="709"/>
        <w:jc w:val="both"/>
        <w:rPr>
          <w:rFonts w:ascii="Times New Roman" w:eastAsia="MS Mincho" w:hAnsi="Times New Roman" w:cs="Times New Roman"/>
          <w:sz w:val="28"/>
          <w:szCs w:val="28"/>
          <w:lang w:val="uk-UA" w:eastAsia="ja-JP"/>
        </w:rPr>
      </w:pPr>
      <w:r w:rsidRPr="00F74C10">
        <w:rPr>
          <w:rFonts w:ascii="Times New Roman" w:eastAsia="MS Mincho" w:hAnsi="Times New Roman" w:cs="Times New Roman"/>
          <w:sz w:val="28"/>
          <w:szCs w:val="28"/>
          <w:lang w:val="uk-UA" w:eastAsia="ja-JP"/>
        </w:rPr>
        <w:t xml:space="preserve">Найбільш відома мінеральна вода </w:t>
      </w:r>
      <w:r w:rsidR="00015A46">
        <w:rPr>
          <w:rFonts w:ascii="Times New Roman" w:eastAsia="MS Mincho" w:hAnsi="Times New Roman" w:cs="Times New Roman"/>
          <w:sz w:val="28"/>
          <w:szCs w:val="28"/>
          <w:lang w:val="uk-UA" w:eastAsia="ja-JP"/>
        </w:rPr>
        <w:t>«</w:t>
      </w:r>
      <w:proofErr w:type="spellStart"/>
      <w:r w:rsidRPr="00F74C10">
        <w:rPr>
          <w:rFonts w:ascii="Times New Roman" w:eastAsia="MS Mincho" w:hAnsi="Times New Roman" w:cs="Times New Roman"/>
          <w:sz w:val="28"/>
          <w:szCs w:val="28"/>
          <w:lang w:val="uk-UA" w:eastAsia="ja-JP"/>
        </w:rPr>
        <w:t>Нафтуся</w:t>
      </w:r>
      <w:proofErr w:type="spellEnd"/>
      <w:r w:rsidR="00015A46">
        <w:rPr>
          <w:rFonts w:ascii="Times New Roman" w:eastAsia="MS Mincho" w:hAnsi="Times New Roman" w:cs="Times New Roman"/>
          <w:sz w:val="28"/>
          <w:szCs w:val="28"/>
          <w:lang w:val="uk-UA" w:eastAsia="ja-JP"/>
        </w:rPr>
        <w:t>»</w:t>
      </w:r>
      <w:r w:rsidRPr="00F74C10">
        <w:rPr>
          <w:rFonts w:ascii="Times New Roman" w:eastAsia="MS Mincho" w:hAnsi="Times New Roman" w:cs="Times New Roman"/>
          <w:sz w:val="28"/>
          <w:szCs w:val="28"/>
          <w:lang w:val="uk-UA" w:eastAsia="ja-JP"/>
        </w:rPr>
        <w:t xml:space="preserve"> </w:t>
      </w:r>
      <w:proofErr w:type="spellStart"/>
      <w:r w:rsidRPr="00F74C10">
        <w:rPr>
          <w:rFonts w:ascii="Times New Roman" w:eastAsia="MS Mincho" w:hAnsi="Times New Roman" w:cs="Times New Roman"/>
          <w:sz w:val="28"/>
          <w:szCs w:val="28"/>
          <w:lang w:val="uk-UA" w:eastAsia="ja-JP"/>
        </w:rPr>
        <w:t>гідрокарбонатно-сульфатна</w:t>
      </w:r>
      <w:proofErr w:type="spellEnd"/>
      <w:r w:rsidRPr="00F74C10">
        <w:rPr>
          <w:rFonts w:ascii="Times New Roman" w:eastAsia="MS Mincho" w:hAnsi="Times New Roman" w:cs="Times New Roman"/>
          <w:sz w:val="28"/>
          <w:szCs w:val="28"/>
          <w:lang w:val="uk-UA" w:eastAsia="ja-JP"/>
        </w:rPr>
        <w:t xml:space="preserve"> калієво-магнієва з мінералізацією 0,7 г/л. Вона містить органічні речовини, зв'язані з Бориславським родовищем нафти, які надають воді специфічний присмак і запах нафти. За своїм складом і фізіологічною дією </w:t>
      </w:r>
      <w:r w:rsidR="00015A46">
        <w:rPr>
          <w:rFonts w:ascii="Times New Roman" w:eastAsia="MS Mincho" w:hAnsi="Times New Roman" w:cs="Times New Roman"/>
          <w:sz w:val="28"/>
          <w:szCs w:val="28"/>
          <w:lang w:val="uk-UA" w:eastAsia="ja-JP"/>
        </w:rPr>
        <w:t>«</w:t>
      </w:r>
      <w:proofErr w:type="spellStart"/>
      <w:r w:rsidRPr="00F74C10">
        <w:rPr>
          <w:rFonts w:ascii="Times New Roman" w:eastAsia="MS Mincho" w:hAnsi="Times New Roman" w:cs="Times New Roman"/>
          <w:sz w:val="28"/>
          <w:szCs w:val="28"/>
          <w:lang w:val="uk-UA" w:eastAsia="ja-JP"/>
        </w:rPr>
        <w:t>Нафтуся</w:t>
      </w:r>
      <w:proofErr w:type="spellEnd"/>
      <w:r w:rsidR="00015A46">
        <w:rPr>
          <w:rFonts w:ascii="Times New Roman" w:eastAsia="MS Mincho" w:hAnsi="Times New Roman" w:cs="Times New Roman"/>
          <w:sz w:val="28"/>
          <w:szCs w:val="28"/>
          <w:lang w:val="uk-UA" w:eastAsia="ja-JP"/>
        </w:rPr>
        <w:t>»</w:t>
      </w:r>
      <w:r w:rsidRPr="00F74C10">
        <w:rPr>
          <w:rFonts w:ascii="Times New Roman" w:eastAsia="MS Mincho" w:hAnsi="Times New Roman" w:cs="Times New Roman"/>
          <w:sz w:val="28"/>
          <w:szCs w:val="28"/>
          <w:lang w:val="uk-UA" w:eastAsia="ja-JP"/>
        </w:rPr>
        <w:t xml:space="preserve"> є унікальною мінеральною водою. Крім бальнеотерапії на курорті застосовують </w:t>
      </w:r>
      <w:proofErr w:type="spellStart"/>
      <w:r w:rsidRPr="00F74C10">
        <w:rPr>
          <w:rFonts w:ascii="Times New Roman" w:eastAsia="MS Mincho" w:hAnsi="Times New Roman" w:cs="Times New Roman"/>
          <w:sz w:val="28"/>
          <w:szCs w:val="28"/>
          <w:lang w:val="uk-UA" w:eastAsia="ja-JP"/>
        </w:rPr>
        <w:t>озокеритолікування</w:t>
      </w:r>
      <w:proofErr w:type="spellEnd"/>
      <w:r w:rsidRPr="00F74C10">
        <w:rPr>
          <w:rFonts w:ascii="Times New Roman" w:eastAsia="MS Mincho" w:hAnsi="Times New Roman" w:cs="Times New Roman"/>
          <w:sz w:val="28"/>
          <w:szCs w:val="28"/>
          <w:lang w:val="uk-UA" w:eastAsia="ja-JP"/>
        </w:rPr>
        <w:t>, лікувальну фізкультуру, штучні вуглекислі мінеральні води та інші процедури[56].</w:t>
      </w:r>
    </w:p>
    <w:p w:rsidR="00030AE5" w:rsidRPr="00F74C10" w:rsidRDefault="00030AE5" w:rsidP="00030AE5">
      <w:pPr>
        <w:spacing w:after="0" w:line="360" w:lineRule="auto"/>
        <w:ind w:firstLine="709"/>
        <w:jc w:val="both"/>
        <w:rPr>
          <w:rFonts w:ascii="Times New Roman" w:eastAsia="MS Mincho" w:hAnsi="Times New Roman" w:cs="Times New Roman"/>
          <w:sz w:val="28"/>
          <w:szCs w:val="28"/>
          <w:lang w:val="uk-UA" w:eastAsia="ja-JP"/>
        </w:rPr>
      </w:pPr>
      <w:r w:rsidRPr="00F74C10">
        <w:rPr>
          <w:rFonts w:ascii="Times New Roman" w:eastAsia="MS Mincho" w:hAnsi="Times New Roman" w:cs="Times New Roman"/>
          <w:sz w:val="28"/>
          <w:szCs w:val="28"/>
          <w:lang w:val="uk-UA" w:eastAsia="ja-JP"/>
        </w:rPr>
        <w:t xml:space="preserve">Але названими ділянками міст поширення </w:t>
      </w:r>
      <w:r w:rsidR="00015A46">
        <w:rPr>
          <w:rFonts w:ascii="Times New Roman" w:eastAsia="MS Mincho" w:hAnsi="Times New Roman" w:cs="Times New Roman"/>
          <w:sz w:val="28"/>
          <w:szCs w:val="28"/>
          <w:lang w:val="uk-UA" w:eastAsia="ja-JP"/>
        </w:rPr>
        <w:t>«</w:t>
      </w:r>
      <w:proofErr w:type="spellStart"/>
      <w:r w:rsidRPr="00F74C10">
        <w:rPr>
          <w:rFonts w:ascii="Times New Roman" w:eastAsia="MS Mincho" w:hAnsi="Times New Roman" w:cs="Times New Roman"/>
          <w:sz w:val="28"/>
          <w:szCs w:val="28"/>
          <w:lang w:val="uk-UA" w:eastAsia="ja-JP"/>
        </w:rPr>
        <w:t>Нафтусі</w:t>
      </w:r>
      <w:proofErr w:type="spellEnd"/>
      <w:r w:rsidR="00015A46">
        <w:rPr>
          <w:rFonts w:ascii="Times New Roman" w:eastAsia="MS Mincho" w:hAnsi="Times New Roman" w:cs="Times New Roman"/>
          <w:sz w:val="28"/>
          <w:szCs w:val="28"/>
          <w:lang w:val="uk-UA" w:eastAsia="ja-JP"/>
        </w:rPr>
        <w:t>»</w:t>
      </w:r>
      <w:r w:rsidRPr="00F74C10">
        <w:rPr>
          <w:rFonts w:ascii="Times New Roman" w:eastAsia="MS Mincho" w:hAnsi="Times New Roman" w:cs="Times New Roman"/>
          <w:sz w:val="28"/>
          <w:szCs w:val="28"/>
          <w:lang w:val="uk-UA" w:eastAsia="ja-JP"/>
        </w:rPr>
        <w:t xml:space="preserve"> не вичерпується. Вченими Львівщини відкрито родовища цієї цілющої води у гірській зоні Карпат (</w:t>
      </w:r>
      <w:proofErr w:type="spellStart"/>
      <w:r w:rsidRPr="00F74C10">
        <w:rPr>
          <w:rFonts w:ascii="Times New Roman" w:eastAsia="MS Mincho" w:hAnsi="Times New Roman" w:cs="Times New Roman"/>
          <w:sz w:val="28"/>
          <w:szCs w:val="28"/>
          <w:lang w:val="uk-UA" w:eastAsia="ja-JP"/>
        </w:rPr>
        <w:t>Турківський</w:t>
      </w:r>
      <w:proofErr w:type="spellEnd"/>
      <w:r w:rsidRPr="00F74C10">
        <w:rPr>
          <w:rFonts w:ascii="Times New Roman" w:eastAsia="MS Mincho" w:hAnsi="Times New Roman" w:cs="Times New Roman"/>
          <w:sz w:val="28"/>
          <w:szCs w:val="28"/>
          <w:lang w:val="uk-UA" w:eastAsia="ja-JP"/>
        </w:rPr>
        <w:t xml:space="preserve"> та </w:t>
      </w:r>
      <w:proofErr w:type="spellStart"/>
      <w:r w:rsidRPr="00F74C10">
        <w:rPr>
          <w:rFonts w:ascii="Times New Roman" w:eastAsia="MS Mincho" w:hAnsi="Times New Roman" w:cs="Times New Roman"/>
          <w:sz w:val="28"/>
          <w:szCs w:val="28"/>
          <w:lang w:val="uk-UA" w:eastAsia="ja-JP"/>
        </w:rPr>
        <w:t>Сколівський</w:t>
      </w:r>
      <w:proofErr w:type="spellEnd"/>
      <w:r w:rsidRPr="00F74C10">
        <w:rPr>
          <w:rFonts w:ascii="Times New Roman" w:eastAsia="MS Mincho" w:hAnsi="Times New Roman" w:cs="Times New Roman"/>
          <w:sz w:val="28"/>
          <w:szCs w:val="28"/>
          <w:lang w:val="uk-UA" w:eastAsia="ja-JP"/>
        </w:rPr>
        <w:t xml:space="preserve"> райони). Зокрема, вона має великі запаси біля сіл Верхнє </w:t>
      </w:r>
      <w:proofErr w:type="spellStart"/>
      <w:r w:rsidRPr="00F74C10">
        <w:rPr>
          <w:rFonts w:ascii="Times New Roman" w:eastAsia="MS Mincho" w:hAnsi="Times New Roman" w:cs="Times New Roman"/>
          <w:sz w:val="28"/>
          <w:szCs w:val="28"/>
          <w:lang w:val="uk-UA" w:eastAsia="ja-JP"/>
        </w:rPr>
        <w:t>Синьовидне</w:t>
      </w:r>
      <w:proofErr w:type="spellEnd"/>
      <w:r w:rsidRPr="00F74C10">
        <w:rPr>
          <w:rFonts w:ascii="Times New Roman" w:eastAsia="MS Mincho" w:hAnsi="Times New Roman" w:cs="Times New Roman"/>
          <w:sz w:val="28"/>
          <w:szCs w:val="28"/>
          <w:lang w:val="uk-UA" w:eastAsia="ja-JP"/>
        </w:rPr>
        <w:t xml:space="preserve">, де води групи </w:t>
      </w:r>
      <w:r w:rsidR="00015A46">
        <w:rPr>
          <w:rFonts w:ascii="Times New Roman" w:eastAsia="MS Mincho" w:hAnsi="Times New Roman" w:cs="Times New Roman"/>
          <w:sz w:val="28"/>
          <w:szCs w:val="28"/>
          <w:lang w:val="uk-UA" w:eastAsia="ja-JP"/>
        </w:rPr>
        <w:t>«</w:t>
      </w:r>
      <w:proofErr w:type="spellStart"/>
      <w:r w:rsidRPr="00F74C10">
        <w:rPr>
          <w:rFonts w:ascii="Times New Roman" w:eastAsia="MS Mincho" w:hAnsi="Times New Roman" w:cs="Times New Roman"/>
          <w:sz w:val="28"/>
          <w:szCs w:val="28"/>
          <w:lang w:val="uk-UA" w:eastAsia="ja-JP"/>
        </w:rPr>
        <w:t>Нафтуся</w:t>
      </w:r>
      <w:proofErr w:type="spellEnd"/>
      <w:r w:rsidR="00015A46">
        <w:rPr>
          <w:rFonts w:ascii="Times New Roman" w:eastAsia="MS Mincho" w:hAnsi="Times New Roman" w:cs="Times New Roman"/>
          <w:sz w:val="28"/>
          <w:szCs w:val="28"/>
          <w:lang w:val="uk-UA" w:eastAsia="ja-JP"/>
        </w:rPr>
        <w:t>»</w:t>
      </w:r>
      <w:r w:rsidRPr="00F74C10">
        <w:rPr>
          <w:rFonts w:ascii="Times New Roman" w:eastAsia="MS Mincho" w:hAnsi="Times New Roman" w:cs="Times New Roman"/>
          <w:sz w:val="28"/>
          <w:szCs w:val="28"/>
          <w:lang w:val="uk-UA" w:eastAsia="ja-JP"/>
        </w:rPr>
        <w:t xml:space="preserve"> у п'ять разів більше, ніж у Трускавецькому родовищі. Такі запаси розміщені також у </w:t>
      </w:r>
      <w:proofErr w:type="spellStart"/>
      <w:r w:rsidRPr="00F74C10">
        <w:rPr>
          <w:rFonts w:ascii="Times New Roman" w:eastAsia="MS Mincho" w:hAnsi="Times New Roman" w:cs="Times New Roman"/>
          <w:sz w:val="28"/>
          <w:szCs w:val="28"/>
          <w:lang w:val="uk-UA" w:eastAsia="ja-JP"/>
        </w:rPr>
        <w:t>Підгородцях</w:t>
      </w:r>
      <w:proofErr w:type="spellEnd"/>
      <w:r w:rsidRPr="00F74C10">
        <w:rPr>
          <w:rFonts w:ascii="Times New Roman" w:eastAsia="MS Mincho" w:hAnsi="Times New Roman" w:cs="Times New Roman"/>
          <w:sz w:val="28"/>
          <w:szCs w:val="28"/>
          <w:lang w:val="uk-UA" w:eastAsia="ja-JP"/>
        </w:rPr>
        <w:t xml:space="preserve">, </w:t>
      </w:r>
      <w:proofErr w:type="spellStart"/>
      <w:r w:rsidRPr="00F74C10">
        <w:rPr>
          <w:rFonts w:ascii="Times New Roman" w:eastAsia="MS Mincho" w:hAnsi="Times New Roman" w:cs="Times New Roman"/>
          <w:sz w:val="28"/>
          <w:szCs w:val="28"/>
          <w:lang w:val="uk-UA" w:eastAsia="ja-JP"/>
        </w:rPr>
        <w:t>Крушельниці</w:t>
      </w:r>
      <w:proofErr w:type="spellEnd"/>
      <w:r w:rsidRPr="00F74C10">
        <w:rPr>
          <w:rFonts w:ascii="Times New Roman" w:eastAsia="MS Mincho" w:hAnsi="Times New Roman" w:cs="Times New Roman"/>
          <w:sz w:val="28"/>
          <w:szCs w:val="28"/>
          <w:lang w:val="uk-UA" w:eastAsia="ja-JP"/>
        </w:rPr>
        <w:t xml:space="preserve">, </w:t>
      </w:r>
      <w:proofErr w:type="spellStart"/>
      <w:r w:rsidRPr="00F74C10">
        <w:rPr>
          <w:rFonts w:ascii="Times New Roman" w:eastAsia="MS Mincho" w:hAnsi="Times New Roman" w:cs="Times New Roman"/>
          <w:sz w:val="28"/>
          <w:szCs w:val="28"/>
          <w:lang w:val="uk-UA" w:eastAsia="ja-JP"/>
        </w:rPr>
        <w:t>Ямельниці</w:t>
      </w:r>
      <w:proofErr w:type="spellEnd"/>
      <w:r w:rsidRPr="00F74C10">
        <w:rPr>
          <w:rFonts w:ascii="Times New Roman" w:eastAsia="MS Mincho" w:hAnsi="Times New Roman" w:cs="Times New Roman"/>
          <w:sz w:val="28"/>
          <w:szCs w:val="28"/>
          <w:lang w:val="uk-UA" w:eastAsia="ja-JP"/>
        </w:rPr>
        <w:t xml:space="preserve">, </w:t>
      </w:r>
      <w:proofErr w:type="spellStart"/>
      <w:r w:rsidRPr="00F74C10">
        <w:rPr>
          <w:rFonts w:ascii="Times New Roman" w:eastAsia="MS Mincho" w:hAnsi="Times New Roman" w:cs="Times New Roman"/>
          <w:sz w:val="28"/>
          <w:szCs w:val="28"/>
          <w:lang w:val="uk-UA" w:eastAsia="ja-JP"/>
        </w:rPr>
        <w:t>Уричі</w:t>
      </w:r>
      <w:proofErr w:type="spellEnd"/>
      <w:r w:rsidRPr="00F74C10">
        <w:rPr>
          <w:rFonts w:ascii="Times New Roman" w:eastAsia="MS Mincho" w:hAnsi="Times New Roman" w:cs="Times New Roman"/>
          <w:sz w:val="28"/>
          <w:szCs w:val="28"/>
          <w:lang w:val="uk-UA" w:eastAsia="ja-JP"/>
        </w:rPr>
        <w:t xml:space="preserve">, тобто охоплюють широкі </w:t>
      </w:r>
      <w:r w:rsidRPr="00F74C10">
        <w:rPr>
          <w:rFonts w:ascii="Times New Roman" w:eastAsia="MS Mincho" w:hAnsi="Times New Roman" w:cs="Times New Roman"/>
          <w:sz w:val="28"/>
          <w:szCs w:val="28"/>
          <w:lang w:val="uk-UA" w:eastAsia="ja-JP"/>
        </w:rPr>
        <w:lastRenderedPageBreak/>
        <w:t>площі, на яких можуть розміститися великі туристичні бази та пансіонати для лікування і відпочинку[56].</w:t>
      </w:r>
    </w:p>
    <w:p w:rsidR="00030AE5" w:rsidRPr="00F74C10" w:rsidRDefault="00030AE5" w:rsidP="00030AE5">
      <w:pPr>
        <w:spacing w:after="0" w:line="360" w:lineRule="auto"/>
        <w:ind w:firstLine="709"/>
        <w:jc w:val="both"/>
        <w:rPr>
          <w:rFonts w:ascii="Times New Roman" w:eastAsia="MS Mincho" w:hAnsi="Times New Roman" w:cs="Times New Roman"/>
          <w:sz w:val="28"/>
          <w:szCs w:val="28"/>
          <w:lang w:val="uk-UA" w:eastAsia="ja-JP"/>
        </w:rPr>
      </w:pPr>
      <w:r w:rsidRPr="00F74C10">
        <w:rPr>
          <w:rFonts w:ascii="Times New Roman" w:eastAsia="MS Mincho" w:hAnsi="Times New Roman" w:cs="Times New Roman"/>
          <w:sz w:val="28"/>
          <w:szCs w:val="28"/>
          <w:lang w:val="uk-UA" w:eastAsia="ja-JP"/>
        </w:rPr>
        <w:t xml:space="preserve">Окремо варто сказати про </w:t>
      </w:r>
      <w:proofErr w:type="spellStart"/>
      <w:r w:rsidRPr="00F74C10">
        <w:rPr>
          <w:rFonts w:ascii="Times New Roman" w:eastAsia="MS Mincho" w:hAnsi="Times New Roman" w:cs="Times New Roman"/>
          <w:sz w:val="28"/>
          <w:szCs w:val="28"/>
          <w:lang w:val="uk-UA" w:eastAsia="ja-JP"/>
        </w:rPr>
        <w:t>Сколівський</w:t>
      </w:r>
      <w:proofErr w:type="spellEnd"/>
      <w:r w:rsidRPr="00F74C10">
        <w:rPr>
          <w:rFonts w:ascii="Times New Roman" w:eastAsia="MS Mincho" w:hAnsi="Times New Roman" w:cs="Times New Roman"/>
          <w:sz w:val="28"/>
          <w:szCs w:val="28"/>
          <w:lang w:val="uk-UA" w:eastAsia="ja-JP"/>
        </w:rPr>
        <w:t xml:space="preserve"> та </w:t>
      </w:r>
      <w:proofErr w:type="spellStart"/>
      <w:r w:rsidRPr="00F74C10">
        <w:rPr>
          <w:rFonts w:ascii="Times New Roman" w:eastAsia="MS Mincho" w:hAnsi="Times New Roman" w:cs="Times New Roman"/>
          <w:sz w:val="28"/>
          <w:szCs w:val="28"/>
          <w:lang w:val="uk-UA" w:eastAsia="ja-JP"/>
        </w:rPr>
        <w:t>Турківський</w:t>
      </w:r>
      <w:proofErr w:type="spellEnd"/>
      <w:r w:rsidRPr="00F74C10">
        <w:rPr>
          <w:rFonts w:ascii="Times New Roman" w:eastAsia="MS Mincho" w:hAnsi="Times New Roman" w:cs="Times New Roman"/>
          <w:sz w:val="28"/>
          <w:szCs w:val="28"/>
          <w:lang w:val="uk-UA" w:eastAsia="ja-JP"/>
        </w:rPr>
        <w:t xml:space="preserve"> райони, що розташовані у південно-західній частині Львівської області у межах Бескидів Східних, максимальна висота яких на території району досягає 1268 м (гора </w:t>
      </w:r>
      <w:proofErr w:type="spellStart"/>
      <w:r w:rsidRPr="00F74C10">
        <w:rPr>
          <w:rFonts w:ascii="Times New Roman" w:eastAsia="MS Mincho" w:hAnsi="Times New Roman" w:cs="Times New Roman"/>
          <w:sz w:val="28"/>
          <w:szCs w:val="28"/>
          <w:lang w:val="uk-UA" w:eastAsia="ja-JP"/>
        </w:rPr>
        <w:t>Парашка</w:t>
      </w:r>
      <w:proofErr w:type="spellEnd"/>
      <w:r w:rsidRPr="00F74C10">
        <w:rPr>
          <w:rFonts w:ascii="Times New Roman" w:eastAsia="MS Mincho" w:hAnsi="Times New Roman" w:cs="Times New Roman"/>
          <w:sz w:val="28"/>
          <w:szCs w:val="28"/>
          <w:lang w:val="uk-UA" w:eastAsia="ja-JP"/>
        </w:rPr>
        <w:t xml:space="preserve">). Хребти гір крутосхилі та </w:t>
      </w:r>
      <w:proofErr w:type="spellStart"/>
      <w:r w:rsidRPr="00F74C10">
        <w:rPr>
          <w:rFonts w:ascii="Times New Roman" w:eastAsia="MS Mincho" w:hAnsi="Times New Roman" w:cs="Times New Roman"/>
          <w:sz w:val="28"/>
          <w:szCs w:val="28"/>
          <w:lang w:val="uk-UA" w:eastAsia="ja-JP"/>
        </w:rPr>
        <w:t>пологогребеневі</w:t>
      </w:r>
      <w:proofErr w:type="spellEnd"/>
      <w:r w:rsidRPr="00F74C10">
        <w:rPr>
          <w:rFonts w:ascii="Times New Roman" w:eastAsia="MS Mincho" w:hAnsi="Times New Roman" w:cs="Times New Roman"/>
          <w:sz w:val="28"/>
          <w:szCs w:val="28"/>
          <w:lang w:val="uk-UA" w:eastAsia="ja-JP"/>
        </w:rPr>
        <w:t xml:space="preserve">, розчленовані долинами рік, гірськими ущелинами і </w:t>
      </w:r>
      <w:proofErr w:type="spellStart"/>
      <w:r w:rsidRPr="00F74C10">
        <w:rPr>
          <w:rFonts w:ascii="Times New Roman" w:eastAsia="MS Mincho" w:hAnsi="Times New Roman" w:cs="Times New Roman"/>
          <w:sz w:val="28"/>
          <w:szCs w:val="28"/>
          <w:lang w:val="uk-UA" w:eastAsia="ja-JP"/>
        </w:rPr>
        <w:t>міжгірськими</w:t>
      </w:r>
      <w:proofErr w:type="spellEnd"/>
      <w:r w:rsidRPr="00F74C10">
        <w:rPr>
          <w:rFonts w:ascii="Times New Roman" w:eastAsia="MS Mincho" w:hAnsi="Times New Roman" w:cs="Times New Roman"/>
          <w:sz w:val="28"/>
          <w:szCs w:val="28"/>
          <w:lang w:val="uk-UA" w:eastAsia="ja-JP"/>
        </w:rPr>
        <w:t xml:space="preserve"> </w:t>
      </w:r>
      <w:proofErr w:type="spellStart"/>
      <w:r w:rsidRPr="00F74C10">
        <w:rPr>
          <w:rFonts w:ascii="Times New Roman" w:eastAsia="MS Mincho" w:hAnsi="Times New Roman" w:cs="Times New Roman"/>
          <w:sz w:val="28"/>
          <w:szCs w:val="28"/>
          <w:lang w:val="uk-UA" w:eastAsia="ja-JP"/>
        </w:rPr>
        <w:t>угловинами</w:t>
      </w:r>
      <w:proofErr w:type="spellEnd"/>
      <w:r w:rsidRPr="00F74C10">
        <w:rPr>
          <w:rFonts w:ascii="Times New Roman" w:eastAsia="MS Mincho" w:hAnsi="Times New Roman" w:cs="Times New Roman"/>
          <w:sz w:val="28"/>
          <w:szCs w:val="28"/>
          <w:lang w:val="uk-UA" w:eastAsia="ja-JP"/>
        </w:rPr>
        <w:t>.</w:t>
      </w:r>
    </w:p>
    <w:p w:rsidR="00030AE5" w:rsidRPr="00F74C10" w:rsidRDefault="00030AE5" w:rsidP="00030AE5">
      <w:pPr>
        <w:spacing w:after="0" w:line="360" w:lineRule="auto"/>
        <w:ind w:firstLine="709"/>
        <w:jc w:val="both"/>
        <w:rPr>
          <w:rFonts w:ascii="Times New Roman" w:eastAsia="MS Mincho" w:hAnsi="Times New Roman" w:cs="Times New Roman"/>
          <w:sz w:val="28"/>
          <w:szCs w:val="28"/>
          <w:lang w:val="uk-UA" w:eastAsia="ja-JP"/>
        </w:rPr>
      </w:pPr>
      <w:r w:rsidRPr="00F74C10">
        <w:rPr>
          <w:rFonts w:ascii="Times New Roman" w:eastAsia="MS Mincho" w:hAnsi="Times New Roman" w:cs="Times New Roman"/>
          <w:sz w:val="28"/>
          <w:szCs w:val="28"/>
          <w:lang w:val="uk-UA" w:eastAsia="ja-JP"/>
        </w:rPr>
        <w:t xml:space="preserve">Площа </w:t>
      </w:r>
      <w:proofErr w:type="spellStart"/>
      <w:r w:rsidRPr="00F74C10">
        <w:rPr>
          <w:rFonts w:ascii="Times New Roman" w:eastAsia="MS Mincho" w:hAnsi="Times New Roman" w:cs="Times New Roman"/>
          <w:sz w:val="28"/>
          <w:szCs w:val="28"/>
          <w:lang w:val="uk-UA" w:eastAsia="ja-JP"/>
        </w:rPr>
        <w:t>Сколівського</w:t>
      </w:r>
      <w:proofErr w:type="spellEnd"/>
      <w:r w:rsidRPr="00F74C10">
        <w:rPr>
          <w:rFonts w:ascii="Times New Roman" w:eastAsia="MS Mincho" w:hAnsi="Times New Roman" w:cs="Times New Roman"/>
          <w:sz w:val="28"/>
          <w:szCs w:val="28"/>
          <w:lang w:val="uk-UA" w:eastAsia="ja-JP"/>
        </w:rPr>
        <w:t xml:space="preserve"> району 1,5 тис. км2 на більшу частину якої поширюється статус гірської місцевості. Це споконвічний клаптик землі України, серпантином доріг якої відкриваються ворота в Західну Європу.</w:t>
      </w:r>
    </w:p>
    <w:p w:rsidR="00030AE5" w:rsidRPr="00F74C10" w:rsidRDefault="00030AE5" w:rsidP="00030AE5">
      <w:pPr>
        <w:spacing w:after="0" w:line="360" w:lineRule="auto"/>
        <w:ind w:firstLine="709"/>
        <w:jc w:val="both"/>
        <w:rPr>
          <w:rFonts w:ascii="Times New Roman" w:eastAsia="MS Mincho" w:hAnsi="Times New Roman" w:cs="Times New Roman"/>
          <w:sz w:val="28"/>
          <w:szCs w:val="28"/>
          <w:lang w:val="uk-UA" w:eastAsia="ja-JP"/>
        </w:rPr>
      </w:pPr>
      <w:r w:rsidRPr="00F74C10">
        <w:rPr>
          <w:rFonts w:ascii="Times New Roman" w:eastAsia="MS Mincho" w:hAnsi="Times New Roman" w:cs="Times New Roman"/>
          <w:sz w:val="28"/>
          <w:szCs w:val="28"/>
          <w:lang w:val="uk-UA" w:eastAsia="ja-JP"/>
        </w:rPr>
        <w:t xml:space="preserve">Площа лісів 101,5 тис. га, багатих грибами, ягодами, дикими звірами. У районі знаходиться ландшафтний заказник Бердо та лісовий </w:t>
      </w:r>
      <w:proofErr w:type="spellStart"/>
      <w:r w:rsidRPr="00F74C10">
        <w:rPr>
          <w:rFonts w:ascii="Times New Roman" w:eastAsia="MS Mincho" w:hAnsi="Times New Roman" w:cs="Times New Roman"/>
          <w:sz w:val="28"/>
          <w:szCs w:val="28"/>
          <w:lang w:val="uk-UA" w:eastAsia="ja-JP"/>
        </w:rPr>
        <w:t>Сколівський</w:t>
      </w:r>
      <w:proofErr w:type="spellEnd"/>
      <w:r w:rsidRPr="00F74C10">
        <w:rPr>
          <w:rFonts w:ascii="Times New Roman" w:eastAsia="MS Mincho" w:hAnsi="Times New Roman" w:cs="Times New Roman"/>
          <w:sz w:val="28"/>
          <w:szCs w:val="28"/>
          <w:lang w:val="uk-UA" w:eastAsia="ja-JP"/>
        </w:rPr>
        <w:t>, 13 пам'яток природи і 10 заповідних урочищ, 62 тис. га займають мисливські угіддя.</w:t>
      </w:r>
    </w:p>
    <w:p w:rsidR="00030AE5" w:rsidRPr="00F74C10" w:rsidRDefault="00030AE5" w:rsidP="00030AE5">
      <w:pPr>
        <w:spacing w:after="0" w:line="360" w:lineRule="auto"/>
        <w:ind w:firstLine="709"/>
        <w:jc w:val="both"/>
        <w:rPr>
          <w:rFonts w:ascii="Times New Roman" w:eastAsia="MS Mincho" w:hAnsi="Times New Roman" w:cs="Times New Roman"/>
          <w:sz w:val="28"/>
          <w:szCs w:val="28"/>
          <w:lang w:val="uk-UA" w:eastAsia="ja-JP"/>
        </w:rPr>
      </w:pPr>
      <w:r w:rsidRPr="00F74C10">
        <w:rPr>
          <w:rFonts w:ascii="Times New Roman" w:eastAsia="MS Mincho" w:hAnsi="Times New Roman" w:cs="Times New Roman"/>
          <w:sz w:val="28"/>
          <w:szCs w:val="28"/>
          <w:lang w:val="uk-UA" w:eastAsia="ja-JP"/>
        </w:rPr>
        <w:t>Враховуючи географічне положення, наявність значних запасів різноманітних мінеральних вод та вже діючу мережу туристичних баз і закладів відпочинку, район має значний рекреаційний потенціал[62].</w:t>
      </w:r>
    </w:p>
    <w:p w:rsidR="00030AE5" w:rsidRPr="00F74C10" w:rsidRDefault="00030AE5" w:rsidP="00030AE5">
      <w:pPr>
        <w:spacing w:after="0" w:line="360" w:lineRule="auto"/>
        <w:ind w:firstLine="709"/>
        <w:jc w:val="both"/>
        <w:rPr>
          <w:rFonts w:ascii="Times New Roman" w:eastAsia="MS Mincho" w:hAnsi="Times New Roman" w:cs="Times New Roman"/>
          <w:sz w:val="28"/>
          <w:szCs w:val="28"/>
          <w:lang w:val="uk-UA" w:eastAsia="ja-JP"/>
        </w:rPr>
      </w:pPr>
      <w:proofErr w:type="spellStart"/>
      <w:r w:rsidRPr="00F74C10">
        <w:rPr>
          <w:rFonts w:ascii="Times New Roman" w:eastAsia="MS Mincho" w:hAnsi="Times New Roman" w:cs="Times New Roman"/>
          <w:sz w:val="28"/>
          <w:szCs w:val="28"/>
          <w:lang w:val="uk-UA" w:eastAsia="ja-JP"/>
        </w:rPr>
        <w:t>Турківський</w:t>
      </w:r>
      <w:proofErr w:type="spellEnd"/>
      <w:r w:rsidRPr="00F74C10">
        <w:rPr>
          <w:rFonts w:ascii="Times New Roman" w:eastAsia="MS Mincho" w:hAnsi="Times New Roman" w:cs="Times New Roman"/>
          <w:sz w:val="28"/>
          <w:szCs w:val="28"/>
          <w:lang w:val="uk-UA" w:eastAsia="ja-JP"/>
        </w:rPr>
        <w:t xml:space="preserve"> район розташований у Карпатських горах, які тут називаються Бескидами і в основній частині мають висоту 650</w:t>
      </w:r>
      <w:r w:rsidR="00015A46">
        <w:rPr>
          <w:rFonts w:ascii="Times New Roman" w:eastAsia="MS Mincho" w:hAnsi="Times New Roman" w:cs="Times New Roman"/>
          <w:sz w:val="28"/>
          <w:szCs w:val="28"/>
          <w:lang w:val="uk-UA" w:eastAsia="ja-JP"/>
        </w:rPr>
        <w:t>-</w:t>
      </w:r>
      <w:r w:rsidRPr="00F74C10">
        <w:rPr>
          <w:rFonts w:ascii="Times New Roman" w:eastAsia="MS Mincho" w:hAnsi="Times New Roman" w:cs="Times New Roman"/>
          <w:sz w:val="28"/>
          <w:szCs w:val="28"/>
          <w:lang w:val="uk-UA" w:eastAsia="ja-JP"/>
        </w:rPr>
        <w:t xml:space="preserve">950 м над рівнем моря. Найвища точка району гора </w:t>
      </w:r>
      <w:proofErr w:type="spellStart"/>
      <w:r w:rsidRPr="00F74C10">
        <w:rPr>
          <w:rFonts w:ascii="Times New Roman" w:eastAsia="MS Mincho" w:hAnsi="Times New Roman" w:cs="Times New Roman"/>
          <w:sz w:val="28"/>
          <w:szCs w:val="28"/>
          <w:lang w:val="uk-UA" w:eastAsia="ja-JP"/>
        </w:rPr>
        <w:t>Пікуй</w:t>
      </w:r>
      <w:proofErr w:type="spellEnd"/>
      <w:r w:rsidRPr="00F74C10">
        <w:rPr>
          <w:rFonts w:ascii="Times New Roman" w:eastAsia="MS Mincho" w:hAnsi="Times New Roman" w:cs="Times New Roman"/>
          <w:sz w:val="28"/>
          <w:szCs w:val="28"/>
          <w:lang w:val="uk-UA" w:eastAsia="ja-JP"/>
        </w:rPr>
        <w:t xml:space="preserve"> має висоту 1405 м.</w:t>
      </w:r>
    </w:p>
    <w:p w:rsidR="00030AE5" w:rsidRPr="00F74C10" w:rsidRDefault="00030AE5" w:rsidP="00030AE5">
      <w:pPr>
        <w:spacing w:after="0" w:line="360" w:lineRule="auto"/>
        <w:ind w:firstLine="709"/>
        <w:jc w:val="both"/>
        <w:rPr>
          <w:rFonts w:ascii="Times New Roman" w:eastAsia="MS Mincho" w:hAnsi="Times New Roman" w:cs="Times New Roman"/>
          <w:sz w:val="28"/>
          <w:szCs w:val="28"/>
          <w:lang w:val="uk-UA" w:eastAsia="ja-JP"/>
        </w:rPr>
      </w:pPr>
      <w:r w:rsidRPr="00F74C10">
        <w:rPr>
          <w:rFonts w:ascii="Times New Roman" w:eastAsia="MS Mincho" w:hAnsi="Times New Roman" w:cs="Times New Roman"/>
          <w:sz w:val="28"/>
          <w:szCs w:val="28"/>
          <w:lang w:val="uk-UA" w:eastAsia="ja-JP"/>
        </w:rPr>
        <w:t>Рельєф району складний. Крутосхили і гірські хребти розчленовані чисельними потоками, річками-притоками ріки Стрий. Тут бере початок одна з найбільших рік України Дністер. Гори вкриті віковими лісами, багатими на ягоди, горіхи, гриби. У лісових хащах водяться ведмеді, олені, косулі.</w:t>
      </w:r>
    </w:p>
    <w:p w:rsidR="00030AE5" w:rsidRPr="00F74C10" w:rsidRDefault="00030AE5" w:rsidP="00030AE5">
      <w:pPr>
        <w:spacing w:after="0" w:line="360" w:lineRule="auto"/>
        <w:ind w:firstLine="709"/>
        <w:jc w:val="both"/>
        <w:rPr>
          <w:rFonts w:ascii="Times New Roman" w:eastAsia="MS Mincho" w:hAnsi="Times New Roman" w:cs="Times New Roman"/>
          <w:sz w:val="28"/>
          <w:szCs w:val="28"/>
          <w:lang w:val="uk-UA" w:eastAsia="ja-JP"/>
        </w:rPr>
      </w:pPr>
      <w:r w:rsidRPr="00F74C10">
        <w:rPr>
          <w:rFonts w:ascii="Times New Roman" w:eastAsia="MS Mincho" w:hAnsi="Times New Roman" w:cs="Times New Roman"/>
          <w:sz w:val="28"/>
          <w:szCs w:val="28"/>
          <w:lang w:val="uk-UA" w:eastAsia="ja-JP"/>
        </w:rPr>
        <w:t>Оскільки тут є багато різноманітних мінеральних джерел з водами типу "</w:t>
      </w:r>
      <w:proofErr w:type="spellStart"/>
      <w:r w:rsidRPr="00F74C10">
        <w:rPr>
          <w:rFonts w:ascii="Times New Roman" w:eastAsia="MS Mincho" w:hAnsi="Times New Roman" w:cs="Times New Roman"/>
          <w:sz w:val="28"/>
          <w:szCs w:val="28"/>
          <w:lang w:val="uk-UA" w:eastAsia="ja-JP"/>
        </w:rPr>
        <w:t>Нафтуся</w:t>
      </w:r>
      <w:proofErr w:type="spellEnd"/>
      <w:r w:rsidRPr="00F74C10">
        <w:rPr>
          <w:rFonts w:ascii="Times New Roman" w:eastAsia="MS Mincho" w:hAnsi="Times New Roman" w:cs="Times New Roman"/>
          <w:sz w:val="28"/>
          <w:szCs w:val="28"/>
          <w:lang w:val="uk-UA" w:eastAsia="ja-JP"/>
        </w:rPr>
        <w:t>", "Боржомі", сірководневих та інших, район має великі можливості для розвитку санаторно-курортної мережі.</w:t>
      </w:r>
    </w:p>
    <w:p w:rsidR="00030AE5" w:rsidRPr="00F74C10" w:rsidRDefault="00030AE5" w:rsidP="00030AE5">
      <w:pPr>
        <w:spacing w:after="0" w:line="360" w:lineRule="auto"/>
        <w:ind w:firstLine="709"/>
        <w:jc w:val="both"/>
        <w:rPr>
          <w:rFonts w:ascii="Times New Roman" w:eastAsia="MS Mincho" w:hAnsi="Times New Roman" w:cs="Times New Roman"/>
          <w:sz w:val="28"/>
          <w:szCs w:val="28"/>
          <w:lang w:val="uk-UA" w:eastAsia="ja-JP"/>
        </w:rPr>
      </w:pPr>
      <w:r w:rsidRPr="00F74C10">
        <w:rPr>
          <w:rFonts w:ascii="Times New Roman" w:eastAsia="MS Mincho" w:hAnsi="Times New Roman" w:cs="Times New Roman"/>
          <w:sz w:val="28"/>
          <w:szCs w:val="28"/>
          <w:lang w:val="uk-UA" w:eastAsia="ja-JP"/>
        </w:rPr>
        <w:t xml:space="preserve">Крім того тут поміж Карпатських гір протікає повноводна для цього краю річка Стрий, яка бере початок біля </w:t>
      </w:r>
      <w:proofErr w:type="spellStart"/>
      <w:r w:rsidRPr="00F74C10">
        <w:rPr>
          <w:rFonts w:ascii="Times New Roman" w:eastAsia="MS Mincho" w:hAnsi="Times New Roman" w:cs="Times New Roman"/>
          <w:sz w:val="28"/>
          <w:szCs w:val="28"/>
          <w:lang w:val="uk-UA" w:eastAsia="ja-JP"/>
        </w:rPr>
        <w:t>Верницького</w:t>
      </w:r>
      <w:proofErr w:type="spellEnd"/>
      <w:r w:rsidRPr="00F74C10">
        <w:rPr>
          <w:rFonts w:ascii="Times New Roman" w:eastAsia="MS Mincho" w:hAnsi="Times New Roman" w:cs="Times New Roman"/>
          <w:sz w:val="28"/>
          <w:szCs w:val="28"/>
          <w:lang w:val="uk-UA" w:eastAsia="ja-JP"/>
        </w:rPr>
        <w:t xml:space="preserve"> перевалу створюючи чудові краєвиди</w:t>
      </w:r>
      <w:r w:rsidRPr="00F74C10">
        <w:rPr>
          <w:rFonts w:ascii="Times New Roman" w:eastAsia="MS Mincho" w:hAnsi="Times New Roman" w:cs="Times New Roman"/>
          <w:sz w:val="28"/>
          <w:szCs w:val="28"/>
          <w:lang w:eastAsia="ja-JP"/>
        </w:rPr>
        <w:t>[60]</w:t>
      </w:r>
      <w:r w:rsidRPr="00F74C10">
        <w:rPr>
          <w:rFonts w:ascii="Times New Roman" w:eastAsia="MS Mincho" w:hAnsi="Times New Roman" w:cs="Times New Roman"/>
          <w:sz w:val="28"/>
          <w:szCs w:val="28"/>
          <w:lang w:val="uk-UA" w:eastAsia="ja-JP"/>
        </w:rPr>
        <w:t>.</w:t>
      </w:r>
    </w:p>
    <w:p w:rsidR="00030AE5" w:rsidRPr="00F74C10" w:rsidRDefault="00030AE5" w:rsidP="00030AE5">
      <w:pPr>
        <w:spacing w:after="0" w:line="360" w:lineRule="auto"/>
        <w:ind w:firstLine="709"/>
        <w:jc w:val="both"/>
        <w:rPr>
          <w:rFonts w:ascii="Times New Roman" w:eastAsia="MS Mincho" w:hAnsi="Times New Roman" w:cs="Times New Roman"/>
          <w:sz w:val="28"/>
          <w:szCs w:val="28"/>
          <w:lang w:val="uk-UA" w:eastAsia="ja-JP"/>
        </w:rPr>
      </w:pPr>
      <w:r w:rsidRPr="00F74C10">
        <w:rPr>
          <w:rFonts w:ascii="Times New Roman" w:eastAsia="MS Mincho" w:hAnsi="Times New Roman" w:cs="Times New Roman"/>
          <w:sz w:val="28"/>
          <w:szCs w:val="28"/>
          <w:lang w:val="uk-UA" w:eastAsia="ja-JP"/>
        </w:rPr>
        <w:lastRenderedPageBreak/>
        <w:t xml:space="preserve">У Карпатському регіоні також широко розповсюджені мінеральні води без специфічних компонентів. Води цього класу відомі в </w:t>
      </w:r>
      <w:proofErr w:type="spellStart"/>
      <w:r w:rsidRPr="00F74C10">
        <w:rPr>
          <w:rFonts w:ascii="Times New Roman" w:eastAsia="MS Mincho" w:hAnsi="Times New Roman" w:cs="Times New Roman"/>
          <w:sz w:val="28"/>
          <w:szCs w:val="28"/>
          <w:lang w:val="uk-UA" w:eastAsia="ja-JP"/>
        </w:rPr>
        <w:t>Іршавському</w:t>
      </w:r>
      <w:proofErr w:type="spellEnd"/>
      <w:r w:rsidRPr="00F74C10">
        <w:rPr>
          <w:rFonts w:ascii="Times New Roman" w:eastAsia="MS Mincho" w:hAnsi="Times New Roman" w:cs="Times New Roman"/>
          <w:sz w:val="28"/>
          <w:szCs w:val="28"/>
          <w:lang w:val="uk-UA" w:eastAsia="ja-JP"/>
        </w:rPr>
        <w:t xml:space="preserve">, Мукачівському, Тячівському, Хустському районах Закарпаття, в Моршині, Трускавці, Самбірському , </w:t>
      </w:r>
      <w:proofErr w:type="spellStart"/>
      <w:r w:rsidRPr="00F74C10">
        <w:rPr>
          <w:rFonts w:ascii="Times New Roman" w:eastAsia="MS Mincho" w:hAnsi="Times New Roman" w:cs="Times New Roman"/>
          <w:sz w:val="28"/>
          <w:szCs w:val="28"/>
          <w:lang w:val="uk-UA" w:eastAsia="ja-JP"/>
        </w:rPr>
        <w:t>Сколівському</w:t>
      </w:r>
      <w:proofErr w:type="spellEnd"/>
      <w:r w:rsidRPr="00F74C10">
        <w:rPr>
          <w:rFonts w:ascii="Times New Roman" w:eastAsia="MS Mincho" w:hAnsi="Times New Roman" w:cs="Times New Roman"/>
          <w:sz w:val="28"/>
          <w:szCs w:val="28"/>
          <w:lang w:val="uk-UA" w:eastAsia="ja-JP"/>
        </w:rPr>
        <w:t xml:space="preserve"> і </w:t>
      </w:r>
      <w:proofErr w:type="spellStart"/>
      <w:r w:rsidRPr="00F74C10">
        <w:rPr>
          <w:rFonts w:ascii="Times New Roman" w:eastAsia="MS Mincho" w:hAnsi="Times New Roman" w:cs="Times New Roman"/>
          <w:sz w:val="28"/>
          <w:szCs w:val="28"/>
          <w:lang w:val="uk-UA" w:eastAsia="ja-JP"/>
        </w:rPr>
        <w:t>Старосамбірському</w:t>
      </w:r>
      <w:proofErr w:type="spellEnd"/>
      <w:r w:rsidRPr="00F74C10">
        <w:rPr>
          <w:rFonts w:ascii="Times New Roman" w:eastAsia="MS Mincho" w:hAnsi="Times New Roman" w:cs="Times New Roman"/>
          <w:sz w:val="28"/>
          <w:szCs w:val="28"/>
          <w:lang w:val="uk-UA" w:eastAsia="ja-JP"/>
        </w:rPr>
        <w:t xml:space="preserve"> районах Львівської області. Особливо багатими на </w:t>
      </w:r>
      <w:proofErr w:type="spellStart"/>
      <w:r w:rsidRPr="00F74C10">
        <w:rPr>
          <w:rFonts w:ascii="Times New Roman" w:eastAsia="MS Mincho" w:hAnsi="Times New Roman" w:cs="Times New Roman"/>
          <w:sz w:val="28"/>
          <w:szCs w:val="28"/>
          <w:lang w:val="uk-UA" w:eastAsia="ja-JP"/>
        </w:rPr>
        <w:t>хлоридні</w:t>
      </w:r>
      <w:proofErr w:type="spellEnd"/>
      <w:r w:rsidRPr="00F74C10">
        <w:rPr>
          <w:rFonts w:ascii="Times New Roman" w:eastAsia="MS Mincho" w:hAnsi="Times New Roman" w:cs="Times New Roman"/>
          <w:sz w:val="28"/>
          <w:szCs w:val="28"/>
          <w:lang w:val="uk-UA" w:eastAsia="ja-JP"/>
        </w:rPr>
        <w:t xml:space="preserve"> натрієві води без специфічних компонентів всі гірські і перед гірські райони </w:t>
      </w:r>
      <w:proofErr w:type="spellStart"/>
      <w:r w:rsidRPr="00F74C10">
        <w:rPr>
          <w:rFonts w:ascii="Times New Roman" w:eastAsia="MS Mincho" w:hAnsi="Times New Roman" w:cs="Times New Roman"/>
          <w:sz w:val="28"/>
          <w:szCs w:val="28"/>
          <w:lang w:val="uk-UA" w:eastAsia="ja-JP"/>
        </w:rPr>
        <w:t>Івано-</w:t>
      </w:r>
      <w:proofErr w:type="spellEnd"/>
      <w:r w:rsidRPr="00F74C10">
        <w:rPr>
          <w:rFonts w:ascii="Times New Roman" w:eastAsia="MS Mincho" w:hAnsi="Times New Roman" w:cs="Times New Roman"/>
          <w:sz w:val="28"/>
          <w:szCs w:val="28"/>
          <w:lang w:val="uk-UA" w:eastAsia="ja-JP"/>
        </w:rPr>
        <w:t xml:space="preserve"> Франківської області[66].</w:t>
      </w:r>
    </w:p>
    <w:p w:rsidR="00030AE5" w:rsidRPr="00F74C10" w:rsidRDefault="00030AE5" w:rsidP="00030AE5">
      <w:pPr>
        <w:spacing w:after="0" w:line="360" w:lineRule="auto"/>
        <w:ind w:firstLine="709"/>
        <w:jc w:val="both"/>
        <w:rPr>
          <w:rFonts w:ascii="Times New Roman" w:eastAsia="MS Mincho" w:hAnsi="Times New Roman" w:cs="Times New Roman"/>
          <w:sz w:val="28"/>
          <w:szCs w:val="28"/>
          <w:lang w:val="uk-UA" w:eastAsia="ja-JP"/>
        </w:rPr>
      </w:pPr>
      <w:r w:rsidRPr="00F74C10">
        <w:rPr>
          <w:rFonts w:ascii="Times New Roman" w:eastAsia="MS Mincho" w:hAnsi="Times New Roman" w:cs="Times New Roman"/>
          <w:sz w:val="28"/>
          <w:szCs w:val="28"/>
          <w:lang w:val="uk-UA" w:eastAsia="ja-JP"/>
        </w:rPr>
        <w:t xml:space="preserve">В районі </w:t>
      </w:r>
      <w:proofErr w:type="spellStart"/>
      <w:r w:rsidRPr="00F74C10">
        <w:rPr>
          <w:rFonts w:ascii="Times New Roman" w:eastAsia="MS Mincho" w:hAnsi="Times New Roman" w:cs="Times New Roman"/>
          <w:sz w:val="28"/>
          <w:szCs w:val="28"/>
          <w:lang w:val="uk-UA" w:eastAsia="ja-JP"/>
        </w:rPr>
        <w:t>м.Сколе</w:t>
      </w:r>
      <w:proofErr w:type="spellEnd"/>
      <w:r w:rsidRPr="00F74C10">
        <w:rPr>
          <w:rFonts w:ascii="Times New Roman" w:eastAsia="MS Mincho" w:hAnsi="Times New Roman" w:cs="Times New Roman"/>
          <w:sz w:val="28"/>
          <w:szCs w:val="28"/>
          <w:lang w:val="uk-UA" w:eastAsia="ja-JP"/>
        </w:rPr>
        <w:t xml:space="preserve">, </w:t>
      </w:r>
      <w:proofErr w:type="spellStart"/>
      <w:r w:rsidRPr="00F74C10">
        <w:rPr>
          <w:rFonts w:ascii="Times New Roman" w:eastAsia="MS Mincho" w:hAnsi="Times New Roman" w:cs="Times New Roman"/>
          <w:sz w:val="28"/>
          <w:szCs w:val="28"/>
          <w:lang w:val="uk-UA" w:eastAsia="ja-JP"/>
        </w:rPr>
        <w:t>смт</w:t>
      </w:r>
      <w:proofErr w:type="spellEnd"/>
      <w:r w:rsidRPr="00F74C10">
        <w:rPr>
          <w:rFonts w:ascii="Times New Roman" w:eastAsia="MS Mincho" w:hAnsi="Times New Roman" w:cs="Times New Roman"/>
          <w:sz w:val="28"/>
          <w:szCs w:val="28"/>
          <w:lang w:val="uk-UA" w:eastAsia="ja-JP"/>
        </w:rPr>
        <w:t>. Славське і в інших місцях відкриті родовища мінеральних вод, значні запаси яких можна використати як гідромінеральну базу крупних бальнеологічних курортів.</w:t>
      </w:r>
    </w:p>
    <w:p w:rsidR="00030AE5" w:rsidRPr="00F74C10" w:rsidRDefault="00030AE5" w:rsidP="00030AE5">
      <w:pPr>
        <w:spacing w:after="0" w:line="360" w:lineRule="auto"/>
        <w:ind w:firstLine="709"/>
        <w:jc w:val="both"/>
        <w:rPr>
          <w:rFonts w:ascii="Times New Roman" w:eastAsia="MS Mincho" w:hAnsi="Times New Roman" w:cs="Times New Roman"/>
          <w:sz w:val="28"/>
          <w:szCs w:val="28"/>
          <w:lang w:val="uk-UA" w:eastAsia="ja-JP"/>
        </w:rPr>
      </w:pPr>
      <w:r w:rsidRPr="00F74C10">
        <w:rPr>
          <w:rFonts w:ascii="Times New Roman" w:eastAsia="MS Mincho" w:hAnsi="Times New Roman" w:cs="Times New Roman"/>
          <w:sz w:val="28"/>
          <w:szCs w:val="28"/>
          <w:lang w:val="uk-UA" w:eastAsia="ja-JP"/>
        </w:rPr>
        <w:t>У районі Трускавця детально вивчені дві ділянки скупчення азотних розсолів, виявлених на глибині 20 - 200 м. їх затверджені запаси складають 463 м3 на добу при мінералізації 120 - 340 г/л.</w:t>
      </w:r>
    </w:p>
    <w:p w:rsidR="00030AE5" w:rsidRPr="00F74C10" w:rsidRDefault="00030AE5" w:rsidP="00030AE5">
      <w:pPr>
        <w:spacing w:after="0" w:line="360" w:lineRule="auto"/>
        <w:ind w:firstLine="709"/>
        <w:jc w:val="both"/>
        <w:rPr>
          <w:rFonts w:ascii="Times New Roman" w:eastAsia="MS Mincho" w:hAnsi="Times New Roman" w:cs="Times New Roman"/>
          <w:sz w:val="28"/>
          <w:szCs w:val="28"/>
          <w:lang w:val="uk-UA" w:eastAsia="ja-JP"/>
        </w:rPr>
      </w:pPr>
      <w:r w:rsidRPr="00F74C10">
        <w:rPr>
          <w:rFonts w:ascii="Times New Roman" w:eastAsia="MS Mincho" w:hAnsi="Times New Roman" w:cs="Times New Roman"/>
          <w:sz w:val="28"/>
          <w:szCs w:val="28"/>
          <w:lang w:val="uk-UA" w:eastAsia="ja-JP"/>
        </w:rPr>
        <w:t xml:space="preserve">Зона поширення лікувальних розсолів з підвищеним вмістом сульфатів займає південно-західну частину Передкарпаття. У цій зоні розташований добре відомий на Україні і за її межами курорт Моршин, а також біля 15 </w:t>
      </w:r>
      <w:proofErr w:type="spellStart"/>
      <w:r w:rsidRPr="00F74C10">
        <w:rPr>
          <w:rFonts w:ascii="Times New Roman" w:eastAsia="MS Mincho" w:hAnsi="Times New Roman" w:cs="Times New Roman"/>
          <w:sz w:val="28"/>
          <w:szCs w:val="28"/>
          <w:lang w:val="uk-UA" w:eastAsia="ja-JP"/>
        </w:rPr>
        <w:t>проявлень</w:t>
      </w:r>
      <w:proofErr w:type="spellEnd"/>
      <w:r w:rsidRPr="00F74C10">
        <w:rPr>
          <w:rFonts w:ascii="Times New Roman" w:eastAsia="MS Mincho" w:hAnsi="Times New Roman" w:cs="Times New Roman"/>
          <w:sz w:val="28"/>
          <w:szCs w:val="28"/>
          <w:lang w:val="uk-UA" w:eastAsia="ja-JP"/>
        </w:rPr>
        <w:t>, що зафіксовані геологорозвідувальними роботами. Загальні розвідані запаси та прогнозні ресурси лікувальних розсолів даного типу на території Передкарпаття оцінюються в об'ємі понад 600 м3 на добу.</w:t>
      </w:r>
    </w:p>
    <w:p w:rsidR="00030AE5" w:rsidRPr="00F74C10" w:rsidRDefault="00030AE5" w:rsidP="00030AE5">
      <w:pPr>
        <w:spacing w:after="0" w:line="360" w:lineRule="auto"/>
        <w:ind w:firstLine="709"/>
        <w:jc w:val="both"/>
        <w:rPr>
          <w:rFonts w:ascii="Times New Roman" w:eastAsia="MS Mincho" w:hAnsi="Times New Roman" w:cs="Times New Roman"/>
          <w:sz w:val="28"/>
          <w:szCs w:val="28"/>
          <w:lang w:val="uk-UA" w:eastAsia="ja-JP"/>
        </w:rPr>
      </w:pPr>
      <w:r w:rsidRPr="00F74C10">
        <w:rPr>
          <w:rFonts w:ascii="Times New Roman" w:eastAsia="MS Mincho" w:hAnsi="Times New Roman" w:cs="Times New Roman"/>
          <w:sz w:val="28"/>
          <w:szCs w:val="28"/>
          <w:lang w:val="uk-UA" w:eastAsia="ja-JP"/>
        </w:rPr>
        <w:t>Карпати мають потужний потенціал для розвитку різних видів туризму. Мальовничі ландшафти, рельєф, кліматичні умови створюють сприятливий фон для короткотривалого відпочинку. Карпати – єдиний регіон України, умови якого придатні для розвитку гірськолижного спорту на рівні світових стандартів</w:t>
      </w:r>
      <w:r w:rsidRPr="00F74C10">
        <w:rPr>
          <w:rFonts w:ascii="Times New Roman" w:eastAsia="MS Mincho" w:hAnsi="Times New Roman" w:cs="Times New Roman"/>
          <w:sz w:val="28"/>
          <w:szCs w:val="28"/>
          <w:lang w:eastAsia="ja-JP"/>
        </w:rPr>
        <w:t>[56]</w:t>
      </w:r>
      <w:r w:rsidRPr="00F74C10">
        <w:rPr>
          <w:rFonts w:ascii="Times New Roman" w:eastAsia="MS Mincho" w:hAnsi="Times New Roman" w:cs="Times New Roman"/>
          <w:sz w:val="28"/>
          <w:szCs w:val="28"/>
          <w:lang w:val="uk-UA" w:eastAsia="ja-JP"/>
        </w:rPr>
        <w:t>.</w:t>
      </w:r>
    </w:p>
    <w:p w:rsidR="00030AE5" w:rsidRPr="00F74C10" w:rsidRDefault="00030AE5" w:rsidP="00030AE5">
      <w:pPr>
        <w:spacing w:after="0" w:line="360" w:lineRule="auto"/>
        <w:ind w:firstLine="709"/>
        <w:jc w:val="both"/>
        <w:rPr>
          <w:rFonts w:ascii="Times New Roman" w:eastAsia="MS Mincho" w:hAnsi="Times New Roman" w:cs="Times New Roman"/>
          <w:sz w:val="28"/>
          <w:szCs w:val="28"/>
          <w:lang w:val="uk-UA" w:eastAsia="ja-JP"/>
        </w:rPr>
      </w:pPr>
      <w:r w:rsidRPr="00F74C10">
        <w:rPr>
          <w:rFonts w:ascii="Times New Roman" w:eastAsia="MS Mincho" w:hAnsi="Times New Roman" w:cs="Times New Roman"/>
          <w:sz w:val="28"/>
          <w:szCs w:val="28"/>
          <w:lang w:val="uk-UA" w:eastAsia="ja-JP"/>
        </w:rPr>
        <w:t>Природний потенціал рекреації органічно доповнюється багатим арсеналом пам'яток історії, культури, архітектури, що є теж привабливим для іноземних туристів, як для відпочинку так і оздоровлення, духовного збагачення.</w:t>
      </w:r>
    </w:p>
    <w:p w:rsidR="00030AE5" w:rsidRPr="00F74C10" w:rsidRDefault="00030AE5" w:rsidP="00030AE5">
      <w:pPr>
        <w:spacing w:after="0" w:line="360" w:lineRule="auto"/>
        <w:ind w:firstLine="709"/>
        <w:jc w:val="both"/>
        <w:rPr>
          <w:rFonts w:ascii="Times New Roman" w:eastAsia="MS Mincho" w:hAnsi="Times New Roman" w:cs="Times New Roman"/>
          <w:sz w:val="28"/>
          <w:szCs w:val="28"/>
          <w:lang w:val="uk-UA" w:eastAsia="ja-JP"/>
        </w:rPr>
      </w:pPr>
      <w:r w:rsidRPr="00F74C10">
        <w:rPr>
          <w:rFonts w:ascii="Times New Roman" w:eastAsia="MS Mincho" w:hAnsi="Times New Roman" w:cs="Times New Roman"/>
          <w:sz w:val="28"/>
          <w:szCs w:val="28"/>
          <w:lang w:val="uk-UA" w:eastAsia="ja-JP"/>
        </w:rPr>
        <w:t xml:space="preserve">Карпатський регіон належить до найбагатших на Україні територій на пам'ятки історії та культури, найстарші з яких розташовані в районі Дністра </w:t>
      </w:r>
      <w:r w:rsidRPr="00F74C10">
        <w:rPr>
          <w:rFonts w:ascii="Times New Roman" w:eastAsia="MS Mincho" w:hAnsi="Times New Roman" w:cs="Times New Roman"/>
          <w:sz w:val="28"/>
          <w:szCs w:val="28"/>
          <w:lang w:val="uk-UA" w:eastAsia="ja-JP"/>
        </w:rPr>
        <w:lastRenderedPageBreak/>
        <w:t>та Закарпаття. На території чотирьох областей взято під охорону понад 6 тисяч пам'яток архітектури IX -XIX століть</w:t>
      </w:r>
      <w:r w:rsidRPr="00F74C10">
        <w:rPr>
          <w:rFonts w:ascii="Times New Roman" w:eastAsia="MS Mincho" w:hAnsi="Times New Roman" w:cs="Times New Roman"/>
          <w:sz w:val="28"/>
          <w:szCs w:val="28"/>
          <w:lang w:eastAsia="ja-JP"/>
        </w:rPr>
        <w:t>[62]</w:t>
      </w:r>
      <w:r w:rsidRPr="00F74C10">
        <w:rPr>
          <w:rFonts w:ascii="Times New Roman" w:eastAsia="MS Mincho" w:hAnsi="Times New Roman" w:cs="Times New Roman"/>
          <w:sz w:val="28"/>
          <w:szCs w:val="28"/>
          <w:lang w:val="uk-UA" w:eastAsia="ja-JP"/>
        </w:rPr>
        <w:t>.</w:t>
      </w:r>
    </w:p>
    <w:p w:rsidR="00030AE5" w:rsidRPr="00F74C10" w:rsidRDefault="00030AE5" w:rsidP="00030AE5">
      <w:pPr>
        <w:spacing w:after="0" w:line="360" w:lineRule="auto"/>
        <w:ind w:firstLine="709"/>
        <w:jc w:val="both"/>
        <w:rPr>
          <w:rFonts w:ascii="Times New Roman" w:eastAsia="MS Mincho" w:hAnsi="Times New Roman" w:cs="Times New Roman"/>
          <w:sz w:val="28"/>
          <w:szCs w:val="28"/>
          <w:lang w:val="uk-UA" w:eastAsia="ja-JP"/>
        </w:rPr>
      </w:pPr>
      <w:r w:rsidRPr="00F74C10">
        <w:rPr>
          <w:rFonts w:ascii="Times New Roman" w:eastAsia="MS Mincho" w:hAnsi="Times New Roman" w:cs="Times New Roman"/>
          <w:sz w:val="28"/>
          <w:szCs w:val="28"/>
          <w:lang w:val="uk-UA" w:eastAsia="ja-JP"/>
        </w:rPr>
        <w:t xml:space="preserve">Таким чином, оцінка рекреаційного потенціалу території показує, що його якісні і кількісні параметри в поєднанні з географічними і економічними показниками є важливими об'єктивними передумовами розвитку рекреаційного комплексу Карпатського регіону. А це значні </w:t>
      </w:r>
      <w:proofErr w:type="spellStart"/>
      <w:r w:rsidRPr="00F74C10">
        <w:rPr>
          <w:rFonts w:ascii="Times New Roman" w:eastAsia="MS Mincho" w:hAnsi="Times New Roman" w:cs="Times New Roman"/>
          <w:sz w:val="28"/>
          <w:szCs w:val="28"/>
          <w:lang w:val="uk-UA" w:eastAsia="ja-JP"/>
        </w:rPr>
        <w:t>капітало-надходження</w:t>
      </w:r>
      <w:proofErr w:type="spellEnd"/>
      <w:r w:rsidRPr="00F74C10">
        <w:rPr>
          <w:rFonts w:ascii="Times New Roman" w:eastAsia="MS Mincho" w:hAnsi="Times New Roman" w:cs="Times New Roman"/>
          <w:sz w:val="28"/>
          <w:szCs w:val="28"/>
          <w:lang w:val="uk-UA" w:eastAsia="ja-JP"/>
        </w:rPr>
        <w:t>, тісні зв'язки з іншими державами і основні-створення широкої мережі робочих місць.</w:t>
      </w:r>
    </w:p>
    <w:p w:rsidR="00030AE5" w:rsidRPr="00F74C10" w:rsidRDefault="00030AE5" w:rsidP="00030AE5">
      <w:pPr>
        <w:spacing w:after="0" w:line="360" w:lineRule="auto"/>
        <w:ind w:firstLine="709"/>
        <w:jc w:val="both"/>
        <w:rPr>
          <w:rFonts w:ascii="Times New Roman" w:eastAsia="MS Mincho" w:hAnsi="Times New Roman" w:cs="Times New Roman"/>
          <w:sz w:val="28"/>
          <w:szCs w:val="28"/>
          <w:lang w:val="uk-UA" w:eastAsia="ja-JP"/>
        </w:rPr>
      </w:pPr>
      <w:r w:rsidRPr="00F74C10">
        <w:rPr>
          <w:rFonts w:ascii="Times New Roman" w:eastAsia="MS Mincho" w:hAnsi="Times New Roman" w:cs="Times New Roman"/>
          <w:sz w:val="28"/>
          <w:szCs w:val="28"/>
          <w:lang w:val="uk-UA" w:eastAsia="ja-JP"/>
        </w:rPr>
        <w:t>Розвиток рекреаційної галузі та туризму в Карпатському регіоні</w:t>
      </w:r>
    </w:p>
    <w:p w:rsidR="00030AE5" w:rsidRPr="00F74C10" w:rsidRDefault="00030AE5" w:rsidP="00030AE5">
      <w:pPr>
        <w:spacing w:after="0" w:line="360" w:lineRule="auto"/>
        <w:ind w:firstLine="709"/>
        <w:jc w:val="both"/>
        <w:rPr>
          <w:rFonts w:ascii="Times New Roman" w:eastAsia="MS Mincho" w:hAnsi="Times New Roman" w:cs="Times New Roman"/>
          <w:sz w:val="28"/>
          <w:szCs w:val="28"/>
          <w:lang w:val="uk-UA" w:eastAsia="ja-JP"/>
        </w:rPr>
      </w:pPr>
      <w:r w:rsidRPr="00F74C10">
        <w:rPr>
          <w:rFonts w:ascii="Times New Roman" w:eastAsia="MS Mincho" w:hAnsi="Times New Roman" w:cs="Times New Roman"/>
          <w:sz w:val="28"/>
          <w:szCs w:val="28"/>
          <w:lang w:val="uk-UA" w:eastAsia="ja-JP"/>
        </w:rPr>
        <w:t>Розкриваючи дану проблему на основі проведених досліджень доступних джерел інформації, дамо насамперед оцінку досягнутого рівня рекреаційного освоєння регіону і тут же зазначимо, що вона не буде об'єктивною, якщо розглядатиметься як самоціль або ізольованою від соціально-економічного контексту. Оперування тими чи іншими показниками, крім констатації фактів, нічого конструктивного в аргументацію висновків та ідей внести не може. Тим більше, коли йдеться про сферу, яка претендує на роль провідної в структурі господарського комплексу регіону</w:t>
      </w:r>
      <w:r w:rsidRPr="00F74C10">
        <w:rPr>
          <w:rFonts w:ascii="Times New Roman" w:eastAsia="MS Mincho" w:hAnsi="Times New Roman" w:cs="Times New Roman"/>
          <w:sz w:val="28"/>
          <w:szCs w:val="28"/>
          <w:lang w:eastAsia="ja-JP"/>
        </w:rPr>
        <w:t>[64]</w:t>
      </w:r>
      <w:r w:rsidRPr="00F74C10">
        <w:rPr>
          <w:rFonts w:ascii="Times New Roman" w:eastAsia="MS Mincho" w:hAnsi="Times New Roman" w:cs="Times New Roman"/>
          <w:sz w:val="28"/>
          <w:szCs w:val="28"/>
          <w:lang w:val="uk-UA" w:eastAsia="ja-JP"/>
        </w:rPr>
        <w:t>.</w:t>
      </w:r>
    </w:p>
    <w:p w:rsidR="00030AE5" w:rsidRPr="00F74C10" w:rsidRDefault="00030AE5" w:rsidP="00030AE5">
      <w:pPr>
        <w:spacing w:after="0" w:line="360" w:lineRule="auto"/>
        <w:ind w:firstLine="709"/>
        <w:jc w:val="both"/>
        <w:rPr>
          <w:rFonts w:ascii="Times New Roman" w:eastAsia="MS Mincho" w:hAnsi="Times New Roman" w:cs="Times New Roman"/>
          <w:sz w:val="28"/>
          <w:szCs w:val="28"/>
          <w:lang w:val="uk-UA" w:eastAsia="ja-JP"/>
        </w:rPr>
      </w:pPr>
      <w:r w:rsidRPr="00F74C10">
        <w:rPr>
          <w:rFonts w:ascii="Times New Roman" w:eastAsia="MS Mincho" w:hAnsi="Times New Roman" w:cs="Times New Roman"/>
          <w:sz w:val="28"/>
          <w:szCs w:val="28"/>
          <w:lang w:val="uk-UA" w:eastAsia="ja-JP"/>
        </w:rPr>
        <w:t>В окремих районах Карпат насиченість територій рекреаційними об'єктами досить висока, але це не говорить про високий рівень рекреаційного освоєння, оскільки якість нашого сучасного обслуговування та інших сервісних умов є далекою від світових стандартів. Тому тільки комплексний підхід до оцінки рівня рекреаційного освоєння буде найбільш правомірним та об'єктивним.</w:t>
      </w:r>
    </w:p>
    <w:p w:rsidR="00030AE5" w:rsidRPr="00F74C10" w:rsidRDefault="00030AE5" w:rsidP="00030AE5">
      <w:pPr>
        <w:spacing w:after="0" w:line="360" w:lineRule="auto"/>
        <w:ind w:firstLine="709"/>
        <w:jc w:val="both"/>
        <w:rPr>
          <w:rFonts w:ascii="Times New Roman" w:eastAsia="MS Mincho" w:hAnsi="Times New Roman" w:cs="Times New Roman"/>
          <w:sz w:val="28"/>
          <w:szCs w:val="28"/>
          <w:lang w:val="uk-UA" w:eastAsia="ja-JP"/>
        </w:rPr>
      </w:pPr>
      <w:r w:rsidRPr="00F74C10">
        <w:rPr>
          <w:rFonts w:ascii="Times New Roman" w:eastAsia="MS Mincho" w:hAnsi="Times New Roman" w:cs="Times New Roman"/>
          <w:sz w:val="28"/>
          <w:szCs w:val="28"/>
          <w:lang w:val="uk-UA" w:eastAsia="ja-JP"/>
        </w:rPr>
        <w:t>Важливою характеристикою сучасного стану розвитку рекреаційної індустрії в регіоні є наявна матеріальна база, з об'єктами різного рекреаційного профілю, яка повинна розвиватися залежно від особливостей того чи іншого району[65].</w:t>
      </w:r>
    </w:p>
    <w:p w:rsidR="00030AE5" w:rsidRPr="00F74C10" w:rsidRDefault="00030AE5" w:rsidP="00030AE5">
      <w:pPr>
        <w:spacing w:after="0" w:line="360" w:lineRule="auto"/>
        <w:ind w:firstLine="709"/>
        <w:jc w:val="both"/>
        <w:rPr>
          <w:rFonts w:ascii="Times New Roman" w:eastAsia="MS Mincho" w:hAnsi="Times New Roman" w:cs="Times New Roman"/>
          <w:sz w:val="28"/>
          <w:szCs w:val="28"/>
          <w:lang w:val="uk-UA" w:eastAsia="ja-JP"/>
        </w:rPr>
      </w:pPr>
      <w:r w:rsidRPr="00F74C10">
        <w:rPr>
          <w:rFonts w:ascii="Times New Roman" w:eastAsia="MS Mincho" w:hAnsi="Times New Roman" w:cs="Times New Roman"/>
          <w:sz w:val="28"/>
          <w:szCs w:val="28"/>
          <w:lang w:val="uk-UA" w:eastAsia="ja-JP"/>
        </w:rPr>
        <w:t xml:space="preserve">Безперечно, що туристичні бази, кемпінги доцільніше розвивати в гірській місцевості, щоб використовувати їх за призначенням </w:t>
      </w:r>
      <w:proofErr w:type="spellStart"/>
      <w:r w:rsidRPr="00F74C10">
        <w:rPr>
          <w:rFonts w:ascii="Times New Roman" w:eastAsia="MS Mincho" w:hAnsi="Times New Roman" w:cs="Times New Roman"/>
          <w:sz w:val="28"/>
          <w:szCs w:val="28"/>
          <w:lang w:val="uk-UA" w:eastAsia="ja-JP"/>
        </w:rPr>
        <w:t>круглорічно</w:t>
      </w:r>
      <w:proofErr w:type="spellEnd"/>
      <w:r w:rsidRPr="00F74C10">
        <w:rPr>
          <w:rFonts w:ascii="Times New Roman" w:eastAsia="MS Mincho" w:hAnsi="Times New Roman" w:cs="Times New Roman"/>
          <w:sz w:val="28"/>
          <w:szCs w:val="28"/>
          <w:lang w:val="uk-UA" w:eastAsia="ja-JP"/>
        </w:rPr>
        <w:t xml:space="preserve">, </w:t>
      </w:r>
      <w:r w:rsidRPr="00F74C10">
        <w:rPr>
          <w:rFonts w:ascii="Times New Roman" w:eastAsia="MS Mincho" w:hAnsi="Times New Roman" w:cs="Times New Roman"/>
          <w:sz w:val="28"/>
          <w:szCs w:val="28"/>
          <w:lang w:val="uk-UA" w:eastAsia="ja-JP"/>
        </w:rPr>
        <w:lastRenderedPageBreak/>
        <w:t>щоб зберегти трудові ресурси без скорочення працюючих в будь-який сезон року.</w:t>
      </w:r>
    </w:p>
    <w:p w:rsidR="00030AE5" w:rsidRPr="00F74C10" w:rsidRDefault="00030AE5" w:rsidP="00030AE5">
      <w:pPr>
        <w:spacing w:after="0" w:line="360" w:lineRule="auto"/>
        <w:ind w:firstLine="709"/>
        <w:jc w:val="both"/>
        <w:rPr>
          <w:rFonts w:ascii="Times New Roman" w:eastAsia="MS Mincho" w:hAnsi="Times New Roman" w:cs="Times New Roman"/>
          <w:sz w:val="28"/>
          <w:szCs w:val="28"/>
          <w:lang w:val="uk-UA" w:eastAsia="ja-JP"/>
        </w:rPr>
      </w:pPr>
      <w:r w:rsidRPr="00F74C10">
        <w:rPr>
          <w:rFonts w:ascii="Times New Roman" w:eastAsia="MS Mincho" w:hAnsi="Times New Roman" w:cs="Times New Roman"/>
          <w:sz w:val="28"/>
          <w:szCs w:val="28"/>
          <w:lang w:val="uk-UA" w:eastAsia="ja-JP"/>
        </w:rPr>
        <w:t>Будинки та пансіонати відпочинку доцільніше розміщати поблизу лікувальних закладів, у місцях з добрим транспортним сполученням та іншими сферами послуг. Розвиток рекреаційних об'єктів повинен покладатися на місцеві органи державної влади</w:t>
      </w:r>
      <w:r w:rsidRPr="00F74C10">
        <w:rPr>
          <w:rFonts w:ascii="Times New Roman" w:eastAsia="MS Mincho" w:hAnsi="Times New Roman" w:cs="Times New Roman"/>
          <w:sz w:val="28"/>
          <w:szCs w:val="28"/>
          <w:lang w:eastAsia="ja-JP"/>
        </w:rPr>
        <w:t>[56]</w:t>
      </w:r>
      <w:r w:rsidRPr="00F74C10">
        <w:rPr>
          <w:rFonts w:ascii="Times New Roman" w:eastAsia="MS Mincho" w:hAnsi="Times New Roman" w:cs="Times New Roman"/>
          <w:sz w:val="28"/>
          <w:szCs w:val="28"/>
          <w:lang w:val="uk-UA" w:eastAsia="ja-JP"/>
        </w:rPr>
        <w:t>.</w:t>
      </w:r>
    </w:p>
    <w:p w:rsidR="00030AE5" w:rsidRPr="00F74C10" w:rsidRDefault="00030AE5" w:rsidP="00030AE5">
      <w:pPr>
        <w:spacing w:after="0" w:line="360" w:lineRule="auto"/>
        <w:ind w:firstLine="709"/>
        <w:jc w:val="both"/>
        <w:rPr>
          <w:rFonts w:ascii="Times New Roman" w:eastAsia="MS Mincho" w:hAnsi="Times New Roman" w:cs="Times New Roman"/>
          <w:sz w:val="28"/>
          <w:szCs w:val="28"/>
          <w:lang w:val="uk-UA" w:eastAsia="ja-JP"/>
        </w:rPr>
      </w:pPr>
      <w:r w:rsidRPr="00F74C10">
        <w:rPr>
          <w:rFonts w:ascii="Times New Roman" w:eastAsia="MS Mincho" w:hAnsi="Times New Roman" w:cs="Times New Roman"/>
          <w:sz w:val="28"/>
          <w:szCs w:val="28"/>
          <w:lang w:val="uk-UA" w:eastAsia="ja-JP"/>
        </w:rPr>
        <w:t>Розвиток сільського туризму в Карпатах – це повернення капіталів в Україну, зміцнення її суверенітету і державності, для цього є всі умови тільки їх необхідно втілити у реальність. Карпатський регіон за своїми природними даними не поступається ні єдиній країні Європи. Для сьогодення галузь рекреації повинна бути однією з пріоритетних видів діяльності.</w:t>
      </w:r>
    </w:p>
    <w:p w:rsidR="00030AE5" w:rsidRPr="00F74C10" w:rsidRDefault="00030AE5" w:rsidP="00030AE5">
      <w:pPr>
        <w:spacing w:after="0" w:line="360" w:lineRule="auto"/>
        <w:ind w:firstLine="709"/>
        <w:jc w:val="both"/>
        <w:rPr>
          <w:rFonts w:ascii="Times New Roman" w:eastAsia="MS Mincho" w:hAnsi="Times New Roman" w:cs="Times New Roman"/>
          <w:sz w:val="28"/>
          <w:szCs w:val="28"/>
          <w:lang w:val="uk-UA" w:eastAsia="ja-JP"/>
        </w:rPr>
      </w:pPr>
      <w:r w:rsidRPr="00F74C10">
        <w:rPr>
          <w:rFonts w:ascii="Times New Roman" w:eastAsia="MS Mincho" w:hAnsi="Times New Roman" w:cs="Times New Roman"/>
          <w:sz w:val="28"/>
          <w:szCs w:val="28"/>
          <w:lang w:val="uk-UA" w:eastAsia="ja-JP"/>
        </w:rPr>
        <w:t>Необхідно також відзначити, що розміщені в регіоні рекреаційні об'єкти підпорядковані різним міністерствам, відомствам, організаціям, що ускладнює процес управління рекреаційною сферою як єдиною галуззю.</w:t>
      </w:r>
    </w:p>
    <w:p w:rsidR="00030AE5" w:rsidRPr="00F74C10" w:rsidRDefault="00030AE5" w:rsidP="00030AE5">
      <w:pPr>
        <w:spacing w:after="0" w:line="360" w:lineRule="auto"/>
        <w:ind w:firstLine="709"/>
        <w:jc w:val="both"/>
        <w:rPr>
          <w:rFonts w:ascii="Times New Roman" w:eastAsia="MS Mincho" w:hAnsi="Times New Roman" w:cs="Times New Roman"/>
          <w:sz w:val="28"/>
          <w:szCs w:val="28"/>
          <w:lang w:val="uk-UA" w:eastAsia="ja-JP"/>
        </w:rPr>
      </w:pPr>
      <w:r w:rsidRPr="00F74C10">
        <w:rPr>
          <w:rFonts w:ascii="Times New Roman" w:eastAsia="MS Mincho" w:hAnsi="Times New Roman" w:cs="Times New Roman"/>
          <w:sz w:val="28"/>
          <w:szCs w:val="28"/>
          <w:lang w:val="uk-UA" w:eastAsia="ja-JP"/>
        </w:rPr>
        <w:t>Більшість установ санаторно-курортного профілю належить профспілкам, координацію яких здійснюють Трускавецьке, Прикарпатське і Закарпатське територіальні управління.</w:t>
      </w:r>
    </w:p>
    <w:p w:rsidR="00030AE5" w:rsidRPr="00F74C10" w:rsidRDefault="00030AE5" w:rsidP="00030AE5">
      <w:pPr>
        <w:spacing w:after="0" w:line="360" w:lineRule="auto"/>
        <w:ind w:firstLine="709"/>
        <w:jc w:val="both"/>
        <w:rPr>
          <w:rFonts w:ascii="Times New Roman" w:eastAsia="MS Mincho" w:hAnsi="Times New Roman" w:cs="Times New Roman"/>
          <w:sz w:val="28"/>
          <w:szCs w:val="28"/>
          <w:lang w:val="uk-UA" w:eastAsia="ja-JP"/>
        </w:rPr>
      </w:pPr>
      <w:r w:rsidRPr="00F74C10">
        <w:rPr>
          <w:rFonts w:ascii="Times New Roman" w:eastAsia="MS Mincho" w:hAnsi="Times New Roman" w:cs="Times New Roman"/>
          <w:sz w:val="28"/>
          <w:szCs w:val="28"/>
          <w:lang w:val="uk-UA" w:eastAsia="ja-JP"/>
        </w:rPr>
        <w:t>Відпочинкові об'єкти, як правило, знаходяться на балансі різних відомчих підприємств, установ і організацій</w:t>
      </w:r>
      <w:r w:rsidRPr="00F74C10">
        <w:rPr>
          <w:rFonts w:ascii="Times New Roman" w:eastAsia="MS Mincho" w:hAnsi="Times New Roman" w:cs="Times New Roman"/>
          <w:sz w:val="28"/>
          <w:szCs w:val="28"/>
          <w:lang w:eastAsia="ja-JP"/>
        </w:rPr>
        <w:t>[67]</w:t>
      </w:r>
      <w:r w:rsidRPr="00F74C10">
        <w:rPr>
          <w:rFonts w:ascii="Times New Roman" w:eastAsia="MS Mincho" w:hAnsi="Times New Roman" w:cs="Times New Roman"/>
          <w:sz w:val="28"/>
          <w:szCs w:val="28"/>
          <w:lang w:val="uk-UA" w:eastAsia="ja-JP"/>
        </w:rPr>
        <w:t>.</w:t>
      </w:r>
    </w:p>
    <w:p w:rsidR="00030AE5" w:rsidRPr="00F74C10" w:rsidRDefault="00030AE5" w:rsidP="00030AE5">
      <w:pPr>
        <w:spacing w:after="0" w:line="360" w:lineRule="auto"/>
        <w:ind w:firstLine="709"/>
        <w:jc w:val="both"/>
        <w:rPr>
          <w:rFonts w:ascii="Times New Roman" w:eastAsia="MS Mincho" w:hAnsi="Times New Roman" w:cs="Times New Roman"/>
          <w:sz w:val="28"/>
          <w:szCs w:val="28"/>
          <w:lang w:val="uk-UA" w:eastAsia="ja-JP"/>
        </w:rPr>
      </w:pPr>
      <w:r w:rsidRPr="00F74C10">
        <w:rPr>
          <w:rFonts w:ascii="Times New Roman" w:eastAsia="MS Mincho" w:hAnsi="Times New Roman" w:cs="Times New Roman"/>
          <w:sz w:val="28"/>
          <w:szCs w:val="28"/>
          <w:lang w:val="uk-UA" w:eastAsia="ja-JP"/>
        </w:rPr>
        <w:t>Процес роздержавлення і приватизації вплинув також на акціонування рекреаційних об'єктів, передачі їх в оренду трудовим колективам. Цьому може бути приклад Трускавецького санаторію "Дніпро-Бескид", який перейшов у власність трудового колективу. Це дало відчутні результати в процесі обслуговування , розвиваються зв'язки із іншими країнами на основі лікування і відпочинку.</w:t>
      </w:r>
    </w:p>
    <w:p w:rsidR="00030AE5" w:rsidRPr="00F74C10" w:rsidRDefault="00030AE5" w:rsidP="00030AE5">
      <w:pPr>
        <w:spacing w:after="0" w:line="360" w:lineRule="auto"/>
        <w:ind w:firstLine="709"/>
        <w:jc w:val="both"/>
        <w:rPr>
          <w:rFonts w:ascii="Times New Roman" w:eastAsia="MS Mincho" w:hAnsi="Times New Roman" w:cs="Times New Roman"/>
          <w:sz w:val="28"/>
          <w:szCs w:val="28"/>
          <w:lang w:val="uk-UA" w:eastAsia="ja-JP"/>
        </w:rPr>
      </w:pPr>
      <w:r w:rsidRPr="00F74C10">
        <w:rPr>
          <w:rFonts w:ascii="Times New Roman" w:eastAsia="MS Mincho" w:hAnsi="Times New Roman" w:cs="Times New Roman"/>
          <w:sz w:val="28"/>
          <w:szCs w:val="28"/>
          <w:lang w:val="uk-UA" w:eastAsia="ja-JP"/>
        </w:rPr>
        <w:t xml:space="preserve">Для вироблення і здійснення сучасної політики розвитку туризму, відпочинку та обміну цією діяльністю з іншими країнами в областях регіону створені територіальні органи Державного комітету України з туризму, а також генеральні агентства. Крім того, як один з видів підприємництва створена значна мережа приватних фірм, які надають часткові послуги в </w:t>
      </w:r>
      <w:r w:rsidRPr="00F74C10">
        <w:rPr>
          <w:rFonts w:ascii="Times New Roman" w:eastAsia="MS Mincho" w:hAnsi="Times New Roman" w:cs="Times New Roman"/>
          <w:sz w:val="28"/>
          <w:szCs w:val="28"/>
          <w:lang w:val="uk-UA" w:eastAsia="ja-JP"/>
        </w:rPr>
        <w:lastRenderedPageBreak/>
        <w:t>туризмі, в основному організація автобусів та придбання білетів для поїздок в окремі країни[66].</w:t>
      </w:r>
    </w:p>
    <w:p w:rsidR="00030AE5" w:rsidRPr="00F74C10" w:rsidRDefault="00030AE5" w:rsidP="00030AE5">
      <w:pPr>
        <w:spacing w:after="0" w:line="360" w:lineRule="auto"/>
        <w:ind w:firstLine="709"/>
        <w:jc w:val="both"/>
        <w:rPr>
          <w:rFonts w:ascii="Times New Roman" w:eastAsia="MS Mincho" w:hAnsi="Times New Roman" w:cs="Times New Roman"/>
          <w:sz w:val="28"/>
          <w:szCs w:val="28"/>
          <w:lang w:val="uk-UA" w:eastAsia="ja-JP"/>
        </w:rPr>
      </w:pPr>
      <w:r w:rsidRPr="00F74C10">
        <w:rPr>
          <w:rFonts w:ascii="Times New Roman" w:eastAsia="MS Mincho" w:hAnsi="Times New Roman" w:cs="Times New Roman"/>
          <w:sz w:val="28"/>
          <w:szCs w:val="28"/>
          <w:lang w:val="uk-UA" w:eastAsia="ja-JP"/>
        </w:rPr>
        <w:t>Відносно матеріальної бази, яка створена в регіоні, слід наголосити, що вона вже сьогодні не задовольняє існуючий попит на рекреаційні послуги, в структурі якого в останні роки відбуваються зміни, зокрема ростуть потреби у зимовому, в т.ч. гірськолижному відпочинку.</w:t>
      </w:r>
    </w:p>
    <w:p w:rsidR="00030AE5" w:rsidRPr="00F74C10" w:rsidRDefault="00030AE5" w:rsidP="00030AE5">
      <w:pPr>
        <w:spacing w:after="0" w:line="360" w:lineRule="auto"/>
        <w:ind w:firstLine="709"/>
        <w:jc w:val="both"/>
        <w:rPr>
          <w:rFonts w:ascii="Times New Roman" w:eastAsia="MS Mincho" w:hAnsi="Times New Roman" w:cs="Times New Roman"/>
          <w:sz w:val="28"/>
          <w:szCs w:val="28"/>
          <w:lang w:val="uk-UA" w:eastAsia="ja-JP"/>
        </w:rPr>
      </w:pPr>
      <w:r w:rsidRPr="00F74C10">
        <w:rPr>
          <w:rFonts w:ascii="Times New Roman" w:eastAsia="MS Mincho" w:hAnsi="Times New Roman" w:cs="Times New Roman"/>
          <w:sz w:val="28"/>
          <w:szCs w:val="28"/>
          <w:lang w:val="uk-UA" w:eastAsia="ja-JP"/>
        </w:rPr>
        <w:t xml:space="preserve">Необхідно створити бази сільського відпочинку в районі Борислава, Старого Самбора, </w:t>
      </w:r>
      <w:proofErr w:type="spellStart"/>
      <w:r w:rsidRPr="00F74C10">
        <w:rPr>
          <w:rFonts w:ascii="Times New Roman" w:eastAsia="MS Mincho" w:hAnsi="Times New Roman" w:cs="Times New Roman"/>
          <w:sz w:val="28"/>
          <w:szCs w:val="28"/>
          <w:lang w:val="uk-UA" w:eastAsia="ja-JP"/>
        </w:rPr>
        <w:t>Підбужа</w:t>
      </w:r>
      <w:proofErr w:type="spellEnd"/>
      <w:r w:rsidRPr="00F74C10">
        <w:rPr>
          <w:rFonts w:ascii="Times New Roman" w:eastAsia="MS Mincho" w:hAnsi="Times New Roman" w:cs="Times New Roman"/>
          <w:sz w:val="28"/>
          <w:szCs w:val="28"/>
          <w:lang w:val="uk-UA" w:eastAsia="ja-JP"/>
        </w:rPr>
        <w:t xml:space="preserve">, Кропивника, </w:t>
      </w:r>
      <w:proofErr w:type="spellStart"/>
      <w:r w:rsidRPr="00F74C10">
        <w:rPr>
          <w:rFonts w:ascii="Times New Roman" w:eastAsia="MS Mincho" w:hAnsi="Times New Roman" w:cs="Times New Roman"/>
          <w:sz w:val="28"/>
          <w:szCs w:val="28"/>
          <w:lang w:val="uk-UA" w:eastAsia="ja-JP"/>
        </w:rPr>
        <w:t>Підгородцях</w:t>
      </w:r>
      <w:proofErr w:type="spellEnd"/>
      <w:r w:rsidRPr="00F74C10">
        <w:rPr>
          <w:rFonts w:ascii="Times New Roman" w:eastAsia="MS Mincho" w:hAnsi="Times New Roman" w:cs="Times New Roman"/>
          <w:sz w:val="28"/>
          <w:szCs w:val="28"/>
          <w:lang w:val="uk-UA" w:eastAsia="ja-JP"/>
        </w:rPr>
        <w:t>. Це місця де добре транспортне сполучення, сприятливий клімат та інфраструктура для сільського туризму.</w:t>
      </w:r>
    </w:p>
    <w:p w:rsidR="002A0E0D" w:rsidRDefault="002A0E0D" w:rsidP="00030AE5">
      <w:pPr>
        <w:spacing w:after="0" w:line="360" w:lineRule="auto"/>
        <w:ind w:firstLine="709"/>
        <w:jc w:val="both"/>
        <w:rPr>
          <w:rFonts w:ascii="Times New Roman" w:eastAsia="MS Mincho" w:hAnsi="Times New Roman" w:cs="Times New Roman"/>
          <w:sz w:val="28"/>
          <w:szCs w:val="28"/>
          <w:lang w:val="uk-UA" w:eastAsia="ja-JP"/>
        </w:rPr>
      </w:pPr>
      <w:r w:rsidRPr="002A0E0D">
        <w:rPr>
          <w:rFonts w:ascii="Times New Roman" w:eastAsia="MS Mincho" w:hAnsi="Times New Roman" w:cs="Times New Roman"/>
          <w:sz w:val="28"/>
          <w:szCs w:val="28"/>
          <w:lang w:val="uk-UA" w:eastAsia="ja-JP"/>
        </w:rPr>
        <w:t>За останніми даними у сфері сільського туризму Карпатського регіону працюють близько 1100 сімей з різним ступенем якості в обслуговуванні відпочиваючих.</w:t>
      </w:r>
      <w:r>
        <w:rPr>
          <w:rFonts w:ascii="Times New Roman" w:eastAsia="MS Mincho" w:hAnsi="Times New Roman" w:cs="Times New Roman"/>
          <w:sz w:val="28"/>
          <w:szCs w:val="28"/>
          <w:lang w:val="uk-UA" w:eastAsia="ja-JP"/>
        </w:rPr>
        <w:t xml:space="preserve"> </w:t>
      </w:r>
    </w:p>
    <w:p w:rsidR="00030AE5" w:rsidRPr="00F74C10" w:rsidRDefault="00030AE5" w:rsidP="00030AE5">
      <w:pPr>
        <w:spacing w:after="0" w:line="360" w:lineRule="auto"/>
        <w:ind w:firstLine="709"/>
        <w:jc w:val="both"/>
        <w:rPr>
          <w:rFonts w:ascii="Times New Roman" w:eastAsia="MS Mincho" w:hAnsi="Times New Roman" w:cs="Times New Roman"/>
          <w:sz w:val="28"/>
          <w:szCs w:val="28"/>
          <w:lang w:val="uk-UA" w:eastAsia="ja-JP"/>
        </w:rPr>
      </w:pPr>
      <w:r w:rsidRPr="00F74C10">
        <w:rPr>
          <w:rFonts w:ascii="Times New Roman" w:eastAsia="MS Mincho" w:hAnsi="Times New Roman" w:cs="Times New Roman"/>
          <w:sz w:val="28"/>
          <w:szCs w:val="28"/>
          <w:lang w:val="uk-UA" w:eastAsia="ja-JP"/>
        </w:rPr>
        <w:t>За прогнозами фахівців попит на сільський туризм очікується в обсязі понад 1 млн. чоловік на рік, лише для потреб відпочинку і туризму. Разом з потребами в санаторно-курортному лікуванні на базі мінеральних вод попит на рекреаційні послуги в регіоні складає не менше як 6 млн. чоловік. Сумарна місткість рекреаційних об'єктів регіону у 8 - 10 разів менша, ніж в аналогічних регіонах за рубежем. Не відповідають міжнародним стандартам умови сервісу в рекреаційних закладах, відсталою є система інфраструктурного забезпечення.</w:t>
      </w:r>
    </w:p>
    <w:p w:rsidR="00030AE5" w:rsidRPr="00F74C10" w:rsidRDefault="00030AE5" w:rsidP="00030AE5">
      <w:pPr>
        <w:spacing w:after="0" w:line="360" w:lineRule="auto"/>
        <w:ind w:firstLine="709"/>
        <w:jc w:val="both"/>
        <w:rPr>
          <w:rFonts w:ascii="Times New Roman" w:eastAsia="MS Mincho" w:hAnsi="Times New Roman" w:cs="Times New Roman"/>
          <w:sz w:val="28"/>
          <w:szCs w:val="28"/>
          <w:lang w:val="uk-UA" w:eastAsia="ja-JP"/>
        </w:rPr>
      </w:pPr>
      <w:r w:rsidRPr="00F74C10">
        <w:rPr>
          <w:rFonts w:ascii="Times New Roman" w:eastAsia="MS Mincho" w:hAnsi="Times New Roman" w:cs="Times New Roman"/>
          <w:sz w:val="28"/>
          <w:szCs w:val="28"/>
          <w:lang w:val="uk-UA" w:eastAsia="ja-JP"/>
        </w:rPr>
        <w:t>На даний час, враховуючи непідготовленість території до підвищення рекреаційних навантажень, відсутність спеціалізованої інфраструктури і низьку екологічну культуру населення, фактична рекреаційна місткість Карпатського регіону не повинна перевищувати 50% від перспективної. Досягнуті показники обслуговування рекреантів нижчі від можливих у 3 - 4 рази. Таким чином, резерви освоєння рекреаційного потенціалу Карпатського регіону цілком достатні для забезпечення перспективного розвитку сільського туризму в екологічно допустимих межах[54].</w:t>
      </w:r>
    </w:p>
    <w:p w:rsidR="00030AE5" w:rsidRPr="00F74C10" w:rsidRDefault="00030AE5" w:rsidP="00030AE5">
      <w:pPr>
        <w:spacing w:after="0" w:line="360" w:lineRule="auto"/>
        <w:ind w:firstLine="709"/>
        <w:jc w:val="both"/>
        <w:rPr>
          <w:rFonts w:ascii="Times New Roman" w:eastAsia="MS Mincho" w:hAnsi="Times New Roman" w:cs="Times New Roman"/>
          <w:sz w:val="28"/>
          <w:szCs w:val="28"/>
          <w:lang w:val="uk-UA" w:eastAsia="ja-JP"/>
        </w:rPr>
      </w:pPr>
      <w:r w:rsidRPr="00F74C10">
        <w:rPr>
          <w:rFonts w:ascii="Times New Roman" w:eastAsia="MS Mincho" w:hAnsi="Times New Roman" w:cs="Times New Roman"/>
          <w:sz w:val="28"/>
          <w:szCs w:val="28"/>
          <w:lang w:val="uk-UA" w:eastAsia="ja-JP"/>
        </w:rPr>
        <w:lastRenderedPageBreak/>
        <w:t>Рекреаційну індустрію в Карпатському регіоні треба розглядати і як важливий фактор піднесення соціально-економічного рівня гірських районів. Специфіка гір значно ускладнює їх промислове і сільськогосподарське освоєння, яке до того ж є екологонебезпечним.</w:t>
      </w:r>
    </w:p>
    <w:p w:rsidR="00030AE5" w:rsidRPr="00F74C10" w:rsidRDefault="00030AE5" w:rsidP="00030AE5">
      <w:pPr>
        <w:spacing w:after="0" w:line="360" w:lineRule="auto"/>
        <w:ind w:firstLine="709"/>
        <w:jc w:val="both"/>
        <w:rPr>
          <w:rFonts w:ascii="Times New Roman" w:eastAsia="MS Mincho" w:hAnsi="Times New Roman" w:cs="Times New Roman"/>
          <w:sz w:val="28"/>
          <w:szCs w:val="28"/>
          <w:lang w:val="uk-UA" w:eastAsia="ja-JP"/>
        </w:rPr>
      </w:pPr>
      <w:r w:rsidRPr="00F74C10">
        <w:rPr>
          <w:rFonts w:ascii="Times New Roman" w:eastAsia="MS Mincho" w:hAnsi="Times New Roman" w:cs="Times New Roman"/>
          <w:sz w:val="28"/>
          <w:szCs w:val="28"/>
          <w:lang w:val="uk-UA" w:eastAsia="ja-JP"/>
        </w:rPr>
        <w:t xml:space="preserve">Світовий досвід показує, що гірські райони можуть конкурувати з рівними в економічному відношенні насамперед завдяки розвитку індустрії відпочинку. Інші галузі при цьому відіграють роль необхідних </w:t>
      </w:r>
      <w:proofErr w:type="spellStart"/>
      <w:r w:rsidRPr="00F74C10">
        <w:rPr>
          <w:rFonts w:ascii="Times New Roman" w:eastAsia="MS Mincho" w:hAnsi="Times New Roman" w:cs="Times New Roman"/>
          <w:sz w:val="28"/>
          <w:szCs w:val="28"/>
          <w:lang w:val="uk-UA" w:eastAsia="ja-JP"/>
        </w:rPr>
        <w:t>доповнюючих</w:t>
      </w:r>
      <w:proofErr w:type="spellEnd"/>
      <w:r w:rsidRPr="00F74C10">
        <w:rPr>
          <w:rFonts w:ascii="Times New Roman" w:eastAsia="MS Mincho" w:hAnsi="Times New Roman" w:cs="Times New Roman"/>
          <w:sz w:val="28"/>
          <w:szCs w:val="28"/>
          <w:lang w:val="uk-UA" w:eastAsia="ja-JP"/>
        </w:rPr>
        <w:t>, дозволяють розширити сферу прикладання праці, використати поряд з рекреаційними інші види природних ресурсів – лісові й окремі мінерально-сировинні, переробні тощо[39].</w:t>
      </w:r>
    </w:p>
    <w:p w:rsidR="00030AE5" w:rsidRPr="00F74C10" w:rsidRDefault="00030AE5" w:rsidP="00030AE5">
      <w:pPr>
        <w:spacing w:after="0" w:line="360" w:lineRule="auto"/>
        <w:ind w:firstLine="709"/>
        <w:jc w:val="both"/>
        <w:rPr>
          <w:rFonts w:ascii="Times New Roman" w:eastAsia="MS Mincho" w:hAnsi="Times New Roman" w:cs="Times New Roman"/>
          <w:sz w:val="28"/>
          <w:szCs w:val="28"/>
          <w:lang w:val="uk-UA" w:eastAsia="ja-JP"/>
        </w:rPr>
      </w:pPr>
      <w:r w:rsidRPr="00F74C10">
        <w:rPr>
          <w:rFonts w:ascii="Times New Roman" w:eastAsia="MS Mincho" w:hAnsi="Times New Roman" w:cs="Times New Roman"/>
          <w:sz w:val="28"/>
          <w:szCs w:val="28"/>
          <w:lang w:val="uk-UA" w:eastAsia="ja-JP"/>
        </w:rPr>
        <w:t>Аксіомою є те, що рекреація і екологічно небезпечне середовище несумісні. У цьому плані важливо оцінити:</w:t>
      </w:r>
    </w:p>
    <w:p w:rsidR="00030AE5" w:rsidRPr="00F74C10" w:rsidRDefault="00030AE5" w:rsidP="00030AE5">
      <w:pPr>
        <w:spacing w:after="0" w:line="360" w:lineRule="auto"/>
        <w:ind w:firstLine="709"/>
        <w:jc w:val="both"/>
        <w:rPr>
          <w:rFonts w:ascii="Times New Roman" w:eastAsia="MS Mincho" w:hAnsi="Times New Roman" w:cs="Times New Roman"/>
          <w:sz w:val="28"/>
          <w:szCs w:val="28"/>
          <w:lang w:val="uk-UA" w:eastAsia="ja-JP"/>
        </w:rPr>
      </w:pPr>
      <w:r w:rsidRPr="00F74C10">
        <w:rPr>
          <w:rFonts w:ascii="Times New Roman" w:eastAsia="MS Mincho" w:hAnsi="Times New Roman" w:cs="Times New Roman"/>
          <w:sz w:val="28"/>
          <w:szCs w:val="28"/>
          <w:lang w:val="uk-UA" w:eastAsia="ja-JP"/>
        </w:rPr>
        <w:t>Екологічна ситуація в рекреаційних зонах Карпатського регіону досить неоднозначна, вона реально диференційована за характером напруженості і залежна в значній мірі від розташування екологічно небезпечних промислових об'єктів.</w:t>
      </w:r>
    </w:p>
    <w:p w:rsidR="00030AE5" w:rsidRPr="00F74C10" w:rsidRDefault="00030AE5" w:rsidP="00030AE5">
      <w:pPr>
        <w:spacing w:after="0" w:line="360" w:lineRule="auto"/>
        <w:ind w:firstLine="709"/>
        <w:jc w:val="both"/>
        <w:rPr>
          <w:rFonts w:ascii="Times New Roman" w:eastAsia="MS Mincho" w:hAnsi="Times New Roman" w:cs="Times New Roman"/>
          <w:sz w:val="28"/>
          <w:szCs w:val="28"/>
          <w:lang w:val="uk-UA" w:eastAsia="ja-JP"/>
        </w:rPr>
      </w:pPr>
      <w:r w:rsidRPr="00F74C10">
        <w:rPr>
          <w:rFonts w:ascii="Times New Roman" w:eastAsia="MS Mincho" w:hAnsi="Times New Roman" w:cs="Times New Roman"/>
          <w:sz w:val="28"/>
          <w:szCs w:val="28"/>
          <w:lang w:val="uk-UA" w:eastAsia="ja-JP"/>
        </w:rPr>
        <w:t>Варто відзначити, що розробки родовищ сірки в Яворові і Новому Роздолі знаходяться в безпосередній близькості курортів «Немирів», «</w:t>
      </w:r>
      <w:proofErr w:type="spellStart"/>
      <w:r w:rsidRPr="00F74C10">
        <w:rPr>
          <w:rFonts w:ascii="Times New Roman" w:eastAsia="MS Mincho" w:hAnsi="Times New Roman" w:cs="Times New Roman"/>
          <w:sz w:val="28"/>
          <w:szCs w:val="28"/>
          <w:lang w:val="uk-UA" w:eastAsia="ja-JP"/>
        </w:rPr>
        <w:t>Шкло</w:t>
      </w:r>
      <w:proofErr w:type="spellEnd"/>
      <w:r w:rsidRPr="00F74C10">
        <w:rPr>
          <w:rFonts w:ascii="Times New Roman" w:eastAsia="MS Mincho" w:hAnsi="Times New Roman" w:cs="Times New Roman"/>
          <w:sz w:val="28"/>
          <w:szCs w:val="28"/>
          <w:lang w:val="uk-UA" w:eastAsia="ja-JP"/>
        </w:rPr>
        <w:t xml:space="preserve">», «Розділ», межі </w:t>
      </w:r>
      <w:proofErr w:type="spellStart"/>
      <w:r w:rsidRPr="00F74C10">
        <w:rPr>
          <w:rFonts w:ascii="Times New Roman" w:eastAsia="MS Mincho" w:hAnsi="Times New Roman" w:cs="Times New Roman"/>
          <w:sz w:val="28"/>
          <w:szCs w:val="28"/>
          <w:lang w:val="uk-UA" w:eastAsia="ja-JP"/>
        </w:rPr>
        <w:t>Стебницького</w:t>
      </w:r>
      <w:proofErr w:type="spellEnd"/>
      <w:r w:rsidRPr="00F74C10">
        <w:rPr>
          <w:rFonts w:ascii="Times New Roman" w:eastAsia="MS Mincho" w:hAnsi="Times New Roman" w:cs="Times New Roman"/>
          <w:sz w:val="28"/>
          <w:szCs w:val="28"/>
          <w:lang w:val="uk-UA" w:eastAsia="ja-JP"/>
        </w:rPr>
        <w:t xml:space="preserve"> калійного родовища впритул прилягають до курорту «Трускавець», а Прикарпатський нафтогазоносний район охоплює всі курорти і курортні місцевості передгірної і низько гірської зон Карпат.</w:t>
      </w:r>
    </w:p>
    <w:p w:rsidR="00030AE5" w:rsidRPr="00F74C10" w:rsidRDefault="00030AE5" w:rsidP="00030AE5">
      <w:pPr>
        <w:spacing w:after="0" w:line="360" w:lineRule="auto"/>
        <w:ind w:firstLine="709"/>
        <w:jc w:val="both"/>
        <w:rPr>
          <w:rFonts w:ascii="Times New Roman" w:eastAsia="MS Mincho" w:hAnsi="Times New Roman" w:cs="Times New Roman"/>
          <w:sz w:val="28"/>
          <w:szCs w:val="28"/>
          <w:lang w:val="uk-UA" w:eastAsia="ja-JP"/>
        </w:rPr>
      </w:pPr>
      <w:r w:rsidRPr="00F74C10">
        <w:rPr>
          <w:rFonts w:ascii="Times New Roman" w:eastAsia="MS Mincho" w:hAnsi="Times New Roman" w:cs="Times New Roman"/>
          <w:sz w:val="28"/>
          <w:szCs w:val="28"/>
          <w:lang w:val="uk-UA" w:eastAsia="ja-JP"/>
        </w:rPr>
        <w:t>Таким чином, за винятком гірських рекреаційних територій, курорти і курортні місцевості рівнинної та передгірної зони знаходяться в екологічно небезпечних умовах.</w:t>
      </w:r>
    </w:p>
    <w:p w:rsidR="00030AE5" w:rsidRPr="00F74C10" w:rsidRDefault="00030AE5" w:rsidP="00030AE5">
      <w:pPr>
        <w:spacing w:after="0" w:line="360" w:lineRule="auto"/>
        <w:ind w:firstLine="709"/>
        <w:jc w:val="both"/>
        <w:rPr>
          <w:rFonts w:ascii="Times New Roman" w:eastAsia="MS Mincho" w:hAnsi="Times New Roman" w:cs="Times New Roman"/>
          <w:sz w:val="28"/>
          <w:szCs w:val="28"/>
          <w:lang w:val="uk-UA" w:eastAsia="ja-JP"/>
        </w:rPr>
      </w:pPr>
      <w:r w:rsidRPr="00F74C10">
        <w:rPr>
          <w:rFonts w:ascii="Times New Roman" w:eastAsia="MS Mincho" w:hAnsi="Times New Roman" w:cs="Times New Roman"/>
          <w:sz w:val="28"/>
          <w:szCs w:val="28"/>
          <w:lang w:val="uk-UA" w:eastAsia="ja-JP"/>
        </w:rPr>
        <w:t xml:space="preserve">Розвиток туризму в Карпатському регіоні сприятиме міжнародним економічним відносинам. Адже у світі не існує жодної </w:t>
      </w:r>
      <w:proofErr w:type="spellStart"/>
      <w:r w:rsidRPr="00F74C10">
        <w:rPr>
          <w:rFonts w:ascii="Times New Roman" w:eastAsia="MS Mincho" w:hAnsi="Times New Roman" w:cs="Times New Roman"/>
          <w:sz w:val="28"/>
          <w:szCs w:val="28"/>
          <w:lang w:val="uk-UA" w:eastAsia="ja-JP"/>
        </w:rPr>
        <w:t>самозабезпеченої</w:t>
      </w:r>
      <w:proofErr w:type="spellEnd"/>
      <w:r w:rsidRPr="00F74C10">
        <w:rPr>
          <w:rFonts w:ascii="Times New Roman" w:eastAsia="MS Mincho" w:hAnsi="Times New Roman" w:cs="Times New Roman"/>
          <w:sz w:val="28"/>
          <w:szCs w:val="28"/>
          <w:lang w:val="uk-UA" w:eastAsia="ja-JP"/>
        </w:rPr>
        <w:t xml:space="preserve"> країни. Навіть найрозвиненіші країни не в змозі абсолютно самостійно забезпечити умови для ефективного виробництва всіх видів товарів і послуг. Такі завдання може вирішувати розвиток рекреаційної індустрії із </w:t>
      </w:r>
      <w:r w:rsidRPr="00F74C10">
        <w:rPr>
          <w:rFonts w:ascii="Times New Roman" w:eastAsia="MS Mincho" w:hAnsi="Times New Roman" w:cs="Times New Roman"/>
          <w:sz w:val="28"/>
          <w:szCs w:val="28"/>
          <w:lang w:val="uk-UA" w:eastAsia="ja-JP"/>
        </w:rPr>
        <w:lastRenderedPageBreak/>
        <w:t>залученням міжнародного туризму, міжнародного співробітництва у цій галузі, яка є привабливою для Карпатського регіону[61].</w:t>
      </w:r>
    </w:p>
    <w:p w:rsidR="00030AE5" w:rsidRPr="00F74C10" w:rsidRDefault="00030AE5" w:rsidP="00030AE5">
      <w:pPr>
        <w:spacing w:after="0" w:line="360" w:lineRule="auto"/>
        <w:ind w:firstLine="709"/>
        <w:jc w:val="both"/>
        <w:rPr>
          <w:rFonts w:ascii="Times New Roman" w:eastAsia="MS Mincho" w:hAnsi="Times New Roman" w:cs="Times New Roman"/>
          <w:sz w:val="28"/>
          <w:szCs w:val="28"/>
          <w:lang w:val="uk-UA" w:eastAsia="ja-JP"/>
        </w:rPr>
      </w:pPr>
      <w:r w:rsidRPr="00F74C10">
        <w:rPr>
          <w:rFonts w:ascii="Times New Roman" w:eastAsia="MS Mincho" w:hAnsi="Times New Roman" w:cs="Times New Roman"/>
          <w:sz w:val="28"/>
          <w:szCs w:val="28"/>
          <w:lang w:val="uk-UA" w:eastAsia="ja-JP"/>
        </w:rPr>
        <w:t>Природні багатства, які наявні в Карпатському регіоні, сприятливі природно-географічні умови надають перевагу розвитку рекреаційної індустрії перед усіма іншими видами промислової діяльності, що забезпечить і зайнятість населення в рекреації та приток іноземного капіталу, становлення України та визнання її економіки на міжнародному рівні.</w:t>
      </w:r>
    </w:p>
    <w:p w:rsidR="00B82D7A" w:rsidRDefault="00B82D7A" w:rsidP="00B82D7A">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br w:type="page"/>
      </w:r>
    </w:p>
    <w:p w:rsidR="00B82D7A" w:rsidRPr="00096B0A" w:rsidRDefault="00B82D7A" w:rsidP="00096B0A">
      <w:pPr>
        <w:pStyle w:val="1"/>
        <w:spacing w:before="0" w:line="360" w:lineRule="auto"/>
        <w:jc w:val="center"/>
        <w:rPr>
          <w:rFonts w:ascii="Times New Roman" w:eastAsia="Times New Roman" w:hAnsi="Times New Roman" w:cs="Times New Roman"/>
          <w:lang w:val="uk-UA" w:eastAsia="ru-RU"/>
        </w:rPr>
      </w:pPr>
      <w:bookmarkStart w:id="15" w:name="_Toc58515104"/>
      <w:r w:rsidRPr="00096B0A">
        <w:rPr>
          <w:rFonts w:ascii="Times New Roman" w:eastAsia="Times New Roman" w:hAnsi="Times New Roman" w:cs="Times New Roman"/>
          <w:lang w:val="uk-UA" w:eastAsia="ru-RU"/>
        </w:rPr>
        <w:lastRenderedPageBreak/>
        <w:t>РОЗДІЛ 3</w:t>
      </w:r>
      <w:bookmarkEnd w:id="15"/>
    </w:p>
    <w:p w:rsidR="00B82D7A" w:rsidRPr="00096B0A" w:rsidRDefault="00B82D7A" w:rsidP="00096B0A">
      <w:pPr>
        <w:pStyle w:val="1"/>
        <w:spacing w:before="0" w:line="360" w:lineRule="auto"/>
        <w:jc w:val="center"/>
        <w:rPr>
          <w:rFonts w:ascii="Times New Roman" w:eastAsia="Times New Roman" w:hAnsi="Times New Roman" w:cs="Times New Roman"/>
          <w:lang w:val="uk-UA" w:eastAsia="ru-RU"/>
        </w:rPr>
      </w:pPr>
      <w:bookmarkStart w:id="16" w:name="_Toc58515105"/>
      <w:r w:rsidRPr="00096B0A">
        <w:rPr>
          <w:rFonts w:ascii="Times New Roman" w:eastAsia="MS Mincho" w:hAnsi="Times New Roman" w:cs="Times New Roman"/>
          <w:lang w:val="uk-UA" w:eastAsia="ja-JP"/>
        </w:rPr>
        <w:t>РЕЗУЛЬТАТИ ДОСЛІДЖЕННЯ</w:t>
      </w:r>
      <w:bookmarkEnd w:id="16"/>
    </w:p>
    <w:p w:rsidR="00B82D7A" w:rsidRPr="00F74C10" w:rsidRDefault="00B82D7A" w:rsidP="00B82D7A">
      <w:pPr>
        <w:spacing w:after="0" w:line="360" w:lineRule="auto"/>
        <w:ind w:firstLine="709"/>
        <w:jc w:val="both"/>
        <w:rPr>
          <w:rFonts w:ascii="Times New Roman" w:eastAsia="Times New Roman" w:hAnsi="Times New Roman" w:cs="Times New Roman"/>
          <w:sz w:val="28"/>
          <w:szCs w:val="28"/>
          <w:lang w:val="uk-UA" w:eastAsia="ru-RU"/>
        </w:rPr>
      </w:pPr>
    </w:p>
    <w:p w:rsidR="00030AE5" w:rsidRPr="00096B0A" w:rsidRDefault="00B82D7A" w:rsidP="00096B0A">
      <w:pPr>
        <w:pStyle w:val="2"/>
        <w:spacing w:before="0" w:line="360" w:lineRule="auto"/>
        <w:ind w:left="425" w:hanging="425"/>
        <w:jc w:val="both"/>
        <w:rPr>
          <w:rFonts w:ascii="Times New Roman" w:eastAsia="Times New Roman" w:hAnsi="Times New Roman" w:cs="Times New Roman"/>
          <w:b w:val="0"/>
          <w:sz w:val="28"/>
          <w:szCs w:val="28"/>
          <w:lang w:val="uk-UA" w:eastAsia="ru-RU"/>
        </w:rPr>
      </w:pPr>
      <w:bookmarkStart w:id="17" w:name="_Toc58515106"/>
      <w:r w:rsidRPr="00096B0A">
        <w:rPr>
          <w:rFonts w:ascii="Times New Roman" w:eastAsia="Times New Roman" w:hAnsi="Times New Roman" w:cs="Times New Roman"/>
          <w:b w:val="0"/>
          <w:sz w:val="28"/>
          <w:szCs w:val="28"/>
          <w:lang w:val="uk-UA" w:eastAsia="ru-RU"/>
        </w:rPr>
        <w:t xml:space="preserve">3.1 </w:t>
      </w:r>
      <w:r w:rsidR="00030AE5" w:rsidRPr="00096B0A">
        <w:rPr>
          <w:rFonts w:ascii="Times New Roman" w:eastAsia="Times New Roman" w:hAnsi="Times New Roman" w:cs="Times New Roman"/>
          <w:b w:val="0"/>
          <w:sz w:val="28"/>
          <w:szCs w:val="28"/>
          <w:lang w:val="uk-UA" w:eastAsia="ru-RU"/>
        </w:rPr>
        <w:t>Аналіз розвитку сільського туризму в Карпатському регіоні та його ролі в розвитку економіки регіону</w:t>
      </w:r>
      <w:bookmarkEnd w:id="17"/>
    </w:p>
    <w:p w:rsidR="00030AE5" w:rsidRPr="00F74C10" w:rsidRDefault="00030AE5" w:rsidP="00030AE5">
      <w:pPr>
        <w:spacing w:after="0" w:line="360" w:lineRule="auto"/>
        <w:ind w:firstLine="709"/>
        <w:jc w:val="both"/>
        <w:rPr>
          <w:rFonts w:ascii="Times New Roman" w:eastAsia="Times New Roman" w:hAnsi="Times New Roman" w:cs="Times New Roman"/>
          <w:sz w:val="28"/>
          <w:szCs w:val="28"/>
          <w:lang w:val="uk-UA" w:eastAsia="ru-RU"/>
        </w:rPr>
      </w:pPr>
    </w:p>
    <w:p w:rsidR="001F52C7" w:rsidRPr="001F52C7" w:rsidRDefault="001F52C7" w:rsidP="001F52C7">
      <w:pPr>
        <w:spacing w:after="0" w:line="360" w:lineRule="auto"/>
        <w:ind w:firstLine="709"/>
        <w:jc w:val="both"/>
        <w:rPr>
          <w:rFonts w:ascii="Times New Roman" w:eastAsia="Times New Roman" w:hAnsi="Times New Roman" w:cs="Times New Roman"/>
          <w:sz w:val="28"/>
          <w:szCs w:val="28"/>
          <w:lang w:val="uk-UA" w:eastAsia="ru-RU"/>
        </w:rPr>
      </w:pPr>
      <w:r w:rsidRPr="001F52C7">
        <w:rPr>
          <w:rFonts w:ascii="Times New Roman" w:eastAsia="Times New Roman" w:hAnsi="Times New Roman" w:cs="Times New Roman"/>
          <w:sz w:val="28"/>
          <w:szCs w:val="28"/>
          <w:lang w:val="uk-UA" w:eastAsia="ru-RU"/>
        </w:rPr>
        <w:t xml:space="preserve">Український ринок виїзного сільського зеленого туризму поки не розвинений і попит клієнтів вивчено недостатньо. У закордонних лідерів </w:t>
      </w:r>
      <w:proofErr w:type="spellStart"/>
      <w:r w:rsidRPr="001F52C7">
        <w:rPr>
          <w:rFonts w:ascii="Times New Roman" w:eastAsia="Times New Roman" w:hAnsi="Times New Roman" w:cs="Times New Roman"/>
          <w:sz w:val="28"/>
          <w:szCs w:val="28"/>
          <w:lang w:val="uk-UA" w:eastAsia="ru-RU"/>
        </w:rPr>
        <w:t>туроперейтингу</w:t>
      </w:r>
      <w:proofErr w:type="spellEnd"/>
      <w:r w:rsidRPr="001F52C7">
        <w:rPr>
          <w:rFonts w:ascii="Times New Roman" w:eastAsia="Times New Roman" w:hAnsi="Times New Roman" w:cs="Times New Roman"/>
          <w:sz w:val="28"/>
          <w:szCs w:val="28"/>
          <w:lang w:val="uk-UA" w:eastAsia="ru-RU"/>
        </w:rPr>
        <w:t xml:space="preserve"> спеціального комплексу маркетингових заходів з просування свого продукту під брендом </w:t>
      </w:r>
      <w:r w:rsidR="00D619E0">
        <w:rPr>
          <w:rFonts w:ascii="Times New Roman" w:eastAsia="Times New Roman" w:hAnsi="Times New Roman" w:cs="Times New Roman"/>
          <w:sz w:val="28"/>
          <w:szCs w:val="28"/>
          <w:lang w:val="uk-UA" w:eastAsia="ru-RU"/>
        </w:rPr>
        <w:t>«</w:t>
      </w:r>
      <w:r w:rsidRPr="001F52C7">
        <w:rPr>
          <w:rFonts w:ascii="Times New Roman" w:eastAsia="Times New Roman" w:hAnsi="Times New Roman" w:cs="Times New Roman"/>
          <w:sz w:val="28"/>
          <w:szCs w:val="28"/>
          <w:lang w:val="uk-UA" w:eastAsia="ru-RU"/>
        </w:rPr>
        <w:t>сільський зелений туризм</w:t>
      </w:r>
      <w:r w:rsidR="00D619E0">
        <w:rPr>
          <w:rFonts w:ascii="Times New Roman" w:eastAsia="Times New Roman" w:hAnsi="Times New Roman" w:cs="Times New Roman"/>
          <w:sz w:val="28"/>
          <w:szCs w:val="28"/>
          <w:lang w:val="uk-UA" w:eastAsia="ru-RU"/>
        </w:rPr>
        <w:t>»</w:t>
      </w:r>
      <w:r w:rsidRPr="001F52C7">
        <w:rPr>
          <w:rFonts w:ascii="Times New Roman" w:eastAsia="Times New Roman" w:hAnsi="Times New Roman" w:cs="Times New Roman"/>
          <w:sz w:val="28"/>
          <w:szCs w:val="28"/>
          <w:lang w:val="uk-UA" w:eastAsia="ru-RU"/>
        </w:rPr>
        <w:t xml:space="preserve"> на українському ринку поки що не видно.</w:t>
      </w:r>
    </w:p>
    <w:p w:rsidR="002A0E0D" w:rsidRPr="002A0E0D" w:rsidRDefault="002A0E0D" w:rsidP="002A0E0D">
      <w:pPr>
        <w:spacing w:after="0" w:line="360" w:lineRule="auto"/>
        <w:ind w:firstLine="709"/>
        <w:jc w:val="both"/>
        <w:rPr>
          <w:rFonts w:ascii="Times New Roman" w:eastAsia="Times New Roman" w:hAnsi="Times New Roman" w:cs="Times New Roman"/>
          <w:sz w:val="28"/>
          <w:szCs w:val="28"/>
          <w:lang w:val="uk-UA" w:eastAsia="ru-RU"/>
        </w:rPr>
      </w:pPr>
      <w:r w:rsidRPr="002A0E0D">
        <w:rPr>
          <w:rFonts w:ascii="Times New Roman" w:eastAsia="Times New Roman" w:hAnsi="Times New Roman" w:cs="Times New Roman"/>
          <w:sz w:val="28"/>
          <w:szCs w:val="28"/>
          <w:lang w:val="uk-UA" w:eastAsia="ru-RU"/>
        </w:rPr>
        <w:t>Сільський зелений туризм є однією з не багатьох галузей, яка не просто створює робочі місця для мешканців Карпат, але й робить це без шкоди для навколишнього середовища. Позитивний вплив сільського зеленого туризму на вирішення соціально-економічних проблем села полягає ще й в тому, що він розширює сферу зайнятості сільського населення не тільки у виробничій сфері, але й у сфері обслуговування. При певному нагромадженні кількості відпочиваючих з'являється потреба в задоволенні їх різноманітних запитів, а це, у свою чергу, стимулює розвиток сфери послуг: транспортних, зв'язку, торгівлі, служби побуту, відпочинково-розважальних та інших.</w:t>
      </w:r>
    </w:p>
    <w:p w:rsidR="002A0E0D" w:rsidRDefault="002A0E0D" w:rsidP="002A0E0D">
      <w:pPr>
        <w:spacing w:after="0" w:line="360" w:lineRule="auto"/>
        <w:ind w:firstLine="709"/>
        <w:jc w:val="both"/>
        <w:rPr>
          <w:rFonts w:ascii="Times New Roman" w:eastAsia="Times New Roman" w:hAnsi="Times New Roman" w:cs="Times New Roman"/>
          <w:sz w:val="28"/>
          <w:szCs w:val="28"/>
          <w:lang w:val="uk-UA" w:eastAsia="ru-RU"/>
        </w:rPr>
      </w:pPr>
      <w:r w:rsidRPr="002A0E0D">
        <w:rPr>
          <w:rFonts w:ascii="Times New Roman" w:eastAsia="Times New Roman" w:hAnsi="Times New Roman" w:cs="Times New Roman"/>
          <w:sz w:val="28"/>
          <w:szCs w:val="28"/>
          <w:lang w:val="uk-UA" w:eastAsia="ru-RU"/>
        </w:rPr>
        <w:t>Сьогодні в Карпатському регіоні сільський туризм сприймається як специфічна форма відпочинку на селі із широкою можливістю використання природного, матеріального і культурного потенціалу регіону. Сільський туризм розглядається як невід'ємна складова частина комплексного соціально-економічного розвитку села та як один із засобів вирішення багатьох сільських проблем.</w:t>
      </w:r>
    </w:p>
    <w:p w:rsidR="001F52C7" w:rsidRDefault="001F52C7" w:rsidP="001F52C7">
      <w:pPr>
        <w:spacing w:after="0" w:line="360" w:lineRule="auto"/>
        <w:ind w:firstLine="709"/>
        <w:jc w:val="both"/>
        <w:rPr>
          <w:rFonts w:ascii="Times New Roman" w:eastAsia="Times New Roman" w:hAnsi="Times New Roman" w:cs="Times New Roman"/>
          <w:sz w:val="28"/>
          <w:szCs w:val="28"/>
          <w:lang w:val="uk-UA" w:eastAsia="ru-RU"/>
        </w:rPr>
      </w:pPr>
      <w:r w:rsidRPr="001F52C7">
        <w:rPr>
          <w:rFonts w:ascii="Times New Roman" w:eastAsia="Times New Roman" w:hAnsi="Times New Roman" w:cs="Times New Roman"/>
          <w:sz w:val="28"/>
          <w:szCs w:val="28"/>
          <w:lang w:val="uk-UA" w:eastAsia="ru-RU"/>
        </w:rPr>
        <w:t xml:space="preserve">На українському ринку на даний час також дуже незначна кількість туристичних фірм працює у внутрішньому секторі сільського зеленого туризму. Так, наприклад, за даними досліджень ІФОО Спілки сприяння розвитку сільського зеленого туризму в Україні, понад 90 % споживачів </w:t>
      </w:r>
      <w:proofErr w:type="spellStart"/>
      <w:r w:rsidRPr="001F52C7">
        <w:rPr>
          <w:rFonts w:ascii="Times New Roman" w:eastAsia="Times New Roman" w:hAnsi="Times New Roman" w:cs="Times New Roman"/>
          <w:sz w:val="28"/>
          <w:szCs w:val="28"/>
          <w:lang w:val="uk-UA" w:eastAsia="ru-RU"/>
        </w:rPr>
        <w:lastRenderedPageBreak/>
        <w:t>турпродукту</w:t>
      </w:r>
      <w:proofErr w:type="spellEnd"/>
      <w:r w:rsidRPr="001F52C7">
        <w:rPr>
          <w:rFonts w:ascii="Times New Roman" w:eastAsia="Times New Roman" w:hAnsi="Times New Roman" w:cs="Times New Roman"/>
          <w:sz w:val="28"/>
          <w:szCs w:val="28"/>
          <w:lang w:val="uk-UA" w:eastAsia="ru-RU"/>
        </w:rPr>
        <w:t xml:space="preserve"> сільського зеленого туризму не користується послугами </w:t>
      </w:r>
      <w:proofErr w:type="spellStart"/>
      <w:r w:rsidRPr="001F52C7">
        <w:rPr>
          <w:rFonts w:ascii="Times New Roman" w:eastAsia="Times New Roman" w:hAnsi="Times New Roman" w:cs="Times New Roman"/>
          <w:sz w:val="28"/>
          <w:szCs w:val="28"/>
          <w:lang w:val="uk-UA" w:eastAsia="ru-RU"/>
        </w:rPr>
        <w:t>турагентів</w:t>
      </w:r>
      <w:proofErr w:type="spellEnd"/>
      <w:r w:rsidRPr="001F52C7">
        <w:rPr>
          <w:rFonts w:ascii="Times New Roman" w:eastAsia="Times New Roman" w:hAnsi="Times New Roman" w:cs="Times New Roman"/>
          <w:sz w:val="28"/>
          <w:szCs w:val="28"/>
          <w:lang w:val="uk-UA" w:eastAsia="ru-RU"/>
        </w:rPr>
        <w:t xml:space="preserve"> та туроператорів для організації своєї подорожі.</w:t>
      </w:r>
      <w:r>
        <w:rPr>
          <w:rFonts w:ascii="Times New Roman" w:eastAsia="Times New Roman" w:hAnsi="Times New Roman" w:cs="Times New Roman"/>
          <w:sz w:val="28"/>
          <w:szCs w:val="28"/>
          <w:lang w:val="uk-UA" w:eastAsia="ru-RU"/>
        </w:rPr>
        <w:t xml:space="preserve"> </w:t>
      </w:r>
    </w:p>
    <w:p w:rsidR="001F52C7" w:rsidRDefault="001F52C7" w:rsidP="001F52C7">
      <w:pPr>
        <w:spacing w:after="0" w:line="360" w:lineRule="auto"/>
        <w:ind w:firstLine="709"/>
        <w:jc w:val="both"/>
        <w:rPr>
          <w:rFonts w:ascii="Times New Roman" w:eastAsia="Times New Roman" w:hAnsi="Times New Roman" w:cs="Times New Roman"/>
          <w:sz w:val="28"/>
          <w:szCs w:val="28"/>
          <w:lang w:val="uk-UA" w:eastAsia="ru-RU"/>
        </w:rPr>
      </w:pPr>
      <w:r w:rsidRPr="001F52C7">
        <w:rPr>
          <w:rFonts w:ascii="Times New Roman" w:eastAsia="Times New Roman" w:hAnsi="Times New Roman" w:cs="Times New Roman"/>
          <w:sz w:val="28"/>
          <w:szCs w:val="28"/>
          <w:lang w:val="uk-UA" w:eastAsia="ru-RU"/>
        </w:rPr>
        <w:t xml:space="preserve">Потенційний клієнт сільського зеленого туризму в Україні – сім'ї з доходом від $80 на місяць на особу. Платоспроможність попиту доводить розвиток виїзного туризму. Однак за виїзного туризму основні прибутки залишаються за кордоном, маржа українських </w:t>
      </w:r>
      <w:proofErr w:type="spellStart"/>
      <w:r w:rsidRPr="001F52C7">
        <w:rPr>
          <w:rFonts w:ascii="Times New Roman" w:eastAsia="Times New Roman" w:hAnsi="Times New Roman" w:cs="Times New Roman"/>
          <w:sz w:val="28"/>
          <w:szCs w:val="28"/>
          <w:lang w:val="uk-UA" w:eastAsia="ru-RU"/>
        </w:rPr>
        <w:t>турфірм</w:t>
      </w:r>
      <w:proofErr w:type="spellEnd"/>
      <w:r w:rsidRPr="001F52C7">
        <w:rPr>
          <w:rFonts w:ascii="Times New Roman" w:eastAsia="Times New Roman" w:hAnsi="Times New Roman" w:cs="Times New Roman"/>
          <w:sz w:val="28"/>
          <w:szCs w:val="28"/>
          <w:lang w:val="uk-UA" w:eastAsia="ru-RU"/>
        </w:rPr>
        <w:t xml:space="preserve"> – тільки на продажі пакету і транспорті. Реальні прибутки </w:t>
      </w:r>
      <w:proofErr w:type="spellStart"/>
      <w:r w:rsidRPr="001F52C7">
        <w:rPr>
          <w:rFonts w:ascii="Times New Roman" w:eastAsia="Times New Roman" w:hAnsi="Times New Roman" w:cs="Times New Roman"/>
          <w:sz w:val="28"/>
          <w:szCs w:val="28"/>
          <w:lang w:val="uk-UA" w:eastAsia="ru-RU"/>
        </w:rPr>
        <w:t>туріндустрії</w:t>
      </w:r>
      <w:proofErr w:type="spellEnd"/>
      <w:r w:rsidRPr="001F52C7">
        <w:rPr>
          <w:rFonts w:ascii="Times New Roman" w:eastAsia="Times New Roman" w:hAnsi="Times New Roman" w:cs="Times New Roman"/>
          <w:sz w:val="28"/>
          <w:szCs w:val="28"/>
          <w:lang w:val="uk-UA" w:eastAsia="ru-RU"/>
        </w:rPr>
        <w:t xml:space="preserve"> стануть можливими тільки тоді, коли буде по-справжньому розвинений внутрішній і в’їзний (іноземний) туризм.</w:t>
      </w:r>
    </w:p>
    <w:p w:rsidR="00030AE5" w:rsidRPr="00F74C10" w:rsidRDefault="00030AE5" w:rsidP="00030AE5">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xml:space="preserve">Для того, щоб систематизувати окреслене коло проблем та переваг сільського зеленого туризму в </w:t>
      </w:r>
      <w:r w:rsidR="001F52C7">
        <w:rPr>
          <w:rFonts w:ascii="Times New Roman" w:eastAsia="Times New Roman" w:hAnsi="Times New Roman" w:cs="Times New Roman"/>
          <w:sz w:val="28"/>
          <w:szCs w:val="28"/>
          <w:lang w:val="uk-UA" w:eastAsia="ru-RU"/>
        </w:rPr>
        <w:t>Карпатському регіоні та його ролі в розвитку економіки регіону</w:t>
      </w:r>
      <w:r w:rsidRPr="00F74C10">
        <w:rPr>
          <w:rFonts w:ascii="Times New Roman" w:eastAsia="Times New Roman" w:hAnsi="Times New Roman" w:cs="Times New Roman"/>
          <w:sz w:val="28"/>
          <w:szCs w:val="28"/>
          <w:lang w:val="uk-UA" w:eastAsia="ru-RU"/>
        </w:rPr>
        <w:t xml:space="preserve">, на основі узагальнення значного масиву фактичної інформації </w:t>
      </w:r>
      <w:r w:rsidR="0013237D">
        <w:rPr>
          <w:rFonts w:ascii="Times New Roman" w:eastAsia="Times New Roman" w:hAnsi="Times New Roman" w:cs="Times New Roman"/>
          <w:sz w:val="28"/>
          <w:szCs w:val="28"/>
          <w:lang w:val="uk-UA" w:eastAsia="ru-RU"/>
        </w:rPr>
        <w:t>нами був зроблений аналіз розвитку сільського туризму в регіоні та з</w:t>
      </w:r>
      <w:r w:rsidRPr="00F74C10">
        <w:rPr>
          <w:rFonts w:ascii="Times New Roman" w:eastAsia="Times New Roman" w:hAnsi="Times New Roman" w:cs="Times New Roman"/>
          <w:sz w:val="28"/>
          <w:szCs w:val="28"/>
          <w:lang w:val="uk-UA" w:eastAsia="ru-RU"/>
        </w:rPr>
        <w:t>дійснено SWOT-аналіз стану цього виду діяльності.</w:t>
      </w:r>
    </w:p>
    <w:p w:rsidR="0013237D" w:rsidRDefault="0013237D" w:rsidP="00030AE5">
      <w:pPr>
        <w:spacing w:after="0" w:line="360" w:lineRule="auto"/>
        <w:ind w:firstLine="709"/>
        <w:jc w:val="both"/>
        <w:rPr>
          <w:rFonts w:ascii="Times New Roman" w:eastAsia="Times New Roman" w:hAnsi="Times New Roman" w:cs="Times New Roman"/>
          <w:sz w:val="28"/>
          <w:szCs w:val="28"/>
          <w:lang w:val="uk-UA" w:eastAsia="ru-RU"/>
        </w:rPr>
      </w:pPr>
      <w:r>
        <w:rPr>
          <w:noProof/>
          <w:lang w:eastAsia="ru-RU"/>
        </w:rPr>
        <w:drawing>
          <wp:inline distT="0" distB="0" distL="0" distR="0" wp14:anchorId="7C7BE5E9" wp14:editId="1F86AB58">
            <wp:extent cx="4743450" cy="3307595"/>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2276" t="43899" r="48077" b="19328"/>
                    <a:stretch/>
                  </pic:blipFill>
                  <pic:spPr bwMode="auto">
                    <a:xfrm>
                      <a:off x="0" y="0"/>
                      <a:ext cx="4740918" cy="3305829"/>
                    </a:xfrm>
                    <a:prstGeom prst="rect">
                      <a:avLst/>
                    </a:prstGeom>
                    <a:ln>
                      <a:noFill/>
                    </a:ln>
                    <a:extLst>
                      <a:ext uri="{53640926-AAD7-44D8-BBD7-CCE9431645EC}">
                        <a14:shadowObscured xmlns:a14="http://schemas.microsoft.com/office/drawing/2010/main"/>
                      </a:ext>
                    </a:extLst>
                  </pic:spPr>
                </pic:pic>
              </a:graphicData>
            </a:graphic>
          </wp:inline>
        </w:drawing>
      </w:r>
    </w:p>
    <w:p w:rsidR="0013237D" w:rsidRDefault="0013237D" w:rsidP="00030AE5">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Рис. 3.1 Кількість та місткість засобів розміщення фізичних осіб-підприємців сфери сільського туризму в Карпатському регіоні у 2018 році</w:t>
      </w:r>
      <w:r w:rsidR="00752770" w:rsidRPr="00752770">
        <w:rPr>
          <w:rFonts w:ascii="Times New Roman" w:eastAsia="Times New Roman" w:hAnsi="Times New Roman" w:cs="Times New Roman"/>
          <w:sz w:val="28"/>
          <w:szCs w:val="28"/>
          <w:lang w:val="uk-UA" w:eastAsia="ru-RU"/>
        </w:rPr>
        <w:t xml:space="preserve"> [20]</w:t>
      </w:r>
    </w:p>
    <w:p w:rsidR="00752770" w:rsidRDefault="00752770" w:rsidP="00030AE5">
      <w:pPr>
        <w:spacing w:after="0" w:line="360" w:lineRule="auto"/>
        <w:ind w:firstLine="709"/>
        <w:jc w:val="both"/>
        <w:rPr>
          <w:rFonts w:ascii="Times New Roman" w:eastAsia="Times New Roman" w:hAnsi="Times New Roman" w:cs="Times New Roman"/>
          <w:sz w:val="28"/>
          <w:szCs w:val="28"/>
          <w:lang w:val="uk-UA" w:eastAsia="ru-RU"/>
        </w:rPr>
      </w:pPr>
    </w:p>
    <w:p w:rsidR="00797FD2" w:rsidRDefault="00797FD2" w:rsidP="00797FD2">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lastRenderedPageBreak/>
        <w:t>Проведений аналіз дав змогу об'єктивно оцінити можливості розвитку цього виду туризму та розробити ефективні заходи щодо упередження можливих проблем. Розгляд же сильних сторін дає підстави науково визначити потенційні можливості ре</w:t>
      </w:r>
      <w:r>
        <w:rPr>
          <w:rFonts w:ascii="Times New Roman" w:eastAsia="Times New Roman" w:hAnsi="Times New Roman" w:cs="Times New Roman"/>
          <w:sz w:val="28"/>
          <w:szCs w:val="28"/>
          <w:lang w:val="uk-UA" w:eastAsia="ru-RU"/>
        </w:rPr>
        <w:t>г</w:t>
      </w:r>
      <w:r w:rsidRPr="00F74C10">
        <w:rPr>
          <w:rFonts w:ascii="Times New Roman" w:eastAsia="Times New Roman" w:hAnsi="Times New Roman" w:cs="Times New Roman"/>
          <w:sz w:val="28"/>
          <w:szCs w:val="28"/>
          <w:lang w:val="uk-UA" w:eastAsia="ru-RU"/>
        </w:rPr>
        <w:t>іону та розробити</w:t>
      </w:r>
      <w:r>
        <w:rPr>
          <w:rFonts w:ascii="Times New Roman" w:eastAsia="Times New Roman" w:hAnsi="Times New Roman" w:cs="Times New Roman"/>
          <w:sz w:val="28"/>
          <w:szCs w:val="28"/>
          <w:lang w:val="uk-UA" w:eastAsia="ru-RU"/>
        </w:rPr>
        <w:t xml:space="preserve"> </w:t>
      </w:r>
      <w:r w:rsidRPr="00F74C10">
        <w:rPr>
          <w:rFonts w:ascii="Times New Roman" w:eastAsia="Times New Roman" w:hAnsi="Times New Roman" w:cs="Times New Roman"/>
          <w:sz w:val="28"/>
          <w:szCs w:val="28"/>
          <w:lang w:val="uk-UA" w:eastAsia="ru-RU"/>
        </w:rPr>
        <w:t>ефективну стратегію щодо їхнього подальшого зміцнення.</w:t>
      </w:r>
    </w:p>
    <w:p w:rsidR="00AB751E" w:rsidRPr="00797FD2" w:rsidRDefault="00AB751E" w:rsidP="00030AE5">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За даними органів </w:t>
      </w:r>
      <w:proofErr w:type="spellStart"/>
      <w:r>
        <w:rPr>
          <w:rFonts w:ascii="Times New Roman" w:eastAsia="Times New Roman" w:hAnsi="Times New Roman" w:cs="Times New Roman"/>
          <w:sz w:val="28"/>
          <w:szCs w:val="28"/>
          <w:lang w:val="uk-UA" w:eastAsia="ru-RU"/>
        </w:rPr>
        <w:t>Держстатистики</w:t>
      </w:r>
      <w:proofErr w:type="spellEnd"/>
      <w:r>
        <w:rPr>
          <w:rFonts w:ascii="Times New Roman" w:eastAsia="Times New Roman" w:hAnsi="Times New Roman" w:cs="Times New Roman"/>
          <w:sz w:val="28"/>
          <w:szCs w:val="28"/>
          <w:lang w:val="uk-UA" w:eastAsia="ru-RU"/>
        </w:rPr>
        <w:t xml:space="preserve"> Карпатський регіон є лідером за часткою сільських туристичних садиб в Україні, та доволі інтенсивно укріплює свою позицію: 201</w:t>
      </w:r>
      <w:r w:rsidR="00797FD2">
        <w:rPr>
          <w:rFonts w:ascii="Times New Roman" w:eastAsia="Times New Roman" w:hAnsi="Times New Roman" w:cs="Times New Roman"/>
          <w:sz w:val="28"/>
          <w:szCs w:val="28"/>
          <w:lang w:val="uk-UA" w:eastAsia="ru-RU"/>
        </w:rPr>
        <w:t>5</w:t>
      </w:r>
      <w:r>
        <w:rPr>
          <w:rFonts w:ascii="Times New Roman" w:eastAsia="Times New Roman" w:hAnsi="Times New Roman" w:cs="Times New Roman"/>
          <w:sz w:val="28"/>
          <w:szCs w:val="28"/>
          <w:lang w:val="uk-UA" w:eastAsia="ru-RU"/>
        </w:rPr>
        <w:t xml:space="preserve"> рік – 69%; 201</w:t>
      </w:r>
      <w:r w:rsidR="00797FD2">
        <w:rPr>
          <w:rFonts w:ascii="Times New Roman" w:eastAsia="Times New Roman" w:hAnsi="Times New Roman" w:cs="Times New Roman"/>
          <w:sz w:val="28"/>
          <w:szCs w:val="28"/>
          <w:lang w:val="uk-UA" w:eastAsia="ru-RU"/>
        </w:rPr>
        <w:t>7</w:t>
      </w:r>
      <w:r>
        <w:rPr>
          <w:rFonts w:ascii="Times New Roman" w:eastAsia="Times New Roman" w:hAnsi="Times New Roman" w:cs="Times New Roman"/>
          <w:sz w:val="28"/>
          <w:szCs w:val="28"/>
          <w:lang w:val="uk-UA" w:eastAsia="ru-RU"/>
        </w:rPr>
        <w:t xml:space="preserve"> рік – 70%; 2019 рік – 79,6%. Загалом в 2019 році загальна кількість садиб сільського туризму склала 215, або 91,5% від з</w:t>
      </w:r>
      <w:r w:rsidR="00797FD2">
        <w:rPr>
          <w:rFonts w:ascii="Times New Roman" w:eastAsia="Times New Roman" w:hAnsi="Times New Roman" w:cs="Times New Roman"/>
          <w:sz w:val="28"/>
          <w:szCs w:val="28"/>
          <w:lang w:val="uk-UA" w:eastAsia="ru-RU"/>
        </w:rPr>
        <w:t>агальної їх кількості в Україні</w:t>
      </w:r>
      <w:r w:rsidR="00797FD2" w:rsidRPr="00797FD2">
        <w:rPr>
          <w:rFonts w:ascii="Times New Roman" w:eastAsia="Times New Roman" w:hAnsi="Times New Roman" w:cs="Times New Roman"/>
          <w:sz w:val="28"/>
          <w:szCs w:val="28"/>
          <w:lang w:val="uk-UA" w:eastAsia="ru-RU"/>
        </w:rPr>
        <w:t xml:space="preserve"> [</w:t>
      </w:r>
      <w:r w:rsidR="00797FD2">
        <w:rPr>
          <w:rFonts w:ascii="Times New Roman" w:eastAsia="Times New Roman" w:hAnsi="Times New Roman" w:cs="Times New Roman"/>
          <w:sz w:val="28"/>
          <w:szCs w:val="28"/>
          <w:lang w:val="uk-UA" w:eastAsia="ru-RU"/>
        </w:rPr>
        <w:fldChar w:fldCharType="begin"/>
      </w:r>
      <w:r w:rsidR="00797FD2">
        <w:rPr>
          <w:rFonts w:ascii="Times New Roman" w:eastAsia="Times New Roman" w:hAnsi="Times New Roman" w:cs="Times New Roman"/>
          <w:sz w:val="28"/>
          <w:szCs w:val="28"/>
          <w:lang w:val="uk-UA" w:eastAsia="ru-RU"/>
        </w:rPr>
        <w:instrText xml:space="preserve"> REF _Ref57758415 \r \h </w:instrText>
      </w:r>
      <w:r w:rsidR="00797FD2">
        <w:rPr>
          <w:rFonts w:ascii="Times New Roman" w:eastAsia="Times New Roman" w:hAnsi="Times New Roman" w:cs="Times New Roman"/>
          <w:sz w:val="28"/>
          <w:szCs w:val="28"/>
          <w:lang w:val="uk-UA" w:eastAsia="ru-RU"/>
        </w:rPr>
      </w:r>
      <w:r w:rsidR="00797FD2">
        <w:rPr>
          <w:rFonts w:ascii="Times New Roman" w:eastAsia="Times New Roman" w:hAnsi="Times New Roman" w:cs="Times New Roman"/>
          <w:sz w:val="28"/>
          <w:szCs w:val="28"/>
          <w:lang w:val="uk-UA" w:eastAsia="ru-RU"/>
        </w:rPr>
        <w:fldChar w:fldCharType="separate"/>
      </w:r>
      <w:r w:rsidR="00096B0A">
        <w:rPr>
          <w:rFonts w:ascii="Times New Roman" w:eastAsia="Times New Roman" w:hAnsi="Times New Roman" w:cs="Times New Roman"/>
          <w:sz w:val="28"/>
          <w:szCs w:val="28"/>
          <w:lang w:val="uk-UA" w:eastAsia="ru-RU"/>
        </w:rPr>
        <w:t>80</w:t>
      </w:r>
      <w:r w:rsidR="00797FD2">
        <w:rPr>
          <w:rFonts w:ascii="Times New Roman" w:eastAsia="Times New Roman" w:hAnsi="Times New Roman" w:cs="Times New Roman"/>
          <w:sz w:val="28"/>
          <w:szCs w:val="28"/>
          <w:lang w:val="uk-UA" w:eastAsia="ru-RU"/>
        </w:rPr>
        <w:fldChar w:fldCharType="end"/>
      </w:r>
      <w:r w:rsidR="00797FD2" w:rsidRPr="00797FD2">
        <w:rPr>
          <w:rFonts w:ascii="Times New Roman" w:eastAsia="Times New Roman" w:hAnsi="Times New Roman" w:cs="Times New Roman"/>
          <w:sz w:val="28"/>
          <w:szCs w:val="28"/>
          <w:lang w:val="uk-UA" w:eastAsia="ru-RU"/>
        </w:rPr>
        <w:t>].</w:t>
      </w:r>
    </w:p>
    <w:p w:rsidR="00752770" w:rsidRDefault="00752770" w:rsidP="00030AE5">
      <w:pPr>
        <w:spacing w:after="0" w:line="360" w:lineRule="auto"/>
        <w:ind w:firstLine="709"/>
        <w:jc w:val="both"/>
        <w:rPr>
          <w:rFonts w:ascii="Times New Roman" w:eastAsia="Times New Roman" w:hAnsi="Times New Roman" w:cs="Times New Roman"/>
          <w:sz w:val="28"/>
          <w:szCs w:val="28"/>
          <w:lang w:val="uk-UA" w:eastAsia="ru-RU"/>
        </w:rPr>
      </w:pPr>
      <w:r>
        <w:rPr>
          <w:noProof/>
          <w:lang w:eastAsia="ru-RU"/>
        </w:rPr>
        <w:drawing>
          <wp:inline distT="0" distB="0" distL="0" distR="0" wp14:anchorId="4C536B89" wp14:editId="177D0BD0">
            <wp:extent cx="4752975" cy="3288545"/>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50801" t="37002" r="19552" b="26510"/>
                    <a:stretch/>
                  </pic:blipFill>
                  <pic:spPr bwMode="auto">
                    <a:xfrm>
                      <a:off x="0" y="0"/>
                      <a:ext cx="4756586" cy="3291043"/>
                    </a:xfrm>
                    <a:prstGeom prst="rect">
                      <a:avLst/>
                    </a:prstGeom>
                    <a:ln>
                      <a:noFill/>
                    </a:ln>
                    <a:extLst>
                      <a:ext uri="{53640926-AAD7-44D8-BBD7-CCE9431645EC}">
                        <a14:shadowObscured xmlns:a14="http://schemas.microsoft.com/office/drawing/2010/main"/>
                      </a:ext>
                    </a:extLst>
                  </pic:spPr>
                </pic:pic>
              </a:graphicData>
            </a:graphic>
          </wp:inline>
        </w:drawing>
      </w:r>
    </w:p>
    <w:p w:rsidR="00752770" w:rsidRPr="00752770" w:rsidRDefault="00752770" w:rsidP="00030AE5">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 xml:space="preserve">Рис. 3.2 Валові прибутки та рентабельність </w:t>
      </w:r>
      <w:r w:rsidRPr="00752770">
        <w:rPr>
          <w:rFonts w:ascii="Times New Roman" w:eastAsia="Times New Roman" w:hAnsi="Times New Roman" w:cs="Times New Roman"/>
          <w:sz w:val="28"/>
          <w:szCs w:val="28"/>
          <w:lang w:val="uk-UA" w:eastAsia="ru-RU"/>
        </w:rPr>
        <w:t>фізичних осіб-підприємців сфери сільського туризму в Карпатському регіоні у 2018 році</w:t>
      </w:r>
      <w:r>
        <w:rPr>
          <w:rFonts w:ascii="Times New Roman" w:eastAsia="Times New Roman" w:hAnsi="Times New Roman" w:cs="Times New Roman"/>
          <w:sz w:val="28"/>
          <w:szCs w:val="28"/>
          <w:lang w:val="uk-UA" w:eastAsia="ru-RU"/>
        </w:rPr>
        <w:t xml:space="preserve"> </w:t>
      </w:r>
      <w:r w:rsidRPr="00752770">
        <w:rPr>
          <w:rFonts w:ascii="Times New Roman" w:eastAsia="Times New Roman" w:hAnsi="Times New Roman" w:cs="Times New Roman"/>
          <w:sz w:val="28"/>
          <w:szCs w:val="28"/>
          <w:lang w:eastAsia="ru-RU"/>
        </w:rPr>
        <w:t>[</w:t>
      </w:r>
      <w:r w:rsidR="00797FD2">
        <w:rPr>
          <w:rFonts w:ascii="Times New Roman" w:eastAsia="Times New Roman" w:hAnsi="Times New Roman" w:cs="Times New Roman"/>
          <w:sz w:val="28"/>
          <w:szCs w:val="28"/>
          <w:lang w:eastAsia="ru-RU"/>
        </w:rPr>
        <w:fldChar w:fldCharType="begin"/>
      </w:r>
      <w:r w:rsidR="00797FD2">
        <w:rPr>
          <w:rFonts w:ascii="Times New Roman" w:eastAsia="Times New Roman" w:hAnsi="Times New Roman" w:cs="Times New Roman"/>
          <w:sz w:val="28"/>
          <w:szCs w:val="28"/>
          <w:lang w:eastAsia="ru-RU"/>
        </w:rPr>
        <w:instrText xml:space="preserve"> REF _Ref57759374 \r \h </w:instrText>
      </w:r>
      <w:r w:rsidR="00797FD2">
        <w:rPr>
          <w:rFonts w:ascii="Times New Roman" w:eastAsia="Times New Roman" w:hAnsi="Times New Roman" w:cs="Times New Roman"/>
          <w:sz w:val="28"/>
          <w:szCs w:val="28"/>
          <w:lang w:eastAsia="ru-RU"/>
        </w:rPr>
      </w:r>
      <w:r w:rsidR="00797FD2">
        <w:rPr>
          <w:rFonts w:ascii="Times New Roman" w:eastAsia="Times New Roman" w:hAnsi="Times New Roman" w:cs="Times New Roman"/>
          <w:sz w:val="28"/>
          <w:szCs w:val="28"/>
          <w:lang w:eastAsia="ru-RU"/>
        </w:rPr>
        <w:fldChar w:fldCharType="separate"/>
      </w:r>
      <w:r w:rsidR="00096B0A">
        <w:rPr>
          <w:rFonts w:ascii="Times New Roman" w:eastAsia="Times New Roman" w:hAnsi="Times New Roman" w:cs="Times New Roman"/>
          <w:sz w:val="28"/>
          <w:szCs w:val="28"/>
          <w:lang w:eastAsia="ru-RU"/>
        </w:rPr>
        <w:t>22</w:t>
      </w:r>
      <w:r w:rsidR="00797FD2">
        <w:rPr>
          <w:rFonts w:ascii="Times New Roman" w:eastAsia="Times New Roman" w:hAnsi="Times New Roman" w:cs="Times New Roman"/>
          <w:sz w:val="28"/>
          <w:szCs w:val="28"/>
          <w:lang w:eastAsia="ru-RU"/>
        </w:rPr>
        <w:fldChar w:fldCharType="end"/>
      </w:r>
      <w:r w:rsidRPr="00752770">
        <w:rPr>
          <w:rFonts w:ascii="Times New Roman" w:eastAsia="Times New Roman" w:hAnsi="Times New Roman" w:cs="Times New Roman"/>
          <w:sz w:val="28"/>
          <w:szCs w:val="28"/>
          <w:lang w:eastAsia="ru-RU"/>
        </w:rPr>
        <w:t>]</w:t>
      </w:r>
    </w:p>
    <w:p w:rsidR="00752770" w:rsidRDefault="00752770" w:rsidP="00030AE5">
      <w:pPr>
        <w:spacing w:after="0" w:line="360" w:lineRule="auto"/>
        <w:ind w:firstLine="709"/>
        <w:jc w:val="both"/>
        <w:rPr>
          <w:rFonts w:ascii="Times New Roman" w:eastAsia="Times New Roman" w:hAnsi="Times New Roman" w:cs="Times New Roman"/>
          <w:sz w:val="28"/>
          <w:szCs w:val="28"/>
          <w:lang w:val="uk-UA" w:eastAsia="ru-RU"/>
        </w:rPr>
      </w:pPr>
    </w:p>
    <w:p w:rsidR="00030AE5" w:rsidRPr="00F74C10" w:rsidRDefault="00030AE5" w:rsidP="00030AE5">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Здійснений SWOT-аналіз сільського туризму</w:t>
      </w:r>
      <w:r w:rsidR="00797FD2">
        <w:rPr>
          <w:rFonts w:ascii="Times New Roman" w:eastAsia="Times New Roman" w:hAnsi="Times New Roman" w:cs="Times New Roman"/>
          <w:sz w:val="28"/>
          <w:szCs w:val="28"/>
          <w:lang w:val="uk-UA" w:eastAsia="ru-RU"/>
        </w:rPr>
        <w:t xml:space="preserve"> в Карпатському регіоні</w:t>
      </w:r>
      <w:r w:rsidRPr="00F74C10">
        <w:rPr>
          <w:rFonts w:ascii="Times New Roman" w:eastAsia="Times New Roman" w:hAnsi="Times New Roman" w:cs="Times New Roman"/>
          <w:sz w:val="28"/>
          <w:szCs w:val="28"/>
          <w:lang w:val="uk-UA" w:eastAsia="ru-RU"/>
        </w:rPr>
        <w:t xml:space="preserve"> дає підстави для таких узагальнень:</w:t>
      </w:r>
    </w:p>
    <w:p w:rsidR="00030AE5" w:rsidRPr="00F74C10" w:rsidRDefault="00030AE5" w:rsidP="00030AE5">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(S) Сильні сторони Карпатського ре</w:t>
      </w:r>
      <w:r>
        <w:rPr>
          <w:rFonts w:ascii="Times New Roman" w:eastAsia="Times New Roman" w:hAnsi="Times New Roman" w:cs="Times New Roman"/>
          <w:sz w:val="28"/>
          <w:szCs w:val="28"/>
          <w:lang w:val="uk-UA" w:eastAsia="ru-RU"/>
        </w:rPr>
        <w:t>г</w:t>
      </w:r>
      <w:r w:rsidRPr="00F74C10">
        <w:rPr>
          <w:rFonts w:ascii="Times New Roman" w:eastAsia="Times New Roman" w:hAnsi="Times New Roman" w:cs="Times New Roman"/>
          <w:sz w:val="28"/>
          <w:szCs w:val="28"/>
          <w:lang w:val="uk-UA" w:eastAsia="ru-RU"/>
        </w:rPr>
        <w:t>іону як території, сприятливої для розвитку сільського туризму:</w:t>
      </w:r>
    </w:p>
    <w:p w:rsidR="00030AE5" w:rsidRPr="00F74C10" w:rsidRDefault="00030AE5" w:rsidP="00030AE5">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Переважно чисте та безпечне довкілля.</w:t>
      </w:r>
    </w:p>
    <w:p w:rsidR="00030AE5" w:rsidRPr="00F74C10" w:rsidRDefault="00030AE5" w:rsidP="00030AE5">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Гарні краєвиди, багаті флора та фауна.</w:t>
      </w:r>
    </w:p>
    <w:p w:rsidR="00030AE5" w:rsidRPr="00F74C10" w:rsidRDefault="00030AE5" w:rsidP="00030AE5">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lastRenderedPageBreak/>
        <w:t>- Наявність річок, гір, озер, лісів.</w:t>
      </w:r>
    </w:p>
    <w:p w:rsidR="00030AE5" w:rsidRPr="00F74C10" w:rsidRDefault="00030AE5" w:rsidP="00030AE5">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Багатство історико-культурних пам'яток.</w:t>
      </w:r>
    </w:p>
    <w:p w:rsidR="00030AE5" w:rsidRPr="00F74C10" w:rsidRDefault="00030AE5" w:rsidP="00030AE5">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Невелика ціна на проживання та харчування.</w:t>
      </w:r>
    </w:p>
    <w:p w:rsidR="00030AE5" w:rsidRPr="00F74C10" w:rsidRDefault="00030AE5" w:rsidP="00030AE5">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Велика кількість індивідуальних операторів, що традиційно приймають гостей.</w:t>
      </w:r>
    </w:p>
    <w:p w:rsidR="00030AE5" w:rsidRPr="00F74C10" w:rsidRDefault="00030AE5" w:rsidP="00030AE5">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Збережені сільські традиції.</w:t>
      </w:r>
    </w:p>
    <w:p w:rsidR="00030AE5" w:rsidRPr="00F74C10" w:rsidRDefault="00030AE5" w:rsidP="00030AE5">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Гостинність населення.</w:t>
      </w:r>
    </w:p>
    <w:p w:rsidR="00030AE5" w:rsidRPr="00F74C10" w:rsidRDefault="00030AE5" w:rsidP="00030AE5">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Близькість до Польщі.</w:t>
      </w:r>
    </w:p>
    <w:p w:rsidR="00030AE5" w:rsidRPr="00F74C10" w:rsidRDefault="00030AE5" w:rsidP="00030AE5">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(W) Слабкі сторони Карпатського регіону, що можуть заважати розвитку сільського туризму:</w:t>
      </w:r>
    </w:p>
    <w:p w:rsidR="00030AE5" w:rsidRPr="00F74C10" w:rsidRDefault="00030AE5" w:rsidP="00030AE5">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Низька якість нічліжної бази.</w:t>
      </w:r>
    </w:p>
    <w:p w:rsidR="00030AE5" w:rsidRPr="00F74C10" w:rsidRDefault="00030AE5" w:rsidP="00030AE5">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Проблеми з водопостачанням.</w:t>
      </w:r>
    </w:p>
    <w:p w:rsidR="00030AE5" w:rsidRPr="00F74C10" w:rsidRDefault="00030AE5" w:rsidP="00030AE5">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xml:space="preserve">- Відсутність достатньої практичної туристичної інформації про </w:t>
      </w:r>
      <w:proofErr w:type="spellStart"/>
      <w:r w:rsidRPr="00F74C10">
        <w:rPr>
          <w:rFonts w:ascii="Times New Roman" w:eastAsia="Times New Roman" w:hAnsi="Times New Roman" w:cs="Times New Roman"/>
          <w:sz w:val="28"/>
          <w:szCs w:val="28"/>
          <w:lang w:val="uk-UA" w:eastAsia="ru-RU"/>
        </w:rPr>
        <w:t>реґіон</w:t>
      </w:r>
      <w:proofErr w:type="spellEnd"/>
      <w:r w:rsidRPr="00F74C10">
        <w:rPr>
          <w:rFonts w:ascii="Times New Roman" w:eastAsia="Times New Roman" w:hAnsi="Times New Roman" w:cs="Times New Roman"/>
          <w:sz w:val="28"/>
          <w:szCs w:val="28"/>
          <w:lang w:val="uk-UA" w:eastAsia="ru-RU"/>
        </w:rPr>
        <w:t>.</w:t>
      </w:r>
    </w:p>
    <w:p w:rsidR="00030AE5" w:rsidRPr="00F74C10" w:rsidRDefault="00030AE5" w:rsidP="00030AE5">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Незнання господарями іноземних мов.</w:t>
      </w:r>
    </w:p>
    <w:p w:rsidR="00030AE5" w:rsidRPr="00F74C10" w:rsidRDefault="00030AE5" w:rsidP="00030AE5">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Не надто привабливий імідж України в очах іноземців.</w:t>
      </w:r>
    </w:p>
    <w:p w:rsidR="00030AE5" w:rsidRPr="00F74C10" w:rsidRDefault="00030AE5" w:rsidP="00030AE5">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Відсутність системи резервування місць.</w:t>
      </w:r>
    </w:p>
    <w:p w:rsidR="00030AE5" w:rsidRPr="00F74C10" w:rsidRDefault="00030AE5" w:rsidP="00030AE5">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xml:space="preserve">- Слабке </w:t>
      </w:r>
      <w:proofErr w:type="spellStart"/>
      <w:r w:rsidRPr="00F74C10">
        <w:rPr>
          <w:rFonts w:ascii="Times New Roman" w:eastAsia="Times New Roman" w:hAnsi="Times New Roman" w:cs="Times New Roman"/>
          <w:sz w:val="28"/>
          <w:szCs w:val="28"/>
          <w:lang w:val="uk-UA" w:eastAsia="ru-RU"/>
        </w:rPr>
        <w:t>знакування</w:t>
      </w:r>
      <w:proofErr w:type="spellEnd"/>
      <w:r w:rsidRPr="00F74C10">
        <w:rPr>
          <w:rFonts w:ascii="Times New Roman" w:eastAsia="Times New Roman" w:hAnsi="Times New Roman" w:cs="Times New Roman"/>
          <w:sz w:val="28"/>
          <w:szCs w:val="28"/>
          <w:lang w:val="uk-UA" w:eastAsia="ru-RU"/>
        </w:rPr>
        <w:t xml:space="preserve"> туристичних атракцій та маршрутів.</w:t>
      </w:r>
    </w:p>
    <w:p w:rsidR="00030AE5" w:rsidRPr="00F74C10" w:rsidRDefault="00030AE5" w:rsidP="00030AE5">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Недостатньо розвинута інфраструктура.</w:t>
      </w:r>
    </w:p>
    <w:p w:rsidR="00030AE5" w:rsidRPr="00F74C10" w:rsidRDefault="00030AE5" w:rsidP="00030AE5">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(О) Загрози, які перешкоджатимуть розвиткові сільського туризму, які треба попередити:</w:t>
      </w:r>
    </w:p>
    <w:p w:rsidR="00030AE5" w:rsidRPr="00F74C10" w:rsidRDefault="00030AE5" w:rsidP="00030AE5">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xml:space="preserve">- Виникнення </w:t>
      </w:r>
      <w:proofErr w:type="spellStart"/>
      <w:r w:rsidRPr="00F74C10">
        <w:rPr>
          <w:rFonts w:ascii="Times New Roman" w:eastAsia="Times New Roman" w:hAnsi="Times New Roman" w:cs="Times New Roman"/>
          <w:sz w:val="28"/>
          <w:szCs w:val="28"/>
          <w:lang w:val="uk-UA" w:eastAsia="ru-RU"/>
        </w:rPr>
        <w:t>некатегоризованої</w:t>
      </w:r>
      <w:proofErr w:type="spellEnd"/>
      <w:r w:rsidRPr="00F74C10">
        <w:rPr>
          <w:rFonts w:ascii="Times New Roman" w:eastAsia="Times New Roman" w:hAnsi="Times New Roman" w:cs="Times New Roman"/>
          <w:sz w:val="28"/>
          <w:szCs w:val="28"/>
          <w:lang w:val="uk-UA" w:eastAsia="ru-RU"/>
        </w:rPr>
        <w:t xml:space="preserve"> нічліжної бази, яка зменшуватиме якість послуг.</w:t>
      </w:r>
    </w:p>
    <w:p w:rsidR="00030AE5" w:rsidRPr="00F74C10" w:rsidRDefault="00030AE5" w:rsidP="00030AE5">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Значний рівень безробіття створює основу для збільшення злочинності, що буде відлякувати потенційних туристів.</w:t>
      </w:r>
    </w:p>
    <w:p w:rsidR="00030AE5" w:rsidRPr="00F74C10" w:rsidRDefault="00030AE5" w:rsidP="00030AE5">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Суперництво та відсутність координації між різними організаціями, що займаються промоцією сільського туризму, заважає впровадженню єдиних стратегічних цілей розвитку сільського туризму в реґіоні.</w:t>
      </w:r>
    </w:p>
    <w:p w:rsidR="00030AE5" w:rsidRPr="00F74C10" w:rsidRDefault="00030AE5" w:rsidP="00030AE5">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Поганий політичний імідж не сприяє діяльності іноземних інвесторів.</w:t>
      </w:r>
    </w:p>
    <w:p w:rsidR="00030AE5" w:rsidRPr="00F74C10" w:rsidRDefault="00030AE5" w:rsidP="00030AE5">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Відсутність політичної стабільності та закону "Про сільський туризм" заважає організації відпочинку на селі.</w:t>
      </w:r>
    </w:p>
    <w:p w:rsidR="00030AE5" w:rsidRPr="00F74C10" w:rsidRDefault="00030AE5" w:rsidP="00030AE5">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lastRenderedPageBreak/>
        <w:t>(Т) Потенційні можливості та вигоди від розвитку сільського зеленого туризму в реґіоні:</w:t>
      </w:r>
    </w:p>
    <w:p w:rsidR="00030AE5" w:rsidRPr="00F74C10" w:rsidRDefault="00030AE5" w:rsidP="00030AE5">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Розвиток сільського туризму значно збільшить доходи селян, що поліпшить економічний розвиток карпатських сіл.</w:t>
      </w:r>
    </w:p>
    <w:p w:rsidR="00030AE5" w:rsidRPr="00F74C10" w:rsidRDefault="00030AE5" w:rsidP="00030AE5">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Збільшиться зайнятість сільського населення, особливо жінок.</w:t>
      </w:r>
    </w:p>
    <w:p w:rsidR="00030AE5" w:rsidRPr="00F74C10" w:rsidRDefault="00030AE5" w:rsidP="00030AE5">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xml:space="preserve">- Приїзд туристів сприятиме більшому піклуванню, а відтак, кращому збереженню культурно-історичних пам'яток </w:t>
      </w:r>
      <w:proofErr w:type="spellStart"/>
      <w:r w:rsidRPr="00F74C10">
        <w:rPr>
          <w:rFonts w:ascii="Times New Roman" w:eastAsia="Times New Roman" w:hAnsi="Times New Roman" w:cs="Times New Roman"/>
          <w:sz w:val="28"/>
          <w:szCs w:val="28"/>
          <w:lang w:val="uk-UA" w:eastAsia="ru-RU"/>
        </w:rPr>
        <w:t>реґіону</w:t>
      </w:r>
      <w:proofErr w:type="spellEnd"/>
      <w:r w:rsidRPr="00F74C10">
        <w:rPr>
          <w:rFonts w:ascii="Times New Roman" w:eastAsia="Times New Roman" w:hAnsi="Times New Roman" w:cs="Times New Roman"/>
          <w:sz w:val="28"/>
          <w:szCs w:val="28"/>
          <w:lang w:val="uk-UA" w:eastAsia="ru-RU"/>
        </w:rPr>
        <w:t>.</w:t>
      </w:r>
    </w:p>
    <w:p w:rsidR="00030AE5" w:rsidRDefault="00030AE5" w:rsidP="00030AE5">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Будуть створюватися нові робочі місця в сфері обслуговування, медицини, транспортній мережі, які зможуть надати роботу і випускникам вищих навчальних закладів.</w:t>
      </w:r>
    </w:p>
    <w:p w:rsidR="003872F5" w:rsidRPr="003872F5" w:rsidRDefault="003872F5" w:rsidP="003872F5">
      <w:pPr>
        <w:spacing w:after="0" w:line="360" w:lineRule="auto"/>
        <w:ind w:firstLine="709"/>
        <w:jc w:val="both"/>
        <w:rPr>
          <w:rFonts w:ascii="Times New Roman" w:eastAsia="Times New Roman" w:hAnsi="Times New Roman" w:cs="Times New Roman"/>
          <w:sz w:val="28"/>
          <w:szCs w:val="28"/>
          <w:lang w:val="uk-UA" w:eastAsia="ru-RU"/>
        </w:rPr>
      </w:pPr>
      <w:r w:rsidRPr="003872F5">
        <w:rPr>
          <w:rFonts w:ascii="Times New Roman" w:eastAsia="Times New Roman" w:hAnsi="Times New Roman" w:cs="Times New Roman"/>
          <w:sz w:val="28"/>
          <w:szCs w:val="28"/>
          <w:lang w:val="uk-UA" w:eastAsia="ru-RU"/>
        </w:rPr>
        <w:t>Сучасний етап функціонування економіки України супроводжується появою нових ринкових сегментів та видів підприємницької діяльності. Це</w:t>
      </w:r>
      <w:r>
        <w:rPr>
          <w:rFonts w:ascii="Times New Roman" w:eastAsia="Times New Roman" w:hAnsi="Times New Roman" w:cs="Times New Roman"/>
          <w:sz w:val="28"/>
          <w:szCs w:val="28"/>
          <w:lang w:val="uk-UA" w:eastAsia="ru-RU"/>
        </w:rPr>
        <w:t xml:space="preserve"> </w:t>
      </w:r>
      <w:r w:rsidRPr="003872F5">
        <w:rPr>
          <w:rFonts w:ascii="Times New Roman" w:eastAsia="Times New Roman" w:hAnsi="Times New Roman" w:cs="Times New Roman"/>
          <w:sz w:val="28"/>
          <w:szCs w:val="28"/>
          <w:lang w:val="uk-UA" w:eastAsia="ru-RU"/>
        </w:rPr>
        <w:t>стосується і аграрного сектора. Одним із напрямів</w:t>
      </w:r>
      <w:r>
        <w:rPr>
          <w:rFonts w:ascii="Times New Roman" w:eastAsia="Times New Roman" w:hAnsi="Times New Roman" w:cs="Times New Roman"/>
          <w:sz w:val="28"/>
          <w:szCs w:val="28"/>
          <w:lang w:val="uk-UA" w:eastAsia="ru-RU"/>
        </w:rPr>
        <w:t xml:space="preserve"> </w:t>
      </w:r>
      <w:r w:rsidRPr="003872F5">
        <w:rPr>
          <w:rFonts w:ascii="Times New Roman" w:eastAsia="Times New Roman" w:hAnsi="Times New Roman" w:cs="Times New Roman"/>
          <w:sz w:val="28"/>
          <w:szCs w:val="28"/>
          <w:lang w:val="uk-UA" w:eastAsia="ru-RU"/>
        </w:rPr>
        <w:t>розвитку агропромислового комплексу стає сільський туризм – апробоване явище у багатьох країнах</w:t>
      </w:r>
      <w:r>
        <w:rPr>
          <w:rFonts w:ascii="Times New Roman" w:eastAsia="Times New Roman" w:hAnsi="Times New Roman" w:cs="Times New Roman"/>
          <w:sz w:val="28"/>
          <w:szCs w:val="28"/>
          <w:lang w:val="uk-UA" w:eastAsia="ru-RU"/>
        </w:rPr>
        <w:t xml:space="preserve"> </w:t>
      </w:r>
      <w:r w:rsidRPr="003872F5">
        <w:rPr>
          <w:rFonts w:ascii="Times New Roman" w:eastAsia="Times New Roman" w:hAnsi="Times New Roman" w:cs="Times New Roman"/>
          <w:sz w:val="28"/>
          <w:szCs w:val="28"/>
          <w:lang w:val="uk-UA" w:eastAsia="ru-RU"/>
        </w:rPr>
        <w:t>світу. Специфіка сільського туризму як виду економічної діяльності полягає не тільки у задоволенні</w:t>
      </w:r>
      <w:r>
        <w:rPr>
          <w:rFonts w:ascii="Times New Roman" w:eastAsia="Times New Roman" w:hAnsi="Times New Roman" w:cs="Times New Roman"/>
          <w:sz w:val="28"/>
          <w:szCs w:val="28"/>
          <w:lang w:val="uk-UA" w:eastAsia="ru-RU"/>
        </w:rPr>
        <w:t xml:space="preserve"> </w:t>
      </w:r>
      <w:r w:rsidRPr="003872F5">
        <w:rPr>
          <w:rFonts w:ascii="Times New Roman" w:eastAsia="Times New Roman" w:hAnsi="Times New Roman" w:cs="Times New Roman"/>
          <w:sz w:val="28"/>
          <w:szCs w:val="28"/>
          <w:lang w:val="uk-UA" w:eastAsia="ru-RU"/>
        </w:rPr>
        <w:t>потреб споживачів у відпочинку, а й у здійсненні</w:t>
      </w:r>
      <w:r>
        <w:rPr>
          <w:rFonts w:ascii="Times New Roman" w:eastAsia="Times New Roman" w:hAnsi="Times New Roman" w:cs="Times New Roman"/>
          <w:sz w:val="28"/>
          <w:szCs w:val="28"/>
          <w:lang w:val="uk-UA" w:eastAsia="ru-RU"/>
        </w:rPr>
        <w:t xml:space="preserve"> </w:t>
      </w:r>
      <w:r w:rsidRPr="003872F5">
        <w:rPr>
          <w:rFonts w:ascii="Times New Roman" w:eastAsia="Times New Roman" w:hAnsi="Times New Roman" w:cs="Times New Roman"/>
          <w:sz w:val="28"/>
          <w:szCs w:val="28"/>
          <w:lang w:val="uk-UA" w:eastAsia="ru-RU"/>
        </w:rPr>
        <w:t>вагомого впливу на інші сектори сільської економіки</w:t>
      </w:r>
      <w:r>
        <w:rPr>
          <w:rFonts w:ascii="Times New Roman" w:eastAsia="Times New Roman" w:hAnsi="Times New Roman" w:cs="Times New Roman"/>
          <w:sz w:val="28"/>
          <w:szCs w:val="28"/>
          <w:lang w:val="uk-UA" w:eastAsia="ru-RU"/>
        </w:rPr>
        <w:t xml:space="preserve"> </w:t>
      </w:r>
      <w:r w:rsidRPr="003872F5">
        <w:rPr>
          <w:rFonts w:ascii="Times New Roman" w:eastAsia="Times New Roman" w:hAnsi="Times New Roman" w:cs="Times New Roman"/>
          <w:sz w:val="28"/>
          <w:szCs w:val="28"/>
          <w:lang w:val="uk-UA" w:eastAsia="ru-RU"/>
        </w:rPr>
        <w:t>через диверсифіковані зв’язки.</w:t>
      </w:r>
    </w:p>
    <w:p w:rsidR="003872F5" w:rsidRPr="003872F5" w:rsidRDefault="003872F5" w:rsidP="003872F5">
      <w:pPr>
        <w:spacing w:after="0" w:line="360" w:lineRule="auto"/>
        <w:ind w:firstLine="709"/>
        <w:jc w:val="both"/>
        <w:rPr>
          <w:rFonts w:ascii="Times New Roman" w:eastAsia="Times New Roman" w:hAnsi="Times New Roman" w:cs="Times New Roman"/>
          <w:sz w:val="28"/>
          <w:szCs w:val="28"/>
          <w:lang w:val="uk-UA" w:eastAsia="ru-RU"/>
        </w:rPr>
      </w:pPr>
      <w:r w:rsidRPr="003872F5">
        <w:rPr>
          <w:rFonts w:ascii="Times New Roman" w:eastAsia="Times New Roman" w:hAnsi="Times New Roman" w:cs="Times New Roman"/>
          <w:sz w:val="28"/>
          <w:szCs w:val="28"/>
          <w:lang w:val="uk-UA" w:eastAsia="ru-RU"/>
        </w:rPr>
        <w:t>Саме тому в країнах, що розвиваються, сільський</w:t>
      </w:r>
      <w:r>
        <w:rPr>
          <w:rFonts w:ascii="Times New Roman" w:eastAsia="Times New Roman" w:hAnsi="Times New Roman" w:cs="Times New Roman"/>
          <w:sz w:val="28"/>
          <w:szCs w:val="28"/>
          <w:lang w:val="uk-UA" w:eastAsia="ru-RU"/>
        </w:rPr>
        <w:t xml:space="preserve"> </w:t>
      </w:r>
      <w:r w:rsidRPr="003872F5">
        <w:rPr>
          <w:rFonts w:ascii="Times New Roman" w:eastAsia="Times New Roman" w:hAnsi="Times New Roman" w:cs="Times New Roman"/>
          <w:sz w:val="28"/>
          <w:szCs w:val="28"/>
          <w:lang w:val="uk-UA" w:eastAsia="ru-RU"/>
        </w:rPr>
        <w:t>зелений туризм активно підтримує і заохочує держава, доступ до діяльності в цій сфері максимально</w:t>
      </w:r>
      <w:r>
        <w:rPr>
          <w:rFonts w:ascii="Times New Roman" w:eastAsia="Times New Roman" w:hAnsi="Times New Roman" w:cs="Times New Roman"/>
          <w:sz w:val="28"/>
          <w:szCs w:val="28"/>
          <w:lang w:val="uk-UA" w:eastAsia="ru-RU"/>
        </w:rPr>
        <w:t xml:space="preserve"> </w:t>
      </w:r>
      <w:r w:rsidRPr="003872F5">
        <w:rPr>
          <w:rFonts w:ascii="Times New Roman" w:eastAsia="Times New Roman" w:hAnsi="Times New Roman" w:cs="Times New Roman"/>
          <w:sz w:val="28"/>
          <w:szCs w:val="28"/>
          <w:lang w:val="uk-UA" w:eastAsia="ru-RU"/>
        </w:rPr>
        <w:t>спрощений. Суб'єкти, що надають послуги у сфері</w:t>
      </w:r>
      <w:r>
        <w:rPr>
          <w:rFonts w:ascii="Times New Roman" w:eastAsia="Times New Roman" w:hAnsi="Times New Roman" w:cs="Times New Roman"/>
          <w:sz w:val="28"/>
          <w:szCs w:val="28"/>
          <w:lang w:val="uk-UA" w:eastAsia="ru-RU"/>
        </w:rPr>
        <w:t xml:space="preserve"> </w:t>
      </w:r>
      <w:r w:rsidRPr="003872F5">
        <w:rPr>
          <w:rFonts w:ascii="Times New Roman" w:eastAsia="Times New Roman" w:hAnsi="Times New Roman" w:cs="Times New Roman"/>
          <w:sz w:val="28"/>
          <w:szCs w:val="28"/>
          <w:lang w:val="uk-UA" w:eastAsia="ru-RU"/>
        </w:rPr>
        <w:t>зеленого туризму, отримують преференції, зокрема</w:t>
      </w:r>
      <w:r>
        <w:rPr>
          <w:rFonts w:ascii="Times New Roman" w:eastAsia="Times New Roman" w:hAnsi="Times New Roman" w:cs="Times New Roman"/>
          <w:sz w:val="28"/>
          <w:szCs w:val="28"/>
          <w:lang w:val="uk-UA" w:eastAsia="ru-RU"/>
        </w:rPr>
        <w:t xml:space="preserve"> </w:t>
      </w:r>
      <w:r w:rsidRPr="003872F5">
        <w:rPr>
          <w:rFonts w:ascii="Times New Roman" w:eastAsia="Times New Roman" w:hAnsi="Times New Roman" w:cs="Times New Roman"/>
          <w:sz w:val="28"/>
          <w:szCs w:val="28"/>
          <w:lang w:val="uk-UA" w:eastAsia="ru-RU"/>
        </w:rPr>
        <w:t>й податкові.</w:t>
      </w:r>
    </w:p>
    <w:p w:rsidR="003872F5" w:rsidRPr="003872F5" w:rsidRDefault="003872F5" w:rsidP="003872F5">
      <w:pPr>
        <w:spacing w:after="0" w:line="360" w:lineRule="auto"/>
        <w:ind w:firstLine="709"/>
        <w:jc w:val="both"/>
        <w:rPr>
          <w:rFonts w:ascii="Times New Roman" w:eastAsia="Times New Roman" w:hAnsi="Times New Roman" w:cs="Times New Roman"/>
          <w:sz w:val="28"/>
          <w:szCs w:val="28"/>
          <w:lang w:val="uk-UA" w:eastAsia="ru-RU"/>
        </w:rPr>
      </w:pPr>
      <w:r w:rsidRPr="003872F5">
        <w:rPr>
          <w:rFonts w:ascii="Times New Roman" w:eastAsia="Times New Roman" w:hAnsi="Times New Roman" w:cs="Times New Roman"/>
          <w:sz w:val="28"/>
          <w:szCs w:val="28"/>
          <w:lang w:val="uk-UA" w:eastAsia="ru-RU"/>
        </w:rPr>
        <w:t>Другий аспект полягає в отриманні додаткових</w:t>
      </w:r>
      <w:r>
        <w:rPr>
          <w:rFonts w:ascii="Times New Roman" w:eastAsia="Times New Roman" w:hAnsi="Times New Roman" w:cs="Times New Roman"/>
          <w:sz w:val="28"/>
          <w:szCs w:val="28"/>
          <w:lang w:val="uk-UA" w:eastAsia="ru-RU"/>
        </w:rPr>
        <w:t xml:space="preserve"> </w:t>
      </w:r>
      <w:r w:rsidRPr="003872F5">
        <w:rPr>
          <w:rFonts w:ascii="Times New Roman" w:eastAsia="Times New Roman" w:hAnsi="Times New Roman" w:cs="Times New Roman"/>
          <w:sz w:val="28"/>
          <w:szCs w:val="28"/>
          <w:lang w:val="uk-UA" w:eastAsia="ru-RU"/>
        </w:rPr>
        <w:t>можливостей для селян, що є підставою для визнання сільського туризму суспільно цінною та корисною сферою відносин, яка заслуговує всебічної</w:t>
      </w:r>
      <w:r>
        <w:rPr>
          <w:rFonts w:ascii="Times New Roman" w:eastAsia="Times New Roman" w:hAnsi="Times New Roman" w:cs="Times New Roman"/>
          <w:sz w:val="28"/>
          <w:szCs w:val="28"/>
          <w:lang w:val="uk-UA" w:eastAsia="ru-RU"/>
        </w:rPr>
        <w:t xml:space="preserve"> </w:t>
      </w:r>
      <w:r w:rsidRPr="003872F5">
        <w:rPr>
          <w:rFonts w:ascii="Times New Roman" w:eastAsia="Times New Roman" w:hAnsi="Times New Roman" w:cs="Times New Roman"/>
          <w:sz w:val="28"/>
          <w:szCs w:val="28"/>
          <w:lang w:val="uk-UA" w:eastAsia="ru-RU"/>
        </w:rPr>
        <w:t>підтримки з боку держави. Сільський туризм потенційно може зробити значний внесок в економіку села</w:t>
      </w:r>
      <w:r>
        <w:rPr>
          <w:rFonts w:ascii="Times New Roman" w:eastAsia="Times New Roman" w:hAnsi="Times New Roman" w:cs="Times New Roman"/>
          <w:sz w:val="28"/>
          <w:szCs w:val="28"/>
          <w:lang w:val="uk-UA" w:eastAsia="ru-RU"/>
        </w:rPr>
        <w:t xml:space="preserve"> </w:t>
      </w:r>
      <w:r w:rsidRPr="003872F5">
        <w:rPr>
          <w:rFonts w:ascii="Times New Roman" w:eastAsia="Times New Roman" w:hAnsi="Times New Roman" w:cs="Times New Roman"/>
          <w:sz w:val="28"/>
          <w:szCs w:val="28"/>
          <w:lang w:val="uk-UA" w:eastAsia="ru-RU"/>
        </w:rPr>
        <w:t>у вигляді нових робочих місць, збільшення надходжень від зовнішньоекономічної діяльності, поповнення державного бюджету через сплату податків, сприяння зниженню імпорту та інтенсифікації</w:t>
      </w:r>
      <w:r>
        <w:rPr>
          <w:rFonts w:ascii="Times New Roman" w:eastAsia="Times New Roman" w:hAnsi="Times New Roman" w:cs="Times New Roman"/>
          <w:sz w:val="28"/>
          <w:szCs w:val="28"/>
          <w:lang w:val="uk-UA" w:eastAsia="ru-RU"/>
        </w:rPr>
        <w:t xml:space="preserve"> </w:t>
      </w:r>
      <w:r w:rsidRPr="003872F5">
        <w:rPr>
          <w:rFonts w:ascii="Times New Roman" w:eastAsia="Times New Roman" w:hAnsi="Times New Roman" w:cs="Times New Roman"/>
          <w:sz w:val="28"/>
          <w:szCs w:val="28"/>
          <w:lang w:val="uk-UA" w:eastAsia="ru-RU"/>
        </w:rPr>
        <w:t xml:space="preserve">використання місцевих сировинних ресурсів. Іноземні туристи, шанувальники відпочинку в </w:t>
      </w:r>
      <w:r w:rsidRPr="003872F5">
        <w:rPr>
          <w:rFonts w:ascii="Times New Roman" w:eastAsia="Times New Roman" w:hAnsi="Times New Roman" w:cs="Times New Roman"/>
          <w:sz w:val="28"/>
          <w:szCs w:val="28"/>
          <w:lang w:val="uk-UA" w:eastAsia="ru-RU"/>
        </w:rPr>
        <w:lastRenderedPageBreak/>
        <w:t>українському селі, як і регіональні споживачі, сплачують</w:t>
      </w:r>
      <w:r>
        <w:rPr>
          <w:rFonts w:ascii="Times New Roman" w:eastAsia="Times New Roman" w:hAnsi="Times New Roman" w:cs="Times New Roman"/>
          <w:sz w:val="28"/>
          <w:szCs w:val="28"/>
          <w:lang w:val="uk-UA" w:eastAsia="ru-RU"/>
        </w:rPr>
        <w:t xml:space="preserve"> </w:t>
      </w:r>
      <w:r w:rsidRPr="003872F5">
        <w:rPr>
          <w:rFonts w:ascii="Times New Roman" w:eastAsia="Times New Roman" w:hAnsi="Times New Roman" w:cs="Times New Roman"/>
          <w:sz w:val="28"/>
          <w:szCs w:val="28"/>
          <w:lang w:val="uk-UA" w:eastAsia="ru-RU"/>
        </w:rPr>
        <w:t>усі відповідні податки, зокрема на додану вартість</w:t>
      </w:r>
      <w:r>
        <w:rPr>
          <w:rFonts w:ascii="Times New Roman" w:eastAsia="Times New Roman" w:hAnsi="Times New Roman" w:cs="Times New Roman"/>
          <w:sz w:val="28"/>
          <w:szCs w:val="28"/>
          <w:lang w:val="uk-UA" w:eastAsia="ru-RU"/>
        </w:rPr>
        <w:t xml:space="preserve"> </w:t>
      </w:r>
      <w:r w:rsidRPr="003872F5">
        <w:rPr>
          <w:rFonts w:ascii="Times New Roman" w:eastAsia="Times New Roman" w:hAnsi="Times New Roman" w:cs="Times New Roman"/>
          <w:sz w:val="28"/>
          <w:szCs w:val="28"/>
          <w:lang w:val="uk-UA" w:eastAsia="ru-RU"/>
        </w:rPr>
        <w:t>та акцизний збір, і заохочують до сплати податків</w:t>
      </w:r>
      <w:r>
        <w:rPr>
          <w:rFonts w:ascii="Times New Roman" w:eastAsia="Times New Roman" w:hAnsi="Times New Roman" w:cs="Times New Roman"/>
          <w:sz w:val="28"/>
          <w:szCs w:val="28"/>
          <w:lang w:val="uk-UA" w:eastAsia="ru-RU"/>
        </w:rPr>
        <w:t xml:space="preserve"> </w:t>
      </w:r>
      <w:r w:rsidRPr="003872F5">
        <w:rPr>
          <w:rFonts w:ascii="Times New Roman" w:eastAsia="Times New Roman" w:hAnsi="Times New Roman" w:cs="Times New Roman"/>
          <w:sz w:val="28"/>
          <w:szCs w:val="28"/>
          <w:lang w:val="uk-UA" w:eastAsia="ru-RU"/>
        </w:rPr>
        <w:t>інших суб'єктів господарювання.</w:t>
      </w:r>
    </w:p>
    <w:p w:rsidR="003872F5" w:rsidRPr="003872F5" w:rsidRDefault="003872F5" w:rsidP="003872F5">
      <w:pPr>
        <w:spacing w:after="0" w:line="360" w:lineRule="auto"/>
        <w:ind w:firstLine="709"/>
        <w:jc w:val="both"/>
        <w:rPr>
          <w:rFonts w:ascii="Times New Roman" w:eastAsia="Times New Roman" w:hAnsi="Times New Roman" w:cs="Times New Roman"/>
          <w:sz w:val="28"/>
          <w:szCs w:val="28"/>
          <w:lang w:val="uk-UA" w:eastAsia="ru-RU"/>
        </w:rPr>
      </w:pPr>
      <w:r w:rsidRPr="003872F5">
        <w:rPr>
          <w:rFonts w:ascii="Times New Roman" w:eastAsia="Times New Roman" w:hAnsi="Times New Roman" w:cs="Times New Roman"/>
          <w:sz w:val="28"/>
          <w:szCs w:val="28"/>
          <w:lang w:val="uk-UA" w:eastAsia="ru-RU"/>
        </w:rPr>
        <w:t>Крім безпосередніх господарів, які надають послуги сільського зеленого туризму, робочі</w:t>
      </w:r>
      <w:r>
        <w:rPr>
          <w:rFonts w:ascii="Times New Roman" w:eastAsia="Times New Roman" w:hAnsi="Times New Roman" w:cs="Times New Roman"/>
          <w:sz w:val="28"/>
          <w:szCs w:val="28"/>
          <w:lang w:val="uk-UA" w:eastAsia="ru-RU"/>
        </w:rPr>
        <w:t xml:space="preserve"> </w:t>
      </w:r>
      <w:r w:rsidRPr="003872F5">
        <w:rPr>
          <w:rFonts w:ascii="Times New Roman" w:eastAsia="Times New Roman" w:hAnsi="Times New Roman" w:cs="Times New Roman"/>
          <w:sz w:val="28"/>
          <w:szCs w:val="28"/>
          <w:lang w:val="uk-UA" w:eastAsia="ru-RU"/>
        </w:rPr>
        <w:t>місця можуть отримати більшість населення села,</w:t>
      </w:r>
      <w:r>
        <w:rPr>
          <w:rFonts w:ascii="Times New Roman" w:eastAsia="Times New Roman" w:hAnsi="Times New Roman" w:cs="Times New Roman"/>
          <w:sz w:val="28"/>
          <w:szCs w:val="28"/>
          <w:lang w:val="uk-UA" w:eastAsia="ru-RU"/>
        </w:rPr>
        <w:t xml:space="preserve"> </w:t>
      </w:r>
      <w:r w:rsidRPr="003872F5">
        <w:rPr>
          <w:rFonts w:ascii="Times New Roman" w:eastAsia="Times New Roman" w:hAnsi="Times New Roman" w:cs="Times New Roman"/>
          <w:sz w:val="28"/>
          <w:szCs w:val="28"/>
          <w:lang w:val="uk-UA" w:eastAsia="ru-RU"/>
        </w:rPr>
        <w:t>яке займається вишивкою, ткацтвом, різьбленням,</w:t>
      </w:r>
      <w:r>
        <w:rPr>
          <w:rFonts w:ascii="Times New Roman" w:eastAsia="Times New Roman" w:hAnsi="Times New Roman" w:cs="Times New Roman"/>
          <w:sz w:val="28"/>
          <w:szCs w:val="28"/>
          <w:lang w:val="uk-UA" w:eastAsia="ru-RU"/>
        </w:rPr>
        <w:t xml:space="preserve"> </w:t>
      </w:r>
      <w:r w:rsidRPr="003872F5">
        <w:rPr>
          <w:rFonts w:ascii="Times New Roman" w:eastAsia="Times New Roman" w:hAnsi="Times New Roman" w:cs="Times New Roman"/>
          <w:sz w:val="28"/>
          <w:szCs w:val="28"/>
          <w:lang w:val="uk-UA" w:eastAsia="ru-RU"/>
        </w:rPr>
        <w:t>розписом писанок, ковальським справою, овочівництвом, садівництвом, бджільництвом, тваринництвом, зокрема конярством.</w:t>
      </w:r>
    </w:p>
    <w:p w:rsidR="00DE182D" w:rsidRDefault="003872F5" w:rsidP="003872F5">
      <w:pPr>
        <w:spacing w:after="0" w:line="360" w:lineRule="auto"/>
        <w:ind w:firstLine="709"/>
        <w:jc w:val="both"/>
        <w:rPr>
          <w:rFonts w:ascii="Times New Roman" w:eastAsia="Times New Roman" w:hAnsi="Times New Roman" w:cs="Times New Roman"/>
          <w:sz w:val="28"/>
          <w:szCs w:val="28"/>
          <w:lang w:val="uk-UA" w:eastAsia="ru-RU"/>
        </w:rPr>
      </w:pPr>
      <w:r w:rsidRPr="003872F5">
        <w:rPr>
          <w:rFonts w:ascii="Times New Roman" w:eastAsia="Times New Roman" w:hAnsi="Times New Roman" w:cs="Times New Roman"/>
          <w:sz w:val="28"/>
          <w:szCs w:val="28"/>
          <w:lang w:val="uk-UA" w:eastAsia="ru-RU"/>
        </w:rPr>
        <w:t>Отже, системний вплив сільського туризму на економіку сільських територій відбувається через системні ефекти (економічний, соціальний, етнокультурний, особистісний, екологічний) та системні зв’язки з</w:t>
      </w:r>
      <w:r>
        <w:rPr>
          <w:rFonts w:ascii="Times New Roman" w:eastAsia="Times New Roman" w:hAnsi="Times New Roman" w:cs="Times New Roman"/>
          <w:sz w:val="28"/>
          <w:szCs w:val="28"/>
          <w:lang w:val="uk-UA" w:eastAsia="ru-RU"/>
        </w:rPr>
        <w:t xml:space="preserve"> </w:t>
      </w:r>
      <w:r w:rsidRPr="003872F5">
        <w:rPr>
          <w:rFonts w:ascii="Times New Roman" w:eastAsia="Times New Roman" w:hAnsi="Times New Roman" w:cs="Times New Roman"/>
          <w:sz w:val="28"/>
          <w:szCs w:val="28"/>
          <w:lang w:val="uk-UA" w:eastAsia="ru-RU"/>
        </w:rPr>
        <w:t>суб’єктами інших видів економічної діяльності (сільськогосподарськими підприємствами, виробниками</w:t>
      </w:r>
      <w:r>
        <w:rPr>
          <w:rFonts w:ascii="Times New Roman" w:eastAsia="Times New Roman" w:hAnsi="Times New Roman" w:cs="Times New Roman"/>
          <w:sz w:val="28"/>
          <w:szCs w:val="28"/>
          <w:lang w:val="uk-UA" w:eastAsia="ru-RU"/>
        </w:rPr>
        <w:t xml:space="preserve"> </w:t>
      </w:r>
      <w:r w:rsidRPr="003872F5">
        <w:rPr>
          <w:rFonts w:ascii="Times New Roman" w:eastAsia="Times New Roman" w:hAnsi="Times New Roman" w:cs="Times New Roman"/>
          <w:sz w:val="28"/>
          <w:szCs w:val="28"/>
          <w:lang w:val="uk-UA" w:eastAsia="ru-RU"/>
        </w:rPr>
        <w:t>продуктів харчування, магазинами, закладами розміщення, будівельними компаніями, майстрами народних промислів, перевізниками, мисливськими, рибними та кінними господарствами тощо). В результаті</w:t>
      </w:r>
      <w:r>
        <w:rPr>
          <w:rFonts w:ascii="Times New Roman" w:eastAsia="Times New Roman" w:hAnsi="Times New Roman" w:cs="Times New Roman"/>
          <w:sz w:val="28"/>
          <w:szCs w:val="28"/>
          <w:lang w:val="uk-UA" w:eastAsia="ru-RU"/>
        </w:rPr>
        <w:t xml:space="preserve"> </w:t>
      </w:r>
      <w:r w:rsidRPr="003872F5">
        <w:rPr>
          <w:rFonts w:ascii="Times New Roman" w:eastAsia="Times New Roman" w:hAnsi="Times New Roman" w:cs="Times New Roman"/>
          <w:sz w:val="28"/>
          <w:szCs w:val="28"/>
          <w:lang w:val="uk-UA" w:eastAsia="ru-RU"/>
        </w:rPr>
        <w:t>цих впливів утворюється синергія сільського туризму,</w:t>
      </w:r>
      <w:r>
        <w:rPr>
          <w:rFonts w:ascii="Times New Roman" w:eastAsia="Times New Roman" w:hAnsi="Times New Roman" w:cs="Times New Roman"/>
          <w:sz w:val="28"/>
          <w:szCs w:val="28"/>
          <w:lang w:val="uk-UA" w:eastAsia="ru-RU"/>
        </w:rPr>
        <w:t xml:space="preserve"> </w:t>
      </w:r>
      <w:r w:rsidRPr="003872F5">
        <w:rPr>
          <w:rFonts w:ascii="Times New Roman" w:eastAsia="Times New Roman" w:hAnsi="Times New Roman" w:cs="Times New Roman"/>
          <w:sz w:val="28"/>
          <w:szCs w:val="28"/>
          <w:lang w:val="uk-UA" w:eastAsia="ru-RU"/>
        </w:rPr>
        <w:t>що забезпечує багатофункціональний (диверсифікований) соціально-економічний розвиток сільської економіки. Процес розбудови синергії сільського туризму</w:t>
      </w:r>
      <w:r>
        <w:rPr>
          <w:rFonts w:ascii="Times New Roman" w:eastAsia="Times New Roman" w:hAnsi="Times New Roman" w:cs="Times New Roman"/>
          <w:sz w:val="28"/>
          <w:szCs w:val="28"/>
          <w:lang w:val="uk-UA" w:eastAsia="ru-RU"/>
        </w:rPr>
        <w:t xml:space="preserve"> </w:t>
      </w:r>
      <w:r w:rsidRPr="003872F5">
        <w:rPr>
          <w:rFonts w:ascii="Times New Roman" w:eastAsia="Times New Roman" w:hAnsi="Times New Roman" w:cs="Times New Roman"/>
          <w:sz w:val="28"/>
          <w:szCs w:val="28"/>
          <w:lang w:val="uk-UA" w:eastAsia="ru-RU"/>
        </w:rPr>
        <w:t>носить поетапний характер, залучаючи до створення</w:t>
      </w:r>
      <w:r>
        <w:rPr>
          <w:rFonts w:ascii="Times New Roman" w:eastAsia="Times New Roman" w:hAnsi="Times New Roman" w:cs="Times New Roman"/>
          <w:sz w:val="28"/>
          <w:szCs w:val="28"/>
          <w:lang w:val="uk-UA" w:eastAsia="ru-RU"/>
        </w:rPr>
        <w:t xml:space="preserve"> </w:t>
      </w:r>
      <w:r w:rsidRPr="003872F5">
        <w:rPr>
          <w:rFonts w:ascii="Times New Roman" w:eastAsia="Times New Roman" w:hAnsi="Times New Roman" w:cs="Times New Roman"/>
          <w:sz w:val="28"/>
          <w:szCs w:val="28"/>
          <w:lang w:val="uk-UA" w:eastAsia="ru-RU"/>
        </w:rPr>
        <w:t>комплексних туристичних продуктів все більше коло</w:t>
      </w:r>
      <w:r>
        <w:rPr>
          <w:rFonts w:ascii="Times New Roman" w:eastAsia="Times New Roman" w:hAnsi="Times New Roman" w:cs="Times New Roman"/>
          <w:sz w:val="28"/>
          <w:szCs w:val="28"/>
          <w:lang w:val="uk-UA" w:eastAsia="ru-RU"/>
        </w:rPr>
        <w:t xml:space="preserve"> </w:t>
      </w:r>
      <w:r w:rsidRPr="003872F5">
        <w:rPr>
          <w:rFonts w:ascii="Times New Roman" w:eastAsia="Times New Roman" w:hAnsi="Times New Roman" w:cs="Times New Roman"/>
          <w:sz w:val="28"/>
          <w:szCs w:val="28"/>
          <w:lang w:val="uk-UA" w:eastAsia="ru-RU"/>
        </w:rPr>
        <w:t>учасників.</w:t>
      </w:r>
    </w:p>
    <w:p w:rsidR="00D0639D" w:rsidRDefault="00D0639D" w:rsidP="00D0639D">
      <w:pPr>
        <w:spacing w:after="0" w:line="360" w:lineRule="auto"/>
        <w:ind w:firstLine="709"/>
        <w:jc w:val="both"/>
        <w:rPr>
          <w:rFonts w:ascii="Times New Roman" w:eastAsia="Times New Roman" w:hAnsi="Times New Roman" w:cs="Times New Roman"/>
          <w:sz w:val="28"/>
          <w:szCs w:val="28"/>
          <w:lang w:val="uk-UA" w:eastAsia="ru-RU"/>
        </w:rPr>
      </w:pPr>
      <w:r w:rsidRPr="00D0639D">
        <w:rPr>
          <w:rFonts w:ascii="Times New Roman" w:eastAsia="Times New Roman" w:hAnsi="Times New Roman" w:cs="Times New Roman"/>
          <w:sz w:val="28"/>
          <w:szCs w:val="28"/>
          <w:lang w:val="uk-UA" w:eastAsia="ru-RU"/>
        </w:rPr>
        <w:t>Розглянемо і проаналізуємо динаміку зростання прибутків від сільського</w:t>
      </w:r>
      <w:r>
        <w:rPr>
          <w:rFonts w:ascii="Times New Roman" w:eastAsia="Times New Roman" w:hAnsi="Times New Roman" w:cs="Times New Roman"/>
          <w:sz w:val="28"/>
          <w:szCs w:val="28"/>
          <w:lang w:val="uk-UA" w:eastAsia="ru-RU"/>
        </w:rPr>
        <w:t xml:space="preserve"> </w:t>
      </w:r>
      <w:r w:rsidRPr="00D0639D">
        <w:rPr>
          <w:rFonts w:ascii="Times New Roman" w:eastAsia="Times New Roman" w:hAnsi="Times New Roman" w:cs="Times New Roman"/>
          <w:sz w:val="28"/>
          <w:szCs w:val="28"/>
          <w:lang w:val="uk-UA" w:eastAsia="ru-RU"/>
        </w:rPr>
        <w:t>зеленого туризму серед трьох європейських країн, які стали лідерами у цьому</w:t>
      </w:r>
      <w:r>
        <w:rPr>
          <w:rFonts w:ascii="Times New Roman" w:eastAsia="Times New Roman" w:hAnsi="Times New Roman" w:cs="Times New Roman"/>
          <w:sz w:val="28"/>
          <w:szCs w:val="28"/>
          <w:lang w:val="uk-UA" w:eastAsia="ru-RU"/>
        </w:rPr>
        <w:t xml:space="preserve"> </w:t>
      </w:r>
      <w:r w:rsidRPr="00D0639D">
        <w:rPr>
          <w:rFonts w:ascii="Times New Roman" w:eastAsia="Times New Roman" w:hAnsi="Times New Roman" w:cs="Times New Roman"/>
          <w:sz w:val="28"/>
          <w:szCs w:val="28"/>
          <w:lang w:val="uk-UA" w:eastAsia="ru-RU"/>
        </w:rPr>
        <w:t>виді діяльності на основі даних таблиці</w:t>
      </w:r>
      <w:r>
        <w:rPr>
          <w:rFonts w:ascii="Times New Roman" w:eastAsia="Times New Roman" w:hAnsi="Times New Roman" w:cs="Times New Roman"/>
          <w:sz w:val="28"/>
          <w:szCs w:val="28"/>
          <w:lang w:val="uk-UA" w:eastAsia="ru-RU"/>
        </w:rPr>
        <w:t xml:space="preserve"> 3.1.</w:t>
      </w:r>
    </w:p>
    <w:p w:rsidR="00096B0A" w:rsidRDefault="00096B0A" w:rsidP="00D0639D">
      <w:pPr>
        <w:spacing w:after="0" w:line="360" w:lineRule="auto"/>
        <w:ind w:firstLine="709"/>
        <w:jc w:val="right"/>
        <w:rPr>
          <w:rFonts w:ascii="Times New Roman" w:eastAsia="Times New Roman" w:hAnsi="Times New Roman" w:cs="Times New Roman"/>
          <w:sz w:val="28"/>
          <w:szCs w:val="28"/>
          <w:lang w:val="uk-UA" w:eastAsia="ru-RU"/>
        </w:rPr>
      </w:pPr>
    </w:p>
    <w:p w:rsidR="00096B0A" w:rsidRDefault="00096B0A" w:rsidP="00D0639D">
      <w:pPr>
        <w:spacing w:after="0" w:line="360" w:lineRule="auto"/>
        <w:ind w:firstLine="709"/>
        <w:jc w:val="right"/>
        <w:rPr>
          <w:rFonts w:ascii="Times New Roman" w:eastAsia="Times New Roman" w:hAnsi="Times New Roman" w:cs="Times New Roman"/>
          <w:sz w:val="28"/>
          <w:szCs w:val="28"/>
          <w:lang w:val="uk-UA" w:eastAsia="ru-RU"/>
        </w:rPr>
      </w:pPr>
    </w:p>
    <w:p w:rsidR="00096B0A" w:rsidRDefault="00096B0A" w:rsidP="00D0639D">
      <w:pPr>
        <w:spacing w:after="0" w:line="360" w:lineRule="auto"/>
        <w:ind w:firstLine="709"/>
        <w:jc w:val="right"/>
        <w:rPr>
          <w:rFonts w:ascii="Times New Roman" w:eastAsia="Times New Roman" w:hAnsi="Times New Roman" w:cs="Times New Roman"/>
          <w:sz w:val="28"/>
          <w:szCs w:val="28"/>
          <w:lang w:val="uk-UA" w:eastAsia="ru-RU"/>
        </w:rPr>
      </w:pPr>
    </w:p>
    <w:p w:rsidR="00096B0A" w:rsidRDefault="00096B0A" w:rsidP="00D0639D">
      <w:pPr>
        <w:spacing w:after="0" w:line="360" w:lineRule="auto"/>
        <w:ind w:firstLine="709"/>
        <w:jc w:val="right"/>
        <w:rPr>
          <w:rFonts w:ascii="Times New Roman" w:eastAsia="Times New Roman" w:hAnsi="Times New Roman" w:cs="Times New Roman"/>
          <w:sz w:val="28"/>
          <w:szCs w:val="28"/>
          <w:lang w:val="uk-UA" w:eastAsia="ru-RU"/>
        </w:rPr>
      </w:pPr>
    </w:p>
    <w:p w:rsidR="00096B0A" w:rsidRDefault="00096B0A" w:rsidP="00D0639D">
      <w:pPr>
        <w:spacing w:after="0" w:line="360" w:lineRule="auto"/>
        <w:ind w:firstLine="709"/>
        <w:jc w:val="right"/>
        <w:rPr>
          <w:rFonts w:ascii="Times New Roman" w:eastAsia="Times New Roman" w:hAnsi="Times New Roman" w:cs="Times New Roman"/>
          <w:sz w:val="28"/>
          <w:szCs w:val="28"/>
          <w:lang w:val="uk-UA" w:eastAsia="ru-RU"/>
        </w:rPr>
      </w:pPr>
    </w:p>
    <w:p w:rsidR="00096B0A" w:rsidRDefault="00096B0A" w:rsidP="00D0639D">
      <w:pPr>
        <w:spacing w:after="0" w:line="360" w:lineRule="auto"/>
        <w:ind w:firstLine="709"/>
        <w:jc w:val="right"/>
        <w:rPr>
          <w:rFonts w:ascii="Times New Roman" w:eastAsia="Times New Roman" w:hAnsi="Times New Roman" w:cs="Times New Roman"/>
          <w:sz w:val="28"/>
          <w:szCs w:val="28"/>
          <w:lang w:val="uk-UA" w:eastAsia="ru-RU"/>
        </w:rPr>
      </w:pPr>
    </w:p>
    <w:p w:rsidR="00096B0A" w:rsidRDefault="00096B0A" w:rsidP="00D0639D">
      <w:pPr>
        <w:spacing w:after="0" w:line="360" w:lineRule="auto"/>
        <w:ind w:firstLine="709"/>
        <w:jc w:val="right"/>
        <w:rPr>
          <w:rFonts w:ascii="Times New Roman" w:eastAsia="Times New Roman" w:hAnsi="Times New Roman" w:cs="Times New Roman"/>
          <w:sz w:val="28"/>
          <w:szCs w:val="28"/>
          <w:lang w:val="uk-UA" w:eastAsia="ru-RU"/>
        </w:rPr>
      </w:pPr>
    </w:p>
    <w:p w:rsidR="00D0639D" w:rsidRPr="00D0639D" w:rsidRDefault="00D0639D" w:rsidP="00D0639D">
      <w:pPr>
        <w:spacing w:after="0" w:line="360" w:lineRule="auto"/>
        <w:ind w:firstLine="709"/>
        <w:jc w:val="right"/>
        <w:rPr>
          <w:rFonts w:ascii="Times New Roman" w:eastAsia="Times New Roman" w:hAnsi="Times New Roman" w:cs="Times New Roman"/>
          <w:sz w:val="28"/>
          <w:szCs w:val="28"/>
          <w:lang w:val="uk-UA" w:eastAsia="ru-RU"/>
        </w:rPr>
      </w:pPr>
      <w:r w:rsidRPr="00D0639D">
        <w:rPr>
          <w:rFonts w:ascii="Times New Roman" w:eastAsia="Times New Roman" w:hAnsi="Times New Roman" w:cs="Times New Roman"/>
          <w:sz w:val="28"/>
          <w:szCs w:val="28"/>
          <w:lang w:val="uk-UA" w:eastAsia="ru-RU"/>
        </w:rPr>
        <w:lastRenderedPageBreak/>
        <w:t>Таблиця 3.1</w:t>
      </w:r>
    </w:p>
    <w:p w:rsidR="00D0639D" w:rsidRDefault="00D0639D" w:rsidP="00D0639D">
      <w:pPr>
        <w:spacing w:after="0" w:line="360" w:lineRule="auto"/>
        <w:ind w:firstLine="709"/>
        <w:jc w:val="center"/>
        <w:rPr>
          <w:rFonts w:ascii="Times New Roman" w:eastAsia="Times New Roman" w:hAnsi="Times New Roman" w:cs="Times New Roman"/>
          <w:sz w:val="28"/>
          <w:szCs w:val="28"/>
          <w:lang w:val="uk-UA" w:eastAsia="ru-RU"/>
        </w:rPr>
      </w:pPr>
      <w:r w:rsidRPr="00D0639D">
        <w:rPr>
          <w:rFonts w:ascii="Times New Roman" w:eastAsia="Times New Roman" w:hAnsi="Times New Roman" w:cs="Times New Roman"/>
          <w:sz w:val="28"/>
          <w:szCs w:val="28"/>
          <w:lang w:val="uk-UA" w:eastAsia="ru-RU"/>
        </w:rPr>
        <w:t>Аналіз динаміки прибутків від сільського зеленого туризму в країнах</w:t>
      </w:r>
      <w:r>
        <w:rPr>
          <w:rFonts w:ascii="Times New Roman" w:eastAsia="Times New Roman" w:hAnsi="Times New Roman" w:cs="Times New Roman"/>
          <w:sz w:val="28"/>
          <w:szCs w:val="28"/>
          <w:lang w:val="uk-UA" w:eastAsia="ru-RU"/>
        </w:rPr>
        <w:t xml:space="preserve"> </w:t>
      </w:r>
      <w:r w:rsidRPr="00D0639D">
        <w:rPr>
          <w:rFonts w:ascii="Times New Roman" w:eastAsia="Times New Roman" w:hAnsi="Times New Roman" w:cs="Times New Roman"/>
          <w:sz w:val="28"/>
          <w:szCs w:val="28"/>
          <w:lang w:val="uk-UA" w:eastAsia="ru-RU"/>
        </w:rPr>
        <w:t>Європи, млрд. євро</w:t>
      </w:r>
    </w:p>
    <w:tbl>
      <w:tblPr>
        <w:tblStyle w:val="aa"/>
        <w:tblW w:w="0" w:type="auto"/>
        <w:tblLook w:val="04A0" w:firstRow="1" w:lastRow="0" w:firstColumn="1" w:lastColumn="0" w:noHBand="0" w:noVBand="1"/>
      </w:tblPr>
      <w:tblGrid>
        <w:gridCol w:w="1588"/>
        <w:gridCol w:w="1532"/>
        <w:gridCol w:w="1532"/>
        <w:gridCol w:w="1532"/>
        <w:gridCol w:w="1532"/>
        <w:gridCol w:w="1855"/>
      </w:tblGrid>
      <w:tr w:rsidR="00D0639D" w:rsidTr="00772991">
        <w:tc>
          <w:tcPr>
            <w:tcW w:w="1588" w:type="dxa"/>
          </w:tcPr>
          <w:p w:rsidR="00D0639D" w:rsidRDefault="00772991" w:rsidP="00772991">
            <w:pPr>
              <w:spacing w:line="360" w:lineRule="auto"/>
              <w:jc w:val="center"/>
              <w:rPr>
                <w:rFonts w:ascii="Times New Roman" w:eastAsia="Times New Roman" w:hAnsi="Times New Roman" w:cs="Times New Roman"/>
                <w:sz w:val="28"/>
                <w:szCs w:val="28"/>
                <w:highlight w:val="yellow"/>
                <w:lang w:val="uk-UA" w:eastAsia="ru-RU"/>
              </w:rPr>
            </w:pPr>
            <w:r>
              <w:rPr>
                <w:rFonts w:ascii="Times New Roman" w:eastAsia="Times New Roman" w:hAnsi="Times New Roman" w:cs="Times New Roman"/>
                <w:sz w:val="28"/>
                <w:szCs w:val="28"/>
                <w:lang w:val="uk-UA" w:eastAsia="ru-RU"/>
              </w:rPr>
              <w:t>Країни</w:t>
            </w:r>
          </w:p>
        </w:tc>
        <w:tc>
          <w:tcPr>
            <w:tcW w:w="1532" w:type="dxa"/>
          </w:tcPr>
          <w:p w:rsidR="00D0639D" w:rsidRDefault="00772991" w:rsidP="00772991">
            <w:pPr>
              <w:spacing w:line="360" w:lineRule="auto"/>
              <w:jc w:val="center"/>
              <w:rPr>
                <w:rFonts w:ascii="Times New Roman" w:eastAsia="Times New Roman" w:hAnsi="Times New Roman" w:cs="Times New Roman"/>
                <w:sz w:val="28"/>
                <w:szCs w:val="28"/>
                <w:highlight w:val="yellow"/>
                <w:lang w:val="uk-UA" w:eastAsia="ru-RU"/>
              </w:rPr>
            </w:pPr>
            <w:r w:rsidRPr="00772991">
              <w:rPr>
                <w:rFonts w:ascii="Times New Roman" w:eastAsia="Times New Roman" w:hAnsi="Times New Roman" w:cs="Times New Roman"/>
                <w:sz w:val="28"/>
                <w:szCs w:val="28"/>
                <w:lang w:val="uk-UA" w:eastAsia="ru-RU"/>
              </w:rPr>
              <w:t>201</w:t>
            </w:r>
            <w:r>
              <w:rPr>
                <w:rFonts w:ascii="Times New Roman" w:eastAsia="Times New Roman" w:hAnsi="Times New Roman" w:cs="Times New Roman"/>
                <w:sz w:val="28"/>
                <w:szCs w:val="28"/>
                <w:lang w:val="uk-UA" w:eastAsia="ru-RU"/>
              </w:rPr>
              <w:t>6</w:t>
            </w:r>
          </w:p>
        </w:tc>
        <w:tc>
          <w:tcPr>
            <w:tcW w:w="1532" w:type="dxa"/>
          </w:tcPr>
          <w:p w:rsidR="00D0639D" w:rsidRDefault="00772991" w:rsidP="00772991">
            <w:pPr>
              <w:spacing w:line="360" w:lineRule="auto"/>
              <w:jc w:val="center"/>
              <w:rPr>
                <w:rFonts w:ascii="Times New Roman" w:eastAsia="Times New Roman" w:hAnsi="Times New Roman" w:cs="Times New Roman"/>
                <w:sz w:val="28"/>
                <w:szCs w:val="28"/>
                <w:highlight w:val="yellow"/>
                <w:lang w:val="uk-UA" w:eastAsia="ru-RU"/>
              </w:rPr>
            </w:pPr>
            <w:r w:rsidRPr="00772991">
              <w:rPr>
                <w:rFonts w:ascii="Times New Roman" w:eastAsia="Times New Roman" w:hAnsi="Times New Roman" w:cs="Times New Roman"/>
                <w:sz w:val="28"/>
                <w:szCs w:val="28"/>
                <w:lang w:val="uk-UA" w:eastAsia="ru-RU"/>
              </w:rPr>
              <w:t>201</w:t>
            </w:r>
            <w:r>
              <w:rPr>
                <w:rFonts w:ascii="Times New Roman" w:eastAsia="Times New Roman" w:hAnsi="Times New Roman" w:cs="Times New Roman"/>
                <w:sz w:val="28"/>
                <w:szCs w:val="28"/>
                <w:lang w:val="uk-UA" w:eastAsia="ru-RU"/>
              </w:rPr>
              <w:t>7</w:t>
            </w:r>
          </w:p>
        </w:tc>
        <w:tc>
          <w:tcPr>
            <w:tcW w:w="1532" w:type="dxa"/>
          </w:tcPr>
          <w:p w:rsidR="00D0639D" w:rsidRDefault="00772991" w:rsidP="00772991">
            <w:pPr>
              <w:spacing w:line="360" w:lineRule="auto"/>
              <w:jc w:val="center"/>
              <w:rPr>
                <w:rFonts w:ascii="Times New Roman" w:eastAsia="Times New Roman" w:hAnsi="Times New Roman" w:cs="Times New Roman"/>
                <w:sz w:val="28"/>
                <w:szCs w:val="28"/>
                <w:highlight w:val="yellow"/>
                <w:lang w:val="uk-UA" w:eastAsia="ru-RU"/>
              </w:rPr>
            </w:pPr>
            <w:r w:rsidRPr="00772991">
              <w:rPr>
                <w:rFonts w:ascii="Times New Roman" w:eastAsia="Times New Roman" w:hAnsi="Times New Roman" w:cs="Times New Roman"/>
                <w:sz w:val="28"/>
                <w:szCs w:val="28"/>
                <w:lang w:val="uk-UA" w:eastAsia="ru-RU"/>
              </w:rPr>
              <w:t>201</w:t>
            </w:r>
            <w:r>
              <w:rPr>
                <w:rFonts w:ascii="Times New Roman" w:eastAsia="Times New Roman" w:hAnsi="Times New Roman" w:cs="Times New Roman"/>
                <w:sz w:val="28"/>
                <w:szCs w:val="28"/>
                <w:lang w:val="uk-UA" w:eastAsia="ru-RU"/>
              </w:rPr>
              <w:t>8</w:t>
            </w:r>
          </w:p>
        </w:tc>
        <w:tc>
          <w:tcPr>
            <w:tcW w:w="1532" w:type="dxa"/>
          </w:tcPr>
          <w:p w:rsidR="00D0639D" w:rsidRDefault="00772991" w:rsidP="00772991">
            <w:pPr>
              <w:spacing w:line="360" w:lineRule="auto"/>
              <w:jc w:val="center"/>
              <w:rPr>
                <w:rFonts w:ascii="Times New Roman" w:eastAsia="Times New Roman" w:hAnsi="Times New Roman" w:cs="Times New Roman"/>
                <w:sz w:val="28"/>
                <w:szCs w:val="28"/>
                <w:highlight w:val="yellow"/>
                <w:lang w:val="uk-UA" w:eastAsia="ru-RU"/>
              </w:rPr>
            </w:pPr>
            <w:r w:rsidRPr="00772991">
              <w:rPr>
                <w:rFonts w:ascii="Times New Roman" w:eastAsia="Times New Roman" w:hAnsi="Times New Roman" w:cs="Times New Roman"/>
                <w:sz w:val="28"/>
                <w:szCs w:val="28"/>
                <w:lang w:val="uk-UA" w:eastAsia="ru-RU"/>
              </w:rPr>
              <w:t>201</w:t>
            </w:r>
            <w:r>
              <w:rPr>
                <w:rFonts w:ascii="Times New Roman" w:eastAsia="Times New Roman" w:hAnsi="Times New Roman" w:cs="Times New Roman"/>
                <w:sz w:val="28"/>
                <w:szCs w:val="28"/>
                <w:lang w:val="uk-UA" w:eastAsia="ru-RU"/>
              </w:rPr>
              <w:t>9</w:t>
            </w:r>
          </w:p>
        </w:tc>
        <w:tc>
          <w:tcPr>
            <w:tcW w:w="1855" w:type="dxa"/>
          </w:tcPr>
          <w:p w:rsidR="00D0639D" w:rsidRDefault="00772991" w:rsidP="00772991">
            <w:pPr>
              <w:spacing w:line="360" w:lineRule="auto"/>
              <w:jc w:val="center"/>
              <w:rPr>
                <w:rFonts w:ascii="Times New Roman" w:eastAsia="Times New Roman" w:hAnsi="Times New Roman" w:cs="Times New Roman"/>
                <w:sz w:val="28"/>
                <w:szCs w:val="28"/>
                <w:highlight w:val="yellow"/>
                <w:lang w:val="uk-UA" w:eastAsia="ru-RU"/>
              </w:rPr>
            </w:pPr>
            <w:r w:rsidRPr="00772991">
              <w:rPr>
                <w:rFonts w:ascii="Times New Roman" w:eastAsia="Times New Roman" w:hAnsi="Times New Roman" w:cs="Times New Roman"/>
                <w:sz w:val="28"/>
                <w:szCs w:val="28"/>
                <w:lang w:val="uk-UA" w:eastAsia="ru-RU"/>
              </w:rPr>
              <w:t>Відносне</w:t>
            </w:r>
            <w:r>
              <w:rPr>
                <w:rFonts w:ascii="Times New Roman" w:eastAsia="Times New Roman" w:hAnsi="Times New Roman" w:cs="Times New Roman"/>
                <w:sz w:val="28"/>
                <w:szCs w:val="28"/>
                <w:lang w:val="uk-UA" w:eastAsia="ru-RU"/>
              </w:rPr>
              <w:t xml:space="preserve"> </w:t>
            </w:r>
            <w:r w:rsidRPr="00772991">
              <w:rPr>
                <w:rFonts w:ascii="Times New Roman" w:eastAsia="Times New Roman" w:hAnsi="Times New Roman" w:cs="Times New Roman"/>
                <w:sz w:val="28"/>
                <w:szCs w:val="28"/>
                <w:lang w:val="uk-UA" w:eastAsia="ru-RU"/>
              </w:rPr>
              <w:t>відхилення,%</w:t>
            </w:r>
          </w:p>
        </w:tc>
      </w:tr>
      <w:tr w:rsidR="00D0639D" w:rsidTr="00772991">
        <w:tc>
          <w:tcPr>
            <w:tcW w:w="1588" w:type="dxa"/>
          </w:tcPr>
          <w:p w:rsidR="00D0639D" w:rsidRPr="00772991" w:rsidRDefault="00772991" w:rsidP="00D0639D">
            <w:pPr>
              <w:spacing w:line="360" w:lineRule="auto"/>
              <w:jc w:val="center"/>
              <w:rPr>
                <w:rFonts w:ascii="Times New Roman" w:eastAsia="Times New Roman" w:hAnsi="Times New Roman" w:cs="Times New Roman"/>
                <w:sz w:val="28"/>
                <w:szCs w:val="28"/>
                <w:lang w:val="uk-UA" w:eastAsia="ru-RU"/>
              </w:rPr>
            </w:pPr>
            <w:r w:rsidRPr="00772991">
              <w:rPr>
                <w:rFonts w:ascii="Times New Roman" w:eastAsia="Times New Roman" w:hAnsi="Times New Roman" w:cs="Times New Roman"/>
                <w:sz w:val="28"/>
                <w:szCs w:val="28"/>
                <w:lang w:val="uk-UA" w:eastAsia="ru-RU"/>
              </w:rPr>
              <w:t>Данія</w:t>
            </w:r>
          </w:p>
        </w:tc>
        <w:tc>
          <w:tcPr>
            <w:tcW w:w="1532" w:type="dxa"/>
          </w:tcPr>
          <w:p w:rsidR="00D0639D" w:rsidRPr="00772991" w:rsidRDefault="00772991" w:rsidP="00D0639D">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62,0</w:t>
            </w:r>
          </w:p>
        </w:tc>
        <w:tc>
          <w:tcPr>
            <w:tcW w:w="1532" w:type="dxa"/>
          </w:tcPr>
          <w:p w:rsidR="00D0639D" w:rsidRPr="00772991" w:rsidRDefault="00772991" w:rsidP="00D0639D">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58,0</w:t>
            </w:r>
          </w:p>
        </w:tc>
        <w:tc>
          <w:tcPr>
            <w:tcW w:w="1532" w:type="dxa"/>
          </w:tcPr>
          <w:p w:rsidR="00D0639D" w:rsidRPr="00772991" w:rsidRDefault="00772991" w:rsidP="00772991">
            <w:pPr>
              <w:spacing w:line="360" w:lineRule="auto"/>
              <w:jc w:val="center"/>
              <w:rPr>
                <w:rFonts w:ascii="Times New Roman" w:eastAsia="Times New Roman" w:hAnsi="Times New Roman" w:cs="Times New Roman"/>
                <w:sz w:val="28"/>
                <w:szCs w:val="28"/>
                <w:lang w:val="uk-UA" w:eastAsia="ru-RU"/>
              </w:rPr>
            </w:pPr>
            <w:r w:rsidRPr="00772991">
              <w:rPr>
                <w:rFonts w:ascii="Times New Roman" w:eastAsia="Times New Roman" w:hAnsi="Times New Roman" w:cs="Times New Roman"/>
                <w:sz w:val="28"/>
                <w:szCs w:val="28"/>
                <w:lang w:val="uk-UA" w:eastAsia="ru-RU"/>
              </w:rPr>
              <w:t xml:space="preserve">64,5 </w:t>
            </w:r>
          </w:p>
        </w:tc>
        <w:tc>
          <w:tcPr>
            <w:tcW w:w="1532" w:type="dxa"/>
          </w:tcPr>
          <w:p w:rsidR="00D0639D" w:rsidRPr="00772991" w:rsidRDefault="00772991" w:rsidP="00D0639D">
            <w:pPr>
              <w:spacing w:line="360" w:lineRule="auto"/>
              <w:jc w:val="center"/>
              <w:rPr>
                <w:rFonts w:ascii="Times New Roman" w:eastAsia="Times New Roman" w:hAnsi="Times New Roman" w:cs="Times New Roman"/>
                <w:sz w:val="28"/>
                <w:szCs w:val="28"/>
                <w:lang w:val="uk-UA" w:eastAsia="ru-RU"/>
              </w:rPr>
            </w:pPr>
            <w:r w:rsidRPr="00772991">
              <w:rPr>
                <w:rFonts w:ascii="Times New Roman" w:eastAsia="Times New Roman" w:hAnsi="Times New Roman" w:cs="Times New Roman"/>
                <w:sz w:val="28"/>
                <w:szCs w:val="28"/>
                <w:lang w:val="uk-UA" w:eastAsia="ru-RU"/>
              </w:rPr>
              <w:t>68,4</w:t>
            </w:r>
          </w:p>
        </w:tc>
        <w:tc>
          <w:tcPr>
            <w:tcW w:w="1855" w:type="dxa"/>
          </w:tcPr>
          <w:p w:rsidR="00D0639D" w:rsidRPr="00772991" w:rsidRDefault="00772991" w:rsidP="00D0639D">
            <w:pPr>
              <w:spacing w:line="360" w:lineRule="auto"/>
              <w:jc w:val="center"/>
              <w:rPr>
                <w:rFonts w:ascii="Times New Roman" w:eastAsia="Times New Roman" w:hAnsi="Times New Roman" w:cs="Times New Roman"/>
                <w:sz w:val="28"/>
                <w:szCs w:val="28"/>
                <w:lang w:val="uk-UA" w:eastAsia="ru-RU"/>
              </w:rPr>
            </w:pPr>
            <w:r w:rsidRPr="00772991">
              <w:rPr>
                <w:rFonts w:ascii="Times New Roman" w:eastAsia="Times New Roman" w:hAnsi="Times New Roman" w:cs="Times New Roman"/>
                <w:sz w:val="28"/>
                <w:szCs w:val="28"/>
                <w:lang w:val="uk-UA" w:eastAsia="ru-RU"/>
              </w:rPr>
              <w:t>110,3</w:t>
            </w:r>
          </w:p>
        </w:tc>
      </w:tr>
      <w:tr w:rsidR="00D0639D" w:rsidTr="00772991">
        <w:tc>
          <w:tcPr>
            <w:tcW w:w="1588" w:type="dxa"/>
          </w:tcPr>
          <w:p w:rsidR="00D0639D" w:rsidRPr="00772991" w:rsidRDefault="00772991" w:rsidP="00D0639D">
            <w:pPr>
              <w:spacing w:line="360" w:lineRule="auto"/>
              <w:jc w:val="center"/>
              <w:rPr>
                <w:rFonts w:ascii="Times New Roman" w:eastAsia="Times New Roman" w:hAnsi="Times New Roman" w:cs="Times New Roman"/>
                <w:sz w:val="28"/>
                <w:szCs w:val="28"/>
                <w:lang w:val="uk-UA" w:eastAsia="ru-RU"/>
              </w:rPr>
            </w:pPr>
            <w:r w:rsidRPr="00772991">
              <w:rPr>
                <w:rFonts w:ascii="Times New Roman" w:eastAsia="Times New Roman" w:hAnsi="Times New Roman" w:cs="Times New Roman"/>
                <w:sz w:val="28"/>
                <w:szCs w:val="28"/>
                <w:lang w:val="uk-UA" w:eastAsia="ru-RU"/>
              </w:rPr>
              <w:t>Франція</w:t>
            </w:r>
          </w:p>
        </w:tc>
        <w:tc>
          <w:tcPr>
            <w:tcW w:w="1532" w:type="dxa"/>
          </w:tcPr>
          <w:p w:rsidR="00D0639D" w:rsidRPr="00772991" w:rsidRDefault="00772991" w:rsidP="00D0639D">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65,0</w:t>
            </w:r>
          </w:p>
        </w:tc>
        <w:tc>
          <w:tcPr>
            <w:tcW w:w="1532" w:type="dxa"/>
          </w:tcPr>
          <w:p w:rsidR="00D0639D" w:rsidRPr="00772991" w:rsidRDefault="00772991" w:rsidP="00D0639D">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67,0</w:t>
            </w:r>
          </w:p>
        </w:tc>
        <w:tc>
          <w:tcPr>
            <w:tcW w:w="1532" w:type="dxa"/>
          </w:tcPr>
          <w:p w:rsidR="00D0639D" w:rsidRPr="00772991" w:rsidRDefault="00772991" w:rsidP="00772991">
            <w:pPr>
              <w:spacing w:line="360" w:lineRule="auto"/>
              <w:jc w:val="center"/>
              <w:rPr>
                <w:rFonts w:ascii="Times New Roman" w:eastAsia="Times New Roman" w:hAnsi="Times New Roman" w:cs="Times New Roman"/>
                <w:sz w:val="28"/>
                <w:szCs w:val="28"/>
                <w:lang w:val="uk-UA" w:eastAsia="ru-RU"/>
              </w:rPr>
            </w:pPr>
            <w:r w:rsidRPr="00772991">
              <w:rPr>
                <w:rFonts w:ascii="Times New Roman" w:eastAsia="Times New Roman" w:hAnsi="Times New Roman" w:cs="Times New Roman"/>
                <w:sz w:val="28"/>
                <w:szCs w:val="28"/>
                <w:lang w:val="uk-UA" w:eastAsia="ru-RU"/>
              </w:rPr>
              <w:t xml:space="preserve">65,2 </w:t>
            </w:r>
          </w:p>
        </w:tc>
        <w:tc>
          <w:tcPr>
            <w:tcW w:w="1532" w:type="dxa"/>
          </w:tcPr>
          <w:p w:rsidR="00D0639D" w:rsidRPr="00772991" w:rsidRDefault="00772991" w:rsidP="00D0639D">
            <w:pPr>
              <w:spacing w:line="360" w:lineRule="auto"/>
              <w:jc w:val="center"/>
              <w:rPr>
                <w:rFonts w:ascii="Times New Roman" w:eastAsia="Times New Roman" w:hAnsi="Times New Roman" w:cs="Times New Roman"/>
                <w:sz w:val="28"/>
                <w:szCs w:val="28"/>
                <w:lang w:val="uk-UA" w:eastAsia="ru-RU"/>
              </w:rPr>
            </w:pPr>
            <w:r w:rsidRPr="00772991">
              <w:rPr>
                <w:rFonts w:ascii="Times New Roman" w:eastAsia="Times New Roman" w:hAnsi="Times New Roman" w:cs="Times New Roman"/>
                <w:sz w:val="28"/>
                <w:szCs w:val="28"/>
                <w:lang w:val="uk-UA" w:eastAsia="ru-RU"/>
              </w:rPr>
              <w:t>70,5</w:t>
            </w:r>
          </w:p>
        </w:tc>
        <w:tc>
          <w:tcPr>
            <w:tcW w:w="1855" w:type="dxa"/>
          </w:tcPr>
          <w:p w:rsidR="00D0639D" w:rsidRPr="00772991" w:rsidRDefault="00772991" w:rsidP="00D0639D">
            <w:pPr>
              <w:spacing w:line="360" w:lineRule="auto"/>
              <w:jc w:val="center"/>
              <w:rPr>
                <w:rFonts w:ascii="Times New Roman" w:eastAsia="Times New Roman" w:hAnsi="Times New Roman" w:cs="Times New Roman"/>
                <w:sz w:val="28"/>
                <w:szCs w:val="28"/>
                <w:lang w:val="uk-UA" w:eastAsia="ru-RU"/>
              </w:rPr>
            </w:pPr>
            <w:r w:rsidRPr="00772991">
              <w:rPr>
                <w:rFonts w:ascii="Times New Roman" w:eastAsia="Times New Roman" w:hAnsi="Times New Roman" w:cs="Times New Roman"/>
                <w:sz w:val="28"/>
                <w:szCs w:val="28"/>
                <w:lang w:val="uk-UA" w:eastAsia="ru-RU"/>
              </w:rPr>
              <w:t>108,5</w:t>
            </w:r>
          </w:p>
        </w:tc>
      </w:tr>
      <w:tr w:rsidR="00D0639D" w:rsidTr="00772991">
        <w:tc>
          <w:tcPr>
            <w:tcW w:w="1588" w:type="dxa"/>
          </w:tcPr>
          <w:p w:rsidR="00D0639D" w:rsidRPr="00772991" w:rsidRDefault="00772991" w:rsidP="00D0639D">
            <w:pPr>
              <w:spacing w:line="360" w:lineRule="auto"/>
              <w:jc w:val="center"/>
              <w:rPr>
                <w:rFonts w:ascii="Times New Roman" w:eastAsia="Times New Roman" w:hAnsi="Times New Roman" w:cs="Times New Roman"/>
                <w:sz w:val="28"/>
                <w:szCs w:val="28"/>
                <w:lang w:val="uk-UA" w:eastAsia="ru-RU"/>
              </w:rPr>
            </w:pPr>
            <w:r w:rsidRPr="00772991">
              <w:rPr>
                <w:rFonts w:ascii="Times New Roman" w:eastAsia="Times New Roman" w:hAnsi="Times New Roman" w:cs="Times New Roman"/>
                <w:sz w:val="28"/>
                <w:szCs w:val="28"/>
                <w:lang w:val="uk-UA" w:eastAsia="ru-RU"/>
              </w:rPr>
              <w:t>Німеччина</w:t>
            </w:r>
          </w:p>
        </w:tc>
        <w:tc>
          <w:tcPr>
            <w:tcW w:w="1532" w:type="dxa"/>
          </w:tcPr>
          <w:p w:rsidR="00D0639D" w:rsidRPr="00772991" w:rsidRDefault="00772991" w:rsidP="00D0639D">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56,0</w:t>
            </w:r>
          </w:p>
        </w:tc>
        <w:tc>
          <w:tcPr>
            <w:tcW w:w="1532" w:type="dxa"/>
          </w:tcPr>
          <w:p w:rsidR="00D0639D" w:rsidRPr="00772991" w:rsidRDefault="00772991" w:rsidP="00D0639D">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61,0</w:t>
            </w:r>
          </w:p>
        </w:tc>
        <w:tc>
          <w:tcPr>
            <w:tcW w:w="1532" w:type="dxa"/>
          </w:tcPr>
          <w:p w:rsidR="00D0639D" w:rsidRPr="00772991" w:rsidRDefault="00772991" w:rsidP="00772991">
            <w:pPr>
              <w:spacing w:line="360" w:lineRule="auto"/>
              <w:jc w:val="center"/>
              <w:rPr>
                <w:rFonts w:ascii="Times New Roman" w:eastAsia="Times New Roman" w:hAnsi="Times New Roman" w:cs="Times New Roman"/>
                <w:sz w:val="28"/>
                <w:szCs w:val="28"/>
                <w:lang w:val="uk-UA" w:eastAsia="ru-RU"/>
              </w:rPr>
            </w:pPr>
            <w:r w:rsidRPr="00772991">
              <w:rPr>
                <w:rFonts w:ascii="Times New Roman" w:eastAsia="Times New Roman" w:hAnsi="Times New Roman" w:cs="Times New Roman"/>
                <w:sz w:val="28"/>
                <w:szCs w:val="28"/>
                <w:lang w:val="uk-UA" w:eastAsia="ru-RU"/>
              </w:rPr>
              <w:t xml:space="preserve">62,8 </w:t>
            </w:r>
          </w:p>
        </w:tc>
        <w:tc>
          <w:tcPr>
            <w:tcW w:w="1532" w:type="dxa"/>
          </w:tcPr>
          <w:p w:rsidR="00D0639D" w:rsidRPr="00772991" w:rsidRDefault="00772991" w:rsidP="00D0639D">
            <w:pPr>
              <w:spacing w:line="360" w:lineRule="auto"/>
              <w:jc w:val="center"/>
              <w:rPr>
                <w:rFonts w:ascii="Times New Roman" w:eastAsia="Times New Roman" w:hAnsi="Times New Roman" w:cs="Times New Roman"/>
                <w:sz w:val="28"/>
                <w:szCs w:val="28"/>
                <w:lang w:val="uk-UA" w:eastAsia="ru-RU"/>
              </w:rPr>
            </w:pPr>
            <w:r w:rsidRPr="00772991">
              <w:rPr>
                <w:rFonts w:ascii="Times New Roman" w:eastAsia="Times New Roman" w:hAnsi="Times New Roman" w:cs="Times New Roman"/>
                <w:sz w:val="28"/>
                <w:szCs w:val="28"/>
                <w:lang w:val="uk-UA" w:eastAsia="ru-RU"/>
              </w:rPr>
              <w:t>66,1</w:t>
            </w:r>
          </w:p>
        </w:tc>
        <w:tc>
          <w:tcPr>
            <w:tcW w:w="1855" w:type="dxa"/>
          </w:tcPr>
          <w:p w:rsidR="00D0639D" w:rsidRPr="00772991" w:rsidRDefault="00772991" w:rsidP="00D0639D">
            <w:pPr>
              <w:spacing w:line="360" w:lineRule="auto"/>
              <w:jc w:val="center"/>
              <w:rPr>
                <w:rFonts w:ascii="Times New Roman" w:eastAsia="Times New Roman" w:hAnsi="Times New Roman" w:cs="Times New Roman"/>
                <w:sz w:val="28"/>
                <w:szCs w:val="28"/>
                <w:lang w:val="uk-UA" w:eastAsia="ru-RU"/>
              </w:rPr>
            </w:pPr>
            <w:r w:rsidRPr="00772991">
              <w:rPr>
                <w:rFonts w:ascii="Times New Roman" w:eastAsia="Times New Roman" w:hAnsi="Times New Roman" w:cs="Times New Roman"/>
                <w:sz w:val="28"/>
                <w:szCs w:val="28"/>
                <w:lang w:val="uk-UA" w:eastAsia="ru-RU"/>
              </w:rPr>
              <w:t>118,0</w:t>
            </w:r>
          </w:p>
        </w:tc>
      </w:tr>
    </w:tbl>
    <w:p w:rsidR="00D0639D" w:rsidRDefault="00772991" w:rsidP="00772991">
      <w:pPr>
        <w:spacing w:after="0" w:line="360" w:lineRule="auto"/>
        <w:ind w:firstLine="709"/>
        <w:jc w:val="both"/>
        <w:rPr>
          <w:rFonts w:ascii="Times New Roman" w:eastAsia="Times New Roman" w:hAnsi="Times New Roman" w:cs="Times New Roman"/>
          <w:sz w:val="28"/>
          <w:szCs w:val="28"/>
          <w:lang w:val="uk-UA" w:eastAsia="ru-RU"/>
        </w:rPr>
      </w:pPr>
      <w:r w:rsidRPr="00772991">
        <w:rPr>
          <w:rFonts w:ascii="Times New Roman" w:eastAsia="Times New Roman" w:hAnsi="Times New Roman" w:cs="Times New Roman"/>
          <w:sz w:val="28"/>
          <w:szCs w:val="28"/>
          <w:lang w:val="uk-UA" w:eastAsia="ru-RU"/>
        </w:rPr>
        <w:t>Джерело: складено на основі [</w:t>
      </w:r>
      <w:r w:rsidR="007652B0">
        <w:rPr>
          <w:rFonts w:ascii="Times New Roman" w:eastAsia="Times New Roman" w:hAnsi="Times New Roman" w:cs="Times New Roman"/>
          <w:sz w:val="28"/>
          <w:szCs w:val="28"/>
          <w:lang w:val="uk-UA" w:eastAsia="ru-RU"/>
        </w:rPr>
        <w:fldChar w:fldCharType="begin"/>
      </w:r>
      <w:r w:rsidR="007652B0">
        <w:rPr>
          <w:rFonts w:ascii="Times New Roman" w:eastAsia="Times New Roman" w:hAnsi="Times New Roman" w:cs="Times New Roman"/>
          <w:sz w:val="28"/>
          <w:szCs w:val="28"/>
          <w:lang w:val="uk-UA" w:eastAsia="ru-RU"/>
        </w:rPr>
        <w:instrText xml:space="preserve"> REF _Ref57752980 \r \h </w:instrText>
      </w:r>
      <w:r w:rsidR="007652B0">
        <w:rPr>
          <w:rFonts w:ascii="Times New Roman" w:eastAsia="Times New Roman" w:hAnsi="Times New Roman" w:cs="Times New Roman"/>
          <w:sz w:val="28"/>
          <w:szCs w:val="28"/>
          <w:lang w:val="uk-UA" w:eastAsia="ru-RU"/>
        </w:rPr>
      </w:r>
      <w:r w:rsidR="007652B0">
        <w:rPr>
          <w:rFonts w:ascii="Times New Roman" w:eastAsia="Times New Roman" w:hAnsi="Times New Roman" w:cs="Times New Roman"/>
          <w:sz w:val="28"/>
          <w:szCs w:val="28"/>
          <w:lang w:val="uk-UA" w:eastAsia="ru-RU"/>
        </w:rPr>
        <w:fldChar w:fldCharType="separate"/>
      </w:r>
      <w:r w:rsidR="00096B0A">
        <w:rPr>
          <w:rFonts w:ascii="Times New Roman" w:eastAsia="Times New Roman" w:hAnsi="Times New Roman" w:cs="Times New Roman"/>
          <w:sz w:val="28"/>
          <w:szCs w:val="28"/>
          <w:lang w:val="uk-UA" w:eastAsia="ru-RU"/>
        </w:rPr>
        <w:t>78</w:t>
      </w:r>
      <w:r w:rsidR="007652B0">
        <w:rPr>
          <w:rFonts w:ascii="Times New Roman" w:eastAsia="Times New Roman" w:hAnsi="Times New Roman" w:cs="Times New Roman"/>
          <w:sz w:val="28"/>
          <w:szCs w:val="28"/>
          <w:lang w:val="uk-UA" w:eastAsia="ru-RU"/>
        </w:rPr>
        <w:fldChar w:fldCharType="end"/>
      </w:r>
      <w:r w:rsidRPr="00772991">
        <w:rPr>
          <w:rFonts w:ascii="Times New Roman" w:eastAsia="Times New Roman" w:hAnsi="Times New Roman" w:cs="Times New Roman"/>
          <w:sz w:val="28"/>
          <w:szCs w:val="28"/>
          <w:lang w:val="uk-UA" w:eastAsia="ru-RU"/>
        </w:rPr>
        <w:t>,</w:t>
      </w:r>
      <w:r w:rsidR="007652B0">
        <w:rPr>
          <w:rFonts w:ascii="Times New Roman" w:eastAsia="Times New Roman" w:hAnsi="Times New Roman" w:cs="Times New Roman"/>
          <w:sz w:val="28"/>
          <w:szCs w:val="28"/>
          <w:lang w:val="uk-UA" w:eastAsia="ru-RU"/>
        </w:rPr>
        <w:fldChar w:fldCharType="begin"/>
      </w:r>
      <w:r w:rsidR="007652B0">
        <w:rPr>
          <w:rFonts w:ascii="Times New Roman" w:eastAsia="Times New Roman" w:hAnsi="Times New Roman" w:cs="Times New Roman"/>
          <w:sz w:val="28"/>
          <w:szCs w:val="28"/>
          <w:lang w:val="uk-UA" w:eastAsia="ru-RU"/>
        </w:rPr>
        <w:instrText xml:space="preserve"> REF _Ref57752992 \r \h </w:instrText>
      </w:r>
      <w:r w:rsidR="007652B0">
        <w:rPr>
          <w:rFonts w:ascii="Times New Roman" w:eastAsia="Times New Roman" w:hAnsi="Times New Roman" w:cs="Times New Roman"/>
          <w:sz w:val="28"/>
          <w:szCs w:val="28"/>
          <w:lang w:val="uk-UA" w:eastAsia="ru-RU"/>
        </w:rPr>
      </w:r>
      <w:r w:rsidR="007652B0">
        <w:rPr>
          <w:rFonts w:ascii="Times New Roman" w:eastAsia="Times New Roman" w:hAnsi="Times New Roman" w:cs="Times New Roman"/>
          <w:sz w:val="28"/>
          <w:szCs w:val="28"/>
          <w:lang w:val="uk-UA" w:eastAsia="ru-RU"/>
        </w:rPr>
        <w:fldChar w:fldCharType="separate"/>
      </w:r>
      <w:r w:rsidR="00096B0A">
        <w:rPr>
          <w:rFonts w:ascii="Times New Roman" w:eastAsia="Times New Roman" w:hAnsi="Times New Roman" w:cs="Times New Roman"/>
          <w:sz w:val="28"/>
          <w:szCs w:val="28"/>
          <w:lang w:val="uk-UA" w:eastAsia="ru-RU"/>
        </w:rPr>
        <w:t>79</w:t>
      </w:r>
      <w:r w:rsidR="007652B0">
        <w:rPr>
          <w:rFonts w:ascii="Times New Roman" w:eastAsia="Times New Roman" w:hAnsi="Times New Roman" w:cs="Times New Roman"/>
          <w:sz w:val="28"/>
          <w:szCs w:val="28"/>
          <w:lang w:val="uk-UA" w:eastAsia="ru-RU"/>
        </w:rPr>
        <w:fldChar w:fldCharType="end"/>
      </w:r>
      <w:r w:rsidRPr="00772991">
        <w:rPr>
          <w:rFonts w:ascii="Times New Roman" w:eastAsia="Times New Roman" w:hAnsi="Times New Roman" w:cs="Times New Roman"/>
          <w:sz w:val="28"/>
          <w:szCs w:val="28"/>
          <w:lang w:val="uk-UA" w:eastAsia="ru-RU"/>
        </w:rPr>
        <w:t>]</w:t>
      </w:r>
    </w:p>
    <w:p w:rsidR="00772991" w:rsidRDefault="00772991" w:rsidP="00772991">
      <w:pPr>
        <w:spacing w:after="0" w:line="360" w:lineRule="auto"/>
        <w:ind w:firstLine="709"/>
        <w:jc w:val="both"/>
        <w:rPr>
          <w:rFonts w:ascii="Times New Roman" w:eastAsia="Times New Roman" w:hAnsi="Times New Roman" w:cs="Times New Roman"/>
          <w:sz w:val="28"/>
          <w:szCs w:val="28"/>
          <w:highlight w:val="yellow"/>
          <w:lang w:val="uk-UA" w:eastAsia="ru-RU"/>
        </w:rPr>
      </w:pPr>
    </w:p>
    <w:p w:rsidR="007652B0" w:rsidRPr="007652B0" w:rsidRDefault="007652B0" w:rsidP="007652B0">
      <w:pPr>
        <w:spacing w:after="0" w:line="360" w:lineRule="auto"/>
        <w:ind w:firstLine="709"/>
        <w:jc w:val="both"/>
        <w:rPr>
          <w:rFonts w:ascii="Times New Roman" w:eastAsia="Times New Roman" w:hAnsi="Times New Roman" w:cs="Times New Roman"/>
          <w:sz w:val="28"/>
          <w:szCs w:val="28"/>
          <w:lang w:val="uk-UA" w:eastAsia="ru-RU"/>
        </w:rPr>
      </w:pPr>
      <w:r w:rsidRPr="007652B0">
        <w:rPr>
          <w:rFonts w:ascii="Times New Roman" w:eastAsia="Times New Roman" w:hAnsi="Times New Roman" w:cs="Times New Roman"/>
          <w:sz w:val="28"/>
          <w:szCs w:val="28"/>
          <w:lang w:val="uk-UA" w:eastAsia="ru-RU"/>
        </w:rPr>
        <w:t>Розглянемо детальніше економічні показники розвитку сільського туризму</w:t>
      </w:r>
      <w:r>
        <w:rPr>
          <w:rFonts w:ascii="Times New Roman" w:eastAsia="Times New Roman" w:hAnsi="Times New Roman" w:cs="Times New Roman"/>
          <w:sz w:val="28"/>
          <w:szCs w:val="28"/>
          <w:lang w:val="uk-UA" w:eastAsia="ru-RU"/>
        </w:rPr>
        <w:t xml:space="preserve"> </w:t>
      </w:r>
      <w:r w:rsidRPr="007652B0">
        <w:rPr>
          <w:rFonts w:ascii="Times New Roman" w:eastAsia="Times New Roman" w:hAnsi="Times New Roman" w:cs="Times New Roman"/>
          <w:sz w:val="28"/>
          <w:szCs w:val="28"/>
          <w:lang w:val="uk-UA" w:eastAsia="ru-RU"/>
        </w:rPr>
        <w:t xml:space="preserve">у </w:t>
      </w:r>
      <w:r>
        <w:rPr>
          <w:rFonts w:ascii="Times New Roman" w:eastAsia="Times New Roman" w:hAnsi="Times New Roman" w:cs="Times New Roman"/>
          <w:sz w:val="28"/>
          <w:szCs w:val="28"/>
          <w:lang w:val="uk-UA" w:eastAsia="ru-RU"/>
        </w:rPr>
        <w:t>Карпатському регіоні</w:t>
      </w:r>
      <w:r w:rsidRPr="007652B0">
        <w:rPr>
          <w:rFonts w:ascii="Times New Roman" w:eastAsia="Times New Roman" w:hAnsi="Times New Roman" w:cs="Times New Roman"/>
          <w:sz w:val="28"/>
          <w:szCs w:val="28"/>
          <w:lang w:val="uk-UA" w:eastAsia="ru-RU"/>
        </w:rPr>
        <w:t xml:space="preserve"> на основі таблиці </w:t>
      </w:r>
      <w:r>
        <w:rPr>
          <w:rFonts w:ascii="Times New Roman" w:eastAsia="Times New Roman" w:hAnsi="Times New Roman" w:cs="Times New Roman"/>
          <w:sz w:val="28"/>
          <w:szCs w:val="28"/>
          <w:lang w:val="uk-UA" w:eastAsia="ru-RU"/>
        </w:rPr>
        <w:t>3.2</w:t>
      </w:r>
      <w:r w:rsidRPr="007652B0">
        <w:rPr>
          <w:rFonts w:ascii="Times New Roman" w:eastAsia="Times New Roman" w:hAnsi="Times New Roman" w:cs="Times New Roman"/>
          <w:sz w:val="28"/>
          <w:szCs w:val="28"/>
          <w:lang w:val="uk-UA" w:eastAsia="ru-RU"/>
        </w:rPr>
        <w:t>. Аналіз діяльності закладів</w:t>
      </w:r>
      <w:r>
        <w:rPr>
          <w:rFonts w:ascii="Times New Roman" w:eastAsia="Times New Roman" w:hAnsi="Times New Roman" w:cs="Times New Roman"/>
          <w:sz w:val="28"/>
          <w:szCs w:val="28"/>
          <w:lang w:val="uk-UA" w:eastAsia="ru-RU"/>
        </w:rPr>
        <w:t xml:space="preserve"> </w:t>
      </w:r>
      <w:r w:rsidRPr="007652B0">
        <w:rPr>
          <w:rFonts w:ascii="Times New Roman" w:eastAsia="Times New Roman" w:hAnsi="Times New Roman" w:cs="Times New Roman"/>
          <w:sz w:val="28"/>
          <w:szCs w:val="28"/>
          <w:lang w:val="uk-UA" w:eastAsia="ru-RU"/>
        </w:rPr>
        <w:t xml:space="preserve">сільського туризму </w:t>
      </w:r>
      <w:r>
        <w:rPr>
          <w:rFonts w:ascii="Times New Roman" w:eastAsia="Times New Roman" w:hAnsi="Times New Roman" w:cs="Times New Roman"/>
          <w:sz w:val="28"/>
          <w:szCs w:val="28"/>
          <w:lang w:val="uk-UA" w:eastAsia="ru-RU"/>
        </w:rPr>
        <w:t>Карпатського регіону</w:t>
      </w:r>
      <w:r w:rsidRPr="007652B0">
        <w:rPr>
          <w:rFonts w:ascii="Times New Roman" w:eastAsia="Times New Roman" w:hAnsi="Times New Roman" w:cs="Times New Roman"/>
          <w:sz w:val="28"/>
          <w:szCs w:val="28"/>
          <w:lang w:val="uk-UA" w:eastAsia="ru-RU"/>
        </w:rPr>
        <w:t xml:space="preserve"> свідчить, що протягом досліджуваного</w:t>
      </w:r>
      <w:r>
        <w:rPr>
          <w:rFonts w:ascii="Times New Roman" w:eastAsia="Times New Roman" w:hAnsi="Times New Roman" w:cs="Times New Roman"/>
          <w:sz w:val="28"/>
          <w:szCs w:val="28"/>
          <w:lang w:val="uk-UA" w:eastAsia="ru-RU"/>
        </w:rPr>
        <w:t xml:space="preserve"> </w:t>
      </w:r>
      <w:r w:rsidRPr="007652B0">
        <w:rPr>
          <w:rFonts w:ascii="Times New Roman" w:eastAsia="Times New Roman" w:hAnsi="Times New Roman" w:cs="Times New Roman"/>
          <w:sz w:val="28"/>
          <w:szCs w:val="28"/>
          <w:lang w:val="uk-UA" w:eastAsia="ru-RU"/>
        </w:rPr>
        <w:t>періоду спостерігається зростання фінансових показників, виняток становить</w:t>
      </w:r>
      <w:r>
        <w:rPr>
          <w:rFonts w:ascii="Times New Roman" w:eastAsia="Times New Roman" w:hAnsi="Times New Roman" w:cs="Times New Roman"/>
          <w:sz w:val="28"/>
          <w:szCs w:val="28"/>
          <w:lang w:val="uk-UA" w:eastAsia="ru-RU"/>
        </w:rPr>
        <w:t xml:space="preserve"> </w:t>
      </w:r>
      <w:r w:rsidRPr="007652B0">
        <w:rPr>
          <w:rFonts w:ascii="Times New Roman" w:eastAsia="Times New Roman" w:hAnsi="Times New Roman" w:cs="Times New Roman"/>
          <w:sz w:val="28"/>
          <w:szCs w:val="28"/>
          <w:lang w:val="uk-UA" w:eastAsia="ru-RU"/>
        </w:rPr>
        <w:t>лише 201</w:t>
      </w:r>
      <w:r w:rsidR="004061DA">
        <w:rPr>
          <w:rFonts w:ascii="Times New Roman" w:eastAsia="Times New Roman" w:hAnsi="Times New Roman" w:cs="Times New Roman"/>
          <w:sz w:val="28"/>
          <w:szCs w:val="28"/>
          <w:lang w:val="uk-UA" w:eastAsia="ru-RU"/>
        </w:rPr>
        <w:t>7</w:t>
      </w:r>
      <w:r w:rsidRPr="007652B0">
        <w:rPr>
          <w:rFonts w:ascii="Times New Roman" w:eastAsia="Times New Roman" w:hAnsi="Times New Roman" w:cs="Times New Roman"/>
          <w:sz w:val="28"/>
          <w:szCs w:val="28"/>
          <w:lang w:val="uk-UA" w:eastAsia="ru-RU"/>
        </w:rPr>
        <w:t xml:space="preserve"> рік.</w:t>
      </w:r>
    </w:p>
    <w:p w:rsidR="007652B0" w:rsidRPr="007652B0" w:rsidRDefault="007652B0" w:rsidP="007652B0">
      <w:pPr>
        <w:spacing w:after="0" w:line="360" w:lineRule="auto"/>
        <w:ind w:firstLine="709"/>
        <w:jc w:val="both"/>
        <w:rPr>
          <w:rFonts w:ascii="Times New Roman" w:eastAsia="Times New Roman" w:hAnsi="Times New Roman" w:cs="Times New Roman"/>
          <w:sz w:val="28"/>
          <w:szCs w:val="28"/>
          <w:lang w:val="uk-UA" w:eastAsia="ru-RU"/>
        </w:rPr>
      </w:pPr>
      <w:r w:rsidRPr="007652B0">
        <w:rPr>
          <w:rFonts w:ascii="Times New Roman" w:eastAsia="Times New Roman" w:hAnsi="Times New Roman" w:cs="Times New Roman"/>
          <w:sz w:val="28"/>
          <w:szCs w:val="28"/>
          <w:lang w:val="uk-UA" w:eastAsia="ru-RU"/>
        </w:rPr>
        <w:t>Якщо проаналізувати дохід від надання туристичних послуг садибами</w:t>
      </w:r>
      <w:r>
        <w:rPr>
          <w:rFonts w:ascii="Times New Roman" w:eastAsia="Times New Roman" w:hAnsi="Times New Roman" w:cs="Times New Roman"/>
          <w:sz w:val="28"/>
          <w:szCs w:val="28"/>
          <w:lang w:val="uk-UA" w:eastAsia="ru-RU"/>
        </w:rPr>
        <w:t xml:space="preserve"> </w:t>
      </w:r>
      <w:r w:rsidRPr="007652B0">
        <w:rPr>
          <w:rFonts w:ascii="Times New Roman" w:eastAsia="Times New Roman" w:hAnsi="Times New Roman" w:cs="Times New Roman"/>
          <w:sz w:val="28"/>
          <w:szCs w:val="28"/>
          <w:lang w:val="uk-UA" w:eastAsia="ru-RU"/>
        </w:rPr>
        <w:t>сільського туризму, то на кінець періоду побачимо суттєве зростання цього</w:t>
      </w:r>
      <w:r>
        <w:rPr>
          <w:rFonts w:ascii="Times New Roman" w:eastAsia="Times New Roman" w:hAnsi="Times New Roman" w:cs="Times New Roman"/>
          <w:sz w:val="28"/>
          <w:szCs w:val="28"/>
          <w:lang w:val="uk-UA" w:eastAsia="ru-RU"/>
        </w:rPr>
        <w:t xml:space="preserve"> </w:t>
      </w:r>
      <w:r w:rsidRPr="007652B0">
        <w:rPr>
          <w:rFonts w:ascii="Times New Roman" w:eastAsia="Times New Roman" w:hAnsi="Times New Roman" w:cs="Times New Roman"/>
          <w:sz w:val="28"/>
          <w:szCs w:val="28"/>
          <w:lang w:val="uk-UA" w:eastAsia="ru-RU"/>
        </w:rPr>
        <w:t>показника, що у відсотковому вираженні становить 70%. Разом з цим,</w:t>
      </w:r>
      <w:r>
        <w:rPr>
          <w:rFonts w:ascii="Times New Roman" w:eastAsia="Times New Roman" w:hAnsi="Times New Roman" w:cs="Times New Roman"/>
          <w:sz w:val="28"/>
          <w:szCs w:val="28"/>
          <w:lang w:val="uk-UA" w:eastAsia="ru-RU"/>
        </w:rPr>
        <w:t xml:space="preserve"> </w:t>
      </w:r>
      <w:r w:rsidRPr="007652B0">
        <w:rPr>
          <w:rFonts w:ascii="Times New Roman" w:eastAsia="Times New Roman" w:hAnsi="Times New Roman" w:cs="Times New Roman"/>
          <w:sz w:val="28"/>
          <w:szCs w:val="28"/>
          <w:lang w:val="uk-UA" w:eastAsia="ru-RU"/>
        </w:rPr>
        <w:t>прослідковується значне зростання витрат - на 91%, що пов’язано із значним</w:t>
      </w:r>
      <w:r w:rsidR="004061DA">
        <w:rPr>
          <w:rFonts w:ascii="Times New Roman" w:eastAsia="Times New Roman" w:hAnsi="Times New Roman" w:cs="Times New Roman"/>
          <w:sz w:val="28"/>
          <w:szCs w:val="28"/>
          <w:lang w:val="uk-UA" w:eastAsia="ru-RU"/>
        </w:rPr>
        <w:t xml:space="preserve"> </w:t>
      </w:r>
      <w:r w:rsidRPr="007652B0">
        <w:rPr>
          <w:rFonts w:ascii="Times New Roman" w:eastAsia="Times New Roman" w:hAnsi="Times New Roman" w:cs="Times New Roman"/>
          <w:sz w:val="28"/>
          <w:szCs w:val="28"/>
          <w:lang w:val="uk-UA" w:eastAsia="ru-RU"/>
        </w:rPr>
        <w:t>подорожчанням комунальних платежів та нестабільністю національної валюти.</w:t>
      </w:r>
    </w:p>
    <w:p w:rsidR="007652B0" w:rsidRPr="007652B0" w:rsidRDefault="007652B0" w:rsidP="007652B0">
      <w:pPr>
        <w:spacing w:after="0" w:line="360" w:lineRule="auto"/>
        <w:ind w:firstLine="709"/>
        <w:jc w:val="both"/>
        <w:rPr>
          <w:rFonts w:ascii="Times New Roman" w:eastAsia="Times New Roman" w:hAnsi="Times New Roman" w:cs="Times New Roman"/>
          <w:sz w:val="28"/>
          <w:szCs w:val="28"/>
          <w:lang w:val="uk-UA" w:eastAsia="ru-RU"/>
        </w:rPr>
      </w:pPr>
      <w:r w:rsidRPr="007652B0">
        <w:rPr>
          <w:rFonts w:ascii="Times New Roman" w:eastAsia="Times New Roman" w:hAnsi="Times New Roman" w:cs="Times New Roman"/>
          <w:sz w:val="28"/>
          <w:szCs w:val="28"/>
          <w:lang w:val="uk-UA" w:eastAsia="ru-RU"/>
        </w:rPr>
        <w:t xml:space="preserve">Якщо проаналізувати питому вагу доходів </w:t>
      </w:r>
      <w:r w:rsidR="004061DA">
        <w:rPr>
          <w:rFonts w:ascii="Times New Roman" w:eastAsia="Times New Roman" w:hAnsi="Times New Roman" w:cs="Times New Roman"/>
          <w:sz w:val="28"/>
          <w:szCs w:val="28"/>
          <w:lang w:val="uk-UA" w:eastAsia="ru-RU"/>
        </w:rPr>
        <w:t>Карпатського регіону</w:t>
      </w:r>
      <w:r w:rsidRPr="007652B0">
        <w:rPr>
          <w:rFonts w:ascii="Times New Roman" w:eastAsia="Times New Roman" w:hAnsi="Times New Roman" w:cs="Times New Roman"/>
          <w:sz w:val="28"/>
          <w:szCs w:val="28"/>
          <w:lang w:val="uk-UA" w:eastAsia="ru-RU"/>
        </w:rPr>
        <w:t xml:space="preserve"> у загальних доходах від сільського туризму, то побачимо, що вони зменшились, що викликає певне</w:t>
      </w:r>
      <w:r>
        <w:rPr>
          <w:rFonts w:ascii="Times New Roman" w:eastAsia="Times New Roman" w:hAnsi="Times New Roman" w:cs="Times New Roman"/>
          <w:sz w:val="28"/>
          <w:szCs w:val="28"/>
          <w:lang w:val="uk-UA" w:eastAsia="ru-RU"/>
        </w:rPr>
        <w:t xml:space="preserve"> </w:t>
      </w:r>
      <w:r w:rsidRPr="007652B0">
        <w:rPr>
          <w:rFonts w:ascii="Times New Roman" w:eastAsia="Times New Roman" w:hAnsi="Times New Roman" w:cs="Times New Roman"/>
          <w:sz w:val="28"/>
          <w:szCs w:val="28"/>
          <w:lang w:val="uk-UA" w:eastAsia="ru-RU"/>
        </w:rPr>
        <w:t>занепокоєння, зменшилась також і питома вага витрат, що є певним позитивом.</w:t>
      </w:r>
    </w:p>
    <w:p w:rsidR="007652B0" w:rsidRPr="007652B0" w:rsidRDefault="007652B0" w:rsidP="007652B0">
      <w:pPr>
        <w:spacing w:after="0" w:line="360" w:lineRule="auto"/>
        <w:ind w:firstLine="709"/>
        <w:jc w:val="both"/>
        <w:rPr>
          <w:rFonts w:ascii="Times New Roman" w:eastAsia="Times New Roman" w:hAnsi="Times New Roman" w:cs="Times New Roman"/>
          <w:sz w:val="28"/>
          <w:szCs w:val="28"/>
          <w:lang w:val="uk-UA" w:eastAsia="ru-RU"/>
        </w:rPr>
      </w:pPr>
      <w:r w:rsidRPr="007652B0">
        <w:rPr>
          <w:rFonts w:ascii="Times New Roman" w:eastAsia="Times New Roman" w:hAnsi="Times New Roman" w:cs="Times New Roman"/>
          <w:sz w:val="28"/>
          <w:szCs w:val="28"/>
          <w:lang w:val="uk-UA" w:eastAsia="ru-RU"/>
        </w:rPr>
        <w:t>Позитиву додає той факт, що зменшились витрати одного дня перебування в</w:t>
      </w:r>
      <w:r>
        <w:rPr>
          <w:rFonts w:ascii="Times New Roman" w:eastAsia="Times New Roman" w:hAnsi="Times New Roman" w:cs="Times New Roman"/>
          <w:sz w:val="28"/>
          <w:szCs w:val="28"/>
          <w:lang w:val="uk-UA" w:eastAsia="ru-RU"/>
        </w:rPr>
        <w:t xml:space="preserve"> </w:t>
      </w:r>
      <w:r w:rsidRPr="007652B0">
        <w:rPr>
          <w:rFonts w:ascii="Times New Roman" w:eastAsia="Times New Roman" w:hAnsi="Times New Roman" w:cs="Times New Roman"/>
          <w:sz w:val="28"/>
          <w:szCs w:val="28"/>
          <w:lang w:val="uk-UA" w:eastAsia="ru-RU"/>
        </w:rPr>
        <w:t>садибі, зросла кількість ночівель, тривалість перебування, але зменшився</w:t>
      </w:r>
      <w:r>
        <w:rPr>
          <w:rFonts w:ascii="Times New Roman" w:eastAsia="Times New Roman" w:hAnsi="Times New Roman" w:cs="Times New Roman"/>
          <w:sz w:val="28"/>
          <w:szCs w:val="28"/>
          <w:lang w:val="uk-UA" w:eastAsia="ru-RU"/>
        </w:rPr>
        <w:t xml:space="preserve"> </w:t>
      </w:r>
      <w:r w:rsidRPr="007652B0">
        <w:rPr>
          <w:rFonts w:ascii="Times New Roman" w:eastAsia="Times New Roman" w:hAnsi="Times New Roman" w:cs="Times New Roman"/>
          <w:sz w:val="28"/>
          <w:szCs w:val="28"/>
          <w:lang w:val="uk-UA" w:eastAsia="ru-RU"/>
        </w:rPr>
        <w:t>коефіцієнт використання місткості майже на 50%.</w:t>
      </w:r>
    </w:p>
    <w:p w:rsidR="00E1388C" w:rsidRDefault="00E1388C" w:rsidP="007652B0">
      <w:pPr>
        <w:spacing w:after="0" w:line="360" w:lineRule="auto"/>
        <w:ind w:firstLine="709"/>
        <w:jc w:val="right"/>
        <w:rPr>
          <w:rFonts w:ascii="Times New Roman" w:eastAsia="Times New Roman" w:hAnsi="Times New Roman" w:cs="Times New Roman"/>
          <w:sz w:val="28"/>
          <w:szCs w:val="28"/>
          <w:lang w:val="uk-UA" w:eastAsia="ru-RU"/>
        </w:rPr>
      </w:pPr>
    </w:p>
    <w:p w:rsidR="00E1388C" w:rsidRDefault="00E1388C" w:rsidP="007652B0">
      <w:pPr>
        <w:spacing w:after="0" w:line="360" w:lineRule="auto"/>
        <w:ind w:firstLine="709"/>
        <w:jc w:val="right"/>
        <w:rPr>
          <w:rFonts w:ascii="Times New Roman" w:eastAsia="Times New Roman" w:hAnsi="Times New Roman" w:cs="Times New Roman"/>
          <w:sz w:val="28"/>
          <w:szCs w:val="28"/>
          <w:lang w:val="uk-UA" w:eastAsia="ru-RU"/>
        </w:rPr>
      </w:pPr>
    </w:p>
    <w:p w:rsidR="007652B0" w:rsidRPr="007652B0" w:rsidRDefault="007652B0" w:rsidP="007652B0">
      <w:pPr>
        <w:spacing w:after="0" w:line="360" w:lineRule="auto"/>
        <w:ind w:firstLine="709"/>
        <w:jc w:val="right"/>
        <w:rPr>
          <w:rFonts w:ascii="Times New Roman" w:eastAsia="Times New Roman" w:hAnsi="Times New Roman" w:cs="Times New Roman"/>
          <w:sz w:val="28"/>
          <w:szCs w:val="28"/>
          <w:lang w:val="uk-UA" w:eastAsia="ru-RU"/>
        </w:rPr>
      </w:pPr>
      <w:r w:rsidRPr="007652B0">
        <w:rPr>
          <w:rFonts w:ascii="Times New Roman" w:eastAsia="Times New Roman" w:hAnsi="Times New Roman" w:cs="Times New Roman"/>
          <w:sz w:val="28"/>
          <w:szCs w:val="28"/>
          <w:lang w:val="uk-UA" w:eastAsia="ru-RU"/>
        </w:rPr>
        <w:lastRenderedPageBreak/>
        <w:t xml:space="preserve">Таблиця </w:t>
      </w:r>
      <w:r>
        <w:rPr>
          <w:rFonts w:ascii="Times New Roman" w:eastAsia="Times New Roman" w:hAnsi="Times New Roman" w:cs="Times New Roman"/>
          <w:sz w:val="28"/>
          <w:szCs w:val="28"/>
          <w:lang w:val="uk-UA" w:eastAsia="ru-RU"/>
        </w:rPr>
        <w:t>3.2</w:t>
      </w:r>
    </w:p>
    <w:p w:rsidR="007652B0" w:rsidRDefault="007652B0" w:rsidP="007652B0">
      <w:pPr>
        <w:spacing w:after="0" w:line="360" w:lineRule="auto"/>
        <w:ind w:firstLine="709"/>
        <w:jc w:val="center"/>
        <w:rPr>
          <w:rFonts w:ascii="Times New Roman" w:eastAsia="Times New Roman" w:hAnsi="Times New Roman" w:cs="Times New Roman"/>
          <w:sz w:val="28"/>
          <w:szCs w:val="28"/>
          <w:lang w:val="uk-UA" w:eastAsia="ru-RU"/>
        </w:rPr>
      </w:pPr>
      <w:r w:rsidRPr="007652B0">
        <w:rPr>
          <w:rFonts w:ascii="Times New Roman" w:eastAsia="Times New Roman" w:hAnsi="Times New Roman" w:cs="Times New Roman"/>
          <w:sz w:val="28"/>
          <w:szCs w:val="28"/>
          <w:lang w:val="uk-UA" w:eastAsia="ru-RU"/>
        </w:rPr>
        <w:t xml:space="preserve">Показники діяльності садиб СТ </w:t>
      </w:r>
      <w:r>
        <w:rPr>
          <w:rFonts w:ascii="Times New Roman" w:eastAsia="Times New Roman" w:hAnsi="Times New Roman" w:cs="Times New Roman"/>
          <w:sz w:val="28"/>
          <w:szCs w:val="28"/>
          <w:lang w:val="uk-UA" w:eastAsia="ru-RU"/>
        </w:rPr>
        <w:t>Карпатського регіону</w:t>
      </w:r>
      <w:r w:rsidRPr="007652B0">
        <w:rPr>
          <w:rFonts w:ascii="Times New Roman" w:eastAsia="Times New Roman" w:hAnsi="Times New Roman" w:cs="Times New Roman"/>
          <w:sz w:val="28"/>
          <w:szCs w:val="28"/>
          <w:lang w:val="uk-UA" w:eastAsia="ru-RU"/>
        </w:rPr>
        <w:t>, тис. грн.</w:t>
      </w:r>
    </w:p>
    <w:tbl>
      <w:tblPr>
        <w:tblStyle w:val="aa"/>
        <w:tblW w:w="0" w:type="auto"/>
        <w:tblLook w:val="04A0" w:firstRow="1" w:lastRow="0" w:firstColumn="1" w:lastColumn="0" w:noHBand="0" w:noVBand="1"/>
      </w:tblPr>
      <w:tblGrid>
        <w:gridCol w:w="1567"/>
        <w:gridCol w:w="1327"/>
        <w:gridCol w:w="1327"/>
        <w:gridCol w:w="1327"/>
        <w:gridCol w:w="1327"/>
        <w:gridCol w:w="1328"/>
        <w:gridCol w:w="1368"/>
      </w:tblGrid>
      <w:tr w:rsidR="004061DA" w:rsidRPr="004061DA" w:rsidTr="006524C9">
        <w:tc>
          <w:tcPr>
            <w:tcW w:w="1567" w:type="dxa"/>
          </w:tcPr>
          <w:p w:rsidR="004061DA" w:rsidRPr="004061DA" w:rsidRDefault="004061DA" w:rsidP="004061DA">
            <w:pPr>
              <w:jc w:val="center"/>
              <w:rPr>
                <w:rFonts w:ascii="Times New Roman" w:eastAsia="Times New Roman" w:hAnsi="Times New Roman" w:cs="Times New Roman"/>
                <w:sz w:val="24"/>
                <w:szCs w:val="24"/>
                <w:lang w:val="uk-UA" w:eastAsia="ru-RU"/>
              </w:rPr>
            </w:pPr>
            <w:r w:rsidRPr="004061DA">
              <w:rPr>
                <w:rFonts w:ascii="Times New Roman" w:eastAsia="Times New Roman" w:hAnsi="Times New Roman" w:cs="Times New Roman"/>
                <w:sz w:val="24"/>
                <w:szCs w:val="24"/>
                <w:lang w:val="uk-UA" w:eastAsia="ru-RU"/>
              </w:rPr>
              <w:t xml:space="preserve">Показники     </w:t>
            </w:r>
          </w:p>
          <w:p w:rsidR="004061DA" w:rsidRPr="004061DA" w:rsidRDefault="004061DA" w:rsidP="004061DA">
            <w:pPr>
              <w:jc w:val="center"/>
              <w:rPr>
                <w:rFonts w:ascii="Times New Roman" w:eastAsia="Times New Roman" w:hAnsi="Times New Roman" w:cs="Times New Roman"/>
                <w:sz w:val="24"/>
                <w:szCs w:val="24"/>
                <w:lang w:val="uk-UA" w:eastAsia="ru-RU"/>
              </w:rPr>
            </w:pPr>
          </w:p>
        </w:tc>
        <w:tc>
          <w:tcPr>
            <w:tcW w:w="1327" w:type="dxa"/>
          </w:tcPr>
          <w:p w:rsidR="004061DA" w:rsidRPr="004061DA" w:rsidRDefault="004061DA" w:rsidP="004061DA">
            <w:pPr>
              <w:jc w:val="center"/>
              <w:rPr>
                <w:rFonts w:ascii="Times New Roman" w:eastAsia="Times New Roman" w:hAnsi="Times New Roman" w:cs="Times New Roman"/>
                <w:sz w:val="24"/>
                <w:szCs w:val="24"/>
                <w:lang w:val="uk-UA" w:eastAsia="ru-RU"/>
              </w:rPr>
            </w:pPr>
            <w:r w:rsidRPr="004061DA">
              <w:rPr>
                <w:rFonts w:ascii="Times New Roman" w:eastAsia="Times New Roman" w:hAnsi="Times New Roman" w:cs="Times New Roman"/>
                <w:sz w:val="24"/>
                <w:szCs w:val="24"/>
                <w:lang w:val="uk-UA" w:eastAsia="ru-RU"/>
              </w:rPr>
              <w:t>2015</w:t>
            </w:r>
          </w:p>
        </w:tc>
        <w:tc>
          <w:tcPr>
            <w:tcW w:w="1327" w:type="dxa"/>
          </w:tcPr>
          <w:p w:rsidR="004061DA" w:rsidRPr="004061DA" w:rsidRDefault="004061DA" w:rsidP="004061DA">
            <w:pPr>
              <w:jc w:val="center"/>
              <w:rPr>
                <w:rFonts w:ascii="Times New Roman" w:eastAsia="Times New Roman" w:hAnsi="Times New Roman" w:cs="Times New Roman"/>
                <w:sz w:val="24"/>
                <w:szCs w:val="24"/>
                <w:lang w:val="uk-UA" w:eastAsia="ru-RU"/>
              </w:rPr>
            </w:pPr>
            <w:r w:rsidRPr="004061DA">
              <w:rPr>
                <w:rFonts w:ascii="Times New Roman" w:eastAsia="Times New Roman" w:hAnsi="Times New Roman" w:cs="Times New Roman"/>
                <w:sz w:val="24"/>
                <w:szCs w:val="24"/>
                <w:lang w:val="uk-UA" w:eastAsia="ru-RU"/>
              </w:rPr>
              <w:t>2016</w:t>
            </w:r>
          </w:p>
        </w:tc>
        <w:tc>
          <w:tcPr>
            <w:tcW w:w="1327" w:type="dxa"/>
          </w:tcPr>
          <w:p w:rsidR="004061DA" w:rsidRPr="004061DA" w:rsidRDefault="004061DA" w:rsidP="004061DA">
            <w:pPr>
              <w:jc w:val="center"/>
              <w:rPr>
                <w:rFonts w:ascii="Times New Roman" w:eastAsia="Times New Roman" w:hAnsi="Times New Roman" w:cs="Times New Roman"/>
                <w:sz w:val="24"/>
                <w:szCs w:val="24"/>
                <w:lang w:val="uk-UA" w:eastAsia="ru-RU"/>
              </w:rPr>
            </w:pPr>
            <w:r w:rsidRPr="004061DA">
              <w:rPr>
                <w:rFonts w:ascii="Times New Roman" w:eastAsia="Times New Roman" w:hAnsi="Times New Roman" w:cs="Times New Roman"/>
                <w:sz w:val="24"/>
                <w:szCs w:val="24"/>
                <w:lang w:val="uk-UA" w:eastAsia="ru-RU"/>
              </w:rPr>
              <w:t>2017</w:t>
            </w:r>
          </w:p>
        </w:tc>
        <w:tc>
          <w:tcPr>
            <w:tcW w:w="1327" w:type="dxa"/>
          </w:tcPr>
          <w:p w:rsidR="004061DA" w:rsidRPr="004061DA" w:rsidRDefault="004061DA" w:rsidP="004061DA">
            <w:pPr>
              <w:jc w:val="center"/>
              <w:rPr>
                <w:rFonts w:ascii="Times New Roman" w:eastAsia="Times New Roman" w:hAnsi="Times New Roman" w:cs="Times New Roman"/>
                <w:sz w:val="24"/>
                <w:szCs w:val="24"/>
                <w:lang w:val="uk-UA" w:eastAsia="ru-RU"/>
              </w:rPr>
            </w:pPr>
            <w:r w:rsidRPr="004061DA">
              <w:rPr>
                <w:rFonts w:ascii="Times New Roman" w:eastAsia="Times New Roman" w:hAnsi="Times New Roman" w:cs="Times New Roman"/>
                <w:sz w:val="24"/>
                <w:szCs w:val="24"/>
                <w:lang w:val="uk-UA" w:eastAsia="ru-RU"/>
              </w:rPr>
              <w:t>2018</w:t>
            </w:r>
          </w:p>
        </w:tc>
        <w:tc>
          <w:tcPr>
            <w:tcW w:w="1328" w:type="dxa"/>
          </w:tcPr>
          <w:p w:rsidR="004061DA" w:rsidRPr="004061DA" w:rsidRDefault="004061DA" w:rsidP="004061DA">
            <w:pPr>
              <w:jc w:val="center"/>
              <w:rPr>
                <w:rFonts w:ascii="Times New Roman" w:eastAsia="Times New Roman" w:hAnsi="Times New Roman" w:cs="Times New Roman"/>
                <w:sz w:val="24"/>
                <w:szCs w:val="24"/>
                <w:lang w:val="uk-UA" w:eastAsia="ru-RU"/>
              </w:rPr>
            </w:pPr>
            <w:r w:rsidRPr="004061DA">
              <w:rPr>
                <w:rFonts w:ascii="Times New Roman" w:eastAsia="Times New Roman" w:hAnsi="Times New Roman" w:cs="Times New Roman"/>
                <w:sz w:val="24"/>
                <w:szCs w:val="24"/>
                <w:lang w:val="uk-UA" w:eastAsia="ru-RU"/>
              </w:rPr>
              <w:t>2019</w:t>
            </w:r>
          </w:p>
        </w:tc>
        <w:tc>
          <w:tcPr>
            <w:tcW w:w="1368" w:type="dxa"/>
          </w:tcPr>
          <w:p w:rsidR="004061DA" w:rsidRPr="004061DA" w:rsidRDefault="004061DA" w:rsidP="004061DA">
            <w:pPr>
              <w:jc w:val="center"/>
              <w:rPr>
                <w:rFonts w:ascii="Times New Roman" w:eastAsia="Times New Roman" w:hAnsi="Times New Roman" w:cs="Times New Roman"/>
                <w:sz w:val="24"/>
                <w:szCs w:val="24"/>
                <w:lang w:val="uk-UA" w:eastAsia="ru-RU"/>
              </w:rPr>
            </w:pPr>
            <w:r w:rsidRPr="004061DA">
              <w:rPr>
                <w:rFonts w:ascii="Times New Roman" w:eastAsia="Times New Roman" w:hAnsi="Times New Roman" w:cs="Times New Roman"/>
                <w:sz w:val="24"/>
                <w:szCs w:val="24"/>
                <w:lang w:val="uk-UA" w:eastAsia="ru-RU"/>
              </w:rPr>
              <w:t>Відносне відхилення 2019 від 2015, %</w:t>
            </w:r>
          </w:p>
        </w:tc>
      </w:tr>
      <w:tr w:rsidR="004061DA" w:rsidRPr="004061DA" w:rsidTr="006524C9">
        <w:tc>
          <w:tcPr>
            <w:tcW w:w="1567" w:type="dxa"/>
          </w:tcPr>
          <w:p w:rsidR="004061DA" w:rsidRPr="004061DA" w:rsidRDefault="004061DA" w:rsidP="004061DA">
            <w:pPr>
              <w:jc w:val="center"/>
              <w:rPr>
                <w:rFonts w:ascii="Times New Roman" w:eastAsia="Times New Roman" w:hAnsi="Times New Roman" w:cs="Times New Roman"/>
                <w:sz w:val="24"/>
                <w:szCs w:val="24"/>
                <w:lang w:val="uk-UA" w:eastAsia="ru-RU"/>
              </w:rPr>
            </w:pPr>
            <w:r w:rsidRPr="004061DA">
              <w:rPr>
                <w:rFonts w:ascii="Times New Roman" w:eastAsia="Times New Roman" w:hAnsi="Times New Roman" w:cs="Times New Roman"/>
                <w:sz w:val="24"/>
                <w:szCs w:val="24"/>
                <w:lang w:val="uk-UA" w:eastAsia="ru-RU"/>
              </w:rPr>
              <w:t xml:space="preserve">1.Доходи від СТ </w:t>
            </w:r>
          </w:p>
        </w:tc>
        <w:tc>
          <w:tcPr>
            <w:tcW w:w="1327" w:type="dxa"/>
          </w:tcPr>
          <w:p w:rsidR="004061DA" w:rsidRPr="004061DA" w:rsidRDefault="004061DA" w:rsidP="004061DA">
            <w:pPr>
              <w:jc w:val="center"/>
              <w:rPr>
                <w:rFonts w:ascii="Times New Roman" w:eastAsia="Times New Roman" w:hAnsi="Times New Roman" w:cs="Times New Roman"/>
                <w:sz w:val="24"/>
                <w:szCs w:val="24"/>
                <w:lang w:val="uk-UA" w:eastAsia="ru-RU"/>
              </w:rPr>
            </w:pPr>
            <w:r w:rsidRPr="004061DA">
              <w:rPr>
                <w:rFonts w:ascii="Times New Roman" w:eastAsia="Times New Roman" w:hAnsi="Times New Roman" w:cs="Times New Roman"/>
                <w:sz w:val="24"/>
                <w:szCs w:val="24"/>
                <w:lang w:val="uk-UA" w:eastAsia="ru-RU"/>
              </w:rPr>
              <w:t>369,0</w:t>
            </w:r>
          </w:p>
        </w:tc>
        <w:tc>
          <w:tcPr>
            <w:tcW w:w="1327" w:type="dxa"/>
          </w:tcPr>
          <w:p w:rsidR="004061DA" w:rsidRPr="004061DA" w:rsidRDefault="004061DA" w:rsidP="004061DA">
            <w:pPr>
              <w:jc w:val="center"/>
              <w:rPr>
                <w:rFonts w:ascii="Times New Roman" w:eastAsia="Times New Roman" w:hAnsi="Times New Roman" w:cs="Times New Roman"/>
                <w:sz w:val="24"/>
                <w:szCs w:val="24"/>
                <w:lang w:val="uk-UA" w:eastAsia="ru-RU"/>
              </w:rPr>
            </w:pPr>
            <w:r w:rsidRPr="004061DA">
              <w:rPr>
                <w:rFonts w:ascii="Times New Roman" w:eastAsia="Times New Roman" w:hAnsi="Times New Roman" w:cs="Times New Roman"/>
                <w:sz w:val="24"/>
                <w:szCs w:val="24"/>
                <w:lang w:val="uk-UA" w:eastAsia="ru-RU"/>
              </w:rPr>
              <w:t>566,3</w:t>
            </w:r>
          </w:p>
        </w:tc>
        <w:tc>
          <w:tcPr>
            <w:tcW w:w="1327" w:type="dxa"/>
          </w:tcPr>
          <w:p w:rsidR="004061DA" w:rsidRPr="004061DA" w:rsidRDefault="004061DA" w:rsidP="004061DA">
            <w:pPr>
              <w:jc w:val="center"/>
              <w:rPr>
                <w:rFonts w:ascii="Times New Roman" w:eastAsia="Times New Roman" w:hAnsi="Times New Roman" w:cs="Times New Roman"/>
                <w:sz w:val="24"/>
                <w:szCs w:val="24"/>
                <w:lang w:val="uk-UA" w:eastAsia="ru-RU"/>
              </w:rPr>
            </w:pPr>
            <w:r w:rsidRPr="004061DA">
              <w:rPr>
                <w:rFonts w:ascii="Times New Roman" w:eastAsia="Times New Roman" w:hAnsi="Times New Roman" w:cs="Times New Roman"/>
                <w:sz w:val="24"/>
                <w:szCs w:val="24"/>
                <w:lang w:val="uk-UA" w:eastAsia="ru-RU"/>
              </w:rPr>
              <w:t>518,8</w:t>
            </w:r>
          </w:p>
        </w:tc>
        <w:tc>
          <w:tcPr>
            <w:tcW w:w="1327" w:type="dxa"/>
          </w:tcPr>
          <w:p w:rsidR="004061DA" w:rsidRPr="004061DA" w:rsidRDefault="004061DA" w:rsidP="004061DA">
            <w:pPr>
              <w:jc w:val="center"/>
              <w:rPr>
                <w:rFonts w:ascii="Times New Roman" w:eastAsia="Times New Roman" w:hAnsi="Times New Roman" w:cs="Times New Roman"/>
                <w:sz w:val="24"/>
                <w:szCs w:val="24"/>
                <w:lang w:val="uk-UA" w:eastAsia="ru-RU"/>
              </w:rPr>
            </w:pPr>
            <w:r w:rsidRPr="004061DA">
              <w:rPr>
                <w:rFonts w:ascii="Times New Roman" w:eastAsia="Times New Roman" w:hAnsi="Times New Roman" w:cs="Times New Roman"/>
                <w:sz w:val="24"/>
                <w:szCs w:val="24"/>
                <w:lang w:val="uk-UA" w:eastAsia="ru-RU"/>
              </w:rPr>
              <w:t>732,6</w:t>
            </w:r>
          </w:p>
        </w:tc>
        <w:tc>
          <w:tcPr>
            <w:tcW w:w="1328" w:type="dxa"/>
          </w:tcPr>
          <w:p w:rsidR="004061DA" w:rsidRPr="004061DA" w:rsidRDefault="004061DA" w:rsidP="004061DA">
            <w:pPr>
              <w:jc w:val="center"/>
              <w:rPr>
                <w:rFonts w:ascii="Times New Roman" w:eastAsia="Times New Roman" w:hAnsi="Times New Roman" w:cs="Times New Roman"/>
                <w:sz w:val="24"/>
                <w:szCs w:val="24"/>
                <w:lang w:val="uk-UA" w:eastAsia="ru-RU"/>
              </w:rPr>
            </w:pPr>
            <w:r w:rsidRPr="004061DA">
              <w:rPr>
                <w:rFonts w:ascii="Times New Roman" w:eastAsia="Times New Roman" w:hAnsi="Times New Roman" w:cs="Times New Roman"/>
                <w:sz w:val="24"/>
                <w:szCs w:val="24"/>
                <w:lang w:val="uk-UA" w:eastAsia="ru-RU"/>
              </w:rPr>
              <w:t>627,3</w:t>
            </w:r>
          </w:p>
        </w:tc>
        <w:tc>
          <w:tcPr>
            <w:tcW w:w="1368" w:type="dxa"/>
          </w:tcPr>
          <w:p w:rsidR="004061DA" w:rsidRPr="004061DA" w:rsidRDefault="004061DA" w:rsidP="004061DA">
            <w:pPr>
              <w:jc w:val="center"/>
              <w:rPr>
                <w:rFonts w:ascii="Times New Roman" w:eastAsia="Times New Roman" w:hAnsi="Times New Roman" w:cs="Times New Roman"/>
                <w:sz w:val="24"/>
                <w:szCs w:val="24"/>
                <w:lang w:val="uk-UA" w:eastAsia="ru-RU"/>
              </w:rPr>
            </w:pPr>
            <w:r w:rsidRPr="004061DA">
              <w:rPr>
                <w:rFonts w:ascii="Times New Roman" w:eastAsia="Times New Roman" w:hAnsi="Times New Roman" w:cs="Times New Roman"/>
                <w:sz w:val="24"/>
                <w:szCs w:val="24"/>
                <w:lang w:val="uk-UA" w:eastAsia="ru-RU"/>
              </w:rPr>
              <w:t>170,0</w:t>
            </w:r>
          </w:p>
        </w:tc>
      </w:tr>
      <w:tr w:rsidR="004061DA" w:rsidRPr="004061DA" w:rsidTr="006524C9">
        <w:tc>
          <w:tcPr>
            <w:tcW w:w="1567" w:type="dxa"/>
          </w:tcPr>
          <w:p w:rsidR="004061DA" w:rsidRPr="004061DA" w:rsidRDefault="004061DA" w:rsidP="004061DA">
            <w:pPr>
              <w:jc w:val="center"/>
              <w:rPr>
                <w:rFonts w:ascii="Times New Roman" w:eastAsia="Times New Roman" w:hAnsi="Times New Roman" w:cs="Times New Roman"/>
                <w:sz w:val="24"/>
                <w:szCs w:val="24"/>
                <w:lang w:val="uk-UA" w:eastAsia="ru-RU"/>
              </w:rPr>
            </w:pPr>
            <w:r w:rsidRPr="004061DA">
              <w:rPr>
                <w:rFonts w:ascii="Times New Roman" w:eastAsia="Times New Roman" w:hAnsi="Times New Roman" w:cs="Times New Roman"/>
                <w:sz w:val="24"/>
                <w:szCs w:val="24"/>
                <w:lang w:val="uk-UA" w:eastAsia="ru-RU"/>
              </w:rPr>
              <w:t>Частка у загальних доходах від сільського туризму,%</w:t>
            </w:r>
          </w:p>
        </w:tc>
        <w:tc>
          <w:tcPr>
            <w:tcW w:w="1327" w:type="dxa"/>
          </w:tcPr>
          <w:p w:rsidR="004061DA" w:rsidRPr="004061DA" w:rsidRDefault="004061DA" w:rsidP="004061DA">
            <w:pPr>
              <w:jc w:val="center"/>
              <w:rPr>
                <w:rFonts w:ascii="Times New Roman" w:eastAsia="Times New Roman" w:hAnsi="Times New Roman" w:cs="Times New Roman"/>
                <w:sz w:val="24"/>
                <w:szCs w:val="24"/>
                <w:lang w:val="uk-UA" w:eastAsia="ru-RU"/>
              </w:rPr>
            </w:pPr>
            <w:r w:rsidRPr="004061DA">
              <w:rPr>
                <w:rFonts w:ascii="Times New Roman" w:eastAsia="Times New Roman" w:hAnsi="Times New Roman" w:cs="Times New Roman"/>
                <w:sz w:val="24"/>
                <w:szCs w:val="24"/>
                <w:lang w:val="uk-UA" w:eastAsia="ru-RU"/>
              </w:rPr>
              <w:t>3,6</w:t>
            </w:r>
          </w:p>
        </w:tc>
        <w:tc>
          <w:tcPr>
            <w:tcW w:w="1327" w:type="dxa"/>
          </w:tcPr>
          <w:p w:rsidR="004061DA" w:rsidRPr="004061DA" w:rsidRDefault="004061DA" w:rsidP="004061DA">
            <w:pPr>
              <w:jc w:val="center"/>
              <w:rPr>
                <w:rFonts w:ascii="Times New Roman" w:eastAsia="Times New Roman" w:hAnsi="Times New Roman" w:cs="Times New Roman"/>
                <w:sz w:val="24"/>
                <w:szCs w:val="24"/>
                <w:lang w:val="uk-UA" w:eastAsia="ru-RU"/>
              </w:rPr>
            </w:pPr>
            <w:r w:rsidRPr="004061DA">
              <w:rPr>
                <w:rFonts w:ascii="Times New Roman" w:eastAsia="Times New Roman" w:hAnsi="Times New Roman" w:cs="Times New Roman"/>
                <w:sz w:val="24"/>
                <w:szCs w:val="24"/>
                <w:lang w:val="uk-UA" w:eastAsia="ru-RU"/>
              </w:rPr>
              <w:t>3,3</w:t>
            </w:r>
          </w:p>
        </w:tc>
        <w:tc>
          <w:tcPr>
            <w:tcW w:w="1327" w:type="dxa"/>
          </w:tcPr>
          <w:p w:rsidR="004061DA" w:rsidRPr="004061DA" w:rsidRDefault="004061DA" w:rsidP="004061DA">
            <w:pPr>
              <w:jc w:val="center"/>
              <w:rPr>
                <w:rFonts w:ascii="Times New Roman" w:eastAsia="Times New Roman" w:hAnsi="Times New Roman" w:cs="Times New Roman"/>
                <w:sz w:val="24"/>
                <w:szCs w:val="24"/>
                <w:lang w:val="uk-UA" w:eastAsia="ru-RU"/>
              </w:rPr>
            </w:pPr>
            <w:r w:rsidRPr="004061DA">
              <w:rPr>
                <w:rFonts w:ascii="Times New Roman" w:eastAsia="Times New Roman" w:hAnsi="Times New Roman" w:cs="Times New Roman"/>
                <w:sz w:val="24"/>
                <w:szCs w:val="24"/>
                <w:lang w:val="uk-UA" w:eastAsia="ru-RU"/>
              </w:rPr>
              <w:t>4,6</w:t>
            </w:r>
          </w:p>
        </w:tc>
        <w:tc>
          <w:tcPr>
            <w:tcW w:w="1327" w:type="dxa"/>
          </w:tcPr>
          <w:p w:rsidR="004061DA" w:rsidRPr="004061DA" w:rsidRDefault="004061DA" w:rsidP="004061DA">
            <w:pPr>
              <w:jc w:val="center"/>
              <w:rPr>
                <w:rFonts w:ascii="Times New Roman" w:eastAsia="Times New Roman" w:hAnsi="Times New Roman" w:cs="Times New Roman"/>
                <w:sz w:val="24"/>
                <w:szCs w:val="24"/>
                <w:lang w:val="uk-UA" w:eastAsia="ru-RU"/>
              </w:rPr>
            </w:pPr>
            <w:r w:rsidRPr="004061DA">
              <w:rPr>
                <w:rFonts w:ascii="Times New Roman" w:eastAsia="Times New Roman" w:hAnsi="Times New Roman" w:cs="Times New Roman"/>
                <w:sz w:val="24"/>
                <w:szCs w:val="24"/>
                <w:lang w:val="uk-UA" w:eastAsia="ru-RU"/>
              </w:rPr>
              <w:t>4,0</w:t>
            </w:r>
          </w:p>
        </w:tc>
        <w:tc>
          <w:tcPr>
            <w:tcW w:w="1328" w:type="dxa"/>
          </w:tcPr>
          <w:p w:rsidR="004061DA" w:rsidRPr="004061DA" w:rsidRDefault="004061DA" w:rsidP="004061DA">
            <w:pPr>
              <w:jc w:val="center"/>
              <w:rPr>
                <w:rFonts w:ascii="Times New Roman" w:eastAsia="Times New Roman" w:hAnsi="Times New Roman" w:cs="Times New Roman"/>
                <w:sz w:val="24"/>
                <w:szCs w:val="24"/>
                <w:lang w:val="uk-UA" w:eastAsia="ru-RU"/>
              </w:rPr>
            </w:pPr>
            <w:r w:rsidRPr="004061DA">
              <w:rPr>
                <w:rFonts w:ascii="Times New Roman" w:eastAsia="Times New Roman" w:hAnsi="Times New Roman" w:cs="Times New Roman"/>
                <w:sz w:val="24"/>
                <w:szCs w:val="24"/>
                <w:lang w:val="uk-UA" w:eastAsia="ru-RU"/>
              </w:rPr>
              <w:t>1,5</w:t>
            </w:r>
          </w:p>
        </w:tc>
        <w:tc>
          <w:tcPr>
            <w:tcW w:w="1368" w:type="dxa"/>
          </w:tcPr>
          <w:p w:rsidR="004061DA" w:rsidRPr="004061DA" w:rsidRDefault="004061DA" w:rsidP="004061DA">
            <w:pPr>
              <w:jc w:val="center"/>
              <w:rPr>
                <w:rFonts w:ascii="Times New Roman" w:eastAsia="Times New Roman" w:hAnsi="Times New Roman" w:cs="Times New Roman"/>
                <w:sz w:val="24"/>
                <w:szCs w:val="24"/>
                <w:lang w:val="uk-UA" w:eastAsia="ru-RU"/>
              </w:rPr>
            </w:pPr>
            <w:r w:rsidRPr="004061DA">
              <w:rPr>
                <w:rFonts w:ascii="Times New Roman" w:eastAsia="Times New Roman" w:hAnsi="Times New Roman" w:cs="Times New Roman"/>
                <w:sz w:val="24"/>
                <w:szCs w:val="24"/>
                <w:lang w:val="uk-UA" w:eastAsia="ru-RU"/>
              </w:rPr>
              <w:t>-</w:t>
            </w:r>
          </w:p>
        </w:tc>
      </w:tr>
      <w:tr w:rsidR="004061DA" w:rsidRPr="004061DA" w:rsidTr="006524C9">
        <w:tc>
          <w:tcPr>
            <w:tcW w:w="1567" w:type="dxa"/>
          </w:tcPr>
          <w:p w:rsidR="004061DA" w:rsidRPr="004061DA" w:rsidRDefault="004061DA" w:rsidP="004061DA">
            <w:pPr>
              <w:jc w:val="center"/>
              <w:rPr>
                <w:rFonts w:ascii="Times New Roman" w:eastAsia="Times New Roman" w:hAnsi="Times New Roman" w:cs="Times New Roman"/>
                <w:sz w:val="24"/>
                <w:szCs w:val="24"/>
                <w:lang w:val="uk-UA" w:eastAsia="ru-RU"/>
              </w:rPr>
            </w:pPr>
            <w:r w:rsidRPr="004061DA">
              <w:rPr>
                <w:rFonts w:ascii="Times New Roman" w:eastAsia="Times New Roman" w:hAnsi="Times New Roman" w:cs="Times New Roman"/>
                <w:sz w:val="24"/>
                <w:szCs w:val="24"/>
                <w:lang w:val="uk-UA" w:eastAsia="ru-RU"/>
              </w:rPr>
              <w:t xml:space="preserve">2. Витрати </w:t>
            </w:r>
          </w:p>
        </w:tc>
        <w:tc>
          <w:tcPr>
            <w:tcW w:w="1327" w:type="dxa"/>
          </w:tcPr>
          <w:p w:rsidR="004061DA" w:rsidRPr="004061DA" w:rsidRDefault="004061DA" w:rsidP="004061DA">
            <w:pPr>
              <w:jc w:val="center"/>
              <w:rPr>
                <w:rFonts w:ascii="Times New Roman" w:eastAsia="Times New Roman" w:hAnsi="Times New Roman" w:cs="Times New Roman"/>
                <w:sz w:val="24"/>
                <w:szCs w:val="24"/>
                <w:lang w:val="uk-UA" w:eastAsia="ru-RU"/>
              </w:rPr>
            </w:pPr>
            <w:r w:rsidRPr="004061DA">
              <w:rPr>
                <w:rFonts w:ascii="Times New Roman" w:eastAsia="Times New Roman" w:hAnsi="Times New Roman" w:cs="Times New Roman"/>
                <w:sz w:val="24"/>
                <w:szCs w:val="24"/>
                <w:lang w:val="uk-UA" w:eastAsia="ru-RU"/>
              </w:rPr>
              <w:t>228,6</w:t>
            </w:r>
          </w:p>
        </w:tc>
        <w:tc>
          <w:tcPr>
            <w:tcW w:w="1327" w:type="dxa"/>
          </w:tcPr>
          <w:p w:rsidR="004061DA" w:rsidRPr="004061DA" w:rsidRDefault="004061DA" w:rsidP="004061DA">
            <w:pPr>
              <w:jc w:val="center"/>
              <w:rPr>
                <w:rFonts w:ascii="Times New Roman" w:eastAsia="Times New Roman" w:hAnsi="Times New Roman" w:cs="Times New Roman"/>
                <w:sz w:val="24"/>
                <w:szCs w:val="24"/>
                <w:lang w:val="uk-UA" w:eastAsia="ru-RU"/>
              </w:rPr>
            </w:pPr>
            <w:r w:rsidRPr="004061DA">
              <w:rPr>
                <w:rFonts w:ascii="Times New Roman" w:eastAsia="Times New Roman" w:hAnsi="Times New Roman" w:cs="Times New Roman"/>
                <w:sz w:val="24"/>
                <w:szCs w:val="24"/>
                <w:lang w:val="uk-UA" w:eastAsia="ru-RU"/>
              </w:rPr>
              <w:t>400,7</w:t>
            </w:r>
          </w:p>
        </w:tc>
        <w:tc>
          <w:tcPr>
            <w:tcW w:w="1327" w:type="dxa"/>
          </w:tcPr>
          <w:p w:rsidR="004061DA" w:rsidRPr="004061DA" w:rsidRDefault="004061DA" w:rsidP="004061DA">
            <w:pPr>
              <w:jc w:val="center"/>
              <w:rPr>
                <w:rFonts w:ascii="Times New Roman" w:eastAsia="Times New Roman" w:hAnsi="Times New Roman" w:cs="Times New Roman"/>
                <w:sz w:val="24"/>
                <w:szCs w:val="24"/>
                <w:lang w:val="uk-UA" w:eastAsia="ru-RU"/>
              </w:rPr>
            </w:pPr>
            <w:r w:rsidRPr="004061DA">
              <w:rPr>
                <w:rFonts w:ascii="Times New Roman" w:eastAsia="Times New Roman" w:hAnsi="Times New Roman" w:cs="Times New Roman"/>
                <w:sz w:val="24"/>
                <w:szCs w:val="24"/>
                <w:lang w:val="uk-UA" w:eastAsia="ru-RU"/>
              </w:rPr>
              <w:t>275,1</w:t>
            </w:r>
          </w:p>
        </w:tc>
        <w:tc>
          <w:tcPr>
            <w:tcW w:w="1327" w:type="dxa"/>
          </w:tcPr>
          <w:p w:rsidR="004061DA" w:rsidRPr="004061DA" w:rsidRDefault="004061DA" w:rsidP="004061DA">
            <w:pPr>
              <w:jc w:val="center"/>
              <w:rPr>
                <w:rFonts w:ascii="Times New Roman" w:eastAsia="Times New Roman" w:hAnsi="Times New Roman" w:cs="Times New Roman"/>
                <w:sz w:val="24"/>
                <w:szCs w:val="24"/>
                <w:lang w:val="uk-UA" w:eastAsia="ru-RU"/>
              </w:rPr>
            </w:pPr>
            <w:r w:rsidRPr="004061DA">
              <w:rPr>
                <w:rFonts w:ascii="Times New Roman" w:eastAsia="Times New Roman" w:hAnsi="Times New Roman" w:cs="Times New Roman"/>
                <w:sz w:val="24"/>
                <w:szCs w:val="24"/>
                <w:lang w:val="uk-UA" w:eastAsia="ru-RU"/>
              </w:rPr>
              <w:t>322,6</w:t>
            </w:r>
          </w:p>
        </w:tc>
        <w:tc>
          <w:tcPr>
            <w:tcW w:w="1328" w:type="dxa"/>
          </w:tcPr>
          <w:p w:rsidR="004061DA" w:rsidRPr="004061DA" w:rsidRDefault="004061DA" w:rsidP="004061DA">
            <w:pPr>
              <w:jc w:val="center"/>
              <w:rPr>
                <w:rFonts w:ascii="Times New Roman" w:eastAsia="Times New Roman" w:hAnsi="Times New Roman" w:cs="Times New Roman"/>
                <w:sz w:val="24"/>
                <w:szCs w:val="24"/>
                <w:lang w:val="uk-UA" w:eastAsia="ru-RU"/>
              </w:rPr>
            </w:pPr>
            <w:r w:rsidRPr="004061DA">
              <w:rPr>
                <w:rFonts w:ascii="Times New Roman" w:eastAsia="Times New Roman" w:hAnsi="Times New Roman" w:cs="Times New Roman"/>
                <w:sz w:val="24"/>
                <w:szCs w:val="24"/>
                <w:lang w:val="uk-UA" w:eastAsia="ru-RU"/>
              </w:rPr>
              <w:t>436,7</w:t>
            </w:r>
          </w:p>
        </w:tc>
        <w:tc>
          <w:tcPr>
            <w:tcW w:w="1368" w:type="dxa"/>
          </w:tcPr>
          <w:p w:rsidR="004061DA" w:rsidRPr="004061DA" w:rsidRDefault="004061DA" w:rsidP="004061DA">
            <w:pPr>
              <w:jc w:val="center"/>
              <w:rPr>
                <w:rFonts w:ascii="Times New Roman" w:eastAsia="Times New Roman" w:hAnsi="Times New Roman" w:cs="Times New Roman"/>
                <w:sz w:val="24"/>
                <w:szCs w:val="24"/>
                <w:lang w:val="uk-UA" w:eastAsia="ru-RU"/>
              </w:rPr>
            </w:pPr>
            <w:r w:rsidRPr="004061DA">
              <w:rPr>
                <w:rFonts w:ascii="Times New Roman" w:eastAsia="Times New Roman" w:hAnsi="Times New Roman" w:cs="Times New Roman"/>
                <w:sz w:val="24"/>
                <w:szCs w:val="24"/>
                <w:lang w:val="uk-UA" w:eastAsia="ru-RU"/>
              </w:rPr>
              <w:t>191,0</w:t>
            </w:r>
          </w:p>
        </w:tc>
      </w:tr>
      <w:tr w:rsidR="004061DA" w:rsidRPr="004061DA" w:rsidTr="006524C9">
        <w:tc>
          <w:tcPr>
            <w:tcW w:w="1567" w:type="dxa"/>
          </w:tcPr>
          <w:p w:rsidR="004061DA" w:rsidRPr="004061DA" w:rsidRDefault="004061DA" w:rsidP="004061DA">
            <w:pPr>
              <w:jc w:val="center"/>
              <w:rPr>
                <w:rFonts w:ascii="Times New Roman" w:eastAsia="Times New Roman" w:hAnsi="Times New Roman" w:cs="Times New Roman"/>
                <w:sz w:val="24"/>
                <w:szCs w:val="24"/>
                <w:lang w:val="uk-UA" w:eastAsia="ru-RU"/>
              </w:rPr>
            </w:pPr>
            <w:r w:rsidRPr="004061DA">
              <w:rPr>
                <w:rFonts w:ascii="Times New Roman" w:eastAsia="Times New Roman" w:hAnsi="Times New Roman" w:cs="Times New Roman"/>
                <w:sz w:val="24"/>
                <w:szCs w:val="24"/>
                <w:lang w:val="uk-UA" w:eastAsia="ru-RU"/>
              </w:rPr>
              <w:t>Частка у</w:t>
            </w:r>
            <w:r>
              <w:rPr>
                <w:rFonts w:ascii="Times New Roman" w:eastAsia="Times New Roman" w:hAnsi="Times New Roman" w:cs="Times New Roman"/>
                <w:sz w:val="24"/>
                <w:szCs w:val="24"/>
                <w:lang w:val="uk-UA" w:eastAsia="ru-RU"/>
              </w:rPr>
              <w:t xml:space="preserve"> </w:t>
            </w:r>
            <w:r w:rsidRPr="004061DA">
              <w:rPr>
                <w:rFonts w:ascii="Times New Roman" w:eastAsia="Times New Roman" w:hAnsi="Times New Roman" w:cs="Times New Roman"/>
                <w:sz w:val="24"/>
                <w:szCs w:val="24"/>
                <w:lang w:val="uk-UA" w:eastAsia="ru-RU"/>
              </w:rPr>
              <w:t>загальних</w:t>
            </w:r>
            <w:r>
              <w:rPr>
                <w:rFonts w:ascii="Times New Roman" w:eastAsia="Times New Roman" w:hAnsi="Times New Roman" w:cs="Times New Roman"/>
                <w:sz w:val="24"/>
                <w:szCs w:val="24"/>
                <w:lang w:val="uk-UA" w:eastAsia="ru-RU"/>
              </w:rPr>
              <w:t xml:space="preserve"> </w:t>
            </w:r>
            <w:r w:rsidRPr="004061DA">
              <w:rPr>
                <w:rFonts w:ascii="Times New Roman" w:eastAsia="Times New Roman" w:hAnsi="Times New Roman" w:cs="Times New Roman"/>
                <w:sz w:val="24"/>
                <w:szCs w:val="24"/>
                <w:lang w:val="uk-UA" w:eastAsia="ru-RU"/>
              </w:rPr>
              <w:t>витратах</w:t>
            </w:r>
            <w:r>
              <w:rPr>
                <w:rFonts w:ascii="Times New Roman" w:eastAsia="Times New Roman" w:hAnsi="Times New Roman" w:cs="Times New Roman"/>
                <w:sz w:val="24"/>
                <w:szCs w:val="24"/>
                <w:lang w:val="uk-UA" w:eastAsia="ru-RU"/>
              </w:rPr>
              <w:t xml:space="preserve"> </w:t>
            </w:r>
            <w:r w:rsidRPr="004061DA">
              <w:rPr>
                <w:rFonts w:ascii="Times New Roman" w:eastAsia="Times New Roman" w:hAnsi="Times New Roman" w:cs="Times New Roman"/>
                <w:sz w:val="24"/>
                <w:szCs w:val="24"/>
                <w:lang w:val="uk-UA" w:eastAsia="ru-RU"/>
              </w:rPr>
              <w:t>сільського</w:t>
            </w:r>
            <w:r>
              <w:rPr>
                <w:rFonts w:ascii="Times New Roman" w:eastAsia="Times New Roman" w:hAnsi="Times New Roman" w:cs="Times New Roman"/>
                <w:sz w:val="24"/>
                <w:szCs w:val="24"/>
                <w:lang w:val="uk-UA" w:eastAsia="ru-RU"/>
              </w:rPr>
              <w:t xml:space="preserve"> </w:t>
            </w:r>
            <w:r w:rsidRPr="004061DA">
              <w:rPr>
                <w:rFonts w:ascii="Times New Roman" w:eastAsia="Times New Roman" w:hAnsi="Times New Roman" w:cs="Times New Roman"/>
                <w:sz w:val="24"/>
                <w:szCs w:val="24"/>
                <w:lang w:val="uk-UA" w:eastAsia="ru-RU"/>
              </w:rPr>
              <w:t>туризму,%</w:t>
            </w:r>
            <w:r>
              <w:rPr>
                <w:rFonts w:ascii="Times New Roman" w:eastAsia="Times New Roman" w:hAnsi="Times New Roman" w:cs="Times New Roman"/>
                <w:sz w:val="24"/>
                <w:szCs w:val="24"/>
                <w:lang w:val="uk-UA" w:eastAsia="ru-RU"/>
              </w:rPr>
              <w:t xml:space="preserve"> </w:t>
            </w:r>
          </w:p>
        </w:tc>
        <w:tc>
          <w:tcPr>
            <w:tcW w:w="1327" w:type="dxa"/>
          </w:tcPr>
          <w:p w:rsidR="004061DA" w:rsidRPr="004061DA" w:rsidRDefault="004061DA" w:rsidP="004061DA">
            <w:pPr>
              <w:jc w:val="center"/>
              <w:rPr>
                <w:rFonts w:ascii="Times New Roman" w:eastAsia="Times New Roman" w:hAnsi="Times New Roman" w:cs="Times New Roman"/>
                <w:sz w:val="24"/>
                <w:szCs w:val="24"/>
                <w:lang w:val="uk-UA" w:eastAsia="ru-RU"/>
              </w:rPr>
            </w:pPr>
            <w:r w:rsidRPr="004061DA">
              <w:rPr>
                <w:rFonts w:ascii="Times New Roman" w:eastAsia="Times New Roman" w:hAnsi="Times New Roman" w:cs="Times New Roman"/>
                <w:sz w:val="24"/>
                <w:szCs w:val="24"/>
                <w:lang w:val="uk-UA" w:eastAsia="ru-RU"/>
              </w:rPr>
              <w:t>4,5</w:t>
            </w:r>
          </w:p>
        </w:tc>
        <w:tc>
          <w:tcPr>
            <w:tcW w:w="1327" w:type="dxa"/>
          </w:tcPr>
          <w:p w:rsidR="004061DA" w:rsidRPr="004061DA" w:rsidRDefault="004061DA" w:rsidP="004061DA">
            <w:pPr>
              <w:jc w:val="center"/>
              <w:rPr>
                <w:rFonts w:ascii="Times New Roman" w:eastAsia="Times New Roman" w:hAnsi="Times New Roman" w:cs="Times New Roman"/>
                <w:sz w:val="24"/>
                <w:szCs w:val="24"/>
                <w:lang w:val="uk-UA" w:eastAsia="ru-RU"/>
              </w:rPr>
            </w:pPr>
            <w:r w:rsidRPr="004061DA">
              <w:rPr>
                <w:rFonts w:ascii="Times New Roman" w:eastAsia="Times New Roman" w:hAnsi="Times New Roman" w:cs="Times New Roman"/>
                <w:sz w:val="24"/>
                <w:szCs w:val="24"/>
                <w:lang w:val="uk-UA" w:eastAsia="ru-RU"/>
              </w:rPr>
              <w:t>3,9</w:t>
            </w:r>
          </w:p>
        </w:tc>
        <w:tc>
          <w:tcPr>
            <w:tcW w:w="1327" w:type="dxa"/>
          </w:tcPr>
          <w:p w:rsidR="004061DA" w:rsidRPr="004061DA" w:rsidRDefault="004061DA" w:rsidP="004061DA">
            <w:pPr>
              <w:jc w:val="center"/>
              <w:rPr>
                <w:rFonts w:ascii="Times New Roman" w:eastAsia="Times New Roman" w:hAnsi="Times New Roman" w:cs="Times New Roman"/>
                <w:sz w:val="24"/>
                <w:szCs w:val="24"/>
                <w:lang w:val="uk-UA" w:eastAsia="ru-RU"/>
              </w:rPr>
            </w:pPr>
            <w:r w:rsidRPr="004061DA">
              <w:rPr>
                <w:rFonts w:ascii="Times New Roman" w:eastAsia="Times New Roman" w:hAnsi="Times New Roman" w:cs="Times New Roman"/>
                <w:sz w:val="24"/>
                <w:szCs w:val="24"/>
                <w:lang w:val="uk-UA" w:eastAsia="ru-RU"/>
              </w:rPr>
              <w:t>4,1</w:t>
            </w:r>
          </w:p>
        </w:tc>
        <w:tc>
          <w:tcPr>
            <w:tcW w:w="1327" w:type="dxa"/>
          </w:tcPr>
          <w:p w:rsidR="004061DA" w:rsidRPr="004061DA" w:rsidRDefault="004061DA" w:rsidP="004061DA">
            <w:pPr>
              <w:jc w:val="center"/>
              <w:rPr>
                <w:rFonts w:ascii="Times New Roman" w:eastAsia="Times New Roman" w:hAnsi="Times New Roman" w:cs="Times New Roman"/>
                <w:sz w:val="24"/>
                <w:szCs w:val="24"/>
                <w:lang w:val="uk-UA" w:eastAsia="ru-RU"/>
              </w:rPr>
            </w:pPr>
            <w:r w:rsidRPr="004061DA">
              <w:rPr>
                <w:rFonts w:ascii="Times New Roman" w:eastAsia="Times New Roman" w:hAnsi="Times New Roman" w:cs="Times New Roman"/>
                <w:sz w:val="24"/>
                <w:szCs w:val="24"/>
                <w:lang w:val="uk-UA" w:eastAsia="ru-RU"/>
              </w:rPr>
              <w:t>3,2</w:t>
            </w:r>
          </w:p>
        </w:tc>
        <w:tc>
          <w:tcPr>
            <w:tcW w:w="1328" w:type="dxa"/>
          </w:tcPr>
          <w:p w:rsidR="004061DA" w:rsidRPr="004061DA" w:rsidRDefault="004061DA" w:rsidP="004061DA">
            <w:pPr>
              <w:jc w:val="center"/>
              <w:rPr>
                <w:rFonts w:ascii="Times New Roman" w:eastAsia="Times New Roman" w:hAnsi="Times New Roman" w:cs="Times New Roman"/>
                <w:sz w:val="24"/>
                <w:szCs w:val="24"/>
                <w:lang w:val="uk-UA" w:eastAsia="ru-RU"/>
              </w:rPr>
            </w:pPr>
            <w:r w:rsidRPr="004061DA">
              <w:rPr>
                <w:rFonts w:ascii="Times New Roman" w:eastAsia="Times New Roman" w:hAnsi="Times New Roman" w:cs="Times New Roman"/>
                <w:sz w:val="24"/>
                <w:szCs w:val="24"/>
                <w:lang w:val="uk-UA" w:eastAsia="ru-RU"/>
              </w:rPr>
              <w:t>1,7</w:t>
            </w:r>
          </w:p>
        </w:tc>
        <w:tc>
          <w:tcPr>
            <w:tcW w:w="1368" w:type="dxa"/>
          </w:tcPr>
          <w:p w:rsidR="004061DA" w:rsidRPr="004061DA" w:rsidRDefault="004061DA" w:rsidP="004061DA">
            <w:pPr>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w:t>
            </w:r>
          </w:p>
        </w:tc>
      </w:tr>
      <w:tr w:rsidR="004061DA" w:rsidRPr="004061DA" w:rsidTr="006524C9">
        <w:tc>
          <w:tcPr>
            <w:tcW w:w="1567" w:type="dxa"/>
          </w:tcPr>
          <w:p w:rsidR="004061DA" w:rsidRPr="004061DA" w:rsidRDefault="004061DA" w:rsidP="004061DA">
            <w:pPr>
              <w:jc w:val="center"/>
              <w:rPr>
                <w:rFonts w:ascii="Times New Roman" w:eastAsia="Times New Roman" w:hAnsi="Times New Roman" w:cs="Times New Roman"/>
                <w:sz w:val="24"/>
                <w:szCs w:val="24"/>
                <w:lang w:val="uk-UA" w:eastAsia="ru-RU"/>
              </w:rPr>
            </w:pPr>
            <w:r w:rsidRPr="004061DA">
              <w:rPr>
                <w:rFonts w:ascii="Times New Roman" w:eastAsia="Times New Roman" w:hAnsi="Times New Roman" w:cs="Times New Roman"/>
                <w:sz w:val="24"/>
                <w:szCs w:val="24"/>
                <w:lang w:val="uk-UA" w:eastAsia="ru-RU"/>
              </w:rPr>
              <w:t>3.Витрати 1 дня</w:t>
            </w:r>
            <w:r>
              <w:rPr>
                <w:rFonts w:ascii="Times New Roman" w:eastAsia="Times New Roman" w:hAnsi="Times New Roman" w:cs="Times New Roman"/>
                <w:sz w:val="24"/>
                <w:szCs w:val="24"/>
                <w:lang w:val="uk-UA" w:eastAsia="ru-RU"/>
              </w:rPr>
              <w:t xml:space="preserve"> </w:t>
            </w:r>
            <w:r w:rsidRPr="004061DA">
              <w:rPr>
                <w:rFonts w:ascii="Times New Roman" w:eastAsia="Times New Roman" w:hAnsi="Times New Roman" w:cs="Times New Roman"/>
                <w:sz w:val="24"/>
                <w:szCs w:val="24"/>
                <w:lang w:val="uk-UA" w:eastAsia="ru-RU"/>
              </w:rPr>
              <w:t>перебування,</w:t>
            </w:r>
            <w:r>
              <w:rPr>
                <w:rFonts w:ascii="Times New Roman" w:eastAsia="Times New Roman" w:hAnsi="Times New Roman" w:cs="Times New Roman"/>
                <w:sz w:val="24"/>
                <w:szCs w:val="24"/>
                <w:lang w:val="uk-UA" w:eastAsia="ru-RU"/>
              </w:rPr>
              <w:t xml:space="preserve"> </w:t>
            </w:r>
            <w:r w:rsidRPr="004061DA">
              <w:rPr>
                <w:rFonts w:ascii="Times New Roman" w:eastAsia="Times New Roman" w:hAnsi="Times New Roman" w:cs="Times New Roman"/>
                <w:sz w:val="24"/>
                <w:szCs w:val="24"/>
                <w:lang w:val="uk-UA" w:eastAsia="ru-RU"/>
              </w:rPr>
              <w:t>грн.</w:t>
            </w:r>
          </w:p>
        </w:tc>
        <w:tc>
          <w:tcPr>
            <w:tcW w:w="1327" w:type="dxa"/>
          </w:tcPr>
          <w:p w:rsidR="004061DA" w:rsidRPr="004061DA" w:rsidRDefault="004061DA" w:rsidP="004061DA">
            <w:pPr>
              <w:jc w:val="center"/>
              <w:rPr>
                <w:rFonts w:ascii="Times New Roman" w:eastAsia="Times New Roman" w:hAnsi="Times New Roman" w:cs="Times New Roman"/>
                <w:sz w:val="24"/>
                <w:szCs w:val="24"/>
                <w:lang w:val="uk-UA" w:eastAsia="ru-RU"/>
              </w:rPr>
            </w:pPr>
            <w:r w:rsidRPr="004061DA">
              <w:rPr>
                <w:rFonts w:ascii="Times New Roman" w:eastAsia="Times New Roman" w:hAnsi="Times New Roman" w:cs="Times New Roman"/>
                <w:sz w:val="24"/>
                <w:szCs w:val="24"/>
                <w:lang w:val="uk-UA" w:eastAsia="ru-RU"/>
              </w:rPr>
              <w:t>182,7</w:t>
            </w:r>
          </w:p>
        </w:tc>
        <w:tc>
          <w:tcPr>
            <w:tcW w:w="1327" w:type="dxa"/>
          </w:tcPr>
          <w:p w:rsidR="004061DA" w:rsidRPr="004061DA" w:rsidRDefault="004061DA" w:rsidP="004061DA">
            <w:pPr>
              <w:jc w:val="center"/>
              <w:rPr>
                <w:rFonts w:ascii="Times New Roman" w:eastAsia="Times New Roman" w:hAnsi="Times New Roman" w:cs="Times New Roman"/>
                <w:sz w:val="24"/>
                <w:szCs w:val="24"/>
                <w:lang w:val="uk-UA" w:eastAsia="ru-RU"/>
              </w:rPr>
            </w:pPr>
            <w:r w:rsidRPr="004061DA">
              <w:rPr>
                <w:rFonts w:ascii="Times New Roman" w:eastAsia="Times New Roman" w:hAnsi="Times New Roman" w:cs="Times New Roman"/>
                <w:sz w:val="24"/>
                <w:szCs w:val="24"/>
                <w:lang w:val="uk-UA" w:eastAsia="ru-RU"/>
              </w:rPr>
              <w:t>111,7</w:t>
            </w:r>
          </w:p>
        </w:tc>
        <w:tc>
          <w:tcPr>
            <w:tcW w:w="1327" w:type="dxa"/>
          </w:tcPr>
          <w:p w:rsidR="004061DA" w:rsidRPr="004061DA" w:rsidRDefault="004061DA" w:rsidP="004061DA">
            <w:pPr>
              <w:jc w:val="center"/>
              <w:rPr>
                <w:rFonts w:ascii="Times New Roman" w:eastAsia="Times New Roman" w:hAnsi="Times New Roman" w:cs="Times New Roman"/>
                <w:sz w:val="24"/>
                <w:szCs w:val="24"/>
                <w:lang w:val="uk-UA" w:eastAsia="ru-RU"/>
              </w:rPr>
            </w:pPr>
            <w:r w:rsidRPr="004061DA">
              <w:rPr>
                <w:rFonts w:ascii="Times New Roman" w:eastAsia="Times New Roman" w:hAnsi="Times New Roman" w:cs="Times New Roman"/>
                <w:sz w:val="24"/>
                <w:szCs w:val="24"/>
                <w:lang w:val="uk-UA" w:eastAsia="ru-RU"/>
              </w:rPr>
              <w:t>175,2</w:t>
            </w:r>
          </w:p>
        </w:tc>
        <w:tc>
          <w:tcPr>
            <w:tcW w:w="1327" w:type="dxa"/>
          </w:tcPr>
          <w:p w:rsidR="004061DA" w:rsidRPr="004061DA" w:rsidRDefault="004061DA" w:rsidP="004061DA">
            <w:pPr>
              <w:jc w:val="center"/>
              <w:rPr>
                <w:rFonts w:ascii="Times New Roman" w:eastAsia="Times New Roman" w:hAnsi="Times New Roman" w:cs="Times New Roman"/>
                <w:sz w:val="24"/>
                <w:szCs w:val="24"/>
                <w:lang w:val="uk-UA" w:eastAsia="ru-RU"/>
              </w:rPr>
            </w:pPr>
            <w:r w:rsidRPr="004061DA">
              <w:rPr>
                <w:rFonts w:ascii="Times New Roman" w:eastAsia="Times New Roman" w:hAnsi="Times New Roman" w:cs="Times New Roman"/>
                <w:sz w:val="24"/>
                <w:szCs w:val="24"/>
                <w:lang w:val="uk-UA" w:eastAsia="ru-RU"/>
              </w:rPr>
              <w:t>146,5</w:t>
            </w:r>
          </w:p>
        </w:tc>
        <w:tc>
          <w:tcPr>
            <w:tcW w:w="1328" w:type="dxa"/>
          </w:tcPr>
          <w:p w:rsidR="004061DA" w:rsidRPr="004061DA" w:rsidRDefault="004061DA" w:rsidP="004061DA">
            <w:pPr>
              <w:jc w:val="center"/>
              <w:rPr>
                <w:rFonts w:ascii="Times New Roman" w:eastAsia="Times New Roman" w:hAnsi="Times New Roman" w:cs="Times New Roman"/>
                <w:sz w:val="24"/>
                <w:szCs w:val="24"/>
                <w:lang w:val="uk-UA" w:eastAsia="ru-RU"/>
              </w:rPr>
            </w:pPr>
            <w:r w:rsidRPr="004061DA">
              <w:rPr>
                <w:rFonts w:ascii="Times New Roman" w:eastAsia="Times New Roman" w:hAnsi="Times New Roman" w:cs="Times New Roman"/>
                <w:sz w:val="24"/>
                <w:szCs w:val="24"/>
                <w:lang w:val="uk-UA" w:eastAsia="ru-RU"/>
              </w:rPr>
              <w:t>154,9</w:t>
            </w:r>
          </w:p>
        </w:tc>
        <w:tc>
          <w:tcPr>
            <w:tcW w:w="1368" w:type="dxa"/>
          </w:tcPr>
          <w:p w:rsidR="004061DA" w:rsidRPr="004061DA" w:rsidRDefault="004061DA" w:rsidP="004061DA">
            <w:pPr>
              <w:jc w:val="center"/>
              <w:rPr>
                <w:rFonts w:ascii="Times New Roman" w:eastAsia="Times New Roman" w:hAnsi="Times New Roman" w:cs="Times New Roman"/>
                <w:sz w:val="24"/>
                <w:szCs w:val="24"/>
                <w:lang w:val="uk-UA" w:eastAsia="ru-RU"/>
              </w:rPr>
            </w:pPr>
            <w:r w:rsidRPr="004061DA">
              <w:rPr>
                <w:rFonts w:ascii="Times New Roman" w:eastAsia="Times New Roman" w:hAnsi="Times New Roman" w:cs="Times New Roman"/>
                <w:sz w:val="24"/>
                <w:szCs w:val="24"/>
                <w:lang w:val="uk-UA" w:eastAsia="ru-RU"/>
              </w:rPr>
              <w:t>84,8</w:t>
            </w:r>
          </w:p>
        </w:tc>
      </w:tr>
      <w:tr w:rsidR="004061DA" w:rsidRPr="004061DA" w:rsidTr="006524C9">
        <w:tc>
          <w:tcPr>
            <w:tcW w:w="1567" w:type="dxa"/>
          </w:tcPr>
          <w:p w:rsidR="004061DA" w:rsidRPr="004061DA" w:rsidRDefault="004061DA" w:rsidP="006524C9">
            <w:pPr>
              <w:jc w:val="center"/>
              <w:rPr>
                <w:rFonts w:ascii="Times New Roman" w:eastAsia="Times New Roman" w:hAnsi="Times New Roman" w:cs="Times New Roman"/>
                <w:sz w:val="24"/>
                <w:szCs w:val="24"/>
                <w:lang w:val="uk-UA" w:eastAsia="ru-RU"/>
              </w:rPr>
            </w:pPr>
            <w:r w:rsidRPr="004061DA">
              <w:rPr>
                <w:rFonts w:ascii="Times New Roman" w:eastAsia="Times New Roman" w:hAnsi="Times New Roman" w:cs="Times New Roman"/>
                <w:sz w:val="24"/>
                <w:szCs w:val="24"/>
                <w:lang w:val="uk-UA" w:eastAsia="ru-RU"/>
              </w:rPr>
              <w:t>4.Кількість</w:t>
            </w:r>
            <w:r>
              <w:rPr>
                <w:rFonts w:ascii="Times New Roman" w:eastAsia="Times New Roman" w:hAnsi="Times New Roman" w:cs="Times New Roman"/>
                <w:sz w:val="24"/>
                <w:szCs w:val="24"/>
                <w:lang w:val="uk-UA" w:eastAsia="ru-RU"/>
              </w:rPr>
              <w:t xml:space="preserve"> </w:t>
            </w:r>
            <w:r w:rsidRPr="004061DA">
              <w:rPr>
                <w:rFonts w:ascii="Times New Roman" w:eastAsia="Times New Roman" w:hAnsi="Times New Roman" w:cs="Times New Roman"/>
                <w:sz w:val="24"/>
                <w:szCs w:val="24"/>
                <w:lang w:val="uk-UA" w:eastAsia="ru-RU"/>
              </w:rPr>
              <w:t xml:space="preserve">ночівель, днів    </w:t>
            </w:r>
          </w:p>
        </w:tc>
        <w:tc>
          <w:tcPr>
            <w:tcW w:w="1327" w:type="dxa"/>
          </w:tcPr>
          <w:p w:rsidR="004061DA" w:rsidRPr="004061DA" w:rsidRDefault="004061DA" w:rsidP="004061DA">
            <w:pPr>
              <w:jc w:val="center"/>
              <w:rPr>
                <w:rFonts w:ascii="Times New Roman" w:eastAsia="Times New Roman" w:hAnsi="Times New Roman" w:cs="Times New Roman"/>
                <w:sz w:val="24"/>
                <w:szCs w:val="24"/>
                <w:lang w:val="uk-UA" w:eastAsia="ru-RU"/>
              </w:rPr>
            </w:pPr>
            <w:r w:rsidRPr="004061DA">
              <w:rPr>
                <w:rFonts w:ascii="Times New Roman" w:eastAsia="Times New Roman" w:hAnsi="Times New Roman" w:cs="Times New Roman"/>
                <w:sz w:val="24"/>
                <w:szCs w:val="24"/>
                <w:lang w:val="uk-UA" w:eastAsia="ru-RU"/>
              </w:rPr>
              <w:t>2138</w:t>
            </w:r>
          </w:p>
        </w:tc>
        <w:tc>
          <w:tcPr>
            <w:tcW w:w="1327" w:type="dxa"/>
          </w:tcPr>
          <w:p w:rsidR="004061DA" w:rsidRPr="004061DA" w:rsidRDefault="004061DA" w:rsidP="004061DA">
            <w:pPr>
              <w:jc w:val="center"/>
              <w:rPr>
                <w:rFonts w:ascii="Times New Roman" w:eastAsia="Times New Roman" w:hAnsi="Times New Roman" w:cs="Times New Roman"/>
                <w:sz w:val="24"/>
                <w:szCs w:val="24"/>
                <w:lang w:val="uk-UA" w:eastAsia="ru-RU"/>
              </w:rPr>
            </w:pPr>
            <w:r w:rsidRPr="004061DA">
              <w:rPr>
                <w:rFonts w:ascii="Times New Roman" w:eastAsia="Times New Roman" w:hAnsi="Times New Roman" w:cs="Times New Roman"/>
                <w:sz w:val="24"/>
                <w:szCs w:val="24"/>
                <w:lang w:val="uk-UA" w:eastAsia="ru-RU"/>
              </w:rPr>
              <w:t>5263</w:t>
            </w:r>
          </w:p>
        </w:tc>
        <w:tc>
          <w:tcPr>
            <w:tcW w:w="1327" w:type="dxa"/>
          </w:tcPr>
          <w:p w:rsidR="004061DA" w:rsidRPr="004061DA" w:rsidRDefault="004061DA" w:rsidP="004061DA">
            <w:pPr>
              <w:jc w:val="center"/>
              <w:rPr>
                <w:rFonts w:ascii="Times New Roman" w:eastAsia="Times New Roman" w:hAnsi="Times New Roman" w:cs="Times New Roman"/>
                <w:sz w:val="24"/>
                <w:szCs w:val="24"/>
                <w:lang w:val="uk-UA" w:eastAsia="ru-RU"/>
              </w:rPr>
            </w:pPr>
            <w:r w:rsidRPr="004061DA">
              <w:rPr>
                <w:rFonts w:ascii="Times New Roman" w:eastAsia="Times New Roman" w:hAnsi="Times New Roman" w:cs="Times New Roman"/>
                <w:sz w:val="24"/>
                <w:szCs w:val="24"/>
                <w:lang w:val="uk-UA" w:eastAsia="ru-RU"/>
              </w:rPr>
              <w:t>3477</w:t>
            </w:r>
          </w:p>
        </w:tc>
        <w:tc>
          <w:tcPr>
            <w:tcW w:w="1327" w:type="dxa"/>
          </w:tcPr>
          <w:p w:rsidR="004061DA" w:rsidRPr="004061DA" w:rsidRDefault="004061DA" w:rsidP="004061DA">
            <w:pPr>
              <w:jc w:val="center"/>
              <w:rPr>
                <w:rFonts w:ascii="Times New Roman" w:eastAsia="Times New Roman" w:hAnsi="Times New Roman" w:cs="Times New Roman"/>
                <w:sz w:val="24"/>
                <w:szCs w:val="24"/>
                <w:lang w:val="uk-UA" w:eastAsia="ru-RU"/>
              </w:rPr>
            </w:pPr>
            <w:r w:rsidRPr="004061DA">
              <w:rPr>
                <w:rFonts w:ascii="Times New Roman" w:eastAsia="Times New Roman" w:hAnsi="Times New Roman" w:cs="Times New Roman"/>
                <w:sz w:val="24"/>
                <w:szCs w:val="24"/>
                <w:lang w:val="uk-UA" w:eastAsia="ru-RU"/>
              </w:rPr>
              <w:t>5560</w:t>
            </w:r>
          </w:p>
        </w:tc>
        <w:tc>
          <w:tcPr>
            <w:tcW w:w="1328" w:type="dxa"/>
          </w:tcPr>
          <w:p w:rsidR="004061DA" w:rsidRPr="004061DA" w:rsidRDefault="004061DA" w:rsidP="004061DA">
            <w:pPr>
              <w:jc w:val="center"/>
              <w:rPr>
                <w:rFonts w:ascii="Times New Roman" w:eastAsia="Times New Roman" w:hAnsi="Times New Roman" w:cs="Times New Roman"/>
                <w:sz w:val="24"/>
                <w:szCs w:val="24"/>
                <w:lang w:val="uk-UA" w:eastAsia="ru-RU"/>
              </w:rPr>
            </w:pPr>
            <w:r w:rsidRPr="004061DA">
              <w:rPr>
                <w:rFonts w:ascii="Times New Roman" w:eastAsia="Times New Roman" w:hAnsi="Times New Roman" w:cs="Times New Roman"/>
                <w:sz w:val="24"/>
                <w:szCs w:val="24"/>
                <w:lang w:val="uk-UA" w:eastAsia="ru-RU"/>
              </w:rPr>
              <w:t>5028</w:t>
            </w:r>
          </w:p>
        </w:tc>
        <w:tc>
          <w:tcPr>
            <w:tcW w:w="1368" w:type="dxa"/>
          </w:tcPr>
          <w:p w:rsidR="004061DA" w:rsidRPr="004061DA" w:rsidRDefault="006524C9" w:rsidP="004061DA">
            <w:pPr>
              <w:jc w:val="center"/>
              <w:rPr>
                <w:rFonts w:ascii="Times New Roman" w:eastAsia="Times New Roman" w:hAnsi="Times New Roman" w:cs="Times New Roman"/>
                <w:sz w:val="24"/>
                <w:szCs w:val="24"/>
                <w:lang w:val="uk-UA" w:eastAsia="ru-RU"/>
              </w:rPr>
            </w:pPr>
            <w:r w:rsidRPr="004061DA">
              <w:rPr>
                <w:rFonts w:ascii="Times New Roman" w:eastAsia="Times New Roman" w:hAnsi="Times New Roman" w:cs="Times New Roman"/>
                <w:sz w:val="24"/>
                <w:szCs w:val="24"/>
                <w:lang w:val="uk-UA" w:eastAsia="ru-RU"/>
              </w:rPr>
              <w:t>235</w:t>
            </w:r>
          </w:p>
        </w:tc>
      </w:tr>
      <w:tr w:rsidR="004061DA" w:rsidRPr="004061DA" w:rsidTr="006524C9">
        <w:tc>
          <w:tcPr>
            <w:tcW w:w="1567" w:type="dxa"/>
          </w:tcPr>
          <w:p w:rsidR="004061DA" w:rsidRPr="004061DA" w:rsidRDefault="006524C9" w:rsidP="006524C9">
            <w:pPr>
              <w:jc w:val="center"/>
              <w:rPr>
                <w:rFonts w:ascii="Times New Roman" w:eastAsia="Times New Roman" w:hAnsi="Times New Roman" w:cs="Times New Roman"/>
                <w:sz w:val="24"/>
                <w:szCs w:val="24"/>
                <w:lang w:val="uk-UA" w:eastAsia="ru-RU"/>
              </w:rPr>
            </w:pPr>
            <w:r w:rsidRPr="006524C9">
              <w:rPr>
                <w:rFonts w:ascii="Times New Roman" w:eastAsia="Times New Roman" w:hAnsi="Times New Roman" w:cs="Times New Roman"/>
                <w:sz w:val="24"/>
                <w:szCs w:val="24"/>
                <w:lang w:val="uk-UA" w:eastAsia="ru-RU"/>
              </w:rPr>
              <w:t>5.Середня</w:t>
            </w:r>
            <w:r>
              <w:rPr>
                <w:rFonts w:ascii="Times New Roman" w:eastAsia="Times New Roman" w:hAnsi="Times New Roman" w:cs="Times New Roman"/>
                <w:sz w:val="24"/>
                <w:szCs w:val="24"/>
                <w:lang w:val="uk-UA" w:eastAsia="ru-RU"/>
              </w:rPr>
              <w:t xml:space="preserve"> </w:t>
            </w:r>
            <w:r w:rsidRPr="006524C9">
              <w:rPr>
                <w:rFonts w:ascii="Times New Roman" w:eastAsia="Times New Roman" w:hAnsi="Times New Roman" w:cs="Times New Roman"/>
                <w:sz w:val="24"/>
                <w:szCs w:val="24"/>
                <w:lang w:val="uk-UA" w:eastAsia="ru-RU"/>
              </w:rPr>
              <w:t>тривалість</w:t>
            </w:r>
            <w:r>
              <w:rPr>
                <w:rFonts w:ascii="Times New Roman" w:eastAsia="Times New Roman" w:hAnsi="Times New Roman" w:cs="Times New Roman"/>
                <w:sz w:val="24"/>
                <w:szCs w:val="24"/>
                <w:lang w:val="uk-UA" w:eastAsia="ru-RU"/>
              </w:rPr>
              <w:t xml:space="preserve"> </w:t>
            </w:r>
            <w:r w:rsidRPr="006524C9">
              <w:rPr>
                <w:rFonts w:ascii="Times New Roman" w:eastAsia="Times New Roman" w:hAnsi="Times New Roman" w:cs="Times New Roman"/>
                <w:sz w:val="24"/>
                <w:szCs w:val="24"/>
                <w:lang w:val="uk-UA" w:eastAsia="ru-RU"/>
              </w:rPr>
              <w:t>перебування,</w:t>
            </w:r>
            <w:r>
              <w:rPr>
                <w:rFonts w:ascii="Times New Roman" w:eastAsia="Times New Roman" w:hAnsi="Times New Roman" w:cs="Times New Roman"/>
                <w:sz w:val="24"/>
                <w:szCs w:val="24"/>
                <w:lang w:val="uk-UA" w:eastAsia="ru-RU"/>
              </w:rPr>
              <w:t xml:space="preserve"> </w:t>
            </w:r>
            <w:r w:rsidRPr="006524C9">
              <w:rPr>
                <w:rFonts w:ascii="Times New Roman" w:eastAsia="Times New Roman" w:hAnsi="Times New Roman" w:cs="Times New Roman"/>
                <w:sz w:val="24"/>
                <w:szCs w:val="24"/>
                <w:lang w:val="uk-UA" w:eastAsia="ru-RU"/>
              </w:rPr>
              <w:t>днів</w:t>
            </w:r>
            <w:r>
              <w:rPr>
                <w:rFonts w:ascii="Times New Roman" w:eastAsia="Times New Roman" w:hAnsi="Times New Roman" w:cs="Times New Roman"/>
                <w:sz w:val="24"/>
                <w:szCs w:val="24"/>
                <w:lang w:val="uk-UA" w:eastAsia="ru-RU"/>
              </w:rPr>
              <w:t xml:space="preserve"> </w:t>
            </w:r>
            <w:r w:rsidRPr="006524C9">
              <w:rPr>
                <w:rFonts w:ascii="Times New Roman" w:eastAsia="Times New Roman" w:hAnsi="Times New Roman" w:cs="Times New Roman"/>
                <w:sz w:val="24"/>
                <w:szCs w:val="24"/>
                <w:lang w:val="uk-UA" w:eastAsia="ru-RU"/>
              </w:rPr>
              <w:t xml:space="preserve"> </w:t>
            </w:r>
          </w:p>
        </w:tc>
        <w:tc>
          <w:tcPr>
            <w:tcW w:w="1327" w:type="dxa"/>
          </w:tcPr>
          <w:p w:rsidR="004061DA" w:rsidRPr="004061DA" w:rsidRDefault="006524C9" w:rsidP="004061DA">
            <w:pPr>
              <w:jc w:val="center"/>
              <w:rPr>
                <w:rFonts w:ascii="Times New Roman" w:eastAsia="Times New Roman" w:hAnsi="Times New Roman" w:cs="Times New Roman"/>
                <w:sz w:val="24"/>
                <w:szCs w:val="24"/>
                <w:lang w:val="uk-UA" w:eastAsia="ru-RU"/>
              </w:rPr>
            </w:pPr>
            <w:r w:rsidRPr="006524C9">
              <w:rPr>
                <w:rFonts w:ascii="Times New Roman" w:eastAsia="Times New Roman" w:hAnsi="Times New Roman" w:cs="Times New Roman"/>
                <w:sz w:val="24"/>
                <w:szCs w:val="24"/>
                <w:lang w:val="uk-UA" w:eastAsia="ru-RU"/>
              </w:rPr>
              <w:t>1</w:t>
            </w:r>
          </w:p>
        </w:tc>
        <w:tc>
          <w:tcPr>
            <w:tcW w:w="1327" w:type="dxa"/>
          </w:tcPr>
          <w:p w:rsidR="004061DA" w:rsidRPr="004061DA" w:rsidRDefault="006524C9" w:rsidP="004061DA">
            <w:pPr>
              <w:jc w:val="center"/>
              <w:rPr>
                <w:rFonts w:ascii="Times New Roman" w:eastAsia="Times New Roman" w:hAnsi="Times New Roman" w:cs="Times New Roman"/>
                <w:sz w:val="24"/>
                <w:szCs w:val="24"/>
                <w:lang w:val="uk-UA" w:eastAsia="ru-RU"/>
              </w:rPr>
            </w:pPr>
            <w:r w:rsidRPr="006524C9">
              <w:rPr>
                <w:rFonts w:ascii="Times New Roman" w:eastAsia="Times New Roman" w:hAnsi="Times New Roman" w:cs="Times New Roman"/>
                <w:sz w:val="24"/>
                <w:szCs w:val="24"/>
                <w:lang w:val="uk-UA" w:eastAsia="ru-RU"/>
              </w:rPr>
              <w:t>1,2</w:t>
            </w:r>
          </w:p>
        </w:tc>
        <w:tc>
          <w:tcPr>
            <w:tcW w:w="1327" w:type="dxa"/>
          </w:tcPr>
          <w:p w:rsidR="004061DA" w:rsidRPr="004061DA" w:rsidRDefault="006524C9" w:rsidP="004061DA">
            <w:pPr>
              <w:jc w:val="center"/>
              <w:rPr>
                <w:rFonts w:ascii="Times New Roman" w:eastAsia="Times New Roman" w:hAnsi="Times New Roman" w:cs="Times New Roman"/>
                <w:sz w:val="24"/>
                <w:szCs w:val="24"/>
                <w:lang w:val="uk-UA" w:eastAsia="ru-RU"/>
              </w:rPr>
            </w:pPr>
            <w:r w:rsidRPr="006524C9">
              <w:rPr>
                <w:rFonts w:ascii="Times New Roman" w:eastAsia="Times New Roman" w:hAnsi="Times New Roman" w:cs="Times New Roman"/>
                <w:sz w:val="24"/>
                <w:szCs w:val="24"/>
                <w:lang w:val="uk-UA" w:eastAsia="ru-RU"/>
              </w:rPr>
              <w:t>1,3</w:t>
            </w:r>
          </w:p>
        </w:tc>
        <w:tc>
          <w:tcPr>
            <w:tcW w:w="1327" w:type="dxa"/>
          </w:tcPr>
          <w:p w:rsidR="004061DA" w:rsidRPr="004061DA" w:rsidRDefault="006524C9" w:rsidP="004061DA">
            <w:pPr>
              <w:jc w:val="center"/>
              <w:rPr>
                <w:rFonts w:ascii="Times New Roman" w:eastAsia="Times New Roman" w:hAnsi="Times New Roman" w:cs="Times New Roman"/>
                <w:sz w:val="24"/>
                <w:szCs w:val="24"/>
                <w:lang w:val="uk-UA" w:eastAsia="ru-RU"/>
              </w:rPr>
            </w:pPr>
            <w:r w:rsidRPr="006524C9">
              <w:rPr>
                <w:rFonts w:ascii="Times New Roman" w:eastAsia="Times New Roman" w:hAnsi="Times New Roman" w:cs="Times New Roman"/>
                <w:sz w:val="24"/>
                <w:szCs w:val="24"/>
                <w:lang w:val="uk-UA" w:eastAsia="ru-RU"/>
              </w:rPr>
              <w:t>1,3</w:t>
            </w:r>
          </w:p>
        </w:tc>
        <w:tc>
          <w:tcPr>
            <w:tcW w:w="1328" w:type="dxa"/>
          </w:tcPr>
          <w:p w:rsidR="004061DA" w:rsidRPr="004061DA" w:rsidRDefault="006524C9" w:rsidP="004061DA">
            <w:pPr>
              <w:jc w:val="center"/>
              <w:rPr>
                <w:rFonts w:ascii="Times New Roman" w:eastAsia="Times New Roman" w:hAnsi="Times New Roman" w:cs="Times New Roman"/>
                <w:sz w:val="24"/>
                <w:szCs w:val="24"/>
                <w:lang w:val="uk-UA" w:eastAsia="ru-RU"/>
              </w:rPr>
            </w:pPr>
            <w:r w:rsidRPr="006524C9">
              <w:rPr>
                <w:rFonts w:ascii="Times New Roman" w:eastAsia="Times New Roman" w:hAnsi="Times New Roman" w:cs="Times New Roman"/>
                <w:sz w:val="24"/>
                <w:szCs w:val="24"/>
                <w:lang w:val="uk-UA" w:eastAsia="ru-RU"/>
              </w:rPr>
              <w:t>1,2</w:t>
            </w:r>
          </w:p>
        </w:tc>
        <w:tc>
          <w:tcPr>
            <w:tcW w:w="1368" w:type="dxa"/>
          </w:tcPr>
          <w:p w:rsidR="004061DA" w:rsidRPr="004061DA" w:rsidRDefault="006524C9" w:rsidP="004061DA">
            <w:pPr>
              <w:jc w:val="center"/>
              <w:rPr>
                <w:rFonts w:ascii="Times New Roman" w:eastAsia="Times New Roman" w:hAnsi="Times New Roman" w:cs="Times New Roman"/>
                <w:sz w:val="24"/>
                <w:szCs w:val="24"/>
                <w:lang w:val="uk-UA" w:eastAsia="ru-RU"/>
              </w:rPr>
            </w:pPr>
            <w:r w:rsidRPr="006524C9">
              <w:rPr>
                <w:rFonts w:ascii="Times New Roman" w:eastAsia="Times New Roman" w:hAnsi="Times New Roman" w:cs="Times New Roman"/>
                <w:sz w:val="24"/>
                <w:szCs w:val="24"/>
                <w:lang w:val="uk-UA" w:eastAsia="ru-RU"/>
              </w:rPr>
              <w:t>120</w:t>
            </w:r>
          </w:p>
        </w:tc>
      </w:tr>
    </w:tbl>
    <w:p w:rsidR="003872F5" w:rsidRDefault="006524C9" w:rsidP="006524C9">
      <w:pPr>
        <w:spacing w:after="0" w:line="360" w:lineRule="auto"/>
        <w:ind w:firstLine="709"/>
        <w:jc w:val="both"/>
        <w:rPr>
          <w:rFonts w:ascii="Times New Roman" w:eastAsia="Times New Roman" w:hAnsi="Times New Roman" w:cs="Times New Roman"/>
          <w:sz w:val="28"/>
          <w:szCs w:val="28"/>
          <w:lang w:val="uk-UA" w:eastAsia="ru-RU"/>
        </w:rPr>
      </w:pPr>
      <w:r w:rsidRPr="006524C9">
        <w:rPr>
          <w:rFonts w:ascii="Times New Roman" w:eastAsia="Times New Roman" w:hAnsi="Times New Roman" w:cs="Times New Roman"/>
          <w:sz w:val="28"/>
          <w:szCs w:val="28"/>
          <w:lang w:val="uk-UA" w:eastAsia="ru-RU"/>
        </w:rPr>
        <w:t>Джерело: дані Державної служби статистики: [</w:t>
      </w:r>
      <w:r w:rsidR="00B421D7">
        <w:rPr>
          <w:rFonts w:ascii="Times New Roman" w:eastAsia="Times New Roman" w:hAnsi="Times New Roman" w:cs="Times New Roman"/>
          <w:sz w:val="28"/>
          <w:szCs w:val="28"/>
          <w:lang w:val="uk-UA" w:eastAsia="ru-RU"/>
        </w:rPr>
        <w:fldChar w:fldCharType="begin"/>
      </w:r>
      <w:r w:rsidR="00B421D7">
        <w:rPr>
          <w:rFonts w:ascii="Times New Roman" w:eastAsia="Times New Roman" w:hAnsi="Times New Roman" w:cs="Times New Roman"/>
          <w:sz w:val="28"/>
          <w:szCs w:val="28"/>
          <w:lang w:val="uk-UA" w:eastAsia="ru-RU"/>
        </w:rPr>
        <w:instrText xml:space="preserve"> REF _Ref57758415 \r \h </w:instrText>
      </w:r>
      <w:r w:rsidR="00B421D7">
        <w:rPr>
          <w:rFonts w:ascii="Times New Roman" w:eastAsia="Times New Roman" w:hAnsi="Times New Roman" w:cs="Times New Roman"/>
          <w:sz w:val="28"/>
          <w:szCs w:val="28"/>
          <w:lang w:val="uk-UA" w:eastAsia="ru-RU"/>
        </w:rPr>
      </w:r>
      <w:r w:rsidR="00B421D7">
        <w:rPr>
          <w:rFonts w:ascii="Times New Roman" w:eastAsia="Times New Roman" w:hAnsi="Times New Roman" w:cs="Times New Roman"/>
          <w:sz w:val="28"/>
          <w:szCs w:val="28"/>
          <w:lang w:val="uk-UA" w:eastAsia="ru-RU"/>
        </w:rPr>
        <w:fldChar w:fldCharType="separate"/>
      </w:r>
      <w:r w:rsidR="00096B0A">
        <w:rPr>
          <w:rFonts w:ascii="Times New Roman" w:eastAsia="Times New Roman" w:hAnsi="Times New Roman" w:cs="Times New Roman"/>
          <w:sz w:val="28"/>
          <w:szCs w:val="28"/>
          <w:lang w:val="uk-UA" w:eastAsia="ru-RU"/>
        </w:rPr>
        <w:t>80</w:t>
      </w:r>
      <w:r w:rsidR="00B421D7">
        <w:rPr>
          <w:rFonts w:ascii="Times New Roman" w:eastAsia="Times New Roman" w:hAnsi="Times New Roman" w:cs="Times New Roman"/>
          <w:sz w:val="28"/>
          <w:szCs w:val="28"/>
          <w:lang w:val="uk-UA" w:eastAsia="ru-RU"/>
        </w:rPr>
        <w:fldChar w:fldCharType="end"/>
      </w:r>
      <w:r w:rsidRPr="006524C9">
        <w:rPr>
          <w:rFonts w:ascii="Times New Roman" w:eastAsia="Times New Roman" w:hAnsi="Times New Roman" w:cs="Times New Roman"/>
          <w:sz w:val="28"/>
          <w:szCs w:val="28"/>
          <w:lang w:val="uk-UA" w:eastAsia="ru-RU"/>
        </w:rPr>
        <w:t>]</w:t>
      </w:r>
    </w:p>
    <w:p w:rsidR="00E1388C" w:rsidRDefault="00E1388C" w:rsidP="006524C9">
      <w:pPr>
        <w:spacing w:after="0" w:line="360" w:lineRule="auto"/>
        <w:ind w:firstLine="709"/>
        <w:jc w:val="both"/>
        <w:rPr>
          <w:rFonts w:ascii="Times New Roman" w:eastAsia="Times New Roman" w:hAnsi="Times New Roman" w:cs="Times New Roman"/>
          <w:sz w:val="28"/>
          <w:szCs w:val="28"/>
          <w:lang w:val="uk-UA" w:eastAsia="ru-RU"/>
        </w:rPr>
      </w:pPr>
    </w:p>
    <w:p w:rsidR="006524C9" w:rsidRDefault="006524C9" w:rsidP="006524C9">
      <w:pPr>
        <w:spacing w:after="0" w:line="360" w:lineRule="auto"/>
        <w:ind w:firstLine="709"/>
        <w:jc w:val="both"/>
        <w:rPr>
          <w:rFonts w:ascii="Times New Roman" w:eastAsia="Times New Roman" w:hAnsi="Times New Roman" w:cs="Times New Roman"/>
          <w:sz w:val="28"/>
          <w:szCs w:val="28"/>
          <w:lang w:val="uk-UA" w:eastAsia="ru-RU"/>
        </w:rPr>
      </w:pPr>
      <w:r w:rsidRPr="006524C9">
        <w:rPr>
          <w:rFonts w:ascii="Times New Roman" w:eastAsia="Times New Roman" w:hAnsi="Times New Roman" w:cs="Times New Roman"/>
          <w:sz w:val="28"/>
          <w:szCs w:val="28"/>
          <w:lang w:val="uk-UA" w:eastAsia="ru-RU"/>
        </w:rPr>
        <w:t>Така ситуація свідчить про перспективність розвитку сільського туризму у</w:t>
      </w:r>
      <w:r>
        <w:rPr>
          <w:rFonts w:ascii="Times New Roman" w:eastAsia="Times New Roman" w:hAnsi="Times New Roman" w:cs="Times New Roman"/>
          <w:sz w:val="28"/>
          <w:szCs w:val="28"/>
          <w:lang w:val="uk-UA" w:eastAsia="ru-RU"/>
        </w:rPr>
        <w:t xml:space="preserve"> </w:t>
      </w:r>
      <w:r w:rsidRPr="006524C9">
        <w:rPr>
          <w:rFonts w:ascii="Times New Roman" w:eastAsia="Times New Roman" w:hAnsi="Times New Roman" w:cs="Times New Roman"/>
          <w:sz w:val="28"/>
          <w:szCs w:val="28"/>
          <w:lang w:val="uk-UA" w:eastAsia="ru-RU"/>
        </w:rPr>
        <w:t>досліджуваному регіоні та потребує подальших досліджень щодо можливостей</w:t>
      </w:r>
      <w:r>
        <w:rPr>
          <w:rFonts w:ascii="Times New Roman" w:eastAsia="Times New Roman" w:hAnsi="Times New Roman" w:cs="Times New Roman"/>
          <w:sz w:val="28"/>
          <w:szCs w:val="28"/>
          <w:lang w:val="uk-UA" w:eastAsia="ru-RU"/>
        </w:rPr>
        <w:t xml:space="preserve"> </w:t>
      </w:r>
      <w:r w:rsidRPr="006524C9">
        <w:rPr>
          <w:rFonts w:ascii="Times New Roman" w:eastAsia="Times New Roman" w:hAnsi="Times New Roman" w:cs="Times New Roman"/>
          <w:sz w:val="28"/>
          <w:szCs w:val="28"/>
          <w:lang w:val="uk-UA" w:eastAsia="ru-RU"/>
        </w:rPr>
        <w:t xml:space="preserve">розвитку особистих селянських господарств у цій сфері. </w:t>
      </w:r>
    </w:p>
    <w:p w:rsidR="006524C9" w:rsidRDefault="006524C9" w:rsidP="006524C9">
      <w:pPr>
        <w:spacing w:after="0" w:line="360" w:lineRule="auto"/>
        <w:ind w:firstLine="709"/>
        <w:jc w:val="both"/>
        <w:rPr>
          <w:rFonts w:ascii="Times New Roman" w:eastAsia="Times New Roman" w:hAnsi="Times New Roman" w:cs="Times New Roman"/>
          <w:sz w:val="28"/>
          <w:szCs w:val="28"/>
          <w:lang w:val="uk-UA" w:eastAsia="ru-RU"/>
        </w:rPr>
      </w:pPr>
      <w:r w:rsidRPr="006524C9">
        <w:rPr>
          <w:rFonts w:ascii="Times New Roman" w:eastAsia="Times New Roman" w:hAnsi="Times New Roman" w:cs="Times New Roman"/>
          <w:sz w:val="28"/>
          <w:szCs w:val="28"/>
          <w:lang w:val="uk-UA" w:eastAsia="ru-RU"/>
        </w:rPr>
        <w:t xml:space="preserve">Протягом досліджуваного періоду спостерігаються коливання у розмірах </w:t>
      </w:r>
      <w:r>
        <w:rPr>
          <w:rFonts w:ascii="Times New Roman" w:eastAsia="Times New Roman" w:hAnsi="Times New Roman" w:cs="Times New Roman"/>
          <w:sz w:val="28"/>
          <w:szCs w:val="28"/>
          <w:lang w:val="uk-UA" w:eastAsia="ru-RU"/>
        </w:rPr>
        <w:t xml:space="preserve"> </w:t>
      </w:r>
      <w:r w:rsidRPr="006524C9">
        <w:rPr>
          <w:rFonts w:ascii="Times New Roman" w:eastAsia="Times New Roman" w:hAnsi="Times New Roman" w:cs="Times New Roman"/>
          <w:sz w:val="28"/>
          <w:szCs w:val="28"/>
          <w:lang w:val="uk-UA" w:eastAsia="ru-RU"/>
        </w:rPr>
        <w:t>доходів та витрат суб’єктів туристичної діяльності. Найбільший розмір</w:t>
      </w:r>
      <w:r>
        <w:rPr>
          <w:rFonts w:ascii="Times New Roman" w:eastAsia="Times New Roman" w:hAnsi="Times New Roman" w:cs="Times New Roman"/>
          <w:sz w:val="28"/>
          <w:szCs w:val="28"/>
          <w:lang w:val="uk-UA" w:eastAsia="ru-RU"/>
        </w:rPr>
        <w:t xml:space="preserve"> </w:t>
      </w:r>
      <w:r w:rsidRPr="006524C9">
        <w:rPr>
          <w:rFonts w:ascii="Times New Roman" w:eastAsia="Times New Roman" w:hAnsi="Times New Roman" w:cs="Times New Roman"/>
          <w:sz w:val="28"/>
          <w:szCs w:val="28"/>
          <w:lang w:val="uk-UA" w:eastAsia="ru-RU"/>
        </w:rPr>
        <w:t>отриманого доходу зафіксовано у 201</w:t>
      </w:r>
      <w:r>
        <w:rPr>
          <w:rFonts w:ascii="Times New Roman" w:eastAsia="Times New Roman" w:hAnsi="Times New Roman" w:cs="Times New Roman"/>
          <w:sz w:val="28"/>
          <w:szCs w:val="28"/>
          <w:lang w:val="uk-UA" w:eastAsia="ru-RU"/>
        </w:rPr>
        <w:t>8</w:t>
      </w:r>
      <w:r w:rsidRPr="006524C9">
        <w:rPr>
          <w:rFonts w:ascii="Times New Roman" w:eastAsia="Times New Roman" w:hAnsi="Times New Roman" w:cs="Times New Roman"/>
          <w:sz w:val="28"/>
          <w:szCs w:val="28"/>
          <w:lang w:val="uk-UA" w:eastAsia="ru-RU"/>
        </w:rPr>
        <w:t xml:space="preserve"> році, в той час, як суттєве зростання</w:t>
      </w:r>
      <w:r>
        <w:rPr>
          <w:rFonts w:ascii="Times New Roman" w:eastAsia="Times New Roman" w:hAnsi="Times New Roman" w:cs="Times New Roman"/>
          <w:sz w:val="28"/>
          <w:szCs w:val="28"/>
          <w:lang w:val="uk-UA" w:eastAsia="ru-RU"/>
        </w:rPr>
        <w:t xml:space="preserve"> </w:t>
      </w:r>
      <w:r w:rsidRPr="006524C9">
        <w:rPr>
          <w:rFonts w:ascii="Times New Roman" w:eastAsia="Times New Roman" w:hAnsi="Times New Roman" w:cs="Times New Roman"/>
          <w:sz w:val="28"/>
          <w:szCs w:val="28"/>
          <w:lang w:val="uk-UA" w:eastAsia="ru-RU"/>
        </w:rPr>
        <w:t>витрат зафіксоване у 201</w:t>
      </w:r>
      <w:r>
        <w:rPr>
          <w:rFonts w:ascii="Times New Roman" w:eastAsia="Times New Roman" w:hAnsi="Times New Roman" w:cs="Times New Roman"/>
          <w:sz w:val="28"/>
          <w:szCs w:val="28"/>
          <w:lang w:val="uk-UA" w:eastAsia="ru-RU"/>
        </w:rPr>
        <w:t>9</w:t>
      </w:r>
      <w:r w:rsidRPr="006524C9">
        <w:rPr>
          <w:rFonts w:ascii="Times New Roman" w:eastAsia="Times New Roman" w:hAnsi="Times New Roman" w:cs="Times New Roman"/>
          <w:sz w:val="28"/>
          <w:szCs w:val="28"/>
          <w:lang w:val="uk-UA" w:eastAsia="ru-RU"/>
        </w:rPr>
        <w:t xml:space="preserve"> році. Зростання доходів та витрат ми пов’язуємо з</w:t>
      </w:r>
      <w:r>
        <w:rPr>
          <w:rFonts w:ascii="Times New Roman" w:eastAsia="Times New Roman" w:hAnsi="Times New Roman" w:cs="Times New Roman"/>
          <w:sz w:val="28"/>
          <w:szCs w:val="28"/>
          <w:lang w:val="uk-UA" w:eastAsia="ru-RU"/>
        </w:rPr>
        <w:t xml:space="preserve"> </w:t>
      </w:r>
      <w:r w:rsidRPr="006524C9">
        <w:rPr>
          <w:rFonts w:ascii="Times New Roman" w:eastAsia="Times New Roman" w:hAnsi="Times New Roman" w:cs="Times New Roman"/>
          <w:sz w:val="28"/>
          <w:szCs w:val="28"/>
          <w:lang w:val="uk-UA" w:eastAsia="ru-RU"/>
        </w:rPr>
        <w:t>інфляційною складовою. Незважаючи на збільшення цих показників, галузь</w:t>
      </w:r>
      <w:r>
        <w:rPr>
          <w:rFonts w:ascii="Times New Roman" w:eastAsia="Times New Roman" w:hAnsi="Times New Roman" w:cs="Times New Roman"/>
          <w:sz w:val="28"/>
          <w:szCs w:val="28"/>
          <w:lang w:val="uk-UA" w:eastAsia="ru-RU"/>
        </w:rPr>
        <w:t xml:space="preserve"> </w:t>
      </w:r>
      <w:r w:rsidRPr="006524C9">
        <w:rPr>
          <w:rFonts w:ascii="Times New Roman" w:eastAsia="Times New Roman" w:hAnsi="Times New Roman" w:cs="Times New Roman"/>
          <w:sz w:val="28"/>
          <w:szCs w:val="28"/>
          <w:lang w:val="uk-UA" w:eastAsia="ru-RU"/>
        </w:rPr>
        <w:t>сільського туризму р</w:t>
      </w:r>
      <w:r>
        <w:rPr>
          <w:rFonts w:ascii="Times New Roman" w:eastAsia="Times New Roman" w:hAnsi="Times New Roman" w:cs="Times New Roman"/>
          <w:sz w:val="28"/>
          <w:szCs w:val="28"/>
          <w:lang w:val="uk-UA" w:eastAsia="ru-RU"/>
        </w:rPr>
        <w:t>егіону залишається прибутковою.</w:t>
      </w:r>
    </w:p>
    <w:p w:rsidR="006524C9" w:rsidRPr="006524C9" w:rsidRDefault="006524C9" w:rsidP="006524C9">
      <w:pPr>
        <w:spacing w:after="0" w:line="360" w:lineRule="auto"/>
        <w:ind w:firstLine="709"/>
        <w:jc w:val="both"/>
        <w:rPr>
          <w:rFonts w:ascii="Times New Roman" w:eastAsia="Times New Roman" w:hAnsi="Times New Roman" w:cs="Times New Roman"/>
          <w:sz w:val="28"/>
          <w:szCs w:val="28"/>
          <w:lang w:val="uk-UA" w:eastAsia="ru-RU"/>
        </w:rPr>
      </w:pPr>
      <w:r w:rsidRPr="006524C9">
        <w:rPr>
          <w:rFonts w:ascii="Times New Roman" w:eastAsia="Times New Roman" w:hAnsi="Times New Roman" w:cs="Times New Roman"/>
          <w:sz w:val="28"/>
          <w:szCs w:val="28"/>
          <w:lang w:val="uk-UA" w:eastAsia="ru-RU"/>
        </w:rPr>
        <w:lastRenderedPageBreak/>
        <w:t>Показники розвитку сільського зеленого туризму за узагальненою</w:t>
      </w:r>
      <w:r>
        <w:rPr>
          <w:rFonts w:ascii="Times New Roman" w:eastAsia="Times New Roman" w:hAnsi="Times New Roman" w:cs="Times New Roman"/>
          <w:sz w:val="28"/>
          <w:szCs w:val="28"/>
          <w:lang w:val="uk-UA" w:eastAsia="ru-RU"/>
        </w:rPr>
        <w:t xml:space="preserve"> </w:t>
      </w:r>
      <w:r w:rsidRPr="006524C9">
        <w:rPr>
          <w:rFonts w:ascii="Times New Roman" w:eastAsia="Times New Roman" w:hAnsi="Times New Roman" w:cs="Times New Roman"/>
          <w:sz w:val="28"/>
          <w:szCs w:val="28"/>
          <w:lang w:val="uk-UA" w:eastAsia="ru-RU"/>
        </w:rPr>
        <w:t xml:space="preserve">методикою, розглянемо на основі таблиці </w:t>
      </w:r>
      <w:r>
        <w:rPr>
          <w:rFonts w:ascii="Times New Roman" w:eastAsia="Times New Roman" w:hAnsi="Times New Roman" w:cs="Times New Roman"/>
          <w:sz w:val="28"/>
          <w:szCs w:val="28"/>
          <w:lang w:val="uk-UA" w:eastAsia="ru-RU"/>
        </w:rPr>
        <w:t>3.3</w:t>
      </w:r>
      <w:r w:rsidRPr="006524C9">
        <w:rPr>
          <w:rFonts w:ascii="Times New Roman" w:eastAsia="Times New Roman" w:hAnsi="Times New Roman" w:cs="Times New Roman"/>
          <w:sz w:val="28"/>
          <w:szCs w:val="28"/>
          <w:lang w:val="uk-UA" w:eastAsia="ru-RU"/>
        </w:rPr>
        <w:t>.</w:t>
      </w:r>
    </w:p>
    <w:p w:rsidR="006524C9" w:rsidRPr="006524C9" w:rsidRDefault="006524C9" w:rsidP="006524C9">
      <w:pPr>
        <w:spacing w:after="0" w:line="360" w:lineRule="auto"/>
        <w:ind w:firstLine="709"/>
        <w:jc w:val="both"/>
        <w:rPr>
          <w:rFonts w:ascii="Times New Roman" w:eastAsia="Times New Roman" w:hAnsi="Times New Roman" w:cs="Times New Roman"/>
          <w:sz w:val="28"/>
          <w:szCs w:val="28"/>
          <w:lang w:val="uk-UA" w:eastAsia="ru-RU"/>
        </w:rPr>
      </w:pPr>
      <w:r w:rsidRPr="006524C9">
        <w:rPr>
          <w:rFonts w:ascii="Times New Roman" w:eastAsia="Times New Roman" w:hAnsi="Times New Roman" w:cs="Times New Roman"/>
          <w:sz w:val="28"/>
          <w:szCs w:val="28"/>
          <w:lang w:val="uk-UA" w:eastAsia="ru-RU"/>
        </w:rPr>
        <w:t>Дані таблиці засвідчують, що питома вага доходів від сільського зеленого</w:t>
      </w:r>
      <w:r>
        <w:rPr>
          <w:rFonts w:ascii="Times New Roman" w:eastAsia="Times New Roman" w:hAnsi="Times New Roman" w:cs="Times New Roman"/>
          <w:sz w:val="28"/>
          <w:szCs w:val="28"/>
          <w:lang w:val="uk-UA" w:eastAsia="ru-RU"/>
        </w:rPr>
        <w:t xml:space="preserve"> </w:t>
      </w:r>
      <w:r w:rsidRPr="006524C9">
        <w:rPr>
          <w:rFonts w:ascii="Times New Roman" w:eastAsia="Times New Roman" w:hAnsi="Times New Roman" w:cs="Times New Roman"/>
          <w:sz w:val="28"/>
          <w:szCs w:val="28"/>
          <w:lang w:val="uk-UA" w:eastAsia="ru-RU"/>
        </w:rPr>
        <w:t>туризму в масштабах країни залишається незначною, хоча на кінець 201</w:t>
      </w:r>
      <w:r w:rsidR="00144CF0">
        <w:rPr>
          <w:rFonts w:ascii="Times New Roman" w:eastAsia="Times New Roman" w:hAnsi="Times New Roman" w:cs="Times New Roman"/>
          <w:sz w:val="28"/>
          <w:szCs w:val="28"/>
          <w:lang w:val="uk-UA" w:eastAsia="ru-RU"/>
        </w:rPr>
        <w:t>9</w:t>
      </w:r>
      <w:r w:rsidRPr="006524C9">
        <w:rPr>
          <w:rFonts w:ascii="Times New Roman" w:eastAsia="Times New Roman" w:hAnsi="Times New Roman" w:cs="Times New Roman"/>
          <w:sz w:val="28"/>
          <w:szCs w:val="28"/>
          <w:lang w:val="uk-UA" w:eastAsia="ru-RU"/>
        </w:rPr>
        <w:t xml:space="preserve"> року</w:t>
      </w:r>
      <w:r>
        <w:rPr>
          <w:rFonts w:ascii="Times New Roman" w:eastAsia="Times New Roman" w:hAnsi="Times New Roman" w:cs="Times New Roman"/>
          <w:sz w:val="28"/>
          <w:szCs w:val="28"/>
          <w:lang w:val="uk-UA" w:eastAsia="ru-RU"/>
        </w:rPr>
        <w:t xml:space="preserve"> </w:t>
      </w:r>
      <w:r w:rsidRPr="006524C9">
        <w:rPr>
          <w:rFonts w:ascii="Times New Roman" w:eastAsia="Times New Roman" w:hAnsi="Times New Roman" w:cs="Times New Roman"/>
          <w:sz w:val="28"/>
          <w:szCs w:val="28"/>
          <w:lang w:val="uk-UA" w:eastAsia="ru-RU"/>
        </w:rPr>
        <w:t>можна побачити незначне зростання показника, незначною залишається питома</w:t>
      </w:r>
      <w:r>
        <w:rPr>
          <w:rFonts w:ascii="Times New Roman" w:eastAsia="Times New Roman" w:hAnsi="Times New Roman" w:cs="Times New Roman"/>
          <w:sz w:val="28"/>
          <w:szCs w:val="28"/>
          <w:lang w:val="uk-UA" w:eastAsia="ru-RU"/>
        </w:rPr>
        <w:t xml:space="preserve"> </w:t>
      </w:r>
      <w:r w:rsidRPr="006524C9">
        <w:rPr>
          <w:rFonts w:ascii="Times New Roman" w:eastAsia="Times New Roman" w:hAnsi="Times New Roman" w:cs="Times New Roman"/>
          <w:sz w:val="28"/>
          <w:szCs w:val="28"/>
          <w:lang w:val="uk-UA" w:eastAsia="ru-RU"/>
        </w:rPr>
        <w:t>вага громадян, які скористалися послугами сільського зеленого туризму</w:t>
      </w:r>
      <w:r>
        <w:rPr>
          <w:rFonts w:ascii="Times New Roman" w:eastAsia="Times New Roman" w:hAnsi="Times New Roman" w:cs="Times New Roman"/>
          <w:sz w:val="28"/>
          <w:szCs w:val="28"/>
          <w:lang w:val="uk-UA" w:eastAsia="ru-RU"/>
        </w:rPr>
        <w:t xml:space="preserve"> </w:t>
      </w:r>
      <w:r w:rsidRPr="006524C9">
        <w:rPr>
          <w:rFonts w:ascii="Times New Roman" w:eastAsia="Times New Roman" w:hAnsi="Times New Roman" w:cs="Times New Roman"/>
          <w:sz w:val="28"/>
          <w:szCs w:val="28"/>
          <w:lang w:val="uk-UA" w:eastAsia="ru-RU"/>
        </w:rPr>
        <w:t>протягом року у загальній кількості населення. Таку ситуацію можна пояснити</w:t>
      </w:r>
      <w:r>
        <w:rPr>
          <w:rFonts w:ascii="Times New Roman" w:eastAsia="Times New Roman" w:hAnsi="Times New Roman" w:cs="Times New Roman"/>
          <w:sz w:val="28"/>
          <w:szCs w:val="28"/>
          <w:lang w:val="uk-UA" w:eastAsia="ru-RU"/>
        </w:rPr>
        <w:t xml:space="preserve"> </w:t>
      </w:r>
      <w:r w:rsidRPr="006524C9">
        <w:rPr>
          <w:rFonts w:ascii="Times New Roman" w:eastAsia="Times New Roman" w:hAnsi="Times New Roman" w:cs="Times New Roman"/>
          <w:sz w:val="28"/>
          <w:szCs w:val="28"/>
          <w:lang w:val="uk-UA" w:eastAsia="ru-RU"/>
        </w:rPr>
        <w:t xml:space="preserve">високим ступенем </w:t>
      </w:r>
      <w:proofErr w:type="spellStart"/>
      <w:r w:rsidRPr="006524C9">
        <w:rPr>
          <w:rFonts w:ascii="Times New Roman" w:eastAsia="Times New Roman" w:hAnsi="Times New Roman" w:cs="Times New Roman"/>
          <w:sz w:val="28"/>
          <w:szCs w:val="28"/>
          <w:lang w:val="uk-UA" w:eastAsia="ru-RU"/>
        </w:rPr>
        <w:t>тінізації</w:t>
      </w:r>
      <w:proofErr w:type="spellEnd"/>
      <w:r w:rsidRPr="006524C9">
        <w:rPr>
          <w:rFonts w:ascii="Times New Roman" w:eastAsia="Times New Roman" w:hAnsi="Times New Roman" w:cs="Times New Roman"/>
          <w:sz w:val="28"/>
          <w:szCs w:val="28"/>
          <w:lang w:val="uk-UA" w:eastAsia="ru-RU"/>
        </w:rPr>
        <w:t xml:space="preserve"> даної галузі.</w:t>
      </w:r>
    </w:p>
    <w:p w:rsidR="006524C9" w:rsidRPr="006524C9" w:rsidRDefault="006524C9" w:rsidP="006524C9">
      <w:pPr>
        <w:spacing w:after="0" w:line="360" w:lineRule="auto"/>
        <w:ind w:firstLine="709"/>
        <w:jc w:val="both"/>
        <w:rPr>
          <w:rFonts w:ascii="Times New Roman" w:eastAsia="Times New Roman" w:hAnsi="Times New Roman" w:cs="Times New Roman"/>
          <w:sz w:val="28"/>
          <w:szCs w:val="28"/>
          <w:lang w:val="uk-UA" w:eastAsia="ru-RU"/>
        </w:rPr>
      </w:pPr>
      <w:r w:rsidRPr="006524C9">
        <w:rPr>
          <w:rFonts w:ascii="Times New Roman" w:eastAsia="Times New Roman" w:hAnsi="Times New Roman" w:cs="Times New Roman"/>
          <w:sz w:val="28"/>
          <w:szCs w:val="28"/>
          <w:lang w:val="uk-UA" w:eastAsia="ru-RU"/>
        </w:rPr>
        <w:t>Завдяки тому, що на існуючий момент відсутнє законодавче визначення</w:t>
      </w:r>
      <w:r>
        <w:rPr>
          <w:rFonts w:ascii="Times New Roman" w:eastAsia="Times New Roman" w:hAnsi="Times New Roman" w:cs="Times New Roman"/>
          <w:sz w:val="28"/>
          <w:szCs w:val="28"/>
          <w:lang w:val="uk-UA" w:eastAsia="ru-RU"/>
        </w:rPr>
        <w:t xml:space="preserve"> </w:t>
      </w:r>
      <w:r w:rsidRPr="006524C9">
        <w:rPr>
          <w:rFonts w:ascii="Times New Roman" w:eastAsia="Times New Roman" w:hAnsi="Times New Roman" w:cs="Times New Roman"/>
          <w:sz w:val="28"/>
          <w:szCs w:val="28"/>
          <w:lang w:val="uk-UA" w:eastAsia="ru-RU"/>
        </w:rPr>
        <w:t>сільського туризму та відсутнє розмежування між підприємницькою</w:t>
      </w:r>
      <w:r>
        <w:rPr>
          <w:rFonts w:ascii="Times New Roman" w:eastAsia="Times New Roman" w:hAnsi="Times New Roman" w:cs="Times New Roman"/>
          <w:sz w:val="28"/>
          <w:szCs w:val="28"/>
          <w:lang w:val="uk-UA" w:eastAsia="ru-RU"/>
        </w:rPr>
        <w:t xml:space="preserve"> </w:t>
      </w:r>
      <w:r w:rsidRPr="006524C9">
        <w:rPr>
          <w:rFonts w:ascii="Times New Roman" w:eastAsia="Times New Roman" w:hAnsi="Times New Roman" w:cs="Times New Roman"/>
          <w:sz w:val="28"/>
          <w:szCs w:val="28"/>
          <w:lang w:val="uk-UA" w:eastAsia="ru-RU"/>
        </w:rPr>
        <w:t>та не підприємницькою діяльністю, велика частина доходів не знаходить свого</w:t>
      </w:r>
      <w:r>
        <w:rPr>
          <w:rFonts w:ascii="Times New Roman" w:eastAsia="Times New Roman" w:hAnsi="Times New Roman" w:cs="Times New Roman"/>
          <w:sz w:val="28"/>
          <w:szCs w:val="28"/>
          <w:lang w:val="uk-UA" w:eastAsia="ru-RU"/>
        </w:rPr>
        <w:t xml:space="preserve"> </w:t>
      </w:r>
      <w:r w:rsidRPr="006524C9">
        <w:rPr>
          <w:rFonts w:ascii="Times New Roman" w:eastAsia="Times New Roman" w:hAnsi="Times New Roman" w:cs="Times New Roman"/>
          <w:sz w:val="28"/>
          <w:szCs w:val="28"/>
          <w:lang w:val="uk-UA" w:eastAsia="ru-RU"/>
        </w:rPr>
        <w:t>відображення у статистичній звітності, применшуючи тим самим роль</w:t>
      </w:r>
      <w:r>
        <w:rPr>
          <w:rFonts w:ascii="Times New Roman" w:eastAsia="Times New Roman" w:hAnsi="Times New Roman" w:cs="Times New Roman"/>
          <w:sz w:val="28"/>
          <w:szCs w:val="28"/>
          <w:lang w:val="uk-UA" w:eastAsia="ru-RU"/>
        </w:rPr>
        <w:t xml:space="preserve"> </w:t>
      </w:r>
      <w:r w:rsidRPr="006524C9">
        <w:rPr>
          <w:rFonts w:ascii="Times New Roman" w:eastAsia="Times New Roman" w:hAnsi="Times New Roman" w:cs="Times New Roman"/>
          <w:sz w:val="28"/>
          <w:szCs w:val="28"/>
          <w:lang w:val="uk-UA" w:eastAsia="ru-RU"/>
        </w:rPr>
        <w:t>сільського туризму у формуванні доходів та зменшуючи тим самим</w:t>
      </w:r>
      <w:r>
        <w:rPr>
          <w:rFonts w:ascii="Times New Roman" w:eastAsia="Times New Roman" w:hAnsi="Times New Roman" w:cs="Times New Roman"/>
          <w:sz w:val="28"/>
          <w:szCs w:val="28"/>
          <w:lang w:val="uk-UA" w:eastAsia="ru-RU"/>
        </w:rPr>
        <w:t xml:space="preserve"> </w:t>
      </w:r>
      <w:r w:rsidRPr="006524C9">
        <w:rPr>
          <w:rFonts w:ascii="Times New Roman" w:eastAsia="Times New Roman" w:hAnsi="Times New Roman" w:cs="Times New Roman"/>
          <w:sz w:val="28"/>
          <w:szCs w:val="28"/>
          <w:lang w:val="uk-UA" w:eastAsia="ru-RU"/>
        </w:rPr>
        <w:t>доходи до державного бюджету.</w:t>
      </w:r>
    </w:p>
    <w:p w:rsidR="006524C9" w:rsidRPr="006524C9" w:rsidRDefault="006524C9" w:rsidP="006524C9">
      <w:pPr>
        <w:spacing w:after="0" w:line="360" w:lineRule="auto"/>
        <w:ind w:firstLine="709"/>
        <w:jc w:val="both"/>
        <w:rPr>
          <w:rFonts w:ascii="Times New Roman" w:eastAsia="Times New Roman" w:hAnsi="Times New Roman" w:cs="Times New Roman"/>
          <w:sz w:val="28"/>
          <w:szCs w:val="28"/>
          <w:lang w:val="uk-UA" w:eastAsia="ru-RU"/>
        </w:rPr>
      </w:pPr>
      <w:r w:rsidRPr="006524C9">
        <w:rPr>
          <w:rFonts w:ascii="Times New Roman" w:eastAsia="Times New Roman" w:hAnsi="Times New Roman" w:cs="Times New Roman"/>
          <w:sz w:val="28"/>
          <w:szCs w:val="28"/>
          <w:lang w:val="uk-UA" w:eastAsia="ru-RU"/>
        </w:rPr>
        <w:t>Якщо брати показник питомої ваги доходів і витрат регіону у загальних</w:t>
      </w:r>
      <w:r>
        <w:rPr>
          <w:rFonts w:ascii="Times New Roman" w:eastAsia="Times New Roman" w:hAnsi="Times New Roman" w:cs="Times New Roman"/>
          <w:sz w:val="28"/>
          <w:szCs w:val="28"/>
          <w:lang w:val="uk-UA" w:eastAsia="ru-RU"/>
        </w:rPr>
        <w:t xml:space="preserve"> </w:t>
      </w:r>
      <w:r w:rsidRPr="006524C9">
        <w:rPr>
          <w:rFonts w:ascii="Times New Roman" w:eastAsia="Times New Roman" w:hAnsi="Times New Roman" w:cs="Times New Roman"/>
          <w:sz w:val="28"/>
          <w:szCs w:val="28"/>
          <w:lang w:val="uk-UA" w:eastAsia="ru-RU"/>
        </w:rPr>
        <w:t>доходах від сільського зеленого туризму, то слід відзначити зменшення цих показників у динаміці. Показники, які характеризують ефективність в</w:t>
      </w:r>
      <w:r>
        <w:rPr>
          <w:rFonts w:ascii="Times New Roman" w:eastAsia="Times New Roman" w:hAnsi="Times New Roman" w:cs="Times New Roman"/>
          <w:sz w:val="28"/>
          <w:szCs w:val="28"/>
          <w:lang w:val="uk-UA" w:eastAsia="ru-RU"/>
        </w:rPr>
        <w:t xml:space="preserve"> </w:t>
      </w:r>
      <w:r w:rsidRPr="006524C9">
        <w:rPr>
          <w:rFonts w:ascii="Times New Roman" w:eastAsia="Times New Roman" w:hAnsi="Times New Roman" w:cs="Times New Roman"/>
          <w:sz w:val="28"/>
          <w:szCs w:val="28"/>
          <w:lang w:val="uk-UA" w:eastAsia="ru-RU"/>
        </w:rPr>
        <w:t>розрахунку на одну садибу, чи на одного туриста на кінець 201</w:t>
      </w:r>
      <w:r w:rsidR="00144CF0">
        <w:rPr>
          <w:rFonts w:ascii="Times New Roman" w:eastAsia="Times New Roman" w:hAnsi="Times New Roman" w:cs="Times New Roman"/>
          <w:sz w:val="28"/>
          <w:szCs w:val="28"/>
          <w:lang w:val="uk-UA" w:eastAsia="ru-RU"/>
        </w:rPr>
        <w:t>9</w:t>
      </w:r>
      <w:r w:rsidRPr="006524C9">
        <w:rPr>
          <w:rFonts w:ascii="Times New Roman" w:eastAsia="Times New Roman" w:hAnsi="Times New Roman" w:cs="Times New Roman"/>
          <w:sz w:val="28"/>
          <w:szCs w:val="28"/>
          <w:lang w:val="uk-UA" w:eastAsia="ru-RU"/>
        </w:rPr>
        <w:t xml:space="preserve"> року зросли.</w:t>
      </w:r>
    </w:p>
    <w:p w:rsidR="006524C9" w:rsidRPr="006524C9" w:rsidRDefault="006524C9" w:rsidP="006524C9">
      <w:pPr>
        <w:spacing w:after="0" w:line="360" w:lineRule="auto"/>
        <w:ind w:firstLine="709"/>
        <w:jc w:val="right"/>
        <w:rPr>
          <w:rFonts w:ascii="Times New Roman" w:eastAsia="Times New Roman" w:hAnsi="Times New Roman" w:cs="Times New Roman"/>
          <w:sz w:val="28"/>
          <w:szCs w:val="28"/>
          <w:lang w:val="uk-UA" w:eastAsia="ru-RU"/>
        </w:rPr>
      </w:pPr>
      <w:r w:rsidRPr="006524C9">
        <w:rPr>
          <w:rFonts w:ascii="Times New Roman" w:eastAsia="Times New Roman" w:hAnsi="Times New Roman" w:cs="Times New Roman"/>
          <w:sz w:val="28"/>
          <w:szCs w:val="28"/>
          <w:lang w:val="uk-UA" w:eastAsia="ru-RU"/>
        </w:rPr>
        <w:t xml:space="preserve">Таблиця </w:t>
      </w:r>
      <w:r>
        <w:rPr>
          <w:rFonts w:ascii="Times New Roman" w:eastAsia="Times New Roman" w:hAnsi="Times New Roman" w:cs="Times New Roman"/>
          <w:sz w:val="28"/>
          <w:szCs w:val="28"/>
          <w:lang w:val="uk-UA" w:eastAsia="ru-RU"/>
        </w:rPr>
        <w:t>3.3</w:t>
      </w:r>
    </w:p>
    <w:p w:rsidR="006524C9" w:rsidRDefault="006524C9" w:rsidP="00144CF0">
      <w:pPr>
        <w:spacing w:after="0" w:line="360" w:lineRule="auto"/>
        <w:ind w:firstLine="709"/>
        <w:jc w:val="center"/>
        <w:rPr>
          <w:rFonts w:ascii="Times New Roman" w:eastAsia="Times New Roman" w:hAnsi="Times New Roman" w:cs="Times New Roman"/>
          <w:sz w:val="28"/>
          <w:szCs w:val="28"/>
          <w:lang w:val="uk-UA" w:eastAsia="ru-RU"/>
        </w:rPr>
      </w:pPr>
      <w:r w:rsidRPr="006524C9">
        <w:rPr>
          <w:rFonts w:ascii="Times New Roman" w:eastAsia="Times New Roman" w:hAnsi="Times New Roman" w:cs="Times New Roman"/>
          <w:sz w:val="28"/>
          <w:szCs w:val="28"/>
          <w:lang w:val="uk-UA" w:eastAsia="ru-RU"/>
        </w:rPr>
        <w:t>Результати економічної діяльності суб’єктів сільського туризму</w:t>
      </w:r>
      <w:r>
        <w:rPr>
          <w:rFonts w:ascii="Times New Roman" w:eastAsia="Times New Roman" w:hAnsi="Times New Roman" w:cs="Times New Roman"/>
          <w:sz w:val="28"/>
          <w:szCs w:val="28"/>
          <w:lang w:val="uk-UA" w:eastAsia="ru-RU"/>
        </w:rPr>
        <w:t xml:space="preserve"> </w:t>
      </w:r>
      <w:r w:rsidRPr="006524C9">
        <w:rPr>
          <w:rFonts w:ascii="Times New Roman" w:eastAsia="Times New Roman" w:hAnsi="Times New Roman" w:cs="Times New Roman"/>
          <w:sz w:val="28"/>
          <w:szCs w:val="28"/>
          <w:lang w:val="uk-UA" w:eastAsia="ru-RU"/>
        </w:rPr>
        <w:t>(СТ) на регіональному</w:t>
      </w:r>
      <w:r w:rsidR="00144CF0">
        <w:rPr>
          <w:rFonts w:ascii="Times New Roman" w:eastAsia="Times New Roman" w:hAnsi="Times New Roman" w:cs="Times New Roman"/>
          <w:sz w:val="28"/>
          <w:szCs w:val="28"/>
          <w:lang w:val="uk-UA" w:eastAsia="ru-RU"/>
        </w:rPr>
        <w:t xml:space="preserve"> рівні</w:t>
      </w:r>
    </w:p>
    <w:tbl>
      <w:tblPr>
        <w:tblStyle w:val="aa"/>
        <w:tblW w:w="0" w:type="auto"/>
        <w:tblLook w:val="04A0" w:firstRow="1" w:lastRow="0" w:firstColumn="1" w:lastColumn="0" w:noHBand="0" w:noVBand="1"/>
      </w:tblPr>
      <w:tblGrid>
        <w:gridCol w:w="1914"/>
        <w:gridCol w:w="1914"/>
        <w:gridCol w:w="1914"/>
        <w:gridCol w:w="1914"/>
        <w:gridCol w:w="1915"/>
      </w:tblGrid>
      <w:tr w:rsidR="00144CF0" w:rsidRPr="00144CF0" w:rsidTr="00144CF0">
        <w:tc>
          <w:tcPr>
            <w:tcW w:w="1914" w:type="dxa"/>
          </w:tcPr>
          <w:p w:rsidR="00144CF0" w:rsidRPr="00144CF0" w:rsidRDefault="00144CF0" w:rsidP="00254C11">
            <w:pPr>
              <w:jc w:val="both"/>
              <w:rPr>
                <w:rFonts w:ascii="Times New Roman" w:eastAsia="Times New Roman" w:hAnsi="Times New Roman" w:cs="Times New Roman"/>
                <w:sz w:val="24"/>
                <w:szCs w:val="24"/>
                <w:lang w:val="uk-UA" w:eastAsia="ru-RU"/>
              </w:rPr>
            </w:pPr>
            <w:r w:rsidRPr="00144CF0">
              <w:rPr>
                <w:rFonts w:ascii="Times New Roman" w:eastAsia="Times New Roman" w:hAnsi="Times New Roman" w:cs="Times New Roman"/>
                <w:sz w:val="24"/>
                <w:szCs w:val="24"/>
                <w:lang w:val="uk-UA" w:eastAsia="ru-RU"/>
              </w:rPr>
              <w:t>Показники</w:t>
            </w:r>
          </w:p>
        </w:tc>
        <w:tc>
          <w:tcPr>
            <w:tcW w:w="1914" w:type="dxa"/>
          </w:tcPr>
          <w:p w:rsidR="00144CF0" w:rsidRPr="00144CF0" w:rsidRDefault="00144CF0" w:rsidP="00254C11">
            <w:pPr>
              <w:jc w:val="both"/>
              <w:rPr>
                <w:rFonts w:ascii="Times New Roman" w:eastAsia="Times New Roman" w:hAnsi="Times New Roman" w:cs="Times New Roman"/>
                <w:sz w:val="24"/>
                <w:szCs w:val="24"/>
                <w:lang w:val="uk-UA" w:eastAsia="ru-RU"/>
              </w:rPr>
            </w:pPr>
            <w:r w:rsidRPr="00144CF0">
              <w:rPr>
                <w:rFonts w:ascii="Times New Roman" w:eastAsia="Times New Roman" w:hAnsi="Times New Roman" w:cs="Times New Roman"/>
                <w:sz w:val="24"/>
                <w:szCs w:val="24"/>
                <w:lang w:val="uk-UA" w:eastAsia="ru-RU"/>
              </w:rPr>
              <w:t>2016</w:t>
            </w:r>
          </w:p>
        </w:tc>
        <w:tc>
          <w:tcPr>
            <w:tcW w:w="1914" w:type="dxa"/>
          </w:tcPr>
          <w:p w:rsidR="00144CF0" w:rsidRPr="00144CF0" w:rsidRDefault="00144CF0" w:rsidP="00254C11">
            <w:pPr>
              <w:jc w:val="both"/>
              <w:rPr>
                <w:rFonts w:ascii="Times New Roman" w:eastAsia="Times New Roman" w:hAnsi="Times New Roman" w:cs="Times New Roman"/>
                <w:sz w:val="24"/>
                <w:szCs w:val="24"/>
                <w:lang w:val="uk-UA" w:eastAsia="ru-RU"/>
              </w:rPr>
            </w:pPr>
            <w:r w:rsidRPr="00144CF0">
              <w:rPr>
                <w:rFonts w:ascii="Times New Roman" w:eastAsia="Times New Roman" w:hAnsi="Times New Roman" w:cs="Times New Roman"/>
                <w:sz w:val="24"/>
                <w:szCs w:val="24"/>
                <w:lang w:val="uk-UA" w:eastAsia="ru-RU"/>
              </w:rPr>
              <w:t>2018</w:t>
            </w:r>
          </w:p>
        </w:tc>
        <w:tc>
          <w:tcPr>
            <w:tcW w:w="1914" w:type="dxa"/>
          </w:tcPr>
          <w:p w:rsidR="00144CF0" w:rsidRPr="00144CF0" w:rsidRDefault="00144CF0" w:rsidP="00254C11">
            <w:pPr>
              <w:jc w:val="both"/>
              <w:rPr>
                <w:rFonts w:ascii="Times New Roman" w:eastAsia="Times New Roman" w:hAnsi="Times New Roman" w:cs="Times New Roman"/>
                <w:sz w:val="24"/>
                <w:szCs w:val="24"/>
                <w:lang w:val="uk-UA" w:eastAsia="ru-RU"/>
              </w:rPr>
            </w:pPr>
            <w:r w:rsidRPr="00144CF0">
              <w:rPr>
                <w:rFonts w:ascii="Times New Roman" w:eastAsia="Times New Roman" w:hAnsi="Times New Roman" w:cs="Times New Roman"/>
                <w:sz w:val="24"/>
                <w:szCs w:val="24"/>
                <w:lang w:val="uk-UA" w:eastAsia="ru-RU"/>
              </w:rPr>
              <w:t>2019</w:t>
            </w:r>
          </w:p>
        </w:tc>
        <w:tc>
          <w:tcPr>
            <w:tcW w:w="1915" w:type="dxa"/>
          </w:tcPr>
          <w:p w:rsidR="00144CF0" w:rsidRPr="00144CF0" w:rsidRDefault="00144CF0" w:rsidP="00254C11">
            <w:pPr>
              <w:jc w:val="both"/>
              <w:rPr>
                <w:rFonts w:ascii="Times New Roman" w:eastAsia="Times New Roman" w:hAnsi="Times New Roman" w:cs="Times New Roman"/>
                <w:sz w:val="24"/>
                <w:szCs w:val="24"/>
                <w:lang w:val="uk-UA" w:eastAsia="ru-RU"/>
              </w:rPr>
            </w:pPr>
            <w:r w:rsidRPr="00144CF0">
              <w:rPr>
                <w:rFonts w:ascii="Times New Roman" w:eastAsia="Times New Roman" w:hAnsi="Times New Roman" w:cs="Times New Roman"/>
                <w:sz w:val="24"/>
                <w:szCs w:val="24"/>
                <w:lang w:val="uk-UA" w:eastAsia="ru-RU"/>
              </w:rPr>
              <w:t>Абсолютне відхилення 2019 від 2016</w:t>
            </w:r>
          </w:p>
          <w:p w:rsidR="00144CF0" w:rsidRPr="00144CF0" w:rsidRDefault="00144CF0" w:rsidP="00254C11">
            <w:pPr>
              <w:jc w:val="both"/>
              <w:rPr>
                <w:rFonts w:ascii="Times New Roman" w:eastAsia="Times New Roman" w:hAnsi="Times New Roman" w:cs="Times New Roman"/>
                <w:sz w:val="24"/>
                <w:szCs w:val="24"/>
                <w:lang w:val="uk-UA" w:eastAsia="ru-RU"/>
              </w:rPr>
            </w:pPr>
            <w:r w:rsidRPr="00144CF0">
              <w:rPr>
                <w:rFonts w:ascii="Times New Roman" w:eastAsia="Times New Roman" w:hAnsi="Times New Roman" w:cs="Times New Roman"/>
                <w:sz w:val="24"/>
                <w:szCs w:val="24"/>
                <w:lang w:val="uk-UA" w:eastAsia="ru-RU"/>
              </w:rPr>
              <w:t>року,(+,-)</w:t>
            </w:r>
          </w:p>
        </w:tc>
      </w:tr>
      <w:tr w:rsidR="00144CF0" w:rsidRPr="00144CF0" w:rsidTr="00144CF0">
        <w:tc>
          <w:tcPr>
            <w:tcW w:w="1914" w:type="dxa"/>
          </w:tcPr>
          <w:p w:rsidR="00144CF0" w:rsidRPr="00144CF0" w:rsidRDefault="00144CF0" w:rsidP="00254C11">
            <w:pPr>
              <w:jc w:val="both"/>
              <w:rPr>
                <w:rFonts w:ascii="Times New Roman" w:eastAsia="Times New Roman" w:hAnsi="Times New Roman" w:cs="Times New Roman"/>
                <w:sz w:val="24"/>
                <w:szCs w:val="24"/>
                <w:lang w:val="uk-UA" w:eastAsia="ru-RU"/>
              </w:rPr>
            </w:pPr>
            <w:r w:rsidRPr="00144CF0">
              <w:rPr>
                <w:rFonts w:ascii="Times New Roman" w:eastAsia="Times New Roman" w:hAnsi="Times New Roman" w:cs="Times New Roman"/>
                <w:sz w:val="24"/>
                <w:szCs w:val="24"/>
                <w:lang w:val="uk-UA" w:eastAsia="ru-RU"/>
              </w:rPr>
              <w:t>Частка доходів від СТ в</w:t>
            </w:r>
            <w:r>
              <w:rPr>
                <w:rFonts w:ascii="Times New Roman" w:eastAsia="Times New Roman" w:hAnsi="Times New Roman" w:cs="Times New Roman"/>
                <w:sz w:val="24"/>
                <w:szCs w:val="24"/>
                <w:lang w:val="uk-UA" w:eastAsia="ru-RU"/>
              </w:rPr>
              <w:t xml:space="preserve"> </w:t>
            </w:r>
            <w:r w:rsidRPr="00144CF0">
              <w:rPr>
                <w:rFonts w:ascii="Times New Roman" w:eastAsia="Times New Roman" w:hAnsi="Times New Roman" w:cs="Times New Roman"/>
                <w:sz w:val="24"/>
                <w:szCs w:val="24"/>
                <w:lang w:val="uk-UA" w:eastAsia="ru-RU"/>
              </w:rPr>
              <w:t>загальних доходах від</w:t>
            </w:r>
            <w:r>
              <w:rPr>
                <w:rFonts w:ascii="Times New Roman" w:eastAsia="Times New Roman" w:hAnsi="Times New Roman" w:cs="Times New Roman"/>
                <w:sz w:val="24"/>
                <w:szCs w:val="24"/>
                <w:lang w:val="uk-UA" w:eastAsia="ru-RU"/>
              </w:rPr>
              <w:t xml:space="preserve"> </w:t>
            </w:r>
            <w:r w:rsidRPr="00144CF0">
              <w:rPr>
                <w:rFonts w:ascii="Times New Roman" w:eastAsia="Times New Roman" w:hAnsi="Times New Roman" w:cs="Times New Roman"/>
                <w:sz w:val="24"/>
                <w:szCs w:val="24"/>
                <w:lang w:val="uk-UA" w:eastAsia="ru-RU"/>
              </w:rPr>
              <w:t>туризму, %</w:t>
            </w:r>
            <w:r>
              <w:rPr>
                <w:rFonts w:ascii="Times New Roman" w:eastAsia="Times New Roman" w:hAnsi="Times New Roman" w:cs="Times New Roman"/>
                <w:sz w:val="24"/>
                <w:szCs w:val="24"/>
                <w:lang w:val="uk-UA" w:eastAsia="ru-RU"/>
              </w:rPr>
              <w:t xml:space="preserve"> </w:t>
            </w:r>
          </w:p>
        </w:tc>
        <w:tc>
          <w:tcPr>
            <w:tcW w:w="1914" w:type="dxa"/>
          </w:tcPr>
          <w:p w:rsidR="00144CF0" w:rsidRPr="00144CF0" w:rsidRDefault="00144CF0" w:rsidP="00254C11">
            <w:pPr>
              <w:jc w:val="both"/>
              <w:rPr>
                <w:rFonts w:ascii="Times New Roman" w:eastAsia="Times New Roman" w:hAnsi="Times New Roman" w:cs="Times New Roman"/>
                <w:sz w:val="24"/>
                <w:szCs w:val="24"/>
                <w:lang w:val="uk-UA" w:eastAsia="ru-RU"/>
              </w:rPr>
            </w:pPr>
            <w:r w:rsidRPr="00144CF0">
              <w:rPr>
                <w:rFonts w:ascii="Times New Roman" w:eastAsia="Times New Roman" w:hAnsi="Times New Roman" w:cs="Times New Roman"/>
                <w:sz w:val="24"/>
                <w:szCs w:val="24"/>
                <w:lang w:val="uk-UA" w:eastAsia="ru-RU"/>
              </w:rPr>
              <w:t>0,21</w:t>
            </w:r>
          </w:p>
        </w:tc>
        <w:tc>
          <w:tcPr>
            <w:tcW w:w="1914" w:type="dxa"/>
          </w:tcPr>
          <w:p w:rsidR="00144CF0" w:rsidRPr="00144CF0" w:rsidRDefault="00144CF0" w:rsidP="00254C11">
            <w:pPr>
              <w:jc w:val="both"/>
              <w:rPr>
                <w:rFonts w:ascii="Times New Roman" w:eastAsia="Times New Roman" w:hAnsi="Times New Roman" w:cs="Times New Roman"/>
                <w:sz w:val="24"/>
                <w:szCs w:val="24"/>
                <w:lang w:val="uk-UA" w:eastAsia="ru-RU"/>
              </w:rPr>
            </w:pPr>
            <w:r w:rsidRPr="00144CF0">
              <w:rPr>
                <w:rFonts w:ascii="Times New Roman" w:eastAsia="Times New Roman" w:hAnsi="Times New Roman" w:cs="Times New Roman"/>
                <w:sz w:val="24"/>
                <w:szCs w:val="24"/>
                <w:lang w:val="uk-UA" w:eastAsia="ru-RU"/>
              </w:rPr>
              <w:t>0,38</w:t>
            </w:r>
          </w:p>
        </w:tc>
        <w:tc>
          <w:tcPr>
            <w:tcW w:w="1914" w:type="dxa"/>
          </w:tcPr>
          <w:p w:rsidR="00144CF0" w:rsidRPr="00144CF0" w:rsidRDefault="00144CF0" w:rsidP="00254C11">
            <w:pPr>
              <w:jc w:val="both"/>
              <w:rPr>
                <w:rFonts w:ascii="Times New Roman" w:eastAsia="Times New Roman" w:hAnsi="Times New Roman" w:cs="Times New Roman"/>
                <w:sz w:val="24"/>
                <w:szCs w:val="24"/>
                <w:lang w:val="uk-UA" w:eastAsia="ru-RU"/>
              </w:rPr>
            </w:pPr>
            <w:r w:rsidRPr="00144CF0">
              <w:rPr>
                <w:rFonts w:ascii="Times New Roman" w:eastAsia="Times New Roman" w:hAnsi="Times New Roman" w:cs="Times New Roman"/>
                <w:sz w:val="24"/>
                <w:szCs w:val="24"/>
                <w:lang w:val="uk-UA" w:eastAsia="ru-RU"/>
              </w:rPr>
              <w:t>0,36</w:t>
            </w:r>
          </w:p>
        </w:tc>
        <w:tc>
          <w:tcPr>
            <w:tcW w:w="1915" w:type="dxa"/>
          </w:tcPr>
          <w:p w:rsidR="00144CF0" w:rsidRPr="00144CF0" w:rsidRDefault="00144CF0" w:rsidP="00254C11">
            <w:pPr>
              <w:jc w:val="both"/>
              <w:rPr>
                <w:rFonts w:ascii="Times New Roman" w:eastAsia="Times New Roman" w:hAnsi="Times New Roman" w:cs="Times New Roman"/>
                <w:sz w:val="24"/>
                <w:szCs w:val="24"/>
                <w:lang w:val="uk-UA" w:eastAsia="ru-RU"/>
              </w:rPr>
            </w:pPr>
            <w:r w:rsidRPr="00144CF0">
              <w:rPr>
                <w:rFonts w:ascii="Times New Roman" w:eastAsia="Times New Roman" w:hAnsi="Times New Roman" w:cs="Times New Roman"/>
                <w:sz w:val="24"/>
                <w:szCs w:val="24"/>
                <w:lang w:val="uk-UA" w:eastAsia="ru-RU"/>
              </w:rPr>
              <w:t>0,15</w:t>
            </w:r>
          </w:p>
        </w:tc>
      </w:tr>
      <w:tr w:rsidR="00144CF0" w:rsidRPr="00144CF0" w:rsidTr="00E1388C">
        <w:tc>
          <w:tcPr>
            <w:tcW w:w="1914" w:type="dxa"/>
            <w:tcBorders>
              <w:bottom w:val="nil"/>
            </w:tcBorders>
          </w:tcPr>
          <w:p w:rsidR="00144CF0" w:rsidRPr="00144CF0" w:rsidRDefault="00144CF0" w:rsidP="00254C11">
            <w:pPr>
              <w:jc w:val="both"/>
              <w:rPr>
                <w:rFonts w:ascii="Times New Roman" w:eastAsia="Times New Roman" w:hAnsi="Times New Roman" w:cs="Times New Roman"/>
                <w:sz w:val="24"/>
                <w:szCs w:val="24"/>
                <w:lang w:val="uk-UA" w:eastAsia="ru-RU"/>
              </w:rPr>
            </w:pPr>
            <w:r w:rsidRPr="00144CF0">
              <w:rPr>
                <w:rFonts w:ascii="Times New Roman" w:eastAsia="Times New Roman" w:hAnsi="Times New Roman" w:cs="Times New Roman"/>
                <w:sz w:val="24"/>
                <w:szCs w:val="24"/>
                <w:lang w:val="uk-UA" w:eastAsia="ru-RU"/>
              </w:rPr>
              <w:t>Частка доходів регіону</w:t>
            </w:r>
            <w:r>
              <w:rPr>
                <w:rFonts w:ascii="Times New Roman" w:eastAsia="Times New Roman" w:hAnsi="Times New Roman" w:cs="Times New Roman"/>
                <w:sz w:val="24"/>
                <w:szCs w:val="24"/>
                <w:lang w:val="uk-UA" w:eastAsia="ru-RU"/>
              </w:rPr>
              <w:t xml:space="preserve"> </w:t>
            </w:r>
            <w:r w:rsidRPr="00144CF0">
              <w:rPr>
                <w:rFonts w:ascii="Times New Roman" w:eastAsia="Times New Roman" w:hAnsi="Times New Roman" w:cs="Times New Roman"/>
                <w:sz w:val="24"/>
                <w:szCs w:val="24"/>
                <w:lang w:val="uk-UA" w:eastAsia="ru-RU"/>
              </w:rPr>
              <w:t>у</w:t>
            </w:r>
            <w:r>
              <w:rPr>
                <w:rFonts w:ascii="Times New Roman" w:eastAsia="Times New Roman" w:hAnsi="Times New Roman" w:cs="Times New Roman"/>
                <w:sz w:val="24"/>
                <w:szCs w:val="24"/>
                <w:lang w:val="uk-UA" w:eastAsia="ru-RU"/>
              </w:rPr>
              <w:t xml:space="preserve"> </w:t>
            </w:r>
            <w:r w:rsidRPr="00144CF0">
              <w:rPr>
                <w:rFonts w:ascii="Times New Roman" w:eastAsia="Times New Roman" w:hAnsi="Times New Roman" w:cs="Times New Roman"/>
                <w:sz w:val="24"/>
                <w:szCs w:val="24"/>
                <w:lang w:val="uk-UA" w:eastAsia="ru-RU"/>
              </w:rPr>
              <w:t>загальних доходах від</w:t>
            </w:r>
            <w:r>
              <w:rPr>
                <w:rFonts w:ascii="Times New Roman" w:eastAsia="Times New Roman" w:hAnsi="Times New Roman" w:cs="Times New Roman"/>
                <w:sz w:val="24"/>
                <w:szCs w:val="24"/>
                <w:lang w:val="uk-UA" w:eastAsia="ru-RU"/>
              </w:rPr>
              <w:t xml:space="preserve"> </w:t>
            </w:r>
            <w:r w:rsidRPr="00144CF0">
              <w:rPr>
                <w:rFonts w:ascii="Times New Roman" w:eastAsia="Times New Roman" w:hAnsi="Times New Roman" w:cs="Times New Roman"/>
                <w:sz w:val="24"/>
                <w:szCs w:val="24"/>
                <w:lang w:val="uk-UA" w:eastAsia="ru-RU"/>
              </w:rPr>
              <w:t xml:space="preserve">сільського туризму,% </w:t>
            </w:r>
          </w:p>
        </w:tc>
        <w:tc>
          <w:tcPr>
            <w:tcW w:w="1914" w:type="dxa"/>
            <w:tcBorders>
              <w:bottom w:val="nil"/>
            </w:tcBorders>
          </w:tcPr>
          <w:p w:rsidR="00144CF0" w:rsidRPr="00144CF0" w:rsidRDefault="00144CF0" w:rsidP="00254C11">
            <w:pPr>
              <w:jc w:val="both"/>
              <w:rPr>
                <w:rFonts w:ascii="Times New Roman" w:eastAsia="Times New Roman" w:hAnsi="Times New Roman" w:cs="Times New Roman"/>
                <w:sz w:val="24"/>
                <w:szCs w:val="24"/>
                <w:lang w:val="uk-UA" w:eastAsia="ru-RU"/>
              </w:rPr>
            </w:pPr>
            <w:r w:rsidRPr="00144CF0">
              <w:rPr>
                <w:rFonts w:ascii="Times New Roman" w:eastAsia="Times New Roman" w:hAnsi="Times New Roman" w:cs="Times New Roman"/>
                <w:sz w:val="24"/>
                <w:szCs w:val="24"/>
                <w:lang w:val="uk-UA" w:eastAsia="ru-RU"/>
              </w:rPr>
              <w:t>4,6</w:t>
            </w:r>
          </w:p>
        </w:tc>
        <w:tc>
          <w:tcPr>
            <w:tcW w:w="1914" w:type="dxa"/>
            <w:tcBorders>
              <w:bottom w:val="nil"/>
            </w:tcBorders>
          </w:tcPr>
          <w:p w:rsidR="00144CF0" w:rsidRPr="00144CF0" w:rsidRDefault="00144CF0" w:rsidP="00254C11">
            <w:pPr>
              <w:jc w:val="both"/>
              <w:rPr>
                <w:rFonts w:ascii="Times New Roman" w:eastAsia="Times New Roman" w:hAnsi="Times New Roman" w:cs="Times New Roman"/>
                <w:sz w:val="24"/>
                <w:szCs w:val="24"/>
                <w:lang w:val="uk-UA" w:eastAsia="ru-RU"/>
              </w:rPr>
            </w:pPr>
            <w:r w:rsidRPr="00144CF0">
              <w:rPr>
                <w:rFonts w:ascii="Times New Roman" w:eastAsia="Times New Roman" w:hAnsi="Times New Roman" w:cs="Times New Roman"/>
                <w:sz w:val="24"/>
                <w:szCs w:val="24"/>
                <w:lang w:val="uk-UA" w:eastAsia="ru-RU"/>
              </w:rPr>
              <w:t>4</w:t>
            </w:r>
          </w:p>
        </w:tc>
        <w:tc>
          <w:tcPr>
            <w:tcW w:w="1914" w:type="dxa"/>
            <w:tcBorders>
              <w:bottom w:val="nil"/>
            </w:tcBorders>
          </w:tcPr>
          <w:p w:rsidR="00144CF0" w:rsidRPr="00144CF0" w:rsidRDefault="00144CF0" w:rsidP="00254C11">
            <w:pPr>
              <w:jc w:val="both"/>
              <w:rPr>
                <w:rFonts w:ascii="Times New Roman" w:eastAsia="Times New Roman" w:hAnsi="Times New Roman" w:cs="Times New Roman"/>
                <w:sz w:val="24"/>
                <w:szCs w:val="24"/>
                <w:lang w:val="uk-UA" w:eastAsia="ru-RU"/>
              </w:rPr>
            </w:pPr>
            <w:r w:rsidRPr="00144CF0">
              <w:rPr>
                <w:rFonts w:ascii="Times New Roman" w:eastAsia="Times New Roman" w:hAnsi="Times New Roman" w:cs="Times New Roman"/>
                <w:sz w:val="24"/>
                <w:szCs w:val="24"/>
                <w:lang w:val="uk-UA" w:eastAsia="ru-RU"/>
              </w:rPr>
              <w:t>1,5</w:t>
            </w:r>
          </w:p>
        </w:tc>
        <w:tc>
          <w:tcPr>
            <w:tcW w:w="1915" w:type="dxa"/>
            <w:tcBorders>
              <w:bottom w:val="nil"/>
            </w:tcBorders>
          </w:tcPr>
          <w:p w:rsidR="00144CF0" w:rsidRPr="00144CF0" w:rsidRDefault="00144CF0" w:rsidP="00254C11">
            <w:pPr>
              <w:jc w:val="both"/>
              <w:rPr>
                <w:rFonts w:ascii="Times New Roman" w:eastAsia="Times New Roman" w:hAnsi="Times New Roman" w:cs="Times New Roman"/>
                <w:sz w:val="24"/>
                <w:szCs w:val="24"/>
                <w:lang w:val="uk-UA" w:eastAsia="ru-RU"/>
              </w:rPr>
            </w:pPr>
            <w:r w:rsidRPr="00144CF0">
              <w:rPr>
                <w:rFonts w:ascii="Times New Roman" w:eastAsia="Times New Roman" w:hAnsi="Times New Roman" w:cs="Times New Roman"/>
                <w:sz w:val="24"/>
                <w:szCs w:val="24"/>
                <w:lang w:val="uk-UA" w:eastAsia="ru-RU"/>
              </w:rPr>
              <w:t>-3,1</w:t>
            </w:r>
          </w:p>
        </w:tc>
      </w:tr>
      <w:tr w:rsidR="00E1388C" w:rsidRPr="00144CF0" w:rsidTr="00E1388C">
        <w:tc>
          <w:tcPr>
            <w:tcW w:w="9571" w:type="dxa"/>
            <w:gridSpan w:val="5"/>
            <w:tcBorders>
              <w:top w:val="nil"/>
              <w:left w:val="nil"/>
              <w:bottom w:val="single" w:sz="4" w:space="0" w:color="auto"/>
              <w:right w:val="nil"/>
            </w:tcBorders>
          </w:tcPr>
          <w:p w:rsidR="00E1388C" w:rsidRPr="00E1388C" w:rsidRDefault="00E1388C" w:rsidP="00E1388C">
            <w:pPr>
              <w:jc w:val="right"/>
              <w:rPr>
                <w:rFonts w:ascii="Times New Roman" w:eastAsia="Times New Roman" w:hAnsi="Times New Roman" w:cs="Times New Roman"/>
                <w:sz w:val="28"/>
                <w:szCs w:val="28"/>
                <w:lang w:val="uk-UA" w:eastAsia="ru-RU"/>
              </w:rPr>
            </w:pPr>
            <w:r w:rsidRPr="00E1388C">
              <w:rPr>
                <w:rFonts w:ascii="Times New Roman" w:eastAsia="Times New Roman" w:hAnsi="Times New Roman" w:cs="Times New Roman"/>
                <w:sz w:val="28"/>
                <w:szCs w:val="28"/>
                <w:lang w:val="uk-UA" w:eastAsia="ru-RU"/>
              </w:rPr>
              <w:lastRenderedPageBreak/>
              <w:t>Продовження табл..3.3</w:t>
            </w:r>
          </w:p>
        </w:tc>
      </w:tr>
      <w:tr w:rsidR="00144CF0" w:rsidRPr="00144CF0" w:rsidTr="00E1388C">
        <w:tc>
          <w:tcPr>
            <w:tcW w:w="1914" w:type="dxa"/>
            <w:tcBorders>
              <w:top w:val="single" w:sz="4" w:space="0" w:color="auto"/>
            </w:tcBorders>
          </w:tcPr>
          <w:p w:rsidR="00144CF0" w:rsidRPr="00144CF0" w:rsidRDefault="00144CF0" w:rsidP="00254C11">
            <w:pPr>
              <w:jc w:val="both"/>
              <w:rPr>
                <w:rFonts w:ascii="Times New Roman" w:eastAsia="Times New Roman" w:hAnsi="Times New Roman" w:cs="Times New Roman"/>
                <w:sz w:val="24"/>
                <w:szCs w:val="24"/>
                <w:lang w:val="uk-UA" w:eastAsia="ru-RU"/>
              </w:rPr>
            </w:pPr>
            <w:r w:rsidRPr="00144CF0">
              <w:rPr>
                <w:rFonts w:ascii="Times New Roman" w:eastAsia="Times New Roman" w:hAnsi="Times New Roman" w:cs="Times New Roman"/>
                <w:sz w:val="24"/>
                <w:szCs w:val="24"/>
                <w:lang w:val="uk-UA" w:eastAsia="ru-RU"/>
              </w:rPr>
              <w:t>Частка витрат регіону</w:t>
            </w:r>
            <w:r>
              <w:rPr>
                <w:rFonts w:ascii="Times New Roman" w:eastAsia="Times New Roman" w:hAnsi="Times New Roman" w:cs="Times New Roman"/>
                <w:sz w:val="24"/>
                <w:szCs w:val="24"/>
                <w:lang w:val="uk-UA" w:eastAsia="ru-RU"/>
              </w:rPr>
              <w:t xml:space="preserve"> </w:t>
            </w:r>
            <w:r w:rsidRPr="00144CF0">
              <w:rPr>
                <w:rFonts w:ascii="Times New Roman" w:eastAsia="Times New Roman" w:hAnsi="Times New Roman" w:cs="Times New Roman"/>
                <w:sz w:val="24"/>
                <w:szCs w:val="24"/>
                <w:lang w:val="uk-UA" w:eastAsia="ru-RU"/>
              </w:rPr>
              <w:t>у</w:t>
            </w:r>
            <w:r>
              <w:rPr>
                <w:rFonts w:ascii="Times New Roman" w:eastAsia="Times New Roman" w:hAnsi="Times New Roman" w:cs="Times New Roman"/>
                <w:sz w:val="24"/>
                <w:szCs w:val="24"/>
                <w:lang w:val="uk-UA" w:eastAsia="ru-RU"/>
              </w:rPr>
              <w:t xml:space="preserve"> </w:t>
            </w:r>
            <w:r w:rsidRPr="00144CF0">
              <w:rPr>
                <w:rFonts w:ascii="Times New Roman" w:eastAsia="Times New Roman" w:hAnsi="Times New Roman" w:cs="Times New Roman"/>
                <w:sz w:val="24"/>
                <w:szCs w:val="24"/>
                <w:lang w:val="uk-UA" w:eastAsia="ru-RU"/>
              </w:rPr>
              <w:t>загальних витратах</w:t>
            </w:r>
            <w:r>
              <w:rPr>
                <w:rFonts w:ascii="Times New Roman" w:eastAsia="Times New Roman" w:hAnsi="Times New Roman" w:cs="Times New Roman"/>
                <w:sz w:val="24"/>
                <w:szCs w:val="24"/>
                <w:lang w:val="uk-UA" w:eastAsia="ru-RU"/>
              </w:rPr>
              <w:t xml:space="preserve"> </w:t>
            </w:r>
            <w:r w:rsidRPr="00144CF0">
              <w:rPr>
                <w:rFonts w:ascii="Times New Roman" w:eastAsia="Times New Roman" w:hAnsi="Times New Roman" w:cs="Times New Roman"/>
                <w:sz w:val="24"/>
                <w:szCs w:val="24"/>
                <w:lang w:val="uk-UA" w:eastAsia="ru-RU"/>
              </w:rPr>
              <w:t>сільського туризму,%</w:t>
            </w:r>
          </w:p>
        </w:tc>
        <w:tc>
          <w:tcPr>
            <w:tcW w:w="1914" w:type="dxa"/>
            <w:tcBorders>
              <w:top w:val="single" w:sz="4" w:space="0" w:color="auto"/>
            </w:tcBorders>
          </w:tcPr>
          <w:p w:rsidR="00144CF0" w:rsidRPr="00144CF0" w:rsidRDefault="00144CF0" w:rsidP="00254C11">
            <w:pPr>
              <w:jc w:val="both"/>
              <w:rPr>
                <w:rFonts w:ascii="Times New Roman" w:eastAsia="Times New Roman" w:hAnsi="Times New Roman" w:cs="Times New Roman"/>
                <w:sz w:val="24"/>
                <w:szCs w:val="24"/>
                <w:lang w:val="uk-UA" w:eastAsia="ru-RU"/>
              </w:rPr>
            </w:pPr>
            <w:r w:rsidRPr="00144CF0">
              <w:rPr>
                <w:rFonts w:ascii="Times New Roman" w:eastAsia="Times New Roman" w:hAnsi="Times New Roman" w:cs="Times New Roman"/>
                <w:sz w:val="24"/>
                <w:szCs w:val="24"/>
                <w:lang w:val="uk-UA" w:eastAsia="ru-RU"/>
              </w:rPr>
              <w:t>4,1</w:t>
            </w:r>
          </w:p>
        </w:tc>
        <w:tc>
          <w:tcPr>
            <w:tcW w:w="1914" w:type="dxa"/>
            <w:tcBorders>
              <w:top w:val="single" w:sz="4" w:space="0" w:color="auto"/>
            </w:tcBorders>
          </w:tcPr>
          <w:p w:rsidR="00144CF0" w:rsidRPr="00144CF0" w:rsidRDefault="00144CF0" w:rsidP="00254C11">
            <w:pPr>
              <w:jc w:val="both"/>
              <w:rPr>
                <w:rFonts w:ascii="Times New Roman" w:eastAsia="Times New Roman" w:hAnsi="Times New Roman" w:cs="Times New Roman"/>
                <w:sz w:val="24"/>
                <w:szCs w:val="24"/>
                <w:lang w:val="uk-UA" w:eastAsia="ru-RU"/>
              </w:rPr>
            </w:pPr>
            <w:r w:rsidRPr="00144CF0">
              <w:rPr>
                <w:rFonts w:ascii="Times New Roman" w:eastAsia="Times New Roman" w:hAnsi="Times New Roman" w:cs="Times New Roman"/>
                <w:sz w:val="24"/>
                <w:szCs w:val="24"/>
                <w:lang w:val="uk-UA" w:eastAsia="ru-RU"/>
              </w:rPr>
              <w:t>3,2</w:t>
            </w:r>
          </w:p>
        </w:tc>
        <w:tc>
          <w:tcPr>
            <w:tcW w:w="1914" w:type="dxa"/>
            <w:tcBorders>
              <w:top w:val="single" w:sz="4" w:space="0" w:color="auto"/>
            </w:tcBorders>
          </w:tcPr>
          <w:p w:rsidR="00144CF0" w:rsidRPr="00144CF0" w:rsidRDefault="00144CF0" w:rsidP="00254C11">
            <w:pPr>
              <w:jc w:val="both"/>
              <w:rPr>
                <w:rFonts w:ascii="Times New Roman" w:eastAsia="Times New Roman" w:hAnsi="Times New Roman" w:cs="Times New Roman"/>
                <w:sz w:val="24"/>
                <w:szCs w:val="24"/>
                <w:lang w:val="uk-UA" w:eastAsia="ru-RU"/>
              </w:rPr>
            </w:pPr>
            <w:r w:rsidRPr="00144CF0">
              <w:rPr>
                <w:rFonts w:ascii="Times New Roman" w:eastAsia="Times New Roman" w:hAnsi="Times New Roman" w:cs="Times New Roman"/>
                <w:sz w:val="24"/>
                <w:szCs w:val="24"/>
                <w:lang w:val="uk-UA" w:eastAsia="ru-RU"/>
              </w:rPr>
              <w:t>1,7</w:t>
            </w:r>
          </w:p>
        </w:tc>
        <w:tc>
          <w:tcPr>
            <w:tcW w:w="1915" w:type="dxa"/>
            <w:tcBorders>
              <w:top w:val="single" w:sz="4" w:space="0" w:color="auto"/>
            </w:tcBorders>
          </w:tcPr>
          <w:p w:rsidR="00144CF0" w:rsidRPr="00144CF0" w:rsidRDefault="00144CF0" w:rsidP="00254C11">
            <w:pPr>
              <w:jc w:val="both"/>
              <w:rPr>
                <w:rFonts w:ascii="Times New Roman" w:eastAsia="Times New Roman" w:hAnsi="Times New Roman" w:cs="Times New Roman"/>
                <w:sz w:val="24"/>
                <w:szCs w:val="24"/>
                <w:lang w:val="uk-UA" w:eastAsia="ru-RU"/>
              </w:rPr>
            </w:pPr>
            <w:r w:rsidRPr="00144CF0">
              <w:rPr>
                <w:rFonts w:ascii="Times New Roman" w:eastAsia="Times New Roman" w:hAnsi="Times New Roman" w:cs="Times New Roman"/>
                <w:sz w:val="24"/>
                <w:szCs w:val="24"/>
                <w:lang w:val="uk-UA" w:eastAsia="ru-RU"/>
              </w:rPr>
              <w:t>-2,4</w:t>
            </w:r>
          </w:p>
        </w:tc>
      </w:tr>
      <w:tr w:rsidR="00144CF0" w:rsidRPr="00144CF0" w:rsidTr="00144CF0">
        <w:tc>
          <w:tcPr>
            <w:tcW w:w="1914" w:type="dxa"/>
          </w:tcPr>
          <w:p w:rsidR="00144CF0" w:rsidRPr="00144CF0" w:rsidRDefault="00254C11" w:rsidP="00254C11">
            <w:pPr>
              <w:jc w:val="both"/>
              <w:rPr>
                <w:rFonts w:ascii="Times New Roman" w:eastAsia="Times New Roman" w:hAnsi="Times New Roman" w:cs="Times New Roman"/>
                <w:sz w:val="24"/>
                <w:szCs w:val="24"/>
                <w:lang w:val="uk-UA" w:eastAsia="ru-RU"/>
              </w:rPr>
            </w:pPr>
            <w:r w:rsidRPr="00254C11">
              <w:rPr>
                <w:rFonts w:ascii="Times New Roman" w:eastAsia="Times New Roman" w:hAnsi="Times New Roman" w:cs="Times New Roman"/>
                <w:sz w:val="24"/>
                <w:szCs w:val="24"/>
                <w:lang w:val="uk-UA" w:eastAsia="ru-RU"/>
              </w:rPr>
              <w:t>Кількість туристів в</w:t>
            </w:r>
            <w:r>
              <w:rPr>
                <w:rFonts w:ascii="Times New Roman" w:eastAsia="Times New Roman" w:hAnsi="Times New Roman" w:cs="Times New Roman"/>
                <w:sz w:val="24"/>
                <w:szCs w:val="24"/>
                <w:lang w:val="uk-UA" w:eastAsia="ru-RU"/>
              </w:rPr>
              <w:t xml:space="preserve"> </w:t>
            </w:r>
            <w:r w:rsidRPr="00254C11">
              <w:rPr>
                <w:rFonts w:ascii="Times New Roman" w:eastAsia="Times New Roman" w:hAnsi="Times New Roman" w:cs="Times New Roman"/>
                <w:sz w:val="24"/>
                <w:szCs w:val="24"/>
                <w:lang w:val="uk-UA" w:eastAsia="ru-RU"/>
              </w:rPr>
              <w:t>розрахунку на 1 садибу</w:t>
            </w:r>
          </w:p>
        </w:tc>
        <w:tc>
          <w:tcPr>
            <w:tcW w:w="1914" w:type="dxa"/>
          </w:tcPr>
          <w:p w:rsidR="00144CF0" w:rsidRPr="00144CF0" w:rsidRDefault="00254C11" w:rsidP="00254C11">
            <w:pPr>
              <w:jc w:val="both"/>
              <w:rPr>
                <w:rFonts w:ascii="Times New Roman" w:eastAsia="Times New Roman" w:hAnsi="Times New Roman" w:cs="Times New Roman"/>
                <w:sz w:val="24"/>
                <w:szCs w:val="24"/>
                <w:lang w:val="uk-UA" w:eastAsia="ru-RU"/>
              </w:rPr>
            </w:pPr>
            <w:r w:rsidRPr="00254C11">
              <w:rPr>
                <w:rFonts w:ascii="Times New Roman" w:eastAsia="Times New Roman" w:hAnsi="Times New Roman" w:cs="Times New Roman"/>
                <w:sz w:val="24"/>
                <w:szCs w:val="24"/>
                <w:lang w:val="uk-UA" w:eastAsia="ru-RU"/>
              </w:rPr>
              <w:t>169</w:t>
            </w:r>
          </w:p>
        </w:tc>
        <w:tc>
          <w:tcPr>
            <w:tcW w:w="1914" w:type="dxa"/>
          </w:tcPr>
          <w:p w:rsidR="00144CF0" w:rsidRPr="00144CF0" w:rsidRDefault="00254C11" w:rsidP="00254C11">
            <w:pPr>
              <w:jc w:val="both"/>
              <w:rPr>
                <w:rFonts w:ascii="Times New Roman" w:eastAsia="Times New Roman" w:hAnsi="Times New Roman" w:cs="Times New Roman"/>
                <w:sz w:val="24"/>
                <w:szCs w:val="24"/>
                <w:lang w:val="uk-UA" w:eastAsia="ru-RU"/>
              </w:rPr>
            </w:pPr>
            <w:r w:rsidRPr="00254C11">
              <w:rPr>
                <w:rFonts w:ascii="Times New Roman" w:eastAsia="Times New Roman" w:hAnsi="Times New Roman" w:cs="Times New Roman"/>
                <w:sz w:val="24"/>
                <w:szCs w:val="24"/>
                <w:lang w:val="uk-UA" w:eastAsia="ru-RU"/>
              </w:rPr>
              <w:t>210</w:t>
            </w:r>
          </w:p>
        </w:tc>
        <w:tc>
          <w:tcPr>
            <w:tcW w:w="1914" w:type="dxa"/>
          </w:tcPr>
          <w:p w:rsidR="00144CF0" w:rsidRPr="00144CF0" w:rsidRDefault="00254C11" w:rsidP="00254C11">
            <w:pPr>
              <w:jc w:val="both"/>
              <w:rPr>
                <w:rFonts w:ascii="Times New Roman" w:eastAsia="Times New Roman" w:hAnsi="Times New Roman" w:cs="Times New Roman"/>
                <w:sz w:val="24"/>
                <w:szCs w:val="24"/>
                <w:lang w:val="uk-UA" w:eastAsia="ru-RU"/>
              </w:rPr>
            </w:pPr>
            <w:r w:rsidRPr="00254C11">
              <w:rPr>
                <w:rFonts w:ascii="Times New Roman" w:eastAsia="Times New Roman" w:hAnsi="Times New Roman" w:cs="Times New Roman"/>
                <w:sz w:val="24"/>
                <w:szCs w:val="24"/>
                <w:lang w:val="uk-UA" w:eastAsia="ru-RU"/>
              </w:rPr>
              <w:t>213</w:t>
            </w:r>
          </w:p>
        </w:tc>
        <w:tc>
          <w:tcPr>
            <w:tcW w:w="1915" w:type="dxa"/>
          </w:tcPr>
          <w:p w:rsidR="00144CF0" w:rsidRPr="00144CF0" w:rsidRDefault="00254C11" w:rsidP="00254C11">
            <w:pPr>
              <w:jc w:val="both"/>
              <w:rPr>
                <w:rFonts w:ascii="Times New Roman" w:eastAsia="Times New Roman" w:hAnsi="Times New Roman" w:cs="Times New Roman"/>
                <w:sz w:val="24"/>
                <w:szCs w:val="24"/>
                <w:lang w:val="uk-UA" w:eastAsia="ru-RU"/>
              </w:rPr>
            </w:pPr>
            <w:r w:rsidRPr="00254C11">
              <w:rPr>
                <w:rFonts w:ascii="Times New Roman" w:eastAsia="Times New Roman" w:hAnsi="Times New Roman" w:cs="Times New Roman"/>
                <w:sz w:val="24"/>
                <w:szCs w:val="24"/>
                <w:lang w:val="uk-UA" w:eastAsia="ru-RU"/>
              </w:rPr>
              <w:t>44</w:t>
            </w:r>
          </w:p>
        </w:tc>
      </w:tr>
      <w:tr w:rsidR="00144CF0" w:rsidRPr="00144CF0" w:rsidTr="00144CF0">
        <w:tc>
          <w:tcPr>
            <w:tcW w:w="1914" w:type="dxa"/>
          </w:tcPr>
          <w:p w:rsidR="00144CF0" w:rsidRPr="00144CF0" w:rsidRDefault="00254C11" w:rsidP="00254C11">
            <w:pPr>
              <w:jc w:val="both"/>
              <w:rPr>
                <w:rFonts w:ascii="Times New Roman" w:eastAsia="Times New Roman" w:hAnsi="Times New Roman" w:cs="Times New Roman"/>
                <w:sz w:val="24"/>
                <w:szCs w:val="24"/>
                <w:lang w:val="uk-UA" w:eastAsia="ru-RU"/>
              </w:rPr>
            </w:pPr>
            <w:r w:rsidRPr="00254C11">
              <w:rPr>
                <w:rFonts w:ascii="Times New Roman" w:eastAsia="Times New Roman" w:hAnsi="Times New Roman" w:cs="Times New Roman"/>
                <w:sz w:val="24"/>
                <w:szCs w:val="24"/>
                <w:lang w:val="uk-UA" w:eastAsia="ru-RU"/>
              </w:rPr>
              <w:t>Середній рівень доходу на 1</w:t>
            </w:r>
            <w:r>
              <w:rPr>
                <w:rFonts w:ascii="Times New Roman" w:eastAsia="Times New Roman" w:hAnsi="Times New Roman" w:cs="Times New Roman"/>
                <w:sz w:val="24"/>
                <w:szCs w:val="24"/>
                <w:lang w:val="uk-UA" w:eastAsia="ru-RU"/>
              </w:rPr>
              <w:t xml:space="preserve"> </w:t>
            </w:r>
            <w:r w:rsidRPr="00254C11">
              <w:rPr>
                <w:rFonts w:ascii="Times New Roman" w:eastAsia="Times New Roman" w:hAnsi="Times New Roman" w:cs="Times New Roman"/>
                <w:sz w:val="24"/>
                <w:szCs w:val="24"/>
                <w:lang w:val="uk-UA" w:eastAsia="ru-RU"/>
              </w:rPr>
              <w:t xml:space="preserve">сільську садибу, грн. </w:t>
            </w:r>
          </w:p>
        </w:tc>
        <w:tc>
          <w:tcPr>
            <w:tcW w:w="1914" w:type="dxa"/>
          </w:tcPr>
          <w:p w:rsidR="00144CF0" w:rsidRPr="00144CF0" w:rsidRDefault="00254C11" w:rsidP="00254C11">
            <w:pPr>
              <w:jc w:val="both"/>
              <w:rPr>
                <w:rFonts w:ascii="Times New Roman" w:eastAsia="Times New Roman" w:hAnsi="Times New Roman" w:cs="Times New Roman"/>
                <w:sz w:val="24"/>
                <w:szCs w:val="24"/>
                <w:lang w:val="uk-UA" w:eastAsia="ru-RU"/>
              </w:rPr>
            </w:pPr>
            <w:r w:rsidRPr="00254C11">
              <w:rPr>
                <w:rFonts w:ascii="Times New Roman" w:eastAsia="Times New Roman" w:hAnsi="Times New Roman" w:cs="Times New Roman"/>
                <w:sz w:val="24"/>
                <w:szCs w:val="24"/>
                <w:lang w:val="uk-UA" w:eastAsia="ru-RU"/>
              </w:rPr>
              <w:t>48154</w:t>
            </w:r>
          </w:p>
        </w:tc>
        <w:tc>
          <w:tcPr>
            <w:tcW w:w="1914" w:type="dxa"/>
          </w:tcPr>
          <w:p w:rsidR="00144CF0" w:rsidRPr="00144CF0" w:rsidRDefault="00254C11" w:rsidP="00254C11">
            <w:pPr>
              <w:jc w:val="both"/>
              <w:rPr>
                <w:rFonts w:ascii="Times New Roman" w:eastAsia="Times New Roman" w:hAnsi="Times New Roman" w:cs="Times New Roman"/>
                <w:sz w:val="24"/>
                <w:szCs w:val="24"/>
                <w:lang w:val="uk-UA" w:eastAsia="ru-RU"/>
              </w:rPr>
            </w:pPr>
            <w:r w:rsidRPr="00254C11">
              <w:rPr>
                <w:rFonts w:ascii="Times New Roman" w:eastAsia="Times New Roman" w:hAnsi="Times New Roman" w:cs="Times New Roman"/>
                <w:sz w:val="24"/>
                <w:szCs w:val="24"/>
                <w:lang w:val="uk-UA" w:eastAsia="ru-RU"/>
              </w:rPr>
              <w:t>78166</w:t>
            </w:r>
          </w:p>
        </w:tc>
        <w:tc>
          <w:tcPr>
            <w:tcW w:w="1914" w:type="dxa"/>
          </w:tcPr>
          <w:p w:rsidR="00144CF0" w:rsidRPr="00144CF0" w:rsidRDefault="00254C11" w:rsidP="00254C11">
            <w:pPr>
              <w:jc w:val="both"/>
              <w:rPr>
                <w:rFonts w:ascii="Times New Roman" w:eastAsia="Times New Roman" w:hAnsi="Times New Roman" w:cs="Times New Roman"/>
                <w:sz w:val="24"/>
                <w:szCs w:val="24"/>
                <w:lang w:val="uk-UA" w:eastAsia="ru-RU"/>
              </w:rPr>
            </w:pPr>
            <w:r w:rsidRPr="00254C11">
              <w:rPr>
                <w:rFonts w:ascii="Times New Roman" w:eastAsia="Times New Roman" w:hAnsi="Times New Roman" w:cs="Times New Roman"/>
                <w:sz w:val="24"/>
                <w:szCs w:val="24"/>
                <w:lang w:val="uk-UA" w:eastAsia="ru-RU"/>
              </w:rPr>
              <w:t>111679</w:t>
            </w:r>
          </w:p>
        </w:tc>
        <w:tc>
          <w:tcPr>
            <w:tcW w:w="1915" w:type="dxa"/>
          </w:tcPr>
          <w:p w:rsidR="00144CF0" w:rsidRPr="00144CF0" w:rsidRDefault="00254C11" w:rsidP="00254C11">
            <w:pPr>
              <w:jc w:val="both"/>
              <w:rPr>
                <w:rFonts w:ascii="Times New Roman" w:eastAsia="Times New Roman" w:hAnsi="Times New Roman" w:cs="Times New Roman"/>
                <w:sz w:val="24"/>
                <w:szCs w:val="24"/>
                <w:lang w:val="uk-UA" w:eastAsia="ru-RU"/>
              </w:rPr>
            </w:pPr>
            <w:r w:rsidRPr="00254C11">
              <w:rPr>
                <w:rFonts w:ascii="Times New Roman" w:eastAsia="Times New Roman" w:hAnsi="Times New Roman" w:cs="Times New Roman"/>
                <w:sz w:val="24"/>
                <w:szCs w:val="24"/>
                <w:lang w:val="uk-UA" w:eastAsia="ru-RU"/>
              </w:rPr>
              <w:t>63525</w:t>
            </w:r>
          </w:p>
        </w:tc>
      </w:tr>
      <w:tr w:rsidR="00144CF0" w:rsidRPr="00144CF0" w:rsidTr="00144CF0">
        <w:tc>
          <w:tcPr>
            <w:tcW w:w="1914" w:type="dxa"/>
          </w:tcPr>
          <w:p w:rsidR="00144CF0" w:rsidRPr="00144CF0" w:rsidRDefault="00254C11" w:rsidP="00254C11">
            <w:pPr>
              <w:jc w:val="both"/>
              <w:rPr>
                <w:rFonts w:ascii="Times New Roman" w:eastAsia="Times New Roman" w:hAnsi="Times New Roman" w:cs="Times New Roman"/>
                <w:sz w:val="24"/>
                <w:szCs w:val="24"/>
                <w:lang w:val="uk-UA" w:eastAsia="ru-RU"/>
              </w:rPr>
            </w:pPr>
            <w:r w:rsidRPr="00254C11">
              <w:rPr>
                <w:rFonts w:ascii="Times New Roman" w:eastAsia="Times New Roman" w:hAnsi="Times New Roman" w:cs="Times New Roman"/>
                <w:sz w:val="24"/>
                <w:szCs w:val="24"/>
                <w:lang w:val="uk-UA" w:eastAsia="ru-RU"/>
              </w:rPr>
              <w:t>Середній рівень витрат на 1</w:t>
            </w:r>
            <w:r>
              <w:rPr>
                <w:rFonts w:ascii="Times New Roman" w:eastAsia="Times New Roman" w:hAnsi="Times New Roman" w:cs="Times New Roman"/>
                <w:sz w:val="24"/>
                <w:szCs w:val="24"/>
                <w:lang w:val="uk-UA" w:eastAsia="ru-RU"/>
              </w:rPr>
              <w:t xml:space="preserve"> </w:t>
            </w:r>
            <w:r w:rsidRPr="00254C11">
              <w:rPr>
                <w:rFonts w:ascii="Times New Roman" w:eastAsia="Times New Roman" w:hAnsi="Times New Roman" w:cs="Times New Roman"/>
                <w:sz w:val="24"/>
                <w:szCs w:val="24"/>
                <w:lang w:val="uk-UA" w:eastAsia="ru-RU"/>
              </w:rPr>
              <w:t xml:space="preserve">садибу, </w:t>
            </w:r>
            <w:proofErr w:type="spellStart"/>
            <w:r w:rsidRPr="00254C11">
              <w:rPr>
                <w:rFonts w:ascii="Times New Roman" w:eastAsia="Times New Roman" w:hAnsi="Times New Roman" w:cs="Times New Roman"/>
                <w:sz w:val="24"/>
                <w:szCs w:val="24"/>
                <w:lang w:val="uk-UA" w:eastAsia="ru-RU"/>
              </w:rPr>
              <w:t>тис.грн</w:t>
            </w:r>
            <w:proofErr w:type="spellEnd"/>
            <w:r w:rsidRPr="00254C11">
              <w:rPr>
                <w:rFonts w:ascii="Times New Roman" w:eastAsia="Times New Roman" w:hAnsi="Times New Roman" w:cs="Times New Roman"/>
                <w:sz w:val="24"/>
                <w:szCs w:val="24"/>
                <w:lang w:val="uk-UA" w:eastAsia="ru-RU"/>
              </w:rPr>
              <w:t xml:space="preserve">. </w:t>
            </w:r>
          </w:p>
        </w:tc>
        <w:tc>
          <w:tcPr>
            <w:tcW w:w="1914" w:type="dxa"/>
          </w:tcPr>
          <w:p w:rsidR="00144CF0" w:rsidRPr="00144CF0" w:rsidRDefault="00254C11" w:rsidP="00254C11">
            <w:pPr>
              <w:jc w:val="both"/>
              <w:rPr>
                <w:rFonts w:ascii="Times New Roman" w:eastAsia="Times New Roman" w:hAnsi="Times New Roman" w:cs="Times New Roman"/>
                <w:sz w:val="24"/>
                <w:szCs w:val="24"/>
                <w:lang w:val="uk-UA" w:eastAsia="ru-RU"/>
              </w:rPr>
            </w:pPr>
            <w:r w:rsidRPr="00254C11">
              <w:rPr>
                <w:rFonts w:ascii="Times New Roman" w:eastAsia="Times New Roman" w:hAnsi="Times New Roman" w:cs="Times New Roman"/>
                <w:sz w:val="24"/>
                <w:szCs w:val="24"/>
                <w:lang w:val="uk-UA" w:eastAsia="ru-RU"/>
              </w:rPr>
              <w:t>29,0</w:t>
            </w:r>
          </w:p>
        </w:tc>
        <w:tc>
          <w:tcPr>
            <w:tcW w:w="1914" w:type="dxa"/>
          </w:tcPr>
          <w:p w:rsidR="00144CF0" w:rsidRPr="00144CF0" w:rsidRDefault="00254C11" w:rsidP="00254C11">
            <w:pPr>
              <w:jc w:val="both"/>
              <w:rPr>
                <w:rFonts w:ascii="Times New Roman" w:eastAsia="Times New Roman" w:hAnsi="Times New Roman" w:cs="Times New Roman"/>
                <w:sz w:val="24"/>
                <w:szCs w:val="24"/>
                <w:lang w:val="uk-UA" w:eastAsia="ru-RU"/>
              </w:rPr>
            </w:pPr>
            <w:r w:rsidRPr="00254C11">
              <w:rPr>
                <w:rFonts w:ascii="Times New Roman" w:eastAsia="Times New Roman" w:hAnsi="Times New Roman" w:cs="Times New Roman"/>
                <w:sz w:val="24"/>
                <w:szCs w:val="24"/>
                <w:lang w:val="uk-UA" w:eastAsia="ru-RU"/>
              </w:rPr>
              <w:t>43,3</w:t>
            </w:r>
          </w:p>
        </w:tc>
        <w:tc>
          <w:tcPr>
            <w:tcW w:w="1914" w:type="dxa"/>
          </w:tcPr>
          <w:p w:rsidR="00144CF0" w:rsidRPr="00144CF0" w:rsidRDefault="00254C11" w:rsidP="00254C11">
            <w:pPr>
              <w:jc w:val="both"/>
              <w:rPr>
                <w:rFonts w:ascii="Times New Roman" w:eastAsia="Times New Roman" w:hAnsi="Times New Roman" w:cs="Times New Roman"/>
                <w:sz w:val="24"/>
                <w:szCs w:val="24"/>
                <w:lang w:val="uk-UA" w:eastAsia="ru-RU"/>
              </w:rPr>
            </w:pPr>
            <w:r w:rsidRPr="00254C11">
              <w:rPr>
                <w:rFonts w:ascii="Times New Roman" w:eastAsia="Times New Roman" w:hAnsi="Times New Roman" w:cs="Times New Roman"/>
                <w:sz w:val="24"/>
                <w:szCs w:val="24"/>
                <w:lang w:val="uk-UA" w:eastAsia="ru-RU"/>
              </w:rPr>
              <w:t>66,8</w:t>
            </w:r>
          </w:p>
        </w:tc>
        <w:tc>
          <w:tcPr>
            <w:tcW w:w="1915" w:type="dxa"/>
          </w:tcPr>
          <w:p w:rsidR="00144CF0" w:rsidRPr="00144CF0" w:rsidRDefault="00254C11" w:rsidP="00254C11">
            <w:pPr>
              <w:jc w:val="both"/>
              <w:rPr>
                <w:rFonts w:ascii="Times New Roman" w:eastAsia="Times New Roman" w:hAnsi="Times New Roman" w:cs="Times New Roman"/>
                <w:sz w:val="24"/>
                <w:szCs w:val="24"/>
                <w:lang w:val="uk-UA" w:eastAsia="ru-RU"/>
              </w:rPr>
            </w:pPr>
            <w:r w:rsidRPr="00254C11">
              <w:rPr>
                <w:rFonts w:ascii="Times New Roman" w:eastAsia="Times New Roman" w:hAnsi="Times New Roman" w:cs="Times New Roman"/>
                <w:sz w:val="24"/>
                <w:szCs w:val="24"/>
                <w:lang w:val="uk-UA" w:eastAsia="ru-RU"/>
              </w:rPr>
              <w:t>37,8</w:t>
            </w:r>
          </w:p>
        </w:tc>
      </w:tr>
      <w:tr w:rsidR="00144CF0" w:rsidRPr="00144CF0" w:rsidTr="00144CF0">
        <w:tc>
          <w:tcPr>
            <w:tcW w:w="1914" w:type="dxa"/>
          </w:tcPr>
          <w:p w:rsidR="00144CF0" w:rsidRPr="00144CF0" w:rsidRDefault="00254C11" w:rsidP="00254C11">
            <w:pPr>
              <w:jc w:val="both"/>
              <w:rPr>
                <w:rFonts w:ascii="Times New Roman" w:eastAsia="Times New Roman" w:hAnsi="Times New Roman" w:cs="Times New Roman"/>
                <w:sz w:val="24"/>
                <w:szCs w:val="24"/>
                <w:lang w:val="uk-UA" w:eastAsia="ru-RU"/>
              </w:rPr>
            </w:pPr>
            <w:r w:rsidRPr="00254C11">
              <w:rPr>
                <w:rFonts w:ascii="Times New Roman" w:eastAsia="Times New Roman" w:hAnsi="Times New Roman" w:cs="Times New Roman"/>
                <w:sz w:val="24"/>
                <w:szCs w:val="24"/>
                <w:lang w:val="uk-UA" w:eastAsia="ru-RU"/>
              </w:rPr>
              <w:t>Середній розмір прибутку в</w:t>
            </w:r>
            <w:r>
              <w:rPr>
                <w:rFonts w:ascii="Times New Roman" w:eastAsia="Times New Roman" w:hAnsi="Times New Roman" w:cs="Times New Roman"/>
                <w:sz w:val="24"/>
                <w:szCs w:val="24"/>
                <w:lang w:val="uk-UA" w:eastAsia="ru-RU"/>
              </w:rPr>
              <w:t xml:space="preserve"> </w:t>
            </w:r>
            <w:r w:rsidRPr="00254C11">
              <w:rPr>
                <w:rFonts w:ascii="Times New Roman" w:eastAsia="Times New Roman" w:hAnsi="Times New Roman" w:cs="Times New Roman"/>
                <w:sz w:val="24"/>
                <w:szCs w:val="24"/>
                <w:lang w:val="uk-UA" w:eastAsia="ru-RU"/>
              </w:rPr>
              <w:t>розрахунку на одну садибу</w:t>
            </w:r>
            <w:r>
              <w:rPr>
                <w:rFonts w:ascii="Times New Roman" w:eastAsia="Times New Roman" w:hAnsi="Times New Roman" w:cs="Times New Roman"/>
                <w:sz w:val="24"/>
                <w:szCs w:val="24"/>
                <w:lang w:val="uk-UA" w:eastAsia="ru-RU"/>
              </w:rPr>
              <w:t xml:space="preserve"> </w:t>
            </w:r>
            <w:r w:rsidRPr="00254C11">
              <w:rPr>
                <w:rFonts w:ascii="Times New Roman" w:eastAsia="Times New Roman" w:hAnsi="Times New Roman" w:cs="Times New Roman"/>
                <w:sz w:val="24"/>
                <w:szCs w:val="24"/>
                <w:lang w:val="uk-UA" w:eastAsia="ru-RU"/>
              </w:rPr>
              <w:t xml:space="preserve">СТ, </w:t>
            </w:r>
            <w:proofErr w:type="spellStart"/>
            <w:r w:rsidRPr="00254C11">
              <w:rPr>
                <w:rFonts w:ascii="Times New Roman" w:eastAsia="Times New Roman" w:hAnsi="Times New Roman" w:cs="Times New Roman"/>
                <w:sz w:val="24"/>
                <w:szCs w:val="24"/>
                <w:lang w:val="uk-UA" w:eastAsia="ru-RU"/>
              </w:rPr>
              <w:t>тис.грн</w:t>
            </w:r>
            <w:proofErr w:type="spellEnd"/>
            <w:r w:rsidRPr="00254C11">
              <w:rPr>
                <w:rFonts w:ascii="Times New Roman" w:eastAsia="Times New Roman" w:hAnsi="Times New Roman" w:cs="Times New Roman"/>
                <w:sz w:val="24"/>
                <w:szCs w:val="24"/>
                <w:lang w:val="uk-UA" w:eastAsia="ru-RU"/>
              </w:rPr>
              <w:t>.</w:t>
            </w:r>
          </w:p>
        </w:tc>
        <w:tc>
          <w:tcPr>
            <w:tcW w:w="1914" w:type="dxa"/>
          </w:tcPr>
          <w:p w:rsidR="00144CF0" w:rsidRPr="00144CF0" w:rsidRDefault="00254C11" w:rsidP="00254C11">
            <w:pPr>
              <w:jc w:val="both"/>
              <w:rPr>
                <w:rFonts w:ascii="Times New Roman" w:eastAsia="Times New Roman" w:hAnsi="Times New Roman" w:cs="Times New Roman"/>
                <w:sz w:val="24"/>
                <w:szCs w:val="24"/>
                <w:lang w:val="uk-UA" w:eastAsia="ru-RU"/>
              </w:rPr>
            </w:pPr>
            <w:r w:rsidRPr="00254C11">
              <w:rPr>
                <w:rFonts w:ascii="Times New Roman" w:eastAsia="Times New Roman" w:hAnsi="Times New Roman" w:cs="Times New Roman"/>
                <w:sz w:val="24"/>
                <w:szCs w:val="24"/>
                <w:lang w:val="uk-UA" w:eastAsia="ru-RU"/>
              </w:rPr>
              <w:t>19,2</w:t>
            </w:r>
          </w:p>
        </w:tc>
        <w:tc>
          <w:tcPr>
            <w:tcW w:w="1914" w:type="dxa"/>
          </w:tcPr>
          <w:p w:rsidR="00144CF0" w:rsidRPr="00144CF0" w:rsidRDefault="00254C11" w:rsidP="00254C11">
            <w:pPr>
              <w:jc w:val="both"/>
              <w:rPr>
                <w:rFonts w:ascii="Times New Roman" w:eastAsia="Times New Roman" w:hAnsi="Times New Roman" w:cs="Times New Roman"/>
                <w:sz w:val="24"/>
                <w:szCs w:val="24"/>
                <w:lang w:val="uk-UA" w:eastAsia="ru-RU"/>
              </w:rPr>
            </w:pPr>
            <w:r w:rsidRPr="00254C11">
              <w:rPr>
                <w:rFonts w:ascii="Times New Roman" w:eastAsia="Times New Roman" w:hAnsi="Times New Roman" w:cs="Times New Roman"/>
                <w:sz w:val="24"/>
                <w:szCs w:val="24"/>
                <w:lang w:val="uk-UA" w:eastAsia="ru-RU"/>
              </w:rPr>
              <w:t>34,8</w:t>
            </w:r>
          </w:p>
        </w:tc>
        <w:tc>
          <w:tcPr>
            <w:tcW w:w="1914" w:type="dxa"/>
          </w:tcPr>
          <w:p w:rsidR="00144CF0" w:rsidRPr="00144CF0" w:rsidRDefault="00254C11" w:rsidP="00254C11">
            <w:pPr>
              <w:jc w:val="both"/>
              <w:rPr>
                <w:rFonts w:ascii="Times New Roman" w:eastAsia="Times New Roman" w:hAnsi="Times New Roman" w:cs="Times New Roman"/>
                <w:sz w:val="24"/>
                <w:szCs w:val="24"/>
                <w:lang w:val="uk-UA" w:eastAsia="ru-RU"/>
              </w:rPr>
            </w:pPr>
            <w:r w:rsidRPr="00254C11">
              <w:rPr>
                <w:rFonts w:ascii="Times New Roman" w:eastAsia="Times New Roman" w:hAnsi="Times New Roman" w:cs="Times New Roman"/>
                <w:sz w:val="24"/>
                <w:szCs w:val="24"/>
                <w:lang w:val="uk-UA" w:eastAsia="ru-RU"/>
              </w:rPr>
              <w:t>44,9</w:t>
            </w:r>
          </w:p>
        </w:tc>
        <w:tc>
          <w:tcPr>
            <w:tcW w:w="1915" w:type="dxa"/>
          </w:tcPr>
          <w:p w:rsidR="00144CF0" w:rsidRPr="00144CF0" w:rsidRDefault="00254C11" w:rsidP="00254C11">
            <w:pPr>
              <w:jc w:val="both"/>
              <w:rPr>
                <w:rFonts w:ascii="Times New Roman" w:eastAsia="Times New Roman" w:hAnsi="Times New Roman" w:cs="Times New Roman"/>
                <w:sz w:val="24"/>
                <w:szCs w:val="24"/>
                <w:lang w:val="uk-UA" w:eastAsia="ru-RU"/>
              </w:rPr>
            </w:pPr>
            <w:r w:rsidRPr="00254C11">
              <w:rPr>
                <w:rFonts w:ascii="Times New Roman" w:eastAsia="Times New Roman" w:hAnsi="Times New Roman" w:cs="Times New Roman"/>
                <w:sz w:val="24"/>
                <w:szCs w:val="24"/>
                <w:lang w:val="uk-UA" w:eastAsia="ru-RU"/>
              </w:rPr>
              <w:t>25,7</w:t>
            </w:r>
          </w:p>
        </w:tc>
      </w:tr>
      <w:tr w:rsidR="00254C11" w:rsidRPr="00144CF0" w:rsidTr="00144CF0">
        <w:tc>
          <w:tcPr>
            <w:tcW w:w="1914" w:type="dxa"/>
          </w:tcPr>
          <w:p w:rsidR="00254C11" w:rsidRPr="00254C11" w:rsidRDefault="00254C11" w:rsidP="00254C11">
            <w:pPr>
              <w:jc w:val="both"/>
              <w:rPr>
                <w:rFonts w:ascii="Times New Roman" w:eastAsia="Times New Roman" w:hAnsi="Times New Roman" w:cs="Times New Roman"/>
                <w:sz w:val="24"/>
                <w:szCs w:val="24"/>
                <w:lang w:val="uk-UA" w:eastAsia="ru-RU"/>
              </w:rPr>
            </w:pPr>
            <w:r w:rsidRPr="00254C11">
              <w:rPr>
                <w:rFonts w:ascii="Times New Roman" w:eastAsia="Times New Roman" w:hAnsi="Times New Roman" w:cs="Times New Roman"/>
                <w:sz w:val="24"/>
                <w:szCs w:val="24"/>
                <w:lang w:val="uk-UA" w:eastAsia="ru-RU"/>
              </w:rPr>
              <w:t xml:space="preserve">Рентабельність послуг, % </w:t>
            </w:r>
          </w:p>
        </w:tc>
        <w:tc>
          <w:tcPr>
            <w:tcW w:w="1914" w:type="dxa"/>
          </w:tcPr>
          <w:p w:rsidR="00254C11" w:rsidRPr="00254C11" w:rsidRDefault="00254C11" w:rsidP="00254C11">
            <w:pPr>
              <w:jc w:val="both"/>
              <w:rPr>
                <w:rFonts w:ascii="Times New Roman" w:eastAsia="Times New Roman" w:hAnsi="Times New Roman" w:cs="Times New Roman"/>
                <w:sz w:val="24"/>
                <w:szCs w:val="24"/>
                <w:lang w:val="uk-UA" w:eastAsia="ru-RU"/>
              </w:rPr>
            </w:pPr>
            <w:r w:rsidRPr="00254C11">
              <w:rPr>
                <w:rFonts w:ascii="Times New Roman" w:eastAsia="Times New Roman" w:hAnsi="Times New Roman" w:cs="Times New Roman"/>
                <w:sz w:val="24"/>
                <w:szCs w:val="24"/>
                <w:lang w:val="uk-UA" w:eastAsia="ru-RU"/>
              </w:rPr>
              <w:t>66,1</w:t>
            </w:r>
          </w:p>
        </w:tc>
        <w:tc>
          <w:tcPr>
            <w:tcW w:w="1914" w:type="dxa"/>
          </w:tcPr>
          <w:p w:rsidR="00254C11" w:rsidRPr="00254C11" w:rsidRDefault="00254C11" w:rsidP="00254C11">
            <w:pPr>
              <w:jc w:val="both"/>
              <w:rPr>
                <w:rFonts w:ascii="Times New Roman" w:eastAsia="Times New Roman" w:hAnsi="Times New Roman" w:cs="Times New Roman"/>
                <w:sz w:val="24"/>
                <w:szCs w:val="24"/>
                <w:lang w:val="uk-UA" w:eastAsia="ru-RU"/>
              </w:rPr>
            </w:pPr>
            <w:r w:rsidRPr="00254C11">
              <w:rPr>
                <w:rFonts w:ascii="Times New Roman" w:eastAsia="Times New Roman" w:hAnsi="Times New Roman" w:cs="Times New Roman"/>
                <w:sz w:val="24"/>
                <w:szCs w:val="24"/>
                <w:lang w:val="uk-UA" w:eastAsia="ru-RU"/>
              </w:rPr>
              <w:t>80,3</w:t>
            </w:r>
          </w:p>
        </w:tc>
        <w:tc>
          <w:tcPr>
            <w:tcW w:w="1914" w:type="dxa"/>
          </w:tcPr>
          <w:p w:rsidR="00254C11" w:rsidRPr="00254C11" w:rsidRDefault="00254C11" w:rsidP="00254C11">
            <w:pPr>
              <w:jc w:val="both"/>
              <w:rPr>
                <w:rFonts w:ascii="Times New Roman" w:eastAsia="Times New Roman" w:hAnsi="Times New Roman" w:cs="Times New Roman"/>
                <w:sz w:val="24"/>
                <w:szCs w:val="24"/>
                <w:lang w:val="uk-UA" w:eastAsia="ru-RU"/>
              </w:rPr>
            </w:pPr>
            <w:r w:rsidRPr="00254C11">
              <w:rPr>
                <w:rFonts w:ascii="Times New Roman" w:eastAsia="Times New Roman" w:hAnsi="Times New Roman" w:cs="Times New Roman"/>
                <w:sz w:val="24"/>
                <w:szCs w:val="24"/>
                <w:lang w:val="uk-UA" w:eastAsia="ru-RU"/>
              </w:rPr>
              <w:t>67,2</w:t>
            </w:r>
          </w:p>
        </w:tc>
        <w:tc>
          <w:tcPr>
            <w:tcW w:w="1915" w:type="dxa"/>
          </w:tcPr>
          <w:p w:rsidR="00254C11" w:rsidRPr="00254C11" w:rsidRDefault="00254C11" w:rsidP="00254C11">
            <w:pPr>
              <w:jc w:val="both"/>
              <w:rPr>
                <w:rFonts w:ascii="Times New Roman" w:eastAsia="Times New Roman" w:hAnsi="Times New Roman" w:cs="Times New Roman"/>
                <w:sz w:val="24"/>
                <w:szCs w:val="24"/>
                <w:lang w:val="uk-UA" w:eastAsia="ru-RU"/>
              </w:rPr>
            </w:pPr>
            <w:r w:rsidRPr="00254C11">
              <w:rPr>
                <w:rFonts w:ascii="Times New Roman" w:eastAsia="Times New Roman" w:hAnsi="Times New Roman" w:cs="Times New Roman"/>
                <w:sz w:val="24"/>
                <w:szCs w:val="24"/>
                <w:lang w:val="uk-UA" w:eastAsia="ru-RU"/>
              </w:rPr>
              <w:t>1,1</w:t>
            </w:r>
          </w:p>
        </w:tc>
      </w:tr>
    </w:tbl>
    <w:p w:rsidR="006524C9" w:rsidRDefault="00254C11" w:rsidP="00254C11">
      <w:pPr>
        <w:spacing w:after="0" w:line="360" w:lineRule="auto"/>
        <w:ind w:firstLine="709"/>
        <w:jc w:val="both"/>
        <w:rPr>
          <w:rFonts w:ascii="Times New Roman" w:eastAsia="Times New Roman" w:hAnsi="Times New Roman" w:cs="Times New Roman"/>
          <w:sz w:val="28"/>
          <w:szCs w:val="28"/>
          <w:lang w:val="uk-UA" w:eastAsia="ru-RU"/>
        </w:rPr>
      </w:pPr>
      <w:r w:rsidRPr="00254C11">
        <w:rPr>
          <w:rFonts w:ascii="Times New Roman" w:eastAsia="Times New Roman" w:hAnsi="Times New Roman" w:cs="Times New Roman"/>
          <w:sz w:val="28"/>
          <w:szCs w:val="28"/>
          <w:lang w:val="uk-UA" w:eastAsia="ru-RU"/>
        </w:rPr>
        <w:t>Джерело: розрахунки за даними державної служби</w:t>
      </w:r>
      <w:r>
        <w:rPr>
          <w:rFonts w:ascii="Times New Roman" w:eastAsia="Times New Roman" w:hAnsi="Times New Roman" w:cs="Times New Roman"/>
          <w:sz w:val="28"/>
          <w:szCs w:val="28"/>
          <w:lang w:val="uk-UA" w:eastAsia="ru-RU"/>
        </w:rPr>
        <w:t xml:space="preserve"> </w:t>
      </w:r>
      <w:r w:rsidRPr="00254C11">
        <w:rPr>
          <w:rFonts w:ascii="Times New Roman" w:eastAsia="Times New Roman" w:hAnsi="Times New Roman" w:cs="Times New Roman"/>
          <w:sz w:val="28"/>
          <w:szCs w:val="28"/>
          <w:lang w:val="uk-UA" w:eastAsia="ru-RU"/>
        </w:rPr>
        <w:t>статистики[</w:t>
      </w:r>
      <w:r w:rsidR="00B421D7">
        <w:rPr>
          <w:rFonts w:ascii="Times New Roman" w:eastAsia="Times New Roman" w:hAnsi="Times New Roman" w:cs="Times New Roman"/>
          <w:sz w:val="28"/>
          <w:szCs w:val="28"/>
          <w:lang w:val="uk-UA" w:eastAsia="ru-RU"/>
        </w:rPr>
        <w:fldChar w:fldCharType="begin"/>
      </w:r>
      <w:r w:rsidR="00B421D7">
        <w:rPr>
          <w:rFonts w:ascii="Times New Roman" w:eastAsia="Times New Roman" w:hAnsi="Times New Roman" w:cs="Times New Roman"/>
          <w:sz w:val="28"/>
          <w:szCs w:val="28"/>
          <w:lang w:val="uk-UA" w:eastAsia="ru-RU"/>
        </w:rPr>
        <w:instrText xml:space="preserve"> REF _Ref57758415 \r \h </w:instrText>
      </w:r>
      <w:r w:rsidR="00B421D7">
        <w:rPr>
          <w:rFonts w:ascii="Times New Roman" w:eastAsia="Times New Roman" w:hAnsi="Times New Roman" w:cs="Times New Roman"/>
          <w:sz w:val="28"/>
          <w:szCs w:val="28"/>
          <w:lang w:val="uk-UA" w:eastAsia="ru-RU"/>
        </w:rPr>
      </w:r>
      <w:r w:rsidR="00B421D7">
        <w:rPr>
          <w:rFonts w:ascii="Times New Roman" w:eastAsia="Times New Roman" w:hAnsi="Times New Roman" w:cs="Times New Roman"/>
          <w:sz w:val="28"/>
          <w:szCs w:val="28"/>
          <w:lang w:val="uk-UA" w:eastAsia="ru-RU"/>
        </w:rPr>
        <w:fldChar w:fldCharType="separate"/>
      </w:r>
      <w:r w:rsidR="00096B0A">
        <w:rPr>
          <w:rFonts w:ascii="Times New Roman" w:eastAsia="Times New Roman" w:hAnsi="Times New Roman" w:cs="Times New Roman"/>
          <w:sz w:val="28"/>
          <w:szCs w:val="28"/>
          <w:lang w:val="uk-UA" w:eastAsia="ru-RU"/>
        </w:rPr>
        <w:t>80</w:t>
      </w:r>
      <w:r w:rsidR="00B421D7">
        <w:rPr>
          <w:rFonts w:ascii="Times New Roman" w:eastAsia="Times New Roman" w:hAnsi="Times New Roman" w:cs="Times New Roman"/>
          <w:sz w:val="28"/>
          <w:szCs w:val="28"/>
          <w:lang w:val="uk-UA" w:eastAsia="ru-RU"/>
        </w:rPr>
        <w:fldChar w:fldCharType="end"/>
      </w:r>
      <w:r w:rsidRPr="00254C11">
        <w:rPr>
          <w:rFonts w:ascii="Times New Roman" w:eastAsia="Times New Roman" w:hAnsi="Times New Roman" w:cs="Times New Roman"/>
          <w:sz w:val="28"/>
          <w:szCs w:val="28"/>
          <w:lang w:val="uk-UA" w:eastAsia="ru-RU"/>
        </w:rPr>
        <w:t>].</w:t>
      </w:r>
    </w:p>
    <w:p w:rsidR="006524C9" w:rsidRDefault="006524C9" w:rsidP="006524C9">
      <w:pPr>
        <w:spacing w:after="0" w:line="360" w:lineRule="auto"/>
        <w:ind w:firstLine="709"/>
        <w:jc w:val="both"/>
        <w:rPr>
          <w:rFonts w:ascii="Times New Roman" w:eastAsia="Times New Roman" w:hAnsi="Times New Roman" w:cs="Times New Roman"/>
          <w:sz w:val="28"/>
          <w:szCs w:val="28"/>
          <w:lang w:val="uk-UA" w:eastAsia="ru-RU"/>
        </w:rPr>
      </w:pPr>
    </w:p>
    <w:p w:rsidR="003872F5" w:rsidRDefault="00254C11" w:rsidP="00254C11">
      <w:pPr>
        <w:spacing w:after="0" w:line="360" w:lineRule="auto"/>
        <w:ind w:firstLine="709"/>
        <w:jc w:val="both"/>
        <w:rPr>
          <w:rFonts w:ascii="Times New Roman" w:eastAsia="Times New Roman" w:hAnsi="Times New Roman" w:cs="Times New Roman"/>
          <w:sz w:val="28"/>
          <w:szCs w:val="28"/>
          <w:lang w:val="uk-UA" w:eastAsia="ru-RU"/>
        </w:rPr>
      </w:pPr>
      <w:r w:rsidRPr="00254C11">
        <w:rPr>
          <w:rFonts w:ascii="Times New Roman" w:eastAsia="Times New Roman" w:hAnsi="Times New Roman" w:cs="Times New Roman"/>
          <w:sz w:val="28"/>
          <w:szCs w:val="28"/>
          <w:lang w:val="uk-UA" w:eastAsia="ru-RU"/>
        </w:rPr>
        <w:t>Позитивом є зростання кількості туристів, доходів, чистого прибутку в</w:t>
      </w:r>
      <w:r>
        <w:rPr>
          <w:rFonts w:ascii="Times New Roman" w:eastAsia="Times New Roman" w:hAnsi="Times New Roman" w:cs="Times New Roman"/>
          <w:sz w:val="28"/>
          <w:szCs w:val="28"/>
          <w:lang w:val="uk-UA" w:eastAsia="ru-RU"/>
        </w:rPr>
        <w:t xml:space="preserve"> </w:t>
      </w:r>
      <w:r w:rsidRPr="00254C11">
        <w:rPr>
          <w:rFonts w:ascii="Times New Roman" w:eastAsia="Times New Roman" w:hAnsi="Times New Roman" w:cs="Times New Roman"/>
          <w:sz w:val="28"/>
          <w:szCs w:val="28"/>
          <w:lang w:val="uk-UA" w:eastAsia="ru-RU"/>
        </w:rPr>
        <w:t>розрахунку на одну садибу, також зростання цих показників (крім кількості</w:t>
      </w:r>
      <w:r>
        <w:rPr>
          <w:rFonts w:ascii="Times New Roman" w:eastAsia="Times New Roman" w:hAnsi="Times New Roman" w:cs="Times New Roman"/>
          <w:sz w:val="28"/>
          <w:szCs w:val="28"/>
          <w:lang w:val="uk-UA" w:eastAsia="ru-RU"/>
        </w:rPr>
        <w:t xml:space="preserve"> </w:t>
      </w:r>
      <w:r w:rsidRPr="00254C11">
        <w:rPr>
          <w:rFonts w:ascii="Times New Roman" w:eastAsia="Times New Roman" w:hAnsi="Times New Roman" w:cs="Times New Roman"/>
          <w:sz w:val="28"/>
          <w:szCs w:val="28"/>
          <w:lang w:val="uk-UA" w:eastAsia="ru-RU"/>
        </w:rPr>
        <w:t>туристів) в розрахунку на одного туриста. Це свідчить про підвищення</w:t>
      </w:r>
      <w:r>
        <w:rPr>
          <w:rFonts w:ascii="Times New Roman" w:eastAsia="Times New Roman" w:hAnsi="Times New Roman" w:cs="Times New Roman"/>
          <w:sz w:val="28"/>
          <w:szCs w:val="28"/>
          <w:lang w:val="uk-UA" w:eastAsia="ru-RU"/>
        </w:rPr>
        <w:t xml:space="preserve"> </w:t>
      </w:r>
      <w:r w:rsidRPr="00254C11">
        <w:rPr>
          <w:rFonts w:ascii="Times New Roman" w:eastAsia="Times New Roman" w:hAnsi="Times New Roman" w:cs="Times New Roman"/>
          <w:sz w:val="28"/>
          <w:szCs w:val="28"/>
          <w:lang w:val="uk-UA" w:eastAsia="ru-RU"/>
        </w:rPr>
        <w:t>ефективності діяльності. На кінець 201</w:t>
      </w:r>
      <w:r>
        <w:rPr>
          <w:rFonts w:ascii="Times New Roman" w:eastAsia="Times New Roman" w:hAnsi="Times New Roman" w:cs="Times New Roman"/>
          <w:sz w:val="28"/>
          <w:szCs w:val="28"/>
          <w:lang w:val="uk-UA" w:eastAsia="ru-RU"/>
        </w:rPr>
        <w:t>9</w:t>
      </w:r>
      <w:r w:rsidRPr="00254C11">
        <w:rPr>
          <w:rFonts w:ascii="Times New Roman" w:eastAsia="Times New Roman" w:hAnsi="Times New Roman" w:cs="Times New Roman"/>
          <w:sz w:val="28"/>
          <w:szCs w:val="28"/>
          <w:lang w:val="uk-UA" w:eastAsia="ru-RU"/>
        </w:rPr>
        <w:t xml:space="preserve"> року спостерігалося також зростання</w:t>
      </w:r>
      <w:r>
        <w:rPr>
          <w:rFonts w:ascii="Times New Roman" w:eastAsia="Times New Roman" w:hAnsi="Times New Roman" w:cs="Times New Roman"/>
          <w:sz w:val="28"/>
          <w:szCs w:val="28"/>
          <w:lang w:val="uk-UA" w:eastAsia="ru-RU"/>
        </w:rPr>
        <w:t xml:space="preserve"> </w:t>
      </w:r>
      <w:r w:rsidRPr="00254C11">
        <w:rPr>
          <w:rFonts w:ascii="Times New Roman" w:eastAsia="Times New Roman" w:hAnsi="Times New Roman" w:cs="Times New Roman"/>
          <w:sz w:val="28"/>
          <w:szCs w:val="28"/>
          <w:lang w:val="uk-UA" w:eastAsia="ru-RU"/>
        </w:rPr>
        <w:t>рівня витрат як на туриста, так і на одну садибу, що можна пов’язати із</w:t>
      </w:r>
      <w:r>
        <w:rPr>
          <w:rFonts w:ascii="Times New Roman" w:eastAsia="Times New Roman" w:hAnsi="Times New Roman" w:cs="Times New Roman"/>
          <w:sz w:val="28"/>
          <w:szCs w:val="28"/>
          <w:lang w:val="uk-UA" w:eastAsia="ru-RU"/>
        </w:rPr>
        <w:t xml:space="preserve"> </w:t>
      </w:r>
      <w:r w:rsidRPr="00254C11">
        <w:rPr>
          <w:rFonts w:ascii="Times New Roman" w:eastAsia="Times New Roman" w:hAnsi="Times New Roman" w:cs="Times New Roman"/>
          <w:sz w:val="28"/>
          <w:szCs w:val="28"/>
          <w:lang w:val="uk-UA" w:eastAsia="ru-RU"/>
        </w:rPr>
        <w:t>інфляційними процесами та зростанням цін на комунальні послуги. В</w:t>
      </w:r>
      <w:r>
        <w:rPr>
          <w:rFonts w:ascii="Times New Roman" w:eastAsia="Times New Roman" w:hAnsi="Times New Roman" w:cs="Times New Roman"/>
          <w:sz w:val="28"/>
          <w:szCs w:val="28"/>
          <w:lang w:val="uk-UA" w:eastAsia="ru-RU"/>
        </w:rPr>
        <w:t xml:space="preserve"> </w:t>
      </w:r>
      <w:r w:rsidRPr="00254C11">
        <w:rPr>
          <w:rFonts w:ascii="Times New Roman" w:eastAsia="Times New Roman" w:hAnsi="Times New Roman" w:cs="Times New Roman"/>
          <w:sz w:val="28"/>
          <w:szCs w:val="28"/>
          <w:lang w:val="uk-UA" w:eastAsia="ru-RU"/>
        </w:rPr>
        <w:t>загальному слід відзначити, що досліджувана галузь є рентабельною, що</w:t>
      </w:r>
      <w:r>
        <w:rPr>
          <w:rFonts w:ascii="Times New Roman" w:eastAsia="Times New Roman" w:hAnsi="Times New Roman" w:cs="Times New Roman"/>
          <w:sz w:val="28"/>
          <w:szCs w:val="28"/>
          <w:lang w:val="uk-UA" w:eastAsia="ru-RU"/>
        </w:rPr>
        <w:t xml:space="preserve"> </w:t>
      </w:r>
      <w:r w:rsidRPr="00254C11">
        <w:rPr>
          <w:rFonts w:ascii="Times New Roman" w:eastAsia="Times New Roman" w:hAnsi="Times New Roman" w:cs="Times New Roman"/>
          <w:sz w:val="28"/>
          <w:szCs w:val="28"/>
          <w:lang w:val="uk-UA" w:eastAsia="ru-RU"/>
        </w:rPr>
        <w:t>характеризується наведеним у дослідженні показником</w:t>
      </w:r>
      <w:r w:rsidR="00871966">
        <w:rPr>
          <w:rFonts w:ascii="Times New Roman" w:eastAsia="Times New Roman" w:hAnsi="Times New Roman" w:cs="Times New Roman"/>
          <w:sz w:val="28"/>
          <w:szCs w:val="28"/>
          <w:lang w:val="uk-UA" w:eastAsia="ru-RU"/>
        </w:rPr>
        <w:t xml:space="preserve"> та її роль в економіці регіону зростає з кожним роком</w:t>
      </w:r>
      <w:r w:rsidRPr="00254C11">
        <w:rPr>
          <w:rFonts w:ascii="Times New Roman" w:eastAsia="Times New Roman" w:hAnsi="Times New Roman" w:cs="Times New Roman"/>
          <w:sz w:val="28"/>
          <w:szCs w:val="28"/>
          <w:lang w:val="uk-UA" w:eastAsia="ru-RU"/>
        </w:rPr>
        <w:t>.</w:t>
      </w:r>
    </w:p>
    <w:p w:rsidR="00254C11" w:rsidRDefault="00254C11" w:rsidP="00254C11">
      <w:pPr>
        <w:spacing w:after="0" w:line="360" w:lineRule="auto"/>
        <w:ind w:firstLine="709"/>
        <w:jc w:val="both"/>
        <w:rPr>
          <w:rFonts w:ascii="Times New Roman" w:eastAsia="Times New Roman" w:hAnsi="Times New Roman" w:cs="Times New Roman"/>
          <w:sz w:val="28"/>
          <w:szCs w:val="28"/>
          <w:lang w:val="uk-UA" w:eastAsia="ru-RU"/>
        </w:rPr>
      </w:pPr>
    </w:p>
    <w:p w:rsidR="00096B0A" w:rsidRDefault="00096B0A" w:rsidP="00254C11">
      <w:pPr>
        <w:spacing w:after="0" w:line="360" w:lineRule="auto"/>
        <w:ind w:firstLine="709"/>
        <w:jc w:val="both"/>
        <w:rPr>
          <w:rFonts w:ascii="Times New Roman" w:eastAsia="Times New Roman" w:hAnsi="Times New Roman" w:cs="Times New Roman"/>
          <w:sz w:val="28"/>
          <w:szCs w:val="28"/>
          <w:lang w:val="uk-UA" w:eastAsia="ru-RU"/>
        </w:rPr>
      </w:pPr>
    </w:p>
    <w:p w:rsidR="00096B0A" w:rsidRDefault="00096B0A" w:rsidP="00254C11">
      <w:pPr>
        <w:spacing w:after="0" w:line="360" w:lineRule="auto"/>
        <w:ind w:firstLine="709"/>
        <w:jc w:val="both"/>
        <w:rPr>
          <w:rFonts w:ascii="Times New Roman" w:eastAsia="Times New Roman" w:hAnsi="Times New Roman" w:cs="Times New Roman"/>
          <w:sz w:val="28"/>
          <w:szCs w:val="28"/>
          <w:lang w:val="uk-UA" w:eastAsia="ru-RU"/>
        </w:rPr>
      </w:pPr>
    </w:p>
    <w:p w:rsidR="00DE182D" w:rsidRPr="00096B0A" w:rsidRDefault="00DE182D" w:rsidP="00096B0A">
      <w:pPr>
        <w:pStyle w:val="2"/>
        <w:spacing w:before="0" w:line="360" w:lineRule="auto"/>
        <w:ind w:left="567" w:hanging="567"/>
        <w:jc w:val="both"/>
        <w:rPr>
          <w:rFonts w:ascii="Times New Roman" w:eastAsia="Times New Roman" w:hAnsi="Times New Roman" w:cs="Times New Roman"/>
          <w:b w:val="0"/>
          <w:sz w:val="28"/>
          <w:szCs w:val="28"/>
          <w:lang w:val="uk-UA" w:eastAsia="ru-RU"/>
        </w:rPr>
      </w:pPr>
      <w:bookmarkStart w:id="18" w:name="_Toc58515107"/>
      <w:r w:rsidRPr="00096B0A">
        <w:rPr>
          <w:rFonts w:ascii="Times New Roman" w:eastAsia="Times New Roman" w:hAnsi="Times New Roman" w:cs="Times New Roman"/>
          <w:b w:val="0"/>
          <w:sz w:val="28"/>
          <w:szCs w:val="28"/>
          <w:lang w:val="uk-UA" w:eastAsia="ru-RU"/>
        </w:rPr>
        <w:lastRenderedPageBreak/>
        <w:t>3.2 Рекомендації щодо стимулювання сільського туризму для сприяння розвитку регіональної економіки Карпатського регіону</w:t>
      </w:r>
      <w:bookmarkEnd w:id="18"/>
    </w:p>
    <w:p w:rsidR="00DE182D" w:rsidRPr="00DE182D" w:rsidRDefault="00DE182D" w:rsidP="00030AE5">
      <w:pPr>
        <w:spacing w:after="0" w:line="360" w:lineRule="auto"/>
        <w:ind w:firstLine="709"/>
        <w:jc w:val="both"/>
        <w:rPr>
          <w:rFonts w:ascii="Times New Roman" w:eastAsia="Times New Roman" w:hAnsi="Times New Roman" w:cs="Times New Roman"/>
          <w:sz w:val="28"/>
          <w:szCs w:val="28"/>
          <w:lang w:val="uk-UA" w:eastAsia="ru-RU"/>
        </w:rPr>
      </w:pPr>
    </w:p>
    <w:p w:rsidR="00030AE5" w:rsidRPr="00F74C10" w:rsidRDefault="00030AE5" w:rsidP="00030AE5">
      <w:pPr>
        <w:spacing w:after="0" w:line="360" w:lineRule="auto"/>
        <w:ind w:firstLine="709"/>
        <w:jc w:val="both"/>
        <w:rPr>
          <w:rFonts w:ascii="Times New Roman" w:eastAsia="Times New Roman" w:hAnsi="Times New Roman" w:cs="Times New Roman"/>
          <w:sz w:val="28"/>
          <w:szCs w:val="28"/>
          <w:lang w:val="uk-UA" w:eastAsia="ru-RU"/>
        </w:rPr>
      </w:pPr>
      <w:r w:rsidRPr="00DE182D">
        <w:rPr>
          <w:rFonts w:ascii="Times New Roman" w:eastAsia="Times New Roman" w:hAnsi="Times New Roman" w:cs="Times New Roman"/>
          <w:sz w:val="28"/>
          <w:szCs w:val="28"/>
          <w:lang w:val="uk-UA" w:eastAsia="ru-RU"/>
        </w:rPr>
        <w:t xml:space="preserve">З огляду на результати проведеного нами аналізу, рекомендуємо організаціям, що займаються розвитком сільського туризму в </w:t>
      </w:r>
      <w:r w:rsidR="00144CF0">
        <w:rPr>
          <w:rFonts w:ascii="Times New Roman" w:eastAsia="Times New Roman" w:hAnsi="Times New Roman" w:cs="Times New Roman"/>
          <w:sz w:val="28"/>
          <w:szCs w:val="28"/>
          <w:lang w:val="uk-UA" w:eastAsia="ru-RU"/>
        </w:rPr>
        <w:t>Карпатському регіоні</w:t>
      </w:r>
      <w:r w:rsidRPr="00DE182D">
        <w:rPr>
          <w:rFonts w:ascii="Times New Roman" w:eastAsia="Times New Roman" w:hAnsi="Times New Roman" w:cs="Times New Roman"/>
          <w:sz w:val="28"/>
          <w:szCs w:val="28"/>
          <w:lang w:val="uk-UA" w:eastAsia="ru-RU"/>
        </w:rPr>
        <w:t>:</w:t>
      </w:r>
    </w:p>
    <w:p w:rsidR="00030AE5" w:rsidRPr="00F74C10" w:rsidRDefault="00030AE5" w:rsidP="00030AE5">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провести уніфі</w:t>
      </w:r>
      <w:r>
        <w:rPr>
          <w:rFonts w:ascii="Times New Roman" w:eastAsia="Times New Roman" w:hAnsi="Times New Roman" w:cs="Times New Roman"/>
          <w:sz w:val="28"/>
          <w:szCs w:val="28"/>
          <w:lang w:val="uk-UA" w:eastAsia="ru-RU"/>
        </w:rPr>
        <w:t>ковану категоризацію відпочинко</w:t>
      </w:r>
      <w:r w:rsidRPr="00F74C10">
        <w:rPr>
          <w:rFonts w:ascii="Times New Roman" w:eastAsia="Times New Roman" w:hAnsi="Times New Roman" w:cs="Times New Roman"/>
          <w:sz w:val="28"/>
          <w:szCs w:val="28"/>
          <w:lang w:val="uk-UA" w:eastAsia="ru-RU"/>
        </w:rPr>
        <w:t>вих осель;</w:t>
      </w:r>
    </w:p>
    <w:p w:rsidR="00030AE5" w:rsidRPr="00F74C10" w:rsidRDefault="00030AE5" w:rsidP="00030AE5">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розробити заходи (передусім анімаційні) для збільшення тривалості перебування відпочиваючих у сільських оселях;</w:t>
      </w:r>
    </w:p>
    <w:p w:rsidR="00030AE5" w:rsidRPr="00F74C10" w:rsidRDefault="00030AE5" w:rsidP="00030AE5">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налагодити обмін досвідом з підприємствами Польщі, де накопичено чималий практично-господарський досвід розвитку сільського зеленого туризму;</w:t>
      </w:r>
    </w:p>
    <w:p w:rsidR="00030AE5" w:rsidRPr="00F74C10" w:rsidRDefault="00030AE5" w:rsidP="00030AE5">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xml:space="preserve">- регулярно проводити тренінги для господарів </w:t>
      </w:r>
      <w:proofErr w:type="spellStart"/>
      <w:r w:rsidRPr="00F74C10">
        <w:rPr>
          <w:rFonts w:ascii="Times New Roman" w:eastAsia="Times New Roman" w:hAnsi="Times New Roman" w:cs="Times New Roman"/>
          <w:sz w:val="28"/>
          <w:szCs w:val="28"/>
          <w:lang w:val="uk-UA" w:eastAsia="ru-RU"/>
        </w:rPr>
        <w:t>агроосель</w:t>
      </w:r>
      <w:proofErr w:type="spellEnd"/>
      <w:r w:rsidRPr="00F74C10">
        <w:rPr>
          <w:rFonts w:ascii="Times New Roman" w:eastAsia="Times New Roman" w:hAnsi="Times New Roman" w:cs="Times New Roman"/>
          <w:sz w:val="28"/>
          <w:szCs w:val="28"/>
          <w:lang w:val="uk-UA" w:eastAsia="ru-RU"/>
        </w:rPr>
        <w:t xml:space="preserve"> та сільських працівників, задіяних в </w:t>
      </w:r>
      <w:proofErr w:type="spellStart"/>
      <w:r w:rsidRPr="00F74C10">
        <w:rPr>
          <w:rFonts w:ascii="Times New Roman" w:eastAsia="Times New Roman" w:hAnsi="Times New Roman" w:cs="Times New Roman"/>
          <w:sz w:val="28"/>
          <w:szCs w:val="28"/>
          <w:lang w:val="uk-UA" w:eastAsia="ru-RU"/>
        </w:rPr>
        <w:t>агротуристичному</w:t>
      </w:r>
      <w:proofErr w:type="spellEnd"/>
      <w:r w:rsidRPr="00F74C10">
        <w:rPr>
          <w:rFonts w:ascii="Times New Roman" w:eastAsia="Times New Roman" w:hAnsi="Times New Roman" w:cs="Times New Roman"/>
          <w:sz w:val="28"/>
          <w:szCs w:val="28"/>
          <w:lang w:val="uk-UA" w:eastAsia="ru-RU"/>
        </w:rPr>
        <w:t xml:space="preserve"> сервісі;</w:t>
      </w:r>
    </w:p>
    <w:p w:rsidR="00030AE5" w:rsidRPr="00F74C10" w:rsidRDefault="00030AE5" w:rsidP="00030AE5">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розробити пілотажні проекти, які дадуть змогу наочно продемонструвати користь від сільського зеленого туризму для різних сільських громад та накопичити досвід;</w:t>
      </w:r>
    </w:p>
    <w:p w:rsidR="00030AE5" w:rsidRPr="00F74C10" w:rsidRDefault="00030AE5" w:rsidP="00030AE5">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xml:space="preserve">- створити </w:t>
      </w:r>
      <w:proofErr w:type="spellStart"/>
      <w:r w:rsidRPr="00F74C10">
        <w:rPr>
          <w:rFonts w:ascii="Times New Roman" w:eastAsia="Times New Roman" w:hAnsi="Times New Roman" w:cs="Times New Roman"/>
          <w:sz w:val="28"/>
          <w:szCs w:val="28"/>
          <w:lang w:val="uk-UA" w:eastAsia="ru-RU"/>
        </w:rPr>
        <w:t>веб-сторінку</w:t>
      </w:r>
      <w:proofErr w:type="spellEnd"/>
      <w:r w:rsidRPr="00F74C10">
        <w:rPr>
          <w:rFonts w:ascii="Times New Roman" w:eastAsia="Times New Roman" w:hAnsi="Times New Roman" w:cs="Times New Roman"/>
          <w:sz w:val="28"/>
          <w:szCs w:val="28"/>
          <w:lang w:val="uk-UA" w:eastAsia="ru-RU"/>
        </w:rPr>
        <w:t xml:space="preserve"> Карпатського регіону як терену сільського зеленого туризму;</w:t>
      </w:r>
    </w:p>
    <w:p w:rsidR="00030AE5" w:rsidRPr="00F74C10" w:rsidRDefault="00030AE5" w:rsidP="00030AE5">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розробити централізовану (передусім, комп'ютерну) систему резервування місць;</w:t>
      </w:r>
    </w:p>
    <w:p w:rsidR="00030AE5" w:rsidRPr="00F74C10" w:rsidRDefault="00030AE5" w:rsidP="00030AE5">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xml:space="preserve">- створити інформаційні центри у Львові, </w:t>
      </w:r>
      <w:proofErr w:type="spellStart"/>
      <w:r w:rsidRPr="00F74C10">
        <w:rPr>
          <w:rFonts w:ascii="Times New Roman" w:eastAsia="Times New Roman" w:hAnsi="Times New Roman" w:cs="Times New Roman"/>
          <w:sz w:val="28"/>
          <w:szCs w:val="28"/>
          <w:lang w:val="uk-UA" w:eastAsia="ru-RU"/>
        </w:rPr>
        <w:t>Жовкві</w:t>
      </w:r>
      <w:proofErr w:type="spellEnd"/>
      <w:r w:rsidRPr="00F74C10">
        <w:rPr>
          <w:rFonts w:ascii="Times New Roman" w:eastAsia="Times New Roman" w:hAnsi="Times New Roman" w:cs="Times New Roman"/>
          <w:sz w:val="28"/>
          <w:szCs w:val="28"/>
          <w:lang w:val="uk-UA" w:eastAsia="ru-RU"/>
        </w:rPr>
        <w:t xml:space="preserve">, Славському, Івано-Франківську, Яремчі, Косові, </w:t>
      </w:r>
      <w:proofErr w:type="spellStart"/>
      <w:r w:rsidRPr="00F74C10">
        <w:rPr>
          <w:rFonts w:ascii="Times New Roman" w:eastAsia="Times New Roman" w:hAnsi="Times New Roman" w:cs="Times New Roman"/>
          <w:sz w:val="28"/>
          <w:szCs w:val="28"/>
          <w:lang w:val="uk-UA" w:eastAsia="ru-RU"/>
        </w:rPr>
        <w:t>Вижниці</w:t>
      </w:r>
      <w:proofErr w:type="spellEnd"/>
      <w:r w:rsidRPr="00F74C10">
        <w:rPr>
          <w:rFonts w:ascii="Times New Roman" w:eastAsia="Times New Roman" w:hAnsi="Times New Roman" w:cs="Times New Roman"/>
          <w:sz w:val="28"/>
          <w:szCs w:val="28"/>
          <w:lang w:val="uk-UA" w:eastAsia="ru-RU"/>
        </w:rPr>
        <w:t xml:space="preserve">, Ужгороді, Міжгір'ї та Рахові, які б займалися збором і оперативним поновленням інформації про власників </w:t>
      </w:r>
      <w:proofErr w:type="spellStart"/>
      <w:r w:rsidRPr="00F74C10">
        <w:rPr>
          <w:rFonts w:ascii="Times New Roman" w:eastAsia="Times New Roman" w:hAnsi="Times New Roman" w:cs="Times New Roman"/>
          <w:sz w:val="28"/>
          <w:szCs w:val="28"/>
          <w:lang w:val="uk-UA" w:eastAsia="ru-RU"/>
        </w:rPr>
        <w:t>агроосель</w:t>
      </w:r>
      <w:proofErr w:type="spellEnd"/>
      <w:r w:rsidRPr="00F74C10">
        <w:rPr>
          <w:rFonts w:ascii="Times New Roman" w:eastAsia="Times New Roman" w:hAnsi="Times New Roman" w:cs="Times New Roman"/>
          <w:sz w:val="28"/>
          <w:szCs w:val="28"/>
          <w:lang w:val="uk-UA" w:eastAsia="ru-RU"/>
        </w:rPr>
        <w:t xml:space="preserve">, </w:t>
      </w:r>
      <w:proofErr w:type="spellStart"/>
      <w:r w:rsidRPr="00F74C10">
        <w:rPr>
          <w:rFonts w:ascii="Times New Roman" w:eastAsia="Times New Roman" w:hAnsi="Times New Roman" w:cs="Times New Roman"/>
          <w:sz w:val="28"/>
          <w:szCs w:val="28"/>
          <w:lang w:val="uk-UA" w:eastAsia="ru-RU"/>
        </w:rPr>
        <w:t>атракційні</w:t>
      </w:r>
      <w:proofErr w:type="spellEnd"/>
      <w:r w:rsidRPr="00F74C10">
        <w:rPr>
          <w:rFonts w:ascii="Times New Roman" w:eastAsia="Times New Roman" w:hAnsi="Times New Roman" w:cs="Times New Roman"/>
          <w:sz w:val="28"/>
          <w:szCs w:val="28"/>
          <w:lang w:val="uk-UA" w:eastAsia="ru-RU"/>
        </w:rPr>
        <w:t xml:space="preserve"> місця, стан </w:t>
      </w:r>
      <w:r>
        <w:rPr>
          <w:rFonts w:ascii="Times New Roman" w:eastAsia="Times New Roman" w:hAnsi="Times New Roman" w:cs="Times New Roman"/>
          <w:sz w:val="28"/>
          <w:szCs w:val="28"/>
          <w:lang w:val="uk-UA" w:eastAsia="ru-RU"/>
        </w:rPr>
        <w:t>н</w:t>
      </w:r>
      <w:r w:rsidRPr="00F74C10">
        <w:rPr>
          <w:rFonts w:ascii="Times New Roman" w:eastAsia="Times New Roman" w:hAnsi="Times New Roman" w:cs="Times New Roman"/>
          <w:sz w:val="28"/>
          <w:szCs w:val="28"/>
          <w:lang w:val="uk-UA" w:eastAsia="ru-RU"/>
        </w:rPr>
        <w:t xml:space="preserve">аповненості наявних </w:t>
      </w:r>
      <w:proofErr w:type="spellStart"/>
      <w:r w:rsidRPr="00F74C10">
        <w:rPr>
          <w:rFonts w:ascii="Times New Roman" w:eastAsia="Times New Roman" w:hAnsi="Times New Roman" w:cs="Times New Roman"/>
          <w:sz w:val="28"/>
          <w:szCs w:val="28"/>
          <w:lang w:val="uk-UA" w:eastAsia="ru-RU"/>
        </w:rPr>
        <w:t>агроосель</w:t>
      </w:r>
      <w:proofErr w:type="spellEnd"/>
      <w:r w:rsidRPr="00F74C10">
        <w:rPr>
          <w:rFonts w:ascii="Times New Roman" w:eastAsia="Times New Roman" w:hAnsi="Times New Roman" w:cs="Times New Roman"/>
          <w:sz w:val="28"/>
          <w:szCs w:val="28"/>
          <w:lang w:val="uk-UA" w:eastAsia="ru-RU"/>
        </w:rPr>
        <w:t>, кон'юнктуру цін та іншої інформації, необхідної для туристів. Менші за масштабом виконуваних функцій інформаційні центри варто також створити майже в усіх районних центрах Карпатського ре</w:t>
      </w:r>
      <w:r>
        <w:rPr>
          <w:rFonts w:ascii="Times New Roman" w:eastAsia="Times New Roman" w:hAnsi="Times New Roman" w:cs="Times New Roman"/>
          <w:sz w:val="28"/>
          <w:szCs w:val="28"/>
          <w:lang w:val="uk-UA" w:eastAsia="ru-RU"/>
        </w:rPr>
        <w:t>г</w:t>
      </w:r>
      <w:r w:rsidRPr="00F74C10">
        <w:rPr>
          <w:rFonts w:ascii="Times New Roman" w:eastAsia="Times New Roman" w:hAnsi="Times New Roman" w:cs="Times New Roman"/>
          <w:sz w:val="28"/>
          <w:szCs w:val="28"/>
          <w:lang w:val="uk-UA" w:eastAsia="ru-RU"/>
        </w:rPr>
        <w:t>іону або місцях з великою привабливістю для туристів;</w:t>
      </w:r>
    </w:p>
    <w:p w:rsidR="00030AE5" w:rsidRPr="00F74C10" w:rsidRDefault="00030AE5" w:rsidP="00030AE5">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lastRenderedPageBreak/>
        <w:t xml:space="preserve">- розробити заходи з поліпшення іміджу Карпатського регіону як споконвічного терену відпочинку, оздоровлення й духовного </w:t>
      </w:r>
      <w:proofErr w:type="spellStart"/>
      <w:r w:rsidRPr="00F74C10">
        <w:rPr>
          <w:rFonts w:ascii="Times New Roman" w:eastAsia="Times New Roman" w:hAnsi="Times New Roman" w:cs="Times New Roman"/>
          <w:sz w:val="28"/>
          <w:szCs w:val="28"/>
          <w:lang w:val="uk-UA" w:eastAsia="ru-RU"/>
        </w:rPr>
        <w:t>екозбагачення</w:t>
      </w:r>
      <w:proofErr w:type="spellEnd"/>
      <w:r w:rsidRPr="00F74C10">
        <w:rPr>
          <w:rFonts w:ascii="Times New Roman" w:eastAsia="Times New Roman" w:hAnsi="Times New Roman" w:cs="Times New Roman"/>
          <w:sz w:val="28"/>
          <w:szCs w:val="28"/>
          <w:lang w:val="uk-UA" w:eastAsia="ru-RU"/>
        </w:rPr>
        <w:t xml:space="preserve"> особистості, зокрема такі, як публікація рекламних проспектів, виступи у засобах масової інформації, проведення різноманітних рекламних акцій тощо.</w:t>
      </w:r>
    </w:p>
    <w:p w:rsidR="00030AE5" w:rsidRPr="00F74C10" w:rsidRDefault="00030AE5" w:rsidP="00030AE5">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xml:space="preserve">Систему менеджменту й маркетингу сільського зеленого туризму в реґіоні треба будувати із урахуванням ключових «точок росту», окреслених </w:t>
      </w:r>
      <w:r w:rsidR="00871966">
        <w:rPr>
          <w:rFonts w:ascii="Times New Roman" w:eastAsia="Times New Roman" w:hAnsi="Times New Roman" w:cs="Times New Roman"/>
          <w:sz w:val="28"/>
          <w:szCs w:val="28"/>
          <w:lang w:val="uk-UA" w:eastAsia="ru-RU"/>
        </w:rPr>
        <w:t xml:space="preserve">проведеним </w:t>
      </w:r>
      <w:r w:rsidRPr="00F74C10">
        <w:rPr>
          <w:rFonts w:ascii="Times New Roman" w:eastAsia="Times New Roman" w:hAnsi="Times New Roman" w:cs="Times New Roman"/>
          <w:sz w:val="28"/>
          <w:szCs w:val="28"/>
          <w:lang w:val="uk-UA" w:eastAsia="ru-RU"/>
        </w:rPr>
        <w:t>аналізом.</w:t>
      </w:r>
    </w:p>
    <w:p w:rsidR="00030AE5" w:rsidRPr="00F74C10" w:rsidRDefault="00030AE5" w:rsidP="00030AE5">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Зокрема, управління розвитком туризму на сільських теренах Карпатського регіону має враховувати такі об'єктивні обставини:</w:t>
      </w:r>
    </w:p>
    <w:p w:rsidR="00030AE5" w:rsidRPr="00F74C10" w:rsidRDefault="00030AE5" w:rsidP="00030AE5">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не всі сільські місцевості підходять для розвитку зеленого туризму;</w:t>
      </w:r>
    </w:p>
    <w:p w:rsidR="00030AE5" w:rsidRPr="00F74C10" w:rsidRDefault="00030AE5" w:rsidP="00030AE5">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не всі сільські громади можна залучити до розвитку зеленого туризму;</w:t>
      </w:r>
    </w:p>
    <w:p w:rsidR="00030AE5" w:rsidRPr="00F74C10" w:rsidRDefault="00030AE5" w:rsidP="00030AE5">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не всі форми туристичної діяльності прийнятні у кожній місцевості;</w:t>
      </w:r>
    </w:p>
    <w:p w:rsidR="00030AE5" w:rsidRPr="00F74C10" w:rsidRDefault="00030AE5" w:rsidP="00030AE5">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xml:space="preserve">- мають бути ліміти у розвитку кількості </w:t>
      </w:r>
      <w:proofErr w:type="spellStart"/>
      <w:r w:rsidRPr="00F74C10">
        <w:rPr>
          <w:rFonts w:ascii="Times New Roman" w:eastAsia="Times New Roman" w:hAnsi="Times New Roman" w:cs="Times New Roman"/>
          <w:sz w:val="28"/>
          <w:szCs w:val="28"/>
          <w:lang w:val="uk-UA" w:eastAsia="ru-RU"/>
        </w:rPr>
        <w:t>агроосель</w:t>
      </w:r>
      <w:proofErr w:type="spellEnd"/>
      <w:r w:rsidRPr="00F74C10">
        <w:rPr>
          <w:rFonts w:ascii="Times New Roman" w:eastAsia="Times New Roman" w:hAnsi="Times New Roman" w:cs="Times New Roman"/>
          <w:sz w:val="28"/>
          <w:szCs w:val="28"/>
          <w:lang w:val="uk-UA" w:eastAsia="ru-RU"/>
        </w:rPr>
        <w:t xml:space="preserve"> у кожній окремо взятій місцевості;</w:t>
      </w:r>
    </w:p>
    <w:p w:rsidR="00030AE5" w:rsidRPr="00F74C10" w:rsidRDefault="00030AE5" w:rsidP="00030AE5">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спеціальні механізми управління повинні бути застосовані для того, щоб перешкодити негативному впливу відвідувачів на довкілля.</w:t>
      </w:r>
    </w:p>
    <w:p w:rsidR="00030AE5" w:rsidRPr="00F74C10" w:rsidRDefault="00030AE5" w:rsidP="00030AE5">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xml:space="preserve">Водночас перспективи розвитку сільського відпочинку у Карпатському регіоні виглядають потенційно сприятливими з огляду на наявність значних рекреаційних ресурсів. Зокрема, розквіт сільського відпочинку має відбуватися при активній співпраці з рекреаційними природно-заповідними установами регіону. Адже одним з видів використання територій та об'єктів природно-заповідного фонду України, відповідно до ст. 9 Закону України «Про природно-заповідний фонд України», за умови дотримання природоохоронного режиму, встановленого цим Законом та іншими актами законодавства України, є використання їх в оздоровчих та інших рекреаційних цілях. У цьому плані Карпатський регіон володіє потужними природно-рекреаційними можливостями, наприклад, широко відомими Карпатським і «Східні Карпати» </w:t>
      </w:r>
      <w:proofErr w:type="spellStart"/>
      <w:r w:rsidRPr="00F74C10">
        <w:rPr>
          <w:rFonts w:ascii="Times New Roman" w:eastAsia="Times New Roman" w:hAnsi="Times New Roman" w:cs="Times New Roman"/>
          <w:sz w:val="28"/>
          <w:szCs w:val="28"/>
          <w:lang w:val="uk-UA" w:eastAsia="ru-RU"/>
        </w:rPr>
        <w:t>біосферими</w:t>
      </w:r>
      <w:proofErr w:type="spellEnd"/>
      <w:r w:rsidRPr="00F74C10">
        <w:rPr>
          <w:rFonts w:ascii="Times New Roman" w:eastAsia="Times New Roman" w:hAnsi="Times New Roman" w:cs="Times New Roman"/>
          <w:sz w:val="28"/>
          <w:szCs w:val="28"/>
          <w:lang w:val="uk-UA" w:eastAsia="ru-RU"/>
        </w:rPr>
        <w:t xml:space="preserve"> заповідниками, Карпатським, </w:t>
      </w:r>
      <w:r w:rsidRPr="00F74C10">
        <w:rPr>
          <w:rFonts w:ascii="Times New Roman" w:eastAsia="Times New Roman" w:hAnsi="Times New Roman" w:cs="Times New Roman"/>
          <w:sz w:val="28"/>
          <w:szCs w:val="28"/>
          <w:lang w:val="uk-UA" w:eastAsia="ru-RU"/>
        </w:rPr>
        <w:lastRenderedPageBreak/>
        <w:t xml:space="preserve">«Гуцульщина», </w:t>
      </w:r>
      <w:proofErr w:type="spellStart"/>
      <w:r w:rsidRPr="00F74C10">
        <w:rPr>
          <w:rFonts w:ascii="Times New Roman" w:eastAsia="Times New Roman" w:hAnsi="Times New Roman" w:cs="Times New Roman"/>
          <w:sz w:val="28"/>
          <w:szCs w:val="28"/>
          <w:lang w:val="uk-UA" w:eastAsia="ru-RU"/>
        </w:rPr>
        <w:t>Вижницьким</w:t>
      </w:r>
      <w:proofErr w:type="spellEnd"/>
      <w:r w:rsidRPr="00F74C10">
        <w:rPr>
          <w:rFonts w:ascii="Times New Roman" w:eastAsia="Times New Roman" w:hAnsi="Times New Roman" w:cs="Times New Roman"/>
          <w:sz w:val="28"/>
          <w:szCs w:val="28"/>
          <w:lang w:val="uk-UA" w:eastAsia="ru-RU"/>
        </w:rPr>
        <w:t>, Яворівським національними природними парками.</w:t>
      </w:r>
    </w:p>
    <w:p w:rsidR="00030AE5" w:rsidRPr="00F74C10" w:rsidRDefault="00030AE5" w:rsidP="00030AE5">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Можна також погодитися з рекомендаціями «</w:t>
      </w:r>
      <w:proofErr w:type="spellStart"/>
      <w:r w:rsidRPr="00F74C10">
        <w:rPr>
          <w:rFonts w:ascii="Times New Roman" w:eastAsia="Times New Roman" w:hAnsi="Times New Roman" w:cs="Times New Roman"/>
          <w:sz w:val="28"/>
          <w:szCs w:val="28"/>
          <w:lang w:val="uk-UA" w:eastAsia="ru-RU"/>
        </w:rPr>
        <w:t>World</w:t>
      </w:r>
      <w:proofErr w:type="spellEnd"/>
      <w:r w:rsidRPr="00F74C10">
        <w:rPr>
          <w:rFonts w:ascii="Times New Roman" w:eastAsia="Times New Roman" w:hAnsi="Times New Roman" w:cs="Times New Roman"/>
          <w:sz w:val="28"/>
          <w:szCs w:val="28"/>
          <w:lang w:val="uk-UA" w:eastAsia="ru-RU"/>
        </w:rPr>
        <w:t xml:space="preserve"> </w:t>
      </w:r>
      <w:proofErr w:type="spellStart"/>
      <w:r w:rsidRPr="00F74C10">
        <w:rPr>
          <w:rFonts w:ascii="Times New Roman" w:eastAsia="Times New Roman" w:hAnsi="Times New Roman" w:cs="Times New Roman"/>
          <w:sz w:val="28"/>
          <w:szCs w:val="28"/>
          <w:lang w:val="uk-UA" w:eastAsia="ru-RU"/>
        </w:rPr>
        <w:t>Trade</w:t>
      </w:r>
      <w:proofErr w:type="spellEnd"/>
      <w:r w:rsidRPr="00F74C10">
        <w:rPr>
          <w:rFonts w:ascii="Times New Roman" w:eastAsia="Times New Roman" w:hAnsi="Times New Roman" w:cs="Times New Roman"/>
          <w:sz w:val="28"/>
          <w:szCs w:val="28"/>
          <w:lang w:val="uk-UA" w:eastAsia="ru-RU"/>
        </w:rPr>
        <w:t xml:space="preserve"> </w:t>
      </w:r>
      <w:proofErr w:type="spellStart"/>
      <w:r w:rsidRPr="00F74C10">
        <w:rPr>
          <w:rFonts w:ascii="Times New Roman" w:eastAsia="Times New Roman" w:hAnsi="Times New Roman" w:cs="Times New Roman"/>
          <w:sz w:val="28"/>
          <w:szCs w:val="28"/>
          <w:lang w:val="uk-UA" w:eastAsia="ru-RU"/>
        </w:rPr>
        <w:t>Organization</w:t>
      </w:r>
      <w:proofErr w:type="spellEnd"/>
      <w:r w:rsidRPr="00F74C10">
        <w:rPr>
          <w:rFonts w:ascii="Times New Roman" w:eastAsia="Times New Roman" w:hAnsi="Times New Roman" w:cs="Times New Roman"/>
          <w:sz w:val="28"/>
          <w:szCs w:val="28"/>
          <w:lang w:val="uk-UA" w:eastAsia="ru-RU"/>
        </w:rPr>
        <w:t>», що наполегливо рекомендує урядам розробляти загальні далекоглядні стратегії, законодавчі акти, постанови та інші урядові заходи для досягнення цілей сталого розвитку. На загальнодержавному, регіональному та місцевому адміністративних рівнях треба пам'ятати, що підтримка сільського зеленого туризму – це підтримка сільського населення і сільського господарства в цілому.</w:t>
      </w:r>
    </w:p>
    <w:p w:rsidR="00030AE5" w:rsidRPr="00F74C10" w:rsidRDefault="00030AE5" w:rsidP="00E32EFD">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Насамкінець, зазначимо, що лише сільський зелений туризм у сучасних економіко-демографічних умовах здатний реально допомогти малим поселенням України вижити, адже саме малі села своєю специфічністю притягують відвідувачів.</w:t>
      </w:r>
    </w:p>
    <w:p w:rsidR="00B82D7A" w:rsidRPr="00D71784" w:rsidRDefault="00B82D7A" w:rsidP="00E32EFD">
      <w:pPr>
        <w:spacing w:after="0" w:line="360" w:lineRule="auto"/>
        <w:ind w:left="1276" w:hanging="567"/>
        <w:jc w:val="both"/>
        <w:rPr>
          <w:rFonts w:ascii="Times New Roman" w:eastAsia="Times New Roman" w:hAnsi="Times New Roman" w:cs="Times New Roman"/>
          <w:sz w:val="28"/>
          <w:szCs w:val="28"/>
          <w:lang w:val="uk-UA" w:eastAsia="ru-RU"/>
        </w:rPr>
      </w:pPr>
    </w:p>
    <w:p w:rsidR="00516DD9" w:rsidRPr="00E32EFD" w:rsidRDefault="00516DD9" w:rsidP="00E32EFD">
      <w:pPr>
        <w:pStyle w:val="2"/>
        <w:spacing w:before="0" w:line="360" w:lineRule="auto"/>
        <w:jc w:val="both"/>
        <w:rPr>
          <w:rFonts w:ascii="Times New Roman" w:eastAsia="Times New Roman" w:hAnsi="Times New Roman" w:cs="Times New Roman"/>
          <w:b w:val="0"/>
          <w:sz w:val="28"/>
          <w:szCs w:val="28"/>
          <w:lang w:val="uk-UA" w:eastAsia="ru-RU"/>
        </w:rPr>
      </w:pPr>
      <w:r w:rsidRPr="00E32EFD">
        <w:rPr>
          <w:rFonts w:ascii="Times New Roman" w:eastAsia="Times New Roman" w:hAnsi="Times New Roman" w:cs="Times New Roman"/>
          <w:b w:val="0"/>
          <w:sz w:val="28"/>
          <w:szCs w:val="28"/>
          <w:lang w:eastAsia="ru-RU"/>
        </w:rPr>
        <w:t xml:space="preserve">3.3 </w:t>
      </w:r>
      <w:r w:rsidRPr="00E32EFD">
        <w:rPr>
          <w:rFonts w:ascii="Times New Roman" w:eastAsia="Times New Roman" w:hAnsi="Times New Roman" w:cs="Times New Roman"/>
          <w:b w:val="0"/>
          <w:sz w:val="28"/>
          <w:szCs w:val="28"/>
          <w:lang w:val="uk-UA" w:eastAsia="ru-RU"/>
        </w:rPr>
        <w:t>Семінар «Чи потрібен в сільському туризмі маркетинг?»</w:t>
      </w:r>
    </w:p>
    <w:p w:rsidR="00516DD9" w:rsidRDefault="00516DD9" w:rsidP="00E32EFD">
      <w:pPr>
        <w:spacing w:after="0" w:line="360" w:lineRule="auto"/>
        <w:ind w:left="1276" w:hanging="567"/>
        <w:jc w:val="both"/>
        <w:rPr>
          <w:rFonts w:ascii="Times New Roman" w:eastAsia="Times New Roman" w:hAnsi="Times New Roman" w:cs="Times New Roman"/>
          <w:sz w:val="28"/>
          <w:szCs w:val="28"/>
          <w:lang w:val="uk-UA" w:eastAsia="ru-RU"/>
        </w:rPr>
      </w:pPr>
    </w:p>
    <w:p w:rsidR="00516DD9" w:rsidRDefault="00516DD9" w:rsidP="00B00EC1">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Обізнане ведення бізнесу є запорукою розвитку та прибутковості </w:t>
      </w:r>
      <w:r w:rsidR="00B00EC1">
        <w:rPr>
          <w:rFonts w:ascii="Times New Roman" w:eastAsia="Times New Roman" w:hAnsi="Times New Roman" w:cs="Times New Roman"/>
          <w:sz w:val="28"/>
          <w:szCs w:val="28"/>
          <w:lang w:val="uk-UA" w:eastAsia="ru-RU"/>
        </w:rPr>
        <w:t xml:space="preserve">в любій справі, а для сільських садиб питання фахової підготовки повинні стояти на першому місці. Адже ні гарні краєвиди, ні самі зручні умови розміщення не забезпечать самі по собі надання конкурентоспроможного </w:t>
      </w:r>
      <w:proofErr w:type="spellStart"/>
      <w:r w:rsidR="00B00EC1">
        <w:rPr>
          <w:rFonts w:ascii="Times New Roman" w:eastAsia="Times New Roman" w:hAnsi="Times New Roman" w:cs="Times New Roman"/>
          <w:sz w:val="28"/>
          <w:szCs w:val="28"/>
          <w:lang w:val="uk-UA" w:eastAsia="ru-RU"/>
        </w:rPr>
        <w:t>турпродукту</w:t>
      </w:r>
      <w:proofErr w:type="spellEnd"/>
      <w:r w:rsidR="00B00EC1">
        <w:rPr>
          <w:rFonts w:ascii="Times New Roman" w:eastAsia="Times New Roman" w:hAnsi="Times New Roman" w:cs="Times New Roman"/>
          <w:sz w:val="28"/>
          <w:szCs w:val="28"/>
          <w:lang w:val="uk-UA" w:eastAsia="ru-RU"/>
        </w:rPr>
        <w:t>, а звідси й постійних, задоволених туристів. А без туристів ні про який розвиток та прибуток і мови не може йти….</w:t>
      </w:r>
    </w:p>
    <w:p w:rsidR="00B00EC1" w:rsidRDefault="00B00EC1" w:rsidP="00B00EC1">
      <w:pPr>
        <w:spacing w:after="0" w:line="360" w:lineRule="auto"/>
        <w:ind w:firstLine="709"/>
        <w:jc w:val="both"/>
        <w:rPr>
          <w:rFonts w:ascii="Times New Roman" w:eastAsia="Times New Roman" w:hAnsi="Times New Roman" w:cs="Times New Roman"/>
          <w:sz w:val="28"/>
          <w:szCs w:val="28"/>
          <w:lang w:val="uk-UA" w:eastAsia="ru-RU"/>
        </w:rPr>
      </w:pPr>
      <w:proofErr w:type="spellStart"/>
      <w:r>
        <w:rPr>
          <w:rFonts w:ascii="Times New Roman" w:eastAsia="Times New Roman" w:hAnsi="Times New Roman" w:cs="Times New Roman"/>
          <w:sz w:val="28"/>
          <w:szCs w:val="28"/>
          <w:lang w:val="uk-UA" w:eastAsia="ru-RU"/>
        </w:rPr>
        <w:t>Одже</w:t>
      </w:r>
      <w:proofErr w:type="spellEnd"/>
      <w:r>
        <w:rPr>
          <w:rFonts w:ascii="Times New Roman" w:eastAsia="Times New Roman" w:hAnsi="Times New Roman" w:cs="Times New Roman"/>
          <w:sz w:val="28"/>
          <w:szCs w:val="28"/>
          <w:lang w:val="uk-UA" w:eastAsia="ru-RU"/>
        </w:rPr>
        <w:t>, питання підготовки керівників сільських садиб ( якими частіше за все є власники цих садиб) є першочерговим завданням. Але отримання повноцінної фахової освіти вимагає значного часу та доволі значних коштів.</w:t>
      </w:r>
    </w:p>
    <w:p w:rsidR="00B00EC1" w:rsidRDefault="00B00EC1" w:rsidP="00B00EC1">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Ми пропонуємо проведення семінарів для власників сільських садиб, задіяних в сільському туризмі в Карпатському регіоні на базі «Школи сільського туризму»</w:t>
      </w:r>
      <w:r w:rsidR="009A43DC">
        <w:rPr>
          <w:rFonts w:ascii="Times New Roman" w:eastAsia="Times New Roman" w:hAnsi="Times New Roman" w:cs="Times New Roman"/>
          <w:sz w:val="28"/>
          <w:szCs w:val="28"/>
          <w:lang w:val="uk-UA" w:eastAsia="ru-RU"/>
        </w:rPr>
        <w:t xml:space="preserve"> </w:t>
      </w:r>
      <w:hyperlink r:id="rId18" w:history="1">
        <w:r w:rsidR="009A43DC" w:rsidRPr="0091349B">
          <w:rPr>
            <w:rStyle w:val="ab"/>
            <w:rFonts w:ascii="Times New Roman" w:eastAsia="Times New Roman" w:hAnsi="Times New Roman" w:cs="Times New Roman"/>
            <w:sz w:val="28"/>
            <w:szCs w:val="28"/>
            <w:lang w:val="uk-UA" w:eastAsia="ru-RU"/>
          </w:rPr>
          <w:t>https://school.tourinform.org.ua/</w:t>
        </w:r>
      </w:hyperlink>
    </w:p>
    <w:p w:rsidR="00EA21A8" w:rsidRDefault="00EA21A8" w:rsidP="00EA21A8">
      <w:pPr>
        <w:spacing w:after="0" w:line="360" w:lineRule="auto"/>
        <w:ind w:firstLine="709"/>
        <w:jc w:val="center"/>
        <w:rPr>
          <w:rFonts w:ascii="Times New Roman" w:eastAsia="Times New Roman" w:hAnsi="Times New Roman" w:cs="Times New Roman"/>
          <w:sz w:val="28"/>
          <w:szCs w:val="28"/>
          <w:lang w:val="uk-UA" w:eastAsia="ru-RU"/>
        </w:rPr>
      </w:pPr>
    </w:p>
    <w:p w:rsidR="00EA21A8" w:rsidRDefault="00EA21A8" w:rsidP="00EA21A8">
      <w:pPr>
        <w:spacing w:after="0" w:line="360" w:lineRule="auto"/>
        <w:ind w:firstLine="709"/>
        <w:jc w:val="center"/>
        <w:rPr>
          <w:rFonts w:ascii="Times New Roman" w:eastAsia="Times New Roman" w:hAnsi="Times New Roman" w:cs="Times New Roman"/>
          <w:sz w:val="28"/>
          <w:szCs w:val="28"/>
          <w:lang w:val="uk-UA" w:eastAsia="ru-RU"/>
        </w:rPr>
      </w:pPr>
    </w:p>
    <w:p w:rsidR="009A43DC" w:rsidRPr="00EA21A8" w:rsidRDefault="00EA21A8" w:rsidP="00EA21A8">
      <w:pPr>
        <w:spacing w:after="0" w:line="360" w:lineRule="auto"/>
        <w:ind w:firstLine="709"/>
        <w:jc w:val="center"/>
        <w:rPr>
          <w:rFonts w:ascii="Times New Roman" w:eastAsia="Times New Roman" w:hAnsi="Times New Roman" w:cs="Times New Roman"/>
          <w:sz w:val="28"/>
          <w:szCs w:val="28"/>
          <w:lang w:val="uk-UA" w:eastAsia="ru-RU"/>
        </w:rPr>
      </w:pPr>
      <w:r w:rsidRPr="00EA21A8">
        <w:rPr>
          <w:rFonts w:ascii="Times New Roman" w:eastAsia="Times New Roman" w:hAnsi="Times New Roman" w:cs="Times New Roman"/>
          <w:sz w:val="28"/>
          <w:szCs w:val="28"/>
          <w:lang w:val="uk-UA" w:eastAsia="ru-RU"/>
        </w:rPr>
        <w:lastRenderedPageBreak/>
        <w:t>Семінар «Чи потрібен в сільському туризмі маркетинг?»</w:t>
      </w:r>
    </w:p>
    <w:p w:rsidR="00EA21A8" w:rsidRPr="00EA21A8" w:rsidRDefault="00EA21A8" w:rsidP="00EA21A8">
      <w:pPr>
        <w:spacing w:after="0" w:line="360" w:lineRule="auto"/>
        <w:ind w:firstLine="709"/>
        <w:jc w:val="both"/>
        <w:rPr>
          <w:rFonts w:ascii="Times New Roman" w:eastAsia="Times New Roman" w:hAnsi="Times New Roman" w:cs="Times New Roman"/>
          <w:sz w:val="28"/>
          <w:szCs w:val="28"/>
          <w:lang w:val="uk-UA" w:eastAsia="ru-RU"/>
        </w:rPr>
      </w:pPr>
      <w:r w:rsidRPr="00EA21A8">
        <w:rPr>
          <w:rFonts w:ascii="Times New Roman" w:eastAsia="Times New Roman" w:hAnsi="Times New Roman" w:cs="Times New Roman"/>
          <w:sz w:val="28"/>
          <w:szCs w:val="28"/>
          <w:lang w:val="uk-UA" w:eastAsia="ru-RU"/>
        </w:rPr>
        <w:t>Маркетинг це не просто важлива складова успіху в бізнес діяльності, але й основа для успішних продаж послуг та продуктів. Якщо не буде клієнтів та продажів, існування власної справи, бізнесу сільської садиби буде під загрозою існування.</w:t>
      </w:r>
    </w:p>
    <w:p w:rsidR="00EA21A8" w:rsidRPr="00EA21A8" w:rsidRDefault="00EA21A8" w:rsidP="00EA21A8">
      <w:pPr>
        <w:spacing w:after="0" w:line="360" w:lineRule="auto"/>
        <w:ind w:firstLine="709"/>
        <w:jc w:val="both"/>
        <w:rPr>
          <w:rFonts w:ascii="Times New Roman" w:eastAsia="Times New Roman" w:hAnsi="Times New Roman" w:cs="Times New Roman"/>
          <w:sz w:val="28"/>
          <w:szCs w:val="28"/>
          <w:lang w:val="uk-UA" w:eastAsia="ru-RU"/>
        </w:rPr>
      </w:pPr>
      <w:r w:rsidRPr="00EA21A8">
        <w:rPr>
          <w:rFonts w:ascii="Times New Roman" w:eastAsia="Times New Roman" w:hAnsi="Times New Roman" w:cs="Times New Roman"/>
          <w:sz w:val="28"/>
          <w:szCs w:val="28"/>
          <w:lang w:val="uk-UA" w:eastAsia="ru-RU"/>
        </w:rPr>
        <w:t>Скажемо одразу, господарю сільської садиби, не потрібно лякатись маркетингу. Маркетинг охоплює різні напрямки та сектори діяльності сільської садиби, які мають зв’язки між послугами та рівнем їх продаж.</w:t>
      </w:r>
    </w:p>
    <w:p w:rsidR="00EA21A8" w:rsidRPr="00EA21A8" w:rsidRDefault="00EA21A8" w:rsidP="00EA21A8">
      <w:pPr>
        <w:spacing w:after="0" w:line="360" w:lineRule="auto"/>
        <w:ind w:firstLine="709"/>
        <w:jc w:val="both"/>
        <w:rPr>
          <w:rFonts w:ascii="Times New Roman" w:eastAsia="Times New Roman" w:hAnsi="Times New Roman" w:cs="Times New Roman"/>
          <w:sz w:val="28"/>
          <w:szCs w:val="28"/>
          <w:lang w:val="uk-UA" w:eastAsia="ru-RU"/>
        </w:rPr>
      </w:pPr>
      <w:r w:rsidRPr="00EA21A8">
        <w:rPr>
          <w:rFonts w:ascii="Times New Roman" w:eastAsia="Times New Roman" w:hAnsi="Times New Roman" w:cs="Times New Roman"/>
          <w:sz w:val="28"/>
          <w:szCs w:val="28"/>
          <w:lang w:val="uk-UA" w:eastAsia="ru-RU"/>
        </w:rPr>
        <w:t>Наприклад, якщо ви щось створили, то без реклами це важко зробити. Тоді виникає питання, які інструменти маркетингу використовувати?</w:t>
      </w:r>
    </w:p>
    <w:p w:rsidR="00EA21A8" w:rsidRPr="00EA21A8" w:rsidRDefault="00EA21A8" w:rsidP="00EA21A8">
      <w:pPr>
        <w:spacing w:after="0" w:line="360" w:lineRule="auto"/>
        <w:ind w:firstLine="709"/>
        <w:jc w:val="both"/>
        <w:rPr>
          <w:rFonts w:ascii="Times New Roman" w:eastAsia="Times New Roman" w:hAnsi="Times New Roman" w:cs="Times New Roman"/>
          <w:sz w:val="28"/>
          <w:szCs w:val="28"/>
          <w:lang w:val="uk-UA" w:eastAsia="ru-RU"/>
        </w:rPr>
      </w:pPr>
      <w:r w:rsidRPr="00EA21A8">
        <w:rPr>
          <w:rFonts w:ascii="Times New Roman" w:eastAsia="Times New Roman" w:hAnsi="Times New Roman" w:cs="Times New Roman"/>
          <w:sz w:val="28"/>
          <w:szCs w:val="28"/>
          <w:lang w:val="uk-UA" w:eastAsia="ru-RU"/>
        </w:rPr>
        <w:t>Якщо Ви щось створили, у інвестували кошти у створення продуктів чи послуг, Вам потрібно їх продавати. Але, попереду запуску реклами передує процес дослідження ринку, вивчення конкурентів, вивчення цільової аудиторії споживачів, їх бажань.</w:t>
      </w:r>
    </w:p>
    <w:p w:rsidR="00EA21A8" w:rsidRPr="00EA21A8" w:rsidRDefault="00EA21A8" w:rsidP="00EA21A8">
      <w:pPr>
        <w:spacing w:after="0" w:line="360" w:lineRule="auto"/>
        <w:ind w:firstLine="709"/>
        <w:jc w:val="both"/>
        <w:rPr>
          <w:rFonts w:ascii="Times New Roman" w:eastAsia="Times New Roman" w:hAnsi="Times New Roman" w:cs="Times New Roman"/>
          <w:sz w:val="28"/>
          <w:szCs w:val="28"/>
          <w:lang w:val="uk-UA" w:eastAsia="ru-RU"/>
        </w:rPr>
      </w:pPr>
      <w:r w:rsidRPr="00EA21A8">
        <w:rPr>
          <w:rFonts w:ascii="Times New Roman" w:eastAsia="Times New Roman" w:hAnsi="Times New Roman" w:cs="Times New Roman"/>
          <w:sz w:val="28"/>
          <w:szCs w:val="28"/>
          <w:lang w:val="uk-UA" w:eastAsia="ru-RU"/>
        </w:rPr>
        <w:t>Головна ціль такого інструменту маркетингу, як дослідження ринку – пошук оптимального рішення співвідношення споживчих характеристик та відповідності послуг сільської садиби до потреб цільової аудиторії.</w:t>
      </w:r>
    </w:p>
    <w:p w:rsidR="00EA21A8" w:rsidRPr="00EA21A8" w:rsidRDefault="00EA21A8" w:rsidP="00EA21A8">
      <w:pPr>
        <w:spacing w:after="0" w:line="360" w:lineRule="auto"/>
        <w:ind w:firstLine="709"/>
        <w:jc w:val="both"/>
        <w:rPr>
          <w:rFonts w:ascii="Times New Roman" w:eastAsia="Times New Roman" w:hAnsi="Times New Roman" w:cs="Times New Roman"/>
          <w:sz w:val="28"/>
          <w:szCs w:val="28"/>
          <w:lang w:val="uk-UA" w:eastAsia="ru-RU"/>
        </w:rPr>
      </w:pPr>
      <w:r w:rsidRPr="00EA21A8">
        <w:rPr>
          <w:rFonts w:ascii="Times New Roman" w:eastAsia="Times New Roman" w:hAnsi="Times New Roman" w:cs="Times New Roman"/>
          <w:sz w:val="28"/>
          <w:szCs w:val="28"/>
          <w:lang w:val="uk-UA" w:eastAsia="ru-RU"/>
        </w:rPr>
        <w:t xml:space="preserve">На це впливає, як рівень сервісу, відгуки та лояльність клієнтів так і сайт, контент на сторінках у соціальних медіа чи </w:t>
      </w:r>
      <w:proofErr w:type="spellStart"/>
      <w:r w:rsidRPr="00EA21A8">
        <w:rPr>
          <w:rFonts w:ascii="Times New Roman" w:eastAsia="Times New Roman" w:hAnsi="Times New Roman" w:cs="Times New Roman"/>
          <w:sz w:val="28"/>
          <w:szCs w:val="28"/>
          <w:lang w:val="uk-UA" w:eastAsia="ru-RU"/>
        </w:rPr>
        <w:t>блозі</w:t>
      </w:r>
      <w:proofErr w:type="spellEnd"/>
      <w:r w:rsidRPr="00EA21A8">
        <w:rPr>
          <w:rFonts w:ascii="Times New Roman" w:eastAsia="Times New Roman" w:hAnsi="Times New Roman" w:cs="Times New Roman"/>
          <w:sz w:val="28"/>
          <w:szCs w:val="28"/>
          <w:lang w:val="uk-UA" w:eastAsia="ru-RU"/>
        </w:rPr>
        <w:t>, реагування на запити, прогнозування, робота з базами даних та звісно просування, як і побудова власного бренду.</w:t>
      </w:r>
    </w:p>
    <w:p w:rsidR="00EA21A8" w:rsidRPr="00EA21A8" w:rsidRDefault="00EA21A8" w:rsidP="00EA21A8">
      <w:pPr>
        <w:spacing w:after="0" w:line="360" w:lineRule="auto"/>
        <w:ind w:firstLine="709"/>
        <w:jc w:val="both"/>
        <w:rPr>
          <w:rFonts w:ascii="Times New Roman" w:eastAsia="Times New Roman" w:hAnsi="Times New Roman" w:cs="Times New Roman"/>
          <w:sz w:val="28"/>
          <w:szCs w:val="28"/>
          <w:lang w:val="uk-UA" w:eastAsia="ru-RU"/>
        </w:rPr>
      </w:pPr>
      <w:r w:rsidRPr="00EA21A8">
        <w:rPr>
          <w:rFonts w:ascii="Times New Roman" w:eastAsia="Times New Roman" w:hAnsi="Times New Roman" w:cs="Times New Roman"/>
          <w:sz w:val="28"/>
          <w:szCs w:val="28"/>
          <w:lang w:val="uk-UA" w:eastAsia="ru-RU"/>
        </w:rPr>
        <w:t>Це все є маркетингом, комплексною діяльністю, що потребує побудови стратегії та її виконання. Це процес, та діяльність, після якої наступає етап продаж, що є результатом маркетингу. І до нього теж слід готувати, але про це окремо.</w:t>
      </w:r>
    </w:p>
    <w:p w:rsidR="00B00EC1" w:rsidRDefault="00EA21A8" w:rsidP="00EA21A8">
      <w:pPr>
        <w:spacing w:after="0" w:line="360" w:lineRule="auto"/>
        <w:ind w:firstLine="709"/>
        <w:jc w:val="both"/>
        <w:rPr>
          <w:rFonts w:ascii="Times New Roman" w:eastAsia="Times New Roman" w:hAnsi="Times New Roman" w:cs="Times New Roman"/>
          <w:sz w:val="28"/>
          <w:szCs w:val="28"/>
          <w:lang w:val="uk-UA" w:eastAsia="ru-RU"/>
        </w:rPr>
      </w:pPr>
      <w:r w:rsidRPr="00EA21A8">
        <w:rPr>
          <w:rFonts w:ascii="Times New Roman" w:eastAsia="Times New Roman" w:hAnsi="Times New Roman" w:cs="Times New Roman"/>
          <w:sz w:val="28"/>
          <w:szCs w:val="28"/>
          <w:lang w:val="uk-UA" w:eastAsia="ru-RU"/>
        </w:rPr>
        <w:t>Чи це потрібно робити? Так. Чи це складно? Ні.</w:t>
      </w:r>
    </w:p>
    <w:p w:rsidR="00EA21A8" w:rsidRPr="00EA21A8" w:rsidRDefault="00EA21A8" w:rsidP="00EA21A8">
      <w:pPr>
        <w:spacing w:after="0" w:line="360" w:lineRule="auto"/>
        <w:ind w:firstLine="709"/>
        <w:jc w:val="both"/>
        <w:rPr>
          <w:rFonts w:ascii="Times New Roman" w:eastAsia="Times New Roman" w:hAnsi="Times New Roman" w:cs="Times New Roman"/>
          <w:sz w:val="28"/>
          <w:szCs w:val="28"/>
          <w:lang w:val="uk-UA" w:eastAsia="ru-RU"/>
        </w:rPr>
      </w:pPr>
      <w:r w:rsidRPr="00EA21A8">
        <w:rPr>
          <w:rFonts w:ascii="Times New Roman" w:eastAsia="Times New Roman" w:hAnsi="Times New Roman" w:cs="Times New Roman"/>
          <w:sz w:val="28"/>
          <w:szCs w:val="28"/>
          <w:lang w:val="uk-UA" w:eastAsia="ru-RU"/>
        </w:rPr>
        <w:t>Чи є страх перед маркетингом?</w:t>
      </w:r>
    </w:p>
    <w:p w:rsidR="00EA21A8" w:rsidRPr="00EA21A8" w:rsidRDefault="00EA21A8" w:rsidP="00EA21A8">
      <w:pPr>
        <w:spacing w:after="0" w:line="360" w:lineRule="auto"/>
        <w:ind w:firstLine="709"/>
        <w:jc w:val="both"/>
        <w:rPr>
          <w:rFonts w:ascii="Times New Roman" w:eastAsia="Times New Roman" w:hAnsi="Times New Roman" w:cs="Times New Roman"/>
          <w:sz w:val="28"/>
          <w:szCs w:val="28"/>
          <w:lang w:val="uk-UA" w:eastAsia="ru-RU"/>
        </w:rPr>
      </w:pPr>
      <w:r w:rsidRPr="00EA21A8">
        <w:rPr>
          <w:rFonts w:ascii="Times New Roman" w:eastAsia="Times New Roman" w:hAnsi="Times New Roman" w:cs="Times New Roman"/>
          <w:sz w:val="28"/>
          <w:szCs w:val="28"/>
          <w:lang w:val="uk-UA" w:eastAsia="ru-RU"/>
        </w:rPr>
        <w:t xml:space="preserve">Під час діагностики бізнес моделі сільської садиби, яку проводимо на замовлення, спілкування з господарем, вивчення садиби та її сильних, слабких сторін, можливостей чи загроз, ціноутворення, продуктів та послуг, </w:t>
      </w:r>
      <w:r w:rsidRPr="00EA21A8">
        <w:rPr>
          <w:rFonts w:ascii="Times New Roman" w:eastAsia="Times New Roman" w:hAnsi="Times New Roman" w:cs="Times New Roman"/>
          <w:sz w:val="28"/>
          <w:szCs w:val="28"/>
          <w:lang w:val="uk-UA" w:eastAsia="ru-RU"/>
        </w:rPr>
        <w:lastRenderedPageBreak/>
        <w:t>оцінки рівня сервісу, то можемо зробити припущення – більшість господарів, не ставляться до своєї діяльності, як до бізнесу. Кожен має звісно своє бачення, що робити, але усі сходяться на тому, що хочуть більше заробляти. Але є певні обмеження, бар’єри, розуміння щодо використання комплексу маркетингу у діяльності сільської садиби.</w:t>
      </w:r>
    </w:p>
    <w:p w:rsidR="00EA21A8" w:rsidRPr="00EA21A8" w:rsidRDefault="00EA21A8" w:rsidP="00EA21A8">
      <w:pPr>
        <w:spacing w:after="0" w:line="360" w:lineRule="auto"/>
        <w:ind w:firstLine="709"/>
        <w:jc w:val="both"/>
        <w:rPr>
          <w:rFonts w:ascii="Times New Roman" w:eastAsia="Times New Roman" w:hAnsi="Times New Roman" w:cs="Times New Roman"/>
          <w:sz w:val="28"/>
          <w:szCs w:val="28"/>
          <w:lang w:val="uk-UA" w:eastAsia="ru-RU"/>
        </w:rPr>
      </w:pPr>
      <w:r w:rsidRPr="00EA21A8">
        <w:rPr>
          <w:rFonts w:ascii="Times New Roman" w:eastAsia="Times New Roman" w:hAnsi="Times New Roman" w:cs="Times New Roman"/>
          <w:sz w:val="28"/>
          <w:szCs w:val="28"/>
          <w:lang w:val="uk-UA" w:eastAsia="ru-RU"/>
        </w:rPr>
        <w:t>Загальне бачення господаря – пропонувати послуги проживання. Але замість того, що б скласти чіткий план досягнення цього всього, вони щодня багато працюють, докладають зусиль що б виконувати завдання, які з’являються. Але клієнти від цього чомусь не з’являються.</w:t>
      </w:r>
    </w:p>
    <w:p w:rsidR="00EA21A8" w:rsidRPr="00EA21A8" w:rsidRDefault="00EA21A8" w:rsidP="00EA21A8">
      <w:pPr>
        <w:spacing w:after="0" w:line="360" w:lineRule="auto"/>
        <w:ind w:firstLine="709"/>
        <w:jc w:val="both"/>
        <w:rPr>
          <w:rFonts w:ascii="Times New Roman" w:eastAsia="Times New Roman" w:hAnsi="Times New Roman" w:cs="Times New Roman"/>
          <w:sz w:val="28"/>
          <w:szCs w:val="28"/>
          <w:lang w:val="uk-UA" w:eastAsia="ru-RU"/>
        </w:rPr>
      </w:pPr>
      <w:r w:rsidRPr="00EA21A8">
        <w:rPr>
          <w:rFonts w:ascii="Times New Roman" w:eastAsia="Times New Roman" w:hAnsi="Times New Roman" w:cs="Times New Roman"/>
          <w:sz w:val="28"/>
          <w:szCs w:val="28"/>
          <w:lang w:val="uk-UA" w:eastAsia="ru-RU"/>
        </w:rPr>
        <w:t>Хто наша цільова аудиторія? Де перебувають клієнти? Яка природа появи туристів у нашому селі, районі, області? Куди та заячим вони їдуть? Чому вони повинні приїхати до нас? Що саме вони хочуть? Скільки вони за це готові заплатити? Що ще вони хочуть? Це не філософія. Це маркетинг.</w:t>
      </w:r>
    </w:p>
    <w:p w:rsidR="00EA21A8" w:rsidRPr="00EA21A8" w:rsidRDefault="00EA21A8" w:rsidP="00EA21A8">
      <w:pPr>
        <w:spacing w:after="0" w:line="360" w:lineRule="auto"/>
        <w:ind w:firstLine="709"/>
        <w:jc w:val="both"/>
        <w:rPr>
          <w:rFonts w:ascii="Times New Roman" w:eastAsia="Times New Roman" w:hAnsi="Times New Roman" w:cs="Times New Roman"/>
          <w:sz w:val="28"/>
          <w:szCs w:val="28"/>
          <w:lang w:val="uk-UA" w:eastAsia="ru-RU"/>
        </w:rPr>
      </w:pPr>
      <w:r w:rsidRPr="00EA21A8">
        <w:rPr>
          <w:rFonts w:ascii="Times New Roman" w:eastAsia="Times New Roman" w:hAnsi="Times New Roman" w:cs="Times New Roman"/>
          <w:sz w:val="28"/>
          <w:szCs w:val="28"/>
          <w:lang w:val="uk-UA" w:eastAsia="ru-RU"/>
        </w:rPr>
        <w:t>Сценарій 1. Планувати маркетинг</w:t>
      </w:r>
      <w:r w:rsidR="0001530F">
        <w:rPr>
          <w:rFonts w:ascii="Times New Roman" w:eastAsia="Times New Roman" w:hAnsi="Times New Roman" w:cs="Times New Roman"/>
          <w:sz w:val="28"/>
          <w:szCs w:val="28"/>
          <w:lang w:val="uk-UA" w:eastAsia="ru-RU"/>
        </w:rPr>
        <w:t>.</w:t>
      </w:r>
    </w:p>
    <w:p w:rsidR="00EA21A8" w:rsidRPr="00EA21A8" w:rsidRDefault="00EA21A8" w:rsidP="00EA21A8">
      <w:pPr>
        <w:spacing w:after="0" w:line="360" w:lineRule="auto"/>
        <w:ind w:firstLine="709"/>
        <w:jc w:val="both"/>
        <w:rPr>
          <w:rFonts w:ascii="Times New Roman" w:eastAsia="Times New Roman" w:hAnsi="Times New Roman" w:cs="Times New Roman"/>
          <w:sz w:val="28"/>
          <w:szCs w:val="28"/>
          <w:lang w:val="uk-UA" w:eastAsia="ru-RU"/>
        </w:rPr>
      </w:pPr>
      <w:r w:rsidRPr="00EA21A8">
        <w:rPr>
          <w:rFonts w:ascii="Times New Roman" w:eastAsia="Times New Roman" w:hAnsi="Times New Roman" w:cs="Times New Roman"/>
          <w:sz w:val="28"/>
          <w:szCs w:val="28"/>
          <w:lang w:val="uk-UA" w:eastAsia="ru-RU"/>
        </w:rPr>
        <w:t>Очевидно, що господар сільської садиби повинен вміти планувати успіх власної бізнес-моделі. Йому потрібно визначати цілі та ставити завдання:</w:t>
      </w:r>
    </w:p>
    <w:p w:rsidR="00EA21A8" w:rsidRPr="0001530F" w:rsidRDefault="00EA21A8" w:rsidP="0001530F">
      <w:pPr>
        <w:pStyle w:val="a5"/>
        <w:numPr>
          <w:ilvl w:val="0"/>
          <w:numId w:val="19"/>
        </w:numPr>
        <w:spacing w:after="0" w:line="360" w:lineRule="auto"/>
        <w:ind w:left="0" w:firstLine="709"/>
        <w:jc w:val="both"/>
        <w:rPr>
          <w:rFonts w:ascii="Times New Roman" w:eastAsia="Times New Roman" w:hAnsi="Times New Roman" w:cs="Times New Roman"/>
          <w:sz w:val="28"/>
          <w:szCs w:val="28"/>
          <w:lang w:val="uk-UA" w:eastAsia="ru-RU"/>
        </w:rPr>
      </w:pPr>
      <w:r w:rsidRPr="0001530F">
        <w:rPr>
          <w:rFonts w:ascii="Times New Roman" w:eastAsia="Times New Roman" w:hAnsi="Times New Roman" w:cs="Times New Roman"/>
          <w:sz w:val="28"/>
          <w:szCs w:val="28"/>
          <w:lang w:val="uk-UA" w:eastAsia="ru-RU"/>
        </w:rPr>
        <w:t>Яку цінність можна запропонувати ринку?</w:t>
      </w:r>
    </w:p>
    <w:p w:rsidR="00EA21A8" w:rsidRPr="0001530F" w:rsidRDefault="00EA21A8" w:rsidP="0001530F">
      <w:pPr>
        <w:pStyle w:val="a5"/>
        <w:numPr>
          <w:ilvl w:val="0"/>
          <w:numId w:val="19"/>
        </w:numPr>
        <w:spacing w:after="0" w:line="360" w:lineRule="auto"/>
        <w:ind w:left="0" w:firstLine="709"/>
        <w:jc w:val="both"/>
        <w:rPr>
          <w:rFonts w:ascii="Times New Roman" w:eastAsia="Times New Roman" w:hAnsi="Times New Roman" w:cs="Times New Roman"/>
          <w:sz w:val="28"/>
          <w:szCs w:val="28"/>
          <w:lang w:val="uk-UA" w:eastAsia="ru-RU"/>
        </w:rPr>
      </w:pPr>
      <w:r w:rsidRPr="0001530F">
        <w:rPr>
          <w:rFonts w:ascii="Times New Roman" w:eastAsia="Times New Roman" w:hAnsi="Times New Roman" w:cs="Times New Roman"/>
          <w:sz w:val="28"/>
          <w:szCs w:val="28"/>
          <w:lang w:val="uk-UA" w:eastAsia="ru-RU"/>
        </w:rPr>
        <w:t>Що стане драйвером продаж у сільській садибі?</w:t>
      </w:r>
    </w:p>
    <w:p w:rsidR="00EA21A8" w:rsidRPr="0001530F" w:rsidRDefault="00EA21A8" w:rsidP="0001530F">
      <w:pPr>
        <w:pStyle w:val="a5"/>
        <w:numPr>
          <w:ilvl w:val="0"/>
          <w:numId w:val="19"/>
        </w:numPr>
        <w:spacing w:after="0" w:line="360" w:lineRule="auto"/>
        <w:ind w:left="0" w:firstLine="709"/>
        <w:jc w:val="both"/>
        <w:rPr>
          <w:rFonts w:ascii="Times New Roman" w:eastAsia="Times New Roman" w:hAnsi="Times New Roman" w:cs="Times New Roman"/>
          <w:sz w:val="28"/>
          <w:szCs w:val="28"/>
          <w:lang w:val="uk-UA" w:eastAsia="ru-RU"/>
        </w:rPr>
      </w:pPr>
      <w:r w:rsidRPr="0001530F">
        <w:rPr>
          <w:rFonts w:ascii="Times New Roman" w:eastAsia="Times New Roman" w:hAnsi="Times New Roman" w:cs="Times New Roman"/>
          <w:sz w:val="28"/>
          <w:szCs w:val="28"/>
          <w:lang w:val="uk-UA" w:eastAsia="ru-RU"/>
        </w:rPr>
        <w:t>Який рівень сервісу необхідно створити та надати?</w:t>
      </w:r>
    </w:p>
    <w:p w:rsidR="00EA21A8" w:rsidRPr="0001530F" w:rsidRDefault="00EA21A8" w:rsidP="0001530F">
      <w:pPr>
        <w:pStyle w:val="a5"/>
        <w:numPr>
          <w:ilvl w:val="0"/>
          <w:numId w:val="19"/>
        </w:numPr>
        <w:spacing w:after="0" w:line="360" w:lineRule="auto"/>
        <w:ind w:left="0" w:firstLine="709"/>
        <w:jc w:val="both"/>
        <w:rPr>
          <w:rFonts w:ascii="Times New Roman" w:eastAsia="Times New Roman" w:hAnsi="Times New Roman" w:cs="Times New Roman"/>
          <w:sz w:val="28"/>
          <w:szCs w:val="28"/>
          <w:lang w:val="uk-UA" w:eastAsia="ru-RU"/>
        </w:rPr>
      </w:pPr>
      <w:r w:rsidRPr="0001530F">
        <w:rPr>
          <w:rFonts w:ascii="Times New Roman" w:eastAsia="Times New Roman" w:hAnsi="Times New Roman" w:cs="Times New Roman"/>
          <w:sz w:val="28"/>
          <w:szCs w:val="28"/>
          <w:lang w:val="uk-UA" w:eastAsia="ru-RU"/>
        </w:rPr>
        <w:t>Як забезпечити якісне обслуговування?</w:t>
      </w:r>
    </w:p>
    <w:p w:rsidR="00EA21A8" w:rsidRPr="0001530F" w:rsidRDefault="00EA21A8" w:rsidP="0001530F">
      <w:pPr>
        <w:pStyle w:val="a5"/>
        <w:numPr>
          <w:ilvl w:val="0"/>
          <w:numId w:val="19"/>
        </w:numPr>
        <w:spacing w:after="0" w:line="360" w:lineRule="auto"/>
        <w:ind w:left="0" w:firstLine="709"/>
        <w:jc w:val="both"/>
        <w:rPr>
          <w:rFonts w:ascii="Times New Roman" w:eastAsia="Times New Roman" w:hAnsi="Times New Roman" w:cs="Times New Roman"/>
          <w:sz w:val="28"/>
          <w:szCs w:val="28"/>
          <w:lang w:val="uk-UA" w:eastAsia="ru-RU"/>
        </w:rPr>
      </w:pPr>
      <w:r w:rsidRPr="0001530F">
        <w:rPr>
          <w:rFonts w:ascii="Times New Roman" w:eastAsia="Times New Roman" w:hAnsi="Times New Roman" w:cs="Times New Roman"/>
          <w:sz w:val="28"/>
          <w:szCs w:val="28"/>
          <w:lang w:val="uk-UA" w:eastAsia="ru-RU"/>
        </w:rPr>
        <w:t>Які додаткові послуги можна запропонувати гостям?</w:t>
      </w:r>
    </w:p>
    <w:p w:rsidR="00EA21A8" w:rsidRPr="0001530F" w:rsidRDefault="00EA21A8" w:rsidP="0001530F">
      <w:pPr>
        <w:pStyle w:val="a5"/>
        <w:numPr>
          <w:ilvl w:val="0"/>
          <w:numId w:val="19"/>
        </w:numPr>
        <w:spacing w:after="0" w:line="360" w:lineRule="auto"/>
        <w:ind w:left="0" w:firstLine="709"/>
        <w:jc w:val="both"/>
        <w:rPr>
          <w:rFonts w:ascii="Times New Roman" w:eastAsia="Times New Roman" w:hAnsi="Times New Roman" w:cs="Times New Roman"/>
          <w:sz w:val="28"/>
          <w:szCs w:val="28"/>
          <w:lang w:val="uk-UA" w:eastAsia="ru-RU"/>
        </w:rPr>
      </w:pPr>
      <w:r w:rsidRPr="0001530F">
        <w:rPr>
          <w:rFonts w:ascii="Times New Roman" w:eastAsia="Times New Roman" w:hAnsi="Times New Roman" w:cs="Times New Roman"/>
          <w:sz w:val="28"/>
          <w:szCs w:val="28"/>
          <w:lang w:val="uk-UA" w:eastAsia="ru-RU"/>
        </w:rPr>
        <w:t>Які інструменти для просування послуг та продуктів слід використати?</w:t>
      </w:r>
    </w:p>
    <w:p w:rsidR="00EA21A8" w:rsidRPr="0001530F" w:rsidRDefault="00EA21A8" w:rsidP="0001530F">
      <w:pPr>
        <w:pStyle w:val="a5"/>
        <w:numPr>
          <w:ilvl w:val="0"/>
          <w:numId w:val="19"/>
        </w:numPr>
        <w:spacing w:after="0" w:line="360" w:lineRule="auto"/>
        <w:ind w:left="0" w:firstLine="709"/>
        <w:jc w:val="both"/>
        <w:rPr>
          <w:rFonts w:ascii="Times New Roman" w:eastAsia="Times New Roman" w:hAnsi="Times New Roman" w:cs="Times New Roman"/>
          <w:sz w:val="28"/>
          <w:szCs w:val="28"/>
          <w:lang w:val="uk-UA" w:eastAsia="ru-RU"/>
        </w:rPr>
      </w:pPr>
      <w:r w:rsidRPr="0001530F">
        <w:rPr>
          <w:rFonts w:ascii="Times New Roman" w:eastAsia="Times New Roman" w:hAnsi="Times New Roman" w:cs="Times New Roman"/>
          <w:sz w:val="28"/>
          <w:szCs w:val="28"/>
          <w:lang w:val="uk-UA" w:eastAsia="ru-RU"/>
        </w:rPr>
        <w:t>З ким варто почати співпрацю та партнерство?</w:t>
      </w:r>
    </w:p>
    <w:p w:rsidR="00EA21A8" w:rsidRPr="0001530F" w:rsidRDefault="00EA21A8" w:rsidP="0001530F">
      <w:pPr>
        <w:pStyle w:val="a5"/>
        <w:numPr>
          <w:ilvl w:val="0"/>
          <w:numId w:val="19"/>
        </w:numPr>
        <w:spacing w:after="0" w:line="360" w:lineRule="auto"/>
        <w:ind w:left="0" w:firstLine="709"/>
        <w:jc w:val="both"/>
        <w:rPr>
          <w:rFonts w:ascii="Times New Roman" w:eastAsia="Times New Roman" w:hAnsi="Times New Roman" w:cs="Times New Roman"/>
          <w:sz w:val="28"/>
          <w:szCs w:val="28"/>
          <w:lang w:val="uk-UA" w:eastAsia="ru-RU"/>
        </w:rPr>
      </w:pPr>
      <w:r w:rsidRPr="0001530F">
        <w:rPr>
          <w:rFonts w:ascii="Times New Roman" w:eastAsia="Times New Roman" w:hAnsi="Times New Roman" w:cs="Times New Roman"/>
          <w:sz w:val="28"/>
          <w:szCs w:val="28"/>
          <w:lang w:val="uk-UA" w:eastAsia="ru-RU"/>
        </w:rPr>
        <w:t>Інші питання</w:t>
      </w:r>
    </w:p>
    <w:p w:rsidR="00EA21A8" w:rsidRPr="00EA21A8" w:rsidRDefault="00EA21A8" w:rsidP="00EA21A8">
      <w:pPr>
        <w:spacing w:after="0" w:line="360" w:lineRule="auto"/>
        <w:ind w:firstLine="709"/>
        <w:jc w:val="both"/>
        <w:rPr>
          <w:rFonts w:ascii="Times New Roman" w:eastAsia="Times New Roman" w:hAnsi="Times New Roman" w:cs="Times New Roman"/>
          <w:sz w:val="28"/>
          <w:szCs w:val="28"/>
          <w:lang w:val="uk-UA" w:eastAsia="ru-RU"/>
        </w:rPr>
      </w:pPr>
      <w:r w:rsidRPr="00EA21A8">
        <w:rPr>
          <w:rFonts w:ascii="Times New Roman" w:eastAsia="Times New Roman" w:hAnsi="Times New Roman" w:cs="Times New Roman"/>
          <w:sz w:val="28"/>
          <w:szCs w:val="28"/>
          <w:lang w:val="uk-UA" w:eastAsia="ru-RU"/>
        </w:rPr>
        <w:t>Сценарій 2. Буде, як було.</w:t>
      </w:r>
    </w:p>
    <w:p w:rsidR="00EA21A8" w:rsidRPr="00EA21A8" w:rsidRDefault="00EA21A8" w:rsidP="00EA21A8">
      <w:pPr>
        <w:spacing w:after="0" w:line="360" w:lineRule="auto"/>
        <w:ind w:firstLine="709"/>
        <w:jc w:val="both"/>
        <w:rPr>
          <w:rFonts w:ascii="Times New Roman" w:eastAsia="Times New Roman" w:hAnsi="Times New Roman" w:cs="Times New Roman"/>
          <w:sz w:val="28"/>
          <w:szCs w:val="28"/>
          <w:lang w:val="uk-UA" w:eastAsia="ru-RU"/>
        </w:rPr>
      </w:pPr>
      <w:r w:rsidRPr="00EA21A8">
        <w:rPr>
          <w:rFonts w:ascii="Times New Roman" w:eastAsia="Times New Roman" w:hAnsi="Times New Roman" w:cs="Times New Roman"/>
          <w:sz w:val="28"/>
          <w:szCs w:val="28"/>
          <w:lang w:val="uk-UA" w:eastAsia="ru-RU"/>
        </w:rPr>
        <w:t xml:space="preserve">Можна все залишити все як є, чекати на когось, на щось. Далі продовжувати сподівається на те, що легко дається і дешево коштує, </w:t>
      </w:r>
      <w:r w:rsidRPr="00EA21A8">
        <w:rPr>
          <w:rFonts w:ascii="Times New Roman" w:eastAsia="Times New Roman" w:hAnsi="Times New Roman" w:cs="Times New Roman"/>
          <w:sz w:val="28"/>
          <w:szCs w:val="28"/>
          <w:lang w:val="uk-UA" w:eastAsia="ru-RU"/>
        </w:rPr>
        <w:lastRenderedPageBreak/>
        <w:t>розраховуючи лише на деякі результати. Але чи є ці результати відображення того успіху, якого хоче досягти власник садиби?</w:t>
      </w:r>
    </w:p>
    <w:p w:rsidR="00EA21A8" w:rsidRPr="00EA21A8" w:rsidRDefault="00EA21A8" w:rsidP="00EA21A8">
      <w:pPr>
        <w:spacing w:after="0" w:line="360" w:lineRule="auto"/>
        <w:ind w:firstLine="709"/>
        <w:jc w:val="both"/>
        <w:rPr>
          <w:rFonts w:ascii="Times New Roman" w:eastAsia="Times New Roman" w:hAnsi="Times New Roman" w:cs="Times New Roman"/>
          <w:sz w:val="28"/>
          <w:szCs w:val="28"/>
          <w:lang w:val="uk-UA" w:eastAsia="ru-RU"/>
        </w:rPr>
      </w:pPr>
      <w:r w:rsidRPr="00EA21A8">
        <w:rPr>
          <w:rFonts w:ascii="Times New Roman" w:eastAsia="Times New Roman" w:hAnsi="Times New Roman" w:cs="Times New Roman"/>
          <w:sz w:val="28"/>
          <w:szCs w:val="28"/>
          <w:lang w:val="uk-UA" w:eastAsia="ru-RU"/>
        </w:rPr>
        <w:t>Бізнес у сільському туризмі потребує стратегії</w:t>
      </w:r>
      <w:r w:rsidR="0001530F">
        <w:rPr>
          <w:rFonts w:ascii="Times New Roman" w:eastAsia="Times New Roman" w:hAnsi="Times New Roman" w:cs="Times New Roman"/>
          <w:sz w:val="28"/>
          <w:szCs w:val="28"/>
          <w:lang w:val="uk-UA" w:eastAsia="ru-RU"/>
        </w:rPr>
        <w:t>!</w:t>
      </w:r>
    </w:p>
    <w:p w:rsidR="00EA21A8" w:rsidRPr="00EA21A8" w:rsidRDefault="00EA21A8" w:rsidP="00EA21A8">
      <w:pPr>
        <w:spacing w:after="0" w:line="360" w:lineRule="auto"/>
        <w:ind w:firstLine="709"/>
        <w:jc w:val="both"/>
        <w:rPr>
          <w:rFonts w:ascii="Times New Roman" w:eastAsia="Times New Roman" w:hAnsi="Times New Roman" w:cs="Times New Roman"/>
          <w:sz w:val="28"/>
          <w:szCs w:val="28"/>
          <w:lang w:val="uk-UA" w:eastAsia="ru-RU"/>
        </w:rPr>
      </w:pPr>
      <w:r w:rsidRPr="00EA21A8">
        <w:rPr>
          <w:rFonts w:ascii="Times New Roman" w:eastAsia="Times New Roman" w:hAnsi="Times New Roman" w:cs="Times New Roman"/>
          <w:sz w:val="28"/>
          <w:szCs w:val="28"/>
          <w:lang w:val="uk-UA" w:eastAsia="ru-RU"/>
        </w:rPr>
        <w:t>Маркетингова стратегія сільської садиби розглядає усі сфери діяльності, через призму задоволення видимих та прихованих потреб, запитів клієнтів (візитерів, гостей, туристів) допомагаючи господарю робити реалізацію продуктів та послуг. Маркетинг впливає на усі функції бізнесу, через це координація дій, управління діяльністю у сільській садибі на основі плану маркетингу  має вирішальне значення для усунення бар’єрів, контролю якості надання послуг, взаємодії з цільовими аудиторіями.</w:t>
      </w:r>
    </w:p>
    <w:p w:rsidR="00EA21A8" w:rsidRPr="00EA21A8" w:rsidRDefault="00EA21A8" w:rsidP="00EA21A8">
      <w:pPr>
        <w:spacing w:after="0" w:line="360" w:lineRule="auto"/>
        <w:ind w:firstLine="709"/>
        <w:jc w:val="both"/>
        <w:rPr>
          <w:rFonts w:ascii="Times New Roman" w:eastAsia="Times New Roman" w:hAnsi="Times New Roman" w:cs="Times New Roman"/>
          <w:sz w:val="28"/>
          <w:szCs w:val="28"/>
          <w:lang w:val="uk-UA" w:eastAsia="ru-RU"/>
        </w:rPr>
      </w:pPr>
      <w:r w:rsidRPr="00EA21A8">
        <w:rPr>
          <w:rFonts w:ascii="Times New Roman" w:eastAsia="Times New Roman" w:hAnsi="Times New Roman" w:cs="Times New Roman"/>
          <w:sz w:val="28"/>
          <w:szCs w:val="28"/>
          <w:lang w:val="uk-UA" w:eastAsia="ru-RU"/>
        </w:rPr>
        <w:t>Маркетингова стратегія сільської садиби охоплює усі важливі аспекти комерційної діяльності, а саме:</w:t>
      </w:r>
    </w:p>
    <w:p w:rsidR="00EA21A8" w:rsidRPr="00EA21A8" w:rsidRDefault="00EA21A8" w:rsidP="00EA21A8">
      <w:pPr>
        <w:spacing w:after="0" w:line="360" w:lineRule="auto"/>
        <w:ind w:firstLine="709"/>
        <w:jc w:val="both"/>
        <w:rPr>
          <w:rFonts w:ascii="Times New Roman" w:eastAsia="Times New Roman" w:hAnsi="Times New Roman" w:cs="Times New Roman"/>
          <w:sz w:val="28"/>
          <w:szCs w:val="28"/>
          <w:lang w:val="uk-UA" w:eastAsia="ru-RU"/>
        </w:rPr>
      </w:pPr>
      <w:r w:rsidRPr="00EA21A8">
        <w:rPr>
          <w:rFonts w:ascii="Times New Roman" w:eastAsia="Times New Roman" w:hAnsi="Times New Roman" w:cs="Times New Roman"/>
          <w:sz w:val="28"/>
          <w:szCs w:val="28"/>
          <w:lang w:val="uk-UA" w:eastAsia="ru-RU"/>
        </w:rPr>
        <w:t>Дослідження ринку та визначення потреб у послугах, виявлення найбільш ефективних моделей просування, аналізу конкурентів, вивчення споживчих настроїв, трендів;</w:t>
      </w:r>
    </w:p>
    <w:p w:rsidR="00EA21A8" w:rsidRPr="00EA21A8" w:rsidRDefault="00EA21A8" w:rsidP="00EA21A8">
      <w:pPr>
        <w:spacing w:after="0" w:line="360" w:lineRule="auto"/>
        <w:ind w:firstLine="709"/>
        <w:jc w:val="both"/>
        <w:rPr>
          <w:rFonts w:ascii="Times New Roman" w:eastAsia="Times New Roman" w:hAnsi="Times New Roman" w:cs="Times New Roman"/>
          <w:sz w:val="28"/>
          <w:szCs w:val="28"/>
          <w:lang w:val="uk-UA" w:eastAsia="ru-RU"/>
        </w:rPr>
      </w:pPr>
      <w:r w:rsidRPr="00EA21A8">
        <w:rPr>
          <w:rFonts w:ascii="Times New Roman" w:eastAsia="Times New Roman" w:hAnsi="Times New Roman" w:cs="Times New Roman"/>
          <w:sz w:val="28"/>
          <w:szCs w:val="28"/>
          <w:lang w:val="uk-UA" w:eastAsia="ru-RU"/>
        </w:rPr>
        <w:t>Моделювання продуктів та послуг, що пропонує сільська садиба згідно споживчих запитів та реальних потреб цільових аудиторій</w:t>
      </w:r>
    </w:p>
    <w:p w:rsidR="00EA21A8" w:rsidRPr="00EA21A8" w:rsidRDefault="00EA21A8" w:rsidP="00EA21A8">
      <w:pPr>
        <w:spacing w:after="0" w:line="360" w:lineRule="auto"/>
        <w:ind w:firstLine="709"/>
        <w:jc w:val="both"/>
        <w:rPr>
          <w:rFonts w:ascii="Times New Roman" w:eastAsia="Times New Roman" w:hAnsi="Times New Roman" w:cs="Times New Roman"/>
          <w:sz w:val="28"/>
          <w:szCs w:val="28"/>
          <w:lang w:val="uk-UA" w:eastAsia="ru-RU"/>
        </w:rPr>
      </w:pPr>
      <w:r w:rsidRPr="00EA21A8">
        <w:rPr>
          <w:rFonts w:ascii="Times New Roman" w:eastAsia="Times New Roman" w:hAnsi="Times New Roman" w:cs="Times New Roman"/>
          <w:sz w:val="28"/>
          <w:szCs w:val="28"/>
          <w:lang w:val="uk-UA" w:eastAsia="ru-RU"/>
        </w:rPr>
        <w:t>Сформувати портрет цільової аудиторії, розуміти його потреби та запити;</w:t>
      </w:r>
    </w:p>
    <w:p w:rsidR="00EA21A8" w:rsidRPr="00EA21A8" w:rsidRDefault="00EA21A8" w:rsidP="00EA21A8">
      <w:pPr>
        <w:spacing w:after="0" w:line="360" w:lineRule="auto"/>
        <w:ind w:firstLine="709"/>
        <w:jc w:val="both"/>
        <w:rPr>
          <w:rFonts w:ascii="Times New Roman" w:eastAsia="Times New Roman" w:hAnsi="Times New Roman" w:cs="Times New Roman"/>
          <w:sz w:val="28"/>
          <w:szCs w:val="28"/>
          <w:lang w:val="uk-UA" w:eastAsia="ru-RU"/>
        </w:rPr>
      </w:pPr>
      <w:r w:rsidRPr="00EA21A8">
        <w:rPr>
          <w:rFonts w:ascii="Times New Roman" w:eastAsia="Times New Roman" w:hAnsi="Times New Roman" w:cs="Times New Roman"/>
          <w:sz w:val="28"/>
          <w:szCs w:val="28"/>
          <w:lang w:val="uk-UA" w:eastAsia="ru-RU"/>
        </w:rPr>
        <w:t>Визначити та сформувати чіткий план дій, як найкраще залучити потенційного клієнта, інформувати його про свій продукт чи послуги, а головне – переконати його купити;</w:t>
      </w:r>
    </w:p>
    <w:p w:rsidR="00EA21A8" w:rsidRPr="00EA21A8" w:rsidRDefault="00EA21A8" w:rsidP="00EA21A8">
      <w:pPr>
        <w:spacing w:after="0" w:line="360" w:lineRule="auto"/>
        <w:ind w:firstLine="709"/>
        <w:jc w:val="both"/>
        <w:rPr>
          <w:rFonts w:ascii="Times New Roman" w:eastAsia="Times New Roman" w:hAnsi="Times New Roman" w:cs="Times New Roman"/>
          <w:sz w:val="28"/>
          <w:szCs w:val="28"/>
          <w:lang w:val="uk-UA" w:eastAsia="ru-RU"/>
        </w:rPr>
      </w:pPr>
      <w:r w:rsidRPr="00EA21A8">
        <w:rPr>
          <w:rFonts w:ascii="Times New Roman" w:eastAsia="Times New Roman" w:hAnsi="Times New Roman" w:cs="Times New Roman"/>
          <w:sz w:val="28"/>
          <w:szCs w:val="28"/>
          <w:lang w:val="uk-UA" w:eastAsia="ru-RU"/>
        </w:rPr>
        <w:t>Створити рекламну кампанію, на основі ефективних інструментів маркетингу, та досягнути найбільш ефективного способу охоплення цільової аудиторії;</w:t>
      </w:r>
    </w:p>
    <w:p w:rsidR="00EA21A8" w:rsidRPr="00EA21A8" w:rsidRDefault="00EA21A8" w:rsidP="00EA21A8">
      <w:pPr>
        <w:spacing w:after="0" w:line="360" w:lineRule="auto"/>
        <w:ind w:firstLine="709"/>
        <w:jc w:val="both"/>
        <w:rPr>
          <w:rFonts w:ascii="Times New Roman" w:eastAsia="Times New Roman" w:hAnsi="Times New Roman" w:cs="Times New Roman"/>
          <w:sz w:val="28"/>
          <w:szCs w:val="28"/>
          <w:lang w:val="uk-UA" w:eastAsia="ru-RU"/>
        </w:rPr>
      </w:pPr>
      <w:r w:rsidRPr="00EA21A8">
        <w:rPr>
          <w:rFonts w:ascii="Times New Roman" w:eastAsia="Times New Roman" w:hAnsi="Times New Roman" w:cs="Times New Roman"/>
          <w:sz w:val="28"/>
          <w:szCs w:val="28"/>
          <w:lang w:val="uk-UA" w:eastAsia="ru-RU"/>
        </w:rPr>
        <w:t>Побудувати модель підтримки відносин з клієнтами за допомогою різноманітних рекламних акцій, програм лояльності.</w:t>
      </w:r>
    </w:p>
    <w:p w:rsidR="00EA21A8" w:rsidRPr="00EA21A8" w:rsidRDefault="00EA21A8" w:rsidP="00EA21A8">
      <w:pPr>
        <w:spacing w:after="0" w:line="360" w:lineRule="auto"/>
        <w:ind w:firstLine="709"/>
        <w:jc w:val="both"/>
        <w:rPr>
          <w:rFonts w:ascii="Times New Roman" w:eastAsia="Times New Roman" w:hAnsi="Times New Roman" w:cs="Times New Roman"/>
          <w:sz w:val="28"/>
          <w:szCs w:val="28"/>
          <w:lang w:val="uk-UA" w:eastAsia="ru-RU"/>
        </w:rPr>
      </w:pPr>
      <w:r w:rsidRPr="00EA21A8">
        <w:rPr>
          <w:rFonts w:ascii="Times New Roman" w:eastAsia="Times New Roman" w:hAnsi="Times New Roman" w:cs="Times New Roman"/>
          <w:sz w:val="28"/>
          <w:szCs w:val="28"/>
          <w:lang w:val="uk-UA" w:eastAsia="ru-RU"/>
        </w:rPr>
        <w:t>Маркетингова стратегія допомагає господарю сільської садиби створювати нові послуги та продукти, що мають найкращі потенційні шанси на збут та отримання прибутку.</w:t>
      </w:r>
    </w:p>
    <w:p w:rsidR="00EA21A8" w:rsidRPr="00EA21A8" w:rsidRDefault="00EA21A8" w:rsidP="00EA21A8">
      <w:pPr>
        <w:spacing w:after="0" w:line="360" w:lineRule="auto"/>
        <w:ind w:firstLine="709"/>
        <w:jc w:val="both"/>
        <w:rPr>
          <w:rFonts w:ascii="Times New Roman" w:eastAsia="Times New Roman" w:hAnsi="Times New Roman" w:cs="Times New Roman"/>
          <w:sz w:val="28"/>
          <w:szCs w:val="28"/>
          <w:lang w:val="uk-UA" w:eastAsia="ru-RU"/>
        </w:rPr>
      </w:pPr>
      <w:r w:rsidRPr="00EA21A8">
        <w:rPr>
          <w:rFonts w:ascii="Times New Roman" w:eastAsia="Times New Roman" w:hAnsi="Times New Roman" w:cs="Times New Roman"/>
          <w:sz w:val="28"/>
          <w:szCs w:val="28"/>
          <w:lang w:val="uk-UA" w:eastAsia="ru-RU"/>
        </w:rPr>
        <w:lastRenderedPageBreak/>
        <w:t>Результат – чіткий план, що ми хочемо досягнути.</w:t>
      </w:r>
    </w:p>
    <w:p w:rsidR="00EA21A8" w:rsidRPr="00EA21A8" w:rsidRDefault="00EA21A8" w:rsidP="00EA21A8">
      <w:pPr>
        <w:spacing w:after="0" w:line="360" w:lineRule="auto"/>
        <w:ind w:firstLine="709"/>
        <w:jc w:val="both"/>
        <w:rPr>
          <w:rFonts w:ascii="Times New Roman" w:eastAsia="Times New Roman" w:hAnsi="Times New Roman" w:cs="Times New Roman"/>
          <w:sz w:val="28"/>
          <w:szCs w:val="28"/>
          <w:lang w:val="uk-UA" w:eastAsia="ru-RU"/>
        </w:rPr>
      </w:pPr>
      <w:r w:rsidRPr="00EA21A8">
        <w:rPr>
          <w:rFonts w:ascii="Times New Roman" w:eastAsia="Times New Roman" w:hAnsi="Times New Roman" w:cs="Times New Roman"/>
          <w:sz w:val="28"/>
          <w:szCs w:val="28"/>
          <w:lang w:val="uk-UA" w:eastAsia="ru-RU"/>
        </w:rPr>
        <w:t>Загалом, господар сільської садиби повинен розуміти, що усі бізнес-процеси слід прописати в документи, згідно алгоритмів, сценаріїв, з врахуванням різних факторів, та інструментів.</w:t>
      </w:r>
    </w:p>
    <w:p w:rsidR="00EA21A8" w:rsidRPr="00EA21A8" w:rsidRDefault="0001530F" w:rsidP="00EA21A8">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Під час семінару </w:t>
      </w:r>
      <w:r w:rsidR="00EA21A8" w:rsidRPr="00EA21A8">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w:t>
      </w:r>
      <w:r w:rsidR="00EA21A8" w:rsidRPr="00EA21A8">
        <w:rPr>
          <w:rFonts w:ascii="Times New Roman" w:eastAsia="Times New Roman" w:hAnsi="Times New Roman" w:cs="Times New Roman"/>
          <w:sz w:val="28"/>
          <w:szCs w:val="28"/>
          <w:lang w:val="uk-UA" w:eastAsia="ru-RU"/>
        </w:rPr>
        <w:t>Школа сільського туризму</w:t>
      </w:r>
      <w:r>
        <w:rPr>
          <w:rFonts w:ascii="Times New Roman" w:eastAsia="Times New Roman" w:hAnsi="Times New Roman" w:cs="Times New Roman"/>
          <w:sz w:val="28"/>
          <w:szCs w:val="28"/>
          <w:lang w:val="uk-UA" w:eastAsia="ru-RU"/>
        </w:rPr>
        <w:t>»</w:t>
      </w:r>
      <w:r w:rsidR="00EA21A8" w:rsidRPr="00EA21A8">
        <w:rPr>
          <w:rFonts w:ascii="Times New Roman" w:eastAsia="Times New Roman" w:hAnsi="Times New Roman" w:cs="Times New Roman"/>
          <w:sz w:val="28"/>
          <w:szCs w:val="28"/>
          <w:lang w:val="uk-UA" w:eastAsia="ru-RU"/>
        </w:rPr>
        <w:t xml:space="preserve"> орієнтує тих хто вже має сільську садибу, чи планує її відкривати чітко прописувати, вивчати питання, які стосуються наступних компонентів моделі бізнесу на сільській території.</w:t>
      </w:r>
    </w:p>
    <w:p w:rsidR="00EA21A8" w:rsidRPr="00EA21A8" w:rsidRDefault="00EA21A8" w:rsidP="00EA21A8">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1. </w:t>
      </w:r>
      <w:r w:rsidRPr="00EA21A8">
        <w:rPr>
          <w:rFonts w:ascii="Times New Roman" w:eastAsia="Times New Roman" w:hAnsi="Times New Roman" w:cs="Times New Roman"/>
          <w:sz w:val="28"/>
          <w:szCs w:val="28"/>
          <w:lang w:val="uk-UA" w:eastAsia="ru-RU"/>
        </w:rPr>
        <w:t>Стратегія сільської садиби</w:t>
      </w:r>
      <w:r w:rsidR="0001530F">
        <w:rPr>
          <w:rFonts w:ascii="Times New Roman" w:eastAsia="Times New Roman" w:hAnsi="Times New Roman" w:cs="Times New Roman"/>
          <w:sz w:val="28"/>
          <w:szCs w:val="28"/>
          <w:lang w:val="uk-UA" w:eastAsia="ru-RU"/>
        </w:rPr>
        <w:t>:</w:t>
      </w:r>
    </w:p>
    <w:p w:rsidR="00EA21A8" w:rsidRPr="00EA21A8" w:rsidRDefault="00EA21A8" w:rsidP="00EA21A8">
      <w:pPr>
        <w:pStyle w:val="a5"/>
        <w:numPr>
          <w:ilvl w:val="0"/>
          <w:numId w:val="18"/>
        </w:numPr>
        <w:tabs>
          <w:tab w:val="left" w:pos="1134"/>
        </w:tabs>
        <w:spacing w:after="0" w:line="360" w:lineRule="auto"/>
        <w:ind w:left="0" w:firstLine="709"/>
        <w:jc w:val="both"/>
        <w:rPr>
          <w:rFonts w:ascii="Times New Roman" w:eastAsia="Times New Roman" w:hAnsi="Times New Roman" w:cs="Times New Roman"/>
          <w:sz w:val="28"/>
          <w:szCs w:val="28"/>
          <w:lang w:val="uk-UA" w:eastAsia="ru-RU"/>
        </w:rPr>
      </w:pPr>
      <w:r w:rsidRPr="00EA21A8">
        <w:rPr>
          <w:rFonts w:ascii="Times New Roman" w:eastAsia="Times New Roman" w:hAnsi="Times New Roman" w:cs="Times New Roman"/>
          <w:sz w:val="28"/>
          <w:szCs w:val="28"/>
          <w:lang w:val="uk-UA" w:eastAsia="ru-RU"/>
        </w:rPr>
        <w:t>бізнес стратегія</w:t>
      </w:r>
    </w:p>
    <w:p w:rsidR="00EA21A8" w:rsidRPr="00EA21A8" w:rsidRDefault="00EA21A8" w:rsidP="00EA21A8">
      <w:pPr>
        <w:pStyle w:val="a5"/>
        <w:numPr>
          <w:ilvl w:val="0"/>
          <w:numId w:val="18"/>
        </w:numPr>
        <w:tabs>
          <w:tab w:val="left" w:pos="1134"/>
        </w:tabs>
        <w:spacing w:after="0" w:line="360" w:lineRule="auto"/>
        <w:ind w:left="0" w:firstLine="709"/>
        <w:jc w:val="both"/>
        <w:rPr>
          <w:rFonts w:ascii="Times New Roman" w:eastAsia="Times New Roman" w:hAnsi="Times New Roman" w:cs="Times New Roman"/>
          <w:sz w:val="28"/>
          <w:szCs w:val="28"/>
          <w:lang w:val="uk-UA" w:eastAsia="ru-RU"/>
        </w:rPr>
      </w:pPr>
      <w:r w:rsidRPr="00EA21A8">
        <w:rPr>
          <w:rFonts w:ascii="Times New Roman" w:eastAsia="Times New Roman" w:hAnsi="Times New Roman" w:cs="Times New Roman"/>
          <w:sz w:val="28"/>
          <w:szCs w:val="28"/>
          <w:lang w:val="uk-UA" w:eastAsia="ru-RU"/>
        </w:rPr>
        <w:t>стратегія маркетингу</w:t>
      </w:r>
    </w:p>
    <w:p w:rsidR="00EA21A8" w:rsidRPr="00EA21A8" w:rsidRDefault="00EA21A8" w:rsidP="00EA21A8">
      <w:pPr>
        <w:pStyle w:val="a5"/>
        <w:numPr>
          <w:ilvl w:val="0"/>
          <w:numId w:val="18"/>
        </w:numPr>
        <w:tabs>
          <w:tab w:val="left" w:pos="1134"/>
        </w:tabs>
        <w:spacing w:after="0" w:line="360" w:lineRule="auto"/>
        <w:ind w:left="0" w:firstLine="709"/>
        <w:jc w:val="both"/>
        <w:rPr>
          <w:rFonts w:ascii="Times New Roman" w:eastAsia="Times New Roman" w:hAnsi="Times New Roman" w:cs="Times New Roman"/>
          <w:sz w:val="28"/>
          <w:szCs w:val="28"/>
          <w:lang w:val="uk-UA" w:eastAsia="ru-RU"/>
        </w:rPr>
      </w:pPr>
      <w:r w:rsidRPr="00EA21A8">
        <w:rPr>
          <w:rFonts w:ascii="Times New Roman" w:eastAsia="Times New Roman" w:hAnsi="Times New Roman" w:cs="Times New Roman"/>
          <w:sz w:val="28"/>
          <w:szCs w:val="28"/>
          <w:lang w:val="uk-UA" w:eastAsia="ru-RU"/>
        </w:rPr>
        <w:t>визначення ключових показників</w:t>
      </w:r>
    </w:p>
    <w:p w:rsidR="00EA21A8" w:rsidRPr="00EA21A8" w:rsidRDefault="00EA21A8" w:rsidP="00EA21A8">
      <w:pPr>
        <w:pStyle w:val="a5"/>
        <w:numPr>
          <w:ilvl w:val="0"/>
          <w:numId w:val="18"/>
        </w:numPr>
        <w:tabs>
          <w:tab w:val="left" w:pos="1134"/>
        </w:tabs>
        <w:spacing w:after="0" w:line="360" w:lineRule="auto"/>
        <w:ind w:left="0" w:firstLine="709"/>
        <w:jc w:val="both"/>
        <w:rPr>
          <w:rFonts w:ascii="Times New Roman" w:eastAsia="Times New Roman" w:hAnsi="Times New Roman" w:cs="Times New Roman"/>
          <w:sz w:val="28"/>
          <w:szCs w:val="28"/>
          <w:lang w:val="uk-UA" w:eastAsia="ru-RU"/>
        </w:rPr>
      </w:pPr>
      <w:r w:rsidRPr="00EA21A8">
        <w:rPr>
          <w:rFonts w:ascii="Times New Roman" w:eastAsia="Times New Roman" w:hAnsi="Times New Roman" w:cs="Times New Roman"/>
          <w:sz w:val="28"/>
          <w:szCs w:val="28"/>
          <w:lang w:val="uk-UA" w:eastAsia="ru-RU"/>
        </w:rPr>
        <w:t>чек листи</w:t>
      </w:r>
    </w:p>
    <w:p w:rsidR="00EA21A8" w:rsidRPr="00EA21A8" w:rsidRDefault="00EA21A8" w:rsidP="00EA21A8">
      <w:pPr>
        <w:pStyle w:val="a5"/>
        <w:numPr>
          <w:ilvl w:val="0"/>
          <w:numId w:val="18"/>
        </w:numPr>
        <w:tabs>
          <w:tab w:val="left" w:pos="1134"/>
        </w:tabs>
        <w:spacing w:after="0" w:line="360" w:lineRule="auto"/>
        <w:ind w:left="0" w:firstLine="709"/>
        <w:jc w:val="both"/>
        <w:rPr>
          <w:rFonts w:ascii="Times New Roman" w:eastAsia="Times New Roman" w:hAnsi="Times New Roman" w:cs="Times New Roman"/>
          <w:sz w:val="28"/>
          <w:szCs w:val="28"/>
          <w:lang w:val="uk-UA" w:eastAsia="ru-RU"/>
        </w:rPr>
      </w:pPr>
      <w:r w:rsidRPr="00EA21A8">
        <w:rPr>
          <w:rFonts w:ascii="Times New Roman" w:eastAsia="Times New Roman" w:hAnsi="Times New Roman" w:cs="Times New Roman"/>
          <w:sz w:val="28"/>
          <w:szCs w:val="28"/>
          <w:lang w:val="uk-UA" w:eastAsia="ru-RU"/>
        </w:rPr>
        <w:t>продажі</w:t>
      </w:r>
    </w:p>
    <w:p w:rsidR="00EA21A8" w:rsidRPr="00EA21A8" w:rsidRDefault="00EA21A8" w:rsidP="00EA21A8">
      <w:pPr>
        <w:spacing w:after="0" w:line="360" w:lineRule="auto"/>
        <w:ind w:firstLine="709"/>
        <w:jc w:val="both"/>
        <w:rPr>
          <w:rFonts w:ascii="Times New Roman" w:eastAsia="Times New Roman" w:hAnsi="Times New Roman" w:cs="Times New Roman"/>
          <w:sz w:val="28"/>
          <w:szCs w:val="28"/>
          <w:lang w:val="uk-UA" w:eastAsia="ru-RU"/>
        </w:rPr>
      </w:pPr>
      <w:r w:rsidRPr="00EA21A8">
        <w:rPr>
          <w:rFonts w:ascii="Times New Roman" w:eastAsia="Times New Roman" w:hAnsi="Times New Roman" w:cs="Times New Roman"/>
          <w:sz w:val="28"/>
          <w:szCs w:val="28"/>
          <w:lang w:val="uk-UA" w:eastAsia="ru-RU"/>
        </w:rPr>
        <w:t>2. Інтернет сторінка сільської садиби:</w:t>
      </w:r>
    </w:p>
    <w:p w:rsidR="00EA21A8" w:rsidRPr="00EA21A8" w:rsidRDefault="00EA21A8" w:rsidP="00EA21A8">
      <w:pPr>
        <w:pStyle w:val="a5"/>
        <w:numPr>
          <w:ilvl w:val="0"/>
          <w:numId w:val="17"/>
        </w:numPr>
        <w:tabs>
          <w:tab w:val="left" w:pos="1134"/>
        </w:tabs>
        <w:spacing w:after="0" w:line="360" w:lineRule="auto"/>
        <w:ind w:left="0" w:firstLine="709"/>
        <w:jc w:val="both"/>
        <w:rPr>
          <w:rFonts w:ascii="Times New Roman" w:eastAsia="Times New Roman" w:hAnsi="Times New Roman" w:cs="Times New Roman"/>
          <w:sz w:val="28"/>
          <w:szCs w:val="28"/>
          <w:lang w:val="uk-UA" w:eastAsia="ru-RU"/>
        </w:rPr>
      </w:pPr>
      <w:r w:rsidRPr="00EA21A8">
        <w:rPr>
          <w:rFonts w:ascii="Times New Roman" w:eastAsia="Times New Roman" w:hAnsi="Times New Roman" w:cs="Times New Roman"/>
          <w:sz w:val="28"/>
          <w:szCs w:val="28"/>
          <w:lang w:val="uk-UA" w:eastAsia="ru-RU"/>
        </w:rPr>
        <w:t>дизайн та зручність для читача</w:t>
      </w:r>
      <w:r>
        <w:rPr>
          <w:rFonts w:ascii="Times New Roman" w:eastAsia="Times New Roman" w:hAnsi="Times New Roman" w:cs="Times New Roman"/>
          <w:sz w:val="28"/>
          <w:szCs w:val="28"/>
          <w:lang w:val="uk-UA" w:eastAsia="ru-RU"/>
        </w:rPr>
        <w:t>;</w:t>
      </w:r>
    </w:p>
    <w:p w:rsidR="00EA21A8" w:rsidRPr="00EA21A8" w:rsidRDefault="00EA21A8" w:rsidP="00EA21A8">
      <w:pPr>
        <w:pStyle w:val="a5"/>
        <w:numPr>
          <w:ilvl w:val="0"/>
          <w:numId w:val="17"/>
        </w:numPr>
        <w:tabs>
          <w:tab w:val="left" w:pos="1134"/>
        </w:tabs>
        <w:spacing w:after="0" w:line="360" w:lineRule="auto"/>
        <w:ind w:left="0" w:firstLine="709"/>
        <w:jc w:val="both"/>
        <w:rPr>
          <w:rFonts w:ascii="Times New Roman" w:eastAsia="Times New Roman" w:hAnsi="Times New Roman" w:cs="Times New Roman"/>
          <w:sz w:val="28"/>
          <w:szCs w:val="28"/>
          <w:lang w:val="uk-UA" w:eastAsia="ru-RU"/>
        </w:rPr>
      </w:pPr>
      <w:r w:rsidRPr="00EA21A8">
        <w:rPr>
          <w:rFonts w:ascii="Times New Roman" w:eastAsia="Times New Roman" w:hAnsi="Times New Roman" w:cs="Times New Roman"/>
          <w:sz w:val="28"/>
          <w:szCs w:val="28"/>
          <w:lang w:val="uk-UA" w:eastAsia="ru-RU"/>
        </w:rPr>
        <w:t>публікації, контент план</w:t>
      </w:r>
      <w:r>
        <w:rPr>
          <w:rFonts w:ascii="Times New Roman" w:eastAsia="Times New Roman" w:hAnsi="Times New Roman" w:cs="Times New Roman"/>
          <w:sz w:val="28"/>
          <w:szCs w:val="28"/>
          <w:lang w:val="uk-UA" w:eastAsia="ru-RU"/>
        </w:rPr>
        <w:t>;</w:t>
      </w:r>
    </w:p>
    <w:p w:rsidR="00EA21A8" w:rsidRPr="00EA21A8" w:rsidRDefault="00EA21A8" w:rsidP="00EA21A8">
      <w:pPr>
        <w:pStyle w:val="a5"/>
        <w:numPr>
          <w:ilvl w:val="0"/>
          <w:numId w:val="17"/>
        </w:numPr>
        <w:tabs>
          <w:tab w:val="left" w:pos="1134"/>
        </w:tabs>
        <w:spacing w:after="0" w:line="360" w:lineRule="auto"/>
        <w:ind w:left="0" w:firstLine="709"/>
        <w:jc w:val="both"/>
        <w:rPr>
          <w:rFonts w:ascii="Times New Roman" w:eastAsia="Times New Roman" w:hAnsi="Times New Roman" w:cs="Times New Roman"/>
          <w:sz w:val="28"/>
          <w:szCs w:val="28"/>
          <w:lang w:val="uk-UA" w:eastAsia="ru-RU"/>
        </w:rPr>
      </w:pPr>
      <w:r w:rsidRPr="00EA21A8">
        <w:rPr>
          <w:rFonts w:ascii="Times New Roman" w:eastAsia="Times New Roman" w:hAnsi="Times New Roman" w:cs="Times New Roman"/>
          <w:sz w:val="28"/>
          <w:szCs w:val="28"/>
          <w:lang w:val="uk-UA" w:eastAsia="ru-RU"/>
        </w:rPr>
        <w:t>воронка продаж</w:t>
      </w:r>
      <w:r>
        <w:rPr>
          <w:rFonts w:ascii="Times New Roman" w:eastAsia="Times New Roman" w:hAnsi="Times New Roman" w:cs="Times New Roman"/>
          <w:sz w:val="28"/>
          <w:szCs w:val="28"/>
          <w:lang w:val="uk-UA" w:eastAsia="ru-RU"/>
        </w:rPr>
        <w:t>;</w:t>
      </w:r>
    </w:p>
    <w:p w:rsidR="00EA21A8" w:rsidRPr="00EA21A8" w:rsidRDefault="00EA21A8" w:rsidP="00EA21A8">
      <w:pPr>
        <w:pStyle w:val="a5"/>
        <w:numPr>
          <w:ilvl w:val="0"/>
          <w:numId w:val="17"/>
        </w:numPr>
        <w:tabs>
          <w:tab w:val="left" w:pos="1134"/>
        </w:tabs>
        <w:spacing w:after="0" w:line="360" w:lineRule="auto"/>
        <w:ind w:left="0" w:firstLine="709"/>
        <w:jc w:val="both"/>
        <w:rPr>
          <w:rFonts w:ascii="Times New Roman" w:eastAsia="Times New Roman" w:hAnsi="Times New Roman" w:cs="Times New Roman"/>
          <w:sz w:val="28"/>
          <w:szCs w:val="28"/>
          <w:lang w:val="uk-UA" w:eastAsia="ru-RU"/>
        </w:rPr>
      </w:pPr>
      <w:r w:rsidRPr="00EA21A8">
        <w:rPr>
          <w:rFonts w:ascii="Times New Roman" w:eastAsia="Times New Roman" w:hAnsi="Times New Roman" w:cs="Times New Roman"/>
          <w:sz w:val="28"/>
          <w:szCs w:val="28"/>
          <w:lang w:val="uk-UA" w:eastAsia="ru-RU"/>
        </w:rPr>
        <w:t>конверсія</w:t>
      </w:r>
      <w:r>
        <w:rPr>
          <w:rFonts w:ascii="Times New Roman" w:eastAsia="Times New Roman" w:hAnsi="Times New Roman" w:cs="Times New Roman"/>
          <w:sz w:val="28"/>
          <w:szCs w:val="28"/>
          <w:lang w:val="uk-UA" w:eastAsia="ru-RU"/>
        </w:rPr>
        <w:t>.</w:t>
      </w:r>
    </w:p>
    <w:p w:rsidR="00EA21A8" w:rsidRPr="00EA21A8" w:rsidRDefault="00EA21A8" w:rsidP="00EA21A8">
      <w:pPr>
        <w:spacing w:after="0" w:line="360" w:lineRule="auto"/>
        <w:ind w:firstLine="709"/>
        <w:jc w:val="both"/>
        <w:rPr>
          <w:rFonts w:ascii="Times New Roman" w:eastAsia="Times New Roman" w:hAnsi="Times New Roman" w:cs="Times New Roman"/>
          <w:sz w:val="28"/>
          <w:szCs w:val="28"/>
          <w:lang w:val="uk-UA" w:eastAsia="ru-RU"/>
        </w:rPr>
      </w:pPr>
      <w:r w:rsidRPr="00EA21A8">
        <w:rPr>
          <w:rFonts w:ascii="Times New Roman" w:eastAsia="Times New Roman" w:hAnsi="Times New Roman" w:cs="Times New Roman"/>
          <w:sz w:val="28"/>
          <w:szCs w:val="28"/>
          <w:lang w:val="uk-UA" w:eastAsia="ru-RU"/>
        </w:rPr>
        <w:t xml:space="preserve">3. Цільовий </w:t>
      </w:r>
      <w:proofErr w:type="spellStart"/>
      <w:r w:rsidRPr="00EA21A8">
        <w:rPr>
          <w:rFonts w:ascii="Times New Roman" w:eastAsia="Times New Roman" w:hAnsi="Times New Roman" w:cs="Times New Roman"/>
          <w:sz w:val="28"/>
          <w:szCs w:val="28"/>
          <w:lang w:val="uk-UA" w:eastAsia="ru-RU"/>
        </w:rPr>
        <w:t>трафік</w:t>
      </w:r>
      <w:proofErr w:type="spellEnd"/>
      <w:r w:rsidRPr="00EA21A8">
        <w:rPr>
          <w:rFonts w:ascii="Times New Roman" w:eastAsia="Times New Roman" w:hAnsi="Times New Roman" w:cs="Times New Roman"/>
          <w:sz w:val="28"/>
          <w:szCs w:val="28"/>
          <w:lang w:val="uk-UA" w:eastAsia="ru-RU"/>
        </w:rPr>
        <w:t xml:space="preserve"> та конверсія:</w:t>
      </w:r>
    </w:p>
    <w:p w:rsidR="00EA21A8" w:rsidRPr="00EA21A8" w:rsidRDefault="00EA21A8" w:rsidP="00EA21A8">
      <w:pPr>
        <w:pStyle w:val="a5"/>
        <w:numPr>
          <w:ilvl w:val="0"/>
          <w:numId w:val="16"/>
        </w:numPr>
        <w:tabs>
          <w:tab w:val="left" w:pos="1134"/>
        </w:tabs>
        <w:spacing w:after="0" w:line="360" w:lineRule="auto"/>
        <w:ind w:left="0" w:firstLine="709"/>
        <w:jc w:val="both"/>
        <w:rPr>
          <w:rFonts w:ascii="Times New Roman" w:eastAsia="Times New Roman" w:hAnsi="Times New Roman" w:cs="Times New Roman"/>
          <w:sz w:val="28"/>
          <w:szCs w:val="28"/>
          <w:lang w:val="uk-UA" w:eastAsia="ru-RU"/>
        </w:rPr>
      </w:pPr>
      <w:proofErr w:type="spellStart"/>
      <w:r w:rsidRPr="00EA21A8">
        <w:rPr>
          <w:rFonts w:ascii="Times New Roman" w:eastAsia="Times New Roman" w:hAnsi="Times New Roman" w:cs="Times New Roman"/>
          <w:sz w:val="28"/>
          <w:szCs w:val="28"/>
          <w:lang w:val="uk-UA" w:eastAsia="ru-RU"/>
        </w:rPr>
        <w:t>онлайн</w:t>
      </w:r>
      <w:proofErr w:type="spellEnd"/>
      <w:r w:rsidRPr="00EA21A8">
        <w:rPr>
          <w:rFonts w:ascii="Times New Roman" w:eastAsia="Times New Roman" w:hAnsi="Times New Roman" w:cs="Times New Roman"/>
          <w:sz w:val="28"/>
          <w:szCs w:val="28"/>
          <w:lang w:val="uk-UA" w:eastAsia="ru-RU"/>
        </w:rPr>
        <w:t xml:space="preserve"> реклама (контекстна, </w:t>
      </w:r>
      <w:proofErr w:type="spellStart"/>
      <w:r w:rsidRPr="00EA21A8">
        <w:rPr>
          <w:rFonts w:ascii="Times New Roman" w:eastAsia="Times New Roman" w:hAnsi="Times New Roman" w:cs="Times New Roman"/>
          <w:sz w:val="28"/>
          <w:szCs w:val="28"/>
          <w:lang w:val="uk-UA" w:eastAsia="ru-RU"/>
        </w:rPr>
        <w:t>таргетована</w:t>
      </w:r>
      <w:proofErr w:type="spellEnd"/>
      <w:r w:rsidRPr="00EA21A8">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w:t>
      </w:r>
    </w:p>
    <w:p w:rsidR="00EA21A8" w:rsidRPr="00EA21A8" w:rsidRDefault="00EA21A8" w:rsidP="00EA21A8">
      <w:pPr>
        <w:pStyle w:val="a5"/>
        <w:numPr>
          <w:ilvl w:val="0"/>
          <w:numId w:val="16"/>
        </w:numPr>
        <w:tabs>
          <w:tab w:val="left" w:pos="1134"/>
        </w:tabs>
        <w:spacing w:after="0" w:line="360" w:lineRule="auto"/>
        <w:ind w:left="0" w:firstLine="709"/>
        <w:jc w:val="both"/>
        <w:rPr>
          <w:rFonts w:ascii="Times New Roman" w:eastAsia="Times New Roman" w:hAnsi="Times New Roman" w:cs="Times New Roman"/>
          <w:sz w:val="28"/>
          <w:szCs w:val="28"/>
          <w:lang w:val="uk-UA" w:eastAsia="ru-RU"/>
        </w:rPr>
      </w:pPr>
      <w:r w:rsidRPr="00EA21A8">
        <w:rPr>
          <w:rFonts w:ascii="Times New Roman" w:eastAsia="Times New Roman" w:hAnsi="Times New Roman" w:cs="Times New Roman"/>
          <w:sz w:val="28"/>
          <w:szCs w:val="28"/>
          <w:lang w:val="uk-UA" w:eastAsia="ru-RU"/>
        </w:rPr>
        <w:t>оптимізація під пошукові системи</w:t>
      </w:r>
      <w:r>
        <w:rPr>
          <w:rFonts w:ascii="Times New Roman" w:eastAsia="Times New Roman" w:hAnsi="Times New Roman" w:cs="Times New Roman"/>
          <w:sz w:val="28"/>
          <w:szCs w:val="28"/>
          <w:lang w:val="uk-UA" w:eastAsia="ru-RU"/>
        </w:rPr>
        <w:t>;</w:t>
      </w:r>
    </w:p>
    <w:p w:rsidR="00EA21A8" w:rsidRPr="00EA21A8" w:rsidRDefault="00EA21A8" w:rsidP="00EA21A8">
      <w:pPr>
        <w:pStyle w:val="a5"/>
        <w:numPr>
          <w:ilvl w:val="0"/>
          <w:numId w:val="16"/>
        </w:numPr>
        <w:tabs>
          <w:tab w:val="left" w:pos="1134"/>
        </w:tabs>
        <w:spacing w:after="0" w:line="360" w:lineRule="auto"/>
        <w:ind w:left="0" w:firstLine="709"/>
        <w:jc w:val="both"/>
        <w:rPr>
          <w:rFonts w:ascii="Times New Roman" w:eastAsia="Times New Roman" w:hAnsi="Times New Roman" w:cs="Times New Roman"/>
          <w:sz w:val="28"/>
          <w:szCs w:val="28"/>
          <w:lang w:val="uk-UA" w:eastAsia="ru-RU"/>
        </w:rPr>
      </w:pPr>
      <w:r w:rsidRPr="00EA21A8">
        <w:rPr>
          <w:rFonts w:ascii="Times New Roman" w:eastAsia="Times New Roman" w:hAnsi="Times New Roman" w:cs="Times New Roman"/>
          <w:sz w:val="28"/>
          <w:szCs w:val="28"/>
          <w:lang w:val="uk-UA" w:eastAsia="ru-RU"/>
        </w:rPr>
        <w:t>розміщення публікацій на інших сайтах</w:t>
      </w:r>
      <w:r>
        <w:rPr>
          <w:rFonts w:ascii="Times New Roman" w:eastAsia="Times New Roman" w:hAnsi="Times New Roman" w:cs="Times New Roman"/>
          <w:sz w:val="28"/>
          <w:szCs w:val="28"/>
          <w:lang w:val="uk-UA" w:eastAsia="ru-RU"/>
        </w:rPr>
        <w:t>;</w:t>
      </w:r>
    </w:p>
    <w:p w:rsidR="00EA21A8" w:rsidRPr="00EA21A8" w:rsidRDefault="00EA21A8" w:rsidP="00EA21A8">
      <w:pPr>
        <w:pStyle w:val="a5"/>
        <w:numPr>
          <w:ilvl w:val="0"/>
          <w:numId w:val="16"/>
        </w:numPr>
        <w:tabs>
          <w:tab w:val="left" w:pos="1134"/>
        </w:tabs>
        <w:spacing w:after="0" w:line="360" w:lineRule="auto"/>
        <w:ind w:left="0" w:firstLine="709"/>
        <w:jc w:val="both"/>
        <w:rPr>
          <w:rFonts w:ascii="Times New Roman" w:eastAsia="Times New Roman" w:hAnsi="Times New Roman" w:cs="Times New Roman"/>
          <w:sz w:val="28"/>
          <w:szCs w:val="28"/>
          <w:lang w:val="uk-UA" w:eastAsia="ru-RU"/>
        </w:rPr>
      </w:pPr>
      <w:proofErr w:type="spellStart"/>
      <w:r w:rsidRPr="00EA21A8">
        <w:rPr>
          <w:rFonts w:ascii="Times New Roman" w:eastAsia="Times New Roman" w:hAnsi="Times New Roman" w:cs="Times New Roman"/>
          <w:sz w:val="28"/>
          <w:szCs w:val="28"/>
          <w:lang w:val="uk-UA" w:eastAsia="ru-RU"/>
        </w:rPr>
        <w:t>блог</w:t>
      </w:r>
      <w:proofErr w:type="spellEnd"/>
      <w:r>
        <w:rPr>
          <w:rFonts w:ascii="Times New Roman" w:eastAsia="Times New Roman" w:hAnsi="Times New Roman" w:cs="Times New Roman"/>
          <w:sz w:val="28"/>
          <w:szCs w:val="28"/>
          <w:lang w:val="uk-UA" w:eastAsia="ru-RU"/>
        </w:rPr>
        <w:t>;</w:t>
      </w:r>
    </w:p>
    <w:p w:rsidR="00EA21A8" w:rsidRPr="00EA21A8" w:rsidRDefault="00EA21A8" w:rsidP="00EA21A8">
      <w:pPr>
        <w:pStyle w:val="a5"/>
        <w:numPr>
          <w:ilvl w:val="0"/>
          <w:numId w:val="16"/>
        </w:numPr>
        <w:tabs>
          <w:tab w:val="left" w:pos="1134"/>
        </w:tabs>
        <w:spacing w:after="0" w:line="360" w:lineRule="auto"/>
        <w:ind w:left="0" w:firstLine="709"/>
        <w:jc w:val="both"/>
        <w:rPr>
          <w:rFonts w:ascii="Times New Roman" w:eastAsia="Times New Roman" w:hAnsi="Times New Roman" w:cs="Times New Roman"/>
          <w:sz w:val="28"/>
          <w:szCs w:val="28"/>
          <w:lang w:val="uk-UA" w:eastAsia="ru-RU"/>
        </w:rPr>
      </w:pPr>
      <w:r w:rsidRPr="00EA21A8">
        <w:rPr>
          <w:rFonts w:ascii="Times New Roman" w:eastAsia="Times New Roman" w:hAnsi="Times New Roman" w:cs="Times New Roman"/>
          <w:sz w:val="28"/>
          <w:szCs w:val="28"/>
          <w:lang w:val="uk-UA" w:eastAsia="ru-RU"/>
        </w:rPr>
        <w:t>SMM</w:t>
      </w:r>
      <w:r>
        <w:rPr>
          <w:rFonts w:ascii="Times New Roman" w:eastAsia="Times New Roman" w:hAnsi="Times New Roman" w:cs="Times New Roman"/>
          <w:sz w:val="28"/>
          <w:szCs w:val="28"/>
          <w:lang w:val="uk-UA" w:eastAsia="ru-RU"/>
        </w:rPr>
        <w:t>;</w:t>
      </w:r>
    </w:p>
    <w:p w:rsidR="00EA21A8" w:rsidRPr="00EA21A8" w:rsidRDefault="00EA21A8" w:rsidP="00EA21A8">
      <w:pPr>
        <w:pStyle w:val="a5"/>
        <w:numPr>
          <w:ilvl w:val="0"/>
          <w:numId w:val="16"/>
        </w:numPr>
        <w:tabs>
          <w:tab w:val="left" w:pos="1134"/>
        </w:tabs>
        <w:spacing w:after="0" w:line="360" w:lineRule="auto"/>
        <w:ind w:left="0" w:firstLine="709"/>
        <w:jc w:val="both"/>
        <w:rPr>
          <w:rFonts w:ascii="Times New Roman" w:eastAsia="Times New Roman" w:hAnsi="Times New Roman" w:cs="Times New Roman"/>
          <w:sz w:val="28"/>
          <w:szCs w:val="28"/>
          <w:lang w:val="uk-UA" w:eastAsia="ru-RU"/>
        </w:rPr>
      </w:pPr>
      <w:r w:rsidRPr="00EA21A8">
        <w:rPr>
          <w:rFonts w:ascii="Times New Roman" w:eastAsia="Times New Roman" w:hAnsi="Times New Roman" w:cs="Times New Roman"/>
          <w:sz w:val="28"/>
          <w:szCs w:val="28"/>
          <w:lang w:val="uk-UA" w:eastAsia="ru-RU"/>
        </w:rPr>
        <w:t>E-</w:t>
      </w:r>
      <w:proofErr w:type="spellStart"/>
      <w:r w:rsidRPr="00EA21A8">
        <w:rPr>
          <w:rFonts w:ascii="Times New Roman" w:eastAsia="Times New Roman" w:hAnsi="Times New Roman" w:cs="Times New Roman"/>
          <w:sz w:val="28"/>
          <w:szCs w:val="28"/>
          <w:lang w:val="uk-UA" w:eastAsia="ru-RU"/>
        </w:rPr>
        <w:t>mail</w:t>
      </w:r>
      <w:proofErr w:type="spellEnd"/>
      <w:r w:rsidRPr="00EA21A8">
        <w:rPr>
          <w:rFonts w:ascii="Times New Roman" w:eastAsia="Times New Roman" w:hAnsi="Times New Roman" w:cs="Times New Roman"/>
          <w:sz w:val="28"/>
          <w:szCs w:val="28"/>
          <w:lang w:val="uk-UA" w:eastAsia="ru-RU"/>
        </w:rPr>
        <w:t xml:space="preserve"> маркетинг</w:t>
      </w:r>
      <w:r>
        <w:rPr>
          <w:rFonts w:ascii="Times New Roman" w:eastAsia="Times New Roman" w:hAnsi="Times New Roman" w:cs="Times New Roman"/>
          <w:sz w:val="28"/>
          <w:szCs w:val="28"/>
          <w:lang w:val="uk-UA" w:eastAsia="ru-RU"/>
        </w:rPr>
        <w:t>;</w:t>
      </w:r>
    </w:p>
    <w:p w:rsidR="00EA21A8" w:rsidRPr="00EA21A8" w:rsidRDefault="00EA21A8" w:rsidP="00EA21A8">
      <w:pPr>
        <w:pStyle w:val="a5"/>
        <w:numPr>
          <w:ilvl w:val="0"/>
          <w:numId w:val="16"/>
        </w:numPr>
        <w:tabs>
          <w:tab w:val="left" w:pos="1134"/>
        </w:tabs>
        <w:spacing w:after="0" w:line="360" w:lineRule="auto"/>
        <w:ind w:left="0" w:firstLine="709"/>
        <w:jc w:val="both"/>
        <w:rPr>
          <w:rFonts w:ascii="Times New Roman" w:eastAsia="Times New Roman" w:hAnsi="Times New Roman" w:cs="Times New Roman"/>
          <w:sz w:val="28"/>
          <w:szCs w:val="28"/>
          <w:lang w:val="uk-UA" w:eastAsia="ru-RU"/>
        </w:rPr>
      </w:pPr>
      <w:r w:rsidRPr="00EA21A8">
        <w:rPr>
          <w:rFonts w:ascii="Times New Roman" w:eastAsia="Times New Roman" w:hAnsi="Times New Roman" w:cs="Times New Roman"/>
          <w:sz w:val="28"/>
          <w:szCs w:val="28"/>
          <w:lang w:val="uk-UA" w:eastAsia="ru-RU"/>
        </w:rPr>
        <w:t>тематичні заходи (форуми, ярмарки, виставки)</w:t>
      </w:r>
      <w:r>
        <w:rPr>
          <w:rFonts w:ascii="Times New Roman" w:eastAsia="Times New Roman" w:hAnsi="Times New Roman" w:cs="Times New Roman"/>
          <w:sz w:val="28"/>
          <w:szCs w:val="28"/>
          <w:lang w:val="uk-UA" w:eastAsia="ru-RU"/>
        </w:rPr>
        <w:t>;</w:t>
      </w:r>
    </w:p>
    <w:p w:rsidR="00EA21A8" w:rsidRPr="00EA21A8" w:rsidRDefault="00EA21A8" w:rsidP="00EA21A8">
      <w:pPr>
        <w:pStyle w:val="a5"/>
        <w:numPr>
          <w:ilvl w:val="0"/>
          <w:numId w:val="16"/>
        </w:numPr>
        <w:tabs>
          <w:tab w:val="left" w:pos="1134"/>
        </w:tabs>
        <w:spacing w:after="0" w:line="360" w:lineRule="auto"/>
        <w:ind w:left="0" w:firstLine="709"/>
        <w:jc w:val="both"/>
        <w:rPr>
          <w:rFonts w:ascii="Times New Roman" w:eastAsia="Times New Roman" w:hAnsi="Times New Roman" w:cs="Times New Roman"/>
          <w:sz w:val="28"/>
          <w:szCs w:val="28"/>
          <w:lang w:val="uk-UA" w:eastAsia="ru-RU"/>
        </w:rPr>
      </w:pPr>
      <w:r w:rsidRPr="00EA21A8">
        <w:rPr>
          <w:rFonts w:ascii="Times New Roman" w:eastAsia="Times New Roman" w:hAnsi="Times New Roman" w:cs="Times New Roman"/>
          <w:sz w:val="28"/>
          <w:szCs w:val="28"/>
          <w:lang w:val="uk-UA" w:eastAsia="ru-RU"/>
        </w:rPr>
        <w:t>інші канали просування</w:t>
      </w:r>
      <w:r>
        <w:rPr>
          <w:rFonts w:ascii="Times New Roman" w:eastAsia="Times New Roman" w:hAnsi="Times New Roman" w:cs="Times New Roman"/>
          <w:sz w:val="28"/>
          <w:szCs w:val="28"/>
          <w:lang w:val="uk-UA" w:eastAsia="ru-RU"/>
        </w:rPr>
        <w:t>.</w:t>
      </w:r>
    </w:p>
    <w:p w:rsidR="00EA21A8" w:rsidRPr="00EA21A8" w:rsidRDefault="00EA21A8" w:rsidP="00EA21A8">
      <w:pPr>
        <w:spacing w:after="0" w:line="360" w:lineRule="auto"/>
        <w:ind w:firstLine="709"/>
        <w:jc w:val="both"/>
        <w:rPr>
          <w:rFonts w:ascii="Times New Roman" w:eastAsia="Times New Roman" w:hAnsi="Times New Roman" w:cs="Times New Roman"/>
          <w:sz w:val="28"/>
          <w:szCs w:val="28"/>
          <w:lang w:val="uk-UA" w:eastAsia="ru-RU"/>
        </w:rPr>
      </w:pPr>
      <w:r w:rsidRPr="00EA21A8">
        <w:rPr>
          <w:rFonts w:ascii="Times New Roman" w:eastAsia="Times New Roman" w:hAnsi="Times New Roman" w:cs="Times New Roman"/>
          <w:sz w:val="28"/>
          <w:szCs w:val="28"/>
          <w:lang w:val="uk-UA" w:eastAsia="ru-RU"/>
        </w:rPr>
        <w:t>4. PR активність</w:t>
      </w:r>
      <w:r>
        <w:rPr>
          <w:rFonts w:ascii="Times New Roman" w:eastAsia="Times New Roman" w:hAnsi="Times New Roman" w:cs="Times New Roman"/>
          <w:sz w:val="28"/>
          <w:szCs w:val="28"/>
          <w:lang w:val="uk-UA" w:eastAsia="ru-RU"/>
        </w:rPr>
        <w:t>:</w:t>
      </w:r>
    </w:p>
    <w:p w:rsidR="00EA21A8" w:rsidRPr="00EA21A8" w:rsidRDefault="00EA21A8" w:rsidP="00EA21A8">
      <w:pPr>
        <w:pStyle w:val="a5"/>
        <w:numPr>
          <w:ilvl w:val="0"/>
          <w:numId w:val="15"/>
        </w:numPr>
        <w:tabs>
          <w:tab w:val="left" w:pos="1134"/>
        </w:tabs>
        <w:spacing w:after="0" w:line="360" w:lineRule="auto"/>
        <w:ind w:left="0" w:firstLine="709"/>
        <w:jc w:val="both"/>
        <w:rPr>
          <w:rFonts w:ascii="Times New Roman" w:eastAsia="Times New Roman" w:hAnsi="Times New Roman" w:cs="Times New Roman"/>
          <w:sz w:val="28"/>
          <w:szCs w:val="28"/>
          <w:lang w:val="uk-UA" w:eastAsia="ru-RU"/>
        </w:rPr>
      </w:pPr>
      <w:r w:rsidRPr="00EA21A8">
        <w:rPr>
          <w:rFonts w:ascii="Times New Roman" w:eastAsia="Times New Roman" w:hAnsi="Times New Roman" w:cs="Times New Roman"/>
          <w:sz w:val="28"/>
          <w:szCs w:val="28"/>
          <w:lang w:val="uk-UA" w:eastAsia="ru-RU"/>
        </w:rPr>
        <w:lastRenderedPageBreak/>
        <w:t>публікації у медіа про сільську садибу</w:t>
      </w:r>
      <w:r>
        <w:rPr>
          <w:rFonts w:ascii="Times New Roman" w:eastAsia="Times New Roman" w:hAnsi="Times New Roman" w:cs="Times New Roman"/>
          <w:sz w:val="28"/>
          <w:szCs w:val="28"/>
          <w:lang w:val="uk-UA" w:eastAsia="ru-RU"/>
        </w:rPr>
        <w:t>;</w:t>
      </w:r>
    </w:p>
    <w:p w:rsidR="00EA21A8" w:rsidRPr="00EA21A8" w:rsidRDefault="00EA21A8" w:rsidP="00EA21A8">
      <w:pPr>
        <w:pStyle w:val="a5"/>
        <w:numPr>
          <w:ilvl w:val="0"/>
          <w:numId w:val="15"/>
        </w:numPr>
        <w:tabs>
          <w:tab w:val="left" w:pos="1134"/>
        </w:tabs>
        <w:spacing w:after="0" w:line="360" w:lineRule="auto"/>
        <w:ind w:left="0" w:firstLine="709"/>
        <w:jc w:val="both"/>
        <w:rPr>
          <w:rFonts w:ascii="Times New Roman" w:eastAsia="Times New Roman" w:hAnsi="Times New Roman" w:cs="Times New Roman"/>
          <w:sz w:val="28"/>
          <w:szCs w:val="28"/>
          <w:lang w:val="uk-UA" w:eastAsia="ru-RU"/>
        </w:rPr>
      </w:pPr>
      <w:r w:rsidRPr="00EA21A8">
        <w:rPr>
          <w:rFonts w:ascii="Times New Roman" w:eastAsia="Times New Roman" w:hAnsi="Times New Roman" w:cs="Times New Roman"/>
          <w:sz w:val="28"/>
          <w:szCs w:val="28"/>
          <w:lang w:val="uk-UA" w:eastAsia="ru-RU"/>
        </w:rPr>
        <w:t>спеціальні проекти</w:t>
      </w:r>
      <w:r>
        <w:rPr>
          <w:rFonts w:ascii="Times New Roman" w:eastAsia="Times New Roman" w:hAnsi="Times New Roman" w:cs="Times New Roman"/>
          <w:sz w:val="28"/>
          <w:szCs w:val="28"/>
          <w:lang w:val="uk-UA" w:eastAsia="ru-RU"/>
        </w:rPr>
        <w:t>;</w:t>
      </w:r>
    </w:p>
    <w:p w:rsidR="00EA21A8" w:rsidRPr="00EA21A8" w:rsidRDefault="00EA21A8" w:rsidP="00EA21A8">
      <w:pPr>
        <w:pStyle w:val="a5"/>
        <w:numPr>
          <w:ilvl w:val="0"/>
          <w:numId w:val="15"/>
        </w:numPr>
        <w:tabs>
          <w:tab w:val="left" w:pos="1134"/>
        </w:tabs>
        <w:spacing w:after="0" w:line="360" w:lineRule="auto"/>
        <w:ind w:left="0" w:firstLine="709"/>
        <w:jc w:val="both"/>
        <w:rPr>
          <w:rFonts w:ascii="Times New Roman" w:eastAsia="Times New Roman" w:hAnsi="Times New Roman" w:cs="Times New Roman"/>
          <w:sz w:val="28"/>
          <w:szCs w:val="28"/>
          <w:lang w:val="uk-UA" w:eastAsia="ru-RU"/>
        </w:rPr>
      </w:pPr>
      <w:r w:rsidRPr="00EA21A8">
        <w:rPr>
          <w:rFonts w:ascii="Times New Roman" w:eastAsia="Times New Roman" w:hAnsi="Times New Roman" w:cs="Times New Roman"/>
          <w:sz w:val="28"/>
          <w:szCs w:val="28"/>
          <w:lang w:val="uk-UA" w:eastAsia="ru-RU"/>
        </w:rPr>
        <w:t>прес-заходи</w:t>
      </w:r>
      <w:r>
        <w:rPr>
          <w:rFonts w:ascii="Times New Roman" w:eastAsia="Times New Roman" w:hAnsi="Times New Roman" w:cs="Times New Roman"/>
          <w:sz w:val="28"/>
          <w:szCs w:val="28"/>
          <w:lang w:val="uk-UA" w:eastAsia="ru-RU"/>
        </w:rPr>
        <w:t>;</w:t>
      </w:r>
    </w:p>
    <w:p w:rsidR="00EA21A8" w:rsidRPr="00EA21A8" w:rsidRDefault="00EA21A8" w:rsidP="00EA21A8">
      <w:pPr>
        <w:pStyle w:val="a5"/>
        <w:numPr>
          <w:ilvl w:val="0"/>
          <w:numId w:val="15"/>
        </w:numPr>
        <w:tabs>
          <w:tab w:val="left" w:pos="1134"/>
        </w:tabs>
        <w:spacing w:after="0" w:line="360" w:lineRule="auto"/>
        <w:ind w:left="0" w:firstLine="709"/>
        <w:jc w:val="both"/>
        <w:rPr>
          <w:rFonts w:ascii="Times New Roman" w:eastAsia="Times New Roman" w:hAnsi="Times New Roman" w:cs="Times New Roman"/>
          <w:sz w:val="28"/>
          <w:szCs w:val="28"/>
          <w:lang w:val="uk-UA" w:eastAsia="ru-RU"/>
        </w:rPr>
      </w:pPr>
      <w:r w:rsidRPr="00EA21A8">
        <w:rPr>
          <w:rFonts w:ascii="Times New Roman" w:eastAsia="Times New Roman" w:hAnsi="Times New Roman" w:cs="Times New Roman"/>
          <w:sz w:val="28"/>
          <w:szCs w:val="28"/>
          <w:lang w:val="uk-UA" w:eastAsia="ru-RU"/>
        </w:rPr>
        <w:t>соціальні заходи</w:t>
      </w:r>
      <w:r>
        <w:rPr>
          <w:rFonts w:ascii="Times New Roman" w:eastAsia="Times New Roman" w:hAnsi="Times New Roman" w:cs="Times New Roman"/>
          <w:sz w:val="28"/>
          <w:szCs w:val="28"/>
          <w:lang w:val="uk-UA" w:eastAsia="ru-RU"/>
        </w:rPr>
        <w:t>.</w:t>
      </w:r>
    </w:p>
    <w:p w:rsidR="00EA21A8" w:rsidRPr="00EA21A8" w:rsidRDefault="00EA21A8" w:rsidP="00EA21A8">
      <w:pPr>
        <w:spacing w:after="0" w:line="360" w:lineRule="auto"/>
        <w:ind w:firstLine="709"/>
        <w:jc w:val="both"/>
        <w:rPr>
          <w:rFonts w:ascii="Times New Roman" w:eastAsia="Times New Roman" w:hAnsi="Times New Roman" w:cs="Times New Roman"/>
          <w:sz w:val="28"/>
          <w:szCs w:val="28"/>
          <w:lang w:val="uk-UA" w:eastAsia="ru-RU"/>
        </w:rPr>
      </w:pPr>
      <w:r w:rsidRPr="00EA21A8">
        <w:rPr>
          <w:rFonts w:ascii="Times New Roman" w:eastAsia="Times New Roman" w:hAnsi="Times New Roman" w:cs="Times New Roman"/>
          <w:sz w:val="28"/>
          <w:szCs w:val="28"/>
          <w:lang w:val="uk-UA" w:eastAsia="ru-RU"/>
        </w:rPr>
        <w:t>5. Клієнт-орієнтований маркетинг</w:t>
      </w:r>
      <w:r>
        <w:rPr>
          <w:rFonts w:ascii="Times New Roman" w:eastAsia="Times New Roman" w:hAnsi="Times New Roman" w:cs="Times New Roman"/>
          <w:sz w:val="28"/>
          <w:szCs w:val="28"/>
          <w:lang w:val="uk-UA" w:eastAsia="ru-RU"/>
        </w:rPr>
        <w:t>:</w:t>
      </w:r>
    </w:p>
    <w:p w:rsidR="00EA21A8" w:rsidRPr="00EA21A8" w:rsidRDefault="00EA21A8" w:rsidP="00EA21A8">
      <w:pPr>
        <w:pStyle w:val="a5"/>
        <w:numPr>
          <w:ilvl w:val="0"/>
          <w:numId w:val="14"/>
        </w:numPr>
        <w:tabs>
          <w:tab w:val="left" w:pos="1134"/>
        </w:tabs>
        <w:spacing w:after="0" w:line="360" w:lineRule="auto"/>
        <w:ind w:left="0" w:firstLine="709"/>
        <w:jc w:val="both"/>
        <w:rPr>
          <w:rFonts w:ascii="Times New Roman" w:eastAsia="Times New Roman" w:hAnsi="Times New Roman" w:cs="Times New Roman"/>
          <w:sz w:val="28"/>
          <w:szCs w:val="28"/>
          <w:lang w:val="uk-UA" w:eastAsia="ru-RU"/>
        </w:rPr>
      </w:pPr>
      <w:r w:rsidRPr="00EA21A8">
        <w:rPr>
          <w:rFonts w:ascii="Times New Roman" w:eastAsia="Times New Roman" w:hAnsi="Times New Roman" w:cs="Times New Roman"/>
          <w:sz w:val="28"/>
          <w:szCs w:val="28"/>
          <w:lang w:val="uk-UA" w:eastAsia="ru-RU"/>
        </w:rPr>
        <w:t>політика продаж</w:t>
      </w:r>
      <w:r>
        <w:rPr>
          <w:rFonts w:ascii="Times New Roman" w:eastAsia="Times New Roman" w:hAnsi="Times New Roman" w:cs="Times New Roman"/>
          <w:sz w:val="28"/>
          <w:szCs w:val="28"/>
          <w:lang w:val="uk-UA" w:eastAsia="ru-RU"/>
        </w:rPr>
        <w:t>;</w:t>
      </w:r>
    </w:p>
    <w:p w:rsidR="00EA21A8" w:rsidRPr="00EA21A8" w:rsidRDefault="00EA21A8" w:rsidP="00EA21A8">
      <w:pPr>
        <w:pStyle w:val="a5"/>
        <w:numPr>
          <w:ilvl w:val="0"/>
          <w:numId w:val="14"/>
        </w:numPr>
        <w:tabs>
          <w:tab w:val="left" w:pos="1134"/>
        </w:tabs>
        <w:spacing w:after="0" w:line="360" w:lineRule="auto"/>
        <w:ind w:left="0" w:firstLine="709"/>
        <w:jc w:val="both"/>
        <w:rPr>
          <w:rFonts w:ascii="Times New Roman" w:eastAsia="Times New Roman" w:hAnsi="Times New Roman" w:cs="Times New Roman"/>
          <w:sz w:val="28"/>
          <w:szCs w:val="28"/>
          <w:lang w:val="uk-UA" w:eastAsia="ru-RU"/>
        </w:rPr>
      </w:pPr>
      <w:r w:rsidRPr="00EA21A8">
        <w:rPr>
          <w:rFonts w:ascii="Times New Roman" w:eastAsia="Times New Roman" w:hAnsi="Times New Roman" w:cs="Times New Roman"/>
          <w:sz w:val="28"/>
          <w:szCs w:val="28"/>
          <w:lang w:val="uk-UA" w:eastAsia="ru-RU"/>
        </w:rPr>
        <w:t>програма лояльності</w:t>
      </w:r>
      <w:r>
        <w:rPr>
          <w:rFonts w:ascii="Times New Roman" w:eastAsia="Times New Roman" w:hAnsi="Times New Roman" w:cs="Times New Roman"/>
          <w:sz w:val="28"/>
          <w:szCs w:val="28"/>
          <w:lang w:val="uk-UA" w:eastAsia="ru-RU"/>
        </w:rPr>
        <w:t>;</w:t>
      </w:r>
    </w:p>
    <w:p w:rsidR="00EA21A8" w:rsidRPr="00EA21A8" w:rsidRDefault="00EA21A8" w:rsidP="00EA21A8">
      <w:pPr>
        <w:pStyle w:val="a5"/>
        <w:numPr>
          <w:ilvl w:val="0"/>
          <w:numId w:val="14"/>
        </w:numPr>
        <w:tabs>
          <w:tab w:val="left" w:pos="1134"/>
        </w:tabs>
        <w:spacing w:after="0" w:line="360" w:lineRule="auto"/>
        <w:ind w:left="0" w:firstLine="709"/>
        <w:jc w:val="both"/>
        <w:rPr>
          <w:rFonts w:ascii="Times New Roman" w:eastAsia="Times New Roman" w:hAnsi="Times New Roman" w:cs="Times New Roman"/>
          <w:sz w:val="28"/>
          <w:szCs w:val="28"/>
          <w:lang w:val="uk-UA" w:eastAsia="ru-RU"/>
        </w:rPr>
      </w:pPr>
      <w:r w:rsidRPr="00EA21A8">
        <w:rPr>
          <w:rFonts w:ascii="Times New Roman" w:eastAsia="Times New Roman" w:hAnsi="Times New Roman" w:cs="Times New Roman"/>
          <w:sz w:val="28"/>
          <w:szCs w:val="28"/>
          <w:lang w:val="uk-UA" w:eastAsia="ru-RU"/>
        </w:rPr>
        <w:t>акції та спеціальні пропозиції</w:t>
      </w:r>
      <w:r>
        <w:rPr>
          <w:rFonts w:ascii="Times New Roman" w:eastAsia="Times New Roman" w:hAnsi="Times New Roman" w:cs="Times New Roman"/>
          <w:sz w:val="28"/>
          <w:szCs w:val="28"/>
          <w:lang w:val="uk-UA" w:eastAsia="ru-RU"/>
        </w:rPr>
        <w:t>;</w:t>
      </w:r>
    </w:p>
    <w:p w:rsidR="00EA21A8" w:rsidRPr="00EA21A8" w:rsidRDefault="00EA21A8" w:rsidP="00EA21A8">
      <w:pPr>
        <w:pStyle w:val="a5"/>
        <w:numPr>
          <w:ilvl w:val="0"/>
          <w:numId w:val="14"/>
        </w:numPr>
        <w:tabs>
          <w:tab w:val="left" w:pos="1134"/>
        </w:tabs>
        <w:spacing w:after="0" w:line="360" w:lineRule="auto"/>
        <w:ind w:left="0" w:firstLine="709"/>
        <w:jc w:val="both"/>
        <w:rPr>
          <w:rFonts w:ascii="Times New Roman" w:eastAsia="Times New Roman" w:hAnsi="Times New Roman" w:cs="Times New Roman"/>
          <w:sz w:val="28"/>
          <w:szCs w:val="28"/>
          <w:lang w:val="uk-UA" w:eastAsia="ru-RU"/>
        </w:rPr>
      </w:pPr>
      <w:r w:rsidRPr="00EA21A8">
        <w:rPr>
          <w:rFonts w:ascii="Times New Roman" w:eastAsia="Times New Roman" w:hAnsi="Times New Roman" w:cs="Times New Roman"/>
          <w:sz w:val="28"/>
          <w:szCs w:val="28"/>
          <w:lang w:val="uk-UA" w:eastAsia="ru-RU"/>
        </w:rPr>
        <w:t>сценарії взаємодії з клієнтами</w:t>
      </w:r>
      <w:r>
        <w:rPr>
          <w:rFonts w:ascii="Times New Roman" w:eastAsia="Times New Roman" w:hAnsi="Times New Roman" w:cs="Times New Roman"/>
          <w:sz w:val="28"/>
          <w:szCs w:val="28"/>
          <w:lang w:val="uk-UA" w:eastAsia="ru-RU"/>
        </w:rPr>
        <w:t>.</w:t>
      </w:r>
    </w:p>
    <w:p w:rsidR="00EA21A8" w:rsidRPr="00EA21A8" w:rsidRDefault="00EA21A8" w:rsidP="00EA21A8">
      <w:pPr>
        <w:spacing w:after="0" w:line="360" w:lineRule="auto"/>
        <w:ind w:firstLine="709"/>
        <w:jc w:val="both"/>
        <w:rPr>
          <w:rFonts w:ascii="Times New Roman" w:eastAsia="Times New Roman" w:hAnsi="Times New Roman" w:cs="Times New Roman"/>
          <w:sz w:val="28"/>
          <w:szCs w:val="28"/>
          <w:lang w:val="uk-UA" w:eastAsia="ru-RU"/>
        </w:rPr>
      </w:pPr>
      <w:r w:rsidRPr="00EA21A8">
        <w:rPr>
          <w:rFonts w:ascii="Times New Roman" w:eastAsia="Times New Roman" w:hAnsi="Times New Roman" w:cs="Times New Roman"/>
          <w:sz w:val="28"/>
          <w:szCs w:val="28"/>
          <w:lang w:val="uk-UA" w:eastAsia="ru-RU"/>
        </w:rPr>
        <w:t>6. Аналітика</w:t>
      </w:r>
    </w:p>
    <w:p w:rsidR="00AB5AF9" w:rsidRDefault="00AB5AF9" w:rsidP="00EA21A8">
      <w:pPr>
        <w:spacing w:after="0" w:line="360" w:lineRule="auto"/>
        <w:ind w:firstLine="709"/>
        <w:jc w:val="both"/>
        <w:rPr>
          <w:rFonts w:ascii="Times New Roman" w:eastAsia="Times New Roman" w:hAnsi="Times New Roman" w:cs="Times New Roman"/>
          <w:sz w:val="28"/>
          <w:szCs w:val="28"/>
          <w:lang w:val="uk-UA" w:eastAsia="ru-RU"/>
        </w:rPr>
      </w:pPr>
      <w:bookmarkStart w:id="19" w:name="_GoBack"/>
      <w:r>
        <w:rPr>
          <w:rFonts w:ascii="Times New Roman" w:eastAsia="Times New Roman" w:hAnsi="Times New Roman" w:cs="Times New Roman"/>
          <w:sz w:val="28"/>
          <w:szCs w:val="28"/>
          <w:lang w:val="uk-UA" w:eastAsia="ru-RU"/>
        </w:rPr>
        <w:t xml:space="preserve">Вартість семінару 1400 </w:t>
      </w:r>
      <w:proofErr w:type="spellStart"/>
      <w:r>
        <w:rPr>
          <w:rFonts w:ascii="Times New Roman" w:eastAsia="Times New Roman" w:hAnsi="Times New Roman" w:cs="Times New Roman"/>
          <w:sz w:val="28"/>
          <w:szCs w:val="28"/>
          <w:lang w:val="uk-UA" w:eastAsia="ru-RU"/>
        </w:rPr>
        <w:t>грн\особи</w:t>
      </w:r>
      <w:proofErr w:type="spellEnd"/>
      <w:r>
        <w:rPr>
          <w:rFonts w:ascii="Times New Roman" w:eastAsia="Times New Roman" w:hAnsi="Times New Roman" w:cs="Times New Roman"/>
          <w:sz w:val="28"/>
          <w:szCs w:val="28"/>
          <w:lang w:val="uk-UA" w:eastAsia="ru-RU"/>
        </w:rPr>
        <w:t>.</w:t>
      </w:r>
    </w:p>
    <w:bookmarkEnd w:id="19"/>
    <w:p w:rsidR="00AB5AF9" w:rsidRDefault="00AB5AF9" w:rsidP="00EA21A8">
      <w:pPr>
        <w:spacing w:after="0" w:line="360" w:lineRule="auto"/>
        <w:ind w:firstLine="709"/>
        <w:jc w:val="both"/>
        <w:rPr>
          <w:rFonts w:ascii="Times New Roman" w:eastAsia="Times New Roman" w:hAnsi="Times New Roman" w:cs="Times New Roman"/>
          <w:sz w:val="28"/>
          <w:szCs w:val="28"/>
          <w:lang w:val="uk-UA" w:eastAsia="ru-RU"/>
        </w:rPr>
      </w:pPr>
    </w:p>
    <w:p w:rsidR="00EA21A8" w:rsidRDefault="00AB5AF9" w:rsidP="00EA21A8">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Також на</w:t>
      </w:r>
      <w:r w:rsidR="00EA21A8" w:rsidRPr="00EA21A8">
        <w:rPr>
          <w:rFonts w:ascii="Times New Roman" w:eastAsia="Times New Roman" w:hAnsi="Times New Roman" w:cs="Times New Roman"/>
          <w:sz w:val="28"/>
          <w:szCs w:val="28"/>
          <w:lang w:val="uk-UA" w:eastAsia="ru-RU"/>
        </w:rPr>
        <w:t xml:space="preserve"> сайті </w:t>
      </w:r>
      <w:r>
        <w:rPr>
          <w:rFonts w:ascii="Times New Roman" w:eastAsia="Times New Roman" w:hAnsi="Times New Roman" w:cs="Times New Roman"/>
          <w:sz w:val="28"/>
          <w:szCs w:val="28"/>
          <w:lang w:val="uk-UA" w:eastAsia="ru-RU"/>
        </w:rPr>
        <w:t>«</w:t>
      </w:r>
      <w:r w:rsidR="00EA21A8" w:rsidRPr="00EA21A8">
        <w:rPr>
          <w:rFonts w:ascii="Times New Roman" w:eastAsia="Times New Roman" w:hAnsi="Times New Roman" w:cs="Times New Roman"/>
          <w:sz w:val="28"/>
          <w:szCs w:val="28"/>
          <w:lang w:val="uk-UA" w:eastAsia="ru-RU"/>
        </w:rPr>
        <w:t>Школа сільського туризму</w:t>
      </w:r>
      <w:r>
        <w:rPr>
          <w:rFonts w:ascii="Times New Roman" w:eastAsia="Times New Roman" w:hAnsi="Times New Roman" w:cs="Times New Roman"/>
          <w:sz w:val="28"/>
          <w:szCs w:val="28"/>
          <w:lang w:val="uk-UA" w:eastAsia="ru-RU"/>
        </w:rPr>
        <w:t>» є інформація про інші лекції та семінари</w:t>
      </w:r>
      <w:r w:rsidR="00EA21A8" w:rsidRPr="00EA21A8">
        <w:rPr>
          <w:rFonts w:ascii="Times New Roman" w:eastAsia="Times New Roman" w:hAnsi="Times New Roman" w:cs="Times New Roman"/>
          <w:sz w:val="28"/>
          <w:szCs w:val="28"/>
          <w:lang w:val="uk-UA" w:eastAsia="ru-RU"/>
        </w:rPr>
        <w:t>, будемо раді Вас бачити на тренінгах, лекціях, семінарах.</w:t>
      </w:r>
    </w:p>
    <w:p w:rsidR="00EA21A8" w:rsidRPr="00EA21A8" w:rsidRDefault="00EA21A8" w:rsidP="00EA21A8">
      <w:pPr>
        <w:spacing w:after="0" w:line="360" w:lineRule="auto"/>
        <w:ind w:firstLine="709"/>
        <w:jc w:val="both"/>
        <w:rPr>
          <w:rFonts w:ascii="Times New Roman" w:eastAsia="Times New Roman" w:hAnsi="Times New Roman" w:cs="Times New Roman"/>
          <w:sz w:val="28"/>
          <w:szCs w:val="28"/>
          <w:lang w:val="uk-UA" w:eastAsia="ru-RU"/>
        </w:rPr>
      </w:pPr>
    </w:p>
    <w:p w:rsidR="00B82D7A" w:rsidRDefault="00B82D7A" w:rsidP="00905B01">
      <w:pPr>
        <w:spacing w:after="0" w:line="360" w:lineRule="auto"/>
        <w:ind w:left="1276" w:hanging="567"/>
        <w:jc w:val="both"/>
        <w:rPr>
          <w:lang w:val="uk-UA"/>
        </w:rPr>
      </w:pPr>
      <w:r>
        <w:rPr>
          <w:lang w:val="uk-UA"/>
        </w:rPr>
        <w:br w:type="page"/>
      </w:r>
    </w:p>
    <w:p w:rsidR="00B82D7A" w:rsidRPr="00096B0A" w:rsidRDefault="00B82D7A" w:rsidP="00096B0A">
      <w:pPr>
        <w:pStyle w:val="1"/>
        <w:jc w:val="center"/>
        <w:rPr>
          <w:rFonts w:ascii="Times New Roman" w:eastAsia="Times New Roman" w:hAnsi="Times New Roman" w:cs="Times New Roman"/>
          <w:lang w:val="uk-UA" w:eastAsia="ru-RU"/>
        </w:rPr>
      </w:pPr>
      <w:bookmarkStart w:id="20" w:name="_Toc58515108"/>
      <w:r w:rsidRPr="00096B0A">
        <w:rPr>
          <w:rFonts w:ascii="Times New Roman" w:eastAsia="Times New Roman" w:hAnsi="Times New Roman" w:cs="Times New Roman"/>
          <w:lang w:val="uk-UA" w:eastAsia="ru-RU"/>
        </w:rPr>
        <w:lastRenderedPageBreak/>
        <w:t>ВИСНОВКИ</w:t>
      </w:r>
      <w:bookmarkEnd w:id="20"/>
    </w:p>
    <w:p w:rsidR="00B82D7A" w:rsidRPr="00F74C10" w:rsidRDefault="00B82D7A" w:rsidP="00B82D7A">
      <w:pPr>
        <w:spacing w:after="0" w:line="360" w:lineRule="auto"/>
        <w:ind w:firstLine="709"/>
        <w:jc w:val="both"/>
        <w:rPr>
          <w:rFonts w:ascii="Calibri" w:eastAsia="Times New Roman" w:hAnsi="Calibri" w:cs="Times New Roman"/>
          <w:lang w:val="uk-UA" w:eastAsia="ru-RU"/>
        </w:rPr>
      </w:pPr>
    </w:p>
    <w:p w:rsidR="00343597" w:rsidRPr="00343597" w:rsidRDefault="00343597" w:rsidP="00343597">
      <w:pPr>
        <w:spacing w:after="0" w:line="360" w:lineRule="auto"/>
        <w:ind w:firstLine="709"/>
        <w:jc w:val="both"/>
        <w:rPr>
          <w:rFonts w:ascii="Times New Roman" w:eastAsia="Times New Roman" w:hAnsi="Times New Roman" w:cs="Times New Roman"/>
          <w:sz w:val="28"/>
          <w:szCs w:val="28"/>
          <w:lang w:val="uk-UA" w:eastAsia="ru-RU"/>
        </w:rPr>
      </w:pPr>
      <w:r w:rsidRPr="00343597">
        <w:rPr>
          <w:rFonts w:ascii="Times New Roman" w:eastAsia="Times New Roman" w:hAnsi="Times New Roman" w:cs="Times New Roman"/>
          <w:sz w:val="28"/>
          <w:szCs w:val="28"/>
          <w:lang w:val="uk-UA" w:eastAsia="ru-RU"/>
        </w:rPr>
        <w:t xml:space="preserve">Сільський туризм переконливо довів, що він є важливим фактором рішення соціально-економічних проблем села – це зростання зайнятості на селі, розвиток сільської інфраструктури, отримання стабільних та вагомих прибутків селян, зміцнювання бюджету сільських поселень. Звичайно на шляху розвитку сільського зеленого туризму є багато проблем. Найбільшими перешкодами на шляху розвитку туризму в сільській місцевості традиційно вважається транспортна віддаленість осередків відпочинку - погане сполучення (дороги в сільській місцевості знаходяться у надзвичайно занедбаному стані), рекреаційна </w:t>
      </w:r>
      <w:proofErr w:type="spellStart"/>
      <w:r w:rsidRPr="00343597">
        <w:rPr>
          <w:rFonts w:ascii="Times New Roman" w:eastAsia="Times New Roman" w:hAnsi="Times New Roman" w:cs="Times New Roman"/>
          <w:sz w:val="28"/>
          <w:szCs w:val="28"/>
          <w:lang w:val="uk-UA" w:eastAsia="ru-RU"/>
        </w:rPr>
        <w:t>необлаштованість</w:t>
      </w:r>
      <w:proofErr w:type="spellEnd"/>
      <w:r w:rsidRPr="00343597">
        <w:rPr>
          <w:rFonts w:ascii="Times New Roman" w:eastAsia="Times New Roman" w:hAnsi="Times New Roman" w:cs="Times New Roman"/>
          <w:sz w:val="28"/>
          <w:szCs w:val="28"/>
          <w:lang w:val="uk-UA" w:eastAsia="ru-RU"/>
        </w:rPr>
        <w:t xml:space="preserve"> (невідповідність запитам сучасного туриста), низький рівень надання послуг; нестача цілісних туристичних пропозицій, що містять продукти, орієнтовані на новий тип туриста; низький рівень маркетингу, недостатнє методичне забезпечення та відсутність цілеспрямованої діяльності; існує сильна конкуренція з боку сусідніх країн, які пропонують кращу інфраструктуру та сполучення.</w:t>
      </w:r>
    </w:p>
    <w:p w:rsidR="00DE292B" w:rsidRDefault="00343597" w:rsidP="00871966">
      <w:pPr>
        <w:spacing w:after="0" w:line="360" w:lineRule="auto"/>
        <w:ind w:firstLine="709"/>
        <w:jc w:val="both"/>
        <w:rPr>
          <w:rFonts w:ascii="Times New Roman" w:eastAsia="Times New Roman" w:hAnsi="Times New Roman" w:cs="Times New Roman"/>
          <w:sz w:val="28"/>
          <w:szCs w:val="28"/>
          <w:lang w:val="uk-UA" w:eastAsia="ru-RU"/>
        </w:rPr>
      </w:pPr>
      <w:r w:rsidRPr="00343597">
        <w:rPr>
          <w:rFonts w:ascii="Times New Roman" w:eastAsia="Times New Roman" w:hAnsi="Times New Roman" w:cs="Times New Roman"/>
          <w:sz w:val="28"/>
          <w:szCs w:val="28"/>
          <w:lang w:val="uk-UA" w:eastAsia="ru-RU"/>
        </w:rPr>
        <w:t xml:space="preserve">Досі залишаються невирішеними питання із впровадження системи підготовки профільних фахівців, навчання і перекваліфікації сільських господарів, незайнятого сільського населення. В Україні не працює жодна стала група тренерів, яка б на постійній основі здійснювала профільне повне консультування, супровід та навчання зацікавлених осіб. Натомість, маємо значну кількість господарів, які працюють, не маючи спеціальних навичок, "інтуїтивно". Необхідно також проводити навчання власників </w:t>
      </w:r>
      <w:proofErr w:type="spellStart"/>
      <w:r w:rsidRPr="00343597">
        <w:rPr>
          <w:rFonts w:ascii="Times New Roman" w:eastAsia="Times New Roman" w:hAnsi="Times New Roman" w:cs="Times New Roman"/>
          <w:sz w:val="28"/>
          <w:szCs w:val="28"/>
          <w:lang w:val="uk-UA" w:eastAsia="ru-RU"/>
        </w:rPr>
        <w:t>агроосель</w:t>
      </w:r>
      <w:proofErr w:type="spellEnd"/>
      <w:r w:rsidRPr="00343597">
        <w:rPr>
          <w:rFonts w:ascii="Times New Roman" w:eastAsia="Times New Roman" w:hAnsi="Times New Roman" w:cs="Times New Roman"/>
          <w:sz w:val="28"/>
          <w:szCs w:val="28"/>
          <w:lang w:val="uk-UA" w:eastAsia="ru-RU"/>
        </w:rPr>
        <w:t xml:space="preserve"> прийомам обслуговування та іноземним мовам. Тому досі маємо таку сумну статистику: в польських, словацьких і румунських Карпатах щорічно відпочиває на один-два порядки більше західноєвропейських зелених туристів, ніж в Українських Карпатах. Для закордонного туриста важливо, наскільки легальною в Україні є форма надання відпочинкових послуг сільським туризмом, хто відповідає за якість прийому, через кого можна організувати поїздку.</w:t>
      </w:r>
    </w:p>
    <w:p w:rsidR="00DE292B" w:rsidRPr="00DE292B" w:rsidRDefault="00DE292B" w:rsidP="00DE292B">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 xml:space="preserve">2. </w:t>
      </w:r>
      <w:r w:rsidRPr="00DE292B">
        <w:rPr>
          <w:rFonts w:ascii="Times New Roman" w:eastAsia="Times New Roman" w:hAnsi="Times New Roman" w:cs="Times New Roman"/>
          <w:sz w:val="28"/>
          <w:szCs w:val="28"/>
          <w:lang w:val="uk-UA" w:eastAsia="ru-RU"/>
        </w:rPr>
        <w:t>Сьогодні в Карпатському регіоні сільський туризм сприймається як специфічна форма відпочинку на селі із широкою можливістю використання природного, матеріального і культурного потенціалу регіону. Сільський туризм розглядається як невід'ємна складова частина комплексного соціально-економічного розвитку села та як один із засобів вирішення багатьох сільських проблем.</w:t>
      </w:r>
    </w:p>
    <w:p w:rsidR="00DE292B" w:rsidRPr="00DE292B" w:rsidRDefault="00DE292B" w:rsidP="00DE292B">
      <w:pPr>
        <w:spacing w:after="0" w:line="360" w:lineRule="auto"/>
        <w:ind w:firstLine="709"/>
        <w:jc w:val="both"/>
        <w:rPr>
          <w:rFonts w:ascii="Times New Roman" w:eastAsia="Times New Roman" w:hAnsi="Times New Roman" w:cs="Times New Roman"/>
          <w:sz w:val="28"/>
          <w:szCs w:val="28"/>
          <w:lang w:val="uk-UA" w:eastAsia="ru-RU"/>
        </w:rPr>
      </w:pPr>
      <w:r w:rsidRPr="00DE292B">
        <w:rPr>
          <w:rFonts w:ascii="Times New Roman" w:eastAsia="Times New Roman" w:hAnsi="Times New Roman" w:cs="Times New Roman"/>
          <w:sz w:val="28"/>
          <w:szCs w:val="28"/>
          <w:lang w:val="uk-UA" w:eastAsia="ru-RU"/>
        </w:rPr>
        <w:t>Вигоди розвитку подібного виду туристичних послуг для всіх очевидні. Насамперед, не потрібно великих інвестицій. По-друге, розвиток сільського туризму паралельно вирішує соціальні питання: люди отримують нові робочі місця, мають можливість реалізовувати власноруч вироблені продукти харчування, відновлюється інфраструктура села. Починає формуватися екологічна свідомість селян і відпочиваючих. Цілком можливо, що, коли питання сільського зеленого туризму врешті остаточно врегулюються законодавчо, господарі садиб вважатимуться дрібними підприємцями і платитимуть відповідні податки. Адже найголовнішим на сьогодні завданням є створення сприятливих правових умов для легалізації цього виду діяльності як форми ведення особистого селянського господарства та підприємництва на селі.</w:t>
      </w:r>
    </w:p>
    <w:p w:rsidR="00DE292B" w:rsidRPr="00DE292B" w:rsidRDefault="00DE292B" w:rsidP="00DE292B">
      <w:pPr>
        <w:spacing w:after="0" w:line="360" w:lineRule="auto"/>
        <w:ind w:firstLine="709"/>
        <w:jc w:val="both"/>
        <w:rPr>
          <w:rFonts w:ascii="Times New Roman" w:eastAsia="Times New Roman" w:hAnsi="Times New Roman" w:cs="Times New Roman"/>
          <w:sz w:val="28"/>
          <w:szCs w:val="28"/>
          <w:lang w:val="uk-UA" w:eastAsia="ru-RU"/>
        </w:rPr>
      </w:pPr>
      <w:r w:rsidRPr="00DE292B">
        <w:rPr>
          <w:rFonts w:ascii="Times New Roman" w:eastAsia="Times New Roman" w:hAnsi="Times New Roman" w:cs="Times New Roman"/>
          <w:sz w:val="28"/>
          <w:szCs w:val="28"/>
          <w:lang w:val="uk-UA" w:eastAsia="ru-RU"/>
        </w:rPr>
        <w:t>На сьогодні в Карпатському регіоні основною перешкодою в розвитку сільського туризму є неврегульоване законодавство в Україні та немає нормативно-правової бази, на яку б опирався цей вид туризму. Основним законодавчим документом, який координує і регламентує роботу в цій сфері, є Закон України «Про особисте селянське господарство», у якому сказано, що діяльність, пов’язана з веденням особистого селянського господарства (а сільський зелений туризм є структурним елементом останнього), не відноситься до підприємницької. Тут зазначено, що суб'єктом туристичної діяльності у сфері сільського та сільського зеленого туризму є фізичні особи (сільські господарі та члени їх родин), які не є суб’єктами підприємницької діяльності та надають послуги з тимчасового розміщення (проживання) туристів у власному житловому будинку сільського господаря.</w:t>
      </w:r>
    </w:p>
    <w:p w:rsidR="00DE292B" w:rsidRPr="00DE292B" w:rsidRDefault="00DE292B" w:rsidP="00DE292B">
      <w:pPr>
        <w:spacing w:after="0" w:line="360" w:lineRule="auto"/>
        <w:ind w:firstLine="709"/>
        <w:jc w:val="both"/>
        <w:rPr>
          <w:rFonts w:ascii="Times New Roman" w:eastAsia="Times New Roman" w:hAnsi="Times New Roman" w:cs="Times New Roman"/>
          <w:sz w:val="28"/>
          <w:szCs w:val="28"/>
          <w:lang w:val="uk-UA" w:eastAsia="ru-RU"/>
        </w:rPr>
      </w:pPr>
      <w:r w:rsidRPr="00DE292B">
        <w:rPr>
          <w:rFonts w:ascii="Times New Roman" w:eastAsia="Times New Roman" w:hAnsi="Times New Roman" w:cs="Times New Roman"/>
          <w:sz w:val="28"/>
          <w:szCs w:val="28"/>
          <w:lang w:val="uk-UA" w:eastAsia="ru-RU"/>
        </w:rPr>
        <w:lastRenderedPageBreak/>
        <w:t>Відповідно до Постанови Кабінету Міністрів України від 15.03.2006 р. №297 “Про затвердження Порядку надання послуг з тимчасового розміщення (проживання)” власники або орендарі індивідуальних засобів розміщення (з кількістю місць менше як 10) надають послуги з тимчасового розміщення (проживання) без державної реєстрації їх як суб’єктів підприємницької діяльності.</w:t>
      </w:r>
    </w:p>
    <w:p w:rsidR="00DE292B" w:rsidRPr="00DE292B" w:rsidRDefault="00DE292B" w:rsidP="00DE292B">
      <w:pPr>
        <w:spacing w:after="0" w:line="360" w:lineRule="auto"/>
        <w:ind w:firstLine="709"/>
        <w:jc w:val="both"/>
        <w:rPr>
          <w:rFonts w:ascii="Times New Roman" w:eastAsia="Times New Roman" w:hAnsi="Times New Roman" w:cs="Times New Roman"/>
          <w:sz w:val="28"/>
          <w:szCs w:val="28"/>
          <w:lang w:val="uk-UA" w:eastAsia="ru-RU"/>
        </w:rPr>
      </w:pPr>
      <w:r w:rsidRPr="00DE292B">
        <w:rPr>
          <w:rFonts w:ascii="Times New Roman" w:eastAsia="Times New Roman" w:hAnsi="Times New Roman" w:cs="Times New Roman"/>
          <w:sz w:val="28"/>
          <w:szCs w:val="28"/>
          <w:lang w:val="uk-UA" w:eastAsia="ru-RU"/>
        </w:rPr>
        <w:t xml:space="preserve">У зв’язку з цим, з однієї сторони </w:t>
      </w:r>
      <w:r w:rsidR="00B421D7">
        <w:rPr>
          <w:rFonts w:ascii="Times New Roman" w:eastAsia="Times New Roman" w:hAnsi="Times New Roman" w:cs="Times New Roman"/>
          <w:sz w:val="28"/>
          <w:szCs w:val="28"/>
          <w:lang w:val="uk-UA" w:eastAsia="ru-RU"/>
        </w:rPr>
        <w:t>–</w:t>
      </w:r>
      <w:r w:rsidRPr="00DE292B">
        <w:rPr>
          <w:rFonts w:ascii="Times New Roman" w:eastAsia="Times New Roman" w:hAnsi="Times New Roman" w:cs="Times New Roman"/>
          <w:sz w:val="28"/>
          <w:szCs w:val="28"/>
          <w:lang w:val="uk-UA" w:eastAsia="ru-RU"/>
        </w:rPr>
        <w:t xml:space="preserve"> не потрібно реєстрації чи спеціальних документів для ведення цієї діяльності, з другої сторони - щоб визначити критерії, за допомогою яких можна б було відрізнити сільський туризм від інших видів діяльності, необхідно законодавчо закріпити ряд вимог до житла та до власника житла, який надає послуги з сільського туризму.</w:t>
      </w:r>
    </w:p>
    <w:p w:rsidR="00DE292B" w:rsidRPr="00DE292B" w:rsidRDefault="00DE292B" w:rsidP="00DE292B">
      <w:pPr>
        <w:spacing w:after="0" w:line="360" w:lineRule="auto"/>
        <w:ind w:firstLine="709"/>
        <w:jc w:val="both"/>
        <w:rPr>
          <w:rFonts w:ascii="Times New Roman" w:eastAsia="Times New Roman" w:hAnsi="Times New Roman" w:cs="Times New Roman"/>
          <w:sz w:val="28"/>
          <w:szCs w:val="28"/>
          <w:lang w:val="uk-UA" w:eastAsia="ru-RU"/>
        </w:rPr>
      </w:pPr>
      <w:r w:rsidRPr="00DE292B">
        <w:rPr>
          <w:rFonts w:ascii="Times New Roman" w:eastAsia="Times New Roman" w:hAnsi="Times New Roman" w:cs="Times New Roman"/>
          <w:sz w:val="28"/>
          <w:szCs w:val="28"/>
          <w:lang w:val="uk-UA" w:eastAsia="ru-RU"/>
        </w:rPr>
        <w:t xml:space="preserve">У рамках проекту </w:t>
      </w:r>
      <w:r>
        <w:rPr>
          <w:rFonts w:ascii="Times New Roman" w:eastAsia="Times New Roman" w:hAnsi="Times New Roman" w:cs="Times New Roman"/>
          <w:sz w:val="28"/>
          <w:szCs w:val="28"/>
          <w:lang w:val="uk-UA" w:eastAsia="ru-RU"/>
        </w:rPr>
        <w:t>«</w:t>
      </w:r>
      <w:r w:rsidRPr="00DE292B">
        <w:rPr>
          <w:rFonts w:ascii="Times New Roman" w:eastAsia="Times New Roman" w:hAnsi="Times New Roman" w:cs="Times New Roman"/>
          <w:sz w:val="28"/>
          <w:szCs w:val="28"/>
          <w:lang w:val="uk-UA" w:eastAsia="ru-RU"/>
        </w:rPr>
        <w:t>Створення комплексної системи розвитку туристичної індустрії Івано-Франківщини</w:t>
      </w:r>
      <w:r>
        <w:rPr>
          <w:rFonts w:ascii="Times New Roman" w:eastAsia="Times New Roman" w:hAnsi="Times New Roman" w:cs="Times New Roman"/>
          <w:sz w:val="28"/>
          <w:szCs w:val="28"/>
          <w:lang w:val="uk-UA" w:eastAsia="ru-RU"/>
        </w:rPr>
        <w:t>»</w:t>
      </w:r>
      <w:r w:rsidRPr="00DE292B">
        <w:rPr>
          <w:rFonts w:ascii="Times New Roman" w:eastAsia="Times New Roman" w:hAnsi="Times New Roman" w:cs="Times New Roman"/>
          <w:sz w:val="28"/>
          <w:szCs w:val="28"/>
          <w:lang w:val="uk-UA" w:eastAsia="ru-RU"/>
        </w:rPr>
        <w:t>, що впроваджувався Асоціацією економічного розвитку Івано-Франківщини у 20</w:t>
      </w:r>
      <w:r>
        <w:rPr>
          <w:rFonts w:ascii="Times New Roman" w:eastAsia="Times New Roman" w:hAnsi="Times New Roman" w:cs="Times New Roman"/>
          <w:sz w:val="28"/>
          <w:szCs w:val="28"/>
          <w:lang w:val="uk-UA" w:eastAsia="ru-RU"/>
        </w:rPr>
        <w:t>1</w:t>
      </w:r>
      <w:r w:rsidRPr="00DE292B">
        <w:rPr>
          <w:rFonts w:ascii="Times New Roman" w:eastAsia="Times New Roman" w:hAnsi="Times New Roman" w:cs="Times New Roman"/>
          <w:sz w:val="28"/>
          <w:szCs w:val="28"/>
          <w:lang w:val="uk-UA" w:eastAsia="ru-RU"/>
        </w:rPr>
        <w:t>6 році, запроваджено нові стандарти та процедури підвищення якості туристичних послуг (категоризація садиб сільського, зеленого туризму).</w:t>
      </w:r>
    </w:p>
    <w:p w:rsidR="00DE292B" w:rsidRPr="00DE292B" w:rsidRDefault="00DE292B" w:rsidP="00DE292B">
      <w:pPr>
        <w:spacing w:after="0" w:line="360" w:lineRule="auto"/>
        <w:ind w:firstLine="709"/>
        <w:jc w:val="both"/>
        <w:rPr>
          <w:rFonts w:ascii="Times New Roman" w:eastAsia="Times New Roman" w:hAnsi="Times New Roman" w:cs="Times New Roman"/>
          <w:sz w:val="28"/>
          <w:szCs w:val="28"/>
          <w:lang w:val="uk-UA" w:eastAsia="ru-RU"/>
        </w:rPr>
      </w:pPr>
      <w:r w:rsidRPr="00DE292B">
        <w:rPr>
          <w:rFonts w:ascii="Times New Roman" w:eastAsia="Times New Roman" w:hAnsi="Times New Roman" w:cs="Times New Roman"/>
          <w:sz w:val="28"/>
          <w:szCs w:val="28"/>
          <w:lang w:val="uk-UA" w:eastAsia="ru-RU"/>
        </w:rPr>
        <w:t>За період з 20</w:t>
      </w:r>
      <w:r>
        <w:rPr>
          <w:rFonts w:ascii="Times New Roman" w:eastAsia="Times New Roman" w:hAnsi="Times New Roman" w:cs="Times New Roman"/>
          <w:sz w:val="28"/>
          <w:szCs w:val="28"/>
          <w:lang w:val="uk-UA" w:eastAsia="ru-RU"/>
        </w:rPr>
        <w:t>1</w:t>
      </w:r>
      <w:r w:rsidRPr="00DE292B">
        <w:rPr>
          <w:rFonts w:ascii="Times New Roman" w:eastAsia="Times New Roman" w:hAnsi="Times New Roman" w:cs="Times New Roman"/>
          <w:sz w:val="28"/>
          <w:szCs w:val="28"/>
          <w:lang w:val="uk-UA" w:eastAsia="ru-RU"/>
        </w:rPr>
        <w:t>6 по 20</w:t>
      </w:r>
      <w:r>
        <w:rPr>
          <w:rFonts w:ascii="Times New Roman" w:eastAsia="Times New Roman" w:hAnsi="Times New Roman" w:cs="Times New Roman"/>
          <w:sz w:val="28"/>
          <w:szCs w:val="28"/>
          <w:lang w:val="uk-UA" w:eastAsia="ru-RU"/>
        </w:rPr>
        <w:t>2</w:t>
      </w:r>
      <w:r w:rsidRPr="00DE292B">
        <w:rPr>
          <w:rFonts w:ascii="Times New Roman" w:eastAsia="Times New Roman" w:hAnsi="Times New Roman" w:cs="Times New Roman"/>
          <w:sz w:val="28"/>
          <w:szCs w:val="28"/>
          <w:lang w:val="uk-UA" w:eastAsia="ru-RU"/>
        </w:rPr>
        <w:t xml:space="preserve">0 роки 194 садиби </w:t>
      </w:r>
      <w:r w:rsidR="00E1388C">
        <w:rPr>
          <w:rFonts w:ascii="Times New Roman" w:eastAsia="Times New Roman" w:hAnsi="Times New Roman" w:cs="Times New Roman"/>
          <w:sz w:val="28"/>
          <w:szCs w:val="28"/>
          <w:lang w:val="uk-UA" w:eastAsia="ru-RU"/>
        </w:rPr>
        <w:t>регіону</w:t>
      </w:r>
      <w:r w:rsidRPr="00DE292B">
        <w:rPr>
          <w:rFonts w:ascii="Times New Roman" w:eastAsia="Times New Roman" w:hAnsi="Times New Roman" w:cs="Times New Roman"/>
          <w:sz w:val="28"/>
          <w:szCs w:val="28"/>
          <w:lang w:val="uk-UA" w:eastAsia="ru-RU"/>
        </w:rPr>
        <w:t xml:space="preserve"> вже пройшли процедуру добровільної категоризації якості послуг, розміщення та встановлення </w:t>
      </w:r>
      <w:proofErr w:type="spellStart"/>
      <w:r w:rsidRPr="00DE292B">
        <w:rPr>
          <w:rFonts w:ascii="Times New Roman" w:eastAsia="Times New Roman" w:hAnsi="Times New Roman" w:cs="Times New Roman"/>
          <w:sz w:val="28"/>
          <w:szCs w:val="28"/>
          <w:lang w:val="uk-UA" w:eastAsia="ru-RU"/>
        </w:rPr>
        <w:t>лайтбоксів</w:t>
      </w:r>
      <w:proofErr w:type="spellEnd"/>
      <w:r w:rsidRPr="00DE292B">
        <w:rPr>
          <w:rFonts w:ascii="Times New Roman" w:eastAsia="Times New Roman" w:hAnsi="Times New Roman" w:cs="Times New Roman"/>
          <w:sz w:val="28"/>
          <w:szCs w:val="28"/>
          <w:lang w:val="uk-UA" w:eastAsia="ru-RU"/>
        </w:rPr>
        <w:t xml:space="preserve"> (знаків якості) у Верховинському, </w:t>
      </w:r>
      <w:proofErr w:type="spellStart"/>
      <w:r w:rsidRPr="00DE292B">
        <w:rPr>
          <w:rFonts w:ascii="Times New Roman" w:eastAsia="Times New Roman" w:hAnsi="Times New Roman" w:cs="Times New Roman"/>
          <w:sz w:val="28"/>
          <w:szCs w:val="28"/>
          <w:lang w:val="uk-UA" w:eastAsia="ru-RU"/>
        </w:rPr>
        <w:t>Долинському</w:t>
      </w:r>
      <w:proofErr w:type="spellEnd"/>
      <w:r w:rsidRPr="00DE292B">
        <w:rPr>
          <w:rFonts w:ascii="Times New Roman" w:eastAsia="Times New Roman" w:hAnsi="Times New Roman" w:cs="Times New Roman"/>
          <w:sz w:val="28"/>
          <w:szCs w:val="28"/>
          <w:lang w:val="uk-UA" w:eastAsia="ru-RU"/>
        </w:rPr>
        <w:t xml:space="preserve">, Коломийському, </w:t>
      </w:r>
      <w:proofErr w:type="spellStart"/>
      <w:r w:rsidRPr="00DE292B">
        <w:rPr>
          <w:rFonts w:ascii="Times New Roman" w:eastAsia="Times New Roman" w:hAnsi="Times New Roman" w:cs="Times New Roman"/>
          <w:sz w:val="28"/>
          <w:szCs w:val="28"/>
          <w:lang w:val="uk-UA" w:eastAsia="ru-RU"/>
        </w:rPr>
        <w:t>Косівському</w:t>
      </w:r>
      <w:proofErr w:type="spellEnd"/>
      <w:r w:rsidRPr="00DE292B">
        <w:rPr>
          <w:rFonts w:ascii="Times New Roman" w:eastAsia="Times New Roman" w:hAnsi="Times New Roman" w:cs="Times New Roman"/>
          <w:sz w:val="28"/>
          <w:szCs w:val="28"/>
          <w:lang w:val="uk-UA" w:eastAsia="ru-RU"/>
        </w:rPr>
        <w:t xml:space="preserve">, </w:t>
      </w:r>
      <w:proofErr w:type="spellStart"/>
      <w:r w:rsidRPr="00DE292B">
        <w:rPr>
          <w:rFonts w:ascii="Times New Roman" w:eastAsia="Times New Roman" w:hAnsi="Times New Roman" w:cs="Times New Roman"/>
          <w:sz w:val="28"/>
          <w:szCs w:val="28"/>
          <w:lang w:val="uk-UA" w:eastAsia="ru-RU"/>
        </w:rPr>
        <w:t>Надвірнянському</w:t>
      </w:r>
      <w:proofErr w:type="spellEnd"/>
      <w:r w:rsidRPr="00DE292B">
        <w:rPr>
          <w:rFonts w:ascii="Times New Roman" w:eastAsia="Times New Roman" w:hAnsi="Times New Roman" w:cs="Times New Roman"/>
          <w:sz w:val="28"/>
          <w:szCs w:val="28"/>
          <w:lang w:val="uk-UA" w:eastAsia="ru-RU"/>
        </w:rPr>
        <w:t xml:space="preserve">, </w:t>
      </w:r>
      <w:proofErr w:type="spellStart"/>
      <w:r w:rsidRPr="00DE292B">
        <w:rPr>
          <w:rFonts w:ascii="Times New Roman" w:eastAsia="Times New Roman" w:hAnsi="Times New Roman" w:cs="Times New Roman"/>
          <w:sz w:val="28"/>
          <w:szCs w:val="28"/>
          <w:lang w:val="uk-UA" w:eastAsia="ru-RU"/>
        </w:rPr>
        <w:t>Рожнятівському</w:t>
      </w:r>
      <w:proofErr w:type="spellEnd"/>
      <w:r w:rsidRPr="00DE292B">
        <w:rPr>
          <w:rFonts w:ascii="Times New Roman" w:eastAsia="Times New Roman" w:hAnsi="Times New Roman" w:cs="Times New Roman"/>
          <w:sz w:val="28"/>
          <w:szCs w:val="28"/>
          <w:lang w:val="uk-UA" w:eastAsia="ru-RU"/>
        </w:rPr>
        <w:t xml:space="preserve"> районах, </w:t>
      </w:r>
      <w:proofErr w:type="spellStart"/>
      <w:r w:rsidRPr="00DE292B">
        <w:rPr>
          <w:rFonts w:ascii="Times New Roman" w:eastAsia="Times New Roman" w:hAnsi="Times New Roman" w:cs="Times New Roman"/>
          <w:sz w:val="28"/>
          <w:szCs w:val="28"/>
          <w:lang w:val="uk-UA" w:eastAsia="ru-RU"/>
        </w:rPr>
        <w:t>Болехівській</w:t>
      </w:r>
      <w:proofErr w:type="spellEnd"/>
      <w:r w:rsidRPr="00DE292B">
        <w:rPr>
          <w:rFonts w:ascii="Times New Roman" w:eastAsia="Times New Roman" w:hAnsi="Times New Roman" w:cs="Times New Roman"/>
          <w:sz w:val="28"/>
          <w:szCs w:val="28"/>
          <w:lang w:val="uk-UA" w:eastAsia="ru-RU"/>
        </w:rPr>
        <w:t xml:space="preserve"> та </w:t>
      </w:r>
      <w:proofErr w:type="spellStart"/>
      <w:r w:rsidRPr="00DE292B">
        <w:rPr>
          <w:rFonts w:ascii="Times New Roman" w:eastAsia="Times New Roman" w:hAnsi="Times New Roman" w:cs="Times New Roman"/>
          <w:sz w:val="28"/>
          <w:szCs w:val="28"/>
          <w:lang w:val="uk-UA" w:eastAsia="ru-RU"/>
        </w:rPr>
        <w:t>Яремчанській</w:t>
      </w:r>
      <w:proofErr w:type="spellEnd"/>
      <w:r w:rsidRPr="00DE292B">
        <w:rPr>
          <w:rFonts w:ascii="Times New Roman" w:eastAsia="Times New Roman" w:hAnsi="Times New Roman" w:cs="Times New Roman"/>
          <w:sz w:val="28"/>
          <w:szCs w:val="28"/>
          <w:lang w:val="uk-UA" w:eastAsia="ru-RU"/>
        </w:rPr>
        <w:t xml:space="preserve"> міських радах.</w:t>
      </w:r>
    </w:p>
    <w:p w:rsidR="00DE292B" w:rsidRDefault="00DE292B" w:rsidP="00DE292B">
      <w:pPr>
        <w:spacing w:after="0" w:line="360" w:lineRule="auto"/>
        <w:ind w:firstLine="709"/>
        <w:jc w:val="both"/>
        <w:rPr>
          <w:rFonts w:ascii="Times New Roman" w:eastAsia="Times New Roman" w:hAnsi="Times New Roman" w:cs="Times New Roman"/>
          <w:sz w:val="28"/>
          <w:szCs w:val="28"/>
          <w:lang w:val="uk-UA" w:eastAsia="ru-RU"/>
        </w:rPr>
      </w:pPr>
      <w:r w:rsidRPr="00DE292B">
        <w:rPr>
          <w:rFonts w:ascii="Times New Roman" w:eastAsia="Times New Roman" w:hAnsi="Times New Roman" w:cs="Times New Roman"/>
          <w:sz w:val="28"/>
          <w:szCs w:val="28"/>
          <w:lang w:val="uk-UA" w:eastAsia="ru-RU"/>
        </w:rPr>
        <w:t xml:space="preserve">Запровадження категоризації засобів розміщення стимулює розвиток туризму в сільській місцевості. Це, водночас, і стимул до збереження екологічно чистого довкілля, що виступатиме неабияким чинником для зростання туристичної активності у селах, зокрема, збільшення кількості зарубіжних споживачів сільських туристичних послуг в </w:t>
      </w:r>
      <w:r w:rsidR="00E1388C">
        <w:rPr>
          <w:rFonts w:ascii="Times New Roman" w:eastAsia="Times New Roman" w:hAnsi="Times New Roman" w:cs="Times New Roman"/>
          <w:sz w:val="28"/>
          <w:szCs w:val="28"/>
          <w:lang w:val="uk-UA" w:eastAsia="ru-RU"/>
        </w:rPr>
        <w:t>регіоні</w:t>
      </w:r>
      <w:r w:rsidRPr="00DE292B">
        <w:rPr>
          <w:rFonts w:ascii="Times New Roman" w:eastAsia="Times New Roman" w:hAnsi="Times New Roman" w:cs="Times New Roman"/>
          <w:sz w:val="28"/>
          <w:szCs w:val="28"/>
          <w:lang w:val="uk-UA" w:eastAsia="ru-RU"/>
        </w:rPr>
        <w:t>, і запорука маркетингового успіху.</w:t>
      </w:r>
    </w:p>
    <w:p w:rsidR="00B82D7A" w:rsidRPr="00F74C10" w:rsidRDefault="00B82D7A" w:rsidP="00DE292B">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br w:type="page"/>
      </w:r>
    </w:p>
    <w:p w:rsidR="00B82D7A" w:rsidRPr="00096B0A" w:rsidRDefault="00B82D7A" w:rsidP="00096B0A">
      <w:pPr>
        <w:pStyle w:val="1"/>
        <w:jc w:val="center"/>
        <w:rPr>
          <w:rFonts w:ascii="Times New Roman" w:eastAsia="Times New Roman" w:hAnsi="Times New Roman" w:cs="Times New Roman"/>
          <w:lang w:val="uk-UA" w:eastAsia="ru-RU"/>
        </w:rPr>
      </w:pPr>
      <w:bookmarkStart w:id="21" w:name="_Toc58515109"/>
      <w:r w:rsidRPr="00096B0A">
        <w:rPr>
          <w:rFonts w:ascii="Times New Roman" w:eastAsia="Times New Roman" w:hAnsi="Times New Roman" w:cs="Times New Roman"/>
          <w:lang w:val="uk-UA" w:eastAsia="ru-RU"/>
        </w:rPr>
        <w:lastRenderedPageBreak/>
        <w:t>ПЕРЕЛІК ПОСИЛАНЬ</w:t>
      </w:r>
      <w:bookmarkEnd w:id="21"/>
    </w:p>
    <w:p w:rsidR="00B82D7A" w:rsidRDefault="00B82D7A" w:rsidP="00B82D7A">
      <w:pPr>
        <w:rPr>
          <w:rFonts w:ascii="Times New Roman" w:eastAsia="Times New Roman" w:hAnsi="Times New Roman" w:cs="Times New Roman"/>
          <w:sz w:val="28"/>
          <w:szCs w:val="28"/>
          <w:lang w:val="uk-UA" w:eastAsia="ru-RU"/>
        </w:rPr>
      </w:pPr>
    </w:p>
    <w:p w:rsidR="00343597" w:rsidRPr="00343597" w:rsidRDefault="00343597" w:rsidP="00B16860">
      <w:pPr>
        <w:pStyle w:val="a5"/>
        <w:numPr>
          <w:ilvl w:val="0"/>
          <w:numId w:val="13"/>
        </w:numPr>
        <w:tabs>
          <w:tab w:val="left" w:pos="1276"/>
        </w:tabs>
        <w:spacing w:after="0" w:line="360" w:lineRule="auto"/>
        <w:ind w:left="0" w:firstLine="709"/>
        <w:jc w:val="both"/>
        <w:rPr>
          <w:rFonts w:ascii="Times New Roman" w:eastAsia="Times New Roman" w:hAnsi="Times New Roman" w:cs="Times New Roman"/>
          <w:sz w:val="28"/>
          <w:szCs w:val="28"/>
          <w:lang w:val="uk-UA" w:eastAsia="ru-RU"/>
        </w:rPr>
      </w:pPr>
      <w:r w:rsidRPr="00343597">
        <w:rPr>
          <w:rFonts w:ascii="Times New Roman" w:eastAsia="Times New Roman" w:hAnsi="Times New Roman" w:cs="Times New Roman"/>
          <w:sz w:val="28"/>
          <w:szCs w:val="28"/>
          <w:lang w:val="uk-UA" w:eastAsia="ru-RU"/>
        </w:rPr>
        <w:t xml:space="preserve"> </w:t>
      </w:r>
      <w:proofErr w:type="spellStart"/>
      <w:r w:rsidRPr="00343597">
        <w:rPr>
          <w:rFonts w:ascii="Times New Roman" w:eastAsia="Times New Roman" w:hAnsi="Times New Roman" w:cs="Times New Roman"/>
          <w:sz w:val="28"/>
          <w:szCs w:val="28"/>
          <w:lang w:val="uk-UA" w:eastAsia="ru-RU"/>
        </w:rPr>
        <w:t>Гловацька</w:t>
      </w:r>
      <w:proofErr w:type="spellEnd"/>
      <w:r w:rsidRPr="00343597">
        <w:rPr>
          <w:rFonts w:ascii="Times New Roman" w:eastAsia="Times New Roman" w:hAnsi="Times New Roman" w:cs="Times New Roman"/>
          <w:sz w:val="28"/>
          <w:szCs w:val="28"/>
          <w:lang w:val="uk-UA" w:eastAsia="ru-RU"/>
        </w:rPr>
        <w:t xml:space="preserve"> В.В. Європейська наука XXI століття: стратегія і перспективи розвитку 2006: </w:t>
      </w:r>
      <w:proofErr w:type="spellStart"/>
      <w:r w:rsidRPr="00343597">
        <w:rPr>
          <w:rFonts w:ascii="Times New Roman" w:eastAsia="Times New Roman" w:hAnsi="Times New Roman" w:cs="Times New Roman"/>
          <w:sz w:val="28"/>
          <w:szCs w:val="28"/>
          <w:lang w:val="uk-UA" w:eastAsia="ru-RU"/>
        </w:rPr>
        <w:t>м-ли</w:t>
      </w:r>
      <w:proofErr w:type="spellEnd"/>
      <w:r w:rsidRPr="00343597">
        <w:rPr>
          <w:rFonts w:ascii="Times New Roman" w:eastAsia="Times New Roman" w:hAnsi="Times New Roman" w:cs="Times New Roman"/>
          <w:sz w:val="28"/>
          <w:szCs w:val="28"/>
          <w:lang w:val="uk-UA" w:eastAsia="ru-RU"/>
        </w:rPr>
        <w:t xml:space="preserve"> </w:t>
      </w:r>
      <w:proofErr w:type="spellStart"/>
      <w:r w:rsidRPr="00343597">
        <w:rPr>
          <w:rFonts w:ascii="Times New Roman" w:eastAsia="Times New Roman" w:hAnsi="Times New Roman" w:cs="Times New Roman"/>
          <w:sz w:val="28"/>
          <w:szCs w:val="28"/>
          <w:lang w:val="uk-UA" w:eastAsia="ru-RU"/>
        </w:rPr>
        <w:t>міжнар</w:t>
      </w:r>
      <w:proofErr w:type="spellEnd"/>
      <w:r w:rsidRPr="00343597">
        <w:rPr>
          <w:rFonts w:ascii="Times New Roman" w:eastAsia="Times New Roman" w:hAnsi="Times New Roman" w:cs="Times New Roman"/>
          <w:sz w:val="28"/>
          <w:szCs w:val="28"/>
          <w:lang w:val="uk-UA" w:eastAsia="ru-RU"/>
        </w:rPr>
        <w:t xml:space="preserve">. </w:t>
      </w:r>
      <w:proofErr w:type="spellStart"/>
      <w:r w:rsidRPr="00343597">
        <w:rPr>
          <w:rFonts w:ascii="Times New Roman" w:eastAsia="Times New Roman" w:hAnsi="Times New Roman" w:cs="Times New Roman"/>
          <w:sz w:val="28"/>
          <w:szCs w:val="28"/>
          <w:lang w:val="uk-UA" w:eastAsia="ru-RU"/>
        </w:rPr>
        <w:t>Наук.-практ</w:t>
      </w:r>
      <w:proofErr w:type="spellEnd"/>
      <w:r w:rsidRPr="00343597">
        <w:rPr>
          <w:rFonts w:ascii="Times New Roman" w:eastAsia="Times New Roman" w:hAnsi="Times New Roman" w:cs="Times New Roman"/>
          <w:sz w:val="28"/>
          <w:szCs w:val="28"/>
          <w:lang w:val="uk-UA" w:eastAsia="ru-RU"/>
        </w:rPr>
        <w:t xml:space="preserve">. </w:t>
      </w:r>
      <w:proofErr w:type="spellStart"/>
      <w:r w:rsidRPr="00343597">
        <w:rPr>
          <w:rFonts w:ascii="Times New Roman" w:eastAsia="Times New Roman" w:hAnsi="Times New Roman" w:cs="Times New Roman"/>
          <w:sz w:val="28"/>
          <w:szCs w:val="28"/>
          <w:lang w:val="uk-UA" w:eastAsia="ru-RU"/>
        </w:rPr>
        <w:t>Конф</w:t>
      </w:r>
      <w:proofErr w:type="spellEnd"/>
      <w:r w:rsidRPr="00343597">
        <w:rPr>
          <w:rFonts w:ascii="Times New Roman" w:eastAsia="Times New Roman" w:hAnsi="Times New Roman" w:cs="Times New Roman"/>
          <w:sz w:val="28"/>
          <w:szCs w:val="28"/>
          <w:lang w:val="uk-UA" w:eastAsia="ru-RU"/>
        </w:rPr>
        <w:t>. т. 7: Економічні науки. Дніпропетровськ: наука і освіта, 2006. С. 5-7.</w:t>
      </w:r>
    </w:p>
    <w:p w:rsidR="00343597" w:rsidRPr="00343597" w:rsidRDefault="00343597" w:rsidP="00B16860">
      <w:pPr>
        <w:pStyle w:val="a5"/>
        <w:numPr>
          <w:ilvl w:val="0"/>
          <w:numId w:val="13"/>
        </w:numPr>
        <w:tabs>
          <w:tab w:val="left" w:pos="1276"/>
        </w:tabs>
        <w:spacing w:after="0" w:line="360" w:lineRule="auto"/>
        <w:ind w:left="0" w:firstLine="709"/>
        <w:jc w:val="both"/>
        <w:rPr>
          <w:rFonts w:ascii="Times New Roman" w:eastAsia="Times New Roman" w:hAnsi="Times New Roman" w:cs="Times New Roman"/>
          <w:sz w:val="28"/>
          <w:szCs w:val="28"/>
          <w:lang w:val="uk-UA" w:eastAsia="ru-RU"/>
        </w:rPr>
      </w:pPr>
      <w:r w:rsidRPr="00343597">
        <w:rPr>
          <w:rFonts w:ascii="Times New Roman" w:eastAsia="Times New Roman" w:hAnsi="Times New Roman" w:cs="Times New Roman"/>
          <w:sz w:val="28"/>
          <w:szCs w:val="28"/>
          <w:lang w:val="uk-UA" w:eastAsia="ru-RU"/>
        </w:rPr>
        <w:t xml:space="preserve"> </w:t>
      </w:r>
      <w:proofErr w:type="spellStart"/>
      <w:r w:rsidRPr="00343597">
        <w:rPr>
          <w:rFonts w:ascii="Times New Roman" w:eastAsia="Times New Roman" w:hAnsi="Times New Roman" w:cs="Times New Roman"/>
          <w:sz w:val="28"/>
          <w:szCs w:val="28"/>
          <w:lang w:val="uk-UA" w:eastAsia="ru-RU"/>
        </w:rPr>
        <w:t>Гловацька</w:t>
      </w:r>
      <w:proofErr w:type="spellEnd"/>
      <w:r w:rsidRPr="00343597">
        <w:rPr>
          <w:rFonts w:ascii="Times New Roman" w:eastAsia="Times New Roman" w:hAnsi="Times New Roman" w:cs="Times New Roman"/>
          <w:sz w:val="28"/>
          <w:szCs w:val="28"/>
          <w:lang w:val="uk-UA" w:eastAsia="ru-RU"/>
        </w:rPr>
        <w:t xml:space="preserve"> В.В. Послуги господарств населення із сільського зеленого туризму </w:t>
      </w:r>
      <w:r w:rsidR="00B16860">
        <w:rPr>
          <w:rFonts w:ascii="Times New Roman" w:eastAsia="Times New Roman" w:hAnsi="Times New Roman" w:cs="Times New Roman"/>
          <w:sz w:val="28"/>
          <w:szCs w:val="28"/>
          <w:lang w:val="uk-UA" w:eastAsia="ru-RU"/>
        </w:rPr>
        <w:t>// Економіка АПК.</w:t>
      </w:r>
      <w:r w:rsidR="00B16860" w:rsidRPr="00B16860">
        <w:rPr>
          <w:rFonts w:ascii="Times New Roman" w:eastAsia="Times New Roman" w:hAnsi="Times New Roman" w:cs="Times New Roman"/>
          <w:sz w:val="28"/>
          <w:szCs w:val="28"/>
          <w:lang w:val="uk-UA" w:eastAsia="ru-RU"/>
        </w:rPr>
        <w:t xml:space="preserve"> </w:t>
      </w:r>
      <w:r w:rsidR="00B16860">
        <w:rPr>
          <w:rFonts w:ascii="Times New Roman" w:eastAsia="Times New Roman" w:hAnsi="Times New Roman" w:cs="Times New Roman"/>
          <w:sz w:val="28"/>
          <w:szCs w:val="28"/>
          <w:lang w:val="uk-UA" w:eastAsia="ru-RU"/>
        </w:rPr>
        <w:t>2006 №10.</w:t>
      </w:r>
      <w:r w:rsidRPr="00343597">
        <w:rPr>
          <w:rFonts w:ascii="Times New Roman" w:eastAsia="Times New Roman" w:hAnsi="Times New Roman" w:cs="Times New Roman"/>
          <w:sz w:val="28"/>
          <w:szCs w:val="28"/>
          <w:lang w:val="uk-UA" w:eastAsia="ru-RU"/>
        </w:rPr>
        <w:t xml:space="preserve"> С.148-155.</w:t>
      </w:r>
    </w:p>
    <w:p w:rsidR="00343597" w:rsidRPr="00343597" w:rsidRDefault="00343597" w:rsidP="00B16860">
      <w:pPr>
        <w:pStyle w:val="a5"/>
        <w:numPr>
          <w:ilvl w:val="0"/>
          <w:numId w:val="13"/>
        </w:numPr>
        <w:tabs>
          <w:tab w:val="left" w:pos="1276"/>
        </w:tabs>
        <w:spacing w:after="0" w:line="360" w:lineRule="auto"/>
        <w:ind w:left="0" w:firstLine="709"/>
        <w:jc w:val="both"/>
        <w:rPr>
          <w:rFonts w:ascii="Times New Roman" w:eastAsia="Times New Roman" w:hAnsi="Times New Roman" w:cs="Times New Roman"/>
          <w:sz w:val="28"/>
          <w:szCs w:val="28"/>
          <w:lang w:val="uk-UA" w:eastAsia="ru-RU"/>
        </w:rPr>
      </w:pPr>
      <w:r w:rsidRPr="00343597">
        <w:rPr>
          <w:rFonts w:ascii="Times New Roman" w:eastAsia="Times New Roman" w:hAnsi="Times New Roman" w:cs="Times New Roman"/>
          <w:sz w:val="28"/>
          <w:szCs w:val="28"/>
          <w:lang w:val="uk-UA" w:eastAsia="ru-RU"/>
        </w:rPr>
        <w:t xml:space="preserve"> </w:t>
      </w:r>
      <w:proofErr w:type="spellStart"/>
      <w:r w:rsidRPr="00343597">
        <w:rPr>
          <w:rFonts w:ascii="Times New Roman" w:eastAsia="Times New Roman" w:hAnsi="Times New Roman" w:cs="Times New Roman"/>
          <w:sz w:val="28"/>
          <w:szCs w:val="28"/>
          <w:lang w:val="uk-UA" w:eastAsia="ru-RU"/>
        </w:rPr>
        <w:t>Гловацька</w:t>
      </w:r>
      <w:proofErr w:type="spellEnd"/>
      <w:r w:rsidRPr="00343597">
        <w:rPr>
          <w:rFonts w:ascii="Times New Roman" w:eastAsia="Times New Roman" w:hAnsi="Times New Roman" w:cs="Times New Roman"/>
          <w:sz w:val="28"/>
          <w:szCs w:val="28"/>
          <w:lang w:val="uk-UA" w:eastAsia="ru-RU"/>
        </w:rPr>
        <w:t xml:space="preserve"> В.В. Особливості розвитку сільського зеленого туризму як підприємницької діяльності // Інноваційна економіка. 2010. №16.</w:t>
      </w:r>
    </w:p>
    <w:p w:rsidR="00343597" w:rsidRPr="00343597" w:rsidRDefault="00343597" w:rsidP="00B16860">
      <w:pPr>
        <w:pStyle w:val="a5"/>
        <w:numPr>
          <w:ilvl w:val="0"/>
          <w:numId w:val="13"/>
        </w:numPr>
        <w:tabs>
          <w:tab w:val="left" w:pos="1276"/>
        </w:tabs>
        <w:spacing w:after="0" w:line="360" w:lineRule="auto"/>
        <w:ind w:left="0" w:firstLine="709"/>
        <w:jc w:val="both"/>
        <w:rPr>
          <w:rFonts w:ascii="Times New Roman" w:eastAsia="Times New Roman" w:hAnsi="Times New Roman" w:cs="Times New Roman"/>
          <w:sz w:val="28"/>
          <w:szCs w:val="28"/>
          <w:lang w:val="uk-UA" w:eastAsia="ru-RU"/>
        </w:rPr>
      </w:pPr>
      <w:r w:rsidRPr="00343597">
        <w:rPr>
          <w:rFonts w:ascii="Times New Roman" w:eastAsia="Times New Roman" w:hAnsi="Times New Roman" w:cs="Times New Roman"/>
          <w:sz w:val="28"/>
          <w:szCs w:val="28"/>
          <w:lang w:val="uk-UA" w:eastAsia="ru-RU"/>
        </w:rPr>
        <w:t xml:space="preserve"> </w:t>
      </w:r>
      <w:proofErr w:type="spellStart"/>
      <w:r w:rsidRPr="00343597">
        <w:rPr>
          <w:rFonts w:ascii="Times New Roman" w:eastAsia="Times New Roman" w:hAnsi="Times New Roman" w:cs="Times New Roman"/>
          <w:sz w:val="28"/>
          <w:szCs w:val="28"/>
          <w:lang w:val="uk-UA" w:eastAsia="ru-RU"/>
        </w:rPr>
        <w:t>Гловацька</w:t>
      </w:r>
      <w:proofErr w:type="spellEnd"/>
      <w:r w:rsidRPr="00343597">
        <w:rPr>
          <w:rFonts w:ascii="Times New Roman" w:eastAsia="Times New Roman" w:hAnsi="Times New Roman" w:cs="Times New Roman"/>
          <w:sz w:val="28"/>
          <w:szCs w:val="28"/>
          <w:lang w:val="uk-UA" w:eastAsia="ru-RU"/>
        </w:rPr>
        <w:t xml:space="preserve"> В.В. Формування попиту і пропозиції на туристичний продукт сільського (зеленого) туризму // Інноваційна економіка. 2010. №17.</w:t>
      </w:r>
    </w:p>
    <w:p w:rsidR="00343597" w:rsidRDefault="00343597" w:rsidP="00B16860">
      <w:pPr>
        <w:pStyle w:val="a5"/>
        <w:numPr>
          <w:ilvl w:val="0"/>
          <w:numId w:val="13"/>
        </w:numPr>
        <w:tabs>
          <w:tab w:val="left" w:pos="1276"/>
        </w:tabs>
        <w:spacing w:after="0" w:line="360" w:lineRule="auto"/>
        <w:ind w:left="0" w:firstLine="709"/>
        <w:jc w:val="both"/>
        <w:rPr>
          <w:rFonts w:ascii="Times New Roman" w:eastAsia="Times New Roman" w:hAnsi="Times New Roman" w:cs="Times New Roman"/>
          <w:sz w:val="28"/>
          <w:szCs w:val="28"/>
          <w:lang w:val="uk-UA" w:eastAsia="ru-RU"/>
        </w:rPr>
      </w:pPr>
      <w:r w:rsidRPr="00343597">
        <w:rPr>
          <w:rFonts w:ascii="Times New Roman" w:eastAsia="Times New Roman" w:hAnsi="Times New Roman" w:cs="Times New Roman"/>
          <w:sz w:val="28"/>
          <w:szCs w:val="28"/>
          <w:lang w:val="uk-UA" w:eastAsia="ru-RU"/>
        </w:rPr>
        <w:t xml:space="preserve"> Господарський кодекс України від 16.01.2003 р. № 436-ІV зі змінами та доповненнями.</w:t>
      </w:r>
    </w:p>
    <w:p w:rsidR="006F28D5" w:rsidRPr="006F28D5" w:rsidRDefault="006F28D5" w:rsidP="006F28D5">
      <w:pPr>
        <w:pStyle w:val="a5"/>
        <w:numPr>
          <w:ilvl w:val="0"/>
          <w:numId w:val="13"/>
        </w:numPr>
        <w:spacing w:line="360" w:lineRule="auto"/>
        <w:ind w:left="0" w:firstLine="709"/>
        <w:jc w:val="both"/>
        <w:rPr>
          <w:rFonts w:ascii="Times New Roman" w:eastAsia="Times New Roman" w:hAnsi="Times New Roman" w:cs="Times New Roman"/>
          <w:sz w:val="28"/>
          <w:szCs w:val="28"/>
          <w:lang w:val="uk-UA" w:eastAsia="ru-RU"/>
        </w:rPr>
      </w:pPr>
      <w:proofErr w:type="spellStart"/>
      <w:r w:rsidRPr="006F28D5">
        <w:rPr>
          <w:rFonts w:ascii="Times New Roman" w:eastAsia="Times New Roman" w:hAnsi="Times New Roman" w:cs="Times New Roman"/>
          <w:sz w:val="28"/>
          <w:szCs w:val="28"/>
          <w:lang w:val="uk-UA" w:eastAsia="ru-RU"/>
        </w:rPr>
        <w:t>Безкоровайна</w:t>
      </w:r>
      <w:proofErr w:type="spellEnd"/>
      <w:r w:rsidRPr="006F28D5">
        <w:rPr>
          <w:rFonts w:ascii="Times New Roman" w:eastAsia="Times New Roman" w:hAnsi="Times New Roman" w:cs="Times New Roman"/>
          <w:sz w:val="28"/>
          <w:szCs w:val="28"/>
          <w:lang w:val="uk-UA" w:eastAsia="ru-RU"/>
        </w:rPr>
        <w:t xml:space="preserve"> Л.В. Стратегії зростання зеленої економіки як запоруки сталого розвитку туризму. Стратегічні перспективи туристичної та готельно-ресторанної індустрії в Україні: теорія, практика та інновації розвитку: зб. Матеріалів </w:t>
      </w:r>
      <w:proofErr w:type="spellStart"/>
      <w:r w:rsidRPr="006F28D5">
        <w:rPr>
          <w:rFonts w:ascii="Times New Roman" w:eastAsia="Times New Roman" w:hAnsi="Times New Roman" w:cs="Times New Roman"/>
          <w:sz w:val="28"/>
          <w:szCs w:val="28"/>
          <w:lang w:val="uk-UA" w:eastAsia="ru-RU"/>
        </w:rPr>
        <w:t>Всеукр</w:t>
      </w:r>
      <w:proofErr w:type="spellEnd"/>
      <w:r w:rsidRPr="006F28D5">
        <w:rPr>
          <w:rFonts w:ascii="Times New Roman" w:eastAsia="Times New Roman" w:hAnsi="Times New Roman" w:cs="Times New Roman"/>
          <w:sz w:val="28"/>
          <w:szCs w:val="28"/>
          <w:lang w:val="uk-UA" w:eastAsia="ru-RU"/>
        </w:rPr>
        <w:t xml:space="preserve">. </w:t>
      </w:r>
      <w:proofErr w:type="spellStart"/>
      <w:r w:rsidRPr="006F28D5">
        <w:rPr>
          <w:rFonts w:ascii="Times New Roman" w:eastAsia="Times New Roman" w:hAnsi="Times New Roman" w:cs="Times New Roman"/>
          <w:sz w:val="28"/>
          <w:szCs w:val="28"/>
          <w:lang w:val="uk-UA" w:eastAsia="ru-RU"/>
        </w:rPr>
        <w:t>наук.-практ</w:t>
      </w:r>
      <w:proofErr w:type="spellEnd"/>
      <w:r w:rsidRPr="006F28D5">
        <w:rPr>
          <w:rFonts w:ascii="Times New Roman" w:eastAsia="Times New Roman" w:hAnsi="Times New Roman" w:cs="Times New Roman"/>
          <w:sz w:val="28"/>
          <w:szCs w:val="28"/>
          <w:lang w:val="uk-UA" w:eastAsia="ru-RU"/>
        </w:rPr>
        <w:t xml:space="preserve">. </w:t>
      </w:r>
      <w:proofErr w:type="spellStart"/>
      <w:r w:rsidRPr="006F28D5">
        <w:rPr>
          <w:rFonts w:ascii="Times New Roman" w:eastAsia="Times New Roman" w:hAnsi="Times New Roman" w:cs="Times New Roman"/>
          <w:sz w:val="28"/>
          <w:szCs w:val="28"/>
          <w:lang w:val="uk-UA" w:eastAsia="ru-RU"/>
        </w:rPr>
        <w:t>конф</w:t>
      </w:r>
      <w:proofErr w:type="spellEnd"/>
      <w:r w:rsidRPr="006F28D5">
        <w:rPr>
          <w:rFonts w:ascii="Times New Roman" w:eastAsia="Times New Roman" w:hAnsi="Times New Roman" w:cs="Times New Roman"/>
          <w:sz w:val="28"/>
          <w:szCs w:val="28"/>
          <w:lang w:val="uk-UA" w:eastAsia="ru-RU"/>
        </w:rPr>
        <w:t xml:space="preserve">. (м. Умань, 30-31 </w:t>
      </w:r>
      <w:proofErr w:type="spellStart"/>
      <w:r w:rsidRPr="006F28D5">
        <w:rPr>
          <w:rFonts w:ascii="Times New Roman" w:eastAsia="Times New Roman" w:hAnsi="Times New Roman" w:cs="Times New Roman"/>
          <w:sz w:val="28"/>
          <w:szCs w:val="28"/>
          <w:lang w:val="uk-UA" w:eastAsia="ru-RU"/>
        </w:rPr>
        <w:t>жовт</w:t>
      </w:r>
      <w:proofErr w:type="spellEnd"/>
      <w:r w:rsidRPr="006F28D5">
        <w:rPr>
          <w:rFonts w:ascii="Times New Roman" w:eastAsia="Times New Roman" w:hAnsi="Times New Roman" w:cs="Times New Roman"/>
          <w:sz w:val="28"/>
          <w:szCs w:val="28"/>
          <w:lang w:val="uk-UA" w:eastAsia="ru-RU"/>
        </w:rPr>
        <w:t xml:space="preserve">. 2019 р.). Умань: ВПЦ «Візаві», 2019. С. 64-65. </w:t>
      </w:r>
    </w:p>
    <w:p w:rsidR="006F28D5" w:rsidRPr="006F28D5" w:rsidRDefault="006F28D5" w:rsidP="006F28D5">
      <w:pPr>
        <w:pStyle w:val="a5"/>
        <w:numPr>
          <w:ilvl w:val="0"/>
          <w:numId w:val="13"/>
        </w:numPr>
        <w:tabs>
          <w:tab w:val="left" w:pos="1276"/>
        </w:tabs>
        <w:spacing w:after="0" w:line="360" w:lineRule="auto"/>
        <w:ind w:left="0" w:firstLine="709"/>
        <w:jc w:val="both"/>
        <w:rPr>
          <w:rFonts w:ascii="Times New Roman" w:eastAsia="Times New Roman" w:hAnsi="Times New Roman" w:cs="Times New Roman"/>
          <w:sz w:val="28"/>
          <w:szCs w:val="28"/>
          <w:lang w:val="uk-UA" w:eastAsia="ru-RU"/>
        </w:rPr>
      </w:pPr>
      <w:proofErr w:type="spellStart"/>
      <w:r w:rsidRPr="006F28D5">
        <w:rPr>
          <w:rFonts w:ascii="Times New Roman" w:hAnsi="Times New Roman"/>
          <w:sz w:val="28"/>
          <w:szCs w:val="28"/>
          <w:lang w:val="uk-UA"/>
        </w:rPr>
        <w:t>Безкоровайна</w:t>
      </w:r>
      <w:proofErr w:type="spellEnd"/>
      <w:r w:rsidRPr="006F28D5">
        <w:rPr>
          <w:rFonts w:ascii="Times New Roman" w:hAnsi="Times New Roman"/>
          <w:sz w:val="28"/>
          <w:szCs w:val="28"/>
          <w:lang w:val="uk-UA"/>
        </w:rPr>
        <w:t xml:space="preserve"> Л.В. Шляхи впровадження європейського досвіду диверсифікації сільського туризму. </w:t>
      </w:r>
      <w:r w:rsidRPr="006F28D5">
        <w:rPr>
          <w:rFonts w:ascii="Times New Roman" w:hAnsi="Times New Roman"/>
          <w:i/>
          <w:sz w:val="28"/>
          <w:szCs w:val="28"/>
          <w:lang w:val="uk-UA"/>
        </w:rPr>
        <w:t>«Інтеграція освіти, науки і бізнесу». «Проблеми та перспективи впровадження європейської практики диверсифікації сільського туризму».</w:t>
      </w:r>
      <w:r w:rsidRPr="006F28D5">
        <w:rPr>
          <w:rFonts w:ascii="Times New Roman" w:hAnsi="Times New Roman"/>
          <w:sz w:val="28"/>
          <w:szCs w:val="28"/>
          <w:lang w:val="uk-UA"/>
        </w:rPr>
        <w:t xml:space="preserve"> </w:t>
      </w:r>
      <w:r w:rsidRPr="006F28D5">
        <w:rPr>
          <w:rFonts w:ascii="Times New Roman" w:hAnsi="Times New Roman"/>
          <w:sz w:val="28"/>
          <w:szCs w:val="28"/>
        </w:rPr>
        <w:t>IX</w:t>
      </w:r>
      <w:r w:rsidRPr="006F28D5">
        <w:rPr>
          <w:rFonts w:ascii="Times New Roman" w:hAnsi="Times New Roman"/>
          <w:sz w:val="28"/>
          <w:szCs w:val="28"/>
          <w:lang w:val="uk-UA"/>
        </w:rPr>
        <w:t xml:space="preserve"> </w:t>
      </w:r>
      <w:proofErr w:type="spellStart"/>
      <w:r w:rsidRPr="006F28D5">
        <w:rPr>
          <w:rFonts w:ascii="Times New Roman" w:hAnsi="Times New Roman"/>
          <w:sz w:val="28"/>
          <w:szCs w:val="28"/>
          <w:lang w:val="uk-UA"/>
        </w:rPr>
        <w:t>Міжнар</w:t>
      </w:r>
      <w:proofErr w:type="spellEnd"/>
      <w:r w:rsidRPr="006F28D5">
        <w:rPr>
          <w:rFonts w:ascii="Times New Roman" w:hAnsi="Times New Roman"/>
          <w:sz w:val="28"/>
          <w:szCs w:val="28"/>
          <w:lang w:val="uk-UA"/>
        </w:rPr>
        <w:t xml:space="preserve">. круглий </w:t>
      </w:r>
      <w:proofErr w:type="gramStart"/>
      <w:r w:rsidRPr="006F28D5">
        <w:rPr>
          <w:rFonts w:ascii="Times New Roman" w:hAnsi="Times New Roman"/>
          <w:sz w:val="28"/>
          <w:szCs w:val="28"/>
          <w:lang w:val="uk-UA"/>
        </w:rPr>
        <w:t>ст</w:t>
      </w:r>
      <w:proofErr w:type="gramEnd"/>
      <w:r w:rsidRPr="006F28D5">
        <w:rPr>
          <w:rFonts w:ascii="Times New Roman" w:hAnsi="Times New Roman"/>
          <w:sz w:val="28"/>
          <w:szCs w:val="28"/>
          <w:lang w:val="uk-UA"/>
        </w:rPr>
        <w:t>іл (м. Запоріжжя, 18 вересня 2020 р.).</w:t>
      </w:r>
    </w:p>
    <w:p w:rsidR="00343597" w:rsidRPr="00343597" w:rsidRDefault="00343597" w:rsidP="00B16860">
      <w:pPr>
        <w:pStyle w:val="a5"/>
        <w:numPr>
          <w:ilvl w:val="0"/>
          <w:numId w:val="13"/>
        </w:numPr>
        <w:tabs>
          <w:tab w:val="left" w:pos="1276"/>
        </w:tabs>
        <w:spacing w:after="0" w:line="360" w:lineRule="auto"/>
        <w:ind w:left="0" w:firstLine="709"/>
        <w:jc w:val="both"/>
        <w:rPr>
          <w:rFonts w:ascii="Times New Roman" w:eastAsia="Times New Roman" w:hAnsi="Times New Roman" w:cs="Times New Roman"/>
          <w:sz w:val="28"/>
          <w:szCs w:val="28"/>
          <w:lang w:val="uk-UA" w:eastAsia="ru-RU"/>
        </w:rPr>
      </w:pPr>
      <w:r w:rsidRPr="00343597">
        <w:rPr>
          <w:rFonts w:ascii="Times New Roman" w:eastAsia="Times New Roman" w:hAnsi="Times New Roman" w:cs="Times New Roman"/>
          <w:sz w:val="28"/>
          <w:szCs w:val="28"/>
          <w:lang w:val="uk-UA" w:eastAsia="ru-RU"/>
        </w:rPr>
        <w:t xml:space="preserve"> Закон України «Про особисте селянське господарство» від 15.05.2003 р. № 742-IV.</w:t>
      </w:r>
    </w:p>
    <w:p w:rsidR="00343597" w:rsidRPr="00343597" w:rsidRDefault="00343597" w:rsidP="00B16860">
      <w:pPr>
        <w:pStyle w:val="a5"/>
        <w:numPr>
          <w:ilvl w:val="0"/>
          <w:numId w:val="13"/>
        </w:numPr>
        <w:tabs>
          <w:tab w:val="left" w:pos="1276"/>
        </w:tabs>
        <w:spacing w:after="0" w:line="360" w:lineRule="auto"/>
        <w:ind w:left="0" w:firstLine="709"/>
        <w:jc w:val="both"/>
        <w:rPr>
          <w:rFonts w:ascii="Times New Roman" w:eastAsia="Times New Roman" w:hAnsi="Times New Roman" w:cs="Times New Roman"/>
          <w:sz w:val="28"/>
          <w:szCs w:val="28"/>
          <w:lang w:val="uk-UA" w:eastAsia="ru-RU"/>
        </w:rPr>
      </w:pPr>
      <w:r w:rsidRPr="00343597">
        <w:rPr>
          <w:rFonts w:ascii="Times New Roman" w:eastAsia="Times New Roman" w:hAnsi="Times New Roman" w:cs="Times New Roman"/>
          <w:sz w:val="28"/>
          <w:szCs w:val="28"/>
          <w:lang w:val="uk-UA" w:eastAsia="ru-RU"/>
        </w:rPr>
        <w:t xml:space="preserve"> Закон України «Про туризм» від 15.09.95 р. № 324/95-ВР, у редакції Закону України від 18.11.2003 р. № 742-IV.</w:t>
      </w:r>
    </w:p>
    <w:p w:rsidR="00343597" w:rsidRPr="00343597" w:rsidRDefault="00343597" w:rsidP="00B16860">
      <w:pPr>
        <w:pStyle w:val="a5"/>
        <w:numPr>
          <w:ilvl w:val="0"/>
          <w:numId w:val="13"/>
        </w:numPr>
        <w:tabs>
          <w:tab w:val="left" w:pos="1276"/>
        </w:tabs>
        <w:spacing w:after="0" w:line="360" w:lineRule="auto"/>
        <w:ind w:left="0" w:firstLine="709"/>
        <w:jc w:val="both"/>
        <w:rPr>
          <w:rFonts w:ascii="Times New Roman" w:eastAsia="Times New Roman" w:hAnsi="Times New Roman" w:cs="Times New Roman"/>
          <w:sz w:val="28"/>
          <w:szCs w:val="28"/>
          <w:lang w:val="uk-UA" w:eastAsia="ru-RU"/>
        </w:rPr>
      </w:pPr>
      <w:r w:rsidRPr="00343597">
        <w:rPr>
          <w:rFonts w:ascii="Times New Roman" w:eastAsia="Times New Roman" w:hAnsi="Times New Roman" w:cs="Times New Roman"/>
          <w:sz w:val="28"/>
          <w:szCs w:val="28"/>
          <w:lang w:val="uk-UA" w:eastAsia="ru-RU"/>
        </w:rPr>
        <w:t xml:space="preserve"> Зінько І. Сільський зелений туризм як складова стратегії туристичної політики регіону // Вісник Львівського університету. Серія Міжнародні відносини. 2008. Вип. 24. C. 77-82.</w:t>
      </w:r>
    </w:p>
    <w:p w:rsidR="00343597" w:rsidRPr="00343597" w:rsidRDefault="00343597" w:rsidP="00B16860">
      <w:pPr>
        <w:pStyle w:val="a5"/>
        <w:numPr>
          <w:ilvl w:val="0"/>
          <w:numId w:val="13"/>
        </w:numPr>
        <w:tabs>
          <w:tab w:val="left" w:pos="1276"/>
        </w:tabs>
        <w:spacing w:after="0" w:line="360" w:lineRule="auto"/>
        <w:ind w:left="0" w:firstLine="709"/>
        <w:jc w:val="both"/>
        <w:rPr>
          <w:rFonts w:ascii="Times New Roman" w:eastAsia="Times New Roman" w:hAnsi="Times New Roman" w:cs="Times New Roman"/>
          <w:sz w:val="28"/>
          <w:szCs w:val="28"/>
          <w:lang w:val="uk-UA" w:eastAsia="ru-RU"/>
        </w:rPr>
      </w:pPr>
      <w:r w:rsidRPr="00343597">
        <w:rPr>
          <w:rFonts w:ascii="Times New Roman" w:eastAsia="Times New Roman" w:hAnsi="Times New Roman" w:cs="Times New Roman"/>
          <w:sz w:val="28"/>
          <w:szCs w:val="28"/>
          <w:lang w:val="uk-UA" w:eastAsia="ru-RU"/>
        </w:rPr>
        <w:lastRenderedPageBreak/>
        <w:t xml:space="preserve"> Костриця М. М. Етноісторичний туристичний кластер. Древлянська земля: ресурси та екон</w:t>
      </w:r>
      <w:r w:rsidR="00B16860">
        <w:rPr>
          <w:rFonts w:ascii="Times New Roman" w:eastAsia="Times New Roman" w:hAnsi="Times New Roman" w:cs="Times New Roman"/>
          <w:sz w:val="28"/>
          <w:szCs w:val="28"/>
          <w:lang w:val="uk-UA" w:eastAsia="ru-RU"/>
        </w:rPr>
        <w:t>омічний механізм функціонування</w:t>
      </w:r>
      <w:r w:rsidRPr="00343597">
        <w:rPr>
          <w:rFonts w:ascii="Times New Roman" w:eastAsia="Times New Roman" w:hAnsi="Times New Roman" w:cs="Times New Roman"/>
          <w:sz w:val="28"/>
          <w:szCs w:val="28"/>
          <w:lang w:val="uk-UA" w:eastAsia="ru-RU"/>
        </w:rPr>
        <w:t xml:space="preserve"> [за ред. Є. І. </w:t>
      </w:r>
      <w:proofErr w:type="spellStart"/>
      <w:r w:rsidRPr="00343597">
        <w:rPr>
          <w:rFonts w:ascii="Times New Roman" w:eastAsia="Times New Roman" w:hAnsi="Times New Roman" w:cs="Times New Roman"/>
          <w:sz w:val="28"/>
          <w:szCs w:val="28"/>
          <w:lang w:val="uk-UA" w:eastAsia="ru-RU"/>
        </w:rPr>
        <w:t>Ходаківського</w:t>
      </w:r>
      <w:proofErr w:type="spellEnd"/>
      <w:r w:rsidRPr="00343597">
        <w:rPr>
          <w:rFonts w:ascii="Times New Roman" w:eastAsia="Times New Roman" w:hAnsi="Times New Roman" w:cs="Times New Roman"/>
          <w:sz w:val="28"/>
          <w:szCs w:val="28"/>
          <w:lang w:val="uk-UA" w:eastAsia="ru-RU"/>
        </w:rPr>
        <w:t>]. Ж. : ЖДТУ, 2005. 76 с.</w:t>
      </w:r>
    </w:p>
    <w:p w:rsidR="00343597" w:rsidRPr="00343597" w:rsidRDefault="00343597" w:rsidP="00B16860">
      <w:pPr>
        <w:pStyle w:val="a5"/>
        <w:numPr>
          <w:ilvl w:val="0"/>
          <w:numId w:val="13"/>
        </w:numPr>
        <w:tabs>
          <w:tab w:val="left" w:pos="1276"/>
        </w:tabs>
        <w:spacing w:after="0" w:line="360" w:lineRule="auto"/>
        <w:ind w:left="0" w:firstLine="709"/>
        <w:jc w:val="both"/>
        <w:rPr>
          <w:rFonts w:ascii="Times New Roman" w:eastAsia="Times New Roman" w:hAnsi="Times New Roman" w:cs="Times New Roman"/>
          <w:sz w:val="28"/>
          <w:szCs w:val="28"/>
          <w:lang w:val="uk-UA" w:eastAsia="ru-RU"/>
        </w:rPr>
      </w:pPr>
      <w:r w:rsidRPr="00343597">
        <w:rPr>
          <w:rFonts w:ascii="Times New Roman" w:eastAsia="Times New Roman" w:hAnsi="Times New Roman" w:cs="Times New Roman"/>
          <w:sz w:val="28"/>
          <w:szCs w:val="28"/>
          <w:lang w:val="uk-UA" w:eastAsia="ru-RU"/>
        </w:rPr>
        <w:t xml:space="preserve"> </w:t>
      </w:r>
      <w:proofErr w:type="spellStart"/>
      <w:r w:rsidRPr="00343597">
        <w:rPr>
          <w:rFonts w:ascii="Times New Roman" w:eastAsia="Times New Roman" w:hAnsi="Times New Roman" w:cs="Times New Roman"/>
          <w:sz w:val="28"/>
          <w:szCs w:val="28"/>
          <w:lang w:val="uk-UA" w:eastAsia="ru-RU"/>
        </w:rPr>
        <w:t>Молнар</w:t>
      </w:r>
      <w:proofErr w:type="spellEnd"/>
      <w:r w:rsidRPr="00343597">
        <w:rPr>
          <w:rFonts w:ascii="Times New Roman" w:eastAsia="Times New Roman" w:hAnsi="Times New Roman" w:cs="Times New Roman"/>
          <w:sz w:val="28"/>
          <w:szCs w:val="28"/>
          <w:lang w:val="uk-UA" w:eastAsia="ru-RU"/>
        </w:rPr>
        <w:t xml:space="preserve"> О.С., Кушнір Ю.Б., </w:t>
      </w:r>
      <w:proofErr w:type="spellStart"/>
      <w:r w:rsidRPr="00343597">
        <w:rPr>
          <w:rFonts w:ascii="Times New Roman" w:eastAsia="Times New Roman" w:hAnsi="Times New Roman" w:cs="Times New Roman"/>
          <w:sz w:val="28"/>
          <w:szCs w:val="28"/>
          <w:lang w:val="uk-UA" w:eastAsia="ru-RU"/>
        </w:rPr>
        <w:t>Важинський</w:t>
      </w:r>
      <w:proofErr w:type="spellEnd"/>
      <w:r w:rsidRPr="00343597">
        <w:rPr>
          <w:rFonts w:ascii="Times New Roman" w:eastAsia="Times New Roman" w:hAnsi="Times New Roman" w:cs="Times New Roman"/>
          <w:sz w:val="28"/>
          <w:szCs w:val="28"/>
          <w:lang w:val="uk-UA" w:eastAsia="ru-RU"/>
        </w:rPr>
        <w:t xml:space="preserve"> Ф.А. Передумови та стан розвитку сільського зеленого туризму на Закарпатті // Науковий вісник Ужгородського університету. Серія Економіка. 2009.</w:t>
      </w:r>
    </w:p>
    <w:p w:rsidR="00343597" w:rsidRPr="00343597" w:rsidRDefault="00343597" w:rsidP="00B16860">
      <w:pPr>
        <w:pStyle w:val="a5"/>
        <w:numPr>
          <w:ilvl w:val="0"/>
          <w:numId w:val="13"/>
        </w:numPr>
        <w:tabs>
          <w:tab w:val="left" w:pos="1276"/>
        </w:tabs>
        <w:spacing w:after="0" w:line="360" w:lineRule="auto"/>
        <w:ind w:left="0" w:firstLine="709"/>
        <w:jc w:val="both"/>
        <w:rPr>
          <w:rFonts w:ascii="Times New Roman" w:eastAsia="Times New Roman" w:hAnsi="Times New Roman" w:cs="Times New Roman"/>
          <w:sz w:val="28"/>
          <w:szCs w:val="28"/>
          <w:lang w:val="uk-UA" w:eastAsia="ru-RU"/>
        </w:rPr>
      </w:pPr>
      <w:r w:rsidRPr="00343597">
        <w:rPr>
          <w:rFonts w:ascii="Times New Roman" w:eastAsia="Times New Roman" w:hAnsi="Times New Roman" w:cs="Times New Roman"/>
          <w:sz w:val="28"/>
          <w:szCs w:val="28"/>
          <w:lang w:val="uk-UA" w:eastAsia="ru-RU"/>
        </w:rPr>
        <w:t xml:space="preserve"> Офіційний сайт державної служби туризму і курортів </w:t>
      </w:r>
      <w:r w:rsidR="00B16860">
        <w:rPr>
          <w:rFonts w:ascii="Times New Roman" w:eastAsia="Times New Roman" w:hAnsi="Times New Roman" w:cs="Times New Roman"/>
          <w:sz w:val="28"/>
          <w:szCs w:val="28"/>
          <w:lang w:val="en-US" w:eastAsia="ru-RU"/>
        </w:rPr>
        <w:t>URL</w:t>
      </w:r>
      <w:r w:rsidRPr="00343597">
        <w:rPr>
          <w:rFonts w:ascii="Times New Roman" w:eastAsia="Times New Roman" w:hAnsi="Times New Roman" w:cs="Times New Roman"/>
          <w:sz w:val="28"/>
          <w:szCs w:val="28"/>
          <w:lang w:val="uk-UA" w:eastAsia="ru-RU"/>
        </w:rPr>
        <w:t>: http://www.tourism.gov.ua</w:t>
      </w:r>
    </w:p>
    <w:p w:rsidR="00343597" w:rsidRPr="00343597" w:rsidRDefault="00343597" w:rsidP="00B16860">
      <w:pPr>
        <w:pStyle w:val="a5"/>
        <w:numPr>
          <w:ilvl w:val="0"/>
          <w:numId w:val="13"/>
        </w:numPr>
        <w:tabs>
          <w:tab w:val="left" w:pos="1276"/>
        </w:tabs>
        <w:spacing w:after="0" w:line="360" w:lineRule="auto"/>
        <w:ind w:left="0" w:firstLine="709"/>
        <w:jc w:val="both"/>
        <w:rPr>
          <w:rFonts w:ascii="Times New Roman" w:eastAsia="Times New Roman" w:hAnsi="Times New Roman" w:cs="Times New Roman"/>
          <w:sz w:val="28"/>
          <w:szCs w:val="28"/>
          <w:lang w:val="uk-UA" w:eastAsia="ru-RU"/>
        </w:rPr>
      </w:pPr>
      <w:r w:rsidRPr="00343597">
        <w:rPr>
          <w:rFonts w:ascii="Times New Roman" w:eastAsia="Times New Roman" w:hAnsi="Times New Roman" w:cs="Times New Roman"/>
          <w:sz w:val="28"/>
          <w:szCs w:val="28"/>
          <w:lang w:val="uk-UA" w:eastAsia="ru-RU"/>
        </w:rPr>
        <w:t xml:space="preserve"> Офіційний сайт Кабінету Міністрів України </w:t>
      </w:r>
      <w:r w:rsidR="00B16860">
        <w:rPr>
          <w:rFonts w:ascii="Times New Roman" w:eastAsia="Times New Roman" w:hAnsi="Times New Roman" w:cs="Times New Roman"/>
          <w:sz w:val="28"/>
          <w:szCs w:val="28"/>
          <w:lang w:val="en-US" w:eastAsia="ru-RU"/>
        </w:rPr>
        <w:t>URL</w:t>
      </w:r>
      <w:r w:rsidRPr="00343597">
        <w:rPr>
          <w:rFonts w:ascii="Times New Roman" w:eastAsia="Times New Roman" w:hAnsi="Times New Roman" w:cs="Times New Roman"/>
          <w:sz w:val="28"/>
          <w:szCs w:val="28"/>
          <w:lang w:val="uk-UA" w:eastAsia="ru-RU"/>
        </w:rPr>
        <w:t>: http://www.kmu.gov.ua</w:t>
      </w:r>
    </w:p>
    <w:p w:rsidR="00343597" w:rsidRPr="00343597" w:rsidRDefault="00343597" w:rsidP="00B16860">
      <w:pPr>
        <w:pStyle w:val="a5"/>
        <w:numPr>
          <w:ilvl w:val="0"/>
          <w:numId w:val="13"/>
        </w:numPr>
        <w:tabs>
          <w:tab w:val="left" w:pos="1276"/>
        </w:tabs>
        <w:spacing w:after="0" w:line="360" w:lineRule="auto"/>
        <w:ind w:left="0" w:firstLine="709"/>
        <w:jc w:val="both"/>
        <w:rPr>
          <w:rFonts w:ascii="Times New Roman" w:eastAsia="Times New Roman" w:hAnsi="Times New Roman" w:cs="Times New Roman"/>
          <w:sz w:val="28"/>
          <w:szCs w:val="28"/>
          <w:lang w:val="uk-UA" w:eastAsia="ru-RU"/>
        </w:rPr>
      </w:pPr>
      <w:r w:rsidRPr="00343597">
        <w:rPr>
          <w:rFonts w:ascii="Times New Roman" w:eastAsia="Times New Roman" w:hAnsi="Times New Roman" w:cs="Times New Roman"/>
          <w:sz w:val="28"/>
          <w:szCs w:val="28"/>
          <w:lang w:val="uk-UA" w:eastAsia="ru-RU"/>
        </w:rPr>
        <w:t xml:space="preserve"> Пінчук Т.А. </w:t>
      </w:r>
      <w:proofErr w:type="spellStart"/>
      <w:r w:rsidRPr="00343597">
        <w:rPr>
          <w:rFonts w:ascii="Times New Roman" w:eastAsia="Times New Roman" w:hAnsi="Times New Roman" w:cs="Times New Roman"/>
          <w:sz w:val="28"/>
          <w:szCs w:val="28"/>
          <w:lang w:val="uk-UA" w:eastAsia="ru-RU"/>
        </w:rPr>
        <w:t>Агротуризм</w:t>
      </w:r>
      <w:proofErr w:type="spellEnd"/>
      <w:r w:rsidRPr="00343597">
        <w:rPr>
          <w:rFonts w:ascii="Times New Roman" w:eastAsia="Times New Roman" w:hAnsi="Times New Roman" w:cs="Times New Roman"/>
          <w:sz w:val="28"/>
          <w:szCs w:val="28"/>
          <w:lang w:val="uk-UA" w:eastAsia="ru-RU"/>
        </w:rPr>
        <w:t xml:space="preserve"> як форма підприємництва у сільській місцевості // Науковий вісник Ужгородського університету. Серія Економіка. 2009. </w:t>
      </w:r>
      <w:proofErr w:type="spellStart"/>
      <w:r w:rsidRPr="00343597">
        <w:rPr>
          <w:rFonts w:ascii="Times New Roman" w:eastAsia="Times New Roman" w:hAnsi="Times New Roman" w:cs="Times New Roman"/>
          <w:sz w:val="28"/>
          <w:szCs w:val="28"/>
          <w:lang w:val="uk-UA" w:eastAsia="ru-RU"/>
        </w:rPr>
        <w:t>Спецвип</w:t>
      </w:r>
      <w:proofErr w:type="spellEnd"/>
      <w:r w:rsidRPr="00343597">
        <w:rPr>
          <w:rFonts w:ascii="Times New Roman" w:eastAsia="Times New Roman" w:hAnsi="Times New Roman" w:cs="Times New Roman"/>
          <w:sz w:val="28"/>
          <w:szCs w:val="28"/>
          <w:lang w:val="uk-UA" w:eastAsia="ru-RU"/>
        </w:rPr>
        <w:t>. 28, част.3. С. 49.</w:t>
      </w:r>
    </w:p>
    <w:p w:rsidR="00343597" w:rsidRPr="00343597" w:rsidRDefault="00343597" w:rsidP="00B16860">
      <w:pPr>
        <w:pStyle w:val="a5"/>
        <w:numPr>
          <w:ilvl w:val="0"/>
          <w:numId w:val="13"/>
        </w:numPr>
        <w:tabs>
          <w:tab w:val="left" w:pos="1276"/>
        </w:tabs>
        <w:spacing w:after="0" w:line="360" w:lineRule="auto"/>
        <w:ind w:left="0" w:firstLine="709"/>
        <w:jc w:val="both"/>
        <w:rPr>
          <w:rFonts w:ascii="Times New Roman" w:eastAsia="Times New Roman" w:hAnsi="Times New Roman" w:cs="Times New Roman"/>
          <w:sz w:val="28"/>
          <w:szCs w:val="28"/>
          <w:lang w:val="uk-UA" w:eastAsia="ru-RU"/>
        </w:rPr>
      </w:pPr>
      <w:r w:rsidRPr="00343597">
        <w:rPr>
          <w:rFonts w:ascii="Times New Roman" w:eastAsia="Times New Roman" w:hAnsi="Times New Roman" w:cs="Times New Roman"/>
          <w:sz w:val="28"/>
          <w:szCs w:val="28"/>
          <w:lang w:val="uk-UA" w:eastAsia="ru-RU"/>
        </w:rPr>
        <w:t xml:space="preserve"> Проект закону України «Про сільський аграрний туризм».</w:t>
      </w:r>
    </w:p>
    <w:p w:rsidR="00343597" w:rsidRPr="00343597" w:rsidRDefault="00343597" w:rsidP="00B16860">
      <w:pPr>
        <w:pStyle w:val="a5"/>
        <w:numPr>
          <w:ilvl w:val="0"/>
          <w:numId w:val="13"/>
        </w:numPr>
        <w:tabs>
          <w:tab w:val="left" w:pos="1276"/>
        </w:tabs>
        <w:spacing w:after="0" w:line="360" w:lineRule="auto"/>
        <w:ind w:left="0" w:firstLine="709"/>
        <w:jc w:val="both"/>
        <w:rPr>
          <w:rFonts w:ascii="Times New Roman" w:eastAsia="Times New Roman" w:hAnsi="Times New Roman" w:cs="Times New Roman"/>
          <w:sz w:val="28"/>
          <w:szCs w:val="28"/>
          <w:lang w:val="uk-UA" w:eastAsia="ru-RU"/>
        </w:rPr>
      </w:pPr>
      <w:r w:rsidRPr="00343597">
        <w:rPr>
          <w:rFonts w:ascii="Times New Roman" w:eastAsia="Times New Roman" w:hAnsi="Times New Roman" w:cs="Times New Roman"/>
          <w:sz w:val="28"/>
          <w:szCs w:val="28"/>
          <w:lang w:val="uk-UA" w:eastAsia="ru-RU"/>
        </w:rPr>
        <w:t xml:space="preserve"> Проект закону України «Про сільський зелений туризм»</w:t>
      </w:r>
    </w:p>
    <w:p w:rsidR="00343597" w:rsidRPr="00343597" w:rsidRDefault="00343597" w:rsidP="00B16860">
      <w:pPr>
        <w:pStyle w:val="a5"/>
        <w:numPr>
          <w:ilvl w:val="0"/>
          <w:numId w:val="13"/>
        </w:numPr>
        <w:tabs>
          <w:tab w:val="left" w:pos="1276"/>
        </w:tabs>
        <w:spacing w:after="0" w:line="360" w:lineRule="auto"/>
        <w:ind w:left="0" w:firstLine="709"/>
        <w:jc w:val="both"/>
        <w:rPr>
          <w:rFonts w:ascii="Times New Roman" w:eastAsia="Times New Roman" w:hAnsi="Times New Roman" w:cs="Times New Roman"/>
          <w:sz w:val="28"/>
          <w:szCs w:val="28"/>
          <w:lang w:val="uk-UA" w:eastAsia="ru-RU"/>
        </w:rPr>
      </w:pPr>
      <w:r w:rsidRPr="00343597">
        <w:rPr>
          <w:rFonts w:ascii="Times New Roman" w:eastAsia="Times New Roman" w:hAnsi="Times New Roman" w:cs="Times New Roman"/>
          <w:sz w:val="28"/>
          <w:szCs w:val="28"/>
          <w:lang w:val="uk-UA" w:eastAsia="ru-RU"/>
        </w:rPr>
        <w:t xml:space="preserve"> </w:t>
      </w:r>
      <w:r w:rsidR="00B16860">
        <w:rPr>
          <w:rFonts w:ascii="Times New Roman" w:eastAsia="Times New Roman" w:hAnsi="Times New Roman" w:cs="Times New Roman"/>
          <w:sz w:val="28"/>
          <w:szCs w:val="28"/>
          <w:lang w:val="uk-UA" w:eastAsia="ru-RU"/>
        </w:rPr>
        <w:t xml:space="preserve">Г.С. Ємець, М.А. </w:t>
      </w:r>
      <w:proofErr w:type="spellStart"/>
      <w:r w:rsidR="00B16860">
        <w:rPr>
          <w:rFonts w:ascii="Times New Roman" w:eastAsia="Times New Roman" w:hAnsi="Times New Roman" w:cs="Times New Roman"/>
          <w:sz w:val="28"/>
          <w:szCs w:val="28"/>
          <w:lang w:val="uk-UA" w:eastAsia="ru-RU"/>
        </w:rPr>
        <w:t>Лендєл</w:t>
      </w:r>
      <w:proofErr w:type="spellEnd"/>
      <w:r w:rsidR="00B16860">
        <w:rPr>
          <w:rFonts w:ascii="Times New Roman" w:eastAsia="Times New Roman" w:hAnsi="Times New Roman" w:cs="Times New Roman"/>
          <w:sz w:val="28"/>
          <w:szCs w:val="28"/>
          <w:lang w:val="uk-UA" w:eastAsia="ru-RU"/>
        </w:rPr>
        <w:t xml:space="preserve"> </w:t>
      </w:r>
      <w:r w:rsidRPr="00343597">
        <w:rPr>
          <w:rFonts w:ascii="Times New Roman" w:eastAsia="Times New Roman" w:hAnsi="Times New Roman" w:cs="Times New Roman"/>
          <w:sz w:val="28"/>
          <w:szCs w:val="28"/>
          <w:lang w:val="uk-UA" w:eastAsia="ru-RU"/>
        </w:rPr>
        <w:t>Регіональний підхід до управління економічними процесами: (монограф</w:t>
      </w:r>
      <w:r w:rsidR="00B16860">
        <w:rPr>
          <w:rFonts w:ascii="Times New Roman" w:eastAsia="Times New Roman" w:hAnsi="Times New Roman" w:cs="Times New Roman"/>
          <w:sz w:val="28"/>
          <w:szCs w:val="28"/>
          <w:lang w:val="uk-UA" w:eastAsia="ru-RU"/>
        </w:rPr>
        <w:t xml:space="preserve">ія) / </w:t>
      </w:r>
      <w:r w:rsidRPr="00343597">
        <w:rPr>
          <w:rFonts w:ascii="Times New Roman" w:eastAsia="Times New Roman" w:hAnsi="Times New Roman" w:cs="Times New Roman"/>
          <w:sz w:val="28"/>
          <w:szCs w:val="28"/>
          <w:lang w:val="uk-UA" w:eastAsia="ru-RU"/>
        </w:rPr>
        <w:t>К:</w:t>
      </w:r>
      <w:r w:rsidR="00B16860">
        <w:rPr>
          <w:rFonts w:ascii="Times New Roman" w:eastAsia="Times New Roman" w:hAnsi="Times New Roman" w:cs="Times New Roman"/>
          <w:sz w:val="28"/>
          <w:szCs w:val="28"/>
          <w:lang w:val="uk-UA" w:eastAsia="ru-RU"/>
        </w:rPr>
        <w:t xml:space="preserve"> вид-во «Наукова думка», 1992 </w:t>
      </w:r>
      <w:r w:rsidRPr="00343597">
        <w:rPr>
          <w:rFonts w:ascii="Times New Roman" w:eastAsia="Times New Roman" w:hAnsi="Times New Roman" w:cs="Times New Roman"/>
          <w:sz w:val="28"/>
          <w:szCs w:val="28"/>
          <w:lang w:val="uk-UA" w:eastAsia="ru-RU"/>
        </w:rPr>
        <w:t>222с.</w:t>
      </w:r>
    </w:p>
    <w:p w:rsidR="00343597" w:rsidRPr="00343597" w:rsidRDefault="00343597" w:rsidP="00B16860">
      <w:pPr>
        <w:pStyle w:val="a5"/>
        <w:numPr>
          <w:ilvl w:val="0"/>
          <w:numId w:val="13"/>
        </w:numPr>
        <w:tabs>
          <w:tab w:val="left" w:pos="1276"/>
        </w:tabs>
        <w:spacing w:after="0" w:line="360" w:lineRule="auto"/>
        <w:ind w:left="0" w:firstLine="709"/>
        <w:jc w:val="both"/>
        <w:rPr>
          <w:rFonts w:ascii="Times New Roman" w:eastAsia="Times New Roman" w:hAnsi="Times New Roman" w:cs="Times New Roman"/>
          <w:sz w:val="28"/>
          <w:szCs w:val="28"/>
          <w:lang w:val="uk-UA" w:eastAsia="ru-RU"/>
        </w:rPr>
      </w:pPr>
      <w:r w:rsidRPr="00343597">
        <w:rPr>
          <w:rFonts w:ascii="Times New Roman" w:eastAsia="Times New Roman" w:hAnsi="Times New Roman" w:cs="Times New Roman"/>
          <w:sz w:val="28"/>
          <w:szCs w:val="28"/>
          <w:lang w:val="uk-UA" w:eastAsia="ru-RU"/>
        </w:rPr>
        <w:t xml:space="preserve"> </w:t>
      </w:r>
      <w:proofErr w:type="spellStart"/>
      <w:r w:rsidRPr="00343597">
        <w:rPr>
          <w:rFonts w:ascii="Times New Roman" w:eastAsia="Times New Roman" w:hAnsi="Times New Roman" w:cs="Times New Roman"/>
          <w:sz w:val="28"/>
          <w:szCs w:val="28"/>
          <w:lang w:val="uk-UA" w:eastAsia="ru-RU"/>
        </w:rPr>
        <w:t>Рутинський</w:t>
      </w:r>
      <w:proofErr w:type="spellEnd"/>
      <w:r w:rsidRPr="00343597">
        <w:rPr>
          <w:rFonts w:ascii="Times New Roman" w:eastAsia="Times New Roman" w:hAnsi="Times New Roman" w:cs="Times New Roman"/>
          <w:sz w:val="28"/>
          <w:szCs w:val="28"/>
          <w:lang w:val="uk-UA" w:eastAsia="ru-RU"/>
        </w:rPr>
        <w:t xml:space="preserve"> М.Й., Зінько Ю.В</w:t>
      </w:r>
      <w:r w:rsidR="00B16860">
        <w:rPr>
          <w:rFonts w:ascii="Times New Roman" w:eastAsia="Times New Roman" w:hAnsi="Times New Roman" w:cs="Times New Roman"/>
          <w:sz w:val="28"/>
          <w:szCs w:val="28"/>
          <w:lang w:val="uk-UA" w:eastAsia="ru-RU"/>
        </w:rPr>
        <w:t xml:space="preserve">. Сільський туризм: </w:t>
      </w:r>
      <w:proofErr w:type="spellStart"/>
      <w:r w:rsidR="00B16860">
        <w:rPr>
          <w:rFonts w:ascii="Times New Roman" w:eastAsia="Times New Roman" w:hAnsi="Times New Roman" w:cs="Times New Roman"/>
          <w:sz w:val="28"/>
          <w:szCs w:val="28"/>
          <w:lang w:val="uk-UA" w:eastAsia="ru-RU"/>
        </w:rPr>
        <w:t>Навч</w:t>
      </w:r>
      <w:proofErr w:type="spellEnd"/>
      <w:r w:rsidR="00B16860">
        <w:rPr>
          <w:rFonts w:ascii="Times New Roman" w:eastAsia="Times New Roman" w:hAnsi="Times New Roman" w:cs="Times New Roman"/>
          <w:sz w:val="28"/>
          <w:szCs w:val="28"/>
          <w:lang w:val="uk-UA" w:eastAsia="ru-RU"/>
        </w:rPr>
        <w:t xml:space="preserve">. </w:t>
      </w:r>
      <w:proofErr w:type="spellStart"/>
      <w:r w:rsidR="00B16860">
        <w:rPr>
          <w:rFonts w:ascii="Times New Roman" w:eastAsia="Times New Roman" w:hAnsi="Times New Roman" w:cs="Times New Roman"/>
          <w:sz w:val="28"/>
          <w:szCs w:val="28"/>
          <w:lang w:val="uk-UA" w:eastAsia="ru-RU"/>
        </w:rPr>
        <w:t>посіб</w:t>
      </w:r>
      <w:proofErr w:type="spellEnd"/>
      <w:r w:rsidRPr="00343597">
        <w:rPr>
          <w:rFonts w:ascii="Times New Roman" w:eastAsia="Times New Roman" w:hAnsi="Times New Roman" w:cs="Times New Roman"/>
          <w:sz w:val="28"/>
          <w:szCs w:val="28"/>
          <w:lang w:val="uk-UA" w:eastAsia="ru-RU"/>
        </w:rPr>
        <w:t>. К.: Знання, 2006. 271 с.</w:t>
      </w:r>
    </w:p>
    <w:p w:rsidR="00343597" w:rsidRPr="00343597" w:rsidRDefault="00343597" w:rsidP="00B16860">
      <w:pPr>
        <w:pStyle w:val="a5"/>
        <w:numPr>
          <w:ilvl w:val="0"/>
          <w:numId w:val="13"/>
        </w:numPr>
        <w:tabs>
          <w:tab w:val="left" w:pos="1276"/>
        </w:tabs>
        <w:spacing w:after="0" w:line="360" w:lineRule="auto"/>
        <w:ind w:left="0" w:firstLine="709"/>
        <w:jc w:val="both"/>
        <w:rPr>
          <w:rFonts w:ascii="Times New Roman" w:eastAsia="Times New Roman" w:hAnsi="Times New Roman" w:cs="Times New Roman"/>
          <w:sz w:val="28"/>
          <w:szCs w:val="28"/>
          <w:lang w:val="uk-UA" w:eastAsia="ru-RU"/>
        </w:rPr>
      </w:pPr>
      <w:proofErr w:type="spellStart"/>
      <w:r w:rsidRPr="00343597">
        <w:rPr>
          <w:rFonts w:ascii="Times New Roman" w:eastAsia="Times New Roman" w:hAnsi="Times New Roman" w:cs="Times New Roman"/>
          <w:sz w:val="28"/>
          <w:szCs w:val="28"/>
          <w:lang w:val="uk-UA" w:eastAsia="ru-RU"/>
        </w:rPr>
        <w:t>Сідун</w:t>
      </w:r>
      <w:proofErr w:type="spellEnd"/>
      <w:r w:rsidRPr="00343597">
        <w:rPr>
          <w:rFonts w:ascii="Times New Roman" w:eastAsia="Times New Roman" w:hAnsi="Times New Roman" w:cs="Times New Roman"/>
          <w:sz w:val="28"/>
          <w:szCs w:val="28"/>
          <w:lang w:val="uk-UA" w:eastAsia="ru-RU"/>
        </w:rPr>
        <w:t xml:space="preserve"> О.Я. «Зелений» туризм як напрям розвитку малого бізнесу в Закарпатті // Науковий вісник Ужгородського університету. Серія Економіка. 2002. №11.</w:t>
      </w:r>
    </w:p>
    <w:p w:rsidR="00343597" w:rsidRPr="00343597" w:rsidRDefault="00343597" w:rsidP="00B16860">
      <w:pPr>
        <w:pStyle w:val="a5"/>
        <w:numPr>
          <w:ilvl w:val="0"/>
          <w:numId w:val="13"/>
        </w:numPr>
        <w:tabs>
          <w:tab w:val="left" w:pos="1276"/>
        </w:tabs>
        <w:spacing w:after="0" w:line="360" w:lineRule="auto"/>
        <w:ind w:left="0" w:firstLine="709"/>
        <w:jc w:val="both"/>
        <w:rPr>
          <w:rFonts w:ascii="Times New Roman" w:eastAsia="Times New Roman" w:hAnsi="Times New Roman" w:cs="Times New Roman"/>
          <w:sz w:val="28"/>
          <w:szCs w:val="28"/>
          <w:lang w:val="uk-UA" w:eastAsia="ru-RU"/>
        </w:rPr>
      </w:pPr>
      <w:r w:rsidRPr="00343597">
        <w:rPr>
          <w:rFonts w:ascii="Times New Roman" w:eastAsia="Times New Roman" w:hAnsi="Times New Roman" w:cs="Times New Roman"/>
          <w:sz w:val="28"/>
          <w:szCs w:val="28"/>
          <w:lang w:val="uk-UA" w:eastAsia="ru-RU"/>
        </w:rPr>
        <w:t>Туристичн</w:t>
      </w:r>
      <w:r>
        <w:rPr>
          <w:rFonts w:ascii="Times New Roman" w:eastAsia="Times New Roman" w:hAnsi="Times New Roman" w:cs="Times New Roman"/>
          <w:sz w:val="28"/>
          <w:szCs w:val="28"/>
          <w:lang w:val="uk-UA" w:eastAsia="ru-RU"/>
        </w:rPr>
        <w:t xml:space="preserve">а бібліотека. Все про туризм </w:t>
      </w:r>
      <w:r w:rsidRPr="00343597">
        <w:rPr>
          <w:rFonts w:ascii="Times New Roman" w:eastAsia="Times New Roman" w:hAnsi="Times New Roman" w:cs="Times New Roman"/>
          <w:sz w:val="28"/>
          <w:szCs w:val="28"/>
          <w:lang w:val="uk-UA" w:eastAsia="ru-RU"/>
        </w:rPr>
        <w:t>URL: https://tourlib.net</w:t>
      </w:r>
    </w:p>
    <w:p w:rsidR="00343597" w:rsidRDefault="00343597" w:rsidP="00B16860">
      <w:pPr>
        <w:pStyle w:val="a5"/>
        <w:numPr>
          <w:ilvl w:val="0"/>
          <w:numId w:val="13"/>
        </w:numPr>
        <w:tabs>
          <w:tab w:val="left" w:pos="1276"/>
        </w:tabs>
        <w:spacing w:after="0" w:line="360" w:lineRule="auto"/>
        <w:ind w:left="0" w:firstLine="709"/>
        <w:jc w:val="both"/>
        <w:rPr>
          <w:rFonts w:ascii="Times New Roman" w:eastAsia="Times New Roman" w:hAnsi="Times New Roman" w:cs="Times New Roman"/>
          <w:sz w:val="28"/>
          <w:szCs w:val="28"/>
          <w:lang w:val="uk-UA" w:eastAsia="ru-RU"/>
        </w:rPr>
      </w:pPr>
      <w:bookmarkStart w:id="22" w:name="_Ref57759374"/>
      <w:r w:rsidRPr="00343597">
        <w:rPr>
          <w:rFonts w:ascii="Times New Roman" w:eastAsia="Times New Roman" w:hAnsi="Times New Roman" w:cs="Times New Roman"/>
          <w:sz w:val="28"/>
          <w:szCs w:val="28"/>
          <w:lang w:val="uk-UA" w:eastAsia="ru-RU"/>
        </w:rPr>
        <w:t xml:space="preserve">Черчик Л.М. Сільський туризм як ефективна форма самостійної зайнятості у </w:t>
      </w:r>
      <w:proofErr w:type="spellStart"/>
      <w:r w:rsidRPr="00343597">
        <w:rPr>
          <w:rFonts w:ascii="Times New Roman" w:eastAsia="Times New Roman" w:hAnsi="Times New Roman" w:cs="Times New Roman"/>
          <w:sz w:val="28"/>
          <w:szCs w:val="28"/>
          <w:lang w:val="uk-UA" w:eastAsia="ru-RU"/>
        </w:rPr>
        <w:t>трудонадлишкових</w:t>
      </w:r>
      <w:proofErr w:type="spellEnd"/>
      <w:r w:rsidRPr="00343597">
        <w:rPr>
          <w:rFonts w:ascii="Times New Roman" w:eastAsia="Times New Roman" w:hAnsi="Times New Roman" w:cs="Times New Roman"/>
          <w:sz w:val="28"/>
          <w:szCs w:val="28"/>
          <w:lang w:val="uk-UA" w:eastAsia="ru-RU"/>
        </w:rPr>
        <w:t xml:space="preserve"> регіонах // Регіональна економіка. 20</w:t>
      </w:r>
      <w:r w:rsidR="00752770">
        <w:rPr>
          <w:rFonts w:ascii="Times New Roman" w:eastAsia="Times New Roman" w:hAnsi="Times New Roman" w:cs="Times New Roman"/>
          <w:sz w:val="28"/>
          <w:szCs w:val="28"/>
          <w:lang w:val="en-US" w:eastAsia="ru-RU"/>
        </w:rPr>
        <w:t>1</w:t>
      </w:r>
      <w:r w:rsidRPr="00343597">
        <w:rPr>
          <w:rFonts w:ascii="Times New Roman" w:eastAsia="Times New Roman" w:hAnsi="Times New Roman" w:cs="Times New Roman"/>
          <w:sz w:val="28"/>
          <w:szCs w:val="28"/>
          <w:lang w:val="uk-UA" w:eastAsia="ru-RU"/>
        </w:rPr>
        <w:t>9. №1.</w:t>
      </w:r>
      <w:bookmarkEnd w:id="22"/>
    </w:p>
    <w:p w:rsidR="00AE6594" w:rsidRPr="00AE6594" w:rsidRDefault="00AE6594" w:rsidP="00B16860">
      <w:pPr>
        <w:pStyle w:val="a5"/>
        <w:numPr>
          <w:ilvl w:val="0"/>
          <w:numId w:val="13"/>
        </w:numPr>
        <w:tabs>
          <w:tab w:val="left" w:pos="1276"/>
        </w:tabs>
        <w:spacing w:after="0" w:line="360" w:lineRule="auto"/>
        <w:ind w:left="0" w:firstLine="709"/>
        <w:jc w:val="both"/>
        <w:rPr>
          <w:rFonts w:ascii="Times New Roman" w:eastAsia="Times New Roman" w:hAnsi="Times New Roman" w:cs="Times New Roman"/>
          <w:sz w:val="28"/>
          <w:szCs w:val="28"/>
          <w:lang w:val="uk-UA" w:eastAsia="ru-RU"/>
        </w:rPr>
      </w:pPr>
      <w:proofErr w:type="spellStart"/>
      <w:r w:rsidRPr="00AE6594">
        <w:rPr>
          <w:rFonts w:ascii="Times New Roman" w:eastAsia="Times New Roman" w:hAnsi="Times New Roman" w:cs="Times New Roman"/>
          <w:sz w:val="28"/>
          <w:szCs w:val="28"/>
          <w:lang w:val="uk-UA" w:eastAsia="ru-RU"/>
        </w:rPr>
        <w:t>Вачевський</w:t>
      </w:r>
      <w:proofErr w:type="spellEnd"/>
      <w:r w:rsidRPr="00AE6594">
        <w:rPr>
          <w:rFonts w:ascii="Times New Roman" w:eastAsia="Times New Roman" w:hAnsi="Times New Roman" w:cs="Times New Roman"/>
          <w:sz w:val="28"/>
          <w:szCs w:val="28"/>
          <w:lang w:val="uk-UA" w:eastAsia="ru-RU"/>
        </w:rPr>
        <w:t xml:space="preserve"> М.В., </w:t>
      </w:r>
      <w:proofErr w:type="spellStart"/>
      <w:r w:rsidRPr="00AE6594">
        <w:rPr>
          <w:rFonts w:ascii="Times New Roman" w:eastAsia="Times New Roman" w:hAnsi="Times New Roman" w:cs="Times New Roman"/>
          <w:sz w:val="28"/>
          <w:szCs w:val="28"/>
          <w:lang w:val="uk-UA" w:eastAsia="ru-RU"/>
        </w:rPr>
        <w:t>Свінцов</w:t>
      </w:r>
      <w:proofErr w:type="spellEnd"/>
      <w:r w:rsidRPr="00AE6594">
        <w:rPr>
          <w:rFonts w:ascii="Times New Roman" w:eastAsia="Times New Roman" w:hAnsi="Times New Roman" w:cs="Times New Roman"/>
          <w:sz w:val="28"/>
          <w:szCs w:val="28"/>
          <w:lang w:val="uk-UA" w:eastAsia="ru-RU"/>
        </w:rPr>
        <w:t xml:space="preserve"> О.М., Кузнєцов В.Ф. Розвиток рекреаційної сфери в Карпатському регіоні // Український бальнеологічний журнал. 2001. № 1. С. 99-104.</w:t>
      </w:r>
    </w:p>
    <w:p w:rsidR="00AE6594" w:rsidRPr="00AE6594" w:rsidRDefault="00AE6594" w:rsidP="00B16860">
      <w:pPr>
        <w:pStyle w:val="a5"/>
        <w:numPr>
          <w:ilvl w:val="0"/>
          <w:numId w:val="13"/>
        </w:numPr>
        <w:tabs>
          <w:tab w:val="left" w:pos="1276"/>
        </w:tabs>
        <w:spacing w:after="0" w:line="360" w:lineRule="auto"/>
        <w:ind w:left="0" w:firstLine="709"/>
        <w:jc w:val="both"/>
        <w:rPr>
          <w:rFonts w:ascii="Times New Roman" w:eastAsia="Times New Roman" w:hAnsi="Times New Roman" w:cs="Times New Roman"/>
          <w:sz w:val="28"/>
          <w:szCs w:val="28"/>
          <w:lang w:val="uk-UA" w:eastAsia="ru-RU"/>
        </w:rPr>
      </w:pPr>
      <w:r w:rsidRPr="00AE6594">
        <w:rPr>
          <w:rFonts w:ascii="Times New Roman" w:eastAsia="Times New Roman" w:hAnsi="Times New Roman" w:cs="Times New Roman"/>
          <w:sz w:val="28"/>
          <w:szCs w:val="28"/>
          <w:lang w:val="uk-UA" w:eastAsia="ru-RU"/>
        </w:rPr>
        <w:lastRenderedPageBreak/>
        <w:t xml:space="preserve">Кравців В.С., </w:t>
      </w:r>
      <w:proofErr w:type="spellStart"/>
      <w:r w:rsidRPr="00AE6594">
        <w:rPr>
          <w:rFonts w:ascii="Times New Roman" w:eastAsia="Times New Roman" w:hAnsi="Times New Roman" w:cs="Times New Roman"/>
          <w:sz w:val="28"/>
          <w:szCs w:val="28"/>
          <w:lang w:val="uk-UA" w:eastAsia="ru-RU"/>
        </w:rPr>
        <w:t>Євдокименко</w:t>
      </w:r>
      <w:proofErr w:type="spellEnd"/>
      <w:r w:rsidRPr="00AE6594">
        <w:rPr>
          <w:rFonts w:ascii="Times New Roman" w:eastAsia="Times New Roman" w:hAnsi="Times New Roman" w:cs="Times New Roman"/>
          <w:sz w:val="28"/>
          <w:szCs w:val="28"/>
          <w:lang w:val="uk-UA" w:eastAsia="ru-RU"/>
        </w:rPr>
        <w:t xml:space="preserve"> В.К., </w:t>
      </w:r>
      <w:proofErr w:type="spellStart"/>
      <w:r w:rsidRPr="00AE6594">
        <w:rPr>
          <w:rFonts w:ascii="Times New Roman" w:eastAsia="Times New Roman" w:hAnsi="Times New Roman" w:cs="Times New Roman"/>
          <w:sz w:val="28"/>
          <w:szCs w:val="28"/>
          <w:lang w:val="uk-UA" w:eastAsia="ru-RU"/>
        </w:rPr>
        <w:t>Габрель</w:t>
      </w:r>
      <w:proofErr w:type="spellEnd"/>
      <w:r w:rsidRPr="00AE6594">
        <w:rPr>
          <w:rFonts w:ascii="Times New Roman" w:eastAsia="Times New Roman" w:hAnsi="Times New Roman" w:cs="Times New Roman"/>
          <w:sz w:val="28"/>
          <w:szCs w:val="28"/>
          <w:lang w:val="uk-UA" w:eastAsia="ru-RU"/>
        </w:rPr>
        <w:t xml:space="preserve"> М.М. Рекреаційна політика Карпатського регіону. Чернівці: Прут, 1995. 68 с.</w:t>
      </w:r>
    </w:p>
    <w:p w:rsidR="00AE6594" w:rsidRPr="00AE6594" w:rsidRDefault="00AE6594" w:rsidP="00B16860">
      <w:pPr>
        <w:pStyle w:val="a5"/>
        <w:numPr>
          <w:ilvl w:val="0"/>
          <w:numId w:val="13"/>
        </w:numPr>
        <w:tabs>
          <w:tab w:val="left" w:pos="1276"/>
        </w:tabs>
        <w:spacing w:after="0" w:line="360" w:lineRule="auto"/>
        <w:ind w:left="0" w:firstLine="709"/>
        <w:jc w:val="both"/>
        <w:rPr>
          <w:rFonts w:ascii="Times New Roman" w:eastAsia="Times New Roman" w:hAnsi="Times New Roman" w:cs="Times New Roman"/>
          <w:sz w:val="28"/>
          <w:szCs w:val="28"/>
          <w:lang w:val="uk-UA" w:eastAsia="ru-RU"/>
        </w:rPr>
      </w:pPr>
      <w:r w:rsidRPr="00AE6594">
        <w:rPr>
          <w:rFonts w:ascii="Times New Roman" w:eastAsia="Times New Roman" w:hAnsi="Times New Roman" w:cs="Times New Roman"/>
          <w:sz w:val="28"/>
          <w:szCs w:val="28"/>
          <w:lang w:val="uk-UA" w:eastAsia="ru-RU"/>
        </w:rPr>
        <w:t xml:space="preserve">Мазур Ф.Ф. Соціально-економічні умови розвитку рекреаційної індустрії (на прикладі Карпатського регіону): </w:t>
      </w:r>
      <w:proofErr w:type="spellStart"/>
      <w:r w:rsidRPr="00AE6594">
        <w:rPr>
          <w:rFonts w:ascii="Times New Roman" w:eastAsia="Times New Roman" w:hAnsi="Times New Roman" w:cs="Times New Roman"/>
          <w:sz w:val="28"/>
          <w:szCs w:val="28"/>
          <w:lang w:val="uk-UA" w:eastAsia="ru-RU"/>
        </w:rPr>
        <w:t>Навч</w:t>
      </w:r>
      <w:proofErr w:type="spellEnd"/>
      <w:r w:rsidRPr="00AE6594">
        <w:rPr>
          <w:rFonts w:ascii="Times New Roman" w:eastAsia="Times New Roman" w:hAnsi="Times New Roman" w:cs="Times New Roman"/>
          <w:sz w:val="28"/>
          <w:szCs w:val="28"/>
          <w:lang w:val="uk-UA" w:eastAsia="ru-RU"/>
        </w:rPr>
        <w:t>. посібник.  К.: Центр</w:t>
      </w:r>
      <w:r>
        <w:rPr>
          <w:rFonts w:ascii="Times New Roman" w:eastAsia="Times New Roman" w:hAnsi="Times New Roman" w:cs="Times New Roman"/>
          <w:sz w:val="28"/>
          <w:szCs w:val="28"/>
          <w:lang w:val="uk-UA" w:eastAsia="ru-RU"/>
        </w:rPr>
        <w:t xml:space="preserve"> навчальної літератури, 2005. </w:t>
      </w:r>
      <w:r w:rsidRPr="00AE6594">
        <w:rPr>
          <w:rFonts w:ascii="Times New Roman" w:eastAsia="Times New Roman" w:hAnsi="Times New Roman" w:cs="Times New Roman"/>
          <w:sz w:val="28"/>
          <w:szCs w:val="28"/>
          <w:lang w:val="uk-UA" w:eastAsia="ru-RU"/>
        </w:rPr>
        <w:t xml:space="preserve">96 с. </w:t>
      </w:r>
    </w:p>
    <w:p w:rsidR="00AE6594" w:rsidRDefault="00AE6594" w:rsidP="00B16860">
      <w:pPr>
        <w:pStyle w:val="a5"/>
        <w:numPr>
          <w:ilvl w:val="0"/>
          <w:numId w:val="13"/>
        </w:numPr>
        <w:tabs>
          <w:tab w:val="left" w:pos="1276"/>
        </w:tabs>
        <w:spacing w:after="0" w:line="360" w:lineRule="auto"/>
        <w:ind w:left="0" w:firstLine="709"/>
        <w:jc w:val="both"/>
        <w:rPr>
          <w:rFonts w:ascii="Times New Roman" w:eastAsia="Times New Roman" w:hAnsi="Times New Roman" w:cs="Times New Roman"/>
          <w:sz w:val="28"/>
          <w:szCs w:val="28"/>
          <w:lang w:val="uk-UA" w:eastAsia="ru-RU"/>
        </w:rPr>
      </w:pPr>
      <w:proofErr w:type="spellStart"/>
      <w:r w:rsidRPr="00AE6594">
        <w:rPr>
          <w:rFonts w:ascii="Times New Roman" w:eastAsia="Times New Roman" w:hAnsi="Times New Roman" w:cs="Times New Roman"/>
          <w:sz w:val="28"/>
          <w:szCs w:val="28"/>
          <w:lang w:val="uk-UA" w:eastAsia="ru-RU"/>
        </w:rPr>
        <w:t>Томашевська</w:t>
      </w:r>
      <w:proofErr w:type="spellEnd"/>
      <w:r w:rsidRPr="00AE6594">
        <w:rPr>
          <w:rFonts w:ascii="Times New Roman" w:eastAsia="Times New Roman" w:hAnsi="Times New Roman" w:cs="Times New Roman"/>
          <w:sz w:val="28"/>
          <w:szCs w:val="28"/>
          <w:lang w:val="uk-UA" w:eastAsia="ru-RU"/>
        </w:rPr>
        <w:t xml:space="preserve"> О. Золоті поради для ведення бізнесу власниками </w:t>
      </w:r>
      <w:proofErr w:type="spellStart"/>
      <w:r w:rsidRPr="00AE6594">
        <w:rPr>
          <w:rFonts w:ascii="Times New Roman" w:eastAsia="Times New Roman" w:hAnsi="Times New Roman" w:cs="Times New Roman"/>
          <w:sz w:val="28"/>
          <w:szCs w:val="28"/>
          <w:lang w:val="uk-UA" w:eastAsia="ru-RU"/>
        </w:rPr>
        <w:t>агро</w:t>
      </w:r>
      <w:proofErr w:type="spellEnd"/>
      <w:r w:rsidRPr="00AE6594">
        <w:rPr>
          <w:rFonts w:ascii="Times New Roman" w:eastAsia="Times New Roman" w:hAnsi="Times New Roman" w:cs="Times New Roman"/>
          <w:sz w:val="28"/>
          <w:szCs w:val="28"/>
          <w:lang w:val="uk-UA" w:eastAsia="ru-RU"/>
        </w:rPr>
        <w:t xml:space="preserve"> осель // Гомін </w:t>
      </w:r>
      <w:proofErr w:type="spellStart"/>
      <w:r w:rsidRPr="00AE6594">
        <w:rPr>
          <w:rFonts w:ascii="Times New Roman" w:eastAsia="Times New Roman" w:hAnsi="Times New Roman" w:cs="Times New Roman"/>
          <w:sz w:val="28"/>
          <w:szCs w:val="28"/>
          <w:lang w:val="uk-UA" w:eastAsia="ru-RU"/>
        </w:rPr>
        <w:t>Дрогобиччини</w:t>
      </w:r>
      <w:proofErr w:type="spellEnd"/>
      <w:r w:rsidRPr="00AE6594">
        <w:rPr>
          <w:rFonts w:ascii="Times New Roman" w:eastAsia="Times New Roman" w:hAnsi="Times New Roman" w:cs="Times New Roman"/>
          <w:sz w:val="28"/>
          <w:szCs w:val="28"/>
          <w:lang w:val="uk-UA" w:eastAsia="ru-RU"/>
        </w:rPr>
        <w:t>. 2003. № 2 (25). С. 1.</w:t>
      </w:r>
    </w:p>
    <w:p w:rsidR="004014F8" w:rsidRPr="004014F8" w:rsidRDefault="004014F8" w:rsidP="004014F8">
      <w:pPr>
        <w:pStyle w:val="a5"/>
        <w:numPr>
          <w:ilvl w:val="0"/>
          <w:numId w:val="13"/>
        </w:numPr>
        <w:tabs>
          <w:tab w:val="left" w:pos="1276"/>
        </w:tabs>
        <w:spacing w:after="0" w:line="360" w:lineRule="auto"/>
        <w:ind w:left="0" w:firstLine="709"/>
        <w:jc w:val="both"/>
        <w:rPr>
          <w:rFonts w:ascii="Times New Roman" w:eastAsia="Times New Roman" w:hAnsi="Times New Roman" w:cs="Times New Roman"/>
          <w:sz w:val="28"/>
          <w:szCs w:val="28"/>
          <w:lang w:val="uk-UA" w:eastAsia="ru-RU"/>
        </w:rPr>
      </w:pPr>
      <w:r w:rsidRPr="004014F8">
        <w:rPr>
          <w:rFonts w:ascii="Times New Roman" w:eastAsia="Times New Roman" w:hAnsi="Times New Roman" w:cs="Times New Roman"/>
          <w:sz w:val="28"/>
          <w:szCs w:val="28"/>
          <w:lang w:val="uk-UA" w:eastAsia="ru-RU"/>
        </w:rPr>
        <w:t>Агропромисловий комплекс України: стан, тенденції та перспективи розвитку. К.: ННЦ ІАЕ, 2005. 292 с.</w:t>
      </w:r>
    </w:p>
    <w:p w:rsidR="004014F8" w:rsidRPr="004014F8" w:rsidRDefault="004014F8" w:rsidP="004014F8">
      <w:pPr>
        <w:pStyle w:val="a5"/>
        <w:numPr>
          <w:ilvl w:val="0"/>
          <w:numId w:val="13"/>
        </w:numPr>
        <w:tabs>
          <w:tab w:val="left" w:pos="1276"/>
        </w:tabs>
        <w:spacing w:after="0" w:line="360" w:lineRule="auto"/>
        <w:ind w:left="0" w:firstLine="709"/>
        <w:jc w:val="both"/>
        <w:rPr>
          <w:rFonts w:ascii="Times New Roman" w:eastAsia="Times New Roman" w:hAnsi="Times New Roman" w:cs="Times New Roman"/>
          <w:sz w:val="28"/>
          <w:szCs w:val="28"/>
          <w:lang w:val="uk-UA" w:eastAsia="ru-RU"/>
        </w:rPr>
      </w:pPr>
      <w:r w:rsidRPr="004014F8">
        <w:rPr>
          <w:rFonts w:ascii="Times New Roman" w:eastAsia="Times New Roman" w:hAnsi="Times New Roman" w:cs="Times New Roman"/>
          <w:sz w:val="28"/>
          <w:szCs w:val="28"/>
          <w:lang w:val="uk-UA" w:eastAsia="ru-RU"/>
        </w:rPr>
        <w:t xml:space="preserve">Андрійчук В.Г. Економіка аграрних підприємств:  К.: КНЕУ, 2002. 624 с.  </w:t>
      </w:r>
    </w:p>
    <w:p w:rsidR="004014F8" w:rsidRPr="004014F8" w:rsidRDefault="004014F8" w:rsidP="004014F8">
      <w:pPr>
        <w:pStyle w:val="a5"/>
        <w:numPr>
          <w:ilvl w:val="0"/>
          <w:numId w:val="13"/>
        </w:numPr>
        <w:tabs>
          <w:tab w:val="left" w:pos="1276"/>
        </w:tabs>
        <w:spacing w:after="0" w:line="360" w:lineRule="auto"/>
        <w:ind w:left="0" w:firstLine="709"/>
        <w:jc w:val="both"/>
        <w:rPr>
          <w:rFonts w:ascii="Times New Roman" w:eastAsia="Times New Roman" w:hAnsi="Times New Roman" w:cs="Times New Roman"/>
          <w:sz w:val="28"/>
          <w:szCs w:val="28"/>
          <w:lang w:val="uk-UA" w:eastAsia="ru-RU"/>
        </w:rPr>
      </w:pPr>
      <w:r w:rsidRPr="004014F8">
        <w:rPr>
          <w:rFonts w:ascii="Times New Roman" w:eastAsia="Times New Roman" w:hAnsi="Times New Roman" w:cs="Times New Roman"/>
          <w:sz w:val="28"/>
          <w:szCs w:val="28"/>
          <w:lang w:val="uk-UA" w:eastAsia="ru-RU"/>
        </w:rPr>
        <w:t xml:space="preserve">Александрова А.Ю. </w:t>
      </w:r>
      <w:proofErr w:type="spellStart"/>
      <w:r w:rsidRPr="004014F8">
        <w:rPr>
          <w:rFonts w:ascii="Times New Roman" w:eastAsia="Times New Roman" w:hAnsi="Times New Roman" w:cs="Times New Roman"/>
          <w:sz w:val="28"/>
          <w:szCs w:val="28"/>
          <w:lang w:val="uk-UA" w:eastAsia="ru-RU"/>
        </w:rPr>
        <w:t>Международный</w:t>
      </w:r>
      <w:proofErr w:type="spellEnd"/>
      <w:r w:rsidRPr="004014F8">
        <w:rPr>
          <w:rFonts w:ascii="Times New Roman" w:eastAsia="Times New Roman" w:hAnsi="Times New Roman" w:cs="Times New Roman"/>
          <w:sz w:val="28"/>
          <w:szCs w:val="28"/>
          <w:lang w:val="uk-UA" w:eastAsia="ru-RU"/>
        </w:rPr>
        <w:t xml:space="preserve"> туризм. М.: Аспект </w:t>
      </w:r>
      <w:proofErr w:type="spellStart"/>
      <w:r w:rsidRPr="004014F8">
        <w:rPr>
          <w:rFonts w:ascii="Times New Roman" w:eastAsia="Times New Roman" w:hAnsi="Times New Roman" w:cs="Times New Roman"/>
          <w:sz w:val="28"/>
          <w:szCs w:val="28"/>
          <w:lang w:val="uk-UA" w:eastAsia="ru-RU"/>
        </w:rPr>
        <w:t>пресс</w:t>
      </w:r>
      <w:proofErr w:type="spellEnd"/>
      <w:r w:rsidRPr="004014F8">
        <w:rPr>
          <w:rFonts w:ascii="Times New Roman" w:eastAsia="Times New Roman" w:hAnsi="Times New Roman" w:cs="Times New Roman"/>
          <w:sz w:val="28"/>
          <w:szCs w:val="28"/>
          <w:lang w:val="uk-UA" w:eastAsia="ru-RU"/>
        </w:rPr>
        <w:t>, 2001. 463 с.</w:t>
      </w:r>
    </w:p>
    <w:p w:rsidR="004014F8" w:rsidRPr="004014F8" w:rsidRDefault="004014F8" w:rsidP="004014F8">
      <w:pPr>
        <w:pStyle w:val="a5"/>
        <w:numPr>
          <w:ilvl w:val="0"/>
          <w:numId w:val="13"/>
        </w:numPr>
        <w:tabs>
          <w:tab w:val="left" w:pos="1276"/>
        </w:tabs>
        <w:spacing w:after="0" w:line="360" w:lineRule="auto"/>
        <w:ind w:left="0" w:firstLine="709"/>
        <w:jc w:val="both"/>
        <w:rPr>
          <w:rFonts w:ascii="Times New Roman" w:eastAsia="Times New Roman" w:hAnsi="Times New Roman" w:cs="Times New Roman"/>
          <w:sz w:val="28"/>
          <w:szCs w:val="28"/>
          <w:lang w:val="uk-UA" w:eastAsia="ru-RU"/>
        </w:rPr>
      </w:pPr>
      <w:proofErr w:type="spellStart"/>
      <w:r w:rsidRPr="004014F8">
        <w:rPr>
          <w:rFonts w:ascii="Times New Roman" w:eastAsia="Times New Roman" w:hAnsi="Times New Roman" w:cs="Times New Roman"/>
          <w:sz w:val="28"/>
          <w:szCs w:val="28"/>
          <w:lang w:val="uk-UA" w:eastAsia="ru-RU"/>
        </w:rPr>
        <w:t>Амбрцумов</w:t>
      </w:r>
      <w:proofErr w:type="spellEnd"/>
      <w:r w:rsidRPr="004014F8">
        <w:rPr>
          <w:rFonts w:ascii="Times New Roman" w:eastAsia="Times New Roman" w:hAnsi="Times New Roman" w:cs="Times New Roman"/>
          <w:sz w:val="28"/>
          <w:szCs w:val="28"/>
          <w:lang w:val="uk-UA" w:eastAsia="ru-RU"/>
        </w:rPr>
        <w:t xml:space="preserve"> М.О. Кластер "Сільський зелений туризм" як крок до розвитку аграрного бізнесу Херсонщини // Економічна перспектива  Зб. тез </w:t>
      </w:r>
      <w:proofErr w:type="spellStart"/>
      <w:r w:rsidRPr="004014F8">
        <w:rPr>
          <w:rFonts w:ascii="Times New Roman" w:eastAsia="Times New Roman" w:hAnsi="Times New Roman" w:cs="Times New Roman"/>
          <w:sz w:val="28"/>
          <w:szCs w:val="28"/>
          <w:lang w:val="uk-UA" w:eastAsia="ru-RU"/>
        </w:rPr>
        <w:t>науково-практ</w:t>
      </w:r>
      <w:proofErr w:type="spellEnd"/>
      <w:r w:rsidRPr="004014F8">
        <w:rPr>
          <w:rFonts w:ascii="Times New Roman" w:eastAsia="Times New Roman" w:hAnsi="Times New Roman" w:cs="Times New Roman"/>
          <w:sz w:val="28"/>
          <w:szCs w:val="28"/>
          <w:lang w:val="uk-UA" w:eastAsia="ru-RU"/>
        </w:rPr>
        <w:t xml:space="preserve">. </w:t>
      </w:r>
      <w:proofErr w:type="spellStart"/>
      <w:r w:rsidRPr="004014F8">
        <w:rPr>
          <w:rFonts w:ascii="Times New Roman" w:eastAsia="Times New Roman" w:hAnsi="Times New Roman" w:cs="Times New Roman"/>
          <w:sz w:val="28"/>
          <w:szCs w:val="28"/>
          <w:lang w:val="uk-UA" w:eastAsia="ru-RU"/>
        </w:rPr>
        <w:t>конф</w:t>
      </w:r>
      <w:proofErr w:type="spellEnd"/>
      <w:r w:rsidRPr="004014F8">
        <w:rPr>
          <w:rFonts w:ascii="Times New Roman" w:eastAsia="Times New Roman" w:hAnsi="Times New Roman" w:cs="Times New Roman"/>
          <w:sz w:val="28"/>
          <w:szCs w:val="28"/>
          <w:lang w:val="uk-UA" w:eastAsia="ru-RU"/>
        </w:rPr>
        <w:t>. Херсон: ХДАУ.  2008.  C. 22-26.</w:t>
      </w:r>
    </w:p>
    <w:p w:rsidR="004014F8" w:rsidRPr="004014F8" w:rsidRDefault="004014F8" w:rsidP="004014F8">
      <w:pPr>
        <w:pStyle w:val="a5"/>
        <w:numPr>
          <w:ilvl w:val="0"/>
          <w:numId w:val="13"/>
        </w:numPr>
        <w:tabs>
          <w:tab w:val="left" w:pos="1276"/>
        </w:tabs>
        <w:spacing w:after="0" w:line="360" w:lineRule="auto"/>
        <w:ind w:left="0" w:firstLine="709"/>
        <w:jc w:val="both"/>
        <w:rPr>
          <w:rFonts w:ascii="Times New Roman" w:eastAsia="Times New Roman" w:hAnsi="Times New Roman" w:cs="Times New Roman"/>
          <w:sz w:val="28"/>
          <w:szCs w:val="28"/>
          <w:lang w:val="uk-UA" w:eastAsia="ru-RU"/>
        </w:rPr>
      </w:pPr>
      <w:proofErr w:type="spellStart"/>
      <w:r w:rsidRPr="004014F8">
        <w:rPr>
          <w:rFonts w:ascii="Times New Roman" w:eastAsia="Times New Roman" w:hAnsi="Times New Roman" w:cs="Times New Roman"/>
          <w:sz w:val="28"/>
          <w:szCs w:val="28"/>
          <w:lang w:val="uk-UA" w:eastAsia="ru-RU"/>
        </w:rPr>
        <w:t>Байтеряков</w:t>
      </w:r>
      <w:proofErr w:type="spellEnd"/>
      <w:r w:rsidRPr="004014F8">
        <w:rPr>
          <w:rFonts w:ascii="Times New Roman" w:eastAsia="Times New Roman" w:hAnsi="Times New Roman" w:cs="Times New Roman"/>
          <w:sz w:val="28"/>
          <w:szCs w:val="28"/>
          <w:lang w:val="uk-UA" w:eastAsia="ru-RU"/>
        </w:rPr>
        <w:t xml:space="preserve"> О.З. Загальна характеристика туристичних ресурсів України //Краєзнавство і туризм: освіта, виховання, стиль життя: Матеріали </w:t>
      </w:r>
      <w:proofErr w:type="spellStart"/>
      <w:r w:rsidRPr="004014F8">
        <w:rPr>
          <w:rFonts w:ascii="Times New Roman" w:eastAsia="Times New Roman" w:hAnsi="Times New Roman" w:cs="Times New Roman"/>
          <w:sz w:val="28"/>
          <w:szCs w:val="28"/>
          <w:lang w:val="uk-UA" w:eastAsia="ru-RU"/>
        </w:rPr>
        <w:t>міжнар</w:t>
      </w:r>
      <w:proofErr w:type="spellEnd"/>
      <w:r w:rsidRPr="004014F8">
        <w:rPr>
          <w:rFonts w:ascii="Times New Roman" w:eastAsia="Times New Roman" w:hAnsi="Times New Roman" w:cs="Times New Roman"/>
          <w:sz w:val="28"/>
          <w:szCs w:val="28"/>
          <w:lang w:val="uk-UA" w:eastAsia="ru-RU"/>
        </w:rPr>
        <w:t xml:space="preserve">. </w:t>
      </w:r>
      <w:proofErr w:type="spellStart"/>
      <w:r w:rsidRPr="004014F8">
        <w:rPr>
          <w:rFonts w:ascii="Times New Roman" w:eastAsia="Times New Roman" w:hAnsi="Times New Roman" w:cs="Times New Roman"/>
          <w:sz w:val="28"/>
          <w:szCs w:val="28"/>
          <w:lang w:val="uk-UA" w:eastAsia="ru-RU"/>
        </w:rPr>
        <w:t>науково-практ</w:t>
      </w:r>
      <w:proofErr w:type="spellEnd"/>
      <w:r w:rsidRPr="004014F8">
        <w:rPr>
          <w:rFonts w:ascii="Times New Roman" w:eastAsia="Times New Roman" w:hAnsi="Times New Roman" w:cs="Times New Roman"/>
          <w:sz w:val="28"/>
          <w:szCs w:val="28"/>
          <w:lang w:val="uk-UA" w:eastAsia="ru-RU"/>
        </w:rPr>
        <w:t xml:space="preserve">. </w:t>
      </w:r>
      <w:proofErr w:type="spellStart"/>
      <w:r w:rsidRPr="004014F8">
        <w:rPr>
          <w:rFonts w:ascii="Times New Roman" w:eastAsia="Times New Roman" w:hAnsi="Times New Roman" w:cs="Times New Roman"/>
          <w:sz w:val="28"/>
          <w:szCs w:val="28"/>
          <w:lang w:val="uk-UA" w:eastAsia="ru-RU"/>
        </w:rPr>
        <w:t>конфер</w:t>
      </w:r>
      <w:proofErr w:type="spellEnd"/>
      <w:r w:rsidRPr="004014F8">
        <w:rPr>
          <w:rFonts w:ascii="Times New Roman" w:eastAsia="Times New Roman" w:hAnsi="Times New Roman" w:cs="Times New Roman"/>
          <w:sz w:val="28"/>
          <w:szCs w:val="28"/>
          <w:lang w:val="uk-UA" w:eastAsia="ru-RU"/>
        </w:rPr>
        <w:t>. К.: Реформа. 2008.  C. 185-187.</w:t>
      </w:r>
    </w:p>
    <w:p w:rsidR="004014F8" w:rsidRPr="004014F8" w:rsidRDefault="004014F8" w:rsidP="004014F8">
      <w:pPr>
        <w:pStyle w:val="a5"/>
        <w:numPr>
          <w:ilvl w:val="0"/>
          <w:numId w:val="13"/>
        </w:numPr>
        <w:tabs>
          <w:tab w:val="left" w:pos="1276"/>
        </w:tabs>
        <w:spacing w:after="0" w:line="360" w:lineRule="auto"/>
        <w:ind w:left="0" w:firstLine="709"/>
        <w:jc w:val="both"/>
        <w:rPr>
          <w:rFonts w:ascii="Times New Roman" w:eastAsia="Times New Roman" w:hAnsi="Times New Roman" w:cs="Times New Roman"/>
          <w:sz w:val="28"/>
          <w:szCs w:val="28"/>
          <w:lang w:val="uk-UA" w:eastAsia="ru-RU"/>
        </w:rPr>
      </w:pPr>
      <w:proofErr w:type="spellStart"/>
      <w:r w:rsidRPr="004014F8">
        <w:rPr>
          <w:rFonts w:ascii="Times New Roman" w:eastAsia="Times New Roman" w:hAnsi="Times New Roman" w:cs="Times New Roman"/>
          <w:sz w:val="28"/>
          <w:szCs w:val="28"/>
          <w:lang w:val="uk-UA" w:eastAsia="ru-RU"/>
        </w:rPr>
        <w:t>Балабанов</w:t>
      </w:r>
      <w:proofErr w:type="spellEnd"/>
      <w:r w:rsidRPr="004014F8">
        <w:rPr>
          <w:rFonts w:ascii="Times New Roman" w:eastAsia="Times New Roman" w:hAnsi="Times New Roman" w:cs="Times New Roman"/>
          <w:sz w:val="28"/>
          <w:szCs w:val="28"/>
          <w:lang w:val="uk-UA" w:eastAsia="ru-RU"/>
        </w:rPr>
        <w:t xml:space="preserve"> И.Т., </w:t>
      </w:r>
      <w:proofErr w:type="spellStart"/>
      <w:r w:rsidRPr="004014F8">
        <w:rPr>
          <w:rFonts w:ascii="Times New Roman" w:eastAsia="Times New Roman" w:hAnsi="Times New Roman" w:cs="Times New Roman"/>
          <w:sz w:val="28"/>
          <w:szCs w:val="28"/>
          <w:lang w:val="uk-UA" w:eastAsia="ru-RU"/>
        </w:rPr>
        <w:t>Балабанов</w:t>
      </w:r>
      <w:proofErr w:type="spellEnd"/>
      <w:r w:rsidRPr="004014F8">
        <w:rPr>
          <w:rFonts w:ascii="Times New Roman" w:eastAsia="Times New Roman" w:hAnsi="Times New Roman" w:cs="Times New Roman"/>
          <w:sz w:val="28"/>
          <w:szCs w:val="28"/>
          <w:lang w:val="uk-UA" w:eastAsia="ru-RU"/>
        </w:rPr>
        <w:t xml:space="preserve"> А.И. </w:t>
      </w:r>
      <w:proofErr w:type="spellStart"/>
      <w:r w:rsidRPr="004014F8">
        <w:rPr>
          <w:rFonts w:ascii="Times New Roman" w:eastAsia="Times New Roman" w:hAnsi="Times New Roman" w:cs="Times New Roman"/>
          <w:sz w:val="28"/>
          <w:szCs w:val="28"/>
          <w:lang w:val="uk-UA" w:eastAsia="ru-RU"/>
        </w:rPr>
        <w:t>Экономика</w:t>
      </w:r>
      <w:proofErr w:type="spellEnd"/>
      <w:r w:rsidRPr="004014F8">
        <w:rPr>
          <w:rFonts w:ascii="Times New Roman" w:eastAsia="Times New Roman" w:hAnsi="Times New Roman" w:cs="Times New Roman"/>
          <w:sz w:val="28"/>
          <w:szCs w:val="28"/>
          <w:lang w:val="uk-UA" w:eastAsia="ru-RU"/>
        </w:rPr>
        <w:t xml:space="preserve"> </w:t>
      </w:r>
      <w:proofErr w:type="spellStart"/>
      <w:r w:rsidRPr="004014F8">
        <w:rPr>
          <w:rFonts w:ascii="Times New Roman" w:eastAsia="Times New Roman" w:hAnsi="Times New Roman" w:cs="Times New Roman"/>
          <w:sz w:val="28"/>
          <w:szCs w:val="28"/>
          <w:lang w:val="uk-UA" w:eastAsia="ru-RU"/>
        </w:rPr>
        <w:t>туризма</w:t>
      </w:r>
      <w:proofErr w:type="spellEnd"/>
      <w:r w:rsidRPr="004014F8">
        <w:rPr>
          <w:rFonts w:ascii="Times New Roman" w:eastAsia="Times New Roman" w:hAnsi="Times New Roman" w:cs="Times New Roman"/>
          <w:sz w:val="28"/>
          <w:szCs w:val="28"/>
          <w:lang w:val="uk-UA" w:eastAsia="ru-RU"/>
        </w:rPr>
        <w:t xml:space="preserve">. М.: </w:t>
      </w:r>
      <w:proofErr w:type="spellStart"/>
      <w:r w:rsidRPr="004014F8">
        <w:rPr>
          <w:rFonts w:ascii="Times New Roman" w:eastAsia="Times New Roman" w:hAnsi="Times New Roman" w:cs="Times New Roman"/>
          <w:sz w:val="28"/>
          <w:szCs w:val="28"/>
          <w:lang w:val="uk-UA" w:eastAsia="ru-RU"/>
        </w:rPr>
        <w:t>Финансы</w:t>
      </w:r>
      <w:proofErr w:type="spellEnd"/>
      <w:r w:rsidRPr="004014F8">
        <w:rPr>
          <w:rFonts w:ascii="Times New Roman" w:eastAsia="Times New Roman" w:hAnsi="Times New Roman" w:cs="Times New Roman"/>
          <w:sz w:val="28"/>
          <w:szCs w:val="28"/>
          <w:lang w:val="uk-UA" w:eastAsia="ru-RU"/>
        </w:rPr>
        <w:t xml:space="preserve"> и статистика, 2000. 176 с.</w:t>
      </w:r>
    </w:p>
    <w:p w:rsidR="004014F8" w:rsidRPr="004014F8" w:rsidRDefault="004014F8" w:rsidP="004014F8">
      <w:pPr>
        <w:pStyle w:val="a5"/>
        <w:numPr>
          <w:ilvl w:val="0"/>
          <w:numId w:val="13"/>
        </w:numPr>
        <w:tabs>
          <w:tab w:val="left" w:pos="1276"/>
        </w:tabs>
        <w:spacing w:after="0" w:line="360" w:lineRule="auto"/>
        <w:ind w:left="0" w:firstLine="709"/>
        <w:jc w:val="both"/>
        <w:rPr>
          <w:rFonts w:ascii="Times New Roman" w:eastAsia="Times New Roman" w:hAnsi="Times New Roman" w:cs="Times New Roman"/>
          <w:sz w:val="28"/>
          <w:szCs w:val="28"/>
          <w:lang w:val="uk-UA" w:eastAsia="ru-RU"/>
        </w:rPr>
      </w:pPr>
      <w:r w:rsidRPr="004014F8">
        <w:rPr>
          <w:rFonts w:ascii="Times New Roman" w:eastAsia="Times New Roman" w:hAnsi="Times New Roman" w:cs="Times New Roman"/>
          <w:sz w:val="28"/>
          <w:szCs w:val="28"/>
          <w:lang w:val="uk-UA" w:eastAsia="ru-RU"/>
        </w:rPr>
        <w:t xml:space="preserve">Бор М.З. </w:t>
      </w:r>
      <w:proofErr w:type="spellStart"/>
      <w:r w:rsidRPr="004014F8">
        <w:rPr>
          <w:rFonts w:ascii="Times New Roman" w:eastAsia="Times New Roman" w:hAnsi="Times New Roman" w:cs="Times New Roman"/>
          <w:sz w:val="28"/>
          <w:szCs w:val="28"/>
          <w:lang w:val="uk-UA" w:eastAsia="ru-RU"/>
        </w:rPr>
        <w:t>Основы</w:t>
      </w:r>
      <w:proofErr w:type="spellEnd"/>
      <w:r w:rsidRPr="004014F8">
        <w:rPr>
          <w:rFonts w:ascii="Times New Roman" w:eastAsia="Times New Roman" w:hAnsi="Times New Roman" w:cs="Times New Roman"/>
          <w:sz w:val="28"/>
          <w:szCs w:val="28"/>
          <w:lang w:val="uk-UA" w:eastAsia="ru-RU"/>
        </w:rPr>
        <w:t xml:space="preserve"> </w:t>
      </w:r>
      <w:proofErr w:type="spellStart"/>
      <w:r w:rsidRPr="004014F8">
        <w:rPr>
          <w:rFonts w:ascii="Times New Roman" w:eastAsia="Times New Roman" w:hAnsi="Times New Roman" w:cs="Times New Roman"/>
          <w:sz w:val="28"/>
          <w:szCs w:val="28"/>
          <w:lang w:val="uk-UA" w:eastAsia="ru-RU"/>
        </w:rPr>
        <w:t>экономических</w:t>
      </w:r>
      <w:proofErr w:type="spellEnd"/>
      <w:r w:rsidRPr="004014F8">
        <w:rPr>
          <w:rFonts w:ascii="Times New Roman" w:eastAsia="Times New Roman" w:hAnsi="Times New Roman" w:cs="Times New Roman"/>
          <w:sz w:val="28"/>
          <w:szCs w:val="28"/>
          <w:lang w:val="uk-UA" w:eastAsia="ru-RU"/>
        </w:rPr>
        <w:t xml:space="preserve"> </w:t>
      </w:r>
      <w:proofErr w:type="spellStart"/>
      <w:r w:rsidRPr="004014F8">
        <w:rPr>
          <w:rFonts w:ascii="Times New Roman" w:eastAsia="Times New Roman" w:hAnsi="Times New Roman" w:cs="Times New Roman"/>
          <w:sz w:val="28"/>
          <w:szCs w:val="28"/>
          <w:lang w:val="uk-UA" w:eastAsia="ru-RU"/>
        </w:rPr>
        <w:t>исследований</w:t>
      </w:r>
      <w:proofErr w:type="spellEnd"/>
      <w:r w:rsidRPr="004014F8">
        <w:rPr>
          <w:rFonts w:ascii="Times New Roman" w:eastAsia="Times New Roman" w:hAnsi="Times New Roman" w:cs="Times New Roman"/>
          <w:sz w:val="28"/>
          <w:szCs w:val="28"/>
          <w:lang w:val="uk-UA" w:eastAsia="ru-RU"/>
        </w:rPr>
        <w:t xml:space="preserve">. </w:t>
      </w:r>
      <w:proofErr w:type="spellStart"/>
      <w:r w:rsidRPr="004014F8">
        <w:rPr>
          <w:rFonts w:ascii="Times New Roman" w:eastAsia="Times New Roman" w:hAnsi="Times New Roman" w:cs="Times New Roman"/>
          <w:sz w:val="28"/>
          <w:szCs w:val="28"/>
          <w:lang w:val="uk-UA" w:eastAsia="ru-RU"/>
        </w:rPr>
        <w:t>Логика</w:t>
      </w:r>
      <w:proofErr w:type="spellEnd"/>
      <w:r w:rsidRPr="004014F8">
        <w:rPr>
          <w:rFonts w:ascii="Times New Roman" w:eastAsia="Times New Roman" w:hAnsi="Times New Roman" w:cs="Times New Roman"/>
          <w:sz w:val="28"/>
          <w:szCs w:val="28"/>
          <w:lang w:val="uk-UA" w:eastAsia="ru-RU"/>
        </w:rPr>
        <w:t xml:space="preserve">, </w:t>
      </w:r>
      <w:proofErr w:type="spellStart"/>
      <w:r w:rsidRPr="004014F8">
        <w:rPr>
          <w:rFonts w:ascii="Times New Roman" w:eastAsia="Times New Roman" w:hAnsi="Times New Roman" w:cs="Times New Roman"/>
          <w:sz w:val="28"/>
          <w:szCs w:val="28"/>
          <w:lang w:val="uk-UA" w:eastAsia="ru-RU"/>
        </w:rPr>
        <w:t>методология</w:t>
      </w:r>
      <w:proofErr w:type="spellEnd"/>
      <w:r w:rsidRPr="004014F8">
        <w:rPr>
          <w:rFonts w:ascii="Times New Roman" w:eastAsia="Times New Roman" w:hAnsi="Times New Roman" w:cs="Times New Roman"/>
          <w:sz w:val="28"/>
          <w:szCs w:val="28"/>
          <w:lang w:val="uk-UA" w:eastAsia="ru-RU"/>
        </w:rPr>
        <w:t xml:space="preserve">, </w:t>
      </w:r>
      <w:proofErr w:type="spellStart"/>
      <w:r w:rsidRPr="004014F8">
        <w:rPr>
          <w:rFonts w:ascii="Times New Roman" w:eastAsia="Times New Roman" w:hAnsi="Times New Roman" w:cs="Times New Roman"/>
          <w:sz w:val="28"/>
          <w:szCs w:val="28"/>
          <w:lang w:val="uk-UA" w:eastAsia="ru-RU"/>
        </w:rPr>
        <w:t>организация</w:t>
      </w:r>
      <w:proofErr w:type="spellEnd"/>
      <w:r w:rsidRPr="004014F8">
        <w:rPr>
          <w:rFonts w:ascii="Times New Roman" w:eastAsia="Times New Roman" w:hAnsi="Times New Roman" w:cs="Times New Roman"/>
          <w:sz w:val="28"/>
          <w:szCs w:val="28"/>
          <w:lang w:val="uk-UA" w:eastAsia="ru-RU"/>
        </w:rPr>
        <w:t xml:space="preserve">, методика. М.: </w:t>
      </w:r>
      <w:proofErr w:type="spellStart"/>
      <w:r w:rsidRPr="004014F8">
        <w:rPr>
          <w:rFonts w:ascii="Times New Roman" w:eastAsia="Times New Roman" w:hAnsi="Times New Roman" w:cs="Times New Roman"/>
          <w:sz w:val="28"/>
          <w:szCs w:val="28"/>
          <w:lang w:val="uk-UA" w:eastAsia="ru-RU"/>
        </w:rPr>
        <w:t>Дисс</w:t>
      </w:r>
      <w:proofErr w:type="spellEnd"/>
      <w:r w:rsidRPr="004014F8">
        <w:rPr>
          <w:rFonts w:ascii="Times New Roman" w:eastAsia="Times New Roman" w:hAnsi="Times New Roman" w:cs="Times New Roman"/>
          <w:sz w:val="28"/>
          <w:szCs w:val="28"/>
          <w:lang w:val="uk-UA" w:eastAsia="ru-RU"/>
        </w:rPr>
        <w:t>, 1998. 144 с.</w:t>
      </w:r>
    </w:p>
    <w:p w:rsidR="004014F8" w:rsidRPr="004014F8" w:rsidRDefault="004014F8" w:rsidP="004014F8">
      <w:pPr>
        <w:pStyle w:val="a5"/>
        <w:numPr>
          <w:ilvl w:val="0"/>
          <w:numId w:val="13"/>
        </w:numPr>
        <w:tabs>
          <w:tab w:val="left" w:pos="1276"/>
        </w:tabs>
        <w:spacing w:after="0" w:line="360" w:lineRule="auto"/>
        <w:ind w:left="0" w:firstLine="709"/>
        <w:jc w:val="both"/>
        <w:rPr>
          <w:rFonts w:ascii="Times New Roman" w:eastAsia="Times New Roman" w:hAnsi="Times New Roman" w:cs="Times New Roman"/>
          <w:sz w:val="28"/>
          <w:szCs w:val="28"/>
          <w:lang w:val="uk-UA" w:eastAsia="ru-RU"/>
        </w:rPr>
      </w:pPr>
      <w:r w:rsidRPr="004014F8">
        <w:rPr>
          <w:rFonts w:ascii="Times New Roman" w:eastAsia="Times New Roman" w:hAnsi="Times New Roman" w:cs="Times New Roman"/>
          <w:sz w:val="28"/>
          <w:szCs w:val="28"/>
          <w:lang w:val="uk-UA" w:eastAsia="ru-RU"/>
        </w:rPr>
        <w:t xml:space="preserve">Борисов А.Б. </w:t>
      </w:r>
      <w:proofErr w:type="spellStart"/>
      <w:r w:rsidRPr="004014F8">
        <w:rPr>
          <w:rFonts w:ascii="Times New Roman" w:eastAsia="Times New Roman" w:hAnsi="Times New Roman" w:cs="Times New Roman"/>
          <w:sz w:val="28"/>
          <w:szCs w:val="28"/>
          <w:lang w:val="uk-UA" w:eastAsia="ru-RU"/>
        </w:rPr>
        <w:t>Большой</w:t>
      </w:r>
      <w:proofErr w:type="spellEnd"/>
      <w:r w:rsidRPr="004014F8">
        <w:rPr>
          <w:rFonts w:ascii="Times New Roman" w:eastAsia="Times New Roman" w:hAnsi="Times New Roman" w:cs="Times New Roman"/>
          <w:sz w:val="28"/>
          <w:szCs w:val="28"/>
          <w:lang w:val="uk-UA" w:eastAsia="ru-RU"/>
        </w:rPr>
        <w:t xml:space="preserve"> </w:t>
      </w:r>
      <w:proofErr w:type="spellStart"/>
      <w:r w:rsidRPr="004014F8">
        <w:rPr>
          <w:rFonts w:ascii="Times New Roman" w:eastAsia="Times New Roman" w:hAnsi="Times New Roman" w:cs="Times New Roman"/>
          <w:sz w:val="28"/>
          <w:szCs w:val="28"/>
          <w:lang w:val="uk-UA" w:eastAsia="ru-RU"/>
        </w:rPr>
        <w:t>экономический</w:t>
      </w:r>
      <w:proofErr w:type="spellEnd"/>
      <w:r w:rsidRPr="004014F8">
        <w:rPr>
          <w:rFonts w:ascii="Times New Roman" w:eastAsia="Times New Roman" w:hAnsi="Times New Roman" w:cs="Times New Roman"/>
          <w:sz w:val="28"/>
          <w:szCs w:val="28"/>
          <w:lang w:val="uk-UA" w:eastAsia="ru-RU"/>
        </w:rPr>
        <w:t xml:space="preserve"> </w:t>
      </w:r>
      <w:proofErr w:type="spellStart"/>
      <w:r w:rsidRPr="004014F8">
        <w:rPr>
          <w:rFonts w:ascii="Times New Roman" w:eastAsia="Times New Roman" w:hAnsi="Times New Roman" w:cs="Times New Roman"/>
          <w:sz w:val="28"/>
          <w:szCs w:val="28"/>
          <w:lang w:val="uk-UA" w:eastAsia="ru-RU"/>
        </w:rPr>
        <w:t>словарь</w:t>
      </w:r>
      <w:proofErr w:type="spellEnd"/>
      <w:r w:rsidRPr="004014F8">
        <w:rPr>
          <w:rFonts w:ascii="Times New Roman" w:eastAsia="Times New Roman" w:hAnsi="Times New Roman" w:cs="Times New Roman"/>
          <w:sz w:val="28"/>
          <w:szCs w:val="28"/>
          <w:lang w:val="uk-UA" w:eastAsia="ru-RU"/>
        </w:rPr>
        <w:t xml:space="preserve">. М.: </w:t>
      </w:r>
      <w:proofErr w:type="spellStart"/>
      <w:r w:rsidRPr="004014F8">
        <w:rPr>
          <w:rFonts w:ascii="Times New Roman" w:eastAsia="Times New Roman" w:hAnsi="Times New Roman" w:cs="Times New Roman"/>
          <w:sz w:val="28"/>
          <w:szCs w:val="28"/>
          <w:lang w:val="uk-UA" w:eastAsia="ru-RU"/>
        </w:rPr>
        <w:t>Книжный</w:t>
      </w:r>
      <w:proofErr w:type="spellEnd"/>
      <w:r w:rsidRPr="004014F8">
        <w:rPr>
          <w:rFonts w:ascii="Times New Roman" w:eastAsia="Times New Roman" w:hAnsi="Times New Roman" w:cs="Times New Roman"/>
          <w:sz w:val="28"/>
          <w:szCs w:val="28"/>
          <w:lang w:val="uk-UA" w:eastAsia="ru-RU"/>
        </w:rPr>
        <w:t xml:space="preserve"> мир, 1999. 896 с.</w:t>
      </w:r>
    </w:p>
    <w:p w:rsidR="004014F8" w:rsidRPr="004014F8" w:rsidRDefault="004014F8" w:rsidP="004014F8">
      <w:pPr>
        <w:pStyle w:val="a5"/>
        <w:numPr>
          <w:ilvl w:val="0"/>
          <w:numId w:val="13"/>
        </w:numPr>
        <w:tabs>
          <w:tab w:val="left" w:pos="1276"/>
        </w:tabs>
        <w:spacing w:after="0" w:line="360" w:lineRule="auto"/>
        <w:ind w:left="0" w:firstLine="709"/>
        <w:jc w:val="both"/>
        <w:rPr>
          <w:rFonts w:ascii="Times New Roman" w:eastAsia="Times New Roman" w:hAnsi="Times New Roman" w:cs="Times New Roman"/>
          <w:sz w:val="28"/>
          <w:szCs w:val="28"/>
          <w:lang w:val="uk-UA" w:eastAsia="ru-RU"/>
        </w:rPr>
      </w:pPr>
      <w:r w:rsidRPr="004014F8">
        <w:rPr>
          <w:rFonts w:ascii="Times New Roman" w:eastAsia="Times New Roman" w:hAnsi="Times New Roman" w:cs="Times New Roman"/>
          <w:sz w:val="28"/>
          <w:szCs w:val="28"/>
          <w:lang w:val="uk-UA" w:eastAsia="ru-RU"/>
        </w:rPr>
        <w:t xml:space="preserve">Вишнякова А.М. Розвиток і територіальна організація оздоровчо-рекреаційної системи // Таврійський науковий вісник. Херсон,  2005. Вип. 38.  C. 215-217. </w:t>
      </w:r>
    </w:p>
    <w:p w:rsidR="004014F8" w:rsidRPr="004014F8" w:rsidRDefault="004014F8" w:rsidP="004014F8">
      <w:pPr>
        <w:pStyle w:val="a5"/>
        <w:numPr>
          <w:ilvl w:val="0"/>
          <w:numId w:val="13"/>
        </w:numPr>
        <w:tabs>
          <w:tab w:val="left" w:pos="1276"/>
        </w:tabs>
        <w:spacing w:after="0" w:line="360" w:lineRule="auto"/>
        <w:ind w:left="0" w:firstLine="709"/>
        <w:jc w:val="both"/>
        <w:rPr>
          <w:rFonts w:ascii="Times New Roman" w:eastAsia="Times New Roman" w:hAnsi="Times New Roman" w:cs="Times New Roman"/>
          <w:sz w:val="28"/>
          <w:szCs w:val="28"/>
          <w:lang w:val="uk-UA" w:eastAsia="ru-RU"/>
        </w:rPr>
      </w:pPr>
      <w:r w:rsidRPr="004014F8">
        <w:rPr>
          <w:rFonts w:ascii="Times New Roman" w:eastAsia="Times New Roman" w:hAnsi="Times New Roman" w:cs="Times New Roman"/>
          <w:sz w:val="28"/>
          <w:szCs w:val="28"/>
          <w:lang w:val="uk-UA" w:eastAsia="ru-RU"/>
        </w:rPr>
        <w:lastRenderedPageBreak/>
        <w:t xml:space="preserve">Волошка В. Кожному селу  "зелені садиби" // Пропозиція: Укр. журнал з питань агробізнесу. К.: </w:t>
      </w:r>
      <w:proofErr w:type="spellStart"/>
      <w:r w:rsidRPr="004014F8">
        <w:rPr>
          <w:rFonts w:ascii="Times New Roman" w:eastAsia="Times New Roman" w:hAnsi="Times New Roman" w:cs="Times New Roman"/>
          <w:sz w:val="28"/>
          <w:szCs w:val="28"/>
          <w:lang w:val="uk-UA" w:eastAsia="ru-RU"/>
        </w:rPr>
        <w:t>Юнівест</w:t>
      </w:r>
      <w:proofErr w:type="spellEnd"/>
      <w:r w:rsidRPr="004014F8">
        <w:rPr>
          <w:rFonts w:ascii="Times New Roman" w:eastAsia="Times New Roman" w:hAnsi="Times New Roman" w:cs="Times New Roman"/>
          <w:sz w:val="28"/>
          <w:szCs w:val="28"/>
          <w:lang w:val="uk-UA" w:eastAsia="ru-RU"/>
        </w:rPr>
        <w:t xml:space="preserve"> Маркетинг, 2007. №1(116). C. 10-11.</w:t>
      </w:r>
    </w:p>
    <w:p w:rsidR="004014F8" w:rsidRPr="004014F8" w:rsidRDefault="004014F8" w:rsidP="004014F8">
      <w:pPr>
        <w:pStyle w:val="a5"/>
        <w:numPr>
          <w:ilvl w:val="0"/>
          <w:numId w:val="13"/>
        </w:numPr>
        <w:tabs>
          <w:tab w:val="left" w:pos="1276"/>
        </w:tabs>
        <w:spacing w:after="0" w:line="360" w:lineRule="auto"/>
        <w:ind w:left="0" w:firstLine="709"/>
        <w:jc w:val="both"/>
        <w:rPr>
          <w:rFonts w:ascii="Times New Roman" w:eastAsia="Times New Roman" w:hAnsi="Times New Roman" w:cs="Times New Roman"/>
          <w:sz w:val="28"/>
          <w:szCs w:val="28"/>
          <w:lang w:val="uk-UA" w:eastAsia="ru-RU"/>
        </w:rPr>
      </w:pPr>
      <w:r w:rsidRPr="004014F8">
        <w:rPr>
          <w:rFonts w:ascii="Times New Roman" w:eastAsia="Times New Roman" w:hAnsi="Times New Roman" w:cs="Times New Roman"/>
          <w:sz w:val="28"/>
          <w:szCs w:val="28"/>
          <w:lang w:val="uk-UA" w:eastAsia="ru-RU"/>
        </w:rPr>
        <w:t>Гайдук А. Стратегії управління якістю у сфері  туризму в Україні: ступінь та особливості використання, врахування міжнародного досвіду // Регіональна економіка: Науково-практичний журнал. Львів: Інститут регіональних досліджень НАН України,  2008. №1(35). C. 156- 163.</w:t>
      </w:r>
    </w:p>
    <w:p w:rsidR="004014F8" w:rsidRPr="004014F8" w:rsidRDefault="004014F8" w:rsidP="004014F8">
      <w:pPr>
        <w:pStyle w:val="a5"/>
        <w:numPr>
          <w:ilvl w:val="0"/>
          <w:numId w:val="13"/>
        </w:numPr>
        <w:tabs>
          <w:tab w:val="left" w:pos="1276"/>
        </w:tabs>
        <w:spacing w:after="0" w:line="360" w:lineRule="auto"/>
        <w:ind w:left="0" w:firstLine="709"/>
        <w:jc w:val="both"/>
        <w:rPr>
          <w:rFonts w:ascii="Times New Roman" w:eastAsia="Times New Roman" w:hAnsi="Times New Roman" w:cs="Times New Roman"/>
          <w:sz w:val="28"/>
          <w:szCs w:val="28"/>
          <w:lang w:val="uk-UA" w:eastAsia="ru-RU"/>
        </w:rPr>
      </w:pPr>
      <w:proofErr w:type="spellStart"/>
      <w:r w:rsidRPr="004014F8">
        <w:rPr>
          <w:rFonts w:ascii="Times New Roman" w:eastAsia="Times New Roman" w:hAnsi="Times New Roman" w:cs="Times New Roman"/>
          <w:sz w:val="28"/>
          <w:szCs w:val="28"/>
          <w:lang w:val="uk-UA" w:eastAsia="ru-RU"/>
        </w:rPr>
        <w:t>Гловацька</w:t>
      </w:r>
      <w:proofErr w:type="spellEnd"/>
      <w:r w:rsidRPr="004014F8">
        <w:rPr>
          <w:rFonts w:ascii="Times New Roman" w:eastAsia="Times New Roman" w:hAnsi="Times New Roman" w:cs="Times New Roman"/>
          <w:sz w:val="28"/>
          <w:szCs w:val="28"/>
          <w:lang w:val="uk-UA" w:eastAsia="ru-RU"/>
        </w:rPr>
        <w:t xml:space="preserve"> В.В. Сільський зелений туризм : сутність, функції , основи організації // Економіка АПК. К.,  2006. №10(144). C. 148 -155.</w:t>
      </w:r>
    </w:p>
    <w:p w:rsidR="004014F8" w:rsidRPr="004014F8" w:rsidRDefault="004014F8" w:rsidP="004014F8">
      <w:pPr>
        <w:pStyle w:val="a5"/>
        <w:numPr>
          <w:ilvl w:val="0"/>
          <w:numId w:val="13"/>
        </w:numPr>
        <w:tabs>
          <w:tab w:val="left" w:pos="1276"/>
        </w:tabs>
        <w:spacing w:after="0" w:line="360" w:lineRule="auto"/>
        <w:ind w:left="0" w:firstLine="709"/>
        <w:jc w:val="both"/>
        <w:rPr>
          <w:rFonts w:ascii="Times New Roman" w:eastAsia="Times New Roman" w:hAnsi="Times New Roman" w:cs="Times New Roman"/>
          <w:sz w:val="28"/>
          <w:szCs w:val="28"/>
          <w:lang w:val="uk-UA" w:eastAsia="ru-RU"/>
        </w:rPr>
      </w:pPr>
      <w:r w:rsidRPr="004014F8">
        <w:rPr>
          <w:rFonts w:ascii="Times New Roman" w:eastAsia="Times New Roman" w:hAnsi="Times New Roman" w:cs="Times New Roman"/>
          <w:sz w:val="28"/>
          <w:szCs w:val="28"/>
          <w:lang w:val="uk-UA" w:eastAsia="ru-RU"/>
        </w:rPr>
        <w:t>Гриценко А.П. Цільові комплексні програми як метод управління соціально-економічним розвитком сільських територій в регіоні // Економіка АПК. К.,  2006.  №6(140). C. 8-10.</w:t>
      </w:r>
    </w:p>
    <w:p w:rsidR="004014F8" w:rsidRPr="004014F8" w:rsidRDefault="004014F8" w:rsidP="004014F8">
      <w:pPr>
        <w:pStyle w:val="a5"/>
        <w:numPr>
          <w:ilvl w:val="0"/>
          <w:numId w:val="13"/>
        </w:numPr>
        <w:tabs>
          <w:tab w:val="left" w:pos="1276"/>
        </w:tabs>
        <w:spacing w:after="0" w:line="360" w:lineRule="auto"/>
        <w:ind w:left="0" w:firstLine="709"/>
        <w:jc w:val="both"/>
        <w:rPr>
          <w:rFonts w:ascii="Times New Roman" w:eastAsia="Times New Roman" w:hAnsi="Times New Roman" w:cs="Times New Roman"/>
          <w:sz w:val="28"/>
          <w:szCs w:val="28"/>
          <w:lang w:val="uk-UA" w:eastAsia="ru-RU"/>
        </w:rPr>
      </w:pPr>
      <w:r w:rsidRPr="004014F8">
        <w:rPr>
          <w:rFonts w:ascii="Times New Roman" w:eastAsia="Times New Roman" w:hAnsi="Times New Roman" w:cs="Times New Roman"/>
          <w:sz w:val="28"/>
          <w:szCs w:val="28"/>
          <w:lang w:val="uk-UA" w:eastAsia="ru-RU"/>
        </w:rPr>
        <w:t>Гуменюк Ю.Л. Вплив туризму на економічне зростання в Україні // Формування ринкових відносин в Україні.  2006. №7(38).  С. 102-106.</w:t>
      </w:r>
    </w:p>
    <w:p w:rsidR="004014F8" w:rsidRPr="004014F8" w:rsidRDefault="004014F8" w:rsidP="004014F8">
      <w:pPr>
        <w:pStyle w:val="a5"/>
        <w:numPr>
          <w:ilvl w:val="0"/>
          <w:numId w:val="13"/>
        </w:numPr>
        <w:tabs>
          <w:tab w:val="left" w:pos="1276"/>
        </w:tabs>
        <w:spacing w:after="0" w:line="360" w:lineRule="auto"/>
        <w:ind w:left="0" w:firstLine="709"/>
        <w:jc w:val="both"/>
        <w:rPr>
          <w:rFonts w:ascii="Times New Roman" w:eastAsia="Times New Roman" w:hAnsi="Times New Roman" w:cs="Times New Roman"/>
          <w:sz w:val="28"/>
          <w:szCs w:val="28"/>
          <w:lang w:val="uk-UA" w:eastAsia="ru-RU"/>
        </w:rPr>
      </w:pPr>
      <w:r w:rsidRPr="004014F8">
        <w:rPr>
          <w:rFonts w:ascii="Times New Roman" w:eastAsia="Times New Roman" w:hAnsi="Times New Roman" w:cs="Times New Roman"/>
          <w:sz w:val="28"/>
          <w:szCs w:val="28"/>
          <w:lang w:val="uk-UA" w:eastAsia="ru-RU"/>
        </w:rPr>
        <w:t>Державна програма розвитку туризму на 2002-2010 рр.: Постанова Кабінету Міністрів України від 29.04.2002 p. №583.</w:t>
      </w:r>
    </w:p>
    <w:p w:rsidR="004014F8" w:rsidRPr="004014F8" w:rsidRDefault="004014F8" w:rsidP="004014F8">
      <w:pPr>
        <w:pStyle w:val="a5"/>
        <w:numPr>
          <w:ilvl w:val="0"/>
          <w:numId w:val="13"/>
        </w:numPr>
        <w:tabs>
          <w:tab w:val="left" w:pos="1276"/>
        </w:tabs>
        <w:spacing w:after="0" w:line="360" w:lineRule="auto"/>
        <w:ind w:left="0" w:firstLine="709"/>
        <w:jc w:val="both"/>
        <w:rPr>
          <w:rFonts w:ascii="Times New Roman" w:eastAsia="Times New Roman" w:hAnsi="Times New Roman" w:cs="Times New Roman"/>
          <w:sz w:val="28"/>
          <w:szCs w:val="28"/>
          <w:lang w:val="uk-UA" w:eastAsia="ru-RU"/>
        </w:rPr>
      </w:pPr>
      <w:proofErr w:type="spellStart"/>
      <w:r w:rsidRPr="004014F8">
        <w:rPr>
          <w:rFonts w:ascii="Times New Roman" w:eastAsia="Times New Roman" w:hAnsi="Times New Roman" w:cs="Times New Roman"/>
          <w:sz w:val="28"/>
          <w:szCs w:val="28"/>
          <w:lang w:val="uk-UA" w:eastAsia="ru-RU"/>
        </w:rPr>
        <w:t>Дурович</w:t>
      </w:r>
      <w:proofErr w:type="spellEnd"/>
      <w:r w:rsidRPr="004014F8">
        <w:rPr>
          <w:rFonts w:ascii="Times New Roman" w:eastAsia="Times New Roman" w:hAnsi="Times New Roman" w:cs="Times New Roman"/>
          <w:sz w:val="28"/>
          <w:szCs w:val="28"/>
          <w:lang w:val="uk-UA" w:eastAsia="ru-RU"/>
        </w:rPr>
        <w:t xml:space="preserve"> А.П., </w:t>
      </w:r>
      <w:proofErr w:type="spellStart"/>
      <w:r w:rsidRPr="004014F8">
        <w:rPr>
          <w:rFonts w:ascii="Times New Roman" w:eastAsia="Times New Roman" w:hAnsi="Times New Roman" w:cs="Times New Roman"/>
          <w:sz w:val="28"/>
          <w:szCs w:val="28"/>
          <w:lang w:val="uk-UA" w:eastAsia="ru-RU"/>
        </w:rPr>
        <w:t>Копанев</w:t>
      </w:r>
      <w:proofErr w:type="spellEnd"/>
      <w:r w:rsidRPr="004014F8">
        <w:rPr>
          <w:rFonts w:ascii="Times New Roman" w:eastAsia="Times New Roman" w:hAnsi="Times New Roman" w:cs="Times New Roman"/>
          <w:sz w:val="28"/>
          <w:szCs w:val="28"/>
          <w:lang w:val="uk-UA" w:eastAsia="ru-RU"/>
        </w:rPr>
        <w:t xml:space="preserve"> А.С. Маркетинг в </w:t>
      </w:r>
      <w:proofErr w:type="spellStart"/>
      <w:r w:rsidRPr="004014F8">
        <w:rPr>
          <w:rFonts w:ascii="Times New Roman" w:eastAsia="Times New Roman" w:hAnsi="Times New Roman" w:cs="Times New Roman"/>
          <w:sz w:val="28"/>
          <w:szCs w:val="28"/>
          <w:lang w:val="uk-UA" w:eastAsia="ru-RU"/>
        </w:rPr>
        <w:t>туризме</w:t>
      </w:r>
      <w:proofErr w:type="spellEnd"/>
      <w:r w:rsidRPr="004014F8">
        <w:rPr>
          <w:rFonts w:ascii="Times New Roman" w:eastAsia="Times New Roman" w:hAnsi="Times New Roman" w:cs="Times New Roman"/>
          <w:sz w:val="28"/>
          <w:szCs w:val="28"/>
          <w:lang w:val="uk-UA" w:eastAsia="ru-RU"/>
        </w:rPr>
        <w:t xml:space="preserve">: / </w:t>
      </w:r>
      <w:proofErr w:type="spellStart"/>
      <w:r w:rsidRPr="004014F8">
        <w:rPr>
          <w:rFonts w:ascii="Times New Roman" w:eastAsia="Times New Roman" w:hAnsi="Times New Roman" w:cs="Times New Roman"/>
          <w:sz w:val="28"/>
          <w:szCs w:val="28"/>
          <w:lang w:val="uk-UA" w:eastAsia="ru-RU"/>
        </w:rPr>
        <w:t>Под</w:t>
      </w:r>
      <w:proofErr w:type="spellEnd"/>
      <w:r w:rsidRPr="004014F8">
        <w:rPr>
          <w:rFonts w:ascii="Times New Roman" w:eastAsia="Times New Roman" w:hAnsi="Times New Roman" w:cs="Times New Roman"/>
          <w:sz w:val="28"/>
          <w:szCs w:val="28"/>
          <w:lang w:val="uk-UA" w:eastAsia="ru-RU"/>
        </w:rPr>
        <w:t xml:space="preserve"> </w:t>
      </w:r>
      <w:proofErr w:type="spellStart"/>
      <w:r w:rsidRPr="004014F8">
        <w:rPr>
          <w:rFonts w:ascii="Times New Roman" w:eastAsia="Times New Roman" w:hAnsi="Times New Roman" w:cs="Times New Roman"/>
          <w:sz w:val="28"/>
          <w:szCs w:val="28"/>
          <w:lang w:val="uk-UA" w:eastAsia="ru-RU"/>
        </w:rPr>
        <w:t>общей</w:t>
      </w:r>
      <w:proofErr w:type="spellEnd"/>
      <w:r w:rsidRPr="004014F8">
        <w:rPr>
          <w:rFonts w:ascii="Times New Roman" w:eastAsia="Times New Roman" w:hAnsi="Times New Roman" w:cs="Times New Roman"/>
          <w:sz w:val="28"/>
          <w:szCs w:val="28"/>
          <w:lang w:val="uk-UA" w:eastAsia="ru-RU"/>
        </w:rPr>
        <w:t xml:space="preserve"> ред. З.М. </w:t>
      </w:r>
      <w:proofErr w:type="spellStart"/>
      <w:r w:rsidRPr="004014F8">
        <w:rPr>
          <w:rFonts w:ascii="Times New Roman" w:eastAsia="Times New Roman" w:hAnsi="Times New Roman" w:cs="Times New Roman"/>
          <w:sz w:val="28"/>
          <w:szCs w:val="28"/>
          <w:lang w:val="uk-UA" w:eastAsia="ru-RU"/>
        </w:rPr>
        <w:t>Гобылевой</w:t>
      </w:r>
      <w:proofErr w:type="spellEnd"/>
      <w:r w:rsidRPr="004014F8">
        <w:rPr>
          <w:rFonts w:ascii="Times New Roman" w:eastAsia="Times New Roman" w:hAnsi="Times New Roman" w:cs="Times New Roman"/>
          <w:sz w:val="28"/>
          <w:szCs w:val="28"/>
          <w:lang w:val="uk-UA" w:eastAsia="ru-RU"/>
        </w:rPr>
        <w:t xml:space="preserve">. </w:t>
      </w:r>
      <w:proofErr w:type="spellStart"/>
      <w:r w:rsidRPr="004014F8">
        <w:rPr>
          <w:rFonts w:ascii="Times New Roman" w:eastAsia="Times New Roman" w:hAnsi="Times New Roman" w:cs="Times New Roman"/>
          <w:sz w:val="28"/>
          <w:szCs w:val="28"/>
          <w:lang w:val="uk-UA" w:eastAsia="ru-RU"/>
        </w:rPr>
        <w:t>Мн</w:t>
      </w:r>
      <w:proofErr w:type="spellEnd"/>
      <w:r w:rsidRPr="004014F8">
        <w:rPr>
          <w:rFonts w:ascii="Times New Roman" w:eastAsia="Times New Roman" w:hAnsi="Times New Roman" w:cs="Times New Roman"/>
          <w:sz w:val="28"/>
          <w:szCs w:val="28"/>
          <w:lang w:val="uk-UA" w:eastAsia="ru-RU"/>
        </w:rPr>
        <w:t xml:space="preserve">.: </w:t>
      </w:r>
      <w:proofErr w:type="spellStart"/>
      <w:r w:rsidRPr="004014F8">
        <w:rPr>
          <w:rFonts w:ascii="Times New Roman" w:eastAsia="Times New Roman" w:hAnsi="Times New Roman" w:cs="Times New Roman"/>
          <w:sz w:val="28"/>
          <w:szCs w:val="28"/>
          <w:lang w:val="uk-UA" w:eastAsia="ru-RU"/>
        </w:rPr>
        <w:t>Экономпресс</w:t>
      </w:r>
      <w:proofErr w:type="spellEnd"/>
      <w:r w:rsidRPr="004014F8">
        <w:rPr>
          <w:rFonts w:ascii="Times New Roman" w:eastAsia="Times New Roman" w:hAnsi="Times New Roman" w:cs="Times New Roman"/>
          <w:sz w:val="28"/>
          <w:szCs w:val="28"/>
          <w:lang w:val="uk-UA" w:eastAsia="ru-RU"/>
        </w:rPr>
        <w:t>, 1998. С. 391-392.</w:t>
      </w:r>
    </w:p>
    <w:p w:rsidR="004014F8" w:rsidRPr="004014F8" w:rsidRDefault="004014F8" w:rsidP="004014F8">
      <w:pPr>
        <w:pStyle w:val="a5"/>
        <w:numPr>
          <w:ilvl w:val="0"/>
          <w:numId w:val="13"/>
        </w:numPr>
        <w:tabs>
          <w:tab w:val="left" w:pos="1276"/>
        </w:tabs>
        <w:spacing w:after="0" w:line="360" w:lineRule="auto"/>
        <w:ind w:left="0" w:firstLine="709"/>
        <w:jc w:val="both"/>
        <w:rPr>
          <w:rFonts w:ascii="Times New Roman" w:eastAsia="Times New Roman" w:hAnsi="Times New Roman" w:cs="Times New Roman"/>
          <w:sz w:val="28"/>
          <w:szCs w:val="28"/>
          <w:lang w:val="uk-UA" w:eastAsia="ru-RU"/>
        </w:rPr>
      </w:pPr>
      <w:r w:rsidRPr="004014F8">
        <w:rPr>
          <w:rFonts w:ascii="Times New Roman" w:eastAsia="Times New Roman" w:hAnsi="Times New Roman" w:cs="Times New Roman"/>
          <w:sz w:val="28"/>
          <w:szCs w:val="28"/>
          <w:lang w:val="uk-UA" w:eastAsia="ru-RU"/>
        </w:rPr>
        <w:t>Економіка сільського господарства / За ред. П.П.Руснака. К.: Урожай, 1998. 320 с.</w:t>
      </w:r>
    </w:p>
    <w:p w:rsidR="004014F8" w:rsidRPr="004014F8" w:rsidRDefault="004014F8" w:rsidP="004014F8">
      <w:pPr>
        <w:pStyle w:val="a5"/>
        <w:numPr>
          <w:ilvl w:val="0"/>
          <w:numId w:val="13"/>
        </w:numPr>
        <w:tabs>
          <w:tab w:val="left" w:pos="1276"/>
        </w:tabs>
        <w:spacing w:after="0" w:line="360" w:lineRule="auto"/>
        <w:ind w:left="0" w:firstLine="709"/>
        <w:jc w:val="both"/>
        <w:rPr>
          <w:rFonts w:ascii="Times New Roman" w:eastAsia="Times New Roman" w:hAnsi="Times New Roman" w:cs="Times New Roman"/>
          <w:sz w:val="28"/>
          <w:szCs w:val="28"/>
          <w:lang w:val="uk-UA" w:eastAsia="ru-RU"/>
        </w:rPr>
      </w:pPr>
      <w:r w:rsidRPr="004014F8">
        <w:rPr>
          <w:rFonts w:ascii="Times New Roman" w:eastAsia="Times New Roman" w:hAnsi="Times New Roman" w:cs="Times New Roman"/>
          <w:sz w:val="28"/>
          <w:szCs w:val="28"/>
          <w:lang w:val="uk-UA" w:eastAsia="ru-RU"/>
        </w:rPr>
        <w:t>Закон України «Про туризм» від 15.09.95 №324 / 95- ВР // Відомості Верховної Ради України. 1995.  № 31.  С. 241.</w:t>
      </w:r>
    </w:p>
    <w:p w:rsidR="004014F8" w:rsidRPr="004014F8" w:rsidRDefault="004014F8" w:rsidP="004014F8">
      <w:pPr>
        <w:pStyle w:val="a5"/>
        <w:numPr>
          <w:ilvl w:val="0"/>
          <w:numId w:val="13"/>
        </w:numPr>
        <w:tabs>
          <w:tab w:val="left" w:pos="1276"/>
        </w:tabs>
        <w:spacing w:after="0" w:line="360" w:lineRule="auto"/>
        <w:ind w:left="0" w:firstLine="709"/>
        <w:jc w:val="both"/>
        <w:rPr>
          <w:rFonts w:ascii="Times New Roman" w:eastAsia="Times New Roman" w:hAnsi="Times New Roman" w:cs="Times New Roman"/>
          <w:sz w:val="28"/>
          <w:szCs w:val="28"/>
          <w:lang w:val="uk-UA" w:eastAsia="ru-RU"/>
        </w:rPr>
      </w:pPr>
      <w:r w:rsidRPr="004014F8">
        <w:rPr>
          <w:rFonts w:ascii="Times New Roman" w:eastAsia="Times New Roman" w:hAnsi="Times New Roman" w:cs="Times New Roman"/>
          <w:sz w:val="28"/>
          <w:szCs w:val="28"/>
          <w:lang w:val="uk-UA" w:eastAsia="ru-RU"/>
        </w:rPr>
        <w:t>Закон України «Про внесення змін до Закону України «Про туризм»: Закон України // Офіційний вісник України. 2003. №29. С. 3-8.</w:t>
      </w:r>
    </w:p>
    <w:p w:rsidR="004014F8" w:rsidRPr="004014F8" w:rsidRDefault="004014F8" w:rsidP="004014F8">
      <w:pPr>
        <w:pStyle w:val="a5"/>
        <w:numPr>
          <w:ilvl w:val="0"/>
          <w:numId w:val="13"/>
        </w:numPr>
        <w:tabs>
          <w:tab w:val="left" w:pos="1276"/>
        </w:tabs>
        <w:spacing w:after="0" w:line="360" w:lineRule="auto"/>
        <w:ind w:left="0" w:firstLine="709"/>
        <w:jc w:val="both"/>
        <w:rPr>
          <w:rFonts w:ascii="Times New Roman" w:eastAsia="Times New Roman" w:hAnsi="Times New Roman" w:cs="Times New Roman"/>
          <w:sz w:val="28"/>
          <w:szCs w:val="28"/>
          <w:lang w:val="uk-UA" w:eastAsia="ru-RU"/>
        </w:rPr>
      </w:pPr>
      <w:r w:rsidRPr="004014F8">
        <w:rPr>
          <w:rFonts w:ascii="Times New Roman" w:eastAsia="Times New Roman" w:hAnsi="Times New Roman" w:cs="Times New Roman"/>
          <w:sz w:val="28"/>
          <w:szCs w:val="28"/>
          <w:lang w:val="uk-UA" w:eastAsia="ru-RU"/>
        </w:rPr>
        <w:t>Закон України «Про сільськогосподарську дорадчу діяльність» // Урядовий кур’єр. 2004.  8 вересня.</w:t>
      </w:r>
    </w:p>
    <w:p w:rsidR="004014F8" w:rsidRPr="004014F8" w:rsidRDefault="004014F8" w:rsidP="004014F8">
      <w:pPr>
        <w:pStyle w:val="a5"/>
        <w:numPr>
          <w:ilvl w:val="0"/>
          <w:numId w:val="13"/>
        </w:numPr>
        <w:tabs>
          <w:tab w:val="left" w:pos="1276"/>
        </w:tabs>
        <w:spacing w:after="0" w:line="360" w:lineRule="auto"/>
        <w:ind w:left="0" w:firstLine="709"/>
        <w:jc w:val="both"/>
        <w:rPr>
          <w:rFonts w:ascii="Times New Roman" w:eastAsia="Times New Roman" w:hAnsi="Times New Roman" w:cs="Times New Roman"/>
          <w:sz w:val="28"/>
          <w:szCs w:val="28"/>
          <w:lang w:val="uk-UA" w:eastAsia="ru-RU"/>
        </w:rPr>
      </w:pPr>
      <w:r w:rsidRPr="004014F8">
        <w:rPr>
          <w:rFonts w:ascii="Times New Roman" w:eastAsia="Times New Roman" w:hAnsi="Times New Roman" w:cs="Times New Roman"/>
          <w:sz w:val="28"/>
          <w:szCs w:val="28"/>
          <w:lang w:val="uk-UA" w:eastAsia="ru-RU"/>
        </w:rPr>
        <w:t>Закон України «Про особисте селянське господарство» // Відомості Верховної Ради України. 1993 №32. С. 341-343.</w:t>
      </w:r>
    </w:p>
    <w:p w:rsidR="004014F8" w:rsidRPr="004014F8" w:rsidRDefault="004014F8" w:rsidP="004014F8">
      <w:pPr>
        <w:pStyle w:val="a5"/>
        <w:numPr>
          <w:ilvl w:val="0"/>
          <w:numId w:val="13"/>
        </w:numPr>
        <w:tabs>
          <w:tab w:val="left" w:pos="1276"/>
        </w:tabs>
        <w:spacing w:after="0" w:line="360" w:lineRule="auto"/>
        <w:ind w:left="0" w:firstLine="709"/>
        <w:jc w:val="both"/>
        <w:rPr>
          <w:rFonts w:ascii="Times New Roman" w:eastAsia="Times New Roman" w:hAnsi="Times New Roman" w:cs="Times New Roman"/>
          <w:sz w:val="28"/>
          <w:szCs w:val="28"/>
          <w:lang w:val="uk-UA" w:eastAsia="ru-RU"/>
        </w:rPr>
      </w:pPr>
      <w:r w:rsidRPr="004014F8">
        <w:rPr>
          <w:rFonts w:ascii="Times New Roman" w:eastAsia="Times New Roman" w:hAnsi="Times New Roman" w:cs="Times New Roman"/>
          <w:sz w:val="28"/>
          <w:szCs w:val="28"/>
          <w:lang w:val="uk-UA" w:eastAsia="ru-RU"/>
        </w:rPr>
        <w:lastRenderedPageBreak/>
        <w:t xml:space="preserve">Ігнатенко М.Г. Питання розвитку рекреації півдня України // Краєзнавство і туризм: освіта, виховання, стиль життя: Матеріали </w:t>
      </w:r>
      <w:proofErr w:type="spellStart"/>
      <w:r w:rsidRPr="004014F8">
        <w:rPr>
          <w:rFonts w:ascii="Times New Roman" w:eastAsia="Times New Roman" w:hAnsi="Times New Roman" w:cs="Times New Roman"/>
          <w:sz w:val="28"/>
          <w:szCs w:val="28"/>
          <w:lang w:val="uk-UA" w:eastAsia="ru-RU"/>
        </w:rPr>
        <w:t>міжнар</w:t>
      </w:r>
      <w:proofErr w:type="spellEnd"/>
      <w:r w:rsidRPr="004014F8">
        <w:rPr>
          <w:rFonts w:ascii="Times New Roman" w:eastAsia="Times New Roman" w:hAnsi="Times New Roman" w:cs="Times New Roman"/>
          <w:sz w:val="28"/>
          <w:szCs w:val="28"/>
          <w:lang w:val="uk-UA" w:eastAsia="ru-RU"/>
        </w:rPr>
        <w:t xml:space="preserve">. </w:t>
      </w:r>
      <w:proofErr w:type="spellStart"/>
      <w:r w:rsidRPr="004014F8">
        <w:rPr>
          <w:rFonts w:ascii="Times New Roman" w:eastAsia="Times New Roman" w:hAnsi="Times New Roman" w:cs="Times New Roman"/>
          <w:sz w:val="28"/>
          <w:szCs w:val="28"/>
          <w:lang w:val="uk-UA" w:eastAsia="ru-RU"/>
        </w:rPr>
        <w:t>наук.-практ</w:t>
      </w:r>
      <w:proofErr w:type="spellEnd"/>
      <w:r w:rsidRPr="004014F8">
        <w:rPr>
          <w:rFonts w:ascii="Times New Roman" w:eastAsia="Times New Roman" w:hAnsi="Times New Roman" w:cs="Times New Roman"/>
          <w:sz w:val="28"/>
          <w:szCs w:val="28"/>
          <w:lang w:val="uk-UA" w:eastAsia="ru-RU"/>
        </w:rPr>
        <w:t xml:space="preserve">. </w:t>
      </w:r>
      <w:proofErr w:type="spellStart"/>
      <w:r w:rsidRPr="004014F8">
        <w:rPr>
          <w:rFonts w:ascii="Times New Roman" w:eastAsia="Times New Roman" w:hAnsi="Times New Roman" w:cs="Times New Roman"/>
          <w:sz w:val="28"/>
          <w:szCs w:val="28"/>
          <w:lang w:val="uk-UA" w:eastAsia="ru-RU"/>
        </w:rPr>
        <w:t>конф</w:t>
      </w:r>
      <w:proofErr w:type="spellEnd"/>
      <w:r w:rsidRPr="004014F8">
        <w:rPr>
          <w:rFonts w:ascii="Times New Roman" w:eastAsia="Times New Roman" w:hAnsi="Times New Roman" w:cs="Times New Roman"/>
          <w:sz w:val="28"/>
          <w:szCs w:val="28"/>
          <w:lang w:val="uk-UA" w:eastAsia="ru-RU"/>
        </w:rPr>
        <w:t>. К.: Реформа, 1998. C. 118-119.</w:t>
      </w:r>
    </w:p>
    <w:p w:rsidR="004014F8" w:rsidRPr="004014F8" w:rsidRDefault="004014F8" w:rsidP="004014F8">
      <w:pPr>
        <w:pStyle w:val="a5"/>
        <w:numPr>
          <w:ilvl w:val="0"/>
          <w:numId w:val="13"/>
        </w:numPr>
        <w:tabs>
          <w:tab w:val="left" w:pos="1276"/>
        </w:tabs>
        <w:spacing w:after="0" w:line="360" w:lineRule="auto"/>
        <w:ind w:left="0" w:firstLine="709"/>
        <w:jc w:val="both"/>
        <w:rPr>
          <w:rFonts w:ascii="Times New Roman" w:eastAsia="Times New Roman" w:hAnsi="Times New Roman" w:cs="Times New Roman"/>
          <w:sz w:val="28"/>
          <w:szCs w:val="28"/>
          <w:lang w:val="uk-UA" w:eastAsia="ru-RU"/>
        </w:rPr>
      </w:pPr>
      <w:proofErr w:type="spellStart"/>
      <w:r w:rsidRPr="004014F8">
        <w:rPr>
          <w:rFonts w:ascii="Times New Roman" w:eastAsia="Times New Roman" w:hAnsi="Times New Roman" w:cs="Times New Roman"/>
          <w:sz w:val="28"/>
          <w:szCs w:val="28"/>
          <w:lang w:val="uk-UA" w:eastAsia="ru-RU"/>
        </w:rPr>
        <w:t>Иванов</w:t>
      </w:r>
      <w:proofErr w:type="spellEnd"/>
      <w:r w:rsidRPr="004014F8">
        <w:rPr>
          <w:rFonts w:ascii="Times New Roman" w:eastAsia="Times New Roman" w:hAnsi="Times New Roman" w:cs="Times New Roman"/>
          <w:sz w:val="28"/>
          <w:szCs w:val="28"/>
          <w:lang w:val="uk-UA" w:eastAsia="ru-RU"/>
        </w:rPr>
        <w:t xml:space="preserve"> В.В. </w:t>
      </w:r>
      <w:proofErr w:type="spellStart"/>
      <w:r w:rsidRPr="004014F8">
        <w:rPr>
          <w:rFonts w:ascii="Times New Roman" w:eastAsia="Times New Roman" w:hAnsi="Times New Roman" w:cs="Times New Roman"/>
          <w:sz w:val="28"/>
          <w:szCs w:val="28"/>
          <w:lang w:val="uk-UA" w:eastAsia="ru-RU"/>
        </w:rPr>
        <w:t>Анализ</w:t>
      </w:r>
      <w:proofErr w:type="spellEnd"/>
      <w:r w:rsidRPr="004014F8">
        <w:rPr>
          <w:rFonts w:ascii="Times New Roman" w:eastAsia="Times New Roman" w:hAnsi="Times New Roman" w:cs="Times New Roman"/>
          <w:sz w:val="28"/>
          <w:szCs w:val="28"/>
          <w:lang w:val="uk-UA" w:eastAsia="ru-RU"/>
        </w:rPr>
        <w:t xml:space="preserve"> </w:t>
      </w:r>
      <w:proofErr w:type="spellStart"/>
      <w:r w:rsidRPr="004014F8">
        <w:rPr>
          <w:rFonts w:ascii="Times New Roman" w:eastAsia="Times New Roman" w:hAnsi="Times New Roman" w:cs="Times New Roman"/>
          <w:sz w:val="28"/>
          <w:szCs w:val="28"/>
          <w:lang w:val="uk-UA" w:eastAsia="ru-RU"/>
        </w:rPr>
        <w:t>временных</w:t>
      </w:r>
      <w:proofErr w:type="spellEnd"/>
      <w:r w:rsidRPr="004014F8">
        <w:rPr>
          <w:rFonts w:ascii="Times New Roman" w:eastAsia="Times New Roman" w:hAnsi="Times New Roman" w:cs="Times New Roman"/>
          <w:sz w:val="28"/>
          <w:szCs w:val="28"/>
          <w:lang w:val="uk-UA" w:eastAsia="ru-RU"/>
        </w:rPr>
        <w:t xml:space="preserve"> </w:t>
      </w:r>
      <w:proofErr w:type="spellStart"/>
      <w:r w:rsidRPr="004014F8">
        <w:rPr>
          <w:rFonts w:ascii="Times New Roman" w:eastAsia="Times New Roman" w:hAnsi="Times New Roman" w:cs="Times New Roman"/>
          <w:sz w:val="28"/>
          <w:szCs w:val="28"/>
          <w:lang w:val="uk-UA" w:eastAsia="ru-RU"/>
        </w:rPr>
        <w:t>рядов</w:t>
      </w:r>
      <w:proofErr w:type="spellEnd"/>
      <w:r w:rsidRPr="004014F8">
        <w:rPr>
          <w:rFonts w:ascii="Times New Roman" w:eastAsia="Times New Roman" w:hAnsi="Times New Roman" w:cs="Times New Roman"/>
          <w:sz w:val="28"/>
          <w:szCs w:val="28"/>
          <w:lang w:val="uk-UA" w:eastAsia="ru-RU"/>
        </w:rPr>
        <w:t xml:space="preserve"> и </w:t>
      </w:r>
      <w:proofErr w:type="spellStart"/>
      <w:r w:rsidRPr="004014F8">
        <w:rPr>
          <w:rFonts w:ascii="Times New Roman" w:eastAsia="Times New Roman" w:hAnsi="Times New Roman" w:cs="Times New Roman"/>
          <w:sz w:val="28"/>
          <w:szCs w:val="28"/>
          <w:lang w:val="uk-UA" w:eastAsia="ru-RU"/>
        </w:rPr>
        <w:t>прогнозирование</w:t>
      </w:r>
      <w:proofErr w:type="spellEnd"/>
      <w:r w:rsidRPr="004014F8">
        <w:rPr>
          <w:rFonts w:ascii="Times New Roman" w:eastAsia="Times New Roman" w:hAnsi="Times New Roman" w:cs="Times New Roman"/>
          <w:sz w:val="28"/>
          <w:szCs w:val="28"/>
          <w:lang w:val="uk-UA" w:eastAsia="ru-RU"/>
        </w:rPr>
        <w:t xml:space="preserve"> </w:t>
      </w:r>
      <w:proofErr w:type="spellStart"/>
      <w:r w:rsidRPr="004014F8">
        <w:rPr>
          <w:rFonts w:ascii="Times New Roman" w:eastAsia="Times New Roman" w:hAnsi="Times New Roman" w:cs="Times New Roman"/>
          <w:sz w:val="28"/>
          <w:szCs w:val="28"/>
          <w:lang w:val="uk-UA" w:eastAsia="ru-RU"/>
        </w:rPr>
        <w:t>экономических</w:t>
      </w:r>
      <w:proofErr w:type="spellEnd"/>
      <w:r w:rsidRPr="004014F8">
        <w:rPr>
          <w:rFonts w:ascii="Times New Roman" w:eastAsia="Times New Roman" w:hAnsi="Times New Roman" w:cs="Times New Roman"/>
          <w:sz w:val="28"/>
          <w:szCs w:val="28"/>
          <w:lang w:val="uk-UA" w:eastAsia="ru-RU"/>
        </w:rPr>
        <w:t xml:space="preserve"> </w:t>
      </w:r>
      <w:proofErr w:type="spellStart"/>
      <w:r w:rsidRPr="004014F8">
        <w:rPr>
          <w:rFonts w:ascii="Times New Roman" w:eastAsia="Times New Roman" w:hAnsi="Times New Roman" w:cs="Times New Roman"/>
          <w:sz w:val="28"/>
          <w:szCs w:val="28"/>
          <w:lang w:val="uk-UA" w:eastAsia="ru-RU"/>
        </w:rPr>
        <w:t>показателей</w:t>
      </w:r>
      <w:proofErr w:type="spellEnd"/>
      <w:r w:rsidRPr="004014F8">
        <w:rPr>
          <w:rFonts w:ascii="Times New Roman" w:eastAsia="Times New Roman" w:hAnsi="Times New Roman" w:cs="Times New Roman"/>
          <w:sz w:val="28"/>
          <w:szCs w:val="28"/>
          <w:lang w:val="uk-UA" w:eastAsia="ru-RU"/>
        </w:rPr>
        <w:t>: Херсон.: ХНУ, 1999. 230 с.</w:t>
      </w:r>
    </w:p>
    <w:p w:rsidR="004014F8" w:rsidRPr="004014F8" w:rsidRDefault="004014F8" w:rsidP="004014F8">
      <w:pPr>
        <w:pStyle w:val="a5"/>
        <w:numPr>
          <w:ilvl w:val="0"/>
          <w:numId w:val="13"/>
        </w:numPr>
        <w:tabs>
          <w:tab w:val="left" w:pos="1276"/>
        </w:tabs>
        <w:spacing w:after="0" w:line="360" w:lineRule="auto"/>
        <w:ind w:left="0" w:firstLine="709"/>
        <w:jc w:val="both"/>
        <w:rPr>
          <w:rFonts w:ascii="Times New Roman" w:eastAsia="Times New Roman" w:hAnsi="Times New Roman" w:cs="Times New Roman"/>
          <w:sz w:val="28"/>
          <w:szCs w:val="28"/>
          <w:lang w:val="uk-UA" w:eastAsia="ru-RU"/>
        </w:rPr>
      </w:pPr>
      <w:proofErr w:type="spellStart"/>
      <w:r w:rsidRPr="004014F8">
        <w:rPr>
          <w:rFonts w:ascii="Times New Roman" w:eastAsia="Times New Roman" w:hAnsi="Times New Roman" w:cs="Times New Roman"/>
          <w:sz w:val="28"/>
          <w:szCs w:val="28"/>
          <w:lang w:val="uk-UA" w:eastAsia="ru-RU"/>
        </w:rPr>
        <w:t>Карсекін</w:t>
      </w:r>
      <w:proofErr w:type="spellEnd"/>
      <w:r w:rsidRPr="004014F8">
        <w:rPr>
          <w:rFonts w:ascii="Times New Roman" w:eastAsia="Times New Roman" w:hAnsi="Times New Roman" w:cs="Times New Roman"/>
          <w:sz w:val="28"/>
          <w:szCs w:val="28"/>
          <w:lang w:val="uk-UA" w:eastAsia="ru-RU"/>
        </w:rPr>
        <w:t xml:space="preserve"> В. І., </w:t>
      </w:r>
      <w:proofErr w:type="spellStart"/>
      <w:r w:rsidRPr="004014F8">
        <w:rPr>
          <w:rFonts w:ascii="Times New Roman" w:eastAsia="Times New Roman" w:hAnsi="Times New Roman" w:cs="Times New Roman"/>
          <w:sz w:val="28"/>
          <w:szCs w:val="28"/>
          <w:lang w:val="uk-UA" w:eastAsia="ru-RU"/>
        </w:rPr>
        <w:t>Хлопяк</w:t>
      </w:r>
      <w:proofErr w:type="spellEnd"/>
      <w:r w:rsidRPr="004014F8">
        <w:rPr>
          <w:rFonts w:ascii="Times New Roman" w:eastAsia="Times New Roman" w:hAnsi="Times New Roman" w:cs="Times New Roman"/>
          <w:sz w:val="28"/>
          <w:szCs w:val="28"/>
          <w:lang w:val="uk-UA" w:eastAsia="ru-RU"/>
        </w:rPr>
        <w:t xml:space="preserve"> С. В. Оцінка інвестиційної привабливості туристично-рекреаційних регіонів України // Вісник Донецького державного університету економіки і торгівлі ім. </w:t>
      </w:r>
      <w:proofErr w:type="spellStart"/>
      <w:r w:rsidRPr="004014F8">
        <w:rPr>
          <w:rFonts w:ascii="Times New Roman" w:eastAsia="Times New Roman" w:hAnsi="Times New Roman" w:cs="Times New Roman"/>
          <w:sz w:val="28"/>
          <w:szCs w:val="28"/>
          <w:lang w:val="uk-UA" w:eastAsia="ru-RU"/>
        </w:rPr>
        <w:t>Туган-Барановського</w:t>
      </w:r>
      <w:proofErr w:type="spellEnd"/>
      <w:r w:rsidRPr="004014F8">
        <w:rPr>
          <w:rFonts w:ascii="Times New Roman" w:eastAsia="Times New Roman" w:hAnsi="Times New Roman" w:cs="Times New Roman"/>
          <w:sz w:val="28"/>
          <w:szCs w:val="28"/>
          <w:lang w:val="uk-UA" w:eastAsia="ru-RU"/>
        </w:rPr>
        <w:t>. 2008. №4(16). С. 47-58.</w:t>
      </w:r>
    </w:p>
    <w:p w:rsidR="004014F8" w:rsidRPr="004014F8" w:rsidRDefault="004014F8" w:rsidP="004014F8">
      <w:pPr>
        <w:pStyle w:val="a5"/>
        <w:numPr>
          <w:ilvl w:val="0"/>
          <w:numId w:val="13"/>
        </w:numPr>
        <w:tabs>
          <w:tab w:val="left" w:pos="1276"/>
        </w:tabs>
        <w:spacing w:after="0" w:line="360" w:lineRule="auto"/>
        <w:ind w:left="0" w:firstLine="709"/>
        <w:jc w:val="both"/>
        <w:rPr>
          <w:rFonts w:ascii="Times New Roman" w:eastAsia="Times New Roman" w:hAnsi="Times New Roman" w:cs="Times New Roman"/>
          <w:sz w:val="28"/>
          <w:szCs w:val="28"/>
          <w:lang w:val="uk-UA" w:eastAsia="ru-RU"/>
        </w:rPr>
      </w:pPr>
      <w:proofErr w:type="spellStart"/>
      <w:r w:rsidRPr="004014F8">
        <w:rPr>
          <w:rFonts w:ascii="Times New Roman" w:eastAsia="Times New Roman" w:hAnsi="Times New Roman" w:cs="Times New Roman"/>
          <w:sz w:val="28"/>
          <w:szCs w:val="28"/>
          <w:lang w:val="uk-UA" w:eastAsia="ru-RU"/>
        </w:rPr>
        <w:t>Лендєл</w:t>
      </w:r>
      <w:proofErr w:type="spellEnd"/>
      <w:r w:rsidRPr="004014F8">
        <w:rPr>
          <w:rFonts w:ascii="Times New Roman" w:eastAsia="Times New Roman" w:hAnsi="Times New Roman" w:cs="Times New Roman"/>
          <w:sz w:val="28"/>
          <w:szCs w:val="28"/>
          <w:lang w:val="uk-UA" w:eastAsia="ru-RU"/>
        </w:rPr>
        <w:t xml:space="preserve"> М.А. Місто і роль рекреаційного комплексу у розвитку економіки Закарпаття // Матеріали </w:t>
      </w:r>
      <w:proofErr w:type="spellStart"/>
      <w:r w:rsidRPr="004014F8">
        <w:rPr>
          <w:rFonts w:ascii="Times New Roman" w:eastAsia="Times New Roman" w:hAnsi="Times New Roman" w:cs="Times New Roman"/>
          <w:sz w:val="28"/>
          <w:szCs w:val="28"/>
          <w:lang w:val="uk-UA" w:eastAsia="ru-RU"/>
        </w:rPr>
        <w:t>наук.-практ</w:t>
      </w:r>
      <w:proofErr w:type="spellEnd"/>
      <w:r w:rsidRPr="004014F8">
        <w:rPr>
          <w:rFonts w:ascii="Times New Roman" w:eastAsia="Times New Roman" w:hAnsi="Times New Roman" w:cs="Times New Roman"/>
          <w:sz w:val="28"/>
          <w:szCs w:val="28"/>
          <w:lang w:val="uk-UA" w:eastAsia="ru-RU"/>
        </w:rPr>
        <w:t xml:space="preserve">. </w:t>
      </w:r>
      <w:proofErr w:type="spellStart"/>
      <w:r w:rsidRPr="004014F8">
        <w:rPr>
          <w:rFonts w:ascii="Times New Roman" w:eastAsia="Times New Roman" w:hAnsi="Times New Roman" w:cs="Times New Roman"/>
          <w:sz w:val="28"/>
          <w:szCs w:val="28"/>
          <w:lang w:val="uk-UA" w:eastAsia="ru-RU"/>
        </w:rPr>
        <w:t>конф</w:t>
      </w:r>
      <w:proofErr w:type="spellEnd"/>
      <w:r w:rsidRPr="004014F8">
        <w:rPr>
          <w:rFonts w:ascii="Times New Roman" w:eastAsia="Times New Roman" w:hAnsi="Times New Roman" w:cs="Times New Roman"/>
          <w:sz w:val="28"/>
          <w:szCs w:val="28"/>
          <w:lang w:val="uk-UA" w:eastAsia="ru-RU"/>
        </w:rPr>
        <w:t>. Ужгород, 1997. С.125-136.</w:t>
      </w:r>
    </w:p>
    <w:p w:rsidR="004014F8" w:rsidRPr="004014F8" w:rsidRDefault="004014F8" w:rsidP="004014F8">
      <w:pPr>
        <w:pStyle w:val="a5"/>
        <w:numPr>
          <w:ilvl w:val="0"/>
          <w:numId w:val="13"/>
        </w:numPr>
        <w:tabs>
          <w:tab w:val="left" w:pos="1276"/>
        </w:tabs>
        <w:spacing w:after="0" w:line="360" w:lineRule="auto"/>
        <w:ind w:left="0" w:firstLine="709"/>
        <w:jc w:val="both"/>
        <w:rPr>
          <w:rFonts w:ascii="Times New Roman" w:eastAsia="Times New Roman" w:hAnsi="Times New Roman" w:cs="Times New Roman"/>
          <w:sz w:val="28"/>
          <w:szCs w:val="28"/>
          <w:lang w:val="uk-UA" w:eastAsia="ru-RU"/>
        </w:rPr>
      </w:pPr>
      <w:proofErr w:type="spellStart"/>
      <w:r w:rsidRPr="004014F8">
        <w:rPr>
          <w:rFonts w:ascii="Times New Roman" w:eastAsia="Times New Roman" w:hAnsi="Times New Roman" w:cs="Times New Roman"/>
          <w:sz w:val="28"/>
          <w:szCs w:val="28"/>
          <w:lang w:val="uk-UA" w:eastAsia="ru-RU"/>
        </w:rPr>
        <w:t>Липчук</w:t>
      </w:r>
      <w:proofErr w:type="spellEnd"/>
      <w:r w:rsidRPr="004014F8">
        <w:rPr>
          <w:rFonts w:ascii="Times New Roman" w:eastAsia="Times New Roman" w:hAnsi="Times New Roman" w:cs="Times New Roman"/>
          <w:sz w:val="28"/>
          <w:szCs w:val="28"/>
          <w:lang w:val="uk-UA" w:eastAsia="ru-RU"/>
        </w:rPr>
        <w:t xml:space="preserve"> Н. Особливості та стратегії аграрного продукту // Вісник Львівського державного аграрного університету , 2007.  №13.  С. 528-531.</w:t>
      </w:r>
    </w:p>
    <w:p w:rsidR="004014F8" w:rsidRPr="004014F8" w:rsidRDefault="004014F8" w:rsidP="004014F8">
      <w:pPr>
        <w:pStyle w:val="a5"/>
        <w:numPr>
          <w:ilvl w:val="0"/>
          <w:numId w:val="13"/>
        </w:numPr>
        <w:tabs>
          <w:tab w:val="left" w:pos="1276"/>
        </w:tabs>
        <w:spacing w:after="0" w:line="360" w:lineRule="auto"/>
        <w:ind w:left="0" w:firstLine="709"/>
        <w:jc w:val="both"/>
        <w:rPr>
          <w:rFonts w:ascii="Times New Roman" w:eastAsia="Times New Roman" w:hAnsi="Times New Roman" w:cs="Times New Roman"/>
          <w:sz w:val="28"/>
          <w:szCs w:val="28"/>
          <w:lang w:val="uk-UA" w:eastAsia="ru-RU"/>
        </w:rPr>
      </w:pPr>
      <w:r w:rsidRPr="004014F8">
        <w:rPr>
          <w:rFonts w:ascii="Times New Roman" w:eastAsia="Times New Roman" w:hAnsi="Times New Roman" w:cs="Times New Roman"/>
          <w:sz w:val="28"/>
          <w:szCs w:val="28"/>
          <w:lang w:val="uk-UA" w:eastAsia="ru-RU"/>
        </w:rPr>
        <w:t>Макаренко П.М. До напрямів теоретичних досліджень ринкового розвитку економіки сільського господарства // Економіка АПК. №7. 2006. С.48-52.</w:t>
      </w:r>
    </w:p>
    <w:p w:rsidR="004014F8" w:rsidRPr="004014F8" w:rsidRDefault="004014F8" w:rsidP="004014F8">
      <w:pPr>
        <w:pStyle w:val="a5"/>
        <w:numPr>
          <w:ilvl w:val="0"/>
          <w:numId w:val="13"/>
        </w:numPr>
        <w:tabs>
          <w:tab w:val="left" w:pos="1276"/>
        </w:tabs>
        <w:spacing w:after="0" w:line="360" w:lineRule="auto"/>
        <w:ind w:left="0" w:firstLine="709"/>
        <w:jc w:val="both"/>
        <w:rPr>
          <w:rFonts w:ascii="Times New Roman" w:eastAsia="Times New Roman" w:hAnsi="Times New Roman" w:cs="Times New Roman"/>
          <w:sz w:val="28"/>
          <w:szCs w:val="28"/>
          <w:lang w:val="uk-UA" w:eastAsia="ru-RU"/>
        </w:rPr>
      </w:pPr>
      <w:proofErr w:type="spellStart"/>
      <w:r w:rsidRPr="004014F8">
        <w:rPr>
          <w:rFonts w:ascii="Times New Roman" w:eastAsia="Times New Roman" w:hAnsi="Times New Roman" w:cs="Times New Roman"/>
          <w:sz w:val="28"/>
          <w:szCs w:val="28"/>
          <w:lang w:val="uk-UA" w:eastAsia="ru-RU"/>
        </w:rPr>
        <w:t>Мармуль</w:t>
      </w:r>
      <w:proofErr w:type="spellEnd"/>
      <w:r w:rsidRPr="004014F8">
        <w:rPr>
          <w:rFonts w:ascii="Times New Roman" w:eastAsia="Times New Roman" w:hAnsi="Times New Roman" w:cs="Times New Roman"/>
          <w:sz w:val="28"/>
          <w:szCs w:val="28"/>
          <w:lang w:val="uk-UA" w:eastAsia="ru-RU"/>
        </w:rPr>
        <w:t xml:space="preserve"> Л.О., Пінчук Т.А. Методичні підходи до оцінки ефективності туристичних послуг аграрних підприємств.// Таврійський науковий вісник: </w:t>
      </w:r>
      <w:proofErr w:type="spellStart"/>
      <w:r w:rsidRPr="004014F8">
        <w:rPr>
          <w:rFonts w:ascii="Times New Roman" w:eastAsia="Times New Roman" w:hAnsi="Times New Roman" w:cs="Times New Roman"/>
          <w:sz w:val="28"/>
          <w:szCs w:val="28"/>
          <w:lang w:val="uk-UA" w:eastAsia="ru-RU"/>
        </w:rPr>
        <w:t>Зб.наук.пр</w:t>
      </w:r>
      <w:proofErr w:type="spellEnd"/>
      <w:r w:rsidRPr="004014F8">
        <w:rPr>
          <w:rFonts w:ascii="Times New Roman" w:eastAsia="Times New Roman" w:hAnsi="Times New Roman" w:cs="Times New Roman"/>
          <w:sz w:val="28"/>
          <w:szCs w:val="28"/>
          <w:lang w:val="uk-UA" w:eastAsia="ru-RU"/>
        </w:rPr>
        <w:t>.  Херсон: ХДАУ. 2003. Вип.28. С.230-235.</w:t>
      </w:r>
    </w:p>
    <w:p w:rsidR="004014F8" w:rsidRPr="004014F8" w:rsidRDefault="004014F8" w:rsidP="004014F8">
      <w:pPr>
        <w:pStyle w:val="a5"/>
        <w:numPr>
          <w:ilvl w:val="0"/>
          <w:numId w:val="13"/>
        </w:numPr>
        <w:tabs>
          <w:tab w:val="left" w:pos="1276"/>
        </w:tabs>
        <w:spacing w:after="0" w:line="360" w:lineRule="auto"/>
        <w:ind w:left="0" w:firstLine="709"/>
        <w:jc w:val="both"/>
        <w:rPr>
          <w:rFonts w:ascii="Times New Roman" w:eastAsia="Times New Roman" w:hAnsi="Times New Roman" w:cs="Times New Roman"/>
          <w:sz w:val="28"/>
          <w:szCs w:val="28"/>
          <w:lang w:val="uk-UA" w:eastAsia="ru-RU"/>
        </w:rPr>
      </w:pPr>
      <w:proofErr w:type="spellStart"/>
      <w:r w:rsidRPr="004014F8">
        <w:rPr>
          <w:rFonts w:ascii="Times New Roman" w:eastAsia="Times New Roman" w:hAnsi="Times New Roman" w:cs="Times New Roman"/>
          <w:sz w:val="28"/>
          <w:szCs w:val="28"/>
          <w:lang w:val="uk-UA" w:eastAsia="ru-RU"/>
        </w:rPr>
        <w:t>Мармуль</w:t>
      </w:r>
      <w:proofErr w:type="spellEnd"/>
      <w:r w:rsidRPr="004014F8">
        <w:rPr>
          <w:rFonts w:ascii="Times New Roman" w:eastAsia="Times New Roman" w:hAnsi="Times New Roman" w:cs="Times New Roman"/>
          <w:sz w:val="28"/>
          <w:szCs w:val="28"/>
          <w:lang w:val="uk-UA" w:eastAsia="ru-RU"/>
        </w:rPr>
        <w:t xml:space="preserve"> Л.О. </w:t>
      </w:r>
      <w:proofErr w:type="spellStart"/>
      <w:r w:rsidRPr="004014F8">
        <w:rPr>
          <w:rFonts w:ascii="Times New Roman" w:eastAsia="Times New Roman" w:hAnsi="Times New Roman" w:cs="Times New Roman"/>
          <w:sz w:val="28"/>
          <w:szCs w:val="28"/>
          <w:lang w:val="uk-UA" w:eastAsia="ru-RU"/>
        </w:rPr>
        <w:t>Сарапіна</w:t>
      </w:r>
      <w:proofErr w:type="spellEnd"/>
      <w:r w:rsidRPr="004014F8">
        <w:rPr>
          <w:rFonts w:ascii="Times New Roman" w:eastAsia="Times New Roman" w:hAnsi="Times New Roman" w:cs="Times New Roman"/>
          <w:sz w:val="28"/>
          <w:szCs w:val="28"/>
          <w:lang w:val="uk-UA" w:eastAsia="ru-RU"/>
        </w:rPr>
        <w:t xml:space="preserve"> О.А. Організаційно-економічний механізм функціонування туристично-рекреаційних підприємств. К.: ННУ, Інститут аграрної економіки, 2006. 182с.</w:t>
      </w:r>
    </w:p>
    <w:p w:rsidR="004014F8" w:rsidRPr="004014F8" w:rsidRDefault="004014F8" w:rsidP="004014F8">
      <w:pPr>
        <w:pStyle w:val="a5"/>
        <w:numPr>
          <w:ilvl w:val="0"/>
          <w:numId w:val="13"/>
        </w:numPr>
        <w:tabs>
          <w:tab w:val="left" w:pos="1276"/>
        </w:tabs>
        <w:spacing w:after="0" w:line="360" w:lineRule="auto"/>
        <w:ind w:left="0" w:firstLine="709"/>
        <w:jc w:val="both"/>
        <w:rPr>
          <w:rFonts w:ascii="Times New Roman" w:eastAsia="Times New Roman" w:hAnsi="Times New Roman" w:cs="Times New Roman"/>
          <w:sz w:val="28"/>
          <w:szCs w:val="28"/>
          <w:lang w:val="uk-UA" w:eastAsia="ru-RU"/>
        </w:rPr>
      </w:pPr>
      <w:proofErr w:type="spellStart"/>
      <w:r w:rsidRPr="004014F8">
        <w:rPr>
          <w:rFonts w:ascii="Times New Roman" w:eastAsia="Times New Roman" w:hAnsi="Times New Roman" w:cs="Times New Roman"/>
          <w:sz w:val="28"/>
          <w:szCs w:val="28"/>
          <w:lang w:val="uk-UA" w:eastAsia="ru-RU"/>
        </w:rPr>
        <w:t>Михайліченко</w:t>
      </w:r>
      <w:proofErr w:type="spellEnd"/>
      <w:r w:rsidRPr="004014F8">
        <w:rPr>
          <w:rFonts w:ascii="Times New Roman" w:eastAsia="Times New Roman" w:hAnsi="Times New Roman" w:cs="Times New Roman"/>
          <w:sz w:val="28"/>
          <w:szCs w:val="28"/>
          <w:lang w:val="uk-UA" w:eastAsia="ru-RU"/>
        </w:rPr>
        <w:t xml:space="preserve"> Г.,  </w:t>
      </w:r>
      <w:proofErr w:type="spellStart"/>
      <w:r w:rsidRPr="004014F8">
        <w:rPr>
          <w:rFonts w:ascii="Times New Roman" w:eastAsia="Times New Roman" w:hAnsi="Times New Roman" w:cs="Times New Roman"/>
          <w:sz w:val="28"/>
          <w:szCs w:val="28"/>
          <w:lang w:val="uk-UA" w:eastAsia="ru-RU"/>
        </w:rPr>
        <w:t>Шевєлєв</w:t>
      </w:r>
      <w:proofErr w:type="spellEnd"/>
      <w:r w:rsidRPr="004014F8">
        <w:rPr>
          <w:rFonts w:ascii="Times New Roman" w:eastAsia="Times New Roman" w:hAnsi="Times New Roman" w:cs="Times New Roman"/>
          <w:sz w:val="28"/>
          <w:szCs w:val="28"/>
          <w:lang w:val="uk-UA" w:eastAsia="ru-RU"/>
        </w:rPr>
        <w:t xml:space="preserve"> А. Класифікація засобів розміщення туристів у сільській місцевості  // Вісник КНТЕУ. 2003. № 6. С. 97-103.</w:t>
      </w:r>
    </w:p>
    <w:p w:rsidR="004014F8" w:rsidRPr="004014F8" w:rsidRDefault="004014F8" w:rsidP="004014F8">
      <w:pPr>
        <w:pStyle w:val="a5"/>
        <w:numPr>
          <w:ilvl w:val="0"/>
          <w:numId w:val="13"/>
        </w:numPr>
        <w:tabs>
          <w:tab w:val="left" w:pos="1276"/>
        </w:tabs>
        <w:spacing w:after="0" w:line="360" w:lineRule="auto"/>
        <w:ind w:left="0" w:firstLine="709"/>
        <w:jc w:val="both"/>
        <w:rPr>
          <w:rFonts w:ascii="Times New Roman" w:eastAsia="Times New Roman" w:hAnsi="Times New Roman" w:cs="Times New Roman"/>
          <w:sz w:val="28"/>
          <w:szCs w:val="28"/>
          <w:lang w:val="uk-UA" w:eastAsia="ru-RU"/>
        </w:rPr>
      </w:pPr>
      <w:proofErr w:type="spellStart"/>
      <w:r w:rsidRPr="004014F8">
        <w:rPr>
          <w:rFonts w:ascii="Times New Roman" w:eastAsia="Times New Roman" w:hAnsi="Times New Roman" w:cs="Times New Roman"/>
          <w:sz w:val="28"/>
          <w:szCs w:val="28"/>
          <w:lang w:val="uk-UA" w:eastAsia="ru-RU"/>
        </w:rPr>
        <w:t>Музиченко-Козловська</w:t>
      </w:r>
      <w:proofErr w:type="spellEnd"/>
      <w:r w:rsidRPr="004014F8">
        <w:rPr>
          <w:rFonts w:ascii="Times New Roman" w:eastAsia="Times New Roman" w:hAnsi="Times New Roman" w:cs="Times New Roman"/>
          <w:sz w:val="28"/>
          <w:szCs w:val="28"/>
          <w:lang w:val="uk-UA" w:eastAsia="ru-RU"/>
        </w:rPr>
        <w:t xml:space="preserve"> О.В. Методика оцінки рівня туристичної привабливості регіону // Регіональна економіка. - Львів: Інститут регіональних досліджень НАН України. 2006.  №1(39). C. 218-228.</w:t>
      </w:r>
    </w:p>
    <w:p w:rsidR="004014F8" w:rsidRPr="004014F8" w:rsidRDefault="004014F8" w:rsidP="004014F8">
      <w:pPr>
        <w:pStyle w:val="a5"/>
        <w:numPr>
          <w:ilvl w:val="0"/>
          <w:numId w:val="13"/>
        </w:numPr>
        <w:tabs>
          <w:tab w:val="left" w:pos="1276"/>
        </w:tabs>
        <w:spacing w:after="0" w:line="360" w:lineRule="auto"/>
        <w:ind w:left="0" w:firstLine="709"/>
        <w:jc w:val="both"/>
        <w:rPr>
          <w:rFonts w:ascii="Times New Roman" w:eastAsia="Times New Roman" w:hAnsi="Times New Roman" w:cs="Times New Roman"/>
          <w:sz w:val="28"/>
          <w:szCs w:val="28"/>
          <w:lang w:val="uk-UA" w:eastAsia="ru-RU"/>
        </w:rPr>
      </w:pPr>
      <w:r w:rsidRPr="004014F8">
        <w:rPr>
          <w:rFonts w:ascii="Times New Roman" w:eastAsia="Times New Roman" w:hAnsi="Times New Roman" w:cs="Times New Roman"/>
          <w:sz w:val="28"/>
          <w:szCs w:val="28"/>
          <w:lang w:val="uk-UA" w:eastAsia="ru-RU"/>
        </w:rPr>
        <w:t>Національна програма розвитку агропромислового виробництва і соціального відродження села на період до 2010 року. http://www.rada.gov.ua</w:t>
      </w:r>
    </w:p>
    <w:p w:rsidR="004014F8" w:rsidRPr="004014F8" w:rsidRDefault="004014F8" w:rsidP="004014F8">
      <w:pPr>
        <w:pStyle w:val="a5"/>
        <w:numPr>
          <w:ilvl w:val="0"/>
          <w:numId w:val="13"/>
        </w:numPr>
        <w:tabs>
          <w:tab w:val="left" w:pos="1276"/>
        </w:tabs>
        <w:spacing w:after="0" w:line="360" w:lineRule="auto"/>
        <w:ind w:left="0" w:firstLine="709"/>
        <w:jc w:val="both"/>
        <w:rPr>
          <w:rFonts w:ascii="Times New Roman" w:eastAsia="Times New Roman" w:hAnsi="Times New Roman" w:cs="Times New Roman"/>
          <w:sz w:val="28"/>
          <w:szCs w:val="28"/>
          <w:lang w:val="uk-UA" w:eastAsia="ru-RU"/>
        </w:rPr>
      </w:pPr>
      <w:r w:rsidRPr="004014F8">
        <w:rPr>
          <w:rFonts w:ascii="Times New Roman" w:eastAsia="Times New Roman" w:hAnsi="Times New Roman" w:cs="Times New Roman"/>
          <w:sz w:val="28"/>
          <w:szCs w:val="28"/>
          <w:lang w:val="uk-UA" w:eastAsia="ru-RU"/>
        </w:rPr>
        <w:lastRenderedPageBreak/>
        <w:t>Національна доповідь про стан навколишнього природного середовища в Україні у 2004 році. К.: РВПС України НАНУ, 2004. 140 с.</w:t>
      </w:r>
    </w:p>
    <w:p w:rsidR="004014F8" w:rsidRPr="004014F8" w:rsidRDefault="004014F8" w:rsidP="004014F8">
      <w:pPr>
        <w:pStyle w:val="a5"/>
        <w:numPr>
          <w:ilvl w:val="0"/>
          <w:numId w:val="13"/>
        </w:numPr>
        <w:tabs>
          <w:tab w:val="left" w:pos="1276"/>
        </w:tabs>
        <w:spacing w:after="0" w:line="360" w:lineRule="auto"/>
        <w:ind w:left="0" w:firstLine="709"/>
        <w:jc w:val="both"/>
        <w:rPr>
          <w:rFonts w:ascii="Times New Roman" w:eastAsia="Times New Roman" w:hAnsi="Times New Roman" w:cs="Times New Roman"/>
          <w:sz w:val="28"/>
          <w:szCs w:val="28"/>
          <w:lang w:val="uk-UA" w:eastAsia="ru-RU"/>
        </w:rPr>
      </w:pPr>
      <w:proofErr w:type="spellStart"/>
      <w:r w:rsidRPr="004014F8">
        <w:rPr>
          <w:rFonts w:ascii="Times New Roman" w:eastAsia="Times New Roman" w:hAnsi="Times New Roman" w:cs="Times New Roman"/>
          <w:sz w:val="28"/>
          <w:szCs w:val="28"/>
          <w:lang w:val="uk-UA" w:eastAsia="ru-RU"/>
        </w:rPr>
        <w:t>Оленковська</w:t>
      </w:r>
      <w:proofErr w:type="spellEnd"/>
      <w:r w:rsidRPr="004014F8">
        <w:rPr>
          <w:rFonts w:ascii="Times New Roman" w:eastAsia="Times New Roman" w:hAnsi="Times New Roman" w:cs="Times New Roman"/>
          <w:sz w:val="28"/>
          <w:szCs w:val="28"/>
          <w:lang w:val="uk-UA" w:eastAsia="ru-RU"/>
        </w:rPr>
        <w:t xml:space="preserve"> Л. Історико-археологічні </w:t>
      </w:r>
      <w:proofErr w:type="spellStart"/>
      <w:r w:rsidRPr="004014F8">
        <w:rPr>
          <w:rFonts w:ascii="Times New Roman" w:eastAsia="Times New Roman" w:hAnsi="Times New Roman" w:cs="Times New Roman"/>
          <w:sz w:val="28"/>
          <w:szCs w:val="28"/>
          <w:lang w:val="uk-UA" w:eastAsia="ru-RU"/>
        </w:rPr>
        <w:t>памятники</w:t>
      </w:r>
      <w:proofErr w:type="spellEnd"/>
      <w:r w:rsidRPr="004014F8">
        <w:rPr>
          <w:rFonts w:ascii="Times New Roman" w:eastAsia="Times New Roman" w:hAnsi="Times New Roman" w:cs="Times New Roman"/>
          <w:sz w:val="28"/>
          <w:szCs w:val="28"/>
          <w:lang w:val="uk-UA" w:eastAsia="ru-RU"/>
        </w:rPr>
        <w:t xml:space="preserve"> Херсонщини як </w:t>
      </w:r>
      <w:proofErr w:type="spellStart"/>
      <w:r w:rsidRPr="004014F8">
        <w:rPr>
          <w:rFonts w:ascii="Times New Roman" w:eastAsia="Times New Roman" w:hAnsi="Times New Roman" w:cs="Times New Roman"/>
          <w:sz w:val="28"/>
          <w:szCs w:val="28"/>
          <w:lang w:val="uk-UA" w:eastAsia="ru-RU"/>
        </w:rPr>
        <w:t>обєкти</w:t>
      </w:r>
      <w:proofErr w:type="spellEnd"/>
      <w:r w:rsidRPr="004014F8">
        <w:rPr>
          <w:rFonts w:ascii="Times New Roman" w:eastAsia="Times New Roman" w:hAnsi="Times New Roman" w:cs="Times New Roman"/>
          <w:sz w:val="28"/>
          <w:szCs w:val="28"/>
          <w:lang w:val="uk-UA" w:eastAsia="ru-RU"/>
        </w:rPr>
        <w:t xml:space="preserve"> туризму та патріотичного виховання // Краєзнавство і туризм: освіта, виховання, стиль життя: Матеріали </w:t>
      </w:r>
      <w:proofErr w:type="spellStart"/>
      <w:r w:rsidRPr="004014F8">
        <w:rPr>
          <w:rFonts w:ascii="Times New Roman" w:eastAsia="Times New Roman" w:hAnsi="Times New Roman" w:cs="Times New Roman"/>
          <w:sz w:val="28"/>
          <w:szCs w:val="28"/>
          <w:lang w:val="uk-UA" w:eastAsia="ru-RU"/>
        </w:rPr>
        <w:t>міжнар</w:t>
      </w:r>
      <w:proofErr w:type="spellEnd"/>
      <w:r w:rsidRPr="004014F8">
        <w:rPr>
          <w:rFonts w:ascii="Times New Roman" w:eastAsia="Times New Roman" w:hAnsi="Times New Roman" w:cs="Times New Roman"/>
          <w:sz w:val="28"/>
          <w:szCs w:val="28"/>
          <w:lang w:val="uk-UA" w:eastAsia="ru-RU"/>
        </w:rPr>
        <w:t xml:space="preserve">. </w:t>
      </w:r>
      <w:proofErr w:type="spellStart"/>
      <w:r w:rsidRPr="004014F8">
        <w:rPr>
          <w:rFonts w:ascii="Times New Roman" w:eastAsia="Times New Roman" w:hAnsi="Times New Roman" w:cs="Times New Roman"/>
          <w:sz w:val="28"/>
          <w:szCs w:val="28"/>
          <w:lang w:val="uk-UA" w:eastAsia="ru-RU"/>
        </w:rPr>
        <w:t>наук.-практ</w:t>
      </w:r>
      <w:proofErr w:type="spellEnd"/>
      <w:r w:rsidRPr="004014F8">
        <w:rPr>
          <w:rFonts w:ascii="Times New Roman" w:eastAsia="Times New Roman" w:hAnsi="Times New Roman" w:cs="Times New Roman"/>
          <w:sz w:val="28"/>
          <w:szCs w:val="28"/>
          <w:lang w:val="uk-UA" w:eastAsia="ru-RU"/>
        </w:rPr>
        <w:t xml:space="preserve">. </w:t>
      </w:r>
      <w:proofErr w:type="spellStart"/>
      <w:r w:rsidRPr="004014F8">
        <w:rPr>
          <w:rFonts w:ascii="Times New Roman" w:eastAsia="Times New Roman" w:hAnsi="Times New Roman" w:cs="Times New Roman"/>
          <w:sz w:val="28"/>
          <w:szCs w:val="28"/>
          <w:lang w:val="uk-UA" w:eastAsia="ru-RU"/>
        </w:rPr>
        <w:t>конф</w:t>
      </w:r>
      <w:proofErr w:type="spellEnd"/>
      <w:r w:rsidRPr="004014F8">
        <w:rPr>
          <w:rFonts w:ascii="Times New Roman" w:eastAsia="Times New Roman" w:hAnsi="Times New Roman" w:cs="Times New Roman"/>
          <w:sz w:val="28"/>
          <w:szCs w:val="28"/>
          <w:lang w:val="uk-UA" w:eastAsia="ru-RU"/>
        </w:rPr>
        <w:t>. К.: Реформа, 1998. C. 196-199.</w:t>
      </w:r>
    </w:p>
    <w:p w:rsidR="004014F8" w:rsidRPr="004014F8" w:rsidRDefault="004014F8" w:rsidP="004014F8">
      <w:pPr>
        <w:pStyle w:val="a5"/>
        <w:numPr>
          <w:ilvl w:val="0"/>
          <w:numId w:val="13"/>
        </w:numPr>
        <w:tabs>
          <w:tab w:val="left" w:pos="1276"/>
        </w:tabs>
        <w:spacing w:after="0" w:line="360" w:lineRule="auto"/>
        <w:ind w:left="0" w:firstLine="709"/>
        <w:jc w:val="both"/>
        <w:rPr>
          <w:rFonts w:ascii="Times New Roman" w:eastAsia="Times New Roman" w:hAnsi="Times New Roman" w:cs="Times New Roman"/>
          <w:sz w:val="28"/>
          <w:szCs w:val="28"/>
          <w:lang w:val="uk-UA" w:eastAsia="ru-RU"/>
        </w:rPr>
      </w:pPr>
      <w:r w:rsidRPr="004014F8">
        <w:rPr>
          <w:rFonts w:ascii="Times New Roman" w:eastAsia="Times New Roman" w:hAnsi="Times New Roman" w:cs="Times New Roman"/>
          <w:sz w:val="28"/>
          <w:szCs w:val="28"/>
          <w:lang w:val="uk-UA" w:eastAsia="ru-RU"/>
        </w:rPr>
        <w:t xml:space="preserve">Ойкне В. </w:t>
      </w:r>
      <w:proofErr w:type="spellStart"/>
      <w:r w:rsidRPr="004014F8">
        <w:rPr>
          <w:rFonts w:ascii="Times New Roman" w:eastAsia="Times New Roman" w:hAnsi="Times New Roman" w:cs="Times New Roman"/>
          <w:sz w:val="28"/>
          <w:szCs w:val="28"/>
          <w:lang w:val="uk-UA" w:eastAsia="ru-RU"/>
        </w:rPr>
        <w:t>Экономические</w:t>
      </w:r>
      <w:proofErr w:type="spellEnd"/>
      <w:r w:rsidRPr="004014F8">
        <w:rPr>
          <w:rFonts w:ascii="Times New Roman" w:eastAsia="Times New Roman" w:hAnsi="Times New Roman" w:cs="Times New Roman"/>
          <w:sz w:val="28"/>
          <w:szCs w:val="28"/>
          <w:lang w:val="uk-UA" w:eastAsia="ru-RU"/>
        </w:rPr>
        <w:t xml:space="preserve"> системи // THESIS. </w:t>
      </w:r>
      <w:proofErr w:type="spellStart"/>
      <w:r w:rsidRPr="004014F8">
        <w:rPr>
          <w:rFonts w:ascii="Times New Roman" w:eastAsia="Times New Roman" w:hAnsi="Times New Roman" w:cs="Times New Roman"/>
          <w:sz w:val="28"/>
          <w:szCs w:val="28"/>
          <w:lang w:val="uk-UA" w:eastAsia="ru-RU"/>
        </w:rPr>
        <w:t>Теория</w:t>
      </w:r>
      <w:proofErr w:type="spellEnd"/>
      <w:r w:rsidRPr="004014F8">
        <w:rPr>
          <w:rFonts w:ascii="Times New Roman" w:eastAsia="Times New Roman" w:hAnsi="Times New Roman" w:cs="Times New Roman"/>
          <w:sz w:val="28"/>
          <w:szCs w:val="28"/>
          <w:lang w:val="uk-UA" w:eastAsia="ru-RU"/>
        </w:rPr>
        <w:t xml:space="preserve"> и </w:t>
      </w:r>
      <w:proofErr w:type="spellStart"/>
      <w:r w:rsidRPr="004014F8">
        <w:rPr>
          <w:rFonts w:ascii="Times New Roman" w:eastAsia="Times New Roman" w:hAnsi="Times New Roman" w:cs="Times New Roman"/>
          <w:sz w:val="28"/>
          <w:szCs w:val="28"/>
          <w:lang w:val="uk-UA" w:eastAsia="ru-RU"/>
        </w:rPr>
        <w:t>история</w:t>
      </w:r>
      <w:proofErr w:type="spellEnd"/>
      <w:r w:rsidRPr="004014F8">
        <w:rPr>
          <w:rFonts w:ascii="Times New Roman" w:eastAsia="Times New Roman" w:hAnsi="Times New Roman" w:cs="Times New Roman"/>
          <w:sz w:val="28"/>
          <w:szCs w:val="28"/>
          <w:lang w:val="uk-UA" w:eastAsia="ru-RU"/>
        </w:rPr>
        <w:t xml:space="preserve"> </w:t>
      </w:r>
      <w:proofErr w:type="spellStart"/>
      <w:r w:rsidRPr="004014F8">
        <w:rPr>
          <w:rFonts w:ascii="Times New Roman" w:eastAsia="Times New Roman" w:hAnsi="Times New Roman" w:cs="Times New Roman"/>
          <w:sz w:val="28"/>
          <w:szCs w:val="28"/>
          <w:lang w:val="uk-UA" w:eastAsia="ru-RU"/>
        </w:rPr>
        <w:t>экономических</w:t>
      </w:r>
      <w:proofErr w:type="spellEnd"/>
      <w:r w:rsidRPr="004014F8">
        <w:rPr>
          <w:rFonts w:ascii="Times New Roman" w:eastAsia="Times New Roman" w:hAnsi="Times New Roman" w:cs="Times New Roman"/>
          <w:sz w:val="28"/>
          <w:szCs w:val="28"/>
          <w:lang w:val="uk-UA" w:eastAsia="ru-RU"/>
        </w:rPr>
        <w:t xml:space="preserve"> и </w:t>
      </w:r>
      <w:proofErr w:type="spellStart"/>
      <w:r w:rsidRPr="004014F8">
        <w:rPr>
          <w:rFonts w:ascii="Times New Roman" w:eastAsia="Times New Roman" w:hAnsi="Times New Roman" w:cs="Times New Roman"/>
          <w:sz w:val="28"/>
          <w:szCs w:val="28"/>
          <w:lang w:val="uk-UA" w:eastAsia="ru-RU"/>
        </w:rPr>
        <w:t>социальных</w:t>
      </w:r>
      <w:proofErr w:type="spellEnd"/>
      <w:r w:rsidRPr="004014F8">
        <w:rPr>
          <w:rFonts w:ascii="Times New Roman" w:eastAsia="Times New Roman" w:hAnsi="Times New Roman" w:cs="Times New Roman"/>
          <w:sz w:val="28"/>
          <w:szCs w:val="28"/>
          <w:lang w:val="uk-UA" w:eastAsia="ru-RU"/>
        </w:rPr>
        <w:t xml:space="preserve"> </w:t>
      </w:r>
      <w:proofErr w:type="spellStart"/>
      <w:r w:rsidRPr="004014F8">
        <w:rPr>
          <w:rFonts w:ascii="Times New Roman" w:eastAsia="Times New Roman" w:hAnsi="Times New Roman" w:cs="Times New Roman"/>
          <w:sz w:val="28"/>
          <w:szCs w:val="28"/>
          <w:lang w:val="uk-UA" w:eastAsia="ru-RU"/>
        </w:rPr>
        <w:t>институтов</w:t>
      </w:r>
      <w:proofErr w:type="spellEnd"/>
      <w:r w:rsidRPr="004014F8">
        <w:rPr>
          <w:rFonts w:ascii="Times New Roman" w:eastAsia="Times New Roman" w:hAnsi="Times New Roman" w:cs="Times New Roman"/>
          <w:sz w:val="28"/>
          <w:szCs w:val="28"/>
          <w:lang w:val="uk-UA" w:eastAsia="ru-RU"/>
        </w:rPr>
        <w:t xml:space="preserve"> и систем. М.: </w:t>
      </w:r>
      <w:proofErr w:type="spellStart"/>
      <w:r w:rsidRPr="004014F8">
        <w:rPr>
          <w:rFonts w:ascii="Times New Roman" w:eastAsia="Times New Roman" w:hAnsi="Times New Roman" w:cs="Times New Roman"/>
          <w:sz w:val="28"/>
          <w:szCs w:val="28"/>
          <w:lang w:val="uk-UA" w:eastAsia="ru-RU"/>
        </w:rPr>
        <w:t>Westa</w:t>
      </w:r>
      <w:proofErr w:type="spellEnd"/>
      <w:r w:rsidRPr="004014F8">
        <w:rPr>
          <w:rFonts w:ascii="Times New Roman" w:eastAsia="Times New Roman" w:hAnsi="Times New Roman" w:cs="Times New Roman"/>
          <w:sz w:val="28"/>
          <w:szCs w:val="28"/>
          <w:lang w:val="uk-UA" w:eastAsia="ru-RU"/>
        </w:rPr>
        <w:t>, 1993. С. 12-15.</w:t>
      </w:r>
    </w:p>
    <w:p w:rsidR="004014F8" w:rsidRPr="004014F8" w:rsidRDefault="004014F8" w:rsidP="004014F8">
      <w:pPr>
        <w:pStyle w:val="a5"/>
        <w:numPr>
          <w:ilvl w:val="0"/>
          <w:numId w:val="13"/>
        </w:numPr>
        <w:tabs>
          <w:tab w:val="left" w:pos="1276"/>
        </w:tabs>
        <w:spacing w:after="0" w:line="360" w:lineRule="auto"/>
        <w:ind w:left="0" w:firstLine="709"/>
        <w:jc w:val="both"/>
        <w:rPr>
          <w:rFonts w:ascii="Times New Roman" w:eastAsia="Times New Roman" w:hAnsi="Times New Roman" w:cs="Times New Roman"/>
          <w:sz w:val="28"/>
          <w:szCs w:val="28"/>
          <w:lang w:val="uk-UA" w:eastAsia="ru-RU"/>
        </w:rPr>
      </w:pPr>
      <w:proofErr w:type="spellStart"/>
      <w:r w:rsidRPr="004014F8">
        <w:rPr>
          <w:rFonts w:ascii="Times New Roman" w:eastAsia="Times New Roman" w:hAnsi="Times New Roman" w:cs="Times New Roman"/>
          <w:sz w:val="28"/>
          <w:szCs w:val="28"/>
          <w:lang w:val="uk-UA" w:eastAsia="ru-RU"/>
        </w:rPr>
        <w:t>Пікалов</w:t>
      </w:r>
      <w:proofErr w:type="spellEnd"/>
      <w:r w:rsidRPr="004014F8">
        <w:rPr>
          <w:rFonts w:ascii="Times New Roman" w:eastAsia="Times New Roman" w:hAnsi="Times New Roman" w:cs="Times New Roman"/>
          <w:sz w:val="28"/>
          <w:szCs w:val="28"/>
          <w:lang w:val="uk-UA" w:eastAsia="ru-RU"/>
        </w:rPr>
        <w:t xml:space="preserve"> Е.Ю. Правові аспекти розвитку сільського зеленого туризму в Україні // Аспекти сільського розвитку: Вісник інституту сільського розвитку. К.: Інститут сільського розвитку. 2005. №3(4).  C. 75-78.</w:t>
      </w:r>
    </w:p>
    <w:p w:rsidR="004014F8" w:rsidRPr="004014F8" w:rsidRDefault="004014F8" w:rsidP="004014F8">
      <w:pPr>
        <w:pStyle w:val="a5"/>
        <w:numPr>
          <w:ilvl w:val="0"/>
          <w:numId w:val="13"/>
        </w:numPr>
        <w:tabs>
          <w:tab w:val="left" w:pos="1276"/>
        </w:tabs>
        <w:spacing w:after="0" w:line="360" w:lineRule="auto"/>
        <w:ind w:left="0" w:firstLine="709"/>
        <w:jc w:val="both"/>
        <w:rPr>
          <w:rFonts w:ascii="Times New Roman" w:eastAsia="Times New Roman" w:hAnsi="Times New Roman" w:cs="Times New Roman"/>
          <w:sz w:val="28"/>
          <w:szCs w:val="28"/>
          <w:lang w:val="uk-UA" w:eastAsia="ru-RU"/>
        </w:rPr>
      </w:pPr>
      <w:r w:rsidRPr="004014F8">
        <w:rPr>
          <w:rFonts w:ascii="Times New Roman" w:eastAsia="Times New Roman" w:hAnsi="Times New Roman" w:cs="Times New Roman"/>
          <w:sz w:val="28"/>
          <w:szCs w:val="28"/>
          <w:lang w:val="uk-UA" w:eastAsia="ru-RU"/>
        </w:rPr>
        <w:t>Пінчук Т.А. Напрями активізації туристичної діяльності в аграрному бізнесі // Таврійський науковий вісник: Збірник наукових праць. Херсон: ХДАУ, 2007. Випуск 35. С. 161-166.</w:t>
      </w:r>
    </w:p>
    <w:p w:rsidR="004014F8" w:rsidRPr="004014F8" w:rsidRDefault="004014F8" w:rsidP="004014F8">
      <w:pPr>
        <w:pStyle w:val="a5"/>
        <w:numPr>
          <w:ilvl w:val="0"/>
          <w:numId w:val="13"/>
        </w:numPr>
        <w:tabs>
          <w:tab w:val="left" w:pos="1276"/>
        </w:tabs>
        <w:spacing w:after="0" w:line="360" w:lineRule="auto"/>
        <w:ind w:left="0" w:firstLine="709"/>
        <w:jc w:val="both"/>
        <w:rPr>
          <w:rFonts w:ascii="Times New Roman" w:eastAsia="Times New Roman" w:hAnsi="Times New Roman" w:cs="Times New Roman"/>
          <w:sz w:val="28"/>
          <w:szCs w:val="28"/>
          <w:lang w:val="uk-UA" w:eastAsia="ru-RU"/>
        </w:rPr>
      </w:pPr>
      <w:r w:rsidRPr="004014F8">
        <w:rPr>
          <w:rFonts w:ascii="Times New Roman" w:eastAsia="Times New Roman" w:hAnsi="Times New Roman" w:cs="Times New Roman"/>
          <w:sz w:val="28"/>
          <w:szCs w:val="28"/>
          <w:lang w:val="uk-UA" w:eastAsia="ru-RU"/>
        </w:rPr>
        <w:t xml:space="preserve">Реформування та розвиток підприємств агропромислового виробництва: Посібник у питаннях і відповідях / За ред. П.Т. </w:t>
      </w:r>
      <w:proofErr w:type="spellStart"/>
      <w:r w:rsidRPr="004014F8">
        <w:rPr>
          <w:rFonts w:ascii="Times New Roman" w:eastAsia="Times New Roman" w:hAnsi="Times New Roman" w:cs="Times New Roman"/>
          <w:sz w:val="28"/>
          <w:szCs w:val="28"/>
          <w:lang w:val="uk-UA" w:eastAsia="ru-RU"/>
        </w:rPr>
        <w:t>Саблука</w:t>
      </w:r>
      <w:proofErr w:type="spellEnd"/>
      <w:r w:rsidRPr="004014F8">
        <w:rPr>
          <w:rFonts w:ascii="Times New Roman" w:eastAsia="Times New Roman" w:hAnsi="Times New Roman" w:cs="Times New Roman"/>
          <w:sz w:val="28"/>
          <w:szCs w:val="28"/>
          <w:lang w:val="uk-UA" w:eastAsia="ru-RU"/>
        </w:rPr>
        <w:t>. К.: ІАЕ, 1999. 362 с.</w:t>
      </w:r>
    </w:p>
    <w:p w:rsidR="004014F8" w:rsidRPr="004014F8" w:rsidRDefault="004014F8" w:rsidP="004014F8">
      <w:pPr>
        <w:pStyle w:val="a5"/>
        <w:numPr>
          <w:ilvl w:val="0"/>
          <w:numId w:val="13"/>
        </w:numPr>
        <w:tabs>
          <w:tab w:val="left" w:pos="1276"/>
        </w:tabs>
        <w:spacing w:after="0" w:line="360" w:lineRule="auto"/>
        <w:ind w:left="0" w:firstLine="709"/>
        <w:jc w:val="both"/>
        <w:rPr>
          <w:rFonts w:ascii="Times New Roman" w:eastAsia="Times New Roman" w:hAnsi="Times New Roman" w:cs="Times New Roman"/>
          <w:sz w:val="28"/>
          <w:szCs w:val="28"/>
          <w:lang w:val="uk-UA" w:eastAsia="ru-RU"/>
        </w:rPr>
      </w:pPr>
      <w:proofErr w:type="spellStart"/>
      <w:r w:rsidRPr="004014F8">
        <w:rPr>
          <w:rFonts w:ascii="Times New Roman" w:eastAsia="Times New Roman" w:hAnsi="Times New Roman" w:cs="Times New Roman"/>
          <w:sz w:val="28"/>
          <w:szCs w:val="28"/>
          <w:lang w:val="uk-UA" w:eastAsia="ru-RU"/>
        </w:rPr>
        <w:t>Рутинський</w:t>
      </w:r>
      <w:proofErr w:type="spellEnd"/>
      <w:r w:rsidRPr="004014F8">
        <w:rPr>
          <w:rFonts w:ascii="Times New Roman" w:eastAsia="Times New Roman" w:hAnsi="Times New Roman" w:cs="Times New Roman"/>
          <w:sz w:val="28"/>
          <w:szCs w:val="28"/>
          <w:lang w:val="uk-UA" w:eastAsia="ru-RU"/>
        </w:rPr>
        <w:t xml:space="preserve"> М.Й., Зінько Ю.В. Сільський туризм. К.: Знання, 2006. 271с.</w:t>
      </w:r>
    </w:p>
    <w:p w:rsidR="004014F8" w:rsidRPr="004014F8" w:rsidRDefault="004014F8" w:rsidP="004014F8">
      <w:pPr>
        <w:pStyle w:val="a5"/>
        <w:numPr>
          <w:ilvl w:val="0"/>
          <w:numId w:val="13"/>
        </w:numPr>
        <w:tabs>
          <w:tab w:val="left" w:pos="1276"/>
        </w:tabs>
        <w:spacing w:after="0" w:line="360" w:lineRule="auto"/>
        <w:ind w:left="0" w:firstLine="709"/>
        <w:jc w:val="both"/>
        <w:rPr>
          <w:rFonts w:ascii="Times New Roman" w:eastAsia="Times New Roman" w:hAnsi="Times New Roman" w:cs="Times New Roman"/>
          <w:sz w:val="28"/>
          <w:szCs w:val="28"/>
          <w:lang w:val="uk-UA" w:eastAsia="ru-RU"/>
        </w:rPr>
      </w:pPr>
      <w:proofErr w:type="spellStart"/>
      <w:r w:rsidRPr="004014F8">
        <w:rPr>
          <w:rFonts w:ascii="Times New Roman" w:eastAsia="Times New Roman" w:hAnsi="Times New Roman" w:cs="Times New Roman"/>
          <w:sz w:val="28"/>
          <w:szCs w:val="28"/>
          <w:lang w:val="uk-UA" w:eastAsia="ru-RU"/>
        </w:rPr>
        <w:t>Сарапіна</w:t>
      </w:r>
      <w:proofErr w:type="spellEnd"/>
      <w:r w:rsidRPr="004014F8">
        <w:rPr>
          <w:rFonts w:ascii="Times New Roman" w:eastAsia="Times New Roman" w:hAnsi="Times New Roman" w:cs="Times New Roman"/>
          <w:sz w:val="28"/>
          <w:szCs w:val="28"/>
          <w:lang w:val="uk-UA" w:eastAsia="ru-RU"/>
        </w:rPr>
        <w:t xml:space="preserve"> О.А. </w:t>
      </w:r>
      <w:proofErr w:type="spellStart"/>
      <w:r w:rsidRPr="004014F8">
        <w:rPr>
          <w:rFonts w:ascii="Times New Roman" w:eastAsia="Times New Roman" w:hAnsi="Times New Roman" w:cs="Times New Roman"/>
          <w:sz w:val="28"/>
          <w:szCs w:val="28"/>
          <w:lang w:val="uk-UA" w:eastAsia="ru-RU"/>
        </w:rPr>
        <w:t>Агротуризм</w:t>
      </w:r>
      <w:proofErr w:type="spellEnd"/>
      <w:r w:rsidRPr="004014F8">
        <w:rPr>
          <w:rFonts w:ascii="Times New Roman" w:eastAsia="Times New Roman" w:hAnsi="Times New Roman" w:cs="Times New Roman"/>
          <w:sz w:val="28"/>
          <w:szCs w:val="28"/>
          <w:lang w:val="uk-UA" w:eastAsia="ru-RU"/>
        </w:rPr>
        <w:t xml:space="preserve"> Херсонської області у системі туристично-рекреаційних відносин // Таврійський науковий вісник. Херсон: Айлант, 2005.  Вип. 38. C. 206-210.</w:t>
      </w:r>
    </w:p>
    <w:p w:rsidR="004014F8" w:rsidRPr="004014F8" w:rsidRDefault="004014F8" w:rsidP="004014F8">
      <w:pPr>
        <w:pStyle w:val="a5"/>
        <w:numPr>
          <w:ilvl w:val="0"/>
          <w:numId w:val="13"/>
        </w:numPr>
        <w:tabs>
          <w:tab w:val="left" w:pos="1276"/>
        </w:tabs>
        <w:spacing w:after="0" w:line="360" w:lineRule="auto"/>
        <w:ind w:left="0" w:firstLine="709"/>
        <w:jc w:val="both"/>
        <w:rPr>
          <w:rFonts w:ascii="Times New Roman" w:eastAsia="Times New Roman" w:hAnsi="Times New Roman" w:cs="Times New Roman"/>
          <w:sz w:val="28"/>
          <w:szCs w:val="28"/>
          <w:lang w:val="uk-UA" w:eastAsia="ru-RU"/>
        </w:rPr>
      </w:pPr>
      <w:r w:rsidRPr="004014F8">
        <w:rPr>
          <w:rFonts w:ascii="Times New Roman" w:eastAsia="Times New Roman" w:hAnsi="Times New Roman" w:cs="Times New Roman"/>
          <w:sz w:val="28"/>
          <w:szCs w:val="28"/>
          <w:lang w:val="uk-UA" w:eastAsia="ru-RU"/>
        </w:rPr>
        <w:t>Статистичний щорічник Херсонської області за 2007 рік. За ред. В.А.Вознюка. Миколаїв: СПД  Румянцева Г.В., 2008. 503с.</w:t>
      </w:r>
    </w:p>
    <w:p w:rsidR="004014F8" w:rsidRPr="004014F8" w:rsidRDefault="004014F8" w:rsidP="004014F8">
      <w:pPr>
        <w:pStyle w:val="a5"/>
        <w:numPr>
          <w:ilvl w:val="0"/>
          <w:numId w:val="13"/>
        </w:numPr>
        <w:tabs>
          <w:tab w:val="left" w:pos="1276"/>
        </w:tabs>
        <w:spacing w:after="0" w:line="360" w:lineRule="auto"/>
        <w:ind w:left="0" w:firstLine="709"/>
        <w:jc w:val="both"/>
        <w:rPr>
          <w:rFonts w:ascii="Times New Roman" w:eastAsia="Times New Roman" w:hAnsi="Times New Roman" w:cs="Times New Roman"/>
          <w:sz w:val="28"/>
          <w:szCs w:val="28"/>
          <w:lang w:val="uk-UA" w:eastAsia="ru-RU"/>
        </w:rPr>
      </w:pPr>
      <w:r w:rsidRPr="004014F8">
        <w:rPr>
          <w:rFonts w:ascii="Times New Roman" w:eastAsia="Times New Roman" w:hAnsi="Times New Roman" w:cs="Times New Roman"/>
          <w:sz w:val="28"/>
          <w:szCs w:val="28"/>
          <w:lang w:val="uk-UA" w:eastAsia="ru-RU"/>
        </w:rPr>
        <w:t>Статистичний щорічник України за 2007 рік. / За ред. О.Г.</w:t>
      </w:r>
      <w:proofErr w:type="spellStart"/>
      <w:r w:rsidRPr="004014F8">
        <w:rPr>
          <w:rFonts w:ascii="Times New Roman" w:eastAsia="Times New Roman" w:hAnsi="Times New Roman" w:cs="Times New Roman"/>
          <w:sz w:val="28"/>
          <w:szCs w:val="28"/>
          <w:lang w:val="uk-UA" w:eastAsia="ru-RU"/>
        </w:rPr>
        <w:t>Осауленка</w:t>
      </w:r>
      <w:proofErr w:type="spellEnd"/>
      <w:r w:rsidRPr="004014F8">
        <w:rPr>
          <w:rFonts w:ascii="Times New Roman" w:eastAsia="Times New Roman" w:hAnsi="Times New Roman" w:cs="Times New Roman"/>
          <w:sz w:val="28"/>
          <w:szCs w:val="28"/>
          <w:lang w:val="uk-UA" w:eastAsia="ru-RU"/>
        </w:rPr>
        <w:t>. К.: ТОВ «Видавництво «</w:t>
      </w:r>
      <w:proofErr w:type="spellStart"/>
      <w:r w:rsidRPr="004014F8">
        <w:rPr>
          <w:rFonts w:ascii="Times New Roman" w:eastAsia="Times New Roman" w:hAnsi="Times New Roman" w:cs="Times New Roman"/>
          <w:sz w:val="28"/>
          <w:szCs w:val="28"/>
          <w:lang w:val="uk-UA" w:eastAsia="ru-RU"/>
        </w:rPr>
        <w:t>Консултант</w:t>
      </w:r>
      <w:proofErr w:type="spellEnd"/>
      <w:r w:rsidRPr="004014F8">
        <w:rPr>
          <w:rFonts w:ascii="Times New Roman" w:eastAsia="Times New Roman" w:hAnsi="Times New Roman" w:cs="Times New Roman"/>
          <w:sz w:val="28"/>
          <w:szCs w:val="28"/>
          <w:lang w:val="uk-UA" w:eastAsia="ru-RU"/>
        </w:rPr>
        <w:t>», 2008. 551с.</w:t>
      </w:r>
    </w:p>
    <w:p w:rsidR="004014F8" w:rsidRPr="004014F8" w:rsidRDefault="004014F8" w:rsidP="004014F8">
      <w:pPr>
        <w:pStyle w:val="a5"/>
        <w:numPr>
          <w:ilvl w:val="0"/>
          <w:numId w:val="13"/>
        </w:numPr>
        <w:tabs>
          <w:tab w:val="left" w:pos="1276"/>
        </w:tabs>
        <w:spacing w:after="0" w:line="360" w:lineRule="auto"/>
        <w:ind w:left="0" w:firstLine="709"/>
        <w:jc w:val="both"/>
        <w:rPr>
          <w:rFonts w:ascii="Times New Roman" w:eastAsia="Times New Roman" w:hAnsi="Times New Roman" w:cs="Times New Roman"/>
          <w:sz w:val="28"/>
          <w:szCs w:val="28"/>
          <w:lang w:val="uk-UA" w:eastAsia="ru-RU"/>
        </w:rPr>
      </w:pPr>
      <w:proofErr w:type="spellStart"/>
      <w:r w:rsidRPr="004014F8">
        <w:rPr>
          <w:rFonts w:ascii="Times New Roman" w:eastAsia="Times New Roman" w:hAnsi="Times New Roman" w:cs="Times New Roman"/>
          <w:sz w:val="28"/>
          <w:szCs w:val="28"/>
          <w:lang w:val="uk-UA" w:eastAsia="ru-RU"/>
        </w:rPr>
        <w:t>Стельмащук</w:t>
      </w:r>
      <w:proofErr w:type="spellEnd"/>
      <w:r w:rsidRPr="004014F8">
        <w:rPr>
          <w:rFonts w:ascii="Times New Roman" w:eastAsia="Times New Roman" w:hAnsi="Times New Roman" w:cs="Times New Roman"/>
          <w:sz w:val="28"/>
          <w:szCs w:val="28"/>
          <w:lang w:val="uk-UA" w:eastAsia="ru-RU"/>
        </w:rPr>
        <w:t xml:space="preserve"> А.М. Державне регулювання економіки: Тернопіль: </w:t>
      </w:r>
      <w:proofErr w:type="spellStart"/>
      <w:r w:rsidRPr="004014F8">
        <w:rPr>
          <w:rFonts w:ascii="Times New Roman" w:eastAsia="Times New Roman" w:hAnsi="Times New Roman" w:cs="Times New Roman"/>
          <w:sz w:val="28"/>
          <w:szCs w:val="28"/>
          <w:lang w:val="uk-UA" w:eastAsia="ru-RU"/>
        </w:rPr>
        <w:t>Астон</w:t>
      </w:r>
      <w:proofErr w:type="spellEnd"/>
      <w:r w:rsidRPr="004014F8">
        <w:rPr>
          <w:rFonts w:ascii="Times New Roman" w:eastAsia="Times New Roman" w:hAnsi="Times New Roman" w:cs="Times New Roman"/>
          <w:sz w:val="28"/>
          <w:szCs w:val="28"/>
          <w:lang w:val="uk-UA" w:eastAsia="ru-RU"/>
        </w:rPr>
        <w:t>, 2001.  362 с.</w:t>
      </w:r>
    </w:p>
    <w:p w:rsidR="004014F8" w:rsidRPr="004014F8" w:rsidRDefault="004014F8" w:rsidP="004014F8">
      <w:pPr>
        <w:pStyle w:val="a5"/>
        <w:numPr>
          <w:ilvl w:val="0"/>
          <w:numId w:val="13"/>
        </w:numPr>
        <w:tabs>
          <w:tab w:val="left" w:pos="1276"/>
        </w:tabs>
        <w:spacing w:after="0" w:line="360" w:lineRule="auto"/>
        <w:ind w:left="0" w:firstLine="709"/>
        <w:jc w:val="both"/>
        <w:rPr>
          <w:rFonts w:ascii="Times New Roman" w:eastAsia="Times New Roman" w:hAnsi="Times New Roman" w:cs="Times New Roman"/>
          <w:sz w:val="28"/>
          <w:szCs w:val="28"/>
          <w:lang w:val="uk-UA" w:eastAsia="ru-RU"/>
        </w:rPr>
      </w:pPr>
      <w:r w:rsidRPr="004014F8">
        <w:rPr>
          <w:rFonts w:ascii="Times New Roman" w:eastAsia="Times New Roman" w:hAnsi="Times New Roman" w:cs="Times New Roman"/>
          <w:sz w:val="28"/>
          <w:szCs w:val="28"/>
          <w:lang w:val="uk-UA" w:eastAsia="ru-RU"/>
        </w:rPr>
        <w:t>Сільський зелений туризм.  К.: Аграрна освіта, 2005. 76 с.</w:t>
      </w:r>
    </w:p>
    <w:p w:rsidR="004014F8" w:rsidRPr="004014F8" w:rsidRDefault="004014F8" w:rsidP="004014F8">
      <w:pPr>
        <w:pStyle w:val="a5"/>
        <w:numPr>
          <w:ilvl w:val="0"/>
          <w:numId w:val="13"/>
        </w:numPr>
        <w:tabs>
          <w:tab w:val="left" w:pos="1276"/>
        </w:tabs>
        <w:spacing w:after="0" w:line="360" w:lineRule="auto"/>
        <w:ind w:left="0" w:firstLine="709"/>
        <w:jc w:val="both"/>
        <w:rPr>
          <w:rFonts w:ascii="Times New Roman" w:eastAsia="Times New Roman" w:hAnsi="Times New Roman" w:cs="Times New Roman"/>
          <w:sz w:val="28"/>
          <w:szCs w:val="28"/>
          <w:lang w:val="uk-UA" w:eastAsia="ru-RU"/>
        </w:rPr>
      </w:pPr>
      <w:r w:rsidRPr="004014F8">
        <w:rPr>
          <w:rFonts w:ascii="Times New Roman" w:eastAsia="Times New Roman" w:hAnsi="Times New Roman" w:cs="Times New Roman"/>
          <w:sz w:val="28"/>
          <w:szCs w:val="28"/>
          <w:lang w:val="uk-UA" w:eastAsia="ru-RU"/>
        </w:rPr>
        <w:lastRenderedPageBreak/>
        <w:t>Туризм в Україні. Стат. бюлетень. К.: Державна туристична адміністрація України, 2008. С. 14-16.</w:t>
      </w:r>
    </w:p>
    <w:p w:rsidR="004014F8" w:rsidRPr="004014F8" w:rsidRDefault="004014F8" w:rsidP="004014F8">
      <w:pPr>
        <w:pStyle w:val="a5"/>
        <w:numPr>
          <w:ilvl w:val="0"/>
          <w:numId w:val="13"/>
        </w:numPr>
        <w:tabs>
          <w:tab w:val="left" w:pos="1276"/>
        </w:tabs>
        <w:spacing w:after="0" w:line="360" w:lineRule="auto"/>
        <w:ind w:left="0" w:firstLine="709"/>
        <w:jc w:val="both"/>
        <w:rPr>
          <w:rFonts w:ascii="Times New Roman" w:eastAsia="Times New Roman" w:hAnsi="Times New Roman" w:cs="Times New Roman"/>
          <w:sz w:val="28"/>
          <w:szCs w:val="28"/>
          <w:lang w:val="uk-UA" w:eastAsia="ru-RU"/>
        </w:rPr>
      </w:pPr>
      <w:r w:rsidRPr="004014F8">
        <w:rPr>
          <w:rFonts w:ascii="Times New Roman" w:eastAsia="Times New Roman" w:hAnsi="Times New Roman" w:cs="Times New Roman"/>
          <w:sz w:val="28"/>
          <w:szCs w:val="28"/>
          <w:lang w:val="uk-UA" w:eastAsia="ru-RU"/>
        </w:rPr>
        <w:t>Указ Президента України від 10.08.1999 № 973 "Про основні напрями розвитку туризму в Україні до 2010 року".</w:t>
      </w:r>
    </w:p>
    <w:p w:rsidR="004014F8" w:rsidRPr="004014F8" w:rsidRDefault="004014F8" w:rsidP="004014F8">
      <w:pPr>
        <w:pStyle w:val="a5"/>
        <w:numPr>
          <w:ilvl w:val="0"/>
          <w:numId w:val="13"/>
        </w:numPr>
        <w:tabs>
          <w:tab w:val="left" w:pos="1276"/>
        </w:tabs>
        <w:spacing w:after="0" w:line="360" w:lineRule="auto"/>
        <w:ind w:left="0" w:firstLine="709"/>
        <w:jc w:val="both"/>
        <w:rPr>
          <w:rFonts w:ascii="Times New Roman" w:eastAsia="Times New Roman" w:hAnsi="Times New Roman" w:cs="Times New Roman"/>
          <w:sz w:val="28"/>
          <w:szCs w:val="28"/>
          <w:lang w:val="uk-UA" w:eastAsia="ru-RU"/>
        </w:rPr>
      </w:pPr>
      <w:r w:rsidRPr="004014F8">
        <w:rPr>
          <w:rFonts w:ascii="Times New Roman" w:eastAsia="Times New Roman" w:hAnsi="Times New Roman" w:cs="Times New Roman"/>
          <w:sz w:val="28"/>
          <w:szCs w:val="28"/>
          <w:lang w:val="uk-UA" w:eastAsia="ru-RU"/>
        </w:rPr>
        <w:t>Указ Президента України від 20.12.2000 року № 1356 "Про Основні засади розвитку соціальної сфери села".</w:t>
      </w:r>
    </w:p>
    <w:p w:rsidR="004014F8" w:rsidRPr="004014F8" w:rsidRDefault="004014F8" w:rsidP="004014F8">
      <w:pPr>
        <w:pStyle w:val="a5"/>
        <w:numPr>
          <w:ilvl w:val="0"/>
          <w:numId w:val="13"/>
        </w:numPr>
        <w:tabs>
          <w:tab w:val="left" w:pos="1276"/>
        </w:tabs>
        <w:spacing w:after="0" w:line="360" w:lineRule="auto"/>
        <w:ind w:left="0" w:firstLine="709"/>
        <w:jc w:val="both"/>
        <w:rPr>
          <w:rFonts w:ascii="Times New Roman" w:eastAsia="Times New Roman" w:hAnsi="Times New Roman" w:cs="Times New Roman"/>
          <w:sz w:val="28"/>
          <w:szCs w:val="28"/>
          <w:lang w:val="uk-UA" w:eastAsia="ru-RU"/>
        </w:rPr>
      </w:pPr>
      <w:r w:rsidRPr="004014F8">
        <w:rPr>
          <w:rFonts w:ascii="Times New Roman" w:eastAsia="Times New Roman" w:hAnsi="Times New Roman" w:cs="Times New Roman"/>
          <w:sz w:val="28"/>
          <w:szCs w:val="28"/>
          <w:lang w:val="uk-UA" w:eastAsia="ru-RU"/>
        </w:rPr>
        <w:t>Хорунжий М.Й. Організація агропромислового комплексу: К.:КНЕУ, 2001.- 382 с.</w:t>
      </w:r>
    </w:p>
    <w:p w:rsidR="004014F8" w:rsidRPr="004014F8" w:rsidRDefault="004014F8" w:rsidP="004014F8">
      <w:pPr>
        <w:pStyle w:val="a5"/>
        <w:numPr>
          <w:ilvl w:val="0"/>
          <w:numId w:val="13"/>
        </w:numPr>
        <w:tabs>
          <w:tab w:val="left" w:pos="1276"/>
        </w:tabs>
        <w:spacing w:after="0" w:line="360" w:lineRule="auto"/>
        <w:ind w:left="0" w:firstLine="709"/>
        <w:jc w:val="both"/>
        <w:rPr>
          <w:rFonts w:ascii="Times New Roman" w:eastAsia="Times New Roman" w:hAnsi="Times New Roman" w:cs="Times New Roman"/>
          <w:sz w:val="28"/>
          <w:szCs w:val="28"/>
          <w:lang w:val="uk-UA" w:eastAsia="ru-RU"/>
        </w:rPr>
      </w:pPr>
      <w:proofErr w:type="spellStart"/>
      <w:r w:rsidRPr="004014F8">
        <w:rPr>
          <w:rFonts w:ascii="Times New Roman" w:eastAsia="Times New Roman" w:hAnsi="Times New Roman" w:cs="Times New Roman"/>
          <w:sz w:val="28"/>
          <w:szCs w:val="28"/>
          <w:lang w:val="uk-UA" w:eastAsia="ru-RU"/>
        </w:rPr>
        <w:t>Шмагина</w:t>
      </w:r>
      <w:proofErr w:type="spellEnd"/>
      <w:r w:rsidRPr="004014F8">
        <w:rPr>
          <w:rFonts w:ascii="Times New Roman" w:eastAsia="Times New Roman" w:hAnsi="Times New Roman" w:cs="Times New Roman"/>
          <w:sz w:val="28"/>
          <w:szCs w:val="28"/>
          <w:lang w:val="uk-UA" w:eastAsia="ru-RU"/>
        </w:rPr>
        <w:t xml:space="preserve"> В.В., </w:t>
      </w:r>
      <w:proofErr w:type="spellStart"/>
      <w:r w:rsidRPr="004014F8">
        <w:rPr>
          <w:rFonts w:ascii="Times New Roman" w:eastAsia="Times New Roman" w:hAnsi="Times New Roman" w:cs="Times New Roman"/>
          <w:sz w:val="28"/>
          <w:szCs w:val="28"/>
          <w:lang w:val="uk-UA" w:eastAsia="ru-RU"/>
        </w:rPr>
        <w:t>Харичков</w:t>
      </w:r>
      <w:proofErr w:type="spellEnd"/>
      <w:r w:rsidRPr="004014F8">
        <w:rPr>
          <w:rFonts w:ascii="Times New Roman" w:eastAsia="Times New Roman" w:hAnsi="Times New Roman" w:cs="Times New Roman"/>
          <w:sz w:val="28"/>
          <w:szCs w:val="28"/>
          <w:lang w:val="uk-UA" w:eastAsia="ru-RU"/>
        </w:rPr>
        <w:t xml:space="preserve"> С.К. </w:t>
      </w:r>
      <w:proofErr w:type="spellStart"/>
      <w:r w:rsidRPr="004014F8">
        <w:rPr>
          <w:rFonts w:ascii="Times New Roman" w:eastAsia="Times New Roman" w:hAnsi="Times New Roman" w:cs="Times New Roman"/>
          <w:sz w:val="28"/>
          <w:szCs w:val="28"/>
          <w:lang w:val="uk-UA" w:eastAsia="ru-RU"/>
        </w:rPr>
        <w:t>Рекреация</w:t>
      </w:r>
      <w:proofErr w:type="spellEnd"/>
      <w:r w:rsidRPr="004014F8">
        <w:rPr>
          <w:rFonts w:ascii="Times New Roman" w:eastAsia="Times New Roman" w:hAnsi="Times New Roman" w:cs="Times New Roman"/>
          <w:sz w:val="28"/>
          <w:szCs w:val="28"/>
          <w:lang w:val="uk-UA" w:eastAsia="ru-RU"/>
        </w:rPr>
        <w:t xml:space="preserve"> и туризм в система </w:t>
      </w:r>
      <w:proofErr w:type="spellStart"/>
      <w:r w:rsidRPr="004014F8">
        <w:rPr>
          <w:rFonts w:ascii="Times New Roman" w:eastAsia="Times New Roman" w:hAnsi="Times New Roman" w:cs="Times New Roman"/>
          <w:sz w:val="28"/>
          <w:szCs w:val="28"/>
          <w:lang w:val="uk-UA" w:eastAsia="ru-RU"/>
        </w:rPr>
        <w:t>современных</w:t>
      </w:r>
      <w:proofErr w:type="spellEnd"/>
      <w:r w:rsidRPr="004014F8">
        <w:rPr>
          <w:rFonts w:ascii="Times New Roman" w:eastAsia="Times New Roman" w:hAnsi="Times New Roman" w:cs="Times New Roman"/>
          <w:sz w:val="28"/>
          <w:szCs w:val="28"/>
          <w:lang w:val="uk-UA" w:eastAsia="ru-RU"/>
        </w:rPr>
        <w:t xml:space="preserve"> </w:t>
      </w:r>
      <w:proofErr w:type="spellStart"/>
      <w:r w:rsidRPr="004014F8">
        <w:rPr>
          <w:rFonts w:ascii="Times New Roman" w:eastAsia="Times New Roman" w:hAnsi="Times New Roman" w:cs="Times New Roman"/>
          <w:sz w:val="28"/>
          <w:szCs w:val="28"/>
          <w:lang w:val="uk-UA" w:eastAsia="ru-RU"/>
        </w:rPr>
        <w:t>приоритетов</w:t>
      </w:r>
      <w:proofErr w:type="spellEnd"/>
      <w:r w:rsidRPr="004014F8">
        <w:rPr>
          <w:rFonts w:ascii="Times New Roman" w:eastAsia="Times New Roman" w:hAnsi="Times New Roman" w:cs="Times New Roman"/>
          <w:sz w:val="28"/>
          <w:szCs w:val="28"/>
          <w:lang w:val="uk-UA" w:eastAsia="ru-RU"/>
        </w:rPr>
        <w:t xml:space="preserve"> </w:t>
      </w:r>
      <w:proofErr w:type="spellStart"/>
      <w:r w:rsidRPr="004014F8">
        <w:rPr>
          <w:rFonts w:ascii="Times New Roman" w:eastAsia="Times New Roman" w:hAnsi="Times New Roman" w:cs="Times New Roman"/>
          <w:sz w:val="28"/>
          <w:szCs w:val="28"/>
          <w:lang w:val="uk-UA" w:eastAsia="ru-RU"/>
        </w:rPr>
        <w:t>социально-экономического</w:t>
      </w:r>
      <w:proofErr w:type="spellEnd"/>
      <w:r w:rsidRPr="004014F8">
        <w:rPr>
          <w:rFonts w:ascii="Times New Roman" w:eastAsia="Times New Roman" w:hAnsi="Times New Roman" w:cs="Times New Roman"/>
          <w:sz w:val="28"/>
          <w:szCs w:val="28"/>
          <w:lang w:val="uk-UA" w:eastAsia="ru-RU"/>
        </w:rPr>
        <w:t xml:space="preserve"> </w:t>
      </w:r>
      <w:proofErr w:type="spellStart"/>
      <w:r w:rsidRPr="004014F8">
        <w:rPr>
          <w:rFonts w:ascii="Times New Roman" w:eastAsia="Times New Roman" w:hAnsi="Times New Roman" w:cs="Times New Roman"/>
          <w:sz w:val="28"/>
          <w:szCs w:val="28"/>
          <w:lang w:val="uk-UA" w:eastAsia="ru-RU"/>
        </w:rPr>
        <w:t>развития</w:t>
      </w:r>
      <w:proofErr w:type="spellEnd"/>
      <w:r w:rsidRPr="004014F8">
        <w:rPr>
          <w:rFonts w:ascii="Times New Roman" w:eastAsia="Times New Roman" w:hAnsi="Times New Roman" w:cs="Times New Roman"/>
          <w:sz w:val="28"/>
          <w:szCs w:val="28"/>
          <w:lang w:val="uk-UA" w:eastAsia="ru-RU"/>
        </w:rPr>
        <w:t xml:space="preserve">. </w:t>
      </w:r>
      <w:proofErr w:type="spellStart"/>
      <w:r w:rsidRPr="004014F8">
        <w:rPr>
          <w:rFonts w:ascii="Times New Roman" w:eastAsia="Times New Roman" w:hAnsi="Times New Roman" w:cs="Times New Roman"/>
          <w:sz w:val="28"/>
          <w:szCs w:val="28"/>
          <w:lang w:val="uk-UA" w:eastAsia="ru-RU"/>
        </w:rPr>
        <w:t>Одесса</w:t>
      </w:r>
      <w:proofErr w:type="spellEnd"/>
      <w:r w:rsidRPr="004014F8">
        <w:rPr>
          <w:rFonts w:ascii="Times New Roman" w:eastAsia="Times New Roman" w:hAnsi="Times New Roman" w:cs="Times New Roman"/>
          <w:sz w:val="28"/>
          <w:szCs w:val="28"/>
          <w:lang w:val="uk-UA" w:eastAsia="ru-RU"/>
        </w:rPr>
        <w:t>, 2008.  69 с.</w:t>
      </w:r>
    </w:p>
    <w:p w:rsidR="004014F8" w:rsidRPr="004014F8" w:rsidRDefault="004014F8" w:rsidP="004014F8">
      <w:pPr>
        <w:pStyle w:val="a5"/>
        <w:numPr>
          <w:ilvl w:val="0"/>
          <w:numId w:val="13"/>
        </w:numPr>
        <w:tabs>
          <w:tab w:val="left" w:pos="1276"/>
        </w:tabs>
        <w:spacing w:after="0" w:line="360" w:lineRule="auto"/>
        <w:ind w:left="0" w:firstLine="709"/>
        <w:jc w:val="both"/>
        <w:rPr>
          <w:rFonts w:ascii="Times New Roman" w:eastAsia="Times New Roman" w:hAnsi="Times New Roman" w:cs="Times New Roman"/>
          <w:sz w:val="28"/>
          <w:szCs w:val="28"/>
          <w:lang w:val="uk-UA" w:eastAsia="ru-RU"/>
        </w:rPr>
      </w:pPr>
      <w:proofErr w:type="spellStart"/>
      <w:r w:rsidRPr="004014F8">
        <w:rPr>
          <w:rFonts w:ascii="Times New Roman" w:eastAsia="Times New Roman" w:hAnsi="Times New Roman" w:cs="Times New Roman"/>
          <w:sz w:val="28"/>
          <w:szCs w:val="28"/>
          <w:lang w:val="uk-UA" w:eastAsia="ru-RU"/>
        </w:rPr>
        <w:t>Яковлев</w:t>
      </w:r>
      <w:proofErr w:type="spellEnd"/>
      <w:r w:rsidRPr="004014F8">
        <w:rPr>
          <w:rFonts w:ascii="Times New Roman" w:eastAsia="Times New Roman" w:hAnsi="Times New Roman" w:cs="Times New Roman"/>
          <w:sz w:val="28"/>
          <w:szCs w:val="28"/>
          <w:lang w:val="uk-UA" w:eastAsia="ru-RU"/>
        </w:rPr>
        <w:t xml:space="preserve"> Г. А. </w:t>
      </w:r>
      <w:proofErr w:type="spellStart"/>
      <w:r w:rsidRPr="004014F8">
        <w:rPr>
          <w:rFonts w:ascii="Times New Roman" w:eastAsia="Times New Roman" w:hAnsi="Times New Roman" w:cs="Times New Roman"/>
          <w:sz w:val="28"/>
          <w:szCs w:val="28"/>
          <w:lang w:val="uk-UA" w:eastAsia="ru-RU"/>
        </w:rPr>
        <w:t>Экономика</w:t>
      </w:r>
      <w:proofErr w:type="spellEnd"/>
      <w:r w:rsidRPr="004014F8">
        <w:rPr>
          <w:rFonts w:ascii="Times New Roman" w:eastAsia="Times New Roman" w:hAnsi="Times New Roman" w:cs="Times New Roman"/>
          <w:sz w:val="28"/>
          <w:szCs w:val="28"/>
          <w:lang w:val="uk-UA" w:eastAsia="ru-RU"/>
        </w:rPr>
        <w:t xml:space="preserve"> и статистика </w:t>
      </w:r>
      <w:proofErr w:type="spellStart"/>
      <w:r w:rsidRPr="004014F8">
        <w:rPr>
          <w:rFonts w:ascii="Times New Roman" w:eastAsia="Times New Roman" w:hAnsi="Times New Roman" w:cs="Times New Roman"/>
          <w:sz w:val="28"/>
          <w:szCs w:val="28"/>
          <w:lang w:val="uk-UA" w:eastAsia="ru-RU"/>
        </w:rPr>
        <w:t>туризма</w:t>
      </w:r>
      <w:proofErr w:type="spellEnd"/>
      <w:r w:rsidRPr="004014F8">
        <w:rPr>
          <w:rFonts w:ascii="Times New Roman" w:eastAsia="Times New Roman" w:hAnsi="Times New Roman" w:cs="Times New Roman"/>
          <w:sz w:val="28"/>
          <w:szCs w:val="28"/>
          <w:lang w:val="uk-UA" w:eastAsia="ru-RU"/>
        </w:rPr>
        <w:t>: М.: РБЛ, 2002. С. 21-23.</w:t>
      </w:r>
    </w:p>
    <w:p w:rsidR="004014F8" w:rsidRDefault="004014F8" w:rsidP="004014F8">
      <w:pPr>
        <w:pStyle w:val="a5"/>
        <w:numPr>
          <w:ilvl w:val="0"/>
          <w:numId w:val="13"/>
        </w:numPr>
        <w:tabs>
          <w:tab w:val="left" w:pos="1276"/>
        </w:tabs>
        <w:spacing w:after="0" w:line="360" w:lineRule="auto"/>
        <w:ind w:left="0" w:firstLine="709"/>
        <w:jc w:val="both"/>
        <w:rPr>
          <w:rFonts w:ascii="Times New Roman" w:eastAsia="Times New Roman" w:hAnsi="Times New Roman" w:cs="Times New Roman"/>
          <w:sz w:val="28"/>
          <w:szCs w:val="28"/>
          <w:lang w:val="uk-UA" w:eastAsia="ru-RU"/>
        </w:rPr>
      </w:pPr>
      <w:r w:rsidRPr="004014F8">
        <w:rPr>
          <w:rFonts w:ascii="Times New Roman" w:eastAsia="Times New Roman" w:hAnsi="Times New Roman" w:cs="Times New Roman"/>
          <w:sz w:val="28"/>
          <w:szCs w:val="28"/>
          <w:lang w:val="uk-UA" w:eastAsia="ru-RU"/>
        </w:rPr>
        <w:t>Яків І., Щербата І. Диверсифікація виробництва в сільськогосподарських підприємствах // Вісник Львівського державного аграрного університету: Економіка АПК. Львів: ЛДАУ, 2006. №13. С.495-500.</w:t>
      </w:r>
    </w:p>
    <w:p w:rsidR="00DE182D" w:rsidRPr="007652B0" w:rsidRDefault="007652B0" w:rsidP="007652B0">
      <w:pPr>
        <w:pStyle w:val="a5"/>
        <w:numPr>
          <w:ilvl w:val="0"/>
          <w:numId w:val="13"/>
        </w:numPr>
        <w:tabs>
          <w:tab w:val="left" w:pos="1276"/>
        </w:tabs>
        <w:spacing w:after="0" w:line="360" w:lineRule="auto"/>
        <w:ind w:left="0" w:firstLine="709"/>
        <w:jc w:val="both"/>
        <w:rPr>
          <w:rFonts w:ascii="Times New Roman" w:eastAsia="Times New Roman" w:hAnsi="Times New Roman" w:cs="Times New Roman"/>
          <w:sz w:val="28"/>
          <w:szCs w:val="28"/>
          <w:lang w:val="uk-UA" w:eastAsia="ru-RU"/>
        </w:rPr>
      </w:pPr>
      <w:bookmarkStart w:id="23" w:name="_Ref57752980"/>
      <w:r w:rsidRPr="007652B0">
        <w:rPr>
          <w:rFonts w:ascii="Times New Roman" w:eastAsia="Times New Roman" w:hAnsi="Times New Roman" w:cs="Times New Roman"/>
          <w:sz w:val="28"/>
          <w:szCs w:val="28"/>
          <w:lang w:val="uk-UA" w:eastAsia="ru-RU"/>
        </w:rPr>
        <w:t xml:space="preserve">Король М.М., </w:t>
      </w:r>
      <w:proofErr w:type="spellStart"/>
      <w:r w:rsidRPr="007652B0">
        <w:rPr>
          <w:rFonts w:ascii="Times New Roman" w:eastAsia="Times New Roman" w:hAnsi="Times New Roman" w:cs="Times New Roman"/>
          <w:sz w:val="28"/>
          <w:szCs w:val="28"/>
          <w:lang w:val="uk-UA" w:eastAsia="ru-RU"/>
        </w:rPr>
        <w:t>Атаманчук</w:t>
      </w:r>
      <w:proofErr w:type="spellEnd"/>
      <w:r w:rsidRPr="007652B0">
        <w:rPr>
          <w:rFonts w:ascii="Times New Roman" w:eastAsia="Times New Roman" w:hAnsi="Times New Roman" w:cs="Times New Roman"/>
          <w:sz w:val="28"/>
          <w:szCs w:val="28"/>
          <w:lang w:val="uk-UA" w:eastAsia="ru-RU"/>
        </w:rPr>
        <w:t xml:space="preserve"> В.В. Аналіз європейського досвіду організації зеленого туризму. </w:t>
      </w:r>
      <w:hyperlink r:id="rId19" w:history="1">
        <w:r w:rsidRPr="008649FF">
          <w:rPr>
            <w:rStyle w:val="ab"/>
            <w:rFonts w:ascii="Times New Roman" w:eastAsia="Times New Roman" w:hAnsi="Times New Roman" w:cs="Times New Roman"/>
            <w:sz w:val="28"/>
            <w:szCs w:val="28"/>
            <w:lang w:val="uk-UA" w:eastAsia="ru-RU"/>
          </w:rPr>
          <w:t>URL:dspace.uzhnu.edu.ua /jspui/bitstream/lib/12679/1/АНАЛІЗ</w:t>
        </w:r>
      </w:hyperlink>
      <w:r w:rsidRPr="007652B0">
        <w:rPr>
          <w:rFonts w:ascii="Times New Roman" w:eastAsia="Times New Roman" w:hAnsi="Times New Roman" w:cs="Times New Roman"/>
          <w:sz w:val="28"/>
          <w:szCs w:val="28"/>
          <w:lang w:val="uk-UA" w:eastAsia="ru-RU"/>
        </w:rPr>
        <w:t xml:space="preserve">%ЄВРОПЕЙСЬКОГО%20ДОСВІДУ%ОРГАНІЗАЦІЇ%20ЗЕЛЕНОГО%20ТУРИ </w:t>
      </w:r>
      <w:proofErr w:type="spellStart"/>
      <w:r w:rsidRPr="007652B0">
        <w:rPr>
          <w:rFonts w:ascii="Times New Roman" w:eastAsia="Times New Roman" w:hAnsi="Times New Roman" w:cs="Times New Roman"/>
          <w:sz w:val="28"/>
          <w:szCs w:val="28"/>
          <w:lang w:val="uk-UA" w:eastAsia="ru-RU"/>
        </w:rPr>
        <w:t>ЗМУ.pdf</w:t>
      </w:r>
      <w:bookmarkEnd w:id="23"/>
      <w:proofErr w:type="spellEnd"/>
    </w:p>
    <w:p w:rsidR="007652B0" w:rsidRDefault="007652B0" w:rsidP="007652B0">
      <w:pPr>
        <w:pStyle w:val="a5"/>
        <w:numPr>
          <w:ilvl w:val="0"/>
          <w:numId w:val="13"/>
        </w:numPr>
        <w:tabs>
          <w:tab w:val="left" w:pos="1276"/>
        </w:tabs>
        <w:spacing w:after="0" w:line="360" w:lineRule="auto"/>
        <w:ind w:left="0" w:firstLine="709"/>
        <w:jc w:val="both"/>
        <w:rPr>
          <w:rFonts w:ascii="Times New Roman" w:eastAsia="Times New Roman" w:hAnsi="Times New Roman" w:cs="Times New Roman"/>
          <w:sz w:val="28"/>
          <w:szCs w:val="28"/>
          <w:lang w:val="uk-UA" w:eastAsia="ru-RU"/>
        </w:rPr>
      </w:pPr>
      <w:bookmarkStart w:id="24" w:name="_Ref57752992"/>
      <w:r w:rsidRPr="007652B0">
        <w:rPr>
          <w:rFonts w:ascii="Times New Roman" w:eastAsia="Times New Roman" w:hAnsi="Times New Roman" w:cs="Times New Roman"/>
          <w:sz w:val="28"/>
          <w:szCs w:val="28"/>
          <w:lang w:val="uk-UA" w:eastAsia="ru-RU"/>
        </w:rPr>
        <w:t>Офіційний сайт Всесвітньої туристичної організації. URL:</w:t>
      </w:r>
      <w:r>
        <w:rPr>
          <w:rFonts w:ascii="Times New Roman" w:eastAsia="Times New Roman" w:hAnsi="Times New Roman" w:cs="Times New Roman"/>
          <w:sz w:val="28"/>
          <w:szCs w:val="28"/>
          <w:lang w:val="uk-UA" w:eastAsia="ru-RU"/>
        </w:rPr>
        <w:t xml:space="preserve"> </w:t>
      </w:r>
      <w:hyperlink r:id="rId20" w:history="1">
        <w:r w:rsidRPr="008649FF">
          <w:rPr>
            <w:rStyle w:val="ab"/>
            <w:rFonts w:ascii="Times New Roman" w:eastAsia="Times New Roman" w:hAnsi="Times New Roman" w:cs="Times New Roman"/>
            <w:sz w:val="28"/>
            <w:szCs w:val="28"/>
            <w:lang w:val="uk-UA" w:eastAsia="ru-RU"/>
          </w:rPr>
          <w:t>www.unwto.org</w:t>
        </w:r>
      </w:hyperlink>
      <w:bookmarkEnd w:id="24"/>
      <w:r>
        <w:rPr>
          <w:rFonts w:ascii="Times New Roman" w:eastAsia="Times New Roman" w:hAnsi="Times New Roman" w:cs="Times New Roman"/>
          <w:sz w:val="28"/>
          <w:szCs w:val="28"/>
          <w:lang w:val="uk-UA" w:eastAsia="ru-RU"/>
        </w:rPr>
        <w:t xml:space="preserve"> </w:t>
      </w:r>
    </w:p>
    <w:p w:rsidR="00B421D7" w:rsidRDefault="00B421D7" w:rsidP="00B421D7">
      <w:pPr>
        <w:pStyle w:val="a5"/>
        <w:numPr>
          <w:ilvl w:val="0"/>
          <w:numId w:val="13"/>
        </w:numPr>
        <w:tabs>
          <w:tab w:val="left" w:pos="1276"/>
        </w:tabs>
        <w:spacing w:after="0" w:line="360" w:lineRule="auto"/>
        <w:ind w:left="0" w:firstLine="709"/>
        <w:jc w:val="both"/>
        <w:rPr>
          <w:rFonts w:ascii="Times New Roman" w:eastAsia="Times New Roman" w:hAnsi="Times New Roman" w:cs="Times New Roman"/>
          <w:sz w:val="28"/>
          <w:szCs w:val="28"/>
          <w:lang w:val="uk-UA" w:eastAsia="ru-RU"/>
        </w:rPr>
      </w:pPr>
      <w:bookmarkStart w:id="25" w:name="_Ref57758415"/>
      <w:r w:rsidRPr="00B421D7">
        <w:rPr>
          <w:rFonts w:ascii="Times New Roman" w:eastAsia="Times New Roman" w:hAnsi="Times New Roman" w:cs="Times New Roman"/>
          <w:sz w:val="28"/>
          <w:szCs w:val="28"/>
          <w:lang w:val="uk-UA" w:eastAsia="ru-RU"/>
        </w:rPr>
        <w:t xml:space="preserve">Статистика. Колективні засоби розміщування. URL: </w:t>
      </w:r>
      <w:hyperlink r:id="rId21" w:history="1">
        <w:r w:rsidR="006F28D5" w:rsidRPr="005436A4">
          <w:rPr>
            <w:rStyle w:val="ab"/>
            <w:rFonts w:ascii="Times New Roman" w:eastAsia="Times New Roman" w:hAnsi="Times New Roman" w:cs="Times New Roman"/>
            <w:sz w:val="28"/>
            <w:szCs w:val="28"/>
            <w:lang w:val="uk-UA" w:eastAsia="ru-RU"/>
          </w:rPr>
          <w:t>www.ukrstat.gov.ua/druk/publicat/Arhiv_u/15/Arh_kzr_bl.htm</w:t>
        </w:r>
      </w:hyperlink>
      <w:bookmarkEnd w:id="25"/>
    </w:p>
    <w:p w:rsidR="006F28D5" w:rsidRPr="00B421D7" w:rsidRDefault="006F28D5" w:rsidP="006F28D5">
      <w:pPr>
        <w:pStyle w:val="a5"/>
        <w:tabs>
          <w:tab w:val="left" w:pos="1276"/>
        </w:tabs>
        <w:spacing w:after="0" w:line="360" w:lineRule="auto"/>
        <w:ind w:left="709"/>
        <w:jc w:val="both"/>
        <w:rPr>
          <w:rFonts w:ascii="Times New Roman" w:eastAsia="Times New Roman" w:hAnsi="Times New Roman" w:cs="Times New Roman"/>
          <w:sz w:val="28"/>
          <w:szCs w:val="28"/>
          <w:lang w:val="uk-UA" w:eastAsia="ru-RU"/>
        </w:rPr>
      </w:pPr>
    </w:p>
    <w:p w:rsidR="00B82D7A" w:rsidRPr="00F74C10" w:rsidRDefault="00B82D7A" w:rsidP="00B82D7A">
      <w:pPr>
        <w:numPr>
          <w:ilvl w:val="0"/>
          <w:numId w:val="9"/>
        </w:numPr>
        <w:tabs>
          <w:tab w:val="left" w:pos="1134"/>
        </w:tabs>
        <w:spacing w:after="0" w:line="360" w:lineRule="auto"/>
        <w:ind w:firstLine="709"/>
        <w:contextualSpacing/>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br w:type="page"/>
      </w:r>
    </w:p>
    <w:p w:rsidR="00B82D7A" w:rsidRPr="00F74C10" w:rsidRDefault="00B82D7A" w:rsidP="00B82D7A">
      <w:pPr>
        <w:spacing w:after="0" w:line="360" w:lineRule="auto"/>
        <w:jc w:val="center"/>
        <w:rPr>
          <w:rFonts w:ascii="Times New Roman" w:eastAsia="Times New Roman" w:hAnsi="Times New Roman" w:cs="Times New Roman"/>
          <w:b/>
          <w:bCs/>
          <w:sz w:val="28"/>
          <w:szCs w:val="28"/>
          <w:lang w:val="uk-UA" w:eastAsia="uk-UA"/>
        </w:rPr>
      </w:pPr>
      <w:r w:rsidRPr="00F74C10">
        <w:rPr>
          <w:rFonts w:ascii="Times New Roman" w:eastAsia="Times New Roman" w:hAnsi="Times New Roman" w:cs="Times New Roman"/>
          <w:b/>
          <w:bCs/>
          <w:sz w:val="28"/>
          <w:szCs w:val="28"/>
          <w:lang w:val="uk-UA" w:eastAsia="uk-UA"/>
        </w:rPr>
        <w:lastRenderedPageBreak/>
        <w:t>ЗАПОРІЗЬКИЙ НАЦІОНАЛЬНИЙ УНІВЕРСИТЕТ</w:t>
      </w:r>
    </w:p>
    <w:p w:rsidR="00B82D7A" w:rsidRPr="00F74C10" w:rsidRDefault="00B82D7A" w:rsidP="00B82D7A">
      <w:pPr>
        <w:spacing w:after="0" w:line="360" w:lineRule="auto"/>
        <w:jc w:val="center"/>
        <w:rPr>
          <w:rFonts w:ascii="Times New Roman" w:eastAsia="Times New Roman" w:hAnsi="Times New Roman" w:cs="Times New Roman"/>
          <w:b/>
          <w:bCs/>
          <w:sz w:val="28"/>
          <w:szCs w:val="28"/>
          <w:lang w:val="uk-UA" w:eastAsia="uk-UA"/>
        </w:rPr>
      </w:pPr>
      <w:r w:rsidRPr="00F74C10">
        <w:rPr>
          <w:rFonts w:ascii="Times New Roman" w:eastAsia="Times New Roman" w:hAnsi="Times New Roman" w:cs="Times New Roman"/>
          <w:b/>
          <w:bCs/>
          <w:sz w:val="28"/>
          <w:szCs w:val="28"/>
          <w:lang w:val="uk-UA" w:eastAsia="uk-UA"/>
        </w:rPr>
        <w:t>МІНІСТЕРСТВА ОСВІТИ І НАУКИ УКРАЇНИ</w:t>
      </w:r>
    </w:p>
    <w:p w:rsidR="00B82D7A" w:rsidRPr="00F74C10" w:rsidRDefault="00B82D7A" w:rsidP="00B82D7A">
      <w:pPr>
        <w:spacing w:after="0" w:line="360" w:lineRule="auto"/>
        <w:jc w:val="center"/>
        <w:rPr>
          <w:rFonts w:ascii="Times New Roman" w:eastAsia="Times New Roman" w:hAnsi="Times New Roman" w:cs="Times New Roman"/>
          <w:sz w:val="28"/>
          <w:szCs w:val="28"/>
          <w:lang w:val="uk-UA" w:eastAsia="uk-UA"/>
        </w:rPr>
      </w:pPr>
      <w:r w:rsidRPr="00F74C10">
        <w:rPr>
          <w:rFonts w:ascii="Times New Roman" w:eastAsia="Times New Roman" w:hAnsi="Times New Roman" w:cs="Times New Roman"/>
          <w:sz w:val="28"/>
          <w:szCs w:val="28"/>
          <w:lang w:val="uk-UA" w:eastAsia="uk-UA"/>
        </w:rPr>
        <w:t>Факультет фізичного виховання</w:t>
      </w:r>
      <w:r w:rsidR="0080485D">
        <w:rPr>
          <w:rFonts w:ascii="Times New Roman" w:eastAsia="Times New Roman" w:hAnsi="Times New Roman" w:cs="Times New Roman"/>
          <w:sz w:val="28"/>
          <w:szCs w:val="28"/>
          <w:lang w:val="uk-UA" w:eastAsia="uk-UA"/>
        </w:rPr>
        <w:t>, здоров’я та туризму</w:t>
      </w:r>
    </w:p>
    <w:p w:rsidR="00B82D7A" w:rsidRPr="00F74C10" w:rsidRDefault="00B82D7A" w:rsidP="00B82D7A">
      <w:pPr>
        <w:spacing w:after="0" w:line="360" w:lineRule="auto"/>
        <w:jc w:val="center"/>
        <w:rPr>
          <w:rFonts w:ascii="Times New Roman" w:eastAsia="Times New Roman" w:hAnsi="Times New Roman" w:cs="Times New Roman"/>
          <w:sz w:val="28"/>
          <w:szCs w:val="28"/>
          <w:lang w:val="uk-UA" w:eastAsia="uk-UA"/>
        </w:rPr>
      </w:pPr>
      <w:r w:rsidRPr="00F74C10">
        <w:rPr>
          <w:rFonts w:ascii="Times New Roman" w:eastAsia="Times New Roman" w:hAnsi="Times New Roman" w:cs="Times New Roman"/>
          <w:sz w:val="28"/>
          <w:szCs w:val="28"/>
          <w:lang w:val="uk-UA" w:eastAsia="uk-UA"/>
        </w:rPr>
        <w:t>Кафедра туризму</w:t>
      </w:r>
      <w:r w:rsidR="0080485D">
        <w:rPr>
          <w:rFonts w:ascii="Times New Roman" w:eastAsia="Times New Roman" w:hAnsi="Times New Roman" w:cs="Times New Roman"/>
          <w:sz w:val="28"/>
          <w:szCs w:val="28"/>
          <w:lang w:val="uk-UA" w:eastAsia="uk-UA"/>
        </w:rPr>
        <w:t xml:space="preserve"> та готельно-ресторанної справи</w:t>
      </w:r>
    </w:p>
    <w:p w:rsidR="00B82D7A" w:rsidRPr="00F74C10" w:rsidRDefault="00B82D7A" w:rsidP="00B82D7A">
      <w:pPr>
        <w:spacing w:after="0" w:line="360" w:lineRule="auto"/>
        <w:jc w:val="center"/>
        <w:rPr>
          <w:rFonts w:ascii="Times New Roman" w:eastAsia="Times New Roman" w:hAnsi="Times New Roman" w:cs="Times New Roman"/>
          <w:sz w:val="28"/>
          <w:szCs w:val="28"/>
          <w:lang w:val="uk-UA" w:eastAsia="uk-UA"/>
        </w:rPr>
      </w:pPr>
    </w:p>
    <w:p w:rsidR="00B82D7A" w:rsidRPr="00F74C10" w:rsidRDefault="00B82D7A" w:rsidP="00B82D7A">
      <w:pPr>
        <w:spacing w:after="0" w:line="360" w:lineRule="auto"/>
        <w:jc w:val="center"/>
        <w:rPr>
          <w:rFonts w:ascii="Times New Roman" w:eastAsia="Times New Roman" w:hAnsi="Times New Roman" w:cs="Times New Roman"/>
          <w:sz w:val="28"/>
          <w:szCs w:val="28"/>
          <w:lang w:val="uk-UA" w:eastAsia="uk-UA"/>
        </w:rPr>
      </w:pPr>
    </w:p>
    <w:p w:rsidR="00B82D7A" w:rsidRPr="00F74C10" w:rsidRDefault="00B82D7A" w:rsidP="00B82D7A">
      <w:pPr>
        <w:spacing w:after="0" w:line="360" w:lineRule="auto"/>
        <w:jc w:val="center"/>
        <w:rPr>
          <w:rFonts w:ascii="Times New Roman" w:eastAsia="Times New Roman" w:hAnsi="Times New Roman" w:cs="Times New Roman"/>
          <w:sz w:val="28"/>
          <w:szCs w:val="28"/>
          <w:lang w:val="uk-UA" w:eastAsia="uk-UA"/>
        </w:rPr>
      </w:pPr>
    </w:p>
    <w:p w:rsidR="00B82D7A" w:rsidRPr="00F74C10" w:rsidRDefault="00B82D7A" w:rsidP="00B82D7A">
      <w:pPr>
        <w:spacing w:after="0" w:line="360" w:lineRule="auto"/>
        <w:jc w:val="center"/>
        <w:rPr>
          <w:rFonts w:ascii="Times New Roman" w:eastAsia="Times New Roman" w:hAnsi="Times New Roman" w:cs="Times New Roman"/>
          <w:sz w:val="28"/>
          <w:szCs w:val="28"/>
          <w:lang w:val="uk-UA" w:eastAsia="uk-UA"/>
        </w:rPr>
      </w:pPr>
    </w:p>
    <w:p w:rsidR="00B82D7A" w:rsidRPr="00F74C10" w:rsidRDefault="00B82D7A" w:rsidP="00B82D7A">
      <w:pPr>
        <w:spacing w:after="0" w:line="360" w:lineRule="auto"/>
        <w:jc w:val="center"/>
        <w:rPr>
          <w:rFonts w:ascii="Times New Roman" w:eastAsia="Times New Roman" w:hAnsi="Times New Roman" w:cs="Times New Roman"/>
          <w:sz w:val="28"/>
          <w:szCs w:val="28"/>
          <w:lang w:val="uk-UA" w:eastAsia="uk-UA"/>
        </w:rPr>
      </w:pPr>
    </w:p>
    <w:p w:rsidR="00B82D7A" w:rsidRPr="00A54101" w:rsidRDefault="00B82D7A" w:rsidP="00096B0A">
      <w:pPr>
        <w:pStyle w:val="1"/>
        <w:spacing w:before="0" w:line="360" w:lineRule="auto"/>
        <w:jc w:val="center"/>
        <w:rPr>
          <w:rFonts w:ascii="Times New Roman" w:eastAsia="Times New Roman" w:hAnsi="Times New Roman" w:cs="Times New Roman"/>
          <w:lang w:val="uk-UA" w:eastAsia="uk-UA"/>
        </w:rPr>
      </w:pPr>
      <w:bookmarkStart w:id="26" w:name="_Toc58515110"/>
      <w:r w:rsidRPr="00A54101">
        <w:rPr>
          <w:rFonts w:ascii="Times New Roman" w:eastAsia="Times New Roman" w:hAnsi="Times New Roman" w:cs="Times New Roman"/>
          <w:lang w:val="uk-UA" w:eastAsia="uk-UA"/>
        </w:rPr>
        <w:t>ДОДАТКИ</w:t>
      </w:r>
      <w:bookmarkEnd w:id="26"/>
    </w:p>
    <w:p w:rsidR="00B82D7A" w:rsidRPr="00F74C10" w:rsidRDefault="00B82D7A" w:rsidP="00B82D7A">
      <w:pPr>
        <w:spacing w:after="0" w:line="360" w:lineRule="auto"/>
        <w:jc w:val="center"/>
        <w:rPr>
          <w:rFonts w:ascii="Times New Roman" w:eastAsia="Times New Roman" w:hAnsi="Times New Roman" w:cs="Times New Roman"/>
          <w:b/>
          <w:bCs/>
          <w:sz w:val="28"/>
          <w:szCs w:val="28"/>
          <w:lang w:val="uk-UA" w:eastAsia="uk-UA"/>
        </w:rPr>
      </w:pPr>
    </w:p>
    <w:p w:rsidR="00B82D7A" w:rsidRPr="0065794F" w:rsidRDefault="00B82D7A" w:rsidP="00B82D7A">
      <w:pPr>
        <w:spacing w:after="0" w:line="360" w:lineRule="auto"/>
        <w:ind w:left="1276" w:hanging="1276"/>
        <w:jc w:val="center"/>
        <w:rPr>
          <w:rFonts w:ascii="Times New Roman" w:eastAsia="Times New Roman" w:hAnsi="Times New Roman" w:cs="Times New Roman"/>
          <w:sz w:val="28"/>
          <w:szCs w:val="28"/>
          <w:lang w:val="uk-UA" w:eastAsia="uk-UA"/>
        </w:rPr>
      </w:pPr>
      <w:r w:rsidRPr="00F74C10">
        <w:rPr>
          <w:rFonts w:ascii="Times New Roman" w:eastAsia="Times New Roman" w:hAnsi="Times New Roman" w:cs="Times New Roman"/>
          <w:sz w:val="28"/>
          <w:szCs w:val="28"/>
          <w:lang w:val="uk-UA" w:eastAsia="uk-UA"/>
        </w:rPr>
        <w:t>На тему</w:t>
      </w:r>
      <w:r w:rsidRPr="0065794F">
        <w:rPr>
          <w:rFonts w:ascii="Times New Roman" w:eastAsia="Times New Roman" w:hAnsi="Times New Roman" w:cs="Times New Roman"/>
          <w:sz w:val="28"/>
          <w:szCs w:val="28"/>
          <w:lang w:val="uk-UA" w:eastAsia="uk-UA"/>
        </w:rPr>
        <w:t>: «</w:t>
      </w:r>
      <w:r>
        <w:rPr>
          <w:rFonts w:ascii="Times New Roman" w:eastAsia="Times New Roman" w:hAnsi="Times New Roman" w:cs="Times New Roman"/>
          <w:sz w:val="28"/>
          <w:szCs w:val="28"/>
          <w:lang w:val="uk-UA" w:eastAsia="ru-RU"/>
        </w:rPr>
        <w:t>Роль сільського туризму в розвитку економіки регіону</w:t>
      </w:r>
      <w:r w:rsidRPr="0065794F">
        <w:rPr>
          <w:rFonts w:ascii="Times New Roman" w:eastAsia="Times New Roman" w:hAnsi="Times New Roman" w:cs="Times New Roman"/>
          <w:sz w:val="28"/>
          <w:szCs w:val="28"/>
          <w:lang w:val="uk-UA" w:eastAsia="uk-UA"/>
        </w:rPr>
        <w:t>»</w:t>
      </w:r>
    </w:p>
    <w:p w:rsidR="00B82D7A" w:rsidRPr="0065794F" w:rsidRDefault="00B82D7A" w:rsidP="00B82D7A">
      <w:pPr>
        <w:spacing w:after="0" w:line="360" w:lineRule="auto"/>
        <w:jc w:val="center"/>
        <w:rPr>
          <w:rFonts w:ascii="Times New Roman" w:eastAsia="Times New Roman" w:hAnsi="Times New Roman" w:cs="Times New Roman"/>
          <w:sz w:val="28"/>
          <w:szCs w:val="28"/>
          <w:lang w:val="uk-UA" w:eastAsia="uk-UA"/>
        </w:rPr>
      </w:pPr>
      <w:r w:rsidRPr="0065794F">
        <w:rPr>
          <w:rFonts w:ascii="Times New Roman" w:eastAsia="Times New Roman" w:hAnsi="Times New Roman" w:cs="Times New Roman"/>
          <w:sz w:val="28"/>
          <w:szCs w:val="28"/>
          <w:lang w:val="uk-UA" w:eastAsia="uk-UA"/>
        </w:rPr>
        <w:t>«</w:t>
      </w:r>
      <w:r>
        <w:rPr>
          <w:rFonts w:ascii="Times New Roman" w:eastAsia="Times New Roman" w:hAnsi="Times New Roman" w:cs="Times New Roman"/>
          <w:sz w:val="28"/>
          <w:szCs w:val="28"/>
          <w:lang w:val="en-US" w:eastAsia="uk-UA"/>
        </w:rPr>
        <w:t xml:space="preserve">The Role </w:t>
      </w:r>
      <w:proofErr w:type="spellStart"/>
      <w:r w:rsidRPr="0065794F">
        <w:rPr>
          <w:rFonts w:ascii="Times New Roman" w:eastAsia="Times New Roman" w:hAnsi="Times New Roman" w:cs="Times New Roman"/>
          <w:sz w:val="28"/>
          <w:szCs w:val="28"/>
          <w:lang w:val="uk-UA" w:eastAsia="uk-UA"/>
        </w:rPr>
        <w:t>of</w:t>
      </w:r>
      <w:proofErr w:type="spellEnd"/>
      <w:r w:rsidRPr="0065794F">
        <w:rPr>
          <w:rFonts w:ascii="Times New Roman" w:eastAsia="Times New Roman" w:hAnsi="Times New Roman" w:cs="Times New Roman"/>
          <w:sz w:val="28"/>
          <w:szCs w:val="28"/>
          <w:lang w:val="uk-UA" w:eastAsia="uk-UA"/>
        </w:rPr>
        <w:t xml:space="preserve"> </w:t>
      </w:r>
      <w:proofErr w:type="spellStart"/>
      <w:r w:rsidRPr="0065794F">
        <w:rPr>
          <w:rFonts w:ascii="Times New Roman" w:eastAsia="Times New Roman" w:hAnsi="Times New Roman" w:cs="Times New Roman"/>
          <w:sz w:val="28"/>
          <w:szCs w:val="28"/>
          <w:lang w:val="uk-UA" w:eastAsia="uk-UA"/>
        </w:rPr>
        <w:t>Rurar</w:t>
      </w:r>
      <w:proofErr w:type="spellEnd"/>
      <w:r w:rsidRPr="0065794F">
        <w:rPr>
          <w:rFonts w:ascii="Times New Roman" w:eastAsia="Times New Roman" w:hAnsi="Times New Roman" w:cs="Times New Roman"/>
          <w:sz w:val="28"/>
          <w:szCs w:val="28"/>
          <w:lang w:val="uk-UA" w:eastAsia="uk-UA"/>
        </w:rPr>
        <w:t xml:space="preserve"> </w:t>
      </w:r>
      <w:proofErr w:type="spellStart"/>
      <w:r w:rsidRPr="0065794F">
        <w:rPr>
          <w:rFonts w:ascii="Times New Roman" w:eastAsia="Times New Roman" w:hAnsi="Times New Roman" w:cs="Times New Roman"/>
          <w:sz w:val="28"/>
          <w:szCs w:val="28"/>
          <w:lang w:val="uk-UA" w:eastAsia="uk-UA"/>
        </w:rPr>
        <w:t>Tourism</w:t>
      </w:r>
      <w:proofErr w:type="spellEnd"/>
      <w:r w:rsidRPr="0065794F">
        <w:rPr>
          <w:rFonts w:ascii="Times New Roman" w:eastAsia="Times New Roman" w:hAnsi="Times New Roman" w:cs="Times New Roman"/>
          <w:sz w:val="28"/>
          <w:szCs w:val="28"/>
          <w:lang w:val="uk-UA" w:eastAsia="uk-UA"/>
        </w:rPr>
        <w:t xml:space="preserve"> </w:t>
      </w:r>
      <w:r>
        <w:rPr>
          <w:rFonts w:ascii="Times New Roman" w:eastAsia="Times New Roman" w:hAnsi="Times New Roman" w:cs="Times New Roman"/>
          <w:sz w:val="28"/>
          <w:szCs w:val="28"/>
          <w:lang w:val="en-US" w:eastAsia="uk-UA"/>
        </w:rPr>
        <w:t xml:space="preserve">in the </w:t>
      </w:r>
      <w:proofErr w:type="spellStart"/>
      <w:r w:rsidRPr="0065794F">
        <w:rPr>
          <w:rFonts w:ascii="Times New Roman" w:eastAsia="Times New Roman" w:hAnsi="Times New Roman" w:cs="Times New Roman"/>
          <w:sz w:val="28"/>
          <w:szCs w:val="28"/>
          <w:lang w:val="uk-UA" w:eastAsia="uk-UA"/>
        </w:rPr>
        <w:t>Development</w:t>
      </w:r>
      <w:proofErr w:type="spellEnd"/>
      <w:r w:rsidRPr="0065794F">
        <w:rPr>
          <w:rFonts w:ascii="Times New Roman" w:eastAsia="Times New Roman" w:hAnsi="Times New Roman" w:cs="Times New Roman"/>
          <w:sz w:val="28"/>
          <w:szCs w:val="28"/>
          <w:lang w:val="uk-UA" w:eastAsia="uk-UA"/>
        </w:rPr>
        <w:t xml:space="preserve"> </w:t>
      </w:r>
      <w:r>
        <w:rPr>
          <w:rFonts w:ascii="Times New Roman" w:eastAsia="Times New Roman" w:hAnsi="Times New Roman" w:cs="Times New Roman"/>
          <w:sz w:val="28"/>
          <w:szCs w:val="28"/>
          <w:lang w:val="en-US" w:eastAsia="uk-UA"/>
        </w:rPr>
        <w:t>of Regional Economy</w:t>
      </w:r>
      <w:r w:rsidRPr="0065794F">
        <w:rPr>
          <w:rFonts w:ascii="Times New Roman" w:eastAsia="Times New Roman" w:hAnsi="Times New Roman" w:cs="Times New Roman"/>
          <w:sz w:val="28"/>
          <w:szCs w:val="28"/>
          <w:lang w:val="uk-UA" w:eastAsia="uk-UA"/>
        </w:rPr>
        <w:t>»</w:t>
      </w:r>
    </w:p>
    <w:p w:rsidR="00B82D7A" w:rsidRPr="0065794F" w:rsidRDefault="00B82D7A" w:rsidP="00B82D7A">
      <w:pPr>
        <w:spacing w:after="0" w:line="360" w:lineRule="auto"/>
        <w:jc w:val="both"/>
        <w:rPr>
          <w:rFonts w:ascii="Times New Roman" w:eastAsia="Times New Roman" w:hAnsi="Times New Roman" w:cs="Times New Roman"/>
          <w:sz w:val="28"/>
          <w:szCs w:val="28"/>
          <w:lang w:val="uk-UA" w:eastAsia="uk-UA"/>
        </w:rPr>
      </w:pPr>
    </w:p>
    <w:p w:rsidR="00B82D7A" w:rsidRPr="00F74C10" w:rsidRDefault="00B82D7A" w:rsidP="00B82D7A">
      <w:pPr>
        <w:spacing w:after="0" w:line="360" w:lineRule="auto"/>
        <w:jc w:val="both"/>
        <w:rPr>
          <w:rFonts w:ascii="Times New Roman" w:eastAsia="Times New Roman" w:hAnsi="Times New Roman" w:cs="Times New Roman"/>
          <w:sz w:val="28"/>
          <w:szCs w:val="28"/>
          <w:lang w:val="uk-UA" w:eastAsia="uk-UA"/>
        </w:rPr>
      </w:pPr>
    </w:p>
    <w:p w:rsidR="00B82D7A" w:rsidRPr="00F74C10" w:rsidRDefault="00B82D7A" w:rsidP="00B82D7A">
      <w:pPr>
        <w:spacing w:after="0" w:line="360" w:lineRule="auto"/>
        <w:ind w:firstLine="3402"/>
        <w:jc w:val="both"/>
        <w:rPr>
          <w:rFonts w:ascii="Times New Roman" w:eastAsia="Times New Roman" w:hAnsi="Times New Roman" w:cs="Times New Roman"/>
          <w:sz w:val="28"/>
          <w:szCs w:val="28"/>
          <w:lang w:val="uk-UA" w:eastAsia="uk-UA"/>
        </w:rPr>
      </w:pPr>
      <w:r w:rsidRPr="00F74C10">
        <w:rPr>
          <w:rFonts w:ascii="Times New Roman" w:eastAsia="Times New Roman" w:hAnsi="Times New Roman" w:cs="Times New Roman"/>
          <w:sz w:val="28"/>
          <w:szCs w:val="28"/>
          <w:lang w:val="uk-UA" w:eastAsia="uk-UA"/>
        </w:rPr>
        <w:t>Викона</w:t>
      </w:r>
      <w:r>
        <w:rPr>
          <w:rFonts w:ascii="Times New Roman" w:eastAsia="Times New Roman" w:hAnsi="Times New Roman" w:cs="Times New Roman"/>
          <w:sz w:val="28"/>
          <w:szCs w:val="28"/>
          <w:lang w:val="uk-UA" w:eastAsia="uk-UA"/>
        </w:rPr>
        <w:t>в: студент</w:t>
      </w:r>
      <w:r w:rsidRPr="00F74C10">
        <w:rPr>
          <w:rFonts w:ascii="Times New Roman" w:eastAsia="Times New Roman" w:hAnsi="Times New Roman" w:cs="Times New Roman"/>
          <w:sz w:val="28"/>
          <w:szCs w:val="28"/>
          <w:lang w:val="uk-UA" w:eastAsia="uk-UA"/>
        </w:rPr>
        <w:t xml:space="preserve"> 2 курсу, групи 8.242</w:t>
      </w:r>
      <w:r>
        <w:rPr>
          <w:rFonts w:ascii="Times New Roman" w:eastAsia="Times New Roman" w:hAnsi="Times New Roman" w:cs="Times New Roman"/>
          <w:sz w:val="28"/>
          <w:szCs w:val="28"/>
          <w:lang w:val="uk-UA" w:eastAsia="uk-UA"/>
        </w:rPr>
        <w:t>9</w:t>
      </w:r>
    </w:p>
    <w:p w:rsidR="00B82D7A" w:rsidRDefault="00B82D7A" w:rsidP="00B82D7A">
      <w:pPr>
        <w:spacing w:after="0" w:line="360" w:lineRule="auto"/>
        <w:ind w:firstLine="3402"/>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с</w:t>
      </w:r>
      <w:r w:rsidRPr="00F74C10">
        <w:rPr>
          <w:rFonts w:ascii="Times New Roman" w:eastAsia="Times New Roman" w:hAnsi="Times New Roman" w:cs="Times New Roman"/>
          <w:sz w:val="28"/>
          <w:szCs w:val="28"/>
          <w:lang w:val="uk-UA" w:eastAsia="uk-UA"/>
        </w:rPr>
        <w:t>пеціальності 242 Туризм</w:t>
      </w:r>
    </w:p>
    <w:p w:rsidR="00B82D7A" w:rsidRPr="00F74C10" w:rsidRDefault="00B82D7A" w:rsidP="00B82D7A">
      <w:pPr>
        <w:spacing w:after="0" w:line="360" w:lineRule="auto"/>
        <w:ind w:firstLine="3402"/>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освітньої програми </w:t>
      </w:r>
      <w:proofErr w:type="spellStart"/>
      <w:r>
        <w:rPr>
          <w:rFonts w:ascii="Times New Roman" w:eastAsia="Times New Roman" w:hAnsi="Times New Roman" w:cs="Times New Roman"/>
          <w:sz w:val="28"/>
          <w:szCs w:val="28"/>
          <w:lang w:val="uk-UA" w:eastAsia="uk-UA"/>
        </w:rPr>
        <w:t>туризмознавство</w:t>
      </w:r>
      <w:proofErr w:type="spellEnd"/>
    </w:p>
    <w:p w:rsidR="00B82D7A" w:rsidRPr="00F74C10" w:rsidRDefault="00B82D7A" w:rsidP="00B82D7A">
      <w:pPr>
        <w:spacing w:after="0" w:line="360" w:lineRule="auto"/>
        <w:ind w:firstLine="3402"/>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Парамонов Кирило Михайлович</w:t>
      </w:r>
    </w:p>
    <w:p w:rsidR="00B82D7A" w:rsidRPr="00F74C10" w:rsidRDefault="00B82D7A" w:rsidP="00B82D7A">
      <w:pPr>
        <w:spacing w:after="0" w:line="360" w:lineRule="auto"/>
        <w:ind w:firstLine="3402"/>
        <w:jc w:val="both"/>
        <w:rPr>
          <w:rFonts w:ascii="Times New Roman" w:eastAsia="Times New Roman" w:hAnsi="Times New Roman" w:cs="Times New Roman"/>
          <w:sz w:val="28"/>
          <w:szCs w:val="28"/>
          <w:lang w:val="uk-UA" w:eastAsia="uk-UA"/>
        </w:rPr>
      </w:pPr>
    </w:p>
    <w:p w:rsidR="00B82D7A" w:rsidRPr="00F74C10" w:rsidRDefault="00B82D7A" w:rsidP="00B82D7A">
      <w:pPr>
        <w:spacing w:after="0" w:line="360" w:lineRule="auto"/>
        <w:ind w:firstLine="3402"/>
        <w:jc w:val="both"/>
        <w:rPr>
          <w:rFonts w:ascii="Times New Roman" w:eastAsia="Times New Roman" w:hAnsi="Times New Roman" w:cs="Times New Roman"/>
          <w:sz w:val="28"/>
          <w:szCs w:val="28"/>
          <w:lang w:val="uk-UA" w:eastAsia="uk-UA"/>
        </w:rPr>
      </w:pPr>
      <w:r w:rsidRPr="00F74C10">
        <w:rPr>
          <w:rFonts w:ascii="Times New Roman" w:eastAsia="Times New Roman" w:hAnsi="Times New Roman" w:cs="Times New Roman"/>
          <w:sz w:val="28"/>
          <w:szCs w:val="28"/>
          <w:lang w:val="uk-UA" w:eastAsia="uk-UA"/>
        </w:rPr>
        <w:t xml:space="preserve">Керівник: </w:t>
      </w:r>
      <w:proofErr w:type="spellStart"/>
      <w:r>
        <w:rPr>
          <w:rFonts w:ascii="Times New Roman" w:eastAsia="Times New Roman" w:hAnsi="Times New Roman" w:cs="Times New Roman"/>
          <w:sz w:val="28"/>
          <w:szCs w:val="28"/>
          <w:lang w:val="uk-UA" w:eastAsia="uk-UA"/>
        </w:rPr>
        <w:t>д.п.н</w:t>
      </w:r>
      <w:proofErr w:type="spellEnd"/>
      <w:r>
        <w:rPr>
          <w:rFonts w:ascii="Times New Roman" w:eastAsia="Times New Roman" w:hAnsi="Times New Roman" w:cs="Times New Roman"/>
          <w:sz w:val="28"/>
          <w:szCs w:val="28"/>
          <w:lang w:val="uk-UA" w:eastAsia="uk-UA"/>
        </w:rPr>
        <w:t xml:space="preserve">., професор </w:t>
      </w:r>
      <w:proofErr w:type="spellStart"/>
      <w:r>
        <w:rPr>
          <w:rFonts w:ascii="Times New Roman" w:eastAsia="Times New Roman" w:hAnsi="Times New Roman" w:cs="Times New Roman"/>
          <w:sz w:val="28"/>
          <w:szCs w:val="28"/>
          <w:lang w:val="uk-UA" w:eastAsia="uk-UA"/>
        </w:rPr>
        <w:t>Безкоровайна</w:t>
      </w:r>
      <w:proofErr w:type="spellEnd"/>
      <w:r>
        <w:rPr>
          <w:rFonts w:ascii="Times New Roman" w:eastAsia="Times New Roman" w:hAnsi="Times New Roman" w:cs="Times New Roman"/>
          <w:sz w:val="28"/>
          <w:szCs w:val="28"/>
          <w:lang w:val="uk-UA" w:eastAsia="uk-UA"/>
        </w:rPr>
        <w:t xml:space="preserve"> Л.В.</w:t>
      </w:r>
    </w:p>
    <w:p w:rsidR="00B82D7A" w:rsidRPr="00F74C10" w:rsidRDefault="00B82D7A" w:rsidP="00B82D7A">
      <w:pPr>
        <w:spacing w:after="0" w:line="360" w:lineRule="auto"/>
        <w:ind w:firstLine="3402"/>
        <w:jc w:val="both"/>
        <w:rPr>
          <w:rFonts w:ascii="Times New Roman" w:eastAsia="Times New Roman" w:hAnsi="Times New Roman" w:cs="Times New Roman"/>
          <w:sz w:val="28"/>
          <w:szCs w:val="28"/>
          <w:lang w:val="uk-UA" w:eastAsia="uk-UA"/>
        </w:rPr>
      </w:pPr>
    </w:p>
    <w:p w:rsidR="00B82D7A" w:rsidRPr="00F74C10" w:rsidRDefault="00B82D7A" w:rsidP="00B82D7A">
      <w:pPr>
        <w:spacing w:after="0" w:line="360" w:lineRule="auto"/>
        <w:ind w:firstLine="3402"/>
        <w:jc w:val="both"/>
        <w:rPr>
          <w:rFonts w:ascii="Times New Roman" w:eastAsia="Times New Roman" w:hAnsi="Times New Roman" w:cs="Times New Roman"/>
          <w:sz w:val="28"/>
          <w:szCs w:val="28"/>
          <w:lang w:val="uk-UA" w:eastAsia="uk-UA"/>
        </w:rPr>
      </w:pPr>
      <w:r w:rsidRPr="00F74C10">
        <w:rPr>
          <w:rFonts w:ascii="Times New Roman" w:eastAsia="Times New Roman" w:hAnsi="Times New Roman" w:cs="Times New Roman"/>
          <w:sz w:val="28"/>
          <w:szCs w:val="28"/>
          <w:lang w:val="uk-UA" w:eastAsia="uk-UA"/>
        </w:rPr>
        <w:t xml:space="preserve">Рецензент: </w:t>
      </w:r>
      <w:proofErr w:type="spellStart"/>
      <w:r w:rsidR="008F31BE" w:rsidRPr="008F31BE">
        <w:rPr>
          <w:rFonts w:ascii="Times New Roman" w:eastAsia="Times New Roman" w:hAnsi="Times New Roman" w:cs="Times New Roman"/>
          <w:sz w:val="28"/>
          <w:szCs w:val="28"/>
          <w:lang w:val="uk-UA" w:eastAsia="uk-UA"/>
        </w:rPr>
        <w:t>к.п.н</w:t>
      </w:r>
      <w:proofErr w:type="spellEnd"/>
      <w:r w:rsidR="008F31BE" w:rsidRPr="008F31BE">
        <w:rPr>
          <w:rFonts w:ascii="Times New Roman" w:eastAsia="Times New Roman" w:hAnsi="Times New Roman" w:cs="Times New Roman"/>
          <w:sz w:val="28"/>
          <w:szCs w:val="28"/>
          <w:lang w:val="uk-UA" w:eastAsia="uk-UA"/>
        </w:rPr>
        <w:t xml:space="preserve">., доцент </w:t>
      </w:r>
      <w:proofErr w:type="spellStart"/>
      <w:r w:rsidR="008F31BE" w:rsidRPr="008F31BE">
        <w:rPr>
          <w:rFonts w:ascii="Times New Roman" w:eastAsia="Times New Roman" w:hAnsi="Times New Roman" w:cs="Times New Roman"/>
          <w:sz w:val="28"/>
          <w:szCs w:val="28"/>
          <w:lang w:val="uk-UA" w:eastAsia="uk-UA"/>
        </w:rPr>
        <w:t>Омельяненко</w:t>
      </w:r>
      <w:proofErr w:type="spellEnd"/>
      <w:r w:rsidR="008F31BE" w:rsidRPr="008F31BE">
        <w:rPr>
          <w:rFonts w:ascii="Times New Roman" w:eastAsia="Times New Roman" w:hAnsi="Times New Roman" w:cs="Times New Roman"/>
          <w:sz w:val="28"/>
          <w:szCs w:val="28"/>
          <w:lang w:val="uk-UA" w:eastAsia="uk-UA"/>
        </w:rPr>
        <w:t xml:space="preserve"> Г. А.</w:t>
      </w:r>
    </w:p>
    <w:p w:rsidR="00B82D7A" w:rsidRPr="00F74C10" w:rsidRDefault="00B82D7A" w:rsidP="00B82D7A">
      <w:pPr>
        <w:spacing w:after="0" w:line="360" w:lineRule="auto"/>
        <w:ind w:firstLine="3402"/>
        <w:jc w:val="both"/>
        <w:rPr>
          <w:rFonts w:ascii="Times New Roman" w:eastAsia="Times New Roman" w:hAnsi="Times New Roman" w:cs="Times New Roman"/>
          <w:sz w:val="28"/>
          <w:szCs w:val="28"/>
          <w:lang w:val="uk-UA" w:eastAsia="uk-UA"/>
        </w:rPr>
      </w:pPr>
    </w:p>
    <w:p w:rsidR="00B82D7A" w:rsidRPr="00F74C10" w:rsidRDefault="00B82D7A" w:rsidP="00B82D7A">
      <w:pPr>
        <w:spacing w:after="0" w:line="360" w:lineRule="auto"/>
        <w:ind w:firstLine="3402"/>
        <w:jc w:val="both"/>
        <w:rPr>
          <w:rFonts w:ascii="Times New Roman" w:eastAsia="Times New Roman" w:hAnsi="Times New Roman" w:cs="Times New Roman"/>
          <w:sz w:val="28"/>
          <w:szCs w:val="28"/>
          <w:lang w:val="uk-UA" w:eastAsia="uk-UA"/>
        </w:rPr>
      </w:pPr>
    </w:p>
    <w:p w:rsidR="00B82D7A" w:rsidRPr="00F74C10" w:rsidRDefault="00B82D7A" w:rsidP="00B82D7A">
      <w:pPr>
        <w:spacing w:after="0" w:line="360" w:lineRule="auto"/>
        <w:ind w:firstLine="3402"/>
        <w:jc w:val="both"/>
        <w:rPr>
          <w:rFonts w:ascii="Times New Roman" w:eastAsia="Times New Roman" w:hAnsi="Times New Roman" w:cs="Times New Roman"/>
          <w:sz w:val="28"/>
          <w:szCs w:val="28"/>
          <w:lang w:val="uk-UA" w:eastAsia="uk-UA"/>
        </w:rPr>
      </w:pPr>
    </w:p>
    <w:p w:rsidR="00B82D7A" w:rsidRPr="00F74C10" w:rsidRDefault="00B82D7A" w:rsidP="00B82D7A">
      <w:pPr>
        <w:spacing w:after="0" w:line="360" w:lineRule="auto"/>
        <w:ind w:firstLine="3402"/>
        <w:jc w:val="both"/>
        <w:rPr>
          <w:rFonts w:ascii="Times New Roman" w:eastAsia="Times New Roman" w:hAnsi="Times New Roman" w:cs="Times New Roman"/>
          <w:sz w:val="28"/>
          <w:szCs w:val="28"/>
          <w:lang w:val="uk-UA" w:eastAsia="uk-UA"/>
        </w:rPr>
      </w:pPr>
    </w:p>
    <w:p w:rsidR="00B82D7A" w:rsidRPr="00F74C10" w:rsidRDefault="00B82D7A" w:rsidP="00B82D7A">
      <w:pPr>
        <w:spacing w:after="0"/>
        <w:jc w:val="center"/>
        <w:rPr>
          <w:rFonts w:ascii="Times New Roman" w:eastAsia="Times New Roman" w:hAnsi="Times New Roman" w:cs="Times New Roman"/>
          <w:b/>
          <w:bCs/>
          <w:sz w:val="28"/>
          <w:szCs w:val="28"/>
          <w:lang w:val="uk-UA" w:eastAsia="uk-UA"/>
        </w:rPr>
      </w:pPr>
      <w:r w:rsidRPr="00F74C10">
        <w:rPr>
          <w:rFonts w:ascii="Times New Roman" w:eastAsia="Times New Roman" w:hAnsi="Times New Roman" w:cs="Times New Roman"/>
          <w:sz w:val="28"/>
          <w:szCs w:val="28"/>
          <w:lang w:val="uk-UA" w:eastAsia="uk-UA"/>
        </w:rPr>
        <w:t>Запоріжжя – 20</w:t>
      </w:r>
      <w:r>
        <w:rPr>
          <w:rFonts w:ascii="Times New Roman" w:eastAsia="Times New Roman" w:hAnsi="Times New Roman" w:cs="Times New Roman"/>
          <w:sz w:val="28"/>
          <w:szCs w:val="28"/>
          <w:lang w:val="uk-UA" w:eastAsia="uk-UA"/>
        </w:rPr>
        <w:t>20</w:t>
      </w:r>
      <w:r w:rsidRPr="00F74C10">
        <w:rPr>
          <w:rFonts w:ascii="Times New Roman" w:eastAsia="Times New Roman" w:hAnsi="Times New Roman" w:cs="Times New Roman"/>
          <w:b/>
          <w:bCs/>
          <w:sz w:val="28"/>
          <w:szCs w:val="28"/>
          <w:lang w:val="uk-UA" w:eastAsia="uk-UA"/>
        </w:rPr>
        <w:br w:type="page"/>
      </w:r>
    </w:p>
    <w:p w:rsidR="00B82D7A" w:rsidRPr="00F74C10" w:rsidRDefault="00B82D7A" w:rsidP="00B82D7A">
      <w:pPr>
        <w:spacing w:after="0" w:line="360" w:lineRule="auto"/>
        <w:ind w:firstLine="709"/>
        <w:jc w:val="center"/>
        <w:rPr>
          <w:rFonts w:ascii="Times New Roman" w:eastAsia="Times New Roman" w:hAnsi="Times New Roman" w:cs="Times New Roman"/>
          <w:b/>
          <w:sz w:val="28"/>
          <w:szCs w:val="28"/>
          <w:lang w:val="uk-UA" w:eastAsia="ru-RU"/>
        </w:rPr>
      </w:pPr>
      <w:r w:rsidRPr="00F74C10">
        <w:rPr>
          <w:rFonts w:ascii="Times New Roman" w:eastAsia="Times New Roman" w:hAnsi="Times New Roman" w:cs="Times New Roman"/>
          <w:b/>
          <w:sz w:val="28"/>
          <w:szCs w:val="28"/>
          <w:lang w:val="uk-UA" w:eastAsia="ru-RU"/>
        </w:rPr>
        <w:lastRenderedPageBreak/>
        <w:t>Додаток А</w:t>
      </w:r>
    </w:p>
    <w:p w:rsidR="00B82D7A" w:rsidRPr="00F74C10" w:rsidRDefault="00B82D7A" w:rsidP="00B82D7A">
      <w:pPr>
        <w:spacing w:after="0" w:line="360" w:lineRule="auto"/>
        <w:ind w:firstLine="709"/>
        <w:jc w:val="both"/>
        <w:rPr>
          <w:rFonts w:ascii="Times New Roman" w:eastAsia="Times New Roman" w:hAnsi="Times New Roman" w:cs="Times New Roman"/>
          <w:sz w:val="28"/>
          <w:szCs w:val="28"/>
          <w:lang w:val="uk-UA" w:eastAsia="ru-RU"/>
        </w:rPr>
      </w:pPr>
    </w:p>
    <w:p w:rsidR="00B82D7A" w:rsidRPr="00F74C10" w:rsidRDefault="00B82D7A" w:rsidP="00B82D7A">
      <w:pPr>
        <w:spacing w:after="0" w:line="360" w:lineRule="auto"/>
        <w:jc w:val="center"/>
        <w:rPr>
          <w:rFonts w:ascii="Times New Roman" w:eastAsia="Calibri" w:hAnsi="Times New Roman" w:cs="Times New Roman"/>
          <w:sz w:val="28"/>
          <w:szCs w:val="28"/>
          <w:lang w:val="uk-UA"/>
        </w:rPr>
      </w:pPr>
      <w:r w:rsidRPr="00F74C10">
        <w:rPr>
          <w:rFonts w:ascii="Times New Roman" w:eastAsia="Calibri" w:hAnsi="Times New Roman" w:cs="Times New Roman"/>
          <w:sz w:val="28"/>
          <w:szCs w:val="28"/>
          <w:lang w:val="uk-UA"/>
        </w:rPr>
        <w:t>Анкета</w:t>
      </w:r>
    </w:p>
    <w:tbl>
      <w:tblPr>
        <w:tblStyle w:val="aa"/>
        <w:tblW w:w="0" w:type="auto"/>
        <w:tblLook w:val="04A0" w:firstRow="1" w:lastRow="0" w:firstColumn="1" w:lastColumn="0" w:noHBand="0" w:noVBand="1"/>
      </w:tblPr>
      <w:tblGrid>
        <w:gridCol w:w="4253"/>
        <w:gridCol w:w="5210"/>
      </w:tblGrid>
      <w:tr w:rsidR="00F92E9B" w:rsidRPr="00F92E9B" w:rsidTr="00797FD2">
        <w:tc>
          <w:tcPr>
            <w:tcW w:w="4253" w:type="dxa"/>
          </w:tcPr>
          <w:p w:rsidR="00F92E9B" w:rsidRPr="00D0639D" w:rsidRDefault="00F92E9B" w:rsidP="00D0639D">
            <w:pPr>
              <w:spacing w:line="360" w:lineRule="auto"/>
              <w:jc w:val="center"/>
              <w:rPr>
                <w:rFonts w:ascii="Times New Roman" w:eastAsia="MS Mincho" w:hAnsi="Times New Roman" w:cs="Times New Roman"/>
                <w:sz w:val="28"/>
                <w:szCs w:val="28"/>
                <w:lang w:val="uk-UA" w:eastAsia="ja-JP"/>
              </w:rPr>
            </w:pPr>
            <w:r w:rsidRPr="00D0639D">
              <w:rPr>
                <w:rFonts w:ascii="Times New Roman" w:eastAsia="MS Mincho" w:hAnsi="Times New Roman" w:cs="Times New Roman"/>
                <w:sz w:val="28"/>
                <w:szCs w:val="28"/>
                <w:lang w:val="uk-UA" w:eastAsia="ja-JP"/>
              </w:rPr>
              <w:t xml:space="preserve">Питання </w:t>
            </w:r>
          </w:p>
        </w:tc>
        <w:tc>
          <w:tcPr>
            <w:tcW w:w="5210" w:type="dxa"/>
          </w:tcPr>
          <w:p w:rsidR="00F92E9B" w:rsidRPr="00D0639D" w:rsidRDefault="00F92E9B" w:rsidP="00D0639D">
            <w:pPr>
              <w:spacing w:line="360" w:lineRule="auto"/>
              <w:jc w:val="center"/>
              <w:rPr>
                <w:rFonts w:ascii="Times New Roman" w:eastAsia="MS Mincho" w:hAnsi="Times New Roman" w:cs="Times New Roman"/>
                <w:sz w:val="28"/>
                <w:szCs w:val="28"/>
                <w:lang w:val="uk-UA" w:eastAsia="ja-JP"/>
              </w:rPr>
            </w:pPr>
            <w:r w:rsidRPr="00D0639D">
              <w:rPr>
                <w:rFonts w:ascii="Times New Roman" w:eastAsia="MS Mincho" w:hAnsi="Times New Roman" w:cs="Times New Roman"/>
                <w:sz w:val="28"/>
                <w:szCs w:val="28"/>
                <w:lang w:val="uk-UA" w:eastAsia="ja-JP"/>
              </w:rPr>
              <w:t>Відповіді</w:t>
            </w:r>
          </w:p>
        </w:tc>
      </w:tr>
      <w:tr w:rsidR="00F92E9B" w:rsidRPr="00F92E9B" w:rsidTr="00D0639D">
        <w:tc>
          <w:tcPr>
            <w:tcW w:w="4253" w:type="dxa"/>
            <w:vAlign w:val="center"/>
          </w:tcPr>
          <w:p w:rsidR="00F92E9B" w:rsidRPr="00D0639D" w:rsidRDefault="00F92E9B" w:rsidP="00D0639D">
            <w:pPr>
              <w:jc w:val="center"/>
              <w:rPr>
                <w:rFonts w:ascii="Times New Roman" w:eastAsia="MS Mincho" w:hAnsi="Times New Roman" w:cs="Times New Roman"/>
                <w:sz w:val="28"/>
                <w:szCs w:val="28"/>
                <w:lang w:val="uk-UA" w:eastAsia="ja-JP"/>
              </w:rPr>
            </w:pPr>
            <w:r w:rsidRPr="00D0639D">
              <w:rPr>
                <w:rFonts w:ascii="Times New Roman" w:eastAsia="MS Mincho" w:hAnsi="Times New Roman" w:cs="Times New Roman"/>
                <w:sz w:val="28"/>
                <w:szCs w:val="28"/>
                <w:lang w:val="uk-UA" w:eastAsia="ja-JP"/>
              </w:rPr>
              <w:t>Які мотиви спричинили Ваше заняття сільським туризмом</w:t>
            </w:r>
          </w:p>
        </w:tc>
        <w:tc>
          <w:tcPr>
            <w:tcW w:w="5210" w:type="dxa"/>
          </w:tcPr>
          <w:p w:rsidR="00F92E9B" w:rsidRPr="00F92E9B" w:rsidRDefault="00F92E9B" w:rsidP="00797FD2">
            <w:pPr>
              <w:jc w:val="both"/>
              <w:rPr>
                <w:rFonts w:ascii="Times New Roman" w:eastAsia="MS Mincho" w:hAnsi="Times New Roman" w:cs="Times New Roman"/>
                <w:sz w:val="24"/>
                <w:szCs w:val="24"/>
                <w:lang w:val="uk-UA" w:eastAsia="ja-JP"/>
              </w:rPr>
            </w:pPr>
            <w:r>
              <w:rPr>
                <w:rFonts w:ascii="Times New Roman" w:eastAsia="MS Mincho" w:hAnsi="Times New Roman" w:cs="Times New Roman"/>
                <w:sz w:val="24"/>
                <w:szCs w:val="24"/>
                <w:lang w:val="uk-UA" w:eastAsia="ja-JP"/>
              </w:rPr>
              <w:t>_____</w:t>
            </w:r>
            <w:r w:rsidRPr="00F92E9B">
              <w:rPr>
                <w:rFonts w:ascii="Times New Roman" w:eastAsia="MS Mincho" w:hAnsi="Times New Roman" w:cs="Times New Roman"/>
                <w:sz w:val="24"/>
                <w:szCs w:val="24"/>
                <w:lang w:val="uk-UA" w:eastAsia="ja-JP"/>
              </w:rPr>
              <w:t xml:space="preserve"> привабливе розташування господарства;</w:t>
            </w:r>
          </w:p>
          <w:p w:rsidR="00F92E9B" w:rsidRPr="00F92E9B" w:rsidRDefault="00F92E9B" w:rsidP="00797FD2">
            <w:pPr>
              <w:jc w:val="both"/>
              <w:rPr>
                <w:rFonts w:ascii="Times New Roman" w:eastAsia="MS Mincho" w:hAnsi="Times New Roman" w:cs="Times New Roman"/>
                <w:sz w:val="24"/>
                <w:szCs w:val="24"/>
                <w:lang w:val="uk-UA" w:eastAsia="ja-JP"/>
              </w:rPr>
            </w:pPr>
            <w:r>
              <w:rPr>
                <w:rFonts w:ascii="Times New Roman" w:eastAsia="MS Mincho" w:hAnsi="Times New Roman" w:cs="Times New Roman"/>
                <w:sz w:val="24"/>
                <w:szCs w:val="24"/>
                <w:lang w:val="uk-UA" w:eastAsia="ja-JP"/>
              </w:rPr>
              <w:t>_____</w:t>
            </w:r>
            <w:r w:rsidRPr="00F92E9B">
              <w:rPr>
                <w:rFonts w:ascii="Times New Roman" w:eastAsia="MS Mincho" w:hAnsi="Times New Roman" w:cs="Times New Roman"/>
                <w:sz w:val="24"/>
                <w:szCs w:val="24"/>
                <w:lang w:val="uk-UA" w:eastAsia="ja-JP"/>
              </w:rPr>
              <w:t xml:space="preserve"> розширення особистих контактів;</w:t>
            </w:r>
          </w:p>
          <w:p w:rsidR="00F92E9B" w:rsidRPr="00F92E9B" w:rsidRDefault="00F92E9B" w:rsidP="00797FD2">
            <w:pPr>
              <w:jc w:val="both"/>
              <w:rPr>
                <w:rFonts w:ascii="Times New Roman" w:eastAsia="MS Mincho" w:hAnsi="Times New Roman" w:cs="Times New Roman"/>
                <w:sz w:val="24"/>
                <w:szCs w:val="24"/>
                <w:lang w:val="uk-UA" w:eastAsia="ja-JP"/>
              </w:rPr>
            </w:pPr>
            <w:r>
              <w:rPr>
                <w:rFonts w:ascii="Times New Roman" w:eastAsia="MS Mincho" w:hAnsi="Times New Roman" w:cs="Times New Roman"/>
                <w:sz w:val="24"/>
                <w:szCs w:val="24"/>
                <w:lang w:val="uk-UA" w:eastAsia="ja-JP"/>
              </w:rPr>
              <w:t>_____</w:t>
            </w:r>
            <w:r w:rsidRPr="00F92E9B">
              <w:rPr>
                <w:rFonts w:ascii="Times New Roman" w:eastAsia="MS Mincho" w:hAnsi="Times New Roman" w:cs="Times New Roman"/>
                <w:sz w:val="24"/>
                <w:szCs w:val="24"/>
                <w:lang w:val="uk-UA" w:eastAsia="ja-JP"/>
              </w:rPr>
              <w:t xml:space="preserve"> можливість реалізації власної продукції;</w:t>
            </w:r>
          </w:p>
          <w:p w:rsidR="00F92E9B" w:rsidRPr="00F92E9B" w:rsidRDefault="00F92E9B" w:rsidP="00797FD2">
            <w:pPr>
              <w:jc w:val="both"/>
              <w:rPr>
                <w:rFonts w:ascii="Times New Roman" w:eastAsia="MS Mincho" w:hAnsi="Times New Roman" w:cs="Times New Roman"/>
                <w:sz w:val="24"/>
                <w:szCs w:val="24"/>
                <w:lang w:val="uk-UA" w:eastAsia="ja-JP"/>
              </w:rPr>
            </w:pPr>
            <w:r>
              <w:rPr>
                <w:rFonts w:ascii="Times New Roman" w:eastAsia="MS Mincho" w:hAnsi="Times New Roman" w:cs="Times New Roman"/>
                <w:sz w:val="24"/>
                <w:szCs w:val="24"/>
                <w:lang w:val="uk-UA" w:eastAsia="ja-JP"/>
              </w:rPr>
              <w:t>_____</w:t>
            </w:r>
            <w:r w:rsidRPr="00F92E9B">
              <w:rPr>
                <w:rFonts w:ascii="Times New Roman" w:eastAsia="MS Mincho" w:hAnsi="Times New Roman" w:cs="Times New Roman"/>
                <w:sz w:val="24"/>
                <w:szCs w:val="24"/>
                <w:lang w:val="uk-UA" w:eastAsia="ja-JP"/>
              </w:rPr>
              <w:t xml:space="preserve"> додатковий дохід</w:t>
            </w:r>
          </w:p>
        </w:tc>
      </w:tr>
      <w:tr w:rsidR="00F92E9B" w:rsidRPr="00F92E9B" w:rsidTr="00D0639D">
        <w:tc>
          <w:tcPr>
            <w:tcW w:w="4253" w:type="dxa"/>
            <w:vAlign w:val="center"/>
          </w:tcPr>
          <w:p w:rsidR="00F92E9B" w:rsidRPr="00D0639D" w:rsidRDefault="00F92E9B" w:rsidP="00D0639D">
            <w:pPr>
              <w:jc w:val="center"/>
              <w:rPr>
                <w:rFonts w:ascii="Times New Roman" w:eastAsia="MS Mincho" w:hAnsi="Times New Roman" w:cs="Times New Roman"/>
                <w:sz w:val="28"/>
                <w:szCs w:val="28"/>
                <w:lang w:val="uk-UA" w:eastAsia="ja-JP"/>
              </w:rPr>
            </w:pPr>
            <w:r w:rsidRPr="00D0639D">
              <w:rPr>
                <w:rFonts w:ascii="Times New Roman" w:eastAsia="MS Mincho" w:hAnsi="Times New Roman" w:cs="Times New Roman"/>
                <w:sz w:val="28"/>
                <w:szCs w:val="28"/>
                <w:lang w:val="uk-UA" w:eastAsia="ja-JP"/>
              </w:rPr>
              <w:t>Що, на Вашу думку, приваблює туристів у відпочинку в селі?</w:t>
            </w:r>
          </w:p>
        </w:tc>
        <w:tc>
          <w:tcPr>
            <w:tcW w:w="5210" w:type="dxa"/>
          </w:tcPr>
          <w:p w:rsidR="00F92E9B" w:rsidRPr="00F92E9B" w:rsidRDefault="00F92E9B" w:rsidP="00797FD2">
            <w:pPr>
              <w:jc w:val="both"/>
              <w:rPr>
                <w:rFonts w:ascii="Times New Roman" w:eastAsia="MS Mincho" w:hAnsi="Times New Roman" w:cs="Times New Roman"/>
                <w:sz w:val="24"/>
                <w:szCs w:val="24"/>
                <w:lang w:val="uk-UA" w:eastAsia="ja-JP"/>
              </w:rPr>
            </w:pPr>
            <w:r>
              <w:rPr>
                <w:rFonts w:ascii="Times New Roman" w:eastAsia="MS Mincho" w:hAnsi="Times New Roman" w:cs="Times New Roman"/>
                <w:sz w:val="24"/>
                <w:szCs w:val="24"/>
                <w:lang w:val="uk-UA" w:eastAsia="ja-JP"/>
              </w:rPr>
              <w:t>_____</w:t>
            </w:r>
            <w:r w:rsidRPr="00F92E9B">
              <w:rPr>
                <w:rFonts w:ascii="Times New Roman" w:eastAsia="MS Mincho" w:hAnsi="Times New Roman" w:cs="Times New Roman"/>
                <w:sz w:val="24"/>
                <w:szCs w:val="24"/>
                <w:lang w:val="uk-UA" w:eastAsia="ja-JP"/>
              </w:rPr>
              <w:t xml:space="preserve"> гостинність;</w:t>
            </w:r>
          </w:p>
          <w:p w:rsidR="00F92E9B" w:rsidRPr="00F92E9B" w:rsidRDefault="00F92E9B" w:rsidP="00797FD2">
            <w:pPr>
              <w:jc w:val="both"/>
              <w:rPr>
                <w:rFonts w:ascii="Times New Roman" w:eastAsia="MS Mincho" w:hAnsi="Times New Roman" w:cs="Times New Roman"/>
                <w:sz w:val="24"/>
                <w:szCs w:val="24"/>
                <w:lang w:val="uk-UA" w:eastAsia="ja-JP"/>
              </w:rPr>
            </w:pPr>
            <w:r>
              <w:rPr>
                <w:rFonts w:ascii="Times New Roman" w:eastAsia="MS Mincho" w:hAnsi="Times New Roman" w:cs="Times New Roman"/>
                <w:sz w:val="24"/>
                <w:szCs w:val="24"/>
                <w:lang w:val="uk-UA" w:eastAsia="ja-JP"/>
              </w:rPr>
              <w:t>___</w:t>
            </w:r>
            <w:r w:rsidRPr="00F92E9B">
              <w:rPr>
                <w:rFonts w:ascii="Times New Roman" w:eastAsia="MS Mincho" w:hAnsi="Times New Roman" w:cs="Times New Roman"/>
                <w:sz w:val="24"/>
                <w:szCs w:val="24"/>
                <w:lang w:val="uk-UA" w:eastAsia="ja-JP"/>
              </w:rPr>
              <w:t xml:space="preserve"> можливість відпочинку від міського життя;</w:t>
            </w:r>
          </w:p>
          <w:p w:rsidR="00F92E9B" w:rsidRPr="00F92E9B" w:rsidRDefault="00F92E9B" w:rsidP="00797FD2">
            <w:pPr>
              <w:jc w:val="both"/>
              <w:rPr>
                <w:rFonts w:ascii="Times New Roman" w:eastAsia="MS Mincho" w:hAnsi="Times New Roman" w:cs="Times New Roman"/>
                <w:sz w:val="24"/>
                <w:szCs w:val="24"/>
                <w:lang w:val="uk-UA" w:eastAsia="ja-JP"/>
              </w:rPr>
            </w:pPr>
            <w:r>
              <w:rPr>
                <w:rFonts w:ascii="Times New Roman" w:eastAsia="MS Mincho" w:hAnsi="Times New Roman" w:cs="Times New Roman"/>
                <w:sz w:val="24"/>
                <w:szCs w:val="24"/>
                <w:lang w:val="uk-UA" w:eastAsia="ja-JP"/>
              </w:rPr>
              <w:t>_____</w:t>
            </w:r>
            <w:r w:rsidRPr="00F92E9B">
              <w:rPr>
                <w:rFonts w:ascii="Times New Roman" w:eastAsia="MS Mincho" w:hAnsi="Times New Roman" w:cs="Times New Roman"/>
                <w:sz w:val="24"/>
                <w:szCs w:val="24"/>
                <w:lang w:val="uk-UA" w:eastAsia="ja-JP"/>
              </w:rPr>
              <w:t xml:space="preserve"> екологічно чисте довкілля; </w:t>
            </w:r>
          </w:p>
          <w:p w:rsidR="00F92E9B" w:rsidRDefault="00F92E9B" w:rsidP="00797FD2">
            <w:pPr>
              <w:jc w:val="both"/>
              <w:rPr>
                <w:rFonts w:ascii="Times New Roman" w:eastAsia="MS Mincho" w:hAnsi="Times New Roman" w:cs="Times New Roman"/>
                <w:sz w:val="24"/>
                <w:szCs w:val="24"/>
                <w:lang w:val="uk-UA" w:eastAsia="ja-JP"/>
              </w:rPr>
            </w:pPr>
            <w:r>
              <w:rPr>
                <w:rFonts w:ascii="Times New Roman" w:eastAsia="MS Mincho" w:hAnsi="Times New Roman" w:cs="Times New Roman"/>
                <w:sz w:val="24"/>
                <w:szCs w:val="24"/>
                <w:lang w:val="uk-UA" w:eastAsia="ja-JP"/>
              </w:rPr>
              <w:t>_____</w:t>
            </w:r>
            <w:r w:rsidRPr="00F92E9B">
              <w:rPr>
                <w:rFonts w:ascii="Times New Roman" w:eastAsia="MS Mincho" w:hAnsi="Times New Roman" w:cs="Times New Roman"/>
                <w:sz w:val="24"/>
                <w:szCs w:val="24"/>
                <w:lang w:val="uk-UA" w:eastAsia="ja-JP"/>
              </w:rPr>
              <w:t xml:space="preserve"> привабливість для дітей; </w:t>
            </w:r>
          </w:p>
          <w:p w:rsidR="00F92E9B" w:rsidRPr="00F92E9B" w:rsidRDefault="00D0639D" w:rsidP="00797FD2">
            <w:pPr>
              <w:jc w:val="both"/>
              <w:rPr>
                <w:rFonts w:ascii="Times New Roman" w:eastAsia="MS Mincho" w:hAnsi="Times New Roman" w:cs="Times New Roman"/>
                <w:sz w:val="24"/>
                <w:szCs w:val="24"/>
                <w:lang w:val="uk-UA" w:eastAsia="ja-JP"/>
              </w:rPr>
            </w:pPr>
            <w:r>
              <w:rPr>
                <w:rFonts w:ascii="Times New Roman" w:eastAsia="MS Mincho" w:hAnsi="Times New Roman" w:cs="Times New Roman"/>
                <w:sz w:val="24"/>
                <w:szCs w:val="24"/>
                <w:lang w:val="uk-UA" w:eastAsia="ja-JP"/>
              </w:rPr>
              <w:t>_____</w:t>
            </w:r>
            <w:r w:rsidR="00F92E9B" w:rsidRPr="00F92E9B">
              <w:rPr>
                <w:rFonts w:ascii="Times New Roman" w:eastAsia="MS Mincho" w:hAnsi="Times New Roman" w:cs="Times New Roman"/>
                <w:sz w:val="24"/>
                <w:szCs w:val="24"/>
                <w:lang w:val="uk-UA" w:eastAsia="ja-JP"/>
              </w:rPr>
              <w:t xml:space="preserve"> краєвиди</w:t>
            </w:r>
          </w:p>
        </w:tc>
      </w:tr>
      <w:tr w:rsidR="00F92E9B" w:rsidRPr="00E32EFD" w:rsidTr="00D0639D">
        <w:tc>
          <w:tcPr>
            <w:tcW w:w="4253" w:type="dxa"/>
            <w:vAlign w:val="center"/>
          </w:tcPr>
          <w:p w:rsidR="00F92E9B" w:rsidRPr="00D0639D" w:rsidRDefault="00F92E9B" w:rsidP="00D0639D">
            <w:pPr>
              <w:jc w:val="center"/>
              <w:rPr>
                <w:rFonts w:ascii="Times New Roman" w:eastAsia="MS Mincho" w:hAnsi="Times New Roman" w:cs="Times New Roman"/>
                <w:sz w:val="28"/>
                <w:szCs w:val="28"/>
                <w:lang w:val="uk-UA" w:eastAsia="ja-JP"/>
              </w:rPr>
            </w:pPr>
            <w:r w:rsidRPr="00D0639D">
              <w:rPr>
                <w:rFonts w:ascii="Times New Roman" w:eastAsia="MS Mincho" w:hAnsi="Times New Roman" w:cs="Times New Roman"/>
                <w:sz w:val="28"/>
                <w:szCs w:val="28"/>
                <w:lang w:val="uk-UA" w:eastAsia="ja-JP"/>
              </w:rPr>
              <w:t>Основні риси, якими має володіти селянин у стосунках з відпочиваючими?</w:t>
            </w:r>
          </w:p>
        </w:tc>
        <w:tc>
          <w:tcPr>
            <w:tcW w:w="5210" w:type="dxa"/>
          </w:tcPr>
          <w:p w:rsidR="00F92E9B" w:rsidRPr="00F92E9B" w:rsidRDefault="00F92E9B" w:rsidP="00797FD2">
            <w:pPr>
              <w:jc w:val="both"/>
              <w:rPr>
                <w:rFonts w:ascii="Times New Roman" w:eastAsia="MS Mincho" w:hAnsi="Times New Roman" w:cs="Times New Roman"/>
                <w:sz w:val="24"/>
                <w:szCs w:val="24"/>
                <w:lang w:val="uk-UA" w:eastAsia="ja-JP"/>
              </w:rPr>
            </w:pPr>
            <w:r>
              <w:rPr>
                <w:rFonts w:ascii="Times New Roman" w:eastAsia="MS Mincho" w:hAnsi="Times New Roman" w:cs="Times New Roman"/>
                <w:sz w:val="24"/>
                <w:szCs w:val="24"/>
                <w:lang w:val="uk-UA" w:eastAsia="ja-JP"/>
              </w:rPr>
              <w:t>_____</w:t>
            </w:r>
            <w:r w:rsidRPr="00F92E9B">
              <w:rPr>
                <w:rFonts w:ascii="Times New Roman" w:eastAsia="MS Mincho" w:hAnsi="Times New Roman" w:cs="Times New Roman"/>
                <w:sz w:val="24"/>
                <w:szCs w:val="24"/>
                <w:lang w:val="uk-UA" w:eastAsia="ja-JP"/>
              </w:rPr>
              <w:t xml:space="preserve"> доброзичливість; </w:t>
            </w:r>
          </w:p>
          <w:p w:rsidR="00F92E9B" w:rsidRPr="00F92E9B" w:rsidRDefault="00F92E9B" w:rsidP="00797FD2">
            <w:pPr>
              <w:jc w:val="both"/>
              <w:rPr>
                <w:rFonts w:ascii="Times New Roman" w:eastAsia="MS Mincho" w:hAnsi="Times New Roman" w:cs="Times New Roman"/>
                <w:sz w:val="24"/>
                <w:szCs w:val="24"/>
                <w:lang w:val="uk-UA" w:eastAsia="ja-JP"/>
              </w:rPr>
            </w:pPr>
            <w:r>
              <w:rPr>
                <w:rFonts w:ascii="Times New Roman" w:eastAsia="MS Mincho" w:hAnsi="Times New Roman" w:cs="Times New Roman"/>
                <w:sz w:val="24"/>
                <w:szCs w:val="24"/>
                <w:lang w:val="uk-UA" w:eastAsia="ja-JP"/>
              </w:rPr>
              <w:t>_____</w:t>
            </w:r>
            <w:r w:rsidRPr="00F92E9B">
              <w:rPr>
                <w:rFonts w:ascii="Times New Roman" w:eastAsia="MS Mincho" w:hAnsi="Times New Roman" w:cs="Times New Roman"/>
                <w:sz w:val="24"/>
                <w:szCs w:val="24"/>
                <w:lang w:val="uk-UA" w:eastAsia="ja-JP"/>
              </w:rPr>
              <w:t xml:space="preserve"> ввічливість;</w:t>
            </w:r>
          </w:p>
          <w:p w:rsidR="00F92E9B" w:rsidRPr="00F92E9B" w:rsidRDefault="00F92E9B" w:rsidP="00797FD2">
            <w:pPr>
              <w:jc w:val="both"/>
              <w:rPr>
                <w:rFonts w:ascii="Times New Roman" w:eastAsia="MS Mincho" w:hAnsi="Times New Roman" w:cs="Times New Roman"/>
                <w:sz w:val="24"/>
                <w:szCs w:val="24"/>
                <w:lang w:val="uk-UA" w:eastAsia="ja-JP"/>
              </w:rPr>
            </w:pPr>
            <w:r>
              <w:rPr>
                <w:rFonts w:ascii="Times New Roman" w:eastAsia="MS Mincho" w:hAnsi="Times New Roman" w:cs="Times New Roman"/>
                <w:sz w:val="24"/>
                <w:szCs w:val="24"/>
                <w:lang w:val="uk-UA" w:eastAsia="ja-JP"/>
              </w:rPr>
              <w:t>_____</w:t>
            </w:r>
            <w:r w:rsidRPr="00F92E9B">
              <w:rPr>
                <w:rFonts w:ascii="Times New Roman" w:eastAsia="MS Mincho" w:hAnsi="Times New Roman" w:cs="Times New Roman"/>
                <w:sz w:val="24"/>
                <w:szCs w:val="24"/>
                <w:lang w:val="uk-UA" w:eastAsia="ja-JP"/>
              </w:rPr>
              <w:t xml:space="preserve"> акуратність; </w:t>
            </w:r>
          </w:p>
          <w:p w:rsidR="00F92E9B" w:rsidRPr="00F92E9B" w:rsidRDefault="00F92E9B" w:rsidP="00797FD2">
            <w:pPr>
              <w:jc w:val="both"/>
              <w:rPr>
                <w:rFonts w:ascii="Times New Roman" w:eastAsia="MS Mincho" w:hAnsi="Times New Roman" w:cs="Times New Roman"/>
                <w:sz w:val="24"/>
                <w:szCs w:val="24"/>
                <w:lang w:val="uk-UA" w:eastAsia="ja-JP"/>
              </w:rPr>
            </w:pPr>
            <w:r>
              <w:rPr>
                <w:rFonts w:ascii="Times New Roman" w:eastAsia="MS Mincho" w:hAnsi="Times New Roman" w:cs="Times New Roman"/>
                <w:sz w:val="24"/>
                <w:szCs w:val="24"/>
                <w:lang w:val="uk-UA" w:eastAsia="ja-JP"/>
              </w:rPr>
              <w:t>_____</w:t>
            </w:r>
            <w:r w:rsidRPr="00F92E9B">
              <w:rPr>
                <w:rFonts w:ascii="Times New Roman" w:eastAsia="MS Mincho" w:hAnsi="Times New Roman" w:cs="Times New Roman"/>
                <w:sz w:val="24"/>
                <w:szCs w:val="24"/>
                <w:lang w:val="uk-UA" w:eastAsia="ja-JP"/>
              </w:rPr>
              <w:t xml:space="preserve"> керівні навички і вміння</w:t>
            </w:r>
          </w:p>
        </w:tc>
      </w:tr>
      <w:tr w:rsidR="00F92E9B" w:rsidRPr="00F92E9B" w:rsidTr="00D0639D">
        <w:tc>
          <w:tcPr>
            <w:tcW w:w="4253" w:type="dxa"/>
            <w:vAlign w:val="center"/>
          </w:tcPr>
          <w:p w:rsidR="00F92E9B" w:rsidRPr="00D0639D" w:rsidRDefault="00F92E9B" w:rsidP="00D0639D">
            <w:pPr>
              <w:jc w:val="center"/>
              <w:rPr>
                <w:rFonts w:ascii="Times New Roman" w:eastAsia="MS Mincho" w:hAnsi="Times New Roman" w:cs="Times New Roman"/>
                <w:sz w:val="28"/>
                <w:szCs w:val="28"/>
                <w:lang w:val="uk-UA" w:eastAsia="ja-JP"/>
              </w:rPr>
            </w:pPr>
            <w:r w:rsidRPr="00D0639D">
              <w:rPr>
                <w:rFonts w:ascii="Times New Roman" w:eastAsia="MS Mincho" w:hAnsi="Times New Roman" w:cs="Times New Roman"/>
                <w:sz w:val="28"/>
                <w:szCs w:val="28"/>
                <w:lang w:val="uk-UA" w:eastAsia="ja-JP"/>
              </w:rPr>
              <w:t>Який стан Вашої оселі?</w:t>
            </w:r>
          </w:p>
        </w:tc>
        <w:tc>
          <w:tcPr>
            <w:tcW w:w="5210" w:type="dxa"/>
          </w:tcPr>
          <w:p w:rsidR="00D0639D" w:rsidRDefault="00F92E9B" w:rsidP="00F92E9B">
            <w:pPr>
              <w:jc w:val="both"/>
              <w:rPr>
                <w:rFonts w:ascii="Times New Roman" w:eastAsia="MS Mincho" w:hAnsi="Times New Roman" w:cs="Times New Roman"/>
                <w:sz w:val="24"/>
                <w:szCs w:val="24"/>
                <w:lang w:val="uk-UA" w:eastAsia="ja-JP"/>
              </w:rPr>
            </w:pPr>
            <w:r>
              <w:rPr>
                <w:rFonts w:ascii="Times New Roman" w:eastAsia="MS Mincho" w:hAnsi="Times New Roman" w:cs="Times New Roman"/>
                <w:sz w:val="24"/>
                <w:szCs w:val="24"/>
                <w:lang w:val="uk-UA" w:eastAsia="ja-JP"/>
              </w:rPr>
              <w:t xml:space="preserve">______ </w:t>
            </w:r>
            <w:r w:rsidRPr="00F92E9B">
              <w:rPr>
                <w:rFonts w:ascii="Times New Roman" w:eastAsia="MS Mincho" w:hAnsi="Times New Roman" w:cs="Times New Roman"/>
                <w:sz w:val="24"/>
                <w:szCs w:val="24"/>
                <w:lang w:val="uk-UA" w:eastAsia="ja-JP"/>
              </w:rPr>
              <w:t xml:space="preserve">«відмінний»; </w:t>
            </w:r>
          </w:p>
          <w:p w:rsidR="00F92E9B" w:rsidRDefault="00F92E9B" w:rsidP="00F92E9B">
            <w:pPr>
              <w:jc w:val="both"/>
              <w:rPr>
                <w:rFonts w:ascii="Times New Roman" w:eastAsia="MS Mincho" w:hAnsi="Times New Roman" w:cs="Times New Roman"/>
                <w:sz w:val="24"/>
                <w:szCs w:val="24"/>
                <w:lang w:val="uk-UA" w:eastAsia="ja-JP"/>
              </w:rPr>
            </w:pPr>
            <w:r>
              <w:rPr>
                <w:rFonts w:ascii="Times New Roman" w:eastAsia="MS Mincho" w:hAnsi="Times New Roman" w:cs="Times New Roman"/>
                <w:sz w:val="24"/>
                <w:szCs w:val="24"/>
                <w:lang w:val="uk-UA" w:eastAsia="ja-JP"/>
              </w:rPr>
              <w:t>______</w:t>
            </w:r>
            <w:r w:rsidRPr="00F92E9B">
              <w:rPr>
                <w:rFonts w:ascii="Times New Roman" w:eastAsia="MS Mincho" w:hAnsi="Times New Roman" w:cs="Times New Roman"/>
                <w:sz w:val="24"/>
                <w:szCs w:val="24"/>
                <w:lang w:val="uk-UA" w:eastAsia="ja-JP"/>
              </w:rPr>
              <w:t xml:space="preserve"> задовільний;</w:t>
            </w:r>
          </w:p>
          <w:p w:rsidR="00F92E9B" w:rsidRPr="00F92E9B" w:rsidRDefault="00F92E9B" w:rsidP="00F92E9B">
            <w:pPr>
              <w:jc w:val="both"/>
              <w:rPr>
                <w:rFonts w:ascii="Times New Roman" w:eastAsia="MS Mincho" w:hAnsi="Times New Roman" w:cs="Times New Roman"/>
                <w:sz w:val="24"/>
                <w:szCs w:val="24"/>
                <w:lang w:val="uk-UA" w:eastAsia="ja-JP"/>
              </w:rPr>
            </w:pPr>
            <w:r>
              <w:rPr>
                <w:rFonts w:ascii="Times New Roman" w:eastAsia="MS Mincho" w:hAnsi="Times New Roman" w:cs="Times New Roman"/>
                <w:sz w:val="24"/>
                <w:szCs w:val="24"/>
                <w:lang w:val="uk-UA" w:eastAsia="ja-JP"/>
              </w:rPr>
              <w:t xml:space="preserve">______ </w:t>
            </w:r>
            <w:r w:rsidRPr="00F92E9B">
              <w:rPr>
                <w:rFonts w:ascii="Times New Roman" w:eastAsia="MS Mincho" w:hAnsi="Times New Roman" w:cs="Times New Roman"/>
                <w:sz w:val="24"/>
                <w:szCs w:val="24"/>
                <w:lang w:val="uk-UA" w:eastAsia="ja-JP"/>
              </w:rPr>
              <w:t>добрий</w:t>
            </w:r>
          </w:p>
        </w:tc>
      </w:tr>
      <w:tr w:rsidR="00F92E9B" w:rsidRPr="00F92E9B" w:rsidTr="00D0639D">
        <w:tc>
          <w:tcPr>
            <w:tcW w:w="4253" w:type="dxa"/>
            <w:vAlign w:val="center"/>
          </w:tcPr>
          <w:p w:rsidR="00F92E9B" w:rsidRPr="00D0639D" w:rsidRDefault="00F92E9B" w:rsidP="00D0639D">
            <w:pPr>
              <w:jc w:val="center"/>
              <w:rPr>
                <w:rFonts w:ascii="Times New Roman" w:eastAsia="MS Mincho" w:hAnsi="Times New Roman" w:cs="Times New Roman"/>
                <w:sz w:val="28"/>
                <w:szCs w:val="28"/>
                <w:lang w:val="uk-UA" w:eastAsia="ja-JP"/>
              </w:rPr>
            </w:pPr>
            <w:r w:rsidRPr="00D0639D">
              <w:rPr>
                <w:rFonts w:ascii="Times New Roman" w:eastAsia="MS Mincho" w:hAnsi="Times New Roman" w:cs="Times New Roman"/>
                <w:sz w:val="28"/>
                <w:szCs w:val="28"/>
                <w:lang w:val="uk-UA" w:eastAsia="ja-JP"/>
              </w:rPr>
              <w:t>Як Ви оцінюєте наявність атракцій та різноманітність відпочинку?</w:t>
            </w:r>
          </w:p>
        </w:tc>
        <w:tc>
          <w:tcPr>
            <w:tcW w:w="5210" w:type="dxa"/>
          </w:tcPr>
          <w:p w:rsidR="00D0639D" w:rsidRDefault="00D0639D" w:rsidP="00797FD2">
            <w:pPr>
              <w:jc w:val="both"/>
              <w:rPr>
                <w:rFonts w:ascii="Times New Roman" w:eastAsia="MS Mincho" w:hAnsi="Times New Roman" w:cs="Times New Roman"/>
                <w:sz w:val="24"/>
                <w:szCs w:val="24"/>
                <w:lang w:val="uk-UA" w:eastAsia="ja-JP"/>
              </w:rPr>
            </w:pPr>
            <w:r>
              <w:rPr>
                <w:rFonts w:ascii="Times New Roman" w:eastAsia="MS Mincho" w:hAnsi="Times New Roman" w:cs="Times New Roman"/>
                <w:sz w:val="24"/>
                <w:szCs w:val="24"/>
                <w:lang w:val="uk-UA" w:eastAsia="ja-JP"/>
              </w:rPr>
              <w:t>______</w:t>
            </w:r>
            <w:r w:rsidR="00F92E9B" w:rsidRPr="00F92E9B">
              <w:rPr>
                <w:rFonts w:ascii="Times New Roman" w:eastAsia="MS Mincho" w:hAnsi="Times New Roman" w:cs="Times New Roman"/>
                <w:sz w:val="24"/>
                <w:szCs w:val="24"/>
                <w:lang w:val="uk-UA" w:eastAsia="ja-JP"/>
              </w:rPr>
              <w:t xml:space="preserve"> «відмінний»; </w:t>
            </w:r>
          </w:p>
          <w:p w:rsidR="00F92E9B" w:rsidRDefault="00D0639D" w:rsidP="00797FD2">
            <w:pPr>
              <w:jc w:val="both"/>
              <w:rPr>
                <w:rFonts w:ascii="Times New Roman" w:eastAsia="MS Mincho" w:hAnsi="Times New Roman" w:cs="Times New Roman"/>
                <w:sz w:val="24"/>
                <w:szCs w:val="24"/>
                <w:lang w:val="uk-UA" w:eastAsia="ja-JP"/>
              </w:rPr>
            </w:pPr>
            <w:r>
              <w:rPr>
                <w:rFonts w:ascii="Times New Roman" w:eastAsia="MS Mincho" w:hAnsi="Times New Roman" w:cs="Times New Roman"/>
                <w:sz w:val="24"/>
                <w:szCs w:val="24"/>
                <w:lang w:val="uk-UA" w:eastAsia="ja-JP"/>
              </w:rPr>
              <w:t>______</w:t>
            </w:r>
            <w:r w:rsidR="00F92E9B" w:rsidRPr="00F92E9B">
              <w:rPr>
                <w:rFonts w:ascii="Times New Roman" w:eastAsia="MS Mincho" w:hAnsi="Times New Roman" w:cs="Times New Roman"/>
                <w:sz w:val="24"/>
                <w:szCs w:val="24"/>
                <w:lang w:val="uk-UA" w:eastAsia="ja-JP"/>
              </w:rPr>
              <w:t xml:space="preserve"> задовільний; </w:t>
            </w:r>
          </w:p>
          <w:p w:rsidR="00F92E9B" w:rsidRPr="00F92E9B" w:rsidRDefault="00D0639D" w:rsidP="00797FD2">
            <w:pPr>
              <w:jc w:val="both"/>
              <w:rPr>
                <w:rFonts w:ascii="Times New Roman" w:eastAsia="MS Mincho" w:hAnsi="Times New Roman" w:cs="Times New Roman"/>
                <w:sz w:val="24"/>
                <w:szCs w:val="24"/>
                <w:lang w:val="uk-UA" w:eastAsia="ja-JP"/>
              </w:rPr>
            </w:pPr>
            <w:r>
              <w:rPr>
                <w:rFonts w:ascii="Times New Roman" w:eastAsia="MS Mincho" w:hAnsi="Times New Roman" w:cs="Times New Roman"/>
                <w:sz w:val="24"/>
                <w:szCs w:val="24"/>
                <w:lang w:val="uk-UA" w:eastAsia="ja-JP"/>
              </w:rPr>
              <w:t>______</w:t>
            </w:r>
            <w:r w:rsidR="00F92E9B">
              <w:rPr>
                <w:rFonts w:ascii="Times New Roman" w:eastAsia="MS Mincho" w:hAnsi="Times New Roman" w:cs="Times New Roman"/>
                <w:sz w:val="24"/>
                <w:szCs w:val="24"/>
                <w:lang w:val="uk-UA" w:eastAsia="ja-JP"/>
              </w:rPr>
              <w:t xml:space="preserve"> </w:t>
            </w:r>
            <w:r w:rsidR="00F92E9B" w:rsidRPr="00F92E9B">
              <w:rPr>
                <w:rFonts w:ascii="Times New Roman" w:eastAsia="MS Mincho" w:hAnsi="Times New Roman" w:cs="Times New Roman"/>
                <w:sz w:val="24"/>
                <w:szCs w:val="24"/>
                <w:lang w:val="uk-UA" w:eastAsia="ja-JP"/>
              </w:rPr>
              <w:t>добрий;</w:t>
            </w:r>
          </w:p>
        </w:tc>
      </w:tr>
      <w:tr w:rsidR="00F92E9B" w:rsidRPr="00F92E9B" w:rsidTr="00D0639D">
        <w:tc>
          <w:tcPr>
            <w:tcW w:w="4253" w:type="dxa"/>
            <w:vAlign w:val="center"/>
          </w:tcPr>
          <w:p w:rsidR="00F92E9B" w:rsidRPr="00D0639D" w:rsidRDefault="00F92E9B" w:rsidP="00D0639D">
            <w:pPr>
              <w:jc w:val="center"/>
              <w:rPr>
                <w:rFonts w:ascii="Times New Roman" w:eastAsia="MS Mincho" w:hAnsi="Times New Roman" w:cs="Times New Roman"/>
                <w:sz w:val="28"/>
                <w:szCs w:val="28"/>
                <w:lang w:val="uk-UA" w:eastAsia="ja-JP"/>
              </w:rPr>
            </w:pPr>
            <w:r w:rsidRPr="00D0639D">
              <w:rPr>
                <w:rFonts w:ascii="Times New Roman" w:eastAsia="MS Mincho" w:hAnsi="Times New Roman" w:cs="Times New Roman"/>
                <w:sz w:val="28"/>
                <w:szCs w:val="28"/>
                <w:lang w:val="uk-UA" w:eastAsia="ja-JP"/>
              </w:rPr>
              <w:t>Як Ви оціните наявність інформації про садибу?</w:t>
            </w:r>
          </w:p>
        </w:tc>
        <w:tc>
          <w:tcPr>
            <w:tcW w:w="5210" w:type="dxa"/>
          </w:tcPr>
          <w:p w:rsidR="00D0639D" w:rsidRDefault="00F92E9B" w:rsidP="00797FD2">
            <w:pPr>
              <w:jc w:val="both"/>
              <w:rPr>
                <w:rFonts w:ascii="Times New Roman" w:eastAsia="MS Mincho" w:hAnsi="Times New Roman" w:cs="Times New Roman"/>
                <w:sz w:val="24"/>
                <w:szCs w:val="24"/>
                <w:lang w:val="uk-UA" w:eastAsia="ja-JP"/>
              </w:rPr>
            </w:pPr>
            <w:r>
              <w:rPr>
                <w:rFonts w:ascii="Times New Roman" w:eastAsia="MS Mincho" w:hAnsi="Times New Roman" w:cs="Times New Roman"/>
                <w:sz w:val="24"/>
                <w:szCs w:val="24"/>
                <w:lang w:val="uk-UA" w:eastAsia="ja-JP"/>
              </w:rPr>
              <w:t>____</w:t>
            </w:r>
            <w:r w:rsidR="00D0639D">
              <w:rPr>
                <w:rFonts w:ascii="Times New Roman" w:eastAsia="MS Mincho" w:hAnsi="Times New Roman" w:cs="Times New Roman"/>
                <w:sz w:val="24"/>
                <w:szCs w:val="24"/>
                <w:lang w:val="uk-UA" w:eastAsia="ja-JP"/>
              </w:rPr>
              <w:t>__</w:t>
            </w:r>
            <w:r w:rsidRPr="00F92E9B">
              <w:rPr>
                <w:rFonts w:ascii="Times New Roman" w:eastAsia="MS Mincho" w:hAnsi="Times New Roman" w:cs="Times New Roman"/>
                <w:sz w:val="24"/>
                <w:szCs w:val="24"/>
                <w:lang w:val="uk-UA" w:eastAsia="ja-JP"/>
              </w:rPr>
              <w:t xml:space="preserve"> «відмінний»;</w:t>
            </w:r>
          </w:p>
          <w:p w:rsidR="00F92E9B" w:rsidRDefault="00D0639D" w:rsidP="00797FD2">
            <w:pPr>
              <w:jc w:val="both"/>
              <w:rPr>
                <w:rFonts w:ascii="Times New Roman" w:eastAsia="MS Mincho" w:hAnsi="Times New Roman" w:cs="Times New Roman"/>
                <w:sz w:val="24"/>
                <w:szCs w:val="24"/>
                <w:lang w:val="uk-UA" w:eastAsia="ja-JP"/>
              </w:rPr>
            </w:pPr>
            <w:r>
              <w:rPr>
                <w:rFonts w:ascii="Times New Roman" w:eastAsia="MS Mincho" w:hAnsi="Times New Roman" w:cs="Times New Roman"/>
                <w:sz w:val="24"/>
                <w:szCs w:val="24"/>
                <w:lang w:val="uk-UA" w:eastAsia="ja-JP"/>
              </w:rPr>
              <w:t>__</w:t>
            </w:r>
            <w:r w:rsidR="00F92E9B">
              <w:rPr>
                <w:rFonts w:ascii="Times New Roman" w:eastAsia="MS Mincho" w:hAnsi="Times New Roman" w:cs="Times New Roman"/>
                <w:sz w:val="24"/>
                <w:szCs w:val="24"/>
                <w:lang w:val="uk-UA" w:eastAsia="ja-JP"/>
              </w:rPr>
              <w:t>____</w:t>
            </w:r>
            <w:r w:rsidR="00F92E9B" w:rsidRPr="00F92E9B">
              <w:rPr>
                <w:rFonts w:ascii="Times New Roman" w:eastAsia="MS Mincho" w:hAnsi="Times New Roman" w:cs="Times New Roman"/>
                <w:sz w:val="24"/>
                <w:szCs w:val="24"/>
                <w:lang w:val="uk-UA" w:eastAsia="ja-JP"/>
              </w:rPr>
              <w:t xml:space="preserve"> задовільний;</w:t>
            </w:r>
          </w:p>
          <w:p w:rsidR="00D0639D" w:rsidRDefault="00D0639D" w:rsidP="00F92E9B">
            <w:pPr>
              <w:jc w:val="both"/>
              <w:rPr>
                <w:rFonts w:ascii="Times New Roman" w:eastAsia="MS Mincho" w:hAnsi="Times New Roman" w:cs="Times New Roman"/>
                <w:sz w:val="24"/>
                <w:szCs w:val="24"/>
                <w:lang w:val="uk-UA" w:eastAsia="ja-JP"/>
              </w:rPr>
            </w:pPr>
            <w:r>
              <w:rPr>
                <w:rFonts w:ascii="Times New Roman" w:eastAsia="MS Mincho" w:hAnsi="Times New Roman" w:cs="Times New Roman"/>
                <w:sz w:val="24"/>
                <w:szCs w:val="24"/>
                <w:lang w:val="uk-UA" w:eastAsia="ja-JP"/>
              </w:rPr>
              <w:t>__</w:t>
            </w:r>
            <w:r w:rsidR="00F92E9B">
              <w:rPr>
                <w:rFonts w:ascii="Times New Roman" w:eastAsia="MS Mincho" w:hAnsi="Times New Roman" w:cs="Times New Roman"/>
                <w:sz w:val="24"/>
                <w:szCs w:val="24"/>
                <w:lang w:val="uk-UA" w:eastAsia="ja-JP"/>
              </w:rPr>
              <w:t xml:space="preserve">____ </w:t>
            </w:r>
            <w:r w:rsidR="00F92E9B" w:rsidRPr="00F92E9B">
              <w:rPr>
                <w:rFonts w:ascii="Times New Roman" w:eastAsia="MS Mincho" w:hAnsi="Times New Roman" w:cs="Times New Roman"/>
                <w:sz w:val="24"/>
                <w:szCs w:val="24"/>
                <w:lang w:val="uk-UA" w:eastAsia="ja-JP"/>
              </w:rPr>
              <w:t xml:space="preserve">добрий; </w:t>
            </w:r>
            <w:r w:rsidR="00F92E9B">
              <w:rPr>
                <w:rFonts w:ascii="Times New Roman" w:eastAsia="MS Mincho" w:hAnsi="Times New Roman" w:cs="Times New Roman"/>
                <w:sz w:val="24"/>
                <w:szCs w:val="24"/>
                <w:lang w:val="uk-UA" w:eastAsia="ja-JP"/>
              </w:rPr>
              <w:t xml:space="preserve">        </w:t>
            </w:r>
          </w:p>
          <w:p w:rsidR="00F92E9B" w:rsidRPr="00F92E9B" w:rsidRDefault="00D0639D" w:rsidP="00F92E9B">
            <w:pPr>
              <w:jc w:val="both"/>
              <w:rPr>
                <w:rFonts w:ascii="Times New Roman" w:eastAsia="MS Mincho" w:hAnsi="Times New Roman" w:cs="Times New Roman"/>
                <w:sz w:val="24"/>
                <w:szCs w:val="24"/>
                <w:lang w:val="uk-UA" w:eastAsia="ja-JP"/>
              </w:rPr>
            </w:pPr>
            <w:r>
              <w:rPr>
                <w:rFonts w:ascii="Times New Roman" w:eastAsia="MS Mincho" w:hAnsi="Times New Roman" w:cs="Times New Roman"/>
                <w:sz w:val="24"/>
                <w:szCs w:val="24"/>
                <w:lang w:val="uk-UA" w:eastAsia="ja-JP"/>
              </w:rPr>
              <w:t>__</w:t>
            </w:r>
            <w:r w:rsidR="00F92E9B">
              <w:rPr>
                <w:rFonts w:ascii="Times New Roman" w:eastAsia="MS Mincho" w:hAnsi="Times New Roman" w:cs="Times New Roman"/>
                <w:sz w:val="24"/>
                <w:szCs w:val="24"/>
                <w:lang w:val="uk-UA" w:eastAsia="ja-JP"/>
              </w:rPr>
              <w:t>____</w:t>
            </w:r>
            <w:r w:rsidR="00F92E9B" w:rsidRPr="00F92E9B">
              <w:rPr>
                <w:rFonts w:ascii="Times New Roman" w:eastAsia="MS Mincho" w:hAnsi="Times New Roman" w:cs="Times New Roman"/>
                <w:sz w:val="24"/>
                <w:szCs w:val="24"/>
                <w:lang w:val="uk-UA" w:eastAsia="ja-JP"/>
              </w:rPr>
              <w:t xml:space="preserve"> незадовільно</w:t>
            </w:r>
          </w:p>
        </w:tc>
      </w:tr>
      <w:tr w:rsidR="00F92E9B" w:rsidRPr="00F92E9B" w:rsidTr="00D0639D">
        <w:tc>
          <w:tcPr>
            <w:tcW w:w="4253" w:type="dxa"/>
            <w:vAlign w:val="center"/>
          </w:tcPr>
          <w:p w:rsidR="00F92E9B" w:rsidRPr="00D0639D" w:rsidRDefault="00F92E9B" w:rsidP="00D0639D">
            <w:pPr>
              <w:jc w:val="center"/>
              <w:rPr>
                <w:rFonts w:ascii="Times New Roman" w:eastAsia="MS Mincho" w:hAnsi="Times New Roman" w:cs="Times New Roman"/>
                <w:sz w:val="28"/>
                <w:szCs w:val="28"/>
                <w:lang w:val="uk-UA" w:eastAsia="ja-JP"/>
              </w:rPr>
            </w:pPr>
            <w:r w:rsidRPr="00D0639D">
              <w:rPr>
                <w:rFonts w:ascii="Times New Roman" w:eastAsia="MS Mincho" w:hAnsi="Times New Roman" w:cs="Times New Roman"/>
                <w:sz w:val="28"/>
                <w:szCs w:val="28"/>
                <w:lang w:val="uk-UA" w:eastAsia="ja-JP"/>
              </w:rPr>
              <w:t>Яка площа землі знаходиться в користуванні?</w:t>
            </w:r>
          </w:p>
        </w:tc>
        <w:tc>
          <w:tcPr>
            <w:tcW w:w="5210" w:type="dxa"/>
          </w:tcPr>
          <w:p w:rsidR="00F92E9B" w:rsidRPr="00F92E9B" w:rsidRDefault="00F92E9B" w:rsidP="00797FD2">
            <w:pPr>
              <w:jc w:val="both"/>
              <w:rPr>
                <w:rFonts w:ascii="Times New Roman" w:eastAsia="MS Mincho" w:hAnsi="Times New Roman" w:cs="Times New Roman"/>
                <w:sz w:val="24"/>
                <w:szCs w:val="24"/>
                <w:lang w:val="uk-UA" w:eastAsia="ja-JP"/>
              </w:rPr>
            </w:pPr>
          </w:p>
        </w:tc>
      </w:tr>
      <w:tr w:rsidR="00F92E9B" w:rsidRPr="00F92E9B" w:rsidTr="00D0639D">
        <w:tc>
          <w:tcPr>
            <w:tcW w:w="4253" w:type="dxa"/>
            <w:vAlign w:val="center"/>
          </w:tcPr>
          <w:p w:rsidR="00F92E9B" w:rsidRPr="00D0639D" w:rsidRDefault="00F92E9B" w:rsidP="00D0639D">
            <w:pPr>
              <w:jc w:val="center"/>
              <w:rPr>
                <w:rFonts w:ascii="Times New Roman" w:eastAsia="MS Mincho" w:hAnsi="Times New Roman" w:cs="Times New Roman"/>
                <w:sz w:val="28"/>
                <w:szCs w:val="28"/>
                <w:lang w:val="uk-UA" w:eastAsia="ja-JP"/>
              </w:rPr>
            </w:pPr>
            <w:r w:rsidRPr="00D0639D">
              <w:rPr>
                <w:rFonts w:ascii="Times New Roman" w:eastAsia="MS Mincho" w:hAnsi="Times New Roman" w:cs="Times New Roman"/>
                <w:sz w:val="28"/>
                <w:szCs w:val="28"/>
                <w:lang w:val="uk-UA" w:eastAsia="ja-JP"/>
              </w:rPr>
              <w:t>Який % доходів від туризму у загальних доходах сім’ї?</w:t>
            </w:r>
          </w:p>
        </w:tc>
        <w:tc>
          <w:tcPr>
            <w:tcW w:w="5210" w:type="dxa"/>
          </w:tcPr>
          <w:p w:rsidR="00F92E9B" w:rsidRPr="00F92E9B" w:rsidRDefault="00F92E9B" w:rsidP="00797FD2">
            <w:pPr>
              <w:jc w:val="both"/>
              <w:rPr>
                <w:rFonts w:ascii="Times New Roman" w:eastAsia="MS Mincho" w:hAnsi="Times New Roman" w:cs="Times New Roman"/>
                <w:sz w:val="24"/>
                <w:szCs w:val="24"/>
                <w:lang w:val="uk-UA" w:eastAsia="ja-JP"/>
              </w:rPr>
            </w:pPr>
          </w:p>
        </w:tc>
      </w:tr>
    </w:tbl>
    <w:p w:rsidR="00B82D7A" w:rsidRPr="00F74C10" w:rsidRDefault="00B82D7A" w:rsidP="00B82D7A">
      <w:pPr>
        <w:spacing w:after="0" w:line="360" w:lineRule="auto"/>
        <w:ind w:firstLine="709"/>
        <w:jc w:val="both"/>
        <w:rPr>
          <w:rFonts w:ascii="Times New Roman" w:eastAsia="Times New Roman" w:hAnsi="Times New Roman" w:cs="Times New Roman"/>
          <w:sz w:val="28"/>
          <w:szCs w:val="28"/>
          <w:lang w:val="uk-UA" w:eastAsia="ru-RU"/>
        </w:rPr>
      </w:pPr>
    </w:p>
    <w:p w:rsidR="00B82D7A" w:rsidRPr="00F74C10" w:rsidRDefault="00B82D7A" w:rsidP="00B82D7A">
      <w:pPr>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br w:type="page"/>
      </w:r>
    </w:p>
    <w:p w:rsidR="00B82D7A" w:rsidRPr="00F74C10" w:rsidRDefault="00B82D7A" w:rsidP="00B82D7A">
      <w:pPr>
        <w:spacing w:after="0" w:line="360" w:lineRule="auto"/>
        <w:ind w:firstLine="709"/>
        <w:jc w:val="center"/>
        <w:rPr>
          <w:rFonts w:ascii="Times New Roman" w:eastAsia="Times New Roman" w:hAnsi="Times New Roman" w:cs="Times New Roman"/>
          <w:b/>
          <w:sz w:val="28"/>
          <w:szCs w:val="28"/>
          <w:lang w:val="uk-UA" w:eastAsia="ru-RU"/>
        </w:rPr>
      </w:pPr>
      <w:r w:rsidRPr="00F74C10">
        <w:rPr>
          <w:rFonts w:ascii="Times New Roman" w:eastAsia="Times New Roman" w:hAnsi="Times New Roman" w:cs="Times New Roman"/>
          <w:b/>
          <w:sz w:val="28"/>
          <w:szCs w:val="28"/>
          <w:lang w:val="uk-UA" w:eastAsia="ru-RU"/>
        </w:rPr>
        <w:lastRenderedPageBreak/>
        <w:t>Додаток Б</w:t>
      </w:r>
    </w:p>
    <w:p w:rsidR="00B82D7A" w:rsidRPr="00F74C10" w:rsidRDefault="00B82D7A" w:rsidP="00B82D7A">
      <w:pPr>
        <w:spacing w:after="0" w:line="360" w:lineRule="auto"/>
        <w:ind w:firstLine="709"/>
        <w:jc w:val="both"/>
        <w:rPr>
          <w:rFonts w:ascii="Times New Roman" w:eastAsia="Times New Roman" w:hAnsi="Times New Roman" w:cs="Times New Roman"/>
          <w:sz w:val="28"/>
          <w:szCs w:val="28"/>
          <w:lang w:val="uk-UA" w:eastAsia="ru-RU"/>
        </w:rPr>
      </w:pPr>
    </w:p>
    <w:p w:rsidR="00B82D7A" w:rsidRPr="00F74C10" w:rsidRDefault="00B82D7A" w:rsidP="00B82D7A">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noProof/>
          <w:sz w:val="28"/>
          <w:szCs w:val="28"/>
          <w:lang w:eastAsia="ru-RU"/>
        </w:rPr>
        <w:drawing>
          <wp:inline distT="0" distB="0" distL="0" distR="0" wp14:anchorId="5894E693" wp14:editId="635E8664">
            <wp:extent cx="5715000" cy="4762500"/>
            <wp:effectExtent l="0" t="0" r="0" b="0"/>
            <wp:docPr id="3" name="Рисунок 3" descr="Ð¡Ð¾ÑÑÐ°Ð»ÑÐ½Ð¾-ÐºÑÐ»ÑÑÑÑÐ½Ð¸Ð¹ ÑÐµÑÑÑÑÐ½Ð¸Ð¹ ÐºÐ°ÑÐºÐ°Ñ ÑÐµÑÐ¸ÑÐ¾ÑÑÑ ÐÐ°ÑÐ¿Ð°ÑÑÑÐºÐ¾Ð³Ð¾ ÑÑÑÐ¸ÑÑÐ¸ÑÐ½Ð¾Ð³Ð¾ ÑÐ°Ð¹Ð¾Ð½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ÑÑÐ°Ð»ÑÐ½Ð¾-ÐºÑÐ»ÑÑÑÑÐ½Ð¸Ð¹ ÑÐµÑÑÑÑÐ½Ð¸Ð¹ ÐºÐ°ÑÐºÐ°Ñ ÑÐµÑÐ¸ÑÐ¾ÑÑÑ ÐÐ°ÑÐ¿Ð°ÑÑÑÐºÐ¾Ð³Ð¾ ÑÑÑÐ¸ÑÑÐ¸ÑÐ½Ð¾Ð³Ð¾ ÑÐ°Ð¹Ð¾Ð½Ñ"/>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0" cy="4762500"/>
                    </a:xfrm>
                    <a:prstGeom prst="rect">
                      <a:avLst/>
                    </a:prstGeom>
                    <a:noFill/>
                    <a:ln>
                      <a:noFill/>
                    </a:ln>
                  </pic:spPr>
                </pic:pic>
              </a:graphicData>
            </a:graphic>
          </wp:inline>
        </w:drawing>
      </w:r>
    </w:p>
    <w:p w:rsidR="00B82D7A" w:rsidRPr="00F74C10" w:rsidRDefault="00B82D7A" w:rsidP="00B82D7A">
      <w:pPr>
        <w:spacing w:after="0" w:line="360" w:lineRule="auto"/>
        <w:ind w:firstLine="709"/>
        <w:jc w:val="both"/>
        <w:rPr>
          <w:rFonts w:ascii="Times New Roman" w:eastAsia="Times New Roman" w:hAnsi="Times New Roman" w:cs="Times New Roman"/>
          <w:sz w:val="28"/>
          <w:szCs w:val="28"/>
          <w:lang w:val="uk-UA" w:eastAsia="ru-RU"/>
        </w:rPr>
      </w:pPr>
    </w:p>
    <w:p w:rsidR="00B82D7A" w:rsidRPr="00F74C10" w:rsidRDefault="00B82D7A" w:rsidP="00B82D7A">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Соціально-культурний ресурсний каркас території Карпатського туристичного району</w:t>
      </w:r>
    </w:p>
    <w:p w:rsidR="00B82D7A" w:rsidRDefault="00B82D7A" w:rsidP="00A54101">
      <w:pPr>
        <w:spacing w:after="0" w:line="360" w:lineRule="auto"/>
        <w:jc w:val="center"/>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br w:type="page"/>
      </w:r>
      <w:r w:rsidR="00A54101">
        <w:rPr>
          <w:rFonts w:ascii="Times New Roman" w:eastAsia="Times New Roman" w:hAnsi="Times New Roman" w:cs="Times New Roman"/>
          <w:sz w:val="28"/>
          <w:szCs w:val="28"/>
          <w:lang w:val="uk-UA" w:eastAsia="ru-RU"/>
        </w:rPr>
        <w:lastRenderedPageBreak/>
        <w:t>Додаток В</w:t>
      </w:r>
    </w:p>
    <w:p w:rsidR="00A54101" w:rsidRDefault="00A54101" w:rsidP="00A54101">
      <w:pPr>
        <w:spacing w:after="0" w:line="360" w:lineRule="auto"/>
        <w:jc w:val="center"/>
        <w:rPr>
          <w:rFonts w:ascii="Times New Roman" w:eastAsia="Times New Roman" w:hAnsi="Times New Roman" w:cs="Times New Roman"/>
          <w:sz w:val="28"/>
          <w:szCs w:val="28"/>
          <w:lang w:val="en-US" w:eastAsia="ru-RU"/>
        </w:rPr>
      </w:pPr>
    </w:p>
    <w:p w:rsidR="0043042E" w:rsidRDefault="004E09B1" w:rsidP="00A54101">
      <w:pPr>
        <w:spacing w:after="0" w:line="360" w:lineRule="auto"/>
        <w:jc w:val="center"/>
        <w:rPr>
          <w:rFonts w:ascii="Times New Roman" w:eastAsia="Times New Roman" w:hAnsi="Times New Roman" w:cs="Times New Roman"/>
          <w:sz w:val="28"/>
          <w:szCs w:val="28"/>
          <w:lang w:val="en-US" w:eastAsia="ru-RU"/>
        </w:rPr>
      </w:pPr>
      <w:r>
        <w:rPr>
          <w:noProof/>
          <w:lang w:eastAsia="ru-RU"/>
        </w:rPr>
        <w:drawing>
          <wp:inline distT="0" distB="0" distL="0" distR="0" wp14:anchorId="5CE6481C" wp14:editId="6971ABAE">
            <wp:extent cx="5792335" cy="27051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4807" t="14539" r="2886" b="8780"/>
                    <a:stretch/>
                  </pic:blipFill>
                  <pic:spPr bwMode="auto">
                    <a:xfrm>
                      <a:off x="0" y="0"/>
                      <a:ext cx="5789242" cy="2703655"/>
                    </a:xfrm>
                    <a:prstGeom prst="rect">
                      <a:avLst/>
                    </a:prstGeom>
                    <a:ln>
                      <a:noFill/>
                    </a:ln>
                    <a:extLst>
                      <a:ext uri="{53640926-AAD7-44D8-BBD7-CCE9431645EC}">
                        <a14:shadowObscured xmlns:a14="http://schemas.microsoft.com/office/drawing/2010/main"/>
                      </a:ext>
                    </a:extLst>
                  </pic:spPr>
                </pic:pic>
              </a:graphicData>
            </a:graphic>
          </wp:inline>
        </w:drawing>
      </w:r>
    </w:p>
    <w:p w:rsidR="0043042E" w:rsidRPr="0043042E" w:rsidRDefault="0043042E" w:rsidP="00A54101">
      <w:pPr>
        <w:spacing w:after="0" w:line="360" w:lineRule="auto"/>
        <w:jc w:val="center"/>
        <w:rPr>
          <w:rFonts w:ascii="Times New Roman" w:eastAsia="Times New Roman" w:hAnsi="Times New Roman" w:cs="Times New Roman"/>
          <w:sz w:val="28"/>
          <w:szCs w:val="28"/>
          <w:lang w:val="en-US" w:eastAsia="ru-RU"/>
        </w:rPr>
      </w:pPr>
    </w:p>
    <w:p w:rsidR="00A54101" w:rsidRDefault="0043042E" w:rsidP="00A54101">
      <w:pPr>
        <w:spacing w:after="0" w:line="360" w:lineRule="auto"/>
        <w:jc w:val="both"/>
        <w:rPr>
          <w:rFonts w:ascii="Times New Roman" w:hAnsi="Times New Roman" w:cs="Times New Roman"/>
          <w:sz w:val="28"/>
          <w:szCs w:val="28"/>
          <w:lang w:val="uk-UA"/>
        </w:rPr>
      </w:pPr>
      <w:r>
        <w:rPr>
          <w:noProof/>
          <w:lang w:eastAsia="ru-RU"/>
        </w:rPr>
        <w:drawing>
          <wp:inline distT="0" distB="0" distL="0" distR="0" wp14:anchorId="3B151DD2" wp14:editId="164BD890">
            <wp:extent cx="5930845" cy="23622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4327" t="13683" r="1923" b="19898"/>
                    <a:stretch/>
                  </pic:blipFill>
                  <pic:spPr bwMode="auto">
                    <a:xfrm>
                      <a:off x="0" y="0"/>
                      <a:ext cx="5927676" cy="2360938"/>
                    </a:xfrm>
                    <a:prstGeom prst="rect">
                      <a:avLst/>
                    </a:prstGeom>
                    <a:ln>
                      <a:noFill/>
                    </a:ln>
                    <a:extLst>
                      <a:ext uri="{53640926-AAD7-44D8-BBD7-CCE9431645EC}">
                        <a14:shadowObscured xmlns:a14="http://schemas.microsoft.com/office/drawing/2010/main"/>
                      </a:ext>
                    </a:extLst>
                  </pic:spPr>
                </pic:pic>
              </a:graphicData>
            </a:graphic>
          </wp:inline>
        </w:drawing>
      </w:r>
    </w:p>
    <w:p w:rsidR="003308B8" w:rsidRDefault="003308B8" w:rsidP="00A54101">
      <w:pPr>
        <w:spacing w:after="0" w:line="360" w:lineRule="auto"/>
        <w:jc w:val="both"/>
        <w:rPr>
          <w:rFonts w:ascii="Times New Roman" w:hAnsi="Times New Roman" w:cs="Times New Roman"/>
          <w:sz w:val="28"/>
          <w:szCs w:val="28"/>
          <w:lang w:val="uk-UA"/>
        </w:rPr>
      </w:pPr>
    </w:p>
    <w:p w:rsidR="003308B8" w:rsidRDefault="003308B8" w:rsidP="00A54101">
      <w:pPr>
        <w:spacing w:after="0" w:line="360" w:lineRule="auto"/>
        <w:jc w:val="both"/>
        <w:rPr>
          <w:rFonts w:ascii="Times New Roman" w:hAnsi="Times New Roman" w:cs="Times New Roman"/>
          <w:sz w:val="28"/>
          <w:szCs w:val="28"/>
          <w:lang w:val="uk-UA"/>
        </w:rPr>
      </w:pPr>
      <w:r>
        <w:rPr>
          <w:noProof/>
          <w:lang w:eastAsia="ru-RU"/>
        </w:rPr>
        <w:lastRenderedPageBreak/>
        <w:drawing>
          <wp:inline distT="0" distB="0" distL="0" distR="0" wp14:anchorId="10062A78" wp14:editId="20D72BF3">
            <wp:extent cx="5867400" cy="3835202"/>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5289" t="11972" r="33173" b="16477"/>
                    <a:stretch/>
                  </pic:blipFill>
                  <pic:spPr bwMode="auto">
                    <a:xfrm>
                      <a:off x="0" y="0"/>
                      <a:ext cx="5864266" cy="3833153"/>
                    </a:xfrm>
                    <a:prstGeom prst="rect">
                      <a:avLst/>
                    </a:prstGeom>
                    <a:ln>
                      <a:noFill/>
                    </a:ln>
                    <a:extLst>
                      <a:ext uri="{53640926-AAD7-44D8-BBD7-CCE9431645EC}">
                        <a14:shadowObscured xmlns:a14="http://schemas.microsoft.com/office/drawing/2010/main"/>
                      </a:ext>
                    </a:extLst>
                  </pic:spPr>
                </pic:pic>
              </a:graphicData>
            </a:graphic>
          </wp:inline>
        </w:drawing>
      </w:r>
    </w:p>
    <w:p w:rsidR="003308B8" w:rsidRPr="00A065CE" w:rsidRDefault="003308B8" w:rsidP="00A54101">
      <w:pPr>
        <w:spacing w:after="0" w:line="360" w:lineRule="auto"/>
        <w:jc w:val="both"/>
        <w:rPr>
          <w:rFonts w:ascii="Times New Roman" w:hAnsi="Times New Roman" w:cs="Times New Roman"/>
          <w:sz w:val="28"/>
          <w:szCs w:val="28"/>
          <w:lang w:val="uk-UA"/>
        </w:rPr>
      </w:pPr>
      <w:r>
        <w:rPr>
          <w:noProof/>
          <w:lang w:eastAsia="ru-RU"/>
        </w:rPr>
        <w:drawing>
          <wp:inline distT="0" distB="0" distL="0" distR="0" wp14:anchorId="02A3916C" wp14:editId="723B09CA">
            <wp:extent cx="5889979" cy="370522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5449" t="11972" r="30608" b="16477"/>
                    <a:stretch/>
                  </pic:blipFill>
                  <pic:spPr bwMode="auto">
                    <a:xfrm>
                      <a:off x="0" y="0"/>
                      <a:ext cx="5886833" cy="3703246"/>
                    </a:xfrm>
                    <a:prstGeom prst="rect">
                      <a:avLst/>
                    </a:prstGeom>
                    <a:ln>
                      <a:noFill/>
                    </a:ln>
                    <a:extLst>
                      <a:ext uri="{53640926-AAD7-44D8-BBD7-CCE9431645EC}">
                        <a14:shadowObscured xmlns:a14="http://schemas.microsoft.com/office/drawing/2010/main"/>
                      </a:ext>
                    </a:extLst>
                  </pic:spPr>
                </pic:pic>
              </a:graphicData>
            </a:graphic>
          </wp:inline>
        </w:drawing>
      </w:r>
    </w:p>
    <w:sectPr w:rsidR="003308B8" w:rsidRPr="00A065CE" w:rsidSect="00B82D7A">
      <w:headerReference w:type="default" r:id="rId2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07A5" w:rsidRDefault="009307A5">
      <w:pPr>
        <w:spacing w:after="0" w:line="240" w:lineRule="auto"/>
      </w:pPr>
      <w:r>
        <w:separator/>
      </w:r>
    </w:p>
  </w:endnote>
  <w:endnote w:type="continuationSeparator" w:id="0">
    <w:p w:rsidR="009307A5" w:rsidRDefault="009307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07A5" w:rsidRDefault="009307A5">
      <w:pPr>
        <w:spacing w:after="0" w:line="240" w:lineRule="auto"/>
      </w:pPr>
      <w:r>
        <w:separator/>
      </w:r>
    </w:p>
  </w:footnote>
  <w:footnote w:type="continuationSeparator" w:id="0">
    <w:p w:rsidR="009307A5" w:rsidRDefault="009307A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6813025"/>
      <w:docPartObj>
        <w:docPartGallery w:val="Page Numbers (Top of Page)"/>
        <w:docPartUnique/>
      </w:docPartObj>
    </w:sdtPr>
    <w:sdtContent>
      <w:p w:rsidR="00E32EFD" w:rsidRDefault="00E32EFD">
        <w:pPr>
          <w:pStyle w:val="a6"/>
          <w:jc w:val="right"/>
        </w:pPr>
        <w:r>
          <w:fldChar w:fldCharType="begin"/>
        </w:r>
        <w:r>
          <w:instrText>PAGE   \* MERGEFORMAT</w:instrText>
        </w:r>
        <w:r>
          <w:fldChar w:fldCharType="separate"/>
        </w:r>
        <w:r w:rsidR="001103B1">
          <w:rPr>
            <w:noProof/>
          </w:rPr>
          <w:t>63</w:t>
        </w:r>
        <w:r>
          <w:fldChar w:fldCharType="end"/>
        </w:r>
      </w:p>
    </w:sdtContent>
  </w:sdt>
  <w:p w:rsidR="00E32EFD" w:rsidRDefault="00E32EFD">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A0943"/>
    <w:multiLevelType w:val="hybridMultilevel"/>
    <w:tmpl w:val="E4ECD92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039D44CA"/>
    <w:multiLevelType w:val="multilevel"/>
    <w:tmpl w:val="5F022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9D195F"/>
    <w:multiLevelType w:val="multilevel"/>
    <w:tmpl w:val="0DF49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D20646"/>
    <w:multiLevelType w:val="hybridMultilevel"/>
    <w:tmpl w:val="9878AE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891277B"/>
    <w:multiLevelType w:val="hybridMultilevel"/>
    <w:tmpl w:val="8FECC1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AC65720"/>
    <w:multiLevelType w:val="multilevel"/>
    <w:tmpl w:val="78524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B6166FC"/>
    <w:multiLevelType w:val="hybridMultilevel"/>
    <w:tmpl w:val="30A8E6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32204039"/>
    <w:multiLevelType w:val="hybridMultilevel"/>
    <w:tmpl w:val="08D8C3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3C832451"/>
    <w:multiLevelType w:val="hybridMultilevel"/>
    <w:tmpl w:val="DBD039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3CF82724"/>
    <w:multiLevelType w:val="hybridMultilevel"/>
    <w:tmpl w:val="B24ED0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3DC90891"/>
    <w:multiLevelType w:val="hybridMultilevel"/>
    <w:tmpl w:val="C46E2A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4F1F0E9C"/>
    <w:multiLevelType w:val="hybridMultilevel"/>
    <w:tmpl w:val="45844F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54EB0A4F"/>
    <w:multiLevelType w:val="multilevel"/>
    <w:tmpl w:val="65BA0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BA50821"/>
    <w:multiLevelType w:val="multilevel"/>
    <w:tmpl w:val="586468F8"/>
    <w:lvl w:ilvl="0">
      <w:start w:val="1"/>
      <w:numFmt w:val="decimal"/>
      <w:lvlText w:val="%1."/>
      <w:lvlJc w:val="left"/>
      <w:pPr>
        <w:ind w:left="1069" w:hanging="360"/>
      </w:pPr>
    </w:lvl>
    <w:lvl w:ilvl="1">
      <w:start w:val="1"/>
      <w:numFmt w:val="decimal"/>
      <w:isLgl/>
      <w:lvlText w:val="%1.%2"/>
      <w:lvlJc w:val="left"/>
      <w:pPr>
        <w:ind w:left="1301" w:hanging="450"/>
      </w:pPr>
    </w:lvl>
    <w:lvl w:ilvl="2">
      <w:start w:val="1"/>
      <w:numFmt w:val="decimal"/>
      <w:isLgl/>
      <w:lvlText w:val="%1.%2.%3"/>
      <w:lvlJc w:val="left"/>
      <w:pPr>
        <w:ind w:left="1713" w:hanging="720"/>
      </w:pPr>
    </w:lvl>
    <w:lvl w:ilvl="3">
      <w:start w:val="1"/>
      <w:numFmt w:val="decimal"/>
      <w:isLgl/>
      <w:lvlText w:val="%1.%2.%3.%4"/>
      <w:lvlJc w:val="left"/>
      <w:pPr>
        <w:ind w:left="2215" w:hanging="1080"/>
      </w:pPr>
    </w:lvl>
    <w:lvl w:ilvl="4">
      <w:start w:val="1"/>
      <w:numFmt w:val="decimal"/>
      <w:isLgl/>
      <w:lvlText w:val="%1.%2.%3.%4.%5"/>
      <w:lvlJc w:val="left"/>
      <w:pPr>
        <w:ind w:left="2357" w:hanging="1080"/>
      </w:pPr>
    </w:lvl>
    <w:lvl w:ilvl="5">
      <w:start w:val="1"/>
      <w:numFmt w:val="decimal"/>
      <w:isLgl/>
      <w:lvlText w:val="%1.%2.%3.%4.%5.%6"/>
      <w:lvlJc w:val="left"/>
      <w:pPr>
        <w:ind w:left="2859" w:hanging="1440"/>
      </w:pPr>
    </w:lvl>
    <w:lvl w:ilvl="6">
      <w:start w:val="1"/>
      <w:numFmt w:val="decimal"/>
      <w:isLgl/>
      <w:lvlText w:val="%1.%2.%3.%4.%5.%6.%7"/>
      <w:lvlJc w:val="left"/>
      <w:pPr>
        <w:ind w:left="3001" w:hanging="1440"/>
      </w:pPr>
    </w:lvl>
    <w:lvl w:ilvl="7">
      <w:start w:val="1"/>
      <w:numFmt w:val="decimal"/>
      <w:isLgl/>
      <w:lvlText w:val="%1.%2.%3.%4.%5.%6.%7.%8"/>
      <w:lvlJc w:val="left"/>
      <w:pPr>
        <w:ind w:left="3503" w:hanging="1800"/>
      </w:pPr>
    </w:lvl>
    <w:lvl w:ilvl="8">
      <w:start w:val="1"/>
      <w:numFmt w:val="decimal"/>
      <w:isLgl/>
      <w:lvlText w:val="%1.%2.%3.%4.%5.%6.%7.%8.%9"/>
      <w:lvlJc w:val="left"/>
      <w:pPr>
        <w:ind w:left="4005" w:hanging="2160"/>
      </w:pPr>
    </w:lvl>
  </w:abstractNum>
  <w:abstractNum w:abstractNumId="14">
    <w:nsid w:val="678F2BCB"/>
    <w:multiLevelType w:val="multilevel"/>
    <w:tmpl w:val="A6A6A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CF94FDC"/>
    <w:multiLevelType w:val="multilevel"/>
    <w:tmpl w:val="FCACE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06934A5"/>
    <w:multiLevelType w:val="hybridMultilevel"/>
    <w:tmpl w:val="A87E7A8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7BFC3B42"/>
    <w:multiLevelType w:val="multilevel"/>
    <w:tmpl w:val="44CA8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C4E2289"/>
    <w:multiLevelType w:val="multilevel"/>
    <w:tmpl w:val="22BCFEC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2"/>
  </w:num>
  <w:num w:numId="4">
    <w:abstractNumId w:val="5"/>
  </w:num>
  <w:num w:numId="5">
    <w:abstractNumId w:val="14"/>
  </w:num>
  <w:num w:numId="6">
    <w:abstractNumId w:val="1"/>
  </w:num>
  <w:num w:numId="7">
    <w:abstractNumId w:val="15"/>
  </w:num>
  <w:num w:numId="8">
    <w:abstractNumId w:val="18"/>
  </w:num>
  <w:num w:numId="9">
    <w:abstractNumId w:val="0"/>
  </w:num>
  <w:num w:numId="10">
    <w:abstractNumId w:val="17"/>
  </w:num>
  <w:num w:numId="11">
    <w:abstractNumId w:val="10"/>
  </w:num>
  <w:num w:numId="12">
    <w:abstractNumId w:val="3"/>
  </w:num>
  <w:num w:numId="13">
    <w:abstractNumId w:val="4"/>
  </w:num>
  <w:num w:numId="14">
    <w:abstractNumId w:val="7"/>
  </w:num>
  <w:num w:numId="15">
    <w:abstractNumId w:val="9"/>
  </w:num>
  <w:num w:numId="16">
    <w:abstractNumId w:val="8"/>
  </w:num>
  <w:num w:numId="17">
    <w:abstractNumId w:val="11"/>
  </w:num>
  <w:num w:numId="18">
    <w:abstractNumId w:val="6"/>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02DE"/>
    <w:rsid w:val="0001530F"/>
    <w:rsid w:val="00015A46"/>
    <w:rsid w:val="000247F5"/>
    <w:rsid w:val="00030AE5"/>
    <w:rsid w:val="00096B0A"/>
    <w:rsid w:val="000D23C8"/>
    <w:rsid w:val="001103B1"/>
    <w:rsid w:val="0013237D"/>
    <w:rsid w:val="00144CF0"/>
    <w:rsid w:val="001D4DC1"/>
    <w:rsid w:val="001E0434"/>
    <w:rsid w:val="001F52C7"/>
    <w:rsid w:val="001F5511"/>
    <w:rsid w:val="00254C11"/>
    <w:rsid w:val="00272BB4"/>
    <w:rsid w:val="00293FF1"/>
    <w:rsid w:val="002A0E0D"/>
    <w:rsid w:val="003308B8"/>
    <w:rsid w:val="00343597"/>
    <w:rsid w:val="003872F5"/>
    <w:rsid w:val="003F4903"/>
    <w:rsid w:val="004014F8"/>
    <w:rsid w:val="004061DA"/>
    <w:rsid w:val="0041480E"/>
    <w:rsid w:val="0043042E"/>
    <w:rsid w:val="0045261B"/>
    <w:rsid w:val="004B4BCB"/>
    <w:rsid w:val="004E09B1"/>
    <w:rsid w:val="00516DD9"/>
    <w:rsid w:val="00582335"/>
    <w:rsid w:val="00626636"/>
    <w:rsid w:val="006524C9"/>
    <w:rsid w:val="00680EA3"/>
    <w:rsid w:val="006C5411"/>
    <w:rsid w:val="006F28D5"/>
    <w:rsid w:val="00707861"/>
    <w:rsid w:val="0071137E"/>
    <w:rsid w:val="00752770"/>
    <w:rsid w:val="007652B0"/>
    <w:rsid w:val="00772991"/>
    <w:rsid w:val="00783F44"/>
    <w:rsid w:val="00793C04"/>
    <w:rsid w:val="00797FD2"/>
    <w:rsid w:val="0080485D"/>
    <w:rsid w:val="00805245"/>
    <w:rsid w:val="00812A08"/>
    <w:rsid w:val="00837F0D"/>
    <w:rsid w:val="00871966"/>
    <w:rsid w:val="00897D3B"/>
    <w:rsid w:val="008A7D99"/>
    <w:rsid w:val="008C4E2B"/>
    <w:rsid w:val="008C7C3B"/>
    <w:rsid w:val="008F31BE"/>
    <w:rsid w:val="00905B01"/>
    <w:rsid w:val="009307A5"/>
    <w:rsid w:val="009354FC"/>
    <w:rsid w:val="0095251A"/>
    <w:rsid w:val="00984900"/>
    <w:rsid w:val="009851D5"/>
    <w:rsid w:val="00993D5A"/>
    <w:rsid w:val="009A43DC"/>
    <w:rsid w:val="009B6C2F"/>
    <w:rsid w:val="00A27792"/>
    <w:rsid w:val="00A54101"/>
    <w:rsid w:val="00A82096"/>
    <w:rsid w:val="00AB5AF9"/>
    <w:rsid w:val="00AB751E"/>
    <w:rsid w:val="00AE15E5"/>
    <w:rsid w:val="00AE6594"/>
    <w:rsid w:val="00B00EC1"/>
    <w:rsid w:val="00B16860"/>
    <w:rsid w:val="00B421D7"/>
    <w:rsid w:val="00B760CF"/>
    <w:rsid w:val="00B82D7A"/>
    <w:rsid w:val="00BB398C"/>
    <w:rsid w:val="00BC23D0"/>
    <w:rsid w:val="00C86675"/>
    <w:rsid w:val="00CD7E67"/>
    <w:rsid w:val="00CE2886"/>
    <w:rsid w:val="00D0639D"/>
    <w:rsid w:val="00D602DE"/>
    <w:rsid w:val="00D619E0"/>
    <w:rsid w:val="00D71784"/>
    <w:rsid w:val="00D917A1"/>
    <w:rsid w:val="00D9303E"/>
    <w:rsid w:val="00D9700B"/>
    <w:rsid w:val="00DE182D"/>
    <w:rsid w:val="00DE292B"/>
    <w:rsid w:val="00E1388C"/>
    <w:rsid w:val="00E32EFD"/>
    <w:rsid w:val="00E868D6"/>
    <w:rsid w:val="00EA21A8"/>
    <w:rsid w:val="00EF1F6F"/>
    <w:rsid w:val="00F32379"/>
    <w:rsid w:val="00F92E9B"/>
    <w:rsid w:val="00FE4F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2E9B"/>
  </w:style>
  <w:style w:type="paragraph" w:styleId="1">
    <w:name w:val="heading 1"/>
    <w:basedOn w:val="a"/>
    <w:next w:val="a"/>
    <w:link w:val="10"/>
    <w:uiPriority w:val="9"/>
    <w:qFormat/>
    <w:rsid w:val="00837F0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37F0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4B4BCB"/>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82D7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82D7A"/>
    <w:rPr>
      <w:rFonts w:ascii="Tahoma" w:hAnsi="Tahoma" w:cs="Tahoma"/>
      <w:sz w:val="16"/>
      <w:szCs w:val="16"/>
    </w:rPr>
  </w:style>
  <w:style w:type="paragraph" w:styleId="a5">
    <w:name w:val="List Paragraph"/>
    <w:basedOn w:val="a"/>
    <w:uiPriority w:val="34"/>
    <w:qFormat/>
    <w:rsid w:val="00B82D7A"/>
    <w:pPr>
      <w:ind w:left="720"/>
      <w:contextualSpacing/>
    </w:pPr>
  </w:style>
  <w:style w:type="paragraph" w:styleId="a6">
    <w:name w:val="header"/>
    <w:basedOn w:val="a"/>
    <w:link w:val="a7"/>
    <w:uiPriority w:val="99"/>
    <w:unhideWhenUsed/>
    <w:rsid w:val="00B82D7A"/>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82D7A"/>
  </w:style>
  <w:style w:type="paragraph" w:styleId="a8">
    <w:name w:val="footer"/>
    <w:basedOn w:val="a"/>
    <w:link w:val="a9"/>
    <w:uiPriority w:val="99"/>
    <w:unhideWhenUsed/>
    <w:rsid w:val="00B82D7A"/>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82D7A"/>
  </w:style>
  <w:style w:type="table" w:styleId="aa">
    <w:name w:val="Table Grid"/>
    <w:basedOn w:val="a1"/>
    <w:uiPriority w:val="59"/>
    <w:rsid w:val="00680E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Hyperlink"/>
    <w:basedOn w:val="a0"/>
    <w:uiPriority w:val="99"/>
    <w:unhideWhenUsed/>
    <w:rsid w:val="007652B0"/>
    <w:rPr>
      <w:color w:val="0000FF" w:themeColor="hyperlink"/>
      <w:u w:val="single"/>
    </w:rPr>
  </w:style>
  <w:style w:type="character" w:customStyle="1" w:styleId="10">
    <w:name w:val="Заголовок 1 Знак"/>
    <w:basedOn w:val="a0"/>
    <w:link w:val="1"/>
    <w:uiPriority w:val="9"/>
    <w:rsid w:val="00837F0D"/>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37F0D"/>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4B4BCB"/>
    <w:rPr>
      <w:rFonts w:asciiTheme="majorHAnsi" w:eastAsiaTheme="majorEastAsia" w:hAnsiTheme="majorHAnsi" w:cstheme="majorBidi"/>
      <w:b/>
      <w:bCs/>
      <w:color w:val="4F81BD" w:themeColor="accent1"/>
    </w:rPr>
  </w:style>
  <w:style w:type="paragraph" w:styleId="ac">
    <w:name w:val="TOC Heading"/>
    <w:basedOn w:val="1"/>
    <w:next w:val="a"/>
    <w:uiPriority w:val="39"/>
    <w:unhideWhenUsed/>
    <w:qFormat/>
    <w:rsid w:val="00A54101"/>
    <w:pPr>
      <w:outlineLvl w:val="9"/>
    </w:pPr>
    <w:rPr>
      <w:lang w:eastAsia="ru-RU"/>
    </w:rPr>
  </w:style>
  <w:style w:type="paragraph" w:styleId="11">
    <w:name w:val="toc 1"/>
    <w:basedOn w:val="a"/>
    <w:next w:val="a"/>
    <w:autoRedefine/>
    <w:uiPriority w:val="39"/>
    <w:unhideWhenUsed/>
    <w:rsid w:val="00A54101"/>
    <w:pPr>
      <w:spacing w:after="100"/>
    </w:pPr>
  </w:style>
  <w:style w:type="paragraph" w:styleId="21">
    <w:name w:val="toc 2"/>
    <w:basedOn w:val="a"/>
    <w:next w:val="a"/>
    <w:autoRedefine/>
    <w:uiPriority w:val="39"/>
    <w:unhideWhenUsed/>
    <w:rsid w:val="00A54101"/>
    <w:pPr>
      <w:spacing w:after="100"/>
      <w:ind w:left="220"/>
    </w:pPr>
  </w:style>
  <w:style w:type="paragraph" w:styleId="31">
    <w:name w:val="toc 3"/>
    <w:basedOn w:val="a"/>
    <w:next w:val="a"/>
    <w:autoRedefine/>
    <w:uiPriority w:val="39"/>
    <w:unhideWhenUsed/>
    <w:rsid w:val="00A54101"/>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2E9B"/>
  </w:style>
  <w:style w:type="paragraph" w:styleId="1">
    <w:name w:val="heading 1"/>
    <w:basedOn w:val="a"/>
    <w:next w:val="a"/>
    <w:link w:val="10"/>
    <w:uiPriority w:val="9"/>
    <w:qFormat/>
    <w:rsid w:val="00837F0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37F0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4B4BCB"/>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82D7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82D7A"/>
    <w:rPr>
      <w:rFonts w:ascii="Tahoma" w:hAnsi="Tahoma" w:cs="Tahoma"/>
      <w:sz w:val="16"/>
      <w:szCs w:val="16"/>
    </w:rPr>
  </w:style>
  <w:style w:type="paragraph" w:styleId="a5">
    <w:name w:val="List Paragraph"/>
    <w:basedOn w:val="a"/>
    <w:uiPriority w:val="34"/>
    <w:qFormat/>
    <w:rsid w:val="00B82D7A"/>
    <w:pPr>
      <w:ind w:left="720"/>
      <w:contextualSpacing/>
    </w:pPr>
  </w:style>
  <w:style w:type="paragraph" w:styleId="a6">
    <w:name w:val="header"/>
    <w:basedOn w:val="a"/>
    <w:link w:val="a7"/>
    <w:uiPriority w:val="99"/>
    <w:unhideWhenUsed/>
    <w:rsid w:val="00B82D7A"/>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82D7A"/>
  </w:style>
  <w:style w:type="paragraph" w:styleId="a8">
    <w:name w:val="footer"/>
    <w:basedOn w:val="a"/>
    <w:link w:val="a9"/>
    <w:uiPriority w:val="99"/>
    <w:unhideWhenUsed/>
    <w:rsid w:val="00B82D7A"/>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82D7A"/>
  </w:style>
  <w:style w:type="table" w:styleId="aa">
    <w:name w:val="Table Grid"/>
    <w:basedOn w:val="a1"/>
    <w:uiPriority w:val="59"/>
    <w:rsid w:val="00680E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Hyperlink"/>
    <w:basedOn w:val="a0"/>
    <w:uiPriority w:val="99"/>
    <w:unhideWhenUsed/>
    <w:rsid w:val="007652B0"/>
    <w:rPr>
      <w:color w:val="0000FF" w:themeColor="hyperlink"/>
      <w:u w:val="single"/>
    </w:rPr>
  </w:style>
  <w:style w:type="character" w:customStyle="1" w:styleId="10">
    <w:name w:val="Заголовок 1 Знак"/>
    <w:basedOn w:val="a0"/>
    <w:link w:val="1"/>
    <w:uiPriority w:val="9"/>
    <w:rsid w:val="00837F0D"/>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37F0D"/>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4B4BCB"/>
    <w:rPr>
      <w:rFonts w:asciiTheme="majorHAnsi" w:eastAsiaTheme="majorEastAsia" w:hAnsiTheme="majorHAnsi" w:cstheme="majorBidi"/>
      <w:b/>
      <w:bCs/>
      <w:color w:val="4F81BD" w:themeColor="accent1"/>
    </w:rPr>
  </w:style>
  <w:style w:type="paragraph" w:styleId="ac">
    <w:name w:val="TOC Heading"/>
    <w:basedOn w:val="1"/>
    <w:next w:val="a"/>
    <w:uiPriority w:val="39"/>
    <w:unhideWhenUsed/>
    <w:qFormat/>
    <w:rsid w:val="00A54101"/>
    <w:pPr>
      <w:outlineLvl w:val="9"/>
    </w:pPr>
    <w:rPr>
      <w:lang w:eastAsia="ru-RU"/>
    </w:rPr>
  </w:style>
  <w:style w:type="paragraph" w:styleId="11">
    <w:name w:val="toc 1"/>
    <w:basedOn w:val="a"/>
    <w:next w:val="a"/>
    <w:autoRedefine/>
    <w:uiPriority w:val="39"/>
    <w:unhideWhenUsed/>
    <w:rsid w:val="00A54101"/>
    <w:pPr>
      <w:spacing w:after="100"/>
    </w:pPr>
  </w:style>
  <w:style w:type="paragraph" w:styleId="21">
    <w:name w:val="toc 2"/>
    <w:basedOn w:val="a"/>
    <w:next w:val="a"/>
    <w:autoRedefine/>
    <w:uiPriority w:val="39"/>
    <w:unhideWhenUsed/>
    <w:rsid w:val="00A54101"/>
    <w:pPr>
      <w:spacing w:after="100"/>
      <w:ind w:left="220"/>
    </w:pPr>
  </w:style>
  <w:style w:type="paragraph" w:styleId="31">
    <w:name w:val="toc 3"/>
    <w:basedOn w:val="a"/>
    <w:next w:val="a"/>
    <w:autoRedefine/>
    <w:uiPriority w:val="39"/>
    <w:unhideWhenUsed/>
    <w:rsid w:val="00A54101"/>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9363716">
      <w:bodyDiv w:val="1"/>
      <w:marLeft w:val="0"/>
      <w:marRight w:val="0"/>
      <w:marTop w:val="0"/>
      <w:marBottom w:val="0"/>
      <w:divBdr>
        <w:top w:val="none" w:sz="0" w:space="0" w:color="auto"/>
        <w:left w:val="none" w:sz="0" w:space="0" w:color="auto"/>
        <w:bottom w:val="none" w:sz="0" w:space="0" w:color="auto"/>
        <w:right w:val="none" w:sz="0" w:space="0" w:color="auto"/>
      </w:divBdr>
    </w:div>
    <w:div w:id="1929726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s://school.tourinform.org.ua/" TargetMode="External"/><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hyperlink" Target="http://www.ukrstat.gov.ua/druk/publicat/Arhiv_u/15/Arh_kzr_bl.htm"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unwto.or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file:///D:\&#1040;&#1089;&#1087;&#1110;&#1088;&#1072;&#1085;&#1090;&#1080;_&#1084;&#1072;&#1075;&#1110;&#1089;&#1090;&#1088;&#1080;\dspace.uzhnu.edu.ua%20\jspui\bitstream\lib\12679\1\&#1040;&#1053;&#1040;&#1051;&#1030;&#1047;"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0.jpeg"/><Relationship Id="rId27"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54BBFE-77E3-47DC-84E6-260804E674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Pages>
  <Words>16658</Words>
  <Characters>94951</Characters>
  <Application>Microsoft Office Word</Application>
  <DocSecurity>0</DocSecurity>
  <Lines>791</Lines>
  <Paragraphs>222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111387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dcterms:created xsi:type="dcterms:W3CDTF">2020-12-13T22:09:00Z</dcterms:created>
  <dcterms:modified xsi:type="dcterms:W3CDTF">2020-12-14T14:35:00Z</dcterms:modified>
</cp:coreProperties>
</file>