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F05D4" w14:textId="77777777" w:rsidR="00EE5F80" w:rsidRPr="00D96CBA" w:rsidRDefault="00EE5F80" w:rsidP="00EE5F80">
      <w:pPr>
        <w:pStyle w:val="a3"/>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t>МІНІСТЕРСТВО ОСВІТИ І НАУКИ УКРАЇНИ</w:t>
      </w:r>
    </w:p>
    <w:p w14:paraId="5DAF6523" w14:textId="77777777" w:rsidR="00D53E6B" w:rsidRPr="00D96CBA" w:rsidRDefault="00EE5F80" w:rsidP="00EE5F80">
      <w:pPr>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t>ЗАПОРІЗЬКИЙ НАЦІОНАЛЬНИЙ УНІВЕРСИТЕТ</w:t>
      </w:r>
    </w:p>
    <w:p w14:paraId="2CC7E8BA" w14:textId="77777777" w:rsidR="00EE5F80" w:rsidRPr="00D96CBA" w:rsidRDefault="00EE5F80" w:rsidP="00EE5F80">
      <w:pPr>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t>ФАКУЛЬТЕТ ЖУРНАЛІСТИКИ</w:t>
      </w:r>
    </w:p>
    <w:p w14:paraId="0C37E876" w14:textId="77777777" w:rsidR="00EE5F80" w:rsidRPr="00D96CBA" w:rsidRDefault="00EE5F80" w:rsidP="00EE5F80">
      <w:pPr>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Кафедра журналістики</w:t>
      </w:r>
    </w:p>
    <w:p w14:paraId="57DDB5E1" w14:textId="77777777" w:rsidR="00D53E6B" w:rsidRPr="00D96CBA" w:rsidRDefault="00D53E6B">
      <w:pPr>
        <w:rPr>
          <w:rFonts w:ascii="Times New Roman" w:hAnsi="Times New Roman" w:cs="Times New Roman"/>
          <w:sz w:val="28"/>
          <w:szCs w:val="28"/>
          <w:lang w:val="uk-UA"/>
        </w:rPr>
      </w:pPr>
    </w:p>
    <w:p w14:paraId="6F976FB9" w14:textId="77777777" w:rsidR="00D53E6B" w:rsidRPr="00D96CBA" w:rsidRDefault="00D53E6B">
      <w:pPr>
        <w:rPr>
          <w:rFonts w:ascii="Times New Roman" w:hAnsi="Times New Roman" w:cs="Times New Roman"/>
          <w:sz w:val="28"/>
          <w:szCs w:val="28"/>
          <w:lang w:val="uk-UA"/>
        </w:rPr>
      </w:pPr>
    </w:p>
    <w:p w14:paraId="1FA5F722" w14:textId="77777777" w:rsidR="00D53E6B" w:rsidRPr="00D96CBA" w:rsidRDefault="00D53E6B">
      <w:pPr>
        <w:rPr>
          <w:rFonts w:ascii="Times New Roman" w:hAnsi="Times New Roman" w:cs="Times New Roman"/>
          <w:sz w:val="28"/>
          <w:szCs w:val="28"/>
          <w:lang w:val="uk-UA"/>
        </w:rPr>
      </w:pPr>
    </w:p>
    <w:p w14:paraId="3D068E9F" w14:textId="77777777" w:rsidR="00EE5F80" w:rsidRPr="00D96CBA" w:rsidRDefault="00EE5F80">
      <w:pPr>
        <w:rPr>
          <w:rFonts w:ascii="Times New Roman" w:hAnsi="Times New Roman" w:cs="Times New Roman"/>
          <w:sz w:val="28"/>
          <w:szCs w:val="28"/>
          <w:lang w:val="uk-UA"/>
        </w:rPr>
      </w:pPr>
    </w:p>
    <w:p w14:paraId="3F9A373D" w14:textId="77777777" w:rsidR="00EE5F80" w:rsidRPr="00D96CBA" w:rsidRDefault="00EE5F80" w:rsidP="00EE5F80">
      <w:pPr>
        <w:jc w:val="center"/>
        <w:rPr>
          <w:rFonts w:ascii="Times New Roman" w:hAnsi="Times New Roman" w:cs="Times New Roman"/>
          <w:b/>
          <w:sz w:val="28"/>
          <w:szCs w:val="28"/>
          <w:lang w:val="uk-UA"/>
        </w:rPr>
      </w:pPr>
    </w:p>
    <w:p w14:paraId="1A45F1F5" w14:textId="77777777" w:rsidR="00EE5F80" w:rsidRPr="00F75911" w:rsidRDefault="00EE5F80" w:rsidP="00EE5F80">
      <w:pPr>
        <w:jc w:val="center"/>
        <w:rPr>
          <w:rFonts w:ascii="Times New Roman" w:hAnsi="Times New Roman" w:cs="Times New Roman"/>
          <w:b/>
          <w:sz w:val="32"/>
          <w:szCs w:val="28"/>
          <w:lang w:val="uk-UA"/>
        </w:rPr>
      </w:pPr>
      <w:r w:rsidRPr="00F75911">
        <w:rPr>
          <w:rFonts w:ascii="Times New Roman" w:hAnsi="Times New Roman" w:cs="Times New Roman"/>
          <w:b/>
          <w:sz w:val="32"/>
          <w:szCs w:val="28"/>
          <w:lang w:val="uk-UA"/>
        </w:rPr>
        <w:t>Кваліфікаційна робота магістра</w:t>
      </w:r>
    </w:p>
    <w:p w14:paraId="086012D5" w14:textId="77777777" w:rsidR="00D53E6B" w:rsidRPr="00D96CBA" w:rsidRDefault="00EE5F80" w:rsidP="00EE5F80">
      <w:pPr>
        <w:jc w:val="center"/>
        <w:rPr>
          <w:rFonts w:ascii="Times New Roman" w:hAnsi="Times New Roman" w:cs="Times New Roman"/>
          <w:sz w:val="28"/>
          <w:szCs w:val="28"/>
          <w:lang w:val="uk-UA"/>
        </w:rPr>
      </w:pPr>
      <w:r w:rsidRPr="00D96CBA">
        <w:rPr>
          <w:rFonts w:ascii="Times New Roman" w:hAnsi="Times New Roman" w:cs="Times New Roman"/>
          <w:b/>
          <w:sz w:val="28"/>
          <w:szCs w:val="28"/>
          <w:lang w:val="uk-UA"/>
        </w:rPr>
        <w:t xml:space="preserve"> </w:t>
      </w:r>
      <w:r w:rsidRPr="00D96CBA">
        <w:rPr>
          <w:rFonts w:ascii="Times New Roman" w:hAnsi="Times New Roman" w:cs="Times New Roman"/>
          <w:sz w:val="28"/>
          <w:szCs w:val="28"/>
          <w:lang w:val="uk-UA"/>
        </w:rPr>
        <w:t>на тему</w:t>
      </w:r>
      <w:r w:rsidR="00F35FA7" w:rsidRPr="00D96CBA">
        <w:rPr>
          <w:rFonts w:ascii="Times New Roman" w:hAnsi="Times New Roman" w:cs="Times New Roman"/>
          <w:sz w:val="28"/>
          <w:szCs w:val="28"/>
          <w:lang w:val="uk-UA"/>
        </w:rPr>
        <w:t xml:space="preserve"> «Маніпулятивні технології в політичних ток-шоу на українському телебаченні»</w:t>
      </w:r>
    </w:p>
    <w:p w14:paraId="68BF2C26" w14:textId="77777777" w:rsidR="00EE5F80" w:rsidRPr="00D96CBA" w:rsidRDefault="00EE5F80" w:rsidP="00EE5F80">
      <w:pPr>
        <w:jc w:val="center"/>
        <w:rPr>
          <w:rFonts w:ascii="Times New Roman" w:hAnsi="Times New Roman" w:cs="Times New Roman"/>
          <w:sz w:val="28"/>
          <w:szCs w:val="28"/>
          <w:lang w:val="uk-UA"/>
        </w:rPr>
      </w:pPr>
    </w:p>
    <w:p w14:paraId="090DA58B" w14:textId="77777777" w:rsidR="00EE5F80" w:rsidRPr="00D96CBA" w:rsidRDefault="00EE5F80" w:rsidP="00EE5F80">
      <w:pPr>
        <w:jc w:val="center"/>
        <w:rPr>
          <w:rFonts w:ascii="Times New Roman" w:hAnsi="Times New Roman" w:cs="Times New Roman"/>
          <w:sz w:val="28"/>
          <w:szCs w:val="28"/>
          <w:lang w:val="uk-UA"/>
        </w:rPr>
      </w:pPr>
    </w:p>
    <w:tbl>
      <w:tblPr>
        <w:tblStyle w:val="ab"/>
        <w:tblpPr w:leftFromText="180" w:rightFromText="180" w:vertAnchor="text" w:horzAnchor="page" w:tblpX="6160" w:tblpY="9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4"/>
      </w:tblGrid>
      <w:tr w:rsidR="00430143" w:rsidRPr="00D96CBA" w14:paraId="46885316" w14:textId="77777777" w:rsidTr="00430143">
        <w:trPr>
          <w:trHeight w:val="2773"/>
        </w:trPr>
        <w:tc>
          <w:tcPr>
            <w:tcW w:w="5754" w:type="dxa"/>
          </w:tcPr>
          <w:p w14:paraId="282E55B4" w14:textId="77777777" w:rsidR="009064C6" w:rsidRPr="00D96CBA" w:rsidRDefault="00430143" w:rsidP="00877963">
            <w:pPr>
              <w:rPr>
                <w:rFonts w:ascii="Times New Roman" w:hAnsi="Times New Roman" w:cs="Times New Roman"/>
                <w:sz w:val="28"/>
                <w:szCs w:val="28"/>
                <w:lang w:val="uk-UA"/>
              </w:rPr>
            </w:pPr>
            <w:r w:rsidRPr="00D96CBA">
              <w:rPr>
                <w:rFonts w:ascii="Times New Roman" w:hAnsi="Times New Roman" w:cs="Times New Roman"/>
                <w:sz w:val="28"/>
                <w:szCs w:val="28"/>
                <w:lang w:val="uk-UA"/>
              </w:rPr>
              <w:t>Виконала</w:t>
            </w:r>
            <w:r w:rsidR="00877963"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студентка 2 курсу</w:t>
            </w:r>
          </w:p>
          <w:p w14:paraId="4550DE5E" w14:textId="149A9FDA" w:rsidR="00877963" w:rsidRPr="00D96CBA" w:rsidRDefault="00877963" w:rsidP="00877963">
            <w:pPr>
              <w:rPr>
                <w:rFonts w:ascii="Times New Roman" w:hAnsi="Times New Roman" w:cs="Times New Roman"/>
                <w:sz w:val="28"/>
                <w:szCs w:val="28"/>
                <w:lang w:val="uk-UA"/>
              </w:rPr>
            </w:pPr>
            <w:r w:rsidRPr="00D96CBA">
              <w:rPr>
                <w:rFonts w:ascii="Times New Roman" w:hAnsi="Times New Roman" w:cs="Times New Roman"/>
                <w:sz w:val="28"/>
                <w:szCs w:val="28"/>
                <w:lang w:val="uk-UA"/>
              </w:rPr>
              <w:t>групи 8.0619-ж-з</w:t>
            </w:r>
          </w:p>
          <w:p w14:paraId="09C31BA3" w14:textId="698CA199" w:rsidR="00430143" w:rsidRPr="00D96CBA" w:rsidRDefault="009064C6" w:rsidP="00430143">
            <w:pPr>
              <w:rPr>
                <w:rFonts w:ascii="Times New Roman" w:hAnsi="Times New Roman" w:cs="Times New Roman"/>
                <w:sz w:val="28"/>
                <w:szCs w:val="28"/>
                <w:lang w:val="uk-UA"/>
              </w:rPr>
            </w:pPr>
            <w:r w:rsidRPr="00D96CBA">
              <w:rPr>
                <w:rFonts w:ascii="Times New Roman" w:hAnsi="Times New Roman" w:cs="Times New Roman"/>
                <w:sz w:val="28"/>
                <w:szCs w:val="28"/>
                <w:lang w:val="uk-UA"/>
              </w:rPr>
              <w:t>с</w:t>
            </w:r>
            <w:r w:rsidR="00430143" w:rsidRPr="00D96CBA">
              <w:rPr>
                <w:rFonts w:ascii="Times New Roman" w:hAnsi="Times New Roman" w:cs="Times New Roman"/>
                <w:sz w:val="28"/>
                <w:szCs w:val="28"/>
                <w:lang w:val="uk-UA"/>
              </w:rPr>
              <w:t>пеціальності 061 «Журналістика»</w:t>
            </w:r>
          </w:p>
          <w:p w14:paraId="1D07FC6E" w14:textId="77777777" w:rsidR="00430143" w:rsidRPr="00D96CBA" w:rsidRDefault="00430143" w:rsidP="00430143">
            <w:pPr>
              <w:rPr>
                <w:rFonts w:ascii="Times New Roman" w:hAnsi="Times New Roman" w:cs="Times New Roman"/>
                <w:sz w:val="28"/>
                <w:szCs w:val="28"/>
                <w:lang w:val="uk-UA"/>
              </w:rPr>
            </w:pPr>
            <w:r w:rsidRPr="00D96CBA">
              <w:rPr>
                <w:rFonts w:ascii="Times New Roman" w:hAnsi="Times New Roman" w:cs="Times New Roman"/>
                <w:sz w:val="28"/>
                <w:szCs w:val="28"/>
                <w:lang w:val="uk-UA"/>
              </w:rPr>
              <w:t>(освітня програма «Журналістика»)</w:t>
            </w:r>
          </w:p>
          <w:p w14:paraId="566BD4FC" w14:textId="77777777" w:rsidR="00430143" w:rsidRPr="00D96CBA" w:rsidRDefault="00430143" w:rsidP="00430143">
            <w:pPr>
              <w:rPr>
                <w:rFonts w:ascii="Times New Roman" w:hAnsi="Times New Roman" w:cs="Times New Roman"/>
                <w:i/>
                <w:sz w:val="28"/>
                <w:szCs w:val="28"/>
                <w:lang w:val="uk-UA"/>
              </w:rPr>
            </w:pPr>
            <w:r w:rsidRPr="00D96CBA">
              <w:rPr>
                <w:rFonts w:ascii="Times New Roman" w:hAnsi="Times New Roman" w:cs="Times New Roman"/>
                <w:i/>
                <w:sz w:val="28"/>
                <w:szCs w:val="28"/>
                <w:lang w:val="uk-UA"/>
              </w:rPr>
              <w:t>Кульчицька К.Ю.</w:t>
            </w:r>
          </w:p>
          <w:p w14:paraId="01D6BD43" w14:textId="1861F496" w:rsidR="00430143" w:rsidRPr="00D96CBA" w:rsidRDefault="00430143" w:rsidP="00430143">
            <w:pPr>
              <w:rPr>
                <w:rFonts w:ascii="Times New Roman" w:hAnsi="Times New Roman" w:cs="Times New Roman"/>
                <w:sz w:val="28"/>
                <w:szCs w:val="28"/>
                <w:lang w:val="uk-UA"/>
              </w:rPr>
            </w:pPr>
            <w:r w:rsidRPr="00D96CBA">
              <w:rPr>
                <w:rFonts w:ascii="Times New Roman" w:hAnsi="Times New Roman" w:cs="Times New Roman"/>
                <w:sz w:val="28"/>
                <w:szCs w:val="28"/>
                <w:lang w:val="uk-UA"/>
              </w:rPr>
              <w:t>Керівник:</w:t>
            </w:r>
            <w:r w:rsidR="009064C6" w:rsidRPr="00D96CBA">
              <w:rPr>
                <w:rFonts w:ascii="Times New Roman" w:hAnsi="Times New Roman" w:cs="Times New Roman"/>
                <w:sz w:val="28"/>
                <w:szCs w:val="28"/>
                <w:lang w:val="uk-UA"/>
              </w:rPr>
              <w:t xml:space="preserve"> доц</w:t>
            </w:r>
            <w:r w:rsidR="00131DBA" w:rsidRPr="00D96CBA">
              <w:rPr>
                <w:rFonts w:ascii="Times New Roman" w:hAnsi="Times New Roman" w:cs="Times New Roman"/>
                <w:sz w:val="28"/>
                <w:szCs w:val="28"/>
                <w:lang w:val="uk-UA"/>
              </w:rPr>
              <w:t>.</w:t>
            </w:r>
            <w:r w:rsidR="009064C6" w:rsidRPr="00D96CBA">
              <w:rPr>
                <w:rFonts w:ascii="Times New Roman" w:hAnsi="Times New Roman" w:cs="Times New Roman"/>
                <w:sz w:val="28"/>
                <w:szCs w:val="28"/>
                <w:lang w:val="uk-UA"/>
              </w:rPr>
              <w:t xml:space="preserve">, к. </w:t>
            </w:r>
            <w:proofErr w:type="spellStart"/>
            <w:r w:rsidR="009064C6" w:rsidRPr="00D96CBA">
              <w:rPr>
                <w:rFonts w:ascii="Times New Roman" w:hAnsi="Times New Roman" w:cs="Times New Roman"/>
                <w:sz w:val="28"/>
                <w:szCs w:val="28"/>
                <w:lang w:val="uk-UA"/>
              </w:rPr>
              <w:t>філол</w:t>
            </w:r>
            <w:proofErr w:type="spellEnd"/>
            <w:r w:rsidR="009064C6" w:rsidRPr="00D96CBA">
              <w:rPr>
                <w:rFonts w:ascii="Times New Roman" w:hAnsi="Times New Roman" w:cs="Times New Roman"/>
                <w:sz w:val="28"/>
                <w:szCs w:val="28"/>
                <w:lang w:val="uk-UA"/>
              </w:rPr>
              <w:t>. н.</w:t>
            </w:r>
          </w:p>
          <w:p w14:paraId="26277488" w14:textId="77777777" w:rsidR="00430143" w:rsidRPr="00D96CBA" w:rsidRDefault="00430143" w:rsidP="00430143">
            <w:pPr>
              <w:rPr>
                <w:rFonts w:ascii="Times New Roman" w:hAnsi="Times New Roman" w:cs="Times New Roman"/>
                <w:i/>
                <w:sz w:val="28"/>
                <w:szCs w:val="28"/>
                <w:lang w:val="uk-UA"/>
              </w:rPr>
            </w:pPr>
            <w:proofErr w:type="spellStart"/>
            <w:r w:rsidRPr="00D96CBA">
              <w:rPr>
                <w:rFonts w:ascii="Times New Roman" w:hAnsi="Times New Roman" w:cs="Times New Roman"/>
                <w:i/>
                <w:sz w:val="28"/>
                <w:szCs w:val="28"/>
                <w:lang w:val="uk-UA"/>
              </w:rPr>
              <w:t>Усманова</w:t>
            </w:r>
            <w:proofErr w:type="spellEnd"/>
            <w:r w:rsidRPr="00D96CBA">
              <w:rPr>
                <w:rFonts w:ascii="Times New Roman" w:hAnsi="Times New Roman" w:cs="Times New Roman"/>
                <w:i/>
                <w:sz w:val="28"/>
                <w:szCs w:val="28"/>
                <w:lang w:val="uk-UA"/>
              </w:rPr>
              <w:t xml:space="preserve"> О.В.</w:t>
            </w:r>
          </w:p>
          <w:p w14:paraId="52AE39EF" w14:textId="64F06033" w:rsidR="00430143" w:rsidRPr="00D96CBA" w:rsidRDefault="00430143" w:rsidP="00430143">
            <w:pPr>
              <w:rPr>
                <w:rFonts w:ascii="Times New Roman" w:hAnsi="Times New Roman" w:cs="Times New Roman"/>
                <w:sz w:val="28"/>
                <w:szCs w:val="28"/>
                <w:lang w:val="uk-UA"/>
              </w:rPr>
            </w:pPr>
            <w:r w:rsidRPr="00D96CBA">
              <w:rPr>
                <w:rFonts w:ascii="Times New Roman" w:hAnsi="Times New Roman" w:cs="Times New Roman"/>
                <w:sz w:val="28"/>
                <w:szCs w:val="28"/>
                <w:lang w:val="uk-UA"/>
              </w:rPr>
              <w:t>Рецензент:</w:t>
            </w:r>
            <w:r w:rsidR="00131DBA" w:rsidRPr="00D96CBA">
              <w:rPr>
                <w:rFonts w:ascii="Times New Roman" w:hAnsi="Times New Roman" w:cs="Times New Roman"/>
                <w:sz w:val="28"/>
                <w:szCs w:val="28"/>
                <w:lang w:val="uk-UA"/>
              </w:rPr>
              <w:t xml:space="preserve"> доц., </w:t>
            </w:r>
            <w:proofErr w:type="spellStart"/>
            <w:r w:rsidR="00131DBA" w:rsidRPr="00D96CBA">
              <w:rPr>
                <w:rFonts w:ascii="Times New Roman" w:hAnsi="Times New Roman" w:cs="Times New Roman"/>
                <w:sz w:val="28"/>
                <w:szCs w:val="28"/>
                <w:lang w:val="uk-UA"/>
              </w:rPr>
              <w:t>к.</w:t>
            </w:r>
            <w:r w:rsidR="004C68D7">
              <w:rPr>
                <w:rFonts w:ascii="Times New Roman" w:hAnsi="Times New Roman" w:cs="Times New Roman"/>
                <w:sz w:val="28"/>
                <w:szCs w:val="28"/>
                <w:lang w:val="uk-UA"/>
              </w:rPr>
              <w:t>н.соц.ком</w:t>
            </w:r>
            <w:proofErr w:type="spellEnd"/>
            <w:r w:rsidR="00131DBA" w:rsidRPr="00D96CBA">
              <w:rPr>
                <w:rFonts w:ascii="Times New Roman" w:hAnsi="Times New Roman" w:cs="Times New Roman"/>
                <w:sz w:val="28"/>
                <w:szCs w:val="28"/>
                <w:lang w:val="uk-UA"/>
              </w:rPr>
              <w:t>.</w:t>
            </w:r>
          </w:p>
          <w:p w14:paraId="203C754B" w14:textId="49B21EA4" w:rsidR="00131DBA" w:rsidRPr="00D96CBA" w:rsidRDefault="004C68D7" w:rsidP="00430143">
            <w:pPr>
              <w:rPr>
                <w:rFonts w:ascii="Times New Roman" w:hAnsi="Times New Roman" w:cs="Times New Roman"/>
                <w:i/>
                <w:iCs/>
                <w:sz w:val="28"/>
                <w:szCs w:val="28"/>
                <w:lang w:val="uk-UA"/>
              </w:rPr>
            </w:pPr>
            <w:proofErr w:type="spellStart"/>
            <w:r>
              <w:rPr>
                <w:rFonts w:ascii="Times New Roman" w:hAnsi="Times New Roman" w:cs="Times New Roman"/>
                <w:i/>
                <w:iCs/>
                <w:sz w:val="28"/>
                <w:szCs w:val="28"/>
                <w:lang w:val="uk-UA"/>
              </w:rPr>
              <w:t>Баранецька</w:t>
            </w:r>
            <w:proofErr w:type="spellEnd"/>
            <w:r>
              <w:rPr>
                <w:rFonts w:ascii="Times New Roman" w:hAnsi="Times New Roman" w:cs="Times New Roman"/>
                <w:i/>
                <w:iCs/>
                <w:sz w:val="28"/>
                <w:szCs w:val="28"/>
                <w:lang w:val="uk-UA"/>
              </w:rPr>
              <w:t xml:space="preserve"> А.Д</w:t>
            </w:r>
            <w:r w:rsidR="00B64BB8" w:rsidRPr="00D96CBA">
              <w:rPr>
                <w:rFonts w:ascii="Times New Roman" w:hAnsi="Times New Roman" w:cs="Times New Roman"/>
                <w:i/>
                <w:iCs/>
                <w:sz w:val="28"/>
                <w:szCs w:val="28"/>
                <w:lang w:val="uk-UA"/>
              </w:rPr>
              <w:t>.</w:t>
            </w:r>
          </w:p>
          <w:p w14:paraId="00F15CF8" w14:textId="77777777" w:rsidR="00430143" w:rsidRPr="00D96CBA" w:rsidRDefault="00430143" w:rsidP="00430143">
            <w:pPr>
              <w:rPr>
                <w:rFonts w:ascii="Times New Roman" w:hAnsi="Times New Roman" w:cs="Times New Roman"/>
                <w:sz w:val="28"/>
                <w:szCs w:val="28"/>
                <w:lang w:val="uk-UA"/>
              </w:rPr>
            </w:pPr>
          </w:p>
        </w:tc>
      </w:tr>
    </w:tbl>
    <w:p w14:paraId="76E84749" w14:textId="77777777" w:rsidR="00EE5F80" w:rsidRPr="00D96CBA" w:rsidRDefault="00EE5F80" w:rsidP="00EE5F80">
      <w:pPr>
        <w:spacing w:after="0" w:line="240"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                                                      </w:t>
      </w:r>
    </w:p>
    <w:p w14:paraId="4803AE16" w14:textId="77777777" w:rsidR="00EE5F80" w:rsidRPr="00D96CBA" w:rsidRDefault="00EE5F80" w:rsidP="00EE5F80">
      <w:pPr>
        <w:spacing w:after="0" w:line="240" w:lineRule="auto"/>
        <w:rPr>
          <w:rFonts w:ascii="Times New Roman" w:hAnsi="Times New Roman" w:cs="Times New Roman"/>
          <w:sz w:val="28"/>
          <w:szCs w:val="28"/>
          <w:lang w:val="uk-UA"/>
        </w:rPr>
      </w:pPr>
    </w:p>
    <w:p w14:paraId="503A517E" w14:textId="77777777" w:rsidR="00EE5F80" w:rsidRPr="00D96CBA" w:rsidRDefault="00EE5F80" w:rsidP="00430143">
      <w:pPr>
        <w:spacing w:after="0" w:line="240" w:lineRule="auto"/>
        <w:jc w:val="right"/>
        <w:rPr>
          <w:rFonts w:ascii="Times New Roman" w:hAnsi="Times New Roman" w:cs="Times New Roman"/>
          <w:sz w:val="28"/>
          <w:szCs w:val="28"/>
          <w:lang w:val="uk-UA"/>
        </w:rPr>
      </w:pPr>
    </w:p>
    <w:p w14:paraId="6557E1AB" w14:textId="77777777" w:rsidR="00EE5F80" w:rsidRPr="00D96CBA" w:rsidRDefault="00EE5F80" w:rsidP="00EE5F80">
      <w:pPr>
        <w:rPr>
          <w:rFonts w:ascii="Times New Roman" w:hAnsi="Times New Roman" w:cs="Times New Roman"/>
          <w:sz w:val="28"/>
          <w:szCs w:val="28"/>
          <w:lang w:val="uk-UA"/>
        </w:rPr>
      </w:pPr>
    </w:p>
    <w:p w14:paraId="7779541B" w14:textId="77777777" w:rsidR="00EE5F80" w:rsidRPr="00D96CBA" w:rsidRDefault="00EE5F80" w:rsidP="00EE5F80">
      <w:pPr>
        <w:rPr>
          <w:rFonts w:ascii="Times New Roman" w:hAnsi="Times New Roman" w:cs="Times New Roman"/>
          <w:sz w:val="28"/>
          <w:szCs w:val="28"/>
          <w:lang w:val="uk-UA"/>
        </w:rPr>
      </w:pPr>
    </w:p>
    <w:p w14:paraId="049C7ABC" w14:textId="77777777" w:rsidR="00EE5F80" w:rsidRPr="00D96CBA" w:rsidRDefault="00EE5F80" w:rsidP="00EE5F80">
      <w:pPr>
        <w:rPr>
          <w:rFonts w:ascii="Times New Roman" w:hAnsi="Times New Roman" w:cs="Times New Roman"/>
          <w:sz w:val="28"/>
          <w:szCs w:val="28"/>
          <w:lang w:val="uk-UA"/>
        </w:rPr>
      </w:pPr>
    </w:p>
    <w:p w14:paraId="021D3992" w14:textId="77777777" w:rsidR="00430143" w:rsidRPr="00D96CBA" w:rsidRDefault="00430143" w:rsidP="00430143">
      <w:pPr>
        <w:jc w:val="center"/>
        <w:rPr>
          <w:rFonts w:ascii="Times New Roman" w:hAnsi="Times New Roman" w:cs="Times New Roman"/>
          <w:sz w:val="28"/>
          <w:szCs w:val="28"/>
          <w:lang w:val="uk-UA"/>
        </w:rPr>
      </w:pPr>
    </w:p>
    <w:p w14:paraId="36363D27" w14:textId="77777777" w:rsidR="00430143" w:rsidRPr="00D96CBA" w:rsidRDefault="00430143" w:rsidP="00430143">
      <w:pPr>
        <w:jc w:val="center"/>
        <w:rPr>
          <w:rFonts w:ascii="Times New Roman" w:hAnsi="Times New Roman" w:cs="Times New Roman"/>
          <w:sz w:val="28"/>
          <w:szCs w:val="28"/>
          <w:lang w:val="uk-UA"/>
        </w:rPr>
      </w:pPr>
    </w:p>
    <w:p w14:paraId="59D4D3F7" w14:textId="77777777" w:rsidR="00430143" w:rsidRPr="00D96CBA" w:rsidRDefault="00430143" w:rsidP="00430143">
      <w:pPr>
        <w:jc w:val="center"/>
        <w:rPr>
          <w:rFonts w:ascii="Times New Roman" w:hAnsi="Times New Roman" w:cs="Times New Roman"/>
          <w:sz w:val="28"/>
          <w:szCs w:val="28"/>
          <w:lang w:val="uk-UA"/>
        </w:rPr>
      </w:pPr>
    </w:p>
    <w:p w14:paraId="54D4908F" w14:textId="77777777" w:rsidR="00430143" w:rsidRPr="00D96CBA" w:rsidRDefault="00430143" w:rsidP="00430143">
      <w:pPr>
        <w:jc w:val="center"/>
        <w:rPr>
          <w:rFonts w:ascii="Times New Roman" w:hAnsi="Times New Roman" w:cs="Times New Roman"/>
          <w:sz w:val="28"/>
          <w:szCs w:val="28"/>
          <w:lang w:val="uk-UA"/>
        </w:rPr>
      </w:pPr>
    </w:p>
    <w:p w14:paraId="79BA9204" w14:textId="5D672A70" w:rsidR="00430143" w:rsidRPr="00D96CBA" w:rsidRDefault="00430143" w:rsidP="00430143">
      <w:pPr>
        <w:jc w:val="center"/>
        <w:rPr>
          <w:rFonts w:ascii="Times New Roman" w:hAnsi="Times New Roman" w:cs="Times New Roman"/>
          <w:sz w:val="28"/>
          <w:szCs w:val="28"/>
          <w:lang w:val="uk-UA"/>
        </w:rPr>
      </w:pPr>
    </w:p>
    <w:p w14:paraId="59D3F336" w14:textId="3326475E" w:rsidR="009064C6" w:rsidRPr="00D96CBA" w:rsidRDefault="009064C6" w:rsidP="00430143">
      <w:pPr>
        <w:jc w:val="center"/>
        <w:rPr>
          <w:rFonts w:ascii="Times New Roman" w:hAnsi="Times New Roman" w:cs="Times New Roman"/>
          <w:sz w:val="28"/>
          <w:szCs w:val="28"/>
          <w:lang w:val="uk-UA"/>
        </w:rPr>
      </w:pPr>
    </w:p>
    <w:p w14:paraId="5E8CB870" w14:textId="578C91FA" w:rsidR="009064C6" w:rsidRPr="00D96CBA" w:rsidRDefault="009064C6" w:rsidP="00430143">
      <w:pPr>
        <w:jc w:val="center"/>
        <w:rPr>
          <w:rFonts w:ascii="Times New Roman" w:hAnsi="Times New Roman" w:cs="Times New Roman"/>
          <w:sz w:val="28"/>
          <w:szCs w:val="28"/>
          <w:lang w:val="uk-UA"/>
        </w:rPr>
      </w:pPr>
    </w:p>
    <w:p w14:paraId="46C9163C" w14:textId="2B66E3A6" w:rsidR="009064C6" w:rsidRPr="00D96CBA" w:rsidRDefault="009064C6" w:rsidP="00430143">
      <w:pPr>
        <w:jc w:val="center"/>
        <w:rPr>
          <w:rFonts w:ascii="Times New Roman" w:hAnsi="Times New Roman" w:cs="Times New Roman"/>
          <w:sz w:val="28"/>
          <w:szCs w:val="28"/>
          <w:lang w:val="uk-UA"/>
        </w:rPr>
      </w:pPr>
    </w:p>
    <w:p w14:paraId="43BD625C" w14:textId="6A081E28" w:rsidR="009A2D1C" w:rsidRPr="00D96CBA" w:rsidRDefault="00EE5F80" w:rsidP="00727B80">
      <w:pPr>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br/>
      </w:r>
      <w:r w:rsidR="00FF2DF7" w:rsidRPr="00D96CBA">
        <w:rPr>
          <w:rFonts w:ascii="Times New Roman" w:hAnsi="Times New Roman" w:cs="Times New Roman"/>
          <w:sz w:val="28"/>
          <w:szCs w:val="28"/>
          <w:lang w:val="uk-UA"/>
        </w:rPr>
        <w:t xml:space="preserve">Запоріжжя – </w:t>
      </w:r>
      <w:r w:rsidRPr="00D96CBA">
        <w:rPr>
          <w:rFonts w:ascii="Times New Roman" w:hAnsi="Times New Roman" w:cs="Times New Roman"/>
          <w:sz w:val="28"/>
          <w:szCs w:val="28"/>
          <w:lang w:val="uk-UA"/>
        </w:rPr>
        <w:t>2020</w:t>
      </w:r>
      <w:r w:rsidRPr="00D96CBA">
        <w:rPr>
          <w:rFonts w:ascii="Times New Roman" w:hAnsi="Times New Roman" w:cs="Times New Roman"/>
          <w:sz w:val="28"/>
          <w:szCs w:val="28"/>
          <w:lang w:val="uk-UA"/>
        </w:rPr>
        <w:br w:type="page"/>
      </w:r>
    </w:p>
    <w:p w14:paraId="31EE02F8" w14:textId="71B62CF0" w:rsidR="00D53E6B" w:rsidRPr="00D96CBA" w:rsidRDefault="00D53E6B" w:rsidP="00EE5F80">
      <w:pPr>
        <w:jc w:val="center"/>
        <w:rPr>
          <w:rFonts w:ascii="Times New Roman" w:hAnsi="Times New Roman" w:cs="Times New Roman"/>
          <w:sz w:val="28"/>
          <w:szCs w:val="28"/>
          <w:lang w:val="uk-UA"/>
        </w:rPr>
      </w:pPr>
      <w:r w:rsidRPr="00D96CBA">
        <w:rPr>
          <w:rFonts w:ascii="Times New Roman" w:hAnsi="Times New Roman" w:cs="Times New Roman"/>
          <w:b/>
          <w:sz w:val="28"/>
          <w:szCs w:val="28"/>
          <w:lang w:val="uk-UA"/>
        </w:rPr>
        <w:lastRenderedPageBreak/>
        <w:t>ЗМІСТ</w:t>
      </w:r>
    </w:p>
    <w:p w14:paraId="12F4C2CE" w14:textId="77777777" w:rsidR="00271BE4" w:rsidRPr="00D96CBA" w:rsidRDefault="00271BE4" w:rsidP="00202A5F">
      <w:pPr>
        <w:pStyle w:val="a3"/>
        <w:spacing w:line="360" w:lineRule="auto"/>
        <w:jc w:val="both"/>
        <w:rPr>
          <w:rFonts w:ascii="Times New Roman" w:hAnsi="Times New Roman" w:cs="Times New Roman"/>
          <w:sz w:val="28"/>
          <w:szCs w:val="28"/>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271BE4" w:rsidRPr="00D96CBA" w14:paraId="7FB50672" w14:textId="77777777" w:rsidTr="00271BE4">
        <w:tc>
          <w:tcPr>
            <w:tcW w:w="8784" w:type="dxa"/>
          </w:tcPr>
          <w:p w14:paraId="52E22317"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Завдання…………………………………………………………………......</w:t>
            </w:r>
          </w:p>
        </w:tc>
        <w:tc>
          <w:tcPr>
            <w:tcW w:w="561" w:type="dxa"/>
          </w:tcPr>
          <w:p w14:paraId="4869036B"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w:t>
            </w:r>
          </w:p>
        </w:tc>
      </w:tr>
      <w:tr w:rsidR="00271BE4" w:rsidRPr="00D96CBA" w14:paraId="417B8EA0" w14:textId="77777777" w:rsidTr="00271BE4">
        <w:tc>
          <w:tcPr>
            <w:tcW w:w="8784" w:type="dxa"/>
          </w:tcPr>
          <w:p w14:paraId="5EC536CD"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Реферат………………………………………………………………………</w:t>
            </w:r>
          </w:p>
        </w:tc>
        <w:tc>
          <w:tcPr>
            <w:tcW w:w="561" w:type="dxa"/>
          </w:tcPr>
          <w:p w14:paraId="4ED44C2F"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5</w:t>
            </w:r>
          </w:p>
        </w:tc>
      </w:tr>
      <w:tr w:rsidR="00271BE4" w:rsidRPr="00D96CBA" w14:paraId="2EB8E547" w14:textId="77777777" w:rsidTr="00271BE4">
        <w:tc>
          <w:tcPr>
            <w:tcW w:w="8784" w:type="dxa"/>
          </w:tcPr>
          <w:p w14:paraId="3C1B6B03"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Вступ…………………………………………………………………………</w:t>
            </w:r>
          </w:p>
        </w:tc>
        <w:tc>
          <w:tcPr>
            <w:tcW w:w="561" w:type="dxa"/>
          </w:tcPr>
          <w:p w14:paraId="02E53899"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7</w:t>
            </w:r>
          </w:p>
        </w:tc>
      </w:tr>
      <w:tr w:rsidR="00271BE4" w:rsidRPr="00D96CBA" w14:paraId="2B7F900A" w14:textId="77777777" w:rsidTr="00271BE4">
        <w:tc>
          <w:tcPr>
            <w:tcW w:w="8784" w:type="dxa"/>
          </w:tcPr>
          <w:p w14:paraId="0640A845"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Розділ 1. Маніпулятивні технології як спосіб формування комунікативного простору…………………………………………………</w:t>
            </w:r>
          </w:p>
        </w:tc>
        <w:tc>
          <w:tcPr>
            <w:tcW w:w="561" w:type="dxa"/>
          </w:tcPr>
          <w:p w14:paraId="79841084" w14:textId="77777777" w:rsidR="00271BE4" w:rsidRPr="00D96CBA" w:rsidRDefault="00271BE4" w:rsidP="00202A5F">
            <w:pPr>
              <w:pStyle w:val="a3"/>
              <w:spacing w:line="360" w:lineRule="auto"/>
              <w:jc w:val="both"/>
              <w:rPr>
                <w:rFonts w:ascii="Times New Roman" w:hAnsi="Times New Roman" w:cs="Times New Roman"/>
                <w:sz w:val="28"/>
                <w:szCs w:val="28"/>
                <w:lang w:val="uk-UA"/>
              </w:rPr>
            </w:pPr>
          </w:p>
          <w:p w14:paraId="5A7A93A9"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10</w:t>
            </w:r>
          </w:p>
        </w:tc>
      </w:tr>
      <w:tr w:rsidR="00271BE4" w:rsidRPr="00D96CBA" w14:paraId="203C756B" w14:textId="77777777" w:rsidTr="00271BE4">
        <w:tc>
          <w:tcPr>
            <w:tcW w:w="8784" w:type="dxa"/>
          </w:tcPr>
          <w:p w14:paraId="57C59AB6"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 1. Теоретичне обґрунтування маніпулятивних технологій у ЗМІ…….</w:t>
            </w:r>
          </w:p>
        </w:tc>
        <w:tc>
          <w:tcPr>
            <w:tcW w:w="561" w:type="dxa"/>
          </w:tcPr>
          <w:p w14:paraId="52CD121B"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10</w:t>
            </w:r>
          </w:p>
        </w:tc>
      </w:tr>
      <w:tr w:rsidR="00271BE4" w:rsidRPr="00D96CBA" w14:paraId="7A5B3974" w14:textId="77777777" w:rsidTr="00271BE4">
        <w:tc>
          <w:tcPr>
            <w:tcW w:w="8784" w:type="dxa"/>
          </w:tcPr>
          <w:p w14:paraId="4A715B05"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1.2. Основні маніпулятивні технології в системі масових комунікацій…</w:t>
            </w:r>
          </w:p>
        </w:tc>
        <w:tc>
          <w:tcPr>
            <w:tcW w:w="561" w:type="dxa"/>
          </w:tcPr>
          <w:p w14:paraId="79BD9DCA"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17</w:t>
            </w:r>
          </w:p>
        </w:tc>
      </w:tr>
      <w:tr w:rsidR="00271BE4" w:rsidRPr="00D96CBA" w14:paraId="2935E51D" w14:textId="77777777" w:rsidTr="00271BE4">
        <w:tc>
          <w:tcPr>
            <w:tcW w:w="8784" w:type="dxa"/>
          </w:tcPr>
          <w:p w14:paraId="18B806B6"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Розділ 2. Ток-шоу в сучасному українському </w:t>
            </w:r>
            <w:proofErr w:type="spellStart"/>
            <w:r w:rsidRPr="00D96CBA">
              <w:rPr>
                <w:rFonts w:ascii="Times New Roman" w:hAnsi="Times New Roman" w:cs="Times New Roman"/>
                <w:sz w:val="28"/>
                <w:szCs w:val="28"/>
                <w:lang w:val="uk-UA"/>
              </w:rPr>
              <w:t>телепросторі</w:t>
            </w:r>
            <w:proofErr w:type="spellEnd"/>
            <w:r w:rsidRPr="00D96CBA">
              <w:rPr>
                <w:rFonts w:ascii="Times New Roman" w:hAnsi="Times New Roman" w:cs="Times New Roman"/>
                <w:sz w:val="28"/>
                <w:szCs w:val="28"/>
                <w:lang w:val="uk-UA"/>
              </w:rPr>
              <w:t>……………..</w:t>
            </w:r>
          </w:p>
        </w:tc>
        <w:tc>
          <w:tcPr>
            <w:tcW w:w="561" w:type="dxa"/>
          </w:tcPr>
          <w:p w14:paraId="66E6396C" w14:textId="41E385F5" w:rsidR="00271BE4" w:rsidRPr="00D96CBA" w:rsidRDefault="00727B80"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26</w:t>
            </w:r>
          </w:p>
        </w:tc>
      </w:tr>
      <w:tr w:rsidR="00271BE4" w:rsidRPr="00D96CBA" w14:paraId="64B1039C" w14:textId="77777777" w:rsidTr="00271BE4">
        <w:tc>
          <w:tcPr>
            <w:tcW w:w="8784" w:type="dxa"/>
          </w:tcPr>
          <w:p w14:paraId="13A34D33"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 1. Специфіка жанру ток-шоу на телебаченні…………………………...</w:t>
            </w:r>
          </w:p>
        </w:tc>
        <w:tc>
          <w:tcPr>
            <w:tcW w:w="561" w:type="dxa"/>
          </w:tcPr>
          <w:p w14:paraId="7AD551D3" w14:textId="475D2D66" w:rsidR="00271BE4" w:rsidRPr="00D96CBA" w:rsidRDefault="00727B80"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26</w:t>
            </w:r>
          </w:p>
        </w:tc>
      </w:tr>
      <w:tr w:rsidR="00271BE4" w:rsidRPr="00D96CBA" w14:paraId="2BB3DF1B" w14:textId="77777777" w:rsidTr="00271BE4">
        <w:tc>
          <w:tcPr>
            <w:tcW w:w="8784" w:type="dxa"/>
          </w:tcPr>
          <w:p w14:paraId="75E47087"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2.2 Жанрові різновиди, структурні елементи та стратегії телевізійного ток-шоу………………………………………………………………………</w:t>
            </w:r>
          </w:p>
        </w:tc>
        <w:tc>
          <w:tcPr>
            <w:tcW w:w="561" w:type="dxa"/>
          </w:tcPr>
          <w:p w14:paraId="57BDEAB8" w14:textId="77777777" w:rsidR="00271BE4" w:rsidRPr="00D96CBA" w:rsidRDefault="00271BE4" w:rsidP="00202A5F">
            <w:pPr>
              <w:pStyle w:val="a3"/>
              <w:spacing w:line="360" w:lineRule="auto"/>
              <w:jc w:val="both"/>
              <w:rPr>
                <w:rFonts w:ascii="Times New Roman" w:hAnsi="Times New Roman" w:cs="Times New Roman"/>
                <w:sz w:val="28"/>
                <w:szCs w:val="28"/>
                <w:lang w:val="uk-UA"/>
              </w:rPr>
            </w:pPr>
          </w:p>
          <w:p w14:paraId="2BE28277" w14:textId="07FFC46B" w:rsidR="00271BE4" w:rsidRPr="00D96CBA" w:rsidRDefault="00727B80"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34</w:t>
            </w:r>
          </w:p>
        </w:tc>
      </w:tr>
      <w:tr w:rsidR="00271BE4" w:rsidRPr="00D96CBA" w14:paraId="79F72DFB" w14:textId="77777777" w:rsidTr="00271BE4">
        <w:tc>
          <w:tcPr>
            <w:tcW w:w="8784" w:type="dxa"/>
          </w:tcPr>
          <w:p w14:paraId="2E82DA6A"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Розділ 3. Маніпуляції в українських політичних ток-шоу………………</w:t>
            </w:r>
          </w:p>
        </w:tc>
        <w:tc>
          <w:tcPr>
            <w:tcW w:w="561" w:type="dxa"/>
          </w:tcPr>
          <w:p w14:paraId="6D01D28C" w14:textId="512DAFAE" w:rsidR="00271BE4" w:rsidRPr="00D96CBA" w:rsidRDefault="00A51F5B" w:rsidP="00202A5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271BE4" w:rsidRPr="00D96CBA" w14:paraId="520CBD34" w14:textId="77777777" w:rsidTr="00271BE4">
        <w:tc>
          <w:tcPr>
            <w:tcW w:w="8784" w:type="dxa"/>
          </w:tcPr>
          <w:p w14:paraId="1AABF065"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3.1. Стратегії і тактики маніпулювання в політичному шоу «Пульс» (телеканал 112.ua)…………………………………………………………...</w:t>
            </w:r>
          </w:p>
        </w:tc>
        <w:tc>
          <w:tcPr>
            <w:tcW w:w="561" w:type="dxa"/>
          </w:tcPr>
          <w:p w14:paraId="5132100F" w14:textId="77777777" w:rsidR="00271BE4" w:rsidRPr="00D96CBA" w:rsidRDefault="00271BE4" w:rsidP="00202A5F">
            <w:pPr>
              <w:pStyle w:val="a3"/>
              <w:spacing w:line="360" w:lineRule="auto"/>
              <w:jc w:val="both"/>
              <w:rPr>
                <w:rFonts w:ascii="Times New Roman" w:hAnsi="Times New Roman" w:cs="Times New Roman"/>
                <w:sz w:val="28"/>
                <w:szCs w:val="28"/>
                <w:lang w:val="uk-UA"/>
              </w:rPr>
            </w:pPr>
          </w:p>
          <w:p w14:paraId="089EE03A" w14:textId="567CD428" w:rsidR="00271BE4" w:rsidRPr="00D96CBA" w:rsidRDefault="00A51F5B" w:rsidP="00202A5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271BE4" w:rsidRPr="00D96CBA" w14:paraId="2DC2A6D6" w14:textId="77777777" w:rsidTr="00271BE4">
        <w:tc>
          <w:tcPr>
            <w:tcW w:w="8784" w:type="dxa"/>
          </w:tcPr>
          <w:p w14:paraId="4DC34D34"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3.2. Маніпулятивні техніки в політичному ток-шоу «Український формат» на телеканалі NEWSONE………………………………………...</w:t>
            </w:r>
          </w:p>
        </w:tc>
        <w:tc>
          <w:tcPr>
            <w:tcW w:w="561" w:type="dxa"/>
          </w:tcPr>
          <w:p w14:paraId="5875B182" w14:textId="77777777" w:rsidR="00271BE4" w:rsidRPr="00D96CBA" w:rsidRDefault="00271BE4" w:rsidP="00202A5F">
            <w:pPr>
              <w:pStyle w:val="a3"/>
              <w:spacing w:line="360" w:lineRule="auto"/>
              <w:jc w:val="both"/>
              <w:rPr>
                <w:rFonts w:ascii="Times New Roman" w:hAnsi="Times New Roman" w:cs="Times New Roman"/>
                <w:sz w:val="28"/>
                <w:szCs w:val="28"/>
                <w:lang w:val="uk-UA"/>
              </w:rPr>
            </w:pPr>
          </w:p>
          <w:p w14:paraId="3627BE77" w14:textId="196015D2" w:rsidR="00271BE4" w:rsidRPr="00D96CBA" w:rsidRDefault="00A51F5B" w:rsidP="00202A5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58</w:t>
            </w:r>
          </w:p>
        </w:tc>
      </w:tr>
      <w:tr w:rsidR="00271BE4" w:rsidRPr="00D96CBA" w14:paraId="7BA34E6C" w14:textId="77777777" w:rsidTr="00271BE4">
        <w:tc>
          <w:tcPr>
            <w:tcW w:w="8784" w:type="dxa"/>
          </w:tcPr>
          <w:p w14:paraId="1F871DC9"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Висновки…………………………………………………………………….</w:t>
            </w:r>
          </w:p>
        </w:tc>
        <w:tc>
          <w:tcPr>
            <w:tcW w:w="561" w:type="dxa"/>
          </w:tcPr>
          <w:p w14:paraId="1D8E6AC8" w14:textId="0DCE636D" w:rsidR="00271BE4" w:rsidRPr="00D96CBA" w:rsidRDefault="00A51F5B" w:rsidP="00202A5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80</w:t>
            </w:r>
          </w:p>
        </w:tc>
      </w:tr>
      <w:tr w:rsidR="00271BE4" w:rsidRPr="00D96CBA" w14:paraId="67EB9986" w14:textId="77777777" w:rsidTr="00271BE4">
        <w:tc>
          <w:tcPr>
            <w:tcW w:w="8784" w:type="dxa"/>
          </w:tcPr>
          <w:p w14:paraId="43048849" w14:textId="77777777" w:rsidR="00271BE4" w:rsidRPr="00D96CBA" w:rsidRDefault="00271BE4" w:rsidP="00202A5F">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bCs/>
                <w:sz w:val="28"/>
                <w:szCs w:val="28"/>
                <w:lang w:val="uk-UA"/>
              </w:rPr>
              <w:t>Список використаної літератури…………………………………………...</w:t>
            </w:r>
          </w:p>
        </w:tc>
        <w:tc>
          <w:tcPr>
            <w:tcW w:w="561" w:type="dxa"/>
          </w:tcPr>
          <w:p w14:paraId="1FED2686" w14:textId="16C51F23" w:rsidR="00271BE4" w:rsidRPr="00D96CBA" w:rsidRDefault="00A51F5B" w:rsidP="00202A5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84</w:t>
            </w:r>
          </w:p>
        </w:tc>
      </w:tr>
      <w:tr w:rsidR="00271BE4" w:rsidRPr="00D96CBA" w14:paraId="22788382" w14:textId="77777777" w:rsidTr="00271BE4">
        <w:tc>
          <w:tcPr>
            <w:tcW w:w="8784" w:type="dxa"/>
          </w:tcPr>
          <w:p w14:paraId="546DA862" w14:textId="304D7727" w:rsidR="00271BE4" w:rsidRPr="000F3BB5" w:rsidRDefault="000F3BB5" w:rsidP="000F3BB5">
            <w:pPr>
              <w:pStyle w:val="a3"/>
              <w:spacing w:line="360" w:lineRule="auto"/>
              <w:rPr>
                <w:rFonts w:ascii="Times New Roman" w:hAnsi="Times New Roman" w:cs="Times New Roman"/>
                <w:sz w:val="28"/>
                <w:szCs w:val="28"/>
              </w:rPr>
            </w:pPr>
            <w:r w:rsidRPr="000F3BB5">
              <w:rPr>
                <w:rFonts w:ascii="Times New Roman" w:hAnsi="Times New Roman" w:cs="Times New Roman"/>
                <w:sz w:val="28"/>
                <w:szCs w:val="28"/>
                <w:lang w:val="uk-UA"/>
              </w:rPr>
              <w:t xml:space="preserve">Додаток </w:t>
            </w:r>
            <w:r w:rsidRPr="000F3BB5">
              <w:rPr>
                <w:rFonts w:ascii="Times New Roman" w:hAnsi="Times New Roman" w:cs="Times New Roman"/>
                <w:sz w:val="28"/>
                <w:szCs w:val="28"/>
              </w:rPr>
              <w:t xml:space="preserve">А. </w:t>
            </w:r>
            <w:r w:rsidRPr="000F3BB5">
              <w:rPr>
                <w:rFonts w:ascii="Times New Roman" w:hAnsi="Times New Roman" w:cs="Times New Roman"/>
                <w:sz w:val="28"/>
                <w:szCs w:val="28"/>
                <w:lang w:val="uk-UA"/>
              </w:rPr>
              <w:t xml:space="preserve">Політичне ток-шоу «Пульс» на телеканалі 112. </w:t>
            </w:r>
            <w:proofErr w:type="spellStart"/>
            <w:r>
              <w:rPr>
                <w:rFonts w:ascii="Times New Roman" w:hAnsi="Times New Roman" w:cs="Times New Roman"/>
                <w:sz w:val="28"/>
                <w:szCs w:val="28"/>
                <w:lang w:val="en-US"/>
              </w:rPr>
              <w:t>u</w:t>
            </w:r>
            <w:r w:rsidRPr="000F3BB5">
              <w:rPr>
                <w:rFonts w:ascii="Times New Roman" w:hAnsi="Times New Roman" w:cs="Times New Roman"/>
                <w:sz w:val="28"/>
                <w:szCs w:val="28"/>
                <w:lang w:val="en-US"/>
              </w:rPr>
              <w:t>a</w:t>
            </w:r>
            <w:proofErr w:type="spellEnd"/>
            <w:r>
              <w:rPr>
                <w:rFonts w:ascii="Times New Roman" w:hAnsi="Times New Roman" w:cs="Times New Roman"/>
                <w:sz w:val="28"/>
                <w:szCs w:val="28"/>
              </w:rPr>
              <w:t>…………</w:t>
            </w:r>
          </w:p>
        </w:tc>
        <w:tc>
          <w:tcPr>
            <w:tcW w:w="561" w:type="dxa"/>
          </w:tcPr>
          <w:p w14:paraId="0DE1975D" w14:textId="4E2E6AB9" w:rsidR="00271BE4" w:rsidRPr="00D96CBA" w:rsidRDefault="00A51F5B" w:rsidP="00202A5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92</w:t>
            </w:r>
          </w:p>
        </w:tc>
      </w:tr>
      <w:tr w:rsidR="00271BE4" w:rsidRPr="00D96CBA" w14:paraId="4142F91A" w14:textId="77777777" w:rsidTr="00271BE4">
        <w:tc>
          <w:tcPr>
            <w:tcW w:w="8784" w:type="dxa"/>
          </w:tcPr>
          <w:p w14:paraId="0459D8F6" w14:textId="1D56BA1D" w:rsidR="00271BE4" w:rsidRPr="00D96CBA" w:rsidRDefault="00DA46CE" w:rsidP="00DA46CE">
            <w:pPr>
              <w:pStyle w:val="a3"/>
              <w:spacing w:line="360" w:lineRule="auto"/>
              <w:jc w:val="both"/>
              <w:rPr>
                <w:rFonts w:ascii="Times New Roman" w:hAnsi="Times New Roman" w:cs="Times New Roman"/>
                <w:sz w:val="28"/>
                <w:szCs w:val="28"/>
                <w:lang w:val="uk-UA"/>
              </w:rPr>
            </w:pPr>
            <w:proofErr w:type="spellStart"/>
            <w:r w:rsidRPr="00D96CBA">
              <w:rPr>
                <w:rFonts w:ascii="Times New Roman" w:hAnsi="Times New Roman" w:cs="Times New Roman"/>
                <w:sz w:val="28"/>
                <w:szCs w:val="28"/>
                <w:lang w:val="uk-UA"/>
              </w:rPr>
              <w:t>Summary</w:t>
            </w:r>
            <w:proofErr w:type="spellEnd"/>
            <w:r w:rsidRPr="00D96CBA">
              <w:rPr>
                <w:rFonts w:ascii="Times New Roman" w:hAnsi="Times New Roman" w:cs="Times New Roman"/>
                <w:sz w:val="28"/>
                <w:szCs w:val="28"/>
                <w:lang w:val="uk-UA"/>
              </w:rPr>
              <w:t xml:space="preserve"> ……</w:t>
            </w:r>
            <w:r w:rsidR="00D84F6A" w:rsidRPr="00D96CBA">
              <w:rPr>
                <w:rFonts w:ascii="Times New Roman" w:hAnsi="Times New Roman" w:cs="Times New Roman"/>
                <w:sz w:val="28"/>
                <w:szCs w:val="28"/>
                <w:lang w:val="uk-UA"/>
              </w:rPr>
              <w:t>……………………………………………………………</w:t>
            </w:r>
            <w:r w:rsidRPr="00D96CBA">
              <w:rPr>
                <w:rFonts w:ascii="Times New Roman" w:hAnsi="Times New Roman" w:cs="Times New Roman"/>
                <w:sz w:val="28"/>
                <w:szCs w:val="28"/>
                <w:lang w:val="uk-UA"/>
              </w:rPr>
              <w:t>…..</w:t>
            </w:r>
          </w:p>
        </w:tc>
        <w:tc>
          <w:tcPr>
            <w:tcW w:w="561" w:type="dxa"/>
          </w:tcPr>
          <w:p w14:paraId="05E51AD4" w14:textId="3170BFAB" w:rsidR="00271BE4" w:rsidRPr="00D96CBA" w:rsidRDefault="00A51F5B" w:rsidP="00202A5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93</w:t>
            </w:r>
          </w:p>
        </w:tc>
      </w:tr>
    </w:tbl>
    <w:p w14:paraId="415B3C3A" w14:textId="77777777" w:rsidR="00271BE4" w:rsidRPr="00D96CBA" w:rsidRDefault="00271BE4" w:rsidP="00202A5F">
      <w:pPr>
        <w:pStyle w:val="a3"/>
        <w:spacing w:line="360" w:lineRule="auto"/>
        <w:jc w:val="both"/>
        <w:rPr>
          <w:rFonts w:ascii="Times New Roman" w:hAnsi="Times New Roman" w:cs="Times New Roman"/>
          <w:sz w:val="28"/>
          <w:szCs w:val="28"/>
          <w:lang w:val="uk-UA"/>
        </w:rPr>
        <w:sectPr w:rsidR="00271BE4" w:rsidRPr="00D96CBA" w:rsidSect="00D96CBA">
          <w:footerReference w:type="default" r:id="rId8"/>
          <w:headerReference w:type="first" r:id="rId9"/>
          <w:pgSz w:w="11906" w:h="16838"/>
          <w:pgMar w:top="1134" w:right="850" w:bottom="1134" w:left="1418" w:header="709" w:footer="709" w:gutter="0"/>
          <w:pgNumType w:start="0"/>
          <w:cols w:space="708"/>
          <w:docGrid w:linePitch="360"/>
        </w:sectPr>
      </w:pPr>
    </w:p>
    <w:p w14:paraId="6422587B" w14:textId="77777777" w:rsidR="00D53E6B" w:rsidRPr="00D96CBA" w:rsidRDefault="00D53E6B" w:rsidP="00727B80">
      <w:pPr>
        <w:pStyle w:val="a3"/>
        <w:spacing w:line="360" w:lineRule="auto"/>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lastRenderedPageBreak/>
        <w:t>ЗАПОРІЗЬКИЙ НАЦІОНАЛЬНИЙ УНІВЕРСИТЕТ</w:t>
      </w:r>
    </w:p>
    <w:p w14:paraId="14A9579A" w14:textId="77777777" w:rsidR="00D53E6B" w:rsidRPr="00D96CBA" w:rsidRDefault="00D53E6B" w:rsidP="00D53E6B">
      <w:pPr>
        <w:pStyle w:val="a3"/>
        <w:spacing w:line="360" w:lineRule="auto"/>
        <w:jc w:val="both"/>
        <w:rPr>
          <w:rFonts w:ascii="Times New Roman" w:hAnsi="Times New Roman" w:cs="Times New Roman"/>
          <w:b/>
          <w:bCs/>
          <w:sz w:val="28"/>
          <w:szCs w:val="28"/>
          <w:u w:val="single"/>
          <w:lang w:val="uk-UA"/>
        </w:rPr>
      </w:pPr>
    </w:p>
    <w:p w14:paraId="3F927E85" w14:textId="77777777" w:rsidR="00D53E6B" w:rsidRPr="00D96CBA" w:rsidRDefault="00D53E6B" w:rsidP="00D53E6B">
      <w:pPr>
        <w:pStyle w:val="a3"/>
        <w:rPr>
          <w:rFonts w:ascii="Times New Roman" w:hAnsi="Times New Roman" w:cs="Times New Roman"/>
          <w:sz w:val="28"/>
          <w:szCs w:val="28"/>
          <w:lang w:val="uk-UA"/>
        </w:rPr>
      </w:pPr>
      <w:r w:rsidRPr="00D96CBA">
        <w:rPr>
          <w:rFonts w:ascii="Times New Roman" w:hAnsi="Times New Roman" w:cs="Times New Roman"/>
          <w:bCs/>
          <w:sz w:val="28"/>
          <w:szCs w:val="28"/>
          <w:lang w:val="uk-UA"/>
        </w:rPr>
        <w:t>Факультет</w:t>
      </w:r>
      <w:r w:rsidRPr="00D96CBA">
        <w:rPr>
          <w:rFonts w:ascii="Times New Roman" w:hAnsi="Times New Roman" w:cs="Times New Roman"/>
          <w:sz w:val="28"/>
          <w:szCs w:val="28"/>
          <w:lang w:val="uk-UA"/>
        </w:rPr>
        <w:t xml:space="preserve"> журналістики</w:t>
      </w:r>
    </w:p>
    <w:p w14:paraId="720C8A68" w14:textId="77777777" w:rsidR="00D53E6B" w:rsidRPr="00D96CBA" w:rsidRDefault="00D53E6B" w:rsidP="00D53E6B">
      <w:pPr>
        <w:pStyle w:val="a3"/>
        <w:rPr>
          <w:rFonts w:ascii="Times New Roman" w:hAnsi="Times New Roman" w:cs="Times New Roman"/>
          <w:bCs/>
          <w:sz w:val="28"/>
          <w:szCs w:val="28"/>
          <w:lang w:val="uk-UA"/>
        </w:rPr>
      </w:pPr>
      <w:r w:rsidRPr="00D96CBA">
        <w:rPr>
          <w:rFonts w:ascii="Times New Roman" w:hAnsi="Times New Roman" w:cs="Times New Roman"/>
          <w:bCs/>
          <w:sz w:val="28"/>
          <w:szCs w:val="28"/>
          <w:lang w:val="uk-UA"/>
        </w:rPr>
        <w:t>Кафедра журналістики</w:t>
      </w:r>
    </w:p>
    <w:p w14:paraId="6626ACAB" w14:textId="77777777" w:rsidR="00D53E6B" w:rsidRPr="00D96CBA" w:rsidRDefault="00D53E6B" w:rsidP="00D53E6B">
      <w:pPr>
        <w:pStyle w:val="a3"/>
        <w:rPr>
          <w:rFonts w:ascii="Times New Roman" w:hAnsi="Times New Roman" w:cs="Times New Roman"/>
          <w:sz w:val="28"/>
          <w:szCs w:val="28"/>
          <w:lang w:val="uk-UA"/>
        </w:rPr>
      </w:pPr>
      <w:r w:rsidRPr="00D96CBA">
        <w:rPr>
          <w:rFonts w:ascii="Times New Roman" w:hAnsi="Times New Roman" w:cs="Times New Roman"/>
          <w:sz w:val="28"/>
          <w:szCs w:val="28"/>
          <w:lang w:val="uk-UA"/>
        </w:rPr>
        <w:t>Освітній ступінь – магістр</w:t>
      </w:r>
    </w:p>
    <w:p w14:paraId="74BB03BE" w14:textId="77777777" w:rsidR="00D53E6B" w:rsidRPr="00D96CBA" w:rsidRDefault="00D53E6B" w:rsidP="00D53E6B">
      <w:pPr>
        <w:pStyle w:val="a3"/>
        <w:rPr>
          <w:rFonts w:ascii="Times New Roman" w:hAnsi="Times New Roman" w:cs="Times New Roman"/>
          <w:sz w:val="28"/>
          <w:szCs w:val="28"/>
          <w:lang w:val="uk-UA"/>
        </w:rPr>
      </w:pPr>
      <w:r w:rsidRPr="00D96CBA">
        <w:rPr>
          <w:rFonts w:ascii="Times New Roman" w:hAnsi="Times New Roman" w:cs="Times New Roman"/>
          <w:sz w:val="28"/>
          <w:szCs w:val="28"/>
          <w:lang w:val="uk-UA"/>
        </w:rPr>
        <w:t>Напрям підготовки – 6030301 «Журналістика»</w:t>
      </w:r>
    </w:p>
    <w:p w14:paraId="458B983E" w14:textId="77777777" w:rsidR="00D53E6B" w:rsidRPr="00D96CBA" w:rsidRDefault="00D53E6B" w:rsidP="00D53E6B">
      <w:pPr>
        <w:pStyle w:val="a3"/>
        <w:rPr>
          <w:rFonts w:ascii="Times New Roman" w:hAnsi="Times New Roman" w:cs="Times New Roman"/>
          <w:sz w:val="28"/>
          <w:szCs w:val="28"/>
          <w:lang w:val="uk-UA"/>
        </w:rPr>
      </w:pPr>
    </w:p>
    <w:p w14:paraId="175C650F" w14:textId="77777777" w:rsidR="00D53E6B" w:rsidRPr="00D96CBA" w:rsidRDefault="00D53E6B" w:rsidP="00D53E6B">
      <w:pPr>
        <w:pStyle w:val="a3"/>
        <w:ind w:left="2124" w:firstLine="708"/>
        <w:jc w:val="center"/>
        <w:rPr>
          <w:rFonts w:ascii="Times New Roman" w:hAnsi="Times New Roman" w:cs="Times New Roman"/>
          <w:b/>
          <w:bCs/>
          <w:sz w:val="28"/>
          <w:szCs w:val="28"/>
          <w:lang w:val="uk-UA"/>
        </w:rPr>
      </w:pPr>
      <w:r w:rsidRPr="00D96CBA">
        <w:rPr>
          <w:rFonts w:ascii="Times New Roman" w:hAnsi="Times New Roman" w:cs="Times New Roman"/>
          <w:b/>
          <w:bCs/>
          <w:sz w:val="28"/>
          <w:szCs w:val="28"/>
          <w:lang w:val="uk-UA"/>
        </w:rPr>
        <w:t>ЗАТВЕРДЖУЮ</w:t>
      </w:r>
    </w:p>
    <w:p w14:paraId="4E9D9E74" w14:textId="77777777" w:rsidR="00D53E6B" w:rsidRPr="00D96CBA" w:rsidRDefault="00D53E6B" w:rsidP="00D53E6B">
      <w:pPr>
        <w:pStyle w:val="a3"/>
        <w:jc w:val="right"/>
        <w:rPr>
          <w:rFonts w:ascii="Times New Roman" w:hAnsi="Times New Roman" w:cs="Times New Roman"/>
          <w:sz w:val="28"/>
          <w:szCs w:val="28"/>
          <w:lang w:val="uk-UA"/>
        </w:rPr>
      </w:pPr>
      <w:r w:rsidRPr="00D96CBA">
        <w:rPr>
          <w:rFonts w:ascii="Times New Roman" w:hAnsi="Times New Roman" w:cs="Times New Roman"/>
          <w:sz w:val="28"/>
          <w:szCs w:val="28"/>
          <w:lang w:val="uk-UA"/>
        </w:rPr>
        <w:t>Завідувач кафедри Чернявська Л. В.</w:t>
      </w:r>
    </w:p>
    <w:p w14:paraId="0FD4B637" w14:textId="77777777" w:rsidR="00D53E6B" w:rsidRPr="00D96CBA" w:rsidRDefault="00D53E6B" w:rsidP="00D53E6B">
      <w:pPr>
        <w:pStyle w:val="a3"/>
        <w:ind w:left="4956"/>
        <w:jc w:val="center"/>
        <w:rPr>
          <w:rFonts w:ascii="Times New Roman" w:hAnsi="Times New Roman" w:cs="Times New Roman"/>
          <w:bCs/>
          <w:sz w:val="28"/>
          <w:szCs w:val="28"/>
          <w:lang w:val="uk-UA"/>
        </w:rPr>
      </w:pPr>
      <w:r w:rsidRPr="00D96CBA">
        <w:rPr>
          <w:rFonts w:ascii="Times New Roman" w:hAnsi="Times New Roman" w:cs="Times New Roman"/>
          <w:bCs/>
          <w:sz w:val="28"/>
          <w:szCs w:val="28"/>
          <w:lang w:val="uk-UA"/>
        </w:rPr>
        <w:t>«_____»_____________20____року</w:t>
      </w:r>
    </w:p>
    <w:p w14:paraId="6E5F08EF" w14:textId="77777777" w:rsidR="00D53E6B" w:rsidRPr="00D96CBA" w:rsidRDefault="00D53E6B" w:rsidP="00D53E6B">
      <w:pPr>
        <w:pStyle w:val="a3"/>
        <w:spacing w:line="360" w:lineRule="auto"/>
        <w:rPr>
          <w:rFonts w:ascii="Times New Roman" w:hAnsi="Times New Roman" w:cs="Times New Roman"/>
          <w:b/>
          <w:sz w:val="28"/>
          <w:szCs w:val="28"/>
          <w:u w:val="single"/>
          <w:lang w:val="uk-UA"/>
        </w:rPr>
      </w:pPr>
    </w:p>
    <w:p w14:paraId="4EE6B86D" w14:textId="77777777" w:rsidR="00D53E6B" w:rsidRPr="00D96CBA" w:rsidRDefault="00D53E6B" w:rsidP="00D53E6B">
      <w:pPr>
        <w:pStyle w:val="a3"/>
        <w:spacing w:line="360" w:lineRule="auto"/>
        <w:rPr>
          <w:rFonts w:ascii="Times New Roman" w:hAnsi="Times New Roman" w:cs="Times New Roman"/>
          <w:b/>
          <w:sz w:val="28"/>
          <w:szCs w:val="28"/>
          <w:u w:val="single"/>
          <w:lang w:val="uk-UA"/>
        </w:rPr>
      </w:pPr>
    </w:p>
    <w:p w14:paraId="043E1454" w14:textId="77777777" w:rsidR="00D53E6B" w:rsidRPr="00D96CBA" w:rsidRDefault="00D53E6B" w:rsidP="00D53E6B">
      <w:pPr>
        <w:pStyle w:val="a3"/>
        <w:jc w:val="center"/>
        <w:rPr>
          <w:rFonts w:ascii="Times New Roman" w:hAnsi="Times New Roman" w:cs="Times New Roman"/>
          <w:b/>
          <w:bCs/>
          <w:iCs/>
          <w:sz w:val="28"/>
          <w:szCs w:val="28"/>
          <w:lang w:val="uk-UA"/>
        </w:rPr>
      </w:pPr>
      <w:r w:rsidRPr="00D96CBA">
        <w:rPr>
          <w:rFonts w:ascii="Times New Roman" w:hAnsi="Times New Roman" w:cs="Times New Roman"/>
          <w:b/>
          <w:bCs/>
          <w:iCs/>
          <w:sz w:val="28"/>
          <w:szCs w:val="28"/>
          <w:lang w:val="uk-UA"/>
        </w:rPr>
        <w:t xml:space="preserve">З  А  В  Д  А  Н  </w:t>
      </w:r>
      <w:proofErr w:type="spellStart"/>
      <w:r w:rsidRPr="00D96CBA">
        <w:rPr>
          <w:rFonts w:ascii="Times New Roman" w:hAnsi="Times New Roman" w:cs="Times New Roman"/>
          <w:b/>
          <w:bCs/>
          <w:iCs/>
          <w:sz w:val="28"/>
          <w:szCs w:val="28"/>
          <w:lang w:val="uk-UA"/>
        </w:rPr>
        <w:t>Н</w:t>
      </w:r>
      <w:proofErr w:type="spellEnd"/>
      <w:r w:rsidRPr="00D96CBA">
        <w:rPr>
          <w:rFonts w:ascii="Times New Roman" w:hAnsi="Times New Roman" w:cs="Times New Roman"/>
          <w:b/>
          <w:bCs/>
          <w:iCs/>
          <w:sz w:val="28"/>
          <w:szCs w:val="28"/>
          <w:lang w:val="uk-UA"/>
        </w:rPr>
        <w:t xml:space="preserve">  Я</w:t>
      </w:r>
    </w:p>
    <w:p w14:paraId="5C9E8F1D" w14:textId="77777777" w:rsidR="00D53E6B" w:rsidRPr="00D96CBA" w:rsidRDefault="00D53E6B" w:rsidP="00D53E6B">
      <w:pPr>
        <w:pStyle w:val="a3"/>
        <w:jc w:val="center"/>
        <w:rPr>
          <w:rFonts w:ascii="Times New Roman" w:hAnsi="Times New Roman" w:cs="Times New Roman"/>
          <w:b/>
          <w:bCs/>
          <w:iCs/>
          <w:sz w:val="28"/>
          <w:szCs w:val="28"/>
          <w:lang w:val="uk-UA"/>
        </w:rPr>
      </w:pPr>
    </w:p>
    <w:p w14:paraId="49E53901" w14:textId="77777777" w:rsidR="00D53E6B" w:rsidRPr="00D96CBA" w:rsidRDefault="00D53E6B" w:rsidP="00D53E6B">
      <w:pPr>
        <w:pStyle w:val="a3"/>
        <w:spacing w:line="360" w:lineRule="auto"/>
        <w:jc w:val="center"/>
        <w:rPr>
          <w:rFonts w:ascii="Times New Roman" w:hAnsi="Times New Roman" w:cs="Times New Roman"/>
          <w:bCs/>
          <w:sz w:val="28"/>
          <w:szCs w:val="28"/>
          <w:lang w:val="uk-UA"/>
        </w:rPr>
      </w:pPr>
      <w:r w:rsidRPr="00D96CBA">
        <w:rPr>
          <w:rFonts w:ascii="Times New Roman" w:hAnsi="Times New Roman" w:cs="Times New Roman"/>
          <w:bCs/>
          <w:sz w:val="28"/>
          <w:szCs w:val="28"/>
          <w:lang w:val="uk-UA"/>
        </w:rPr>
        <w:t>НА КВАЛІФІКАЦІЙНУ РОБОТУ СТУДЕНТЦІ</w:t>
      </w:r>
    </w:p>
    <w:p w14:paraId="79C8C3A9" w14:textId="2EC0AA41" w:rsidR="00D53E6B" w:rsidRPr="00D96CBA" w:rsidRDefault="00D53E6B" w:rsidP="00D53E6B">
      <w:pPr>
        <w:pStyle w:val="a3"/>
        <w:spacing w:line="360" w:lineRule="auto"/>
        <w:jc w:val="center"/>
        <w:rPr>
          <w:rFonts w:ascii="Times New Roman" w:hAnsi="Times New Roman" w:cs="Times New Roman"/>
          <w:sz w:val="28"/>
          <w:szCs w:val="28"/>
          <w:u w:val="single"/>
          <w:lang w:val="uk-UA"/>
        </w:rPr>
      </w:pPr>
      <w:r w:rsidRPr="00D96CBA">
        <w:rPr>
          <w:rFonts w:ascii="Times New Roman" w:hAnsi="Times New Roman" w:cs="Times New Roman"/>
          <w:sz w:val="28"/>
          <w:szCs w:val="28"/>
          <w:u w:val="single"/>
          <w:lang w:val="uk-UA"/>
        </w:rPr>
        <w:t>Кульчицьк</w:t>
      </w:r>
      <w:r w:rsidR="00B64BB8" w:rsidRPr="00D96CBA">
        <w:rPr>
          <w:rFonts w:ascii="Times New Roman" w:hAnsi="Times New Roman" w:cs="Times New Roman"/>
          <w:sz w:val="28"/>
          <w:szCs w:val="28"/>
          <w:u w:val="single"/>
          <w:lang w:val="uk-UA"/>
        </w:rPr>
        <w:t>ої</w:t>
      </w:r>
      <w:r w:rsidRPr="00D96CBA">
        <w:rPr>
          <w:rFonts w:ascii="Times New Roman" w:hAnsi="Times New Roman" w:cs="Times New Roman"/>
          <w:sz w:val="28"/>
          <w:szCs w:val="28"/>
          <w:u w:val="single"/>
          <w:lang w:val="uk-UA"/>
        </w:rPr>
        <w:t xml:space="preserve"> Катерин</w:t>
      </w:r>
      <w:r w:rsidR="00B64BB8" w:rsidRPr="00D96CBA">
        <w:rPr>
          <w:rFonts w:ascii="Times New Roman" w:hAnsi="Times New Roman" w:cs="Times New Roman"/>
          <w:sz w:val="28"/>
          <w:szCs w:val="28"/>
          <w:u w:val="single"/>
          <w:lang w:val="uk-UA"/>
        </w:rPr>
        <w:t>и</w:t>
      </w:r>
      <w:r w:rsidRPr="00D96CBA">
        <w:rPr>
          <w:rFonts w:ascii="Times New Roman" w:hAnsi="Times New Roman" w:cs="Times New Roman"/>
          <w:sz w:val="28"/>
          <w:szCs w:val="28"/>
          <w:u w:val="single"/>
          <w:lang w:val="uk-UA"/>
        </w:rPr>
        <w:t xml:space="preserve"> Юріївн</w:t>
      </w:r>
      <w:r w:rsidR="00B64BB8" w:rsidRPr="00D96CBA">
        <w:rPr>
          <w:rFonts w:ascii="Times New Roman" w:hAnsi="Times New Roman" w:cs="Times New Roman"/>
          <w:sz w:val="28"/>
          <w:szCs w:val="28"/>
          <w:u w:val="single"/>
          <w:lang w:val="uk-UA"/>
        </w:rPr>
        <w:t>и</w:t>
      </w:r>
    </w:p>
    <w:p w14:paraId="2607249B" w14:textId="77777777" w:rsidR="00D53E6B" w:rsidRPr="00D96CBA" w:rsidRDefault="00D53E6B" w:rsidP="00D53E6B">
      <w:pPr>
        <w:pStyle w:val="a3"/>
        <w:spacing w:line="360" w:lineRule="auto"/>
        <w:rPr>
          <w:rFonts w:ascii="Times New Roman" w:hAnsi="Times New Roman" w:cs="Times New Roman"/>
          <w:sz w:val="28"/>
          <w:szCs w:val="28"/>
          <w:lang w:val="uk-UA"/>
        </w:rPr>
      </w:pPr>
    </w:p>
    <w:p w14:paraId="7B140BAC" w14:textId="7B9951EE" w:rsidR="00D53E6B" w:rsidRPr="00D96CBA" w:rsidRDefault="00D53E6B" w:rsidP="00D53E6B">
      <w:pPr>
        <w:pStyle w:val="a3"/>
        <w:numPr>
          <w:ilvl w:val="0"/>
          <w:numId w:val="1"/>
        </w:numPr>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Тема роботи – «Маніпулятивні технології в політичних ток-шоу</w:t>
      </w:r>
      <w:r w:rsidR="00B64BB8" w:rsidRPr="00D96CBA">
        <w:rPr>
          <w:rFonts w:ascii="Times New Roman" w:hAnsi="Times New Roman" w:cs="Times New Roman"/>
          <w:sz w:val="28"/>
          <w:szCs w:val="28"/>
          <w:lang w:val="uk-UA"/>
        </w:rPr>
        <w:t xml:space="preserve"> на українському телебаченні</w:t>
      </w:r>
      <w:r w:rsidR="004E1C4A" w:rsidRPr="00D96CBA">
        <w:rPr>
          <w:rFonts w:ascii="Times New Roman" w:hAnsi="Times New Roman" w:cs="Times New Roman"/>
          <w:sz w:val="28"/>
          <w:szCs w:val="28"/>
          <w:lang w:val="uk-UA"/>
        </w:rPr>
        <w:t>»</w:t>
      </w:r>
      <w:r w:rsidR="00D46F9E">
        <w:rPr>
          <w:rFonts w:ascii="Times New Roman" w:hAnsi="Times New Roman" w:cs="Times New Roman"/>
          <w:sz w:val="28"/>
          <w:szCs w:val="28"/>
          <w:lang w:val="uk-UA"/>
        </w:rPr>
        <w:t xml:space="preserve">, </w:t>
      </w:r>
      <w:r w:rsidR="004E1C4A" w:rsidRPr="00D96CBA">
        <w:rPr>
          <w:rFonts w:ascii="Times New Roman" w:hAnsi="Times New Roman" w:cs="Times New Roman"/>
          <w:sz w:val="28"/>
          <w:szCs w:val="28"/>
          <w:lang w:val="uk-UA"/>
        </w:rPr>
        <w:t>(«</w:t>
      </w:r>
      <w:proofErr w:type="spellStart"/>
      <w:r w:rsidR="004E1C4A" w:rsidRPr="00D96CBA">
        <w:rPr>
          <w:rFonts w:ascii="Times New Roman" w:hAnsi="Times New Roman" w:cs="Times New Roman"/>
          <w:sz w:val="28"/>
          <w:szCs w:val="28"/>
          <w:lang w:val="uk-UA"/>
        </w:rPr>
        <w:t>Manipulative</w:t>
      </w:r>
      <w:proofErr w:type="spellEnd"/>
      <w:r w:rsidR="004E1C4A" w:rsidRPr="00D96CBA">
        <w:rPr>
          <w:rFonts w:ascii="Times New Roman" w:hAnsi="Times New Roman" w:cs="Times New Roman"/>
          <w:sz w:val="28"/>
          <w:szCs w:val="28"/>
          <w:lang w:val="uk-UA"/>
        </w:rPr>
        <w:t xml:space="preserve"> Technologies </w:t>
      </w:r>
      <w:proofErr w:type="spellStart"/>
      <w:r w:rsidR="004E1C4A" w:rsidRPr="00D96CBA">
        <w:rPr>
          <w:rFonts w:ascii="Times New Roman" w:hAnsi="Times New Roman" w:cs="Times New Roman"/>
          <w:sz w:val="28"/>
          <w:szCs w:val="28"/>
          <w:lang w:val="uk-UA"/>
        </w:rPr>
        <w:t>in</w:t>
      </w:r>
      <w:proofErr w:type="spellEnd"/>
      <w:r w:rsidR="004E1C4A" w:rsidRPr="00D96CBA">
        <w:rPr>
          <w:rFonts w:ascii="Times New Roman" w:hAnsi="Times New Roman" w:cs="Times New Roman"/>
          <w:sz w:val="28"/>
          <w:szCs w:val="28"/>
          <w:lang w:val="uk-UA"/>
        </w:rPr>
        <w:t xml:space="preserve"> </w:t>
      </w:r>
      <w:proofErr w:type="spellStart"/>
      <w:r w:rsidR="004E1C4A" w:rsidRPr="00D96CBA">
        <w:rPr>
          <w:rFonts w:ascii="Times New Roman" w:hAnsi="Times New Roman" w:cs="Times New Roman"/>
          <w:sz w:val="28"/>
          <w:szCs w:val="28"/>
          <w:lang w:val="uk-UA"/>
        </w:rPr>
        <w:t>Political</w:t>
      </w:r>
      <w:proofErr w:type="spellEnd"/>
      <w:r w:rsidR="004E1C4A" w:rsidRPr="00D96CBA">
        <w:rPr>
          <w:rFonts w:ascii="Times New Roman" w:hAnsi="Times New Roman" w:cs="Times New Roman"/>
          <w:sz w:val="28"/>
          <w:szCs w:val="28"/>
          <w:lang w:val="uk-UA"/>
        </w:rPr>
        <w:t xml:space="preserve"> </w:t>
      </w:r>
      <w:proofErr w:type="spellStart"/>
      <w:r w:rsidR="004E1C4A" w:rsidRPr="00D96CBA">
        <w:rPr>
          <w:rFonts w:ascii="Times New Roman" w:hAnsi="Times New Roman" w:cs="Times New Roman"/>
          <w:sz w:val="28"/>
          <w:szCs w:val="28"/>
          <w:lang w:val="uk-UA"/>
        </w:rPr>
        <w:t>Talk</w:t>
      </w:r>
      <w:proofErr w:type="spellEnd"/>
      <w:r w:rsidR="004E1C4A" w:rsidRPr="00D96CBA">
        <w:rPr>
          <w:rFonts w:ascii="Times New Roman" w:hAnsi="Times New Roman" w:cs="Times New Roman"/>
          <w:sz w:val="28"/>
          <w:szCs w:val="28"/>
          <w:lang w:val="uk-UA"/>
        </w:rPr>
        <w:t xml:space="preserve">  </w:t>
      </w:r>
      <w:proofErr w:type="spellStart"/>
      <w:r w:rsidR="004E1C4A" w:rsidRPr="00D96CBA">
        <w:rPr>
          <w:rFonts w:ascii="Times New Roman" w:hAnsi="Times New Roman" w:cs="Times New Roman"/>
          <w:sz w:val="28"/>
          <w:szCs w:val="28"/>
          <w:lang w:val="uk-UA"/>
        </w:rPr>
        <w:t>S</w:t>
      </w:r>
      <w:r w:rsidRPr="00D96CBA">
        <w:rPr>
          <w:rFonts w:ascii="Times New Roman" w:hAnsi="Times New Roman" w:cs="Times New Roman"/>
          <w:sz w:val="28"/>
          <w:szCs w:val="28"/>
          <w:lang w:val="uk-UA"/>
        </w:rPr>
        <w:t>hows</w:t>
      </w:r>
      <w:proofErr w:type="spellEnd"/>
      <w:r w:rsidR="00B64BB8" w:rsidRPr="00D96CBA">
        <w:rPr>
          <w:rFonts w:ascii="Times New Roman" w:hAnsi="Times New Roman" w:cs="Times New Roman"/>
          <w:sz w:val="28"/>
          <w:szCs w:val="28"/>
          <w:lang w:val="uk-UA"/>
        </w:rPr>
        <w:t xml:space="preserve"> </w:t>
      </w:r>
      <w:proofErr w:type="spellStart"/>
      <w:r w:rsidR="00B64BB8" w:rsidRPr="00D96CBA">
        <w:rPr>
          <w:rFonts w:ascii="Times New Roman" w:hAnsi="Times New Roman" w:cs="Times New Roman"/>
          <w:sz w:val="28"/>
          <w:szCs w:val="28"/>
          <w:lang w:val="uk-UA"/>
        </w:rPr>
        <w:t>on</w:t>
      </w:r>
      <w:proofErr w:type="spellEnd"/>
      <w:r w:rsidR="00B64BB8" w:rsidRPr="00D96CBA">
        <w:rPr>
          <w:rFonts w:ascii="Times New Roman" w:hAnsi="Times New Roman" w:cs="Times New Roman"/>
          <w:sz w:val="28"/>
          <w:szCs w:val="28"/>
          <w:lang w:val="uk-UA"/>
        </w:rPr>
        <w:t xml:space="preserve"> </w:t>
      </w:r>
      <w:proofErr w:type="spellStart"/>
      <w:r w:rsidR="00B64BB8" w:rsidRPr="00D96CBA">
        <w:rPr>
          <w:rFonts w:ascii="Times New Roman" w:hAnsi="Times New Roman" w:cs="Times New Roman"/>
          <w:sz w:val="28"/>
          <w:szCs w:val="28"/>
          <w:lang w:val="uk-UA"/>
        </w:rPr>
        <w:t>Ukrainian</w:t>
      </w:r>
      <w:proofErr w:type="spellEnd"/>
      <w:r w:rsidR="00B64BB8" w:rsidRPr="00D96CBA">
        <w:rPr>
          <w:rFonts w:ascii="Times New Roman" w:hAnsi="Times New Roman" w:cs="Times New Roman"/>
          <w:sz w:val="28"/>
          <w:szCs w:val="28"/>
          <w:lang w:val="uk-UA"/>
        </w:rPr>
        <w:t xml:space="preserve"> TV</w:t>
      </w:r>
      <w:r w:rsidRPr="00D96CBA">
        <w:rPr>
          <w:rFonts w:ascii="Times New Roman" w:hAnsi="Times New Roman" w:cs="Times New Roman"/>
          <w:sz w:val="28"/>
          <w:szCs w:val="28"/>
          <w:lang w:val="uk-UA"/>
        </w:rPr>
        <w:t>»)</w:t>
      </w:r>
    </w:p>
    <w:p w14:paraId="4B10BC9F" w14:textId="19C5EED3" w:rsidR="00D53E6B" w:rsidRPr="00D96CBA" w:rsidRDefault="004E1C4A" w:rsidP="00D46F9E">
      <w:pPr>
        <w:pStyle w:val="a3"/>
        <w:spacing w:line="276"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     </w:t>
      </w:r>
      <w:r w:rsidR="001E45D6" w:rsidRPr="00D96CBA">
        <w:rPr>
          <w:rFonts w:ascii="Times New Roman" w:hAnsi="Times New Roman" w:cs="Times New Roman"/>
          <w:sz w:val="28"/>
          <w:szCs w:val="28"/>
          <w:lang w:val="uk-UA"/>
        </w:rPr>
        <w:t>к</w:t>
      </w:r>
      <w:r w:rsidR="00D53E6B" w:rsidRPr="00D96CBA">
        <w:rPr>
          <w:rFonts w:ascii="Times New Roman" w:hAnsi="Times New Roman" w:cs="Times New Roman"/>
          <w:sz w:val="28"/>
          <w:szCs w:val="28"/>
          <w:lang w:val="uk-UA"/>
        </w:rPr>
        <w:t xml:space="preserve">ерівник роботи – </w:t>
      </w:r>
      <w:proofErr w:type="spellStart"/>
      <w:r w:rsidR="00D53E6B" w:rsidRPr="00D96CBA">
        <w:rPr>
          <w:rFonts w:ascii="Times New Roman" w:hAnsi="Times New Roman" w:cs="Times New Roman"/>
          <w:sz w:val="28"/>
          <w:szCs w:val="28"/>
          <w:lang w:val="uk-UA"/>
        </w:rPr>
        <w:t>Усманова</w:t>
      </w:r>
      <w:proofErr w:type="spellEnd"/>
      <w:r w:rsidR="00D53E6B" w:rsidRPr="00D96CBA">
        <w:rPr>
          <w:rFonts w:ascii="Times New Roman" w:hAnsi="Times New Roman" w:cs="Times New Roman"/>
          <w:sz w:val="28"/>
          <w:szCs w:val="28"/>
          <w:lang w:val="uk-UA"/>
        </w:rPr>
        <w:t xml:space="preserve"> О</w:t>
      </w:r>
      <w:r w:rsidR="001E45D6" w:rsidRPr="00D96CBA">
        <w:rPr>
          <w:rFonts w:ascii="Times New Roman" w:hAnsi="Times New Roman" w:cs="Times New Roman"/>
          <w:sz w:val="28"/>
          <w:szCs w:val="28"/>
          <w:lang w:val="uk-UA"/>
        </w:rPr>
        <w:t>лена</w:t>
      </w:r>
      <w:r w:rsidR="00D53E6B" w:rsidRPr="00D96CBA">
        <w:rPr>
          <w:rFonts w:ascii="Times New Roman" w:hAnsi="Times New Roman" w:cs="Times New Roman"/>
          <w:sz w:val="28"/>
          <w:szCs w:val="28"/>
          <w:lang w:val="uk-UA"/>
        </w:rPr>
        <w:t xml:space="preserve"> В</w:t>
      </w:r>
      <w:r w:rsidR="001E45D6" w:rsidRPr="00D96CBA">
        <w:rPr>
          <w:rFonts w:ascii="Times New Roman" w:hAnsi="Times New Roman" w:cs="Times New Roman"/>
          <w:sz w:val="28"/>
          <w:szCs w:val="28"/>
          <w:lang w:val="uk-UA"/>
        </w:rPr>
        <w:t>ікторівна</w:t>
      </w:r>
      <w:r w:rsidR="00D53E6B" w:rsidRPr="00D96CBA">
        <w:rPr>
          <w:rFonts w:ascii="Times New Roman" w:hAnsi="Times New Roman" w:cs="Times New Roman"/>
          <w:sz w:val="28"/>
          <w:szCs w:val="28"/>
          <w:lang w:val="uk-UA"/>
        </w:rPr>
        <w:t xml:space="preserve">, к. </w:t>
      </w:r>
      <w:proofErr w:type="spellStart"/>
      <w:r w:rsidR="00D53E6B" w:rsidRPr="00D96CBA">
        <w:rPr>
          <w:rFonts w:ascii="Times New Roman" w:hAnsi="Times New Roman" w:cs="Times New Roman"/>
          <w:sz w:val="28"/>
          <w:szCs w:val="28"/>
          <w:lang w:val="uk-UA"/>
        </w:rPr>
        <w:t>філол</w:t>
      </w:r>
      <w:proofErr w:type="spellEnd"/>
      <w:r w:rsidR="00D53E6B" w:rsidRPr="00D96CBA">
        <w:rPr>
          <w:rFonts w:ascii="Times New Roman" w:hAnsi="Times New Roman" w:cs="Times New Roman"/>
          <w:sz w:val="28"/>
          <w:szCs w:val="28"/>
          <w:lang w:val="uk-UA"/>
        </w:rPr>
        <w:t xml:space="preserve">. </w:t>
      </w:r>
      <w:r w:rsidR="001E45D6" w:rsidRPr="00D96CBA">
        <w:rPr>
          <w:rFonts w:ascii="Times New Roman" w:hAnsi="Times New Roman" w:cs="Times New Roman"/>
          <w:sz w:val="28"/>
          <w:szCs w:val="28"/>
          <w:lang w:val="uk-UA"/>
        </w:rPr>
        <w:t>н</w:t>
      </w:r>
      <w:r w:rsidR="00D53E6B" w:rsidRPr="00D96CBA">
        <w:rPr>
          <w:rFonts w:ascii="Times New Roman" w:hAnsi="Times New Roman" w:cs="Times New Roman"/>
          <w:sz w:val="28"/>
          <w:szCs w:val="28"/>
          <w:lang w:val="uk-UA"/>
        </w:rPr>
        <w:t>., доцент,</w:t>
      </w:r>
    </w:p>
    <w:p w14:paraId="5C20F268" w14:textId="5967E1C1" w:rsidR="00D53E6B" w:rsidRPr="00D96CBA" w:rsidRDefault="004E1C4A" w:rsidP="00D46F9E">
      <w:pPr>
        <w:pStyle w:val="a3"/>
        <w:spacing w:line="276"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     </w:t>
      </w:r>
      <w:r w:rsidR="00D53E6B" w:rsidRPr="00D96CBA">
        <w:rPr>
          <w:rFonts w:ascii="Times New Roman" w:hAnsi="Times New Roman" w:cs="Times New Roman"/>
          <w:sz w:val="28"/>
          <w:szCs w:val="28"/>
          <w:lang w:val="uk-UA"/>
        </w:rPr>
        <w:t>затверджені наказом ЗНУ від «</w:t>
      </w:r>
      <w:r w:rsidR="001E45D6" w:rsidRPr="00D96CBA">
        <w:rPr>
          <w:rFonts w:ascii="Times New Roman" w:hAnsi="Times New Roman" w:cs="Times New Roman"/>
          <w:sz w:val="28"/>
          <w:szCs w:val="28"/>
          <w:lang w:val="uk-UA"/>
        </w:rPr>
        <w:t>01</w:t>
      </w:r>
      <w:r w:rsidR="00D53E6B" w:rsidRPr="00D96CBA">
        <w:rPr>
          <w:rFonts w:ascii="Times New Roman" w:hAnsi="Times New Roman" w:cs="Times New Roman"/>
          <w:sz w:val="28"/>
          <w:szCs w:val="28"/>
          <w:lang w:val="uk-UA"/>
        </w:rPr>
        <w:t xml:space="preserve">» </w:t>
      </w:r>
      <w:r w:rsidR="001E45D6" w:rsidRPr="00D96CBA">
        <w:rPr>
          <w:rFonts w:ascii="Times New Roman" w:hAnsi="Times New Roman" w:cs="Times New Roman"/>
          <w:sz w:val="28"/>
          <w:szCs w:val="28"/>
          <w:lang w:val="uk-UA"/>
        </w:rPr>
        <w:t>червня</w:t>
      </w:r>
      <w:r w:rsidR="00D53E6B" w:rsidRPr="00D96CBA">
        <w:rPr>
          <w:rFonts w:ascii="Times New Roman" w:hAnsi="Times New Roman" w:cs="Times New Roman"/>
          <w:sz w:val="28"/>
          <w:szCs w:val="28"/>
          <w:lang w:val="uk-UA"/>
        </w:rPr>
        <w:t xml:space="preserve"> 20</w:t>
      </w:r>
      <w:r w:rsidR="001E45D6" w:rsidRPr="00D96CBA">
        <w:rPr>
          <w:rFonts w:ascii="Times New Roman" w:hAnsi="Times New Roman" w:cs="Times New Roman"/>
          <w:sz w:val="28"/>
          <w:szCs w:val="28"/>
          <w:lang w:val="uk-UA"/>
        </w:rPr>
        <w:t>20</w:t>
      </w:r>
      <w:r w:rsidR="00D53E6B" w:rsidRPr="00D96CBA">
        <w:rPr>
          <w:rFonts w:ascii="Times New Roman" w:hAnsi="Times New Roman" w:cs="Times New Roman"/>
          <w:sz w:val="28"/>
          <w:szCs w:val="28"/>
          <w:lang w:val="uk-UA"/>
        </w:rPr>
        <w:t xml:space="preserve"> року №</w:t>
      </w:r>
      <w:r w:rsidR="001E45D6" w:rsidRPr="00D96CBA">
        <w:rPr>
          <w:rFonts w:ascii="Times New Roman" w:hAnsi="Times New Roman" w:cs="Times New Roman"/>
          <w:sz w:val="28"/>
          <w:szCs w:val="28"/>
          <w:lang w:val="uk-UA"/>
        </w:rPr>
        <w:t>650</w:t>
      </w:r>
      <w:r w:rsidR="00D53E6B" w:rsidRPr="00D96CBA">
        <w:rPr>
          <w:rFonts w:ascii="Times New Roman" w:hAnsi="Times New Roman" w:cs="Times New Roman"/>
          <w:sz w:val="28"/>
          <w:szCs w:val="28"/>
          <w:lang w:val="uk-UA"/>
        </w:rPr>
        <w:t>-с</w:t>
      </w:r>
      <w:r w:rsidR="00B02785" w:rsidRPr="00D96CBA">
        <w:rPr>
          <w:rFonts w:ascii="Times New Roman" w:hAnsi="Times New Roman" w:cs="Times New Roman"/>
          <w:sz w:val="28"/>
          <w:szCs w:val="28"/>
          <w:lang w:val="uk-UA"/>
        </w:rPr>
        <w:t>.</w:t>
      </w:r>
    </w:p>
    <w:p w14:paraId="77006708" w14:textId="22B737B3" w:rsidR="00D53E6B" w:rsidRPr="00D96CBA" w:rsidRDefault="00D53E6B" w:rsidP="00D53E6B">
      <w:pPr>
        <w:pStyle w:val="a3"/>
        <w:numPr>
          <w:ilvl w:val="0"/>
          <w:numId w:val="1"/>
        </w:numPr>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Строк подання студентом роботи – </w:t>
      </w:r>
      <w:r w:rsidR="00B02785" w:rsidRPr="00D96CBA">
        <w:rPr>
          <w:rFonts w:ascii="Times New Roman" w:hAnsi="Times New Roman" w:cs="Times New Roman"/>
          <w:sz w:val="28"/>
          <w:szCs w:val="28"/>
          <w:lang w:val="uk-UA"/>
        </w:rPr>
        <w:t>16</w:t>
      </w:r>
      <w:r w:rsidRPr="00D96CBA">
        <w:rPr>
          <w:rFonts w:ascii="Times New Roman" w:hAnsi="Times New Roman" w:cs="Times New Roman"/>
          <w:sz w:val="28"/>
          <w:szCs w:val="28"/>
          <w:lang w:val="uk-UA"/>
        </w:rPr>
        <w:t xml:space="preserve">. </w:t>
      </w:r>
      <w:r w:rsidR="00B02785" w:rsidRPr="00D96CBA">
        <w:rPr>
          <w:rFonts w:ascii="Times New Roman" w:hAnsi="Times New Roman" w:cs="Times New Roman"/>
          <w:sz w:val="28"/>
          <w:szCs w:val="28"/>
          <w:lang w:val="uk-UA"/>
        </w:rPr>
        <w:t>11</w:t>
      </w:r>
      <w:r w:rsidRPr="00D96CBA">
        <w:rPr>
          <w:rFonts w:ascii="Times New Roman" w:hAnsi="Times New Roman" w:cs="Times New Roman"/>
          <w:sz w:val="28"/>
          <w:szCs w:val="28"/>
          <w:lang w:val="uk-UA"/>
        </w:rPr>
        <w:t>. 20</w:t>
      </w:r>
      <w:r w:rsidR="00B02785" w:rsidRPr="00D96CBA">
        <w:rPr>
          <w:rFonts w:ascii="Times New Roman" w:hAnsi="Times New Roman" w:cs="Times New Roman"/>
          <w:sz w:val="28"/>
          <w:szCs w:val="28"/>
          <w:lang w:val="uk-UA"/>
        </w:rPr>
        <w:t>20 р.</w:t>
      </w:r>
    </w:p>
    <w:p w14:paraId="657D8348" w14:textId="391E18A4" w:rsidR="00D53E6B" w:rsidRPr="00D96CBA" w:rsidRDefault="00D53E6B" w:rsidP="00D53E6B">
      <w:pPr>
        <w:pStyle w:val="a3"/>
        <w:numPr>
          <w:ilvl w:val="0"/>
          <w:numId w:val="1"/>
        </w:numPr>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Вихідні дані до роботи – праці з телевізійної журналістики А. </w:t>
      </w:r>
      <w:proofErr w:type="spellStart"/>
      <w:r w:rsidRPr="00D96CBA">
        <w:rPr>
          <w:rFonts w:ascii="Times New Roman" w:hAnsi="Times New Roman" w:cs="Times New Roman"/>
          <w:sz w:val="28"/>
          <w:szCs w:val="28"/>
          <w:lang w:val="uk-UA"/>
        </w:rPr>
        <w:t>Вартанова</w:t>
      </w:r>
      <w:proofErr w:type="spellEnd"/>
      <w:r w:rsidRPr="00D96CBA">
        <w:rPr>
          <w:rFonts w:ascii="Times New Roman" w:hAnsi="Times New Roman" w:cs="Times New Roman"/>
          <w:sz w:val="28"/>
          <w:szCs w:val="28"/>
          <w:lang w:val="uk-UA"/>
        </w:rPr>
        <w:t xml:space="preserve">, В. </w:t>
      </w:r>
      <w:proofErr w:type="spellStart"/>
      <w:r w:rsidRPr="00D96CBA">
        <w:rPr>
          <w:rFonts w:ascii="Times New Roman" w:hAnsi="Times New Roman" w:cs="Times New Roman"/>
          <w:sz w:val="28"/>
          <w:szCs w:val="28"/>
          <w:lang w:val="uk-UA"/>
        </w:rPr>
        <w:t>Гоян</w:t>
      </w:r>
      <w:proofErr w:type="spellEnd"/>
      <w:r w:rsidRPr="00D96CBA">
        <w:rPr>
          <w:rFonts w:ascii="Times New Roman" w:hAnsi="Times New Roman" w:cs="Times New Roman"/>
          <w:sz w:val="28"/>
          <w:szCs w:val="28"/>
          <w:lang w:val="uk-UA"/>
        </w:rPr>
        <w:t xml:space="preserve">, І. </w:t>
      </w:r>
      <w:proofErr w:type="spellStart"/>
      <w:r w:rsidRPr="00D96CBA">
        <w:rPr>
          <w:rFonts w:ascii="Times New Roman" w:hAnsi="Times New Roman" w:cs="Times New Roman"/>
          <w:sz w:val="28"/>
          <w:szCs w:val="28"/>
          <w:lang w:val="uk-UA"/>
        </w:rPr>
        <w:t>Мащенка</w:t>
      </w:r>
      <w:proofErr w:type="spellEnd"/>
      <w:r w:rsidRPr="00D96CBA">
        <w:rPr>
          <w:rFonts w:ascii="Times New Roman" w:hAnsi="Times New Roman" w:cs="Times New Roman"/>
          <w:sz w:val="28"/>
          <w:szCs w:val="28"/>
          <w:lang w:val="uk-UA"/>
        </w:rPr>
        <w:t xml:space="preserve">, Т. </w:t>
      </w:r>
      <w:proofErr w:type="spellStart"/>
      <w:r w:rsidRPr="00D96CBA">
        <w:rPr>
          <w:rFonts w:ascii="Times New Roman" w:hAnsi="Times New Roman" w:cs="Times New Roman"/>
          <w:sz w:val="28"/>
          <w:szCs w:val="28"/>
          <w:lang w:val="uk-UA"/>
        </w:rPr>
        <w:t>Прощикіна</w:t>
      </w:r>
      <w:proofErr w:type="spellEnd"/>
      <w:r w:rsidRPr="00D96CBA">
        <w:rPr>
          <w:rFonts w:ascii="Times New Roman" w:hAnsi="Times New Roman" w:cs="Times New Roman"/>
          <w:sz w:val="28"/>
          <w:szCs w:val="28"/>
          <w:lang w:val="uk-UA"/>
        </w:rPr>
        <w:t xml:space="preserve">, Б. </w:t>
      </w:r>
      <w:proofErr w:type="spellStart"/>
      <w:r w:rsidRPr="00D96CBA">
        <w:rPr>
          <w:rFonts w:ascii="Times New Roman" w:hAnsi="Times New Roman" w:cs="Times New Roman"/>
          <w:sz w:val="28"/>
          <w:szCs w:val="28"/>
          <w:lang w:val="uk-UA"/>
        </w:rPr>
        <w:t>Станкевича</w:t>
      </w:r>
      <w:proofErr w:type="spellEnd"/>
      <w:r w:rsidRPr="00D96CBA">
        <w:rPr>
          <w:rFonts w:ascii="Times New Roman" w:hAnsi="Times New Roman" w:cs="Times New Roman"/>
          <w:sz w:val="28"/>
          <w:szCs w:val="28"/>
          <w:lang w:val="uk-UA"/>
        </w:rPr>
        <w:t xml:space="preserve">, О. </w:t>
      </w:r>
      <w:proofErr w:type="spellStart"/>
      <w:r w:rsidRPr="00D96CBA">
        <w:rPr>
          <w:rFonts w:ascii="Times New Roman" w:hAnsi="Times New Roman" w:cs="Times New Roman"/>
          <w:sz w:val="28"/>
          <w:szCs w:val="28"/>
          <w:lang w:val="uk-UA"/>
        </w:rPr>
        <w:t>Юровського</w:t>
      </w:r>
      <w:proofErr w:type="spellEnd"/>
      <w:r w:rsidRPr="00D96CBA">
        <w:rPr>
          <w:rFonts w:ascii="Times New Roman" w:hAnsi="Times New Roman" w:cs="Times New Roman"/>
          <w:sz w:val="28"/>
          <w:szCs w:val="28"/>
          <w:lang w:val="uk-UA"/>
        </w:rPr>
        <w:t xml:space="preserve">; маніпулятивних технологій В. </w:t>
      </w:r>
      <w:proofErr w:type="spellStart"/>
      <w:r w:rsidRPr="00D96CBA">
        <w:rPr>
          <w:rFonts w:ascii="Times New Roman" w:hAnsi="Times New Roman" w:cs="Times New Roman"/>
          <w:sz w:val="28"/>
          <w:szCs w:val="28"/>
          <w:lang w:val="uk-UA"/>
        </w:rPr>
        <w:t>Авченка</w:t>
      </w:r>
      <w:proofErr w:type="spellEnd"/>
      <w:r w:rsidRPr="00D96CBA">
        <w:rPr>
          <w:rFonts w:ascii="Times New Roman" w:hAnsi="Times New Roman" w:cs="Times New Roman"/>
          <w:sz w:val="28"/>
          <w:szCs w:val="28"/>
          <w:lang w:val="uk-UA"/>
        </w:rPr>
        <w:t xml:space="preserve">, В. </w:t>
      </w:r>
      <w:proofErr w:type="spellStart"/>
      <w:r w:rsidRPr="00D96CBA">
        <w:rPr>
          <w:rFonts w:ascii="Times New Roman" w:hAnsi="Times New Roman" w:cs="Times New Roman"/>
          <w:sz w:val="28"/>
          <w:szCs w:val="28"/>
          <w:lang w:val="uk-UA"/>
        </w:rPr>
        <w:t>Гандзюк</w:t>
      </w:r>
      <w:proofErr w:type="spellEnd"/>
      <w:r w:rsidRPr="00D96CBA">
        <w:rPr>
          <w:rFonts w:ascii="Times New Roman" w:hAnsi="Times New Roman" w:cs="Times New Roman"/>
          <w:sz w:val="28"/>
          <w:szCs w:val="28"/>
          <w:lang w:val="uk-UA"/>
        </w:rPr>
        <w:t xml:space="preserve">, Г. Грачова, </w:t>
      </w:r>
      <w:r w:rsidR="00B02785"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І. </w:t>
      </w:r>
      <w:r w:rsidR="00DA46CE" w:rsidRPr="00D96CBA">
        <w:rPr>
          <w:rFonts w:ascii="Times New Roman" w:hAnsi="Times New Roman" w:cs="Times New Roman"/>
          <w:sz w:val="28"/>
          <w:szCs w:val="28"/>
          <w:lang w:val="uk-UA"/>
        </w:rPr>
        <w:t> </w:t>
      </w:r>
      <w:proofErr w:type="spellStart"/>
      <w:r w:rsidRPr="00D96CBA">
        <w:rPr>
          <w:rFonts w:ascii="Times New Roman" w:hAnsi="Times New Roman" w:cs="Times New Roman"/>
          <w:sz w:val="28"/>
          <w:szCs w:val="28"/>
          <w:lang w:val="uk-UA"/>
        </w:rPr>
        <w:t>Дзялошинського</w:t>
      </w:r>
      <w:proofErr w:type="spellEnd"/>
      <w:r w:rsidRPr="00D96CBA">
        <w:rPr>
          <w:rFonts w:ascii="Times New Roman" w:hAnsi="Times New Roman" w:cs="Times New Roman"/>
          <w:sz w:val="28"/>
          <w:szCs w:val="28"/>
          <w:lang w:val="uk-UA"/>
        </w:rPr>
        <w:t xml:space="preserve">, О. </w:t>
      </w:r>
      <w:proofErr w:type="spellStart"/>
      <w:r w:rsidRPr="00D96CBA">
        <w:rPr>
          <w:rFonts w:ascii="Times New Roman" w:hAnsi="Times New Roman" w:cs="Times New Roman"/>
          <w:sz w:val="28"/>
          <w:szCs w:val="28"/>
          <w:lang w:val="uk-UA"/>
        </w:rPr>
        <w:t>Доценко</w:t>
      </w:r>
      <w:proofErr w:type="spellEnd"/>
      <w:r w:rsidRPr="00D96CBA">
        <w:rPr>
          <w:rFonts w:ascii="Times New Roman" w:hAnsi="Times New Roman" w:cs="Times New Roman"/>
          <w:sz w:val="28"/>
          <w:szCs w:val="28"/>
          <w:lang w:val="uk-UA"/>
        </w:rPr>
        <w:t xml:space="preserve">, С. Кара-Мурзи, ток-шоу Т. </w:t>
      </w:r>
      <w:proofErr w:type="spellStart"/>
      <w:r w:rsidRPr="00D96CBA">
        <w:rPr>
          <w:rFonts w:ascii="Times New Roman" w:hAnsi="Times New Roman" w:cs="Times New Roman"/>
          <w:sz w:val="28"/>
          <w:szCs w:val="28"/>
          <w:lang w:val="uk-UA"/>
        </w:rPr>
        <w:t>Богорад</w:t>
      </w:r>
      <w:proofErr w:type="spellEnd"/>
      <w:r w:rsidRPr="00D96CBA">
        <w:rPr>
          <w:rFonts w:ascii="Times New Roman" w:hAnsi="Times New Roman" w:cs="Times New Roman"/>
          <w:sz w:val="28"/>
          <w:szCs w:val="28"/>
          <w:lang w:val="uk-UA"/>
        </w:rPr>
        <w:t xml:space="preserve">, </w:t>
      </w:r>
      <w:r w:rsidR="00B02785"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Н. </w:t>
      </w:r>
      <w:r w:rsidR="00DA46CE" w:rsidRPr="00D96CBA">
        <w:rPr>
          <w:rFonts w:ascii="Times New Roman" w:hAnsi="Times New Roman" w:cs="Times New Roman"/>
          <w:sz w:val="28"/>
          <w:szCs w:val="28"/>
          <w:lang w:val="uk-UA"/>
        </w:rPr>
        <w:t> </w:t>
      </w:r>
      <w:proofErr w:type="spellStart"/>
      <w:r w:rsidRPr="00D96CBA">
        <w:rPr>
          <w:rFonts w:ascii="Times New Roman" w:hAnsi="Times New Roman" w:cs="Times New Roman"/>
          <w:sz w:val="28"/>
          <w:szCs w:val="28"/>
          <w:lang w:val="uk-UA"/>
        </w:rPr>
        <w:t>Кондратьєвої</w:t>
      </w:r>
      <w:proofErr w:type="spellEnd"/>
      <w:r w:rsidRPr="00D96CBA">
        <w:rPr>
          <w:rFonts w:ascii="Times New Roman" w:hAnsi="Times New Roman" w:cs="Times New Roman"/>
          <w:sz w:val="28"/>
          <w:szCs w:val="28"/>
          <w:lang w:val="uk-UA"/>
        </w:rPr>
        <w:t xml:space="preserve">, </w:t>
      </w:r>
      <w:r w:rsidR="004E1C4A" w:rsidRPr="00D96CBA">
        <w:rPr>
          <w:rFonts w:ascii="Times New Roman" w:hAnsi="Times New Roman" w:cs="Times New Roman"/>
          <w:sz w:val="28"/>
          <w:szCs w:val="28"/>
          <w:lang w:val="uk-UA"/>
        </w:rPr>
        <w:t>Г. Кузнецова</w:t>
      </w:r>
      <w:r w:rsidRPr="00D96CBA">
        <w:rPr>
          <w:rFonts w:ascii="Times New Roman" w:hAnsi="Times New Roman" w:cs="Times New Roman"/>
          <w:sz w:val="28"/>
          <w:szCs w:val="28"/>
          <w:lang w:val="uk-UA"/>
        </w:rPr>
        <w:t xml:space="preserve">, Є. Могилевської, </w:t>
      </w:r>
      <w:r w:rsidR="004E1C4A" w:rsidRPr="00D96CBA">
        <w:rPr>
          <w:rFonts w:ascii="Times New Roman" w:hAnsi="Times New Roman" w:cs="Times New Roman"/>
          <w:sz w:val="28"/>
          <w:szCs w:val="28"/>
          <w:lang w:val="uk-UA"/>
        </w:rPr>
        <w:t xml:space="preserve">Л. </w:t>
      </w:r>
      <w:proofErr w:type="spellStart"/>
      <w:r w:rsidR="004E1C4A" w:rsidRPr="00D96CBA">
        <w:rPr>
          <w:rFonts w:ascii="Times New Roman" w:hAnsi="Times New Roman" w:cs="Times New Roman"/>
          <w:sz w:val="28"/>
          <w:szCs w:val="28"/>
          <w:lang w:val="uk-UA"/>
        </w:rPr>
        <w:t>Мордовіної</w:t>
      </w:r>
      <w:proofErr w:type="spellEnd"/>
      <w:r w:rsidR="004E1C4A"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Н. </w:t>
      </w:r>
      <w:r w:rsidR="004E1C4A" w:rsidRPr="00D96CBA">
        <w:rPr>
          <w:rFonts w:ascii="Times New Roman" w:hAnsi="Times New Roman" w:cs="Times New Roman"/>
          <w:sz w:val="28"/>
          <w:szCs w:val="28"/>
          <w:lang w:val="uk-UA"/>
        </w:rPr>
        <w:t> </w:t>
      </w:r>
      <w:r w:rsidRPr="00D96CBA">
        <w:rPr>
          <w:rFonts w:ascii="Times New Roman" w:hAnsi="Times New Roman" w:cs="Times New Roman"/>
          <w:sz w:val="28"/>
          <w:szCs w:val="28"/>
          <w:lang w:val="uk-UA"/>
        </w:rPr>
        <w:t>Островської та ін.</w:t>
      </w:r>
    </w:p>
    <w:p w14:paraId="1B225838" w14:textId="08DBEEAC" w:rsidR="00D53E6B" w:rsidRPr="00D96CBA" w:rsidRDefault="00D53E6B" w:rsidP="00F35FA7">
      <w:pPr>
        <w:pStyle w:val="a3"/>
        <w:numPr>
          <w:ilvl w:val="0"/>
          <w:numId w:val="1"/>
        </w:numPr>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Зміст розрахунково-пояснювальної записки (перелік питань, які потрібно розробити</w:t>
      </w:r>
      <w:r w:rsidR="00727B80" w:rsidRPr="00D96CBA">
        <w:rPr>
          <w:rFonts w:ascii="Times New Roman" w:hAnsi="Times New Roman" w:cs="Times New Roman"/>
          <w:sz w:val="28"/>
          <w:szCs w:val="28"/>
          <w:lang w:val="uk-UA"/>
        </w:rPr>
        <w:t>)</w:t>
      </w:r>
      <w:r w:rsidRPr="00D96CBA">
        <w:rPr>
          <w:rFonts w:ascii="Times New Roman" w:hAnsi="Times New Roman" w:cs="Times New Roman"/>
          <w:sz w:val="28"/>
          <w:szCs w:val="28"/>
          <w:lang w:val="uk-UA"/>
        </w:rPr>
        <w:t>: 1) охарактеризувати сучасний стан і підходи до визначення маніпулятивних технологій у ЗМІ; 2) дослідити специфіку маніпулювання в телевізійних програмах; 3) висвітлити функції, стратегії та тактики маніпулювання в системі масових комунікацій; 4) розглянути специфіку жанру ток-шоу на телебачен</w:t>
      </w:r>
      <w:r w:rsidR="00B02785" w:rsidRPr="00D96CBA">
        <w:rPr>
          <w:rFonts w:ascii="Times New Roman" w:hAnsi="Times New Roman" w:cs="Times New Roman"/>
          <w:sz w:val="28"/>
          <w:szCs w:val="28"/>
          <w:lang w:val="uk-UA"/>
        </w:rPr>
        <w:t>н</w:t>
      </w:r>
      <w:r w:rsidRPr="00D96CBA">
        <w:rPr>
          <w:rFonts w:ascii="Times New Roman" w:hAnsi="Times New Roman" w:cs="Times New Roman"/>
          <w:sz w:val="28"/>
          <w:szCs w:val="28"/>
          <w:lang w:val="uk-UA"/>
        </w:rPr>
        <w:t>і; 5) проаналізувати маніпулятивні технології в політичних ток-шоу в українському телевізійному просторі.</w:t>
      </w:r>
    </w:p>
    <w:p w14:paraId="09650C2E" w14:textId="77777777" w:rsidR="00727B80" w:rsidRPr="00D96CBA" w:rsidRDefault="00727B80" w:rsidP="00727B80">
      <w:pPr>
        <w:pStyle w:val="a3"/>
        <w:spacing w:line="276" w:lineRule="auto"/>
        <w:ind w:left="720"/>
        <w:jc w:val="both"/>
        <w:rPr>
          <w:rFonts w:ascii="Times New Roman" w:hAnsi="Times New Roman" w:cs="Times New Roman"/>
          <w:sz w:val="28"/>
          <w:szCs w:val="28"/>
          <w:lang w:val="uk-UA"/>
        </w:rPr>
      </w:pPr>
    </w:p>
    <w:p w14:paraId="0491080C" w14:textId="77777777" w:rsidR="00727B80" w:rsidRPr="00D96CBA" w:rsidRDefault="00727B80" w:rsidP="00727B80">
      <w:pPr>
        <w:pStyle w:val="a3"/>
        <w:spacing w:line="276" w:lineRule="auto"/>
        <w:ind w:left="720"/>
        <w:jc w:val="both"/>
        <w:rPr>
          <w:rFonts w:ascii="Times New Roman" w:hAnsi="Times New Roman" w:cs="Times New Roman"/>
          <w:sz w:val="28"/>
          <w:szCs w:val="28"/>
          <w:lang w:val="uk-UA"/>
        </w:rPr>
      </w:pPr>
    </w:p>
    <w:p w14:paraId="0F9F27E0" w14:textId="77777777" w:rsidR="00D53E6B" w:rsidRPr="00D96CBA" w:rsidRDefault="00D53E6B" w:rsidP="00D53E6B">
      <w:pPr>
        <w:pStyle w:val="a3"/>
        <w:numPr>
          <w:ilvl w:val="0"/>
          <w:numId w:val="1"/>
        </w:numPr>
        <w:pBdr>
          <w:bottom w:val="single" w:sz="12" w:space="1" w:color="auto"/>
        </w:pBdr>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Консультанти розділів роботи</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923"/>
      </w:tblGrid>
      <w:tr w:rsidR="00D53E6B" w:rsidRPr="00D96CBA" w14:paraId="7E31B762" w14:textId="77777777" w:rsidTr="00B02785">
        <w:trPr>
          <w:cantSplit/>
        </w:trPr>
        <w:tc>
          <w:tcPr>
            <w:tcW w:w="1560" w:type="dxa"/>
            <w:vMerge w:val="restart"/>
            <w:vAlign w:val="center"/>
          </w:tcPr>
          <w:p w14:paraId="67C97372"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Розділ</w:t>
            </w:r>
          </w:p>
        </w:tc>
        <w:tc>
          <w:tcPr>
            <w:tcW w:w="4200" w:type="dxa"/>
            <w:vMerge w:val="restart"/>
            <w:vAlign w:val="center"/>
          </w:tcPr>
          <w:p w14:paraId="365EC9A9"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Прізвище, ініціали та посада</w:t>
            </w:r>
          </w:p>
          <w:p w14:paraId="6D6B2BCA"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консультанта</w:t>
            </w:r>
          </w:p>
        </w:tc>
        <w:tc>
          <w:tcPr>
            <w:tcW w:w="3766" w:type="dxa"/>
            <w:gridSpan w:val="2"/>
            <w:vAlign w:val="center"/>
          </w:tcPr>
          <w:p w14:paraId="437BC497"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Дата, підписи</w:t>
            </w:r>
          </w:p>
        </w:tc>
      </w:tr>
      <w:tr w:rsidR="00D53E6B" w:rsidRPr="00D96CBA" w14:paraId="6619BACA" w14:textId="77777777" w:rsidTr="00B02785">
        <w:trPr>
          <w:cantSplit/>
        </w:trPr>
        <w:tc>
          <w:tcPr>
            <w:tcW w:w="1560" w:type="dxa"/>
            <w:vMerge/>
            <w:vAlign w:val="center"/>
          </w:tcPr>
          <w:p w14:paraId="54552555" w14:textId="77777777" w:rsidR="00D53E6B" w:rsidRPr="00D96CBA" w:rsidRDefault="00D53E6B" w:rsidP="00D53E6B">
            <w:pPr>
              <w:pStyle w:val="a3"/>
              <w:spacing w:line="276" w:lineRule="auto"/>
              <w:jc w:val="both"/>
              <w:rPr>
                <w:rFonts w:ascii="Times New Roman" w:hAnsi="Times New Roman" w:cs="Times New Roman"/>
                <w:sz w:val="28"/>
                <w:szCs w:val="28"/>
                <w:lang w:val="uk-UA"/>
              </w:rPr>
            </w:pPr>
          </w:p>
        </w:tc>
        <w:tc>
          <w:tcPr>
            <w:tcW w:w="4200" w:type="dxa"/>
            <w:vMerge/>
            <w:vAlign w:val="center"/>
          </w:tcPr>
          <w:p w14:paraId="61861C19" w14:textId="77777777" w:rsidR="00D53E6B" w:rsidRPr="00D96CBA" w:rsidRDefault="00D53E6B" w:rsidP="00D53E6B">
            <w:pPr>
              <w:pStyle w:val="a3"/>
              <w:spacing w:line="276" w:lineRule="auto"/>
              <w:jc w:val="both"/>
              <w:rPr>
                <w:rFonts w:ascii="Times New Roman" w:hAnsi="Times New Roman" w:cs="Times New Roman"/>
                <w:sz w:val="28"/>
                <w:szCs w:val="28"/>
                <w:lang w:val="uk-UA"/>
              </w:rPr>
            </w:pPr>
          </w:p>
        </w:tc>
        <w:tc>
          <w:tcPr>
            <w:tcW w:w="1843" w:type="dxa"/>
            <w:vAlign w:val="center"/>
          </w:tcPr>
          <w:p w14:paraId="70F0CC56"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завдання</w:t>
            </w:r>
          </w:p>
          <w:p w14:paraId="60DBF69A"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видав</w:t>
            </w:r>
          </w:p>
        </w:tc>
        <w:tc>
          <w:tcPr>
            <w:tcW w:w="1923" w:type="dxa"/>
            <w:vAlign w:val="center"/>
          </w:tcPr>
          <w:p w14:paraId="7190596B"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завдання</w:t>
            </w:r>
          </w:p>
          <w:p w14:paraId="49C35827"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прийняв</w:t>
            </w:r>
          </w:p>
        </w:tc>
      </w:tr>
      <w:tr w:rsidR="00B02785" w:rsidRPr="00D96CBA" w14:paraId="24CE5BFA" w14:textId="77777777" w:rsidTr="00B02785">
        <w:tc>
          <w:tcPr>
            <w:tcW w:w="1560" w:type="dxa"/>
          </w:tcPr>
          <w:p w14:paraId="041FC36F" w14:textId="77777777" w:rsidR="00B02785" w:rsidRPr="00D96CBA" w:rsidRDefault="00B02785" w:rsidP="00B02785">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Вступ </w:t>
            </w:r>
          </w:p>
        </w:tc>
        <w:tc>
          <w:tcPr>
            <w:tcW w:w="4200" w:type="dxa"/>
          </w:tcPr>
          <w:p w14:paraId="519929F4" w14:textId="77777777" w:rsidR="00B02785" w:rsidRPr="00D96CBA" w:rsidRDefault="00B02785" w:rsidP="00B02785">
            <w:pPr>
              <w:pStyle w:val="a3"/>
              <w:spacing w:line="276" w:lineRule="auto"/>
              <w:rPr>
                <w:rFonts w:ascii="Times New Roman" w:hAnsi="Times New Roman" w:cs="Times New Roman"/>
                <w:b/>
                <w:sz w:val="28"/>
                <w:szCs w:val="28"/>
                <w:lang w:val="uk-UA"/>
              </w:rPr>
            </w:pPr>
            <w:proofErr w:type="spellStart"/>
            <w:r w:rsidRPr="00D96CBA">
              <w:rPr>
                <w:rFonts w:ascii="Times New Roman" w:hAnsi="Times New Roman" w:cs="Times New Roman"/>
                <w:sz w:val="28"/>
                <w:szCs w:val="28"/>
                <w:lang w:val="uk-UA"/>
              </w:rPr>
              <w:t>Усманова</w:t>
            </w:r>
            <w:proofErr w:type="spellEnd"/>
            <w:r w:rsidRPr="00D96CBA">
              <w:rPr>
                <w:rFonts w:ascii="Times New Roman" w:hAnsi="Times New Roman" w:cs="Times New Roman"/>
                <w:sz w:val="28"/>
                <w:szCs w:val="28"/>
                <w:lang w:val="uk-UA"/>
              </w:rPr>
              <w:t xml:space="preserve"> О. В., доцент</w:t>
            </w:r>
          </w:p>
        </w:tc>
        <w:tc>
          <w:tcPr>
            <w:tcW w:w="1843" w:type="dxa"/>
          </w:tcPr>
          <w:p w14:paraId="7BEB4B0E" w14:textId="7DCAD729" w:rsidR="00B02785" w:rsidRPr="00D96CBA" w:rsidRDefault="00B02785" w:rsidP="00B02785">
            <w:pPr>
              <w:pStyle w:val="a3"/>
              <w:spacing w:line="276"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10.06.20</w:t>
            </w:r>
          </w:p>
        </w:tc>
        <w:tc>
          <w:tcPr>
            <w:tcW w:w="1923" w:type="dxa"/>
          </w:tcPr>
          <w:p w14:paraId="0CAB5AFD" w14:textId="28346FCB" w:rsidR="00B02785" w:rsidRPr="00D96CBA" w:rsidRDefault="00B02785" w:rsidP="00B02785">
            <w:pPr>
              <w:pStyle w:val="a3"/>
              <w:spacing w:line="276" w:lineRule="auto"/>
              <w:jc w:val="both"/>
              <w:rPr>
                <w:rFonts w:ascii="Times New Roman" w:hAnsi="Times New Roman" w:cs="Times New Roman"/>
                <w:b/>
                <w:sz w:val="28"/>
                <w:szCs w:val="28"/>
                <w:lang w:val="uk-UA"/>
              </w:rPr>
            </w:pPr>
            <w:r w:rsidRPr="00D96CBA">
              <w:rPr>
                <w:rFonts w:ascii="Times New Roman" w:hAnsi="Times New Roman" w:cs="Times New Roman"/>
                <w:sz w:val="28"/>
                <w:szCs w:val="28"/>
                <w:lang w:val="uk-UA"/>
              </w:rPr>
              <w:t>10.06.20</w:t>
            </w:r>
          </w:p>
        </w:tc>
      </w:tr>
      <w:tr w:rsidR="00B02785" w:rsidRPr="00D96CBA" w14:paraId="0E0E1004" w14:textId="77777777" w:rsidTr="00B02785">
        <w:tc>
          <w:tcPr>
            <w:tcW w:w="1560" w:type="dxa"/>
          </w:tcPr>
          <w:p w14:paraId="1BAB44EA" w14:textId="77777777" w:rsidR="00B02785" w:rsidRPr="00D96CBA" w:rsidRDefault="00B02785" w:rsidP="00B02785">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1 розділ </w:t>
            </w:r>
          </w:p>
        </w:tc>
        <w:tc>
          <w:tcPr>
            <w:tcW w:w="4200" w:type="dxa"/>
          </w:tcPr>
          <w:p w14:paraId="147F763D" w14:textId="77777777" w:rsidR="00B02785" w:rsidRPr="00D96CBA" w:rsidRDefault="00B02785" w:rsidP="00B02785">
            <w:pPr>
              <w:pStyle w:val="a3"/>
              <w:spacing w:line="276" w:lineRule="auto"/>
              <w:rPr>
                <w:rFonts w:ascii="Times New Roman" w:hAnsi="Times New Roman" w:cs="Times New Roman"/>
                <w:b/>
                <w:sz w:val="28"/>
                <w:szCs w:val="28"/>
                <w:lang w:val="uk-UA"/>
              </w:rPr>
            </w:pPr>
            <w:proofErr w:type="spellStart"/>
            <w:r w:rsidRPr="00D96CBA">
              <w:rPr>
                <w:rFonts w:ascii="Times New Roman" w:hAnsi="Times New Roman" w:cs="Times New Roman"/>
                <w:sz w:val="28"/>
                <w:szCs w:val="28"/>
                <w:lang w:val="uk-UA"/>
              </w:rPr>
              <w:t>Усманова</w:t>
            </w:r>
            <w:proofErr w:type="spellEnd"/>
            <w:r w:rsidRPr="00D96CBA">
              <w:rPr>
                <w:rFonts w:ascii="Times New Roman" w:hAnsi="Times New Roman" w:cs="Times New Roman"/>
                <w:sz w:val="28"/>
                <w:szCs w:val="28"/>
                <w:lang w:val="uk-UA"/>
              </w:rPr>
              <w:t xml:space="preserve"> О. В., доцент</w:t>
            </w:r>
          </w:p>
        </w:tc>
        <w:tc>
          <w:tcPr>
            <w:tcW w:w="1843" w:type="dxa"/>
          </w:tcPr>
          <w:p w14:paraId="78E7C298" w14:textId="4909DDC1" w:rsidR="00B02785" w:rsidRPr="00D96CBA" w:rsidRDefault="00B02785" w:rsidP="00B02785">
            <w:pPr>
              <w:pStyle w:val="a3"/>
              <w:spacing w:line="276"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15.07.20</w:t>
            </w:r>
          </w:p>
        </w:tc>
        <w:tc>
          <w:tcPr>
            <w:tcW w:w="1923" w:type="dxa"/>
          </w:tcPr>
          <w:p w14:paraId="6E214983" w14:textId="487ED90D" w:rsidR="00B02785" w:rsidRPr="00D96CBA" w:rsidRDefault="00B02785" w:rsidP="00B02785">
            <w:pPr>
              <w:pStyle w:val="a3"/>
              <w:spacing w:line="276" w:lineRule="auto"/>
              <w:jc w:val="both"/>
              <w:rPr>
                <w:rFonts w:ascii="Times New Roman" w:hAnsi="Times New Roman" w:cs="Times New Roman"/>
                <w:b/>
                <w:sz w:val="28"/>
                <w:szCs w:val="28"/>
                <w:lang w:val="uk-UA"/>
              </w:rPr>
            </w:pPr>
            <w:r w:rsidRPr="00D96CBA">
              <w:rPr>
                <w:rFonts w:ascii="Times New Roman" w:hAnsi="Times New Roman" w:cs="Times New Roman"/>
                <w:sz w:val="28"/>
                <w:szCs w:val="28"/>
                <w:lang w:val="uk-UA"/>
              </w:rPr>
              <w:t>15.07.20</w:t>
            </w:r>
          </w:p>
        </w:tc>
      </w:tr>
      <w:tr w:rsidR="00B02785" w:rsidRPr="00D96CBA" w14:paraId="3B1E56C0" w14:textId="77777777" w:rsidTr="00B02785">
        <w:tc>
          <w:tcPr>
            <w:tcW w:w="1560" w:type="dxa"/>
          </w:tcPr>
          <w:p w14:paraId="4C8932CF" w14:textId="77777777" w:rsidR="00B02785" w:rsidRPr="00D96CBA" w:rsidRDefault="00B02785" w:rsidP="00B02785">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2 розділ </w:t>
            </w:r>
          </w:p>
        </w:tc>
        <w:tc>
          <w:tcPr>
            <w:tcW w:w="4200" w:type="dxa"/>
          </w:tcPr>
          <w:p w14:paraId="466F025F" w14:textId="77777777" w:rsidR="00B02785" w:rsidRPr="00D96CBA" w:rsidRDefault="00B02785" w:rsidP="00B02785">
            <w:pPr>
              <w:pStyle w:val="a3"/>
              <w:spacing w:line="276" w:lineRule="auto"/>
              <w:rPr>
                <w:rFonts w:ascii="Times New Roman" w:hAnsi="Times New Roman" w:cs="Times New Roman"/>
                <w:b/>
                <w:sz w:val="28"/>
                <w:szCs w:val="28"/>
                <w:lang w:val="uk-UA"/>
              </w:rPr>
            </w:pPr>
            <w:proofErr w:type="spellStart"/>
            <w:r w:rsidRPr="00D96CBA">
              <w:rPr>
                <w:rFonts w:ascii="Times New Roman" w:hAnsi="Times New Roman" w:cs="Times New Roman"/>
                <w:sz w:val="28"/>
                <w:szCs w:val="28"/>
                <w:lang w:val="uk-UA"/>
              </w:rPr>
              <w:t>Усманова</w:t>
            </w:r>
            <w:proofErr w:type="spellEnd"/>
            <w:r w:rsidRPr="00D96CBA">
              <w:rPr>
                <w:rFonts w:ascii="Times New Roman" w:hAnsi="Times New Roman" w:cs="Times New Roman"/>
                <w:sz w:val="28"/>
                <w:szCs w:val="28"/>
                <w:lang w:val="uk-UA"/>
              </w:rPr>
              <w:t xml:space="preserve"> О. В., доцент</w:t>
            </w:r>
          </w:p>
        </w:tc>
        <w:tc>
          <w:tcPr>
            <w:tcW w:w="1843" w:type="dxa"/>
          </w:tcPr>
          <w:p w14:paraId="2BBAC1D1" w14:textId="0D0DC295" w:rsidR="00B02785" w:rsidRPr="00D96CBA" w:rsidRDefault="00B02785" w:rsidP="00B02785">
            <w:pPr>
              <w:pStyle w:val="a3"/>
              <w:spacing w:line="276"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20.08.20</w:t>
            </w:r>
          </w:p>
        </w:tc>
        <w:tc>
          <w:tcPr>
            <w:tcW w:w="1923" w:type="dxa"/>
          </w:tcPr>
          <w:p w14:paraId="36AA3775" w14:textId="7B6C5772" w:rsidR="00B02785" w:rsidRPr="00D96CBA" w:rsidRDefault="00B02785" w:rsidP="00B02785">
            <w:pPr>
              <w:pStyle w:val="a3"/>
              <w:spacing w:line="276" w:lineRule="auto"/>
              <w:jc w:val="both"/>
              <w:rPr>
                <w:rFonts w:ascii="Times New Roman" w:hAnsi="Times New Roman" w:cs="Times New Roman"/>
                <w:b/>
                <w:sz w:val="28"/>
                <w:szCs w:val="28"/>
                <w:lang w:val="uk-UA"/>
              </w:rPr>
            </w:pPr>
            <w:r w:rsidRPr="00D96CBA">
              <w:rPr>
                <w:rFonts w:ascii="Times New Roman" w:hAnsi="Times New Roman" w:cs="Times New Roman"/>
                <w:sz w:val="28"/>
                <w:szCs w:val="28"/>
                <w:lang w:val="uk-UA"/>
              </w:rPr>
              <w:t>20.08.20</w:t>
            </w:r>
          </w:p>
        </w:tc>
      </w:tr>
      <w:tr w:rsidR="00B02785" w:rsidRPr="00D96CBA" w14:paraId="4BADFFB5" w14:textId="77777777" w:rsidTr="00B02785">
        <w:tc>
          <w:tcPr>
            <w:tcW w:w="1560" w:type="dxa"/>
          </w:tcPr>
          <w:p w14:paraId="15F2D606" w14:textId="77777777" w:rsidR="00B02785" w:rsidRPr="00D96CBA" w:rsidRDefault="00B02785" w:rsidP="00B02785">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 розділ</w:t>
            </w:r>
          </w:p>
        </w:tc>
        <w:tc>
          <w:tcPr>
            <w:tcW w:w="4200" w:type="dxa"/>
          </w:tcPr>
          <w:p w14:paraId="20096897" w14:textId="77777777" w:rsidR="00B02785" w:rsidRPr="00D96CBA" w:rsidRDefault="00B02785" w:rsidP="00B02785">
            <w:pPr>
              <w:pStyle w:val="a3"/>
              <w:spacing w:line="276" w:lineRule="auto"/>
              <w:rPr>
                <w:rFonts w:ascii="Times New Roman" w:hAnsi="Times New Roman" w:cs="Times New Roman"/>
                <w:sz w:val="28"/>
                <w:szCs w:val="28"/>
                <w:lang w:val="uk-UA"/>
              </w:rPr>
            </w:pPr>
            <w:proofErr w:type="spellStart"/>
            <w:r w:rsidRPr="00D96CBA">
              <w:rPr>
                <w:rFonts w:ascii="Times New Roman" w:hAnsi="Times New Roman" w:cs="Times New Roman"/>
                <w:sz w:val="28"/>
                <w:szCs w:val="28"/>
                <w:lang w:val="uk-UA"/>
              </w:rPr>
              <w:t>Усманова</w:t>
            </w:r>
            <w:proofErr w:type="spellEnd"/>
            <w:r w:rsidRPr="00D96CBA">
              <w:rPr>
                <w:rFonts w:ascii="Times New Roman" w:hAnsi="Times New Roman" w:cs="Times New Roman"/>
                <w:sz w:val="28"/>
                <w:szCs w:val="28"/>
                <w:lang w:val="uk-UA"/>
              </w:rPr>
              <w:t xml:space="preserve"> О. В., доцент</w:t>
            </w:r>
          </w:p>
        </w:tc>
        <w:tc>
          <w:tcPr>
            <w:tcW w:w="1843" w:type="dxa"/>
          </w:tcPr>
          <w:p w14:paraId="23FE3C7A" w14:textId="7DADBEDC" w:rsidR="00B02785" w:rsidRPr="00D96CBA" w:rsidRDefault="00B02785" w:rsidP="00B02785">
            <w:pPr>
              <w:pStyle w:val="a3"/>
              <w:spacing w:line="276"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25.09.20</w:t>
            </w:r>
          </w:p>
        </w:tc>
        <w:tc>
          <w:tcPr>
            <w:tcW w:w="1923" w:type="dxa"/>
          </w:tcPr>
          <w:p w14:paraId="6B62E311" w14:textId="5FD92E0C" w:rsidR="00B02785" w:rsidRPr="00D96CBA" w:rsidRDefault="00B02785" w:rsidP="00B02785">
            <w:pPr>
              <w:pStyle w:val="a3"/>
              <w:spacing w:line="276" w:lineRule="auto"/>
              <w:jc w:val="both"/>
              <w:rPr>
                <w:rFonts w:ascii="Times New Roman" w:hAnsi="Times New Roman" w:cs="Times New Roman"/>
                <w:b/>
                <w:sz w:val="28"/>
                <w:szCs w:val="28"/>
                <w:lang w:val="uk-UA"/>
              </w:rPr>
            </w:pPr>
            <w:r w:rsidRPr="00D96CBA">
              <w:rPr>
                <w:rFonts w:ascii="Times New Roman" w:hAnsi="Times New Roman" w:cs="Times New Roman"/>
                <w:sz w:val="28"/>
                <w:szCs w:val="28"/>
                <w:lang w:val="uk-UA"/>
              </w:rPr>
              <w:t>25.09.20</w:t>
            </w:r>
          </w:p>
        </w:tc>
      </w:tr>
      <w:tr w:rsidR="00B02785" w:rsidRPr="00D96CBA" w14:paraId="331A05E9" w14:textId="77777777" w:rsidTr="00B02785">
        <w:tc>
          <w:tcPr>
            <w:tcW w:w="1560" w:type="dxa"/>
          </w:tcPr>
          <w:p w14:paraId="6D379865" w14:textId="77777777" w:rsidR="00B02785" w:rsidRPr="00D96CBA" w:rsidRDefault="00B02785" w:rsidP="00B02785">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Висновки </w:t>
            </w:r>
          </w:p>
        </w:tc>
        <w:tc>
          <w:tcPr>
            <w:tcW w:w="4200" w:type="dxa"/>
          </w:tcPr>
          <w:p w14:paraId="08DE4C23" w14:textId="77777777" w:rsidR="00B02785" w:rsidRPr="00D96CBA" w:rsidRDefault="00B02785" w:rsidP="00B02785">
            <w:pPr>
              <w:pStyle w:val="a3"/>
              <w:spacing w:line="276" w:lineRule="auto"/>
              <w:rPr>
                <w:rFonts w:ascii="Times New Roman" w:hAnsi="Times New Roman" w:cs="Times New Roman"/>
                <w:b/>
                <w:sz w:val="28"/>
                <w:szCs w:val="28"/>
                <w:lang w:val="uk-UA"/>
              </w:rPr>
            </w:pPr>
            <w:proofErr w:type="spellStart"/>
            <w:r w:rsidRPr="00D96CBA">
              <w:rPr>
                <w:rFonts w:ascii="Times New Roman" w:hAnsi="Times New Roman" w:cs="Times New Roman"/>
                <w:sz w:val="28"/>
                <w:szCs w:val="28"/>
                <w:lang w:val="uk-UA"/>
              </w:rPr>
              <w:t>Усманова</w:t>
            </w:r>
            <w:proofErr w:type="spellEnd"/>
            <w:r w:rsidRPr="00D96CBA">
              <w:rPr>
                <w:rFonts w:ascii="Times New Roman" w:hAnsi="Times New Roman" w:cs="Times New Roman"/>
                <w:sz w:val="28"/>
                <w:szCs w:val="28"/>
                <w:lang w:val="uk-UA"/>
              </w:rPr>
              <w:t xml:space="preserve"> О. В., доцент</w:t>
            </w:r>
          </w:p>
        </w:tc>
        <w:tc>
          <w:tcPr>
            <w:tcW w:w="1843" w:type="dxa"/>
          </w:tcPr>
          <w:p w14:paraId="531B8E7D" w14:textId="290A983F" w:rsidR="00B02785" w:rsidRPr="00D96CBA" w:rsidRDefault="00B02785" w:rsidP="00B02785">
            <w:pPr>
              <w:pStyle w:val="a3"/>
              <w:spacing w:line="276"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02.11.20</w:t>
            </w:r>
          </w:p>
        </w:tc>
        <w:tc>
          <w:tcPr>
            <w:tcW w:w="1923" w:type="dxa"/>
          </w:tcPr>
          <w:p w14:paraId="63363EF4" w14:textId="4A5C1867" w:rsidR="00B02785" w:rsidRPr="00D96CBA" w:rsidRDefault="00B02785" w:rsidP="00B02785">
            <w:pPr>
              <w:pStyle w:val="a3"/>
              <w:spacing w:line="276" w:lineRule="auto"/>
              <w:jc w:val="both"/>
              <w:rPr>
                <w:rFonts w:ascii="Times New Roman" w:hAnsi="Times New Roman" w:cs="Times New Roman"/>
                <w:b/>
                <w:sz w:val="28"/>
                <w:szCs w:val="28"/>
                <w:lang w:val="uk-UA"/>
              </w:rPr>
            </w:pPr>
            <w:r w:rsidRPr="00D96CBA">
              <w:rPr>
                <w:rFonts w:ascii="Times New Roman" w:hAnsi="Times New Roman" w:cs="Times New Roman"/>
                <w:sz w:val="28"/>
                <w:szCs w:val="28"/>
                <w:lang w:val="uk-UA"/>
              </w:rPr>
              <w:t>02.11.20</w:t>
            </w:r>
          </w:p>
        </w:tc>
      </w:tr>
    </w:tbl>
    <w:p w14:paraId="08618B5F" w14:textId="77777777" w:rsidR="00D53E6B" w:rsidRPr="00D96CBA" w:rsidRDefault="00D53E6B" w:rsidP="00D53E6B">
      <w:pPr>
        <w:pStyle w:val="a3"/>
        <w:spacing w:line="276" w:lineRule="auto"/>
        <w:jc w:val="both"/>
        <w:rPr>
          <w:rFonts w:ascii="Times New Roman" w:hAnsi="Times New Roman" w:cs="Times New Roman"/>
          <w:b/>
          <w:sz w:val="28"/>
          <w:szCs w:val="28"/>
          <w:lang w:val="uk-UA"/>
        </w:rPr>
      </w:pPr>
    </w:p>
    <w:p w14:paraId="212C792E" w14:textId="53D2B180" w:rsidR="00D53E6B" w:rsidRPr="00D96CBA" w:rsidRDefault="00D53E6B" w:rsidP="00D53E6B">
      <w:pPr>
        <w:pStyle w:val="a3"/>
        <w:numPr>
          <w:ilvl w:val="0"/>
          <w:numId w:val="1"/>
        </w:numPr>
        <w:spacing w:line="276"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Дата видачі завдання </w:t>
      </w:r>
      <w:r w:rsidR="00E06CF8" w:rsidRPr="00D96CBA">
        <w:rPr>
          <w:rFonts w:ascii="Times New Roman" w:hAnsi="Times New Roman" w:cs="Times New Roman"/>
          <w:sz w:val="28"/>
          <w:szCs w:val="28"/>
          <w:lang w:val="uk-UA"/>
        </w:rPr>
        <w:t>10</w:t>
      </w:r>
      <w:r w:rsidRPr="00D96CBA">
        <w:rPr>
          <w:rFonts w:ascii="Times New Roman" w:hAnsi="Times New Roman" w:cs="Times New Roman"/>
          <w:sz w:val="28"/>
          <w:szCs w:val="28"/>
          <w:lang w:val="uk-UA"/>
        </w:rPr>
        <w:t>.</w:t>
      </w:r>
      <w:r w:rsidR="00E06CF8" w:rsidRPr="00D96CBA">
        <w:rPr>
          <w:rFonts w:ascii="Times New Roman" w:hAnsi="Times New Roman" w:cs="Times New Roman"/>
          <w:sz w:val="28"/>
          <w:szCs w:val="28"/>
          <w:lang w:val="uk-UA"/>
        </w:rPr>
        <w:t>06</w:t>
      </w:r>
      <w:r w:rsidRPr="00D96CBA">
        <w:rPr>
          <w:rFonts w:ascii="Times New Roman" w:hAnsi="Times New Roman" w:cs="Times New Roman"/>
          <w:sz w:val="28"/>
          <w:szCs w:val="28"/>
          <w:lang w:val="uk-UA"/>
        </w:rPr>
        <w:t>.20</w:t>
      </w:r>
      <w:r w:rsidR="00E06CF8" w:rsidRPr="00D96CBA">
        <w:rPr>
          <w:rFonts w:ascii="Times New Roman" w:hAnsi="Times New Roman" w:cs="Times New Roman"/>
          <w:sz w:val="28"/>
          <w:szCs w:val="28"/>
          <w:lang w:val="uk-UA"/>
        </w:rPr>
        <w:t>20</w:t>
      </w:r>
      <w:r w:rsidRPr="00D96CBA">
        <w:rPr>
          <w:rFonts w:ascii="Times New Roman" w:hAnsi="Times New Roman" w:cs="Times New Roman"/>
          <w:sz w:val="28"/>
          <w:szCs w:val="28"/>
          <w:lang w:val="uk-UA"/>
        </w:rPr>
        <w:t xml:space="preserve"> р.</w:t>
      </w:r>
    </w:p>
    <w:p w14:paraId="42319FFE" w14:textId="77777777" w:rsidR="00D53E6B" w:rsidRPr="00D96CBA" w:rsidRDefault="00D53E6B" w:rsidP="00D53E6B">
      <w:pPr>
        <w:pStyle w:val="a3"/>
        <w:spacing w:line="276" w:lineRule="auto"/>
        <w:rPr>
          <w:rFonts w:ascii="Times New Roman" w:hAnsi="Times New Roman" w:cs="Times New Roman"/>
          <w:sz w:val="28"/>
          <w:szCs w:val="28"/>
          <w:lang w:val="uk-UA"/>
        </w:rPr>
      </w:pPr>
    </w:p>
    <w:p w14:paraId="04D3BBA7" w14:textId="77777777" w:rsidR="00D53E6B" w:rsidRPr="00D96CBA" w:rsidRDefault="00D53E6B" w:rsidP="00D53E6B">
      <w:pPr>
        <w:pStyle w:val="a3"/>
        <w:spacing w:line="276" w:lineRule="auto"/>
        <w:jc w:val="center"/>
        <w:rPr>
          <w:rFonts w:ascii="Times New Roman" w:hAnsi="Times New Roman" w:cs="Times New Roman"/>
          <w:b/>
          <w:bCs/>
          <w:sz w:val="28"/>
          <w:szCs w:val="28"/>
          <w:lang w:val="uk-UA"/>
        </w:rPr>
      </w:pPr>
      <w:r w:rsidRPr="00D96CBA">
        <w:rPr>
          <w:rFonts w:ascii="Times New Roman" w:hAnsi="Times New Roman" w:cs="Times New Roman"/>
          <w:b/>
          <w:bCs/>
          <w:sz w:val="28"/>
          <w:szCs w:val="28"/>
          <w:lang w:val="uk-UA"/>
        </w:rPr>
        <w:t>КАЛЕНДАРНИЙ ПЛАН</w:t>
      </w:r>
    </w:p>
    <w:p w14:paraId="49D2AA1E" w14:textId="77777777" w:rsidR="00D53E6B" w:rsidRPr="00D96CBA" w:rsidRDefault="00D53E6B" w:rsidP="00D53E6B">
      <w:pPr>
        <w:pStyle w:val="a3"/>
        <w:spacing w:line="276" w:lineRule="auto"/>
        <w:jc w:val="center"/>
        <w:rPr>
          <w:rFonts w:ascii="Times New Roman" w:hAnsi="Times New Roman" w:cs="Times New Roman"/>
          <w:b/>
          <w:bCs/>
          <w:sz w:val="28"/>
          <w:szCs w:val="28"/>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D53E6B" w:rsidRPr="00D96CBA" w14:paraId="271A5EDE" w14:textId="77777777" w:rsidTr="00D53E6B">
        <w:trPr>
          <w:cantSplit/>
          <w:trHeight w:val="460"/>
        </w:trPr>
        <w:tc>
          <w:tcPr>
            <w:tcW w:w="567" w:type="dxa"/>
            <w:vAlign w:val="center"/>
          </w:tcPr>
          <w:p w14:paraId="31D5206F"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w:t>
            </w:r>
          </w:p>
          <w:p w14:paraId="584A0C81"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з/п</w:t>
            </w:r>
          </w:p>
        </w:tc>
        <w:tc>
          <w:tcPr>
            <w:tcW w:w="5373" w:type="dxa"/>
            <w:vAlign w:val="center"/>
          </w:tcPr>
          <w:p w14:paraId="2BCE83F6"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Назва етапів кваліфікаційної роботи</w:t>
            </w:r>
          </w:p>
        </w:tc>
        <w:tc>
          <w:tcPr>
            <w:tcW w:w="1998" w:type="dxa"/>
            <w:vAlign w:val="center"/>
          </w:tcPr>
          <w:p w14:paraId="2CA938B4"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Строк  виконання етапів роботи</w:t>
            </w:r>
          </w:p>
        </w:tc>
        <w:tc>
          <w:tcPr>
            <w:tcW w:w="1546" w:type="dxa"/>
            <w:vAlign w:val="center"/>
          </w:tcPr>
          <w:p w14:paraId="72F11E0A" w14:textId="77777777" w:rsidR="00D53E6B" w:rsidRPr="00D96CBA" w:rsidRDefault="00D53E6B" w:rsidP="00D53E6B">
            <w:pPr>
              <w:pStyle w:val="a3"/>
              <w:spacing w:line="276" w:lineRule="auto"/>
              <w:jc w:val="both"/>
              <w:rPr>
                <w:rFonts w:ascii="Times New Roman" w:hAnsi="Times New Roman" w:cs="Times New Roman"/>
                <w:bCs/>
                <w:sz w:val="28"/>
                <w:szCs w:val="28"/>
                <w:lang w:val="uk-UA"/>
              </w:rPr>
            </w:pPr>
            <w:r w:rsidRPr="00D96CBA">
              <w:rPr>
                <w:rFonts w:ascii="Times New Roman" w:hAnsi="Times New Roman" w:cs="Times New Roman"/>
                <w:bCs/>
                <w:sz w:val="28"/>
                <w:szCs w:val="28"/>
                <w:lang w:val="uk-UA"/>
              </w:rPr>
              <w:t>Примітка</w:t>
            </w:r>
          </w:p>
        </w:tc>
      </w:tr>
      <w:tr w:rsidR="00D53E6B" w:rsidRPr="00D96CBA" w14:paraId="3A9591AB" w14:textId="77777777" w:rsidTr="00D53E6B">
        <w:tc>
          <w:tcPr>
            <w:tcW w:w="567" w:type="dxa"/>
          </w:tcPr>
          <w:p w14:paraId="39B64098"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w:t>
            </w:r>
          </w:p>
        </w:tc>
        <w:tc>
          <w:tcPr>
            <w:tcW w:w="5373" w:type="dxa"/>
          </w:tcPr>
          <w:p w14:paraId="1FD8C7CF" w14:textId="77777777"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Скласти графік виконання роботи, визначити мету, завдання, об’єкт і предмет дослідження.</w:t>
            </w:r>
          </w:p>
        </w:tc>
        <w:tc>
          <w:tcPr>
            <w:tcW w:w="1998" w:type="dxa"/>
          </w:tcPr>
          <w:p w14:paraId="5A7619B4" w14:textId="38C8B4A4" w:rsidR="00D53E6B" w:rsidRPr="00D96CBA" w:rsidRDefault="00E06CF8" w:rsidP="00D53E6B">
            <w:pPr>
              <w:autoSpaceDE w:val="0"/>
              <w:autoSpaceDN w:val="0"/>
              <w:adjustRightInd w:val="0"/>
              <w:spacing w:after="0" w:line="240"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10</w:t>
            </w:r>
            <w:r w:rsidR="00D53E6B" w:rsidRPr="00D96CBA">
              <w:rPr>
                <w:rFonts w:ascii="Times New Roman" w:hAnsi="Times New Roman" w:cs="Times New Roman"/>
                <w:sz w:val="28"/>
                <w:szCs w:val="28"/>
                <w:lang w:val="uk-UA"/>
              </w:rPr>
              <w:t>.</w:t>
            </w:r>
            <w:r w:rsidRPr="00D96CBA">
              <w:rPr>
                <w:rFonts w:ascii="Times New Roman" w:hAnsi="Times New Roman" w:cs="Times New Roman"/>
                <w:sz w:val="28"/>
                <w:szCs w:val="28"/>
                <w:lang w:val="uk-UA"/>
              </w:rPr>
              <w:t>06</w:t>
            </w:r>
            <w:r w:rsidR="00D53E6B" w:rsidRPr="00D96CBA">
              <w:rPr>
                <w:rFonts w:ascii="Times New Roman" w:hAnsi="Times New Roman" w:cs="Times New Roman"/>
                <w:sz w:val="28"/>
                <w:szCs w:val="28"/>
                <w:lang w:val="uk-UA"/>
              </w:rPr>
              <w:t>.20</w:t>
            </w:r>
            <w:r w:rsidRPr="00D96CBA">
              <w:rPr>
                <w:rFonts w:ascii="Times New Roman" w:hAnsi="Times New Roman" w:cs="Times New Roman"/>
                <w:sz w:val="28"/>
                <w:szCs w:val="28"/>
                <w:lang w:val="uk-UA"/>
              </w:rPr>
              <w:t>20</w:t>
            </w:r>
          </w:p>
          <w:p w14:paraId="7FC4EF7E"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p>
        </w:tc>
        <w:tc>
          <w:tcPr>
            <w:tcW w:w="1546" w:type="dxa"/>
          </w:tcPr>
          <w:p w14:paraId="4124C490" w14:textId="3A9B798A" w:rsidR="00D53E6B" w:rsidRPr="00D96CBA" w:rsidRDefault="004E1C4A"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Виконано</w:t>
            </w:r>
          </w:p>
        </w:tc>
      </w:tr>
      <w:tr w:rsidR="00D53E6B" w:rsidRPr="00D96CBA" w14:paraId="049D6C3A" w14:textId="77777777" w:rsidTr="00D53E6B">
        <w:tc>
          <w:tcPr>
            <w:tcW w:w="567" w:type="dxa"/>
          </w:tcPr>
          <w:p w14:paraId="1702204B"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w:t>
            </w:r>
          </w:p>
        </w:tc>
        <w:tc>
          <w:tcPr>
            <w:tcW w:w="5373" w:type="dxa"/>
          </w:tcPr>
          <w:p w14:paraId="479DA88D" w14:textId="77777777"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Написати попередній варіант вступу і змісту.</w:t>
            </w:r>
          </w:p>
        </w:tc>
        <w:tc>
          <w:tcPr>
            <w:tcW w:w="1998" w:type="dxa"/>
          </w:tcPr>
          <w:p w14:paraId="0657F1C2" w14:textId="5AA11498" w:rsidR="00D53E6B" w:rsidRPr="00D96CBA" w:rsidRDefault="00D53E6B" w:rsidP="00D53E6B">
            <w:pPr>
              <w:autoSpaceDE w:val="0"/>
              <w:autoSpaceDN w:val="0"/>
              <w:adjustRightInd w:val="0"/>
              <w:spacing w:after="0" w:line="240"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2</w:t>
            </w:r>
            <w:r w:rsidR="00E06CF8" w:rsidRPr="00D96CBA">
              <w:rPr>
                <w:rFonts w:ascii="Times New Roman" w:hAnsi="Times New Roman" w:cs="Times New Roman"/>
                <w:sz w:val="28"/>
                <w:szCs w:val="28"/>
                <w:lang w:val="uk-UA"/>
              </w:rPr>
              <w:t>3</w:t>
            </w:r>
            <w:r w:rsidRPr="00D96CBA">
              <w:rPr>
                <w:rFonts w:ascii="Times New Roman" w:hAnsi="Times New Roman" w:cs="Times New Roman"/>
                <w:sz w:val="28"/>
                <w:szCs w:val="28"/>
                <w:lang w:val="uk-UA"/>
              </w:rPr>
              <w:t>.</w:t>
            </w:r>
            <w:r w:rsidR="00E06CF8" w:rsidRPr="00D96CBA">
              <w:rPr>
                <w:rFonts w:ascii="Times New Roman" w:hAnsi="Times New Roman" w:cs="Times New Roman"/>
                <w:sz w:val="28"/>
                <w:szCs w:val="28"/>
                <w:lang w:val="uk-UA"/>
              </w:rPr>
              <w:t>06</w:t>
            </w:r>
            <w:r w:rsidRPr="00D96CBA">
              <w:rPr>
                <w:rFonts w:ascii="Times New Roman" w:hAnsi="Times New Roman" w:cs="Times New Roman"/>
                <w:sz w:val="28"/>
                <w:szCs w:val="28"/>
                <w:lang w:val="uk-UA"/>
              </w:rPr>
              <w:t>.20</w:t>
            </w:r>
            <w:r w:rsidR="00E06CF8" w:rsidRPr="00D96CBA">
              <w:rPr>
                <w:rFonts w:ascii="Times New Roman" w:hAnsi="Times New Roman" w:cs="Times New Roman"/>
                <w:sz w:val="28"/>
                <w:szCs w:val="28"/>
                <w:lang w:val="uk-UA"/>
              </w:rPr>
              <w:t>20</w:t>
            </w:r>
          </w:p>
          <w:p w14:paraId="76E24C5B"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p>
        </w:tc>
        <w:tc>
          <w:tcPr>
            <w:tcW w:w="1546" w:type="dxa"/>
          </w:tcPr>
          <w:p w14:paraId="629837B1" w14:textId="6DDFB024" w:rsidR="00D53E6B" w:rsidRPr="00D96CBA" w:rsidRDefault="004E1C4A"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Виконано</w:t>
            </w:r>
          </w:p>
        </w:tc>
      </w:tr>
      <w:tr w:rsidR="00D53E6B" w:rsidRPr="00D96CBA" w14:paraId="216D5221" w14:textId="77777777" w:rsidTr="00D53E6B">
        <w:tc>
          <w:tcPr>
            <w:tcW w:w="567" w:type="dxa"/>
          </w:tcPr>
          <w:p w14:paraId="264DA844"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w:t>
            </w:r>
          </w:p>
        </w:tc>
        <w:tc>
          <w:tcPr>
            <w:tcW w:w="5373" w:type="dxa"/>
          </w:tcPr>
          <w:p w14:paraId="0C3CFF37" w14:textId="77777777"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Підібрати наукову літературу, визначити</w:t>
            </w:r>
          </w:p>
          <w:p w14:paraId="1B179189" w14:textId="77777777"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емпіричні джерела.</w:t>
            </w:r>
          </w:p>
        </w:tc>
        <w:tc>
          <w:tcPr>
            <w:tcW w:w="1998" w:type="dxa"/>
          </w:tcPr>
          <w:p w14:paraId="72370337" w14:textId="672ED375" w:rsidR="00D53E6B" w:rsidRPr="00D96CBA" w:rsidRDefault="00E06CF8" w:rsidP="00D53E6B">
            <w:pPr>
              <w:autoSpaceDE w:val="0"/>
              <w:autoSpaceDN w:val="0"/>
              <w:adjustRightInd w:val="0"/>
              <w:spacing w:after="0" w:line="240"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0</w:t>
            </w:r>
            <w:r w:rsidR="00D53E6B" w:rsidRPr="00D96CBA">
              <w:rPr>
                <w:rFonts w:ascii="Times New Roman" w:hAnsi="Times New Roman" w:cs="Times New Roman"/>
                <w:sz w:val="28"/>
                <w:szCs w:val="28"/>
                <w:lang w:val="uk-UA"/>
              </w:rPr>
              <w:t>2.0</w:t>
            </w:r>
            <w:r w:rsidRPr="00D96CBA">
              <w:rPr>
                <w:rFonts w:ascii="Times New Roman" w:hAnsi="Times New Roman" w:cs="Times New Roman"/>
                <w:sz w:val="28"/>
                <w:szCs w:val="28"/>
                <w:lang w:val="uk-UA"/>
              </w:rPr>
              <w:t>7</w:t>
            </w:r>
            <w:r w:rsidR="00D53E6B" w:rsidRPr="00D96CBA">
              <w:rPr>
                <w:rFonts w:ascii="Times New Roman" w:hAnsi="Times New Roman" w:cs="Times New Roman"/>
                <w:sz w:val="28"/>
                <w:szCs w:val="28"/>
                <w:lang w:val="uk-UA"/>
              </w:rPr>
              <w:t>.2020</w:t>
            </w:r>
          </w:p>
        </w:tc>
        <w:tc>
          <w:tcPr>
            <w:tcW w:w="1546" w:type="dxa"/>
          </w:tcPr>
          <w:p w14:paraId="43835C00" w14:textId="39753B6F" w:rsidR="00D53E6B" w:rsidRPr="00D96CBA" w:rsidRDefault="004E1C4A"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Виконано</w:t>
            </w:r>
          </w:p>
        </w:tc>
      </w:tr>
      <w:tr w:rsidR="00D53E6B" w:rsidRPr="00D96CBA" w14:paraId="6DBAC798" w14:textId="77777777" w:rsidTr="00D53E6B">
        <w:tc>
          <w:tcPr>
            <w:tcW w:w="567" w:type="dxa"/>
          </w:tcPr>
          <w:p w14:paraId="79F48591"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4</w:t>
            </w:r>
          </w:p>
        </w:tc>
        <w:tc>
          <w:tcPr>
            <w:tcW w:w="5373" w:type="dxa"/>
          </w:tcPr>
          <w:p w14:paraId="34B4F3C1" w14:textId="77777777"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Опрацювати літературу, написати теоретичну частину.</w:t>
            </w:r>
          </w:p>
        </w:tc>
        <w:tc>
          <w:tcPr>
            <w:tcW w:w="1998" w:type="dxa"/>
          </w:tcPr>
          <w:p w14:paraId="1CF7F221" w14:textId="7CD528A2" w:rsidR="00D53E6B" w:rsidRPr="00D96CBA" w:rsidRDefault="00D53E6B" w:rsidP="00D53E6B">
            <w:pPr>
              <w:autoSpaceDE w:val="0"/>
              <w:autoSpaceDN w:val="0"/>
              <w:adjustRightInd w:val="0"/>
              <w:spacing w:after="0" w:line="240"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15.0</w:t>
            </w:r>
            <w:r w:rsidR="00E06CF8" w:rsidRPr="00D96CBA">
              <w:rPr>
                <w:rFonts w:ascii="Times New Roman" w:hAnsi="Times New Roman" w:cs="Times New Roman"/>
                <w:sz w:val="28"/>
                <w:szCs w:val="28"/>
                <w:lang w:val="uk-UA"/>
              </w:rPr>
              <w:t>7</w:t>
            </w:r>
            <w:r w:rsidRPr="00D96CBA">
              <w:rPr>
                <w:rFonts w:ascii="Times New Roman" w:hAnsi="Times New Roman" w:cs="Times New Roman"/>
                <w:sz w:val="28"/>
                <w:szCs w:val="28"/>
                <w:lang w:val="uk-UA"/>
              </w:rPr>
              <w:t>.2020</w:t>
            </w:r>
          </w:p>
        </w:tc>
        <w:tc>
          <w:tcPr>
            <w:tcW w:w="1546" w:type="dxa"/>
          </w:tcPr>
          <w:p w14:paraId="6F10AC9C" w14:textId="6175D4FC" w:rsidR="00D53E6B" w:rsidRPr="00D96CBA" w:rsidRDefault="004E1C4A"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Виконано</w:t>
            </w:r>
          </w:p>
        </w:tc>
      </w:tr>
      <w:tr w:rsidR="00D53E6B" w:rsidRPr="00D96CBA" w14:paraId="6649DE85" w14:textId="77777777" w:rsidTr="00D53E6B">
        <w:tc>
          <w:tcPr>
            <w:tcW w:w="567" w:type="dxa"/>
          </w:tcPr>
          <w:p w14:paraId="3187F3DA"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5</w:t>
            </w:r>
          </w:p>
        </w:tc>
        <w:tc>
          <w:tcPr>
            <w:tcW w:w="5373" w:type="dxa"/>
          </w:tcPr>
          <w:p w14:paraId="47A2BFBF" w14:textId="55F55F5D"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Провести наукове дослідження</w:t>
            </w:r>
          </w:p>
        </w:tc>
        <w:tc>
          <w:tcPr>
            <w:tcW w:w="1998" w:type="dxa"/>
          </w:tcPr>
          <w:p w14:paraId="49A2DC27" w14:textId="03C573F5"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10.0</w:t>
            </w:r>
            <w:r w:rsidR="00E06CF8" w:rsidRPr="00D96CBA">
              <w:rPr>
                <w:rFonts w:ascii="Times New Roman" w:hAnsi="Times New Roman" w:cs="Times New Roman"/>
                <w:sz w:val="28"/>
                <w:szCs w:val="28"/>
                <w:lang w:val="uk-UA"/>
              </w:rPr>
              <w:t>8</w:t>
            </w:r>
            <w:r w:rsidRPr="00D96CBA">
              <w:rPr>
                <w:rFonts w:ascii="Times New Roman" w:hAnsi="Times New Roman" w:cs="Times New Roman"/>
                <w:sz w:val="28"/>
                <w:szCs w:val="28"/>
                <w:lang w:val="uk-UA"/>
              </w:rPr>
              <w:t>.2020</w:t>
            </w:r>
          </w:p>
        </w:tc>
        <w:tc>
          <w:tcPr>
            <w:tcW w:w="1546" w:type="dxa"/>
          </w:tcPr>
          <w:p w14:paraId="07E48EE0" w14:textId="0078A237" w:rsidR="00D53E6B" w:rsidRPr="00D96CBA" w:rsidRDefault="004E1C4A"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Виконано</w:t>
            </w:r>
          </w:p>
        </w:tc>
      </w:tr>
      <w:tr w:rsidR="00D53E6B" w:rsidRPr="00D96CBA" w14:paraId="4232773E" w14:textId="77777777" w:rsidTr="00D53E6B">
        <w:tc>
          <w:tcPr>
            <w:tcW w:w="567" w:type="dxa"/>
          </w:tcPr>
          <w:p w14:paraId="3AEA8888"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6</w:t>
            </w:r>
          </w:p>
        </w:tc>
        <w:tc>
          <w:tcPr>
            <w:tcW w:w="5373" w:type="dxa"/>
          </w:tcPr>
          <w:p w14:paraId="528498AE" w14:textId="77777777"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Написати практичну частину</w:t>
            </w:r>
          </w:p>
        </w:tc>
        <w:tc>
          <w:tcPr>
            <w:tcW w:w="1998" w:type="dxa"/>
          </w:tcPr>
          <w:p w14:paraId="43E22BCB" w14:textId="05E7FD38" w:rsidR="00D53E6B" w:rsidRPr="00D96CBA" w:rsidRDefault="00E06CF8" w:rsidP="00D53E6B">
            <w:pPr>
              <w:autoSpaceDE w:val="0"/>
              <w:autoSpaceDN w:val="0"/>
              <w:adjustRightInd w:val="0"/>
              <w:spacing w:after="0" w:line="240"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18</w:t>
            </w:r>
            <w:r w:rsidR="00D53E6B" w:rsidRPr="00D96CBA">
              <w:rPr>
                <w:rFonts w:ascii="Times New Roman" w:hAnsi="Times New Roman" w:cs="Times New Roman"/>
                <w:sz w:val="28"/>
                <w:szCs w:val="28"/>
                <w:lang w:val="uk-UA"/>
              </w:rPr>
              <w:t>.</w:t>
            </w:r>
            <w:r w:rsidRPr="00D96CBA">
              <w:rPr>
                <w:rFonts w:ascii="Times New Roman" w:hAnsi="Times New Roman" w:cs="Times New Roman"/>
                <w:sz w:val="28"/>
                <w:szCs w:val="28"/>
                <w:lang w:val="uk-UA"/>
              </w:rPr>
              <w:t>09</w:t>
            </w:r>
            <w:r w:rsidR="00D53E6B" w:rsidRPr="00D96CBA">
              <w:rPr>
                <w:rFonts w:ascii="Times New Roman" w:hAnsi="Times New Roman" w:cs="Times New Roman"/>
                <w:sz w:val="28"/>
                <w:szCs w:val="28"/>
                <w:lang w:val="uk-UA"/>
              </w:rPr>
              <w:t>.2020</w:t>
            </w:r>
          </w:p>
        </w:tc>
        <w:tc>
          <w:tcPr>
            <w:tcW w:w="1546" w:type="dxa"/>
          </w:tcPr>
          <w:p w14:paraId="56B6E9C1" w14:textId="2EF3C337" w:rsidR="00D53E6B" w:rsidRPr="00D96CBA" w:rsidRDefault="004E1C4A"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Виконано</w:t>
            </w:r>
          </w:p>
        </w:tc>
      </w:tr>
      <w:tr w:rsidR="00D53E6B" w:rsidRPr="00D96CBA" w14:paraId="33EF058D" w14:textId="77777777" w:rsidTr="00D53E6B">
        <w:tc>
          <w:tcPr>
            <w:tcW w:w="567" w:type="dxa"/>
          </w:tcPr>
          <w:p w14:paraId="25154F1B"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7</w:t>
            </w:r>
          </w:p>
        </w:tc>
        <w:tc>
          <w:tcPr>
            <w:tcW w:w="5373" w:type="dxa"/>
          </w:tcPr>
          <w:p w14:paraId="3D888085" w14:textId="77777777"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Пройти попередній захист на кафедрі</w:t>
            </w:r>
          </w:p>
        </w:tc>
        <w:tc>
          <w:tcPr>
            <w:tcW w:w="1998" w:type="dxa"/>
          </w:tcPr>
          <w:p w14:paraId="38B7539F" w14:textId="77777777"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02.11.2020</w:t>
            </w:r>
          </w:p>
        </w:tc>
        <w:tc>
          <w:tcPr>
            <w:tcW w:w="1546" w:type="dxa"/>
          </w:tcPr>
          <w:p w14:paraId="6C0FC46A" w14:textId="5894E767" w:rsidR="00D53E6B" w:rsidRPr="00D96CBA" w:rsidRDefault="004E1C4A"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Виконано</w:t>
            </w:r>
          </w:p>
        </w:tc>
      </w:tr>
      <w:tr w:rsidR="00D53E6B" w:rsidRPr="00D96CBA" w14:paraId="526D2C50" w14:textId="77777777" w:rsidTr="00D53E6B">
        <w:tc>
          <w:tcPr>
            <w:tcW w:w="567" w:type="dxa"/>
          </w:tcPr>
          <w:p w14:paraId="73B4D38D"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8</w:t>
            </w:r>
          </w:p>
        </w:tc>
        <w:tc>
          <w:tcPr>
            <w:tcW w:w="5373" w:type="dxa"/>
          </w:tcPr>
          <w:p w14:paraId="7B24C68C" w14:textId="77777777"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Виправити недоліки, сформулювати висновки, оформити додатки.</w:t>
            </w:r>
          </w:p>
        </w:tc>
        <w:tc>
          <w:tcPr>
            <w:tcW w:w="1998" w:type="dxa"/>
          </w:tcPr>
          <w:p w14:paraId="4CE1F2A7" w14:textId="3E76523D"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1</w:t>
            </w:r>
            <w:r w:rsidR="00E06CF8" w:rsidRPr="00D96CBA">
              <w:rPr>
                <w:rFonts w:ascii="Times New Roman" w:hAnsi="Times New Roman" w:cs="Times New Roman"/>
                <w:sz w:val="28"/>
                <w:szCs w:val="28"/>
                <w:lang w:val="uk-UA"/>
              </w:rPr>
              <w:t>5</w:t>
            </w:r>
            <w:r w:rsidRPr="00D96CBA">
              <w:rPr>
                <w:rFonts w:ascii="Times New Roman" w:hAnsi="Times New Roman" w:cs="Times New Roman"/>
                <w:sz w:val="28"/>
                <w:szCs w:val="28"/>
                <w:lang w:val="uk-UA"/>
              </w:rPr>
              <w:t>.11.2020</w:t>
            </w:r>
          </w:p>
        </w:tc>
        <w:tc>
          <w:tcPr>
            <w:tcW w:w="1546" w:type="dxa"/>
          </w:tcPr>
          <w:p w14:paraId="1326CC02" w14:textId="637E3844" w:rsidR="00D53E6B" w:rsidRPr="00D96CBA" w:rsidRDefault="004E1C4A"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Виконано</w:t>
            </w:r>
          </w:p>
        </w:tc>
      </w:tr>
      <w:tr w:rsidR="00D53E6B" w:rsidRPr="00D96CBA" w14:paraId="54D66A88" w14:textId="77777777" w:rsidTr="00D53E6B">
        <w:tc>
          <w:tcPr>
            <w:tcW w:w="567" w:type="dxa"/>
          </w:tcPr>
          <w:p w14:paraId="4149CCC2" w14:textId="77777777" w:rsidR="00D53E6B" w:rsidRPr="00D96CBA" w:rsidRDefault="00D53E6B"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9</w:t>
            </w:r>
          </w:p>
        </w:tc>
        <w:tc>
          <w:tcPr>
            <w:tcW w:w="5373" w:type="dxa"/>
          </w:tcPr>
          <w:p w14:paraId="47410432" w14:textId="77777777"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Здати роботу на </w:t>
            </w:r>
            <w:proofErr w:type="spellStart"/>
            <w:r w:rsidRPr="00D96CBA">
              <w:rPr>
                <w:rFonts w:ascii="Times New Roman" w:hAnsi="Times New Roman" w:cs="Times New Roman"/>
                <w:sz w:val="28"/>
                <w:szCs w:val="28"/>
                <w:lang w:val="uk-UA"/>
              </w:rPr>
              <w:t>нормоконтроль</w:t>
            </w:r>
            <w:proofErr w:type="spellEnd"/>
            <w:r w:rsidRPr="00D96CBA">
              <w:rPr>
                <w:rFonts w:ascii="Times New Roman" w:hAnsi="Times New Roman" w:cs="Times New Roman"/>
                <w:sz w:val="28"/>
                <w:szCs w:val="28"/>
                <w:lang w:val="uk-UA"/>
              </w:rPr>
              <w:t>, пройти</w:t>
            </w:r>
          </w:p>
          <w:p w14:paraId="244AC436" w14:textId="77777777" w:rsidR="00D53E6B" w:rsidRPr="00D96CBA" w:rsidRDefault="00D53E6B" w:rsidP="00D53E6B">
            <w:pPr>
              <w:pStyle w:val="a3"/>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рецензування.</w:t>
            </w:r>
          </w:p>
        </w:tc>
        <w:tc>
          <w:tcPr>
            <w:tcW w:w="1998" w:type="dxa"/>
          </w:tcPr>
          <w:p w14:paraId="6356217C" w14:textId="486542B9" w:rsidR="00D53E6B" w:rsidRPr="00D96CBA" w:rsidRDefault="00D53E6B" w:rsidP="00D53E6B">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sz w:val="28"/>
                <w:szCs w:val="28"/>
                <w:lang w:val="uk-UA"/>
              </w:rPr>
              <w:t>2</w:t>
            </w:r>
            <w:r w:rsidR="00E06CF8" w:rsidRPr="00D96CBA">
              <w:rPr>
                <w:rFonts w:ascii="Times New Roman" w:hAnsi="Times New Roman" w:cs="Times New Roman"/>
                <w:sz w:val="28"/>
                <w:szCs w:val="28"/>
                <w:lang w:val="uk-UA"/>
              </w:rPr>
              <w:t>5</w:t>
            </w:r>
            <w:r w:rsidRPr="00D96CBA">
              <w:rPr>
                <w:rFonts w:ascii="Times New Roman" w:hAnsi="Times New Roman" w:cs="Times New Roman"/>
                <w:sz w:val="28"/>
                <w:szCs w:val="28"/>
                <w:lang w:val="uk-UA"/>
              </w:rPr>
              <w:t>.11.2020</w:t>
            </w:r>
          </w:p>
        </w:tc>
        <w:tc>
          <w:tcPr>
            <w:tcW w:w="1546" w:type="dxa"/>
          </w:tcPr>
          <w:p w14:paraId="7A4F7207" w14:textId="7C4162C3" w:rsidR="00D53E6B" w:rsidRPr="00D96CBA" w:rsidRDefault="004E1C4A" w:rsidP="00D53E6B">
            <w:pPr>
              <w:pStyle w:val="a3"/>
              <w:spacing w:line="276"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Виконано</w:t>
            </w:r>
          </w:p>
        </w:tc>
      </w:tr>
    </w:tbl>
    <w:p w14:paraId="40C1C424" w14:textId="77777777" w:rsidR="00D53E6B" w:rsidRPr="00D96CBA" w:rsidRDefault="00D53E6B" w:rsidP="00D53E6B">
      <w:pPr>
        <w:pStyle w:val="a3"/>
        <w:spacing w:line="276" w:lineRule="auto"/>
        <w:jc w:val="both"/>
        <w:rPr>
          <w:rFonts w:ascii="Times New Roman" w:hAnsi="Times New Roman" w:cs="Times New Roman"/>
          <w:b/>
          <w:sz w:val="28"/>
          <w:szCs w:val="28"/>
          <w:lang w:val="uk-UA"/>
        </w:rPr>
      </w:pPr>
    </w:p>
    <w:p w14:paraId="648E5FA9" w14:textId="77777777" w:rsidR="00D53E6B" w:rsidRPr="00D96CBA" w:rsidRDefault="00D53E6B" w:rsidP="00D53E6B">
      <w:pPr>
        <w:pStyle w:val="a3"/>
        <w:spacing w:line="276"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Студентка________________          К. Ю. Кульчицька</w:t>
      </w:r>
    </w:p>
    <w:p w14:paraId="44F8B448" w14:textId="4270E6C3" w:rsidR="00D53E6B" w:rsidRPr="00D96CBA" w:rsidRDefault="00D53E6B" w:rsidP="00D53E6B">
      <w:pPr>
        <w:pStyle w:val="a3"/>
        <w:spacing w:line="276"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Керівник роботи _______________ О.</w:t>
      </w:r>
      <w:r w:rsidR="00D96CBA"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В. </w:t>
      </w:r>
      <w:proofErr w:type="spellStart"/>
      <w:r w:rsidRPr="00D96CBA">
        <w:rPr>
          <w:rFonts w:ascii="Times New Roman" w:hAnsi="Times New Roman" w:cs="Times New Roman"/>
          <w:sz w:val="28"/>
          <w:szCs w:val="28"/>
          <w:lang w:val="uk-UA"/>
        </w:rPr>
        <w:t>Усманова</w:t>
      </w:r>
      <w:proofErr w:type="spellEnd"/>
    </w:p>
    <w:p w14:paraId="1428F87D" w14:textId="77777777" w:rsidR="00D53E6B" w:rsidRPr="00D96CBA" w:rsidRDefault="00D53E6B" w:rsidP="00D53E6B">
      <w:pPr>
        <w:pStyle w:val="a3"/>
        <w:spacing w:line="276" w:lineRule="auto"/>
        <w:rPr>
          <w:rFonts w:ascii="Times New Roman" w:hAnsi="Times New Roman" w:cs="Times New Roman"/>
          <w:b/>
          <w:sz w:val="28"/>
          <w:szCs w:val="28"/>
          <w:lang w:val="uk-UA"/>
        </w:rPr>
      </w:pPr>
      <w:proofErr w:type="spellStart"/>
      <w:r w:rsidRPr="00D96CBA">
        <w:rPr>
          <w:rFonts w:ascii="Times New Roman" w:hAnsi="Times New Roman" w:cs="Times New Roman"/>
          <w:b/>
          <w:sz w:val="28"/>
          <w:szCs w:val="28"/>
          <w:lang w:val="uk-UA"/>
        </w:rPr>
        <w:t>Нормоконтроль</w:t>
      </w:r>
      <w:proofErr w:type="spellEnd"/>
      <w:r w:rsidRPr="00D96CBA">
        <w:rPr>
          <w:rFonts w:ascii="Times New Roman" w:hAnsi="Times New Roman" w:cs="Times New Roman"/>
          <w:b/>
          <w:sz w:val="28"/>
          <w:szCs w:val="28"/>
          <w:lang w:val="uk-UA"/>
        </w:rPr>
        <w:t xml:space="preserve"> пройдено</w:t>
      </w:r>
    </w:p>
    <w:p w14:paraId="53734AD2" w14:textId="77777777" w:rsidR="009A2D1C" w:rsidRPr="00D96CBA" w:rsidRDefault="009A2D1C" w:rsidP="00F35FA7">
      <w:pPr>
        <w:pStyle w:val="a3"/>
        <w:spacing w:line="276" w:lineRule="auto"/>
        <w:rPr>
          <w:rFonts w:ascii="Times New Roman" w:hAnsi="Times New Roman" w:cs="Times New Roman"/>
          <w:b/>
          <w:sz w:val="28"/>
          <w:szCs w:val="28"/>
          <w:lang w:val="uk-UA"/>
        </w:rPr>
      </w:pPr>
    </w:p>
    <w:p w14:paraId="29B1C19D" w14:textId="3C1AC519" w:rsidR="00202A5F" w:rsidRPr="00D96CBA" w:rsidRDefault="00D53E6B" w:rsidP="00727B80">
      <w:pPr>
        <w:pStyle w:val="a3"/>
        <w:spacing w:line="276" w:lineRule="auto"/>
        <w:rPr>
          <w:rFonts w:ascii="Times New Roman" w:hAnsi="Times New Roman" w:cs="Times New Roman"/>
          <w:sz w:val="28"/>
          <w:szCs w:val="28"/>
          <w:lang w:val="uk-UA"/>
        </w:rPr>
      </w:pPr>
      <w:proofErr w:type="spellStart"/>
      <w:r w:rsidRPr="00D96CBA">
        <w:rPr>
          <w:rFonts w:ascii="Times New Roman" w:hAnsi="Times New Roman" w:cs="Times New Roman"/>
          <w:sz w:val="28"/>
          <w:szCs w:val="28"/>
          <w:lang w:val="uk-UA"/>
        </w:rPr>
        <w:t>Нормоконтролер</w:t>
      </w:r>
      <w:proofErr w:type="spellEnd"/>
      <w:r w:rsidRPr="00D96CBA">
        <w:rPr>
          <w:rFonts w:ascii="Times New Roman" w:hAnsi="Times New Roman" w:cs="Times New Roman"/>
          <w:sz w:val="28"/>
          <w:szCs w:val="28"/>
          <w:lang w:val="uk-UA"/>
        </w:rPr>
        <w:t xml:space="preserve"> _____________  М. В. Чабаненко</w:t>
      </w:r>
    </w:p>
    <w:p w14:paraId="235D6081" w14:textId="77777777" w:rsidR="00D53E6B" w:rsidRPr="00D96CBA" w:rsidRDefault="00D53E6B" w:rsidP="00F35FA7">
      <w:pPr>
        <w:pStyle w:val="a3"/>
        <w:spacing w:line="276" w:lineRule="auto"/>
        <w:jc w:val="center"/>
        <w:rPr>
          <w:rFonts w:ascii="Times New Roman" w:hAnsi="Times New Roman" w:cs="Times New Roman"/>
          <w:sz w:val="28"/>
          <w:szCs w:val="28"/>
          <w:lang w:val="uk-UA"/>
        </w:rPr>
      </w:pPr>
      <w:r w:rsidRPr="00D96CBA">
        <w:rPr>
          <w:rFonts w:ascii="Times New Roman" w:hAnsi="Times New Roman" w:cs="Times New Roman"/>
          <w:b/>
          <w:sz w:val="28"/>
          <w:szCs w:val="28"/>
          <w:lang w:val="uk-UA" w:eastAsia="ru-RU"/>
        </w:rPr>
        <w:lastRenderedPageBreak/>
        <w:t>РЕФЕРАТ</w:t>
      </w:r>
    </w:p>
    <w:p w14:paraId="504BFEBE" w14:textId="77777777" w:rsidR="00D53E6B" w:rsidRPr="00D96CBA" w:rsidRDefault="00D53E6B" w:rsidP="00D53E6B">
      <w:pPr>
        <w:spacing w:after="0" w:line="240" w:lineRule="auto"/>
        <w:jc w:val="center"/>
        <w:rPr>
          <w:rFonts w:ascii="Times New Roman" w:hAnsi="Times New Roman" w:cs="Times New Roman"/>
          <w:b/>
          <w:sz w:val="28"/>
          <w:szCs w:val="28"/>
          <w:lang w:val="uk-UA" w:eastAsia="ru-RU"/>
        </w:rPr>
      </w:pPr>
    </w:p>
    <w:p w14:paraId="0E789C9D" w14:textId="647C3F2A" w:rsidR="00D53E6B" w:rsidRPr="00D96CBA" w:rsidRDefault="00D53E6B" w:rsidP="00D53E6B">
      <w:pPr>
        <w:spacing w:after="0" w:line="360" w:lineRule="auto"/>
        <w:ind w:firstLine="708"/>
        <w:jc w:val="both"/>
        <w:rPr>
          <w:rFonts w:ascii="Times New Roman" w:hAnsi="Times New Roman" w:cs="Times New Roman"/>
          <w:sz w:val="28"/>
          <w:szCs w:val="28"/>
          <w:lang w:val="uk-UA" w:eastAsia="ru-RU"/>
        </w:rPr>
      </w:pPr>
      <w:r w:rsidRPr="00D96CBA">
        <w:rPr>
          <w:rFonts w:ascii="Times New Roman" w:hAnsi="Times New Roman" w:cs="Times New Roman"/>
          <w:sz w:val="28"/>
          <w:szCs w:val="28"/>
          <w:lang w:val="uk-UA" w:eastAsia="ru-RU"/>
        </w:rPr>
        <w:t xml:space="preserve">Магістерська робота </w:t>
      </w:r>
      <w:r w:rsidRPr="00D96CBA">
        <w:rPr>
          <w:rFonts w:ascii="Times New Roman" w:hAnsi="Times New Roman" w:cs="Times New Roman"/>
          <w:b/>
          <w:sz w:val="28"/>
          <w:szCs w:val="28"/>
          <w:lang w:val="uk-UA" w:eastAsia="ru-RU"/>
        </w:rPr>
        <w:t>«Маніпулятивні технології в політичних ток-шоу</w:t>
      </w:r>
      <w:r w:rsidR="00E06CF8" w:rsidRPr="00D96CBA">
        <w:rPr>
          <w:rFonts w:ascii="Times New Roman" w:hAnsi="Times New Roman" w:cs="Times New Roman"/>
          <w:b/>
          <w:sz w:val="28"/>
          <w:szCs w:val="28"/>
          <w:lang w:val="uk-UA" w:eastAsia="ru-RU"/>
        </w:rPr>
        <w:t xml:space="preserve"> на українському телебаченні</w:t>
      </w:r>
      <w:r w:rsidRPr="00D96CBA">
        <w:rPr>
          <w:rFonts w:ascii="Times New Roman" w:hAnsi="Times New Roman" w:cs="Times New Roman"/>
          <w:b/>
          <w:sz w:val="28"/>
          <w:szCs w:val="28"/>
          <w:lang w:val="uk-UA" w:eastAsia="ru-RU"/>
        </w:rPr>
        <w:t xml:space="preserve">» </w:t>
      </w:r>
      <w:r w:rsidR="00AA7775">
        <w:rPr>
          <w:rFonts w:ascii="Times New Roman" w:hAnsi="Times New Roman" w:cs="Times New Roman"/>
          <w:sz w:val="28"/>
          <w:szCs w:val="28"/>
          <w:lang w:val="uk-UA" w:eastAsia="ru-RU"/>
        </w:rPr>
        <w:t>основний текст – 76</w:t>
      </w:r>
      <w:r w:rsidRPr="00D96CBA">
        <w:rPr>
          <w:rFonts w:ascii="Times New Roman" w:hAnsi="Times New Roman" w:cs="Times New Roman"/>
          <w:sz w:val="28"/>
          <w:szCs w:val="28"/>
          <w:lang w:val="uk-UA" w:eastAsia="ru-RU"/>
        </w:rPr>
        <w:t xml:space="preserve"> сторін</w:t>
      </w:r>
      <w:r w:rsidR="006F3DDB">
        <w:rPr>
          <w:rFonts w:ascii="Times New Roman" w:hAnsi="Times New Roman" w:cs="Times New Roman"/>
          <w:sz w:val="28"/>
          <w:szCs w:val="28"/>
          <w:lang w:val="uk-UA" w:eastAsia="ru-RU"/>
        </w:rPr>
        <w:t>ок</w:t>
      </w:r>
      <w:r w:rsidRPr="00D96CBA">
        <w:rPr>
          <w:rFonts w:ascii="Times New Roman" w:hAnsi="Times New Roman" w:cs="Times New Roman"/>
          <w:color w:val="FF0000"/>
          <w:sz w:val="28"/>
          <w:szCs w:val="28"/>
          <w:lang w:val="uk-UA" w:eastAsia="ru-RU"/>
        </w:rPr>
        <w:t xml:space="preserve">. </w:t>
      </w:r>
      <w:r w:rsidRPr="00D96CBA">
        <w:rPr>
          <w:rFonts w:ascii="Times New Roman" w:hAnsi="Times New Roman" w:cs="Times New Roman"/>
          <w:sz w:val="28"/>
          <w:szCs w:val="28"/>
          <w:lang w:val="uk-UA" w:eastAsia="ru-RU"/>
        </w:rPr>
        <w:t>Для виконання маг</w:t>
      </w:r>
      <w:r w:rsidR="00AA7775">
        <w:rPr>
          <w:rFonts w:ascii="Times New Roman" w:hAnsi="Times New Roman" w:cs="Times New Roman"/>
          <w:sz w:val="28"/>
          <w:szCs w:val="28"/>
          <w:lang w:val="uk-UA" w:eastAsia="ru-RU"/>
        </w:rPr>
        <w:t>істерської роботи опрацьовано 95</w:t>
      </w:r>
      <w:r w:rsidRPr="00D96CBA">
        <w:rPr>
          <w:rFonts w:ascii="Times New Roman" w:hAnsi="Times New Roman" w:cs="Times New Roman"/>
          <w:sz w:val="28"/>
          <w:szCs w:val="28"/>
          <w:lang w:val="uk-UA" w:eastAsia="ru-RU"/>
        </w:rPr>
        <w:t xml:space="preserve"> джерел.</w:t>
      </w:r>
    </w:p>
    <w:p w14:paraId="441CE17E" w14:textId="77777777" w:rsidR="00D53E6B" w:rsidRPr="00D96CBA" w:rsidRDefault="00D53E6B"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b/>
          <w:sz w:val="28"/>
          <w:szCs w:val="28"/>
          <w:lang w:val="uk-UA" w:eastAsia="ru-RU"/>
        </w:rPr>
        <w:t>Об’єктом дослідження</w:t>
      </w:r>
      <w:r w:rsidRPr="00D96CBA">
        <w:rPr>
          <w:rFonts w:ascii="Times New Roman" w:hAnsi="Times New Roman" w:cs="Times New Roman"/>
          <w:sz w:val="28"/>
          <w:szCs w:val="28"/>
          <w:lang w:val="uk-UA" w:eastAsia="ru-RU"/>
        </w:rPr>
        <w:t xml:space="preserve"> політичні ток-шоу «Пульс» на телеканалі 112.ua та «Український формат» на телеканалі NEWSONE за липень-серпень 2020 року.</w:t>
      </w:r>
    </w:p>
    <w:p w14:paraId="230369EE" w14:textId="35C71D8C" w:rsidR="00D53E6B" w:rsidRPr="00D96CBA" w:rsidRDefault="00D53E6B"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b/>
          <w:sz w:val="28"/>
          <w:szCs w:val="28"/>
          <w:lang w:val="uk-UA" w:eastAsia="ru-RU"/>
        </w:rPr>
        <w:t xml:space="preserve">Предмет дослідження </w:t>
      </w:r>
      <w:r w:rsidRPr="00D96CBA">
        <w:rPr>
          <w:rFonts w:ascii="Times New Roman" w:hAnsi="Times New Roman" w:cs="Times New Roman"/>
          <w:i/>
          <w:sz w:val="28"/>
          <w:szCs w:val="28"/>
          <w:lang w:val="uk-UA" w:eastAsia="ru-RU"/>
        </w:rPr>
        <w:t>–</w:t>
      </w:r>
      <w:r w:rsidRPr="00D96CBA">
        <w:rPr>
          <w:rFonts w:ascii="Times New Roman" w:hAnsi="Times New Roman" w:cs="Times New Roman"/>
          <w:sz w:val="28"/>
          <w:szCs w:val="28"/>
          <w:lang w:val="uk-UA" w:eastAsia="ru-RU"/>
        </w:rPr>
        <w:t xml:space="preserve"> стратегії та тактики маніпулювання в політичних ток-шоу.</w:t>
      </w:r>
    </w:p>
    <w:p w14:paraId="269C390E" w14:textId="6A5663ED" w:rsidR="00E06CF8" w:rsidRPr="00D96CBA" w:rsidRDefault="00D53E6B" w:rsidP="00E06CF8">
      <w:pPr>
        <w:spacing w:after="0" w:line="360" w:lineRule="auto"/>
        <w:ind w:firstLine="709"/>
        <w:jc w:val="both"/>
        <w:rPr>
          <w:rFonts w:ascii="Times New Roman" w:eastAsia="Calibri" w:hAnsi="Times New Roman" w:cs="Times New Roman"/>
          <w:sz w:val="28"/>
          <w:szCs w:val="28"/>
          <w:lang w:val="uk-UA"/>
        </w:rPr>
      </w:pPr>
      <w:r w:rsidRPr="00D96CBA">
        <w:rPr>
          <w:rFonts w:ascii="Times New Roman" w:hAnsi="Times New Roman" w:cs="Times New Roman"/>
          <w:b/>
          <w:sz w:val="28"/>
          <w:szCs w:val="28"/>
          <w:lang w:val="uk-UA" w:eastAsia="ru-RU"/>
        </w:rPr>
        <w:t>Мет</w:t>
      </w:r>
      <w:r w:rsidR="00E06CF8" w:rsidRPr="00D96CBA">
        <w:rPr>
          <w:rFonts w:ascii="Times New Roman" w:hAnsi="Times New Roman" w:cs="Times New Roman"/>
          <w:b/>
          <w:sz w:val="28"/>
          <w:szCs w:val="28"/>
          <w:lang w:val="uk-UA" w:eastAsia="ru-RU"/>
        </w:rPr>
        <w:t>а</w:t>
      </w:r>
      <w:r w:rsidRPr="00D96CBA">
        <w:rPr>
          <w:rFonts w:ascii="Times New Roman" w:hAnsi="Times New Roman" w:cs="Times New Roman"/>
          <w:b/>
          <w:sz w:val="28"/>
          <w:szCs w:val="28"/>
          <w:lang w:val="uk-UA" w:eastAsia="ru-RU"/>
        </w:rPr>
        <w:t xml:space="preserve"> дослідження</w:t>
      </w:r>
      <w:r w:rsidR="00E06CF8" w:rsidRPr="00D96CBA">
        <w:rPr>
          <w:rFonts w:ascii="Times New Roman" w:hAnsi="Times New Roman" w:cs="Times New Roman"/>
          <w:b/>
          <w:sz w:val="28"/>
          <w:szCs w:val="28"/>
          <w:lang w:val="uk-UA" w:eastAsia="ru-RU"/>
        </w:rPr>
        <w:t>:</w:t>
      </w:r>
      <w:r w:rsidRPr="00D96CBA">
        <w:rPr>
          <w:rFonts w:ascii="Times New Roman" w:hAnsi="Times New Roman" w:cs="Times New Roman"/>
          <w:sz w:val="28"/>
          <w:szCs w:val="28"/>
          <w:lang w:val="uk-UA" w:eastAsia="ru-RU"/>
        </w:rPr>
        <w:t xml:space="preserve"> </w:t>
      </w:r>
      <w:r w:rsidR="00E06CF8" w:rsidRPr="00D96CBA">
        <w:rPr>
          <w:rFonts w:ascii="Times New Roman" w:eastAsia="Calibri" w:hAnsi="Times New Roman" w:cs="Times New Roman"/>
          <w:sz w:val="28"/>
          <w:szCs w:val="28"/>
          <w:lang w:val="uk-UA"/>
        </w:rPr>
        <w:t>простежити специфіку маніпулятивних технологій, виявлення провідних ознак та функцій маніпуляцій, визначити стратегії й тактики маніпулювання в політичних ток-шоу на українському телебаченні.</w:t>
      </w:r>
    </w:p>
    <w:p w14:paraId="03D41694" w14:textId="5245A53A" w:rsidR="00D53E6B" w:rsidRPr="00D96CBA" w:rsidRDefault="00D53E6B" w:rsidP="00D53E6B">
      <w:pPr>
        <w:suppressAutoHyphens/>
        <w:spacing w:after="0" w:line="360" w:lineRule="auto"/>
        <w:ind w:firstLine="709"/>
        <w:contextualSpacing/>
        <w:jc w:val="both"/>
        <w:rPr>
          <w:rFonts w:ascii="Times New Roman" w:hAnsi="Times New Roman" w:cs="Times New Roman"/>
          <w:b/>
          <w:sz w:val="28"/>
          <w:szCs w:val="28"/>
          <w:lang w:val="uk-UA" w:eastAsia="ru-RU"/>
        </w:rPr>
      </w:pPr>
      <w:r w:rsidRPr="00D96CBA">
        <w:rPr>
          <w:rFonts w:ascii="Times New Roman" w:hAnsi="Times New Roman" w:cs="Times New Roman"/>
          <w:sz w:val="28"/>
          <w:szCs w:val="28"/>
          <w:lang w:val="uk-UA" w:eastAsia="ru-RU"/>
        </w:rPr>
        <w:t xml:space="preserve">Досягнення мети зумовлює необхідність виконання наступних </w:t>
      </w:r>
      <w:r w:rsidRPr="00D96CBA">
        <w:rPr>
          <w:rFonts w:ascii="Times New Roman" w:hAnsi="Times New Roman" w:cs="Times New Roman"/>
          <w:b/>
          <w:sz w:val="28"/>
          <w:szCs w:val="28"/>
          <w:lang w:val="uk-UA" w:eastAsia="ru-RU"/>
        </w:rPr>
        <w:t>завдань:</w:t>
      </w:r>
    </w:p>
    <w:p w14:paraId="7A72D6EC" w14:textId="3508BBCA" w:rsidR="00D53E6B" w:rsidRPr="00D96CBA" w:rsidRDefault="00DA46CE"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sz w:val="28"/>
          <w:szCs w:val="28"/>
          <w:lang w:val="uk-UA" w:eastAsia="ru-RU"/>
        </w:rPr>
        <w:t>1.</w:t>
      </w:r>
      <w:r w:rsidRPr="00D96CBA">
        <w:rPr>
          <w:rFonts w:ascii="Times New Roman" w:hAnsi="Times New Roman" w:cs="Times New Roman"/>
          <w:sz w:val="28"/>
          <w:szCs w:val="28"/>
          <w:lang w:val="uk-UA" w:eastAsia="ru-RU"/>
        </w:rPr>
        <w:tab/>
        <w:t>О</w:t>
      </w:r>
      <w:r w:rsidR="00D53E6B" w:rsidRPr="00D96CBA">
        <w:rPr>
          <w:rFonts w:ascii="Times New Roman" w:hAnsi="Times New Roman" w:cs="Times New Roman"/>
          <w:sz w:val="28"/>
          <w:szCs w:val="28"/>
          <w:lang w:val="uk-UA" w:eastAsia="ru-RU"/>
        </w:rPr>
        <w:t>характеризувати сучасний стан і підходи до визначення маніпулятивних технологій у ЗМІ;</w:t>
      </w:r>
    </w:p>
    <w:p w14:paraId="22AC0D8D" w14:textId="6568AF85" w:rsidR="00D53E6B" w:rsidRPr="00D96CBA" w:rsidRDefault="00DA46CE"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sz w:val="28"/>
          <w:szCs w:val="28"/>
          <w:lang w:val="uk-UA" w:eastAsia="ru-RU"/>
        </w:rPr>
        <w:t>2.</w:t>
      </w:r>
      <w:r w:rsidRPr="00D96CBA">
        <w:rPr>
          <w:rFonts w:ascii="Times New Roman" w:hAnsi="Times New Roman" w:cs="Times New Roman"/>
          <w:sz w:val="28"/>
          <w:szCs w:val="28"/>
          <w:lang w:val="uk-UA" w:eastAsia="ru-RU"/>
        </w:rPr>
        <w:tab/>
        <w:t>Д</w:t>
      </w:r>
      <w:r w:rsidR="00D53E6B" w:rsidRPr="00D96CBA">
        <w:rPr>
          <w:rFonts w:ascii="Times New Roman" w:hAnsi="Times New Roman" w:cs="Times New Roman"/>
          <w:sz w:val="28"/>
          <w:szCs w:val="28"/>
          <w:lang w:val="uk-UA" w:eastAsia="ru-RU"/>
        </w:rPr>
        <w:t>ослідити специфіку маніпулювання в телевізійних програмах;</w:t>
      </w:r>
    </w:p>
    <w:p w14:paraId="3D90B0C4" w14:textId="0C41CCA1" w:rsidR="00D53E6B" w:rsidRPr="00D96CBA" w:rsidRDefault="00DA46CE"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sz w:val="28"/>
          <w:szCs w:val="28"/>
          <w:lang w:val="uk-UA" w:eastAsia="ru-RU"/>
        </w:rPr>
        <w:t>3.</w:t>
      </w:r>
      <w:r w:rsidRPr="00D96CBA">
        <w:rPr>
          <w:rFonts w:ascii="Times New Roman" w:hAnsi="Times New Roman" w:cs="Times New Roman"/>
          <w:sz w:val="28"/>
          <w:szCs w:val="28"/>
          <w:lang w:val="uk-UA" w:eastAsia="ru-RU"/>
        </w:rPr>
        <w:tab/>
        <w:t>В</w:t>
      </w:r>
      <w:r w:rsidR="00D53E6B" w:rsidRPr="00D96CBA">
        <w:rPr>
          <w:rFonts w:ascii="Times New Roman" w:hAnsi="Times New Roman" w:cs="Times New Roman"/>
          <w:sz w:val="28"/>
          <w:szCs w:val="28"/>
          <w:lang w:val="uk-UA" w:eastAsia="ru-RU"/>
        </w:rPr>
        <w:t>исвітлити функції, стратегії та тактики маніпулювання в системі масових комунікацій;</w:t>
      </w:r>
    </w:p>
    <w:p w14:paraId="72DA212C" w14:textId="01122393" w:rsidR="00D53E6B" w:rsidRPr="00D96CBA" w:rsidRDefault="00DA46CE"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sz w:val="28"/>
          <w:szCs w:val="28"/>
          <w:lang w:val="uk-UA" w:eastAsia="ru-RU"/>
        </w:rPr>
        <w:t>4.</w:t>
      </w:r>
      <w:r w:rsidRPr="00D96CBA">
        <w:rPr>
          <w:rFonts w:ascii="Times New Roman" w:hAnsi="Times New Roman" w:cs="Times New Roman"/>
          <w:sz w:val="28"/>
          <w:szCs w:val="28"/>
          <w:lang w:val="uk-UA" w:eastAsia="ru-RU"/>
        </w:rPr>
        <w:tab/>
        <w:t>Р</w:t>
      </w:r>
      <w:r w:rsidR="00D53E6B" w:rsidRPr="00D96CBA">
        <w:rPr>
          <w:rFonts w:ascii="Times New Roman" w:hAnsi="Times New Roman" w:cs="Times New Roman"/>
          <w:sz w:val="28"/>
          <w:szCs w:val="28"/>
          <w:lang w:val="uk-UA" w:eastAsia="ru-RU"/>
        </w:rPr>
        <w:t xml:space="preserve">озглянути специфіку жанру ток-шоу на </w:t>
      </w:r>
      <w:r w:rsidR="005E6C90" w:rsidRPr="00D96CBA">
        <w:rPr>
          <w:rFonts w:ascii="Times New Roman" w:hAnsi="Times New Roman" w:cs="Times New Roman"/>
          <w:sz w:val="28"/>
          <w:szCs w:val="28"/>
          <w:lang w:val="uk-UA" w:eastAsia="ru-RU"/>
        </w:rPr>
        <w:t>телебаченні</w:t>
      </w:r>
      <w:r w:rsidR="00D53E6B" w:rsidRPr="00D96CBA">
        <w:rPr>
          <w:rFonts w:ascii="Times New Roman" w:hAnsi="Times New Roman" w:cs="Times New Roman"/>
          <w:sz w:val="28"/>
          <w:szCs w:val="28"/>
          <w:lang w:val="uk-UA" w:eastAsia="ru-RU"/>
        </w:rPr>
        <w:t>;</w:t>
      </w:r>
    </w:p>
    <w:p w14:paraId="35378A40" w14:textId="5A0BBE1D" w:rsidR="00D53E6B" w:rsidRPr="00D96CBA" w:rsidRDefault="00DA46CE"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sz w:val="28"/>
          <w:szCs w:val="28"/>
          <w:lang w:val="uk-UA" w:eastAsia="ru-RU"/>
        </w:rPr>
        <w:t>5.</w:t>
      </w:r>
      <w:r w:rsidRPr="00D96CBA">
        <w:rPr>
          <w:rFonts w:ascii="Times New Roman" w:hAnsi="Times New Roman" w:cs="Times New Roman"/>
          <w:sz w:val="28"/>
          <w:szCs w:val="28"/>
          <w:lang w:val="uk-UA" w:eastAsia="ru-RU"/>
        </w:rPr>
        <w:tab/>
        <w:t>П</w:t>
      </w:r>
      <w:r w:rsidR="00D53E6B" w:rsidRPr="00D96CBA">
        <w:rPr>
          <w:rFonts w:ascii="Times New Roman" w:hAnsi="Times New Roman" w:cs="Times New Roman"/>
          <w:sz w:val="28"/>
          <w:szCs w:val="28"/>
          <w:lang w:val="uk-UA" w:eastAsia="ru-RU"/>
        </w:rPr>
        <w:t>роаналізувати маніпулятивні технології в політичних ток-шоу в українському телевізійному просторі.</w:t>
      </w:r>
    </w:p>
    <w:p w14:paraId="2EBF7711" w14:textId="1A5BECCB" w:rsidR="00D53E6B" w:rsidRPr="00D96CBA" w:rsidRDefault="00D53E6B"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b/>
          <w:sz w:val="28"/>
          <w:szCs w:val="28"/>
          <w:lang w:val="uk-UA" w:eastAsia="ru-RU"/>
        </w:rPr>
        <w:t xml:space="preserve">Методологічну і теоретичну основу дослідження </w:t>
      </w:r>
      <w:r w:rsidRPr="00D96CBA">
        <w:rPr>
          <w:rFonts w:ascii="Times New Roman" w:hAnsi="Times New Roman" w:cs="Times New Roman"/>
          <w:sz w:val="28"/>
          <w:szCs w:val="28"/>
          <w:lang w:val="uk-UA" w:eastAsia="ru-RU"/>
        </w:rPr>
        <w:t xml:space="preserve">складають праці з телевізійної журналістики А. </w:t>
      </w:r>
      <w:proofErr w:type="spellStart"/>
      <w:r w:rsidRPr="00D96CBA">
        <w:rPr>
          <w:rFonts w:ascii="Times New Roman" w:hAnsi="Times New Roman" w:cs="Times New Roman"/>
          <w:sz w:val="28"/>
          <w:szCs w:val="28"/>
          <w:lang w:val="uk-UA" w:eastAsia="ru-RU"/>
        </w:rPr>
        <w:t>Вартанова</w:t>
      </w:r>
      <w:proofErr w:type="spellEnd"/>
      <w:r w:rsidRPr="00D96CBA">
        <w:rPr>
          <w:rFonts w:ascii="Times New Roman" w:hAnsi="Times New Roman" w:cs="Times New Roman"/>
          <w:sz w:val="28"/>
          <w:szCs w:val="28"/>
          <w:lang w:val="uk-UA" w:eastAsia="ru-RU"/>
        </w:rPr>
        <w:t xml:space="preserve">, В. </w:t>
      </w:r>
      <w:proofErr w:type="spellStart"/>
      <w:r w:rsidRPr="00D96CBA">
        <w:rPr>
          <w:rFonts w:ascii="Times New Roman" w:hAnsi="Times New Roman" w:cs="Times New Roman"/>
          <w:sz w:val="28"/>
          <w:szCs w:val="28"/>
          <w:lang w:val="uk-UA" w:eastAsia="ru-RU"/>
        </w:rPr>
        <w:t>Гоян</w:t>
      </w:r>
      <w:proofErr w:type="spellEnd"/>
      <w:r w:rsidRPr="00D96CBA">
        <w:rPr>
          <w:rFonts w:ascii="Times New Roman" w:hAnsi="Times New Roman" w:cs="Times New Roman"/>
          <w:sz w:val="28"/>
          <w:szCs w:val="28"/>
          <w:lang w:val="uk-UA" w:eastAsia="ru-RU"/>
        </w:rPr>
        <w:t xml:space="preserve">, І. </w:t>
      </w:r>
      <w:proofErr w:type="spellStart"/>
      <w:r w:rsidRPr="00D96CBA">
        <w:rPr>
          <w:rFonts w:ascii="Times New Roman" w:hAnsi="Times New Roman" w:cs="Times New Roman"/>
          <w:sz w:val="28"/>
          <w:szCs w:val="28"/>
          <w:lang w:val="uk-UA" w:eastAsia="ru-RU"/>
        </w:rPr>
        <w:t>Мащенка</w:t>
      </w:r>
      <w:proofErr w:type="spellEnd"/>
      <w:r w:rsidRPr="00D96CBA">
        <w:rPr>
          <w:rFonts w:ascii="Times New Roman" w:hAnsi="Times New Roman" w:cs="Times New Roman"/>
          <w:sz w:val="28"/>
          <w:szCs w:val="28"/>
          <w:lang w:val="uk-UA" w:eastAsia="ru-RU"/>
        </w:rPr>
        <w:t xml:space="preserve">, Т. </w:t>
      </w:r>
      <w:proofErr w:type="spellStart"/>
      <w:r w:rsidRPr="00D96CBA">
        <w:rPr>
          <w:rFonts w:ascii="Times New Roman" w:hAnsi="Times New Roman" w:cs="Times New Roman"/>
          <w:sz w:val="28"/>
          <w:szCs w:val="28"/>
          <w:lang w:val="uk-UA" w:eastAsia="ru-RU"/>
        </w:rPr>
        <w:t>Прощикіна</w:t>
      </w:r>
      <w:proofErr w:type="spellEnd"/>
      <w:r w:rsidRPr="00D96CBA">
        <w:rPr>
          <w:rFonts w:ascii="Times New Roman" w:hAnsi="Times New Roman" w:cs="Times New Roman"/>
          <w:sz w:val="28"/>
          <w:szCs w:val="28"/>
          <w:lang w:val="uk-UA" w:eastAsia="ru-RU"/>
        </w:rPr>
        <w:t xml:space="preserve">, Б. </w:t>
      </w:r>
      <w:r w:rsidR="00DA46CE" w:rsidRPr="00D96CBA">
        <w:rPr>
          <w:lang w:val="uk-UA"/>
        </w:rPr>
        <w:t> </w:t>
      </w:r>
      <w:proofErr w:type="spellStart"/>
      <w:r w:rsidRPr="00D96CBA">
        <w:rPr>
          <w:rFonts w:ascii="Times New Roman" w:hAnsi="Times New Roman" w:cs="Times New Roman"/>
          <w:sz w:val="28"/>
          <w:szCs w:val="28"/>
          <w:lang w:val="uk-UA" w:eastAsia="ru-RU"/>
        </w:rPr>
        <w:t>Станкевича</w:t>
      </w:r>
      <w:proofErr w:type="spellEnd"/>
      <w:r w:rsidRPr="00D96CBA">
        <w:rPr>
          <w:rFonts w:ascii="Times New Roman" w:hAnsi="Times New Roman" w:cs="Times New Roman"/>
          <w:sz w:val="28"/>
          <w:szCs w:val="28"/>
          <w:lang w:val="uk-UA" w:eastAsia="ru-RU"/>
        </w:rPr>
        <w:t xml:space="preserve">, О. </w:t>
      </w:r>
      <w:proofErr w:type="spellStart"/>
      <w:r w:rsidRPr="00D96CBA">
        <w:rPr>
          <w:rFonts w:ascii="Times New Roman" w:hAnsi="Times New Roman" w:cs="Times New Roman"/>
          <w:sz w:val="28"/>
          <w:szCs w:val="28"/>
          <w:lang w:val="uk-UA" w:eastAsia="ru-RU"/>
        </w:rPr>
        <w:t>Юровськог</w:t>
      </w:r>
      <w:r w:rsidR="00DA46CE" w:rsidRPr="00D96CBA">
        <w:rPr>
          <w:rFonts w:ascii="Times New Roman" w:hAnsi="Times New Roman" w:cs="Times New Roman"/>
          <w:sz w:val="28"/>
          <w:szCs w:val="28"/>
          <w:lang w:val="uk-UA" w:eastAsia="ru-RU"/>
        </w:rPr>
        <w:t>о</w:t>
      </w:r>
      <w:proofErr w:type="spellEnd"/>
      <w:r w:rsidR="00DA46CE" w:rsidRPr="00D96CBA">
        <w:rPr>
          <w:rFonts w:ascii="Times New Roman" w:hAnsi="Times New Roman" w:cs="Times New Roman"/>
          <w:sz w:val="28"/>
          <w:szCs w:val="28"/>
          <w:lang w:val="uk-UA" w:eastAsia="ru-RU"/>
        </w:rPr>
        <w:t>; маніпулятивних технологій В. </w:t>
      </w:r>
      <w:proofErr w:type="spellStart"/>
      <w:r w:rsidRPr="00D96CBA">
        <w:rPr>
          <w:rFonts w:ascii="Times New Roman" w:hAnsi="Times New Roman" w:cs="Times New Roman"/>
          <w:sz w:val="28"/>
          <w:szCs w:val="28"/>
          <w:lang w:val="uk-UA" w:eastAsia="ru-RU"/>
        </w:rPr>
        <w:t>Авченка</w:t>
      </w:r>
      <w:proofErr w:type="spellEnd"/>
      <w:r w:rsidRPr="00D96CBA">
        <w:rPr>
          <w:rFonts w:ascii="Times New Roman" w:hAnsi="Times New Roman" w:cs="Times New Roman"/>
          <w:sz w:val="28"/>
          <w:szCs w:val="28"/>
          <w:lang w:val="uk-UA" w:eastAsia="ru-RU"/>
        </w:rPr>
        <w:t xml:space="preserve">, В. </w:t>
      </w:r>
      <w:r w:rsidR="00997CA8" w:rsidRPr="00D96CBA">
        <w:rPr>
          <w:rFonts w:ascii="Times New Roman" w:hAnsi="Times New Roman" w:cs="Times New Roman"/>
          <w:sz w:val="28"/>
          <w:szCs w:val="28"/>
          <w:lang w:val="uk-UA" w:eastAsia="ru-RU"/>
        </w:rPr>
        <w:t> </w:t>
      </w:r>
      <w:proofErr w:type="spellStart"/>
      <w:r w:rsidRPr="00D96CBA">
        <w:rPr>
          <w:rFonts w:ascii="Times New Roman" w:hAnsi="Times New Roman" w:cs="Times New Roman"/>
          <w:sz w:val="28"/>
          <w:szCs w:val="28"/>
          <w:lang w:val="uk-UA" w:eastAsia="ru-RU"/>
        </w:rPr>
        <w:t>Гандзюк</w:t>
      </w:r>
      <w:proofErr w:type="spellEnd"/>
      <w:r w:rsidRPr="00D96CBA">
        <w:rPr>
          <w:rFonts w:ascii="Times New Roman" w:hAnsi="Times New Roman" w:cs="Times New Roman"/>
          <w:sz w:val="28"/>
          <w:szCs w:val="28"/>
          <w:lang w:val="uk-UA" w:eastAsia="ru-RU"/>
        </w:rPr>
        <w:t xml:space="preserve">, Г. Грачова, І. </w:t>
      </w:r>
      <w:proofErr w:type="spellStart"/>
      <w:r w:rsidRPr="00D96CBA">
        <w:rPr>
          <w:rFonts w:ascii="Times New Roman" w:hAnsi="Times New Roman" w:cs="Times New Roman"/>
          <w:sz w:val="28"/>
          <w:szCs w:val="28"/>
          <w:lang w:val="uk-UA" w:eastAsia="ru-RU"/>
        </w:rPr>
        <w:t>Дзялошинського</w:t>
      </w:r>
      <w:proofErr w:type="spellEnd"/>
      <w:r w:rsidRPr="00D96CBA">
        <w:rPr>
          <w:rFonts w:ascii="Times New Roman" w:hAnsi="Times New Roman" w:cs="Times New Roman"/>
          <w:sz w:val="28"/>
          <w:szCs w:val="28"/>
          <w:lang w:val="uk-UA" w:eastAsia="ru-RU"/>
        </w:rPr>
        <w:t xml:space="preserve">, О. </w:t>
      </w:r>
      <w:proofErr w:type="spellStart"/>
      <w:r w:rsidRPr="00D96CBA">
        <w:rPr>
          <w:rFonts w:ascii="Times New Roman" w:hAnsi="Times New Roman" w:cs="Times New Roman"/>
          <w:sz w:val="28"/>
          <w:szCs w:val="28"/>
          <w:lang w:val="uk-UA" w:eastAsia="ru-RU"/>
        </w:rPr>
        <w:t>Доц</w:t>
      </w:r>
      <w:r w:rsidR="00DA46CE" w:rsidRPr="00D96CBA">
        <w:rPr>
          <w:rFonts w:ascii="Times New Roman" w:hAnsi="Times New Roman" w:cs="Times New Roman"/>
          <w:sz w:val="28"/>
          <w:szCs w:val="28"/>
          <w:lang w:val="uk-UA" w:eastAsia="ru-RU"/>
        </w:rPr>
        <w:t>енко</w:t>
      </w:r>
      <w:proofErr w:type="spellEnd"/>
      <w:r w:rsidR="00DA46CE" w:rsidRPr="00D96CBA">
        <w:rPr>
          <w:rFonts w:ascii="Times New Roman" w:hAnsi="Times New Roman" w:cs="Times New Roman"/>
          <w:sz w:val="28"/>
          <w:szCs w:val="28"/>
          <w:lang w:val="uk-UA" w:eastAsia="ru-RU"/>
        </w:rPr>
        <w:t>, С. Кара-Мурзи, ток-шоу Т. </w:t>
      </w:r>
      <w:proofErr w:type="spellStart"/>
      <w:r w:rsidR="00DA46CE" w:rsidRPr="00D96CBA">
        <w:rPr>
          <w:rFonts w:ascii="Times New Roman" w:hAnsi="Times New Roman" w:cs="Times New Roman"/>
          <w:sz w:val="28"/>
          <w:szCs w:val="28"/>
          <w:lang w:val="uk-UA" w:eastAsia="ru-RU"/>
        </w:rPr>
        <w:t>Богорад</w:t>
      </w:r>
      <w:proofErr w:type="spellEnd"/>
      <w:r w:rsidR="00DA46CE" w:rsidRPr="00D96CBA">
        <w:rPr>
          <w:rFonts w:ascii="Times New Roman" w:hAnsi="Times New Roman" w:cs="Times New Roman"/>
          <w:sz w:val="28"/>
          <w:szCs w:val="28"/>
          <w:lang w:val="uk-UA" w:eastAsia="ru-RU"/>
        </w:rPr>
        <w:t>, Н. </w:t>
      </w:r>
      <w:proofErr w:type="spellStart"/>
      <w:r w:rsidR="00DA46CE" w:rsidRPr="00D96CBA">
        <w:rPr>
          <w:rFonts w:ascii="Times New Roman" w:hAnsi="Times New Roman" w:cs="Times New Roman"/>
          <w:sz w:val="28"/>
          <w:szCs w:val="28"/>
          <w:lang w:val="uk-UA" w:eastAsia="ru-RU"/>
        </w:rPr>
        <w:t>Кондратьєвої</w:t>
      </w:r>
      <w:proofErr w:type="spellEnd"/>
      <w:r w:rsidR="00DA46CE" w:rsidRPr="00D96CBA">
        <w:rPr>
          <w:rFonts w:ascii="Times New Roman" w:hAnsi="Times New Roman" w:cs="Times New Roman"/>
          <w:sz w:val="28"/>
          <w:szCs w:val="28"/>
          <w:lang w:val="uk-UA" w:eastAsia="ru-RU"/>
        </w:rPr>
        <w:t xml:space="preserve">, </w:t>
      </w:r>
      <w:r w:rsidR="00D96CBA" w:rsidRPr="00D96CBA">
        <w:rPr>
          <w:rFonts w:ascii="Times New Roman" w:hAnsi="Times New Roman" w:cs="Times New Roman"/>
          <w:sz w:val="28"/>
          <w:szCs w:val="28"/>
          <w:lang w:val="uk-UA" w:eastAsia="ru-RU"/>
        </w:rPr>
        <w:t xml:space="preserve">Г. Кузнецова, Є.  Могилевської, </w:t>
      </w:r>
      <w:r w:rsidR="00DA46CE" w:rsidRPr="00D96CBA">
        <w:rPr>
          <w:rFonts w:ascii="Times New Roman" w:hAnsi="Times New Roman" w:cs="Times New Roman"/>
          <w:sz w:val="28"/>
          <w:szCs w:val="28"/>
          <w:lang w:val="uk-UA" w:eastAsia="ru-RU"/>
        </w:rPr>
        <w:t>Л. </w:t>
      </w:r>
      <w:proofErr w:type="spellStart"/>
      <w:r w:rsidR="00DA46CE" w:rsidRPr="00D96CBA">
        <w:rPr>
          <w:rFonts w:ascii="Times New Roman" w:hAnsi="Times New Roman" w:cs="Times New Roman"/>
          <w:sz w:val="28"/>
          <w:szCs w:val="28"/>
          <w:lang w:val="uk-UA" w:eastAsia="ru-RU"/>
        </w:rPr>
        <w:t>Мордовіної</w:t>
      </w:r>
      <w:proofErr w:type="spellEnd"/>
      <w:r w:rsidR="00DA46CE" w:rsidRPr="00D96CBA">
        <w:rPr>
          <w:rFonts w:ascii="Times New Roman" w:hAnsi="Times New Roman" w:cs="Times New Roman"/>
          <w:sz w:val="28"/>
          <w:szCs w:val="28"/>
          <w:lang w:val="uk-UA" w:eastAsia="ru-RU"/>
        </w:rPr>
        <w:t xml:space="preserve">, </w:t>
      </w:r>
      <w:r w:rsidR="00D96CBA" w:rsidRPr="00D96CBA">
        <w:rPr>
          <w:rFonts w:ascii="Times New Roman" w:hAnsi="Times New Roman" w:cs="Times New Roman"/>
          <w:sz w:val="28"/>
          <w:szCs w:val="28"/>
          <w:lang w:val="uk-UA" w:eastAsia="ru-RU"/>
        </w:rPr>
        <w:t>Н. </w:t>
      </w:r>
      <w:r w:rsidRPr="00D96CBA">
        <w:rPr>
          <w:rFonts w:ascii="Times New Roman" w:hAnsi="Times New Roman" w:cs="Times New Roman"/>
          <w:sz w:val="28"/>
          <w:szCs w:val="28"/>
          <w:lang w:val="uk-UA" w:eastAsia="ru-RU"/>
        </w:rPr>
        <w:t xml:space="preserve">Островської. </w:t>
      </w:r>
    </w:p>
    <w:p w14:paraId="02479B66" w14:textId="77777777" w:rsidR="00D53E6B" w:rsidRPr="00D96CBA" w:rsidRDefault="00D53E6B" w:rsidP="00D53E6B">
      <w:pPr>
        <w:suppressAutoHyphens/>
        <w:spacing w:after="0" w:line="360" w:lineRule="auto"/>
        <w:ind w:firstLine="709"/>
        <w:contextualSpacing/>
        <w:jc w:val="both"/>
        <w:rPr>
          <w:rFonts w:ascii="Times New Roman" w:hAnsi="Times New Roman" w:cs="Times New Roman"/>
          <w:i/>
          <w:sz w:val="28"/>
          <w:szCs w:val="28"/>
          <w:lang w:val="uk-UA" w:eastAsia="ru-RU"/>
        </w:rPr>
      </w:pPr>
      <w:r w:rsidRPr="00D96CBA">
        <w:rPr>
          <w:rFonts w:ascii="Times New Roman" w:hAnsi="Times New Roman" w:cs="Times New Roman"/>
          <w:sz w:val="28"/>
          <w:szCs w:val="28"/>
          <w:lang w:val="uk-UA" w:eastAsia="ru-RU"/>
        </w:rPr>
        <w:t xml:space="preserve">У процесі дослідження застосовувалася такі </w:t>
      </w:r>
      <w:r w:rsidRPr="00D96CBA">
        <w:rPr>
          <w:rFonts w:ascii="Times New Roman" w:hAnsi="Times New Roman" w:cs="Times New Roman"/>
          <w:b/>
          <w:sz w:val="28"/>
          <w:szCs w:val="28"/>
          <w:lang w:val="uk-UA" w:eastAsia="ru-RU"/>
        </w:rPr>
        <w:t>методи:</w:t>
      </w:r>
      <w:r w:rsidRPr="00D96CBA">
        <w:rPr>
          <w:rFonts w:ascii="Times New Roman" w:hAnsi="Times New Roman" w:cs="Times New Roman"/>
          <w:i/>
          <w:sz w:val="28"/>
          <w:szCs w:val="28"/>
          <w:lang w:val="uk-UA" w:eastAsia="ru-RU"/>
        </w:rPr>
        <w:t xml:space="preserve"> </w:t>
      </w:r>
      <w:r w:rsidRPr="00D96CBA">
        <w:rPr>
          <w:rFonts w:ascii="Times New Roman" w:hAnsi="Times New Roman" w:cs="Times New Roman"/>
          <w:sz w:val="28"/>
          <w:szCs w:val="28"/>
          <w:lang w:val="uk-UA" w:eastAsia="ru-RU"/>
        </w:rPr>
        <w:t xml:space="preserve">аналізу та синтезу, пошуковий і порівняльний. Також використані методи узагальнення та </w:t>
      </w:r>
      <w:proofErr w:type="spellStart"/>
      <w:r w:rsidRPr="00D96CBA">
        <w:rPr>
          <w:rFonts w:ascii="Times New Roman" w:hAnsi="Times New Roman" w:cs="Times New Roman"/>
          <w:sz w:val="28"/>
          <w:szCs w:val="28"/>
          <w:lang w:val="uk-UA" w:eastAsia="ru-RU"/>
        </w:rPr>
        <w:t>типологізації</w:t>
      </w:r>
      <w:proofErr w:type="spellEnd"/>
      <w:r w:rsidRPr="00D96CBA">
        <w:rPr>
          <w:rFonts w:ascii="Times New Roman" w:hAnsi="Times New Roman" w:cs="Times New Roman"/>
          <w:sz w:val="28"/>
          <w:szCs w:val="28"/>
          <w:lang w:val="uk-UA" w:eastAsia="ru-RU"/>
        </w:rPr>
        <w:t xml:space="preserve"> як в теоретичній, так і в практичній частинах роботи, а також були </w:t>
      </w:r>
      <w:r w:rsidRPr="00D96CBA">
        <w:rPr>
          <w:rFonts w:ascii="Times New Roman" w:hAnsi="Times New Roman" w:cs="Times New Roman"/>
          <w:sz w:val="28"/>
          <w:szCs w:val="28"/>
          <w:lang w:val="uk-UA" w:eastAsia="ru-RU"/>
        </w:rPr>
        <w:lastRenderedPageBreak/>
        <w:t xml:space="preserve">використані елементи контент-аналізу під час опрацювання емпіричних джерел дослідження. </w:t>
      </w:r>
    </w:p>
    <w:p w14:paraId="102151D4" w14:textId="77777777" w:rsidR="00D53E6B" w:rsidRPr="00D96CBA" w:rsidRDefault="00D53E6B"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b/>
          <w:sz w:val="28"/>
          <w:szCs w:val="28"/>
          <w:lang w:val="uk-UA" w:eastAsia="ru-RU"/>
        </w:rPr>
        <w:t xml:space="preserve">Наукова новизна </w:t>
      </w:r>
      <w:r w:rsidRPr="00D96CBA">
        <w:rPr>
          <w:rFonts w:ascii="Times New Roman" w:hAnsi="Times New Roman" w:cs="Times New Roman"/>
          <w:sz w:val="28"/>
          <w:szCs w:val="28"/>
          <w:lang w:val="uk-UA" w:eastAsia="ru-RU"/>
        </w:rPr>
        <w:t xml:space="preserve">роботи полягає у тому що: </w:t>
      </w:r>
    </w:p>
    <w:p w14:paraId="694CE737" w14:textId="77777777" w:rsidR="00D53E6B" w:rsidRPr="00D96CBA" w:rsidRDefault="00D53E6B"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sz w:val="28"/>
          <w:szCs w:val="28"/>
          <w:lang w:val="uk-UA" w:eastAsia="ru-RU"/>
        </w:rPr>
        <w:t>- вперше: здійснено аналіз маніпулятивних технологій в політичних ток-шоу «Пульс» на телеканалі 112.ua та «Український формат» на телеканалі NEWSONE.</w:t>
      </w:r>
    </w:p>
    <w:p w14:paraId="464F1879" w14:textId="77777777" w:rsidR="00D53E6B" w:rsidRPr="00D96CBA" w:rsidRDefault="00D53E6B"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sz w:val="28"/>
          <w:szCs w:val="28"/>
          <w:lang w:val="uk-UA" w:eastAsia="ru-RU"/>
        </w:rPr>
        <w:t>- розширено: знання про маніпулятивні технології в телевізійному просторі.</w:t>
      </w:r>
    </w:p>
    <w:p w14:paraId="636ABE95" w14:textId="77777777" w:rsidR="00D53E6B" w:rsidRPr="00D96CBA" w:rsidRDefault="00D53E6B" w:rsidP="00D53E6B">
      <w:pPr>
        <w:suppressAutoHyphens/>
        <w:spacing w:after="0" w:line="360" w:lineRule="auto"/>
        <w:ind w:firstLine="709"/>
        <w:contextualSpacing/>
        <w:jc w:val="both"/>
        <w:rPr>
          <w:rFonts w:ascii="Times New Roman" w:hAnsi="Times New Roman" w:cs="Times New Roman"/>
          <w:sz w:val="28"/>
          <w:szCs w:val="28"/>
          <w:lang w:val="uk-UA" w:eastAsia="ru-RU"/>
        </w:rPr>
      </w:pPr>
      <w:r w:rsidRPr="00D96CBA">
        <w:rPr>
          <w:rFonts w:ascii="Times New Roman" w:hAnsi="Times New Roman" w:cs="Times New Roman"/>
          <w:sz w:val="28"/>
          <w:szCs w:val="28"/>
          <w:lang w:val="uk-UA" w:eastAsia="ru-RU"/>
        </w:rPr>
        <w:t>- конкретизовано: основні структурні елементи, специфіку побудови та завдання політичного ток-шоу.</w:t>
      </w:r>
    </w:p>
    <w:p w14:paraId="111E5829" w14:textId="77777777" w:rsidR="00D53E6B" w:rsidRPr="00D96CBA" w:rsidRDefault="00D53E6B" w:rsidP="00D53E6B">
      <w:pPr>
        <w:spacing w:after="0" w:line="360" w:lineRule="auto"/>
        <w:ind w:firstLine="708"/>
        <w:jc w:val="both"/>
        <w:rPr>
          <w:rFonts w:ascii="Times New Roman" w:eastAsia="Calibri" w:hAnsi="Times New Roman" w:cs="Times New Roman"/>
          <w:sz w:val="28"/>
          <w:szCs w:val="28"/>
          <w:lang w:val="uk-UA"/>
        </w:rPr>
      </w:pPr>
      <w:r w:rsidRPr="00D96CBA">
        <w:rPr>
          <w:rFonts w:ascii="Times New Roman" w:hAnsi="Times New Roman" w:cs="Times New Roman"/>
          <w:b/>
          <w:sz w:val="28"/>
          <w:szCs w:val="28"/>
          <w:lang w:val="uk-UA" w:eastAsia="ru-RU"/>
        </w:rPr>
        <w:t>Сфера застосування</w:t>
      </w:r>
      <w:r w:rsidRPr="00D96CBA">
        <w:rPr>
          <w:rFonts w:ascii="Times New Roman" w:hAnsi="Times New Roman" w:cs="Times New Roman"/>
          <w:b/>
          <w:i/>
          <w:sz w:val="28"/>
          <w:szCs w:val="28"/>
          <w:lang w:val="uk-UA" w:eastAsia="ru-RU"/>
        </w:rPr>
        <w:t>:</w:t>
      </w:r>
      <w:r w:rsidRPr="00D96CBA">
        <w:rPr>
          <w:rFonts w:ascii="Times New Roman" w:hAnsi="Times New Roman" w:cs="Times New Roman"/>
          <w:i/>
          <w:sz w:val="28"/>
          <w:szCs w:val="28"/>
          <w:lang w:val="uk-UA" w:eastAsia="ru-RU"/>
        </w:rPr>
        <w:t xml:space="preserve"> </w:t>
      </w:r>
      <w:r w:rsidRPr="00D96CBA">
        <w:rPr>
          <w:rFonts w:ascii="Times New Roman" w:eastAsia="Calibri" w:hAnsi="Times New Roman" w:cs="Times New Roman"/>
          <w:sz w:val="28"/>
          <w:szCs w:val="28"/>
          <w:lang w:val="uk-UA"/>
        </w:rPr>
        <w:t xml:space="preserve">матеріали дослідження можуть бути використані при подальшому вивченні жанру ток-шоу в журналістиці, а також при проведені практичних занять, лекцій, спецкурсів і спецсемінарів. </w:t>
      </w:r>
    </w:p>
    <w:p w14:paraId="3FCB3BC9" w14:textId="63EE6661" w:rsidR="00D53E6B" w:rsidRPr="00D96CBA" w:rsidRDefault="00677A80" w:rsidP="00677A80">
      <w:pPr>
        <w:suppressAutoHyphens/>
        <w:spacing w:after="0" w:line="360" w:lineRule="auto"/>
        <w:ind w:firstLine="709"/>
        <w:contextualSpacing/>
        <w:jc w:val="both"/>
        <w:rPr>
          <w:rFonts w:ascii="Times New Roman" w:hAnsi="Times New Roman" w:cs="Times New Roman"/>
          <w:sz w:val="28"/>
          <w:szCs w:val="28"/>
          <w:lang w:val="uk-UA"/>
        </w:rPr>
      </w:pPr>
      <w:r w:rsidRPr="00D96CBA">
        <w:rPr>
          <w:rFonts w:ascii="Times New Roman" w:hAnsi="Times New Roman" w:cs="Times New Roman"/>
          <w:b/>
          <w:sz w:val="28"/>
          <w:szCs w:val="28"/>
          <w:lang w:val="uk-UA" w:eastAsia="ru-RU"/>
        </w:rPr>
        <w:t xml:space="preserve">Ключові слова: </w:t>
      </w:r>
      <w:r w:rsidRPr="00D96CBA">
        <w:rPr>
          <w:rFonts w:ascii="Times New Roman" w:hAnsi="Times New Roman" w:cs="Times New Roman"/>
          <w:sz w:val="28"/>
          <w:szCs w:val="28"/>
          <w:lang w:val="uk-UA" w:eastAsia="ru-RU"/>
        </w:rPr>
        <w:t>стратегія, ток-шоу, телеканал, маніпуляція, глядачі, телебачення, тактика, політика.</w:t>
      </w:r>
      <w:r w:rsidRPr="00D96CBA">
        <w:rPr>
          <w:rFonts w:ascii="Times New Roman" w:hAnsi="Times New Roman" w:cs="Times New Roman"/>
          <w:b/>
          <w:sz w:val="28"/>
          <w:szCs w:val="28"/>
          <w:lang w:val="uk-UA" w:eastAsia="ru-RU"/>
        </w:rPr>
        <w:t xml:space="preserve"> </w:t>
      </w:r>
    </w:p>
    <w:p w14:paraId="72C15161" w14:textId="77777777" w:rsidR="00D53E6B" w:rsidRPr="00D96CBA" w:rsidRDefault="00D53E6B">
      <w:pPr>
        <w:rPr>
          <w:rFonts w:ascii="Times New Roman" w:hAnsi="Times New Roman" w:cs="Times New Roman"/>
          <w:sz w:val="28"/>
          <w:szCs w:val="28"/>
          <w:lang w:val="uk-UA"/>
        </w:rPr>
      </w:pPr>
    </w:p>
    <w:p w14:paraId="7D5BDB63" w14:textId="77777777" w:rsidR="00D53E6B" w:rsidRPr="00D96CBA" w:rsidRDefault="00D53E6B">
      <w:pPr>
        <w:rPr>
          <w:rFonts w:ascii="Times New Roman" w:hAnsi="Times New Roman" w:cs="Times New Roman"/>
          <w:sz w:val="28"/>
          <w:szCs w:val="28"/>
          <w:lang w:val="uk-UA"/>
        </w:rPr>
      </w:pPr>
    </w:p>
    <w:p w14:paraId="47FC6D8F" w14:textId="77777777" w:rsidR="00D53E6B" w:rsidRPr="00D96CBA" w:rsidRDefault="00D53E6B">
      <w:pPr>
        <w:rPr>
          <w:rFonts w:ascii="Times New Roman" w:hAnsi="Times New Roman" w:cs="Times New Roman"/>
          <w:sz w:val="28"/>
          <w:szCs w:val="28"/>
          <w:lang w:val="uk-UA"/>
        </w:rPr>
      </w:pPr>
    </w:p>
    <w:p w14:paraId="3A03E5E2" w14:textId="77777777" w:rsidR="00D53E6B" w:rsidRPr="00D96CBA" w:rsidRDefault="00D53E6B">
      <w:pPr>
        <w:rPr>
          <w:rFonts w:ascii="Times New Roman" w:hAnsi="Times New Roman" w:cs="Times New Roman"/>
          <w:sz w:val="28"/>
          <w:szCs w:val="28"/>
          <w:lang w:val="uk-UA"/>
        </w:rPr>
      </w:pPr>
    </w:p>
    <w:p w14:paraId="4296EE43" w14:textId="77777777" w:rsidR="00D53E6B" w:rsidRPr="00D96CBA" w:rsidRDefault="00D53E6B">
      <w:pPr>
        <w:rPr>
          <w:rFonts w:ascii="Times New Roman" w:hAnsi="Times New Roman" w:cs="Times New Roman"/>
          <w:sz w:val="28"/>
          <w:szCs w:val="28"/>
          <w:lang w:val="uk-UA"/>
        </w:rPr>
      </w:pPr>
    </w:p>
    <w:p w14:paraId="333F4E0B" w14:textId="77777777" w:rsidR="00D53E6B" w:rsidRPr="00D96CBA" w:rsidRDefault="00D53E6B">
      <w:pPr>
        <w:rPr>
          <w:rFonts w:ascii="Times New Roman" w:hAnsi="Times New Roman" w:cs="Times New Roman"/>
          <w:sz w:val="28"/>
          <w:szCs w:val="28"/>
          <w:lang w:val="uk-UA"/>
        </w:rPr>
      </w:pPr>
    </w:p>
    <w:p w14:paraId="1EA1BD56" w14:textId="77777777" w:rsidR="00D53E6B" w:rsidRPr="00D96CBA" w:rsidRDefault="00D53E6B" w:rsidP="00D53E6B">
      <w:pPr>
        <w:spacing w:line="360" w:lineRule="auto"/>
        <w:rPr>
          <w:rFonts w:ascii="Times New Roman" w:hAnsi="Times New Roman" w:cs="Times New Roman"/>
          <w:sz w:val="28"/>
          <w:szCs w:val="28"/>
          <w:lang w:val="uk-UA"/>
        </w:rPr>
      </w:pPr>
    </w:p>
    <w:p w14:paraId="3DE94EB4" w14:textId="77777777" w:rsidR="00F35FA7" w:rsidRPr="00D96CBA" w:rsidRDefault="00F35FA7" w:rsidP="00D53E6B">
      <w:pPr>
        <w:spacing w:line="360" w:lineRule="auto"/>
        <w:rPr>
          <w:rFonts w:ascii="Times New Roman" w:hAnsi="Times New Roman" w:cs="Times New Roman"/>
          <w:sz w:val="28"/>
          <w:szCs w:val="28"/>
          <w:lang w:val="uk-UA"/>
        </w:rPr>
      </w:pPr>
    </w:p>
    <w:p w14:paraId="3A7D2DA7" w14:textId="7A3E2A60" w:rsidR="00202A5F" w:rsidRPr="00D96CBA" w:rsidRDefault="00202A5F" w:rsidP="00D53E6B">
      <w:pPr>
        <w:spacing w:line="360" w:lineRule="auto"/>
        <w:jc w:val="center"/>
        <w:rPr>
          <w:rFonts w:ascii="Times New Roman" w:hAnsi="Times New Roman" w:cs="Times New Roman"/>
          <w:sz w:val="28"/>
          <w:szCs w:val="28"/>
          <w:lang w:val="uk-UA"/>
        </w:rPr>
      </w:pPr>
    </w:p>
    <w:p w14:paraId="3DEC9E1C" w14:textId="397A6E1E" w:rsidR="00E06CF8" w:rsidRPr="00D96CBA" w:rsidRDefault="00E06CF8" w:rsidP="00D53E6B">
      <w:pPr>
        <w:spacing w:line="360" w:lineRule="auto"/>
        <w:jc w:val="center"/>
        <w:rPr>
          <w:rFonts w:ascii="Times New Roman" w:hAnsi="Times New Roman" w:cs="Times New Roman"/>
          <w:sz w:val="28"/>
          <w:szCs w:val="28"/>
          <w:lang w:val="uk-UA"/>
        </w:rPr>
      </w:pPr>
    </w:p>
    <w:p w14:paraId="45D54B4D" w14:textId="77777777" w:rsidR="00677A80" w:rsidRPr="00D96CBA" w:rsidRDefault="00677A80" w:rsidP="00D53E6B">
      <w:pPr>
        <w:spacing w:line="360" w:lineRule="auto"/>
        <w:jc w:val="center"/>
        <w:rPr>
          <w:rFonts w:ascii="Times New Roman" w:hAnsi="Times New Roman" w:cs="Times New Roman"/>
          <w:sz w:val="28"/>
          <w:szCs w:val="28"/>
          <w:lang w:val="uk-UA"/>
        </w:rPr>
      </w:pPr>
    </w:p>
    <w:p w14:paraId="75B459D6" w14:textId="77777777" w:rsidR="00997CA8" w:rsidRPr="00D96CBA" w:rsidRDefault="00997CA8" w:rsidP="00D53E6B">
      <w:pPr>
        <w:spacing w:line="360" w:lineRule="auto"/>
        <w:jc w:val="center"/>
        <w:rPr>
          <w:rFonts w:ascii="Times New Roman" w:hAnsi="Times New Roman" w:cs="Times New Roman"/>
          <w:sz w:val="28"/>
          <w:szCs w:val="28"/>
          <w:lang w:val="uk-UA"/>
        </w:rPr>
      </w:pPr>
    </w:p>
    <w:p w14:paraId="6F4D2679" w14:textId="77777777" w:rsidR="00D53E6B" w:rsidRPr="00D96CBA" w:rsidRDefault="00D53E6B" w:rsidP="00727B80">
      <w:pPr>
        <w:spacing w:after="0" w:line="360" w:lineRule="auto"/>
        <w:jc w:val="center"/>
        <w:rPr>
          <w:rFonts w:ascii="Times New Roman" w:eastAsia="Calibri" w:hAnsi="Times New Roman" w:cs="Times New Roman"/>
          <w:b/>
          <w:sz w:val="28"/>
          <w:szCs w:val="28"/>
          <w:lang w:val="uk-UA"/>
        </w:rPr>
      </w:pPr>
      <w:r w:rsidRPr="00D96CBA">
        <w:rPr>
          <w:rFonts w:ascii="Times New Roman" w:eastAsia="Calibri" w:hAnsi="Times New Roman" w:cs="Times New Roman"/>
          <w:b/>
          <w:sz w:val="28"/>
          <w:szCs w:val="28"/>
          <w:lang w:val="uk-UA"/>
        </w:rPr>
        <w:lastRenderedPageBreak/>
        <w:t>ВСТУП</w:t>
      </w:r>
    </w:p>
    <w:p w14:paraId="7376DFC7" w14:textId="77777777" w:rsidR="004E1C4A" w:rsidRPr="00D96CBA" w:rsidRDefault="004E1C4A" w:rsidP="00347378">
      <w:pPr>
        <w:spacing w:after="0" w:line="360" w:lineRule="auto"/>
        <w:ind w:firstLine="709"/>
        <w:jc w:val="center"/>
        <w:rPr>
          <w:rFonts w:ascii="Times New Roman" w:eastAsia="Calibri" w:hAnsi="Times New Roman" w:cs="Times New Roman"/>
          <w:b/>
          <w:sz w:val="28"/>
          <w:szCs w:val="28"/>
          <w:lang w:val="uk-UA"/>
        </w:rPr>
      </w:pPr>
    </w:p>
    <w:p w14:paraId="450C9DB7" w14:textId="7777777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i/>
          <w:sz w:val="28"/>
          <w:szCs w:val="28"/>
          <w:lang w:val="uk-UA"/>
        </w:rPr>
        <w:t xml:space="preserve">Актуальність теми дослідження. </w:t>
      </w:r>
      <w:r w:rsidRPr="00D96CBA">
        <w:rPr>
          <w:rFonts w:ascii="Times New Roman" w:eastAsia="Calibri" w:hAnsi="Times New Roman" w:cs="Times New Roman"/>
          <w:sz w:val="28"/>
          <w:szCs w:val="28"/>
          <w:lang w:val="uk-UA"/>
        </w:rPr>
        <w:t>В сучасному телевізійному просторі спостерігається збільшенням кількості й ролі маніпулятивних технологій для формування політичній реальності, а необхідністю синтезувати теоретичні визначення феномена маніпулювання в ток-шоу на українському телеканалах.</w:t>
      </w:r>
    </w:p>
    <w:p w14:paraId="100B57B7" w14:textId="7777777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xml:space="preserve">Процеси демократизації, глобалізації та інформатизації призвели до того, що інформація і комунікація в мас-медіа стають </w:t>
      </w:r>
      <w:proofErr w:type="spellStart"/>
      <w:r w:rsidRPr="00D96CBA">
        <w:rPr>
          <w:rFonts w:ascii="Times New Roman" w:eastAsia="Calibri" w:hAnsi="Times New Roman" w:cs="Times New Roman"/>
          <w:sz w:val="28"/>
          <w:szCs w:val="28"/>
          <w:lang w:val="uk-UA"/>
        </w:rPr>
        <w:t>системоутворюючими</w:t>
      </w:r>
      <w:proofErr w:type="spellEnd"/>
      <w:r w:rsidRPr="00D96CBA">
        <w:rPr>
          <w:rFonts w:ascii="Times New Roman" w:eastAsia="Calibri" w:hAnsi="Times New Roman" w:cs="Times New Roman"/>
          <w:sz w:val="28"/>
          <w:szCs w:val="28"/>
          <w:lang w:val="uk-UA"/>
        </w:rPr>
        <w:t xml:space="preserve"> елементами в політичному просторі: політичні актори, що діють на інформаційному ринку, змушені тепер оскаржувати лідерство в публічній боротьбі, змагаючись з опонентами за визнання широкою громадськістю.</w:t>
      </w:r>
    </w:p>
    <w:p w14:paraId="1E30BFFB" w14:textId="7777777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Висока конкуренція пояснює прагнення акторів привернути увагу до своїх повідомлень усіма можливими способами, що обумовлює активне застосування інформаційно-психологічних впливів. Сьогодні маніпулятивні технології використовуються в різних частинах політичного ток-шоу, впливаючи на способи реалізації політичних рішень, хід і результати виборчих кампаній, формування політичної свідомості і поведінки громадян.</w:t>
      </w:r>
    </w:p>
    <w:p w14:paraId="4F41B203" w14:textId="4A51A814"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xml:space="preserve">Маніпулятивні технології в телевізійному просторі були вже предметом вивчення в наукових працях В. </w:t>
      </w:r>
      <w:proofErr w:type="spellStart"/>
      <w:r w:rsidRPr="00D96CBA">
        <w:rPr>
          <w:rFonts w:ascii="Times New Roman" w:eastAsia="Calibri" w:hAnsi="Times New Roman" w:cs="Times New Roman"/>
          <w:sz w:val="28"/>
          <w:szCs w:val="28"/>
          <w:lang w:val="uk-UA"/>
        </w:rPr>
        <w:t>Гандзюк</w:t>
      </w:r>
      <w:proofErr w:type="spellEnd"/>
      <w:r w:rsidRPr="00D96CBA">
        <w:rPr>
          <w:rFonts w:ascii="Times New Roman" w:eastAsia="Calibri" w:hAnsi="Times New Roman" w:cs="Times New Roman"/>
          <w:sz w:val="28"/>
          <w:szCs w:val="28"/>
          <w:lang w:val="uk-UA"/>
        </w:rPr>
        <w:t xml:space="preserve">, Г. Грачова, І. </w:t>
      </w:r>
      <w:proofErr w:type="spellStart"/>
      <w:r w:rsidRPr="00D96CBA">
        <w:rPr>
          <w:rFonts w:ascii="Times New Roman" w:eastAsia="Calibri" w:hAnsi="Times New Roman" w:cs="Times New Roman"/>
          <w:sz w:val="28"/>
          <w:szCs w:val="28"/>
          <w:lang w:val="uk-UA"/>
        </w:rPr>
        <w:t>Дзялошинського</w:t>
      </w:r>
      <w:proofErr w:type="spellEnd"/>
      <w:r w:rsidRPr="00D96CBA">
        <w:rPr>
          <w:rFonts w:ascii="Times New Roman" w:eastAsia="Calibri" w:hAnsi="Times New Roman" w:cs="Times New Roman"/>
          <w:sz w:val="28"/>
          <w:szCs w:val="28"/>
          <w:lang w:val="uk-UA"/>
        </w:rPr>
        <w:t>, М.</w:t>
      </w:r>
      <w:r w:rsidR="00D96CBA">
        <w:rPr>
          <w:rFonts w:ascii="Times New Roman" w:eastAsia="Calibri" w:hAnsi="Times New Roman" w:cs="Times New Roman"/>
          <w:sz w:val="28"/>
          <w:szCs w:val="28"/>
          <w:lang w:val="uk-UA"/>
        </w:rPr>
        <w:t> </w:t>
      </w:r>
      <w:proofErr w:type="spellStart"/>
      <w:r w:rsidRPr="00D96CBA">
        <w:rPr>
          <w:rFonts w:ascii="Times New Roman" w:eastAsia="Calibri" w:hAnsi="Times New Roman" w:cs="Times New Roman"/>
          <w:sz w:val="28"/>
          <w:szCs w:val="28"/>
          <w:lang w:val="uk-UA"/>
        </w:rPr>
        <w:t>Коверіної</w:t>
      </w:r>
      <w:proofErr w:type="spellEnd"/>
      <w:r w:rsidRPr="00D96CBA">
        <w:rPr>
          <w:rFonts w:ascii="Times New Roman" w:eastAsia="Calibri" w:hAnsi="Times New Roman" w:cs="Times New Roman"/>
          <w:sz w:val="28"/>
          <w:szCs w:val="28"/>
          <w:lang w:val="uk-UA"/>
        </w:rPr>
        <w:t xml:space="preserve">, що висвітлюють різні підходи до </w:t>
      </w:r>
      <w:r w:rsidRPr="00D96CBA">
        <w:rPr>
          <w:rFonts w:ascii="Times New Roman" w:eastAsia="Calibri" w:hAnsi="Times New Roman" w:cs="Times New Roman"/>
          <w:bCs/>
          <w:sz w:val="28"/>
          <w:szCs w:val="28"/>
          <w:lang w:val="uk-UA"/>
        </w:rPr>
        <w:t>стратегій маніпулювання масовою свідомістю в українських мас-медіа, окреслюють маніпулятивні технології на телебаченні, виокремлюють роль ЗМІ у формуванні масової політичної свідомості</w:t>
      </w:r>
      <w:r w:rsidRPr="00D96CBA">
        <w:rPr>
          <w:rFonts w:ascii="Times New Roman" w:eastAsia="Calibri" w:hAnsi="Times New Roman" w:cs="Times New Roman"/>
          <w:sz w:val="28"/>
          <w:szCs w:val="28"/>
          <w:lang w:val="uk-UA"/>
        </w:rPr>
        <w:t xml:space="preserve">. Проте недостатньо вивченою залишаються стратегії та тактики маніпулювання на всеукраїнському телебаченні, тому вважаємо доцільним дослідити політичні ток-шоу. </w:t>
      </w:r>
    </w:p>
    <w:p w14:paraId="2656EEEA" w14:textId="7777777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Зважаючи на усе перелічене, актуальною є тема нашого магістерського дослідження, що полягає у з’ясуванні особливостей маніпулятивних технологій в політичних ток-шоу на українському телебаченні.</w:t>
      </w:r>
    </w:p>
    <w:p w14:paraId="701847F8" w14:textId="2D46940F"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i/>
          <w:sz w:val="28"/>
          <w:szCs w:val="28"/>
          <w:lang w:val="uk-UA"/>
        </w:rPr>
        <w:lastRenderedPageBreak/>
        <w:t>Мета дослідження</w:t>
      </w:r>
      <w:r w:rsidRPr="00D96CBA">
        <w:rPr>
          <w:rFonts w:ascii="Times New Roman" w:eastAsia="Calibri" w:hAnsi="Times New Roman" w:cs="Times New Roman"/>
          <w:sz w:val="28"/>
          <w:szCs w:val="28"/>
          <w:lang w:val="uk-UA"/>
        </w:rPr>
        <w:t xml:space="preserve"> – простеж</w:t>
      </w:r>
      <w:r w:rsidR="00211952" w:rsidRPr="00D96CBA">
        <w:rPr>
          <w:rFonts w:ascii="Times New Roman" w:eastAsia="Calibri" w:hAnsi="Times New Roman" w:cs="Times New Roman"/>
          <w:sz w:val="28"/>
          <w:szCs w:val="28"/>
          <w:lang w:val="uk-UA"/>
        </w:rPr>
        <w:t>ити</w:t>
      </w:r>
      <w:r w:rsidRPr="00D96CBA">
        <w:rPr>
          <w:rFonts w:ascii="Times New Roman" w:eastAsia="Calibri" w:hAnsi="Times New Roman" w:cs="Times New Roman"/>
          <w:sz w:val="28"/>
          <w:szCs w:val="28"/>
          <w:lang w:val="uk-UA"/>
        </w:rPr>
        <w:t xml:space="preserve"> специфік</w:t>
      </w:r>
      <w:r w:rsidR="00211952" w:rsidRPr="00D96CBA">
        <w:rPr>
          <w:rFonts w:ascii="Times New Roman" w:eastAsia="Calibri" w:hAnsi="Times New Roman" w:cs="Times New Roman"/>
          <w:sz w:val="28"/>
          <w:szCs w:val="28"/>
          <w:lang w:val="uk-UA"/>
        </w:rPr>
        <w:t>у</w:t>
      </w:r>
      <w:r w:rsidRPr="00D96CBA">
        <w:rPr>
          <w:rFonts w:ascii="Times New Roman" w:eastAsia="Calibri" w:hAnsi="Times New Roman" w:cs="Times New Roman"/>
          <w:sz w:val="28"/>
          <w:szCs w:val="28"/>
          <w:lang w:val="uk-UA"/>
        </w:rPr>
        <w:t xml:space="preserve"> маніпулятивних технологій, виявлення провідних ознак та функцій маніпуляцій, визнач</w:t>
      </w:r>
      <w:r w:rsidR="00211952" w:rsidRPr="00D96CBA">
        <w:rPr>
          <w:rFonts w:ascii="Times New Roman" w:eastAsia="Calibri" w:hAnsi="Times New Roman" w:cs="Times New Roman"/>
          <w:sz w:val="28"/>
          <w:szCs w:val="28"/>
          <w:lang w:val="uk-UA"/>
        </w:rPr>
        <w:t>ити</w:t>
      </w:r>
      <w:r w:rsidRPr="00D96CBA">
        <w:rPr>
          <w:rFonts w:ascii="Times New Roman" w:eastAsia="Calibri" w:hAnsi="Times New Roman" w:cs="Times New Roman"/>
          <w:sz w:val="28"/>
          <w:szCs w:val="28"/>
          <w:lang w:val="uk-UA"/>
        </w:rPr>
        <w:t xml:space="preserve"> стратегі</w:t>
      </w:r>
      <w:r w:rsidR="00211952" w:rsidRPr="00D96CBA">
        <w:rPr>
          <w:rFonts w:ascii="Times New Roman" w:eastAsia="Calibri" w:hAnsi="Times New Roman" w:cs="Times New Roman"/>
          <w:sz w:val="28"/>
          <w:szCs w:val="28"/>
          <w:lang w:val="uk-UA"/>
        </w:rPr>
        <w:t>ї</w:t>
      </w:r>
      <w:r w:rsidRPr="00D96CBA">
        <w:rPr>
          <w:rFonts w:ascii="Times New Roman" w:eastAsia="Calibri" w:hAnsi="Times New Roman" w:cs="Times New Roman"/>
          <w:sz w:val="28"/>
          <w:szCs w:val="28"/>
          <w:lang w:val="uk-UA"/>
        </w:rPr>
        <w:t xml:space="preserve"> </w:t>
      </w:r>
      <w:r w:rsidR="00211952" w:rsidRPr="00D96CBA">
        <w:rPr>
          <w:rFonts w:ascii="Times New Roman" w:eastAsia="Calibri" w:hAnsi="Times New Roman" w:cs="Times New Roman"/>
          <w:sz w:val="28"/>
          <w:szCs w:val="28"/>
          <w:lang w:val="uk-UA"/>
        </w:rPr>
        <w:t>й</w:t>
      </w:r>
      <w:r w:rsidRPr="00D96CBA">
        <w:rPr>
          <w:rFonts w:ascii="Times New Roman" w:eastAsia="Calibri" w:hAnsi="Times New Roman" w:cs="Times New Roman"/>
          <w:sz w:val="28"/>
          <w:szCs w:val="28"/>
          <w:lang w:val="uk-UA"/>
        </w:rPr>
        <w:t xml:space="preserve"> тактик</w:t>
      </w:r>
      <w:r w:rsidR="00211952" w:rsidRPr="00D96CBA">
        <w:rPr>
          <w:rFonts w:ascii="Times New Roman" w:eastAsia="Calibri" w:hAnsi="Times New Roman" w:cs="Times New Roman"/>
          <w:sz w:val="28"/>
          <w:szCs w:val="28"/>
          <w:lang w:val="uk-UA"/>
        </w:rPr>
        <w:t>и</w:t>
      </w:r>
      <w:r w:rsidRPr="00D96CBA">
        <w:rPr>
          <w:rFonts w:ascii="Times New Roman" w:eastAsia="Calibri" w:hAnsi="Times New Roman" w:cs="Times New Roman"/>
          <w:sz w:val="28"/>
          <w:szCs w:val="28"/>
          <w:lang w:val="uk-UA"/>
        </w:rPr>
        <w:t xml:space="preserve"> маніпулювання в політичних ток-шоу на українському телебаченні.</w:t>
      </w:r>
    </w:p>
    <w:p w14:paraId="6E8DE170" w14:textId="7777777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xml:space="preserve">Досягнення мети зумовлює необхідність виконання наступних </w:t>
      </w:r>
      <w:r w:rsidRPr="00D96CBA">
        <w:rPr>
          <w:rFonts w:ascii="Times New Roman" w:eastAsia="Calibri" w:hAnsi="Times New Roman" w:cs="Times New Roman"/>
          <w:i/>
          <w:iCs/>
          <w:sz w:val="28"/>
          <w:szCs w:val="28"/>
          <w:lang w:val="uk-UA"/>
        </w:rPr>
        <w:t>завдань</w:t>
      </w:r>
      <w:r w:rsidRPr="00D96CBA">
        <w:rPr>
          <w:rFonts w:ascii="Times New Roman" w:eastAsia="Calibri" w:hAnsi="Times New Roman" w:cs="Times New Roman"/>
          <w:sz w:val="28"/>
          <w:szCs w:val="28"/>
          <w:lang w:val="uk-UA"/>
        </w:rPr>
        <w:t>:</w:t>
      </w:r>
    </w:p>
    <w:p w14:paraId="540E78B4" w14:textId="3FEFBD74"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1</w:t>
      </w:r>
      <w:r w:rsidR="00211952" w:rsidRPr="00D96CBA">
        <w:rPr>
          <w:rFonts w:ascii="Times New Roman" w:eastAsia="Calibri" w:hAnsi="Times New Roman" w:cs="Times New Roman"/>
          <w:sz w:val="28"/>
          <w:szCs w:val="28"/>
          <w:lang w:val="uk-UA"/>
        </w:rPr>
        <w:t>)</w:t>
      </w:r>
      <w:r w:rsidRPr="00D96CBA">
        <w:rPr>
          <w:rFonts w:ascii="Times New Roman" w:eastAsia="Calibri" w:hAnsi="Times New Roman" w:cs="Times New Roman"/>
          <w:sz w:val="28"/>
          <w:szCs w:val="28"/>
          <w:lang w:val="uk-UA"/>
        </w:rPr>
        <w:tab/>
        <w:t>охарактеризувати сучасний стан і підходи до визначення маніпулятивних технологій у ЗМІ;</w:t>
      </w:r>
    </w:p>
    <w:p w14:paraId="4A396456" w14:textId="25F68B65"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2</w:t>
      </w:r>
      <w:r w:rsidR="00211952" w:rsidRPr="00D96CBA">
        <w:rPr>
          <w:rFonts w:ascii="Times New Roman" w:eastAsia="Calibri" w:hAnsi="Times New Roman" w:cs="Times New Roman"/>
          <w:sz w:val="28"/>
          <w:szCs w:val="28"/>
          <w:lang w:val="uk-UA"/>
        </w:rPr>
        <w:t>)</w:t>
      </w:r>
      <w:r w:rsidRPr="00D96CBA">
        <w:rPr>
          <w:rFonts w:ascii="Times New Roman" w:eastAsia="Calibri" w:hAnsi="Times New Roman" w:cs="Times New Roman"/>
          <w:sz w:val="28"/>
          <w:szCs w:val="28"/>
          <w:lang w:val="uk-UA"/>
        </w:rPr>
        <w:tab/>
        <w:t>дослідити специфіку маніпулювання в телевізійних програмах;</w:t>
      </w:r>
    </w:p>
    <w:p w14:paraId="16CB1402" w14:textId="1E991F1F"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3</w:t>
      </w:r>
      <w:r w:rsidR="00211952" w:rsidRPr="00D96CBA">
        <w:rPr>
          <w:rFonts w:ascii="Times New Roman" w:eastAsia="Calibri" w:hAnsi="Times New Roman" w:cs="Times New Roman"/>
          <w:sz w:val="28"/>
          <w:szCs w:val="28"/>
          <w:lang w:val="uk-UA"/>
        </w:rPr>
        <w:t>)</w:t>
      </w:r>
      <w:r w:rsidRPr="00D96CBA">
        <w:rPr>
          <w:rFonts w:ascii="Times New Roman" w:eastAsia="Calibri" w:hAnsi="Times New Roman" w:cs="Times New Roman"/>
          <w:sz w:val="28"/>
          <w:szCs w:val="28"/>
          <w:lang w:val="uk-UA"/>
        </w:rPr>
        <w:tab/>
        <w:t>висвітлити функції, стратегії та тактики маніпулювання в системі масових комунікацій;</w:t>
      </w:r>
    </w:p>
    <w:p w14:paraId="07CB3F43" w14:textId="3AA1C54B"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4</w:t>
      </w:r>
      <w:r w:rsidR="00211952" w:rsidRPr="00D96CBA">
        <w:rPr>
          <w:rFonts w:ascii="Times New Roman" w:eastAsia="Calibri" w:hAnsi="Times New Roman" w:cs="Times New Roman"/>
          <w:sz w:val="28"/>
          <w:szCs w:val="28"/>
          <w:lang w:val="uk-UA"/>
        </w:rPr>
        <w:t>)</w:t>
      </w:r>
      <w:r w:rsidRPr="00D96CBA">
        <w:rPr>
          <w:rFonts w:ascii="Times New Roman" w:eastAsia="Calibri" w:hAnsi="Times New Roman" w:cs="Times New Roman"/>
          <w:sz w:val="28"/>
          <w:szCs w:val="28"/>
          <w:lang w:val="uk-UA"/>
        </w:rPr>
        <w:tab/>
        <w:t>розглянути специфіку жанру ток-шоу на телебаченні;</w:t>
      </w:r>
    </w:p>
    <w:p w14:paraId="1B46991A" w14:textId="773F363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5</w:t>
      </w:r>
      <w:r w:rsidR="00211952" w:rsidRPr="00D96CBA">
        <w:rPr>
          <w:rFonts w:ascii="Times New Roman" w:eastAsia="Calibri" w:hAnsi="Times New Roman" w:cs="Times New Roman"/>
          <w:sz w:val="28"/>
          <w:szCs w:val="28"/>
          <w:lang w:val="uk-UA"/>
        </w:rPr>
        <w:t>)</w:t>
      </w:r>
      <w:r w:rsidRPr="00D96CBA">
        <w:rPr>
          <w:rFonts w:ascii="Times New Roman" w:eastAsia="Calibri" w:hAnsi="Times New Roman" w:cs="Times New Roman"/>
          <w:sz w:val="28"/>
          <w:szCs w:val="28"/>
          <w:lang w:val="uk-UA"/>
        </w:rPr>
        <w:tab/>
        <w:t>проаналізувати маніпулятивні технології в політичних ток-шоу в українському телевізійному просторі.</w:t>
      </w:r>
    </w:p>
    <w:p w14:paraId="7E6C30EA" w14:textId="7777777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i/>
          <w:sz w:val="28"/>
          <w:szCs w:val="28"/>
          <w:lang w:val="uk-UA"/>
        </w:rPr>
        <w:t xml:space="preserve">Об’єкт дослідження </w:t>
      </w:r>
      <w:r w:rsidRPr="00D96CBA">
        <w:rPr>
          <w:rFonts w:ascii="Times New Roman" w:eastAsia="Calibri" w:hAnsi="Times New Roman" w:cs="Times New Roman"/>
          <w:sz w:val="28"/>
          <w:szCs w:val="28"/>
          <w:lang w:val="uk-UA"/>
        </w:rPr>
        <w:t>– політичне ток-шоу «Пульс» на телеканалі 112.ua та «Український формат» на телеканалі NEWSONE за липень-серпень 2020 року.</w:t>
      </w:r>
    </w:p>
    <w:p w14:paraId="179D833C" w14:textId="7777777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i/>
          <w:sz w:val="28"/>
          <w:szCs w:val="28"/>
          <w:lang w:val="uk-UA"/>
        </w:rPr>
        <w:t>Предмет дослідження –</w:t>
      </w:r>
      <w:r w:rsidRPr="00D96CBA">
        <w:rPr>
          <w:rFonts w:ascii="Times New Roman" w:eastAsia="Calibri" w:hAnsi="Times New Roman" w:cs="Times New Roman"/>
          <w:sz w:val="28"/>
          <w:szCs w:val="28"/>
          <w:lang w:val="uk-UA"/>
        </w:rPr>
        <w:t xml:space="preserve"> стратегії та тактики маніпулювання в українських політичних ток-шоу.</w:t>
      </w:r>
    </w:p>
    <w:p w14:paraId="10C062F3" w14:textId="7DD9DA1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i/>
          <w:sz w:val="28"/>
          <w:szCs w:val="28"/>
          <w:lang w:val="uk-UA"/>
        </w:rPr>
        <w:t xml:space="preserve">Методологічну та теоретичну основу </w:t>
      </w:r>
      <w:r w:rsidRPr="00D96CBA">
        <w:rPr>
          <w:rFonts w:ascii="Times New Roman" w:eastAsia="Calibri" w:hAnsi="Times New Roman" w:cs="Times New Roman"/>
          <w:sz w:val="28"/>
          <w:szCs w:val="28"/>
          <w:lang w:val="uk-UA"/>
        </w:rPr>
        <w:t xml:space="preserve">дослідження складають праці з телевізійної журналістики А. </w:t>
      </w:r>
      <w:proofErr w:type="spellStart"/>
      <w:r w:rsidRPr="00D96CBA">
        <w:rPr>
          <w:rFonts w:ascii="Times New Roman" w:eastAsia="Calibri" w:hAnsi="Times New Roman" w:cs="Times New Roman"/>
          <w:sz w:val="28"/>
          <w:szCs w:val="28"/>
          <w:lang w:val="uk-UA"/>
        </w:rPr>
        <w:t>Вартанова</w:t>
      </w:r>
      <w:proofErr w:type="spellEnd"/>
      <w:r w:rsidRPr="00D96CBA">
        <w:rPr>
          <w:rFonts w:ascii="Times New Roman" w:eastAsia="Calibri" w:hAnsi="Times New Roman" w:cs="Times New Roman"/>
          <w:sz w:val="28"/>
          <w:szCs w:val="28"/>
          <w:lang w:val="uk-UA"/>
        </w:rPr>
        <w:t xml:space="preserve">, В. </w:t>
      </w:r>
      <w:proofErr w:type="spellStart"/>
      <w:r w:rsidRPr="00D96CBA">
        <w:rPr>
          <w:rFonts w:ascii="Times New Roman" w:eastAsia="Calibri" w:hAnsi="Times New Roman" w:cs="Times New Roman"/>
          <w:sz w:val="28"/>
          <w:szCs w:val="28"/>
          <w:lang w:val="uk-UA"/>
        </w:rPr>
        <w:t>Гоян</w:t>
      </w:r>
      <w:proofErr w:type="spellEnd"/>
      <w:r w:rsidRPr="00D96CBA">
        <w:rPr>
          <w:rFonts w:ascii="Times New Roman" w:eastAsia="Calibri" w:hAnsi="Times New Roman" w:cs="Times New Roman"/>
          <w:sz w:val="28"/>
          <w:szCs w:val="28"/>
          <w:lang w:val="uk-UA"/>
        </w:rPr>
        <w:t xml:space="preserve">, І. </w:t>
      </w:r>
      <w:proofErr w:type="spellStart"/>
      <w:r w:rsidRPr="00D96CBA">
        <w:rPr>
          <w:rFonts w:ascii="Times New Roman" w:eastAsia="Calibri" w:hAnsi="Times New Roman" w:cs="Times New Roman"/>
          <w:sz w:val="28"/>
          <w:szCs w:val="28"/>
          <w:lang w:val="uk-UA"/>
        </w:rPr>
        <w:t>Мащенка</w:t>
      </w:r>
      <w:proofErr w:type="spellEnd"/>
      <w:r w:rsidRPr="00D96CBA">
        <w:rPr>
          <w:rFonts w:ascii="Times New Roman" w:eastAsia="Calibri" w:hAnsi="Times New Roman" w:cs="Times New Roman"/>
          <w:sz w:val="28"/>
          <w:szCs w:val="28"/>
          <w:lang w:val="uk-UA"/>
        </w:rPr>
        <w:t xml:space="preserve">, Т. </w:t>
      </w:r>
      <w:proofErr w:type="spellStart"/>
      <w:r w:rsidRPr="00D96CBA">
        <w:rPr>
          <w:rFonts w:ascii="Times New Roman" w:eastAsia="Calibri" w:hAnsi="Times New Roman" w:cs="Times New Roman"/>
          <w:sz w:val="28"/>
          <w:szCs w:val="28"/>
          <w:lang w:val="uk-UA"/>
        </w:rPr>
        <w:t>Прощикіна</w:t>
      </w:r>
      <w:proofErr w:type="spellEnd"/>
      <w:r w:rsidRPr="00D96CBA">
        <w:rPr>
          <w:rFonts w:ascii="Times New Roman" w:eastAsia="Calibri" w:hAnsi="Times New Roman" w:cs="Times New Roman"/>
          <w:sz w:val="28"/>
          <w:szCs w:val="28"/>
          <w:lang w:val="uk-UA"/>
        </w:rPr>
        <w:t xml:space="preserve">,        Б. </w:t>
      </w:r>
      <w:proofErr w:type="spellStart"/>
      <w:r w:rsidRPr="00D96CBA">
        <w:rPr>
          <w:rFonts w:ascii="Times New Roman" w:eastAsia="Calibri" w:hAnsi="Times New Roman" w:cs="Times New Roman"/>
          <w:sz w:val="28"/>
          <w:szCs w:val="28"/>
          <w:lang w:val="uk-UA"/>
        </w:rPr>
        <w:t>Станкевича</w:t>
      </w:r>
      <w:proofErr w:type="spellEnd"/>
      <w:r w:rsidRPr="00D96CBA">
        <w:rPr>
          <w:rFonts w:ascii="Times New Roman" w:eastAsia="Calibri" w:hAnsi="Times New Roman" w:cs="Times New Roman"/>
          <w:sz w:val="28"/>
          <w:szCs w:val="28"/>
          <w:lang w:val="uk-UA"/>
        </w:rPr>
        <w:t xml:space="preserve">, О. </w:t>
      </w:r>
      <w:proofErr w:type="spellStart"/>
      <w:r w:rsidRPr="00D96CBA">
        <w:rPr>
          <w:rFonts w:ascii="Times New Roman" w:eastAsia="Calibri" w:hAnsi="Times New Roman" w:cs="Times New Roman"/>
          <w:sz w:val="28"/>
          <w:szCs w:val="28"/>
          <w:lang w:val="uk-UA"/>
        </w:rPr>
        <w:t>Юровського</w:t>
      </w:r>
      <w:proofErr w:type="spellEnd"/>
      <w:r w:rsidRPr="00D96CBA">
        <w:rPr>
          <w:rFonts w:ascii="Times New Roman" w:eastAsia="Calibri" w:hAnsi="Times New Roman" w:cs="Times New Roman"/>
          <w:sz w:val="28"/>
          <w:szCs w:val="28"/>
          <w:lang w:val="uk-UA"/>
        </w:rPr>
        <w:t xml:space="preserve">; маніпулятивних технологій В. </w:t>
      </w:r>
      <w:proofErr w:type="spellStart"/>
      <w:r w:rsidRPr="00D96CBA">
        <w:rPr>
          <w:rFonts w:ascii="Times New Roman" w:eastAsia="Calibri" w:hAnsi="Times New Roman" w:cs="Times New Roman"/>
          <w:sz w:val="28"/>
          <w:szCs w:val="28"/>
          <w:lang w:val="uk-UA"/>
        </w:rPr>
        <w:t>Авченка</w:t>
      </w:r>
      <w:proofErr w:type="spellEnd"/>
      <w:r w:rsidRPr="00D96CBA">
        <w:rPr>
          <w:rFonts w:ascii="Times New Roman" w:eastAsia="Calibri" w:hAnsi="Times New Roman" w:cs="Times New Roman"/>
          <w:sz w:val="28"/>
          <w:szCs w:val="28"/>
          <w:lang w:val="uk-UA"/>
        </w:rPr>
        <w:t xml:space="preserve">,                  В. </w:t>
      </w:r>
      <w:proofErr w:type="spellStart"/>
      <w:r w:rsidRPr="00D96CBA">
        <w:rPr>
          <w:rFonts w:ascii="Times New Roman" w:eastAsia="Calibri" w:hAnsi="Times New Roman" w:cs="Times New Roman"/>
          <w:sz w:val="28"/>
          <w:szCs w:val="28"/>
          <w:lang w:val="uk-UA"/>
        </w:rPr>
        <w:t>Гандзюк</w:t>
      </w:r>
      <w:proofErr w:type="spellEnd"/>
      <w:r w:rsidRPr="00D96CBA">
        <w:rPr>
          <w:rFonts w:ascii="Times New Roman" w:eastAsia="Calibri" w:hAnsi="Times New Roman" w:cs="Times New Roman"/>
          <w:sz w:val="28"/>
          <w:szCs w:val="28"/>
          <w:lang w:val="uk-UA"/>
        </w:rPr>
        <w:t xml:space="preserve">, Г. Грачова, І. </w:t>
      </w:r>
      <w:proofErr w:type="spellStart"/>
      <w:r w:rsidRPr="00D96CBA">
        <w:rPr>
          <w:rFonts w:ascii="Times New Roman" w:eastAsia="Calibri" w:hAnsi="Times New Roman" w:cs="Times New Roman"/>
          <w:sz w:val="28"/>
          <w:szCs w:val="28"/>
          <w:lang w:val="uk-UA"/>
        </w:rPr>
        <w:t>Дзялошинського</w:t>
      </w:r>
      <w:proofErr w:type="spellEnd"/>
      <w:r w:rsidRPr="00D96CBA">
        <w:rPr>
          <w:rFonts w:ascii="Times New Roman" w:eastAsia="Calibri" w:hAnsi="Times New Roman" w:cs="Times New Roman"/>
          <w:sz w:val="28"/>
          <w:szCs w:val="28"/>
          <w:lang w:val="uk-UA"/>
        </w:rPr>
        <w:t xml:space="preserve">, О. </w:t>
      </w:r>
      <w:proofErr w:type="spellStart"/>
      <w:r w:rsidRPr="00D96CBA">
        <w:rPr>
          <w:rFonts w:ascii="Times New Roman" w:eastAsia="Calibri" w:hAnsi="Times New Roman" w:cs="Times New Roman"/>
          <w:sz w:val="28"/>
          <w:szCs w:val="28"/>
          <w:lang w:val="uk-UA"/>
        </w:rPr>
        <w:t>Доценко</w:t>
      </w:r>
      <w:proofErr w:type="spellEnd"/>
      <w:r w:rsidRPr="00D96CBA">
        <w:rPr>
          <w:rFonts w:ascii="Times New Roman" w:eastAsia="Calibri" w:hAnsi="Times New Roman" w:cs="Times New Roman"/>
          <w:sz w:val="28"/>
          <w:szCs w:val="28"/>
          <w:lang w:val="uk-UA"/>
        </w:rPr>
        <w:t xml:space="preserve">, С. Кара-Мурзи, ток-шоу Т. </w:t>
      </w:r>
      <w:proofErr w:type="spellStart"/>
      <w:r w:rsidRPr="00D96CBA">
        <w:rPr>
          <w:rFonts w:ascii="Times New Roman" w:eastAsia="Calibri" w:hAnsi="Times New Roman" w:cs="Times New Roman"/>
          <w:sz w:val="28"/>
          <w:szCs w:val="28"/>
          <w:lang w:val="uk-UA"/>
        </w:rPr>
        <w:t>Богорад</w:t>
      </w:r>
      <w:proofErr w:type="spellEnd"/>
      <w:r w:rsidRPr="00D96CBA">
        <w:rPr>
          <w:rFonts w:ascii="Times New Roman" w:eastAsia="Calibri" w:hAnsi="Times New Roman" w:cs="Times New Roman"/>
          <w:sz w:val="28"/>
          <w:szCs w:val="28"/>
          <w:lang w:val="uk-UA"/>
        </w:rPr>
        <w:t xml:space="preserve">, Н. </w:t>
      </w:r>
      <w:proofErr w:type="spellStart"/>
      <w:r w:rsidRPr="00D96CBA">
        <w:rPr>
          <w:rFonts w:ascii="Times New Roman" w:eastAsia="Calibri" w:hAnsi="Times New Roman" w:cs="Times New Roman"/>
          <w:sz w:val="28"/>
          <w:szCs w:val="28"/>
          <w:lang w:val="uk-UA"/>
        </w:rPr>
        <w:t>Кондратьєвої</w:t>
      </w:r>
      <w:proofErr w:type="spellEnd"/>
      <w:r w:rsidRPr="00D96CBA">
        <w:rPr>
          <w:rFonts w:ascii="Times New Roman" w:eastAsia="Calibri" w:hAnsi="Times New Roman" w:cs="Times New Roman"/>
          <w:sz w:val="28"/>
          <w:szCs w:val="28"/>
          <w:lang w:val="uk-UA"/>
        </w:rPr>
        <w:t xml:space="preserve">, </w:t>
      </w:r>
      <w:r w:rsidR="00677A80" w:rsidRPr="00D96CBA">
        <w:rPr>
          <w:rFonts w:ascii="Times New Roman" w:eastAsia="Calibri" w:hAnsi="Times New Roman" w:cs="Times New Roman"/>
          <w:sz w:val="28"/>
          <w:szCs w:val="28"/>
          <w:lang w:val="uk-UA"/>
        </w:rPr>
        <w:t xml:space="preserve">Г. Кузнецова, Є. Могилевської, </w:t>
      </w:r>
      <w:r w:rsidRPr="00D96CBA">
        <w:rPr>
          <w:rFonts w:ascii="Times New Roman" w:eastAsia="Calibri" w:hAnsi="Times New Roman" w:cs="Times New Roman"/>
          <w:sz w:val="28"/>
          <w:szCs w:val="28"/>
          <w:lang w:val="uk-UA"/>
        </w:rPr>
        <w:t xml:space="preserve">Л. </w:t>
      </w:r>
      <w:r w:rsidR="00677A80" w:rsidRPr="00D96CBA">
        <w:rPr>
          <w:rFonts w:ascii="Times New Roman" w:eastAsia="Calibri" w:hAnsi="Times New Roman" w:cs="Times New Roman"/>
          <w:sz w:val="28"/>
          <w:szCs w:val="28"/>
          <w:lang w:val="uk-UA"/>
        </w:rPr>
        <w:t> </w:t>
      </w:r>
      <w:proofErr w:type="spellStart"/>
      <w:r w:rsidR="00997CA8" w:rsidRPr="00D96CBA">
        <w:rPr>
          <w:rFonts w:ascii="Times New Roman" w:eastAsia="Calibri" w:hAnsi="Times New Roman" w:cs="Times New Roman"/>
          <w:sz w:val="28"/>
          <w:szCs w:val="28"/>
          <w:lang w:val="uk-UA"/>
        </w:rPr>
        <w:t>Мордовіної</w:t>
      </w:r>
      <w:proofErr w:type="spellEnd"/>
      <w:r w:rsidR="00997CA8" w:rsidRPr="00D96CBA">
        <w:rPr>
          <w:rFonts w:ascii="Times New Roman" w:eastAsia="Calibri" w:hAnsi="Times New Roman" w:cs="Times New Roman"/>
          <w:sz w:val="28"/>
          <w:szCs w:val="28"/>
          <w:lang w:val="uk-UA"/>
        </w:rPr>
        <w:t>,</w:t>
      </w:r>
      <w:r w:rsidRPr="00D96CBA">
        <w:rPr>
          <w:rFonts w:ascii="Times New Roman" w:eastAsia="Calibri" w:hAnsi="Times New Roman" w:cs="Times New Roman"/>
          <w:sz w:val="28"/>
          <w:szCs w:val="28"/>
          <w:lang w:val="uk-UA"/>
        </w:rPr>
        <w:t xml:space="preserve"> Н. </w:t>
      </w:r>
      <w:r w:rsidR="00997CA8" w:rsidRPr="00D96CBA">
        <w:rPr>
          <w:lang w:val="uk-UA"/>
        </w:rPr>
        <w:t> </w:t>
      </w:r>
      <w:r w:rsidRPr="00D96CBA">
        <w:rPr>
          <w:rFonts w:ascii="Times New Roman" w:eastAsia="Calibri" w:hAnsi="Times New Roman" w:cs="Times New Roman"/>
          <w:sz w:val="28"/>
          <w:szCs w:val="28"/>
          <w:lang w:val="uk-UA"/>
        </w:rPr>
        <w:t xml:space="preserve">Островської. </w:t>
      </w:r>
    </w:p>
    <w:p w14:paraId="103D163A" w14:textId="3052DB50" w:rsidR="00677A80" w:rsidRPr="00D96CBA" w:rsidRDefault="00D53E6B" w:rsidP="00997CA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xml:space="preserve">У процесі дослідження застосовувалася такі </w:t>
      </w:r>
      <w:r w:rsidRPr="00D96CBA">
        <w:rPr>
          <w:rFonts w:ascii="Times New Roman" w:eastAsia="Calibri" w:hAnsi="Times New Roman" w:cs="Times New Roman"/>
          <w:i/>
          <w:sz w:val="28"/>
          <w:szCs w:val="28"/>
          <w:lang w:val="uk-UA"/>
        </w:rPr>
        <w:t xml:space="preserve">методи дослідження: </w:t>
      </w:r>
      <w:r w:rsidRPr="00D96CBA">
        <w:rPr>
          <w:rFonts w:ascii="Times New Roman" w:eastAsia="Calibri" w:hAnsi="Times New Roman" w:cs="Times New Roman"/>
          <w:sz w:val="28"/>
          <w:szCs w:val="28"/>
          <w:lang w:val="uk-UA"/>
        </w:rPr>
        <w:t xml:space="preserve">аналізу та синтезу, пошуковий і порівняльний. Також використані методи узагальнення та </w:t>
      </w:r>
      <w:proofErr w:type="spellStart"/>
      <w:r w:rsidRPr="00D96CBA">
        <w:rPr>
          <w:rFonts w:ascii="Times New Roman" w:eastAsia="Calibri" w:hAnsi="Times New Roman" w:cs="Times New Roman"/>
          <w:sz w:val="28"/>
          <w:szCs w:val="28"/>
          <w:lang w:val="uk-UA"/>
        </w:rPr>
        <w:t>типологізації</w:t>
      </w:r>
      <w:proofErr w:type="spellEnd"/>
      <w:r w:rsidRPr="00D96CBA">
        <w:rPr>
          <w:rFonts w:ascii="Times New Roman" w:eastAsia="Calibri" w:hAnsi="Times New Roman" w:cs="Times New Roman"/>
          <w:sz w:val="28"/>
          <w:szCs w:val="28"/>
          <w:lang w:val="uk-UA"/>
        </w:rPr>
        <w:t xml:space="preserve"> як в теоретичній, так і в практичній частинах роботи.</w:t>
      </w:r>
    </w:p>
    <w:p w14:paraId="1671D962" w14:textId="77777777" w:rsidR="00677A80" w:rsidRPr="00D96CBA" w:rsidRDefault="00D53E6B" w:rsidP="00677A80">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i/>
          <w:sz w:val="28"/>
          <w:szCs w:val="28"/>
          <w:lang w:val="uk-UA"/>
        </w:rPr>
        <w:t>Наукова новизна</w:t>
      </w:r>
      <w:r w:rsidRPr="00D96CBA">
        <w:rPr>
          <w:rFonts w:ascii="Times New Roman" w:eastAsia="Calibri" w:hAnsi="Times New Roman" w:cs="Times New Roman"/>
          <w:sz w:val="28"/>
          <w:szCs w:val="28"/>
          <w:lang w:val="uk-UA"/>
        </w:rPr>
        <w:t xml:space="preserve"> роботи полягає у тому що: </w:t>
      </w:r>
      <w:r w:rsidR="00677A80" w:rsidRPr="00D96CBA">
        <w:rPr>
          <w:rFonts w:ascii="Times New Roman" w:eastAsia="Calibri" w:hAnsi="Times New Roman" w:cs="Times New Roman"/>
          <w:sz w:val="28"/>
          <w:szCs w:val="28"/>
          <w:lang w:val="uk-UA"/>
        </w:rPr>
        <w:t> </w:t>
      </w:r>
    </w:p>
    <w:p w14:paraId="5236DD27" w14:textId="1FC481ED" w:rsidR="00D53E6B" w:rsidRPr="00D96CBA" w:rsidRDefault="00D53E6B" w:rsidP="00677A80">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вперше здійснено аналіз маніпулятивних технологій в політичних ток-шоу «Пульс» на телеканалі 112.ua та «Український форма</w:t>
      </w:r>
      <w:r w:rsidR="00997CA8" w:rsidRPr="00D96CBA">
        <w:rPr>
          <w:rFonts w:ascii="Times New Roman" w:eastAsia="Calibri" w:hAnsi="Times New Roman" w:cs="Times New Roman"/>
          <w:sz w:val="28"/>
          <w:szCs w:val="28"/>
          <w:lang w:val="uk-UA"/>
        </w:rPr>
        <w:t>т» на телеканалі NEWSONE;</w:t>
      </w:r>
    </w:p>
    <w:p w14:paraId="1DCEF936" w14:textId="691A68C5"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lastRenderedPageBreak/>
        <w:t>- розширено знання про маніпулятивні техн</w:t>
      </w:r>
      <w:r w:rsidR="00997CA8" w:rsidRPr="00D96CBA">
        <w:rPr>
          <w:rFonts w:ascii="Times New Roman" w:eastAsia="Calibri" w:hAnsi="Times New Roman" w:cs="Times New Roman"/>
          <w:sz w:val="28"/>
          <w:szCs w:val="28"/>
          <w:lang w:val="uk-UA"/>
        </w:rPr>
        <w:t>ології в телевізійному просторі;</w:t>
      </w:r>
    </w:p>
    <w:p w14:paraId="283B5081" w14:textId="7777777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конкретизовано основні структурні елементи, специфіку побудови та завдання політичного ток-шоу.</w:t>
      </w:r>
    </w:p>
    <w:p w14:paraId="068C2E12" w14:textId="7777777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i/>
          <w:sz w:val="28"/>
          <w:szCs w:val="28"/>
          <w:lang w:val="uk-UA"/>
        </w:rPr>
        <w:t xml:space="preserve">Практичне і теоретичне значення магістерського дослідження. </w:t>
      </w:r>
      <w:r w:rsidRPr="00D96CBA">
        <w:rPr>
          <w:rFonts w:ascii="Times New Roman" w:eastAsia="Calibri" w:hAnsi="Times New Roman" w:cs="Times New Roman"/>
          <w:sz w:val="28"/>
          <w:szCs w:val="28"/>
          <w:lang w:val="uk-UA"/>
        </w:rPr>
        <w:t xml:space="preserve">Матеріали дослідження можуть бути використані при подальшому вивченні жанру ток-шоу в журналістиці, а також при проведенні практичних занять, лекцій, спецкурсів і семінарів. </w:t>
      </w:r>
    </w:p>
    <w:p w14:paraId="4AD02DC6" w14:textId="60A8AEF3"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i/>
          <w:sz w:val="28"/>
          <w:szCs w:val="28"/>
          <w:lang w:val="uk-UA"/>
        </w:rPr>
        <w:t>Структура роботи.</w:t>
      </w:r>
      <w:r w:rsidRPr="00D96CBA">
        <w:rPr>
          <w:rFonts w:ascii="Times New Roman" w:eastAsia="Calibri" w:hAnsi="Times New Roman" w:cs="Times New Roman"/>
          <w:sz w:val="28"/>
          <w:szCs w:val="28"/>
          <w:lang w:val="uk-UA"/>
        </w:rPr>
        <w:t xml:space="preserve"> Кваліфікаційна робота магістра складається зі вступу, трьох розділів, висновків, списку використаних джерел, що складає 9</w:t>
      </w:r>
      <w:r w:rsidR="00F52442">
        <w:rPr>
          <w:rFonts w:ascii="Times New Roman" w:eastAsia="Calibri" w:hAnsi="Times New Roman" w:cs="Times New Roman"/>
          <w:sz w:val="28"/>
          <w:szCs w:val="28"/>
          <w:lang w:val="uk-UA"/>
        </w:rPr>
        <w:t>5</w:t>
      </w:r>
      <w:r w:rsidRPr="00D96CBA">
        <w:rPr>
          <w:rFonts w:ascii="Times New Roman" w:eastAsia="Calibri" w:hAnsi="Times New Roman" w:cs="Times New Roman"/>
          <w:sz w:val="28"/>
          <w:szCs w:val="28"/>
          <w:lang w:val="uk-UA"/>
        </w:rPr>
        <w:t xml:space="preserve"> позиції.</w:t>
      </w:r>
      <w:r w:rsidR="00F52442">
        <w:rPr>
          <w:rFonts w:ascii="Times New Roman" w:eastAsia="Calibri" w:hAnsi="Times New Roman" w:cs="Times New Roman"/>
          <w:sz w:val="28"/>
          <w:szCs w:val="28"/>
          <w:lang w:val="uk-UA"/>
        </w:rPr>
        <w:t xml:space="preserve"> Основний обсяг роботи 76</w:t>
      </w:r>
      <w:r w:rsidR="006F3DDB">
        <w:rPr>
          <w:rFonts w:ascii="Times New Roman" w:eastAsia="Calibri" w:hAnsi="Times New Roman" w:cs="Times New Roman"/>
          <w:sz w:val="28"/>
          <w:szCs w:val="28"/>
          <w:lang w:val="uk-UA"/>
        </w:rPr>
        <w:t xml:space="preserve"> сторінок. </w:t>
      </w:r>
    </w:p>
    <w:p w14:paraId="2F78D87A" w14:textId="77777777" w:rsidR="00D53E6B" w:rsidRPr="00D96CBA" w:rsidRDefault="00D53E6B" w:rsidP="00347378">
      <w:pPr>
        <w:spacing w:after="0" w:line="360" w:lineRule="auto"/>
        <w:ind w:firstLine="709"/>
        <w:jc w:val="both"/>
        <w:rPr>
          <w:rFonts w:ascii="Times New Roman" w:eastAsia="Calibri" w:hAnsi="Times New Roman" w:cs="Times New Roman"/>
          <w:sz w:val="28"/>
          <w:szCs w:val="28"/>
          <w:lang w:val="uk-UA"/>
        </w:rPr>
      </w:pPr>
    </w:p>
    <w:p w14:paraId="4A15881A" w14:textId="77777777" w:rsidR="00D53E6B" w:rsidRPr="00D96CBA" w:rsidRDefault="00D53E6B" w:rsidP="00347378">
      <w:pPr>
        <w:pStyle w:val="a3"/>
        <w:spacing w:line="360" w:lineRule="auto"/>
        <w:ind w:firstLine="709"/>
        <w:jc w:val="both"/>
        <w:rPr>
          <w:rFonts w:ascii="Times New Roman" w:hAnsi="Times New Roman" w:cs="Times New Roman"/>
          <w:b/>
          <w:sz w:val="28"/>
          <w:szCs w:val="28"/>
          <w:lang w:val="uk-UA"/>
        </w:rPr>
      </w:pPr>
    </w:p>
    <w:p w14:paraId="371327BC" w14:textId="77777777" w:rsidR="00D53E6B" w:rsidRPr="00D96CBA" w:rsidRDefault="00D53E6B" w:rsidP="00347378">
      <w:pPr>
        <w:pStyle w:val="a3"/>
        <w:spacing w:line="360" w:lineRule="auto"/>
        <w:ind w:firstLine="709"/>
        <w:jc w:val="both"/>
        <w:rPr>
          <w:rFonts w:ascii="Times New Roman" w:hAnsi="Times New Roman" w:cs="Times New Roman"/>
          <w:b/>
          <w:sz w:val="28"/>
          <w:szCs w:val="28"/>
          <w:lang w:val="uk-UA"/>
        </w:rPr>
      </w:pPr>
    </w:p>
    <w:p w14:paraId="74E82C6A" w14:textId="77777777" w:rsidR="00D53E6B" w:rsidRPr="00D96CBA" w:rsidRDefault="00D53E6B" w:rsidP="00347378">
      <w:pPr>
        <w:pStyle w:val="a3"/>
        <w:spacing w:line="360" w:lineRule="auto"/>
        <w:ind w:firstLine="709"/>
        <w:jc w:val="both"/>
        <w:rPr>
          <w:rFonts w:ascii="Times New Roman" w:hAnsi="Times New Roman" w:cs="Times New Roman"/>
          <w:b/>
          <w:sz w:val="28"/>
          <w:szCs w:val="28"/>
          <w:lang w:val="uk-UA"/>
        </w:rPr>
      </w:pPr>
    </w:p>
    <w:p w14:paraId="09FCC58A" w14:textId="77777777" w:rsidR="00F35FA7" w:rsidRPr="00D96CBA" w:rsidRDefault="00F35FA7" w:rsidP="00347378">
      <w:pPr>
        <w:pStyle w:val="a3"/>
        <w:spacing w:line="360" w:lineRule="auto"/>
        <w:ind w:firstLine="709"/>
        <w:jc w:val="both"/>
        <w:rPr>
          <w:rFonts w:ascii="Times New Roman" w:hAnsi="Times New Roman" w:cs="Times New Roman"/>
          <w:b/>
          <w:sz w:val="28"/>
          <w:szCs w:val="28"/>
          <w:lang w:val="uk-UA"/>
        </w:rPr>
      </w:pPr>
    </w:p>
    <w:p w14:paraId="4132E951" w14:textId="77777777" w:rsidR="00202A5F" w:rsidRPr="00D96CBA" w:rsidRDefault="00202A5F" w:rsidP="00347378">
      <w:pPr>
        <w:pStyle w:val="a3"/>
        <w:spacing w:line="360" w:lineRule="auto"/>
        <w:ind w:firstLine="709"/>
        <w:jc w:val="both"/>
        <w:rPr>
          <w:rFonts w:ascii="Times New Roman" w:hAnsi="Times New Roman" w:cs="Times New Roman"/>
          <w:b/>
          <w:sz w:val="28"/>
          <w:szCs w:val="28"/>
          <w:lang w:val="uk-UA"/>
        </w:rPr>
      </w:pPr>
    </w:p>
    <w:p w14:paraId="44CE6D2F" w14:textId="77777777" w:rsidR="00211952" w:rsidRPr="00D96CBA" w:rsidRDefault="00211952" w:rsidP="00D53E6B">
      <w:pPr>
        <w:pStyle w:val="a3"/>
        <w:spacing w:line="360" w:lineRule="auto"/>
        <w:jc w:val="center"/>
        <w:rPr>
          <w:rFonts w:ascii="Times New Roman" w:hAnsi="Times New Roman" w:cs="Times New Roman"/>
          <w:b/>
          <w:sz w:val="28"/>
          <w:szCs w:val="28"/>
          <w:lang w:val="uk-UA"/>
        </w:rPr>
      </w:pPr>
    </w:p>
    <w:p w14:paraId="23589C7E" w14:textId="77777777" w:rsidR="00211952" w:rsidRPr="00D96CBA" w:rsidRDefault="00211952" w:rsidP="00D53E6B">
      <w:pPr>
        <w:pStyle w:val="a3"/>
        <w:spacing w:line="360" w:lineRule="auto"/>
        <w:jc w:val="center"/>
        <w:rPr>
          <w:rFonts w:ascii="Times New Roman" w:hAnsi="Times New Roman" w:cs="Times New Roman"/>
          <w:b/>
          <w:sz w:val="28"/>
          <w:szCs w:val="28"/>
          <w:lang w:val="uk-UA"/>
        </w:rPr>
      </w:pPr>
    </w:p>
    <w:p w14:paraId="3AE6C6D0" w14:textId="77777777" w:rsidR="00211952" w:rsidRPr="00D96CBA" w:rsidRDefault="00211952" w:rsidP="00D53E6B">
      <w:pPr>
        <w:pStyle w:val="a3"/>
        <w:spacing w:line="360" w:lineRule="auto"/>
        <w:jc w:val="center"/>
        <w:rPr>
          <w:rFonts w:ascii="Times New Roman" w:hAnsi="Times New Roman" w:cs="Times New Roman"/>
          <w:b/>
          <w:sz w:val="28"/>
          <w:szCs w:val="28"/>
          <w:lang w:val="uk-UA"/>
        </w:rPr>
      </w:pPr>
    </w:p>
    <w:p w14:paraId="59B964CD" w14:textId="77777777" w:rsidR="00211952" w:rsidRPr="00D96CBA" w:rsidRDefault="00211952" w:rsidP="00D53E6B">
      <w:pPr>
        <w:pStyle w:val="a3"/>
        <w:spacing w:line="360" w:lineRule="auto"/>
        <w:jc w:val="center"/>
        <w:rPr>
          <w:rFonts w:ascii="Times New Roman" w:hAnsi="Times New Roman" w:cs="Times New Roman"/>
          <w:b/>
          <w:sz w:val="28"/>
          <w:szCs w:val="28"/>
          <w:lang w:val="uk-UA"/>
        </w:rPr>
      </w:pPr>
    </w:p>
    <w:p w14:paraId="5E0AE799" w14:textId="77777777" w:rsidR="00211952" w:rsidRPr="00D96CBA" w:rsidRDefault="00211952" w:rsidP="00D53E6B">
      <w:pPr>
        <w:pStyle w:val="a3"/>
        <w:spacing w:line="360" w:lineRule="auto"/>
        <w:jc w:val="center"/>
        <w:rPr>
          <w:rFonts w:ascii="Times New Roman" w:hAnsi="Times New Roman" w:cs="Times New Roman"/>
          <w:b/>
          <w:sz w:val="28"/>
          <w:szCs w:val="28"/>
          <w:lang w:val="uk-UA"/>
        </w:rPr>
      </w:pPr>
    </w:p>
    <w:p w14:paraId="02D1EA22" w14:textId="77777777" w:rsidR="00211952" w:rsidRPr="00D96CBA" w:rsidRDefault="00211952" w:rsidP="00D53E6B">
      <w:pPr>
        <w:pStyle w:val="a3"/>
        <w:spacing w:line="360" w:lineRule="auto"/>
        <w:jc w:val="center"/>
        <w:rPr>
          <w:rFonts w:ascii="Times New Roman" w:hAnsi="Times New Roman" w:cs="Times New Roman"/>
          <w:b/>
          <w:sz w:val="28"/>
          <w:szCs w:val="28"/>
          <w:lang w:val="uk-UA"/>
        </w:rPr>
      </w:pPr>
    </w:p>
    <w:p w14:paraId="5D51F8ED" w14:textId="77777777" w:rsidR="00211952" w:rsidRPr="00D96CBA" w:rsidRDefault="00211952" w:rsidP="00D53E6B">
      <w:pPr>
        <w:pStyle w:val="a3"/>
        <w:spacing w:line="360" w:lineRule="auto"/>
        <w:jc w:val="center"/>
        <w:rPr>
          <w:rFonts w:ascii="Times New Roman" w:hAnsi="Times New Roman" w:cs="Times New Roman"/>
          <w:b/>
          <w:sz w:val="28"/>
          <w:szCs w:val="28"/>
          <w:lang w:val="uk-UA"/>
        </w:rPr>
      </w:pPr>
    </w:p>
    <w:p w14:paraId="7EEF7CB9" w14:textId="77777777" w:rsidR="00211952" w:rsidRPr="00D96CBA" w:rsidRDefault="00211952" w:rsidP="00D53E6B">
      <w:pPr>
        <w:pStyle w:val="a3"/>
        <w:spacing w:line="360" w:lineRule="auto"/>
        <w:jc w:val="center"/>
        <w:rPr>
          <w:rFonts w:ascii="Times New Roman" w:hAnsi="Times New Roman" w:cs="Times New Roman"/>
          <w:b/>
          <w:sz w:val="28"/>
          <w:szCs w:val="28"/>
          <w:lang w:val="uk-UA"/>
        </w:rPr>
      </w:pPr>
    </w:p>
    <w:p w14:paraId="3484A2B1" w14:textId="77777777" w:rsidR="00997CA8" w:rsidRPr="00D96CBA" w:rsidRDefault="00997CA8" w:rsidP="00D53E6B">
      <w:pPr>
        <w:pStyle w:val="a3"/>
        <w:spacing w:line="360" w:lineRule="auto"/>
        <w:jc w:val="center"/>
        <w:rPr>
          <w:rFonts w:ascii="Times New Roman" w:hAnsi="Times New Roman" w:cs="Times New Roman"/>
          <w:b/>
          <w:sz w:val="28"/>
          <w:szCs w:val="28"/>
          <w:lang w:val="uk-UA"/>
        </w:rPr>
      </w:pPr>
    </w:p>
    <w:p w14:paraId="5F62333F" w14:textId="77777777" w:rsidR="00997CA8" w:rsidRPr="00D96CBA" w:rsidRDefault="00997CA8" w:rsidP="00D53E6B">
      <w:pPr>
        <w:pStyle w:val="a3"/>
        <w:spacing w:line="360" w:lineRule="auto"/>
        <w:jc w:val="center"/>
        <w:rPr>
          <w:rFonts w:ascii="Times New Roman" w:hAnsi="Times New Roman" w:cs="Times New Roman"/>
          <w:b/>
          <w:sz w:val="28"/>
          <w:szCs w:val="28"/>
          <w:lang w:val="uk-UA"/>
        </w:rPr>
      </w:pPr>
    </w:p>
    <w:p w14:paraId="5554D4A6" w14:textId="77777777" w:rsidR="00997CA8" w:rsidRPr="00D96CBA" w:rsidRDefault="00997CA8" w:rsidP="00D53E6B">
      <w:pPr>
        <w:pStyle w:val="a3"/>
        <w:spacing w:line="360" w:lineRule="auto"/>
        <w:jc w:val="center"/>
        <w:rPr>
          <w:rFonts w:ascii="Times New Roman" w:hAnsi="Times New Roman" w:cs="Times New Roman"/>
          <w:b/>
          <w:sz w:val="28"/>
          <w:szCs w:val="28"/>
          <w:lang w:val="uk-UA"/>
        </w:rPr>
      </w:pPr>
    </w:p>
    <w:p w14:paraId="326EB933" w14:textId="77777777" w:rsidR="00997CA8" w:rsidRPr="00D96CBA" w:rsidRDefault="00997CA8" w:rsidP="00D53E6B">
      <w:pPr>
        <w:pStyle w:val="a3"/>
        <w:spacing w:line="360" w:lineRule="auto"/>
        <w:jc w:val="center"/>
        <w:rPr>
          <w:rFonts w:ascii="Times New Roman" w:hAnsi="Times New Roman" w:cs="Times New Roman"/>
          <w:b/>
          <w:sz w:val="28"/>
          <w:szCs w:val="28"/>
          <w:lang w:val="uk-UA"/>
        </w:rPr>
      </w:pPr>
    </w:p>
    <w:p w14:paraId="398EF35B" w14:textId="77777777" w:rsidR="00727B80" w:rsidRPr="00D96CBA" w:rsidRDefault="00727B80" w:rsidP="00727B80">
      <w:pPr>
        <w:pStyle w:val="a3"/>
        <w:spacing w:line="360" w:lineRule="auto"/>
        <w:rPr>
          <w:rFonts w:ascii="Times New Roman" w:hAnsi="Times New Roman" w:cs="Times New Roman"/>
          <w:b/>
          <w:sz w:val="28"/>
          <w:szCs w:val="28"/>
          <w:lang w:val="uk-UA"/>
        </w:rPr>
      </w:pPr>
    </w:p>
    <w:p w14:paraId="592DAC61" w14:textId="72B8E2BC" w:rsidR="00D53E6B" w:rsidRPr="00D96CBA" w:rsidRDefault="00D53E6B" w:rsidP="00D53E6B">
      <w:pPr>
        <w:pStyle w:val="a3"/>
        <w:spacing w:line="360" w:lineRule="auto"/>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lastRenderedPageBreak/>
        <w:t>РОЗДІЛ 1</w:t>
      </w:r>
    </w:p>
    <w:p w14:paraId="1752FF82" w14:textId="23E97974" w:rsidR="00D53E6B" w:rsidRPr="00D96CBA" w:rsidRDefault="00D53E6B" w:rsidP="00677A80">
      <w:pPr>
        <w:pStyle w:val="a3"/>
        <w:spacing w:line="360" w:lineRule="auto"/>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t>МАНІПУЛЯТИВНІ ТЕХНОЛОГІЇ ЯК СПОСІБ ФОРМ</w:t>
      </w:r>
      <w:r w:rsidR="00677A80" w:rsidRPr="00D96CBA">
        <w:rPr>
          <w:rFonts w:ascii="Times New Roman" w:hAnsi="Times New Roman" w:cs="Times New Roman"/>
          <w:b/>
          <w:sz w:val="28"/>
          <w:szCs w:val="28"/>
          <w:lang w:val="uk-UA"/>
        </w:rPr>
        <w:t>УВАННЯ КОМУНІКАТИВНОГО ПРОСТОРУ</w:t>
      </w:r>
    </w:p>
    <w:p w14:paraId="2D18ED42" w14:textId="77777777" w:rsidR="00997CA8" w:rsidRPr="00D96CBA" w:rsidRDefault="00997CA8" w:rsidP="00677A80">
      <w:pPr>
        <w:pStyle w:val="a3"/>
        <w:spacing w:line="360" w:lineRule="auto"/>
        <w:jc w:val="center"/>
        <w:rPr>
          <w:rFonts w:ascii="Times New Roman" w:hAnsi="Times New Roman" w:cs="Times New Roman"/>
          <w:b/>
          <w:sz w:val="28"/>
          <w:szCs w:val="28"/>
          <w:lang w:val="uk-UA"/>
        </w:rPr>
      </w:pPr>
    </w:p>
    <w:p w14:paraId="1430B708" w14:textId="42E6C2D3" w:rsidR="00D53E6B" w:rsidRPr="00D96CBA" w:rsidRDefault="00D53E6B" w:rsidP="00677A80">
      <w:pPr>
        <w:pStyle w:val="a3"/>
        <w:spacing w:line="360" w:lineRule="auto"/>
        <w:ind w:firstLine="708"/>
        <w:jc w:val="both"/>
        <w:rPr>
          <w:rFonts w:ascii="Times New Roman" w:hAnsi="Times New Roman" w:cs="Times New Roman"/>
          <w:b/>
          <w:sz w:val="28"/>
          <w:szCs w:val="28"/>
          <w:lang w:val="uk-UA"/>
        </w:rPr>
      </w:pPr>
      <w:r w:rsidRPr="00D96CBA">
        <w:rPr>
          <w:rFonts w:ascii="Times New Roman" w:hAnsi="Times New Roman" w:cs="Times New Roman"/>
          <w:b/>
          <w:sz w:val="28"/>
          <w:szCs w:val="28"/>
          <w:lang w:val="uk-UA"/>
        </w:rPr>
        <w:t xml:space="preserve">1.1 Теоретичне обґрунтування </w:t>
      </w:r>
      <w:r w:rsidR="00677A80" w:rsidRPr="00D96CBA">
        <w:rPr>
          <w:rFonts w:ascii="Times New Roman" w:hAnsi="Times New Roman" w:cs="Times New Roman"/>
          <w:b/>
          <w:sz w:val="28"/>
          <w:szCs w:val="28"/>
          <w:lang w:val="uk-UA"/>
        </w:rPr>
        <w:t>маніпулятивних технологій у ЗМІ</w:t>
      </w:r>
    </w:p>
    <w:p w14:paraId="2BEA6654"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 різних етапах розвитку суспільства маніпулятивні технології мали специфічний характер, а їх поява обумовлювалася необхідністю владних структур в управлінні суспільством. На критичних етапах розвитку суспільства, наприклад, під час другої світової війни, важливе значення надається пропаганді – одному з видів маніпуляції масовою свідомістю. Пропаганда відіграла ключову роль в створенні нової ідеології. </w:t>
      </w:r>
    </w:p>
    <w:p w14:paraId="5A6475BD" w14:textId="2B0D022B"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Основним за силою впливу на масову свідомість в той час був такий вид передачі інформації як радіо. Кількість радіослухачів в Німеч</w:t>
      </w:r>
      <w:r w:rsidR="00997CA8" w:rsidRPr="00D96CBA">
        <w:rPr>
          <w:rFonts w:ascii="Times New Roman" w:hAnsi="Times New Roman" w:cs="Times New Roman"/>
          <w:sz w:val="28"/>
          <w:szCs w:val="28"/>
          <w:lang w:val="uk-UA"/>
        </w:rPr>
        <w:t>чині в 1933 р. складала чотири мільйони осіб, в 1939 р – дев’ять</w:t>
      </w:r>
      <w:r w:rsidRPr="00D96CBA">
        <w:rPr>
          <w:rFonts w:ascii="Times New Roman" w:hAnsi="Times New Roman" w:cs="Times New Roman"/>
          <w:sz w:val="28"/>
          <w:szCs w:val="28"/>
          <w:lang w:val="uk-UA"/>
        </w:rPr>
        <w:t xml:space="preserve"> млн., а в 1945 р – 15 млн. осіб [71, с. 165]. </w:t>
      </w:r>
    </w:p>
    <w:p w14:paraId="5B05A99A"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У наукових колах особлива увага феномену маніпуляції масовою свідомістю стала приділятися в другій половині XX століття. Відбувалися дослідження видів, механізмів і методів маніпуляції масовою свідомістю, а також наслідків прихованого впливу. Переважно, це коло питань вивчалось, як і сьогодні, в таких науках як: соціологія, психологія та політологія.</w:t>
      </w:r>
    </w:p>
    <w:p w14:paraId="47C9094D" w14:textId="77777777" w:rsidR="0095356B" w:rsidRPr="00D96CBA" w:rsidRDefault="00D53E6B" w:rsidP="009535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 сучасних наукових джерелах вплив на </w:t>
      </w:r>
      <w:r w:rsidRPr="00D96CBA">
        <w:rPr>
          <w:rFonts w:ascii="Times New Roman" w:eastAsia="Times New Roman" w:hAnsi="Times New Roman" w:cs="Times New Roman"/>
          <w:color w:val="000000"/>
          <w:sz w:val="28"/>
          <w:szCs w:val="28"/>
          <w:lang w:val="uk-UA" w:eastAsia="ru-RU"/>
        </w:rPr>
        <w:t xml:space="preserve">адресата, з метою формування у нього соціальних ілюзій, найчастіше називається як «маніпуляція» і «маніпулятивні технології». Дослідники наголошують на тому, що ці поняття синонімічні. Зокрема, М. </w:t>
      </w:r>
      <w:proofErr w:type="spellStart"/>
      <w:r w:rsidRPr="00D96CBA">
        <w:rPr>
          <w:rFonts w:ascii="Times New Roman" w:eastAsia="Times New Roman" w:hAnsi="Times New Roman" w:cs="Times New Roman"/>
          <w:color w:val="000000"/>
          <w:sz w:val="28"/>
          <w:szCs w:val="28"/>
          <w:lang w:val="uk-UA" w:eastAsia="ru-RU"/>
        </w:rPr>
        <w:t>Скрипкар</w:t>
      </w:r>
      <w:proofErr w:type="spellEnd"/>
      <w:r w:rsidRPr="00D96CBA">
        <w:rPr>
          <w:rFonts w:ascii="Times New Roman" w:eastAsia="Times New Roman" w:hAnsi="Times New Roman" w:cs="Times New Roman"/>
          <w:color w:val="000000"/>
          <w:sz w:val="28"/>
          <w:szCs w:val="28"/>
          <w:lang w:val="uk-UA" w:eastAsia="ru-RU"/>
        </w:rPr>
        <w:t xml:space="preserve"> дає таке визначення: «сукупність </w:t>
      </w:r>
      <w:proofErr w:type="spellStart"/>
      <w:r w:rsidRPr="00D96CBA">
        <w:rPr>
          <w:rFonts w:ascii="Times New Roman" w:eastAsia="Times New Roman" w:hAnsi="Times New Roman" w:cs="Times New Roman"/>
          <w:color w:val="000000"/>
          <w:sz w:val="28"/>
          <w:szCs w:val="28"/>
          <w:lang w:val="uk-UA" w:eastAsia="ru-RU"/>
        </w:rPr>
        <w:t>латентно</w:t>
      </w:r>
      <w:proofErr w:type="spellEnd"/>
      <w:r w:rsidRPr="00D96CBA">
        <w:rPr>
          <w:rFonts w:ascii="Times New Roman" w:eastAsia="Times New Roman" w:hAnsi="Times New Roman" w:cs="Times New Roman"/>
          <w:color w:val="000000"/>
          <w:sz w:val="28"/>
          <w:szCs w:val="28"/>
          <w:lang w:val="uk-UA" w:eastAsia="ru-RU"/>
        </w:rPr>
        <w:t xml:space="preserve"> </w:t>
      </w:r>
      <w:proofErr w:type="spellStart"/>
      <w:r w:rsidRPr="00D96CBA">
        <w:rPr>
          <w:rFonts w:ascii="Times New Roman" w:eastAsia="Times New Roman" w:hAnsi="Times New Roman" w:cs="Times New Roman"/>
          <w:color w:val="000000"/>
          <w:sz w:val="28"/>
          <w:szCs w:val="28"/>
          <w:lang w:val="uk-UA" w:eastAsia="ru-RU"/>
        </w:rPr>
        <w:t>протікаючих</w:t>
      </w:r>
      <w:proofErr w:type="spellEnd"/>
      <w:r w:rsidRPr="00D96CBA">
        <w:rPr>
          <w:rFonts w:ascii="Times New Roman" w:eastAsia="Times New Roman" w:hAnsi="Times New Roman" w:cs="Times New Roman"/>
          <w:color w:val="000000"/>
          <w:sz w:val="28"/>
          <w:szCs w:val="28"/>
          <w:lang w:val="uk-UA" w:eastAsia="ru-RU"/>
        </w:rPr>
        <w:t xml:space="preserve"> процесів, що формують або змінюють свідомість людини, групи осіб або суспільства в цілому, в напрямку, заданому маніпулятором, з метою досягнення певних результатів, у формуванні мотиваційних установок, етичних норм, типу поведінки й інших психологічних властивостей об'єкта маніпуляції»</w:t>
      </w:r>
      <w:r w:rsidR="0095356B" w:rsidRPr="00D96CBA">
        <w:rPr>
          <w:rFonts w:ascii="Times New Roman" w:eastAsia="Times New Roman" w:hAnsi="Times New Roman" w:cs="Times New Roman"/>
          <w:color w:val="000000"/>
          <w:sz w:val="28"/>
          <w:szCs w:val="28"/>
          <w:lang w:val="uk-UA" w:eastAsia="ru-RU"/>
        </w:rPr>
        <w:t xml:space="preserve"> </w:t>
      </w:r>
      <w:r w:rsidRPr="00D96CBA">
        <w:rPr>
          <w:rFonts w:ascii="Times New Roman" w:eastAsia="Times New Roman" w:hAnsi="Times New Roman" w:cs="Times New Roman"/>
          <w:color w:val="000000"/>
          <w:sz w:val="28"/>
          <w:szCs w:val="28"/>
          <w:lang w:val="uk-UA" w:eastAsia="ru-RU"/>
        </w:rPr>
        <w:t xml:space="preserve">[60, с. 288-289]. </w:t>
      </w:r>
    </w:p>
    <w:p w14:paraId="0A93C410" w14:textId="1D545837" w:rsidR="00D53E6B" w:rsidRPr="00D96CBA" w:rsidRDefault="00D53E6B" w:rsidP="0095356B">
      <w:pPr>
        <w:pStyle w:val="a3"/>
        <w:spacing w:line="360" w:lineRule="auto"/>
        <w:ind w:firstLine="708"/>
        <w:jc w:val="both"/>
        <w:rPr>
          <w:rFonts w:ascii="Times New Roman" w:hAnsi="Times New Roman" w:cs="Times New Roman"/>
          <w:sz w:val="28"/>
          <w:szCs w:val="28"/>
          <w:lang w:val="uk-UA"/>
        </w:rPr>
      </w:pPr>
      <w:r w:rsidRPr="00D96CBA">
        <w:rPr>
          <w:rFonts w:ascii="Times New Roman" w:eastAsia="Times New Roman" w:hAnsi="Times New Roman" w:cs="Times New Roman"/>
          <w:color w:val="000000"/>
          <w:sz w:val="28"/>
          <w:szCs w:val="28"/>
          <w:lang w:val="uk-UA" w:eastAsia="ru-RU"/>
        </w:rPr>
        <w:lastRenderedPageBreak/>
        <w:t xml:space="preserve">Визначаючи особливості маніпуляцій, О. </w:t>
      </w:r>
      <w:proofErr w:type="spellStart"/>
      <w:r w:rsidRPr="00D96CBA">
        <w:rPr>
          <w:rFonts w:ascii="Times New Roman" w:eastAsia="Times New Roman" w:hAnsi="Times New Roman" w:cs="Times New Roman"/>
          <w:color w:val="000000"/>
          <w:sz w:val="28"/>
          <w:szCs w:val="28"/>
          <w:lang w:val="uk-UA" w:eastAsia="ru-RU"/>
        </w:rPr>
        <w:t>Сладкова</w:t>
      </w:r>
      <w:proofErr w:type="spellEnd"/>
      <w:r w:rsidRPr="00D96CBA">
        <w:rPr>
          <w:rFonts w:ascii="Times New Roman" w:eastAsia="Times New Roman" w:hAnsi="Times New Roman" w:cs="Times New Roman"/>
          <w:color w:val="000000"/>
          <w:sz w:val="28"/>
          <w:szCs w:val="28"/>
          <w:lang w:val="uk-UA" w:eastAsia="ru-RU"/>
        </w:rPr>
        <w:t xml:space="preserve"> розуміє під цим поняттям прихований психологічний вплив відправника повідомлення на одержувача з метою трансформаційних змін його поведінки і намірів» [61, с. 4].</w:t>
      </w:r>
    </w:p>
    <w:p w14:paraId="61D5548F" w14:textId="0676A837" w:rsidR="00D53E6B" w:rsidRPr="00D96CBA" w:rsidRDefault="00D53E6B" w:rsidP="0095356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С. Кара-Мурза виділяє три головних, родових ознак маніпуляції. По-перше, це – вид духовного, психологічного впливу (а не фізичне насильство чи загроза насильства). Мішенню дій маніпулятора є дух, психічні структури людської особистості. По-друге, маніпуляція – це прихований вплив, факт якого не повинен бути помічений об’єктом маніпуляції. Коли спроба маніпуляції розкривається і викриття стає досить широко відомим, акція звичайно згортається, оскільки розкритий факт такої спроби завдає маніпулятору значної шкоди. Тому приховування інформації – обов’язкова ознака, хоча деякі прийоми маніпуляції включають в себе «граничне саморозкриття». По-третє, маніпуляція – це вплив, який вимагає значної майстерності та знань [27]. </w:t>
      </w:r>
    </w:p>
    <w:p w14:paraId="5019CC01"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Оскільки маніпуляція суспільною свідомістю стала технологією, з’явилися професійні працівники, що володіють цією технологією (або її частинами).</w:t>
      </w:r>
    </w:p>
    <w:p w14:paraId="08B419A9"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Завдяки маніпулятивним технологіям можливе подолання критичної рефлексії індивідів, формування уявлень, цілей та цінностей. Про цей вплив одержувач не здогадується, його поведінка може бути імпульсивною та рефлексивною та іноді не збігатися з власними бажаннями та інтересами. Цю ж думку підтверджує психолог Р. </w:t>
      </w:r>
      <w:proofErr w:type="spellStart"/>
      <w:r w:rsidRPr="00D96CBA">
        <w:rPr>
          <w:rFonts w:ascii="Times New Roman" w:eastAsia="Times New Roman" w:hAnsi="Times New Roman" w:cs="Times New Roman"/>
          <w:color w:val="000000"/>
          <w:sz w:val="28"/>
          <w:szCs w:val="28"/>
          <w:lang w:val="uk-UA" w:eastAsia="ru-RU"/>
        </w:rPr>
        <w:t>Гарифуллін</w:t>
      </w:r>
      <w:proofErr w:type="spellEnd"/>
      <w:r w:rsidRPr="00D96CBA">
        <w:rPr>
          <w:rFonts w:ascii="Times New Roman" w:eastAsia="Times New Roman" w:hAnsi="Times New Roman" w:cs="Times New Roman"/>
          <w:color w:val="000000"/>
          <w:sz w:val="28"/>
          <w:szCs w:val="28"/>
          <w:lang w:val="uk-UA" w:eastAsia="ru-RU"/>
        </w:rPr>
        <w:t>, «маніпуляція – це штучний процес створення суб’єктом ілюзій про навколишню дійсність (або про себе), які сприймаються як іншими суб’єктами, так і самим виробником ілюзій» [9, с. 6].</w:t>
      </w:r>
    </w:p>
    <w:p w14:paraId="00490CF7"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Поняття «</w:t>
      </w:r>
      <w:proofErr w:type="spellStart"/>
      <w:r w:rsidRPr="00D96CBA">
        <w:rPr>
          <w:rFonts w:ascii="Times New Roman" w:eastAsia="Times New Roman" w:hAnsi="Times New Roman" w:cs="Times New Roman"/>
          <w:color w:val="000000"/>
          <w:sz w:val="28"/>
          <w:szCs w:val="28"/>
          <w:lang w:val="uk-UA" w:eastAsia="ru-RU"/>
        </w:rPr>
        <w:t>маніпуляційні</w:t>
      </w:r>
      <w:proofErr w:type="spellEnd"/>
      <w:r w:rsidRPr="00D96CBA">
        <w:rPr>
          <w:rFonts w:ascii="Times New Roman" w:eastAsia="Times New Roman" w:hAnsi="Times New Roman" w:cs="Times New Roman"/>
          <w:color w:val="000000"/>
          <w:sz w:val="28"/>
          <w:szCs w:val="28"/>
          <w:lang w:val="uk-UA" w:eastAsia="ru-RU"/>
        </w:rPr>
        <w:t xml:space="preserve"> технології» розглядаються з психологічної точки зору, зокрема їх пов’язують із здатністю створення ілюзій і маніпулювання як демаркаційної здатності людини. Маніпуляції похідні від ілюзій і не виокремлюються від них. </w:t>
      </w:r>
    </w:p>
    <w:p w14:paraId="7219158E" w14:textId="77777777" w:rsidR="0095356B" w:rsidRPr="00D96CBA" w:rsidRDefault="00D53E6B" w:rsidP="009535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Як «систему психологічного впливу, орієнтованого на насадження ілюзорного світосприйняття», розглядає маніпуляцію і В. </w:t>
      </w:r>
      <w:proofErr w:type="spellStart"/>
      <w:r w:rsidRPr="00D96CBA">
        <w:rPr>
          <w:rFonts w:ascii="Times New Roman" w:eastAsia="Times New Roman" w:hAnsi="Times New Roman" w:cs="Times New Roman"/>
          <w:color w:val="000000"/>
          <w:sz w:val="28"/>
          <w:szCs w:val="28"/>
          <w:lang w:val="uk-UA" w:eastAsia="ru-RU"/>
        </w:rPr>
        <w:t>Чернікова</w:t>
      </w:r>
      <w:proofErr w:type="spellEnd"/>
      <w:r w:rsidRPr="00D96CBA">
        <w:rPr>
          <w:rFonts w:ascii="Times New Roman" w:eastAsia="Times New Roman" w:hAnsi="Times New Roman" w:cs="Times New Roman"/>
          <w:color w:val="000000"/>
          <w:sz w:val="28"/>
          <w:szCs w:val="28"/>
          <w:lang w:val="uk-UA" w:eastAsia="ru-RU"/>
        </w:rPr>
        <w:t xml:space="preserve"> [74, с. 141]. Погоджуємось з думками дослідників про те, що ілюзії та маніпуляції </w:t>
      </w:r>
      <w:r w:rsidRPr="00D96CBA">
        <w:rPr>
          <w:rFonts w:ascii="Times New Roman" w:eastAsia="Times New Roman" w:hAnsi="Times New Roman" w:cs="Times New Roman"/>
          <w:color w:val="000000"/>
          <w:sz w:val="28"/>
          <w:szCs w:val="28"/>
          <w:lang w:val="uk-UA" w:eastAsia="ru-RU"/>
        </w:rPr>
        <w:lastRenderedPageBreak/>
        <w:t xml:space="preserve">взаємодіють між собою, які внутрішньо притаманні людській свідомості. Одним з важливих чинників формування соціальних ілюзій виступають маніпулятивні технології. </w:t>
      </w:r>
    </w:p>
    <w:p w14:paraId="7673C1B8" w14:textId="736E860A" w:rsidR="00D53E6B" w:rsidRPr="00D96CBA" w:rsidRDefault="00D53E6B" w:rsidP="009535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Незважаючи на те, що феномен маніпуляцій може бути розглянутий як амбівалентне явище, зосередимо увагу на їх специфіці в ЗМІ. Сучасний комунікативний простір характеризується прискореною передачею інформації, а також розширенням масштабів охоплення цільової аудиторії. Це вимагає змін в статусі і ролі інформації. Сучасний соціум не лише перенасичений інформацією, а й залежний від неї, тому проблема маніпуляції в інформаційному просторі набуває глобального масштабу.</w:t>
      </w:r>
    </w:p>
    <w:p w14:paraId="51DBB4F9"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На думку Е. </w:t>
      </w:r>
      <w:proofErr w:type="spellStart"/>
      <w:r w:rsidRPr="00D96CBA">
        <w:rPr>
          <w:rFonts w:ascii="Times New Roman" w:eastAsia="Times New Roman" w:hAnsi="Times New Roman" w:cs="Times New Roman"/>
          <w:color w:val="000000"/>
          <w:sz w:val="28"/>
          <w:szCs w:val="28"/>
          <w:lang w:val="uk-UA" w:eastAsia="ru-RU"/>
        </w:rPr>
        <w:t>Фрома</w:t>
      </w:r>
      <w:proofErr w:type="spellEnd"/>
      <w:r w:rsidRPr="00D96CBA">
        <w:rPr>
          <w:rFonts w:ascii="Times New Roman" w:eastAsia="Times New Roman" w:hAnsi="Times New Roman" w:cs="Times New Roman"/>
          <w:color w:val="000000"/>
          <w:sz w:val="28"/>
          <w:szCs w:val="28"/>
          <w:lang w:val="uk-UA" w:eastAsia="ru-RU"/>
        </w:rPr>
        <w:t>, вплив ЗМІ може готувати внутрішній світ людини до прийняття ілюзій за допомогою заміни індивідуальності на помилкові стандарти. В результаті, в процесі сприйняття продукції ЗМІ у особистості виникає підвищене прагнення до самоствердження, галюциногенне світорозуміння, агресивність [69].</w:t>
      </w:r>
    </w:p>
    <w:p w14:paraId="74BA8D8B" w14:textId="10B3426C" w:rsidR="00D53E6B" w:rsidRPr="00D96CBA" w:rsidRDefault="00997CA8"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Е. </w:t>
      </w:r>
      <w:proofErr w:type="spellStart"/>
      <w:r w:rsidRPr="00D96CBA">
        <w:rPr>
          <w:rFonts w:ascii="Times New Roman" w:eastAsia="Times New Roman" w:hAnsi="Times New Roman" w:cs="Times New Roman"/>
          <w:color w:val="000000"/>
          <w:sz w:val="28"/>
          <w:szCs w:val="28"/>
          <w:lang w:val="uk-UA" w:eastAsia="ru-RU"/>
        </w:rPr>
        <w:t>Фром</w:t>
      </w:r>
      <w:proofErr w:type="spellEnd"/>
      <w:r w:rsidR="00D53E6B" w:rsidRPr="00D96CBA">
        <w:rPr>
          <w:rFonts w:ascii="Times New Roman" w:eastAsia="Times New Roman" w:hAnsi="Times New Roman" w:cs="Times New Roman"/>
          <w:color w:val="000000"/>
          <w:sz w:val="28"/>
          <w:szCs w:val="28"/>
          <w:lang w:val="uk-UA" w:eastAsia="ru-RU"/>
        </w:rPr>
        <w:t xml:space="preserve"> називав засоби масової інформації специфічним світом спілкування, який є головною причиною викривленого сприйняття дійсності. Саме цей світ, на думку німецького філософа, готує людину до сприйняття ілюзорного бачення [70, с. 39]. </w:t>
      </w:r>
    </w:p>
    <w:p w14:paraId="33D50C93"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Така думка має враховуватися при подачі інформації в мас-медіа, адже журналісти мають прагнути, на нашу думку, до мінімального створення ілюзій у реципієнтів. ЗМІ мають враховувати також, що людська свідомість здатна перетворювати інформацію в процесі її передачі. Відповідно ЗМІ не мають спотворювати суть повідомлення, тим самим не спричиняти створення ілюзій. Хоча не викликає сумнівів той факт, що в існують мас-медіа, які відкривають простір умисного ілюзорного світобачення і мислення людини.</w:t>
      </w:r>
    </w:p>
    <w:p w14:paraId="0F503FA4"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Ілюзії, які продукують і транслюються за допомогою ЗМІ, А. </w:t>
      </w:r>
      <w:proofErr w:type="spellStart"/>
      <w:r w:rsidRPr="00D96CBA">
        <w:rPr>
          <w:rFonts w:ascii="Times New Roman" w:eastAsia="Times New Roman" w:hAnsi="Times New Roman" w:cs="Times New Roman"/>
          <w:color w:val="000000"/>
          <w:sz w:val="28"/>
          <w:szCs w:val="28"/>
          <w:lang w:val="uk-UA" w:eastAsia="ru-RU"/>
        </w:rPr>
        <w:t>Юсупова</w:t>
      </w:r>
      <w:proofErr w:type="spellEnd"/>
      <w:r w:rsidRPr="00D96CBA">
        <w:rPr>
          <w:rFonts w:ascii="Times New Roman" w:eastAsia="Times New Roman" w:hAnsi="Times New Roman" w:cs="Times New Roman"/>
          <w:color w:val="000000"/>
          <w:sz w:val="28"/>
          <w:szCs w:val="28"/>
          <w:lang w:val="uk-UA" w:eastAsia="ru-RU"/>
        </w:rPr>
        <w:t xml:space="preserve"> називає «соціальними ілюзіями технологічного характеру». Під ними вона розуміє «різновид маніпулятивних технологій, формування викривленої картини </w:t>
      </w:r>
      <w:r w:rsidRPr="00D96CBA">
        <w:rPr>
          <w:rFonts w:ascii="Times New Roman" w:eastAsia="Times New Roman" w:hAnsi="Times New Roman" w:cs="Times New Roman"/>
          <w:color w:val="000000"/>
          <w:sz w:val="28"/>
          <w:szCs w:val="28"/>
          <w:lang w:val="uk-UA" w:eastAsia="ru-RU"/>
        </w:rPr>
        <w:lastRenderedPageBreak/>
        <w:t>дійсності за допомогою інтерпретації в ЗМІ реальних подій з допомогою культурних кодів типу міфу і стереотипу для вирішення конкретних політичних завдань і впливу на громадську думку» [82, с. 123].</w:t>
      </w:r>
    </w:p>
    <w:p w14:paraId="14A6410F"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Посилення ефективності впливу </w:t>
      </w:r>
      <w:proofErr w:type="spellStart"/>
      <w:r w:rsidRPr="00D96CBA">
        <w:rPr>
          <w:rFonts w:ascii="Times New Roman" w:eastAsia="Times New Roman" w:hAnsi="Times New Roman" w:cs="Times New Roman"/>
          <w:color w:val="000000"/>
          <w:sz w:val="28"/>
          <w:szCs w:val="28"/>
          <w:lang w:val="uk-UA" w:eastAsia="ru-RU"/>
        </w:rPr>
        <w:t>маніпуляційних</w:t>
      </w:r>
      <w:proofErr w:type="spellEnd"/>
      <w:r w:rsidRPr="00D96CBA">
        <w:rPr>
          <w:rFonts w:ascii="Times New Roman" w:eastAsia="Times New Roman" w:hAnsi="Times New Roman" w:cs="Times New Roman"/>
          <w:color w:val="000000"/>
          <w:sz w:val="28"/>
          <w:szCs w:val="28"/>
          <w:lang w:val="uk-UA" w:eastAsia="ru-RU"/>
        </w:rPr>
        <w:t xml:space="preserve"> технологій впливає на збільшення кількості та інтенсивність впливу технологій надання інформації. Інформаційні технології, передають відомості в режимі он-лайн, створюють ілюзію перманентної комунікації, причетності, встановлюють стійкі канали зв’язку, які вимагають постійного залучення. Все менше часу в особистості залишається для рефлексії, усвідомлення, роздумів, що призводить до атрофії здатності формувати власну думку, відстоювати свою точку зору [21, с. 112].</w:t>
      </w:r>
    </w:p>
    <w:p w14:paraId="491AA50E"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Другою причиною ілюзорності масової свідомості, її здатності впливу </w:t>
      </w:r>
      <w:proofErr w:type="spellStart"/>
      <w:r w:rsidRPr="00D96CBA">
        <w:rPr>
          <w:rFonts w:ascii="Times New Roman" w:eastAsia="Times New Roman" w:hAnsi="Times New Roman" w:cs="Times New Roman"/>
          <w:color w:val="000000"/>
          <w:sz w:val="28"/>
          <w:szCs w:val="28"/>
          <w:lang w:val="uk-UA" w:eastAsia="ru-RU"/>
        </w:rPr>
        <w:t>маніпулятівним</w:t>
      </w:r>
      <w:proofErr w:type="spellEnd"/>
      <w:r w:rsidRPr="00D96CBA">
        <w:rPr>
          <w:rFonts w:ascii="Times New Roman" w:eastAsia="Times New Roman" w:hAnsi="Times New Roman" w:cs="Times New Roman"/>
          <w:color w:val="000000"/>
          <w:sz w:val="28"/>
          <w:szCs w:val="28"/>
          <w:lang w:val="uk-UA" w:eastAsia="ru-RU"/>
        </w:rPr>
        <w:t xml:space="preserve"> технологіям можна назвати ескалацію схильності до </w:t>
      </w:r>
      <w:proofErr w:type="spellStart"/>
      <w:r w:rsidRPr="00D96CBA">
        <w:rPr>
          <w:rFonts w:ascii="Times New Roman" w:eastAsia="Times New Roman" w:hAnsi="Times New Roman" w:cs="Times New Roman"/>
          <w:color w:val="000000"/>
          <w:sz w:val="28"/>
          <w:szCs w:val="28"/>
          <w:lang w:val="uk-UA" w:eastAsia="ru-RU"/>
        </w:rPr>
        <w:t>ескапізму</w:t>
      </w:r>
      <w:proofErr w:type="spellEnd"/>
      <w:r w:rsidRPr="00D96CBA">
        <w:rPr>
          <w:rFonts w:ascii="Times New Roman" w:eastAsia="Times New Roman" w:hAnsi="Times New Roman" w:cs="Times New Roman"/>
          <w:color w:val="000000"/>
          <w:sz w:val="28"/>
          <w:szCs w:val="28"/>
          <w:lang w:val="uk-UA" w:eastAsia="ru-RU"/>
        </w:rPr>
        <w:t xml:space="preserve"> (</w:t>
      </w:r>
      <w:proofErr w:type="spellStart"/>
      <w:r w:rsidRPr="00D96CBA">
        <w:rPr>
          <w:rFonts w:ascii="Times New Roman" w:eastAsia="Times New Roman" w:hAnsi="Times New Roman" w:cs="Times New Roman"/>
          <w:color w:val="000000"/>
          <w:sz w:val="28"/>
          <w:szCs w:val="28"/>
          <w:lang w:val="uk-UA" w:eastAsia="ru-RU"/>
        </w:rPr>
        <w:t>англ</w:t>
      </w:r>
      <w:proofErr w:type="spellEnd"/>
      <w:r w:rsidRPr="00D96CBA">
        <w:rPr>
          <w:rFonts w:ascii="Times New Roman" w:eastAsia="Times New Roman" w:hAnsi="Times New Roman" w:cs="Times New Roman"/>
          <w:color w:val="000000"/>
          <w:sz w:val="28"/>
          <w:szCs w:val="28"/>
          <w:lang w:val="uk-UA" w:eastAsia="ru-RU"/>
        </w:rPr>
        <w:t xml:space="preserve">. </w:t>
      </w:r>
      <w:proofErr w:type="spellStart"/>
      <w:r w:rsidRPr="00D96CBA">
        <w:rPr>
          <w:rFonts w:ascii="Times New Roman" w:eastAsia="Times New Roman" w:hAnsi="Times New Roman" w:cs="Times New Roman"/>
          <w:color w:val="000000"/>
          <w:sz w:val="28"/>
          <w:szCs w:val="28"/>
          <w:lang w:val="uk-UA" w:eastAsia="ru-RU"/>
        </w:rPr>
        <w:t>escape</w:t>
      </w:r>
      <w:proofErr w:type="spellEnd"/>
      <w:r w:rsidRPr="00D96CBA">
        <w:rPr>
          <w:rFonts w:ascii="Times New Roman" w:eastAsia="Times New Roman" w:hAnsi="Times New Roman" w:cs="Times New Roman"/>
          <w:color w:val="000000"/>
          <w:sz w:val="28"/>
          <w:szCs w:val="28"/>
          <w:lang w:val="uk-UA" w:eastAsia="ru-RU"/>
        </w:rPr>
        <w:t xml:space="preserve"> - бігти, врятуватися) – прагнення особистості відійти від дійсності у світ ілюзій, фантазій; культивується масовою культурою; формує соціальну пасивність і конформізм по відношенню до існуючого суспільства [80].</w:t>
      </w:r>
    </w:p>
    <w:p w14:paraId="1E3AE44D"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Враховуючи характеристику маніпулятивних технологій Ю. </w:t>
      </w:r>
      <w:proofErr w:type="spellStart"/>
      <w:r w:rsidRPr="00D96CBA">
        <w:rPr>
          <w:rFonts w:ascii="Times New Roman" w:eastAsia="Times New Roman" w:hAnsi="Times New Roman" w:cs="Times New Roman"/>
          <w:color w:val="000000"/>
          <w:sz w:val="28"/>
          <w:szCs w:val="28"/>
          <w:lang w:val="uk-UA" w:eastAsia="ru-RU"/>
        </w:rPr>
        <w:t>Юсуповою</w:t>
      </w:r>
      <w:proofErr w:type="spellEnd"/>
      <w:r w:rsidRPr="00D96CBA">
        <w:rPr>
          <w:rFonts w:ascii="Times New Roman" w:eastAsia="Times New Roman" w:hAnsi="Times New Roman" w:cs="Times New Roman"/>
          <w:color w:val="000000"/>
          <w:sz w:val="28"/>
          <w:szCs w:val="28"/>
          <w:lang w:val="uk-UA" w:eastAsia="ru-RU"/>
        </w:rPr>
        <w:t xml:space="preserve"> та А. </w:t>
      </w:r>
      <w:proofErr w:type="spellStart"/>
      <w:r w:rsidRPr="00D96CBA">
        <w:rPr>
          <w:rFonts w:ascii="Times New Roman" w:eastAsia="Times New Roman" w:hAnsi="Times New Roman" w:cs="Times New Roman"/>
          <w:color w:val="000000"/>
          <w:sz w:val="28"/>
          <w:szCs w:val="28"/>
          <w:lang w:val="uk-UA" w:eastAsia="ru-RU"/>
        </w:rPr>
        <w:t>Дубравіною</w:t>
      </w:r>
      <w:proofErr w:type="spellEnd"/>
      <w:r w:rsidRPr="00D96CBA">
        <w:rPr>
          <w:rFonts w:ascii="Times New Roman" w:eastAsia="Times New Roman" w:hAnsi="Times New Roman" w:cs="Times New Roman"/>
          <w:color w:val="000000"/>
          <w:sz w:val="28"/>
          <w:szCs w:val="28"/>
          <w:lang w:val="uk-UA" w:eastAsia="ru-RU"/>
        </w:rPr>
        <w:t xml:space="preserve">, погоджуємось з тим, що вони породжують ілюзії, здатні до створення викривленої дійсності тощо, проте не слід ототожнювати їх із фантазіями, оскільки в деяких жанрах журналістських творів, фантазійність є основою індивідуального стилю автора. </w:t>
      </w:r>
    </w:p>
    <w:p w14:paraId="54552C1F"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Для наочності головні характеристики маніпуляції, які виділяються різними авторами, скомпільовані в групи ознак і об'єднуються в кілька інтегральних категорій, які можна використовувати для позначення </w:t>
      </w:r>
      <w:proofErr w:type="spellStart"/>
      <w:r w:rsidRPr="00D96CBA">
        <w:rPr>
          <w:rFonts w:ascii="Times New Roman" w:eastAsia="Times New Roman" w:hAnsi="Times New Roman" w:cs="Times New Roman"/>
          <w:color w:val="000000"/>
          <w:sz w:val="28"/>
          <w:szCs w:val="28"/>
          <w:lang w:val="uk-UA" w:eastAsia="ru-RU"/>
        </w:rPr>
        <w:t>терміна</w:t>
      </w:r>
      <w:proofErr w:type="spellEnd"/>
      <w:r w:rsidRPr="00D96CBA">
        <w:rPr>
          <w:rFonts w:ascii="Times New Roman" w:eastAsia="Times New Roman" w:hAnsi="Times New Roman" w:cs="Times New Roman"/>
          <w:color w:val="000000"/>
          <w:sz w:val="28"/>
          <w:szCs w:val="28"/>
          <w:lang w:val="uk-UA" w:eastAsia="ru-RU"/>
        </w:rPr>
        <w:t xml:space="preserve"> маніпуляції:</w:t>
      </w:r>
    </w:p>
    <w:p w14:paraId="628A8C68"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1) родова ознака - психологічний вплив;</w:t>
      </w:r>
    </w:p>
    <w:p w14:paraId="7839683D"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2) ставлення до об'єктів маніпулювання як засобу досягнення власних цілей;</w:t>
      </w:r>
    </w:p>
    <w:p w14:paraId="4D60F308"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3) прагнення отримати односторонній виграш;</w:t>
      </w:r>
    </w:p>
    <w:p w14:paraId="1B5851F3"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lastRenderedPageBreak/>
        <w:t>4) прихований характер впливу (як самого факту впливу, так і його спрямованості);</w:t>
      </w:r>
    </w:p>
    <w:p w14:paraId="264C9B2A"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5) використання (психологічної) сили, гра на слабкостях (використання психологічної уразливості);</w:t>
      </w:r>
    </w:p>
    <w:p w14:paraId="63E96376"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6) спонукання, мотиваційне привнесення (формування «штучних» потреб і мотивів для зміни поведінки в інтересах ініціатора маніпулятивного впливу);</w:t>
      </w:r>
    </w:p>
    <w:p w14:paraId="0B999178"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7) майстерність і вправність у здійсненні маніпулятивних дій [71, с. 167].</w:t>
      </w:r>
    </w:p>
    <w:p w14:paraId="1D6E55C7"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О. </w:t>
      </w:r>
      <w:proofErr w:type="spellStart"/>
      <w:r w:rsidRPr="00D96CBA">
        <w:rPr>
          <w:rFonts w:ascii="Times New Roman" w:eastAsia="Times New Roman" w:hAnsi="Times New Roman" w:cs="Times New Roman"/>
          <w:color w:val="000000"/>
          <w:sz w:val="28"/>
          <w:szCs w:val="28"/>
          <w:lang w:val="uk-UA" w:eastAsia="ru-RU"/>
        </w:rPr>
        <w:t>Сладкова</w:t>
      </w:r>
      <w:proofErr w:type="spellEnd"/>
      <w:r w:rsidRPr="00D96CBA">
        <w:rPr>
          <w:rFonts w:ascii="Times New Roman" w:eastAsia="Times New Roman" w:hAnsi="Times New Roman" w:cs="Times New Roman"/>
          <w:color w:val="000000"/>
          <w:sz w:val="28"/>
          <w:szCs w:val="28"/>
          <w:lang w:val="uk-UA" w:eastAsia="ru-RU"/>
        </w:rPr>
        <w:t xml:space="preserve"> виділяє такі прийоми маніпулятивних технологій, що використовуються ЗМІ для створення ілюзій:</w:t>
      </w:r>
    </w:p>
    <w:p w14:paraId="2CDD7B13"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1) дроблення інформації: полягає в видачі інформації суспільству «маленькими порціями». Така подача інформації ускладнює концептуальне сприйняття процесу або явища в цілому, що призводить до їх нерозуміння і, як наслідок, до зниження інтересу до нього. Різновидом дроблення може бути надмірна кількість інформації, в неадекватних для реалій пропорціях, коли несуттєві дані маскують небажану для маніпулятора справжню картину. Такий спосіб комунікації пригнічує індивідуальний вибір і дезорієнтує людину;</w:t>
      </w:r>
    </w:p>
    <w:p w14:paraId="47C76231"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2) замовчування. Замовчувати можна не всю інформацію, а лише суттєві деталі, які не вигідні маніпулятору. Використання прийому «замовчування» дає можливість програмувати поведінку великих мас людей;</w:t>
      </w:r>
    </w:p>
    <w:p w14:paraId="470EC6EB"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3) прийом «прямого коментування» результатів дослідження. Коментар обов’язково спирається на логічні та оціночні підстави, вже наявні в свідомості людей. Маніпулятор, коментуючи зібрані факти, знаходить ці опори, перетворюючи їх у думки, погляди на обговорювану проблему. Логічні структури, використовувані для цього, зазвичай гранично прості і кваліфікують буття з позицій «чорне – біле», «добро – зло», що відповідає досить низькому культурному рівню маніпулювання. Але вони можуть бути і більш складними і наближатися до адекватної оцінки проблеми;</w:t>
      </w:r>
    </w:p>
    <w:p w14:paraId="1CF20C66"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4) прийом «гра цифрами і фактами» для створення псевдо об’єктивності та точності;</w:t>
      </w:r>
    </w:p>
    <w:p w14:paraId="0CD27588"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lastRenderedPageBreak/>
        <w:t xml:space="preserve">5) дезінформація використовується як штучно створена чутка, відповідного підсвідомого бажання суспільства. Фахівці в області PR-технологій довели, що вплив популярного </w:t>
      </w:r>
      <w:proofErr w:type="spellStart"/>
      <w:r w:rsidRPr="00D96CBA">
        <w:rPr>
          <w:rFonts w:ascii="Times New Roman" w:eastAsia="Times New Roman" w:hAnsi="Times New Roman" w:cs="Times New Roman"/>
          <w:color w:val="000000"/>
          <w:sz w:val="28"/>
          <w:szCs w:val="28"/>
          <w:lang w:val="uk-UA" w:eastAsia="ru-RU"/>
        </w:rPr>
        <w:t>дезінформаційного</w:t>
      </w:r>
      <w:proofErr w:type="spellEnd"/>
      <w:r w:rsidRPr="00D96CBA">
        <w:rPr>
          <w:rFonts w:ascii="Times New Roman" w:eastAsia="Times New Roman" w:hAnsi="Times New Roman" w:cs="Times New Roman"/>
          <w:color w:val="000000"/>
          <w:sz w:val="28"/>
          <w:szCs w:val="28"/>
          <w:lang w:val="uk-UA" w:eastAsia="ru-RU"/>
        </w:rPr>
        <w:t xml:space="preserve"> повідомлення не здатне зменшити навіть об’єктивна інформація;</w:t>
      </w:r>
    </w:p>
    <w:p w14:paraId="00F39908"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6) прийоми, засновані на порушенні законів формальної логіки: хибна аналогія, підміна причини наслідком, висновок без достатнього обґрунтування, підміна тези, тавтологія, </w:t>
      </w:r>
      <w:proofErr w:type="spellStart"/>
      <w:r w:rsidRPr="00D96CBA">
        <w:rPr>
          <w:rFonts w:ascii="Times New Roman" w:eastAsia="Times New Roman" w:hAnsi="Times New Roman" w:cs="Times New Roman"/>
          <w:color w:val="000000"/>
          <w:sz w:val="28"/>
          <w:szCs w:val="28"/>
          <w:lang w:val="uk-UA" w:eastAsia="ru-RU"/>
        </w:rPr>
        <w:t>диффамація</w:t>
      </w:r>
      <w:proofErr w:type="spellEnd"/>
      <w:r w:rsidRPr="00D96CBA">
        <w:rPr>
          <w:rFonts w:ascii="Times New Roman" w:eastAsia="Times New Roman" w:hAnsi="Times New Roman" w:cs="Times New Roman"/>
          <w:color w:val="000000"/>
          <w:sz w:val="28"/>
          <w:szCs w:val="28"/>
          <w:lang w:val="uk-UA" w:eastAsia="ru-RU"/>
        </w:rPr>
        <w:t>, демагогія, посилання на «заслуговує на довіру джерело », посилання на авторитети;</w:t>
      </w:r>
    </w:p>
    <w:p w14:paraId="1C428B58"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7) прийом навішування ярликів на політичних чи інших опонентів;</w:t>
      </w:r>
    </w:p>
    <w:p w14:paraId="3FE874BA" w14:textId="77777777" w:rsidR="00D53E6B" w:rsidRPr="00D96CBA" w:rsidRDefault="00D53E6B" w:rsidP="00997CA8">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8) подвійний стандарт. Використовуючи цей прийом, маніпулятор застосовує різні критерії при оцінці явищ, подій і позицій, учасників або зацікавлених в них осіб [61].</w:t>
      </w:r>
    </w:p>
    <w:p w14:paraId="53D2ED08"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Спираючись на дослідження А. </w:t>
      </w:r>
      <w:proofErr w:type="spellStart"/>
      <w:r w:rsidRPr="00D96CBA">
        <w:rPr>
          <w:rFonts w:ascii="Times New Roman" w:eastAsia="Times New Roman" w:hAnsi="Times New Roman" w:cs="Times New Roman"/>
          <w:color w:val="000000"/>
          <w:sz w:val="28"/>
          <w:szCs w:val="28"/>
          <w:lang w:val="uk-UA" w:eastAsia="ru-RU"/>
        </w:rPr>
        <w:t>Юсупової</w:t>
      </w:r>
      <w:proofErr w:type="spellEnd"/>
      <w:r w:rsidRPr="00D96CBA">
        <w:rPr>
          <w:rFonts w:ascii="Times New Roman" w:eastAsia="Times New Roman" w:hAnsi="Times New Roman" w:cs="Times New Roman"/>
          <w:color w:val="000000"/>
          <w:sz w:val="28"/>
          <w:szCs w:val="28"/>
          <w:lang w:val="uk-UA" w:eastAsia="ru-RU"/>
        </w:rPr>
        <w:t>, можна додати до цього списку ще навіювання (повторення, «ефект Геббельса»), формування образу ворога, «емоційне зараження» (коли людиною починають керувати емоції, вона здатна на будь-які, навіть необумовлені вчинки), «схвалення зримої більшості» [82, с. 147-151]. Також дослідниця як окрему технологію маніпулювання суспільною думкою називає «створення та тиражування соціальних ілюзій» [82, с. 151].</w:t>
      </w:r>
    </w:p>
    <w:p w14:paraId="5DDC2BD0"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Л. Шукшина, прирівнюючи технології конструювання соціальних ілюзій до технологій маніпуляції, виділяє: а) матеріальні (створення інститутів); б) </w:t>
      </w:r>
      <w:proofErr w:type="spellStart"/>
      <w:r w:rsidRPr="00D96CBA">
        <w:rPr>
          <w:rFonts w:ascii="Times New Roman" w:eastAsia="Times New Roman" w:hAnsi="Times New Roman" w:cs="Times New Roman"/>
          <w:color w:val="000000"/>
          <w:sz w:val="28"/>
          <w:szCs w:val="28"/>
          <w:lang w:val="uk-UA" w:eastAsia="ru-RU"/>
        </w:rPr>
        <w:t>знаково</w:t>
      </w:r>
      <w:proofErr w:type="spellEnd"/>
      <w:r w:rsidRPr="00D96CBA">
        <w:rPr>
          <w:rFonts w:ascii="Times New Roman" w:eastAsia="Times New Roman" w:hAnsi="Times New Roman" w:cs="Times New Roman"/>
          <w:color w:val="000000"/>
          <w:sz w:val="28"/>
          <w:szCs w:val="28"/>
          <w:lang w:val="uk-UA" w:eastAsia="ru-RU"/>
        </w:rPr>
        <w:t xml:space="preserve">-символічні (тексти); в) технології власної дії; г) технології сугестивного впливу на особистість; д) технології створення масових ілюзій [78]. </w:t>
      </w:r>
    </w:p>
    <w:p w14:paraId="6289B795"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Подібна класифікація узагальнює індивідуальні та масові ілюзії. Здійснюючи акт маніпуляції, маніпулятор вибирає певну стратегію і здійснює її за допомогою певних тактик – маніпулятивних технологій. Все розмаїття здійснених над інформацією операцій можна уявити як: спотворення інформації, приховування інформації, імпліцитна подача інформації, а також поступова подача інформації [33, с. 87].</w:t>
      </w:r>
    </w:p>
    <w:p w14:paraId="5854B3FB"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lastRenderedPageBreak/>
        <w:t>На сьогодні ЗМІ сортують більшу частину інформації і дезінформації, якими користується реципієнт для оцінки соціально-політичної дійсності.</w:t>
      </w:r>
    </w:p>
    <w:p w14:paraId="448990C1" w14:textId="77777777" w:rsidR="00D53E6B" w:rsidRPr="00D96CBA" w:rsidRDefault="00D53E6B" w:rsidP="00D53E6B">
      <w:pPr>
        <w:pStyle w:val="a3"/>
        <w:spacing w:line="360" w:lineRule="auto"/>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Основним маніпулятивним арсеналом ЗМІ є: навмисне спотворення реального стану речей шляхом замовчування одних фактів і випинання інших, публікації помилкових повідомлень, пробудження в аудиторії негативних емоцій за допомогою візуальних засобів або словесних образів і т. д. Всі ці прийоми спрямовані на створення певного емоційного настрою і психологічних установок у аудиторії.</w:t>
      </w:r>
    </w:p>
    <w:p w14:paraId="62490601" w14:textId="77777777" w:rsidR="0095356B" w:rsidRPr="00D96CBA" w:rsidRDefault="00D53E6B" w:rsidP="009535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Російський дослідник І. </w:t>
      </w:r>
      <w:proofErr w:type="spellStart"/>
      <w:r w:rsidRPr="00D96CBA">
        <w:rPr>
          <w:rFonts w:ascii="Times New Roman" w:eastAsia="Times New Roman" w:hAnsi="Times New Roman" w:cs="Times New Roman"/>
          <w:color w:val="000000"/>
          <w:sz w:val="28"/>
          <w:szCs w:val="28"/>
          <w:lang w:val="uk-UA" w:eastAsia="ru-RU"/>
        </w:rPr>
        <w:t>Дзялошинський</w:t>
      </w:r>
      <w:proofErr w:type="spellEnd"/>
      <w:r w:rsidRPr="00D96CBA">
        <w:rPr>
          <w:rFonts w:ascii="Times New Roman" w:eastAsia="Times New Roman" w:hAnsi="Times New Roman" w:cs="Times New Roman"/>
          <w:color w:val="000000"/>
          <w:sz w:val="28"/>
          <w:szCs w:val="28"/>
          <w:lang w:val="uk-UA" w:eastAsia="ru-RU"/>
        </w:rPr>
        <w:t xml:space="preserve"> виокремлює дві головні ознаки маніпуляції. По-перше, цей процес – асиметричний (є сторона на яку діють і яка діє) та прихований. По-друге, інформаційна дія маніпулятора спрямована на психіку людини й потребує особливих, спеціальних знань. Всі технології маніпуляції ґрунтуються на побудові штучної реальності, створенні зовнішнього стимулу, який фіксує увагу об’єкта, є значущим для нього. Йдеться про вплив на психічний стан людини як представника певного народу, культури, носія менталітету. Згаданий дослідник виділяє три рівні маніпулювання: перший рівень – посилення існуючих у свідомості людей потрібних маніпулятору ідей, установок, мотивів, цінностей, норм; другий рівень – часткові, несуттєві зміни поглядів на ті чи інші події, процеси, факти, що також впливає на емоційне і практичне ставлення електорату до конкретного явища; третій рівень – докорінна, кардинальна зміна життєвих установок шляхом поширення серед виборців сенсаційних, драматичних, надзвичайно важливих для них повідомлень [16, с. 30-32].</w:t>
      </w:r>
    </w:p>
    <w:p w14:paraId="7D10563F" w14:textId="2C15FAF3" w:rsidR="00D53E6B" w:rsidRPr="00D96CBA" w:rsidRDefault="00D53E6B" w:rsidP="009535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bCs/>
          <w:color w:val="000000"/>
          <w:sz w:val="28"/>
          <w:szCs w:val="28"/>
          <w:lang w:val="uk-UA" w:eastAsia="ru-RU"/>
        </w:rPr>
        <w:t xml:space="preserve">Отже, в теоретичних джерелах </w:t>
      </w:r>
      <w:r w:rsidRPr="00D96CBA">
        <w:rPr>
          <w:rFonts w:ascii="Times New Roman" w:eastAsia="Times New Roman" w:hAnsi="Times New Roman" w:cs="Times New Roman"/>
          <w:color w:val="000000"/>
          <w:sz w:val="28"/>
          <w:szCs w:val="28"/>
          <w:lang w:val="uk-UA" w:eastAsia="ru-RU"/>
        </w:rPr>
        <w:t>обґрунтовані методи та прийоми маніпуляцій, подані визначення маніпулятивних технологій, що свідчить про їх наявність в мас-медіа. Вони є непомітними технологіями управління суспільним життям, які пронизують майже всі рівні соціальної взаємодії, починаючи від політико-правових і закінчуючи міжособистісними.</w:t>
      </w:r>
    </w:p>
    <w:p w14:paraId="660811C0" w14:textId="1BB62B94" w:rsidR="00677A80" w:rsidRPr="00D96CBA" w:rsidRDefault="00D53E6B" w:rsidP="00677A80">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lastRenderedPageBreak/>
        <w:t xml:space="preserve">Питання маніпулятивного впливу на масову свідомість з метою формування відповідних ілюзорних образів за допомогою ЗМІ є надзвичайно серйозною ще й тому, що такий вплив може стати інформаційно-психологічною зброєю. Тому необхідно звертати увагу на удосконалення </w:t>
      </w:r>
      <w:proofErr w:type="spellStart"/>
      <w:r w:rsidRPr="00D96CBA">
        <w:rPr>
          <w:rFonts w:ascii="Times New Roman" w:eastAsia="Times New Roman" w:hAnsi="Times New Roman" w:cs="Times New Roman"/>
          <w:color w:val="000000"/>
          <w:sz w:val="28"/>
          <w:szCs w:val="28"/>
          <w:lang w:val="uk-UA" w:eastAsia="ru-RU"/>
        </w:rPr>
        <w:t>медіакомпетентності</w:t>
      </w:r>
      <w:proofErr w:type="spellEnd"/>
      <w:r w:rsidRPr="00D96CBA">
        <w:rPr>
          <w:rFonts w:ascii="Times New Roman" w:eastAsia="Times New Roman" w:hAnsi="Times New Roman" w:cs="Times New Roman"/>
          <w:color w:val="000000"/>
          <w:sz w:val="28"/>
          <w:szCs w:val="28"/>
          <w:lang w:val="uk-UA" w:eastAsia="ru-RU"/>
        </w:rPr>
        <w:t xml:space="preserve"> особистості та </w:t>
      </w:r>
      <w:r w:rsidR="00677A80" w:rsidRPr="00D96CBA">
        <w:rPr>
          <w:rFonts w:ascii="Times New Roman" w:eastAsia="Times New Roman" w:hAnsi="Times New Roman" w:cs="Times New Roman"/>
          <w:color w:val="000000"/>
          <w:sz w:val="28"/>
          <w:szCs w:val="28"/>
          <w:lang w:val="uk-UA" w:eastAsia="ru-RU"/>
        </w:rPr>
        <w:t xml:space="preserve">інформаційної безпеки держави. </w:t>
      </w:r>
    </w:p>
    <w:p w14:paraId="0B107B40" w14:textId="77777777" w:rsidR="00997CA8" w:rsidRPr="00D96CBA" w:rsidRDefault="00997CA8" w:rsidP="00677A80">
      <w:pPr>
        <w:pStyle w:val="a3"/>
        <w:spacing w:line="360" w:lineRule="auto"/>
        <w:ind w:firstLine="708"/>
        <w:jc w:val="both"/>
        <w:rPr>
          <w:rFonts w:ascii="Times New Roman" w:eastAsia="Times New Roman" w:hAnsi="Times New Roman" w:cs="Times New Roman"/>
          <w:color w:val="000000"/>
          <w:sz w:val="28"/>
          <w:szCs w:val="28"/>
          <w:lang w:val="uk-UA" w:eastAsia="ru-RU"/>
        </w:rPr>
      </w:pPr>
    </w:p>
    <w:p w14:paraId="5E9DD2A8" w14:textId="67A7640D" w:rsidR="00677A80" w:rsidRPr="00D96CBA" w:rsidRDefault="00D53E6B" w:rsidP="00677A80">
      <w:pPr>
        <w:pStyle w:val="a3"/>
        <w:spacing w:line="360" w:lineRule="auto"/>
        <w:ind w:firstLine="709"/>
        <w:jc w:val="both"/>
        <w:rPr>
          <w:rFonts w:ascii="Times New Roman" w:eastAsia="Times New Roman" w:hAnsi="Times New Roman" w:cs="Times New Roman"/>
          <w:b/>
          <w:color w:val="000000"/>
          <w:sz w:val="28"/>
          <w:szCs w:val="28"/>
          <w:lang w:val="uk-UA" w:eastAsia="ru-RU"/>
        </w:rPr>
      </w:pPr>
      <w:r w:rsidRPr="00D96CBA">
        <w:rPr>
          <w:rFonts w:ascii="Times New Roman" w:eastAsia="Times New Roman" w:hAnsi="Times New Roman" w:cs="Times New Roman"/>
          <w:b/>
          <w:color w:val="000000"/>
          <w:sz w:val="28"/>
          <w:szCs w:val="28"/>
          <w:lang w:val="uk-UA" w:eastAsia="ru-RU"/>
        </w:rPr>
        <w:t>1.2 Основні маніпулятивні технології в системі масових кому</w:t>
      </w:r>
      <w:r w:rsidR="00677A80" w:rsidRPr="00D96CBA">
        <w:rPr>
          <w:rFonts w:ascii="Times New Roman" w:eastAsia="Times New Roman" w:hAnsi="Times New Roman" w:cs="Times New Roman"/>
          <w:b/>
          <w:color w:val="000000"/>
          <w:sz w:val="28"/>
          <w:szCs w:val="28"/>
          <w:lang w:val="uk-UA" w:eastAsia="ru-RU"/>
        </w:rPr>
        <w:t>нікацій</w:t>
      </w:r>
    </w:p>
    <w:p w14:paraId="259DCE23"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Найрозповсюдженішим прийомом маніпуляції в ЗМІ є спотворення інформації. О. </w:t>
      </w:r>
      <w:proofErr w:type="spellStart"/>
      <w:r w:rsidRPr="00D96CBA">
        <w:rPr>
          <w:rFonts w:ascii="Times New Roman" w:eastAsia="Times New Roman" w:hAnsi="Times New Roman" w:cs="Times New Roman"/>
          <w:color w:val="000000"/>
          <w:sz w:val="28"/>
          <w:szCs w:val="28"/>
          <w:lang w:val="uk-UA" w:eastAsia="ru-RU"/>
        </w:rPr>
        <w:t>Доценко</w:t>
      </w:r>
      <w:proofErr w:type="spellEnd"/>
      <w:r w:rsidRPr="00D96CBA">
        <w:rPr>
          <w:rFonts w:ascii="Times New Roman" w:eastAsia="Times New Roman" w:hAnsi="Times New Roman" w:cs="Times New Roman"/>
          <w:color w:val="000000"/>
          <w:sz w:val="28"/>
          <w:szCs w:val="28"/>
          <w:lang w:val="uk-UA" w:eastAsia="ru-RU"/>
        </w:rPr>
        <w:t xml:space="preserve"> серед пріоритетних виокремлює такі прийоми: підтасовування фактів або зсув по семантичному полю поняття [18]. </w:t>
      </w:r>
    </w:p>
    <w:p w14:paraId="31F9EA36"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С. Кара-Мурза виділяє: фабрикацію фактів, маніпулятивну семантику, спрощення, стереотипність [27]. Ця маніпулятивна технологія відображається в перекручені інформації та подається за допомогою таких прийомів: твердження, повторення, дроблення, терміновість, сенсаційність, а також відсутність альтернативних джерел інформації (або відсутність у них альтернативної інформації).</w:t>
      </w:r>
    </w:p>
    <w:p w14:paraId="5B9AD6C2"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А. Моль зазначає, що спотворення реальності досягається частіше через процес «кумуляції дрібних відхилень, що відбуваються завжди в одному і тому ж напрямку, ніж рішучих, що спостерігаються в дії. «</w:t>
      </w:r>
      <w:proofErr w:type="spellStart"/>
      <w:r w:rsidRPr="00D96CBA">
        <w:rPr>
          <w:rFonts w:ascii="Times New Roman" w:eastAsia="Times New Roman" w:hAnsi="Times New Roman" w:cs="Times New Roman"/>
          <w:color w:val="000000"/>
          <w:sz w:val="28"/>
          <w:szCs w:val="28"/>
          <w:lang w:val="uk-UA" w:eastAsia="ru-RU"/>
        </w:rPr>
        <w:t>Honesty</w:t>
      </w:r>
      <w:proofErr w:type="spellEnd"/>
      <w:r w:rsidRPr="00D96CBA">
        <w:rPr>
          <w:rFonts w:ascii="Times New Roman" w:eastAsia="Times New Roman" w:hAnsi="Times New Roman" w:cs="Times New Roman"/>
          <w:color w:val="000000"/>
          <w:sz w:val="28"/>
          <w:szCs w:val="28"/>
          <w:lang w:val="uk-UA" w:eastAsia="ru-RU"/>
        </w:rPr>
        <w:t xml:space="preserve"> </w:t>
      </w:r>
      <w:proofErr w:type="spellStart"/>
      <w:r w:rsidRPr="00D96CBA">
        <w:rPr>
          <w:rFonts w:ascii="Times New Roman" w:eastAsia="Times New Roman" w:hAnsi="Times New Roman" w:cs="Times New Roman"/>
          <w:color w:val="000000"/>
          <w:sz w:val="28"/>
          <w:szCs w:val="28"/>
          <w:lang w:val="uk-UA" w:eastAsia="ru-RU"/>
        </w:rPr>
        <w:t>is</w:t>
      </w:r>
      <w:proofErr w:type="spellEnd"/>
      <w:r w:rsidRPr="00D96CBA">
        <w:rPr>
          <w:rFonts w:ascii="Times New Roman" w:eastAsia="Times New Roman" w:hAnsi="Times New Roman" w:cs="Times New Roman"/>
          <w:color w:val="000000"/>
          <w:sz w:val="28"/>
          <w:szCs w:val="28"/>
          <w:lang w:val="uk-UA" w:eastAsia="ru-RU"/>
        </w:rPr>
        <w:t xml:space="preserve"> </w:t>
      </w:r>
      <w:proofErr w:type="spellStart"/>
      <w:r w:rsidRPr="00D96CBA">
        <w:rPr>
          <w:rFonts w:ascii="Times New Roman" w:eastAsia="Times New Roman" w:hAnsi="Times New Roman" w:cs="Times New Roman"/>
          <w:color w:val="000000"/>
          <w:sz w:val="28"/>
          <w:szCs w:val="28"/>
          <w:lang w:val="uk-UA" w:eastAsia="ru-RU"/>
        </w:rPr>
        <w:t>the</w:t>
      </w:r>
      <w:proofErr w:type="spellEnd"/>
      <w:r w:rsidRPr="00D96CBA">
        <w:rPr>
          <w:rFonts w:ascii="Times New Roman" w:eastAsia="Times New Roman" w:hAnsi="Times New Roman" w:cs="Times New Roman"/>
          <w:color w:val="000000"/>
          <w:sz w:val="28"/>
          <w:szCs w:val="28"/>
          <w:lang w:val="uk-UA" w:eastAsia="ru-RU"/>
        </w:rPr>
        <w:t xml:space="preserve"> </w:t>
      </w:r>
      <w:proofErr w:type="spellStart"/>
      <w:r w:rsidRPr="00D96CBA">
        <w:rPr>
          <w:rFonts w:ascii="Times New Roman" w:eastAsia="Times New Roman" w:hAnsi="Times New Roman" w:cs="Times New Roman"/>
          <w:color w:val="000000"/>
          <w:sz w:val="28"/>
          <w:szCs w:val="28"/>
          <w:lang w:val="uk-UA" w:eastAsia="ru-RU"/>
        </w:rPr>
        <w:t>best</w:t>
      </w:r>
      <w:proofErr w:type="spellEnd"/>
      <w:r w:rsidRPr="00D96CBA">
        <w:rPr>
          <w:rFonts w:ascii="Times New Roman" w:eastAsia="Times New Roman" w:hAnsi="Times New Roman" w:cs="Times New Roman"/>
          <w:color w:val="000000"/>
          <w:sz w:val="28"/>
          <w:szCs w:val="28"/>
          <w:lang w:val="uk-UA" w:eastAsia="ru-RU"/>
        </w:rPr>
        <w:t xml:space="preserve"> </w:t>
      </w:r>
      <w:proofErr w:type="spellStart"/>
      <w:r w:rsidRPr="00D96CBA">
        <w:rPr>
          <w:rFonts w:ascii="Times New Roman" w:eastAsia="Times New Roman" w:hAnsi="Times New Roman" w:cs="Times New Roman"/>
          <w:color w:val="000000"/>
          <w:sz w:val="28"/>
          <w:szCs w:val="28"/>
          <w:lang w:val="uk-UA" w:eastAsia="ru-RU"/>
        </w:rPr>
        <w:t>policy</w:t>
      </w:r>
      <w:proofErr w:type="spellEnd"/>
      <w:r w:rsidRPr="00D96CBA">
        <w:rPr>
          <w:rFonts w:ascii="Times New Roman" w:eastAsia="Times New Roman" w:hAnsi="Times New Roman" w:cs="Times New Roman"/>
          <w:color w:val="000000"/>
          <w:sz w:val="28"/>
          <w:szCs w:val="28"/>
          <w:lang w:val="uk-UA" w:eastAsia="ru-RU"/>
        </w:rPr>
        <w:t>» – завжди набагато вигідніше бути чесним, якщо мова йде про факти, ніж їх свідомо замовчувати» [47, с. 245]. Також автор наголошує на тому, що акцентування на незначних зрушеннях, повинні бути  нижче ніж семантичне сприйняття середнього одержувача (тобто, в середньому повинні не помічатися).</w:t>
      </w:r>
    </w:p>
    <w:p w14:paraId="5E2DB2B5"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Одне з найважливіших правил маніпуляції свідомістю свідчить, що успіх залежить від того, наскільки повно вдалося ізолювати адресата від стороннього впливу. Ідеальною ситуацією для цього була б тоталітарність впливу – повна відсутність альтернативних, неконтрольованих джерел інформації та думки. Складність виконання цього правила перш за все в тому, щоб створити у адресата ілюзію незалежності, ілюзію плюралізму каналів інформації. Для цього </w:t>
      </w:r>
      <w:r w:rsidRPr="00D96CBA">
        <w:rPr>
          <w:rFonts w:ascii="Times New Roman" w:eastAsia="Times New Roman" w:hAnsi="Times New Roman" w:cs="Times New Roman"/>
          <w:color w:val="000000"/>
          <w:sz w:val="28"/>
          <w:szCs w:val="28"/>
          <w:lang w:val="uk-UA" w:eastAsia="ru-RU"/>
        </w:rPr>
        <w:lastRenderedPageBreak/>
        <w:t xml:space="preserve">створюється видимість різноманіття ЗМІ за типом організацій, політичне забарвлення, жанрам і стилям – за умови, що реально вся ця система підкоряється єдиним головним установкам. </w:t>
      </w:r>
    </w:p>
    <w:p w14:paraId="1A2DA89E"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Крім замовчування «непотрібної» інформації і створення таким чином «віртуальної» реальності замість відображення дійсності, ЗМІ широко використовують принцип демократії шуму – потоплення повідомлення, якого неможливо уникнути, в хаотичному потоці безглуздої, пустопорожньої інформації. Г. Шиллер зазначає: «Подібно до того як реклама заважає зосередитися і позбавляє вагомості перервану інформацію, нова техніка обробки інформації дозволяє заповнити ефір потоками нікчемної інформації, що ускладнює для індивіда безнадійні пошуки сенсу» [77, с. 168].</w:t>
      </w:r>
    </w:p>
    <w:p w14:paraId="64AA6739" w14:textId="11FC783E"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Маніпулятивні технології, окрім загально-змістових, можуть використовуватися у вербальній комунікації. Сучасні мас-медіа можуть інтерпретувати та змінювати докорінне значення слова. Зокрема, </w:t>
      </w:r>
      <w:proofErr w:type="spellStart"/>
      <w:r w:rsidRPr="00D96CBA">
        <w:rPr>
          <w:rFonts w:ascii="Times New Roman" w:eastAsia="Times New Roman" w:hAnsi="Times New Roman" w:cs="Times New Roman"/>
          <w:color w:val="000000"/>
          <w:sz w:val="28"/>
          <w:szCs w:val="28"/>
          <w:lang w:val="uk-UA" w:eastAsia="ru-RU"/>
        </w:rPr>
        <w:t>мовна</w:t>
      </w:r>
      <w:proofErr w:type="spellEnd"/>
      <w:r w:rsidRPr="00D96CBA">
        <w:rPr>
          <w:rFonts w:ascii="Times New Roman" w:eastAsia="Times New Roman" w:hAnsi="Times New Roman" w:cs="Times New Roman"/>
          <w:color w:val="000000"/>
          <w:sz w:val="28"/>
          <w:szCs w:val="28"/>
          <w:lang w:val="uk-UA" w:eastAsia="ru-RU"/>
        </w:rPr>
        <w:t xml:space="preserve"> культура ЗМІ оновлюється та збагачується завдяки використанню професійної лексики, неологізмів, термінів. </w:t>
      </w:r>
      <w:r w:rsidRPr="00D96CBA">
        <w:rPr>
          <w:rFonts w:ascii="Times New Roman" w:eastAsia="Times New Roman" w:hAnsi="Times New Roman" w:cs="Times New Roman"/>
          <w:sz w:val="28"/>
          <w:szCs w:val="28"/>
          <w:lang w:val="uk-UA" w:eastAsia="ru-RU"/>
        </w:rPr>
        <w:t>Ця стандартизація мови проводиться за єдиним шаблоном, який повинен відображати компетентність ЗМІ, як офіційного джерела отримання інформації. Таким чином, мова мас-медіа перетворюється в мовлення оракула, мова вибраних протиставляється мові натовпу [73, с. 125]</w:t>
      </w:r>
      <w:r w:rsidR="00106FC9" w:rsidRPr="00D96CBA">
        <w:rPr>
          <w:rFonts w:ascii="Times New Roman" w:eastAsia="Times New Roman" w:hAnsi="Times New Roman" w:cs="Times New Roman"/>
          <w:sz w:val="28"/>
          <w:szCs w:val="28"/>
          <w:lang w:val="uk-UA" w:eastAsia="ru-RU"/>
        </w:rPr>
        <w:t>.</w:t>
      </w:r>
      <w:r w:rsidRPr="00D96CBA">
        <w:rPr>
          <w:rFonts w:ascii="Times New Roman" w:eastAsia="Times New Roman" w:hAnsi="Times New Roman" w:cs="Times New Roman"/>
          <w:color w:val="000000"/>
          <w:sz w:val="28"/>
          <w:szCs w:val="28"/>
          <w:lang w:val="uk-UA" w:eastAsia="ru-RU"/>
        </w:rPr>
        <w:t xml:space="preserve"> </w:t>
      </w:r>
    </w:p>
    <w:p w14:paraId="7846EDE4"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Маніпулятивна семантика, завдяки якій відбувається зміна сенсу слів і понять, здійснюється завдяки конструювань повідомлень з уривків висловлювання або відеоряду. При цьому змінюється контекст, і з тих же слів створюється зовсім інший зміст. В сучасному інформаційному просторі простежуються, наприклад, політичні евфемізми, що маскують істинний сенс явищ, що створюються і за допомогою термінів. Це спеціальні слова, що мають точний сенс, причому аудиторія різко розподіляється на тих, хто знає точне значення </w:t>
      </w:r>
      <w:proofErr w:type="spellStart"/>
      <w:r w:rsidRPr="00D96CBA">
        <w:rPr>
          <w:rFonts w:ascii="Times New Roman" w:eastAsia="Times New Roman" w:hAnsi="Times New Roman" w:cs="Times New Roman"/>
          <w:color w:val="000000"/>
          <w:sz w:val="28"/>
          <w:szCs w:val="28"/>
          <w:lang w:val="uk-UA" w:eastAsia="ru-RU"/>
        </w:rPr>
        <w:t>терміна</w:t>
      </w:r>
      <w:proofErr w:type="spellEnd"/>
      <w:r w:rsidRPr="00D96CBA">
        <w:rPr>
          <w:rFonts w:ascii="Times New Roman" w:eastAsia="Times New Roman" w:hAnsi="Times New Roman" w:cs="Times New Roman"/>
          <w:color w:val="000000"/>
          <w:sz w:val="28"/>
          <w:szCs w:val="28"/>
          <w:lang w:val="uk-UA" w:eastAsia="ru-RU"/>
        </w:rPr>
        <w:t>, і на тих, хто не знає. Але найголовніше, що терміни впливають на свідомість, апелюючи до науки.</w:t>
      </w:r>
    </w:p>
    <w:p w14:paraId="54212B27" w14:textId="67080404"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lastRenderedPageBreak/>
        <w:t>Спираючись на висновки соціолога Г.</w:t>
      </w:r>
      <w:r w:rsidR="00727B80" w:rsidRPr="00D96CBA">
        <w:rPr>
          <w:rFonts w:ascii="Times New Roman" w:eastAsia="Times New Roman" w:hAnsi="Times New Roman" w:cs="Times New Roman"/>
          <w:color w:val="000000"/>
          <w:sz w:val="28"/>
          <w:szCs w:val="28"/>
          <w:lang w:val="uk-UA" w:eastAsia="ru-RU"/>
        </w:rPr>
        <w:t xml:space="preserve"> </w:t>
      </w:r>
      <w:r w:rsidRPr="00D96CBA">
        <w:rPr>
          <w:rFonts w:ascii="Times New Roman" w:eastAsia="Times New Roman" w:hAnsi="Times New Roman" w:cs="Times New Roman"/>
          <w:color w:val="000000"/>
          <w:sz w:val="28"/>
          <w:szCs w:val="28"/>
          <w:lang w:val="uk-UA" w:eastAsia="ru-RU"/>
        </w:rPr>
        <w:t xml:space="preserve">Франке, І. </w:t>
      </w:r>
      <w:proofErr w:type="spellStart"/>
      <w:r w:rsidRPr="00D96CBA">
        <w:rPr>
          <w:rFonts w:ascii="Times New Roman" w:eastAsia="Times New Roman" w:hAnsi="Times New Roman" w:cs="Times New Roman"/>
          <w:color w:val="000000"/>
          <w:sz w:val="28"/>
          <w:szCs w:val="28"/>
          <w:lang w:val="uk-UA" w:eastAsia="ru-RU"/>
        </w:rPr>
        <w:t>Дзялошинський</w:t>
      </w:r>
      <w:proofErr w:type="spellEnd"/>
      <w:r w:rsidRPr="00D96CBA">
        <w:rPr>
          <w:rFonts w:ascii="Times New Roman" w:eastAsia="Times New Roman" w:hAnsi="Times New Roman" w:cs="Times New Roman"/>
          <w:color w:val="000000"/>
          <w:sz w:val="28"/>
          <w:szCs w:val="28"/>
          <w:lang w:val="uk-UA" w:eastAsia="ru-RU"/>
        </w:rPr>
        <w:t xml:space="preserve"> виокремлює такі маніпулятивні технології ЗМІ: </w:t>
      </w:r>
    </w:p>
    <w:p w14:paraId="17816398"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1. Використання емоції страху – страх змін, смерті, втрат тощо забезпечує концентрування зусиль групи, її об’єднання. Із використанням однієї з найсильніших людських емоцій – страху – подається чіткий і простий спосіб уникнення проблеми: не голосувати за цього кандидата, придбати саме цей товар тощо. </w:t>
      </w:r>
    </w:p>
    <w:p w14:paraId="59D66B53"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2. Використання або створення контрасту – підбір фактів, образів, на тлі яких оцінка понять набуває очевидного необхідного ракурсу. Це може бути, наприклад, чорно-біле зображення реклами, не на користь одного чи іншого порівняння різних за якістю портретів кандидатів, зображення статури людини до і після пластичної операції, зачіска до і після створення нового «образу» тощо. У пресі використовують </w:t>
      </w:r>
      <w:proofErr w:type="spellStart"/>
      <w:r w:rsidRPr="00D96CBA">
        <w:rPr>
          <w:rFonts w:ascii="Times New Roman" w:eastAsia="Times New Roman" w:hAnsi="Times New Roman" w:cs="Times New Roman"/>
          <w:color w:val="000000"/>
          <w:sz w:val="28"/>
          <w:szCs w:val="28"/>
          <w:lang w:val="uk-UA" w:eastAsia="ru-RU"/>
        </w:rPr>
        <w:t>емоційно</w:t>
      </w:r>
      <w:proofErr w:type="spellEnd"/>
      <w:r w:rsidRPr="00D96CBA">
        <w:rPr>
          <w:rFonts w:ascii="Times New Roman" w:eastAsia="Times New Roman" w:hAnsi="Times New Roman" w:cs="Times New Roman"/>
          <w:color w:val="000000"/>
          <w:sz w:val="28"/>
          <w:szCs w:val="28"/>
          <w:lang w:val="uk-UA" w:eastAsia="ru-RU"/>
        </w:rPr>
        <w:t xml:space="preserve"> забарвлену лексику, що передбачає контрастність: новий, унікальний, великий, легкий, щасливий, успішний, відмінний, безкоштовний. </w:t>
      </w:r>
    </w:p>
    <w:p w14:paraId="11E03655"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3. Спрощення проблеми – використання простих інтерпретацій складних понять, експлуатація почуття зверхності над іншими. </w:t>
      </w:r>
    </w:p>
    <w:p w14:paraId="619112EC"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4. Використання фактору гумору – нестандартна гумористична ситуація краще запам’ятовується й не викликає неприйняття. </w:t>
      </w:r>
    </w:p>
    <w:p w14:paraId="158FE2D8"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5. Концентрація на деяких особливостях – узагальнення якостей політика, приділення уваги сімейним цінностям, його родині. </w:t>
      </w:r>
    </w:p>
    <w:p w14:paraId="4BFE3CA7"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6. Інтрига – двоетапний прийом, який полягає у створенні ефекту інтриги та недомовок. </w:t>
      </w:r>
    </w:p>
    <w:p w14:paraId="7369B7BE"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7. </w:t>
      </w:r>
      <w:proofErr w:type="spellStart"/>
      <w:r w:rsidRPr="00D96CBA">
        <w:rPr>
          <w:rFonts w:ascii="Times New Roman" w:eastAsia="Times New Roman" w:hAnsi="Times New Roman" w:cs="Times New Roman"/>
          <w:color w:val="000000"/>
          <w:sz w:val="28"/>
          <w:szCs w:val="28"/>
          <w:lang w:val="uk-UA" w:eastAsia="ru-RU"/>
        </w:rPr>
        <w:t>Трюізми</w:t>
      </w:r>
      <w:proofErr w:type="spellEnd"/>
      <w:r w:rsidRPr="00D96CBA">
        <w:rPr>
          <w:rFonts w:ascii="Times New Roman" w:eastAsia="Times New Roman" w:hAnsi="Times New Roman" w:cs="Times New Roman"/>
          <w:color w:val="000000"/>
          <w:sz w:val="28"/>
          <w:szCs w:val="28"/>
          <w:lang w:val="uk-UA" w:eastAsia="ru-RU"/>
        </w:rPr>
        <w:t xml:space="preserve"> – банальна істина, за допомогою якої маскуються певні накази під виглядом роздумів. </w:t>
      </w:r>
    </w:p>
    <w:p w14:paraId="39BAF580"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8. Використання протиставлення – складна технологія, що використовує протиставлення двох реакцій поведінки. </w:t>
      </w:r>
    </w:p>
    <w:p w14:paraId="26E0D6D4" w14:textId="1A9E5DAE" w:rsidR="000F3BB5" w:rsidRPr="00D96CBA" w:rsidRDefault="00D53E6B" w:rsidP="000F3BB5">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9. Вибір без вибору – створюється ілюзія вибору. </w:t>
      </w:r>
    </w:p>
    <w:p w14:paraId="5BE0288E"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lastRenderedPageBreak/>
        <w:t xml:space="preserve">10. Використання «якорів» – використовується асоціативний образ (мелодія, звук, запах, герой, образ), що є каталізатором певних позитивних емоцій для маніпулювання спокоєм, рівновагою, впевненістю, можливостями людини. </w:t>
      </w:r>
    </w:p>
    <w:p w14:paraId="4180A42E" w14:textId="1F595AB2"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11. Використання штампів – нав’язування електорату необхідних маніпулятору поглядів за допомогою різних штампів: висловлювань, гасел, тверджень, прислів’їв, приказок тощо [16]. </w:t>
      </w:r>
    </w:p>
    <w:p w14:paraId="7F275552" w14:textId="5BD6812A"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О. </w:t>
      </w:r>
      <w:proofErr w:type="spellStart"/>
      <w:r w:rsidRPr="00D96CBA">
        <w:rPr>
          <w:rFonts w:ascii="Times New Roman" w:eastAsia="Times New Roman" w:hAnsi="Times New Roman" w:cs="Times New Roman"/>
          <w:color w:val="000000"/>
          <w:sz w:val="28"/>
          <w:szCs w:val="28"/>
          <w:lang w:val="uk-UA" w:eastAsia="ru-RU"/>
        </w:rPr>
        <w:t>Ланге</w:t>
      </w:r>
      <w:proofErr w:type="spellEnd"/>
      <w:r w:rsidRPr="00D96CBA">
        <w:rPr>
          <w:rFonts w:ascii="Times New Roman" w:eastAsia="Times New Roman" w:hAnsi="Times New Roman" w:cs="Times New Roman"/>
          <w:color w:val="000000"/>
          <w:sz w:val="28"/>
          <w:szCs w:val="28"/>
          <w:lang w:val="uk-UA" w:eastAsia="ru-RU"/>
        </w:rPr>
        <w:t xml:space="preserve"> пропонує розподілити маніпулятивні технології на три рівні: повідомлення, технології та стратегії. Залежно від змісту маніпулятивних повідомлень і способу подачі виділяє кілька основних різновидів, які відрізняються: напрямком, адресатом, </w:t>
      </w:r>
      <w:proofErr w:type="spellStart"/>
      <w:r w:rsidRPr="00D96CBA">
        <w:rPr>
          <w:rFonts w:ascii="Times New Roman" w:eastAsia="Times New Roman" w:hAnsi="Times New Roman" w:cs="Times New Roman"/>
          <w:color w:val="000000"/>
          <w:sz w:val="28"/>
          <w:szCs w:val="28"/>
          <w:lang w:val="uk-UA" w:eastAsia="ru-RU"/>
        </w:rPr>
        <w:t>целеспрямованістю</w:t>
      </w:r>
      <w:proofErr w:type="spellEnd"/>
      <w:r w:rsidRPr="00D96CBA">
        <w:rPr>
          <w:rFonts w:ascii="Times New Roman" w:eastAsia="Times New Roman" w:hAnsi="Times New Roman" w:cs="Times New Roman"/>
          <w:color w:val="000000"/>
          <w:sz w:val="28"/>
          <w:szCs w:val="28"/>
          <w:lang w:val="uk-UA" w:eastAsia="ru-RU"/>
        </w:rPr>
        <w:t xml:space="preserve">, а також характером і комплексністю впливу [37. </w:t>
      </w:r>
      <w:r w:rsidR="003E0ECE" w:rsidRPr="00D96CBA">
        <w:rPr>
          <w:rFonts w:ascii="Times New Roman" w:eastAsia="Times New Roman" w:hAnsi="Times New Roman" w:cs="Times New Roman"/>
          <w:color w:val="000000"/>
          <w:sz w:val="28"/>
          <w:szCs w:val="28"/>
          <w:lang w:val="uk-UA" w:eastAsia="ru-RU"/>
        </w:rPr>
        <w:t>с</w:t>
      </w:r>
      <w:r w:rsidRPr="00D96CBA">
        <w:rPr>
          <w:rFonts w:ascii="Times New Roman" w:eastAsia="Times New Roman" w:hAnsi="Times New Roman" w:cs="Times New Roman"/>
          <w:color w:val="000000"/>
          <w:sz w:val="28"/>
          <w:szCs w:val="28"/>
          <w:lang w:val="uk-UA" w:eastAsia="ru-RU"/>
        </w:rPr>
        <w:t>.</w:t>
      </w:r>
      <w:r w:rsidR="003E0ECE" w:rsidRPr="00D96CBA">
        <w:rPr>
          <w:rFonts w:ascii="Times New Roman" w:eastAsia="Times New Roman" w:hAnsi="Times New Roman" w:cs="Times New Roman"/>
          <w:color w:val="000000"/>
          <w:sz w:val="28"/>
          <w:szCs w:val="28"/>
          <w:lang w:val="uk-UA" w:eastAsia="ru-RU"/>
        </w:rPr>
        <w:t xml:space="preserve"> </w:t>
      </w:r>
      <w:r w:rsidRPr="00D96CBA">
        <w:rPr>
          <w:rFonts w:ascii="Times New Roman" w:eastAsia="Times New Roman" w:hAnsi="Times New Roman" w:cs="Times New Roman"/>
          <w:color w:val="000000"/>
          <w:sz w:val="28"/>
          <w:szCs w:val="28"/>
          <w:lang w:val="uk-UA" w:eastAsia="ru-RU"/>
        </w:rPr>
        <w:t>15]</w:t>
      </w:r>
      <w:r w:rsidR="003E0ECE" w:rsidRPr="00D96CBA">
        <w:rPr>
          <w:rFonts w:ascii="Times New Roman" w:eastAsia="Times New Roman" w:hAnsi="Times New Roman" w:cs="Times New Roman"/>
          <w:color w:val="000000"/>
          <w:sz w:val="28"/>
          <w:szCs w:val="28"/>
          <w:lang w:val="uk-UA" w:eastAsia="ru-RU"/>
        </w:rPr>
        <w:t>.</w:t>
      </w:r>
    </w:p>
    <w:p w14:paraId="2301181D"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Маніпулятивні технології дослідниця представляє як складову частину маніпулятивних повідомлень. Відповідно до особливостей людської свідомості можна розділити такі техніки виконуваних функцій впливу: техніки забезпечення уваги («численні повтори», «анонсування повідомлення як надзвичайного», «трактування повідомлення як малозначне», «приховування інформації серед малозначущих новин» і ін.); техніки забезпечення емоційного фону («осміяння символу», «осміяння як руйнування», «осміяння як протиотруту», «залучення до аудиторії», «перенесення значення», «навішування ярликів», «вживання інформації в іншому контексті» і ін.).</w:t>
      </w:r>
    </w:p>
    <w:p w14:paraId="4B118D4D" w14:textId="77777777" w:rsidR="00727B80" w:rsidRPr="00D96CBA" w:rsidRDefault="00D53E6B" w:rsidP="00727B80">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Маніпулятивні технології поєднують в собі комбінацію з декількох видів маніпулятивних повідомлень, об’єднаних спільною метою. Основні види маніпулятивних технологій пропонується диференціювати за інтенсивністю і методами впливу [37, с. 17].</w:t>
      </w:r>
      <w:r w:rsidR="00727B80" w:rsidRPr="00D96CBA">
        <w:rPr>
          <w:rFonts w:ascii="Times New Roman" w:eastAsia="Times New Roman" w:hAnsi="Times New Roman" w:cs="Times New Roman"/>
          <w:color w:val="000000"/>
          <w:sz w:val="28"/>
          <w:szCs w:val="28"/>
          <w:lang w:val="uk-UA" w:eastAsia="ru-RU"/>
        </w:rPr>
        <w:t> </w:t>
      </w:r>
    </w:p>
    <w:p w14:paraId="792C04EB" w14:textId="7B66935E" w:rsidR="009A2D1C" w:rsidRPr="00D96CBA" w:rsidRDefault="00D53E6B" w:rsidP="00727B80">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І. </w:t>
      </w:r>
      <w:proofErr w:type="spellStart"/>
      <w:r w:rsidRPr="00D96CBA">
        <w:rPr>
          <w:rFonts w:ascii="Times New Roman" w:eastAsia="Times New Roman" w:hAnsi="Times New Roman" w:cs="Times New Roman"/>
          <w:color w:val="000000"/>
          <w:sz w:val="28"/>
          <w:szCs w:val="28"/>
          <w:lang w:val="uk-UA" w:eastAsia="ru-RU"/>
        </w:rPr>
        <w:t>Магдиш</w:t>
      </w:r>
      <w:proofErr w:type="spellEnd"/>
      <w:r w:rsidRPr="00D96CBA">
        <w:rPr>
          <w:rFonts w:ascii="Times New Roman" w:eastAsia="Times New Roman" w:hAnsi="Times New Roman" w:cs="Times New Roman"/>
          <w:color w:val="000000"/>
          <w:sz w:val="28"/>
          <w:szCs w:val="28"/>
          <w:lang w:val="uk-UA" w:eastAsia="ru-RU"/>
        </w:rPr>
        <w:t xml:space="preserve"> виокремлює декілька видів маніпуляцій:</w:t>
      </w:r>
      <w:r w:rsidR="009A2D1C" w:rsidRPr="00D96CBA">
        <w:rPr>
          <w:rFonts w:ascii="Times New Roman" w:eastAsia="Times New Roman" w:hAnsi="Times New Roman" w:cs="Times New Roman"/>
          <w:color w:val="000000"/>
          <w:sz w:val="28"/>
          <w:szCs w:val="28"/>
          <w:lang w:val="uk-UA" w:eastAsia="ru-RU"/>
        </w:rPr>
        <w:t>  </w:t>
      </w:r>
    </w:p>
    <w:p w14:paraId="754AF980" w14:textId="28C5A49B" w:rsidR="00D53E6B" w:rsidRPr="00D96CBA" w:rsidRDefault="00D53E6B" w:rsidP="00CD2225">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економічні маніпуляції, які мають найбільш предметний діапазон – від маніпуляцій цінами, маніпуляції обмінними курсами валют до маніпуляцій курсами акцій;</w:t>
      </w:r>
    </w:p>
    <w:p w14:paraId="5852A905"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lastRenderedPageBreak/>
        <w:t>– інформаційні маніпуляції, що опанували сферу засобів масової комунікації.</w:t>
      </w:r>
    </w:p>
    <w:p w14:paraId="762B1907"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На відміну від економічних, маніпулятивне управління інформаційним потоком майже повністю безконтрольне. На рівні державних каналів комунікацій цим успішно займаються найвищі посадовці, вважаючи маніпуляцію органічним і необхідним елементом політики та урядування. На рівні приватних ЗМІ розробляють сценарії власники газет, телеканалів, інтернет-сайтів, тому недоречно звинувачувати журналістів у жонглюванні інформацією;</w:t>
      </w:r>
    </w:p>
    <w:p w14:paraId="6E6C172E"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адміністративні маніпуляції, що набувають сили під час виборів;</w:t>
      </w:r>
    </w:p>
    <w:p w14:paraId="43C22072"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 </w:t>
      </w:r>
      <w:proofErr w:type="spellStart"/>
      <w:r w:rsidRPr="00D96CBA">
        <w:rPr>
          <w:rFonts w:ascii="Times New Roman" w:eastAsia="Times New Roman" w:hAnsi="Times New Roman" w:cs="Times New Roman"/>
          <w:color w:val="000000"/>
          <w:sz w:val="28"/>
          <w:szCs w:val="28"/>
          <w:lang w:val="uk-UA" w:eastAsia="ru-RU"/>
        </w:rPr>
        <w:t>мовні</w:t>
      </w:r>
      <w:proofErr w:type="spellEnd"/>
      <w:r w:rsidRPr="00D96CBA">
        <w:rPr>
          <w:rFonts w:ascii="Times New Roman" w:eastAsia="Times New Roman" w:hAnsi="Times New Roman" w:cs="Times New Roman"/>
          <w:color w:val="000000"/>
          <w:sz w:val="28"/>
          <w:szCs w:val="28"/>
          <w:lang w:val="uk-UA" w:eastAsia="ru-RU"/>
        </w:rPr>
        <w:t xml:space="preserve"> маніпуляції, що використовуються як один з інструментів інформаційних маніпуляцій. Від обраного стилю подання </w:t>
      </w:r>
      <w:proofErr w:type="spellStart"/>
      <w:r w:rsidRPr="00D96CBA">
        <w:rPr>
          <w:rFonts w:ascii="Times New Roman" w:eastAsia="Times New Roman" w:hAnsi="Times New Roman" w:cs="Times New Roman"/>
          <w:color w:val="000000"/>
          <w:sz w:val="28"/>
          <w:szCs w:val="28"/>
          <w:lang w:val="uk-UA" w:eastAsia="ru-RU"/>
        </w:rPr>
        <w:t>залежатиме</w:t>
      </w:r>
      <w:proofErr w:type="spellEnd"/>
      <w:r w:rsidRPr="00D96CBA">
        <w:rPr>
          <w:rFonts w:ascii="Times New Roman" w:eastAsia="Times New Roman" w:hAnsi="Times New Roman" w:cs="Times New Roman"/>
          <w:color w:val="000000"/>
          <w:sz w:val="28"/>
          <w:szCs w:val="28"/>
          <w:lang w:val="uk-UA" w:eastAsia="ru-RU"/>
        </w:rPr>
        <w:t xml:space="preserve"> ставлення громадськості до певної події, а отже, і її реакція на цю подію. У ситуації існування багатьох альтернативних, залежних від різних об’єктів, джерел інформації розпізнати </w:t>
      </w:r>
      <w:proofErr w:type="spellStart"/>
      <w:r w:rsidRPr="00D96CBA">
        <w:rPr>
          <w:rFonts w:ascii="Times New Roman" w:eastAsia="Times New Roman" w:hAnsi="Times New Roman" w:cs="Times New Roman"/>
          <w:color w:val="000000"/>
          <w:sz w:val="28"/>
          <w:szCs w:val="28"/>
          <w:lang w:val="uk-UA" w:eastAsia="ru-RU"/>
        </w:rPr>
        <w:t>мовні</w:t>
      </w:r>
      <w:proofErr w:type="spellEnd"/>
      <w:r w:rsidRPr="00D96CBA">
        <w:rPr>
          <w:rFonts w:ascii="Times New Roman" w:eastAsia="Times New Roman" w:hAnsi="Times New Roman" w:cs="Times New Roman"/>
          <w:color w:val="000000"/>
          <w:sz w:val="28"/>
          <w:szCs w:val="28"/>
          <w:lang w:val="uk-UA" w:eastAsia="ru-RU"/>
        </w:rPr>
        <w:t xml:space="preserve"> маніпуляції неважко, проте споживачі нерідко консервативні у своїх уподобаннях, стаючи тим самим легкою здобиччю </w:t>
      </w:r>
      <w:proofErr w:type="spellStart"/>
      <w:r w:rsidRPr="00D96CBA">
        <w:rPr>
          <w:rFonts w:ascii="Times New Roman" w:eastAsia="Times New Roman" w:hAnsi="Times New Roman" w:cs="Times New Roman"/>
          <w:color w:val="000000"/>
          <w:sz w:val="28"/>
          <w:szCs w:val="28"/>
          <w:lang w:val="uk-UA" w:eastAsia="ru-RU"/>
        </w:rPr>
        <w:t>маніпулянтів</w:t>
      </w:r>
      <w:proofErr w:type="spellEnd"/>
      <w:r w:rsidRPr="00D96CBA">
        <w:rPr>
          <w:rFonts w:ascii="Times New Roman" w:eastAsia="Times New Roman" w:hAnsi="Times New Roman" w:cs="Times New Roman"/>
          <w:color w:val="000000"/>
          <w:sz w:val="28"/>
          <w:szCs w:val="28"/>
          <w:lang w:val="uk-UA" w:eastAsia="ru-RU"/>
        </w:rPr>
        <w:t>;</w:t>
      </w:r>
    </w:p>
    <w:p w14:paraId="09637C13"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 рекламні маніпуляції, що базуються на поєднані економічних, інформаційних та </w:t>
      </w:r>
      <w:proofErr w:type="spellStart"/>
      <w:r w:rsidRPr="00D96CBA">
        <w:rPr>
          <w:rFonts w:ascii="Times New Roman" w:eastAsia="Times New Roman" w:hAnsi="Times New Roman" w:cs="Times New Roman"/>
          <w:color w:val="000000"/>
          <w:sz w:val="28"/>
          <w:szCs w:val="28"/>
          <w:lang w:val="uk-UA" w:eastAsia="ru-RU"/>
        </w:rPr>
        <w:t>мовних</w:t>
      </w:r>
      <w:proofErr w:type="spellEnd"/>
      <w:r w:rsidRPr="00D96CBA">
        <w:rPr>
          <w:rFonts w:ascii="Times New Roman" w:eastAsia="Times New Roman" w:hAnsi="Times New Roman" w:cs="Times New Roman"/>
          <w:color w:val="000000"/>
          <w:sz w:val="28"/>
          <w:szCs w:val="28"/>
          <w:lang w:val="uk-UA" w:eastAsia="ru-RU"/>
        </w:rPr>
        <w:t xml:space="preserve"> маніпуляцій, маючи на меті конкретний економічний зиск;</w:t>
      </w:r>
    </w:p>
    <w:p w14:paraId="489BA364"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 міжособистісні чи побутові маніпуляції, такі маніпуляції сфокусовані не на маси, як попередні, а на одну особу (або кілька осіб), проявляються вони як у вигляді сімейних, так і корпоративних зловживань [41]. </w:t>
      </w:r>
    </w:p>
    <w:p w14:paraId="15D81FE7"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У своїх дослідженнях Л. </w:t>
      </w:r>
      <w:proofErr w:type="spellStart"/>
      <w:r w:rsidRPr="00D96CBA">
        <w:rPr>
          <w:rFonts w:ascii="Times New Roman" w:eastAsia="Times New Roman" w:hAnsi="Times New Roman" w:cs="Times New Roman"/>
          <w:color w:val="000000"/>
          <w:sz w:val="28"/>
          <w:szCs w:val="28"/>
          <w:lang w:val="uk-UA" w:eastAsia="ru-RU"/>
        </w:rPr>
        <w:t>Авченко</w:t>
      </w:r>
      <w:proofErr w:type="spellEnd"/>
      <w:r w:rsidRPr="00D96CBA">
        <w:rPr>
          <w:rFonts w:ascii="Times New Roman" w:eastAsia="Times New Roman" w:hAnsi="Times New Roman" w:cs="Times New Roman"/>
          <w:color w:val="000000"/>
          <w:sz w:val="28"/>
          <w:szCs w:val="28"/>
          <w:lang w:val="uk-UA" w:eastAsia="ru-RU"/>
        </w:rPr>
        <w:t xml:space="preserve"> виділяє наступні найбільш поширені засоби маніпулювання свідомістю: коментарі, метод анонімного авторитету, метод буденного розповіді, метод </w:t>
      </w:r>
      <w:proofErr w:type="spellStart"/>
      <w:r w:rsidRPr="00D96CBA">
        <w:rPr>
          <w:rFonts w:ascii="Times New Roman" w:eastAsia="Times New Roman" w:hAnsi="Times New Roman" w:cs="Times New Roman"/>
          <w:color w:val="000000"/>
          <w:sz w:val="28"/>
          <w:szCs w:val="28"/>
          <w:lang w:val="uk-UA" w:eastAsia="ru-RU"/>
        </w:rPr>
        <w:t>емоційно</w:t>
      </w:r>
      <w:proofErr w:type="spellEnd"/>
      <w:r w:rsidRPr="00D96CBA">
        <w:rPr>
          <w:rFonts w:ascii="Times New Roman" w:eastAsia="Times New Roman" w:hAnsi="Times New Roman" w:cs="Times New Roman"/>
          <w:color w:val="000000"/>
          <w:sz w:val="28"/>
          <w:szCs w:val="28"/>
          <w:lang w:val="uk-UA" w:eastAsia="ru-RU"/>
        </w:rPr>
        <w:t xml:space="preserve"> резонансу, метод констатації фактів, проведення помилкових аналогій, використання зворотного зв'язку та інформаційної блокади, а також ефект ореолу і ефект первинності. [1]</w:t>
      </w:r>
    </w:p>
    <w:p w14:paraId="1F4C9BF7"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Метод анонімного авторитету полягає у використанні таких </w:t>
      </w:r>
      <w:proofErr w:type="spellStart"/>
      <w:r w:rsidRPr="00D96CBA">
        <w:rPr>
          <w:rFonts w:ascii="Times New Roman" w:eastAsia="Times New Roman" w:hAnsi="Times New Roman" w:cs="Times New Roman"/>
          <w:color w:val="000000"/>
          <w:sz w:val="28"/>
          <w:szCs w:val="28"/>
          <w:lang w:val="uk-UA" w:eastAsia="ru-RU"/>
        </w:rPr>
        <w:t>мовних</w:t>
      </w:r>
      <w:proofErr w:type="spellEnd"/>
      <w:r w:rsidRPr="00D96CBA">
        <w:rPr>
          <w:rFonts w:ascii="Times New Roman" w:eastAsia="Times New Roman" w:hAnsi="Times New Roman" w:cs="Times New Roman"/>
          <w:color w:val="000000"/>
          <w:sz w:val="28"/>
          <w:szCs w:val="28"/>
          <w:lang w:val="uk-UA" w:eastAsia="ru-RU"/>
        </w:rPr>
        <w:t xml:space="preserve"> зворотів: «авторитетне джерело в уряді», «дослідження незалежних експертів </w:t>
      </w:r>
      <w:r w:rsidRPr="00D96CBA">
        <w:rPr>
          <w:rFonts w:ascii="Times New Roman" w:eastAsia="Times New Roman" w:hAnsi="Times New Roman" w:cs="Times New Roman"/>
          <w:color w:val="000000"/>
          <w:sz w:val="28"/>
          <w:szCs w:val="28"/>
          <w:lang w:val="uk-UA" w:eastAsia="ru-RU"/>
        </w:rPr>
        <w:lastRenderedPageBreak/>
        <w:t>показали», «вчені встановили». Відбувається посилання на авторитетне джерело, але ім’я не називається, вже один цей факт може змусити засумніватися читача в достовірності інформації.</w:t>
      </w:r>
    </w:p>
    <w:p w14:paraId="59080B4D"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Прийом під назвою «буденна розповідь» застосовується для заперечення аудиторією інформаційного приводу, він допомагає адаптувати читача до інформації негативного характеру. Наприклад, інформація про військові дії на Донбасі: відсутність емоційного забарвлення в повідомленнях про зіткнення з бойовиками, про загиблих, використовується лексика, що наголошує на повсякденності й буденності таких подій.</w:t>
      </w:r>
    </w:p>
    <w:p w14:paraId="24A66822"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Протиставити цьому методу можна метод емоційного резонансу. В його основі лежить головне правило пропаганди – звернення не до розуму людини, а до його почуттів. На телебаченні чи радіо цього ефекту можна домогтися за допомогою інтонацій провідних (кореспондентів), в пресі для цього використовуються свідчення очевидців і слова-класифікатори. Найчастіше свідчення очевидців – це емоційне інтерв’ю безпосередньо з місця події. Далі відбувається відбір інформації, яка відповідає спрямованості видання і підтверджує припущення журналіста.</w:t>
      </w:r>
    </w:p>
    <w:p w14:paraId="1EF5AE0E"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Як маніпулятивна технологія можуть використовуватися слова-класифікатори, які допомагають підкреслити якусь специфічну особливість предмета чи явища. Завдяки ним інформація подається так, що адресат повідомлення приймає нав’язану йому ситуацію. Такі слова і словосполучення допомагають маніпулятору описати його власну позитивну і конструктивну позицію, а також негативно охарактеризувати свого супротивника. Наведемо приклад слів-класифікаторів, що використовуються в ЗМІ під час висвітлення різних політичних акцій:</w:t>
      </w:r>
      <w:r w:rsidRPr="00D96CBA">
        <w:rPr>
          <w:rFonts w:ascii="Times New Roman" w:hAnsi="Times New Roman" w:cs="Times New Roman"/>
          <w:sz w:val="28"/>
          <w:szCs w:val="28"/>
          <w:lang w:val="uk-UA"/>
        </w:rPr>
        <w:t xml:space="preserve"> </w:t>
      </w:r>
      <w:r w:rsidRPr="00D96CBA">
        <w:rPr>
          <w:rFonts w:ascii="Times New Roman" w:eastAsia="Times New Roman" w:hAnsi="Times New Roman" w:cs="Times New Roman"/>
          <w:color w:val="000000"/>
          <w:sz w:val="28"/>
          <w:szCs w:val="28"/>
          <w:lang w:val="uk-UA" w:eastAsia="ru-RU"/>
        </w:rPr>
        <w:t xml:space="preserve">«Правоохоронні структури», «прості громадяни», «учасники акції», «державні органи», «дестабілізація ситуації» і </w:t>
      </w:r>
      <w:proofErr w:type="spellStart"/>
      <w:r w:rsidRPr="00D96CBA">
        <w:rPr>
          <w:rFonts w:ascii="Times New Roman" w:eastAsia="Times New Roman" w:hAnsi="Times New Roman" w:cs="Times New Roman"/>
          <w:color w:val="000000"/>
          <w:sz w:val="28"/>
          <w:szCs w:val="28"/>
          <w:lang w:val="uk-UA" w:eastAsia="ru-RU"/>
        </w:rPr>
        <w:t>т.д</w:t>
      </w:r>
      <w:proofErr w:type="spellEnd"/>
      <w:r w:rsidRPr="00D96CBA">
        <w:rPr>
          <w:rFonts w:ascii="Times New Roman" w:eastAsia="Times New Roman" w:hAnsi="Times New Roman" w:cs="Times New Roman"/>
          <w:color w:val="000000"/>
          <w:sz w:val="28"/>
          <w:szCs w:val="28"/>
          <w:lang w:val="uk-UA" w:eastAsia="ru-RU"/>
        </w:rPr>
        <w:t>.</w:t>
      </w:r>
    </w:p>
    <w:p w14:paraId="5223106C"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Наступною маніпулятивною технологією є метод констатації факту, який використовується для визначення власних позицій, місця опонента, а також для заяви про свої надії і прагнення. Прикладом використання можуть бути заяви </w:t>
      </w:r>
      <w:r w:rsidRPr="00D96CBA">
        <w:rPr>
          <w:rFonts w:ascii="Times New Roman" w:eastAsia="Times New Roman" w:hAnsi="Times New Roman" w:cs="Times New Roman"/>
          <w:color w:val="000000"/>
          <w:sz w:val="28"/>
          <w:szCs w:val="28"/>
          <w:lang w:val="uk-UA" w:eastAsia="ru-RU"/>
        </w:rPr>
        <w:lastRenderedPageBreak/>
        <w:t xml:space="preserve">різних політичних діячів напередодні виборів, де кандидат озвучує свої очікування за кількістю голосів, які будуть віддані на його користь. Тут політик передбачає події і досить чітко визначає свою позицію. Іноді, для посилення ефекту достовірності, використовується посилання на думки вчених, соціологічні дані та інше [13, с. 72]. </w:t>
      </w:r>
    </w:p>
    <w:p w14:paraId="2639E810"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Мета прийому – коментарі на думку А. Філатова полягає в тому, щоб створити контекст, провідну думку читача в потрібному напрямку. Інформацію про подію супроводжує інтерпретація коментатора, який пропонує читачеві кілька досить обґрунтованих пояснень, що сталося. Чи повірить аудиторія в потрібну версію події – залежить від здібностей коментатора [68, с. 102].</w:t>
      </w:r>
    </w:p>
    <w:p w14:paraId="168865B6" w14:textId="77777777" w:rsidR="00D53E6B" w:rsidRPr="00D96CBA" w:rsidRDefault="00D53E6B" w:rsidP="00D53E6B">
      <w:pPr>
        <w:pStyle w:val="a3"/>
        <w:spacing w:line="360" w:lineRule="auto"/>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Надати вплив на масову свідомість також дозволяє такий прийом, як проведення яскравих аналогій. Найчастіше ці аналогії є помилковими, що, тим не менш, не заважає впливати на свідомість читачів. Саме цей прийом може бути використаний, щоб виправдати </w:t>
      </w:r>
      <w:proofErr w:type="spellStart"/>
      <w:r w:rsidRPr="00D96CBA">
        <w:rPr>
          <w:rFonts w:ascii="Times New Roman" w:eastAsia="Times New Roman" w:hAnsi="Times New Roman" w:cs="Times New Roman"/>
          <w:color w:val="000000"/>
          <w:sz w:val="28"/>
          <w:szCs w:val="28"/>
          <w:lang w:val="uk-UA" w:eastAsia="ru-RU"/>
        </w:rPr>
        <w:t>кардинальність</w:t>
      </w:r>
      <w:proofErr w:type="spellEnd"/>
      <w:r w:rsidRPr="00D96CBA">
        <w:rPr>
          <w:rFonts w:ascii="Times New Roman" w:eastAsia="Times New Roman" w:hAnsi="Times New Roman" w:cs="Times New Roman"/>
          <w:color w:val="000000"/>
          <w:sz w:val="28"/>
          <w:szCs w:val="28"/>
          <w:lang w:val="uk-UA" w:eastAsia="ru-RU"/>
        </w:rPr>
        <w:t xml:space="preserve"> ринкових реформ. Незважаючи на очевидну фіктивність аналогії, поставлена мета буде досягнута.</w:t>
      </w:r>
    </w:p>
    <w:p w14:paraId="09B2BDEE"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Наступні два прийоми пов’язані між собою – це використання зворотного зв’язку та інформаційна блокада. Зворотній зв’язок примножує можливості однодумців видання. Вони можуть</w:t>
      </w:r>
      <w:r w:rsidRPr="00D96CBA">
        <w:rPr>
          <w:rFonts w:ascii="Times New Roman" w:hAnsi="Times New Roman" w:cs="Times New Roman"/>
          <w:sz w:val="28"/>
          <w:szCs w:val="28"/>
          <w:lang w:val="uk-UA"/>
        </w:rPr>
        <w:t xml:space="preserve"> </w:t>
      </w:r>
      <w:r w:rsidRPr="00D96CBA">
        <w:rPr>
          <w:rFonts w:ascii="Times New Roman" w:eastAsia="Times New Roman" w:hAnsi="Times New Roman" w:cs="Times New Roman"/>
          <w:color w:val="000000"/>
          <w:sz w:val="28"/>
          <w:szCs w:val="28"/>
          <w:lang w:val="uk-UA" w:eastAsia="ru-RU"/>
        </w:rPr>
        <w:t>висловити свою точку зору в листах, взяти участь в опитуваннях й інших матеріалах.</w:t>
      </w:r>
    </w:p>
    <w:p w14:paraId="292CF987" w14:textId="4F260073"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Інформаційна блокада значно звужує можливості прихильників протилежної точки зору. Вони позбавляються можливості озвучити свою думку і пояснити її [1, с.</w:t>
      </w:r>
      <w:r w:rsidR="003E0ECE" w:rsidRPr="00D96CBA">
        <w:rPr>
          <w:rFonts w:ascii="Times New Roman" w:eastAsia="Times New Roman" w:hAnsi="Times New Roman" w:cs="Times New Roman"/>
          <w:color w:val="000000"/>
          <w:sz w:val="28"/>
          <w:szCs w:val="28"/>
          <w:lang w:val="uk-UA" w:eastAsia="ru-RU"/>
        </w:rPr>
        <w:t xml:space="preserve"> </w:t>
      </w:r>
      <w:r w:rsidRPr="00D96CBA">
        <w:rPr>
          <w:rFonts w:ascii="Times New Roman" w:eastAsia="Times New Roman" w:hAnsi="Times New Roman" w:cs="Times New Roman"/>
          <w:color w:val="000000"/>
          <w:sz w:val="28"/>
          <w:szCs w:val="28"/>
          <w:lang w:val="uk-UA" w:eastAsia="ru-RU"/>
        </w:rPr>
        <w:t xml:space="preserve">106-108]. </w:t>
      </w:r>
    </w:p>
    <w:p w14:paraId="3D6D6E02"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Також одним з авторитетних дослідників в галузі вивчення маніпулювання масовою свідомістю є </w:t>
      </w:r>
      <w:proofErr w:type="spellStart"/>
      <w:r w:rsidRPr="00D96CBA">
        <w:rPr>
          <w:rFonts w:ascii="Times New Roman" w:eastAsia="Times New Roman" w:hAnsi="Times New Roman" w:cs="Times New Roman"/>
          <w:color w:val="000000"/>
          <w:sz w:val="28"/>
          <w:szCs w:val="28"/>
          <w:lang w:val="uk-UA" w:eastAsia="ru-RU"/>
        </w:rPr>
        <w:t>Ноам</w:t>
      </w:r>
      <w:proofErr w:type="spellEnd"/>
      <w:r w:rsidRPr="00D96CBA">
        <w:rPr>
          <w:rFonts w:ascii="Times New Roman" w:eastAsia="Times New Roman" w:hAnsi="Times New Roman" w:cs="Times New Roman"/>
          <w:color w:val="000000"/>
          <w:sz w:val="28"/>
          <w:szCs w:val="28"/>
          <w:lang w:val="uk-UA" w:eastAsia="ru-RU"/>
        </w:rPr>
        <w:t xml:space="preserve"> Хомський – американський лінгвіст, публіцист і теоретик. Він опублікував статтю, в якій сформулював 10 основних, на його думку, способів маніпуляції масовою свідомістю:</w:t>
      </w:r>
    </w:p>
    <w:p w14:paraId="2A2224E2"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1. Відволікання уваги: головне – не дати читачеві можливості думати, необхідно відволікати його увагу з воістину важливих питань на другорядні, </w:t>
      </w:r>
      <w:r w:rsidRPr="00D96CBA">
        <w:rPr>
          <w:rFonts w:ascii="Times New Roman" w:eastAsia="Times New Roman" w:hAnsi="Times New Roman" w:cs="Times New Roman"/>
          <w:color w:val="000000"/>
          <w:sz w:val="28"/>
          <w:szCs w:val="28"/>
          <w:lang w:val="uk-UA" w:eastAsia="ru-RU"/>
        </w:rPr>
        <w:lastRenderedPageBreak/>
        <w:t>даний прийом схожий з прийомом, описаним Інститутом аналізу пропаганди, під назвою «хвіст виляє собакою»;</w:t>
      </w:r>
    </w:p>
    <w:p w14:paraId="7AEDC9FD"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2. Створити проблему – запропонувати рішення: владні структури провокують ситуацію, в якій населення апріорі буде відчувати себе некомфортно, таким чином, люди вимагатимуть від уряду вирішення цієї проблеми (прийняття нових законів, зміна влади і </w:t>
      </w:r>
      <w:proofErr w:type="spellStart"/>
      <w:r w:rsidRPr="00D96CBA">
        <w:rPr>
          <w:rFonts w:ascii="Times New Roman" w:eastAsia="Times New Roman" w:hAnsi="Times New Roman" w:cs="Times New Roman"/>
          <w:color w:val="000000"/>
          <w:sz w:val="28"/>
          <w:szCs w:val="28"/>
          <w:lang w:val="uk-UA" w:eastAsia="ru-RU"/>
        </w:rPr>
        <w:t>т.д</w:t>
      </w:r>
      <w:proofErr w:type="spellEnd"/>
      <w:r w:rsidRPr="00D96CBA">
        <w:rPr>
          <w:rFonts w:ascii="Times New Roman" w:eastAsia="Times New Roman" w:hAnsi="Times New Roman" w:cs="Times New Roman"/>
          <w:color w:val="000000"/>
          <w:sz w:val="28"/>
          <w:szCs w:val="28"/>
          <w:lang w:val="uk-UA" w:eastAsia="ru-RU"/>
        </w:rPr>
        <w:t>.);</w:t>
      </w:r>
    </w:p>
    <w:p w14:paraId="0F6AF197"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3. Стратегія поступовості використовується для поступового нав’язування народу заходів, які </w:t>
      </w:r>
      <w:proofErr w:type="spellStart"/>
      <w:r w:rsidRPr="00D96CBA">
        <w:rPr>
          <w:rFonts w:ascii="Times New Roman" w:eastAsia="Times New Roman" w:hAnsi="Times New Roman" w:cs="Times New Roman"/>
          <w:color w:val="000000"/>
          <w:sz w:val="28"/>
          <w:szCs w:val="28"/>
          <w:lang w:val="uk-UA" w:eastAsia="ru-RU"/>
        </w:rPr>
        <w:t>викличуть</w:t>
      </w:r>
      <w:proofErr w:type="spellEnd"/>
      <w:r w:rsidRPr="00D96CBA">
        <w:rPr>
          <w:rFonts w:ascii="Times New Roman" w:eastAsia="Times New Roman" w:hAnsi="Times New Roman" w:cs="Times New Roman"/>
          <w:color w:val="000000"/>
          <w:sz w:val="28"/>
          <w:szCs w:val="28"/>
          <w:lang w:val="uk-UA" w:eastAsia="ru-RU"/>
        </w:rPr>
        <w:t xml:space="preserve"> відторгнення і протест суспільства в разі їх одночасного застосування;</w:t>
      </w:r>
    </w:p>
    <w:p w14:paraId="14C2D8F1"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4. Стратегія відкладання: використовується, коли необхідно отримати згоду товариства на застосування будь-яких несхвалюваних їм заходів, в цьому випадку зацікавлена сторона намагається добитися дозволу на застосування даних заходів у майбутньому, що сприймається громадянами набагато легше з двох причин: перша - тому, що люди не готові до негайних змін; друга – суспільство сподівається на поліпшення ситуації в майбутньому, тому, можливо, заходи не будуть прийняті. Таким чином, маніпулятори досягають своєї мети, так як з часом суспільство звикає до думки про майбутні зміни;</w:t>
      </w:r>
    </w:p>
    <w:p w14:paraId="12095A0A"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5. Сюсюкання з народом: застосовуючи цей прийом, маніпулятор доносить інформацію до масового споживача на мові, відповідним для спілкування з дітьми (символами, інтонаціями і </w:t>
      </w:r>
      <w:proofErr w:type="spellStart"/>
      <w:r w:rsidRPr="00D96CBA">
        <w:rPr>
          <w:rFonts w:ascii="Times New Roman" w:eastAsia="Times New Roman" w:hAnsi="Times New Roman" w:cs="Times New Roman"/>
          <w:color w:val="000000"/>
          <w:sz w:val="28"/>
          <w:szCs w:val="28"/>
          <w:lang w:val="uk-UA" w:eastAsia="ru-RU"/>
        </w:rPr>
        <w:t>т.д</w:t>
      </w:r>
      <w:proofErr w:type="spellEnd"/>
      <w:r w:rsidRPr="00D96CBA">
        <w:rPr>
          <w:rFonts w:ascii="Times New Roman" w:eastAsia="Times New Roman" w:hAnsi="Times New Roman" w:cs="Times New Roman"/>
          <w:color w:val="000000"/>
          <w:sz w:val="28"/>
          <w:szCs w:val="28"/>
          <w:lang w:val="uk-UA" w:eastAsia="ru-RU"/>
        </w:rPr>
        <w:t>.). Дослідник відзначає, що, чим сильніше необхідність ввести людей в оману, тим більше інфантильний стиль спілкування буде обраний;</w:t>
      </w:r>
    </w:p>
    <w:p w14:paraId="0BCFE5DD"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6. Більше емоцій, ніж роздумів: прийом спрямований на придушення раціональних проявів розумового процесу у реципієнта. Використовуючи даний прийом, маніпулятор впливає на підсвідомість людини, тим самим, змушує «відключити» критичне сприйняття дійсності у адресата.</w:t>
      </w:r>
    </w:p>
    <w:p w14:paraId="41B1F38D"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7. Тримати людей в невігластві і посередності: дослідник стверджує, що даний спосіб маніпуляції передбачає зниження рівня і якості освіти, що надається громадянам. На наш погляд, даний маніпулятивний прийом можна </w:t>
      </w:r>
      <w:r w:rsidRPr="00D96CBA">
        <w:rPr>
          <w:rFonts w:ascii="Times New Roman" w:eastAsia="Times New Roman" w:hAnsi="Times New Roman" w:cs="Times New Roman"/>
          <w:color w:val="000000"/>
          <w:sz w:val="28"/>
          <w:szCs w:val="28"/>
          <w:lang w:val="uk-UA" w:eastAsia="ru-RU"/>
        </w:rPr>
        <w:lastRenderedPageBreak/>
        <w:t>віднести до ЗМІ таким чином, що глядач отримує не самий якісний контент, який не сприяє його духовному, моральному або інтелектуальному розвитку, а навпаки, нав'язує необхідні маніпуляторам «життєві стандарти», наприклад, верховенство сили над інтелектом або матеріальних благ над мораллю;</w:t>
      </w:r>
    </w:p>
    <w:p w14:paraId="62D93EC3"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8. Спонукати маси захоплюватися посередністю: цей прийом також спрямований на зміну моральних установок глядачів, закріплення в свідомості обивателів того, що </w:t>
      </w:r>
      <w:proofErr w:type="spellStart"/>
      <w:r w:rsidRPr="00D96CBA">
        <w:rPr>
          <w:rFonts w:ascii="Times New Roman" w:eastAsia="Times New Roman" w:hAnsi="Times New Roman" w:cs="Times New Roman"/>
          <w:color w:val="000000"/>
          <w:sz w:val="28"/>
          <w:szCs w:val="28"/>
          <w:lang w:val="uk-UA" w:eastAsia="ru-RU"/>
        </w:rPr>
        <w:t>модно</w:t>
      </w:r>
      <w:proofErr w:type="spellEnd"/>
      <w:r w:rsidRPr="00D96CBA">
        <w:rPr>
          <w:rFonts w:ascii="Times New Roman" w:eastAsia="Times New Roman" w:hAnsi="Times New Roman" w:cs="Times New Roman"/>
          <w:color w:val="000000"/>
          <w:sz w:val="28"/>
          <w:szCs w:val="28"/>
          <w:lang w:val="uk-UA" w:eastAsia="ru-RU"/>
        </w:rPr>
        <w:t xml:space="preserve"> бути грубим, вульгарним і невихованим;</w:t>
      </w:r>
    </w:p>
    <w:p w14:paraId="4349B72D" w14:textId="77777777" w:rsidR="00D53E6B" w:rsidRPr="00D96CBA" w:rsidRDefault="00D53E6B" w:rsidP="0032189B">
      <w:pPr>
        <w:pStyle w:val="a3"/>
        <w:spacing w:line="360" w:lineRule="auto"/>
        <w:ind w:firstLine="709"/>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9. Посилювати почуття провини: за допомогою цього прийому маніпулятори змушують маси повірити в те, що самі люди винні в тому, що відбувається, так в суспільстві розвиваються депресивні настрої і стримується ймовірність виникнення </w:t>
      </w:r>
      <w:proofErr w:type="spellStart"/>
      <w:r w:rsidRPr="00D96CBA">
        <w:rPr>
          <w:rFonts w:ascii="Times New Roman" w:eastAsia="Times New Roman" w:hAnsi="Times New Roman" w:cs="Times New Roman"/>
          <w:color w:val="000000"/>
          <w:sz w:val="28"/>
          <w:szCs w:val="28"/>
          <w:lang w:val="uk-UA" w:eastAsia="ru-RU"/>
        </w:rPr>
        <w:t>протестних</w:t>
      </w:r>
      <w:proofErr w:type="spellEnd"/>
      <w:r w:rsidRPr="00D96CBA">
        <w:rPr>
          <w:rFonts w:ascii="Times New Roman" w:eastAsia="Times New Roman" w:hAnsi="Times New Roman" w:cs="Times New Roman"/>
          <w:color w:val="000000"/>
          <w:sz w:val="28"/>
          <w:szCs w:val="28"/>
          <w:lang w:val="uk-UA" w:eastAsia="ru-RU"/>
        </w:rPr>
        <w:t xml:space="preserve"> дій;</w:t>
      </w:r>
    </w:p>
    <w:p w14:paraId="7E05083E" w14:textId="21450635" w:rsidR="00D53E6B" w:rsidRPr="00D96CBA" w:rsidRDefault="00D53E6B" w:rsidP="0032189B">
      <w:pPr>
        <w:pStyle w:val="a3"/>
        <w:spacing w:line="360" w:lineRule="auto"/>
        <w:ind w:firstLine="709"/>
        <w:jc w:val="both"/>
        <w:rPr>
          <w:rFonts w:ascii="Times New Roman" w:hAnsi="Times New Roman" w:cs="Times New Roman"/>
          <w:sz w:val="28"/>
          <w:szCs w:val="28"/>
          <w:lang w:val="uk-UA"/>
        </w:rPr>
      </w:pPr>
      <w:r w:rsidRPr="00D96CBA">
        <w:rPr>
          <w:rFonts w:ascii="Times New Roman" w:eastAsia="Times New Roman" w:hAnsi="Times New Roman" w:cs="Times New Roman"/>
          <w:color w:val="000000"/>
          <w:sz w:val="28"/>
          <w:szCs w:val="28"/>
          <w:lang w:val="uk-UA" w:eastAsia="ru-RU"/>
        </w:rPr>
        <w:t>10. Знати про людей більше, ніж вони про себе: так як правлячі еліти часто володіють доступом до більшого обсягу інформації, в даному випадку мова йде про інформацію, яка допомагає деталізовано вивчити поведінкові особливості середньостатистичної людини, владні структури мають величезний арсенал інструментів маніпулювання масовою свідомістю [</w:t>
      </w:r>
      <w:r w:rsidRPr="00D96CBA">
        <w:rPr>
          <w:rFonts w:ascii="Times New Roman" w:hAnsi="Times New Roman" w:cs="Times New Roman"/>
          <w:sz w:val="28"/>
          <w:szCs w:val="28"/>
          <w:lang w:val="uk-UA"/>
        </w:rPr>
        <w:t>86]</w:t>
      </w:r>
      <w:r w:rsidR="003E0ECE" w:rsidRPr="00D96CBA">
        <w:rPr>
          <w:rFonts w:ascii="Times New Roman" w:hAnsi="Times New Roman" w:cs="Times New Roman"/>
          <w:sz w:val="28"/>
          <w:szCs w:val="28"/>
          <w:lang w:val="uk-UA"/>
        </w:rPr>
        <w:t>.</w:t>
      </w:r>
    </w:p>
    <w:p w14:paraId="221A3CFE" w14:textId="77777777" w:rsidR="00D53E6B" w:rsidRPr="00D96CBA" w:rsidRDefault="00D53E6B" w:rsidP="00D53E6B">
      <w:pPr>
        <w:pStyle w:val="a3"/>
        <w:spacing w:line="360" w:lineRule="auto"/>
        <w:ind w:firstLine="708"/>
        <w:jc w:val="both"/>
        <w:rPr>
          <w:rFonts w:ascii="Times New Roman" w:eastAsia="Times New Roman" w:hAnsi="Times New Roman" w:cs="Times New Roman"/>
          <w:color w:val="000000"/>
          <w:sz w:val="28"/>
          <w:szCs w:val="28"/>
          <w:lang w:val="uk-UA" w:eastAsia="ru-RU"/>
        </w:rPr>
      </w:pPr>
      <w:r w:rsidRPr="00D96CBA">
        <w:rPr>
          <w:rFonts w:ascii="Times New Roman" w:eastAsia="Times New Roman" w:hAnsi="Times New Roman" w:cs="Times New Roman"/>
          <w:color w:val="000000"/>
          <w:sz w:val="28"/>
          <w:szCs w:val="28"/>
          <w:lang w:val="uk-UA" w:eastAsia="ru-RU"/>
        </w:rPr>
        <w:t xml:space="preserve">Отже, опрацювавши низку наукових публікацій, можна зробити висновок, що дослідники при розробці класифікацій маніпулятивних технологій, спираються на </w:t>
      </w:r>
      <w:proofErr w:type="spellStart"/>
      <w:r w:rsidRPr="00D96CBA">
        <w:rPr>
          <w:rFonts w:ascii="Times New Roman" w:eastAsia="Times New Roman" w:hAnsi="Times New Roman" w:cs="Times New Roman"/>
          <w:color w:val="000000"/>
          <w:sz w:val="28"/>
          <w:szCs w:val="28"/>
          <w:lang w:val="uk-UA" w:eastAsia="ru-RU"/>
        </w:rPr>
        <w:t>мовний</w:t>
      </w:r>
      <w:proofErr w:type="spellEnd"/>
      <w:r w:rsidRPr="00D96CBA">
        <w:rPr>
          <w:rFonts w:ascii="Times New Roman" w:eastAsia="Times New Roman" w:hAnsi="Times New Roman" w:cs="Times New Roman"/>
          <w:color w:val="000000"/>
          <w:sz w:val="28"/>
          <w:szCs w:val="28"/>
          <w:lang w:val="uk-UA" w:eastAsia="ru-RU"/>
        </w:rPr>
        <w:t xml:space="preserve"> та впливовий фактор. Акцентують увагу на тому, що будь-який вид маніпулятивних технологій впливає на емоційну сферу та здатен впливати на поведінку людини. </w:t>
      </w:r>
    </w:p>
    <w:p w14:paraId="63A2A986" w14:textId="77777777" w:rsidR="00D53E6B" w:rsidRPr="00D96CBA" w:rsidRDefault="00D53E6B" w:rsidP="00D53E6B">
      <w:pPr>
        <w:pStyle w:val="a3"/>
        <w:spacing w:line="360" w:lineRule="auto"/>
        <w:jc w:val="both"/>
        <w:rPr>
          <w:rFonts w:ascii="Times New Roman" w:hAnsi="Times New Roman" w:cs="Times New Roman"/>
          <w:sz w:val="28"/>
          <w:szCs w:val="28"/>
          <w:lang w:val="uk-UA"/>
        </w:rPr>
      </w:pPr>
    </w:p>
    <w:p w14:paraId="724E5DEE" w14:textId="77777777" w:rsidR="00D53E6B" w:rsidRPr="00D96CBA" w:rsidRDefault="00D53E6B" w:rsidP="00D53E6B">
      <w:pPr>
        <w:pStyle w:val="a3"/>
        <w:spacing w:line="360" w:lineRule="auto"/>
        <w:jc w:val="both"/>
        <w:rPr>
          <w:rFonts w:ascii="Times New Roman" w:hAnsi="Times New Roman" w:cs="Times New Roman"/>
          <w:sz w:val="28"/>
          <w:szCs w:val="28"/>
          <w:lang w:val="uk-UA"/>
        </w:rPr>
      </w:pPr>
    </w:p>
    <w:p w14:paraId="090A4D9B" w14:textId="77777777" w:rsidR="009A2D1C" w:rsidRPr="00D96CBA" w:rsidRDefault="009A2D1C" w:rsidP="00D53E6B">
      <w:pPr>
        <w:pStyle w:val="a3"/>
        <w:spacing w:line="360" w:lineRule="auto"/>
        <w:jc w:val="center"/>
        <w:rPr>
          <w:rFonts w:ascii="Times New Roman" w:hAnsi="Times New Roman" w:cs="Times New Roman"/>
          <w:sz w:val="28"/>
          <w:szCs w:val="28"/>
          <w:lang w:val="uk-UA"/>
        </w:rPr>
      </w:pPr>
    </w:p>
    <w:p w14:paraId="4AEE64D6" w14:textId="77777777" w:rsidR="00727B80" w:rsidRPr="00D96CBA" w:rsidRDefault="00727B80" w:rsidP="00D53E6B">
      <w:pPr>
        <w:pStyle w:val="a3"/>
        <w:spacing w:line="360" w:lineRule="auto"/>
        <w:jc w:val="center"/>
        <w:rPr>
          <w:rFonts w:ascii="Times New Roman" w:hAnsi="Times New Roman" w:cs="Times New Roman"/>
          <w:sz w:val="28"/>
          <w:szCs w:val="28"/>
          <w:lang w:val="uk-UA"/>
        </w:rPr>
      </w:pPr>
    </w:p>
    <w:p w14:paraId="369F5397" w14:textId="77777777" w:rsidR="00727B80" w:rsidRPr="00D96CBA" w:rsidRDefault="00727B80" w:rsidP="00D53E6B">
      <w:pPr>
        <w:pStyle w:val="a3"/>
        <w:spacing w:line="360" w:lineRule="auto"/>
        <w:jc w:val="center"/>
        <w:rPr>
          <w:rFonts w:ascii="Times New Roman" w:hAnsi="Times New Roman" w:cs="Times New Roman"/>
          <w:sz w:val="28"/>
          <w:szCs w:val="28"/>
          <w:lang w:val="uk-UA"/>
        </w:rPr>
      </w:pPr>
    </w:p>
    <w:p w14:paraId="19568646" w14:textId="77777777" w:rsidR="00727B80" w:rsidRPr="00D96CBA" w:rsidRDefault="00727B80" w:rsidP="00D53E6B">
      <w:pPr>
        <w:pStyle w:val="a3"/>
        <w:spacing w:line="360" w:lineRule="auto"/>
        <w:jc w:val="center"/>
        <w:rPr>
          <w:rFonts w:ascii="Times New Roman" w:hAnsi="Times New Roman" w:cs="Times New Roman"/>
          <w:sz w:val="28"/>
          <w:szCs w:val="28"/>
          <w:lang w:val="uk-UA"/>
        </w:rPr>
      </w:pPr>
    </w:p>
    <w:p w14:paraId="2769EAAC" w14:textId="77777777" w:rsidR="00727B80" w:rsidRPr="00D96CBA" w:rsidRDefault="00727B80" w:rsidP="00D53E6B">
      <w:pPr>
        <w:pStyle w:val="a3"/>
        <w:spacing w:line="360" w:lineRule="auto"/>
        <w:jc w:val="center"/>
        <w:rPr>
          <w:rFonts w:ascii="Times New Roman" w:hAnsi="Times New Roman" w:cs="Times New Roman"/>
          <w:sz w:val="28"/>
          <w:szCs w:val="28"/>
          <w:lang w:val="uk-UA"/>
        </w:rPr>
      </w:pPr>
    </w:p>
    <w:p w14:paraId="255C87A7" w14:textId="77777777" w:rsidR="00727B80" w:rsidRPr="00D96CBA" w:rsidRDefault="00727B80" w:rsidP="00D53E6B">
      <w:pPr>
        <w:pStyle w:val="a3"/>
        <w:spacing w:line="360" w:lineRule="auto"/>
        <w:jc w:val="center"/>
        <w:rPr>
          <w:rFonts w:ascii="Times New Roman" w:hAnsi="Times New Roman" w:cs="Times New Roman"/>
          <w:sz w:val="28"/>
          <w:szCs w:val="28"/>
          <w:lang w:val="uk-UA"/>
        </w:rPr>
      </w:pPr>
    </w:p>
    <w:p w14:paraId="3E0E1384" w14:textId="77777777" w:rsidR="00D53E6B" w:rsidRPr="00D96CBA" w:rsidRDefault="00D53E6B" w:rsidP="00D53E6B">
      <w:pPr>
        <w:pStyle w:val="a3"/>
        <w:spacing w:line="360" w:lineRule="auto"/>
        <w:jc w:val="center"/>
        <w:rPr>
          <w:rFonts w:ascii="Times New Roman" w:hAnsi="Times New Roman" w:cs="Times New Roman"/>
          <w:sz w:val="28"/>
          <w:szCs w:val="28"/>
          <w:lang w:val="uk-UA"/>
        </w:rPr>
      </w:pPr>
      <w:r w:rsidRPr="00D96CBA">
        <w:rPr>
          <w:rFonts w:ascii="Times New Roman" w:hAnsi="Times New Roman" w:cs="Times New Roman"/>
          <w:b/>
          <w:sz w:val="28"/>
          <w:szCs w:val="28"/>
          <w:lang w:val="uk-UA"/>
        </w:rPr>
        <w:lastRenderedPageBreak/>
        <w:t>РОЗДІЛ 2</w:t>
      </w:r>
    </w:p>
    <w:p w14:paraId="3D0F7EE7" w14:textId="77777777" w:rsidR="00D53E6B" w:rsidRPr="00D96CBA" w:rsidRDefault="00D53E6B" w:rsidP="00D53E6B">
      <w:pPr>
        <w:pStyle w:val="a3"/>
        <w:spacing w:line="360" w:lineRule="auto"/>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t>ТОК-ШОУ В СУЧАСНОМУ УКРАЇНСЬКОМУ ТЕЛЕПРОСТОРІ</w:t>
      </w:r>
    </w:p>
    <w:p w14:paraId="1684367E" w14:textId="77777777" w:rsidR="00D53E6B" w:rsidRPr="00D96CBA" w:rsidRDefault="00D53E6B" w:rsidP="00D53E6B">
      <w:pPr>
        <w:pStyle w:val="a3"/>
        <w:spacing w:line="360" w:lineRule="auto"/>
        <w:jc w:val="both"/>
        <w:rPr>
          <w:rFonts w:ascii="Times New Roman" w:hAnsi="Times New Roman" w:cs="Times New Roman"/>
          <w:sz w:val="28"/>
          <w:szCs w:val="28"/>
          <w:lang w:val="uk-UA"/>
        </w:rPr>
      </w:pPr>
    </w:p>
    <w:p w14:paraId="3A5124CD" w14:textId="21170466" w:rsidR="00D53E6B" w:rsidRPr="00D96CBA" w:rsidRDefault="00D53E6B" w:rsidP="00997CA8">
      <w:pPr>
        <w:pStyle w:val="a3"/>
        <w:spacing w:line="360" w:lineRule="auto"/>
        <w:ind w:firstLine="708"/>
        <w:jc w:val="both"/>
        <w:rPr>
          <w:rFonts w:ascii="Times New Roman" w:hAnsi="Times New Roman" w:cs="Times New Roman"/>
          <w:b/>
          <w:sz w:val="28"/>
          <w:szCs w:val="28"/>
          <w:lang w:val="uk-UA"/>
        </w:rPr>
      </w:pPr>
      <w:r w:rsidRPr="00D96CBA">
        <w:rPr>
          <w:rFonts w:ascii="Times New Roman" w:hAnsi="Times New Roman" w:cs="Times New Roman"/>
          <w:b/>
          <w:sz w:val="28"/>
          <w:szCs w:val="28"/>
          <w:lang w:val="uk-UA"/>
        </w:rPr>
        <w:t>2.1 Специфі</w:t>
      </w:r>
      <w:r w:rsidR="00997CA8" w:rsidRPr="00D96CBA">
        <w:rPr>
          <w:rFonts w:ascii="Times New Roman" w:hAnsi="Times New Roman" w:cs="Times New Roman"/>
          <w:b/>
          <w:sz w:val="28"/>
          <w:szCs w:val="28"/>
          <w:lang w:val="uk-UA"/>
        </w:rPr>
        <w:t>ка жанру ток-шоу на телебаченні</w:t>
      </w:r>
    </w:p>
    <w:p w14:paraId="55FD9CB8"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Теоретичне визначення поняття «ток-шоу» різнобічне. Термін походить від </w:t>
      </w:r>
      <w:proofErr w:type="spellStart"/>
      <w:r w:rsidRPr="00D96CBA">
        <w:rPr>
          <w:rFonts w:ascii="Times New Roman" w:hAnsi="Times New Roman" w:cs="Times New Roman"/>
          <w:sz w:val="28"/>
          <w:szCs w:val="28"/>
          <w:lang w:val="uk-UA"/>
        </w:rPr>
        <w:t>англійского</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talk</w:t>
      </w:r>
      <w:proofErr w:type="spellEnd"/>
      <w:r w:rsidRPr="00D96CBA">
        <w:rPr>
          <w:rFonts w:ascii="Times New Roman" w:hAnsi="Times New Roman" w:cs="Times New Roman"/>
          <w:sz w:val="28"/>
          <w:szCs w:val="28"/>
          <w:lang w:val="uk-UA"/>
        </w:rPr>
        <w:t xml:space="preserve"> - «розмова», </w:t>
      </w:r>
      <w:proofErr w:type="spellStart"/>
      <w:r w:rsidRPr="00D96CBA">
        <w:rPr>
          <w:rFonts w:ascii="Times New Roman" w:hAnsi="Times New Roman" w:cs="Times New Roman"/>
          <w:sz w:val="28"/>
          <w:szCs w:val="28"/>
          <w:lang w:val="uk-UA"/>
        </w:rPr>
        <w:t>show</w:t>
      </w:r>
      <w:proofErr w:type="spellEnd"/>
      <w:r w:rsidRPr="00D96CBA">
        <w:rPr>
          <w:rFonts w:ascii="Times New Roman" w:hAnsi="Times New Roman" w:cs="Times New Roman"/>
          <w:sz w:val="28"/>
          <w:szCs w:val="28"/>
          <w:lang w:val="uk-UA"/>
        </w:rPr>
        <w:t xml:space="preserve"> - «видовище, спектакль». Це програма в телевізійній журналістиці, змістом якого є інформування глядачів за допомогою розмови (діалогу, </w:t>
      </w:r>
      <w:proofErr w:type="spellStart"/>
      <w:r w:rsidRPr="00D96CBA">
        <w:rPr>
          <w:rFonts w:ascii="Times New Roman" w:hAnsi="Times New Roman" w:cs="Times New Roman"/>
          <w:sz w:val="28"/>
          <w:szCs w:val="28"/>
          <w:lang w:val="uk-UA"/>
        </w:rPr>
        <w:t>полілогу</w:t>
      </w:r>
      <w:proofErr w:type="spellEnd"/>
      <w:r w:rsidRPr="00D96CBA">
        <w:rPr>
          <w:rFonts w:ascii="Times New Roman" w:hAnsi="Times New Roman" w:cs="Times New Roman"/>
          <w:sz w:val="28"/>
          <w:szCs w:val="28"/>
          <w:lang w:val="uk-UA"/>
        </w:rPr>
        <w:t>) перед телекамерою, а також залучення до обговорення порушених проблем аудиторії як в студії, так і поза нею, якщо присутній зворотній зв’язок під час прямого ефіру [</w:t>
      </w:r>
      <w:r w:rsidRPr="00D96CBA">
        <w:rPr>
          <w:rFonts w:ascii="Times New Roman" w:eastAsia="Times New Roman" w:hAnsi="Times New Roman" w:cs="Times New Roman"/>
          <w:bCs/>
          <w:sz w:val="28"/>
          <w:szCs w:val="28"/>
          <w:lang w:val="uk-UA"/>
        </w:rPr>
        <w:t>23</w:t>
      </w:r>
      <w:r w:rsidRPr="00D96CBA">
        <w:rPr>
          <w:rFonts w:ascii="Times New Roman" w:hAnsi="Times New Roman" w:cs="Times New Roman"/>
          <w:sz w:val="28"/>
          <w:szCs w:val="28"/>
          <w:lang w:val="uk-UA"/>
        </w:rPr>
        <w:t>, с. 278].</w:t>
      </w:r>
    </w:p>
    <w:p w14:paraId="7D722D49" w14:textId="4A9EA31F"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Автори підручника «</w:t>
      </w:r>
      <w:proofErr w:type="spellStart"/>
      <w:r w:rsidRPr="00D96CBA">
        <w:rPr>
          <w:rFonts w:ascii="Times New Roman" w:hAnsi="Times New Roman" w:cs="Times New Roman"/>
          <w:sz w:val="28"/>
          <w:szCs w:val="28"/>
          <w:lang w:val="uk-UA"/>
        </w:rPr>
        <w:t>Телевизионная</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журналистика</w:t>
      </w:r>
      <w:proofErr w:type="spellEnd"/>
      <w:r w:rsidRPr="00D96CBA">
        <w:rPr>
          <w:rFonts w:ascii="Times New Roman" w:hAnsi="Times New Roman" w:cs="Times New Roman"/>
          <w:sz w:val="28"/>
          <w:szCs w:val="28"/>
          <w:lang w:val="uk-UA"/>
        </w:rPr>
        <w:t>» зазначають, що в деяких випадках терміном «ток-шоу» позначають будь-яку «розмовну» передачу, наприклад, бесіду за круглим столом або ж звичайне інтерв’ю в студії [65, с. 199].</w:t>
      </w:r>
    </w:p>
    <w:p w14:paraId="20403FAF" w14:textId="5B4A73B1"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Т. </w:t>
      </w:r>
      <w:proofErr w:type="spellStart"/>
      <w:r w:rsidRPr="00D96CBA">
        <w:rPr>
          <w:rFonts w:ascii="Times New Roman" w:hAnsi="Times New Roman" w:cs="Times New Roman"/>
          <w:sz w:val="28"/>
          <w:szCs w:val="28"/>
          <w:lang w:val="uk-UA"/>
        </w:rPr>
        <w:t>Прощикін</w:t>
      </w:r>
      <w:proofErr w:type="spellEnd"/>
      <w:r w:rsidRPr="00D96CBA">
        <w:rPr>
          <w:rFonts w:ascii="Times New Roman" w:hAnsi="Times New Roman" w:cs="Times New Roman"/>
          <w:sz w:val="28"/>
          <w:szCs w:val="28"/>
          <w:lang w:val="uk-UA"/>
        </w:rPr>
        <w:t xml:space="preserve"> вважає, що ток-шоу – це жанр телепередачі у вигляді дискусії, обговорення будь-якого запитання, в яких беруть участь глядачі [57]. У «Словнику мови засобів масової інформації США»Т. </w:t>
      </w:r>
      <w:proofErr w:type="spellStart"/>
      <w:r w:rsidRPr="00D96CBA">
        <w:rPr>
          <w:rFonts w:ascii="Times New Roman" w:hAnsi="Times New Roman" w:cs="Times New Roman"/>
          <w:sz w:val="28"/>
          <w:szCs w:val="28"/>
          <w:lang w:val="uk-UA"/>
        </w:rPr>
        <w:t>Елмора</w:t>
      </w:r>
      <w:proofErr w:type="spellEnd"/>
      <w:r w:rsidRPr="00D96CBA">
        <w:rPr>
          <w:rFonts w:ascii="Times New Roman" w:hAnsi="Times New Roman" w:cs="Times New Roman"/>
          <w:sz w:val="28"/>
          <w:szCs w:val="28"/>
          <w:lang w:val="uk-UA"/>
        </w:rPr>
        <w:t xml:space="preserve"> подає дещо інше трактування: «програма широко відомого ведучого, в якій беруть інтерв’ю у відомих особистостей»</w:t>
      </w:r>
      <w:r w:rsidR="00FA1D39"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[72, с. 256].</w:t>
      </w:r>
    </w:p>
    <w:p w14:paraId="5BD7E148"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Г. Кузнецов, наприклад, стверджує, що ток-шоу – це «розмовний спектакль» і першими ознаками цього жанру є легкість розмова, артистизм ведучого і обов’язкова присутність аудиторії [35, с. 117].</w:t>
      </w:r>
    </w:p>
    <w:p w14:paraId="03EA76A7"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Вважаємо, що </w:t>
      </w:r>
      <w:proofErr w:type="spellStart"/>
      <w:r w:rsidRPr="00D96CBA">
        <w:rPr>
          <w:rFonts w:ascii="Times New Roman" w:hAnsi="Times New Roman" w:cs="Times New Roman"/>
          <w:sz w:val="28"/>
          <w:szCs w:val="28"/>
          <w:lang w:val="uk-UA"/>
        </w:rPr>
        <w:t>найгрунтовнішим</w:t>
      </w:r>
      <w:proofErr w:type="spellEnd"/>
      <w:r w:rsidRPr="00D96CBA">
        <w:rPr>
          <w:rFonts w:ascii="Times New Roman" w:hAnsi="Times New Roman" w:cs="Times New Roman"/>
          <w:sz w:val="28"/>
          <w:szCs w:val="28"/>
          <w:lang w:val="uk-UA"/>
        </w:rPr>
        <w:t xml:space="preserve"> визначенням є: ток-шоу – це аналітичний жанр телевізійної публіцистики, розмовна програма, в якій йде публічне обговорення актуальної проблеми за участю запрошених героїв, експертів і глядачів [11, с. 234]. </w:t>
      </w:r>
    </w:p>
    <w:p w14:paraId="54D6A2EF"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Розвиток ток-шоу на українському телебаченні можна умовно розподілити на два етапи. Перший – від 1986 р. до 1991 р., коли цей жанр мав велике зацікавлення у громадськості завдяки відкритості і плюралізму думок, поданню </w:t>
      </w:r>
      <w:r w:rsidRPr="00D96CBA">
        <w:rPr>
          <w:rFonts w:ascii="Times New Roman" w:hAnsi="Times New Roman" w:cs="Times New Roman"/>
          <w:sz w:val="28"/>
          <w:szCs w:val="28"/>
          <w:lang w:val="uk-UA"/>
        </w:rPr>
        <w:lastRenderedPageBreak/>
        <w:t>новітньої інформації, був трибуною для обговорення актуальних питань того часу. Другий – від 1991 р. і донині, коли внаслідок експансії зарубіжних тележанрів ток-шоу на вітчизняних каналах фактично скопіювали основні ознаки вказаного жанру, акцентуючи на його розважальності, що дає передусім комерційний успіх і рейтинг. Якщо врахувати, що жанр ток-шоу існує на телебаченні трохи більше як піввіку, а на українському – менше трьох десятиліть, то зрозуміло, що жанрове визначення і наповнення програм ток-шоу є певною проблемою як для теорії, так і практики телевізійної журналістики, особливо вітчизняної [54, с. 84].</w:t>
      </w:r>
    </w:p>
    <w:p w14:paraId="4935827D"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Ера ток-шоу на українському телебаченні почалася в 1993 р з появою на телеканалі «УТ-1» японської відеотехніки </w:t>
      </w:r>
      <w:proofErr w:type="spellStart"/>
      <w:r w:rsidRPr="00D96CBA">
        <w:rPr>
          <w:rFonts w:ascii="Times New Roman" w:hAnsi="Times New Roman" w:cs="Times New Roman"/>
          <w:sz w:val="28"/>
          <w:szCs w:val="28"/>
          <w:lang w:val="uk-UA"/>
        </w:rPr>
        <w:t>Betacam</w:t>
      </w:r>
      <w:proofErr w:type="spellEnd"/>
      <w:r w:rsidRPr="00D96CBA">
        <w:rPr>
          <w:rFonts w:ascii="Times New Roman" w:hAnsi="Times New Roman" w:cs="Times New Roman"/>
          <w:sz w:val="28"/>
          <w:szCs w:val="28"/>
          <w:lang w:val="uk-UA"/>
        </w:rPr>
        <w:t xml:space="preserve"> і </w:t>
      </w:r>
      <w:proofErr w:type="spellStart"/>
      <w:r w:rsidRPr="00D96CBA">
        <w:rPr>
          <w:rFonts w:ascii="Times New Roman" w:hAnsi="Times New Roman" w:cs="Times New Roman"/>
          <w:sz w:val="28"/>
          <w:szCs w:val="28"/>
          <w:lang w:val="uk-UA"/>
        </w:rPr>
        <w:t>мікшерських</w:t>
      </w:r>
      <w:proofErr w:type="spellEnd"/>
      <w:r w:rsidRPr="00D96CBA">
        <w:rPr>
          <w:rFonts w:ascii="Times New Roman" w:hAnsi="Times New Roman" w:cs="Times New Roman"/>
          <w:sz w:val="28"/>
          <w:szCs w:val="28"/>
          <w:lang w:val="uk-UA"/>
        </w:rPr>
        <w:t xml:space="preserve"> пультів. Дебютними інтерактивними програмами були: політичні «</w:t>
      </w:r>
      <w:proofErr w:type="spellStart"/>
      <w:r w:rsidRPr="00D96CBA">
        <w:rPr>
          <w:rFonts w:ascii="Times New Roman" w:hAnsi="Times New Roman" w:cs="Times New Roman"/>
          <w:sz w:val="28"/>
          <w:szCs w:val="28"/>
          <w:lang w:val="uk-UA"/>
        </w:rPr>
        <w:t>Ток</w:t>
      </w:r>
      <w:proofErr w:type="spellEnd"/>
      <w:r w:rsidRPr="00D96CBA">
        <w:rPr>
          <w:rFonts w:ascii="Times New Roman" w:hAnsi="Times New Roman" w:cs="Times New Roman"/>
          <w:sz w:val="28"/>
          <w:szCs w:val="28"/>
          <w:lang w:val="uk-UA"/>
        </w:rPr>
        <w:t xml:space="preserve">-ринг», «П’ятий кут», соціальне «Не все так погано в нашому домі», розважальне юнацьке ток-шоу «Вибрики» та ін. На початку 90-х форма ток-шоу, як рейтингової програми, активно підхопили комерційні канали. Серед найвідоміших – «Табу» Миколи Вересня. </w:t>
      </w:r>
    </w:p>
    <w:p w14:paraId="24DBE32F"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Дослідники телевізійних жанрів Н. </w:t>
      </w:r>
      <w:proofErr w:type="spellStart"/>
      <w:r w:rsidRPr="00D96CBA">
        <w:rPr>
          <w:rFonts w:ascii="Times New Roman" w:hAnsi="Times New Roman" w:cs="Times New Roman"/>
          <w:sz w:val="28"/>
          <w:szCs w:val="28"/>
          <w:lang w:val="uk-UA"/>
        </w:rPr>
        <w:t>Вакурова</w:t>
      </w:r>
      <w:proofErr w:type="spellEnd"/>
      <w:r w:rsidRPr="00D96CBA">
        <w:rPr>
          <w:rFonts w:ascii="Times New Roman" w:hAnsi="Times New Roman" w:cs="Times New Roman"/>
          <w:sz w:val="28"/>
          <w:szCs w:val="28"/>
          <w:lang w:val="uk-UA"/>
        </w:rPr>
        <w:t xml:space="preserve"> і Л. </w:t>
      </w:r>
      <w:proofErr w:type="spellStart"/>
      <w:r w:rsidRPr="00D96CBA">
        <w:rPr>
          <w:rFonts w:ascii="Times New Roman" w:hAnsi="Times New Roman" w:cs="Times New Roman"/>
          <w:sz w:val="28"/>
          <w:szCs w:val="28"/>
          <w:lang w:val="uk-UA"/>
        </w:rPr>
        <w:t>Московін</w:t>
      </w:r>
      <w:proofErr w:type="spellEnd"/>
      <w:r w:rsidRPr="00D96CBA">
        <w:rPr>
          <w:rFonts w:ascii="Times New Roman" w:hAnsi="Times New Roman" w:cs="Times New Roman"/>
          <w:sz w:val="28"/>
          <w:szCs w:val="28"/>
          <w:lang w:val="uk-UA"/>
        </w:rPr>
        <w:t xml:space="preserve"> характеризують ток-шоу як розмовний жанр, сучасний аналог </w:t>
      </w:r>
      <w:proofErr w:type="spellStart"/>
      <w:r w:rsidRPr="00D96CBA">
        <w:rPr>
          <w:rFonts w:ascii="Times New Roman" w:hAnsi="Times New Roman" w:cs="Times New Roman"/>
          <w:sz w:val="28"/>
          <w:szCs w:val="28"/>
          <w:lang w:val="uk-UA"/>
        </w:rPr>
        <w:t>теледискусії</w:t>
      </w:r>
      <w:proofErr w:type="spellEnd"/>
      <w:r w:rsidRPr="00D96CBA">
        <w:rPr>
          <w:rFonts w:ascii="Times New Roman" w:hAnsi="Times New Roman" w:cs="Times New Roman"/>
          <w:sz w:val="28"/>
          <w:szCs w:val="28"/>
          <w:lang w:val="uk-UA"/>
        </w:rPr>
        <w:t xml:space="preserve">, запозичений західний жанр, адресований «не всім, але кожному» [5]. </w:t>
      </w:r>
    </w:p>
    <w:p w14:paraId="22A73986"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Є. Могилевська відзначає, що завдання жанру ток-шоу – активізувати сприйняття змісту, укладеного в передачі з допомогою форми диспуту, гострих питань, висловлювання різних точок зору. Дослідниця стверджує, що на сьогодні ток-шоу є одним з найпоширеніших телевізійних жанрів [46, с. 41].</w:t>
      </w:r>
    </w:p>
    <w:p w14:paraId="04568D0B"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Науковець А. </w:t>
      </w:r>
      <w:proofErr w:type="spellStart"/>
      <w:r w:rsidRPr="00D96CBA">
        <w:rPr>
          <w:rFonts w:ascii="Times New Roman" w:hAnsi="Times New Roman" w:cs="Times New Roman"/>
          <w:sz w:val="28"/>
          <w:szCs w:val="28"/>
          <w:lang w:val="uk-UA"/>
        </w:rPr>
        <w:t>Яковець</w:t>
      </w:r>
      <w:proofErr w:type="spellEnd"/>
      <w:r w:rsidRPr="00D96CBA">
        <w:rPr>
          <w:rFonts w:ascii="Times New Roman" w:hAnsi="Times New Roman" w:cs="Times New Roman"/>
          <w:sz w:val="28"/>
          <w:szCs w:val="28"/>
          <w:lang w:val="uk-UA"/>
        </w:rPr>
        <w:t xml:space="preserve"> визначає провідну рису жанру ток-шоу – </w:t>
      </w:r>
      <w:proofErr w:type="spellStart"/>
      <w:r w:rsidRPr="00D96CBA">
        <w:rPr>
          <w:rFonts w:ascii="Times New Roman" w:hAnsi="Times New Roman" w:cs="Times New Roman"/>
          <w:sz w:val="28"/>
          <w:szCs w:val="28"/>
          <w:lang w:val="uk-UA"/>
        </w:rPr>
        <w:t>видовищність</w:t>
      </w:r>
      <w:proofErr w:type="spellEnd"/>
      <w:r w:rsidRPr="00D96CBA">
        <w:rPr>
          <w:rFonts w:ascii="Times New Roman" w:hAnsi="Times New Roman" w:cs="Times New Roman"/>
          <w:sz w:val="28"/>
          <w:szCs w:val="28"/>
          <w:lang w:val="uk-UA"/>
        </w:rPr>
        <w:t xml:space="preserve">, а також структурні елементами: ведучий-рефері, творча група, яка працює над програмою; учасник або учасники, тобто опоненти; «внутрішній глядач» – глядачі в студії, які теж можуть брати участь в дискусії. Всі ці елементи взаємодіють один з одним відповідно до сценарію програми, де все зазвичай підпорядковується певній окремій темі. В залежності від мети автора </w:t>
      </w:r>
      <w:r w:rsidRPr="00D96CBA">
        <w:rPr>
          <w:rFonts w:ascii="Times New Roman" w:hAnsi="Times New Roman" w:cs="Times New Roman"/>
          <w:sz w:val="28"/>
          <w:szCs w:val="28"/>
          <w:lang w:val="uk-UA"/>
        </w:rPr>
        <w:lastRenderedPageBreak/>
        <w:t>створюється драматургічна ситуація, в якій кожен елемент має відведену для нього роль [83, с. 165]. Сучасний жанр ток-шоу на телебаченні має наступні структурні компоненти: провідний - запрошені гості - глядачі в студії.</w:t>
      </w:r>
    </w:p>
    <w:p w14:paraId="076D9DCA" w14:textId="5AB014F3"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Подібні структурні елементи та ознаки ток-шоу також виокремлює й </w:t>
      </w:r>
      <w:r w:rsidR="00FA1D39"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А. </w:t>
      </w:r>
      <w:r w:rsidR="00CD2225">
        <w:rPr>
          <w:rFonts w:ascii="Times New Roman" w:hAnsi="Times New Roman" w:cs="Times New Roman"/>
          <w:sz w:val="28"/>
          <w:szCs w:val="28"/>
          <w:lang w:val="en-US"/>
        </w:rPr>
        <w:t> </w:t>
      </w:r>
      <w:proofErr w:type="spellStart"/>
      <w:r w:rsidRPr="00D96CBA">
        <w:rPr>
          <w:rFonts w:ascii="Times New Roman" w:hAnsi="Times New Roman" w:cs="Times New Roman"/>
          <w:sz w:val="28"/>
          <w:szCs w:val="28"/>
          <w:lang w:val="uk-UA"/>
        </w:rPr>
        <w:t>Вартанов</w:t>
      </w:r>
      <w:proofErr w:type="spellEnd"/>
      <w:r w:rsidRPr="00D96CBA">
        <w:rPr>
          <w:rFonts w:ascii="Times New Roman" w:hAnsi="Times New Roman" w:cs="Times New Roman"/>
          <w:sz w:val="28"/>
          <w:szCs w:val="28"/>
          <w:lang w:val="uk-UA"/>
        </w:rPr>
        <w:t xml:space="preserve">: «По-перше, ведучий програми (причому, не лише журналіст-репортер, інтерв’юер, коментатор, а саме шоумен). По-друге, людина або проблема, які покладені в основу обговорення-видовища. По-третє, люди в студії, так звані «внутрішні глядачі», які не тільки спостерігають, що відбувається, а й активно беруть участь в ньому. І, нарешті, по-четверте, природно, мільйони дивляться те, що відбувається на своїх домашніх телеприймачах» [6, с. 19]. </w:t>
      </w:r>
    </w:p>
    <w:p w14:paraId="134B0A1B" w14:textId="30208E09"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Провідні завдання жанру ток-шоу визначила дослідниця </w:t>
      </w:r>
      <w:r w:rsidR="00FA1D39"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П. </w:t>
      </w:r>
      <w:r w:rsidR="00CD2225">
        <w:rPr>
          <w:rFonts w:ascii="Times New Roman" w:hAnsi="Times New Roman" w:cs="Times New Roman"/>
          <w:sz w:val="28"/>
          <w:szCs w:val="28"/>
          <w:lang w:val="en-US"/>
        </w:rPr>
        <w:t> </w:t>
      </w:r>
      <w:proofErr w:type="spellStart"/>
      <w:r w:rsidRPr="00D96CBA">
        <w:rPr>
          <w:rFonts w:ascii="Times New Roman" w:hAnsi="Times New Roman" w:cs="Times New Roman"/>
          <w:sz w:val="28"/>
          <w:szCs w:val="28"/>
          <w:lang w:val="uk-UA"/>
        </w:rPr>
        <w:t>Шестьоркіна</w:t>
      </w:r>
      <w:proofErr w:type="spellEnd"/>
      <w:r w:rsidRPr="00D96CBA">
        <w:rPr>
          <w:rFonts w:ascii="Times New Roman" w:hAnsi="Times New Roman" w:cs="Times New Roman"/>
          <w:sz w:val="28"/>
          <w:szCs w:val="28"/>
          <w:lang w:val="uk-UA"/>
        </w:rPr>
        <w:t>:</w:t>
      </w:r>
    </w:p>
    <w:p w14:paraId="40CF585E" w14:textId="77777777" w:rsidR="00D53E6B" w:rsidRPr="00D96CBA" w:rsidRDefault="00D53E6B" w:rsidP="0032189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 зробити з нудно повсякденної теми всебічно цікаву програму з елементами інтриги;</w:t>
      </w:r>
    </w:p>
    <w:p w14:paraId="6D7DEE94" w14:textId="77777777" w:rsidR="00D53E6B" w:rsidRPr="00D96CBA" w:rsidRDefault="00D53E6B" w:rsidP="0032189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 привернути увагу і сформувати певне ставлення до обговорюваної теми;</w:t>
      </w:r>
    </w:p>
    <w:p w14:paraId="13369B34" w14:textId="77777777" w:rsidR="00D53E6B" w:rsidRPr="00D96CBA" w:rsidRDefault="00D53E6B" w:rsidP="0032189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 знайти шляхи вирішення тієї чи іншої проблеми [76].</w:t>
      </w:r>
    </w:p>
    <w:p w14:paraId="30ECE20C"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Існує ряд критеріїв, що характеризують жанр ток-шоу, за допомогою яких його можна диференціювати. Г. Кузнєцов пропонує враховувати такі основоположні характеристики жанру: «класичне ток-шоу має трикутник: провідний – запрошені співрозмовники (експерти) – глядач в студії. І кожен з учасників ток-шоу, одночасно є персонажем із заданою йому авторами ток-шоу роллю» [34, с. 59].</w:t>
      </w:r>
    </w:p>
    <w:p w14:paraId="0AA8BD2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Погоджуємось з Н. </w:t>
      </w:r>
      <w:proofErr w:type="spellStart"/>
      <w:r w:rsidRPr="00D96CBA">
        <w:rPr>
          <w:rFonts w:ascii="Times New Roman" w:hAnsi="Times New Roman" w:cs="Times New Roman"/>
          <w:sz w:val="28"/>
          <w:szCs w:val="28"/>
          <w:lang w:val="uk-UA"/>
        </w:rPr>
        <w:t>Вакуровою</w:t>
      </w:r>
      <w:proofErr w:type="spellEnd"/>
      <w:r w:rsidRPr="00D96CBA">
        <w:rPr>
          <w:rFonts w:ascii="Times New Roman" w:hAnsi="Times New Roman" w:cs="Times New Roman"/>
          <w:sz w:val="28"/>
          <w:szCs w:val="28"/>
          <w:lang w:val="uk-UA"/>
        </w:rPr>
        <w:t>, яка зазначає, що ток-шоу з’єднує прийоми журналістики і сценічні прийоми. Телевізійне ток-шоу не буде існувати без тих основ, які утворюють цей жанр. В організації ток-шоу важлива «діалогічність», тобто спілкування між ведучим і гостем студії [5].</w:t>
      </w:r>
    </w:p>
    <w:p w14:paraId="066C5B8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А. </w:t>
      </w:r>
      <w:proofErr w:type="spellStart"/>
      <w:r w:rsidRPr="00D96CBA">
        <w:rPr>
          <w:rFonts w:ascii="Times New Roman" w:hAnsi="Times New Roman" w:cs="Times New Roman"/>
          <w:sz w:val="28"/>
          <w:szCs w:val="28"/>
          <w:lang w:val="uk-UA"/>
        </w:rPr>
        <w:t>Капішнікова</w:t>
      </w:r>
      <w:proofErr w:type="spellEnd"/>
      <w:r w:rsidRPr="00D96CBA">
        <w:rPr>
          <w:rFonts w:ascii="Times New Roman" w:hAnsi="Times New Roman" w:cs="Times New Roman"/>
          <w:sz w:val="28"/>
          <w:szCs w:val="28"/>
          <w:lang w:val="uk-UA"/>
        </w:rPr>
        <w:t xml:space="preserve"> деталізує характеристики ток-шоу, що визначають його як жанр телевізійної журналістики:</w:t>
      </w:r>
    </w:p>
    <w:p w14:paraId="05FF2667" w14:textId="77777777" w:rsidR="00D53E6B" w:rsidRPr="00D96CBA" w:rsidRDefault="00D53E6B" w:rsidP="0032189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1. Форма діалогічного спілкування з глядачем, з безпосереднім використанням одного з головного виду журналістської роботи – інтерв’ю.</w:t>
      </w:r>
    </w:p>
    <w:p w14:paraId="2870FC49" w14:textId="77777777" w:rsidR="00D53E6B" w:rsidRPr="00D96CBA" w:rsidRDefault="00D53E6B" w:rsidP="0032189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 Телебачення дає людині право стати безпосереднім учасником тієї чи іншої події і формує індивідуально особистісний тип сприйняття певного ток-шоу. Вподобана телепередача починає сприйматися телеглядачем ні з її спрямованістю в рамках певної тематики, а як провідний телепроект.</w:t>
      </w:r>
    </w:p>
    <w:p w14:paraId="118B3F35" w14:textId="77777777" w:rsidR="00D53E6B" w:rsidRPr="00D96CBA" w:rsidRDefault="00D53E6B" w:rsidP="0032189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3. Багато в чому атмосферу спілкування з аудиторією створює сам ведучий. Вона складається з особистісних якостей ведучого. До них відносяться: професіоналізм, чарівність, красномовство, артистизм, гумор, освіченість, спритність і </w:t>
      </w:r>
      <w:proofErr w:type="spellStart"/>
      <w:r w:rsidRPr="00D96CBA">
        <w:rPr>
          <w:rFonts w:ascii="Times New Roman" w:hAnsi="Times New Roman" w:cs="Times New Roman"/>
          <w:sz w:val="28"/>
          <w:szCs w:val="28"/>
          <w:lang w:val="uk-UA"/>
        </w:rPr>
        <w:t>т.д</w:t>
      </w:r>
      <w:proofErr w:type="spellEnd"/>
      <w:r w:rsidRPr="00D96CBA">
        <w:rPr>
          <w:rFonts w:ascii="Times New Roman" w:hAnsi="Times New Roman" w:cs="Times New Roman"/>
          <w:sz w:val="28"/>
          <w:szCs w:val="28"/>
          <w:lang w:val="uk-UA"/>
        </w:rPr>
        <w:t>.</w:t>
      </w:r>
    </w:p>
    <w:p w14:paraId="2604A10F" w14:textId="77777777" w:rsidR="00D53E6B" w:rsidRPr="00D96CBA" w:rsidRDefault="00D53E6B" w:rsidP="0032189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4. При проведенні ток-шоу необхідна присутність аудиторії і експертів.</w:t>
      </w:r>
    </w:p>
    <w:p w14:paraId="1AA376E5" w14:textId="57BE7343" w:rsidR="00D53E6B" w:rsidRPr="00D96CBA" w:rsidRDefault="00D53E6B" w:rsidP="0032189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5. Обов’язкова наявність приготованого заздалегідь сценарію, оскільки жанр ток-шоу – це в першу чергу створена на телебаченні уявна дійсність [26, с. </w:t>
      </w:r>
      <w:r w:rsidR="009C0D2F" w:rsidRPr="00D96CBA">
        <w:rPr>
          <w:rFonts w:ascii="Times New Roman" w:hAnsi="Times New Roman" w:cs="Times New Roman"/>
          <w:sz w:val="28"/>
          <w:szCs w:val="28"/>
          <w:lang w:val="uk-UA"/>
        </w:rPr>
        <w:t> </w:t>
      </w:r>
      <w:r w:rsidRPr="00D96CBA">
        <w:rPr>
          <w:rFonts w:ascii="Times New Roman" w:hAnsi="Times New Roman" w:cs="Times New Roman"/>
          <w:sz w:val="28"/>
          <w:szCs w:val="28"/>
          <w:lang w:val="uk-UA"/>
        </w:rPr>
        <w:t>10].</w:t>
      </w:r>
    </w:p>
    <w:p w14:paraId="0C14FCBF"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С. Муратов наголошував, що «жодна з форм мовного творчості не самовизначається в наші дні настільки стрімко, як діалог телевізійний, де межа між живим спілкуванням і його екранним еквівалентом нерідко майже невловима» [48, с. 91].</w:t>
      </w:r>
    </w:p>
    <w:p w14:paraId="1C30DECA"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Вважаємо, що окрім форми діалогу, під час ток-шоу здійснюється комунікація між кількома людьми одночасно. Наприклад, </w:t>
      </w:r>
      <w:proofErr w:type="spellStart"/>
      <w:r w:rsidRPr="00D96CBA">
        <w:rPr>
          <w:rFonts w:ascii="Times New Roman" w:hAnsi="Times New Roman" w:cs="Times New Roman"/>
          <w:sz w:val="28"/>
          <w:szCs w:val="28"/>
          <w:lang w:val="uk-UA"/>
        </w:rPr>
        <w:t>полілог</w:t>
      </w:r>
      <w:proofErr w:type="spellEnd"/>
      <w:r w:rsidRPr="00D96CBA">
        <w:rPr>
          <w:rFonts w:ascii="Times New Roman" w:hAnsi="Times New Roman" w:cs="Times New Roman"/>
          <w:sz w:val="28"/>
          <w:szCs w:val="28"/>
          <w:lang w:val="uk-UA"/>
        </w:rPr>
        <w:t xml:space="preserve"> між двома політичними опонентами або між конфліктуючими сторонами. Таким чином декілька дійових осіб </w:t>
      </w:r>
      <w:proofErr w:type="spellStart"/>
      <w:r w:rsidRPr="00D96CBA">
        <w:rPr>
          <w:rFonts w:ascii="Times New Roman" w:hAnsi="Times New Roman" w:cs="Times New Roman"/>
          <w:sz w:val="28"/>
          <w:szCs w:val="28"/>
          <w:lang w:val="uk-UA"/>
        </w:rPr>
        <w:t>динамічно</w:t>
      </w:r>
      <w:proofErr w:type="spellEnd"/>
      <w:r w:rsidRPr="00D96CBA">
        <w:rPr>
          <w:rFonts w:ascii="Times New Roman" w:hAnsi="Times New Roman" w:cs="Times New Roman"/>
          <w:sz w:val="28"/>
          <w:szCs w:val="28"/>
          <w:lang w:val="uk-UA"/>
        </w:rPr>
        <w:t xml:space="preserve"> спілкуються, обмінюються думками за допомогою коротких реплік, реалізують певний сценарій програми. </w:t>
      </w:r>
    </w:p>
    <w:p w14:paraId="19DFB617"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До проведення ток-шоу журналістові, як зазначає С. Муратов, необхідна ретельна підготовка: збір та вивчення фактів, розробка опитувальника, визначення психологічної партитури майбутньої розмови, завдання для екранного діалогу</w:t>
      </w:r>
    </w:p>
    <w:p w14:paraId="3659478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Кожне ток-шоу має певні завдання. До них відносяться:</w:t>
      </w:r>
    </w:p>
    <w:p w14:paraId="1A18EDB7"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коментар чи детальне роз’яснення відомого факту,</w:t>
      </w:r>
    </w:p>
    <w:p w14:paraId="496454C1"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повідомлення про політичних, соціальних та інших завдань, розповідь про досягнення в різних сферах,</w:t>
      </w:r>
    </w:p>
    <w:p w14:paraId="291450B3"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уявлення про цікавих людей,</w:t>
      </w:r>
    </w:p>
    <w:p w14:paraId="0B689BAD"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думка суспільства з якогось запитання [48, с. 101].</w:t>
      </w:r>
    </w:p>
    <w:p w14:paraId="4728FB9D"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Вибір конкретного завдання залежить від теми ток-шоу, тому запитання, які ведучий ставить гостям також можна класифікувати на:</w:t>
      </w:r>
    </w:p>
    <w:p w14:paraId="0A497F9E"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програмні – задаються до ефіру за темою інтерв’ю. Відбувається уточнення деяких деталей, запитань, позначених для екранної частини спілкування;</w:t>
      </w:r>
    </w:p>
    <w:p w14:paraId="40B1921C" w14:textId="4128B8FC"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ефірні – запитання, які задаються тільки тоді, коли починається розмова перед телекамерою [48, с.</w:t>
      </w:r>
      <w:r w:rsidR="00C77A7C"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202]. </w:t>
      </w:r>
    </w:p>
    <w:p w14:paraId="773F2179"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Тому ток-шоу, може поєднувати сутнісні ознаки інтерв’ю, дискусії, гри, що залежить від концентрації ведучого на цих структурних елементах. Це максимально персоніфікована екранна форма. Про неї можна з достатньою підставою сказати: ток-шоу створює зірок, а зірки створюють ток-шоу. Такому взаємовпливу, взаємодії форми і її творця в першу чергу сприяють необхідні особистісні якості: розум, винахідливість, чарівність, гумор, вміння зацікавлено слухати, </w:t>
      </w:r>
      <w:proofErr w:type="spellStart"/>
      <w:r w:rsidRPr="00D96CBA">
        <w:rPr>
          <w:rFonts w:ascii="Times New Roman" w:hAnsi="Times New Roman" w:cs="Times New Roman"/>
          <w:sz w:val="28"/>
          <w:szCs w:val="28"/>
          <w:lang w:val="uk-UA"/>
        </w:rPr>
        <w:t>пластично</w:t>
      </w:r>
      <w:proofErr w:type="spellEnd"/>
      <w:r w:rsidRPr="00D96CBA">
        <w:rPr>
          <w:rFonts w:ascii="Times New Roman" w:hAnsi="Times New Roman" w:cs="Times New Roman"/>
          <w:sz w:val="28"/>
          <w:szCs w:val="28"/>
          <w:lang w:val="uk-UA"/>
        </w:rPr>
        <w:t xml:space="preserve"> рухатися і інше [35, с. 57]. </w:t>
      </w:r>
    </w:p>
    <w:p w14:paraId="4BF40EF9"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Якість та успішність проведення ток-шоу залежить від ведучого, який спілкуючись з гостем телешоу, також виступає в ролі інтерв’юера. Він повинен володіти обов’язковими якостями:</w:t>
      </w:r>
    </w:p>
    <w:p w14:paraId="6CEF5593"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 Умінням попередньо і детально спланувати розмову зі співрозмовником;</w:t>
      </w:r>
    </w:p>
    <w:p w14:paraId="34B2D08E" w14:textId="2021AC01"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 Спроможність до миттєвого реагування</w:t>
      </w:r>
      <w:r w:rsidR="009C0D2F" w:rsidRPr="00D96CBA">
        <w:rPr>
          <w:rFonts w:ascii="Times New Roman" w:hAnsi="Times New Roman" w:cs="Times New Roman"/>
          <w:sz w:val="28"/>
          <w:szCs w:val="28"/>
          <w:lang w:val="uk-UA"/>
        </w:rPr>
        <w:t xml:space="preserve"> на несподівані повороти бесіди;</w:t>
      </w:r>
    </w:p>
    <w:p w14:paraId="4AF79DA5"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 Володіння «лідерськими» якостями, щоб максимально оволодіти інформацією від співрозмовника, і зберегти необхідну лінію бесіди.</w:t>
      </w:r>
    </w:p>
    <w:p w14:paraId="1867966A"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Крім цього, особливостями будь-якого ведучого ток-шоу є:</w:t>
      </w:r>
    </w:p>
    <w:p w14:paraId="59022152"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особиста чарівність,</w:t>
      </w:r>
    </w:p>
    <w:p w14:paraId="41C52533"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здатність викликати симпатію аудиторії,</w:t>
      </w:r>
    </w:p>
    <w:p w14:paraId="4330EA45"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миттєва реакція на події,</w:t>
      </w:r>
    </w:p>
    <w:p w14:paraId="4698439D"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хороша пам’ять,</w:t>
      </w:r>
    </w:p>
    <w:p w14:paraId="5A66C31D"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різнобічна освіченість,</w:t>
      </w:r>
    </w:p>
    <w:p w14:paraId="33580AA6"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харизматичність</w:t>
      </w:r>
      <w:proofErr w:type="spellEnd"/>
      <w:r w:rsidRPr="00D96CBA">
        <w:rPr>
          <w:rFonts w:ascii="Times New Roman" w:hAnsi="Times New Roman" w:cs="Times New Roman"/>
          <w:sz w:val="28"/>
          <w:szCs w:val="28"/>
          <w:lang w:val="uk-UA"/>
        </w:rPr>
        <w:t xml:space="preserve"> [44, с. 187].</w:t>
      </w:r>
    </w:p>
    <w:p w14:paraId="539D5759"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 думку Л. </w:t>
      </w:r>
      <w:proofErr w:type="spellStart"/>
      <w:r w:rsidRPr="00D96CBA">
        <w:rPr>
          <w:rFonts w:ascii="Times New Roman" w:hAnsi="Times New Roman" w:cs="Times New Roman"/>
          <w:sz w:val="28"/>
          <w:szCs w:val="28"/>
          <w:lang w:val="uk-UA"/>
        </w:rPr>
        <w:t>Шестьоркіної</w:t>
      </w:r>
      <w:proofErr w:type="spellEnd"/>
      <w:r w:rsidRPr="00D96CBA">
        <w:rPr>
          <w:rFonts w:ascii="Times New Roman" w:hAnsi="Times New Roman" w:cs="Times New Roman"/>
          <w:sz w:val="28"/>
          <w:szCs w:val="28"/>
          <w:lang w:val="uk-UA"/>
        </w:rPr>
        <w:t>, ведучий ток-шоу в своїй поведінці може допускати такі характерні помилки:</w:t>
      </w:r>
    </w:p>
    <w:p w14:paraId="562CD164"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не слухати відповіді на запитання;</w:t>
      </w:r>
    </w:p>
    <w:p w14:paraId="1069BDED"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формально слухати, не вникати в сенс;</w:t>
      </w:r>
    </w:p>
    <w:p w14:paraId="43A7E359"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переривати співрозмовника;</w:t>
      </w:r>
    </w:p>
    <w:p w14:paraId="1AC9944B"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прагнути до самовираження, бути багатослівним і балакучим;</w:t>
      </w:r>
    </w:p>
    <w:p w14:paraId="424AB53F"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бути нетактовним, ставлячи запитання особистого характеру [76].</w:t>
      </w:r>
    </w:p>
    <w:p w14:paraId="47180DF9"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 </w:t>
      </w:r>
      <w:proofErr w:type="spellStart"/>
      <w:r w:rsidRPr="00D96CBA">
        <w:rPr>
          <w:rFonts w:ascii="Times New Roman" w:hAnsi="Times New Roman" w:cs="Times New Roman"/>
          <w:sz w:val="28"/>
          <w:szCs w:val="28"/>
          <w:lang w:val="uk-UA"/>
        </w:rPr>
        <w:t>Цвік</w:t>
      </w:r>
      <w:proofErr w:type="spellEnd"/>
      <w:r w:rsidRPr="00D96CBA">
        <w:rPr>
          <w:rFonts w:ascii="Times New Roman" w:hAnsi="Times New Roman" w:cs="Times New Roman"/>
          <w:sz w:val="28"/>
          <w:szCs w:val="28"/>
          <w:lang w:val="uk-UA"/>
        </w:rPr>
        <w:t xml:space="preserve"> наголошує, що тележурналістові завжди треба пам’ятати, що </w:t>
      </w:r>
      <w:proofErr w:type="spellStart"/>
      <w:r w:rsidRPr="00D96CBA">
        <w:rPr>
          <w:rFonts w:ascii="Times New Roman" w:hAnsi="Times New Roman" w:cs="Times New Roman"/>
          <w:sz w:val="28"/>
          <w:szCs w:val="28"/>
          <w:lang w:val="uk-UA"/>
        </w:rPr>
        <w:t>інтерв’юйовані</w:t>
      </w:r>
      <w:proofErr w:type="spellEnd"/>
      <w:r w:rsidRPr="00D96CBA">
        <w:rPr>
          <w:rFonts w:ascii="Times New Roman" w:hAnsi="Times New Roman" w:cs="Times New Roman"/>
          <w:sz w:val="28"/>
          <w:szCs w:val="28"/>
          <w:lang w:val="uk-UA"/>
        </w:rPr>
        <w:t xml:space="preserve"> головні особи телепередачі, а ведучий, лише посередник між аудиторією та людиною на екрані. В ток-шоу ведучий може коментувати, доповнювати відповідь, доповнити його, щось уточнити, прокоментувати, повідомити власну думку. Цей жанр допускає такі публіцистичні елементи, оскільки співрозмовники рівноправні під час комунікації. В діалозі з аудиторією досвідчений журналіст успішно використовує певне самообмеження для досягнення більш важливого завдання – максимального саморозкриття </w:t>
      </w:r>
      <w:proofErr w:type="spellStart"/>
      <w:r w:rsidRPr="00D96CBA">
        <w:rPr>
          <w:rFonts w:ascii="Times New Roman" w:hAnsi="Times New Roman" w:cs="Times New Roman"/>
          <w:sz w:val="28"/>
          <w:szCs w:val="28"/>
          <w:lang w:val="uk-UA"/>
        </w:rPr>
        <w:t>інтерв’юйованої</w:t>
      </w:r>
      <w:proofErr w:type="spellEnd"/>
      <w:r w:rsidRPr="00D96CBA">
        <w:rPr>
          <w:rFonts w:ascii="Times New Roman" w:hAnsi="Times New Roman" w:cs="Times New Roman"/>
          <w:sz w:val="28"/>
          <w:szCs w:val="28"/>
          <w:lang w:val="uk-UA"/>
        </w:rPr>
        <w:t xml:space="preserve"> особи, що впливає на загальний успіх всієї передачі [72, с. 187].</w:t>
      </w:r>
    </w:p>
    <w:p w14:paraId="00DCEC5E"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Структурні елементи ток-шоу мають бути такими, щоб у глядача сформувалися три стани спілкування: «ефект присутності», «ефект діалогічності» і «ефект довірливості». Ефективність телевізійного спілкування з масовою аудиторією визначається особистісним </w:t>
      </w:r>
      <w:proofErr w:type="spellStart"/>
      <w:r w:rsidRPr="00D96CBA">
        <w:rPr>
          <w:rFonts w:ascii="Times New Roman" w:hAnsi="Times New Roman" w:cs="Times New Roman"/>
          <w:sz w:val="28"/>
          <w:szCs w:val="28"/>
          <w:lang w:val="uk-UA"/>
        </w:rPr>
        <w:t>іміджем</w:t>
      </w:r>
      <w:proofErr w:type="spellEnd"/>
      <w:r w:rsidRPr="00D96CBA">
        <w:rPr>
          <w:rFonts w:ascii="Times New Roman" w:hAnsi="Times New Roman" w:cs="Times New Roman"/>
          <w:sz w:val="28"/>
          <w:szCs w:val="28"/>
          <w:lang w:val="uk-UA"/>
        </w:rPr>
        <w:t xml:space="preserve"> телеведучого.</w:t>
      </w:r>
    </w:p>
    <w:p w14:paraId="36647CA2"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Неодмінними такими «компонентами» ток-шоу, крім ведучого, виступають гості («герої») – відомі особистості, цікаві своїми вчинками, думками, способом життя. Гості передачі, тобто </w:t>
      </w:r>
      <w:proofErr w:type="spellStart"/>
      <w:r w:rsidRPr="00D96CBA">
        <w:rPr>
          <w:rFonts w:ascii="Times New Roman" w:hAnsi="Times New Roman" w:cs="Times New Roman"/>
          <w:sz w:val="28"/>
          <w:szCs w:val="28"/>
          <w:lang w:val="uk-UA"/>
        </w:rPr>
        <w:t>інтерв’юйовані</w:t>
      </w:r>
      <w:proofErr w:type="spellEnd"/>
      <w:r w:rsidRPr="00D96CBA">
        <w:rPr>
          <w:rFonts w:ascii="Times New Roman" w:hAnsi="Times New Roman" w:cs="Times New Roman"/>
          <w:sz w:val="28"/>
          <w:szCs w:val="28"/>
          <w:lang w:val="uk-UA"/>
        </w:rPr>
        <w:t>, розподіляються на категорії:</w:t>
      </w:r>
    </w:p>
    <w:p w14:paraId="480E2C51" w14:textId="77777777" w:rsidR="00D53E6B" w:rsidRPr="00D96CBA" w:rsidRDefault="00D53E6B" w:rsidP="00CD2225">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політики чи державні діячі, фахівці та інші особи, які володіють ексклюзивною інформацією. Інтерв’ю проводиться з метою отримання цієї інформації;</w:t>
      </w:r>
    </w:p>
    <w:p w14:paraId="62C70015"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знаменитості. Їх життя і творча діяльність цікава аудиторії;</w:t>
      </w:r>
    </w:p>
    <w:p w14:paraId="075B0B9C"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люди, представники різних верств суспільства, які представляють громадську думку [57, с. 46].</w:t>
      </w:r>
    </w:p>
    <w:p w14:paraId="4AD91B5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При проведенні ток-шоу обов’язково необхідно передбачати тісний контакт комунікатора і телеглядача, що є необхідною умовою, що визначає функціональність інтерактивного телебачення. Присутність аудиторії в студії є важливою умовою для проведення ток-шоу. У телекомпаніях існує спеціальний відділ, що спеціалізується на підборі публіки для телепередач. Примітно те, що він виник після появи першої програми жанру ток-шоу. Редактори та модератори запрошують глядачів в студію тієї чи іншої передачі. Необхідно відзначити, що для кожної програми необхідна своя публіка з певними критеріями – ті люди, які зацікавлені в обговоренні тієї чи іншої проблеми [46, с. 41].</w:t>
      </w:r>
    </w:p>
    <w:p w14:paraId="05F9BC62"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Існує два способи наповнення залу глядачем:</w:t>
      </w:r>
    </w:p>
    <w:p w14:paraId="58BCB9CA"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 в студію глядачів запрошує редактор по роботі з публікою з чітким підходом у формуванні глядацького складу;</w:t>
      </w:r>
    </w:p>
    <w:p w14:paraId="5B307171"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2) відбувається масове заповнення студії за помірну фінансову винагороду. Цей спосіб не професійний і примітивний з точки зору </w:t>
      </w:r>
      <w:proofErr w:type="spellStart"/>
      <w:r w:rsidRPr="00D96CBA">
        <w:rPr>
          <w:rFonts w:ascii="Times New Roman" w:hAnsi="Times New Roman" w:cs="Times New Roman"/>
          <w:sz w:val="28"/>
          <w:szCs w:val="28"/>
          <w:lang w:val="uk-UA"/>
        </w:rPr>
        <w:t>видовищності</w:t>
      </w:r>
      <w:proofErr w:type="spellEnd"/>
      <w:r w:rsidRPr="00D96CBA">
        <w:rPr>
          <w:rFonts w:ascii="Times New Roman" w:hAnsi="Times New Roman" w:cs="Times New Roman"/>
          <w:sz w:val="28"/>
          <w:szCs w:val="28"/>
          <w:lang w:val="uk-UA"/>
        </w:rPr>
        <w:t xml:space="preserve"> шоу.</w:t>
      </w:r>
    </w:p>
    <w:p w14:paraId="6C7CEDF0"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 останньому випадку шоу є штучним, не цікавим, хоча деякі організатори телешоу використовують саме такий метод роботи з аудиторією. При професійному підході в побудові ток-шоу з глядачем, запрошується певна група людей з певним соціальним становищем, віком, поглядом щодо тієї чи іншої події [42, с. 336].</w:t>
      </w:r>
    </w:p>
    <w:p w14:paraId="0FC113FD"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Але при цьому, існують загальні правила запрошення аудиторії:</w:t>
      </w:r>
    </w:p>
    <w:p w14:paraId="7D2897DD"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всім присутнім в студії повинна бути цікава тема ток-шоу;</w:t>
      </w:r>
    </w:p>
    <w:p w14:paraId="1956FA04"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характер присутніх в залі глядачів повинен бути емоційним і енергійним.</w:t>
      </w:r>
    </w:p>
    <w:p w14:paraId="38C22154"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Глядачі в студії не завжди залучаються до розмови, іноді їх участь обмежується оплесками, сміхом, вигуками подиву – це створює особливу атмосферу публічності, дає «емоційну підказку» телеглядачам.</w:t>
      </w:r>
    </w:p>
    <w:p w14:paraId="0A855DFF"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Крім аудиторії, присутньої в студії, задати питання може телеглядач. Деякі ток-шоу, що працюють в прямому ефірі, практикують канали зворотного зв’язку для спілкування телеглядача і студії. У цьому може допомогти мобільний зв’язок, комп’ютер, програма «Skype». Але для цього необхідне бажання глядача спілкуватися зі студією і чітка мета вступу в діалог. Також він повинен бути готовий до виступу перед публікою [34, с. 32]. У ток-шоу активно використовуються прямі включення. Вони надають передачі ще більшої </w:t>
      </w:r>
      <w:proofErr w:type="spellStart"/>
      <w:r w:rsidRPr="00D96CBA">
        <w:rPr>
          <w:rFonts w:ascii="Times New Roman" w:hAnsi="Times New Roman" w:cs="Times New Roman"/>
          <w:sz w:val="28"/>
          <w:szCs w:val="28"/>
          <w:lang w:val="uk-UA"/>
        </w:rPr>
        <w:t>видовищності</w:t>
      </w:r>
      <w:proofErr w:type="spellEnd"/>
      <w:r w:rsidRPr="00D96CBA">
        <w:rPr>
          <w:rFonts w:ascii="Times New Roman" w:hAnsi="Times New Roman" w:cs="Times New Roman"/>
          <w:sz w:val="28"/>
          <w:szCs w:val="28"/>
          <w:lang w:val="uk-UA"/>
        </w:rPr>
        <w:t xml:space="preserve"> за допомогою протиставлення </w:t>
      </w:r>
      <w:proofErr w:type="spellStart"/>
      <w:r w:rsidRPr="00D96CBA">
        <w:rPr>
          <w:rFonts w:ascii="Times New Roman" w:hAnsi="Times New Roman" w:cs="Times New Roman"/>
          <w:sz w:val="28"/>
          <w:szCs w:val="28"/>
          <w:lang w:val="uk-UA"/>
        </w:rPr>
        <w:t>менталітетів</w:t>
      </w:r>
      <w:proofErr w:type="spellEnd"/>
      <w:r w:rsidRPr="00D96CBA">
        <w:rPr>
          <w:rFonts w:ascii="Times New Roman" w:hAnsi="Times New Roman" w:cs="Times New Roman"/>
          <w:sz w:val="28"/>
          <w:szCs w:val="28"/>
          <w:lang w:val="uk-UA"/>
        </w:rPr>
        <w:t xml:space="preserve"> географічно віддалених один від одного суб’єктів. </w:t>
      </w:r>
    </w:p>
    <w:p w14:paraId="3973C83E" w14:textId="4D7DC287" w:rsidR="00D53E6B" w:rsidRPr="00D96CBA" w:rsidRDefault="00445F56"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У</w:t>
      </w:r>
      <w:r w:rsidR="00D53E6B" w:rsidRPr="00D96CBA">
        <w:rPr>
          <w:rFonts w:ascii="Times New Roman" w:hAnsi="Times New Roman" w:cs="Times New Roman"/>
          <w:sz w:val="28"/>
          <w:szCs w:val="28"/>
          <w:lang w:val="uk-UA"/>
        </w:rPr>
        <w:t xml:space="preserve"> сучасному телевізійному просторі телеканали конкурують між собою за увагу аудиторії. Тому жанр ток-шоу перестав виконувати свої головні функції (інформативність та аналітичні роз’яснення), а отримав акцент скандальності та розважальності, все менше в ефірі приділяється увага розгляду соціальних питань. Стан жанру ток-шоу на сучасному етапі найбільш точно висловила професор Б. </w:t>
      </w:r>
      <w:proofErr w:type="spellStart"/>
      <w:r w:rsidR="00D53E6B" w:rsidRPr="00D96CBA">
        <w:rPr>
          <w:rFonts w:ascii="Times New Roman" w:hAnsi="Times New Roman" w:cs="Times New Roman"/>
          <w:sz w:val="28"/>
          <w:szCs w:val="28"/>
          <w:lang w:val="uk-UA"/>
        </w:rPr>
        <w:t>Гаймакова</w:t>
      </w:r>
      <w:proofErr w:type="spellEnd"/>
      <w:r w:rsidR="00D53E6B" w:rsidRPr="00D96CBA">
        <w:rPr>
          <w:rFonts w:ascii="Times New Roman" w:hAnsi="Times New Roman" w:cs="Times New Roman"/>
          <w:sz w:val="28"/>
          <w:szCs w:val="28"/>
          <w:lang w:val="uk-UA"/>
        </w:rPr>
        <w:t xml:space="preserve">, що завдання жанру ток-шоу - активізувати сприйняття змісту, укладеного в передачі за допомогою форми диспуту, гострих питань, висловлювання різних точок зору [7, с. 154]. </w:t>
      </w:r>
    </w:p>
    <w:p w14:paraId="29D5CCBD"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Отже, проаналізувавши теоретичні дослідження щодо специфіки жанру ток-шоу, можна зробити висновок, що провідним завданням цього різновиду телевізійної передачі є створення цікавого ефіру з елементами інтриги, привернення уваги та формування певного ставлення до обговорюваної теми і пошук шляху вирішення проблеми, </w:t>
      </w:r>
      <w:proofErr w:type="spellStart"/>
      <w:r w:rsidRPr="00D96CBA">
        <w:rPr>
          <w:rFonts w:ascii="Times New Roman" w:hAnsi="Times New Roman" w:cs="Times New Roman"/>
          <w:sz w:val="28"/>
          <w:szCs w:val="28"/>
          <w:lang w:val="uk-UA"/>
        </w:rPr>
        <w:t>видовищності</w:t>
      </w:r>
      <w:proofErr w:type="spellEnd"/>
      <w:r w:rsidRPr="00D96CBA">
        <w:rPr>
          <w:rFonts w:ascii="Times New Roman" w:hAnsi="Times New Roman" w:cs="Times New Roman"/>
          <w:sz w:val="28"/>
          <w:szCs w:val="28"/>
          <w:lang w:val="uk-UA"/>
        </w:rPr>
        <w:t xml:space="preserve">, встановлення зворотного зв’язку з глядачами, гостями та телеглядачами. </w:t>
      </w:r>
    </w:p>
    <w:p w14:paraId="0A1C3CD0"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Також, врахувавши наукові судження, ток-шоу характеризується діалогічною формою спілкування, містить елементи інтерв’ю, дає можливість особистості висловити свої погляди щодо обговорюваної теми або проблеми. </w:t>
      </w:r>
      <w:r w:rsidRPr="00D96CBA">
        <w:rPr>
          <w:rFonts w:ascii="Times New Roman" w:hAnsi="Times New Roman" w:cs="Times New Roman"/>
          <w:sz w:val="28"/>
          <w:szCs w:val="28"/>
          <w:lang w:val="uk-UA"/>
        </w:rPr>
        <w:lastRenderedPageBreak/>
        <w:t xml:space="preserve">Завдяки організації зворотного зв’язку з телеглядачами дозволяє стати безпосереднім учасником тієї чи іншої події. Успіх та якість ток-шоу залежить від ведучого, який повинен володіти такими якостями: професіоналізмом, чарівністю, красномовством, артистизмом, гумором, освіченістю, винахідливістю. Особливу увагу необхідно приділяти відбору запрошеної аудиторії, експертам та </w:t>
      </w:r>
      <w:proofErr w:type="spellStart"/>
      <w:r w:rsidRPr="00D96CBA">
        <w:rPr>
          <w:rFonts w:ascii="Times New Roman" w:hAnsi="Times New Roman" w:cs="Times New Roman"/>
          <w:sz w:val="28"/>
          <w:szCs w:val="28"/>
          <w:lang w:val="uk-UA"/>
        </w:rPr>
        <w:t>інтерв’юйованим</w:t>
      </w:r>
      <w:proofErr w:type="spellEnd"/>
      <w:r w:rsidRPr="00D96CBA">
        <w:rPr>
          <w:rFonts w:ascii="Times New Roman" w:hAnsi="Times New Roman" w:cs="Times New Roman"/>
          <w:sz w:val="28"/>
          <w:szCs w:val="28"/>
          <w:lang w:val="uk-UA"/>
        </w:rPr>
        <w:t xml:space="preserve">; якісній розробці сценарію. </w:t>
      </w:r>
    </w:p>
    <w:p w14:paraId="399735AB" w14:textId="77777777" w:rsidR="009C0D2F" w:rsidRPr="00D96CBA" w:rsidRDefault="009C0D2F" w:rsidP="009C0D2F">
      <w:pPr>
        <w:pStyle w:val="a3"/>
        <w:spacing w:line="360" w:lineRule="auto"/>
        <w:jc w:val="both"/>
        <w:rPr>
          <w:rFonts w:ascii="Times New Roman" w:hAnsi="Times New Roman" w:cs="Times New Roman"/>
          <w:b/>
          <w:sz w:val="28"/>
          <w:szCs w:val="28"/>
          <w:lang w:val="uk-UA"/>
        </w:rPr>
      </w:pPr>
    </w:p>
    <w:p w14:paraId="0C27726F" w14:textId="11FD32EC" w:rsidR="00D53E6B" w:rsidRPr="00D96CBA" w:rsidRDefault="00D53E6B" w:rsidP="009C0D2F">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b/>
          <w:sz w:val="28"/>
          <w:szCs w:val="28"/>
          <w:lang w:val="uk-UA"/>
        </w:rPr>
        <w:t xml:space="preserve">2.2 Жанрові різновиди, структурні елементи та стратегії телевізійного ток-шоу </w:t>
      </w:r>
    </w:p>
    <w:p w14:paraId="605DC68B" w14:textId="0305EBF3"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Поряд із такими європейськими та американськими медійними продуктами, як телеміст, телешоу, </w:t>
      </w:r>
      <w:proofErr w:type="spellStart"/>
      <w:r w:rsidRPr="00D96CBA">
        <w:rPr>
          <w:rFonts w:ascii="Times New Roman" w:hAnsi="Times New Roman" w:cs="Times New Roman"/>
          <w:sz w:val="28"/>
          <w:szCs w:val="28"/>
          <w:lang w:val="uk-UA"/>
        </w:rPr>
        <w:t>телеекстрим</w:t>
      </w:r>
      <w:proofErr w:type="spellEnd"/>
      <w:r w:rsidRPr="00D96CBA">
        <w:rPr>
          <w:rFonts w:ascii="Times New Roman" w:hAnsi="Times New Roman" w:cs="Times New Roman"/>
          <w:sz w:val="28"/>
          <w:szCs w:val="28"/>
          <w:lang w:val="uk-UA"/>
        </w:rPr>
        <w:t>, телевізійне розслідування, функціонують програми у жанрі ток-шоу, які завоювали український ефір у 90</w:t>
      </w:r>
      <w:r w:rsidR="007D116D">
        <w:rPr>
          <w:rFonts w:ascii="Times New Roman" w:hAnsi="Times New Roman" w:cs="Times New Roman"/>
          <w:sz w:val="28"/>
          <w:szCs w:val="28"/>
          <w:lang w:val="uk-UA"/>
        </w:rPr>
        <w:t>-</w:t>
      </w:r>
      <w:r w:rsidRPr="00D96CBA">
        <w:rPr>
          <w:rFonts w:ascii="Times New Roman" w:hAnsi="Times New Roman" w:cs="Times New Roman"/>
          <w:sz w:val="28"/>
          <w:szCs w:val="28"/>
          <w:lang w:val="uk-UA"/>
        </w:rPr>
        <w:t>х роках минулого століття, наочно представляють характер учасників телевізійної комунікації [4, с. 95].</w:t>
      </w:r>
    </w:p>
    <w:p w14:paraId="0896A182"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 сьогодні дослідники пропонують різні класифікації ток-шоу, враховуючи при цьому його структурні та змістові елементи. А. </w:t>
      </w:r>
      <w:proofErr w:type="spellStart"/>
      <w:r w:rsidRPr="00D96CBA">
        <w:rPr>
          <w:rFonts w:ascii="Times New Roman" w:hAnsi="Times New Roman" w:cs="Times New Roman"/>
          <w:sz w:val="28"/>
          <w:szCs w:val="28"/>
          <w:lang w:val="uk-UA"/>
        </w:rPr>
        <w:t>Яковець</w:t>
      </w:r>
      <w:proofErr w:type="spellEnd"/>
      <w:r w:rsidRPr="00D96CBA">
        <w:rPr>
          <w:rFonts w:ascii="Times New Roman" w:hAnsi="Times New Roman" w:cs="Times New Roman"/>
          <w:sz w:val="28"/>
          <w:szCs w:val="28"/>
          <w:lang w:val="uk-UA"/>
        </w:rPr>
        <w:t xml:space="preserve"> виділяє і класифікує такі види ток-шоу: розмовні видовища (ток-шоу), ігрові видовища (ігрові шоу), постановочні шоу [83, с. 105]. </w:t>
      </w:r>
    </w:p>
    <w:p w14:paraId="50A554DA" w14:textId="13CB1ED4" w:rsidR="00D53E6B" w:rsidRPr="00D96CBA" w:rsidRDefault="00D53E6B" w:rsidP="007D116D">
      <w:pPr>
        <w:pStyle w:val="a3"/>
        <w:spacing w:line="360" w:lineRule="auto"/>
        <w:ind w:firstLine="708"/>
        <w:jc w:val="both"/>
        <w:rPr>
          <w:rFonts w:ascii="Times New Roman" w:hAnsi="Times New Roman" w:cs="Times New Roman"/>
          <w:sz w:val="28"/>
          <w:szCs w:val="28"/>
          <w:lang w:val="uk-UA"/>
        </w:rPr>
      </w:pPr>
      <w:r w:rsidRPr="00BF211A">
        <w:rPr>
          <w:rFonts w:ascii="Times New Roman" w:hAnsi="Times New Roman" w:cs="Times New Roman"/>
          <w:sz w:val="28"/>
          <w:szCs w:val="28"/>
          <w:lang w:val="uk-UA"/>
        </w:rPr>
        <w:t xml:space="preserve">Існує кілька класифікацій ток-шоу за тематикою: суспільно-значущі, психологічні, спеціалізовані. А також цінні та змішані або </w:t>
      </w:r>
      <w:proofErr w:type="spellStart"/>
      <w:r w:rsidRPr="00BF211A">
        <w:rPr>
          <w:rFonts w:ascii="Times New Roman" w:hAnsi="Times New Roman" w:cs="Times New Roman"/>
          <w:sz w:val="28"/>
          <w:szCs w:val="28"/>
          <w:lang w:val="uk-UA"/>
        </w:rPr>
        <w:t>подієві</w:t>
      </w:r>
      <w:proofErr w:type="spellEnd"/>
      <w:r w:rsidRPr="00BF211A">
        <w:rPr>
          <w:rFonts w:ascii="Times New Roman" w:hAnsi="Times New Roman" w:cs="Times New Roman"/>
          <w:sz w:val="28"/>
          <w:szCs w:val="28"/>
          <w:lang w:val="uk-UA"/>
        </w:rPr>
        <w:t>.</w:t>
      </w:r>
      <w:r w:rsidR="00BF211A">
        <w:rPr>
          <w:rFonts w:ascii="Times New Roman" w:hAnsi="Times New Roman" w:cs="Times New Roman"/>
          <w:sz w:val="28"/>
          <w:szCs w:val="28"/>
          <w:lang w:val="uk-UA"/>
        </w:rPr>
        <w:t xml:space="preserve"> [3, с. 12]. </w:t>
      </w:r>
      <w:r w:rsidRPr="00D96CBA">
        <w:rPr>
          <w:rFonts w:ascii="Times New Roman" w:hAnsi="Times New Roman" w:cs="Times New Roman"/>
          <w:sz w:val="28"/>
          <w:szCs w:val="28"/>
          <w:lang w:val="uk-UA"/>
        </w:rPr>
        <w:t xml:space="preserve">Тематикою суспільно-значущих випусків ток-шоу </w:t>
      </w:r>
      <w:r w:rsidR="007D116D">
        <w:rPr>
          <w:rFonts w:ascii="Times New Roman" w:hAnsi="Times New Roman" w:cs="Times New Roman"/>
          <w:sz w:val="28"/>
          <w:szCs w:val="28"/>
          <w:lang w:val="uk-UA"/>
        </w:rPr>
        <w:t>є</w:t>
      </w:r>
      <w:r w:rsidRPr="00D96CBA">
        <w:rPr>
          <w:rFonts w:ascii="Times New Roman" w:hAnsi="Times New Roman" w:cs="Times New Roman"/>
          <w:sz w:val="28"/>
          <w:szCs w:val="28"/>
          <w:lang w:val="uk-UA"/>
        </w:rPr>
        <w:t>: політика, шоу-бізнес, економіка, соціальна сфера – все, що стосується найбільш актуальних аспектів</w:t>
      </w:r>
      <w:r w:rsidR="007D116D">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життя суспільства. Перевага цієї тематики в тому, що загально-суспільні проблеми, орієнтовані на значну кількість людей, завдяки цьому зростає і чисельність аудиторії. Загалом, такі ток-шоу виходять в ефір увечері, в прайм-тайм. Успіх ток-шоу залежить від </w:t>
      </w:r>
      <w:proofErr w:type="spellStart"/>
      <w:r w:rsidRPr="00D96CBA">
        <w:rPr>
          <w:rFonts w:ascii="Times New Roman" w:hAnsi="Times New Roman" w:cs="Times New Roman"/>
          <w:sz w:val="28"/>
          <w:szCs w:val="28"/>
          <w:lang w:val="uk-UA"/>
        </w:rPr>
        <w:t>впізнаваності</w:t>
      </w:r>
      <w:proofErr w:type="spellEnd"/>
      <w:r w:rsidRPr="00D96CBA">
        <w:rPr>
          <w:rFonts w:ascii="Times New Roman" w:hAnsi="Times New Roman" w:cs="Times New Roman"/>
          <w:sz w:val="28"/>
          <w:szCs w:val="28"/>
          <w:lang w:val="uk-UA"/>
        </w:rPr>
        <w:t xml:space="preserve"> ведучого глядачами, від його особистого рейтингу та іміджу, а також його популярності поза межами програми.</w:t>
      </w:r>
    </w:p>
    <w:p w14:paraId="71B51745"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xml:space="preserve">Тематика психологічних ток-шоу стосується особистих і соціальних сфер життя. Цільова аудиторія обмежена, переважно їх цільовою аудиторією є жінки. Гостями передачі в такому випадку можуть бути пересічні </w:t>
      </w:r>
      <w:proofErr w:type="spellStart"/>
      <w:r w:rsidRPr="00D96CBA">
        <w:rPr>
          <w:rFonts w:ascii="Times New Roman" w:hAnsi="Times New Roman" w:cs="Times New Roman"/>
          <w:sz w:val="28"/>
          <w:szCs w:val="28"/>
          <w:lang w:val="uk-UA"/>
        </w:rPr>
        <w:t>громадяні</w:t>
      </w:r>
      <w:proofErr w:type="spellEnd"/>
      <w:r w:rsidRPr="00D96CBA">
        <w:rPr>
          <w:rFonts w:ascii="Times New Roman" w:hAnsi="Times New Roman" w:cs="Times New Roman"/>
          <w:sz w:val="28"/>
          <w:szCs w:val="28"/>
          <w:lang w:val="uk-UA"/>
        </w:rPr>
        <w:t xml:space="preserve">, необов’язково фахівці в цій галузі, адже порушені проблеми зрозумілі глядачам. Ці програми виходять в ефір в першій половині дня. </w:t>
      </w:r>
    </w:p>
    <w:p w14:paraId="4B4A975E"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Спеціалізовані ток-шоу мають постійні теми: дитяча тема, кулінарія, здоров’я, дозвілля та ін. Жодна з таких програм не проходить без запрошення до студії фахівців і експертів. У таких ток-шоу головним є їхня думка. Вихід в ефір спеціалізованих передач відбувається в ранковий або денний час [31].</w:t>
      </w:r>
    </w:p>
    <w:p w14:paraId="079DE12C"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 </w:t>
      </w:r>
      <w:proofErr w:type="spellStart"/>
      <w:r w:rsidRPr="00D96CBA">
        <w:rPr>
          <w:rFonts w:ascii="Times New Roman" w:hAnsi="Times New Roman" w:cs="Times New Roman"/>
          <w:sz w:val="28"/>
          <w:szCs w:val="28"/>
          <w:lang w:val="uk-UA"/>
        </w:rPr>
        <w:t>Вакурова</w:t>
      </w:r>
      <w:proofErr w:type="spellEnd"/>
      <w:r w:rsidRPr="00D96CBA">
        <w:rPr>
          <w:rFonts w:ascii="Times New Roman" w:hAnsi="Times New Roman" w:cs="Times New Roman"/>
          <w:sz w:val="28"/>
          <w:szCs w:val="28"/>
          <w:lang w:val="uk-UA"/>
        </w:rPr>
        <w:t xml:space="preserve"> і Л. </w:t>
      </w:r>
      <w:proofErr w:type="spellStart"/>
      <w:r w:rsidRPr="00D96CBA">
        <w:rPr>
          <w:rFonts w:ascii="Times New Roman" w:hAnsi="Times New Roman" w:cs="Times New Roman"/>
          <w:sz w:val="28"/>
          <w:szCs w:val="28"/>
          <w:lang w:val="uk-UA"/>
        </w:rPr>
        <w:t>Московін</w:t>
      </w:r>
      <w:proofErr w:type="spellEnd"/>
      <w:r w:rsidRPr="00D96CBA">
        <w:rPr>
          <w:rFonts w:ascii="Times New Roman" w:hAnsi="Times New Roman" w:cs="Times New Roman"/>
          <w:sz w:val="28"/>
          <w:szCs w:val="28"/>
          <w:lang w:val="uk-UA"/>
        </w:rPr>
        <w:t xml:space="preserve"> до різновидів ток-шоу відносять: телеміст, </w:t>
      </w:r>
      <w:proofErr w:type="spellStart"/>
      <w:r w:rsidRPr="00D96CBA">
        <w:rPr>
          <w:rFonts w:ascii="Times New Roman" w:hAnsi="Times New Roman" w:cs="Times New Roman"/>
          <w:sz w:val="28"/>
          <w:szCs w:val="28"/>
          <w:lang w:val="uk-UA"/>
        </w:rPr>
        <w:t>теледебати</w:t>
      </w:r>
      <w:proofErr w:type="spellEnd"/>
      <w:r w:rsidRPr="00D96CBA">
        <w:rPr>
          <w:rFonts w:ascii="Times New Roman" w:hAnsi="Times New Roman" w:cs="Times New Roman"/>
          <w:sz w:val="28"/>
          <w:szCs w:val="28"/>
          <w:lang w:val="uk-UA"/>
        </w:rPr>
        <w:t xml:space="preserve">, бесіду і дискусію. </w:t>
      </w:r>
      <w:proofErr w:type="spellStart"/>
      <w:r w:rsidRPr="00D96CBA">
        <w:rPr>
          <w:rFonts w:ascii="Times New Roman" w:hAnsi="Times New Roman" w:cs="Times New Roman"/>
          <w:sz w:val="28"/>
          <w:szCs w:val="28"/>
          <w:lang w:val="uk-UA"/>
        </w:rPr>
        <w:t>Теледебати</w:t>
      </w:r>
      <w:proofErr w:type="spellEnd"/>
      <w:r w:rsidRPr="00D96CBA">
        <w:rPr>
          <w:rFonts w:ascii="Times New Roman" w:hAnsi="Times New Roman" w:cs="Times New Roman"/>
          <w:sz w:val="28"/>
          <w:szCs w:val="28"/>
          <w:lang w:val="uk-UA"/>
        </w:rPr>
        <w:t xml:space="preserve"> – це варіант жанру, використовує </w:t>
      </w:r>
      <w:proofErr w:type="spellStart"/>
      <w:r w:rsidRPr="00D96CBA">
        <w:rPr>
          <w:rFonts w:ascii="Times New Roman" w:hAnsi="Times New Roman" w:cs="Times New Roman"/>
          <w:sz w:val="28"/>
          <w:szCs w:val="28"/>
          <w:lang w:val="uk-UA"/>
        </w:rPr>
        <w:t>видовищність</w:t>
      </w:r>
      <w:proofErr w:type="spellEnd"/>
      <w:r w:rsidRPr="00D96CBA">
        <w:rPr>
          <w:rFonts w:ascii="Times New Roman" w:hAnsi="Times New Roman" w:cs="Times New Roman"/>
          <w:sz w:val="28"/>
          <w:szCs w:val="28"/>
          <w:lang w:val="uk-UA"/>
        </w:rPr>
        <w:t xml:space="preserve"> передвиборної конкуренції кандидатів як один з методів [5, с. 32].</w:t>
      </w:r>
    </w:p>
    <w:p w14:paraId="4ED3F74D"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Найпершим варіантом розмовного ток-шоу, з якого почалася історія цього жанру на телебаченні є телеміст. Завдяки йому розширилися технічні можливості. Телемости дали поштовх для розвитку технологій ведення прямого ефіру. Для того, щоб зробити телемости цікавими, інформаційно-насиченими, з’являються нові технічні засоби, удосконалюється операторська робота. За допомогою техніки супутникового зв’язку реалізується можливість спілкування двох або більше, географічно віддалених одна від одної групи людей, що знаходяться в студіях. Причому кожна аудиторія має свого ведучого, але загальну тему обговорення. Основоположниками цього виду жанру ток-шоу були </w:t>
      </w:r>
      <w:proofErr w:type="spellStart"/>
      <w:r w:rsidRPr="00D96CBA">
        <w:rPr>
          <w:rFonts w:ascii="Times New Roman" w:hAnsi="Times New Roman" w:cs="Times New Roman"/>
          <w:sz w:val="28"/>
          <w:szCs w:val="28"/>
          <w:lang w:val="uk-UA"/>
        </w:rPr>
        <w:t>Філ</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Донахью</w:t>
      </w:r>
      <w:proofErr w:type="spellEnd"/>
      <w:r w:rsidRPr="00D96CBA">
        <w:rPr>
          <w:rFonts w:ascii="Times New Roman" w:hAnsi="Times New Roman" w:cs="Times New Roman"/>
          <w:sz w:val="28"/>
          <w:szCs w:val="28"/>
          <w:lang w:val="uk-UA"/>
        </w:rPr>
        <w:t xml:space="preserve"> і Володимир </w:t>
      </w:r>
      <w:proofErr w:type="spellStart"/>
      <w:r w:rsidRPr="00D96CBA">
        <w:rPr>
          <w:rFonts w:ascii="Times New Roman" w:hAnsi="Times New Roman" w:cs="Times New Roman"/>
          <w:sz w:val="28"/>
          <w:szCs w:val="28"/>
          <w:lang w:val="uk-UA"/>
        </w:rPr>
        <w:t>Познер</w:t>
      </w:r>
      <w:proofErr w:type="spellEnd"/>
      <w:r w:rsidRPr="00D96CBA">
        <w:rPr>
          <w:rFonts w:ascii="Times New Roman" w:hAnsi="Times New Roman" w:cs="Times New Roman"/>
          <w:sz w:val="28"/>
          <w:szCs w:val="28"/>
          <w:lang w:val="uk-UA"/>
        </w:rPr>
        <w:t>, які дали поштовх остаточного затвердження прямого ефіру на телебаченні [66].</w:t>
      </w:r>
    </w:p>
    <w:p w14:paraId="34C32628"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Наступний вид жанру телевізійного ток-шоу використовує </w:t>
      </w:r>
      <w:proofErr w:type="spellStart"/>
      <w:r w:rsidRPr="00D96CBA">
        <w:rPr>
          <w:rFonts w:ascii="Times New Roman" w:hAnsi="Times New Roman" w:cs="Times New Roman"/>
          <w:sz w:val="28"/>
          <w:szCs w:val="28"/>
          <w:lang w:val="uk-UA"/>
        </w:rPr>
        <w:t>видовищність</w:t>
      </w:r>
      <w:proofErr w:type="spellEnd"/>
      <w:r w:rsidRPr="00D96CBA">
        <w:rPr>
          <w:rFonts w:ascii="Times New Roman" w:hAnsi="Times New Roman" w:cs="Times New Roman"/>
          <w:sz w:val="28"/>
          <w:szCs w:val="28"/>
          <w:lang w:val="uk-UA"/>
        </w:rPr>
        <w:t xml:space="preserve"> передвиборної конкуренції кандидатів – </w:t>
      </w:r>
      <w:proofErr w:type="spellStart"/>
      <w:r w:rsidRPr="00D96CBA">
        <w:rPr>
          <w:rFonts w:ascii="Times New Roman" w:hAnsi="Times New Roman" w:cs="Times New Roman"/>
          <w:sz w:val="28"/>
          <w:szCs w:val="28"/>
          <w:lang w:val="uk-UA"/>
        </w:rPr>
        <w:t>теледебати</w:t>
      </w:r>
      <w:proofErr w:type="spellEnd"/>
      <w:r w:rsidRPr="00D96CBA">
        <w:rPr>
          <w:rFonts w:ascii="Times New Roman" w:hAnsi="Times New Roman" w:cs="Times New Roman"/>
          <w:sz w:val="28"/>
          <w:szCs w:val="28"/>
          <w:lang w:val="uk-UA"/>
        </w:rPr>
        <w:t xml:space="preserve">. Цей варіант розмовного жанру поєднує в собі елементи інтерв’ю, репортажу і дискусії. Є обов’язковою частиною передвиборної кампанії, а також одним з методів формування громадської думки. </w:t>
      </w:r>
      <w:proofErr w:type="spellStart"/>
      <w:r w:rsidRPr="00D96CBA">
        <w:rPr>
          <w:rFonts w:ascii="Times New Roman" w:hAnsi="Times New Roman" w:cs="Times New Roman"/>
          <w:sz w:val="28"/>
          <w:szCs w:val="28"/>
          <w:lang w:val="uk-UA"/>
        </w:rPr>
        <w:t>Теледебати</w:t>
      </w:r>
      <w:proofErr w:type="spellEnd"/>
      <w:r w:rsidRPr="00D96CBA">
        <w:rPr>
          <w:rFonts w:ascii="Times New Roman" w:hAnsi="Times New Roman" w:cs="Times New Roman"/>
          <w:sz w:val="28"/>
          <w:szCs w:val="28"/>
          <w:lang w:val="uk-UA"/>
        </w:rPr>
        <w:t xml:space="preserve"> є корисним різновидом ток-шоу – допомагає аудиторії зорієнтуватися у виборі кандидата завдяки змушенню їх </w:t>
      </w:r>
      <w:r w:rsidRPr="00D96CBA">
        <w:rPr>
          <w:rFonts w:ascii="Times New Roman" w:hAnsi="Times New Roman" w:cs="Times New Roman"/>
          <w:sz w:val="28"/>
          <w:szCs w:val="28"/>
          <w:lang w:val="uk-UA"/>
        </w:rPr>
        <w:lastRenderedPageBreak/>
        <w:t xml:space="preserve">конкретизувати і персоніфікувати програму, яку вони пропонують. Ток-шоу такого виду є видовищними, емоційними, адже часом ведучий провокує кандидатів, і учасники </w:t>
      </w:r>
      <w:proofErr w:type="spellStart"/>
      <w:r w:rsidRPr="00D96CBA">
        <w:rPr>
          <w:rFonts w:ascii="Times New Roman" w:hAnsi="Times New Roman" w:cs="Times New Roman"/>
          <w:sz w:val="28"/>
          <w:szCs w:val="28"/>
          <w:lang w:val="uk-UA"/>
        </w:rPr>
        <w:t>теледебатів</w:t>
      </w:r>
      <w:proofErr w:type="spellEnd"/>
      <w:r w:rsidRPr="00D96CBA">
        <w:rPr>
          <w:rFonts w:ascii="Times New Roman" w:hAnsi="Times New Roman" w:cs="Times New Roman"/>
          <w:sz w:val="28"/>
          <w:szCs w:val="28"/>
          <w:lang w:val="uk-UA"/>
        </w:rPr>
        <w:t xml:space="preserve"> переходять за етичні рамки. </w:t>
      </w:r>
    </w:p>
    <w:p w14:paraId="3D9B9690" w14:textId="2DC01559"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Наступний вид – бесіда – жанровий різновид аналітичної публіцистики. Часто під час розмови використовують короткі сюжети, фотодокументи, що надає передачі наочність. </w:t>
      </w:r>
      <w:r w:rsidRPr="00BF211A">
        <w:rPr>
          <w:rFonts w:ascii="Times New Roman" w:hAnsi="Times New Roman" w:cs="Times New Roman"/>
          <w:sz w:val="28"/>
          <w:szCs w:val="28"/>
          <w:lang w:val="uk-UA"/>
        </w:rPr>
        <w:t>Реалізація бесіди можлива в двох форматах – це обговорення актуальної теми або бесіда з цікавою людиною, яка здатна самостійно залучити до екранів глядачів.</w:t>
      </w:r>
      <w:r w:rsidR="00BF211A" w:rsidRPr="00BF211A">
        <w:rPr>
          <w:rFonts w:ascii="Times New Roman" w:hAnsi="Times New Roman" w:cs="Times New Roman"/>
          <w:sz w:val="28"/>
          <w:szCs w:val="28"/>
          <w:lang w:val="uk-UA"/>
        </w:rPr>
        <w:t xml:space="preserve"> [</w:t>
      </w:r>
      <w:r w:rsidR="00BF211A">
        <w:rPr>
          <w:rFonts w:ascii="Times New Roman" w:hAnsi="Times New Roman" w:cs="Times New Roman"/>
          <w:sz w:val="28"/>
          <w:szCs w:val="28"/>
          <w:lang w:val="uk-UA"/>
        </w:rPr>
        <w:t>5, с.25]</w:t>
      </w:r>
      <w:r w:rsidR="007D116D">
        <w:rPr>
          <w:rFonts w:ascii="Times New Roman" w:hAnsi="Times New Roman" w:cs="Times New Roman"/>
          <w:sz w:val="28"/>
          <w:szCs w:val="28"/>
          <w:lang w:val="uk-UA"/>
        </w:rPr>
        <w:t>.</w:t>
      </w:r>
    </w:p>
    <w:p w14:paraId="14EBD779"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Останній різновид ток-шоу в класифікації Н. </w:t>
      </w:r>
      <w:proofErr w:type="spellStart"/>
      <w:r w:rsidRPr="00D96CBA">
        <w:rPr>
          <w:rFonts w:ascii="Times New Roman" w:hAnsi="Times New Roman" w:cs="Times New Roman"/>
          <w:sz w:val="28"/>
          <w:szCs w:val="28"/>
          <w:lang w:val="uk-UA"/>
        </w:rPr>
        <w:t>Вакурової</w:t>
      </w:r>
      <w:proofErr w:type="spellEnd"/>
      <w:r w:rsidRPr="00D96CBA">
        <w:rPr>
          <w:rFonts w:ascii="Times New Roman" w:hAnsi="Times New Roman" w:cs="Times New Roman"/>
          <w:sz w:val="28"/>
          <w:szCs w:val="28"/>
          <w:lang w:val="uk-UA"/>
        </w:rPr>
        <w:t xml:space="preserve"> – дискусія. Він також відноситься до аналітичної публіцистики. Для своїх телевізійних ток-шоу продюсери частіше вибирають форму дискусії, завдяки її контрастності. У студії відбувається зіткнення протилежних точок зору на суспільно-значущу проблему. Для цього різновиду жанру характерно одночасне перебування конфліктуючих сторін в студії. «Оскільки дискусія найчастіше транслюється без відеоряду, </w:t>
      </w:r>
      <w:proofErr w:type="spellStart"/>
      <w:r w:rsidRPr="00D96CBA">
        <w:rPr>
          <w:rFonts w:ascii="Times New Roman" w:hAnsi="Times New Roman" w:cs="Times New Roman"/>
          <w:sz w:val="28"/>
          <w:szCs w:val="28"/>
          <w:lang w:val="uk-UA"/>
        </w:rPr>
        <w:t>видовищність</w:t>
      </w:r>
      <w:proofErr w:type="spellEnd"/>
      <w:r w:rsidRPr="00D96CBA">
        <w:rPr>
          <w:rFonts w:ascii="Times New Roman" w:hAnsi="Times New Roman" w:cs="Times New Roman"/>
          <w:sz w:val="28"/>
          <w:szCs w:val="28"/>
          <w:lang w:val="uk-UA"/>
        </w:rPr>
        <w:t xml:space="preserve"> залежить від професіоналізму ведучого в виборі учасників, підготовці проблеми, вміння імпровізувати під час бесіди» [5, с. 25].</w:t>
      </w:r>
    </w:p>
    <w:p w14:paraId="36B60989"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Завдяки збільшенню ефірного часу, різноманітної кількості каналів мовлення і зростанню аудиторії, складалася жанрова структура, і розширювалося тематичний простір ток-шоу. Не лише виділялися конкретні жанри, а й визначалося місце кожного ток-шоу на екрані – частка екранного часу, час доби і канал. Ток-шоу в телевізійному просторі відрізняється серед решти жанрів надзвичайною тематичною і функціональною широтою жанрового різновиду. </w:t>
      </w:r>
    </w:p>
    <w:p w14:paraId="009898AD" w14:textId="74E6B069"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Дослідник Г. Кузнєцов визначає ток-шоу як яскравий, динамічний спектакль і називає перші ознаки цього жанру: легкість розмови, артистизм ведучого і обов’язкову присутність аудитор</w:t>
      </w:r>
      <w:r w:rsidRPr="00BF211A">
        <w:rPr>
          <w:rFonts w:ascii="Times New Roman" w:hAnsi="Times New Roman" w:cs="Times New Roman"/>
          <w:sz w:val="28"/>
          <w:szCs w:val="28"/>
          <w:lang w:val="uk-UA"/>
        </w:rPr>
        <w:t xml:space="preserve">ії </w:t>
      </w:r>
      <w:r w:rsidR="00BF211A" w:rsidRPr="00BF211A">
        <w:rPr>
          <w:rFonts w:ascii="Times New Roman" w:hAnsi="Times New Roman" w:cs="Times New Roman"/>
          <w:sz w:val="28"/>
          <w:szCs w:val="28"/>
          <w:lang w:val="uk-UA"/>
        </w:rPr>
        <w:t>[35</w:t>
      </w:r>
      <w:r w:rsidRPr="00BF211A">
        <w:rPr>
          <w:rFonts w:ascii="Times New Roman" w:hAnsi="Times New Roman" w:cs="Times New Roman"/>
          <w:sz w:val="28"/>
          <w:szCs w:val="28"/>
          <w:lang w:val="uk-UA"/>
        </w:rPr>
        <w:t xml:space="preserve">]. </w:t>
      </w:r>
    </w:p>
    <w:p w14:paraId="7925D865" w14:textId="216BA51E"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О. Ларіна вважає, що ці ознаки характерні, перш за все, для легкого жанру - розважальних ток-шоу, метою яких є розвага телеаудиторії, набуття нею життєвого досвіду. Крім того, вона виділяє </w:t>
      </w:r>
      <w:r w:rsidR="00BF211A">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політико-аналітичні ток-шоу </w:t>
      </w:r>
      <w:r w:rsidRPr="00D96CBA">
        <w:rPr>
          <w:rFonts w:ascii="Times New Roman" w:hAnsi="Times New Roman" w:cs="Times New Roman"/>
          <w:sz w:val="28"/>
          <w:szCs w:val="28"/>
          <w:lang w:val="uk-UA"/>
        </w:rPr>
        <w:lastRenderedPageBreak/>
        <w:t>(спрямовані на обговорення політичних питань, серйозних державних і суспільних проблем); детективні ток-шоу (присвячені розслідування дивних, заплутаних і курйозних ситуацій, в які потрапляли телеглядачі); інтелектуальні ток-шоу (про різні аспекти культурної сфери соціуму); пародійні ток-шоу (розглядаються нами як пародія на перераховані вище види ток-шоу)</w:t>
      </w:r>
      <w:r w:rsidR="00BF211A">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w:t>
      </w:r>
      <w:r w:rsidRPr="00BF211A">
        <w:rPr>
          <w:rFonts w:ascii="Times New Roman" w:hAnsi="Times New Roman" w:cs="Times New Roman"/>
          <w:sz w:val="28"/>
          <w:szCs w:val="28"/>
          <w:lang w:val="uk-UA"/>
        </w:rPr>
        <w:t>[38, с. 194].</w:t>
      </w:r>
    </w:p>
    <w:p w14:paraId="3BEB99B2"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За тематикою ток-шоу Т. </w:t>
      </w:r>
      <w:proofErr w:type="spellStart"/>
      <w:r w:rsidRPr="00D96CBA">
        <w:rPr>
          <w:rFonts w:ascii="Times New Roman" w:hAnsi="Times New Roman" w:cs="Times New Roman"/>
          <w:sz w:val="28"/>
          <w:szCs w:val="28"/>
          <w:lang w:val="uk-UA"/>
        </w:rPr>
        <w:t>Прощикін</w:t>
      </w:r>
      <w:proofErr w:type="spellEnd"/>
      <w:r w:rsidRPr="00D96CBA">
        <w:rPr>
          <w:rFonts w:ascii="Times New Roman" w:hAnsi="Times New Roman" w:cs="Times New Roman"/>
          <w:sz w:val="28"/>
          <w:szCs w:val="28"/>
          <w:lang w:val="uk-UA"/>
        </w:rPr>
        <w:t xml:space="preserve"> розподіляє їх на: політичні, соціальні, культурно-просвітницькі та побутові [57, с. 82].</w:t>
      </w:r>
    </w:p>
    <w:p w14:paraId="5874228C"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Політичні ток-шоу порушують проблеми політичних ситуацій в країні, обговорюють і аналізують введення законопроектів, експерти дають свій прогноз розвитку тих чи інших подій в країні. Ведучий ставить запитання відомим політикам, громадським діячам, які обговорюють проблеми або теми один з одним. Також в обговоренні можуть брати участь однопартійці кожного опонента. Політичні ток-шоу частіше відбуваються у форматі </w:t>
      </w:r>
      <w:proofErr w:type="spellStart"/>
      <w:r w:rsidRPr="00D96CBA">
        <w:rPr>
          <w:rFonts w:ascii="Times New Roman" w:hAnsi="Times New Roman" w:cs="Times New Roman"/>
          <w:sz w:val="28"/>
          <w:szCs w:val="28"/>
          <w:lang w:val="uk-UA"/>
        </w:rPr>
        <w:t>теледебатів</w:t>
      </w:r>
      <w:proofErr w:type="spellEnd"/>
      <w:r w:rsidRPr="00D96CBA">
        <w:rPr>
          <w:rFonts w:ascii="Times New Roman" w:hAnsi="Times New Roman" w:cs="Times New Roman"/>
          <w:sz w:val="28"/>
          <w:szCs w:val="28"/>
          <w:lang w:val="uk-UA"/>
        </w:rPr>
        <w:t>.</w:t>
      </w:r>
    </w:p>
    <w:p w14:paraId="7A5E2960"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Під час соціальних ток-шоу обговорюють суспільні проблеми, які стосуються кожної людини. До таких проблем відносять: безробіття, розірвання шлюбу, наркоманію, алкоголізм, куріння, демографічну ситуацію в країні і </w:t>
      </w:r>
      <w:proofErr w:type="spellStart"/>
      <w:r w:rsidRPr="00D96CBA">
        <w:rPr>
          <w:rFonts w:ascii="Times New Roman" w:hAnsi="Times New Roman" w:cs="Times New Roman"/>
          <w:sz w:val="28"/>
          <w:szCs w:val="28"/>
          <w:lang w:val="uk-UA"/>
        </w:rPr>
        <w:t>т.д</w:t>
      </w:r>
      <w:proofErr w:type="spellEnd"/>
      <w:r w:rsidRPr="00D96CBA">
        <w:rPr>
          <w:rFonts w:ascii="Times New Roman" w:hAnsi="Times New Roman" w:cs="Times New Roman"/>
          <w:sz w:val="28"/>
          <w:szCs w:val="28"/>
          <w:lang w:val="uk-UA"/>
        </w:rPr>
        <w:t xml:space="preserve">. У студію запрошені і активно беруть участь в розмові експерти: психологи, журналісти, лікарі. Пропонуються шляхи вирішення тих чи інших соціальних проблем, але варто пам’ятати, що процес вирішення не означає її ліквідацію. Такі ток-шоу повинні мати результат, наприклад, надання приватної клініки безкоштовного лікування підліткові-наркозалежному. Перевага цієї тематики в тому, що проблеми, яких вона стосується, стосуються великої кількості людей, завдяки цьому зростає і чисельність аудиторії. Переважно, ток-шоу з такою тематикою виходить в ефір увечері. Наприклад, ток-шоу соціальної спрямованості в якому обговорюються гострі соціальні теми, такі як проблема усиновлення та доля усиновлених дітей, порушення авторських прав, проблеми суспільства, несправедливість. Експертами можуть бути представники бізнесу, виконавчої та законодавчої влади, силових структур [57, с. 70-75]. </w:t>
      </w:r>
    </w:p>
    <w:p w14:paraId="096643E3"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xml:space="preserve">Наступний тематичний різновид ток-шоу – культурно-просвітницькі. У шоу з такою тематикою розглядають загальний стан культури, мистецтва, а також обговорюють ситуації в сфері освіти. </w:t>
      </w:r>
    </w:p>
    <w:p w14:paraId="3347004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Останній тематичний різновид жанру – побутові ток-шоу, які торкаються сфери життєвих відносин та стосунків. Тут дають поради з облаштування побуту, виховання дітей. Ток-шоу такої тематики це «скарбничка порад». Жодна з таких програм не проходить без запрошених до студії фахівців, кулінарів, психологів. У таких ток-шоу головним є думка експертів і гостей студії. Вихід в ефір подібних передач відбувається в ранковий або денний час [3, с. 12].</w:t>
      </w:r>
    </w:p>
    <w:p w14:paraId="45E19E92"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Нині найбільш популярним є політичне ток-шоу, яке за дослідженнями французьких журналістів займає 60% від усього телеефіру сучасних незалежних ЗМІ. Для українського телебачення цей формат є відносно новим жанром. Зазвичай відбувається залучення широкої аудиторії до символічного відтворення телебаченням атмосфери обговорення; суспільство нібито запрошується до політичної творчості з розвитку як неформального, так і офіційного виду демократичного дискурсу [</w:t>
      </w:r>
      <w:proofErr w:type="spellStart"/>
      <w:r w:rsidRPr="00D96CBA">
        <w:rPr>
          <w:rFonts w:ascii="Times New Roman" w:hAnsi="Times New Roman" w:cs="Times New Roman"/>
          <w:sz w:val="28"/>
          <w:szCs w:val="28"/>
          <w:lang w:val="uk-UA"/>
        </w:rPr>
        <w:t>цит</w:t>
      </w:r>
      <w:proofErr w:type="spellEnd"/>
      <w:r w:rsidRPr="00D96CBA">
        <w:rPr>
          <w:rFonts w:ascii="Times New Roman" w:hAnsi="Times New Roman" w:cs="Times New Roman"/>
          <w:sz w:val="28"/>
          <w:szCs w:val="28"/>
          <w:lang w:val="uk-UA"/>
        </w:rPr>
        <w:t>. за 43, c. 67].</w:t>
      </w:r>
    </w:p>
    <w:p w14:paraId="7B8D2286"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Ю. Майорова подає найповнішу класифікацію політичних ток-шоу. Зокрема, залежно від часу виходу й тематичної спрямованості, українські політичні ток-шоу розподіляє на:</w:t>
      </w:r>
    </w:p>
    <w:p w14:paraId="70726690"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 Щоденні (найчастіше – вечірні, у прайм-таймі: «Час: підсумки дня» на 5 каналі).</w:t>
      </w:r>
    </w:p>
    <w:p w14:paraId="6FD59420"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2. Щотижневі (підсумкові) («Свобода слова» з Андрієм Куликовим на ICTV щопонеділка, «Велика політика» на телеканалі «Інтер» і «Шустер LIVE» </w:t>
      </w:r>
      <w:proofErr w:type="spellStart"/>
      <w:r w:rsidRPr="00D96CBA">
        <w:rPr>
          <w:rFonts w:ascii="Times New Roman" w:hAnsi="Times New Roman" w:cs="Times New Roman"/>
          <w:sz w:val="28"/>
          <w:szCs w:val="28"/>
          <w:lang w:val="uk-UA"/>
        </w:rPr>
        <w:t>супутниковый</w:t>
      </w:r>
      <w:proofErr w:type="spellEnd"/>
      <w:r w:rsidRPr="00D96CBA">
        <w:rPr>
          <w:rFonts w:ascii="Times New Roman" w:hAnsi="Times New Roman" w:cs="Times New Roman"/>
          <w:sz w:val="28"/>
          <w:szCs w:val="28"/>
          <w:lang w:val="uk-UA"/>
        </w:rPr>
        <w:t xml:space="preserve"> телеканал 3S.TV щоп’ятниці, інколи – щоп’ятниці та щосуботи.</w:t>
      </w:r>
    </w:p>
    <w:p w14:paraId="6FA08C87" w14:textId="073A292A"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3. До певної дати чи події (річниця Голодомору, Помаранчевої революції, політичний </w:t>
      </w:r>
      <w:proofErr w:type="spellStart"/>
      <w:r w:rsidRPr="00D96CBA">
        <w:rPr>
          <w:rFonts w:ascii="Times New Roman" w:hAnsi="Times New Roman" w:cs="Times New Roman"/>
          <w:sz w:val="28"/>
          <w:szCs w:val="28"/>
          <w:lang w:val="uk-UA"/>
        </w:rPr>
        <w:t>телемарафон</w:t>
      </w:r>
      <w:proofErr w:type="spellEnd"/>
      <w:r w:rsidRPr="00D96CBA">
        <w:rPr>
          <w:rFonts w:ascii="Times New Roman" w:hAnsi="Times New Roman" w:cs="Times New Roman"/>
          <w:sz w:val="28"/>
          <w:szCs w:val="28"/>
          <w:lang w:val="uk-UA"/>
        </w:rPr>
        <w:t xml:space="preserve"> із приводу ув’язнення екс-прем’єр міністра </w:t>
      </w:r>
      <w:proofErr w:type="spellStart"/>
      <w:r w:rsidRPr="00D96CBA">
        <w:rPr>
          <w:rFonts w:ascii="Times New Roman" w:hAnsi="Times New Roman" w:cs="Times New Roman"/>
          <w:sz w:val="28"/>
          <w:szCs w:val="28"/>
          <w:lang w:val="uk-UA"/>
        </w:rPr>
        <w:t>Ю.Тимошенко</w:t>
      </w:r>
      <w:proofErr w:type="spellEnd"/>
      <w:r w:rsidRPr="00D96CBA">
        <w:rPr>
          <w:rFonts w:ascii="Times New Roman" w:hAnsi="Times New Roman" w:cs="Times New Roman"/>
          <w:sz w:val="28"/>
          <w:szCs w:val="28"/>
          <w:lang w:val="uk-UA"/>
        </w:rPr>
        <w:t xml:space="preserve"> чи телевізійні марафони </w:t>
      </w:r>
      <w:r w:rsidR="0074020A" w:rsidRPr="00D96CBA">
        <w:rPr>
          <w:rFonts w:ascii="Times New Roman" w:hAnsi="Times New Roman" w:cs="Times New Roman"/>
          <w:sz w:val="28"/>
          <w:szCs w:val="28"/>
          <w:lang w:val="uk-UA"/>
        </w:rPr>
        <w:t>за участю</w:t>
      </w:r>
      <w:r w:rsidRPr="00D96CBA">
        <w:rPr>
          <w:rFonts w:ascii="Times New Roman" w:hAnsi="Times New Roman" w:cs="Times New Roman"/>
          <w:sz w:val="28"/>
          <w:szCs w:val="28"/>
          <w:lang w:val="uk-UA"/>
        </w:rPr>
        <w:t xml:space="preserve"> політичних лідерів під час виборів) [42, с. 335].</w:t>
      </w:r>
    </w:p>
    <w:p w14:paraId="7D3C0F73"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Всі ток-шоу можна диференціювати, взявши за основу їх тематику:</w:t>
      </w:r>
    </w:p>
    <w:p w14:paraId="0429AB16"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1. Ток-шоу, основна аудиторія яких – жінки. Обговорюються питання краси, здоров’я, особистого життя, подаються поради з ведення домашнього господарства. Героями і провідними таких ток-шоу, переважно, є жінки;</w:t>
      </w:r>
    </w:p>
    <w:p w14:paraId="4D952BA8"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 Ток-шоу, спрямовані на обговорення проблем сімейних відносин, учасники в рівній мірі чоловіки і жінки;</w:t>
      </w:r>
    </w:p>
    <w:p w14:paraId="6EB89C80"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3. Вузькоспеціалізовані ток-шоу, тематикою яких є музика, шоу-бізнес, і </w:t>
      </w:r>
      <w:proofErr w:type="spellStart"/>
      <w:r w:rsidRPr="00D96CBA">
        <w:rPr>
          <w:rFonts w:ascii="Times New Roman" w:hAnsi="Times New Roman" w:cs="Times New Roman"/>
          <w:sz w:val="28"/>
          <w:szCs w:val="28"/>
          <w:lang w:val="uk-UA"/>
        </w:rPr>
        <w:t>т.д</w:t>
      </w:r>
      <w:proofErr w:type="spellEnd"/>
      <w:r w:rsidRPr="00D96CBA">
        <w:rPr>
          <w:rFonts w:ascii="Times New Roman" w:hAnsi="Times New Roman" w:cs="Times New Roman"/>
          <w:sz w:val="28"/>
          <w:szCs w:val="28"/>
          <w:lang w:val="uk-UA"/>
        </w:rPr>
        <w:t>. Усередині цієї групи, керуючись етичними принципами, можна виділити дві підгрупи:</w:t>
      </w:r>
    </w:p>
    <w:p w14:paraId="3B58DDDA"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3.1. Ток-шоу, орієнтовані на конфлікти. Такі передачі роблять акцент на скандалах. Суть таких програм полягає не в пошуку рішень проблеми, а тільки в її обговоренні.</w:t>
      </w:r>
    </w:p>
    <w:p w14:paraId="5B43B7B4"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3.2. Ток-шоу, що уникають конфліктів [7].</w:t>
      </w:r>
    </w:p>
    <w:p w14:paraId="7B17F9EB" w14:textId="1E8BAC58" w:rsidR="00DB0D9B" w:rsidRPr="00DB0D9B" w:rsidRDefault="00DB0D9B" w:rsidP="00DB0D9B">
      <w:pPr>
        <w:pStyle w:val="a3"/>
        <w:spacing w:line="360" w:lineRule="auto"/>
        <w:ind w:firstLine="708"/>
        <w:jc w:val="both"/>
        <w:rPr>
          <w:rFonts w:ascii="Times New Roman" w:hAnsi="Times New Roman" w:cs="Times New Roman"/>
          <w:sz w:val="28"/>
          <w:szCs w:val="28"/>
          <w:lang w:val="uk-UA"/>
        </w:rPr>
      </w:pPr>
      <w:r w:rsidRPr="00DB0D9B">
        <w:rPr>
          <w:rFonts w:ascii="Times New Roman" w:hAnsi="Times New Roman" w:cs="Times New Roman"/>
          <w:sz w:val="28"/>
          <w:szCs w:val="28"/>
          <w:lang w:val="uk-UA"/>
        </w:rPr>
        <w:t>Сучасні вчені не прийшли до єдиної думки про класифікації ток-шоу. Складність класифікаці</w:t>
      </w:r>
      <w:r>
        <w:rPr>
          <w:rFonts w:ascii="Times New Roman" w:hAnsi="Times New Roman" w:cs="Times New Roman"/>
          <w:sz w:val="28"/>
          <w:szCs w:val="28"/>
          <w:lang w:val="uk-UA"/>
        </w:rPr>
        <w:t>ї полягає в тому, що, переважно</w:t>
      </w:r>
      <w:r w:rsidRPr="00DB0D9B">
        <w:rPr>
          <w:rFonts w:ascii="Times New Roman" w:hAnsi="Times New Roman" w:cs="Times New Roman"/>
          <w:sz w:val="28"/>
          <w:szCs w:val="28"/>
          <w:lang w:val="uk-UA"/>
        </w:rPr>
        <w:t>, за основу класифікації одночасно беруться два фактори: те</w:t>
      </w:r>
      <w:r>
        <w:rPr>
          <w:rFonts w:ascii="Times New Roman" w:hAnsi="Times New Roman" w:cs="Times New Roman"/>
          <w:sz w:val="28"/>
          <w:szCs w:val="28"/>
          <w:lang w:val="uk-UA"/>
        </w:rPr>
        <w:t>ма і функція, а іноді і третій –</w:t>
      </w:r>
      <w:r w:rsidRPr="00DB0D9B">
        <w:rPr>
          <w:rFonts w:ascii="Times New Roman" w:hAnsi="Times New Roman" w:cs="Times New Roman"/>
          <w:sz w:val="28"/>
          <w:szCs w:val="28"/>
          <w:lang w:val="uk-UA"/>
        </w:rPr>
        <w:t xml:space="preserve"> жанр. Причому вони змішуються і виходять в результаті складні типи, кожен з яких вимагає додаткового пояснення. Одні дослідники ділять ток-шоу на три види:</w:t>
      </w:r>
    </w:p>
    <w:p w14:paraId="61DBB424" w14:textId="3DE25047" w:rsidR="00DB0D9B" w:rsidRPr="00DB0D9B" w:rsidRDefault="00DB0D9B"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DB0D9B">
        <w:rPr>
          <w:rFonts w:ascii="Times New Roman" w:hAnsi="Times New Roman" w:cs="Times New Roman"/>
          <w:sz w:val="28"/>
          <w:szCs w:val="28"/>
          <w:lang w:val="uk-UA"/>
        </w:rPr>
        <w:t xml:space="preserve"> інформаційно-</w:t>
      </w:r>
      <w:proofErr w:type="spellStart"/>
      <w:r w:rsidRPr="00DB0D9B">
        <w:rPr>
          <w:rFonts w:ascii="Times New Roman" w:hAnsi="Times New Roman" w:cs="Times New Roman"/>
          <w:sz w:val="28"/>
          <w:szCs w:val="28"/>
          <w:lang w:val="uk-UA"/>
        </w:rPr>
        <w:t>подієві</w:t>
      </w:r>
      <w:proofErr w:type="spellEnd"/>
      <w:r w:rsidRPr="00DB0D9B">
        <w:rPr>
          <w:rFonts w:ascii="Times New Roman" w:hAnsi="Times New Roman" w:cs="Times New Roman"/>
          <w:sz w:val="28"/>
          <w:szCs w:val="28"/>
          <w:lang w:val="uk-UA"/>
        </w:rPr>
        <w:t>,</w:t>
      </w:r>
    </w:p>
    <w:p w14:paraId="449AA803" w14:textId="67C656CA" w:rsidR="00DB0D9B" w:rsidRPr="00DB0D9B" w:rsidRDefault="00DB0D9B"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B0D9B">
        <w:rPr>
          <w:rFonts w:ascii="Times New Roman" w:hAnsi="Times New Roman" w:cs="Times New Roman"/>
          <w:sz w:val="28"/>
          <w:szCs w:val="28"/>
          <w:lang w:val="uk-UA"/>
        </w:rPr>
        <w:t>комічно-розважальні,</w:t>
      </w:r>
    </w:p>
    <w:p w14:paraId="7C2C5A3F" w14:textId="11B4E026" w:rsidR="00DB0D9B" w:rsidRPr="00DB0D9B" w:rsidRDefault="00DB0D9B"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особистіс</w:t>
      </w:r>
      <w:r w:rsidRPr="00DB0D9B">
        <w:rPr>
          <w:rFonts w:ascii="Times New Roman" w:hAnsi="Times New Roman" w:cs="Times New Roman"/>
          <w:sz w:val="28"/>
          <w:szCs w:val="28"/>
          <w:lang w:val="uk-UA"/>
        </w:rPr>
        <w:t>но-психологічні</w:t>
      </w:r>
      <w:r w:rsidR="005959BD">
        <w:rPr>
          <w:rFonts w:ascii="Times New Roman" w:hAnsi="Times New Roman" w:cs="Times New Roman"/>
          <w:sz w:val="28"/>
          <w:szCs w:val="28"/>
          <w:lang w:val="uk-UA"/>
        </w:rPr>
        <w:t xml:space="preserve"> [54, с. 81]</w:t>
      </w:r>
      <w:r w:rsidRPr="00DB0D9B">
        <w:rPr>
          <w:rFonts w:ascii="Times New Roman" w:hAnsi="Times New Roman" w:cs="Times New Roman"/>
          <w:sz w:val="28"/>
          <w:szCs w:val="28"/>
          <w:lang w:val="uk-UA"/>
        </w:rPr>
        <w:t>.</w:t>
      </w:r>
    </w:p>
    <w:p w14:paraId="4C8F16F3" w14:textId="214D15FE" w:rsidR="00DB0D9B" w:rsidRPr="00DB0D9B" w:rsidRDefault="005959BD" w:rsidP="00DB0D9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Інші ділять їх на п’</w:t>
      </w:r>
      <w:r w:rsidR="00DB0D9B" w:rsidRPr="00DB0D9B">
        <w:rPr>
          <w:rFonts w:ascii="Times New Roman" w:hAnsi="Times New Roman" w:cs="Times New Roman"/>
          <w:sz w:val="28"/>
          <w:szCs w:val="28"/>
          <w:lang w:val="uk-UA"/>
        </w:rPr>
        <w:t>ять видів:</w:t>
      </w:r>
    </w:p>
    <w:p w14:paraId="2870500E" w14:textId="0247866A"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0D9B" w:rsidRPr="00DB0D9B">
        <w:rPr>
          <w:rFonts w:ascii="Times New Roman" w:hAnsi="Times New Roman" w:cs="Times New Roman"/>
          <w:sz w:val="28"/>
          <w:szCs w:val="28"/>
          <w:lang w:val="uk-UA"/>
        </w:rPr>
        <w:t>новинні ток-шоу,</w:t>
      </w:r>
    </w:p>
    <w:p w14:paraId="77BBF283" w14:textId="2302E096"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розважальні ток-шоу,</w:t>
      </w:r>
    </w:p>
    <w:p w14:paraId="00538C19" w14:textId="1253A25E"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ток</w:t>
      </w:r>
      <w:r>
        <w:rPr>
          <w:rFonts w:ascii="Times New Roman" w:hAnsi="Times New Roman" w:cs="Times New Roman"/>
          <w:sz w:val="28"/>
          <w:szCs w:val="28"/>
          <w:lang w:val="uk-UA"/>
        </w:rPr>
        <w:t>-шоу-бесіди за звичайними питаннями (що не торкаються новин</w:t>
      </w:r>
      <w:r w:rsidR="00DB0D9B" w:rsidRPr="00DB0D9B">
        <w:rPr>
          <w:rFonts w:ascii="Times New Roman" w:hAnsi="Times New Roman" w:cs="Times New Roman"/>
          <w:sz w:val="28"/>
          <w:szCs w:val="28"/>
          <w:lang w:val="uk-UA"/>
        </w:rPr>
        <w:t xml:space="preserve"> або </w:t>
      </w:r>
      <w:r>
        <w:rPr>
          <w:rFonts w:ascii="Times New Roman" w:hAnsi="Times New Roman" w:cs="Times New Roman"/>
          <w:sz w:val="28"/>
          <w:szCs w:val="28"/>
          <w:lang w:val="uk-UA"/>
        </w:rPr>
        <w:t>відомих осіб</w:t>
      </w:r>
      <w:r w:rsidR="00DB0D9B" w:rsidRPr="00DB0D9B">
        <w:rPr>
          <w:rFonts w:ascii="Times New Roman" w:hAnsi="Times New Roman" w:cs="Times New Roman"/>
          <w:sz w:val="28"/>
          <w:szCs w:val="28"/>
          <w:lang w:val="uk-UA"/>
        </w:rPr>
        <w:t>),</w:t>
      </w:r>
    </w:p>
    <w:p w14:paraId="20323BFA" w14:textId="6771626E"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ток-шоу на спеціалізовані теми</w:t>
      </w:r>
      <w:r>
        <w:rPr>
          <w:rFonts w:ascii="Times New Roman" w:hAnsi="Times New Roman" w:cs="Times New Roman"/>
          <w:sz w:val="28"/>
          <w:szCs w:val="28"/>
          <w:lang w:val="uk-UA"/>
        </w:rPr>
        <w:t>,</w:t>
      </w:r>
    </w:p>
    <w:p w14:paraId="4233B5B2" w14:textId="1DF8AB13"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ток-шоу на тему суспільних подій</w:t>
      </w:r>
      <w:r>
        <w:rPr>
          <w:rFonts w:ascii="Times New Roman" w:hAnsi="Times New Roman" w:cs="Times New Roman"/>
          <w:sz w:val="28"/>
          <w:szCs w:val="28"/>
          <w:lang w:val="uk-UA"/>
        </w:rPr>
        <w:t xml:space="preserve"> [57, с. 92]</w:t>
      </w:r>
      <w:r w:rsidR="00DB0D9B" w:rsidRPr="00DB0D9B">
        <w:rPr>
          <w:rFonts w:ascii="Times New Roman" w:hAnsi="Times New Roman" w:cs="Times New Roman"/>
          <w:sz w:val="28"/>
          <w:szCs w:val="28"/>
          <w:lang w:val="uk-UA"/>
        </w:rPr>
        <w:t>.</w:t>
      </w:r>
    </w:p>
    <w:p w14:paraId="54CE47A7" w14:textId="626EC262" w:rsidR="00DB0D9B" w:rsidRPr="00DB0D9B" w:rsidRDefault="00BF211A" w:rsidP="00DB0D9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нашу думку можна ще запропонувати </w:t>
      </w:r>
      <w:r w:rsidR="00DB0D9B" w:rsidRPr="00DB0D9B">
        <w:rPr>
          <w:rFonts w:ascii="Times New Roman" w:hAnsi="Times New Roman" w:cs="Times New Roman"/>
          <w:sz w:val="28"/>
          <w:szCs w:val="28"/>
          <w:lang w:val="uk-UA"/>
        </w:rPr>
        <w:t xml:space="preserve">кілька класифікацій, які зафіксовані, </w:t>
      </w:r>
      <w:r w:rsidR="005959BD">
        <w:rPr>
          <w:rFonts w:ascii="Times New Roman" w:hAnsi="Times New Roman" w:cs="Times New Roman"/>
          <w:sz w:val="28"/>
          <w:szCs w:val="28"/>
          <w:lang w:val="uk-UA"/>
        </w:rPr>
        <w:t>наприклад, в українському телевізійному просторі</w:t>
      </w:r>
      <w:r w:rsidR="00DB0D9B" w:rsidRPr="00DB0D9B">
        <w:rPr>
          <w:rFonts w:ascii="Times New Roman" w:hAnsi="Times New Roman" w:cs="Times New Roman"/>
          <w:sz w:val="28"/>
          <w:szCs w:val="28"/>
          <w:lang w:val="uk-UA"/>
        </w:rPr>
        <w:t>:</w:t>
      </w:r>
    </w:p>
    <w:p w14:paraId="089FB148" w14:textId="1C2EECEE"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суспільно-значущі</w:t>
      </w:r>
      <w:r w:rsidR="00DB0D9B" w:rsidRPr="00DB0D9B">
        <w:rPr>
          <w:rFonts w:ascii="Times New Roman" w:hAnsi="Times New Roman" w:cs="Times New Roman"/>
          <w:sz w:val="28"/>
          <w:szCs w:val="28"/>
          <w:lang w:val="uk-UA"/>
        </w:rPr>
        <w:t>,</w:t>
      </w:r>
    </w:p>
    <w:p w14:paraId="7160C1F0" w14:textId="047588EA"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спеціалізовані,</w:t>
      </w:r>
    </w:p>
    <w:p w14:paraId="27FD0987" w14:textId="4DDFFE23"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психологічні,</w:t>
      </w:r>
    </w:p>
    <w:p w14:paraId="316344E7" w14:textId="244A8F0A"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змішано-</w:t>
      </w:r>
      <w:proofErr w:type="spellStart"/>
      <w:r w:rsidR="00DB0D9B" w:rsidRPr="00DB0D9B">
        <w:rPr>
          <w:rFonts w:ascii="Times New Roman" w:hAnsi="Times New Roman" w:cs="Times New Roman"/>
          <w:sz w:val="28"/>
          <w:szCs w:val="28"/>
          <w:lang w:val="uk-UA"/>
        </w:rPr>
        <w:t>подієві</w:t>
      </w:r>
      <w:proofErr w:type="spellEnd"/>
      <w:r w:rsidR="00DB0D9B" w:rsidRPr="00DB0D9B">
        <w:rPr>
          <w:rFonts w:ascii="Times New Roman" w:hAnsi="Times New Roman" w:cs="Times New Roman"/>
          <w:sz w:val="28"/>
          <w:szCs w:val="28"/>
          <w:lang w:val="uk-UA"/>
        </w:rPr>
        <w:t>,</w:t>
      </w:r>
    </w:p>
    <w:p w14:paraId="485728FC" w14:textId="59E0B27A"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скандальні.</w:t>
      </w:r>
      <w:r w:rsidR="007D116D">
        <w:rPr>
          <w:rFonts w:ascii="Times New Roman" w:hAnsi="Times New Roman" w:cs="Times New Roman"/>
          <w:sz w:val="28"/>
          <w:szCs w:val="28"/>
          <w:lang w:val="uk-UA"/>
        </w:rPr>
        <w:t xml:space="preserve"> </w:t>
      </w:r>
    </w:p>
    <w:p w14:paraId="52CC27EF" w14:textId="77777777" w:rsidR="00DB0D9B" w:rsidRPr="00DB0D9B" w:rsidRDefault="00DB0D9B" w:rsidP="00DB0D9B">
      <w:pPr>
        <w:pStyle w:val="a3"/>
        <w:spacing w:line="360" w:lineRule="auto"/>
        <w:ind w:firstLine="708"/>
        <w:jc w:val="both"/>
        <w:rPr>
          <w:rFonts w:ascii="Times New Roman" w:hAnsi="Times New Roman" w:cs="Times New Roman"/>
          <w:sz w:val="28"/>
          <w:szCs w:val="28"/>
          <w:lang w:val="uk-UA"/>
        </w:rPr>
      </w:pPr>
      <w:r w:rsidRPr="00DB0D9B">
        <w:rPr>
          <w:rFonts w:ascii="Times New Roman" w:hAnsi="Times New Roman" w:cs="Times New Roman"/>
          <w:sz w:val="28"/>
          <w:szCs w:val="28"/>
          <w:lang w:val="uk-UA"/>
        </w:rPr>
        <w:t>Нас зацікавила найбільш загальна класифікація:</w:t>
      </w:r>
    </w:p>
    <w:p w14:paraId="7D24D43C" w14:textId="042CE3E2"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політичні (обговорення політичної ситуації в країні, на світовій арені, аналіз окремих законопроектів);</w:t>
      </w:r>
    </w:p>
    <w:p w14:paraId="08EF0EE4" w14:textId="2DB65870"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соціальні (обговорення суспільних проблем - алкоголізм, куріння, наркоманія, демографічна ситуація);</w:t>
      </w:r>
    </w:p>
    <w:p w14:paraId="561AF580" w14:textId="035C5E04"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культурно-просвітницькі (розгляд сьогоднішнього спів-стояння культури, мистецтва, ситуацій в сфері освіти і освіти);</w:t>
      </w:r>
    </w:p>
    <w:p w14:paraId="634923F0" w14:textId="5975A8C5" w:rsidR="00DB0D9B" w:rsidRPr="00DB0D9B" w:rsidRDefault="005959BD" w:rsidP="00CD2225">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B0D9B" w:rsidRPr="00DB0D9B">
        <w:rPr>
          <w:rFonts w:ascii="Times New Roman" w:hAnsi="Times New Roman" w:cs="Times New Roman"/>
          <w:sz w:val="28"/>
          <w:szCs w:val="28"/>
          <w:lang w:val="uk-UA"/>
        </w:rPr>
        <w:t xml:space="preserve"> побутові (сфера життєвих відносин, поради з облаштування будинку, побуту, виховання дітей)</w:t>
      </w:r>
      <w:r>
        <w:rPr>
          <w:rFonts w:ascii="Times New Roman" w:hAnsi="Times New Roman" w:cs="Times New Roman"/>
          <w:sz w:val="28"/>
          <w:szCs w:val="28"/>
          <w:lang w:val="uk-UA"/>
        </w:rPr>
        <w:t xml:space="preserve"> [49, с. 44]</w:t>
      </w:r>
      <w:r w:rsidR="00DB0D9B" w:rsidRPr="00DB0D9B">
        <w:rPr>
          <w:rFonts w:ascii="Times New Roman" w:hAnsi="Times New Roman" w:cs="Times New Roman"/>
          <w:sz w:val="28"/>
          <w:szCs w:val="28"/>
          <w:lang w:val="uk-UA"/>
        </w:rPr>
        <w:t>.</w:t>
      </w:r>
    </w:p>
    <w:p w14:paraId="412197B8" w14:textId="15FD323B" w:rsidR="00DB0D9B" w:rsidRDefault="00DB0D9B" w:rsidP="005959BD">
      <w:pPr>
        <w:pStyle w:val="a3"/>
        <w:spacing w:line="360" w:lineRule="auto"/>
        <w:ind w:firstLine="708"/>
        <w:jc w:val="both"/>
        <w:rPr>
          <w:rFonts w:ascii="Times New Roman" w:hAnsi="Times New Roman" w:cs="Times New Roman"/>
          <w:sz w:val="28"/>
          <w:szCs w:val="28"/>
          <w:lang w:val="uk-UA"/>
        </w:rPr>
      </w:pPr>
      <w:r w:rsidRPr="00DB0D9B">
        <w:rPr>
          <w:rFonts w:ascii="Times New Roman" w:hAnsi="Times New Roman" w:cs="Times New Roman"/>
          <w:sz w:val="28"/>
          <w:szCs w:val="28"/>
          <w:lang w:val="uk-UA"/>
        </w:rPr>
        <w:t>Остання класифікація, на нашу думку, найбільш проста, зрозуміло і повно відображає саме тематичні характеристики. У нашому аналізі ток-шоу ми будемо спиратися саме на цю класифікацію з деяким коректуванням</w:t>
      </w:r>
      <w:r w:rsidR="007D116D">
        <w:rPr>
          <w:rFonts w:ascii="Times New Roman" w:hAnsi="Times New Roman" w:cs="Times New Roman"/>
          <w:sz w:val="28"/>
          <w:szCs w:val="28"/>
          <w:lang w:val="uk-UA"/>
        </w:rPr>
        <w:t xml:space="preserve"> (п</w:t>
      </w:r>
      <w:r w:rsidRPr="00DB0D9B">
        <w:rPr>
          <w:rFonts w:ascii="Times New Roman" w:hAnsi="Times New Roman" w:cs="Times New Roman"/>
          <w:sz w:val="28"/>
          <w:szCs w:val="28"/>
          <w:lang w:val="uk-UA"/>
        </w:rPr>
        <w:t>обутові</w:t>
      </w:r>
      <w:r w:rsidR="005959BD">
        <w:rPr>
          <w:rFonts w:ascii="Times New Roman" w:hAnsi="Times New Roman" w:cs="Times New Roman"/>
          <w:sz w:val="28"/>
          <w:szCs w:val="28"/>
          <w:lang w:val="uk-UA"/>
        </w:rPr>
        <w:t xml:space="preserve"> (сферу життєвих відносин) ми з’</w:t>
      </w:r>
      <w:r w:rsidRPr="00DB0D9B">
        <w:rPr>
          <w:rFonts w:ascii="Times New Roman" w:hAnsi="Times New Roman" w:cs="Times New Roman"/>
          <w:sz w:val="28"/>
          <w:szCs w:val="28"/>
          <w:lang w:val="uk-UA"/>
        </w:rPr>
        <w:t>єднаємо з соціальними</w:t>
      </w:r>
      <w:r w:rsidR="007D116D">
        <w:rPr>
          <w:rFonts w:ascii="Times New Roman" w:hAnsi="Times New Roman" w:cs="Times New Roman"/>
          <w:sz w:val="28"/>
          <w:szCs w:val="28"/>
          <w:lang w:val="uk-UA"/>
        </w:rPr>
        <w:t>)</w:t>
      </w:r>
      <w:r w:rsidRPr="00DB0D9B">
        <w:rPr>
          <w:rFonts w:ascii="Times New Roman" w:hAnsi="Times New Roman" w:cs="Times New Roman"/>
          <w:sz w:val="28"/>
          <w:szCs w:val="28"/>
          <w:lang w:val="uk-UA"/>
        </w:rPr>
        <w:t xml:space="preserve">. </w:t>
      </w:r>
    </w:p>
    <w:p w14:paraId="4FEB677B" w14:textId="2F6E9A48" w:rsidR="00D53E6B" w:rsidRPr="00D96CBA" w:rsidRDefault="00D53E6B" w:rsidP="00DB0D9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Г. Кузнецов наголошував, що всі жанрові різновиди ток-шоу об’єднують елементи драматургії: сюжет, фабула, конфлікт і композиція. Їх композиційна структура стійка і включає в себе: зачин - розвиток - кульмінацію – розв’язку </w:t>
      </w:r>
    </w:p>
    <w:p w14:paraId="14EDB387" w14:textId="77777777" w:rsidR="00D53E6B" w:rsidRPr="00D96CBA" w:rsidRDefault="00D53E6B" w:rsidP="00D53E6B">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Зачин містить в собі три дії:</w:t>
      </w:r>
    </w:p>
    <w:p w14:paraId="7E0CED59" w14:textId="75EA90C3"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w:t>
      </w:r>
      <w:r w:rsidR="00CD2225">
        <w:rPr>
          <w:rFonts w:ascii="Times New Roman" w:hAnsi="Times New Roman" w:cs="Times New Roman"/>
          <w:sz w:val="28"/>
          <w:szCs w:val="28"/>
          <w:lang w:val="uk-UA"/>
        </w:rPr>
        <w:t xml:space="preserve"> </w:t>
      </w:r>
      <w:r w:rsidR="00CD2225">
        <w:rPr>
          <w:rFonts w:ascii="Times New Roman" w:hAnsi="Times New Roman" w:cs="Times New Roman"/>
          <w:sz w:val="28"/>
          <w:szCs w:val="28"/>
        </w:rPr>
        <w:t>в</w:t>
      </w:r>
      <w:proofErr w:type="spellStart"/>
      <w:r w:rsidRPr="00D96CBA">
        <w:rPr>
          <w:rFonts w:ascii="Times New Roman" w:hAnsi="Times New Roman" w:cs="Times New Roman"/>
          <w:sz w:val="28"/>
          <w:szCs w:val="28"/>
          <w:lang w:val="uk-UA"/>
        </w:rPr>
        <w:t>едучий</w:t>
      </w:r>
      <w:proofErr w:type="spellEnd"/>
      <w:r w:rsidRPr="00D96CBA">
        <w:rPr>
          <w:rFonts w:ascii="Times New Roman" w:hAnsi="Times New Roman" w:cs="Times New Roman"/>
          <w:sz w:val="28"/>
          <w:szCs w:val="28"/>
          <w:lang w:val="uk-UA"/>
        </w:rPr>
        <w:t xml:space="preserve"> вітає аудиторію;</w:t>
      </w:r>
    </w:p>
    <w:p w14:paraId="50FA6F16" w14:textId="6CE958AD" w:rsidR="00D53E6B" w:rsidRPr="00D96CBA" w:rsidRDefault="00CD2225" w:rsidP="009C0D2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о</w:t>
      </w:r>
      <w:r w:rsidR="00D53E6B" w:rsidRPr="00D96CBA">
        <w:rPr>
          <w:rFonts w:ascii="Times New Roman" w:hAnsi="Times New Roman" w:cs="Times New Roman"/>
          <w:sz w:val="28"/>
          <w:szCs w:val="28"/>
          <w:lang w:val="uk-UA"/>
        </w:rPr>
        <w:t>значає тему випуску;</w:t>
      </w:r>
    </w:p>
    <w:p w14:paraId="32846D4B" w14:textId="2CF43F0F" w:rsidR="00D53E6B" w:rsidRPr="00D96CBA" w:rsidRDefault="00CD2225" w:rsidP="009C0D2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w:t>
      </w:r>
      <w:r w:rsidR="00D53E6B" w:rsidRPr="00D96CBA">
        <w:rPr>
          <w:rFonts w:ascii="Times New Roman" w:hAnsi="Times New Roman" w:cs="Times New Roman"/>
          <w:sz w:val="28"/>
          <w:szCs w:val="28"/>
          <w:lang w:val="uk-UA"/>
        </w:rPr>
        <w:t>редставляє учасників, гостей та експертів [36, с. 59].</w:t>
      </w:r>
    </w:p>
    <w:p w14:paraId="1D61A8F8"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У сучасних ток-шоу основною структуроутворюючою стратегією є конфлікт. Це підтверджують Л. </w:t>
      </w:r>
      <w:proofErr w:type="spellStart"/>
      <w:r w:rsidRPr="00D96CBA">
        <w:rPr>
          <w:rFonts w:ascii="Times New Roman" w:hAnsi="Times New Roman" w:cs="Times New Roman"/>
          <w:sz w:val="28"/>
          <w:szCs w:val="28"/>
          <w:lang w:val="uk-UA"/>
        </w:rPr>
        <w:t>Граудина</w:t>
      </w:r>
      <w:proofErr w:type="spellEnd"/>
      <w:r w:rsidRPr="00D96CBA">
        <w:rPr>
          <w:rFonts w:ascii="Times New Roman" w:hAnsi="Times New Roman" w:cs="Times New Roman"/>
          <w:sz w:val="28"/>
          <w:szCs w:val="28"/>
          <w:lang w:val="uk-UA"/>
        </w:rPr>
        <w:t xml:space="preserve"> і Є. </w:t>
      </w:r>
      <w:proofErr w:type="spellStart"/>
      <w:r w:rsidRPr="00D96CBA">
        <w:rPr>
          <w:rFonts w:ascii="Times New Roman" w:hAnsi="Times New Roman" w:cs="Times New Roman"/>
          <w:sz w:val="28"/>
          <w:szCs w:val="28"/>
          <w:lang w:val="uk-UA"/>
        </w:rPr>
        <w:t>Ширяєв</w:t>
      </w:r>
      <w:proofErr w:type="spellEnd"/>
      <w:r w:rsidRPr="00D96CBA">
        <w:rPr>
          <w:rFonts w:ascii="Times New Roman" w:hAnsi="Times New Roman" w:cs="Times New Roman"/>
          <w:sz w:val="28"/>
          <w:szCs w:val="28"/>
          <w:lang w:val="uk-UA"/>
        </w:rPr>
        <w:t>, які розподіляють стратегії на дві групи:</w:t>
      </w:r>
    </w:p>
    <w:p w14:paraId="469BF9F3"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 кооперативні стратегії;</w:t>
      </w:r>
    </w:p>
    <w:p w14:paraId="68D0C088"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2) некооперативні стратегії.</w:t>
      </w:r>
    </w:p>
    <w:p w14:paraId="2B7718C5" w14:textId="77777777" w:rsidR="00D53E6B" w:rsidRPr="00D96CBA" w:rsidRDefault="00D53E6B" w:rsidP="0031317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До кооперативних стратегій відносяться різні типи інформативних і </w:t>
      </w:r>
      <w:proofErr w:type="spellStart"/>
      <w:r w:rsidRPr="00D96CBA">
        <w:rPr>
          <w:rFonts w:ascii="Times New Roman" w:hAnsi="Times New Roman" w:cs="Times New Roman"/>
          <w:sz w:val="28"/>
          <w:szCs w:val="28"/>
          <w:lang w:val="uk-UA"/>
        </w:rPr>
        <w:t>інтерпретативних</w:t>
      </w:r>
      <w:proofErr w:type="spellEnd"/>
      <w:r w:rsidRPr="00D96CBA">
        <w:rPr>
          <w:rFonts w:ascii="Times New Roman" w:hAnsi="Times New Roman" w:cs="Times New Roman"/>
          <w:sz w:val="28"/>
          <w:szCs w:val="28"/>
          <w:lang w:val="uk-UA"/>
        </w:rPr>
        <w:t xml:space="preserve"> діалогів (наприклад, повідомлення інформації, з’ясування справжньої ситуації і ін.). До некооперативних стратегій відносяться діалоги, в основі яких лежить порушення правил мовного спілкування – доброзичливого співробітництва, щирості (наприклад, конфлікти, сварки, погрози, прояв агресії і ін.) [12, с. 73 - 74].</w:t>
      </w:r>
    </w:p>
    <w:p w14:paraId="12FDFE9B" w14:textId="77777777" w:rsidR="00D53E6B" w:rsidRPr="00D96CBA" w:rsidRDefault="00D53E6B" w:rsidP="0031317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Дослідниця І. </w:t>
      </w:r>
      <w:proofErr w:type="spellStart"/>
      <w:r w:rsidRPr="00D96CBA">
        <w:rPr>
          <w:rFonts w:ascii="Times New Roman" w:hAnsi="Times New Roman" w:cs="Times New Roman"/>
          <w:sz w:val="28"/>
          <w:szCs w:val="28"/>
          <w:lang w:val="uk-UA"/>
        </w:rPr>
        <w:t>Гулакова</w:t>
      </w:r>
      <w:proofErr w:type="spellEnd"/>
      <w:r w:rsidRPr="00D96CBA">
        <w:rPr>
          <w:rFonts w:ascii="Times New Roman" w:hAnsi="Times New Roman" w:cs="Times New Roman"/>
          <w:sz w:val="28"/>
          <w:szCs w:val="28"/>
          <w:lang w:val="uk-UA"/>
        </w:rPr>
        <w:t xml:space="preserve"> визначила наступні види стратегій ток-шоу:</w:t>
      </w:r>
    </w:p>
    <w:p w14:paraId="351D4D43" w14:textId="77777777" w:rsidR="00D53E6B" w:rsidRPr="00D96CBA" w:rsidRDefault="00D53E6B" w:rsidP="0031317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 конфронтаційна;</w:t>
      </w:r>
    </w:p>
    <w:p w14:paraId="4029CBB9" w14:textId="77777777" w:rsidR="00D53E6B" w:rsidRPr="00D96CBA" w:rsidRDefault="00D53E6B" w:rsidP="0031317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 нейтральна;</w:t>
      </w:r>
    </w:p>
    <w:p w14:paraId="1E793D85" w14:textId="77777777" w:rsidR="00D53E6B" w:rsidRPr="00D96CBA" w:rsidRDefault="00D53E6B" w:rsidP="0031317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3) кооперативна </w:t>
      </w:r>
    </w:p>
    <w:p w14:paraId="2C39CB78" w14:textId="5615A80A" w:rsidR="00D53E6B" w:rsidRPr="00D96CBA" w:rsidRDefault="00D53E6B" w:rsidP="0031317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Стратегія першого типу </w:t>
      </w:r>
      <w:proofErr w:type="spellStart"/>
      <w:r w:rsidRPr="00D96CBA">
        <w:rPr>
          <w:rFonts w:ascii="Times New Roman" w:hAnsi="Times New Roman" w:cs="Times New Roman"/>
          <w:sz w:val="28"/>
          <w:szCs w:val="28"/>
          <w:lang w:val="uk-UA"/>
        </w:rPr>
        <w:t>предбачає</w:t>
      </w:r>
      <w:proofErr w:type="spellEnd"/>
      <w:r w:rsidRPr="00D96CBA">
        <w:rPr>
          <w:rFonts w:ascii="Times New Roman" w:hAnsi="Times New Roman" w:cs="Times New Roman"/>
          <w:sz w:val="28"/>
          <w:szCs w:val="28"/>
          <w:lang w:val="uk-UA"/>
        </w:rPr>
        <w:t xml:space="preserve"> досягнення власних інтересів, не беручи до уваги інтереси інших осіб, тобто спрямована проти інших учасників конфлікту. Конфронтаційна стратегія демонструє самоствердження одного </w:t>
      </w:r>
      <w:proofErr w:type="spellStart"/>
      <w:r w:rsidRPr="00D96CBA">
        <w:rPr>
          <w:rFonts w:ascii="Times New Roman" w:hAnsi="Times New Roman" w:cs="Times New Roman"/>
          <w:sz w:val="28"/>
          <w:szCs w:val="28"/>
          <w:lang w:val="uk-UA"/>
        </w:rPr>
        <w:t>завдяк</w:t>
      </w:r>
      <w:proofErr w:type="spellEnd"/>
      <w:r w:rsidR="0031317F" w:rsidRPr="00D96CBA">
        <w:rPr>
          <w:rFonts w:ascii="Times New Roman" w:hAnsi="Times New Roman" w:cs="Times New Roman"/>
          <w:sz w:val="28"/>
          <w:szCs w:val="28"/>
          <w:lang w:val="uk-UA"/>
        </w:rPr>
        <w:tab/>
      </w:r>
      <w:r w:rsidRPr="00D96CBA">
        <w:rPr>
          <w:rFonts w:ascii="Times New Roman" w:hAnsi="Times New Roman" w:cs="Times New Roman"/>
          <w:sz w:val="28"/>
          <w:szCs w:val="28"/>
          <w:lang w:val="uk-UA"/>
        </w:rPr>
        <w:t xml:space="preserve">и іншим. Вона може простежуватися в </w:t>
      </w:r>
      <w:proofErr w:type="spellStart"/>
      <w:r w:rsidRPr="00D96CBA">
        <w:rPr>
          <w:rFonts w:ascii="Times New Roman" w:hAnsi="Times New Roman" w:cs="Times New Roman"/>
          <w:sz w:val="28"/>
          <w:szCs w:val="28"/>
          <w:lang w:val="uk-UA"/>
        </w:rPr>
        <w:t>мовній</w:t>
      </w:r>
      <w:proofErr w:type="spellEnd"/>
      <w:r w:rsidRPr="00D96CBA">
        <w:rPr>
          <w:rFonts w:ascii="Times New Roman" w:hAnsi="Times New Roman" w:cs="Times New Roman"/>
          <w:sz w:val="28"/>
          <w:szCs w:val="28"/>
          <w:lang w:val="uk-UA"/>
        </w:rPr>
        <w:t xml:space="preserve"> стратегії ведучого, тому що його основне завдання – підтримувати </w:t>
      </w:r>
      <w:proofErr w:type="spellStart"/>
      <w:r w:rsidRPr="00D96CBA">
        <w:rPr>
          <w:rFonts w:ascii="Times New Roman" w:hAnsi="Times New Roman" w:cs="Times New Roman"/>
          <w:sz w:val="28"/>
          <w:szCs w:val="28"/>
          <w:lang w:val="uk-UA"/>
        </w:rPr>
        <w:t>конфліктогенну</w:t>
      </w:r>
      <w:proofErr w:type="spellEnd"/>
      <w:r w:rsidRPr="00D96CBA">
        <w:rPr>
          <w:rFonts w:ascii="Times New Roman" w:hAnsi="Times New Roman" w:cs="Times New Roman"/>
          <w:sz w:val="28"/>
          <w:szCs w:val="28"/>
          <w:lang w:val="uk-UA"/>
        </w:rPr>
        <w:t xml:space="preserve"> ситуацію, навмисно створену ним [15, с. 70].</w:t>
      </w:r>
    </w:p>
    <w:p w14:paraId="403F7E4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Ця стратегія реалізується також через </w:t>
      </w:r>
      <w:proofErr w:type="spellStart"/>
      <w:r w:rsidRPr="00D96CBA">
        <w:rPr>
          <w:rFonts w:ascii="Times New Roman" w:hAnsi="Times New Roman" w:cs="Times New Roman"/>
          <w:sz w:val="28"/>
          <w:szCs w:val="28"/>
          <w:lang w:val="uk-UA"/>
        </w:rPr>
        <w:t>мовну</w:t>
      </w:r>
      <w:proofErr w:type="spellEnd"/>
      <w:r w:rsidRPr="00D96CBA">
        <w:rPr>
          <w:rFonts w:ascii="Times New Roman" w:hAnsi="Times New Roman" w:cs="Times New Roman"/>
          <w:sz w:val="28"/>
          <w:szCs w:val="28"/>
          <w:lang w:val="uk-UA"/>
        </w:rPr>
        <w:t xml:space="preserve"> агресію, при якій опоненти використовують для досягнення своїх цілей звинувачення, образи, критику і </w:t>
      </w:r>
      <w:proofErr w:type="spellStart"/>
      <w:r w:rsidRPr="00D96CBA">
        <w:rPr>
          <w:rFonts w:ascii="Times New Roman" w:hAnsi="Times New Roman" w:cs="Times New Roman"/>
          <w:sz w:val="28"/>
          <w:szCs w:val="28"/>
          <w:lang w:val="uk-UA"/>
        </w:rPr>
        <w:t>т.д</w:t>
      </w:r>
      <w:proofErr w:type="spellEnd"/>
      <w:r w:rsidRPr="00D96CBA">
        <w:rPr>
          <w:rFonts w:ascii="Times New Roman" w:hAnsi="Times New Roman" w:cs="Times New Roman"/>
          <w:sz w:val="28"/>
          <w:szCs w:val="28"/>
          <w:lang w:val="uk-UA"/>
        </w:rPr>
        <w:t xml:space="preserve">. В. Чернявська наголошує, що мета </w:t>
      </w:r>
      <w:proofErr w:type="spellStart"/>
      <w:r w:rsidRPr="00D96CBA">
        <w:rPr>
          <w:rFonts w:ascii="Times New Roman" w:hAnsi="Times New Roman" w:cs="Times New Roman"/>
          <w:sz w:val="28"/>
          <w:szCs w:val="28"/>
          <w:lang w:val="uk-UA"/>
        </w:rPr>
        <w:t>мовної</w:t>
      </w:r>
      <w:proofErr w:type="spellEnd"/>
      <w:r w:rsidRPr="00D96CBA">
        <w:rPr>
          <w:rFonts w:ascii="Times New Roman" w:hAnsi="Times New Roman" w:cs="Times New Roman"/>
          <w:sz w:val="28"/>
          <w:szCs w:val="28"/>
          <w:lang w:val="uk-UA"/>
        </w:rPr>
        <w:t xml:space="preserve"> маніпуляції – схилити </w:t>
      </w:r>
      <w:proofErr w:type="spellStart"/>
      <w:r w:rsidRPr="00D96CBA">
        <w:rPr>
          <w:rFonts w:ascii="Times New Roman" w:hAnsi="Times New Roman" w:cs="Times New Roman"/>
          <w:sz w:val="28"/>
          <w:szCs w:val="28"/>
          <w:lang w:val="uk-UA"/>
        </w:rPr>
        <w:t>маніпульовану</w:t>
      </w:r>
      <w:proofErr w:type="spellEnd"/>
      <w:r w:rsidRPr="00D96CBA">
        <w:rPr>
          <w:rFonts w:ascii="Times New Roman" w:hAnsi="Times New Roman" w:cs="Times New Roman"/>
          <w:sz w:val="28"/>
          <w:szCs w:val="28"/>
          <w:lang w:val="uk-UA"/>
        </w:rPr>
        <w:t xml:space="preserve"> особу (адресата) до того, щоб прийняти певні висловлювання за справжні без урахування всіх аргументів [75, с. 19].</w:t>
      </w:r>
    </w:p>
    <w:p w14:paraId="5EDB5E46" w14:textId="2D7CAE78"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 Третьякова зазначає, що </w:t>
      </w:r>
      <w:proofErr w:type="spellStart"/>
      <w:r w:rsidRPr="00D96CBA">
        <w:rPr>
          <w:rFonts w:ascii="Times New Roman" w:hAnsi="Times New Roman" w:cs="Times New Roman"/>
          <w:sz w:val="28"/>
          <w:szCs w:val="28"/>
          <w:lang w:val="uk-UA"/>
        </w:rPr>
        <w:t>мовна</w:t>
      </w:r>
      <w:proofErr w:type="spellEnd"/>
      <w:r w:rsidRPr="00D96CBA">
        <w:rPr>
          <w:rFonts w:ascii="Times New Roman" w:hAnsi="Times New Roman" w:cs="Times New Roman"/>
          <w:sz w:val="28"/>
          <w:szCs w:val="28"/>
          <w:lang w:val="uk-UA"/>
        </w:rPr>
        <w:t xml:space="preserve"> агресія переважно наявна у конфліктуючих учасників програми і представлена також простежується у вигляді образ, засуджень і </w:t>
      </w:r>
      <w:proofErr w:type="spellStart"/>
      <w:r w:rsidRPr="00D96CBA">
        <w:rPr>
          <w:rFonts w:ascii="Times New Roman" w:hAnsi="Times New Roman" w:cs="Times New Roman"/>
          <w:sz w:val="28"/>
          <w:szCs w:val="28"/>
          <w:lang w:val="uk-UA"/>
        </w:rPr>
        <w:t>т.д</w:t>
      </w:r>
      <w:proofErr w:type="spellEnd"/>
      <w:r w:rsidRPr="00D96CBA">
        <w:rPr>
          <w:rFonts w:ascii="Times New Roman" w:hAnsi="Times New Roman" w:cs="Times New Roman"/>
          <w:sz w:val="28"/>
          <w:szCs w:val="28"/>
          <w:lang w:val="uk-UA"/>
        </w:rPr>
        <w:t>. Дослідниця пояснює причину альтернативності даної стратегії:</w:t>
      </w:r>
    </w:p>
    <w:p w14:paraId="20BC9B64" w14:textId="4B9E1F8C"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1. </w:t>
      </w:r>
      <w:r w:rsidR="00CD2225">
        <w:rPr>
          <w:rFonts w:ascii="Times New Roman" w:hAnsi="Times New Roman" w:cs="Times New Roman"/>
          <w:sz w:val="28"/>
          <w:szCs w:val="28"/>
          <w:lang w:val="uk-UA"/>
        </w:rPr>
        <w:t>В</w:t>
      </w:r>
      <w:r w:rsidRPr="00D96CBA">
        <w:rPr>
          <w:rFonts w:ascii="Times New Roman" w:hAnsi="Times New Roman" w:cs="Times New Roman"/>
          <w:sz w:val="28"/>
          <w:szCs w:val="28"/>
          <w:lang w:val="uk-UA"/>
        </w:rPr>
        <w:t>ибір поведінки з активним впливом на партнера по спілкуванню;</w:t>
      </w:r>
    </w:p>
    <w:p w14:paraId="7EA21DBF" w14:textId="39A257D0" w:rsidR="00D53E6B" w:rsidRPr="00D96CBA" w:rsidRDefault="00CD2225" w:rsidP="009C0D2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w:t>
      </w:r>
      <w:r w:rsidR="00D53E6B" w:rsidRPr="00D96CBA">
        <w:rPr>
          <w:rFonts w:ascii="Times New Roman" w:hAnsi="Times New Roman" w:cs="Times New Roman"/>
          <w:sz w:val="28"/>
          <w:szCs w:val="28"/>
          <w:lang w:val="uk-UA"/>
        </w:rPr>
        <w:t>икористанням негативних лексичних засобів;</w:t>
      </w:r>
    </w:p>
    <w:p w14:paraId="2C5C2119" w14:textId="034AA678" w:rsidR="00D53E6B" w:rsidRPr="00D96CBA" w:rsidRDefault="00CD2225" w:rsidP="009C0D2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Д</w:t>
      </w:r>
      <w:r w:rsidR="00D53E6B" w:rsidRPr="00D96CBA">
        <w:rPr>
          <w:rFonts w:ascii="Times New Roman" w:hAnsi="Times New Roman" w:cs="Times New Roman"/>
          <w:sz w:val="28"/>
          <w:szCs w:val="28"/>
          <w:lang w:val="uk-UA"/>
        </w:rPr>
        <w:t>омінуванням ролі мовця;</w:t>
      </w:r>
    </w:p>
    <w:p w14:paraId="656E8788" w14:textId="0F8A4B05" w:rsidR="00D53E6B" w:rsidRPr="00D96CBA" w:rsidRDefault="00CD2225" w:rsidP="009C0D2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П</w:t>
      </w:r>
      <w:r w:rsidR="00D53E6B" w:rsidRPr="00D96CBA">
        <w:rPr>
          <w:rFonts w:ascii="Times New Roman" w:hAnsi="Times New Roman" w:cs="Times New Roman"/>
          <w:sz w:val="28"/>
          <w:szCs w:val="28"/>
          <w:lang w:val="uk-UA"/>
        </w:rPr>
        <w:t xml:space="preserve">орушенням </w:t>
      </w:r>
      <w:proofErr w:type="spellStart"/>
      <w:r w:rsidR="00D53E6B" w:rsidRPr="00D96CBA">
        <w:rPr>
          <w:rFonts w:ascii="Times New Roman" w:hAnsi="Times New Roman" w:cs="Times New Roman"/>
          <w:sz w:val="28"/>
          <w:szCs w:val="28"/>
          <w:lang w:val="uk-UA"/>
        </w:rPr>
        <w:t>мовних</w:t>
      </w:r>
      <w:proofErr w:type="spellEnd"/>
      <w:r w:rsidR="00D53E6B" w:rsidRPr="00D96CBA">
        <w:rPr>
          <w:rFonts w:ascii="Times New Roman" w:hAnsi="Times New Roman" w:cs="Times New Roman"/>
          <w:sz w:val="28"/>
          <w:szCs w:val="28"/>
          <w:lang w:val="uk-UA"/>
        </w:rPr>
        <w:t xml:space="preserve"> норм поведінки;</w:t>
      </w:r>
    </w:p>
    <w:p w14:paraId="5C52693C" w14:textId="2EA208B2" w:rsidR="00D53E6B" w:rsidRPr="00D96CBA" w:rsidRDefault="00CD2225" w:rsidP="009C0D2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Н</w:t>
      </w:r>
      <w:r w:rsidR="00D53E6B" w:rsidRPr="00D96CBA">
        <w:rPr>
          <w:rFonts w:ascii="Times New Roman" w:hAnsi="Times New Roman" w:cs="Times New Roman"/>
          <w:sz w:val="28"/>
          <w:szCs w:val="28"/>
          <w:lang w:val="uk-UA"/>
        </w:rPr>
        <w:t>авішуванням ярликів;</w:t>
      </w:r>
    </w:p>
    <w:p w14:paraId="609C1429" w14:textId="0C0A1655" w:rsidR="00D53E6B" w:rsidRPr="00D96CBA" w:rsidRDefault="00CD2225" w:rsidP="009C0D2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В</w:t>
      </w:r>
      <w:r w:rsidR="00D53E6B" w:rsidRPr="00D96CBA">
        <w:rPr>
          <w:rFonts w:ascii="Times New Roman" w:hAnsi="Times New Roman" w:cs="Times New Roman"/>
          <w:sz w:val="28"/>
          <w:szCs w:val="28"/>
          <w:lang w:val="uk-UA"/>
        </w:rPr>
        <w:t>икористанням прямих і непрямих образ і ін. [67, с. 150].</w:t>
      </w:r>
    </w:p>
    <w:p w14:paraId="5EBE6247"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 </w:t>
      </w:r>
      <w:proofErr w:type="spellStart"/>
      <w:r w:rsidRPr="00D96CBA">
        <w:rPr>
          <w:rFonts w:ascii="Times New Roman" w:hAnsi="Times New Roman" w:cs="Times New Roman"/>
          <w:sz w:val="28"/>
          <w:szCs w:val="28"/>
          <w:lang w:val="uk-UA"/>
        </w:rPr>
        <w:t>Дудченко</w:t>
      </w:r>
      <w:proofErr w:type="spellEnd"/>
      <w:r w:rsidRPr="00D96CBA">
        <w:rPr>
          <w:rFonts w:ascii="Times New Roman" w:hAnsi="Times New Roman" w:cs="Times New Roman"/>
          <w:sz w:val="28"/>
          <w:szCs w:val="28"/>
          <w:lang w:val="uk-UA"/>
        </w:rPr>
        <w:t xml:space="preserve"> визначає нейтральну стратегію як стратегію уникнення, тобто відхід від конфлікту. «Уникнення» ситуації проявляється у відсутності в учасника спілкування бажання будь-яким чином активно співпрацювати з партнером з приводу розбіжностей, що виникли або докласти зусиль для реалізації особистих </w:t>
      </w:r>
      <w:proofErr w:type="spellStart"/>
      <w:r w:rsidRPr="00D96CBA">
        <w:rPr>
          <w:rFonts w:ascii="Times New Roman" w:hAnsi="Times New Roman" w:cs="Times New Roman"/>
          <w:sz w:val="28"/>
          <w:szCs w:val="28"/>
          <w:lang w:val="uk-UA"/>
        </w:rPr>
        <w:t>мовних</w:t>
      </w:r>
      <w:proofErr w:type="spellEnd"/>
      <w:r w:rsidRPr="00D96CBA">
        <w:rPr>
          <w:rFonts w:ascii="Times New Roman" w:hAnsi="Times New Roman" w:cs="Times New Roman"/>
          <w:sz w:val="28"/>
          <w:szCs w:val="28"/>
          <w:lang w:val="uk-UA"/>
        </w:rPr>
        <w:t xml:space="preserve"> цілей і інтересів на користь цілей і інтересів партнера.</w:t>
      </w:r>
    </w:p>
    <w:p w14:paraId="48CD2186"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Кооперативна стратегія </w:t>
      </w:r>
      <w:proofErr w:type="spellStart"/>
      <w:r w:rsidRPr="00D96CBA">
        <w:rPr>
          <w:rFonts w:ascii="Times New Roman" w:hAnsi="Times New Roman" w:cs="Times New Roman"/>
          <w:sz w:val="28"/>
          <w:szCs w:val="28"/>
          <w:lang w:val="uk-UA"/>
        </w:rPr>
        <w:t>мовної</w:t>
      </w:r>
      <w:proofErr w:type="spellEnd"/>
      <w:r w:rsidRPr="00D96CBA">
        <w:rPr>
          <w:rFonts w:ascii="Times New Roman" w:hAnsi="Times New Roman" w:cs="Times New Roman"/>
          <w:sz w:val="28"/>
          <w:szCs w:val="28"/>
          <w:lang w:val="uk-UA"/>
        </w:rPr>
        <w:t xml:space="preserve"> поведінки відрізняється установкою в спілкуванні на партнера по комунікації. Один (або обидва) з учасників комунікації бажають спрямувати конфліктну ситуацію в сприятливе русло, вживаючи різні регулятивні способи. Подібно до конфронтаційної, кооперативна мовленнєва стратегія спрямована на максимальне здійснення учасниками конфлікту особистих інтересів, але кооперативним, «мирним» шляхом. Така лінія поведінки визначається як «конструктивна» – робота з конфліктом, ведення переговорів, переклад конфлікту в раціональну площину, використання методів регулювання конфлікту і його дозволу [22, с. 46].</w:t>
      </w:r>
    </w:p>
    <w:p w14:paraId="008BE275"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М. </w:t>
      </w:r>
      <w:proofErr w:type="spellStart"/>
      <w:r w:rsidRPr="00D96CBA">
        <w:rPr>
          <w:rFonts w:ascii="Times New Roman" w:hAnsi="Times New Roman" w:cs="Times New Roman"/>
          <w:sz w:val="28"/>
          <w:szCs w:val="28"/>
          <w:lang w:val="uk-UA"/>
        </w:rPr>
        <w:t>Коверіна</w:t>
      </w:r>
      <w:proofErr w:type="spellEnd"/>
      <w:r w:rsidRPr="00D96CBA">
        <w:rPr>
          <w:rFonts w:ascii="Times New Roman" w:hAnsi="Times New Roman" w:cs="Times New Roman"/>
          <w:sz w:val="28"/>
          <w:szCs w:val="28"/>
          <w:lang w:val="uk-UA"/>
        </w:rPr>
        <w:t xml:space="preserve"> також звернула увагу на наявність кооперативної стратегії в ток-шоу, вона є другорядною, але також наявна в кожному випуску. Простежується в процесі спілкування ведучого з гостями, з метою встановлення контакту. Дослідниця виділяє деякі тактики, які реалізують кооперативну стратегію </w:t>
      </w:r>
      <w:proofErr w:type="spellStart"/>
      <w:r w:rsidRPr="00D96CBA">
        <w:rPr>
          <w:rFonts w:ascii="Times New Roman" w:hAnsi="Times New Roman" w:cs="Times New Roman"/>
          <w:sz w:val="28"/>
          <w:szCs w:val="28"/>
          <w:lang w:val="uk-UA"/>
        </w:rPr>
        <w:t>мовної</w:t>
      </w:r>
      <w:proofErr w:type="spellEnd"/>
      <w:r w:rsidRPr="00D96CBA">
        <w:rPr>
          <w:rFonts w:ascii="Times New Roman" w:hAnsi="Times New Roman" w:cs="Times New Roman"/>
          <w:sz w:val="28"/>
          <w:szCs w:val="28"/>
          <w:lang w:val="uk-UA"/>
        </w:rPr>
        <w:t xml:space="preserve"> поведінки:</w:t>
      </w:r>
    </w:p>
    <w:p w14:paraId="117B4EA4"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початок / встановлення мовного спілкування (контакту);</w:t>
      </w:r>
    </w:p>
    <w:p w14:paraId="42849C88"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продовження мовного спілкування;</w:t>
      </w:r>
    </w:p>
    <w:p w14:paraId="7475E029"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відкриті питання;</w:t>
      </w:r>
    </w:p>
    <w:p w14:paraId="692589D1"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закриті питання;</w:t>
      </w:r>
    </w:p>
    <w:p w14:paraId="6024F9C1"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оцінка проблеми;</w:t>
      </w:r>
    </w:p>
    <w:p w14:paraId="058E515C"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ілюстрування;</w:t>
      </w:r>
    </w:p>
    <w:p w14:paraId="3FD3EDA5"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підтримка;</w:t>
      </w:r>
    </w:p>
    <w:p w14:paraId="4050A7C3"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згода;</w:t>
      </w:r>
    </w:p>
    <w:p w14:paraId="7140AEFE"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залучення уваги;</w:t>
      </w:r>
    </w:p>
    <w:p w14:paraId="5986273B"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подяки;</w:t>
      </w:r>
    </w:p>
    <w:p w14:paraId="0A9BDE13" w14:textId="77777777"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обіцянки [28, с. 88 - 89].</w:t>
      </w:r>
    </w:p>
    <w:p w14:paraId="18A33800" w14:textId="742ABED2"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Стратегії </w:t>
      </w:r>
      <w:proofErr w:type="spellStart"/>
      <w:r w:rsidRPr="00D96CBA">
        <w:rPr>
          <w:rFonts w:ascii="Times New Roman" w:hAnsi="Times New Roman" w:cs="Times New Roman"/>
          <w:sz w:val="28"/>
          <w:szCs w:val="28"/>
          <w:lang w:val="uk-UA"/>
        </w:rPr>
        <w:t>теледискурсу</w:t>
      </w:r>
      <w:proofErr w:type="spellEnd"/>
      <w:r w:rsidRPr="00D96CBA">
        <w:rPr>
          <w:rFonts w:ascii="Times New Roman" w:hAnsi="Times New Roman" w:cs="Times New Roman"/>
          <w:sz w:val="28"/>
          <w:szCs w:val="28"/>
          <w:lang w:val="uk-UA"/>
        </w:rPr>
        <w:t xml:space="preserve"> в жанрі ток-шоу також розглядаються О. </w:t>
      </w:r>
      <w:proofErr w:type="spellStart"/>
      <w:r w:rsidRPr="00D96CBA">
        <w:rPr>
          <w:rFonts w:ascii="Times New Roman" w:hAnsi="Times New Roman" w:cs="Times New Roman"/>
          <w:sz w:val="28"/>
          <w:szCs w:val="28"/>
          <w:lang w:val="uk-UA"/>
        </w:rPr>
        <w:t>Ларіною</w:t>
      </w:r>
      <w:proofErr w:type="spellEnd"/>
      <w:r w:rsidRPr="00D96CBA">
        <w:rPr>
          <w:rFonts w:ascii="Times New Roman" w:hAnsi="Times New Roman" w:cs="Times New Roman"/>
          <w:sz w:val="28"/>
          <w:szCs w:val="28"/>
          <w:lang w:val="uk-UA"/>
        </w:rPr>
        <w:t xml:space="preserve"> як інтерактивний процес між </w:t>
      </w:r>
      <w:proofErr w:type="spellStart"/>
      <w:r w:rsidRPr="00D96CBA">
        <w:rPr>
          <w:rFonts w:ascii="Times New Roman" w:hAnsi="Times New Roman" w:cs="Times New Roman"/>
          <w:sz w:val="28"/>
          <w:szCs w:val="28"/>
          <w:lang w:val="uk-UA"/>
        </w:rPr>
        <w:t>телекомунікатором</w:t>
      </w:r>
      <w:proofErr w:type="spellEnd"/>
      <w:r w:rsidRPr="00D96CBA">
        <w:rPr>
          <w:rFonts w:ascii="Times New Roman" w:hAnsi="Times New Roman" w:cs="Times New Roman"/>
          <w:sz w:val="28"/>
          <w:szCs w:val="28"/>
          <w:lang w:val="uk-UA"/>
        </w:rPr>
        <w:t xml:space="preserve"> і телеаудиторією, представлені трьома системами: 1) реалізовані </w:t>
      </w:r>
      <w:proofErr w:type="spellStart"/>
      <w:r w:rsidRPr="00D96CBA">
        <w:rPr>
          <w:rFonts w:ascii="Times New Roman" w:hAnsi="Times New Roman" w:cs="Times New Roman"/>
          <w:sz w:val="28"/>
          <w:szCs w:val="28"/>
          <w:lang w:val="uk-UA"/>
        </w:rPr>
        <w:t>телекомунікатором</w:t>
      </w:r>
      <w:proofErr w:type="spellEnd"/>
      <w:r w:rsidRPr="00D96CBA">
        <w:rPr>
          <w:rFonts w:ascii="Times New Roman" w:hAnsi="Times New Roman" w:cs="Times New Roman"/>
          <w:sz w:val="28"/>
          <w:szCs w:val="28"/>
          <w:lang w:val="uk-UA"/>
        </w:rPr>
        <w:t xml:space="preserve"> (стратегії «створення певної атмосфери в студії», «неухильного дотримання теми ток-шоу», «виклику на відвертість», «роз’яснення»); 2) реалізуються глядачами, безпосередньо беруть участь у процесі комунікації з аудиторією в студії і ззовні (стратегії «переконання» з опорою на особистий, професійний і інший досвід); </w:t>
      </w:r>
      <w:r w:rsidR="007D116D">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3) реалізуються іншими глядачами в студії і за її межами (стратегія «інтерпретації») [38, с. 196].</w:t>
      </w:r>
    </w:p>
    <w:p w14:paraId="48A81B36"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Отже, жанр ток-шоу може бути представлений в декількох видах: телемосту, дискусії, бесіди та </w:t>
      </w:r>
      <w:proofErr w:type="spellStart"/>
      <w:r w:rsidRPr="00D96CBA">
        <w:rPr>
          <w:rFonts w:ascii="Times New Roman" w:hAnsi="Times New Roman" w:cs="Times New Roman"/>
          <w:sz w:val="28"/>
          <w:szCs w:val="28"/>
          <w:lang w:val="uk-UA"/>
        </w:rPr>
        <w:t>теледебатах</w:t>
      </w:r>
      <w:proofErr w:type="spellEnd"/>
      <w:r w:rsidRPr="00D96CBA">
        <w:rPr>
          <w:rFonts w:ascii="Times New Roman" w:hAnsi="Times New Roman" w:cs="Times New Roman"/>
          <w:sz w:val="28"/>
          <w:szCs w:val="28"/>
          <w:lang w:val="uk-UA"/>
        </w:rPr>
        <w:t>, кожні з яких мають свої типологічні характеристики. Ток-шоу відрізняється надзвичайною тематичною і функціональною широтою жанрового різновиду. За тематикою ток-шоу розподіляються на: політичні, соціальні, культурно-просвітницькі та побутові.</w:t>
      </w:r>
    </w:p>
    <w:p w14:paraId="7428BDD5" w14:textId="77777777" w:rsidR="00D53E6B"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Політичні ток-шоу порушують проблеми політичних ситуацій в країні, обговорюють і аналізують введення законопроектів, експерти дають свій прогноз розвитку тих чи інших подій в країні. Соціальні ток-шоу обговорюють суспільні проблеми і порушують питання про безробіття, паління, наркоманії і </w:t>
      </w:r>
      <w:proofErr w:type="spellStart"/>
      <w:r w:rsidRPr="00D96CBA">
        <w:rPr>
          <w:rFonts w:ascii="Times New Roman" w:hAnsi="Times New Roman" w:cs="Times New Roman"/>
          <w:sz w:val="28"/>
          <w:szCs w:val="28"/>
          <w:lang w:val="uk-UA"/>
        </w:rPr>
        <w:t>т.д</w:t>
      </w:r>
      <w:proofErr w:type="spellEnd"/>
      <w:r w:rsidRPr="00D96CBA">
        <w:rPr>
          <w:rFonts w:ascii="Times New Roman" w:hAnsi="Times New Roman" w:cs="Times New Roman"/>
          <w:sz w:val="28"/>
          <w:szCs w:val="28"/>
          <w:lang w:val="uk-UA"/>
        </w:rPr>
        <w:t>. Пропонуються шляхи вирішення тих чи інших соціальних проблем. Культурно-просвітницькі розглядають загальний стан культури, мистецтва, а також обговорюють ситуації в сфері освіти і освіти. Побутові ток-шоу торкаються сфер життєвих відносин.</w:t>
      </w:r>
    </w:p>
    <w:p w14:paraId="773065E4" w14:textId="5B9C910B" w:rsidR="00FC3E5F" w:rsidRPr="00FC3E5F" w:rsidRDefault="00FC3E5F" w:rsidP="00FC3E5F">
      <w:pPr>
        <w:pStyle w:val="a3"/>
        <w:spacing w:line="360" w:lineRule="auto"/>
        <w:ind w:firstLine="708"/>
        <w:jc w:val="both"/>
        <w:rPr>
          <w:rFonts w:ascii="Times New Roman" w:hAnsi="Times New Roman" w:cs="Times New Roman"/>
          <w:sz w:val="28"/>
          <w:szCs w:val="28"/>
          <w:lang w:val="uk-UA"/>
        </w:rPr>
      </w:pPr>
      <w:r w:rsidRPr="007A4BAC">
        <w:rPr>
          <w:rFonts w:ascii="Times New Roman" w:hAnsi="Times New Roman" w:cs="Times New Roman"/>
          <w:sz w:val="28"/>
          <w:szCs w:val="28"/>
          <w:lang w:val="uk-UA"/>
        </w:rPr>
        <w:t>Завдяки техніко-</w:t>
      </w:r>
      <w:r w:rsidR="007A4BAC">
        <w:rPr>
          <w:rFonts w:ascii="Times New Roman" w:hAnsi="Times New Roman" w:cs="Times New Roman"/>
          <w:sz w:val="28"/>
          <w:szCs w:val="28"/>
          <w:lang w:val="uk-UA"/>
        </w:rPr>
        <w:t>технологічним прийомам, студійна дія</w:t>
      </w:r>
      <w:r w:rsidRPr="00FC3E5F">
        <w:rPr>
          <w:rFonts w:ascii="Times New Roman" w:hAnsi="Times New Roman" w:cs="Times New Roman"/>
          <w:sz w:val="28"/>
          <w:szCs w:val="28"/>
          <w:lang w:val="uk-UA"/>
        </w:rPr>
        <w:t xml:space="preserve"> перетворюється в уявлення, в </w:t>
      </w:r>
      <w:r w:rsidR="007A4BAC">
        <w:rPr>
          <w:rFonts w:ascii="Times New Roman" w:hAnsi="Times New Roman" w:cs="Times New Roman"/>
          <w:sz w:val="28"/>
          <w:szCs w:val="28"/>
        </w:rPr>
        <w:t>ток</w:t>
      </w:r>
      <w:r w:rsidR="007A4BAC">
        <w:rPr>
          <w:rFonts w:ascii="Times New Roman" w:hAnsi="Times New Roman" w:cs="Times New Roman"/>
          <w:sz w:val="28"/>
          <w:szCs w:val="28"/>
          <w:lang w:val="uk-UA"/>
        </w:rPr>
        <w:t>-</w:t>
      </w:r>
      <w:r w:rsidRPr="00FC3E5F">
        <w:rPr>
          <w:rFonts w:ascii="Times New Roman" w:hAnsi="Times New Roman" w:cs="Times New Roman"/>
          <w:sz w:val="28"/>
          <w:szCs w:val="28"/>
          <w:lang w:val="uk-UA"/>
        </w:rPr>
        <w:t>шоу.</w:t>
      </w:r>
    </w:p>
    <w:p w14:paraId="16C1CD7F" w14:textId="1EDA7A46" w:rsidR="00FC3E5F" w:rsidRPr="00FC3E5F" w:rsidRDefault="00FC3E5F" w:rsidP="00FC3E5F">
      <w:pPr>
        <w:pStyle w:val="a3"/>
        <w:spacing w:line="360" w:lineRule="auto"/>
        <w:ind w:firstLine="708"/>
        <w:jc w:val="both"/>
        <w:rPr>
          <w:rFonts w:ascii="Times New Roman" w:hAnsi="Times New Roman" w:cs="Times New Roman"/>
          <w:sz w:val="28"/>
          <w:szCs w:val="28"/>
          <w:lang w:val="uk-UA"/>
        </w:rPr>
      </w:pPr>
      <w:r w:rsidRPr="00FC3E5F">
        <w:rPr>
          <w:rFonts w:ascii="Times New Roman" w:hAnsi="Times New Roman" w:cs="Times New Roman"/>
          <w:sz w:val="28"/>
          <w:szCs w:val="28"/>
          <w:lang w:val="uk-UA"/>
        </w:rPr>
        <w:lastRenderedPageBreak/>
        <w:t xml:space="preserve">Багатокамерні цифрові зйомки дозволяють оптимально і </w:t>
      </w:r>
      <w:proofErr w:type="spellStart"/>
      <w:r w:rsidRPr="00FC3E5F">
        <w:rPr>
          <w:rFonts w:ascii="Times New Roman" w:hAnsi="Times New Roman" w:cs="Times New Roman"/>
          <w:sz w:val="28"/>
          <w:szCs w:val="28"/>
          <w:lang w:val="uk-UA"/>
        </w:rPr>
        <w:t>комфортно</w:t>
      </w:r>
      <w:proofErr w:type="spellEnd"/>
      <w:r w:rsidRPr="00FC3E5F">
        <w:rPr>
          <w:rFonts w:ascii="Times New Roman" w:hAnsi="Times New Roman" w:cs="Times New Roman"/>
          <w:sz w:val="28"/>
          <w:szCs w:val="28"/>
          <w:lang w:val="uk-UA"/>
        </w:rPr>
        <w:t xml:space="preserve"> розташовувати в студійному просторі різноманітні групи учасників: провідних, героїв, експертів, студійних глядачів. Ведучий займає це</w:t>
      </w:r>
      <w:r w:rsidR="007A4BAC">
        <w:rPr>
          <w:rFonts w:ascii="Times New Roman" w:hAnsi="Times New Roman" w:cs="Times New Roman"/>
          <w:sz w:val="28"/>
          <w:szCs w:val="28"/>
          <w:lang w:val="uk-UA"/>
        </w:rPr>
        <w:t>нтральне місце в передачі, є лід</w:t>
      </w:r>
      <w:r w:rsidRPr="00FC3E5F">
        <w:rPr>
          <w:rFonts w:ascii="Times New Roman" w:hAnsi="Times New Roman" w:cs="Times New Roman"/>
          <w:sz w:val="28"/>
          <w:szCs w:val="28"/>
          <w:lang w:val="uk-UA"/>
        </w:rPr>
        <w:t>ером ток-шоу. Герой ділиться зі своєю проблемою чи історією з телеглядачами і прагне до її вирішення. Екс</w:t>
      </w:r>
      <w:r w:rsidR="007A4BAC">
        <w:rPr>
          <w:rFonts w:ascii="Times New Roman" w:hAnsi="Times New Roman" w:cs="Times New Roman"/>
          <w:sz w:val="28"/>
          <w:szCs w:val="28"/>
          <w:lang w:val="uk-UA"/>
        </w:rPr>
        <w:t>перти аналізують проблеми</w:t>
      </w:r>
      <w:r w:rsidRPr="00FC3E5F">
        <w:rPr>
          <w:rFonts w:ascii="Times New Roman" w:hAnsi="Times New Roman" w:cs="Times New Roman"/>
          <w:sz w:val="28"/>
          <w:szCs w:val="28"/>
          <w:lang w:val="uk-UA"/>
        </w:rPr>
        <w:t xml:space="preserve"> і дають їм корисні поради, допомагають їм їх вирішити. Студійні глядачі активно беруть участь в обговоренні поставлених на порядок денний питань. Ток-шоу на телебаченні за допомогою участі і взаємодії провідних, експертів, відом</w:t>
      </w:r>
      <w:r w:rsidR="007A4BAC">
        <w:rPr>
          <w:rFonts w:ascii="Times New Roman" w:hAnsi="Times New Roman" w:cs="Times New Roman"/>
          <w:sz w:val="28"/>
          <w:szCs w:val="28"/>
          <w:lang w:val="uk-UA"/>
        </w:rPr>
        <w:t xml:space="preserve">их героїв і аудиторії, </w:t>
      </w:r>
      <w:proofErr w:type="spellStart"/>
      <w:r w:rsidR="007A4BAC">
        <w:rPr>
          <w:rFonts w:ascii="Times New Roman" w:hAnsi="Times New Roman" w:cs="Times New Roman"/>
          <w:sz w:val="28"/>
          <w:szCs w:val="28"/>
          <w:lang w:val="uk-UA"/>
        </w:rPr>
        <w:t>підвищюють</w:t>
      </w:r>
      <w:proofErr w:type="spellEnd"/>
      <w:r w:rsidRPr="00FC3E5F">
        <w:rPr>
          <w:rFonts w:ascii="Times New Roman" w:hAnsi="Times New Roman" w:cs="Times New Roman"/>
          <w:sz w:val="28"/>
          <w:szCs w:val="28"/>
          <w:lang w:val="uk-UA"/>
        </w:rPr>
        <w:t xml:space="preserve"> вплив телевізійних програм на глядачів</w:t>
      </w:r>
      <w:r w:rsidR="007A4BAC">
        <w:rPr>
          <w:rFonts w:ascii="Times New Roman" w:hAnsi="Times New Roman" w:cs="Times New Roman"/>
          <w:sz w:val="28"/>
          <w:szCs w:val="28"/>
          <w:lang w:val="uk-UA"/>
        </w:rPr>
        <w:t xml:space="preserve"> [38, </w:t>
      </w:r>
      <w:r w:rsidR="007A4BAC" w:rsidRPr="007A4BAC">
        <w:rPr>
          <w:rFonts w:ascii="Times New Roman" w:hAnsi="Times New Roman" w:cs="Times New Roman"/>
          <w:sz w:val="28"/>
          <w:szCs w:val="28"/>
          <w:lang w:val="uk-UA"/>
        </w:rPr>
        <w:t>с</w:t>
      </w:r>
      <w:r w:rsidR="007A4BAC">
        <w:rPr>
          <w:rFonts w:ascii="Times New Roman" w:hAnsi="Times New Roman" w:cs="Times New Roman"/>
          <w:sz w:val="28"/>
          <w:szCs w:val="28"/>
          <w:lang w:val="uk-UA"/>
        </w:rPr>
        <w:t xml:space="preserve">. 195]. </w:t>
      </w:r>
    </w:p>
    <w:p w14:paraId="204718EE" w14:textId="77777777" w:rsidR="007A4BAC" w:rsidRDefault="00FC3E5F" w:rsidP="007A4BAC">
      <w:pPr>
        <w:pStyle w:val="a3"/>
        <w:spacing w:line="360" w:lineRule="auto"/>
        <w:ind w:firstLine="708"/>
        <w:jc w:val="both"/>
        <w:rPr>
          <w:rFonts w:ascii="Times New Roman" w:hAnsi="Times New Roman" w:cs="Times New Roman"/>
          <w:sz w:val="28"/>
          <w:szCs w:val="28"/>
          <w:lang w:val="uk-UA"/>
        </w:rPr>
      </w:pPr>
      <w:r w:rsidRPr="00FC3E5F">
        <w:rPr>
          <w:rFonts w:ascii="Times New Roman" w:hAnsi="Times New Roman" w:cs="Times New Roman"/>
          <w:sz w:val="28"/>
          <w:szCs w:val="28"/>
          <w:lang w:val="uk-UA"/>
        </w:rPr>
        <w:t>Серед ролей, задіяних в ток-шоу, особливо важливе місце, безумовн</w:t>
      </w:r>
      <w:r w:rsidR="007A4BAC">
        <w:rPr>
          <w:rFonts w:ascii="Times New Roman" w:hAnsi="Times New Roman" w:cs="Times New Roman"/>
          <w:sz w:val="28"/>
          <w:szCs w:val="28"/>
          <w:lang w:val="uk-UA"/>
        </w:rPr>
        <w:t>о, належить ведучому. Переважно</w:t>
      </w:r>
      <w:r w:rsidRPr="00FC3E5F">
        <w:rPr>
          <w:rFonts w:ascii="Times New Roman" w:hAnsi="Times New Roman" w:cs="Times New Roman"/>
          <w:sz w:val="28"/>
          <w:szCs w:val="28"/>
          <w:lang w:val="uk-UA"/>
        </w:rPr>
        <w:t xml:space="preserve">, це </w:t>
      </w:r>
      <w:r w:rsidR="007A4BAC">
        <w:rPr>
          <w:rFonts w:ascii="Times New Roman" w:hAnsi="Times New Roman" w:cs="Times New Roman"/>
          <w:sz w:val="28"/>
          <w:szCs w:val="28"/>
          <w:lang w:val="uk-UA"/>
        </w:rPr>
        <w:t>відомий «</w:t>
      </w:r>
      <w:proofErr w:type="spellStart"/>
      <w:r w:rsidR="007A4BAC">
        <w:rPr>
          <w:rFonts w:ascii="Times New Roman" w:hAnsi="Times New Roman" w:cs="Times New Roman"/>
          <w:sz w:val="28"/>
          <w:szCs w:val="28"/>
          <w:lang w:val="uk-UA"/>
        </w:rPr>
        <w:t>медіасуб’є</w:t>
      </w:r>
      <w:r w:rsidRPr="00FC3E5F">
        <w:rPr>
          <w:rFonts w:ascii="Times New Roman" w:hAnsi="Times New Roman" w:cs="Times New Roman"/>
          <w:sz w:val="28"/>
          <w:szCs w:val="28"/>
          <w:lang w:val="uk-UA"/>
        </w:rPr>
        <w:t>кт</w:t>
      </w:r>
      <w:proofErr w:type="spellEnd"/>
      <w:r w:rsidRPr="00FC3E5F">
        <w:rPr>
          <w:rFonts w:ascii="Times New Roman" w:hAnsi="Times New Roman" w:cs="Times New Roman"/>
          <w:sz w:val="28"/>
          <w:szCs w:val="28"/>
          <w:lang w:val="uk-UA"/>
        </w:rPr>
        <w:t>», індивідуальний стиль якого багато в чому визначає імідж програми</w:t>
      </w:r>
      <w:r w:rsidR="007A4BAC">
        <w:rPr>
          <w:rFonts w:ascii="Times New Roman" w:hAnsi="Times New Roman" w:cs="Times New Roman"/>
          <w:sz w:val="28"/>
          <w:szCs w:val="28"/>
          <w:lang w:val="uk-UA"/>
        </w:rPr>
        <w:t xml:space="preserve">. </w:t>
      </w:r>
    </w:p>
    <w:p w14:paraId="5A077EB3" w14:textId="2807F806" w:rsidR="00D53E6B" w:rsidRPr="00D96CBA" w:rsidRDefault="007A4BAC" w:rsidP="007A4BA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Ведучий ток-шоу –</w:t>
      </w:r>
      <w:r w:rsidR="00FC3E5F" w:rsidRPr="00FC3E5F">
        <w:rPr>
          <w:rFonts w:ascii="Times New Roman" w:hAnsi="Times New Roman" w:cs="Times New Roman"/>
          <w:sz w:val="28"/>
          <w:szCs w:val="28"/>
          <w:lang w:val="uk-UA"/>
        </w:rPr>
        <w:t xml:space="preserve"> особистість, яка, заслуговує більш пильн</w:t>
      </w:r>
      <w:r>
        <w:rPr>
          <w:rFonts w:ascii="Times New Roman" w:hAnsi="Times New Roman" w:cs="Times New Roman"/>
          <w:sz w:val="28"/>
          <w:szCs w:val="28"/>
          <w:lang w:val="uk-UA"/>
        </w:rPr>
        <w:t>ої уваги, ніж інші, бо ток-шоу –</w:t>
      </w:r>
      <w:r w:rsidR="00FC3E5F" w:rsidRPr="00FC3E5F">
        <w:rPr>
          <w:rFonts w:ascii="Times New Roman" w:hAnsi="Times New Roman" w:cs="Times New Roman"/>
          <w:sz w:val="28"/>
          <w:szCs w:val="28"/>
          <w:lang w:val="uk-UA"/>
        </w:rPr>
        <w:t xml:space="preserve"> явище складніше, ніж </w:t>
      </w:r>
      <w:proofErr w:type="spellStart"/>
      <w:r w:rsidR="00FC3E5F" w:rsidRPr="00FC3E5F">
        <w:rPr>
          <w:rFonts w:ascii="Times New Roman" w:hAnsi="Times New Roman" w:cs="Times New Roman"/>
          <w:sz w:val="28"/>
          <w:szCs w:val="28"/>
          <w:lang w:val="uk-UA"/>
        </w:rPr>
        <w:t>телевікторина</w:t>
      </w:r>
      <w:proofErr w:type="spellEnd"/>
      <w:r w:rsidR="00FC3E5F" w:rsidRPr="00FC3E5F">
        <w:rPr>
          <w:rFonts w:ascii="Times New Roman" w:hAnsi="Times New Roman" w:cs="Times New Roman"/>
          <w:sz w:val="28"/>
          <w:szCs w:val="28"/>
          <w:lang w:val="uk-UA"/>
        </w:rPr>
        <w:t xml:space="preserve"> або гумористична передача. Кожен ведучий ток-шоу повинен відповідати цілому ряду вимог, що дозволяють йому вести програму в певному напрямку і </w:t>
      </w:r>
      <w:r>
        <w:rPr>
          <w:rFonts w:ascii="Times New Roman" w:hAnsi="Times New Roman" w:cs="Times New Roman"/>
          <w:sz w:val="28"/>
          <w:szCs w:val="28"/>
          <w:lang w:val="uk-UA"/>
        </w:rPr>
        <w:t>досягати</w:t>
      </w:r>
      <w:r w:rsidR="00FC3E5F" w:rsidRPr="00FC3E5F">
        <w:rPr>
          <w:rFonts w:ascii="Times New Roman" w:hAnsi="Times New Roman" w:cs="Times New Roman"/>
          <w:sz w:val="28"/>
          <w:szCs w:val="28"/>
          <w:lang w:val="uk-UA"/>
        </w:rPr>
        <w:t xml:space="preserve"> бажаного результату. При цьому ведучий, з одного боку, повинен бути в са</w:t>
      </w:r>
      <w:r>
        <w:rPr>
          <w:rFonts w:ascii="Times New Roman" w:hAnsi="Times New Roman" w:cs="Times New Roman"/>
          <w:sz w:val="28"/>
          <w:szCs w:val="28"/>
          <w:lang w:val="uk-UA"/>
        </w:rPr>
        <w:t>мому центрі подій, а з іншого, –</w:t>
      </w:r>
      <w:r w:rsidR="00FC3E5F" w:rsidRPr="00FC3E5F">
        <w:rPr>
          <w:rFonts w:ascii="Times New Roman" w:hAnsi="Times New Roman" w:cs="Times New Roman"/>
          <w:sz w:val="28"/>
          <w:szCs w:val="28"/>
          <w:lang w:val="uk-UA"/>
        </w:rPr>
        <w:t xml:space="preserve"> зводити до мінімуму своє втручання в розмову, як будь-який інший учасник дискусії. Ведучий не </w:t>
      </w:r>
      <w:r>
        <w:rPr>
          <w:rFonts w:ascii="Times New Roman" w:hAnsi="Times New Roman" w:cs="Times New Roman"/>
          <w:sz w:val="28"/>
          <w:szCs w:val="28"/>
          <w:lang w:val="uk-UA"/>
        </w:rPr>
        <w:t>може бути абсолютно опосередкованим, але і нав’</w:t>
      </w:r>
      <w:r w:rsidR="00FC3E5F" w:rsidRPr="00FC3E5F">
        <w:rPr>
          <w:rFonts w:ascii="Times New Roman" w:hAnsi="Times New Roman" w:cs="Times New Roman"/>
          <w:sz w:val="28"/>
          <w:szCs w:val="28"/>
          <w:lang w:val="uk-UA"/>
        </w:rPr>
        <w:t>язувати свою точку зору, користуючись «адміністративним ресурсом», він теж не має права. І, тим не менш, незважаючи на прагнення до рівності з героями</w:t>
      </w:r>
    </w:p>
    <w:p w14:paraId="279FB901" w14:textId="77777777" w:rsidR="007A4BAC" w:rsidRDefault="00FC3E5F" w:rsidP="007A4BAC">
      <w:pPr>
        <w:pStyle w:val="a3"/>
        <w:spacing w:line="360" w:lineRule="auto"/>
        <w:jc w:val="both"/>
        <w:rPr>
          <w:rFonts w:ascii="Times New Roman" w:hAnsi="Times New Roman" w:cs="Times New Roman"/>
          <w:sz w:val="28"/>
          <w:szCs w:val="28"/>
          <w:lang w:val="uk-UA"/>
        </w:rPr>
      </w:pPr>
      <w:r w:rsidRPr="00FC3E5F">
        <w:rPr>
          <w:rFonts w:ascii="Times New Roman" w:hAnsi="Times New Roman" w:cs="Times New Roman"/>
          <w:sz w:val="28"/>
          <w:szCs w:val="28"/>
          <w:lang w:val="uk-UA"/>
        </w:rPr>
        <w:t>передачі, він завжди повинен вміти бути гол</w:t>
      </w:r>
      <w:r w:rsidR="007A4BAC">
        <w:rPr>
          <w:rFonts w:ascii="Times New Roman" w:hAnsi="Times New Roman" w:cs="Times New Roman"/>
          <w:sz w:val="28"/>
          <w:szCs w:val="28"/>
          <w:lang w:val="uk-UA"/>
        </w:rPr>
        <w:t xml:space="preserve">овним, повинен вміти бути «над» </w:t>
      </w:r>
      <w:r w:rsidRPr="00FC3E5F">
        <w:rPr>
          <w:rFonts w:ascii="Times New Roman" w:hAnsi="Times New Roman" w:cs="Times New Roman"/>
          <w:sz w:val="28"/>
          <w:szCs w:val="28"/>
          <w:lang w:val="uk-UA"/>
        </w:rPr>
        <w:t>учасниками. У цьому полягає основна складність його ролі. Причому ролі його складні і різноманітні. Я</w:t>
      </w:r>
      <w:r w:rsidR="007A4BAC">
        <w:rPr>
          <w:rFonts w:ascii="Times New Roman" w:hAnsi="Times New Roman" w:cs="Times New Roman"/>
          <w:sz w:val="28"/>
          <w:szCs w:val="28"/>
          <w:lang w:val="uk-UA"/>
        </w:rPr>
        <w:t>к зазначила дослідниця М. Майорова: «В</w:t>
      </w:r>
      <w:r w:rsidRPr="00FC3E5F">
        <w:rPr>
          <w:rFonts w:ascii="Times New Roman" w:hAnsi="Times New Roman" w:cs="Times New Roman"/>
          <w:sz w:val="28"/>
          <w:szCs w:val="28"/>
          <w:lang w:val="uk-UA"/>
        </w:rPr>
        <w:t>едучий повинен дотримуватися наступних стилів комунікації: інструментально-афективного, надихаючого, заспокійливого, опосередкованого і ділового. Бути хорошим ведучим не так просто, особливо таким, чий стиль визначає і</w:t>
      </w:r>
      <w:r w:rsidR="007A4BAC">
        <w:rPr>
          <w:rFonts w:ascii="Times New Roman" w:hAnsi="Times New Roman" w:cs="Times New Roman"/>
          <w:sz w:val="28"/>
          <w:szCs w:val="28"/>
          <w:lang w:val="uk-UA"/>
        </w:rPr>
        <w:t>мідж програми, ведучий – це душа передачі, саме таким, який</w:t>
      </w:r>
      <w:r w:rsidRPr="00FC3E5F">
        <w:rPr>
          <w:rFonts w:ascii="Times New Roman" w:hAnsi="Times New Roman" w:cs="Times New Roman"/>
          <w:sz w:val="28"/>
          <w:szCs w:val="28"/>
          <w:lang w:val="uk-UA"/>
        </w:rPr>
        <w:t xml:space="preserve"> корис</w:t>
      </w:r>
      <w:r w:rsidR="007A4BAC">
        <w:rPr>
          <w:rFonts w:ascii="Times New Roman" w:hAnsi="Times New Roman" w:cs="Times New Roman"/>
          <w:sz w:val="28"/>
          <w:szCs w:val="28"/>
          <w:lang w:val="uk-UA"/>
        </w:rPr>
        <w:t>тується популярністю у глядачів» [42, с. 336].</w:t>
      </w:r>
    </w:p>
    <w:p w14:paraId="70BF06D2" w14:textId="2FB88FC2" w:rsidR="007A4BAC" w:rsidRDefault="007A4BAC" w:rsidP="007A4BA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Через міміку і жести ведуч</w:t>
      </w:r>
      <w:r w:rsidR="004926EC" w:rsidRPr="004926EC">
        <w:rPr>
          <w:rFonts w:ascii="Times New Roman" w:hAnsi="Times New Roman" w:cs="Times New Roman"/>
          <w:sz w:val="28"/>
          <w:szCs w:val="28"/>
          <w:lang w:val="uk-UA"/>
        </w:rPr>
        <w:t>им легше налагодити з глядачами внутрішній контакт, залучити їх взят</w:t>
      </w:r>
      <w:r>
        <w:rPr>
          <w:rFonts w:ascii="Times New Roman" w:hAnsi="Times New Roman" w:cs="Times New Roman"/>
          <w:sz w:val="28"/>
          <w:szCs w:val="28"/>
          <w:lang w:val="uk-UA"/>
        </w:rPr>
        <w:t>и участь в обговоренні і роздумах</w:t>
      </w:r>
      <w:r w:rsidR="004926EC" w:rsidRPr="004926EC">
        <w:rPr>
          <w:rFonts w:ascii="Times New Roman" w:hAnsi="Times New Roman" w:cs="Times New Roman"/>
          <w:sz w:val="28"/>
          <w:szCs w:val="28"/>
          <w:lang w:val="uk-UA"/>
        </w:rPr>
        <w:t xml:space="preserve"> над заявленими проблемами в ток-шоу. Невер</w:t>
      </w:r>
      <w:r>
        <w:rPr>
          <w:rFonts w:ascii="Times New Roman" w:hAnsi="Times New Roman" w:cs="Times New Roman"/>
          <w:sz w:val="28"/>
          <w:szCs w:val="28"/>
          <w:lang w:val="uk-UA"/>
        </w:rPr>
        <w:t>бальні засоби вираження також</w:t>
      </w:r>
      <w:r w:rsidR="004926EC" w:rsidRPr="004926EC">
        <w:rPr>
          <w:rFonts w:ascii="Times New Roman" w:hAnsi="Times New Roman" w:cs="Times New Roman"/>
          <w:sz w:val="28"/>
          <w:szCs w:val="28"/>
          <w:lang w:val="uk-UA"/>
        </w:rPr>
        <w:t xml:space="preserve"> стимулюють уяву телеглядачів, дозв</w:t>
      </w:r>
      <w:r>
        <w:rPr>
          <w:rFonts w:ascii="Times New Roman" w:hAnsi="Times New Roman" w:cs="Times New Roman"/>
          <w:sz w:val="28"/>
          <w:szCs w:val="28"/>
          <w:lang w:val="uk-UA"/>
        </w:rPr>
        <w:t>олять їм сприймати думку ведуч</w:t>
      </w:r>
      <w:r w:rsidR="004926EC" w:rsidRPr="004926EC">
        <w:rPr>
          <w:rFonts w:ascii="Times New Roman" w:hAnsi="Times New Roman" w:cs="Times New Roman"/>
          <w:sz w:val="28"/>
          <w:szCs w:val="28"/>
          <w:lang w:val="uk-UA"/>
        </w:rPr>
        <w:t xml:space="preserve">их по-своєму, що додає ток-шоу енергію і живу інтонацію. Часто буває, коли міміки і жести </w:t>
      </w:r>
      <w:r>
        <w:rPr>
          <w:rFonts w:ascii="Times New Roman" w:hAnsi="Times New Roman" w:cs="Times New Roman"/>
          <w:sz w:val="28"/>
          <w:szCs w:val="28"/>
          <w:lang w:val="uk-UA"/>
        </w:rPr>
        <w:t>ведуч</w:t>
      </w:r>
      <w:r w:rsidR="004926EC" w:rsidRPr="004926EC">
        <w:rPr>
          <w:rFonts w:ascii="Times New Roman" w:hAnsi="Times New Roman" w:cs="Times New Roman"/>
          <w:sz w:val="28"/>
          <w:szCs w:val="28"/>
          <w:lang w:val="uk-UA"/>
        </w:rPr>
        <w:t>их робляться популярними в суспільстві</w:t>
      </w:r>
      <w:r>
        <w:rPr>
          <w:rFonts w:ascii="Times New Roman" w:hAnsi="Times New Roman" w:cs="Times New Roman"/>
          <w:sz w:val="28"/>
          <w:szCs w:val="28"/>
          <w:lang w:val="uk-UA"/>
        </w:rPr>
        <w:t xml:space="preserve"> [44, с.203]</w:t>
      </w:r>
      <w:r w:rsidR="004926EC" w:rsidRPr="004926EC">
        <w:rPr>
          <w:rFonts w:ascii="Times New Roman" w:hAnsi="Times New Roman" w:cs="Times New Roman"/>
          <w:sz w:val="28"/>
          <w:szCs w:val="28"/>
          <w:lang w:val="uk-UA"/>
        </w:rPr>
        <w:t>.</w:t>
      </w:r>
    </w:p>
    <w:p w14:paraId="318AD859" w14:textId="77777777" w:rsidR="007A4BAC" w:rsidRDefault="004926EC" w:rsidP="007A4BAC">
      <w:pPr>
        <w:pStyle w:val="a3"/>
        <w:spacing w:line="360" w:lineRule="auto"/>
        <w:ind w:firstLine="708"/>
        <w:jc w:val="both"/>
        <w:rPr>
          <w:rFonts w:ascii="Times New Roman" w:hAnsi="Times New Roman" w:cs="Times New Roman"/>
          <w:sz w:val="28"/>
          <w:szCs w:val="28"/>
          <w:lang w:val="uk-UA"/>
        </w:rPr>
      </w:pPr>
      <w:r w:rsidRPr="004926EC">
        <w:rPr>
          <w:rFonts w:ascii="Times New Roman" w:hAnsi="Times New Roman" w:cs="Times New Roman"/>
          <w:sz w:val="28"/>
          <w:szCs w:val="28"/>
          <w:lang w:val="uk-UA"/>
        </w:rPr>
        <w:t>Важливим фактором ток-шоу є інтерактивність, активні</w:t>
      </w:r>
      <w:r w:rsidR="007A4BAC">
        <w:rPr>
          <w:rFonts w:ascii="Times New Roman" w:hAnsi="Times New Roman" w:cs="Times New Roman"/>
          <w:sz w:val="28"/>
          <w:szCs w:val="28"/>
          <w:lang w:val="uk-UA"/>
        </w:rPr>
        <w:t xml:space="preserve"> контакти між глядачами, ведуч</w:t>
      </w:r>
      <w:r w:rsidRPr="004926EC">
        <w:rPr>
          <w:rFonts w:ascii="Times New Roman" w:hAnsi="Times New Roman" w:cs="Times New Roman"/>
          <w:sz w:val="28"/>
          <w:szCs w:val="28"/>
          <w:lang w:val="uk-UA"/>
        </w:rPr>
        <w:t xml:space="preserve">ими або героями, студійна </w:t>
      </w:r>
      <w:proofErr w:type="spellStart"/>
      <w:r w:rsidRPr="004926EC">
        <w:rPr>
          <w:rFonts w:ascii="Times New Roman" w:hAnsi="Times New Roman" w:cs="Times New Roman"/>
          <w:sz w:val="28"/>
          <w:szCs w:val="28"/>
          <w:lang w:val="uk-UA"/>
        </w:rPr>
        <w:t>інтеракція</w:t>
      </w:r>
      <w:proofErr w:type="spellEnd"/>
      <w:r w:rsidRPr="004926EC">
        <w:rPr>
          <w:rFonts w:ascii="Times New Roman" w:hAnsi="Times New Roman" w:cs="Times New Roman"/>
          <w:sz w:val="28"/>
          <w:szCs w:val="28"/>
          <w:lang w:val="uk-UA"/>
        </w:rPr>
        <w:t xml:space="preserve"> або позастудійна </w:t>
      </w:r>
      <w:proofErr w:type="spellStart"/>
      <w:r w:rsidRPr="004926EC">
        <w:rPr>
          <w:rFonts w:ascii="Times New Roman" w:hAnsi="Times New Roman" w:cs="Times New Roman"/>
          <w:sz w:val="28"/>
          <w:szCs w:val="28"/>
          <w:lang w:val="uk-UA"/>
        </w:rPr>
        <w:t>інтеракція</w:t>
      </w:r>
      <w:proofErr w:type="spellEnd"/>
      <w:r w:rsidRPr="004926EC">
        <w:rPr>
          <w:rFonts w:ascii="Times New Roman" w:hAnsi="Times New Roman" w:cs="Times New Roman"/>
          <w:sz w:val="28"/>
          <w:szCs w:val="28"/>
          <w:lang w:val="uk-UA"/>
        </w:rPr>
        <w:t xml:space="preserve">. У ток-шоу </w:t>
      </w:r>
      <w:proofErr w:type="spellStart"/>
      <w:r w:rsidRPr="004926EC">
        <w:rPr>
          <w:rFonts w:ascii="Times New Roman" w:hAnsi="Times New Roman" w:cs="Times New Roman"/>
          <w:sz w:val="28"/>
          <w:szCs w:val="28"/>
          <w:lang w:val="uk-UA"/>
        </w:rPr>
        <w:t>інтеракція</w:t>
      </w:r>
      <w:proofErr w:type="spellEnd"/>
      <w:r w:rsidRPr="004926EC">
        <w:rPr>
          <w:rFonts w:ascii="Times New Roman" w:hAnsi="Times New Roman" w:cs="Times New Roman"/>
          <w:sz w:val="28"/>
          <w:szCs w:val="28"/>
          <w:lang w:val="uk-UA"/>
        </w:rPr>
        <w:t xml:space="preserve"> буває різноманітною, в тому числі бесіда, голосування, питання один одному, дзвінки глядачів і </w:t>
      </w:r>
      <w:proofErr w:type="spellStart"/>
      <w:r w:rsidRPr="004926EC">
        <w:rPr>
          <w:rFonts w:ascii="Times New Roman" w:hAnsi="Times New Roman" w:cs="Times New Roman"/>
          <w:sz w:val="28"/>
          <w:szCs w:val="28"/>
          <w:lang w:val="uk-UA"/>
        </w:rPr>
        <w:t>т.д</w:t>
      </w:r>
      <w:proofErr w:type="spellEnd"/>
      <w:r w:rsidRPr="004926EC">
        <w:rPr>
          <w:rFonts w:ascii="Times New Roman" w:hAnsi="Times New Roman" w:cs="Times New Roman"/>
          <w:sz w:val="28"/>
          <w:szCs w:val="28"/>
          <w:lang w:val="uk-UA"/>
        </w:rPr>
        <w:t>. Сучасна технологі</w:t>
      </w:r>
      <w:r w:rsidR="007A4BAC">
        <w:rPr>
          <w:rFonts w:ascii="Times New Roman" w:hAnsi="Times New Roman" w:cs="Times New Roman"/>
          <w:sz w:val="28"/>
          <w:szCs w:val="28"/>
          <w:lang w:val="uk-UA"/>
        </w:rPr>
        <w:t xml:space="preserve">я дозволяє реалізувати </w:t>
      </w:r>
      <w:proofErr w:type="spellStart"/>
      <w:r w:rsidR="007A4BAC">
        <w:rPr>
          <w:rFonts w:ascii="Times New Roman" w:hAnsi="Times New Roman" w:cs="Times New Roman"/>
          <w:sz w:val="28"/>
          <w:szCs w:val="28"/>
          <w:lang w:val="uk-UA"/>
        </w:rPr>
        <w:t>інтеракцію</w:t>
      </w:r>
      <w:proofErr w:type="spellEnd"/>
      <w:r w:rsidR="007A4BAC">
        <w:rPr>
          <w:rFonts w:ascii="Times New Roman" w:hAnsi="Times New Roman" w:cs="Times New Roman"/>
          <w:sz w:val="28"/>
          <w:szCs w:val="28"/>
          <w:lang w:val="uk-UA"/>
        </w:rPr>
        <w:t xml:space="preserve"> з аудиторією поза</w:t>
      </w:r>
      <w:r w:rsidRPr="004926EC">
        <w:rPr>
          <w:rFonts w:ascii="Times New Roman" w:hAnsi="Times New Roman" w:cs="Times New Roman"/>
          <w:sz w:val="28"/>
          <w:szCs w:val="28"/>
          <w:lang w:val="uk-UA"/>
        </w:rPr>
        <w:t xml:space="preserve">студійного простору. У ток-шоу ведучий може дзвонити глядачеві, що сидить перед телевізором, збирати питання глядачів через соціальну мережу, форуми, обмінюватися думками віч-на-віч з допомогою </w:t>
      </w:r>
      <w:proofErr w:type="spellStart"/>
      <w:r w:rsidRPr="004926EC">
        <w:rPr>
          <w:rFonts w:ascii="Times New Roman" w:hAnsi="Times New Roman" w:cs="Times New Roman"/>
          <w:sz w:val="28"/>
          <w:szCs w:val="28"/>
          <w:lang w:val="uk-UA"/>
        </w:rPr>
        <w:t>відеозв'язку</w:t>
      </w:r>
      <w:proofErr w:type="spellEnd"/>
      <w:r w:rsidRPr="004926EC">
        <w:rPr>
          <w:rFonts w:ascii="Times New Roman" w:hAnsi="Times New Roman" w:cs="Times New Roman"/>
          <w:sz w:val="28"/>
          <w:szCs w:val="28"/>
          <w:lang w:val="uk-UA"/>
        </w:rPr>
        <w:t xml:space="preserve">. </w:t>
      </w:r>
      <w:proofErr w:type="spellStart"/>
      <w:r w:rsidRPr="004926EC">
        <w:rPr>
          <w:rFonts w:ascii="Times New Roman" w:hAnsi="Times New Roman" w:cs="Times New Roman"/>
          <w:sz w:val="28"/>
          <w:szCs w:val="28"/>
          <w:lang w:val="uk-UA"/>
        </w:rPr>
        <w:t>Інтеракція</w:t>
      </w:r>
      <w:proofErr w:type="spellEnd"/>
      <w:r w:rsidRPr="004926EC">
        <w:rPr>
          <w:rFonts w:ascii="Times New Roman" w:hAnsi="Times New Roman" w:cs="Times New Roman"/>
          <w:sz w:val="28"/>
          <w:szCs w:val="28"/>
          <w:lang w:val="uk-UA"/>
        </w:rPr>
        <w:t xml:space="preserve"> в ток-шоу робить його більш живи</w:t>
      </w:r>
      <w:r w:rsidR="007A4BAC">
        <w:rPr>
          <w:rFonts w:ascii="Times New Roman" w:hAnsi="Times New Roman" w:cs="Times New Roman"/>
          <w:sz w:val="28"/>
          <w:szCs w:val="28"/>
          <w:lang w:val="uk-UA"/>
        </w:rPr>
        <w:t>м і реальним, вводить в студійну</w:t>
      </w:r>
      <w:r w:rsidRPr="004926EC">
        <w:rPr>
          <w:rFonts w:ascii="Times New Roman" w:hAnsi="Times New Roman" w:cs="Times New Roman"/>
          <w:sz w:val="28"/>
          <w:szCs w:val="28"/>
          <w:lang w:val="uk-UA"/>
        </w:rPr>
        <w:t xml:space="preserve"> дію компонент шоу, що підсилює розважальну складову телевізійної програми крім згадуваних нами «зіркових гостей»: акторів, політиків та інших </w:t>
      </w:r>
      <w:proofErr w:type="spellStart"/>
      <w:r w:rsidRPr="004926EC">
        <w:rPr>
          <w:rFonts w:ascii="Times New Roman" w:hAnsi="Times New Roman" w:cs="Times New Roman"/>
          <w:sz w:val="28"/>
          <w:szCs w:val="28"/>
          <w:lang w:val="uk-UA"/>
        </w:rPr>
        <w:t>медіаперсон</w:t>
      </w:r>
      <w:proofErr w:type="spellEnd"/>
      <w:r w:rsidRPr="004926EC">
        <w:rPr>
          <w:rFonts w:ascii="Times New Roman" w:hAnsi="Times New Roman" w:cs="Times New Roman"/>
          <w:sz w:val="28"/>
          <w:szCs w:val="28"/>
          <w:lang w:val="uk-UA"/>
        </w:rPr>
        <w:t xml:space="preserve">, а також ігрових елементів, які використовуються в деяких </w:t>
      </w:r>
      <w:proofErr w:type="spellStart"/>
      <w:r w:rsidRPr="004926EC">
        <w:rPr>
          <w:rFonts w:ascii="Times New Roman" w:hAnsi="Times New Roman" w:cs="Times New Roman"/>
          <w:sz w:val="28"/>
          <w:szCs w:val="28"/>
          <w:lang w:val="uk-UA"/>
        </w:rPr>
        <w:t>ток</w:t>
      </w:r>
      <w:proofErr w:type="spellEnd"/>
      <w:r w:rsidRPr="004926EC">
        <w:rPr>
          <w:rFonts w:ascii="Times New Roman" w:hAnsi="Times New Roman" w:cs="Times New Roman"/>
          <w:sz w:val="28"/>
          <w:szCs w:val="28"/>
          <w:lang w:val="uk-UA"/>
        </w:rPr>
        <w:t xml:space="preserve"> </w:t>
      </w:r>
      <w:r w:rsidR="007A4BAC">
        <w:rPr>
          <w:rFonts w:ascii="Times New Roman" w:hAnsi="Times New Roman" w:cs="Times New Roman"/>
          <w:sz w:val="28"/>
          <w:szCs w:val="28"/>
          <w:lang w:val="uk-UA"/>
        </w:rPr>
        <w:t>–</w:t>
      </w:r>
      <w:r w:rsidRPr="004926EC">
        <w:rPr>
          <w:rFonts w:ascii="Times New Roman" w:hAnsi="Times New Roman" w:cs="Times New Roman"/>
          <w:sz w:val="28"/>
          <w:szCs w:val="28"/>
          <w:lang w:val="uk-UA"/>
        </w:rPr>
        <w:t>шоу</w:t>
      </w:r>
      <w:r w:rsidR="007A4BAC">
        <w:rPr>
          <w:rFonts w:ascii="Times New Roman" w:hAnsi="Times New Roman" w:cs="Times New Roman"/>
          <w:sz w:val="28"/>
          <w:szCs w:val="28"/>
          <w:lang w:val="uk-UA"/>
        </w:rPr>
        <w:t xml:space="preserve"> [46, с.45].</w:t>
      </w:r>
    </w:p>
    <w:p w14:paraId="7629CC81" w14:textId="77777777" w:rsidR="00DB0D9B" w:rsidRDefault="004926EC" w:rsidP="00DB0D9B">
      <w:pPr>
        <w:pStyle w:val="a3"/>
        <w:spacing w:line="360" w:lineRule="auto"/>
        <w:ind w:firstLine="708"/>
        <w:jc w:val="both"/>
        <w:rPr>
          <w:rFonts w:ascii="Times New Roman" w:hAnsi="Times New Roman" w:cs="Times New Roman"/>
          <w:sz w:val="28"/>
          <w:szCs w:val="28"/>
          <w:lang w:val="uk-UA"/>
        </w:rPr>
      </w:pPr>
      <w:r w:rsidRPr="004926EC">
        <w:rPr>
          <w:rFonts w:ascii="Times New Roman" w:hAnsi="Times New Roman" w:cs="Times New Roman"/>
          <w:sz w:val="28"/>
          <w:szCs w:val="28"/>
          <w:lang w:val="uk-UA"/>
        </w:rPr>
        <w:t xml:space="preserve">Ток-шоу розвивається </w:t>
      </w:r>
      <w:r w:rsidR="007A4BAC">
        <w:rPr>
          <w:rFonts w:ascii="Times New Roman" w:hAnsi="Times New Roman" w:cs="Times New Roman"/>
          <w:sz w:val="28"/>
          <w:szCs w:val="28"/>
          <w:lang w:val="uk-UA"/>
        </w:rPr>
        <w:t>відповідно до</w:t>
      </w:r>
      <w:r w:rsidRPr="004926EC">
        <w:rPr>
          <w:rFonts w:ascii="Times New Roman" w:hAnsi="Times New Roman" w:cs="Times New Roman"/>
          <w:sz w:val="28"/>
          <w:szCs w:val="28"/>
          <w:lang w:val="uk-UA"/>
        </w:rPr>
        <w:t xml:space="preserve"> тих чи</w:t>
      </w:r>
      <w:r w:rsidR="007A4BAC">
        <w:rPr>
          <w:rFonts w:ascii="Times New Roman" w:hAnsi="Times New Roman" w:cs="Times New Roman"/>
          <w:sz w:val="28"/>
          <w:szCs w:val="28"/>
          <w:lang w:val="uk-UA"/>
        </w:rPr>
        <w:t xml:space="preserve"> інших телевізійних тенденцій, ф</w:t>
      </w:r>
      <w:r w:rsidRPr="004926EC">
        <w:rPr>
          <w:rFonts w:ascii="Times New Roman" w:hAnsi="Times New Roman" w:cs="Times New Roman"/>
          <w:sz w:val="28"/>
          <w:szCs w:val="28"/>
          <w:lang w:val="uk-UA"/>
        </w:rPr>
        <w:t>акторів, що впливають на у</w:t>
      </w:r>
      <w:r w:rsidR="007A4BAC">
        <w:rPr>
          <w:rFonts w:ascii="Times New Roman" w:hAnsi="Times New Roman" w:cs="Times New Roman"/>
          <w:sz w:val="28"/>
          <w:szCs w:val="28"/>
          <w:lang w:val="uk-UA"/>
        </w:rPr>
        <w:t>спішність ток-шоу</w:t>
      </w:r>
      <w:r w:rsidRPr="004926EC">
        <w:rPr>
          <w:rFonts w:ascii="Times New Roman" w:hAnsi="Times New Roman" w:cs="Times New Roman"/>
          <w:sz w:val="28"/>
          <w:szCs w:val="28"/>
          <w:lang w:val="uk-UA"/>
        </w:rPr>
        <w:t>.</w:t>
      </w:r>
      <w:r w:rsidR="007A4BAC">
        <w:rPr>
          <w:rFonts w:ascii="Times New Roman" w:hAnsi="Times New Roman" w:cs="Times New Roman"/>
          <w:sz w:val="28"/>
          <w:szCs w:val="28"/>
          <w:lang w:val="uk-UA"/>
        </w:rPr>
        <w:t xml:space="preserve"> </w:t>
      </w:r>
      <w:r w:rsidR="002F29E3" w:rsidRPr="002F29E3">
        <w:rPr>
          <w:rFonts w:ascii="Times New Roman" w:hAnsi="Times New Roman" w:cs="Times New Roman"/>
          <w:sz w:val="28"/>
          <w:szCs w:val="28"/>
          <w:lang w:val="uk-UA"/>
        </w:rPr>
        <w:t>Односторонній аналіз інформації вже не в змозі задовольнити потре</w:t>
      </w:r>
      <w:r w:rsidR="007A4BAC">
        <w:rPr>
          <w:rFonts w:ascii="Times New Roman" w:hAnsi="Times New Roman" w:cs="Times New Roman"/>
          <w:sz w:val="28"/>
          <w:szCs w:val="28"/>
          <w:lang w:val="uk-UA"/>
        </w:rPr>
        <w:t>би суспільства, люди, переважно</w:t>
      </w:r>
      <w:r w:rsidR="002F29E3" w:rsidRPr="002F29E3">
        <w:rPr>
          <w:rFonts w:ascii="Times New Roman" w:hAnsi="Times New Roman" w:cs="Times New Roman"/>
          <w:sz w:val="28"/>
          <w:szCs w:val="28"/>
          <w:lang w:val="uk-UA"/>
        </w:rPr>
        <w:t>, прагнуть до більш глибокого аналізу, до розгляду різних точок зору. Ток-шоу дає цю можливість. Телеведучий ток-шоу і гості в режимі міжособистісного</w:t>
      </w:r>
      <w:r w:rsidR="007A4BAC">
        <w:rPr>
          <w:rFonts w:ascii="Times New Roman" w:hAnsi="Times New Roman" w:cs="Times New Roman"/>
          <w:sz w:val="28"/>
          <w:szCs w:val="28"/>
          <w:lang w:val="uk-UA"/>
        </w:rPr>
        <w:t xml:space="preserve"> спілкування – «розмови», з</w:t>
      </w:r>
      <w:r w:rsidR="002F29E3" w:rsidRPr="002F29E3">
        <w:rPr>
          <w:rFonts w:ascii="Times New Roman" w:hAnsi="Times New Roman" w:cs="Times New Roman"/>
          <w:sz w:val="28"/>
          <w:szCs w:val="28"/>
          <w:lang w:val="uk-UA"/>
        </w:rPr>
        <w:t xml:space="preserve"> певним набором питань, включаючи комунікацію через засоби масової інформації, виносять на обговорення масам телеглядачів хвилюючі їх питання</w:t>
      </w:r>
      <w:r w:rsidR="007A4BAC">
        <w:rPr>
          <w:rFonts w:ascii="Times New Roman" w:hAnsi="Times New Roman" w:cs="Times New Roman"/>
          <w:sz w:val="28"/>
          <w:szCs w:val="28"/>
          <w:lang w:val="uk-UA"/>
        </w:rPr>
        <w:t xml:space="preserve"> [54, с. 82]</w:t>
      </w:r>
      <w:r w:rsidR="00DB0D9B">
        <w:rPr>
          <w:rFonts w:ascii="Times New Roman" w:hAnsi="Times New Roman" w:cs="Times New Roman"/>
          <w:sz w:val="28"/>
          <w:szCs w:val="28"/>
          <w:lang w:val="uk-UA"/>
        </w:rPr>
        <w:t>.</w:t>
      </w:r>
    </w:p>
    <w:p w14:paraId="1870C11E" w14:textId="77777777" w:rsidR="0082747E" w:rsidRDefault="002F29E3" w:rsidP="0082747E">
      <w:pPr>
        <w:pStyle w:val="a3"/>
        <w:spacing w:line="360" w:lineRule="auto"/>
        <w:ind w:firstLine="708"/>
        <w:jc w:val="both"/>
        <w:rPr>
          <w:rFonts w:ascii="Times New Roman" w:hAnsi="Times New Roman" w:cs="Times New Roman"/>
          <w:sz w:val="28"/>
          <w:szCs w:val="28"/>
          <w:lang w:val="uk-UA"/>
        </w:rPr>
      </w:pPr>
      <w:r w:rsidRPr="002F29E3">
        <w:rPr>
          <w:rFonts w:ascii="Times New Roman" w:hAnsi="Times New Roman" w:cs="Times New Roman"/>
          <w:sz w:val="28"/>
          <w:szCs w:val="28"/>
          <w:lang w:val="uk-UA"/>
        </w:rPr>
        <w:t xml:space="preserve">Розвиток телевізійного ток-шоу за змістом можна в цілому розділити на два типи: традиційні ток-шоу і нові ток-шоу. Так звані «традиційні ток-шоу» позначають початковий образ і зародкову форму </w:t>
      </w:r>
      <w:r w:rsidR="00DB0D9B">
        <w:rPr>
          <w:rFonts w:ascii="Times New Roman" w:hAnsi="Times New Roman" w:cs="Times New Roman"/>
          <w:sz w:val="28"/>
          <w:szCs w:val="28"/>
          <w:lang w:val="uk-UA"/>
        </w:rPr>
        <w:t xml:space="preserve">політичних </w:t>
      </w:r>
      <w:r w:rsidRPr="002F29E3">
        <w:rPr>
          <w:rFonts w:ascii="Times New Roman" w:hAnsi="Times New Roman" w:cs="Times New Roman"/>
          <w:sz w:val="28"/>
          <w:szCs w:val="28"/>
          <w:lang w:val="uk-UA"/>
        </w:rPr>
        <w:t xml:space="preserve">ток-шоу на </w:t>
      </w:r>
      <w:r w:rsidRPr="002F29E3">
        <w:rPr>
          <w:rFonts w:ascii="Times New Roman" w:hAnsi="Times New Roman" w:cs="Times New Roman"/>
          <w:sz w:val="28"/>
          <w:szCs w:val="28"/>
          <w:lang w:val="uk-UA"/>
        </w:rPr>
        <w:lastRenderedPageBreak/>
        <w:t>телебаченні. У цьом</w:t>
      </w:r>
      <w:r w:rsidR="00DB0D9B">
        <w:rPr>
          <w:rFonts w:ascii="Times New Roman" w:hAnsi="Times New Roman" w:cs="Times New Roman"/>
          <w:sz w:val="28"/>
          <w:szCs w:val="28"/>
          <w:lang w:val="uk-UA"/>
        </w:rPr>
        <w:t>у типі камера в основному спрямова</w:t>
      </w:r>
      <w:r w:rsidRPr="002F29E3">
        <w:rPr>
          <w:rFonts w:ascii="Times New Roman" w:hAnsi="Times New Roman" w:cs="Times New Roman"/>
          <w:sz w:val="28"/>
          <w:szCs w:val="28"/>
          <w:lang w:val="uk-UA"/>
        </w:rPr>
        <w:t>на на соціальні еліти (на відомих людей, зірок), форма передачі од</w:t>
      </w:r>
      <w:r w:rsidR="00DB0D9B">
        <w:rPr>
          <w:rFonts w:ascii="Times New Roman" w:hAnsi="Times New Roman" w:cs="Times New Roman"/>
          <w:sz w:val="28"/>
          <w:szCs w:val="28"/>
          <w:lang w:val="uk-UA"/>
        </w:rPr>
        <w:t>номанітна, у ведучого поставлений</w:t>
      </w:r>
      <w:r w:rsidRPr="002F29E3">
        <w:rPr>
          <w:rFonts w:ascii="Times New Roman" w:hAnsi="Times New Roman" w:cs="Times New Roman"/>
          <w:sz w:val="28"/>
          <w:szCs w:val="28"/>
          <w:lang w:val="uk-UA"/>
        </w:rPr>
        <w:t xml:space="preserve"> вираз обличчя, відсутність особистих емоцій, </w:t>
      </w:r>
      <w:proofErr w:type="spellStart"/>
      <w:r w:rsidRPr="002F29E3">
        <w:rPr>
          <w:rFonts w:ascii="Times New Roman" w:hAnsi="Times New Roman" w:cs="Times New Roman"/>
          <w:sz w:val="28"/>
          <w:szCs w:val="28"/>
          <w:lang w:val="uk-UA"/>
        </w:rPr>
        <w:t>інтеракція</w:t>
      </w:r>
      <w:proofErr w:type="spellEnd"/>
      <w:r w:rsidRPr="002F29E3">
        <w:rPr>
          <w:rFonts w:ascii="Times New Roman" w:hAnsi="Times New Roman" w:cs="Times New Roman"/>
          <w:sz w:val="28"/>
          <w:szCs w:val="28"/>
          <w:lang w:val="uk-UA"/>
        </w:rPr>
        <w:t xml:space="preserve"> з гля</w:t>
      </w:r>
      <w:r w:rsidR="00DB0D9B">
        <w:rPr>
          <w:rFonts w:ascii="Times New Roman" w:hAnsi="Times New Roman" w:cs="Times New Roman"/>
          <w:sz w:val="28"/>
          <w:szCs w:val="28"/>
          <w:lang w:val="uk-UA"/>
        </w:rPr>
        <w:t>дачами слабка. У другому типі з’</w:t>
      </w:r>
      <w:r w:rsidRPr="002F29E3">
        <w:rPr>
          <w:rFonts w:ascii="Times New Roman" w:hAnsi="Times New Roman" w:cs="Times New Roman"/>
          <w:sz w:val="28"/>
          <w:szCs w:val="28"/>
          <w:lang w:val="uk-UA"/>
        </w:rPr>
        <w:t xml:space="preserve">явилися нові форми </w:t>
      </w:r>
      <w:r w:rsidR="00DB0D9B">
        <w:rPr>
          <w:rFonts w:ascii="Times New Roman" w:hAnsi="Times New Roman" w:cs="Times New Roman"/>
          <w:sz w:val="28"/>
          <w:szCs w:val="28"/>
          <w:lang w:val="uk-UA"/>
        </w:rPr>
        <w:t xml:space="preserve">політичного </w:t>
      </w:r>
      <w:r w:rsidRPr="002F29E3">
        <w:rPr>
          <w:rFonts w:ascii="Times New Roman" w:hAnsi="Times New Roman" w:cs="Times New Roman"/>
          <w:sz w:val="28"/>
          <w:szCs w:val="28"/>
          <w:lang w:val="uk-UA"/>
        </w:rPr>
        <w:t xml:space="preserve">ток-шоу. В одному ток-шоу </w:t>
      </w:r>
      <w:r w:rsidR="00DB0D9B">
        <w:rPr>
          <w:rFonts w:ascii="Times New Roman" w:hAnsi="Times New Roman" w:cs="Times New Roman"/>
          <w:sz w:val="28"/>
          <w:szCs w:val="28"/>
          <w:lang w:val="uk-UA"/>
        </w:rPr>
        <w:t>можуть з’</w:t>
      </w:r>
      <w:r w:rsidRPr="002F29E3">
        <w:rPr>
          <w:rFonts w:ascii="Times New Roman" w:hAnsi="Times New Roman" w:cs="Times New Roman"/>
          <w:sz w:val="28"/>
          <w:szCs w:val="28"/>
          <w:lang w:val="uk-UA"/>
        </w:rPr>
        <w:t>єднатися різні формати телепередачі. Ведучий і гості лицем до лиця проводять міжособист</w:t>
      </w:r>
      <w:r w:rsidR="00DB0D9B">
        <w:rPr>
          <w:rFonts w:ascii="Times New Roman" w:hAnsi="Times New Roman" w:cs="Times New Roman"/>
          <w:sz w:val="28"/>
          <w:szCs w:val="28"/>
          <w:lang w:val="uk-UA"/>
        </w:rPr>
        <w:t>існе спілкування. Гість не обов’</w:t>
      </w:r>
      <w:r w:rsidRPr="002F29E3">
        <w:rPr>
          <w:rFonts w:ascii="Times New Roman" w:hAnsi="Times New Roman" w:cs="Times New Roman"/>
          <w:sz w:val="28"/>
          <w:szCs w:val="28"/>
          <w:lang w:val="uk-UA"/>
        </w:rPr>
        <w:t>язково може бути відомою особистістю. Він може бути простою людиною зі своєю життєвою історією. У другому типі розширена можливість вільного самовираження в дискусії всіх учасників. Тут підвищується роль ведучого, який грає роль спокійног</w:t>
      </w:r>
      <w:r w:rsidR="00DB0D9B">
        <w:rPr>
          <w:rFonts w:ascii="Times New Roman" w:hAnsi="Times New Roman" w:cs="Times New Roman"/>
          <w:sz w:val="28"/>
          <w:szCs w:val="28"/>
          <w:lang w:val="uk-UA"/>
        </w:rPr>
        <w:t>о слухача, емоційного доповідача</w:t>
      </w:r>
      <w:r w:rsidRPr="002F29E3">
        <w:rPr>
          <w:rFonts w:ascii="Times New Roman" w:hAnsi="Times New Roman" w:cs="Times New Roman"/>
          <w:sz w:val="28"/>
          <w:szCs w:val="28"/>
          <w:lang w:val="uk-UA"/>
        </w:rPr>
        <w:t>, який створює сприятливий клімат для міжособистісного спілкування.</w:t>
      </w:r>
    </w:p>
    <w:p w14:paraId="748747C5" w14:textId="30D6387C" w:rsidR="0082747E" w:rsidRDefault="002F29E3" w:rsidP="0082747E">
      <w:pPr>
        <w:pStyle w:val="a3"/>
        <w:spacing w:line="360" w:lineRule="auto"/>
        <w:ind w:firstLine="708"/>
        <w:jc w:val="both"/>
        <w:rPr>
          <w:rFonts w:ascii="Times New Roman" w:hAnsi="Times New Roman" w:cs="Times New Roman"/>
          <w:sz w:val="28"/>
          <w:szCs w:val="28"/>
          <w:lang w:val="uk-UA"/>
        </w:rPr>
      </w:pPr>
      <w:r w:rsidRPr="002F29E3">
        <w:rPr>
          <w:rFonts w:ascii="Times New Roman" w:hAnsi="Times New Roman" w:cs="Times New Roman"/>
          <w:sz w:val="28"/>
          <w:szCs w:val="28"/>
          <w:lang w:val="uk-UA"/>
        </w:rPr>
        <w:t>Ведучий політичног</w:t>
      </w:r>
      <w:r w:rsidR="0082747E">
        <w:rPr>
          <w:rFonts w:ascii="Times New Roman" w:hAnsi="Times New Roman" w:cs="Times New Roman"/>
          <w:sz w:val="28"/>
          <w:szCs w:val="28"/>
          <w:lang w:val="uk-UA"/>
        </w:rPr>
        <w:t>о ток-шоу зазвичай має політичну освіту або спеціалізацію</w:t>
      </w:r>
      <w:r w:rsidRPr="002F29E3">
        <w:rPr>
          <w:rFonts w:ascii="Times New Roman" w:hAnsi="Times New Roman" w:cs="Times New Roman"/>
          <w:sz w:val="28"/>
          <w:szCs w:val="28"/>
          <w:lang w:val="uk-UA"/>
        </w:rPr>
        <w:t xml:space="preserve">. Ведучий також грає роль експерта, висловлює свою думку. За вимогами, ведучий політичних ток-шоу не повинен </w:t>
      </w:r>
      <w:r w:rsidR="0082747E">
        <w:rPr>
          <w:rFonts w:ascii="Times New Roman" w:hAnsi="Times New Roman" w:cs="Times New Roman"/>
          <w:sz w:val="28"/>
          <w:szCs w:val="28"/>
          <w:lang w:val="uk-UA"/>
        </w:rPr>
        <w:t>належати до</w:t>
      </w:r>
      <w:r w:rsidRPr="002F29E3">
        <w:rPr>
          <w:rFonts w:ascii="Times New Roman" w:hAnsi="Times New Roman" w:cs="Times New Roman"/>
          <w:sz w:val="28"/>
          <w:szCs w:val="28"/>
          <w:lang w:val="uk-UA"/>
        </w:rPr>
        <w:t xml:space="preserve"> політичної організації</w:t>
      </w:r>
      <w:r w:rsidR="0082747E">
        <w:rPr>
          <w:rFonts w:ascii="Times New Roman" w:hAnsi="Times New Roman" w:cs="Times New Roman"/>
          <w:sz w:val="28"/>
          <w:szCs w:val="28"/>
          <w:lang w:val="uk-UA"/>
        </w:rPr>
        <w:t xml:space="preserve"> або партії</w:t>
      </w:r>
      <w:r w:rsidRPr="002F29E3">
        <w:rPr>
          <w:rFonts w:ascii="Times New Roman" w:hAnsi="Times New Roman" w:cs="Times New Roman"/>
          <w:sz w:val="28"/>
          <w:szCs w:val="28"/>
          <w:lang w:val="uk-UA"/>
        </w:rPr>
        <w:t>. Він дотримується нейтральної точки зору.</w:t>
      </w:r>
      <w:r w:rsidR="0082747E">
        <w:rPr>
          <w:rFonts w:ascii="Times New Roman" w:hAnsi="Times New Roman" w:cs="Times New Roman"/>
          <w:sz w:val="28"/>
          <w:szCs w:val="28"/>
          <w:lang w:val="uk-UA"/>
        </w:rPr>
        <w:t xml:space="preserve"> Є деякі особливості для ведучих</w:t>
      </w:r>
      <w:r w:rsidRPr="002F29E3">
        <w:rPr>
          <w:rFonts w:ascii="Times New Roman" w:hAnsi="Times New Roman" w:cs="Times New Roman"/>
          <w:sz w:val="28"/>
          <w:szCs w:val="28"/>
          <w:lang w:val="uk-UA"/>
        </w:rPr>
        <w:t xml:space="preserve"> політичних ток-ш</w:t>
      </w:r>
      <w:r w:rsidR="00CD2225">
        <w:rPr>
          <w:rFonts w:ascii="Times New Roman" w:hAnsi="Times New Roman" w:cs="Times New Roman"/>
          <w:sz w:val="28"/>
          <w:szCs w:val="28"/>
          <w:lang w:val="uk-UA"/>
        </w:rPr>
        <w:t>оу: 1) спокійний стиль мовлення;</w:t>
      </w:r>
      <w:r w:rsidRPr="002F29E3">
        <w:rPr>
          <w:rFonts w:ascii="Times New Roman" w:hAnsi="Times New Roman" w:cs="Times New Roman"/>
          <w:sz w:val="28"/>
          <w:szCs w:val="28"/>
          <w:lang w:val="uk-UA"/>
        </w:rPr>
        <w:t xml:space="preserve"> 2)</w:t>
      </w:r>
      <w:r w:rsidR="00C72084">
        <w:rPr>
          <w:rFonts w:ascii="Times New Roman" w:hAnsi="Times New Roman" w:cs="Times New Roman"/>
          <w:sz w:val="28"/>
          <w:szCs w:val="28"/>
          <w:lang w:val="uk-UA"/>
        </w:rPr>
        <w:t xml:space="preserve"> </w:t>
      </w:r>
      <w:r w:rsidR="00CD2225">
        <w:rPr>
          <w:rFonts w:ascii="Times New Roman" w:hAnsi="Times New Roman" w:cs="Times New Roman"/>
          <w:sz w:val="28"/>
          <w:szCs w:val="28"/>
          <w:lang w:val="uk-UA"/>
        </w:rPr>
        <w:t> </w:t>
      </w:r>
      <w:r w:rsidRPr="002F29E3">
        <w:rPr>
          <w:rFonts w:ascii="Times New Roman" w:hAnsi="Times New Roman" w:cs="Times New Roman"/>
          <w:sz w:val="28"/>
          <w:szCs w:val="28"/>
          <w:lang w:val="uk-UA"/>
        </w:rPr>
        <w:t xml:space="preserve">використовується прийом маніпуляції «гра в простонародність», щоб показати свою близькість до простого </w:t>
      </w:r>
      <w:r w:rsidR="0082747E">
        <w:rPr>
          <w:rFonts w:ascii="Times New Roman" w:hAnsi="Times New Roman" w:cs="Times New Roman"/>
          <w:sz w:val="28"/>
          <w:szCs w:val="28"/>
          <w:lang w:val="uk-UA"/>
        </w:rPr>
        <w:t>народу і отримати їх підтримку [42, с. 335].</w:t>
      </w:r>
    </w:p>
    <w:p w14:paraId="0E648B19" w14:textId="77777777" w:rsidR="00AD7768" w:rsidRDefault="002F29E3" w:rsidP="0082747E">
      <w:pPr>
        <w:pStyle w:val="a3"/>
        <w:spacing w:line="360" w:lineRule="auto"/>
        <w:ind w:firstLine="708"/>
        <w:jc w:val="both"/>
        <w:rPr>
          <w:rFonts w:ascii="Times New Roman" w:hAnsi="Times New Roman" w:cs="Times New Roman"/>
          <w:sz w:val="28"/>
          <w:szCs w:val="28"/>
          <w:lang w:val="uk-UA"/>
        </w:rPr>
      </w:pPr>
      <w:r w:rsidRPr="002F29E3">
        <w:rPr>
          <w:rFonts w:ascii="Times New Roman" w:hAnsi="Times New Roman" w:cs="Times New Roman"/>
          <w:sz w:val="28"/>
          <w:szCs w:val="28"/>
          <w:lang w:val="uk-UA"/>
        </w:rPr>
        <w:t>Гості в політичному ток-</w:t>
      </w:r>
      <w:r w:rsidR="0082747E">
        <w:rPr>
          <w:rFonts w:ascii="Times New Roman" w:hAnsi="Times New Roman" w:cs="Times New Roman"/>
          <w:sz w:val="28"/>
          <w:szCs w:val="28"/>
          <w:lang w:val="uk-UA"/>
        </w:rPr>
        <w:t>шоу, безумовно, мають відношення до політики</w:t>
      </w:r>
      <w:r w:rsidRPr="002F29E3">
        <w:rPr>
          <w:rFonts w:ascii="Times New Roman" w:hAnsi="Times New Roman" w:cs="Times New Roman"/>
          <w:sz w:val="28"/>
          <w:szCs w:val="28"/>
          <w:lang w:val="uk-UA"/>
        </w:rPr>
        <w:t>. Більшість з них працюють професійними політичними оглядачами.</w:t>
      </w:r>
      <w:r w:rsidR="0082747E">
        <w:rPr>
          <w:rFonts w:ascii="Times New Roman" w:hAnsi="Times New Roman" w:cs="Times New Roman"/>
          <w:sz w:val="28"/>
          <w:szCs w:val="28"/>
          <w:lang w:val="uk-UA"/>
        </w:rPr>
        <w:t xml:space="preserve"> Проаналізувавши телевізійне мовлення, українських політичних ток-шоу, воно настільки спонтанне й емоційне</w:t>
      </w:r>
      <w:r w:rsidR="00C0703C" w:rsidRPr="00C0703C">
        <w:rPr>
          <w:rFonts w:ascii="Times New Roman" w:hAnsi="Times New Roman" w:cs="Times New Roman"/>
          <w:sz w:val="28"/>
          <w:szCs w:val="28"/>
          <w:lang w:val="uk-UA"/>
        </w:rPr>
        <w:t xml:space="preserve">, що містить не тільки </w:t>
      </w:r>
      <w:proofErr w:type="spellStart"/>
      <w:r w:rsidR="00C0703C" w:rsidRPr="00C0703C">
        <w:rPr>
          <w:rFonts w:ascii="Times New Roman" w:hAnsi="Times New Roman" w:cs="Times New Roman"/>
          <w:sz w:val="28"/>
          <w:szCs w:val="28"/>
          <w:lang w:val="uk-UA"/>
        </w:rPr>
        <w:t>мовні</w:t>
      </w:r>
      <w:proofErr w:type="spellEnd"/>
      <w:r w:rsidR="00C0703C" w:rsidRPr="00C0703C">
        <w:rPr>
          <w:rFonts w:ascii="Times New Roman" w:hAnsi="Times New Roman" w:cs="Times New Roman"/>
          <w:sz w:val="28"/>
          <w:szCs w:val="28"/>
          <w:lang w:val="uk-UA"/>
        </w:rPr>
        <w:t xml:space="preserve"> </w:t>
      </w:r>
      <w:r w:rsidR="0082747E">
        <w:rPr>
          <w:rFonts w:ascii="Times New Roman" w:hAnsi="Times New Roman" w:cs="Times New Roman"/>
          <w:sz w:val="28"/>
          <w:szCs w:val="28"/>
          <w:lang w:val="uk-UA"/>
        </w:rPr>
        <w:t>помилки, перебудови фраз, що властиве для</w:t>
      </w:r>
      <w:r w:rsidR="00C0703C" w:rsidRPr="00C0703C">
        <w:rPr>
          <w:rFonts w:ascii="Times New Roman" w:hAnsi="Times New Roman" w:cs="Times New Roman"/>
          <w:sz w:val="28"/>
          <w:szCs w:val="28"/>
          <w:lang w:val="uk-UA"/>
        </w:rPr>
        <w:t xml:space="preserve"> розмовної мови, але і </w:t>
      </w:r>
      <w:proofErr w:type="spellStart"/>
      <w:r w:rsidR="00C0703C" w:rsidRPr="00C0703C">
        <w:rPr>
          <w:rFonts w:ascii="Times New Roman" w:hAnsi="Times New Roman" w:cs="Times New Roman"/>
          <w:sz w:val="28"/>
          <w:szCs w:val="28"/>
          <w:lang w:val="uk-UA"/>
        </w:rPr>
        <w:t>мовні</w:t>
      </w:r>
      <w:proofErr w:type="spellEnd"/>
      <w:r w:rsidR="00C0703C" w:rsidRPr="00C0703C">
        <w:rPr>
          <w:rFonts w:ascii="Times New Roman" w:hAnsi="Times New Roman" w:cs="Times New Roman"/>
          <w:sz w:val="28"/>
          <w:szCs w:val="28"/>
          <w:lang w:val="uk-UA"/>
        </w:rPr>
        <w:t xml:space="preserve"> фрагменти, що містять відхилення від теми дискусії: обговорюється зовнішність, одяг учасників передачі, </w:t>
      </w:r>
      <w:r w:rsidR="0082747E">
        <w:rPr>
          <w:rFonts w:ascii="Times New Roman" w:hAnsi="Times New Roman" w:cs="Times New Roman"/>
          <w:sz w:val="28"/>
          <w:szCs w:val="28"/>
          <w:lang w:val="uk-UA"/>
        </w:rPr>
        <w:t>їх манера говорити, їх вербальна і невербальна</w:t>
      </w:r>
      <w:r w:rsidR="00C0703C" w:rsidRPr="00C0703C">
        <w:rPr>
          <w:rFonts w:ascii="Times New Roman" w:hAnsi="Times New Roman" w:cs="Times New Roman"/>
          <w:sz w:val="28"/>
          <w:szCs w:val="28"/>
          <w:lang w:val="uk-UA"/>
        </w:rPr>
        <w:t xml:space="preserve"> поведінка, проф</w:t>
      </w:r>
      <w:r w:rsidR="0082747E">
        <w:rPr>
          <w:rFonts w:ascii="Times New Roman" w:hAnsi="Times New Roman" w:cs="Times New Roman"/>
          <w:sz w:val="28"/>
          <w:szCs w:val="28"/>
          <w:lang w:val="uk-UA"/>
        </w:rPr>
        <w:t>есія, національність, конфесійна приналежність тощо</w:t>
      </w:r>
      <w:r w:rsidR="00C0703C" w:rsidRPr="00C0703C">
        <w:rPr>
          <w:rFonts w:ascii="Times New Roman" w:hAnsi="Times New Roman" w:cs="Times New Roman"/>
          <w:sz w:val="28"/>
          <w:szCs w:val="28"/>
          <w:lang w:val="uk-UA"/>
        </w:rPr>
        <w:t>. Як бачимо, незважаючи на те що у виборі тематичних репертуарів існує певна ступінь сво</w:t>
      </w:r>
      <w:r w:rsidR="0082747E">
        <w:rPr>
          <w:rFonts w:ascii="Times New Roman" w:hAnsi="Times New Roman" w:cs="Times New Roman"/>
          <w:sz w:val="28"/>
          <w:szCs w:val="28"/>
          <w:lang w:val="uk-UA"/>
        </w:rPr>
        <w:t>боди необхідності [4, с. 106</w:t>
      </w:r>
      <w:r w:rsidR="00AD7768">
        <w:rPr>
          <w:rFonts w:ascii="Times New Roman" w:hAnsi="Times New Roman" w:cs="Times New Roman"/>
          <w:sz w:val="28"/>
          <w:szCs w:val="28"/>
          <w:lang w:val="uk-UA"/>
        </w:rPr>
        <w:t>]</w:t>
      </w:r>
      <w:r w:rsidR="00C0703C" w:rsidRPr="00C0703C">
        <w:rPr>
          <w:rFonts w:ascii="Times New Roman" w:hAnsi="Times New Roman" w:cs="Times New Roman"/>
          <w:sz w:val="28"/>
          <w:szCs w:val="28"/>
          <w:lang w:val="uk-UA"/>
        </w:rPr>
        <w:t xml:space="preserve">. </w:t>
      </w:r>
    </w:p>
    <w:p w14:paraId="6C286EAD" w14:textId="77777777" w:rsidR="00AD7768" w:rsidRDefault="00AD7768" w:rsidP="00AD7768">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нашу думку</w:t>
      </w:r>
      <w:r w:rsidR="00C0703C" w:rsidRPr="00C0703C">
        <w:rPr>
          <w:rFonts w:ascii="Times New Roman" w:hAnsi="Times New Roman" w:cs="Times New Roman"/>
          <w:sz w:val="28"/>
          <w:szCs w:val="28"/>
          <w:lang w:val="uk-UA"/>
        </w:rPr>
        <w:t xml:space="preserve">, обговорення зовнішності, одягу, поведінки учасників можливо, тільки якщо </w:t>
      </w:r>
      <w:r>
        <w:rPr>
          <w:rFonts w:ascii="Times New Roman" w:hAnsi="Times New Roman" w:cs="Times New Roman"/>
          <w:sz w:val="28"/>
          <w:szCs w:val="28"/>
          <w:lang w:val="uk-UA"/>
        </w:rPr>
        <w:t>йдеться про учасників, що перебувають в студії</w:t>
      </w:r>
      <w:r w:rsidR="00C0703C" w:rsidRPr="00C0703C">
        <w:rPr>
          <w:rFonts w:ascii="Times New Roman" w:hAnsi="Times New Roman" w:cs="Times New Roman"/>
          <w:sz w:val="28"/>
          <w:szCs w:val="28"/>
          <w:lang w:val="uk-UA"/>
        </w:rPr>
        <w:t xml:space="preserve">. Висловлювати ж свою думку про інших категорично не можна. Оцінка професійної діяльності опонента </w:t>
      </w:r>
      <w:r>
        <w:rPr>
          <w:rFonts w:ascii="Times New Roman" w:hAnsi="Times New Roman" w:cs="Times New Roman"/>
          <w:sz w:val="28"/>
          <w:szCs w:val="28"/>
          <w:lang w:val="uk-UA"/>
        </w:rPr>
        <w:t>можлива тільки в компліментарній</w:t>
      </w:r>
      <w:r w:rsidR="00C0703C" w:rsidRPr="00C0703C">
        <w:rPr>
          <w:rFonts w:ascii="Times New Roman" w:hAnsi="Times New Roman" w:cs="Times New Roman"/>
          <w:sz w:val="28"/>
          <w:szCs w:val="28"/>
          <w:lang w:val="uk-UA"/>
        </w:rPr>
        <w:t xml:space="preserve"> формі. Негативні характеристики свідчать про низький рівень </w:t>
      </w:r>
      <w:proofErr w:type="spellStart"/>
      <w:r w:rsidR="00C0703C" w:rsidRPr="00C0703C">
        <w:rPr>
          <w:rFonts w:ascii="Times New Roman" w:hAnsi="Times New Roman" w:cs="Times New Roman"/>
          <w:sz w:val="28"/>
          <w:szCs w:val="28"/>
          <w:lang w:val="uk-UA"/>
        </w:rPr>
        <w:t>мовної</w:t>
      </w:r>
      <w:proofErr w:type="spellEnd"/>
      <w:r w:rsidR="00C0703C" w:rsidRPr="00C0703C">
        <w:rPr>
          <w:rFonts w:ascii="Times New Roman" w:hAnsi="Times New Roman" w:cs="Times New Roman"/>
          <w:sz w:val="28"/>
          <w:szCs w:val="28"/>
          <w:lang w:val="uk-UA"/>
        </w:rPr>
        <w:t xml:space="preserve"> культури і не можуть служити аргументом або </w:t>
      </w:r>
      <w:r w:rsidRPr="00C0703C">
        <w:rPr>
          <w:rFonts w:ascii="Times New Roman" w:hAnsi="Times New Roman" w:cs="Times New Roman"/>
          <w:sz w:val="28"/>
          <w:szCs w:val="28"/>
          <w:lang w:val="uk-UA"/>
        </w:rPr>
        <w:t>обґрунтованим</w:t>
      </w:r>
      <w:r>
        <w:rPr>
          <w:rFonts w:ascii="Times New Roman" w:hAnsi="Times New Roman" w:cs="Times New Roman"/>
          <w:sz w:val="28"/>
          <w:szCs w:val="28"/>
          <w:lang w:val="uk-UA"/>
        </w:rPr>
        <w:t xml:space="preserve"> доказом. Також</w:t>
      </w:r>
      <w:r w:rsidR="00C0703C" w:rsidRPr="00C0703C">
        <w:rPr>
          <w:rFonts w:ascii="Times New Roman" w:hAnsi="Times New Roman" w:cs="Times New Roman"/>
          <w:sz w:val="28"/>
          <w:szCs w:val="28"/>
          <w:lang w:val="uk-UA"/>
        </w:rPr>
        <w:t xml:space="preserve"> не бажана, але </w:t>
      </w:r>
      <w:r>
        <w:rPr>
          <w:rFonts w:ascii="Times New Roman" w:hAnsi="Times New Roman" w:cs="Times New Roman"/>
          <w:sz w:val="28"/>
          <w:szCs w:val="28"/>
          <w:lang w:val="uk-UA"/>
        </w:rPr>
        <w:t>прийнятна для публічного спілкування</w:t>
      </w:r>
      <w:r w:rsidR="00C0703C" w:rsidRPr="00C0703C">
        <w:rPr>
          <w:rFonts w:ascii="Times New Roman" w:hAnsi="Times New Roman" w:cs="Times New Roman"/>
          <w:sz w:val="28"/>
          <w:szCs w:val="28"/>
          <w:lang w:val="uk-UA"/>
        </w:rPr>
        <w:t xml:space="preserve"> в дуже усіченому обсязі о</w:t>
      </w:r>
      <w:r>
        <w:rPr>
          <w:rFonts w:ascii="Times New Roman" w:hAnsi="Times New Roman" w:cs="Times New Roman"/>
          <w:sz w:val="28"/>
          <w:szCs w:val="28"/>
          <w:lang w:val="uk-UA"/>
        </w:rPr>
        <w:t>собистісна інформація про себе, про свою сім’</w:t>
      </w:r>
      <w:r w:rsidR="00C0703C" w:rsidRPr="00C0703C">
        <w:rPr>
          <w:rFonts w:ascii="Times New Roman" w:hAnsi="Times New Roman" w:cs="Times New Roman"/>
          <w:sz w:val="28"/>
          <w:szCs w:val="28"/>
          <w:lang w:val="uk-UA"/>
        </w:rPr>
        <w:t>ю, свої враження. Нарешті, заборонена тема для</w:t>
      </w:r>
      <w:r>
        <w:rPr>
          <w:rFonts w:ascii="Times New Roman" w:hAnsi="Times New Roman" w:cs="Times New Roman"/>
          <w:sz w:val="28"/>
          <w:szCs w:val="28"/>
          <w:lang w:val="uk-UA"/>
        </w:rPr>
        <w:t xml:space="preserve"> багатьох національних культур –</w:t>
      </w:r>
      <w:r w:rsidR="00C0703C" w:rsidRPr="00C0703C">
        <w:rPr>
          <w:rFonts w:ascii="Times New Roman" w:hAnsi="Times New Roman" w:cs="Times New Roman"/>
          <w:sz w:val="28"/>
          <w:szCs w:val="28"/>
          <w:lang w:val="uk-UA"/>
        </w:rPr>
        <w:t xml:space="preserve"> конфесійна приналежність, на жаль, іноді теж виникає, зустрічаються і прямі образи.</w:t>
      </w:r>
    </w:p>
    <w:p w14:paraId="7FC00231" w14:textId="77777777" w:rsidR="009A3EB2" w:rsidRDefault="009A3EB2" w:rsidP="009A3EB2">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мовлення</w:t>
      </w:r>
      <w:r w:rsidR="00426964" w:rsidRPr="00426964">
        <w:rPr>
          <w:rFonts w:ascii="Times New Roman" w:hAnsi="Times New Roman" w:cs="Times New Roman"/>
          <w:sz w:val="28"/>
          <w:szCs w:val="28"/>
          <w:lang w:val="uk-UA"/>
        </w:rPr>
        <w:t xml:space="preserve"> в політичних ток-шоу все більше зближується з усно</w:t>
      </w:r>
      <w:r>
        <w:rPr>
          <w:rFonts w:ascii="Times New Roman" w:hAnsi="Times New Roman" w:cs="Times New Roman"/>
          <w:sz w:val="28"/>
          <w:szCs w:val="28"/>
          <w:lang w:val="uk-UA"/>
        </w:rPr>
        <w:t>ю</w:t>
      </w:r>
      <w:r w:rsidR="00426964" w:rsidRPr="00426964">
        <w:rPr>
          <w:rFonts w:ascii="Times New Roman" w:hAnsi="Times New Roman" w:cs="Times New Roman"/>
          <w:sz w:val="28"/>
          <w:szCs w:val="28"/>
          <w:lang w:val="uk-UA"/>
        </w:rPr>
        <w:t xml:space="preserve"> розмовною мовою, а публічне офіційне спілкування починає включати в себе елементи неофіційного. Глядачам пропонується можливість не тільки обговорити будь-яку політичну чи громадську проблему, а й побачити і почути конкретних людей, їх відносини, їх емоції і реакції. Шоу імітує живе спілкування. І так само, як і в природному спілкуванні, в ньому виявляют</w:t>
      </w:r>
      <w:r>
        <w:rPr>
          <w:rFonts w:ascii="Times New Roman" w:hAnsi="Times New Roman" w:cs="Times New Roman"/>
          <w:sz w:val="28"/>
          <w:szCs w:val="28"/>
          <w:lang w:val="uk-UA"/>
        </w:rPr>
        <w:t>ься різні відносини між людьми.</w:t>
      </w:r>
    </w:p>
    <w:p w14:paraId="1CD5E23D" w14:textId="77777777" w:rsidR="003377FD" w:rsidRDefault="00426964" w:rsidP="003377FD">
      <w:pPr>
        <w:pStyle w:val="a3"/>
        <w:spacing w:line="360" w:lineRule="auto"/>
        <w:ind w:firstLine="708"/>
        <w:jc w:val="both"/>
        <w:rPr>
          <w:rFonts w:ascii="Times New Roman" w:hAnsi="Times New Roman" w:cs="Times New Roman"/>
          <w:sz w:val="28"/>
          <w:szCs w:val="28"/>
          <w:lang w:val="uk-UA"/>
        </w:rPr>
      </w:pPr>
      <w:r w:rsidRPr="00426964">
        <w:rPr>
          <w:rFonts w:ascii="Times New Roman" w:hAnsi="Times New Roman" w:cs="Times New Roman"/>
          <w:sz w:val="28"/>
          <w:szCs w:val="28"/>
          <w:lang w:val="uk-UA"/>
        </w:rPr>
        <w:t>У публічній комунікації стає можливим прояв особистих відносин, грубі нестримними емоціями, прямі образи. Рамки публічності розсуваються, деформуються, і, за законами шоу, увагу глядачів і найбільші рейтинги отримують передачі, що включают</w:t>
      </w:r>
      <w:r w:rsidR="009A3EB2">
        <w:rPr>
          <w:rFonts w:ascii="Times New Roman" w:hAnsi="Times New Roman" w:cs="Times New Roman"/>
          <w:sz w:val="28"/>
          <w:szCs w:val="28"/>
          <w:lang w:val="uk-UA"/>
        </w:rPr>
        <w:t>ь в себе інтриги, скандали, сварки, лайки</w:t>
      </w:r>
      <w:r w:rsidRPr="00426964">
        <w:rPr>
          <w:rFonts w:ascii="Times New Roman" w:hAnsi="Times New Roman" w:cs="Times New Roman"/>
          <w:sz w:val="28"/>
          <w:szCs w:val="28"/>
          <w:lang w:val="uk-UA"/>
        </w:rPr>
        <w:t xml:space="preserve">, сприймаються масовим адресатом як природні і тому допустимі, що дуже небезпечно. Викликає </w:t>
      </w:r>
      <w:r w:rsidR="009A3EB2">
        <w:rPr>
          <w:rFonts w:ascii="Times New Roman" w:hAnsi="Times New Roman" w:cs="Times New Roman"/>
          <w:sz w:val="28"/>
          <w:szCs w:val="28"/>
          <w:lang w:val="uk-UA"/>
        </w:rPr>
        <w:t>занепокоєння, те що в суперечках беруть участь</w:t>
      </w:r>
      <w:r w:rsidRPr="00426964">
        <w:rPr>
          <w:rFonts w:ascii="Times New Roman" w:hAnsi="Times New Roman" w:cs="Times New Roman"/>
          <w:sz w:val="28"/>
          <w:szCs w:val="28"/>
          <w:lang w:val="uk-UA"/>
        </w:rPr>
        <w:t xml:space="preserve"> представники різних кра</w:t>
      </w:r>
      <w:r w:rsidR="009A3EB2">
        <w:rPr>
          <w:rFonts w:ascii="Times New Roman" w:hAnsi="Times New Roman" w:cs="Times New Roman"/>
          <w:sz w:val="28"/>
          <w:szCs w:val="28"/>
          <w:lang w:val="uk-UA"/>
        </w:rPr>
        <w:t>їн, демонструючи свободу думок,</w:t>
      </w:r>
      <w:r w:rsidR="003377FD">
        <w:rPr>
          <w:rFonts w:ascii="Times New Roman" w:hAnsi="Times New Roman" w:cs="Times New Roman"/>
          <w:sz w:val="28"/>
          <w:szCs w:val="28"/>
          <w:lang w:val="uk-UA"/>
        </w:rPr>
        <w:t xml:space="preserve"> але емоційність небезпечна тим</w:t>
      </w:r>
      <w:r w:rsidRPr="00426964">
        <w:rPr>
          <w:rFonts w:ascii="Times New Roman" w:hAnsi="Times New Roman" w:cs="Times New Roman"/>
          <w:sz w:val="28"/>
          <w:szCs w:val="28"/>
          <w:lang w:val="uk-UA"/>
        </w:rPr>
        <w:t xml:space="preserve">, </w:t>
      </w:r>
      <w:r w:rsidR="003377FD">
        <w:rPr>
          <w:rFonts w:ascii="Times New Roman" w:hAnsi="Times New Roman" w:cs="Times New Roman"/>
          <w:sz w:val="28"/>
          <w:szCs w:val="28"/>
          <w:lang w:val="uk-UA"/>
        </w:rPr>
        <w:t xml:space="preserve">що </w:t>
      </w:r>
      <w:r w:rsidRPr="00426964">
        <w:rPr>
          <w:rFonts w:ascii="Times New Roman" w:hAnsi="Times New Roman" w:cs="Times New Roman"/>
          <w:sz w:val="28"/>
          <w:szCs w:val="28"/>
          <w:lang w:val="uk-UA"/>
        </w:rPr>
        <w:t xml:space="preserve">починає сприйматися телеглядачами як норма </w:t>
      </w:r>
      <w:proofErr w:type="spellStart"/>
      <w:r w:rsidRPr="00426964">
        <w:rPr>
          <w:rFonts w:ascii="Times New Roman" w:hAnsi="Times New Roman" w:cs="Times New Roman"/>
          <w:sz w:val="28"/>
          <w:szCs w:val="28"/>
          <w:lang w:val="uk-UA"/>
        </w:rPr>
        <w:t>мовної</w:t>
      </w:r>
      <w:proofErr w:type="spellEnd"/>
      <w:r w:rsidRPr="00426964">
        <w:rPr>
          <w:rFonts w:ascii="Times New Roman" w:hAnsi="Times New Roman" w:cs="Times New Roman"/>
          <w:sz w:val="28"/>
          <w:szCs w:val="28"/>
          <w:lang w:val="uk-UA"/>
        </w:rPr>
        <w:t xml:space="preserve"> поведінки.</w:t>
      </w:r>
    </w:p>
    <w:p w14:paraId="1763E23D" w14:textId="77777777" w:rsidR="0042537D" w:rsidRDefault="00516D34" w:rsidP="0042537D">
      <w:pPr>
        <w:pStyle w:val="a3"/>
        <w:spacing w:line="360" w:lineRule="auto"/>
        <w:ind w:firstLine="708"/>
        <w:jc w:val="both"/>
        <w:rPr>
          <w:rFonts w:ascii="Times New Roman" w:hAnsi="Times New Roman" w:cs="Times New Roman"/>
          <w:sz w:val="28"/>
          <w:szCs w:val="28"/>
          <w:lang w:val="uk-UA"/>
        </w:rPr>
      </w:pPr>
      <w:r w:rsidRPr="00516D34">
        <w:rPr>
          <w:rFonts w:ascii="Times New Roman" w:hAnsi="Times New Roman" w:cs="Times New Roman"/>
          <w:sz w:val="28"/>
          <w:szCs w:val="28"/>
          <w:lang w:val="uk-UA"/>
        </w:rPr>
        <w:t xml:space="preserve">Ми вважаємо, що, </w:t>
      </w:r>
      <w:r w:rsidR="003377FD">
        <w:rPr>
          <w:rFonts w:ascii="Times New Roman" w:hAnsi="Times New Roman" w:cs="Times New Roman"/>
          <w:sz w:val="28"/>
          <w:szCs w:val="28"/>
          <w:lang w:val="uk-UA"/>
        </w:rPr>
        <w:t xml:space="preserve">не дивлячись на своє ситуативне походження </w:t>
      </w:r>
      <w:r w:rsidRPr="00516D34">
        <w:rPr>
          <w:rFonts w:ascii="Times New Roman" w:hAnsi="Times New Roman" w:cs="Times New Roman"/>
          <w:sz w:val="28"/>
          <w:szCs w:val="28"/>
          <w:lang w:val="uk-UA"/>
        </w:rPr>
        <w:t>ток-шоу є с</w:t>
      </w:r>
      <w:r w:rsidR="003377FD">
        <w:rPr>
          <w:rFonts w:ascii="Times New Roman" w:hAnsi="Times New Roman" w:cs="Times New Roman"/>
          <w:sz w:val="28"/>
          <w:szCs w:val="28"/>
          <w:lang w:val="uk-UA"/>
        </w:rPr>
        <w:t xml:space="preserve">падкоємцем античної риторики, в </w:t>
      </w:r>
      <w:r w:rsidRPr="00516D34">
        <w:rPr>
          <w:rFonts w:ascii="Times New Roman" w:hAnsi="Times New Roman" w:cs="Times New Roman"/>
          <w:sz w:val="28"/>
          <w:szCs w:val="28"/>
          <w:lang w:val="uk-UA"/>
        </w:rPr>
        <w:t>якому публічність, догоджання і розважальн</w:t>
      </w:r>
      <w:r w:rsidR="003377FD">
        <w:rPr>
          <w:rFonts w:ascii="Times New Roman" w:hAnsi="Times New Roman" w:cs="Times New Roman"/>
          <w:sz w:val="28"/>
          <w:szCs w:val="28"/>
          <w:lang w:val="uk-UA"/>
        </w:rPr>
        <w:t>ий характер підпорядкували собі аргументованість. Розглядаючи</w:t>
      </w:r>
      <w:r w:rsidRPr="00516D34">
        <w:rPr>
          <w:rFonts w:ascii="Times New Roman" w:hAnsi="Times New Roman" w:cs="Times New Roman"/>
          <w:sz w:val="28"/>
          <w:szCs w:val="28"/>
          <w:lang w:val="uk-UA"/>
        </w:rPr>
        <w:t xml:space="preserve"> цей </w:t>
      </w:r>
      <w:r w:rsidRPr="00516D34">
        <w:rPr>
          <w:rFonts w:ascii="Times New Roman" w:hAnsi="Times New Roman" w:cs="Times New Roman"/>
          <w:sz w:val="28"/>
          <w:szCs w:val="28"/>
          <w:lang w:val="uk-UA"/>
        </w:rPr>
        <w:lastRenderedPageBreak/>
        <w:t>факт крі</w:t>
      </w:r>
      <w:r w:rsidR="003377FD">
        <w:rPr>
          <w:rFonts w:ascii="Times New Roman" w:hAnsi="Times New Roman" w:cs="Times New Roman"/>
          <w:sz w:val="28"/>
          <w:szCs w:val="28"/>
          <w:lang w:val="uk-UA"/>
        </w:rPr>
        <w:t>зь призму структури політичного ток-шоу, ми вважаємо</w:t>
      </w:r>
      <w:r w:rsidRPr="00516D34">
        <w:rPr>
          <w:rFonts w:ascii="Times New Roman" w:hAnsi="Times New Roman" w:cs="Times New Roman"/>
          <w:sz w:val="28"/>
          <w:szCs w:val="28"/>
          <w:lang w:val="uk-UA"/>
        </w:rPr>
        <w:t xml:space="preserve">, що </w:t>
      </w:r>
      <w:r w:rsidR="003377FD">
        <w:rPr>
          <w:rFonts w:ascii="Times New Roman" w:hAnsi="Times New Roman" w:cs="Times New Roman"/>
          <w:sz w:val="28"/>
          <w:szCs w:val="28"/>
          <w:lang w:val="uk-UA"/>
        </w:rPr>
        <w:t xml:space="preserve">в сучасному форматі такої програми </w:t>
      </w:r>
      <w:r w:rsidRPr="00516D34">
        <w:rPr>
          <w:rFonts w:ascii="Times New Roman" w:hAnsi="Times New Roman" w:cs="Times New Roman"/>
          <w:sz w:val="28"/>
          <w:szCs w:val="28"/>
          <w:lang w:val="uk-UA"/>
        </w:rPr>
        <w:t>на перший план вийшла</w:t>
      </w:r>
      <w:r w:rsidR="003377FD">
        <w:rPr>
          <w:rFonts w:ascii="Times New Roman" w:hAnsi="Times New Roman" w:cs="Times New Roman"/>
          <w:sz w:val="28"/>
          <w:szCs w:val="28"/>
          <w:lang w:val="uk-UA"/>
        </w:rPr>
        <w:t xml:space="preserve"> комунікативна ситуація, в якій глядач відчуває себе учасником і одночасно суддею. </w:t>
      </w:r>
    </w:p>
    <w:p w14:paraId="4E987B7C" w14:textId="32E3C2CD" w:rsidR="00516D34" w:rsidRDefault="0042537D" w:rsidP="0042537D">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т</w:t>
      </w:r>
      <w:r w:rsidRPr="0042537D">
        <w:rPr>
          <w:rFonts w:ascii="Times New Roman" w:hAnsi="Times New Roman" w:cs="Times New Roman"/>
          <w:sz w:val="28"/>
          <w:szCs w:val="28"/>
          <w:lang w:val="uk-UA"/>
        </w:rPr>
        <w:t>ок-шоу існує у вигляді якогось «трикутни</w:t>
      </w:r>
      <w:r>
        <w:rPr>
          <w:rFonts w:ascii="Times New Roman" w:hAnsi="Times New Roman" w:cs="Times New Roman"/>
          <w:sz w:val="28"/>
          <w:szCs w:val="28"/>
          <w:lang w:val="uk-UA"/>
        </w:rPr>
        <w:t>ка», в якому знаходяться ведуч</w:t>
      </w:r>
      <w:r w:rsidRPr="0042537D">
        <w:rPr>
          <w:rFonts w:ascii="Times New Roman" w:hAnsi="Times New Roman" w:cs="Times New Roman"/>
          <w:sz w:val="28"/>
          <w:szCs w:val="28"/>
          <w:lang w:val="uk-UA"/>
        </w:rPr>
        <w:t>ий, запрошені експерти та глядачі в студії. Кожен з них є персонажем з певною роллю. Формат «ток-шоу» за період становлення і розвитку зазнав значних змін. На сучасному етапі політичні ток-шоу</w:t>
      </w:r>
      <w:r w:rsidR="00A51F5B">
        <w:rPr>
          <w:rFonts w:ascii="Times New Roman" w:hAnsi="Times New Roman" w:cs="Times New Roman"/>
          <w:sz w:val="28"/>
          <w:szCs w:val="28"/>
          <w:lang w:val="uk-UA"/>
        </w:rPr>
        <w:t xml:space="preserve"> позбавлені</w:t>
      </w:r>
      <w:r w:rsidRPr="0042537D">
        <w:rPr>
          <w:rFonts w:ascii="Times New Roman" w:hAnsi="Times New Roman" w:cs="Times New Roman"/>
          <w:sz w:val="28"/>
          <w:szCs w:val="28"/>
          <w:lang w:val="uk-UA"/>
        </w:rPr>
        <w:t xml:space="preserve"> го</w:t>
      </w:r>
      <w:r w:rsidR="00A51F5B">
        <w:rPr>
          <w:rFonts w:ascii="Times New Roman" w:hAnsi="Times New Roman" w:cs="Times New Roman"/>
          <w:sz w:val="28"/>
          <w:szCs w:val="28"/>
          <w:lang w:val="uk-UA"/>
        </w:rPr>
        <w:t>ловного елемента даного жанру – с</w:t>
      </w:r>
      <w:r w:rsidRPr="0042537D">
        <w:rPr>
          <w:rFonts w:ascii="Times New Roman" w:hAnsi="Times New Roman" w:cs="Times New Roman"/>
          <w:sz w:val="28"/>
          <w:szCs w:val="28"/>
          <w:lang w:val="uk-UA"/>
        </w:rPr>
        <w:t xml:space="preserve">пілкування з простими глядачами. Розмова ведеться тільки в колі певних «експертів» і відсутні питання від глядачів в залі і телеглядачів. Політичні </w:t>
      </w:r>
      <w:r w:rsidR="00A51F5B" w:rsidRPr="0042537D">
        <w:rPr>
          <w:rFonts w:ascii="Times New Roman" w:hAnsi="Times New Roman" w:cs="Times New Roman"/>
          <w:sz w:val="28"/>
          <w:szCs w:val="28"/>
          <w:lang w:val="uk-UA"/>
        </w:rPr>
        <w:t>ток-шоу</w:t>
      </w:r>
      <w:r w:rsidRPr="0042537D">
        <w:rPr>
          <w:rFonts w:ascii="Times New Roman" w:hAnsi="Times New Roman" w:cs="Times New Roman"/>
          <w:sz w:val="28"/>
          <w:szCs w:val="28"/>
          <w:lang w:val="uk-UA"/>
        </w:rPr>
        <w:t xml:space="preserve"> намагаються подати інформацію найбільш повно і об'єктивно, показуючи всі аспекти обговорюваної теми. </w:t>
      </w:r>
    </w:p>
    <w:p w14:paraId="4AC628FA" w14:textId="77777777" w:rsidR="00516D34" w:rsidRDefault="00516D34" w:rsidP="00516D34">
      <w:pPr>
        <w:pStyle w:val="a3"/>
        <w:spacing w:line="360" w:lineRule="auto"/>
        <w:rPr>
          <w:rFonts w:ascii="Times New Roman" w:hAnsi="Times New Roman" w:cs="Times New Roman"/>
          <w:sz w:val="28"/>
          <w:szCs w:val="28"/>
          <w:lang w:val="uk-UA"/>
        </w:rPr>
      </w:pPr>
    </w:p>
    <w:p w14:paraId="2F1ECBFF" w14:textId="77777777" w:rsidR="00516D34" w:rsidRDefault="00516D34" w:rsidP="00516D34">
      <w:pPr>
        <w:pStyle w:val="a3"/>
        <w:spacing w:line="360" w:lineRule="auto"/>
        <w:rPr>
          <w:rFonts w:ascii="Times New Roman" w:hAnsi="Times New Roman" w:cs="Times New Roman"/>
          <w:sz w:val="28"/>
          <w:szCs w:val="28"/>
          <w:lang w:val="uk-UA"/>
        </w:rPr>
      </w:pPr>
    </w:p>
    <w:p w14:paraId="4B84D2EC" w14:textId="77777777" w:rsidR="00516D34" w:rsidRDefault="00516D34" w:rsidP="00516D34">
      <w:pPr>
        <w:pStyle w:val="a3"/>
        <w:spacing w:line="360" w:lineRule="auto"/>
        <w:rPr>
          <w:rFonts w:ascii="Times New Roman" w:hAnsi="Times New Roman" w:cs="Times New Roman"/>
          <w:sz w:val="28"/>
          <w:szCs w:val="28"/>
          <w:lang w:val="uk-UA"/>
        </w:rPr>
      </w:pPr>
    </w:p>
    <w:p w14:paraId="419C870B" w14:textId="77777777" w:rsidR="00516D34" w:rsidRDefault="00516D34" w:rsidP="00516D34">
      <w:pPr>
        <w:pStyle w:val="a3"/>
        <w:spacing w:line="360" w:lineRule="auto"/>
        <w:rPr>
          <w:rFonts w:ascii="Times New Roman" w:hAnsi="Times New Roman" w:cs="Times New Roman"/>
          <w:sz w:val="28"/>
          <w:szCs w:val="28"/>
          <w:lang w:val="uk-UA"/>
        </w:rPr>
      </w:pPr>
    </w:p>
    <w:p w14:paraId="2CF58CA3" w14:textId="77777777" w:rsidR="00516D34" w:rsidRDefault="00516D34" w:rsidP="00516D34">
      <w:pPr>
        <w:pStyle w:val="a3"/>
        <w:spacing w:line="360" w:lineRule="auto"/>
        <w:rPr>
          <w:rFonts w:ascii="Times New Roman" w:hAnsi="Times New Roman" w:cs="Times New Roman"/>
          <w:sz w:val="28"/>
          <w:szCs w:val="28"/>
          <w:lang w:val="uk-UA"/>
        </w:rPr>
      </w:pPr>
    </w:p>
    <w:p w14:paraId="6321024F" w14:textId="77777777" w:rsidR="00516D34" w:rsidRDefault="00516D34" w:rsidP="00516D34">
      <w:pPr>
        <w:pStyle w:val="a3"/>
        <w:spacing w:line="360" w:lineRule="auto"/>
        <w:rPr>
          <w:rFonts w:ascii="Times New Roman" w:hAnsi="Times New Roman" w:cs="Times New Roman"/>
          <w:sz w:val="28"/>
          <w:szCs w:val="28"/>
          <w:lang w:val="uk-UA"/>
        </w:rPr>
      </w:pPr>
    </w:p>
    <w:p w14:paraId="66B508A3" w14:textId="77777777" w:rsidR="00A51F5B" w:rsidRDefault="00A51F5B" w:rsidP="00516D34">
      <w:pPr>
        <w:pStyle w:val="a3"/>
        <w:spacing w:line="360" w:lineRule="auto"/>
        <w:rPr>
          <w:rFonts w:ascii="Times New Roman" w:hAnsi="Times New Roman" w:cs="Times New Roman"/>
          <w:sz w:val="28"/>
          <w:szCs w:val="28"/>
          <w:lang w:val="uk-UA"/>
        </w:rPr>
      </w:pPr>
    </w:p>
    <w:p w14:paraId="4A195112" w14:textId="77777777" w:rsidR="00A51F5B" w:rsidRDefault="00A51F5B" w:rsidP="00516D34">
      <w:pPr>
        <w:pStyle w:val="a3"/>
        <w:spacing w:line="360" w:lineRule="auto"/>
        <w:rPr>
          <w:rFonts w:ascii="Times New Roman" w:hAnsi="Times New Roman" w:cs="Times New Roman"/>
          <w:sz w:val="28"/>
          <w:szCs w:val="28"/>
          <w:lang w:val="uk-UA"/>
        </w:rPr>
      </w:pPr>
    </w:p>
    <w:p w14:paraId="4848030B" w14:textId="77777777" w:rsidR="00A51F5B" w:rsidRDefault="00A51F5B" w:rsidP="00516D34">
      <w:pPr>
        <w:pStyle w:val="a3"/>
        <w:spacing w:line="360" w:lineRule="auto"/>
        <w:rPr>
          <w:rFonts w:ascii="Times New Roman" w:hAnsi="Times New Roman" w:cs="Times New Roman"/>
          <w:sz w:val="28"/>
          <w:szCs w:val="28"/>
          <w:lang w:val="uk-UA"/>
        </w:rPr>
      </w:pPr>
    </w:p>
    <w:p w14:paraId="0DA99F3B" w14:textId="77777777" w:rsidR="00A51F5B" w:rsidRDefault="00A51F5B" w:rsidP="00516D34">
      <w:pPr>
        <w:pStyle w:val="a3"/>
        <w:spacing w:line="360" w:lineRule="auto"/>
        <w:rPr>
          <w:rFonts w:ascii="Times New Roman" w:hAnsi="Times New Roman" w:cs="Times New Roman"/>
          <w:sz w:val="28"/>
          <w:szCs w:val="28"/>
          <w:lang w:val="uk-UA"/>
        </w:rPr>
      </w:pPr>
    </w:p>
    <w:p w14:paraId="3F4E52EE" w14:textId="77777777" w:rsidR="00A51F5B" w:rsidRDefault="00A51F5B" w:rsidP="00516D34">
      <w:pPr>
        <w:pStyle w:val="a3"/>
        <w:spacing w:line="360" w:lineRule="auto"/>
        <w:rPr>
          <w:rFonts w:ascii="Times New Roman" w:hAnsi="Times New Roman" w:cs="Times New Roman"/>
          <w:sz w:val="28"/>
          <w:szCs w:val="28"/>
          <w:lang w:val="uk-UA"/>
        </w:rPr>
      </w:pPr>
    </w:p>
    <w:p w14:paraId="00169DEE" w14:textId="77777777" w:rsidR="00F75911" w:rsidRDefault="00F75911" w:rsidP="00516D34">
      <w:pPr>
        <w:pStyle w:val="a3"/>
        <w:spacing w:line="360" w:lineRule="auto"/>
        <w:rPr>
          <w:rFonts w:ascii="Times New Roman" w:hAnsi="Times New Roman" w:cs="Times New Roman"/>
          <w:sz w:val="28"/>
          <w:szCs w:val="28"/>
          <w:lang w:val="uk-UA"/>
        </w:rPr>
      </w:pPr>
    </w:p>
    <w:p w14:paraId="7EB57638" w14:textId="77777777" w:rsidR="00F75911" w:rsidRDefault="00F75911" w:rsidP="00516D34">
      <w:pPr>
        <w:pStyle w:val="a3"/>
        <w:spacing w:line="360" w:lineRule="auto"/>
        <w:rPr>
          <w:rFonts w:ascii="Times New Roman" w:hAnsi="Times New Roman" w:cs="Times New Roman"/>
          <w:sz w:val="28"/>
          <w:szCs w:val="28"/>
          <w:lang w:val="uk-UA"/>
        </w:rPr>
      </w:pPr>
    </w:p>
    <w:p w14:paraId="487CADCF" w14:textId="77777777" w:rsidR="000F3BB5" w:rsidRDefault="000F3BB5" w:rsidP="00516D34">
      <w:pPr>
        <w:pStyle w:val="a3"/>
        <w:spacing w:line="360" w:lineRule="auto"/>
        <w:rPr>
          <w:rFonts w:ascii="Times New Roman" w:hAnsi="Times New Roman" w:cs="Times New Roman"/>
          <w:sz w:val="28"/>
          <w:szCs w:val="28"/>
          <w:lang w:val="uk-UA"/>
        </w:rPr>
      </w:pPr>
    </w:p>
    <w:p w14:paraId="7224B09E" w14:textId="77777777" w:rsidR="000F3BB5" w:rsidRDefault="000F3BB5" w:rsidP="00516D34">
      <w:pPr>
        <w:pStyle w:val="a3"/>
        <w:spacing w:line="360" w:lineRule="auto"/>
        <w:rPr>
          <w:rFonts w:ascii="Times New Roman" w:hAnsi="Times New Roman" w:cs="Times New Roman"/>
          <w:sz w:val="28"/>
          <w:szCs w:val="28"/>
          <w:lang w:val="uk-UA"/>
        </w:rPr>
      </w:pPr>
    </w:p>
    <w:p w14:paraId="0498961D" w14:textId="77777777" w:rsidR="000F3BB5" w:rsidRDefault="000F3BB5" w:rsidP="00516D34">
      <w:pPr>
        <w:pStyle w:val="a3"/>
        <w:spacing w:line="360" w:lineRule="auto"/>
        <w:rPr>
          <w:rFonts w:ascii="Times New Roman" w:hAnsi="Times New Roman" w:cs="Times New Roman"/>
          <w:sz w:val="28"/>
          <w:szCs w:val="28"/>
          <w:lang w:val="uk-UA"/>
        </w:rPr>
      </w:pPr>
    </w:p>
    <w:p w14:paraId="226A7F98" w14:textId="77777777" w:rsidR="000F3BB5" w:rsidRDefault="000F3BB5" w:rsidP="00516D34">
      <w:pPr>
        <w:pStyle w:val="a3"/>
        <w:spacing w:line="360" w:lineRule="auto"/>
        <w:rPr>
          <w:rFonts w:ascii="Times New Roman" w:hAnsi="Times New Roman" w:cs="Times New Roman"/>
          <w:sz w:val="28"/>
          <w:szCs w:val="28"/>
          <w:lang w:val="uk-UA"/>
        </w:rPr>
      </w:pPr>
    </w:p>
    <w:p w14:paraId="6AADB55F" w14:textId="77777777" w:rsidR="000F3BB5" w:rsidRDefault="000F3BB5" w:rsidP="00516D34">
      <w:pPr>
        <w:pStyle w:val="a3"/>
        <w:spacing w:line="360" w:lineRule="auto"/>
        <w:rPr>
          <w:rFonts w:ascii="Times New Roman" w:hAnsi="Times New Roman" w:cs="Times New Roman"/>
          <w:sz w:val="28"/>
          <w:szCs w:val="28"/>
          <w:lang w:val="uk-UA"/>
        </w:rPr>
      </w:pPr>
    </w:p>
    <w:p w14:paraId="1A574EA9" w14:textId="77777777" w:rsidR="00D53E6B" w:rsidRPr="00D96CBA" w:rsidRDefault="00D53E6B" w:rsidP="00202A5F">
      <w:pPr>
        <w:pStyle w:val="a3"/>
        <w:spacing w:line="360" w:lineRule="auto"/>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lastRenderedPageBreak/>
        <w:t>РОЗДІЛ 3</w:t>
      </w:r>
    </w:p>
    <w:p w14:paraId="22717958" w14:textId="77777777" w:rsidR="00D53E6B" w:rsidRPr="00D96CBA" w:rsidRDefault="00D53E6B" w:rsidP="00D53E6B">
      <w:pPr>
        <w:pStyle w:val="a3"/>
        <w:spacing w:line="360" w:lineRule="auto"/>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t>МАНІПУЛЯЦІЇ В УКРАЇНСЬКИХ ПОЛІТИЧНИХ ТОК-ШОУ</w:t>
      </w:r>
    </w:p>
    <w:p w14:paraId="7648F789" w14:textId="77777777" w:rsidR="00D53E6B" w:rsidRPr="00D96CBA" w:rsidRDefault="00D53E6B" w:rsidP="00D53E6B">
      <w:pPr>
        <w:pStyle w:val="a3"/>
        <w:spacing w:line="360" w:lineRule="auto"/>
        <w:jc w:val="center"/>
        <w:rPr>
          <w:rFonts w:ascii="Times New Roman" w:hAnsi="Times New Roman" w:cs="Times New Roman"/>
          <w:b/>
          <w:sz w:val="28"/>
          <w:szCs w:val="28"/>
          <w:lang w:val="uk-UA"/>
        </w:rPr>
      </w:pPr>
    </w:p>
    <w:p w14:paraId="78065114" w14:textId="4F0FFCA6" w:rsidR="00D53E6B" w:rsidRPr="00D96CBA" w:rsidRDefault="00D53E6B" w:rsidP="009C0D2F">
      <w:pPr>
        <w:pStyle w:val="a3"/>
        <w:spacing w:line="360" w:lineRule="auto"/>
        <w:ind w:firstLine="708"/>
        <w:jc w:val="both"/>
        <w:rPr>
          <w:rFonts w:ascii="Times New Roman" w:hAnsi="Times New Roman" w:cs="Times New Roman"/>
          <w:b/>
          <w:sz w:val="28"/>
          <w:szCs w:val="28"/>
          <w:lang w:val="uk-UA"/>
        </w:rPr>
      </w:pPr>
      <w:r w:rsidRPr="00D96CBA">
        <w:rPr>
          <w:rFonts w:ascii="Times New Roman" w:hAnsi="Times New Roman" w:cs="Times New Roman"/>
          <w:b/>
          <w:sz w:val="28"/>
          <w:szCs w:val="28"/>
          <w:lang w:val="uk-UA"/>
        </w:rPr>
        <w:t>3.1 Стратегії і тактики маніпулювання в політичному</w:t>
      </w:r>
      <w:r w:rsidR="009C0D2F" w:rsidRPr="00D96CBA">
        <w:rPr>
          <w:rFonts w:ascii="Times New Roman" w:hAnsi="Times New Roman" w:cs="Times New Roman"/>
          <w:b/>
          <w:sz w:val="28"/>
          <w:szCs w:val="28"/>
          <w:lang w:val="uk-UA"/>
        </w:rPr>
        <w:t xml:space="preserve"> шоу «Пульс» (телеканал 112.ua)</w:t>
      </w:r>
    </w:p>
    <w:p w14:paraId="256169D9"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Політичні ток-шоу в українському телевізійному просторі Україні характеризуються чіткою структурою бесіди, окреслюють, означені на початку передачі, теми, проблеми. </w:t>
      </w:r>
    </w:p>
    <w:p w14:paraId="335C46AB" w14:textId="77777777" w:rsidR="009C0D2F"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Проаналізувавши наукові визначення поняття «маніпулятивні стратегії», погоджуємось з думкою В. </w:t>
      </w:r>
      <w:proofErr w:type="spellStart"/>
      <w:r w:rsidRPr="00D96CBA">
        <w:rPr>
          <w:rFonts w:ascii="Times New Roman" w:hAnsi="Times New Roman" w:cs="Times New Roman"/>
          <w:sz w:val="28"/>
          <w:szCs w:val="28"/>
          <w:lang w:val="uk-UA"/>
        </w:rPr>
        <w:t>Скрипкаря</w:t>
      </w:r>
      <w:proofErr w:type="spellEnd"/>
      <w:r w:rsidRPr="00D96CBA">
        <w:rPr>
          <w:rFonts w:ascii="Times New Roman" w:hAnsi="Times New Roman" w:cs="Times New Roman"/>
          <w:sz w:val="28"/>
          <w:szCs w:val="28"/>
          <w:lang w:val="uk-UA"/>
        </w:rPr>
        <w:t xml:space="preserve">, що це створення соціальних ілюзій за допомогою структурування інформаційних приводів. Таку маніпулятивну стратегію, а саме створення соціальних ілюзій, простежуємо на початку політичного ток-шоу «Пульс», яка проглядається в чіткій координації інформаційних потоків з боку змісту ведучих. Наприклад, на початку передачі Ганна Степанець та Володимир </w:t>
      </w:r>
      <w:proofErr w:type="spellStart"/>
      <w:r w:rsidRPr="00D96CBA">
        <w:rPr>
          <w:rFonts w:ascii="Times New Roman" w:hAnsi="Times New Roman" w:cs="Times New Roman"/>
          <w:sz w:val="28"/>
          <w:szCs w:val="28"/>
          <w:lang w:val="uk-UA"/>
        </w:rPr>
        <w:t>Полуєв</w:t>
      </w:r>
      <w:proofErr w:type="spellEnd"/>
      <w:r w:rsidRPr="00D96CBA">
        <w:rPr>
          <w:rFonts w:ascii="Times New Roman" w:hAnsi="Times New Roman" w:cs="Times New Roman"/>
          <w:sz w:val="28"/>
          <w:szCs w:val="28"/>
          <w:lang w:val="uk-UA"/>
        </w:rPr>
        <w:t xml:space="preserve"> декілька разів акцентують увагу на тому, що це головне політичне шоу-країни. </w:t>
      </w:r>
    </w:p>
    <w:p w14:paraId="5B98D628" w14:textId="77777777" w:rsidR="009C0D2F"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Структурування інформації відбувається за новинним принципом, зокрема після проголошення певної події, розпочинається її розкриття, коментування та аналіз. Наприклад, у випуску від 25.08.2020 ведучими проголошена новина, про звільнення з посади радника Генерального прокурора Святослава Піскуна, а потім в прямому включенні транслюється його коментар з цієї теми, в якій екс-радник пояснює такі дії Ірини Венедиктової (Додаток А). Така стратегія структурування ток-шоу надає йому </w:t>
      </w:r>
      <w:proofErr w:type="spellStart"/>
      <w:r w:rsidRPr="00D96CBA">
        <w:rPr>
          <w:rFonts w:ascii="Times New Roman" w:hAnsi="Times New Roman" w:cs="Times New Roman"/>
          <w:sz w:val="28"/>
          <w:szCs w:val="28"/>
          <w:lang w:val="uk-UA"/>
        </w:rPr>
        <w:t>видовищності</w:t>
      </w:r>
      <w:proofErr w:type="spellEnd"/>
      <w:r w:rsidRPr="00D96CBA">
        <w:rPr>
          <w:rFonts w:ascii="Times New Roman" w:hAnsi="Times New Roman" w:cs="Times New Roman"/>
          <w:sz w:val="28"/>
          <w:szCs w:val="28"/>
          <w:lang w:val="uk-UA"/>
        </w:rPr>
        <w:t xml:space="preserve">, утримує увагу глядачів, проте позбавляє </w:t>
      </w:r>
      <w:proofErr w:type="spellStart"/>
      <w:r w:rsidRPr="00D96CBA">
        <w:rPr>
          <w:rFonts w:ascii="Times New Roman" w:hAnsi="Times New Roman" w:cs="Times New Roman"/>
          <w:sz w:val="28"/>
          <w:szCs w:val="28"/>
          <w:lang w:val="uk-UA"/>
        </w:rPr>
        <w:t>дискусійності</w:t>
      </w:r>
      <w:proofErr w:type="spellEnd"/>
      <w:r w:rsidRPr="00D96CBA">
        <w:rPr>
          <w:rFonts w:ascii="Times New Roman" w:hAnsi="Times New Roman" w:cs="Times New Roman"/>
          <w:sz w:val="28"/>
          <w:szCs w:val="28"/>
          <w:lang w:val="uk-UA"/>
        </w:rPr>
        <w:t xml:space="preserve"> та об’єктивності в результаті чого відбувається маніпулювання ілюзіями глядачів.</w:t>
      </w:r>
    </w:p>
    <w:p w14:paraId="2C68597D" w14:textId="77777777" w:rsidR="009C0D2F"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 Ведучі паралельно ставлять уточнюючі запитання стосовно висловлюваних позицій Святославу Піскуну, контролюють напруженість полеміки, зберігаючи комунікативно-публіцистичні норми спілкування. Зокрема, коментуючи думки гостя: «Злі язики подейкують», «як в народі </w:t>
      </w:r>
      <w:r w:rsidRPr="00D96CBA">
        <w:rPr>
          <w:rFonts w:ascii="Times New Roman" w:hAnsi="Times New Roman" w:cs="Times New Roman"/>
          <w:sz w:val="28"/>
          <w:szCs w:val="28"/>
          <w:lang w:val="uk-UA"/>
        </w:rPr>
        <w:lastRenderedPageBreak/>
        <w:t xml:space="preserve">кажуть», «запитання на мільйон». Обговорюючи звільнення з посади, ведучі допомагають учаснику дискусії якомога детальніше презентувати загальну ситуацію й у правоохоронних органах. </w:t>
      </w:r>
    </w:p>
    <w:p w14:paraId="25266DCB" w14:textId="3A3DE59B"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Особливістю передачі є те, що класичний жанр ток-шоу трансформований в сучасний аналітичний формат, що вирізняє його серед решти програм на українському телебаченні. Ефір триває понад п’ять годин, під час якого розглядаються різні запитання та можливості встановити зворотній зв'язок з глядачами. </w:t>
      </w:r>
    </w:p>
    <w:p w14:paraId="4E4ED4EB"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Маніпулятивна стратегія в ток-шоу, простежується в загальній концепції програми, зокрема в тому, що в студії два модератори та значна кількість гостей, які по одному відповідають на запитання, висловлюють свої думки та позиції. Такий формат розширює масштаби охоплення аудиторії, а отже, створюється ілюзія індивідуальності. На такій стратегії також наголошував в своїх дослідженнях Е. </w:t>
      </w:r>
      <w:proofErr w:type="spellStart"/>
      <w:r w:rsidRPr="00D96CBA">
        <w:rPr>
          <w:rFonts w:ascii="Times New Roman" w:hAnsi="Times New Roman" w:cs="Times New Roman"/>
          <w:sz w:val="28"/>
          <w:szCs w:val="28"/>
          <w:lang w:val="uk-UA"/>
        </w:rPr>
        <w:t>Фромм</w:t>
      </w:r>
      <w:proofErr w:type="spellEnd"/>
      <w:r w:rsidRPr="00D96CBA">
        <w:rPr>
          <w:rFonts w:ascii="Times New Roman" w:hAnsi="Times New Roman" w:cs="Times New Roman"/>
          <w:sz w:val="28"/>
          <w:szCs w:val="28"/>
          <w:lang w:val="uk-UA"/>
        </w:rPr>
        <w:t xml:space="preserve">. Наприклад, в ефірі від 25.08.2020 до студії було запрошено 12 гостей (Додаток А). </w:t>
      </w:r>
    </w:p>
    <w:p w14:paraId="414B22D9"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Кожен випуск має свою стратегічну структуру. У ній важливе місце відводиться тематичній подачі інформації, виокремлення рубрик відповідно до порушених проблем. У ток-шоу «Пульс» з самого початку ефіру закладена імпровізація як спосіб подачі матеріалу, але одночасно він має свій певний сценарій. Тактична розробка на розмовне, поступове представлення інформації, яка концентрує потік думок запрошених людей, позначає постановку проблеми і лінію поведінки ведучого, продумує можливі висновки. </w:t>
      </w:r>
    </w:p>
    <w:p w14:paraId="7A84B2C0" w14:textId="171513E8" w:rsidR="00D53E6B" w:rsidRPr="00D96CBA" w:rsidRDefault="009C0D2F"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Наприклад, у випуску</w:t>
      </w:r>
      <w:r w:rsidR="00D53E6B" w:rsidRPr="00D96CBA">
        <w:rPr>
          <w:rFonts w:ascii="Times New Roman" w:hAnsi="Times New Roman" w:cs="Times New Roman"/>
          <w:sz w:val="28"/>
          <w:szCs w:val="28"/>
          <w:lang w:val="uk-UA"/>
        </w:rPr>
        <w:t xml:space="preserve"> від 25.08.20 спостерігаємо 4 тематичні блоки: гість першої частини: політичний консультант Руслан </w:t>
      </w:r>
      <w:proofErr w:type="spellStart"/>
      <w:r w:rsidR="00D53E6B" w:rsidRPr="00D96CBA">
        <w:rPr>
          <w:rFonts w:ascii="Times New Roman" w:hAnsi="Times New Roman" w:cs="Times New Roman"/>
          <w:sz w:val="28"/>
          <w:szCs w:val="28"/>
          <w:lang w:val="uk-UA"/>
        </w:rPr>
        <w:t>Бортнік</w:t>
      </w:r>
      <w:proofErr w:type="spellEnd"/>
      <w:r w:rsidR="00D53E6B" w:rsidRPr="00D96CBA">
        <w:rPr>
          <w:rFonts w:ascii="Times New Roman" w:hAnsi="Times New Roman" w:cs="Times New Roman"/>
          <w:sz w:val="28"/>
          <w:szCs w:val="28"/>
          <w:lang w:val="uk-UA"/>
        </w:rPr>
        <w:t xml:space="preserve">; гостя другої частини: фахівець з інфекційних захворювань Ольга </w:t>
      </w:r>
      <w:proofErr w:type="spellStart"/>
      <w:r w:rsidR="00D53E6B" w:rsidRPr="00D96CBA">
        <w:rPr>
          <w:rFonts w:ascii="Times New Roman" w:hAnsi="Times New Roman" w:cs="Times New Roman"/>
          <w:sz w:val="28"/>
          <w:szCs w:val="28"/>
          <w:lang w:val="uk-UA"/>
        </w:rPr>
        <w:t>Голубовська</w:t>
      </w:r>
      <w:proofErr w:type="spellEnd"/>
      <w:r w:rsidR="00D53E6B" w:rsidRPr="00D96CBA">
        <w:rPr>
          <w:rFonts w:ascii="Times New Roman" w:hAnsi="Times New Roman" w:cs="Times New Roman"/>
          <w:sz w:val="28"/>
          <w:szCs w:val="28"/>
          <w:lang w:val="uk-UA"/>
        </w:rPr>
        <w:t xml:space="preserve">; гість третьої частини: Народний депутат від партії «Опозиційна платформа - За Життя» Ренат Кузьмін; гість четвертої частини: телеведучий Андрій </w:t>
      </w:r>
      <w:proofErr w:type="spellStart"/>
      <w:r w:rsidR="00D53E6B" w:rsidRPr="00D96CBA">
        <w:rPr>
          <w:rFonts w:ascii="Times New Roman" w:hAnsi="Times New Roman" w:cs="Times New Roman"/>
          <w:sz w:val="28"/>
          <w:szCs w:val="28"/>
          <w:lang w:val="uk-UA"/>
        </w:rPr>
        <w:t>Пальчевський</w:t>
      </w:r>
      <w:proofErr w:type="spellEnd"/>
      <w:r w:rsidR="00D53E6B" w:rsidRPr="00D96CBA">
        <w:rPr>
          <w:rFonts w:ascii="Times New Roman" w:hAnsi="Times New Roman" w:cs="Times New Roman"/>
          <w:sz w:val="28"/>
          <w:szCs w:val="28"/>
          <w:lang w:val="uk-UA"/>
        </w:rPr>
        <w:t xml:space="preserve"> (Додаток А.).  </w:t>
      </w:r>
    </w:p>
    <w:p w14:paraId="4FCA5A5F" w14:textId="03B00639"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Стратегію ток-шоу реалізують ведучі, які знають концепцію його і мають при собі сценарій, контролюють, щоб всі учасники його дотримувалися. Ведучий </w:t>
      </w:r>
      <w:r w:rsidRPr="00D96CBA">
        <w:rPr>
          <w:rFonts w:ascii="Times New Roman" w:hAnsi="Times New Roman" w:cs="Times New Roman"/>
          <w:sz w:val="28"/>
          <w:szCs w:val="28"/>
          <w:lang w:val="uk-UA"/>
        </w:rPr>
        <w:lastRenderedPageBreak/>
        <w:t xml:space="preserve">стежить за часом виступу кожного гостя або експерта, тому що за сценарієм надається кожному учаснику певну кількість часу на висловлювання. Тому недаремно гість студії Руслан </w:t>
      </w:r>
      <w:proofErr w:type="spellStart"/>
      <w:r w:rsidRPr="00D96CBA">
        <w:rPr>
          <w:rFonts w:ascii="Times New Roman" w:hAnsi="Times New Roman" w:cs="Times New Roman"/>
          <w:sz w:val="28"/>
          <w:szCs w:val="28"/>
          <w:lang w:val="uk-UA"/>
        </w:rPr>
        <w:t>Бортнік</w:t>
      </w:r>
      <w:proofErr w:type="spellEnd"/>
      <w:r w:rsidRPr="00D96CBA">
        <w:rPr>
          <w:rFonts w:ascii="Times New Roman" w:hAnsi="Times New Roman" w:cs="Times New Roman"/>
          <w:sz w:val="28"/>
          <w:szCs w:val="28"/>
          <w:lang w:val="uk-UA"/>
        </w:rPr>
        <w:t xml:space="preserve"> під час свого виступу декілька разів наголошує: «В нас залиш</w:t>
      </w:r>
      <w:r w:rsidR="00C72084">
        <w:rPr>
          <w:rFonts w:ascii="Times New Roman" w:hAnsi="Times New Roman" w:cs="Times New Roman"/>
          <w:sz w:val="28"/>
          <w:szCs w:val="28"/>
          <w:lang w:val="uk-UA"/>
        </w:rPr>
        <w:t>илось мало часу для виступу», «щ</w:t>
      </w:r>
      <w:r w:rsidRPr="00D96CBA">
        <w:rPr>
          <w:rFonts w:ascii="Times New Roman" w:hAnsi="Times New Roman" w:cs="Times New Roman"/>
          <w:sz w:val="28"/>
          <w:szCs w:val="28"/>
          <w:lang w:val="uk-UA"/>
        </w:rPr>
        <w:t>е декілька хвилин». Ведучі теж мають почуття часу, що дозволяє налагодити правильний ритм розмови. Дають можливість висл</w:t>
      </w:r>
      <w:r w:rsidR="00C72084">
        <w:rPr>
          <w:rFonts w:ascii="Times New Roman" w:hAnsi="Times New Roman" w:cs="Times New Roman"/>
          <w:sz w:val="28"/>
          <w:szCs w:val="28"/>
          <w:lang w:val="uk-UA"/>
        </w:rPr>
        <w:t>овитися гостям і м’яко переривають</w:t>
      </w:r>
      <w:r w:rsidRPr="00D96CBA">
        <w:rPr>
          <w:rFonts w:ascii="Times New Roman" w:hAnsi="Times New Roman" w:cs="Times New Roman"/>
          <w:sz w:val="28"/>
          <w:szCs w:val="28"/>
          <w:lang w:val="uk-UA"/>
        </w:rPr>
        <w:t xml:space="preserve"> їх для надання додаткових даних. Це дозволяє підтвердити думку гостей та закріпити певні позиції у свідомості глядачів. </w:t>
      </w:r>
    </w:p>
    <w:p w14:paraId="253AF16C" w14:textId="7D4869AF" w:rsidR="000F3BB5" w:rsidRDefault="00D53E6B" w:rsidP="000F3BB5">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Наприклад, в ефірі від 25.08.2020 під час виступу Романа </w:t>
      </w:r>
      <w:proofErr w:type="spellStart"/>
      <w:r w:rsidRPr="00D96CBA">
        <w:rPr>
          <w:rFonts w:ascii="Times New Roman" w:hAnsi="Times New Roman" w:cs="Times New Roman"/>
          <w:sz w:val="28"/>
          <w:szCs w:val="28"/>
          <w:lang w:val="uk-UA"/>
        </w:rPr>
        <w:t>Бортніка</w:t>
      </w:r>
      <w:proofErr w:type="spellEnd"/>
      <w:r w:rsidRPr="00D96CBA">
        <w:rPr>
          <w:rFonts w:ascii="Times New Roman" w:hAnsi="Times New Roman" w:cs="Times New Roman"/>
          <w:sz w:val="28"/>
          <w:szCs w:val="28"/>
          <w:lang w:val="uk-UA"/>
        </w:rPr>
        <w:t xml:space="preserve"> презентовані аналітичні дані соціологічного опитування, які маніпулюють цифрами.</w:t>
      </w:r>
      <w:r w:rsidRPr="00D96CBA">
        <w:rPr>
          <w:rFonts w:ascii="Times New Roman" w:eastAsia="Batang" w:hAnsi="Times New Roman" w:cs="Times New Roman"/>
          <w:sz w:val="28"/>
          <w:szCs w:val="28"/>
          <w:lang w:val="uk-UA" w:eastAsia="ru-RU"/>
        </w:rPr>
        <w:t xml:space="preserve"> </w:t>
      </w:r>
      <w:r w:rsidRPr="00D96CBA">
        <w:rPr>
          <w:rFonts w:ascii="Times New Roman" w:hAnsi="Times New Roman" w:cs="Times New Roman"/>
          <w:sz w:val="28"/>
          <w:szCs w:val="28"/>
          <w:lang w:val="uk-UA"/>
        </w:rPr>
        <w:t>Використовуючи таку стратегію маніпулювання</w:t>
      </w:r>
      <w:r w:rsidR="00C72084">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ведучий проконтролював задан</w:t>
      </w:r>
      <w:r w:rsidR="00C72084">
        <w:rPr>
          <w:rFonts w:ascii="Times New Roman" w:hAnsi="Times New Roman" w:cs="Times New Roman"/>
          <w:sz w:val="28"/>
          <w:szCs w:val="28"/>
          <w:lang w:val="uk-UA"/>
        </w:rPr>
        <w:t>у аналітичну структуру передачі;</w:t>
      </w:r>
      <w:r w:rsidRPr="00D96CBA">
        <w:rPr>
          <w:rFonts w:ascii="Times New Roman" w:hAnsi="Times New Roman" w:cs="Times New Roman"/>
          <w:sz w:val="28"/>
          <w:szCs w:val="28"/>
          <w:lang w:val="uk-UA"/>
        </w:rPr>
        <w:t xml:space="preserve"> утримуючи напружену обстановку в студії, зб</w:t>
      </w:r>
      <w:r w:rsidR="00C72084">
        <w:rPr>
          <w:rFonts w:ascii="Times New Roman" w:hAnsi="Times New Roman" w:cs="Times New Roman"/>
          <w:sz w:val="28"/>
          <w:szCs w:val="28"/>
          <w:lang w:val="uk-UA"/>
        </w:rPr>
        <w:t>еріг спонтанність і не допустив</w:t>
      </w:r>
      <w:r w:rsidRPr="00D96CBA">
        <w:rPr>
          <w:rFonts w:ascii="Times New Roman" w:hAnsi="Times New Roman" w:cs="Times New Roman"/>
          <w:sz w:val="28"/>
          <w:szCs w:val="28"/>
          <w:lang w:val="uk-UA"/>
        </w:rPr>
        <w:t xml:space="preserve"> втрати вагомості публіцистичного виступу гостя. Оскільки ведучий-журналіст повинен дотримуватися принципу об’єктивності, приймати нейтральну сторону</w:t>
      </w:r>
      <w:r w:rsidR="00C72084">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він ставить маніпулятивні запитання гостю: «На Вашу думку чи спрацюють ці дані?», «Які наслідки для країни?». Це дозволяє почути висновок з вуст експерта, а не про</w:t>
      </w:r>
      <w:r w:rsidR="00A51F5B">
        <w:rPr>
          <w:rFonts w:ascii="Times New Roman" w:hAnsi="Times New Roman" w:cs="Times New Roman"/>
          <w:sz w:val="28"/>
          <w:szCs w:val="28"/>
          <w:lang w:val="uk-UA"/>
        </w:rPr>
        <w:t>голошувати самостійні судження.</w:t>
      </w:r>
    </w:p>
    <w:p w14:paraId="6E3FA022" w14:textId="77777777" w:rsidR="000F3BB5" w:rsidRPr="00D96CBA" w:rsidRDefault="000F3BB5" w:rsidP="000F3BB5">
      <w:pPr>
        <w:pStyle w:val="a3"/>
        <w:spacing w:line="360" w:lineRule="auto"/>
        <w:ind w:firstLine="708"/>
        <w:jc w:val="both"/>
        <w:rPr>
          <w:rFonts w:ascii="Times New Roman" w:hAnsi="Times New Roman" w:cs="Times New Roman"/>
          <w:sz w:val="28"/>
          <w:szCs w:val="28"/>
          <w:lang w:val="uk-UA"/>
        </w:rPr>
      </w:pPr>
    </w:p>
    <w:p w14:paraId="00019617" w14:textId="77777777" w:rsidR="000F3BB5" w:rsidRDefault="00D53E6B" w:rsidP="000F3BB5">
      <w:pPr>
        <w:pStyle w:val="a3"/>
        <w:spacing w:line="360" w:lineRule="auto"/>
        <w:jc w:val="center"/>
        <w:rPr>
          <w:rFonts w:ascii="Times New Roman" w:hAnsi="Times New Roman" w:cs="Times New Roman"/>
          <w:i/>
          <w:iCs/>
          <w:sz w:val="24"/>
          <w:szCs w:val="24"/>
          <w:lang w:val="uk-UA"/>
        </w:rPr>
      </w:pPr>
      <w:r w:rsidRPr="00D96CBA">
        <w:rPr>
          <w:rFonts w:ascii="Times New Roman" w:hAnsi="Times New Roman" w:cs="Times New Roman"/>
          <w:noProof/>
          <w:sz w:val="28"/>
          <w:szCs w:val="28"/>
          <w:lang w:eastAsia="ru-RU"/>
        </w:rPr>
        <w:drawing>
          <wp:inline distT="0" distB="0" distL="0" distR="0" wp14:anchorId="1F86B145" wp14:editId="653010CE">
            <wp:extent cx="5302229" cy="2981049"/>
            <wp:effectExtent l="0" t="0" r="0" b="0"/>
            <wp:docPr id="1" name="Рисунок 1" descr="D:\робота\kri\student\2020\ток-шоу\розділ 3\Снимок экрана (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та\kri\student\2020\ток-шоу\розділ 3\Снимок экрана (45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9686" cy="2985242"/>
                    </a:xfrm>
                    <a:prstGeom prst="rect">
                      <a:avLst/>
                    </a:prstGeom>
                    <a:noFill/>
                    <a:ln>
                      <a:noFill/>
                    </a:ln>
                  </pic:spPr>
                </pic:pic>
              </a:graphicData>
            </a:graphic>
          </wp:inline>
        </w:drawing>
      </w:r>
    </w:p>
    <w:p w14:paraId="3F55242D" w14:textId="57E7AF5E" w:rsidR="000F3BB5" w:rsidRPr="000F3BB5" w:rsidRDefault="00D53E6B" w:rsidP="000F3BB5">
      <w:pPr>
        <w:pStyle w:val="a3"/>
        <w:spacing w:line="360" w:lineRule="auto"/>
        <w:jc w:val="center"/>
        <w:rPr>
          <w:rFonts w:ascii="Times New Roman" w:hAnsi="Times New Roman" w:cs="Times New Roman"/>
          <w:sz w:val="24"/>
          <w:szCs w:val="24"/>
          <w:lang w:val="uk-UA"/>
        </w:rPr>
      </w:pPr>
      <w:r w:rsidRPr="00D96CBA">
        <w:rPr>
          <w:rFonts w:ascii="Times New Roman" w:hAnsi="Times New Roman" w:cs="Times New Roman"/>
          <w:i/>
          <w:iCs/>
          <w:sz w:val="24"/>
          <w:szCs w:val="24"/>
          <w:lang w:val="uk-UA"/>
        </w:rPr>
        <w:t>Рис. 3.1.</w:t>
      </w:r>
      <w:r w:rsidR="00F36236" w:rsidRPr="00D96CBA">
        <w:rPr>
          <w:rFonts w:ascii="Times New Roman" w:hAnsi="Times New Roman" w:cs="Times New Roman"/>
          <w:i/>
          <w:iCs/>
          <w:sz w:val="24"/>
          <w:szCs w:val="24"/>
          <w:lang w:val="uk-UA"/>
        </w:rPr>
        <w:t>1.</w:t>
      </w:r>
      <w:r w:rsidRPr="00D96CBA">
        <w:rPr>
          <w:rFonts w:ascii="Times New Roman" w:hAnsi="Times New Roman" w:cs="Times New Roman"/>
          <w:sz w:val="24"/>
          <w:szCs w:val="24"/>
          <w:lang w:val="uk-UA"/>
        </w:rPr>
        <w:t xml:space="preserve"> Стратегія маніпулювання цифрами</w:t>
      </w:r>
      <w:r w:rsidR="00F75911">
        <w:rPr>
          <w:rFonts w:ascii="Times New Roman" w:hAnsi="Times New Roman" w:cs="Times New Roman"/>
          <w:sz w:val="24"/>
          <w:szCs w:val="24"/>
          <w:lang w:val="uk-UA"/>
        </w:rPr>
        <w:t>.</w:t>
      </w:r>
    </w:p>
    <w:p w14:paraId="5C604D7F"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Стратегія швидкого реагування на висловлення гостей створює ефект масовості, впевненості та професіоналізму ведучих політичного ток-шоу «Пульс».</w:t>
      </w:r>
    </w:p>
    <w:p w14:paraId="7589DEB8" w14:textId="1938D22E"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Тактика використання драматургічних елементів в політичному ток-шоу «Пульс» дозволяє маніпулювати емоціями глядачів, </w:t>
      </w:r>
      <w:proofErr w:type="spellStart"/>
      <w:r w:rsidRPr="00D96CBA">
        <w:rPr>
          <w:rFonts w:ascii="Times New Roman" w:hAnsi="Times New Roman" w:cs="Times New Roman"/>
          <w:sz w:val="28"/>
          <w:szCs w:val="28"/>
          <w:lang w:val="uk-UA"/>
        </w:rPr>
        <w:t>динамізувати</w:t>
      </w:r>
      <w:proofErr w:type="spellEnd"/>
      <w:r w:rsidRPr="00D96CBA">
        <w:rPr>
          <w:rFonts w:ascii="Times New Roman" w:hAnsi="Times New Roman" w:cs="Times New Roman"/>
          <w:sz w:val="28"/>
          <w:szCs w:val="28"/>
          <w:lang w:val="uk-UA"/>
        </w:rPr>
        <w:t xml:space="preserve"> спосіб організації матеріалу. Це можна відстежити через сценарну послідовність, динаміку дії, фабулу, а так</w:t>
      </w:r>
      <w:r w:rsidR="00F36236" w:rsidRPr="00D96CBA">
        <w:rPr>
          <w:rFonts w:ascii="Times New Roman" w:hAnsi="Times New Roman" w:cs="Times New Roman"/>
          <w:sz w:val="28"/>
          <w:szCs w:val="28"/>
          <w:lang w:val="uk-UA"/>
        </w:rPr>
        <w:t>о</w:t>
      </w:r>
      <w:r w:rsidRPr="00D96CBA">
        <w:rPr>
          <w:rFonts w:ascii="Times New Roman" w:hAnsi="Times New Roman" w:cs="Times New Roman"/>
          <w:sz w:val="28"/>
          <w:szCs w:val="28"/>
          <w:lang w:val="uk-UA"/>
        </w:rPr>
        <w:t xml:space="preserve">ж рольову систему учасників. Елементи драматургії, такі як сюжет, фабула, конфлікт і композиція, присутні в кожному випуску ток-шоу. Зокрема, кожен ефір розподілений на тематичні блоки, що мають такі драматургічні елементи: зачин - розвиток - кульмінацію </w:t>
      </w:r>
      <w:r w:rsidR="000670A7" w:rsidRPr="00D96CBA">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розв’язку.</w:t>
      </w:r>
    </w:p>
    <w:p w14:paraId="45323407"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Маніпулятивні тактики зачину містить в собі три дії:</w:t>
      </w:r>
    </w:p>
    <w:p w14:paraId="3202BBB2" w14:textId="76ACD9B0" w:rsidR="00D53E6B" w:rsidRPr="00D96CBA" w:rsidRDefault="00C72084" w:rsidP="009C0D2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w:t>
      </w:r>
      <w:r w:rsidR="00D53E6B" w:rsidRPr="00D96CBA">
        <w:rPr>
          <w:rFonts w:ascii="Times New Roman" w:hAnsi="Times New Roman" w:cs="Times New Roman"/>
          <w:sz w:val="28"/>
          <w:szCs w:val="28"/>
          <w:lang w:val="uk-UA"/>
        </w:rPr>
        <w:t>едучі вітають аудиторію та глядачів («Це головне політичне шоу країни, вітаємо»</w:t>
      </w:r>
      <w:r w:rsidR="000670A7" w:rsidRPr="00D96CBA">
        <w:rPr>
          <w:rFonts w:ascii="Times New Roman" w:hAnsi="Times New Roman" w:cs="Times New Roman"/>
          <w:sz w:val="28"/>
          <w:szCs w:val="28"/>
          <w:lang w:val="uk-UA"/>
        </w:rPr>
        <w:t>)</w:t>
      </w:r>
      <w:r w:rsidR="00D53E6B" w:rsidRPr="00D96CBA">
        <w:rPr>
          <w:rFonts w:ascii="Times New Roman" w:hAnsi="Times New Roman" w:cs="Times New Roman"/>
          <w:sz w:val="28"/>
          <w:szCs w:val="28"/>
          <w:lang w:val="uk-UA"/>
        </w:rPr>
        <w:t>;</w:t>
      </w:r>
    </w:p>
    <w:p w14:paraId="2DE77C9F" w14:textId="0E488B07" w:rsidR="00D53E6B" w:rsidRPr="00D96CBA" w:rsidRDefault="00C72084" w:rsidP="009C0D2F">
      <w:pPr>
        <w:pStyle w:val="a3"/>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означають</w:t>
      </w:r>
      <w:r w:rsidR="00D53E6B" w:rsidRPr="00D96CBA">
        <w:rPr>
          <w:rFonts w:ascii="Times New Roman" w:hAnsi="Times New Roman" w:cs="Times New Roman"/>
          <w:sz w:val="28"/>
          <w:szCs w:val="28"/>
          <w:lang w:val="uk-UA"/>
        </w:rPr>
        <w:t xml:space="preserve"> тему випуску («Затишшя перед бурею. Як готуються до місцевих виборів» від 18.08.2020; «Хто і навіщо підпалив автомобіль Богдана. Чи збирається він повернутися у велику політику. Вибори все ближче. Поїхали» від 11.08.2020; «Чи дотримуються вимог припинення вогню на лінії розмежування. Чому тристоронню контактну групу покинув Леонід Кучма» від 28.07. 2020) (Додаток А)</w:t>
      </w:r>
      <w:r w:rsidR="000670A7" w:rsidRPr="00D96CBA">
        <w:rPr>
          <w:rFonts w:ascii="Times New Roman" w:hAnsi="Times New Roman" w:cs="Times New Roman"/>
          <w:sz w:val="28"/>
          <w:szCs w:val="28"/>
          <w:lang w:val="uk-UA"/>
        </w:rPr>
        <w:t>;</w:t>
      </w:r>
    </w:p>
    <w:p w14:paraId="24A4BB40" w14:textId="4EEE2EDD" w:rsidR="00D53E6B" w:rsidRPr="00D96CBA" w:rsidRDefault="00D53E6B" w:rsidP="009C0D2F">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3) </w:t>
      </w:r>
      <w:r w:rsidR="00C72084">
        <w:rPr>
          <w:rFonts w:ascii="Times New Roman" w:hAnsi="Times New Roman" w:cs="Times New Roman"/>
          <w:sz w:val="28"/>
          <w:szCs w:val="28"/>
          <w:lang w:val="uk-UA"/>
        </w:rPr>
        <w:t>представляють</w:t>
      </w:r>
      <w:r w:rsidRPr="00D96CBA">
        <w:rPr>
          <w:rFonts w:ascii="Times New Roman" w:hAnsi="Times New Roman" w:cs="Times New Roman"/>
          <w:sz w:val="28"/>
          <w:szCs w:val="28"/>
          <w:lang w:val="uk-UA"/>
        </w:rPr>
        <w:t xml:space="preserve"> учасників, гостей та експертів, яких в студії буває від 9 до 12 осіб. </w:t>
      </w:r>
    </w:p>
    <w:p w14:paraId="5EB057C5" w14:textId="412654F9"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У ток-шоу «Пульс» ведучим</w:t>
      </w:r>
      <w:r w:rsidR="0087658B" w:rsidRPr="00D96CBA">
        <w:rPr>
          <w:rFonts w:ascii="Times New Roman" w:hAnsi="Times New Roman" w:cs="Times New Roman"/>
          <w:sz w:val="28"/>
          <w:szCs w:val="28"/>
          <w:lang w:val="uk-UA"/>
        </w:rPr>
        <w:t>и відразу озвучується тема випуску</w:t>
      </w:r>
      <w:r w:rsidRPr="00D96CBA">
        <w:rPr>
          <w:rFonts w:ascii="Times New Roman" w:hAnsi="Times New Roman" w:cs="Times New Roman"/>
          <w:sz w:val="28"/>
          <w:szCs w:val="28"/>
          <w:lang w:val="uk-UA"/>
        </w:rPr>
        <w:t xml:space="preserve">, яка при подальшому обговоренні супроводжується відео-матеріалом. Далі Володимир </w:t>
      </w:r>
      <w:proofErr w:type="spellStart"/>
      <w:r w:rsidRPr="00D96CBA">
        <w:rPr>
          <w:rFonts w:ascii="Times New Roman" w:hAnsi="Times New Roman" w:cs="Times New Roman"/>
          <w:sz w:val="28"/>
          <w:szCs w:val="28"/>
          <w:lang w:val="uk-UA"/>
        </w:rPr>
        <w:t>Полуєв</w:t>
      </w:r>
      <w:proofErr w:type="spellEnd"/>
      <w:r w:rsidRPr="00D96CBA">
        <w:rPr>
          <w:rFonts w:ascii="Times New Roman" w:hAnsi="Times New Roman" w:cs="Times New Roman"/>
          <w:sz w:val="28"/>
          <w:szCs w:val="28"/>
          <w:lang w:val="uk-UA"/>
        </w:rPr>
        <w:t xml:space="preserve"> або Ганна Степанець представляють гостя. Потім настає основна частина шоу, яка складається з розвитку і кульмінації кожного блоку. Розвитку набуває дискусія із зазначеної теми, під час якої не лише подаються всі подробиці, а й розкриваються характери героїв. Комунікаційна стратегія на цьому етапі реалізується крізь уточнюючі запитання ведучого до експертів, політиків, публічних осіб. </w:t>
      </w:r>
      <w:proofErr w:type="spellStart"/>
      <w:r w:rsidRPr="00D96CBA">
        <w:rPr>
          <w:rFonts w:ascii="Times New Roman" w:hAnsi="Times New Roman" w:cs="Times New Roman"/>
          <w:sz w:val="28"/>
          <w:szCs w:val="28"/>
          <w:lang w:val="uk-UA"/>
        </w:rPr>
        <w:t>Полілог</w:t>
      </w:r>
      <w:proofErr w:type="spellEnd"/>
      <w:r w:rsidRPr="00D96CBA">
        <w:rPr>
          <w:rFonts w:ascii="Times New Roman" w:hAnsi="Times New Roman" w:cs="Times New Roman"/>
          <w:sz w:val="28"/>
          <w:szCs w:val="28"/>
          <w:lang w:val="uk-UA"/>
        </w:rPr>
        <w:t xml:space="preserve"> ведучих та героїв поступово перетворюється в </w:t>
      </w:r>
      <w:r w:rsidRPr="00D96CBA">
        <w:rPr>
          <w:rFonts w:ascii="Times New Roman" w:hAnsi="Times New Roman" w:cs="Times New Roman"/>
          <w:sz w:val="28"/>
          <w:szCs w:val="28"/>
          <w:lang w:val="uk-UA"/>
        </w:rPr>
        <w:lastRenderedPageBreak/>
        <w:t xml:space="preserve">невимушене спілкування, що забезпечує подання однієї точки зору. Таким чином перші 15 хвилин в ефірі обговорюється одна політична подія. Тактика постановки запитань базується на відкритих позиціях, підміною запитань коментуванням з боку ведучих, що дозволяє вивести розмову в драматичну складову ток-шоу. </w:t>
      </w:r>
    </w:p>
    <w:p w14:paraId="2E241262" w14:textId="480DE21F"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Після 50 хвилин обговорення на екрани виводяться статистичні дані, біографічні довідки посадовців, хроніки тощо, які допомагають візуалізувати інформацію. Після чого наступає інша стадія композиційної структури - кульмінація - найвища точка втілення конфлікту. Відбувається так звана </w:t>
      </w:r>
      <w:r w:rsidR="000670A7" w:rsidRPr="00D96CBA">
        <w:rPr>
          <w:rFonts w:ascii="Times New Roman" w:hAnsi="Times New Roman" w:cs="Times New Roman"/>
          <w:sz w:val="28"/>
          <w:szCs w:val="28"/>
          <w:lang w:val="uk-UA"/>
        </w:rPr>
        <w:t>«</w:t>
      </w:r>
      <w:r w:rsidRPr="00D96CBA">
        <w:rPr>
          <w:rFonts w:ascii="Times New Roman" w:hAnsi="Times New Roman" w:cs="Times New Roman"/>
          <w:sz w:val="28"/>
          <w:szCs w:val="28"/>
          <w:lang w:val="uk-UA"/>
        </w:rPr>
        <w:t>очна ставка</w:t>
      </w:r>
      <w:r w:rsidR="000670A7" w:rsidRPr="00D96CBA">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 підтвердження сказаного. </w:t>
      </w:r>
    </w:p>
    <w:p w14:paraId="38E21012" w14:textId="0BA122B1" w:rsidR="00D53E6B" w:rsidRPr="00D96CBA" w:rsidRDefault="0087658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Під час програми</w:t>
      </w:r>
      <w:r w:rsidR="00D53E6B" w:rsidRPr="00D96CBA">
        <w:rPr>
          <w:rFonts w:ascii="Times New Roman" w:hAnsi="Times New Roman" w:cs="Times New Roman"/>
          <w:sz w:val="28"/>
          <w:szCs w:val="28"/>
          <w:lang w:val="uk-UA"/>
        </w:rPr>
        <w:t xml:space="preserve"> ведучі наголошують на його результативності, цитують політиків, наводять думки експертів, наводять секретні дані. Наприклад, у випуску від 28.07. 2020 ведучий Володимир </w:t>
      </w:r>
      <w:proofErr w:type="spellStart"/>
      <w:r w:rsidR="00D53E6B" w:rsidRPr="00D96CBA">
        <w:rPr>
          <w:rFonts w:ascii="Times New Roman" w:hAnsi="Times New Roman" w:cs="Times New Roman"/>
          <w:sz w:val="28"/>
          <w:szCs w:val="28"/>
          <w:lang w:val="uk-UA"/>
        </w:rPr>
        <w:t>Полуєв</w:t>
      </w:r>
      <w:proofErr w:type="spellEnd"/>
      <w:r w:rsidR="00D53E6B" w:rsidRPr="00D96CBA">
        <w:rPr>
          <w:rFonts w:ascii="Times New Roman" w:hAnsi="Times New Roman" w:cs="Times New Roman"/>
          <w:sz w:val="28"/>
          <w:szCs w:val="28"/>
          <w:lang w:val="uk-UA"/>
        </w:rPr>
        <w:t xml:space="preserve"> стверджує, що телефони Жванії відключені та ставить провокуюче запитання до політичного експерта: «Так де він знаходиться?». На що не отримує відповіді (Додаток А). </w:t>
      </w:r>
    </w:p>
    <w:p w14:paraId="538F4D8B"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Розв’язка в основному складається зі слів подяки ведучого гостю студії, підведення підсумків і оголошення наступного блоку «Новини». </w:t>
      </w:r>
    </w:p>
    <w:p w14:paraId="3B9EA084"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У структурі політичного ток-шоу «Пульс» обов’язковими елементами виступають також колізії та перипетії сюжету, які дозволяють маніпулювати емоціями та почуттями глядачів. Наприклад, спостерігаємо неочікувані коментарі та фактологічні дані, викликані зіткненням політичних опонентів, інтересів запрошених гостей або презентацій непередбачуваних обставин. Наприклад, 28.07. 2020 до студії був запрошений тричі екс-генпрокурор України Святослав Піскун, який спочатку прокоментував </w:t>
      </w:r>
      <w:proofErr w:type="spellStart"/>
      <w:r w:rsidRPr="00D96CBA">
        <w:rPr>
          <w:rFonts w:ascii="Times New Roman" w:hAnsi="Times New Roman" w:cs="Times New Roman"/>
          <w:sz w:val="28"/>
          <w:szCs w:val="28"/>
          <w:lang w:val="uk-UA"/>
        </w:rPr>
        <w:t>обвинувачувальні</w:t>
      </w:r>
      <w:proofErr w:type="spellEnd"/>
      <w:r w:rsidRPr="00D96CBA">
        <w:rPr>
          <w:rFonts w:ascii="Times New Roman" w:hAnsi="Times New Roman" w:cs="Times New Roman"/>
          <w:sz w:val="28"/>
          <w:szCs w:val="28"/>
          <w:lang w:val="uk-UA"/>
        </w:rPr>
        <w:t xml:space="preserve"> ролики </w:t>
      </w:r>
      <w:proofErr w:type="spellStart"/>
      <w:r w:rsidRPr="00D96CBA">
        <w:rPr>
          <w:rFonts w:ascii="Times New Roman" w:hAnsi="Times New Roman" w:cs="Times New Roman"/>
          <w:sz w:val="28"/>
          <w:szCs w:val="28"/>
          <w:lang w:val="uk-UA"/>
        </w:rPr>
        <w:t>Давіда</w:t>
      </w:r>
      <w:proofErr w:type="spellEnd"/>
      <w:r w:rsidRPr="00D96CBA">
        <w:rPr>
          <w:rFonts w:ascii="Times New Roman" w:hAnsi="Times New Roman" w:cs="Times New Roman"/>
          <w:sz w:val="28"/>
          <w:szCs w:val="28"/>
          <w:lang w:val="uk-UA"/>
        </w:rPr>
        <w:t xml:space="preserve"> Жванії на каналі </w:t>
      </w:r>
      <w:proofErr w:type="spellStart"/>
      <w:r w:rsidRPr="00D96CBA">
        <w:rPr>
          <w:rFonts w:ascii="Times New Roman" w:hAnsi="Times New Roman" w:cs="Times New Roman"/>
          <w:sz w:val="28"/>
          <w:szCs w:val="28"/>
          <w:lang w:val="uk-UA"/>
        </w:rPr>
        <w:t>Youtube</w:t>
      </w:r>
      <w:proofErr w:type="spellEnd"/>
      <w:r w:rsidRPr="00D96CBA">
        <w:rPr>
          <w:rFonts w:ascii="Times New Roman" w:hAnsi="Times New Roman" w:cs="Times New Roman"/>
          <w:sz w:val="28"/>
          <w:szCs w:val="28"/>
          <w:lang w:val="uk-UA"/>
        </w:rPr>
        <w:t>. Це дозволяє розвинути нову інформаційну реальність, завдяки чому відбувається відволікання від центрального сюжету та створюється маніпулювання пізнанням глядачів.</w:t>
      </w:r>
    </w:p>
    <w:p w14:paraId="4F80CBAF" w14:textId="4C98C914"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Стратегії та тактики маніпулювання політичного ток-шоу «Пульс» розраховані на масову аудиторію, реалізуються за допомогою окремих </w:t>
      </w:r>
      <w:r w:rsidRPr="00D96CBA">
        <w:rPr>
          <w:rFonts w:ascii="Times New Roman" w:hAnsi="Times New Roman" w:cs="Times New Roman"/>
          <w:sz w:val="28"/>
          <w:szCs w:val="28"/>
          <w:lang w:val="uk-UA"/>
        </w:rPr>
        <w:lastRenderedPageBreak/>
        <w:t>структурних компонентів. Це можна простежити з самого початку: ведучі вітають телеглядачів, тобто звертаються до масового адресату. Ток-шоу через 1 годину ефіру перериває блок «Новини» з заставкою передачі. Це дозволяє змінити тему, хід бесіди, здійснити її логічну завершеність та маніпулювати емоціями глядачів, створити інтригу та тримати зацікавленість глядачів не перемикати канал. Після новин ведучий знову звертається до телеглядача, оголошує наступну тему обговорення, представляє аудиторії нового гостя. Такі нагадування корисні тим глядачам, які дивляться ток-шоу не з початку і вводять їх в коло обговорюваних проблем. Такий структурний елемент політичного ток-шоу маніпулює думками глядачів та призводить до атрофії здатності формувати власної позиції, на чому також</w:t>
      </w:r>
      <w:r w:rsidR="0087658B" w:rsidRPr="00D96CBA">
        <w:rPr>
          <w:rFonts w:ascii="Times New Roman" w:hAnsi="Times New Roman" w:cs="Times New Roman"/>
          <w:sz w:val="28"/>
          <w:szCs w:val="28"/>
          <w:lang w:val="uk-UA"/>
        </w:rPr>
        <w:t xml:space="preserve"> наголошувала </w:t>
      </w:r>
      <w:r w:rsidRPr="00D96CBA">
        <w:rPr>
          <w:rFonts w:ascii="Times New Roman" w:hAnsi="Times New Roman" w:cs="Times New Roman"/>
          <w:sz w:val="28"/>
          <w:szCs w:val="28"/>
          <w:lang w:val="uk-UA"/>
        </w:rPr>
        <w:t xml:space="preserve">А. </w:t>
      </w:r>
      <w:proofErr w:type="spellStart"/>
      <w:r w:rsidRPr="00D96CBA">
        <w:rPr>
          <w:rFonts w:ascii="Times New Roman" w:hAnsi="Times New Roman" w:cs="Times New Roman"/>
          <w:sz w:val="28"/>
          <w:szCs w:val="28"/>
          <w:lang w:val="uk-UA"/>
        </w:rPr>
        <w:t>Дубравіна</w:t>
      </w:r>
      <w:proofErr w:type="spellEnd"/>
      <w:r w:rsidRPr="00D96CBA">
        <w:rPr>
          <w:rFonts w:ascii="Times New Roman" w:hAnsi="Times New Roman" w:cs="Times New Roman"/>
          <w:sz w:val="28"/>
          <w:szCs w:val="28"/>
          <w:lang w:val="uk-UA"/>
        </w:rPr>
        <w:t>.</w:t>
      </w:r>
    </w:p>
    <w:p w14:paraId="1B12C959"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Таким чином, політичне ток-шоу «Пульс» має чітко сконструйований план:</w:t>
      </w:r>
    </w:p>
    <w:p w14:paraId="3AC32DD4"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 Привітання ведучих телеглядачів та гостей;</w:t>
      </w:r>
    </w:p>
    <w:p w14:paraId="6CC1F754"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 Вихід героїв;</w:t>
      </w:r>
    </w:p>
    <w:p w14:paraId="683A3F22"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4. Інтерв'ю, діалог;</w:t>
      </w:r>
    </w:p>
    <w:p w14:paraId="1D94F1AA"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5. Думки експертів, </w:t>
      </w:r>
      <w:proofErr w:type="spellStart"/>
      <w:r w:rsidRPr="00D96CBA">
        <w:rPr>
          <w:rFonts w:ascii="Times New Roman" w:hAnsi="Times New Roman" w:cs="Times New Roman"/>
          <w:sz w:val="28"/>
          <w:szCs w:val="28"/>
          <w:lang w:val="uk-UA"/>
        </w:rPr>
        <w:t>полілог</w:t>
      </w:r>
      <w:proofErr w:type="spellEnd"/>
      <w:r w:rsidRPr="00D96CBA">
        <w:rPr>
          <w:rFonts w:ascii="Times New Roman" w:hAnsi="Times New Roman" w:cs="Times New Roman"/>
          <w:sz w:val="28"/>
          <w:szCs w:val="28"/>
          <w:lang w:val="uk-UA"/>
        </w:rPr>
        <w:t>;</w:t>
      </w:r>
    </w:p>
    <w:p w14:paraId="7607D953"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6. Загальна оцінка політичних та суспільних проблеми, але не їх вирішення;</w:t>
      </w:r>
    </w:p>
    <w:p w14:paraId="26294BCD"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7. Прощання ведучих з телеглядачами та гостями. </w:t>
      </w:r>
    </w:p>
    <w:p w14:paraId="194DBAB0" w14:textId="4310678D"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У ток-шоу «Пульс» стратегії маніпулювання спостерігаються в мовленні ведучих, які забезпечують привернення уваги, створюють необхідні комунікативні установки, диктують вибір </w:t>
      </w:r>
      <w:proofErr w:type="spellStart"/>
      <w:r w:rsidRPr="00D96CBA">
        <w:rPr>
          <w:rFonts w:ascii="Times New Roman" w:hAnsi="Times New Roman" w:cs="Times New Roman"/>
          <w:sz w:val="28"/>
          <w:szCs w:val="28"/>
          <w:lang w:val="uk-UA"/>
        </w:rPr>
        <w:t>мовної</w:t>
      </w:r>
      <w:proofErr w:type="spellEnd"/>
      <w:r w:rsidRPr="00D96CBA">
        <w:rPr>
          <w:rFonts w:ascii="Times New Roman" w:hAnsi="Times New Roman" w:cs="Times New Roman"/>
          <w:sz w:val="28"/>
          <w:szCs w:val="28"/>
          <w:lang w:val="uk-UA"/>
        </w:rPr>
        <w:t xml:space="preserve"> стратегії. На нашу думку в шоу простежується нейтральна </w:t>
      </w:r>
      <w:proofErr w:type="spellStart"/>
      <w:r w:rsidRPr="00D96CBA">
        <w:rPr>
          <w:rFonts w:ascii="Times New Roman" w:hAnsi="Times New Roman" w:cs="Times New Roman"/>
          <w:sz w:val="28"/>
          <w:szCs w:val="28"/>
          <w:lang w:val="uk-UA"/>
        </w:rPr>
        <w:t>мовна</w:t>
      </w:r>
      <w:proofErr w:type="spellEnd"/>
      <w:r w:rsidRPr="00D96CBA">
        <w:rPr>
          <w:rFonts w:ascii="Times New Roman" w:hAnsi="Times New Roman" w:cs="Times New Roman"/>
          <w:sz w:val="28"/>
          <w:szCs w:val="28"/>
          <w:lang w:val="uk-UA"/>
        </w:rPr>
        <w:t xml:space="preserve"> стратегія маніпулювання. Спрямована на досягнення драматичності, емоційності та неупередженості. Наприклад фрази: «Після нас хоч потоп», «Будемо за голову хапатися», «От такі розклади», «Як вони </w:t>
      </w:r>
      <w:proofErr w:type="spellStart"/>
      <w:r w:rsidRPr="00D96CBA">
        <w:rPr>
          <w:rFonts w:ascii="Times New Roman" w:hAnsi="Times New Roman" w:cs="Times New Roman"/>
          <w:sz w:val="28"/>
          <w:szCs w:val="28"/>
          <w:lang w:val="uk-UA"/>
        </w:rPr>
        <w:t>перетосують</w:t>
      </w:r>
      <w:proofErr w:type="spellEnd"/>
      <w:r w:rsidRPr="00D96CBA">
        <w:rPr>
          <w:rFonts w:ascii="Times New Roman" w:hAnsi="Times New Roman" w:cs="Times New Roman"/>
          <w:sz w:val="28"/>
          <w:szCs w:val="28"/>
          <w:lang w:val="uk-UA"/>
        </w:rPr>
        <w:t xml:space="preserve">» прозвучали в ефірі від 25.08.2020 (Додаток А). За допомогою таких коротких фраз, в чому погоджуємось з А. </w:t>
      </w:r>
      <w:proofErr w:type="spellStart"/>
      <w:r w:rsidRPr="00D96CBA">
        <w:rPr>
          <w:rFonts w:ascii="Times New Roman" w:hAnsi="Times New Roman" w:cs="Times New Roman"/>
          <w:sz w:val="28"/>
          <w:szCs w:val="28"/>
          <w:lang w:val="uk-UA"/>
        </w:rPr>
        <w:t>Юсуповою</w:t>
      </w:r>
      <w:proofErr w:type="spellEnd"/>
      <w:r w:rsidRPr="00D96CBA">
        <w:rPr>
          <w:rFonts w:ascii="Times New Roman" w:hAnsi="Times New Roman" w:cs="Times New Roman"/>
          <w:sz w:val="28"/>
          <w:szCs w:val="28"/>
          <w:lang w:val="uk-UA"/>
        </w:rPr>
        <w:t xml:space="preserve">, формується </w:t>
      </w:r>
      <w:r w:rsidRPr="00D96CBA">
        <w:rPr>
          <w:rFonts w:ascii="Times New Roman" w:hAnsi="Times New Roman" w:cs="Times New Roman"/>
          <w:sz w:val="28"/>
          <w:szCs w:val="28"/>
          <w:lang w:val="uk-UA"/>
        </w:rPr>
        <w:lastRenderedPageBreak/>
        <w:t xml:space="preserve">викривлена картина дійсності та реальних подій, а також </w:t>
      </w:r>
      <w:r w:rsidR="00C72084">
        <w:rPr>
          <w:rFonts w:ascii="Times New Roman" w:hAnsi="Times New Roman" w:cs="Times New Roman"/>
          <w:sz w:val="28"/>
          <w:szCs w:val="28"/>
          <w:lang w:val="uk-UA"/>
        </w:rPr>
        <w:t>одночасно створюються культурні коди</w:t>
      </w:r>
      <w:r w:rsidRPr="00D96CBA">
        <w:rPr>
          <w:rFonts w:ascii="Times New Roman" w:hAnsi="Times New Roman" w:cs="Times New Roman"/>
          <w:sz w:val="28"/>
          <w:szCs w:val="28"/>
          <w:lang w:val="uk-UA"/>
        </w:rPr>
        <w:t>, які відносяться до маніпулятивних тактик.</w:t>
      </w:r>
    </w:p>
    <w:p w14:paraId="55FFA2CA"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До цієї стратегії відносяться фрази, які апелюють до узагальнень, суб’єктивізму, прихованого спонукання до аналізу тощо. Мета таких конструкцій – прийняти певні висловлювання за справжні з урахуванням думок запрошених гостей в студію. Наприклад, «600 мільйонів уже на руках» (ефір від 18.08.2020); «58% мешканців бідних» (ефір від 11.08.2020); «17% безробітних» (ефір від 28.07.2020) (Додаток А).</w:t>
      </w:r>
    </w:p>
    <w:p w14:paraId="4B1509B5" w14:textId="68193036"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Нейтральна стратегія маніпулювання в політичному ток-шоу «Пульс» дозволяє окреслити, розв’язати або показати шляхи уникнення політичних конфліктів або проблем: «Економісти нам цитували непогані цифри» (ефір від 18.08.2020), «За цією логікою ми далеко зайдемо» та «Хтось може проявити сміливість» (ефір від 11.08.2020) (Додаток А)</w:t>
      </w:r>
      <w:r w:rsidR="000670A7" w:rsidRPr="00D96CBA">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Саме такі короткі </w:t>
      </w:r>
      <w:proofErr w:type="spellStart"/>
      <w:r w:rsidRPr="00D96CBA">
        <w:rPr>
          <w:rFonts w:ascii="Times New Roman" w:hAnsi="Times New Roman" w:cs="Times New Roman"/>
          <w:sz w:val="28"/>
          <w:szCs w:val="28"/>
          <w:lang w:val="uk-UA"/>
        </w:rPr>
        <w:t>емоційно</w:t>
      </w:r>
      <w:proofErr w:type="spellEnd"/>
      <w:r w:rsidRPr="00D96CBA">
        <w:rPr>
          <w:rFonts w:ascii="Times New Roman" w:hAnsi="Times New Roman" w:cs="Times New Roman"/>
          <w:sz w:val="28"/>
          <w:szCs w:val="28"/>
          <w:lang w:val="uk-UA"/>
        </w:rPr>
        <w:t xml:space="preserve">-експресивні слова дозволяють простежити наявність </w:t>
      </w:r>
      <w:proofErr w:type="spellStart"/>
      <w:r w:rsidRPr="00D96CBA">
        <w:rPr>
          <w:rFonts w:ascii="Times New Roman" w:hAnsi="Times New Roman" w:cs="Times New Roman"/>
          <w:sz w:val="28"/>
          <w:szCs w:val="28"/>
          <w:lang w:val="uk-UA"/>
        </w:rPr>
        <w:t>ескапізму</w:t>
      </w:r>
      <w:proofErr w:type="spellEnd"/>
      <w:r w:rsidRPr="00D96CBA">
        <w:rPr>
          <w:rFonts w:ascii="Times New Roman" w:hAnsi="Times New Roman" w:cs="Times New Roman"/>
          <w:sz w:val="28"/>
          <w:szCs w:val="28"/>
          <w:lang w:val="uk-UA"/>
        </w:rPr>
        <w:t xml:space="preserve"> в політичному ток-шоу «Пульс», який культивується масовою культурою та здатний сформувати соціальну пасивність у глядачів.</w:t>
      </w:r>
    </w:p>
    <w:p w14:paraId="012234EE"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proofErr w:type="spellStart"/>
      <w:r w:rsidRPr="00D96CBA">
        <w:rPr>
          <w:rFonts w:ascii="Times New Roman" w:hAnsi="Times New Roman" w:cs="Times New Roman"/>
          <w:sz w:val="28"/>
          <w:szCs w:val="28"/>
          <w:lang w:val="uk-UA"/>
        </w:rPr>
        <w:t>Мовна</w:t>
      </w:r>
      <w:proofErr w:type="spellEnd"/>
      <w:r w:rsidRPr="00D96CBA">
        <w:rPr>
          <w:rFonts w:ascii="Times New Roman" w:hAnsi="Times New Roman" w:cs="Times New Roman"/>
          <w:sz w:val="28"/>
          <w:szCs w:val="28"/>
          <w:lang w:val="uk-UA"/>
        </w:rPr>
        <w:t xml:space="preserve"> стратегія маніпулювання в ток-шоу «Пульс» відрізняється від інших програм тим, що налаштованість в спілкуванні спрямована на одного учасника, чим максимально здійснюється окреслення особистої точки зору. Така </w:t>
      </w:r>
      <w:proofErr w:type="spellStart"/>
      <w:r w:rsidRPr="00D96CBA">
        <w:rPr>
          <w:rFonts w:ascii="Times New Roman" w:hAnsi="Times New Roman" w:cs="Times New Roman"/>
          <w:sz w:val="28"/>
          <w:szCs w:val="28"/>
          <w:lang w:val="uk-UA"/>
        </w:rPr>
        <w:t>мовна</w:t>
      </w:r>
      <w:proofErr w:type="spellEnd"/>
      <w:r w:rsidRPr="00D96CBA">
        <w:rPr>
          <w:rFonts w:ascii="Times New Roman" w:hAnsi="Times New Roman" w:cs="Times New Roman"/>
          <w:sz w:val="28"/>
          <w:szCs w:val="28"/>
          <w:lang w:val="uk-UA"/>
        </w:rPr>
        <w:t xml:space="preserve"> поведінка визначається як «конструктивна», адже ведення переговорів переходить в раціональну площину.</w:t>
      </w:r>
    </w:p>
    <w:p w14:paraId="18554F94"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У політичному ток-шоу «Пульс» ведучі використовують й інші </w:t>
      </w:r>
      <w:proofErr w:type="spellStart"/>
      <w:r w:rsidRPr="00D96CBA">
        <w:rPr>
          <w:rFonts w:ascii="Times New Roman" w:hAnsi="Times New Roman" w:cs="Times New Roman"/>
          <w:sz w:val="28"/>
          <w:szCs w:val="28"/>
          <w:lang w:val="uk-UA"/>
        </w:rPr>
        <w:t>мовні</w:t>
      </w:r>
      <w:proofErr w:type="spellEnd"/>
      <w:r w:rsidRPr="00D96CBA">
        <w:rPr>
          <w:rFonts w:ascii="Times New Roman" w:hAnsi="Times New Roman" w:cs="Times New Roman"/>
          <w:sz w:val="28"/>
          <w:szCs w:val="28"/>
          <w:lang w:val="uk-UA"/>
        </w:rPr>
        <w:t xml:space="preserve"> стратегії для активізації сприйняття змісту, укладеного в передачі, за допомогою форми диспуту, гострих питань, висловлювання різних точок зору. Зокрема, в досліджуваному ток-шоу, спираючись на класифікації дослідників, спостерігаємо наявність конфронтаційної і кооперативної стратегій.</w:t>
      </w:r>
    </w:p>
    <w:p w14:paraId="1BDA8E53"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Враховуючи завдання жанру ток-шоу, конфронтаційна стратегія наявна майже в кожному випуску. Ця стратегія реалізується за допомогою таких тактик: </w:t>
      </w:r>
    </w:p>
    <w:p w14:paraId="2A92D5EA"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переривання співрозмовника;</w:t>
      </w:r>
    </w:p>
    <w:p w14:paraId="5E254657"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уточнення інформації;</w:t>
      </w:r>
    </w:p>
    <w:p w14:paraId="57084F02"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прихованих порад;</w:t>
      </w:r>
    </w:p>
    <w:p w14:paraId="74CBE853"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оцінки проблеми;</w:t>
      </w:r>
    </w:p>
    <w:p w14:paraId="4D9CA7DF"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ілюстрування;</w:t>
      </w:r>
    </w:p>
    <w:p w14:paraId="0DE0E943"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аргументування;</w:t>
      </w:r>
    </w:p>
    <w:p w14:paraId="08615B40"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залучення уваги;</w:t>
      </w:r>
    </w:p>
    <w:p w14:paraId="19F66AAA"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прохання.</w:t>
      </w:r>
    </w:p>
    <w:p w14:paraId="1D66A904"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Ці тактики є провідними в мовленні ведучих Володимира </w:t>
      </w:r>
      <w:proofErr w:type="spellStart"/>
      <w:r w:rsidRPr="00D96CBA">
        <w:rPr>
          <w:rFonts w:ascii="Times New Roman" w:hAnsi="Times New Roman" w:cs="Times New Roman"/>
          <w:sz w:val="28"/>
          <w:szCs w:val="28"/>
          <w:lang w:val="uk-UA"/>
        </w:rPr>
        <w:t>Полуєва</w:t>
      </w:r>
      <w:proofErr w:type="spellEnd"/>
      <w:r w:rsidRPr="00D96CBA">
        <w:rPr>
          <w:rFonts w:ascii="Times New Roman" w:hAnsi="Times New Roman" w:cs="Times New Roman"/>
          <w:sz w:val="28"/>
          <w:szCs w:val="28"/>
          <w:lang w:val="uk-UA"/>
        </w:rPr>
        <w:t xml:space="preserve"> та Ганни Степанець, які необхідні для того, щоб посилити драматичну складову, викликати емоції, дозволити глядачам самостійно проаналізувати ситуацію.</w:t>
      </w:r>
    </w:p>
    <w:p w14:paraId="066ECD35" w14:textId="44B420F1"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Наприклад, тактика переривання співрозмовника є провідною в ток-шоу «Пульс» та призначена для зупинки гостя, коли хід його думок необхідно спрямувати у відповідну тематику або наголосити на важливих аспектах: «Почекайте, почекайте. Давайте повернемося до попередніх даних» (11.08.2020), «І все ж таки говорячи про…» (04.08.2020), «У н</w:t>
      </w:r>
      <w:r w:rsidR="0087658B" w:rsidRPr="00D96CBA">
        <w:rPr>
          <w:rFonts w:ascii="Times New Roman" w:hAnsi="Times New Roman" w:cs="Times New Roman"/>
          <w:sz w:val="28"/>
          <w:szCs w:val="28"/>
          <w:lang w:val="uk-UA"/>
        </w:rPr>
        <w:t>ас залишилось мало часу, тому…</w:t>
      </w:r>
      <w:r w:rsidRPr="00D96CBA">
        <w:rPr>
          <w:rFonts w:ascii="Times New Roman" w:hAnsi="Times New Roman" w:cs="Times New Roman"/>
          <w:sz w:val="28"/>
          <w:szCs w:val="28"/>
          <w:lang w:val="uk-UA"/>
        </w:rPr>
        <w:t>» (25.08.2020) (Додаток А).</w:t>
      </w:r>
    </w:p>
    <w:p w14:paraId="63C31A0E"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Зокрема, маніпулятивна тактика уточнення інформації простежується в мові ведучих. Вона необхідна їм для того, щоб посилити драматичну ситуацію, або для провокування героя на бурхливі емоції, як у випуску від 21.07.2020 «Хтось може проявити сміливість» або «Написав заяву про звільнення. Навіщо?» (Додаток А). Така маніпулятивна тактика, в цьому погоджуємось з О. Філатовим, є бажаною для маніпулятора (створити драматизм, нагнітання), що маніпулює почуттєвими станами глядачів та можуть не збігатися з об’єктивними інтересами людини, але створюватимуть їх необхідність саме в цей проміжок часу.</w:t>
      </w:r>
    </w:p>
    <w:p w14:paraId="4ECB86F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Що стосується кооперативної стратегії, то вона є другорядною, але також наявна в кожному випуску. Ця </w:t>
      </w:r>
      <w:proofErr w:type="spellStart"/>
      <w:r w:rsidRPr="00D96CBA">
        <w:rPr>
          <w:rFonts w:ascii="Times New Roman" w:hAnsi="Times New Roman" w:cs="Times New Roman"/>
          <w:sz w:val="28"/>
          <w:szCs w:val="28"/>
          <w:lang w:val="uk-UA"/>
        </w:rPr>
        <w:t>мовна</w:t>
      </w:r>
      <w:proofErr w:type="spellEnd"/>
      <w:r w:rsidRPr="00D96CBA">
        <w:rPr>
          <w:rFonts w:ascii="Times New Roman" w:hAnsi="Times New Roman" w:cs="Times New Roman"/>
          <w:sz w:val="28"/>
          <w:szCs w:val="28"/>
          <w:lang w:val="uk-UA"/>
        </w:rPr>
        <w:t xml:space="preserve"> стратегія проявляється в процесі спілкування ведучого з гостями, з метою встановлення контакту. Досліджуючи випуски ток-шоу «Пульс» також можемо виділити деякі тактики. Вони реалізують кооперативну стратегію маніпулювання. До них відносяться:</w:t>
      </w:r>
    </w:p>
    <w:p w14:paraId="7104AF0E"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xml:space="preserve">– початок / встановлення мовного спілкування (контакту) (щоразу ведучий Володимир </w:t>
      </w:r>
      <w:proofErr w:type="spellStart"/>
      <w:r w:rsidRPr="00D96CBA">
        <w:rPr>
          <w:rFonts w:ascii="Times New Roman" w:hAnsi="Times New Roman" w:cs="Times New Roman"/>
          <w:sz w:val="28"/>
          <w:szCs w:val="28"/>
          <w:lang w:val="uk-UA"/>
        </w:rPr>
        <w:t>Полуєв</w:t>
      </w:r>
      <w:proofErr w:type="spellEnd"/>
      <w:r w:rsidRPr="00D96CBA">
        <w:rPr>
          <w:rFonts w:ascii="Times New Roman" w:hAnsi="Times New Roman" w:cs="Times New Roman"/>
          <w:sz w:val="28"/>
          <w:szCs w:val="28"/>
          <w:lang w:val="uk-UA"/>
        </w:rPr>
        <w:t xml:space="preserve"> потискає руку гостю, а Ганну Степанець вітають поцілунком);</w:t>
      </w:r>
    </w:p>
    <w:p w14:paraId="5BBC8E51"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продовження мовного спілкування (окреслюється тема, ставиться низка запитань);</w:t>
      </w:r>
    </w:p>
    <w:p w14:paraId="6BAC985C"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відкриті та закриті питання;</w:t>
      </w:r>
    </w:p>
    <w:p w14:paraId="575DE094"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оцінка проблеми;</w:t>
      </w:r>
    </w:p>
    <w:p w14:paraId="477D81FB"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ілюстрування (інфографіка, презентація рейтингів, прямі включення тощо);</w:t>
      </w:r>
    </w:p>
    <w:p w14:paraId="34F04975"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підтримка;</w:t>
      </w:r>
    </w:p>
    <w:p w14:paraId="013EEE17"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згода;</w:t>
      </w:r>
    </w:p>
    <w:p w14:paraId="6640A100"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залучення уваги;</w:t>
      </w:r>
    </w:p>
    <w:p w14:paraId="586D6321" w14:textId="77777777" w:rsidR="00D53E6B" w:rsidRPr="00D96CBA" w:rsidRDefault="00D53E6B" w:rsidP="0087658B">
      <w:pPr>
        <w:pStyle w:val="a3"/>
        <w:spacing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подяки.</w:t>
      </w:r>
    </w:p>
    <w:p w14:paraId="7780BE07" w14:textId="75BB7554"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Маніпулювання аудиторією і гостями забезпечує їх налаштування на суб’єктивне висвітлення інформації. Наприклад, </w:t>
      </w:r>
      <w:r w:rsidR="0087658B" w:rsidRPr="00D96CBA">
        <w:rPr>
          <w:rFonts w:ascii="Times New Roman" w:hAnsi="Times New Roman" w:cs="Times New Roman"/>
          <w:sz w:val="28"/>
          <w:szCs w:val="28"/>
          <w:lang w:val="uk-UA"/>
        </w:rPr>
        <w:t xml:space="preserve">у випуску </w:t>
      </w:r>
      <w:r w:rsidRPr="00D96CBA">
        <w:rPr>
          <w:rFonts w:ascii="Times New Roman" w:hAnsi="Times New Roman" w:cs="Times New Roman"/>
          <w:sz w:val="28"/>
          <w:szCs w:val="28"/>
          <w:lang w:val="uk-UA"/>
        </w:rPr>
        <w:t xml:space="preserve"> від 04.08.2020 простежується тактика підтримки героя: «Ми розуміємо вас, вам було дуже важко» або запитання до Святослава Піскуна: «Після трьох скликань, як Ви наважились на написання заяви про звільнення?». Таким чином ведучі створюють образ розуміючої і співчуваючої людини, яким можна довіритися. </w:t>
      </w:r>
    </w:p>
    <w:p w14:paraId="210718F7"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Тактика залучення уваги створює враження зацікавленості ведучого, який виділяє конкретну ситуацію, наприклад: «Зверніть, будь ласка, увагу на цей коментар в соціальних мережах» (ефір від 11.08.2020) (Додаток А).</w:t>
      </w:r>
    </w:p>
    <w:p w14:paraId="2855907A" w14:textId="5F1CCD0A"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Тактика обіцянки дає гостям програми впевненість в результативності передачі, в серйозному ставленні оточуючих до їхньої проблеми: «Ми обов’язково враховуємо всі точки зору!», «У нас немає секретів від наших глядачів» (</w:t>
      </w:r>
      <w:r w:rsidR="0087658B" w:rsidRPr="00D96CBA">
        <w:rPr>
          <w:rFonts w:ascii="Times New Roman" w:hAnsi="Times New Roman" w:cs="Times New Roman"/>
          <w:sz w:val="28"/>
          <w:szCs w:val="28"/>
          <w:lang w:val="uk-UA"/>
        </w:rPr>
        <w:t>випуск</w:t>
      </w:r>
      <w:r w:rsidRPr="00D96CBA">
        <w:rPr>
          <w:rFonts w:ascii="Times New Roman" w:hAnsi="Times New Roman" w:cs="Times New Roman"/>
          <w:sz w:val="28"/>
          <w:szCs w:val="28"/>
          <w:lang w:val="uk-UA"/>
        </w:rPr>
        <w:t xml:space="preserve"> від 25.08.2020) (Додаток А)</w:t>
      </w:r>
      <w:r w:rsidR="00E101B3" w:rsidRPr="00D96CBA">
        <w:rPr>
          <w:rFonts w:ascii="Times New Roman" w:hAnsi="Times New Roman" w:cs="Times New Roman"/>
          <w:sz w:val="28"/>
          <w:szCs w:val="28"/>
          <w:lang w:val="uk-UA"/>
        </w:rPr>
        <w:t>.</w:t>
      </w:r>
    </w:p>
    <w:p w14:paraId="75945C8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У ток-шоу спостерігаємо ряд стратегій, які обумовлюються жанром цієї програми, її соціальною спрямованістю, тому конфронтаційні стратегії переважають над кооперативними.</w:t>
      </w:r>
    </w:p>
    <w:p w14:paraId="57ADA5F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xml:space="preserve">Структурний аналіз ефірів політичного ток-шоу «Пульс» дозволив проаналізувати стратегії та тактики маніпулювання, зокрема в окресленні політичних ситуацій та проблем. Суть такої програми полягає не в пошуку рішень проблеми, а тільки в її обговоренні. </w:t>
      </w:r>
    </w:p>
    <w:p w14:paraId="3BC3E9BD"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Сценарій цього ток-шоу чітко структурований, його дотримуються ведучі, але також презентують власний комунікативний стиль. Ведучі, маючи при собі сценарій, знають загальну концепцію ток-шоу і контролюють, щоб всі учасники її дотримувалися.</w:t>
      </w:r>
    </w:p>
    <w:p w14:paraId="65EAD3AC" w14:textId="2259685B"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Політичне ток-шоу «Пульс» має елементи драматургії: сюжет, фабула, конфлікт і композиція. Їх композиційна структура стійка і включає в себе: зачин - розвиток </w:t>
      </w:r>
      <w:r w:rsidR="0087658B" w:rsidRPr="00D96CBA">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кульмінацію</w:t>
      </w:r>
      <w:r w:rsidR="0087658B" w:rsidRPr="00D96CBA">
        <w:rPr>
          <w:rFonts w:ascii="Times New Roman" w:hAnsi="Times New Roman" w:cs="Times New Roman"/>
          <w:sz w:val="28"/>
          <w:szCs w:val="28"/>
          <w:lang w:val="uk-UA"/>
        </w:rPr>
        <w:t xml:space="preserve"> - </w:t>
      </w:r>
      <w:r w:rsidRPr="00D96CBA">
        <w:rPr>
          <w:rFonts w:ascii="Times New Roman" w:hAnsi="Times New Roman" w:cs="Times New Roman"/>
          <w:sz w:val="28"/>
          <w:szCs w:val="28"/>
          <w:lang w:val="uk-UA"/>
        </w:rPr>
        <w:t>розв’язку з маніпулятивними тактиками.</w:t>
      </w:r>
    </w:p>
    <w:p w14:paraId="7CC7496B"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Головною маніпулятивною стратегією, що утворює структуру ток-шоу «Пульс» є конфронтаційна стратегія, а кооперативна – другорядна. Конфронтаційна стратегія має дві підгрупи: маніпулювання (провокація, переривання співрозмовника, рада, уточнення, оцінка проблеми, ілюстрування, прохання) і </w:t>
      </w:r>
      <w:proofErr w:type="spellStart"/>
      <w:r w:rsidRPr="00D96CBA">
        <w:rPr>
          <w:rFonts w:ascii="Times New Roman" w:hAnsi="Times New Roman" w:cs="Times New Roman"/>
          <w:sz w:val="28"/>
          <w:szCs w:val="28"/>
          <w:lang w:val="uk-UA"/>
        </w:rPr>
        <w:t>мовні</w:t>
      </w:r>
      <w:proofErr w:type="spellEnd"/>
      <w:r w:rsidRPr="00D96CBA">
        <w:rPr>
          <w:rFonts w:ascii="Times New Roman" w:hAnsi="Times New Roman" w:cs="Times New Roman"/>
          <w:sz w:val="28"/>
          <w:szCs w:val="28"/>
          <w:lang w:val="uk-UA"/>
        </w:rPr>
        <w:t xml:space="preserve"> тактики. </w:t>
      </w:r>
    </w:p>
    <w:p w14:paraId="04588935"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Кооперативна стратегія (підтримка героя, привернення уваги, обіцянки і </w:t>
      </w:r>
      <w:proofErr w:type="spellStart"/>
      <w:r w:rsidRPr="00D96CBA">
        <w:rPr>
          <w:rFonts w:ascii="Times New Roman" w:hAnsi="Times New Roman" w:cs="Times New Roman"/>
          <w:sz w:val="28"/>
          <w:szCs w:val="28"/>
          <w:lang w:val="uk-UA"/>
        </w:rPr>
        <w:t>т.д</w:t>
      </w:r>
      <w:proofErr w:type="spellEnd"/>
      <w:r w:rsidRPr="00D96CBA">
        <w:rPr>
          <w:rFonts w:ascii="Times New Roman" w:hAnsi="Times New Roman" w:cs="Times New Roman"/>
          <w:sz w:val="28"/>
          <w:szCs w:val="28"/>
          <w:lang w:val="uk-UA"/>
        </w:rPr>
        <w:t>.) проявляється в процесі спілкування ведучого з гостями, з метою встановлення контакту.</w:t>
      </w:r>
    </w:p>
    <w:p w14:paraId="5394692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p>
    <w:p w14:paraId="1EBC5093" w14:textId="706568F0" w:rsidR="00D53E6B" w:rsidRPr="00D96CBA" w:rsidRDefault="00D53E6B" w:rsidP="0087658B">
      <w:pPr>
        <w:pStyle w:val="a3"/>
        <w:spacing w:line="360" w:lineRule="auto"/>
        <w:ind w:firstLine="708"/>
        <w:jc w:val="both"/>
        <w:rPr>
          <w:rFonts w:ascii="Times New Roman" w:hAnsi="Times New Roman" w:cs="Times New Roman"/>
          <w:b/>
          <w:sz w:val="28"/>
          <w:szCs w:val="28"/>
          <w:lang w:val="uk-UA"/>
        </w:rPr>
      </w:pPr>
      <w:r w:rsidRPr="00D96CBA">
        <w:rPr>
          <w:rFonts w:ascii="Times New Roman" w:hAnsi="Times New Roman" w:cs="Times New Roman"/>
          <w:b/>
          <w:sz w:val="28"/>
          <w:szCs w:val="28"/>
          <w:lang w:val="uk-UA"/>
        </w:rPr>
        <w:t>3.2 Маніпулятивні техніки в політичному ток-шоу «Українськи</w:t>
      </w:r>
      <w:r w:rsidR="0087658B" w:rsidRPr="00D96CBA">
        <w:rPr>
          <w:rFonts w:ascii="Times New Roman" w:hAnsi="Times New Roman" w:cs="Times New Roman"/>
          <w:b/>
          <w:sz w:val="28"/>
          <w:szCs w:val="28"/>
          <w:lang w:val="uk-UA"/>
        </w:rPr>
        <w:t>й формат» на телеканалі NEWSONE</w:t>
      </w:r>
    </w:p>
    <w:p w14:paraId="396BE2B5"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Функціонування маніпулятивних технік простежено протягом липня-серпня 2020 року в політичному ток-шоу «Український формат». Всього проаналізовано 8 випусків загальною тривалістю більше 3 годин кожен. Залежно від змісту маніпулятивних повідомлень і способу подачі в межах цього ток-шоу виділяємо кілька їх основних різновидів, які відрізняються за: напрямком, адресатом, </w:t>
      </w:r>
      <w:proofErr w:type="spellStart"/>
      <w:r w:rsidRPr="00D96CBA">
        <w:rPr>
          <w:rFonts w:ascii="Times New Roman" w:hAnsi="Times New Roman" w:cs="Times New Roman"/>
          <w:sz w:val="28"/>
          <w:szCs w:val="28"/>
          <w:lang w:val="uk-UA"/>
        </w:rPr>
        <w:t>цілеорієнтованістю</w:t>
      </w:r>
      <w:proofErr w:type="spellEnd"/>
      <w:r w:rsidRPr="00D96CBA">
        <w:rPr>
          <w:rFonts w:ascii="Times New Roman" w:hAnsi="Times New Roman" w:cs="Times New Roman"/>
          <w:sz w:val="28"/>
          <w:szCs w:val="28"/>
          <w:lang w:val="uk-UA"/>
        </w:rPr>
        <w:t>, а також характером і комплексністю впливу.</w:t>
      </w:r>
    </w:p>
    <w:p w14:paraId="7AE50248"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Маніпулятивні техніки в «Українському форматі» представлені як складова частина маніпулятивних повідомлень. Відповідно до особливостей людської свідомості розподіляємо такі техніки відповідно до виконуваних функцій впливу: техніки забезпечення уваги («численні повтори», «анонсування повідомлення як надзвичайного», «трактування повідомлення як малозначне», «приховування інформації серед малозначущих новин» і ін.) і техніки забезпечення емоційного фону («осміяння символу», «осміяння як руйнування», «осміяння як «протиотруту», «залучення до аудиторії», «перенесення значення», «навішування ярликів», «вживання інформації в іншому контексті» і ін.).</w:t>
      </w:r>
    </w:p>
    <w:p w14:paraId="3E957DC4" w14:textId="6C212013"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Серед технік забезпечення уваги використовується маніпулятивна технологія «суб’єктивна оцінка дійсності», яка у висловлюваннях нардепів простежується для оцінки політичних ситуацій. Наприклад, під час</w:t>
      </w:r>
      <w:r w:rsidR="00C72084">
        <w:rPr>
          <w:rFonts w:ascii="Times New Roman" w:hAnsi="Times New Roman" w:cs="Times New Roman"/>
          <w:sz w:val="28"/>
          <w:szCs w:val="28"/>
          <w:lang w:val="uk-UA"/>
        </w:rPr>
        <w:t xml:space="preserve"> ефіру від 15.07.2020 [52] екс-</w:t>
      </w:r>
      <w:r w:rsidRPr="00D96CBA">
        <w:rPr>
          <w:rFonts w:ascii="Times New Roman" w:hAnsi="Times New Roman" w:cs="Times New Roman"/>
          <w:sz w:val="28"/>
          <w:szCs w:val="28"/>
          <w:lang w:val="uk-UA"/>
        </w:rPr>
        <w:t>нардеп Борислав Розенблат заявив, що особисто знає можливого нового г</w:t>
      </w:r>
      <w:r w:rsidR="00C72084">
        <w:rPr>
          <w:rFonts w:ascii="Times New Roman" w:hAnsi="Times New Roman" w:cs="Times New Roman"/>
          <w:sz w:val="28"/>
          <w:szCs w:val="28"/>
          <w:lang w:val="uk-UA"/>
        </w:rPr>
        <w:t>оло</w:t>
      </w:r>
      <w:r w:rsidRPr="00D96CBA">
        <w:rPr>
          <w:rFonts w:ascii="Times New Roman" w:hAnsi="Times New Roman" w:cs="Times New Roman"/>
          <w:sz w:val="28"/>
          <w:szCs w:val="28"/>
          <w:lang w:val="uk-UA"/>
        </w:rPr>
        <w:t>ву Нацбанку Кирила Шевченка, і радий, якщо його призначать: «Ви знаєте, я особисто знаю Кирила, і я вітаю український бізнес, з тим, що у нас дійсно буде справжній український банк, який дійсно буде думати про український бізнес. Про кредитування, про те, що дійсно потрібно підня</w:t>
      </w:r>
      <w:r w:rsidR="00C72084">
        <w:rPr>
          <w:rFonts w:ascii="Times New Roman" w:hAnsi="Times New Roman" w:cs="Times New Roman"/>
          <w:sz w:val="28"/>
          <w:szCs w:val="28"/>
          <w:lang w:val="uk-UA"/>
        </w:rPr>
        <w:t>ти всі можливості для бізнесу. Я</w:t>
      </w:r>
      <w:r w:rsidRPr="00D96CBA">
        <w:rPr>
          <w:rFonts w:ascii="Times New Roman" w:hAnsi="Times New Roman" w:cs="Times New Roman"/>
          <w:sz w:val="28"/>
          <w:szCs w:val="28"/>
          <w:lang w:val="uk-UA"/>
        </w:rPr>
        <w:t xml:space="preserve"> дійсно знаю, чим живе ця людина, я кілька разів звертався до нього. І він дійсно думає». Мовленнєві конструкції, які презентують суб’єктивну оцінку дозволяють маніпулювати свідомістю глядачів: «я особисто», «я думаю», «я звертався». </w:t>
      </w:r>
    </w:p>
    <w:p w14:paraId="08069A8E" w14:textId="5BEAF05D"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Неодноразово під час ефірів звучать мовленнєві конструкції для «анонсування повідомлення як надзвичайного»,</w:t>
      </w:r>
      <w:r w:rsidRPr="00D96CBA">
        <w:rPr>
          <w:rFonts w:ascii="Times New Roman" w:hAnsi="Times New Roman" w:cs="Times New Roman"/>
          <w:b/>
          <w:sz w:val="28"/>
          <w:szCs w:val="28"/>
          <w:lang w:val="uk-UA"/>
        </w:rPr>
        <w:t xml:space="preserve"> </w:t>
      </w:r>
      <w:r w:rsidRPr="00D96CBA">
        <w:rPr>
          <w:rFonts w:ascii="Times New Roman" w:hAnsi="Times New Roman" w:cs="Times New Roman"/>
          <w:sz w:val="28"/>
          <w:szCs w:val="28"/>
          <w:lang w:val="uk-UA"/>
        </w:rPr>
        <w:t>які глобалізують події та створюють ефект першочерговості відповідної позиції мовця. Декілька разів відслідковуємо такі маніпулятивні техніки. Зокрема, під час ефіру 26.08.2020 громадський діяч, голова ГО «Народний союз» Ірина Паламар зазначила, що Україна – це розмінна карта в геополітиці: «У Європи і США непорозуміння</w:t>
      </w:r>
      <w:r w:rsidR="00C72084">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і у них вже різні погляди і на Україну, і український конфлікт, і на американо-українські відносини. Тобто ми знаходимося в центрі геополітичних рішень і </w:t>
      </w:r>
      <w:r w:rsidRPr="00D96CBA">
        <w:rPr>
          <w:rFonts w:ascii="Times New Roman" w:hAnsi="Times New Roman" w:cs="Times New Roman"/>
          <w:sz w:val="28"/>
          <w:szCs w:val="28"/>
          <w:lang w:val="uk-UA"/>
        </w:rPr>
        <w:lastRenderedPageBreak/>
        <w:t xml:space="preserve">стратегій. Потрібно розуміти, що Україна – це розмінна карта». Фрази типу: </w:t>
      </w:r>
      <w:r w:rsidR="00C72084">
        <w:rPr>
          <w:rFonts w:ascii="Times New Roman" w:hAnsi="Times New Roman" w:cs="Times New Roman"/>
          <w:sz w:val="28"/>
          <w:szCs w:val="28"/>
          <w:lang w:val="uk-UA"/>
        </w:rPr>
        <w:t>«</w:t>
      </w:r>
      <w:r w:rsidRPr="00D96CBA">
        <w:rPr>
          <w:rFonts w:ascii="Times New Roman" w:hAnsi="Times New Roman" w:cs="Times New Roman"/>
          <w:sz w:val="28"/>
          <w:szCs w:val="28"/>
          <w:lang w:val="uk-UA"/>
        </w:rPr>
        <w:t>американо-українські відносини</w:t>
      </w:r>
      <w:r w:rsidR="00C72084">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w:t>
      </w:r>
      <w:r w:rsidR="00C72084">
        <w:rPr>
          <w:rFonts w:ascii="Times New Roman" w:hAnsi="Times New Roman" w:cs="Times New Roman"/>
          <w:sz w:val="28"/>
          <w:szCs w:val="28"/>
          <w:lang w:val="uk-UA"/>
        </w:rPr>
        <w:t>«</w:t>
      </w:r>
      <w:r w:rsidRPr="00D96CBA">
        <w:rPr>
          <w:rFonts w:ascii="Times New Roman" w:hAnsi="Times New Roman" w:cs="Times New Roman"/>
          <w:sz w:val="28"/>
          <w:szCs w:val="28"/>
          <w:lang w:val="uk-UA"/>
        </w:rPr>
        <w:t>центр геополітичних рішень</w:t>
      </w:r>
      <w:r w:rsidR="00C72084">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w:t>
      </w:r>
      <w:r w:rsidR="00C72084">
        <w:rPr>
          <w:rFonts w:ascii="Times New Roman" w:hAnsi="Times New Roman" w:cs="Times New Roman"/>
          <w:sz w:val="28"/>
          <w:szCs w:val="28"/>
          <w:lang w:val="uk-UA"/>
        </w:rPr>
        <w:t>«</w:t>
      </w:r>
      <w:r w:rsidRPr="00D96CBA">
        <w:rPr>
          <w:rFonts w:ascii="Times New Roman" w:hAnsi="Times New Roman" w:cs="Times New Roman"/>
          <w:sz w:val="28"/>
          <w:szCs w:val="28"/>
          <w:lang w:val="uk-UA"/>
        </w:rPr>
        <w:t>Україна – це розмінна карта</w:t>
      </w:r>
      <w:r w:rsidR="00C72084">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глобалізують політичні відносини, позбавлені конкретики, лише маніпулюють політичною свідомістю громадян. Або</w:t>
      </w:r>
      <w:r w:rsidR="00C84AD3">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наприклад</w:t>
      </w:r>
      <w:r w:rsidR="00C84AD3">
        <w:rPr>
          <w:rFonts w:ascii="Times New Roman" w:hAnsi="Times New Roman" w:cs="Times New Roman"/>
          <w:sz w:val="28"/>
          <w:szCs w:val="28"/>
          <w:lang w:val="uk-UA"/>
        </w:rPr>
        <w:t>, в цьому ж ефірі Ірина Паламар</w:t>
      </w:r>
      <w:r w:rsidRPr="00D96CBA">
        <w:rPr>
          <w:rFonts w:ascii="Times New Roman" w:hAnsi="Times New Roman" w:cs="Times New Roman"/>
          <w:sz w:val="28"/>
          <w:szCs w:val="28"/>
          <w:lang w:val="uk-UA"/>
        </w:rPr>
        <w:t xml:space="preserve"> висловилась, що націонал-патріоти – це проплачені люди, які не хочуть миру в Україні, які працюють за гроші і здають національні інтереси України. Жодних фактів не прозвучало для підтвердження цих суджень, тому можна зробити висновок, що подібні анонси лише свідчать про фіксування політичних домислів. На противагу цьому судженню відслідковуємо анонсування події підтверджене цифрами, але з узагальненнями, які маніпулюють політично-економічними фактами. Зокрема, в ефірі від 01.07.2020 нардеп від фракції «Слуга народу» Олексій Устенко зазначив, що при минулому керівництві Національного банку країна не могла поповнювати державний бюджет. «</w:t>
      </w:r>
      <w:r w:rsidR="00C84AD3">
        <w:rPr>
          <w:rFonts w:ascii="Times New Roman" w:hAnsi="Times New Roman" w:cs="Times New Roman"/>
          <w:sz w:val="28"/>
          <w:szCs w:val="28"/>
          <w:lang w:val="uk-UA"/>
        </w:rPr>
        <w:t>Недобори на митниці і податковій</w:t>
      </w:r>
      <w:r w:rsidRPr="00D96CBA">
        <w:rPr>
          <w:rFonts w:ascii="Times New Roman" w:hAnsi="Times New Roman" w:cs="Times New Roman"/>
          <w:sz w:val="28"/>
          <w:szCs w:val="28"/>
          <w:lang w:val="uk-UA"/>
        </w:rPr>
        <w:t xml:space="preserve"> </w:t>
      </w:r>
      <w:r w:rsidR="00C84AD3">
        <w:rPr>
          <w:rFonts w:ascii="Times New Roman" w:hAnsi="Times New Roman" w:cs="Times New Roman"/>
          <w:sz w:val="28"/>
          <w:szCs w:val="28"/>
          <w:lang w:val="uk-UA"/>
        </w:rPr>
        <w:t>були завдяки правлінню Нацбанку, який курс гривні тримав</w:t>
      </w:r>
      <w:r w:rsidRPr="00D96CBA">
        <w:rPr>
          <w:rFonts w:ascii="Times New Roman" w:hAnsi="Times New Roman" w:cs="Times New Roman"/>
          <w:sz w:val="28"/>
          <w:szCs w:val="28"/>
          <w:lang w:val="uk-UA"/>
        </w:rPr>
        <w:t xml:space="preserve"> на позначці 23-24 гривні за долар. Це було шкідливо для всіх експортерів. Відповідно при тому правлінні Нацбанку поповнити держбюджет було неможливо». Анонсування надзвичайного відбулося завдяки фразам «недобори», двічі повторюваній конструкції «завдяки правлінню Нацбанку», «поповнити бюджет неможливо». Незважаючи на те, що прозвучала цифра 23-24 гривні, мовцю вдалося </w:t>
      </w:r>
      <w:proofErr w:type="spellStart"/>
      <w:r w:rsidRPr="00D96CBA">
        <w:rPr>
          <w:rFonts w:ascii="Times New Roman" w:hAnsi="Times New Roman" w:cs="Times New Roman"/>
          <w:sz w:val="28"/>
          <w:szCs w:val="28"/>
          <w:lang w:val="uk-UA"/>
        </w:rPr>
        <w:t>зманіпулювати</w:t>
      </w:r>
      <w:proofErr w:type="spellEnd"/>
      <w:r w:rsidRPr="00D96CBA">
        <w:rPr>
          <w:rFonts w:ascii="Times New Roman" w:hAnsi="Times New Roman" w:cs="Times New Roman"/>
          <w:sz w:val="28"/>
          <w:szCs w:val="28"/>
          <w:lang w:val="uk-UA"/>
        </w:rPr>
        <w:t xml:space="preserve"> на глядачів та презентувати суб’єктивну оцінку шкоди недоборів [52]. </w:t>
      </w:r>
    </w:p>
    <w:p w14:paraId="0063DE9B" w14:textId="4B027655"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Проаналізувавши ефіри політичного ток-шоу «Укр</w:t>
      </w:r>
      <w:r w:rsidR="0087658B" w:rsidRPr="00D96CBA">
        <w:rPr>
          <w:rFonts w:ascii="Times New Roman" w:hAnsi="Times New Roman" w:cs="Times New Roman"/>
          <w:sz w:val="28"/>
          <w:szCs w:val="28"/>
          <w:lang w:val="uk-UA"/>
        </w:rPr>
        <w:t>аїнський формат» протягом липня-</w:t>
      </w:r>
      <w:r w:rsidRPr="00D96CBA">
        <w:rPr>
          <w:rFonts w:ascii="Times New Roman" w:hAnsi="Times New Roman" w:cs="Times New Roman"/>
          <w:sz w:val="28"/>
          <w:szCs w:val="28"/>
          <w:lang w:val="uk-UA"/>
        </w:rPr>
        <w:t xml:space="preserve">серпня, спостерігаємо значну кількість технік забезпечення емоційного фону. Серед них «осміяння символу». Своєрідну реакцію на державне свято День Незалежності спостерігаємо в висловлюваннях Вадима Карасьова в ефірі 26.08.2020. Він зазначив, що цей день показав розкол України, який продовжує збільшуватися до сих пір. Політолог так інтерпретує подію: </w:t>
      </w:r>
      <w:r w:rsidR="00C84AD3">
        <w:rPr>
          <w:rFonts w:ascii="Times New Roman" w:hAnsi="Times New Roman" w:cs="Times New Roman"/>
          <w:sz w:val="28"/>
          <w:szCs w:val="28"/>
          <w:lang w:val="uk-UA"/>
        </w:rPr>
        <w:t>«С</w:t>
      </w:r>
      <w:r w:rsidRPr="00D96CBA">
        <w:rPr>
          <w:rFonts w:ascii="Times New Roman" w:hAnsi="Times New Roman" w:cs="Times New Roman"/>
          <w:sz w:val="28"/>
          <w:szCs w:val="28"/>
          <w:lang w:val="uk-UA"/>
        </w:rPr>
        <w:t xml:space="preserve">ама назва "марш патріотів" показала, що всі інші не патріоти. Цю проблему якось потрібно вирішувати. Якщо весь час, кожен рік, на державотворче свято </w:t>
      </w:r>
      <w:r w:rsidRPr="00D96CBA">
        <w:rPr>
          <w:rFonts w:ascii="Times New Roman" w:hAnsi="Times New Roman" w:cs="Times New Roman"/>
          <w:sz w:val="28"/>
          <w:szCs w:val="28"/>
          <w:lang w:val="uk-UA"/>
        </w:rPr>
        <w:lastRenderedPageBreak/>
        <w:t xml:space="preserve">виходитимуть такі колони ветеранів, яким дали тільки медалі, які політики використовують в своїх цілях, до тих пір ми до миру не прийдемо». Через такі висновки представлено реальні обставини, а фрази «всі інші не патріоти», «такі колони ветеранів», «медалі, які політики використовують в своїх цілях» маніпулюють політичною поведінкою громадян, формують негативне ставлення до державних свят та заходів. </w:t>
      </w:r>
    </w:p>
    <w:p w14:paraId="125F8973" w14:textId="1EC4ABAE"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Політик Дмитро Співак в </w:t>
      </w:r>
      <w:r w:rsidR="0087658B" w:rsidRPr="00D96CBA">
        <w:rPr>
          <w:rFonts w:ascii="Times New Roman" w:hAnsi="Times New Roman" w:cs="Times New Roman"/>
          <w:sz w:val="28"/>
          <w:szCs w:val="28"/>
          <w:lang w:val="uk-UA"/>
        </w:rPr>
        <w:t>програмі</w:t>
      </w:r>
      <w:r w:rsidRPr="00D96CBA">
        <w:rPr>
          <w:rFonts w:ascii="Times New Roman" w:hAnsi="Times New Roman" w:cs="Times New Roman"/>
          <w:sz w:val="28"/>
          <w:szCs w:val="28"/>
          <w:lang w:val="uk-UA"/>
        </w:rPr>
        <w:t xml:space="preserve"> від 19.08.2020 зазначив, що «у кожної держави повинні бути атрибути, символи цієї держави. Чи потрібен нам герб – звичайно так. Держава, яка не</w:t>
      </w:r>
      <w:r w:rsidR="00C84AD3">
        <w:rPr>
          <w:rFonts w:ascii="Times New Roman" w:hAnsi="Times New Roman" w:cs="Times New Roman"/>
          <w:sz w:val="28"/>
          <w:szCs w:val="28"/>
          <w:lang w:val="uk-UA"/>
        </w:rPr>
        <w:t xml:space="preserve"> має одного з головних символів. М</w:t>
      </w:r>
      <w:r w:rsidRPr="00D96CBA">
        <w:rPr>
          <w:rFonts w:ascii="Times New Roman" w:hAnsi="Times New Roman" w:cs="Times New Roman"/>
          <w:sz w:val="28"/>
          <w:szCs w:val="28"/>
          <w:lang w:val="uk-UA"/>
        </w:rPr>
        <w:t>оже</w:t>
      </w:r>
      <w:r w:rsidR="00C84AD3">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тому в на</w:t>
      </w:r>
      <w:r w:rsidR="0087658B" w:rsidRPr="00D96CBA">
        <w:rPr>
          <w:rFonts w:ascii="Times New Roman" w:hAnsi="Times New Roman" w:cs="Times New Roman"/>
          <w:sz w:val="28"/>
          <w:szCs w:val="28"/>
          <w:lang w:val="uk-UA"/>
        </w:rPr>
        <w:t>с така 30-річна «турбулентність</w:t>
      </w:r>
      <w:r w:rsidRPr="00D96CBA">
        <w:rPr>
          <w:rFonts w:ascii="Times New Roman" w:hAnsi="Times New Roman" w:cs="Times New Roman"/>
          <w:sz w:val="28"/>
          <w:szCs w:val="28"/>
          <w:lang w:val="uk-UA"/>
        </w:rPr>
        <w:t>». Зафіксувавши відсутність головного символу</w:t>
      </w:r>
      <w:r w:rsidR="00C84AD3">
        <w:rPr>
          <w:rFonts w:ascii="Times New Roman" w:hAnsi="Times New Roman" w:cs="Times New Roman"/>
          <w:sz w:val="28"/>
          <w:szCs w:val="28"/>
          <w:lang w:val="uk-UA"/>
        </w:rPr>
        <w:t>, гість студії</w:t>
      </w:r>
      <w:r w:rsidRPr="00D96CBA">
        <w:rPr>
          <w:rFonts w:ascii="Times New Roman" w:hAnsi="Times New Roman" w:cs="Times New Roman"/>
          <w:sz w:val="28"/>
          <w:szCs w:val="28"/>
          <w:lang w:val="uk-UA"/>
        </w:rPr>
        <w:t xml:space="preserve"> наголосив на причинно-наслідкових подіях та забезпечив глядачів власною інтерпретацією «турбулентності». Такими фразами можливе маніпулювання стимулами індивідів, сприйманнями політичної інформації та ставленнями до державних символів [52]. </w:t>
      </w:r>
    </w:p>
    <w:p w14:paraId="7628A989" w14:textId="24FB1522" w:rsidR="00D53E6B" w:rsidRPr="00D96CBA" w:rsidRDefault="0087658B" w:rsidP="00D53E6B">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ab/>
        <w:t>У восьми ефірах простежено чотири</w:t>
      </w:r>
      <w:r w:rsidR="00D53E6B" w:rsidRPr="00D96CBA">
        <w:rPr>
          <w:rFonts w:ascii="Times New Roman" w:hAnsi="Times New Roman" w:cs="Times New Roman"/>
          <w:sz w:val="28"/>
          <w:szCs w:val="28"/>
          <w:lang w:val="uk-UA"/>
        </w:rPr>
        <w:t xml:space="preserve"> приклади маніпулятивної технології «осміяння як руйнування», які фіксують негативні наслідки подій в державі, політичних дисонансів та конфліктів. Народний депутат України Сергій Власенко </w:t>
      </w:r>
      <w:r w:rsidRPr="00D96CBA">
        <w:rPr>
          <w:rFonts w:ascii="Times New Roman" w:hAnsi="Times New Roman" w:cs="Times New Roman"/>
          <w:sz w:val="28"/>
          <w:szCs w:val="28"/>
          <w:lang w:val="uk-UA"/>
        </w:rPr>
        <w:t>у випуску</w:t>
      </w:r>
      <w:r w:rsidR="00C84AD3">
        <w:rPr>
          <w:rFonts w:ascii="Times New Roman" w:hAnsi="Times New Roman" w:cs="Times New Roman"/>
          <w:sz w:val="28"/>
          <w:szCs w:val="28"/>
          <w:lang w:val="uk-UA"/>
        </w:rPr>
        <w:t xml:space="preserve"> від 26.09.2020 зазначив, що </w:t>
      </w:r>
      <w:r w:rsidR="00D53E6B" w:rsidRPr="00D96CBA">
        <w:rPr>
          <w:rFonts w:ascii="Times New Roman" w:hAnsi="Times New Roman" w:cs="Times New Roman"/>
          <w:sz w:val="28"/>
          <w:szCs w:val="28"/>
          <w:lang w:val="uk-UA"/>
        </w:rPr>
        <w:t>поки у нас не буде консенсусної оцінки радянського періоду історії України, нічого не вийде</w:t>
      </w:r>
      <w:r w:rsidR="00C84AD3">
        <w:rPr>
          <w:rFonts w:ascii="Times New Roman" w:hAnsi="Times New Roman" w:cs="Times New Roman"/>
          <w:sz w:val="28"/>
          <w:szCs w:val="28"/>
          <w:lang w:val="uk-UA"/>
        </w:rPr>
        <w:t>: «</w:t>
      </w:r>
      <w:r w:rsidR="00D53E6B" w:rsidRPr="00D96CBA">
        <w:rPr>
          <w:rFonts w:ascii="Times New Roman" w:hAnsi="Times New Roman" w:cs="Times New Roman"/>
          <w:sz w:val="28"/>
          <w:szCs w:val="28"/>
          <w:lang w:val="uk-UA"/>
        </w:rPr>
        <w:t xml:space="preserve">Ми повинні чесно сказати, що за цей період були здійснені жахливі злочини, але були і позитивні речі. Але не потрібно розповідати, що там були ангели з крилами, мільйони українців загинули». В цьому прикладі спостерігається маніпулювання особистими уявленнями про історичні процеси та інтерпретованими явищами. </w:t>
      </w:r>
    </w:p>
    <w:p w14:paraId="10FCF426" w14:textId="25C3FE53"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Зовнішніми стимулами в механізмі маніпулювання є інформаційні повідомлення, ефективність змісту яких пов’язана зі здатністю маніпулятора виявити і використовувати специфіку збережених в пам’яті глядачів</w:t>
      </w:r>
      <w:r w:rsidR="00C84AD3">
        <w:rPr>
          <w:rFonts w:ascii="Times New Roman" w:hAnsi="Times New Roman" w:cs="Times New Roman"/>
          <w:sz w:val="28"/>
          <w:szCs w:val="28"/>
          <w:lang w:val="uk-UA"/>
        </w:rPr>
        <w:t xml:space="preserve"> політичних образів, прототипів</w:t>
      </w:r>
      <w:r w:rsidRPr="00D96CBA">
        <w:rPr>
          <w:rFonts w:ascii="Times New Roman" w:hAnsi="Times New Roman" w:cs="Times New Roman"/>
          <w:sz w:val="28"/>
          <w:szCs w:val="28"/>
          <w:lang w:val="uk-UA"/>
        </w:rPr>
        <w:t xml:space="preserve">, оцінок, ціннісних орієнтацій, переконань, стереотипів, установок. Це підтверджують слова Олександра </w:t>
      </w:r>
      <w:proofErr w:type="spellStart"/>
      <w:r w:rsidRPr="00D96CBA">
        <w:rPr>
          <w:rFonts w:ascii="Times New Roman" w:hAnsi="Times New Roman" w:cs="Times New Roman"/>
          <w:sz w:val="28"/>
          <w:szCs w:val="28"/>
          <w:lang w:val="uk-UA"/>
        </w:rPr>
        <w:t>Колтуновича</w:t>
      </w:r>
      <w:proofErr w:type="spellEnd"/>
      <w:r w:rsidRPr="00D96CBA">
        <w:rPr>
          <w:rFonts w:ascii="Times New Roman" w:hAnsi="Times New Roman" w:cs="Times New Roman"/>
          <w:sz w:val="28"/>
          <w:szCs w:val="28"/>
          <w:lang w:val="uk-UA"/>
        </w:rPr>
        <w:t xml:space="preserve">, який в ефірі 26.08.2020 зазначив, що майдани, які відбувалися в Україні, обвалювали </w:t>
      </w:r>
      <w:r w:rsidRPr="00D96CBA">
        <w:rPr>
          <w:rFonts w:ascii="Times New Roman" w:hAnsi="Times New Roman" w:cs="Times New Roman"/>
          <w:sz w:val="28"/>
          <w:szCs w:val="28"/>
          <w:lang w:val="uk-UA"/>
        </w:rPr>
        <w:lastRenderedPageBreak/>
        <w:t>е</w:t>
      </w:r>
      <w:r w:rsidR="00C84AD3">
        <w:rPr>
          <w:rFonts w:ascii="Times New Roman" w:hAnsi="Times New Roman" w:cs="Times New Roman"/>
          <w:sz w:val="28"/>
          <w:szCs w:val="28"/>
          <w:lang w:val="uk-UA"/>
        </w:rPr>
        <w:t>кономіку країни: «Обидва Майдани</w:t>
      </w:r>
      <w:r w:rsidRPr="00D96CBA">
        <w:rPr>
          <w:rFonts w:ascii="Times New Roman" w:hAnsi="Times New Roman" w:cs="Times New Roman"/>
          <w:sz w:val="28"/>
          <w:szCs w:val="28"/>
          <w:lang w:val="uk-UA"/>
        </w:rPr>
        <w:t xml:space="preserve"> були тими піковими точками, які обвалювали економіку країни. Така по</w:t>
      </w:r>
      <w:r w:rsidR="00C84AD3">
        <w:rPr>
          <w:rFonts w:ascii="Times New Roman" w:hAnsi="Times New Roman" w:cs="Times New Roman"/>
          <w:sz w:val="28"/>
          <w:szCs w:val="28"/>
          <w:lang w:val="uk-UA"/>
        </w:rPr>
        <w:t>зиція як "М</w:t>
      </w:r>
      <w:r w:rsidRPr="00D96CBA">
        <w:rPr>
          <w:rFonts w:ascii="Times New Roman" w:hAnsi="Times New Roman" w:cs="Times New Roman"/>
          <w:sz w:val="28"/>
          <w:szCs w:val="28"/>
          <w:lang w:val="uk-UA"/>
        </w:rPr>
        <w:t xml:space="preserve">айдан" в цілому </w:t>
      </w:r>
      <w:proofErr w:type="spellStart"/>
      <w:r w:rsidRPr="00D96CBA">
        <w:rPr>
          <w:rFonts w:ascii="Times New Roman" w:hAnsi="Times New Roman" w:cs="Times New Roman"/>
          <w:sz w:val="28"/>
          <w:szCs w:val="28"/>
          <w:lang w:val="uk-UA"/>
        </w:rPr>
        <w:t>обнуляє</w:t>
      </w:r>
      <w:proofErr w:type="spellEnd"/>
      <w:r w:rsidRPr="00D96CBA">
        <w:rPr>
          <w:rFonts w:ascii="Times New Roman" w:hAnsi="Times New Roman" w:cs="Times New Roman"/>
          <w:sz w:val="28"/>
          <w:szCs w:val="28"/>
          <w:lang w:val="uk-UA"/>
        </w:rPr>
        <w:t xml:space="preserve"> інвестиційний потенціал країни». </w:t>
      </w:r>
    </w:p>
    <w:p w14:paraId="532F19C4" w14:textId="6AE3503B"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У цьому ж </w:t>
      </w:r>
      <w:r w:rsidR="0087658B" w:rsidRPr="00D96CBA">
        <w:rPr>
          <w:rFonts w:ascii="Times New Roman" w:hAnsi="Times New Roman" w:cs="Times New Roman"/>
          <w:sz w:val="28"/>
          <w:szCs w:val="28"/>
          <w:lang w:val="uk-UA"/>
        </w:rPr>
        <w:t>випуску</w:t>
      </w:r>
      <w:r w:rsidRPr="00D96CBA">
        <w:rPr>
          <w:rFonts w:ascii="Times New Roman" w:hAnsi="Times New Roman" w:cs="Times New Roman"/>
          <w:sz w:val="28"/>
          <w:szCs w:val="28"/>
          <w:lang w:val="uk-UA"/>
        </w:rPr>
        <w:t xml:space="preserve"> військовий і політичний експерт Юрій Дудкін, наголосив, що щороку День Незалежності знецінюється: «Ще років 20 тому День Незалежності був для мене нарівні з Різдвом Христовим і Великоднем, тому що я відчував, що ми зміцнюємося, стаємо більш самостійними. Головне, що було – національне єднання». </w:t>
      </w:r>
    </w:p>
    <w:p w14:paraId="50FC4460"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Проаналізувавши ці дві мовленнєві конструкції, можна зробити висновок, що в них закодована інформація про політичні процеси, які зберіглися в пам’яті громадян. Форма і спосіб маніпулятивних технологій в цих повідомленнях дозволяють забезпечити увагу реципієнтів, запам’ятовування інформації, а також спрямовує глядачів на шлях автоматичної або поглибленої обробки інформації. Результатом механізму маніпуляції стає таке розуміння Олександром </w:t>
      </w:r>
      <w:proofErr w:type="spellStart"/>
      <w:r w:rsidRPr="00D96CBA">
        <w:rPr>
          <w:rFonts w:ascii="Times New Roman" w:hAnsi="Times New Roman" w:cs="Times New Roman"/>
          <w:sz w:val="28"/>
          <w:szCs w:val="28"/>
          <w:lang w:val="uk-UA"/>
        </w:rPr>
        <w:t>Колтуновичем</w:t>
      </w:r>
      <w:proofErr w:type="spellEnd"/>
      <w:r w:rsidRPr="00D96CBA">
        <w:rPr>
          <w:rFonts w:ascii="Times New Roman" w:hAnsi="Times New Roman" w:cs="Times New Roman"/>
          <w:sz w:val="28"/>
          <w:szCs w:val="28"/>
          <w:lang w:val="uk-UA"/>
        </w:rPr>
        <w:t xml:space="preserve"> та Юрієм Дудкіним ситуацій, які спрямовують їх діяти відповідно до задуму маніпулятора.</w:t>
      </w:r>
    </w:p>
    <w:p w14:paraId="78D7FE59" w14:textId="1D8B3558" w:rsidR="00D53E6B" w:rsidRPr="00D96CBA" w:rsidRDefault="0087658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Під час програми</w:t>
      </w:r>
      <w:r w:rsidR="00D53E6B" w:rsidRPr="00D96CBA">
        <w:rPr>
          <w:rFonts w:ascii="Times New Roman" w:hAnsi="Times New Roman" w:cs="Times New Roman"/>
          <w:sz w:val="28"/>
          <w:szCs w:val="28"/>
          <w:lang w:val="uk-UA"/>
        </w:rPr>
        <w:t xml:space="preserve"> 26.08.2020 Вадим Карасьов висловив думку: «Я втомився від цих різнопланових заяв. Це говорить про те, що у владі немає консолідованого розуміння того, як треба робити і в якому напрямку йти. Я не кажу вже там про парламент і політичні еліти, в яких немає консенсусу щодо того, що робити з Донбасом». У цьому повідомленні теж простежується маніпулятивна технологія «осміяння як руйнування», оскільки експерт будує фрази на узагальненнях «у владі немає консолідованого розуміння», «не кажу вже про парламент і політичні еліти», «що робити з Донбасом». </w:t>
      </w:r>
      <w:proofErr w:type="spellStart"/>
      <w:r w:rsidR="00D53E6B" w:rsidRPr="00D96CBA">
        <w:rPr>
          <w:rFonts w:ascii="Times New Roman" w:hAnsi="Times New Roman" w:cs="Times New Roman"/>
          <w:sz w:val="28"/>
          <w:szCs w:val="28"/>
          <w:lang w:val="uk-UA"/>
        </w:rPr>
        <w:t>Маніпуляційний</w:t>
      </w:r>
      <w:proofErr w:type="spellEnd"/>
      <w:r w:rsidR="00D53E6B" w:rsidRPr="00D96CBA">
        <w:rPr>
          <w:rFonts w:ascii="Times New Roman" w:hAnsi="Times New Roman" w:cs="Times New Roman"/>
          <w:sz w:val="28"/>
          <w:szCs w:val="28"/>
          <w:lang w:val="uk-UA"/>
        </w:rPr>
        <w:t xml:space="preserve"> ефект представлений як результат різноспрямованих маніпулятивних впливів з боку Вадима Карасьова.</w:t>
      </w:r>
    </w:p>
    <w:p w14:paraId="1145969E" w14:textId="261AE59F"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 ток-шоу «Український формат» від 08.07.2020 нардеп від фракції «Опозиційна платформа - За життя» Олександр </w:t>
      </w:r>
      <w:proofErr w:type="spellStart"/>
      <w:r w:rsidRPr="00D96CBA">
        <w:rPr>
          <w:rFonts w:ascii="Times New Roman" w:hAnsi="Times New Roman" w:cs="Times New Roman"/>
          <w:sz w:val="28"/>
          <w:szCs w:val="28"/>
          <w:lang w:val="uk-UA"/>
        </w:rPr>
        <w:t>Качний</w:t>
      </w:r>
      <w:proofErr w:type="spellEnd"/>
      <w:r w:rsidRPr="00D96CBA">
        <w:rPr>
          <w:rFonts w:ascii="Times New Roman" w:hAnsi="Times New Roman" w:cs="Times New Roman"/>
          <w:sz w:val="28"/>
          <w:szCs w:val="28"/>
          <w:lang w:val="uk-UA"/>
        </w:rPr>
        <w:t xml:space="preserve"> заявив, що питання мови зав</w:t>
      </w:r>
      <w:r w:rsidR="00C84AD3">
        <w:rPr>
          <w:rFonts w:ascii="Times New Roman" w:hAnsi="Times New Roman" w:cs="Times New Roman"/>
          <w:sz w:val="28"/>
          <w:szCs w:val="28"/>
          <w:lang w:val="uk-UA"/>
        </w:rPr>
        <w:t>жди піднімається перед виборами:</w:t>
      </w:r>
      <w:r w:rsidRPr="00D96CBA">
        <w:rPr>
          <w:rFonts w:ascii="Times New Roman" w:hAnsi="Times New Roman" w:cs="Times New Roman"/>
          <w:sz w:val="28"/>
          <w:szCs w:val="28"/>
          <w:lang w:val="uk-UA"/>
        </w:rPr>
        <w:t xml:space="preserve"> «Хіба раніше у нас коли-небудь був якісь </w:t>
      </w:r>
      <w:proofErr w:type="spellStart"/>
      <w:r w:rsidRPr="00D96CBA">
        <w:rPr>
          <w:rFonts w:ascii="Times New Roman" w:hAnsi="Times New Roman" w:cs="Times New Roman"/>
          <w:sz w:val="28"/>
          <w:szCs w:val="28"/>
          <w:lang w:val="uk-UA"/>
        </w:rPr>
        <w:lastRenderedPageBreak/>
        <w:t>мовний</w:t>
      </w:r>
      <w:proofErr w:type="spellEnd"/>
      <w:r w:rsidRPr="00D96CBA">
        <w:rPr>
          <w:rFonts w:ascii="Times New Roman" w:hAnsi="Times New Roman" w:cs="Times New Roman"/>
          <w:sz w:val="28"/>
          <w:szCs w:val="28"/>
          <w:lang w:val="uk-UA"/>
        </w:rPr>
        <w:t xml:space="preserve"> поділ у країні? Прийшли люди, які вирішили побудувати політику для себе саме на цьому. Перед кожними вибо</w:t>
      </w:r>
      <w:r w:rsidR="00C84AD3">
        <w:rPr>
          <w:rFonts w:ascii="Times New Roman" w:hAnsi="Times New Roman" w:cs="Times New Roman"/>
          <w:sz w:val="28"/>
          <w:szCs w:val="28"/>
          <w:lang w:val="uk-UA"/>
        </w:rPr>
        <w:t>рами піднімається це питання. Во</w:t>
      </w:r>
      <w:r w:rsidRPr="00D96CBA">
        <w:rPr>
          <w:rFonts w:ascii="Times New Roman" w:hAnsi="Times New Roman" w:cs="Times New Roman"/>
          <w:sz w:val="28"/>
          <w:szCs w:val="28"/>
          <w:lang w:val="uk-UA"/>
        </w:rPr>
        <w:t>н</w:t>
      </w:r>
      <w:r w:rsidR="00C84AD3">
        <w:rPr>
          <w:rFonts w:ascii="Times New Roman" w:hAnsi="Times New Roman" w:cs="Times New Roman"/>
          <w:sz w:val="28"/>
          <w:szCs w:val="28"/>
          <w:lang w:val="uk-UA"/>
        </w:rPr>
        <w:t>о не просто піднімається, во</w:t>
      </w:r>
      <w:r w:rsidRPr="00D96CBA">
        <w:rPr>
          <w:rFonts w:ascii="Times New Roman" w:hAnsi="Times New Roman" w:cs="Times New Roman"/>
          <w:sz w:val="28"/>
          <w:szCs w:val="28"/>
          <w:lang w:val="uk-UA"/>
        </w:rPr>
        <w:t>н</w:t>
      </w:r>
      <w:r w:rsidR="00C84AD3">
        <w:rPr>
          <w:rFonts w:ascii="Times New Roman" w:hAnsi="Times New Roman" w:cs="Times New Roman"/>
          <w:sz w:val="28"/>
          <w:szCs w:val="28"/>
          <w:lang w:val="uk-UA"/>
        </w:rPr>
        <w:t>о</w:t>
      </w:r>
      <w:r w:rsidRPr="00D96CBA">
        <w:rPr>
          <w:rFonts w:ascii="Times New Roman" w:hAnsi="Times New Roman" w:cs="Times New Roman"/>
          <w:sz w:val="28"/>
          <w:szCs w:val="28"/>
          <w:lang w:val="uk-UA"/>
        </w:rPr>
        <w:t xml:space="preserve"> починає мусуватися в різних замовних меседжах. Зеленський показує свою неспроможність на посаді президента саме тим, що ставить на посади людей, які розколюють країну». В цій цитаті представлено порівняльний аналіз сучасної і тогочасної дійсності в різних мовленнєвих формах. Зокрема, фрази «Хіба раніше у нас коли-небудь був», «Прийшли люди, які вирішили побудувати політику», «Зеленський показує свою неспроможність», «які розколюють країну» належать до маніпулятивного механізму як специфічної управлінської та політичної діяльності держави. Це дозволяє маніпулювати поведінкою індивідів і соціальних груп, основна мета таких висловлювань «перепрограмувати» їх сприйняття таким чином, щоб учасники політичного процесу зрозуміли недосконалість влади, руйнування державних цінностей та добровільно діяли відповідно до власних інтересів.</w:t>
      </w:r>
    </w:p>
    <w:p w14:paraId="35AFEFA9" w14:textId="0529471C"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Цю ж маніпулятивну технологію спостерігаємо під час виступу в ефірі від 01.07</w:t>
      </w:r>
      <w:r w:rsidR="00C84AD3">
        <w:rPr>
          <w:rFonts w:ascii="Times New Roman" w:hAnsi="Times New Roman" w:cs="Times New Roman"/>
          <w:sz w:val="28"/>
          <w:szCs w:val="28"/>
          <w:lang w:val="uk-UA"/>
        </w:rPr>
        <w:t>.2020 нардепа від фракції «Слуга</w:t>
      </w:r>
      <w:r w:rsidRPr="00D96CBA">
        <w:rPr>
          <w:rFonts w:ascii="Times New Roman" w:hAnsi="Times New Roman" w:cs="Times New Roman"/>
          <w:sz w:val="28"/>
          <w:szCs w:val="28"/>
          <w:lang w:val="uk-UA"/>
        </w:rPr>
        <w:t xml:space="preserve"> народу» Антона Полякова, який вважає, що у президента Володимира Зеленського не виходить зшивати країну, а все навпаки: «Йде протистояння деяких політичних сил, які різнополюсні один одному. Сумно те, що Офіс Президента всіляко розпалює цю ворожнечу і не наводить порядок в країні. Розкол в суспільстві залишається, а ми чекали іншого». Такі узагальнення є спрямованою політичною маніпуляцією,  осміюються дії Офісу Президента, які призводять до ворожнечі та розколу країни. Крім того, таке пасивне маніпулювання може призвести до абстрагування в розумінні важливих державних рішень [52]. </w:t>
      </w:r>
    </w:p>
    <w:p w14:paraId="3989EC14" w14:textId="0BEEFD21"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Спрямований маніпулятивний вплив мають повідомлення, які пробуджують певні потреби і бажання. В ефірах ток-шоу «Український формат» простежуємо використання таких мовленнєвих конструкцій, що свідчать про маніпулятивну техніку </w:t>
      </w:r>
      <w:r w:rsidR="0087658B" w:rsidRPr="00D96CBA">
        <w:rPr>
          <w:rFonts w:ascii="Times New Roman" w:hAnsi="Times New Roman" w:cs="Times New Roman"/>
          <w:sz w:val="28"/>
          <w:szCs w:val="28"/>
          <w:lang w:val="uk-UA"/>
        </w:rPr>
        <w:t xml:space="preserve">– «осміяння як «протиотрута». У випуску </w:t>
      </w:r>
      <w:r w:rsidRPr="00D96CBA">
        <w:rPr>
          <w:rFonts w:ascii="Times New Roman" w:hAnsi="Times New Roman" w:cs="Times New Roman"/>
          <w:sz w:val="28"/>
          <w:szCs w:val="28"/>
          <w:lang w:val="uk-UA"/>
        </w:rPr>
        <w:t xml:space="preserve">програми </w:t>
      </w:r>
      <w:r w:rsidR="0087658B" w:rsidRPr="00D96CBA">
        <w:rPr>
          <w:rFonts w:ascii="Times New Roman" w:hAnsi="Times New Roman" w:cs="Times New Roman"/>
          <w:sz w:val="28"/>
          <w:szCs w:val="28"/>
          <w:lang w:val="uk-UA"/>
        </w:rPr>
        <w:t xml:space="preserve">від </w:t>
      </w:r>
      <w:r w:rsidRPr="00D96CBA">
        <w:rPr>
          <w:rFonts w:ascii="Times New Roman" w:hAnsi="Times New Roman" w:cs="Times New Roman"/>
          <w:sz w:val="28"/>
          <w:szCs w:val="28"/>
          <w:lang w:val="uk-UA"/>
        </w:rPr>
        <w:t xml:space="preserve">26.08.2020 голова Харківської міської організації «Опозиційна платформа - За </w:t>
      </w:r>
      <w:r w:rsidRPr="00D96CBA">
        <w:rPr>
          <w:rFonts w:ascii="Times New Roman" w:hAnsi="Times New Roman" w:cs="Times New Roman"/>
          <w:sz w:val="28"/>
          <w:szCs w:val="28"/>
          <w:lang w:val="uk-UA"/>
        </w:rPr>
        <w:lastRenderedPageBreak/>
        <w:t>життя» Лесик Андрій зауважив, що декомунізація – це бажання переписати історію: «Декомунізація – це бажання в першу чергу переписати історію і стерти її з пам’яті людей, а також нав’язати все нам чуже. На жаль, за шість років режиму Порошенко і Зеленського це частково вдається зробити, але більшість громадян залишаються тверезо мислити». Це висловлювання фіксує аналіз політичної ситуації – декомунізації, яка свідчить про наслідки «режиму Порошенко та Зеленського». Такі судження як: «бажання переписати», «стерти з пам’яті», «більшість громадян» можуть впливати на індиві</w:t>
      </w:r>
      <w:r w:rsidR="002838DE">
        <w:rPr>
          <w:rFonts w:ascii="Times New Roman" w:hAnsi="Times New Roman" w:cs="Times New Roman"/>
          <w:sz w:val="28"/>
          <w:szCs w:val="28"/>
          <w:lang w:val="uk-UA"/>
        </w:rPr>
        <w:t>дів як інструмент аргументації  маніпулятивного</w:t>
      </w:r>
      <w:r w:rsidRPr="00D96CBA">
        <w:rPr>
          <w:rFonts w:ascii="Times New Roman" w:hAnsi="Times New Roman" w:cs="Times New Roman"/>
          <w:sz w:val="28"/>
          <w:szCs w:val="28"/>
          <w:lang w:val="uk-UA"/>
        </w:rPr>
        <w:t xml:space="preserve"> впливу, об’єктом якого </w:t>
      </w:r>
      <w:r w:rsidR="002838DE">
        <w:rPr>
          <w:rFonts w:ascii="Times New Roman" w:hAnsi="Times New Roman" w:cs="Times New Roman"/>
          <w:sz w:val="28"/>
          <w:szCs w:val="28"/>
          <w:lang w:val="uk-UA"/>
        </w:rPr>
        <w:t xml:space="preserve">є </w:t>
      </w:r>
      <w:r w:rsidRPr="00D96CBA">
        <w:rPr>
          <w:rFonts w:ascii="Times New Roman" w:hAnsi="Times New Roman" w:cs="Times New Roman"/>
          <w:sz w:val="28"/>
          <w:szCs w:val="28"/>
          <w:lang w:val="uk-UA"/>
        </w:rPr>
        <w:t>декомунізація, яка вже закріпилася в громадській думці. Результат такого впливу, переважно, виражається в прагненні індивіда до протидії [52].</w:t>
      </w:r>
    </w:p>
    <w:p w14:paraId="7B329241" w14:textId="39EB41F2"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У випуску «Українського формату» від 15.07.2020 заступник голови ПП </w:t>
      </w:r>
      <w:r w:rsidR="002838DE">
        <w:rPr>
          <w:rFonts w:ascii="Times New Roman" w:hAnsi="Times New Roman" w:cs="Times New Roman"/>
          <w:sz w:val="28"/>
          <w:szCs w:val="28"/>
          <w:lang w:val="uk-UA"/>
        </w:rPr>
        <w:t> </w:t>
      </w:r>
      <w:r w:rsidRPr="00D96CBA">
        <w:rPr>
          <w:rFonts w:ascii="Times New Roman" w:hAnsi="Times New Roman" w:cs="Times New Roman"/>
          <w:sz w:val="28"/>
          <w:szCs w:val="28"/>
          <w:lang w:val="uk-UA"/>
        </w:rPr>
        <w:t xml:space="preserve">«Суспільно-політична платформа Надії Савченко» Тетяна </w:t>
      </w:r>
      <w:proofErr w:type="spellStart"/>
      <w:r w:rsidRPr="00D96CBA">
        <w:rPr>
          <w:rFonts w:ascii="Times New Roman" w:hAnsi="Times New Roman" w:cs="Times New Roman"/>
          <w:sz w:val="28"/>
          <w:szCs w:val="28"/>
          <w:lang w:val="uk-UA"/>
        </w:rPr>
        <w:t>Проторченко</w:t>
      </w:r>
      <w:proofErr w:type="spellEnd"/>
      <w:r w:rsidRPr="00D96CBA">
        <w:rPr>
          <w:rFonts w:ascii="Times New Roman" w:hAnsi="Times New Roman" w:cs="Times New Roman"/>
          <w:sz w:val="28"/>
          <w:szCs w:val="28"/>
          <w:lang w:val="uk-UA"/>
        </w:rPr>
        <w:t xml:space="preserve"> розповіла: «Перед місцевими виборами дуже вигідно буде відмити гроші, які можна буде легалізувати. Тим, хто зараз втрачає рейтинги, потрібно буде багато готівки для оплати передвиборної кампанії і підкупу результатів виборів». Повідомлення містить фрази: «дуже вигідно», «відмити гроші», «хто втрачає рейтинги», «підкуп результатів виборів». Кожна з перелічених фраз належить до маніпулятивної техніки «осміяння як протиотрута», яка орієнтована на стандартизацію політичної ситуації, уніфікацію негативних наслідків місцевих виборів. Піддаючись впливам цих маніпуляцій, глядачі </w:t>
      </w:r>
      <w:r w:rsidR="002838DE">
        <w:rPr>
          <w:rFonts w:ascii="Times New Roman" w:hAnsi="Times New Roman" w:cs="Times New Roman"/>
          <w:sz w:val="28"/>
          <w:szCs w:val="28"/>
          <w:lang w:val="uk-UA"/>
        </w:rPr>
        <w:t xml:space="preserve">стають </w:t>
      </w:r>
      <w:r w:rsidRPr="00D96CBA">
        <w:rPr>
          <w:rFonts w:ascii="Times New Roman" w:hAnsi="Times New Roman" w:cs="Times New Roman"/>
          <w:sz w:val="28"/>
          <w:szCs w:val="28"/>
          <w:lang w:val="uk-UA"/>
        </w:rPr>
        <w:t>більш уразливими, а також</w:t>
      </w:r>
      <w:r w:rsidR="002838DE">
        <w:rPr>
          <w:rFonts w:ascii="Times New Roman" w:hAnsi="Times New Roman" w:cs="Times New Roman"/>
          <w:sz w:val="28"/>
          <w:szCs w:val="28"/>
          <w:lang w:val="uk-UA"/>
        </w:rPr>
        <w:t xml:space="preserve"> їм нав’язують стилі політичного</w:t>
      </w:r>
      <w:r w:rsidRPr="00D96CBA">
        <w:rPr>
          <w:rFonts w:ascii="Times New Roman" w:hAnsi="Times New Roman" w:cs="Times New Roman"/>
          <w:sz w:val="28"/>
          <w:szCs w:val="28"/>
          <w:lang w:val="uk-UA"/>
        </w:rPr>
        <w:t xml:space="preserve"> мислення</w:t>
      </w:r>
      <w:r w:rsidR="002838DE">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і як наслідок суспільство пасивно сприймає будь-які політичні процеси.</w:t>
      </w:r>
    </w:p>
    <w:p w14:paraId="5E21C365" w14:textId="08CF9BC6"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За словами політолога Валерія Димова, які прозвучали в ефірі від 05.07.2020, питання мови завжди піднімалися, коли падали економічні показники: «Ще в 2004 році під час передвиборної кампанії Ющенко-Януковича московські політтехнологи почали розділяти по сортам людей. У 2012 році у Януковича, коли падали економічні показники, знову підняли питання мови. Зараз після прийняття закону про мову і призначення мовного омбудсмена, </w:t>
      </w:r>
      <w:r w:rsidRPr="00D96CBA">
        <w:rPr>
          <w:rFonts w:ascii="Times New Roman" w:hAnsi="Times New Roman" w:cs="Times New Roman"/>
          <w:sz w:val="28"/>
          <w:szCs w:val="28"/>
          <w:lang w:val="uk-UA"/>
        </w:rPr>
        <w:lastRenderedPageBreak/>
        <w:t>думаю, що мова буде об’єднувати» [52]. Форми маніпулятивних стратегій в цьому висловленні: «почали розділяли по сортам людей», «економічні показники падали – питання мови підняли», «мова буде об’єднувати» формують пасивних, соціально керованих учасників політичного, економічного та мовного процесу в українс</w:t>
      </w:r>
      <w:r w:rsidR="002838DE">
        <w:rPr>
          <w:rFonts w:ascii="Times New Roman" w:hAnsi="Times New Roman" w:cs="Times New Roman"/>
          <w:sz w:val="28"/>
          <w:szCs w:val="28"/>
          <w:lang w:val="uk-UA"/>
        </w:rPr>
        <w:t>ькому суспільстві. Максимальний ефект</w:t>
      </w:r>
      <w:r w:rsidRPr="00D96CBA">
        <w:rPr>
          <w:rFonts w:ascii="Times New Roman" w:hAnsi="Times New Roman" w:cs="Times New Roman"/>
          <w:sz w:val="28"/>
          <w:szCs w:val="28"/>
          <w:lang w:val="uk-UA"/>
        </w:rPr>
        <w:t xml:space="preserve"> маніпулятивного впливу</w:t>
      </w:r>
      <w:r w:rsidR="002838DE">
        <w:rPr>
          <w:rFonts w:ascii="Times New Roman" w:hAnsi="Times New Roman" w:cs="Times New Roman"/>
          <w:sz w:val="28"/>
          <w:szCs w:val="28"/>
          <w:lang w:val="uk-UA"/>
        </w:rPr>
        <w:t xml:space="preserve"> досягається проголошуванням маніпулятором </w:t>
      </w:r>
      <w:proofErr w:type="spellStart"/>
      <w:r w:rsidR="002838DE">
        <w:rPr>
          <w:rFonts w:ascii="Times New Roman" w:hAnsi="Times New Roman" w:cs="Times New Roman"/>
          <w:sz w:val="28"/>
          <w:szCs w:val="28"/>
          <w:lang w:val="uk-UA"/>
        </w:rPr>
        <w:t>прагненнь</w:t>
      </w:r>
      <w:proofErr w:type="spellEnd"/>
      <w:r w:rsidRPr="00D96CBA">
        <w:rPr>
          <w:rFonts w:ascii="Times New Roman" w:hAnsi="Times New Roman" w:cs="Times New Roman"/>
          <w:sz w:val="28"/>
          <w:szCs w:val="28"/>
          <w:lang w:val="uk-UA"/>
        </w:rPr>
        <w:t xml:space="preserve"> до досягнення державної цінності – мови, яка впроваджується в свідомість людей</w:t>
      </w:r>
      <w:r w:rsidR="002838DE">
        <w:rPr>
          <w:rFonts w:ascii="Times New Roman" w:hAnsi="Times New Roman" w:cs="Times New Roman"/>
          <w:sz w:val="28"/>
          <w:szCs w:val="28"/>
          <w:lang w:val="uk-UA"/>
        </w:rPr>
        <w:t xml:space="preserve"> крізь призму поглядів, уявлень</w:t>
      </w:r>
      <w:r w:rsidRPr="00D96CBA">
        <w:rPr>
          <w:rFonts w:ascii="Times New Roman" w:hAnsi="Times New Roman" w:cs="Times New Roman"/>
          <w:sz w:val="28"/>
          <w:szCs w:val="28"/>
          <w:lang w:val="uk-UA"/>
        </w:rPr>
        <w:t xml:space="preserve"> передвиборної кампанії Ющенко-Януковича. Пол</w:t>
      </w:r>
      <w:r w:rsidR="002838DE">
        <w:rPr>
          <w:rFonts w:ascii="Times New Roman" w:hAnsi="Times New Roman" w:cs="Times New Roman"/>
          <w:sz w:val="28"/>
          <w:szCs w:val="28"/>
          <w:lang w:val="uk-UA"/>
        </w:rPr>
        <w:t>ітолог у висновку проголошує, що</w:t>
      </w:r>
      <w:r w:rsidRPr="00D96CBA">
        <w:rPr>
          <w:rFonts w:ascii="Times New Roman" w:hAnsi="Times New Roman" w:cs="Times New Roman"/>
          <w:sz w:val="28"/>
          <w:szCs w:val="28"/>
          <w:lang w:val="uk-UA"/>
        </w:rPr>
        <w:t xml:space="preserve"> державна ідеологія – захист мови, яка буде об’єднувати людей.</w:t>
      </w:r>
    </w:p>
    <w:p w14:paraId="5051D63A" w14:textId="1F97B800"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Ідеологія, впроваджена в суб’єктивний політичний світ індивіда, простежується крізь «призму», маніпулятивної технології «залучення до аудиторії»</w:t>
      </w:r>
      <w:r w:rsidRPr="00D96CBA">
        <w:rPr>
          <w:rFonts w:ascii="Times New Roman" w:hAnsi="Times New Roman" w:cs="Times New Roman"/>
          <w:b/>
          <w:sz w:val="28"/>
          <w:szCs w:val="28"/>
          <w:lang w:val="uk-UA"/>
        </w:rPr>
        <w:t xml:space="preserve">, </w:t>
      </w:r>
      <w:r w:rsidRPr="00D96CBA">
        <w:rPr>
          <w:rFonts w:ascii="Times New Roman" w:hAnsi="Times New Roman" w:cs="Times New Roman"/>
          <w:sz w:val="28"/>
          <w:szCs w:val="28"/>
          <w:lang w:val="uk-UA"/>
        </w:rPr>
        <w:t xml:space="preserve">через яку відбувається розгляд всіх явищ і подій, значущих для українського суспільства. Наприклад, політолог Андрій Лесик в </w:t>
      </w:r>
      <w:r w:rsidR="0087658B" w:rsidRPr="00D96CBA">
        <w:rPr>
          <w:rFonts w:ascii="Times New Roman" w:hAnsi="Times New Roman" w:cs="Times New Roman"/>
          <w:sz w:val="28"/>
          <w:szCs w:val="28"/>
          <w:lang w:val="uk-UA"/>
        </w:rPr>
        <w:t xml:space="preserve">програмі </w:t>
      </w:r>
      <w:r w:rsidRPr="00D96CBA">
        <w:rPr>
          <w:rFonts w:ascii="Times New Roman" w:hAnsi="Times New Roman" w:cs="Times New Roman"/>
          <w:sz w:val="28"/>
          <w:szCs w:val="28"/>
          <w:lang w:val="uk-UA"/>
        </w:rPr>
        <w:t>від 26.08.2020 зазначив: «Декомунізація – це бажання в першу чергу переписати історію і стерти її з пам’яті людей, а також нав’язати все нам чуже. На жаль, за шість років режиму Порошенко і Зеленського це частково вдається зробити, але більшість громадян залишаються тверезо мислити» [52]. А Вадим Карасьов</w:t>
      </w:r>
      <w:r w:rsidR="002838DE">
        <w:rPr>
          <w:rFonts w:ascii="Times New Roman" w:hAnsi="Times New Roman" w:cs="Times New Roman"/>
          <w:sz w:val="28"/>
          <w:szCs w:val="28"/>
          <w:lang w:val="uk-UA"/>
        </w:rPr>
        <w:t xml:space="preserve"> каже</w:t>
      </w:r>
      <w:r w:rsidRPr="00D96CBA">
        <w:rPr>
          <w:rFonts w:ascii="Times New Roman" w:hAnsi="Times New Roman" w:cs="Times New Roman"/>
          <w:sz w:val="28"/>
          <w:szCs w:val="28"/>
          <w:lang w:val="uk-UA"/>
        </w:rPr>
        <w:t xml:space="preserve">: «Монополією на історичну політику в нашій країні не повинен мати Інститут національної пам’яті. Я не проти нього, нехай займається своєю роботою. Але історична політика - це одна з головних обов’язків президента і його команди сьогодні» [52]. </w:t>
      </w:r>
    </w:p>
    <w:p w14:paraId="6E94556B"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На маніпулятивний характер вказують фрази: «декомунізація – це бажання переписати», «нав’язати все нам чуже», «більшість громадян залишаються тверезо мислити», «одна з головних обов’язків президента і його команди сьогодні», які нав’язують державну ідеологію, створюють масову політичну свідомість, впроваджують в неї критеріїв оцінки керівництва Зеленського і майбутнього розвитку суспільства, визначення цілей і завдань, за якими люди повинні орієнтуватися в політичному просторі.</w:t>
      </w:r>
    </w:p>
    <w:p w14:paraId="4B9DEEB8" w14:textId="36065848" w:rsidR="00D53E6B" w:rsidRPr="00D96CBA" w:rsidRDefault="0087658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xml:space="preserve">У випуску </w:t>
      </w:r>
      <w:r w:rsidR="00D53E6B" w:rsidRPr="00D96CBA">
        <w:rPr>
          <w:rFonts w:ascii="Times New Roman" w:hAnsi="Times New Roman" w:cs="Times New Roman"/>
          <w:sz w:val="28"/>
          <w:szCs w:val="28"/>
          <w:lang w:val="uk-UA"/>
        </w:rPr>
        <w:t xml:space="preserve"> від 19.08.2020 Дмитро Співак зазначив, що «ймовірно, що після місцевих виборів, відбудеться перезавантаження влади. Найстрашніше, що люди в уряді «несуть нісенітницю», і навіть не розуміють це. Вони не розуміють</w:t>
      </w:r>
      <w:r w:rsidR="002838DE">
        <w:rPr>
          <w:rFonts w:ascii="Times New Roman" w:hAnsi="Times New Roman" w:cs="Times New Roman"/>
          <w:sz w:val="28"/>
          <w:szCs w:val="28"/>
          <w:lang w:val="uk-UA"/>
        </w:rPr>
        <w:t>,</w:t>
      </w:r>
      <w:r w:rsidR="00D53E6B" w:rsidRPr="00D96CBA">
        <w:rPr>
          <w:rFonts w:ascii="Times New Roman" w:hAnsi="Times New Roman" w:cs="Times New Roman"/>
          <w:sz w:val="28"/>
          <w:szCs w:val="28"/>
          <w:lang w:val="uk-UA"/>
        </w:rPr>
        <w:t xml:space="preserve"> як працює економіка. 50% коштів з фонду для боротьби з </w:t>
      </w:r>
      <w:proofErr w:type="spellStart"/>
      <w:r w:rsidR="00D53E6B" w:rsidRPr="00D96CBA">
        <w:rPr>
          <w:rFonts w:ascii="Times New Roman" w:hAnsi="Times New Roman" w:cs="Times New Roman"/>
          <w:sz w:val="28"/>
          <w:szCs w:val="28"/>
          <w:lang w:val="uk-UA"/>
        </w:rPr>
        <w:t>коро</w:t>
      </w:r>
      <w:r w:rsidR="002838DE">
        <w:rPr>
          <w:rFonts w:ascii="Times New Roman" w:hAnsi="Times New Roman" w:cs="Times New Roman"/>
          <w:sz w:val="28"/>
          <w:szCs w:val="28"/>
          <w:lang w:val="uk-UA"/>
        </w:rPr>
        <w:t>новірусом</w:t>
      </w:r>
      <w:proofErr w:type="spellEnd"/>
      <w:r w:rsidR="002838DE">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 влада витратила на «</w:t>
      </w:r>
      <w:r w:rsidR="002838DE">
        <w:rPr>
          <w:rFonts w:ascii="Times New Roman" w:hAnsi="Times New Roman" w:cs="Times New Roman"/>
          <w:sz w:val="28"/>
          <w:szCs w:val="28"/>
          <w:lang w:val="uk-UA"/>
        </w:rPr>
        <w:t>В</w:t>
      </w:r>
      <w:r w:rsidR="00D53E6B" w:rsidRPr="00D96CBA">
        <w:rPr>
          <w:rFonts w:ascii="Times New Roman" w:hAnsi="Times New Roman" w:cs="Times New Roman"/>
          <w:sz w:val="28"/>
          <w:szCs w:val="28"/>
          <w:lang w:val="uk-UA"/>
        </w:rPr>
        <w:t>елике б</w:t>
      </w:r>
      <w:r w:rsidRPr="00D96CBA">
        <w:rPr>
          <w:rFonts w:ascii="Times New Roman" w:hAnsi="Times New Roman" w:cs="Times New Roman"/>
          <w:sz w:val="28"/>
          <w:szCs w:val="28"/>
          <w:lang w:val="uk-UA"/>
        </w:rPr>
        <w:t>удівництво</w:t>
      </w:r>
      <w:r w:rsidR="00D53E6B" w:rsidRPr="00D96CBA">
        <w:rPr>
          <w:rFonts w:ascii="Times New Roman" w:hAnsi="Times New Roman" w:cs="Times New Roman"/>
          <w:sz w:val="28"/>
          <w:szCs w:val="28"/>
          <w:lang w:val="uk-UA"/>
        </w:rPr>
        <w:t xml:space="preserve">». Народний депутат України від фракції «Слуга народу» Устенко </w:t>
      </w:r>
      <w:r w:rsidR="002838DE">
        <w:rPr>
          <w:rFonts w:ascii="Times New Roman" w:hAnsi="Times New Roman" w:cs="Times New Roman"/>
          <w:sz w:val="28"/>
          <w:szCs w:val="28"/>
          <w:lang w:val="uk-UA"/>
        </w:rPr>
        <w:t>Олексій зазначив, що кандидатом</w:t>
      </w:r>
      <w:r w:rsidR="00D53E6B" w:rsidRPr="00D96CBA">
        <w:rPr>
          <w:rFonts w:ascii="Times New Roman" w:hAnsi="Times New Roman" w:cs="Times New Roman"/>
          <w:sz w:val="28"/>
          <w:szCs w:val="28"/>
          <w:lang w:val="uk-UA"/>
        </w:rPr>
        <w:t xml:space="preserve"> на пост глави НБУ вибрали Кирила Шевченка, щоб змінити політику </w:t>
      </w:r>
      <w:proofErr w:type="spellStart"/>
      <w:r w:rsidR="00D53E6B" w:rsidRPr="00D96CBA">
        <w:rPr>
          <w:rFonts w:ascii="Times New Roman" w:hAnsi="Times New Roman" w:cs="Times New Roman"/>
          <w:sz w:val="28"/>
          <w:szCs w:val="28"/>
          <w:lang w:val="uk-UA"/>
        </w:rPr>
        <w:t>Гонтаревої</w:t>
      </w:r>
      <w:proofErr w:type="spellEnd"/>
      <w:r w:rsidR="00D53E6B" w:rsidRPr="00D96CBA">
        <w:rPr>
          <w:rFonts w:ascii="Times New Roman" w:hAnsi="Times New Roman" w:cs="Times New Roman"/>
          <w:sz w:val="28"/>
          <w:szCs w:val="28"/>
          <w:lang w:val="uk-UA"/>
        </w:rPr>
        <w:t xml:space="preserve">: «Ми йому ще будемо ставити питання на </w:t>
      </w:r>
      <w:r w:rsidR="002838DE">
        <w:rPr>
          <w:rFonts w:ascii="Times New Roman" w:hAnsi="Times New Roman" w:cs="Times New Roman"/>
          <w:sz w:val="28"/>
          <w:szCs w:val="28"/>
          <w:lang w:val="uk-UA"/>
        </w:rPr>
        <w:t xml:space="preserve">зібранні </w:t>
      </w:r>
      <w:r w:rsidR="00D53E6B" w:rsidRPr="00D96CBA">
        <w:rPr>
          <w:rFonts w:ascii="Times New Roman" w:hAnsi="Times New Roman" w:cs="Times New Roman"/>
          <w:sz w:val="28"/>
          <w:szCs w:val="28"/>
          <w:lang w:val="uk-UA"/>
        </w:rPr>
        <w:t xml:space="preserve">фракції, але я впевнений, що його політика буде сильно відрізнятися від політики </w:t>
      </w:r>
      <w:proofErr w:type="spellStart"/>
      <w:r w:rsidR="00D53E6B" w:rsidRPr="00D96CBA">
        <w:rPr>
          <w:rFonts w:ascii="Times New Roman" w:hAnsi="Times New Roman" w:cs="Times New Roman"/>
          <w:sz w:val="28"/>
          <w:szCs w:val="28"/>
          <w:lang w:val="uk-UA"/>
        </w:rPr>
        <w:t>Гонтаревої</w:t>
      </w:r>
      <w:proofErr w:type="spellEnd"/>
      <w:r w:rsidR="00D53E6B" w:rsidRPr="00D96CBA">
        <w:rPr>
          <w:rFonts w:ascii="Times New Roman" w:hAnsi="Times New Roman" w:cs="Times New Roman"/>
          <w:sz w:val="28"/>
          <w:szCs w:val="28"/>
          <w:lang w:val="uk-UA"/>
        </w:rPr>
        <w:t xml:space="preserve">. Фактично його тому і обирали, щоб він був незалежний від усіх» [52]. Основне завдання таких маніпулятивних технологій полягає не лише в поширенні певної ідеології («відбудеться перезавантаження влади», «люди в уряді «несуть нісенітницю», «вони не розуміють як працює економіка»), а й у презентації дій і вчинків </w:t>
      </w:r>
      <w:r w:rsidRPr="00D96CBA">
        <w:rPr>
          <w:rFonts w:ascii="Times New Roman" w:hAnsi="Times New Roman" w:cs="Times New Roman"/>
          <w:sz w:val="28"/>
          <w:szCs w:val="28"/>
          <w:lang w:val="uk-UA"/>
        </w:rPr>
        <w:t>політиків («влада витратила на «велике будівництво</w:t>
      </w:r>
      <w:r w:rsidR="00D53E6B" w:rsidRPr="00D96CBA">
        <w:rPr>
          <w:rFonts w:ascii="Times New Roman" w:hAnsi="Times New Roman" w:cs="Times New Roman"/>
          <w:sz w:val="28"/>
          <w:szCs w:val="28"/>
          <w:lang w:val="uk-UA"/>
        </w:rPr>
        <w:t>», «його політика буде сильно відрізнятися», «він був незалежний від усіх»).</w:t>
      </w:r>
    </w:p>
    <w:p w14:paraId="04DBE4A3"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Ці політичні маніпуляції виконують функції організації політичного досвіду мас і функцію психологічної компенсації. Також формують установки і судження про політиків та їх керівництво, значно змінюють сприйняття політичної дійсності.</w:t>
      </w:r>
    </w:p>
    <w:p w14:paraId="02DEE1E3" w14:textId="36BD8222"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Маніпуляція «залучення до аудиторії» простежуються в висловленні екс- нардепа Ганн Герман в ефірі 05.07.2020, яка вважає, що якщо в Україні введуть другу мову англійську, то це буде дискримінація російськомовних: «Проблема українців у тому, що ми замість того, щоб вивчати мови і йти в світ зі знанням різних мов, ми будемо св</w:t>
      </w:r>
      <w:r w:rsidR="00BC5FD7">
        <w:rPr>
          <w:rFonts w:ascii="Times New Roman" w:hAnsi="Times New Roman" w:cs="Times New Roman"/>
          <w:sz w:val="28"/>
          <w:szCs w:val="28"/>
          <w:lang w:val="uk-UA"/>
        </w:rPr>
        <w:t>аритися чи буде у нас українська або російська мови</w:t>
      </w:r>
      <w:r w:rsidRPr="00D96CBA">
        <w:rPr>
          <w:rFonts w:ascii="Times New Roman" w:hAnsi="Times New Roman" w:cs="Times New Roman"/>
          <w:sz w:val="28"/>
          <w:szCs w:val="28"/>
          <w:lang w:val="uk-UA"/>
        </w:rPr>
        <w:t>»</w:t>
      </w:r>
      <w:r w:rsidRPr="00D96CBA">
        <w:rPr>
          <w:rFonts w:ascii="Times New Roman" w:eastAsia="Batang" w:hAnsi="Times New Roman" w:cs="Times New Roman"/>
          <w:sz w:val="28"/>
          <w:szCs w:val="28"/>
          <w:lang w:val="uk-UA" w:eastAsia="ru-RU"/>
        </w:rPr>
        <w:t xml:space="preserve"> </w:t>
      </w:r>
      <w:r w:rsidR="0087658B" w:rsidRPr="00D96CBA">
        <w:rPr>
          <w:rFonts w:ascii="Times New Roman" w:eastAsia="Batang" w:hAnsi="Times New Roman" w:cs="Times New Roman"/>
          <w:sz w:val="28"/>
          <w:szCs w:val="28"/>
          <w:lang w:val="uk-UA" w:eastAsia="ru-RU"/>
        </w:rPr>
        <w:t> </w:t>
      </w:r>
      <w:r w:rsidRPr="00D96CBA">
        <w:rPr>
          <w:rFonts w:ascii="Times New Roman" w:hAnsi="Times New Roman" w:cs="Times New Roman"/>
          <w:sz w:val="28"/>
          <w:szCs w:val="28"/>
          <w:lang w:val="uk-UA"/>
        </w:rPr>
        <w:t>[52]. Маніпулятивна технологія продукується через фрази: «ми замість того», «ми будемо», «замість того, щоб вивчати»</w:t>
      </w:r>
      <w:r w:rsidR="00BC5FD7">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завдяки чому абсолютизується самим суспільством. Одночасно в цій фразі використовується міфологізація політичної події – дискримінація російськомовних завдяки «введенню англійської як другої мови». </w:t>
      </w:r>
    </w:p>
    <w:p w14:paraId="3B8C7C6F" w14:textId="084DA683"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Політичні маніпуляції, які містять художні конструкції, відтворюються в масовій свідомості за допомогою асоціацій, натяків та парадигм. Вони можуть кардинально змінити пропорції справжньої моделі світу: володіючи монополією на інформацію, саме вони задають пріоритет подій. В політичному ток-шоу «Український ф</w:t>
      </w:r>
      <w:r w:rsidR="00BC5FD7">
        <w:rPr>
          <w:rFonts w:ascii="Times New Roman" w:hAnsi="Times New Roman" w:cs="Times New Roman"/>
          <w:sz w:val="28"/>
          <w:szCs w:val="28"/>
          <w:lang w:val="uk-UA"/>
        </w:rPr>
        <w:t>ормат» спостерігаємо повідомлення</w:t>
      </w:r>
      <w:r w:rsidRPr="00D96CBA">
        <w:rPr>
          <w:rFonts w:ascii="Times New Roman" w:hAnsi="Times New Roman" w:cs="Times New Roman"/>
          <w:sz w:val="28"/>
          <w:szCs w:val="28"/>
          <w:lang w:val="uk-UA"/>
        </w:rPr>
        <w:t xml:space="preserve">, які базуються на маніпулятивних техніках «перенесення значення». Таку маніпулятивну технологію зустрічаємо в </w:t>
      </w:r>
      <w:r w:rsidR="0087658B" w:rsidRPr="00D96CBA">
        <w:rPr>
          <w:rFonts w:ascii="Times New Roman" w:hAnsi="Times New Roman" w:cs="Times New Roman"/>
          <w:sz w:val="28"/>
          <w:szCs w:val="28"/>
          <w:lang w:val="uk-UA"/>
        </w:rPr>
        <w:t>програмі</w:t>
      </w:r>
      <w:r w:rsidRPr="00D96CBA">
        <w:rPr>
          <w:rFonts w:ascii="Times New Roman" w:hAnsi="Times New Roman" w:cs="Times New Roman"/>
          <w:sz w:val="28"/>
          <w:szCs w:val="28"/>
          <w:lang w:val="uk-UA"/>
        </w:rPr>
        <w:t xml:space="preserve"> </w:t>
      </w:r>
      <w:r w:rsidR="0087658B" w:rsidRPr="00D96CBA">
        <w:rPr>
          <w:rFonts w:ascii="Times New Roman" w:hAnsi="Times New Roman" w:cs="Times New Roman"/>
          <w:sz w:val="28"/>
          <w:szCs w:val="28"/>
          <w:lang w:val="uk-UA"/>
        </w:rPr>
        <w:t>від 15.07.2020 в промові Іллі Ки</w:t>
      </w:r>
      <w:r w:rsidRPr="00D96CBA">
        <w:rPr>
          <w:rFonts w:ascii="Times New Roman" w:hAnsi="Times New Roman" w:cs="Times New Roman"/>
          <w:sz w:val="28"/>
          <w:szCs w:val="28"/>
          <w:lang w:val="uk-UA"/>
        </w:rPr>
        <w:t xml:space="preserve">ви, який підкреслив, що прийняття законів про легалізацію грального бізнесу і ринку землі тільки послаблює українську економіку: «Ні гральний бізнес, ні продаж землі не вирішують проблему українців, а послаблюють наші позиції, перетворюючи нашу країну в </w:t>
      </w:r>
      <w:r w:rsidR="0087658B" w:rsidRPr="00D96CBA">
        <w:rPr>
          <w:rFonts w:ascii="Times New Roman" w:hAnsi="Times New Roman" w:cs="Times New Roman"/>
          <w:sz w:val="28"/>
          <w:szCs w:val="28"/>
          <w:lang w:val="uk-UA"/>
        </w:rPr>
        <w:t xml:space="preserve">колонію» [52]. Одночасно Ілля </w:t>
      </w:r>
      <w:proofErr w:type="spellStart"/>
      <w:r w:rsidR="0087658B" w:rsidRPr="00D96CBA">
        <w:rPr>
          <w:rFonts w:ascii="Times New Roman" w:hAnsi="Times New Roman" w:cs="Times New Roman"/>
          <w:sz w:val="28"/>
          <w:szCs w:val="28"/>
          <w:lang w:val="uk-UA"/>
        </w:rPr>
        <w:t>Ки</w:t>
      </w:r>
      <w:r w:rsidRPr="00D96CBA">
        <w:rPr>
          <w:rFonts w:ascii="Times New Roman" w:hAnsi="Times New Roman" w:cs="Times New Roman"/>
          <w:sz w:val="28"/>
          <w:szCs w:val="28"/>
          <w:lang w:val="uk-UA"/>
        </w:rPr>
        <w:t>ва</w:t>
      </w:r>
      <w:proofErr w:type="spellEnd"/>
      <w:r w:rsidRPr="00D96CBA">
        <w:rPr>
          <w:rFonts w:ascii="Times New Roman" w:hAnsi="Times New Roman" w:cs="Times New Roman"/>
          <w:sz w:val="28"/>
          <w:szCs w:val="28"/>
          <w:lang w:val="uk-UA"/>
        </w:rPr>
        <w:t xml:space="preserve"> стверджує, що відсутність грамотної кадрової політики незабаром може привести до краху України. В висловленні політика здійснено перенесення значення легалізація грального бізнесу, продажу землі, які впливають на перетворення країни в колонію. Ця маніпулятивна стратегія дозволяють збільшити об’єктивну непоінформованість, некомпетентність громадян в політичних та економічних питаннях, формуючи тим самим, соціально керованих індивідів з нав’язаним</w:t>
      </w:r>
      <w:r w:rsidR="00BC5FD7">
        <w:rPr>
          <w:rFonts w:ascii="Times New Roman" w:hAnsi="Times New Roman" w:cs="Times New Roman"/>
          <w:sz w:val="28"/>
          <w:szCs w:val="28"/>
          <w:lang w:val="uk-UA"/>
        </w:rPr>
        <w:t>и</w:t>
      </w:r>
      <w:r w:rsidRPr="00D96CBA">
        <w:rPr>
          <w:rFonts w:ascii="Times New Roman" w:hAnsi="Times New Roman" w:cs="Times New Roman"/>
          <w:sz w:val="28"/>
          <w:szCs w:val="28"/>
          <w:lang w:val="uk-UA"/>
        </w:rPr>
        <w:t xml:space="preserve"> їм маніпулятором проблемами та фактами. </w:t>
      </w:r>
    </w:p>
    <w:p w14:paraId="178E864C" w14:textId="7284B0C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В ефірах політичного ток-шоу «Український формат» за ли</w:t>
      </w:r>
      <w:r w:rsidR="0087658B" w:rsidRPr="00D96CBA">
        <w:rPr>
          <w:rFonts w:ascii="Times New Roman" w:hAnsi="Times New Roman" w:cs="Times New Roman"/>
          <w:sz w:val="28"/>
          <w:szCs w:val="28"/>
          <w:lang w:val="uk-UA"/>
        </w:rPr>
        <w:t>пень-серпень прослідковуємо ще чотири</w:t>
      </w:r>
      <w:r w:rsidRPr="00D96CBA">
        <w:rPr>
          <w:rFonts w:ascii="Times New Roman" w:hAnsi="Times New Roman" w:cs="Times New Roman"/>
          <w:sz w:val="28"/>
          <w:szCs w:val="28"/>
          <w:lang w:val="uk-UA"/>
        </w:rPr>
        <w:t xml:space="preserve"> приклади маніпулятивної стратегії «перенесення значення». Наприклад, нардеп від фракції «Слуга народу Олексій Устенко в </w:t>
      </w:r>
      <w:r w:rsidR="0087658B" w:rsidRPr="00D96CBA">
        <w:rPr>
          <w:rFonts w:ascii="Times New Roman" w:hAnsi="Times New Roman" w:cs="Times New Roman"/>
          <w:sz w:val="28"/>
          <w:szCs w:val="28"/>
          <w:lang w:val="uk-UA"/>
        </w:rPr>
        <w:t xml:space="preserve">програмі </w:t>
      </w:r>
      <w:r w:rsidRPr="00D96CBA">
        <w:rPr>
          <w:rFonts w:ascii="Times New Roman" w:hAnsi="Times New Roman" w:cs="Times New Roman"/>
          <w:sz w:val="28"/>
          <w:szCs w:val="28"/>
          <w:lang w:val="uk-UA"/>
        </w:rPr>
        <w:t>від 05.07.2020 підкреслив, що нам потрібно думати</w:t>
      </w:r>
      <w:r w:rsidR="00BC5FD7">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як поліпшити економіку і життя українців, а не сперечатися</w:t>
      </w:r>
      <w:r w:rsidR="00BC5FD7">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якою мовою нам спілкуватися: «Я підтримую, що українську мову треба розвивати, але сьогодні нам потрібно покращувати економіку, щоб українці відчували стабільність. Українську мову потрібно робити популярною, але робити акценти, що це правильно і неправильно не потрібно». Політолог у висловленні переніс важливість підтримки мови на покращення економіки та акцентував увагу на правильності-неправильності, чим абсолютизував дії українського народу. </w:t>
      </w:r>
    </w:p>
    <w:p w14:paraId="51C2BF2A" w14:textId="1D489AA6"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xml:space="preserve">Політолог Вадим Карасьов </w:t>
      </w:r>
      <w:r w:rsidR="0087658B" w:rsidRPr="00D96CBA">
        <w:rPr>
          <w:rFonts w:ascii="Times New Roman" w:hAnsi="Times New Roman" w:cs="Times New Roman"/>
          <w:sz w:val="28"/>
          <w:szCs w:val="28"/>
          <w:lang w:val="uk-UA"/>
        </w:rPr>
        <w:t>у випуску</w:t>
      </w:r>
      <w:r w:rsidRPr="00D96CBA">
        <w:rPr>
          <w:rFonts w:ascii="Times New Roman" w:hAnsi="Times New Roman" w:cs="Times New Roman"/>
          <w:sz w:val="28"/>
          <w:szCs w:val="28"/>
          <w:lang w:val="uk-UA"/>
        </w:rPr>
        <w:t xml:space="preserve"> від 01. 07. 2020 заявив, що йому шкода нинішню владу, вона поводиться хаотично: «Ця влада втрачає керованість, втрачає картину управління, реформ, веде себе хаотично. Президента обрали, він повинен працювати один. Але зрозуміло, якщо президент не все контролює, то кожна група буде просувати свій порядок» [52]. Маніпулятивна технологія «перенесення значення» спостерігається в оцінці управління державою та хаотичної поведінки, </w:t>
      </w:r>
      <w:r w:rsidR="00BC5FD7">
        <w:rPr>
          <w:rFonts w:ascii="Times New Roman" w:hAnsi="Times New Roman" w:cs="Times New Roman"/>
          <w:sz w:val="28"/>
          <w:szCs w:val="28"/>
          <w:lang w:val="uk-UA"/>
        </w:rPr>
        <w:t>відсутності керівництва з боку президента та просуванні кожною групою</w:t>
      </w:r>
      <w:r w:rsidRPr="00D96CBA">
        <w:rPr>
          <w:rFonts w:ascii="Times New Roman" w:hAnsi="Times New Roman" w:cs="Times New Roman"/>
          <w:sz w:val="28"/>
          <w:szCs w:val="28"/>
          <w:lang w:val="uk-UA"/>
        </w:rPr>
        <w:t xml:space="preserve"> свого поря</w:t>
      </w:r>
      <w:r w:rsidR="00BC5FD7">
        <w:rPr>
          <w:rFonts w:ascii="Times New Roman" w:hAnsi="Times New Roman" w:cs="Times New Roman"/>
          <w:sz w:val="28"/>
          <w:szCs w:val="28"/>
          <w:lang w:val="uk-UA"/>
        </w:rPr>
        <w:t>дку. Нардеп не конкретизує,</w:t>
      </w:r>
      <w:r w:rsidRPr="00D96CBA">
        <w:rPr>
          <w:rFonts w:ascii="Times New Roman" w:hAnsi="Times New Roman" w:cs="Times New Roman"/>
          <w:sz w:val="28"/>
          <w:szCs w:val="28"/>
          <w:lang w:val="uk-UA"/>
        </w:rPr>
        <w:t xml:space="preserve"> який порядок та які саме групи просувають свій порядок, що таке хаотична поведінка та у кого вона наявна. </w:t>
      </w:r>
    </w:p>
    <w:p w14:paraId="372C98E2" w14:textId="35A6FE2D" w:rsidR="00D53E6B" w:rsidRPr="00D96CBA" w:rsidRDefault="0087658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Екс-</w:t>
      </w:r>
      <w:r w:rsidR="00D53E6B" w:rsidRPr="00D96CBA">
        <w:rPr>
          <w:rFonts w:ascii="Times New Roman" w:hAnsi="Times New Roman" w:cs="Times New Roman"/>
          <w:sz w:val="28"/>
          <w:szCs w:val="28"/>
          <w:lang w:val="uk-UA"/>
        </w:rPr>
        <w:t xml:space="preserve">нардеп Надія Савченко в ефірі від 01.07.2020 зазначила, що люди виходять на мітинги не через вибори, а через проблеми: «Люди виходять не через вибори, люди кожен раз виходять з проблемами. Просто перед виборами вони можуть бути максимально почуті» [52]. В цьому ж </w:t>
      </w:r>
      <w:r w:rsidRPr="00D96CBA">
        <w:rPr>
          <w:rFonts w:ascii="Times New Roman" w:hAnsi="Times New Roman" w:cs="Times New Roman"/>
          <w:sz w:val="28"/>
          <w:szCs w:val="28"/>
          <w:lang w:val="uk-UA"/>
        </w:rPr>
        <w:t>випуску</w:t>
      </w:r>
      <w:r w:rsidR="00D53E6B" w:rsidRPr="00D96CBA">
        <w:rPr>
          <w:rFonts w:ascii="Times New Roman" w:hAnsi="Times New Roman" w:cs="Times New Roman"/>
          <w:sz w:val="28"/>
          <w:szCs w:val="28"/>
          <w:lang w:val="uk-UA"/>
        </w:rPr>
        <w:t xml:space="preserve"> нардеп від фракції «Слуга народу» Марина Бардіна зазначила, що нардепи завжди повинні бути обережні в своїх висловлюваннях: «Народні депутати повинні бути обережні в своїх висловлюваннях, але я до цього ставлюся не так критично як до виявленої корупції. Будь-яка комунікація, яка ображає різні верстви населення – неприпустима, оголення грудей жінками – неприпустимо. Це знущання над усіма жінками України, які борються за рівноправність. Якби ця жінка вийшла в одязі – це був би зовсім інший посил» [52]. Перенесення значення відбувається у фразах, які репрезентують значення виборів та проблем суспільства, корупції та гендерної рівності, комунікації, яка ображає різні верстви населення. </w:t>
      </w:r>
    </w:p>
    <w:p w14:paraId="44F1DBC9" w14:textId="37F7E90F"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Політичні міфи та ідеології є маніпулятивними технологіями і будуються на основі маніпулятивних повідомлень, орієнтованих на масову свід</w:t>
      </w:r>
      <w:r w:rsidR="00BC5FD7">
        <w:rPr>
          <w:rFonts w:ascii="Times New Roman" w:hAnsi="Times New Roman" w:cs="Times New Roman"/>
          <w:sz w:val="28"/>
          <w:szCs w:val="28"/>
          <w:lang w:val="uk-UA"/>
        </w:rPr>
        <w:t>омість і стимулюють</w:t>
      </w:r>
      <w:r w:rsidRPr="00D96CBA">
        <w:rPr>
          <w:rFonts w:ascii="Times New Roman" w:hAnsi="Times New Roman" w:cs="Times New Roman"/>
          <w:sz w:val="28"/>
          <w:szCs w:val="28"/>
          <w:lang w:val="uk-UA"/>
        </w:rPr>
        <w:t xml:space="preserve"> до нераціональних дій. Зокрема, повідомлення</w:t>
      </w:r>
      <w:r w:rsidR="00BC5FD7">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в </w:t>
      </w:r>
      <w:r w:rsidR="00BC5FD7">
        <w:rPr>
          <w:rFonts w:ascii="Times New Roman" w:hAnsi="Times New Roman" w:cs="Times New Roman"/>
          <w:sz w:val="28"/>
          <w:szCs w:val="28"/>
          <w:lang w:val="uk-UA"/>
        </w:rPr>
        <w:t>яких є «навішування ярликів», які</w:t>
      </w:r>
      <w:r w:rsidRPr="00D96CBA">
        <w:rPr>
          <w:rFonts w:ascii="Times New Roman" w:hAnsi="Times New Roman" w:cs="Times New Roman"/>
          <w:sz w:val="28"/>
          <w:szCs w:val="28"/>
          <w:lang w:val="uk-UA"/>
        </w:rPr>
        <w:t xml:space="preserve"> припускають односпрямований вплив та забезпечують загальний емоційний фон ток-шоу. Наприклад, народний депутат України від фракції ВО «Батьківщина» Сергій Власенко в ефірі від 15.07.2020</w:t>
      </w:r>
      <w:r w:rsidR="00BC5FD7">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lastRenderedPageBreak/>
        <w:t xml:space="preserve">висловлюючись про країну та політиків, проголосив 3 ярлики: «У нас тут країна самопроголошених, ми тут згадували опозицію, яка сама назвала себе жертвою репресій, так ось у нас є ще самопроголошені реформатори, як </w:t>
      </w:r>
      <w:proofErr w:type="spellStart"/>
      <w:r w:rsidRPr="00D96CBA">
        <w:rPr>
          <w:rFonts w:ascii="Times New Roman" w:hAnsi="Times New Roman" w:cs="Times New Roman"/>
          <w:sz w:val="28"/>
          <w:szCs w:val="28"/>
          <w:lang w:val="uk-UA"/>
        </w:rPr>
        <w:t>Гонтарєва</w:t>
      </w:r>
      <w:proofErr w:type="spellEnd"/>
      <w:r w:rsidRPr="00D96CBA">
        <w:rPr>
          <w:rFonts w:ascii="Times New Roman" w:hAnsi="Times New Roman" w:cs="Times New Roman"/>
          <w:sz w:val="28"/>
          <w:szCs w:val="28"/>
          <w:lang w:val="uk-UA"/>
        </w:rPr>
        <w:t>» [52].</w:t>
      </w:r>
    </w:p>
    <w:p w14:paraId="0D898504" w14:textId="2351227B" w:rsidR="00D53E6B" w:rsidRPr="00D96CBA" w:rsidRDefault="005A7F98"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Політик Ілля </w:t>
      </w:r>
      <w:proofErr w:type="spellStart"/>
      <w:r w:rsidRPr="00D96CBA">
        <w:rPr>
          <w:rFonts w:ascii="Times New Roman" w:hAnsi="Times New Roman" w:cs="Times New Roman"/>
          <w:sz w:val="28"/>
          <w:szCs w:val="28"/>
          <w:lang w:val="uk-UA"/>
        </w:rPr>
        <w:t>Ки</w:t>
      </w:r>
      <w:r w:rsidR="00D53E6B" w:rsidRPr="00D96CBA">
        <w:rPr>
          <w:rFonts w:ascii="Times New Roman" w:hAnsi="Times New Roman" w:cs="Times New Roman"/>
          <w:sz w:val="28"/>
          <w:szCs w:val="28"/>
          <w:lang w:val="uk-UA"/>
        </w:rPr>
        <w:t>ва</w:t>
      </w:r>
      <w:proofErr w:type="spellEnd"/>
      <w:r w:rsidR="00D53E6B" w:rsidRPr="00D96CBA">
        <w:rPr>
          <w:rFonts w:ascii="Times New Roman" w:hAnsi="Times New Roman" w:cs="Times New Roman"/>
          <w:sz w:val="28"/>
          <w:szCs w:val="28"/>
          <w:lang w:val="uk-UA"/>
        </w:rPr>
        <w:t xml:space="preserve"> в цьому ж </w:t>
      </w:r>
      <w:r w:rsidRPr="00D96CBA">
        <w:rPr>
          <w:rFonts w:ascii="Times New Roman" w:hAnsi="Times New Roman" w:cs="Times New Roman"/>
          <w:sz w:val="28"/>
          <w:szCs w:val="28"/>
          <w:lang w:val="uk-UA"/>
        </w:rPr>
        <w:t>випуску</w:t>
      </w:r>
      <w:r w:rsidR="00D53E6B" w:rsidRPr="00D96CBA">
        <w:rPr>
          <w:rFonts w:ascii="Times New Roman" w:hAnsi="Times New Roman" w:cs="Times New Roman"/>
          <w:sz w:val="28"/>
          <w:szCs w:val="28"/>
          <w:lang w:val="uk-UA"/>
        </w:rPr>
        <w:t xml:space="preserve"> навішав ярлик п’ятому президентові України Петру Порошенко, зазначивши, що він танцював перед Путіним і </w:t>
      </w:r>
      <w:proofErr w:type="spellStart"/>
      <w:r w:rsidR="00D53E6B" w:rsidRPr="00D96CBA">
        <w:rPr>
          <w:rFonts w:ascii="Times New Roman" w:hAnsi="Times New Roman" w:cs="Times New Roman"/>
          <w:sz w:val="28"/>
          <w:szCs w:val="28"/>
          <w:lang w:val="uk-UA"/>
        </w:rPr>
        <w:t>Байденом</w:t>
      </w:r>
      <w:proofErr w:type="spellEnd"/>
      <w:r w:rsidR="00D53E6B" w:rsidRPr="00D96CBA">
        <w:rPr>
          <w:rFonts w:ascii="Times New Roman" w:hAnsi="Times New Roman" w:cs="Times New Roman"/>
          <w:sz w:val="28"/>
          <w:szCs w:val="28"/>
          <w:lang w:val="uk-UA"/>
        </w:rPr>
        <w:t>, як політична повія. А також проголосив: «Мародер Порошенко п’ять ро</w:t>
      </w:r>
      <w:r w:rsidR="00BC5FD7">
        <w:rPr>
          <w:rFonts w:ascii="Times New Roman" w:hAnsi="Times New Roman" w:cs="Times New Roman"/>
          <w:sz w:val="28"/>
          <w:szCs w:val="28"/>
          <w:lang w:val="uk-UA"/>
        </w:rPr>
        <w:t xml:space="preserve">ків наживався на болі і крові, </w:t>
      </w:r>
      <w:r w:rsidR="00D53E6B" w:rsidRPr="00D96CBA">
        <w:rPr>
          <w:rFonts w:ascii="Times New Roman" w:hAnsi="Times New Roman" w:cs="Times New Roman"/>
          <w:sz w:val="28"/>
          <w:szCs w:val="28"/>
          <w:lang w:val="uk-UA"/>
        </w:rPr>
        <w:t xml:space="preserve"> був всього лише політичною повією і готовий був танцювати на догоду перед Путіним і </w:t>
      </w:r>
      <w:proofErr w:type="spellStart"/>
      <w:r w:rsidR="00D53E6B" w:rsidRPr="00D96CBA">
        <w:rPr>
          <w:rFonts w:ascii="Times New Roman" w:hAnsi="Times New Roman" w:cs="Times New Roman"/>
          <w:sz w:val="28"/>
          <w:szCs w:val="28"/>
          <w:lang w:val="uk-UA"/>
        </w:rPr>
        <w:t>Байденом</w:t>
      </w:r>
      <w:proofErr w:type="spellEnd"/>
      <w:r w:rsidR="00D53E6B" w:rsidRPr="00D96CBA">
        <w:rPr>
          <w:rFonts w:ascii="Times New Roman" w:hAnsi="Times New Roman" w:cs="Times New Roman"/>
          <w:sz w:val="28"/>
          <w:szCs w:val="28"/>
          <w:lang w:val="uk-UA"/>
        </w:rPr>
        <w:t>, т</w:t>
      </w:r>
      <w:r w:rsidR="00BC5FD7">
        <w:rPr>
          <w:rFonts w:ascii="Times New Roman" w:hAnsi="Times New Roman" w:cs="Times New Roman"/>
          <w:sz w:val="28"/>
          <w:szCs w:val="28"/>
          <w:lang w:val="uk-UA"/>
        </w:rPr>
        <w:t>ому що завдання у Порошенка було одне</w:t>
      </w:r>
      <w:r w:rsidR="00D53E6B" w:rsidRPr="00D96CBA">
        <w:rPr>
          <w:rFonts w:ascii="Times New Roman" w:hAnsi="Times New Roman" w:cs="Times New Roman"/>
          <w:sz w:val="28"/>
          <w:szCs w:val="28"/>
          <w:lang w:val="uk-UA"/>
        </w:rPr>
        <w:t xml:space="preserve"> - безмірна нажива і скупчення грошей на його офшорних рахунках» [52]. </w:t>
      </w:r>
    </w:p>
    <w:p w14:paraId="6FC09981" w14:textId="7B9EEDED" w:rsidR="00D53E6B" w:rsidRPr="00D96CBA" w:rsidRDefault="00D53E6B" w:rsidP="00D53E6B">
      <w:pPr>
        <w:pStyle w:val="a3"/>
        <w:spacing w:line="360" w:lineRule="auto"/>
        <w:ind w:firstLine="708"/>
        <w:jc w:val="both"/>
        <w:rPr>
          <w:rFonts w:ascii="Times New Roman" w:hAnsi="Times New Roman" w:cs="Times New Roman"/>
          <w:sz w:val="28"/>
          <w:szCs w:val="28"/>
          <w:u w:val="single"/>
          <w:lang w:val="uk-UA"/>
        </w:rPr>
      </w:pPr>
      <w:r w:rsidRPr="00D96CBA">
        <w:rPr>
          <w:rFonts w:ascii="Times New Roman" w:hAnsi="Times New Roman" w:cs="Times New Roman"/>
          <w:sz w:val="28"/>
          <w:szCs w:val="28"/>
          <w:lang w:val="uk-UA"/>
        </w:rPr>
        <w:t>Екс-міністр аграрної політики і продовольства Ук</w:t>
      </w:r>
      <w:r w:rsidR="00BC5FD7">
        <w:rPr>
          <w:rFonts w:ascii="Times New Roman" w:hAnsi="Times New Roman" w:cs="Times New Roman"/>
          <w:sz w:val="28"/>
          <w:szCs w:val="28"/>
          <w:lang w:val="uk-UA"/>
        </w:rPr>
        <w:t>раїни Швайко</w:t>
      </w:r>
      <w:r w:rsidRPr="00D96CBA">
        <w:rPr>
          <w:rFonts w:ascii="Times New Roman" w:hAnsi="Times New Roman" w:cs="Times New Roman"/>
          <w:sz w:val="28"/>
          <w:szCs w:val="28"/>
          <w:lang w:val="uk-UA"/>
        </w:rPr>
        <w:t xml:space="preserve"> Ігор в </w:t>
      </w:r>
      <w:r w:rsidR="005A7F98" w:rsidRPr="00D96CBA">
        <w:rPr>
          <w:rFonts w:ascii="Times New Roman" w:hAnsi="Times New Roman" w:cs="Times New Roman"/>
          <w:sz w:val="28"/>
          <w:szCs w:val="28"/>
          <w:lang w:val="uk-UA"/>
        </w:rPr>
        <w:t>програмі</w:t>
      </w:r>
      <w:r w:rsidRPr="00D96CBA">
        <w:rPr>
          <w:rFonts w:ascii="Times New Roman" w:hAnsi="Times New Roman" w:cs="Times New Roman"/>
          <w:sz w:val="28"/>
          <w:szCs w:val="28"/>
          <w:lang w:val="uk-UA"/>
        </w:rPr>
        <w:t xml:space="preserve"> від 08.07.2020 заявив, що кликати Росію на </w:t>
      </w:r>
      <w:r w:rsidR="00BC5FD7">
        <w:rPr>
          <w:rFonts w:ascii="Times New Roman" w:hAnsi="Times New Roman" w:cs="Times New Roman"/>
          <w:sz w:val="28"/>
          <w:szCs w:val="28"/>
          <w:lang w:val="uk-UA"/>
        </w:rPr>
        <w:t>допомогу може тільки самовбивця:</w:t>
      </w:r>
      <w:r w:rsidRPr="00D96CBA">
        <w:rPr>
          <w:rFonts w:ascii="Times New Roman" w:hAnsi="Times New Roman" w:cs="Times New Roman"/>
          <w:sz w:val="28"/>
          <w:szCs w:val="28"/>
          <w:lang w:val="uk-UA"/>
        </w:rPr>
        <w:t xml:space="preserve"> «Звати країну на допомогу (гасити пожежі - ред.), яка напала на мою країну, може тільки самовбивця». </w:t>
      </w:r>
      <w:r w:rsidR="00BC5FD7">
        <w:rPr>
          <w:rFonts w:ascii="Times New Roman" w:hAnsi="Times New Roman" w:cs="Times New Roman"/>
          <w:sz w:val="28"/>
          <w:szCs w:val="28"/>
          <w:lang w:val="uk-UA"/>
        </w:rPr>
        <w:t>Він я</w:t>
      </w:r>
      <w:r w:rsidRPr="00D96CBA">
        <w:rPr>
          <w:rFonts w:ascii="Times New Roman" w:hAnsi="Times New Roman" w:cs="Times New Roman"/>
          <w:sz w:val="28"/>
          <w:szCs w:val="28"/>
          <w:lang w:val="uk-UA"/>
        </w:rPr>
        <w:t xml:space="preserve">рлик навішав на уряд, який відправив на допомогу рятувальників для подолання надзвичайної ситуації. Екс- нардеп Ганна Герман заявила, що провал в Україні людей без досвіду дуже вигідний зовнішнім керівникам: «Зовнішнім керівникам, які по суті керують нашою країною, дуже вигідно, щоб в політику приходили молоді люди без </w:t>
      </w:r>
      <w:r w:rsidR="00BC5FD7">
        <w:rPr>
          <w:rFonts w:ascii="Times New Roman" w:hAnsi="Times New Roman" w:cs="Times New Roman"/>
          <w:sz w:val="28"/>
          <w:szCs w:val="28"/>
          <w:lang w:val="uk-UA"/>
        </w:rPr>
        <w:t>досвіду і провалювалися. Україну</w:t>
      </w:r>
      <w:r w:rsidRPr="00D96CBA">
        <w:rPr>
          <w:rFonts w:ascii="Times New Roman" w:hAnsi="Times New Roman" w:cs="Times New Roman"/>
          <w:sz w:val="28"/>
          <w:szCs w:val="28"/>
          <w:lang w:val="uk-UA"/>
        </w:rPr>
        <w:t xml:space="preserve"> і українців штовхають в с</w:t>
      </w:r>
      <w:r w:rsidR="00BC5FD7">
        <w:rPr>
          <w:rFonts w:ascii="Times New Roman" w:hAnsi="Times New Roman" w:cs="Times New Roman"/>
          <w:sz w:val="28"/>
          <w:szCs w:val="28"/>
          <w:lang w:val="uk-UA"/>
        </w:rPr>
        <w:t>трашну колоніальну систему, де</w:t>
      </w:r>
      <w:r w:rsidRPr="00D96CBA">
        <w:rPr>
          <w:rFonts w:ascii="Times New Roman" w:hAnsi="Times New Roman" w:cs="Times New Roman"/>
          <w:sz w:val="28"/>
          <w:szCs w:val="28"/>
          <w:lang w:val="uk-UA"/>
        </w:rPr>
        <w:t xml:space="preserve"> ми - громадяни станемо по суті їх рабами». [52].</w:t>
      </w:r>
    </w:p>
    <w:p w14:paraId="4ACDECC3" w14:textId="5AE129B6" w:rsidR="00D53E6B" w:rsidRPr="00D96CBA" w:rsidRDefault="00D53E6B" w:rsidP="00D53E6B">
      <w:pPr>
        <w:pStyle w:val="a3"/>
        <w:spacing w:line="360" w:lineRule="auto"/>
        <w:ind w:firstLine="708"/>
        <w:jc w:val="both"/>
        <w:rPr>
          <w:rFonts w:ascii="Times New Roman" w:hAnsi="Times New Roman" w:cs="Times New Roman"/>
          <w:sz w:val="28"/>
          <w:szCs w:val="28"/>
          <w:u w:val="single"/>
          <w:lang w:val="uk-UA"/>
        </w:rPr>
      </w:pPr>
      <w:r w:rsidRPr="00D96CBA">
        <w:rPr>
          <w:rFonts w:ascii="Times New Roman" w:hAnsi="Times New Roman" w:cs="Times New Roman"/>
          <w:sz w:val="28"/>
          <w:szCs w:val="28"/>
          <w:lang w:val="uk-UA"/>
        </w:rPr>
        <w:t>Зі слів нардепа фракції ВО «Батьківщина» Сергія Власенка</w:t>
      </w:r>
      <w:r w:rsidR="00BC5FD7">
        <w:rPr>
          <w:rFonts w:ascii="Times New Roman" w:hAnsi="Times New Roman" w:cs="Times New Roman"/>
          <w:sz w:val="28"/>
          <w:szCs w:val="28"/>
          <w:lang w:val="uk-UA"/>
        </w:rPr>
        <w:t>, в ефірі від 01.07.2020</w:t>
      </w:r>
      <w:r w:rsidRPr="00D96CBA">
        <w:rPr>
          <w:rFonts w:ascii="Times New Roman" w:hAnsi="Times New Roman" w:cs="Times New Roman"/>
          <w:sz w:val="28"/>
          <w:szCs w:val="28"/>
          <w:lang w:val="uk-UA"/>
        </w:rPr>
        <w:t xml:space="preserve"> виокремлюємо такі ярлики: політична робота – </w:t>
      </w:r>
      <w:proofErr w:type="spellStart"/>
      <w:r w:rsidRPr="00D96CBA">
        <w:rPr>
          <w:rFonts w:ascii="Times New Roman" w:hAnsi="Times New Roman" w:cs="Times New Roman"/>
          <w:sz w:val="28"/>
          <w:szCs w:val="28"/>
          <w:lang w:val="uk-UA"/>
        </w:rPr>
        <w:t>відосіки</w:t>
      </w:r>
      <w:proofErr w:type="spellEnd"/>
      <w:r w:rsidRPr="00D96CBA">
        <w:rPr>
          <w:rFonts w:ascii="Times New Roman" w:hAnsi="Times New Roman" w:cs="Times New Roman"/>
          <w:sz w:val="28"/>
          <w:szCs w:val="28"/>
          <w:lang w:val="uk-UA"/>
        </w:rPr>
        <w:t xml:space="preserve"> та політика – шоу. Народний депутат від фракції «Опозиційна платформа - За життя» Наталія </w:t>
      </w:r>
      <w:proofErr w:type="spellStart"/>
      <w:r w:rsidRPr="00D96CBA">
        <w:rPr>
          <w:rFonts w:ascii="Times New Roman" w:hAnsi="Times New Roman" w:cs="Times New Roman"/>
          <w:sz w:val="28"/>
          <w:szCs w:val="28"/>
          <w:lang w:val="uk-UA"/>
        </w:rPr>
        <w:t>Королевська</w:t>
      </w:r>
      <w:proofErr w:type="spellEnd"/>
      <w:r w:rsidRPr="00D96CBA">
        <w:rPr>
          <w:rFonts w:ascii="Times New Roman" w:hAnsi="Times New Roman" w:cs="Times New Roman"/>
          <w:sz w:val="28"/>
          <w:szCs w:val="28"/>
          <w:lang w:val="uk-UA"/>
        </w:rPr>
        <w:t xml:space="preserve"> в </w:t>
      </w:r>
      <w:r w:rsidR="005A7F98" w:rsidRPr="00D96CBA">
        <w:rPr>
          <w:rFonts w:ascii="Times New Roman" w:hAnsi="Times New Roman" w:cs="Times New Roman"/>
          <w:sz w:val="28"/>
          <w:szCs w:val="28"/>
          <w:lang w:val="uk-UA"/>
        </w:rPr>
        <w:t>програмі</w:t>
      </w:r>
      <w:r w:rsidRPr="00D96CBA">
        <w:rPr>
          <w:rFonts w:ascii="Times New Roman" w:hAnsi="Times New Roman" w:cs="Times New Roman"/>
          <w:sz w:val="28"/>
          <w:szCs w:val="28"/>
          <w:lang w:val="uk-UA"/>
        </w:rPr>
        <w:t xml:space="preserve"> від 01.07.2020 при розповіді, що незаконний бізнес пов’язаний з ігровими автоматами, який  почав процвітати при правлінні п’ятого президента Петра Порошенка</w:t>
      </w:r>
      <w:r w:rsidR="00BC5FD7">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вжила такий ярлик: Порошенко-криша грального бізнесу. Голова ГО «</w:t>
      </w:r>
      <w:r w:rsidR="005A7F98" w:rsidRPr="00D96CBA">
        <w:rPr>
          <w:rFonts w:ascii="Times New Roman" w:hAnsi="Times New Roman" w:cs="Times New Roman"/>
          <w:sz w:val="28"/>
          <w:szCs w:val="28"/>
          <w:lang w:val="uk-UA"/>
        </w:rPr>
        <w:t>Народний союз» Ірина Паламар у випуску</w:t>
      </w:r>
      <w:r w:rsidRPr="00D96CBA">
        <w:rPr>
          <w:rFonts w:ascii="Times New Roman" w:hAnsi="Times New Roman" w:cs="Times New Roman"/>
          <w:sz w:val="28"/>
          <w:szCs w:val="28"/>
          <w:lang w:val="uk-UA"/>
        </w:rPr>
        <w:t xml:space="preserve"> від 19.08.2020 зазначила, що не можна в Україні узаконювати гральний бізнес</w:t>
      </w:r>
      <w:r w:rsidR="00BC5FD7">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та використала такий ярлик: Україна є державою</w:t>
      </w:r>
      <w:r w:rsidR="00BC5FD7">
        <w:rPr>
          <w:rFonts w:ascii="Times New Roman" w:hAnsi="Times New Roman" w:cs="Times New Roman"/>
          <w:sz w:val="28"/>
          <w:szCs w:val="28"/>
          <w:lang w:val="uk-UA"/>
        </w:rPr>
        <w:t>-жебрачкою</w:t>
      </w:r>
      <w:r w:rsidRPr="00D96CBA">
        <w:rPr>
          <w:rFonts w:ascii="Times New Roman" w:hAnsi="Times New Roman" w:cs="Times New Roman"/>
          <w:sz w:val="28"/>
          <w:szCs w:val="28"/>
          <w:lang w:val="uk-UA"/>
        </w:rPr>
        <w:t xml:space="preserve">. </w:t>
      </w:r>
    </w:p>
    <w:p w14:paraId="5900DB44" w14:textId="3C949339" w:rsidR="00D53E6B" w:rsidRPr="00D96CBA" w:rsidRDefault="00D53E6B" w:rsidP="00D53E6B">
      <w:pPr>
        <w:pStyle w:val="a3"/>
        <w:spacing w:line="360" w:lineRule="auto"/>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ab/>
        <w:t>Проаналізувавши ефіри політичного ток-шоу «Український формат», спостерігаємо 5 випадків вживання маніпулятивної технології «вживання інформації в іншому контек</w:t>
      </w:r>
      <w:r w:rsidR="005A7F98" w:rsidRPr="00D96CBA">
        <w:rPr>
          <w:rFonts w:ascii="Times New Roman" w:hAnsi="Times New Roman" w:cs="Times New Roman"/>
          <w:sz w:val="28"/>
          <w:szCs w:val="28"/>
          <w:lang w:val="uk-UA"/>
        </w:rPr>
        <w:t xml:space="preserve">сті». Наприклад, політик Ілля </w:t>
      </w:r>
      <w:proofErr w:type="spellStart"/>
      <w:r w:rsidR="005A7F98" w:rsidRPr="00D96CBA">
        <w:rPr>
          <w:rFonts w:ascii="Times New Roman" w:hAnsi="Times New Roman" w:cs="Times New Roman"/>
          <w:sz w:val="28"/>
          <w:szCs w:val="28"/>
          <w:lang w:val="uk-UA"/>
        </w:rPr>
        <w:t>Кива</w:t>
      </w:r>
      <w:proofErr w:type="spellEnd"/>
      <w:r w:rsidR="005A7F98" w:rsidRPr="00D96CBA">
        <w:rPr>
          <w:rFonts w:ascii="Times New Roman" w:hAnsi="Times New Roman" w:cs="Times New Roman"/>
          <w:sz w:val="28"/>
          <w:szCs w:val="28"/>
          <w:lang w:val="uk-UA"/>
        </w:rPr>
        <w:t xml:space="preserve"> в програмі</w:t>
      </w:r>
      <w:r w:rsidRPr="00D96CBA">
        <w:rPr>
          <w:rFonts w:ascii="Times New Roman" w:hAnsi="Times New Roman" w:cs="Times New Roman"/>
          <w:sz w:val="28"/>
          <w:szCs w:val="28"/>
          <w:lang w:val="uk-UA"/>
        </w:rPr>
        <w:t xml:space="preserve"> від </w:t>
      </w:r>
      <w:r w:rsidR="005A7F98" w:rsidRPr="00D96CBA">
        <w:rPr>
          <w:rFonts w:ascii="Times New Roman" w:hAnsi="Times New Roman" w:cs="Times New Roman"/>
          <w:sz w:val="28"/>
          <w:szCs w:val="28"/>
          <w:lang w:val="uk-UA"/>
        </w:rPr>
        <w:t> </w:t>
      </w:r>
      <w:r w:rsidRPr="00D96CBA">
        <w:rPr>
          <w:rFonts w:ascii="Times New Roman" w:hAnsi="Times New Roman" w:cs="Times New Roman"/>
          <w:sz w:val="28"/>
          <w:szCs w:val="28"/>
          <w:lang w:val="uk-UA"/>
        </w:rPr>
        <w:t>15.07.2020</w:t>
      </w:r>
      <w:r w:rsidR="00BC5FD7">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хар</w:t>
      </w:r>
      <w:r w:rsidR="00BC5FD7">
        <w:rPr>
          <w:rFonts w:ascii="Times New Roman" w:hAnsi="Times New Roman" w:cs="Times New Roman"/>
          <w:sz w:val="28"/>
          <w:szCs w:val="28"/>
          <w:lang w:val="uk-UA"/>
        </w:rPr>
        <w:t>актеризуючи діяльність чинного п</w:t>
      </w:r>
      <w:r w:rsidRPr="00D96CBA">
        <w:rPr>
          <w:rFonts w:ascii="Times New Roman" w:hAnsi="Times New Roman" w:cs="Times New Roman"/>
          <w:sz w:val="28"/>
          <w:szCs w:val="28"/>
          <w:lang w:val="uk-UA"/>
        </w:rPr>
        <w:t>резидента, використав цю маніпуляцію. Зокрема: «Говорити і давати оцінку новим призначенням, ну якщо чесно, немає сенсу</w:t>
      </w:r>
      <w:r w:rsidR="005A7F98" w:rsidRPr="00D96CBA">
        <w:rPr>
          <w:rFonts w:ascii="Times New Roman" w:hAnsi="Times New Roman" w:cs="Times New Roman"/>
          <w:sz w:val="28"/>
          <w:szCs w:val="28"/>
          <w:lang w:val="uk-UA"/>
        </w:rPr>
        <w:t>. Це буде або його (президента -</w:t>
      </w:r>
      <w:r w:rsidRPr="00D96CBA">
        <w:rPr>
          <w:rFonts w:ascii="Times New Roman" w:hAnsi="Times New Roman" w:cs="Times New Roman"/>
          <w:sz w:val="28"/>
          <w:szCs w:val="28"/>
          <w:lang w:val="uk-UA"/>
        </w:rPr>
        <w:t xml:space="preserve"> ред.) кум, або сусід, або учасник </w:t>
      </w:r>
      <w:r w:rsidR="00A55FC0">
        <w:rPr>
          <w:rFonts w:ascii="Times New Roman" w:hAnsi="Times New Roman" w:cs="Times New Roman"/>
          <w:sz w:val="28"/>
          <w:szCs w:val="28"/>
          <w:lang w:val="uk-UA"/>
        </w:rPr>
        <w:t>«К</w:t>
      </w:r>
      <w:r w:rsidRPr="00D96CBA">
        <w:rPr>
          <w:rFonts w:ascii="Times New Roman" w:hAnsi="Times New Roman" w:cs="Times New Roman"/>
          <w:sz w:val="28"/>
          <w:szCs w:val="28"/>
          <w:lang w:val="uk-UA"/>
        </w:rPr>
        <w:t>варталу» [52]. Нардеп від фракції ВО «Батьківщина» Олексій Кучеренко в ефірі від 08.07.2020 вжив значення «144 реформи» в іншому контексті та порівняв це з випускником навчального закладу: «Колосальна помилка була запущена Порошенко - одноразовий запуск 144 реформ</w:t>
      </w:r>
      <w:r w:rsidR="00A55FC0">
        <w:rPr>
          <w:rFonts w:ascii="Times New Roman" w:hAnsi="Times New Roman" w:cs="Times New Roman"/>
          <w:sz w:val="28"/>
          <w:szCs w:val="28"/>
          <w:lang w:val="uk-UA"/>
        </w:rPr>
        <w:t>и</w:t>
      </w:r>
      <w:r w:rsidRPr="00D96CBA">
        <w:rPr>
          <w:rFonts w:ascii="Times New Roman" w:hAnsi="Times New Roman" w:cs="Times New Roman"/>
          <w:sz w:val="28"/>
          <w:szCs w:val="28"/>
          <w:lang w:val="uk-UA"/>
        </w:rPr>
        <w:t>. Випускник нашого навчального закл</w:t>
      </w:r>
      <w:r w:rsidR="00A55FC0">
        <w:rPr>
          <w:rFonts w:ascii="Times New Roman" w:hAnsi="Times New Roman" w:cs="Times New Roman"/>
          <w:sz w:val="28"/>
          <w:szCs w:val="28"/>
          <w:lang w:val="uk-UA"/>
        </w:rPr>
        <w:t>аду, якщо говорить про одночасний запуск</w:t>
      </w:r>
      <w:r w:rsidRPr="00D96CBA">
        <w:rPr>
          <w:rFonts w:ascii="Times New Roman" w:hAnsi="Times New Roman" w:cs="Times New Roman"/>
          <w:sz w:val="28"/>
          <w:szCs w:val="28"/>
          <w:lang w:val="uk-UA"/>
        </w:rPr>
        <w:t xml:space="preserve"> 144 реформ, значить дуже погано вчився» [52]. </w:t>
      </w:r>
    </w:p>
    <w:p w14:paraId="10E8A529" w14:textId="3287513F"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Нардеп від фракції «Опозиційна платформа - За життя» Олександр </w:t>
      </w:r>
      <w:proofErr w:type="spellStart"/>
      <w:r w:rsidRPr="00D96CBA">
        <w:rPr>
          <w:rFonts w:ascii="Times New Roman" w:hAnsi="Times New Roman" w:cs="Times New Roman"/>
          <w:sz w:val="28"/>
          <w:szCs w:val="28"/>
          <w:lang w:val="uk-UA"/>
        </w:rPr>
        <w:t>Качний</w:t>
      </w:r>
      <w:proofErr w:type="spellEnd"/>
      <w:r w:rsidRPr="00D96CBA">
        <w:rPr>
          <w:rFonts w:ascii="Times New Roman" w:hAnsi="Times New Roman" w:cs="Times New Roman"/>
          <w:sz w:val="28"/>
          <w:szCs w:val="28"/>
          <w:lang w:val="uk-UA"/>
        </w:rPr>
        <w:t xml:space="preserve"> заявив, що у цієї влади ті ж зарубіжні господарі, що були у Порошенка. Вислів </w:t>
      </w:r>
      <w:r w:rsidR="00A55FC0">
        <w:rPr>
          <w:rFonts w:ascii="Times New Roman" w:hAnsi="Times New Roman" w:cs="Times New Roman"/>
          <w:sz w:val="28"/>
          <w:szCs w:val="28"/>
          <w:lang w:val="uk-UA"/>
        </w:rPr>
        <w:t>«</w:t>
      </w:r>
      <w:r w:rsidRPr="00D96CBA">
        <w:rPr>
          <w:rFonts w:ascii="Times New Roman" w:hAnsi="Times New Roman" w:cs="Times New Roman"/>
          <w:sz w:val="28"/>
          <w:szCs w:val="28"/>
          <w:lang w:val="uk-UA"/>
        </w:rPr>
        <w:t>зарубіжні господарі</w:t>
      </w:r>
      <w:r w:rsidR="00A55FC0">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вжитий в іншому контексті: «Потрібно зрозуміти, що і </w:t>
      </w:r>
      <w:r w:rsidR="00A55FC0">
        <w:rPr>
          <w:rFonts w:ascii="Times New Roman" w:hAnsi="Times New Roman" w:cs="Times New Roman"/>
          <w:sz w:val="28"/>
          <w:szCs w:val="28"/>
          <w:lang w:val="uk-UA"/>
        </w:rPr>
        <w:t xml:space="preserve">наглядові ради в </w:t>
      </w:r>
      <w:proofErr w:type="spellStart"/>
      <w:r w:rsidR="00A55FC0">
        <w:rPr>
          <w:rFonts w:ascii="Times New Roman" w:hAnsi="Times New Roman" w:cs="Times New Roman"/>
          <w:sz w:val="28"/>
          <w:szCs w:val="28"/>
          <w:lang w:val="uk-UA"/>
        </w:rPr>
        <w:t>держкорпорації</w:t>
      </w:r>
      <w:proofErr w:type="spellEnd"/>
      <w:r w:rsidRPr="00D96CBA">
        <w:rPr>
          <w:rFonts w:ascii="Times New Roman" w:hAnsi="Times New Roman" w:cs="Times New Roman"/>
          <w:sz w:val="28"/>
          <w:szCs w:val="28"/>
          <w:lang w:val="uk-UA"/>
        </w:rPr>
        <w:t>, і ті надбудови по боротьбі з корупцією, які були створені при Порошенко, це все команда з-за к</w:t>
      </w:r>
      <w:r w:rsidR="00A55FC0">
        <w:rPr>
          <w:rFonts w:ascii="Times New Roman" w:hAnsi="Times New Roman" w:cs="Times New Roman"/>
          <w:sz w:val="28"/>
          <w:szCs w:val="28"/>
          <w:lang w:val="uk-UA"/>
        </w:rPr>
        <w:t>ордону. Ці просто дивляться, як</w:t>
      </w:r>
      <w:r w:rsidRPr="00D96CBA">
        <w:rPr>
          <w:rFonts w:ascii="Times New Roman" w:hAnsi="Times New Roman" w:cs="Times New Roman"/>
          <w:sz w:val="28"/>
          <w:szCs w:val="28"/>
          <w:lang w:val="uk-UA"/>
        </w:rPr>
        <w:t xml:space="preserve"> передають інформацію, просувають антидержавні реформи, які ми сьогодні бачимо» (ефір від 08.07.2020) [52]. </w:t>
      </w:r>
    </w:p>
    <w:p w14:paraId="4814C71F" w14:textId="5104175E"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Інформація, яка прозвучала від Анни Герман, розуміється в іншому контексті. Зокрема, на початку своєї промови </w:t>
      </w:r>
      <w:r w:rsidR="005A7F98" w:rsidRPr="00D96CBA">
        <w:rPr>
          <w:rFonts w:ascii="Times New Roman" w:hAnsi="Times New Roman" w:cs="Times New Roman"/>
          <w:sz w:val="28"/>
          <w:szCs w:val="28"/>
          <w:lang w:val="uk-UA"/>
        </w:rPr>
        <w:t>в програмі</w:t>
      </w:r>
      <w:r w:rsidRPr="00D96CBA">
        <w:rPr>
          <w:rFonts w:ascii="Times New Roman" w:hAnsi="Times New Roman" w:cs="Times New Roman"/>
          <w:sz w:val="28"/>
          <w:szCs w:val="28"/>
          <w:lang w:val="uk-UA"/>
        </w:rPr>
        <w:t xml:space="preserve"> від 08.07.2020 вона наголосила, що президент повинен боротися за незалежність судової системи, а завершила контекстуально відмінною фразою: «Я б не хотіла, щоб</w:t>
      </w:r>
      <w:r w:rsidR="00A55FC0">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коли українські президенти відходили від посади, їх притягували до відповідальності. Я б не хотіл</w:t>
      </w:r>
      <w:r w:rsidR="00A55FC0">
        <w:rPr>
          <w:rFonts w:ascii="Times New Roman" w:hAnsi="Times New Roman" w:cs="Times New Roman"/>
          <w:sz w:val="28"/>
          <w:szCs w:val="28"/>
          <w:lang w:val="uk-UA"/>
        </w:rPr>
        <w:t>а, щоб кандидати в президенти</w:t>
      </w:r>
      <w:r w:rsidRPr="00D96CBA">
        <w:rPr>
          <w:rFonts w:ascii="Times New Roman" w:hAnsi="Times New Roman" w:cs="Times New Roman"/>
          <w:sz w:val="28"/>
          <w:szCs w:val="28"/>
          <w:lang w:val="uk-UA"/>
        </w:rPr>
        <w:t xml:space="preserve"> обіцяли, що вони п</w:t>
      </w:r>
      <w:r w:rsidR="00A55FC0">
        <w:rPr>
          <w:rFonts w:ascii="Times New Roman" w:hAnsi="Times New Roman" w:cs="Times New Roman"/>
          <w:sz w:val="28"/>
          <w:szCs w:val="28"/>
          <w:lang w:val="uk-UA"/>
        </w:rPr>
        <w:t>осадять</w:t>
      </w:r>
      <w:r w:rsidRPr="00D96CBA">
        <w:rPr>
          <w:rFonts w:ascii="Times New Roman" w:hAnsi="Times New Roman" w:cs="Times New Roman"/>
          <w:sz w:val="28"/>
          <w:szCs w:val="28"/>
          <w:lang w:val="uk-UA"/>
        </w:rPr>
        <w:t xml:space="preserve"> </w:t>
      </w:r>
      <w:r w:rsidR="00A55FC0">
        <w:rPr>
          <w:rFonts w:ascii="Times New Roman" w:hAnsi="Times New Roman" w:cs="Times New Roman"/>
          <w:sz w:val="28"/>
          <w:szCs w:val="28"/>
          <w:lang w:val="uk-UA"/>
        </w:rPr>
        <w:t>«попередника».</w:t>
      </w:r>
      <w:r w:rsidRPr="00D96CBA">
        <w:rPr>
          <w:rFonts w:ascii="Times New Roman" w:hAnsi="Times New Roman" w:cs="Times New Roman"/>
          <w:sz w:val="28"/>
          <w:szCs w:val="28"/>
          <w:lang w:val="uk-UA"/>
        </w:rPr>
        <w:t xml:space="preserve"> "Я хочу, щоб в Україні панував закон. Щоб президент був на стороні закону, і стежив, щоб всі його дотримувалися» [52].</w:t>
      </w:r>
    </w:p>
    <w:p w14:paraId="6027D710" w14:textId="30FF249F"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Заступник г</w:t>
      </w:r>
      <w:r w:rsidR="00A55FC0">
        <w:rPr>
          <w:rFonts w:ascii="Times New Roman" w:hAnsi="Times New Roman" w:cs="Times New Roman"/>
          <w:sz w:val="28"/>
          <w:szCs w:val="28"/>
          <w:lang w:val="uk-UA"/>
        </w:rPr>
        <w:t>оло</w:t>
      </w:r>
      <w:r w:rsidRPr="00D96CBA">
        <w:rPr>
          <w:rFonts w:ascii="Times New Roman" w:hAnsi="Times New Roman" w:cs="Times New Roman"/>
          <w:sz w:val="28"/>
          <w:szCs w:val="28"/>
          <w:lang w:val="uk-UA"/>
        </w:rPr>
        <w:t xml:space="preserve">ви виконавчого комітету Національної ради реформ Ольшанський Олександр вважає, що рейтинг влади знизився через те, що люди </w:t>
      </w:r>
      <w:r w:rsidRPr="00D96CBA">
        <w:rPr>
          <w:rFonts w:ascii="Times New Roman" w:hAnsi="Times New Roman" w:cs="Times New Roman"/>
          <w:sz w:val="28"/>
          <w:szCs w:val="28"/>
          <w:lang w:val="uk-UA"/>
        </w:rPr>
        <w:lastRenderedPageBreak/>
        <w:t>сильно завищили свої очікування: «Великі очікування - вели</w:t>
      </w:r>
      <w:r w:rsidR="00A55FC0">
        <w:rPr>
          <w:rFonts w:ascii="Times New Roman" w:hAnsi="Times New Roman" w:cs="Times New Roman"/>
          <w:sz w:val="28"/>
          <w:szCs w:val="28"/>
          <w:lang w:val="uk-UA"/>
        </w:rPr>
        <w:t>кі розчарування. І сьогоднішній</w:t>
      </w:r>
      <w:r w:rsidRPr="00D96CBA">
        <w:rPr>
          <w:rFonts w:ascii="Times New Roman" w:hAnsi="Times New Roman" w:cs="Times New Roman"/>
          <w:sz w:val="28"/>
          <w:szCs w:val="28"/>
          <w:lang w:val="uk-UA"/>
        </w:rPr>
        <w:t xml:space="preserve"> влади дісталися проблеми, які не вирішувалися 30 років». (ефір від 01.07.2020) [52]. Іншого значення набувають слова, які характеризують рейтинги влади та очікувань суспільства.  </w:t>
      </w:r>
    </w:p>
    <w:p w14:paraId="737262BE" w14:textId="2282C1D3"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Отже, маніпулятивні технології в політичному ток-шоу «Український формат» поєднують в собі комбінацію з декількох видів маніпулятивних повідомлень, об’єднаних спільною метою</w:t>
      </w:r>
      <w:r w:rsidR="00A55FC0">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 створити нову політичну реальність та порівняти владу та політиків з попередниками. Проаналізовані повідомлення, належать до маніпулятивних технологій, орієнтовані на отримання зворотного зв'язку, що дозволяє сформувати політичні потреби суспільства та адаптувати під них ток-шоу. </w:t>
      </w:r>
    </w:p>
    <w:p w14:paraId="0642FC60" w14:textId="61558D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Основна мета маніпу</w:t>
      </w:r>
      <w:r w:rsidR="00A55FC0">
        <w:rPr>
          <w:rFonts w:ascii="Times New Roman" w:hAnsi="Times New Roman" w:cs="Times New Roman"/>
          <w:sz w:val="28"/>
          <w:szCs w:val="28"/>
          <w:lang w:val="uk-UA"/>
        </w:rPr>
        <w:t xml:space="preserve">лятивних стратегій </w:t>
      </w:r>
      <w:r w:rsidR="00A55FC0" w:rsidRPr="00D96CBA">
        <w:rPr>
          <w:rFonts w:ascii="Times New Roman" w:hAnsi="Times New Roman" w:cs="Times New Roman"/>
          <w:sz w:val="28"/>
          <w:szCs w:val="28"/>
          <w:lang w:val="uk-UA"/>
        </w:rPr>
        <w:t>–</w:t>
      </w:r>
      <w:r w:rsidR="00A55FC0">
        <w:rPr>
          <w:rFonts w:ascii="Times New Roman" w:hAnsi="Times New Roman" w:cs="Times New Roman"/>
          <w:sz w:val="28"/>
          <w:szCs w:val="28"/>
          <w:lang w:val="uk-UA"/>
        </w:rPr>
        <w:t xml:space="preserve"> «стандартизація</w:t>
      </w:r>
      <w:r w:rsidRPr="00D96CBA">
        <w:rPr>
          <w:rFonts w:ascii="Times New Roman" w:hAnsi="Times New Roman" w:cs="Times New Roman"/>
          <w:sz w:val="28"/>
          <w:szCs w:val="28"/>
          <w:lang w:val="uk-UA"/>
        </w:rPr>
        <w:t>» індивідів – формування пасивних соціально керованих учасників комунікаційного процесу.</w:t>
      </w:r>
    </w:p>
    <w:p w14:paraId="52D8B156"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У повідомленнях політиків, експертів, народних депутатів у політичному ток-шоу «Український формат» прослідковуються прагнення донести цінності, впровадження їх в свідомість людей за допомогою справжніх і напівправдивих ідей, поглядів, уявлень або цінностей. </w:t>
      </w:r>
    </w:p>
    <w:p w14:paraId="5E180E80" w14:textId="4650BD80"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Маніпулятивні технології формують суб’єктивний політичний світ індивіда, через який відбувається розгляд всіх явищ і подій, значущих для суспільства. Проаналізувавши ефіри політичного ток-шоу «Український формат» за липень-серпень 2020 р., виокремлено маніпулятивні технології, які «стандартизують» індивідів в їх політичній реальності. На маніпулятивний характер вказують повідомлення, які оволодівають масовою політичною свідомістю. Наприклад, політолог Євген Шевченко в </w:t>
      </w:r>
      <w:r w:rsidR="005A7F98" w:rsidRPr="00D96CBA">
        <w:rPr>
          <w:rFonts w:ascii="Times New Roman" w:hAnsi="Times New Roman" w:cs="Times New Roman"/>
          <w:sz w:val="28"/>
          <w:szCs w:val="28"/>
          <w:lang w:val="uk-UA"/>
        </w:rPr>
        <w:t>програмі</w:t>
      </w:r>
      <w:r w:rsidRPr="00D96CBA">
        <w:rPr>
          <w:rFonts w:ascii="Times New Roman" w:hAnsi="Times New Roman" w:cs="Times New Roman"/>
          <w:sz w:val="28"/>
          <w:szCs w:val="28"/>
          <w:lang w:val="uk-UA"/>
        </w:rPr>
        <w:t xml:space="preserve"> від 19.08.2020 наголосив: «Порушений головний принцип</w:t>
      </w:r>
      <w:r w:rsidR="00A55FC0">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який є в державі, – це безперервність між людьми і владою. Ці корпоративні </w:t>
      </w:r>
      <w:r w:rsidR="00A55FC0">
        <w:rPr>
          <w:rFonts w:ascii="Times New Roman" w:hAnsi="Times New Roman" w:cs="Times New Roman"/>
          <w:sz w:val="28"/>
          <w:szCs w:val="28"/>
          <w:lang w:val="uk-UA"/>
        </w:rPr>
        <w:t>налаштування</w:t>
      </w:r>
      <w:r w:rsidRPr="00D96CBA">
        <w:rPr>
          <w:rFonts w:ascii="Times New Roman" w:hAnsi="Times New Roman" w:cs="Times New Roman"/>
          <w:sz w:val="28"/>
          <w:szCs w:val="28"/>
          <w:lang w:val="uk-UA"/>
        </w:rPr>
        <w:t>, які нам привели ззовні наглядові ради , вони вивели державні активи і від людей</w:t>
      </w:r>
      <w:r w:rsidR="00A55FC0">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і від влади. Вся мова в ідеології. У нас в країні останні кілька років остання справа</w:t>
      </w:r>
      <w:r w:rsidR="00A55FC0">
        <w:rPr>
          <w:rFonts w:ascii="Times New Roman" w:hAnsi="Times New Roman" w:cs="Times New Roman"/>
          <w:sz w:val="28"/>
          <w:szCs w:val="28"/>
          <w:lang w:val="uk-UA"/>
        </w:rPr>
        <w:t xml:space="preserve"> </w:t>
      </w:r>
      <w:r w:rsidR="00A55FC0" w:rsidRPr="00D96CBA">
        <w:rPr>
          <w:rFonts w:ascii="Times New Roman" w:hAnsi="Times New Roman" w:cs="Times New Roman"/>
          <w:sz w:val="28"/>
          <w:szCs w:val="28"/>
          <w:lang w:val="uk-UA"/>
        </w:rPr>
        <w:t>–</w:t>
      </w:r>
      <w:r w:rsidR="00A55FC0">
        <w:rPr>
          <w:rFonts w:ascii="Times New Roman" w:hAnsi="Times New Roman" w:cs="Times New Roman"/>
          <w:sz w:val="28"/>
          <w:szCs w:val="28"/>
          <w:lang w:val="uk-UA"/>
        </w:rPr>
        <w:t xml:space="preserve"> ідеологія</w:t>
      </w:r>
      <w:r w:rsidRPr="00D96CBA">
        <w:rPr>
          <w:rFonts w:ascii="Times New Roman" w:hAnsi="Times New Roman" w:cs="Times New Roman"/>
          <w:sz w:val="28"/>
          <w:szCs w:val="28"/>
          <w:lang w:val="uk-UA"/>
        </w:rPr>
        <w:t xml:space="preserve">, все продати. У нас такий настрій у людей, все знищити. Замість того, щоб </w:t>
      </w:r>
      <w:r w:rsidRPr="00D96CBA">
        <w:rPr>
          <w:rFonts w:ascii="Times New Roman" w:hAnsi="Times New Roman" w:cs="Times New Roman"/>
          <w:sz w:val="28"/>
          <w:szCs w:val="28"/>
          <w:lang w:val="uk-UA"/>
        </w:rPr>
        <w:lastRenderedPageBreak/>
        <w:t xml:space="preserve">спробувати щось змінити - ми просто знищуємо» [52]. Фрази: «нам привели», «вони вивели», «вся мова», «у нас», «все знищити», «ми просто знищуємо», дозволяють сформувати масову думку про загальний стан розвитку держави та мови. На цьому рівні маніпуляції базуються вже не на загальних когнітивних властивостях індивіда, а на специфічних рисах свідомості і поведінки, характерних для громадян цієї держави, тобто на основних рисах «національного менталітету». </w:t>
      </w:r>
    </w:p>
    <w:p w14:paraId="5BF131AB" w14:textId="12FA2CE8" w:rsidR="00D53E6B" w:rsidRPr="00D96CBA" w:rsidRDefault="005A7F98" w:rsidP="00D53E6B">
      <w:pPr>
        <w:pStyle w:val="a3"/>
        <w:spacing w:line="360" w:lineRule="auto"/>
        <w:ind w:firstLine="708"/>
        <w:jc w:val="both"/>
        <w:rPr>
          <w:rFonts w:ascii="Times New Roman" w:hAnsi="Times New Roman" w:cs="Times New Roman"/>
          <w:b/>
          <w:sz w:val="28"/>
          <w:szCs w:val="28"/>
          <w:lang w:val="uk-UA"/>
        </w:rPr>
      </w:pPr>
      <w:r w:rsidRPr="00D96CBA">
        <w:rPr>
          <w:rFonts w:ascii="Times New Roman" w:hAnsi="Times New Roman" w:cs="Times New Roman"/>
          <w:sz w:val="28"/>
          <w:szCs w:val="28"/>
          <w:lang w:val="uk-UA"/>
        </w:rPr>
        <w:t>У випуску</w:t>
      </w:r>
      <w:r w:rsidR="00D53E6B" w:rsidRPr="00D96CBA">
        <w:rPr>
          <w:rFonts w:ascii="Times New Roman" w:hAnsi="Times New Roman" w:cs="Times New Roman"/>
          <w:sz w:val="28"/>
          <w:szCs w:val="28"/>
          <w:lang w:val="uk-UA"/>
        </w:rPr>
        <w:t xml:space="preserve"> від 01.07.2020 зустрічаємо маніпулятивну технологію спрямовану на формування масової свідомості. Зо</w:t>
      </w:r>
      <w:r w:rsidR="00A55FC0">
        <w:rPr>
          <w:rFonts w:ascii="Times New Roman" w:hAnsi="Times New Roman" w:cs="Times New Roman"/>
          <w:sz w:val="28"/>
          <w:szCs w:val="28"/>
          <w:lang w:val="uk-UA"/>
        </w:rPr>
        <w:t>крема, нардеп від фракції «Слуга</w:t>
      </w:r>
      <w:r w:rsidR="00D53E6B" w:rsidRPr="00D96CBA">
        <w:rPr>
          <w:rFonts w:ascii="Times New Roman" w:hAnsi="Times New Roman" w:cs="Times New Roman"/>
          <w:sz w:val="28"/>
          <w:szCs w:val="28"/>
          <w:lang w:val="uk-UA"/>
        </w:rPr>
        <w:t xml:space="preserve"> народу</w:t>
      </w:r>
      <w:r w:rsidR="00A55FC0">
        <w:rPr>
          <w:rFonts w:ascii="Times New Roman" w:hAnsi="Times New Roman" w:cs="Times New Roman"/>
          <w:sz w:val="28"/>
          <w:szCs w:val="28"/>
          <w:lang w:val="uk-UA"/>
        </w:rPr>
        <w:t>» Антон Поляков зазначив, що у п</w:t>
      </w:r>
      <w:r w:rsidR="00D53E6B" w:rsidRPr="00D96CBA">
        <w:rPr>
          <w:rFonts w:ascii="Times New Roman" w:hAnsi="Times New Roman" w:cs="Times New Roman"/>
          <w:sz w:val="28"/>
          <w:szCs w:val="28"/>
          <w:lang w:val="uk-UA"/>
        </w:rPr>
        <w:t>резидента Володимира Зеленського не виходить зшивати країну, а все навпаки: «Йде протистояння деяких політичних сил, які різнополюсні один одному. Сумно те, що Офіс президента всіляко розпалює цю ворожнечу і не наводить порядок в країні. Розкол в суспільстві залишається, а ми чекали іншого» [52]. У цій фразі застосовуються однакові техніки забезпечення масової уваги. Зокрема, техніка забезпечення емоційного фону аудиторії («протистояння деяких сил», «сумно те», «розпалює ворожнечу»), а також апеляція до таких національних рис громадян, як індивідуалізм та патріотизм.</w:t>
      </w:r>
    </w:p>
    <w:p w14:paraId="4F0B5FE9" w14:textId="0515EE4C" w:rsidR="00D53E6B" w:rsidRPr="00D96CBA" w:rsidRDefault="00D53E6B" w:rsidP="00D53E6B">
      <w:pPr>
        <w:pStyle w:val="a3"/>
        <w:spacing w:line="360" w:lineRule="auto"/>
        <w:ind w:firstLine="708"/>
        <w:jc w:val="both"/>
        <w:rPr>
          <w:rFonts w:ascii="Times New Roman" w:hAnsi="Times New Roman" w:cs="Times New Roman"/>
          <w:b/>
          <w:sz w:val="28"/>
          <w:szCs w:val="28"/>
          <w:lang w:val="uk-UA"/>
        </w:rPr>
      </w:pPr>
      <w:r w:rsidRPr="00D96CBA">
        <w:rPr>
          <w:rFonts w:ascii="Times New Roman" w:hAnsi="Times New Roman" w:cs="Times New Roman"/>
          <w:sz w:val="28"/>
          <w:szCs w:val="28"/>
          <w:lang w:val="uk-UA"/>
        </w:rPr>
        <w:t xml:space="preserve">Маніпулятивні технології в політичному ток-шоу «Український формат» можуть впроваджувати критерії оцінки сьогодення і майбутнього розвитку суспільства. Політичний експерт Денис Жарких заявив, що потрібно чітко розуміти, що у нас відбувається </w:t>
      </w:r>
      <w:r w:rsidR="00A55FC0">
        <w:rPr>
          <w:rFonts w:ascii="Times New Roman" w:hAnsi="Times New Roman" w:cs="Times New Roman"/>
          <w:sz w:val="28"/>
          <w:szCs w:val="28"/>
          <w:lang w:val="uk-UA"/>
        </w:rPr>
        <w:t xml:space="preserve">на Донбасі і дати цьому оцінку: </w:t>
      </w:r>
      <w:r w:rsidRPr="00D96CBA">
        <w:rPr>
          <w:rFonts w:ascii="Times New Roman" w:hAnsi="Times New Roman" w:cs="Times New Roman"/>
          <w:sz w:val="28"/>
          <w:szCs w:val="28"/>
          <w:lang w:val="uk-UA"/>
        </w:rPr>
        <w:t>«Дійсно потрібно зрозуміти, що відбувається на Донбасі – це війна чи це конфлікт. Війна і конфлікт</w:t>
      </w:r>
      <w:r w:rsidR="00A55FC0">
        <w:rPr>
          <w:rFonts w:ascii="Times New Roman" w:hAnsi="Times New Roman" w:cs="Times New Roman"/>
          <w:sz w:val="28"/>
          <w:szCs w:val="28"/>
          <w:lang w:val="uk-UA"/>
        </w:rPr>
        <w:t xml:space="preserve"> вирішуються абсолютно різними способами</w:t>
      </w:r>
      <w:r w:rsidRPr="00D96CBA">
        <w:rPr>
          <w:rFonts w:ascii="Times New Roman" w:hAnsi="Times New Roman" w:cs="Times New Roman"/>
          <w:sz w:val="28"/>
          <w:szCs w:val="28"/>
          <w:lang w:val="uk-UA"/>
        </w:rPr>
        <w:t>. Якщо це війна, то потрібно прорахувати, чи можемо ми перемогти. Якщо це конфлік</w:t>
      </w:r>
      <w:r w:rsidR="00A55FC0">
        <w:rPr>
          <w:rFonts w:ascii="Times New Roman" w:hAnsi="Times New Roman" w:cs="Times New Roman"/>
          <w:sz w:val="28"/>
          <w:szCs w:val="28"/>
          <w:lang w:val="uk-UA"/>
        </w:rPr>
        <w:t>т, то ми його можемо вирішити: ми повинні знати ціну, чим</w:t>
      </w:r>
      <w:r w:rsidRPr="00D96CBA">
        <w:rPr>
          <w:rFonts w:ascii="Times New Roman" w:hAnsi="Times New Roman" w:cs="Times New Roman"/>
          <w:sz w:val="28"/>
          <w:szCs w:val="28"/>
          <w:lang w:val="uk-UA"/>
        </w:rPr>
        <w:t xml:space="preserve"> ми повинні поступатися або не повинні</w:t>
      </w:r>
      <w:r w:rsidR="00A55FC0">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і потрібно зрозуміти, що сталося, і дати цьому політичну оцінку. Якщо ми говоримо з позиції жертви, то ми не вирішимо ні конфлікт, ні війну», – зазначив експерт в </w:t>
      </w:r>
      <w:r w:rsidR="005A7F98" w:rsidRPr="00D96CBA">
        <w:rPr>
          <w:rFonts w:ascii="Times New Roman" w:hAnsi="Times New Roman" w:cs="Times New Roman"/>
          <w:sz w:val="28"/>
          <w:szCs w:val="28"/>
          <w:lang w:val="uk-UA"/>
        </w:rPr>
        <w:t>програмі</w:t>
      </w:r>
      <w:r w:rsidRPr="00D96CBA">
        <w:rPr>
          <w:rFonts w:ascii="Times New Roman" w:hAnsi="Times New Roman" w:cs="Times New Roman"/>
          <w:sz w:val="28"/>
          <w:szCs w:val="28"/>
          <w:lang w:val="uk-UA"/>
        </w:rPr>
        <w:t xml:space="preserve"> від 26.08.2020 [52]. В кожному реченні </w:t>
      </w:r>
      <w:r w:rsidRPr="00D96CBA">
        <w:rPr>
          <w:rFonts w:ascii="Times New Roman" w:hAnsi="Times New Roman" w:cs="Times New Roman"/>
          <w:sz w:val="28"/>
          <w:szCs w:val="28"/>
          <w:lang w:val="uk-UA"/>
        </w:rPr>
        <w:lastRenderedPageBreak/>
        <w:t>спостерігаємо оцінку сучасного стану на Донбасі, а в останньому прогноз майбутн</w:t>
      </w:r>
      <w:r w:rsidR="00A55FC0">
        <w:rPr>
          <w:rFonts w:ascii="Times New Roman" w:hAnsi="Times New Roman" w:cs="Times New Roman"/>
          <w:sz w:val="28"/>
          <w:szCs w:val="28"/>
          <w:lang w:val="uk-UA"/>
        </w:rPr>
        <w:t>ього розвитку країни. Політичні</w:t>
      </w:r>
      <w:r w:rsidRPr="00D96CBA">
        <w:rPr>
          <w:rFonts w:ascii="Times New Roman" w:hAnsi="Times New Roman" w:cs="Times New Roman"/>
          <w:sz w:val="28"/>
          <w:szCs w:val="28"/>
          <w:lang w:val="uk-UA"/>
        </w:rPr>
        <w:t xml:space="preserve"> маніпуляції в цьому висловленні нардепа здійснюють приховане управління політичною свідомістю і поведінкою людей з метою </w:t>
      </w:r>
      <w:r w:rsidR="00A55FC0">
        <w:rPr>
          <w:rFonts w:ascii="Times New Roman" w:hAnsi="Times New Roman" w:cs="Times New Roman"/>
          <w:sz w:val="28"/>
          <w:szCs w:val="28"/>
          <w:lang w:val="uk-UA"/>
        </w:rPr>
        <w:t>оцінки дій влади та врегулювання</w:t>
      </w:r>
      <w:r w:rsidRPr="00D96CBA">
        <w:rPr>
          <w:rFonts w:ascii="Times New Roman" w:hAnsi="Times New Roman" w:cs="Times New Roman"/>
          <w:sz w:val="28"/>
          <w:szCs w:val="28"/>
          <w:lang w:val="uk-UA"/>
        </w:rPr>
        <w:t xml:space="preserve"> конфлікту, примусити їх мислити в інтересах маніпуляторів. </w:t>
      </w:r>
    </w:p>
    <w:p w14:paraId="026B51FA" w14:textId="41991B93" w:rsidR="00D53E6B" w:rsidRPr="00D96CBA" w:rsidRDefault="00D53E6B" w:rsidP="00D53E6B">
      <w:pPr>
        <w:pStyle w:val="a3"/>
        <w:spacing w:line="360" w:lineRule="auto"/>
        <w:ind w:firstLine="708"/>
        <w:jc w:val="both"/>
        <w:rPr>
          <w:rFonts w:ascii="Times New Roman" w:hAnsi="Times New Roman" w:cs="Times New Roman"/>
          <w:b/>
          <w:sz w:val="28"/>
          <w:szCs w:val="28"/>
          <w:lang w:val="uk-UA"/>
        </w:rPr>
      </w:pPr>
      <w:r w:rsidRPr="00D96CBA">
        <w:rPr>
          <w:rFonts w:ascii="Times New Roman" w:hAnsi="Times New Roman" w:cs="Times New Roman"/>
          <w:sz w:val="28"/>
          <w:szCs w:val="28"/>
          <w:lang w:val="uk-UA"/>
        </w:rPr>
        <w:t xml:space="preserve">Порівняльна характеристика економічних подій простежується в промові Олександра </w:t>
      </w:r>
      <w:proofErr w:type="spellStart"/>
      <w:r w:rsidRPr="00D96CBA">
        <w:rPr>
          <w:rFonts w:ascii="Times New Roman" w:hAnsi="Times New Roman" w:cs="Times New Roman"/>
          <w:sz w:val="28"/>
          <w:szCs w:val="28"/>
          <w:lang w:val="uk-UA"/>
        </w:rPr>
        <w:t>Колтуновича</w:t>
      </w:r>
      <w:proofErr w:type="spellEnd"/>
      <w:r w:rsidRPr="00D96CBA">
        <w:rPr>
          <w:rFonts w:ascii="Times New Roman" w:hAnsi="Times New Roman" w:cs="Times New Roman"/>
          <w:sz w:val="28"/>
          <w:szCs w:val="28"/>
          <w:lang w:val="uk-UA"/>
        </w:rPr>
        <w:t xml:space="preserve"> в ефірі від 19.08.2020, який порівняв економіку України з іншими країнами Європи. А також навів аналітичну довідку: «Адже у них не було такого катастрофічного падіння з 2014 по 2019 роки. ВВП був 183 </w:t>
      </w:r>
      <w:r w:rsidR="00A55FC0">
        <w:rPr>
          <w:rFonts w:ascii="Times New Roman" w:hAnsi="Times New Roman" w:cs="Times New Roman"/>
          <w:sz w:val="28"/>
          <w:szCs w:val="28"/>
          <w:lang w:val="uk-UA"/>
        </w:rPr>
        <w:t> </w:t>
      </w:r>
      <w:r w:rsidRPr="00D96CBA">
        <w:rPr>
          <w:rFonts w:ascii="Times New Roman" w:hAnsi="Times New Roman" w:cs="Times New Roman"/>
          <w:sz w:val="28"/>
          <w:szCs w:val="28"/>
          <w:lang w:val="uk-UA"/>
        </w:rPr>
        <w:t>млрд, впав до 130 млрд.» [52]. Політолог зазначив також,</w:t>
      </w:r>
      <w:r w:rsidR="00A55FC0">
        <w:rPr>
          <w:rFonts w:ascii="Times New Roman" w:hAnsi="Times New Roman" w:cs="Times New Roman"/>
          <w:sz w:val="28"/>
          <w:szCs w:val="28"/>
          <w:lang w:val="uk-UA"/>
        </w:rPr>
        <w:t xml:space="preserve"> що ні в кого такого не було, але </w:t>
      </w:r>
      <w:r w:rsidRPr="00D96CBA">
        <w:rPr>
          <w:rFonts w:ascii="Times New Roman" w:hAnsi="Times New Roman" w:cs="Times New Roman"/>
          <w:sz w:val="28"/>
          <w:szCs w:val="28"/>
          <w:lang w:val="uk-UA"/>
        </w:rPr>
        <w:t xml:space="preserve">зменшилися доходи в бюджет, тому що злочинно </w:t>
      </w:r>
      <w:proofErr w:type="spellStart"/>
      <w:r w:rsidRPr="00D96CBA">
        <w:rPr>
          <w:rFonts w:ascii="Times New Roman" w:hAnsi="Times New Roman" w:cs="Times New Roman"/>
          <w:sz w:val="28"/>
          <w:szCs w:val="28"/>
          <w:lang w:val="uk-UA"/>
        </w:rPr>
        <w:t>підкоригували</w:t>
      </w:r>
      <w:proofErr w:type="spellEnd"/>
      <w:r w:rsidRPr="00D96CBA">
        <w:rPr>
          <w:rFonts w:ascii="Times New Roman" w:hAnsi="Times New Roman" w:cs="Times New Roman"/>
          <w:sz w:val="28"/>
          <w:szCs w:val="28"/>
          <w:lang w:val="uk-UA"/>
        </w:rPr>
        <w:t xml:space="preserve"> показники. Констатація фактів та наведення даних дозволяють вплинути на раціональні судження громадян щодо економіки країни. Для посилення маніпулятивного ефекту здійснено висновок – «ні в кого такого не було». </w:t>
      </w:r>
    </w:p>
    <w:p w14:paraId="6A349F9C" w14:textId="518063C2"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Резюмування сучасного стану лісогосподарства та причин надзвичайної ситуації прослідковуємо в словах голови Харківської міської організації «Опозиційна платформа – За життя» Андрія Лесика </w:t>
      </w:r>
      <w:r w:rsidR="005A7F98" w:rsidRPr="00D96CBA">
        <w:rPr>
          <w:rFonts w:ascii="Times New Roman" w:hAnsi="Times New Roman" w:cs="Times New Roman"/>
          <w:sz w:val="28"/>
          <w:szCs w:val="28"/>
          <w:lang w:val="uk-UA"/>
        </w:rPr>
        <w:t>у випуску</w:t>
      </w:r>
      <w:r w:rsidRPr="00D96CBA">
        <w:rPr>
          <w:rFonts w:ascii="Times New Roman" w:hAnsi="Times New Roman" w:cs="Times New Roman"/>
          <w:sz w:val="28"/>
          <w:szCs w:val="28"/>
          <w:lang w:val="uk-UA"/>
        </w:rPr>
        <w:t xml:space="preserve"> від 08.07.2020. Зокрема, посадовець заявив, що пожежі – це спроба приховати незаконну вирубку лісу: «Моя версія така, що ліс крадуть, а підпали – це інсинуація, тому що все вкрадено до нас» [52]. В цій маніпулятивній фразі наявна емоційна сторона, використовуються слова: «моя версія», «підпали – це інсинуація», «все вкрадено до нас», що підтверджують, що така ситуація є типовою для України. Тому ця фраза маніпулю</w:t>
      </w:r>
      <w:r w:rsidR="005A7F98" w:rsidRPr="00D96CBA">
        <w:rPr>
          <w:rFonts w:ascii="Times New Roman" w:hAnsi="Times New Roman" w:cs="Times New Roman"/>
          <w:sz w:val="28"/>
          <w:szCs w:val="28"/>
          <w:lang w:val="uk-UA"/>
        </w:rPr>
        <w:t>є емоціями та створює відчутни</w:t>
      </w:r>
      <w:r w:rsidRPr="00D96CBA">
        <w:rPr>
          <w:rFonts w:ascii="Times New Roman" w:hAnsi="Times New Roman" w:cs="Times New Roman"/>
          <w:sz w:val="28"/>
          <w:szCs w:val="28"/>
          <w:lang w:val="uk-UA"/>
        </w:rPr>
        <w:t>й резонанс. У його основі лежить правило: звертатися не до розуму, а до почуттів людини.</w:t>
      </w:r>
    </w:p>
    <w:p w14:paraId="7FDC21ED" w14:textId="09666916" w:rsidR="00D53E6B" w:rsidRPr="00D96CBA" w:rsidRDefault="00D53E6B" w:rsidP="00D53E6B">
      <w:pPr>
        <w:pStyle w:val="a3"/>
        <w:spacing w:line="360" w:lineRule="auto"/>
        <w:ind w:firstLine="708"/>
        <w:jc w:val="both"/>
        <w:rPr>
          <w:rFonts w:ascii="Times New Roman" w:hAnsi="Times New Roman" w:cs="Times New Roman"/>
          <w:b/>
          <w:sz w:val="28"/>
          <w:szCs w:val="28"/>
          <w:lang w:val="uk-UA"/>
        </w:rPr>
      </w:pPr>
      <w:r w:rsidRPr="00D96CBA">
        <w:rPr>
          <w:rFonts w:ascii="Times New Roman" w:hAnsi="Times New Roman" w:cs="Times New Roman"/>
          <w:sz w:val="28"/>
          <w:szCs w:val="28"/>
          <w:lang w:val="uk-UA"/>
        </w:rPr>
        <w:t xml:space="preserve">Масовою маніпулятивною специфікою характеризується висловлення Кирила Куликова в </w:t>
      </w:r>
      <w:r w:rsidR="005A7F98" w:rsidRPr="00D96CBA">
        <w:rPr>
          <w:rFonts w:ascii="Times New Roman" w:hAnsi="Times New Roman" w:cs="Times New Roman"/>
          <w:sz w:val="28"/>
          <w:szCs w:val="28"/>
          <w:lang w:val="uk-UA"/>
        </w:rPr>
        <w:t>програмі</w:t>
      </w:r>
      <w:r w:rsidRPr="00D96CBA">
        <w:rPr>
          <w:rFonts w:ascii="Times New Roman" w:hAnsi="Times New Roman" w:cs="Times New Roman"/>
          <w:sz w:val="28"/>
          <w:szCs w:val="28"/>
          <w:lang w:val="uk-UA"/>
        </w:rPr>
        <w:t xml:space="preserve"> 08.07.2020, який позначив, що</w:t>
      </w:r>
      <w:r w:rsidRPr="00D96CBA">
        <w:rPr>
          <w:rFonts w:ascii="Times New Roman" w:hAnsi="Times New Roman" w:cs="Times New Roman"/>
          <w:b/>
          <w:sz w:val="28"/>
          <w:szCs w:val="28"/>
          <w:lang w:val="uk-UA"/>
        </w:rPr>
        <w:t xml:space="preserve"> </w:t>
      </w:r>
      <w:r w:rsidRPr="00D96CBA">
        <w:rPr>
          <w:rFonts w:ascii="Times New Roman" w:hAnsi="Times New Roman" w:cs="Times New Roman"/>
          <w:sz w:val="28"/>
          <w:szCs w:val="28"/>
          <w:lang w:val="uk-UA"/>
        </w:rPr>
        <w:t>зараз де-факто втрачено всі системи управління країною</w:t>
      </w:r>
      <w:r w:rsidR="00B74108">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та що він на 99% не сумнівається в щи</w:t>
      </w:r>
      <w:r w:rsidR="00B74108">
        <w:rPr>
          <w:rFonts w:ascii="Times New Roman" w:hAnsi="Times New Roman" w:cs="Times New Roman"/>
          <w:sz w:val="28"/>
          <w:szCs w:val="28"/>
          <w:lang w:val="uk-UA"/>
        </w:rPr>
        <w:t xml:space="preserve">рості президента Зеленського. </w:t>
      </w:r>
      <w:proofErr w:type="spellStart"/>
      <w:r w:rsidR="00B74108">
        <w:rPr>
          <w:rFonts w:ascii="Times New Roman" w:hAnsi="Times New Roman" w:cs="Times New Roman"/>
          <w:sz w:val="28"/>
          <w:szCs w:val="28"/>
          <w:lang w:val="uk-UA"/>
        </w:rPr>
        <w:t>Куливов</w:t>
      </w:r>
      <w:proofErr w:type="spellEnd"/>
      <w:r w:rsidRPr="00D96CBA">
        <w:rPr>
          <w:rFonts w:ascii="Times New Roman" w:hAnsi="Times New Roman" w:cs="Times New Roman"/>
          <w:sz w:val="28"/>
          <w:szCs w:val="28"/>
          <w:lang w:val="uk-UA"/>
        </w:rPr>
        <w:t xml:space="preserve"> зафіксував: «У мене до нього тільки два питання – коли він зрозуміє</w:t>
      </w:r>
      <w:r w:rsidR="00B74108">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що є президе</w:t>
      </w:r>
      <w:r w:rsidR="00B74108">
        <w:rPr>
          <w:rFonts w:ascii="Times New Roman" w:hAnsi="Times New Roman" w:cs="Times New Roman"/>
          <w:sz w:val="28"/>
          <w:szCs w:val="28"/>
          <w:lang w:val="uk-UA"/>
        </w:rPr>
        <w:t xml:space="preserve">нтом країни, а президент країни </w:t>
      </w:r>
      <w:r w:rsidR="00B74108" w:rsidRPr="00D96CBA">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lastRenderedPageBreak/>
        <w:t>це людина, яка бере на себе відповідальність» [52]. В ефірі 01.07.2020 також зафіксоване висловлення з цією маніпулятивною технологією. Зокрема, заступник голови виконавчого комітету Національної ради реформ Ольшанський Олександр заявив: «За останні вісім місяців бізнес-середовище в Україні не погіршувалася ніколи такою мірою за всю її історію. Україні так не пощастило, що збіглася своя криза зі світовою, але це не перша в світі криза, тому потрібно шукати з неї шляхи виходу» [52]. В цих цитатах політиків маніпулятивна технологія спрямована на сприйняття країни у світі, що є важливою передумовою для ухвалення оптимальних управлінських рішень, корекції іміджевої політики, що впливає таким чином на рішення, ставлення та уподобання цільової аудиторії тощо.</w:t>
      </w:r>
    </w:p>
    <w:p w14:paraId="3B0E746A" w14:textId="1395AFC1"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Наступна маніпулятивна технологія в ток-шоу «Український формат» спрямована на визначення цілей і завдань, за якими люди повинні орієнтуватися в політичному просторі. Наприклад, Вадим Карасьов </w:t>
      </w:r>
      <w:r w:rsidR="005A7F98" w:rsidRPr="00D96CBA">
        <w:rPr>
          <w:rFonts w:ascii="Times New Roman" w:hAnsi="Times New Roman" w:cs="Times New Roman"/>
          <w:sz w:val="28"/>
          <w:szCs w:val="28"/>
          <w:lang w:val="uk-UA"/>
        </w:rPr>
        <w:t>у випуску</w:t>
      </w:r>
      <w:r w:rsidRPr="00D96CBA">
        <w:rPr>
          <w:rFonts w:ascii="Times New Roman" w:hAnsi="Times New Roman" w:cs="Times New Roman"/>
          <w:sz w:val="28"/>
          <w:szCs w:val="28"/>
          <w:lang w:val="uk-UA"/>
        </w:rPr>
        <w:t xml:space="preserve"> від 26.08.2020 підкреслив, що потрібно р</w:t>
      </w:r>
      <w:r w:rsidR="00B74108">
        <w:rPr>
          <w:rFonts w:ascii="Times New Roman" w:hAnsi="Times New Roman" w:cs="Times New Roman"/>
          <w:sz w:val="28"/>
          <w:szCs w:val="28"/>
          <w:lang w:val="uk-UA"/>
        </w:rPr>
        <w:t>озібратися з радянським минулим:</w:t>
      </w:r>
      <w:r w:rsidRPr="00D96CBA">
        <w:rPr>
          <w:rFonts w:ascii="Times New Roman" w:hAnsi="Times New Roman" w:cs="Times New Roman"/>
          <w:sz w:val="28"/>
          <w:szCs w:val="28"/>
          <w:lang w:val="uk-UA"/>
        </w:rPr>
        <w:t xml:space="preserve"> «Потрібно прощати те, що було в минулому, і будувати майбутнє» [52].</w:t>
      </w:r>
    </w:p>
    <w:p w14:paraId="3494CEF7" w14:textId="53A4E4A4"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Завдання, поставлені після прийняття антиконституційних законів, проголосив Дмитро Співак</w:t>
      </w:r>
      <w:r w:rsidR="00B74108">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 нардеп від фракції «Опозиційна платформа – За життя»</w:t>
      </w:r>
      <w:r w:rsidR="00B74108">
        <w:rPr>
          <w:rFonts w:ascii="Times New Roman" w:hAnsi="Times New Roman" w:cs="Times New Roman"/>
          <w:sz w:val="28"/>
          <w:szCs w:val="28"/>
          <w:lang w:val="uk-UA"/>
        </w:rPr>
        <w:t xml:space="preserve"> </w:t>
      </w:r>
      <w:r w:rsidR="00B74108" w:rsidRPr="00D96CBA">
        <w:rPr>
          <w:rFonts w:ascii="Times New Roman" w:hAnsi="Times New Roman" w:cs="Times New Roman"/>
          <w:sz w:val="28"/>
          <w:szCs w:val="28"/>
          <w:lang w:val="uk-UA"/>
        </w:rPr>
        <w:t>в програмі від 19.08.2020</w:t>
      </w:r>
      <w:r w:rsidR="00B74108">
        <w:rPr>
          <w:rFonts w:ascii="Times New Roman" w:hAnsi="Times New Roman" w:cs="Times New Roman"/>
          <w:sz w:val="28"/>
          <w:szCs w:val="28"/>
          <w:lang w:val="uk-UA"/>
        </w:rPr>
        <w:t>. Т</w:t>
      </w:r>
      <w:r w:rsidRPr="00D96CBA">
        <w:rPr>
          <w:rFonts w:ascii="Times New Roman" w:hAnsi="Times New Roman" w:cs="Times New Roman"/>
          <w:sz w:val="28"/>
          <w:szCs w:val="28"/>
          <w:lang w:val="uk-UA"/>
        </w:rPr>
        <w:t>акож він вважає, що Рада проголосувала за проведення місцевих виборів в жовтні 2020 року, але при цьому не врахувала думку жителів Донецької і Луганської області.</w:t>
      </w:r>
    </w:p>
    <w:p w14:paraId="4BD4A602" w14:textId="0C74A31D"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Маніпулятивна технологія, яка містить проголошення завдань та цілей, спрямована проти опонента, вважається неделікатним прийомом, але, при цьому, використовується досить часто. Суть маніпуляції «визначення цілей та завдань» полягає в наявності різких негативних оцінок протиборчої сторони за допомогою підбору різко негативної і яскраво </w:t>
      </w:r>
      <w:proofErr w:type="spellStart"/>
      <w:r w:rsidRPr="00D96CBA">
        <w:rPr>
          <w:rFonts w:ascii="Times New Roman" w:hAnsi="Times New Roman" w:cs="Times New Roman"/>
          <w:sz w:val="28"/>
          <w:szCs w:val="28"/>
          <w:lang w:val="uk-UA"/>
        </w:rPr>
        <w:t>емоційно</w:t>
      </w:r>
      <w:proofErr w:type="spellEnd"/>
      <w:r w:rsidRPr="00D96CBA">
        <w:rPr>
          <w:rFonts w:ascii="Times New Roman" w:hAnsi="Times New Roman" w:cs="Times New Roman"/>
          <w:sz w:val="28"/>
          <w:szCs w:val="28"/>
          <w:lang w:val="uk-UA"/>
        </w:rPr>
        <w:t xml:space="preserve"> забарвленої лексики. Наприклад, це простежується в промові політолога Вадима Карасьова, який підкреслив: «Куди повинна розвиватися економіка, якщо уряд не отримав програму. Його програму не підтримала Верховна Рада. Вона не винна в цьому. Там програма така, що там </w:t>
      </w:r>
      <w:r w:rsidRPr="00D96CBA">
        <w:rPr>
          <w:rFonts w:ascii="Times New Roman" w:hAnsi="Times New Roman" w:cs="Times New Roman"/>
          <w:sz w:val="28"/>
          <w:szCs w:val="28"/>
          <w:lang w:val="uk-UA"/>
        </w:rPr>
        <w:lastRenderedPageBreak/>
        <w:t>нічого приймати. Як може уряд працювати без програми. Це означає, що де-фак</w:t>
      </w:r>
      <w:r w:rsidR="00B74108">
        <w:rPr>
          <w:rFonts w:ascii="Times New Roman" w:hAnsi="Times New Roman" w:cs="Times New Roman"/>
          <w:sz w:val="28"/>
          <w:szCs w:val="28"/>
          <w:lang w:val="uk-UA"/>
        </w:rPr>
        <w:t>то уряд у нас немає, де-юре він</w:t>
      </w:r>
      <w:r w:rsidRPr="00D96CBA">
        <w:rPr>
          <w:rFonts w:ascii="Times New Roman" w:hAnsi="Times New Roman" w:cs="Times New Roman"/>
          <w:sz w:val="28"/>
          <w:szCs w:val="28"/>
          <w:lang w:val="uk-UA"/>
        </w:rPr>
        <w:t xml:space="preserve"> є» (ефір від 08.07.2020) [52].</w:t>
      </w:r>
    </w:p>
    <w:p w14:paraId="37F1711F" w14:textId="782362E8"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Під час політичного ток-шоу «Український формат» відбувається приховане поступове нав’язування цілей та завдань </w:t>
      </w:r>
      <w:r w:rsidR="00B74108">
        <w:rPr>
          <w:rFonts w:ascii="Times New Roman" w:hAnsi="Times New Roman" w:cs="Times New Roman"/>
          <w:sz w:val="28"/>
          <w:szCs w:val="28"/>
          <w:lang w:val="uk-UA"/>
        </w:rPr>
        <w:t>чинної</w:t>
      </w:r>
      <w:r w:rsidRPr="00D96CBA">
        <w:rPr>
          <w:rFonts w:ascii="Times New Roman" w:hAnsi="Times New Roman" w:cs="Times New Roman"/>
          <w:sz w:val="28"/>
          <w:szCs w:val="28"/>
          <w:lang w:val="uk-UA"/>
        </w:rPr>
        <w:t xml:space="preserve"> та минулої влади. В </w:t>
      </w:r>
      <w:r w:rsidR="005A7F98" w:rsidRPr="00D96CBA">
        <w:rPr>
          <w:rFonts w:ascii="Times New Roman" w:hAnsi="Times New Roman" w:cs="Times New Roman"/>
          <w:sz w:val="28"/>
          <w:szCs w:val="28"/>
          <w:lang w:val="uk-UA"/>
        </w:rPr>
        <w:t>програмі від</w:t>
      </w:r>
      <w:r w:rsidRPr="00D96CBA">
        <w:rPr>
          <w:rFonts w:ascii="Times New Roman" w:hAnsi="Times New Roman" w:cs="Times New Roman"/>
          <w:sz w:val="28"/>
          <w:szCs w:val="28"/>
          <w:lang w:val="uk-UA"/>
        </w:rPr>
        <w:t xml:space="preserve"> 08.07.2020 Кирило Куликов, висловив суб’єктивну думку про діяльність Петра Порошенка. П</w:t>
      </w:r>
      <w:r w:rsidR="00B74108">
        <w:rPr>
          <w:rFonts w:ascii="Times New Roman" w:hAnsi="Times New Roman" w:cs="Times New Roman"/>
          <w:sz w:val="28"/>
          <w:szCs w:val="28"/>
          <w:lang w:val="uk-UA"/>
        </w:rPr>
        <w:t>олітолог зазначив, що колишній президент</w:t>
      </w:r>
      <w:r w:rsidRPr="00D96CBA">
        <w:rPr>
          <w:rFonts w:ascii="Times New Roman" w:hAnsi="Times New Roman" w:cs="Times New Roman"/>
          <w:sz w:val="28"/>
          <w:szCs w:val="28"/>
          <w:lang w:val="uk-UA"/>
        </w:rPr>
        <w:t xml:space="preserve"> готовий за всяку ціну повернути владу, а нерішучість влади щодо опонентів влади призведе до того, що Порошенко не побоїться розірвати цю країну. Також Кирило Куликов в своїй промові вжив слова, які маніпулюють масовою свідомістю «показував неодноразово», «готовий жертвувати життями сотень тисяч людей», «готовий йти на все». </w:t>
      </w:r>
    </w:p>
    <w:p w14:paraId="448D764C" w14:textId="21F8E0B6" w:rsidR="00D53E6B" w:rsidRPr="00D96CBA" w:rsidRDefault="00B74108" w:rsidP="00D53E6B">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Фіксацію не</w:t>
      </w:r>
      <w:r w:rsidR="00D53E6B" w:rsidRPr="00D96CBA">
        <w:rPr>
          <w:rFonts w:ascii="Times New Roman" w:hAnsi="Times New Roman" w:cs="Times New Roman"/>
          <w:sz w:val="28"/>
          <w:szCs w:val="28"/>
          <w:lang w:val="uk-UA"/>
        </w:rPr>
        <w:t xml:space="preserve">реалізованих політичних цілей та завдань проголошено кандидатом політичних наук Ростиславом Балабаном в ефірі від 08.07.2020. Він зазначив, що українські громадяни голосували не за заборгованості і дірки в держбюджеті, а також зафіксував, що невиплата зарплат медикам, працівникам театру, шахтарям, не була пріоритетом виборців. </w:t>
      </w:r>
    </w:p>
    <w:p w14:paraId="020018C1"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Отже, основне завдання таких маніпулятивних технік полягає не стільки в поширенні ідеалів і цінностей, скільки в стимулюванні цілеспрямованих дій і вчинків індивідів. </w:t>
      </w:r>
    </w:p>
    <w:p w14:paraId="58C2611B"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Політичне ток-шоу, будучи каналом поширення маніпулятивних повідомлень, базується переважно на маніпулятивних техніках управління свідомістю глядачів. Найпоширенішими маніпулятивними технологіями для цього в «Українському форматі» є «інформаційний шум», «готові думки», «акцентування уваги на менш істотних побічних явищах». </w:t>
      </w:r>
    </w:p>
    <w:p w14:paraId="34141D1B" w14:textId="51C0B8DC"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Проаналізувавши ефіри політичного ток-шоу, спостерігаємо 6 випадків маніпулятивної тех</w:t>
      </w:r>
      <w:r w:rsidR="00B74108">
        <w:rPr>
          <w:rFonts w:ascii="Times New Roman" w:hAnsi="Times New Roman" w:cs="Times New Roman"/>
          <w:sz w:val="28"/>
          <w:szCs w:val="28"/>
          <w:lang w:val="uk-UA"/>
        </w:rPr>
        <w:t>нології «інформаційний шум», який</w:t>
      </w:r>
      <w:r w:rsidRPr="00D96CBA">
        <w:rPr>
          <w:rFonts w:ascii="Times New Roman" w:hAnsi="Times New Roman" w:cs="Times New Roman"/>
          <w:sz w:val="28"/>
          <w:szCs w:val="28"/>
          <w:lang w:val="uk-UA"/>
        </w:rPr>
        <w:t xml:space="preserve"> створює суб’єктивну реальність, однобічне висвітлення ситуації та впливає на емоційний стан глядачів. Наприклад, під час </w:t>
      </w:r>
      <w:r w:rsidR="005A7F98" w:rsidRPr="00D96CBA">
        <w:rPr>
          <w:rFonts w:ascii="Times New Roman" w:hAnsi="Times New Roman" w:cs="Times New Roman"/>
          <w:sz w:val="28"/>
          <w:szCs w:val="28"/>
          <w:lang w:val="uk-UA"/>
        </w:rPr>
        <w:t xml:space="preserve">випуску від </w:t>
      </w:r>
      <w:r w:rsidRPr="00D96CBA">
        <w:rPr>
          <w:rFonts w:ascii="Times New Roman" w:hAnsi="Times New Roman" w:cs="Times New Roman"/>
          <w:sz w:val="28"/>
          <w:szCs w:val="28"/>
          <w:lang w:val="uk-UA"/>
        </w:rPr>
        <w:t xml:space="preserve">26.08.2020 голова ГО «Народний союз» Ірина Паламар, характеризуючи узаконення грального бізнесу в Україні, не </w:t>
      </w:r>
      <w:r w:rsidR="00B74108">
        <w:rPr>
          <w:rFonts w:ascii="Times New Roman" w:hAnsi="Times New Roman" w:cs="Times New Roman"/>
          <w:sz w:val="28"/>
          <w:szCs w:val="28"/>
          <w:lang w:val="uk-UA"/>
        </w:rPr>
        <w:lastRenderedPageBreak/>
        <w:t>зробила</w:t>
      </w:r>
      <w:r w:rsidRPr="00D96CBA">
        <w:rPr>
          <w:rFonts w:ascii="Times New Roman" w:hAnsi="Times New Roman" w:cs="Times New Roman"/>
          <w:sz w:val="28"/>
          <w:szCs w:val="28"/>
          <w:lang w:val="uk-UA"/>
        </w:rPr>
        <w:t xml:space="preserve"> жодних висновків, не навела аргументів та фактів, а лише здійснила припущення: «Як можна продаватися, я сподіваюся</w:t>
      </w:r>
      <w:r w:rsidR="00B74108">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це тимчасово. Хотілося б, щоб президент не підписав цей закон, але подивимося» [52]. Політичний експерт Олександра </w:t>
      </w:r>
      <w:proofErr w:type="spellStart"/>
      <w:r w:rsidRPr="00D96CBA">
        <w:rPr>
          <w:rFonts w:ascii="Times New Roman" w:hAnsi="Times New Roman" w:cs="Times New Roman"/>
          <w:sz w:val="28"/>
          <w:szCs w:val="28"/>
          <w:lang w:val="uk-UA"/>
        </w:rPr>
        <w:t>Решмеділова</w:t>
      </w:r>
      <w:proofErr w:type="spellEnd"/>
      <w:r w:rsidRPr="00D96CBA">
        <w:rPr>
          <w:rFonts w:ascii="Times New Roman" w:hAnsi="Times New Roman" w:cs="Times New Roman"/>
          <w:sz w:val="28"/>
          <w:szCs w:val="28"/>
          <w:lang w:val="uk-UA"/>
        </w:rPr>
        <w:t xml:space="preserve"> в </w:t>
      </w:r>
      <w:r w:rsidR="005A7F98" w:rsidRPr="00D96CBA">
        <w:rPr>
          <w:rFonts w:ascii="Times New Roman" w:hAnsi="Times New Roman" w:cs="Times New Roman"/>
          <w:sz w:val="28"/>
          <w:szCs w:val="28"/>
          <w:lang w:val="uk-UA"/>
        </w:rPr>
        <w:t>програмі</w:t>
      </w:r>
      <w:r w:rsidRPr="00D96CBA">
        <w:rPr>
          <w:rFonts w:ascii="Times New Roman" w:hAnsi="Times New Roman" w:cs="Times New Roman"/>
          <w:sz w:val="28"/>
          <w:szCs w:val="28"/>
          <w:lang w:val="uk-UA"/>
        </w:rPr>
        <w:t xml:space="preserve"> від 08.07.2020 підкреслила, що питання мови зав</w:t>
      </w:r>
      <w:r w:rsidR="00B74108">
        <w:rPr>
          <w:rFonts w:ascii="Times New Roman" w:hAnsi="Times New Roman" w:cs="Times New Roman"/>
          <w:sz w:val="28"/>
          <w:szCs w:val="28"/>
          <w:lang w:val="uk-UA"/>
        </w:rPr>
        <w:t xml:space="preserve">жди </w:t>
      </w:r>
      <w:proofErr w:type="spellStart"/>
      <w:r w:rsidR="00B74108">
        <w:rPr>
          <w:rFonts w:ascii="Times New Roman" w:hAnsi="Times New Roman" w:cs="Times New Roman"/>
          <w:sz w:val="28"/>
          <w:szCs w:val="28"/>
          <w:lang w:val="uk-UA"/>
        </w:rPr>
        <w:t>спекулюється</w:t>
      </w:r>
      <w:proofErr w:type="spellEnd"/>
      <w:r w:rsidR="00B74108">
        <w:rPr>
          <w:rFonts w:ascii="Times New Roman" w:hAnsi="Times New Roman" w:cs="Times New Roman"/>
          <w:sz w:val="28"/>
          <w:szCs w:val="28"/>
          <w:lang w:val="uk-UA"/>
        </w:rPr>
        <w:t xml:space="preserve"> перед виборами:</w:t>
      </w:r>
      <w:r w:rsidRPr="00D96CBA">
        <w:rPr>
          <w:rFonts w:ascii="Times New Roman" w:hAnsi="Times New Roman" w:cs="Times New Roman"/>
          <w:sz w:val="28"/>
          <w:szCs w:val="28"/>
          <w:lang w:val="uk-UA"/>
        </w:rPr>
        <w:t xml:space="preserve"> </w:t>
      </w:r>
      <w:r w:rsidR="00B74108">
        <w:rPr>
          <w:rFonts w:ascii="Times New Roman" w:hAnsi="Times New Roman" w:cs="Times New Roman"/>
          <w:sz w:val="28"/>
          <w:szCs w:val="28"/>
          <w:lang w:val="uk-UA"/>
        </w:rPr>
        <w:t>«Й</w:t>
      </w:r>
      <w:r w:rsidRPr="00D96CBA">
        <w:rPr>
          <w:rFonts w:ascii="Times New Roman" w:hAnsi="Times New Roman" w:cs="Times New Roman"/>
          <w:sz w:val="28"/>
          <w:szCs w:val="28"/>
          <w:lang w:val="uk-UA"/>
        </w:rPr>
        <w:t xml:space="preserve">ого дуже часто виривають з загального гуманітарного блоку і починають перекручувати, особливо перед виборами. А якщо не перед виборами, то для того, щоб відвернути від інших важливих питань». В цьому ж ефірі нардеп від фракції «Слуга народу» Галина Янченко вважає, що наглядова рада в Укрзалізниці та інших </w:t>
      </w:r>
      <w:proofErr w:type="spellStart"/>
      <w:r w:rsidRPr="00D96CBA">
        <w:rPr>
          <w:rFonts w:ascii="Times New Roman" w:hAnsi="Times New Roman" w:cs="Times New Roman"/>
          <w:sz w:val="28"/>
          <w:szCs w:val="28"/>
          <w:lang w:val="uk-UA"/>
        </w:rPr>
        <w:t>держпідприємствах</w:t>
      </w:r>
      <w:proofErr w:type="spellEnd"/>
      <w:r w:rsidRPr="00D96CBA">
        <w:rPr>
          <w:rFonts w:ascii="Times New Roman" w:hAnsi="Times New Roman" w:cs="Times New Roman"/>
          <w:sz w:val="28"/>
          <w:szCs w:val="28"/>
          <w:lang w:val="uk-UA"/>
        </w:rPr>
        <w:t xml:space="preserve"> – це недоцільне витрачання бюджетних коштів: «Ми бачимо великі витрати з бюджету, а результат на підприємствах не радує» [52]. Висвітлюючи важливі державні події</w:t>
      </w:r>
      <w:r w:rsidR="00B74108">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політики не зазначають джерел, фактів, а використовують лише судження та емоційну лексику. Це створює інформаційний шум та маніпулює уявленнями реципієнтів про діяльність чинної влади.</w:t>
      </w:r>
    </w:p>
    <w:p w14:paraId="02AD6C8E" w14:textId="61B730FE" w:rsidR="00D53E6B" w:rsidRPr="00D96CBA" w:rsidRDefault="005A7F98"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У випуску</w:t>
      </w:r>
      <w:r w:rsidR="00D53E6B" w:rsidRPr="00D96CBA">
        <w:rPr>
          <w:rFonts w:ascii="Times New Roman" w:hAnsi="Times New Roman" w:cs="Times New Roman"/>
          <w:sz w:val="28"/>
          <w:szCs w:val="28"/>
          <w:lang w:val="uk-UA"/>
        </w:rPr>
        <w:t xml:space="preserve"> «Українського формату» від 08.07.2020 за словами Анни Герман, колишній президент України Петро Порошенко намагатиметься всіма силами повернутися у владу: «Бути в опозиції для нього і небезпечно, і дуже дорого. Витрачатися на вуличні протести дуже дорого. Можливо він буде думати про вибори мера Києва» [52]. </w:t>
      </w:r>
    </w:p>
    <w:p w14:paraId="522A2B99" w14:textId="25E74E4B" w:rsidR="00D53E6B" w:rsidRPr="00D96CBA" w:rsidRDefault="005A7F98"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Два</w:t>
      </w:r>
      <w:r w:rsidR="00D53E6B" w:rsidRPr="00D96CBA">
        <w:rPr>
          <w:rFonts w:ascii="Times New Roman" w:hAnsi="Times New Roman" w:cs="Times New Roman"/>
          <w:sz w:val="28"/>
          <w:szCs w:val="28"/>
          <w:lang w:val="uk-UA"/>
        </w:rPr>
        <w:t xml:space="preserve"> випадки маніпулятивної технології «інформаційний шум» зустрічаємо в ефірі 01.07.2020. Зокрема, нардеп від фракції «Слуга народу» Ірина </w:t>
      </w:r>
      <w:proofErr w:type="spellStart"/>
      <w:r w:rsidR="00D53E6B" w:rsidRPr="00D96CBA">
        <w:rPr>
          <w:rFonts w:ascii="Times New Roman" w:hAnsi="Times New Roman" w:cs="Times New Roman"/>
          <w:sz w:val="28"/>
          <w:szCs w:val="28"/>
          <w:lang w:val="uk-UA"/>
        </w:rPr>
        <w:t>Верещук</w:t>
      </w:r>
      <w:proofErr w:type="spellEnd"/>
      <w:r w:rsidR="00D53E6B" w:rsidRPr="00D96CBA">
        <w:rPr>
          <w:rFonts w:ascii="Times New Roman" w:hAnsi="Times New Roman" w:cs="Times New Roman"/>
          <w:sz w:val="28"/>
          <w:szCs w:val="28"/>
          <w:lang w:val="uk-UA"/>
        </w:rPr>
        <w:t xml:space="preserve"> заявила, що в законопроекті про гральний бізнес закладена боротьба з </w:t>
      </w:r>
      <w:proofErr w:type="spellStart"/>
      <w:r w:rsidR="00D53E6B" w:rsidRPr="00D96CBA">
        <w:rPr>
          <w:rFonts w:ascii="Times New Roman" w:hAnsi="Times New Roman" w:cs="Times New Roman"/>
          <w:sz w:val="28"/>
          <w:szCs w:val="28"/>
          <w:lang w:val="uk-UA"/>
        </w:rPr>
        <w:t>лудоманією</w:t>
      </w:r>
      <w:proofErr w:type="spellEnd"/>
      <w:r w:rsidR="00D53E6B" w:rsidRPr="00D96CBA">
        <w:rPr>
          <w:rFonts w:ascii="Times New Roman" w:hAnsi="Times New Roman" w:cs="Times New Roman"/>
          <w:sz w:val="28"/>
          <w:szCs w:val="28"/>
          <w:lang w:val="uk-UA"/>
        </w:rPr>
        <w:t xml:space="preserve">: «В даному законопроекті закладена боротьба з </w:t>
      </w:r>
      <w:proofErr w:type="spellStart"/>
      <w:r w:rsidR="00D53E6B" w:rsidRPr="00D96CBA">
        <w:rPr>
          <w:rFonts w:ascii="Times New Roman" w:hAnsi="Times New Roman" w:cs="Times New Roman"/>
          <w:sz w:val="28"/>
          <w:szCs w:val="28"/>
          <w:lang w:val="uk-UA"/>
        </w:rPr>
        <w:t>лудоманією</w:t>
      </w:r>
      <w:proofErr w:type="spellEnd"/>
      <w:r w:rsidR="00D53E6B" w:rsidRPr="00D96CBA">
        <w:rPr>
          <w:rFonts w:ascii="Times New Roman" w:hAnsi="Times New Roman" w:cs="Times New Roman"/>
          <w:sz w:val="28"/>
          <w:szCs w:val="28"/>
          <w:lang w:val="uk-UA"/>
        </w:rPr>
        <w:t xml:space="preserve"> . Він не вирішує комплексно проблему, але це перший крок, який потрібно робити». А також народна депутатка від фракції «Слуга народу» Ірина </w:t>
      </w:r>
      <w:proofErr w:type="spellStart"/>
      <w:r w:rsidR="00D53E6B" w:rsidRPr="00D96CBA">
        <w:rPr>
          <w:rFonts w:ascii="Times New Roman" w:hAnsi="Times New Roman" w:cs="Times New Roman"/>
          <w:sz w:val="28"/>
          <w:szCs w:val="28"/>
          <w:lang w:val="uk-UA"/>
        </w:rPr>
        <w:t>Верещук</w:t>
      </w:r>
      <w:proofErr w:type="spellEnd"/>
      <w:r w:rsidR="00D53E6B" w:rsidRPr="00D96CBA">
        <w:rPr>
          <w:rFonts w:ascii="Times New Roman" w:hAnsi="Times New Roman" w:cs="Times New Roman"/>
          <w:sz w:val="28"/>
          <w:szCs w:val="28"/>
          <w:lang w:val="uk-UA"/>
        </w:rPr>
        <w:t xml:space="preserve"> розповіла, що в уряді вже кілька днів обговорюють ситуацію про висловлювання Галини </w:t>
      </w:r>
      <w:proofErr w:type="spellStart"/>
      <w:r w:rsidR="00D53E6B" w:rsidRPr="00D96CBA">
        <w:rPr>
          <w:rFonts w:ascii="Times New Roman" w:hAnsi="Times New Roman" w:cs="Times New Roman"/>
          <w:sz w:val="28"/>
          <w:szCs w:val="28"/>
          <w:lang w:val="uk-UA"/>
        </w:rPr>
        <w:t>Третьякової</w:t>
      </w:r>
      <w:proofErr w:type="spellEnd"/>
      <w:r w:rsidR="00D53E6B" w:rsidRPr="00D96CBA">
        <w:rPr>
          <w:rFonts w:ascii="Times New Roman" w:hAnsi="Times New Roman" w:cs="Times New Roman"/>
          <w:sz w:val="28"/>
          <w:szCs w:val="28"/>
          <w:lang w:val="uk-UA"/>
        </w:rPr>
        <w:t>: «Вона пояснила нам, що це дій</w:t>
      </w:r>
      <w:r w:rsidR="00B74108">
        <w:rPr>
          <w:rFonts w:ascii="Times New Roman" w:hAnsi="Times New Roman" w:cs="Times New Roman"/>
          <w:sz w:val="28"/>
          <w:szCs w:val="28"/>
          <w:lang w:val="uk-UA"/>
        </w:rPr>
        <w:t xml:space="preserve">сно був </w:t>
      </w:r>
      <w:proofErr w:type="spellStart"/>
      <w:r w:rsidR="00B74108">
        <w:rPr>
          <w:rFonts w:ascii="Times New Roman" w:hAnsi="Times New Roman" w:cs="Times New Roman"/>
          <w:sz w:val="28"/>
          <w:szCs w:val="28"/>
          <w:lang w:val="uk-UA"/>
        </w:rPr>
        <w:t>вебінар</w:t>
      </w:r>
      <w:proofErr w:type="spellEnd"/>
      <w:r w:rsidR="00B74108">
        <w:rPr>
          <w:rFonts w:ascii="Times New Roman" w:hAnsi="Times New Roman" w:cs="Times New Roman"/>
          <w:sz w:val="28"/>
          <w:szCs w:val="28"/>
          <w:lang w:val="uk-UA"/>
        </w:rPr>
        <w:t xml:space="preserve"> зі студентами. В</w:t>
      </w:r>
      <w:r w:rsidR="00D53E6B" w:rsidRPr="00D96CBA">
        <w:rPr>
          <w:rFonts w:ascii="Times New Roman" w:hAnsi="Times New Roman" w:cs="Times New Roman"/>
          <w:sz w:val="28"/>
          <w:szCs w:val="28"/>
          <w:lang w:val="uk-UA"/>
        </w:rPr>
        <w:t>она як</w:t>
      </w:r>
      <w:r w:rsidR="00B74108">
        <w:rPr>
          <w:rFonts w:ascii="Times New Roman" w:hAnsi="Times New Roman" w:cs="Times New Roman"/>
          <w:sz w:val="28"/>
          <w:szCs w:val="28"/>
          <w:lang w:val="uk-UA"/>
        </w:rPr>
        <w:t xml:space="preserve"> викладач, як експерт,  так </w:t>
      </w:r>
      <w:r w:rsidR="00D53E6B" w:rsidRPr="00D96CBA">
        <w:rPr>
          <w:rFonts w:ascii="Times New Roman" w:hAnsi="Times New Roman" w:cs="Times New Roman"/>
          <w:sz w:val="28"/>
          <w:szCs w:val="28"/>
          <w:lang w:val="uk-UA"/>
        </w:rPr>
        <w:t xml:space="preserve"> собі це уявляла, не розуміючи наслідків, </w:t>
      </w:r>
      <w:r w:rsidR="00D53E6B" w:rsidRPr="00D96CBA">
        <w:rPr>
          <w:rFonts w:ascii="Times New Roman" w:hAnsi="Times New Roman" w:cs="Times New Roman"/>
          <w:sz w:val="28"/>
          <w:szCs w:val="28"/>
          <w:lang w:val="uk-UA"/>
        </w:rPr>
        <w:lastRenderedPageBreak/>
        <w:t>висловлювала свої теоретичні напрацювання»</w:t>
      </w:r>
      <w:r w:rsidR="00B74108">
        <w:rPr>
          <w:rFonts w:ascii="Times New Roman" w:hAnsi="Times New Roman" w:cs="Times New Roman"/>
          <w:sz w:val="28"/>
          <w:szCs w:val="28"/>
          <w:lang w:val="uk-UA"/>
        </w:rPr>
        <w:t>,</w:t>
      </w:r>
      <w:r w:rsidR="00D53E6B" w:rsidRPr="00D96CBA">
        <w:rPr>
          <w:rFonts w:ascii="Times New Roman" w:hAnsi="Times New Roman" w:cs="Times New Roman"/>
          <w:sz w:val="28"/>
          <w:szCs w:val="28"/>
          <w:lang w:val="uk-UA"/>
        </w:rPr>
        <w:t xml:space="preserve"> – розповіла нардеп в ефірі від 01.07.2020 [52].</w:t>
      </w:r>
    </w:p>
    <w:p w14:paraId="36D76646" w14:textId="77777777"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Маніпулятивні повідомлення в таких формах стратегії орієнтовані на груповий або індивідуальний рівні свідомості громадян. Це робить можливим максимальну відповідність політичного продукту потребам власної цільової аудиторії, ніж визначається його роль на політичному ринку. Результатом таких процесів часто стає перетворення реальної політичної боротьби в «боротьбу позиціонування».</w:t>
      </w:r>
    </w:p>
    <w:p w14:paraId="007B662C" w14:textId="3FF19349"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В </w:t>
      </w:r>
      <w:r w:rsidR="005A7F98" w:rsidRPr="00D96CBA">
        <w:rPr>
          <w:rFonts w:ascii="Times New Roman" w:hAnsi="Times New Roman" w:cs="Times New Roman"/>
          <w:sz w:val="28"/>
          <w:szCs w:val="28"/>
          <w:lang w:val="uk-UA"/>
        </w:rPr>
        <w:t>програмах</w:t>
      </w:r>
      <w:r w:rsidRPr="00D96CBA">
        <w:rPr>
          <w:rFonts w:ascii="Times New Roman" w:hAnsi="Times New Roman" w:cs="Times New Roman"/>
          <w:sz w:val="28"/>
          <w:szCs w:val="28"/>
          <w:lang w:val="uk-UA"/>
        </w:rPr>
        <w:t xml:space="preserve"> політичного ток-шоу</w:t>
      </w:r>
      <w:r w:rsidR="005A7F98" w:rsidRPr="00D96CBA">
        <w:rPr>
          <w:rFonts w:ascii="Times New Roman" w:hAnsi="Times New Roman" w:cs="Times New Roman"/>
          <w:sz w:val="28"/>
          <w:szCs w:val="28"/>
          <w:lang w:val="uk-UA"/>
        </w:rPr>
        <w:t xml:space="preserve"> за липень-серпень виокремлено чотири</w:t>
      </w:r>
      <w:r w:rsidRPr="00D96CBA">
        <w:rPr>
          <w:rFonts w:ascii="Times New Roman" w:hAnsi="Times New Roman" w:cs="Times New Roman"/>
          <w:sz w:val="28"/>
          <w:szCs w:val="28"/>
          <w:lang w:val="uk-UA"/>
        </w:rPr>
        <w:t xml:space="preserve"> випадки маніпулятивної технології «готові думки». </w:t>
      </w:r>
      <w:proofErr w:type="spellStart"/>
      <w:r w:rsidRPr="00D96CBA">
        <w:rPr>
          <w:rFonts w:ascii="Times New Roman" w:hAnsi="Times New Roman" w:cs="Times New Roman"/>
          <w:sz w:val="28"/>
          <w:szCs w:val="28"/>
          <w:lang w:val="uk-UA"/>
        </w:rPr>
        <w:t>Маніпулятивність</w:t>
      </w:r>
      <w:proofErr w:type="spellEnd"/>
      <w:r w:rsidRPr="00D96CBA">
        <w:rPr>
          <w:rFonts w:ascii="Times New Roman" w:hAnsi="Times New Roman" w:cs="Times New Roman"/>
          <w:sz w:val="28"/>
          <w:szCs w:val="28"/>
          <w:lang w:val="uk-UA"/>
        </w:rPr>
        <w:t xml:space="preserve"> таких полягає в тональності матеріалів: вона або позитивна, або нейтральна, але, ми вважаємо, що нейтральність, в цьому випадку, допомагає створити позитивний або негативний образ у свідомості читачів завдяки наведеним фактам.  </w:t>
      </w:r>
    </w:p>
    <w:p w14:paraId="190B5830" w14:textId="0DA356F4"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Наприклад, за словами політолога Вадима Карасьова, президент України Володимир Зеленський перед виборами створює видимість </w:t>
      </w:r>
      <w:proofErr w:type="spellStart"/>
      <w:r w:rsidRPr="00D96CBA">
        <w:rPr>
          <w:rFonts w:ascii="Times New Roman" w:hAnsi="Times New Roman" w:cs="Times New Roman"/>
          <w:sz w:val="28"/>
          <w:szCs w:val="28"/>
          <w:lang w:val="uk-UA"/>
        </w:rPr>
        <w:t>миротворчост</w:t>
      </w:r>
      <w:r w:rsidR="00E53859">
        <w:rPr>
          <w:rFonts w:ascii="Times New Roman" w:hAnsi="Times New Roman" w:cs="Times New Roman"/>
          <w:sz w:val="28"/>
          <w:szCs w:val="28"/>
          <w:lang w:val="uk-UA"/>
        </w:rPr>
        <w:t>і</w:t>
      </w:r>
      <w:proofErr w:type="spellEnd"/>
      <w:r w:rsidR="00E53859">
        <w:rPr>
          <w:rFonts w:ascii="Times New Roman" w:hAnsi="Times New Roman" w:cs="Times New Roman"/>
          <w:sz w:val="28"/>
          <w:szCs w:val="28"/>
          <w:lang w:val="uk-UA"/>
        </w:rPr>
        <w:t>: «Я думаю, що президент сам себе</w:t>
      </w:r>
      <w:r w:rsidRPr="00D96CBA">
        <w:rPr>
          <w:rFonts w:ascii="Times New Roman" w:hAnsi="Times New Roman" w:cs="Times New Roman"/>
          <w:sz w:val="28"/>
          <w:szCs w:val="28"/>
          <w:lang w:val="uk-UA"/>
        </w:rPr>
        <w:t xml:space="preserve"> оптимістично накручує для того, щоб він сам і інші повірили, що така зустріч (в нормандському форматі) найближчим часом відбудеться, тому що він робить на цю зустріч великі ставки. По-друге, перед виборами потрібно створювати</w:t>
      </w:r>
      <w:r w:rsidR="00E53859">
        <w:rPr>
          <w:rFonts w:ascii="Times New Roman" w:hAnsi="Times New Roman" w:cs="Times New Roman"/>
          <w:sz w:val="28"/>
          <w:szCs w:val="28"/>
          <w:lang w:val="uk-UA"/>
        </w:rPr>
        <w:t xml:space="preserve"> видимість </w:t>
      </w:r>
      <w:proofErr w:type="spellStart"/>
      <w:r w:rsidR="00E53859">
        <w:rPr>
          <w:rFonts w:ascii="Times New Roman" w:hAnsi="Times New Roman" w:cs="Times New Roman"/>
          <w:sz w:val="28"/>
          <w:szCs w:val="28"/>
          <w:lang w:val="uk-UA"/>
        </w:rPr>
        <w:t>миротворчості</w:t>
      </w:r>
      <w:proofErr w:type="spellEnd"/>
      <w:r w:rsidR="00E53859">
        <w:rPr>
          <w:rFonts w:ascii="Times New Roman" w:hAnsi="Times New Roman" w:cs="Times New Roman"/>
          <w:sz w:val="28"/>
          <w:szCs w:val="28"/>
          <w:lang w:val="uk-UA"/>
        </w:rPr>
        <w:t>, що у п</w:t>
      </w:r>
      <w:r w:rsidRPr="00D96CBA">
        <w:rPr>
          <w:rFonts w:ascii="Times New Roman" w:hAnsi="Times New Roman" w:cs="Times New Roman"/>
          <w:sz w:val="28"/>
          <w:szCs w:val="28"/>
          <w:lang w:val="uk-UA"/>
        </w:rPr>
        <w:t xml:space="preserve">резидента виходить принести людям мир», – зазначив він в ефірі від 26.08.2020. Юрій Дудкін в цьому ж </w:t>
      </w:r>
      <w:r w:rsidR="005A7F98" w:rsidRPr="00D96CBA">
        <w:rPr>
          <w:rFonts w:ascii="Times New Roman" w:hAnsi="Times New Roman" w:cs="Times New Roman"/>
          <w:sz w:val="28"/>
          <w:szCs w:val="28"/>
          <w:lang w:val="uk-UA"/>
        </w:rPr>
        <w:t>випуску</w:t>
      </w:r>
      <w:r w:rsidRPr="00D96CBA">
        <w:rPr>
          <w:rFonts w:ascii="Times New Roman" w:hAnsi="Times New Roman" w:cs="Times New Roman"/>
          <w:sz w:val="28"/>
          <w:szCs w:val="28"/>
          <w:lang w:val="uk-UA"/>
        </w:rPr>
        <w:t xml:space="preserve"> зафіксував: «Порошенко служив і служить Державному департаменту США. Тому він є в Україні недоторканний і не боїться тут кримінального переслідування» [52]. Політолог Дмитро </w:t>
      </w:r>
      <w:proofErr w:type="spellStart"/>
      <w:r w:rsidRPr="00D96CBA">
        <w:rPr>
          <w:rFonts w:ascii="Times New Roman" w:hAnsi="Times New Roman" w:cs="Times New Roman"/>
          <w:sz w:val="28"/>
          <w:szCs w:val="28"/>
          <w:lang w:val="uk-UA"/>
        </w:rPr>
        <w:t>Лінько</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законстатував</w:t>
      </w:r>
      <w:proofErr w:type="spellEnd"/>
      <w:r w:rsidRPr="00D96CBA">
        <w:rPr>
          <w:rFonts w:ascii="Times New Roman" w:hAnsi="Times New Roman" w:cs="Times New Roman"/>
          <w:sz w:val="28"/>
          <w:szCs w:val="28"/>
          <w:lang w:val="uk-UA"/>
        </w:rPr>
        <w:t xml:space="preserve"> факти в </w:t>
      </w:r>
      <w:r w:rsidR="005A7F98" w:rsidRPr="00D96CBA">
        <w:rPr>
          <w:rFonts w:ascii="Times New Roman" w:hAnsi="Times New Roman" w:cs="Times New Roman"/>
          <w:sz w:val="28"/>
          <w:szCs w:val="28"/>
          <w:lang w:val="uk-UA"/>
        </w:rPr>
        <w:t>програмі</w:t>
      </w:r>
      <w:r w:rsidRPr="00D96CBA">
        <w:rPr>
          <w:rFonts w:ascii="Times New Roman" w:hAnsi="Times New Roman" w:cs="Times New Roman"/>
          <w:sz w:val="28"/>
          <w:szCs w:val="28"/>
          <w:lang w:val="uk-UA"/>
        </w:rPr>
        <w:t xml:space="preserve"> від 19.08.2020: «Ми</w:t>
      </w:r>
      <w:r w:rsidR="00E53859">
        <w:rPr>
          <w:rFonts w:ascii="Times New Roman" w:hAnsi="Times New Roman" w:cs="Times New Roman"/>
          <w:sz w:val="28"/>
          <w:szCs w:val="28"/>
          <w:lang w:val="uk-UA"/>
        </w:rPr>
        <w:t xml:space="preserve"> з самого початку розуміли, що М</w:t>
      </w:r>
      <w:r w:rsidRPr="00D96CBA">
        <w:rPr>
          <w:rFonts w:ascii="Times New Roman" w:hAnsi="Times New Roman" w:cs="Times New Roman"/>
          <w:sz w:val="28"/>
          <w:szCs w:val="28"/>
          <w:lang w:val="uk-UA"/>
        </w:rPr>
        <w:t xml:space="preserve">інські угоди ніколи не будуть виконані. Ми мали рацію, вже пройшло шість років, а результату все немає. Їх не збирається виконувати Росія, не може виконати Україна» [52]. За словами голови Харківської міської організації «Опозиційна платформа – За життя» Андрія Лесика, Україна з 2013 року перебуває під зовнішнім управлінням. Він зазначив, що </w:t>
      </w:r>
      <w:proofErr w:type="spellStart"/>
      <w:r w:rsidRPr="00D96CBA">
        <w:rPr>
          <w:rFonts w:ascii="Times New Roman" w:hAnsi="Times New Roman" w:cs="Times New Roman"/>
          <w:sz w:val="28"/>
          <w:szCs w:val="28"/>
          <w:lang w:val="uk-UA"/>
        </w:rPr>
        <w:t>безвіз</w:t>
      </w:r>
      <w:proofErr w:type="spellEnd"/>
      <w:r w:rsidRPr="00D96CBA">
        <w:rPr>
          <w:rFonts w:ascii="Times New Roman" w:hAnsi="Times New Roman" w:cs="Times New Roman"/>
          <w:sz w:val="28"/>
          <w:szCs w:val="28"/>
          <w:lang w:val="uk-UA"/>
        </w:rPr>
        <w:t xml:space="preserve"> дав нашій країні </w:t>
      </w:r>
      <w:r w:rsidRPr="00D96CBA">
        <w:rPr>
          <w:rFonts w:ascii="Times New Roman" w:hAnsi="Times New Roman" w:cs="Times New Roman"/>
          <w:sz w:val="28"/>
          <w:szCs w:val="28"/>
          <w:lang w:val="uk-UA"/>
        </w:rPr>
        <w:lastRenderedPageBreak/>
        <w:t>відтік професійних кадрів: «Підписавши асоціацію з ЄС, зруйнувавши зв’язок з РФ, з країнами Митного союзу, ми стали на шлях деіндустріалізації нашої країни», – резюмував він в ефірі від 08.07.2020 [52].</w:t>
      </w:r>
    </w:p>
    <w:p w14:paraId="6342F7BD" w14:textId="4E4B900D" w:rsidR="00D53E6B" w:rsidRPr="00D96CBA" w:rsidRDefault="00D53E6B" w:rsidP="00D53E6B">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Після проведеного аналізу </w:t>
      </w:r>
      <w:r w:rsidR="005A7F98" w:rsidRPr="00D96CBA">
        <w:rPr>
          <w:rFonts w:ascii="Times New Roman" w:hAnsi="Times New Roman" w:cs="Times New Roman"/>
          <w:sz w:val="28"/>
          <w:szCs w:val="28"/>
          <w:lang w:val="uk-UA"/>
        </w:rPr>
        <w:t>випусків</w:t>
      </w:r>
      <w:r w:rsidRPr="00D96CBA">
        <w:rPr>
          <w:rFonts w:ascii="Times New Roman" w:hAnsi="Times New Roman" w:cs="Times New Roman"/>
          <w:sz w:val="28"/>
          <w:szCs w:val="28"/>
          <w:lang w:val="uk-UA"/>
        </w:rPr>
        <w:t xml:space="preserve"> ток-шоу «Укр</w:t>
      </w:r>
      <w:r w:rsidR="005A7F98" w:rsidRPr="00D96CBA">
        <w:rPr>
          <w:rFonts w:ascii="Times New Roman" w:hAnsi="Times New Roman" w:cs="Times New Roman"/>
          <w:sz w:val="28"/>
          <w:szCs w:val="28"/>
          <w:lang w:val="uk-UA"/>
        </w:rPr>
        <w:t>аїнський формат» з’ясовано, що шість</w:t>
      </w:r>
      <w:r w:rsidRPr="00D96CBA">
        <w:rPr>
          <w:rFonts w:ascii="Times New Roman" w:hAnsi="Times New Roman" w:cs="Times New Roman"/>
          <w:sz w:val="28"/>
          <w:szCs w:val="28"/>
          <w:lang w:val="uk-UA"/>
        </w:rPr>
        <w:t xml:space="preserve"> фраз належать до маніпулятивної технології «акцентування уваги на менш істотних побічних явищах». Наприклад, Вадим Карасьов про просування в підготовці до нормандського формату</w:t>
      </w:r>
      <w:r w:rsidR="00E53859">
        <w:rPr>
          <w:rFonts w:ascii="Times New Roman" w:hAnsi="Times New Roman" w:cs="Times New Roman"/>
          <w:sz w:val="28"/>
          <w:szCs w:val="28"/>
          <w:lang w:val="uk-UA"/>
        </w:rPr>
        <w:t xml:space="preserve"> сказав</w:t>
      </w:r>
      <w:r w:rsidRPr="00D96CBA">
        <w:rPr>
          <w:rFonts w:ascii="Times New Roman" w:hAnsi="Times New Roman" w:cs="Times New Roman"/>
          <w:sz w:val="28"/>
          <w:szCs w:val="28"/>
          <w:lang w:val="uk-UA"/>
        </w:rPr>
        <w:t>: «Я поки не бачу, що йде напрацювання якихось рішень. Поки вирішили створити «</w:t>
      </w:r>
      <w:proofErr w:type="spellStart"/>
      <w:r w:rsidRPr="00D96CBA">
        <w:rPr>
          <w:rFonts w:ascii="Times New Roman" w:hAnsi="Times New Roman" w:cs="Times New Roman"/>
          <w:sz w:val="28"/>
          <w:szCs w:val="28"/>
          <w:lang w:val="uk-UA"/>
        </w:rPr>
        <w:t>міжкомітетську</w:t>
      </w:r>
      <w:proofErr w:type="spellEnd"/>
      <w:r w:rsidRPr="00D96CBA">
        <w:rPr>
          <w:rFonts w:ascii="Times New Roman" w:hAnsi="Times New Roman" w:cs="Times New Roman"/>
          <w:sz w:val="28"/>
          <w:szCs w:val="28"/>
          <w:lang w:val="uk-UA"/>
        </w:rPr>
        <w:t xml:space="preserve"> комісію «з напрацювання рішень» (ефір від 26.08.2020) [52]. </w:t>
      </w:r>
    </w:p>
    <w:p w14:paraId="588EDE4D" w14:textId="77777777" w:rsidR="00E53859" w:rsidRDefault="005A7F98" w:rsidP="00E53859">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Чотири</w:t>
      </w:r>
      <w:r w:rsidR="00D53E6B" w:rsidRPr="00D96CBA">
        <w:rPr>
          <w:rFonts w:ascii="Times New Roman" w:hAnsi="Times New Roman" w:cs="Times New Roman"/>
          <w:sz w:val="28"/>
          <w:szCs w:val="28"/>
          <w:lang w:val="uk-UA"/>
        </w:rPr>
        <w:t xml:space="preserve"> рази зустрічалася ця маніпулятивна технологія в </w:t>
      </w:r>
      <w:r w:rsidRPr="00D96CBA">
        <w:rPr>
          <w:rFonts w:ascii="Times New Roman" w:hAnsi="Times New Roman" w:cs="Times New Roman"/>
          <w:sz w:val="28"/>
          <w:szCs w:val="28"/>
          <w:lang w:val="uk-UA"/>
        </w:rPr>
        <w:t>програмі</w:t>
      </w:r>
      <w:r w:rsidR="00D53E6B" w:rsidRPr="00D96CBA">
        <w:rPr>
          <w:rFonts w:ascii="Times New Roman" w:hAnsi="Times New Roman" w:cs="Times New Roman"/>
          <w:sz w:val="28"/>
          <w:szCs w:val="28"/>
          <w:lang w:val="uk-UA"/>
        </w:rPr>
        <w:t xml:space="preserve"> від 08.07.2020. Нардеп від фракції «Слуга народу» Олена </w:t>
      </w:r>
      <w:proofErr w:type="spellStart"/>
      <w:r w:rsidR="00D53E6B" w:rsidRPr="00D96CBA">
        <w:rPr>
          <w:rFonts w:ascii="Times New Roman" w:hAnsi="Times New Roman" w:cs="Times New Roman"/>
          <w:sz w:val="28"/>
          <w:szCs w:val="28"/>
          <w:lang w:val="uk-UA"/>
        </w:rPr>
        <w:t>Мошенець</w:t>
      </w:r>
      <w:proofErr w:type="spellEnd"/>
      <w:r w:rsidR="00D53E6B" w:rsidRPr="00D96CBA">
        <w:rPr>
          <w:rFonts w:ascii="Times New Roman" w:hAnsi="Times New Roman" w:cs="Times New Roman"/>
          <w:sz w:val="28"/>
          <w:szCs w:val="28"/>
          <w:lang w:val="uk-UA"/>
        </w:rPr>
        <w:t xml:space="preserve"> зазначила, що ініціатива призначити високі оклади членам спостережних рад </w:t>
      </w:r>
      <w:proofErr w:type="spellStart"/>
      <w:r w:rsidR="00D53E6B" w:rsidRPr="00D96CBA">
        <w:rPr>
          <w:rFonts w:ascii="Times New Roman" w:hAnsi="Times New Roman" w:cs="Times New Roman"/>
          <w:sz w:val="28"/>
          <w:szCs w:val="28"/>
          <w:lang w:val="uk-UA"/>
        </w:rPr>
        <w:t>держпідприємств</w:t>
      </w:r>
      <w:proofErr w:type="spellEnd"/>
      <w:r w:rsidR="00D53E6B" w:rsidRPr="00D96CBA">
        <w:rPr>
          <w:rFonts w:ascii="Times New Roman" w:hAnsi="Times New Roman" w:cs="Times New Roman"/>
          <w:sz w:val="28"/>
          <w:szCs w:val="28"/>
          <w:lang w:val="uk-UA"/>
        </w:rPr>
        <w:t xml:space="preserve"> засвідчила свою неефективність: «Наглядові ради з’явилися як відповідь нашого бізнесу на корупцію, яка була в державних підприємствах. Високі оклади, які ми бачимо, це була спроба уникнути корупції» [52]. За словами нардепа від фракції «Слуга народу» Юрія </w:t>
      </w:r>
      <w:proofErr w:type="spellStart"/>
      <w:r w:rsidR="00D53E6B" w:rsidRPr="00D96CBA">
        <w:rPr>
          <w:rFonts w:ascii="Times New Roman" w:hAnsi="Times New Roman" w:cs="Times New Roman"/>
          <w:sz w:val="28"/>
          <w:szCs w:val="28"/>
          <w:lang w:val="uk-UA"/>
        </w:rPr>
        <w:t>Камельчука</w:t>
      </w:r>
      <w:proofErr w:type="spellEnd"/>
      <w:r w:rsidR="00D53E6B" w:rsidRPr="00D96CBA">
        <w:rPr>
          <w:rFonts w:ascii="Times New Roman" w:hAnsi="Times New Roman" w:cs="Times New Roman"/>
          <w:sz w:val="28"/>
          <w:szCs w:val="28"/>
          <w:lang w:val="uk-UA"/>
        </w:rPr>
        <w:t>, 300 тис. гривень, які держава виділить постраждалим від пожеж на Донбас</w:t>
      </w:r>
      <w:r w:rsidR="00E53859">
        <w:rPr>
          <w:rFonts w:ascii="Times New Roman" w:hAnsi="Times New Roman" w:cs="Times New Roman"/>
          <w:sz w:val="28"/>
          <w:szCs w:val="28"/>
          <w:lang w:val="uk-UA"/>
        </w:rPr>
        <w:t xml:space="preserve">і, це тільки частина допомоги: </w:t>
      </w:r>
      <w:r w:rsidR="00D53E6B" w:rsidRPr="00D96CBA">
        <w:rPr>
          <w:rFonts w:ascii="Times New Roman" w:hAnsi="Times New Roman" w:cs="Times New Roman"/>
          <w:sz w:val="28"/>
          <w:szCs w:val="28"/>
          <w:lang w:val="uk-UA"/>
        </w:rPr>
        <w:t>«Це виділено тільки на перший період, я впевнений, що там будуть ще компенсації найближчим часом</w:t>
      </w:r>
      <w:r w:rsidR="00E53859">
        <w:rPr>
          <w:rFonts w:ascii="Times New Roman" w:hAnsi="Times New Roman" w:cs="Times New Roman"/>
          <w:sz w:val="28"/>
          <w:szCs w:val="28"/>
          <w:lang w:val="uk-UA"/>
        </w:rPr>
        <w:t>»</w:t>
      </w:r>
      <w:r w:rsidR="00D53E6B" w:rsidRPr="00D96CBA">
        <w:rPr>
          <w:rFonts w:ascii="Times New Roman" w:hAnsi="Times New Roman" w:cs="Times New Roman"/>
          <w:sz w:val="28"/>
          <w:szCs w:val="28"/>
          <w:lang w:val="uk-UA"/>
        </w:rPr>
        <w:t>.</w:t>
      </w:r>
    </w:p>
    <w:p w14:paraId="3F341392" w14:textId="7C26C002" w:rsidR="00D53E6B" w:rsidRPr="00D96CBA" w:rsidRDefault="00D53E6B" w:rsidP="00E53859">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 Екс-народний депутат Кирило Кулико</w:t>
      </w:r>
      <w:r w:rsidR="00E53859">
        <w:rPr>
          <w:rFonts w:ascii="Times New Roman" w:hAnsi="Times New Roman" w:cs="Times New Roman"/>
          <w:sz w:val="28"/>
          <w:szCs w:val="28"/>
          <w:lang w:val="uk-UA"/>
        </w:rPr>
        <w:t>в заявив, що за слова про Крим голо</w:t>
      </w:r>
      <w:r w:rsidRPr="00D96CBA">
        <w:rPr>
          <w:rFonts w:ascii="Times New Roman" w:hAnsi="Times New Roman" w:cs="Times New Roman"/>
          <w:sz w:val="28"/>
          <w:szCs w:val="28"/>
          <w:lang w:val="uk-UA"/>
        </w:rPr>
        <w:t>ва МЗС України повинен піти у відставку: «Вчора я чув від голови МЗС, що їх не цікавить населення Криму, їх цікавить територія». Анна Герман підкреслила, щ</w:t>
      </w:r>
      <w:r w:rsidR="00E53859">
        <w:rPr>
          <w:rFonts w:ascii="Times New Roman" w:hAnsi="Times New Roman" w:cs="Times New Roman"/>
          <w:sz w:val="28"/>
          <w:szCs w:val="28"/>
          <w:lang w:val="uk-UA"/>
        </w:rPr>
        <w:t>о і без плівок Порошенко-</w:t>
      </w:r>
      <w:proofErr w:type="spellStart"/>
      <w:r w:rsidR="00E53859">
        <w:rPr>
          <w:rFonts w:ascii="Times New Roman" w:hAnsi="Times New Roman" w:cs="Times New Roman"/>
          <w:sz w:val="28"/>
          <w:szCs w:val="28"/>
          <w:lang w:val="uk-UA"/>
        </w:rPr>
        <w:t>Байдена</w:t>
      </w:r>
      <w:proofErr w:type="spellEnd"/>
      <w:r w:rsidR="00E53859">
        <w:rPr>
          <w:rFonts w:ascii="Times New Roman" w:hAnsi="Times New Roman" w:cs="Times New Roman"/>
          <w:sz w:val="28"/>
          <w:szCs w:val="28"/>
          <w:lang w:val="uk-UA"/>
        </w:rPr>
        <w:t xml:space="preserve"> всі знали про зовнішнє управління</w:t>
      </w:r>
      <w:r w:rsidRPr="00D96CBA">
        <w:rPr>
          <w:rFonts w:ascii="Times New Roman" w:hAnsi="Times New Roman" w:cs="Times New Roman"/>
          <w:sz w:val="28"/>
          <w:szCs w:val="28"/>
          <w:lang w:val="uk-UA"/>
        </w:rPr>
        <w:t xml:space="preserve"> України: «Плівки - це тільки підтвердження того, що </w:t>
      </w:r>
      <w:r w:rsidRPr="00E53859">
        <w:rPr>
          <w:rFonts w:ascii="Times New Roman" w:hAnsi="Times New Roman" w:cs="Times New Roman"/>
          <w:sz w:val="28"/>
          <w:szCs w:val="28"/>
          <w:lang w:val="uk-UA"/>
        </w:rPr>
        <w:t>ми і так</w:t>
      </w:r>
      <w:r w:rsidRPr="00D96CBA">
        <w:rPr>
          <w:rFonts w:ascii="Times New Roman" w:hAnsi="Times New Roman" w:cs="Times New Roman"/>
          <w:sz w:val="28"/>
          <w:szCs w:val="28"/>
          <w:lang w:val="uk-UA"/>
        </w:rPr>
        <w:t xml:space="preserve"> знали, що нами керують ззовні» [52].</w:t>
      </w:r>
    </w:p>
    <w:p w14:paraId="3D0D76E8" w14:textId="3DA801B9" w:rsidR="00E101B3" w:rsidRPr="00D96CBA" w:rsidRDefault="005A7F98" w:rsidP="00E101B3">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Один</w:t>
      </w:r>
      <w:r w:rsidR="00D53E6B" w:rsidRPr="00D96CBA">
        <w:rPr>
          <w:rFonts w:ascii="Times New Roman" w:hAnsi="Times New Roman" w:cs="Times New Roman"/>
          <w:sz w:val="28"/>
          <w:szCs w:val="28"/>
          <w:lang w:val="uk-UA"/>
        </w:rPr>
        <w:t xml:space="preserve"> випадок цієї маніпулятивної технології зустрічавс</w:t>
      </w:r>
      <w:r w:rsidR="00E53859">
        <w:rPr>
          <w:rFonts w:ascii="Times New Roman" w:hAnsi="Times New Roman" w:cs="Times New Roman"/>
          <w:sz w:val="28"/>
          <w:szCs w:val="28"/>
          <w:lang w:val="uk-UA"/>
        </w:rPr>
        <w:t>я в ефірі 01.07.2020. Екс-</w:t>
      </w:r>
      <w:r w:rsidR="00D53E6B" w:rsidRPr="00D96CBA">
        <w:rPr>
          <w:rFonts w:ascii="Times New Roman" w:hAnsi="Times New Roman" w:cs="Times New Roman"/>
          <w:sz w:val="28"/>
          <w:szCs w:val="28"/>
          <w:lang w:val="uk-UA"/>
        </w:rPr>
        <w:t>нардеп Олена Бондаренко погодилася, що гральний бізнес значно наповнить держбюджет: «</w:t>
      </w:r>
      <w:r w:rsidR="00D53E6B" w:rsidRPr="00E53859">
        <w:rPr>
          <w:rFonts w:ascii="Times New Roman" w:hAnsi="Times New Roman" w:cs="Times New Roman"/>
          <w:sz w:val="28"/>
          <w:szCs w:val="28"/>
          <w:lang w:val="uk-UA"/>
        </w:rPr>
        <w:t>Ми повинні</w:t>
      </w:r>
      <w:r w:rsidR="00D53E6B" w:rsidRPr="00D96CBA">
        <w:rPr>
          <w:rFonts w:ascii="Times New Roman" w:hAnsi="Times New Roman" w:cs="Times New Roman"/>
          <w:sz w:val="28"/>
          <w:szCs w:val="28"/>
          <w:lang w:val="uk-UA"/>
        </w:rPr>
        <w:t xml:space="preserve"> раз і назавжди вирішити, куди </w:t>
      </w:r>
      <w:proofErr w:type="spellStart"/>
      <w:r w:rsidR="00D53E6B" w:rsidRPr="00D96CBA">
        <w:rPr>
          <w:rFonts w:ascii="Times New Roman" w:hAnsi="Times New Roman" w:cs="Times New Roman"/>
          <w:sz w:val="28"/>
          <w:szCs w:val="28"/>
          <w:lang w:val="uk-UA"/>
        </w:rPr>
        <w:t>йтимуть</w:t>
      </w:r>
      <w:proofErr w:type="spellEnd"/>
      <w:r w:rsidR="00D53E6B" w:rsidRPr="00D96CBA">
        <w:rPr>
          <w:rFonts w:ascii="Times New Roman" w:hAnsi="Times New Roman" w:cs="Times New Roman"/>
          <w:sz w:val="28"/>
          <w:szCs w:val="28"/>
          <w:lang w:val="uk-UA"/>
        </w:rPr>
        <w:t xml:space="preserve"> гроші від грального бізнесу» [52]. </w:t>
      </w:r>
    </w:p>
    <w:p w14:paraId="5B18E004" w14:textId="640EEAC5" w:rsidR="00D53E6B" w:rsidRPr="00D96CBA" w:rsidRDefault="00D53E6B" w:rsidP="00E101B3">
      <w:pPr>
        <w:pStyle w:val="a3"/>
        <w:spacing w:line="360" w:lineRule="auto"/>
        <w:ind w:firstLine="708"/>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lastRenderedPageBreak/>
        <w:t xml:space="preserve">Отже, проаналізувавши </w:t>
      </w:r>
      <w:r w:rsidR="005A7F98" w:rsidRPr="00D96CBA">
        <w:rPr>
          <w:rFonts w:ascii="Times New Roman" w:hAnsi="Times New Roman" w:cs="Times New Roman"/>
          <w:sz w:val="28"/>
          <w:szCs w:val="28"/>
          <w:lang w:val="uk-UA"/>
        </w:rPr>
        <w:t>випуски</w:t>
      </w:r>
      <w:r w:rsidRPr="00D96CBA">
        <w:rPr>
          <w:rFonts w:ascii="Times New Roman" w:hAnsi="Times New Roman" w:cs="Times New Roman"/>
          <w:sz w:val="28"/>
          <w:szCs w:val="28"/>
          <w:lang w:val="uk-UA"/>
        </w:rPr>
        <w:t xml:space="preserve"> політичного ток-шоу «Український формат», можемо зробити висновок, що вони роблять індивіда фактичним заручником споживаного їм інформаційного продукту і, отже, доступним об’єктом маніпулятивних технологій. Таким чином, більшість повідомлень в ефірі «Українського формату» формують негативну стратегію розвитку держави, дозволяють збільшити об’єктивну непоінформованість, некомпетентність громадян в політичних питаннях, формуючи тим самим, соціально керованих індивідів з нав’язаним їм маніпулятором стилем мислення.</w:t>
      </w:r>
    </w:p>
    <w:p w14:paraId="6456DD2E" w14:textId="77777777" w:rsidR="00D53E6B" w:rsidRPr="00D96CBA" w:rsidRDefault="00D53E6B" w:rsidP="00D53E6B">
      <w:pPr>
        <w:pStyle w:val="a3"/>
        <w:spacing w:line="360" w:lineRule="auto"/>
        <w:jc w:val="both"/>
        <w:rPr>
          <w:rFonts w:ascii="Times New Roman" w:hAnsi="Times New Roman" w:cs="Times New Roman"/>
          <w:sz w:val="28"/>
          <w:szCs w:val="28"/>
          <w:lang w:val="uk-UA"/>
        </w:rPr>
      </w:pPr>
    </w:p>
    <w:p w14:paraId="737024D8" w14:textId="77777777" w:rsidR="00D53E6B" w:rsidRPr="00D96CBA" w:rsidRDefault="00D53E6B" w:rsidP="00D53E6B">
      <w:pPr>
        <w:pStyle w:val="a3"/>
        <w:spacing w:line="360" w:lineRule="auto"/>
        <w:jc w:val="both"/>
        <w:rPr>
          <w:rFonts w:ascii="Times New Roman" w:hAnsi="Times New Roman" w:cs="Times New Roman"/>
          <w:sz w:val="28"/>
          <w:szCs w:val="28"/>
          <w:lang w:val="uk-UA"/>
        </w:rPr>
      </w:pPr>
    </w:p>
    <w:p w14:paraId="30426B54" w14:textId="77777777" w:rsidR="00D53E6B" w:rsidRPr="00D96CBA" w:rsidRDefault="00D53E6B" w:rsidP="00D53E6B">
      <w:pPr>
        <w:pStyle w:val="a3"/>
        <w:spacing w:line="360" w:lineRule="auto"/>
        <w:jc w:val="both"/>
        <w:rPr>
          <w:rFonts w:ascii="Times New Roman" w:hAnsi="Times New Roman" w:cs="Times New Roman"/>
          <w:sz w:val="28"/>
          <w:szCs w:val="28"/>
          <w:lang w:val="uk-UA"/>
        </w:rPr>
      </w:pPr>
    </w:p>
    <w:p w14:paraId="7F1C4EE7" w14:textId="77777777" w:rsidR="00D53E6B" w:rsidRPr="00D96CBA" w:rsidRDefault="00D53E6B" w:rsidP="00D53E6B">
      <w:pPr>
        <w:pStyle w:val="a3"/>
        <w:spacing w:line="360" w:lineRule="auto"/>
        <w:jc w:val="both"/>
        <w:rPr>
          <w:rFonts w:ascii="Times New Roman" w:hAnsi="Times New Roman" w:cs="Times New Roman"/>
          <w:sz w:val="28"/>
          <w:szCs w:val="28"/>
          <w:lang w:val="uk-UA"/>
        </w:rPr>
      </w:pPr>
    </w:p>
    <w:p w14:paraId="7C0BE881" w14:textId="77777777" w:rsidR="00D53E6B" w:rsidRPr="00D96CBA" w:rsidRDefault="00D53E6B" w:rsidP="00D53E6B">
      <w:pPr>
        <w:pStyle w:val="a3"/>
        <w:spacing w:line="360" w:lineRule="auto"/>
        <w:jc w:val="both"/>
        <w:rPr>
          <w:rFonts w:ascii="Times New Roman" w:hAnsi="Times New Roman" w:cs="Times New Roman"/>
          <w:sz w:val="28"/>
          <w:szCs w:val="28"/>
          <w:lang w:val="uk-UA"/>
        </w:rPr>
      </w:pPr>
    </w:p>
    <w:p w14:paraId="6FE38EFA" w14:textId="77777777" w:rsidR="00D53E6B" w:rsidRPr="00D96CBA" w:rsidRDefault="00D53E6B" w:rsidP="00D53E6B">
      <w:pPr>
        <w:pStyle w:val="a3"/>
        <w:spacing w:line="360" w:lineRule="auto"/>
        <w:jc w:val="both"/>
        <w:rPr>
          <w:rFonts w:ascii="Times New Roman" w:hAnsi="Times New Roman" w:cs="Times New Roman"/>
          <w:sz w:val="28"/>
          <w:szCs w:val="28"/>
          <w:lang w:val="uk-UA"/>
        </w:rPr>
      </w:pPr>
    </w:p>
    <w:p w14:paraId="344961EA" w14:textId="77777777" w:rsidR="005A7F98" w:rsidRPr="00D96CBA" w:rsidRDefault="005A7F98" w:rsidP="005A7F98">
      <w:pPr>
        <w:pStyle w:val="a3"/>
        <w:spacing w:line="360" w:lineRule="auto"/>
        <w:rPr>
          <w:rFonts w:ascii="Times New Roman" w:hAnsi="Times New Roman" w:cs="Times New Roman"/>
          <w:sz w:val="28"/>
          <w:szCs w:val="28"/>
          <w:lang w:val="uk-UA"/>
        </w:rPr>
      </w:pPr>
    </w:p>
    <w:p w14:paraId="06328569" w14:textId="77777777" w:rsidR="009A2D1C" w:rsidRDefault="009A2D1C" w:rsidP="005A7F98">
      <w:pPr>
        <w:pStyle w:val="a3"/>
        <w:spacing w:line="360" w:lineRule="auto"/>
        <w:rPr>
          <w:rFonts w:ascii="Times New Roman" w:hAnsi="Times New Roman" w:cs="Times New Roman"/>
          <w:sz w:val="28"/>
          <w:szCs w:val="28"/>
          <w:lang w:val="uk-UA"/>
        </w:rPr>
      </w:pPr>
    </w:p>
    <w:p w14:paraId="20E63B4D" w14:textId="77777777" w:rsidR="00A51F5B" w:rsidRDefault="00A51F5B" w:rsidP="005A7F98">
      <w:pPr>
        <w:pStyle w:val="a3"/>
        <w:spacing w:line="360" w:lineRule="auto"/>
        <w:rPr>
          <w:rFonts w:ascii="Times New Roman" w:hAnsi="Times New Roman" w:cs="Times New Roman"/>
          <w:sz w:val="28"/>
          <w:szCs w:val="28"/>
          <w:lang w:val="uk-UA"/>
        </w:rPr>
      </w:pPr>
    </w:p>
    <w:p w14:paraId="3B7DB5E4" w14:textId="77777777" w:rsidR="00A51F5B" w:rsidRDefault="00A51F5B" w:rsidP="005A7F98">
      <w:pPr>
        <w:pStyle w:val="a3"/>
        <w:spacing w:line="360" w:lineRule="auto"/>
        <w:rPr>
          <w:rFonts w:ascii="Times New Roman" w:hAnsi="Times New Roman" w:cs="Times New Roman"/>
          <w:sz w:val="28"/>
          <w:szCs w:val="28"/>
          <w:lang w:val="uk-UA"/>
        </w:rPr>
      </w:pPr>
    </w:p>
    <w:p w14:paraId="60B7B927" w14:textId="77777777" w:rsidR="00A51F5B" w:rsidRDefault="00A51F5B" w:rsidP="005A7F98">
      <w:pPr>
        <w:pStyle w:val="a3"/>
        <w:spacing w:line="360" w:lineRule="auto"/>
        <w:rPr>
          <w:rFonts w:ascii="Times New Roman" w:hAnsi="Times New Roman" w:cs="Times New Roman"/>
          <w:sz w:val="28"/>
          <w:szCs w:val="28"/>
          <w:lang w:val="uk-UA"/>
        </w:rPr>
      </w:pPr>
    </w:p>
    <w:p w14:paraId="0346F865" w14:textId="77777777" w:rsidR="00A51F5B" w:rsidRDefault="00A51F5B" w:rsidP="005A7F98">
      <w:pPr>
        <w:pStyle w:val="a3"/>
        <w:spacing w:line="360" w:lineRule="auto"/>
        <w:rPr>
          <w:rFonts w:ascii="Times New Roman" w:hAnsi="Times New Roman" w:cs="Times New Roman"/>
          <w:sz w:val="28"/>
          <w:szCs w:val="28"/>
          <w:lang w:val="uk-UA"/>
        </w:rPr>
      </w:pPr>
    </w:p>
    <w:p w14:paraId="54B3EB65" w14:textId="77777777" w:rsidR="00A51F5B" w:rsidRDefault="00A51F5B" w:rsidP="005A7F98">
      <w:pPr>
        <w:pStyle w:val="a3"/>
        <w:spacing w:line="360" w:lineRule="auto"/>
        <w:rPr>
          <w:rFonts w:ascii="Times New Roman" w:hAnsi="Times New Roman" w:cs="Times New Roman"/>
          <w:sz w:val="28"/>
          <w:szCs w:val="28"/>
          <w:lang w:val="uk-UA"/>
        </w:rPr>
      </w:pPr>
    </w:p>
    <w:p w14:paraId="155A5E15" w14:textId="77777777" w:rsidR="00A51F5B" w:rsidRDefault="00A51F5B" w:rsidP="005A7F98">
      <w:pPr>
        <w:pStyle w:val="a3"/>
        <w:spacing w:line="360" w:lineRule="auto"/>
        <w:rPr>
          <w:rFonts w:ascii="Times New Roman" w:hAnsi="Times New Roman" w:cs="Times New Roman"/>
          <w:sz w:val="28"/>
          <w:szCs w:val="28"/>
          <w:lang w:val="uk-UA"/>
        </w:rPr>
      </w:pPr>
    </w:p>
    <w:p w14:paraId="46D814AF" w14:textId="77777777" w:rsidR="00A51F5B" w:rsidRDefault="00A51F5B" w:rsidP="005A7F98">
      <w:pPr>
        <w:pStyle w:val="a3"/>
        <w:spacing w:line="360" w:lineRule="auto"/>
        <w:rPr>
          <w:rFonts w:ascii="Times New Roman" w:hAnsi="Times New Roman" w:cs="Times New Roman"/>
          <w:sz w:val="28"/>
          <w:szCs w:val="28"/>
          <w:lang w:val="uk-UA"/>
        </w:rPr>
      </w:pPr>
    </w:p>
    <w:p w14:paraId="6A9E5B3B" w14:textId="77777777" w:rsidR="00A51F5B" w:rsidRDefault="00A51F5B" w:rsidP="005A7F98">
      <w:pPr>
        <w:pStyle w:val="a3"/>
        <w:spacing w:line="360" w:lineRule="auto"/>
        <w:rPr>
          <w:rFonts w:ascii="Times New Roman" w:hAnsi="Times New Roman" w:cs="Times New Roman"/>
          <w:sz w:val="28"/>
          <w:szCs w:val="28"/>
          <w:lang w:val="uk-UA"/>
        </w:rPr>
      </w:pPr>
    </w:p>
    <w:p w14:paraId="581EE895" w14:textId="77777777" w:rsidR="00A51F5B" w:rsidRDefault="00A51F5B" w:rsidP="005A7F98">
      <w:pPr>
        <w:pStyle w:val="a3"/>
        <w:spacing w:line="360" w:lineRule="auto"/>
        <w:rPr>
          <w:rFonts w:ascii="Times New Roman" w:hAnsi="Times New Roman" w:cs="Times New Roman"/>
          <w:sz w:val="28"/>
          <w:szCs w:val="28"/>
          <w:lang w:val="uk-UA"/>
        </w:rPr>
      </w:pPr>
    </w:p>
    <w:p w14:paraId="34CD8986" w14:textId="77777777" w:rsidR="00A51F5B" w:rsidRDefault="00A51F5B" w:rsidP="005A7F98">
      <w:pPr>
        <w:pStyle w:val="a3"/>
        <w:spacing w:line="360" w:lineRule="auto"/>
        <w:rPr>
          <w:rFonts w:ascii="Times New Roman" w:hAnsi="Times New Roman" w:cs="Times New Roman"/>
          <w:sz w:val="28"/>
          <w:szCs w:val="28"/>
          <w:lang w:val="uk-UA"/>
        </w:rPr>
      </w:pPr>
    </w:p>
    <w:p w14:paraId="4C21BB03" w14:textId="77777777" w:rsidR="00A51F5B" w:rsidRDefault="00A51F5B" w:rsidP="005A7F98">
      <w:pPr>
        <w:pStyle w:val="a3"/>
        <w:spacing w:line="360" w:lineRule="auto"/>
        <w:rPr>
          <w:rFonts w:ascii="Times New Roman" w:hAnsi="Times New Roman" w:cs="Times New Roman"/>
          <w:sz w:val="28"/>
          <w:szCs w:val="28"/>
          <w:lang w:val="uk-UA"/>
        </w:rPr>
      </w:pPr>
    </w:p>
    <w:p w14:paraId="2383F97A" w14:textId="77777777" w:rsidR="00A51F5B" w:rsidRDefault="00A51F5B" w:rsidP="005A7F98">
      <w:pPr>
        <w:pStyle w:val="a3"/>
        <w:spacing w:line="360" w:lineRule="auto"/>
        <w:rPr>
          <w:rFonts w:ascii="Times New Roman" w:hAnsi="Times New Roman" w:cs="Times New Roman"/>
          <w:sz w:val="28"/>
          <w:szCs w:val="28"/>
          <w:lang w:val="uk-UA"/>
        </w:rPr>
      </w:pPr>
    </w:p>
    <w:p w14:paraId="2513DE79" w14:textId="77777777" w:rsidR="000F3BB5" w:rsidRPr="00D96CBA" w:rsidRDefault="000F3BB5" w:rsidP="005A7F98">
      <w:pPr>
        <w:pStyle w:val="a3"/>
        <w:spacing w:line="360" w:lineRule="auto"/>
        <w:rPr>
          <w:rFonts w:ascii="Times New Roman" w:hAnsi="Times New Roman" w:cs="Times New Roman"/>
          <w:sz w:val="28"/>
          <w:szCs w:val="28"/>
          <w:lang w:val="uk-UA"/>
        </w:rPr>
      </w:pPr>
    </w:p>
    <w:p w14:paraId="6A6227A4" w14:textId="77777777" w:rsidR="00D53E6B" w:rsidRPr="00D96CBA" w:rsidRDefault="00D53E6B" w:rsidP="005A7F98">
      <w:pPr>
        <w:pStyle w:val="a3"/>
        <w:spacing w:line="360" w:lineRule="auto"/>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lastRenderedPageBreak/>
        <w:t>ВИСНОВКИ</w:t>
      </w:r>
    </w:p>
    <w:p w14:paraId="5297ADD9" w14:textId="77777777" w:rsidR="00D53E6B" w:rsidRPr="00D96CBA" w:rsidRDefault="00D53E6B" w:rsidP="00D53E6B">
      <w:pPr>
        <w:pStyle w:val="a3"/>
        <w:spacing w:line="360" w:lineRule="auto"/>
        <w:jc w:val="center"/>
        <w:rPr>
          <w:rFonts w:ascii="Times New Roman" w:hAnsi="Times New Roman" w:cs="Times New Roman"/>
          <w:b/>
          <w:sz w:val="28"/>
          <w:szCs w:val="28"/>
          <w:lang w:val="uk-UA"/>
        </w:rPr>
      </w:pPr>
    </w:p>
    <w:p w14:paraId="1FF52D8F" w14:textId="7156F789"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hAnsi="Times New Roman" w:cs="Times New Roman"/>
          <w:sz w:val="28"/>
          <w:szCs w:val="28"/>
          <w:lang w:val="uk-UA"/>
        </w:rPr>
        <w:t xml:space="preserve">У першому теоретичному розділі представлено низку наукових обґрунтувань щодо поняття «маніпулятивні технології» і виведено загальне визначення: </w:t>
      </w:r>
      <w:r w:rsidRPr="00D96CBA">
        <w:rPr>
          <w:rFonts w:ascii="Times New Roman" w:eastAsia="Calibri" w:hAnsi="Times New Roman" w:cs="Times New Roman"/>
          <w:sz w:val="28"/>
          <w:szCs w:val="28"/>
          <w:lang w:val="uk-UA"/>
        </w:rPr>
        <w:t xml:space="preserve">маніпуляція – це штучний процес створення суб’єктом ілюзій про навколишню дійсність (або про себе), які сприймаються як іншими суб’єктами, так і самим виробником ілюзій. Відповідно ЗМІ не мають спотворювати суть повідомлення, тим самим не спричиняти створення ілюзій. Хоча не викликає сумнівів той факт, що в існують мас-медіа, які відкривають простір умисного ілюзорного світобачення і мислення людини. </w:t>
      </w:r>
    </w:p>
    <w:p w14:paraId="1BE1849E"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xml:space="preserve">Отже, маніпуляції місять низку складових елементів: </w:t>
      </w:r>
    </w:p>
    <w:p w14:paraId="35A967AF"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1) родова ознака - психологічний вплив;</w:t>
      </w:r>
    </w:p>
    <w:p w14:paraId="3EFB6696"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2) ставлення до об'єктів маніпулювання як засобу досягнення власних цілей;</w:t>
      </w:r>
    </w:p>
    <w:p w14:paraId="4D9B634E"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3) прагнення отримати односторонній виграш;</w:t>
      </w:r>
    </w:p>
    <w:p w14:paraId="5D3D86DE"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4) прихований характер впливу (як самого факту впливу, так і його спрямованості);</w:t>
      </w:r>
    </w:p>
    <w:p w14:paraId="1C6BE331"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5) використання (психологічної) сили, гра на слабкостях (використання психологічної уразливості);</w:t>
      </w:r>
    </w:p>
    <w:p w14:paraId="71F7A1E5"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6) спонукання, мотиваційне привнесення (формування «штучних» потреб і мотивів для зміни поведінки в інтересах ініціатора маніпулятивного впливу);</w:t>
      </w:r>
    </w:p>
    <w:p w14:paraId="440AB8E4"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7) майстерність і вправність у здійсненні маніпулятивних дій.</w:t>
      </w:r>
    </w:p>
    <w:p w14:paraId="6A63CF7A"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xml:space="preserve">Також з’ясовано, що існують такі прийоми маніпулятивних технологій: дроблення інформації, замовчування, прийом «прямого коментування», прийом «гра цифрами і фактами», дезінформація, прийоми, засновані на порушенні законів формальної логіки: хибна аналогія, підміна причини наслідком, висновок без достатнього обґрунтування, підміна тези, тавтологія, </w:t>
      </w:r>
      <w:proofErr w:type="spellStart"/>
      <w:r w:rsidRPr="00D96CBA">
        <w:rPr>
          <w:rFonts w:ascii="Times New Roman" w:eastAsia="Calibri" w:hAnsi="Times New Roman" w:cs="Times New Roman"/>
          <w:sz w:val="28"/>
          <w:szCs w:val="28"/>
          <w:lang w:val="uk-UA"/>
        </w:rPr>
        <w:t>диффамація</w:t>
      </w:r>
      <w:proofErr w:type="spellEnd"/>
      <w:r w:rsidRPr="00D96CBA">
        <w:rPr>
          <w:rFonts w:ascii="Times New Roman" w:eastAsia="Calibri" w:hAnsi="Times New Roman" w:cs="Times New Roman"/>
          <w:sz w:val="28"/>
          <w:szCs w:val="28"/>
          <w:lang w:val="uk-UA"/>
        </w:rPr>
        <w:t>, демагогія, посилання на «заслуговує на довіру джерело», посилання на авторитети; прийом навішування ярликів на політичних чи інших опонентів; подвійний стандарт.</w:t>
      </w:r>
    </w:p>
    <w:p w14:paraId="121B748F" w14:textId="25D982E8" w:rsidR="00D53E6B" w:rsidRPr="00D96CBA" w:rsidRDefault="00E53859" w:rsidP="00E101B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Виділено технології маніпуляцій</w:t>
      </w:r>
      <w:r w:rsidR="00D53E6B" w:rsidRPr="00D96CBA">
        <w:rPr>
          <w:rFonts w:ascii="Times New Roman" w:eastAsia="Calibri" w:hAnsi="Times New Roman" w:cs="Times New Roman"/>
          <w:sz w:val="28"/>
          <w:szCs w:val="28"/>
          <w:lang w:val="uk-UA"/>
        </w:rPr>
        <w:t xml:space="preserve">: матеріальні, </w:t>
      </w:r>
      <w:proofErr w:type="spellStart"/>
      <w:r w:rsidR="00D53E6B" w:rsidRPr="00D96CBA">
        <w:rPr>
          <w:rFonts w:ascii="Times New Roman" w:eastAsia="Calibri" w:hAnsi="Times New Roman" w:cs="Times New Roman"/>
          <w:sz w:val="28"/>
          <w:szCs w:val="28"/>
          <w:lang w:val="uk-UA"/>
        </w:rPr>
        <w:t>знаково</w:t>
      </w:r>
      <w:proofErr w:type="spellEnd"/>
      <w:r w:rsidR="00D53E6B" w:rsidRPr="00D96CBA">
        <w:rPr>
          <w:rFonts w:ascii="Times New Roman" w:eastAsia="Calibri" w:hAnsi="Times New Roman" w:cs="Times New Roman"/>
          <w:sz w:val="28"/>
          <w:szCs w:val="28"/>
          <w:lang w:val="uk-UA"/>
        </w:rPr>
        <w:t>-символічні, технології власної дії, технології сугестивного впливу на особистість</w:t>
      </w:r>
      <w:r>
        <w:rPr>
          <w:rFonts w:ascii="Times New Roman" w:eastAsia="Calibri" w:hAnsi="Times New Roman" w:cs="Times New Roman"/>
          <w:sz w:val="28"/>
          <w:szCs w:val="28"/>
          <w:lang w:val="uk-UA"/>
        </w:rPr>
        <w:t>,</w:t>
      </w:r>
      <w:r w:rsidR="00D53E6B" w:rsidRPr="00D96CBA">
        <w:rPr>
          <w:rFonts w:ascii="Times New Roman" w:eastAsia="Calibri" w:hAnsi="Times New Roman" w:cs="Times New Roman"/>
          <w:sz w:val="28"/>
          <w:szCs w:val="28"/>
          <w:lang w:val="uk-UA"/>
        </w:rPr>
        <w:t xml:space="preserve"> технології створення масових ілюзій. </w:t>
      </w:r>
    </w:p>
    <w:p w14:paraId="42534161" w14:textId="55AA44EB" w:rsidR="00D53E6B" w:rsidRPr="00D96CBA" w:rsidRDefault="00D53E6B" w:rsidP="00E101B3">
      <w:pPr>
        <w:spacing w:after="0" w:line="360" w:lineRule="auto"/>
        <w:ind w:firstLine="709"/>
        <w:jc w:val="both"/>
        <w:rPr>
          <w:rFonts w:ascii="Times New Roman" w:eastAsia="Times New Roman" w:hAnsi="Times New Roman" w:cs="Times New Roman"/>
          <w:color w:val="000000"/>
          <w:sz w:val="28"/>
          <w:szCs w:val="28"/>
          <w:lang w:val="uk-UA"/>
        </w:rPr>
      </w:pPr>
      <w:r w:rsidRPr="00D96CBA">
        <w:rPr>
          <w:rFonts w:ascii="Times New Roman" w:eastAsia="Times New Roman" w:hAnsi="Times New Roman" w:cs="Times New Roman"/>
          <w:color w:val="000000"/>
          <w:sz w:val="28"/>
          <w:szCs w:val="28"/>
          <w:lang w:val="uk-UA"/>
        </w:rPr>
        <w:t>Спираючись на висновки дослідників соціальних комунікацій</w:t>
      </w:r>
      <w:r w:rsidR="00E53859">
        <w:rPr>
          <w:rFonts w:ascii="Times New Roman" w:eastAsia="Times New Roman" w:hAnsi="Times New Roman" w:cs="Times New Roman"/>
          <w:color w:val="000000"/>
          <w:sz w:val="28"/>
          <w:szCs w:val="28"/>
          <w:lang w:val="uk-UA"/>
        </w:rPr>
        <w:t>,</w:t>
      </w:r>
      <w:r w:rsidRPr="00D96CBA">
        <w:rPr>
          <w:rFonts w:ascii="Times New Roman" w:eastAsia="Times New Roman" w:hAnsi="Times New Roman" w:cs="Times New Roman"/>
          <w:color w:val="000000"/>
          <w:sz w:val="28"/>
          <w:szCs w:val="28"/>
          <w:lang w:val="uk-UA"/>
        </w:rPr>
        <w:t xml:space="preserve"> виокремлюємо такі маніпулятивні технології ЗМІ: використання емоції страху, використання або створення контрасту, спрощення проблеми, використання фактору гумору, концентрація на де</w:t>
      </w:r>
      <w:r w:rsidR="005A7F98" w:rsidRPr="00D96CBA">
        <w:rPr>
          <w:rFonts w:ascii="Times New Roman" w:eastAsia="Times New Roman" w:hAnsi="Times New Roman" w:cs="Times New Roman"/>
          <w:color w:val="000000"/>
          <w:sz w:val="28"/>
          <w:szCs w:val="28"/>
          <w:lang w:val="uk-UA"/>
        </w:rPr>
        <w:t xml:space="preserve">яких особливостях, інтрига, </w:t>
      </w:r>
      <w:proofErr w:type="spellStart"/>
      <w:r w:rsidR="005A7F98" w:rsidRPr="00D96CBA">
        <w:rPr>
          <w:rFonts w:ascii="Times New Roman" w:eastAsia="Times New Roman" w:hAnsi="Times New Roman" w:cs="Times New Roman"/>
          <w:color w:val="000000"/>
          <w:sz w:val="28"/>
          <w:szCs w:val="28"/>
          <w:lang w:val="uk-UA"/>
        </w:rPr>
        <w:t>трюї</w:t>
      </w:r>
      <w:r w:rsidRPr="00D96CBA">
        <w:rPr>
          <w:rFonts w:ascii="Times New Roman" w:eastAsia="Times New Roman" w:hAnsi="Times New Roman" w:cs="Times New Roman"/>
          <w:color w:val="000000"/>
          <w:sz w:val="28"/>
          <w:szCs w:val="28"/>
          <w:lang w:val="uk-UA"/>
        </w:rPr>
        <w:t>зми</w:t>
      </w:r>
      <w:proofErr w:type="spellEnd"/>
      <w:r w:rsidRPr="00D96CBA">
        <w:rPr>
          <w:rFonts w:ascii="Times New Roman" w:eastAsia="Times New Roman" w:hAnsi="Times New Roman" w:cs="Times New Roman"/>
          <w:color w:val="000000"/>
          <w:sz w:val="28"/>
          <w:szCs w:val="28"/>
          <w:lang w:val="uk-UA"/>
        </w:rPr>
        <w:t>, використання протиставлення, вибір без вибору</w:t>
      </w:r>
      <w:r w:rsidR="00E53859">
        <w:rPr>
          <w:rFonts w:ascii="Times New Roman" w:eastAsia="Times New Roman" w:hAnsi="Times New Roman" w:cs="Times New Roman"/>
          <w:color w:val="000000"/>
          <w:sz w:val="28"/>
          <w:szCs w:val="28"/>
          <w:lang w:val="uk-UA"/>
        </w:rPr>
        <w:t>.</w:t>
      </w:r>
      <w:r w:rsidRPr="00D96CBA">
        <w:rPr>
          <w:rFonts w:ascii="Times New Roman" w:eastAsia="Times New Roman" w:hAnsi="Times New Roman" w:cs="Times New Roman"/>
          <w:color w:val="000000"/>
          <w:sz w:val="28"/>
          <w:szCs w:val="28"/>
          <w:lang w:val="uk-UA"/>
        </w:rPr>
        <w:t xml:space="preserve"> </w:t>
      </w:r>
    </w:p>
    <w:p w14:paraId="0DF0325D" w14:textId="677A307A" w:rsidR="00D53E6B" w:rsidRPr="00D96CBA" w:rsidRDefault="00D53E6B" w:rsidP="00E101B3">
      <w:pPr>
        <w:spacing w:after="0" w:line="360" w:lineRule="auto"/>
        <w:ind w:firstLine="709"/>
        <w:jc w:val="both"/>
        <w:rPr>
          <w:rFonts w:ascii="Times New Roman" w:hAnsi="Times New Roman" w:cs="Times New Roman"/>
          <w:sz w:val="28"/>
          <w:szCs w:val="28"/>
          <w:lang w:val="uk-UA"/>
        </w:rPr>
      </w:pPr>
      <w:r w:rsidRPr="00D96CBA">
        <w:rPr>
          <w:rFonts w:ascii="Times New Roman" w:eastAsia="Calibri" w:hAnsi="Times New Roman" w:cs="Times New Roman"/>
          <w:sz w:val="28"/>
          <w:szCs w:val="28"/>
          <w:lang w:val="uk-UA"/>
        </w:rPr>
        <w:t>У другому розділі синтезовано наукові визначення специфіки та особливостей жанру ток-шоу. Зазначено, що ток-шоу – це аналітичний жанр телевізійної публіцистики, розмовна програма, в якій йде публічне обговорення</w:t>
      </w:r>
      <w:r w:rsidR="000F3BBE" w:rsidRPr="00D96CBA">
        <w:rPr>
          <w:rFonts w:ascii="Times New Roman" w:eastAsia="Calibri" w:hAnsi="Times New Roman" w:cs="Times New Roman"/>
          <w:sz w:val="28"/>
          <w:szCs w:val="28"/>
          <w:lang w:val="uk-UA"/>
        </w:rPr>
        <w:t xml:space="preserve"> </w:t>
      </w:r>
      <w:r w:rsidRPr="00D96CBA">
        <w:rPr>
          <w:rFonts w:ascii="Times New Roman" w:hAnsi="Times New Roman" w:cs="Times New Roman"/>
          <w:sz w:val="28"/>
          <w:szCs w:val="28"/>
          <w:lang w:val="uk-UA"/>
        </w:rPr>
        <w:t xml:space="preserve">актуальної проблеми за участю запрошених героїв, експертів і глядачів. Провідні завдання жанру ток-шоу: </w:t>
      </w:r>
    </w:p>
    <w:p w14:paraId="52C8D3C7" w14:textId="77777777" w:rsidR="00D53E6B" w:rsidRPr="00D96CBA" w:rsidRDefault="00D53E6B" w:rsidP="00E101B3">
      <w:pPr>
        <w:spacing w:after="0"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1) зробити з нудно повсякденної теми всебічно цікаву програму з елементами інтриги;</w:t>
      </w:r>
    </w:p>
    <w:p w14:paraId="7D7169C2" w14:textId="77777777" w:rsidR="00D53E6B" w:rsidRPr="00D96CBA" w:rsidRDefault="00D53E6B" w:rsidP="00E101B3">
      <w:pPr>
        <w:spacing w:after="0"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2) привернути увагу і сформувати певне ставлення до обговорюваної теми;</w:t>
      </w:r>
    </w:p>
    <w:p w14:paraId="526469BC" w14:textId="77777777" w:rsidR="00E53859" w:rsidRDefault="00D53E6B" w:rsidP="00E101B3">
      <w:pPr>
        <w:spacing w:after="0" w:line="360" w:lineRule="auto"/>
        <w:ind w:firstLine="709"/>
        <w:jc w:val="both"/>
        <w:rPr>
          <w:rFonts w:ascii="Times New Roman" w:hAnsi="Times New Roman" w:cs="Times New Roman"/>
          <w:sz w:val="28"/>
          <w:szCs w:val="28"/>
          <w:lang w:val="uk-UA"/>
        </w:rPr>
      </w:pPr>
      <w:r w:rsidRPr="00D96CBA">
        <w:rPr>
          <w:rFonts w:ascii="Times New Roman" w:hAnsi="Times New Roman" w:cs="Times New Roman"/>
          <w:sz w:val="28"/>
          <w:szCs w:val="28"/>
          <w:lang w:val="uk-UA"/>
        </w:rPr>
        <w:t>3) знайти шляхи вирішення тієї чи іншої проблеми</w:t>
      </w:r>
      <w:r w:rsidR="00E53859">
        <w:rPr>
          <w:rFonts w:ascii="Times New Roman" w:hAnsi="Times New Roman" w:cs="Times New Roman"/>
          <w:sz w:val="28"/>
          <w:szCs w:val="28"/>
          <w:lang w:val="uk-UA"/>
        </w:rPr>
        <w:t>.</w:t>
      </w:r>
    </w:p>
    <w:p w14:paraId="02F329F9" w14:textId="7139344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xml:space="preserve"> Існує кілька класифікацій ток-шоу за тематикою: суспільно-значущі, психологічні, спеціалізовані, а також цінні та змішані або </w:t>
      </w:r>
      <w:proofErr w:type="spellStart"/>
      <w:r w:rsidRPr="00D96CBA">
        <w:rPr>
          <w:rFonts w:ascii="Times New Roman" w:eastAsia="Calibri" w:hAnsi="Times New Roman" w:cs="Times New Roman"/>
          <w:sz w:val="28"/>
          <w:szCs w:val="28"/>
          <w:lang w:val="uk-UA"/>
        </w:rPr>
        <w:t>подієві</w:t>
      </w:r>
      <w:proofErr w:type="spellEnd"/>
      <w:r w:rsidRPr="00D96CBA">
        <w:rPr>
          <w:rFonts w:ascii="Times New Roman" w:eastAsia="Calibri" w:hAnsi="Times New Roman" w:cs="Times New Roman"/>
          <w:sz w:val="28"/>
          <w:szCs w:val="28"/>
          <w:lang w:val="uk-UA"/>
        </w:rPr>
        <w:t xml:space="preserve">. </w:t>
      </w:r>
    </w:p>
    <w:p w14:paraId="459DD78D" w14:textId="5E63A02F"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Зокрема, залежно від часу виходу й тематичної спрямованості, українські політичні ток-шоу розподіляються на: щоденні, щотижневі, д</w:t>
      </w:r>
      <w:r w:rsidRPr="00D96CBA">
        <w:rPr>
          <w:rFonts w:ascii="Times New Roman" w:hAnsi="Times New Roman" w:cs="Times New Roman"/>
          <w:sz w:val="28"/>
          <w:szCs w:val="28"/>
          <w:lang w:val="uk-UA"/>
        </w:rPr>
        <w:t>о певної дати чи події.</w:t>
      </w:r>
      <w:r w:rsidRPr="00D96CBA">
        <w:rPr>
          <w:rFonts w:ascii="Times New Roman" w:eastAsia="Calibri" w:hAnsi="Times New Roman" w:cs="Times New Roman"/>
          <w:sz w:val="28"/>
          <w:szCs w:val="28"/>
          <w:lang w:val="uk-UA"/>
        </w:rPr>
        <w:t xml:space="preserve"> Всі жанрові різновиди ток-шоу об’єднують елементи драматургії: сюжет, фабулу, конфлікт і композицію. Їх</w:t>
      </w:r>
      <w:r w:rsidR="00E53859">
        <w:rPr>
          <w:rFonts w:ascii="Times New Roman" w:eastAsia="Calibri" w:hAnsi="Times New Roman" w:cs="Times New Roman"/>
          <w:sz w:val="28"/>
          <w:szCs w:val="28"/>
          <w:lang w:val="uk-UA"/>
        </w:rPr>
        <w:t>ня</w:t>
      </w:r>
      <w:r w:rsidRPr="00D96CBA">
        <w:rPr>
          <w:rFonts w:ascii="Times New Roman" w:eastAsia="Calibri" w:hAnsi="Times New Roman" w:cs="Times New Roman"/>
          <w:sz w:val="28"/>
          <w:szCs w:val="28"/>
          <w:lang w:val="uk-UA"/>
        </w:rPr>
        <w:t xml:space="preserve"> композиційна структура стійка і включає в себе: зачин - розвиток - кульмінацію – розв’язку</w:t>
      </w:r>
      <w:r w:rsidR="00E53859">
        <w:rPr>
          <w:rFonts w:ascii="Times New Roman" w:eastAsia="Calibri" w:hAnsi="Times New Roman" w:cs="Times New Roman"/>
          <w:sz w:val="28"/>
          <w:szCs w:val="28"/>
          <w:lang w:val="uk-UA"/>
        </w:rPr>
        <w:t>.</w:t>
      </w:r>
      <w:r w:rsidRPr="00D96CBA">
        <w:rPr>
          <w:rFonts w:ascii="Times New Roman" w:eastAsia="Calibri" w:hAnsi="Times New Roman" w:cs="Times New Roman"/>
          <w:sz w:val="28"/>
          <w:szCs w:val="28"/>
          <w:lang w:val="uk-UA"/>
        </w:rPr>
        <w:t xml:space="preserve"> </w:t>
      </w:r>
    </w:p>
    <w:p w14:paraId="53630880"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xml:space="preserve">Маніпулятивні стратегії в ток-шоу розподіляються на такі групи: кооперативні, некооперативні, конфронтаційні, нейтральні. </w:t>
      </w:r>
    </w:p>
    <w:p w14:paraId="09790A8E" w14:textId="77777777" w:rsidR="00E53859" w:rsidRDefault="00D53E6B" w:rsidP="00E101B3">
      <w:pPr>
        <w:spacing w:after="0" w:line="360" w:lineRule="auto"/>
        <w:ind w:firstLine="709"/>
        <w:jc w:val="both"/>
        <w:rPr>
          <w:rFonts w:ascii="Times New Roman" w:hAnsi="Times New Roman" w:cs="Times New Roman"/>
          <w:sz w:val="28"/>
          <w:szCs w:val="28"/>
          <w:lang w:val="uk-UA"/>
        </w:rPr>
      </w:pPr>
      <w:r w:rsidRPr="00D96CBA">
        <w:rPr>
          <w:rFonts w:ascii="Times New Roman" w:eastAsia="Calibri" w:hAnsi="Times New Roman" w:cs="Times New Roman"/>
          <w:sz w:val="28"/>
          <w:szCs w:val="28"/>
          <w:lang w:val="uk-UA"/>
        </w:rPr>
        <w:t xml:space="preserve">У практичному розділі проаналізовані </w:t>
      </w:r>
      <w:r w:rsidRPr="00D96CBA">
        <w:rPr>
          <w:rFonts w:ascii="Times New Roman" w:hAnsi="Times New Roman" w:cs="Times New Roman"/>
          <w:sz w:val="28"/>
          <w:szCs w:val="28"/>
          <w:lang w:val="uk-UA"/>
        </w:rPr>
        <w:t>стратегії і тактики маніпулювання в політичному шоу «Пульс» (телеканал 112.ua)</w:t>
      </w:r>
      <w:r w:rsidRPr="00D96CBA">
        <w:rPr>
          <w:rFonts w:ascii="Times New Roman" w:eastAsia="Calibri" w:hAnsi="Times New Roman" w:cs="Times New Roman"/>
          <w:sz w:val="28"/>
          <w:szCs w:val="28"/>
          <w:lang w:val="uk-UA"/>
        </w:rPr>
        <w:t xml:space="preserve">. Зокрема, досліджена </w:t>
      </w:r>
      <w:r w:rsidRPr="00D96CBA">
        <w:rPr>
          <w:rFonts w:ascii="Times New Roman" w:hAnsi="Times New Roman" w:cs="Times New Roman"/>
          <w:sz w:val="28"/>
          <w:szCs w:val="28"/>
          <w:lang w:val="uk-UA"/>
        </w:rPr>
        <w:t>стратегія структурування, яка дозволила</w:t>
      </w:r>
      <w:r w:rsidRPr="00D96CBA">
        <w:rPr>
          <w:rFonts w:ascii="Times New Roman" w:eastAsia="Calibri" w:hAnsi="Times New Roman" w:cs="Times New Roman"/>
          <w:sz w:val="28"/>
          <w:szCs w:val="28"/>
          <w:lang w:val="uk-UA"/>
        </w:rPr>
        <w:t xml:space="preserve"> класичний жанр ток-шоу трансформувати в </w:t>
      </w:r>
      <w:r w:rsidRPr="00D96CBA">
        <w:rPr>
          <w:rFonts w:ascii="Times New Roman" w:eastAsia="Calibri" w:hAnsi="Times New Roman" w:cs="Times New Roman"/>
          <w:sz w:val="28"/>
          <w:szCs w:val="28"/>
          <w:lang w:val="uk-UA"/>
        </w:rPr>
        <w:lastRenderedPageBreak/>
        <w:t>сучасний аналітичний формат</w:t>
      </w:r>
      <w:r w:rsidR="00E53859">
        <w:rPr>
          <w:rFonts w:ascii="Times New Roman" w:eastAsia="Calibri" w:hAnsi="Times New Roman" w:cs="Times New Roman"/>
          <w:sz w:val="28"/>
          <w:szCs w:val="28"/>
          <w:lang w:val="uk-UA"/>
        </w:rPr>
        <w:t xml:space="preserve">, </w:t>
      </w:r>
      <w:r w:rsidRPr="00D96CBA">
        <w:rPr>
          <w:rFonts w:ascii="Times New Roman" w:eastAsia="Calibri" w:hAnsi="Times New Roman" w:cs="Times New Roman"/>
          <w:sz w:val="28"/>
          <w:szCs w:val="28"/>
          <w:lang w:val="uk-UA"/>
        </w:rPr>
        <w:t>вирізняє його серед решти програм на українському телебаченні. Ефір триває понад п’ять годин</w:t>
      </w:r>
      <w:r w:rsidR="00E53859">
        <w:rPr>
          <w:rFonts w:ascii="Times New Roman" w:eastAsia="Calibri" w:hAnsi="Times New Roman" w:cs="Times New Roman"/>
          <w:sz w:val="28"/>
          <w:szCs w:val="28"/>
          <w:lang w:val="uk-UA"/>
        </w:rPr>
        <w:t>,</w:t>
      </w:r>
      <w:r w:rsidRPr="00D96CBA">
        <w:rPr>
          <w:rFonts w:ascii="Times New Roman" w:eastAsia="Calibri" w:hAnsi="Times New Roman" w:cs="Times New Roman"/>
          <w:sz w:val="28"/>
          <w:szCs w:val="28"/>
          <w:lang w:val="uk-UA"/>
        </w:rPr>
        <w:t xml:space="preserve"> під час якого розглядаються різні запитання та можливості встановити зворотній зв'язок з глядачами. </w:t>
      </w:r>
    </w:p>
    <w:p w14:paraId="194A03E6" w14:textId="07275B5C"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hAnsi="Times New Roman" w:cs="Times New Roman"/>
          <w:sz w:val="28"/>
          <w:szCs w:val="28"/>
          <w:lang w:val="uk-UA"/>
        </w:rPr>
        <w:t>Також проаналізовані</w:t>
      </w:r>
      <w:r w:rsidRPr="00D96CBA">
        <w:rPr>
          <w:rFonts w:ascii="Times New Roman" w:eastAsia="Calibri" w:hAnsi="Times New Roman" w:cs="Times New Roman"/>
          <w:sz w:val="28"/>
          <w:szCs w:val="28"/>
          <w:lang w:val="uk-UA"/>
        </w:rPr>
        <w:t xml:space="preserve"> стратегії швидкого реагування на висловлення гостей, яка створює ефект масовості, впевненості та професіоналізму; </w:t>
      </w:r>
      <w:r w:rsidRPr="00D96CBA">
        <w:rPr>
          <w:rFonts w:ascii="Times New Roman" w:hAnsi="Times New Roman" w:cs="Times New Roman"/>
          <w:sz w:val="28"/>
          <w:szCs w:val="28"/>
          <w:lang w:val="uk-UA"/>
        </w:rPr>
        <w:t>тактика використання драматургічних елементів;</w:t>
      </w:r>
      <w:r w:rsidRPr="00D96CBA">
        <w:rPr>
          <w:rFonts w:ascii="Times New Roman" w:eastAsia="Calibri" w:hAnsi="Times New Roman" w:cs="Times New Roman"/>
          <w:sz w:val="28"/>
          <w:szCs w:val="28"/>
          <w:lang w:val="uk-UA"/>
        </w:rPr>
        <w:t xml:space="preserve"> презентовані аналітичні дані соціологічного опитування. Функціонує тактика зачину</w:t>
      </w:r>
      <w:r w:rsidR="00E53859">
        <w:rPr>
          <w:rFonts w:ascii="Times New Roman" w:eastAsia="Calibri" w:hAnsi="Times New Roman" w:cs="Times New Roman"/>
          <w:sz w:val="28"/>
          <w:szCs w:val="28"/>
          <w:lang w:val="uk-UA"/>
        </w:rPr>
        <w:t>, яка</w:t>
      </w:r>
      <w:r w:rsidRPr="00D96CBA">
        <w:rPr>
          <w:rFonts w:ascii="Times New Roman" w:eastAsia="Calibri" w:hAnsi="Times New Roman" w:cs="Times New Roman"/>
          <w:sz w:val="28"/>
          <w:szCs w:val="28"/>
          <w:lang w:val="uk-UA"/>
        </w:rPr>
        <w:t xml:space="preserve"> містить в собі три дії: ведучі вітають аудиторію та глядачів, означають тему випуску, представляють учасників, гостей та експертів, яких в студії буває від 9 до 12 осіб. </w:t>
      </w:r>
    </w:p>
    <w:p w14:paraId="47844986"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 xml:space="preserve">Для маніпулювання свідомістю в політичному ток-шоу «Пульс» використовуються </w:t>
      </w:r>
      <w:r w:rsidRPr="00D96CBA">
        <w:rPr>
          <w:rFonts w:ascii="Times New Roman" w:hAnsi="Times New Roman" w:cs="Times New Roman"/>
          <w:sz w:val="28"/>
          <w:szCs w:val="28"/>
          <w:lang w:val="uk-UA"/>
        </w:rPr>
        <w:t xml:space="preserve">статистичні дані, біографічні довідки посадовців, хроніки, які допомагають візуалізувати інформацію. В ефірах цитують політиків, наводять думки експертів, секретні дані. Колізії та перипетії сюжету дозволяють маніпулювати емоціями та почуттями глядачів. Маніпулювання спостерігаються в мовленні ведучих, які забезпечують привернення уваги, створюють необхідні комунікативні установки, диктують вибір </w:t>
      </w:r>
      <w:proofErr w:type="spellStart"/>
      <w:r w:rsidRPr="00D96CBA">
        <w:rPr>
          <w:rFonts w:ascii="Times New Roman" w:hAnsi="Times New Roman" w:cs="Times New Roman"/>
          <w:sz w:val="28"/>
          <w:szCs w:val="28"/>
          <w:lang w:val="uk-UA"/>
        </w:rPr>
        <w:t>мовної</w:t>
      </w:r>
      <w:proofErr w:type="spellEnd"/>
      <w:r w:rsidRPr="00D96CBA">
        <w:rPr>
          <w:rFonts w:ascii="Times New Roman" w:hAnsi="Times New Roman" w:cs="Times New Roman"/>
          <w:sz w:val="28"/>
          <w:szCs w:val="28"/>
          <w:lang w:val="uk-UA"/>
        </w:rPr>
        <w:t xml:space="preserve"> стратегії. Маніпулятивні фрази апелюють до узагальнень, суб’єктивізму, прихованого спонукання до аналізу. </w:t>
      </w:r>
    </w:p>
    <w:p w14:paraId="390571A5" w14:textId="7EAE0025" w:rsidR="00D53E6B" w:rsidRPr="00D96CBA" w:rsidRDefault="006C2C52" w:rsidP="00E101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Проаналізовані</w:t>
      </w:r>
      <w:r w:rsidR="00D53E6B" w:rsidRPr="00D96CBA">
        <w:rPr>
          <w:rFonts w:ascii="Times New Roman" w:hAnsi="Times New Roman" w:cs="Times New Roman"/>
          <w:sz w:val="28"/>
          <w:szCs w:val="28"/>
          <w:lang w:val="uk-UA"/>
        </w:rPr>
        <w:t xml:space="preserve"> нейтральна, </w:t>
      </w:r>
      <w:proofErr w:type="spellStart"/>
      <w:r w:rsidR="00D53E6B" w:rsidRPr="00D96CBA">
        <w:rPr>
          <w:rFonts w:ascii="Times New Roman" w:hAnsi="Times New Roman" w:cs="Times New Roman"/>
          <w:sz w:val="28"/>
          <w:szCs w:val="28"/>
          <w:lang w:val="uk-UA"/>
        </w:rPr>
        <w:t>мовна</w:t>
      </w:r>
      <w:proofErr w:type="spellEnd"/>
      <w:r w:rsidR="00D53E6B" w:rsidRPr="00D96CBA">
        <w:rPr>
          <w:rFonts w:ascii="Times New Roman" w:hAnsi="Times New Roman" w:cs="Times New Roman"/>
          <w:sz w:val="28"/>
          <w:szCs w:val="28"/>
          <w:lang w:val="uk-UA"/>
        </w:rPr>
        <w:t xml:space="preserve"> та конфронтаційна стратегії маніпулювання, які</w:t>
      </w:r>
      <w:r w:rsidR="00D53E6B" w:rsidRPr="00D96CBA">
        <w:rPr>
          <w:rFonts w:ascii="Times New Roman" w:eastAsia="Calibri" w:hAnsi="Times New Roman" w:cs="Times New Roman"/>
          <w:sz w:val="28"/>
          <w:szCs w:val="28"/>
          <w:lang w:val="uk-UA"/>
        </w:rPr>
        <w:t xml:space="preserve"> реалізується за допомогою таких тактик: переривання співрозмовника; уточнення інформації; прихованих порад; оцінки проблеми; ілюстрування; аргументування; залучення уваги; прохання.</w:t>
      </w:r>
      <w:r w:rsidR="00D53E6B" w:rsidRPr="00D96CBA">
        <w:rPr>
          <w:rFonts w:ascii="Times New Roman" w:hAnsi="Times New Roman" w:cs="Times New Roman"/>
          <w:sz w:val="28"/>
          <w:szCs w:val="28"/>
          <w:lang w:val="uk-UA"/>
        </w:rPr>
        <w:t xml:space="preserve"> </w:t>
      </w:r>
    </w:p>
    <w:p w14:paraId="20E5AA39"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hAnsi="Times New Roman" w:cs="Times New Roman"/>
          <w:sz w:val="28"/>
          <w:szCs w:val="28"/>
          <w:lang w:val="uk-UA"/>
        </w:rPr>
        <w:t xml:space="preserve">Наведені також приклади кооперативної стратегії: </w:t>
      </w:r>
      <w:r w:rsidRPr="00D96CBA">
        <w:rPr>
          <w:rFonts w:ascii="Times New Roman" w:eastAsia="Calibri" w:hAnsi="Times New Roman" w:cs="Times New Roman"/>
          <w:sz w:val="28"/>
          <w:szCs w:val="28"/>
          <w:lang w:val="uk-UA"/>
        </w:rPr>
        <w:t>початок / встановлення мовного спілкування (контакту) продовження мовного спілкування, відкриті та закриті питання; оцінка проблеми; ілюстрування (інфографіка, презентація рейтингів, прямі включення тощо); підтримка; згода; залучення уваги; подяки.</w:t>
      </w:r>
    </w:p>
    <w:p w14:paraId="25C01A09"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eastAsia="Calibri" w:hAnsi="Times New Roman" w:cs="Times New Roman"/>
          <w:sz w:val="28"/>
          <w:szCs w:val="28"/>
          <w:lang w:val="uk-UA"/>
        </w:rPr>
        <w:t>Проаналізовані маніпулятивні техніки в «Українському форматі» в ефірах за липень-серпень 2020. Надано приклади техніки забезпечення уваги («</w:t>
      </w:r>
      <w:r w:rsidRPr="00D96CBA">
        <w:rPr>
          <w:rFonts w:ascii="Times New Roman" w:hAnsi="Times New Roman" w:cs="Times New Roman"/>
          <w:sz w:val="28"/>
          <w:szCs w:val="28"/>
          <w:lang w:val="uk-UA"/>
        </w:rPr>
        <w:t>суб’єктивна оцінка дійсності»</w:t>
      </w:r>
      <w:r w:rsidRPr="00D96CBA">
        <w:rPr>
          <w:rFonts w:ascii="Times New Roman" w:eastAsia="Calibri" w:hAnsi="Times New Roman" w:cs="Times New Roman"/>
          <w:sz w:val="28"/>
          <w:szCs w:val="28"/>
          <w:lang w:val="uk-UA"/>
        </w:rPr>
        <w:t xml:space="preserve"> «численні повтори», «анонсування </w:t>
      </w:r>
      <w:r w:rsidRPr="00D96CBA">
        <w:rPr>
          <w:rFonts w:ascii="Times New Roman" w:eastAsia="Calibri" w:hAnsi="Times New Roman" w:cs="Times New Roman"/>
          <w:sz w:val="28"/>
          <w:szCs w:val="28"/>
          <w:lang w:val="uk-UA"/>
        </w:rPr>
        <w:lastRenderedPageBreak/>
        <w:t>повідомлення як надзвичайного», «трактування повідомлення як малозначне», «приховування інформації серед малозначущих новин» і ін.) і техніки забезпечення емоційного фону («осміяння символу», «осміяння як руйнування», «осміяння як «протиотруту», «залучення до аудиторії», «перенесення значення», «навішування ярликів», «вживання інформації в іншому контексті» і ін.).</w:t>
      </w:r>
    </w:p>
    <w:p w14:paraId="55B39021" w14:textId="7AA8DA2A"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r w:rsidRPr="00D96CBA">
        <w:rPr>
          <w:rFonts w:ascii="Times New Roman" w:hAnsi="Times New Roman" w:cs="Times New Roman"/>
          <w:sz w:val="28"/>
          <w:szCs w:val="28"/>
          <w:lang w:val="uk-UA"/>
        </w:rPr>
        <w:t>Проаналізувавши ефіри політичного ток-шоу «Український формат» за липень-серпень 2020 р., виокремлено маніпулятивні технології, які «стандартизують» індивідів в їх політичній реальності. На маніпулятивний характер вказують повідомлення, які оволодівають</w:t>
      </w:r>
      <w:r w:rsidR="006C2C52">
        <w:rPr>
          <w:rFonts w:ascii="Times New Roman" w:hAnsi="Times New Roman" w:cs="Times New Roman"/>
          <w:sz w:val="28"/>
          <w:szCs w:val="28"/>
          <w:lang w:val="uk-UA"/>
        </w:rPr>
        <w:t xml:space="preserve"> масовою політичною свідомістю. О</w:t>
      </w:r>
      <w:r w:rsidRPr="00D96CBA">
        <w:rPr>
          <w:rFonts w:ascii="Times New Roman" w:hAnsi="Times New Roman" w:cs="Times New Roman"/>
          <w:sz w:val="28"/>
          <w:szCs w:val="28"/>
          <w:lang w:val="uk-UA"/>
        </w:rPr>
        <w:t>цінки сьогодення і майбутнього</w:t>
      </w:r>
      <w:r w:rsidR="006C2C52">
        <w:rPr>
          <w:rFonts w:ascii="Times New Roman" w:hAnsi="Times New Roman" w:cs="Times New Roman"/>
          <w:sz w:val="28"/>
          <w:szCs w:val="28"/>
          <w:lang w:val="uk-UA"/>
        </w:rPr>
        <w:t xml:space="preserve"> розвитку суспільства спрямовані</w:t>
      </w:r>
      <w:r w:rsidRPr="00D96CBA">
        <w:rPr>
          <w:rFonts w:ascii="Times New Roman" w:hAnsi="Times New Roman" w:cs="Times New Roman"/>
          <w:sz w:val="28"/>
          <w:szCs w:val="28"/>
          <w:lang w:val="uk-UA"/>
        </w:rPr>
        <w:t xml:space="preserve"> на визначення цілей і завдань маніпулятивної технології «інформаційний шум»</w:t>
      </w:r>
      <w:r w:rsidR="006C2C52">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«готові думки» </w:t>
      </w:r>
      <w:r w:rsidR="006C2C52">
        <w:rPr>
          <w:rFonts w:ascii="Times New Roman" w:hAnsi="Times New Roman" w:cs="Times New Roman"/>
          <w:sz w:val="28"/>
          <w:szCs w:val="28"/>
          <w:lang w:val="uk-UA"/>
        </w:rPr>
        <w:t xml:space="preserve">та </w:t>
      </w:r>
      <w:r w:rsidRPr="00D96CBA">
        <w:rPr>
          <w:rFonts w:ascii="Times New Roman" w:hAnsi="Times New Roman" w:cs="Times New Roman"/>
          <w:sz w:val="28"/>
          <w:szCs w:val="28"/>
          <w:lang w:val="uk-UA"/>
        </w:rPr>
        <w:t xml:space="preserve">«акцентування уваги на менш істотних побічних явищах». </w:t>
      </w:r>
    </w:p>
    <w:p w14:paraId="64AD190E" w14:textId="77777777" w:rsidR="00D53E6B" w:rsidRPr="00D96CBA" w:rsidRDefault="00D53E6B" w:rsidP="00E101B3">
      <w:pPr>
        <w:spacing w:after="0" w:line="360" w:lineRule="auto"/>
        <w:ind w:firstLine="709"/>
        <w:jc w:val="both"/>
        <w:rPr>
          <w:rFonts w:ascii="Times New Roman" w:eastAsia="Calibri" w:hAnsi="Times New Roman" w:cs="Times New Roman"/>
          <w:sz w:val="28"/>
          <w:szCs w:val="28"/>
          <w:lang w:val="uk-UA"/>
        </w:rPr>
      </w:pPr>
    </w:p>
    <w:p w14:paraId="5FA70A79" w14:textId="77777777" w:rsidR="00D53E6B" w:rsidRPr="00D96CBA" w:rsidRDefault="00D53E6B" w:rsidP="00D53E6B">
      <w:pPr>
        <w:spacing w:line="360" w:lineRule="auto"/>
        <w:rPr>
          <w:rFonts w:ascii="Times New Roman" w:eastAsia="Calibri" w:hAnsi="Times New Roman" w:cs="Times New Roman"/>
          <w:sz w:val="28"/>
          <w:szCs w:val="28"/>
          <w:lang w:val="uk-UA"/>
        </w:rPr>
      </w:pPr>
    </w:p>
    <w:p w14:paraId="26499C60" w14:textId="48779434" w:rsidR="00202A5F" w:rsidRPr="00D96CBA" w:rsidRDefault="00202A5F" w:rsidP="00D53E6B">
      <w:pPr>
        <w:spacing w:line="360" w:lineRule="auto"/>
        <w:rPr>
          <w:rFonts w:ascii="Times New Roman" w:eastAsia="Calibri" w:hAnsi="Times New Roman" w:cs="Times New Roman"/>
          <w:sz w:val="28"/>
          <w:szCs w:val="28"/>
          <w:lang w:val="uk-UA"/>
        </w:rPr>
      </w:pPr>
    </w:p>
    <w:p w14:paraId="2E7D722C" w14:textId="1D91CF50" w:rsidR="00E101B3" w:rsidRPr="00D96CBA" w:rsidRDefault="00E101B3" w:rsidP="00D53E6B">
      <w:pPr>
        <w:spacing w:line="360" w:lineRule="auto"/>
        <w:rPr>
          <w:rFonts w:ascii="Times New Roman" w:eastAsia="Calibri" w:hAnsi="Times New Roman" w:cs="Times New Roman"/>
          <w:sz w:val="28"/>
          <w:szCs w:val="28"/>
          <w:lang w:val="uk-UA"/>
        </w:rPr>
      </w:pPr>
    </w:p>
    <w:p w14:paraId="48E29E01" w14:textId="77777777" w:rsidR="005A7F98" w:rsidRPr="00D96CBA" w:rsidRDefault="005A7F98" w:rsidP="00D53E6B">
      <w:pPr>
        <w:spacing w:line="360" w:lineRule="auto"/>
        <w:rPr>
          <w:rFonts w:ascii="Times New Roman" w:eastAsia="Calibri" w:hAnsi="Times New Roman" w:cs="Times New Roman"/>
          <w:sz w:val="28"/>
          <w:szCs w:val="28"/>
          <w:lang w:val="uk-UA"/>
        </w:rPr>
      </w:pPr>
    </w:p>
    <w:p w14:paraId="38D479AF" w14:textId="77777777" w:rsidR="005A7F98" w:rsidRPr="00D96CBA" w:rsidRDefault="005A7F98" w:rsidP="00D53E6B">
      <w:pPr>
        <w:spacing w:line="360" w:lineRule="auto"/>
        <w:rPr>
          <w:rFonts w:ascii="Times New Roman" w:eastAsia="Calibri" w:hAnsi="Times New Roman" w:cs="Times New Roman"/>
          <w:sz w:val="28"/>
          <w:szCs w:val="28"/>
          <w:lang w:val="uk-UA"/>
        </w:rPr>
      </w:pPr>
    </w:p>
    <w:p w14:paraId="4A4D08F0" w14:textId="77777777" w:rsidR="005A7F98" w:rsidRPr="00D96CBA" w:rsidRDefault="005A7F98" w:rsidP="00D53E6B">
      <w:pPr>
        <w:spacing w:line="360" w:lineRule="auto"/>
        <w:rPr>
          <w:rFonts w:ascii="Times New Roman" w:eastAsia="Calibri" w:hAnsi="Times New Roman" w:cs="Times New Roman"/>
          <w:sz w:val="28"/>
          <w:szCs w:val="28"/>
          <w:lang w:val="uk-UA"/>
        </w:rPr>
      </w:pPr>
    </w:p>
    <w:p w14:paraId="085CBB47" w14:textId="77777777" w:rsidR="005A7F98" w:rsidRPr="00D96CBA" w:rsidRDefault="005A7F98" w:rsidP="00D53E6B">
      <w:pPr>
        <w:spacing w:line="360" w:lineRule="auto"/>
        <w:rPr>
          <w:rFonts w:ascii="Times New Roman" w:eastAsia="Calibri" w:hAnsi="Times New Roman" w:cs="Times New Roman"/>
          <w:sz w:val="28"/>
          <w:szCs w:val="28"/>
          <w:lang w:val="uk-UA"/>
        </w:rPr>
      </w:pPr>
    </w:p>
    <w:p w14:paraId="68894F55" w14:textId="77777777" w:rsidR="005A7F98" w:rsidRPr="00D96CBA" w:rsidRDefault="005A7F98" w:rsidP="00D53E6B">
      <w:pPr>
        <w:spacing w:line="360" w:lineRule="auto"/>
        <w:rPr>
          <w:rFonts w:ascii="Times New Roman" w:eastAsia="Calibri" w:hAnsi="Times New Roman" w:cs="Times New Roman"/>
          <w:sz w:val="28"/>
          <w:szCs w:val="28"/>
          <w:lang w:val="uk-UA"/>
        </w:rPr>
      </w:pPr>
    </w:p>
    <w:p w14:paraId="76B56716" w14:textId="77777777" w:rsidR="005A7F98" w:rsidRPr="00D96CBA" w:rsidRDefault="005A7F98" w:rsidP="00D53E6B">
      <w:pPr>
        <w:spacing w:line="360" w:lineRule="auto"/>
        <w:rPr>
          <w:rFonts w:ascii="Times New Roman" w:eastAsia="Calibri" w:hAnsi="Times New Roman" w:cs="Times New Roman"/>
          <w:sz w:val="28"/>
          <w:szCs w:val="28"/>
          <w:lang w:val="uk-UA"/>
        </w:rPr>
      </w:pPr>
    </w:p>
    <w:p w14:paraId="706905F7" w14:textId="77777777" w:rsidR="00727B80" w:rsidRPr="00D96CBA" w:rsidRDefault="00727B80" w:rsidP="00D53E6B">
      <w:pPr>
        <w:spacing w:line="360" w:lineRule="auto"/>
        <w:rPr>
          <w:rFonts w:ascii="Times New Roman" w:eastAsia="Calibri" w:hAnsi="Times New Roman" w:cs="Times New Roman"/>
          <w:sz w:val="28"/>
          <w:szCs w:val="28"/>
          <w:lang w:val="uk-UA"/>
        </w:rPr>
      </w:pPr>
    </w:p>
    <w:p w14:paraId="0816B70A" w14:textId="77777777" w:rsidR="00727B80" w:rsidRPr="00D96CBA" w:rsidRDefault="00727B80" w:rsidP="00D53E6B">
      <w:pPr>
        <w:spacing w:line="360" w:lineRule="auto"/>
        <w:rPr>
          <w:rFonts w:ascii="Times New Roman" w:eastAsia="Calibri" w:hAnsi="Times New Roman" w:cs="Times New Roman"/>
          <w:sz w:val="28"/>
          <w:szCs w:val="28"/>
          <w:lang w:val="uk-UA"/>
        </w:rPr>
      </w:pPr>
    </w:p>
    <w:p w14:paraId="6A78BA18" w14:textId="77777777" w:rsidR="00727B80" w:rsidRPr="00D96CBA" w:rsidRDefault="00727B80" w:rsidP="00D53E6B">
      <w:pPr>
        <w:spacing w:line="360" w:lineRule="auto"/>
        <w:rPr>
          <w:rFonts w:ascii="Times New Roman" w:eastAsia="Calibri" w:hAnsi="Times New Roman" w:cs="Times New Roman"/>
          <w:sz w:val="28"/>
          <w:szCs w:val="28"/>
          <w:lang w:val="uk-UA"/>
        </w:rPr>
      </w:pPr>
    </w:p>
    <w:p w14:paraId="55B26BA2" w14:textId="77777777" w:rsidR="005A7F98" w:rsidRPr="00D96CBA" w:rsidRDefault="005A7F98" w:rsidP="009A2D1C">
      <w:pPr>
        <w:spacing w:line="360" w:lineRule="auto"/>
        <w:rPr>
          <w:rFonts w:ascii="Times New Roman" w:eastAsia="Calibri" w:hAnsi="Times New Roman" w:cs="Times New Roman"/>
          <w:sz w:val="28"/>
          <w:szCs w:val="28"/>
          <w:lang w:val="uk-UA"/>
        </w:rPr>
      </w:pPr>
    </w:p>
    <w:p w14:paraId="7100CF3C" w14:textId="77777777" w:rsidR="00D53E6B" w:rsidRPr="00D96CBA" w:rsidRDefault="00D53E6B" w:rsidP="00F75911">
      <w:pPr>
        <w:spacing w:after="0" w:line="360" w:lineRule="auto"/>
        <w:ind w:firstLine="709"/>
        <w:jc w:val="center"/>
        <w:rPr>
          <w:rFonts w:ascii="Times New Roman" w:eastAsia="Calibri" w:hAnsi="Times New Roman" w:cs="Times New Roman"/>
          <w:sz w:val="28"/>
          <w:szCs w:val="28"/>
          <w:lang w:val="uk-UA"/>
        </w:rPr>
      </w:pPr>
      <w:r w:rsidRPr="00D96CBA">
        <w:rPr>
          <w:rFonts w:ascii="Times New Roman" w:eastAsia="Calibri" w:hAnsi="Times New Roman" w:cs="Times New Roman"/>
          <w:b/>
          <w:bCs/>
          <w:sz w:val="28"/>
          <w:szCs w:val="28"/>
          <w:lang w:val="uk-UA"/>
        </w:rPr>
        <w:lastRenderedPageBreak/>
        <w:t>СПИСОК ВИКОРИСТАНОЇ ЛІТЕРАТУРИ</w:t>
      </w:r>
    </w:p>
    <w:p w14:paraId="471B321F"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hAnsi="Times New Roman" w:cs="Times New Roman"/>
          <w:sz w:val="28"/>
          <w:szCs w:val="28"/>
          <w:lang w:val="uk-UA"/>
        </w:rPr>
        <w:t>Авченко</w:t>
      </w:r>
      <w:proofErr w:type="spellEnd"/>
      <w:r w:rsidRPr="00D96CBA">
        <w:rPr>
          <w:rFonts w:ascii="Times New Roman" w:hAnsi="Times New Roman" w:cs="Times New Roman"/>
          <w:sz w:val="28"/>
          <w:szCs w:val="28"/>
          <w:lang w:val="uk-UA"/>
        </w:rPr>
        <w:t xml:space="preserve"> В. </w:t>
      </w:r>
      <w:proofErr w:type="spellStart"/>
      <w:r w:rsidRPr="00D96CBA">
        <w:rPr>
          <w:rFonts w:ascii="Times New Roman" w:hAnsi="Times New Roman" w:cs="Times New Roman"/>
          <w:sz w:val="28"/>
          <w:szCs w:val="28"/>
          <w:lang w:val="uk-UA"/>
        </w:rPr>
        <w:t>Теория</w:t>
      </w:r>
      <w:proofErr w:type="spellEnd"/>
      <w:r w:rsidRPr="00D96CBA">
        <w:rPr>
          <w:rFonts w:ascii="Times New Roman" w:hAnsi="Times New Roman" w:cs="Times New Roman"/>
          <w:sz w:val="28"/>
          <w:szCs w:val="28"/>
          <w:lang w:val="uk-UA"/>
        </w:rPr>
        <w:t xml:space="preserve"> и практика </w:t>
      </w:r>
      <w:proofErr w:type="spellStart"/>
      <w:r w:rsidRPr="00D96CBA">
        <w:rPr>
          <w:rFonts w:ascii="Times New Roman" w:hAnsi="Times New Roman" w:cs="Times New Roman"/>
          <w:sz w:val="28"/>
          <w:szCs w:val="28"/>
          <w:lang w:val="uk-UA"/>
        </w:rPr>
        <w:t>политических</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манипуляций</w:t>
      </w:r>
      <w:proofErr w:type="spellEnd"/>
      <w:r w:rsidRPr="00D96CBA">
        <w:rPr>
          <w:rFonts w:ascii="Times New Roman" w:hAnsi="Times New Roman" w:cs="Times New Roman"/>
          <w:sz w:val="28"/>
          <w:szCs w:val="28"/>
          <w:lang w:val="uk-UA"/>
        </w:rPr>
        <w:t xml:space="preserve"> в </w:t>
      </w:r>
      <w:proofErr w:type="spellStart"/>
      <w:r w:rsidRPr="00D96CBA">
        <w:rPr>
          <w:rFonts w:ascii="Times New Roman" w:hAnsi="Times New Roman" w:cs="Times New Roman"/>
          <w:sz w:val="28"/>
          <w:szCs w:val="28"/>
          <w:lang w:val="uk-UA"/>
        </w:rPr>
        <w:t>современной</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России</w:t>
      </w:r>
      <w:proofErr w:type="spellEnd"/>
      <w:r w:rsidRPr="00D96CBA">
        <w:rPr>
          <w:rFonts w:ascii="Times New Roman" w:hAnsi="Times New Roman" w:cs="Times New Roman"/>
          <w:sz w:val="28"/>
          <w:szCs w:val="28"/>
          <w:lang w:val="uk-UA"/>
        </w:rPr>
        <w:t xml:space="preserve">. URL : </w:t>
      </w:r>
      <w:hyperlink r:id="rId11" w:history="1">
        <w:r w:rsidRPr="00D96CBA">
          <w:rPr>
            <w:rFonts w:ascii="Times New Roman" w:hAnsi="Times New Roman" w:cs="Times New Roman"/>
            <w:sz w:val="28"/>
            <w:szCs w:val="28"/>
            <w:lang w:val="uk-UA"/>
          </w:rPr>
          <w:t>http://psyfactor.org/polman.htm</w:t>
        </w:r>
      </w:hyperlink>
    </w:p>
    <w:p w14:paraId="795EBCE1" w14:textId="72CE1513"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Бессонов</w:t>
      </w:r>
      <w:proofErr w:type="spellEnd"/>
      <w:r w:rsidRPr="00D96CBA">
        <w:rPr>
          <w:rFonts w:ascii="Times New Roman" w:eastAsia="Times New Roman" w:hAnsi="Times New Roman" w:cs="Times New Roman"/>
          <w:sz w:val="28"/>
          <w:szCs w:val="28"/>
          <w:lang w:val="uk-UA"/>
        </w:rPr>
        <w:t xml:space="preserve"> Б.Н. </w:t>
      </w:r>
      <w:proofErr w:type="spellStart"/>
      <w:r w:rsidRPr="00D96CBA">
        <w:rPr>
          <w:rFonts w:ascii="Times New Roman" w:eastAsia="Times New Roman" w:hAnsi="Times New Roman" w:cs="Times New Roman"/>
          <w:sz w:val="28"/>
          <w:szCs w:val="28"/>
          <w:lang w:val="uk-UA"/>
        </w:rPr>
        <w:t>Пропаган</w:t>
      </w:r>
      <w:proofErr w:type="spellEnd"/>
      <w:r w:rsidRPr="00D96CBA">
        <w:rPr>
          <w:rFonts w:ascii="Times New Roman" w:eastAsia="Times New Roman" w:hAnsi="Times New Roman" w:cs="Times New Roman"/>
          <w:sz w:val="28"/>
          <w:szCs w:val="28"/>
          <w:lang w:val="uk-UA"/>
        </w:rPr>
        <w:t xml:space="preserve"> да и </w:t>
      </w:r>
      <w:proofErr w:type="spellStart"/>
      <w:r w:rsidRPr="00D96CBA">
        <w:rPr>
          <w:rFonts w:ascii="Times New Roman" w:eastAsia="Times New Roman" w:hAnsi="Times New Roman" w:cs="Times New Roman"/>
          <w:sz w:val="28"/>
          <w:szCs w:val="28"/>
          <w:lang w:val="uk-UA"/>
        </w:rPr>
        <w:t>манипуляция</w:t>
      </w:r>
      <w:proofErr w:type="spellEnd"/>
      <w:r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i/>
          <w:sz w:val="28"/>
          <w:szCs w:val="28"/>
          <w:lang w:val="uk-UA"/>
        </w:rPr>
        <w:t xml:space="preserve">Реклама : </w:t>
      </w:r>
      <w:proofErr w:type="spellStart"/>
      <w:r w:rsidRPr="00D96CBA">
        <w:rPr>
          <w:rFonts w:ascii="Times New Roman" w:eastAsia="Times New Roman" w:hAnsi="Times New Roman" w:cs="Times New Roman"/>
          <w:i/>
          <w:sz w:val="28"/>
          <w:szCs w:val="28"/>
          <w:lang w:val="uk-UA"/>
        </w:rPr>
        <w:t>внушение</w:t>
      </w:r>
      <w:proofErr w:type="spellEnd"/>
      <w:r w:rsidRPr="00D96CBA">
        <w:rPr>
          <w:rFonts w:ascii="Times New Roman" w:eastAsia="Times New Roman" w:hAnsi="Times New Roman" w:cs="Times New Roman"/>
          <w:i/>
          <w:sz w:val="28"/>
          <w:szCs w:val="28"/>
          <w:lang w:val="uk-UA"/>
        </w:rPr>
        <w:t xml:space="preserve"> и </w:t>
      </w:r>
      <w:proofErr w:type="spellStart"/>
      <w:r w:rsidRPr="00D96CBA">
        <w:rPr>
          <w:rFonts w:ascii="Times New Roman" w:eastAsia="Times New Roman" w:hAnsi="Times New Roman" w:cs="Times New Roman"/>
          <w:i/>
          <w:sz w:val="28"/>
          <w:szCs w:val="28"/>
          <w:lang w:val="uk-UA"/>
        </w:rPr>
        <w:t>манипуляция</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Медиа-ориентированный</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подход</w:t>
      </w:r>
      <w:proofErr w:type="spellEnd"/>
      <w:r w:rsidRPr="00D96CBA">
        <w:rPr>
          <w:rFonts w:ascii="Times New Roman" w:eastAsia="Times New Roman" w:hAnsi="Times New Roman" w:cs="Times New Roman"/>
          <w:sz w:val="28"/>
          <w:szCs w:val="28"/>
          <w:lang w:val="uk-UA"/>
        </w:rPr>
        <w:t xml:space="preserve"> /</w:t>
      </w:r>
      <w:r w:rsidR="000F3BBE"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Сост</w:t>
      </w:r>
      <w:proofErr w:type="spellEnd"/>
      <w:r w:rsidRPr="00D96CBA">
        <w:rPr>
          <w:rFonts w:ascii="Times New Roman" w:eastAsia="Times New Roman" w:hAnsi="Times New Roman" w:cs="Times New Roman"/>
          <w:sz w:val="28"/>
          <w:szCs w:val="28"/>
          <w:lang w:val="uk-UA"/>
        </w:rPr>
        <w:t xml:space="preserve">. </w:t>
      </w:r>
      <w:r w:rsidR="000F3BBE"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 xml:space="preserve">Д. </w:t>
      </w:r>
      <w:r w:rsidR="00917C06" w:rsidRPr="00D96CBA">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 xml:space="preserve">Я. </w:t>
      </w:r>
      <w:r w:rsidR="000F3BB5">
        <w:rPr>
          <w:rFonts w:ascii="Times New Roman" w:eastAsia="Times New Roman" w:hAnsi="Times New Roman" w:cs="Times New Roman"/>
          <w:sz w:val="28"/>
          <w:szCs w:val="28"/>
          <w:lang w:val="en-US"/>
        </w:rPr>
        <w:t> </w:t>
      </w:r>
      <w:proofErr w:type="spellStart"/>
      <w:r w:rsidRPr="00D96CBA">
        <w:rPr>
          <w:rFonts w:ascii="Times New Roman" w:eastAsia="Times New Roman" w:hAnsi="Times New Roman" w:cs="Times New Roman"/>
          <w:sz w:val="28"/>
          <w:szCs w:val="28"/>
          <w:lang w:val="uk-UA"/>
        </w:rPr>
        <w:t>Райгородский</w:t>
      </w:r>
      <w:proofErr w:type="spellEnd"/>
      <w:r w:rsidRPr="00D96CBA">
        <w:rPr>
          <w:rFonts w:ascii="Times New Roman" w:eastAsia="Times New Roman" w:hAnsi="Times New Roman" w:cs="Times New Roman"/>
          <w:sz w:val="28"/>
          <w:szCs w:val="28"/>
          <w:lang w:val="uk-UA"/>
        </w:rPr>
        <w:t>. Самара</w:t>
      </w:r>
      <w:r w:rsidR="000F3BBE"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Изд</w:t>
      </w:r>
      <w:proofErr w:type="spellEnd"/>
      <w:r w:rsidRPr="00D96CBA">
        <w:rPr>
          <w:rFonts w:ascii="Times New Roman" w:eastAsia="Times New Roman" w:hAnsi="Times New Roman" w:cs="Times New Roman"/>
          <w:sz w:val="28"/>
          <w:szCs w:val="28"/>
          <w:lang w:val="uk-UA"/>
        </w:rPr>
        <w:t xml:space="preserve">-во </w:t>
      </w:r>
      <w:proofErr w:type="spellStart"/>
      <w:r w:rsidRPr="00D96CBA">
        <w:rPr>
          <w:rFonts w:ascii="Times New Roman" w:eastAsia="Times New Roman" w:hAnsi="Times New Roman" w:cs="Times New Roman"/>
          <w:sz w:val="28"/>
          <w:szCs w:val="28"/>
          <w:lang w:val="uk-UA"/>
        </w:rPr>
        <w:t>Бахрах</w:t>
      </w:r>
      <w:proofErr w:type="spellEnd"/>
      <w:r w:rsidRPr="00D96CBA">
        <w:rPr>
          <w:rFonts w:ascii="Times New Roman" w:eastAsia="Times New Roman" w:hAnsi="Times New Roman" w:cs="Times New Roman"/>
          <w:sz w:val="28"/>
          <w:szCs w:val="28"/>
          <w:lang w:val="uk-UA"/>
        </w:rPr>
        <w:t>, Москва, 2001. С. 704</w:t>
      </w:r>
    </w:p>
    <w:p w14:paraId="4280F9FA"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Бирбом</w:t>
      </w:r>
      <w:proofErr w:type="spellEnd"/>
      <w:r w:rsidRPr="00D96CBA">
        <w:rPr>
          <w:rFonts w:ascii="Times New Roman" w:eastAsia="Times New Roman" w:hAnsi="Times New Roman" w:cs="Times New Roman"/>
          <w:bCs/>
          <w:sz w:val="28"/>
          <w:szCs w:val="28"/>
          <w:lang w:val="uk-UA"/>
        </w:rPr>
        <w:t xml:space="preserve"> М. </w:t>
      </w:r>
      <w:proofErr w:type="spellStart"/>
      <w:r w:rsidRPr="00D96CBA">
        <w:rPr>
          <w:rFonts w:ascii="Times New Roman" w:eastAsia="Times New Roman" w:hAnsi="Times New Roman" w:cs="Times New Roman"/>
          <w:bCs/>
          <w:sz w:val="28"/>
          <w:szCs w:val="28"/>
          <w:lang w:val="uk-UA"/>
        </w:rPr>
        <w:t>Хозяин</w:t>
      </w:r>
      <w:proofErr w:type="spellEnd"/>
      <w:r w:rsidRPr="00D96CBA">
        <w:rPr>
          <w:rFonts w:ascii="Times New Roman" w:eastAsia="Times New Roman" w:hAnsi="Times New Roman" w:cs="Times New Roman"/>
          <w:bCs/>
          <w:sz w:val="28"/>
          <w:szCs w:val="28"/>
          <w:lang w:val="uk-UA"/>
        </w:rPr>
        <w:t xml:space="preserve"> ток-шоу.</w:t>
      </w:r>
      <w:r w:rsidRPr="00D96CBA">
        <w:rPr>
          <w:rFonts w:ascii="Times New Roman" w:eastAsia="Times New Roman" w:hAnsi="Times New Roman" w:cs="Times New Roman"/>
          <w:bCs/>
          <w:i/>
          <w:sz w:val="28"/>
          <w:szCs w:val="28"/>
          <w:lang w:val="uk-UA"/>
        </w:rPr>
        <w:t xml:space="preserve"> </w:t>
      </w:r>
      <w:proofErr w:type="spellStart"/>
      <w:r w:rsidRPr="00D96CBA">
        <w:rPr>
          <w:rFonts w:ascii="Times New Roman" w:eastAsia="Times New Roman" w:hAnsi="Times New Roman" w:cs="Times New Roman"/>
          <w:bCs/>
          <w:i/>
          <w:sz w:val="28"/>
          <w:szCs w:val="28"/>
          <w:lang w:val="uk-UA"/>
        </w:rPr>
        <w:t>Спутник</w:t>
      </w:r>
      <w:proofErr w:type="spellEnd"/>
      <w:r w:rsidRPr="00D96CBA">
        <w:rPr>
          <w:rFonts w:ascii="Times New Roman" w:eastAsia="Times New Roman" w:hAnsi="Times New Roman" w:cs="Times New Roman"/>
          <w:bCs/>
          <w:i/>
          <w:sz w:val="28"/>
          <w:szCs w:val="28"/>
          <w:lang w:val="uk-UA"/>
        </w:rPr>
        <w:t xml:space="preserve">-ТВ. </w:t>
      </w:r>
      <w:r w:rsidRPr="00D96CBA">
        <w:rPr>
          <w:rFonts w:ascii="Times New Roman" w:eastAsia="Times New Roman" w:hAnsi="Times New Roman" w:cs="Times New Roman"/>
          <w:bCs/>
          <w:sz w:val="28"/>
          <w:szCs w:val="28"/>
          <w:lang w:val="uk-UA"/>
        </w:rPr>
        <w:t>2005. №7. С. 11-13.</w:t>
      </w:r>
    </w:p>
    <w:p w14:paraId="6902B792"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Богорад</w:t>
      </w:r>
      <w:proofErr w:type="spellEnd"/>
      <w:r w:rsidRPr="00D96CBA">
        <w:rPr>
          <w:rFonts w:ascii="Times New Roman" w:eastAsia="Times New Roman" w:hAnsi="Times New Roman" w:cs="Times New Roman"/>
          <w:bCs/>
          <w:sz w:val="28"/>
          <w:szCs w:val="28"/>
          <w:lang w:val="uk-UA"/>
        </w:rPr>
        <w:t xml:space="preserve"> Т., Нестеренко О. Жанр телевізійного ток-шоу як </w:t>
      </w:r>
      <w:proofErr w:type="spellStart"/>
      <w:r w:rsidRPr="00D96CBA">
        <w:rPr>
          <w:rFonts w:ascii="Times New Roman" w:eastAsia="Times New Roman" w:hAnsi="Times New Roman" w:cs="Times New Roman"/>
          <w:bCs/>
          <w:sz w:val="28"/>
          <w:szCs w:val="28"/>
          <w:lang w:val="uk-UA"/>
        </w:rPr>
        <w:t>етносоціокультурний</w:t>
      </w:r>
      <w:proofErr w:type="spellEnd"/>
      <w:r w:rsidRPr="00D96CBA">
        <w:rPr>
          <w:rFonts w:ascii="Times New Roman" w:eastAsia="Times New Roman" w:hAnsi="Times New Roman" w:cs="Times New Roman"/>
          <w:bCs/>
          <w:sz w:val="28"/>
          <w:szCs w:val="28"/>
          <w:lang w:val="uk-UA"/>
        </w:rPr>
        <w:t xml:space="preserve"> феномен. </w:t>
      </w:r>
      <w:proofErr w:type="spellStart"/>
      <w:r w:rsidRPr="00D96CBA">
        <w:rPr>
          <w:rFonts w:ascii="Times New Roman" w:eastAsia="Times New Roman" w:hAnsi="Times New Roman" w:cs="Times New Roman"/>
          <w:bCs/>
          <w:i/>
          <w:sz w:val="28"/>
          <w:szCs w:val="28"/>
          <w:lang w:val="uk-UA"/>
        </w:rPr>
        <w:t>Теле</w:t>
      </w:r>
      <w:proofErr w:type="spellEnd"/>
      <w:r w:rsidRPr="00D96CBA">
        <w:rPr>
          <w:rFonts w:ascii="Times New Roman" w:eastAsia="Times New Roman" w:hAnsi="Times New Roman" w:cs="Times New Roman"/>
          <w:bCs/>
          <w:i/>
          <w:sz w:val="28"/>
          <w:szCs w:val="28"/>
          <w:lang w:val="uk-UA"/>
        </w:rPr>
        <w:t>- та радіожурналістика</w:t>
      </w:r>
      <w:r w:rsidRPr="00D96CBA">
        <w:rPr>
          <w:rFonts w:ascii="Times New Roman" w:eastAsia="Times New Roman" w:hAnsi="Times New Roman" w:cs="Times New Roman"/>
          <w:bCs/>
          <w:sz w:val="28"/>
          <w:szCs w:val="28"/>
          <w:lang w:val="uk-UA"/>
        </w:rPr>
        <w:t>. 2019. Випуск 18. С. 94–107.</w:t>
      </w:r>
    </w:p>
    <w:p w14:paraId="28494E62" w14:textId="6ABCEEBE"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Вакурова</w:t>
      </w:r>
      <w:proofErr w:type="spellEnd"/>
      <w:r w:rsidRPr="00D96CBA">
        <w:rPr>
          <w:rFonts w:ascii="Times New Roman" w:eastAsia="Times New Roman" w:hAnsi="Times New Roman" w:cs="Times New Roman"/>
          <w:bCs/>
          <w:sz w:val="28"/>
          <w:szCs w:val="28"/>
          <w:lang w:val="uk-UA"/>
        </w:rPr>
        <w:t xml:space="preserve"> Н.В. </w:t>
      </w:r>
      <w:proofErr w:type="spellStart"/>
      <w:r w:rsidRPr="00D96CBA">
        <w:rPr>
          <w:rFonts w:ascii="Times New Roman" w:eastAsia="Times New Roman" w:hAnsi="Times New Roman" w:cs="Times New Roman"/>
          <w:bCs/>
          <w:sz w:val="28"/>
          <w:szCs w:val="28"/>
          <w:lang w:val="uk-UA"/>
        </w:rPr>
        <w:t>Типология</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жанров</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современной</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экранной</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продукции</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учеб</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пособие</w:t>
      </w:r>
      <w:proofErr w:type="spellEnd"/>
      <w:r w:rsidRPr="00D96CBA">
        <w:rPr>
          <w:rFonts w:ascii="Times New Roman" w:eastAsia="Times New Roman" w:hAnsi="Times New Roman" w:cs="Times New Roman"/>
          <w:bCs/>
          <w:sz w:val="28"/>
          <w:szCs w:val="28"/>
          <w:lang w:val="uk-UA"/>
        </w:rPr>
        <w:t>. Москва</w:t>
      </w:r>
      <w:r w:rsidR="000F3BBE"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Ин</w:t>
      </w:r>
      <w:proofErr w:type="spellEnd"/>
      <w:r w:rsidRPr="00D96CBA">
        <w:rPr>
          <w:rFonts w:ascii="Times New Roman" w:eastAsia="Times New Roman" w:hAnsi="Times New Roman" w:cs="Times New Roman"/>
          <w:bCs/>
          <w:sz w:val="28"/>
          <w:szCs w:val="28"/>
          <w:lang w:val="uk-UA"/>
        </w:rPr>
        <w:t xml:space="preserve">-т </w:t>
      </w:r>
      <w:proofErr w:type="spellStart"/>
      <w:r w:rsidRPr="00D96CBA">
        <w:rPr>
          <w:rFonts w:ascii="Times New Roman" w:eastAsia="Times New Roman" w:hAnsi="Times New Roman" w:cs="Times New Roman"/>
          <w:bCs/>
          <w:sz w:val="28"/>
          <w:szCs w:val="28"/>
          <w:lang w:val="uk-UA"/>
        </w:rPr>
        <w:t>современного</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искусства</w:t>
      </w:r>
      <w:proofErr w:type="spellEnd"/>
      <w:r w:rsidRPr="00D96CBA">
        <w:rPr>
          <w:rFonts w:ascii="Times New Roman" w:eastAsia="Times New Roman" w:hAnsi="Times New Roman" w:cs="Times New Roman"/>
          <w:bCs/>
          <w:sz w:val="28"/>
          <w:szCs w:val="28"/>
          <w:lang w:val="uk-UA"/>
        </w:rPr>
        <w:t>, 1998. 66 с.</w:t>
      </w:r>
    </w:p>
    <w:p w14:paraId="1F50C01F"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shd w:val="clear" w:color="auto" w:fill="FFFFFF"/>
          <w:lang w:val="uk-UA"/>
        </w:rPr>
        <w:t>Вартанов</w:t>
      </w:r>
      <w:proofErr w:type="spellEnd"/>
      <w:r w:rsidRPr="00D96CBA">
        <w:rPr>
          <w:rFonts w:ascii="Times New Roman" w:hAnsi="Times New Roman" w:cs="Times New Roman"/>
          <w:sz w:val="28"/>
          <w:szCs w:val="28"/>
          <w:shd w:val="clear" w:color="auto" w:fill="FFFFFF"/>
          <w:lang w:val="uk-UA"/>
        </w:rPr>
        <w:t xml:space="preserve"> А. </w:t>
      </w:r>
      <w:proofErr w:type="spellStart"/>
      <w:r w:rsidRPr="00D96CBA">
        <w:rPr>
          <w:rFonts w:ascii="Times New Roman" w:hAnsi="Times New Roman" w:cs="Times New Roman"/>
          <w:sz w:val="28"/>
          <w:szCs w:val="28"/>
          <w:shd w:val="clear" w:color="auto" w:fill="FFFFFF"/>
          <w:lang w:val="uk-UA"/>
        </w:rPr>
        <w:t>Актуальные</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проблемы</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телевизионного</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творчества</w:t>
      </w:r>
      <w:proofErr w:type="spellEnd"/>
      <w:r w:rsidRPr="00D96CBA">
        <w:rPr>
          <w:rFonts w:ascii="Times New Roman" w:hAnsi="Times New Roman" w:cs="Times New Roman"/>
          <w:sz w:val="28"/>
          <w:szCs w:val="28"/>
          <w:shd w:val="clear" w:color="auto" w:fill="FFFFFF"/>
          <w:lang w:val="uk-UA"/>
        </w:rPr>
        <w:t xml:space="preserve">: на </w:t>
      </w:r>
      <w:proofErr w:type="spellStart"/>
      <w:r w:rsidRPr="00D96CBA">
        <w:rPr>
          <w:rFonts w:ascii="Times New Roman" w:hAnsi="Times New Roman" w:cs="Times New Roman"/>
          <w:sz w:val="28"/>
          <w:szCs w:val="28"/>
          <w:shd w:val="clear" w:color="auto" w:fill="FFFFFF"/>
          <w:lang w:val="uk-UA"/>
        </w:rPr>
        <w:t>телевизионных</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подмостках</w:t>
      </w:r>
      <w:proofErr w:type="spellEnd"/>
      <w:r w:rsidRPr="00D96CBA">
        <w:rPr>
          <w:rFonts w:ascii="Times New Roman" w:hAnsi="Times New Roman" w:cs="Times New Roman"/>
          <w:sz w:val="28"/>
          <w:szCs w:val="28"/>
          <w:shd w:val="clear" w:color="auto" w:fill="FFFFFF"/>
          <w:lang w:val="uk-UA"/>
        </w:rPr>
        <w:t xml:space="preserve">. Москва : </w:t>
      </w:r>
      <w:proofErr w:type="spellStart"/>
      <w:r w:rsidRPr="00D96CBA">
        <w:rPr>
          <w:rFonts w:ascii="Times New Roman" w:hAnsi="Times New Roman" w:cs="Times New Roman"/>
          <w:sz w:val="28"/>
          <w:szCs w:val="28"/>
          <w:shd w:val="clear" w:color="auto" w:fill="FFFFFF"/>
          <w:lang w:val="uk-UA"/>
        </w:rPr>
        <w:t>Высшая</w:t>
      </w:r>
      <w:proofErr w:type="spellEnd"/>
      <w:r w:rsidRPr="00D96CBA">
        <w:rPr>
          <w:rFonts w:ascii="Times New Roman" w:hAnsi="Times New Roman" w:cs="Times New Roman"/>
          <w:sz w:val="28"/>
          <w:szCs w:val="28"/>
          <w:shd w:val="clear" w:color="auto" w:fill="FFFFFF"/>
          <w:lang w:val="uk-UA"/>
        </w:rPr>
        <w:t xml:space="preserve"> школа, 2003. 114 c.</w:t>
      </w:r>
    </w:p>
    <w:p w14:paraId="77E739C7" w14:textId="09BFB96A"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Гаймакова</w:t>
      </w:r>
      <w:proofErr w:type="spellEnd"/>
      <w:r w:rsidRPr="00D96CBA">
        <w:rPr>
          <w:rFonts w:ascii="Times New Roman" w:eastAsia="Times New Roman" w:hAnsi="Times New Roman" w:cs="Times New Roman"/>
          <w:bCs/>
          <w:sz w:val="28"/>
          <w:szCs w:val="28"/>
          <w:lang w:val="uk-UA"/>
        </w:rPr>
        <w:t xml:space="preserve"> Б.Д.</w:t>
      </w:r>
      <w:r w:rsidR="000F3BBE" w:rsidRPr="00D96CBA">
        <w:rPr>
          <w:rFonts w:ascii="Times New Roman" w:eastAsia="Times New Roman" w:hAnsi="Times New Roman" w:cs="Times New Roman"/>
          <w:bCs/>
          <w:sz w:val="28"/>
          <w:szCs w:val="28"/>
          <w:lang w:val="uk-UA"/>
        </w:rPr>
        <w:t xml:space="preserve">,  Макарова С.К., В.И. Новикова. </w:t>
      </w:r>
      <w:proofErr w:type="spellStart"/>
      <w:r w:rsidRPr="00D96CBA">
        <w:rPr>
          <w:rFonts w:ascii="Times New Roman" w:eastAsia="Times New Roman" w:hAnsi="Times New Roman" w:cs="Times New Roman"/>
          <w:bCs/>
          <w:sz w:val="28"/>
          <w:szCs w:val="28"/>
          <w:lang w:val="uk-UA"/>
        </w:rPr>
        <w:t>Мастерство</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эфирного</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выступления</w:t>
      </w:r>
      <w:proofErr w:type="spellEnd"/>
      <w:r w:rsidR="000F3BBE"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учебное</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пособие</w:t>
      </w:r>
      <w:proofErr w:type="spellEnd"/>
      <w:r w:rsidRPr="00D96CBA">
        <w:rPr>
          <w:rFonts w:ascii="Times New Roman" w:eastAsia="Times New Roman" w:hAnsi="Times New Roman" w:cs="Times New Roman"/>
          <w:bCs/>
          <w:sz w:val="28"/>
          <w:szCs w:val="28"/>
          <w:lang w:val="uk-UA"/>
        </w:rPr>
        <w:t>. Москва : Аспект Пресс, 2004. 283 с.</w:t>
      </w:r>
    </w:p>
    <w:p w14:paraId="7CA0834C" w14:textId="32F4C248"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Гандзюк</w:t>
      </w:r>
      <w:proofErr w:type="spellEnd"/>
      <w:r w:rsidRPr="00D96CBA">
        <w:rPr>
          <w:rFonts w:ascii="Times New Roman" w:eastAsia="Times New Roman" w:hAnsi="Times New Roman" w:cs="Times New Roman"/>
          <w:bCs/>
          <w:sz w:val="28"/>
          <w:szCs w:val="28"/>
          <w:lang w:val="uk-UA"/>
        </w:rPr>
        <w:t xml:space="preserve"> В. О. Стратегія маніпулювання масовою свідомістю в українських мас-медіа (на прикладі ранкового шоу «Сніданок з 1+1») URL </w:t>
      </w:r>
      <w:r w:rsidR="000F3BB5">
        <w:rPr>
          <w:rFonts w:ascii="Times New Roman" w:hAnsi="Times New Roman" w:cs="Times New Roman"/>
          <w:sz w:val="28"/>
          <w:szCs w:val="28"/>
          <w:lang w:val="uk-UA"/>
        </w:rPr>
        <w:t> </w:t>
      </w:r>
      <w:r w:rsidR="000F3BB5">
        <w:rPr>
          <w:rFonts w:ascii="Times New Roman" w:eastAsia="Times New Roman" w:hAnsi="Times New Roman" w:cs="Times New Roman"/>
          <w:bCs/>
          <w:sz w:val="28"/>
          <w:szCs w:val="28"/>
          <w:lang w:val="uk-UA"/>
        </w:rPr>
        <w:t>:</w:t>
      </w:r>
      <w:r w:rsidRPr="00D96CBA">
        <w:rPr>
          <w:rFonts w:ascii="Times New Roman" w:eastAsia="Times New Roman" w:hAnsi="Times New Roman" w:cs="Times New Roman"/>
          <w:bCs/>
          <w:sz w:val="28"/>
          <w:szCs w:val="28"/>
          <w:lang w:val="uk-UA"/>
        </w:rPr>
        <w:t> </w:t>
      </w:r>
      <w:hyperlink r:id="rId12" w:history="1">
        <w:r w:rsidRPr="00D96CBA">
          <w:rPr>
            <w:rFonts w:ascii="Times New Roman" w:hAnsi="Times New Roman" w:cs="Times New Roman"/>
            <w:sz w:val="28"/>
            <w:szCs w:val="28"/>
            <w:lang w:val="uk-UA"/>
          </w:rPr>
          <w:t>https://intcom.kubg.edu.ua/index.php/journal/article/view/2524-2644.2019.2.3</w:t>
        </w:r>
      </w:hyperlink>
      <w:r w:rsidRPr="00D96CBA">
        <w:rPr>
          <w:rFonts w:ascii="Times New Roman" w:hAnsi="Times New Roman" w:cs="Times New Roman"/>
          <w:sz w:val="28"/>
          <w:szCs w:val="28"/>
          <w:lang w:val="uk-UA"/>
        </w:rPr>
        <w:t xml:space="preserve"> (дата звернення вересень 2020)</w:t>
      </w:r>
      <w:r w:rsidR="000F3BBE" w:rsidRPr="00D96CBA">
        <w:rPr>
          <w:rFonts w:ascii="Times New Roman" w:hAnsi="Times New Roman" w:cs="Times New Roman"/>
          <w:sz w:val="28"/>
          <w:szCs w:val="28"/>
          <w:lang w:val="uk-UA"/>
        </w:rPr>
        <w:t>.</w:t>
      </w:r>
    </w:p>
    <w:p w14:paraId="34D9EC20"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Гарифуллин</w:t>
      </w:r>
      <w:proofErr w:type="spellEnd"/>
      <w:r w:rsidRPr="00D96CBA">
        <w:rPr>
          <w:rFonts w:ascii="Times New Roman" w:eastAsia="Times New Roman" w:hAnsi="Times New Roman" w:cs="Times New Roman"/>
          <w:sz w:val="28"/>
          <w:szCs w:val="28"/>
          <w:lang w:val="uk-UA"/>
        </w:rPr>
        <w:t xml:space="preserve"> Р. Р. </w:t>
      </w:r>
      <w:proofErr w:type="spellStart"/>
      <w:r w:rsidRPr="00D96CBA">
        <w:rPr>
          <w:rFonts w:ascii="Times New Roman" w:eastAsia="Times New Roman" w:hAnsi="Times New Roman" w:cs="Times New Roman"/>
          <w:sz w:val="28"/>
          <w:szCs w:val="28"/>
          <w:lang w:val="uk-UA"/>
        </w:rPr>
        <w:t>Иллюзионизм</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личности</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как</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новая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философско-психологическая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концепция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Психология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обмана</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манипуляций</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кодирования</w:t>
      </w:r>
      <w:proofErr w:type="spellEnd"/>
      <w:r w:rsidRPr="00D96CBA">
        <w:rPr>
          <w:rFonts w:ascii="Times New Roman" w:eastAsia="Times New Roman" w:hAnsi="Times New Roman" w:cs="Times New Roman"/>
          <w:sz w:val="28"/>
          <w:szCs w:val="28"/>
          <w:lang w:val="uk-UA"/>
        </w:rPr>
        <w:t>. Казань : Книга и К, 1997. 404 с.</w:t>
      </w:r>
    </w:p>
    <w:p w14:paraId="274468A9" w14:textId="6E9342E9"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shd w:val="clear" w:color="auto" w:fill="FFFFFF"/>
          <w:lang w:val="uk-UA"/>
        </w:rPr>
        <w:t>Гоян</w:t>
      </w:r>
      <w:proofErr w:type="spellEnd"/>
      <w:r w:rsidRPr="00D96CBA">
        <w:rPr>
          <w:rFonts w:ascii="Times New Roman" w:hAnsi="Times New Roman" w:cs="Times New Roman"/>
          <w:sz w:val="28"/>
          <w:szCs w:val="28"/>
          <w:shd w:val="clear" w:color="auto" w:fill="FFFFFF"/>
          <w:lang w:val="uk-UA"/>
        </w:rPr>
        <w:t xml:space="preserve"> В. Типові та жанрові особливості телепрограми</w:t>
      </w:r>
      <w:r w:rsidR="000F3BBE" w:rsidRPr="00D96CBA">
        <w:rPr>
          <w:rFonts w:ascii="Times New Roman" w:hAnsi="Times New Roman" w:cs="Times New Roman"/>
          <w:sz w:val="28"/>
          <w:szCs w:val="28"/>
          <w:shd w:val="clear" w:color="auto" w:fill="FFFFFF"/>
          <w:lang w:val="uk-UA"/>
        </w:rPr>
        <w:t xml:space="preserve"> </w:t>
      </w:r>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навч</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посібн</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Киев</w:t>
      </w:r>
      <w:proofErr w:type="spellEnd"/>
      <w:r w:rsidRPr="00D96CBA">
        <w:rPr>
          <w:rFonts w:ascii="Times New Roman" w:hAnsi="Times New Roman" w:cs="Times New Roman"/>
          <w:sz w:val="28"/>
          <w:szCs w:val="28"/>
          <w:shd w:val="clear" w:color="auto" w:fill="FFFFFF"/>
          <w:lang w:val="uk-UA"/>
        </w:rPr>
        <w:t xml:space="preserve"> : Київський національний університет ім. Т. Шевченка, 2001. 52 с.</w:t>
      </w:r>
    </w:p>
    <w:p w14:paraId="066FD77E"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i/>
          <w:sz w:val="28"/>
          <w:szCs w:val="28"/>
          <w:lang w:val="uk-UA"/>
        </w:rPr>
      </w:pPr>
      <w:proofErr w:type="spellStart"/>
      <w:r w:rsidRPr="00D96CBA">
        <w:rPr>
          <w:rFonts w:ascii="Times New Roman" w:eastAsia="Times New Roman" w:hAnsi="Times New Roman" w:cs="Times New Roman"/>
          <w:bCs/>
          <w:sz w:val="28"/>
          <w:szCs w:val="28"/>
          <w:lang w:val="uk-UA"/>
        </w:rPr>
        <w:t>Грабельников</w:t>
      </w:r>
      <w:proofErr w:type="spellEnd"/>
      <w:r w:rsidRPr="00D96CBA">
        <w:rPr>
          <w:rFonts w:ascii="Times New Roman" w:eastAsia="Times New Roman" w:hAnsi="Times New Roman" w:cs="Times New Roman"/>
          <w:bCs/>
          <w:sz w:val="28"/>
          <w:szCs w:val="28"/>
          <w:lang w:val="uk-UA"/>
        </w:rPr>
        <w:t xml:space="preserve"> А.А., </w:t>
      </w:r>
      <w:proofErr w:type="spellStart"/>
      <w:r w:rsidRPr="00D96CBA">
        <w:rPr>
          <w:rFonts w:ascii="Times New Roman" w:eastAsia="Times New Roman" w:hAnsi="Times New Roman" w:cs="Times New Roman"/>
          <w:bCs/>
          <w:sz w:val="28"/>
          <w:szCs w:val="28"/>
          <w:lang w:val="uk-UA"/>
        </w:rPr>
        <w:t>Гегелова</w:t>
      </w:r>
      <w:proofErr w:type="spellEnd"/>
      <w:r w:rsidRPr="00D96CBA">
        <w:rPr>
          <w:rFonts w:ascii="Times New Roman" w:eastAsia="Times New Roman" w:hAnsi="Times New Roman" w:cs="Times New Roman"/>
          <w:bCs/>
          <w:sz w:val="28"/>
          <w:szCs w:val="28"/>
          <w:lang w:val="uk-UA"/>
        </w:rPr>
        <w:t xml:space="preserve"> Н.С. </w:t>
      </w:r>
      <w:proofErr w:type="spellStart"/>
      <w:r w:rsidRPr="00D96CBA">
        <w:rPr>
          <w:rFonts w:ascii="Times New Roman" w:eastAsia="Times New Roman" w:hAnsi="Times New Roman" w:cs="Times New Roman"/>
          <w:bCs/>
          <w:sz w:val="28"/>
          <w:szCs w:val="28"/>
          <w:lang w:val="uk-UA"/>
        </w:rPr>
        <w:t>Политические</w:t>
      </w:r>
      <w:proofErr w:type="spellEnd"/>
      <w:r w:rsidRPr="00D96CBA">
        <w:rPr>
          <w:rFonts w:ascii="Times New Roman" w:eastAsia="Times New Roman" w:hAnsi="Times New Roman" w:cs="Times New Roman"/>
          <w:bCs/>
          <w:sz w:val="28"/>
          <w:szCs w:val="28"/>
          <w:lang w:val="uk-UA"/>
        </w:rPr>
        <w:t xml:space="preserve"> ток-шоу на </w:t>
      </w:r>
      <w:proofErr w:type="spellStart"/>
      <w:r w:rsidRPr="00D96CBA">
        <w:rPr>
          <w:rFonts w:ascii="Times New Roman" w:eastAsia="Times New Roman" w:hAnsi="Times New Roman" w:cs="Times New Roman"/>
          <w:bCs/>
          <w:sz w:val="28"/>
          <w:szCs w:val="28"/>
          <w:lang w:val="uk-UA"/>
        </w:rPr>
        <w:t>российских</w:t>
      </w:r>
      <w:proofErr w:type="spellEnd"/>
      <w:r w:rsidRPr="00D96CBA">
        <w:rPr>
          <w:rFonts w:ascii="Times New Roman" w:eastAsia="Times New Roman" w:hAnsi="Times New Roman" w:cs="Times New Roman"/>
          <w:bCs/>
          <w:sz w:val="28"/>
          <w:szCs w:val="28"/>
          <w:lang w:val="uk-UA"/>
        </w:rPr>
        <w:t xml:space="preserve"> телеканалах. </w:t>
      </w:r>
      <w:proofErr w:type="spellStart"/>
      <w:r w:rsidRPr="00D96CBA">
        <w:rPr>
          <w:rFonts w:ascii="Times New Roman" w:eastAsia="Times New Roman" w:hAnsi="Times New Roman" w:cs="Times New Roman"/>
          <w:bCs/>
          <w:i/>
          <w:sz w:val="28"/>
          <w:szCs w:val="28"/>
          <w:lang w:val="uk-UA"/>
        </w:rPr>
        <w:t>Вестник</w:t>
      </w:r>
      <w:proofErr w:type="spellEnd"/>
      <w:r w:rsidRPr="00D96CBA">
        <w:rPr>
          <w:rFonts w:ascii="Times New Roman" w:eastAsia="Times New Roman" w:hAnsi="Times New Roman" w:cs="Times New Roman"/>
          <w:bCs/>
          <w:i/>
          <w:sz w:val="28"/>
          <w:szCs w:val="28"/>
          <w:lang w:val="uk-UA"/>
        </w:rPr>
        <w:t xml:space="preserve"> РУДН. </w:t>
      </w:r>
      <w:proofErr w:type="spellStart"/>
      <w:r w:rsidRPr="00D96CBA">
        <w:rPr>
          <w:rFonts w:ascii="Times New Roman" w:eastAsia="Times New Roman" w:hAnsi="Times New Roman" w:cs="Times New Roman"/>
          <w:bCs/>
          <w:i/>
          <w:sz w:val="28"/>
          <w:szCs w:val="28"/>
          <w:lang w:val="uk-UA"/>
        </w:rPr>
        <w:t>Серия</w:t>
      </w:r>
      <w:proofErr w:type="spellEnd"/>
      <w:r w:rsidRPr="00D96CBA">
        <w:rPr>
          <w:rFonts w:ascii="Times New Roman" w:eastAsia="Times New Roman" w:hAnsi="Times New Roman" w:cs="Times New Roman"/>
          <w:bCs/>
          <w:i/>
          <w:sz w:val="28"/>
          <w:szCs w:val="28"/>
          <w:lang w:val="uk-UA"/>
        </w:rPr>
        <w:t xml:space="preserve"> : </w:t>
      </w:r>
      <w:proofErr w:type="spellStart"/>
      <w:r w:rsidRPr="00D96CBA">
        <w:rPr>
          <w:rFonts w:ascii="Times New Roman" w:eastAsia="Times New Roman" w:hAnsi="Times New Roman" w:cs="Times New Roman"/>
          <w:bCs/>
          <w:i/>
          <w:sz w:val="28"/>
          <w:szCs w:val="28"/>
          <w:lang w:val="uk-UA"/>
        </w:rPr>
        <w:t>Литературоведение</w:t>
      </w:r>
      <w:proofErr w:type="spellEnd"/>
      <w:r w:rsidRPr="00D96CBA">
        <w:rPr>
          <w:rFonts w:ascii="Times New Roman" w:eastAsia="Times New Roman" w:hAnsi="Times New Roman" w:cs="Times New Roman"/>
          <w:bCs/>
          <w:i/>
          <w:sz w:val="28"/>
          <w:szCs w:val="28"/>
          <w:lang w:val="uk-UA"/>
        </w:rPr>
        <w:t>. Журналистика.</w:t>
      </w:r>
      <w:r w:rsidRPr="00D96CBA">
        <w:rPr>
          <w:rFonts w:ascii="Times New Roman" w:eastAsia="Times New Roman" w:hAnsi="Times New Roman" w:cs="Times New Roman"/>
          <w:bCs/>
          <w:sz w:val="28"/>
          <w:szCs w:val="28"/>
          <w:lang w:val="uk-UA"/>
        </w:rPr>
        <w:t>2018. Т. 23. № 2. С. 234-245.</w:t>
      </w:r>
    </w:p>
    <w:p w14:paraId="0BAAA3D1" w14:textId="69625DEA"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lastRenderedPageBreak/>
        <w:t>Граудина</w:t>
      </w:r>
      <w:proofErr w:type="spellEnd"/>
      <w:r w:rsidRPr="00D96CBA">
        <w:rPr>
          <w:rFonts w:ascii="Times New Roman" w:eastAsia="Times New Roman" w:hAnsi="Times New Roman" w:cs="Times New Roman"/>
          <w:bCs/>
          <w:sz w:val="28"/>
          <w:szCs w:val="28"/>
          <w:lang w:val="uk-UA"/>
        </w:rPr>
        <w:t xml:space="preserve"> Л.К. Культура </w:t>
      </w:r>
      <w:proofErr w:type="spellStart"/>
      <w:r w:rsidRPr="00D96CBA">
        <w:rPr>
          <w:rFonts w:ascii="Times New Roman" w:eastAsia="Times New Roman" w:hAnsi="Times New Roman" w:cs="Times New Roman"/>
          <w:bCs/>
          <w:sz w:val="28"/>
          <w:szCs w:val="28"/>
          <w:lang w:val="uk-UA"/>
        </w:rPr>
        <w:t>русской</w:t>
      </w:r>
      <w:proofErr w:type="spellEnd"/>
      <w:r w:rsidRPr="00D96CBA">
        <w:rPr>
          <w:rFonts w:ascii="Times New Roman" w:eastAsia="Times New Roman" w:hAnsi="Times New Roman" w:cs="Times New Roman"/>
          <w:bCs/>
          <w:sz w:val="28"/>
          <w:szCs w:val="28"/>
          <w:lang w:val="uk-UA"/>
        </w:rPr>
        <w:t xml:space="preserve"> речи: </w:t>
      </w:r>
      <w:proofErr w:type="spellStart"/>
      <w:r w:rsidRPr="00D96CBA">
        <w:rPr>
          <w:rFonts w:ascii="Times New Roman" w:eastAsia="Times New Roman" w:hAnsi="Times New Roman" w:cs="Times New Roman"/>
          <w:bCs/>
          <w:sz w:val="28"/>
          <w:szCs w:val="28"/>
          <w:lang w:val="uk-UA"/>
        </w:rPr>
        <w:t>учебник</w:t>
      </w:r>
      <w:proofErr w:type="spellEnd"/>
      <w:r w:rsidRPr="00D96CBA">
        <w:rPr>
          <w:rFonts w:ascii="Times New Roman" w:eastAsia="Times New Roman" w:hAnsi="Times New Roman" w:cs="Times New Roman"/>
          <w:bCs/>
          <w:sz w:val="28"/>
          <w:szCs w:val="28"/>
          <w:lang w:val="uk-UA"/>
        </w:rPr>
        <w:t xml:space="preserve"> для </w:t>
      </w:r>
      <w:proofErr w:type="spellStart"/>
      <w:r w:rsidRPr="00D96CBA">
        <w:rPr>
          <w:rFonts w:ascii="Times New Roman" w:eastAsia="Times New Roman" w:hAnsi="Times New Roman" w:cs="Times New Roman"/>
          <w:bCs/>
          <w:sz w:val="28"/>
          <w:szCs w:val="28"/>
          <w:lang w:val="uk-UA"/>
        </w:rPr>
        <w:t>вузов</w:t>
      </w:r>
      <w:proofErr w:type="spellEnd"/>
      <w:r w:rsidRPr="00D96CBA">
        <w:rPr>
          <w:rFonts w:ascii="Times New Roman" w:eastAsia="Times New Roman" w:hAnsi="Times New Roman" w:cs="Times New Roman"/>
          <w:bCs/>
          <w:sz w:val="28"/>
          <w:szCs w:val="28"/>
          <w:lang w:val="uk-UA"/>
        </w:rPr>
        <w:t xml:space="preserve"> / </w:t>
      </w:r>
      <w:proofErr w:type="spellStart"/>
      <w:r w:rsidRPr="00D96CBA">
        <w:rPr>
          <w:rFonts w:ascii="Times New Roman" w:eastAsia="Times New Roman" w:hAnsi="Times New Roman" w:cs="Times New Roman"/>
          <w:bCs/>
          <w:sz w:val="28"/>
          <w:szCs w:val="28"/>
          <w:lang w:val="uk-UA"/>
        </w:rPr>
        <w:t>отв</w:t>
      </w:r>
      <w:proofErr w:type="spellEnd"/>
      <w:r w:rsidRPr="00D96CBA">
        <w:rPr>
          <w:rFonts w:ascii="Times New Roman" w:eastAsia="Times New Roman" w:hAnsi="Times New Roman" w:cs="Times New Roman"/>
          <w:bCs/>
          <w:sz w:val="28"/>
          <w:szCs w:val="28"/>
          <w:lang w:val="uk-UA"/>
        </w:rPr>
        <w:t xml:space="preserve">. ред. </w:t>
      </w:r>
      <w:r w:rsidR="000F3BBE"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Л. </w:t>
      </w:r>
      <w:r w:rsidR="00917C06" w:rsidRPr="00D96CBA">
        <w:rPr>
          <w:rFonts w:ascii="Times New Roman" w:eastAsia="Times New Roman" w:hAnsi="Times New Roman" w:cs="Times New Roman"/>
          <w:bCs/>
          <w:sz w:val="28"/>
          <w:szCs w:val="28"/>
          <w:lang w:val="uk-UA"/>
        </w:rPr>
        <w:t> </w:t>
      </w:r>
      <w:r w:rsidRPr="00D96CBA">
        <w:rPr>
          <w:rFonts w:ascii="Times New Roman" w:eastAsia="Times New Roman" w:hAnsi="Times New Roman" w:cs="Times New Roman"/>
          <w:bCs/>
          <w:sz w:val="28"/>
          <w:szCs w:val="28"/>
          <w:lang w:val="uk-UA"/>
        </w:rPr>
        <w:t xml:space="preserve">К. </w:t>
      </w:r>
      <w:proofErr w:type="spellStart"/>
      <w:r w:rsidRPr="00D96CBA">
        <w:rPr>
          <w:rFonts w:ascii="Times New Roman" w:eastAsia="Times New Roman" w:hAnsi="Times New Roman" w:cs="Times New Roman"/>
          <w:bCs/>
          <w:sz w:val="28"/>
          <w:szCs w:val="28"/>
          <w:lang w:val="uk-UA"/>
        </w:rPr>
        <w:t>Граудина</w:t>
      </w:r>
      <w:proofErr w:type="spellEnd"/>
      <w:r w:rsidRPr="00D96CBA">
        <w:rPr>
          <w:rFonts w:ascii="Times New Roman" w:eastAsia="Times New Roman" w:hAnsi="Times New Roman" w:cs="Times New Roman"/>
          <w:bCs/>
          <w:sz w:val="28"/>
          <w:szCs w:val="28"/>
          <w:lang w:val="uk-UA"/>
        </w:rPr>
        <w:t>, Е. Н. Ширяев. Москва : НОРМА, 2009. 560 с.</w:t>
      </w:r>
    </w:p>
    <w:p w14:paraId="2C5B2E64"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Грачев</w:t>
      </w:r>
      <w:proofErr w:type="spellEnd"/>
      <w:r w:rsidRPr="00D96CBA">
        <w:rPr>
          <w:rFonts w:ascii="Times New Roman" w:eastAsia="Times New Roman" w:hAnsi="Times New Roman" w:cs="Times New Roman"/>
          <w:sz w:val="28"/>
          <w:szCs w:val="28"/>
          <w:lang w:val="uk-UA"/>
        </w:rPr>
        <w:t xml:space="preserve"> Г. </w:t>
      </w:r>
      <w:proofErr w:type="spellStart"/>
      <w:r w:rsidRPr="00D96CBA">
        <w:rPr>
          <w:rFonts w:ascii="Times New Roman" w:eastAsia="Times New Roman" w:hAnsi="Times New Roman" w:cs="Times New Roman"/>
          <w:sz w:val="28"/>
          <w:szCs w:val="28"/>
          <w:lang w:val="uk-UA"/>
        </w:rPr>
        <w:t>Манипулирование</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личностью</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организация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способы</w:t>
      </w:r>
      <w:proofErr w:type="spellEnd"/>
      <w:r w:rsidRPr="00D96CBA">
        <w:rPr>
          <w:rFonts w:ascii="Times New Roman" w:eastAsia="Times New Roman" w:hAnsi="Times New Roman" w:cs="Times New Roman"/>
          <w:sz w:val="28"/>
          <w:szCs w:val="28"/>
          <w:lang w:val="uk-UA"/>
        </w:rPr>
        <w:t xml:space="preserve"> и </w:t>
      </w:r>
      <w:proofErr w:type="spellStart"/>
      <w:r w:rsidRPr="00D96CBA">
        <w:rPr>
          <w:rFonts w:ascii="Times New Roman" w:eastAsia="Times New Roman" w:hAnsi="Times New Roman" w:cs="Times New Roman"/>
          <w:sz w:val="28"/>
          <w:szCs w:val="28"/>
          <w:lang w:val="uk-UA"/>
        </w:rPr>
        <w:t>технологии</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информационно-психологического</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воздействия</w:t>
      </w:r>
      <w:proofErr w:type="spellEnd"/>
      <w:r w:rsidRPr="00D96CBA">
        <w:rPr>
          <w:rFonts w:ascii="Times New Roman" w:eastAsia="Times New Roman" w:hAnsi="Times New Roman" w:cs="Times New Roman"/>
          <w:sz w:val="28"/>
          <w:szCs w:val="28"/>
          <w:lang w:val="uk-UA"/>
        </w:rPr>
        <w:t>. Москва : Алгоритм, 2002. 228 с.</w:t>
      </w:r>
    </w:p>
    <w:p w14:paraId="410F8546" w14:textId="3E28B1FC"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Грачев</w:t>
      </w:r>
      <w:proofErr w:type="spellEnd"/>
      <w:r w:rsidRPr="00D96CBA">
        <w:rPr>
          <w:rFonts w:ascii="Times New Roman" w:eastAsia="Times New Roman" w:hAnsi="Times New Roman" w:cs="Times New Roman"/>
          <w:sz w:val="28"/>
          <w:szCs w:val="28"/>
          <w:lang w:val="uk-UA"/>
        </w:rPr>
        <w:t xml:space="preserve"> Г.В. </w:t>
      </w:r>
      <w:proofErr w:type="spellStart"/>
      <w:r w:rsidRPr="00D96CBA">
        <w:rPr>
          <w:rFonts w:ascii="Times New Roman" w:eastAsia="Times New Roman" w:hAnsi="Times New Roman" w:cs="Times New Roman"/>
          <w:sz w:val="28"/>
          <w:szCs w:val="28"/>
          <w:lang w:val="uk-UA"/>
        </w:rPr>
        <w:t>Приемы</w:t>
      </w:r>
      <w:proofErr w:type="spellEnd"/>
      <w:r w:rsidRPr="00D96CBA">
        <w:rPr>
          <w:rFonts w:ascii="Times New Roman" w:eastAsia="Times New Roman" w:hAnsi="Times New Roman" w:cs="Times New Roman"/>
          <w:sz w:val="28"/>
          <w:szCs w:val="28"/>
          <w:lang w:val="uk-UA"/>
        </w:rPr>
        <w:t xml:space="preserve"> и </w:t>
      </w:r>
      <w:proofErr w:type="spellStart"/>
      <w:r w:rsidRPr="00D96CBA">
        <w:rPr>
          <w:rFonts w:ascii="Times New Roman" w:eastAsia="Times New Roman" w:hAnsi="Times New Roman" w:cs="Times New Roman"/>
          <w:sz w:val="28"/>
          <w:szCs w:val="28"/>
          <w:lang w:val="uk-UA"/>
        </w:rPr>
        <w:t>техника</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манипулятивного</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воздействия</w:t>
      </w:r>
      <w:proofErr w:type="spellEnd"/>
      <w:r w:rsidRPr="00D96CBA">
        <w:rPr>
          <w:rFonts w:ascii="Times New Roman" w:eastAsia="Times New Roman" w:hAnsi="Times New Roman" w:cs="Times New Roman"/>
          <w:sz w:val="28"/>
          <w:szCs w:val="28"/>
          <w:lang w:val="uk-UA"/>
        </w:rPr>
        <w:t xml:space="preserve"> в </w:t>
      </w:r>
      <w:proofErr w:type="spellStart"/>
      <w:r w:rsidRPr="00D96CBA">
        <w:rPr>
          <w:rFonts w:ascii="Times New Roman" w:eastAsia="Times New Roman" w:hAnsi="Times New Roman" w:cs="Times New Roman"/>
          <w:sz w:val="28"/>
          <w:szCs w:val="28"/>
          <w:lang w:val="uk-UA"/>
        </w:rPr>
        <w:t>массовых</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информационных</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процессах</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i/>
          <w:sz w:val="28"/>
          <w:szCs w:val="28"/>
          <w:lang w:val="uk-UA"/>
        </w:rPr>
        <w:t>Проблемы</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информационно-психологической</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безопасности</w:t>
      </w:r>
      <w:proofErr w:type="spellEnd"/>
      <w:r w:rsidRPr="00D96CBA">
        <w:rPr>
          <w:rFonts w:ascii="Times New Roman" w:eastAsia="Times New Roman" w:hAnsi="Times New Roman" w:cs="Times New Roman"/>
          <w:i/>
          <w:sz w:val="28"/>
          <w:szCs w:val="28"/>
          <w:lang w:val="uk-UA"/>
        </w:rPr>
        <w:t xml:space="preserve"> </w:t>
      </w:r>
      <w:r w:rsidRPr="00D96CBA">
        <w:rPr>
          <w:rFonts w:ascii="Times New Roman" w:eastAsia="Times New Roman" w:hAnsi="Times New Roman" w:cs="Times New Roman"/>
          <w:sz w:val="28"/>
          <w:szCs w:val="28"/>
          <w:lang w:val="uk-UA"/>
        </w:rPr>
        <w:t xml:space="preserve">: Сб. статей и </w:t>
      </w:r>
      <w:proofErr w:type="spellStart"/>
      <w:r w:rsidRPr="00D96CBA">
        <w:rPr>
          <w:rFonts w:ascii="Times New Roman" w:eastAsia="Times New Roman" w:hAnsi="Times New Roman" w:cs="Times New Roman"/>
          <w:sz w:val="28"/>
          <w:szCs w:val="28"/>
          <w:lang w:val="uk-UA"/>
        </w:rPr>
        <w:t>материалов</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конференций</w:t>
      </w:r>
      <w:proofErr w:type="spellEnd"/>
      <w:r w:rsidRPr="00D96CBA">
        <w:rPr>
          <w:rFonts w:ascii="Times New Roman" w:eastAsia="Times New Roman" w:hAnsi="Times New Roman" w:cs="Times New Roman"/>
          <w:sz w:val="28"/>
          <w:szCs w:val="28"/>
          <w:lang w:val="uk-UA"/>
        </w:rPr>
        <w:t>. Москва</w:t>
      </w:r>
      <w:r w:rsidR="000F3BBE" w:rsidRPr="00D96CBA">
        <w:rPr>
          <w:rFonts w:ascii="Times New Roman" w:eastAsia="Times New Roman" w:hAnsi="Times New Roman" w:cs="Times New Roman"/>
          <w:sz w:val="28"/>
          <w:szCs w:val="28"/>
          <w:lang w:val="uk-UA"/>
        </w:rPr>
        <w:t xml:space="preserve"> </w:t>
      </w:r>
      <w:r w:rsidR="000F3BB5">
        <w:rPr>
          <w:rFonts w:ascii="Times New Roman" w:eastAsia="Times New Roman" w:hAnsi="Times New Roman" w:cs="Times New Roman"/>
          <w:sz w:val="28"/>
          <w:szCs w:val="28"/>
          <w:lang w:val="en-US"/>
        </w:rPr>
        <w:t> </w:t>
      </w:r>
      <w:r w:rsidRPr="00D96CBA">
        <w:rPr>
          <w:rFonts w:ascii="Times New Roman" w:eastAsia="Times New Roman" w:hAnsi="Times New Roman" w:cs="Times New Roman"/>
          <w:sz w:val="28"/>
          <w:szCs w:val="28"/>
          <w:lang w:val="uk-UA"/>
        </w:rPr>
        <w:t xml:space="preserve">: </w:t>
      </w:r>
      <w:r w:rsidR="000F3BB5">
        <w:rPr>
          <w:rFonts w:ascii="Times New Roman" w:eastAsia="Times New Roman" w:hAnsi="Times New Roman" w:cs="Times New Roman"/>
          <w:sz w:val="28"/>
          <w:szCs w:val="28"/>
          <w:lang w:val="en-US"/>
        </w:rPr>
        <w:t> </w:t>
      </w:r>
      <w:proofErr w:type="spellStart"/>
      <w:r w:rsidRPr="00D96CBA">
        <w:rPr>
          <w:rFonts w:ascii="Times New Roman" w:eastAsia="Times New Roman" w:hAnsi="Times New Roman" w:cs="Times New Roman"/>
          <w:sz w:val="28"/>
          <w:szCs w:val="28"/>
          <w:lang w:val="uk-UA"/>
        </w:rPr>
        <w:t>Институт</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психологии</w:t>
      </w:r>
      <w:proofErr w:type="spellEnd"/>
      <w:r w:rsidRPr="00D96CBA">
        <w:rPr>
          <w:rFonts w:ascii="Times New Roman" w:eastAsia="Times New Roman" w:hAnsi="Times New Roman" w:cs="Times New Roman"/>
          <w:sz w:val="28"/>
          <w:szCs w:val="28"/>
          <w:lang w:val="uk-UA"/>
        </w:rPr>
        <w:t xml:space="preserve"> РАН, 1996. С. 113-118.</w:t>
      </w:r>
    </w:p>
    <w:p w14:paraId="0B78AB32"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Гулакова</w:t>
      </w:r>
      <w:proofErr w:type="spellEnd"/>
      <w:r w:rsidRPr="00D96CBA">
        <w:rPr>
          <w:rFonts w:ascii="Times New Roman" w:eastAsia="Times New Roman" w:hAnsi="Times New Roman" w:cs="Times New Roman"/>
          <w:bCs/>
          <w:sz w:val="28"/>
          <w:szCs w:val="28"/>
          <w:lang w:val="uk-UA"/>
        </w:rPr>
        <w:t xml:space="preserve"> И.И. </w:t>
      </w:r>
      <w:proofErr w:type="spellStart"/>
      <w:r w:rsidRPr="00D96CBA">
        <w:rPr>
          <w:rFonts w:ascii="Times New Roman" w:eastAsia="Times New Roman" w:hAnsi="Times New Roman" w:cs="Times New Roman"/>
          <w:bCs/>
          <w:sz w:val="28"/>
          <w:szCs w:val="28"/>
          <w:lang w:val="uk-UA"/>
        </w:rPr>
        <w:t>Коммуникативные</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стратегии</w:t>
      </w:r>
      <w:proofErr w:type="spellEnd"/>
      <w:r w:rsidRPr="00D96CBA">
        <w:rPr>
          <w:rFonts w:ascii="Times New Roman" w:eastAsia="Times New Roman" w:hAnsi="Times New Roman" w:cs="Times New Roman"/>
          <w:bCs/>
          <w:sz w:val="28"/>
          <w:szCs w:val="28"/>
          <w:lang w:val="uk-UA"/>
        </w:rPr>
        <w:t xml:space="preserve"> и тактики </w:t>
      </w:r>
      <w:proofErr w:type="spellStart"/>
      <w:r w:rsidRPr="00D96CBA">
        <w:rPr>
          <w:rFonts w:ascii="Times New Roman" w:eastAsia="Times New Roman" w:hAnsi="Times New Roman" w:cs="Times New Roman"/>
          <w:bCs/>
          <w:sz w:val="28"/>
          <w:szCs w:val="28"/>
          <w:lang w:val="uk-UA"/>
        </w:rPr>
        <w:t>речевого</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поведения</w:t>
      </w:r>
      <w:proofErr w:type="spellEnd"/>
      <w:r w:rsidRPr="00D96CBA">
        <w:rPr>
          <w:rFonts w:ascii="Times New Roman" w:eastAsia="Times New Roman" w:hAnsi="Times New Roman" w:cs="Times New Roman"/>
          <w:bCs/>
          <w:sz w:val="28"/>
          <w:szCs w:val="28"/>
          <w:lang w:val="uk-UA"/>
        </w:rPr>
        <w:t xml:space="preserve"> в </w:t>
      </w:r>
      <w:proofErr w:type="spellStart"/>
      <w:r w:rsidRPr="00D96CBA">
        <w:rPr>
          <w:rFonts w:ascii="Times New Roman" w:eastAsia="Times New Roman" w:hAnsi="Times New Roman" w:cs="Times New Roman"/>
          <w:bCs/>
          <w:sz w:val="28"/>
          <w:szCs w:val="28"/>
          <w:lang w:val="uk-UA"/>
        </w:rPr>
        <w:t>конфликтной</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ситуации</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общения</w:t>
      </w:r>
      <w:proofErr w:type="spellEnd"/>
      <w:r w:rsidRPr="00D96CBA">
        <w:rPr>
          <w:rFonts w:ascii="Times New Roman" w:eastAsia="Times New Roman" w:hAnsi="Times New Roman" w:cs="Times New Roman"/>
          <w:bCs/>
          <w:sz w:val="28"/>
          <w:szCs w:val="28"/>
          <w:lang w:val="uk-UA"/>
        </w:rPr>
        <w:t xml:space="preserve"> : </w:t>
      </w:r>
      <w:proofErr w:type="spellStart"/>
      <w:r w:rsidRPr="00D96CBA">
        <w:rPr>
          <w:rFonts w:ascii="Times New Roman" w:eastAsia="Times New Roman" w:hAnsi="Times New Roman" w:cs="Times New Roman"/>
          <w:bCs/>
          <w:sz w:val="28"/>
          <w:szCs w:val="28"/>
          <w:lang w:val="uk-UA"/>
        </w:rPr>
        <w:t>автореф</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канд</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филол</w:t>
      </w:r>
      <w:proofErr w:type="spellEnd"/>
      <w:r w:rsidRPr="00D96CBA">
        <w:rPr>
          <w:rFonts w:ascii="Times New Roman" w:eastAsia="Times New Roman" w:hAnsi="Times New Roman" w:cs="Times New Roman"/>
          <w:bCs/>
          <w:sz w:val="28"/>
          <w:szCs w:val="28"/>
          <w:lang w:val="uk-UA"/>
        </w:rPr>
        <w:t xml:space="preserve">. наук: 10.02.01  : 10.02.19 / </w:t>
      </w:r>
      <w:proofErr w:type="spellStart"/>
      <w:r w:rsidRPr="00D96CBA">
        <w:rPr>
          <w:rFonts w:ascii="Times New Roman" w:eastAsia="Times New Roman" w:hAnsi="Times New Roman" w:cs="Times New Roman"/>
          <w:bCs/>
          <w:sz w:val="28"/>
          <w:szCs w:val="28"/>
          <w:lang w:val="uk-UA"/>
        </w:rPr>
        <w:t>Гулакова</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Ирина</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Ивановна</w:t>
      </w:r>
      <w:proofErr w:type="spellEnd"/>
      <w:r w:rsidRPr="00D96CBA">
        <w:rPr>
          <w:rFonts w:ascii="Times New Roman" w:eastAsia="Times New Roman" w:hAnsi="Times New Roman" w:cs="Times New Roman"/>
          <w:bCs/>
          <w:sz w:val="28"/>
          <w:szCs w:val="28"/>
          <w:lang w:val="uk-UA"/>
        </w:rPr>
        <w:t>. Орел, 2004. 25 с.</w:t>
      </w:r>
    </w:p>
    <w:p w14:paraId="2F4C4BB2" w14:textId="0444ED01"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Дзялошинский</w:t>
      </w:r>
      <w:proofErr w:type="spellEnd"/>
      <w:r w:rsidRPr="00D96CBA">
        <w:rPr>
          <w:rFonts w:ascii="Times New Roman" w:eastAsia="Times New Roman" w:hAnsi="Times New Roman" w:cs="Times New Roman"/>
          <w:sz w:val="28"/>
          <w:szCs w:val="28"/>
          <w:lang w:val="uk-UA"/>
        </w:rPr>
        <w:t xml:space="preserve"> И. М. </w:t>
      </w:r>
      <w:proofErr w:type="spellStart"/>
      <w:r w:rsidRPr="00D96CBA">
        <w:rPr>
          <w:rFonts w:ascii="Times New Roman" w:eastAsia="Times New Roman" w:hAnsi="Times New Roman" w:cs="Times New Roman"/>
          <w:sz w:val="28"/>
          <w:szCs w:val="28"/>
          <w:lang w:val="uk-UA"/>
        </w:rPr>
        <w:t>Манипулятивные</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технологии</w:t>
      </w:r>
      <w:proofErr w:type="spellEnd"/>
      <w:r w:rsidRPr="00D96CBA">
        <w:rPr>
          <w:rFonts w:ascii="Times New Roman" w:eastAsia="Times New Roman" w:hAnsi="Times New Roman" w:cs="Times New Roman"/>
          <w:sz w:val="28"/>
          <w:szCs w:val="28"/>
          <w:lang w:val="uk-UA"/>
        </w:rPr>
        <w:t xml:space="preserve"> в мас-</w:t>
      </w:r>
      <w:proofErr w:type="spellStart"/>
      <w:r w:rsidRPr="00D96CBA">
        <w:rPr>
          <w:rFonts w:ascii="Times New Roman" w:eastAsia="Times New Roman" w:hAnsi="Times New Roman" w:cs="Times New Roman"/>
          <w:sz w:val="28"/>
          <w:szCs w:val="28"/>
          <w:lang w:val="uk-UA"/>
        </w:rPr>
        <w:t>медиа</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i/>
          <w:sz w:val="28"/>
          <w:szCs w:val="28"/>
          <w:lang w:val="uk-UA"/>
        </w:rPr>
        <w:t>Вестник</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московского</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университета</w:t>
      </w:r>
      <w:proofErr w:type="spellEnd"/>
      <w:r w:rsidRPr="00D96CBA">
        <w:rPr>
          <w:rFonts w:ascii="Times New Roman" w:eastAsia="Times New Roman" w:hAnsi="Times New Roman" w:cs="Times New Roman"/>
          <w:i/>
          <w:sz w:val="28"/>
          <w:szCs w:val="28"/>
          <w:lang w:val="uk-UA"/>
        </w:rPr>
        <w:t>.</w:t>
      </w:r>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Серия</w:t>
      </w:r>
      <w:proofErr w:type="spellEnd"/>
      <w:r w:rsidRPr="00D96CBA">
        <w:rPr>
          <w:rFonts w:ascii="Times New Roman" w:eastAsia="Times New Roman" w:hAnsi="Times New Roman" w:cs="Times New Roman"/>
          <w:sz w:val="28"/>
          <w:szCs w:val="28"/>
          <w:lang w:val="uk-UA"/>
        </w:rPr>
        <w:t xml:space="preserve"> 10. </w:t>
      </w:r>
      <w:proofErr w:type="spellStart"/>
      <w:r w:rsidRPr="00D96CBA">
        <w:rPr>
          <w:rFonts w:ascii="Times New Roman" w:eastAsia="Times New Roman" w:hAnsi="Times New Roman" w:cs="Times New Roman"/>
          <w:sz w:val="28"/>
          <w:szCs w:val="28"/>
          <w:lang w:val="uk-UA"/>
        </w:rPr>
        <w:t>Журналистика</w:t>
      </w:r>
      <w:proofErr w:type="spellEnd"/>
      <w:r w:rsidRPr="00D96CBA">
        <w:rPr>
          <w:rFonts w:ascii="Times New Roman" w:eastAsia="Times New Roman" w:hAnsi="Times New Roman" w:cs="Times New Roman"/>
          <w:sz w:val="28"/>
          <w:szCs w:val="28"/>
          <w:lang w:val="uk-UA"/>
        </w:rPr>
        <w:t xml:space="preserve">. 2005. №1. С. </w:t>
      </w:r>
      <w:r w:rsidR="00D46F9E">
        <w:rPr>
          <w:rFonts w:ascii="Times New Roman" w:eastAsia="Times New Roman" w:hAnsi="Times New Roman" w:cs="Times New Roman"/>
          <w:sz w:val="28"/>
          <w:szCs w:val="28"/>
          <w:lang w:val="en-US"/>
        </w:rPr>
        <w:t> </w:t>
      </w:r>
      <w:r w:rsidRPr="00D96CBA">
        <w:rPr>
          <w:rFonts w:ascii="Times New Roman" w:eastAsia="Times New Roman" w:hAnsi="Times New Roman" w:cs="Times New Roman"/>
          <w:sz w:val="28"/>
          <w:szCs w:val="28"/>
          <w:lang w:val="uk-UA"/>
        </w:rPr>
        <w:t>29-</w:t>
      </w:r>
      <w:r w:rsidR="00D46F9E">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54</w:t>
      </w:r>
    </w:p>
    <w:p w14:paraId="1D00BDCA" w14:textId="3BDE5BB5"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iCs/>
          <w:sz w:val="28"/>
          <w:szCs w:val="28"/>
          <w:lang w:val="uk-UA"/>
        </w:rPr>
        <w:t>Дмитровський</w:t>
      </w:r>
      <w:proofErr w:type="spellEnd"/>
      <w:r w:rsidRPr="00D96CBA">
        <w:rPr>
          <w:rFonts w:ascii="Times New Roman" w:eastAsia="Times New Roman" w:hAnsi="Times New Roman" w:cs="Times New Roman"/>
          <w:bCs/>
          <w:iCs/>
          <w:sz w:val="28"/>
          <w:szCs w:val="28"/>
          <w:lang w:val="uk-UA"/>
        </w:rPr>
        <w:t xml:space="preserve"> З. Є.</w:t>
      </w:r>
      <w:r w:rsidRPr="00D96CBA">
        <w:rPr>
          <w:rFonts w:ascii="Times New Roman" w:eastAsia="Times New Roman" w:hAnsi="Times New Roman" w:cs="Times New Roman"/>
          <w:bCs/>
          <w:sz w:val="28"/>
          <w:szCs w:val="28"/>
          <w:lang w:val="uk-UA"/>
        </w:rPr>
        <w:t xml:space="preserve"> Термінологія зображальних засобів масової комунікації: Довідкове видання. Львів : Видавничий центр ЛНУ ім. І. </w:t>
      </w:r>
      <w:r w:rsidR="00917C06" w:rsidRPr="00D96CBA">
        <w:rPr>
          <w:rFonts w:ascii="Times New Roman" w:eastAsia="Times New Roman" w:hAnsi="Times New Roman" w:cs="Times New Roman"/>
          <w:bCs/>
          <w:sz w:val="28"/>
          <w:szCs w:val="28"/>
          <w:lang w:val="uk-UA"/>
        </w:rPr>
        <w:t> </w:t>
      </w:r>
      <w:r w:rsidRPr="00D96CBA">
        <w:rPr>
          <w:rFonts w:ascii="Times New Roman" w:eastAsia="Times New Roman" w:hAnsi="Times New Roman" w:cs="Times New Roman"/>
          <w:bCs/>
          <w:sz w:val="28"/>
          <w:szCs w:val="28"/>
          <w:lang w:val="uk-UA"/>
        </w:rPr>
        <w:t>Франка, 2004. 216 с.</w:t>
      </w:r>
    </w:p>
    <w:p w14:paraId="407DA4DB" w14:textId="72375B5C"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Доценко</w:t>
      </w:r>
      <w:proofErr w:type="spellEnd"/>
      <w:r w:rsidRPr="00D96CBA">
        <w:rPr>
          <w:rFonts w:ascii="Times New Roman" w:eastAsia="Times New Roman" w:hAnsi="Times New Roman" w:cs="Times New Roman"/>
          <w:sz w:val="28"/>
          <w:szCs w:val="28"/>
          <w:lang w:val="uk-UA"/>
        </w:rPr>
        <w:t xml:space="preserve"> Е. Л. Не будь </w:t>
      </w:r>
      <w:proofErr w:type="spellStart"/>
      <w:r w:rsidRPr="00D96CBA">
        <w:rPr>
          <w:rFonts w:ascii="Times New Roman" w:eastAsia="Times New Roman" w:hAnsi="Times New Roman" w:cs="Times New Roman"/>
          <w:sz w:val="28"/>
          <w:szCs w:val="28"/>
          <w:lang w:val="uk-UA"/>
        </w:rPr>
        <w:t>попугаем</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или</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как</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защититься</w:t>
      </w:r>
      <w:proofErr w:type="spellEnd"/>
      <w:r w:rsidRPr="00D96CBA">
        <w:rPr>
          <w:rFonts w:ascii="Times New Roman" w:eastAsia="Times New Roman" w:hAnsi="Times New Roman" w:cs="Times New Roman"/>
          <w:sz w:val="28"/>
          <w:szCs w:val="28"/>
          <w:lang w:val="uk-UA"/>
        </w:rPr>
        <w:t xml:space="preserve"> от </w:t>
      </w:r>
      <w:proofErr w:type="spellStart"/>
      <w:r w:rsidRPr="00D96CBA">
        <w:rPr>
          <w:rFonts w:ascii="Times New Roman" w:eastAsia="Times New Roman" w:hAnsi="Times New Roman" w:cs="Times New Roman"/>
          <w:sz w:val="28"/>
          <w:szCs w:val="28"/>
          <w:lang w:val="uk-UA"/>
        </w:rPr>
        <w:t>психологического</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нападения</w:t>
      </w:r>
      <w:proofErr w:type="spellEnd"/>
      <w:r w:rsidRPr="00D96CBA">
        <w:rPr>
          <w:rFonts w:ascii="Times New Roman" w:eastAsia="Times New Roman" w:hAnsi="Times New Roman" w:cs="Times New Roman"/>
          <w:sz w:val="28"/>
          <w:szCs w:val="28"/>
          <w:lang w:val="uk-UA"/>
        </w:rPr>
        <w:t>. Тюмень</w:t>
      </w:r>
      <w:r w:rsidR="000F3BBE"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 ИПК ПК, 1994. 112 с.</w:t>
      </w:r>
    </w:p>
    <w:p w14:paraId="2F2A416C" w14:textId="50B8CB5C"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Доценко</w:t>
      </w:r>
      <w:proofErr w:type="spellEnd"/>
      <w:r w:rsidRPr="00D96CBA">
        <w:rPr>
          <w:rFonts w:ascii="Times New Roman" w:eastAsia="Times New Roman" w:hAnsi="Times New Roman" w:cs="Times New Roman"/>
          <w:sz w:val="28"/>
          <w:szCs w:val="28"/>
          <w:lang w:val="uk-UA"/>
        </w:rPr>
        <w:t xml:space="preserve"> Е. Л. </w:t>
      </w:r>
      <w:proofErr w:type="spellStart"/>
      <w:r w:rsidRPr="00D96CBA">
        <w:rPr>
          <w:rFonts w:ascii="Times New Roman" w:eastAsia="Times New Roman" w:hAnsi="Times New Roman" w:cs="Times New Roman"/>
          <w:sz w:val="28"/>
          <w:szCs w:val="28"/>
          <w:lang w:val="uk-UA"/>
        </w:rPr>
        <w:t>Психология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манипуляции</w:t>
      </w:r>
      <w:proofErr w:type="spellEnd"/>
      <w:r w:rsidRPr="00D96CBA">
        <w:rPr>
          <w:rFonts w:ascii="Times New Roman" w:eastAsia="Times New Roman" w:hAnsi="Times New Roman" w:cs="Times New Roman"/>
          <w:sz w:val="28"/>
          <w:szCs w:val="28"/>
          <w:lang w:val="uk-UA"/>
        </w:rPr>
        <w:t xml:space="preserve"> : </w:t>
      </w:r>
      <w:proofErr w:type="spellStart"/>
      <w:r w:rsidRPr="00D96CBA">
        <w:rPr>
          <w:rFonts w:ascii="Times New Roman" w:eastAsia="Times New Roman" w:hAnsi="Times New Roman" w:cs="Times New Roman"/>
          <w:sz w:val="28"/>
          <w:szCs w:val="28"/>
          <w:lang w:val="uk-UA"/>
        </w:rPr>
        <w:t>феномены</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механизмы</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защита</w:t>
      </w:r>
      <w:proofErr w:type="spellEnd"/>
      <w:r w:rsidRPr="00D96CBA">
        <w:rPr>
          <w:rFonts w:ascii="Times New Roman" w:eastAsia="Times New Roman" w:hAnsi="Times New Roman" w:cs="Times New Roman"/>
          <w:sz w:val="28"/>
          <w:szCs w:val="28"/>
          <w:lang w:val="uk-UA"/>
        </w:rPr>
        <w:t>. Москва</w:t>
      </w:r>
      <w:r w:rsidR="000F3BBE"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 ТОО «</w:t>
      </w:r>
      <w:proofErr w:type="spellStart"/>
      <w:r w:rsidRPr="00D96CBA">
        <w:rPr>
          <w:rFonts w:ascii="Times New Roman" w:eastAsia="Times New Roman" w:hAnsi="Times New Roman" w:cs="Times New Roman"/>
          <w:sz w:val="28"/>
          <w:szCs w:val="28"/>
          <w:lang w:val="uk-UA"/>
        </w:rPr>
        <w:t>ЧеРо</w:t>
      </w:r>
      <w:proofErr w:type="spellEnd"/>
      <w:r w:rsidRPr="00D96CBA">
        <w:rPr>
          <w:rFonts w:ascii="Times New Roman" w:eastAsia="Times New Roman" w:hAnsi="Times New Roman" w:cs="Times New Roman"/>
          <w:sz w:val="28"/>
          <w:szCs w:val="28"/>
          <w:lang w:val="uk-UA"/>
        </w:rPr>
        <w:t>», 1997. 343 с.</w:t>
      </w:r>
    </w:p>
    <w:p w14:paraId="031C9A3D" w14:textId="2AA1488F"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Доценко</w:t>
      </w:r>
      <w:proofErr w:type="spellEnd"/>
      <w:r w:rsidRPr="00D96CBA">
        <w:rPr>
          <w:rFonts w:ascii="Times New Roman" w:eastAsia="Times New Roman" w:hAnsi="Times New Roman" w:cs="Times New Roman"/>
          <w:sz w:val="28"/>
          <w:szCs w:val="28"/>
          <w:lang w:val="uk-UA"/>
        </w:rPr>
        <w:t xml:space="preserve">, Е.Л. </w:t>
      </w:r>
      <w:proofErr w:type="spellStart"/>
      <w:r w:rsidRPr="00D96CBA">
        <w:rPr>
          <w:rFonts w:ascii="Times New Roman" w:eastAsia="Times New Roman" w:hAnsi="Times New Roman" w:cs="Times New Roman"/>
          <w:sz w:val="28"/>
          <w:szCs w:val="28"/>
          <w:lang w:val="uk-UA"/>
        </w:rPr>
        <w:t>Психология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манипуляции</w:t>
      </w:r>
      <w:proofErr w:type="spellEnd"/>
      <w:r w:rsidRPr="00D96CBA">
        <w:rPr>
          <w:rFonts w:ascii="Times New Roman" w:eastAsia="Times New Roman" w:hAnsi="Times New Roman" w:cs="Times New Roman"/>
          <w:sz w:val="28"/>
          <w:szCs w:val="28"/>
          <w:lang w:val="uk-UA"/>
        </w:rPr>
        <w:t>. М</w:t>
      </w:r>
      <w:r w:rsidR="000F3BBE" w:rsidRPr="00D96CBA">
        <w:rPr>
          <w:rFonts w:ascii="Times New Roman" w:eastAsia="Times New Roman" w:hAnsi="Times New Roman" w:cs="Times New Roman"/>
          <w:sz w:val="28"/>
          <w:szCs w:val="28"/>
          <w:lang w:val="uk-UA"/>
        </w:rPr>
        <w:t>осква</w:t>
      </w:r>
      <w:r w:rsidRPr="00D96CBA">
        <w:rPr>
          <w:rFonts w:ascii="Times New Roman" w:eastAsia="Times New Roman" w:hAnsi="Times New Roman" w:cs="Times New Roman"/>
          <w:sz w:val="28"/>
          <w:szCs w:val="28"/>
          <w:lang w:val="uk-UA"/>
        </w:rPr>
        <w:t xml:space="preserve"> : Аспект-Пресс, 1999. 257 </w:t>
      </w:r>
      <w:r w:rsidR="00917C06" w:rsidRPr="00D96CBA">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с.</w:t>
      </w:r>
    </w:p>
    <w:p w14:paraId="7B55CD01" w14:textId="340195D8"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Дубравина</w:t>
      </w:r>
      <w:proofErr w:type="spellEnd"/>
      <w:r w:rsidRPr="00D96CBA">
        <w:rPr>
          <w:rFonts w:ascii="Times New Roman" w:eastAsia="Times New Roman" w:hAnsi="Times New Roman" w:cs="Times New Roman"/>
          <w:sz w:val="28"/>
          <w:szCs w:val="28"/>
          <w:lang w:val="uk-UA"/>
        </w:rPr>
        <w:t xml:space="preserve"> А. М. </w:t>
      </w:r>
      <w:proofErr w:type="spellStart"/>
      <w:r w:rsidRPr="00D96CBA">
        <w:rPr>
          <w:rFonts w:ascii="Times New Roman" w:eastAsia="Times New Roman" w:hAnsi="Times New Roman" w:cs="Times New Roman"/>
          <w:sz w:val="28"/>
          <w:szCs w:val="28"/>
          <w:lang w:val="uk-UA"/>
        </w:rPr>
        <w:t>Манипулятивные</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технологии</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как</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способ</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формирования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социальных</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иллюзий</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i/>
          <w:sz w:val="28"/>
          <w:szCs w:val="28"/>
          <w:lang w:val="uk-UA"/>
        </w:rPr>
        <w:t>Труды</w:t>
      </w:r>
      <w:proofErr w:type="spellEnd"/>
      <w:r w:rsidRPr="00D96CBA">
        <w:rPr>
          <w:rFonts w:ascii="Times New Roman" w:eastAsia="Times New Roman" w:hAnsi="Times New Roman" w:cs="Times New Roman"/>
          <w:i/>
          <w:sz w:val="28"/>
          <w:szCs w:val="28"/>
          <w:lang w:val="uk-UA"/>
        </w:rPr>
        <w:t xml:space="preserve"> БГТУ</w:t>
      </w:r>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Серия</w:t>
      </w:r>
      <w:proofErr w:type="spellEnd"/>
      <w:r w:rsidRPr="00D96CBA">
        <w:rPr>
          <w:rFonts w:ascii="Times New Roman" w:eastAsia="Times New Roman" w:hAnsi="Times New Roman" w:cs="Times New Roman"/>
          <w:sz w:val="28"/>
          <w:szCs w:val="28"/>
          <w:lang w:val="uk-UA"/>
        </w:rPr>
        <w:t xml:space="preserve"> 6. №1. 2018. </w:t>
      </w:r>
      <w:r w:rsidR="000F3BBE" w:rsidRPr="00D96CBA">
        <w:rPr>
          <w:rFonts w:ascii="Times New Roman" w:eastAsia="Times New Roman" w:hAnsi="Times New Roman" w:cs="Times New Roman"/>
          <w:sz w:val="28"/>
          <w:szCs w:val="28"/>
          <w:lang w:val="uk-UA"/>
        </w:rPr>
        <w:t xml:space="preserve">  </w:t>
      </w:r>
      <w:r w:rsidR="00D46F9E">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 xml:space="preserve">С. </w:t>
      </w:r>
      <w:r w:rsidR="00D46F9E">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110-</w:t>
      </w:r>
      <w:r w:rsidR="00D46F9E">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114.</w:t>
      </w:r>
    </w:p>
    <w:p w14:paraId="25A69E12" w14:textId="08694EE6"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lang w:val="uk-UA"/>
        </w:rPr>
        <w:lastRenderedPageBreak/>
        <w:t>Дудченко</w:t>
      </w:r>
      <w:proofErr w:type="spellEnd"/>
      <w:r w:rsidRPr="00D96CBA">
        <w:rPr>
          <w:rFonts w:ascii="Times New Roman" w:hAnsi="Times New Roman" w:cs="Times New Roman"/>
          <w:sz w:val="28"/>
          <w:szCs w:val="28"/>
          <w:lang w:val="uk-UA"/>
        </w:rPr>
        <w:t xml:space="preserve"> В. С. </w:t>
      </w:r>
      <w:proofErr w:type="spellStart"/>
      <w:r w:rsidRPr="00D96CBA">
        <w:rPr>
          <w:rFonts w:ascii="Times New Roman" w:hAnsi="Times New Roman" w:cs="Times New Roman"/>
          <w:sz w:val="28"/>
          <w:szCs w:val="28"/>
          <w:lang w:val="uk-UA"/>
        </w:rPr>
        <w:t>Трансформация</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конфликта</w:t>
      </w:r>
      <w:proofErr w:type="spellEnd"/>
      <w:r w:rsidRPr="00D96CBA">
        <w:rPr>
          <w:rFonts w:ascii="Times New Roman" w:hAnsi="Times New Roman" w:cs="Times New Roman"/>
          <w:sz w:val="28"/>
          <w:szCs w:val="28"/>
          <w:lang w:val="uk-UA"/>
        </w:rPr>
        <w:t xml:space="preserve">. В контексте </w:t>
      </w:r>
      <w:proofErr w:type="spellStart"/>
      <w:r w:rsidRPr="00D96CBA">
        <w:rPr>
          <w:rFonts w:ascii="Times New Roman" w:hAnsi="Times New Roman" w:cs="Times New Roman"/>
          <w:sz w:val="28"/>
          <w:szCs w:val="28"/>
          <w:lang w:val="uk-UA"/>
        </w:rPr>
        <w:t>конфликтологии</w:t>
      </w:r>
      <w:proofErr w:type="spellEnd"/>
      <w:r w:rsidR="000F3BBE"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диагностика</w:t>
      </w:r>
      <w:proofErr w:type="spellEnd"/>
      <w:r w:rsidRPr="00D96CBA">
        <w:rPr>
          <w:rFonts w:ascii="Times New Roman" w:hAnsi="Times New Roman" w:cs="Times New Roman"/>
          <w:sz w:val="28"/>
          <w:szCs w:val="28"/>
          <w:lang w:val="uk-UA"/>
        </w:rPr>
        <w:t xml:space="preserve"> и </w:t>
      </w:r>
      <w:proofErr w:type="spellStart"/>
      <w:r w:rsidRPr="00D96CBA">
        <w:rPr>
          <w:rFonts w:ascii="Times New Roman" w:hAnsi="Times New Roman" w:cs="Times New Roman"/>
          <w:sz w:val="28"/>
          <w:szCs w:val="28"/>
          <w:lang w:val="uk-UA"/>
        </w:rPr>
        <w:t>методология</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управления</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конфликтной</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ситуацией</w:t>
      </w:r>
      <w:proofErr w:type="spellEnd"/>
      <w:r w:rsidRPr="00D96CBA">
        <w:rPr>
          <w:rFonts w:ascii="Times New Roman" w:hAnsi="Times New Roman" w:cs="Times New Roman"/>
          <w:sz w:val="28"/>
          <w:szCs w:val="28"/>
          <w:lang w:val="uk-UA"/>
        </w:rPr>
        <w:t xml:space="preserve">. Москва : </w:t>
      </w:r>
      <w:proofErr w:type="spellStart"/>
      <w:r w:rsidRPr="00D96CBA">
        <w:rPr>
          <w:rFonts w:ascii="Times New Roman" w:hAnsi="Times New Roman" w:cs="Times New Roman"/>
          <w:sz w:val="28"/>
          <w:szCs w:val="28"/>
          <w:lang w:val="uk-UA"/>
        </w:rPr>
        <w:t>Изд</w:t>
      </w:r>
      <w:proofErr w:type="spellEnd"/>
      <w:r w:rsidRPr="00D96CBA">
        <w:rPr>
          <w:rFonts w:ascii="Times New Roman" w:hAnsi="Times New Roman" w:cs="Times New Roman"/>
          <w:sz w:val="28"/>
          <w:szCs w:val="28"/>
          <w:lang w:val="uk-UA"/>
        </w:rPr>
        <w:t xml:space="preserve">-во </w:t>
      </w:r>
      <w:proofErr w:type="spellStart"/>
      <w:r w:rsidRPr="00D96CBA">
        <w:rPr>
          <w:rFonts w:ascii="Times New Roman" w:hAnsi="Times New Roman" w:cs="Times New Roman"/>
          <w:sz w:val="28"/>
          <w:szCs w:val="28"/>
          <w:lang w:val="uk-UA"/>
        </w:rPr>
        <w:t>института</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социологии</w:t>
      </w:r>
      <w:proofErr w:type="spellEnd"/>
      <w:r w:rsidRPr="00D96CBA">
        <w:rPr>
          <w:rFonts w:ascii="Times New Roman" w:hAnsi="Times New Roman" w:cs="Times New Roman"/>
          <w:sz w:val="28"/>
          <w:szCs w:val="28"/>
          <w:lang w:val="uk-UA"/>
        </w:rPr>
        <w:t xml:space="preserve"> РАН, 2001. № 3. </w:t>
      </w:r>
      <w:r w:rsidR="000F3BBE"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С. 43–51. </w:t>
      </w:r>
    </w:p>
    <w:p w14:paraId="040AE8F1" w14:textId="4CF9C8C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t xml:space="preserve">Журналістика : словник-довідник / </w:t>
      </w:r>
      <w:proofErr w:type="spellStart"/>
      <w:r w:rsidRPr="00D96CBA">
        <w:rPr>
          <w:rFonts w:ascii="Times New Roman" w:eastAsia="Times New Roman" w:hAnsi="Times New Roman" w:cs="Times New Roman"/>
          <w:bCs/>
          <w:sz w:val="28"/>
          <w:szCs w:val="28"/>
          <w:lang w:val="uk-UA"/>
        </w:rPr>
        <w:t>авт</w:t>
      </w:r>
      <w:proofErr w:type="spellEnd"/>
      <w:r w:rsidRPr="00D96CBA">
        <w:rPr>
          <w:rFonts w:ascii="Times New Roman" w:eastAsia="Times New Roman" w:hAnsi="Times New Roman" w:cs="Times New Roman"/>
          <w:bCs/>
          <w:sz w:val="28"/>
          <w:szCs w:val="28"/>
          <w:lang w:val="uk-UA"/>
        </w:rPr>
        <w:t xml:space="preserve">. – </w:t>
      </w:r>
      <w:proofErr w:type="spellStart"/>
      <w:r w:rsidRPr="00D96CBA">
        <w:rPr>
          <w:rFonts w:ascii="Times New Roman" w:eastAsia="Times New Roman" w:hAnsi="Times New Roman" w:cs="Times New Roman"/>
          <w:bCs/>
          <w:sz w:val="28"/>
          <w:szCs w:val="28"/>
          <w:lang w:val="uk-UA"/>
        </w:rPr>
        <w:t>упоряд</w:t>
      </w:r>
      <w:proofErr w:type="spellEnd"/>
      <w:r w:rsidRPr="00D96CBA">
        <w:rPr>
          <w:rFonts w:ascii="Times New Roman" w:eastAsia="Times New Roman" w:hAnsi="Times New Roman" w:cs="Times New Roman"/>
          <w:bCs/>
          <w:sz w:val="28"/>
          <w:szCs w:val="28"/>
          <w:lang w:val="uk-UA"/>
        </w:rPr>
        <w:t>. І.Л. Михайлин. Київ</w:t>
      </w:r>
      <w:r w:rsidR="000F3BBE"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Академвидав</w:t>
      </w:r>
      <w:proofErr w:type="spellEnd"/>
      <w:r w:rsidRPr="00D96CBA">
        <w:rPr>
          <w:rFonts w:ascii="Times New Roman" w:eastAsia="Times New Roman" w:hAnsi="Times New Roman" w:cs="Times New Roman"/>
          <w:bCs/>
          <w:sz w:val="28"/>
          <w:szCs w:val="28"/>
          <w:lang w:val="uk-UA"/>
        </w:rPr>
        <w:t>, 2013. 320 с.</w:t>
      </w:r>
    </w:p>
    <w:p w14:paraId="31971535" w14:textId="2598661E"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hAnsi="Times New Roman" w:cs="Times New Roman"/>
          <w:sz w:val="28"/>
          <w:szCs w:val="28"/>
          <w:shd w:val="clear" w:color="auto" w:fill="FFFFFF"/>
          <w:lang w:val="uk-UA"/>
        </w:rPr>
        <w:t>З історії українського телебачення. URL  :  comin.kmu.gov.ua/control/uk/publish/article?art_id=86641&amp;cat_id=338 (дата звернення вересень 2020)</w:t>
      </w:r>
      <w:r w:rsidR="000F3BBE" w:rsidRPr="00D96CBA">
        <w:rPr>
          <w:rFonts w:ascii="Times New Roman" w:hAnsi="Times New Roman" w:cs="Times New Roman"/>
          <w:sz w:val="28"/>
          <w:szCs w:val="28"/>
          <w:shd w:val="clear" w:color="auto" w:fill="FFFFFF"/>
          <w:lang w:val="uk-UA"/>
        </w:rPr>
        <w:t>.</w:t>
      </w:r>
    </w:p>
    <w:p w14:paraId="0C1559D0"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shd w:val="clear" w:color="auto" w:fill="FFFFFF"/>
          <w:lang w:val="uk-UA"/>
        </w:rPr>
        <w:t>Зирін</w:t>
      </w:r>
      <w:proofErr w:type="spellEnd"/>
      <w:r w:rsidRPr="00D96CBA">
        <w:rPr>
          <w:rFonts w:ascii="Times New Roman" w:hAnsi="Times New Roman" w:cs="Times New Roman"/>
          <w:sz w:val="28"/>
          <w:szCs w:val="28"/>
          <w:shd w:val="clear" w:color="auto" w:fill="FFFFFF"/>
          <w:lang w:val="uk-UA"/>
        </w:rPr>
        <w:t xml:space="preserve"> О. Телебачення видовищ в Україні : реалії сучасного стан. Київ, 2003. </w:t>
      </w:r>
      <w:proofErr w:type="spellStart"/>
      <w:r w:rsidRPr="00D96CBA">
        <w:rPr>
          <w:rFonts w:ascii="Times New Roman" w:hAnsi="Times New Roman" w:cs="Times New Roman"/>
          <w:sz w:val="28"/>
          <w:szCs w:val="28"/>
          <w:shd w:val="clear" w:color="auto" w:fill="FFFFFF"/>
          <w:lang w:val="uk-UA"/>
        </w:rPr>
        <w:t>Вип</w:t>
      </w:r>
      <w:proofErr w:type="spellEnd"/>
      <w:r w:rsidRPr="00D96CBA">
        <w:rPr>
          <w:rFonts w:ascii="Times New Roman" w:hAnsi="Times New Roman" w:cs="Times New Roman"/>
          <w:sz w:val="28"/>
          <w:szCs w:val="28"/>
          <w:shd w:val="clear" w:color="auto" w:fill="FFFFFF"/>
          <w:lang w:val="uk-UA"/>
        </w:rPr>
        <w:t>. 4. С. 126-132.</w:t>
      </w:r>
    </w:p>
    <w:p w14:paraId="2A2345F3" w14:textId="2285FE36"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lang w:val="uk-UA"/>
        </w:rPr>
        <w:t>Капишникова</w:t>
      </w:r>
      <w:proofErr w:type="spellEnd"/>
      <w:r w:rsidRPr="00D96CBA">
        <w:rPr>
          <w:rFonts w:ascii="Times New Roman" w:hAnsi="Times New Roman" w:cs="Times New Roman"/>
          <w:sz w:val="28"/>
          <w:szCs w:val="28"/>
          <w:lang w:val="uk-UA"/>
        </w:rPr>
        <w:t xml:space="preserve"> А. В. </w:t>
      </w:r>
      <w:proofErr w:type="spellStart"/>
      <w:r w:rsidRPr="00D96CBA">
        <w:rPr>
          <w:rFonts w:ascii="Times New Roman" w:hAnsi="Times New Roman" w:cs="Times New Roman"/>
          <w:sz w:val="28"/>
          <w:szCs w:val="28"/>
          <w:lang w:val="uk-UA"/>
        </w:rPr>
        <w:t>Лингвистические</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средства</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управления</w:t>
      </w:r>
      <w:proofErr w:type="spellEnd"/>
      <w:r w:rsidRPr="00D96CBA">
        <w:rPr>
          <w:rFonts w:ascii="Times New Roman" w:hAnsi="Times New Roman" w:cs="Times New Roman"/>
          <w:sz w:val="28"/>
          <w:szCs w:val="28"/>
          <w:lang w:val="uk-UA"/>
        </w:rPr>
        <w:t xml:space="preserve"> дискурсом (на </w:t>
      </w:r>
      <w:proofErr w:type="spellStart"/>
      <w:r w:rsidRPr="00D96CBA">
        <w:rPr>
          <w:rFonts w:ascii="Times New Roman" w:hAnsi="Times New Roman" w:cs="Times New Roman"/>
          <w:sz w:val="28"/>
          <w:szCs w:val="28"/>
          <w:lang w:val="uk-UA"/>
        </w:rPr>
        <w:t>материале</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американских</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радиопередач</w:t>
      </w:r>
      <w:proofErr w:type="spellEnd"/>
      <w:r w:rsidRPr="00D96CBA">
        <w:rPr>
          <w:rFonts w:ascii="Times New Roman" w:hAnsi="Times New Roman" w:cs="Times New Roman"/>
          <w:sz w:val="28"/>
          <w:szCs w:val="28"/>
          <w:lang w:val="uk-UA"/>
        </w:rPr>
        <w:t xml:space="preserve"> ток-шоу) : </w:t>
      </w:r>
      <w:proofErr w:type="spellStart"/>
      <w:r w:rsidRPr="00D96CBA">
        <w:rPr>
          <w:rFonts w:ascii="Times New Roman" w:hAnsi="Times New Roman" w:cs="Times New Roman"/>
          <w:sz w:val="28"/>
          <w:szCs w:val="28"/>
          <w:lang w:val="uk-UA"/>
        </w:rPr>
        <w:t>автореф</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дис</w:t>
      </w:r>
      <w:proofErr w:type="spellEnd"/>
      <w:r w:rsidRPr="00D96CBA">
        <w:rPr>
          <w:rFonts w:ascii="Times New Roman" w:hAnsi="Times New Roman" w:cs="Times New Roman"/>
          <w:sz w:val="28"/>
          <w:szCs w:val="28"/>
          <w:lang w:val="uk-UA"/>
        </w:rPr>
        <w:t xml:space="preserve">. </w:t>
      </w:r>
      <w:r w:rsidR="00D46F9E">
        <w:rPr>
          <w:rFonts w:ascii="Times New Roman" w:hAnsi="Times New Roman" w:cs="Times New Roman"/>
          <w:sz w:val="28"/>
          <w:szCs w:val="28"/>
          <w:lang w:val="uk-UA"/>
        </w:rPr>
        <w:t> </w:t>
      </w:r>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канд</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филол</w:t>
      </w:r>
      <w:proofErr w:type="spellEnd"/>
      <w:r w:rsidRPr="00D96CBA">
        <w:rPr>
          <w:rFonts w:ascii="Times New Roman" w:hAnsi="Times New Roman" w:cs="Times New Roman"/>
          <w:sz w:val="28"/>
          <w:szCs w:val="28"/>
          <w:lang w:val="uk-UA"/>
        </w:rPr>
        <w:t xml:space="preserve">. наук : 10.02.04 / </w:t>
      </w:r>
      <w:proofErr w:type="spellStart"/>
      <w:r w:rsidRPr="00D96CBA">
        <w:rPr>
          <w:rFonts w:ascii="Times New Roman" w:hAnsi="Times New Roman" w:cs="Times New Roman"/>
          <w:sz w:val="28"/>
          <w:szCs w:val="28"/>
          <w:lang w:val="uk-UA"/>
        </w:rPr>
        <w:t>Капишникова</w:t>
      </w:r>
      <w:proofErr w:type="spellEnd"/>
      <w:r w:rsidRPr="00D96CBA">
        <w:rPr>
          <w:rFonts w:ascii="Times New Roman" w:hAnsi="Times New Roman" w:cs="Times New Roman"/>
          <w:sz w:val="28"/>
          <w:szCs w:val="28"/>
          <w:lang w:val="uk-UA"/>
        </w:rPr>
        <w:t xml:space="preserve"> Алла </w:t>
      </w:r>
      <w:proofErr w:type="spellStart"/>
      <w:r w:rsidRPr="00D96CBA">
        <w:rPr>
          <w:rFonts w:ascii="Times New Roman" w:hAnsi="Times New Roman" w:cs="Times New Roman"/>
          <w:sz w:val="28"/>
          <w:szCs w:val="28"/>
          <w:lang w:val="uk-UA"/>
        </w:rPr>
        <w:t>Владимировна</w:t>
      </w:r>
      <w:proofErr w:type="spellEnd"/>
      <w:r w:rsidRPr="00D96CBA">
        <w:rPr>
          <w:rFonts w:ascii="Times New Roman" w:hAnsi="Times New Roman" w:cs="Times New Roman"/>
          <w:sz w:val="28"/>
          <w:szCs w:val="28"/>
          <w:lang w:val="uk-UA"/>
        </w:rPr>
        <w:t>. М</w:t>
      </w:r>
      <w:r w:rsidR="000F3BBE" w:rsidRPr="00D96CBA">
        <w:rPr>
          <w:rFonts w:ascii="Times New Roman" w:hAnsi="Times New Roman" w:cs="Times New Roman"/>
          <w:sz w:val="28"/>
          <w:szCs w:val="28"/>
          <w:lang w:val="uk-UA"/>
        </w:rPr>
        <w:t>осква</w:t>
      </w:r>
      <w:r w:rsidRPr="00D96CBA">
        <w:rPr>
          <w:rFonts w:ascii="Times New Roman" w:hAnsi="Times New Roman" w:cs="Times New Roman"/>
          <w:sz w:val="28"/>
          <w:szCs w:val="28"/>
          <w:lang w:val="uk-UA"/>
        </w:rPr>
        <w:t xml:space="preserve">, 1999. 23 с. </w:t>
      </w:r>
    </w:p>
    <w:p w14:paraId="263F3666"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r w:rsidRPr="00D96CBA">
        <w:rPr>
          <w:rFonts w:ascii="Times New Roman" w:eastAsia="Times New Roman" w:hAnsi="Times New Roman" w:cs="Times New Roman"/>
          <w:sz w:val="28"/>
          <w:szCs w:val="28"/>
          <w:lang w:val="uk-UA"/>
        </w:rPr>
        <w:t xml:space="preserve">Кара-Мурза С. Г. </w:t>
      </w:r>
      <w:proofErr w:type="spellStart"/>
      <w:r w:rsidRPr="00D96CBA">
        <w:rPr>
          <w:rFonts w:ascii="Times New Roman" w:eastAsia="Times New Roman" w:hAnsi="Times New Roman" w:cs="Times New Roman"/>
          <w:sz w:val="28"/>
          <w:szCs w:val="28"/>
          <w:lang w:val="uk-UA"/>
        </w:rPr>
        <w:t>Манипуляция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сознанием</w:t>
      </w:r>
      <w:proofErr w:type="spellEnd"/>
      <w:r w:rsidRPr="00D96CBA">
        <w:rPr>
          <w:rFonts w:ascii="Times New Roman" w:eastAsia="Times New Roman" w:hAnsi="Times New Roman" w:cs="Times New Roman"/>
          <w:sz w:val="28"/>
          <w:szCs w:val="28"/>
          <w:lang w:val="uk-UA"/>
        </w:rPr>
        <w:t xml:space="preserve"> URL : http://www.kara-murza.ru/books/manipul/manipul49.htm#hdr_72 (дата звернення жовтень 2020)</w:t>
      </w:r>
    </w:p>
    <w:p w14:paraId="6216A698" w14:textId="0B0A3AFF"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Коверина</w:t>
      </w:r>
      <w:proofErr w:type="spellEnd"/>
      <w:r w:rsidRPr="00D96CBA">
        <w:rPr>
          <w:rFonts w:ascii="Times New Roman" w:eastAsia="Times New Roman" w:hAnsi="Times New Roman" w:cs="Times New Roman"/>
          <w:bCs/>
          <w:sz w:val="28"/>
          <w:szCs w:val="28"/>
          <w:lang w:val="uk-UA"/>
        </w:rPr>
        <w:t xml:space="preserve"> М.С. </w:t>
      </w:r>
      <w:proofErr w:type="spellStart"/>
      <w:r w:rsidRPr="00D96CBA">
        <w:rPr>
          <w:rFonts w:ascii="Times New Roman" w:eastAsia="Times New Roman" w:hAnsi="Times New Roman" w:cs="Times New Roman"/>
          <w:bCs/>
          <w:sz w:val="28"/>
          <w:szCs w:val="28"/>
          <w:lang w:val="uk-UA"/>
        </w:rPr>
        <w:t>Стратегии</w:t>
      </w:r>
      <w:proofErr w:type="spellEnd"/>
      <w:r w:rsidRPr="00D96CBA">
        <w:rPr>
          <w:rFonts w:ascii="Times New Roman" w:eastAsia="Times New Roman" w:hAnsi="Times New Roman" w:cs="Times New Roman"/>
          <w:bCs/>
          <w:sz w:val="28"/>
          <w:szCs w:val="28"/>
          <w:lang w:val="uk-UA"/>
        </w:rPr>
        <w:t xml:space="preserve"> и тактики </w:t>
      </w:r>
      <w:proofErr w:type="spellStart"/>
      <w:r w:rsidRPr="00D96CBA">
        <w:rPr>
          <w:rFonts w:ascii="Times New Roman" w:eastAsia="Times New Roman" w:hAnsi="Times New Roman" w:cs="Times New Roman"/>
          <w:bCs/>
          <w:sz w:val="28"/>
          <w:szCs w:val="28"/>
          <w:lang w:val="uk-UA"/>
        </w:rPr>
        <w:t>жанра</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телевизионного</w:t>
      </w:r>
      <w:proofErr w:type="spellEnd"/>
      <w:r w:rsidRPr="00D96CBA">
        <w:rPr>
          <w:rFonts w:ascii="Times New Roman" w:eastAsia="Times New Roman" w:hAnsi="Times New Roman" w:cs="Times New Roman"/>
          <w:bCs/>
          <w:sz w:val="28"/>
          <w:szCs w:val="28"/>
          <w:lang w:val="uk-UA"/>
        </w:rPr>
        <w:t xml:space="preserve"> ток-шоу. Москва</w:t>
      </w:r>
      <w:r w:rsidR="000F3BBE"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Изд</w:t>
      </w:r>
      <w:proofErr w:type="spellEnd"/>
      <w:r w:rsidRPr="00D96CBA">
        <w:rPr>
          <w:rFonts w:ascii="Times New Roman" w:eastAsia="Times New Roman" w:hAnsi="Times New Roman" w:cs="Times New Roman"/>
          <w:bCs/>
          <w:sz w:val="28"/>
          <w:szCs w:val="28"/>
          <w:lang w:val="uk-UA"/>
        </w:rPr>
        <w:t xml:space="preserve">-во </w:t>
      </w:r>
      <w:proofErr w:type="spellStart"/>
      <w:r w:rsidRPr="00D96CBA">
        <w:rPr>
          <w:rFonts w:ascii="Times New Roman" w:eastAsia="Times New Roman" w:hAnsi="Times New Roman" w:cs="Times New Roman"/>
          <w:bCs/>
          <w:sz w:val="28"/>
          <w:szCs w:val="28"/>
          <w:lang w:val="uk-UA"/>
        </w:rPr>
        <w:t>Московского</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городского</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педагогического</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университета</w:t>
      </w:r>
      <w:proofErr w:type="spellEnd"/>
      <w:r w:rsidRPr="00D96CBA">
        <w:rPr>
          <w:rFonts w:ascii="Times New Roman" w:eastAsia="Times New Roman" w:hAnsi="Times New Roman" w:cs="Times New Roman"/>
          <w:bCs/>
          <w:sz w:val="28"/>
          <w:szCs w:val="28"/>
          <w:lang w:val="uk-UA"/>
        </w:rPr>
        <w:t xml:space="preserve">, 2015. </w:t>
      </w:r>
      <w:r w:rsidR="00D46F9E">
        <w:rPr>
          <w:rFonts w:ascii="Times New Roman" w:eastAsia="Times New Roman" w:hAnsi="Times New Roman" w:cs="Times New Roman"/>
          <w:bCs/>
          <w:sz w:val="28"/>
          <w:szCs w:val="28"/>
          <w:lang w:val="uk-UA"/>
        </w:rPr>
        <w:t> </w:t>
      </w:r>
      <w:r w:rsidRPr="00D96CBA">
        <w:rPr>
          <w:rFonts w:ascii="Times New Roman" w:eastAsia="Times New Roman" w:hAnsi="Times New Roman" w:cs="Times New Roman"/>
          <w:bCs/>
          <w:sz w:val="28"/>
          <w:szCs w:val="28"/>
          <w:lang w:val="uk-UA"/>
        </w:rPr>
        <w:t>С. 88-89.</w:t>
      </w:r>
    </w:p>
    <w:p w14:paraId="1A01F042" w14:textId="62794B60"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Ковлер</w:t>
      </w:r>
      <w:proofErr w:type="spellEnd"/>
      <w:r w:rsidRPr="00D96CBA">
        <w:rPr>
          <w:rFonts w:ascii="Times New Roman" w:eastAsia="Times New Roman" w:hAnsi="Times New Roman" w:cs="Times New Roman"/>
          <w:sz w:val="28"/>
          <w:szCs w:val="28"/>
          <w:lang w:val="uk-UA"/>
        </w:rPr>
        <w:t xml:space="preserve"> А.И. </w:t>
      </w:r>
      <w:proofErr w:type="spellStart"/>
      <w:r w:rsidRPr="00D96CBA">
        <w:rPr>
          <w:rFonts w:ascii="Times New Roman" w:eastAsia="Times New Roman" w:hAnsi="Times New Roman" w:cs="Times New Roman"/>
          <w:sz w:val="28"/>
          <w:szCs w:val="28"/>
          <w:lang w:val="uk-UA"/>
        </w:rPr>
        <w:t>Избирательные</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технологии</w:t>
      </w:r>
      <w:proofErr w:type="spellEnd"/>
      <w:r w:rsidR="000F3BBE"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российский</w:t>
      </w:r>
      <w:proofErr w:type="spellEnd"/>
      <w:r w:rsidRPr="00D96CBA">
        <w:rPr>
          <w:rFonts w:ascii="Times New Roman" w:eastAsia="Times New Roman" w:hAnsi="Times New Roman" w:cs="Times New Roman"/>
          <w:sz w:val="28"/>
          <w:szCs w:val="28"/>
          <w:lang w:val="uk-UA"/>
        </w:rPr>
        <w:t xml:space="preserve"> и </w:t>
      </w:r>
      <w:proofErr w:type="spellStart"/>
      <w:r w:rsidRPr="00D96CBA">
        <w:rPr>
          <w:rFonts w:ascii="Times New Roman" w:eastAsia="Times New Roman" w:hAnsi="Times New Roman" w:cs="Times New Roman"/>
          <w:sz w:val="28"/>
          <w:szCs w:val="28"/>
          <w:lang w:val="uk-UA"/>
        </w:rPr>
        <w:t>зарубежный</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опыт</w:t>
      </w:r>
      <w:proofErr w:type="spellEnd"/>
      <w:r w:rsidRPr="00D96CBA">
        <w:rPr>
          <w:rFonts w:ascii="Times New Roman" w:eastAsia="Times New Roman" w:hAnsi="Times New Roman" w:cs="Times New Roman"/>
          <w:sz w:val="28"/>
          <w:szCs w:val="28"/>
          <w:lang w:val="uk-UA"/>
        </w:rPr>
        <w:t>. Москва</w:t>
      </w:r>
      <w:r w:rsidR="000F3BBE"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 Вершина, 1999. 213 с.</w:t>
      </w:r>
    </w:p>
    <w:p w14:paraId="576AE20D" w14:textId="7C5CD82A"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r w:rsidRPr="00D96CBA">
        <w:rPr>
          <w:rFonts w:ascii="Times New Roman" w:eastAsia="Times New Roman" w:hAnsi="Times New Roman" w:cs="Times New Roman"/>
          <w:sz w:val="28"/>
          <w:szCs w:val="28"/>
          <w:lang w:val="uk-UA"/>
        </w:rPr>
        <w:t xml:space="preserve">Козлова О. Н. </w:t>
      </w:r>
      <w:proofErr w:type="spellStart"/>
      <w:r w:rsidRPr="00D96CBA">
        <w:rPr>
          <w:rFonts w:ascii="Times New Roman" w:eastAsia="Times New Roman" w:hAnsi="Times New Roman" w:cs="Times New Roman"/>
          <w:sz w:val="28"/>
          <w:szCs w:val="28"/>
          <w:lang w:val="uk-UA"/>
        </w:rPr>
        <w:t>Манипуляция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сознанием</w:t>
      </w:r>
      <w:proofErr w:type="spellEnd"/>
      <w:r w:rsidRPr="00D96CBA">
        <w:rPr>
          <w:rFonts w:ascii="Times New Roman" w:eastAsia="Times New Roman" w:hAnsi="Times New Roman" w:cs="Times New Roman"/>
          <w:sz w:val="28"/>
          <w:szCs w:val="28"/>
          <w:lang w:val="uk-UA"/>
        </w:rPr>
        <w:t xml:space="preserve"> и </w:t>
      </w:r>
      <w:proofErr w:type="spellStart"/>
      <w:r w:rsidRPr="00D96CBA">
        <w:rPr>
          <w:rFonts w:ascii="Times New Roman" w:eastAsia="Times New Roman" w:hAnsi="Times New Roman" w:cs="Times New Roman"/>
          <w:sz w:val="28"/>
          <w:szCs w:val="28"/>
          <w:lang w:val="uk-UA"/>
        </w:rPr>
        <w:t>субъектность</w:t>
      </w:r>
      <w:proofErr w:type="spellEnd"/>
      <w:r w:rsidRPr="00D96CBA">
        <w:rPr>
          <w:rFonts w:ascii="Times New Roman" w:eastAsia="Times New Roman" w:hAnsi="Times New Roman" w:cs="Times New Roman"/>
          <w:sz w:val="28"/>
          <w:szCs w:val="28"/>
          <w:lang w:val="uk-UA"/>
        </w:rPr>
        <w:t xml:space="preserve"> в ХХI </w:t>
      </w:r>
      <w:proofErr w:type="spellStart"/>
      <w:r w:rsidRPr="00D96CBA">
        <w:rPr>
          <w:rFonts w:ascii="Times New Roman" w:eastAsia="Times New Roman" w:hAnsi="Times New Roman" w:cs="Times New Roman"/>
          <w:sz w:val="28"/>
          <w:szCs w:val="28"/>
          <w:lang w:val="uk-UA"/>
        </w:rPr>
        <w:t>веке</w:t>
      </w:r>
      <w:proofErr w:type="spellEnd"/>
      <w:r w:rsidR="000F3BBE" w:rsidRPr="00D96CBA">
        <w:rPr>
          <w:rFonts w:ascii="Times New Roman" w:eastAsia="Times New Roman" w:hAnsi="Times New Roman" w:cs="Times New Roman"/>
          <w:sz w:val="28"/>
          <w:szCs w:val="28"/>
          <w:lang w:val="uk-UA"/>
        </w:rPr>
        <w:t>.</w:t>
      </w:r>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i/>
          <w:sz w:val="28"/>
          <w:szCs w:val="28"/>
          <w:lang w:val="uk-UA"/>
        </w:rPr>
        <w:t>Вестник</w:t>
      </w:r>
      <w:proofErr w:type="spellEnd"/>
      <w:r w:rsidRPr="00D96CBA">
        <w:rPr>
          <w:rFonts w:ascii="Times New Roman" w:eastAsia="Times New Roman" w:hAnsi="Times New Roman" w:cs="Times New Roman"/>
          <w:i/>
          <w:sz w:val="28"/>
          <w:szCs w:val="28"/>
          <w:lang w:val="uk-UA"/>
        </w:rPr>
        <w:t xml:space="preserve"> РГГУ</w:t>
      </w:r>
      <w:r w:rsidRPr="00D96CBA">
        <w:rPr>
          <w:rFonts w:ascii="Times New Roman" w:eastAsia="Times New Roman" w:hAnsi="Times New Roman" w:cs="Times New Roman"/>
          <w:sz w:val="28"/>
          <w:szCs w:val="28"/>
          <w:lang w:val="uk-UA"/>
        </w:rPr>
        <w:t>. 2010.</w:t>
      </w:r>
      <w:r w:rsidR="000F3BBE"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С. 113–130.</w:t>
      </w:r>
    </w:p>
    <w:p w14:paraId="3A6EF0E7" w14:textId="23395EBA"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Кондратьева</w:t>
      </w:r>
      <w:proofErr w:type="spellEnd"/>
      <w:r w:rsidRPr="00D96CBA">
        <w:rPr>
          <w:rFonts w:ascii="Times New Roman" w:eastAsia="Times New Roman" w:hAnsi="Times New Roman" w:cs="Times New Roman"/>
          <w:bCs/>
          <w:sz w:val="28"/>
          <w:szCs w:val="28"/>
          <w:lang w:val="uk-UA"/>
        </w:rPr>
        <w:t xml:space="preserve"> Н.Е., </w:t>
      </w:r>
      <w:proofErr w:type="spellStart"/>
      <w:r w:rsidRPr="00D96CBA">
        <w:rPr>
          <w:rFonts w:ascii="Times New Roman" w:eastAsia="Times New Roman" w:hAnsi="Times New Roman" w:cs="Times New Roman"/>
          <w:bCs/>
          <w:sz w:val="28"/>
          <w:szCs w:val="28"/>
          <w:lang w:val="uk-UA"/>
        </w:rPr>
        <w:t>Мордовина</w:t>
      </w:r>
      <w:proofErr w:type="spellEnd"/>
      <w:r w:rsidRPr="00D96CBA">
        <w:rPr>
          <w:rFonts w:ascii="Times New Roman" w:eastAsia="Times New Roman" w:hAnsi="Times New Roman" w:cs="Times New Roman"/>
          <w:bCs/>
          <w:sz w:val="28"/>
          <w:szCs w:val="28"/>
          <w:lang w:val="uk-UA"/>
        </w:rPr>
        <w:t xml:space="preserve"> Л.В Ток-шоу </w:t>
      </w:r>
      <w:proofErr w:type="spellStart"/>
      <w:r w:rsidRPr="00D96CBA">
        <w:rPr>
          <w:rFonts w:ascii="Times New Roman" w:eastAsia="Times New Roman" w:hAnsi="Times New Roman" w:cs="Times New Roman"/>
          <w:bCs/>
          <w:sz w:val="28"/>
          <w:szCs w:val="28"/>
          <w:lang w:val="uk-UA"/>
        </w:rPr>
        <w:t>как</w:t>
      </w:r>
      <w:proofErr w:type="spellEnd"/>
      <w:r w:rsidRPr="00D96CBA">
        <w:rPr>
          <w:rFonts w:ascii="Times New Roman" w:eastAsia="Times New Roman" w:hAnsi="Times New Roman" w:cs="Times New Roman"/>
          <w:bCs/>
          <w:sz w:val="28"/>
          <w:szCs w:val="28"/>
          <w:lang w:val="uk-UA"/>
        </w:rPr>
        <w:t xml:space="preserve"> жанр </w:t>
      </w:r>
      <w:proofErr w:type="spellStart"/>
      <w:r w:rsidRPr="00D96CBA">
        <w:rPr>
          <w:rFonts w:ascii="Times New Roman" w:eastAsia="Times New Roman" w:hAnsi="Times New Roman" w:cs="Times New Roman"/>
          <w:bCs/>
          <w:sz w:val="28"/>
          <w:szCs w:val="28"/>
          <w:lang w:val="uk-UA"/>
        </w:rPr>
        <w:t>современной</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массовой</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культуры</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Аналитика</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культурологии</w:t>
      </w:r>
      <w:proofErr w:type="spellEnd"/>
      <w:r w:rsidRPr="00D96CBA">
        <w:rPr>
          <w:rFonts w:ascii="Times New Roman" w:eastAsia="Times New Roman" w:hAnsi="Times New Roman" w:cs="Times New Roman"/>
          <w:bCs/>
          <w:sz w:val="28"/>
          <w:szCs w:val="28"/>
          <w:lang w:val="uk-UA"/>
        </w:rPr>
        <w:t xml:space="preserve">. Тамбов : </w:t>
      </w:r>
      <w:proofErr w:type="spellStart"/>
      <w:r w:rsidRPr="00D96CBA">
        <w:rPr>
          <w:rFonts w:ascii="Times New Roman" w:eastAsia="Times New Roman" w:hAnsi="Times New Roman" w:cs="Times New Roman"/>
          <w:bCs/>
          <w:sz w:val="28"/>
          <w:szCs w:val="28"/>
          <w:lang w:val="uk-UA"/>
        </w:rPr>
        <w:t>федерация</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гос</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бюдж</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образов</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учережд</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высшего</w:t>
      </w:r>
      <w:proofErr w:type="spellEnd"/>
      <w:r w:rsidRPr="00D96CBA">
        <w:rPr>
          <w:rFonts w:ascii="Times New Roman" w:eastAsia="Times New Roman" w:hAnsi="Times New Roman" w:cs="Times New Roman"/>
          <w:bCs/>
          <w:sz w:val="28"/>
          <w:szCs w:val="28"/>
          <w:lang w:val="uk-UA"/>
        </w:rPr>
        <w:t xml:space="preserve"> проф. </w:t>
      </w:r>
      <w:proofErr w:type="spellStart"/>
      <w:r w:rsidRPr="00D96CBA">
        <w:rPr>
          <w:rFonts w:ascii="Times New Roman" w:eastAsia="Times New Roman" w:hAnsi="Times New Roman" w:cs="Times New Roman"/>
          <w:bCs/>
          <w:sz w:val="28"/>
          <w:szCs w:val="28"/>
          <w:lang w:val="uk-UA"/>
        </w:rPr>
        <w:t>образов</w:t>
      </w:r>
      <w:proofErr w:type="spellEnd"/>
      <w:r w:rsidRPr="00D96CBA">
        <w:rPr>
          <w:rFonts w:ascii="Times New Roman" w:eastAsia="Times New Roman" w:hAnsi="Times New Roman" w:cs="Times New Roman"/>
          <w:bCs/>
          <w:sz w:val="28"/>
          <w:szCs w:val="28"/>
          <w:lang w:val="uk-UA"/>
        </w:rPr>
        <w:t xml:space="preserve">, Тамбов. </w:t>
      </w:r>
      <w:proofErr w:type="spellStart"/>
      <w:r w:rsidRPr="00D96CBA">
        <w:rPr>
          <w:rFonts w:ascii="Times New Roman" w:eastAsia="Times New Roman" w:hAnsi="Times New Roman" w:cs="Times New Roman"/>
          <w:bCs/>
          <w:sz w:val="28"/>
          <w:szCs w:val="28"/>
          <w:lang w:val="uk-UA"/>
        </w:rPr>
        <w:t>гос</w:t>
      </w:r>
      <w:proofErr w:type="spellEnd"/>
      <w:r w:rsidRPr="00D96CBA">
        <w:rPr>
          <w:rFonts w:ascii="Times New Roman" w:eastAsia="Times New Roman" w:hAnsi="Times New Roman" w:cs="Times New Roman"/>
          <w:bCs/>
          <w:sz w:val="28"/>
          <w:szCs w:val="28"/>
          <w:lang w:val="uk-UA"/>
        </w:rPr>
        <w:t xml:space="preserve">. ун-т </w:t>
      </w:r>
      <w:proofErr w:type="spellStart"/>
      <w:r w:rsidRPr="00D96CBA">
        <w:rPr>
          <w:rFonts w:ascii="Times New Roman" w:eastAsia="Times New Roman" w:hAnsi="Times New Roman" w:cs="Times New Roman"/>
          <w:bCs/>
          <w:sz w:val="28"/>
          <w:szCs w:val="28"/>
          <w:lang w:val="uk-UA"/>
        </w:rPr>
        <w:t>им</w:t>
      </w:r>
      <w:proofErr w:type="spellEnd"/>
      <w:r w:rsidRPr="00D96CBA">
        <w:rPr>
          <w:rFonts w:ascii="Times New Roman" w:eastAsia="Times New Roman" w:hAnsi="Times New Roman" w:cs="Times New Roman"/>
          <w:bCs/>
          <w:sz w:val="28"/>
          <w:szCs w:val="28"/>
          <w:lang w:val="uk-UA"/>
        </w:rPr>
        <w:t xml:space="preserve">. Г.Р. </w:t>
      </w:r>
      <w:proofErr w:type="spellStart"/>
      <w:r w:rsidRPr="00D96CBA">
        <w:rPr>
          <w:rFonts w:ascii="Times New Roman" w:eastAsia="Times New Roman" w:hAnsi="Times New Roman" w:cs="Times New Roman"/>
          <w:bCs/>
          <w:sz w:val="28"/>
          <w:szCs w:val="28"/>
          <w:lang w:val="uk-UA"/>
        </w:rPr>
        <w:t>Державина</w:t>
      </w:r>
      <w:proofErr w:type="spellEnd"/>
      <w:r w:rsidRPr="00D96CBA">
        <w:rPr>
          <w:rFonts w:ascii="Times New Roman" w:eastAsia="Times New Roman" w:hAnsi="Times New Roman" w:cs="Times New Roman"/>
          <w:bCs/>
          <w:sz w:val="28"/>
          <w:szCs w:val="28"/>
          <w:lang w:val="uk-UA"/>
        </w:rPr>
        <w:t>. 2008. С. 59–63.</w:t>
      </w:r>
    </w:p>
    <w:p w14:paraId="4D1CA223" w14:textId="26254F78"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hAnsi="Times New Roman" w:cs="Times New Roman"/>
          <w:sz w:val="28"/>
          <w:szCs w:val="28"/>
          <w:shd w:val="clear" w:color="auto" w:fill="FFFFFF"/>
          <w:lang w:val="uk-UA"/>
        </w:rPr>
        <w:lastRenderedPageBreak/>
        <w:t>Кононенко І. Історія українського телебачення. URL  :  drpsklibr.at.ua/publ/istorija_telebachennja_i_radiomovlennja/istorija_ukrajinskogo_telebachennja/2-1-0-2 (дата звернення вересень 2020)</w:t>
      </w:r>
      <w:r w:rsidR="000F3BBE" w:rsidRPr="00D96CBA">
        <w:rPr>
          <w:rFonts w:ascii="Times New Roman" w:hAnsi="Times New Roman" w:cs="Times New Roman"/>
          <w:sz w:val="28"/>
          <w:szCs w:val="28"/>
          <w:shd w:val="clear" w:color="auto" w:fill="FFFFFF"/>
          <w:lang w:val="uk-UA"/>
        </w:rPr>
        <w:t>.</w:t>
      </w:r>
    </w:p>
    <w:p w14:paraId="5E84F8D9"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r w:rsidRPr="00D96CBA">
        <w:rPr>
          <w:rFonts w:ascii="Times New Roman" w:eastAsia="Times New Roman" w:hAnsi="Times New Roman" w:cs="Times New Roman"/>
          <w:sz w:val="28"/>
          <w:szCs w:val="28"/>
          <w:lang w:val="uk-UA"/>
        </w:rPr>
        <w:t xml:space="preserve">Коробова Н.В. </w:t>
      </w:r>
      <w:proofErr w:type="spellStart"/>
      <w:r w:rsidRPr="00D96CBA">
        <w:rPr>
          <w:rFonts w:ascii="Times New Roman" w:eastAsia="Times New Roman" w:hAnsi="Times New Roman" w:cs="Times New Roman"/>
          <w:bCs/>
          <w:sz w:val="28"/>
          <w:szCs w:val="28"/>
          <w:lang w:val="uk-UA"/>
        </w:rPr>
        <w:t>Манипулятивные</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технологии</w:t>
      </w:r>
      <w:proofErr w:type="spellEnd"/>
      <w:r w:rsidRPr="00D96CBA">
        <w:rPr>
          <w:rFonts w:ascii="Times New Roman" w:eastAsia="Times New Roman" w:hAnsi="Times New Roman" w:cs="Times New Roman"/>
          <w:bCs/>
          <w:sz w:val="28"/>
          <w:szCs w:val="28"/>
          <w:lang w:val="uk-UA"/>
        </w:rPr>
        <w:t xml:space="preserve"> в </w:t>
      </w:r>
      <w:proofErr w:type="spellStart"/>
      <w:r w:rsidRPr="00D96CBA">
        <w:rPr>
          <w:rFonts w:ascii="Times New Roman" w:eastAsia="Times New Roman" w:hAnsi="Times New Roman" w:cs="Times New Roman"/>
          <w:bCs/>
          <w:sz w:val="28"/>
          <w:szCs w:val="28"/>
          <w:lang w:val="uk-UA"/>
        </w:rPr>
        <w:t>современной</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англоязычной</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рекламе</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i/>
          <w:iCs/>
          <w:sz w:val="28"/>
          <w:szCs w:val="28"/>
          <w:lang w:val="uk-UA"/>
        </w:rPr>
        <w:t>Acta</w:t>
      </w:r>
      <w:proofErr w:type="spellEnd"/>
      <w:r w:rsidRPr="00D96CBA">
        <w:rPr>
          <w:rFonts w:ascii="Times New Roman" w:eastAsia="Times New Roman" w:hAnsi="Times New Roman" w:cs="Times New Roman"/>
          <w:bCs/>
          <w:i/>
          <w:iCs/>
          <w:sz w:val="28"/>
          <w:szCs w:val="28"/>
          <w:lang w:val="uk-UA"/>
        </w:rPr>
        <w:t xml:space="preserve"> </w:t>
      </w:r>
      <w:proofErr w:type="spellStart"/>
      <w:r w:rsidRPr="00D96CBA">
        <w:rPr>
          <w:rFonts w:ascii="Times New Roman" w:eastAsia="Times New Roman" w:hAnsi="Times New Roman" w:cs="Times New Roman"/>
          <w:bCs/>
          <w:i/>
          <w:iCs/>
          <w:sz w:val="28"/>
          <w:szCs w:val="28"/>
          <w:lang w:val="uk-UA"/>
        </w:rPr>
        <w:t>linguistica</w:t>
      </w:r>
      <w:proofErr w:type="spellEnd"/>
      <w:r w:rsidRPr="00D96CBA">
        <w:rPr>
          <w:rFonts w:ascii="Times New Roman" w:eastAsia="Times New Roman" w:hAnsi="Times New Roman" w:cs="Times New Roman"/>
          <w:bCs/>
          <w:i/>
          <w:iCs/>
          <w:sz w:val="28"/>
          <w:szCs w:val="28"/>
          <w:lang w:val="uk-UA"/>
        </w:rPr>
        <w:t xml:space="preserve">. </w:t>
      </w:r>
      <w:proofErr w:type="spellStart"/>
      <w:r w:rsidRPr="00D96CBA">
        <w:rPr>
          <w:rFonts w:ascii="Times New Roman" w:eastAsia="Times New Roman" w:hAnsi="Times New Roman" w:cs="Times New Roman"/>
          <w:bCs/>
          <w:i/>
          <w:iCs/>
          <w:sz w:val="28"/>
          <w:szCs w:val="28"/>
          <w:lang w:val="uk-UA"/>
        </w:rPr>
        <w:t>Vol</w:t>
      </w:r>
      <w:proofErr w:type="spellEnd"/>
      <w:r w:rsidRPr="00D96CBA">
        <w:rPr>
          <w:rFonts w:ascii="Times New Roman" w:eastAsia="Times New Roman" w:hAnsi="Times New Roman" w:cs="Times New Roman"/>
          <w:bCs/>
          <w:sz w:val="28"/>
          <w:szCs w:val="28"/>
          <w:lang w:val="uk-UA"/>
        </w:rPr>
        <w:t>. 5 (2011), 1 87. P. 86-97.</w:t>
      </w:r>
    </w:p>
    <w:p w14:paraId="2E4B7865" w14:textId="11D0D21B"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hAnsi="Times New Roman" w:cs="Times New Roman"/>
          <w:sz w:val="28"/>
          <w:szCs w:val="28"/>
          <w:shd w:val="clear" w:color="auto" w:fill="FFFFFF"/>
          <w:lang w:val="uk-UA"/>
        </w:rPr>
        <w:t xml:space="preserve">Кузнецов Г. Ток-шоу : </w:t>
      </w:r>
      <w:proofErr w:type="spellStart"/>
      <w:r w:rsidRPr="00D96CBA">
        <w:rPr>
          <w:rFonts w:ascii="Times New Roman" w:hAnsi="Times New Roman" w:cs="Times New Roman"/>
          <w:sz w:val="28"/>
          <w:szCs w:val="28"/>
          <w:shd w:val="clear" w:color="auto" w:fill="FFFFFF"/>
          <w:lang w:val="uk-UA"/>
        </w:rPr>
        <w:t>неизвестный</w:t>
      </w:r>
      <w:proofErr w:type="spellEnd"/>
      <w:r w:rsidRPr="00D96CBA">
        <w:rPr>
          <w:rFonts w:ascii="Times New Roman" w:hAnsi="Times New Roman" w:cs="Times New Roman"/>
          <w:sz w:val="28"/>
          <w:szCs w:val="28"/>
          <w:shd w:val="clear" w:color="auto" w:fill="FFFFFF"/>
          <w:lang w:val="uk-UA"/>
        </w:rPr>
        <w:t xml:space="preserve"> жанр. Москва</w:t>
      </w:r>
      <w:r w:rsidR="000F3BBE" w:rsidRPr="00D96CBA">
        <w:rPr>
          <w:rFonts w:ascii="Times New Roman" w:hAnsi="Times New Roman" w:cs="Times New Roman"/>
          <w:sz w:val="28"/>
          <w:szCs w:val="28"/>
          <w:shd w:val="clear" w:color="auto" w:fill="FFFFFF"/>
          <w:lang w:val="uk-UA"/>
        </w:rPr>
        <w:t xml:space="preserve"> : </w:t>
      </w:r>
      <w:proofErr w:type="spellStart"/>
      <w:r w:rsidR="000F3BBE" w:rsidRPr="00D96CBA">
        <w:rPr>
          <w:rFonts w:ascii="Times New Roman" w:hAnsi="Times New Roman" w:cs="Times New Roman"/>
          <w:sz w:val="28"/>
          <w:szCs w:val="28"/>
          <w:shd w:val="clear" w:color="auto" w:fill="FFFFFF"/>
          <w:lang w:val="uk-UA"/>
        </w:rPr>
        <w:t>Эдитус</w:t>
      </w:r>
      <w:proofErr w:type="spellEnd"/>
      <w:r w:rsidRPr="00D96CBA">
        <w:rPr>
          <w:rFonts w:ascii="Times New Roman" w:hAnsi="Times New Roman" w:cs="Times New Roman"/>
          <w:sz w:val="28"/>
          <w:szCs w:val="28"/>
          <w:shd w:val="clear" w:color="auto" w:fill="FFFFFF"/>
          <w:lang w:val="uk-UA"/>
        </w:rPr>
        <w:t xml:space="preserve">, 1998. 48 </w:t>
      </w:r>
      <w:r w:rsidR="00D46F9E">
        <w:rPr>
          <w:rFonts w:ascii="Times New Roman" w:hAnsi="Times New Roman" w:cs="Times New Roman"/>
          <w:sz w:val="28"/>
          <w:szCs w:val="28"/>
          <w:shd w:val="clear" w:color="auto" w:fill="FFFFFF"/>
          <w:lang w:val="uk-UA"/>
        </w:rPr>
        <w:t> </w:t>
      </w:r>
      <w:r w:rsidRPr="00D96CBA">
        <w:rPr>
          <w:rFonts w:ascii="Times New Roman" w:hAnsi="Times New Roman" w:cs="Times New Roman"/>
          <w:sz w:val="28"/>
          <w:szCs w:val="28"/>
          <w:shd w:val="clear" w:color="auto" w:fill="FFFFFF"/>
          <w:lang w:val="uk-UA"/>
        </w:rPr>
        <w:t>с.</w:t>
      </w:r>
    </w:p>
    <w:p w14:paraId="2056932F" w14:textId="7FFD295B"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t>Кузнецов Г.В. ТВ-</w:t>
      </w:r>
      <w:proofErr w:type="spellStart"/>
      <w:r w:rsidRPr="00D96CBA">
        <w:rPr>
          <w:rFonts w:ascii="Times New Roman" w:eastAsia="Times New Roman" w:hAnsi="Times New Roman" w:cs="Times New Roman"/>
          <w:bCs/>
          <w:sz w:val="28"/>
          <w:szCs w:val="28"/>
          <w:lang w:val="uk-UA"/>
        </w:rPr>
        <w:t>журналистика</w:t>
      </w:r>
      <w:proofErr w:type="spellEnd"/>
      <w:r w:rsidRPr="00D96CBA">
        <w:rPr>
          <w:rFonts w:ascii="Times New Roman" w:eastAsia="Times New Roman" w:hAnsi="Times New Roman" w:cs="Times New Roman"/>
          <w:bCs/>
          <w:sz w:val="28"/>
          <w:szCs w:val="28"/>
          <w:lang w:val="uk-UA"/>
        </w:rPr>
        <w:t xml:space="preserve"> : </w:t>
      </w:r>
      <w:proofErr w:type="spellStart"/>
      <w:r w:rsidRPr="00D96CBA">
        <w:rPr>
          <w:rFonts w:ascii="Times New Roman" w:eastAsia="Times New Roman" w:hAnsi="Times New Roman" w:cs="Times New Roman"/>
          <w:bCs/>
          <w:sz w:val="28"/>
          <w:szCs w:val="28"/>
          <w:lang w:val="uk-UA"/>
        </w:rPr>
        <w:t>критерии</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профессионализма</w:t>
      </w:r>
      <w:proofErr w:type="spellEnd"/>
      <w:r w:rsidRPr="00D96CBA">
        <w:rPr>
          <w:rFonts w:ascii="Times New Roman" w:eastAsia="Times New Roman" w:hAnsi="Times New Roman" w:cs="Times New Roman"/>
          <w:bCs/>
          <w:sz w:val="28"/>
          <w:szCs w:val="28"/>
          <w:lang w:val="uk-UA"/>
        </w:rPr>
        <w:t>. Москва</w:t>
      </w:r>
      <w:r w:rsidR="000F3BBE"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Изд</w:t>
      </w:r>
      <w:proofErr w:type="spellEnd"/>
      <w:r w:rsidRPr="00D96CBA">
        <w:rPr>
          <w:rFonts w:ascii="Times New Roman" w:eastAsia="Times New Roman" w:hAnsi="Times New Roman" w:cs="Times New Roman"/>
          <w:bCs/>
          <w:sz w:val="28"/>
          <w:szCs w:val="28"/>
          <w:lang w:val="uk-UA"/>
        </w:rPr>
        <w:t>. РИП-холдинг, 2003. 220 с.</w:t>
      </w:r>
    </w:p>
    <w:p w14:paraId="34593968" w14:textId="4415953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t xml:space="preserve">Кузнецов Г.В. Ток-шоу : </w:t>
      </w:r>
      <w:proofErr w:type="spellStart"/>
      <w:r w:rsidRPr="00D96CBA">
        <w:rPr>
          <w:rFonts w:ascii="Times New Roman" w:eastAsia="Times New Roman" w:hAnsi="Times New Roman" w:cs="Times New Roman"/>
          <w:bCs/>
          <w:sz w:val="28"/>
          <w:szCs w:val="28"/>
          <w:lang w:val="uk-UA"/>
        </w:rPr>
        <w:t>неизвестный</w:t>
      </w:r>
      <w:proofErr w:type="spellEnd"/>
      <w:r w:rsidRPr="00D96CBA">
        <w:rPr>
          <w:rFonts w:ascii="Times New Roman" w:eastAsia="Times New Roman" w:hAnsi="Times New Roman" w:cs="Times New Roman"/>
          <w:bCs/>
          <w:sz w:val="28"/>
          <w:szCs w:val="28"/>
          <w:lang w:val="uk-UA"/>
        </w:rPr>
        <w:t xml:space="preserve"> жанр? </w:t>
      </w:r>
      <w:proofErr w:type="spellStart"/>
      <w:r w:rsidRPr="00D96CBA">
        <w:rPr>
          <w:rFonts w:ascii="Times New Roman" w:eastAsia="Times New Roman" w:hAnsi="Times New Roman" w:cs="Times New Roman"/>
          <w:bCs/>
          <w:i/>
          <w:iCs/>
          <w:sz w:val="28"/>
          <w:szCs w:val="28"/>
          <w:lang w:val="uk-UA"/>
        </w:rPr>
        <w:t>Журналист</w:t>
      </w:r>
      <w:proofErr w:type="spellEnd"/>
      <w:r w:rsidRPr="00D96CBA">
        <w:rPr>
          <w:rFonts w:ascii="Times New Roman" w:eastAsia="Times New Roman" w:hAnsi="Times New Roman" w:cs="Times New Roman"/>
          <w:bCs/>
          <w:sz w:val="28"/>
          <w:szCs w:val="28"/>
          <w:lang w:val="uk-UA"/>
        </w:rPr>
        <w:t xml:space="preserve">. 1998. № 11. </w:t>
      </w:r>
      <w:r w:rsidR="000F3BBE" w:rsidRPr="00D96CBA">
        <w:rPr>
          <w:rFonts w:ascii="Times New Roman" w:eastAsia="Times New Roman" w:hAnsi="Times New Roman" w:cs="Times New Roman"/>
          <w:bCs/>
          <w:sz w:val="28"/>
          <w:szCs w:val="28"/>
          <w:lang w:val="uk-UA"/>
        </w:rPr>
        <w:t xml:space="preserve">    </w:t>
      </w:r>
      <w:r w:rsidR="00D46F9E">
        <w:rPr>
          <w:rFonts w:ascii="Times New Roman" w:eastAsia="Times New Roman" w:hAnsi="Times New Roman" w:cs="Times New Roman"/>
          <w:bCs/>
          <w:sz w:val="28"/>
          <w:szCs w:val="28"/>
          <w:lang w:val="uk-UA"/>
        </w:rPr>
        <w:t>С</w:t>
      </w:r>
      <w:r w:rsidRPr="00D96CBA">
        <w:rPr>
          <w:rFonts w:ascii="Times New Roman" w:eastAsia="Times New Roman" w:hAnsi="Times New Roman" w:cs="Times New Roman"/>
          <w:bCs/>
          <w:sz w:val="28"/>
          <w:szCs w:val="28"/>
          <w:lang w:val="uk-UA"/>
        </w:rPr>
        <w:t xml:space="preserve">. </w:t>
      </w:r>
      <w:r w:rsidR="00917C06" w:rsidRPr="00D96CBA">
        <w:rPr>
          <w:rFonts w:ascii="Times New Roman" w:eastAsia="Times New Roman" w:hAnsi="Times New Roman" w:cs="Times New Roman"/>
          <w:bCs/>
          <w:sz w:val="28"/>
          <w:szCs w:val="28"/>
          <w:lang w:val="uk-UA"/>
        </w:rPr>
        <w:t> </w:t>
      </w:r>
      <w:r w:rsidRPr="00D96CBA">
        <w:rPr>
          <w:rFonts w:ascii="Times New Roman" w:eastAsia="Times New Roman" w:hAnsi="Times New Roman" w:cs="Times New Roman"/>
          <w:bCs/>
          <w:sz w:val="28"/>
          <w:szCs w:val="28"/>
          <w:lang w:val="uk-UA"/>
        </w:rPr>
        <w:t>54–61.</w:t>
      </w:r>
    </w:p>
    <w:p w14:paraId="5DFC219F" w14:textId="426E2818"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hAnsi="Times New Roman" w:cs="Times New Roman"/>
          <w:sz w:val="28"/>
          <w:szCs w:val="28"/>
          <w:shd w:val="clear" w:color="auto" w:fill="FFFFFF"/>
          <w:lang w:val="uk-UA"/>
        </w:rPr>
        <w:t>Ланге</w:t>
      </w:r>
      <w:proofErr w:type="spellEnd"/>
      <w:r w:rsidRPr="00D96CBA">
        <w:rPr>
          <w:rFonts w:ascii="Times New Roman" w:hAnsi="Times New Roman" w:cs="Times New Roman"/>
          <w:sz w:val="28"/>
          <w:szCs w:val="28"/>
          <w:shd w:val="clear" w:color="auto" w:fill="FFFFFF"/>
          <w:lang w:val="uk-UA"/>
        </w:rPr>
        <w:t xml:space="preserve"> О. В. </w:t>
      </w:r>
      <w:proofErr w:type="spellStart"/>
      <w:r w:rsidRPr="00D96CBA">
        <w:rPr>
          <w:rFonts w:ascii="Times New Roman" w:hAnsi="Times New Roman" w:cs="Times New Roman"/>
          <w:sz w:val="28"/>
          <w:szCs w:val="28"/>
          <w:shd w:val="clear" w:color="auto" w:fill="FFFFFF"/>
          <w:lang w:val="uk-UA"/>
        </w:rPr>
        <w:t>Современные</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манипулятивные</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технологии</w:t>
      </w:r>
      <w:proofErr w:type="spellEnd"/>
      <w:r w:rsidRPr="00D96CBA">
        <w:rPr>
          <w:rFonts w:ascii="Times New Roman" w:hAnsi="Times New Roman" w:cs="Times New Roman"/>
          <w:sz w:val="28"/>
          <w:szCs w:val="28"/>
          <w:shd w:val="clear" w:color="auto" w:fill="FFFFFF"/>
          <w:lang w:val="uk-UA"/>
        </w:rPr>
        <w:t xml:space="preserve"> : </w:t>
      </w:r>
      <w:proofErr w:type="spellStart"/>
      <w:r w:rsidRPr="00D96CBA">
        <w:rPr>
          <w:rFonts w:ascii="Times New Roman" w:hAnsi="Times New Roman" w:cs="Times New Roman"/>
          <w:sz w:val="28"/>
          <w:szCs w:val="28"/>
          <w:shd w:val="clear" w:color="auto" w:fill="FFFFFF"/>
          <w:lang w:val="uk-UA"/>
        </w:rPr>
        <w:t>вопросы</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теории</w:t>
      </w:r>
      <w:proofErr w:type="spellEnd"/>
      <w:r w:rsidRPr="00D96CBA">
        <w:rPr>
          <w:rFonts w:ascii="Times New Roman" w:hAnsi="Times New Roman" w:cs="Times New Roman"/>
          <w:sz w:val="28"/>
          <w:szCs w:val="28"/>
          <w:shd w:val="clear" w:color="auto" w:fill="FFFFFF"/>
          <w:lang w:val="uk-UA"/>
        </w:rPr>
        <w:t xml:space="preserve"> и </w:t>
      </w:r>
      <w:proofErr w:type="spellStart"/>
      <w:r w:rsidRPr="00D96CBA">
        <w:rPr>
          <w:rFonts w:ascii="Times New Roman" w:hAnsi="Times New Roman" w:cs="Times New Roman"/>
          <w:sz w:val="28"/>
          <w:szCs w:val="28"/>
          <w:shd w:val="clear" w:color="auto" w:fill="FFFFFF"/>
          <w:lang w:val="uk-UA"/>
        </w:rPr>
        <w:t>методологии</w:t>
      </w:r>
      <w:proofErr w:type="spellEnd"/>
      <w:r w:rsidRPr="00D96CBA">
        <w:rPr>
          <w:rFonts w:ascii="Times New Roman" w:hAnsi="Times New Roman" w:cs="Times New Roman"/>
          <w:sz w:val="28"/>
          <w:szCs w:val="28"/>
          <w:shd w:val="clear" w:color="auto" w:fill="FFFFFF"/>
          <w:lang w:val="uk-UA"/>
        </w:rPr>
        <w:t xml:space="preserve"> : </w:t>
      </w:r>
      <w:proofErr w:type="spellStart"/>
      <w:r w:rsidRPr="00D96CBA">
        <w:rPr>
          <w:rFonts w:ascii="Times New Roman" w:hAnsi="Times New Roman" w:cs="Times New Roman"/>
          <w:sz w:val="28"/>
          <w:szCs w:val="28"/>
          <w:shd w:val="clear" w:color="auto" w:fill="FFFFFF"/>
          <w:lang w:val="uk-UA"/>
        </w:rPr>
        <w:t>автореф</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дисс</w:t>
      </w:r>
      <w:proofErr w:type="spellEnd"/>
      <w:r w:rsidRPr="00D96CBA">
        <w:rPr>
          <w:rFonts w:ascii="Times New Roman" w:hAnsi="Times New Roman" w:cs="Times New Roman"/>
          <w:sz w:val="28"/>
          <w:szCs w:val="28"/>
          <w:shd w:val="clear" w:color="auto" w:fill="FFFFFF"/>
          <w:lang w:val="uk-UA"/>
        </w:rPr>
        <w:t xml:space="preserve">. на </w:t>
      </w:r>
      <w:proofErr w:type="spellStart"/>
      <w:r w:rsidRPr="00D96CBA">
        <w:rPr>
          <w:rFonts w:ascii="Times New Roman" w:hAnsi="Times New Roman" w:cs="Times New Roman"/>
          <w:sz w:val="28"/>
          <w:szCs w:val="28"/>
          <w:shd w:val="clear" w:color="auto" w:fill="FFFFFF"/>
          <w:lang w:val="uk-UA"/>
        </w:rPr>
        <w:t>соискание</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ученой</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степени</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канд</w:t>
      </w:r>
      <w:proofErr w:type="spellEnd"/>
      <w:r w:rsidRPr="00D96CBA">
        <w:rPr>
          <w:rFonts w:ascii="Times New Roman" w:hAnsi="Times New Roman" w:cs="Times New Roman"/>
          <w:sz w:val="28"/>
          <w:szCs w:val="28"/>
          <w:shd w:val="clear" w:color="auto" w:fill="FFFFFF"/>
          <w:lang w:val="uk-UA"/>
        </w:rPr>
        <w:t>. Полит. наук. СПб., 2015. 27 с</w:t>
      </w:r>
      <w:r w:rsidR="00EF1B9E" w:rsidRPr="00D96CBA">
        <w:rPr>
          <w:rFonts w:ascii="Times New Roman" w:hAnsi="Times New Roman" w:cs="Times New Roman"/>
          <w:sz w:val="28"/>
          <w:szCs w:val="28"/>
          <w:shd w:val="clear" w:color="auto" w:fill="FFFFFF"/>
          <w:lang w:val="uk-UA"/>
        </w:rPr>
        <w:t>.</w:t>
      </w:r>
    </w:p>
    <w:p w14:paraId="2CA2BE9C" w14:textId="7C1072B2"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t xml:space="preserve">Ларина Є. Г. Ток-шоу </w:t>
      </w:r>
      <w:proofErr w:type="spellStart"/>
      <w:r w:rsidRPr="00D96CBA">
        <w:rPr>
          <w:rFonts w:ascii="Times New Roman" w:eastAsia="Times New Roman" w:hAnsi="Times New Roman" w:cs="Times New Roman"/>
          <w:bCs/>
          <w:sz w:val="28"/>
          <w:szCs w:val="28"/>
          <w:lang w:val="uk-UA"/>
        </w:rPr>
        <w:t>как</w:t>
      </w:r>
      <w:proofErr w:type="spellEnd"/>
      <w:r w:rsidRPr="00D96CBA">
        <w:rPr>
          <w:rFonts w:ascii="Times New Roman" w:eastAsia="Times New Roman" w:hAnsi="Times New Roman" w:cs="Times New Roman"/>
          <w:bCs/>
          <w:sz w:val="28"/>
          <w:szCs w:val="28"/>
          <w:lang w:val="uk-UA"/>
        </w:rPr>
        <w:t xml:space="preserve"> жанр </w:t>
      </w:r>
      <w:proofErr w:type="spellStart"/>
      <w:r w:rsidRPr="00D96CBA">
        <w:rPr>
          <w:rFonts w:ascii="Times New Roman" w:eastAsia="Times New Roman" w:hAnsi="Times New Roman" w:cs="Times New Roman"/>
          <w:bCs/>
          <w:sz w:val="28"/>
          <w:szCs w:val="28"/>
          <w:lang w:val="uk-UA"/>
        </w:rPr>
        <w:t>телевизионного</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дискурса</w:t>
      </w:r>
      <w:proofErr w:type="spellEnd"/>
      <w:r w:rsidRPr="00D96CBA">
        <w:rPr>
          <w:rFonts w:ascii="Times New Roman" w:eastAsia="Times New Roman" w:hAnsi="Times New Roman" w:cs="Times New Roman"/>
          <w:bCs/>
          <w:sz w:val="28"/>
          <w:szCs w:val="28"/>
          <w:lang w:val="uk-UA"/>
        </w:rPr>
        <w:t xml:space="preserve"> и его </w:t>
      </w:r>
      <w:proofErr w:type="spellStart"/>
      <w:r w:rsidRPr="00D96CBA">
        <w:rPr>
          <w:rFonts w:ascii="Times New Roman" w:eastAsia="Times New Roman" w:hAnsi="Times New Roman" w:cs="Times New Roman"/>
          <w:bCs/>
          <w:sz w:val="28"/>
          <w:szCs w:val="28"/>
          <w:lang w:val="uk-UA"/>
        </w:rPr>
        <w:t>конститутивные</w:t>
      </w:r>
      <w:proofErr w:type="spellEnd"/>
      <w:r w:rsidRPr="00D96CBA">
        <w:rPr>
          <w:rFonts w:ascii="Times New Roman" w:eastAsia="Times New Roman" w:hAnsi="Times New Roman" w:cs="Times New Roman"/>
          <w:bCs/>
          <w:sz w:val="28"/>
          <w:szCs w:val="28"/>
          <w:lang w:val="uk-UA"/>
        </w:rPr>
        <w:t xml:space="preserve"> признаки. </w:t>
      </w:r>
      <w:proofErr w:type="spellStart"/>
      <w:r w:rsidRPr="00D96CBA">
        <w:rPr>
          <w:rFonts w:ascii="Times New Roman" w:eastAsia="Times New Roman" w:hAnsi="Times New Roman" w:cs="Times New Roman"/>
          <w:bCs/>
          <w:i/>
          <w:iCs/>
          <w:sz w:val="28"/>
          <w:szCs w:val="28"/>
          <w:lang w:val="uk-UA"/>
        </w:rPr>
        <w:t>Лингвистика</w:t>
      </w:r>
      <w:proofErr w:type="spellEnd"/>
      <w:r w:rsidRPr="00D96CBA">
        <w:rPr>
          <w:rFonts w:ascii="Times New Roman" w:eastAsia="Times New Roman" w:hAnsi="Times New Roman" w:cs="Times New Roman"/>
          <w:bCs/>
          <w:i/>
          <w:iCs/>
          <w:sz w:val="28"/>
          <w:szCs w:val="28"/>
          <w:lang w:val="uk-UA"/>
        </w:rPr>
        <w:t xml:space="preserve"> и </w:t>
      </w:r>
      <w:proofErr w:type="spellStart"/>
      <w:r w:rsidRPr="00D96CBA">
        <w:rPr>
          <w:rFonts w:ascii="Times New Roman" w:eastAsia="Times New Roman" w:hAnsi="Times New Roman" w:cs="Times New Roman"/>
          <w:bCs/>
          <w:i/>
          <w:iCs/>
          <w:sz w:val="28"/>
          <w:szCs w:val="28"/>
          <w:lang w:val="uk-UA"/>
        </w:rPr>
        <w:t>межкультурная</w:t>
      </w:r>
      <w:proofErr w:type="spellEnd"/>
      <w:r w:rsidRPr="00D96CBA">
        <w:rPr>
          <w:rFonts w:ascii="Times New Roman" w:eastAsia="Times New Roman" w:hAnsi="Times New Roman" w:cs="Times New Roman"/>
          <w:bCs/>
          <w:i/>
          <w:iCs/>
          <w:sz w:val="28"/>
          <w:szCs w:val="28"/>
          <w:lang w:val="uk-UA"/>
        </w:rPr>
        <w:t xml:space="preserve"> </w:t>
      </w:r>
      <w:proofErr w:type="spellStart"/>
      <w:r w:rsidRPr="00D96CBA">
        <w:rPr>
          <w:rFonts w:ascii="Times New Roman" w:eastAsia="Times New Roman" w:hAnsi="Times New Roman" w:cs="Times New Roman"/>
          <w:bCs/>
          <w:i/>
          <w:iCs/>
          <w:sz w:val="28"/>
          <w:szCs w:val="28"/>
          <w:lang w:val="uk-UA"/>
        </w:rPr>
        <w:t>коммуникация</w:t>
      </w:r>
      <w:proofErr w:type="spellEnd"/>
      <w:r w:rsidRPr="00D96CBA">
        <w:rPr>
          <w:rFonts w:ascii="Times New Roman" w:eastAsia="Times New Roman" w:hAnsi="Times New Roman" w:cs="Times New Roman"/>
          <w:bCs/>
          <w:sz w:val="28"/>
          <w:szCs w:val="28"/>
          <w:lang w:val="uk-UA"/>
        </w:rPr>
        <w:t xml:space="preserve"> : </w:t>
      </w:r>
      <w:proofErr w:type="spellStart"/>
      <w:r w:rsidRPr="00D96CBA">
        <w:rPr>
          <w:rFonts w:ascii="Times New Roman" w:eastAsia="Times New Roman" w:hAnsi="Times New Roman" w:cs="Times New Roman"/>
          <w:bCs/>
          <w:sz w:val="28"/>
          <w:szCs w:val="28"/>
          <w:lang w:val="uk-UA"/>
        </w:rPr>
        <w:t>Материалы</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региональной</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научной</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конференции</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Поволжья</w:t>
      </w:r>
      <w:proofErr w:type="spellEnd"/>
      <w:r w:rsidRPr="00D96CBA">
        <w:rPr>
          <w:rFonts w:ascii="Times New Roman" w:eastAsia="Times New Roman" w:hAnsi="Times New Roman" w:cs="Times New Roman"/>
          <w:bCs/>
          <w:sz w:val="28"/>
          <w:szCs w:val="28"/>
          <w:lang w:val="uk-UA"/>
        </w:rPr>
        <w:t xml:space="preserve"> и </w:t>
      </w:r>
      <w:proofErr w:type="spellStart"/>
      <w:r w:rsidRPr="00D96CBA">
        <w:rPr>
          <w:rFonts w:ascii="Times New Roman" w:eastAsia="Times New Roman" w:hAnsi="Times New Roman" w:cs="Times New Roman"/>
          <w:bCs/>
          <w:sz w:val="28"/>
          <w:szCs w:val="28"/>
          <w:lang w:val="uk-UA"/>
        </w:rPr>
        <w:t>Северо-Кавказского</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региона</w:t>
      </w:r>
      <w:proofErr w:type="spellEnd"/>
      <w:r w:rsidRPr="00D96CBA">
        <w:rPr>
          <w:rFonts w:ascii="Times New Roman" w:eastAsia="Times New Roman" w:hAnsi="Times New Roman" w:cs="Times New Roman"/>
          <w:bCs/>
          <w:sz w:val="28"/>
          <w:szCs w:val="28"/>
          <w:lang w:val="uk-UA"/>
        </w:rPr>
        <w:t xml:space="preserve"> (19–21 </w:t>
      </w:r>
      <w:proofErr w:type="spellStart"/>
      <w:r w:rsidRPr="00D96CBA">
        <w:rPr>
          <w:rFonts w:ascii="Times New Roman" w:eastAsia="Times New Roman" w:hAnsi="Times New Roman" w:cs="Times New Roman"/>
          <w:bCs/>
          <w:sz w:val="28"/>
          <w:szCs w:val="28"/>
          <w:lang w:val="uk-UA"/>
        </w:rPr>
        <w:t>апреля</w:t>
      </w:r>
      <w:proofErr w:type="spellEnd"/>
      <w:r w:rsidRPr="00D96CBA">
        <w:rPr>
          <w:rFonts w:ascii="Times New Roman" w:eastAsia="Times New Roman" w:hAnsi="Times New Roman" w:cs="Times New Roman"/>
          <w:bCs/>
          <w:sz w:val="28"/>
          <w:szCs w:val="28"/>
          <w:lang w:val="uk-UA"/>
        </w:rPr>
        <w:t xml:space="preserve"> 2004 г.). 2004. </w:t>
      </w:r>
      <w:r w:rsidR="009B6553"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С. 193 – 197.</w:t>
      </w:r>
    </w:p>
    <w:p w14:paraId="7A772515" w14:textId="5362D6A1"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Лисичкин</w:t>
      </w:r>
      <w:proofErr w:type="spellEnd"/>
      <w:r w:rsidRPr="00D96CBA">
        <w:rPr>
          <w:rFonts w:ascii="Times New Roman" w:eastAsia="Times New Roman" w:hAnsi="Times New Roman" w:cs="Times New Roman"/>
          <w:sz w:val="28"/>
          <w:szCs w:val="28"/>
          <w:lang w:val="uk-UA"/>
        </w:rPr>
        <w:t xml:space="preserve"> В. А. </w:t>
      </w:r>
      <w:proofErr w:type="spellStart"/>
      <w:r w:rsidRPr="00D96CBA">
        <w:rPr>
          <w:rFonts w:ascii="Times New Roman" w:eastAsia="Times New Roman" w:hAnsi="Times New Roman" w:cs="Times New Roman"/>
          <w:sz w:val="28"/>
          <w:szCs w:val="28"/>
          <w:lang w:val="uk-UA"/>
        </w:rPr>
        <w:t>Третья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мировая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информационно-психологическая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война</w:t>
      </w:r>
      <w:proofErr w:type="spellEnd"/>
      <w:r w:rsidRPr="00D96CBA">
        <w:rPr>
          <w:rFonts w:ascii="Times New Roman" w:eastAsia="Times New Roman" w:hAnsi="Times New Roman" w:cs="Times New Roman"/>
          <w:sz w:val="28"/>
          <w:szCs w:val="28"/>
          <w:lang w:val="uk-UA"/>
        </w:rPr>
        <w:t xml:space="preserve">. Москва : </w:t>
      </w:r>
      <w:proofErr w:type="spellStart"/>
      <w:r w:rsidRPr="00D96CBA">
        <w:rPr>
          <w:rFonts w:ascii="Times New Roman" w:eastAsia="Times New Roman" w:hAnsi="Times New Roman" w:cs="Times New Roman"/>
          <w:sz w:val="28"/>
          <w:szCs w:val="28"/>
          <w:lang w:val="uk-UA"/>
        </w:rPr>
        <w:t>Институт</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социально-политических</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исследований</w:t>
      </w:r>
      <w:proofErr w:type="spellEnd"/>
      <w:r w:rsidRPr="00D96CBA">
        <w:rPr>
          <w:rFonts w:ascii="Times New Roman" w:eastAsia="Times New Roman" w:hAnsi="Times New Roman" w:cs="Times New Roman"/>
          <w:sz w:val="28"/>
          <w:szCs w:val="28"/>
          <w:lang w:val="uk-UA"/>
        </w:rPr>
        <w:t xml:space="preserve"> АСЫ, 1999. </w:t>
      </w:r>
      <w:r w:rsidR="00D46F9E">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207  с.</w:t>
      </w:r>
    </w:p>
    <w:p w14:paraId="47D6A298" w14:textId="0A46A634"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Лігачова</w:t>
      </w:r>
      <w:proofErr w:type="spellEnd"/>
      <w:r w:rsidRPr="00D96CBA">
        <w:rPr>
          <w:rFonts w:ascii="Times New Roman" w:eastAsia="Times New Roman" w:hAnsi="Times New Roman" w:cs="Times New Roman"/>
          <w:sz w:val="28"/>
          <w:szCs w:val="28"/>
          <w:lang w:val="uk-UA"/>
        </w:rPr>
        <w:t xml:space="preserve"> Н, Черненко С., Іванов В., Дацюк С. Маніпуляції на ТБ. </w:t>
      </w:r>
      <w:r w:rsidRPr="00D96CBA">
        <w:rPr>
          <w:rFonts w:ascii="Times New Roman" w:eastAsia="Times New Roman" w:hAnsi="Times New Roman" w:cs="Times New Roman"/>
          <w:bCs/>
          <w:sz w:val="28"/>
          <w:szCs w:val="28"/>
          <w:lang w:val="uk-UA"/>
        </w:rPr>
        <w:t>Київ</w:t>
      </w:r>
      <w:r w:rsidR="00D46F9E">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 Телекритика. </w:t>
      </w:r>
      <w:proofErr w:type="spellStart"/>
      <w:r w:rsidRPr="00D96CBA">
        <w:rPr>
          <w:rFonts w:ascii="Times New Roman" w:eastAsia="Times New Roman" w:hAnsi="Times New Roman" w:cs="Times New Roman"/>
          <w:bCs/>
          <w:sz w:val="28"/>
          <w:szCs w:val="28"/>
          <w:lang w:val="uk-UA"/>
        </w:rPr>
        <w:t>Інтерньюз</w:t>
      </w:r>
      <w:proofErr w:type="spellEnd"/>
      <w:r w:rsidRPr="00D96CBA">
        <w:rPr>
          <w:rFonts w:ascii="Times New Roman" w:eastAsia="Times New Roman" w:hAnsi="Times New Roman" w:cs="Times New Roman"/>
          <w:bCs/>
          <w:sz w:val="28"/>
          <w:szCs w:val="28"/>
          <w:lang w:val="uk-UA"/>
        </w:rPr>
        <w:t>-Україна</w:t>
      </w:r>
      <w:r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bCs/>
          <w:sz w:val="28"/>
          <w:szCs w:val="28"/>
          <w:lang w:val="uk-UA"/>
        </w:rPr>
        <w:t>2003. 218 с.</w:t>
      </w:r>
    </w:p>
    <w:p w14:paraId="102886C0"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Магдиш</w:t>
      </w:r>
      <w:proofErr w:type="spellEnd"/>
      <w:r w:rsidRPr="00D96CBA">
        <w:rPr>
          <w:rFonts w:ascii="Times New Roman" w:eastAsia="Times New Roman" w:hAnsi="Times New Roman" w:cs="Times New Roman"/>
          <w:sz w:val="28"/>
          <w:szCs w:val="28"/>
          <w:lang w:val="uk-UA"/>
        </w:rPr>
        <w:t xml:space="preserve"> І. </w:t>
      </w:r>
      <w:proofErr w:type="spellStart"/>
      <w:r w:rsidRPr="00D96CBA">
        <w:rPr>
          <w:rFonts w:ascii="Times New Roman" w:eastAsia="Times New Roman" w:hAnsi="Times New Roman" w:cs="Times New Roman"/>
          <w:sz w:val="28"/>
          <w:szCs w:val="28"/>
          <w:lang w:val="uk-UA"/>
        </w:rPr>
        <w:t>Маніпульована</w:t>
      </w:r>
      <w:proofErr w:type="spellEnd"/>
      <w:r w:rsidRPr="00D96CBA">
        <w:rPr>
          <w:rFonts w:ascii="Times New Roman" w:eastAsia="Times New Roman" w:hAnsi="Times New Roman" w:cs="Times New Roman"/>
          <w:sz w:val="28"/>
          <w:szCs w:val="28"/>
          <w:lang w:val="uk-UA"/>
        </w:rPr>
        <w:t xml:space="preserve"> демократія</w:t>
      </w:r>
      <w:r w:rsidRPr="00D96CBA">
        <w:rPr>
          <w:rFonts w:ascii="Times New Roman" w:eastAsia="Times New Roman" w:hAnsi="Times New Roman" w:cs="Times New Roman"/>
          <w:i/>
          <w:sz w:val="28"/>
          <w:szCs w:val="28"/>
          <w:lang w:val="uk-UA"/>
        </w:rPr>
        <w:t>. Незалежний культурологічний часопис «Ї»</w:t>
      </w:r>
      <w:r w:rsidRPr="00D96CBA">
        <w:rPr>
          <w:rFonts w:ascii="Times New Roman" w:eastAsia="Times New Roman" w:hAnsi="Times New Roman" w:cs="Times New Roman"/>
          <w:sz w:val="28"/>
          <w:szCs w:val="28"/>
          <w:lang w:val="uk-UA"/>
        </w:rPr>
        <w:t xml:space="preserve">. 2003. № 30. URL : http://www.ji.lviv.ua/n30 </w:t>
      </w:r>
      <w:proofErr w:type="spellStart"/>
      <w:r w:rsidRPr="00D96CBA">
        <w:rPr>
          <w:rFonts w:ascii="Times New Roman" w:eastAsia="Times New Roman" w:hAnsi="Times New Roman" w:cs="Times New Roman"/>
          <w:sz w:val="28"/>
          <w:szCs w:val="28"/>
          <w:lang w:val="uk-UA"/>
        </w:rPr>
        <w:t>texts</w:t>
      </w:r>
      <w:proofErr w:type="spellEnd"/>
      <w:r w:rsidRPr="00D96CBA">
        <w:rPr>
          <w:rFonts w:ascii="Times New Roman" w:eastAsia="Times New Roman" w:hAnsi="Times New Roman" w:cs="Times New Roman"/>
          <w:sz w:val="28"/>
          <w:szCs w:val="28"/>
          <w:lang w:val="uk-UA"/>
        </w:rPr>
        <w:t>/N30-manipul.htm. (дата звернення листопад 2020)</w:t>
      </w:r>
    </w:p>
    <w:p w14:paraId="7DC62BF1"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t xml:space="preserve">Майорова М. Є., </w:t>
      </w:r>
      <w:proofErr w:type="spellStart"/>
      <w:r w:rsidRPr="00D96CBA">
        <w:rPr>
          <w:rFonts w:ascii="Times New Roman" w:eastAsia="Times New Roman" w:hAnsi="Times New Roman" w:cs="Times New Roman"/>
          <w:bCs/>
          <w:sz w:val="28"/>
          <w:szCs w:val="28"/>
          <w:lang w:val="uk-UA"/>
        </w:rPr>
        <w:t>Чекмишев</w:t>
      </w:r>
      <w:proofErr w:type="spellEnd"/>
      <w:r w:rsidRPr="00D96CBA">
        <w:rPr>
          <w:rFonts w:ascii="Times New Roman" w:eastAsia="Times New Roman" w:hAnsi="Times New Roman" w:cs="Times New Roman"/>
          <w:bCs/>
          <w:sz w:val="28"/>
          <w:szCs w:val="28"/>
          <w:lang w:val="uk-UA"/>
        </w:rPr>
        <w:t xml:space="preserve"> О.В</w:t>
      </w:r>
      <w:r w:rsidRPr="00D96CBA">
        <w:rPr>
          <w:rFonts w:ascii="Times New Roman" w:hAnsi="Times New Roman" w:cs="Times New Roman"/>
          <w:sz w:val="28"/>
          <w:szCs w:val="28"/>
          <w:lang w:val="uk-UA"/>
        </w:rPr>
        <w:t xml:space="preserve"> </w:t>
      </w:r>
      <w:r w:rsidRPr="00D96CBA">
        <w:rPr>
          <w:rFonts w:ascii="Times New Roman" w:eastAsia="Times New Roman" w:hAnsi="Times New Roman" w:cs="Times New Roman"/>
          <w:bCs/>
          <w:sz w:val="28"/>
          <w:szCs w:val="28"/>
          <w:lang w:val="uk-UA"/>
        </w:rPr>
        <w:t xml:space="preserve">Поняття політичного ток-шоу як розважального стилю. </w:t>
      </w:r>
      <w:r w:rsidRPr="00D96CBA">
        <w:rPr>
          <w:rFonts w:ascii="Times New Roman" w:eastAsia="Times New Roman" w:hAnsi="Times New Roman" w:cs="Times New Roman"/>
          <w:bCs/>
          <w:i/>
          <w:sz w:val="28"/>
          <w:szCs w:val="28"/>
          <w:lang w:val="uk-UA"/>
        </w:rPr>
        <w:t>Молодий вчений</w:t>
      </w:r>
      <w:r w:rsidRPr="00D96CBA">
        <w:rPr>
          <w:rFonts w:ascii="Times New Roman" w:eastAsia="Times New Roman" w:hAnsi="Times New Roman" w:cs="Times New Roman"/>
          <w:bCs/>
          <w:sz w:val="28"/>
          <w:szCs w:val="28"/>
          <w:lang w:val="uk-UA"/>
        </w:rPr>
        <w:t>. № 7 (34). липень, 2016. С. 335-338</w:t>
      </w:r>
    </w:p>
    <w:p w14:paraId="3690C598" w14:textId="3CEAB318"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shd w:val="clear" w:color="auto" w:fill="FFFFFF"/>
          <w:lang w:val="uk-UA"/>
        </w:rPr>
        <w:lastRenderedPageBreak/>
        <w:t>Мащенко</w:t>
      </w:r>
      <w:proofErr w:type="spellEnd"/>
      <w:r w:rsidRPr="00D96CBA">
        <w:rPr>
          <w:rFonts w:ascii="Times New Roman" w:hAnsi="Times New Roman" w:cs="Times New Roman"/>
          <w:sz w:val="28"/>
          <w:szCs w:val="28"/>
          <w:shd w:val="clear" w:color="auto" w:fill="FFFFFF"/>
          <w:lang w:val="uk-UA"/>
        </w:rPr>
        <w:t xml:space="preserve"> І. Міфи і реалії телерадіоефіру. Київ</w:t>
      </w:r>
      <w:r w:rsidR="00AE202F" w:rsidRPr="00D96CBA">
        <w:rPr>
          <w:rFonts w:ascii="Times New Roman" w:hAnsi="Times New Roman" w:cs="Times New Roman"/>
          <w:sz w:val="28"/>
          <w:szCs w:val="28"/>
          <w:shd w:val="clear" w:color="auto" w:fill="FFFFFF"/>
          <w:lang w:val="uk-UA"/>
        </w:rPr>
        <w:t xml:space="preserve"> </w:t>
      </w:r>
      <w:r w:rsidRPr="00D96CBA">
        <w:rPr>
          <w:rFonts w:ascii="Times New Roman" w:hAnsi="Times New Roman" w:cs="Times New Roman"/>
          <w:sz w:val="28"/>
          <w:szCs w:val="28"/>
          <w:shd w:val="clear" w:color="auto" w:fill="FFFFFF"/>
          <w:lang w:val="uk-UA"/>
        </w:rPr>
        <w:t xml:space="preserve">: Агентство ТРК, 2001. </w:t>
      </w:r>
      <w:r w:rsidR="00D46F9E">
        <w:rPr>
          <w:rFonts w:ascii="Times New Roman" w:hAnsi="Times New Roman" w:cs="Times New Roman"/>
          <w:sz w:val="28"/>
          <w:szCs w:val="28"/>
          <w:shd w:val="clear" w:color="auto" w:fill="FFFFFF"/>
          <w:lang w:val="uk-UA"/>
        </w:rPr>
        <w:t> </w:t>
      </w:r>
      <w:r w:rsidRPr="00D96CBA">
        <w:rPr>
          <w:rFonts w:ascii="Times New Roman" w:hAnsi="Times New Roman" w:cs="Times New Roman"/>
          <w:sz w:val="28"/>
          <w:szCs w:val="28"/>
          <w:shd w:val="clear" w:color="auto" w:fill="FFFFFF"/>
          <w:lang w:val="uk-UA"/>
        </w:rPr>
        <w:t xml:space="preserve">128 </w:t>
      </w:r>
      <w:r w:rsidR="00917C06" w:rsidRPr="00D96CBA">
        <w:rPr>
          <w:rFonts w:ascii="Times New Roman" w:hAnsi="Times New Roman" w:cs="Times New Roman"/>
          <w:sz w:val="28"/>
          <w:szCs w:val="28"/>
          <w:shd w:val="clear" w:color="auto" w:fill="FFFFFF"/>
          <w:lang w:val="uk-UA"/>
        </w:rPr>
        <w:t> </w:t>
      </w:r>
      <w:r w:rsidRPr="00D96CBA">
        <w:rPr>
          <w:rFonts w:ascii="Times New Roman" w:hAnsi="Times New Roman" w:cs="Times New Roman"/>
          <w:sz w:val="28"/>
          <w:szCs w:val="28"/>
          <w:shd w:val="clear" w:color="auto" w:fill="FFFFFF"/>
          <w:lang w:val="uk-UA"/>
        </w:rPr>
        <w:t>с.</w:t>
      </w:r>
    </w:p>
    <w:p w14:paraId="6AF93A99" w14:textId="0119269B"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shd w:val="clear" w:color="auto" w:fill="FFFFFF"/>
          <w:lang w:val="uk-UA"/>
        </w:rPr>
        <w:t>Мащенко</w:t>
      </w:r>
      <w:proofErr w:type="spellEnd"/>
      <w:r w:rsidRPr="00D96CBA">
        <w:rPr>
          <w:rFonts w:ascii="Times New Roman" w:hAnsi="Times New Roman" w:cs="Times New Roman"/>
          <w:sz w:val="28"/>
          <w:szCs w:val="28"/>
          <w:shd w:val="clear" w:color="auto" w:fill="FFFFFF"/>
          <w:lang w:val="uk-UA"/>
        </w:rPr>
        <w:t>, І. Українське телебачення: штрихи до портрета. Київ</w:t>
      </w:r>
      <w:r w:rsidR="00AE202F" w:rsidRPr="00D96CBA">
        <w:rPr>
          <w:rFonts w:ascii="Times New Roman" w:hAnsi="Times New Roman" w:cs="Times New Roman"/>
          <w:sz w:val="28"/>
          <w:szCs w:val="28"/>
          <w:shd w:val="clear" w:color="auto" w:fill="FFFFFF"/>
          <w:lang w:val="uk-UA"/>
        </w:rPr>
        <w:t xml:space="preserve"> </w:t>
      </w:r>
      <w:r w:rsidR="00D46F9E">
        <w:rPr>
          <w:rFonts w:ascii="Times New Roman" w:hAnsi="Times New Roman" w:cs="Times New Roman"/>
          <w:sz w:val="28"/>
          <w:szCs w:val="28"/>
          <w:shd w:val="clear" w:color="auto" w:fill="FFFFFF"/>
        </w:rPr>
        <w:t> </w:t>
      </w:r>
      <w:r w:rsidRPr="00D96CBA">
        <w:rPr>
          <w:rFonts w:ascii="Times New Roman" w:hAnsi="Times New Roman" w:cs="Times New Roman"/>
          <w:sz w:val="28"/>
          <w:szCs w:val="28"/>
          <w:shd w:val="clear" w:color="auto" w:fill="FFFFFF"/>
          <w:lang w:val="uk-UA"/>
        </w:rPr>
        <w:t xml:space="preserve">: </w:t>
      </w:r>
      <w:r w:rsidR="00D46F9E">
        <w:rPr>
          <w:rFonts w:ascii="Times New Roman" w:hAnsi="Times New Roman" w:cs="Times New Roman"/>
          <w:sz w:val="28"/>
          <w:szCs w:val="28"/>
          <w:shd w:val="clear" w:color="auto" w:fill="FFFFFF"/>
          <w:lang w:val="en-US"/>
        </w:rPr>
        <w:t> </w:t>
      </w:r>
      <w:r w:rsidRPr="00D96CBA">
        <w:rPr>
          <w:rFonts w:ascii="Times New Roman" w:hAnsi="Times New Roman" w:cs="Times New Roman"/>
          <w:sz w:val="28"/>
          <w:szCs w:val="28"/>
          <w:shd w:val="clear" w:color="auto" w:fill="FFFFFF"/>
          <w:lang w:val="uk-UA"/>
        </w:rPr>
        <w:t>Ай-</w:t>
      </w:r>
      <w:r w:rsidR="00D46F9E">
        <w:rPr>
          <w:rFonts w:ascii="Times New Roman" w:hAnsi="Times New Roman" w:cs="Times New Roman"/>
          <w:sz w:val="28"/>
          <w:szCs w:val="28"/>
          <w:shd w:val="clear" w:color="auto" w:fill="FFFFFF"/>
          <w:lang w:val="en-US"/>
        </w:rPr>
        <w:t> </w:t>
      </w:r>
      <w:r w:rsidRPr="00D96CBA">
        <w:rPr>
          <w:rFonts w:ascii="Times New Roman" w:hAnsi="Times New Roman" w:cs="Times New Roman"/>
          <w:sz w:val="28"/>
          <w:szCs w:val="28"/>
          <w:shd w:val="clear" w:color="auto" w:fill="FFFFFF"/>
          <w:lang w:val="uk-UA"/>
        </w:rPr>
        <w:t>Пі-Київ, 1995. 294 с.</w:t>
      </w:r>
    </w:p>
    <w:p w14:paraId="7649EC60" w14:textId="71A67DBD"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r w:rsidRPr="00D96CBA">
        <w:rPr>
          <w:rFonts w:ascii="Times New Roman" w:eastAsia="Times New Roman" w:hAnsi="Times New Roman" w:cs="Times New Roman"/>
          <w:sz w:val="28"/>
          <w:szCs w:val="28"/>
          <w:lang w:val="uk-UA"/>
        </w:rPr>
        <w:t xml:space="preserve">Мовчан П. Медіа-конструювання та громадська думка. URL </w:t>
      </w:r>
      <w:r w:rsidR="00D46F9E">
        <w:rPr>
          <w:rFonts w:ascii="Times New Roman" w:eastAsia="Times New Roman" w:hAnsi="Times New Roman" w:cs="Times New Roman"/>
          <w:sz w:val="28"/>
          <w:szCs w:val="28"/>
          <w:lang w:val="en-US"/>
        </w:rPr>
        <w:t> </w:t>
      </w:r>
      <w:r w:rsidRPr="00D96CBA">
        <w:rPr>
          <w:rFonts w:ascii="Times New Roman" w:eastAsia="Times New Roman" w:hAnsi="Times New Roman" w:cs="Times New Roman"/>
          <w:sz w:val="28"/>
          <w:szCs w:val="28"/>
          <w:lang w:val="uk-UA"/>
        </w:rPr>
        <w:t xml:space="preserve">: </w:t>
      </w:r>
      <w:r w:rsidR="00D46F9E">
        <w:rPr>
          <w:rFonts w:ascii="Times New Roman" w:eastAsia="Times New Roman" w:hAnsi="Times New Roman" w:cs="Times New Roman"/>
          <w:sz w:val="28"/>
          <w:szCs w:val="28"/>
          <w:lang w:val="en-US"/>
        </w:rPr>
        <w:t> </w:t>
      </w:r>
      <w:r w:rsidRPr="00D96CBA">
        <w:rPr>
          <w:rFonts w:ascii="Times New Roman" w:eastAsia="Times New Roman" w:hAnsi="Times New Roman" w:cs="Times New Roman"/>
          <w:sz w:val="28"/>
          <w:szCs w:val="28"/>
          <w:lang w:val="uk-UA"/>
        </w:rPr>
        <w:t xml:space="preserve">http://www.viche.info/ </w:t>
      </w:r>
      <w:proofErr w:type="spellStart"/>
      <w:r w:rsidRPr="00D96CBA">
        <w:rPr>
          <w:rFonts w:ascii="Times New Roman" w:eastAsia="Times New Roman" w:hAnsi="Times New Roman" w:cs="Times New Roman"/>
          <w:sz w:val="28"/>
          <w:szCs w:val="28"/>
          <w:lang w:val="uk-UA"/>
        </w:rPr>
        <w:t>journal</w:t>
      </w:r>
      <w:proofErr w:type="spellEnd"/>
      <w:r w:rsidRPr="00D96CBA">
        <w:rPr>
          <w:rFonts w:ascii="Times New Roman" w:eastAsia="Times New Roman" w:hAnsi="Times New Roman" w:cs="Times New Roman"/>
          <w:sz w:val="28"/>
          <w:szCs w:val="28"/>
          <w:lang w:val="uk-UA"/>
        </w:rPr>
        <w:t>/961/</w:t>
      </w:r>
      <w:r w:rsidRPr="00D96CBA">
        <w:rPr>
          <w:rFonts w:ascii="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(дата звернення вересень 2020)</w:t>
      </w:r>
      <w:r w:rsidR="00AE202F" w:rsidRPr="00D96CBA">
        <w:rPr>
          <w:rFonts w:ascii="Times New Roman" w:eastAsia="Times New Roman" w:hAnsi="Times New Roman" w:cs="Times New Roman"/>
          <w:sz w:val="28"/>
          <w:szCs w:val="28"/>
          <w:lang w:val="uk-UA"/>
        </w:rPr>
        <w:t>.</w:t>
      </w:r>
    </w:p>
    <w:p w14:paraId="0CFE1531" w14:textId="7D6210AC"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Могилевская</w:t>
      </w:r>
      <w:proofErr w:type="spellEnd"/>
      <w:r w:rsidRPr="00D96CBA">
        <w:rPr>
          <w:rFonts w:ascii="Times New Roman" w:eastAsia="Times New Roman" w:hAnsi="Times New Roman" w:cs="Times New Roman"/>
          <w:bCs/>
          <w:sz w:val="28"/>
          <w:szCs w:val="28"/>
          <w:lang w:val="uk-UA"/>
        </w:rPr>
        <w:t xml:space="preserve"> Э. Ток-шоу </w:t>
      </w:r>
      <w:proofErr w:type="spellStart"/>
      <w:r w:rsidRPr="00D96CBA">
        <w:rPr>
          <w:rFonts w:ascii="Times New Roman" w:eastAsia="Times New Roman" w:hAnsi="Times New Roman" w:cs="Times New Roman"/>
          <w:bCs/>
          <w:sz w:val="28"/>
          <w:szCs w:val="28"/>
          <w:lang w:val="uk-UA"/>
        </w:rPr>
        <w:t>как</w:t>
      </w:r>
      <w:proofErr w:type="spellEnd"/>
      <w:r w:rsidRPr="00D96CBA">
        <w:rPr>
          <w:rFonts w:ascii="Times New Roman" w:eastAsia="Times New Roman" w:hAnsi="Times New Roman" w:cs="Times New Roman"/>
          <w:bCs/>
          <w:sz w:val="28"/>
          <w:szCs w:val="28"/>
          <w:lang w:val="uk-UA"/>
        </w:rPr>
        <w:t xml:space="preserve"> жанр ТВ</w:t>
      </w:r>
      <w:r w:rsidR="00AE202F"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происхождение</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разновидности</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приемы</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манипулирования</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i/>
          <w:sz w:val="28"/>
          <w:szCs w:val="28"/>
          <w:lang w:val="uk-UA"/>
        </w:rPr>
        <w:t>Новое</w:t>
      </w:r>
      <w:proofErr w:type="spellEnd"/>
      <w:r w:rsidRPr="00D96CBA">
        <w:rPr>
          <w:rFonts w:ascii="Times New Roman" w:eastAsia="Times New Roman" w:hAnsi="Times New Roman" w:cs="Times New Roman"/>
          <w:bCs/>
          <w:i/>
          <w:sz w:val="28"/>
          <w:szCs w:val="28"/>
          <w:lang w:val="uk-UA"/>
        </w:rPr>
        <w:t xml:space="preserve"> в </w:t>
      </w:r>
      <w:proofErr w:type="spellStart"/>
      <w:r w:rsidRPr="00D96CBA">
        <w:rPr>
          <w:rFonts w:ascii="Times New Roman" w:eastAsia="Times New Roman" w:hAnsi="Times New Roman" w:cs="Times New Roman"/>
          <w:bCs/>
          <w:i/>
          <w:sz w:val="28"/>
          <w:szCs w:val="28"/>
          <w:lang w:val="uk-UA"/>
        </w:rPr>
        <w:t>массовой</w:t>
      </w:r>
      <w:proofErr w:type="spellEnd"/>
      <w:r w:rsidRPr="00D96CBA">
        <w:rPr>
          <w:rFonts w:ascii="Times New Roman" w:eastAsia="Times New Roman" w:hAnsi="Times New Roman" w:cs="Times New Roman"/>
          <w:bCs/>
          <w:i/>
          <w:sz w:val="28"/>
          <w:szCs w:val="28"/>
          <w:lang w:val="uk-UA"/>
        </w:rPr>
        <w:t xml:space="preserve"> </w:t>
      </w:r>
      <w:proofErr w:type="spellStart"/>
      <w:r w:rsidRPr="00D96CBA">
        <w:rPr>
          <w:rFonts w:ascii="Times New Roman" w:eastAsia="Times New Roman" w:hAnsi="Times New Roman" w:cs="Times New Roman"/>
          <w:bCs/>
          <w:i/>
          <w:sz w:val="28"/>
          <w:szCs w:val="28"/>
          <w:lang w:val="uk-UA"/>
        </w:rPr>
        <w:t>коммуникации</w:t>
      </w:r>
      <w:proofErr w:type="spellEnd"/>
      <w:r w:rsidRPr="00D96CBA">
        <w:rPr>
          <w:rFonts w:ascii="Times New Roman" w:eastAsia="Times New Roman" w:hAnsi="Times New Roman" w:cs="Times New Roman"/>
          <w:bCs/>
          <w:i/>
          <w:sz w:val="28"/>
          <w:szCs w:val="28"/>
          <w:lang w:val="uk-UA"/>
        </w:rPr>
        <w:t xml:space="preserve">. </w:t>
      </w:r>
      <w:r w:rsidRPr="00D96CBA">
        <w:rPr>
          <w:rFonts w:ascii="Times New Roman" w:eastAsia="Times New Roman" w:hAnsi="Times New Roman" w:cs="Times New Roman"/>
          <w:bCs/>
          <w:sz w:val="28"/>
          <w:szCs w:val="28"/>
          <w:lang w:val="uk-UA"/>
        </w:rPr>
        <w:t>Вып.5-6. 2006. С. 40-48.</w:t>
      </w:r>
    </w:p>
    <w:p w14:paraId="0A7FA516" w14:textId="44C55F9C"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r w:rsidRPr="00D96CBA">
        <w:rPr>
          <w:rFonts w:ascii="Times New Roman" w:hAnsi="Times New Roman" w:cs="Times New Roman"/>
          <w:sz w:val="28"/>
          <w:szCs w:val="28"/>
          <w:shd w:val="clear" w:color="auto" w:fill="FFFFFF"/>
          <w:lang w:val="uk-UA"/>
        </w:rPr>
        <w:t xml:space="preserve">Моль А. </w:t>
      </w:r>
      <w:proofErr w:type="spellStart"/>
      <w:r w:rsidRPr="00D96CBA">
        <w:rPr>
          <w:rFonts w:ascii="Times New Roman" w:hAnsi="Times New Roman" w:cs="Times New Roman"/>
          <w:sz w:val="28"/>
          <w:szCs w:val="28"/>
          <w:shd w:val="clear" w:color="auto" w:fill="FFFFFF"/>
          <w:lang w:val="uk-UA"/>
        </w:rPr>
        <w:t>Социодинамика</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культуры</w:t>
      </w:r>
      <w:proofErr w:type="spellEnd"/>
      <w:r w:rsidRPr="00D96CBA">
        <w:rPr>
          <w:rFonts w:ascii="Times New Roman" w:hAnsi="Times New Roman" w:cs="Times New Roman"/>
          <w:sz w:val="28"/>
          <w:szCs w:val="28"/>
          <w:shd w:val="clear" w:color="auto" w:fill="FFFFFF"/>
          <w:lang w:val="uk-UA"/>
        </w:rPr>
        <w:t xml:space="preserve">. Пер. с </w:t>
      </w:r>
      <w:proofErr w:type="spellStart"/>
      <w:r w:rsidRPr="00D96CBA">
        <w:rPr>
          <w:rFonts w:ascii="Times New Roman" w:hAnsi="Times New Roman" w:cs="Times New Roman"/>
          <w:sz w:val="28"/>
          <w:szCs w:val="28"/>
          <w:shd w:val="clear" w:color="auto" w:fill="FFFFFF"/>
          <w:lang w:val="uk-UA"/>
        </w:rPr>
        <w:t>фр</w:t>
      </w:r>
      <w:proofErr w:type="spellEnd"/>
      <w:r w:rsidRPr="00D96CBA">
        <w:rPr>
          <w:rFonts w:ascii="Times New Roman" w:hAnsi="Times New Roman" w:cs="Times New Roman"/>
          <w:sz w:val="28"/>
          <w:szCs w:val="28"/>
          <w:shd w:val="clear" w:color="auto" w:fill="FFFFFF"/>
          <w:lang w:val="uk-UA"/>
        </w:rPr>
        <w:t xml:space="preserve">. / </w:t>
      </w:r>
      <w:proofErr w:type="spellStart"/>
      <w:r w:rsidRPr="00D96CBA">
        <w:rPr>
          <w:rFonts w:ascii="Times New Roman" w:hAnsi="Times New Roman" w:cs="Times New Roman"/>
          <w:sz w:val="28"/>
          <w:szCs w:val="28"/>
          <w:shd w:val="clear" w:color="auto" w:fill="FFFFFF"/>
          <w:lang w:val="uk-UA"/>
        </w:rPr>
        <w:t>Предисл</w:t>
      </w:r>
      <w:proofErr w:type="spellEnd"/>
      <w:r w:rsidRPr="00D96CBA">
        <w:rPr>
          <w:rFonts w:ascii="Times New Roman" w:hAnsi="Times New Roman" w:cs="Times New Roman"/>
          <w:sz w:val="28"/>
          <w:szCs w:val="28"/>
          <w:shd w:val="clear" w:color="auto" w:fill="FFFFFF"/>
          <w:lang w:val="uk-UA"/>
        </w:rPr>
        <w:t xml:space="preserve">. Б. </w:t>
      </w:r>
      <w:r w:rsidR="00D46F9E">
        <w:rPr>
          <w:rFonts w:ascii="Times New Roman" w:hAnsi="Times New Roman" w:cs="Times New Roman"/>
          <w:sz w:val="28"/>
          <w:szCs w:val="28"/>
          <w:shd w:val="clear" w:color="auto" w:fill="FFFFFF"/>
          <w:lang w:val="en-US"/>
        </w:rPr>
        <w:t> </w:t>
      </w:r>
      <w:r w:rsidRPr="00D96CBA">
        <w:rPr>
          <w:rFonts w:ascii="Times New Roman" w:hAnsi="Times New Roman" w:cs="Times New Roman"/>
          <w:sz w:val="28"/>
          <w:szCs w:val="28"/>
          <w:shd w:val="clear" w:color="auto" w:fill="FFFFFF"/>
          <w:lang w:val="uk-UA"/>
        </w:rPr>
        <w:t xml:space="preserve">В. </w:t>
      </w:r>
      <w:r w:rsidR="00D46F9E">
        <w:rPr>
          <w:rFonts w:ascii="Times New Roman" w:hAnsi="Times New Roman" w:cs="Times New Roman"/>
          <w:sz w:val="28"/>
          <w:szCs w:val="28"/>
          <w:shd w:val="clear" w:color="auto" w:fill="FFFFFF"/>
          <w:lang w:val="en-US"/>
        </w:rPr>
        <w:t> </w:t>
      </w:r>
      <w:proofErr w:type="spellStart"/>
      <w:r w:rsidRPr="00D96CBA">
        <w:rPr>
          <w:rFonts w:ascii="Times New Roman" w:hAnsi="Times New Roman" w:cs="Times New Roman"/>
          <w:sz w:val="28"/>
          <w:szCs w:val="28"/>
          <w:shd w:val="clear" w:color="auto" w:fill="FFFFFF"/>
          <w:lang w:val="uk-UA"/>
        </w:rPr>
        <w:t>Бирюкова</w:t>
      </w:r>
      <w:proofErr w:type="spellEnd"/>
      <w:r w:rsidRPr="00D96CBA">
        <w:rPr>
          <w:rFonts w:ascii="Times New Roman" w:hAnsi="Times New Roman" w:cs="Times New Roman"/>
          <w:sz w:val="28"/>
          <w:szCs w:val="28"/>
          <w:shd w:val="clear" w:color="auto" w:fill="FFFFFF"/>
          <w:lang w:val="uk-UA"/>
        </w:rPr>
        <w:t xml:space="preserve">. </w:t>
      </w:r>
      <w:proofErr w:type="spellStart"/>
      <w:r w:rsidRPr="00D96CBA">
        <w:rPr>
          <w:rFonts w:ascii="Times New Roman" w:hAnsi="Times New Roman" w:cs="Times New Roman"/>
          <w:sz w:val="28"/>
          <w:szCs w:val="28"/>
          <w:shd w:val="clear" w:color="auto" w:fill="FFFFFF"/>
          <w:lang w:val="uk-UA"/>
        </w:rPr>
        <w:t>Изд</w:t>
      </w:r>
      <w:proofErr w:type="spellEnd"/>
      <w:r w:rsidRPr="00D96CBA">
        <w:rPr>
          <w:rFonts w:ascii="Times New Roman" w:hAnsi="Times New Roman" w:cs="Times New Roman"/>
          <w:sz w:val="28"/>
          <w:szCs w:val="28"/>
          <w:shd w:val="clear" w:color="auto" w:fill="FFFFFF"/>
          <w:lang w:val="uk-UA"/>
        </w:rPr>
        <w:t xml:space="preserve">. 3-е. Москва : </w:t>
      </w:r>
      <w:proofErr w:type="spellStart"/>
      <w:r w:rsidRPr="00D96CBA">
        <w:rPr>
          <w:rFonts w:ascii="Times New Roman" w:hAnsi="Times New Roman" w:cs="Times New Roman"/>
          <w:sz w:val="28"/>
          <w:szCs w:val="28"/>
          <w:shd w:val="clear" w:color="auto" w:fill="FFFFFF"/>
          <w:lang w:val="uk-UA"/>
        </w:rPr>
        <w:t>Издательство</w:t>
      </w:r>
      <w:proofErr w:type="spellEnd"/>
      <w:r w:rsidRPr="00D96CBA">
        <w:rPr>
          <w:rFonts w:ascii="Times New Roman" w:hAnsi="Times New Roman" w:cs="Times New Roman"/>
          <w:sz w:val="28"/>
          <w:szCs w:val="28"/>
          <w:shd w:val="clear" w:color="auto" w:fill="FFFFFF"/>
          <w:lang w:val="uk-UA"/>
        </w:rPr>
        <w:t xml:space="preserve"> ЛКИ, 2008. 416 с. </w:t>
      </w:r>
    </w:p>
    <w:p w14:paraId="5DECFDE1" w14:textId="3D3DFA72"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hAnsi="Times New Roman" w:cs="Times New Roman"/>
          <w:sz w:val="28"/>
          <w:szCs w:val="28"/>
          <w:lang w:val="uk-UA"/>
        </w:rPr>
        <w:t xml:space="preserve">Муратов С. А. </w:t>
      </w:r>
      <w:proofErr w:type="spellStart"/>
      <w:r w:rsidRPr="00D96CBA">
        <w:rPr>
          <w:rFonts w:ascii="Times New Roman" w:hAnsi="Times New Roman" w:cs="Times New Roman"/>
          <w:sz w:val="28"/>
          <w:szCs w:val="28"/>
          <w:lang w:val="uk-UA"/>
        </w:rPr>
        <w:t>Пристрастная</w:t>
      </w:r>
      <w:proofErr w:type="spellEnd"/>
      <w:r w:rsidRPr="00D96CBA">
        <w:rPr>
          <w:rFonts w:ascii="Times New Roman" w:hAnsi="Times New Roman" w:cs="Times New Roman"/>
          <w:sz w:val="28"/>
          <w:szCs w:val="28"/>
          <w:lang w:val="uk-UA"/>
        </w:rPr>
        <w:t xml:space="preserve"> камера. Москва : Аспект Пресс, 2004. </w:t>
      </w:r>
      <w:r w:rsidR="00D46F9E">
        <w:rPr>
          <w:rFonts w:ascii="Times New Roman" w:hAnsi="Times New Roman" w:cs="Times New Roman"/>
          <w:sz w:val="28"/>
          <w:szCs w:val="28"/>
          <w:lang w:val="uk-UA"/>
        </w:rPr>
        <w:t> </w:t>
      </w:r>
      <w:r w:rsidRPr="00D96CBA">
        <w:rPr>
          <w:rFonts w:ascii="Times New Roman" w:hAnsi="Times New Roman" w:cs="Times New Roman"/>
          <w:sz w:val="28"/>
          <w:szCs w:val="28"/>
          <w:lang w:val="uk-UA"/>
        </w:rPr>
        <w:t xml:space="preserve">322 </w:t>
      </w:r>
      <w:r w:rsidR="00917C06" w:rsidRPr="00D96CBA">
        <w:rPr>
          <w:rFonts w:ascii="Times New Roman" w:hAnsi="Times New Roman" w:cs="Times New Roman"/>
          <w:sz w:val="28"/>
          <w:szCs w:val="28"/>
          <w:lang w:val="uk-UA"/>
        </w:rPr>
        <w:t> </w:t>
      </w:r>
      <w:r w:rsidRPr="00D96CBA">
        <w:rPr>
          <w:rFonts w:ascii="Times New Roman" w:hAnsi="Times New Roman" w:cs="Times New Roman"/>
          <w:sz w:val="28"/>
          <w:szCs w:val="28"/>
          <w:lang w:val="uk-UA"/>
        </w:rPr>
        <w:t xml:space="preserve">с. </w:t>
      </w:r>
    </w:p>
    <w:p w14:paraId="67D4861D" w14:textId="38219D35"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t>Островська Н. В. Суспільно-політичні ток-шоу на телебаченні</w:t>
      </w:r>
      <w:r w:rsidR="00AE202F"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 спроба наукової класифікації </w:t>
      </w:r>
      <w:proofErr w:type="spellStart"/>
      <w:r w:rsidRPr="00D96CBA">
        <w:rPr>
          <w:rFonts w:ascii="Times New Roman" w:eastAsia="Times New Roman" w:hAnsi="Times New Roman" w:cs="Times New Roman"/>
          <w:bCs/>
          <w:sz w:val="28"/>
          <w:szCs w:val="28"/>
          <w:lang w:val="uk-UA"/>
        </w:rPr>
        <w:t>соціальнокомунікаційних</w:t>
      </w:r>
      <w:proofErr w:type="spellEnd"/>
      <w:r w:rsidRPr="00D96CBA">
        <w:rPr>
          <w:rFonts w:ascii="Times New Roman" w:eastAsia="Times New Roman" w:hAnsi="Times New Roman" w:cs="Times New Roman"/>
          <w:bCs/>
          <w:sz w:val="28"/>
          <w:szCs w:val="28"/>
          <w:lang w:val="uk-UA"/>
        </w:rPr>
        <w:t xml:space="preserve"> технологій. </w:t>
      </w:r>
      <w:r w:rsidRPr="00D96CBA">
        <w:rPr>
          <w:rFonts w:ascii="Times New Roman" w:eastAsia="Times New Roman" w:hAnsi="Times New Roman" w:cs="Times New Roman"/>
          <w:bCs/>
          <w:i/>
          <w:sz w:val="28"/>
          <w:szCs w:val="28"/>
          <w:lang w:val="uk-UA"/>
        </w:rPr>
        <w:t>Світ соціальних комунікацій</w:t>
      </w:r>
      <w:r w:rsidRPr="00D96CBA">
        <w:rPr>
          <w:rFonts w:ascii="Times New Roman" w:eastAsia="Times New Roman" w:hAnsi="Times New Roman" w:cs="Times New Roman"/>
          <w:bCs/>
          <w:sz w:val="28"/>
          <w:szCs w:val="28"/>
          <w:lang w:val="uk-UA"/>
        </w:rPr>
        <w:t>. 2012.</w:t>
      </w:r>
      <w:r w:rsidR="00AE202F" w:rsidRPr="00D96CBA">
        <w:rPr>
          <w:rFonts w:ascii="Times New Roman" w:eastAsia="Times New Roman" w:hAnsi="Times New Roman" w:cs="Times New Roman"/>
          <w:bCs/>
          <w:sz w:val="28"/>
          <w:szCs w:val="28"/>
          <w:lang w:val="uk-UA"/>
        </w:rPr>
        <w:t xml:space="preserve"> Т. 8.</w:t>
      </w:r>
      <w:r w:rsidRPr="00D96CBA">
        <w:rPr>
          <w:rFonts w:ascii="Times New Roman" w:eastAsia="Times New Roman" w:hAnsi="Times New Roman" w:cs="Times New Roman"/>
          <w:bCs/>
          <w:sz w:val="28"/>
          <w:szCs w:val="28"/>
          <w:lang w:val="uk-UA"/>
        </w:rPr>
        <w:t xml:space="preserve"> С. 42</w:t>
      </w:r>
      <w:r w:rsidR="00AE202F"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w:t>
      </w:r>
      <w:r w:rsidR="00AE202F"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45.</w:t>
      </w:r>
    </w:p>
    <w:p w14:paraId="5F29FD85"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t xml:space="preserve">Островська Н. Характерні риси і критерії моделі політичних ток-шоу. </w:t>
      </w:r>
      <w:proofErr w:type="spellStart"/>
      <w:r w:rsidRPr="00D96CBA">
        <w:rPr>
          <w:rFonts w:ascii="Times New Roman" w:eastAsia="Times New Roman" w:hAnsi="Times New Roman" w:cs="Times New Roman"/>
          <w:bCs/>
          <w:i/>
          <w:sz w:val="28"/>
          <w:szCs w:val="28"/>
          <w:lang w:val="uk-UA"/>
        </w:rPr>
        <w:t>Теле</w:t>
      </w:r>
      <w:proofErr w:type="spellEnd"/>
      <w:r w:rsidRPr="00D96CBA">
        <w:rPr>
          <w:rFonts w:ascii="Times New Roman" w:eastAsia="Times New Roman" w:hAnsi="Times New Roman" w:cs="Times New Roman"/>
          <w:bCs/>
          <w:i/>
          <w:sz w:val="28"/>
          <w:szCs w:val="28"/>
          <w:lang w:val="uk-UA"/>
        </w:rPr>
        <w:t>- та радіожурналістика</w:t>
      </w:r>
      <w:r w:rsidRPr="00D96CBA">
        <w:rPr>
          <w:rFonts w:ascii="Times New Roman" w:eastAsia="Times New Roman" w:hAnsi="Times New Roman" w:cs="Times New Roman"/>
          <w:bCs/>
          <w:sz w:val="28"/>
          <w:szCs w:val="28"/>
          <w:lang w:val="uk-UA"/>
        </w:rPr>
        <w:t xml:space="preserve">. 2014. </w:t>
      </w:r>
      <w:proofErr w:type="spellStart"/>
      <w:r w:rsidRPr="00D96CBA">
        <w:rPr>
          <w:rFonts w:ascii="Times New Roman" w:eastAsia="Times New Roman" w:hAnsi="Times New Roman" w:cs="Times New Roman"/>
          <w:bCs/>
          <w:sz w:val="28"/>
          <w:szCs w:val="28"/>
          <w:lang w:val="uk-UA"/>
        </w:rPr>
        <w:t>Вип</w:t>
      </w:r>
      <w:proofErr w:type="spellEnd"/>
      <w:r w:rsidRPr="00D96CBA">
        <w:rPr>
          <w:rFonts w:ascii="Times New Roman" w:eastAsia="Times New Roman" w:hAnsi="Times New Roman" w:cs="Times New Roman"/>
          <w:bCs/>
          <w:sz w:val="28"/>
          <w:szCs w:val="28"/>
          <w:lang w:val="uk-UA"/>
        </w:rPr>
        <w:t>. 13. С. 282–290.</w:t>
      </w:r>
    </w:p>
    <w:p w14:paraId="68EFC23D" w14:textId="7C98D849"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t xml:space="preserve">Офіційний сайт телеканалу 112.ua. URL : </w:t>
      </w:r>
      <w:hyperlink r:id="rId13" w:history="1">
        <w:r w:rsidRPr="00D96CBA">
          <w:rPr>
            <w:rFonts w:ascii="Times New Roman" w:eastAsia="Times New Roman" w:hAnsi="Times New Roman" w:cs="Times New Roman"/>
            <w:bCs/>
            <w:sz w:val="28"/>
            <w:szCs w:val="28"/>
            <w:lang w:val="uk-UA"/>
          </w:rPr>
          <w:t>https://112.ua/pulse</w:t>
        </w:r>
      </w:hyperlink>
      <w:r w:rsidRPr="00D96CBA">
        <w:rPr>
          <w:rFonts w:ascii="Times New Roman" w:eastAsia="Times New Roman" w:hAnsi="Times New Roman" w:cs="Times New Roman"/>
          <w:bCs/>
          <w:sz w:val="28"/>
          <w:szCs w:val="28"/>
          <w:lang w:val="uk-UA"/>
        </w:rPr>
        <w:t xml:space="preserve"> (дата звернення липень-серпень 2020)</w:t>
      </w:r>
      <w:r w:rsidR="00AE202F" w:rsidRPr="00D96CBA">
        <w:rPr>
          <w:rFonts w:ascii="Times New Roman" w:eastAsia="Times New Roman" w:hAnsi="Times New Roman" w:cs="Times New Roman"/>
          <w:bCs/>
          <w:sz w:val="28"/>
          <w:szCs w:val="28"/>
          <w:lang w:val="uk-UA"/>
        </w:rPr>
        <w:t>.</w:t>
      </w:r>
    </w:p>
    <w:p w14:paraId="50FB7FB7" w14:textId="0EAE672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t xml:space="preserve">Офіційний сайт телеканалу NEWSONE </w:t>
      </w:r>
      <w:hyperlink r:id="rId14" w:history="1">
        <w:r w:rsidRPr="00D96CBA">
          <w:rPr>
            <w:rFonts w:ascii="Times New Roman" w:eastAsia="Times New Roman" w:hAnsi="Times New Roman" w:cs="Times New Roman"/>
            <w:bCs/>
            <w:sz w:val="28"/>
            <w:szCs w:val="28"/>
            <w:lang w:val="uk-UA"/>
          </w:rPr>
          <w:t>URL  :  newsone.ua/</w:t>
        </w:r>
        <w:proofErr w:type="spellStart"/>
        <w:r w:rsidRPr="00D96CBA">
          <w:rPr>
            <w:rFonts w:ascii="Times New Roman" w:eastAsia="Times New Roman" w:hAnsi="Times New Roman" w:cs="Times New Roman"/>
            <w:bCs/>
            <w:sz w:val="28"/>
            <w:szCs w:val="28"/>
            <w:lang w:val="uk-UA"/>
          </w:rPr>
          <w:t>programs</w:t>
        </w:r>
        <w:proofErr w:type="spellEnd"/>
        <w:r w:rsidRPr="00D96CBA">
          <w:rPr>
            <w:rFonts w:ascii="Times New Roman" w:eastAsia="Times New Roman" w:hAnsi="Times New Roman" w:cs="Times New Roman"/>
            <w:bCs/>
            <w:sz w:val="28"/>
            <w:szCs w:val="28"/>
            <w:lang w:val="uk-UA"/>
          </w:rPr>
          <w:t>/ukrainskij-format.html</w:t>
        </w:r>
      </w:hyperlink>
      <w:r w:rsidRPr="00D96CBA">
        <w:rPr>
          <w:rFonts w:ascii="Times New Roman" w:eastAsia="Times New Roman" w:hAnsi="Times New Roman" w:cs="Times New Roman"/>
          <w:bCs/>
          <w:sz w:val="28"/>
          <w:szCs w:val="28"/>
          <w:lang w:val="uk-UA"/>
        </w:rPr>
        <w:t xml:space="preserve"> (дата звернення липень-серпень 2020)</w:t>
      </w:r>
      <w:r w:rsidR="00AE202F" w:rsidRPr="00D96CBA">
        <w:rPr>
          <w:rFonts w:ascii="Times New Roman" w:eastAsia="Times New Roman" w:hAnsi="Times New Roman" w:cs="Times New Roman"/>
          <w:bCs/>
          <w:sz w:val="28"/>
          <w:szCs w:val="28"/>
          <w:lang w:val="uk-UA"/>
        </w:rPr>
        <w:t>.</w:t>
      </w:r>
    </w:p>
    <w:p w14:paraId="5B5F7C5A"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iCs/>
          <w:sz w:val="28"/>
          <w:szCs w:val="28"/>
          <w:lang w:val="uk-UA"/>
        </w:rPr>
        <w:t>Панкратов</w:t>
      </w:r>
      <w:proofErr w:type="spellEnd"/>
      <w:r w:rsidRPr="00D96CBA">
        <w:rPr>
          <w:rFonts w:ascii="Times New Roman" w:eastAsia="Times New Roman" w:hAnsi="Times New Roman" w:cs="Times New Roman"/>
          <w:iCs/>
          <w:sz w:val="28"/>
          <w:szCs w:val="28"/>
          <w:lang w:val="uk-UA"/>
        </w:rPr>
        <w:t xml:space="preserve"> В. Н</w:t>
      </w:r>
      <w:r w:rsidRPr="00D96CBA">
        <w:rPr>
          <w:rFonts w:ascii="Times New Roman" w:eastAsia="Times New Roman" w:hAnsi="Times New Roman" w:cs="Times New Roman"/>
          <w:i/>
          <w:iCs/>
          <w:sz w:val="28"/>
          <w:szCs w:val="28"/>
          <w:lang w:val="uk-UA"/>
        </w:rPr>
        <w:t xml:space="preserve">. </w:t>
      </w:r>
      <w:proofErr w:type="spellStart"/>
      <w:r w:rsidRPr="00D96CBA">
        <w:rPr>
          <w:rFonts w:ascii="Times New Roman" w:eastAsia="Times New Roman" w:hAnsi="Times New Roman" w:cs="Times New Roman"/>
          <w:sz w:val="28"/>
          <w:szCs w:val="28"/>
          <w:lang w:val="uk-UA"/>
        </w:rPr>
        <w:t>Защита</w:t>
      </w:r>
      <w:proofErr w:type="spellEnd"/>
      <w:r w:rsidRPr="00D96CBA">
        <w:rPr>
          <w:rFonts w:ascii="Times New Roman" w:eastAsia="Times New Roman" w:hAnsi="Times New Roman" w:cs="Times New Roman"/>
          <w:sz w:val="28"/>
          <w:szCs w:val="28"/>
          <w:lang w:val="uk-UA"/>
        </w:rPr>
        <w:t xml:space="preserve"> от </w:t>
      </w:r>
      <w:proofErr w:type="spellStart"/>
      <w:r w:rsidRPr="00D96CBA">
        <w:rPr>
          <w:rFonts w:ascii="Times New Roman" w:eastAsia="Times New Roman" w:hAnsi="Times New Roman" w:cs="Times New Roman"/>
          <w:sz w:val="28"/>
          <w:szCs w:val="28"/>
          <w:lang w:val="uk-UA"/>
        </w:rPr>
        <w:t>психологического</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манипулирования</w:t>
      </w:r>
      <w:proofErr w:type="spellEnd"/>
      <w:r w:rsidRPr="00D96CBA">
        <w:rPr>
          <w:rFonts w:ascii="Times New Roman" w:eastAsia="Times New Roman" w:hAnsi="Times New Roman" w:cs="Times New Roman"/>
          <w:sz w:val="28"/>
          <w:szCs w:val="28"/>
          <w:lang w:val="uk-UA"/>
        </w:rPr>
        <w:t xml:space="preserve">. Москва : </w:t>
      </w:r>
      <w:proofErr w:type="spellStart"/>
      <w:r w:rsidRPr="00D96CBA">
        <w:rPr>
          <w:rFonts w:ascii="Times New Roman" w:eastAsia="Times New Roman" w:hAnsi="Times New Roman" w:cs="Times New Roman"/>
          <w:sz w:val="28"/>
          <w:szCs w:val="28"/>
          <w:lang w:val="uk-UA"/>
        </w:rPr>
        <w:t>Изд</w:t>
      </w:r>
      <w:proofErr w:type="spellEnd"/>
      <w:r w:rsidRPr="00D96CBA">
        <w:rPr>
          <w:rFonts w:ascii="Times New Roman" w:eastAsia="Times New Roman" w:hAnsi="Times New Roman" w:cs="Times New Roman"/>
          <w:sz w:val="28"/>
          <w:szCs w:val="28"/>
          <w:lang w:val="uk-UA"/>
        </w:rPr>
        <w:t xml:space="preserve">-во </w:t>
      </w:r>
      <w:proofErr w:type="spellStart"/>
      <w:r w:rsidRPr="00D96CBA">
        <w:rPr>
          <w:rFonts w:ascii="Times New Roman" w:eastAsia="Times New Roman" w:hAnsi="Times New Roman" w:cs="Times New Roman"/>
          <w:sz w:val="28"/>
          <w:szCs w:val="28"/>
          <w:lang w:val="uk-UA"/>
        </w:rPr>
        <w:t>Института</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психотерапии</w:t>
      </w:r>
      <w:proofErr w:type="spellEnd"/>
      <w:r w:rsidRPr="00D96CBA">
        <w:rPr>
          <w:rFonts w:ascii="Times New Roman" w:eastAsia="Times New Roman" w:hAnsi="Times New Roman" w:cs="Times New Roman"/>
          <w:sz w:val="28"/>
          <w:szCs w:val="28"/>
          <w:lang w:val="uk-UA"/>
        </w:rPr>
        <w:t>, 2004. С. 98–115.</w:t>
      </w:r>
    </w:p>
    <w:p w14:paraId="79325F9C" w14:textId="53B7F5BE"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Парипса</w:t>
      </w:r>
      <w:proofErr w:type="spellEnd"/>
      <w:r w:rsidRPr="00D96CBA">
        <w:rPr>
          <w:rFonts w:ascii="Times New Roman" w:eastAsia="Times New Roman" w:hAnsi="Times New Roman" w:cs="Times New Roman"/>
          <w:bCs/>
          <w:sz w:val="28"/>
          <w:szCs w:val="28"/>
          <w:lang w:val="uk-UA"/>
        </w:rPr>
        <w:t xml:space="preserve"> О. Жанр ток-шоу у вітчизняному </w:t>
      </w:r>
      <w:proofErr w:type="spellStart"/>
      <w:r w:rsidRPr="00D96CBA">
        <w:rPr>
          <w:rFonts w:ascii="Times New Roman" w:eastAsia="Times New Roman" w:hAnsi="Times New Roman" w:cs="Times New Roman"/>
          <w:bCs/>
          <w:sz w:val="28"/>
          <w:szCs w:val="28"/>
          <w:lang w:val="uk-UA"/>
        </w:rPr>
        <w:t>телепросторі</w:t>
      </w:r>
      <w:proofErr w:type="spellEnd"/>
      <w:r w:rsidR="00AE202F"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виникнення та етапи становлення</w:t>
      </w:r>
      <w:r w:rsidRPr="00D96CBA">
        <w:rPr>
          <w:rFonts w:ascii="Times New Roman" w:eastAsia="Times New Roman" w:hAnsi="Times New Roman" w:cs="Times New Roman"/>
          <w:bCs/>
          <w:i/>
          <w:sz w:val="28"/>
          <w:szCs w:val="28"/>
          <w:lang w:val="uk-UA"/>
        </w:rPr>
        <w:t>. Медіапростір</w:t>
      </w:r>
      <w:r w:rsidRPr="00D96CBA">
        <w:rPr>
          <w:rFonts w:ascii="Times New Roman" w:eastAsia="Times New Roman" w:hAnsi="Times New Roman" w:cs="Times New Roman"/>
          <w:bCs/>
          <w:sz w:val="28"/>
          <w:szCs w:val="28"/>
          <w:lang w:val="uk-UA"/>
        </w:rPr>
        <w:t>. 2015. Випуск 7. С. 80-84.</w:t>
      </w:r>
    </w:p>
    <w:p w14:paraId="1C8AD87D" w14:textId="6CB3DE4F"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lastRenderedPageBreak/>
        <w:t>Половинчак</w:t>
      </w:r>
      <w:proofErr w:type="spellEnd"/>
      <w:r w:rsidRPr="00D96CBA">
        <w:rPr>
          <w:rFonts w:ascii="Times New Roman" w:eastAsia="Times New Roman" w:hAnsi="Times New Roman" w:cs="Times New Roman"/>
          <w:sz w:val="28"/>
          <w:szCs w:val="28"/>
          <w:lang w:val="uk-UA"/>
        </w:rPr>
        <w:t xml:space="preserve"> Ю. Війни смислів у сучасному російсько-українському протистоянні. </w:t>
      </w:r>
      <w:r w:rsidRPr="00D96CBA">
        <w:rPr>
          <w:rFonts w:ascii="Times New Roman" w:eastAsia="Times New Roman" w:hAnsi="Times New Roman" w:cs="Times New Roman"/>
          <w:i/>
          <w:sz w:val="28"/>
          <w:szCs w:val="28"/>
          <w:lang w:val="uk-UA"/>
        </w:rPr>
        <w:t>Наукові записки Інституту журналістики</w:t>
      </w:r>
      <w:r w:rsidRPr="00D96CBA">
        <w:rPr>
          <w:rFonts w:ascii="Times New Roman" w:eastAsia="Times New Roman" w:hAnsi="Times New Roman" w:cs="Times New Roman"/>
          <w:sz w:val="28"/>
          <w:szCs w:val="28"/>
          <w:lang w:val="uk-UA"/>
        </w:rPr>
        <w:t xml:space="preserve">. 2016. Т. 3 (64). С. </w:t>
      </w:r>
      <w:r w:rsidR="00D46F9E">
        <w:rPr>
          <w:rFonts w:ascii="Times New Roman" w:eastAsia="Times New Roman" w:hAnsi="Times New Roman" w:cs="Times New Roman"/>
          <w:sz w:val="28"/>
          <w:szCs w:val="28"/>
          <w:lang w:val="uk-UA"/>
        </w:rPr>
        <w:t> 16- </w:t>
      </w:r>
      <w:r w:rsidRPr="00D96CBA">
        <w:rPr>
          <w:rFonts w:ascii="Times New Roman" w:eastAsia="Times New Roman" w:hAnsi="Times New Roman" w:cs="Times New Roman"/>
          <w:sz w:val="28"/>
          <w:szCs w:val="28"/>
          <w:lang w:val="uk-UA"/>
        </w:rPr>
        <w:t>22.</w:t>
      </w:r>
    </w:p>
    <w:p w14:paraId="159FEDC8" w14:textId="535B6B2A"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r w:rsidRPr="00D96CBA">
        <w:rPr>
          <w:rFonts w:ascii="Times New Roman" w:eastAsia="Times New Roman" w:hAnsi="Times New Roman" w:cs="Times New Roman"/>
          <w:iCs/>
          <w:sz w:val="28"/>
          <w:szCs w:val="28"/>
          <w:lang w:val="uk-UA"/>
        </w:rPr>
        <w:t>Присяжнюк М. М</w:t>
      </w:r>
      <w:r w:rsidRPr="00D96CBA">
        <w:rPr>
          <w:rFonts w:ascii="Times New Roman" w:eastAsia="Times New Roman" w:hAnsi="Times New Roman" w:cs="Times New Roman"/>
          <w:i/>
          <w:iCs/>
          <w:sz w:val="28"/>
          <w:szCs w:val="28"/>
          <w:lang w:val="uk-UA"/>
        </w:rPr>
        <w:t xml:space="preserve">. </w:t>
      </w:r>
      <w:r w:rsidRPr="00D96CBA">
        <w:rPr>
          <w:rFonts w:ascii="Times New Roman" w:eastAsia="Times New Roman" w:hAnsi="Times New Roman" w:cs="Times New Roman"/>
          <w:sz w:val="28"/>
          <w:szCs w:val="28"/>
          <w:lang w:val="uk-UA"/>
        </w:rPr>
        <w:t>Прийоми маніпулювання свідомістю людей через засоби масової інформації. URL  :  http://kobzar1814.blogspot.com/2011/04/blog-post_29.html. (дата звернення листопад 2020)</w:t>
      </w:r>
      <w:r w:rsidR="00AE202F" w:rsidRPr="00D96CBA">
        <w:rPr>
          <w:rFonts w:ascii="Times New Roman" w:eastAsia="Times New Roman" w:hAnsi="Times New Roman" w:cs="Times New Roman"/>
          <w:sz w:val="28"/>
          <w:szCs w:val="28"/>
          <w:lang w:val="uk-UA"/>
        </w:rPr>
        <w:t>.</w:t>
      </w:r>
    </w:p>
    <w:p w14:paraId="3371D83D"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Прощикин</w:t>
      </w:r>
      <w:proofErr w:type="spellEnd"/>
      <w:r w:rsidRPr="00D96CBA">
        <w:rPr>
          <w:rFonts w:ascii="Times New Roman" w:eastAsia="Times New Roman" w:hAnsi="Times New Roman" w:cs="Times New Roman"/>
          <w:bCs/>
          <w:sz w:val="28"/>
          <w:szCs w:val="28"/>
          <w:lang w:val="uk-UA"/>
        </w:rPr>
        <w:t xml:space="preserve"> Т.А. </w:t>
      </w:r>
      <w:proofErr w:type="spellStart"/>
      <w:r w:rsidRPr="00D96CBA">
        <w:rPr>
          <w:rFonts w:ascii="Times New Roman" w:eastAsia="Times New Roman" w:hAnsi="Times New Roman" w:cs="Times New Roman"/>
          <w:bCs/>
          <w:sz w:val="28"/>
          <w:szCs w:val="28"/>
          <w:lang w:val="uk-UA"/>
        </w:rPr>
        <w:t>Организация</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телевизионного</w:t>
      </w:r>
      <w:proofErr w:type="spellEnd"/>
      <w:r w:rsidRPr="00D96CBA">
        <w:rPr>
          <w:rFonts w:ascii="Times New Roman" w:eastAsia="Times New Roman" w:hAnsi="Times New Roman" w:cs="Times New Roman"/>
          <w:bCs/>
          <w:sz w:val="28"/>
          <w:szCs w:val="28"/>
          <w:lang w:val="uk-UA"/>
        </w:rPr>
        <w:t xml:space="preserve"> ток-шоу. Москва : ИПК РТР, 2006. 162 с.</w:t>
      </w:r>
    </w:p>
    <w:p w14:paraId="31817A0C" w14:textId="244F8F2B"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Радковець</w:t>
      </w:r>
      <w:proofErr w:type="spellEnd"/>
      <w:r w:rsidRPr="00D96CBA">
        <w:rPr>
          <w:rFonts w:ascii="Times New Roman" w:eastAsia="Times New Roman" w:hAnsi="Times New Roman" w:cs="Times New Roman"/>
          <w:sz w:val="28"/>
          <w:szCs w:val="28"/>
          <w:lang w:val="uk-UA"/>
        </w:rPr>
        <w:t xml:space="preserve"> Ю. Гібридна війна Росії проти України</w:t>
      </w:r>
      <w:r w:rsidR="00AE202F"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уроки</w:t>
      </w:r>
      <w:proofErr w:type="spellEnd"/>
      <w:r w:rsidRPr="00D96CBA">
        <w:rPr>
          <w:rFonts w:ascii="Times New Roman" w:eastAsia="Times New Roman" w:hAnsi="Times New Roman" w:cs="Times New Roman"/>
          <w:sz w:val="28"/>
          <w:szCs w:val="28"/>
          <w:lang w:val="uk-UA"/>
        </w:rPr>
        <w:t xml:space="preserve"> та висновки URL </w:t>
      </w:r>
      <w:r w:rsidR="00917C06" w:rsidRPr="00D96CBA">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 xml:space="preserve">: </w:t>
      </w:r>
      <w:hyperlink r:id="rId15" w:history="1">
        <w:r w:rsidRPr="00D96CBA">
          <w:rPr>
            <w:rFonts w:ascii="Times New Roman" w:eastAsia="Times New Roman" w:hAnsi="Times New Roman" w:cs="Times New Roman"/>
            <w:sz w:val="28"/>
            <w:szCs w:val="28"/>
            <w:lang w:val="uk-UA"/>
          </w:rPr>
          <w:t>https://www.ukrinform.ua/rubric-polytics/2107122-gibridna-vijna-rosii-proti-ukraini-uroki-ta-visnovki.html</w:t>
        </w:r>
      </w:hyperlink>
      <w:r w:rsidRPr="00D96CBA">
        <w:rPr>
          <w:rFonts w:ascii="Times New Roman" w:eastAsia="Times New Roman" w:hAnsi="Times New Roman" w:cs="Times New Roman"/>
          <w:sz w:val="28"/>
          <w:szCs w:val="28"/>
          <w:lang w:val="uk-UA"/>
        </w:rPr>
        <w:t xml:space="preserve"> (дата звернення вересень 2020)</w:t>
      </w:r>
      <w:r w:rsidR="003E1E42" w:rsidRPr="00D96CBA">
        <w:rPr>
          <w:rFonts w:ascii="Times New Roman" w:eastAsia="Times New Roman" w:hAnsi="Times New Roman" w:cs="Times New Roman"/>
          <w:sz w:val="28"/>
          <w:szCs w:val="28"/>
          <w:lang w:val="uk-UA"/>
        </w:rPr>
        <w:t>.</w:t>
      </w:r>
    </w:p>
    <w:p w14:paraId="4F33E8B0" w14:textId="00FA3133" w:rsidR="00D53E6B" w:rsidRPr="00D96CBA" w:rsidRDefault="00917C06"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t>Савік </w:t>
      </w:r>
      <w:r w:rsidR="00D53E6B" w:rsidRPr="00D96CBA">
        <w:rPr>
          <w:rFonts w:ascii="Times New Roman" w:eastAsia="Times New Roman" w:hAnsi="Times New Roman" w:cs="Times New Roman"/>
          <w:bCs/>
          <w:sz w:val="28"/>
          <w:szCs w:val="28"/>
          <w:lang w:val="uk-UA"/>
        </w:rPr>
        <w:t>Шустер</w:t>
      </w:r>
      <w:r w:rsidRPr="00D96CBA">
        <w:rPr>
          <w:rFonts w:ascii="Times New Roman" w:eastAsia="Times New Roman" w:hAnsi="Times New Roman" w:cs="Times New Roman"/>
          <w:bCs/>
          <w:sz w:val="28"/>
          <w:szCs w:val="28"/>
          <w:lang w:val="uk-UA"/>
        </w:rPr>
        <w:t> : </w:t>
      </w:r>
      <w:r w:rsidR="00D53E6B" w:rsidRPr="00D96CBA">
        <w:rPr>
          <w:rFonts w:ascii="Times New Roman" w:eastAsia="Times New Roman" w:hAnsi="Times New Roman" w:cs="Times New Roman"/>
          <w:bCs/>
          <w:sz w:val="28"/>
          <w:szCs w:val="28"/>
          <w:lang w:val="uk-UA"/>
        </w:rPr>
        <w:t>«Ток-шоу має мати рейтинг» URL  :  http://www.novostimira.com.ua/novyny_52642.html (дата звернення жовтень 2020)</w:t>
      </w:r>
      <w:r w:rsidR="003E1E42" w:rsidRPr="00D96CBA">
        <w:rPr>
          <w:rFonts w:ascii="Times New Roman" w:eastAsia="Times New Roman" w:hAnsi="Times New Roman" w:cs="Times New Roman"/>
          <w:bCs/>
          <w:sz w:val="28"/>
          <w:szCs w:val="28"/>
          <w:lang w:val="uk-UA"/>
        </w:rPr>
        <w:t>.</w:t>
      </w:r>
    </w:p>
    <w:p w14:paraId="157288F9" w14:textId="77777777" w:rsidR="00D53E6B" w:rsidRPr="00D96CBA" w:rsidRDefault="00D53E6B" w:rsidP="00F75911">
      <w:pPr>
        <w:pStyle w:val="a3"/>
        <w:numPr>
          <w:ilvl w:val="0"/>
          <w:numId w:val="6"/>
        </w:numPr>
        <w:spacing w:line="360" w:lineRule="auto"/>
        <w:ind w:left="0" w:firstLine="709"/>
        <w:jc w:val="both"/>
        <w:rPr>
          <w:rFonts w:ascii="Times New Roman" w:hAnsi="Times New Roman" w:cs="Times New Roman"/>
          <w:sz w:val="28"/>
          <w:szCs w:val="28"/>
          <w:lang w:val="uk-UA"/>
        </w:rPr>
      </w:pPr>
      <w:proofErr w:type="spellStart"/>
      <w:r w:rsidRPr="00D96CBA">
        <w:rPr>
          <w:rFonts w:ascii="Times New Roman" w:hAnsi="Times New Roman" w:cs="Times New Roman"/>
          <w:sz w:val="28"/>
          <w:szCs w:val="28"/>
          <w:lang w:val="uk-UA"/>
        </w:rPr>
        <w:t>Скрипкарь</w:t>
      </w:r>
      <w:proofErr w:type="spellEnd"/>
      <w:r w:rsidRPr="00D96CBA">
        <w:rPr>
          <w:rFonts w:ascii="Times New Roman" w:hAnsi="Times New Roman" w:cs="Times New Roman"/>
          <w:sz w:val="28"/>
          <w:szCs w:val="28"/>
          <w:lang w:val="uk-UA"/>
        </w:rPr>
        <w:t xml:space="preserve"> М. В. </w:t>
      </w:r>
      <w:proofErr w:type="spellStart"/>
      <w:r w:rsidRPr="00D96CBA">
        <w:rPr>
          <w:rFonts w:ascii="Times New Roman" w:hAnsi="Times New Roman" w:cs="Times New Roman"/>
          <w:sz w:val="28"/>
          <w:szCs w:val="28"/>
          <w:lang w:val="uk-UA"/>
        </w:rPr>
        <w:t>Манипулятивные</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технологии</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кинематографа</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i/>
          <w:sz w:val="28"/>
          <w:szCs w:val="28"/>
          <w:lang w:val="uk-UA"/>
        </w:rPr>
        <w:t>Вестник</w:t>
      </w:r>
      <w:proofErr w:type="spellEnd"/>
      <w:r w:rsidRPr="00D96CBA">
        <w:rPr>
          <w:rFonts w:ascii="Times New Roman" w:hAnsi="Times New Roman" w:cs="Times New Roman"/>
          <w:i/>
          <w:sz w:val="28"/>
          <w:szCs w:val="28"/>
          <w:lang w:val="uk-UA"/>
        </w:rPr>
        <w:t xml:space="preserve"> </w:t>
      </w:r>
      <w:proofErr w:type="spellStart"/>
      <w:r w:rsidRPr="00D96CBA">
        <w:rPr>
          <w:rFonts w:ascii="Times New Roman" w:hAnsi="Times New Roman" w:cs="Times New Roman"/>
          <w:i/>
          <w:sz w:val="28"/>
          <w:szCs w:val="28"/>
          <w:lang w:val="uk-UA"/>
        </w:rPr>
        <w:t>Бурятского</w:t>
      </w:r>
      <w:proofErr w:type="spellEnd"/>
      <w:r w:rsidRPr="00D96CBA">
        <w:rPr>
          <w:rFonts w:ascii="Times New Roman" w:hAnsi="Times New Roman" w:cs="Times New Roman"/>
          <w:i/>
          <w:sz w:val="28"/>
          <w:szCs w:val="28"/>
          <w:lang w:val="uk-UA"/>
        </w:rPr>
        <w:t xml:space="preserve"> </w:t>
      </w:r>
      <w:proofErr w:type="spellStart"/>
      <w:r w:rsidRPr="00D96CBA">
        <w:rPr>
          <w:rFonts w:ascii="Times New Roman" w:hAnsi="Times New Roman" w:cs="Times New Roman"/>
          <w:i/>
          <w:sz w:val="28"/>
          <w:szCs w:val="28"/>
          <w:lang w:val="uk-UA"/>
        </w:rPr>
        <w:t>государственного</w:t>
      </w:r>
      <w:proofErr w:type="spellEnd"/>
      <w:r w:rsidRPr="00D96CBA">
        <w:rPr>
          <w:rFonts w:ascii="Times New Roman" w:hAnsi="Times New Roman" w:cs="Times New Roman"/>
          <w:i/>
          <w:sz w:val="28"/>
          <w:szCs w:val="28"/>
          <w:lang w:val="uk-UA"/>
        </w:rPr>
        <w:t xml:space="preserve"> </w:t>
      </w:r>
      <w:proofErr w:type="spellStart"/>
      <w:r w:rsidRPr="00D96CBA">
        <w:rPr>
          <w:rFonts w:ascii="Times New Roman" w:hAnsi="Times New Roman" w:cs="Times New Roman"/>
          <w:i/>
          <w:sz w:val="28"/>
          <w:szCs w:val="28"/>
          <w:lang w:val="uk-UA"/>
        </w:rPr>
        <w:t>университета</w:t>
      </w:r>
      <w:proofErr w:type="spellEnd"/>
      <w:r w:rsidRPr="00D96CBA">
        <w:rPr>
          <w:rFonts w:ascii="Times New Roman" w:hAnsi="Times New Roman" w:cs="Times New Roman"/>
          <w:sz w:val="28"/>
          <w:szCs w:val="28"/>
          <w:lang w:val="uk-UA"/>
        </w:rPr>
        <w:t>. 2009. № 6. С. 289–291.</w:t>
      </w:r>
    </w:p>
    <w:p w14:paraId="65FD748C" w14:textId="6B6D4E98" w:rsidR="00D53E6B" w:rsidRPr="00D96CBA" w:rsidRDefault="00D53E6B" w:rsidP="00F75911">
      <w:pPr>
        <w:pStyle w:val="a3"/>
        <w:numPr>
          <w:ilvl w:val="0"/>
          <w:numId w:val="6"/>
        </w:numPr>
        <w:spacing w:line="360" w:lineRule="auto"/>
        <w:ind w:left="0" w:firstLine="709"/>
        <w:jc w:val="both"/>
        <w:rPr>
          <w:rFonts w:ascii="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Сладкова</w:t>
      </w:r>
      <w:proofErr w:type="spellEnd"/>
      <w:r w:rsidRPr="00D96CBA">
        <w:rPr>
          <w:rFonts w:ascii="Times New Roman" w:eastAsia="Times New Roman" w:hAnsi="Times New Roman" w:cs="Times New Roman"/>
          <w:sz w:val="28"/>
          <w:szCs w:val="28"/>
          <w:lang w:val="uk-UA"/>
        </w:rPr>
        <w:t xml:space="preserve"> О. Б. </w:t>
      </w:r>
      <w:proofErr w:type="spellStart"/>
      <w:r w:rsidRPr="00D96CBA">
        <w:rPr>
          <w:rFonts w:ascii="Times New Roman" w:eastAsia="Times New Roman" w:hAnsi="Times New Roman" w:cs="Times New Roman"/>
          <w:sz w:val="28"/>
          <w:szCs w:val="28"/>
          <w:lang w:val="uk-UA"/>
        </w:rPr>
        <w:t>Манипулирование</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общественным</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сознанием</w:t>
      </w:r>
      <w:proofErr w:type="spellEnd"/>
      <w:r w:rsidRPr="00D96CBA">
        <w:rPr>
          <w:rFonts w:ascii="Times New Roman" w:eastAsia="Times New Roman" w:hAnsi="Times New Roman" w:cs="Times New Roman"/>
          <w:sz w:val="28"/>
          <w:szCs w:val="28"/>
          <w:lang w:val="uk-UA"/>
        </w:rPr>
        <w:t xml:space="preserve"> в </w:t>
      </w:r>
      <w:proofErr w:type="spellStart"/>
      <w:r w:rsidRPr="00D96CBA">
        <w:rPr>
          <w:rFonts w:ascii="Times New Roman" w:eastAsia="Times New Roman" w:hAnsi="Times New Roman" w:cs="Times New Roman"/>
          <w:sz w:val="28"/>
          <w:szCs w:val="28"/>
          <w:lang w:val="uk-UA"/>
        </w:rPr>
        <w:t>информационном</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обществе</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Обсерватория</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культуры</w:t>
      </w:r>
      <w:proofErr w:type="spellEnd"/>
      <w:r w:rsidRPr="00D96CBA">
        <w:rPr>
          <w:rFonts w:ascii="Times New Roman" w:eastAsia="Times New Roman" w:hAnsi="Times New Roman" w:cs="Times New Roman"/>
          <w:sz w:val="28"/>
          <w:szCs w:val="28"/>
          <w:lang w:val="uk-UA"/>
        </w:rPr>
        <w:t xml:space="preserve">. 2006. № 6. С. </w:t>
      </w:r>
      <w:r w:rsidR="00917C06" w:rsidRPr="00D96CBA">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4–</w:t>
      </w:r>
      <w:r w:rsidR="00F75911">
        <w:rPr>
          <w:rFonts w:ascii="Times New Roman" w:eastAsia="Times New Roman" w:hAnsi="Times New Roman" w:cs="Times New Roman"/>
          <w:sz w:val="28"/>
          <w:szCs w:val="28"/>
          <w:lang w:val="en-US"/>
        </w:rPr>
        <w:t> </w:t>
      </w:r>
      <w:r w:rsidRPr="00D96CBA">
        <w:rPr>
          <w:rFonts w:ascii="Times New Roman" w:eastAsia="Times New Roman" w:hAnsi="Times New Roman" w:cs="Times New Roman"/>
          <w:sz w:val="28"/>
          <w:szCs w:val="28"/>
          <w:lang w:val="uk-UA"/>
        </w:rPr>
        <w:t>12.</w:t>
      </w:r>
    </w:p>
    <w:p w14:paraId="476D12A0" w14:textId="51C82F10"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hAnsi="Times New Roman" w:cs="Times New Roman"/>
          <w:sz w:val="28"/>
          <w:szCs w:val="28"/>
          <w:shd w:val="clear" w:color="auto" w:fill="FFFFFF"/>
          <w:lang w:val="uk-UA"/>
        </w:rPr>
        <w:t xml:space="preserve">Словник української мови. </w:t>
      </w:r>
      <w:r w:rsidR="003E1E42" w:rsidRPr="00D96CBA">
        <w:rPr>
          <w:rFonts w:ascii="Times New Roman" w:eastAsia="Times New Roman" w:hAnsi="Times New Roman" w:cs="Times New Roman"/>
          <w:sz w:val="28"/>
          <w:szCs w:val="28"/>
          <w:lang w:val="uk-UA"/>
        </w:rPr>
        <w:t xml:space="preserve">URL : </w:t>
      </w:r>
      <w:r w:rsidRPr="00D96CBA">
        <w:rPr>
          <w:rFonts w:ascii="Times New Roman" w:hAnsi="Times New Roman" w:cs="Times New Roman"/>
          <w:sz w:val="28"/>
          <w:szCs w:val="28"/>
          <w:shd w:val="clear" w:color="auto" w:fill="FFFFFF"/>
          <w:lang w:val="uk-UA"/>
        </w:rPr>
        <w:t>http://sum.in.ua/s/rozvagha. (дата звернення вересень 2020)</w:t>
      </w:r>
      <w:r w:rsidR="003E1E42" w:rsidRPr="00D96CBA">
        <w:rPr>
          <w:rFonts w:ascii="Times New Roman" w:hAnsi="Times New Roman" w:cs="Times New Roman"/>
          <w:sz w:val="28"/>
          <w:szCs w:val="28"/>
          <w:shd w:val="clear" w:color="auto" w:fill="FFFFFF"/>
          <w:lang w:val="uk-UA"/>
        </w:rPr>
        <w:t>.</w:t>
      </w:r>
    </w:p>
    <w:p w14:paraId="3E704FF4" w14:textId="0A514915"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Станкевич</w:t>
      </w:r>
      <w:proofErr w:type="spellEnd"/>
      <w:r w:rsidRPr="00D96CBA">
        <w:rPr>
          <w:rFonts w:ascii="Times New Roman" w:eastAsia="Times New Roman" w:hAnsi="Times New Roman" w:cs="Times New Roman"/>
          <w:sz w:val="28"/>
          <w:szCs w:val="28"/>
          <w:lang w:val="uk-UA"/>
        </w:rPr>
        <w:t xml:space="preserve"> Б. Політичні маніпуляції в інформаційній сфері під час проведення виборчих кампаній в Україні. </w:t>
      </w:r>
      <w:r w:rsidRPr="00D96CBA">
        <w:rPr>
          <w:rFonts w:ascii="Times New Roman" w:eastAsia="Times New Roman" w:hAnsi="Times New Roman" w:cs="Times New Roman"/>
          <w:i/>
          <w:sz w:val="28"/>
          <w:szCs w:val="28"/>
          <w:lang w:val="uk-UA"/>
        </w:rPr>
        <w:t>Українська національна ідея : реалії та перспективи розвитку :</w:t>
      </w:r>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зб</w:t>
      </w:r>
      <w:proofErr w:type="spellEnd"/>
      <w:r w:rsidRPr="00D96CBA">
        <w:rPr>
          <w:rFonts w:ascii="Times New Roman" w:eastAsia="Times New Roman" w:hAnsi="Times New Roman" w:cs="Times New Roman"/>
          <w:sz w:val="28"/>
          <w:szCs w:val="28"/>
          <w:lang w:val="uk-UA"/>
        </w:rPr>
        <w:t xml:space="preserve">. </w:t>
      </w:r>
      <w:r w:rsidR="00D46F9E">
        <w:rPr>
          <w:rFonts w:ascii="Times New Roman" w:eastAsia="Times New Roman" w:hAnsi="Times New Roman" w:cs="Times New Roman"/>
          <w:sz w:val="28"/>
          <w:szCs w:val="28"/>
          <w:lang w:val="uk-UA"/>
        </w:rPr>
        <w:t xml:space="preserve">наук. праць. Л., 2008. </w:t>
      </w:r>
      <w:proofErr w:type="spellStart"/>
      <w:r w:rsidR="00D46F9E">
        <w:rPr>
          <w:rFonts w:ascii="Times New Roman" w:eastAsia="Times New Roman" w:hAnsi="Times New Roman" w:cs="Times New Roman"/>
          <w:sz w:val="28"/>
          <w:szCs w:val="28"/>
          <w:lang w:val="uk-UA"/>
        </w:rPr>
        <w:t>Вип</w:t>
      </w:r>
      <w:proofErr w:type="spellEnd"/>
      <w:r w:rsidR="00D46F9E">
        <w:rPr>
          <w:rFonts w:ascii="Times New Roman" w:eastAsia="Times New Roman" w:hAnsi="Times New Roman" w:cs="Times New Roman"/>
          <w:sz w:val="28"/>
          <w:szCs w:val="28"/>
          <w:lang w:val="uk-UA"/>
        </w:rPr>
        <w:t xml:space="preserve">. 20. </w:t>
      </w:r>
      <w:r w:rsidRPr="00D96CBA">
        <w:rPr>
          <w:rFonts w:ascii="Times New Roman" w:eastAsia="Times New Roman" w:hAnsi="Times New Roman" w:cs="Times New Roman"/>
          <w:sz w:val="28"/>
          <w:szCs w:val="28"/>
          <w:lang w:val="uk-UA"/>
        </w:rPr>
        <w:t xml:space="preserve">С. </w:t>
      </w:r>
      <w:r w:rsidR="00917C06" w:rsidRPr="00D96CBA">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125-129.</w:t>
      </w:r>
    </w:p>
    <w:p w14:paraId="75B81695" w14:textId="5B10CCDF"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hAnsi="Times New Roman" w:cs="Times New Roman"/>
          <w:sz w:val="28"/>
          <w:szCs w:val="28"/>
          <w:lang w:val="uk-UA"/>
        </w:rPr>
        <w:t>Стельмашов</w:t>
      </w:r>
      <w:proofErr w:type="spellEnd"/>
      <w:r w:rsidRPr="00D96CBA">
        <w:rPr>
          <w:rFonts w:ascii="Times New Roman" w:hAnsi="Times New Roman" w:cs="Times New Roman"/>
          <w:sz w:val="28"/>
          <w:szCs w:val="28"/>
          <w:lang w:val="uk-UA"/>
        </w:rPr>
        <w:t xml:space="preserve"> А. </w:t>
      </w:r>
      <w:r w:rsidRPr="00D96CBA">
        <w:rPr>
          <w:rFonts w:ascii="Times New Roman" w:hAnsi="Times New Roman" w:cs="Times New Roman"/>
          <w:bCs/>
          <w:sz w:val="28"/>
          <w:szCs w:val="28"/>
          <w:lang w:val="uk-UA"/>
        </w:rPr>
        <w:t>Використання маніпулятивних технологій на телебаченні. URL</w:t>
      </w:r>
      <w:r w:rsidR="003E1E42" w:rsidRPr="00D96CBA">
        <w:rPr>
          <w:rFonts w:ascii="Times New Roman" w:hAnsi="Times New Roman" w:cs="Times New Roman"/>
          <w:bCs/>
          <w:sz w:val="28"/>
          <w:szCs w:val="28"/>
          <w:lang w:val="uk-UA"/>
        </w:rPr>
        <w:t xml:space="preserve"> </w:t>
      </w:r>
      <w:r w:rsidRPr="00D96CBA">
        <w:rPr>
          <w:rFonts w:ascii="Times New Roman" w:hAnsi="Times New Roman" w:cs="Times New Roman"/>
          <w:bCs/>
          <w:sz w:val="28"/>
          <w:szCs w:val="28"/>
          <w:lang w:val="uk-UA"/>
        </w:rPr>
        <w:t xml:space="preserve">: </w:t>
      </w:r>
      <w:hyperlink r:id="rId16" w:history="1">
        <w:r w:rsidRPr="00D96CBA">
          <w:rPr>
            <w:rFonts w:ascii="Times New Roman" w:hAnsi="Times New Roman" w:cs="Times New Roman"/>
            <w:sz w:val="28"/>
            <w:szCs w:val="28"/>
            <w:lang w:val="uk-UA"/>
          </w:rPr>
          <w:t>http://oldconf.neasmo.org.ua/node/201</w:t>
        </w:r>
      </w:hyperlink>
      <w:r w:rsidRPr="00D96CBA">
        <w:rPr>
          <w:rFonts w:ascii="Times New Roman" w:hAnsi="Times New Roman" w:cs="Times New Roman"/>
          <w:sz w:val="28"/>
          <w:szCs w:val="28"/>
          <w:lang w:val="uk-UA"/>
        </w:rPr>
        <w:t xml:space="preserve"> (дата звернення вересень 2020)</w:t>
      </w:r>
      <w:r w:rsidR="003E1E42" w:rsidRPr="00D96CBA">
        <w:rPr>
          <w:rFonts w:ascii="Times New Roman" w:hAnsi="Times New Roman" w:cs="Times New Roman"/>
          <w:sz w:val="28"/>
          <w:szCs w:val="28"/>
          <w:lang w:val="uk-UA"/>
        </w:rPr>
        <w:t>.</w:t>
      </w:r>
    </w:p>
    <w:p w14:paraId="32475541" w14:textId="2E906A98"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Телевизионная</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журналистика</w:t>
      </w:r>
      <w:proofErr w:type="spellEnd"/>
      <w:r w:rsidRPr="00D96CBA">
        <w:rPr>
          <w:rFonts w:ascii="Times New Roman" w:eastAsia="Times New Roman" w:hAnsi="Times New Roman" w:cs="Times New Roman"/>
          <w:bCs/>
          <w:sz w:val="28"/>
          <w:szCs w:val="28"/>
          <w:lang w:val="uk-UA"/>
        </w:rPr>
        <w:t xml:space="preserve"> : </w:t>
      </w:r>
      <w:proofErr w:type="spellStart"/>
      <w:r w:rsidRPr="00D96CBA">
        <w:rPr>
          <w:rFonts w:ascii="Times New Roman" w:eastAsia="Times New Roman" w:hAnsi="Times New Roman" w:cs="Times New Roman"/>
          <w:bCs/>
          <w:sz w:val="28"/>
          <w:szCs w:val="28"/>
          <w:lang w:val="uk-UA"/>
        </w:rPr>
        <w:t>Учебник</w:t>
      </w:r>
      <w:proofErr w:type="spellEnd"/>
      <w:r w:rsidRPr="00D96CBA">
        <w:rPr>
          <w:rFonts w:ascii="Times New Roman" w:eastAsia="Times New Roman" w:hAnsi="Times New Roman" w:cs="Times New Roman"/>
          <w:bCs/>
          <w:sz w:val="28"/>
          <w:szCs w:val="28"/>
          <w:lang w:val="uk-UA"/>
        </w:rPr>
        <w:t xml:space="preserve"> / </w:t>
      </w:r>
      <w:proofErr w:type="spellStart"/>
      <w:r w:rsidRPr="00D96CBA">
        <w:rPr>
          <w:rFonts w:ascii="Times New Roman" w:eastAsia="Times New Roman" w:hAnsi="Times New Roman" w:cs="Times New Roman"/>
          <w:bCs/>
          <w:sz w:val="28"/>
          <w:szCs w:val="28"/>
          <w:lang w:val="uk-UA"/>
        </w:rPr>
        <w:t>Под</w:t>
      </w:r>
      <w:proofErr w:type="spellEnd"/>
      <w:r w:rsidRPr="00D96CBA">
        <w:rPr>
          <w:rFonts w:ascii="Times New Roman" w:eastAsia="Times New Roman" w:hAnsi="Times New Roman" w:cs="Times New Roman"/>
          <w:bCs/>
          <w:sz w:val="28"/>
          <w:szCs w:val="28"/>
          <w:lang w:val="uk-UA"/>
        </w:rPr>
        <w:t xml:space="preserve"> ред. А. Я. </w:t>
      </w:r>
      <w:proofErr w:type="spellStart"/>
      <w:r w:rsidRPr="00D96CBA">
        <w:rPr>
          <w:rFonts w:ascii="Times New Roman" w:eastAsia="Times New Roman" w:hAnsi="Times New Roman" w:cs="Times New Roman"/>
          <w:bCs/>
          <w:sz w:val="28"/>
          <w:szCs w:val="28"/>
          <w:lang w:val="uk-UA"/>
        </w:rPr>
        <w:t>Юровского</w:t>
      </w:r>
      <w:proofErr w:type="spellEnd"/>
      <w:r w:rsidRPr="00D96CBA">
        <w:rPr>
          <w:rFonts w:ascii="Times New Roman" w:eastAsia="Times New Roman" w:hAnsi="Times New Roman" w:cs="Times New Roman"/>
          <w:bCs/>
          <w:sz w:val="28"/>
          <w:szCs w:val="28"/>
          <w:lang w:val="uk-UA"/>
        </w:rPr>
        <w:t>. Москва</w:t>
      </w:r>
      <w:r w:rsidR="003E1E42"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Изд</w:t>
      </w:r>
      <w:proofErr w:type="spellEnd"/>
      <w:r w:rsidRPr="00D96CBA">
        <w:rPr>
          <w:rFonts w:ascii="Times New Roman" w:eastAsia="Times New Roman" w:hAnsi="Times New Roman" w:cs="Times New Roman"/>
          <w:bCs/>
          <w:sz w:val="28"/>
          <w:szCs w:val="28"/>
          <w:lang w:val="uk-UA"/>
        </w:rPr>
        <w:t>-во МГУ, 1994. 237 с.</w:t>
      </w:r>
    </w:p>
    <w:p w14:paraId="759E73A7" w14:textId="4D195EFA"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lastRenderedPageBreak/>
        <w:t>Телемост</w:t>
      </w:r>
      <w:proofErr w:type="spellEnd"/>
      <w:r w:rsidRPr="00D96CBA">
        <w:rPr>
          <w:rFonts w:ascii="Times New Roman" w:eastAsia="Times New Roman" w:hAnsi="Times New Roman" w:cs="Times New Roman"/>
          <w:bCs/>
          <w:sz w:val="28"/>
          <w:szCs w:val="28"/>
          <w:lang w:val="uk-UA"/>
        </w:rPr>
        <w:t xml:space="preserve"> 90-х </w:t>
      </w:r>
      <w:proofErr w:type="spellStart"/>
      <w:r w:rsidRPr="00D96CBA">
        <w:rPr>
          <w:rFonts w:ascii="Times New Roman" w:eastAsia="Times New Roman" w:hAnsi="Times New Roman" w:cs="Times New Roman"/>
          <w:bCs/>
          <w:sz w:val="28"/>
          <w:szCs w:val="28"/>
          <w:lang w:val="uk-UA"/>
        </w:rPr>
        <w:t>годов</w:t>
      </w:r>
      <w:proofErr w:type="spellEnd"/>
      <w:r w:rsidRPr="00D96CBA">
        <w:rPr>
          <w:rFonts w:ascii="Times New Roman" w:eastAsia="Times New Roman" w:hAnsi="Times New Roman" w:cs="Times New Roman"/>
          <w:bCs/>
          <w:sz w:val="28"/>
          <w:szCs w:val="28"/>
          <w:lang w:val="uk-UA"/>
        </w:rPr>
        <w:t xml:space="preserve"> - </w:t>
      </w:r>
      <w:proofErr w:type="spellStart"/>
      <w:r w:rsidRPr="00D96CBA">
        <w:rPr>
          <w:rFonts w:ascii="Times New Roman" w:eastAsia="Times New Roman" w:hAnsi="Times New Roman" w:cs="Times New Roman"/>
          <w:bCs/>
          <w:sz w:val="28"/>
          <w:szCs w:val="28"/>
          <w:lang w:val="uk-UA"/>
        </w:rPr>
        <w:t>типология</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жанра</w:t>
      </w:r>
      <w:proofErr w:type="spellEnd"/>
      <w:r w:rsidRPr="00D96CBA">
        <w:rPr>
          <w:rFonts w:ascii="Times New Roman" w:eastAsia="Times New Roman" w:hAnsi="Times New Roman" w:cs="Times New Roman"/>
          <w:bCs/>
          <w:sz w:val="28"/>
          <w:szCs w:val="28"/>
          <w:lang w:val="uk-UA"/>
        </w:rPr>
        <w:t xml:space="preserve"> и </w:t>
      </w:r>
      <w:proofErr w:type="spellStart"/>
      <w:r w:rsidRPr="00D96CBA">
        <w:rPr>
          <w:rFonts w:ascii="Times New Roman" w:eastAsia="Times New Roman" w:hAnsi="Times New Roman" w:cs="Times New Roman"/>
          <w:bCs/>
          <w:sz w:val="28"/>
          <w:szCs w:val="28"/>
          <w:lang w:val="uk-UA"/>
        </w:rPr>
        <w:t>технология</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производства</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i/>
          <w:sz w:val="28"/>
          <w:szCs w:val="28"/>
          <w:lang w:val="uk-UA"/>
        </w:rPr>
        <w:t>Средства</w:t>
      </w:r>
      <w:proofErr w:type="spellEnd"/>
      <w:r w:rsidRPr="00D96CBA">
        <w:rPr>
          <w:rFonts w:ascii="Times New Roman" w:eastAsia="Times New Roman" w:hAnsi="Times New Roman" w:cs="Times New Roman"/>
          <w:bCs/>
          <w:i/>
          <w:sz w:val="28"/>
          <w:szCs w:val="28"/>
          <w:lang w:val="uk-UA"/>
        </w:rPr>
        <w:t xml:space="preserve"> </w:t>
      </w:r>
      <w:proofErr w:type="spellStart"/>
      <w:r w:rsidRPr="00D96CBA">
        <w:rPr>
          <w:rFonts w:ascii="Times New Roman" w:eastAsia="Times New Roman" w:hAnsi="Times New Roman" w:cs="Times New Roman"/>
          <w:bCs/>
          <w:i/>
          <w:sz w:val="28"/>
          <w:szCs w:val="28"/>
          <w:lang w:val="uk-UA"/>
        </w:rPr>
        <w:t>массовой</w:t>
      </w:r>
      <w:proofErr w:type="spellEnd"/>
      <w:r w:rsidRPr="00D96CBA">
        <w:rPr>
          <w:rFonts w:ascii="Times New Roman" w:eastAsia="Times New Roman" w:hAnsi="Times New Roman" w:cs="Times New Roman"/>
          <w:bCs/>
          <w:i/>
          <w:sz w:val="28"/>
          <w:szCs w:val="28"/>
          <w:lang w:val="uk-UA"/>
        </w:rPr>
        <w:t xml:space="preserve"> </w:t>
      </w:r>
      <w:proofErr w:type="spellStart"/>
      <w:r w:rsidRPr="00D96CBA">
        <w:rPr>
          <w:rFonts w:ascii="Times New Roman" w:eastAsia="Times New Roman" w:hAnsi="Times New Roman" w:cs="Times New Roman"/>
          <w:bCs/>
          <w:i/>
          <w:sz w:val="28"/>
          <w:szCs w:val="28"/>
          <w:lang w:val="uk-UA"/>
        </w:rPr>
        <w:t>информации</w:t>
      </w:r>
      <w:proofErr w:type="spellEnd"/>
      <w:r w:rsidRPr="00D96CBA">
        <w:rPr>
          <w:rFonts w:ascii="Times New Roman" w:eastAsia="Times New Roman" w:hAnsi="Times New Roman" w:cs="Times New Roman"/>
          <w:bCs/>
          <w:i/>
          <w:sz w:val="28"/>
          <w:szCs w:val="28"/>
          <w:lang w:val="uk-UA"/>
        </w:rPr>
        <w:t xml:space="preserve"> в </w:t>
      </w:r>
      <w:proofErr w:type="spellStart"/>
      <w:r w:rsidRPr="00D96CBA">
        <w:rPr>
          <w:rFonts w:ascii="Times New Roman" w:eastAsia="Times New Roman" w:hAnsi="Times New Roman" w:cs="Times New Roman"/>
          <w:bCs/>
          <w:i/>
          <w:sz w:val="28"/>
          <w:szCs w:val="28"/>
          <w:lang w:val="uk-UA"/>
        </w:rPr>
        <w:t>современном</w:t>
      </w:r>
      <w:proofErr w:type="spellEnd"/>
      <w:r w:rsidRPr="00D96CBA">
        <w:rPr>
          <w:rFonts w:ascii="Times New Roman" w:eastAsia="Times New Roman" w:hAnsi="Times New Roman" w:cs="Times New Roman"/>
          <w:bCs/>
          <w:i/>
          <w:sz w:val="28"/>
          <w:szCs w:val="28"/>
          <w:lang w:val="uk-UA"/>
        </w:rPr>
        <w:t xml:space="preserve"> мире. </w:t>
      </w:r>
      <w:proofErr w:type="spellStart"/>
      <w:r w:rsidRPr="00D96CBA">
        <w:rPr>
          <w:rFonts w:ascii="Times New Roman" w:eastAsia="Times New Roman" w:hAnsi="Times New Roman" w:cs="Times New Roman"/>
          <w:bCs/>
          <w:i/>
          <w:sz w:val="28"/>
          <w:szCs w:val="28"/>
          <w:lang w:val="uk-UA"/>
        </w:rPr>
        <w:t>Петербургские</w:t>
      </w:r>
      <w:proofErr w:type="spellEnd"/>
      <w:r w:rsidRPr="00D96CBA">
        <w:rPr>
          <w:rFonts w:ascii="Times New Roman" w:eastAsia="Times New Roman" w:hAnsi="Times New Roman" w:cs="Times New Roman"/>
          <w:bCs/>
          <w:i/>
          <w:sz w:val="28"/>
          <w:szCs w:val="28"/>
          <w:lang w:val="uk-UA"/>
        </w:rPr>
        <w:t xml:space="preserve"> </w:t>
      </w:r>
      <w:proofErr w:type="spellStart"/>
      <w:r w:rsidRPr="00D96CBA">
        <w:rPr>
          <w:rFonts w:ascii="Times New Roman" w:eastAsia="Times New Roman" w:hAnsi="Times New Roman" w:cs="Times New Roman"/>
          <w:bCs/>
          <w:i/>
          <w:sz w:val="28"/>
          <w:szCs w:val="28"/>
          <w:lang w:val="uk-UA"/>
        </w:rPr>
        <w:t>чтения</w:t>
      </w:r>
      <w:proofErr w:type="spellEnd"/>
      <w:r w:rsidRPr="00D96CBA">
        <w:rPr>
          <w:rFonts w:ascii="Times New Roman" w:eastAsia="Times New Roman" w:hAnsi="Times New Roman" w:cs="Times New Roman"/>
          <w:bCs/>
          <w:sz w:val="28"/>
          <w:szCs w:val="28"/>
          <w:lang w:val="uk-UA"/>
        </w:rPr>
        <w:t xml:space="preserve">. 23-24 </w:t>
      </w:r>
      <w:proofErr w:type="spellStart"/>
      <w:r w:rsidRPr="00D96CBA">
        <w:rPr>
          <w:rFonts w:ascii="Times New Roman" w:eastAsia="Times New Roman" w:hAnsi="Times New Roman" w:cs="Times New Roman"/>
          <w:bCs/>
          <w:sz w:val="28"/>
          <w:szCs w:val="28"/>
          <w:lang w:val="uk-UA"/>
        </w:rPr>
        <w:t>апреля</w:t>
      </w:r>
      <w:proofErr w:type="spellEnd"/>
      <w:r w:rsidRPr="00D96CBA">
        <w:rPr>
          <w:rFonts w:ascii="Times New Roman" w:eastAsia="Times New Roman" w:hAnsi="Times New Roman" w:cs="Times New Roman"/>
          <w:bCs/>
          <w:sz w:val="28"/>
          <w:szCs w:val="28"/>
          <w:lang w:val="uk-UA"/>
        </w:rPr>
        <w:t xml:space="preserve"> 2003 </w:t>
      </w:r>
      <w:proofErr w:type="spellStart"/>
      <w:r w:rsidRPr="00D96CBA">
        <w:rPr>
          <w:rFonts w:ascii="Times New Roman" w:eastAsia="Times New Roman" w:hAnsi="Times New Roman" w:cs="Times New Roman"/>
          <w:bCs/>
          <w:sz w:val="28"/>
          <w:szCs w:val="28"/>
          <w:lang w:val="uk-UA"/>
        </w:rPr>
        <w:t>года</w:t>
      </w:r>
      <w:proofErr w:type="spellEnd"/>
      <w:r w:rsidRPr="00D96CBA">
        <w:rPr>
          <w:rFonts w:ascii="Times New Roman" w:eastAsia="Times New Roman" w:hAnsi="Times New Roman" w:cs="Times New Roman"/>
          <w:bCs/>
          <w:sz w:val="28"/>
          <w:szCs w:val="28"/>
          <w:lang w:val="uk-UA"/>
        </w:rPr>
        <w:t>. С</w:t>
      </w:r>
      <w:r w:rsidR="003E1E42" w:rsidRPr="00D96CBA">
        <w:rPr>
          <w:rFonts w:ascii="Times New Roman" w:eastAsia="Times New Roman" w:hAnsi="Times New Roman" w:cs="Times New Roman"/>
          <w:bCs/>
          <w:sz w:val="28"/>
          <w:szCs w:val="28"/>
          <w:lang w:val="uk-UA"/>
        </w:rPr>
        <w:t xml:space="preserve">анкт-Петербург </w:t>
      </w:r>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Изд</w:t>
      </w:r>
      <w:proofErr w:type="spellEnd"/>
      <w:r w:rsidRPr="00D96CBA">
        <w:rPr>
          <w:rFonts w:ascii="Times New Roman" w:eastAsia="Times New Roman" w:hAnsi="Times New Roman" w:cs="Times New Roman"/>
          <w:bCs/>
          <w:sz w:val="28"/>
          <w:szCs w:val="28"/>
          <w:lang w:val="uk-UA"/>
        </w:rPr>
        <w:t>-во «Роза мира».</w:t>
      </w:r>
    </w:p>
    <w:p w14:paraId="5AC7D417" w14:textId="4498EAC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hAnsi="Times New Roman" w:cs="Times New Roman"/>
          <w:sz w:val="28"/>
          <w:szCs w:val="28"/>
          <w:lang w:val="uk-UA"/>
        </w:rPr>
        <w:t xml:space="preserve">Третьякова В. С. </w:t>
      </w:r>
      <w:proofErr w:type="spellStart"/>
      <w:r w:rsidRPr="00D96CBA">
        <w:rPr>
          <w:rFonts w:ascii="Times New Roman" w:hAnsi="Times New Roman" w:cs="Times New Roman"/>
          <w:sz w:val="28"/>
          <w:szCs w:val="28"/>
          <w:lang w:val="uk-UA"/>
        </w:rPr>
        <w:t>Конфликт</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глазами</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лингвиста</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i/>
          <w:sz w:val="28"/>
          <w:szCs w:val="28"/>
          <w:lang w:val="uk-UA"/>
        </w:rPr>
        <w:t>Юрислингвистика</w:t>
      </w:r>
      <w:proofErr w:type="spellEnd"/>
      <w:r w:rsidRPr="00D96CBA">
        <w:rPr>
          <w:rFonts w:ascii="Times New Roman" w:hAnsi="Times New Roman" w:cs="Times New Roman"/>
          <w:i/>
          <w:sz w:val="28"/>
          <w:szCs w:val="28"/>
          <w:lang w:val="uk-UA"/>
        </w:rPr>
        <w:t>-</w:t>
      </w:r>
      <w:r w:rsidR="00917C06" w:rsidRPr="00D96CBA">
        <w:rPr>
          <w:lang w:val="uk-UA"/>
        </w:rPr>
        <w:t> </w:t>
      </w:r>
      <w:r w:rsidRPr="00D96CBA">
        <w:rPr>
          <w:rFonts w:ascii="Times New Roman" w:hAnsi="Times New Roman" w:cs="Times New Roman"/>
          <w:i/>
          <w:sz w:val="28"/>
          <w:szCs w:val="28"/>
          <w:lang w:val="uk-UA"/>
        </w:rPr>
        <w:t xml:space="preserve">2 </w:t>
      </w:r>
      <w:r w:rsidR="00917C06" w:rsidRPr="00D96CBA">
        <w:rPr>
          <w:rFonts w:ascii="Times New Roman" w:hAnsi="Times New Roman" w:cs="Times New Roman"/>
          <w:i/>
          <w:sz w:val="28"/>
          <w:szCs w:val="28"/>
          <w:lang w:val="uk-UA"/>
        </w:rPr>
        <w:t> </w:t>
      </w:r>
      <w:r w:rsidRPr="00D96CBA">
        <w:rPr>
          <w:rFonts w:ascii="Times New Roman" w:hAnsi="Times New Roman" w:cs="Times New Roman"/>
          <w:i/>
          <w:sz w:val="28"/>
          <w:szCs w:val="28"/>
          <w:lang w:val="uk-UA"/>
        </w:rPr>
        <w:t xml:space="preserve">: </w:t>
      </w:r>
      <w:r w:rsidR="00917C06" w:rsidRPr="00D96CBA">
        <w:rPr>
          <w:rFonts w:ascii="Times New Roman" w:hAnsi="Times New Roman" w:cs="Times New Roman"/>
          <w:i/>
          <w:sz w:val="28"/>
          <w:szCs w:val="28"/>
          <w:lang w:val="uk-UA"/>
        </w:rPr>
        <w:t> </w:t>
      </w:r>
      <w:proofErr w:type="spellStart"/>
      <w:r w:rsidRPr="00D96CBA">
        <w:rPr>
          <w:rFonts w:ascii="Times New Roman" w:hAnsi="Times New Roman" w:cs="Times New Roman"/>
          <w:i/>
          <w:sz w:val="28"/>
          <w:szCs w:val="28"/>
          <w:lang w:val="uk-UA"/>
        </w:rPr>
        <w:t>русский</w:t>
      </w:r>
      <w:proofErr w:type="spellEnd"/>
      <w:r w:rsidRPr="00D96CBA">
        <w:rPr>
          <w:rFonts w:ascii="Times New Roman" w:hAnsi="Times New Roman" w:cs="Times New Roman"/>
          <w:i/>
          <w:sz w:val="28"/>
          <w:szCs w:val="28"/>
          <w:lang w:val="uk-UA"/>
        </w:rPr>
        <w:t xml:space="preserve"> </w:t>
      </w:r>
      <w:proofErr w:type="spellStart"/>
      <w:r w:rsidRPr="00D96CBA">
        <w:rPr>
          <w:rFonts w:ascii="Times New Roman" w:hAnsi="Times New Roman" w:cs="Times New Roman"/>
          <w:i/>
          <w:sz w:val="28"/>
          <w:szCs w:val="28"/>
          <w:lang w:val="uk-UA"/>
        </w:rPr>
        <w:t>язык</w:t>
      </w:r>
      <w:proofErr w:type="spellEnd"/>
      <w:r w:rsidRPr="00D96CBA">
        <w:rPr>
          <w:rFonts w:ascii="Times New Roman" w:hAnsi="Times New Roman" w:cs="Times New Roman"/>
          <w:i/>
          <w:sz w:val="28"/>
          <w:szCs w:val="28"/>
          <w:lang w:val="uk-UA"/>
        </w:rPr>
        <w:t xml:space="preserve"> в его </w:t>
      </w:r>
      <w:proofErr w:type="spellStart"/>
      <w:r w:rsidRPr="00D96CBA">
        <w:rPr>
          <w:rFonts w:ascii="Times New Roman" w:hAnsi="Times New Roman" w:cs="Times New Roman"/>
          <w:i/>
          <w:sz w:val="28"/>
          <w:szCs w:val="28"/>
          <w:lang w:val="uk-UA"/>
        </w:rPr>
        <w:t>естественном</w:t>
      </w:r>
      <w:proofErr w:type="spellEnd"/>
      <w:r w:rsidRPr="00D96CBA">
        <w:rPr>
          <w:rFonts w:ascii="Times New Roman" w:hAnsi="Times New Roman" w:cs="Times New Roman"/>
          <w:i/>
          <w:sz w:val="28"/>
          <w:szCs w:val="28"/>
          <w:lang w:val="uk-UA"/>
        </w:rPr>
        <w:t xml:space="preserve"> и </w:t>
      </w:r>
      <w:proofErr w:type="spellStart"/>
      <w:r w:rsidRPr="00D96CBA">
        <w:rPr>
          <w:rFonts w:ascii="Times New Roman" w:hAnsi="Times New Roman" w:cs="Times New Roman"/>
          <w:i/>
          <w:sz w:val="28"/>
          <w:szCs w:val="28"/>
          <w:lang w:val="uk-UA"/>
        </w:rPr>
        <w:t>юридическом</w:t>
      </w:r>
      <w:proofErr w:type="spellEnd"/>
      <w:r w:rsidRPr="00D96CBA">
        <w:rPr>
          <w:rFonts w:ascii="Times New Roman" w:hAnsi="Times New Roman" w:cs="Times New Roman"/>
          <w:i/>
          <w:sz w:val="28"/>
          <w:szCs w:val="28"/>
          <w:lang w:val="uk-UA"/>
        </w:rPr>
        <w:t xml:space="preserve"> </w:t>
      </w:r>
      <w:proofErr w:type="spellStart"/>
      <w:r w:rsidRPr="00D96CBA">
        <w:rPr>
          <w:rFonts w:ascii="Times New Roman" w:hAnsi="Times New Roman" w:cs="Times New Roman"/>
          <w:i/>
          <w:sz w:val="28"/>
          <w:szCs w:val="28"/>
          <w:lang w:val="uk-UA"/>
        </w:rPr>
        <w:t>бытии</w:t>
      </w:r>
      <w:proofErr w:type="spellEnd"/>
      <w:r w:rsidRPr="00D96CBA">
        <w:rPr>
          <w:rFonts w:ascii="Times New Roman" w:hAnsi="Times New Roman" w:cs="Times New Roman"/>
          <w:i/>
          <w:sz w:val="28"/>
          <w:szCs w:val="28"/>
          <w:lang w:val="uk-UA"/>
        </w:rPr>
        <w:t>.</w:t>
      </w:r>
      <w:r w:rsidRPr="00D96CBA">
        <w:rPr>
          <w:rFonts w:ascii="Times New Roman" w:hAnsi="Times New Roman" w:cs="Times New Roman"/>
          <w:sz w:val="28"/>
          <w:szCs w:val="28"/>
          <w:lang w:val="uk-UA"/>
        </w:rPr>
        <w:t xml:space="preserve"> Барнаул</w:t>
      </w:r>
      <w:r w:rsidR="003E1E42"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Алтайский</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государственный</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университет</w:t>
      </w:r>
      <w:proofErr w:type="spellEnd"/>
      <w:r w:rsidRPr="00D96CBA">
        <w:rPr>
          <w:rFonts w:ascii="Times New Roman" w:hAnsi="Times New Roman" w:cs="Times New Roman"/>
          <w:sz w:val="28"/>
          <w:szCs w:val="28"/>
          <w:lang w:val="uk-UA"/>
        </w:rPr>
        <w:t xml:space="preserve">, 2000. С. </w:t>
      </w:r>
      <w:r w:rsidR="00917C06" w:rsidRPr="00D96CBA">
        <w:rPr>
          <w:rFonts w:ascii="Times New Roman" w:hAnsi="Times New Roman" w:cs="Times New Roman"/>
          <w:sz w:val="28"/>
          <w:szCs w:val="28"/>
          <w:lang w:val="uk-UA"/>
        </w:rPr>
        <w:t> </w:t>
      </w:r>
      <w:r w:rsidRPr="00D96CBA">
        <w:rPr>
          <w:rFonts w:ascii="Times New Roman" w:hAnsi="Times New Roman" w:cs="Times New Roman"/>
          <w:sz w:val="28"/>
          <w:szCs w:val="28"/>
          <w:lang w:val="uk-UA"/>
        </w:rPr>
        <w:t>143–</w:t>
      </w:r>
      <w:r w:rsidR="00917C06" w:rsidRPr="00D96CBA">
        <w:rPr>
          <w:rFonts w:ascii="Times New Roman" w:hAnsi="Times New Roman" w:cs="Times New Roman"/>
          <w:sz w:val="28"/>
          <w:szCs w:val="28"/>
          <w:lang w:val="uk-UA"/>
        </w:rPr>
        <w:t> </w:t>
      </w:r>
      <w:r w:rsidRPr="00D96CBA">
        <w:rPr>
          <w:rFonts w:ascii="Times New Roman" w:hAnsi="Times New Roman" w:cs="Times New Roman"/>
          <w:sz w:val="28"/>
          <w:szCs w:val="28"/>
          <w:lang w:val="uk-UA"/>
        </w:rPr>
        <w:t xml:space="preserve">158. </w:t>
      </w:r>
    </w:p>
    <w:p w14:paraId="3F204B1A"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Филатов</w:t>
      </w:r>
      <w:proofErr w:type="spellEnd"/>
      <w:r w:rsidRPr="00D96CBA">
        <w:rPr>
          <w:rFonts w:ascii="Times New Roman" w:eastAsia="Times New Roman" w:hAnsi="Times New Roman" w:cs="Times New Roman"/>
          <w:sz w:val="28"/>
          <w:szCs w:val="28"/>
          <w:lang w:val="uk-UA"/>
        </w:rPr>
        <w:t xml:space="preserve"> А. В. </w:t>
      </w:r>
      <w:proofErr w:type="spellStart"/>
      <w:r w:rsidRPr="00D96CBA">
        <w:rPr>
          <w:rFonts w:ascii="Times New Roman" w:eastAsia="Times New Roman" w:hAnsi="Times New Roman" w:cs="Times New Roman"/>
          <w:sz w:val="28"/>
          <w:szCs w:val="28"/>
          <w:lang w:val="uk-UA"/>
        </w:rPr>
        <w:t>Основы</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распознания</w:t>
      </w:r>
      <w:proofErr w:type="spellEnd"/>
      <w:r w:rsidRPr="00D96CBA">
        <w:rPr>
          <w:rFonts w:ascii="Times New Roman" w:eastAsia="Times New Roman" w:hAnsi="Times New Roman" w:cs="Times New Roman"/>
          <w:sz w:val="28"/>
          <w:szCs w:val="28"/>
          <w:lang w:val="uk-UA"/>
        </w:rPr>
        <w:t xml:space="preserve"> и </w:t>
      </w:r>
      <w:proofErr w:type="spellStart"/>
      <w:r w:rsidRPr="00D96CBA">
        <w:rPr>
          <w:rFonts w:ascii="Times New Roman" w:eastAsia="Times New Roman" w:hAnsi="Times New Roman" w:cs="Times New Roman"/>
          <w:sz w:val="28"/>
          <w:szCs w:val="28"/>
          <w:lang w:val="uk-UA"/>
        </w:rPr>
        <w:t>противодействия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манипуляции</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сознанием</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вводный</w:t>
      </w:r>
      <w:proofErr w:type="spellEnd"/>
      <w:r w:rsidRPr="00D96CBA">
        <w:rPr>
          <w:rFonts w:ascii="Times New Roman" w:eastAsia="Times New Roman" w:hAnsi="Times New Roman" w:cs="Times New Roman"/>
          <w:sz w:val="28"/>
          <w:szCs w:val="28"/>
          <w:lang w:val="uk-UA"/>
        </w:rPr>
        <w:t xml:space="preserve"> курс). </w:t>
      </w:r>
      <w:proofErr w:type="spellStart"/>
      <w:r w:rsidRPr="00D96CBA">
        <w:rPr>
          <w:rFonts w:ascii="Times New Roman" w:eastAsia="Times New Roman" w:hAnsi="Times New Roman" w:cs="Times New Roman"/>
          <w:sz w:val="28"/>
          <w:szCs w:val="28"/>
          <w:lang w:val="uk-UA"/>
        </w:rPr>
        <w:t>Калининград</w:t>
      </w:r>
      <w:proofErr w:type="spellEnd"/>
      <w:r w:rsidRPr="00D96CBA">
        <w:rPr>
          <w:rFonts w:ascii="Times New Roman" w:eastAsia="Times New Roman" w:hAnsi="Times New Roman" w:cs="Times New Roman"/>
          <w:sz w:val="28"/>
          <w:szCs w:val="28"/>
          <w:lang w:val="uk-UA"/>
        </w:rPr>
        <w:t xml:space="preserve"> : </w:t>
      </w:r>
      <w:proofErr w:type="spellStart"/>
      <w:r w:rsidRPr="00D96CBA">
        <w:rPr>
          <w:rFonts w:ascii="Times New Roman" w:eastAsia="Times New Roman" w:hAnsi="Times New Roman" w:cs="Times New Roman"/>
          <w:sz w:val="28"/>
          <w:szCs w:val="28"/>
          <w:lang w:val="uk-UA"/>
        </w:rPr>
        <w:t>Сенте</w:t>
      </w:r>
      <w:proofErr w:type="spellEnd"/>
      <w:r w:rsidRPr="00D96CBA">
        <w:rPr>
          <w:rFonts w:ascii="Times New Roman" w:eastAsia="Times New Roman" w:hAnsi="Times New Roman" w:cs="Times New Roman"/>
          <w:sz w:val="28"/>
          <w:szCs w:val="28"/>
          <w:lang w:val="uk-UA"/>
        </w:rPr>
        <w:t>, 2006. 198 с.</w:t>
      </w:r>
    </w:p>
    <w:p w14:paraId="54EDE8A1" w14:textId="51BC7913" w:rsidR="00D53E6B" w:rsidRPr="00D96CBA" w:rsidRDefault="00917C06"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Фромм</w:t>
      </w:r>
      <w:proofErr w:type="spellEnd"/>
      <w:r w:rsidRPr="00D96CBA">
        <w:rPr>
          <w:rFonts w:ascii="Times New Roman" w:eastAsia="Times New Roman" w:hAnsi="Times New Roman" w:cs="Times New Roman"/>
          <w:sz w:val="28"/>
          <w:szCs w:val="28"/>
          <w:lang w:val="uk-UA"/>
        </w:rPr>
        <w:t xml:space="preserve"> Э</w:t>
      </w:r>
      <w:r w:rsidR="00D53E6B" w:rsidRPr="00D96CBA">
        <w:rPr>
          <w:rFonts w:ascii="Times New Roman" w:eastAsia="Times New Roman" w:hAnsi="Times New Roman" w:cs="Times New Roman"/>
          <w:sz w:val="28"/>
          <w:szCs w:val="28"/>
          <w:lang w:val="uk-UA"/>
        </w:rPr>
        <w:t xml:space="preserve">. </w:t>
      </w:r>
      <w:proofErr w:type="spellStart"/>
      <w:r w:rsidR="00D53E6B" w:rsidRPr="00D96CBA">
        <w:rPr>
          <w:rFonts w:ascii="Times New Roman" w:eastAsia="Times New Roman" w:hAnsi="Times New Roman" w:cs="Times New Roman"/>
          <w:sz w:val="28"/>
          <w:szCs w:val="28"/>
          <w:lang w:val="uk-UA"/>
        </w:rPr>
        <w:t>Бегство</w:t>
      </w:r>
      <w:proofErr w:type="spellEnd"/>
      <w:r w:rsidR="00D53E6B" w:rsidRPr="00D96CBA">
        <w:rPr>
          <w:rFonts w:ascii="Times New Roman" w:eastAsia="Times New Roman" w:hAnsi="Times New Roman" w:cs="Times New Roman"/>
          <w:sz w:val="28"/>
          <w:szCs w:val="28"/>
          <w:lang w:val="uk-UA"/>
        </w:rPr>
        <w:t xml:space="preserve"> от </w:t>
      </w:r>
      <w:proofErr w:type="spellStart"/>
      <w:r w:rsidR="00D53E6B" w:rsidRPr="00D96CBA">
        <w:rPr>
          <w:rFonts w:ascii="Times New Roman" w:eastAsia="Times New Roman" w:hAnsi="Times New Roman" w:cs="Times New Roman"/>
          <w:sz w:val="28"/>
          <w:szCs w:val="28"/>
          <w:lang w:val="uk-UA"/>
        </w:rPr>
        <w:t>свободы</w:t>
      </w:r>
      <w:proofErr w:type="spellEnd"/>
      <w:r w:rsidR="00D53E6B" w:rsidRPr="00D96CBA">
        <w:rPr>
          <w:rFonts w:ascii="Times New Roman" w:eastAsia="Times New Roman" w:hAnsi="Times New Roman" w:cs="Times New Roman"/>
          <w:sz w:val="28"/>
          <w:szCs w:val="28"/>
          <w:lang w:val="uk-UA"/>
        </w:rPr>
        <w:t xml:space="preserve">. Москва : АСТ : АСТ МОСКВА, 2006. </w:t>
      </w:r>
      <w:r w:rsidR="003E1E42" w:rsidRPr="00D96CBA">
        <w:rPr>
          <w:rFonts w:ascii="Times New Roman" w:eastAsia="Times New Roman" w:hAnsi="Times New Roman" w:cs="Times New Roman"/>
          <w:sz w:val="28"/>
          <w:szCs w:val="28"/>
          <w:lang w:val="uk-UA"/>
        </w:rPr>
        <w:t xml:space="preserve">    </w:t>
      </w:r>
      <w:r w:rsidR="00D46F9E">
        <w:rPr>
          <w:rFonts w:ascii="Times New Roman" w:eastAsia="Times New Roman" w:hAnsi="Times New Roman" w:cs="Times New Roman"/>
          <w:sz w:val="28"/>
          <w:szCs w:val="28"/>
          <w:lang w:val="uk-UA"/>
        </w:rPr>
        <w:t> </w:t>
      </w:r>
      <w:r w:rsidR="00D53E6B" w:rsidRPr="00D96CBA">
        <w:rPr>
          <w:rFonts w:ascii="Times New Roman" w:eastAsia="Times New Roman" w:hAnsi="Times New Roman" w:cs="Times New Roman"/>
          <w:sz w:val="28"/>
          <w:szCs w:val="28"/>
          <w:lang w:val="uk-UA"/>
        </w:rPr>
        <w:t xml:space="preserve">571 </w:t>
      </w:r>
      <w:r w:rsidRPr="00D96CBA">
        <w:rPr>
          <w:rFonts w:ascii="Times New Roman" w:eastAsia="Times New Roman" w:hAnsi="Times New Roman" w:cs="Times New Roman"/>
          <w:sz w:val="28"/>
          <w:szCs w:val="28"/>
          <w:lang w:val="uk-UA"/>
        </w:rPr>
        <w:t> </w:t>
      </w:r>
      <w:r w:rsidR="00D53E6B" w:rsidRPr="00D96CBA">
        <w:rPr>
          <w:rFonts w:ascii="Times New Roman" w:eastAsia="Times New Roman" w:hAnsi="Times New Roman" w:cs="Times New Roman"/>
          <w:sz w:val="28"/>
          <w:szCs w:val="28"/>
          <w:lang w:val="uk-UA"/>
        </w:rPr>
        <w:t>с.</w:t>
      </w:r>
    </w:p>
    <w:p w14:paraId="46024D91" w14:textId="7FC29732"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Фромм</w:t>
      </w:r>
      <w:proofErr w:type="spellEnd"/>
      <w:r w:rsidRPr="00D96CBA">
        <w:rPr>
          <w:rFonts w:ascii="Times New Roman" w:eastAsia="Times New Roman" w:hAnsi="Times New Roman" w:cs="Times New Roman"/>
          <w:sz w:val="28"/>
          <w:szCs w:val="28"/>
          <w:lang w:val="uk-UA"/>
        </w:rPr>
        <w:t xml:space="preserve"> Э. По ту сторону </w:t>
      </w:r>
      <w:proofErr w:type="spellStart"/>
      <w:r w:rsidRPr="00D96CBA">
        <w:rPr>
          <w:rFonts w:ascii="Times New Roman" w:eastAsia="Times New Roman" w:hAnsi="Times New Roman" w:cs="Times New Roman"/>
          <w:sz w:val="28"/>
          <w:szCs w:val="28"/>
          <w:lang w:val="uk-UA"/>
        </w:rPr>
        <w:t>порабощающих</w:t>
      </w:r>
      <w:proofErr w:type="spellEnd"/>
      <w:r w:rsidRPr="00D96CBA">
        <w:rPr>
          <w:rFonts w:ascii="Times New Roman" w:eastAsia="Times New Roman" w:hAnsi="Times New Roman" w:cs="Times New Roman"/>
          <w:sz w:val="28"/>
          <w:szCs w:val="28"/>
          <w:lang w:val="uk-UA"/>
        </w:rPr>
        <w:t xml:space="preserve"> нас </w:t>
      </w:r>
      <w:proofErr w:type="spellStart"/>
      <w:r w:rsidRPr="00D96CBA">
        <w:rPr>
          <w:rFonts w:ascii="Times New Roman" w:eastAsia="Times New Roman" w:hAnsi="Times New Roman" w:cs="Times New Roman"/>
          <w:sz w:val="28"/>
          <w:szCs w:val="28"/>
          <w:lang w:val="uk-UA"/>
        </w:rPr>
        <w:t>иллюзий</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Как</w:t>
      </w:r>
      <w:proofErr w:type="spellEnd"/>
      <w:r w:rsidRPr="00D96CBA">
        <w:rPr>
          <w:rFonts w:ascii="Times New Roman" w:eastAsia="Times New Roman" w:hAnsi="Times New Roman" w:cs="Times New Roman"/>
          <w:sz w:val="28"/>
          <w:szCs w:val="28"/>
          <w:lang w:val="uk-UA"/>
        </w:rPr>
        <w:t xml:space="preserve"> я </w:t>
      </w:r>
      <w:proofErr w:type="spellStart"/>
      <w:r w:rsidRPr="00D96CBA">
        <w:rPr>
          <w:rFonts w:ascii="Times New Roman" w:eastAsia="Times New Roman" w:hAnsi="Times New Roman" w:cs="Times New Roman"/>
          <w:sz w:val="28"/>
          <w:szCs w:val="28"/>
          <w:lang w:val="uk-UA"/>
        </w:rPr>
        <w:t>столкнулся</w:t>
      </w:r>
      <w:proofErr w:type="spellEnd"/>
      <w:r w:rsidRPr="00D96CBA">
        <w:rPr>
          <w:rFonts w:ascii="Times New Roman" w:eastAsia="Times New Roman" w:hAnsi="Times New Roman" w:cs="Times New Roman"/>
          <w:sz w:val="28"/>
          <w:szCs w:val="28"/>
          <w:lang w:val="uk-UA"/>
        </w:rPr>
        <w:t xml:space="preserve"> с Марксом и Фрейдом. М</w:t>
      </w:r>
      <w:r w:rsidR="003E1E42" w:rsidRPr="00D96CBA">
        <w:rPr>
          <w:rFonts w:ascii="Times New Roman" w:eastAsia="Times New Roman" w:hAnsi="Times New Roman" w:cs="Times New Roman"/>
          <w:sz w:val="28"/>
          <w:szCs w:val="28"/>
          <w:lang w:val="uk-UA"/>
        </w:rPr>
        <w:t xml:space="preserve">осква </w:t>
      </w:r>
      <w:r w:rsidRPr="00D96CBA">
        <w:rPr>
          <w:rFonts w:ascii="Times New Roman" w:eastAsia="Times New Roman" w:hAnsi="Times New Roman" w:cs="Times New Roman"/>
          <w:sz w:val="28"/>
          <w:szCs w:val="28"/>
          <w:lang w:val="uk-UA"/>
        </w:rPr>
        <w:t xml:space="preserve">: АСТ: </w:t>
      </w:r>
      <w:proofErr w:type="spellStart"/>
      <w:r w:rsidRPr="00D96CBA">
        <w:rPr>
          <w:rFonts w:ascii="Times New Roman" w:eastAsia="Times New Roman" w:hAnsi="Times New Roman" w:cs="Times New Roman"/>
          <w:sz w:val="28"/>
          <w:szCs w:val="28"/>
          <w:lang w:val="uk-UA"/>
        </w:rPr>
        <w:t>Астрель</w:t>
      </w:r>
      <w:proofErr w:type="spellEnd"/>
      <w:r w:rsidRPr="00D96CBA">
        <w:rPr>
          <w:rFonts w:ascii="Times New Roman" w:eastAsia="Times New Roman" w:hAnsi="Times New Roman" w:cs="Times New Roman"/>
          <w:sz w:val="28"/>
          <w:szCs w:val="28"/>
          <w:lang w:val="uk-UA"/>
        </w:rPr>
        <w:t>, 2011. 253 с.</w:t>
      </w:r>
    </w:p>
    <w:p w14:paraId="61668EC9" w14:textId="323D5F3F"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Хлопков</w:t>
      </w:r>
      <w:proofErr w:type="spellEnd"/>
      <w:r w:rsidRPr="00D96CBA">
        <w:rPr>
          <w:rFonts w:ascii="Times New Roman" w:eastAsia="Times New Roman" w:hAnsi="Times New Roman" w:cs="Times New Roman"/>
          <w:sz w:val="28"/>
          <w:szCs w:val="28"/>
          <w:lang w:val="uk-UA"/>
        </w:rPr>
        <w:t xml:space="preserve"> К. А. </w:t>
      </w:r>
      <w:proofErr w:type="spellStart"/>
      <w:r w:rsidRPr="00D96CBA">
        <w:rPr>
          <w:rFonts w:ascii="Times New Roman" w:eastAsia="Times New Roman" w:hAnsi="Times New Roman" w:cs="Times New Roman"/>
          <w:bCs/>
          <w:sz w:val="28"/>
          <w:szCs w:val="28"/>
          <w:lang w:val="uk-UA"/>
        </w:rPr>
        <w:t>Манипулятивные</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технологии</w:t>
      </w:r>
      <w:proofErr w:type="spellEnd"/>
      <w:r w:rsidRPr="00D96CBA">
        <w:rPr>
          <w:rFonts w:ascii="Times New Roman" w:eastAsia="Times New Roman" w:hAnsi="Times New Roman" w:cs="Times New Roman"/>
          <w:bCs/>
          <w:sz w:val="28"/>
          <w:szCs w:val="28"/>
          <w:lang w:val="uk-UA"/>
        </w:rPr>
        <w:t xml:space="preserve"> в </w:t>
      </w:r>
      <w:proofErr w:type="spellStart"/>
      <w:r w:rsidRPr="00D96CBA">
        <w:rPr>
          <w:rFonts w:ascii="Times New Roman" w:eastAsia="Times New Roman" w:hAnsi="Times New Roman" w:cs="Times New Roman"/>
          <w:bCs/>
          <w:sz w:val="28"/>
          <w:szCs w:val="28"/>
          <w:lang w:val="uk-UA"/>
        </w:rPr>
        <w:t>современном</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информационном</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обществе</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i/>
          <w:sz w:val="28"/>
          <w:szCs w:val="28"/>
          <w:lang w:val="uk-UA"/>
        </w:rPr>
        <w:t>Молодой</w:t>
      </w:r>
      <w:proofErr w:type="spellEnd"/>
      <w:r w:rsidRPr="00D96CBA">
        <w:rPr>
          <w:rFonts w:ascii="Times New Roman" w:eastAsia="Times New Roman" w:hAnsi="Times New Roman" w:cs="Times New Roman"/>
          <w:bCs/>
          <w:i/>
          <w:sz w:val="28"/>
          <w:szCs w:val="28"/>
          <w:lang w:val="uk-UA"/>
        </w:rPr>
        <w:t xml:space="preserve"> </w:t>
      </w:r>
      <w:proofErr w:type="spellStart"/>
      <w:r w:rsidRPr="00D96CBA">
        <w:rPr>
          <w:rFonts w:ascii="Times New Roman" w:eastAsia="Times New Roman" w:hAnsi="Times New Roman" w:cs="Times New Roman"/>
          <w:bCs/>
          <w:i/>
          <w:sz w:val="28"/>
          <w:szCs w:val="28"/>
          <w:lang w:val="uk-UA"/>
        </w:rPr>
        <w:t>ученый</w:t>
      </w:r>
      <w:proofErr w:type="spellEnd"/>
      <w:r w:rsidRPr="00D96CBA">
        <w:rPr>
          <w:rFonts w:ascii="Times New Roman" w:eastAsia="Times New Roman" w:hAnsi="Times New Roman" w:cs="Times New Roman"/>
          <w:bCs/>
          <w:i/>
          <w:sz w:val="28"/>
          <w:szCs w:val="28"/>
          <w:lang w:val="uk-UA"/>
        </w:rPr>
        <w:t>.</w:t>
      </w:r>
      <w:r w:rsidR="003E1E42" w:rsidRPr="00D96CBA">
        <w:rPr>
          <w:rFonts w:ascii="Times New Roman" w:eastAsia="Times New Roman" w:hAnsi="Times New Roman" w:cs="Times New Roman"/>
          <w:bCs/>
          <w:i/>
          <w:sz w:val="28"/>
          <w:szCs w:val="28"/>
          <w:lang w:val="uk-UA"/>
        </w:rPr>
        <w:t xml:space="preserve"> </w:t>
      </w:r>
      <w:r w:rsidRPr="00D96CBA">
        <w:rPr>
          <w:rFonts w:ascii="Times New Roman" w:eastAsia="Times New Roman" w:hAnsi="Times New Roman" w:cs="Times New Roman"/>
          <w:bCs/>
          <w:i/>
          <w:sz w:val="28"/>
          <w:szCs w:val="28"/>
          <w:lang w:val="uk-UA"/>
        </w:rPr>
        <w:t>2009</w:t>
      </w:r>
      <w:r w:rsidR="003E1E42" w:rsidRPr="00D96CBA">
        <w:rPr>
          <w:rFonts w:ascii="Times New Roman" w:eastAsia="Times New Roman" w:hAnsi="Times New Roman" w:cs="Times New Roman"/>
          <w:bCs/>
          <w:i/>
          <w:sz w:val="28"/>
          <w:szCs w:val="28"/>
          <w:lang w:val="uk-UA"/>
        </w:rPr>
        <w:t>.</w:t>
      </w:r>
      <w:r w:rsidRPr="00D96CBA">
        <w:rPr>
          <w:rFonts w:ascii="Times New Roman" w:eastAsia="Times New Roman" w:hAnsi="Times New Roman" w:cs="Times New Roman"/>
          <w:bCs/>
          <w:i/>
          <w:sz w:val="28"/>
          <w:szCs w:val="28"/>
          <w:lang w:val="uk-UA"/>
        </w:rPr>
        <w:t xml:space="preserve"> №3. С. 165-168</w:t>
      </w:r>
      <w:r w:rsidR="003E1E42" w:rsidRPr="00D96CBA">
        <w:rPr>
          <w:rFonts w:ascii="Times New Roman" w:eastAsia="Times New Roman" w:hAnsi="Times New Roman" w:cs="Times New Roman"/>
          <w:bCs/>
          <w:i/>
          <w:sz w:val="28"/>
          <w:szCs w:val="28"/>
          <w:lang w:val="uk-UA"/>
        </w:rPr>
        <w:t>.</w:t>
      </w:r>
    </w:p>
    <w:p w14:paraId="3680B06D" w14:textId="0CE8214C"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lang w:val="uk-UA"/>
        </w:rPr>
        <w:t>Цвик</w:t>
      </w:r>
      <w:proofErr w:type="spellEnd"/>
      <w:r w:rsidRPr="00D96CBA">
        <w:rPr>
          <w:rFonts w:ascii="Times New Roman" w:hAnsi="Times New Roman" w:cs="Times New Roman"/>
          <w:sz w:val="28"/>
          <w:szCs w:val="28"/>
          <w:lang w:val="uk-UA"/>
        </w:rPr>
        <w:t xml:space="preserve"> В.Л. </w:t>
      </w:r>
      <w:proofErr w:type="spellStart"/>
      <w:r w:rsidRPr="00D96CBA">
        <w:rPr>
          <w:rFonts w:ascii="Times New Roman" w:hAnsi="Times New Roman" w:cs="Times New Roman"/>
          <w:sz w:val="28"/>
          <w:szCs w:val="28"/>
          <w:lang w:val="uk-UA"/>
        </w:rPr>
        <w:t>Телевизионная</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журналистика</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История</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Теория</w:t>
      </w:r>
      <w:proofErr w:type="spellEnd"/>
      <w:r w:rsidRPr="00D96CBA">
        <w:rPr>
          <w:rFonts w:ascii="Times New Roman" w:hAnsi="Times New Roman" w:cs="Times New Roman"/>
          <w:sz w:val="28"/>
          <w:szCs w:val="28"/>
          <w:lang w:val="uk-UA"/>
        </w:rPr>
        <w:t xml:space="preserve">. Практика </w:t>
      </w:r>
      <w:r w:rsidR="00917C06" w:rsidRPr="00D96CBA">
        <w:rPr>
          <w:rFonts w:ascii="Times New Roman" w:hAnsi="Times New Roman" w:cs="Times New Roman"/>
          <w:sz w:val="28"/>
          <w:szCs w:val="28"/>
          <w:lang w:val="uk-UA"/>
        </w:rPr>
        <w:t> </w:t>
      </w:r>
      <w:r w:rsidRPr="00D96CBA">
        <w:rPr>
          <w:rFonts w:ascii="Times New Roman" w:hAnsi="Times New Roman" w:cs="Times New Roman"/>
          <w:sz w:val="28"/>
          <w:szCs w:val="28"/>
          <w:lang w:val="uk-UA"/>
        </w:rPr>
        <w:t xml:space="preserve">: </w:t>
      </w:r>
      <w:r w:rsidR="00917C06" w:rsidRPr="00D96CBA">
        <w:rPr>
          <w:rFonts w:ascii="Times New Roman" w:hAnsi="Times New Roman" w:cs="Times New Roman"/>
          <w:sz w:val="28"/>
          <w:szCs w:val="28"/>
          <w:lang w:val="uk-UA"/>
        </w:rPr>
        <w:t> </w:t>
      </w:r>
      <w:proofErr w:type="spellStart"/>
      <w:r w:rsidRPr="00D96CBA">
        <w:rPr>
          <w:rFonts w:ascii="Times New Roman" w:hAnsi="Times New Roman" w:cs="Times New Roman"/>
          <w:sz w:val="28"/>
          <w:szCs w:val="28"/>
          <w:lang w:val="uk-UA"/>
        </w:rPr>
        <w:t>учеб</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пособие</w:t>
      </w:r>
      <w:proofErr w:type="spellEnd"/>
      <w:r w:rsidRPr="00D96CBA">
        <w:rPr>
          <w:rFonts w:ascii="Times New Roman" w:hAnsi="Times New Roman" w:cs="Times New Roman"/>
          <w:sz w:val="28"/>
          <w:szCs w:val="28"/>
          <w:lang w:val="uk-UA"/>
        </w:rPr>
        <w:t xml:space="preserve">. Москва: Аспект Пресс, 2004. 228 с. </w:t>
      </w:r>
    </w:p>
    <w:p w14:paraId="01FD25A9" w14:textId="434F3BF8"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Цуладзе</w:t>
      </w:r>
      <w:proofErr w:type="spellEnd"/>
      <w:r w:rsidRPr="00D96CBA">
        <w:rPr>
          <w:rFonts w:ascii="Times New Roman" w:eastAsia="Times New Roman" w:hAnsi="Times New Roman" w:cs="Times New Roman"/>
          <w:sz w:val="28"/>
          <w:szCs w:val="28"/>
          <w:lang w:val="uk-UA"/>
        </w:rPr>
        <w:t xml:space="preserve"> А. </w:t>
      </w:r>
      <w:proofErr w:type="spellStart"/>
      <w:r w:rsidRPr="00D96CBA">
        <w:rPr>
          <w:rFonts w:ascii="Times New Roman" w:eastAsia="Times New Roman" w:hAnsi="Times New Roman" w:cs="Times New Roman"/>
          <w:sz w:val="28"/>
          <w:szCs w:val="28"/>
          <w:lang w:val="uk-UA"/>
        </w:rPr>
        <w:t>Большая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манипулятивная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игра</w:t>
      </w:r>
      <w:proofErr w:type="spellEnd"/>
      <w:r w:rsidRPr="00D96CBA">
        <w:rPr>
          <w:rFonts w:ascii="Times New Roman" w:eastAsia="Times New Roman" w:hAnsi="Times New Roman" w:cs="Times New Roman"/>
          <w:sz w:val="28"/>
          <w:szCs w:val="28"/>
          <w:lang w:val="uk-UA"/>
        </w:rPr>
        <w:t xml:space="preserve">. Москва : Алгоритм, 2000. </w:t>
      </w:r>
      <w:r w:rsidR="003E1E42" w:rsidRPr="00D96CBA">
        <w:rPr>
          <w:rFonts w:ascii="Times New Roman" w:eastAsia="Times New Roman" w:hAnsi="Times New Roman" w:cs="Times New Roman"/>
          <w:sz w:val="28"/>
          <w:szCs w:val="28"/>
          <w:lang w:val="uk-UA"/>
        </w:rPr>
        <w:t xml:space="preserve">  </w:t>
      </w:r>
      <w:r w:rsidR="00D46F9E">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 xml:space="preserve">336 </w:t>
      </w:r>
      <w:r w:rsidR="00917C06" w:rsidRPr="00D96CBA">
        <w:rPr>
          <w:rFonts w:ascii="Times New Roman" w:eastAsia="Times New Roman" w:hAnsi="Times New Roman" w:cs="Times New Roman"/>
          <w:sz w:val="28"/>
          <w:szCs w:val="28"/>
          <w:lang w:val="uk-UA"/>
        </w:rPr>
        <w:t> </w:t>
      </w:r>
      <w:r w:rsidRPr="00D96CBA">
        <w:rPr>
          <w:rFonts w:ascii="Times New Roman" w:eastAsia="Times New Roman" w:hAnsi="Times New Roman" w:cs="Times New Roman"/>
          <w:sz w:val="28"/>
          <w:szCs w:val="28"/>
          <w:lang w:val="uk-UA"/>
        </w:rPr>
        <w:t>с.</w:t>
      </w:r>
    </w:p>
    <w:p w14:paraId="679A72A0"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Черникова</w:t>
      </w:r>
      <w:proofErr w:type="spellEnd"/>
      <w:r w:rsidRPr="00D96CBA">
        <w:rPr>
          <w:rFonts w:ascii="Times New Roman" w:eastAsia="Times New Roman" w:hAnsi="Times New Roman" w:cs="Times New Roman"/>
          <w:sz w:val="28"/>
          <w:szCs w:val="28"/>
          <w:lang w:val="uk-UA"/>
        </w:rPr>
        <w:t xml:space="preserve"> В. Е. </w:t>
      </w:r>
      <w:proofErr w:type="spellStart"/>
      <w:r w:rsidRPr="00D96CBA">
        <w:rPr>
          <w:rFonts w:ascii="Times New Roman" w:eastAsia="Times New Roman" w:hAnsi="Times New Roman" w:cs="Times New Roman"/>
          <w:sz w:val="28"/>
          <w:szCs w:val="28"/>
          <w:lang w:val="uk-UA"/>
        </w:rPr>
        <w:t>Манипуляция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массовым</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сознанием</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как</w:t>
      </w:r>
      <w:proofErr w:type="spellEnd"/>
      <w:r w:rsidRPr="00D96CBA">
        <w:rPr>
          <w:rFonts w:ascii="Times New Roman" w:eastAsia="Times New Roman" w:hAnsi="Times New Roman" w:cs="Times New Roman"/>
          <w:sz w:val="28"/>
          <w:szCs w:val="28"/>
          <w:lang w:val="uk-UA"/>
        </w:rPr>
        <w:t xml:space="preserve"> феномен </w:t>
      </w:r>
      <w:proofErr w:type="spellStart"/>
      <w:r w:rsidRPr="00D96CBA">
        <w:rPr>
          <w:rFonts w:ascii="Times New Roman" w:eastAsia="Times New Roman" w:hAnsi="Times New Roman" w:cs="Times New Roman"/>
          <w:sz w:val="28"/>
          <w:szCs w:val="28"/>
          <w:lang w:val="uk-UA"/>
        </w:rPr>
        <w:t>информационного</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общества</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i/>
          <w:sz w:val="28"/>
          <w:szCs w:val="28"/>
          <w:lang w:val="uk-UA"/>
        </w:rPr>
        <w:t>Теория</w:t>
      </w:r>
      <w:proofErr w:type="spellEnd"/>
      <w:r w:rsidRPr="00D96CBA">
        <w:rPr>
          <w:rFonts w:ascii="Times New Roman" w:eastAsia="Times New Roman" w:hAnsi="Times New Roman" w:cs="Times New Roman"/>
          <w:i/>
          <w:sz w:val="28"/>
          <w:szCs w:val="28"/>
          <w:lang w:val="uk-UA"/>
        </w:rPr>
        <w:t xml:space="preserve"> и практика </w:t>
      </w:r>
      <w:proofErr w:type="spellStart"/>
      <w:r w:rsidRPr="00D96CBA">
        <w:rPr>
          <w:rFonts w:ascii="Times New Roman" w:eastAsia="Times New Roman" w:hAnsi="Times New Roman" w:cs="Times New Roman"/>
          <w:i/>
          <w:sz w:val="28"/>
          <w:szCs w:val="28"/>
          <w:lang w:val="uk-UA"/>
        </w:rPr>
        <w:t>общественного</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развития</w:t>
      </w:r>
      <w:proofErr w:type="spellEnd"/>
      <w:r w:rsidRPr="00D96CBA">
        <w:rPr>
          <w:rFonts w:ascii="Times New Roman" w:eastAsia="Times New Roman" w:hAnsi="Times New Roman" w:cs="Times New Roman"/>
          <w:i/>
          <w:sz w:val="28"/>
          <w:szCs w:val="28"/>
          <w:lang w:val="uk-UA"/>
        </w:rPr>
        <w:t xml:space="preserve">. </w:t>
      </w:r>
      <w:r w:rsidRPr="00D96CBA">
        <w:rPr>
          <w:rFonts w:ascii="Times New Roman" w:eastAsia="Times New Roman" w:hAnsi="Times New Roman" w:cs="Times New Roman"/>
          <w:sz w:val="28"/>
          <w:szCs w:val="28"/>
          <w:lang w:val="uk-UA"/>
        </w:rPr>
        <w:t>2015. № 3. С. 141–144.</w:t>
      </w:r>
    </w:p>
    <w:p w14:paraId="2B2C40BE"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lang w:val="uk-UA"/>
        </w:rPr>
        <w:t>Чернявская</w:t>
      </w:r>
      <w:proofErr w:type="spellEnd"/>
      <w:r w:rsidRPr="00D96CBA">
        <w:rPr>
          <w:rFonts w:ascii="Times New Roman" w:hAnsi="Times New Roman" w:cs="Times New Roman"/>
          <w:sz w:val="28"/>
          <w:szCs w:val="28"/>
          <w:lang w:val="uk-UA"/>
        </w:rPr>
        <w:t xml:space="preserve"> В. Е. Дискурс </w:t>
      </w:r>
      <w:proofErr w:type="spellStart"/>
      <w:r w:rsidRPr="00D96CBA">
        <w:rPr>
          <w:rFonts w:ascii="Times New Roman" w:hAnsi="Times New Roman" w:cs="Times New Roman"/>
          <w:sz w:val="28"/>
          <w:szCs w:val="28"/>
          <w:lang w:val="uk-UA"/>
        </w:rPr>
        <w:t>власти</w:t>
      </w:r>
      <w:proofErr w:type="spellEnd"/>
      <w:r w:rsidRPr="00D96CBA">
        <w:rPr>
          <w:rFonts w:ascii="Times New Roman" w:hAnsi="Times New Roman" w:cs="Times New Roman"/>
          <w:sz w:val="28"/>
          <w:szCs w:val="28"/>
          <w:lang w:val="uk-UA"/>
        </w:rPr>
        <w:t xml:space="preserve"> и власть </w:t>
      </w:r>
      <w:proofErr w:type="spellStart"/>
      <w:r w:rsidRPr="00D96CBA">
        <w:rPr>
          <w:rFonts w:ascii="Times New Roman" w:hAnsi="Times New Roman" w:cs="Times New Roman"/>
          <w:sz w:val="28"/>
          <w:szCs w:val="28"/>
          <w:lang w:val="uk-UA"/>
        </w:rPr>
        <w:t>дискурса</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Проблемы</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речевого</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воздействия</w:t>
      </w:r>
      <w:proofErr w:type="spellEnd"/>
      <w:r w:rsidRPr="00D96CBA">
        <w:rPr>
          <w:rFonts w:ascii="Times New Roman" w:hAnsi="Times New Roman" w:cs="Times New Roman"/>
          <w:sz w:val="28"/>
          <w:szCs w:val="28"/>
          <w:lang w:val="uk-UA"/>
        </w:rPr>
        <w:t xml:space="preserve">. Москва : ФЛИНТА : Наука, 2012. 128 с. </w:t>
      </w:r>
    </w:p>
    <w:p w14:paraId="5BBC709E" w14:textId="19FB8DC1"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lang w:val="uk-UA"/>
        </w:rPr>
        <w:t>Шестеркина</w:t>
      </w:r>
      <w:proofErr w:type="spellEnd"/>
      <w:r w:rsidRPr="00D96CBA">
        <w:rPr>
          <w:rFonts w:ascii="Times New Roman" w:hAnsi="Times New Roman" w:cs="Times New Roman"/>
          <w:sz w:val="28"/>
          <w:szCs w:val="28"/>
          <w:lang w:val="uk-UA"/>
        </w:rPr>
        <w:t xml:space="preserve">, Л.П. Методика </w:t>
      </w:r>
      <w:proofErr w:type="spellStart"/>
      <w:r w:rsidRPr="00D96CBA">
        <w:rPr>
          <w:rFonts w:ascii="Times New Roman" w:hAnsi="Times New Roman" w:cs="Times New Roman"/>
          <w:sz w:val="28"/>
          <w:szCs w:val="28"/>
          <w:lang w:val="uk-UA"/>
        </w:rPr>
        <w:t>телевизионной</w:t>
      </w:r>
      <w:proofErr w:type="spellEnd"/>
      <w:r w:rsidRPr="00D96CBA">
        <w:rPr>
          <w:rFonts w:ascii="Times New Roman"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журналистики</w:t>
      </w:r>
      <w:proofErr w:type="spellEnd"/>
      <w:r w:rsidRPr="00D96CBA">
        <w:rPr>
          <w:rFonts w:ascii="Times New Roman" w:hAnsi="Times New Roman" w:cs="Times New Roman"/>
          <w:sz w:val="28"/>
          <w:szCs w:val="28"/>
          <w:lang w:val="uk-UA"/>
        </w:rPr>
        <w:t xml:space="preserve">. Москва </w:t>
      </w:r>
      <w:r w:rsidR="00917C06" w:rsidRPr="00D96CBA">
        <w:rPr>
          <w:rFonts w:ascii="Times New Roman" w:hAnsi="Times New Roman" w:cs="Times New Roman"/>
          <w:sz w:val="28"/>
          <w:szCs w:val="28"/>
          <w:lang w:val="uk-UA"/>
        </w:rPr>
        <w:t> </w:t>
      </w:r>
      <w:r w:rsidRPr="00D96CBA">
        <w:rPr>
          <w:rFonts w:ascii="Times New Roman" w:hAnsi="Times New Roman" w:cs="Times New Roman"/>
          <w:sz w:val="28"/>
          <w:szCs w:val="28"/>
          <w:lang w:val="uk-UA"/>
        </w:rPr>
        <w:t xml:space="preserve">: </w:t>
      </w:r>
      <w:r w:rsidR="00917C06" w:rsidRPr="00D96CBA">
        <w:rPr>
          <w:rFonts w:ascii="Times New Roman" w:hAnsi="Times New Roman" w:cs="Times New Roman"/>
          <w:sz w:val="28"/>
          <w:szCs w:val="28"/>
          <w:lang w:val="uk-UA"/>
        </w:rPr>
        <w:t xml:space="preserve">  </w:t>
      </w:r>
      <w:r w:rsidRPr="00D96CBA">
        <w:rPr>
          <w:rFonts w:ascii="Times New Roman" w:hAnsi="Times New Roman" w:cs="Times New Roman"/>
          <w:sz w:val="28"/>
          <w:szCs w:val="28"/>
          <w:lang w:val="uk-UA"/>
        </w:rPr>
        <w:t>Аспект Пресс, 2012. 225 с.</w:t>
      </w:r>
    </w:p>
    <w:p w14:paraId="6739550F" w14:textId="7DD4E14F"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r w:rsidRPr="00D96CBA">
        <w:rPr>
          <w:rFonts w:ascii="Times New Roman" w:eastAsia="Times New Roman" w:hAnsi="Times New Roman" w:cs="Times New Roman"/>
          <w:sz w:val="28"/>
          <w:szCs w:val="28"/>
          <w:lang w:val="uk-UA"/>
        </w:rPr>
        <w:t xml:space="preserve">Шиллер Г. </w:t>
      </w:r>
      <w:proofErr w:type="spellStart"/>
      <w:r w:rsidRPr="00D96CBA">
        <w:rPr>
          <w:rFonts w:ascii="Times New Roman" w:eastAsia="Times New Roman" w:hAnsi="Times New Roman" w:cs="Times New Roman"/>
          <w:sz w:val="28"/>
          <w:szCs w:val="28"/>
          <w:lang w:val="uk-UA"/>
        </w:rPr>
        <w:t>Манипуляторы</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сознанием</w:t>
      </w:r>
      <w:proofErr w:type="spellEnd"/>
      <w:r w:rsidRPr="00D96CBA">
        <w:rPr>
          <w:rFonts w:ascii="Times New Roman" w:eastAsia="Times New Roman" w:hAnsi="Times New Roman" w:cs="Times New Roman"/>
          <w:sz w:val="28"/>
          <w:szCs w:val="28"/>
          <w:lang w:val="uk-UA"/>
        </w:rPr>
        <w:t>. Москва</w:t>
      </w:r>
      <w:r w:rsidR="003E1E42"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Мысль</w:t>
      </w:r>
      <w:proofErr w:type="spellEnd"/>
      <w:r w:rsidRPr="00D96CBA">
        <w:rPr>
          <w:rFonts w:ascii="Times New Roman" w:eastAsia="Times New Roman" w:hAnsi="Times New Roman" w:cs="Times New Roman"/>
          <w:sz w:val="28"/>
          <w:szCs w:val="28"/>
          <w:lang w:val="uk-UA"/>
        </w:rPr>
        <w:t>, 1990. 288 с.</w:t>
      </w:r>
    </w:p>
    <w:p w14:paraId="1D80FD5D" w14:textId="79D56F3D"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r w:rsidRPr="00D96CBA">
        <w:rPr>
          <w:rFonts w:ascii="Times New Roman" w:eastAsia="Times New Roman" w:hAnsi="Times New Roman" w:cs="Times New Roman"/>
          <w:sz w:val="28"/>
          <w:szCs w:val="28"/>
          <w:lang w:val="uk-UA"/>
        </w:rPr>
        <w:t xml:space="preserve">Шукшина Л. В. </w:t>
      </w:r>
      <w:proofErr w:type="spellStart"/>
      <w:r w:rsidRPr="00D96CBA">
        <w:rPr>
          <w:rFonts w:ascii="Times New Roman" w:eastAsia="Times New Roman" w:hAnsi="Times New Roman" w:cs="Times New Roman"/>
          <w:sz w:val="28"/>
          <w:szCs w:val="28"/>
          <w:lang w:val="uk-UA"/>
        </w:rPr>
        <w:t>Социальные</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иллюзии</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как</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экзистенциальная</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ценность</w:t>
      </w:r>
      <w:proofErr w:type="spellEnd"/>
      <w:r w:rsidRPr="00D96CBA">
        <w:rPr>
          <w:rFonts w:ascii="Times New Roman" w:eastAsia="Times New Roman" w:hAnsi="Times New Roman" w:cs="Times New Roman"/>
          <w:sz w:val="28"/>
          <w:szCs w:val="28"/>
          <w:lang w:val="uk-UA"/>
        </w:rPr>
        <w:t>. URL</w:t>
      </w:r>
      <w:r w:rsidR="00917C06" w:rsidRPr="00D96CBA">
        <w:rPr>
          <w:rFonts w:ascii="Times New Roman" w:eastAsia="Times New Roman" w:hAnsi="Times New Roman" w:cs="Times New Roman"/>
          <w:sz w:val="28"/>
          <w:szCs w:val="28"/>
          <w:lang w:val="uk-UA"/>
        </w:rPr>
        <w:t xml:space="preserve">  </w:t>
      </w:r>
      <w:r w:rsidRPr="00D96CBA">
        <w:rPr>
          <w:rFonts w:ascii="Times New Roman" w:eastAsia="Times New Roman" w:hAnsi="Times New Roman" w:cs="Times New Roman"/>
          <w:sz w:val="28"/>
          <w:szCs w:val="28"/>
          <w:lang w:val="uk-UA"/>
        </w:rPr>
        <w:t xml:space="preserve">: </w:t>
      </w:r>
      <w:hyperlink r:id="rId17" w:history="1">
        <w:r w:rsidRPr="00D96CBA">
          <w:rPr>
            <w:rFonts w:ascii="Times New Roman" w:eastAsia="Times New Roman" w:hAnsi="Times New Roman" w:cs="Times New Roman"/>
            <w:sz w:val="28"/>
            <w:szCs w:val="28"/>
            <w:lang w:val="uk-UA"/>
          </w:rPr>
          <w:t>https://cyberleninka.ru/article/n/sotsialnye-illyuzii-kak-ekzistentsialnaya-tsennost</w:t>
        </w:r>
      </w:hyperlink>
      <w:r w:rsidRPr="00D96CBA">
        <w:rPr>
          <w:rFonts w:ascii="Times New Roman" w:eastAsia="Times New Roman" w:hAnsi="Times New Roman" w:cs="Times New Roman"/>
          <w:sz w:val="28"/>
          <w:szCs w:val="28"/>
          <w:lang w:val="uk-UA"/>
        </w:rPr>
        <w:t xml:space="preserve"> (дата звернення листопад 2020)</w:t>
      </w:r>
      <w:r w:rsidR="003E1E42" w:rsidRPr="00D96CBA">
        <w:rPr>
          <w:rFonts w:ascii="Times New Roman" w:eastAsia="Times New Roman" w:hAnsi="Times New Roman" w:cs="Times New Roman"/>
          <w:sz w:val="28"/>
          <w:szCs w:val="28"/>
          <w:lang w:val="uk-UA"/>
        </w:rPr>
        <w:t>.</w:t>
      </w:r>
    </w:p>
    <w:p w14:paraId="78849540" w14:textId="048A28E3"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r w:rsidRPr="00D96CBA">
        <w:rPr>
          <w:rFonts w:ascii="Times New Roman" w:eastAsia="Times New Roman" w:hAnsi="Times New Roman" w:cs="Times New Roman"/>
          <w:bCs/>
          <w:sz w:val="28"/>
          <w:szCs w:val="28"/>
          <w:lang w:val="uk-UA"/>
        </w:rPr>
        <w:lastRenderedPageBreak/>
        <w:t xml:space="preserve">Щербина С. Політичні ток-шоу. Як вони це роблять? </w:t>
      </w:r>
      <w:r w:rsidRPr="00D96CBA">
        <w:rPr>
          <w:rFonts w:ascii="Times New Roman" w:eastAsia="Times New Roman" w:hAnsi="Times New Roman" w:cs="Times New Roman"/>
          <w:bCs/>
          <w:i/>
          <w:sz w:val="28"/>
          <w:szCs w:val="28"/>
          <w:lang w:val="uk-UA"/>
        </w:rPr>
        <w:t xml:space="preserve">Українська правда. </w:t>
      </w:r>
      <w:r w:rsidRPr="00D96CBA">
        <w:rPr>
          <w:rFonts w:ascii="Times New Roman" w:eastAsia="Times New Roman" w:hAnsi="Times New Roman" w:cs="Times New Roman"/>
          <w:bCs/>
          <w:sz w:val="28"/>
          <w:szCs w:val="28"/>
          <w:lang w:val="uk-UA"/>
        </w:rPr>
        <w:t xml:space="preserve">2011. 7 черв. URL : </w:t>
      </w:r>
      <w:hyperlink r:id="rId18" w:history="1">
        <w:r w:rsidRPr="00D96CBA">
          <w:rPr>
            <w:rFonts w:ascii="Times New Roman" w:eastAsia="Times New Roman" w:hAnsi="Times New Roman" w:cs="Times New Roman"/>
            <w:bCs/>
            <w:sz w:val="28"/>
            <w:szCs w:val="28"/>
            <w:lang w:val="uk-UA"/>
          </w:rPr>
          <w:t>http://www.pravda.com.ua/articles/2011/06/7/6275793/</w:t>
        </w:r>
      </w:hyperlink>
      <w:r w:rsidRPr="00D96CBA">
        <w:rPr>
          <w:rFonts w:ascii="Times New Roman" w:eastAsia="Times New Roman" w:hAnsi="Times New Roman" w:cs="Times New Roman"/>
          <w:bCs/>
          <w:sz w:val="28"/>
          <w:szCs w:val="28"/>
          <w:lang w:val="uk-UA"/>
        </w:rPr>
        <w:t xml:space="preserve"> (дата звернення</w:t>
      </w:r>
      <w:r w:rsidR="00D46F9E" w:rsidRPr="00D46F9E">
        <w:rPr>
          <w:rFonts w:ascii="Times New Roman" w:eastAsia="Times New Roman" w:hAnsi="Times New Roman" w:cs="Times New Roman"/>
          <w:bCs/>
          <w:sz w:val="28"/>
          <w:szCs w:val="28"/>
        </w:rPr>
        <w:t xml:space="preserve"> </w:t>
      </w:r>
      <w:r w:rsidRPr="00D96CBA">
        <w:rPr>
          <w:rFonts w:ascii="Times New Roman" w:eastAsia="Times New Roman" w:hAnsi="Times New Roman" w:cs="Times New Roman"/>
          <w:bCs/>
          <w:sz w:val="28"/>
          <w:szCs w:val="28"/>
          <w:lang w:val="uk-UA"/>
        </w:rPr>
        <w:t xml:space="preserve"> листопад 2020)</w:t>
      </w:r>
    </w:p>
    <w:p w14:paraId="115EA87F"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Эскапизм</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i/>
          <w:sz w:val="28"/>
          <w:szCs w:val="28"/>
          <w:lang w:val="uk-UA"/>
        </w:rPr>
        <w:t>Национальная</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философская</w:t>
      </w:r>
      <w:proofErr w:type="spellEnd"/>
      <w:r w:rsidRPr="00D96CBA">
        <w:rPr>
          <w:rFonts w:ascii="Times New Roman" w:eastAsia="Times New Roman" w:hAnsi="Times New Roman" w:cs="Times New Roman"/>
          <w:i/>
          <w:sz w:val="28"/>
          <w:szCs w:val="28"/>
          <w:lang w:val="uk-UA"/>
        </w:rPr>
        <w:t xml:space="preserve"> </w:t>
      </w:r>
      <w:proofErr w:type="spellStart"/>
      <w:r w:rsidRPr="00D96CBA">
        <w:rPr>
          <w:rFonts w:ascii="Times New Roman" w:eastAsia="Times New Roman" w:hAnsi="Times New Roman" w:cs="Times New Roman"/>
          <w:i/>
          <w:sz w:val="28"/>
          <w:szCs w:val="28"/>
          <w:lang w:val="uk-UA"/>
        </w:rPr>
        <w:t>энциклопедия</w:t>
      </w:r>
      <w:proofErr w:type="spellEnd"/>
      <w:r w:rsidRPr="00D96CBA">
        <w:rPr>
          <w:rFonts w:ascii="Times New Roman" w:eastAsia="Times New Roman" w:hAnsi="Times New Roman" w:cs="Times New Roman"/>
          <w:sz w:val="28"/>
          <w:szCs w:val="28"/>
          <w:lang w:val="uk-UA"/>
        </w:rPr>
        <w:t>. URL  :  http://terme.ru/termin/eskapizm.html (дата звернення листопад 2020).</w:t>
      </w:r>
    </w:p>
    <w:p w14:paraId="7772C781" w14:textId="27BEB486"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hAnsi="Times New Roman" w:cs="Times New Roman"/>
          <w:sz w:val="28"/>
          <w:szCs w:val="28"/>
          <w:shd w:val="clear" w:color="auto" w:fill="FFFFFF"/>
          <w:lang w:val="uk-UA"/>
        </w:rPr>
        <w:t>Юсипович</w:t>
      </w:r>
      <w:proofErr w:type="spellEnd"/>
      <w:r w:rsidRPr="00D96CBA">
        <w:rPr>
          <w:rFonts w:ascii="Times New Roman" w:hAnsi="Times New Roman" w:cs="Times New Roman"/>
          <w:sz w:val="28"/>
          <w:szCs w:val="28"/>
          <w:shd w:val="clear" w:color="auto" w:fill="FFFFFF"/>
          <w:lang w:val="uk-UA"/>
        </w:rPr>
        <w:t xml:space="preserve"> А. Типи програм розважального телебачення України. URL  :  http://journlib.univ.kiev.ua/index.php?act=article&amp;article=2122. (дата звернення жовтень 2020)</w:t>
      </w:r>
      <w:r w:rsidR="00877963" w:rsidRPr="00D96CBA">
        <w:rPr>
          <w:rFonts w:ascii="Times New Roman" w:hAnsi="Times New Roman" w:cs="Times New Roman"/>
          <w:sz w:val="28"/>
          <w:szCs w:val="28"/>
          <w:shd w:val="clear" w:color="auto" w:fill="FFFFFF"/>
          <w:lang w:val="uk-UA"/>
        </w:rPr>
        <w:t>.</w:t>
      </w:r>
    </w:p>
    <w:p w14:paraId="095CA8FC" w14:textId="441F8955"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96CBA">
        <w:rPr>
          <w:rFonts w:ascii="Times New Roman" w:eastAsia="Times New Roman" w:hAnsi="Times New Roman" w:cs="Times New Roman"/>
          <w:sz w:val="28"/>
          <w:szCs w:val="28"/>
          <w:lang w:val="uk-UA"/>
        </w:rPr>
        <w:t>Юсупова</w:t>
      </w:r>
      <w:proofErr w:type="spellEnd"/>
      <w:r w:rsidRPr="00D96CBA">
        <w:rPr>
          <w:rFonts w:ascii="Times New Roman" w:eastAsia="Times New Roman" w:hAnsi="Times New Roman" w:cs="Times New Roman"/>
          <w:sz w:val="28"/>
          <w:szCs w:val="28"/>
          <w:lang w:val="uk-UA"/>
        </w:rPr>
        <w:t xml:space="preserve"> А. М. Структура </w:t>
      </w:r>
      <w:proofErr w:type="spellStart"/>
      <w:r w:rsidRPr="00D96CBA">
        <w:rPr>
          <w:rFonts w:ascii="Times New Roman" w:eastAsia="Times New Roman" w:hAnsi="Times New Roman" w:cs="Times New Roman"/>
          <w:sz w:val="28"/>
          <w:szCs w:val="28"/>
          <w:lang w:val="uk-UA"/>
        </w:rPr>
        <w:t>социальных</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sz w:val="28"/>
          <w:szCs w:val="28"/>
          <w:lang w:val="uk-UA"/>
        </w:rPr>
        <w:t>иллюзий</w:t>
      </w:r>
      <w:proofErr w:type="spellEnd"/>
      <w:r w:rsidRPr="00D96CBA">
        <w:rPr>
          <w:rFonts w:ascii="Times New Roman" w:eastAsia="Times New Roman" w:hAnsi="Times New Roman" w:cs="Times New Roman"/>
          <w:sz w:val="28"/>
          <w:szCs w:val="28"/>
          <w:lang w:val="uk-UA"/>
        </w:rPr>
        <w:t xml:space="preserve"> в </w:t>
      </w:r>
      <w:proofErr w:type="spellStart"/>
      <w:r w:rsidRPr="00D96CBA">
        <w:rPr>
          <w:rFonts w:ascii="Times New Roman" w:eastAsia="Times New Roman" w:hAnsi="Times New Roman" w:cs="Times New Roman"/>
          <w:sz w:val="28"/>
          <w:szCs w:val="28"/>
          <w:lang w:val="uk-UA"/>
        </w:rPr>
        <w:t>журналистике</w:t>
      </w:r>
      <w:proofErr w:type="spellEnd"/>
      <w:r w:rsidRPr="00D96CBA">
        <w:rPr>
          <w:rFonts w:ascii="Times New Roman" w:eastAsia="Times New Roman" w:hAnsi="Times New Roman" w:cs="Times New Roman"/>
          <w:sz w:val="28"/>
          <w:szCs w:val="28"/>
          <w:lang w:val="uk-UA"/>
        </w:rPr>
        <w:t xml:space="preserve">. </w:t>
      </w:r>
      <w:proofErr w:type="spellStart"/>
      <w:r w:rsidRPr="00D96CBA">
        <w:rPr>
          <w:rFonts w:ascii="Times New Roman" w:eastAsia="Times New Roman" w:hAnsi="Times New Roman" w:cs="Times New Roman"/>
          <w:i/>
          <w:iCs/>
          <w:sz w:val="28"/>
          <w:szCs w:val="28"/>
          <w:lang w:val="uk-UA"/>
        </w:rPr>
        <w:t>Вестник</w:t>
      </w:r>
      <w:proofErr w:type="spellEnd"/>
      <w:r w:rsidRPr="00D96CBA">
        <w:rPr>
          <w:rFonts w:ascii="Times New Roman" w:eastAsia="Times New Roman" w:hAnsi="Times New Roman" w:cs="Times New Roman"/>
          <w:i/>
          <w:iCs/>
          <w:sz w:val="28"/>
          <w:szCs w:val="28"/>
          <w:lang w:val="uk-UA"/>
        </w:rPr>
        <w:t xml:space="preserve"> </w:t>
      </w:r>
      <w:proofErr w:type="spellStart"/>
      <w:r w:rsidRPr="00D96CBA">
        <w:rPr>
          <w:rFonts w:ascii="Times New Roman" w:eastAsia="Times New Roman" w:hAnsi="Times New Roman" w:cs="Times New Roman"/>
          <w:i/>
          <w:iCs/>
          <w:sz w:val="28"/>
          <w:szCs w:val="28"/>
          <w:lang w:val="uk-UA"/>
        </w:rPr>
        <w:t>Челябинского</w:t>
      </w:r>
      <w:proofErr w:type="spellEnd"/>
      <w:r w:rsidRPr="00D96CBA">
        <w:rPr>
          <w:rFonts w:ascii="Times New Roman" w:eastAsia="Times New Roman" w:hAnsi="Times New Roman" w:cs="Times New Roman"/>
          <w:i/>
          <w:iCs/>
          <w:sz w:val="28"/>
          <w:szCs w:val="28"/>
          <w:lang w:val="uk-UA"/>
        </w:rPr>
        <w:t xml:space="preserve"> </w:t>
      </w:r>
      <w:proofErr w:type="spellStart"/>
      <w:r w:rsidRPr="00D96CBA">
        <w:rPr>
          <w:rFonts w:ascii="Times New Roman" w:eastAsia="Times New Roman" w:hAnsi="Times New Roman" w:cs="Times New Roman"/>
          <w:i/>
          <w:iCs/>
          <w:sz w:val="28"/>
          <w:szCs w:val="28"/>
          <w:lang w:val="uk-UA"/>
        </w:rPr>
        <w:t>государственного</w:t>
      </w:r>
      <w:proofErr w:type="spellEnd"/>
      <w:r w:rsidRPr="00D96CBA">
        <w:rPr>
          <w:rFonts w:ascii="Times New Roman" w:eastAsia="Times New Roman" w:hAnsi="Times New Roman" w:cs="Times New Roman"/>
          <w:i/>
          <w:iCs/>
          <w:sz w:val="28"/>
          <w:szCs w:val="28"/>
          <w:lang w:val="uk-UA"/>
        </w:rPr>
        <w:t xml:space="preserve"> </w:t>
      </w:r>
      <w:proofErr w:type="spellStart"/>
      <w:r w:rsidRPr="00D96CBA">
        <w:rPr>
          <w:rFonts w:ascii="Times New Roman" w:eastAsia="Times New Roman" w:hAnsi="Times New Roman" w:cs="Times New Roman"/>
          <w:i/>
          <w:iCs/>
          <w:sz w:val="28"/>
          <w:szCs w:val="28"/>
          <w:lang w:val="uk-UA"/>
        </w:rPr>
        <w:t>университета</w:t>
      </w:r>
      <w:proofErr w:type="spellEnd"/>
      <w:r w:rsidRPr="00D96CBA">
        <w:rPr>
          <w:rFonts w:ascii="Times New Roman" w:eastAsia="Times New Roman" w:hAnsi="Times New Roman" w:cs="Times New Roman"/>
          <w:i/>
          <w:iCs/>
          <w:sz w:val="28"/>
          <w:szCs w:val="28"/>
          <w:lang w:val="uk-UA"/>
        </w:rPr>
        <w:t xml:space="preserve">. </w:t>
      </w:r>
      <w:r w:rsidRPr="00D96CBA">
        <w:rPr>
          <w:rFonts w:ascii="Times New Roman" w:eastAsia="Times New Roman" w:hAnsi="Times New Roman" w:cs="Times New Roman"/>
          <w:iCs/>
          <w:sz w:val="28"/>
          <w:szCs w:val="28"/>
          <w:lang w:val="uk-UA"/>
        </w:rPr>
        <w:t xml:space="preserve">2015. № 15 (370). С. </w:t>
      </w:r>
      <w:r w:rsidR="00917C06" w:rsidRPr="00D96CBA">
        <w:rPr>
          <w:rFonts w:ascii="Times New Roman" w:eastAsia="Times New Roman" w:hAnsi="Times New Roman" w:cs="Times New Roman"/>
          <w:iCs/>
          <w:sz w:val="28"/>
          <w:szCs w:val="28"/>
          <w:lang w:val="uk-UA"/>
        </w:rPr>
        <w:t> </w:t>
      </w:r>
      <w:r w:rsidRPr="00D96CBA">
        <w:rPr>
          <w:rFonts w:ascii="Times New Roman" w:eastAsia="Times New Roman" w:hAnsi="Times New Roman" w:cs="Times New Roman"/>
          <w:iCs/>
          <w:sz w:val="28"/>
          <w:szCs w:val="28"/>
          <w:lang w:val="uk-UA"/>
        </w:rPr>
        <w:t>122–</w:t>
      </w:r>
      <w:r w:rsidR="00917C06" w:rsidRPr="00D96CBA">
        <w:rPr>
          <w:rFonts w:ascii="Times New Roman" w:eastAsia="Times New Roman" w:hAnsi="Times New Roman" w:cs="Times New Roman"/>
          <w:iCs/>
          <w:sz w:val="28"/>
          <w:szCs w:val="28"/>
          <w:lang w:val="uk-UA"/>
        </w:rPr>
        <w:t> </w:t>
      </w:r>
      <w:r w:rsidRPr="00D96CBA">
        <w:rPr>
          <w:rFonts w:ascii="Times New Roman" w:eastAsia="Times New Roman" w:hAnsi="Times New Roman" w:cs="Times New Roman"/>
          <w:iCs/>
          <w:sz w:val="28"/>
          <w:szCs w:val="28"/>
          <w:lang w:val="uk-UA"/>
        </w:rPr>
        <w:t>126.</w:t>
      </w:r>
    </w:p>
    <w:p w14:paraId="42CB8E9C" w14:textId="5A204C86"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Яковець</w:t>
      </w:r>
      <w:proofErr w:type="spellEnd"/>
      <w:r w:rsidRPr="00D96CBA">
        <w:rPr>
          <w:rFonts w:ascii="Times New Roman" w:eastAsia="Times New Roman" w:hAnsi="Times New Roman" w:cs="Times New Roman"/>
          <w:bCs/>
          <w:sz w:val="28"/>
          <w:szCs w:val="28"/>
          <w:lang w:val="uk-UA"/>
        </w:rPr>
        <w:t xml:space="preserve"> А.В. Телевізійна журналістика : теорія і практика</w:t>
      </w:r>
      <w:r w:rsidR="00877963" w:rsidRPr="00D96CBA">
        <w:rPr>
          <w:rFonts w:ascii="Times New Roman" w:eastAsia="Times New Roman" w:hAnsi="Times New Roman" w:cs="Times New Roman"/>
          <w:bCs/>
          <w:sz w:val="28"/>
          <w:szCs w:val="28"/>
          <w:lang w:val="uk-UA"/>
        </w:rPr>
        <w:t xml:space="preserve"> </w:t>
      </w:r>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посібн</w:t>
      </w:r>
      <w:proofErr w:type="spellEnd"/>
      <w:r w:rsidRPr="00D96CBA">
        <w:rPr>
          <w:rFonts w:ascii="Times New Roman" w:eastAsia="Times New Roman" w:hAnsi="Times New Roman" w:cs="Times New Roman"/>
          <w:bCs/>
          <w:sz w:val="28"/>
          <w:szCs w:val="28"/>
          <w:lang w:val="uk-UA"/>
        </w:rPr>
        <w:t>. Київ : Вид. дім «Києво-Могилянська академія», 2009. 262 с.</w:t>
      </w:r>
    </w:p>
    <w:p w14:paraId="162ABFF4"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Analysis</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of</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Russia’s</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information</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campaign</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against</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Ukraine</w:t>
      </w:r>
      <w:proofErr w:type="spellEnd"/>
      <w:r w:rsidRPr="00D96CBA">
        <w:rPr>
          <w:rFonts w:ascii="Times New Roman" w:eastAsia="Times New Roman" w:hAnsi="Times New Roman" w:cs="Times New Roman"/>
          <w:bCs/>
          <w:sz w:val="28"/>
          <w:szCs w:val="28"/>
          <w:lang w:val="uk-UA"/>
        </w:rPr>
        <w:t xml:space="preserve"> URL  :  www.stratcomcoe.org/download/file/fid/375</w:t>
      </w:r>
    </w:p>
    <w:p w14:paraId="0112BFD9" w14:textId="419E8C9D"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Internet-trolling</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as</w:t>
      </w:r>
      <w:proofErr w:type="spellEnd"/>
      <w:r w:rsidRPr="00D96CBA">
        <w:rPr>
          <w:rFonts w:ascii="Times New Roman" w:eastAsia="Times New Roman" w:hAnsi="Times New Roman" w:cs="Times New Roman"/>
          <w:bCs/>
          <w:sz w:val="28"/>
          <w:szCs w:val="28"/>
          <w:lang w:val="uk-UA"/>
        </w:rPr>
        <w:t xml:space="preserve"> a </w:t>
      </w:r>
      <w:proofErr w:type="spellStart"/>
      <w:r w:rsidRPr="00D96CBA">
        <w:rPr>
          <w:rFonts w:ascii="Times New Roman" w:eastAsia="Times New Roman" w:hAnsi="Times New Roman" w:cs="Times New Roman"/>
          <w:bCs/>
          <w:sz w:val="28"/>
          <w:szCs w:val="28"/>
          <w:lang w:val="uk-UA"/>
        </w:rPr>
        <w:t>hybrid-warfare</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tool</w:t>
      </w:r>
      <w:proofErr w:type="spellEnd"/>
      <w:r w:rsidRPr="00D96CBA">
        <w:rPr>
          <w:rFonts w:ascii="Times New Roman" w:eastAsia="Times New Roman" w:hAnsi="Times New Roman" w:cs="Times New Roman"/>
          <w:bCs/>
          <w:sz w:val="28"/>
          <w:szCs w:val="28"/>
          <w:lang w:val="uk-UA"/>
        </w:rPr>
        <w:t xml:space="preserve">. URL </w:t>
      </w:r>
      <w:r w:rsidR="00D46F9E">
        <w:rPr>
          <w:rFonts w:ascii="Times New Roman" w:eastAsia="Times New Roman" w:hAnsi="Times New Roman" w:cs="Times New Roman"/>
          <w:bCs/>
          <w:sz w:val="28"/>
          <w:szCs w:val="28"/>
          <w:lang w:val="uk-UA"/>
        </w:rPr>
        <w:t> </w:t>
      </w:r>
      <w:r w:rsidRPr="00D96CBA">
        <w:rPr>
          <w:rFonts w:ascii="Times New Roman" w:eastAsia="Times New Roman" w:hAnsi="Times New Roman" w:cs="Times New Roman"/>
          <w:bCs/>
          <w:sz w:val="28"/>
          <w:szCs w:val="28"/>
          <w:lang w:val="uk-UA"/>
        </w:rPr>
        <w:t xml:space="preserve">: </w:t>
      </w:r>
      <w:r w:rsidR="00D46F9E">
        <w:rPr>
          <w:rFonts w:ascii="Times New Roman" w:eastAsia="Times New Roman" w:hAnsi="Times New Roman" w:cs="Times New Roman"/>
          <w:bCs/>
          <w:sz w:val="28"/>
          <w:szCs w:val="28"/>
          <w:lang w:val="uk-UA"/>
        </w:rPr>
        <w:t> </w:t>
      </w:r>
      <w:r w:rsidRPr="00D96CBA">
        <w:rPr>
          <w:rFonts w:ascii="Times New Roman" w:eastAsia="Times New Roman" w:hAnsi="Times New Roman" w:cs="Times New Roman"/>
          <w:bCs/>
          <w:sz w:val="28"/>
          <w:szCs w:val="28"/>
          <w:lang w:val="uk-UA"/>
        </w:rPr>
        <w:t>www.stratcomcoe.org/internet-trolling-hybrid-warfare-tool-case-latvia</w:t>
      </w:r>
    </w:p>
    <w:p w14:paraId="475690E5"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Noam</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Chomsky</w:t>
      </w:r>
      <w:proofErr w:type="spellEnd"/>
      <w:r w:rsidRPr="00D96CBA">
        <w:rPr>
          <w:rFonts w:ascii="Times New Roman" w:eastAsia="Times New Roman" w:hAnsi="Times New Roman" w:cs="Times New Roman"/>
          <w:bCs/>
          <w:sz w:val="28"/>
          <w:szCs w:val="28"/>
          <w:lang w:val="uk-UA"/>
        </w:rPr>
        <w:t xml:space="preserve"> – «10 </w:t>
      </w:r>
      <w:proofErr w:type="spellStart"/>
      <w:r w:rsidRPr="00D96CBA">
        <w:rPr>
          <w:rFonts w:ascii="Times New Roman" w:eastAsia="Times New Roman" w:hAnsi="Times New Roman" w:cs="Times New Roman"/>
          <w:bCs/>
          <w:sz w:val="28"/>
          <w:szCs w:val="28"/>
          <w:lang w:val="uk-UA"/>
        </w:rPr>
        <w:t>strategies</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of</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manipulation</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by</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the</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media</w:t>
      </w:r>
      <w:proofErr w:type="spellEnd"/>
      <w:r w:rsidRPr="00D96CBA">
        <w:rPr>
          <w:rFonts w:ascii="Times New Roman" w:eastAsia="Times New Roman" w:hAnsi="Times New Roman" w:cs="Times New Roman"/>
          <w:bCs/>
          <w:sz w:val="28"/>
          <w:szCs w:val="28"/>
          <w:lang w:val="uk-UA"/>
        </w:rPr>
        <w:t xml:space="preserve">. URL  :  http://noam-chomsky.tumblr.com/post/13867896307/noam-chomsky-10-strategies-of-manipulation-by-the </w:t>
      </w:r>
    </w:p>
    <w:p w14:paraId="5F016959" w14:textId="77777777" w:rsidR="00D53E6B" w:rsidRPr="00D96CBA" w:rsidRDefault="00D53E6B" w:rsidP="00F75911">
      <w:pPr>
        <w:pStyle w:val="a3"/>
        <w:numPr>
          <w:ilvl w:val="0"/>
          <w:numId w:val="6"/>
        </w:numPr>
        <w:spacing w:line="360" w:lineRule="auto"/>
        <w:ind w:left="0" w:firstLine="709"/>
        <w:jc w:val="both"/>
        <w:rPr>
          <w:rFonts w:ascii="Times New Roman" w:eastAsia="Times New Roman" w:hAnsi="Times New Roman" w:cs="Times New Roman"/>
          <w:bCs/>
          <w:sz w:val="28"/>
          <w:szCs w:val="28"/>
          <w:lang w:val="uk-UA"/>
        </w:rPr>
      </w:pPr>
      <w:proofErr w:type="spellStart"/>
      <w:r w:rsidRPr="00D96CBA">
        <w:rPr>
          <w:rFonts w:ascii="Times New Roman" w:eastAsia="Times New Roman" w:hAnsi="Times New Roman" w:cs="Times New Roman"/>
          <w:bCs/>
          <w:sz w:val="28"/>
          <w:szCs w:val="28"/>
          <w:lang w:val="uk-UA"/>
        </w:rPr>
        <w:t>The</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manipulative</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techniques</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of</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the</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Russia’s</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information</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campaigns</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against</w:t>
      </w:r>
      <w:proofErr w:type="spellEnd"/>
      <w:r w:rsidRPr="00D96CBA">
        <w:rPr>
          <w:rFonts w:ascii="Times New Roman" w:eastAsia="Times New Roman" w:hAnsi="Times New Roman" w:cs="Times New Roman"/>
          <w:bCs/>
          <w:sz w:val="28"/>
          <w:szCs w:val="28"/>
          <w:lang w:val="uk-UA"/>
        </w:rPr>
        <w:t xml:space="preserve"> </w:t>
      </w:r>
      <w:proofErr w:type="spellStart"/>
      <w:r w:rsidRPr="00D96CBA">
        <w:rPr>
          <w:rFonts w:ascii="Times New Roman" w:eastAsia="Times New Roman" w:hAnsi="Times New Roman" w:cs="Times New Roman"/>
          <w:bCs/>
          <w:sz w:val="28"/>
          <w:szCs w:val="28"/>
          <w:lang w:val="uk-UA"/>
        </w:rPr>
        <w:t>Ukraine</w:t>
      </w:r>
      <w:proofErr w:type="spellEnd"/>
      <w:r w:rsidRPr="00D96CBA">
        <w:rPr>
          <w:rFonts w:ascii="Times New Roman" w:eastAsia="Times New Roman" w:hAnsi="Times New Roman" w:cs="Times New Roman"/>
          <w:bCs/>
          <w:sz w:val="28"/>
          <w:szCs w:val="28"/>
          <w:lang w:val="uk-UA"/>
        </w:rPr>
        <w:t xml:space="preserve"> URL : www.stratcomcoe.org/manipulative-techniques-russian-information-campaign-against-ukraine</w:t>
      </w:r>
    </w:p>
    <w:p w14:paraId="54335D90" w14:textId="77777777" w:rsidR="00202A5F" w:rsidRPr="00D96CBA" w:rsidRDefault="00202A5F" w:rsidP="00D53E6B">
      <w:pPr>
        <w:spacing w:line="360" w:lineRule="auto"/>
        <w:jc w:val="center"/>
        <w:rPr>
          <w:rFonts w:ascii="Times New Roman" w:eastAsia="Calibri" w:hAnsi="Times New Roman" w:cs="Times New Roman"/>
          <w:sz w:val="28"/>
          <w:szCs w:val="28"/>
          <w:lang w:val="uk-UA"/>
        </w:rPr>
      </w:pPr>
    </w:p>
    <w:p w14:paraId="51993C2C" w14:textId="77777777" w:rsidR="00202A5F" w:rsidRPr="00D96CBA" w:rsidRDefault="00202A5F" w:rsidP="00D53E6B">
      <w:pPr>
        <w:spacing w:line="360" w:lineRule="auto"/>
        <w:jc w:val="center"/>
        <w:rPr>
          <w:rFonts w:ascii="Times New Roman" w:eastAsia="Calibri" w:hAnsi="Times New Roman" w:cs="Times New Roman"/>
          <w:sz w:val="28"/>
          <w:szCs w:val="28"/>
          <w:lang w:val="uk-UA"/>
        </w:rPr>
      </w:pPr>
    </w:p>
    <w:p w14:paraId="50D52258" w14:textId="77777777" w:rsidR="005A7F98" w:rsidRPr="00D96CBA" w:rsidRDefault="005A7F98" w:rsidP="00D53E6B">
      <w:pPr>
        <w:spacing w:line="360" w:lineRule="auto"/>
        <w:jc w:val="center"/>
        <w:rPr>
          <w:rFonts w:ascii="Times New Roman" w:eastAsia="Calibri" w:hAnsi="Times New Roman" w:cs="Times New Roman"/>
          <w:sz w:val="28"/>
          <w:szCs w:val="28"/>
          <w:lang w:val="uk-UA"/>
        </w:rPr>
      </w:pPr>
    </w:p>
    <w:p w14:paraId="34011331" w14:textId="77777777" w:rsidR="005A7F98" w:rsidRPr="00D96CBA" w:rsidRDefault="005A7F98" w:rsidP="009A2D1C">
      <w:pPr>
        <w:spacing w:line="360" w:lineRule="auto"/>
        <w:rPr>
          <w:rFonts w:ascii="Times New Roman" w:eastAsia="Calibri" w:hAnsi="Times New Roman" w:cs="Times New Roman"/>
          <w:sz w:val="28"/>
          <w:szCs w:val="28"/>
          <w:lang w:val="uk-UA"/>
        </w:rPr>
      </w:pPr>
    </w:p>
    <w:p w14:paraId="08E465D6" w14:textId="77777777" w:rsidR="00917C06" w:rsidRPr="00D96CBA" w:rsidRDefault="00917C06" w:rsidP="009A2D1C">
      <w:pPr>
        <w:spacing w:line="360" w:lineRule="auto"/>
        <w:rPr>
          <w:rFonts w:ascii="Times New Roman" w:eastAsia="Calibri" w:hAnsi="Times New Roman" w:cs="Times New Roman"/>
          <w:sz w:val="28"/>
          <w:szCs w:val="28"/>
          <w:lang w:val="uk-UA"/>
        </w:rPr>
      </w:pPr>
    </w:p>
    <w:p w14:paraId="0C8C24C3" w14:textId="77777777" w:rsidR="00D46F9E" w:rsidRDefault="00DA46CE" w:rsidP="00DA46CE">
      <w:pPr>
        <w:pStyle w:val="a3"/>
        <w:spacing w:line="360" w:lineRule="auto"/>
        <w:jc w:val="center"/>
        <w:rPr>
          <w:rFonts w:ascii="Times New Roman" w:hAnsi="Times New Roman" w:cs="Times New Roman"/>
          <w:b/>
          <w:sz w:val="28"/>
          <w:szCs w:val="28"/>
          <w:lang w:val="uk-UA"/>
        </w:rPr>
      </w:pPr>
      <w:r w:rsidRPr="00D96CBA">
        <w:rPr>
          <w:rFonts w:ascii="Times New Roman" w:hAnsi="Times New Roman" w:cs="Times New Roman"/>
          <w:b/>
          <w:sz w:val="28"/>
          <w:szCs w:val="28"/>
          <w:lang w:val="uk-UA"/>
        </w:rPr>
        <w:lastRenderedPageBreak/>
        <w:t>ДОДАТОК А</w:t>
      </w:r>
      <w:r w:rsidR="00F75911">
        <w:rPr>
          <w:rFonts w:ascii="Times New Roman" w:hAnsi="Times New Roman" w:cs="Times New Roman"/>
          <w:b/>
          <w:sz w:val="28"/>
          <w:szCs w:val="28"/>
        </w:rPr>
        <w:t>.</w:t>
      </w:r>
      <w:r w:rsidR="00D46F9E">
        <w:rPr>
          <w:rFonts w:ascii="Times New Roman" w:hAnsi="Times New Roman" w:cs="Times New Roman"/>
          <w:b/>
          <w:sz w:val="28"/>
          <w:szCs w:val="28"/>
          <w:lang w:val="uk-UA"/>
        </w:rPr>
        <w:t xml:space="preserve"> </w:t>
      </w:r>
    </w:p>
    <w:p w14:paraId="66AC80D6" w14:textId="535D225D" w:rsidR="00D46F9E" w:rsidRDefault="00F52442" w:rsidP="00F52442">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ПОЛІТИЧНЕ ТОК-ШОУ «ПУЛЬС» НА ТЕЛЕКАНАЛІ 112.</w:t>
      </w:r>
      <w:r>
        <w:rPr>
          <w:rFonts w:ascii="Times New Roman" w:hAnsi="Times New Roman" w:cs="Times New Roman"/>
          <w:b/>
          <w:sz w:val="28"/>
          <w:szCs w:val="28"/>
          <w:lang w:val="en-US"/>
        </w:rPr>
        <w:t>UA</w:t>
      </w:r>
    </w:p>
    <w:p w14:paraId="36FC29D8" w14:textId="77777777" w:rsidR="00F52442" w:rsidRPr="00D46F9E" w:rsidRDefault="00F52442" w:rsidP="00F52442">
      <w:pPr>
        <w:pStyle w:val="a3"/>
        <w:spacing w:line="360" w:lineRule="auto"/>
        <w:jc w:val="center"/>
        <w:rPr>
          <w:rFonts w:ascii="Times New Roman" w:hAnsi="Times New Roman" w:cs="Times New Roman"/>
          <w:b/>
          <w:sz w:val="28"/>
          <w:szCs w:val="28"/>
        </w:rPr>
      </w:pPr>
    </w:p>
    <w:p w14:paraId="77A21565" w14:textId="64569897" w:rsidR="00D46F9E" w:rsidRPr="00D46F9E" w:rsidRDefault="00D46F9E" w:rsidP="00D46F9E">
      <w:pPr>
        <w:pStyle w:val="a3"/>
        <w:spacing w:line="360" w:lineRule="auto"/>
        <w:rPr>
          <w:rFonts w:ascii="Times New Roman" w:hAnsi="Times New Roman" w:cs="Times New Roman"/>
          <w:sz w:val="28"/>
          <w:szCs w:val="28"/>
          <w:lang w:val="uk-UA"/>
        </w:rPr>
      </w:pPr>
      <w:r w:rsidRPr="00D46F9E">
        <w:rPr>
          <w:rFonts w:ascii="Times New Roman" w:hAnsi="Times New Roman" w:cs="Times New Roman"/>
          <w:sz w:val="28"/>
          <w:szCs w:val="28"/>
          <w:lang w:val="uk-UA"/>
        </w:rPr>
        <w:t>Список ефірів:</w:t>
      </w:r>
    </w:p>
    <w:p w14:paraId="24C13679" w14:textId="38270078" w:rsidR="00DA46CE" w:rsidRPr="00A51F5B" w:rsidRDefault="00DA46CE" w:rsidP="00DA46CE">
      <w:pPr>
        <w:pStyle w:val="a3"/>
        <w:numPr>
          <w:ilvl w:val="0"/>
          <w:numId w:val="7"/>
        </w:numPr>
        <w:spacing w:line="360"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25.08.202</w:t>
      </w:r>
      <w:r w:rsidRPr="00A51F5B">
        <w:rPr>
          <w:rFonts w:ascii="Times New Roman" w:hAnsi="Times New Roman" w:cs="Times New Roman"/>
          <w:sz w:val="28"/>
          <w:szCs w:val="28"/>
          <w:lang w:val="uk-UA"/>
        </w:rPr>
        <w:t>0</w:t>
      </w:r>
      <w:r w:rsidR="00F75911">
        <w:rPr>
          <w:rFonts w:ascii="Times New Roman" w:hAnsi="Times New Roman" w:cs="Times New Roman"/>
          <w:sz w:val="28"/>
          <w:szCs w:val="28"/>
          <w:lang w:val="uk-UA"/>
        </w:rPr>
        <w:t>,</w:t>
      </w:r>
      <w:r w:rsidRPr="00A51F5B">
        <w:rPr>
          <w:rFonts w:ascii="Times New Roman" w:hAnsi="Times New Roman" w:cs="Times New Roman"/>
          <w:sz w:val="28"/>
          <w:szCs w:val="28"/>
          <w:lang w:val="uk-UA"/>
        </w:rPr>
        <w:t xml:space="preserve"> </w:t>
      </w:r>
      <w:hyperlink r:id="rId19" w:history="1">
        <w:r w:rsidRPr="00A51F5B">
          <w:rPr>
            <w:rStyle w:val="aa"/>
            <w:rFonts w:ascii="Times New Roman" w:hAnsi="Times New Roman" w:cs="Times New Roman"/>
            <w:color w:val="auto"/>
            <w:sz w:val="28"/>
            <w:szCs w:val="28"/>
            <w:u w:val="none"/>
            <w:lang w:val="uk-UA"/>
          </w:rPr>
          <w:t>https://video-ua.112.ua/politychne-tok-shou-puls-na-telekanali-112-ukraina-25082020-330330.html</w:t>
        </w:r>
      </w:hyperlink>
    </w:p>
    <w:p w14:paraId="2353880A" w14:textId="7F57C292" w:rsidR="00DA46CE" w:rsidRPr="00A51F5B" w:rsidRDefault="00DA46CE" w:rsidP="00DA46CE">
      <w:pPr>
        <w:pStyle w:val="a3"/>
        <w:numPr>
          <w:ilvl w:val="0"/>
          <w:numId w:val="7"/>
        </w:numPr>
        <w:spacing w:line="360" w:lineRule="auto"/>
        <w:rPr>
          <w:rFonts w:ascii="Times New Roman" w:hAnsi="Times New Roman" w:cs="Times New Roman"/>
          <w:sz w:val="28"/>
          <w:szCs w:val="28"/>
          <w:lang w:val="uk-UA"/>
        </w:rPr>
      </w:pPr>
      <w:r w:rsidRPr="00A51F5B">
        <w:rPr>
          <w:rFonts w:ascii="Times New Roman" w:hAnsi="Times New Roman" w:cs="Times New Roman"/>
          <w:sz w:val="28"/>
          <w:szCs w:val="28"/>
          <w:lang w:val="uk-UA"/>
        </w:rPr>
        <w:t>18.08.2020</w:t>
      </w:r>
      <w:r w:rsidR="00D46F9E">
        <w:rPr>
          <w:rFonts w:ascii="Times New Roman" w:hAnsi="Times New Roman" w:cs="Times New Roman"/>
          <w:sz w:val="28"/>
          <w:szCs w:val="28"/>
          <w:lang w:val="uk-UA"/>
        </w:rPr>
        <w:t>,</w:t>
      </w:r>
      <w:r w:rsidRPr="00A51F5B">
        <w:rPr>
          <w:rFonts w:ascii="Times New Roman" w:hAnsi="Times New Roman" w:cs="Times New Roman"/>
          <w:sz w:val="28"/>
          <w:szCs w:val="28"/>
          <w:lang w:val="uk-UA"/>
        </w:rPr>
        <w:t xml:space="preserve"> </w:t>
      </w:r>
      <w:hyperlink r:id="rId20" w:history="1">
        <w:r w:rsidRPr="00A51F5B">
          <w:rPr>
            <w:rStyle w:val="aa"/>
            <w:rFonts w:ascii="Times New Roman" w:hAnsi="Times New Roman" w:cs="Times New Roman"/>
            <w:color w:val="auto"/>
            <w:sz w:val="28"/>
            <w:szCs w:val="28"/>
            <w:u w:val="none"/>
            <w:lang w:val="uk-UA"/>
          </w:rPr>
          <w:t>https://video-ua.112.ua/politychne-tok-shou-puls-na-telekanali-112-ukraina-18082020-329839.html</w:t>
        </w:r>
      </w:hyperlink>
    </w:p>
    <w:p w14:paraId="5696B76E" w14:textId="64D05ED6" w:rsidR="00DA46CE" w:rsidRPr="00A51F5B" w:rsidRDefault="00DA46CE" w:rsidP="00DA46CE">
      <w:pPr>
        <w:pStyle w:val="a3"/>
        <w:numPr>
          <w:ilvl w:val="0"/>
          <w:numId w:val="7"/>
        </w:numPr>
        <w:spacing w:line="360" w:lineRule="auto"/>
        <w:rPr>
          <w:rFonts w:ascii="Times New Roman" w:hAnsi="Times New Roman" w:cs="Times New Roman"/>
          <w:sz w:val="28"/>
          <w:szCs w:val="28"/>
          <w:lang w:val="uk-UA"/>
        </w:rPr>
      </w:pPr>
      <w:r w:rsidRPr="00A51F5B">
        <w:rPr>
          <w:rFonts w:ascii="Times New Roman" w:hAnsi="Times New Roman" w:cs="Times New Roman"/>
          <w:sz w:val="28"/>
          <w:szCs w:val="28"/>
          <w:lang w:val="uk-UA"/>
        </w:rPr>
        <w:t>11.08.2020</w:t>
      </w:r>
      <w:r w:rsidR="00D46F9E">
        <w:rPr>
          <w:rFonts w:ascii="Times New Roman" w:hAnsi="Times New Roman" w:cs="Times New Roman"/>
          <w:sz w:val="28"/>
          <w:szCs w:val="28"/>
          <w:lang w:val="uk-UA"/>
        </w:rPr>
        <w:t>,</w:t>
      </w:r>
      <w:r w:rsidRPr="00A51F5B">
        <w:rPr>
          <w:rFonts w:ascii="Times New Roman" w:hAnsi="Times New Roman" w:cs="Times New Roman"/>
          <w:sz w:val="28"/>
          <w:szCs w:val="28"/>
          <w:lang w:val="uk-UA"/>
        </w:rPr>
        <w:t xml:space="preserve"> </w:t>
      </w:r>
      <w:hyperlink r:id="rId21" w:history="1">
        <w:r w:rsidRPr="00A51F5B">
          <w:rPr>
            <w:rStyle w:val="aa"/>
            <w:rFonts w:ascii="Times New Roman" w:hAnsi="Times New Roman" w:cs="Times New Roman"/>
            <w:color w:val="auto"/>
            <w:sz w:val="28"/>
            <w:szCs w:val="28"/>
            <w:u w:val="none"/>
            <w:lang w:val="uk-UA"/>
          </w:rPr>
          <w:t>https://video-ua.112.ua/politychne-tok-shou-puls-na-telekanali-112-ukraina-11082020-329333.html</w:t>
        </w:r>
      </w:hyperlink>
      <w:r w:rsidRPr="00A51F5B">
        <w:rPr>
          <w:rFonts w:ascii="Times New Roman" w:hAnsi="Times New Roman" w:cs="Times New Roman"/>
          <w:sz w:val="28"/>
          <w:szCs w:val="28"/>
          <w:lang w:val="uk-UA"/>
        </w:rPr>
        <w:t xml:space="preserve"> </w:t>
      </w:r>
    </w:p>
    <w:p w14:paraId="6F07E1F5" w14:textId="28D32510" w:rsidR="00DA46CE" w:rsidRPr="00D96CBA" w:rsidRDefault="00DA46CE" w:rsidP="00DA46CE">
      <w:pPr>
        <w:pStyle w:val="a3"/>
        <w:numPr>
          <w:ilvl w:val="0"/>
          <w:numId w:val="7"/>
        </w:numPr>
        <w:spacing w:line="360" w:lineRule="auto"/>
        <w:rPr>
          <w:rFonts w:ascii="Times New Roman" w:hAnsi="Times New Roman" w:cs="Times New Roman"/>
          <w:sz w:val="28"/>
          <w:szCs w:val="28"/>
          <w:lang w:val="uk-UA"/>
        </w:rPr>
      </w:pPr>
      <w:r w:rsidRPr="00A51F5B">
        <w:rPr>
          <w:rFonts w:ascii="Times New Roman" w:hAnsi="Times New Roman" w:cs="Times New Roman"/>
          <w:sz w:val="28"/>
          <w:szCs w:val="28"/>
          <w:lang w:val="uk-UA"/>
        </w:rPr>
        <w:t>04.08.2020</w:t>
      </w:r>
      <w:r w:rsidR="00D46F9E">
        <w:rPr>
          <w:rFonts w:ascii="Times New Roman" w:hAnsi="Times New Roman" w:cs="Times New Roman"/>
          <w:sz w:val="28"/>
          <w:szCs w:val="28"/>
          <w:lang w:val="uk-UA"/>
        </w:rPr>
        <w:t>,</w:t>
      </w:r>
      <w:r w:rsidRPr="00A51F5B">
        <w:rPr>
          <w:rFonts w:ascii="Times New Roman" w:hAnsi="Times New Roman" w:cs="Times New Roman"/>
          <w:sz w:val="28"/>
          <w:szCs w:val="28"/>
          <w:lang w:val="uk-UA"/>
        </w:rPr>
        <w:t xml:space="preserve"> </w:t>
      </w:r>
      <w:hyperlink r:id="rId22" w:history="1">
        <w:r w:rsidRPr="00A51F5B">
          <w:rPr>
            <w:rStyle w:val="aa"/>
            <w:rFonts w:ascii="Times New Roman" w:hAnsi="Times New Roman" w:cs="Times New Roman"/>
            <w:color w:val="auto"/>
            <w:sz w:val="28"/>
            <w:szCs w:val="28"/>
            <w:u w:val="none"/>
            <w:lang w:val="uk-UA"/>
          </w:rPr>
          <w:t>https://video-ua.112.ua/politychne-tok-shou-puls-na-telekanali-112-ukraina-04082020-328801.html</w:t>
        </w:r>
      </w:hyperlink>
      <w:r w:rsidRPr="00A51F5B">
        <w:rPr>
          <w:rFonts w:ascii="Times New Roman" w:hAnsi="Times New Roman" w:cs="Times New Roman"/>
          <w:sz w:val="28"/>
          <w:szCs w:val="28"/>
          <w:lang w:val="uk-UA"/>
        </w:rPr>
        <w:t xml:space="preserve"> </w:t>
      </w:r>
    </w:p>
    <w:p w14:paraId="1C745C88" w14:textId="3E36E76F" w:rsidR="00DA46CE" w:rsidRPr="00D96CBA" w:rsidRDefault="00DA46CE" w:rsidP="00DA46CE">
      <w:pPr>
        <w:pStyle w:val="a3"/>
        <w:numPr>
          <w:ilvl w:val="0"/>
          <w:numId w:val="7"/>
        </w:numPr>
        <w:spacing w:line="360"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28.07.2020</w:t>
      </w:r>
      <w:r w:rsidR="00D46F9E">
        <w:rPr>
          <w:rFonts w:ascii="Times New Roman" w:hAnsi="Times New Roman" w:cs="Times New Roman"/>
          <w:sz w:val="28"/>
          <w:szCs w:val="28"/>
          <w:lang w:val="uk-UA"/>
        </w:rPr>
        <w:t>,</w:t>
      </w:r>
      <w:r w:rsidRPr="00D96CBA">
        <w:rPr>
          <w:rFonts w:ascii="Times New Roman" w:hAnsi="Times New Roman" w:cs="Times New Roman"/>
          <w:sz w:val="28"/>
          <w:szCs w:val="28"/>
          <w:lang w:val="uk-UA"/>
        </w:rPr>
        <w:t xml:space="preserve"> https://video-ua.112.ua/politychne-tok-shou-puls-na-telekanali-112-ukraina-28072020-328243.html</w:t>
      </w:r>
    </w:p>
    <w:p w14:paraId="370E8FDE" w14:textId="11335849" w:rsidR="00DA46CE" w:rsidRPr="00D96CBA" w:rsidRDefault="00DA46CE" w:rsidP="00DA46CE">
      <w:pPr>
        <w:pStyle w:val="a3"/>
        <w:numPr>
          <w:ilvl w:val="0"/>
          <w:numId w:val="7"/>
        </w:numPr>
        <w:spacing w:line="360"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21.07.2020</w:t>
      </w:r>
      <w:r w:rsidR="00D46F9E">
        <w:rPr>
          <w:rFonts w:ascii="Times New Roman" w:hAnsi="Times New Roman" w:cs="Times New Roman"/>
          <w:sz w:val="28"/>
          <w:szCs w:val="28"/>
          <w:lang w:val="uk-UA"/>
        </w:rPr>
        <w:t>,</w:t>
      </w:r>
      <w:r w:rsidRPr="00D96CBA">
        <w:rPr>
          <w:lang w:val="uk-UA"/>
        </w:rPr>
        <w:t xml:space="preserve"> </w:t>
      </w:r>
      <w:r w:rsidRPr="00D96CBA">
        <w:rPr>
          <w:rFonts w:ascii="Times New Roman" w:hAnsi="Times New Roman" w:cs="Times New Roman"/>
          <w:sz w:val="28"/>
          <w:szCs w:val="28"/>
          <w:lang w:val="uk-UA"/>
        </w:rPr>
        <w:t>https://video-ua.112.ua/politychne-tok-shou-puls-na-telekanali-112-ukraina-21072020-327737.html</w:t>
      </w:r>
    </w:p>
    <w:p w14:paraId="44B215E9" w14:textId="0634F7F6" w:rsidR="00DA46CE" w:rsidRPr="00D96CBA" w:rsidRDefault="00DA46CE" w:rsidP="00DA46CE">
      <w:pPr>
        <w:pStyle w:val="a3"/>
        <w:numPr>
          <w:ilvl w:val="0"/>
          <w:numId w:val="7"/>
        </w:numPr>
        <w:spacing w:line="360"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14.07.2020</w:t>
      </w:r>
      <w:r w:rsidR="00D46F9E">
        <w:rPr>
          <w:rFonts w:ascii="Times New Roman" w:hAnsi="Times New Roman" w:cs="Times New Roman"/>
          <w:sz w:val="28"/>
          <w:szCs w:val="28"/>
          <w:lang w:val="uk-UA"/>
        </w:rPr>
        <w:t>,</w:t>
      </w:r>
      <w:r w:rsidRPr="00D96CBA">
        <w:rPr>
          <w:lang w:val="uk-UA"/>
        </w:rPr>
        <w:t xml:space="preserve"> </w:t>
      </w:r>
      <w:r w:rsidRPr="00D96CBA">
        <w:rPr>
          <w:rFonts w:ascii="Times New Roman" w:hAnsi="Times New Roman" w:cs="Times New Roman"/>
          <w:sz w:val="28"/>
          <w:szCs w:val="28"/>
          <w:lang w:val="uk-UA"/>
        </w:rPr>
        <w:t>https://video-ua.112.ua/politychne-tok-shou-puls-na-telekanali-112-ukraina-14072020-327115.html</w:t>
      </w:r>
    </w:p>
    <w:p w14:paraId="7EFF5273" w14:textId="3BD0A5C0" w:rsidR="00DA46CE" w:rsidRPr="00D96CBA" w:rsidRDefault="00DA46CE" w:rsidP="00DA46CE">
      <w:pPr>
        <w:pStyle w:val="a3"/>
        <w:numPr>
          <w:ilvl w:val="0"/>
          <w:numId w:val="7"/>
        </w:numPr>
        <w:spacing w:line="360" w:lineRule="auto"/>
        <w:rPr>
          <w:rFonts w:ascii="Times New Roman" w:hAnsi="Times New Roman" w:cs="Times New Roman"/>
          <w:sz w:val="28"/>
          <w:szCs w:val="28"/>
          <w:lang w:val="uk-UA"/>
        </w:rPr>
      </w:pPr>
      <w:r w:rsidRPr="00D96CBA">
        <w:rPr>
          <w:rFonts w:ascii="Times New Roman" w:hAnsi="Times New Roman" w:cs="Times New Roman"/>
          <w:sz w:val="28"/>
          <w:szCs w:val="28"/>
          <w:lang w:val="uk-UA"/>
        </w:rPr>
        <w:t xml:space="preserve"> 07.07.2020</w:t>
      </w:r>
      <w:r w:rsidR="00D46F9E">
        <w:rPr>
          <w:rFonts w:ascii="Times New Roman" w:hAnsi="Times New Roman" w:cs="Times New Roman"/>
          <w:sz w:val="28"/>
          <w:szCs w:val="28"/>
          <w:lang w:val="uk-UA"/>
        </w:rPr>
        <w:t>,</w:t>
      </w:r>
      <w:r w:rsidRPr="00D96CBA">
        <w:rPr>
          <w:lang w:val="uk-UA"/>
        </w:rPr>
        <w:t xml:space="preserve"> </w:t>
      </w:r>
      <w:r w:rsidRPr="00D96CBA">
        <w:rPr>
          <w:rFonts w:ascii="Times New Roman" w:hAnsi="Times New Roman" w:cs="Times New Roman"/>
          <w:sz w:val="28"/>
          <w:szCs w:val="28"/>
          <w:lang w:val="uk-UA"/>
        </w:rPr>
        <w:t>https://video-ua.112.ua/politychne-tok-shou-puls-na-telekanali-112-ukraina-07072020-326630.html</w:t>
      </w:r>
    </w:p>
    <w:p w14:paraId="4C20EE92" w14:textId="77777777" w:rsidR="00D53E6B" w:rsidRPr="00D96CBA" w:rsidRDefault="00D53E6B" w:rsidP="00877963">
      <w:pPr>
        <w:spacing w:after="0" w:line="360" w:lineRule="auto"/>
        <w:ind w:firstLine="709"/>
        <w:jc w:val="both"/>
        <w:rPr>
          <w:rFonts w:ascii="Times New Roman" w:hAnsi="Times New Roman" w:cs="Times New Roman"/>
          <w:sz w:val="28"/>
          <w:szCs w:val="28"/>
          <w:lang w:val="uk-UA"/>
        </w:rPr>
      </w:pPr>
    </w:p>
    <w:p w14:paraId="266D3A3F" w14:textId="77777777" w:rsidR="00D53E6B" w:rsidRPr="00D96CBA" w:rsidRDefault="00D53E6B">
      <w:pPr>
        <w:rPr>
          <w:rFonts w:ascii="Times New Roman" w:hAnsi="Times New Roman" w:cs="Times New Roman"/>
          <w:sz w:val="28"/>
          <w:szCs w:val="28"/>
          <w:lang w:val="uk-UA"/>
        </w:rPr>
      </w:pPr>
    </w:p>
    <w:p w14:paraId="4760493F" w14:textId="77777777" w:rsidR="00D53E6B" w:rsidRPr="00D96CBA" w:rsidRDefault="00D53E6B">
      <w:pPr>
        <w:rPr>
          <w:rFonts w:ascii="Times New Roman" w:hAnsi="Times New Roman" w:cs="Times New Roman"/>
          <w:sz w:val="28"/>
          <w:szCs w:val="28"/>
          <w:lang w:val="uk-UA"/>
        </w:rPr>
      </w:pPr>
    </w:p>
    <w:p w14:paraId="53E6BEDE" w14:textId="77777777" w:rsidR="00D53E6B" w:rsidRPr="00D96CBA" w:rsidRDefault="00D53E6B">
      <w:pPr>
        <w:rPr>
          <w:rFonts w:ascii="Times New Roman" w:hAnsi="Times New Roman" w:cs="Times New Roman"/>
          <w:sz w:val="28"/>
          <w:szCs w:val="28"/>
          <w:lang w:val="uk-UA"/>
        </w:rPr>
      </w:pPr>
    </w:p>
    <w:p w14:paraId="542591E5" w14:textId="77777777" w:rsidR="00877963" w:rsidRPr="00D96CBA" w:rsidRDefault="00877963">
      <w:pPr>
        <w:rPr>
          <w:rFonts w:ascii="Times New Roman" w:hAnsi="Times New Roman" w:cs="Times New Roman"/>
          <w:sz w:val="28"/>
          <w:szCs w:val="28"/>
          <w:lang w:val="uk-UA"/>
        </w:rPr>
      </w:pPr>
    </w:p>
    <w:p w14:paraId="34882527" w14:textId="77777777" w:rsidR="00727B80" w:rsidRPr="00D96CBA" w:rsidRDefault="00727B80">
      <w:pPr>
        <w:rPr>
          <w:rFonts w:ascii="Times New Roman" w:hAnsi="Times New Roman" w:cs="Times New Roman"/>
          <w:sz w:val="28"/>
          <w:szCs w:val="28"/>
          <w:lang w:val="uk-UA"/>
        </w:rPr>
      </w:pPr>
    </w:p>
    <w:p w14:paraId="66061B5D" w14:textId="77777777" w:rsidR="00727B80" w:rsidRPr="00D96CBA" w:rsidRDefault="00727B80">
      <w:pPr>
        <w:rPr>
          <w:rFonts w:ascii="Times New Roman" w:hAnsi="Times New Roman" w:cs="Times New Roman"/>
          <w:sz w:val="28"/>
          <w:szCs w:val="28"/>
          <w:lang w:val="uk-UA"/>
        </w:rPr>
      </w:pPr>
    </w:p>
    <w:p w14:paraId="003B7940" w14:textId="77777777" w:rsidR="00D53E6B" w:rsidRDefault="00D53E6B" w:rsidP="00F75911">
      <w:pPr>
        <w:pStyle w:val="a3"/>
        <w:spacing w:line="360" w:lineRule="auto"/>
        <w:rPr>
          <w:rFonts w:ascii="Times New Roman" w:hAnsi="Times New Roman" w:cs="Times New Roman"/>
          <w:sz w:val="28"/>
          <w:szCs w:val="28"/>
          <w:lang w:val="uk-UA"/>
        </w:rPr>
      </w:pPr>
    </w:p>
    <w:p w14:paraId="064A7D16" w14:textId="77777777" w:rsidR="000F3BB5" w:rsidRPr="00D96CBA" w:rsidRDefault="000F3BB5" w:rsidP="00F75911">
      <w:pPr>
        <w:pStyle w:val="a3"/>
        <w:spacing w:line="360" w:lineRule="auto"/>
        <w:rPr>
          <w:rFonts w:ascii="Times New Roman" w:hAnsi="Times New Roman" w:cs="Times New Roman"/>
          <w:b/>
          <w:sz w:val="28"/>
          <w:szCs w:val="28"/>
          <w:lang w:val="uk-UA"/>
        </w:rPr>
      </w:pPr>
    </w:p>
    <w:p w14:paraId="0FFA839A" w14:textId="3B3A62E8" w:rsidR="00DA46CE" w:rsidRPr="00F75911" w:rsidRDefault="00DA46CE" w:rsidP="00DA46CE">
      <w:pPr>
        <w:spacing w:line="360" w:lineRule="auto"/>
        <w:jc w:val="center"/>
        <w:rPr>
          <w:rFonts w:ascii="Times New Roman" w:eastAsia="Calibri" w:hAnsi="Times New Roman" w:cs="Times New Roman"/>
          <w:b/>
          <w:sz w:val="28"/>
          <w:szCs w:val="28"/>
          <w:lang w:val="en-US"/>
        </w:rPr>
      </w:pPr>
      <w:r w:rsidRPr="00D96CBA">
        <w:rPr>
          <w:rFonts w:ascii="Times New Roman" w:eastAsia="Calibri" w:hAnsi="Times New Roman" w:cs="Times New Roman"/>
          <w:b/>
          <w:sz w:val="28"/>
          <w:szCs w:val="28"/>
          <w:lang w:val="uk-UA"/>
        </w:rPr>
        <w:lastRenderedPageBreak/>
        <w:t>S</w:t>
      </w:r>
      <w:r w:rsidR="00F75911">
        <w:rPr>
          <w:rFonts w:ascii="Times New Roman" w:eastAsia="Calibri" w:hAnsi="Times New Roman" w:cs="Times New Roman"/>
          <w:b/>
          <w:sz w:val="28"/>
          <w:szCs w:val="28"/>
          <w:lang w:val="en-US"/>
        </w:rPr>
        <w:t>UMMARY</w:t>
      </w:r>
    </w:p>
    <w:p w14:paraId="189758BB" w14:textId="6198BA92" w:rsidR="00DA46CE" w:rsidRPr="00D96CBA" w:rsidRDefault="00DA46CE" w:rsidP="00DA46CE">
      <w:pPr>
        <w:spacing w:line="360" w:lineRule="auto"/>
        <w:ind w:firstLine="708"/>
        <w:jc w:val="both"/>
        <w:rPr>
          <w:rFonts w:ascii="Times New Roman" w:eastAsia="Calibri" w:hAnsi="Times New Roman" w:cs="Times New Roman"/>
          <w:sz w:val="28"/>
          <w:szCs w:val="28"/>
          <w:lang w:val="uk-UA"/>
        </w:rPr>
      </w:pPr>
      <w:proofErr w:type="spellStart"/>
      <w:r w:rsidRPr="00D96CBA">
        <w:rPr>
          <w:rFonts w:ascii="Times New Roman" w:eastAsia="Calibri" w:hAnsi="Times New Roman" w:cs="Times New Roman"/>
          <w:sz w:val="28"/>
          <w:szCs w:val="28"/>
          <w:lang w:val="uk-UA"/>
        </w:rPr>
        <w:t>Kulchytska</w:t>
      </w:r>
      <w:proofErr w:type="spellEnd"/>
      <w:r w:rsidRPr="00D96CBA">
        <w:rPr>
          <w:rFonts w:ascii="Times New Roman" w:eastAsia="Calibri" w:hAnsi="Times New Roman" w:cs="Times New Roman"/>
          <w:sz w:val="28"/>
          <w:szCs w:val="28"/>
          <w:lang w:val="uk-UA"/>
        </w:rPr>
        <w:t xml:space="preserve"> K.Y. </w:t>
      </w:r>
      <w:proofErr w:type="spellStart"/>
      <w:r w:rsidRPr="00D96CBA">
        <w:rPr>
          <w:rFonts w:ascii="Times New Roman" w:eastAsia="Calibri" w:hAnsi="Times New Roman" w:cs="Times New Roman"/>
          <w:sz w:val="28"/>
          <w:szCs w:val="28"/>
          <w:lang w:val="uk-UA"/>
        </w:rPr>
        <w:t>Manipulative</w:t>
      </w:r>
      <w:proofErr w:type="spellEnd"/>
      <w:r w:rsidRPr="00D96CBA">
        <w:rPr>
          <w:rFonts w:ascii="Times New Roman" w:eastAsia="Calibri" w:hAnsi="Times New Roman" w:cs="Times New Roman"/>
          <w:sz w:val="28"/>
          <w:szCs w:val="28"/>
          <w:lang w:val="uk-UA"/>
        </w:rPr>
        <w:t xml:space="preserve"> Technol</w:t>
      </w:r>
      <w:r w:rsidR="00F75911">
        <w:rPr>
          <w:rFonts w:ascii="Times New Roman" w:eastAsia="Calibri" w:hAnsi="Times New Roman" w:cs="Times New Roman"/>
          <w:sz w:val="28"/>
          <w:szCs w:val="28"/>
          <w:lang w:val="uk-UA"/>
        </w:rPr>
        <w:t xml:space="preserve">ogies </w:t>
      </w:r>
      <w:proofErr w:type="spellStart"/>
      <w:r w:rsidR="00F75911">
        <w:rPr>
          <w:rFonts w:ascii="Times New Roman" w:eastAsia="Calibri" w:hAnsi="Times New Roman" w:cs="Times New Roman"/>
          <w:sz w:val="28"/>
          <w:szCs w:val="28"/>
          <w:lang w:val="uk-UA"/>
        </w:rPr>
        <w:t>in</w:t>
      </w:r>
      <w:proofErr w:type="spellEnd"/>
      <w:r w:rsidR="00F75911">
        <w:rPr>
          <w:rFonts w:ascii="Times New Roman" w:eastAsia="Calibri" w:hAnsi="Times New Roman" w:cs="Times New Roman"/>
          <w:sz w:val="28"/>
          <w:szCs w:val="28"/>
          <w:lang w:val="uk-UA"/>
        </w:rPr>
        <w:t xml:space="preserve"> </w:t>
      </w:r>
      <w:proofErr w:type="spellStart"/>
      <w:r w:rsidR="00F75911">
        <w:rPr>
          <w:rFonts w:ascii="Times New Roman" w:eastAsia="Calibri" w:hAnsi="Times New Roman" w:cs="Times New Roman"/>
          <w:sz w:val="28"/>
          <w:szCs w:val="28"/>
          <w:lang w:val="uk-UA"/>
        </w:rPr>
        <w:t>Political</w:t>
      </w:r>
      <w:proofErr w:type="spellEnd"/>
      <w:r w:rsidR="00F75911">
        <w:rPr>
          <w:rFonts w:ascii="Times New Roman" w:eastAsia="Calibri" w:hAnsi="Times New Roman" w:cs="Times New Roman"/>
          <w:sz w:val="28"/>
          <w:szCs w:val="28"/>
          <w:lang w:val="uk-UA"/>
        </w:rPr>
        <w:t xml:space="preserve"> </w:t>
      </w:r>
      <w:proofErr w:type="spellStart"/>
      <w:r w:rsidR="00F75911">
        <w:rPr>
          <w:rFonts w:ascii="Times New Roman" w:eastAsia="Calibri" w:hAnsi="Times New Roman" w:cs="Times New Roman"/>
          <w:sz w:val="28"/>
          <w:szCs w:val="28"/>
          <w:lang w:val="uk-UA"/>
        </w:rPr>
        <w:t>Talk</w:t>
      </w:r>
      <w:proofErr w:type="spellEnd"/>
      <w:r w:rsidR="00F75911">
        <w:rPr>
          <w:rFonts w:ascii="Times New Roman" w:eastAsia="Calibri" w:hAnsi="Times New Roman" w:cs="Times New Roman"/>
          <w:sz w:val="28"/>
          <w:szCs w:val="28"/>
          <w:lang w:val="uk-UA"/>
        </w:rPr>
        <w:t xml:space="preserve"> </w:t>
      </w:r>
      <w:proofErr w:type="spellStart"/>
      <w:r w:rsidR="00F75911">
        <w:rPr>
          <w:rFonts w:ascii="Times New Roman" w:eastAsia="Calibri" w:hAnsi="Times New Roman" w:cs="Times New Roman"/>
          <w:sz w:val="28"/>
          <w:szCs w:val="28"/>
          <w:lang w:val="uk-UA"/>
        </w:rPr>
        <w:t>Shows</w:t>
      </w:r>
      <w:proofErr w:type="spellEnd"/>
      <w:r w:rsidR="00F75911">
        <w:rPr>
          <w:rFonts w:ascii="Times New Roman" w:eastAsia="Calibri" w:hAnsi="Times New Roman" w:cs="Times New Roman"/>
          <w:sz w:val="28"/>
          <w:szCs w:val="28"/>
          <w:lang w:val="uk-UA"/>
        </w:rPr>
        <w:t xml:space="preserve">. </w:t>
      </w:r>
      <w:r w:rsidRPr="00D96CBA">
        <w:rPr>
          <w:rFonts w:ascii="Times New Roman" w:eastAsia="Calibri" w:hAnsi="Times New Roman" w:cs="Times New Roman"/>
          <w:sz w:val="28"/>
          <w:szCs w:val="28"/>
          <w:lang w:val="uk-UA"/>
        </w:rPr>
        <w:t xml:space="preserve"> </w:t>
      </w:r>
      <w:proofErr w:type="spellStart"/>
      <w:r w:rsidRPr="00D96CBA">
        <w:rPr>
          <w:rFonts w:ascii="Times New Roman" w:hAnsi="Times New Roman" w:cs="Times New Roman"/>
          <w:sz w:val="28"/>
          <w:szCs w:val="28"/>
          <w:lang w:val="uk-UA"/>
        </w:rPr>
        <w:t>Zaporizhzhia</w:t>
      </w:r>
      <w:proofErr w:type="spellEnd"/>
      <w:r w:rsidR="00F75911">
        <w:rPr>
          <w:rFonts w:ascii="Times New Roman" w:eastAsia="Calibri" w:hAnsi="Times New Roman" w:cs="Times New Roman"/>
          <w:sz w:val="28"/>
          <w:szCs w:val="28"/>
          <w:lang w:val="uk-UA"/>
        </w:rPr>
        <w:t>, 2020.</w:t>
      </w:r>
      <w:r w:rsidRPr="00D96CBA">
        <w:rPr>
          <w:rFonts w:ascii="Times New Roman" w:eastAsia="Calibri" w:hAnsi="Times New Roman" w:cs="Times New Roman"/>
          <w:sz w:val="28"/>
          <w:szCs w:val="28"/>
          <w:lang w:val="uk-UA"/>
        </w:rPr>
        <w:t xml:space="preserve"> 85 p.</w:t>
      </w:r>
    </w:p>
    <w:p w14:paraId="0133B0BD" w14:textId="77777777" w:rsidR="00DA46CE" w:rsidRPr="00D96CBA" w:rsidRDefault="00DA46CE" w:rsidP="00DA46CE">
      <w:pPr>
        <w:spacing w:after="0" w:line="360" w:lineRule="auto"/>
        <w:ind w:firstLine="709"/>
        <w:jc w:val="both"/>
        <w:rPr>
          <w:rFonts w:ascii="Times New Roman" w:eastAsia="Calibri" w:hAnsi="Times New Roman" w:cs="Times New Roman"/>
          <w:sz w:val="28"/>
          <w:szCs w:val="28"/>
          <w:lang w:val="uk-UA"/>
        </w:rPr>
      </w:pP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master's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thesis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analyzes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strategies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tactics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manipulation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political</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talk</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shows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Pulse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on</w:t>
      </w:r>
      <w:proofErr w:type="spellEnd"/>
      <w:r w:rsidRPr="00D96CBA">
        <w:rPr>
          <w:rFonts w:ascii="Times New Roman" w:eastAsia="Calibri" w:hAnsi="Times New Roman" w:cs="Times New Roman"/>
          <w:sz w:val="28"/>
          <w:szCs w:val="28"/>
          <w:lang w:val="uk-UA"/>
        </w:rPr>
        <w:t xml:space="preserve"> TV </w:t>
      </w:r>
      <w:proofErr w:type="spellStart"/>
      <w:r w:rsidRPr="00D96CBA">
        <w:rPr>
          <w:rFonts w:ascii="Times New Roman" w:eastAsia="Calibri" w:hAnsi="Times New Roman" w:cs="Times New Roman"/>
          <w:sz w:val="28"/>
          <w:szCs w:val="28"/>
          <w:lang w:val="uk-UA"/>
        </w:rPr>
        <w:t>channel</w:t>
      </w:r>
      <w:proofErr w:type="spellEnd"/>
      <w:r w:rsidRPr="00D96CBA">
        <w:rPr>
          <w:rFonts w:ascii="Times New Roman" w:eastAsia="Calibri" w:hAnsi="Times New Roman" w:cs="Times New Roman"/>
          <w:sz w:val="28"/>
          <w:szCs w:val="28"/>
          <w:lang w:val="uk-UA"/>
        </w:rPr>
        <w:t xml:space="preserve"> 112.ua </w:t>
      </w:r>
      <w:proofErr w:type="spellStart"/>
      <w:r w:rsidRPr="00D96CBA">
        <w:rPr>
          <w:rFonts w:ascii="Times New Roman" w:eastAsia="Calibri" w:hAnsi="Times New Roman" w:cs="Times New Roman"/>
          <w:sz w:val="28"/>
          <w:szCs w:val="28"/>
          <w:lang w:val="uk-UA"/>
        </w:rPr>
        <w:t>and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Ukrainian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format</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on</w:t>
      </w:r>
      <w:proofErr w:type="spellEnd"/>
      <w:r w:rsidRPr="00D96CBA">
        <w:rPr>
          <w:rFonts w:ascii="Times New Roman" w:eastAsia="Calibri" w:hAnsi="Times New Roman" w:cs="Times New Roman"/>
          <w:sz w:val="28"/>
          <w:szCs w:val="28"/>
          <w:lang w:val="uk-UA"/>
        </w:rPr>
        <w:t xml:space="preserve"> TV </w:t>
      </w:r>
      <w:proofErr w:type="spellStart"/>
      <w:r w:rsidRPr="00D96CBA">
        <w:rPr>
          <w:rFonts w:ascii="Times New Roman" w:eastAsia="Calibri" w:hAnsi="Times New Roman" w:cs="Times New Roman"/>
          <w:sz w:val="28"/>
          <w:szCs w:val="28"/>
          <w:lang w:val="uk-UA"/>
        </w:rPr>
        <w:t>channel</w:t>
      </w:r>
      <w:proofErr w:type="spellEnd"/>
      <w:r w:rsidRPr="00D96CBA">
        <w:rPr>
          <w:rFonts w:ascii="Times New Roman" w:eastAsia="Calibri" w:hAnsi="Times New Roman" w:cs="Times New Roman"/>
          <w:sz w:val="28"/>
          <w:szCs w:val="28"/>
          <w:lang w:val="uk-UA"/>
        </w:rPr>
        <w:t xml:space="preserve"> NEWSONE </w:t>
      </w:r>
      <w:proofErr w:type="spellStart"/>
      <w:r w:rsidRPr="00D96CBA">
        <w:rPr>
          <w:rFonts w:ascii="Times New Roman" w:eastAsia="Calibri" w:hAnsi="Times New Roman" w:cs="Times New Roman"/>
          <w:sz w:val="28"/>
          <w:szCs w:val="28"/>
          <w:lang w:val="uk-UA"/>
        </w:rPr>
        <w:t>for</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July-August</w:t>
      </w:r>
      <w:proofErr w:type="spellEnd"/>
      <w:r w:rsidRPr="00D96CBA">
        <w:rPr>
          <w:rFonts w:ascii="Times New Roman" w:eastAsia="Calibri" w:hAnsi="Times New Roman" w:cs="Times New Roman"/>
          <w:sz w:val="28"/>
          <w:szCs w:val="28"/>
          <w:lang w:val="uk-UA"/>
        </w:rPr>
        <w:t xml:space="preserve"> 2020.</w:t>
      </w:r>
    </w:p>
    <w:p w14:paraId="370FFBFB" w14:textId="77777777" w:rsidR="00DA46CE" w:rsidRPr="00D96CBA" w:rsidRDefault="00DA46CE" w:rsidP="00DA46CE">
      <w:pPr>
        <w:spacing w:after="0" w:line="360" w:lineRule="auto"/>
        <w:ind w:firstLine="709"/>
        <w:jc w:val="both"/>
        <w:rPr>
          <w:rFonts w:ascii="Times New Roman" w:eastAsia="Calibri" w:hAnsi="Times New Roman" w:cs="Times New Roman"/>
          <w:sz w:val="28"/>
          <w:szCs w:val="28"/>
          <w:lang w:val="uk-UA"/>
        </w:rPr>
      </w:pP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master's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study</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describes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current</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state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approaches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to</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definition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manipulative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technologies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media</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specifics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manipulation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television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programs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are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investigated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functions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strategies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tactics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manipulation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system</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mass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communications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are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covered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specifics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genre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talk</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shows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television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are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considered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manipulative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technologies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political</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talk</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shows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Ukrainian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television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space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are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analyzed</w:t>
      </w:r>
      <w:proofErr w:type="spellEnd"/>
      <w:r w:rsidRPr="00D96CBA">
        <w:rPr>
          <w:rFonts w:ascii="Times New Roman" w:eastAsia="Calibri" w:hAnsi="Times New Roman" w:cs="Times New Roman"/>
          <w:sz w:val="28"/>
          <w:szCs w:val="28"/>
          <w:lang w:val="uk-UA"/>
        </w:rPr>
        <w:t>.</w:t>
      </w:r>
    </w:p>
    <w:p w14:paraId="7B42A44C" w14:textId="77777777" w:rsidR="00DA46CE" w:rsidRPr="00D96CBA" w:rsidRDefault="00DA46CE" w:rsidP="00DA46CE">
      <w:pPr>
        <w:spacing w:after="0" w:line="360" w:lineRule="auto"/>
        <w:ind w:firstLine="709"/>
        <w:jc w:val="both"/>
        <w:rPr>
          <w:rFonts w:ascii="Times New Roman" w:eastAsia="Calibri" w:hAnsi="Times New Roman" w:cs="Times New Roman"/>
          <w:sz w:val="28"/>
          <w:szCs w:val="28"/>
          <w:lang w:val="uk-UA"/>
        </w:rPr>
      </w:pP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aim</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study</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to</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trace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specifics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manipulative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technologies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identify</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leading</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features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functions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manipulation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determine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strategies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tactics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manipulation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political</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talk</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shows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Ukrainian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television</w:t>
      </w:r>
      <w:proofErr w:type="spellEnd"/>
      <w:r w:rsidRPr="00D96CBA">
        <w:rPr>
          <w:rFonts w:ascii="Times New Roman" w:eastAsia="Calibri" w:hAnsi="Times New Roman" w:cs="Times New Roman"/>
          <w:sz w:val="28"/>
          <w:szCs w:val="28"/>
          <w:lang w:val="uk-UA"/>
        </w:rPr>
        <w:t>.</w:t>
      </w:r>
    </w:p>
    <w:p w14:paraId="46A5F44A" w14:textId="77777777" w:rsidR="00DA46CE" w:rsidRPr="00D96CBA" w:rsidRDefault="00DA46CE" w:rsidP="00DA46CE">
      <w:pPr>
        <w:spacing w:after="0" w:line="360" w:lineRule="auto"/>
        <w:ind w:firstLine="709"/>
        <w:jc w:val="both"/>
        <w:rPr>
          <w:rFonts w:ascii="Times New Roman" w:eastAsia="Calibri" w:hAnsi="Times New Roman" w:cs="Times New Roman"/>
          <w:sz w:val="28"/>
          <w:szCs w:val="28"/>
          <w:lang w:val="uk-UA"/>
        </w:rPr>
      </w:pP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following</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methods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were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used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research</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process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analysis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synthesis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search</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comparative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Also</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used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methods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generalization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typology</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both</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theoretical</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practical</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parts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work</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well</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elements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content</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analysis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were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used</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in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the</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development</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empirical</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sources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of</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research</w:t>
      </w:r>
      <w:proofErr w:type="spellEnd"/>
      <w:r w:rsidRPr="00D96CBA">
        <w:rPr>
          <w:rFonts w:ascii="Times New Roman" w:eastAsia="Calibri" w:hAnsi="Times New Roman" w:cs="Times New Roman"/>
          <w:sz w:val="28"/>
          <w:szCs w:val="28"/>
          <w:lang w:val="uk-UA"/>
        </w:rPr>
        <w:t>.</w:t>
      </w:r>
    </w:p>
    <w:p w14:paraId="67999E50" w14:textId="77777777" w:rsidR="00DA46CE" w:rsidRPr="00D96CBA" w:rsidRDefault="00DA46CE" w:rsidP="00DA46CE">
      <w:pPr>
        <w:spacing w:after="0" w:line="360" w:lineRule="auto"/>
        <w:ind w:firstLine="709"/>
        <w:jc w:val="both"/>
        <w:rPr>
          <w:rFonts w:ascii="Times New Roman" w:eastAsia="Calibri" w:hAnsi="Times New Roman" w:cs="Times New Roman"/>
          <w:sz w:val="28"/>
          <w:szCs w:val="28"/>
          <w:lang w:val="uk-UA"/>
        </w:rPr>
      </w:pPr>
      <w:proofErr w:type="spellStart"/>
      <w:r w:rsidRPr="00D96CBA">
        <w:rPr>
          <w:rFonts w:ascii="Times New Roman" w:eastAsia="Calibri" w:hAnsi="Times New Roman" w:cs="Times New Roman"/>
          <w:sz w:val="28"/>
          <w:szCs w:val="28"/>
          <w:lang w:val="uk-UA"/>
        </w:rPr>
        <w:t>Key</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words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strategy</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talk</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show</w:t>
      </w:r>
      <w:proofErr w:type="spellEnd"/>
      <w:r w:rsidRPr="00D96CBA">
        <w:rPr>
          <w:rFonts w:ascii="Times New Roman" w:eastAsia="Calibri" w:hAnsi="Times New Roman" w:cs="Times New Roman"/>
          <w:sz w:val="28"/>
          <w:szCs w:val="28"/>
          <w:lang w:val="uk-UA"/>
        </w:rPr>
        <w:t xml:space="preserve">, TV </w:t>
      </w:r>
      <w:proofErr w:type="spellStart"/>
      <w:r w:rsidRPr="00D96CBA">
        <w:rPr>
          <w:rFonts w:ascii="Times New Roman" w:eastAsia="Calibri" w:hAnsi="Times New Roman" w:cs="Times New Roman"/>
          <w:sz w:val="28"/>
          <w:szCs w:val="28"/>
          <w:lang w:val="uk-UA"/>
        </w:rPr>
        <w:t>channel</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manipulations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viewers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television</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tactics</w:t>
      </w:r>
      <w:proofErr w:type="spellEnd"/>
      <w:r w:rsidRPr="00D96CBA">
        <w:rPr>
          <w:rFonts w:ascii="Times New Roman" w:eastAsia="Calibri" w:hAnsi="Times New Roman" w:cs="Times New Roman"/>
          <w:sz w:val="28"/>
          <w:szCs w:val="28"/>
          <w:lang w:val="uk-UA"/>
        </w:rPr>
        <w:t xml:space="preserve">, </w:t>
      </w:r>
      <w:proofErr w:type="spellStart"/>
      <w:r w:rsidRPr="00D96CBA">
        <w:rPr>
          <w:rFonts w:ascii="Times New Roman" w:eastAsia="Calibri" w:hAnsi="Times New Roman" w:cs="Times New Roman"/>
          <w:sz w:val="28"/>
          <w:szCs w:val="28"/>
          <w:lang w:val="uk-UA"/>
        </w:rPr>
        <w:t>politics</w:t>
      </w:r>
      <w:proofErr w:type="spellEnd"/>
      <w:r w:rsidRPr="00D96CBA">
        <w:rPr>
          <w:rFonts w:ascii="Times New Roman" w:eastAsia="Calibri" w:hAnsi="Times New Roman" w:cs="Times New Roman"/>
          <w:sz w:val="28"/>
          <w:szCs w:val="28"/>
          <w:lang w:val="uk-UA"/>
        </w:rPr>
        <w:t>.</w:t>
      </w:r>
    </w:p>
    <w:p w14:paraId="04A74174" w14:textId="77777777" w:rsidR="00D53E6B" w:rsidRPr="00D96CBA" w:rsidRDefault="00D53E6B">
      <w:pPr>
        <w:rPr>
          <w:rFonts w:ascii="Times New Roman" w:hAnsi="Times New Roman" w:cs="Times New Roman"/>
          <w:sz w:val="28"/>
          <w:szCs w:val="28"/>
          <w:lang w:val="uk-UA"/>
        </w:rPr>
      </w:pPr>
    </w:p>
    <w:p w14:paraId="594DE982" w14:textId="77777777" w:rsidR="00997CA8" w:rsidRPr="00D96CBA" w:rsidRDefault="00997CA8">
      <w:pPr>
        <w:rPr>
          <w:rFonts w:ascii="Times New Roman" w:hAnsi="Times New Roman" w:cs="Times New Roman"/>
          <w:sz w:val="28"/>
          <w:szCs w:val="28"/>
          <w:lang w:val="uk-UA"/>
        </w:rPr>
      </w:pPr>
    </w:p>
    <w:p w14:paraId="1D03FF9D" w14:textId="77777777" w:rsidR="00997CA8" w:rsidRPr="00D96CBA" w:rsidRDefault="00997CA8">
      <w:pPr>
        <w:rPr>
          <w:rFonts w:ascii="Times New Roman" w:hAnsi="Times New Roman" w:cs="Times New Roman"/>
          <w:sz w:val="28"/>
          <w:szCs w:val="28"/>
          <w:lang w:val="uk-UA"/>
        </w:rPr>
      </w:pPr>
    </w:p>
    <w:p w14:paraId="3D71E647" w14:textId="77777777" w:rsidR="00997CA8" w:rsidRPr="00D96CBA" w:rsidRDefault="00997CA8">
      <w:pPr>
        <w:rPr>
          <w:rFonts w:ascii="Times New Roman" w:hAnsi="Times New Roman" w:cs="Times New Roman"/>
          <w:sz w:val="28"/>
          <w:szCs w:val="28"/>
          <w:lang w:val="uk-UA"/>
        </w:rPr>
      </w:pPr>
    </w:p>
    <w:p w14:paraId="559C0D21" w14:textId="77777777" w:rsidR="00997CA8" w:rsidRPr="00D96CBA" w:rsidRDefault="00997CA8">
      <w:pPr>
        <w:rPr>
          <w:rFonts w:ascii="Times New Roman" w:hAnsi="Times New Roman" w:cs="Times New Roman"/>
          <w:sz w:val="28"/>
          <w:szCs w:val="28"/>
          <w:lang w:val="uk-UA"/>
        </w:rPr>
      </w:pPr>
    </w:p>
    <w:p w14:paraId="1354A298" w14:textId="77777777" w:rsidR="00727B80" w:rsidRPr="00D96CBA" w:rsidRDefault="00727B80" w:rsidP="009A2D1C">
      <w:pPr>
        <w:rPr>
          <w:rFonts w:ascii="Times New Roman" w:hAnsi="Times New Roman" w:cs="Times New Roman"/>
          <w:sz w:val="28"/>
          <w:szCs w:val="28"/>
          <w:lang w:val="uk-UA"/>
        </w:rPr>
      </w:pPr>
    </w:p>
    <w:p w14:paraId="72AD6026" w14:textId="77777777" w:rsidR="000F3BB5" w:rsidRDefault="000F3BB5" w:rsidP="00997CA8">
      <w:pPr>
        <w:pStyle w:val="20"/>
        <w:shd w:val="clear" w:color="auto" w:fill="auto"/>
        <w:spacing w:after="0" w:line="360" w:lineRule="auto"/>
        <w:ind w:left="40"/>
        <w:rPr>
          <w:rFonts w:ascii="Times New Roman" w:hAnsi="Times New Roman" w:cs="Times New Roman"/>
          <w:b w:val="0"/>
          <w:bCs w:val="0"/>
          <w:spacing w:val="0"/>
          <w:sz w:val="28"/>
          <w:szCs w:val="28"/>
          <w:lang w:val="uk-UA"/>
        </w:rPr>
      </w:pPr>
    </w:p>
    <w:p w14:paraId="004E83A0" w14:textId="77777777" w:rsidR="000F3BB5" w:rsidRDefault="000F3BB5" w:rsidP="00997CA8">
      <w:pPr>
        <w:pStyle w:val="20"/>
        <w:shd w:val="clear" w:color="auto" w:fill="auto"/>
        <w:spacing w:after="0" w:line="360" w:lineRule="auto"/>
        <w:ind w:left="40"/>
        <w:rPr>
          <w:rFonts w:ascii="Times New Roman" w:hAnsi="Times New Roman" w:cs="Times New Roman"/>
          <w:b w:val="0"/>
          <w:bCs w:val="0"/>
          <w:spacing w:val="0"/>
          <w:sz w:val="28"/>
          <w:szCs w:val="28"/>
          <w:lang w:val="uk-UA"/>
        </w:rPr>
      </w:pPr>
    </w:p>
    <w:p w14:paraId="1B4446E0" w14:textId="77777777" w:rsidR="00997CA8" w:rsidRPr="00D96CBA" w:rsidRDefault="00997CA8" w:rsidP="00997CA8">
      <w:pPr>
        <w:pStyle w:val="20"/>
        <w:shd w:val="clear" w:color="auto" w:fill="auto"/>
        <w:spacing w:after="0" w:line="360" w:lineRule="auto"/>
        <w:ind w:left="40"/>
        <w:rPr>
          <w:rFonts w:ascii="Times New Roman" w:hAnsi="Times New Roman"/>
          <w:sz w:val="28"/>
          <w:szCs w:val="28"/>
          <w:lang w:val="uk-UA"/>
        </w:rPr>
      </w:pPr>
      <w:r w:rsidRPr="00D96CBA">
        <w:rPr>
          <w:rFonts w:ascii="Times New Roman" w:hAnsi="Times New Roman"/>
          <w:sz w:val="28"/>
          <w:szCs w:val="28"/>
          <w:lang w:val="uk-UA"/>
        </w:rPr>
        <w:lastRenderedPageBreak/>
        <w:t xml:space="preserve">Декларація </w:t>
      </w:r>
    </w:p>
    <w:p w14:paraId="255FB6C0" w14:textId="77777777" w:rsidR="00997CA8" w:rsidRPr="00D96CBA" w:rsidRDefault="00997CA8" w:rsidP="00997CA8">
      <w:pPr>
        <w:pStyle w:val="20"/>
        <w:shd w:val="clear" w:color="auto" w:fill="auto"/>
        <w:spacing w:after="0" w:line="360" w:lineRule="auto"/>
        <w:ind w:left="40"/>
        <w:rPr>
          <w:rFonts w:ascii="Times New Roman" w:hAnsi="Times New Roman"/>
          <w:sz w:val="28"/>
          <w:szCs w:val="28"/>
          <w:lang w:val="uk-UA"/>
        </w:rPr>
      </w:pPr>
      <w:r w:rsidRPr="00D96CBA">
        <w:rPr>
          <w:rFonts w:ascii="Times New Roman" w:hAnsi="Times New Roman"/>
          <w:sz w:val="28"/>
          <w:szCs w:val="28"/>
          <w:lang w:val="uk-UA"/>
        </w:rPr>
        <w:t>академічної доброчесності</w:t>
      </w:r>
    </w:p>
    <w:p w14:paraId="63F2A024" w14:textId="77777777" w:rsidR="00997CA8" w:rsidRPr="00D96CBA" w:rsidRDefault="00997CA8" w:rsidP="00997CA8">
      <w:pPr>
        <w:pStyle w:val="20"/>
        <w:shd w:val="clear" w:color="auto" w:fill="auto"/>
        <w:spacing w:after="0" w:line="360" w:lineRule="auto"/>
        <w:ind w:left="40"/>
        <w:rPr>
          <w:rFonts w:ascii="Times New Roman" w:hAnsi="Times New Roman"/>
          <w:b w:val="0"/>
          <w:sz w:val="28"/>
          <w:szCs w:val="28"/>
          <w:lang w:val="uk-UA"/>
        </w:rPr>
      </w:pPr>
      <w:r w:rsidRPr="00D96CBA">
        <w:rPr>
          <w:rFonts w:ascii="Times New Roman" w:hAnsi="Times New Roman"/>
          <w:sz w:val="28"/>
          <w:szCs w:val="28"/>
          <w:lang w:val="uk-UA"/>
        </w:rPr>
        <w:t xml:space="preserve">здобувача </w:t>
      </w:r>
      <w:r w:rsidRPr="00D96CBA">
        <w:rPr>
          <w:rStyle w:val="213pt0pt"/>
          <w:rFonts w:eastAsia="Calibri"/>
          <w:b/>
          <w:sz w:val="28"/>
          <w:szCs w:val="28"/>
        </w:rPr>
        <w:t xml:space="preserve">освітнього ступеня магістра </w:t>
      </w:r>
      <w:r w:rsidRPr="00D96CBA">
        <w:rPr>
          <w:rFonts w:ascii="Times New Roman" w:hAnsi="Times New Roman"/>
          <w:b w:val="0"/>
          <w:sz w:val="28"/>
          <w:szCs w:val="28"/>
          <w:lang w:val="uk-UA"/>
        </w:rPr>
        <w:t xml:space="preserve"> </w:t>
      </w:r>
    </w:p>
    <w:p w14:paraId="6DF66E5A" w14:textId="77777777" w:rsidR="00997CA8" w:rsidRPr="00D96CBA" w:rsidRDefault="00997CA8" w:rsidP="00997CA8">
      <w:pPr>
        <w:pStyle w:val="20"/>
        <w:shd w:val="clear" w:color="auto" w:fill="auto"/>
        <w:spacing w:after="0" w:line="360" w:lineRule="auto"/>
        <w:ind w:left="40"/>
        <w:rPr>
          <w:rStyle w:val="213pt0pt"/>
          <w:rFonts w:eastAsia="Calibri"/>
          <w:b/>
          <w:sz w:val="28"/>
          <w:szCs w:val="28"/>
        </w:rPr>
      </w:pPr>
      <w:r w:rsidRPr="00D96CBA">
        <w:rPr>
          <w:rStyle w:val="213pt0pt"/>
          <w:rFonts w:eastAsia="Calibri"/>
          <w:b/>
          <w:sz w:val="28"/>
          <w:szCs w:val="28"/>
        </w:rPr>
        <w:t>ЗНУ</w:t>
      </w:r>
    </w:p>
    <w:p w14:paraId="21F45467" w14:textId="77777777" w:rsidR="00997CA8" w:rsidRPr="00D96CBA" w:rsidRDefault="00997CA8" w:rsidP="00997CA8">
      <w:pPr>
        <w:pStyle w:val="20"/>
        <w:shd w:val="clear" w:color="auto" w:fill="auto"/>
        <w:spacing w:after="0" w:line="360" w:lineRule="auto"/>
        <w:ind w:left="40"/>
        <w:rPr>
          <w:rFonts w:ascii="Times New Roman" w:hAnsi="Times New Roman"/>
          <w:sz w:val="28"/>
          <w:szCs w:val="28"/>
          <w:lang w:val="uk-UA"/>
        </w:rPr>
      </w:pPr>
    </w:p>
    <w:p w14:paraId="3556C7DD" w14:textId="77777777" w:rsidR="00997CA8" w:rsidRPr="00D96CBA" w:rsidRDefault="00997CA8" w:rsidP="00997CA8">
      <w:pPr>
        <w:pStyle w:val="1"/>
        <w:shd w:val="clear" w:color="auto" w:fill="auto"/>
        <w:spacing w:before="0" w:line="360" w:lineRule="auto"/>
        <w:ind w:left="40"/>
        <w:jc w:val="both"/>
        <w:rPr>
          <w:rFonts w:ascii="Times New Roman" w:hAnsi="Times New Roman"/>
          <w:sz w:val="28"/>
          <w:szCs w:val="28"/>
          <w:lang w:val="uk-UA"/>
        </w:rPr>
      </w:pPr>
      <w:r w:rsidRPr="00D96CBA">
        <w:rPr>
          <w:rFonts w:ascii="Times New Roman" w:hAnsi="Times New Roman"/>
          <w:sz w:val="28"/>
          <w:szCs w:val="28"/>
          <w:lang w:val="uk-UA"/>
        </w:rPr>
        <w:t>Я, Кульчицька Катерина Юріївна, студентка другого курсу магістратури, заочної форми навчання, спеціальність журналістика, адреса електронної пошти katyakulchitskaya11@gmail.com</w:t>
      </w:r>
    </w:p>
    <w:p w14:paraId="5D3E37F5" w14:textId="77777777" w:rsidR="00997CA8" w:rsidRPr="00D96CBA" w:rsidRDefault="00997CA8" w:rsidP="00997CA8">
      <w:pPr>
        <w:pStyle w:val="1"/>
        <w:shd w:val="clear" w:color="auto" w:fill="auto"/>
        <w:spacing w:before="0" w:line="360" w:lineRule="auto"/>
        <w:ind w:left="40" w:right="40" w:firstLine="720"/>
        <w:jc w:val="both"/>
        <w:rPr>
          <w:rFonts w:ascii="Times New Roman" w:hAnsi="Times New Roman"/>
          <w:sz w:val="28"/>
          <w:szCs w:val="28"/>
          <w:lang w:val="uk-UA"/>
        </w:rPr>
      </w:pPr>
      <w:r w:rsidRPr="00D96CBA">
        <w:rPr>
          <w:rFonts w:ascii="Times New Roman" w:hAnsi="Times New Roman"/>
          <w:sz w:val="28"/>
          <w:szCs w:val="28"/>
          <w:lang w:val="uk-UA"/>
        </w:rPr>
        <w:t xml:space="preserve">- підтверджую, що написана мною кваліфікаційна робота бакалавра на тему </w:t>
      </w:r>
      <w:r w:rsidRPr="00D96CBA">
        <w:rPr>
          <w:rFonts w:ascii="Times New Roman" w:hAnsi="Times New Roman" w:cs="Times New Roman"/>
          <w:sz w:val="28"/>
          <w:szCs w:val="28"/>
          <w:lang w:val="uk-UA"/>
        </w:rPr>
        <w:t>«Маніпулятивні технології в політичних ток-шоу на українському телебаченні»</w:t>
      </w:r>
      <w:r w:rsidRPr="00D96CBA">
        <w:rPr>
          <w:rFonts w:ascii="Times New Roman" w:hAnsi="Times New Roman"/>
          <w:sz w:val="28"/>
          <w:szCs w:val="28"/>
          <w:lang w:val="uk-UA"/>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14:paraId="36F5A791" w14:textId="77777777" w:rsidR="00997CA8" w:rsidRPr="00D96CBA" w:rsidRDefault="00997CA8" w:rsidP="00997CA8">
      <w:pPr>
        <w:pStyle w:val="1"/>
        <w:shd w:val="clear" w:color="auto" w:fill="auto"/>
        <w:spacing w:before="0" w:line="360" w:lineRule="auto"/>
        <w:ind w:left="40" w:firstLine="720"/>
        <w:jc w:val="both"/>
        <w:rPr>
          <w:rFonts w:ascii="Times New Roman" w:hAnsi="Times New Roman"/>
          <w:sz w:val="28"/>
          <w:szCs w:val="28"/>
          <w:lang w:val="uk-UA"/>
        </w:rPr>
      </w:pPr>
      <w:r w:rsidRPr="00D96CBA">
        <w:rPr>
          <w:rFonts w:ascii="Times New Roman" w:hAnsi="Times New Roman"/>
          <w:sz w:val="28"/>
          <w:szCs w:val="28"/>
          <w:lang w:val="uk-UA"/>
        </w:rPr>
        <w:t>- заявляю, що надана мною для перевірки електронна версія роботи є ідентичною її друкованій версії;</w:t>
      </w:r>
    </w:p>
    <w:p w14:paraId="092A3F4B" w14:textId="77777777" w:rsidR="00997CA8" w:rsidRPr="00D96CBA" w:rsidRDefault="00997CA8" w:rsidP="00997CA8">
      <w:pPr>
        <w:pStyle w:val="1"/>
        <w:shd w:val="clear" w:color="auto" w:fill="auto"/>
        <w:spacing w:before="0" w:line="360" w:lineRule="auto"/>
        <w:ind w:left="40" w:right="40" w:firstLine="720"/>
        <w:jc w:val="both"/>
        <w:rPr>
          <w:rFonts w:ascii="Times New Roman" w:hAnsi="Times New Roman"/>
          <w:sz w:val="28"/>
          <w:szCs w:val="28"/>
          <w:lang w:val="uk-UA"/>
        </w:rPr>
      </w:pPr>
      <w:r w:rsidRPr="00D96CBA">
        <w:rPr>
          <w:rFonts w:ascii="Times New Roman" w:hAnsi="Times New Roman"/>
          <w:sz w:val="28"/>
          <w:szCs w:val="28"/>
          <w:lang w:val="uk-UA"/>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34CADD04" w14:textId="77777777" w:rsidR="00997CA8" w:rsidRPr="00D96CBA" w:rsidRDefault="00997CA8" w:rsidP="00997CA8">
      <w:pPr>
        <w:pStyle w:val="1"/>
        <w:shd w:val="clear" w:color="auto" w:fill="auto"/>
        <w:spacing w:before="0" w:line="360" w:lineRule="auto"/>
        <w:ind w:left="40" w:right="40" w:firstLine="720"/>
        <w:jc w:val="both"/>
        <w:rPr>
          <w:rFonts w:ascii="Times New Roman" w:hAnsi="Times New Roman"/>
          <w:sz w:val="28"/>
          <w:szCs w:val="28"/>
          <w:lang w:val="uk-UA"/>
        </w:rPr>
      </w:pPr>
    </w:p>
    <w:p w14:paraId="658DA1D7" w14:textId="77777777" w:rsidR="00997CA8" w:rsidRPr="00D96CBA" w:rsidRDefault="00997CA8" w:rsidP="00997CA8">
      <w:pPr>
        <w:pStyle w:val="1"/>
        <w:shd w:val="clear" w:color="auto" w:fill="auto"/>
        <w:spacing w:before="0" w:line="360" w:lineRule="auto"/>
        <w:ind w:left="40" w:right="40" w:firstLine="720"/>
        <w:jc w:val="both"/>
        <w:rPr>
          <w:rFonts w:ascii="Times New Roman" w:hAnsi="Times New Roman"/>
          <w:sz w:val="28"/>
          <w:szCs w:val="28"/>
          <w:lang w:val="uk-UA"/>
        </w:rPr>
      </w:pPr>
      <w:proofErr w:type="spellStart"/>
      <w:r w:rsidRPr="00D96CBA">
        <w:rPr>
          <w:rFonts w:ascii="Times New Roman" w:hAnsi="Times New Roman"/>
          <w:sz w:val="28"/>
          <w:szCs w:val="28"/>
          <w:lang w:val="uk-UA"/>
        </w:rPr>
        <w:t>Дата</w:t>
      </w:r>
      <w:r w:rsidRPr="00D96CBA">
        <w:rPr>
          <w:rFonts w:ascii="Times New Roman" w:hAnsi="Times New Roman"/>
          <w:sz w:val="28"/>
          <w:szCs w:val="28"/>
          <w:lang w:val="uk-UA"/>
        </w:rPr>
        <w:softHyphen/>
      </w:r>
      <w:r w:rsidRPr="00D96CBA">
        <w:rPr>
          <w:rFonts w:ascii="Times New Roman" w:hAnsi="Times New Roman"/>
          <w:sz w:val="28"/>
          <w:szCs w:val="28"/>
          <w:lang w:val="uk-UA"/>
        </w:rPr>
        <w:softHyphen/>
      </w:r>
      <w:r w:rsidRPr="00D96CBA">
        <w:rPr>
          <w:rFonts w:ascii="Times New Roman" w:hAnsi="Times New Roman"/>
          <w:sz w:val="28"/>
          <w:szCs w:val="28"/>
          <w:lang w:val="uk-UA"/>
        </w:rPr>
        <w:softHyphen/>
      </w:r>
      <w:r w:rsidRPr="00D96CBA">
        <w:rPr>
          <w:rFonts w:ascii="Times New Roman" w:hAnsi="Times New Roman"/>
          <w:sz w:val="28"/>
          <w:szCs w:val="28"/>
          <w:lang w:val="uk-UA"/>
        </w:rPr>
        <w:softHyphen/>
      </w:r>
      <w:r w:rsidRPr="00D96CBA">
        <w:rPr>
          <w:rFonts w:ascii="Times New Roman" w:hAnsi="Times New Roman"/>
          <w:sz w:val="28"/>
          <w:szCs w:val="28"/>
          <w:lang w:val="uk-UA"/>
        </w:rPr>
        <w:softHyphen/>
      </w:r>
      <w:r w:rsidRPr="00D96CBA">
        <w:rPr>
          <w:rFonts w:ascii="Times New Roman" w:hAnsi="Times New Roman"/>
          <w:sz w:val="28"/>
          <w:szCs w:val="28"/>
          <w:lang w:val="uk-UA"/>
        </w:rPr>
        <w:softHyphen/>
        <w:t>___________Підпис____________студент</w:t>
      </w:r>
      <w:proofErr w:type="spellEnd"/>
      <w:r w:rsidRPr="00D96CBA">
        <w:rPr>
          <w:rFonts w:ascii="Times New Roman" w:hAnsi="Times New Roman"/>
          <w:sz w:val="28"/>
          <w:szCs w:val="28"/>
          <w:lang w:val="uk-UA"/>
        </w:rPr>
        <w:t xml:space="preserve"> ПІБ</w:t>
      </w:r>
    </w:p>
    <w:p w14:paraId="0586A893" w14:textId="77777777" w:rsidR="00997CA8" w:rsidRPr="00D96CBA" w:rsidRDefault="00997CA8" w:rsidP="00997CA8">
      <w:pPr>
        <w:pStyle w:val="1"/>
        <w:shd w:val="clear" w:color="auto" w:fill="auto"/>
        <w:spacing w:before="0" w:line="360" w:lineRule="auto"/>
        <w:ind w:left="40" w:right="40" w:firstLine="720"/>
        <w:jc w:val="both"/>
        <w:rPr>
          <w:rFonts w:ascii="Times New Roman" w:hAnsi="Times New Roman"/>
          <w:sz w:val="28"/>
          <w:szCs w:val="28"/>
          <w:lang w:val="uk-UA"/>
        </w:rPr>
      </w:pPr>
    </w:p>
    <w:p w14:paraId="19FDBF5C" w14:textId="77777777" w:rsidR="00997CA8" w:rsidRPr="00D96CBA" w:rsidRDefault="00997CA8" w:rsidP="00997CA8">
      <w:pPr>
        <w:pStyle w:val="1"/>
        <w:shd w:val="clear" w:color="auto" w:fill="auto"/>
        <w:spacing w:before="0" w:line="360" w:lineRule="auto"/>
        <w:ind w:left="40" w:right="40" w:firstLine="720"/>
        <w:jc w:val="both"/>
        <w:rPr>
          <w:rFonts w:ascii="Times New Roman" w:hAnsi="Times New Roman"/>
          <w:sz w:val="28"/>
          <w:szCs w:val="28"/>
          <w:lang w:val="uk-UA"/>
        </w:rPr>
      </w:pPr>
      <w:r w:rsidRPr="00D96CBA">
        <w:rPr>
          <w:rFonts w:ascii="Times New Roman" w:hAnsi="Times New Roman"/>
          <w:sz w:val="28"/>
          <w:szCs w:val="28"/>
          <w:lang w:val="uk-UA"/>
        </w:rPr>
        <w:t>Дата__________ Підпис____________ керівник ПІБ</w:t>
      </w:r>
    </w:p>
    <w:p w14:paraId="124CCE28" w14:textId="77777777" w:rsidR="00997CA8" w:rsidRPr="00D96CBA" w:rsidRDefault="00997CA8">
      <w:pPr>
        <w:rPr>
          <w:rFonts w:ascii="Times New Roman" w:hAnsi="Times New Roman" w:cs="Times New Roman"/>
          <w:sz w:val="28"/>
          <w:szCs w:val="28"/>
          <w:lang w:val="uk-UA"/>
        </w:rPr>
      </w:pPr>
    </w:p>
    <w:sectPr w:rsidR="00997CA8" w:rsidRPr="00D96CBA" w:rsidSect="00D96CBA">
      <w:headerReference w:type="default" r:id="rId23"/>
      <w:pgSz w:w="11906" w:h="16838"/>
      <w:pgMar w:top="1134"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9FE2F" w14:textId="77777777" w:rsidR="00187A45" w:rsidRDefault="00187A45" w:rsidP="00FF29FC">
      <w:pPr>
        <w:spacing w:after="0" w:line="240" w:lineRule="auto"/>
      </w:pPr>
      <w:r>
        <w:separator/>
      </w:r>
    </w:p>
  </w:endnote>
  <w:endnote w:type="continuationSeparator" w:id="0">
    <w:p w14:paraId="3BD39DC9" w14:textId="77777777" w:rsidR="00187A45" w:rsidRDefault="00187A45" w:rsidP="00FF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5252511"/>
      <w:docPartObj>
        <w:docPartGallery w:val="Page Numbers (Bottom of Page)"/>
        <w:docPartUnique/>
      </w:docPartObj>
    </w:sdtPr>
    <w:sdtEndPr/>
    <w:sdtContent>
      <w:p w14:paraId="0C8D07CC" w14:textId="77777777" w:rsidR="00CD2225" w:rsidRDefault="00187A45">
        <w:pPr>
          <w:pStyle w:val="a8"/>
          <w:jc w:val="right"/>
        </w:pPr>
      </w:p>
    </w:sdtContent>
  </w:sdt>
  <w:p w14:paraId="1970CBA4" w14:textId="77777777" w:rsidR="00CD2225" w:rsidRDefault="00CD222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01F50" w14:textId="77777777" w:rsidR="00187A45" w:rsidRDefault="00187A45" w:rsidP="00FF29FC">
      <w:pPr>
        <w:spacing w:after="0" w:line="240" w:lineRule="auto"/>
      </w:pPr>
      <w:r>
        <w:separator/>
      </w:r>
    </w:p>
  </w:footnote>
  <w:footnote w:type="continuationSeparator" w:id="0">
    <w:p w14:paraId="38B85F1E" w14:textId="77777777" w:rsidR="00187A45" w:rsidRDefault="00187A45" w:rsidP="00FF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6612346"/>
      <w:docPartObj>
        <w:docPartGallery w:val="Page Numbers (Top of Page)"/>
        <w:docPartUnique/>
      </w:docPartObj>
    </w:sdtPr>
    <w:sdtEndPr/>
    <w:sdtContent>
      <w:p w14:paraId="3929C3DD" w14:textId="77777777" w:rsidR="00CD2225" w:rsidRDefault="00CD2225">
        <w:pPr>
          <w:pStyle w:val="a6"/>
          <w:jc w:val="right"/>
        </w:pPr>
        <w:r>
          <w:fldChar w:fldCharType="begin"/>
        </w:r>
        <w:r>
          <w:instrText>PAGE   \* MERGEFORMAT</w:instrText>
        </w:r>
        <w:r>
          <w:fldChar w:fldCharType="separate"/>
        </w:r>
        <w:r w:rsidR="00C72084">
          <w:rPr>
            <w:noProof/>
          </w:rPr>
          <w:t>3</w:t>
        </w:r>
        <w:r>
          <w:fldChar w:fldCharType="end"/>
        </w:r>
      </w:p>
    </w:sdtContent>
  </w:sdt>
  <w:p w14:paraId="124BD126" w14:textId="77777777" w:rsidR="00CD2225" w:rsidRDefault="00CD222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8982032"/>
      <w:docPartObj>
        <w:docPartGallery w:val="Page Numbers (Top of Page)"/>
        <w:docPartUnique/>
      </w:docPartObj>
    </w:sdtPr>
    <w:sdtEndPr/>
    <w:sdtContent>
      <w:p w14:paraId="7A493382" w14:textId="60B9C566" w:rsidR="00CD2225" w:rsidRDefault="00CD2225">
        <w:pPr>
          <w:pStyle w:val="a6"/>
          <w:jc w:val="right"/>
        </w:pPr>
        <w:r>
          <w:fldChar w:fldCharType="begin"/>
        </w:r>
        <w:r>
          <w:instrText>PAGE   \* MERGEFORMAT</w:instrText>
        </w:r>
        <w:r>
          <w:fldChar w:fldCharType="separate"/>
        </w:r>
        <w:r w:rsidR="006C2C52">
          <w:rPr>
            <w:noProof/>
          </w:rPr>
          <w:t>92</w:t>
        </w:r>
        <w:r>
          <w:fldChar w:fldCharType="end"/>
        </w:r>
      </w:p>
    </w:sdtContent>
  </w:sdt>
  <w:p w14:paraId="7BE5BCB3" w14:textId="77777777" w:rsidR="00CD2225" w:rsidRPr="0011653C" w:rsidRDefault="00CD2225">
    <w:pPr>
      <w:pStyle w:val="a6"/>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53F49"/>
    <w:multiLevelType w:val="hybridMultilevel"/>
    <w:tmpl w:val="4EDC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EB6DDF"/>
    <w:multiLevelType w:val="hybridMultilevel"/>
    <w:tmpl w:val="93A0E6A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296B21"/>
    <w:multiLevelType w:val="multilevel"/>
    <w:tmpl w:val="C6482A3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FC50724"/>
    <w:multiLevelType w:val="multilevel"/>
    <w:tmpl w:val="58B469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C9A3B43"/>
    <w:multiLevelType w:val="hybridMultilevel"/>
    <w:tmpl w:val="73145062"/>
    <w:lvl w:ilvl="0" w:tplc="0419000F">
      <w:start w:val="1"/>
      <w:numFmt w:val="decimal"/>
      <w:lvlText w:val="%1."/>
      <w:lvlJc w:val="left"/>
      <w:pPr>
        <w:ind w:left="1069" w:hanging="360"/>
      </w:pPr>
      <w:rPr>
        <w:rFonts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5F6565BC"/>
    <w:multiLevelType w:val="hybridMultilevel"/>
    <w:tmpl w:val="59FA3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B874D31"/>
    <w:multiLevelType w:val="hybridMultilevel"/>
    <w:tmpl w:val="5C0A8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3E6"/>
    <w:rsid w:val="000670A7"/>
    <w:rsid w:val="000F1BE6"/>
    <w:rsid w:val="000F3BB5"/>
    <w:rsid w:val="000F3BBE"/>
    <w:rsid w:val="00106FC9"/>
    <w:rsid w:val="0011653C"/>
    <w:rsid w:val="00123EEE"/>
    <w:rsid w:val="00131DBA"/>
    <w:rsid w:val="00187A45"/>
    <w:rsid w:val="001E45D6"/>
    <w:rsid w:val="00202A5F"/>
    <w:rsid w:val="00211952"/>
    <w:rsid w:val="00271BE4"/>
    <w:rsid w:val="002838DE"/>
    <w:rsid w:val="002F29E3"/>
    <w:rsid w:val="0031317F"/>
    <w:rsid w:val="00317F2B"/>
    <w:rsid w:val="0032189B"/>
    <w:rsid w:val="00330B54"/>
    <w:rsid w:val="003377FD"/>
    <w:rsid w:val="00347378"/>
    <w:rsid w:val="0039688B"/>
    <w:rsid w:val="003E0ECE"/>
    <w:rsid w:val="003E1E42"/>
    <w:rsid w:val="0042537D"/>
    <w:rsid w:val="00426964"/>
    <w:rsid w:val="00430143"/>
    <w:rsid w:val="00445F56"/>
    <w:rsid w:val="00487FAC"/>
    <w:rsid w:val="004926EC"/>
    <w:rsid w:val="004C68D7"/>
    <w:rsid w:val="004E1C4A"/>
    <w:rsid w:val="00516D34"/>
    <w:rsid w:val="005307B4"/>
    <w:rsid w:val="00532C6F"/>
    <w:rsid w:val="00533757"/>
    <w:rsid w:val="005959BD"/>
    <w:rsid w:val="005A7F98"/>
    <w:rsid w:val="005E6C90"/>
    <w:rsid w:val="00677A80"/>
    <w:rsid w:val="006C2C52"/>
    <w:rsid w:val="006F3DDB"/>
    <w:rsid w:val="00727B80"/>
    <w:rsid w:val="0074020A"/>
    <w:rsid w:val="00754EF6"/>
    <w:rsid w:val="00766099"/>
    <w:rsid w:val="007A4BAC"/>
    <w:rsid w:val="007B70A1"/>
    <w:rsid w:val="007C34FD"/>
    <w:rsid w:val="007D116D"/>
    <w:rsid w:val="007F3050"/>
    <w:rsid w:val="0082747E"/>
    <w:rsid w:val="0087658B"/>
    <w:rsid w:val="00877963"/>
    <w:rsid w:val="00884E01"/>
    <w:rsid w:val="008A46C7"/>
    <w:rsid w:val="008D7F62"/>
    <w:rsid w:val="009064C6"/>
    <w:rsid w:val="00917C06"/>
    <w:rsid w:val="00945B9A"/>
    <w:rsid w:val="0095356B"/>
    <w:rsid w:val="00994746"/>
    <w:rsid w:val="00997CA8"/>
    <w:rsid w:val="009A2D1C"/>
    <w:rsid w:val="009A3EB2"/>
    <w:rsid w:val="009A68F0"/>
    <w:rsid w:val="009B6553"/>
    <w:rsid w:val="009C0D2F"/>
    <w:rsid w:val="009D07AA"/>
    <w:rsid w:val="009F2C11"/>
    <w:rsid w:val="00A503E6"/>
    <w:rsid w:val="00A51F5B"/>
    <w:rsid w:val="00A55FC0"/>
    <w:rsid w:val="00AA7775"/>
    <w:rsid w:val="00AD7768"/>
    <w:rsid w:val="00AE202F"/>
    <w:rsid w:val="00AF546C"/>
    <w:rsid w:val="00AF772E"/>
    <w:rsid w:val="00B02785"/>
    <w:rsid w:val="00B64BB8"/>
    <w:rsid w:val="00B70FBE"/>
    <w:rsid w:val="00B74108"/>
    <w:rsid w:val="00BB5D71"/>
    <w:rsid w:val="00BC5FD7"/>
    <w:rsid w:val="00BF211A"/>
    <w:rsid w:val="00C0703C"/>
    <w:rsid w:val="00C14978"/>
    <w:rsid w:val="00C72084"/>
    <w:rsid w:val="00C77A7C"/>
    <w:rsid w:val="00C84AD3"/>
    <w:rsid w:val="00C94738"/>
    <w:rsid w:val="00CD2225"/>
    <w:rsid w:val="00D46F9E"/>
    <w:rsid w:val="00D53E6B"/>
    <w:rsid w:val="00D66531"/>
    <w:rsid w:val="00D84F6A"/>
    <w:rsid w:val="00D96CBA"/>
    <w:rsid w:val="00DA27CB"/>
    <w:rsid w:val="00DA46CE"/>
    <w:rsid w:val="00DB0D9B"/>
    <w:rsid w:val="00DC2F37"/>
    <w:rsid w:val="00E06CF8"/>
    <w:rsid w:val="00E101B3"/>
    <w:rsid w:val="00E53859"/>
    <w:rsid w:val="00EE4CD4"/>
    <w:rsid w:val="00EE5F80"/>
    <w:rsid w:val="00EF1B9E"/>
    <w:rsid w:val="00F35FA7"/>
    <w:rsid w:val="00F36236"/>
    <w:rsid w:val="00F52442"/>
    <w:rsid w:val="00F661A0"/>
    <w:rsid w:val="00F75911"/>
    <w:rsid w:val="00F86F5B"/>
    <w:rsid w:val="00FA1D39"/>
    <w:rsid w:val="00FC3E5F"/>
    <w:rsid w:val="00FF29FC"/>
    <w:rsid w:val="00FF2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54146"/>
  <w15:chartTrackingRefBased/>
  <w15:docId w15:val="{3746E9BC-5ED4-4C7C-B077-3E942CED0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53E6B"/>
    <w:pPr>
      <w:spacing w:after="0" w:line="240" w:lineRule="auto"/>
    </w:pPr>
  </w:style>
  <w:style w:type="paragraph" w:styleId="a4">
    <w:name w:val="Balloon Text"/>
    <w:basedOn w:val="a"/>
    <w:link w:val="a5"/>
    <w:uiPriority w:val="99"/>
    <w:semiHidden/>
    <w:unhideWhenUsed/>
    <w:rsid w:val="00D53E6B"/>
    <w:pPr>
      <w:spacing w:after="0" w:line="240" w:lineRule="auto"/>
    </w:pPr>
    <w:rPr>
      <w:rFonts w:ascii="Tahoma" w:eastAsia="Batang" w:hAnsi="Tahoma" w:cs="Tahoma"/>
      <w:sz w:val="16"/>
      <w:szCs w:val="16"/>
      <w:lang w:eastAsia="ru-RU"/>
    </w:rPr>
  </w:style>
  <w:style w:type="character" w:customStyle="1" w:styleId="a5">
    <w:name w:val="Текст выноски Знак"/>
    <w:basedOn w:val="a0"/>
    <w:link w:val="a4"/>
    <w:uiPriority w:val="99"/>
    <w:semiHidden/>
    <w:rsid w:val="00D53E6B"/>
    <w:rPr>
      <w:rFonts w:ascii="Tahoma" w:eastAsia="Batang" w:hAnsi="Tahoma" w:cs="Tahoma"/>
      <w:sz w:val="16"/>
      <w:szCs w:val="16"/>
      <w:lang w:eastAsia="ru-RU"/>
    </w:rPr>
  </w:style>
  <w:style w:type="character" w:customStyle="1" w:styleId="FontStyle12">
    <w:name w:val="Font Style12"/>
    <w:basedOn w:val="a0"/>
    <w:uiPriority w:val="99"/>
    <w:rsid w:val="00D53E6B"/>
    <w:rPr>
      <w:rFonts w:ascii="Times New Roman" w:hAnsi="Times New Roman" w:cs="Times New Roman"/>
      <w:b/>
      <w:bCs/>
      <w:sz w:val="26"/>
      <w:szCs w:val="26"/>
    </w:rPr>
  </w:style>
  <w:style w:type="paragraph" w:styleId="a6">
    <w:name w:val="header"/>
    <w:basedOn w:val="a"/>
    <w:link w:val="a7"/>
    <w:uiPriority w:val="99"/>
    <w:unhideWhenUsed/>
    <w:rsid w:val="00D53E6B"/>
    <w:pPr>
      <w:tabs>
        <w:tab w:val="center" w:pos="4677"/>
        <w:tab w:val="right" w:pos="9355"/>
      </w:tabs>
      <w:spacing w:after="0" w:line="240" w:lineRule="auto"/>
    </w:pPr>
    <w:rPr>
      <w:rFonts w:ascii="Times New Roman" w:eastAsia="Batang" w:hAnsi="Times New Roman" w:cs="Times New Roman"/>
      <w:sz w:val="24"/>
      <w:szCs w:val="24"/>
      <w:lang w:eastAsia="ru-RU"/>
    </w:rPr>
  </w:style>
  <w:style w:type="character" w:customStyle="1" w:styleId="a7">
    <w:name w:val="Верхний колонтитул Знак"/>
    <w:basedOn w:val="a0"/>
    <w:link w:val="a6"/>
    <w:uiPriority w:val="99"/>
    <w:rsid w:val="00D53E6B"/>
    <w:rPr>
      <w:rFonts w:ascii="Times New Roman" w:eastAsia="Batang" w:hAnsi="Times New Roman" w:cs="Times New Roman"/>
      <w:sz w:val="24"/>
      <w:szCs w:val="24"/>
      <w:lang w:eastAsia="ru-RU"/>
    </w:rPr>
  </w:style>
  <w:style w:type="paragraph" w:styleId="a8">
    <w:name w:val="footer"/>
    <w:basedOn w:val="a"/>
    <w:link w:val="a9"/>
    <w:uiPriority w:val="99"/>
    <w:unhideWhenUsed/>
    <w:rsid w:val="00D53E6B"/>
    <w:pPr>
      <w:tabs>
        <w:tab w:val="center" w:pos="4677"/>
        <w:tab w:val="right" w:pos="9355"/>
      </w:tabs>
      <w:spacing w:after="0" w:line="240" w:lineRule="auto"/>
    </w:pPr>
    <w:rPr>
      <w:rFonts w:ascii="Times New Roman" w:eastAsia="Batang" w:hAnsi="Times New Roman" w:cs="Times New Roman"/>
      <w:sz w:val="24"/>
      <w:szCs w:val="24"/>
      <w:lang w:eastAsia="ru-RU"/>
    </w:rPr>
  </w:style>
  <w:style w:type="character" w:customStyle="1" w:styleId="a9">
    <w:name w:val="Нижний колонтитул Знак"/>
    <w:basedOn w:val="a0"/>
    <w:link w:val="a8"/>
    <w:uiPriority w:val="99"/>
    <w:rsid w:val="00D53E6B"/>
    <w:rPr>
      <w:rFonts w:ascii="Times New Roman" w:eastAsia="Batang" w:hAnsi="Times New Roman" w:cs="Times New Roman"/>
      <w:sz w:val="24"/>
      <w:szCs w:val="24"/>
      <w:lang w:eastAsia="ru-RU"/>
    </w:rPr>
  </w:style>
  <w:style w:type="character" w:styleId="aa">
    <w:name w:val="Hyperlink"/>
    <w:basedOn w:val="a0"/>
    <w:uiPriority w:val="99"/>
    <w:unhideWhenUsed/>
    <w:rsid w:val="00D53E6B"/>
    <w:rPr>
      <w:color w:val="0563C1" w:themeColor="hyperlink"/>
      <w:u w:val="single"/>
    </w:rPr>
  </w:style>
  <w:style w:type="table" w:styleId="ab">
    <w:name w:val="Table Grid"/>
    <w:basedOn w:val="a1"/>
    <w:uiPriority w:val="39"/>
    <w:rsid w:val="00271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link w:val="20"/>
    <w:rsid w:val="00997CA8"/>
    <w:rPr>
      <w:b/>
      <w:bCs/>
      <w:spacing w:val="1"/>
      <w:sz w:val="25"/>
      <w:szCs w:val="25"/>
      <w:shd w:val="clear" w:color="auto" w:fill="FFFFFF"/>
    </w:rPr>
  </w:style>
  <w:style w:type="character" w:customStyle="1" w:styleId="213pt0pt">
    <w:name w:val="Основной текст (2) + 13 pt;Интервал 0 pt"/>
    <w:rsid w:val="00997CA8"/>
    <w:rPr>
      <w:rFonts w:ascii="Times New Roman" w:eastAsia="Times New Roman" w:hAnsi="Times New Roman" w:cs="Times New Roman"/>
      <w:b/>
      <w:bCs/>
      <w:color w:val="000000"/>
      <w:spacing w:val="-3"/>
      <w:w w:val="100"/>
      <w:position w:val="0"/>
      <w:sz w:val="26"/>
      <w:szCs w:val="26"/>
      <w:shd w:val="clear" w:color="auto" w:fill="FFFFFF"/>
      <w:lang w:val="uk-UA"/>
    </w:rPr>
  </w:style>
  <w:style w:type="paragraph" w:customStyle="1" w:styleId="20">
    <w:name w:val="Основной текст (2)"/>
    <w:basedOn w:val="a"/>
    <w:link w:val="2"/>
    <w:rsid w:val="00997CA8"/>
    <w:pPr>
      <w:widowControl w:val="0"/>
      <w:shd w:val="clear" w:color="auto" w:fill="FFFFFF"/>
      <w:spacing w:after="300" w:line="370" w:lineRule="exact"/>
      <w:jc w:val="center"/>
    </w:pPr>
    <w:rPr>
      <w:b/>
      <w:bCs/>
      <w:spacing w:val="1"/>
      <w:sz w:val="25"/>
      <w:szCs w:val="25"/>
    </w:rPr>
  </w:style>
  <w:style w:type="character" w:customStyle="1" w:styleId="ac">
    <w:name w:val="Основной текст_"/>
    <w:link w:val="1"/>
    <w:rsid w:val="00997CA8"/>
    <w:rPr>
      <w:spacing w:val="1"/>
      <w:sz w:val="25"/>
      <w:szCs w:val="25"/>
      <w:shd w:val="clear" w:color="auto" w:fill="FFFFFF"/>
    </w:rPr>
  </w:style>
  <w:style w:type="paragraph" w:customStyle="1" w:styleId="1">
    <w:name w:val="Основной текст1"/>
    <w:basedOn w:val="a"/>
    <w:link w:val="ac"/>
    <w:rsid w:val="00997CA8"/>
    <w:pPr>
      <w:widowControl w:val="0"/>
      <w:shd w:val="clear" w:color="auto" w:fill="FFFFFF"/>
      <w:spacing w:before="300" w:after="0" w:line="370" w:lineRule="exact"/>
      <w:jc w:val="center"/>
    </w:pPr>
    <w:rPr>
      <w:spacing w:val="1"/>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112.ua/pulse" TargetMode="External"/><Relationship Id="rId18" Type="http://schemas.openxmlformats.org/officeDocument/2006/relationships/hyperlink" Target="http://www.pravda.com.ua/articles/2011/06/7/6275793/" TargetMode="External"/><Relationship Id="rId3" Type="http://schemas.openxmlformats.org/officeDocument/2006/relationships/styles" Target="styles.xml"/><Relationship Id="rId21" Type="http://schemas.openxmlformats.org/officeDocument/2006/relationships/hyperlink" Target="https://video-ua.112.ua/politychne-tok-shou-puls-na-telekanali-112-ukraina-11082020-329333.html" TargetMode="External"/><Relationship Id="rId7" Type="http://schemas.openxmlformats.org/officeDocument/2006/relationships/endnotes" Target="endnotes.xml"/><Relationship Id="rId12" Type="http://schemas.openxmlformats.org/officeDocument/2006/relationships/hyperlink" Target="https://intcom.kubg.edu.ua/index.php/journal/article/view/2524-2644.2019.2.3" TargetMode="External"/><Relationship Id="rId17" Type="http://schemas.openxmlformats.org/officeDocument/2006/relationships/hyperlink" Target="https://cyberleninka.ru/article/n/sotsialnye-illyuzii-kak-ekzistentsialnaya-tsennos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ldconf.neasmo.org.ua/node/201" TargetMode="External"/><Relationship Id="rId20" Type="http://schemas.openxmlformats.org/officeDocument/2006/relationships/hyperlink" Target="https://video-ua.112.ua/politychne-tok-shou-puls-na-telekanali-112-ukraina-18082020-32983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yfactor.org/polman.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krinform.ua/rubric-polytics/2107122-gibridna-vijna-rosii-proti-ukraini-uroki-ta-visnovki.html"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video-ua.112.ua/politychne-tok-shou-puls-na-telekanali-112-ukraina-25082020-330330.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newsone.ua/programs/ukrainskij-format.html" TargetMode="External"/><Relationship Id="rId22" Type="http://schemas.openxmlformats.org/officeDocument/2006/relationships/hyperlink" Target="https://video-ua.112.ua/politychne-tok-shou-puls-na-telekanali-112-ukraina-04082020-32880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18FA2-9E88-4E3A-8C7F-6586BC743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94</Pages>
  <Words>24230</Words>
  <Characters>138112</Characters>
  <Application>Microsoft Office Word</Application>
  <DocSecurity>0</DocSecurity>
  <Lines>1150</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Olena Usmanova</cp:lastModifiedBy>
  <cp:revision>2</cp:revision>
  <cp:lastPrinted>2020-12-05T11:06:00Z</cp:lastPrinted>
  <dcterms:created xsi:type="dcterms:W3CDTF">2021-01-11T21:01:00Z</dcterms:created>
  <dcterms:modified xsi:type="dcterms:W3CDTF">2021-01-11T21:01:00Z</dcterms:modified>
</cp:coreProperties>
</file>