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D46" w:rsidRPr="00E51964" w:rsidRDefault="005D1D46" w:rsidP="00AB2E89">
      <w:pPr>
        <w:spacing w:after="0" w:line="240" w:lineRule="auto"/>
        <w:jc w:val="center"/>
        <w:rPr>
          <w:rFonts w:ascii="Times New Roman" w:hAnsi="Times New Roman"/>
          <w:b/>
          <w:sz w:val="28"/>
          <w:szCs w:val="28"/>
          <w:lang w:val="ru-RU"/>
        </w:rPr>
      </w:pPr>
      <w:r w:rsidRPr="00E51964">
        <w:rPr>
          <w:rFonts w:ascii="Times New Roman" w:hAnsi="Times New Roman"/>
          <w:b/>
          <w:sz w:val="28"/>
          <w:szCs w:val="28"/>
        </w:rPr>
        <w:t>МІНІСТЕРСТВО ОСВІТИ І НАУКИ УКРАЇНИ</w:t>
      </w:r>
    </w:p>
    <w:p w:rsidR="005D1D46" w:rsidRPr="00E51964" w:rsidRDefault="005D1D46" w:rsidP="00AB2E89">
      <w:pPr>
        <w:spacing w:after="0" w:line="240" w:lineRule="auto"/>
        <w:jc w:val="center"/>
        <w:rPr>
          <w:rFonts w:ascii="Times New Roman" w:hAnsi="Times New Roman"/>
          <w:b/>
          <w:sz w:val="28"/>
          <w:szCs w:val="28"/>
          <w:lang w:val="ru-RU"/>
        </w:rPr>
      </w:pPr>
    </w:p>
    <w:p w:rsidR="005D1D46" w:rsidRPr="00E51964" w:rsidRDefault="005D1D46" w:rsidP="00AB2E89">
      <w:pPr>
        <w:spacing w:after="0" w:line="240" w:lineRule="auto"/>
        <w:jc w:val="center"/>
        <w:rPr>
          <w:rFonts w:ascii="Times New Roman" w:hAnsi="Times New Roman"/>
          <w:b/>
          <w:sz w:val="28"/>
          <w:szCs w:val="28"/>
          <w:lang w:val="ru-RU"/>
        </w:rPr>
      </w:pPr>
      <w:r w:rsidRPr="00E51964">
        <w:rPr>
          <w:rFonts w:ascii="Times New Roman" w:hAnsi="Times New Roman"/>
          <w:b/>
          <w:sz w:val="28"/>
          <w:szCs w:val="28"/>
        </w:rPr>
        <w:t>ЗАПОРІЗЬКИЙ НАЦІОНАЛЬНИЙ УНІВЕРСИТЕТ</w:t>
      </w:r>
    </w:p>
    <w:p w:rsidR="005D1D46" w:rsidRPr="00E51964" w:rsidRDefault="005D1D46" w:rsidP="00AB2E89">
      <w:pPr>
        <w:spacing w:after="0" w:line="240" w:lineRule="auto"/>
        <w:jc w:val="center"/>
        <w:rPr>
          <w:rFonts w:ascii="Times New Roman" w:hAnsi="Times New Roman"/>
          <w:b/>
          <w:sz w:val="28"/>
          <w:szCs w:val="28"/>
          <w:lang w:val="ru-RU"/>
        </w:rPr>
      </w:pPr>
      <w:r w:rsidRPr="00E51964">
        <w:rPr>
          <w:rFonts w:ascii="Times New Roman" w:hAnsi="Times New Roman"/>
          <w:b/>
          <w:sz w:val="28"/>
          <w:szCs w:val="28"/>
        </w:rPr>
        <w:t>ФАКУЛЬТЕТ ЖУРНАЛІСТИКИ</w:t>
      </w:r>
    </w:p>
    <w:p w:rsidR="005D1D46" w:rsidRPr="00E51964" w:rsidRDefault="005D1D46" w:rsidP="00AB2E89">
      <w:pPr>
        <w:spacing w:after="0" w:line="240" w:lineRule="auto"/>
        <w:jc w:val="center"/>
        <w:rPr>
          <w:rFonts w:ascii="Times New Roman" w:hAnsi="Times New Roman"/>
          <w:b/>
          <w:sz w:val="28"/>
          <w:szCs w:val="28"/>
          <w:lang w:val="ru-RU"/>
        </w:rPr>
      </w:pPr>
    </w:p>
    <w:p w:rsidR="005D1D46" w:rsidRPr="00E51964" w:rsidRDefault="005D1D46" w:rsidP="00AB2E89">
      <w:pPr>
        <w:spacing w:after="0" w:line="240" w:lineRule="auto"/>
        <w:jc w:val="center"/>
        <w:rPr>
          <w:rFonts w:ascii="Times New Roman" w:hAnsi="Times New Roman"/>
          <w:sz w:val="28"/>
          <w:szCs w:val="28"/>
          <w:lang w:val="ru-RU"/>
        </w:rPr>
      </w:pPr>
      <w:r w:rsidRPr="00E51964">
        <w:rPr>
          <w:rFonts w:ascii="Times New Roman" w:hAnsi="Times New Roman"/>
          <w:sz w:val="28"/>
          <w:szCs w:val="28"/>
        </w:rPr>
        <w:t>Кафедра журналістики</w:t>
      </w:r>
    </w:p>
    <w:p w:rsidR="005D1D46" w:rsidRPr="00E51964" w:rsidRDefault="005D1D46" w:rsidP="00AB2E89">
      <w:pPr>
        <w:spacing w:after="0" w:line="240" w:lineRule="auto"/>
        <w:ind w:left="-284"/>
        <w:rPr>
          <w:rFonts w:ascii="Times New Roman" w:hAnsi="Times New Roman"/>
          <w:sz w:val="28"/>
          <w:szCs w:val="28"/>
          <w:lang w:val="ru-RU"/>
        </w:rPr>
      </w:pPr>
    </w:p>
    <w:p w:rsidR="005D1D46" w:rsidRPr="00E51964" w:rsidRDefault="005D1D46" w:rsidP="00AB2E89">
      <w:pPr>
        <w:spacing w:after="0" w:line="240" w:lineRule="auto"/>
        <w:ind w:left="-284"/>
        <w:jc w:val="center"/>
        <w:rPr>
          <w:rFonts w:ascii="Times New Roman" w:hAnsi="Times New Roman"/>
          <w:sz w:val="28"/>
          <w:szCs w:val="28"/>
        </w:rPr>
      </w:pPr>
    </w:p>
    <w:p w:rsidR="005D1D46" w:rsidRPr="00E51964" w:rsidRDefault="005D1D46" w:rsidP="00AB2E89">
      <w:pPr>
        <w:spacing w:after="0" w:line="240" w:lineRule="auto"/>
        <w:ind w:left="-284"/>
        <w:jc w:val="center"/>
        <w:rPr>
          <w:rFonts w:ascii="Times New Roman" w:hAnsi="Times New Roman"/>
          <w:sz w:val="28"/>
          <w:szCs w:val="28"/>
        </w:rPr>
      </w:pPr>
    </w:p>
    <w:p w:rsidR="005D1D46" w:rsidRPr="00E51964" w:rsidRDefault="005D1D46" w:rsidP="00AB2E89">
      <w:pPr>
        <w:spacing w:after="0" w:line="240" w:lineRule="auto"/>
        <w:ind w:left="-284"/>
        <w:jc w:val="center"/>
        <w:rPr>
          <w:rFonts w:ascii="Times New Roman" w:hAnsi="Times New Roman"/>
          <w:b/>
          <w:sz w:val="28"/>
          <w:szCs w:val="28"/>
          <w:lang w:val="ru-RU"/>
        </w:rPr>
      </w:pPr>
      <w:r w:rsidRPr="00E51964">
        <w:rPr>
          <w:rFonts w:ascii="Times New Roman" w:hAnsi="Times New Roman"/>
          <w:b/>
          <w:sz w:val="28"/>
          <w:szCs w:val="28"/>
        </w:rPr>
        <w:t>Кваліфікаційна робота магістра</w:t>
      </w:r>
    </w:p>
    <w:p w:rsidR="005D1D46" w:rsidRPr="00E51964" w:rsidRDefault="005D1D46" w:rsidP="00AB2E89">
      <w:pPr>
        <w:autoSpaceDE w:val="0"/>
        <w:autoSpaceDN w:val="0"/>
        <w:adjustRightInd w:val="0"/>
        <w:spacing w:after="0" w:line="240" w:lineRule="auto"/>
        <w:jc w:val="center"/>
        <w:rPr>
          <w:rFonts w:ascii="Times New Roman" w:hAnsi="Times New Roman"/>
          <w:bCs/>
          <w:sz w:val="28"/>
          <w:szCs w:val="28"/>
        </w:rPr>
      </w:pPr>
      <w:r w:rsidRPr="00E51964">
        <w:rPr>
          <w:rFonts w:ascii="Times New Roman" w:hAnsi="Times New Roman"/>
          <w:sz w:val="28"/>
          <w:szCs w:val="28"/>
        </w:rPr>
        <w:t xml:space="preserve">на тему </w:t>
      </w:r>
      <w:r w:rsidRPr="00E51964">
        <w:rPr>
          <w:rFonts w:ascii="Times New Roman" w:hAnsi="Times New Roman"/>
          <w:bCs/>
          <w:sz w:val="28"/>
          <w:szCs w:val="28"/>
        </w:rPr>
        <w:t>«</w:t>
      </w:r>
      <w:r w:rsidRPr="00E51964">
        <w:rPr>
          <w:rFonts w:ascii="Times New Roman" w:hAnsi="Times New Roman"/>
          <w:bCs/>
          <w:sz w:val="28"/>
          <w:szCs w:val="28"/>
          <w:lang w:val="ru-RU"/>
        </w:rPr>
        <w:t>Порядок денний</w:t>
      </w:r>
      <w:r w:rsidR="00FB4F31" w:rsidRPr="00FB4F31">
        <w:rPr>
          <w:rFonts w:ascii="Times New Roman" w:hAnsi="Times New Roman"/>
          <w:bCs/>
          <w:sz w:val="28"/>
          <w:szCs w:val="28"/>
          <w:lang w:val="ru-RU"/>
        </w:rPr>
        <w:t xml:space="preserve"> </w:t>
      </w:r>
      <w:r w:rsidR="00FB4F31">
        <w:rPr>
          <w:rFonts w:ascii="Times New Roman" w:hAnsi="Times New Roman"/>
          <w:bCs/>
          <w:sz w:val="28"/>
          <w:szCs w:val="28"/>
          <w:lang w:val="ru-RU"/>
        </w:rPr>
        <w:t>як зас</w:t>
      </w:r>
      <w:r w:rsidR="00FB4F31">
        <w:rPr>
          <w:rFonts w:ascii="Times New Roman" w:hAnsi="Times New Roman"/>
          <w:bCs/>
          <w:sz w:val="28"/>
          <w:szCs w:val="28"/>
        </w:rPr>
        <w:t xml:space="preserve">іб </w:t>
      </w:r>
      <w:r w:rsidR="00421DE7">
        <w:rPr>
          <w:rFonts w:ascii="Times New Roman" w:hAnsi="Times New Roman"/>
          <w:bCs/>
          <w:sz w:val="28"/>
          <w:szCs w:val="28"/>
        </w:rPr>
        <w:t>впливу на громадську думку</w:t>
      </w:r>
      <w:r w:rsidRPr="00E51964">
        <w:rPr>
          <w:rFonts w:ascii="Times New Roman" w:hAnsi="Times New Roman"/>
          <w:bCs/>
          <w:sz w:val="28"/>
          <w:szCs w:val="28"/>
        </w:rPr>
        <w:t>»</w:t>
      </w:r>
    </w:p>
    <w:p w:rsidR="005D1D46" w:rsidRPr="00E51964" w:rsidRDefault="005D1D46" w:rsidP="00AB2E89">
      <w:pPr>
        <w:spacing w:after="0" w:line="240" w:lineRule="auto"/>
        <w:jc w:val="center"/>
        <w:rPr>
          <w:rFonts w:ascii="Times New Roman" w:hAnsi="Times New Roman"/>
          <w:b/>
          <w:sz w:val="28"/>
          <w:szCs w:val="28"/>
        </w:rPr>
      </w:pPr>
    </w:p>
    <w:p w:rsidR="005D1D46" w:rsidRPr="00E51964" w:rsidRDefault="005D1D46" w:rsidP="00AB2E89">
      <w:pPr>
        <w:spacing w:after="0" w:line="240" w:lineRule="auto"/>
        <w:ind w:left="-284"/>
        <w:jc w:val="center"/>
        <w:rPr>
          <w:rFonts w:ascii="Times New Roman" w:hAnsi="Times New Roman"/>
          <w:sz w:val="28"/>
          <w:szCs w:val="28"/>
        </w:rPr>
      </w:pPr>
    </w:p>
    <w:p w:rsidR="005D1D46" w:rsidRDefault="005D1D46" w:rsidP="00AB2E89">
      <w:pPr>
        <w:spacing w:after="0" w:line="240" w:lineRule="auto"/>
        <w:ind w:left="-284"/>
        <w:jc w:val="center"/>
        <w:rPr>
          <w:rFonts w:ascii="Times New Roman" w:hAnsi="Times New Roman"/>
          <w:sz w:val="28"/>
          <w:szCs w:val="28"/>
        </w:rPr>
      </w:pPr>
    </w:p>
    <w:p w:rsidR="00356C0F" w:rsidRDefault="00356C0F" w:rsidP="00AB2E89">
      <w:pPr>
        <w:spacing w:after="0" w:line="240" w:lineRule="auto"/>
        <w:ind w:left="-284"/>
        <w:jc w:val="center"/>
        <w:rPr>
          <w:rFonts w:ascii="Times New Roman" w:hAnsi="Times New Roman"/>
          <w:sz w:val="28"/>
          <w:szCs w:val="28"/>
        </w:rPr>
      </w:pPr>
    </w:p>
    <w:p w:rsidR="00356C0F" w:rsidRDefault="00356C0F" w:rsidP="00AB2E89">
      <w:pPr>
        <w:spacing w:after="0" w:line="240" w:lineRule="auto"/>
        <w:ind w:left="-284"/>
        <w:jc w:val="center"/>
        <w:rPr>
          <w:rFonts w:ascii="Times New Roman" w:hAnsi="Times New Roman"/>
          <w:sz w:val="28"/>
          <w:szCs w:val="28"/>
        </w:rPr>
      </w:pPr>
    </w:p>
    <w:p w:rsidR="00356C0F" w:rsidRDefault="00356C0F" w:rsidP="00AB2E89">
      <w:pPr>
        <w:spacing w:after="0" w:line="240" w:lineRule="auto"/>
        <w:ind w:left="-284"/>
        <w:jc w:val="center"/>
        <w:rPr>
          <w:rFonts w:ascii="Times New Roman" w:hAnsi="Times New Roman"/>
          <w:sz w:val="28"/>
          <w:szCs w:val="28"/>
        </w:rPr>
      </w:pPr>
    </w:p>
    <w:p w:rsidR="00356C0F" w:rsidRDefault="00356C0F" w:rsidP="00AB2E89">
      <w:pPr>
        <w:spacing w:after="0" w:line="240" w:lineRule="auto"/>
        <w:ind w:left="-284"/>
        <w:jc w:val="center"/>
        <w:rPr>
          <w:rFonts w:ascii="Times New Roman" w:hAnsi="Times New Roman"/>
          <w:sz w:val="28"/>
          <w:szCs w:val="28"/>
        </w:rPr>
      </w:pPr>
    </w:p>
    <w:p w:rsidR="00356C0F" w:rsidRDefault="00356C0F" w:rsidP="00AB2E89">
      <w:pPr>
        <w:spacing w:after="0" w:line="240" w:lineRule="auto"/>
        <w:ind w:left="-284"/>
        <w:jc w:val="center"/>
        <w:rPr>
          <w:rFonts w:ascii="Times New Roman" w:hAnsi="Times New Roman"/>
          <w:sz w:val="28"/>
          <w:szCs w:val="28"/>
        </w:rPr>
      </w:pPr>
    </w:p>
    <w:p w:rsidR="00356C0F" w:rsidRDefault="00356C0F" w:rsidP="00AB2E89">
      <w:pPr>
        <w:spacing w:after="0" w:line="240" w:lineRule="auto"/>
        <w:ind w:left="-284"/>
        <w:jc w:val="center"/>
        <w:rPr>
          <w:rFonts w:ascii="Times New Roman" w:hAnsi="Times New Roman"/>
          <w:sz w:val="28"/>
          <w:szCs w:val="28"/>
        </w:rPr>
      </w:pPr>
    </w:p>
    <w:p w:rsidR="00356C0F" w:rsidRPr="00E51964" w:rsidRDefault="00356C0F" w:rsidP="00AB2E89">
      <w:pPr>
        <w:spacing w:after="0" w:line="240" w:lineRule="auto"/>
        <w:ind w:left="-284"/>
        <w:jc w:val="center"/>
        <w:rPr>
          <w:rFonts w:ascii="Times New Roman" w:hAnsi="Times New Roman"/>
          <w:sz w:val="28"/>
          <w:szCs w:val="28"/>
        </w:rPr>
      </w:pPr>
    </w:p>
    <w:p w:rsidR="005D1D46" w:rsidRPr="00E51964" w:rsidRDefault="005D1D46" w:rsidP="00AB2E89">
      <w:pPr>
        <w:spacing w:after="0" w:line="240" w:lineRule="auto"/>
        <w:ind w:left="-284"/>
        <w:jc w:val="center"/>
        <w:rPr>
          <w:rFonts w:ascii="Times New Roman" w:hAnsi="Times New Roman"/>
          <w:sz w:val="28"/>
          <w:szCs w:val="28"/>
        </w:rPr>
      </w:pPr>
    </w:p>
    <w:p w:rsidR="005D1D46" w:rsidRPr="00E51964" w:rsidRDefault="005D1D46" w:rsidP="00AB2E89">
      <w:pPr>
        <w:spacing w:after="0" w:line="240" w:lineRule="auto"/>
        <w:jc w:val="center"/>
        <w:rPr>
          <w:rFonts w:ascii="Times New Roman" w:hAnsi="Times New Roman"/>
          <w:sz w:val="28"/>
          <w:szCs w:val="28"/>
        </w:rPr>
      </w:pPr>
      <w:r w:rsidRPr="00E51964">
        <w:rPr>
          <w:rFonts w:ascii="Times New Roman" w:hAnsi="Times New Roman"/>
          <w:sz w:val="28"/>
          <w:szCs w:val="28"/>
          <w:lang w:val="ru-RU"/>
        </w:rPr>
        <w:t xml:space="preserve">                                               </w:t>
      </w:r>
      <w:r w:rsidRPr="00E51964">
        <w:rPr>
          <w:rFonts w:ascii="Times New Roman" w:hAnsi="Times New Roman"/>
          <w:sz w:val="28"/>
          <w:szCs w:val="28"/>
        </w:rPr>
        <w:t>Викон</w:t>
      </w:r>
      <w:r w:rsidRPr="00E51964">
        <w:rPr>
          <w:rFonts w:ascii="Times New Roman" w:hAnsi="Times New Roman"/>
          <w:sz w:val="28"/>
          <w:szCs w:val="28"/>
          <w:lang w:val="ru-RU"/>
        </w:rPr>
        <w:t>ав</w:t>
      </w:r>
      <w:r w:rsidRPr="00E51964">
        <w:rPr>
          <w:rFonts w:ascii="Times New Roman" w:hAnsi="Times New Roman"/>
          <w:sz w:val="28"/>
          <w:szCs w:val="28"/>
        </w:rPr>
        <w:t>: студент 2 курсу, групи 8.061</w:t>
      </w:r>
      <w:r w:rsidR="00F2608D">
        <w:rPr>
          <w:rFonts w:ascii="Times New Roman" w:hAnsi="Times New Roman"/>
          <w:sz w:val="28"/>
          <w:szCs w:val="28"/>
        </w:rPr>
        <w:t>9</w:t>
      </w:r>
      <w:r w:rsidRPr="00E51964">
        <w:rPr>
          <w:rFonts w:ascii="Times New Roman" w:hAnsi="Times New Roman"/>
          <w:sz w:val="28"/>
          <w:szCs w:val="28"/>
        </w:rPr>
        <w:t>-ж</w:t>
      </w:r>
    </w:p>
    <w:p w:rsidR="005D1D46" w:rsidRPr="00E51964" w:rsidRDefault="005D1D46" w:rsidP="00AB2E89">
      <w:pPr>
        <w:spacing w:after="0" w:line="240" w:lineRule="auto"/>
        <w:ind w:left="-284" w:firstLine="4111"/>
        <w:rPr>
          <w:rFonts w:ascii="Times New Roman" w:hAnsi="Times New Roman"/>
          <w:sz w:val="28"/>
          <w:szCs w:val="28"/>
        </w:rPr>
      </w:pPr>
      <w:r w:rsidRPr="00E51964">
        <w:rPr>
          <w:rFonts w:ascii="Times New Roman" w:hAnsi="Times New Roman"/>
          <w:sz w:val="28"/>
          <w:szCs w:val="28"/>
          <w:lang w:val="ru-RU"/>
        </w:rPr>
        <w:t xml:space="preserve">  </w:t>
      </w:r>
      <w:r w:rsidRPr="00E51964">
        <w:rPr>
          <w:rFonts w:ascii="Times New Roman" w:hAnsi="Times New Roman"/>
          <w:sz w:val="28"/>
          <w:szCs w:val="28"/>
        </w:rPr>
        <w:t>спеціальності 061 «Журналістика»</w:t>
      </w:r>
    </w:p>
    <w:p w:rsidR="005D1D46" w:rsidRPr="00E51964" w:rsidRDefault="005D1D46" w:rsidP="00AB2E89">
      <w:pPr>
        <w:spacing w:after="0" w:line="240" w:lineRule="auto"/>
        <w:ind w:left="-284" w:firstLine="4111"/>
        <w:rPr>
          <w:rFonts w:ascii="Times New Roman" w:hAnsi="Times New Roman"/>
          <w:sz w:val="28"/>
          <w:szCs w:val="28"/>
        </w:rPr>
      </w:pPr>
      <w:r w:rsidRPr="00E51964">
        <w:rPr>
          <w:rFonts w:ascii="Times New Roman" w:hAnsi="Times New Roman"/>
          <w:sz w:val="28"/>
          <w:szCs w:val="28"/>
        </w:rPr>
        <w:t>(освітня програма «Журналістика»)</w:t>
      </w:r>
    </w:p>
    <w:p w:rsidR="005D1D46" w:rsidRPr="00E51964" w:rsidRDefault="005D1D46" w:rsidP="00AB2E89">
      <w:pPr>
        <w:autoSpaceDE w:val="0"/>
        <w:autoSpaceDN w:val="0"/>
        <w:adjustRightInd w:val="0"/>
        <w:spacing w:after="0" w:line="240" w:lineRule="auto"/>
        <w:ind w:left="3119" w:firstLine="708"/>
        <w:rPr>
          <w:rFonts w:ascii="Times New Roman" w:hAnsi="Times New Roman"/>
          <w:i/>
          <w:iCs/>
          <w:sz w:val="28"/>
          <w:szCs w:val="28"/>
        </w:rPr>
      </w:pPr>
      <w:r w:rsidRPr="00E51964">
        <w:rPr>
          <w:rFonts w:ascii="Times New Roman" w:hAnsi="Times New Roman"/>
          <w:i/>
          <w:iCs/>
          <w:sz w:val="28"/>
          <w:szCs w:val="28"/>
          <w:lang w:val="ru-RU"/>
        </w:rPr>
        <w:t>Г</w:t>
      </w:r>
      <w:r w:rsidRPr="00E51964">
        <w:rPr>
          <w:rFonts w:ascii="Times New Roman" w:hAnsi="Times New Roman"/>
          <w:i/>
          <w:iCs/>
          <w:sz w:val="28"/>
          <w:szCs w:val="28"/>
        </w:rPr>
        <w:t>ур</w:t>
      </w:r>
      <w:r w:rsidRPr="00E51964">
        <w:rPr>
          <w:rFonts w:ascii="Times New Roman" w:hAnsi="Times New Roman"/>
          <w:i/>
          <w:iCs/>
          <w:sz w:val="28"/>
          <w:szCs w:val="28"/>
          <w:lang w:val="ru-RU"/>
        </w:rPr>
        <w:t>’</w:t>
      </w:r>
      <w:r w:rsidRPr="00E51964">
        <w:rPr>
          <w:rFonts w:ascii="Times New Roman" w:hAnsi="Times New Roman"/>
          <w:i/>
          <w:iCs/>
          <w:sz w:val="28"/>
          <w:szCs w:val="28"/>
        </w:rPr>
        <w:t>єв І.М.</w:t>
      </w:r>
    </w:p>
    <w:p w:rsidR="005D1D46" w:rsidRPr="00E51964" w:rsidRDefault="005D1D46" w:rsidP="00AB2E89">
      <w:pPr>
        <w:autoSpaceDE w:val="0"/>
        <w:autoSpaceDN w:val="0"/>
        <w:adjustRightInd w:val="0"/>
        <w:spacing w:after="0" w:line="240" w:lineRule="auto"/>
        <w:ind w:left="3119" w:firstLine="708"/>
        <w:rPr>
          <w:rFonts w:ascii="Times New Roman" w:hAnsi="Times New Roman"/>
          <w:sz w:val="28"/>
          <w:szCs w:val="28"/>
        </w:rPr>
      </w:pPr>
      <w:r w:rsidRPr="00E51964">
        <w:rPr>
          <w:rFonts w:ascii="Times New Roman" w:hAnsi="Times New Roman"/>
          <w:sz w:val="28"/>
          <w:szCs w:val="28"/>
        </w:rPr>
        <w:t>Керівник:  доц., к. журн. канд.</w:t>
      </w:r>
      <w:r w:rsidR="009764C9" w:rsidRPr="00E51964">
        <w:rPr>
          <w:rFonts w:ascii="Times New Roman" w:hAnsi="Times New Roman"/>
          <w:sz w:val="28"/>
          <w:szCs w:val="28"/>
        </w:rPr>
        <w:t xml:space="preserve"> </w:t>
      </w:r>
      <w:r w:rsidRPr="00E51964">
        <w:rPr>
          <w:rFonts w:ascii="Times New Roman" w:hAnsi="Times New Roman"/>
          <w:sz w:val="28"/>
          <w:szCs w:val="28"/>
        </w:rPr>
        <w:t xml:space="preserve">філ. наук </w:t>
      </w:r>
    </w:p>
    <w:p w:rsidR="005D1D46" w:rsidRPr="00E51964" w:rsidRDefault="005D1D46" w:rsidP="00AB2E89">
      <w:pPr>
        <w:spacing w:after="0" w:line="240" w:lineRule="auto"/>
        <w:ind w:left="-284" w:firstLine="4111"/>
        <w:rPr>
          <w:rFonts w:ascii="Times New Roman" w:hAnsi="Times New Roman"/>
          <w:i/>
          <w:sz w:val="28"/>
          <w:szCs w:val="28"/>
        </w:rPr>
      </w:pPr>
      <w:r w:rsidRPr="00E51964">
        <w:rPr>
          <w:rFonts w:ascii="Times New Roman" w:hAnsi="Times New Roman"/>
          <w:i/>
          <w:sz w:val="28"/>
          <w:szCs w:val="28"/>
        </w:rPr>
        <w:t>Мірошніченко П. В.</w:t>
      </w:r>
    </w:p>
    <w:p w:rsidR="005D1D46" w:rsidRPr="00E51964" w:rsidRDefault="00D30DE8" w:rsidP="00AB2E89">
      <w:pPr>
        <w:spacing w:after="0" w:line="240" w:lineRule="auto"/>
        <w:ind w:left="-284" w:firstLine="3970"/>
        <w:rPr>
          <w:rFonts w:ascii="Times New Roman" w:hAnsi="Times New Roman"/>
          <w:i/>
          <w:sz w:val="28"/>
          <w:szCs w:val="28"/>
          <w:shd w:val="clear" w:color="auto" w:fill="FFFFFF"/>
        </w:rPr>
      </w:pPr>
      <w:r w:rsidRPr="00E51964">
        <w:rPr>
          <w:rFonts w:ascii="Times New Roman" w:hAnsi="Times New Roman"/>
          <w:sz w:val="28"/>
          <w:szCs w:val="28"/>
        </w:rPr>
        <w:t xml:space="preserve">  Рецензент:  </w:t>
      </w:r>
      <w:r w:rsidRPr="00E51964">
        <w:rPr>
          <w:rFonts w:ascii="Times New Roman" w:hAnsi="Times New Roman"/>
          <w:sz w:val="28"/>
          <w:szCs w:val="28"/>
          <w:shd w:val="clear" w:color="auto" w:fill="FFFFFF"/>
        </w:rPr>
        <w:t>к</w:t>
      </w:r>
      <w:r w:rsidR="00D15F74">
        <w:rPr>
          <w:rFonts w:ascii="Times New Roman" w:hAnsi="Times New Roman"/>
          <w:sz w:val="28"/>
          <w:szCs w:val="28"/>
          <w:shd w:val="clear" w:color="auto" w:fill="FFFFFF"/>
        </w:rPr>
        <w:t xml:space="preserve">. філол.н., доц. кафедри </w:t>
      </w:r>
      <w:r w:rsidRPr="00E51964">
        <w:rPr>
          <w:rFonts w:ascii="Times New Roman" w:hAnsi="Times New Roman"/>
          <w:sz w:val="28"/>
          <w:szCs w:val="28"/>
          <w:shd w:val="clear" w:color="auto" w:fill="FFFFFF"/>
        </w:rPr>
        <w:t xml:space="preserve">                                                                     </w:t>
      </w:r>
    </w:p>
    <w:p w:rsidR="005D1D46" w:rsidRPr="00E51964" w:rsidRDefault="005D1D46" w:rsidP="00AB2E89">
      <w:pPr>
        <w:spacing w:after="0"/>
        <w:ind w:left="-284"/>
        <w:jc w:val="right"/>
        <w:rPr>
          <w:rFonts w:ascii="Times New Roman" w:hAnsi="Times New Roman"/>
          <w:i/>
          <w:sz w:val="28"/>
          <w:szCs w:val="28"/>
        </w:rPr>
      </w:pPr>
    </w:p>
    <w:p w:rsidR="005D1D46" w:rsidRPr="00E51964" w:rsidRDefault="005D1D46" w:rsidP="00AB2E89">
      <w:pPr>
        <w:spacing w:after="0"/>
        <w:ind w:left="-284"/>
        <w:jc w:val="right"/>
        <w:rPr>
          <w:rFonts w:ascii="Times New Roman" w:hAnsi="Times New Roman"/>
          <w:sz w:val="28"/>
          <w:szCs w:val="28"/>
        </w:rPr>
      </w:pPr>
    </w:p>
    <w:p w:rsidR="005D1D46" w:rsidRPr="00E51964" w:rsidRDefault="005D1D46" w:rsidP="00AB2E89">
      <w:pPr>
        <w:spacing w:after="0"/>
        <w:ind w:left="-284"/>
        <w:rPr>
          <w:rFonts w:ascii="Times New Roman" w:hAnsi="Times New Roman"/>
          <w:sz w:val="28"/>
          <w:szCs w:val="28"/>
        </w:rPr>
      </w:pPr>
    </w:p>
    <w:p w:rsidR="00356C0F" w:rsidRDefault="00356C0F" w:rsidP="00AB2E89">
      <w:pPr>
        <w:spacing w:after="0"/>
        <w:jc w:val="center"/>
        <w:rPr>
          <w:rFonts w:ascii="Times New Roman" w:hAnsi="Times New Roman"/>
          <w:sz w:val="28"/>
          <w:szCs w:val="28"/>
        </w:rPr>
      </w:pPr>
    </w:p>
    <w:p w:rsidR="00356C0F" w:rsidRDefault="00356C0F" w:rsidP="00AB2E89">
      <w:pPr>
        <w:spacing w:after="0"/>
        <w:jc w:val="center"/>
        <w:rPr>
          <w:rFonts w:ascii="Times New Roman" w:hAnsi="Times New Roman"/>
          <w:sz w:val="28"/>
          <w:szCs w:val="28"/>
        </w:rPr>
      </w:pPr>
    </w:p>
    <w:p w:rsidR="00356C0F" w:rsidRDefault="00356C0F" w:rsidP="00AB2E89">
      <w:pPr>
        <w:spacing w:after="0"/>
        <w:jc w:val="center"/>
        <w:rPr>
          <w:rFonts w:ascii="Times New Roman" w:hAnsi="Times New Roman"/>
          <w:sz w:val="28"/>
          <w:szCs w:val="28"/>
        </w:rPr>
      </w:pPr>
    </w:p>
    <w:p w:rsidR="00356C0F" w:rsidRDefault="00356C0F" w:rsidP="00AB2E89">
      <w:pPr>
        <w:spacing w:after="0"/>
        <w:jc w:val="center"/>
        <w:rPr>
          <w:rFonts w:ascii="Times New Roman" w:hAnsi="Times New Roman"/>
          <w:sz w:val="28"/>
          <w:szCs w:val="28"/>
        </w:rPr>
      </w:pPr>
    </w:p>
    <w:p w:rsidR="00356C0F" w:rsidRDefault="00356C0F" w:rsidP="00AB2E89">
      <w:pPr>
        <w:spacing w:after="0"/>
        <w:jc w:val="center"/>
        <w:rPr>
          <w:rFonts w:ascii="Times New Roman" w:hAnsi="Times New Roman"/>
          <w:sz w:val="28"/>
          <w:szCs w:val="28"/>
        </w:rPr>
      </w:pPr>
    </w:p>
    <w:p w:rsidR="00356C0F" w:rsidRDefault="00356C0F" w:rsidP="00AB2E89">
      <w:pPr>
        <w:spacing w:after="0"/>
        <w:jc w:val="center"/>
        <w:rPr>
          <w:rFonts w:ascii="Times New Roman" w:hAnsi="Times New Roman"/>
          <w:sz w:val="28"/>
          <w:szCs w:val="28"/>
        </w:rPr>
      </w:pPr>
    </w:p>
    <w:p w:rsidR="00356C0F" w:rsidRDefault="00356C0F" w:rsidP="00AB2E89">
      <w:pPr>
        <w:spacing w:after="0"/>
        <w:jc w:val="center"/>
        <w:rPr>
          <w:rFonts w:ascii="Times New Roman" w:hAnsi="Times New Roman"/>
          <w:sz w:val="28"/>
          <w:szCs w:val="28"/>
        </w:rPr>
      </w:pPr>
    </w:p>
    <w:p w:rsidR="00356C0F" w:rsidRDefault="00356C0F" w:rsidP="00AB2E89">
      <w:pPr>
        <w:spacing w:after="0"/>
        <w:jc w:val="center"/>
        <w:rPr>
          <w:rFonts w:ascii="Times New Roman" w:hAnsi="Times New Roman"/>
          <w:sz w:val="28"/>
          <w:szCs w:val="28"/>
        </w:rPr>
      </w:pPr>
    </w:p>
    <w:p w:rsidR="005D1D46" w:rsidRPr="00E51964" w:rsidRDefault="005D1D46" w:rsidP="00AB2E89">
      <w:pPr>
        <w:spacing w:after="0"/>
        <w:jc w:val="center"/>
        <w:rPr>
          <w:rFonts w:ascii="Times New Roman" w:hAnsi="Times New Roman"/>
          <w:sz w:val="28"/>
          <w:szCs w:val="28"/>
        </w:rPr>
      </w:pPr>
      <w:r w:rsidRPr="00E51964">
        <w:rPr>
          <w:rFonts w:ascii="Times New Roman" w:hAnsi="Times New Roman"/>
          <w:sz w:val="28"/>
          <w:szCs w:val="28"/>
        </w:rPr>
        <w:t>Запоріжжя – 2020</w:t>
      </w:r>
    </w:p>
    <w:p w:rsidR="00356C0F" w:rsidRDefault="00356C0F" w:rsidP="00356C0F">
      <w:pPr>
        <w:spacing w:after="0" w:line="240" w:lineRule="auto"/>
        <w:jc w:val="center"/>
        <w:rPr>
          <w:rFonts w:ascii="Times New Roman" w:eastAsia="Times New Roman" w:hAnsi="Times New Roman"/>
          <w:b/>
          <w:sz w:val="28"/>
          <w:szCs w:val="28"/>
          <w:lang w:eastAsia="ru-RU"/>
        </w:rPr>
      </w:pPr>
    </w:p>
    <w:p w:rsidR="00356C0F" w:rsidRDefault="00356C0F" w:rsidP="00356C0F">
      <w:pPr>
        <w:spacing w:after="0" w:line="240" w:lineRule="auto"/>
        <w:jc w:val="center"/>
        <w:rPr>
          <w:rFonts w:ascii="Times New Roman" w:eastAsia="Times New Roman" w:hAnsi="Times New Roman"/>
          <w:b/>
          <w:sz w:val="28"/>
          <w:szCs w:val="28"/>
          <w:lang w:eastAsia="ru-RU"/>
        </w:rPr>
      </w:pPr>
    </w:p>
    <w:p w:rsidR="00421DE7" w:rsidRDefault="00421DE7" w:rsidP="00421DE7">
      <w:pPr>
        <w:spacing w:after="0" w:line="100" w:lineRule="atLeast"/>
        <w:jc w:val="center"/>
        <w:rPr>
          <w:rFonts w:ascii="Times New Roman" w:hAnsi="Times New Roman"/>
          <w:b/>
          <w:sz w:val="28"/>
          <w:szCs w:val="28"/>
        </w:rPr>
      </w:pPr>
      <w:r>
        <w:rPr>
          <w:rFonts w:ascii="Times New Roman" w:eastAsia="Times New Roman" w:hAnsi="Times New Roman"/>
          <w:b/>
          <w:sz w:val="28"/>
          <w:szCs w:val="28"/>
        </w:rPr>
        <w:lastRenderedPageBreak/>
        <w:t>МІНІСТЕРСТВО ОСВІТИ І НАУКИУКРАЇНИ</w:t>
      </w:r>
    </w:p>
    <w:p w:rsidR="00421DE7" w:rsidRDefault="00421DE7" w:rsidP="00421DE7">
      <w:pPr>
        <w:spacing w:after="0" w:line="360" w:lineRule="auto"/>
        <w:jc w:val="center"/>
        <w:rPr>
          <w:rFonts w:ascii="Times New Roman" w:hAnsi="Times New Roman"/>
          <w:b/>
          <w:sz w:val="28"/>
          <w:szCs w:val="28"/>
        </w:rPr>
      </w:pPr>
      <w:r>
        <w:rPr>
          <w:rFonts w:ascii="Times New Roman" w:hAnsi="Times New Roman"/>
          <w:b/>
          <w:sz w:val="28"/>
          <w:szCs w:val="28"/>
        </w:rPr>
        <w:t>ЗАПОРІЗЬКИЙ НАЦІОНАЛЬНИЙ УНІВЕРСИТЕТ</w:t>
      </w:r>
    </w:p>
    <w:p w:rsidR="00421DE7" w:rsidRDefault="00421DE7" w:rsidP="00421DE7">
      <w:pPr>
        <w:spacing w:after="0" w:line="360" w:lineRule="auto"/>
        <w:jc w:val="center"/>
        <w:rPr>
          <w:rFonts w:ascii="Times New Roman" w:hAnsi="Times New Roman"/>
          <w:b/>
          <w:sz w:val="28"/>
          <w:szCs w:val="28"/>
        </w:rPr>
      </w:pPr>
    </w:p>
    <w:p w:rsidR="00421DE7" w:rsidRDefault="00421DE7" w:rsidP="00421DE7">
      <w:pPr>
        <w:spacing w:after="0" w:line="100" w:lineRule="atLeast"/>
        <w:rPr>
          <w:rFonts w:ascii="Times New Roman" w:hAnsi="Times New Roman"/>
          <w:sz w:val="28"/>
          <w:szCs w:val="28"/>
        </w:rPr>
      </w:pPr>
      <w:r>
        <w:rPr>
          <w:rFonts w:ascii="Times New Roman" w:hAnsi="Times New Roman"/>
          <w:sz w:val="28"/>
          <w:szCs w:val="28"/>
        </w:rPr>
        <w:t>Факультет журналістики</w:t>
      </w:r>
    </w:p>
    <w:p w:rsidR="00421DE7" w:rsidRDefault="00421DE7" w:rsidP="00421DE7">
      <w:pPr>
        <w:spacing w:after="0" w:line="100" w:lineRule="atLeast"/>
        <w:rPr>
          <w:rFonts w:ascii="Times New Roman" w:hAnsi="Times New Roman"/>
          <w:sz w:val="28"/>
          <w:szCs w:val="28"/>
        </w:rPr>
      </w:pPr>
      <w:r>
        <w:rPr>
          <w:rFonts w:ascii="Times New Roman" w:hAnsi="Times New Roman"/>
          <w:sz w:val="28"/>
          <w:szCs w:val="28"/>
        </w:rPr>
        <w:t xml:space="preserve">Кафедра </w:t>
      </w:r>
      <w:r>
        <w:rPr>
          <w:rFonts w:ascii="Times New Roman" w:hAnsi="Times New Roman"/>
          <w:bCs/>
          <w:sz w:val="28"/>
          <w:szCs w:val="28"/>
        </w:rPr>
        <w:t>журналістики</w:t>
      </w:r>
    </w:p>
    <w:p w:rsidR="00421DE7" w:rsidRDefault="00421DE7" w:rsidP="00421DE7">
      <w:pPr>
        <w:widowControl w:val="0"/>
        <w:spacing w:after="0" w:line="100" w:lineRule="atLeast"/>
        <w:jc w:val="both"/>
        <w:rPr>
          <w:rFonts w:ascii="Times New Roman" w:hAnsi="Times New Roman"/>
          <w:sz w:val="28"/>
          <w:szCs w:val="28"/>
        </w:rPr>
      </w:pPr>
      <w:r>
        <w:rPr>
          <w:rFonts w:ascii="Times New Roman" w:hAnsi="Times New Roman"/>
          <w:sz w:val="28"/>
          <w:szCs w:val="28"/>
        </w:rPr>
        <w:t>Рівень вищої освіти «магістр»</w:t>
      </w:r>
    </w:p>
    <w:p w:rsidR="00421DE7" w:rsidRDefault="00421DE7" w:rsidP="00421DE7">
      <w:pPr>
        <w:spacing w:after="0" w:line="360" w:lineRule="auto"/>
        <w:jc w:val="both"/>
        <w:rPr>
          <w:sz w:val="28"/>
          <w:szCs w:val="28"/>
        </w:rPr>
      </w:pPr>
      <w:r>
        <w:rPr>
          <w:rFonts w:ascii="Times New Roman" w:hAnsi="Times New Roman"/>
          <w:sz w:val="28"/>
          <w:szCs w:val="28"/>
        </w:rPr>
        <w:t>Спеціальність «Журналістика»</w:t>
      </w:r>
    </w:p>
    <w:p w:rsidR="00421DE7" w:rsidRDefault="00421DE7" w:rsidP="00421DE7">
      <w:pPr>
        <w:widowControl w:val="0"/>
        <w:spacing w:after="0" w:line="100" w:lineRule="atLeast"/>
        <w:jc w:val="both"/>
        <w:rPr>
          <w:sz w:val="28"/>
          <w:szCs w:val="28"/>
        </w:rPr>
      </w:pPr>
    </w:p>
    <w:p w:rsidR="00421DE7" w:rsidRDefault="00421DE7" w:rsidP="00421DE7">
      <w:pPr>
        <w:keepNext/>
        <w:widowControl w:val="0"/>
        <w:spacing w:after="0" w:line="360" w:lineRule="auto"/>
        <w:ind w:firstLine="567"/>
        <w:jc w:val="right"/>
        <w:rPr>
          <w:rFonts w:ascii="Times New Roman" w:hAnsi="Times New Roman"/>
          <w:sz w:val="28"/>
          <w:szCs w:val="28"/>
        </w:rPr>
      </w:pPr>
      <w:r>
        <w:rPr>
          <w:rFonts w:ascii="Times New Roman" w:eastAsia="Times New Roman" w:hAnsi="Times New Roman"/>
          <w:b/>
          <w:bCs/>
          <w:kern w:val="1"/>
          <w:sz w:val="28"/>
          <w:szCs w:val="28"/>
        </w:rPr>
        <w:t xml:space="preserve">   ЗАТВЕРДЖУЮ</w:t>
      </w:r>
    </w:p>
    <w:p w:rsidR="00421DE7" w:rsidRDefault="00421DE7" w:rsidP="00421DE7">
      <w:pPr>
        <w:widowControl w:val="0"/>
        <w:spacing w:after="0" w:line="100" w:lineRule="atLeast"/>
        <w:ind w:firstLine="567"/>
        <w:jc w:val="right"/>
        <w:rPr>
          <w:rFonts w:ascii="Times New Roman" w:hAnsi="Times New Roman"/>
          <w:sz w:val="28"/>
          <w:szCs w:val="28"/>
        </w:rPr>
      </w:pPr>
      <w:r>
        <w:rPr>
          <w:rFonts w:ascii="Times New Roman" w:hAnsi="Times New Roman"/>
          <w:sz w:val="28"/>
          <w:szCs w:val="28"/>
        </w:rPr>
        <w:t>Завідувачка кафедри журналістики</w:t>
      </w:r>
    </w:p>
    <w:p w:rsidR="00421DE7" w:rsidRDefault="00421DE7" w:rsidP="00421DE7">
      <w:pPr>
        <w:widowControl w:val="0"/>
        <w:spacing w:after="0" w:line="100" w:lineRule="atLeast"/>
        <w:ind w:firstLine="567"/>
        <w:jc w:val="right"/>
        <w:rPr>
          <w:rFonts w:ascii="Times New Roman" w:hAnsi="Times New Roman"/>
          <w:bCs/>
          <w:sz w:val="28"/>
          <w:szCs w:val="28"/>
        </w:rPr>
      </w:pPr>
      <w:r>
        <w:rPr>
          <w:rFonts w:ascii="Times New Roman" w:hAnsi="Times New Roman"/>
          <w:sz w:val="28"/>
          <w:szCs w:val="28"/>
        </w:rPr>
        <w:t>д.соц.ком., проф. Л. В. Чернявська</w:t>
      </w:r>
    </w:p>
    <w:p w:rsidR="00421DE7" w:rsidRDefault="00421DE7" w:rsidP="00421DE7">
      <w:pPr>
        <w:widowControl w:val="0"/>
        <w:spacing w:after="0" w:line="100" w:lineRule="atLeast"/>
        <w:ind w:firstLine="567"/>
        <w:jc w:val="right"/>
        <w:rPr>
          <w:rFonts w:ascii="Times New Roman" w:hAnsi="Times New Roman"/>
          <w:b/>
          <w:bCs/>
          <w:sz w:val="28"/>
          <w:szCs w:val="28"/>
        </w:rPr>
      </w:pPr>
      <w:r>
        <w:rPr>
          <w:rFonts w:ascii="Times New Roman" w:hAnsi="Times New Roman"/>
          <w:bCs/>
          <w:sz w:val="28"/>
          <w:szCs w:val="28"/>
        </w:rPr>
        <w:t>«____»________________2020 року</w:t>
      </w:r>
    </w:p>
    <w:p w:rsidR="00421DE7" w:rsidRDefault="00421DE7" w:rsidP="00421DE7">
      <w:pPr>
        <w:widowControl w:val="0"/>
        <w:spacing w:after="0" w:line="100" w:lineRule="atLeast"/>
        <w:ind w:firstLine="567"/>
        <w:jc w:val="right"/>
        <w:rPr>
          <w:rFonts w:ascii="Times New Roman" w:hAnsi="Times New Roman"/>
          <w:b/>
          <w:bCs/>
          <w:sz w:val="28"/>
          <w:szCs w:val="28"/>
        </w:rPr>
      </w:pPr>
    </w:p>
    <w:p w:rsidR="00421DE7" w:rsidRDefault="00421DE7" w:rsidP="00421DE7">
      <w:pPr>
        <w:keepNext/>
        <w:keepLines/>
        <w:widowControl w:val="0"/>
        <w:spacing w:after="0" w:line="100" w:lineRule="atLeast"/>
        <w:ind w:firstLine="567"/>
        <w:jc w:val="center"/>
        <w:rPr>
          <w:rFonts w:ascii="Times New Roman" w:hAnsi="Times New Roman"/>
          <w:b/>
          <w:bCs/>
          <w:sz w:val="28"/>
          <w:szCs w:val="28"/>
        </w:rPr>
      </w:pPr>
    </w:p>
    <w:p w:rsidR="00421DE7" w:rsidRDefault="00421DE7" w:rsidP="00421DE7">
      <w:pPr>
        <w:keepNext/>
        <w:keepLines/>
        <w:widowControl w:val="0"/>
        <w:spacing w:after="0" w:line="100" w:lineRule="atLeast"/>
        <w:ind w:firstLine="567"/>
        <w:jc w:val="center"/>
        <w:rPr>
          <w:rFonts w:ascii="Times New Roman" w:hAnsi="Times New Roman"/>
          <w:bCs/>
          <w:sz w:val="28"/>
          <w:szCs w:val="28"/>
        </w:rPr>
      </w:pPr>
      <w:r>
        <w:rPr>
          <w:rFonts w:ascii="Times New Roman" w:hAnsi="Times New Roman"/>
          <w:b/>
          <w:bCs/>
          <w:sz w:val="28"/>
          <w:szCs w:val="28"/>
        </w:rPr>
        <w:t>З  А  В  Д  А  Н  Н  Я</w:t>
      </w:r>
    </w:p>
    <w:p w:rsidR="00421DE7" w:rsidRDefault="00421DE7" w:rsidP="00421DE7">
      <w:pPr>
        <w:keepNext/>
        <w:keepLines/>
        <w:widowControl w:val="0"/>
        <w:spacing w:after="0" w:line="360" w:lineRule="auto"/>
        <w:ind w:firstLine="567"/>
        <w:jc w:val="center"/>
        <w:rPr>
          <w:rFonts w:ascii="Times New Roman" w:hAnsi="Times New Roman"/>
          <w:sz w:val="28"/>
          <w:szCs w:val="28"/>
        </w:rPr>
      </w:pPr>
      <w:r>
        <w:rPr>
          <w:rFonts w:ascii="Times New Roman" w:hAnsi="Times New Roman"/>
          <w:bCs/>
          <w:sz w:val="28"/>
          <w:szCs w:val="28"/>
        </w:rPr>
        <w:t>НА КВАЛІФІКАЦІЙНУ РОБОТУ СТУДЕНТЦІ</w:t>
      </w:r>
    </w:p>
    <w:p w:rsidR="00421DE7" w:rsidRDefault="00421DE7" w:rsidP="00421DE7">
      <w:pPr>
        <w:widowControl w:val="0"/>
        <w:spacing w:after="0" w:line="100" w:lineRule="atLeast"/>
        <w:ind w:firstLine="567"/>
        <w:jc w:val="center"/>
        <w:rPr>
          <w:rFonts w:ascii="Times New Roman" w:hAnsi="Times New Roman"/>
          <w:sz w:val="28"/>
          <w:szCs w:val="28"/>
        </w:rPr>
      </w:pPr>
      <w:r>
        <w:rPr>
          <w:rFonts w:ascii="Times New Roman" w:hAnsi="Times New Roman"/>
          <w:sz w:val="28"/>
          <w:szCs w:val="28"/>
        </w:rPr>
        <w:br/>
        <w:t>Гур’єва</w:t>
      </w:r>
      <w:r>
        <w:rPr>
          <w:rFonts w:ascii="Times New Roman" w:hAnsi="Times New Roman"/>
          <w:sz w:val="28"/>
          <w:szCs w:val="28"/>
          <w:lang w:val="ru-RU"/>
        </w:rPr>
        <w:t xml:space="preserve"> </w:t>
      </w:r>
      <w:r>
        <w:rPr>
          <w:rFonts w:ascii="Times New Roman" w:hAnsi="Times New Roman"/>
          <w:sz w:val="28"/>
          <w:szCs w:val="28"/>
        </w:rPr>
        <w:t>Ігоря Миколайовича</w:t>
      </w:r>
    </w:p>
    <w:p w:rsidR="00421DE7" w:rsidRDefault="00421DE7" w:rsidP="00421DE7">
      <w:pPr>
        <w:widowControl w:val="0"/>
        <w:spacing w:after="0" w:line="100" w:lineRule="atLeast"/>
        <w:ind w:firstLine="567"/>
        <w:jc w:val="both"/>
        <w:rPr>
          <w:rFonts w:ascii="Times New Roman" w:hAnsi="Times New Roman"/>
          <w:sz w:val="28"/>
          <w:szCs w:val="28"/>
        </w:rPr>
      </w:pPr>
    </w:p>
    <w:p w:rsidR="00421DE7" w:rsidRDefault="00421DE7" w:rsidP="00421DE7">
      <w:pPr>
        <w:widowControl w:val="0"/>
        <w:spacing w:after="0" w:line="100" w:lineRule="atLeast"/>
        <w:ind w:firstLine="567"/>
        <w:jc w:val="both"/>
        <w:rPr>
          <w:rFonts w:ascii="Times New Roman" w:hAnsi="Times New Roman"/>
          <w:sz w:val="28"/>
          <w:szCs w:val="28"/>
        </w:rPr>
      </w:pPr>
      <w:r>
        <w:rPr>
          <w:rFonts w:ascii="Times New Roman" w:hAnsi="Times New Roman"/>
          <w:sz w:val="28"/>
          <w:szCs w:val="28"/>
        </w:rPr>
        <w:t xml:space="preserve">1. Тема роботи </w:t>
      </w:r>
      <w:r>
        <w:rPr>
          <w:rFonts w:ascii="Times New Roman" w:hAnsi="Times New Roman"/>
          <w:bCs/>
          <w:sz w:val="28"/>
          <w:szCs w:val="28"/>
        </w:rPr>
        <w:t>«Порядок денний онлайн-видань як засіб впливу на громадську думку</w:t>
      </w:r>
      <w:r>
        <w:rPr>
          <w:rFonts w:ascii="Times New Roman" w:hAnsi="Times New Roman"/>
          <w:sz w:val="28"/>
          <w:szCs w:val="28"/>
        </w:rPr>
        <w:t xml:space="preserve">», керівник роботи Мірошниченко Павло Васильович, к. філол. н., доцент, затверджені наказом ЗНУ від  </w:t>
      </w:r>
      <w:r w:rsidRPr="00421DE7">
        <w:rPr>
          <w:rFonts w:ascii="Times New Roman" w:hAnsi="Times New Roman"/>
          <w:sz w:val="28"/>
          <w:szCs w:val="28"/>
        </w:rPr>
        <w:t>«01»</w:t>
      </w:r>
      <w:r>
        <w:rPr>
          <w:rFonts w:ascii="Times New Roman" w:hAnsi="Times New Roman"/>
          <w:sz w:val="28"/>
          <w:szCs w:val="28"/>
        </w:rPr>
        <w:t xml:space="preserve"> червня 20</w:t>
      </w:r>
      <w:bookmarkStart w:id="0" w:name="_GoBack"/>
      <w:bookmarkEnd w:id="0"/>
      <w:r>
        <w:rPr>
          <w:rFonts w:ascii="Times New Roman" w:hAnsi="Times New Roman"/>
          <w:sz w:val="28"/>
          <w:szCs w:val="28"/>
        </w:rPr>
        <w:t>20 р.</w:t>
      </w:r>
    </w:p>
    <w:p w:rsidR="00421DE7" w:rsidRDefault="00421DE7" w:rsidP="00421DE7">
      <w:pPr>
        <w:widowControl w:val="0"/>
        <w:spacing w:after="0" w:line="100" w:lineRule="atLeast"/>
        <w:ind w:firstLine="567"/>
        <w:jc w:val="both"/>
        <w:rPr>
          <w:rFonts w:ascii="Times New Roman" w:hAnsi="Times New Roman"/>
          <w:sz w:val="28"/>
          <w:szCs w:val="28"/>
        </w:rPr>
      </w:pPr>
      <w:r>
        <w:rPr>
          <w:rFonts w:ascii="Times New Roman" w:hAnsi="Times New Roman"/>
          <w:sz w:val="28"/>
          <w:szCs w:val="28"/>
        </w:rPr>
        <w:t>2. Строк подання студентом роботи (проєкту) – до 08.12.2020 р.</w:t>
      </w:r>
    </w:p>
    <w:p w:rsidR="00421DE7" w:rsidRDefault="00421DE7" w:rsidP="00421DE7">
      <w:pPr>
        <w:spacing w:after="0" w:line="100" w:lineRule="atLeast"/>
        <w:ind w:firstLine="567"/>
        <w:jc w:val="both"/>
        <w:rPr>
          <w:rFonts w:ascii="Times New Roman" w:hAnsi="Times New Roman"/>
          <w:sz w:val="28"/>
          <w:szCs w:val="28"/>
        </w:rPr>
      </w:pPr>
      <w:r>
        <w:rPr>
          <w:rFonts w:ascii="Times New Roman" w:hAnsi="Times New Roman"/>
          <w:sz w:val="28"/>
          <w:szCs w:val="28"/>
        </w:rPr>
        <w:t xml:space="preserve">3. Вихідні дані до роботи (проєкту) складають наукові праці зарубіжних і вітчизняних науковців, політологів, соціологів та журналістикознавців психологів та юристів, які досліджують принципи формування порядку денного онлайн-видань: </w:t>
      </w:r>
      <w:r w:rsidRPr="00421DE7">
        <w:rPr>
          <w:rFonts w:ascii="Times New Roman" w:hAnsi="Times New Roman"/>
          <w:sz w:val="28"/>
          <w:szCs w:val="28"/>
        </w:rPr>
        <w:t>В. Іванов. Р. Лавлінський, О. Піддубний. Н.</w:t>
      </w:r>
      <w:r>
        <w:rPr>
          <w:rFonts w:ascii="Times New Roman" w:hAnsi="Times New Roman"/>
          <w:color w:val="800000"/>
          <w:sz w:val="28"/>
          <w:szCs w:val="28"/>
        </w:rPr>
        <w:t xml:space="preserve"> </w:t>
      </w:r>
      <w:r w:rsidRPr="000F3FC3">
        <w:rPr>
          <w:rFonts w:ascii="Times New Roman" w:hAnsi="Times New Roman"/>
          <w:sz w:val="28"/>
          <w:szCs w:val="28"/>
        </w:rPr>
        <w:t>Яковлєва</w:t>
      </w:r>
      <w:r>
        <w:rPr>
          <w:rFonts w:ascii="Times New Roman" w:hAnsi="Times New Roman"/>
          <w:color w:val="800000"/>
          <w:sz w:val="28"/>
          <w:szCs w:val="28"/>
        </w:rPr>
        <w:t xml:space="preserve"> </w:t>
      </w:r>
      <w:r>
        <w:rPr>
          <w:rFonts w:ascii="Times New Roman" w:hAnsi="Times New Roman"/>
          <w:sz w:val="28"/>
          <w:szCs w:val="28"/>
        </w:rPr>
        <w:t>та інші.</w:t>
      </w:r>
    </w:p>
    <w:p w:rsidR="00421DE7" w:rsidRDefault="00421DE7" w:rsidP="00421DE7">
      <w:pPr>
        <w:spacing w:after="0" w:line="100" w:lineRule="atLeast"/>
        <w:ind w:firstLine="567"/>
        <w:jc w:val="both"/>
        <w:rPr>
          <w:rFonts w:ascii="Times New Roman" w:hAnsi="Times New Roman"/>
          <w:sz w:val="28"/>
          <w:szCs w:val="28"/>
        </w:rPr>
      </w:pPr>
      <w:r>
        <w:rPr>
          <w:rFonts w:ascii="Times New Roman" w:hAnsi="Times New Roman"/>
          <w:sz w:val="28"/>
          <w:szCs w:val="28"/>
        </w:rPr>
        <w:t>4. Зміст розрахунково-пояснювальної записки (перелік питань, які потрібно розробити): 1) виявити методологічні підходи до визначення понять «порядок денний», «громадська думка», «пропаганда», «політична реклама»; 2) визначити, як порядок денний онлайн-видань може впливати на громадську думку; 3) надати характеристику основним видам маніпуляціїї; 4) встановити особливості формування порядку денного у регіональних та загальноукраїнських виданнях; 5) проаналізувати, чим повинен керуватися журналіст під час формування порядку денного;</w:t>
      </w:r>
    </w:p>
    <w:p w:rsidR="00421DE7" w:rsidRDefault="00421DE7" w:rsidP="00421DE7">
      <w:pPr>
        <w:spacing w:after="0" w:line="100" w:lineRule="atLeast"/>
        <w:ind w:firstLine="567"/>
        <w:jc w:val="both"/>
        <w:rPr>
          <w:rFonts w:ascii="Times New Roman" w:hAnsi="Times New Roman"/>
          <w:sz w:val="28"/>
          <w:szCs w:val="28"/>
        </w:rPr>
      </w:pPr>
      <w:r>
        <w:rPr>
          <w:rFonts w:ascii="Times New Roman" w:hAnsi="Times New Roman"/>
          <w:sz w:val="28"/>
          <w:szCs w:val="28"/>
        </w:rPr>
        <w:t>5. Перелік графічного матеріалу (</w:t>
      </w:r>
      <w:r>
        <w:rPr>
          <w:rFonts w:ascii="Times New Roman" w:hAnsi="Times New Roman"/>
          <w:spacing w:val="-10"/>
          <w:sz w:val="28"/>
          <w:szCs w:val="28"/>
        </w:rPr>
        <w:t>з точним зазначенням обов’язкових креслень</w:t>
      </w:r>
      <w:r>
        <w:rPr>
          <w:rFonts w:ascii="Times New Roman" w:hAnsi="Times New Roman"/>
          <w:sz w:val="28"/>
          <w:szCs w:val="28"/>
        </w:rPr>
        <w:t xml:space="preserve">) </w:t>
      </w:r>
    </w:p>
    <w:p w:rsidR="00421DE7" w:rsidRDefault="00421DE7" w:rsidP="00421DE7">
      <w:pPr>
        <w:widowControl w:val="0"/>
        <w:spacing w:after="0" w:line="100" w:lineRule="atLeast"/>
        <w:ind w:firstLine="567"/>
        <w:jc w:val="both"/>
        <w:rPr>
          <w:rFonts w:ascii="Times New Roman" w:hAnsi="Times New Roman"/>
          <w:sz w:val="28"/>
          <w:szCs w:val="28"/>
        </w:rPr>
      </w:pPr>
      <w:r>
        <w:rPr>
          <w:rFonts w:ascii="Times New Roman" w:hAnsi="Times New Roman"/>
          <w:sz w:val="28"/>
          <w:szCs w:val="28"/>
        </w:rPr>
        <w:t>-</w:t>
      </w:r>
    </w:p>
    <w:p w:rsidR="00421DE7" w:rsidRDefault="00421DE7" w:rsidP="00421DE7">
      <w:pPr>
        <w:pageBreakBefore/>
        <w:spacing w:after="0" w:line="100" w:lineRule="atLeast"/>
        <w:ind w:firstLine="567"/>
        <w:jc w:val="both"/>
        <w:rPr>
          <w:rFonts w:ascii="Times New Roman" w:hAnsi="Times New Roman"/>
          <w:sz w:val="24"/>
          <w:szCs w:val="24"/>
        </w:rPr>
      </w:pPr>
      <w:r>
        <w:rPr>
          <w:rFonts w:ascii="Times New Roman" w:hAnsi="Times New Roman"/>
          <w:sz w:val="28"/>
          <w:szCs w:val="28"/>
        </w:rPr>
        <w:lastRenderedPageBreak/>
        <w:t>6. Консультанти розділів роботи (проєкту)</w:t>
      </w:r>
    </w:p>
    <w:tbl>
      <w:tblPr>
        <w:tblW w:w="0" w:type="auto"/>
        <w:tblInd w:w="-108" w:type="dxa"/>
        <w:tblLayout w:type="fixed"/>
        <w:tblCellMar>
          <w:left w:w="0" w:type="dxa"/>
          <w:right w:w="0" w:type="dxa"/>
        </w:tblCellMar>
        <w:tblLook w:val="0000"/>
      </w:tblPr>
      <w:tblGrid>
        <w:gridCol w:w="2233"/>
        <w:gridCol w:w="3703"/>
        <w:gridCol w:w="1490"/>
        <w:gridCol w:w="930"/>
        <w:gridCol w:w="1542"/>
      </w:tblGrid>
      <w:tr w:rsidR="00421DE7" w:rsidTr="000F3FC3">
        <w:trPr>
          <w:cantSplit/>
        </w:trPr>
        <w:tc>
          <w:tcPr>
            <w:tcW w:w="2233" w:type="dxa"/>
            <w:vMerge w:val="restart"/>
            <w:tcBorders>
              <w:top w:val="single" w:sz="4" w:space="0" w:color="000000"/>
              <w:left w:val="single" w:sz="4" w:space="0" w:color="000000"/>
              <w:bottom w:val="single" w:sz="4" w:space="0" w:color="000000"/>
            </w:tcBorders>
            <w:shd w:val="clear" w:color="auto" w:fill="auto"/>
            <w:vAlign w:val="center"/>
          </w:tcPr>
          <w:p w:rsidR="00421DE7" w:rsidRDefault="00421DE7" w:rsidP="000F3FC3">
            <w:pPr>
              <w:widowControl w:val="0"/>
              <w:spacing w:after="0" w:line="100" w:lineRule="atLeast"/>
              <w:jc w:val="center"/>
              <w:rPr>
                <w:rFonts w:ascii="Times New Roman" w:hAnsi="Times New Roman"/>
                <w:sz w:val="24"/>
                <w:szCs w:val="24"/>
              </w:rPr>
            </w:pPr>
            <w:r>
              <w:rPr>
                <w:rFonts w:ascii="Times New Roman" w:hAnsi="Times New Roman"/>
                <w:sz w:val="24"/>
                <w:szCs w:val="24"/>
              </w:rPr>
              <w:t>Розділ</w:t>
            </w:r>
          </w:p>
        </w:tc>
        <w:tc>
          <w:tcPr>
            <w:tcW w:w="3703" w:type="dxa"/>
            <w:vMerge w:val="restart"/>
            <w:tcBorders>
              <w:top w:val="single" w:sz="4" w:space="0" w:color="000000"/>
              <w:left w:val="single" w:sz="4" w:space="0" w:color="000000"/>
              <w:bottom w:val="single" w:sz="4" w:space="0" w:color="000000"/>
            </w:tcBorders>
            <w:shd w:val="clear" w:color="auto" w:fill="auto"/>
            <w:vAlign w:val="center"/>
          </w:tcPr>
          <w:p w:rsidR="00421DE7" w:rsidRDefault="00421DE7" w:rsidP="000F3FC3">
            <w:pPr>
              <w:widowControl w:val="0"/>
              <w:spacing w:after="0" w:line="100" w:lineRule="atLeast"/>
              <w:jc w:val="center"/>
              <w:rPr>
                <w:rFonts w:ascii="Times New Roman" w:hAnsi="Times New Roman"/>
                <w:sz w:val="24"/>
                <w:szCs w:val="24"/>
              </w:rPr>
            </w:pPr>
            <w:r>
              <w:rPr>
                <w:rFonts w:ascii="Times New Roman" w:hAnsi="Times New Roman"/>
                <w:sz w:val="24"/>
                <w:szCs w:val="24"/>
              </w:rPr>
              <w:t>Прізвище, ініціали та посада консультанта</w:t>
            </w:r>
          </w:p>
        </w:tc>
        <w:tc>
          <w:tcPr>
            <w:tcW w:w="1490" w:type="dxa"/>
            <w:tcBorders>
              <w:top w:val="single" w:sz="4" w:space="0" w:color="000000"/>
              <w:left w:val="single" w:sz="4" w:space="0" w:color="000000"/>
              <w:bottom w:val="single" w:sz="4" w:space="0" w:color="000000"/>
            </w:tcBorders>
            <w:shd w:val="clear" w:color="auto" w:fill="auto"/>
          </w:tcPr>
          <w:p w:rsidR="00421DE7" w:rsidRDefault="00421DE7" w:rsidP="000F3FC3">
            <w:pPr>
              <w:widowControl w:val="0"/>
              <w:spacing w:after="0" w:line="100" w:lineRule="atLeast"/>
              <w:jc w:val="center"/>
            </w:pPr>
            <w:r>
              <w:rPr>
                <w:rFonts w:ascii="Times New Roman" w:hAnsi="Times New Roman"/>
                <w:sz w:val="24"/>
                <w:szCs w:val="24"/>
              </w:rPr>
              <w:t>Підпис, дата</w:t>
            </w:r>
          </w:p>
        </w:tc>
        <w:tc>
          <w:tcPr>
            <w:tcW w:w="2472" w:type="dxa"/>
            <w:gridSpan w:val="2"/>
            <w:tcBorders>
              <w:left w:val="single" w:sz="4" w:space="0" w:color="000000"/>
            </w:tcBorders>
            <w:shd w:val="clear" w:color="auto" w:fill="auto"/>
          </w:tcPr>
          <w:p w:rsidR="00421DE7" w:rsidRDefault="00421DE7" w:rsidP="000F3FC3">
            <w:pPr>
              <w:snapToGrid w:val="0"/>
            </w:pPr>
          </w:p>
        </w:tc>
      </w:tr>
      <w:tr w:rsidR="00421DE7" w:rsidTr="000F3FC3">
        <w:tblPrEx>
          <w:tblCellMar>
            <w:left w:w="108" w:type="dxa"/>
            <w:right w:w="108" w:type="dxa"/>
          </w:tblCellMar>
        </w:tblPrEx>
        <w:trPr>
          <w:cantSplit/>
        </w:trPr>
        <w:tc>
          <w:tcPr>
            <w:tcW w:w="2233" w:type="dxa"/>
            <w:vMerge/>
            <w:tcBorders>
              <w:top w:val="single" w:sz="4" w:space="0" w:color="000000"/>
              <w:left w:val="single" w:sz="4" w:space="0" w:color="000000"/>
              <w:bottom w:val="single" w:sz="4" w:space="0" w:color="000000"/>
            </w:tcBorders>
            <w:shd w:val="clear" w:color="auto" w:fill="auto"/>
          </w:tcPr>
          <w:p w:rsidR="00421DE7" w:rsidRDefault="00421DE7" w:rsidP="000F3FC3">
            <w:pPr>
              <w:widowControl w:val="0"/>
              <w:snapToGrid w:val="0"/>
              <w:spacing w:after="0" w:line="100" w:lineRule="atLeast"/>
              <w:jc w:val="center"/>
              <w:rPr>
                <w:rFonts w:ascii="Times New Roman" w:hAnsi="Times New Roman"/>
                <w:sz w:val="24"/>
                <w:szCs w:val="24"/>
              </w:rPr>
            </w:pPr>
          </w:p>
        </w:tc>
        <w:tc>
          <w:tcPr>
            <w:tcW w:w="3703" w:type="dxa"/>
            <w:vMerge/>
            <w:tcBorders>
              <w:top w:val="single" w:sz="4" w:space="0" w:color="000000"/>
              <w:left w:val="single" w:sz="4" w:space="0" w:color="000000"/>
              <w:bottom w:val="single" w:sz="4" w:space="0" w:color="000000"/>
            </w:tcBorders>
            <w:shd w:val="clear" w:color="auto" w:fill="auto"/>
          </w:tcPr>
          <w:p w:rsidR="00421DE7" w:rsidRDefault="00421DE7" w:rsidP="000F3FC3">
            <w:pPr>
              <w:widowControl w:val="0"/>
              <w:snapToGrid w:val="0"/>
              <w:spacing w:after="0" w:line="100" w:lineRule="atLeast"/>
              <w:jc w:val="center"/>
              <w:rPr>
                <w:rFonts w:ascii="Times New Roman" w:hAnsi="Times New Roman"/>
                <w:sz w:val="24"/>
                <w:szCs w:val="24"/>
              </w:rPr>
            </w:pPr>
          </w:p>
        </w:tc>
        <w:tc>
          <w:tcPr>
            <w:tcW w:w="2420" w:type="dxa"/>
            <w:gridSpan w:val="2"/>
            <w:tcBorders>
              <w:top w:val="single" w:sz="4" w:space="0" w:color="000000"/>
              <w:left w:val="single" w:sz="4" w:space="0" w:color="000000"/>
              <w:bottom w:val="single" w:sz="4" w:space="0" w:color="000000"/>
            </w:tcBorders>
            <w:shd w:val="clear" w:color="auto" w:fill="auto"/>
          </w:tcPr>
          <w:p w:rsidR="00421DE7" w:rsidRDefault="00421DE7" w:rsidP="000F3FC3">
            <w:pPr>
              <w:widowControl w:val="0"/>
              <w:spacing w:after="0" w:line="100" w:lineRule="atLeast"/>
              <w:jc w:val="center"/>
              <w:rPr>
                <w:rFonts w:ascii="Times New Roman" w:hAnsi="Times New Roman"/>
                <w:sz w:val="24"/>
                <w:szCs w:val="24"/>
              </w:rPr>
            </w:pPr>
            <w:r>
              <w:rPr>
                <w:rFonts w:ascii="Times New Roman" w:hAnsi="Times New Roman"/>
                <w:sz w:val="24"/>
                <w:szCs w:val="24"/>
              </w:rPr>
              <w:t>завдання видав</w:t>
            </w: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rsidR="00421DE7" w:rsidRDefault="00421DE7" w:rsidP="000F3FC3">
            <w:pPr>
              <w:widowControl w:val="0"/>
              <w:spacing w:after="0" w:line="100" w:lineRule="atLeast"/>
              <w:jc w:val="center"/>
              <w:rPr>
                <w:rFonts w:ascii="Times New Roman" w:hAnsi="Times New Roman"/>
                <w:sz w:val="24"/>
                <w:szCs w:val="24"/>
              </w:rPr>
            </w:pPr>
            <w:r>
              <w:rPr>
                <w:rFonts w:ascii="Times New Roman" w:hAnsi="Times New Roman"/>
                <w:sz w:val="24"/>
                <w:szCs w:val="24"/>
              </w:rPr>
              <w:t>завдання</w:t>
            </w:r>
          </w:p>
          <w:p w:rsidR="00421DE7" w:rsidRDefault="00421DE7" w:rsidP="000F3FC3">
            <w:pPr>
              <w:widowControl w:val="0"/>
              <w:spacing w:after="0" w:line="100" w:lineRule="atLeast"/>
              <w:jc w:val="center"/>
            </w:pPr>
            <w:r>
              <w:rPr>
                <w:rFonts w:ascii="Times New Roman" w:hAnsi="Times New Roman"/>
                <w:sz w:val="24"/>
                <w:szCs w:val="24"/>
              </w:rPr>
              <w:t>прийняв</w:t>
            </w:r>
          </w:p>
        </w:tc>
      </w:tr>
      <w:tr w:rsidR="00421DE7" w:rsidTr="000F3FC3">
        <w:tblPrEx>
          <w:tblCellMar>
            <w:left w:w="108" w:type="dxa"/>
            <w:right w:w="108" w:type="dxa"/>
          </w:tblCellMar>
        </w:tblPrEx>
        <w:trPr>
          <w:trHeight w:val="23"/>
        </w:trPr>
        <w:tc>
          <w:tcPr>
            <w:tcW w:w="2233" w:type="dxa"/>
            <w:tcBorders>
              <w:top w:val="single" w:sz="4" w:space="0" w:color="000000"/>
              <w:left w:val="single" w:sz="4" w:space="0" w:color="000000"/>
              <w:bottom w:val="single" w:sz="4" w:space="0" w:color="000000"/>
            </w:tcBorders>
            <w:shd w:val="clear" w:color="auto" w:fill="auto"/>
          </w:tcPr>
          <w:p w:rsidR="00421DE7" w:rsidRDefault="00421DE7" w:rsidP="000F3FC3">
            <w:pPr>
              <w:widowControl w:val="0"/>
              <w:spacing w:after="0" w:line="100" w:lineRule="atLeast"/>
              <w:jc w:val="center"/>
              <w:rPr>
                <w:rFonts w:ascii="Times New Roman" w:eastAsia="Times New Roman" w:hAnsi="Times New Roman"/>
                <w:sz w:val="24"/>
                <w:szCs w:val="24"/>
              </w:rPr>
            </w:pPr>
            <w:r>
              <w:rPr>
                <w:rFonts w:ascii="Times New Roman" w:hAnsi="Times New Roman"/>
                <w:sz w:val="24"/>
                <w:szCs w:val="24"/>
              </w:rPr>
              <w:t>Вступ</w:t>
            </w:r>
          </w:p>
        </w:tc>
        <w:tc>
          <w:tcPr>
            <w:tcW w:w="3703" w:type="dxa"/>
            <w:tcBorders>
              <w:top w:val="single" w:sz="4" w:space="0" w:color="000000"/>
              <w:left w:val="single" w:sz="4" w:space="0" w:color="000000"/>
              <w:bottom w:val="single" w:sz="4" w:space="0" w:color="000000"/>
            </w:tcBorders>
            <w:shd w:val="clear" w:color="auto" w:fill="auto"/>
          </w:tcPr>
          <w:p w:rsidR="00421DE7" w:rsidRDefault="00421DE7" w:rsidP="000F3FC3">
            <w:pPr>
              <w:widowControl w:val="0"/>
              <w:shd w:val="clear" w:color="auto" w:fill="FFFFFF"/>
              <w:snapToGrid w:val="0"/>
              <w:spacing w:after="0" w:line="100" w:lineRule="atLeast"/>
              <w:rPr>
                <w:rFonts w:ascii="Times New Roman" w:eastAsia="Times New Roman" w:hAnsi="Times New Roman"/>
                <w:sz w:val="24"/>
                <w:szCs w:val="24"/>
              </w:rPr>
            </w:pPr>
          </w:p>
        </w:tc>
        <w:tc>
          <w:tcPr>
            <w:tcW w:w="2420" w:type="dxa"/>
            <w:gridSpan w:val="2"/>
            <w:tcBorders>
              <w:top w:val="single" w:sz="4" w:space="0" w:color="000000"/>
              <w:left w:val="single" w:sz="4" w:space="0" w:color="000000"/>
              <w:bottom w:val="single" w:sz="4" w:space="0" w:color="000000"/>
            </w:tcBorders>
            <w:shd w:val="clear" w:color="auto" w:fill="auto"/>
          </w:tcPr>
          <w:p w:rsidR="00421DE7" w:rsidRDefault="00421DE7" w:rsidP="000F3FC3">
            <w:pPr>
              <w:widowControl w:val="0"/>
              <w:spacing w:after="0" w:line="100" w:lineRule="atLeast"/>
              <w:jc w:val="both"/>
              <w:rPr>
                <w:rFonts w:ascii="Times New Roman" w:hAnsi="Times New Roman"/>
                <w:sz w:val="24"/>
                <w:szCs w:val="24"/>
              </w:rPr>
            </w:pPr>
            <w:r>
              <w:rPr>
                <w:rFonts w:ascii="Times New Roman" w:hAnsi="Times New Roman"/>
                <w:sz w:val="24"/>
                <w:szCs w:val="24"/>
              </w:rPr>
              <w:t>Липень 2020 р.</w:t>
            </w: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rsidR="00421DE7" w:rsidRDefault="00421DE7" w:rsidP="000F3FC3">
            <w:pPr>
              <w:widowControl w:val="0"/>
              <w:snapToGrid w:val="0"/>
              <w:spacing w:after="0" w:line="100" w:lineRule="atLeast"/>
              <w:jc w:val="both"/>
              <w:rPr>
                <w:rFonts w:ascii="Times New Roman" w:hAnsi="Times New Roman"/>
                <w:sz w:val="24"/>
                <w:szCs w:val="24"/>
              </w:rPr>
            </w:pPr>
          </w:p>
        </w:tc>
      </w:tr>
      <w:tr w:rsidR="00421DE7" w:rsidTr="000F3FC3">
        <w:tblPrEx>
          <w:tblCellMar>
            <w:left w:w="108" w:type="dxa"/>
            <w:right w:w="108" w:type="dxa"/>
          </w:tblCellMar>
        </w:tblPrEx>
        <w:trPr>
          <w:trHeight w:val="23"/>
        </w:trPr>
        <w:tc>
          <w:tcPr>
            <w:tcW w:w="2233" w:type="dxa"/>
            <w:tcBorders>
              <w:top w:val="single" w:sz="4" w:space="0" w:color="000000"/>
              <w:left w:val="single" w:sz="4" w:space="0" w:color="000000"/>
              <w:bottom w:val="single" w:sz="4" w:space="0" w:color="000000"/>
            </w:tcBorders>
            <w:shd w:val="clear" w:color="auto" w:fill="auto"/>
          </w:tcPr>
          <w:p w:rsidR="00421DE7" w:rsidRDefault="00421DE7" w:rsidP="000F3FC3">
            <w:pPr>
              <w:widowControl w:val="0"/>
              <w:spacing w:after="0" w:line="100" w:lineRule="atLeast"/>
              <w:jc w:val="center"/>
              <w:rPr>
                <w:rFonts w:ascii="Times New Roman" w:hAnsi="Times New Roman"/>
                <w:sz w:val="24"/>
                <w:szCs w:val="24"/>
              </w:rPr>
            </w:pPr>
            <w:r>
              <w:rPr>
                <w:rFonts w:ascii="Times New Roman" w:hAnsi="Times New Roman"/>
                <w:sz w:val="24"/>
                <w:szCs w:val="24"/>
              </w:rPr>
              <w:t>Перший розділ</w:t>
            </w:r>
          </w:p>
        </w:tc>
        <w:tc>
          <w:tcPr>
            <w:tcW w:w="3703" w:type="dxa"/>
            <w:tcBorders>
              <w:top w:val="single" w:sz="4" w:space="0" w:color="000000"/>
              <w:left w:val="single" w:sz="4" w:space="0" w:color="000000"/>
              <w:bottom w:val="single" w:sz="4" w:space="0" w:color="000000"/>
            </w:tcBorders>
            <w:shd w:val="clear" w:color="auto" w:fill="auto"/>
          </w:tcPr>
          <w:p w:rsidR="00421DE7" w:rsidRDefault="00421DE7" w:rsidP="000F3FC3">
            <w:pPr>
              <w:widowControl w:val="0"/>
              <w:spacing w:after="0" w:line="100" w:lineRule="atLeast"/>
              <w:rPr>
                <w:rFonts w:ascii="Times New Roman" w:hAnsi="Times New Roman"/>
                <w:sz w:val="24"/>
                <w:szCs w:val="24"/>
              </w:rPr>
            </w:pPr>
            <w:r>
              <w:rPr>
                <w:rFonts w:ascii="Times New Roman" w:hAnsi="Times New Roman"/>
                <w:sz w:val="24"/>
                <w:szCs w:val="24"/>
              </w:rPr>
              <w:t>Мірошниченко П. В.,  к. філол. н., доцент</w:t>
            </w:r>
          </w:p>
        </w:tc>
        <w:tc>
          <w:tcPr>
            <w:tcW w:w="2420" w:type="dxa"/>
            <w:gridSpan w:val="2"/>
            <w:tcBorders>
              <w:top w:val="single" w:sz="4" w:space="0" w:color="000000"/>
              <w:left w:val="single" w:sz="4" w:space="0" w:color="000000"/>
              <w:bottom w:val="single" w:sz="4" w:space="0" w:color="000000"/>
            </w:tcBorders>
            <w:shd w:val="clear" w:color="auto" w:fill="auto"/>
          </w:tcPr>
          <w:p w:rsidR="00421DE7" w:rsidRDefault="00421DE7" w:rsidP="000F3FC3">
            <w:pPr>
              <w:widowControl w:val="0"/>
              <w:spacing w:after="0" w:line="100" w:lineRule="atLeast"/>
              <w:jc w:val="both"/>
              <w:rPr>
                <w:rFonts w:ascii="Times New Roman" w:hAnsi="Times New Roman"/>
                <w:sz w:val="24"/>
                <w:szCs w:val="24"/>
              </w:rPr>
            </w:pPr>
            <w:r>
              <w:rPr>
                <w:rFonts w:ascii="Times New Roman" w:hAnsi="Times New Roman"/>
                <w:sz w:val="24"/>
                <w:szCs w:val="24"/>
              </w:rPr>
              <w:t>Серпнеь 2020 р.</w:t>
            </w: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rsidR="00421DE7" w:rsidRDefault="00421DE7" w:rsidP="000F3FC3">
            <w:pPr>
              <w:widowControl w:val="0"/>
              <w:snapToGrid w:val="0"/>
              <w:spacing w:after="0" w:line="100" w:lineRule="atLeast"/>
              <w:jc w:val="both"/>
              <w:rPr>
                <w:rFonts w:ascii="Times New Roman" w:hAnsi="Times New Roman"/>
                <w:sz w:val="24"/>
                <w:szCs w:val="24"/>
              </w:rPr>
            </w:pPr>
          </w:p>
        </w:tc>
      </w:tr>
      <w:tr w:rsidR="00421DE7" w:rsidTr="000F3FC3">
        <w:tblPrEx>
          <w:tblCellMar>
            <w:left w:w="108" w:type="dxa"/>
            <w:right w:w="108" w:type="dxa"/>
          </w:tblCellMar>
        </w:tblPrEx>
        <w:trPr>
          <w:trHeight w:val="23"/>
        </w:trPr>
        <w:tc>
          <w:tcPr>
            <w:tcW w:w="2233" w:type="dxa"/>
            <w:tcBorders>
              <w:top w:val="single" w:sz="4" w:space="0" w:color="000000"/>
              <w:left w:val="single" w:sz="4" w:space="0" w:color="000000"/>
              <w:bottom w:val="single" w:sz="4" w:space="0" w:color="000000"/>
            </w:tcBorders>
            <w:shd w:val="clear" w:color="auto" w:fill="auto"/>
          </w:tcPr>
          <w:p w:rsidR="00421DE7" w:rsidRDefault="00421DE7" w:rsidP="000F3FC3">
            <w:pPr>
              <w:widowControl w:val="0"/>
              <w:spacing w:after="0" w:line="100" w:lineRule="atLeast"/>
              <w:jc w:val="center"/>
              <w:rPr>
                <w:rFonts w:ascii="Times New Roman" w:hAnsi="Times New Roman"/>
                <w:sz w:val="24"/>
                <w:szCs w:val="24"/>
              </w:rPr>
            </w:pPr>
            <w:r>
              <w:rPr>
                <w:rFonts w:ascii="Times New Roman" w:hAnsi="Times New Roman"/>
                <w:sz w:val="24"/>
                <w:szCs w:val="24"/>
              </w:rPr>
              <w:t>Другий розділ</w:t>
            </w:r>
          </w:p>
        </w:tc>
        <w:tc>
          <w:tcPr>
            <w:tcW w:w="3703" w:type="dxa"/>
            <w:tcBorders>
              <w:top w:val="single" w:sz="4" w:space="0" w:color="000000"/>
              <w:left w:val="single" w:sz="4" w:space="0" w:color="000000"/>
              <w:bottom w:val="single" w:sz="4" w:space="0" w:color="000000"/>
            </w:tcBorders>
            <w:shd w:val="clear" w:color="auto" w:fill="auto"/>
          </w:tcPr>
          <w:p w:rsidR="00421DE7" w:rsidRDefault="00421DE7" w:rsidP="000F3FC3">
            <w:pPr>
              <w:widowControl w:val="0"/>
              <w:spacing w:after="0" w:line="100" w:lineRule="atLeast"/>
              <w:rPr>
                <w:rFonts w:ascii="Times New Roman" w:hAnsi="Times New Roman"/>
                <w:sz w:val="24"/>
                <w:szCs w:val="24"/>
              </w:rPr>
            </w:pPr>
            <w:r>
              <w:rPr>
                <w:rFonts w:ascii="Times New Roman" w:hAnsi="Times New Roman"/>
                <w:sz w:val="24"/>
                <w:szCs w:val="24"/>
              </w:rPr>
              <w:t>Мірошниченко П. В.,  к. філол. н., доцент</w:t>
            </w:r>
          </w:p>
        </w:tc>
        <w:tc>
          <w:tcPr>
            <w:tcW w:w="2420" w:type="dxa"/>
            <w:gridSpan w:val="2"/>
            <w:tcBorders>
              <w:top w:val="single" w:sz="4" w:space="0" w:color="000000"/>
              <w:left w:val="single" w:sz="4" w:space="0" w:color="000000"/>
              <w:bottom w:val="single" w:sz="4" w:space="0" w:color="000000"/>
            </w:tcBorders>
            <w:shd w:val="clear" w:color="auto" w:fill="auto"/>
          </w:tcPr>
          <w:p w:rsidR="00421DE7" w:rsidRDefault="00421DE7" w:rsidP="000F3FC3">
            <w:pPr>
              <w:widowControl w:val="0"/>
              <w:spacing w:after="0" w:line="100" w:lineRule="atLeast"/>
              <w:jc w:val="both"/>
              <w:rPr>
                <w:rFonts w:ascii="Times New Roman" w:hAnsi="Times New Roman"/>
                <w:sz w:val="24"/>
                <w:szCs w:val="24"/>
              </w:rPr>
            </w:pPr>
            <w:r>
              <w:rPr>
                <w:rFonts w:ascii="Times New Roman" w:hAnsi="Times New Roman"/>
                <w:sz w:val="24"/>
                <w:szCs w:val="24"/>
              </w:rPr>
              <w:t>Вересень 2020 р.</w:t>
            </w: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rsidR="00421DE7" w:rsidRDefault="00421DE7" w:rsidP="000F3FC3">
            <w:pPr>
              <w:widowControl w:val="0"/>
              <w:snapToGrid w:val="0"/>
              <w:spacing w:after="0" w:line="100" w:lineRule="atLeast"/>
              <w:jc w:val="both"/>
              <w:rPr>
                <w:rFonts w:ascii="Times New Roman" w:hAnsi="Times New Roman"/>
                <w:sz w:val="24"/>
                <w:szCs w:val="24"/>
              </w:rPr>
            </w:pPr>
          </w:p>
        </w:tc>
      </w:tr>
      <w:tr w:rsidR="00421DE7" w:rsidTr="000F3FC3">
        <w:tblPrEx>
          <w:tblCellMar>
            <w:left w:w="108" w:type="dxa"/>
            <w:right w:w="108" w:type="dxa"/>
          </w:tblCellMar>
        </w:tblPrEx>
        <w:trPr>
          <w:trHeight w:val="23"/>
        </w:trPr>
        <w:tc>
          <w:tcPr>
            <w:tcW w:w="2233" w:type="dxa"/>
            <w:tcBorders>
              <w:top w:val="single" w:sz="4" w:space="0" w:color="000000"/>
              <w:left w:val="single" w:sz="4" w:space="0" w:color="000000"/>
              <w:bottom w:val="single" w:sz="4" w:space="0" w:color="000000"/>
            </w:tcBorders>
            <w:shd w:val="clear" w:color="auto" w:fill="auto"/>
          </w:tcPr>
          <w:p w:rsidR="00421DE7" w:rsidRDefault="00421DE7" w:rsidP="000F3FC3">
            <w:pPr>
              <w:widowControl w:val="0"/>
              <w:spacing w:after="0" w:line="100" w:lineRule="atLeast"/>
              <w:jc w:val="center"/>
              <w:rPr>
                <w:rFonts w:ascii="Times New Roman" w:hAnsi="Times New Roman"/>
                <w:sz w:val="24"/>
                <w:szCs w:val="24"/>
              </w:rPr>
            </w:pPr>
            <w:r>
              <w:rPr>
                <w:rFonts w:ascii="Times New Roman" w:hAnsi="Times New Roman"/>
                <w:sz w:val="24"/>
                <w:szCs w:val="24"/>
              </w:rPr>
              <w:t>Третій розділ</w:t>
            </w:r>
          </w:p>
        </w:tc>
        <w:tc>
          <w:tcPr>
            <w:tcW w:w="3703" w:type="dxa"/>
            <w:tcBorders>
              <w:top w:val="single" w:sz="4" w:space="0" w:color="000000"/>
              <w:left w:val="single" w:sz="4" w:space="0" w:color="000000"/>
              <w:bottom w:val="single" w:sz="4" w:space="0" w:color="000000"/>
            </w:tcBorders>
            <w:shd w:val="clear" w:color="auto" w:fill="auto"/>
          </w:tcPr>
          <w:p w:rsidR="00421DE7" w:rsidRDefault="00421DE7" w:rsidP="000F3FC3">
            <w:pPr>
              <w:widowControl w:val="0"/>
              <w:spacing w:after="0" w:line="100" w:lineRule="atLeast"/>
              <w:rPr>
                <w:rFonts w:ascii="Times New Roman" w:hAnsi="Times New Roman"/>
                <w:sz w:val="24"/>
                <w:szCs w:val="24"/>
              </w:rPr>
            </w:pPr>
            <w:r>
              <w:rPr>
                <w:rFonts w:ascii="Times New Roman" w:hAnsi="Times New Roman"/>
                <w:sz w:val="24"/>
                <w:szCs w:val="24"/>
              </w:rPr>
              <w:t>Мірошниченко П. В.,  к. філол. н., доцент</w:t>
            </w:r>
          </w:p>
        </w:tc>
        <w:tc>
          <w:tcPr>
            <w:tcW w:w="2420" w:type="dxa"/>
            <w:gridSpan w:val="2"/>
            <w:tcBorders>
              <w:top w:val="single" w:sz="4" w:space="0" w:color="000000"/>
              <w:left w:val="single" w:sz="4" w:space="0" w:color="000000"/>
              <w:bottom w:val="single" w:sz="4" w:space="0" w:color="000000"/>
            </w:tcBorders>
            <w:shd w:val="clear" w:color="auto" w:fill="auto"/>
          </w:tcPr>
          <w:p w:rsidR="00421DE7" w:rsidRDefault="00421DE7" w:rsidP="000F3FC3">
            <w:pPr>
              <w:widowControl w:val="0"/>
              <w:spacing w:after="0" w:line="100" w:lineRule="atLeast"/>
              <w:jc w:val="both"/>
              <w:rPr>
                <w:rFonts w:ascii="Times New Roman" w:hAnsi="Times New Roman"/>
                <w:sz w:val="24"/>
                <w:szCs w:val="24"/>
              </w:rPr>
            </w:pPr>
            <w:r>
              <w:rPr>
                <w:rFonts w:ascii="Times New Roman" w:hAnsi="Times New Roman"/>
                <w:sz w:val="24"/>
                <w:szCs w:val="24"/>
              </w:rPr>
              <w:t>Жовтень 2020 р.</w:t>
            </w: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rsidR="00421DE7" w:rsidRDefault="00421DE7" w:rsidP="000F3FC3">
            <w:pPr>
              <w:widowControl w:val="0"/>
              <w:snapToGrid w:val="0"/>
              <w:spacing w:after="0" w:line="100" w:lineRule="atLeast"/>
              <w:jc w:val="both"/>
              <w:rPr>
                <w:rFonts w:ascii="Times New Roman" w:hAnsi="Times New Roman"/>
                <w:sz w:val="24"/>
                <w:szCs w:val="24"/>
              </w:rPr>
            </w:pPr>
          </w:p>
        </w:tc>
      </w:tr>
      <w:tr w:rsidR="00421DE7" w:rsidTr="000F3FC3">
        <w:tblPrEx>
          <w:tblCellMar>
            <w:left w:w="108" w:type="dxa"/>
            <w:right w:w="108" w:type="dxa"/>
          </w:tblCellMar>
        </w:tblPrEx>
        <w:tc>
          <w:tcPr>
            <w:tcW w:w="2233" w:type="dxa"/>
            <w:tcBorders>
              <w:top w:val="single" w:sz="4" w:space="0" w:color="000000"/>
              <w:left w:val="single" w:sz="4" w:space="0" w:color="000000"/>
              <w:bottom w:val="single" w:sz="4" w:space="0" w:color="000000"/>
            </w:tcBorders>
            <w:shd w:val="clear" w:color="auto" w:fill="auto"/>
          </w:tcPr>
          <w:p w:rsidR="00421DE7" w:rsidRDefault="00421DE7" w:rsidP="000F3FC3">
            <w:pPr>
              <w:widowControl w:val="0"/>
              <w:spacing w:after="0" w:line="100" w:lineRule="atLeast"/>
              <w:jc w:val="center"/>
              <w:rPr>
                <w:rFonts w:ascii="Times New Roman" w:hAnsi="Times New Roman"/>
                <w:sz w:val="24"/>
                <w:szCs w:val="24"/>
              </w:rPr>
            </w:pPr>
            <w:r>
              <w:rPr>
                <w:rFonts w:ascii="Times New Roman" w:hAnsi="Times New Roman"/>
                <w:sz w:val="24"/>
                <w:szCs w:val="24"/>
              </w:rPr>
              <w:t>Висновки</w:t>
            </w:r>
          </w:p>
        </w:tc>
        <w:tc>
          <w:tcPr>
            <w:tcW w:w="3703" w:type="dxa"/>
            <w:tcBorders>
              <w:top w:val="single" w:sz="4" w:space="0" w:color="000000"/>
              <w:left w:val="single" w:sz="4" w:space="0" w:color="000000"/>
              <w:bottom w:val="single" w:sz="4" w:space="0" w:color="000000"/>
            </w:tcBorders>
            <w:shd w:val="clear" w:color="auto" w:fill="auto"/>
          </w:tcPr>
          <w:p w:rsidR="00421DE7" w:rsidRDefault="00421DE7" w:rsidP="000F3FC3">
            <w:pPr>
              <w:widowControl w:val="0"/>
              <w:spacing w:after="0" w:line="100" w:lineRule="atLeast"/>
              <w:rPr>
                <w:rFonts w:ascii="Times New Roman" w:hAnsi="Times New Roman"/>
                <w:sz w:val="24"/>
                <w:szCs w:val="24"/>
              </w:rPr>
            </w:pPr>
            <w:r>
              <w:rPr>
                <w:rFonts w:ascii="Times New Roman" w:hAnsi="Times New Roman"/>
                <w:sz w:val="24"/>
                <w:szCs w:val="24"/>
              </w:rPr>
              <w:t>Мірошниченко П. В.,  к. філол. н., доцент</w:t>
            </w:r>
          </w:p>
        </w:tc>
        <w:tc>
          <w:tcPr>
            <w:tcW w:w="2420" w:type="dxa"/>
            <w:gridSpan w:val="2"/>
            <w:tcBorders>
              <w:top w:val="single" w:sz="4" w:space="0" w:color="000000"/>
              <w:left w:val="single" w:sz="4" w:space="0" w:color="000000"/>
              <w:bottom w:val="single" w:sz="4" w:space="0" w:color="000000"/>
            </w:tcBorders>
            <w:shd w:val="clear" w:color="auto" w:fill="auto"/>
          </w:tcPr>
          <w:p w:rsidR="00421DE7" w:rsidRDefault="00421DE7" w:rsidP="000F3FC3">
            <w:pPr>
              <w:widowControl w:val="0"/>
              <w:spacing w:after="0" w:line="100" w:lineRule="atLeast"/>
              <w:jc w:val="both"/>
              <w:rPr>
                <w:rFonts w:ascii="Times New Roman" w:hAnsi="Times New Roman"/>
                <w:sz w:val="24"/>
                <w:szCs w:val="24"/>
              </w:rPr>
            </w:pPr>
            <w:r>
              <w:rPr>
                <w:rFonts w:ascii="Times New Roman" w:hAnsi="Times New Roman"/>
                <w:sz w:val="24"/>
                <w:szCs w:val="24"/>
              </w:rPr>
              <w:t>Листопад 2020 р.</w:t>
            </w: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rsidR="00421DE7" w:rsidRDefault="00421DE7" w:rsidP="000F3FC3">
            <w:pPr>
              <w:widowControl w:val="0"/>
              <w:snapToGrid w:val="0"/>
              <w:spacing w:after="0" w:line="100" w:lineRule="atLeast"/>
              <w:jc w:val="both"/>
              <w:rPr>
                <w:rFonts w:ascii="Times New Roman" w:hAnsi="Times New Roman"/>
                <w:sz w:val="24"/>
                <w:szCs w:val="24"/>
              </w:rPr>
            </w:pPr>
          </w:p>
        </w:tc>
      </w:tr>
    </w:tbl>
    <w:p w:rsidR="00421DE7" w:rsidRDefault="00421DE7" w:rsidP="00421DE7">
      <w:pPr>
        <w:widowControl w:val="0"/>
        <w:spacing w:after="0" w:line="100" w:lineRule="atLeast"/>
        <w:ind w:firstLine="567"/>
        <w:jc w:val="both"/>
        <w:rPr>
          <w:rFonts w:ascii="Cambria" w:hAnsi="Cambria" w:cs="Cambria"/>
          <w:b/>
          <w:bCs/>
          <w:i/>
          <w:iCs/>
        </w:rPr>
      </w:pPr>
      <w:r>
        <w:rPr>
          <w:rFonts w:ascii="Times New Roman" w:hAnsi="Times New Roman"/>
          <w:sz w:val="28"/>
          <w:szCs w:val="28"/>
        </w:rPr>
        <w:t>7. Дата видачі завдання – 15.09.2020 р.</w:t>
      </w:r>
    </w:p>
    <w:p w:rsidR="00421DE7" w:rsidRDefault="00421DE7" w:rsidP="00421DE7">
      <w:pPr>
        <w:keepNext/>
        <w:keepLines/>
        <w:widowControl w:val="0"/>
        <w:spacing w:before="200" w:after="0" w:line="140" w:lineRule="atLeast"/>
        <w:ind w:firstLine="567"/>
        <w:jc w:val="center"/>
        <w:rPr>
          <w:rFonts w:ascii="Times New Roman" w:hAnsi="Times New Roman"/>
          <w:sz w:val="24"/>
          <w:szCs w:val="24"/>
        </w:rPr>
      </w:pPr>
      <w:r>
        <w:rPr>
          <w:rFonts w:ascii="Cambria" w:hAnsi="Cambria" w:cs="Cambria"/>
          <w:b/>
          <w:bCs/>
          <w:i/>
          <w:iCs/>
        </w:rPr>
        <w:t>КАЛЕНДАРНИЙ ПЛАН</w:t>
      </w:r>
    </w:p>
    <w:tbl>
      <w:tblPr>
        <w:tblW w:w="0" w:type="auto"/>
        <w:tblInd w:w="-5" w:type="dxa"/>
        <w:tblLayout w:type="fixed"/>
        <w:tblLook w:val="0000"/>
      </w:tblPr>
      <w:tblGrid>
        <w:gridCol w:w="567"/>
        <w:gridCol w:w="6061"/>
        <w:gridCol w:w="1984"/>
        <w:gridCol w:w="1286"/>
      </w:tblGrid>
      <w:tr w:rsidR="00421DE7" w:rsidTr="000F3FC3">
        <w:trPr>
          <w:cantSplit/>
          <w:trHeight w:val="411"/>
        </w:trPr>
        <w:tc>
          <w:tcPr>
            <w:tcW w:w="567" w:type="dxa"/>
            <w:tcBorders>
              <w:top w:val="single" w:sz="4" w:space="0" w:color="000000"/>
              <w:left w:val="single" w:sz="4" w:space="0" w:color="000000"/>
              <w:bottom w:val="single" w:sz="4" w:space="0" w:color="000000"/>
            </w:tcBorders>
            <w:shd w:val="clear" w:color="auto" w:fill="auto"/>
          </w:tcPr>
          <w:p w:rsidR="00421DE7" w:rsidRDefault="00421DE7" w:rsidP="000F3FC3">
            <w:pPr>
              <w:widowControl w:val="0"/>
              <w:spacing w:after="0" w:line="100" w:lineRule="atLeast"/>
              <w:ind w:left="-612" w:firstLine="567"/>
              <w:jc w:val="center"/>
              <w:rPr>
                <w:rFonts w:ascii="Times New Roman" w:hAnsi="Times New Roman"/>
                <w:sz w:val="24"/>
                <w:szCs w:val="24"/>
              </w:rPr>
            </w:pPr>
            <w:r>
              <w:rPr>
                <w:rFonts w:ascii="Times New Roman" w:hAnsi="Times New Roman"/>
                <w:sz w:val="24"/>
                <w:szCs w:val="24"/>
              </w:rPr>
              <w:t>№</w:t>
            </w:r>
          </w:p>
          <w:p w:rsidR="00421DE7" w:rsidRDefault="00421DE7" w:rsidP="000F3FC3">
            <w:pPr>
              <w:widowControl w:val="0"/>
              <w:spacing w:after="0" w:line="100" w:lineRule="atLeast"/>
              <w:ind w:left="-612" w:firstLine="567"/>
              <w:jc w:val="center"/>
              <w:rPr>
                <w:rFonts w:ascii="Times New Roman" w:hAnsi="Times New Roman"/>
                <w:sz w:val="24"/>
                <w:szCs w:val="24"/>
              </w:rPr>
            </w:pPr>
            <w:r>
              <w:rPr>
                <w:rFonts w:ascii="Times New Roman" w:hAnsi="Times New Roman"/>
                <w:sz w:val="24"/>
                <w:szCs w:val="24"/>
              </w:rPr>
              <w:t>з/п</w:t>
            </w:r>
          </w:p>
        </w:tc>
        <w:tc>
          <w:tcPr>
            <w:tcW w:w="6061" w:type="dxa"/>
            <w:tcBorders>
              <w:top w:val="single" w:sz="4" w:space="0" w:color="000000"/>
              <w:left w:val="single" w:sz="4" w:space="0" w:color="000000"/>
              <w:bottom w:val="single" w:sz="4" w:space="0" w:color="000000"/>
            </w:tcBorders>
            <w:shd w:val="clear" w:color="auto" w:fill="auto"/>
          </w:tcPr>
          <w:p w:rsidR="00421DE7" w:rsidRDefault="00421DE7" w:rsidP="000F3FC3">
            <w:pPr>
              <w:widowControl w:val="0"/>
              <w:spacing w:after="0" w:line="100" w:lineRule="atLeast"/>
              <w:ind w:firstLine="142"/>
              <w:jc w:val="center"/>
              <w:rPr>
                <w:rFonts w:ascii="Times New Roman" w:hAnsi="Times New Roman"/>
                <w:sz w:val="24"/>
                <w:szCs w:val="24"/>
              </w:rPr>
            </w:pPr>
            <w:r>
              <w:rPr>
                <w:rFonts w:ascii="Times New Roman" w:hAnsi="Times New Roman"/>
                <w:sz w:val="24"/>
                <w:szCs w:val="24"/>
              </w:rPr>
              <w:t xml:space="preserve">Назва етапів дипломного </w:t>
            </w:r>
          </w:p>
          <w:p w:rsidR="00421DE7" w:rsidRDefault="00421DE7" w:rsidP="000F3FC3">
            <w:pPr>
              <w:widowControl w:val="0"/>
              <w:spacing w:after="0" w:line="100" w:lineRule="atLeast"/>
              <w:ind w:firstLine="141"/>
              <w:jc w:val="center"/>
              <w:rPr>
                <w:rFonts w:ascii="Times New Roman" w:hAnsi="Times New Roman"/>
                <w:spacing w:val="-20"/>
                <w:sz w:val="24"/>
                <w:szCs w:val="24"/>
              </w:rPr>
            </w:pPr>
            <w:r>
              <w:rPr>
                <w:rFonts w:ascii="Times New Roman" w:hAnsi="Times New Roman"/>
                <w:sz w:val="24"/>
                <w:szCs w:val="24"/>
              </w:rPr>
              <w:t>проекту (роботи)</w:t>
            </w:r>
          </w:p>
        </w:tc>
        <w:tc>
          <w:tcPr>
            <w:tcW w:w="1984" w:type="dxa"/>
            <w:tcBorders>
              <w:top w:val="single" w:sz="4" w:space="0" w:color="000000"/>
              <w:left w:val="single" w:sz="4" w:space="0" w:color="000000"/>
              <w:bottom w:val="single" w:sz="4" w:space="0" w:color="000000"/>
            </w:tcBorders>
            <w:shd w:val="clear" w:color="auto" w:fill="auto"/>
          </w:tcPr>
          <w:p w:rsidR="00421DE7" w:rsidRDefault="00421DE7" w:rsidP="000F3FC3">
            <w:pPr>
              <w:widowControl w:val="0"/>
              <w:spacing w:after="0" w:line="100" w:lineRule="atLeast"/>
              <w:ind w:left="34" w:right="33"/>
              <w:jc w:val="both"/>
              <w:rPr>
                <w:rFonts w:ascii="Times New Roman" w:hAnsi="Times New Roman"/>
                <w:bCs/>
                <w:spacing w:val="-20"/>
                <w:sz w:val="24"/>
                <w:szCs w:val="24"/>
              </w:rPr>
            </w:pPr>
            <w:r>
              <w:rPr>
                <w:rFonts w:ascii="Times New Roman" w:hAnsi="Times New Roman"/>
                <w:spacing w:val="-20"/>
                <w:sz w:val="24"/>
                <w:szCs w:val="24"/>
              </w:rPr>
              <w:t>Строк  виконання</w:t>
            </w:r>
            <w:r>
              <w:rPr>
                <w:rFonts w:ascii="Times New Roman" w:hAnsi="Times New Roman"/>
                <w:sz w:val="24"/>
                <w:szCs w:val="24"/>
              </w:rPr>
              <w:t xml:space="preserve"> етапів проекту (роботи)</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421DE7" w:rsidRDefault="00421DE7" w:rsidP="000F3FC3">
            <w:pPr>
              <w:keepNext/>
              <w:keepLines/>
              <w:widowControl w:val="0"/>
              <w:spacing w:after="0" w:line="360" w:lineRule="auto"/>
              <w:ind w:left="-612" w:firstLine="612"/>
              <w:jc w:val="both"/>
            </w:pPr>
            <w:r>
              <w:rPr>
                <w:rFonts w:ascii="Times New Roman" w:hAnsi="Times New Roman"/>
                <w:bCs/>
                <w:spacing w:val="-20"/>
                <w:sz w:val="24"/>
                <w:szCs w:val="24"/>
              </w:rPr>
              <w:t>Примітка</w:t>
            </w:r>
          </w:p>
        </w:tc>
      </w:tr>
      <w:tr w:rsidR="00421DE7" w:rsidTr="000F3FC3">
        <w:trPr>
          <w:trHeight w:val="483"/>
        </w:trPr>
        <w:tc>
          <w:tcPr>
            <w:tcW w:w="567" w:type="dxa"/>
            <w:tcBorders>
              <w:top w:val="single" w:sz="4" w:space="0" w:color="000000"/>
              <w:left w:val="single" w:sz="4" w:space="0" w:color="000000"/>
              <w:bottom w:val="single" w:sz="4" w:space="0" w:color="000000"/>
            </w:tcBorders>
            <w:shd w:val="clear" w:color="auto" w:fill="auto"/>
          </w:tcPr>
          <w:p w:rsidR="00421DE7" w:rsidRDefault="00421DE7" w:rsidP="000F3FC3">
            <w:pPr>
              <w:widowControl w:val="0"/>
              <w:spacing w:after="0" w:line="100" w:lineRule="atLeast"/>
              <w:ind w:left="-612" w:firstLine="567"/>
              <w:jc w:val="center"/>
              <w:rPr>
                <w:rFonts w:ascii="Times New Roman" w:hAnsi="Times New Roman"/>
                <w:sz w:val="24"/>
                <w:szCs w:val="24"/>
              </w:rPr>
            </w:pPr>
            <w:r>
              <w:rPr>
                <w:rFonts w:ascii="Times New Roman" w:hAnsi="Times New Roman"/>
                <w:sz w:val="24"/>
                <w:szCs w:val="24"/>
              </w:rPr>
              <w:t>1.</w:t>
            </w:r>
          </w:p>
        </w:tc>
        <w:tc>
          <w:tcPr>
            <w:tcW w:w="6061" w:type="dxa"/>
            <w:tcBorders>
              <w:top w:val="single" w:sz="4" w:space="0" w:color="000000"/>
              <w:left w:val="single" w:sz="4" w:space="0" w:color="000000"/>
              <w:bottom w:val="single" w:sz="4" w:space="0" w:color="000000"/>
            </w:tcBorders>
            <w:shd w:val="clear" w:color="auto" w:fill="auto"/>
          </w:tcPr>
          <w:p w:rsidR="00421DE7" w:rsidRDefault="00421DE7" w:rsidP="000F3FC3">
            <w:pPr>
              <w:widowControl w:val="0"/>
              <w:spacing w:after="0" w:line="100" w:lineRule="atLeast"/>
              <w:jc w:val="both"/>
              <w:rPr>
                <w:rFonts w:ascii="Times New Roman" w:hAnsi="Times New Roman"/>
                <w:sz w:val="24"/>
                <w:szCs w:val="24"/>
              </w:rPr>
            </w:pPr>
            <w:r>
              <w:rPr>
                <w:rFonts w:ascii="Times New Roman" w:hAnsi="Times New Roman"/>
                <w:sz w:val="24"/>
                <w:szCs w:val="24"/>
              </w:rPr>
              <w:t>Затвердження теми та призначення наукового керівника</w:t>
            </w:r>
          </w:p>
        </w:tc>
        <w:tc>
          <w:tcPr>
            <w:tcW w:w="1984" w:type="dxa"/>
            <w:tcBorders>
              <w:top w:val="single" w:sz="4" w:space="0" w:color="000000"/>
              <w:left w:val="single" w:sz="4" w:space="0" w:color="000000"/>
              <w:bottom w:val="single" w:sz="4" w:space="0" w:color="000000"/>
            </w:tcBorders>
            <w:shd w:val="clear" w:color="auto" w:fill="auto"/>
          </w:tcPr>
          <w:p w:rsidR="00421DE7" w:rsidRDefault="00421DE7" w:rsidP="000F3FC3">
            <w:pPr>
              <w:widowControl w:val="0"/>
              <w:tabs>
                <w:tab w:val="left" w:pos="0"/>
              </w:tabs>
              <w:spacing w:after="0" w:line="100" w:lineRule="atLeast"/>
              <w:ind w:left="-612" w:firstLine="567"/>
              <w:jc w:val="both"/>
              <w:rPr>
                <w:rFonts w:ascii="Times New Roman" w:hAnsi="Times New Roman"/>
                <w:sz w:val="24"/>
                <w:szCs w:val="24"/>
              </w:rPr>
            </w:pPr>
            <w:r>
              <w:rPr>
                <w:rFonts w:ascii="Times New Roman" w:hAnsi="Times New Roman"/>
                <w:sz w:val="24"/>
                <w:szCs w:val="24"/>
              </w:rPr>
              <w:t>01/06/20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421DE7" w:rsidRDefault="00421DE7" w:rsidP="000F3FC3">
            <w:pPr>
              <w:widowControl w:val="0"/>
              <w:spacing w:after="0" w:line="100" w:lineRule="atLeast"/>
              <w:ind w:left="77"/>
              <w:jc w:val="center"/>
            </w:pPr>
            <w:r>
              <w:rPr>
                <w:rFonts w:ascii="Times New Roman" w:hAnsi="Times New Roman"/>
                <w:sz w:val="24"/>
                <w:szCs w:val="24"/>
              </w:rPr>
              <w:t>виконав</w:t>
            </w:r>
          </w:p>
        </w:tc>
      </w:tr>
      <w:tr w:rsidR="00421DE7" w:rsidTr="000F3FC3">
        <w:trPr>
          <w:trHeight w:val="733"/>
        </w:trPr>
        <w:tc>
          <w:tcPr>
            <w:tcW w:w="567" w:type="dxa"/>
            <w:tcBorders>
              <w:top w:val="single" w:sz="4" w:space="0" w:color="000000"/>
              <w:left w:val="single" w:sz="4" w:space="0" w:color="000000"/>
              <w:bottom w:val="single" w:sz="4" w:space="0" w:color="000000"/>
            </w:tcBorders>
            <w:shd w:val="clear" w:color="auto" w:fill="auto"/>
          </w:tcPr>
          <w:p w:rsidR="00421DE7" w:rsidRDefault="00421DE7" w:rsidP="000F3FC3">
            <w:pPr>
              <w:widowControl w:val="0"/>
              <w:spacing w:after="0" w:line="100" w:lineRule="atLeast"/>
              <w:ind w:left="-612" w:firstLine="567"/>
              <w:jc w:val="center"/>
              <w:rPr>
                <w:rFonts w:ascii="Times New Roman" w:hAnsi="Times New Roman"/>
                <w:sz w:val="24"/>
                <w:szCs w:val="24"/>
              </w:rPr>
            </w:pPr>
            <w:r>
              <w:rPr>
                <w:rFonts w:ascii="Times New Roman" w:hAnsi="Times New Roman"/>
                <w:sz w:val="24"/>
                <w:szCs w:val="24"/>
              </w:rPr>
              <w:t>2.</w:t>
            </w:r>
          </w:p>
        </w:tc>
        <w:tc>
          <w:tcPr>
            <w:tcW w:w="6061" w:type="dxa"/>
            <w:tcBorders>
              <w:top w:val="single" w:sz="4" w:space="0" w:color="000000"/>
              <w:left w:val="single" w:sz="4" w:space="0" w:color="000000"/>
              <w:bottom w:val="single" w:sz="4" w:space="0" w:color="000000"/>
            </w:tcBorders>
            <w:shd w:val="clear" w:color="auto" w:fill="auto"/>
          </w:tcPr>
          <w:p w:rsidR="00421DE7" w:rsidRDefault="00421DE7" w:rsidP="000F3FC3">
            <w:pPr>
              <w:widowControl w:val="0"/>
              <w:spacing w:after="0" w:line="100" w:lineRule="atLeast"/>
              <w:jc w:val="both"/>
              <w:rPr>
                <w:rFonts w:ascii="Times New Roman" w:hAnsi="Times New Roman"/>
                <w:sz w:val="24"/>
                <w:szCs w:val="24"/>
              </w:rPr>
            </w:pPr>
            <w:r>
              <w:rPr>
                <w:rFonts w:ascii="Times New Roman" w:hAnsi="Times New Roman"/>
                <w:sz w:val="24"/>
                <w:szCs w:val="24"/>
              </w:rPr>
              <w:t>Підготовка календарного плану виконання дипломної роботи і затвердження його науковим керівником</w:t>
            </w:r>
          </w:p>
        </w:tc>
        <w:tc>
          <w:tcPr>
            <w:tcW w:w="1984" w:type="dxa"/>
            <w:tcBorders>
              <w:top w:val="single" w:sz="4" w:space="0" w:color="000000"/>
              <w:left w:val="single" w:sz="4" w:space="0" w:color="000000"/>
              <w:bottom w:val="single" w:sz="4" w:space="0" w:color="000000"/>
            </w:tcBorders>
            <w:shd w:val="clear" w:color="auto" w:fill="auto"/>
          </w:tcPr>
          <w:p w:rsidR="00421DE7" w:rsidRDefault="00421DE7" w:rsidP="000F3FC3">
            <w:pPr>
              <w:widowControl w:val="0"/>
              <w:tabs>
                <w:tab w:val="left" w:pos="0"/>
              </w:tabs>
              <w:spacing w:after="0" w:line="100" w:lineRule="atLeast"/>
              <w:ind w:left="-612" w:firstLine="567"/>
              <w:jc w:val="both"/>
              <w:rPr>
                <w:rFonts w:ascii="Times New Roman" w:hAnsi="Times New Roman"/>
                <w:sz w:val="24"/>
                <w:szCs w:val="24"/>
              </w:rPr>
            </w:pPr>
            <w:r>
              <w:rPr>
                <w:rFonts w:ascii="Times New Roman" w:hAnsi="Times New Roman"/>
                <w:sz w:val="24"/>
                <w:szCs w:val="24"/>
              </w:rPr>
              <w:t>12/06/20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421DE7" w:rsidRDefault="00421DE7" w:rsidP="000F3FC3">
            <w:pPr>
              <w:widowControl w:val="0"/>
              <w:spacing w:after="0" w:line="100" w:lineRule="atLeast"/>
              <w:ind w:left="77"/>
              <w:jc w:val="center"/>
            </w:pPr>
            <w:r>
              <w:rPr>
                <w:rFonts w:ascii="Times New Roman" w:hAnsi="Times New Roman"/>
                <w:sz w:val="24"/>
                <w:szCs w:val="24"/>
              </w:rPr>
              <w:t>виконав</w:t>
            </w:r>
          </w:p>
        </w:tc>
      </w:tr>
      <w:tr w:rsidR="00421DE7" w:rsidTr="000F3FC3">
        <w:trPr>
          <w:trHeight w:val="483"/>
        </w:trPr>
        <w:tc>
          <w:tcPr>
            <w:tcW w:w="567" w:type="dxa"/>
            <w:tcBorders>
              <w:top w:val="single" w:sz="4" w:space="0" w:color="000000"/>
              <w:left w:val="single" w:sz="4" w:space="0" w:color="000000"/>
              <w:bottom w:val="single" w:sz="4" w:space="0" w:color="000000"/>
            </w:tcBorders>
            <w:shd w:val="clear" w:color="auto" w:fill="auto"/>
          </w:tcPr>
          <w:p w:rsidR="00421DE7" w:rsidRDefault="00421DE7" w:rsidP="000F3FC3">
            <w:pPr>
              <w:widowControl w:val="0"/>
              <w:spacing w:after="0" w:line="100" w:lineRule="atLeast"/>
              <w:ind w:left="-612" w:firstLine="567"/>
              <w:jc w:val="center"/>
              <w:rPr>
                <w:rFonts w:ascii="Times New Roman" w:hAnsi="Times New Roman"/>
                <w:sz w:val="24"/>
                <w:szCs w:val="24"/>
              </w:rPr>
            </w:pPr>
            <w:r>
              <w:rPr>
                <w:rFonts w:ascii="Times New Roman" w:hAnsi="Times New Roman"/>
                <w:sz w:val="24"/>
                <w:szCs w:val="24"/>
              </w:rPr>
              <w:t>3.</w:t>
            </w:r>
          </w:p>
        </w:tc>
        <w:tc>
          <w:tcPr>
            <w:tcW w:w="6061" w:type="dxa"/>
            <w:tcBorders>
              <w:top w:val="single" w:sz="4" w:space="0" w:color="000000"/>
              <w:left w:val="single" w:sz="4" w:space="0" w:color="000000"/>
              <w:bottom w:val="single" w:sz="4" w:space="0" w:color="000000"/>
            </w:tcBorders>
            <w:shd w:val="clear" w:color="auto" w:fill="auto"/>
          </w:tcPr>
          <w:p w:rsidR="00421DE7" w:rsidRDefault="00421DE7" w:rsidP="000F3FC3">
            <w:pPr>
              <w:widowControl w:val="0"/>
              <w:spacing w:after="0" w:line="100" w:lineRule="atLeast"/>
              <w:jc w:val="both"/>
              <w:rPr>
                <w:rFonts w:ascii="Times New Roman" w:hAnsi="Times New Roman"/>
                <w:sz w:val="24"/>
                <w:szCs w:val="24"/>
              </w:rPr>
            </w:pPr>
            <w:r>
              <w:rPr>
                <w:rFonts w:ascii="Times New Roman" w:hAnsi="Times New Roman"/>
                <w:sz w:val="24"/>
                <w:szCs w:val="24"/>
              </w:rPr>
              <w:t>Підготовка та узгодження розширеного плану дипломної роботи</w:t>
            </w:r>
          </w:p>
        </w:tc>
        <w:tc>
          <w:tcPr>
            <w:tcW w:w="1984" w:type="dxa"/>
            <w:tcBorders>
              <w:top w:val="single" w:sz="4" w:space="0" w:color="000000"/>
              <w:left w:val="single" w:sz="4" w:space="0" w:color="000000"/>
              <w:bottom w:val="single" w:sz="4" w:space="0" w:color="000000"/>
            </w:tcBorders>
            <w:shd w:val="clear" w:color="auto" w:fill="auto"/>
          </w:tcPr>
          <w:p w:rsidR="00421DE7" w:rsidRDefault="00421DE7" w:rsidP="000F3FC3">
            <w:pPr>
              <w:widowControl w:val="0"/>
              <w:tabs>
                <w:tab w:val="left" w:pos="0"/>
              </w:tabs>
              <w:spacing w:after="0" w:line="100" w:lineRule="atLeast"/>
              <w:ind w:left="-612" w:firstLine="567"/>
              <w:jc w:val="both"/>
              <w:rPr>
                <w:rFonts w:ascii="Times New Roman" w:hAnsi="Times New Roman"/>
                <w:sz w:val="24"/>
                <w:szCs w:val="24"/>
              </w:rPr>
            </w:pPr>
            <w:r>
              <w:rPr>
                <w:rFonts w:ascii="Times New Roman" w:hAnsi="Times New Roman"/>
                <w:sz w:val="24"/>
                <w:szCs w:val="24"/>
              </w:rPr>
              <w:t>20/06/20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421DE7" w:rsidRDefault="00421DE7" w:rsidP="000F3FC3">
            <w:pPr>
              <w:widowControl w:val="0"/>
              <w:spacing w:after="0" w:line="100" w:lineRule="atLeast"/>
              <w:ind w:left="77"/>
              <w:jc w:val="center"/>
            </w:pPr>
            <w:r>
              <w:rPr>
                <w:rFonts w:ascii="Times New Roman" w:hAnsi="Times New Roman"/>
                <w:sz w:val="24"/>
                <w:szCs w:val="24"/>
              </w:rPr>
              <w:t>виконав</w:t>
            </w:r>
          </w:p>
        </w:tc>
      </w:tr>
      <w:tr w:rsidR="00421DE7" w:rsidTr="000F3FC3">
        <w:trPr>
          <w:trHeight w:val="483"/>
        </w:trPr>
        <w:tc>
          <w:tcPr>
            <w:tcW w:w="567" w:type="dxa"/>
            <w:tcBorders>
              <w:top w:val="single" w:sz="4" w:space="0" w:color="000000"/>
              <w:left w:val="single" w:sz="4" w:space="0" w:color="000000"/>
              <w:bottom w:val="single" w:sz="4" w:space="0" w:color="000000"/>
            </w:tcBorders>
            <w:shd w:val="clear" w:color="auto" w:fill="auto"/>
          </w:tcPr>
          <w:p w:rsidR="00421DE7" w:rsidRDefault="00421DE7" w:rsidP="000F3FC3">
            <w:pPr>
              <w:widowControl w:val="0"/>
              <w:spacing w:after="0" w:line="100" w:lineRule="atLeast"/>
              <w:ind w:left="-612" w:firstLine="567"/>
              <w:jc w:val="center"/>
              <w:rPr>
                <w:rFonts w:ascii="Times New Roman" w:hAnsi="Times New Roman"/>
                <w:sz w:val="24"/>
                <w:szCs w:val="24"/>
              </w:rPr>
            </w:pPr>
            <w:r>
              <w:rPr>
                <w:rFonts w:ascii="Times New Roman" w:hAnsi="Times New Roman"/>
                <w:sz w:val="24"/>
                <w:szCs w:val="24"/>
              </w:rPr>
              <w:t>4.</w:t>
            </w:r>
          </w:p>
        </w:tc>
        <w:tc>
          <w:tcPr>
            <w:tcW w:w="6061" w:type="dxa"/>
            <w:tcBorders>
              <w:top w:val="single" w:sz="4" w:space="0" w:color="000000"/>
              <w:left w:val="single" w:sz="4" w:space="0" w:color="000000"/>
              <w:bottom w:val="single" w:sz="4" w:space="0" w:color="000000"/>
            </w:tcBorders>
            <w:shd w:val="clear" w:color="auto" w:fill="auto"/>
          </w:tcPr>
          <w:p w:rsidR="00421DE7" w:rsidRDefault="00421DE7" w:rsidP="000F3FC3">
            <w:pPr>
              <w:widowControl w:val="0"/>
              <w:spacing w:after="0" w:line="100" w:lineRule="atLeast"/>
              <w:jc w:val="both"/>
              <w:rPr>
                <w:rFonts w:ascii="Times New Roman" w:hAnsi="Times New Roman"/>
                <w:sz w:val="24"/>
                <w:szCs w:val="24"/>
              </w:rPr>
            </w:pPr>
            <w:r>
              <w:rPr>
                <w:rFonts w:ascii="Times New Roman" w:hAnsi="Times New Roman"/>
                <w:sz w:val="24"/>
                <w:szCs w:val="24"/>
              </w:rPr>
              <w:t>Підготовка чорнового варіанту роботи для першого читання науковим керівником</w:t>
            </w:r>
          </w:p>
        </w:tc>
        <w:tc>
          <w:tcPr>
            <w:tcW w:w="1984" w:type="dxa"/>
            <w:tcBorders>
              <w:top w:val="single" w:sz="4" w:space="0" w:color="000000"/>
              <w:left w:val="single" w:sz="4" w:space="0" w:color="000000"/>
              <w:bottom w:val="single" w:sz="4" w:space="0" w:color="000000"/>
            </w:tcBorders>
            <w:shd w:val="clear" w:color="auto" w:fill="auto"/>
          </w:tcPr>
          <w:p w:rsidR="00421DE7" w:rsidRDefault="00421DE7" w:rsidP="000F3FC3">
            <w:pPr>
              <w:widowControl w:val="0"/>
              <w:tabs>
                <w:tab w:val="left" w:pos="0"/>
              </w:tabs>
              <w:spacing w:after="0" w:line="100" w:lineRule="atLeast"/>
              <w:ind w:left="-612" w:firstLine="567"/>
              <w:jc w:val="both"/>
              <w:rPr>
                <w:rFonts w:ascii="Times New Roman" w:hAnsi="Times New Roman"/>
                <w:sz w:val="24"/>
                <w:szCs w:val="24"/>
              </w:rPr>
            </w:pPr>
            <w:r>
              <w:rPr>
                <w:rFonts w:ascii="Times New Roman" w:hAnsi="Times New Roman"/>
                <w:sz w:val="24"/>
                <w:szCs w:val="24"/>
              </w:rPr>
              <w:t>15/10/20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421DE7" w:rsidRDefault="00421DE7" w:rsidP="000F3FC3">
            <w:pPr>
              <w:widowControl w:val="0"/>
              <w:spacing w:after="0" w:line="100" w:lineRule="atLeast"/>
              <w:ind w:left="77"/>
              <w:jc w:val="both"/>
            </w:pPr>
            <w:r>
              <w:rPr>
                <w:rFonts w:ascii="Times New Roman" w:hAnsi="Times New Roman"/>
                <w:sz w:val="24"/>
                <w:szCs w:val="24"/>
              </w:rPr>
              <w:t>виконав</w:t>
            </w:r>
          </w:p>
        </w:tc>
      </w:tr>
      <w:tr w:rsidR="00421DE7" w:rsidTr="000F3FC3">
        <w:trPr>
          <w:trHeight w:val="733"/>
        </w:trPr>
        <w:tc>
          <w:tcPr>
            <w:tcW w:w="567" w:type="dxa"/>
            <w:tcBorders>
              <w:top w:val="single" w:sz="4" w:space="0" w:color="000000"/>
              <w:left w:val="single" w:sz="4" w:space="0" w:color="000000"/>
              <w:bottom w:val="single" w:sz="4" w:space="0" w:color="000000"/>
            </w:tcBorders>
            <w:shd w:val="clear" w:color="auto" w:fill="auto"/>
          </w:tcPr>
          <w:p w:rsidR="00421DE7" w:rsidRDefault="00421DE7" w:rsidP="000F3FC3">
            <w:pPr>
              <w:widowControl w:val="0"/>
              <w:spacing w:after="0" w:line="100" w:lineRule="atLeast"/>
              <w:ind w:left="-612" w:firstLine="567"/>
              <w:jc w:val="center"/>
              <w:rPr>
                <w:rFonts w:ascii="Times New Roman" w:hAnsi="Times New Roman"/>
                <w:sz w:val="24"/>
                <w:szCs w:val="24"/>
              </w:rPr>
            </w:pPr>
            <w:r>
              <w:rPr>
                <w:rFonts w:ascii="Times New Roman" w:hAnsi="Times New Roman"/>
                <w:sz w:val="24"/>
                <w:szCs w:val="24"/>
              </w:rPr>
              <w:t>5.</w:t>
            </w:r>
          </w:p>
        </w:tc>
        <w:tc>
          <w:tcPr>
            <w:tcW w:w="6061" w:type="dxa"/>
            <w:tcBorders>
              <w:top w:val="single" w:sz="4" w:space="0" w:color="000000"/>
              <w:left w:val="single" w:sz="4" w:space="0" w:color="000000"/>
              <w:bottom w:val="single" w:sz="4" w:space="0" w:color="000000"/>
            </w:tcBorders>
            <w:shd w:val="clear" w:color="auto" w:fill="auto"/>
          </w:tcPr>
          <w:p w:rsidR="00421DE7" w:rsidRDefault="00421DE7" w:rsidP="000F3FC3">
            <w:pPr>
              <w:widowControl w:val="0"/>
              <w:spacing w:after="0" w:line="100" w:lineRule="atLeast"/>
              <w:jc w:val="both"/>
              <w:rPr>
                <w:rFonts w:ascii="Times New Roman" w:hAnsi="Times New Roman"/>
                <w:sz w:val="24"/>
                <w:szCs w:val="24"/>
              </w:rPr>
            </w:pPr>
            <w:r>
              <w:rPr>
                <w:rFonts w:ascii="Times New Roman" w:hAnsi="Times New Roman"/>
                <w:sz w:val="24"/>
                <w:szCs w:val="24"/>
              </w:rPr>
              <w:t>Усунення зауважень, урахування рекомендацій наукового керівника, подання чорнового варіанту на друге читання</w:t>
            </w:r>
          </w:p>
        </w:tc>
        <w:tc>
          <w:tcPr>
            <w:tcW w:w="1984" w:type="dxa"/>
            <w:tcBorders>
              <w:top w:val="single" w:sz="4" w:space="0" w:color="000000"/>
              <w:left w:val="single" w:sz="4" w:space="0" w:color="000000"/>
              <w:bottom w:val="single" w:sz="4" w:space="0" w:color="000000"/>
            </w:tcBorders>
            <w:shd w:val="clear" w:color="auto" w:fill="auto"/>
          </w:tcPr>
          <w:p w:rsidR="00421DE7" w:rsidRDefault="00421DE7" w:rsidP="000F3FC3">
            <w:pPr>
              <w:widowControl w:val="0"/>
              <w:tabs>
                <w:tab w:val="left" w:pos="0"/>
              </w:tabs>
              <w:spacing w:after="0" w:line="100" w:lineRule="atLeast"/>
              <w:ind w:left="-612" w:firstLine="567"/>
              <w:jc w:val="both"/>
              <w:rPr>
                <w:rFonts w:ascii="Times New Roman" w:hAnsi="Times New Roman"/>
                <w:sz w:val="24"/>
                <w:szCs w:val="24"/>
              </w:rPr>
            </w:pPr>
            <w:r>
              <w:rPr>
                <w:rFonts w:ascii="Times New Roman" w:hAnsi="Times New Roman"/>
                <w:sz w:val="24"/>
                <w:szCs w:val="24"/>
              </w:rPr>
              <w:t>01/11/20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421DE7" w:rsidRDefault="00421DE7" w:rsidP="000F3FC3">
            <w:pPr>
              <w:widowControl w:val="0"/>
              <w:spacing w:after="0" w:line="100" w:lineRule="atLeast"/>
              <w:ind w:left="77"/>
              <w:jc w:val="center"/>
            </w:pPr>
            <w:r>
              <w:rPr>
                <w:rFonts w:ascii="Times New Roman" w:hAnsi="Times New Roman"/>
                <w:sz w:val="24"/>
                <w:szCs w:val="24"/>
              </w:rPr>
              <w:t>виконав</w:t>
            </w:r>
          </w:p>
        </w:tc>
      </w:tr>
      <w:tr w:rsidR="00421DE7" w:rsidTr="000F3FC3">
        <w:trPr>
          <w:trHeight w:val="984"/>
        </w:trPr>
        <w:tc>
          <w:tcPr>
            <w:tcW w:w="567" w:type="dxa"/>
            <w:tcBorders>
              <w:top w:val="single" w:sz="4" w:space="0" w:color="000000"/>
              <w:left w:val="single" w:sz="4" w:space="0" w:color="000000"/>
              <w:bottom w:val="single" w:sz="4" w:space="0" w:color="000000"/>
            </w:tcBorders>
            <w:shd w:val="clear" w:color="auto" w:fill="auto"/>
          </w:tcPr>
          <w:p w:rsidR="00421DE7" w:rsidRDefault="00421DE7" w:rsidP="000F3FC3">
            <w:pPr>
              <w:widowControl w:val="0"/>
              <w:spacing w:after="0" w:line="100" w:lineRule="atLeast"/>
              <w:ind w:left="-612" w:firstLine="567"/>
              <w:jc w:val="center"/>
              <w:rPr>
                <w:rFonts w:ascii="Times New Roman" w:hAnsi="Times New Roman"/>
                <w:sz w:val="24"/>
                <w:szCs w:val="24"/>
              </w:rPr>
            </w:pPr>
            <w:r>
              <w:rPr>
                <w:rFonts w:ascii="Times New Roman" w:hAnsi="Times New Roman"/>
                <w:sz w:val="24"/>
                <w:szCs w:val="24"/>
              </w:rPr>
              <w:t>6.</w:t>
            </w:r>
          </w:p>
        </w:tc>
        <w:tc>
          <w:tcPr>
            <w:tcW w:w="6061" w:type="dxa"/>
            <w:tcBorders>
              <w:top w:val="single" w:sz="4" w:space="0" w:color="000000"/>
              <w:left w:val="single" w:sz="4" w:space="0" w:color="000000"/>
              <w:bottom w:val="single" w:sz="4" w:space="0" w:color="000000"/>
            </w:tcBorders>
            <w:shd w:val="clear" w:color="auto" w:fill="auto"/>
          </w:tcPr>
          <w:p w:rsidR="00421DE7" w:rsidRDefault="00421DE7" w:rsidP="000F3FC3">
            <w:pPr>
              <w:widowControl w:val="0"/>
              <w:spacing w:after="0" w:line="100" w:lineRule="atLeast"/>
              <w:jc w:val="both"/>
              <w:rPr>
                <w:rFonts w:ascii="Times New Roman" w:hAnsi="Times New Roman"/>
                <w:sz w:val="24"/>
                <w:szCs w:val="24"/>
              </w:rPr>
            </w:pPr>
            <w:r>
              <w:rPr>
                <w:rFonts w:ascii="Times New Roman" w:hAnsi="Times New Roman"/>
                <w:sz w:val="24"/>
                <w:szCs w:val="24"/>
              </w:rPr>
              <w:t>Урахування рекомендацій наукового керівника, збагачення роботи науковими дослідженнями, що проводилися під час практики, підготовка варіанту роботи до рецензування, отримання рецензії</w:t>
            </w:r>
          </w:p>
        </w:tc>
        <w:tc>
          <w:tcPr>
            <w:tcW w:w="1984" w:type="dxa"/>
            <w:tcBorders>
              <w:top w:val="single" w:sz="4" w:space="0" w:color="000000"/>
              <w:left w:val="single" w:sz="4" w:space="0" w:color="000000"/>
              <w:bottom w:val="single" w:sz="4" w:space="0" w:color="000000"/>
            </w:tcBorders>
            <w:shd w:val="clear" w:color="auto" w:fill="auto"/>
          </w:tcPr>
          <w:p w:rsidR="00421DE7" w:rsidRDefault="00421DE7" w:rsidP="000F3FC3">
            <w:pPr>
              <w:widowControl w:val="0"/>
              <w:tabs>
                <w:tab w:val="left" w:pos="0"/>
              </w:tabs>
              <w:spacing w:after="0" w:line="100" w:lineRule="atLeast"/>
              <w:ind w:left="-612" w:firstLine="567"/>
              <w:jc w:val="both"/>
              <w:rPr>
                <w:rFonts w:ascii="Times New Roman" w:hAnsi="Times New Roman"/>
                <w:sz w:val="24"/>
                <w:szCs w:val="24"/>
              </w:rPr>
            </w:pPr>
            <w:r>
              <w:rPr>
                <w:rFonts w:ascii="Times New Roman" w:hAnsi="Times New Roman"/>
                <w:sz w:val="24"/>
                <w:szCs w:val="24"/>
              </w:rPr>
              <w:t>10.11.2020.</w:t>
            </w:r>
          </w:p>
          <w:p w:rsidR="00421DE7" w:rsidRDefault="00421DE7" w:rsidP="000F3FC3">
            <w:pPr>
              <w:widowControl w:val="0"/>
              <w:tabs>
                <w:tab w:val="left" w:pos="0"/>
              </w:tabs>
              <w:spacing w:after="0" w:line="100" w:lineRule="atLeast"/>
              <w:ind w:left="-612"/>
              <w:jc w:val="both"/>
              <w:rPr>
                <w:rFonts w:ascii="Times New Roman" w:hAnsi="Times New Roman"/>
                <w:sz w:val="24"/>
                <w:szCs w:val="24"/>
              </w:rPr>
            </w:pPr>
            <w:r>
              <w:rPr>
                <w:rFonts w:ascii="Times New Roman" w:hAnsi="Times New Roman"/>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421DE7" w:rsidRDefault="00421DE7" w:rsidP="000F3FC3">
            <w:pPr>
              <w:widowControl w:val="0"/>
              <w:spacing w:after="0" w:line="100" w:lineRule="atLeast"/>
              <w:ind w:left="77"/>
              <w:jc w:val="center"/>
            </w:pPr>
            <w:r>
              <w:rPr>
                <w:rFonts w:ascii="Times New Roman" w:hAnsi="Times New Roman"/>
                <w:sz w:val="24"/>
                <w:szCs w:val="24"/>
              </w:rPr>
              <w:t>виконав</w:t>
            </w:r>
          </w:p>
        </w:tc>
      </w:tr>
      <w:tr w:rsidR="00421DE7" w:rsidTr="000F3FC3">
        <w:trPr>
          <w:trHeight w:val="232"/>
        </w:trPr>
        <w:tc>
          <w:tcPr>
            <w:tcW w:w="567" w:type="dxa"/>
            <w:tcBorders>
              <w:top w:val="single" w:sz="4" w:space="0" w:color="000000"/>
              <w:left w:val="single" w:sz="4" w:space="0" w:color="000000"/>
              <w:bottom w:val="single" w:sz="4" w:space="0" w:color="000000"/>
            </w:tcBorders>
            <w:shd w:val="clear" w:color="auto" w:fill="auto"/>
          </w:tcPr>
          <w:p w:rsidR="00421DE7" w:rsidRDefault="00421DE7" w:rsidP="000F3FC3">
            <w:pPr>
              <w:widowControl w:val="0"/>
              <w:spacing w:after="0" w:line="100" w:lineRule="atLeast"/>
              <w:ind w:left="-612" w:firstLine="567"/>
              <w:jc w:val="center"/>
              <w:rPr>
                <w:rFonts w:ascii="Times New Roman" w:hAnsi="Times New Roman"/>
                <w:sz w:val="24"/>
                <w:szCs w:val="24"/>
              </w:rPr>
            </w:pPr>
            <w:r>
              <w:rPr>
                <w:rFonts w:ascii="Times New Roman" w:hAnsi="Times New Roman"/>
                <w:sz w:val="24"/>
                <w:szCs w:val="24"/>
              </w:rPr>
              <w:t>7.</w:t>
            </w:r>
          </w:p>
        </w:tc>
        <w:tc>
          <w:tcPr>
            <w:tcW w:w="6061" w:type="dxa"/>
            <w:tcBorders>
              <w:top w:val="single" w:sz="4" w:space="0" w:color="000000"/>
              <w:left w:val="single" w:sz="4" w:space="0" w:color="000000"/>
              <w:bottom w:val="single" w:sz="4" w:space="0" w:color="000000"/>
            </w:tcBorders>
            <w:shd w:val="clear" w:color="auto" w:fill="auto"/>
          </w:tcPr>
          <w:p w:rsidR="00421DE7" w:rsidRDefault="00421DE7" w:rsidP="000F3FC3">
            <w:pPr>
              <w:widowControl w:val="0"/>
              <w:spacing w:after="0" w:line="100" w:lineRule="atLeast"/>
              <w:jc w:val="both"/>
              <w:rPr>
                <w:rFonts w:ascii="Times New Roman" w:hAnsi="Times New Roman"/>
                <w:sz w:val="24"/>
                <w:szCs w:val="24"/>
              </w:rPr>
            </w:pPr>
            <w:r>
              <w:rPr>
                <w:rFonts w:ascii="Times New Roman" w:hAnsi="Times New Roman"/>
                <w:sz w:val="24"/>
                <w:szCs w:val="24"/>
              </w:rPr>
              <w:t>Подання роботи і рецензії науковому керівникові</w:t>
            </w:r>
          </w:p>
        </w:tc>
        <w:tc>
          <w:tcPr>
            <w:tcW w:w="1984" w:type="dxa"/>
            <w:tcBorders>
              <w:top w:val="single" w:sz="4" w:space="0" w:color="000000"/>
              <w:left w:val="single" w:sz="4" w:space="0" w:color="000000"/>
              <w:bottom w:val="single" w:sz="4" w:space="0" w:color="000000"/>
            </w:tcBorders>
            <w:shd w:val="clear" w:color="auto" w:fill="auto"/>
          </w:tcPr>
          <w:p w:rsidR="00421DE7" w:rsidRDefault="00421DE7" w:rsidP="000F3FC3">
            <w:pPr>
              <w:widowControl w:val="0"/>
              <w:tabs>
                <w:tab w:val="left" w:pos="0"/>
              </w:tabs>
              <w:spacing w:after="0" w:line="100" w:lineRule="atLeast"/>
              <w:ind w:left="-612" w:firstLine="567"/>
              <w:jc w:val="both"/>
              <w:rPr>
                <w:rFonts w:ascii="Times New Roman" w:hAnsi="Times New Roman"/>
                <w:sz w:val="24"/>
                <w:szCs w:val="24"/>
              </w:rPr>
            </w:pPr>
            <w:r>
              <w:rPr>
                <w:rFonts w:ascii="Times New Roman" w:hAnsi="Times New Roman"/>
                <w:sz w:val="24"/>
                <w:szCs w:val="24"/>
              </w:rPr>
              <w:t>12/11/20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421DE7" w:rsidRDefault="00421DE7" w:rsidP="000F3FC3">
            <w:pPr>
              <w:widowControl w:val="0"/>
              <w:spacing w:after="0" w:line="100" w:lineRule="atLeast"/>
              <w:ind w:left="77"/>
              <w:jc w:val="center"/>
            </w:pPr>
            <w:r>
              <w:rPr>
                <w:rFonts w:ascii="Times New Roman" w:hAnsi="Times New Roman"/>
                <w:sz w:val="24"/>
                <w:szCs w:val="24"/>
              </w:rPr>
              <w:t>виконав</w:t>
            </w:r>
          </w:p>
        </w:tc>
      </w:tr>
      <w:tr w:rsidR="00421DE7" w:rsidTr="000F3FC3">
        <w:trPr>
          <w:trHeight w:val="984"/>
        </w:trPr>
        <w:tc>
          <w:tcPr>
            <w:tcW w:w="567" w:type="dxa"/>
            <w:tcBorders>
              <w:top w:val="single" w:sz="4" w:space="0" w:color="000000"/>
              <w:left w:val="single" w:sz="4" w:space="0" w:color="000000"/>
              <w:bottom w:val="single" w:sz="4" w:space="0" w:color="000000"/>
            </w:tcBorders>
            <w:shd w:val="clear" w:color="auto" w:fill="auto"/>
          </w:tcPr>
          <w:p w:rsidR="00421DE7" w:rsidRDefault="00421DE7" w:rsidP="000F3FC3">
            <w:pPr>
              <w:widowControl w:val="0"/>
              <w:spacing w:after="0" w:line="100" w:lineRule="atLeast"/>
              <w:ind w:left="-612" w:firstLine="567"/>
              <w:jc w:val="center"/>
              <w:rPr>
                <w:rFonts w:ascii="Times New Roman" w:hAnsi="Times New Roman"/>
                <w:sz w:val="24"/>
                <w:szCs w:val="24"/>
              </w:rPr>
            </w:pPr>
            <w:r>
              <w:rPr>
                <w:rFonts w:ascii="Times New Roman" w:hAnsi="Times New Roman"/>
                <w:sz w:val="24"/>
                <w:szCs w:val="24"/>
              </w:rPr>
              <w:t>8.</w:t>
            </w:r>
          </w:p>
        </w:tc>
        <w:tc>
          <w:tcPr>
            <w:tcW w:w="6061" w:type="dxa"/>
            <w:tcBorders>
              <w:top w:val="single" w:sz="4" w:space="0" w:color="000000"/>
              <w:left w:val="single" w:sz="4" w:space="0" w:color="000000"/>
              <w:bottom w:val="single" w:sz="4" w:space="0" w:color="000000"/>
            </w:tcBorders>
            <w:shd w:val="clear" w:color="auto" w:fill="auto"/>
          </w:tcPr>
          <w:p w:rsidR="00421DE7" w:rsidRDefault="00421DE7" w:rsidP="000F3FC3">
            <w:pPr>
              <w:widowControl w:val="0"/>
              <w:spacing w:after="0" w:line="100" w:lineRule="atLeast"/>
              <w:jc w:val="both"/>
              <w:rPr>
                <w:rFonts w:ascii="Times New Roman" w:hAnsi="Times New Roman"/>
                <w:sz w:val="24"/>
                <w:szCs w:val="24"/>
              </w:rPr>
            </w:pPr>
            <w:r>
              <w:rPr>
                <w:rFonts w:ascii="Times New Roman" w:hAnsi="Times New Roman"/>
                <w:sz w:val="24"/>
                <w:szCs w:val="24"/>
              </w:rPr>
              <w:t>Доопрацювання дипломної роботи з урахуванням рекомендацій рецензента і наукового керівника. Чистове оформлення роботи, подання її науковому керівникові на підготовку відгуку.</w:t>
            </w:r>
          </w:p>
        </w:tc>
        <w:tc>
          <w:tcPr>
            <w:tcW w:w="1984" w:type="dxa"/>
            <w:tcBorders>
              <w:top w:val="single" w:sz="4" w:space="0" w:color="000000"/>
              <w:left w:val="single" w:sz="4" w:space="0" w:color="000000"/>
              <w:bottom w:val="single" w:sz="4" w:space="0" w:color="000000"/>
            </w:tcBorders>
            <w:shd w:val="clear" w:color="auto" w:fill="auto"/>
          </w:tcPr>
          <w:p w:rsidR="00421DE7" w:rsidRDefault="00421DE7" w:rsidP="000F3FC3">
            <w:pPr>
              <w:widowControl w:val="0"/>
              <w:tabs>
                <w:tab w:val="left" w:pos="0"/>
              </w:tabs>
              <w:spacing w:after="0" w:line="100" w:lineRule="atLeast"/>
              <w:ind w:left="-612" w:firstLine="567"/>
              <w:jc w:val="both"/>
              <w:rPr>
                <w:rFonts w:ascii="Times New Roman" w:hAnsi="Times New Roman"/>
                <w:sz w:val="24"/>
                <w:szCs w:val="24"/>
              </w:rPr>
            </w:pPr>
            <w:r>
              <w:rPr>
                <w:rFonts w:ascii="Times New Roman" w:hAnsi="Times New Roman"/>
                <w:sz w:val="24"/>
                <w:szCs w:val="24"/>
              </w:rPr>
              <w:t>18/11/20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421DE7" w:rsidRDefault="00421DE7" w:rsidP="000F3FC3">
            <w:pPr>
              <w:widowControl w:val="0"/>
              <w:spacing w:after="0" w:line="100" w:lineRule="atLeast"/>
              <w:ind w:left="77"/>
              <w:jc w:val="center"/>
            </w:pPr>
            <w:r>
              <w:rPr>
                <w:rFonts w:ascii="Times New Roman" w:hAnsi="Times New Roman"/>
                <w:sz w:val="24"/>
                <w:szCs w:val="24"/>
              </w:rPr>
              <w:t>виконав</w:t>
            </w:r>
          </w:p>
        </w:tc>
      </w:tr>
      <w:tr w:rsidR="00421DE7" w:rsidTr="000F3FC3">
        <w:trPr>
          <w:trHeight w:val="733"/>
        </w:trPr>
        <w:tc>
          <w:tcPr>
            <w:tcW w:w="567" w:type="dxa"/>
            <w:tcBorders>
              <w:top w:val="single" w:sz="4" w:space="0" w:color="000000"/>
              <w:left w:val="single" w:sz="4" w:space="0" w:color="000000"/>
              <w:bottom w:val="single" w:sz="4" w:space="0" w:color="000000"/>
            </w:tcBorders>
            <w:shd w:val="clear" w:color="auto" w:fill="auto"/>
          </w:tcPr>
          <w:p w:rsidR="00421DE7" w:rsidRDefault="00421DE7" w:rsidP="000F3FC3">
            <w:pPr>
              <w:widowControl w:val="0"/>
              <w:spacing w:after="0" w:line="100" w:lineRule="atLeast"/>
              <w:ind w:left="-612" w:firstLine="567"/>
              <w:jc w:val="center"/>
              <w:rPr>
                <w:rFonts w:ascii="Times New Roman" w:hAnsi="Times New Roman"/>
                <w:sz w:val="24"/>
                <w:szCs w:val="24"/>
              </w:rPr>
            </w:pPr>
            <w:r>
              <w:rPr>
                <w:rFonts w:ascii="Times New Roman" w:hAnsi="Times New Roman"/>
                <w:sz w:val="24"/>
                <w:szCs w:val="24"/>
              </w:rPr>
              <w:t>9.</w:t>
            </w:r>
          </w:p>
        </w:tc>
        <w:tc>
          <w:tcPr>
            <w:tcW w:w="6061" w:type="dxa"/>
            <w:tcBorders>
              <w:top w:val="single" w:sz="4" w:space="0" w:color="000000"/>
              <w:left w:val="single" w:sz="4" w:space="0" w:color="000000"/>
              <w:bottom w:val="single" w:sz="4" w:space="0" w:color="000000"/>
            </w:tcBorders>
            <w:shd w:val="clear" w:color="auto" w:fill="auto"/>
          </w:tcPr>
          <w:p w:rsidR="00421DE7" w:rsidRDefault="00421DE7" w:rsidP="000F3FC3">
            <w:pPr>
              <w:widowControl w:val="0"/>
              <w:spacing w:after="0" w:line="100" w:lineRule="atLeast"/>
              <w:jc w:val="both"/>
              <w:rPr>
                <w:rFonts w:ascii="Times New Roman" w:hAnsi="Times New Roman"/>
                <w:sz w:val="24"/>
                <w:szCs w:val="24"/>
              </w:rPr>
            </w:pPr>
            <w:r>
              <w:rPr>
                <w:rFonts w:ascii="Times New Roman" w:hAnsi="Times New Roman"/>
                <w:sz w:val="24"/>
                <w:szCs w:val="24"/>
              </w:rPr>
              <w:t>Написання відгуку науковим керівником та його остаточна інформація завідувачеві кафедри щодо завершення роботи.</w:t>
            </w:r>
          </w:p>
        </w:tc>
        <w:tc>
          <w:tcPr>
            <w:tcW w:w="1984" w:type="dxa"/>
            <w:tcBorders>
              <w:top w:val="single" w:sz="4" w:space="0" w:color="000000"/>
              <w:left w:val="single" w:sz="4" w:space="0" w:color="000000"/>
              <w:bottom w:val="single" w:sz="4" w:space="0" w:color="000000"/>
            </w:tcBorders>
            <w:shd w:val="clear" w:color="auto" w:fill="auto"/>
          </w:tcPr>
          <w:p w:rsidR="00421DE7" w:rsidRDefault="00421DE7" w:rsidP="000F3FC3">
            <w:pPr>
              <w:widowControl w:val="0"/>
              <w:spacing w:after="0" w:line="100" w:lineRule="atLeast"/>
              <w:ind w:left="-612" w:firstLine="567"/>
              <w:jc w:val="both"/>
            </w:pPr>
            <w:r>
              <w:rPr>
                <w:rFonts w:ascii="Times New Roman" w:hAnsi="Times New Roman"/>
                <w:sz w:val="24"/>
                <w:szCs w:val="24"/>
              </w:rPr>
              <w:t>07.12.2020</w:t>
            </w:r>
          </w:p>
          <w:p w:rsidR="00421DE7" w:rsidRDefault="00421DE7" w:rsidP="000F3FC3">
            <w:pPr>
              <w:widowControl w:val="0"/>
              <w:spacing w:after="0" w:line="100" w:lineRule="atLeast"/>
              <w:ind w:left="-612" w:firstLine="567"/>
              <w:jc w:val="both"/>
            </w:pP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421DE7" w:rsidRDefault="00421DE7" w:rsidP="000F3FC3">
            <w:pPr>
              <w:widowControl w:val="0"/>
              <w:spacing w:after="0" w:line="100" w:lineRule="atLeast"/>
              <w:ind w:left="77"/>
              <w:jc w:val="center"/>
            </w:pPr>
            <w:r>
              <w:rPr>
                <w:rFonts w:ascii="Times New Roman" w:hAnsi="Times New Roman"/>
                <w:sz w:val="24"/>
                <w:szCs w:val="24"/>
              </w:rPr>
              <w:t>виконав</w:t>
            </w:r>
          </w:p>
        </w:tc>
      </w:tr>
    </w:tbl>
    <w:p w:rsidR="00421DE7" w:rsidRDefault="00421DE7" w:rsidP="00421DE7">
      <w:pPr>
        <w:spacing w:after="0" w:line="100" w:lineRule="atLeast"/>
        <w:ind w:firstLine="2552"/>
        <w:jc w:val="both"/>
        <w:rPr>
          <w:rFonts w:ascii="Times New Roman" w:hAnsi="Times New Roman"/>
          <w:b/>
          <w:sz w:val="24"/>
          <w:szCs w:val="24"/>
        </w:rPr>
      </w:pPr>
    </w:p>
    <w:p w:rsidR="00421DE7" w:rsidRDefault="00421DE7" w:rsidP="00421DE7">
      <w:pPr>
        <w:spacing w:after="0" w:line="100" w:lineRule="atLeast"/>
        <w:ind w:firstLine="2694"/>
        <w:jc w:val="both"/>
        <w:rPr>
          <w:rFonts w:ascii="Times New Roman" w:hAnsi="Times New Roman"/>
          <w:b/>
          <w:sz w:val="24"/>
          <w:szCs w:val="24"/>
        </w:rPr>
      </w:pPr>
      <w:r>
        <w:rPr>
          <w:rFonts w:ascii="Times New Roman" w:hAnsi="Times New Roman"/>
          <w:sz w:val="24"/>
          <w:szCs w:val="24"/>
        </w:rPr>
        <w:t>Студент</w:t>
      </w:r>
      <w:r>
        <w:rPr>
          <w:rFonts w:ascii="Times New Roman" w:hAnsi="Times New Roman"/>
          <w:b/>
          <w:sz w:val="24"/>
          <w:szCs w:val="24"/>
        </w:rPr>
        <w:t xml:space="preserve"> _</w:t>
      </w:r>
      <w:r>
        <w:rPr>
          <w:rFonts w:ascii="Times New Roman" w:hAnsi="Times New Roman"/>
          <w:sz w:val="24"/>
          <w:szCs w:val="24"/>
        </w:rPr>
        <w:t>____________  І.М. Гур</w:t>
      </w:r>
      <w:r>
        <w:rPr>
          <w:rFonts w:ascii="Times New Roman" w:hAnsi="Times New Roman"/>
          <w:sz w:val="24"/>
          <w:szCs w:val="24"/>
          <w:lang w:val="en-US"/>
        </w:rPr>
        <w:t>’</w:t>
      </w:r>
      <w:r>
        <w:rPr>
          <w:rFonts w:ascii="Times New Roman" w:hAnsi="Times New Roman"/>
          <w:sz w:val="24"/>
          <w:szCs w:val="24"/>
        </w:rPr>
        <w:t>єв</w:t>
      </w:r>
    </w:p>
    <w:p w:rsidR="00421DE7" w:rsidRDefault="00421DE7" w:rsidP="00421DE7">
      <w:pPr>
        <w:spacing w:after="0" w:line="100" w:lineRule="atLeast"/>
        <w:ind w:firstLine="2694"/>
        <w:jc w:val="both"/>
        <w:rPr>
          <w:rFonts w:ascii="Times New Roman" w:hAnsi="Times New Roman"/>
          <w:b/>
          <w:sz w:val="24"/>
          <w:szCs w:val="24"/>
        </w:rPr>
      </w:pPr>
    </w:p>
    <w:p w:rsidR="00421DE7" w:rsidRDefault="00421DE7" w:rsidP="00421DE7">
      <w:pPr>
        <w:spacing w:after="0" w:line="100" w:lineRule="atLeast"/>
        <w:ind w:firstLine="2694"/>
        <w:jc w:val="both"/>
        <w:rPr>
          <w:rFonts w:ascii="Times New Roman" w:hAnsi="Times New Roman"/>
          <w:b/>
          <w:i/>
          <w:sz w:val="24"/>
          <w:szCs w:val="24"/>
        </w:rPr>
      </w:pPr>
      <w:r>
        <w:rPr>
          <w:rFonts w:ascii="Times New Roman" w:hAnsi="Times New Roman"/>
          <w:sz w:val="24"/>
          <w:szCs w:val="24"/>
        </w:rPr>
        <w:t>Керівник роботи (проєкту)</w:t>
      </w:r>
      <w:r>
        <w:rPr>
          <w:rFonts w:ascii="Times New Roman" w:hAnsi="Times New Roman"/>
          <w:b/>
          <w:sz w:val="24"/>
          <w:szCs w:val="24"/>
        </w:rPr>
        <w:t xml:space="preserve">_________ </w:t>
      </w:r>
      <w:r>
        <w:rPr>
          <w:rFonts w:ascii="Times New Roman" w:hAnsi="Times New Roman"/>
          <w:sz w:val="24"/>
          <w:szCs w:val="24"/>
        </w:rPr>
        <w:t>П.В. Мірошниченко</w:t>
      </w:r>
    </w:p>
    <w:p w:rsidR="00421DE7" w:rsidRDefault="00421DE7" w:rsidP="00421DE7">
      <w:pPr>
        <w:tabs>
          <w:tab w:val="left" w:pos="3720"/>
        </w:tabs>
        <w:spacing w:after="0" w:line="100" w:lineRule="atLeast"/>
        <w:ind w:firstLine="2694"/>
        <w:jc w:val="both"/>
        <w:rPr>
          <w:rFonts w:ascii="Times New Roman" w:hAnsi="Times New Roman"/>
          <w:b/>
          <w:i/>
          <w:sz w:val="24"/>
          <w:szCs w:val="24"/>
        </w:rPr>
      </w:pPr>
    </w:p>
    <w:p w:rsidR="00421DE7" w:rsidRDefault="00421DE7" w:rsidP="00421DE7">
      <w:pPr>
        <w:tabs>
          <w:tab w:val="left" w:pos="3720"/>
        </w:tabs>
        <w:spacing w:after="0" w:line="100" w:lineRule="atLeast"/>
        <w:ind w:firstLine="2694"/>
        <w:jc w:val="both"/>
        <w:rPr>
          <w:rFonts w:ascii="Times New Roman" w:hAnsi="Times New Roman"/>
          <w:sz w:val="24"/>
          <w:szCs w:val="24"/>
        </w:rPr>
      </w:pPr>
      <w:r>
        <w:rPr>
          <w:rFonts w:ascii="Times New Roman" w:hAnsi="Times New Roman"/>
          <w:b/>
          <w:sz w:val="24"/>
          <w:szCs w:val="24"/>
        </w:rPr>
        <w:t>Нормоконтроль пройдено</w:t>
      </w:r>
    </w:p>
    <w:p w:rsidR="00D15F74" w:rsidRPr="00421DE7" w:rsidRDefault="00421DE7" w:rsidP="00421DE7">
      <w:r>
        <w:rPr>
          <w:rFonts w:ascii="Times New Roman" w:hAnsi="Times New Roman"/>
          <w:sz w:val="24"/>
          <w:szCs w:val="24"/>
        </w:rPr>
        <w:t>Нормоконтролер</w:t>
      </w:r>
      <w:r>
        <w:rPr>
          <w:rFonts w:ascii="Times New Roman" w:hAnsi="Times New Roman"/>
          <w:b/>
          <w:sz w:val="24"/>
          <w:szCs w:val="24"/>
        </w:rPr>
        <w:t xml:space="preserve">_________________ </w:t>
      </w:r>
      <w:r>
        <w:rPr>
          <w:rFonts w:ascii="Times New Roman" w:hAnsi="Times New Roman"/>
          <w:sz w:val="24"/>
          <w:szCs w:val="24"/>
        </w:rPr>
        <w:t>М. В. Чабаненко</w:t>
      </w:r>
    </w:p>
    <w:p w:rsidR="00356C0F" w:rsidRDefault="00356C0F" w:rsidP="00356C0F">
      <w:pPr>
        <w:spacing w:after="0"/>
        <w:rPr>
          <w:rFonts w:ascii="Times New Roman" w:hAnsi="Times New Roman"/>
          <w:b/>
          <w:sz w:val="28"/>
          <w:szCs w:val="28"/>
        </w:rPr>
      </w:pPr>
    </w:p>
    <w:p w:rsidR="00434A29" w:rsidRPr="00D15F74" w:rsidRDefault="00434A29" w:rsidP="00AB2E89">
      <w:pPr>
        <w:spacing w:after="0"/>
        <w:jc w:val="center"/>
        <w:rPr>
          <w:rFonts w:ascii="Times New Roman" w:hAnsi="Times New Roman"/>
        </w:rPr>
      </w:pPr>
      <w:r w:rsidRPr="00D15F74">
        <w:rPr>
          <w:rFonts w:ascii="Times New Roman" w:hAnsi="Times New Roman"/>
          <w:b/>
          <w:sz w:val="28"/>
          <w:szCs w:val="28"/>
        </w:rPr>
        <w:t>РЕФЕРАТ</w:t>
      </w:r>
    </w:p>
    <w:p w:rsidR="00434A29" w:rsidRPr="00F20523" w:rsidRDefault="00434A29" w:rsidP="00AB2E89">
      <w:pPr>
        <w:spacing w:after="0" w:line="360" w:lineRule="auto"/>
        <w:jc w:val="center"/>
        <w:rPr>
          <w:b/>
          <w:bCs/>
          <w:sz w:val="28"/>
          <w:szCs w:val="28"/>
        </w:rPr>
      </w:pPr>
    </w:p>
    <w:p w:rsidR="00434A29" w:rsidRPr="009764C9" w:rsidRDefault="00434A29" w:rsidP="00AB2E89">
      <w:pPr>
        <w:spacing w:after="0" w:line="360" w:lineRule="auto"/>
        <w:ind w:firstLine="708"/>
        <w:jc w:val="both"/>
        <w:rPr>
          <w:rFonts w:ascii="Times New Roman" w:hAnsi="Times New Roman"/>
          <w:sz w:val="28"/>
          <w:szCs w:val="28"/>
        </w:rPr>
      </w:pPr>
      <w:r w:rsidRPr="009764C9">
        <w:rPr>
          <w:rFonts w:ascii="Times New Roman" w:hAnsi="Times New Roman"/>
          <w:sz w:val="28"/>
          <w:szCs w:val="28"/>
        </w:rPr>
        <w:t>Тема кваліфікаційної роботи магістра: «</w:t>
      </w:r>
      <w:r w:rsidR="009764C9" w:rsidRPr="009764C9">
        <w:rPr>
          <w:rFonts w:ascii="Times New Roman" w:hAnsi="Times New Roman"/>
          <w:color w:val="000000"/>
          <w:sz w:val="28"/>
          <w:szCs w:val="28"/>
        </w:rPr>
        <w:t>Поряд</w:t>
      </w:r>
      <w:r w:rsidRPr="009764C9">
        <w:rPr>
          <w:rFonts w:ascii="Times New Roman" w:hAnsi="Times New Roman"/>
          <w:color w:val="000000"/>
          <w:sz w:val="28"/>
          <w:szCs w:val="28"/>
        </w:rPr>
        <w:t>о</w:t>
      </w:r>
      <w:r w:rsidR="009764C9" w:rsidRPr="009764C9">
        <w:rPr>
          <w:rFonts w:ascii="Times New Roman" w:hAnsi="Times New Roman"/>
          <w:color w:val="000000"/>
          <w:sz w:val="28"/>
          <w:szCs w:val="28"/>
        </w:rPr>
        <w:t>к</w:t>
      </w:r>
      <w:r w:rsidRPr="009764C9">
        <w:rPr>
          <w:rFonts w:ascii="Times New Roman" w:hAnsi="Times New Roman"/>
          <w:color w:val="000000"/>
          <w:sz w:val="28"/>
          <w:szCs w:val="28"/>
        </w:rPr>
        <w:t xml:space="preserve"> денний онлайн-видань як засіб</w:t>
      </w:r>
      <w:r w:rsidR="009764C9" w:rsidRPr="009764C9">
        <w:rPr>
          <w:rFonts w:ascii="Times New Roman" w:hAnsi="Times New Roman"/>
          <w:color w:val="000000"/>
          <w:sz w:val="28"/>
          <w:szCs w:val="28"/>
        </w:rPr>
        <w:t xml:space="preserve"> впливу на громадську думку</w:t>
      </w:r>
      <w:r w:rsidRPr="009764C9">
        <w:rPr>
          <w:rFonts w:ascii="Times New Roman" w:hAnsi="Times New Roman"/>
          <w:sz w:val="28"/>
          <w:szCs w:val="28"/>
        </w:rPr>
        <w:t>». Сторінок основного тексту – 77, використаних джерел – 76.</w:t>
      </w:r>
    </w:p>
    <w:p w:rsidR="00434A29" w:rsidRPr="009764C9" w:rsidRDefault="00434A29" w:rsidP="00AB2E89">
      <w:pPr>
        <w:spacing w:after="0" w:line="360" w:lineRule="auto"/>
        <w:ind w:firstLine="709"/>
        <w:jc w:val="both"/>
        <w:rPr>
          <w:rFonts w:ascii="Times New Roman" w:hAnsi="Times New Roman"/>
          <w:sz w:val="28"/>
          <w:szCs w:val="28"/>
        </w:rPr>
      </w:pPr>
      <w:r w:rsidRPr="009764C9">
        <w:rPr>
          <w:rFonts w:ascii="Times New Roman" w:hAnsi="Times New Roman"/>
          <w:i/>
          <w:iCs/>
          <w:sz w:val="28"/>
          <w:szCs w:val="28"/>
        </w:rPr>
        <w:t xml:space="preserve">Мета роботи </w:t>
      </w:r>
      <w:r w:rsidRPr="009764C9">
        <w:rPr>
          <w:rFonts w:ascii="Times New Roman" w:hAnsi="Times New Roman"/>
          <w:sz w:val="28"/>
          <w:szCs w:val="28"/>
        </w:rPr>
        <w:t>полягає в тому, щоб з’ясувати, як порядок денний влпливає на громадську думку та як українські медіа формують порядок денний .</w:t>
      </w:r>
    </w:p>
    <w:p w:rsidR="00434A29" w:rsidRPr="009764C9" w:rsidRDefault="00434A29" w:rsidP="00AB2E89">
      <w:pPr>
        <w:spacing w:after="0" w:line="360" w:lineRule="auto"/>
        <w:ind w:firstLine="720"/>
        <w:jc w:val="both"/>
        <w:rPr>
          <w:rFonts w:ascii="Times New Roman" w:hAnsi="Times New Roman"/>
          <w:i/>
          <w:iCs/>
          <w:sz w:val="28"/>
          <w:szCs w:val="28"/>
        </w:rPr>
      </w:pPr>
      <w:r w:rsidRPr="009764C9">
        <w:rPr>
          <w:rFonts w:ascii="Times New Roman" w:hAnsi="Times New Roman"/>
          <w:i/>
          <w:iCs/>
          <w:sz w:val="28"/>
          <w:szCs w:val="28"/>
        </w:rPr>
        <w:t>Завдання:</w:t>
      </w:r>
    </w:p>
    <w:p w:rsidR="00434A29" w:rsidRPr="009764C9" w:rsidRDefault="00434A29" w:rsidP="00AB2E89">
      <w:pPr>
        <w:numPr>
          <w:ilvl w:val="0"/>
          <w:numId w:val="40"/>
        </w:numPr>
        <w:spacing w:after="0" w:line="360" w:lineRule="auto"/>
        <w:ind w:firstLine="720"/>
        <w:jc w:val="both"/>
        <w:rPr>
          <w:rFonts w:ascii="Times New Roman" w:hAnsi="Times New Roman"/>
          <w:sz w:val="28"/>
          <w:szCs w:val="28"/>
        </w:rPr>
      </w:pPr>
      <w:r w:rsidRPr="009764C9">
        <w:rPr>
          <w:rFonts w:ascii="Times New Roman" w:hAnsi="Times New Roman"/>
          <w:sz w:val="28"/>
          <w:szCs w:val="28"/>
        </w:rPr>
        <w:t>Визначити сутність понять «порядок денний» та «громадська думка».</w:t>
      </w:r>
    </w:p>
    <w:p w:rsidR="00434A29" w:rsidRPr="009764C9" w:rsidRDefault="00434A29" w:rsidP="00AB2E89">
      <w:pPr>
        <w:numPr>
          <w:ilvl w:val="0"/>
          <w:numId w:val="40"/>
        </w:numPr>
        <w:spacing w:after="0" w:line="360" w:lineRule="auto"/>
        <w:ind w:firstLine="720"/>
        <w:jc w:val="both"/>
        <w:rPr>
          <w:rFonts w:ascii="Times New Roman" w:hAnsi="Times New Roman"/>
          <w:sz w:val="28"/>
          <w:szCs w:val="28"/>
        </w:rPr>
      </w:pPr>
      <w:r w:rsidRPr="009764C9">
        <w:rPr>
          <w:rFonts w:ascii="Times New Roman" w:hAnsi="Times New Roman"/>
          <w:sz w:val="28"/>
          <w:szCs w:val="28"/>
        </w:rPr>
        <w:t>Простежити функції порядку денного щодо впливу на громадську думку .</w:t>
      </w:r>
    </w:p>
    <w:p w:rsidR="00434A29" w:rsidRPr="009764C9" w:rsidRDefault="00434A29" w:rsidP="00AB2E89">
      <w:pPr>
        <w:pStyle w:val="a3"/>
        <w:numPr>
          <w:ilvl w:val="0"/>
          <w:numId w:val="40"/>
        </w:numPr>
        <w:tabs>
          <w:tab w:val="left" w:pos="709"/>
        </w:tabs>
        <w:spacing w:after="0" w:line="360" w:lineRule="auto"/>
        <w:ind w:left="0" w:firstLine="709"/>
        <w:jc w:val="both"/>
        <w:rPr>
          <w:rFonts w:ascii="Times New Roman" w:hAnsi="Times New Roman"/>
          <w:sz w:val="28"/>
          <w:szCs w:val="28"/>
        </w:rPr>
      </w:pPr>
      <w:r w:rsidRPr="009764C9">
        <w:rPr>
          <w:rFonts w:ascii="Times New Roman" w:hAnsi="Times New Roman"/>
          <w:sz w:val="28"/>
          <w:szCs w:val="28"/>
        </w:rPr>
        <w:t>Дослідити процес формування порядку денного у онлайн-виданнях.</w:t>
      </w:r>
    </w:p>
    <w:p w:rsidR="00434A29" w:rsidRPr="009764C9" w:rsidRDefault="00434A29" w:rsidP="00AB2E89">
      <w:pPr>
        <w:pStyle w:val="a3"/>
        <w:numPr>
          <w:ilvl w:val="0"/>
          <w:numId w:val="40"/>
        </w:numPr>
        <w:spacing w:after="0" w:line="360" w:lineRule="auto"/>
        <w:ind w:left="0" w:firstLine="709"/>
        <w:jc w:val="both"/>
        <w:rPr>
          <w:rFonts w:ascii="Times New Roman" w:hAnsi="Times New Roman"/>
          <w:sz w:val="28"/>
          <w:szCs w:val="28"/>
        </w:rPr>
      </w:pPr>
      <w:r w:rsidRPr="009764C9">
        <w:rPr>
          <w:rFonts w:ascii="Times New Roman" w:hAnsi="Times New Roman"/>
          <w:sz w:val="28"/>
          <w:szCs w:val="28"/>
        </w:rPr>
        <w:t>Проаналізувати публікації новинних всеукраїнських інтернет-ресурсів на предмет принципів формування порядку денного.</w:t>
      </w:r>
    </w:p>
    <w:p w:rsidR="00434A29" w:rsidRPr="009764C9" w:rsidRDefault="00434A29" w:rsidP="00AB2E89">
      <w:pPr>
        <w:pStyle w:val="a3"/>
        <w:numPr>
          <w:ilvl w:val="0"/>
          <w:numId w:val="40"/>
        </w:numPr>
        <w:spacing w:after="0" w:line="360" w:lineRule="auto"/>
        <w:ind w:left="0" w:firstLine="720"/>
        <w:jc w:val="both"/>
        <w:rPr>
          <w:rFonts w:ascii="Times New Roman" w:hAnsi="Times New Roman"/>
          <w:sz w:val="28"/>
          <w:szCs w:val="28"/>
        </w:rPr>
      </w:pPr>
      <w:r w:rsidRPr="009764C9">
        <w:rPr>
          <w:rFonts w:ascii="Times New Roman" w:hAnsi="Times New Roman"/>
          <w:sz w:val="28"/>
          <w:szCs w:val="28"/>
        </w:rPr>
        <w:t>З</w:t>
      </w:r>
      <w:r w:rsidRPr="009764C9">
        <w:rPr>
          <w:rFonts w:ascii="Times New Roman" w:hAnsi="Times New Roman"/>
          <w:sz w:val="28"/>
          <w:szCs w:val="28"/>
          <w:lang w:val="ru-RU"/>
        </w:rPr>
        <w:t>’ясувати, чи допускають ЗМ</w:t>
      </w:r>
      <w:r w:rsidRPr="009764C9">
        <w:rPr>
          <w:rFonts w:ascii="Times New Roman" w:hAnsi="Times New Roman"/>
          <w:sz w:val="28"/>
          <w:szCs w:val="28"/>
        </w:rPr>
        <w:t>І маніпуляції громадською думкою через порядок денний.</w:t>
      </w:r>
    </w:p>
    <w:p w:rsidR="00434A29" w:rsidRPr="009764C9" w:rsidRDefault="00434A29" w:rsidP="00AB2E89">
      <w:pPr>
        <w:spacing w:after="0" w:line="360" w:lineRule="auto"/>
        <w:ind w:firstLine="720"/>
        <w:jc w:val="both"/>
        <w:rPr>
          <w:rFonts w:ascii="Times New Roman" w:hAnsi="Times New Roman"/>
          <w:sz w:val="28"/>
          <w:szCs w:val="28"/>
        </w:rPr>
      </w:pPr>
      <w:r w:rsidRPr="009764C9">
        <w:rPr>
          <w:rFonts w:ascii="Times New Roman" w:hAnsi="Times New Roman"/>
          <w:i/>
          <w:iCs/>
          <w:sz w:val="28"/>
          <w:szCs w:val="28"/>
        </w:rPr>
        <w:t>Об’єкт</w:t>
      </w:r>
      <w:r w:rsidRPr="009764C9">
        <w:rPr>
          <w:rFonts w:ascii="Times New Roman" w:hAnsi="Times New Roman"/>
          <w:sz w:val="28"/>
          <w:szCs w:val="28"/>
        </w:rPr>
        <w:t xml:space="preserve"> </w:t>
      </w:r>
      <w:r w:rsidRPr="009764C9">
        <w:rPr>
          <w:rFonts w:ascii="Times New Roman" w:hAnsi="Times New Roman"/>
          <w:i/>
          <w:iCs/>
          <w:sz w:val="28"/>
          <w:szCs w:val="28"/>
        </w:rPr>
        <w:t>дослідження</w:t>
      </w:r>
      <w:r w:rsidRPr="009764C9">
        <w:rPr>
          <w:rFonts w:ascii="Times New Roman" w:hAnsi="Times New Roman"/>
          <w:sz w:val="28"/>
          <w:szCs w:val="28"/>
        </w:rPr>
        <w:t xml:space="preserve"> – публікації новинних інтернет-ЗМІ «Цензор. Нет», «Плотина», «Форпост» з 01.09.2020 по 30.09.2020 року.</w:t>
      </w:r>
    </w:p>
    <w:p w:rsidR="00434A29" w:rsidRPr="009764C9" w:rsidRDefault="00434A29" w:rsidP="00AB2E89">
      <w:pPr>
        <w:spacing w:after="0" w:line="360" w:lineRule="auto"/>
        <w:ind w:firstLine="709"/>
        <w:jc w:val="both"/>
        <w:rPr>
          <w:rFonts w:ascii="Times New Roman" w:hAnsi="Times New Roman"/>
          <w:color w:val="FF0000"/>
          <w:sz w:val="28"/>
          <w:szCs w:val="28"/>
        </w:rPr>
      </w:pPr>
      <w:r w:rsidRPr="009764C9">
        <w:rPr>
          <w:rFonts w:ascii="Times New Roman" w:hAnsi="Times New Roman"/>
          <w:i/>
          <w:iCs/>
          <w:sz w:val="28"/>
          <w:szCs w:val="28"/>
        </w:rPr>
        <w:t>Предмет дослідження</w:t>
      </w:r>
      <w:r w:rsidRPr="009764C9">
        <w:rPr>
          <w:rFonts w:ascii="Times New Roman" w:hAnsi="Times New Roman"/>
          <w:sz w:val="28"/>
          <w:szCs w:val="28"/>
        </w:rPr>
        <w:t xml:space="preserve"> –</w:t>
      </w:r>
      <w:r w:rsidRPr="009764C9">
        <w:rPr>
          <w:rFonts w:ascii="Times New Roman" w:hAnsi="Times New Roman"/>
          <w:color w:val="FF0000"/>
          <w:sz w:val="28"/>
          <w:szCs w:val="28"/>
        </w:rPr>
        <w:t xml:space="preserve"> </w:t>
      </w:r>
      <w:r w:rsidRPr="009764C9">
        <w:rPr>
          <w:rFonts w:ascii="Times New Roman" w:hAnsi="Times New Roman"/>
          <w:sz w:val="28"/>
          <w:szCs w:val="28"/>
        </w:rPr>
        <w:t>змістове наповнення всеукраїнських новинних інтернет-ресурсів на тему порядку денного.</w:t>
      </w:r>
    </w:p>
    <w:p w:rsidR="00434A29" w:rsidRPr="009764C9" w:rsidRDefault="00434A29" w:rsidP="00AB2E89">
      <w:pPr>
        <w:spacing w:after="0" w:line="360" w:lineRule="auto"/>
        <w:ind w:firstLine="720"/>
        <w:jc w:val="both"/>
        <w:rPr>
          <w:rFonts w:ascii="Times New Roman" w:hAnsi="Times New Roman"/>
          <w:sz w:val="28"/>
          <w:szCs w:val="28"/>
        </w:rPr>
      </w:pPr>
      <w:r w:rsidRPr="009764C9">
        <w:rPr>
          <w:rFonts w:ascii="Times New Roman" w:hAnsi="Times New Roman"/>
          <w:i/>
          <w:iCs/>
          <w:sz w:val="28"/>
          <w:szCs w:val="28"/>
        </w:rPr>
        <w:t>Методи дослідження:</w:t>
      </w:r>
      <w:r w:rsidRPr="009764C9">
        <w:rPr>
          <w:rFonts w:ascii="Times New Roman" w:hAnsi="Times New Roman"/>
          <w:sz w:val="28"/>
          <w:szCs w:val="28"/>
        </w:rPr>
        <w:t xml:space="preserve"> теоретичний аналіз літературних джерел, порівняльний аналіз методичних матеріалів, порівняння, моніторинг,  та синтез.</w:t>
      </w:r>
    </w:p>
    <w:p w:rsidR="00434A29" w:rsidRPr="009764C9" w:rsidRDefault="00434A29" w:rsidP="00AB2E89">
      <w:pPr>
        <w:spacing w:after="0" w:line="360" w:lineRule="auto"/>
        <w:ind w:firstLine="720"/>
        <w:jc w:val="both"/>
        <w:rPr>
          <w:rFonts w:ascii="Times New Roman" w:hAnsi="Times New Roman"/>
          <w:sz w:val="28"/>
          <w:szCs w:val="28"/>
        </w:rPr>
      </w:pPr>
      <w:r w:rsidRPr="009764C9">
        <w:rPr>
          <w:rFonts w:ascii="Times New Roman" w:hAnsi="Times New Roman"/>
          <w:i/>
          <w:sz w:val="28"/>
          <w:szCs w:val="28"/>
        </w:rPr>
        <w:t>Теоретико-методологічна основа</w:t>
      </w:r>
      <w:r w:rsidRPr="009764C9">
        <w:rPr>
          <w:rFonts w:ascii="Times New Roman" w:hAnsi="Times New Roman"/>
          <w:sz w:val="28"/>
          <w:szCs w:val="28"/>
        </w:rPr>
        <w:t xml:space="preserve"> </w:t>
      </w:r>
      <w:r w:rsidRPr="009764C9">
        <w:rPr>
          <w:rFonts w:ascii="Times New Roman" w:hAnsi="Times New Roman"/>
          <w:i/>
          <w:sz w:val="28"/>
          <w:szCs w:val="28"/>
        </w:rPr>
        <w:t>дослідження.</w:t>
      </w:r>
      <w:r w:rsidRPr="009764C9">
        <w:rPr>
          <w:rFonts w:ascii="Times New Roman" w:hAnsi="Times New Roman"/>
          <w:sz w:val="28"/>
          <w:szCs w:val="28"/>
        </w:rPr>
        <w:t xml:space="preserve"> Вивчення проблем порядку денного присвятили свої роботи такі автори: О. Піддубний. В. Іванов. Р. Лавлінский, Н. Яковлєва.</w:t>
      </w:r>
    </w:p>
    <w:p w:rsidR="00434A29" w:rsidRPr="009764C9" w:rsidRDefault="00434A29" w:rsidP="00AB2E89">
      <w:pPr>
        <w:spacing w:after="0" w:line="360" w:lineRule="auto"/>
        <w:ind w:firstLine="720"/>
        <w:jc w:val="both"/>
        <w:rPr>
          <w:rFonts w:ascii="Times New Roman" w:hAnsi="Times New Roman"/>
          <w:sz w:val="28"/>
          <w:szCs w:val="28"/>
        </w:rPr>
      </w:pPr>
      <w:r w:rsidRPr="009764C9">
        <w:rPr>
          <w:rFonts w:ascii="Times New Roman" w:hAnsi="Times New Roman"/>
          <w:i/>
          <w:iCs/>
          <w:sz w:val="28"/>
          <w:szCs w:val="28"/>
        </w:rPr>
        <w:t xml:space="preserve">Наукова новизна </w:t>
      </w:r>
      <w:r w:rsidRPr="009764C9">
        <w:rPr>
          <w:rFonts w:ascii="Times New Roman" w:hAnsi="Times New Roman"/>
          <w:sz w:val="28"/>
          <w:szCs w:val="28"/>
        </w:rPr>
        <w:t>одержаних результатів полягає у цілісному дослідженні процесу формування порядку денного у медіа Запоріжжя.</w:t>
      </w:r>
    </w:p>
    <w:p w:rsidR="00434A29" w:rsidRPr="009764C9" w:rsidRDefault="00434A29" w:rsidP="00AB2E89">
      <w:pPr>
        <w:spacing w:after="0" w:line="360" w:lineRule="auto"/>
        <w:ind w:firstLine="709"/>
        <w:contextualSpacing/>
        <w:jc w:val="both"/>
        <w:rPr>
          <w:rFonts w:ascii="Times New Roman" w:hAnsi="Times New Roman"/>
          <w:i/>
          <w:sz w:val="28"/>
          <w:szCs w:val="28"/>
        </w:rPr>
      </w:pPr>
      <w:r w:rsidRPr="009764C9">
        <w:rPr>
          <w:rFonts w:ascii="Times New Roman" w:hAnsi="Times New Roman"/>
          <w:i/>
          <w:sz w:val="28"/>
          <w:szCs w:val="28"/>
        </w:rPr>
        <w:t xml:space="preserve">Вперше: </w:t>
      </w:r>
    </w:p>
    <w:p w:rsidR="00434A29" w:rsidRPr="009764C9" w:rsidRDefault="00434A29" w:rsidP="00AB2E89">
      <w:pPr>
        <w:numPr>
          <w:ilvl w:val="0"/>
          <w:numId w:val="41"/>
        </w:numPr>
        <w:tabs>
          <w:tab w:val="left" w:pos="1134"/>
        </w:tabs>
        <w:spacing w:after="0" w:line="360" w:lineRule="auto"/>
        <w:ind w:left="0" w:firstLine="709"/>
        <w:contextualSpacing/>
        <w:jc w:val="both"/>
        <w:rPr>
          <w:rStyle w:val="rvts6"/>
          <w:sz w:val="28"/>
          <w:szCs w:val="28"/>
        </w:rPr>
      </w:pPr>
      <w:r w:rsidRPr="009764C9">
        <w:rPr>
          <w:rFonts w:ascii="Times New Roman" w:hAnsi="Times New Roman"/>
          <w:color w:val="000000"/>
          <w:sz w:val="28"/>
          <w:szCs w:val="28"/>
        </w:rPr>
        <w:lastRenderedPageBreak/>
        <w:t xml:space="preserve">проаналізовано стрічки </w:t>
      </w:r>
      <w:r w:rsidRPr="009764C9">
        <w:rPr>
          <w:rFonts w:ascii="Times New Roman" w:hAnsi="Times New Roman"/>
          <w:sz w:val="28"/>
          <w:szCs w:val="28"/>
        </w:rPr>
        <w:t xml:space="preserve">інтернет-ЗМІ в період 01.09.2019 року по 31.12.2019 року </w:t>
      </w:r>
      <w:r w:rsidRPr="009764C9">
        <w:rPr>
          <w:rStyle w:val="rvts6"/>
          <w:color w:val="000000"/>
          <w:sz w:val="28"/>
          <w:szCs w:val="28"/>
        </w:rPr>
        <w:t>на предмет політичного порядку денного</w:t>
      </w:r>
    </w:p>
    <w:p w:rsidR="00434A29" w:rsidRPr="009764C9" w:rsidRDefault="00434A29" w:rsidP="00AB2E89">
      <w:pPr>
        <w:numPr>
          <w:ilvl w:val="0"/>
          <w:numId w:val="41"/>
        </w:numPr>
        <w:tabs>
          <w:tab w:val="left" w:pos="1134"/>
        </w:tabs>
        <w:spacing w:after="0" w:line="360" w:lineRule="auto"/>
        <w:ind w:left="0" w:firstLine="709"/>
        <w:contextualSpacing/>
        <w:jc w:val="both"/>
        <w:rPr>
          <w:rFonts w:ascii="Times New Roman" w:hAnsi="Times New Roman"/>
          <w:sz w:val="28"/>
          <w:szCs w:val="28"/>
        </w:rPr>
      </w:pPr>
      <w:r w:rsidRPr="009764C9">
        <w:rPr>
          <w:rStyle w:val="rvts6"/>
          <w:sz w:val="28"/>
          <w:szCs w:val="28"/>
        </w:rPr>
        <w:t>принципи формування порядку денного виявлені не тільки на сайті видання, а й у його соцмережах</w:t>
      </w:r>
      <w:r w:rsidRPr="009764C9">
        <w:rPr>
          <w:rStyle w:val="af8"/>
          <w:rFonts w:ascii="Times New Roman" w:hAnsi="Times New Roman"/>
          <w:b w:val="0"/>
          <w:sz w:val="28"/>
          <w:szCs w:val="21"/>
          <w:shd w:val="clear" w:color="auto" w:fill="FFFFFF"/>
        </w:rPr>
        <w:t>.</w:t>
      </w:r>
    </w:p>
    <w:p w:rsidR="00434A29" w:rsidRPr="009764C9" w:rsidRDefault="00434A29" w:rsidP="00AB2E89">
      <w:pPr>
        <w:tabs>
          <w:tab w:val="left" w:pos="1134"/>
        </w:tabs>
        <w:spacing w:after="0" w:line="360" w:lineRule="auto"/>
        <w:ind w:firstLine="709"/>
        <w:contextualSpacing/>
        <w:jc w:val="both"/>
        <w:rPr>
          <w:rFonts w:ascii="Times New Roman" w:hAnsi="Times New Roman"/>
          <w:i/>
          <w:color w:val="000000"/>
          <w:sz w:val="28"/>
          <w:szCs w:val="28"/>
        </w:rPr>
      </w:pPr>
      <w:r w:rsidRPr="009764C9">
        <w:rPr>
          <w:rFonts w:ascii="Times New Roman" w:hAnsi="Times New Roman"/>
          <w:i/>
          <w:color w:val="000000"/>
          <w:sz w:val="28"/>
          <w:szCs w:val="28"/>
        </w:rPr>
        <w:t>Удосконалено:</w:t>
      </w:r>
    </w:p>
    <w:p w:rsidR="00434A29" w:rsidRPr="009764C9" w:rsidRDefault="00434A29" w:rsidP="00AB2E89">
      <w:pPr>
        <w:tabs>
          <w:tab w:val="left" w:pos="1134"/>
        </w:tabs>
        <w:spacing w:after="0" w:line="360" w:lineRule="auto"/>
        <w:ind w:firstLine="709"/>
        <w:contextualSpacing/>
        <w:jc w:val="both"/>
        <w:rPr>
          <w:rFonts w:ascii="Times New Roman" w:hAnsi="Times New Roman"/>
          <w:i/>
          <w:color w:val="000000"/>
          <w:sz w:val="28"/>
          <w:szCs w:val="28"/>
        </w:rPr>
      </w:pPr>
      <w:r w:rsidRPr="009764C9">
        <w:rPr>
          <w:rFonts w:ascii="Times New Roman" w:hAnsi="Times New Roman"/>
          <w:color w:val="000000"/>
          <w:sz w:val="28"/>
          <w:szCs w:val="28"/>
        </w:rPr>
        <w:t xml:space="preserve">– тлумачення поняття «порядок денний». </w:t>
      </w:r>
    </w:p>
    <w:p w:rsidR="00434A29" w:rsidRPr="009764C9" w:rsidRDefault="00434A29" w:rsidP="00AB2E89">
      <w:pPr>
        <w:tabs>
          <w:tab w:val="left" w:pos="1134"/>
        </w:tabs>
        <w:spacing w:after="0" w:line="360" w:lineRule="auto"/>
        <w:ind w:firstLine="709"/>
        <w:contextualSpacing/>
        <w:jc w:val="both"/>
        <w:rPr>
          <w:rFonts w:ascii="Times New Roman" w:hAnsi="Times New Roman"/>
          <w:i/>
          <w:color w:val="000000"/>
          <w:sz w:val="28"/>
          <w:szCs w:val="28"/>
        </w:rPr>
      </w:pPr>
      <w:r w:rsidRPr="009764C9">
        <w:rPr>
          <w:rFonts w:ascii="Times New Roman" w:hAnsi="Times New Roman"/>
          <w:i/>
          <w:color w:val="000000"/>
          <w:sz w:val="28"/>
          <w:szCs w:val="28"/>
        </w:rPr>
        <w:t>Набуло подальшого розвитку:</w:t>
      </w:r>
    </w:p>
    <w:p w:rsidR="00434A29" w:rsidRPr="009764C9" w:rsidRDefault="00434A29" w:rsidP="00AB2E89">
      <w:pPr>
        <w:tabs>
          <w:tab w:val="left" w:pos="1134"/>
        </w:tabs>
        <w:spacing w:after="0" w:line="360" w:lineRule="auto"/>
        <w:ind w:firstLine="709"/>
        <w:contextualSpacing/>
        <w:jc w:val="both"/>
        <w:rPr>
          <w:rFonts w:ascii="Times New Roman" w:hAnsi="Times New Roman"/>
          <w:i/>
          <w:color w:val="000000"/>
          <w:sz w:val="28"/>
          <w:szCs w:val="28"/>
        </w:rPr>
      </w:pPr>
      <w:r w:rsidRPr="009764C9">
        <w:rPr>
          <w:rFonts w:ascii="Times New Roman" w:hAnsi="Times New Roman"/>
          <w:i/>
          <w:color w:val="000000"/>
          <w:sz w:val="28"/>
          <w:szCs w:val="28"/>
        </w:rPr>
        <w:t xml:space="preserve"> </w:t>
      </w:r>
      <w:r w:rsidRPr="009764C9">
        <w:rPr>
          <w:rFonts w:ascii="Times New Roman" w:hAnsi="Times New Roman"/>
          <w:color w:val="000000"/>
          <w:sz w:val="28"/>
          <w:szCs w:val="28"/>
        </w:rPr>
        <w:t>– принципи формування порядку денного в онлайн-виданнях</w:t>
      </w:r>
      <w:r w:rsidRPr="009764C9">
        <w:rPr>
          <w:rStyle w:val="21"/>
          <w:rFonts w:eastAsia="Calibri"/>
          <w:sz w:val="28"/>
          <w:szCs w:val="28"/>
        </w:rPr>
        <w:t>.</w:t>
      </w:r>
    </w:p>
    <w:p w:rsidR="00434A29" w:rsidRPr="009764C9" w:rsidRDefault="00434A29" w:rsidP="00AB2E89">
      <w:pPr>
        <w:spacing w:after="0" w:line="360" w:lineRule="auto"/>
        <w:ind w:firstLine="720"/>
        <w:jc w:val="both"/>
        <w:rPr>
          <w:rFonts w:ascii="Times New Roman" w:hAnsi="Times New Roman"/>
          <w:sz w:val="28"/>
          <w:szCs w:val="28"/>
        </w:rPr>
      </w:pPr>
      <w:r w:rsidRPr="009764C9">
        <w:rPr>
          <w:rFonts w:ascii="Times New Roman" w:hAnsi="Times New Roman"/>
          <w:i/>
          <w:iCs/>
          <w:sz w:val="28"/>
          <w:szCs w:val="28"/>
        </w:rPr>
        <w:t>Практичне значення</w:t>
      </w:r>
      <w:r w:rsidRPr="009764C9">
        <w:rPr>
          <w:rFonts w:ascii="Times New Roman" w:hAnsi="Times New Roman"/>
          <w:sz w:val="28"/>
          <w:szCs w:val="28"/>
        </w:rPr>
        <w:t xml:space="preserve"> одержаних результатів. Результати дослідження можуть бути використані регіональними журналістами, рекламістами, редакторами та іншими співробітникам онлайн-медіа, які створюють контент для місцевих ЗМІ.</w:t>
      </w:r>
    </w:p>
    <w:p w:rsidR="00434A29" w:rsidRPr="009764C9" w:rsidRDefault="00434A29" w:rsidP="00AB2E89">
      <w:pPr>
        <w:spacing w:after="0" w:line="360" w:lineRule="auto"/>
        <w:ind w:firstLine="720"/>
        <w:jc w:val="both"/>
        <w:rPr>
          <w:rFonts w:ascii="Times New Roman" w:hAnsi="Times New Roman"/>
          <w:sz w:val="28"/>
          <w:szCs w:val="28"/>
        </w:rPr>
      </w:pPr>
      <w:r w:rsidRPr="009764C9">
        <w:rPr>
          <w:rFonts w:ascii="Times New Roman" w:hAnsi="Times New Roman"/>
          <w:i/>
          <w:iCs/>
          <w:sz w:val="28"/>
          <w:szCs w:val="28"/>
        </w:rPr>
        <w:t xml:space="preserve">Теоретичне значення дослідження. </w:t>
      </w:r>
      <w:r w:rsidRPr="009764C9">
        <w:rPr>
          <w:rFonts w:ascii="Times New Roman" w:hAnsi="Times New Roman"/>
          <w:sz w:val="28"/>
          <w:szCs w:val="28"/>
        </w:rPr>
        <w:t>Матеріали магістерської роботи можуть бути використані під час подальших наукових розробок, при написанні курсових та дипломних робіт студентами факультету журналістики, а також для подальших розробок цієї теми науковцями у сфері журналістики та в навчальному процесі під час проведення пар, семінарів і спецкурсів у вищій школі з інтернет-журналістики.</w:t>
      </w:r>
    </w:p>
    <w:p w:rsidR="00434A29" w:rsidRPr="00D15F74" w:rsidRDefault="00434A29" w:rsidP="00AB2E89">
      <w:pPr>
        <w:spacing w:after="0" w:line="360" w:lineRule="auto"/>
        <w:ind w:firstLine="720"/>
        <w:jc w:val="both"/>
        <w:rPr>
          <w:rFonts w:ascii="Times New Roman" w:hAnsi="Times New Roman"/>
          <w:sz w:val="28"/>
          <w:szCs w:val="28"/>
          <w:lang w:val="ru-RU"/>
        </w:rPr>
      </w:pPr>
      <w:r w:rsidRPr="009764C9">
        <w:rPr>
          <w:rFonts w:ascii="Times New Roman" w:hAnsi="Times New Roman"/>
          <w:i/>
          <w:sz w:val="28"/>
          <w:szCs w:val="28"/>
        </w:rPr>
        <w:t>Ключові слова</w:t>
      </w:r>
      <w:r w:rsidRPr="009764C9">
        <w:rPr>
          <w:rFonts w:ascii="Times New Roman" w:hAnsi="Times New Roman"/>
          <w:sz w:val="28"/>
          <w:szCs w:val="28"/>
        </w:rPr>
        <w:t>: ЗМІ, порядок денний, Інтернет, маніпуляція, громадська думка, політика, реклама, онлайн-видання, журналістика</w:t>
      </w:r>
      <w:r w:rsidR="00D15F74">
        <w:rPr>
          <w:rFonts w:ascii="Times New Roman" w:hAnsi="Times New Roman"/>
          <w:sz w:val="28"/>
          <w:szCs w:val="28"/>
          <w:lang w:val="ru-RU"/>
        </w:rPr>
        <w:t>.</w:t>
      </w:r>
    </w:p>
    <w:p w:rsidR="009764C9" w:rsidRDefault="009764C9" w:rsidP="00AB2E89">
      <w:pPr>
        <w:spacing w:after="0" w:line="360" w:lineRule="auto"/>
        <w:ind w:firstLine="720"/>
        <w:jc w:val="center"/>
        <w:rPr>
          <w:rFonts w:ascii="Times New Roman" w:hAnsi="Times New Roman"/>
          <w:b/>
          <w:sz w:val="28"/>
          <w:szCs w:val="28"/>
          <w:lang w:val="ru-RU"/>
        </w:rPr>
      </w:pPr>
    </w:p>
    <w:p w:rsidR="009764C9" w:rsidRDefault="009764C9" w:rsidP="00AB2E89">
      <w:pPr>
        <w:spacing w:after="0" w:line="360" w:lineRule="auto"/>
        <w:ind w:firstLine="720"/>
        <w:jc w:val="center"/>
        <w:rPr>
          <w:rFonts w:ascii="Times New Roman" w:hAnsi="Times New Roman"/>
          <w:b/>
          <w:sz w:val="28"/>
          <w:szCs w:val="28"/>
          <w:lang w:val="ru-RU"/>
        </w:rPr>
      </w:pPr>
    </w:p>
    <w:p w:rsidR="009764C9" w:rsidRDefault="009764C9" w:rsidP="00AB2E89">
      <w:pPr>
        <w:spacing w:after="0" w:line="360" w:lineRule="auto"/>
        <w:ind w:firstLine="720"/>
        <w:jc w:val="center"/>
        <w:rPr>
          <w:rFonts w:ascii="Times New Roman" w:hAnsi="Times New Roman"/>
          <w:b/>
          <w:sz w:val="28"/>
          <w:szCs w:val="28"/>
          <w:lang w:val="ru-RU"/>
        </w:rPr>
      </w:pPr>
    </w:p>
    <w:p w:rsidR="009764C9" w:rsidRDefault="009764C9" w:rsidP="00AB2E89">
      <w:pPr>
        <w:spacing w:after="0" w:line="360" w:lineRule="auto"/>
        <w:ind w:firstLine="720"/>
        <w:jc w:val="center"/>
        <w:rPr>
          <w:rFonts w:ascii="Times New Roman" w:hAnsi="Times New Roman"/>
          <w:b/>
          <w:sz w:val="28"/>
          <w:szCs w:val="28"/>
          <w:lang w:val="ru-RU"/>
        </w:rPr>
      </w:pPr>
    </w:p>
    <w:p w:rsidR="00E51964" w:rsidRDefault="00E51964" w:rsidP="00AB2E89">
      <w:pPr>
        <w:spacing w:after="0" w:line="360" w:lineRule="auto"/>
        <w:ind w:firstLine="720"/>
        <w:jc w:val="center"/>
        <w:rPr>
          <w:rFonts w:ascii="Times New Roman" w:hAnsi="Times New Roman"/>
          <w:b/>
          <w:sz w:val="28"/>
          <w:szCs w:val="28"/>
          <w:lang w:val="ru-RU"/>
        </w:rPr>
      </w:pPr>
    </w:p>
    <w:p w:rsidR="00D15F74" w:rsidRDefault="00D15F74" w:rsidP="00AB2E89">
      <w:pPr>
        <w:spacing w:after="0" w:line="360" w:lineRule="auto"/>
        <w:ind w:firstLine="720"/>
        <w:jc w:val="center"/>
        <w:rPr>
          <w:rFonts w:ascii="Times New Roman" w:hAnsi="Times New Roman"/>
          <w:b/>
          <w:sz w:val="28"/>
          <w:szCs w:val="28"/>
          <w:lang w:val="ru-RU"/>
        </w:rPr>
      </w:pPr>
    </w:p>
    <w:p w:rsidR="00D15F74" w:rsidRDefault="00D15F74" w:rsidP="00AB2E89">
      <w:pPr>
        <w:spacing w:after="0" w:line="360" w:lineRule="auto"/>
        <w:ind w:firstLine="720"/>
        <w:jc w:val="center"/>
        <w:rPr>
          <w:rFonts w:ascii="Times New Roman" w:hAnsi="Times New Roman"/>
          <w:b/>
          <w:sz w:val="28"/>
          <w:szCs w:val="28"/>
          <w:lang w:val="ru-RU"/>
        </w:rPr>
      </w:pPr>
    </w:p>
    <w:p w:rsidR="00FB4F31" w:rsidRDefault="00FB4F31" w:rsidP="00AB2E89">
      <w:pPr>
        <w:spacing w:after="0" w:line="360" w:lineRule="auto"/>
        <w:ind w:firstLine="720"/>
        <w:jc w:val="center"/>
        <w:rPr>
          <w:rFonts w:ascii="Times New Roman" w:hAnsi="Times New Roman"/>
          <w:b/>
          <w:sz w:val="28"/>
          <w:szCs w:val="28"/>
          <w:lang w:val="ru-RU"/>
        </w:rPr>
      </w:pPr>
    </w:p>
    <w:p w:rsidR="00AB2E89" w:rsidRDefault="00AB2E89" w:rsidP="00AB2E89">
      <w:pPr>
        <w:spacing w:after="0" w:line="360" w:lineRule="auto"/>
        <w:ind w:firstLine="720"/>
        <w:jc w:val="center"/>
        <w:rPr>
          <w:rFonts w:ascii="Times New Roman" w:hAnsi="Times New Roman"/>
          <w:b/>
          <w:sz w:val="28"/>
          <w:szCs w:val="28"/>
          <w:lang w:val="ru-RU"/>
        </w:rPr>
      </w:pPr>
    </w:p>
    <w:p w:rsidR="00AB2E89" w:rsidRDefault="00AB2E89" w:rsidP="00421DE7">
      <w:pPr>
        <w:spacing w:after="0" w:line="360" w:lineRule="auto"/>
        <w:rPr>
          <w:rFonts w:ascii="Times New Roman" w:hAnsi="Times New Roman"/>
          <w:b/>
          <w:sz w:val="28"/>
          <w:szCs w:val="28"/>
          <w:lang w:val="ru-RU"/>
        </w:rPr>
      </w:pPr>
    </w:p>
    <w:p w:rsidR="005D1D46" w:rsidRPr="00434A29" w:rsidRDefault="005D1D46" w:rsidP="00AB2E89">
      <w:pPr>
        <w:spacing w:after="0" w:line="360" w:lineRule="auto"/>
        <w:ind w:firstLine="720"/>
        <w:jc w:val="center"/>
        <w:rPr>
          <w:sz w:val="28"/>
          <w:szCs w:val="28"/>
        </w:rPr>
      </w:pPr>
      <w:r>
        <w:rPr>
          <w:rFonts w:ascii="Times New Roman" w:hAnsi="Times New Roman"/>
          <w:b/>
          <w:sz w:val="28"/>
          <w:szCs w:val="28"/>
          <w:lang w:val="ru-RU"/>
        </w:rPr>
        <w:lastRenderedPageBreak/>
        <w:t>ЗМІСТ</w:t>
      </w:r>
    </w:p>
    <w:p w:rsidR="005D1D46" w:rsidRDefault="005D1D46" w:rsidP="00AB2E89">
      <w:pPr>
        <w:spacing w:after="0" w:line="360" w:lineRule="auto"/>
        <w:jc w:val="center"/>
        <w:rPr>
          <w:rFonts w:ascii="Times New Roman" w:hAnsi="Times New Roman"/>
          <w:b/>
          <w:sz w:val="28"/>
          <w:szCs w:val="28"/>
          <w:lang w:val="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214"/>
        <w:gridCol w:w="709"/>
      </w:tblGrid>
      <w:tr w:rsidR="005D1D46" w:rsidRPr="003079C1" w:rsidTr="002C04B2">
        <w:trPr>
          <w:trHeight w:val="9561"/>
        </w:trPr>
        <w:tc>
          <w:tcPr>
            <w:tcW w:w="9214" w:type="dxa"/>
            <w:tcBorders>
              <w:top w:val="nil"/>
              <w:left w:val="nil"/>
              <w:bottom w:val="nil"/>
              <w:right w:val="nil"/>
            </w:tcBorders>
          </w:tcPr>
          <w:p w:rsidR="005D1D46" w:rsidRPr="009B7776" w:rsidRDefault="005D1D46" w:rsidP="00AB2E89">
            <w:pPr>
              <w:shd w:val="clear" w:color="auto" w:fill="FFFFFF"/>
              <w:spacing w:after="0" w:line="360" w:lineRule="auto"/>
              <w:ind w:left="635" w:hanging="635"/>
              <w:jc w:val="both"/>
              <w:rPr>
                <w:rFonts w:ascii="Times New Roman" w:hAnsi="Times New Roman"/>
                <w:color w:val="000000"/>
                <w:sz w:val="28"/>
                <w:szCs w:val="28"/>
              </w:rPr>
            </w:pPr>
            <w:r w:rsidRPr="009B7776">
              <w:rPr>
                <w:rFonts w:ascii="Times New Roman" w:hAnsi="Times New Roman"/>
                <w:color w:val="000000"/>
                <w:sz w:val="28"/>
                <w:szCs w:val="28"/>
              </w:rPr>
              <w:t>Завдання…………………………………………………………………</w:t>
            </w:r>
            <w:r w:rsidR="009B7776">
              <w:rPr>
                <w:rFonts w:ascii="Times New Roman" w:hAnsi="Times New Roman"/>
                <w:color w:val="000000"/>
                <w:sz w:val="28"/>
                <w:szCs w:val="28"/>
              </w:rPr>
              <w:t>……</w:t>
            </w:r>
            <w:r w:rsidR="0093001B">
              <w:rPr>
                <w:rFonts w:ascii="Times New Roman" w:hAnsi="Times New Roman"/>
                <w:color w:val="000000"/>
                <w:sz w:val="28"/>
                <w:szCs w:val="28"/>
              </w:rPr>
              <w:t>.</w:t>
            </w:r>
            <w:r w:rsidR="00FB4F31">
              <w:rPr>
                <w:rFonts w:ascii="Times New Roman" w:hAnsi="Times New Roman"/>
                <w:color w:val="000000"/>
                <w:sz w:val="28"/>
                <w:szCs w:val="28"/>
              </w:rPr>
              <w:t>2</w:t>
            </w:r>
          </w:p>
          <w:p w:rsidR="005D1D46" w:rsidRDefault="005D1D46" w:rsidP="00AB2E89">
            <w:pPr>
              <w:shd w:val="clear" w:color="auto" w:fill="FFFFFF"/>
              <w:spacing w:after="0" w:line="360" w:lineRule="auto"/>
              <w:ind w:left="635" w:hanging="635"/>
              <w:jc w:val="both"/>
              <w:rPr>
                <w:rFonts w:ascii="Times New Roman" w:hAnsi="Times New Roman"/>
                <w:color w:val="000000"/>
                <w:sz w:val="28"/>
                <w:szCs w:val="28"/>
              </w:rPr>
            </w:pPr>
            <w:r w:rsidRPr="009B7776">
              <w:rPr>
                <w:rFonts w:ascii="Times New Roman" w:hAnsi="Times New Roman"/>
                <w:color w:val="000000"/>
                <w:sz w:val="28"/>
                <w:szCs w:val="28"/>
              </w:rPr>
              <w:t>Реферат……………</w:t>
            </w:r>
            <w:r w:rsidR="009B7776">
              <w:rPr>
                <w:rFonts w:ascii="Times New Roman" w:hAnsi="Times New Roman"/>
                <w:color w:val="000000"/>
                <w:sz w:val="28"/>
                <w:szCs w:val="28"/>
              </w:rPr>
              <w:t>……………………………………………………...........</w:t>
            </w:r>
            <w:r w:rsidR="0093001B">
              <w:rPr>
                <w:rFonts w:ascii="Times New Roman" w:hAnsi="Times New Roman"/>
                <w:color w:val="000000"/>
                <w:sz w:val="28"/>
                <w:szCs w:val="28"/>
              </w:rPr>
              <w:t>.</w:t>
            </w:r>
            <w:r w:rsidRPr="009B7776">
              <w:rPr>
                <w:rFonts w:ascii="Times New Roman" w:hAnsi="Times New Roman"/>
                <w:color w:val="000000"/>
                <w:sz w:val="28"/>
                <w:szCs w:val="28"/>
              </w:rPr>
              <w:t>4</w:t>
            </w:r>
          </w:p>
          <w:p w:rsidR="00356C0F" w:rsidRPr="009B7776" w:rsidRDefault="00356C0F" w:rsidP="00AB2E89">
            <w:pPr>
              <w:shd w:val="clear" w:color="auto" w:fill="FFFFFF"/>
              <w:spacing w:after="0" w:line="360" w:lineRule="auto"/>
              <w:ind w:left="635" w:hanging="635"/>
              <w:jc w:val="both"/>
              <w:rPr>
                <w:rFonts w:ascii="Times New Roman" w:hAnsi="Times New Roman"/>
                <w:color w:val="000000"/>
                <w:sz w:val="28"/>
                <w:szCs w:val="28"/>
              </w:rPr>
            </w:pPr>
            <w:r>
              <w:rPr>
                <w:rFonts w:ascii="Times New Roman" w:hAnsi="Times New Roman"/>
                <w:color w:val="000000"/>
                <w:sz w:val="28"/>
                <w:szCs w:val="28"/>
              </w:rPr>
              <w:t>Зміст…………………………………………………………………………….6</w:t>
            </w:r>
          </w:p>
          <w:p w:rsidR="005D1D46" w:rsidRPr="009B7776" w:rsidRDefault="005D1D46" w:rsidP="00AB2E89">
            <w:pPr>
              <w:shd w:val="clear" w:color="auto" w:fill="FFFFFF"/>
              <w:spacing w:after="0" w:line="360" w:lineRule="auto"/>
              <w:ind w:left="635" w:hanging="635"/>
              <w:jc w:val="both"/>
              <w:rPr>
                <w:rFonts w:ascii="Times New Roman" w:hAnsi="Times New Roman"/>
                <w:color w:val="000000"/>
                <w:sz w:val="28"/>
                <w:szCs w:val="28"/>
              </w:rPr>
            </w:pPr>
            <w:r w:rsidRPr="009B7776">
              <w:rPr>
                <w:rFonts w:ascii="Times New Roman" w:hAnsi="Times New Roman"/>
                <w:color w:val="000000"/>
                <w:sz w:val="28"/>
                <w:szCs w:val="28"/>
              </w:rPr>
              <w:t>Вступ………………</w:t>
            </w:r>
            <w:r w:rsidR="0093001B">
              <w:rPr>
                <w:rFonts w:ascii="Times New Roman" w:hAnsi="Times New Roman"/>
                <w:color w:val="000000"/>
                <w:sz w:val="28"/>
                <w:szCs w:val="28"/>
              </w:rPr>
              <w:t>………………………………………………..……..........7</w:t>
            </w:r>
          </w:p>
          <w:p w:rsidR="005D1D46" w:rsidRPr="009B7776" w:rsidRDefault="0093001B" w:rsidP="00AB2E89">
            <w:pPr>
              <w:shd w:val="clear" w:color="auto" w:fill="FFFFFF"/>
              <w:spacing w:after="0" w:line="360" w:lineRule="auto"/>
              <w:ind w:left="635" w:hanging="635"/>
              <w:jc w:val="both"/>
              <w:rPr>
                <w:rFonts w:ascii="Times New Roman" w:hAnsi="Times New Roman"/>
                <w:sz w:val="28"/>
                <w:szCs w:val="28"/>
              </w:rPr>
            </w:pPr>
            <w:r>
              <w:rPr>
                <w:rFonts w:ascii="Times New Roman" w:hAnsi="Times New Roman"/>
                <w:color w:val="000000"/>
                <w:sz w:val="28"/>
                <w:szCs w:val="28"/>
              </w:rPr>
              <w:t xml:space="preserve">Розділ 1. </w:t>
            </w:r>
            <w:r w:rsidR="005D1D46" w:rsidRPr="009B7776">
              <w:rPr>
                <w:rFonts w:ascii="Times New Roman" w:hAnsi="Times New Roman"/>
                <w:color w:val="000000"/>
                <w:sz w:val="28"/>
                <w:szCs w:val="28"/>
              </w:rPr>
              <w:t>"Порядок денний" у світ</w:t>
            </w:r>
            <w:r w:rsidR="009B7776">
              <w:rPr>
                <w:rFonts w:ascii="Times New Roman" w:hAnsi="Times New Roman"/>
                <w:color w:val="000000"/>
                <w:sz w:val="28"/>
                <w:szCs w:val="28"/>
              </w:rPr>
              <w:t xml:space="preserve">лі теорій масових комунікацій і </w:t>
            </w:r>
            <w:r w:rsidR="005D1D46" w:rsidRPr="009B7776">
              <w:rPr>
                <w:rFonts w:ascii="Times New Roman" w:hAnsi="Times New Roman"/>
                <w:color w:val="000000"/>
                <w:sz w:val="28"/>
                <w:szCs w:val="28"/>
              </w:rPr>
              <w:t>журналістських практик</w:t>
            </w:r>
            <w:r w:rsidR="009B7776">
              <w:rPr>
                <w:rFonts w:ascii="Times New Roman" w:hAnsi="Times New Roman"/>
                <w:color w:val="000000"/>
                <w:sz w:val="28"/>
                <w:szCs w:val="28"/>
              </w:rPr>
              <w:t>..........................................</w:t>
            </w:r>
            <w:r>
              <w:rPr>
                <w:rFonts w:ascii="Times New Roman" w:hAnsi="Times New Roman"/>
                <w:color w:val="000000"/>
                <w:sz w:val="28"/>
                <w:szCs w:val="28"/>
              </w:rPr>
              <w:t>...............................</w:t>
            </w:r>
            <w:r w:rsidR="009B7776">
              <w:rPr>
                <w:rFonts w:ascii="Times New Roman" w:hAnsi="Times New Roman"/>
                <w:color w:val="000000"/>
                <w:sz w:val="28"/>
                <w:szCs w:val="28"/>
              </w:rPr>
              <w:t>.</w:t>
            </w:r>
            <w:r>
              <w:rPr>
                <w:rFonts w:ascii="Times New Roman" w:hAnsi="Times New Roman"/>
                <w:color w:val="000000"/>
                <w:sz w:val="28"/>
                <w:szCs w:val="28"/>
              </w:rPr>
              <w:t>.9</w:t>
            </w:r>
          </w:p>
          <w:p w:rsidR="005D1D46" w:rsidRPr="009B7776" w:rsidRDefault="005D1D46" w:rsidP="00AB2E89">
            <w:pPr>
              <w:pStyle w:val="a4"/>
              <w:spacing w:after="0" w:line="360" w:lineRule="auto"/>
              <w:rPr>
                <w:bCs/>
                <w:color w:val="000000"/>
                <w:sz w:val="28"/>
                <w:szCs w:val="28"/>
              </w:rPr>
            </w:pPr>
            <w:r w:rsidRPr="009B7776">
              <w:rPr>
                <w:bCs/>
                <w:color w:val="000000"/>
                <w:sz w:val="28"/>
                <w:szCs w:val="28"/>
              </w:rPr>
              <w:t>Розді</w:t>
            </w:r>
            <w:r w:rsidR="0093001B">
              <w:rPr>
                <w:bCs/>
                <w:color w:val="000000"/>
                <w:sz w:val="28"/>
                <w:szCs w:val="28"/>
              </w:rPr>
              <w:t>л 2. Порядок денний як складова формування</w:t>
            </w:r>
            <w:r w:rsidR="00356C0F">
              <w:rPr>
                <w:bCs/>
                <w:color w:val="000000"/>
                <w:sz w:val="28"/>
                <w:szCs w:val="28"/>
              </w:rPr>
              <w:t xml:space="preserve"> настроїв</w:t>
            </w:r>
            <w:r w:rsidR="0093001B">
              <w:rPr>
                <w:bCs/>
                <w:color w:val="000000"/>
                <w:sz w:val="28"/>
                <w:szCs w:val="28"/>
              </w:rPr>
              <w:t xml:space="preserve"> суспільства...………</w:t>
            </w:r>
            <w:r w:rsidR="00356C0F">
              <w:rPr>
                <w:bCs/>
                <w:color w:val="000000"/>
                <w:sz w:val="28"/>
                <w:szCs w:val="28"/>
              </w:rPr>
              <w:t>………………………………………………………….</w:t>
            </w:r>
            <w:r w:rsidR="0093001B">
              <w:rPr>
                <w:bCs/>
                <w:color w:val="000000"/>
                <w:sz w:val="28"/>
                <w:szCs w:val="28"/>
              </w:rPr>
              <w:t>21</w:t>
            </w:r>
          </w:p>
          <w:p w:rsidR="005D1D46" w:rsidRPr="009B7776" w:rsidRDefault="005D1D46" w:rsidP="00AB2E89">
            <w:pPr>
              <w:pStyle w:val="a4"/>
              <w:spacing w:after="0"/>
              <w:rPr>
                <w:bCs/>
                <w:color w:val="000000"/>
                <w:sz w:val="28"/>
                <w:szCs w:val="28"/>
              </w:rPr>
            </w:pPr>
            <w:r w:rsidRPr="009B7776">
              <w:rPr>
                <w:bCs/>
                <w:color w:val="000000"/>
                <w:sz w:val="28"/>
                <w:szCs w:val="28"/>
              </w:rPr>
              <w:t xml:space="preserve">2.1 Специфіка взаємодії </w:t>
            </w:r>
            <w:r w:rsidR="00D15F74">
              <w:rPr>
                <w:bCs/>
                <w:color w:val="000000"/>
                <w:sz w:val="28"/>
                <w:szCs w:val="28"/>
              </w:rPr>
              <w:t xml:space="preserve">громадської думки та медійного </w:t>
            </w:r>
            <w:r w:rsidR="00D15F74">
              <w:rPr>
                <w:bCs/>
                <w:color w:val="000000"/>
                <w:sz w:val="28"/>
                <w:szCs w:val="28"/>
                <w:lang w:val="ru-RU"/>
              </w:rPr>
              <w:t xml:space="preserve"> «</w:t>
            </w:r>
            <w:r w:rsidR="00D15F74">
              <w:rPr>
                <w:bCs/>
                <w:color w:val="000000"/>
                <w:sz w:val="28"/>
                <w:szCs w:val="28"/>
              </w:rPr>
              <w:t>порядку денного</w:t>
            </w:r>
            <w:r w:rsidR="00D15F74">
              <w:rPr>
                <w:bCs/>
                <w:color w:val="000000"/>
                <w:sz w:val="28"/>
                <w:szCs w:val="28"/>
                <w:lang w:val="ru-RU"/>
              </w:rPr>
              <w:t>»</w:t>
            </w:r>
            <w:r w:rsidRPr="009B7776">
              <w:rPr>
                <w:bCs/>
                <w:color w:val="000000"/>
                <w:sz w:val="28"/>
                <w:szCs w:val="28"/>
              </w:rPr>
              <w:t>…………………………………………………………</w:t>
            </w:r>
            <w:r w:rsidR="0093001B">
              <w:rPr>
                <w:bCs/>
                <w:color w:val="000000"/>
                <w:sz w:val="28"/>
                <w:szCs w:val="28"/>
              </w:rPr>
              <w:t>……………22</w:t>
            </w:r>
          </w:p>
          <w:p w:rsidR="005D1D46" w:rsidRPr="009B7776" w:rsidRDefault="005D1D46" w:rsidP="00AB2E89">
            <w:pPr>
              <w:pStyle w:val="a4"/>
              <w:spacing w:after="0" w:line="360" w:lineRule="auto"/>
              <w:rPr>
                <w:sz w:val="28"/>
                <w:szCs w:val="28"/>
                <w:lang w:val="ru-RU"/>
              </w:rPr>
            </w:pPr>
            <w:r w:rsidRPr="009B7776">
              <w:rPr>
                <w:sz w:val="28"/>
                <w:szCs w:val="28"/>
              </w:rPr>
              <w:t>2.2 Маніпуляція як засіб впливу на громадську думку та її насл</w:t>
            </w:r>
            <w:r w:rsidR="0093001B">
              <w:rPr>
                <w:sz w:val="28"/>
                <w:szCs w:val="28"/>
              </w:rPr>
              <w:t>ідки…………………………………………………………………….…26</w:t>
            </w:r>
          </w:p>
          <w:p w:rsidR="005D1D46" w:rsidRPr="009B7776" w:rsidRDefault="005D1D46" w:rsidP="00AB2E89">
            <w:pPr>
              <w:shd w:val="clear" w:color="auto" w:fill="FFFFFF"/>
              <w:tabs>
                <w:tab w:val="left" w:pos="635"/>
                <w:tab w:val="left" w:pos="991"/>
              </w:tabs>
              <w:spacing w:after="0"/>
              <w:jc w:val="both"/>
              <w:rPr>
                <w:rFonts w:ascii="Times New Roman" w:hAnsi="Times New Roman"/>
                <w:bCs/>
                <w:color w:val="000000"/>
                <w:sz w:val="28"/>
                <w:szCs w:val="28"/>
              </w:rPr>
            </w:pPr>
            <w:r w:rsidRPr="009B7776">
              <w:rPr>
                <w:rFonts w:ascii="Times New Roman" w:hAnsi="Times New Roman"/>
                <w:bCs/>
                <w:color w:val="000000"/>
                <w:sz w:val="28"/>
                <w:szCs w:val="28"/>
                <w:lang w:val="ru-RU"/>
              </w:rPr>
              <w:t>Р</w:t>
            </w:r>
            <w:r w:rsidR="0093001B">
              <w:rPr>
                <w:rFonts w:ascii="Times New Roman" w:hAnsi="Times New Roman"/>
                <w:bCs/>
                <w:color w:val="000000"/>
                <w:sz w:val="28"/>
                <w:szCs w:val="28"/>
              </w:rPr>
              <w:t>озділ 3</w:t>
            </w:r>
            <w:r w:rsidRPr="009B7776">
              <w:rPr>
                <w:rFonts w:ascii="Times New Roman" w:hAnsi="Times New Roman"/>
                <w:bCs/>
                <w:color w:val="000000"/>
                <w:sz w:val="28"/>
                <w:szCs w:val="28"/>
              </w:rPr>
              <w:t>.</w:t>
            </w:r>
            <w:r w:rsidR="0093001B">
              <w:rPr>
                <w:rFonts w:ascii="Times New Roman" w:hAnsi="Times New Roman"/>
                <w:bCs/>
                <w:color w:val="000000"/>
                <w:sz w:val="28"/>
                <w:szCs w:val="28"/>
              </w:rPr>
              <w:t xml:space="preserve"> </w:t>
            </w:r>
            <w:r w:rsidRPr="009B7776">
              <w:rPr>
                <w:rFonts w:ascii="Times New Roman" w:hAnsi="Times New Roman"/>
                <w:bCs/>
                <w:color w:val="000000"/>
                <w:sz w:val="28"/>
                <w:szCs w:val="28"/>
              </w:rPr>
              <w:t>Маніпулювання громадською думкою через "порядок денний": результати моніторингу видань «Плотина», «Форпост», «Цензор.Нет»…………………………………………………………………</w:t>
            </w:r>
            <w:r w:rsidR="00B13774">
              <w:rPr>
                <w:rFonts w:ascii="Times New Roman" w:hAnsi="Times New Roman"/>
                <w:bCs/>
                <w:color w:val="000000"/>
                <w:sz w:val="28"/>
                <w:szCs w:val="28"/>
              </w:rPr>
              <w:t>51</w:t>
            </w:r>
          </w:p>
          <w:p w:rsidR="005D1D46" w:rsidRPr="009B7776" w:rsidRDefault="005D1D46" w:rsidP="00AB2E89">
            <w:pPr>
              <w:shd w:val="clear" w:color="auto" w:fill="FFFFFF"/>
              <w:tabs>
                <w:tab w:val="left" w:pos="635"/>
              </w:tabs>
              <w:spacing w:after="0" w:line="360" w:lineRule="auto"/>
              <w:jc w:val="both"/>
              <w:rPr>
                <w:rFonts w:ascii="Times New Roman" w:hAnsi="Times New Roman"/>
                <w:bCs/>
                <w:color w:val="000000"/>
                <w:sz w:val="28"/>
                <w:szCs w:val="28"/>
              </w:rPr>
            </w:pPr>
            <w:r w:rsidRPr="009B7776">
              <w:rPr>
                <w:rFonts w:ascii="Times New Roman" w:hAnsi="Times New Roman"/>
                <w:bCs/>
                <w:color w:val="000000"/>
                <w:sz w:val="28"/>
                <w:szCs w:val="28"/>
              </w:rPr>
              <w:t>Висновки</w:t>
            </w:r>
            <w:r w:rsidR="00BB0AC4">
              <w:rPr>
                <w:rFonts w:ascii="Times New Roman" w:hAnsi="Times New Roman"/>
                <w:bCs/>
                <w:color w:val="000000"/>
                <w:sz w:val="28"/>
                <w:szCs w:val="28"/>
              </w:rPr>
              <w:t>………………………………………………………………...……75</w:t>
            </w:r>
          </w:p>
          <w:p w:rsidR="005D1D46" w:rsidRPr="009B7776" w:rsidRDefault="005D1D46" w:rsidP="00AB2E89">
            <w:pPr>
              <w:shd w:val="clear" w:color="auto" w:fill="FFFFFF"/>
              <w:spacing w:after="0" w:line="360" w:lineRule="auto"/>
              <w:ind w:left="635" w:hanging="635"/>
              <w:jc w:val="both"/>
              <w:rPr>
                <w:rFonts w:ascii="Times New Roman" w:hAnsi="Times New Roman"/>
                <w:bCs/>
                <w:color w:val="000000"/>
                <w:sz w:val="28"/>
                <w:szCs w:val="28"/>
              </w:rPr>
            </w:pPr>
            <w:r w:rsidRPr="009B7776">
              <w:rPr>
                <w:rFonts w:ascii="Times New Roman" w:hAnsi="Times New Roman"/>
                <w:bCs/>
                <w:color w:val="000000"/>
                <w:sz w:val="28"/>
                <w:szCs w:val="28"/>
              </w:rPr>
              <w:t>Список використаної літератури………………………</w:t>
            </w:r>
            <w:r w:rsidR="00BB0AC4">
              <w:rPr>
                <w:rFonts w:ascii="Times New Roman" w:hAnsi="Times New Roman"/>
                <w:bCs/>
                <w:color w:val="000000"/>
                <w:sz w:val="28"/>
                <w:szCs w:val="28"/>
              </w:rPr>
              <w:t>……………………79</w:t>
            </w:r>
          </w:p>
          <w:p w:rsidR="005D1D46" w:rsidRPr="00D15F74" w:rsidRDefault="005D1D46" w:rsidP="00AB2E89">
            <w:pPr>
              <w:shd w:val="clear" w:color="auto" w:fill="FFFFFF"/>
              <w:tabs>
                <w:tab w:val="left" w:pos="8998"/>
                <w:tab w:val="left" w:pos="9248"/>
              </w:tabs>
              <w:spacing w:after="0" w:line="360" w:lineRule="auto"/>
              <w:ind w:left="635" w:hanging="635"/>
              <w:jc w:val="both"/>
              <w:rPr>
                <w:color w:val="000000"/>
                <w:sz w:val="28"/>
                <w:szCs w:val="28"/>
                <w:lang w:val="ru-RU"/>
              </w:rPr>
            </w:pPr>
            <w:r w:rsidRPr="009B7776">
              <w:rPr>
                <w:rFonts w:ascii="Times New Roman" w:hAnsi="Times New Roman"/>
                <w:bCs/>
                <w:color w:val="000000"/>
                <w:sz w:val="28"/>
                <w:szCs w:val="28"/>
                <w:lang w:val="en-US"/>
              </w:rPr>
              <w:t>Summary</w:t>
            </w:r>
            <w:r w:rsidRPr="009B7776">
              <w:rPr>
                <w:rFonts w:ascii="Times New Roman" w:hAnsi="Times New Roman"/>
                <w:bCs/>
                <w:color w:val="000000"/>
                <w:sz w:val="28"/>
                <w:szCs w:val="28"/>
              </w:rPr>
              <w:t>……………………</w:t>
            </w:r>
            <w:r w:rsidR="00D15F74">
              <w:rPr>
                <w:rFonts w:ascii="Times New Roman" w:hAnsi="Times New Roman"/>
                <w:bCs/>
                <w:color w:val="000000"/>
                <w:sz w:val="28"/>
                <w:szCs w:val="28"/>
                <w:lang w:val="ru-RU"/>
              </w:rPr>
              <w:t>……………………………………</w:t>
            </w:r>
            <w:r w:rsidR="00BB0AC4">
              <w:rPr>
                <w:rFonts w:ascii="Times New Roman" w:hAnsi="Times New Roman"/>
                <w:bCs/>
                <w:color w:val="000000"/>
                <w:sz w:val="28"/>
                <w:szCs w:val="28"/>
                <w:lang w:val="ru-RU"/>
              </w:rPr>
              <w:t>…</w:t>
            </w:r>
            <w:r w:rsidR="00D15F74">
              <w:rPr>
                <w:rFonts w:ascii="Times New Roman" w:hAnsi="Times New Roman"/>
                <w:bCs/>
                <w:color w:val="000000"/>
                <w:sz w:val="28"/>
                <w:szCs w:val="28"/>
                <w:lang w:val="ru-RU"/>
              </w:rPr>
              <w:t>……</w:t>
            </w:r>
            <w:r w:rsidR="00BB0AC4">
              <w:rPr>
                <w:rFonts w:ascii="Times New Roman" w:hAnsi="Times New Roman"/>
                <w:bCs/>
                <w:color w:val="000000"/>
                <w:sz w:val="28"/>
                <w:szCs w:val="28"/>
                <w:lang w:val="ru-RU"/>
              </w:rPr>
              <w:t>……83</w:t>
            </w:r>
          </w:p>
        </w:tc>
        <w:tc>
          <w:tcPr>
            <w:tcW w:w="709" w:type="dxa"/>
            <w:tcBorders>
              <w:top w:val="nil"/>
              <w:left w:val="nil"/>
              <w:bottom w:val="nil"/>
              <w:right w:val="nil"/>
            </w:tcBorders>
          </w:tcPr>
          <w:p w:rsidR="005D1D46" w:rsidRPr="009B7776" w:rsidRDefault="005D1D46" w:rsidP="00AB2E89">
            <w:pPr>
              <w:shd w:val="clear" w:color="auto" w:fill="FFFFFF"/>
              <w:spacing w:after="0" w:line="360" w:lineRule="auto"/>
              <w:jc w:val="center"/>
              <w:rPr>
                <w:color w:val="000000"/>
                <w:sz w:val="28"/>
                <w:szCs w:val="28"/>
              </w:rPr>
            </w:pPr>
          </w:p>
          <w:p w:rsidR="005D1D46" w:rsidRPr="009B7776" w:rsidRDefault="005D1D46" w:rsidP="00AB2E89">
            <w:pPr>
              <w:shd w:val="clear" w:color="auto" w:fill="FFFFFF"/>
              <w:tabs>
                <w:tab w:val="left" w:pos="889"/>
              </w:tabs>
              <w:spacing w:after="0" w:line="360" w:lineRule="auto"/>
              <w:jc w:val="right"/>
              <w:rPr>
                <w:color w:val="000000"/>
                <w:sz w:val="28"/>
                <w:szCs w:val="28"/>
              </w:rPr>
            </w:pPr>
          </w:p>
          <w:p w:rsidR="005D1D46" w:rsidRPr="009B7776" w:rsidRDefault="005D1D46" w:rsidP="00AB2E89">
            <w:pPr>
              <w:shd w:val="clear" w:color="auto" w:fill="FFFFFF"/>
              <w:tabs>
                <w:tab w:val="left" w:pos="889"/>
              </w:tabs>
              <w:spacing w:after="0" w:line="360" w:lineRule="auto"/>
              <w:jc w:val="right"/>
              <w:rPr>
                <w:color w:val="000000"/>
                <w:sz w:val="28"/>
                <w:szCs w:val="28"/>
              </w:rPr>
            </w:pPr>
          </w:p>
          <w:p w:rsidR="005D1D46" w:rsidRPr="009B7776" w:rsidRDefault="005D1D46" w:rsidP="00AB2E89">
            <w:pPr>
              <w:shd w:val="clear" w:color="auto" w:fill="FFFFFF"/>
              <w:tabs>
                <w:tab w:val="left" w:pos="889"/>
              </w:tabs>
              <w:spacing w:after="0" w:line="360" w:lineRule="auto"/>
              <w:jc w:val="right"/>
              <w:rPr>
                <w:color w:val="000000"/>
                <w:sz w:val="28"/>
                <w:szCs w:val="28"/>
              </w:rPr>
            </w:pPr>
          </w:p>
          <w:p w:rsidR="005D1D46" w:rsidRPr="009B7776" w:rsidRDefault="005D1D46" w:rsidP="00AB2E89">
            <w:pPr>
              <w:shd w:val="clear" w:color="auto" w:fill="FFFFFF"/>
              <w:tabs>
                <w:tab w:val="left" w:pos="889"/>
              </w:tabs>
              <w:spacing w:after="0" w:line="360" w:lineRule="auto"/>
              <w:jc w:val="right"/>
              <w:rPr>
                <w:color w:val="000000"/>
                <w:sz w:val="28"/>
                <w:szCs w:val="28"/>
              </w:rPr>
            </w:pPr>
          </w:p>
          <w:p w:rsidR="005D1D46" w:rsidRPr="009B7776" w:rsidRDefault="005D1D46" w:rsidP="00AB2E89">
            <w:pPr>
              <w:shd w:val="clear" w:color="auto" w:fill="FFFFFF"/>
              <w:tabs>
                <w:tab w:val="left" w:pos="889"/>
              </w:tabs>
              <w:spacing w:after="0" w:line="360" w:lineRule="auto"/>
              <w:jc w:val="right"/>
              <w:rPr>
                <w:color w:val="000000"/>
                <w:sz w:val="28"/>
                <w:szCs w:val="28"/>
              </w:rPr>
            </w:pPr>
          </w:p>
          <w:p w:rsidR="005D1D46" w:rsidRPr="009B7776" w:rsidRDefault="005D1D46" w:rsidP="00AB2E89">
            <w:pPr>
              <w:shd w:val="clear" w:color="auto" w:fill="FFFFFF"/>
              <w:tabs>
                <w:tab w:val="left" w:pos="889"/>
              </w:tabs>
              <w:spacing w:after="0" w:line="360" w:lineRule="auto"/>
              <w:jc w:val="right"/>
              <w:rPr>
                <w:color w:val="000000"/>
                <w:sz w:val="28"/>
                <w:szCs w:val="28"/>
              </w:rPr>
            </w:pPr>
          </w:p>
          <w:p w:rsidR="005D1D46" w:rsidRPr="009B7776" w:rsidRDefault="005D1D46" w:rsidP="00AB2E89">
            <w:pPr>
              <w:shd w:val="clear" w:color="auto" w:fill="FFFFFF"/>
              <w:tabs>
                <w:tab w:val="left" w:pos="889"/>
              </w:tabs>
              <w:spacing w:after="0" w:line="360" w:lineRule="auto"/>
              <w:jc w:val="right"/>
              <w:rPr>
                <w:color w:val="000000"/>
                <w:sz w:val="28"/>
                <w:szCs w:val="28"/>
              </w:rPr>
            </w:pPr>
          </w:p>
          <w:p w:rsidR="005D1D46" w:rsidRPr="009B7776" w:rsidRDefault="005D1D46" w:rsidP="00AB2E89">
            <w:pPr>
              <w:shd w:val="clear" w:color="auto" w:fill="FFFFFF"/>
              <w:tabs>
                <w:tab w:val="left" w:pos="889"/>
              </w:tabs>
              <w:spacing w:after="0" w:line="360" w:lineRule="auto"/>
              <w:jc w:val="right"/>
              <w:rPr>
                <w:color w:val="000000"/>
                <w:sz w:val="28"/>
                <w:szCs w:val="28"/>
              </w:rPr>
            </w:pPr>
          </w:p>
          <w:p w:rsidR="005D1D46" w:rsidRPr="009B7776" w:rsidRDefault="005D1D46" w:rsidP="00AB2E89">
            <w:pPr>
              <w:shd w:val="clear" w:color="auto" w:fill="FFFFFF"/>
              <w:tabs>
                <w:tab w:val="left" w:pos="889"/>
              </w:tabs>
              <w:spacing w:after="0" w:line="360" w:lineRule="auto"/>
              <w:jc w:val="right"/>
              <w:rPr>
                <w:color w:val="000000"/>
                <w:sz w:val="28"/>
                <w:szCs w:val="28"/>
              </w:rPr>
            </w:pPr>
          </w:p>
          <w:p w:rsidR="005D1D46" w:rsidRPr="009B7776" w:rsidRDefault="005D1D46" w:rsidP="00AB2E89">
            <w:pPr>
              <w:shd w:val="clear" w:color="auto" w:fill="FFFFFF"/>
              <w:tabs>
                <w:tab w:val="left" w:pos="889"/>
              </w:tabs>
              <w:spacing w:after="0" w:line="360" w:lineRule="auto"/>
              <w:jc w:val="right"/>
              <w:rPr>
                <w:color w:val="000000"/>
                <w:sz w:val="28"/>
                <w:szCs w:val="28"/>
              </w:rPr>
            </w:pPr>
          </w:p>
          <w:p w:rsidR="005D1D46" w:rsidRPr="009B7776" w:rsidRDefault="005D1D46" w:rsidP="00AB2E89">
            <w:pPr>
              <w:shd w:val="clear" w:color="auto" w:fill="FFFFFF"/>
              <w:tabs>
                <w:tab w:val="left" w:pos="889"/>
              </w:tabs>
              <w:spacing w:after="0" w:line="360" w:lineRule="auto"/>
              <w:jc w:val="right"/>
              <w:rPr>
                <w:color w:val="000000"/>
                <w:sz w:val="28"/>
                <w:szCs w:val="28"/>
              </w:rPr>
            </w:pPr>
          </w:p>
          <w:p w:rsidR="005D1D46" w:rsidRPr="009B7776" w:rsidRDefault="005D1D46" w:rsidP="00AB2E89">
            <w:pPr>
              <w:shd w:val="clear" w:color="auto" w:fill="FFFFFF"/>
              <w:tabs>
                <w:tab w:val="left" w:pos="889"/>
              </w:tabs>
              <w:spacing w:after="0" w:line="360" w:lineRule="auto"/>
              <w:jc w:val="right"/>
              <w:rPr>
                <w:color w:val="000000"/>
                <w:sz w:val="28"/>
                <w:szCs w:val="28"/>
              </w:rPr>
            </w:pPr>
          </w:p>
          <w:p w:rsidR="005D1D46" w:rsidRPr="009B7776" w:rsidRDefault="005D1D46" w:rsidP="00AB2E89">
            <w:pPr>
              <w:shd w:val="clear" w:color="auto" w:fill="FFFFFF"/>
              <w:tabs>
                <w:tab w:val="left" w:pos="889"/>
              </w:tabs>
              <w:spacing w:after="0" w:line="360" w:lineRule="auto"/>
              <w:jc w:val="right"/>
              <w:rPr>
                <w:color w:val="000000"/>
                <w:sz w:val="28"/>
                <w:szCs w:val="28"/>
              </w:rPr>
            </w:pPr>
            <w:r w:rsidRPr="009B7776">
              <w:rPr>
                <w:color w:val="000000"/>
                <w:sz w:val="28"/>
                <w:szCs w:val="28"/>
              </w:rPr>
              <w:t xml:space="preserve"> </w:t>
            </w:r>
          </w:p>
          <w:p w:rsidR="005D1D46" w:rsidRPr="009B7776" w:rsidRDefault="005D1D46" w:rsidP="00AB2E89">
            <w:pPr>
              <w:shd w:val="clear" w:color="auto" w:fill="FFFFFF"/>
              <w:tabs>
                <w:tab w:val="left" w:pos="889"/>
              </w:tabs>
              <w:spacing w:after="0" w:line="360" w:lineRule="auto"/>
              <w:jc w:val="right"/>
              <w:rPr>
                <w:color w:val="000000"/>
                <w:sz w:val="28"/>
                <w:szCs w:val="28"/>
              </w:rPr>
            </w:pPr>
          </w:p>
          <w:p w:rsidR="005D1D46" w:rsidRPr="009B7776" w:rsidRDefault="005D1D46" w:rsidP="00AB2E89">
            <w:pPr>
              <w:shd w:val="clear" w:color="auto" w:fill="FFFFFF"/>
              <w:tabs>
                <w:tab w:val="left" w:pos="889"/>
              </w:tabs>
              <w:spacing w:after="0" w:line="360" w:lineRule="auto"/>
              <w:rPr>
                <w:color w:val="000000"/>
                <w:sz w:val="28"/>
                <w:szCs w:val="28"/>
              </w:rPr>
            </w:pPr>
          </w:p>
        </w:tc>
      </w:tr>
    </w:tbl>
    <w:p w:rsidR="002C04B2" w:rsidRDefault="002C04B2" w:rsidP="00AB2E89">
      <w:pPr>
        <w:spacing w:after="0" w:line="360" w:lineRule="auto"/>
        <w:jc w:val="center"/>
        <w:rPr>
          <w:rFonts w:ascii="Times New Roman" w:hAnsi="Times New Roman"/>
          <w:b/>
          <w:sz w:val="28"/>
          <w:szCs w:val="28"/>
        </w:rPr>
      </w:pPr>
    </w:p>
    <w:p w:rsidR="002C04B2" w:rsidRDefault="002C04B2" w:rsidP="00AB2E89">
      <w:pPr>
        <w:spacing w:after="0" w:line="360" w:lineRule="auto"/>
        <w:jc w:val="center"/>
        <w:rPr>
          <w:rFonts w:ascii="Times New Roman" w:hAnsi="Times New Roman"/>
          <w:b/>
          <w:sz w:val="28"/>
          <w:szCs w:val="28"/>
        </w:rPr>
      </w:pPr>
    </w:p>
    <w:p w:rsidR="00434A29" w:rsidRDefault="00434A29" w:rsidP="00AB2E89">
      <w:pPr>
        <w:spacing w:after="0" w:line="360" w:lineRule="auto"/>
        <w:jc w:val="center"/>
        <w:rPr>
          <w:rFonts w:ascii="Times New Roman" w:hAnsi="Times New Roman"/>
          <w:b/>
          <w:sz w:val="28"/>
          <w:szCs w:val="28"/>
        </w:rPr>
      </w:pPr>
    </w:p>
    <w:p w:rsidR="00434A29" w:rsidRDefault="00434A29" w:rsidP="00AB2E89">
      <w:pPr>
        <w:spacing w:after="0" w:line="360" w:lineRule="auto"/>
        <w:jc w:val="center"/>
        <w:rPr>
          <w:rFonts w:ascii="Times New Roman" w:hAnsi="Times New Roman"/>
          <w:b/>
          <w:sz w:val="28"/>
          <w:szCs w:val="28"/>
        </w:rPr>
      </w:pPr>
    </w:p>
    <w:p w:rsidR="00AB2E89" w:rsidRDefault="00AB2E89" w:rsidP="00AB2E89">
      <w:pPr>
        <w:spacing w:after="0" w:line="360" w:lineRule="auto"/>
        <w:jc w:val="center"/>
        <w:rPr>
          <w:rFonts w:ascii="Times New Roman" w:hAnsi="Times New Roman"/>
          <w:b/>
          <w:sz w:val="28"/>
          <w:szCs w:val="28"/>
        </w:rPr>
      </w:pPr>
    </w:p>
    <w:p w:rsidR="00AB2E89" w:rsidRDefault="00AB2E89" w:rsidP="00AB2E89">
      <w:pPr>
        <w:spacing w:after="0" w:line="360" w:lineRule="auto"/>
        <w:jc w:val="center"/>
        <w:rPr>
          <w:rFonts w:ascii="Times New Roman" w:hAnsi="Times New Roman"/>
          <w:b/>
          <w:sz w:val="28"/>
          <w:szCs w:val="28"/>
        </w:rPr>
      </w:pPr>
    </w:p>
    <w:p w:rsidR="00AB2E89" w:rsidRDefault="00AB2E89" w:rsidP="00AB2E89">
      <w:pPr>
        <w:spacing w:after="0" w:line="360" w:lineRule="auto"/>
        <w:jc w:val="center"/>
        <w:rPr>
          <w:rFonts w:ascii="Times New Roman" w:hAnsi="Times New Roman"/>
          <w:b/>
          <w:sz w:val="28"/>
          <w:szCs w:val="28"/>
        </w:rPr>
      </w:pPr>
    </w:p>
    <w:p w:rsidR="00AB2E89" w:rsidRDefault="00AB2E89" w:rsidP="00AB2E89">
      <w:pPr>
        <w:spacing w:after="0" w:line="360" w:lineRule="auto"/>
        <w:jc w:val="center"/>
        <w:rPr>
          <w:rFonts w:ascii="Times New Roman" w:hAnsi="Times New Roman"/>
          <w:b/>
          <w:sz w:val="28"/>
          <w:szCs w:val="28"/>
        </w:rPr>
      </w:pPr>
    </w:p>
    <w:p w:rsidR="00E44396" w:rsidRDefault="00E44396" w:rsidP="00AB2E89">
      <w:pPr>
        <w:spacing w:after="0" w:line="360" w:lineRule="auto"/>
        <w:jc w:val="center"/>
        <w:rPr>
          <w:rFonts w:ascii="Times New Roman" w:hAnsi="Times New Roman"/>
          <w:b/>
          <w:sz w:val="28"/>
          <w:szCs w:val="28"/>
          <w:lang w:val="ru-RU"/>
        </w:rPr>
      </w:pPr>
      <w:r w:rsidRPr="00AA1C2E">
        <w:rPr>
          <w:rFonts w:ascii="Times New Roman" w:hAnsi="Times New Roman"/>
          <w:b/>
          <w:sz w:val="28"/>
          <w:szCs w:val="28"/>
        </w:rPr>
        <w:lastRenderedPageBreak/>
        <w:t>ВСТУП</w:t>
      </w:r>
    </w:p>
    <w:p w:rsidR="008F1692" w:rsidRPr="008F1692" w:rsidRDefault="008F1692" w:rsidP="00AB2E89">
      <w:pPr>
        <w:spacing w:after="0" w:line="360" w:lineRule="auto"/>
        <w:jc w:val="center"/>
        <w:rPr>
          <w:rFonts w:ascii="Times New Roman" w:hAnsi="Times New Roman"/>
          <w:sz w:val="28"/>
          <w:szCs w:val="28"/>
          <w:lang w:val="ru-RU"/>
        </w:rPr>
      </w:pPr>
    </w:p>
    <w:p w:rsidR="00E44396" w:rsidRPr="00AA1C2E" w:rsidRDefault="00E44396" w:rsidP="00AB2E89">
      <w:pPr>
        <w:pStyle w:val="11"/>
        <w:spacing w:line="360" w:lineRule="auto"/>
        <w:ind w:firstLine="708"/>
        <w:jc w:val="both"/>
        <w:rPr>
          <w:rFonts w:ascii="Times New Roman" w:hAnsi="Times New Roman"/>
          <w:sz w:val="28"/>
          <w:szCs w:val="28"/>
          <w:lang w:val="uk-UA"/>
        </w:rPr>
      </w:pPr>
      <w:r w:rsidRPr="00AA1C2E">
        <w:rPr>
          <w:rFonts w:ascii="Times New Roman" w:hAnsi="Times New Roman"/>
          <w:sz w:val="28"/>
          <w:szCs w:val="28"/>
          <w:lang w:val="uk-UA"/>
        </w:rPr>
        <w:t>Розвиток технологій протягом історії людства змінював жи</w:t>
      </w:r>
      <w:r w:rsidR="00716DA7" w:rsidRPr="00AA1C2E">
        <w:rPr>
          <w:rFonts w:ascii="Times New Roman" w:hAnsi="Times New Roman"/>
          <w:sz w:val="28"/>
          <w:szCs w:val="28"/>
          <w:lang w:val="uk-UA"/>
        </w:rPr>
        <w:t>ття людей та журналістику зокрема</w:t>
      </w:r>
      <w:r w:rsidRPr="00AA1C2E">
        <w:rPr>
          <w:rFonts w:ascii="Times New Roman" w:hAnsi="Times New Roman"/>
          <w:sz w:val="28"/>
          <w:szCs w:val="28"/>
          <w:lang w:val="uk-UA"/>
        </w:rPr>
        <w:t>.</w:t>
      </w:r>
    </w:p>
    <w:p w:rsidR="00E44396" w:rsidRPr="00AA1C2E" w:rsidRDefault="00E44396" w:rsidP="00AB2E89">
      <w:pPr>
        <w:pStyle w:val="11"/>
        <w:spacing w:line="360" w:lineRule="auto"/>
        <w:ind w:firstLine="709"/>
        <w:jc w:val="both"/>
        <w:rPr>
          <w:rFonts w:ascii="Times New Roman" w:hAnsi="Times New Roman"/>
          <w:sz w:val="28"/>
          <w:szCs w:val="28"/>
          <w:lang w:val="uk-UA"/>
        </w:rPr>
      </w:pPr>
      <w:r w:rsidRPr="00AA1C2E">
        <w:rPr>
          <w:rFonts w:ascii="Times New Roman" w:hAnsi="Times New Roman"/>
          <w:sz w:val="28"/>
          <w:szCs w:val="28"/>
          <w:lang w:val="uk-UA"/>
        </w:rPr>
        <w:t>На початку свого існування журналістика була друкованою,</w:t>
      </w:r>
      <w:r w:rsidR="00716DA7" w:rsidRPr="00AA1C2E">
        <w:rPr>
          <w:rFonts w:ascii="Times New Roman" w:hAnsi="Times New Roman"/>
          <w:sz w:val="28"/>
          <w:szCs w:val="28"/>
          <w:lang w:val="uk-UA"/>
        </w:rPr>
        <w:t xml:space="preserve"> і це здавалося значним проривом. Наука розвивалася, </w:t>
      </w:r>
      <w:r w:rsidRPr="00AA1C2E">
        <w:rPr>
          <w:rFonts w:ascii="Times New Roman" w:hAnsi="Times New Roman"/>
          <w:sz w:val="28"/>
          <w:szCs w:val="28"/>
          <w:lang w:val="uk-UA"/>
        </w:rPr>
        <w:t>на змі</w:t>
      </w:r>
      <w:r w:rsidR="00716DA7" w:rsidRPr="00AA1C2E">
        <w:rPr>
          <w:rFonts w:ascii="Times New Roman" w:hAnsi="Times New Roman"/>
          <w:sz w:val="28"/>
          <w:szCs w:val="28"/>
          <w:lang w:val="uk-UA"/>
        </w:rPr>
        <w:t>ну друкованим ЗМІ прийшло радіо. Л</w:t>
      </w:r>
      <w:r w:rsidRPr="00AA1C2E">
        <w:rPr>
          <w:rFonts w:ascii="Times New Roman" w:hAnsi="Times New Roman"/>
          <w:sz w:val="28"/>
          <w:szCs w:val="28"/>
          <w:lang w:val="uk-UA"/>
        </w:rPr>
        <w:t>юди швидко приймали нові способи отримання інформації, а винахідники продовжували працювати</w:t>
      </w:r>
      <w:r w:rsidR="00716DA7" w:rsidRPr="00AA1C2E">
        <w:rPr>
          <w:rFonts w:ascii="Times New Roman" w:hAnsi="Times New Roman"/>
          <w:sz w:val="28"/>
          <w:szCs w:val="28"/>
          <w:lang w:val="uk-UA"/>
        </w:rPr>
        <w:t>,</w:t>
      </w:r>
      <w:r w:rsidRPr="00AA1C2E">
        <w:rPr>
          <w:rFonts w:ascii="Times New Roman" w:hAnsi="Times New Roman"/>
          <w:sz w:val="28"/>
          <w:szCs w:val="28"/>
          <w:lang w:val="uk-UA"/>
        </w:rPr>
        <w:t xml:space="preserve"> згодом створили телебачення. Разом з кожною з цих </w:t>
      </w:r>
      <w:r w:rsidR="00716DA7" w:rsidRPr="00AA1C2E">
        <w:rPr>
          <w:rFonts w:ascii="Times New Roman" w:hAnsi="Times New Roman"/>
          <w:sz w:val="28"/>
          <w:szCs w:val="28"/>
          <w:lang w:val="uk-UA"/>
        </w:rPr>
        <w:t xml:space="preserve">технологічних </w:t>
      </w:r>
      <w:r w:rsidRPr="00AA1C2E">
        <w:rPr>
          <w:rFonts w:ascii="Times New Roman" w:hAnsi="Times New Roman"/>
          <w:sz w:val="28"/>
          <w:szCs w:val="28"/>
          <w:lang w:val="uk-UA"/>
        </w:rPr>
        <w:t>змін трансформувалася і журналістика.</w:t>
      </w:r>
    </w:p>
    <w:p w:rsidR="00E44396" w:rsidRPr="00AA1C2E" w:rsidRDefault="00E44396" w:rsidP="00AB2E89">
      <w:pPr>
        <w:pStyle w:val="11"/>
        <w:spacing w:line="360" w:lineRule="auto"/>
        <w:ind w:firstLine="709"/>
        <w:jc w:val="both"/>
        <w:rPr>
          <w:rFonts w:ascii="Times New Roman" w:hAnsi="Times New Roman"/>
          <w:sz w:val="28"/>
          <w:szCs w:val="28"/>
          <w:lang w:val="uk-UA"/>
        </w:rPr>
      </w:pPr>
      <w:r w:rsidRPr="00AA1C2E">
        <w:rPr>
          <w:rFonts w:ascii="Times New Roman" w:hAnsi="Times New Roman"/>
          <w:sz w:val="28"/>
          <w:szCs w:val="28"/>
          <w:lang w:val="uk-UA"/>
        </w:rPr>
        <w:t xml:space="preserve">Під час кожної з цих </w:t>
      </w:r>
      <w:r w:rsidR="00716DA7" w:rsidRPr="00AA1C2E">
        <w:rPr>
          <w:rFonts w:ascii="Times New Roman" w:hAnsi="Times New Roman"/>
          <w:sz w:val="28"/>
          <w:szCs w:val="28"/>
          <w:lang w:val="uk-UA"/>
        </w:rPr>
        <w:t>інформаційних революцій панувала</w:t>
      </w:r>
      <w:r w:rsidRPr="00AA1C2E">
        <w:rPr>
          <w:rFonts w:ascii="Times New Roman" w:hAnsi="Times New Roman"/>
          <w:sz w:val="28"/>
          <w:szCs w:val="28"/>
          <w:lang w:val="uk-UA"/>
        </w:rPr>
        <w:t xml:space="preserve"> думка, що попередня «сходинка»</w:t>
      </w:r>
      <w:r w:rsidR="00716DA7" w:rsidRPr="00AA1C2E">
        <w:rPr>
          <w:rFonts w:ascii="Times New Roman" w:hAnsi="Times New Roman"/>
          <w:sz w:val="28"/>
          <w:szCs w:val="28"/>
          <w:lang w:val="uk-UA"/>
        </w:rPr>
        <w:t xml:space="preserve"> розвитку </w:t>
      </w:r>
      <w:r w:rsidRPr="00AA1C2E">
        <w:rPr>
          <w:rFonts w:ascii="Times New Roman" w:hAnsi="Times New Roman"/>
          <w:sz w:val="28"/>
          <w:szCs w:val="28"/>
          <w:lang w:val="uk-UA"/>
        </w:rPr>
        <w:t xml:space="preserve"> під натиском нового скоро зовсім зникне. </w:t>
      </w:r>
      <w:r w:rsidR="00716DA7" w:rsidRPr="00AA1C2E">
        <w:rPr>
          <w:rFonts w:ascii="Times New Roman" w:hAnsi="Times New Roman"/>
          <w:sz w:val="28"/>
          <w:szCs w:val="28"/>
          <w:lang w:val="uk-UA"/>
        </w:rPr>
        <w:t>Саме у такому становищі зараз знаходяться «традиційні» види ЗМІ відносно онлайн-видань.</w:t>
      </w:r>
    </w:p>
    <w:p w:rsidR="00E44396" w:rsidRPr="00AA1C2E" w:rsidRDefault="00E44396" w:rsidP="00AB2E89">
      <w:pPr>
        <w:pStyle w:val="11"/>
        <w:spacing w:line="360" w:lineRule="auto"/>
        <w:ind w:firstLine="709"/>
        <w:jc w:val="both"/>
        <w:rPr>
          <w:rFonts w:ascii="Times New Roman" w:hAnsi="Times New Roman"/>
          <w:sz w:val="28"/>
          <w:szCs w:val="28"/>
          <w:lang w:val="uk-UA"/>
        </w:rPr>
      </w:pPr>
      <w:r w:rsidRPr="00AA1C2E">
        <w:rPr>
          <w:rFonts w:ascii="Times New Roman" w:hAnsi="Times New Roman"/>
          <w:sz w:val="28"/>
          <w:szCs w:val="28"/>
          <w:lang w:val="uk-UA"/>
        </w:rPr>
        <w:t>Нов</w:t>
      </w:r>
      <w:r w:rsidR="00451A18">
        <w:rPr>
          <w:rFonts w:ascii="Times New Roman" w:hAnsi="Times New Roman"/>
          <w:sz w:val="28"/>
          <w:szCs w:val="28"/>
          <w:lang w:val="uk-UA"/>
        </w:rPr>
        <w:t>ини, які публікуються в он</w:t>
      </w:r>
      <w:r w:rsidR="00716DA7" w:rsidRPr="00AA1C2E">
        <w:rPr>
          <w:rFonts w:ascii="Times New Roman" w:hAnsi="Times New Roman"/>
          <w:sz w:val="28"/>
          <w:szCs w:val="28"/>
          <w:lang w:val="uk-UA"/>
        </w:rPr>
        <w:t>лайн-</w:t>
      </w:r>
      <w:r w:rsidRPr="00AA1C2E">
        <w:rPr>
          <w:rFonts w:ascii="Times New Roman" w:hAnsi="Times New Roman"/>
          <w:sz w:val="28"/>
          <w:szCs w:val="28"/>
          <w:lang w:val="uk-UA"/>
        </w:rPr>
        <w:t>виданнях набирають велику кількість переглядів</w:t>
      </w:r>
      <w:r w:rsidR="00716DA7" w:rsidRPr="00AA1C2E">
        <w:rPr>
          <w:rFonts w:ascii="Times New Roman" w:hAnsi="Times New Roman"/>
          <w:sz w:val="28"/>
          <w:szCs w:val="28"/>
          <w:lang w:val="uk-UA"/>
        </w:rPr>
        <w:t xml:space="preserve"> і цитувань</w:t>
      </w:r>
      <w:r w:rsidRPr="00AA1C2E">
        <w:rPr>
          <w:rFonts w:ascii="Times New Roman" w:hAnsi="Times New Roman"/>
          <w:sz w:val="28"/>
          <w:szCs w:val="28"/>
          <w:lang w:val="uk-UA"/>
        </w:rPr>
        <w:t>, репостів та миттєво викликають велике обговорення серед аудиторії соціальних мереж.</w:t>
      </w:r>
    </w:p>
    <w:p w:rsidR="00C15C53" w:rsidRPr="00AA1C2E" w:rsidRDefault="00716DA7" w:rsidP="00AB2E89">
      <w:pPr>
        <w:pStyle w:val="11"/>
        <w:spacing w:line="360" w:lineRule="auto"/>
        <w:ind w:firstLine="709"/>
        <w:jc w:val="both"/>
        <w:rPr>
          <w:rFonts w:ascii="Times New Roman" w:hAnsi="Times New Roman"/>
          <w:sz w:val="28"/>
          <w:szCs w:val="28"/>
          <w:lang w:val="uk-UA"/>
        </w:rPr>
      </w:pPr>
      <w:r w:rsidRPr="00AA1C2E">
        <w:rPr>
          <w:rFonts w:ascii="Times New Roman" w:hAnsi="Times New Roman"/>
          <w:sz w:val="28"/>
          <w:szCs w:val="28"/>
          <w:lang w:val="uk-UA"/>
        </w:rPr>
        <w:t>Онлайн-медіа – сфера, в</w:t>
      </w:r>
      <w:r w:rsidR="00C15C53" w:rsidRPr="00AA1C2E">
        <w:rPr>
          <w:rFonts w:ascii="Times New Roman" w:hAnsi="Times New Roman"/>
          <w:sz w:val="28"/>
          <w:szCs w:val="28"/>
          <w:lang w:val="uk-UA"/>
        </w:rPr>
        <w:t xml:space="preserve"> якій журналістика розвивається великими темпами, кількість нових видань постійно збільшується</w:t>
      </w:r>
      <w:r w:rsidR="00B60333" w:rsidRPr="00AA1C2E">
        <w:rPr>
          <w:rFonts w:ascii="Times New Roman" w:hAnsi="Times New Roman"/>
          <w:sz w:val="28"/>
          <w:szCs w:val="28"/>
          <w:lang w:val="uk-UA"/>
        </w:rPr>
        <w:t>, а новини, які вони продукують, мають різну якість, направленість чи мету. Ці ключові змінні можна проаналізувати на предмет принци</w:t>
      </w:r>
      <w:r w:rsidR="00D96913" w:rsidRPr="00AA1C2E">
        <w:rPr>
          <w:rFonts w:ascii="Times New Roman" w:hAnsi="Times New Roman"/>
          <w:sz w:val="28"/>
          <w:szCs w:val="28"/>
          <w:lang w:val="uk-UA"/>
        </w:rPr>
        <w:t>пів формування інформаційної політики</w:t>
      </w:r>
      <w:r w:rsidR="00B60333" w:rsidRPr="00AA1C2E">
        <w:rPr>
          <w:rFonts w:ascii="Times New Roman" w:hAnsi="Times New Roman"/>
          <w:sz w:val="28"/>
          <w:szCs w:val="28"/>
          <w:lang w:val="uk-UA"/>
        </w:rPr>
        <w:t xml:space="preserve"> видань або порядку денного</w:t>
      </w:r>
      <w:r w:rsidRPr="00AA1C2E">
        <w:rPr>
          <w:rFonts w:ascii="Times New Roman" w:hAnsi="Times New Roman"/>
          <w:sz w:val="28"/>
          <w:szCs w:val="28"/>
          <w:lang w:val="uk-UA"/>
        </w:rPr>
        <w:t>.</w:t>
      </w:r>
    </w:p>
    <w:p w:rsidR="00D96913" w:rsidRPr="00AA1C2E" w:rsidRDefault="00E44396" w:rsidP="00AB2E89">
      <w:pPr>
        <w:pStyle w:val="11"/>
        <w:spacing w:line="360" w:lineRule="auto"/>
        <w:ind w:firstLine="709"/>
        <w:jc w:val="both"/>
        <w:rPr>
          <w:rFonts w:ascii="Times New Roman" w:hAnsi="Times New Roman"/>
          <w:sz w:val="28"/>
          <w:szCs w:val="28"/>
          <w:lang w:val="uk-UA"/>
        </w:rPr>
      </w:pPr>
      <w:r w:rsidRPr="00AA1C2E">
        <w:rPr>
          <w:rFonts w:ascii="Times New Roman" w:hAnsi="Times New Roman"/>
          <w:i/>
          <w:sz w:val="28"/>
          <w:szCs w:val="28"/>
          <w:lang w:val="uk-UA"/>
        </w:rPr>
        <w:t xml:space="preserve">Актуальність </w:t>
      </w:r>
      <w:r w:rsidRPr="00AA1C2E">
        <w:rPr>
          <w:rFonts w:ascii="Times New Roman" w:hAnsi="Times New Roman"/>
          <w:sz w:val="28"/>
          <w:szCs w:val="28"/>
          <w:lang w:val="uk-UA"/>
        </w:rPr>
        <w:t xml:space="preserve">теми творчої </w:t>
      </w:r>
      <w:r w:rsidR="00D96913" w:rsidRPr="00AA1C2E">
        <w:rPr>
          <w:rFonts w:ascii="Times New Roman" w:hAnsi="Times New Roman"/>
          <w:sz w:val="28"/>
          <w:szCs w:val="28"/>
          <w:lang w:val="uk-UA"/>
        </w:rPr>
        <w:t>роботи полягає в</w:t>
      </w:r>
      <w:r w:rsidR="00B60333" w:rsidRPr="00AA1C2E">
        <w:rPr>
          <w:rFonts w:ascii="Times New Roman" w:hAnsi="Times New Roman"/>
          <w:sz w:val="28"/>
          <w:szCs w:val="28"/>
          <w:lang w:val="uk-UA"/>
        </w:rPr>
        <w:t xml:space="preserve"> тому, що онлайн-медіа залишаються одним з найпопулярніших видів ЗМІ. Їхній контент вливає на політичну ситуацію в країні, настрої громадськості. Вони можуть п</w:t>
      </w:r>
      <w:r w:rsidR="00D96913" w:rsidRPr="00AA1C2E">
        <w:rPr>
          <w:rFonts w:ascii="Times New Roman" w:hAnsi="Times New Roman"/>
          <w:sz w:val="28"/>
          <w:szCs w:val="28"/>
          <w:lang w:val="uk-UA"/>
        </w:rPr>
        <w:t>орушувати</w:t>
      </w:r>
      <w:r w:rsidR="00B60333" w:rsidRPr="00AA1C2E">
        <w:rPr>
          <w:rFonts w:ascii="Times New Roman" w:hAnsi="Times New Roman"/>
          <w:sz w:val="28"/>
          <w:szCs w:val="28"/>
          <w:lang w:val="uk-UA"/>
        </w:rPr>
        <w:t xml:space="preserve"> одні теми та замовчувати інші. Порядок денн</w:t>
      </w:r>
      <w:r w:rsidR="00D96913" w:rsidRPr="00AA1C2E">
        <w:rPr>
          <w:rFonts w:ascii="Times New Roman" w:hAnsi="Times New Roman"/>
          <w:sz w:val="28"/>
          <w:szCs w:val="28"/>
          <w:lang w:val="uk-UA"/>
        </w:rPr>
        <w:t>ий ЗМІ впливає на настрої та поо</w:t>
      </w:r>
      <w:r w:rsidR="00B60333" w:rsidRPr="00AA1C2E">
        <w:rPr>
          <w:rFonts w:ascii="Times New Roman" w:hAnsi="Times New Roman"/>
          <w:sz w:val="28"/>
          <w:szCs w:val="28"/>
          <w:lang w:val="uk-UA"/>
        </w:rPr>
        <w:t>інформованість аудиторії.</w:t>
      </w:r>
    </w:p>
    <w:p w:rsidR="00E44396" w:rsidRPr="00AA1C2E" w:rsidRDefault="00E44396" w:rsidP="00AB2E89">
      <w:pPr>
        <w:pStyle w:val="11"/>
        <w:spacing w:line="360" w:lineRule="auto"/>
        <w:ind w:firstLine="709"/>
        <w:jc w:val="both"/>
        <w:rPr>
          <w:rFonts w:ascii="Times New Roman" w:hAnsi="Times New Roman"/>
          <w:sz w:val="28"/>
          <w:szCs w:val="28"/>
          <w:lang w:val="uk-UA"/>
        </w:rPr>
      </w:pPr>
      <w:r w:rsidRPr="00AA1C2E">
        <w:rPr>
          <w:rFonts w:ascii="Times New Roman" w:hAnsi="Times New Roman"/>
          <w:i/>
          <w:sz w:val="28"/>
          <w:szCs w:val="28"/>
          <w:lang w:val="uk-UA"/>
        </w:rPr>
        <w:t xml:space="preserve">Мета </w:t>
      </w:r>
      <w:r w:rsidRPr="00AA1C2E">
        <w:rPr>
          <w:rFonts w:ascii="Times New Roman" w:hAnsi="Times New Roman"/>
          <w:sz w:val="28"/>
          <w:szCs w:val="28"/>
          <w:lang w:val="uk-UA"/>
        </w:rPr>
        <w:t xml:space="preserve"> квал</w:t>
      </w:r>
      <w:r w:rsidR="00D96913" w:rsidRPr="00AA1C2E">
        <w:rPr>
          <w:rFonts w:ascii="Times New Roman" w:hAnsi="Times New Roman"/>
          <w:sz w:val="28"/>
          <w:szCs w:val="28"/>
          <w:lang w:val="uk-UA"/>
        </w:rPr>
        <w:t xml:space="preserve">іфікаційної роботи – встановити, чи маніпулюють </w:t>
      </w:r>
      <w:r w:rsidR="00B60333" w:rsidRPr="00AA1C2E">
        <w:rPr>
          <w:rFonts w:ascii="Times New Roman" w:hAnsi="Times New Roman"/>
          <w:sz w:val="28"/>
          <w:szCs w:val="28"/>
          <w:lang w:val="uk-UA"/>
        </w:rPr>
        <w:t>онлай-видання громадською думкою за допомогою порядку денного.</w:t>
      </w:r>
    </w:p>
    <w:p w:rsidR="00E44396" w:rsidRPr="00AA1C2E" w:rsidRDefault="00E44396" w:rsidP="00AB2E89">
      <w:pPr>
        <w:pStyle w:val="11"/>
        <w:spacing w:line="360" w:lineRule="auto"/>
        <w:ind w:firstLine="709"/>
        <w:jc w:val="both"/>
        <w:rPr>
          <w:rFonts w:ascii="Times New Roman" w:hAnsi="Times New Roman"/>
          <w:sz w:val="28"/>
          <w:szCs w:val="28"/>
          <w:lang w:val="uk-UA"/>
        </w:rPr>
      </w:pPr>
      <w:r w:rsidRPr="00AA1C2E">
        <w:rPr>
          <w:rFonts w:ascii="Times New Roman" w:hAnsi="Times New Roman"/>
          <w:sz w:val="28"/>
          <w:szCs w:val="28"/>
          <w:lang w:val="uk-UA"/>
        </w:rPr>
        <w:t xml:space="preserve">У зв’язку з поставленою метою необхідно вирішити такі </w:t>
      </w:r>
      <w:r w:rsidRPr="00AA1C2E">
        <w:rPr>
          <w:rFonts w:ascii="Times New Roman" w:hAnsi="Times New Roman"/>
          <w:i/>
          <w:sz w:val="28"/>
          <w:szCs w:val="28"/>
          <w:lang w:val="uk-UA"/>
        </w:rPr>
        <w:t>завдання</w:t>
      </w:r>
      <w:r w:rsidRPr="00AA1C2E">
        <w:rPr>
          <w:rFonts w:ascii="Times New Roman" w:hAnsi="Times New Roman"/>
          <w:sz w:val="28"/>
          <w:szCs w:val="28"/>
          <w:lang w:val="uk-UA"/>
        </w:rPr>
        <w:t>:</w:t>
      </w:r>
    </w:p>
    <w:p w:rsidR="00B60333" w:rsidRPr="00AA1C2E" w:rsidRDefault="00B60333" w:rsidP="00AB2E89">
      <w:pPr>
        <w:pStyle w:val="11"/>
        <w:numPr>
          <w:ilvl w:val="0"/>
          <w:numId w:val="1"/>
        </w:numPr>
        <w:spacing w:line="360" w:lineRule="auto"/>
        <w:ind w:left="0" w:firstLine="709"/>
        <w:jc w:val="both"/>
        <w:rPr>
          <w:rFonts w:ascii="Times New Roman" w:hAnsi="Times New Roman"/>
          <w:sz w:val="28"/>
          <w:szCs w:val="28"/>
        </w:rPr>
      </w:pPr>
      <w:r w:rsidRPr="00AA1C2E">
        <w:rPr>
          <w:rFonts w:ascii="Times New Roman" w:hAnsi="Times New Roman"/>
          <w:sz w:val="28"/>
          <w:szCs w:val="28"/>
          <w:lang w:val="uk-UA"/>
        </w:rPr>
        <w:t xml:space="preserve">Визначити зміст поняття </w:t>
      </w:r>
      <w:r w:rsidR="00D96913" w:rsidRPr="00AA1C2E">
        <w:rPr>
          <w:rFonts w:ascii="Times New Roman" w:hAnsi="Times New Roman"/>
          <w:sz w:val="28"/>
          <w:szCs w:val="28"/>
          <w:lang w:val="uk-UA"/>
        </w:rPr>
        <w:t>«</w:t>
      </w:r>
      <w:r w:rsidRPr="00AA1C2E">
        <w:rPr>
          <w:rFonts w:ascii="Times New Roman" w:hAnsi="Times New Roman"/>
          <w:sz w:val="28"/>
          <w:szCs w:val="28"/>
          <w:lang w:val="uk-UA"/>
        </w:rPr>
        <w:t>порядок денний</w:t>
      </w:r>
      <w:r w:rsidR="00D96913" w:rsidRPr="00AA1C2E">
        <w:rPr>
          <w:rFonts w:ascii="Times New Roman" w:hAnsi="Times New Roman"/>
          <w:sz w:val="28"/>
          <w:szCs w:val="28"/>
          <w:lang w:val="uk-UA"/>
        </w:rPr>
        <w:t>» у журналістиці</w:t>
      </w:r>
      <w:r w:rsidRPr="00AA1C2E">
        <w:rPr>
          <w:rFonts w:ascii="Times New Roman" w:hAnsi="Times New Roman"/>
          <w:sz w:val="28"/>
          <w:szCs w:val="28"/>
          <w:lang w:val="uk-UA"/>
        </w:rPr>
        <w:t>;</w:t>
      </w:r>
    </w:p>
    <w:p w:rsidR="00E44396" w:rsidRPr="00AA1C2E" w:rsidRDefault="00D96913" w:rsidP="00AB2E89">
      <w:pPr>
        <w:pStyle w:val="11"/>
        <w:numPr>
          <w:ilvl w:val="0"/>
          <w:numId w:val="1"/>
        </w:numPr>
        <w:spacing w:line="360" w:lineRule="auto"/>
        <w:ind w:left="0" w:firstLine="709"/>
        <w:jc w:val="both"/>
        <w:rPr>
          <w:rFonts w:ascii="Times New Roman" w:hAnsi="Times New Roman"/>
          <w:sz w:val="28"/>
          <w:szCs w:val="28"/>
        </w:rPr>
      </w:pPr>
      <w:r w:rsidRPr="00AA1C2E">
        <w:rPr>
          <w:rFonts w:ascii="Times New Roman" w:hAnsi="Times New Roman"/>
          <w:sz w:val="28"/>
          <w:szCs w:val="28"/>
          <w:lang w:val="uk-UA"/>
        </w:rPr>
        <w:lastRenderedPageBreak/>
        <w:t>Виявити</w:t>
      </w:r>
      <w:r w:rsidR="00B60333" w:rsidRPr="00AA1C2E">
        <w:rPr>
          <w:rFonts w:ascii="Times New Roman" w:hAnsi="Times New Roman"/>
          <w:sz w:val="28"/>
          <w:szCs w:val="28"/>
          <w:lang w:val="uk-UA"/>
        </w:rPr>
        <w:t>, як за допомо</w:t>
      </w:r>
      <w:r w:rsidRPr="00AA1C2E">
        <w:rPr>
          <w:rFonts w:ascii="Times New Roman" w:hAnsi="Times New Roman"/>
          <w:sz w:val="28"/>
          <w:szCs w:val="28"/>
          <w:lang w:val="uk-UA"/>
        </w:rPr>
        <w:t>гою порядку денного відбувається маніпулювання громадською думкою</w:t>
      </w:r>
      <w:r w:rsidR="00E44396" w:rsidRPr="00AA1C2E">
        <w:rPr>
          <w:rFonts w:ascii="Times New Roman" w:hAnsi="Times New Roman"/>
          <w:sz w:val="28"/>
          <w:szCs w:val="28"/>
        </w:rPr>
        <w:t>;</w:t>
      </w:r>
    </w:p>
    <w:p w:rsidR="00D96913" w:rsidRPr="00AA1C2E" w:rsidRDefault="00B60333" w:rsidP="00AB2E89">
      <w:pPr>
        <w:pStyle w:val="11"/>
        <w:numPr>
          <w:ilvl w:val="0"/>
          <w:numId w:val="1"/>
        </w:numPr>
        <w:spacing w:line="360" w:lineRule="auto"/>
        <w:ind w:left="0" w:firstLine="709"/>
        <w:jc w:val="both"/>
        <w:rPr>
          <w:rFonts w:ascii="Times New Roman" w:hAnsi="Times New Roman"/>
          <w:sz w:val="28"/>
          <w:szCs w:val="28"/>
        </w:rPr>
      </w:pPr>
      <w:r w:rsidRPr="00AA1C2E">
        <w:rPr>
          <w:rFonts w:ascii="Times New Roman" w:hAnsi="Times New Roman"/>
          <w:sz w:val="28"/>
          <w:szCs w:val="28"/>
          <w:lang w:val="uk-UA"/>
        </w:rPr>
        <w:t>Встановити</w:t>
      </w:r>
      <w:r w:rsidR="00D96913" w:rsidRPr="00AA1C2E">
        <w:rPr>
          <w:rFonts w:ascii="Times New Roman" w:hAnsi="Times New Roman"/>
          <w:sz w:val="28"/>
          <w:szCs w:val="28"/>
          <w:lang w:val="uk-UA"/>
        </w:rPr>
        <w:t xml:space="preserve"> ймовірні наслідки маніпуляції ЗМІ за допомогою порядку денного.</w:t>
      </w:r>
    </w:p>
    <w:p w:rsidR="00E44396" w:rsidRPr="00AA1C2E" w:rsidRDefault="00D96913" w:rsidP="00AB2E89">
      <w:pPr>
        <w:pStyle w:val="11"/>
        <w:numPr>
          <w:ilvl w:val="0"/>
          <w:numId w:val="1"/>
        </w:numPr>
        <w:spacing w:line="360" w:lineRule="auto"/>
        <w:ind w:left="0" w:firstLine="709"/>
        <w:jc w:val="both"/>
        <w:rPr>
          <w:rFonts w:ascii="Times New Roman" w:hAnsi="Times New Roman"/>
          <w:sz w:val="28"/>
          <w:szCs w:val="28"/>
        </w:rPr>
      </w:pPr>
      <w:r w:rsidRPr="00AA1C2E">
        <w:rPr>
          <w:rFonts w:ascii="Times New Roman" w:hAnsi="Times New Roman"/>
          <w:sz w:val="28"/>
          <w:szCs w:val="28"/>
          <w:lang w:val="uk-UA"/>
        </w:rPr>
        <w:t>Охарактеризувати співвідношення аудиторного попиту на конкретну новинну інформацію з порядком денним онлайнових видань.</w:t>
      </w:r>
    </w:p>
    <w:p w:rsidR="008F1692" w:rsidRPr="00AA1C2E" w:rsidRDefault="00E44396" w:rsidP="00AB2E89">
      <w:pPr>
        <w:pStyle w:val="11"/>
        <w:spacing w:line="360" w:lineRule="auto"/>
        <w:ind w:firstLine="709"/>
        <w:jc w:val="both"/>
        <w:rPr>
          <w:rFonts w:ascii="Times New Roman" w:hAnsi="Times New Roman"/>
          <w:sz w:val="28"/>
          <w:szCs w:val="28"/>
          <w:lang w:val="uk-UA"/>
        </w:rPr>
      </w:pPr>
      <w:r w:rsidRPr="00AA1C2E">
        <w:rPr>
          <w:rFonts w:ascii="Times New Roman" w:hAnsi="Times New Roman"/>
          <w:i/>
          <w:sz w:val="28"/>
          <w:szCs w:val="28"/>
          <w:lang w:val="uk-UA"/>
        </w:rPr>
        <w:t xml:space="preserve">Об’єкт дослідження </w:t>
      </w:r>
      <w:r w:rsidR="00D96913" w:rsidRPr="00AA1C2E">
        <w:rPr>
          <w:rFonts w:ascii="Times New Roman" w:hAnsi="Times New Roman"/>
          <w:sz w:val="28"/>
          <w:szCs w:val="28"/>
          <w:lang w:val="uk-UA"/>
        </w:rPr>
        <w:t>– публікації в</w:t>
      </w:r>
      <w:r w:rsidRPr="00AA1C2E">
        <w:rPr>
          <w:rFonts w:ascii="Times New Roman" w:hAnsi="Times New Roman"/>
          <w:sz w:val="28"/>
          <w:szCs w:val="28"/>
          <w:lang w:val="uk-UA"/>
        </w:rPr>
        <w:t xml:space="preserve"> </w:t>
      </w:r>
      <w:r w:rsidR="00B60333" w:rsidRPr="00AA1C2E">
        <w:rPr>
          <w:rFonts w:ascii="Times New Roman" w:hAnsi="Times New Roman"/>
          <w:sz w:val="28"/>
          <w:szCs w:val="28"/>
          <w:lang w:val="uk-UA"/>
        </w:rPr>
        <w:t>регіональних видання</w:t>
      </w:r>
      <w:r w:rsidR="00D96913" w:rsidRPr="00AA1C2E">
        <w:rPr>
          <w:rFonts w:ascii="Times New Roman" w:hAnsi="Times New Roman"/>
          <w:sz w:val="28"/>
          <w:szCs w:val="28"/>
          <w:lang w:val="uk-UA"/>
        </w:rPr>
        <w:t>х</w:t>
      </w:r>
      <w:r w:rsidR="00B60333" w:rsidRPr="00AA1C2E">
        <w:rPr>
          <w:rFonts w:ascii="Times New Roman" w:hAnsi="Times New Roman"/>
          <w:sz w:val="28"/>
          <w:szCs w:val="28"/>
          <w:lang w:val="uk-UA"/>
        </w:rPr>
        <w:t xml:space="preserve"> «Форпост», «Плотина» та всеукраїнському медіа «Цензор.Нет» </w:t>
      </w:r>
      <w:r w:rsidRPr="00AA1C2E">
        <w:rPr>
          <w:rFonts w:ascii="Times New Roman" w:hAnsi="Times New Roman"/>
          <w:sz w:val="28"/>
          <w:szCs w:val="28"/>
          <w:lang w:val="uk-UA"/>
        </w:rPr>
        <w:t>з</w:t>
      </w:r>
      <w:r w:rsidR="00B60333" w:rsidRPr="00AA1C2E">
        <w:rPr>
          <w:rFonts w:ascii="Times New Roman" w:hAnsi="Times New Roman"/>
          <w:sz w:val="28"/>
          <w:szCs w:val="28"/>
          <w:lang w:val="uk-UA"/>
        </w:rPr>
        <w:t xml:space="preserve"> 1 по 30 вересня</w:t>
      </w:r>
      <w:r w:rsidR="00D96913" w:rsidRPr="00AA1C2E">
        <w:rPr>
          <w:rFonts w:ascii="Times New Roman" w:hAnsi="Times New Roman"/>
          <w:sz w:val="28"/>
          <w:szCs w:val="28"/>
          <w:lang w:val="uk-UA"/>
        </w:rPr>
        <w:t xml:space="preserve"> 2020</w:t>
      </w:r>
      <w:r w:rsidRPr="00AA1C2E">
        <w:rPr>
          <w:rFonts w:ascii="Times New Roman" w:hAnsi="Times New Roman"/>
          <w:sz w:val="28"/>
          <w:szCs w:val="28"/>
          <w:lang w:val="uk-UA"/>
        </w:rPr>
        <w:t xml:space="preserve"> року.</w:t>
      </w:r>
    </w:p>
    <w:p w:rsidR="00E44396" w:rsidRPr="00AA1C2E" w:rsidRDefault="00E44396" w:rsidP="00AB2E89">
      <w:pPr>
        <w:pStyle w:val="11"/>
        <w:spacing w:line="360" w:lineRule="auto"/>
        <w:ind w:firstLine="709"/>
        <w:jc w:val="both"/>
        <w:rPr>
          <w:rFonts w:ascii="Times New Roman" w:hAnsi="Times New Roman"/>
          <w:sz w:val="28"/>
          <w:szCs w:val="28"/>
          <w:lang w:val="uk-UA"/>
        </w:rPr>
      </w:pPr>
      <w:r w:rsidRPr="00AA1C2E">
        <w:rPr>
          <w:rFonts w:ascii="Times New Roman" w:hAnsi="Times New Roman"/>
          <w:i/>
          <w:sz w:val="28"/>
          <w:szCs w:val="28"/>
          <w:lang w:val="uk-UA"/>
        </w:rPr>
        <w:t>Предмет дослідження</w:t>
      </w:r>
      <w:r w:rsidRPr="00AA1C2E">
        <w:rPr>
          <w:rFonts w:ascii="Times New Roman" w:hAnsi="Times New Roman"/>
          <w:sz w:val="28"/>
          <w:szCs w:val="28"/>
          <w:lang w:val="uk-UA"/>
        </w:rPr>
        <w:t xml:space="preserve"> –</w:t>
      </w:r>
      <w:r w:rsidR="00D96913" w:rsidRPr="00AA1C2E">
        <w:rPr>
          <w:rFonts w:ascii="Times New Roman" w:hAnsi="Times New Roman"/>
          <w:sz w:val="28"/>
          <w:szCs w:val="28"/>
          <w:lang w:val="uk-UA"/>
        </w:rPr>
        <w:t xml:space="preserve"> тематика та проблематика актуальних новин онлайнових видань.</w:t>
      </w:r>
    </w:p>
    <w:p w:rsidR="00E44396" w:rsidRPr="00AA1C2E" w:rsidRDefault="00E44396" w:rsidP="00AB2E89">
      <w:pPr>
        <w:pStyle w:val="11"/>
        <w:spacing w:line="360" w:lineRule="auto"/>
        <w:ind w:firstLine="709"/>
        <w:jc w:val="both"/>
        <w:rPr>
          <w:rFonts w:ascii="Times New Roman" w:hAnsi="Times New Roman"/>
          <w:sz w:val="28"/>
          <w:szCs w:val="28"/>
          <w:lang w:val="uk-UA"/>
        </w:rPr>
      </w:pPr>
      <w:r w:rsidRPr="00AA1C2E">
        <w:rPr>
          <w:rFonts w:ascii="Times New Roman" w:hAnsi="Times New Roman"/>
          <w:sz w:val="28"/>
          <w:szCs w:val="28"/>
          <w:lang w:val="uk-UA"/>
        </w:rPr>
        <w:t xml:space="preserve">У кваліфікаційні роботі використані такі </w:t>
      </w:r>
      <w:r w:rsidRPr="00AA1C2E">
        <w:rPr>
          <w:rFonts w:ascii="Times New Roman" w:hAnsi="Times New Roman"/>
          <w:i/>
          <w:sz w:val="28"/>
          <w:szCs w:val="28"/>
          <w:lang w:val="uk-UA"/>
        </w:rPr>
        <w:t>методи дослідження:</w:t>
      </w:r>
      <w:r w:rsidRPr="00AA1C2E">
        <w:rPr>
          <w:rFonts w:ascii="Times New Roman" w:hAnsi="Times New Roman"/>
          <w:sz w:val="28"/>
          <w:szCs w:val="28"/>
          <w:lang w:val="uk-UA"/>
        </w:rPr>
        <w:t>Аналізу та синтезу при виробленні наукової концепції дослідження, зіставний аналіз, моніторинг</w:t>
      </w:r>
      <w:r w:rsidR="00E52119" w:rsidRPr="00AA1C2E">
        <w:rPr>
          <w:rFonts w:ascii="Times New Roman" w:hAnsi="Times New Roman"/>
          <w:sz w:val="28"/>
          <w:szCs w:val="28"/>
          <w:lang w:val="uk-UA"/>
        </w:rPr>
        <w:t>, контент-аналіз</w:t>
      </w:r>
      <w:r w:rsidRPr="00AA1C2E">
        <w:rPr>
          <w:rFonts w:ascii="Times New Roman" w:hAnsi="Times New Roman"/>
          <w:sz w:val="28"/>
          <w:szCs w:val="28"/>
          <w:lang w:val="uk-UA"/>
        </w:rPr>
        <w:t>.</w:t>
      </w:r>
    </w:p>
    <w:p w:rsidR="00E44396" w:rsidRPr="00E51964" w:rsidRDefault="00E44396" w:rsidP="00AB2E89">
      <w:pPr>
        <w:pStyle w:val="11"/>
        <w:spacing w:line="360" w:lineRule="auto"/>
        <w:ind w:firstLine="709"/>
        <w:jc w:val="both"/>
        <w:rPr>
          <w:rFonts w:ascii="Times New Roman" w:hAnsi="Times New Roman"/>
          <w:sz w:val="28"/>
          <w:szCs w:val="28"/>
          <w:shd w:val="clear" w:color="auto" w:fill="FFFFFF"/>
          <w:lang w:val="uk-UA"/>
        </w:rPr>
      </w:pPr>
      <w:r w:rsidRPr="00AA1C2E">
        <w:rPr>
          <w:rFonts w:ascii="Times New Roman" w:hAnsi="Times New Roman"/>
          <w:i/>
          <w:sz w:val="28"/>
          <w:szCs w:val="28"/>
          <w:shd w:val="clear" w:color="auto" w:fill="FFFFFF"/>
          <w:lang w:val="uk-UA"/>
        </w:rPr>
        <w:t>Методологічну і теоретичну</w:t>
      </w:r>
      <w:r w:rsidRPr="00AA1C2E">
        <w:rPr>
          <w:rFonts w:ascii="Times New Roman" w:hAnsi="Times New Roman"/>
          <w:sz w:val="28"/>
          <w:szCs w:val="28"/>
          <w:shd w:val="clear" w:color="auto" w:fill="FFFFFF"/>
          <w:lang w:val="uk-UA"/>
        </w:rPr>
        <w:t xml:space="preserve"> основу дослідження складають праці таких вчених:</w:t>
      </w:r>
      <w:r w:rsidR="008F1692">
        <w:rPr>
          <w:rFonts w:ascii="Times New Roman" w:hAnsi="Times New Roman"/>
          <w:sz w:val="28"/>
          <w:szCs w:val="28"/>
          <w:shd w:val="clear" w:color="auto" w:fill="FFFFFF"/>
          <w:lang w:val="uk-UA"/>
        </w:rPr>
        <w:t xml:space="preserve"> </w:t>
      </w:r>
      <w:r w:rsidR="00E51964" w:rsidRPr="009764C9">
        <w:rPr>
          <w:rFonts w:ascii="Times New Roman" w:hAnsi="Times New Roman"/>
          <w:sz w:val="28"/>
          <w:szCs w:val="28"/>
        </w:rPr>
        <w:t>О. Піддубний. В. Іванов. Р. Лавлінский, Н. Яковлєва.</w:t>
      </w:r>
    </w:p>
    <w:p w:rsidR="00E44396" w:rsidRPr="00AA1C2E" w:rsidRDefault="00E44396" w:rsidP="00AB2E89">
      <w:pPr>
        <w:pStyle w:val="11"/>
        <w:spacing w:line="360" w:lineRule="auto"/>
        <w:ind w:firstLine="709"/>
        <w:jc w:val="both"/>
        <w:rPr>
          <w:rFonts w:ascii="Times New Roman" w:hAnsi="Times New Roman"/>
          <w:sz w:val="28"/>
          <w:szCs w:val="28"/>
          <w:shd w:val="clear" w:color="auto" w:fill="FFFFFF"/>
          <w:lang w:val="uk-UA"/>
        </w:rPr>
      </w:pPr>
      <w:r w:rsidRPr="00AA1C2E">
        <w:rPr>
          <w:rFonts w:ascii="Times New Roman" w:hAnsi="Times New Roman"/>
          <w:i/>
          <w:sz w:val="28"/>
          <w:szCs w:val="28"/>
          <w:shd w:val="clear" w:color="auto" w:fill="FFFFFF"/>
          <w:lang w:val="uk-UA"/>
        </w:rPr>
        <w:t>Науковою новизною</w:t>
      </w:r>
      <w:r w:rsidR="00D96913" w:rsidRPr="00AA1C2E">
        <w:rPr>
          <w:rFonts w:ascii="Times New Roman" w:hAnsi="Times New Roman"/>
          <w:sz w:val="28"/>
          <w:szCs w:val="28"/>
          <w:shd w:val="clear" w:color="auto" w:fill="FFFFFF"/>
          <w:lang w:val="uk-UA"/>
        </w:rPr>
        <w:t xml:space="preserve"> є те, що в роботі було виявлено</w:t>
      </w:r>
      <w:r w:rsidRPr="00AA1C2E">
        <w:rPr>
          <w:rFonts w:ascii="Times New Roman" w:hAnsi="Times New Roman"/>
          <w:sz w:val="28"/>
          <w:szCs w:val="28"/>
          <w:shd w:val="clear" w:color="auto" w:fill="FFFFFF"/>
          <w:lang w:val="uk-UA"/>
        </w:rPr>
        <w:t>,</w:t>
      </w:r>
      <w:r w:rsidR="00D96913" w:rsidRPr="00AA1C2E">
        <w:rPr>
          <w:rFonts w:ascii="Times New Roman" w:hAnsi="Times New Roman"/>
          <w:sz w:val="28"/>
          <w:szCs w:val="28"/>
          <w:shd w:val="clear" w:color="auto" w:fill="FFFFFF"/>
          <w:lang w:val="uk-UA"/>
        </w:rPr>
        <w:t xml:space="preserve"> за допомогою яких методів регіональні онлайнові видання маніпулюють громадською думкою за допомогою порядку денного</w:t>
      </w:r>
      <w:r w:rsidR="008F1692">
        <w:rPr>
          <w:rFonts w:ascii="Times New Roman" w:hAnsi="Times New Roman"/>
          <w:sz w:val="28"/>
          <w:szCs w:val="28"/>
          <w:shd w:val="clear" w:color="auto" w:fill="FFFFFF"/>
          <w:lang w:val="uk-UA"/>
        </w:rPr>
        <w:t>. У роботі були проаналізовані журналістські теорії щодо порядку денного та маніпуляції громадською думкою, які у подальшому використовувалися для аналізу специфіки роботи сучасних онлайн-видань.</w:t>
      </w:r>
    </w:p>
    <w:p w:rsidR="00D478CF" w:rsidRPr="00AA1C2E" w:rsidRDefault="00D478CF" w:rsidP="00AB2E89">
      <w:pPr>
        <w:pStyle w:val="11"/>
        <w:spacing w:line="360" w:lineRule="auto"/>
        <w:ind w:firstLine="709"/>
        <w:jc w:val="both"/>
        <w:rPr>
          <w:rFonts w:ascii="Times New Roman" w:hAnsi="Times New Roman"/>
          <w:sz w:val="28"/>
          <w:szCs w:val="28"/>
          <w:shd w:val="clear" w:color="auto" w:fill="FFFFFF"/>
          <w:lang w:val="uk-UA"/>
        </w:rPr>
      </w:pPr>
      <w:r w:rsidRPr="00AA1C2E">
        <w:rPr>
          <w:rFonts w:ascii="Times New Roman" w:hAnsi="Times New Roman"/>
          <w:i/>
          <w:sz w:val="28"/>
          <w:szCs w:val="28"/>
          <w:shd w:val="clear" w:color="auto" w:fill="FFFFFF"/>
          <w:lang w:val="uk-UA"/>
        </w:rPr>
        <w:t>Теоретичне і практичне значення результатів дослідження</w:t>
      </w:r>
      <w:r w:rsidRPr="00AA1C2E">
        <w:rPr>
          <w:rFonts w:ascii="Times New Roman" w:hAnsi="Times New Roman"/>
          <w:sz w:val="28"/>
          <w:szCs w:val="28"/>
          <w:shd w:val="clear" w:color="auto" w:fill="FFFFFF"/>
          <w:lang w:val="uk-UA"/>
        </w:rPr>
        <w:t xml:space="preserve"> пов’язане зі </w:t>
      </w:r>
      <w:r w:rsidR="00D96913" w:rsidRPr="00AA1C2E">
        <w:rPr>
          <w:rFonts w:ascii="Times New Roman" w:hAnsi="Times New Roman"/>
          <w:sz w:val="28"/>
          <w:szCs w:val="28"/>
          <w:shd w:val="clear" w:color="auto" w:fill="FFFFFF"/>
          <w:lang w:val="uk-UA"/>
        </w:rPr>
        <w:t>спробо</w:t>
      </w:r>
      <w:r w:rsidR="00E52119" w:rsidRPr="00AA1C2E">
        <w:rPr>
          <w:rFonts w:ascii="Times New Roman" w:hAnsi="Times New Roman"/>
          <w:sz w:val="28"/>
          <w:szCs w:val="28"/>
          <w:shd w:val="clear" w:color="auto" w:fill="FFFFFF"/>
          <w:lang w:val="uk-UA"/>
        </w:rPr>
        <w:t>ю</w:t>
      </w:r>
      <w:r w:rsidR="00D96913" w:rsidRPr="00AA1C2E">
        <w:rPr>
          <w:rFonts w:ascii="Times New Roman" w:hAnsi="Times New Roman"/>
          <w:sz w:val="28"/>
          <w:szCs w:val="28"/>
          <w:shd w:val="clear" w:color="auto" w:fill="FFFFFF"/>
          <w:lang w:val="uk-UA"/>
        </w:rPr>
        <w:t xml:space="preserve"> охарактеризувати вплив інтернет-медіа на масову свідомість, зокрема такий її стан, як громадська думка, за допомогою власного «порядку денного» як маніпулятивний</w:t>
      </w:r>
      <w:r w:rsidR="00BB5DB5" w:rsidRPr="00AA1C2E">
        <w:rPr>
          <w:rFonts w:ascii="Times New Roman" w:hAnsi="Times New Roman"/>
          <w:sz w:val="28"/>
          <w:szCs w:val="28"/>
          <w:shd w:val="clear" w:color="auto" w:fill="FFFFFF"/>
          <w:lang w:val="uk-UA"/>
        </w:rPr>
        <w:t xml:space="preserve">. Матеріали можуть використовуватися під час подальших </w:t>
      </w:r>
      <w:r w:rsidR="00D96913" w:rsidRPr="00AA1C2E">
        <w:rPr>
          <w:rFonts w:ascii="Times New Roman" w:hAnsi="Times New Roman"/>
          <w:sz w:val="28"/>
          <w:szCs w:val="28"/>
          <w:shd w:val="clear" w:color="auto" w:fill="FFFFFF"/>
          <w:lang w:val="uk-UA"/>
        </w:rPr>
        <w:t xml:space="preserve">наукового-теоретичних </w:t>
      </w:r>
      <w:r w:rsidR="00BB5DB5" w:rsidRPr="00AA1C2E">
        <w:rPr>
          <w:rFonts w:ascii="Times New Roman" w:hAnsi="Times New Roman"/>
          <w:sz w:val="28"/>
          <w:szCs w:val="28"/>
          <w:shd w:val="clear" w:color="auto" w:fill="FFFFFF"/>
          <w:lang w:val="uk-UA"/>
        </w:rPr>
        <w:t xml:space="preserve">досліджень </w:t>
      </w:r>
      <w:r w:rsidR="00D96913" w:rsidRPr="00AA1C2E">
        <w:rPr>
          <w:rFonts w:ascii="Times New Roman" w:hAnsi="Times New Roman"/>
          <w:sz w:val="28"/>
          <w:szCs w:val="28"/>
          <w:shd w:val="clear" w:color="auto" w:fill="FFFFFF"/>
          <w:lang w:val="uk-UA"/>
        </w:rPr>
        <w:t>і в практичній журналістській роботі.</w:t>
      </w:r>
    </w:p>
    <w:p w:rsidR="00A91CDE" w:rsidRDefault="00E44396" w:rsidP="00AB2E89">
      <w:pPr>
        <w:pStyle w:val="11"/>
        <w:spacing w:line="360" w:lineRule="auto"/>
        <w:ind w:firstLine="709"/>
        <w:jc w:val="both"/>
        <w:rPr>
          <w:rFonts w:ascii="Times New Roman" w:hAnsi="Times New Roman"/>
          <w:sz w:val="28"/>
          <w:szCs w:val="28"/>
          <w:lang w:val="uk-UA"/>
        </w:rPr>
      </w:pPr>
      <w:r w:rsidRPr="00AA1C2E">
        <w:rPr>
          <w:rFonts w:ascii="Times New Roman" w:hAnsi="Times New Roman"/>
          <w:sz w:val="28"/>
          <w:szCs w:val="28"/>
          <w:lang w:val="uk-UA"/>
        </w:rPr>
        <w:t>Кваліфікаційна ро</w:t>
      </w:r>
      <w:r w:rsidR="008F1692">
        <w:rPr>
          <w:rFonts w:ascii="Times New Roman" w:hAnsi="Times New Roman"/>
          <w:sz w:val="28"/>
          <w:szCs w:val="28"/>
          <w:lang w:val="uk-UA"/>
        </w:rPr>
        <w:t xml:space="preserve">бота складається зі вступу, трьох розділів (теоретичних </w:t>
      </w:r>
      <w:r w:rsidRPr="00AA1C2E">
        <w:rPr>
          <w:rFonts w:ascii="Times New Roman" w:hAnsi="Times New Roman"/>
          <w:sz w:val="28"/>
          <w:szCs w:val="28"/>
          <w:lang w:val="uk-UA"/>
        </w:rPr>
        <w:t xml:space="preserve"> та практичного), висновків, списку використаних джерел</w:t>
      </w:r>
      <w:r w:rsidR="008F1692">
        <w:rPr>
          <w:rFonts w:ascii="Times New Roman" w:hAnsi="Times New Roman"/>
          <w:sz w:val="28"/>
          <w:szCs w:val="28"/>
          <w:lang w:val="uk-UA"/>
        </w:rPr>
        <w:t>. Основний обсяг 70</w:t>
      </w:r>
      <w:r w:rsidR="0037102F" w:rsidRPr="00AA1C2E">
        <w:rPr>
          <w:rFonts w:ascii="Times New Roman" w:hAnsi="Times New Roman"/>
          <w:sz w:val="28"/>
          <w:szCs w:val="28"/>
          <w:lang w:val="uk-UA"/>
        </w:rPr>
        <w:t xml:space="preserve"> сторін</w:t>
      </w:r>
      <w:r w:rsidR="00BB5DB5" w:rsidRPr="00AA1C2E">
        <w:rPr>
          <w:rFonts w:ascii="Times New Roman" w:hAnsi="Times New Roman"/>
          <w:sz w:val="28"/>
          <w:szCs w:val="28"/>
          <w:lang w:val="uk-UA"/>
        </w:rPr>
        <w:t>ок</w:t>
      </w:r>
      <w:r w:rsidR="008F1692">
        <w:rPr>
          <w:rFonts w:ascii="Times New Roman" w:hAnsi="Times New Roman"/>
          <w:sz w:val="28"/>
          <w:szCs w:val="28"/>
          <w:lang w:val="uk-UA"/>
        </w:rPr>
        <w:t>.</w:t>
      </w:r>
    </w:p>
    <w:p w:rsidR="00D15F74" w:rsidRDefault="00D15F74" w:rsidP="00AB2E89">
      <w:pPr>
        <w:pStyle w:val="11"/>
        <w:spacing w:line="360" w:lineRule="auto"/>
        <w:ind w:firstLine="709"/>
        <w:jc w:val="center"/>
        <w:rPr>
          <w:rFonts w:ascii="Times New Roman" w:hAnsi="Times New Roman"/>
          <w:b/>
          <w:sz w:val="28"/>
          <w:szCs w:val="28"/>
        </w:rPr>
      </w:pPr>
    </w:p>
    <w:p w:rsidR="00AB2E89" w:rsidRDefault="00AB2E89" w:rsidP="00AB2E89">
      <w:pPr>
        <w:pStyle w:val="11"/>
        <w:spacing w:line="360" w:lineRule="auto"/>
        <w:ind w:firstLine="709"/>
        <w:jc w:val="center"/>
        <w:rPr>
          <w:rFonts w:ascii="Times New Roman" w:hAnsi="Times New Roman"/>
          <w:b/>
          <w:sz w:val="28"/>
          <w:szCs w:val="28"/>
          <w:lang w:val="uk-UA"/>
        </w:rPr>
      </w:pPr>
    </w:p>
    <w:p w:rsidR="00E44396" w:rsidRDefault="00E44396" w:rsidP="00AB2E89">
      <w:pPr>
        <w:pStyle w:val="11"/>
        <w:spacing w:line="360" w:lineRule="auto"/>
        <w:ind w:firstLine="709"/>
        <w:jc w:val="center"/>
        <w:rPr>
          <w:rFonts w:ascii="Times New Roman" w:hAnsi="Times New Roman"/>
          <w:b/>
          <w:sz w:val="28"/>
          <w:szCs w:val="28"/>
          <w:lang w:val="uk-UA"/>
        </w:rPr>
      </w:pPr>
      <w:r w:rsidRPr="00AA1C2E">
        <w:rPr>
          <w:rFonts w:ascii="Times New Roman" w:hAnsi="Times New Roman"/>
          <w:b/>
          <w:sz w:val="28"/>
          <w:szCs w:val="28"/>
        </w:rPr>
        <w:lastRenderedPageBreak/>
        <w:t>РОЗДІЛ 1</w:t>
      </w:r>
    </w:p>
    <w:p w:rsidR="00AC259B" w:rsidRPr="00AC259B" w:rsidRDefault="00AC259B" w:rsidP="00AB2E89">
      <w:pPr>
        <w:pStyle w:val="11"/>
        <w:spacing w:line="360" w:lineRule="auto"/>
        <w:ind w:firstLine="709"/>
        <w:jc w:val="center"/>
        <w:rPr>
          <w:rFonts w:ascii="Times New Roman" w:hAnsi="Times New Roman"/>
          <w:b/>
          <w:sz w:val="28"/>
          <w:szCs w:val="28"/>
          <w:lang w:val="uk-UA"/>
        </w:rPr>
      </w:pPr>
      <w:r>
        <w:rPr>
          <w:rFonts w:ascii="Times New Roman" w:hAnsi="Times New Roman"/>
          <w:b/>
          <w:sz w:val="28"/>
          <w:szCs w:val="28"/>
          <w:lang w:val="uk-UA"/>
        </w:rPr>
        <w:t>«ПОРЯДОК ДЕННИЙ» У СВІТЛІ МАСОВИХ КОМУНІКАЦІЙ І ЖУРНАЛІСТСЬКИХ ПРАКТИК</w:t>
      </w:r>
    </w:p>
    <w:p w:rsidR="00AA1C2E" w:rsidRPr="00AC259B" w:rsidRDefault="00AC259B" w:rsidP="00AB2E89">
      <w:pPr>
        <w:spacing w:after="0" w:line="360" w:lineRule="auto"/>
        <w:jc w:val="both"/>
        <w:rPr>
          <w:rFonts w:ascii="Times New Roman" w:hAnsi="Times New Roman"/>
          <w:b/>
          <w:color w:val="222222"/>
          <w:sz w:val="28"/>
          <w:szCs w:val="28"/>
          <w:shd w:val="clear" w:color="auto" w:fill="FFFFFF"/>
          <w:lang w:val="ru-RU"/>
        </w:rPr>
      </w:pPr>
      <w:r>
        <w:rPr>
          <w:rFonts w:ascii="Times New Roman" w:hAnsi="Times New Roman"/>
          <w:b/>
          <w:color w:val="222222"/>
          <w:sz w:val="28"/>
          <w:szCs w:val="28"/>
          <w:shd w:val="clear" w:color="auto" w:fill="FFFFFF"/>
        </w:rPr>
        <w:t xml:space="preserve">       </w:t>
      </w:r>
    </w:p>
    <w:p w:rsidR="00834E8F" w:rsidRPr="00AA1C2E" w:rsidRDefault="00E566E0"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t>В Україні, як і переважній</w:t>
      </w:r>
      <w:r w:rsidR="00834E8F" w:rsidRPr="00AA1C2E">
        <w:rPr>
          <w:rFonts w:ascii="Times New Roman" w:hAnsi="Times New Roman"/>
          <w:sz w:val="28"/>
          <w:szCs w:val="28"/>
        </w:rPr>
        <w:t xml:space="preserve"> більшості країн світ</w:t>
      </w:r>
      <w:r w:rsidRPr="00AA1C2E">
        <w:rPr>
          <w:rFonts w:ascii="Times New Roman" w:hAnsi="Times New Roman"/>
          <w:sz w:val="28"/>
          <w:szCs w:val="28"/>
        </w:rPr>
        <w:t>у, з поширенням глобалізації, зростає</w:t>
      </w:r>
      <w:r w:rsidR="00834E8F" w:rsidRPr="00AA1C2E">
        <w:rPr>
          <w:rFonts w:ascii="Times New Roman" w:hAnsi="Times New Roman"/>
          <w:sz w:val="28"/>
          <w:szCs w:val="28"/>
        </w:rPr>
        <w:t xml:space="preserve"> кількість медіа різних видів (радіо, онлайн-видання, телебачення тощо). Це призводить до того, що аудиторія отримує новини ще швидше, часті</w:t>
      </w:r>
      <w:r w:rsidRPr="00AA1C2E">
        <w:rPr>
          <w:rFonts w:ascii="Times New Roman" w:hAnsi="Times New Roman"/>
          <w:sz w:val="28"/>
          <w:szCs w:val="28"/>
        </w:rPr>
        <w:t>ше, та має змогу обрати будь-який</w:t>
      </w:r>
      <w:r w:rsidR="00834E8F" w:rsidRPr="00AA1C2E">
        <w:rPr>
          <w:rFonts w:ascii="Times New Roman" w:hAnsi="Times New Roman"/>
          <w:sz w:val="28"/>
          <w:szCs w:val="28"/>
        </w:rPr>
        <w:t xml:space="preserve"> ЗМІ для перегляду. Постійне нагромадження інформації впливає на я</w:t>
      </w:r>
      <w:r w:rsidR="00356C0F">
        <w:rPr>
          <w:rFonts w:ascii="Times New Roman" w:hAnsi="Times New Roman"/>
          <w:sz w:val="28"/>
          <w:szCs w:val="28"/>
        </w:rPr>
        <w:t xml:space="preserve">кість медіа, які її транслюють </w:t>
      </w:r>
      <w:r w:rsidR="00F60154" w:rsidRPr="00AA1C2E">
        <w:rPr>
          <w:rFonts w:ascii="Times New Roman" w:hAnsi="Times New Roman"/>
          <w:sz w:val="28"/>
          <w:szCs w:val="28"/>
        </w:rPr>
        <w:t>[</w:t>
      </w:r>
      <w:r w:rsidR="001076D4">
        <w:rPr>
          <w:rFonts w:ascii="Times New Roman" w:hAnsi="Times New Roman"/>
          <w:sz w:val="28"/>
          <w:szCs w:val="28"/>
        </w:rPr>
        <w:t>5</w:t>
      </w:r>
      <w:r w:rsidR="001076D4" w:rsidRPr="00BE5A95">
        <w:rPr>
          <w:rFonts w:ascii="Times New Roman" w:hAnsi="Times New Roman"/>
          <w:sz w:val="28"/>
          <w:szCs w:val="28"/>
        </w:rPr>
        <w:t>2</w:t>
      </w:r>
      <w:r w:rsidR="00F60154" w:rsidRPr="00AA1C2E">
        <w:rPr>
          <w:rFonts w:ascii="Times New Roman" w:hAnsi="Times New Roman"/>
          <w:sz w:val="28"/>
          <w:szCs w:val="28"/>
        </w:rPr>
        <w:t>]</w:t>
      </w:r>
      <w:r w:rsidR="00356C0F">
        <w:rPr>
          <w:rFonts w:ascii="Times New Roman" w:hAnsi="Times New Roman"/>
          <w:sz w:val="28"/>
          <w:szCs w:val="28"/>
        </w:rPr>
        <w:t>.</w:t>
      </w:r>
    </w:p>
    <w:p w:rsidR="00834E8F" w:rsidRPr="00AA1C2E" w:rsidRDefault="00834E8F"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t>Лише за останні роки значно зросла кількість онлайн-видань місцевого рівня. Ці медіа публікують 1-2 або 3 новини за годину і не завжди мають велику аудиторію. Саме через це важко прослідкувати, який контент продукують ці видання:</w:t>
      </w:r>
      <w:r w:rsidR="00406A1E" w:rsidRPr="00AA1C2E">
        <w:rPr>
          <w:rFonts w:ascii="Times New Roman" w:hAnsi="Times New Roman"/>
          <w:sz w:val="28"/>
          <w:szCs w:val="28"/>
        </w:rPr>
        <w:t xml:space="preserve"> чи використовують їх у </w:t>
      </w:r>
      <w:r w:rsidRPr="00AA1C2E">
        <w:rPr>
          <w:rFonts w:ascii="Times New Roman" w:hAnsi="Times New Roman"/>
          <w:sz w:val="28"/>
          <w:szCs w:val="28"/>
        </w:rPr>
        <w:t>меркантильних цілях, чи дійсно вони є об’єктивними. Це можна зр</w:t>
      </w:r>
      <w:r w:rsidR="00406A1E" w:rsidRPr="00AA1C2E">
        <w:rPr>
          <w:rFonts w:ascii="Times New Roman" w:hAnsi="Times New Roman"/>
          <w:sz w:val="28"/>
          <w:szCs w:val="28"/>
        </w:rPr>
        <w:t>озуміти,</w:t>
      </w:r>
      <w:r w:rsidRPr="00AA1C2E">
        <w:rPr>
          <w:rFonts w:ascii="Times New Roman" w:hAnsi="Times New Roman"/>
          <w:sz w:val="28"/>
          <w:szCs w:val="28"/>
        </w:rPr>
        <w:t xml:space="preserve"> проаналізувавши їх</w:t>
      </w:r>
      <w:r w:rsidR="00E566E0" w:rsidRPr="00AA1C2E">
        <w:rPr>
          <w:rFonts w:ascii="Times New Roman" w:hAnsi="Times New Roman"/>
          <w:sz w:val="28"/>
          <w:szCs w:val="28"/>
        </w:rPr>
        <w:t>ній</w:t>
      </w:r>
      <w:r w:rsidRPr="00AA1C2E">
        <w:rPr>
          <w:rFonts w:ascii="Times New Roman" w:hAnsi="Times New Roman"/>
          <w:sz w:val="28"/>
          <w:szCs w:val="28"/>
        </w:rPr>
        <w:t xml:space="preserve"> порядок денний.</w:t>
      </w:r>
    </w:p>
    <w:p w:rsidR="00DB450A" w:rsidRPr="00AA1C2E" w:rsidRDefault="000F3FC3" w:rsidP="00AB2E89">
      <w:pPr>
        <w:spacing w:after="0" w:line="360" w:lineRule="auto"/>
        <w:ind w:firstLine="708"/>
        <w:jc w:val="both"/>
        <w:rPr>
          <w:rFonts w:ascii="Times New Roman" w:hAnsi="Times New Roman"/>
          <w:sz w:val="28"/>
          <w:szCs w:val="28"/>
        </w:rPr>
      </w:pPr>
      <w:r>
        <w:rPr>
          <w:rFonts w:ascii="Times New Roman" w:hAnsi="Times New Roman"/>
          <w:sz w:val="28"/>
          <w:szCs w:val="28"/>
          <w:lang w:val="ru-RU"/>
        </w:rPr>
        <w:t>На початку 1970 рок</w:t>
      </w:r>
      <w:r>
        <w:rPr>
          <w:rFonts w:ascii="Times New Roman" w:hAnsi="Times New Roman"/>
          <w:sz w:val="28"/>
          <w:szCs w:val="28"/>
        </w:rPr>
        <w:t>ів теорія встановлення порядку денного вперше була проаналізована науковцями. Початок «холодної війти» та закінчення Другої світової дали для цього поштовх. Зокрема, у цей час швидко розвивалася наука політологія. Науковці та практики у США зацікавилися, за якими механізмами діє «порядок денний».</w:t>
      </w:r>
      <w:r w:rsidR="00E566E0" w:rsidRPr="00AA1C2E">
        <w:rPr>
          <w:rFonts w:ascii="Times New Roman" w:hAnsi="Times New Roman"/>
          <w:sz w:val="28"/>
          <w:szCs w:val="28"/>
        </w:rPr>
        <w:t xml:space="preserve"> </w:t>
      </w:r>
    </w:p>
    <w:p w:rsidR="00834E8F" w:rsidRDefault="00E566E0" w:rsidP="000F3FC3">
      <w:pPr>
        <w:spacing w:after="0" w:line="360" w:lineRule="auto"/>
        <w:ind w:firstLine="708"/>
        <w:jc w:val="both"/>
        <w:rPr>
          <w:rFonts w:ascii="Times New Roman" w:hAnsi="Times New Roman"/>
          <w:sz w:val="28"/>
          <w:szCs w:val="28"/>
        </w:rPr>
      </w:pPr>
      <w:r w:rsidRPr="00AA1C2E">
        <w:rPr>
          <w:rFonts w:ascii="Times New Roman" w:hAnsi="Times New Roman"/>
          <w:sz w:val="28"/>
          <w:szCs w:val="28"/>
        </w:rPr>
        <w:t>В</w:t>
      </w:r>
      <w:r w:rsidR="00834E8F" w:rsidRPr="00AA1C2E">
        <w:rPr>
          <w:rFonts w:ascii="Times New Roman" w:hAnsi="Times New Roman"/>
          <w:sz w:val="28"/>
          <w:szCs w:val="28"/>
        </w:rPr>
        <w:t xml:space="preserve">чених цікавив аналіз прийняття політичних рішень </w:t>
      </w:r>
      <w:r w:rsidRPr="00AA1C2E">
        <w:rPr>
          <w:rFonts w:ascii="Times New Roman" w:hAnsi="Times New Roman"/>
          <w:sz w:val="28"/>
          <w:szCs w:val="28"/>
        </w:rPr>
        <w:t xml:space="preserve">для </w:t>
      </w:r>
      <w:r w:rsidR="00834E8F" w:rsidRPr="00AA1C2E">
        <w:rPr>
          <w:rFonts w:ascii="Times New Roman" w:hAnsi="Times New Roman"/>
          <w:sz w:val="28"/>
          <w:szCs w:val="28"/>
        </w:rPr>
        <w:t xml:space="preserve">надання більш наукового та раціонального пояснення дій політичних лідерів. </w:t>
      </w:r>
      <w:r w:rsidR="000F3FC3">
        <w:rPr>
          <w:rFonts w:ascii="Times New Roman" w:hAnsi="Times New Roman"/>
          <w:sz w:val="28"/>
          <w:szCs w:val="28"/>
        </w:rPr>
        <w:t xml:space="preserve">Так науковці дійшли до висновку, що перед тим, як прийти до влади, політики аналізують цілий спектр тем, які підіймаються в медіа. Зважаючи на це формують список обіцянок, які декларують перед виборцями. </w:t>
      </w:r>
      <w:r w:rsidRPr="00AA1C2E">
        <w:rPr>
          <w:rFonts w:ascii="Times New Roman" w:hAnsi="Times New Roman"/>
          <w:sz w:val="28"/>
          <w:szCs w:val="28"/>
        </w:rPr>
        <w:t>В</w:t>
      </w:r>
      <w:r w:rsidR="00834E8F" w:rsidRPr="00AA1C2E">
        <w:rPr>
          <w:rFonts w:ascii="Times New Roman" w:hAnsi="Times New Roman"/>
          <w:sz w:val="28"/>
          <w:szCs w:val="28"/>
        </w:rPr>
        <w:t>наслідок цього ігноруються одні проблеми на користь вирішення інших</w:t>
      </w:r>
      <w:r w:rsidR="00834E8F" w:rsidRPr="00724D4D">
        <w:rPr>
          <w:rFonts w:ascii="Times New Roman" w:hAnsi="Times New Roman"/>
          <w:sz w:val="28"/>
          <w:szCs w:val="28"/>
        </w:rPr>
        <w:t xml:space="preserve"> </w:t>
      </w:r>
      <w:r w:rsidR="00F60154" w:rsidRPr="00724D4D">
        <w:rPr>
          <w:rFonts w:ascii="Times New Roman" w:hAnsi="Times New Roman"/>
          <w:sz w:val="28"/>
          <w:szCs w:val="28"/>
        </w:rPr>
        <w:t>[</w:t>
      </w:r>
      <w:r w:rsidR="001076D4">
        <w:rPr>
          <w:rFonts w:ascii="Times New Roman" w:hAnsi="Times New Roman"/>
          <w:sz w:val="28"/>
          <w:szCs w:val="28"/>
          <w:lang w:val="ru-RU"/>
        </w:rPr>
        <w:t>1</w:t>
      </w:r>
      <w:r w:rsidR="001076D4" w:rsidRPr="005D1D46">
        <w:rPr>
          <w:rFonts w:ascii="Times New Roman" w:hAnsi="Times New Roman"/>
          <w:sz w:val="28"/>
          <w:szCs w:val="28"/>
          <w:lang w:val="ru-RU"/>
        </w:rPr>
        <w:t>3</w:t>
      </w:r>
      <w:r w:rsidR="00F60154" w:rsidRPr="00724D4D">
        <w:rPr>
          <w:rFonts w:ascii="Times New Roman" w:hAnsi="Times New Roman"/>
          <w:sz w:val="28"/>
          <w:szCs w:val="28"/>
        </w:rPr>
        <w:t>]</w:t>
      </w:r>
      <w:r w:rsidR="00356C0F">
        <w:rPr>
          <w:rFonts w:ascii="Times New Roman" w:hAnsi="Times New Roman"/>
          <w:sz w:val="28"/>
          <w:szCs w:val="28"/>
        </w:rPr>
        <w:t>.</w:t>
      </w:r>
    </w:p>
    <w:p w:rsidR="000F3FC3" w:rsidRPr="00AA1C2E" w:rsidRDefault="000F3FC3" w:rsidP="000F3FC3">
      <w:pPr>
        <w:spacing w:after="0" w:line="360" w:lineRule="auto"/>
        <w:ind w:firstLine="708"/>
        <w:jc w:val="both"/>
        <w:rPr>
          <w:rFonts w:ascii="Times New Roman" w:hAnsi="Times New Roman"/>
          <w:sz w:val="28"/>
          <w:szCs w:val="28"/>
        </w:rPr>
      </w:pPr>
      <w:r>
        <w:rPr>
          <w:rFonts w:ascii="Times New Roman" w:hAnsi="Times New Roman"/>
          <w:sz w:val="28"/>
          <w:szCs w:val="28"/>
        </w:rPr>
        <w:t xml:space="preserve">Теорію порядку денного досліджували за двома напрямами: </w:t>
      </w:r>
      <w:r w:rsidR="006E6125">
        <w:rPr>
          <w:rFonts w:ascii="Times New Roman" w:hAnsi="Times New Roman"/>
          <w:sz w:val="28"/>
          <w:szCs w:val="28"/>
        </w:rPr>
        <w:t>як встановлюють порядок денний та як він впливає на аудиторію.</w:t>
      </w:r>
    </w:p>
    <w:p w:rsidR="00E566E0" w:rsidRPr="00AA1C2E" w:rsidRDefault="006E6125" w:rsidP="00AB2E89">
      <w:pPr>
        <w:spacing w:after="0" w:line="360" w:lineRule="auto"/>
        <w:ind w:firstLine="708"/>
        <w:jc w:val="both"/>
        <w:rPr>
          <w:rFonts w:ascii="Times New Roman" w:hAnsi="Times New Roman"/>
          <w:sz w:val="28"/>
          <w:szCs w:val="28"/>
        </w:rPr>
      </w:pPr>
      <w:r>
        <w:rPr>
          <w:rFonts w:ascii="Times New Roman" w:hAnsi="Times New Roman"/>
          <w:sz w:val="28"/>
          <w:szCs w:val="28"/>
        </w:rPr>
        <w:t xml:space="preserve">Перший напрям досліджують під кутом того, які теми обирають ЗМІ для висвітлення, які проблеми підіймають, які замовчують, які гіперболізують. </w:t>
      </w:r>
      <w:r>
        <w:rPr>
          <w:rFonts w:ascii="Times New Roman" w:hAnsi="Times New Roman"/>
          <w:sz w:val="28"/>
          <w:szCs w:val="28"/>
        </w:rPr>
        <w:lastRenderedPageBreak/>
        <w:t>Другий -  про те, який ефект справляє на аудиторію контрольований порядок денний,</w:t>
      </w:r>
      <w:r w:rsidR="00834E8F" w:rsidRPr="00AA1C2E">
        <w:rPr>
          <w:rFonts w:ascii="Times New Roman" w:hAnsi="Times New Roman"/>
          <w:sz w:val="28"/>
          <w:szCs w:val="28"/>
        </w:rPr>
        <w:t>.</w:t>
      </w:r>
    </w:p>
    <w:p w:rsidR="00834E8F" w:rsidRPr="00AA1C2E" w:rsidRDefault="00834E8F" w:rsidP="00AB2E89">
      <w:pPr>
        <w:spacing w:after="0" w:line="360" w:lineRule="auto"/>
        <w:ind w:firstLine="708"/>
        <w:jc w:val="both"/>
        <w:rPr>
          <w:rFonts w:ascii="Times New Roman" w:hAnsi="Times New Roman"/>
          <w:bCs/>
          <w:sz w:val="28"/>
          <w:szCs w:val="28"/>
          <w:shd w:val="clear" w:color="auto" w:fill="FFFFFF"/>
        </w:rPr>
      </w:pPr>
      <w:r w:rsidRPr="00AA1C2E">
        <w:rPr>
          <w:rFonts w:ascii="Times New Roman" w:hAnsi="Times New Roman"/>
          <w:sz w:val="28"/>
          <w:szCs w:val="28"/>
        </w:rPr>
        <w:t>Америк</w:t>
      </w:r>
      <w:r w:rsidR="00E566E0" w:rsidRPr="00AA1C2E">
        <w:rPr>
          <w:rFonts w:ascii="Times New Roman" w:hAnsi="Times New Roman"/>
          <w:sz w:val="28"/>
          <w:szCs w:val="28"/>
        </w:rPr>
        <w:t>ансь</w:t>
      </w:r>
      <w:r w:rsidR="00612FCF" w:rsidRPr="00AA1C2E">
        <w:rPr>
          <w:rFonts w:ascii="Times New Roman" w:hAnsi="Times New Roman"/>
          <w:sz w:val="28"/>
          <w:szCs w:val="28"/>
        </w:rPr>
        <w:t>кі дослідники М. Маккомбс та</w:t>
      </w:r>
      <w:r w:rsidRPr="00AA1C2E">
        <w:rPr>
          <w:rFonts w:ascii="Times New Roman" w:hAnsi="Times New Roman"/>
          <w:sz w:val="28"/>
          <w:szCs w:val="28"/>
        </w:rPr>
        <w:t xml:space="preserve"> Д. Шоу </w:t>
      </w:r>
      <w:r w:rsidRPr="00AA1C2E">
        <w:rPr>
          <w:rFonts w:ascii="Times New Roman" w:hAnsi="Times New Roman"/>
          <w:b/>
          <w:sz w:val="28"/>
          <w:szCs w:val="28"/>
        </w:rPr>
        <w:t xml:space="preserve"> </w:t>
      </w:r>
      <w:r w:rsidRPr="00AA1C2E">
        <w:rPr>
          <w:rFonts w:ascii="Times New Roman" w:hAnsi="Times New Roman"/>
          <w:sz w:val="28"/>
          <w:szCs w:val="28"/>
        </w:rPr>
        <w:t>сформулювали  т</w:t>
      </w:r>
      <w:r w:rsidRPr="00AA1C2E">
        <w:rPr>
          <w:rFonts w:ascii="Times New Roman" w:hAnsi="Times New Roman"/>
          <w:bCs/>
          <w:sz w:val="28"/>
          <w:szCs w:val="28"/>
          <w:shd w:val="clear" w:color="auto" w:fill="FFFFFF"/>
        </w:rPr>
        <w:t>еорію </w:t>
      </w:r>
      <w:r w:rsidRPr="00AA1C2E">
        <w:rPr>
          <w:rFonts w:ascii="Times New Roman" w:hAnsi="Times New Roman"/>
          <w:bCs/>
          <w:iCs/>
          <w:sz w:val="28"/>
          <w:szCs w:val="28"/>
          <w:shd w:val="clear" w:color="auto" w:fill="FFFFFF"/>
        </w:rPr>
        <w:t>«Agenda-setting»</w:t>
      </w:r>
      <w:r w:rsidRPr="00AA1C2E">
        <w:rPr>
          <w:rFonts w:ascii="Times New Roman" w:hAnsi="Times New Roman"/>
          <w:bCs/>
          <w:sz w:val="28"/>
          <w:szCs w:val="28"/>
          <w:shd w:val="clear" w:color="auto" w:fill="FFFFFF"/>
        </w:rPr>
        <w:t>, або теорію порядку денного.</w:t>
      </w:r>
    </w:p>
    <w:p w:rsidR="00834E8F" w:rsidRPr="005F741E" w:rsidRDefault="006E6125" w:rsidP="00AB2E89">
      <w:pPr>
        <w:spacing w:after="0" w:line="360" w:lineRule="auto"/>
        <w:ind w:firstLine="708"/>
        <w:jc w:val="both"/>
        <w:rPr>
          <w:rFonts w:ascii="Times New Roman" w:hAnsi="Times New Roman"/>
          <w:sz w:val="28"/>
          <w:szCs w:val="28"/>
          <w:lang w:val="ru-RU"/>
        </w:rPr>
      </w:pPr>
      <w:r>
        <w:rPr>
          <w:rFonts w:ascii="Times New Roman" w:hAnsi="Times New Roman"/>
          <w:sz w:val="28"/>
          <w:szCs w:val="28"/>
        </w:rPr>
        <w:t>Новини – це не оригінальне відображення реальності, а сформоване так званими вартовими інформаційне поле.</w:t>
      </w:r>
      <w:r w:rsidR="00834E8F" w:rsidRPr="00AA1C2E">
        <w:rPr>
          <w:rFonts w:ascii="Times New Roman" w:hAnsi="Times New Roman"/>
          <w:sz w:val="28"/>
          <w:szCs w:val="28"/>
        </w:rPr>
        <w:t xml:space="preserve"> Цими вартовими</w:t>
      </w:r>
      <w:r>
        <w:rPr>
          <w:rFonts w:ascii="Times New Roman" w:hAnsi="Times New Roman"/>
          <w:sz w:val="28"/>
          <w:szCs w:val="28"/>
        </w:rPr>
        <w:t xml:space="preserve"> люди, які вливають на формування порядку денного, а це </w:t>
      </w:r>
      <w:r w:rsidR="00834E8F" w:rsidRPr="00AA1C2E">
        <w:rPr>
          <w:rFonts w:ascii="Times New Roman" w:hAnsi="Times New Roman"/>
          <w:sz w:val="28"/>
          <w:szCs w:val="28"/>
        </w:rPr>
        <w:t xml:space="preserve"> журналісти, редактори, видавці</w:t>
      </w:r>
      <w:r>
        <w:rPr>
          <w:rFonts w:ascii="Times New Roman" w:hAnsi="Times New Roman"/>
          <w:sz w:val="28"/>
          <w:szCs w:val="28"/>
        </w:rPr>
        <w:t xml:space="preserve"> та власники мас-медіа. Вартовими також називають всіх учасників процесу донесення інформації від медіа до аудиторії</w:t>
      </w:r>
      <w:r w:rsidR="00356C0F">
        <w:rPr>
          <w:rFonts w:ascii="Times New Roman" w:hAnsi="Times New Roman"/>
          <w:sz w:val="28"/>
          <w:szCs w:val="28"/>
        </w:rPr>
        <w:t xml:space="preserve"> </w:t>
      </w:r>
      <w:r w:rsidR="00F60154" w:rsidRPr="00AA1C2E">
        <w:rPr>
          <w:rFonts w:ascii="Times New Roman" w:hAnsi="Times New Roman"/>
          <w:sz w:val="28"/>
          <w:szCs w:val="28"/>
          <w:lang w:val="ru-RU"/>
        </w:rPr>
        <w:t>[</w:t>
      </w:r>
      <w:r w:rsidR="001076D4">
        <w:rPr>
          <w:rFonts w:ascii="Times New Roman" w:hAnsi="Times New Roman"/>
          <w:sz w:val="28"/>
          <w:szCs w:val="28"/>
          <w:lang w:val="ru-RU"/>
        </w:rPr>
        <w:t>3</w:t>
      </w:r>
      <w:r w:rsidR="001076D4" w:rsidRPr="005D1D46">
        <w:rPr>
          <w:rFonts w:ascii="Times New Roman" w:hAnsi="Times New Roman"/>
          <w:sz w:val="28"/>
          <w:szCs w:val="28"/>
          <w:lang w:val="ru-RU"/>
        </w:rPr>
        <w:t>3</w:t>
      </w:r>
      <w:r w:rsidR="005F741E" w:rsidRPr="005F741E">
        <w:rPr>
          <w:rFonts w:ascii="Times New Roman" w:hAnsi="Times New Roman"/>
          <w:sz w:val="28"/>
          <w:szCs w:val="28"/>
          <w:lang w:val="ru-RU"/>
        </w:rPr>
        <w:t>]</w:t>
      </w:r>
      <w:r w:rsidR="00356C0F">
        <w:rPr>
          <w:rFonts w:ascii="Times New Roman" w:hAnsi="Times New Roman"/>
          <w:sz w:val="28"/>
          <w:szCs w:val="28"/>
          <w:lang w:val="ru-RU"/>
        </w:rPr>
        <w:t>.</w:t>
      </w:r>
    </w:p>
    <w:p w:rsidR="00190BE2" w:rsidRPr="008319C5" w:rsidRDefault="006E6125" w:rsidP="00AB2E89">
      <w:pPr>
        <w:spacing w:after="0" w:line="360" w:lineRule="auto"/>
        <w:ind w:firstLine="708"/>
        <w:jc w:val="both"/>
        <w:rPr>
          <w:rFonts w:ascii="Times New Roman" w:hAnsi="Times New Roman"/>
          <w:sz w:val="28"/>
          <w:szCs w:val="28"/>
        </w:rPr>
      </w:pPr>
      <w:r>
        <w:rPr>
          <w:rFonts w:ascii="Times New Roman" w:hAnsi="Times New Roman"/>
          <w:sz w:val="28"/>
          <w:szCs w:val="28"/>
        </w:rPr>
        <w:t xml:space="preserve">Явища стають важливими тоді, коли їх було виокремлено з-поміж інших. Саме цим і займаються деякі </w:t>
      </w:r>
      <w:r w:rsidR="00834E8F" w:rsidRPr="00AA1C2E">
        <w:rPr>
          <w:rFonts w:ascii="Times New Roman" w:hAnsi="Times New Roman"/>
          <w:sz w:val="28"/>
          <w:szCs w:val="28"/>
        </w:rPr>
        <w:t xml:space="preserve">ЗМІ Таким чином засоби масової інформації формують порядок денний суспільства. Про ті ж події а також проблеми й теми, які залишилися поза увагою мас-медіа, аудиторія найімовірніше взагалі не дізнається. </w:t>
      </w:r>
    </w:p>
    <w:p w:rsidR="00834E8F" w:rsidRPr="00AA1C2E" w:rsidRDefault="00834E8F"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t>Наприкл</w:t>
      </w:r>
      <w:r w:rsidR="006E6125">
        <w:rPr>
          <w:rFonts w:ascii="Times New Roman" w:hAnsi="Times New Roman"/>
          <w:sz w:val="28"/>
          <w:szCs w:val="28"/>
        </w:rPr>
        <w:t>ад, українські телеглядачі регулярно споживають велику порцію новин про ситуацію</w:t>
      </w:r>
      <w:r w:rsidR="00E566E0" w:rsidRPr="00AA1C2E">
        <w:rPr>
          <w:rFonts w:ascii="Times New Roman" w:hAnsi="Times New Roman"/>
          <w:sz w:val="28"/>
          <w:szCs w:val="28"/>
        </w:rPr>
        <w:t xml:space="preserve"> у Росії</w:t>
      </w:r>
      <w:r w:rsidRPr="00AA1C2E">
        <w:rPr>
          <w:rFonts w:ascii="Times New Roman" w:hAnsi="Times New Roman"/>
          <w:sz w:val="28"/>
          <w:szCs w:val="28"/>
        </w:rPr>
        <w:t>, тоді як новини</w:t>
      </w:r>
      <w:r w:rsidR="006E6125">
        <w:rPr>
          <w:rFonts w:ascii="Times New Roman" w:hAnsi="Times New Roman"/>
          <w:sz w:val="28"/>
          <w:szCs w:val="28"/>
        </w:rPr>
        <w:t xml:space="preserve"> країн ЄС</w:t>
      </w:r>
      <w:r w:rsidRPr="00AA1C2E">
        <w:rPr>
          <w:rFonts w:ascii="Times New Roman" w:hAnsi="Times New Roman"/>
          <w:sz w:val="28"/>
          <w:szCs w:val="28"/>
        </w:rPr>
        <w:t xml:space="preserve"> з'являються</w:t>
      </w:r>
      <w:r w:rsidR="00356C0F">
        <w:rPr>
          <w:rFonts w:ascii="Times New Roman" w:hAnsi="Times New Roman"/>
          <w:sz w:val="28"/>
          <w:szCs w:val="28"/>
        </w:rPr>
        <w:t xml:space="preserve"> на телеекранах порівняно рідко</w:t>
      </w:r>
      <w:r w:rsidR="00F60154" w:rsidRPr="00AA1C2E">
        <w:rPr>
          <w:rFonts w:ascii="Times New Roman" w:hAnsi="Times New Roman"/>
          <w:sz w:val="28"/>
          <w:szCs w:val="28"/>
        </w:rPr>
        <w:t xml:space="preserve"> [</w:t>
      </w:r>
      <w:r w:rsidR="001076D4">
        <w:rPr>
          <w:rFonts w:ascii="Times New Roman" w:hAnsi="Times New Roman"/>
          <w:sz w:val="28"/>
          <w:szCs w:val="28"/>
        </w:rPr>
        <w:t>5</w:t>
      </w:r>
      <w:r w:rsidR="001076D4" w:rsidRPr="005D1D46">
        <w:rPr>
          <w:rFonts w:ascii="Times New Roman" w:hAnsi="Times New Roman"/>
          <w:sz w:val="28"/>
          <w:szCs w:val="28"/>
        </w:rPr>
        <w:t>9</w:t>
      </w:r>
      <w:r w:rsidR="00F60154" w:rsidRPr="00AA1C2E">
        <w:rPr>
          <w:rFonts w:ascii="Times New Roman" w:hAnsi="Times New Roman"/>
          <w:sz w:val="28"/>
          <w:szCs w:val="28"/>
        </w:rPr>
        <w:t>]</w:t>
      </w:r>
      <w:r w:rsidR="00356C0F">
        <w:rPr>
          <w:rFonts w:ascii="Times New Roman" w:hAnsi="Times New Roman"/>
          <w:sz w:val="28"/>
          <w:szCs w:val="28"/>
        </w:rPr>
        <w:t>.</w:t>
      </w:r>
    </w:p>
    <w:p w:rsidR="006E6125" w:rsidRDefault="006E6125" w:rsidP="006E6125">
      <w:pPr>
        <w:spacing w:after="0" w:line="360" w:lineRule="auto"/>
        <w:ind w:firstLine="708"/>
        <w:jc w:val="both"/>
        <w:rPr>
          <w:rFonts w:ascii="Times New Roman" w:hAnsi="Times New Roman"/>
          <w:sz w:val="28"/>
          <w:szCs w:val="28"/>
        </w:rPr>
      </w:pPr>
      <w:r>
        <w:rPr>
          <w:rFonts w:ascii="Times New Roman" w:hAnsi="Times New Roman"/>
          <w:sz w:val="28"/>
          <w:szCs w:val="28"/>
        </w:rPr>
        <w:t xml:space="preserve">З теорії «порядку денного» випливає термін </w:t>
      </w:r>
      <w:r w:rsidR="00834E8F" w:rsidRPr="00AA1C2E">
        <w:rPr>
          <w:rFonts w:ascii="Times New Roman" w:hAnsi="Times New Roman"/>
          <w:sz w:val="28"/>
          <w:szCs w:val="28"/>
        </w:rPr>
        <w:t>priming («першочерговість») — процес, через який медіа</w:t>
      </w:r>
      <w:r w:rsidR="00AF4073" w:rsidRPr="00AA1C2E">
        <w:rPr>
          <w:rFonts w:ascii="Times New Roman" w:hAnsi="Times New Roman"/>
          <w:sz w:val="28"/>
          <w:szCs w:val="28"/>
        </w:rPr>
        <w:t xml:space="preserve"> в</w:t>
      </w:r>
      <w:r w:rsidR="00AF4073" w:rsidRPr="00AA1C2E">
        <w:rPr>
          <w:rFonts w:ascii="Times New Roman" w:hAnsi="Times New Roman"/>
          <w:iCs/>
          <w:sz w:val="28"/>
          <w:szCs w:val="28"/>
        </w:rPr>
        <w:t>пливають на громадську думку, висвітлюючи одні події чи проблеми та ігноруючи інші</w:t>
      </w:r>
      <w:r w:rsidR="00AF4073" w:rsidRPr="00AA1C2E">
        <w:rPr>
          <w:rFonts w:ascii="Times New Roman" w:hAnsi="Times New Roman"/>
          <w:sz w:val="28"/>
          <w:szCs w:val="28"/>
        </w:rPr>
        <w:t>.</w:t>
      </w:r>
      <w:r w:rsidR="00834E8F" w:rsidRPr="00AA1C2E">
        <w:rPr>
          <w:rFonts w:ascii="Times New Roman" w:hAnsi="Times New Roman"/>
          <w:sz w:val="28"/>
          <w:szCs w:val="28"/>
        </w:rPr>
        <w:t xml:space="preserve"> </w:t>
      </w:r>
    </w:p>
    <w:p w:rsidR="00834E8F" w:rsidRDefault="006E6125" w:rsidP="006E6125">
      <w:pPr>
        <w:spacing w:after="0" w:line="360" w:lineRule="auto"/>
        <w:ind w:firstLine="708"/>
        <w:jc w:val="both"/>
        <w:rPr>
          <w:rFonts w:ascii="Times New Roman" w:hAnsi="Times New Roman"/>
          <w:sz w:val="28"/>
          <w:szCs w:val="28"/>
        </w:rPr>
      </w:pPr>
      <w:r>
        <w:rPr>
          <w:rFonts w:ascii="Times New Roman" w:hAnsi="Times New Roman"/>
          <w:sz w:val="28"/>
          <w:szCs w:val="28"/>
        </w:rPr>
        <w:t>«С</w:t>
      </w:r>
      <w:r w:rsidR="00834E8F" w:rsidRPr="00AA1C2E">
        <w:rPr>
          <w:rFonts w:ascii="Times New Roman" w:hAnsi="Times New Roman"/>
          <w:sz w:val="28"/>
          <w:szCs w:val="28"/>
        </w:rPr>
        <w:t>итуацію можна пояснити тим, що українські мас-медіа є надто слабкими, щоб формувати свій власний міжнародний «порядок денний», і тому змушені орієнтуватися на потужні світові інформаційні агентства-постачальники відео, які базуються у Великій Британії та Сполучених Штатах. Саме ці країни домінують на світовому інформаційному ринку, і саме для них мають велике зна</w:t>
      </w:r>
      <w:r>
        <w:rPr>
          <w:rFonts w:ascii="Times New Roman" w:hAnsi="Times New Roman"/>
          <w:sz w:val="28"/>
          <w:szCs w:val="28"/>
        </w:rPr>
        <w:t xml:space="preserve">чення події на Близькому Сход» - </w:t>
      </w:r>
      <w:r w:rsidR="00834E8F" w:rsidRPr="00AA1C2E">
        <w:rPr>
          <w:rFonts w:ascii="Times New Roman" w:hAnsi="Times New Roman"/>
          <w:sz w:val="28"/>
          <w:szCs w:val="28"/>
        </w:rPr>
        <w:t>зазначає у своєму дослідженні автор «Великої української енциклопедії»</w:t>
      </w:r>
      <w:r w:rsidR="00EF442E" w:rsidRPr="00AA1C2E">
        <w:rPr>
          <w:rFonts w:ascii="Times New Roman" w:hAnsi="Times New Roman"/>
          <w:sz w:val="28"/>
          <w:szCs w:val="28"/>
        </w:rPr>
        <w:t xml:space="preserve"> Іванов В.</w:t>
      </w:r>
      <w:r w:rsidR="00834E8F" w:rsidRPr="00AA1C2E">
        <w:rPr>
          <w:rFonts w:ascii="Times New Roman" w:hAnsi="Times New Roman"/>
          <w:sz w:val="28"/>
          <w:szCs w:val="28"/>
        </w:rPr>
        <w:t>Ф.</w:t>
      </w:r>
      <w:r w:rsidR="00627C41" w:rsidRPr="00AA1C2E">
        <w:rPr>
          <w:rFonts w:ascii="Times New Roman" w:hAnsi="Times New Roman"/>
          <w:sz w:val="28"/>
          <w:szCs w:val="28"/>
        </w:rPr>
        <w:t xml:space="preserve"> [</w:t>
      </w:r>
      <w:r w:rsidR="001076D4">
        <w:rPr>
          <w:rFonts w:ascii="Times New Roman" w:hAnsi="Times New Roman"/>
          <w:sz w:val="28"/>
          <w:szCs w:val="28"/>
        </w:rPr>
        <w:t>3</w:t>
      </w:r>
      <w:r w:rsidR="001076D4" w:rsidRPr="001076D4">
        <w:rPr>
          <w:rFonts w:ascii="Times New Roman" w:hAnsi="Times New Roman"/>
          <w:sz w:val="28"/>
          <w:szCs w:val="28"/>
        </w:rPr>
        <w:t>2</w:t>
      </w:r>
      <w:r w:rsidR="00627C41" w:rsidRPr="00AA1C2E">
        <w:rPr>
          <w:rFonts w:ascii="Times New Roman" w:hAnsi="Times New Roman"/>
          <w:sz w:val="28"/>
          <w:szCs w:val="28"/>
        </w:rPr>
        <w:t>]</w:t>
      </w:r>
      <w:r w:rsidR="00356C0F">
        <w:rPr>
          <w:rFonts w:ascii="Times New Roman" w:hAnsi="Times New Roman"/>
          <w:sz w:val="28"/>
          <w:szCs w:val="28"/>
        </w:rPr>
        <w:t>.</w:t>
      </w:r>
    </w:p>
    <w:p w:rsidR="00572FEB" w:rsidRDefault="00572FEB" w:rsidP="00AB2E89">
      <w:pPr>
        <w:spacing w:after="0" w:line="360" w:lineRule="auto"/>
        <w:ind w:firstLine="708"/>
        <w:jc w:val="both"/>
        <w:rPr>
          <w:rFonts w:ascii="Times New Roman" w:hAnsi="Times New Roman"/>
          <w:sz w:val="28"/>
          <w:szCs w:val="28"/>
        </w:rPr>
      </w:pPr>
      <w:r w:rsidRPr="00572FEB">
        <w:rPr>
          <w:rFonts w:ascii="Times New Roman" w:hAnsi="Times New Roman"/>
          <w:sz w:val="28"/>
          <w:szCs w:val="28"/>
        </w:rPr>
        <w:t>Основні положення теорії</w:t>
      </w:r>
      <w:r>
        <w:rPr>
          <w:rFonts w:ascii="Times New Roman" w:hAnsi="Times New Roman"/>
          <w:sz w:val="28"/>
          <w:szCs w:val="28"/>
        </w:rPr>
        <w:t>:</w:t>
      </w:r>
    </w:p>
    <w:p w:rsidR="006E6125" w:rsidRDefault="006E6125" w:rsidP="00AB2E89">
      <w:pPr>
        <w:pStyle w:val="a3"/>
        <w:numPr>
          <w:ilvl w:val="0"/>
          <w:numId w:val="35"/>
        </w:numPr>
        <w:spacing w:after="0" w:line="360" w:lineRule="auto"/>
        <w:jc w:val="both"/>
        <w:rPr>
          <w:rFonts w:ascii="Times New Roman" w:hAnsi="Times New Roman"/>
          <w:sz w:val="28"/>
          <w:szCs w:val="28"/>
        </w:rPr>
      </w:pPr>
      <w:r>
        <w:rPr>
          <w:rFonts w:ascii="Times New Roman" w:hAnsi="Times New Roman"/>
          <w:sz w:val="28"/>
          <w:szCs w:val="28"/>
        </w:rPr>
        <w:t>Подія стає важливою, коли про неї часто згадують;</w:t>
      </w:r>
    </w:p>
    <w:p w:rsidR="00572FEB" w:rsidRPr="00660BBC" w:rsidRDefault="00572FEB" w:rsidP="00AB2E89">
      <w:pPr>
        <w:pStyle w:val="a3"/>
        <w:numPr>
          <w:ilvl w:val="0"/>
          <w:numId w:val="35"/>
        </w:numPr>
        <w:spacing w:after="0" w:line="360" w:lineRule="auto"/>
        <w:jc w:val="both"/>
        <w:rPr>
          <w:rFonts w:ascii="Times New Roman" w:hAnsi="Times New Roman"/>
          <w:sz w:val="28"/>
          <w:szCs w:val="28"/>
        </w:rPr>
      </w:pPr>
      <w:r w:rsidRPr="00660BBC">
        <w:rPr>
          <w:rFonts w:ascii="Times New Roman" w:hAnsi="Times New Roman"/>
          <w:sz w:val="28"/>
          <w:szCs w:val="28"/>
        </w:rPr>
        <w:t>наголошує на непрямому впливі</w:t>
      </w:r>
      <w:r w:rsidR="005D6F13">
        <w:rPr>
          <w:rFonts w:ascii="Times New Roman" w:hAnsi="Times New Roman"/>
          <w:sz w:val="28"/>
          <w:szCs w:val="28"/>
        </w:rPr>
        <w:t xml:space="preserve"> ЗМІ</w:t>
      </w:r>
      <w:r w:rsidRPr="00660BBC">
        <w:rPr>
          <w:rFonts w:ascii="Times New Roman" w:hAnsi="Times New Roman"/>
          <w:sz w:val="28"/>
          <w:szCs w:val="28"/>
        </w:rPr>
        <w:t xml:space="preserve">; </w:t>
      </w:r>
    </w:p>
    <w:p w:rsidR="00572FEB" w:rsidRDefault="005D6F13" w:rsidP="00AB2E89">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 xml:space="preserve">Таким чином ЗМІ формує настанови, на що аудиторії слід реагувати в першу чергу. </w:t>
      </w:r>
      <w:r w:rsidR="00572FEB">
        <w:rPr>
          <w:rFonts w:ascii="Times New Roman" w:hAnsi="Times New Roman"/>
          <w:sz w:val="28"/>
          <w:szCs w:val="28"/>
        </w:rPr>
        <w:t>Н</w:t>
      </w:r>
      <w:r w:rsidR="00572FEB" w:rsidRPr="00572FEB">
        <w:rPr>
          <w:rFonts w:ascii="Times New Roman" w:hAnsi="Times New Roman"/>
          <w:sz w:val="28"/>
          <w:szCs w:val="28"/>
        </w:rPr>
        <w:t xml:space="preserve">астановчість діє у полі трьох великих програм: </w:t>
      </w:r>
    </w:p>
    <w:p w:rsidR="00572FEB" w:rsidRDefault="00572FEB" w:rsidP="00AB2E89">
      <w:pPr>
        <w:spacing w:after="0" w:line="360" w:lineRule="auto"/>
        <w:ind w:firstLine="708"/>
        <w:jc w:val="both"/>
        <w:rPr>
          <w:rFonts w:ascii="Times New Roman" w:hAnsi="Times New Roman"/>
          <w:sz w:val="28"/>
          <w:szCs w:val="28"/>
        </w:rPr>
      </w:pPr>
      <w:r w:rsidRPr="00572FEB">
        <w:rPr>
          <w:rFonts w:ascii="Times New Roman" w:hAnsi="Times New Roman"/>
          <w:sz w:val="28"/>
          <w:szCs w:val="28"/>
        </w:rPr>
        <w:t>1) медійної (</w:t>
      </w:r>
      <w:r w:rsidR="005D6F13">
        <w:rPr>
          <w:rFonts w:ascii="Times New Roman" w:hAnsi="Times New Roman"/>
          <w:sz w:val="28"/>
          <w:szCs w:val="28"/>
        </w:rPr>
        <w:t>в ЗМІ обговорюються питання, які називають важливими</w:t>
      </w:r>
      <w:r w:rsidRPr="00572FEB">
        <w:rPr>
          <w:rFonts w:ascii="Times New Roman" w:hAnsi="Times New Roman"/>
          <w:sz w:val="28"/>
          <w:szCs w:val="28"/>
        </w:rPr>
        <w:t xml:space="preserve">); </w:t>
      </w:r>
    </w:p>
    <w:p w:rsidR="00572FEB" w:rsidRDefault="00572FEB" w:rsidP="00AB2E89">
      <w:pPr>
        <w:spacing w:after="0" w:line="360" w:lineRule="auto"/>
        <w:ind w:firstLine="708"/>
        <w:jc w:val="both"/>
        <w:rPr>
          <w:rFonts w:ascii="Times New Roman" w:hAnsi="Times New Roman"/>
          <w:sz w:val="28"/>
          <w:szCs w:val="28"/>
        </w:rPr>
      </w:pPr>
      <w:r w:rsidRPr="00572FEB">
        <w:rPr>
          <w:rFonts w:ascii="Times New Roman" w:hAnsi="Times New Roman"/>
          <w:sz w:val="28"/>
          <w:szCs w:val="28"/>
        </w:rPr>
        <w:t>2) суспільної (</w:t>
      </w:r>
      <w:r w:rsidR="005D6F13">
        <w:rPr>
          <w:rFonts w:ascii="Times New Roman" w:hAnsi="Times New Roman"/>
          <w:sz w:val="28"/>
          <w:szCs w:val="28"/>
        </w:rPr>
        <w:t>питання, які торкаються суспільства та його членів</w:t>
      </w:r>
      <w:r w:rsidRPr="00572FEB">
        <w:rPr>
          <w:rFonts w:ascii="Times New Roman" w:hAnsi="Times New Roman"/>
          <w:sz w:val="28"/>
          <w:szCs w:val="28"/>
        </w:rPr>
        <w:t xml:space="preserve">); </w:t>
      </w:r>
    </w:p>
    <w:p w:rsidR="00572FEB" w:rsidRPr="00774539" w:rsidRDefault="00572FEB" w:rsidP="00AB2E89">
      <w:pPr>
        <w:spacing w:after="0" w:line="360" w:lineRule="auto"/>
        <w:ind w:firstLine="708"/>
        <w:jc w:val="both"/>
        <w:rPr>
          <w:rFonts w:ascii="Times New Roman" w:hAnsi="Times New Roman"/>
          <w:sz w:val="28"/>
          <w:szCs w:val="28"/>
        </w:rPr>
      </w:pPr>
      <w:r w:rsidRPr="00572FEB">
        <w:rPr>
          <w:rFonts w:ascii="Times New Roman" w:hAnsi="Times New Roman"/>
          <w:sz w:val="28"/>
          <w:szCs w:val="28"/>
        </w:rPr>
        <w:t>3) політичної (</w:t>
      </w:r>
      <w:r w:rsidR="005D6F13">
        <w:rPr>
          <w:rFonts w:ascii="Times New Roman" w:hAnsi="Times New Roman"/>
          <w:sz w:val="28"/>
          <w:szCs w:val="28"/>
        </w:rPr>
        <w:t>питання, які впливають на політичну ситуацію)</w:t>
      </w:r>
      <w:r w:rsidRPr="00572FEB">
        <w:rPr>
          <w:rFonts w:ascii="Times New Roman" w:hAnsi="Times New Roman"/>
          <w:sz w:val="28"/>
          <w:szCs w:val="28"/>
        </w:rPr>
        <w:t xml:space="preserve"> </w:t>
      </w:r>
      <w:r w:rsidR="001B6B5B" w:rsidRPr="00774539">
        <w:rPr>
          <w:rFonts w:ascii="Times New Roman" w:hAnsi="Times New Roman"/>
          <w:sz w:val="24"/>
          <w:szCs w:val="24"/>
        </w:rPr>
        <w:t>[</w:t>
      </w:r>
      <w:r w:rsidR="001076D4">
        <w:rPr>
          <w:rFonts w:ascii="Times New Roman" w:hAnsi="Times New Roman"/>
          <w:sz w:val="24"/>
          <w:szCs w:val="24"/>
        </w:rPr>
        <w:t>2</w:t>
      </w:r>
      <w:r w:rsidR="001076D4" w:rsidRPr="001076D4">
        <w:rPr>
          <w:rFonts w:ascii="Times New Roman" w:hAnsi="Times New Roman"/>
          <w:sz w:val="24"/>
          <w:szCs w:val="24"/>
        </w:rPr>
        <w:t>9</w:t>
      </w:r>
      <w:r w:rsidR="00774539" w:rsidRPr="00774539">
        <w:rPr>
          <w:rFonts w:ascii="Times New Roman" w:hAnsi="Times New Roman"/>
          <w:sz w:val="24"/>
          <w:szCs w:val="24"/>
        </w:rPr>
        <w:t>]</w:t>
      </w:r>
      <w:r w:rsidR="00356C0F">
        <w:rPr>
          <w:rFonts w:ascii="Times New Roman" w:hAnsi="Times New Roman"/>
          <w:sz w:val="24"/>
          <w:szCs w:val="24"/>
        </w:rPr>
        <w:t>.</w:t>
      </w:r>
    </w:p>
    <w:p w:rsidR="00834E8F" w:rsidRPr="00C510E2" w:rsidRDefault="005D6F13" w:rsidP="00AB2E89">
      <w:pPr>
        <w:spacing w:after="0" w:line="360" w:lineRule="auto"/>
        <w:ind w:firstLine="708"/>
        <w:jc w:val="both"/>
        <w:rPr>
          <w:rFonts w:ascii="Times New Roman" w:hAnsi="Times New Roman"/>
          <w:sz w:val="28"/>
          <w:szCs w:val="28"/>
        </w:rPr>
      </w:pPr>
      <w:r>
        <w:rPr>
          <w:rFonts w:ascii="Times New Roman" w:hAnsi="Times New Roman"/>
          <w:sz w:val="28"/>
          <w:szCs w:val="28"/>
        </w:rPr>
        <w:t>Саме ігнорування одних проблем та нав’язування інших вже називають маніпулятивною технологією, яку до речі, використовують і українські ЗМІ. Дослідники згадують про існування «темників» та</w:t>
      </w:r>
      <w:r w:rsidR="00834E8F" w:rsidRPr="00AA1C2E">
        <w:rPr>
          <w:rFonts w:ascii="Times New Roman" w:hAnsi="Times New Roman"/>
          <w:sz w:val="28"/>
          <w:szCs w:val="28"/>
        </w:rPr>
        <w:t xml:space="preserve"> їх «проханнями ігнорувати» ті чи</w:t>
      </w:r>
      <w:r w:rsidR="00356C0F">
        <w:rPr>
          <w:rFonts w:ascii="Times New Roman" w:hAnsi="Times New Roman"/>
          <w:sz w:val="28"/>
          <w:szCs w:val="28"/>
        </w:rPr>
        <w:t xml:space="preserve"> інші події та політичні фігури</w:t>
      </w:r>
      <w:r w:rsidR="008000D8" w:rsidRPr="008000D8">
        <w:rPr>
          <w:rFonts w:ascii="Times New Roman" w:hAnsi="Times New Roman"/>
          <w:sz w:val="28"/>
          <w:szCs w:val="28"/>
        </w:rPr>
        <w:t xml:space="preserve"> </w:t>
      </w:r>
      <w:r w:rsidR="001076D4">
        <w:rPr>
          <w:rFonts w:ascii="Times New Roman" w:hAnsi="Times New Roman"/>
          <w:sz w:val="28"/>
          <w:szCs w:val="28"/>
        </w:rPr>
        <w:t>[3</w:t>
      </w:r>
      <w:r w:rsidR="001076D4" w:rsidRPr="00356C0F">
        <w:rPr>
          <w:rFonts w:ascii="Times New Roman" w:hAnsi="Times New Roman"/>
          <w:sz w:val="28"/>
          <w:szCs w:val="28"/>
        </w:rPr>
        <w:t>3</w:t>
      </w:r>
      <w:r w:rsidR="00C510E2" w:rsidRPr="00C510E2">
        <w:rPr>
          <w:rFonts w:ascii="Times New Roman" w:hAnsi="Times New Roman"/>
          <w:sz w:val="28"/>
          <w:szCs w:val="28"/>
        </w:rPr>
        <w:t>]</w:t>
      </w:r>
      <w:r w:rsidR="00356C0F">
        <w:rPr>
          <w:rFonts w:ascii="Times New Roman" w:hAnsi="Times New Roman"/>
          <w:sz w:val="28"/>
          <w:szCs w:val="28"/>
        </w:rPr>
        <w:t>.</w:t>
      </w:r>
    </w:p>
    <w:p w:rsidR="00834E8F" w:rsidRPr="00AA1C2E" w:rsidRDefault="00834E8F" w:rsidP="00AB2E89">
      <w:pPr>
        <w:spacing w:after="0" w:line="360" w:lineRule="auto"/>
        <w:jc w:val="both"/>
        <w:rPr>
          <w:rFonts w:ascii="Times New Roman" w:hAnsi="Times New Roman"/>
          <w:sz w:val="28"/>
          <w:szCs w:val="28"/>
        </w:rPr>
      </w:pPr>
    </w:p>
    <w:p w:rsidR="007B27B3" w:rsidRDefault="00834E8F" w:rsidP="00AB2E89">
      <w:pPr>
        <w:keepNext/>
        <w:spacing w:after="0" w:line="360" w:lineRule="auto"/>
        <w:jc w:val="center"/>
      </w:pPr>
      <w:r w:rsidRPr="00AA1C2E">
        <w:rPr>
          <w:rFonts w:ascii="Times New Roman" w:hAnsi="Times New Roman"/>
          <w:noProof/>
          <w:sz w:val="28"/>
          <w:szCs w:val="28"/>
          <w:lang w:eastAsia="uk-UA"/>
        </w:rPr>
        <w:drawing>
          <wp:inline distT="0" distB="0" distL="0" distR="0">
            <wp:extent cx="5341986" cy="3207224"/>
            <wp:effectExtent l="19050" t="0" r="0" b="0"/>
            <wp:docPr id="5" name="Рисунок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340350" cy="3206242"/>
                    </a:xfrm>
                    <a:prstGeom prst="rect">
                      <a:avLst/>
                    </a:prstGeom>
                    <a:noFill/>
                    <a:ln w="9525">
                      <a:noFill/>
                      <a:miter lim="800000"/>
                      <a:headEnd/>
                      <a:tailEnd/>
                    </a:ln>
                  </pic:spPr>
                </pic:pic>
              </a:graphicData>
            </a:graphic>
          </wp:inline>
        </w:drawing>
      </w:r>
    </w:p>
    <w:p w:rsidR="00834E8F" w:rsidRPr="00AC259B" w:rsidRDefault="007B27B3" w:rsidP="00AB2E89">
      <w:pPr>
        <w:pStyle w:val="af3"/>
        <w:spacing w:after="0"/>
        <w:ind w:left="1416" w:firstLine="708"/>
        <w:jc w:val="center"/>
        <w:rPr>
          <w:rFonts w:ascii="Times New Roman" w:hAnsi="Times New Roman"/>
          <w:b w:val="0"/>
          <w:sz w:val="24"/>
          <w:szCs w:val="24"/>
          <w:lang w:val="ru-RU"/>
        </w:rPr>
      </w:pPr>
      <w:r w:rsidRPr="00AC259B">
        <w:rPr>
          <w:rFonts w:ascii="Times New Roman" w:hAnsi="Times New Roman"/>
          <w:b w:val="0"/>
          <w:sz w:val="24"/>
          <w:szCs w:val="24"/>
        </w:rPr>
        <w:t>Рис</w:t>
      </w:r>
      <w:r w:rsidRPr="00AC259B">
        <w:rPr>
          <w:rFonts w:ascii="Times New Roman" w:hAnsi="Times New Roman"/>
          <w:b w:val="0"/>
          <w:sz w:val="24"/>
          <w:szCs w:val="24"/>
          <w:lang w:val="ru-RU"/>
        </w:rPr>
        <w:t xml:space="preserve"> 1. </w:t>
      </w:r>
      <w:r w:rsidR="0013047B" w:rsidRPr="00AC259B">
        <w:rPr>
          <w:rFonts w:ascii="Times New Roman" w:hAnsi="Times New Roman"/>
          <w:b w:val="0"/>
          <w:sz w:val="24"/>
          <w:szCs w:val="24"/>
          <w:lang w:val="ru-RU"/>
        </w:rPr>
        <w:t>Законом</w:t>
      </w:r>
      <w:r w:rsidR="0013047B" w:rsidRPr="00AC259B">
        <w:rPr>
          <w:rFonts w:ascii="Times New Roman" w:hAnsi="Times New Roman"/>
          <w:b w:val="0"/>
          <w:sz w:val="24"/>
          <w:szCs w:val="24"/>
        </w:rPr>
        <w:t xml:space="preserve">ірності формування порядку денного </w:t>
      </w:r>
      <w:r w:rsidR="0013047B" w:rsidRPr="00AC259B">
        <w:rPr>
          <w:rFonts w:ascii="Times New Roman" w:hAnsi="Times New Roman"/>
          <w:b w:val="0"/>
          <w:sz w:val="24"/>
          <w:szCs w:val="24"/>
          <w:lang w:val="ru-RU"/>
        </w:rPr>
        <w:t>[27]</w:t>
      </w:r>
    </w:p>
    <w:p w:rsidR="00AA1C2E" w:rsidRPr="007B27B3" w:rsidRDefault="00AA1C2E" w:rsidP="00AB2E89">
      <w:pPr>
        <w:keepNext/>
        <w:spacing w:after="0" w:line="360" w:lineRule="auto"/>
        <w:jc w:val="both"/>
      </w:pPr>
    </w:p>
    <w:p w:rsidR="00834E8F" w:rsidRPr="00AA1C2E" w:rsidRDefault="005D6F13" w:rsidP="00AB2E89">
      <w:pPr>
        <w:shd w:val="clear" w:color="auto" w:fill="FFFFFF"/>
        <w:spacing w:after="0" w:line="360" w:lineRule="auto"/>
        <w:ind w:firstLine="708"/>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Існує декілька моделей теорії порядку денного, які зформувалися під час її розроблення</w:t>
      </w:r>
      <w:r w:rsidR="00834E8F" w:rsidRPr="00AA1C2E">
        <w:rPr>
          <w:rFonts w:ascii="Times New Roman" w:eastAsia="Times New Roman" w:hAnsi="Times New Roman"/>
          <w:sz w:val="28"/>
          <w:szCs w:val="28"/>
          <w:lang w:eastAsia="uk-UA"/>
        </w:rPr>
        <w:t>:</w:t>
      </w:r>
    </w:p>
    <w:p w:rsidR="00834E8F" w:rsidRPr="00AA1C2E" w:rsidRDefault="00834E8F" w:rsidP="00AB2E89">
      <w:pPr>
        <w:numPr>
          <w:ilvl w:val="0"/>
          <w:numId w:val="5"/>
        </w:numPr>
        <w:shd w:val="clear" w:color="auto" w:fill="FFFFFF"/>
        <w:spacing w:after="0" w:line="360" w:lineRule="auto"/>
        <w:ind w:left="0" w:right="307"/>
        <w:jc w:val="both"/>
        <w:rPr>
          <w:rFonts w:ascii="Times New Roman" w:eastAsia="Times New Roman" w:hAnsi="Times New Roman"/>
          <w:sz w:val="28"/>
          <w:szCs w:val="28"/>
          <w:lang w:eastAsia="uk-UA"/>
        </w:rPr>
      </w:pPr>
      <w:r w:rsidRPr="00AA1C2E">
        <w:rPr>
          <w:rFonts w:ascii="Times New Roman" w:eastAsia="Times New Roman" w:hAnsi="Times New Roman"/>
          <w:sz w:val="28"/>
          <w:szCs w:val="28"/>
          <w:lang w:eastAsia="uk-UA"/>
        </w:rPr>
        <w:t>кумуляти</w:t>
      </w:r>
      <w:r w:rsidR="005D6F13">
        <w:rPr>
          <w:rFonts w:ascii="Times New Roman" w:eastAsia="Times New Roman" w:hAnsi="Times New Roman"/>
          <w:sz w:val="28"/>
          <w:szCs w:val="28"/>
          <w:lang w:eastAsia="uk-UA"/>
        </w:rPr>
        <w:t>вна - аудиторія реагує на проблему з такою ж інтенсивністю, скільки уваги їй приділило ЗМІ</w:t>
      </w:r>
      <w:r w:rsidRPr="00AA1C2E">
        <w:rPr>
          <w:rFonts w:ascii="Times New Roman" w:eastAsia="Times New Roman" w:hAnsi="Times New Roman"/>
          <w:sz w:val="28"/>
          <w:szCs w:val="28"/>
          <w:lang w:eastAsia="uk-UA"/>
        </w:rPr>
        <w:t>;</w:t>
      </w:r>
    </w:p>
    <w:p w:rsidR="00834E8F" w:rsidRPr="00AA1C2E" w:rsidRDefault="005D6F13" w:rsidP="00AB2E89">
      <w:pPr>
        <w:numPr>
          <w:ilvl w:val="0"/>
          <w:numId w:val="5"/>
        </w:numPr>
        <w:shd w:val="clear" w:color="auto" w:fill="FFFFFF"/>
        <w:spacing w:after="0" w:line="360" w:lineRule="auto"/>
        <w:ind w:left="0" w:right="307"/>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хвильова - увага в медіа до певної теми може закріпити її в свідомості аудиторії</w:t>
      </w:r>
      <w:r w:rsidR="00834E8F" w:rsidRPr="00AA1C2E">
        <w:rPr>
          <w:rFonts w:ascii="Times New Roman" w:eastAsia="Times New Roman" w:hAnsi="Times New Roman"/>
          <w:sz w:val="28"/>
          <w:szCs w:val="28"/>
          <w:lang w:eastAsia="uk-UA"/>
        </w:rPr>
        <w:t>;</w:t>
      </w:r>
    </w:p>
    <w:p w:rsidR="00834E8F" w:rsidRPr="00AA1C2E" w:rsidRDefault="005D6F13" w:rsidP="00AB2E89">
      <w:pPr>
        <w:numPr>
          <w:ilvl w:val="0"/>
          <w:numId w:val="5"/>
        </w:numPr>
        <w:shd w:val="clear" w:color="auto" w:fill="FFFFFF"/>
        <w:spacing w:after="0" w:line="360" w:lineRule="auto"/>
        <w:ind w:left="0" w:right="307"/>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інерції - медіа не можуть зробити ще актуальнішими ті теми, які вже були актуальні</w:t>
      </w:r>
      <w:r w:rsidR="00834E8F" w:rsidRPr="00AA1C2E">
        <w:rPr>
          <w:rFonts w:ascii="Times New Roman" w:eastAsia="Times New Roman" w:hAnsi="Times New Roman"/>
          <w:sz w:val="28"/>
          <w:szCs w:val="28"/>
          <w:lang w:eastAsia="uk-UA"/>
        </w:rPr>
        <w:t>;</w:t>
      </w:r>
    </w:p>
    <w:p w:rsidR="00834E8F" w:rsidRPr="00AA1C2E" w:rsidRDefault="005D6F13" w:rsidP="00AB2E89">
      <w:pPr>
        <w:numPr>
          <w:ilvl w:val="0"/>
          <w:numId w:val="5"/>
        </w:numPr>
        <w:shd w:val="clear" w:color="auto" w:fill="FFFFFF"/>
        <w:spacing w:after="0" w:line="360" w:lineRule="auto"/>
        <w:ind w:left="0" w:right="307"/>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lastRenderedPageBreak/>
        <w:t>луни - навіть коли ЗМІ перестають писати про певну тему, вона залишається резонансною</w:t>
      </w:r>
      <w:r w:rsidR="00834E8F" w:rsidRPr="00AA1C2E">
        <w:rPr>
          <w:rFonts w:ascii="Times New Roman" w:eastAsia="Times New Roman" w:hAnsi="Times New Roman"/>
          <w:sz w:val="28"/>
          <w:szCs w:val="28"/>
          <w:lang w:eastAsia="uk-UA"/>
        </w:rPr>
        <w:t>;</w:t>
      </w:r>
    </w:p>
    <w:p w:rsidR="00834E8F" w:rsidRPr="00AA1C2E" w:rsidRDefault="005D6F13" w:rsidP="00AB2E89">
      <w:pPr>
        <w:numPr>
          <w:ilvl w:val="0"/>
          <w:numId w:val="5"/>
        </w:numPr>
        <w:shd w:val="clear" w:color="auto" w:fill="FFFFFF"/>
        <w:spacing w:after="0" w:line="360" w:lineRule="auto"/>
        <w:ind w:left="0" w:right="307"/>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відображення –</w:t>
      </w:r>
      <w:r w:rsidR="00F60154" w:rsidRPr="00AA1C2E">
        <w:rPr>
          <w:rFonts w:ascii="Times New Roman" w:eastAsia="Times New Roman" w:hAnsi="Times New Roman"/>
          <w:sz w:val="28"/>
          <w:szCs w:val="28"/>
          <w:lang w:val="ru-RU" w:eastAsia="uk-UA"/>
        </w:rPr>
        <w:t xml:space="preserve"> </w:t>
      </w:r>
      <w:r>
        <w:rPr>
          <w:rFonts w:ascii="Times New Roman" w:eastAsia="Times New Roman" w:hAnsi="Times New Roman"/>
          <w:sz w:val="28"/>
          <w:szCs w:val="28"/>
          <w:lang w:val="ru-RU" w:eastAsia="uk-UA"/>
        </w:rPr>
        <w:t>медіа підбирають теми відповідно до своєї аудиторії</w:t>
      </w:r>
      <w:r w:rsidR="00F60154" w:rsidRPr="00AA1C2E">
        <w:rPr>
          <w:rFonts w:ascii="Times New Roman" w:eastAsia="Times New Roman" w:hAnsi="Times New Roman"/>
          <w:sz w:val="28"/>
          <w:szCs w:val="28"/>
          <w:lang w:val="ru-RU" w:eastAsia="uk-UA"/>
        </w:rPr>
        <w:t>[</w:t>
      </w:r>
      <w:r w:rsidR="007F1C42" w:rsidRPr="00356C0F">
        <w:rPr>
          <w:rFonts w:ascii="Times New Roman" w:eastAsia="Times New Roman" w:hAnsi="Times New Roman"/>
          <w:sz w:val="28"/>
          <w:szCs w:val="28"/>
          <w:lang w:val="ru-RU" w:eastAsia="uk-UA"/>
        </w:rPr>
        <w:t>4</w:t>
      </w:r>
      <w:r w:rsidR="001076D4" w:rsidRPr="00356C0F">
        <w:rPr>
          <w:rFonts w:ascii="Times New Roman" w:eastAsia="Times New Roman" w:hAnsi="Times New Roman"/>
          <w:sz w:val="28"/>
          <w:szCs w:val="28"/>
          <w:lang w:val="ru-RU" w:eastAsia="uk-UA"/>
        </w:rPr>
        <w:t>6</w:t>
      </w:r>
      <w:r w:rsidR="00F60154" w:rsidRPr="00AA1C2E">
        <w:rPr>
          <w:rFonts w:ascii="Times New Roman" w:eastAsia="Times New Roman" w:hAnsi="Times New Roman"/>
          <w:sz w:val="28"/>
          <w:szCs w:val="28"/>
          <w:lang w:val="ru-RU" w:eastAsia="uk-UA"/>
        </w:rPr>
        <w:t>]</w:t>
      </w:r>
      <w:r w:rsidR="00356C0F">
        <w:rPr>
          <w:rFonts w:ascii="Times New Roman" w:eastAsia="Times New Roman" w:hAnsi="Times New Roman"/>
          <w:sz w:val="28"/>
          <w:szCs w:val="28"/>
          <w:lang w:val="ru-RU" w:eastAsia="uk-UA"/>
        </w:rPr>
        <w:t>.</w:t>
      </w:r>
    </w:p>
    <w:p w:rsidR="00EF442E" w:rsidRPr="005D6F13" w:rsidRDefault="005D6F13" w:rsidP="00AB2E89">
      <w:pPr>
        <w:shd w:val="clear" w:color="auto" w:fill="FFFFFF"/>
        <w:spacing w:after="0" w:line="360" w:lineRule="auto"/>
        <w:ind w:right="307"/>
        <w:jc w:val="both"/>
        <w:rPr>
          <w:rFonts w:ascii="Times New Roman" w:eastAsia="Times New Roman" w:hAnsi="Times New Roman"/>
          <w:sz w:val="28"/>
          <w:szCs w:val="28"/>
          <w:lang w:val="ru-RU" w:eastAsia="uk-UA"/>
        </w:rPr>
      </w:pPr>
      <w:r>
        <w:rPr>
          <w:rFonts w:ascii="Times New Roman" w:eastAsia="Times New Roman" w:hAnsi="Times New Roman"/>
          <w:sz w:val="28"/>
          <w:szCs w:val="28"/>
          <w:lang w:eastAsia="uk-UA"/>
        </w:rPr>
        <w:t>Перелічимо всіх суб’єктів, які можуть впливати на формування порядку денного</w:t>
      </w:r>
      <w:r w:rsidR="00834E8F" w:rsidRPr="00AA1C2E">
        <w:rPr>
          <w:rFonts w:ascii="Times New Roman" w:eastAsia="Times New Roman" w:hAnsi="Times New Roman"/>
          <w:sz w:val="28"/>
          <w:szCs w:val="28"/>
          <w:lang w:eastAsia="uk-UA"/>
        </w:rPr>
        <w:t>:</w:t>
      </w:r>
    </w:p>
    <w:p w:rsidR="00EF442E" w:rsidRPr="00AA1C2E" w:rsidRDefault="00834E8F" w:rsidP="00AB2E89">
      <w:pPr>
        <w:pStyle w:val="a3"/>
        <w:numPr>
          <w:ilvl w:val="0"/>
          <w:numId w:val="7"/>
        </w:numPr>
        <w:shd w:val="clear" w:color="auto" w:fill="FFFFFF"/>
        <w:spacing w:after="0" w:line="360" w:lineRule="auto"/>
        <w:ind w:left="0" w:right="307"/>
        <w:jc w:val="both"/>
        <w:rPr>
          <w:rFonts w:ascii="Times New Roman" w:eastAsia="Times New Roman" w:hAnsi="Times New Roman"/>
          <w:sz w:val="28"/>
          <w:szCs w:val="28"/>
          <w:lang w:eastAsia="uk-UA"/>
        </w:rPr>
      </w:pPr>
      <w:r w:rsidRPr="00AA1C2E">
        <w:rPr>
          <w:rFonts w:ascii="Times New Roman" w:eastAsia="Times New Roman" w:hAnsi="Times New Roman"/>
          <w:sz w:val="28"/>
          <w:szCs w:val="28"/>
          <w:lang w:eastAsia="uk-UA"/>
        </w:rPr>
        <w:t>головні редактори (</w:t>
      </w:r>
      <w:r w:rsidR="005D6F13">
        <w:rPr>
          <w:rFonts w:ascii="Times New Roman" w:eastAsia="Times New Roman" w:hAnsi="Times New Roman"/>
          <w:sz w:val="28"/>
          <w:szCs w:val="28"/>
          <w:lang w:eastAsia="uk-UA"/>
        </w:rPr>
        <w:t>можуть змінювати будь-який матеріал після журналістів</w:t>
      </w:r>
      <w:r w:rsidRPr="00AA1C2E">
        <w:rPr>
          <w:rFonts w:ascii="Times New Roman" w:eastAsia="Times New Roman" w:hAnsi="Times New Roman"/>
          <w:sz w:val="28"/>
          <w:szCs w:val="28"/>
          <w:lang w:eastAsia="uk-UA"/>
        </w:rPr>
        <w:t>);</w:t>
      </w:r>
    </w:p>
    <w:p w:rsidR="00EF442E" w:rsidRPr="00AA1C2E" w:rsidRDefault="00834E8F" w:rsidP="00AB2E89">
      <w:pPr>
        <w:pStyle w:val="a3"/>
        <w:numPr>
          <w:ilvl w:val="0"/>
          <w:numId w:val="7"/>
        </w:numPr>
        <w:shd w:val="clear" w:color="auto" w:fill="FFFFFF"/>
        <w:spacing w:after="0" w:line="360" w:lineRule="auto"/>
        <w:ind w:left="0" w:right="307" w:hanging="218"/>
        <w:jc w:val="both"/>
        <w:rPr>
          <w:rFonts w:ascii="Times New Roman" w:eastAsia="Times New Roman" w:hAnsi="Times New Roman"/>
          <w:sz w:val="28"/>
          <w:szCs w:val="28"/>
          <w:lang w:eastAsia="uk-UA"/>
        </w:rPr>
      </w:pPr>
      <w:r w:rsidRPr="00AA1C2E">
        <w:rPr>
          <w:rFonts w:ascii="Times New Roman" w:eastAsia="Times New Roman" w:hAnsi="Times New Roman"/>
          <w:sz w:val="28"/>
          <w:szCs w:val="28"/>
          <w:lang w:eastAsia="uk-UA"/>
        </w:rPr>
        <w:t xml:space="preserve"> власники медіа</w:t>
      </w:r>
      <w:r w:rsidR="005D6F13">
        <w:rPr>
          <w:rFonts w:ascii="Times New Roman" w:eastAsia="Times New Roman" w:hAnsi="Times New Roman"/>
          <w:sz w:val="28"/>
          <w:szCs w:val="28"/>
          <w:lang w:eastAsia="uk-UA"/>
        </w:rPr>
        <w:t xml:space="preserve"> (впливають фінансово)</w:t>
      </w:r>
      <w:r w:rsidRPr="00AA1C2E">
        <w:rPr>
          <w:rFonts w:ascii="Times New Roman" w:eastAsia="Times New Roman" w:hAnsi="Times New Roman"/>
          <w:sz w:val="28"/>
          <w:szCs w:val="28"/>
          <w:lang w:eastAsia="uk-UA"/>
        </w:rPr>
        <w:t>;</w:t>
      </w:r>
    </w:p>
    <w:p w:rsidR="00EF442E" w:rsidRPr="00AA1C2E" w:rsidRDefault="005D6F13" w:rsidP="00AB2E89">
      <w:pPr>
        <w:pStyle w:val="a3"/>
        <w:numPr>
          <w:ilvl w:val="0"/>
          <w:numId w:val="7"/>
        </w:numPr>
        <w:shd w:val="clear" w:color="auto" w:fill="FFFFFF"/>
        <w:spacing w:after="0" w:line="360" w:lineRule="auto"/>
        <w:ind w:left="0" w:right="307" w:hanging="218"/>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групи впливу / інтересів</w:t>
      </w:r>
      <w:r w:rsidR="00834E8F" w:rsidRPr="00AA1C2E">
        <w:rPr>
          <w:rFonts w:ascii="Times New Roman" w:eastAsia="Times New Roman" w:hAnsi="Times New Roman"/>
          <w:sz w:val="28"/>
          <w:szCs w:val="28"/>
          <w:lang w:eastAsia="uk-UA"/>
        </w:rPr>
        <w:t>;</w:t>
      </w:r>
    </w:p>
    <w:p w:rsidR="00EF442E" w:rsidRPr="00AA1C2E" w:rsidRDefault="006A3373" w:rsidP="00AB2E89">
      <w:pPr>
        <w:pStyle w:val="a3"/>
        <w:numPr>
          <w:ilvl w:val="0"/>
          <w:numId w:val="7"/>
        </w:numPr>
        <w:shd w:val="clear" w:color="auto" w:fill="FFFFFF"/>
        <w:spacing w:after="0" w:line="360" w:lineRule="auto"/>
        <w:ind w:left="0" w:right="307" w:hanging="218"/>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політики (їхні</w:t>
      </w:r>
      <w:r w:rsidR="00834E8F" w:rsidRPr="00AA1C2E">
        <w:rPr>
          <w:rFonts w:ascii="Times New Roman" w:eastAsia="Times New Roman" w:hAnsi="Times New Roman"/>
          <w:sz w:val="28"/>
          <w:szCs w:val="28"/>
          <w:lang w:eastAsia="uk-UA"/>
        </w:rPr>
        <w:t xml:space="preserve"> консультанти та</w:t>
      </w:r>
      <w:r w:rsidR="005D6F13">
        <w:rPr>
          <w:rFonts w:ascii="Times New Roman" w:eastAsia="Times New Roman" w:hAnsi="Times New Roman"/>
          <w:sz w:val="28"/>
          <w:szCs w:val="28"/>
          <w:lang w:eastAsia="uk-UA"/>
        </w:rPr>
        <w:t xml:space="preserve"> піар-команда</w:t>
      </w:r>
      <w:r w:rsidR="00834E8F" w:rsidRPr="00AA1C2E">
        <w:rPr>
          <w:rFonts w:ascii="Times New Roman" w:eastAsia="Times New Roman" w:hAnsi="Times New Roman"/>
          <w:sz w:val="28"/>
          <w:szCs w:val="28"/>
          <w:lang w:eastAsia="uk-UA"/>
        </w:rPr>
        <w:t>);</w:t>
      </w:r>
    </w:p>
    <w:p w:rsidR="00834E8F" w:rsidRPr="00AA1C2E" w:rsidRDefault="00834E8F" w:rsidP="00AB2E89">
      <w:pPr>
        <w:pStyle w:val="a3"/>
        <w:numPr>
          <w:ilvl w:val="0"/>
          <w:numId w:val="7"/>
        </w:numPr>
        <w:shd w:val="clear" w:color="auto" w:fill="FFFFFF"/>
        <w:spacing w:after="0" w:line="360" w:lineRule="auto"/>
        <w:ind w:left="0" w:right="307" w:hanging="218"/>
        <w:jc w:val="both"/>
        <w:rPr>
          <w:rFonts w:ascii="Times New Roman" w:eastAsia="Times New Roman" w:hAnsi="Times New Roman"/>
          <w:sz w:val="28"/>
          <w:szCs w:val="28"/>
          <w:lang w:eastAsia="uk-UA"/>
        </w:rPr>
      </w:pPr>
      <w:r w:rsidRPr="00AA1C2E">
        <w:rPr>
          <w:rFonts w:ascii="Times New Roman" w:eastAsia="Times New Roman" w:hAnsi="Times New Roman"/>
          <w:sz w:val="28"/>
          <w:szCs w:val="28"/>
          <w:lang w:eastAsia="uk-UA"/>
        </w:rPr>
        <w:t>новинні події (</w:t>
      </w:r>
      <w:r w:rsidR="006A3373">
        <w:rPr>
          <w:rFonts w:ascii="Times New Roman" w:eastAsia="Times New Roman" w:hAnsi="Times New Roman"/>
          <w:sz w:val="28"/>
          <w:szCs w:val="28"/>
          <w:lang w:eastAsia="uk-UA"/>
        </w:rPr>
        <w:t>події, які привертають увагу та визивають цікавість аудиторії</w:t>
      </w:r>
      <w:r w:rsidRPr="00AA1C2E">
        <w:rPr>
          <w:rFonts w:ascii="Times New Roman" w:eastAsia="Times New Roman" w:hAnsi="Times New Roman"/>
          <w:sz w:val="28"/>
          <w:szCs w:val="28"/>
          <w:lang w:eastAsia="uk-UA"/>
        </w:rPr>
        <w:t>)</w:t>
      </w:r>
      <w:r w:rsidR="00356C0F" w:rsidRPr="006A3373">
        <w:rPr>
          <w:rFonts w:ascii="Times New Roman" w:eastAsia="Times New Roman" w:hAnsi="Times New Roman"/>
          <w:sz w:val="28"/>
          <w:szCs w:val="28"/>
          <w:lang w:eastAsia="uk-UA"/>
        </w:rPr>
        <w:t xml:space="preserve"> </w:t>
      </w:r>
      <w:r w:rsidR="00F60154" w:rsidRPr="006A3373">
        <w:rPr>
          <w:rFonts w:ascii="Times New Roman" w:eastAsia="Times New Roman" w:hAnsi="Times New Roman"/>
          <w:sz w:val="28"/>
          <w:szCs w:val="28"/>
          <w:lang w:eastAsia="uk-UA"/>
        </w:rPr>
        <w:t>[</w:t>
      </w:r>
      <w:r w:rsidR="001076D4" w:rsidRPr="006A3373">
        <w:rPr>
          <w:rFonts w:ascii="Times New Roman" w:eastAsia="Times New Roman" w:hAnsi="Times New Roman"/>
          <w:sz w:val="28"/>
          <w:szCs w:val="28"/>
          <w:lang w:eastAsia="uk-UA"/>
        </w:rPr>
        <w:t>50</w:t>
      </w:r>
      <w:r w:rsidR="00F60154" w:rsidRPr="006A3373">
        <w:rPr>
          <w:rFonts w:ascii="Times New Roman" w:eastAsia="Times New Roman" w:hAnsi="Times New Roman"/>
          <w:sz w:val="28"/>
          <w:szCs w:val="28"/>
          <w:lang w:eastAsia="uk-UA"/>
        </w:rPr>
        <w:t>]</w:t>
      </w:r>
      <w:r w:rsidR="00356C0F" w:rsidRPr="006A3373">
        <w:rPr>
          <w:rFonts w:ascii="Times New Roman" w:eastAsia="Times New Roman" w:hAnsi="Times New Roman"/>
          <w:sz w:val="28"/>
          <w:szCs w:val="28"/>
          <w:lang w:eastAsia="uk-UA"/>
        </w:rPr>
        <w:t>.</w:t>
      </w:r>
    </w:p>
    <w:p w:rsidR="00834E8F" w:rsidRDefault="00EF442E" w:rsidP="00AB2E89">
      <w:pPr>
        <w:pStyle w:val="a4"/>
        <w:shd w:val="clear" w:color="auto" w:fill="FFFFFF"/>
        <w:spacing w:after="0" w:line="360" w:lineRule="auto"/>
        <w:ind w:firstLine="708"/>
        <w:jc w:val="both"/>
        <w:rPr>
          <w:sz w:val="28"/>
          <w:szCs w:val="28"/>
        </w:rPr>
      </w:pPr>
      <w:r w:rsidRPr="00AA1C2E">
        <w:rPr>
          <w:sz w:val="28"/>
          <w:szCs w:val="28"/>
        </w:rPr>
        <w:t xml:space="preserve">ЗМІ </w:t>
      </w:r>
      <w:r w:rsidR="00834E8F" w:rsidRPr="00AA1C2E">
        <w:rPr>
          <w:sz w:val="28"/>
          <w:szCs w:val="28"/>
        </w:rPr>
        <w:t xml:space="preserve">різних видів неоднаково формують порядок денний. Наприклад, телебачення досягає відповідного ефекту </w:t>
      </w:r>
      <w:r w:rsidRPr="00AA1C2E">
        <w:rPr>
          <w:sz w:val="28"/>
          <w:szCs w:val="28"/>
        </w:rPr>
        <w:t xml:space="preserve"> </w:t>
      </w:r>
      <w:r w:rsidR="00834E8F" w:rsidRPr="00AA1C2E">
        <w:rPr>
          <w:sz w:val="28"/>
          <w:szCs w:val="28"/>
        </w:rPr>
        <w:t>швидше, ніж періодична преса.</w:t>
      </w:r>
      <w:r w:rsidR="00270E7B" w:rsidRPr="00AA1C2E">
        <w:rPr>
          <w:sz w:val="28"/>
          <w:szCs w:val="28"/>
          <w:lang w:val="ru-RU"/>
        </w:rPr>
        <w:t xml:space="preserve"> Досл</w:t>
      </w:r>
      <w:r w:rsidR="006A3373">
        <w:rPr>
          <w:sz w:val="28"/>
          <w:szCs w:val="28"/>
        </w:rPr>
        <w:t>ідник І.Рижий зазначає: «</w:t>
      </w:r>
      <w:r w:rsidR="00270E7B" w:rsidRPr="00AA1C2E">
        <w:rPr>
          <w:sz w:val="28"/>
          <w:szCs w:val="28"/>
        </w:rPr>
        <w:t xml:space="preserve">ЗМІ володіють різними можливостями і силою впливу, які залежать, насамперед, від способу їх сприйняття реципієнтами. Найбільш масовий і сильний політичний вплив мають аудіовізуальні ЗМІ і, </w:t>
      </w:r>
      <w:r w:rsidR="00356C0F">
        <w:rPr>
          <w:sz w:val="28"/>
          <w:szCs w:val="28"/>
        </w:rPr>
        <w:t>перш за все, раді</w:t>
      </w:r>
      <w:r w:rsidR="006A3373">
        <w:rPr>
          <w:sz w:val="28"/>
          <w:szCs w:val="28"/>
        </w:rPr>
        <w:t xml:space="preserve">о і телебачення» </w:t>
      </w:r>
      <w:r w:rsidR="00384854" w:rsidRPr="00384854">
        <w:rPr>
          <w:sz w:val="28"/>
          <w:szCs w:val="28"/>
        </w:rPr>
        <w:t>[18]</w:t>
      </w:r>
      <w:r w:rsidR="00356C0F">
        <w:rPr>
          <w:sz w:val="28"/>
          <w:szCs w:val="28"/>
        </w:rPr>
        <w:t>.</w:t>
      </w:r>
    </w:p>
    <w:p w:rsidR="00AF4073" w:rsidRPr="006A3373" w:rsidRDefault="006A3373" w:rsidP="006A3373">
      <w:pPr>
        <w:pStyle w:val="a4"/>
        <w:shd w:val="clear" w:color="auto" w:fill="FFFFFF"/>
        <w:spacing w:after="0" w:line="360" w:lineRule="auto"/>
        <w:ind w:firstLine="708"/>
        <w:jc w:val="both"/>
        <w:rPr>
          <w:b/>
          <w:sz w:val="28"/>
          <w:szCs w:val="28"/>
        </w:rPr>
      </w:pPr>
      <w:r>
        <w:rPr>
          <w:sz w:val="28"/>
          <w:szCs w:val="28"/>
        </w:rPr>
        <w:t>Крім того, медіа можуть конструктувати проблеми власноруч, методом зміщення акцентів.</w:t>
      </w:r>
      <w:r w:rsidR="00834E8F" w:rsidRPr="00AA1C2E">
        <w:rPr>
          <w:sz w:val="28"/>
          <w:szCs w:val="28"/>
        </w:rPr>
        <w:t xml:space="preserve"> За результатами досліджень М. Мак-Комбса і Д. Шоу, деякі медійні проблеми (наприклад, інфля</w:t>
      </w:r>
      <w:r w:rsidR="001C79AB" w:rsidRPr="00AA1C2E">
        <w:rPr>
          <w:sz w:val="28"/>
          <w:szCs w:val="28"/>
        </w:rPr>
        <w:t>ція</w:t>
      </w:r>
      <w:r w:rsidR="00834E8F" w:rsidRPr="00AA1C2E">
        <w:rPr>
          <w:sz w:val="28"/>
          <w:szCs w:val="28"/>
        </w:rPr>
        <w:t> або рівень без</w:t>
      </w:r>
      <w:r>
        <w:rPr>
          <w:sz w:val="28"/>
          <w:szCs w:val="28"/>
        </w:rPr>
        <w:t>робіття в 1960–1970-х) не мали підстав у реальному житті</w:t>
      </w:r>
      <w:r w:rsidR="00834E8F" w:rsidRPr="00AA1C2E">
        <w:rPr>
          <w:sz w:val="28"/>
          <w:szCs w:val="28"/>
        </w:rPr>
        <w:t xml:space="preserve">. </w:t>
      </w:r>
    </w:p>
    <w:p w:rsidR="006C44C5" w:rsidRPr="006C44C5" w:rsidRDefault="00834E8F" w:rsidP="00AB2E89">
      <w:pPr>
        <w:pStyle w:val="a4"/>
        <w:shd w:val="clear" w:color="auto" w:fill="FFFFFF"/>
        <w:spacing w:after="0" w:line="360" w:lineRule="auto"/>
        <w:ind w:firstLine="708"/>
        <w:jc w:val="both"/>
        <w:rPr>
          <w:b/>
          <w:sz w:val="28"/>
          <w:szCs w:val="28"/>
          <w:lang w:val="ru-RU"/>
        </w:rPr>
      </w:pPr>
      <w:r w:rsidRPr="00AA1C2E">
        <w:rPr>
          <w:sz w:val="28"/>
          <w:szCs w:val="28"/>
        </w:rPr>
        <w:t>Цей висновок підтвердило і дослідження в Техасі в 1990-х: ЗМІ активно обговорювали криміногенну ситуацію, хоча злочинність у Техасі статистично спадала. В обох випадках на фоні медійного розголосу зрізи громадської думки фіксували актуалізацію відповідних проблем для населення. Проте неможливо, створивши штучну актуальну проблему, утримувати на ній увагу аудиторії тривалий час</w:t>
      </w:r>
      <w:r w:rsidR="006C44C5" w:rsidRPr="006C44C5">
        <w:rPr>
          <w:b/>
          <w:sz w:val="28"/>
          <w:szCs w:val="28"/>
          <w:lang w:val="ru-RU"/>
        </w:rPr>
        <w:t xml:space="preserve"> </w:t>
      </w:r>
      <w:r w:rsidR="006C44C5" w:rsidRPr="0013047B">
        <w:rPr>
          <w:sz w:val="28"/>
          <w:szCs w:val="28"/>
          <w:lang w:val="ru-RU"/>
        </w:rPr>
        <w:t>[</w:t>
      </w:r>
      <w:r w:rsidR="006C44C5" w:rsidRPr="00356C0F">
        <w:rPr>
          <w:sz w:val="28"/>
          <w:szCs w:val="28"/>
          <w:lang w:val="ru-RU"/>
        </w:rPr>
        <w:t>8</w:t>
      </w:r>
      <w:r w:rsidR="006C44C5" w:rsidRPr="0013047B">
        <w:rPr>
          <w:sz w:val="28"/>
          <w:szCs w:val="28"/>
          <w:lang w:val="ru-RU"/>
        </w:rPr>
        <w:t>]</w:t>
      </w:r>
      <w:r w:rsidR="00356C0F">
        <w:rPr>
          <w:sz w:val="28"/>
          <w:szCs w:val="28"/>
          <w:lang w:val="ru-RU"/>
        </w:rPr>
        <w:t>.</w:t>
      </w:r>
    </w:p>
    <w:p w:rsidR="00CD1120" w:rsidRPr="00AA1C2E" w:rsidRDefault="006C44C5" w:rsidP="00AB2E89">
      <w:pPr>
        <w:pStyle w:val="a4"/>
        <w:shd w:val="clear" w:color="auto" w:fill="FFFFFF"/>
        <w:spacing w:after="0" w:line="360" w:lineRule="auto"/>
        <w:ind w:firstLine="708"/>
        <w:jc w:val="both"/>
        <w:rPr>
          <w:sz w:val="28"/>
          <w:szCs w:val="28"/>
        </w:rPr>
      </w:pPr>
      <w:r>
        <w:rPr>
          <w:sz w:val="28"/>
          <w:szCs w:val="28"/>
        </w:rPr>
        <w:t xml:space="preserve"> </w:t>
      </w:r>
      <w:r w:rsidR="00CC6773">
        <w:rPr>
          <w:sz w:val="28"/>
          <w:szCs w:val="28"/>
        </w:rPr>
        <w:t>Ф</w:t>
      </w:r>
      <w:r w:rsidR="00CD1120" w:rsidRPr="00AA1C2E">
        <w:rPr>
          <w:sz w:val="28"/>
          <w:szCs w:val="28"/>
        </w:rPr>
        <w:t>ілософ Сергій Дацюк виокремив такі пункти торії порядку денного</w:t>
      </w:r>
    </w:p>
    <w:p w:rsidR="00CD1120" w:rsidRPr="00AA1C2E" w:rsidRDefault="00CD1120" w:rsidP="00AB2E89">
      <w:pPr>
        <w:pStyle w:val="a3"/>
        <w:numPr>
          <w:ilvl w:val="0"/>
          <w:numId w:val="6"/>
        </w:numPr>
        <w:spacing w:after="0" w:line="360" w:lineRule="auto"/>
        <w:ind w:left="0"/>
        <w:jc w:val="both"/>
        <w:rPr>
          <w:rFonts w:ascii="Times New Roman" w:hAnsi="Times New Roman"/>
          <w:sz w:val="28"/>
          <w:szCs w:val="28"/>
          <w:shd w:val="clear" w:color="auto" w:fill="FFFFFF"/>
        </w:rPr>
      </w:pPr>
      <w:r w:rsidRPr="00AA1C2E">
        <w:rPr>
          <w:rFonts w:ascii="Times New Roman" w:hAnsi="Times New Roman"/>
          <w:sz w:val="28"/>
          <w:szCs w:val="28"/>
          <w:shd w:val="clear" w:color="auto" w:fill="FFFFFF"/>
        </w:rPr>
        <w:t xml:space="preserve">Преса та ЗМІ не відображають дійсність: вони фільтрують і формують її; </w:t>
      </w:r>
    </w:p>
    <w:p w:rsidR="00CD1120" w:rsidRPr="00AA1C2E" w:rsidRDefault="00CD1120" w:rsidP="00AB2E89">
      <w:pPr>
        <w:pStyle w:val="a3"/>
        <w:numPr>
          <w:ilvl w:val="0"/>
          <w:numId w:val="6"/>
        </w:numPr>
        <w:spacing w:after="0" w:line="360" w:lineRule="auto"/>
        <w:ind w:left="0"/>
        <w:jc w:val="both"/>
        <w:rPr>
          <w:rFonts w:ascii="Times New Roman" w:hAnsi="Times New Roman"/>
          <w:sz w:val="28"/>
          <w:szCs w:val="28"/>
          <w:shd w:val="clear" w:color="auto" w:fill="FFFFFF"/>
        </w:rPr>
      </w:pPr>
      <w:r w:rsidRPr="00AA1C2E">
        <w:rPr>
          <w:rFonts w:ascii="Times New Roman" w:hAnsi="Times New Roman"/>
          <w:sz w:val="28"/>
          <w:szCs w:val="28"/>
          <w:shd w:val="clear" w:color="auto" w:fill="FFFFFF"/>
        </w:rPr>
        <w:lastRenderedPageBreak/>
        <w:t>Сконцентрованість ЗМІ на деяких проблемах та предметах примушує громадськість розглядати ці проблеми як більш важливі, ніж інші".</w:t>
      </w:r>
    </w:p>
    <w:p w:rsidR="00CD1120" w:rsidRPr="00AA1C2E" w:rsidRDefault="00CD1120" w:rsidP="00AB2E89">
      <w:pPr>
        <w:pStyle w:val="a3"/>
        <w:numPr>
          <w:ilvl w:val="0"/>
          <w:numId w:val="6"/>
        </w:numPr>
        <w:spacing w:after="0" w:line="360" w:lineRule="auto"/>
        <w:ind w:left="0"/>
        <w:jc w:val="both"/>
        <w:rPr>
          <w:rFonts w:ascii="Times New Roman" w:hAnsi="Times New Roman"/>
          <w:sz w:val="28"/>
          <w:szCs w:val="28"/>
          <w:shd w:val="clear" w:color="auto" w:fill="FFFFFF"/>
        </w:rPr>
      </w:pPr>
      <w:r w:rsidRPr="00AA1C2E">
        <w:rPr>
          <w:rFonts w:ascii="Times New Roman" w:hAnsi="Times New Roman"/>
          <w:sz w:val="28"/>
          <w:szCs w:val="28"/>
          <w:shd w:val="clear" w:color="auto" w:fill="FFFFFF"/>
        </w:rPr>
        <w:t>Крім того, теорія показує наявність трьох різних "порядків денних"</w:t>
      </w:r>
    </w:p>
    <w:p w:rsidR="00CD1120" w:rsidRPr="00AA1C2E" w:rsidRDefault="00CD1120" w:rsidP="00AB2E89">
      <w:pPr>
        <w:pStyle w:val="a3"/>
        <w:numPr>
          <w:ilvl w:val="0"/>
          <w:numId w:val="6"/>
        </w:numPr>
        <w:spacing w:after="0" w:line="360" w:lineRule="auto"/>
        <w:ind w:left="0"/>
        <w:jc w:val="both"/>
        <w:rPr>
          <w:rFonts w:ascii="Times New Roman" w:hAnsi="Times New Roman"/>
          <w:sz w:val="28"/>
          <w:szCs w:val="28"/>
          <w:shd w:val="clear" w:color="auto" w:fill="FFFFFF"/>
        </w:rPr>
      </w:pPr>
      <w:r w:rsidRPr="00AA1C2E">
        <w:rPr>
          <w:rFonts w:ascii="Times New Roman" w:hAnsi="Times New Roman"/>
          <w:sz w:val="28"/>
          <w:szCs w:val="28"/>
          <w:shd w:val="clear" w:color="auto" w:fill="FFFFFF"/>
        </w:rPr>
        <w:t xml:space="preserve">Громадський порядок денний (як залежна змінна); </w:t>
      </w:r>
    </w:p>
    <w:p w:rsidR="00CD1120" w:rsidRPr="00AA1C2E" w:rsidRDefault="00CD1120" w:rsidP="00AB2E89">
      <w:pPr>
        <w:pStyle w:val="a3"/>
        <w:numPr>
          <w:ilvl w:val="0"/>
          <w:numId w:val="6"/>
        </w:numPr>
        <w:spacing w:after="0" w:line="360" w:lineRule="auto"/>
        <w:ind w:left="0"/>
        <w:jc w:val="both"/>
        <w:rPr>
          <w:rFonts w:ascii="Times New Roman" w:hAnsi="Times New Roman"/>
          <w:sz w:val="28"/>
          <w:szCs w:val="28"/>
          <w:shd w:val="clear" w:color="auto" w:fill="FFFFFF"/>
        </w:rPr>
      </w:pPr>
      <w:r w:rsidRPr="00AA1C2E">
        <w:rPr>
          <w:rFonts w:ascii="Times New Roman" w:hAnsi="Times New Roman"/>
          <w:sz w:val="28"/>
          <w:szCs w:val="28"/>
          <w:shd w:val="clear" w:color="auto" w:fill="FFFFFF"/>
        </w:rPr>
        <w:t xml:space="preserve">Порядок денний ЗМІ (як залежна змінна); </w:t>
      </w:r>
    </w:p>
    <w:p w:rsidR="00CD1120" w:rsidRPr="00AA1C2E" w:rsidRDefault="00CD1120" w:rsidP="00AB2E89">
      <w:pPr>
        <w:pStyle w:val="a3"/>
        <w:numPr>
          <w:ilvl w:val="0"/>
          <w:numId w:val="6"/>
        </w:numPr>
        <w:spacing w:after="0" w:line="360" w:lineRule="auto"/>
        <w:ind w:left="0"/>
        <w:jc w:val="both"/>
        <w:rPr>
          <w:rFonts w:ascii="Times New Roman" w:hAnsi="Times New Roman"/>
          <w:sz w:val="28"/>
          <w:szCs w:val="28"/>
          <w:shd w:val="clear" w:color="auto" w:fill="FFFFFF"/>
        </w:rPr>
      </w:pPr>
      <w:r w:rsidRPr="00AA1C2E">
        <w:rPr>
          <w:rFonts w:ascii="Times New Roman" w:hAnsi="Times New Roman"/>
          <w:sz w:val="28"/>
          <w:szCs w:val="28"/>
          <w:shd w:val="clear" w:color="auto" w:fill="FFFFFF"/>
        </w:rPr>
        <w:t xml:space="preserve"> Стратегічний порядок денний (порядок денний впливових політиків, р</w:t>
      </w:r>
      <w:r w:rsidR="00356C0F">
        <w:rPr>
          <w:rFonts w:ascii="Times New Roman" w:hAnsi="Times New Roman"/>
          <w:sz w:val="28"/>
          <w:szCs w:val="28"/>
          <w:shd w:val="clear" w:color="auto" w:fill="FFFFFF"/>
        </w:rPr>
        <w:t>озглядається як залежна змінна)</w:t>
      </w:r>
      <w:r w:rsidR="00627C41" w:rsidRPr="00AA1C2E">
        <w:rPr>
          <w:rFonts w:ascii="Times New Roman" w:hAnsi="Times New Roman"/>
          <w:sz w:val="28"/>
          <w:szCs w:val="28"/>
          <w:shd w:val="clear" w:color="auto" w:fill="FFFFFF"/>
          <w:lang w:val="ru-RU"/>
        </w:rPr>
        <w:t xml:space="preserve"> </w:t>
      </w:r>
      <w:r w:rsidR="00627C41" w:rsidRPr="00356C0F">
        <w:rPr>
          <w:rFonts w:ascii="Times New Roman" w:hAnsi="Times New Roman"/>
          <w:sz w:val="28"/>
          <w:szCs w:val="28"/>
          <w:shd w:val="clear" w:color="auto" w:fill="FFFFFF"/>
          <w:lang w:val="ru-RU"/>
        </w:rPr>
        <w:t>[</w:t>
      </w:r>
      <w:r w:rsidR="001076D4">
        <w:rPr>
          <w:rFonts w:ascii="Times New Roman" w:hAnsi="Times New Roman"/>
          <w:sz w:val="28"/>
          <w:szCs w:val="28"/>
          <w:shd w:val="clear" w:color="auto" w:fill="FFFFFF"/>
        </w:rPr>
        <w:t>5</w:t>
      </w:r>
      <w:r w:rsidR="001076D4" w:rsidRPr="00356C0F">
        <w:rPr>
          <w:rFonts w:ascii="Times New Roman" w:hAnsi="Times New Roman"/>
          <w:sz w:val="28"/>
          <w:szCs w:val="28"/>
          <w:shd w:val="clear" w:color="auto" w:fill="FFFFFF"/>
          <w:lang w:val="ru-RU"/>
        </w:rPr>
        <w:t>5</w:t>
      </w:r>
      <w:r w:rsidR="00627C41" w:rsidRPr="00356C0F">
        <w:rPr>
          <w:rFonts w:ascii="Times New Roman" w:hAnsi="Times New Roman"/>
          <w:sz w:val="28"/>
          <w:szCs w:val="28"/>
          <w:shd w:val="clear" w:color="auto" w:fill="FFFFFF"/>
          <w:lang w:val="ru-RU"/>
        </w:rPr>
        <w:t>]</w:t>
      </w:r>
      <w:r w:rsidR="00356C0F">
        <w:rPr>
          <w:rFonts w:ascii="Times New Roman" w:hAnsi="Times New Roman"/>
          <w:sz w:val="28"/>
          <w:szCs w:val="28"/>
          <w:shd w:val="clear" w:color="auto" w:fill="FFFFFF"/>
        </w:rPr>
        <w:t>.</w:t>
      </w:r>
    </w:p>
    <w:p w:rsidR="00CD1120" w:rsidRPr="00AA1C2E" w:rsidRDefault="00CD1120" w:rsidP="00AB2E89">
      <w:pPr>
        <w:spacing w:after="0" w:line="360" w:lineRule="auto"/>
        <w:ind w:firstLine="708"/>
        <w:jc w:val="both"/>
        <w:rPr>
          <w:rFonts w:ascii="Times New Roman" w:hAnsi="Times New Roman"/>
          <w:sz w:val="28"/>
          <w:szCs w:val="28"/>
          <w:shd w:val="clear" w:color="auto" w:fill="FFFFFF"/>
        </w:rPr>
      </w:pPr>
      <w:r w:rsidRPr="00AA1C2E">
        <w:rPr>
          <w:rFonts w:ascii="Times New Roman" w:hAnsi="Times New Roman"/>
          <w:sz w:val="28"/>
          <w:szCs w:val="28"/>
          <w:shd w:val="clear" w:color="auto" w:fill="FFFFFF"/>
        </w:rPr>
        <w:t xml:space="preserve">Водночас теорія "встановлення порядку денного" зосереджується на дослідженні інструментів різних порядків денних розвинутих західних суспільств. </w:t>
      </w:r>
    </w:p>
    <w:p w:rsidR="00CD1120" w:rsidRPr="00AA1C2E" w:rsidRDefault="00CD1120" w:rsidP="00AB2E89">
      <w:pPr>
        <w:spacing w:after="0" w:line="360" w:lineRule="auto"/>
        <w:ind w:firstLine="708"/>
        <w:jc w:val="both"/>
        <w:rPr>
          <w:rFonts w:ascii="Times New Roman" w:hAnsi="Times New Roman"/>
          <w:sz w:val="28"/>
          <w:szCs w:val="28"/>
          <w:shd w:val="clear" w:color="auto" w:fill="FFFFFF"/>
        </w:rPr>
      </w:pPr>
      <w:r w:rsidRPr="00AA1C2E">
        <w:rPr>
          <w:rFonts w:ascii="Times New Roman" w:hAnsi="Times New Roman"/>
          <w:sz w:val="28"/>
          <w:szCs w:val="28"/>
          <w:shd w:val="clear" w:color="auto" w:fill="FFFFFF"/>
        </w:rPr>
        <w:t>Сергій Дацюк також спробував віднести цю теорію до реалій України в умовах сьогодення й назвав проблеми виникнення порядку денного в Україні:</w:t>
      </w:r>
    </w:p>
    <w:p w:rsidR="00CD1120" w:rsidRPr="00AA1C2E" w:rsidRDefault="00CD1120" w:rsidP="00AB2E89">
      <w:pPr>
        <w:spacing w:after="0" w:line="360" w:lineRule="auto"/>
        <w:jc w:val="both"/>
        <w:rPr>
          <w:rFonts w:ascii="Times New Roman" w:hAnsi="Times New Roman"/>
          <w:sz w:val="28"/>
          <w:szCs w:val="28"/>
          <w:shd w:val="clear" w:color="auto" w:fill="FFFFFF"/>
        </w:rPr>
      </w:pPr>
      <w:r w:rsidRPr="00AA1C2E">
        <w:rPr>
          <w:rFonts w:ascii="Times New Roman" w:hAnsi="Times New Roman"/>
          <w:sz w:val="28"/>
          <w:szCs w:val="28"/>
          <w:shd w:val="clear" w:color="auto" w:fill="FFFFFF"/>
        </w:rPr>
        <w:t xml:space="preserve">1) </w:t>
      </w:r>
      <w:r w:rsidR="006A3373">
        <w:rPr>
          <w:rFonts w:ascii="Times New Roman" w:hAnsi="Times New Roman"/>
          <w:sz w:val="28"/>
          <w:szCs w:val="28"/>
          <w:shd w:val="clear" w:color="auto" w:fill="FFFFFF"/>
        </w:rPr>
        <w:t>Недостатність інструментів – причина, з якої громадськість не має свого порядку денного та не може його формувати</w:t>
      </w:r>
      <w:r w:rsidRPr="00AA1C2E">
        <w:rPr>
          <w:rFonts w:ascii="Times New Roman" w:hAnsi="Times New Roman"/>
          <w:sz w:val="28"/>
          <w:szCs w:val="28"/>
          <w:shd w:val="clear" w:color="auto" w:fill="FFFFFF"/>
        </w:rPr>
        <w:t xml:space="preserve">; </w:t>
      </w:r>
    </w:p>
    <w:p w:rsidR="00CD1120" w:rsidRPr="00AA1C2E" w:rsidRDefault="00CD1120" w:rsidP="00AB2E89">
      <w:pPr>
        <w:spacing w:after="0" w:line="360" w:lineRule="auto"/>
        <w:jc w:val="both"/>
        <w:rPr>
          <w:rFonts w:ascii="Times New Roman" w:hAnsi="Times New Roman"/>
          <w:sz w:val="28"/>
          <w:szCs w:val="28"/>
          <w:shd w:val="clear" w:color="auto" w:fill="FFFFFF"/>
        </w:rPr>
      </w:pPr>
      <w:r w:rsidRPr="00AA1C2E">
        <w:rPr>
          <w:rFonts w:ascii="Times New Roman" w:hAnsi="Times New Roman"/>
          <w:sz w:val="28"/>
          <w:szCs w:val="28"/>
          <w:shd w:val="clear" w:color="auto" w:fill="FFFFFF"/>
        </w:rPr>
        <w:t xml:space="preserve">2) </w:t>
      </w:r>
      <w:r w:rsidR="006A3373">
        <w:rPr>
          <w:rFonts w:ascii="Times New Roman" w:hAnsi="Times New Roman"/>
          <w:sz w:val="28"/>
          <w:szCs w:val="28"/>
          <w:shd w:val="clear" w:color="auto" w:fill="FFFFFF"/>
        </w:rPr>
        <w:t>Приховати формування негромадського порядку денного – прерогатива ЗМІ, тому що це несе за груп впливу, які їх контролюють</w:t>
      </w:r>
      <w:r w:rsidRPr="00AA1C2E">
        <w:rPr>
          <w:rFonts w:ascii="Times New Roman" w:hAnsi="Times New Roman"/>
          <w:sz w:val="28"/>
          <w:szCs w:val="28"/>
          <w:shd w:val="clear" w:color="auto" w:fill="FFFFFF"/>
        </w:rPr>
        <w:t xml:space="preserve">; </w:t>
      </w:r>
    </w:p>
    <w:p w:rsidR="00CD1120" w:rsidRPr="00AA1C2E" w:rsidRDefault="00CD1120" w:rsidP="00AB2E89">
      <w:pPr>
        <w:spacing w:after="0" w:line="360" w:lineRule="auto"/>
        <w:jc w:val="both"/>
        <w:rPr>
          <w:rFonts w:ascii="Times New Roman" w:hAnsi="Times New Roman"/>
          <w:sz w:val="28"/>
          <w:szCs w:val="28"/>
          <w:shd w:val="clear" w:color="auto" w:fill="FFFFFF"/>
        </w:rPr>
      </w:pPr>
      <w:r w:rsidRPr="00AA1C2E">
        <w:rPr>
          <w:rFonts w:ascii="Times New Roman" w:hAnsi="Times New Roman"/>
          <w:sz w:val="28"/>
          <w:szCs w:val="28"/>
          <w:shd w:val="clear" w:color="auto" w:fill="FFFFFF"/>
        </w:rPr>
        <w:t>3) Стратегічний порядок денний</w:t>
      </w:r>
      <w:r w:rsidR="006A3373">
        <w:rPr>
          <w:rFonts w:ascii="Times New Roman" w:hAnsi="Times New Roman"/>
          <w:sz w:val="28"/>
          <w:szCs w:val="28"/>
          <w:shd w:val="clear" w:color="auto" w:fill="FFFFFF"/>
        </w:rPr>
        <w:t xml:space="preserve"> не може виникнути в сьогоднішніх умовах, тому розвивається дегенеративний порядок денний</w:t>
      </w:r>
      <w:r w:rsidRPr="00AA1C2E">
        <w:rPr>
          <w:rFonts w:ascii="Times New Roman" w:hAnsi="Times New Roman"/>
          <w:sz w:val="28"/>
          <w:szCs w:val="28"/>
          <w:shd w:val="clear" w:color="auto" w:fill="FFFFFF"/>
        </w:rPr>
        <w:t xml:space="preserve">; </w:t>
      </w:r>
    </w:p>
    <w:p w:rsidR="00CD1120" w:rsidRPr="00AA1C2E" w:rsidRDefault="00CD1120" w:rsidP="00AB2E89">
      <w:pPr>
        <w:pStyle w:val="a4"/>
        <w:shd w:val="clear" w:color="auto" w:fill="FFFFFF"/>
        <w:spacing w:after="0" w:line="360" w:lineRule="auto"/>
        <w:jc w:val="both"/>
        <w:rPr>
          <w:sz w:val="28"/>
          <w:szCs w:val="28"/>
          <w:shd w:val="clear" w:color="auto" w:fill="FFFFFF"/>
        </w:rPr>
      </w:pPr>
      <w:r w:rsidRPr="00AA1C2E">
        <w:rPr>
          <w:sz w:val="28"/>
          <w:szCs w:val="28"/>
          <w:shd w:val="clear" w:color="auto" w:fill="FFFFFF"/>
        </w:rPr>
        <w:t xml:space="preserve">4) </w:t>
      </w:r>
      <w:r w:rsidR="006A3373">
        <w:rPr>
          <w:sz w:val="28"/>
          <w:szCs w:val="28"/>
          <w:shd w:val="clear" w:color="auto" w:fill="FFFFFF"/>
        </w:rPr>
        <w:t>Порядок денний соцмереж може стати альтернативою порядку денного у ЗМІ та впливати на нього</w:t>
      </w:r>
      <w:r w:rsidR="004262D7" w:rsidRPr="00AA1C2E">
        <w:rPr>
          <w:sz w:val="28"/>
          <w:szCs w:val="28"/>
          <w:shd w:val="clear" w:color="auto" w:fill="FFFFFF"/>
        </w:rPr>
        <w:t>.</w:t>
      </w:r>
    </w:p>
    <w:p w:rsidR="004262D7" w:rsidRPr="00AA1C2E" w:rsidRDefault="004262D7" w:rsidP="00AB2E89">
      <w:pPr>
        <w:pStyle w:val="a4"/>
        <w:shd w:val="clear" w:color="auto" w:fill="FFFFFF"/>
        <w:spacing w:after="0" w:line="360" w:lineRule="auto"/>
        <w:ind w:firstLine="708"/>
        <w:jc w:val="both"/>
        <w:rPr>
          <w:sz w:val="28"/>
          <w:szCs w:val="28"/>
          <w:shd w:val="clear" w:color="auto" w:fill="FFFFFF"/>
        </w:rPr>
      </w:pPr>
      <w:r w:rsidRPr="00AA1C2E">
        <w:rPr>
          <w:sz w:val="28"/>
          <w:szCs w:val="28"/>
          <w:shd w:val="clear" w:color="auto" w:fill="FFFFFF"/>
        </w:rPr>
        <w:t>Важливим явищем у розумінні порядку денного у ЗМІ є замовчування інформації. Цей прийом часто у формує інформаційну політику видань.</w:t>
      </w:r>
    </w:p>
    <w:p w:rsidR="004262D7" w:rsidRPr="00AA1C2E" w:rsidRDefault="00AF4073" w:rsidP="00AB2E89">
      <w:pPr>
        <w:pStyle w:val="a4"/>
        <w:spacing w:after="0" w:line="360" w:lineRule="auto"/>
        <w:ind w:firstLine="708"/>
        <w:jc w:val="both"/>
        <w:rPr>
          <w:sz w:val="28"/>
          <w:szCs w:val="28"/>
        </w:rPr>
      </w:pPr>
      <w:r w:rsidRPr="00AA1C2E">
        <w:rPr>
          <w:sz w:val="28"/>
          <w:szCs w:val="28"/>
        </w:rPr>
        <w:t>Німецька</w:t>
      </w:r>
      <w:r w:rsidR="004262D7" w:rsidRPr="00AA1C2E">
        <w:rPr>
          <w:sz w:val="28"/>
          <w:szCs w:val="28"/>
        </w:rPr>
        <w:t xml:space="preserve"> соціолог</w:t>
      </w:r>
      <w:r w:rsidRPr="00AA1C2E">
        <w:rPr>
          <w:sz w:val="28"/>
          <w:szCs w:val="28"/>
        </w:rPr>
        <w:t>иня</w:t>
      </w:r>
      <w:r w:rsidR="00CF1432">
        <w:rPr>
          <w:sz w:val="28"/>
          <w:szCs w:val="28"/>
        </w:rPr>
        <w:t> Елізабет Ноель-Нойма</w:t>
      </w:r>
      <w:r w:rsidR="004262D7" w:rsidRPr="00AA1C2E">
        <w:rPr>
          <w:sz w:val="28"/>
          <w:szCs w:val="28"/>
        </w:rPr>
        <w:t>нн запроп</w:t>
      </w:r>
      <w:r w:rsidRPr="00AA1C2E">
        <w:rPr>
          <w:sz w:val="28"/>
          <w:szCs w:val="28"/>
        </w:rPr>
        <w:t>онувала теорію спіралі мовчання</w:t>
      </w:r>
      <w:r w:rsidR="004262D7" w:rsidRPr="00AA1C2E">
        <w:rPr>
          <w:sz w:val="28"/>
          <w:szCs w:val="28"/>
        </w:rPr>
        <w:t xml:space="preserve"> як спробу пояснити</w:t>
      </w:r>
      <w:r w:rsidRPr="00AA1C2E">
        <w:rPr>
          <w:sz w:val="28"/>
          <w:szCs w:val="28"/>
        </w:rPr>
        <w:t xml:space="preserve">, яким чином формується громадська </w:t>
      </w:r>
      <w:r w:rsidR="004262D7" w:rsidRPr="00AA1C2E">
        <w:rPr>
          <w:sz w:val="28"/>
          <w:szCs w:val="28"/>
        </w:rPr>
        <w:t>думка. Її до</w:t>
      </w:r>
      <w:r w:rsidR="00CF1432">
        <w:rPr>
          <w:sz w:val="28"/>
          <w:szCs w:val="28"/>
        </w:rPr>
        <w:t>слідження почалися з погляду на історичні події – чому німці підтримували саме ту</w:t>
      </w:r>
      <w:r w:rsidR="004262D7" w:rsidRPr="00AA1C2E">
        <w:rPr>
          <w:sz w:val="28"/>
          <w:szCs w:val="28"/>
        </w:rPr>
        <w:t xml:space="preserve"> політичну с</w:t>
      </w:r>
      <w:r w:rsidR="00CF1432">
        <w:rPr>
          <w:sz w:val="28"/>
          <w:szCs w:val="28"/>
        </w:rPr>
        <w:t>илу, що призвела до</w:t>
      </w:r>
      <w:r w:rsidR="004262D7" w:rsidRPr="00AA1C2E">
        <w:rPr>
          <w:sz w:val="28"/>
          <w:szCs w:val="28"/>
        </w:rPr>
        <w:t xml:space="preserve"> поразки</w:t>
      </w:r>
      <w:r w:rsidR="00CF1432">
        <w:rPr>
          <w:sz w:val="28"/>
          <w:szCs w:val="28"/>
        </w:rPr>
        <w:t xml:space="preserve"> </w:t>
      </w:r>
      <w:r w:rsidR="004262D7" w:rsidRPr="00AA1C2E">
        <w:rPr>
          <w:sz w:val="28"/>
          <w:szCs w:val="28"/>
        </w:rPr>
        <w:t xml:space="preserve">і руїни у 1930-40 рр. </w:t>
      </w:r>
      <w:r w:rsidR="00CF1432">
        <w:rPr>
          <w:sz w:val="28"/>
          <w:szCs w:val="28"/>
        </w:rPr>
        <w:t>ХХ ст. Саме замовчування та зміщення акцентів формував суспільство нацистської Німеччині з негативними наслідками.  С</w:t>
      </w:r>
      <w:r w:rsidR="004262D7" w:rsidRPr="00AA1C2E">
        <w:rPr>
          <w:sz w:val="28"/>
          <w:szCs w:val="28"/>
        </w:rPr>
        <w:t>піраль мовчання</w:t>
      </w:r>
      <w:r w:rsidR="00CF1432">
        <w:rPr>
          <w:sz w:val="28"/>
          <w:szCs w:val="28"/>
        </w:rPr>
        <w:t xml:space="preserve"> також характерна</w:t>
      </w:r>
      <w:r w:rsidR="004262D7" w:rsidRPr="00AA1C2E">
        <w:rPr>
          <w:sz w:val="28"/>
          <w:szCs w:val="28"/>
        </w:rPr>
        <w:t xml:space="preserve"> </w:t>
      </w:r>
      <w:r w:rsidR="00CF1432">
        <w:rPr>
          <w:sz w:val="28"/>
          <w:szCs w:val="28"/>
        </w:rPr>
        <w:t xml:space="preserve"> </w:t>
      </w:r>
      <w:r w:rsidR="004262D7" w:rsidRPr="00AA1C2E">
        <w:rPr>
          <w:sz w:val="28"/>
          <w:szCs w:val="28"/>
        </w:rPr>
        <w:t>демократичним моделям</w:t>
      </w:r>
      <w:r w:rsidR="00CF1432">
        <w:rPr>
          <w:sz w:val="28"/>
          <w:szCs w:val="28"/>
        </w:rPr>
        <w:t xml:space="preserve"> суспільств. Ця теорія також втілилася у </w:t>
      </w:r>
      <w:r w:rsidR="00CF1432">
        <w:rPr>
          <w:sz w:val="28"/>
          <w:szCs w:val="28"/>
        </w:rPr>
        <w:lastRenderedPageBreak/>
        <w:t>життя у країнах колишнього СРСР й</w:t>
      </w:r>
      <w:r w:rsidR="004262D7" w:rsidRPr="00AA1C2E">
        <w:rPr>
          <w:sz w:val="28"/>
          <w:szCs w:val="28"/>
        </w:rPr>
        <w:t xml:space="preserve"> олігархічних “демократіях” – в тому числі і в Україні. </w:t>
      </w:r>
    </w:p>
    <w:p w:rsidR="007B27B3" w:rsidRDefault="004262D7" w:rsidP="00AB2E89">
      <w:pPr>
        <w:pStyle w:val="a4"/>
        <w:keepNext/>
        <w:spacing w:after="0" w:line="360" w:lineRule="auto"/>
        <w:jc w:val="center"/>
      </w:pPr>
      <w:r w:rsidRPr="00AA1C2E">
        <w:rPr>
          <w:noProof/>
          <w:sz w:val="28"/>
          <w:szCs w:val="28"/>
          <w:lang w:eastAsia="uk-UA"/>
        </w:rPr>
        <w:drawing>
          <wp:inline distT="0" distB="0" distL="0" distR="0">
            <wp:extent cx="5683453" cy="1937982"/>
            <wp:effectExtent l="19050" t="0" r="0" b="0"/>
            <wp:docPr id="8" name="Рисунок 6" descr="Теорія спіралі мовчання в медіа та в політиці">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еорія спіралі мовчання в медіа та в політиці">
                      <a:hlinkClick r:id="rId10" tgtFrame="&quot;_blank&quot;"/>
                    </pic:cNvPr>
                    <pic:cNvPicPr>
                      <a:picLocks noChangeAspect="1" noChangeArrowheads="1"/>
                    </pic:cNvPicPr>
                  </pic:nvPicPr>
                  <pic:blipFill>
                    <a:blip r:embed="rId11"/>
                    <a:srcRect/>
                    <a:stretch>
                      <a:fillRect/>
                    </a:stretch>
                  </pic:blipFill>
                  <pic:spPr bwMode="auto">
                    <a:xfrm>
                      <a:off x="0" y="0"/>
                      <a:ext cx="5707380" cy="1946141"/>
                    </a:xfrm>
                    <a:prstGeom prst="rect">
                      <a:avLst/>
                    </a:prstGeom>
                    <a:noFill/>
                    <a:ln w="9525">
                      <a:noFill/>
                      <a:miter lim="800000"/>
                      <a:headEnd/>
                      <a:tailEnd/>
                    </a:ln>
                  </pic:spPr>
                </pic:pic>
              </a:graphicData>
            </a:graphic>
          </wp:inline>
        </w:drawing>
      </w:r>
    </w:p>
    <w:p w:rsidR="007B27B3" w:rsidRPr="000F3FC3" w:rsidRDefault="007B27B3" w:rsidP="00AB2E89">
      <w:pPr>
        <w:pStyle w:val="af3"/>
        <w:spacing w:after="0"/>
        <w:ind w:left="2124" w:firstLine="708"/>
        <w:jc w:val="both"/>
        <w:rPr>
          <w:rFonts w:ascii="Times New Roman" w:hAnsi="Times New Roman"/>
          <w:b w:val="0"/>
          <w:sz w:val="24"/>
          <w:szCs w:val="24"/>
        </w:rPr>
      </w:pPr>
      <w:r w:rsidRPr="00AC259B">
        <w:rPr>
          <w:rFonts w:ascii="Times New Roman" w:hAnsi="Times New Roman"/>
          <w:b w:val="0"/>
          <w:sz w:val="24"/>
          <w:szCs w:val="24"/>
        </w:rPr>
        <w:t>Рис 2</w:t>
      </w:r>
      <w:r w:rsidR="00AC259B" w:rsidRPr="00AC259B">
        <w:rPr>
          <w:rFonts w:ascii="Times New Roman" w:hAnsi="Times New Roman"/>
          <w:b w:val="0"/>
          <w:sz w:val="24"/>
          <w:szCs w:val="24"/>
        </w:rPr>
        <w:t>. Смеха «спіраль мовчання» [64</w:t>
      </w:r>
      <w:r w:rsidR="00AC259B" w:rsidRPr="000F3FC3">
        <w:rPr>
          <w:rFonts w:ascii="Times New Roman" w:hAnsi="Times New Roman"/>
          <w:b w:val="0"/>
          <w:sz w:val="24"/>
          <w:szCs w:val="24"/>
        </w:rPr>
        <w:t>]</w:t>
      </w:r>
    </w:p>
    <w:p w:rsidR="00AC259B" w:rsidRPr="000F3FC3" w:rsidRDefault="00AC259B" w:rsidP="00AB2E89">
      <w:pPr>
        <w:spacing w:after="0"/>
      </w:pPr>
    </w:p>
    <w:p w:rsidR="004262D7" w:rsidRPr="00AA1C2E" w:rsidRDefault="004262D7" w:rsidP="00AB2E89">
      <w:pPr>
        <w:pStyle w:val="a4"/>
        <w:spacing w:after="0" w:line="360" w:lineRule="auto"/>
        <w:ind w:firstLine="708"/>
        <w:jc w:val="both"/>
        <w:rPr>
          <w:sz w:val="28"/>
          <w:szCs w:val="28"/>
        </w:rPr>
      </w:pPr>
      <w:r w:rsidRPr="00AA1C2E">
        <w:rPr>
          <w:sz w:val="28"/>
          <w:szCs w:val="28"/>
        </w:rPr>
        <w:t>Словосполучення “спіраль мовчання” стосується того, як люди воліють промовчати тоді, коли відчувають, що їхні погляди в меншості, непопулярні чи це просто особлива думка.</w:t>
      </w:r>
    </w:p>
    <w:p w:rsidR="004262D7" w:rsidRPr="00AA1C2E" w:rsidRDefault="004262D7" w:rsidP="00AB2E89">
      <w:pPr>
        <w:pStyle w:val="a4"/>
        <w:spacing w:after="0" w:line="360" w:lineRule="auto"/>
        <w:jc w:val="both"/>
        <w:rPr>
          <w:sz w:val="28"/>
          <w:szCs w:val="28"/>
        </w:rPr>
      </w:pPr>
      <w:r w:rsidRPr="00AA1C2E">
        <w:rPr>
          <w:sz w:val="28"/>
          <w:szCs w:val="28"/>
        </w:rPr>
        <w:t>Така модель поведінки базується на трьох передумовах:</w:t>
      </w:r>
    </w:p>
    <w:p w:rsidR="004262D7" w:rsidRPr="00AA1C2E" w:rsidRDefault="004262D7" w:rsidP="00AB2E89">
      <w:pPr>
        <w:pStyle w:val="a4"/>
        <w:spacing w:after="0" w:line="360" w:lineRule="auto"/>
        <w:jc w:val="both"/>
        <w:rPr>
          <w:sz w:val="28"/>
          <w:szCs w:val="28"/>
        </w:rPr>
      </w:pPr>
      <w:r w:rsidRPr="00AA1C2E">
        <w:rPr>
          <w:sz w:val="28"/>
          <w:szCs w:val="28"/>
        </w:rPr>
        <w:t xml:space="preserve"> 1) люди мають підсвідоме “статистичне” чуття, що дозволяє їм усвідомлювати домінантну громадську думку, навіть не маючи доступу до соціологічних досліджень;</w:t>
      </w:r>
    </w:p>
    <w:p w:rsidR="004262D7" w:rsidRPr="00AA1C2E" w:rsidRDefault="004262D7" w:rsidP="00AB2E89">
      <w:pPr>
        <w:pStyle w:val="a4"/>
        <w:spacing w:after="0" w:line="360" w:lineRule="auto"/>
        <w:jc w:val="both"/>
        <w:rPr>
          <w:sz w:val="28"/>
          <w:szCs w:val="28"/>
        </w:rPr>
      </w:pPr>
      <w:r w:rsidRPr="00AA1C2E">
        <w:rPr>
          <w:sz w:val="28"/>
          <w:szCs w:val="28"/>
        </w:rPr>
        <w:t>2) люди відчувають страх бути ізольованими, тож знають яка поведінка збільшуватиме їхню популярність чи навпаки соціально ізолюватиме;</w:t>
      </w:r>
    </w:p>
    <w:p w:rsidR="004262D7" w:rsidRPr="00AA1C2E" w:rsidRDefault="004262D7" w:rsidP="00AB2E89">
      <w:pPr>
        <w:pStyle w:val="a4"/>
        <w:spacing w:after="0" w:line="360" w:lineRule="auto"/>
        <w:jc w:val="both"/>
        <w:rPr>
          <w:sz w:val="28"/>
          <w:szCs w:val="28"/>
        </w:rPr>
      </w:pPr>
      <w:r w:rsidRPr="00AA1C2E">
        <w:rPr>
          <w:sz w:val="28"/>
          <w:szCs w:val="28"/>
        </w:rPr>
        <w:t>3) люди стримуються висловлювати свої особливі думки, бо насамперед бояться ізоляції.</w:t>
      </w:r>
    </w:p>
    <w:p w:rsidR="004262D7" w:rsidRPr="00AA1C2E" w:rsidRDefault="00CF1432" w:rsidP="00AB2E89">
      <w:pPr>
        <w:pStyle w:val="a4"/>
        <w:spacing w:after="0" w:line="360" w:lineRule="auto"/>
        <w:ind w:firstLine="708"/>
        <w:jc w:val="both"/>
        <w:rPr>
          <w:sz w:val="28"/>
          <w:szCs w:val="28"/>
        </w:rPr>
      </w:pPr>
      <w:r>
        <w:rPr>
          <w:sz w:val="28"/>
          <w:szCs w:val="28"/>
        </w:rPr>
        <w:t>«</w:t>
      </w:r>
      <w:r w:rsidR="004262D7" w:rsidRPr="00AA1C2E">
        <w:rPr>
          <w:sz w:val="28"/>
          <w:szCs w:val="28"/>
        </w:rPr>
        <w:t>Чим ближчі погляди людини до думки, що схожа на загальнопоширену, тим більше люди прагнуть ділитися цією своєю думкою. Згодом, якщо публічні уподобання змінюються, людина усвідомлює, що ця думка менш шанована, тож є менше бажання висловлювати цю думку публічно</w:t>
      </w:r>
      <w:r w:rsidR="00AF4073" w:rsidRPr="00AA1C2E">
        <w:rPr>
          <w:sz w:val="28"/>
          <w:szCs w:val="28"/>
        </w:rPr>
        <w:t xml:space="preserve">. Зі збільшенням дистанції між громадською </w:t>
      </w:r>
      <w:r w:rsidR="004262D7" w:rsidRPr="00AA1C2E">
        <w:rPr>
          <w:sz w:val="28"/>
          <w:szCs w:val="28"/>
        </w:rPr>
        <w:t>думкою і персональною думкою людини, все менше шансів, що л</w:t>
      </w:r>
      <w:r>
        <w:rPr>
          <w:sz w:val="28"/>
          <w:szCs w:val="28"/>
        </w:rPr>
        <w:t xml:space="preserve">юдина висловлюватиме свою думку» - </w:t>
      </w:r>
      <w:r w:rsidR="004262D7" w:rsidRPr="00AA1C2E">
        <w:rPr>
          <w:sz w:val="28"/>
          <w:szCs w:val="28"/>
        </w:rPr>
        <w:t xml:space="preserve"> зазначає у своєму блозі українськи</w:t>
      </w:r>
      <w:r w:rsidR="00356C0F">
        <w:rPr>
          <w:sz w:val="28"/>
          <w:szCs w:val="28"/>
        </w:rPr>
        <w:t>й журналіст Олександр Піддубний</w:t>
      </w:r>
      <w:r w:rsidR="00627C41" w:rsidRPr="00AA1C2E">
        <w:rPr>
          <w:sz w:val="28"/>
          <w:szCs w:val="28"/>
        </w:rPr>
        <w:t xml:space="preserve"> [</w:t>
      </w:r>
      <w:r w:rsidR="001076D4" w:rsidRPr="00356C0F">
        <w:rPr>
          <w:sz w:val="28"/>
          <w:szCs w:val="28"/>
        </w:rPr>
        <w:t>63</w:t>
      </w:r>
      <w:r w:rsidR="00627C41" w:rsidRPr="00AA1C2E">
        <w:rPr>
          <w:sz w:val="28"/>
          <w:szCs w:val="28"/>
        </w:rPr>
        <w:t>]</w:t>
      </w:r>
      <w:r w:rsidR="00356C0F">
        <w:rPr>
          <w:sz w:val="28"/>
          <w:szCs w:val="28"/>
        </w:rPr>
        <w:t>.</w:t>
      </w:r>
    </w:p>
    <w:p w:rsidR="00CF1432" w:rsidRDefault="00CF1432" w:rsidP="00AB2E89">
      <w:pPr>
        <w:pStyle w:val="a4"/>
        <w:spacing w:after="0" w:line="360" w:lineRule="auto"/>
        <w:ind w:firstLine="708"/>
        <w:jc w:val="both"/>
        <w:rPr>
          <w:sz w:val="28"/>
          <w:szCs w:val="28"/>
        </w:rPr>
      </w:pPr>
      <w:r>
        <w:rPr>
          <w:sz w:val="28"/>
          <w:szCs w:val="28"/>
        </w:rPr>
        <w:t>Вплив на громадську думку через замовчування та зміщення акцентів став основним аспектом дослідження теорії спіралі мовчання.</w:t>
      </w:r>
    </w:p>
    <w:p w:rsidR="004262D7" w:rsidRPr="00AA1C2E" w:rsidRDefault="00CF1432" w:rsidP="00AB2E89">
      <w:pPr>
        <w:pStyle w:val="a4"/>
        <w:spacing w:after="0" w:line="360" w:lineRule="auto"/>
        <w:ind w:firstLine="708"/>
        <w:jc w:val="both"/>
        <w:rPr>
          <w:sz w:val="28"/>
          <w:szCs w:val="28"/>
        </w:rPr>
      </w:pPr>
      <w:r>
        <w:rPr>
          <w:sz w:val="28"/>
          <w:szCs w:val="28"/>
        </w:rPr>
        <w:lastRenderedPageBreak/>
        <w:t xml:space="preserve">Теорія зазнала критики за методологічну слабкість та неоднозначність, про те вона не втратила свою актуальність і сьогодні. Ефект спіралі зазвичай має мало доказів, проте вони є вагомими. </w:t>
      </w:r>
      <w:r w:rsidR="004262D7" w:rsidRPr="00AA1C2E">
        <w:rPr>
          <w:sz w:val="28"/>
          <w:szCs w:val="28"/>
        </w:rPr>
        <w:t xml:space="preserve"> </w:t>
      </w:r>
      <w:r>
        <w:rPr>
          <w:sz w:val="28"/>
          <w:szCs w:val="28"/>
        </w:rPr>
        <w:t>О</w:t>
      </w:r>
      <w:r w:rsidR="004262D7" w:rsidRPr="00AA1C2E">
        <w:rPr>
          <w:sz w:val="28"/>
          <w:szCs w:val="28"/>
        </w:rPr>
        <w:t>дна з робіт авторки теорії Елізабет Ноель-Нойманн називається “Спіраль мовчання: громадська думка – наша соціальна шкіра”. Власне цієї назвою і розкривається суть досліджуваного явища: “бути як всі набагато спокійніше і привабл</w:t>
      </w:r>
      <w:r w:rsidR="00356C0F">
        <w:rPr>
          <w:sz w:val="28"/>
          <w:szCs w:val="28"/>
        </w:rPr>
        <w:t xml:space="preserve">ивіше, аніж плисти проти течії” </w:t>
      </w:r>
      <w:r w:rsidR="00627C41" w:rsidRPr="00AA1C2E">
        <w:rPr>
          <w:sz w:val="28"/>
          <w:szCs w:val="28"/>
        </w:rPr>
        <w:t>[</w:t>
      </w:r>
      <w:r w:rsidR="001076D4">
        <w:rPr>
          <w:sz w:val="28"/>
          <w:szCs w:val="28"/>
        </w:rPr>
        <w:t>6</w:t>
      </w:r>
      <w:r w:rsidR="001076D4" w:rsidRPr="005D1D46">
        <w:rPr>
          <w:sz w:val="28"/>
          <w:szCs w:val="28"/>
        </w:rPr>
        <w:t>4</w:t>
      </w:r>
      <w:r w:rsidR="00627C41" w:rsidRPr="00AA1C2E">
        <w:rPr>
          <w:sz w:val="28"/>
          <w:szCs w:val="28"/>
        </w:rPr>
        <w:t>]</w:t>
      </w:r>
      <w:r w:rsidR="00356C0F">
        <w:rPr>
          <w:sz w:val="28"/>
          <w:szCs w:val="28"/>
        </w:rPr>
        <w:t>.</w:t>
      </w:r>
    </w:p>
    <w:p w:rsidR="004262D7" w:rsidRPr="008319C5" w:rsidRDefault="004262D7" w:rsidP="00AB2E89">
      <w:pPr>
        <w:pStyle w:val="a4"/>
        <w:spacing w:after="0" w:line="360" w:lineRule="auto"/>
        <w:ind w:firstLine="708"/>
        <w:jc w:val="both"/>
        <w:rPr>
          <w:sz w:val="28"/>
          <w:szCs w:val="28"/>
        </w:rPr>
      </w:pPr>
      <w:r w:rsidRPr="00AA1C2E">
        <w:rPr>
          <w:sz w:val="28"/>
          <w:szCs w:val="28"/>
        </w:rPr>
        <w:t xml:space="preserve">Варто також згадати теорію вибудовування пріоритетів. </w:t>
      </w:r>
      <w:r w:rsidR="00CF1432">
        <w:rPr>
          <w:sz w:val="28"/>
          <w:szCs w:val="28"/>
        </w:rPr>
        <w:t xml:space="preserve">За цією теорію ЗМІ не відображають </w:t>
      </w:r>
      <w:r w:rsidR="007276DD">
        <w:rPr>
          <w:sz w:val="28"/>
          <w:szCs w:val="28"/>
        </w:rPr>
        <w:t xml:space="preserve">об’єктивну реальність через її складність та багатогранність </w:t>
      </w:r>
      <w:r w:rsidR="001076D4">
        <w:rPr>
          <w:sz w:val="28"/>
          <w:szCs w:val="28"/>
        </w:rPr>
        <w:t>[4</w:t>
      </w:r>
      <w:r w:rsidR="001076D4" w:rsidRPr="005D1D46">
        <w:rPr>
          <w:sz w:val="28"/>
          <w:szCs w:val="28"/>
        </w:rPr>
        <w:t>2</w:t>
      </w:r>
      <w:r w:rsidR="007F1C42" w:rsidRPr="008319C5">
        <w:rPr>
          <w:sz w:val="28"/>
          <w:szCs w:val="28"/>
        </w:rPr>
        <w:t>]</w:t>
      </w:r>
      <w:r w:rsidR="00356C0F">
        <w:rPr>
          <w:sz w:val="28"/>
          <w:szCs w:val="28"/>
        </w:rPr>
        <w:t>.</w:t>
      </w:r>
    </w:p>
    <w:p w:rsidR="004262D7" w:rsidRPr="009F0B38" w:rsidRDefault="007276DD" w:rsidP="00AB2E89">
      <w:pPr>
        <w:pStyle w:val="a4"/>
        <w:spacing w:after="0" w:line="360" w:lineRule="auto"/>
        <w:ind w:firstLine="708"/>
        <w:jc w:val="both"/>
        <w:rPr>
          <w:b/>
          <w:sz w:val="28"/>
          <w:szCs w:val="28"/>
        </w:rPr>
      </w:pPr>
      <w:r>
        <w:rPr>
          <w:sz w:val="28"/>
          <w:szCs w:val="28"/>
        </w:rPr>
        <w:t>«</w:t>
      </w:r>
      <w:r w:rsidR="004262D7" w:rsidRPr="00AA1C2E">
        <w:rPr>
          <w:sz w:val="28"/>
          <w:szCs w:val="28"/>
        </w:rPr>
        <w:t>Відповідно до цієї теорії люди стають дедалі більш залежним</w:t>
      </w:r>
      <w:r w:rsidR="00D02AEE" w:rsidRPr="00AA1C2E">
        <w:rPr>
          <w:sz w:val="28"/>
          <w:szCs w:val="28"/>
        </w:rPr>
        <w:t>и від мас-медіа. Причому посилюється це явище</w:t>
      </w:r>
      <w:r w:rsidR="004262D7" w:rsidRPr="00AA1C2E">
        <w:rPr>
          <w:sz w:val="28"/>
          <w:szCs w:val="28"/>
        </w:rPr>
        <w:t xml:space="preserve"> у період нестабільності та криз. Самі ефекти поділяються на когнітивні (включають формування установок, уявлень, ціннісних орієнтирів), афективні (почуття стурбованості страху, відчуження), поведінкові (вплив на певні дії індивідів). Всі складові</w:t>
      </w:r>
      <w:r w:rsidR="00D02AEE" w:rsidRPr="00AA1C2E">
        <w:rPr>
          <w:sz w:val="28"/>
          <w:szCs w:val="28"/>
        </w:rPr>
        <w:t xml:space="preserve"> </w:t>
      </w:r>
      <w:r w:rsidR="004262D7" w:rsidRPr="00AA1C2E">
        <w:rPr>
          <w:sz w:val="28"/>
          <w:szCs w:val="28"/>
        </w:rPr>
        <w:t>перебувають у стані тісної залежності. Причому соціальні системи відрізняються рівнем стабільності, медіа — власними функціональними особливостями, аудиторія — рівнем підготовки до сприйняття і</w:t>
      </w:r>
      <w:r w:rsidR="00D02AEE" w:rsidRPr="00AA1C2E">
        <w:rPr>
          <w:sz w:val="28"/>
          <w:szCs w:val="28"/>
        </w:rPr>
        <w:t>нформації і доступу до неї. М.</w:t>
      </w:r>
      <w:r w:rsidR="004262D7" w:rsidRPr="00AA1C2E">
        <w:rPr>
          <w:sz w:val="28"/>
          <w:szCs w:val="28"/>
        </w:rPr>
        <w:t xml:space="preserve"> Назаров вважав (і з цією точкою зору можна погодитись), що недоліком моделі є перебільшення міри самостійності мас-медіа, які фігуруют</w:t>
      </w:r>
      <w:r w:rsidR="00954E3C" w:rsidRPr="00AA1C2E">
        <w:rPr>
          <w:sz w:val="28"/>
          <w:szCs w:val="28"/>
        </w:rPr>
        <w:t xml:space="preserve">ь поряд з соціальними системами.. </w:t>
      </w:r>
      <w:r w:rsidR="004262D7" w:rsidRPr="00AA1C2E">
        <w:rPr>
          <w:sz w:val="28"/>
          <w:szCs w:val="28"/>
        </w:rPr>
        <w:t xml:space="preserve">Насправді, медіа є частиною соціальних систем і </w:t>
      </w:r>
      <w:r>
        <w:rPr>
          <w:sz w:val="28"/>
          <w:szCs w:val="28"/>
        </w:rPr>
        <w:t>однією з інституцій суспільства» -</w:t>
      </w:r>
      <w:r w:rsidR="00954E3C" w:rsidRPr="00AA1C2E">
        <w:rPr>
          <w:sz w:val="28"/>
          <w:szCs w:val="28"/>
        </w:rPr>
        <w:t xml:space="preserve"> аналізує теорію В. Іванов</w:t>
      </w:r>
      <w:r w:rsidR="00627C41" w:rsidRPr="005B4660">
        <w:rPr>
          <w:b/>
          <w:sz w:val="28"/>
          <w:szCs w:val="28"/>
        </w:rPr>
        <w:t xml:space="preserve"> </w:t>
      </w:r>
      <w:r w:rsidR="00627C41" w:rsidRPr="009F0B38">
        <w:rPr>
          <w:sz w:val="28"/>
          <w:szCs w:val="28"/>
        </w:rPr>
        <w:t>[</w:t>
      </w:r>
      <w:r w:rsidR="001076D4" w:rsidRPr="00356C0F">
        <w:rPr>
          <w:sz w:val="28"/>
          <w:szCs w:val="28"/>
        </w:rPr>
        <w:t>22</w:t>
      </w:r>
      <w:r w:rsidR="009F0B38" w:rsidRPr="00356C0F">
        <w:rPr>
          <w:sz w:val="28"/>
          <w:szCs w:val="28"/>
        </w:rPr>
        <w:t>]</w:t>
      </w:r>
      <w:r w:rsidR="00356C0F" w:rsidRPr="00356C0F">
        <w:rPr>
          <w:sz w:val="28"/>
          <w:szCs w:val="28"/>
        </w:rPr>
        <w:t>.</w:t>
      </w:r>
    </w:p>
    <w:p w:rsidR="00954E3C" w:rsidRPr="00AE55D6" w:rsidRDefault="00954E3C" w:rsidP="00AB2E89">
      <w:pPr>
        <w:pStyle w:val="a4"/>
        <w:spacing w:after="0" w:line="360" w:lineRule="auto"/>
        <w:ind w:firstLine="708"/>
        <w:jc w:val="both"/>
        <w:rPr>
          <w:sz w:val="28"/>
          <w:szCs w:val="28"/>
          <w:lang w:val="ru-RU"/>
        </w:rPr>
      </w:pPr>
      <w:r w:rsidRPr="00AA1C2E">
        <w:rPr>
          <w:sz w:val="28"/>
          <w:szCs w:val="28"/>
        </w:rPr>
        <w:t xml:space="preserve">Дослідник </w:t>
      </w:r>
      <w:r w:rsidR="00D02AEE" w:rsidRPr="00AA1C2E">
        <w:rPr>
          <w:sz w:val="28"/>
          <w:szCs w:val="28"/>
        </w:rPr>
        <w:t>Г. Бакулєв</w:t>
      </w:r>
      <w:r w:rsidRPr="00AA1C2E">
        <w:rPr>
          <w:sz w:val="28"/>
          <w:szCs w:val="28"/>
        </w:rPr>
        <w:t xml:space="preserve"> зазначає</w:t>
      </w:r>
      <w:r w:rsidR="007276DD">
        <w:rPr>
          <w:sz w:val="28"/>
          <w:szCs w:val="28"/>
        </w:rPr>
        <w:t>:</w:t>
      </w:r>
      <w:r w:rsidRPr="00AA1C2E">
        <w:rPr>
          <w:sz w:val="28"/>
          <w:szCs w:val="28"/>
        </w:rPr>
        <w:t xml:space="preserve"> </w:t>
      </w:r>
      <w:r w:rsidR="007276DD">
        <w:rPr>
          <w:sz w:val="28"/>
          <w:szCs w:val="28"/>
        </w:rPr>
        <w:t>«Н</w:t>
      </w:r>
      <w:r w:rsidRPr="00AA1C2E">
        <w:rPr>
          <w:sz w:val="28"/>
          <w:szCs w:val="28"/>
        </w:rPr>
        <w:t>езважаючи на явні недоліки концепції вибудовування пріоритетів</w:t>
      </w:r>
      <w:r w:rsidR="00D02AEE" w:rsidRPr="00AA1C2E">
        <w:rPr>
          <w:sz w:val="28"/>
          <w:szCs w:val="28"/>
        </w:rPr>
        <w:t>, науковці</w:t>
      </w:r>
      <w:r w:rsidRPr="00AA1C2E">
        <w:rPr>
          <w:sz w:val="28"/>
          <w:szCs w:val="28"/>
        </w:rPr>
        <w:t xml:space="preserve"> продовжували роботу, намагаючись вирішити деякі з проблем. Не зумівши встановити взаємозумовленість використання медіа та вчинків людей, вони визнали, що ідея вибудовування пріоритетів - це, можливо, не теорія, а просто метафора. Адже ті питання, які знаходять найбільш повне висвітлення в мас-медіа, аудиторія починає вважати найбільш важливими для країни і для себе. У ході експериментів також розглядалися такі проблеми, як місце сюжетів у програмах новин, і те, що </w:t>
      </w:r>
      <w:r w:rsidRPr="00AA1C2E">
        <w:rPr>
          <w:sz w:val="28"/>
          <w:szCs w:val="28"/>
        </w:rPr>
        <w:lastRenderedPageBreak/>
        <w:t>назвали «пріоритетністю в інформації» («залученням уваги до одним аспектам політичного життя за рахунок інших»). Дослідники в основному виходили з припущення, що потреба в нових відомостях про навколишньої дійсності, у соціальній орієнтації веде до зростання обсягу використання мас-медіа</w:t>
      </w:r>
      <w:r w:rsidR="007276DD">
        <w:rPr>
          <w:sz w:val="28"/>
          <w:szCs w:val="28"/>
        </w:rPr>
        <w:t>»</w:t>
      </w:r>
      <w:r w:rsidR="00356C0F">
        <w:rPr>
          <w:sz w:val="28"/>
          <w:szCs w:val="28"/>
        </w:rPr>
        <w:t xml:space="preserve"> </w:t>
      </w:r>
      <w:r w:rsidR="00627C41" w:rsidRPr="00AE55D6">
        <w:rPr>
          <w:sz w:val="28"/>
          <w:szCs w:val="28"/>
          <w:lang w:val="ru-RU"/>
        </w:rPr>
        <w:t>[</w:t>
      </w:r>
      <w:r w:rsidR="00AE55D6" w:rsidRPr="00AE55D6">
        <w:rPr>
          <w:bCs/>
          <w:color w:val="000000"/>
          <w:sz w:val="28"/>
          <w:szCs w:val="28"/>
        </w:rPr>
        <w:t>1</w:t>
      </w:r>
      <w:r w:rsidR="00627C41" w:rsidRPr="00AE55D6">
        <w:rPr>
          <w:sz w:val="28"/>
          <w:szCs w:val="28"/>
          <w:lang w:val="ru-RU"/>
        </w:rPr>
        <w:t>]</w:t>
      </w:r>
      <w:r w:rsidR="00356C0F">
        <w:rPr>
          <w:sz w:val="28"/>
          <w:szCs w:val="28"/>
          <w:lang w:val="ru-RU"/>
        </w:rPr>
        <w:t>.</w:t>
      </w:r>
    </w:p>
    <w:p w:rsidR="004262D7" w:rsidRPr="00AA1C2E" w:rsidRDefault="00954E3C" w:rsidP="00AB2E89">
      <w:pPr>
        <w:pStyle w:val="a4"/>
        <w:shd w:val="clear" w:color="auto" w:fill="FFFFFF"/>
        <w:spacing w:after="0" w:line="360" w:lineRule="auto"/>
        <w:ind w:firstLine="708"/>
        <w:jc w:val="both"/>
        <w:rPr>
          <w:sz w:val="28"/>
          <w:szCs w:val="28"/>
        </w:rPr>
      </w:pPr>
      <w:r w:rsidRPr="00AA1C2E">
        <w:rPr>
          <w:sz w:val="28"/>
          <w:szCs w:val="28"/>
        </w:rPr>
        <w:t xml:space="preserve">Іноді науковці </w:t>
      </w:r>
      <w:r w:rsidR="00344109" w:rsidRPr="00AA1C2E">
        <w:rPr>
          <w:sz w:val="28"/>
          <w:szCs w:val="28"/>
        </w:rPr>
        <w:t>наголошують</w:t>
      </w:r>
      <w:r w:rsidR="00CC14F6" w:rsidRPr="00AA1C2E">
        <w:rPr>
          <w:sz w:val="28"/>
          <w:szCs w:val="28"/>
        </w:rPr>
        <w:t>,</w:t>
      </w:r>
      <w:r w:rsidR="00344109" w:rsidRPr="00AA1C2E">
        <w:rPr>
          <w:sz w:val="28"/>
          <w:szCs w:val="28"/>
        </w:rPr>
        <w:t xml:space="preserve"> що формувати порядок денний ЗМІ можуть не тільки групи впливу, політики, журналісти або редактори. Існує думка, що формування контенту видання може бути пов’язане з уподобаннями читача.</w:t>
      </w:r>
    </w:p>
    <w:p w:rsidR="00344109" w:rsidRPr="00AA1C2E" w:rsidRDefault="00344109" w:rsidP="00AB2E89">
      <w:pPr>
        <w:pStyle w:val="a4"/>
        <w:shd w:val="clear" w:color="auto" w:fill="FFFFFF"/>
        <w:spacing w:after="0" w:line="360" w:lineRule="auto"/>
        <w:ind w:firstLine="708"/>
        <w:jc w:val="both"/>
        <w:rPr>
          <w:sz w:val="28"/>
          <w:szCs w:val="28"/>
        </w:rPr>
      </w:pPr>
      <w:r w:rsidRPr="00AA1C2E">
        <w:rPr>
          <w:sz w:val="28"/>
          <w:szCs w:val="28"/>
        </w:rPr>
        <w:t>Саме про це</w:t>
      </w:r>
      <w:r w:rsidRPr="00AA1C2E">
        <w:rPr>
          <w:b/>
          <w:bCs/>
          <w:sz w:val="28"/>
          <w:szCs w:val="28"/>
          <w:shd w:val="clear" w:color="auto" w:fill="FFFFFF"/>
        </w:rPr>
        <w:t xml:space="preserve"> </w:t>
      </w:r>
      <w:r w:rsidR="00D02AEE" w:rsidRPr="00AA1C2E">
        <w:rPr>
          <w:bCs/>
          <w:sz w:val="28"/>
          <w:szCs w:val="28"/>
        </w:rPr>
        <w:t xml:space="preserve">теорія використання </w:t>
      </w:r>
      <w:r w:rsidRPr="00AA1C2E">
        <w:rPr>
          <w:bCs/>
          <w:sz w:val="28"/>
          <w:szCs w:val="28"/>
        </w:rPr>
        <w:t>і задоволення</w:t>
      </w:r>
      <w:r w:rsidR="00327EBD" w:rsidRPr="00AA1C2E">
        <w:rPr>
          <w:sz w:val="28"/>
          <w:szCs w:val="28"/>
        </w:rPr>
        <w:t xml:space="preserve">. </w:t>
      </w:r>
      <w:r w:rsidR="00D02AEE" w:rsidRPr="00AA1C2E">
        <w:rPr>
          <w:sz w:val="28"/>
          <w:szCs w:val="28"/>
        </w:rPr>
        <w:t>Й</w:t>
      </w:r>
      <w:r w:rsidRPr="00AA1C2E">
        <w:rPr>
          <w:sz w:val="28"/>
          <w:szCs w:val="28"/>
        </w:rPr>
        <w:t>де</w:t>
      </w:r>
      <w:r w:rsidR="00D02AEE" w:rsidRPr="00AA1C2E">
        <w:rPr>
          <w:sz w:val="28"/>
          <w:szCs w:val="28"/>
        </w:rPr>
        <w:t>ться</w:t>
      </w:r>
      <w:r w:rsidRPr="00AA1C2E">
        <w:rPr>
          <w:sz w:val="28"/>
          <w:szCs w:val="28"/>
        </w:rPr>
        <w:t xml:space="preserve"> </w:t>
      </w:r>
      <w:r w:rsidR="00D02AEE" w:rsidRPr="00AA1C2E">
        <w:rPr>
          <w:sz w:val="28"/>
          <w:szCs w:val="28"/>
        </w:rPr>
        <w:t>соціологічну теорію, яка</w:t>
      </w:r>
      <w:r w:rsidR="007276DD">
        <w:rPr>
          <w:sz w:val="28"/>
          <w:szCs w:val="28"/>
        </w:rPr>
        <w:t xml:space="preserve"> вказує, що значною мірою порядок денний ЗМІ формується у зв’язку з уподобаннями читача.</w:t>
      </w:r>
      <w:r w:rsidR="00D02AEE" w:rsidRPr="00AA1C2E">
        <w:rPr>
          <w:sz w:val="28"/>
          <w:szCs w:val="28"/>
        </w:rPr>
        <w:t>. Теорія використання</w:t>
      </w:r>
      <w:r w:rsidRPr="00AA1C2E">
        <w:rPr>
          <w:sz w:val="28"/>
          <w:szCs w:val="28"/>
        </w:rPr>
        <w:t xml:space="preserve"> і задоволення суттєво відрізняється від інших тео</w:t>
      </w:r>
      <w:r w:rsidR="007276DD">
        <w:rPr>
          <w:sz w:val="28"/>
          <w:szCs w:val="28"/>
        </w:rPr>
        <w:t>рій,</w:t>
      </w:r>
      <w:r w:rsidRPr="00AA1C2E">
        <w:rPr>
          <w:sz w:val="28"/>
          <w:szCs w:val="28"/>
        </w:rPr>
        <w:t xml:space="preserve"> тому що розглядає членів аудиторії не</w:t>
      </w:r>
      <w:r w:rsidR="007276DD">
        <w:rPr>
          <w:sz w:val="28"/>
          <w:szCs w:val="28"/>
        </w:rPr>
        <w:t xml:space="preserve"> тільків</w:t>
      </w:r>
      <w:r w:rsidRPr="00AA1C2E">
        <w:rPr>
          <w:sz w:val="28"/>
          <w:szCs w:val="28"/>
        </w:rPr>
        <w:t xml:space="preserve"> як пас</w:t>
      </w:r>
      <w:r w:rsidR="007276DD">
        <w:rPr>
          <w:sz w:val="28"/>
          <w:szCs w:val="28"/>
        </w:rPr>
        <w:t>ивних отримувачів інформації</w:t>
      </w:r>
      <w:r w:rsidR="00627C41" w:rsidRPr="00AA1C2E">
        <w:rPr>
          <w:sz w:val="28"/>
          <w:szCs w:val="28"/>
        </w:rPr>
        <w:t>[</w:t>
      </w:r>
      <w:r w:rsidR="001076D4">
        <w:rPr>
          <w:sz w:val="28"/>
          <w:szCs w:val="28"/>
        </w:rPr>
        <w:t>6</w:t>
      </w:r>
      <w:r w:rsidR="001076D4" w:rsidRPr="005D1D46">
        <w:rPr>
          <w:sz w:val="28"/>
          <w:szCs w:val="28"/>
        </w:rPr>
        <w:t>2</w:t>
      </w:r>
      <w:r w:rsidR="00627C41" w:rsidRPr="00AA1C2E">
        <w:rPr>
          <w:sz w:val="28"/>
          <w:szCs w:val="28"/>
        </w:rPr>
        <w:t>]</w:t>
      </w:r>
      <w:r w:rsidR="00356C0F">
        <w:rPr>
          <w:sz w:val="28"/>
          <w:szCs w:val="28"/>
        </w:rPr>
        <w:t>.</w:t>
      </w:r>
    </w:p>
    <w:p w:rsidR="00344109" w:rsidRPr="00AA1C2E" w:rsidRDefault="00344109" w:rsidP="00AB2E89">
      <w:pPr>
        <w:pStyle w:val="a4"/>
        <w:spacing w:after="0" w:line="360" w:lineRule="auto"/>
        <w:ind w:firstLine="360"/>
        <w:jc w:val="both"/>
        <w:rPr>
          <w:sz w:val="28"/>
          <w:szCs w:val="28"/>
        </w:rPr>
      </w:pPr>
      <w:r w:rsidRPr="00AA1C2E">
        <w:rPr>
          <w:sz w:val="28"/>
          <w:szCs w:val="28"/>
        </w:rPr>
        <w:t>Е. Катц, Дж. Бламлер і М. Гуревич у 1974 році виокремили 5 базових положен</w:t>
      </w:r>
      <w:r w:rsidR="00D02AEE" w:rsidRPr="00AA1C2E">
        <w:rPr>
          <w:sz w:val="28"/>
          <w:szCs w:val="28"/>
        </w:rPr>
        <w:t>ь, які, з точки зору теорії викори</w:t>
      </w:r>
      <w:r w:rsidR="00CC6773">
        <w:rPr>
          <w:sz w:val="28"/>
          <w:szCs w:val="28"/>
        </w:rPr>
        <w:t>с</w:t>
      </w:r>
      <w:r w:rsidR="00D02AEE" w:rsidRPr="00AA1C2E">
        <w:rPr>
          <w:sz w:val="28"/>
          <w:szCs w:val="28"/>
        </w:rPr>
        <w:t>тання</w:t>
      </w:r>
      <w:r w:rsidRPr="00AA1C2E">
        <w:rPr>
          <w:sz w:val="28"/>
          <w:szCs w:val="28"/>
        </w:rPr>
        <w:t xml:space="preserve"> і задоволення, допомагають зрозуміти взаємозв'язок між аудиторією та медіа:</w:t>
      </w:r>
    </w:p>
    <w:p w:rsidR="00344109" w:rsidRPr="00AA1C2E" w:rsidRDefault="00344109" w:rsidP="00AB2E89">
      <w:pPr>
        <w:pStyle w:val="a4"/>
        <w:numPr>
          <w:ilvl w:val="0"/>
          <w:numId w:val="10"/>
        </w:numPr>
        <w:spacing w:after="0" w:line="360" w:lineRule="auto"/>
        <w:ind w:left="0"/>
        <w:jc w:val="both"/>
        <w:rPr>
          <w:sz w:val="28"/>
          <w:szCs w:val="28"/>
        </w:rPr>
      </w:pPr>
      <w:r w:rsidRPr="00AA1C2E">
        <w:rPr>
          <w:sz w:val="28"/>
          <w:szCs w:val="28"/>
        </w:rPr>
        <w:t xml:space="preserve">Аудиторія розглядається як активна, тобто, велика частина аудиторії під час користування медіа направлена </w:t>
      </w:r>
      <w:r w:rsidR="00D02AEE" w:rsidRPr="00AA1C2E">
        <w:rPr>
          <w:sz w:val="28"/>
          <w:szCs w:val="28"/>
        </w:rPr>
        <w:t>на досягнення конкретної цілі. Ф</w:t>
      </w:r>
      <w:r w:rsidRPr="00AA1C2E">
        <w:rPr>
          <w:sz w:val="28"/>
          <w:szCs w:val="28"/>
        </w:rPr>
        <w:t>орми повідомлень медіа визначаються більшою або меншою мірою очікуваннями щодо того, який зміст повинен бути запропонований користувачеві медіа</w:t>
      </w:r>
    </w:p>
    <w:p w:rsidR="00344109" w:rsidRPr="00AA1C2E" w:rsidRDefault="00D02AEE" w:rsidP="00AB2E89">
      <w:pPr>
        <w:pStyle w:val="a4"/>
        <w:numPr>
          <w:ilvl w:val="0"/>
          <w:numId w:val="10"/>
        </w:numPr>
        <w:spacing w:after="0" w:line="360" w:lineRule="auto"/>
        <w:ind w:left="0"/>
        <w:jc w:val="both"/>
        <w:rPr>
          <w:sz w:val="28"/>
          <w:szCs w:val="28"/>
        </w:rPr>
      </w:pPr>
      <w:r w:rsidRPr="00AA1C2E">
        <w:rPr>
          <w:sz w:val="28"/>
          <w:szCs w:val="28"/>
        </w:rPr>
        <w:t>У</w:t>
      </w:r>
      <w:r w:rsidR="00344109" w:rsidRPr="00AA1C2E">
        <w:rPr>
          <w:sz w:val="28"/>
          <w:szCs w:val="28"/>
        </w:rPr>
        <w:t xml:space="preserve"> процесі масової комунікації велику роль у поєднанні потреб аудиторії та напрямі дії медіа відіграє член аудиторії. Це ставить серйозні обмеження на теоретизування про будь-який прямий ефект медіа на установки або поведінку аудиторії</w:t>
      </w:r>
    </w:p>
    <w:p w:rsidR="00344109" w:rsidRPr="00AA1C2E" w:rsidRDefault="00344109" w:rsidP="00AB2E89">
      <w:pPr>
        <w:pStyle w:val="a4"/>
        <w:numPr>
          <w:ilvl w:val="0"/>
          <w:numId w:val="10"/>
        </w:numPr>
        <w:spacing w:after="0" w:line="360" w:lineRule="auto"/>
        <w:ind w:left="0"/>
        <w:jc w:val="both"/>
        <w:rPr>
          <w:sz w:val="28"/>
          <w:szCs w:val="28"/>
        </w:rPr>
      </w:pPr>
      <w:r w:rsidRPr="00AA1C2E">
        <w:rPr>
          <w:sz w:val="28"/>
          <w:szCs w:val="28"/>
        </w:rPr>
        <w:t>Медіа конкурує з іншими джерелами, які спрямовані на задоволення потреб. Сегмент інших людських потреб, а також рівень, до якого вони мож</w:t>
      </w:r>
      <w:r w:rsidR="00D02AEE" w:rsidRPr="00AA1C2E">
        <w:rPr>
          <w:sz w:val="28"/>
          <w:szCs w:val="28"/>
        </w:rPr>
        <w:t>уть бути задоволе</w:t>
      </w:r>
      <w:r w:rsidRPr="00AA1C2E">
        <w:rPr>
          <w:sz w:val="28"/>
          <w:szCs w:val="28"/>
        </w:rPr>
        <w:t>ні через використання медіа, різняться.</w:t>
      </w:r>
    </w:p>
    <w:p w:rsidR="00344109" w:rsidRPr="00AA1C2E" w:rsidRDefault="00344109" w:rsidP="00AB2E89">
      <w:pPr>
        <w:pStyle w:val="a4"/>
        <w:numPr>
          <w:ilvl w:val="0"/>
          <w:numId w:val="10"/>
        </w:numPr>
        <w:spacing w:after="0" w:line="360" w:lineRule="auto"/>
        <w:ind w:left="0"/>
        <w:jc w:val="both"/>
        <w:rPr>
          <w:sz w:val="28"/>
          <w:szCs w:val="28"/>
        </w:rPr>
      </w:pPr>
      <w:r w:rsidRPr="00AA1C2E">
        <w:rPr>
          <w:sz w:val="28"/>
          <w:szCs w:val="28"/>
        </w:rPr>
        <w:t>З методологічної точки зору, багато інформації про цілі користування медіа може бути винесена з даних, які дають самі користувачі, тому що аудиторія може сама усвідомлювати свої інтереси і мотиви користування медіа, або хоча б виділяти їх при правильно сформульованому запитанні</w:t>
      </w:r>
    </w:p>
    <w:p w:rsidR="00E43DB2" w:rsidRPr="00AA1C2E" w:rsidRDefault="00344109" w:rsidP="00AB2E89">
      <w:pPr>
        <w:pStyle w:val="a4"/>
        <w:numPr>
          <w:ilvl w:val="0"/>
          <w:numId w:val="10"/>
        </w:numPr>
        <w:spacing w:after="0" w:line="360" w:lineRule="auto"/>
        <w:ind w:left="0"/>
        <w:jc w:val="both"/>
        <w:rPr>
          <w:sz w:val="28"/>
          <w:szCs w:val="28"/>
        </w:rPr>
      </w:pPr>
      <w:r w:rsidRPr="00AA1C2E">
        <w:rPr>
          <w:sz w:val="28"/>
          <w:szCs w:val="28"/>
        </w:rPr>
        <w:lastRenderedPageBreak/>
        <w:t>Коли досліджуються орієнтації аудиторії, цінн</w:t>
      </w:r>
      <w:r w:rsidR="00D02AEE" w:rsidRPr="00AA1C2E">
        <w:rPr>
          <w:sz w:val="28"/>
          <w:szCs w:val="28"/>
        </w:rPr>
        <w:t xml:space="preserve">існі судження про культурну значущість </w:t>
      </w:r>
      <w:r w:rsidRPr="00AA1C2E">
        <w:rPr>
          <w:sz w:val="28"/>
          <w:szCs w:val="28"/>
        </w:rPr>
        <w:t xml:space="preserve">масової </w:t>
      </w:r>
      <w:r w:rsidR="00327EBD" w:rsidRPr="00AA1C2E">
        <w:rPr>
          <w:sz w:val="28"/>
          <w:szCs w:val="28"/>
        </w:rPr>
        <w:t>комунікації повинні бути усунені</w:t>
      </w:r>
      <w:r w:rsidR="005F741E" w:rsidRPr="005F741E">
        <w:rPr>
          <w:sz w:val="28"/>
          <w:szCs w:val="28"/>
        </w:rPr>
        <w:t xml:space="preserve"> </w:t>
      </w:r>
      <w:r w:rsidR="00627C41" w:rsidRPr="00AA1C2E">
        <w:rPr>
          <w:sz w:val="28"/>
          <w:szCs w:val="28"/>
        </w:rPr>
        <w:t>[</w:t>
      </w:r>
      <w:r w:rsidR="001076D4">
        <w:rPr>
          <w:sz w:val="28"/>
          <w:szCs w:val="28"/>
        </w:rPr>
        <w:t>3</w:t>
      </w:r>
      <w:r w:rsidR="001076D4" w:rsidRPr="00356C0F">
        <w:rPr>
          <w:sz w:val="28"/>
          <w:szCs w:val="28"/>
        </w:rPr>
        <w:t>8</w:t>
      </w:r>
      <w:r w:rsidR="005F741E" w:rsidRPr="005F741E">
        <w:rPr>
          <w:sz w:val="28"/>
          <w:szCs w:val="28"/>
        </w:rPr>
        <w:t>]</w:t>
      </w:r>
      <w:r w:rsidR="00356C0F">
        <w:rPr>
          <w:sz w:val="28"/>
          <w:szCs w:val="28"/>
        </w:rPr>
        <w:t>.</w:t>
      </w:r>
    </w:p>
    <w:p w:rsidR="00C94EC6" w:rsidRPr="005B4660" w:rsidRDefault="00C94EC6" w:rsidP="00AB2E89">
      <w:pPr>
        <w:pStyle w:val="a4"/>
        <w:spacing w:after="0" w:line="360" w:lineRule="auto"/>
        <w:ind w:firstLine="708"/>
        <w:jc w:val="both"/>
        <w:rPr>
          <w:color w:val="000000"/>
          <w:sz w:val="28"/>
          <w:szCs w:val="28"/>
          <w:bdr w:val="none" w:sz="0" w:space="0" w:color="auto" w:frame="1"/>
          <w:lang w:val="ru-RU"/>
        </w:rPr>
      </w:pPr>
      <w:r w:rsidRPr="00AA1C2E">
        <w:rPr>
          <w:sz w:val="28"/>
          <w:szCs w:val="28"/>
        </w:rPr>
        <w:t>Реклама як складова частина порядку денного</w:t>
      </w:r>
      <w:r w:rsidR="00D02AEE" w:rsidRPr="00AA1C2E">
        <w:rPr>
          <w:sz w:val="28"/>
          <w:szCs w:val="28"/>
        </w:rPr>
        <w:t xml:space="preserve"> в</w:t>
      </w:r>
      <w:r w:rsidR="00E43DB2" w:rsidRPr="00AA1C2E">
        <w:rPr>
          <w:sz w:val="28"/>
          <w:szCs w:val="28"/>
        </w:rPr>
        <w:t xml:space="preserve"> ЗМІ</w:t>
      </w:r>
      <w:r w:rsidRPr="00AA1C2E">
        <w:rPr>
          <w:sz w:val="28"/>
          <w:szCs w:val="28"/>
        </w:rPr>
        <w:t xml:space="preserve"> також має свої особливості</w:t>
      </w:r>
      <w:r w:rsidR="00E43DB2" w:rsidRPr="00AA1C2E">
        <w:rPr>
          <w:sz w:val="28"/>
          <w:szCs w:val="28"/>
        </w:rPr>
        <w:t xml:space="preserve">, які </w:t>
      </w:r>
      <w:r w:rsidR="00E43DB2" w:rsidRPr="00AA1C2E">
        <w:rPr>
          <w:color w:val="000000"/>
          <w:sz w:val="28"/>
          <w:szCs w:val="28"/>
          <w:bdr w:val="none" w:sz="0" w:space="0" w:color="auto" w:frame="1"/>
        </w:rPr>
        <w:t xml:space="preserve"> в Україні регламентуються Законом “</w:t>
      </w:r>
      <w:r w:rsidR="00E43DB2" w:rsidRPr="00AA1C2E">
        <w:rPr>
          <w:sz w:val="28"/>
          <w:szCs w:val="28"/>
          <w:bdr w:val="none" w:sz="0" w:space="0" w:color="auto" w:frame="1"/>
        </w:rPr>
        <w:t>Про рекламу</w:t>
      </w:r>
      <w:r w:rsidR="00E43DB2" w:rsidRPr="00AA1C2E">
        <w:rPr>
          <w:color w:val="000000"/>
          <w:sz w:val="28"/>
          <w:szCs w:val="28"/>
          <w:bdr w:val="none" w:sz="0" w:space="0" w:color="auto" w:frame="1"/>
        </w:rPr>
        <w:t>”. Згідно з ним (стаття 9) вона має бути чітко відокремлена від іншої інформації і мати позначку “Р</w:t>
      </w:r>
      <w:r w:rsidR="00356C0F">
        <w:rPr>
          <w:color w:val="000000"/>
          <w:sz w:val="28"/>
          <w:szCs w:val="28"/>
          <w:bdr w:val="none" w:sz="0" w:space="0" w:color="auto" w:frame="1"/>
        </w:rPr>
        <w:t xml:space="preserve">еклама” або “На правах реклами” </w:t>
      </w:r>
      <w:r w:rsidR="00384854" w:rsidRPr="00384854">
        <w:rPr>
          <w:color w:val="000000"/>
          <w:sz w:val="28"/>
          <w:szCs w:val="28"/>
          <w:bdr w:val="none" w:sz="0" w:space="0" w:color="auto" w:frame="1"/>
          <w:lang w:val="ru-RU"/>
        </w:rPr>
        <w:t>[15</w:t>
      </w:r>
      <w:r w:rsidR="005B4660" w:rsidRPr="005B4660">
        <w:rPr>
          <w:color w:val="000000"/>
          <w:sz w:val="28"/>
          <w:szCs w:val="28"/>
          <w:bdr w:val="none" w:sz="0" w:space="0" w:color="auto" w:frame="1"/>
          <w:lang w:val="ru-RU"/>
        </w:rPr>
        <w:t>]</w:t>
      </w:r>
      <w:r w:rsidR="00356C0F">
        <w:rPr>
          <w:color w:val="000000"/>
          <w:sz w:val="28"/>
          <w:szCs w:val="28"/>
          <w:bdr w:val="none" w:sz="0" w:space="0" w:color="auto" w:frame="1"/>
          <w:lang w:val="ru-RU"/>
        </w:rPr>
        <w:t>.</w:t>
      </w:r>
    </w:p>
    <w:p w:rsidR="00E43DB2" w:rsidRPr="005B4660" w:rsidRDefault="00E43DB2" w:rsidP="00AB2E89">
      <w:pPr>
        <w:pStyle w:val="a4"/>
        <w:spacing w:after="0" w:line="360" w:lineRule="auto"/>
        <w:ind w:firstLine="708"/>
        <w:jc w:val="both"/>
        <w:rPr>
          <w:color w:val="000000"/>
          <w:sz w:val="28"/>
          <w:szCs w:val="28"/>
        </w:rPr>
      </w:pPr>
      <w:r w:rsidRPr="00AA1C2E">
        <w:rPr>
          <w:color w:val="000000"/>
          <w:sz w:val="28"/>
          <w:szCs w:val="28"/>
          <w:bdr w:val="none" w:sz="0" w:space="0" w:color="auto" w:frame="1"/>
        </w:rPr>
        <w:t>Як зазначають фахівці Інституту масової інформації, ЗМІ не завжди дотримуються цього закону і ставлять рекламні матеріали без маркування або ж з маркуванням, що не відповідає Закону “Про рекламу”.</w:t>
      </w:r>
    </w:p>
    <w:p w:rsidR="00E43DB2" w:rsidRPr="00AA1C2E" w:rsidRDefault="00E43DB2" w:rsidP="00AB2E89">
      <w:pPr>
        <w:pStyle w:val="a4"/>
        <w:spacing w:after="0" w:line="360" w:lineRule="auto"/>
        <w:ind w:firstLine="708"/>
        <w:jc w:val="both"/>
        <w:rPr>
          <w:color w:val="000000"/>
          <w:sz w:val="28"/>
          <w:szCs w:val="28"/>
          <w:bdr w:val="none" w:sz="0" w:space="0" w:color="auto" w:frame="1"/>
        </w:rPr>
      </w:pPr>
      <w:r w:rsidRPr="00AA1C2E">
        <w:rPr>
          <w:color w:val="000000"/>
          <w:sz w:val="28"/>
          <w:szCs w:val="28"/>
          <w:bdr w:val="none" w:sz="0" w:space="0" w:color="auto" w:frame="1"/>
        </w:rPr>
        <w:t xml:space="preserve">Згідно з даними </w:t>
      </w:r>
      <w:r w:rsidR="007276DD">
        <w:rPr>
          <w:color w:val="000000"/>
          <w:sz w:val="28"/>
          <w:szCs w:val="28"/>
          <w:bdr w:val="none" w:sz="0" w:space="0" w:color="auto" w:frame="1"/>
        </w:rPr>
        <w:t>моніторингів ІМІ, понад 50%</w:t>
      </w:r>
      <w:r w:rsidRPr="00AA1C2E">
        <w:rPr>
          <w:color w:val="000000"/>
          <w:sz w:val="28"/>
          <w:szCs w:val="28"/>
          <w:bdr w:val="none" w:sz="0" w:space="0" w:color="auto" w:frame="1"/>
        </w:rPr>
        <w:t xml:space="preserve"> </w:t>
      </w:r>
      <w:r w:rsidR="007276DD">
        <w:rPr>
          <w:color w:val="000000"/>
          <w:sz w:val="28"/>
          <w:szCs w:val="28"/>
          <w:bdr w:val="none" w:sz="0" w:space="0" w:color="auto" w:frame="1"/>
        </w:rPr>
        <w:t xml:space="preserve"> з 27 досліджених</w:t>
      </w:r>
      <w:r w:rsidRPr="00AA1C2E">
        <w:rPr>
          <w:color w:val="000000"/>
          <w:sz w:val="28"/>
          <w:szCs w:val="28"/>
          <w:bdr w:val="none" w:sz="0" w:space="0" w:color="auto" w:frame="1"/>
        </w:rPr>
        <w:t xml:space="preserve"> </w:t>
      </w:r>
      <w:r w:rsidR="007276DD">
        <w:rPr>
          <w:color w:val="000000"/>
          <w:sz w:val="28"/>
          <w:szCs w:val="28"/>
          <w:bdr w:val="none" w:sz="0" w:space="0" w:color="auto" w:frame="1"/>
        </w:rPr>
        <w:t>онлайн-медіа уникають</w:t>
      </w:r>
      <w:r w:rsidRPr="00AA1C2E">
        <w:rPr>
          <w:color w:val="000000"/>
          <w:sz w:val="28"/>
          <w:szCs w:val="28"/>
          <w:bdr w:val="none" w:sz="0" w:space="0" w:color="auto" w:frame="1"/>
        </w:rPr>
        <w:t xml:space="preserve"> маркування рекламних матеріа</w:t>
      </w:r>
      <w:r w:rsidR="007276DD">
        <w:rPr>
          <w:color w:val="000000"/>
          <w:sz w:val="28"/>
          <w:szCs w:val="28"/>
          <w:bdr w:val="none" w:sz="0" w:space="0" w:color="auto" w:frame="1"/>
        </w:rPr>
        <w:t>лів у 2020 році, про що повідомляють на своїх сторінках.</w:t>
      </w:r>
    </w:p>
    <w:p w:rsidR="00E43DB2" w:rsidRPr="00AA1C2E" w:rsidRDefault="007276DD" w:rsidP="00AB2E89">
      <w:pPr>
        <w:pStyle w:val="a4"/>
        <w:spacing w:after="0" w:line="360" w:lineRule="auto"/>
        <w:ind w:firstLine="708"/>
        <w:jc w:val="both"/>
        <w:rPr>
          <w:color w:val="000000"/>
          <w:sz w:val="28"/>
          <w:szCs w:val="28"/>
          <w:bdr w:val="none" w:sz="0" w:space="0" w:color="auto" w:frame="1"/>
        </w:rPr>
      </w:pPr>
      <w:r>
        <w:rPr>
          <w:color w:val="000000"/>
          <w:sz w:val="28"/>
          <w:szCs w:val="28"/>
          <w:bdr w:val="none" w:sz="0" w:space="0" w:color="auto" w:frame="1"/>
        </w:rPr>
        <w:t>«</w:t>
      </w:r>
      <w:r w:rsidR="00E43DB2" w:rsidRPr="00AA1C2E">
        <w:rPr>
          <w:color w:val="000000"/>
          <w:sz w:val="28"/>
          <w:szCs w:val="28"/>
          <w:bdr w:val="none" w:sz="0" w:space="0" w:color="auto" w:frame="1"/>
        </w:rPr>
        <w:t>Проблема в тім, що ці повідомлення часто написано внизу сайтів і досить малим шрифтом,  а іноді й узагалі в підрубриках. Так, наприклад, на сайті ТСН інформація про способи маркування реклами міститься не на центральній сторінці, тому аудиторія може  бути не поінформована про це.</w:t>
      </w:r>
      <w:r>
        <w:rPr>
          <w:color w:val="000000"/>
          <w:sz w:val="28"/>
          <w:szCs w:val="28"/>
          <w:bdr w:val="none" w:sz="0" w:space="0" w:color="auto" w:frame="1"/>
        </w:rPr>
        <w:t>» - зазначають фахівці ІМІ.</w:t>
      </w:r>
    </w:p>
    <w:p w:rsidR="00E43DB2" w:rsidRPr="000372F8" w:rsidRDefault="007276DD" w:rsidP="00AB2E89">
      <w:pPr>
        <w:pStyle w:val="a4"/>
        <w:spacing w:after="0" w:line="360" w:lineRule="auto"/>
        <w:ind w:firstLine="708"/>
        <w:jc w:val="both"/>
        <w:rPr>
          <w:color w:val="000000"/>
          <w:sz w:val="28"/>
          <w:szCs w:val="28"/>
          <w:bdr w:val="none" w:sz="0" w:space="0" w:color="auto" w:frame="1"/>
        </w:rPr>
      </w:pPr>
      <w:r>
        <w:rPr>
          <w:color w:val="000000"/>
          <w:sz w:val="28"/>
          <w:szCs w:val="28"/>
          <w:bdr w:val="none" w:sz="0" w:space="0" w:color="auto" w:frame="1"/>
        </w:rPr>
        <w:t>У той же час, коли на</w:t>
      </w:r>
      <w:r w:rsidR="00E43DB2" w:rsidRPr="00AA1C2E">
        <w:rPr>
          <w:color w:val="000000"/>
          <w:sz w:val="28"/>
          <w:szCs w:val="28"/>
          <w:bdr w:val="none" w:sz="0" w:space="0" w:color="auto" w:frame="1"/>
        </w:rPr>
        <w:t xml:space="preserve"> сайті</w:t>
      </w:r>
      <w:r>
        <w:rPr>
          <w:color w:val="000000"/>
          <w:sz w:val="28"/>
          <w:szCs w:val="28"/>
          <w:bdr w:val="none" w:sz="0" w:space="0" w:color="auto" w:frame="1"/>
        </w:rPr>
        <w:t xml:space="preserve"> видання відсутні позначки</w:t>
      </w:r>
      <w:r w:rsidR="00E43DB2" w:rsidRPr="00AA1C2E">
        <w:rPr>
          <w:color w:val="000000"/>
          <w:sz w:val="28"/>
          <w:szCs w:val="28"/>
          <w:bdr w:val="none" w:sz="0" w:space="0" w:color="auto" w:frame="1"/>
        </w:rPr>
        <w:t xml:space="preserve"> про специфічне марк</w:t>
      </w:r>
      <w:r>
        <w:rPr>
          <w:color w:val="000000"/>
          <w:sz w:val="28"/>
          <w:szCs w:val="28"/>
          <w:bdr w:val="none" w:sz="0" w:space="0" w:color="auto" w:frame="1"/>
        </w:rPr>
        <w:t>ування реклами, це ще не означає, що це ЗМІ дотримується закону</w:t>
      </w:r>
      <w:r w:rsidR="00E43DB2" w:rsidRPr="00AA1C2E">
        <w:rPr>
          <w:color w:val="000000"/>
          <w:sz w:val="28"/>
          <w:szCs w:val="28"/>
          <w:bdr w:val="none" w:sz="0" w:space="0" w:color="auto" w:frame="1"/>
        </w:rPr>
        <w:t>.</w:t>
      </w:r>
      <w:r>
        <w:rPr>
          <w:color w:val="000000"/>
          <w:sz w:val="28"/>
          <w:szCs w:val="28"/>
          <w:bdr w:val="none" w:sz="0" w:space="0" w:color="auto" w:frame="1"/>
        </w:rPr>
        <w:t xml:space="preserve"> На вагомій частці</w:t>
      </w:r>
      <w:r w:rsidR="00E43DB2" w:rsidRPr="00AA1C2E">
        <w:rPr>
          <w:color w:val="000000"/>
          <w:sz w:val="28"/>
          <w:szCs w:val="28"/>
          <w:bdr w:val="none" w:sz="0" w:space="0" w:color="auto" w:frame="1"/>
        </w:rPr>
        <w:t xml:space="preserve"> таких ресурс</w:t>
      </w:r>
      <w:r>
        <w:rPr>
          <w:color w:val="000000"/>
          <w:sz w:val="28"/>
          <w:szCs w:val="28"/>
          <w:bdr w:val="none" w:sz="0" w:space="0" w:color="auto" w:frame="1"/>
        </w:rPr>
        <w:t xml:space="preserve">ів міститься реклама, яка в жодний спосіб не позначена, </w:t>
      </w:r>
      <w:r w:rsidR="00E43DB2" w:rsidRPr="00AA1C2E">
        <w:rPr>
          <w:color w:val="000000"/>
          <w:sz w:val="28"/>
          <w:szCs w:val="28"/>
          <w:bdr w:val="none" w:sz="0" w:space="0" w:color="auto" w:frame="1"/>
        </w:rPr>
        <w:t xml:space="preserve">так звана джинса. Відповідно до Закону </w:t>
      </w:r>
      <w:r w:rsidR="005B4660">
        <w:rPr>
          <w:color w:val="000000"/>
          <w:sz w:val="28"/>
          <w:szCs w:val="28"/>
          <w:bdr w:val="none" w:sz="0" w:space="0" w:color="auto" w:frame="1"/>
        </w:rPr>
        <w:t>“Про рекламу”, це є порушенням.</w:t>
      </w:r>
    </w:p>
    <w:p w:rsidR="00E43DB2" w:rsidRPr="00AA1C2E" w:rsidRDefault="00E43DB2" w:rsidP="00AB2E89">
      <w:pPr>
        <w:pStyle w:val="a4"/>
        <w:spacing w:after="0" w:line="360" w:lineRule="auto"/>
        <w:ind w:firstLine="708"/>
        <w:jc w:val="both"/>
        <w:rPr>
          <w:color w:val="000000"/>
          <w:sz w:val="28"/>
          <w:szCs w:val="28"/>
          <w:bdr w:val="none" w:sz="0" w:space="0" w:color="auto" w:frame="1"/>
        </w:rPr>
      </w:pPr>
      <w:r w:rsidRPr="00AA1C2E">
        <w:rPr>
          <w:color w:val="000000"/>
          <w:sz w:val="28"/>
          <w:szCs w:val="28"/>
          <w:bdr w:val="none" w:sz="0" w:space="0" w:color="auto" w:frame="1"/>
        </w:rPr>
        <w:t>Під час моніторингу висвітле</w:t>
      </w:r>
      <w:r w:rsidR="005D3C6A" w:rsidRPr="00AA1C2E">
        <w:rPr>
          <w:color w:val="000000"/>
          <w:sz w:val="28"/>
          <w:szCs w:val="28"/>
          <w:bdr w:val="none" w:sz="0" w:space="0" w:color="auto" w:frame="1"/>
        </w:rPr>
        <w:t>ння місцевих виборів 2020 року в</w:t>
      </w:r>
      <w:r w:rsidRPr="00AA1C2E">
        <w:rPr>
          <w:color w:val="000000"/>
          <w:sz w:val="28"/>
          <w:szCs w:val="28"/>
          <w:bdr w:val="none" w:sz="0" w:space="0" w:color="auto" w:frame="1"/>
        </w:rPr>
        <w:t xml:space="preserve"> онлайн-медіа, який здійснювався Коаліцією громадських організацій, в яку входила і Комісія журналістської етики, було виявлено </w:t>
      </w:r>
      <w:r w:rsidR="005D3C6A" w:rsidRPr="00AA1C2E">
        <w:rPr>
          <w:color w:val="000000"/>
          <w:sz w:val="28"/>
          <w:szCs w:val="28"/>
          <w:bdr w:val="none" w:sz="0" w:space="0" w:color="auto" w:frame="1"/>
        </w:rPr>
        <w:t>низку порушень у</w:t>
      </w:r>
      <w:r w:rsidRPr="00AA1C2E">
        <w:rPr>
          <w:color w:val="000000"/>
          <w:sz w:val="28"/>
          <w:szCs w:val="28"/>
          <w:bdr w:val="none" w:sz="0" w:space="0" w:color="auto" w:frame="1"/>
        </w:rPr>
        <w:t xml:space="preserve"> регіональних онлайн-виданнях, що стосувалися розмежування політичної ре</w:t>
      </w:r>
      <w:r w:rsidR="005D3C6A" w:rsidRPr="00AA1C2E">
        <w:rPr>
          <w:color w:val="000000"/>
          <w:sz w:val="28"/>
          <w:szCs w:val="28"/>
          <w:bdr w:val="none" w:sz="0" w:space="0" w:color="auto" w:frame="1"/>
        </w:rPr>
        <w:t>клами та агітації і новинного й</w:t>
      </w:r>
      <w:r w:rsidRPr="00AA1C2E">
        <w:rPr>
          <w:color w:val="000000"/>
          <w:sz w:val="28"/>
          <w:szCs w:val="28"/>
          <w:bdr w:val="none" w:sz="0" w:space="0" w:color="auto" w:frame="1"/>
        </w:rPr>
        <w:t xml:space="preserve"> аналітичного контенту.</w:t>
      </w:r>
    </w:p>
    <w:p w:rsidR="00E43DB2" w:rsidRPr="00AA1C2E" w:rsidRDefault="00E43DB2" w:rsidP="00AB2E89">
      <w:pPr>
        <w:pStyle w:val="a4"/>
        <w:spacing w:after="0" w:line="360" w:lineRule="auto"/>
        <w:ind w:firstLine="708"/>
        <w:jc w:val="both"/>
        <w:rPr>
          <w:color w:val="000000"/>
          <w:sz w:val="28"/>
          <w:szCs w:val="28"/>
          <w:bdr w:val="none" w:sz="0" w:space="0" w:color="auto" w:frame="1"/>
        </w:rPr>
      </w:pPr>
      <w:r w:rsidRPr="00AA1C2E">
        <w:rPr>
          <w:color w:val="000000"/>
          <w:sz w:val="28"/>
          <w:szCs w:val="28"/>
          <w:bdr w:val="none" w:sz="0" w:space="0" w:color="auto" w:frame="1"/>
        </w:rPr>
        <w:t xml:space="preserve">В Україні відсутнє </w:t>
      </w:r>
      <w:r w:rsidR="007276DD">
        <w:rPr>
          <w:color w:val="000000"/>
          <w:sz w:val="28"/>
          <w:szCs w:val="28"/>
          <w:bdr w:val="none" w:sz="0" w:space="0" w:color="auto" w:frame="1"/>
        </w:rPr>
        <w:t>законодавче регулювання роботи онлайн-ЗМІ, хоча все більше громадян обирають саме цей вид медіа</w:t>
      </w:r>
      <w:r w:rsidRPr="00AA1C2E">
        <w:rPr>
          <w:color w:val="000000"/>
          <w:sz w:val="28"/>
          <w:szCs w:val="28"/>
          <w:bdr w:val="none" w:sz="0" w:space="0" w:color="auto" w:frame="1"/>
        </w:rPr>
        <w:t xml:space="preserve"> для отримання с</w:t>
      </w:r>
      <w:r w:rsidR="005D3C6A" w:rsidRPr="00AA1C2E">
        <w:rPr>
          <w:color w:val="000000"/>
          <w:sz w:val="28"/>
          <w:szCs w:val="28"/>
          <w:bdr w:val="none" w:sz="0" w:space="0" w:color="auto" w:frame="1"/>
        </w:rPr>
        <w:t>успіль</w:t>
      </w:r>
      <w:r w:rsidR="007276DD">
        <w:rPr>
          <w:color w:val="000000"/>
          <w:sz w:val="28"/>
          <w:szCs w:val="28"/>
          <w:bdr w:val="none" w:sz="0" w:space="0" w:color="auto" w:frame="1"/>
        </w:rPr>
        <w:t>но-важливої інформації, наприклад, інформації про вибори</w:t>
      </w:r>
      <w:r w:rsidR="005D3C6A" w:rsidRPr="00AA1C2E">
        <w:rPr>
          <w:color w:val="000000"/>
          <w:sz w:val="28"/>
          <w:szCs w:val="28"/>
          <w:bdr w:val="none" w:sz="0" w:space="0" w:color="auto" w:frame="1"/>
        </w:rPr>
        <w:t>.</w:t>
      </w:r>
      <w:r w:rsidR="007276DD">
        <w:rPr>
          <w:color w:val="000000"/>
          <w:sz w:val="28"/>
          <w:szCs w:val="28"/>
          <w:bdr w:val="none" w:sz="0" w:space="0" w:color="auto" w:frame="1"/>
        </w:rPr>
        <w:t xml:space="preserve"> У час виборчих </w:t>
      </w:r>
      <w:r w:rsidR="007276DD">
        <w:rPr>
          <w:color w:val="000000"/>
          <w:sz w:val="28"/>
          <w:szCs w:val="28"/>
          <w:bdr w:val="none" w:sz="0" w:space="0" w:color="auto" w:frame="1"/>
        </w:rPr>
        <w:lastRenderedPageBreak/>
        <w:t>перегонів основна задача медіа – подавати інформацію збалансовано та неупереджено.</w:t>
      </w:r>
      <w:r w:rsidR="005D3C6A" w:rsidRPr="00AA1C2E">
        <w:rPr>
          <w:color w:val="000000"/>
          <w:sz w:val="28"/>
          <w:szCs w:val="28"/>
          <w:bdr w:val="none" w:sz="0" w:space="0" w:color="auto" w:frame="1"/>
        </w:rPr>
        <w:t xml:space="preserve"> </w:t>
      </w:r>
      <w:r w:rsidRPr="00AA1C2E">
        <w:rPr>
          <w:color w:val="000000"/>
          <w:sz w:val="28"/>
          <w:szCs w:val="28"/>
          <w:bdr w:val="none" w:sz="0" w:space="0" w:color="auto" w:frame="1"/>
        </w:rPr>
        <w:t>Громадяни повинні мати можливість зробити поінформований та усвідомлений вибір.</w:t>
      </w:r>
    </w:p>
    <w:p w:rsidR="00E43DB2" w:rsidRPr="0090765B" w:rsidRDefault="007276DD" w:rsidP="00AB2E89">
      <w:pPr>
        <w:pStyle w:val="a4"/>
        <w:spacing w:after="0" w:line="360" w:lineRule="auto"/>
        <w:ind w:firstLine="708"/>
        <w:jc w:val="both"/>
        <w:rPr>
          <w:color w:val="000000"/>
          <w:sz w:val="28"/>
          <w:szCs w:val="28"/>
          <w:bdr w:val="none" w:sz="0" w:space="0" w:color="auto" w:frame="1"/>
        </w:rPr>
      </w:pPr>
      <w:r>
        <w:rPr>
          <w:color w:val="000000"/>
          <w:sz w:val="28"/>
          <w:szCs w:val="28"/>
          <w:bdr w:val="none" w:sz="0" w:space="0" w:color="auto" w:frame="1"/>
        </w:rPr>
        <w:t>«</w:t>
      </w:r>
      <w:r w:rsidR="00E43DB2" w:rsidRPr="00AA1C2E">
        <w:rPr>
          <w:color w:val="000000"/>
          <w:sz w:val="28"/>
          <w:szCs w:val="28"/>
          <w:bdr w:val="none" w:sz="0" w:space="0" w:color="auto" w:frame="1"/>
        </w:rPr>
        <w:t>Саме тому Комісія журналістської етики вирішила привернути увагу ЗМІ до необхідності відокремлення інформаційних та аналітичних матеріалів від політичної реклами в період виборів,  а також належного маркування політичної реклами та агітації. Адже коли медіа порушують це правило, вони вводять свою аудиторію в оману, видаючи агітаційні та рекламні матеріали за новини чи статті. Відповідно це ускладнює можливість здійснення усвідомленого вибору під час голосування</w:t>
      </w:r>
      <w:r>
        <w:rPr>
          <w:color w:val="000000"/>
          <w:sz w:val="28"/>
          <w:szCs w:val="28"/>
          <w:bdr w:val="none" w:sz="0" w:space="0" w:color="auto" w:frame="1"/>
        </w:rPr>
        <w:t>» - зазначають в ІМІ</w:t>
      </w:r>
      <w:r w:rsidR="00356C0F">
        <w:rPr>
          <w:color w:val="000000"/>
          <w:sz w:val="28"/>
          <w:szCs w:val="28"/>
          <w:bdr w:val="none" w:sz="0" w:space="0" w:color="auto" w:frame="1"/>
        </w:rPr>
        <w:t xml:space="preserve"> </w:t>
      </w:r>
      <w:r w:rsidR="00E43DB2" w:rsidRPr="0090765B">
        <w:rPr>
          <w:color w:val="000000"/>
          <w:sz w:val="28"/>
          <w:szCs w:val="28"/>
          <w:bdr w:val="none" w:sz="0" w:space="0" w:color="auto" w:frame="1"/>
        </w:rPr>
        <w:t>[</w:t>
      </w:r>
      <w:r w:rsidR="008D6C62">
        <w:rPr>
          <w:sz w:val="28"/>
          <w:szCs w:val="28"/>
        </w:rPr>
        <w:t>7</w:t>
      </w:r>
      <w:r w:rsidR="001076D4" w:rsidRPr="001076D4">
        <w:rPr>
          <w:sz w:val="28"/>
          <w:szCs w:val="28"/>
        </w:rPr>
        <w:t>2</w:t>
      </w:r>
      <w:r w:rsidR="0090765B" w:rsidRPr="0090765B">
        <w:rPr>
          <w:sz w:val="28"/>
          <w:szCs w:val="28"/>
        </w:rPr>
        <w:t>]</w:t>
      </w:r>
      <w:r w:rsidR="00356C0F">
        <w:rPr>
          <w:sz w:val="28"/>
          <w:szCs w:val="28"/>
        </w:rPr>
        <w:t>.</w:t>
      </w:r>
    </w:p>
    <w:p w:rsidR="00E43DB2" w:rsidRPr="00AA1C2E" w:rsidRDefault="00DB3409" w:rsidP="00AB2E89">
      <w:pPr>
        <w:pStyle w:val="a4"/>
        <w:spacing w:after="0" w:line="360" w:lineRule="auto"/>
        <w:ind w:firstLine="708"/>
        <w:jc w:val="both"/>
        <w:rPr>
          <w:color w:val="000000"/>
          <w:sz w:val="28"/>
          <w:szCs w:val="28"/>
          <w:bdr w:val="none" w:sz="0" w:space="0" w:color="auto" w:frame="1"/>
        </w:rPr>
      </w:pPr>
      <w:r w:rsidRPr="00AA1C2E">
        <w:rPr>
          <w:color w:val="000000"/>
          <w:sz w:val="28"/>
          <w:szCs w:val="28"/>
          <w:bdr w:val="none" w:sz="0" w:space="0" w:color="auto" w:frame="1"/>
          <w:lang w:val="ru-RU"/>
        </w:rPr>
        <w:t>На сайт</w:t>
      </w:r>
      <w:r w:rsidR="00DB450A" w:rsidRPr="00AA1C2E">
        <w:rPr>
          <w:color w:val="000000"/>
          <w:sz w:val="28"/>
          <w:szCs w:val="28"/>
          <w:bdr w:val="none" w:sz="0" w:space="0" w:color="auto" w:frame="1"/>
        </w:rPr>
        <w:t>і Верховної Ради У</w:t>
      </w:r>
      <w:r w:rsidRPr="00AA1C2E">
        <w:rPr>
          <w:color w:val="000000"/>
          <w:sz w:val="28"/>
          <w:szCs w:val="28"/>
          <w:bdr w:val="none" w:sz="0" w:space="0" w:color="auto" w:frame="1"/>
        </w:rPr>
        <w:t>країни виокремлені основні терміни з теми політичної реклами.</w:t>
      </w:r>
    </w:p>
    <w:p w:rsidR="00DB3409" w:rsidRPr="00B11F80" w:rsidRDefault="00DB3409" w:rsidP="00AB2E89">
      <w:pPr>
        <w:pStyle w:val="a4"/>
        <w:spacing w:after="0" w:line="360" w:lineRule="auto"/>
        <w:ind w:firstLine="708"/>
        <w:jc w:val="both"/>
        <w:rPr>
          <w:color w:val="000000"/>
          <w:sz w:val="28"/>
          <w:szCs w:val="28"/>
          <w:bdr w:val="none" w:sz="0" w:space="0" w:color="auto" w:frame="1"/>
        </w:rPr>
      </w:pPr>
      <w:r w:rsidRPr="00B11F80">
        <w:rPr>
          <w:bCs/>
          <w:color w:val="000000"/>
          <w:sz w:val="28"/>
          <w:szCs w:val="28"/>
          <w:bdr w:val="none" w:sz="0" w:space="0" w:color="auto" w:frame="1"/>
        </w:rPr>
        <w:t>Політична реклама -</w:t>
      </w:r>
      <w:r w:rsidRPr="00B11F80">
        <w:rPr>
          <w:color w:val="000000"/>
          <w:sz w:val="28"/>
          <w:szCs w:val="28"/>
          <w:bdr w:val="none" w:sz="0" w:space="0" w:color="auto" w:frame="1"/>
        </w:rPr>
        <w:t xml:space="preserve"> це будь-які не заборонені законодавством України друковані, усні, звукові і аудіовізуальні види і форми інформаційного впливу на людей, що мають на меті прямо або опосередковано привернути увагу до суб'єктів політичного процесу, сформувати у суспільстві і у свідомості громадян позитивне до них (суб'єктів) ставлення та/або спрямувати поведінку громадян на підтримку суб'єктів політичного процесу, в тому числі на виборах і референдумах.</w:t>
      </w:r>
    </w:p>
    <w:p w:rsidR="00DB3409" w:rsidRPr="00B11F80" w:rsidRDefault="00DB3409" w:rsidP="00AB2E89">
      <w:pPr>
        <w:pStyle w:val="a4"/>
        <w:spacing w:after="0" w:line="360" w:lineRule="auto"/>
        <w:ind w:firstLine="708"/>
        <w:jc w:val="both"/>
        <w:rPr>
          <w:color w:val="000000"/>
          <w:sz w:val="28"/>
          <w:szCs w:val="28"/>
          <w:bdr w:val="none" w:sz="0" w:space="0" w:color="auto" w:frame="1"/>
        </w:rPr>
      </w:pPr>
      <w:r w:rsidRPr="00B11F80">
        <w:rPr>
          <w:color w:val="000000"/>
          <w:sz w:val="28"/>
          <w:szCs w:val="28"/>
          <w:bdr w:val="none" w:sz="0" w:space="0" w:color="auto" w:frame="1"/>
        </w:rPr>
        <w:t>Не є політичною рекламою інформаційні повідомлення без редакційних коментарів про партійні з'їзди, конференції, збори, про діяльність державних керівників, пов’язану з виконанням ними їхніх посадових обов’язків.</w:t>
      </w:r>
    </w:p>
    <w:p w:rsidR="00DB3409" w:rsidRPr="00B11F80" w:rsidRDefault="00DB3409" w:rsidP="00AB2E89">
      <w:pPr>
        <w:pStyle w:val="a4"/>
        <w:spacing w:after="0" w:line="360" w:lineRule="auto"/>
        <w:ind w:firstLine="708"/>
        <w:jc w:val="both"/>
        <w:rPr>
          <w:color w:val="000000"/>
          <w:sz w:val="28"/>
          <w:szCs w:val="28"/>
          <w:bdr w:val="none" w:sz="0" w:space="0" w:color="auto" w:frame="1"/>
        </w:rPr>
      </w:pPr>
      <w:r w:rsidRPr="00B11F80">
        <w:rPr>
          <w:bCs/>
          <w:color w:val="000000"/>
          <w:sz w:val="28"/>
          <w:szCs w:val="28"/>
          <w:bdr w:val="none" w:sz="0" w:space="0" w:color="auto" w:frame="1"/>
        </w:rPr>
        <w:t xml:space="preserve">Політична антиреклама </w:t>
      </w:r>
      <w:r w:rsidRPr="00B11F80">
        <w:rPr>
          <w:color w:val="000000"/>
          <w:sz w:val="28"/>
          <w:szCs w:val="28"/>
          <w:bdr w:val="none" w:sz="0" w:space="0" w:color="auto" w:frame="1"/>
        </w:rPr>
        <w:t>– негативна правдива політична реклама.</w:t>
      </w:r>
    </w:p>
    <w:p w:rsidR="00DB3409" w:rsidRPr="00B11F80" w:rsidRDefault="00DB3409" w:rsidP="00AB2E89">
      <w:pPr>
        <w:pStyle w:val="a4"/>
        <w:spacing w:after="0" w:line="360" w:lineRule="auto"/>
        <w:ind w:firstLine="708"/>
        <w:jc w:val="both"/>
        <w:rPr>
          <w:bCs/>
          <w:color w:val="000000"/>
          <w:sz w:val="28"/>
          <w:szCs w:val="28"/>
          <w:bdr w:val="none" w:sz="0" w:space="0" w:color="auto" w:frame="1"/>
        </w:rPr>
      </w:pPr>
      <w:r w:rsidRPr="00B11F80">
        <w:rPr>
          <w:bCs/>
          <w:color w:val="000000"/>
          <w:sz w:val="28"/>
          <w:szCs w:val="28"/>
          <w:bdr w:val="none" w:sz="0" w:space="0" w:color="auto" w:frame="1"/>
        </w:rPr>
        <w:t>Політична контрреклама</w:t>
      </w:r>
      <w:r w:rsidRPr="00B11F80">
        <w:rPr>
          <w:color w:val="000000"/>
          <w:sz w:val="28"/>
          <w:szCs w:val="28"/>
          <w:bdr w:val="none" w:sz="0" w:space="0" w:color="auto" w:frame="1"/>
        </w:rPr>
        <w:t xml:space="preserve"> – політична реклама, спрямована на спростування політичної антиреклами  або недобросовісної політичної реклами.</w:t>
      </w:r>
    </w:p>
    <w:p w:rsidR="00DB3409" w:rsidRPr="00B11F80" w:rsidRDefault="00DB3409" w:rsidP="00AB2E89">
      <w:pPr>
        <w:pStyle w:val="a4"/>
        <w:spacing w:after="0" w:line="360" w:lineRule="auto"/>
        <w:ind w:firstLine="708"/>
        <w:jc w:val="both"/>
        <w:rPr>
          <w:color w:val="000000"/>
          <w:sz w:val="28"/>
          <w:szCs w:val="28"/>
          <w:bdr w:val="none" w:sz="0" w:space="0" w:color="auto" w:frame="1"/>
        </w:rPr>
      </w:pPr>
      <w:r w:rsidRPr="00B11F80">
        <w:rPr>
          <w:bCs/>
          <w:color w:val="000000"/>
          <w:sz w:val="28"/>
          <w:szCs w:val="28"/>
          <w:bdr w:val="none" w:sz="0" w:space="0" w:color="auto" w:frame="1"/>
        </w:rPr>
        <w:t>Недобросовісна політична реклама –</w:t>
      </w:r>
      <w:r w:rsidRPr="00B11F80">
        <w:rPr>
          <w:color w:val="000000"/>
          <w:sz w:val="28"/>
          <w:szCs w:val="28"/>
          <w:bdr w:val="none" w:sz="0" w:space="0" w:color="auto" w:frame="1"/>
        </w:rPr>
        <w:t xml:space="preserve"> фальсифікована політична реклама, що виробляється і розповсюджується  або з використанням фактів, що не  відповідають дійсності, або від імені, але без будь-якої згоди відповідного суб'єкта політичного процесу,  або у спосіб, коли без відповідного дозволу  </w:t>
      </w:r>
      <w:r w:rsidRPr="00B11F80">
        <w:rPr>
          <w:color w:val="000000"/>
          <w:sz w:val="28"/>
          <w:szCs w:val="28"/>
          <w:bdr w:val="none" w:sz="0" w:space="0" w:color="auto" w:frame="1"/>
        </w:rPr>
        <w:lastRenderedPageBreak/>
        <w:t>використовуються символіка і логотипи політичних партій (блоків), засобів масової інформації, прізвища та зображення осіб.</w:t>
      </w:r>
    </w:p>
    <w:p w:rsidR="003B67EA" w:rsidRPr="007B27B3" w:rsidRDefault="00DB3409" w:rsidP="00AB2E89">
      <w:pPr>
        <w:pStyle w:val="a4"/>
        <w:spacing w:after="0" w:line="360" w:lineRule="auto"/>
        <w:ind w:firstLine="708"/>
        <w:jc w:val="both"/>
        <w:rPr>
          <w:b/>
          <w:color w:val="000000"/>
          <w:sz w:val="28"/>
          <w:szCs w:val="28"/>
          <w:bdr w:val="none" w:sz="0" w:space="0" w:color="auto" w:frame="1"/>
          <w:lang w:val="ru-RU"/>
        </w:rPr>
      </w:pPr>
      <w:r w:rsidRPr="00B11F80">
        <w:rPr>
          <w:bCs/>
          <w:color w:val="000000"/>
          <w:sz w:val="28"/>
          <w:szCs w:val="28"/>
          <w:bdr w:val="none" w:sz="0" w:space="0" w:color="auto" w:frame="1"/>
        </w:rPr>
        <w:t>Прихована політична реклама -</w:t>
      </w:r>
      <w:r w:rsidRPr="00B11F80">
        <w:rPr>
          <w:color w:val="000000"/>
          <w:sz w:val="28"/>
          <w:szCs w:val="28"/>
          <w:bdr w:val="none" w:sz="0" w:space="0" w:color="auto" w:frame="1"/>
        </w:rPr>
        <w:t xml:space="preserve"> політична реклама (або контрреклама, антиреклама, недобросовісна політична реклама),   визначена   цим   Законом,   що розповсюджується засобами масової інформації усіх видів і усіх форм власності, включена до новин, репортажів, різноманітних радіо- і телепередач, газетних чи журнальних матеріалів і не позначена рубриками "Політична реклама, "На правах політичної реклами".</w:t>
      </w:r>
    </w:p>
    <w:p w:rsidR="008E462F" w:rsidRPr="00AA1C2E" w:rsidRDefault="008E462F" w:rsidP="00AB2E89">
      <w:pPr>
        <w:pStyle w:val="a4"/>
        <w:spacing w:after="0" w:line="360" w:lineRule="auto"/>
        <w:ind w:firstLine="708"/>
        <w:jc w:val="both"/>
        <w:rPr>
          <w:b/>
          <w:color w:val="000000"/>
          <w:sz w:val="28"/>
          <w:szCs w:val="28"/>
          <w:bdr w:val="none" w:sz="0" w:space="0" w:color="auto" w:frame="1"/>
        </w:rPr>
      </w:pPr>
    </w:p>
    <w:p w:rsidR="008F1692" w:rsidRDefault="008F1692" w:rsidP="00AB2E89">
      <w:pPr>
        <w:pStyle w:val="a4"/>
        <w:spacing w:after="0" w:line="360" w:lineRule="auto"/>
        <w:jc w:val="center"/>
        <w:rPr>
          <w:b/>
          <w:color w:val="000000"/>
          <w:sz w:val="28"/>
          <w:szCs w:val="28"/>
          <w:bdr w:val="none" w:sz="0" w:space="0" w:color="auto" w:frame="1"/>
        </w:rPr>
      </w:pPr>
    </w:p>
    <w:p w:rsidR="008F1692" w:rsidRDefault="008F1692" w:rsidP="00AB2E89">
      <w:pPr>
        <w:pStyle w:val="a4"/>
        <w:spacing w:after="0" w:line="360" w:lineRule="auto"/>
        <w:jc w:val="center"/>
        <w:rPr>
          <w:b/>
          <w:color w:val="000000"/>
          <w:sz w:val="28"/>
          <w:szCs w:val="28"/>
          <w:bdr w:val="none" w:sz="0" w:space="0" w:color="auto" w:frame="1"/>
        </w:rPr>
      </w:pPr>
    </w:p>
    <w:p w:rsidR="008F1692" w:rsidRDefault="008F1692" w:rsidP="00AB2E89">
      <w:pPr>
        <w:pStyle w:val="a4"/>
        <w:spacing w:after="0" w:line="360" w:lineRule="auto"/>
        <w:jc w:val="center"/>
        <w:rPr>
          <w:b/>
          <w:color w:val="000000"/>
          <w:sz w:val="28"/>
          <w:szCs w:val="28"/>
          <w:bdr w:val="none" w:sz="0" w:space="0" w:color="auto" w:frame="1"/>
        </w:rPr>
      </w:pPr>
    </w:p>
    <w:p w:rsidR="008F1692" w:rsidRDefault="008F1692" w:rsidP="00AB2E89">
      <w:pPr>
        <w:pStyle w:val="a4"/>
        <w:spacing w:after="0" w:line="360" w:lineRule="auto"/>
        <w:jc w:val="center"/>
        <w:rPr>
          <w:b/>
          <w:color w:val="000000"/>
          <w:sz w:val="28"/>
          <w:szCs w:val="28"/>
          <w:bdr w:val="none" w:sz="0" w:space="0" w:color="auto" w:frame="1"/>
        </w:rPr>
      </w:pPr>
    </w:p>
    <w:p w:rsidR="0013047B" w:rsidRDefault="0013047B" w:rsidP="00AB2E89">
      <w:pPr>
        <w:pStyle w:val="a4"/>
        <w:spacing w:after="0" w:line="360" w:lineRule="auto"/>
        <w:rPr>
          <w:b/>
          <w:color w:val="000000"/>
          <w:sz w:val="28"/>
          <w:szCs w:val="28"/>
          <w:bdr w:val="none" w:sz="0" w:space="0" w:color="auto" w:frame="1"/>
        </w:rPr>
      </w:pPr>
    </w:p>
    <w:p w:rsidR="00356C0F" w:rsidRDefault="00356C0F" w:rsidP="00AB2E89">
      <w:pPr>
        <w:pStyle w:val="a4"/>
        <w:spacing w:after="0" w:line="360" w:lineRule="auto"/>
        <w:jc w:val="center"/>
        <w:rPr>
          <w:b/>
          <w:color w:val="000000"/>
          <w:sz w:val="32"/>
          <w:szCs w:val="32"/>
          <w:bdr w:val="none" w:sz="0" w:space="0" w:color="auto" w:frame="1"/>
        </w:rPr>
      </w:pPr>
    </w:p>
    <w:p w:rsidR="00356C0F" w:rsidRDefault="00356C0F" w:rsidP="00AB2E89">
      <w:pPr>
        <w:pStyle w:val="a4"/>
        <w:spacing w:after="0" w:line="360" w:lineRule="auto"/>
        <w:jc w:val="center"/>
        <w:rPr>
          <w:b/>
          <w:color w:val="000000"/>
          <w:sz w:val="32"/>
          <w:szCs w:val="32"/>
          <w:bdr w:val="none" w:sz="0" w:space="0" w:color="auto" w:frame="1"/>
        </w:rPr>
      </w:pPr>
    </w:p>
    <w:p w:rsidR="00356C0F" w:rsidRDefault="00356C0F" w:rsidP="00AB2E89">
      <w:pPr>
        <w:pStyle w:val="a4"/>
        <w:spacing w:after="0" w:line="360" w:lineRule="auto"/>
        <w:jc w:val="center"/>
        <w:rPr>
          <w:b/>
          <w:color w:val="000000"/>
          <w:sz w:val="32"/>
          <w:szCs w:val="32"/>
          <w:bdr w:val="none" w:sz="0" w:space="0" w:color="auto" w:frame="1"/>
        </w:rPr>
      </w:pPr>
    </w:p>
    <w:p w:rsidR="00356C0F" w:rsidRDefault="00356C0F" w:rsidP="00AB2E89">
      <w:pPr>
        <w:pStyle w:val="a4"/>
        <w:spacing w:after="0" w:line="360" w:lineRule="auto"/>
        <w:jc w:val="center"/>
        <w:rPr>
          <w:b/>
          <w:color w:val="000000"/>
          <w:sz w:val="32"/>
          <w:szCs w:val="32"/>
          <w:bdr w:val="none" w:sz="0" w:space="0" w:color="auto" w:frame="1"/>
        </w:rPr>
      </w:pPr>
    </w:p>
    <w:p w:rsidR="00356C0F" w:rsidRDefault="00356C0F" w:rsidP="00AB2E89">
      <w:pPr>
        <w:pStyle w:val="a4"/>
        <w:spacing w:after="0" w:line="360" w:lineRule="auto"/>
        <w:jc w:val="center"/>
        <w:rPr>
          <w:b/>
          <w:color w:val="000000"/>
          <w:sz w:val="32"/>
          <w:szCs w:val="32"/>
          <w:bdr w:val="none" w:sz="0" w:space="0" w:color="auto" w:frame="1"/>
        </w:rPr>
      </w:pPr>
    </w:p>
    <w:p w:rsidR="00356C0F" w:rsidRDefault="00356C0F" w:rsidP="00AB2E89">
      <w:pPr>
        <w:pStyle w:val="a4"/>
        <w:spacing w:after="0" w:line="360" w:lineRule="auto"/>
        <w:jc w:val="center"/>
        <w:rPr>
          <w:b/>
          <w:color w:val="000000"/>
          <w:sz w:val="32"/>
          <w:szCs w:val="32"/>
          <w:bdr w:val="none" w:sz="0" w:space="0" w:color="auto" w:frame="1"/>
        </w:rPr>
      </w:pPr>
    </w:p>
    <w:p w:rsidR="00356C0F" w:rsidRDefault="00356C0F" w:rsidP="00AB2E89">
      <w:pPr>
        <w:pStyle w:val="a4"/>
        <w:spacing w:after="0" w:line="360" w:lineRule="auto"/>
        <w:jc w:val="center"/>
        <w:rPr>
          <w:b/>
          <w:color w:val="000000"/>
          <w:sz w:val="32"/>
          <w:szCs w:val="32"/>
          <w:bdr w:val="none" w:sz="0" w:space="0" w:color="auto" w:frame="1"/>
        </w:rPr>
      </w:pPr>
    </w:p>
    <w:p w:rsidR="00356C0F" w:rsidRDefault="00356C0F" w:rsidP="00AB2E89">
      <w:pPr>
        <w:pStyle w:val="a4"/>
        <w:spacing w:after="0" w:line="360" w:lineRule="auto"/>
        <w:jc w:val="center"/>
        <w:rPr>
          <w:b/>
          <w:color w:val="000000"/>
          <w:sz w:val="32"/>
          <w:szCs w:val="32"/>
          <w:bdr w:val="none" w:sz="0" w:space="0" w:color="auto" w:frame="1"/>
        </w:rPr>
      </w:pPr>
    </w:p>
    <w:p w:rsidR="00356C0F" w:rsidRDefault="00356C0F" w:rsidP="00AB2E89">
      <w:pPr>
        <w:pStyle w:val="a4"/>
        <w:spacing w:after="0" w:line="360" w:lineRule="auto"/>
        <w:jc w:val="center"/>
        <w:rPr>
          <w:b/>
          <w:color w:val="000000"/>
          <w:sz w:val="32"/>
          <w:szCs w:val="32"/>
          <w:bdr w:val="none" w:sz="0" w:space="0" w:color="auto" w:frame="1"/>
        </w:rPr>
      </w:pPr>
    </w:p>
    <w:p w:rsidR="00356C0F" w:rsidRDefault="00356C0F" w:rsidP="00AB2E89">
      <w:pPr>
        <w:pStyle w:val="a4"/>
        <w:spacing w:after="0" w:line="360" w:lineRule="auto"/>
        <w:jc w:val="center"/>
        <w:rPr>
          <w:b/>
          <w:color w:val="000000"/>
          <w:sz w:val="32"/>
          <w:szCs w:val="32"/>
          <w:bdr w:val="none" w:sz="0" w:space="0" w:color="auto" w:frame="1"/>
        </w:rPr>
      </w:pPr>
    </w:p>
    <w:p w:rsidR="00356C0F" w:rsidRDefault="00356C0F" w:rsidP="00AB2E89">
      <w:pPr>
        <w:pStyle w:val="a4"/>
        <w:spacing w:after="0" w:line="360" w:lineRule="auto"/>
        <w:jc w:val="center"/>
        <w:rPr>
          <w:b/>
          <w:color w:val="000000"/>
          <w:sz w:val="32"/>
          <w:szCs w:val="32"/>
          <w:bdr w:val="none" w:sz="0" w:space="0" w:color="auto" w:frame="1"/>
        </w:rPr>
      </w:pPr>
    </w:p>
    <w:p w:rsidR="00356C0F" w:rsidRDefault="00356C0F" w:rsidP="00AB2E89">
      <w:pPr>
        <w:pStyle w:val="a4"/>
        <w:spacing w:after="0" w:line="360" w:lineRule="auto"/>
        <w:jc w:val="center"/>
        <w:rPr>
          <w:b/>
          <w:color w:val="000000"/>
          <w:sz w:val="32"/>
          <w:szCs w:val="32"/>
          <w:bdr w:val="none" w:sz="0" w:space="0" w:color="auto" w:frame="1"/>
        </w:rPr>
      </w:pPr>
    </w:p>
    <w:p w:rsidR="008E5B0E" w:rsidRDefault="008E5B0E" w:rsidP="00356C0F">
      <w:pPr>
        <w:pStyle w:val="a4"/>
        <w:spacing w:after="0" w:line="360" w:lineRule="auto"/>
        <w:jc w:val="center"/>
        <w:rPr>
          <w:b/>
          <w:color w:val="000000"/>
          <w:sz w:val="32"/>
          <w:szCs w:val="32"/>
          <w:bdr w:val="none" w:sz="0" w:space="0" w:color="auto" w:frame="1"/>
        </w:rPr>
      </w:pPr>
    </w:p>
    <w:p w:rsidR="008E5B0E" w:rsidRDefault="008E5B0E" w:rsidP="00356C0F">
      <w:pPr>
        <w:pStyle w:val="a4"/>
        <w:spacing w:after="0" w:line="360" w:lineRule="auto"/>
        <w:jc w:val="center"/>
        <w:rPr>
          <w:b/>
          <w:color w:val="000000"/>
          <w:sz w:val="32"/>
          <w:szCs w:val="32"/>
          <w:bdr w:val="none" w:sz="0" w:space="0" w:color="auto" w:frame="1"/>
        </w:rPr>
      </w:pPr>
    </w:p>
    <w:p w:rsidR="00356C0F" w:rsidRDefault="008E5B0E" w:rsidP="00356C0F">
      <w:pPr>
        <w:pStyle w:val="a4"/>
        <w:spacing w:after="0" w:line="360" w:lineRule="auto"/>
        <w:jc w:val="center"/>
        <w:rPr>
          <w:b/>
          <w:color w:val="000000"/>
          <w:sz w:val="32"/>
          <w:szCs w:val="32"/>
          <w:bdr w:val="none" w:sz="0" w:space="0" w:color="auto" w:frame="1"/>
        </w:rPr>
      </w:pPr>
      <w:r>
        <w:rPr>
          <w:b/>
          <w:color w:val="000000"/>
          <w:sz w:val="32"/>
          <w:szCs w:val="32"/>
          <w:bdr w:val="none" w:sz="0" w:space="0" w:color="auto" w:frame="1"/>
        </w:rPr>
        <w:lastRenderedPageBreak/>
        <w:t>РОЗДІЛ</w:t>
      </w:r>
      <w:r w:rsidR="008F1692" w:rsidRPr="008F1692">
        <w:rPr>
          <w:b/>
          <w:color w:val="000000"/>
          <w:sz w:val="32"/>
          <w:szCs w:val="32"/>
          <w:bdr w:val="none" w:sz="0" w:space="0" w:color="auto" w:frame="1"/>
        </w:rPr>
        <w:t xml:space="preserve"> 2</w:t>
      </w:r>
    </w:p>
    <w:p w:rsidR="00356C0F" w:rsidRDefault="00356C0F" w:rsidP="00AB2E89">
      <w:pPr>
        <w:pStyle w:val="a4"/>
        <w:spacing w:after="0" w:line="360" w:lineRule="auto"/>
        <w:jc w:val="center"/>
        <w:rPr>
          <w:b/>
          <w:color w:val="000000"/>
          <w:sz w:val="28"/>
          <w:szCs w:val="28"/>
          <w:bdr w:val="none" w:sz="0" w:space="0" w:color="auto" w:frame="1"/>
        </w:rPr>
      </w:pPr>
      <w:r w:rsidRPr="00356C0F">
        <w:rPr>
          <w:b/>
          <w:color w:val="000000"/>
          <w:sz w:val="28"/>
          <w:szCs w:val="28"/>
          <w:bdr w:val="none" w:sz="0" w:space="0" w:color="auto" w:frame="1"/>
        </w:rPr>
        <w:t>ПОРЯДОК ДЕННИЙ ЯК СКЛАДОВА ФОРМУВАННЯ НАСТРОЇВ СУСПІЛЬСТВА</w:t>
      </w:r>
    </w:p>
    <w:p w:rsidR="00356C0F" w:rsidRPr="00356C0F" w:rsidRDefault="00356C0F" w:rsidP="00AB2E89">
      <w:pPr>
        <w:pStyle w:val="a4"/>
        <w:spacing w:after="0" w:line="360" w:lineRule="auto"/>
        <w:jc w:val="center"/>
        <w:rPr>
          <w:b/>
          <w:color w:val="000000"/>
          <w:sz w:val="28"/>
          <w:szCs w:val="28"/>
          <w:bdr w:val="none" w:sz="0" w:space="0" w:color="auto" w:frame="1"/>
        </w:rPr>
      </w:pPr>
    </w:p>
    <w:p w:rsidR="00CC14F6" w:rsidRPr="008F1692" w:rsidRDefault="008F1692" w:rsidP="00356C0F">
      <w:pPr>
        <w:pStyle w:val="a4"/>
        <w:spacing w:after="0" w:line="360" w:lineRule="auto"/>
        <w:ind w:firstLine="708"/>
        <w:jc w:val="both"/>
        <w:rPr>
          <w:b/>
          <w:color w:val="000000"/>
          <w:sz w:val="28"/>
          <w:szCs w:val="28"/>
          <w:bdr w:val="none" w:sz="0" w:space="0" w:color="auto" w:frame="1"/>
        </w:rPr>
      </w:pPr>
      <w:r w:rsidRPr="008F1692">
        <w:rPr>
          <w:b/>
          <w:color w:val="000000"/>
          <w:sz w:val="28"/>
          <w:szCs w:val="28"/>
          <w:bdr w:val="none" w:sz="0" w:space="0" w:color="auto" w:frame="1"/>
        </w:rPr>
        <w:t xml:space="preserve">2.1 </w:t>
      </w:r>
      <w:r w:rsidR="00CC14F6" w:rsidRPr="008F1692">
        <w:rPr>
          <w:b/>
          <w:sz w:val="28"/>
          <w:szCs w:val="28"/>
        </w:rPr>
        <w:t>Специфіка взаємодії громадської думки та медійного "порядку денного".</w:t>
      </w:r>
    </w:p>
    <w:p w:rsidR="008D24C1" w:rsidRPr="00AA1C2E" w:rsidRDefault="008D24C1" w:rsidP="00AB2E89">
      <w:pPr>
        <w:pStyle w:val="a4"/>
        <w:shd w:val="clear" w:color="auto" w:fill="FFFFFF"/>
        <w:spacing w:after="0" w:line="360" w:lineRule="auto"/>
        <w:jc w:val="both"/>
        <w:rPr>
          <w:sz w:val="28"/>
          <w:szCs w:val="28"/>
        </w:rPr>
      </w:pPr>
    </w:p>
    <w:p w:rsidR="005D3C6A" w:rsidRPr="00AA1C2E" w:rsidRDefault="008D24C1" w:rsidP="00AB2E89">
      <w:pPr>
        <w:pStyle w:val="a4"/>
        <w:shd w:val="clear" w:color="auto" w:fill="FFFFFF"/>
        <w:spacing w:after="0" w:line="360" w:lineRule="auto"/>
        <w:ind w:firstLine="360"/>
        <w:jc w:val="both"/>
        <w:rPr>
          <w:sz w:val="28"/>
          <w:szCs w:val="28"/>
        </w:rPr>
      </w:pPr>
      <w:r w:rsidRPr="00AA1C2E">
        <w:rPr>
          <w:sz w:val="28"/>
          <w:szCs w:val="28"/>
        </w:rPr>
        <w:t>Порядок денний – понятт</w:t>
      </w:r>
      <w:r w:rsidR="005D3C6A" w:rsidRPr="00AA1C2E">
        <w:rPr>
          <w:sz w:val="28"/>
          <w:szCs w:val="28"/>
        </w:rPr>
        <w:t>я важливе в</w:t>
      </w:r>
      <w:r w:rsidR="00627C41" w:rsidRPr="00AA1C2E">
        <w:rPr>
          <w:sz w:val="28"/>
          <w:szCs w:val="28"/>
        </w:rPr>
        <w:t xml:space="preserve"> розумінні впливу ме</w:t>
      </w:r>
      <w:r w:rsidR="00627C41" w:rsidRPr="00AA1C2E">
        <w:rPr>
          <w:sz w:val="28"/>
          <w:szCs w:val="28"/>
          <w:lang w:val="ru-RU"/>
        </w:rPr>
        <w:t>д</w:t>
      </w:r>
      <w:r w:rsidRPr="00AA1C2E">
        <w:rPr>
          <w:sz w:val="28"/>
          <w:szCs w:val="28"/>
        </w:rPr>
        <w:t>іа на свою аудиторію та суспільство в цілому. Д</w:t>
      </w:r>
      <w:r w:rsidR="00FD13EA">
        <w:rPr>
          <w:sz w:val="28"/>
          <w:szCs w:val="28"/>
        </w:rPr>
        <w:t xml:space="preserve">ля того, шоб зрозуміти специфіку </w:t>
      </w:r>
      <w:r w:rsidRPr="00AA1C2E">
        <w:rPr>
          <w:sz w:val="28"/>
          <w:szCs w:val="28"/>
        </w:rPr>
        <w:t>формування порядку денного у ЗМІ, ми проаналізуємо вплив медіа на свідомість</w:t>
      </w:r>
      <w:r w:rsidR="00FD13EA">
        <w:rPr>
          <w:sz w:val="28"/>
          <w:szCs w:val="28"/>
        </w:rPr>
        <w:t xml:space="preserve">, його різноманітність, види </w:t>
      </w:r>
      <w:r w:rsidRPr="00AA1C2E">
        <w:rPr>
          <w:sz w:val="28"/>
          <w:szCs w:val="28"/>
        </w:rPr>
        <w:t>та</w:t>
      </w:r>
      <w:r w:rsidR="005D3C6A" w:rsidRPr="00AA1C2E">
        <w:rPr>
          <w:sz w:val="28"/>
          <w:szCs w:val="28"/>
        </w:rPr>
        <w:t xml:space="preserve"> наслідків вона призводить</w:t>
      </w:r>
      <w:r w:rsidRPr="00AA1C2E">
        <w:rPr>
          <w:sz w:val="28"/>
          <w:szCs w:val="28"/>
        </w:rPr>
        <w:t>.</w:t>
      </w:r>
    </w:p>
    <w:p w:rsidR="00051273" w:rsidRPr="00AB2E89" w:rsidRDefault="008E5B0E" w:rsidP="00AB2E89">
      <w:pPr>
        <w:pStyle w:val="a4"/>
        <w:shd w:val="clear" w:color="auto" w:fill="FFFFFF"/>
        <w:spacing w:after="0" w:line="360" w:lineRule="auto"/>
        <w:ind w:firstLine="360"/>
        <w:jc w:val="both"/>
        <w:rPr>
          <w:sz w:val="28"/>
          <w:szCs w:val="28"/>
        </w:rPr>
      </w:pPr>
      <w:r>
        <w:rPr>
          <w:bCs/>
          <w:sz w:val="28"/>
          <w:szCs w:val="28"/>
        </w:rPr>
        <w:t>Дослідник Д. Ольшанський зазначає: «М</w:t>
      </w:r>
      <w:r w:rsidR="007B27B3" w:rsidRPr="00F319C4">
        <w:rPr>
          <w:bCs/>
          <w:sz w:val="28"/>
          <w:szCs w:val="28"/>
        </w:rPr>
        <w:t>ас</w:t>
      </w:r>
      <w:r w:rsidR="005D3C6A" w:rsidRPr="00F319C4">
        <w:rPr>
          <w:bCs/>
          <w:sz w:val="28"/>
          <w:szCs w:val="28"/>
        </w:rPr>
        <w:t>ова</w:t>
      </w:r>
      <w:r w:rsidR="00CA1D69" w:rsidRPr="00F319C4">
        <w:rPr>
          <w:bCs/>
          <w:sz w:val="28"/>
          <w:szCs w:val="28"/>
        </w:rPr>
        <w:t xml:space="preserve"> </w:t>
      </w:r>
      <w:r w:rsidR="007B27B3" w:rsidRPr="00F319C4">
        <w:rPr>
          <w:bCs/>
          <w:sz w:val="28"/>
          <w:szCs w:val="28"/>
        </w:rPr>
        <w:t>свідо</w:t>
      </w:r>
      <w:r w:rsidR="005D3C6A" w:rsidRPr="00F319C4">
        <w:rPr>
          <w:bCs/>
          <w:sz w:val="28"/>
          <w:szCs w:val="28"/>
        </w:rPr>
        <w:t>мість</w:t>
      </w:r>
      <w:r w:rsidR="005D3C6A" w:rsidRPr="00AA1C2E">
        <w:rPr>
          <w:sz w:val="28"/>
          <w:szCs w:val="28"/>
        </w:rPr>
        <w:t> -</w:t>
      </w:r>
      <w:r w:rsidR="00051273" w:rsidRPr="00AA1C2E">
        <w:rPr>
          <w:sz w:val="28"/>
          <w:szCs w:val="28"/>
        </w:rPr>
        <w:t xml:space="preserve"> один із видів суспільної свідомості, конкретна форма її реалізації. Особливий, специфічний вид суспільної свідомості, властивий значним неструктурованим множинам людей. Працює як на груповому, так і на індивідуальному рівні. Характеризується збігом у певну мить і за певних умов основних компонентів свідомості великої кількості різних суспільних груп (великих і малих). У масовій свідомості, </w:t>
      </w:r>
      <w:r w:rsidR="005D3C6A" w:rsidRPr="00AA1C2E">
        <w:rPr>
          <w:sz w:val="28"/>
          <w:szCs w:val="28"/>
        </w:rPr>
        <w:t xml:space="preserve">знаходять </w:t>
      </w:r>
      <w:r w:rsidR="00051273" w:rsidRPr="00AA1C2E">
        <w:rPr>
          <w:sz w:val="28"/>
          <w:szCs w:val="28"/>
        </w:rPr>
        <w:t>відбиття знання, уявлення, норми, цінності, які поділяють маси і які вироблені в процесі спілкування, спільного сприйняття соціально-пол</w:t>
      </w:r>
      <w:r w:rsidR="00AB2E89">
        <w:rPr>
          <w:sz w:val="28"/>
          <w:szCs w:val="28"/>
        </w:rPr>
        <w:t>ітичних реалій, інформації тощо</w:t>
      </w:r>
      <w:r w:rsidR="00AB2E89" w:rsidRPr="00AB2E89">
        <w:rPr>
          <w:sz w:val="28"/>
          <w:szCs w:val="28"/>
        </w:rPr>
        <w:t xml:space="preserve"> </w:t>
      </w:r>
      <w:r w:rsidR="00627C41" w:rsidRPr="00AA1C2E">
        <w:rPr>
          <w:sz w:val="28"/>
          <w:szCs w:val="28"/>
        </w:rPr>
        <w:t>[</w:t>
      </w:r>
      <w:r w:rsidR="001076D4" w:rsidRPr="001076D4">
        <w:rPr>
          <w:sz w:val="28"/>
          <w:szCs w:val="28"/>
        </w:rPr>
        <w:t>30</w:t>
      </w:r>
      <w:r w:rsidR="00627C41" w:rsidRPr="00AA1C2E">
        <w:rPr>
          <w:sz w:val="28"/>
          <w:szCs w:val="28"/>
        </w:rPr>
        <w:t>]</w:t>
      </w:r>
      <w:r w:rsidR="00AB2E89" w:rsidRPr="00AB2E89">
        <w:rPr>
          <w:sz w:val="28"/>
          <w:szCs w:val="28"/>
        </w:rPr>
        <w:t>.</w:t>
      </w:r>
    </w:p>
    <w:p w:rsidR="008E5B0E" w:rsidRDefault="007B27B3" w:rsidP="00AB2E89">
      <w:pPr>
        <w:pStyle w:val="a4"/>
        <w:spacing w:after="0" w:line="360" w:lineRule="auto"/>
        <w:ind w:firstLine="360"/>
        <w:jc w:val="both"/>
        <w:rPr>
          <w:sz w:val="28"/>
          <w:szCs w:val="28"/>
        </w:rPr>
      </w:pPr>
      <w:r w:rsidRPr="0013047B">
        <w:rPr>
          <w:bCs/>
          <w:sz w:val="28"/>
          <w:szCs w:val="28"/>
        </w:rPr>
        <w:t>Громадська ду</w:t>
      </w:r>
      <w:r w:rsidR="00FF2A55" w:rsidRPr="0013047B">
        <w:rPr>
          <w:bCs/>
          <w:sz w:val="28"/>
          <w:szCs w:val="28"/>
        </w:rPr>
        <w:t>мка</w:t>
      </w:r>
      <w:r w:rsidR="00FF2A55" w:rsidRPr="0013047B">
        <w:rPr>
          <w:sz w:val="28"/>
          <w:szCs w:val="28"/>
        </w:rPr>
        <w:t>, або </w:t>
      </w:r>
      <w:r w:rsidRPr="0013047B">
        <w:rPr>
          <w:bCs/>
          <w:sz w:val="28"/>
          <w:szCs w:val="28"/>
        </w:rPr>
        <w:t>суспільна ду</w:t>
      </w:r>
      <w:r w:rsidR="00FF2A55" w:rsidRPr="0013047B">
        <w:rPr>
          <w:bCs/>
          <w:sz w:val="28"/>
          <w:szCs w:val="28"/>
        </w:rPr>
        <w:t>мка</w:t>
      </w:r>
      <w:r w:rsidR="00FF2A55" w:rsidRPr="0013047B">
        <w:rPr>
          <w:sz w:val="28"/>
          <w:szCs w:val="28"/>
        </w:rPr>
        <w:t>, </w:t>
      </w:r>
      <w:r w:rsidRPr="0013047B">
        <w:rPr>
          <w:bCs/>
          <w:sz w:val="28"/>
          <w:szCs w:val="28"/>
        </w:rPr>
        <w:t>опі</w:t>
      </w:r>
      <w:r w:rsidR="00FF2A55" w:rsidRPr="0013047B">
        <w:rPr>
          <w:bCs/>
          <w:sz w:val="28"/>
          <w:szCs w:val="28"/>
        </w:rPr>
        <w:t>нія</w:t>
      </w:r>
      <w:r w:rsidR="00FF2A55" w:rsidRPr="0013047B">
        <w:rPr>
          <w:sz w:val="28"/>
          <w:szCs w:val="28"/>
          <w:vertAlign w:val="superscript"/>
        </w:rPr>
        <w:t xml:space="preserve"> </w:t>
      </w:r>
      <w:r w:rsidR="00FF2A55" w:rsidRPr="00AA1C2E">
        <w:rPr>
          <w:sz w:val="28"/>
          <w:szCs w:val="28"/>
        </w:rPr>
        <w:t>за</w:t>
      </w:r>
      <w:r w:rsidR="00497596" w:rsidRPr="00AA1C2E">
        <w:rPr>
          <w:sz w:val="28"/>
          <w:szCs w:val="28"/>
        </w:rPr>
        <w:t xml:space="preserve"> «Сучасним словником етики» </w:t>
      </w:r>
      <w:r w:rsidR="00FF2A55" w:rsidRPr="00AA1C2E">
        <w:rPr>
          <w:sz w:val="28"/>
          <w:szCs w:val="28"/>
        </w:rPr>
        <w:t>— уявлення про спосіб існування свідомості, як сукупної свідомості окремих індивідів, об'єднаних у суспільні групи, які пов'язані спільністю інтересів, у якому фіксується ставлення до подій або явищ громадського життя.</w:t>
      </w:r>
    </w:p>
    <w:p w:rsidR="008E5B0E" w:rsidRDefault="008E5B0E" w:rsidP="008E5B0E">
      <w:pPr>
        <w:pStyle w:val="a4"/>
        <w:spacing w:after="0" w:line="360" w:lineRule="auto"/>
        <w:ind w:firstLine="360"/>
        <w:jc w:val="both"/>
        <w:rPr>
          <w:sz w:val="28"/>
          <w:szCs w:val="28"/>
        </w:rPr>
      </w:pPr>
      <w:r>
        <w:rPr>
          <w:sz w:val="28"/>
          <w:szCs w:val="28"/>
        </w:rPr>
        <w:t xml:space="preserve"> </w:t>
      </w:r>
      <w:r w:rsidR="00FF2A55" w:rsidRPr="00AA1C2E">
        <w:rPr>
          <w:sz w:val="28"/>
          <w:szCs w:val="28"/>
        </w:rPr>
        <w:t xml:space="preserve">У повсякденному житті громадською думкою </w:t>
      </w:r>
      <w:r>
        <w:rPr>
          <w:sz w:val="28"/>
          <w:szCs w:val="28"/>
        </w:rPr>
        <w:t xml:space="preserve">прийнято називати </w:t>
      </w:r>
      <w:r w:rsidR="00FF2A55" w:rsidRPr="00AA1C2E">
        <w:rPr>
          <w:sz w:val="28"/>
          <w:szCs w:val="28"/>
        </w:rPr>
        <w:t>думку</w:t>
      </w:r>
      <w:r>
        <w:rPr>
          <w:sz w:val="28"/>
          <w:szCs w:val="28"/>
        </w:rPr>
        <w:t> спільноти або колективу про факти або події різних сфер життя.</w:t>
      </w:r>
    </w:p>
    <w:p w:rsidR="00FF2A55" w:rsidRPr="008E5B0E" w:rsidRDefault="00FF2A55" w:rsidP="008E5B0E">
      <w:pPr>
        <w:pStyle w:val="a4"/>
        <w:spacing w:after="0" w:line="360" w:lineRule="auto"/>
        <w:ind w:firstLine="360"/>
        <w:jc w:val="both"/>
        <w:rPr>
          <w:sz w:val="28"/>
          <w:szCs w:val="28"/>
        </w:rPr>
      </w:pPr>
      <w:r w:rsidRPr="00AA1C2E">
        <w:rPr>
          <w:sz w:val="28"/>
          <w:szCs w:val="28"/>
        </w:rPr>
        <w:t>У державному управлінні для того щоб з'ясувати громадську думку органи публічної влади проводять громадські обговорення, які в Україні все помітніше отримують ко</w:t>
      </w:r>
      <w:r w:rsidR="00AB2E89">
        <w:rPr>
          <w:sz w:val="28"/>
          <w:szCs w:val="28"/>
        </w:rPr>
        <w:t>нституційно-правове регулювання</w:t>
      </w:r>
      <w:r w:rsidR="00627C41" w:rsidRPr="008E5B0E">
        <w:rPr>
          <w:sz w:val="28"/>
          <w:szCs w:val="28"/>
        </w:rPr>
        <w:t xml:space="preserve"> [</w:t>
      </w:r>
      <w:r w:rsidR="001076D4" w:rsidRPr="008E5B0E">
        <w:rPr>
          <w:color w:val="202122"/>
          <w:sz w:val="28"/>
          <w:szCs w:val="28"/>
          <w:shd w:val="clear" w:color="auto" w:fill="FFFFFF"/>
        </w:rPr>
        <w:t>67</w:t>
      </w:r>
      <w:r w:rsidR="00627C41" w:rsidRPr="00AA1C2E">
        <w:rPr>
          <w:color w:val="202122"/>
          <w:sz w:val="28"/>
          <w:szCs w:val="28"/>
          <w:shd w:val="clear" w:color="auto" w:fill="FFFFFF"/>
        </w:rPr>
        <w:t>]</w:t>
      </w:r>
      <w:r w:rsidR="00AB2E89" w:rsidRPr="008E5B0E">
        <w:rPr>
          <w:color w:val="202122"/>
          <w:sz w:val="28"/>
          <w:szCs w:val="28"/>
          <w:shd w:val="clear" w:color="auto" w:fill="FFFFFF"/>
        </w:rPr>
        <w:t>.</w:t>
      </w:r>
    </w:p>
    <w:p w:rsidR="00FF2A55" w:rsidRPr="00AA1C2E" w:rsidRDefault="008F1692" w:rsidP="00AB2E89">
      <w:pPr>
        <w:pStyle w:val="a4"/>
        <w:spacing w:after="0" w:line="360" w:lineRule="auto"/>
        <w:ind w:firstLine="360"/>
        <w:jc w:val="both"/>
        <w:rPr>
          <w:sz w:val="28"/>
          <w:szCs w:val="28"/>
        </w:rPr>
      </w:pPr>
      <w:r>
        <w:rPr>
          <w:sz w:val="28"/>
          <w:szCs w:val="28"/>
        </w:rPr>
        <w:lastRenderedPageBreak/>
        <w:t>Науковці</w:t>
      </w:r>
      <w:r w:rsidR="005D3C6A" w:rsidRPr="00AA1C2E">
        <w:rPr>
          <w:sz w:val="28"/>
          <w:szCs w:val="28"/>
        </w:rPr>
        <w:t xml:space="preserve"> порталу</w:t>
      </w:r>
      <w:r w:rsidR="00FF2A55" w:rsidRPr="00AA1C2E">
        <w:rPr>
          <w:sz w:val="28"/>
          <w:szCs w:val="28"/>
        </w:rPr>
        <w:t xml:space="preserve"> «Освіта.юа» зазначають, що як соціальний феномен, громадська думка має такі сутнісні характеристики:</w:t>
      </w:r>
    </w:p>
    <w:p w:rsidR="00FF2A55" w:rsidRPr="00AA1C2E" w:rsidRDefault="008E5B0E" w:rsidP="00AB2E89">
      <w:pPr>
        <w:pStyle w:val="a4"/>
        <w:numPr>
          <w:ilvl w:val="0"/>
          <w:numId w:val="13"/>
        </w:numPr>
        <w:spacing w:after="0" w:line="360" w:lineRule="auto"/>
        <w:ind w:left="0"/>
        <w:jc w:val="both"/>
        <w:rPr>
          <w:sz w:val="28"/>
          <w:szCs w:val="28"/>
        </w:rPr>
      </w:pPr>
      <w:r>
        <w:rPr>
          <w:sz w:val="28"/>
          <w:szCs w:val="28"/>
        </w:rPr>
        <w:t>Не є сумою думок всіх індивідів. М</w:t>
      </w:r>
      <w:r w:rsidR="00FF2A55" w:rsidRPr="00AA1C2E">
        <w:rPr>
          <w:sz w:val="28"/>
          <w:szCs w:val="28"/>
        </w:rPr>
        <w:t>ає</w:t>
      </w:r>
      <w:r>
        <w:rPr>
          <w:sz w:val="28"/>
          <w:szCs w:val="28"/>
        </w:rPr>
        <w:t xml:space="preserve"> часові, територіальні та історичні передумови та на наслідки. Виконує певні функції</w:t>
      </w:r>
      <w:r w:rsidR="00FF2A55" w:rsidRPr="00AA1C2E">
        <w:rPr>
          <w:sz w:val="28"/>
          <w:szCs w:val="28"/>
        </w:rPr>
        <w:t>;</w:t>
      </w:r>
    </w:p>
    <w:p w:rsidR="00FF2A55" w:rsidRPr="00AA1C2E" w:rsidRDefault="008E5B0E" w:rsidP="00AB2E89">
      <w:pPr>
        <w:pStyle w:val="a4"/>
        <w:numPr>
          <w:ilvl w:val="0"/>
          <w:numId w:val="13"/>
        </w:numPr>
        <w:spacing w:after="0" w:line="360" w:lineRule="auto"/>
        <w:ind w:left="0"/>
        <w:jc w:val="both"/>
        <w:rPr>
          <w:sz w:val="28"/>
          <w:szCs w:val="28"/>
        </w:rPr>
      </w:pPr>
      <w:r>
        <w:rPr>
          <w:sz w:val="28"/>
          <w:szCs w:val="28"/>
        </w:rPr>
        <w:t>формується  після висловлювань певної кількості індивідів. Є</w:t>
      </w:r>
      <w:r w:rsidR="00FF2A55" w:rsidRPr="00AA1C2E">
        <w:rPr>
          <w:sz w:val="28"/>
          <w:szCs w:val="28"/>
        </w:rPr>
        <w:t xml:space="preserve"> не механічни</w:t>
      </w:r>
      <w:r>
        <w:rPr>
          <w:sz w:val="28"/>
          <w:szCs w:val="28"/>
        </w:rPr>
        <w:t>м утворенням, а відзначається</w:t>
      </w:r>
      <w:r w:rsidR="00FF2A55" w:rsidRPr="00AA1C2E">
        <w:rPr>
          <w:sz w:val="28"/>
          <w:szCs w:val="28"/>
        </w:rPr>
        <w:t xml:space="preserve"> певною спільністю інтересів, цілісністю;</w:t>
      </w:r>
    </w:p>
    <w:p w:rsidR="00FF2A55" w:rsidRPr="00AA1C2E" w:rsidRDefault="008E5B0E" w:rsidP="00AB2E89">
      <w:pPr>
        <w:pStyle w:val="a4"/>
        <w:numPr>
          <w:ilvl w:val="0"/>
          <w:numId w:val="13"/>
        </w:numPr>
        <w:spacing w:after="0" w:line="360" w:lineRule="auto"/>
        <w:ind w:left="0"/>
        <w:jc w:val="both"/>
        <w:rPr>
          <w:sz w:val="28"/>
          <w:szCs w:val="28"/>
        </w:rPr>
      </w:pPr>
      <w:r>
        <w:rPr>
          <w:sz w:val="28"/>
          <w:szCs w:val="28"/>
        </w:rPr>
        <w:t>знаходить відображення у суспільстві або спільності лише з урахуванням актуальності</w:t>
      </w:r>
      <w:r w:rsidR="00FF2A55" w:rsidRPr="00AA1C2E">
        <w:rPr>
          <w:sz w:val="28"/>
          <w:szCs w:val="28"/>
        </w:rPr>
        <w:t>;</w:t>
      </w:r>
    </w:p>
    <w:p w:rsidR="00FF2A55" w:rsidRPr="00AA1C2E" w:rsidRDefault="008E5B0E" w:rsidP="00AB2E89">
      <w:pPr>
        <w:pStyle w:val="a4"/>
        <w:numPr>
          <w:ilvl w:val="0"/>
          <w:numId w:val="13"/>
        </w:numPr>
        <w:spacing w:after="0" w:line="360" w:lineRule="auto"/>
        <w:ind w:left="0"/>
        <w:jc w:val="both"/>
        <w:rPr>
          <w:sz w:val="28"/>
          <w:szCs w:val="28"/>
        </w:rPr>
      </w:pPr>
      <w:r>
        <w:rPr>
          <w:sz w:val="28"/>
          <w:szCs w:val="28"/>
        </w:rPr>
        <w:t>її характеризують</w:t>
      </w:r>
      <w:r w:rsidR="00FF2A55" w:rsidRPr="00AA1C2E">
        <w:rPr>
          <w:sz w:val="28"/>
          <w:szCs w:val="28"/>
        </w:rPr>
        <w:t xml:space="preserve"> стабільність,</w:t>
      </w:r>
      <w:r>
        <w:rPr>
          <w:sz w:val="28"/>
          <w:szCs w:val="28"/>
        </w:rPr>
        <w:t xml:space="preserve"> </w:t>
      </w:r>
      <w:r w:rsidRPr="00AA1C2E">
        <w:rPr>
          <w:sz w:val="28"/>
          <w:szCs w:val="28"/>
        </w:rPr>
        <w:t>інтенсивність поширення</w:t>
      </w:r>
      <w:r>
        <w:rPr>
          <w:sz w:val="28"/>
          <w:szCs w:val="28"/>
        </w:rPr>
        <w:t xml:space="preserve">, </w:t>
      </w:r>
      <w:r w:rsidRPr="00AA1C2E">
        <w:rPr>
          <w:sz w:val="28"/>
          <w:szCs w:val="28"/>
        </w:rPr>
        <w:t>соціальна спрямованість</w:t>
      </w:r>
      <w:r>
        <w:rPr>
          <w:sz w:val="28"/>
          <w:szCs w:val="28"/>
        </w:rPr>
        <w:t>,</w:t>
      </w:r>
      <w:r w:rsidR="00FF2A55" w:rsidRPr="00AA1C2E">
        <w:rPr>
          <w:sz w:val="28"/>
          <w:szCs w:val="28"/>
        </w:rPr>
        <w:t xml:space="preserve"> компетентність;</w:t>
      </w:r>
    </w:p>
    <w:p w:rsidR="00FF2A55" w:rsidRPr="00AA1C2E" w:rsidRDefault="00FF2A55" w:rsidP="00AB2E89">
      <w:pPr>
        <w:pStyle w:val="a4"/>
        <w:numPr>
          <w:ilvl w:val="0"/>
          <w:numId w:val="13"/>
        </w:numPr>
        <w:spacing w:after="0" w:line="360" w:lineRule="auto"/>
        <w:ind w:left="0"/>
        <w:jc w:val="both"/>
        <w:rPr>
          <w:sz w:val="28"/>
          <w:szCs w:val="28"/>
        </w:rPr>
      </w:pPr>
      <w:r w:rsidRPr="00AA1C2E">
        <w:rPr>
          <w:sz w:val="28"/>
          <w:szCs w:val="28"/>
        </w:rPr>
        <w:t>може виражатися як у</w:t>
      </w:r>
      <w:r w:rsidR="008E5B0E">
        <w:rPr>
          <w:sz w:val="28"/>
          <w:szCs w:val="28"/>
        </w:rPr>
        <w:t xml:space="preserve"> висловлюваннях</w:t>
      </w:r>
      <w:r w:rsidRPr="00AA1C2E">
        <w:rPr>
          <w:sz w:val="28"/>
          <w:szCs w:val="28"/>
        </w:rPr>
        <w:t>, так і в реальній поведінці;</w:t>
      </w:r>
    </w:p>
    <w:p w:rsidR="00FF2A55" w:rsidRPr="00AA1C2E" w:rsidRDefault="008E5B0E" w:rsidP="00AB2E89">
      <w:pPr>
        <w:pStyle w:val="a4"/>
        <w:numPr>
          <w:ilvl w:val="0"/>
          <w:numId w:val="13"/>
        </w:numPr>
        <w:spacing w:after="0" w:line="360" w:lineRule="auto"/>
        <w:ind w:left="0"/>
        <w:jc w:val="both"/>
        <w:rPr>
          <w:sz w:val="28"/>
          <w:szCs w:val="28"/>
        </w:rPr>
      </w:pPr>
      <w:r>
        <w:rPr>
          <w:sz w:val="28"/>
          <w:szCs w:val="28"/>
        </w:rPr>
        <w:t>нерідко</w:t>
      </w:r>
      <w:r w:rsidR="00AB2E89">
        <w:rPr>
          <w:sz w:val="28"/>
          <w:szCs w:val="28"/>
        </w:rPr>
        <w:t xml:space="preserve"> є конфліктною</w:t>
      </w:r>
      <w:r w:rsidR="00AB2E89">
        <w:rPr>
          <w:sz w:val="28"/>
          <w:szCs w:val="28"/>
          <w:lang w:val="en-US"/>
        </w:rPr>
        <w:t xml:space="preserve"> </w:t>
      </w:r>
      <w:r w:rsidR="00497596" w:rsidRPr="00AA1C2E">
        <w:rPr>
          <w:sz w:val="28"/>
          <w:szCs w:val="28"/>
          <w:lang w:val="ru-RU"/>
        </w:rPr>
        <w:t>[</w:t>
      </w:r>
      <w:r w:rsidR="001076D4">
        <w:rPr>
          <w:sz w:val="28"/>
          <w:szCs w:val="28"/>
          <w:lang w:val="ru-RU"/>
        </w:rPr>
        <w:t>5</w:t>
      </w:r>
      <w:r w:rsidR="001076D4">
        <w:rPr>
          <w:sz w:val="28"/>
          <w:szCs w:val="28"/>
          <w:lang w:val="en-US"/>
        </w:rPr>
        <w:t>4</w:t>
      </w:r>
      <w:r w:rsidR="00497596" w:rsidRPr="00AA1C2E">
        <w:rPr>
          <w:sz w:val="28"/>
          <w:szCs w:val="28"/>
          <w:lang w:val="ru-RU"/>
        </w:rPr>
        <w:t>]</w:t>
      </w:r>
      <w:r w:rsidR="00AB2E89">
        <w:rPr>
          <w:sz w:val="28"/>
          <w:szCs w:val="28"/>
          <w:lang w:val="en-US"/>
        </w:rPr>
        <w:t>.</w:t>
      </w:r>
    </w:p>
    <w:p w:rsidR="00BD2FFA" w:rsidRPr="00BD2FFA" w:rsidRDefault="001F537E" w:rsidP="00AB2E89">
      <w:pPr>
        <w:pStyle w:val="a4"/>
        <w:spacing w:after="0" w:line="360" w:lineRule="auto"/>
        <w:ind w:firstLine="360"/>
        <w:jc w:val="both"/>
        <w:rPr>
          <w:sz w:val="28"/>
          <w:szCs w:val="28"/>
          <w:lang w:val="ru-RU"/>
        </w:rPr>
      </w:pPr>
      <w:r w:rsidRPr="00AA1C2E">
        <w:rPr>
          <w:sz w:val="28"/>
          <w:szCs w:val="28"/>
        </w:rPr>
        <w:t>У різних джерелах виділяють однакові функції громадської думки:</w:t>
      </w:r>
    </w:p>
    <w:p w:rsidR="0013047B" w:rsidRDefault="001F537E" w:rsidP="00AB2E89">
      <w:pPr>
        <w:pStyle w:val="a4"/>
        <w:numPr>
          <w:ilvl w:val="0"/>
          <w:numId w:val="39"/>
        </w:numPr>
        <w:spacing w:after="0" w:line="360" w:lineRule="auto"/>
        <w:jc w:val="both"/>
        <w:rPr>
          <w:sz w:val="28"/>
          <w:szCs w:val="28"/>
        </w:rPr>
      </w:pPr>
      <w:r w:rsidRPr="0013047B">
        <w:rPr>
          <w:bCs/>
          <w:sz w:val="28"/>
          <w:szCs w:val="28"/>
        </w:rPr>
        <w:t>Горизонтальний вимір громадської думки</w:t>
      </w:r>
      <w:r w:rsidRPr="00AA1C2E">
        <w:rPr>
          <w:b/>
          <w:bCs/>
          <w:sz w:val="28"/>
          <w:szCs w:val="28"/>
        </w:rPr>
        <w:t>.</w:t>
      </w:r>
      <w:r w:rsidRPr="00AA1C2E">
        <w:rPr>
          <w:sz w:val="28"/>
          <w:szCs w:val="28"/>
        </w:rPr>
        <w:t> Виявляється в урегулюванні різноманітних стосунків між індивідами в соціальних спільнотах. Його функції забезпечили еволюцію цивілі</w:t>
      </w:r>
      <w:r w:rsidR="005D3C6A" w:rsidRPr="00AA1C2E">
        <w:rPr>
          <w:sz w:val="28"/>
          <w:szCs w:val="28"/>
        </w:rPr>
        <w:t>зації. До них належать: оцінна</w:t>
      </w:r>
      <w:r w:rsidRPr="00AA1C2E">
        <w:rPr>
          <w:sz w:val="28"/>
          <w:szCs w:val="28"/>
        </w:rPr>
        <w:t>, критична, діагностична, нормативна, виховна функції.</w:t>
      </w:r>
    </w:p>
    <w:p w:rsidR="0013047B" w:rsidRDefault="005D3C6A" w:rsidP="00AB2E89">
      <w:pPr>
        <w:pStyle w:val="a4"/>
        <w:numPr>
          <w:ilvl w:val="0"/>
          <w:numId w:val="39"/>
        </w:numPr>
        <w:spacing w:after="0" w:line="360" w:lineRule="auto"/>
        <w:jc w:val="both"/>
        <w:rPr>
          <w:sz w:val="28"/>
          <w:szCs w:val="28"/>
        </w:rPr>
      </w:pPr>
      <w:r w:rsidRPr="0013047B">
        <w:rPr>
          <w:bCs/>
          <w:sz w:val="28"/>
          <w:szCs w:val="28"/>
        </w:rPr>
        <w:t>Оцінна</w:t>
      </w:r>
      <w:r w:rsidR="001F537E" w:rsidRPr="0013047B">
        <w:rPr>
          <w:bCs/>
          <w:sz w:val="28"/>
          <w:szCs w:val="28"/>
        </w:rPr>
        <w:t xml:space="preserve"> функція</w:t>
      </w:r>
      <w:r w:rsidR="001F537E" w:rsidRPr="0013047B">
        <w:rPr>
          <w:b/>
          <w:bCs/>
          <w:sz w:val="28"/>
          <w:szCs w:val="28"/>
        </w:rPr>
        <w:t>.</w:t>
      </w:r>
      <w:r w:rsidR="001F537E" w:rsidRPr="0013047B">
        <w:rPr>
          <w:sz w:val="28"/>
          <w:szCs w:val="28"/>
        </w:rPr>
        <w:t> Пов’язана з оцінним навантаженням суджень про суспільні явища, події, процеси. Важливість її полягає в тому, що діяльність людини у будь-якій сфері супроводжується певними оцінками суспільних проблем, свого місця в суспільстві, які відповідно впливають на її мотивацію та поведінку.</w:t>
      </w:r>
    </w:p>
    <w:p w:rsidR="0013047B" w:rsidRDefault="001F537E" w:rsidP="00AB2E89">
      <w:pPr>
        <w:pStyle w:val="a4"/>
        <w:numPr>
          <w:ilvl w:val="0"/>
          <w:numId w:val="39"/>
        </w:numPr>
        <w:spacing w:after="0" w:line="360" w:lineRule="auto"/>
        <w:jc w:val="both"/>
        <w:rPr>
          <w:sz w:val="28"/>
          <w:szCs w:val="28"/>
        </w:rPr>
      </w:pPr>
      <w:r w:rsidRPr="0013047B">
        <w:rPr>
          <w:bCs/>
          <w:sz w:val="28"/>
          <w:szCs w:val="28"/>
        </w:rPr>
        <w:t>Критична функція.</w:t>
      </w:r>
      <w:r w:rsidRPr="0013047B">
        <w:rPr>
          <w:sz w:val="28"/>
          <w:szCs w:val="28"/>
        </w:rPr>
        <w:t> Полягає у відображенні громадською думкою найактуальніших проблем суспільства, ставлення до них різних верств населення.</w:t>
      </w:r>
    </w:p>
    <w:p w:rsidR="0013047B" w:rsidRDefault="001F537E" w:rsidP="00AB2E89">
      <w:pPr>
        <w:pStyle w:val="a4"/>
        <w:numPr>
          <w:ilvl w:val="0"/>
          <w:numId w:val="39"/>
        </w:numPr>
        <w:spacing w:after="0" w:line="360" w:lineRule="auto"/>
        <w:jc w:val="both"/>
        <w:rPr>
          <w:sz w:val="28"/>
          <w:szCs w:val="28"/>
        </w:rPr>
      </w:pPr>
      <w:r w:rsidRPr="0013047B">
        <w:rPr>
          <w:bCs/>
          <w:sz w:val="28"/>
          <w:szCs w:val="28"/>
        </w:rPr>
        <w:t>Діагностична функція</w:t>
      </w:r>
      <w:r w:rsidRPr="0013047B">
        <w:rPr>
          <w:b/>
          <w:bCs/>
          <w:sz w:val="28"/>
          <w:szCs w:val="28"/>
        </w:rPr>
        <w:t>.</w:t>
      </w:r>
      <w:r w:rsidRPr="0013047B">
        <w:rPr>
          <w:sz w:val="28"/>
          <w:szCs w:val="28"/>
        </w:rPr>
        <w:t> Виявляється у розпізнаванні громадською думкою суспільних подій, явищ, процесів, ефективності роботи соціальних інституцій і владних структур.</w:t>
      </w:r>
    </w:p>
    <w:p w:rsidR="0013047B" w:rsidRDefault="001F537E" w:rsidP="00AB2E89">
      <w:pPr>
        <w:pStyle w:val="a4"/>
        <w:numPr>
          <w:ilvl w:val="0"/>
          <w:numId w:val="39"/>
        </w:numPr>
        <w:spacing w:after="0" w:line="360" w:lineRule="auto"/>
        <w:jc w:val="both"/>
        <w:rPr>
          <w:sz w:val="28"/>
          <w:szCs w:val="28"/>
        </w:rPr>
      </w:pPr>
      <w:r w:rsidRPr="0013047B">
        <w:rPr>
          <w:bCs/>
          <w:sz w:val="28"/>
          <w:szCs w:val="28"/>
        </w:rPr>
        <w:t>Нормативна функція.</w:t>
      </w:r>
      <w:r w:rsidRPr="0013047B">
        <w:rPr>
          <w:sz w:val="28"/>
          <w:szCs w:val="28"/>
        </w:rPr>
        <w:t xml:space="preserve"> Полягає у здатності громадської думки разом з іншими соціальними інституціями брати участь у нормотворчих </w:t>
      </w:r>
      <w:r w:rsidRPr="0013047B">
        <w:rPr>
          <w:sz w:val="28"/>
          <w:szCs w:val="28"/>
        </w:rPr>
        <w:lastRenderedPageBreak/>
        <w:t>процесах: виробляти, обновлювати, змінювати, концентрувати в собі соціальні, політичні, культурні, поведінкові норми, демонструючи їх кожному новому поколінню.</w:t>
      </w:r>
    </w:p>
    <w:p w:rsidR="0013047B" w:rsidRDefault="001F537E" w:rsidP="00AB2E89">
      <w:pPr>
        <w:pStyle w:val="a4"/>
        <w:numPr>
          <w:ilvl w:val="0"/>
          <w:numId w:val="39"/>
        </w:numPr>
        <w:spacing w:after="0" w:line="360" w:lineRule="auto"/>
        <w:jc w:val="both"/>
        <w:rPr>
          <w:sz w:val="28"/>
          <w:szCs w:val="28"/>
        </w:rPr>
      </w:pPr>
      <w:r w:rsidRPr="0013047B">
        <w:rPr>
          <w:bCs/>
          <w:sz w:val="28"/>
          <w:szCs w:val="28"/>
        </w:rPr>
        <w:t>Виховна функція.</w:t>
      </w:r>
      <w:r w:rsidRPr="0013047B">
        <w:rPr>
          <w:sz w:val="28"/>
          <w:szCs w:val="28"/>
        </w:rPr>
        <w:t> Сутність її виявляється у виховному впливі на людину, в актуалізації процесу соціалізації особистості, важливим компонентом якого вона є в інтеграції у соціальне життя, формуванні особистісних якостей індивідів.</w:t>
      </w:r>
    </w:p>
    <w:p w:rsidR="0013047B" w:rsidRDefault="001F537E" w:rsidP="00AB2E89">
      <w:pPr>
        <w:pStyle w:val="a4"/>
        <w:numPr>
          <w:ilvl w:val="0"/>
          <w:numId w:val="39"/>
        </w:numPr>
        <w:spacing w:after="0" w:line="360" w:lineRule="auto"/>
        <w:jc w:val="both"/>
        <w:rPr>
          <w:sz w:val="28"/>
          <w:szCs w:val="28"/>
        </w:rPr>
      </w:pPr>
      <w:r w:rsidRPr="0013047B">
        <w:rPr>
          <w:bCs/>
          <w:sz w:val="28"/>
          <w:szCs w:val="28"/>
        </w:rPr>
        <w:t>Вертикальний вимір громадської думки.</w:t>
      </w:r>
      <w:r w:rsidRPr="0013047B">
        <w:rPr>
          <w:sz w:val="28"/>
          <w:szCs w:val="28"/>
        </w:rPr>
        <w:t> Передбачає розгляд функцій громадської думки як соціальної інституції, найпомітнішими серед яких є: експресивна, консультативна, функція тиску на владу, директивна.</w:t>
      </w:r>
    </w:p>
    <w:p w:rsidR="0013047B" w:rsidRDefault="001F537E" w:rsidP="00AB2E89">
      <w:pPr>
        <w:pStyle w:val="a4"/>
        <w:numPr>
          <w:ilvl w:val="0"/>
          <w:numId w:val="39"/>
        </w:numPr>
        <w:spacing w:after="0" w:line="360" w:lineRule="auto"/>
        <w:jc w:val="both"/>
        <w:rPr>
          <w:sz w:val="28"/>
          <w:szCs w:val="28"/>
        </w:rPr>
      </w:pPr>
      <w:r w:rsidRPr="0013047B">
        <w:rPr>
          <w:bCs/>
          <w:sz w:val="28"/>
          <w:szCs w:val="28"/>
        </w:rPr>
        <w:t>Експресивна функція</w:t>
      </w:r>
      <w:r w:rsidRPr="0013047B">
        <w:rPr>
          <w:b/>
          <w:bCs/>
          <w:sz w:val="28"/>
          <w:szCs w:val="28"/>
        </w:rPr>
        <w:t>.</w:t>
      </w:r>
      <w:r w:rsidRPr="0013047B">
        <w:rPr>
          <w:sz w:val="28"/>
          <w:szCs w:val="28"/>
        </w:rPr>
        <w:t> Полягає в тому, що громадська думка завжди виражає певну позицію щодо суспільних подій, явищ, процесів, дій владних структур, оцінює й контролює дії влади в усіх сферах суспільно-політичного буття.</w:t>
      </w:r>
    </w:p>
    <w:p w:rsidR="0013047B" w:rsidRDefault="001F537E" w:rsidP="00AB2E89">
      <w:pPr>
        <w:pStyle w:val="a4"/>
        <w:numPr>
          <w:ilvl w:val="0"/>
          <w:numId w:val="39"/>
        </w:numPr>
        <w:spacing w:after="0" w:line="360" w:lineRule="auto"/>
        <w:jc w:val="both"/>
        <w:rPr>
          <w:sz w:val="28"/>
          <w:szCs w:val="28"/>
        </w:rPr>
      </w:pPr>
      <w:r w:rsidRPr="0013047B">
        <w:rPr>
          <w:bCs/>
          <w:sz w:val="28"/>
          <w:szCs w:val="28"/>
        </w:rPr>
        <w:t>Консультативна функція.</w:t>
      </w:r>
      <w:r w:rsidRPr="0013047B">
        <w:rPr>
          <w:sz w:val="28"/>
          <w:szCs w:val="28"/>
        </w:rPr>
        <w:t> Реалізує себе у рекомендаціях органам влади щодо вирішення різноманітних суспільних проблем</w:t>
      </w:r>
    </w:p>
    <w:p w:rsidR="0013047B" w:rsidRDefault="001F537E" w:rsidP="00AB2E89">
      <w:pPr>
        <w:pStyle w:val="a4"/>
        <w:numPr>
          <w:ilvl w:val="0"/>
          <w:numId w:val="39"/>
        </w:numPr>
        <w:spacing w:after="0" w:line="360" w:lineRule="auto"/>
        <w:jc w:val="both"/>
        <w:rPr>
          <w:sz w:val="28"/>
          <w:szCs w:val="28"/>
        </w:rPr>
      </w:pPr>
      <w:r w:rsidRPr="0013047B">
        <w:rPr>
          <w:bCs/>
          <w:sz w:val="28"/>
          <w:szCs w:val="28"/>
        </w:rPr>
        <w:t>Функція тиску на владу.</w:t>
      </w:r>
      <w:r w:rsidRPr="0013047B">
        <w:rPr>
          <w:sz w:val="28"/>
          <w:szCs w:val="28"/>
        </w:rPr>
        <w:t> Суть її у тому, що громадськість засобами мітингів, демонстрацій, страйків чинить тиск на органи управління і спонукає їх до прийняття певних рішень.</w:t>
      </w:r>
    </w:p>
    <w:p w:rsidR="001F537E" w:rsidRPr="0013047B" w:rsidRDefault="001F537E" w:rsidP="00AB2E89">
      <w:pPr>
        <w:pStyle w:val="a4"/>
        <w:numPr>
          <w:ilvl w:val="0"/>
          <w:numId w:val="39"/>
        </w:numPr>
        <w:spacing w:after="0" w:line="360" w:lineRule="auto"/>
        <w:jc w:val="both"/>
        <w:rPr>
          <w:sz w:val="28"/>
          <w:szCs w:val="28"/>
        </w:rPr>
      </w:pPr>
      <w:r w:rsidRPr="0013047B">
        <w:rPr>
          <w:bCs/>
          <w:sz w:val="28"/>
          <w:szCs w:val="28"/>
        </w:rPr>
        <w:t>Директивна функція.</w:t>
      </w:r>
      <w:r w:rsidRPr="0013047B">
        <w:rPr>
          <w:sz w:val="28"/>
          <w:szCs w:val="28"/>
        </w:rPr>
        <w:t> Виявляє себе у виробленні громадськістю рішення щодо конкретних проблем суспільства, які мають імперативний, обов’язковий характер. Прикладом реалізації директивної функції є референ</w:t>
      </w:r>
      <w:r w:rsidR="00AB2E89">
        <w:rPr>
          <w:sz w:val="28"/>
          <w:szCs w:val="28"/>
        </w:rPr>
        <w:t>думи, вибори органів влади тощо</w:t>
      </w:r>
      <w:r w:rsidR="00BD2FFA" w:rsidRPr="0013047B">
        <w:rPr>
          <w:sz w:val="28"/>
          <w:szCs w:val="28"/>
          <w:lang w:val="ru-RU"/>
        </w:rPr>
        <w:t xml:space="preserve"> [11</w:t>
      </w:r>
      <w:r w:rsidR="00BD2FFA" w:rsidRPr="0013047B">
        <w:rPr>
          <w:sz w:val="28"/>
          <w:szCs w:val="28"/>
        </w:rPr>
        <w:t>]</w:t>
      </w:r>
      <w:r w:rsidR="00AB2E89" w:rsidRPr="00AB2E89">
        <w:rPr>
          <w:sz w:val="28"/>
          <w:szCs w:val="28"/>
          <w:lang w:val="ru-RU"/>
        </w:rPr>
        <w:t>.</w:t>
      </w:r>
    </w:p>
    <w:p w:rsidR="001F537E" w:rsidRPr="00AB2E89" w:rsidRDefault="00B27253" w:rsidP="00AB2E89">
      <w:pPr>
        <w:pStyle w:val="a4"/>
        <w:spacing w:after="0" w:line="360" w:lineRule="auto"/>
        <w:ind w:firstLine="360"/>
        <w:jc w:val="both"/>
        <w:rPr>
          <w:sz w:val="28"/>
          <w:szCs w:val="28"/>
        </w:rPr>
      </w:pPr>
      <w:r>
        <w:rPr>
          <w:sz w:val="28"/>
          <w:szCs w:val="28"/>
        </w:rPr>
        <w:t xml:space="preserve">Наскільки ці функції ефективно працюють та втілені у життя залежить від демократичності суспільства, </w:t>
      </w:r>
      <w:r w:rsidR="001F537E" w:rsidRPr="00AA1C2E">
        <w:rPr>
          <w:sz w:val="28"/>
          <w:szCs w:val="28"/>
        </w:rPr>
        <w:t>механізмів взаємодії</w:t>
      </w:r>
      <w:r w:rsidRPr="00B27253">
        <w:rPr>
          <w:sz w:val="28"/>
          <w:szCs w:val="28"/>
        </w:rPr>
        <w:t xml:space="preserve"> </w:t>
      </w:r>
      <w:r w:rsidRPr="00AA1C2E">
        <w:rPr>
          <w:sz w:val="28"/>
          <w:szCs w:val="28"/>
        </w:rPr>
        <w:t>суб’єктів громадської думки</w:t>
      </w:r>
      <w:r>
        <w:rPr>
          <w:sz w:val="28"/>
          <w:szCs w:val="28"/>
        </w:rPr>
        <w:t xml:space="preserve"> і</w:t>
      </w:r>
      <w:r w:rsidR="001F537E" w:rsidRPr="00AA1C2E">
        <w:rPr>
          <w:sz w:val="28"/>
          <w:szCs w:val="28"/>
        </w:rPr>
        <w:t xml:space="preserve"> суб’є</w:t>
      </w:r>
      <w:r>
        <w:rPr>
          <w:sz w:val="28"/>
          <w:szCs w:val="28"/>
        </w:rPr>
        <w:t xml:space="preserve">ктів влади, особливостей </w:t>
      </w:r>
      <w:r w:rsidR="001F537E" w:rsidRPr="00AA1C2E">
        <w:rPr>
          <w:sz w:val="28"/>
          <w:szCs w:val="28"/>
        </w:rPr>
        <w:t xml:space="preserve"> поведінки</w:t>
      </w:r>
      <w:r>
        <w:rPr>
          <w:sz w:val="28"/>
          <w:szCs w:val="28"/>
        </w:rPr>
        <w:t xml:space="preserve"> електорату</w:t>
      </w:r>
      <w:r w:rsidR="001F537E" w:rsidRPr="00AA1C2E">
        <w:rPr>
          <w:sz w:val="28"/>
          <w:szCs w:val="28"/>
        </w:rPr>
        <w:t>, ав</w:t>
      </w:r>
      <w:r>
        <w:rPr>
          <w:sz w:val="28"/>
          <w:szCs w:val="28"/>
        </w:rPr>
        <w:t xml:space="preserve">торитетності </w:t>
      </w:r>
      <w:r w:rsidR="00AB2E89">
        <w:rPr>
          <w:sz w:val="28"/>
          <w:szCs w:val="28"/>
        </w:rPr>
        <w:t>тощо</w:t>
      </w:r>
      <w:r w:rsidR="00AB2E89" w:rsidRPr="00AB2E89">
        <w:rPr>
          <w:sz w:val="28"/>
          <w:szCs w:val="28"/>
        </w:rPr>
        <w:t xml:space="preserve"> </w:t>
      </w:r>
      <w:r w:rsidR="00497596" w:rsidRPr="005D1D46">
        <w:rPr>
          <w:sz w:val="28"/>
          <w:szCs w:val="28"/>
        </w:rPr>
        <w:t>[</w:t>
      </w:r>
      <w:r w:rsidR="001076D4" w:rsidRPr="005D1D46">
        <w:rPr>
          <w:sz w:val="28"/>
          <w:szCs w:val="28"/>
        </w:rPr>
        <w:t>54</w:t>
      </w:r>
      <w:r w:rsidR="00BD2FFA" w:rsidRPr="005D1D46">
        <w:rPr>
          <w:sz w:val="28"/>
          <w:szCs w:val="28"/>
        </w:rPr>
        <w:t>]</w:t>
      </w:r>
      <w:r w:rsidR="00AB2E89" w:rsidRPr="00AB2E89">
        <w:rPr>
          <w:sz w:val="28"/>
          <w:szCs w:val="28"/>
        </w:rPr>
        <w:t>.</w:t>
      </w:r>
    </w:p>
    <w:p w:rsidR="0013047B" w:rsidRPr="0013047B" w:rsidRDefault="008F1692"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t xml:space="preserve">Деякі з масовокомунікаційних ефектів сильно впливають на аудиторію або є суспільно важливими результатами спілкування, що науковці </w:t>
      </w:r>
      <w:r w:rsidRPr="00AA1C2E">
        <w:rPr>
          <w:rFonts w:ascii="Times New Roman" w:hAnsi="Times New Roman"/>
          <w:sz w:val="28"/>
          <w:szCs w:val="28"/>
        </w:rPr>
        <w:lastRenderedPageBreak/>
        <w:t>виокремлюють їх в окремі види і вибудовують ст</w:t>
      </w:r>
      <w:r w:rsidR="0013047B">
        <w:rPr>
          <w:rFonts w:ascii="Times New Roman" w:hAnsi="Times New Roman"/>
          <w:sz w:val="28"/>
          <w:szCs w:val="28"/>
        </w:rPr>
        <w:t>осовно них навіть окремі т</w:t>
      </w:r>
      <w:r w:rsidR="0013047B" w:rsidRPr="0013047B">
        <w:rPr>
          <w:rFonts w:ascii="Times New Roman" w:hAnsi="Times New Roman"/>
          <w:sz w:val="28"/>
          <w:szCs w:val="28"/>
        </w:rPr>
        <w:t>еорії:</w:t>
      </w:r>
    </w:p>
    <w:p w:rsidR="0013047B" w:rsidRPr="0013047B" w:rsidRDefault="008F1692" w:rsidP="00AB2E89">
      <w:pPr>
        <w:pStyle w:val="a3"/>
        <w:numPr>
          <w:ilvl w:val="1"/>
          <w:numId w:val="5"/>
        </w:numPr>
        <w:spacing w:after="0" w:line="360" w:lineRule="auto"/>
        <w:jc w:val="both"/>
        <w:rPr>
          <w:rFonts w:ascii="Times New Roman" w:hAnsi="Times New Roman"/>
          <w:sz w:val="28"/>
          <w:szCs w:val="28"/>
        </w:rPr>
      </w:pPr>
      <w:r w:rsidRPr="0013047B">
        <w:rPr>
          <w:rFonts w:ascii="Times New Roman" w:hAnsi="Times New Roman"/>
          <w:bCs/>
          <w:sz w:val="28"/>
          <w:szCs w:val="28"/>
        </w:rPr>
        <w:t>Ефект гуртування</w:t>
      </w:r>
      <w:r w:rsidR="00B27253">
        <w:rPr>
          <w:rFonts w:ascii="Times New Roman" w:hAnsi="Times New Roman"/>
          <w:sz w:val="28"/>
          <w:szCs w:val="28"/>
        </w:rPr>
        <w:t>. Можливий у часи</w:t>
      </w:r>
      <w:r w:rsidRPr="0013047B">
        <w:rPr>
          <w:rFonts w:ascii="Times New Roman" w:hAnsi="Times New Roman"/>
          <w:sz w:val="28"/>
          <w:szCs w:val="28"/>
        </w:rPr>
        <w:t xml:space="preserve"> суспільної загрози.</w:t>
      </w:r>
      <w:r w:rsidR="00B27253">
        <w:rPr>
          <w:rFonts w:ascii="Times New Roman" w:hAnsi="Times New Roman"/>
          <w:sz w:val="28"/>
          <w:szCs w:val="28"/>
        </w:rPr>
        <w:t xml:space="preserve"> Мас-медіа зміщують акцент з критики уряду і переміщують його на агресора</w:t>
      </w:r>
      <w:r w:rsidRPr="0013047B">
        <w:rPr>
          <w:rFonts w:ascii="Times New Roman" w:hAnsi="Times New Roman"/>
          <w:sz w:val="28"/>
          <w:szCs w:val="28"/>
        </w:rPr>
        <w:t>.</w:t>
      </w:r>
    </w:p>
    <w:p w:rsidR="0013047B" w:rsidRPr="0013047B" w:rsidRDefault="008F1692" w:rsidP="00AB2E89">
      <w:pPr>
        <w:pStyle w:val="a3"/>
        <w:numPr>
          <w:ilvl w:val="1"/>
          <w:numId w:val="5"/>
        </w:numPr>
        <w:spacing w:after="0" w:line="360" w:lineRule="auto"/>
        <w:jc w:val="both"/>
        <w:rPr>
          <w:rFonts w:ascii="Times New Roman" w:hAnsi="Times New Roman"/>
          <w:sz w:val="28"/>
          <w:szCs w:val="28"/>
        </w:rPr>
      </w:pPr>
      <w:r w:rsidRPr="0013047B">
        <w:rPr>
          <w:rFonts w:ascii="Times New Roman" w:hAnsi="Times New Roman"/>
          <w:bCs/>
          <w:sz w:val="28"/>
          <w:szCs w:val="28"/>
        </w:rPr>
        <w:t>Ефект довіри</w:t>
      </w:r>
      <w:r w:rsidRPr="0013047B">
        <w:rPr>
          <w:rFonts w:ascii="Times New Roman" w:hAnsi="Times New Roman"/>
          <w:sz w:val="28"/>
          <w:szCs w:val="28"/>
        </w:rPr>
        <w:t>. ЗМІ</w:t>
      </w:r>
      <w:r w:rsidR="00B27253">
        <w:rPr>
          <w:rFonts w:ascii="Times New Roman" w:hAnsi="Times New Roman"/>
          <w:sz w:val="28"/>
          <w:szCs w:val="28"/>
        </w:rPr>
        <w:t xml:space="preserve"> застосовують різні засоби та техніки, намагаючись сформувати у аудиторію до себе чи описуваного предмета;</w:t>
      </w:r>
    </w:p>
    <w:p w:rsidR="0013047B" w:rsidRPr="0013047B" w:rsidRDefault="008F1692" w:rsidP="00AB2E89">
      <w:pPr>
        <w:pStyle w:val="a3"/>
        <w:numPr>
          <w:ilvl w:val="1"/>
          <w:numId w:val="5"/>
        </w:numPr>
        <w:spacing w:after="0" w:line="360" w:lineRule="auto"/>
        <w:jc w:val="both"/>
        <w:rPr>
          <w:rFonts w:ascii="Times New Roman" w:hAnsi="Times New Roman"/>
          <w:sz w:val="28"/>
          <w:szCs w:val="28"/>
        </w:rPr>
      </w:pPr>
      <w:r w:rsidRPr="0013047B">
        <w:rPr>
          <w:rFonts w:ascii="Times New Roman" w:hAnsi="Times New Roman"/>
          <w:bCs/>
          <w:sz w:val="28"/>
          <w:szCs w:val="28"/>
        </w:rPr>
        <w:t>Ефект ореолу</w:t>
      </w:r>
      <w:r w:rsidR="00B27253">
        <w:rPr>
          <w:rFonts w:ascii="Times New Roman" w:hAnsi="Times New Roman"/>
          <w:sz w:val="28"/>
          <w:szCs w:val="28"/>
        </w:rPr>
        <w:t xml:space="preserve"> або німба. Ефект стосується формування позитивного образу тієї чи іншої персони</w:t>
      </w:r>
      <w:r w:rsidRPr="0013047B">
        <w:rPr>
          <w:rFonts w:ascii="Times New Roman" w:hAnsi="Times New Roman"/>
          <w:sz w:val="28"/>
          <w:szCs w:val="28"/>
        </w:rPr>
        <w:t>.</w:t>
      </w:r>
    </w:p>
    <w:p w:rsidR="00B27253" w:rsidRDefault="008F1692" w:rsidP="00AB2E89">
      <w:pPr>
        <w:pStyle w:val="a3"/>
        <w:numPr>
          <w:ilvl w:val="1"/>
          <w:numId w:val="5"/>
        </w:numPr>
        <w:spacing w:after="0" w:line="360" w:lineRule="auto"/>
        <w:jc w:val="both"/>
        <w:rPr>
          <w:rFonts w:ascii="Times New Roman" w:hAnsi="Times New Roman"/>
          <w:sz w:val="28"/>
          <w:szCs w:val="28"/>
        </w:rPr>
      </w:pPr>
      <w:r w:rsidRPr="00B27253">
        <w:rPr>
          <w:rFonts w:ascii="Times New Roman" w:hAnsi="Times New Roman"/>
          <w:bCs/>
          <w:sz w:val="28"/>
          <w:szCs w:val="28"/>
        </w:rPr>
        <w:t>Ефект самодостатності у прийнятті рішень.</w:t>
      </w:r>
      <w:r w:rsidRPr="00B27253">
        <w:rPr>
          <w:rFonts w:ascii="Times New Roman" w:hAnsi="Times New Roman"/>
          <w:sz w:val="28"/>
          <w:szCs w:val="28"/>
        </w:rPr>
        <w:t> </w:t>
      </w:r>
      <w:r w:rsidR="00B27253">
        <w:rPr>
          <w:rFonts w:ascii="Times New Roman" w:hAnsi="Times New Roman"/>
          <w:sz w:val="28"/>
          <w:szCs w:val="28"/>
        </w:rPr>
        <w:t>Виникає, коли ЗМІ достатньо бажання та цілеспрямованості у формуванні порядку денного;</w:t>
      </w:r>
    </w:p>
    <w:p w:rsidR="0013047B" w:rsidRPr="0013047B" w:rsidRDefault="00B27253" w:rsidP="00AB2E89">
      <w:pPr>
        <w:pStyle w:val="a3"/>
        <w:numPr>
          <w:ilvl w:val="1"/>
          <w:numId w:val="5"/>
        </w:numPr>
        <w:spacing w:after="0" w:line="360" w:lineRule="auto"/>
        <w:jc w:val="both"/>
        <w:rPr>
          <w:rFonts w:ascii="Times New Roman" w:hAnsi="Times New Roman"/>
          <w:sz w:val="28"/>
          <w:szCs w:val="28"/>
        </w:rPr>
      </w:pPr>
      <w:r w:rsidRPr="00B27253">
        <w:rPr>
          <w:rFonts w:ascii="Times New Roman" w:hAnsi="Times New Roman"/>
          <w:sz w:val="28"/>
          <w:szCs w:val="28"/>
        </w:rPr>
        <w:t xml:space="preserve"> </w:t>
      </w:r>
      <w:r w:rsidR="008F1692" w:rsidRPr="00B27253">
        <w:rPr>
          <w:rFonts w:ascii="Times New Roman" w:hAnsi="Times New Roman"/>
          <w:sz w:val="28"/>
          <w:szCs w:val="28"/>
        </w:rPr>
        <w:t xml:space="preserve">Ефект праймінгу. </w:t>
      </w:r>
      <w:r>
        <w:rPr>
          <w:rFonts w:ascii="Times New Roman" w:hAnsi="Times New Roman"/>
          <w:sz w:val="28"/>
          <w:szCs w:val="28"/>
        </w:rPr>
        <w:t xml:space="preserve">Досягається завдяки «вшивання» у повідомлення старих ярликів </w:t>
      </w:r>
      <w:r w:rsidR="001076D4" w:rsidRPr="00B27253">
        <w:rPr>
          <w:rFonts w:ascii="Times New Roman" w:hAnsi="Times New Roman"/>
          <w:sz w:val="28"/>
          <w:szCs w:val="28"/>
        </w:rPr>
        <w:t>[47</w:t>
      </w:r>
      <w:r w:rsidR="00190BE2" w:rsidRPr="00B27253">
        <w:rPr>
          <w:rFonts w:ascii="Times New Roman" w:hAnsi="Times New Roman"/>
          <w:sz w:val="28"/>
          <w:szCs w:val="28"/>
        </w:rPr>
        <w:t>]</w:t>
      </w:r>
      <w:r w:rsidR="00AB2E89" w:rsidRPr="00B27253">
        <w:rPr>
          <w:rFonts w:ascii="Times New Roman" w:hAnsi="Times New Roman"/>
          <w:sz w:val="28"/>
          <w:szCs w:val="28"/>
        </w:rPr>
        <w:t>.</w:t>
      </w:r>
    </w:p>
    <w:p w:rsidR="00B27253" w:rsidRDefault="008F1692" w:rsidP="00AB2E89">
      <w:pPr>
        <w:pStyle w:val="a3"/>
        <w:numPr>
          <w:ilvl w:val="1"/>
          <w:numId w:val="5"/>
        </w:numPr>
        <w:spacing w:after="0" w:line="360" w:lineRule="auto"/>
        <w:jc w:val="both"/>
        <w:rPr>
          <w:rFonts w:ascii="Times New Roman" w:hAnsi="Times New Roman"/>
          <w:sz w:val="28"/>
          <w:szCs w:val="28"/>
        </w:rPr>
      </w:pPr>
      <w:r w:rsidRPr="00B27253">
        <w:rPr>
          <w:rFonts w:ascii="Times New Roman" w:hAnsi="Times New Roman"/>
          <w:bCs/>
          <w:sz w:val="28"/>
          <w:szCs w:val="28"/>
        </w:rPr>
        <w:t>Ефект десенсибілізації.</w:t>
      </w:r>
      <w:r w:rsidRPr="00B27253">
        <w:rPr>
          <w:rFonts w:ascii="Times New Roman" w:hAnsi="Times New Roman"/>
          <w:sz w:val="28"/>
          <w:szCs w:val="28"/>
        </w:rPr>
        <w:t> </w:t>
      </w:r>
      <w:r w:rsidR="00B27253" w:rsidRPr="00B27253">
        <w:rPr>
          <w:rFonts w:ascii="Times New Roman" w:hAnsi="Times New Roman"/>
          <w:sz w:val="28"/>
          <w:szCs w:val="28"/>
        </w:rPr>
        <w:t>Досягається під час зміни</w:t>
      </w:r>
      <w:r w:rsidRPr="00B27253">
        <w:rPr>
          <w:rFonts w:ascii="Times New Roman" w:hAnsi="Times New Roman"/>
          <w:sz w:val="28"/>
          <w:szCs w:val="28"/>
        </w:rPr>
        <w:t xml:space="preserve"> норм і цінностей</w:t>
      </w:r>
      <w:r w:rsidR="00B27253">
        <w:rPr>
          <w:rFonts w:ascii="Times New Roman" w:hAnsi="Times New Roman"/>
          <w:sz w:val="28"/>
          <w:szCs w:val="28"/>
        </w:rPr>
        <w:t>, коли татуйована раніше поведінка подається як доступна або правильна;</w:t>
      </w:r>
    </w:p>
    <w:p w:rsidR="00B27253" w:rsidRDefault="008F1692" w:rsidP="00AB2E89">
      <w:pPr>
        <w:pStyle w:val="a3"/>
        <w:numPr>
          <w:ilvl w:val="1"/>
          <w:numId w:val="5"/>
        </w:numPr>
        <w:spacing w:after="0" w:line="360" w:lineRule="auto"/>
        <w:jc w:val="both"/>
        <w:rPr>
          <w:rFonts w:ascii="Times New Roman" w:hAnsi="Times New Roman"/>
          <w:sz w:val="28"/>
          <w:szCs w:val="28"/>
        </w:rPr>
      </w:pPr>
      <w:r w:rsidRPr="00B27253">
        <w:rPr>
          <w:rFonts w:ascii="Times New Roman" w:hAnsi="Times New Roman"/>
          <w:bCs/>
          <w:sz w:val="28"/>
          <w:szCs w:val="28"/>
        </w:rPr>
        <w:t>Ефект культивації.</w:t>
      </w:r>
      <w:r w:rsidRPr="00B27253">
        <w:rPr>
          <w:rFonts w:ascii="Times New Roman" w:hAnsi="Times New Roman"/>
          <w:sz w:val="28"/>
          <w:szCs w:val="28"/>
        </w:rPr>
        <w:t> </w:t>
      </w:r>
      <w:r w:rsidR="00B27253">
        <w:rPr>
          <w:rFonts w:ascii="Times New Roman" w:hAnsi="Times New Roman"/>
          <w:sz w:val="28"/>
          <w:szCs w:val="28"/>
        </w:rPr>
        <w:t>Формування у аудиторії сприйняття світу через образ на екрані. Досягається завдяки довготривалому вливу.</w:t>
      </w:r>
    </w:p>
    <w:p w:rsidR="0013047B" w:rsidRPr="0013047B" w:rsidRDefault="00B27253" w:rsidP="00AB2E89">
      <w:pPr>
        <w:pStyle w:val="a3"/>
        <w:numPr>
          <w:ilvl w:val="1"/>
          <w:numId w:val="5"/>
        </w:numPr>
        <w:spacing w:after="0" w:line="360" w:lineRule="auto"/>
        <w:jc w:val="both"/>
        <w:rPr>
          <w:rFonts w:ascii="Times New Roman" w:hAnsi="Times New Roman"/>
          <w:sz w:val="28"/>
          <w:szCs w:val="28"/>
        </w:rPr>
      </w:pPr>
      <w:r w:rsidRPr="00B27253">
        <w:rPr>
          <w:rFonts w:ascii="Times New Roman" w:hAnsi="Times New Roman"/>
          <w:bCs/>
          <w:sz w:val="28"/>
          <w:szCs w:val="28"/>
        </w:rPr>
        <w:t xml:space="preserve"> </w:t>
      </w:r>
      <w:r w:rsidR="008F1692" w:rsidRPr="00B27253">
        <w:rPr>
          <w:rFonts w:ascii="Times New Roman" w:hAnsi="Times New Roman"/>
          <w:bCs/>
          <w:sz w:val="28"/>
          <w:szCs w:val="28"/>
        </w:rPr>
        <w:t>Ефект бумеранга</w:t>
      </w:r>
      <w:r>
        <w:rPr>
          <w:rFonts w:ascii="Times New Roman" w:hAnsi="Times New Roman"/>
          <w:sz w:val="28"/>
          <w:szCs w:val="28"/>
        </w:rPr>
        <w:t xml:space="preserve"> або перегодовування. </w:t>
      </w:r>
      <w:r w:rsidR="00B27278">
        <w:rPr>
          <w:rFonts w:ascii="Times New Roman" w:hAnsi="Times New Roman"/>
          <w:sz w:val="28"/>
          <w:szCs w:val="28"/>
        </w:rPr>
        <w:t>Виникає, коли у аудиторії формується негативне сприйняття подій, які подаються як позитивні та занадто часто.</w:t>
      </w:r>
    </w:p>
    <w:p w:rsidR="00B27278" w:rsidRDefault="008F1692" w:rsidP="00AB2E89">
      <w:pPr>
        <w:pStyle w:val="a3"/>
        <w:numPr>
          <w:ilvl w:val="1"/>
          <w:numId w:val="5"/>
        </w:numPr>
        <w:spacing w:after="0" w:line="360" w:lineRule="auto"/>
        <w:jc w:val="both"/>
        <w:rPr>
          <w:rFonts w:ascii="Times New Roman" w:hAnsi="Times New Roman"/>
          <w:sz w:val="28"/>
          <w:szCs w:val="28"/>
        </w:rPr>
      </w:pPr>
      <w:r w:rsidRPr="00B27278">
        <w:rPr>
          <w:rFonts w:ascii="Times New Roman" w:hAnsi="Times New Roman"/>
          <w:bCs/>
          <w:sz w:val="28"/>
          <w:szCs w:val="28"/>
        </w:rPr>
        <w:t>Заколисуючий ефект</w:t>
      </w:r>
      <w:r w:rsidR="00B27278">
        <w:rPr>
          <w:rFonts w:ascii="Times New Roman" w:hAnsi="Times New Roman"/>
          <w:sz w:val="28"/>
          <w:szCs w:val="28"/>
        </w:rPr>
        <w:t>. Виражається у спокійній, заколисуючій манері подачі новин та іншої інформації. Формує у аудиторії відчуття втоми та провокує втрату уваги.</w:t>
      </w:r>
    </w:p>
    <w:p w:rsidR="0013047B" w:rsidRPr="00B27278" w:rsidRDefault="008F1692" w:rsidP="00AB2E89">
      <w:pPr>
        <w:pStyle w:val="a3"/>
        <w:numPr>
          <w:ilvl w:val="1"/>
          <w:numId w:val="5"/>
        </w:numPr>
        <w:spacing w:after="0" w:line="360" w:lineRule="auto"/>
        <w:jc w:val="both"/>
        <w:rPr>
          <w:rFonts w:ascii="Times New Roman" w:hAnsi="Times New Roman"/>
          <w:sz w:val="28"/>
          <w:szCs w:val="28"/>
        </w:rPr>
      </w:pPr>
      <w:r w:rsidRPr="00B27278">
        <w:rPr>
          <w:rFonts w:ascii="Times New Roman" w:hAnsi="Times New Roman"/>
          <w:sz w:val="28"/>
          <w:szCs w:val="28"/>
        </w:rPr>
        <w:t>+Ефект переконання.</w:t>
      </w:r>
      <w:r w:rsidR="00B27278">
        <w:rPr>
          <w:rFonts w:ascii="Times New Roman" w:hAnsi="Times New Roman"/>
          <w:sz w:val="28"/>
          <w:szCs w:val="28"/>
        </w:rPr>
        <w:t xml:space="preserve"> Виражається, коли ЗМІ навмисно формують певне відношення до події або персони планомірно, з використанням аргументів</w:t>
      </w:r>
      <w:r w:rsidRPr="00B27278">
        <w:rPr>
          <w:rFonts w:ascii="Times New Roman" w:hAnsi="Times New Roman"/>
          <w:sz w:val="28"/>
          <w:szCs w:val="28"/>
        </w:rPr>
        <w:t xml:space="preserve">. </w:t>
      </w:r>
    </w:p>
    <w:p w:rsidR="008F1692" w:rsidRPr="0013047B" w:rsidRDefault="008F1692" w:rsidP="00AB2E89">
      <w:pPr>
        <w:spacing w:after="0" w:line="360" w:lineRule="auto"/>
        <w:jc w:val="both"/>
        <w:rPr>
          <w:rFonts w:ascii="Times New Roman" w:hAnsi="Times New Roman"/>
          <w:sz w:val="28"/>
          <w:szCs w:val="28"/>
        </w:rPr>
      </w:pPr>
      <w:r w:rsidRPr="0013047B">
        <w:rPr>
          <w:rFonts w:ascii="Times New Roman" w:hAnsi="Times New Roman"/>
          <w:sz w:val="28"/>
          <w:szCs w:val="28"/>
        </w:rPr>
        <w:t xml:space="preserve">Процес переконання включає три послідовні етапи: </w:t>
      </w:r>
    </w:p>
    <w:p w:rsidR="008F1692" w:rsidRPr="002D56B0" w:rsidRDefault="008F1692" w:rsidP="00AB2E89">
      <w:pPr>
        <w:spacing w:after="0" w:line="360" w:lineRule="auto"/>
        <w:ind w:firstLine="708"/>
        <w:jc w:val="both"/>
        <w:rPr>
          <w:rFonts w:ascii="Times New Roman" w:hAnsi="Times New Roman"/>
          <w:sz w:val="28"/>
          <w:szCs w:val="28"/>
          <w:lang w:val="ru-RU"/>
        </w:rPr>
      </w:pPr>
      <w:r w:rsidRPr="002D56B0">
        <w:rPr>
          <w:rFonts w:ascii="Times New Roman" w:hAnsi="Times New Roman"/>
          <w:sz w:val="28"/>
          <w:szCs w:val="28"/>
        </w:rPr>
        <w:t>1)</w:t>
      </w:r>
      <w:r w:rsidR="00B27278">
        <w:rPr>
          <w:rFonts w:ascii="Times New Roman" w:hAnsi="Times New Roman"/>
          <w:sz w:val="28"/>
          <w:szCs w:val="28"/>
        </w:rPr>
        <w:t xml:space="preserve"> звернення уваги на повідомлення;</w:t>
      </w:r>
    </w:p>
    <w:p w:rsidR="008F1692" w:rsidRPr="002D56B0" w:rsidRDefault="00B27278" w:rsidP="00AB2E89">
      <w:pPr>
        <w:spacing w:after="0" w:line="360" w:lineRule="auto"/>
        <w:ind w:firstLine="708"/>
        <w:jc w:val="both"/>
        <w:rPr>
          <w:rFonts w:ascii="Times New Roman" w:hAnsi="Times New Roman"/>
          <w:sz w:val="28"/>
          <w:szCs w:val="28"/>
          <w:lang w:val="ru-RU"/>
        </w:rPr>
      </w:pPr>
      <w:r>
        <w:rPr>
          <w:rFonts w:ascii="Times New Roman" w:hAnsi="Times New Roman"/>
          <w:sz w:val="28"/>
          <w:szCs w:val="28"/>
        </w:rPr>
        <w:t xml:space="preserve"> 2) розуміння його змісту</w:t>
      </w:r>
      <w:r w:rsidR="008F1692" w:rsidRPr="002D56B0">
        <w:rPr>
          <w:rFonts w:ascii="Times New Roman" w:hAnsi="Times New Roman"/>
          <w:sz w:val="28"/>
          <w:szCs w:val="28"/>
        </w:rPr>
        <w:t xml:space="preserve">; </w:t>
      </w:r>
    </w:p>
    <w:p w:rsidR="00B27278" w:rsidRDefault="008F1692" w:rsidP="00AB2E89">
      <w:pPr>
        <w:spacing w:after="0" w:line="360" w:lineRule="auto"/>
        <w:ind w:firstLine="708"/>
        <w:jc w:val="both"/>
        <w:rPr>
          <w:rFonts w:ascii="Times New Roman" w:hAnsi="Times New Roman"/>
          <w:sz w:val="28"/>
          <w:szCs w:val="28"/>
        </w:rPr>
      </w:pPr>
      <w:r w:rsidRPr="002D56B0">
        <w:rPr>
          <w:rFonts w:ascii="Times New Roman" w:hAnsi="Times New Roman"/>
          <w:sz w:val="28"/>
          <w:szCs w:val="28"/>
        </w:rPr>
        <w:t>3)</w:t>
      </w:r>
      <w:r w:rsidR="00B27278">
        <w:rPr>
          <w:rFonts w:ascii="Times New Roman" w:hAnsi="Times New Roman"/>
          <w:sz w:val="28"/>
          <w:szCs w:val="28"/>
        </w:rPr>
        <w:t>погодження аудиторії зі змістом повідомлення</w:t>
      </w:r>
      <w:r w:rsidRPr="002D56B0">
        <w:rPr>
          <w:rFonts w:ascii="Times New Roman" w:hAnsi="Times New Roman"/>
          <w:sz w:val="28"/>
          <w:szCs w:val="28"/>
        </w:rPr>
        <w:t xml:space="preserve">. </w:t>
      </w:r>
    </w:p>
    <w:p w:rsidR="008F1692" w:rsidRPr="008D6C62" w:rsidRDefault="008F1692" w:rsidP="00AB2E89">
      <w:pPr>
        <w:spacing w:after="0" w:line="360" w:lineRule="auto"/>
        <w:ind w:firstLine="708"/>
        <w:jc w:val="both"/>
        <w:rPr>
          <w:rFonts w:ascii="Times New Roman" w:hAnsi="Times New Roman"/>
          <w:sz w:val="28"/>
          <w:szCs w:val="28"/>
          <w:lang w:val="ru-RU"/>
        </w:rPr>
      </w:pPr>
      <w:r w:rsidRPr="002D56B0">
        <w:rPr>
          <w:rFonts w:ascii="Times New Roman" w:hAnsi="Times New Roman"/>
          <w:sz w:val="28"/>
          <w:szCs w:val="28"/>
        </w:rPr>
        <w:t>Існують різні моделі досягнення ефекту переконання</w:t>
      </w:r>
      <w:r w:rsidR="008D6C62" w:rsidRPr="008D6C62">
        <w:rPr>
          <w:rFonts w:ascii="Times New Roman" w:hAnsi="Times New Roman"/>
          <w:sz w:val="28"/>
          <w:szCs w:val="28"/>
          <w:lang w:val="ru-RU"/>
        </w:rPr>
        <w:t>.</w:t>
      </w:r>
    </w:p>
    <w:p w:rsidR="008F1692" w:rsidRPr="002D56B0" w:rsidRDefault="008F1692" w:rsidP="00AB2E89">
      <w:pPr>
        <w:pStyle w:val="a4"/>
        <w:spacing w:after="0" w:line="360" w:lineRule="auto"/>
        <w:ind w:firstLine="708"/>
        <w:jc w:val="both"/>
        <w:rPr>
          <w:sz w:val="28"/>
          <w:szCs w:val="28"/>
        </w:rPr>
      </w:pPr>
      <w:r w:rsidRPr="002D56B0">
        <w:rPr>
          <w:sz w:val="28"/>
          <w:szCs w:val="28"/>
        </w:rPr>
        <w:lastRenderedPageBreak/>
        <w:t>У своїй монографії «Чотири теорії преси»Ф. Сіберт, У. Шрамм та Т. Пітерсон представили типологію моделей відносин ЗМІ із зовнішніми соціальними та політичними структурами, в яких вони функціонують. Одна з них, теорія соціальної відповідальності, вказує, що побудова порядку денного ЗМІ має керуватися професійною етикою.</w:t>
      </w:r>
    </w:p>
    <w:p w:rsidR="008F1692" w:rsidRPr="008319C5" w:rsidRDefault="008F1692" w:rsidP="00AB2E89">
      <w:pPr>
        <w:pStyle w:val="a4"/>
        <w:spacing w:after="0" w:line="360" w:lineRule="auto"/>
        <w:ind w:firstLine="708"/>
        <w:jc w:val="both"/>
        <w:rPr>
          <w:sz w:val="28"/>
          <w:szCs w:val="28"/>
          <w:lang w:val="ru-RU"/>
        </w:rPr>
      </w:pPr>
      <w:r w:rsidRPr="002D56B0">
        <w:rPr>
          <w:sz w:val="28"/>
          <w:szCs w:val="28"/>
        </w:rPr>
        <w:t>Теорі</w:t>
      </w:r>
      <w:r w:rsidR="00B27278">
        <w:rPr>
          <w:sz w:val="28"/>
          <w:szCs w:val="28"/>
        </w:rPr>
        <w:t xml:space="preserve">я соціальної відповідальності  - </w:t>
      </w:r>
      <w:r w:rsidRPr="002D56B0">
        <w:rPr>
          <w:sz w:val="28"/>
          <w:szCs w:val="28"/>
        </w:rPr>
        <w:t xml:space="preserve">нормативна теорія медіа, </w:t>
      </w:r>
      <w:r w:rsidR="00B27278">
        <w:rPr>
          <w:sz w:val="28"/>
          <w:szCs w:val="28"/>
        </w:rPr>
        <w:t>суттю яко\ є слідування професійній етиці та відповідальність ЗМІ за новини, які вони публікують. М</w:t>
      </w:r>
      <w:r w:rsidRPr="002D56B0">
        <w:rPr>
          <w:sz w:val="28"/>
          <w:szCs w:val="28"/>
        </w:rPr>
        <w:t>ається</w:t>
      </w:r>
      <w:r w:rsidRPr="00950266">
        <w:rPr>
          <w:sz w:val="28"/>
          <w:szCs w:val="28"/>
        </w:rPr>
        <w:t xml:space="preserve"> на увазі, що</w:t>
      </w:r>
      <w:r w:rsidR="00B27278">
        <w:rPr>
          <w:sz w:val="28"/>
          <w:szCs w:val="28"/>
        </w:rPr>
        <w:t xml:space="preserve"> аудиторія, на яку впливають медіа, може робити ти чи інші дії, і саме медіа несе за це соцільну відповідальність</w:t>
      </w:r>
      <w:r w:rsidRPr="00950266">
        <w:rPr>
          <w:sz w:val="28"/>
          <w:szCs w:val="28"/>
        </w:rPr>
        <w:t>. [</w:t>
      </w:r>
      <w:r w:rsidR="005F741E" w:rsidRPr="005F741E">
        <w:rPr>
          <w:sz w:val="28"/>
          <w:szCs w:val="28"/>
          <w:lang w:val="ru-RU"/>
        </w:rPr>
        <w:t>3</w:t>
      </w:r>
      <w:r w:rsidR="001076D4" w:rsidRPr="005D1D46">
        <w:rPr>
          <w:sz w:val="28"/>
          <w:szCs w:val="28"/>
          <w:lang w:val="ru-RU"/>
        </w:rPr>
        <w:t>9</w:t>
      </w:r>
      <w:r w:rsidR="005F741E" w:rsidRPr="008319C5">
        <w:rPr>
          <w:sz w:val="28"/>
          <w:szCs w:val="28"/>
          <w:lang w:val="ru-RU"/>
        </w:rPr>
        <w:t>]</w:t>
      </w:r>
    </w:p>
    <w:p w:rsidR="008F1692" w:rsidRDefault="008F1692" w:rsidP="00AB2E89">
      <w:pPr>
        <w:pStyle w:val="a4"/>
        <w:spacing w:after="0" w:line="360" w:lineRule="auto"/>
        <w:ind w:firstLine="708"/>
        <w:jc w:val="both"/>
        <w:rPr>
          <w:sz w:val="28"/>
          <w:szCs w:val="28"/>
          <w:lang w:val="ru-RU"/>
        </w:rPr>
      </w:pPr>
      <w:r w:rsidRPr="00950266">
        <w:rPr>
          <w:sz w:val="28"/>
          <w:szCs w:val="28"/>
        </w:rPr>
        <w:t>Отже, можна представити наступну ідеальну модель соціальної відповідальності мас-медіа:</w:t>
      </w:r>
    </w:p>
    <w:p w:rsidR="00B27278" w:rsidRDefault="00B27278" w:rsidP="00AB2E89">
      <w:pPr>
        <w:pStyle w:val="a4"/>
        <w:numPr>
          <w:ilvl w:val="0"/>
          <w:numId w:val="32"/>
        </w:numPr>
        <w:spacing w:after="0" w:line="360" w:lineRule="auto"/>
        <w:jc w:val="both"/>
        <w:rPr>
          <w:sz w:val="28"/>
          <w:szCs w:val="28"/>
        </w:rPr>
      </w:pPr>
      <w:r>
        <w:rPr>
          <w:sz w:val="28"/>
          <w:szCs w:val="28"/>
        </w:rPr>
        <w:t>ЗМІ продукують якісні новини, за які несуть відповідальність;</w:t>
      </w:r>
    </w:p>
    <w:p w:rsidR="007E6F74" w:rsidRDefault="00B27278" w:rsidP="00AB2E89">
      <w:pPr>
        <w:pStyle w:val="a4"/>
        <w:numPr>
          <w:ilvl w:val="0"/>
          <w:numId w:val="32"/>
        </w:numPr>
        <w:spacing w:after="0" w:line="360" w:lineRule="auto"/>
        <w:jc w:val="both"/>
        <w:rPr>
          <w:sz w:val="28"/>
          <w:szCs w:val="28"/>
        </w:rPr>
      </w:pPr>
      <w:r>
        <w:rPr>
          <w:sz w:val="28"/>
          <w:szCs w:val="28"/>
        </w:rPr>
        <w:t>Діяльність ЗМІ регулюють закон та інститути</w:t>
      </w:r>
      <w:r w:rsidR="007E6F74">
        <w:rPr>
          <w:sz w:val="28"/>
          <w:szCs w:val="28"/>
        </w:rPr>
        <w:t>;</w:t>
      </w:r>
      <w:r w:rsidR="008F1692" w:rsidRPr="007E6F74">
        <w:rPr>
          <w:sz w:val="28"/>
          <w:szCs w:val="28"/>
        </w:rPr>
        <w:t xml:space="preserve"> </w:t>
      </w:r>
    </w:p>
    <w:p w:rsidR="008F1692" w:rsidRDefault="00B27278" w:rsidP="00AB2E89">
      <w:pPr>
        <w:pStyle w:val="a4"/>
        <w:numPr>
          <w:ilvl w:val="0"/>
          <w:numId w:val="32"/>
        </w:numPr>
        <w:spacing w:after="0" w:line="360" w:lineRule="auto"/>
        <w:jc w:val="both"/>
        <w:rPr>
          <w:sz w:val="28"/>
          <w:szCs w:val="28"/>
        </w:rPr>
      </w:pPr>
      <w:r>
        <w:rPr>
          <w:sz w:val="28"/>
          <w:szCs w:val="28"/>
        </w:rPr>
        <w:t>У медіа має бути присутнім плюралізм думок. Об</w:t>
      </w:r>
      <w:r w:rsidRPr="00B27278">
        <w:rPr>
          <w:sz w:val="28"/>
          <w:szCs w:val="28"/>
          <w:lang w:val="ru-RU"/>
        </w:rPr>
        <w:t>’</w:t>
      </w:r>
      <w:r>
        <w:rPr>
          <w:sz w:val="28"/>
          <w:szCs w:val="28"/>
        </w:rPr>
        <w:t>єкт критики повинен мати змогу відповісти;</w:t>
      </w:r>
    </w:p>
    <w:p w:rsidR="007E6F74" w:rsidRDefault="00B27278" w:rsidP="00AB2E89">
      <w:pPr>
        <w:pStyle w:val="a4"/>
        <w:numPr>
          <w:ilvl w:val="0"/>
          <w:numId w:val="32"/>
        </w:numPr>
        <w:spacing w:after="0" w:line="360" w:lineRule="auto"/>
        <w:jc w:val="both"/>
        <w:rPr>
          <w:sz w:val="28"/>
          <w:szCs w:val="28"/>
        </w:rPr>
      </w:pPr>
      <w:r>
        <w:rPr>
          <w:sz w:val="28"/>
          <w:szCs w:val="28"/>
        </w:rPr>
        <w:t>Втручання в роботу медіа виправдане тільки тоді, коли під загрозою соціальна безпека через його роботу</w:t>
      </w:r>
      <w:r w:rsidR="007E6F74">
        <w:rPr>
          <w:sz w:val="28"/>
          <w:szCs w:val="28"/>
        </w:rPr>
        <w:t>;</w:t>
      </w:r>
    </w:p>
    <w:p w:rsidR="007E6F74" w:rsidRDefault="00B27278" w:rsidP="00AB2E89">
      <w:pPr>
        <w:pStyle w:val="a4"/>
        <w:numPr>
          <w:ilvl w:val="0"/>
          <w:numId w:val="32"/>
        </w:numPr>
        <w:spacing w:after="0" w:line="360" w:lineRule="auto"/>
        <w:jc w:val="both"/>
        <w:rPr>
          <w:sz w:val="28"/>
          <w:szCs w:val="28"/>
        </w:rPr>
      </w:pPr>
      <w:r>
        <w:rPr>
          <w:sz w:val="28"/>
          <w:szCs w:val="28"/>
        </w:rPr>
        <w:t>Працівник ЗМІ несе відповідальність перед власником медіа та аудиторією</w:t>
      </w:r>
      <w:r w:rsidR="008F1692" w:rsidRPr="007E6F74">
        <w:rPr>
          <w:sz w:val="28"/>
          <w:szCs w:val="28"/>
        </w:rPr>
        <w:t xml:space="preserve">; </w:t>
      </w:r>
    </w:p>
    <w:p w:rsidR="007E6F74" w:rsidRDefault="00B27278" w:rsidP="00AB2E89">
      <w:pPr>
        <w:pStyle w:val="a4"/>
        <w:numPr>
          <w:ilvl w:val="0"/>
          <w:numId w:val="32"/>
        </w:numPr>
        <w:spacing w:after="0" w:line="360" w:lineRule="auto"/>
        <w:jc w:val="both"/>
        <w:rPr>
          <w:sz w:val="28"/>
          <w:szCs w:val="28"/>
        </w:rPr>
      </w:pPr>
      <w:r>
        <w:rPr>
          <w:sz w:val="28"/>
          <w:szCs w:val="28"/>
        </w:rPr>
        <w:t>Медіа не мають провокувати аудиторію на насильство</w:t>
      </w:r>
      <w:r w:rsidR="007E6F74">
        <w:rPr>
          <w:sz w:val="28"/>
          <w:szCs w:val="28"/>
        </w:rPr>
        <w:t>;</w:t>
      </w:r>
    </w:p>
    <w:p w:rsidR="008F1692" w:rsidRDefault="008F1692" w:rsidP="00AB2E89">
      <w:pPr>
        <w:pStyle w:val="a4"/>
        <w:spacing w:after="0" w:line="360" w:lineRule="auto"/>
        <w:jc w:val="both"/>
        <w:rPr>
          <w:sz w:val="28"/>
          <w:szCs w:val="28"/>
          <w:lang w:val="ru-RU"/>
        </w:rPr>
      </w:pPr>
    </w:p>
    <w:p w:rsidR="008F1692" w:rsidRDefault="008F1692" w:rsidP="00AB2E89">
      <w:pPr>
        <w:pStyle w:val="a4"/>
        <w:spacing w:after="0" w:line="360" w:lineRule="auto"/>
        <w:rPr>
          <w:b/>
          <w:sz w:val="28"/>
          <w:szCs w:val="28"/>
          <w:lang w:val="ru-RU"/>
        </w:rPr>
      </w:pPr>
      <w:r w:rsidRPr="008F1692">
        <w:rPr>
          <w:b/>
          <w:sz w:val="28"/>
          <w:szCs w:val="28"/>
        </w:rPr>
        <w:t>2.2 Маніпуляція як засіб впливу на громадську думку</w:t>
      </w:r>
      <w:r>
        <w:rPr>
          <w:b/>
          <w:sz w:val="28"/>
          <w:szCs w:val="28"/>
        </w:rPr>
        <w:t xml:space="preserve"> та її наслідки</w:t>
      </w:r>
    </w:p>
    <w:p w:rsidR="002D56B0" w:rsidRPr="002D56B0" w:rsidRDefault="002D56B0" w:rsidP="00AB2E89">
      <w:pPr>
        <w:pStyle w:val="a4"/>
        <w:spacing w:after="0" w:line="360" w:lineRule="auto"/>
        <w:rPr>
          <w:b/>
          <w:sz w:val="28"/>
          <w:szCs w:val="28"/>
          <w:lang w:val="ru-RU"/>
        </w:rPr>
      </w:pPr>
    </w:p>
    <w:p w:rsidR="002D56B0" w:rsidRPr="00AB2E89" w:rsidRDefault="002D56B0" w:rsidP="00AB2E89">
      <w:pPr>
        <w:spacing w:after="0" w:line="360" w:lineRule="auto"/>
        <w:ind w:firstLine="434"/>
        <w:jc w:val="both"/>
        <w:rPr>
          <w:rFonts w:ascii="Times New Roman" w:hAnsi="Times New Roman"/>
          <w:sz w:val="28"/>
          <w:szCs w:val="28"/>
        </w:rPr>
      </w:pPr>
      <w:r w:rsidRPr="00AA1C2E">
        <w:rPr>
          <w:rFonts w:ascii="Times New Roman" w:hAnsi="Times New Roman"/>
          <w:sz w:val="28"/>
          <w:szCs w:val="28"/>
          <w:shd w:val="clear" w:color="auto" w:fill="FFFFFF"/>
        </w:rPr>
        <w:t>Для штучного створення інтересу навколо певної теми ЗМІ можуть вдаватися до різних прийомів, які можна об</w:t>
      </w:r>
      <w:r w:rsidRPr="00AA1C2E">
        <w:rPr>
          <w:rFonts w:ascii="Times New Roman" w:hAnsi="Times New Roman"/>
          <w:sz w:val="28"/>
          <w:szCs w:val="28"/>
          <w:shd w:val="clear" w:color="auto" w:fill="FFFFFF"/>
          <w:lang w:val="ru-RU"/>
        </w:rPr>
        <w:t>’єднати у понят</w:t>
      </w:r>
      <w:r w:rsidRPr="00AA1C2E">
        <w:rPr>
          <w:rFonts w:ascii="Times New Roman" w:hAnsi="Times New Roman"/>
          <w:sz w:val="28"/>
          <w:szCs w:val="28"/>
          <w:shd w:val="clear" w:color="auto" w:fill="FFFFFF"/>
        </w:rPr>
        <w:t xml:space="preserve">ті </w:t>
      </w:r>
      <w:r w:rsidR="00B27278">
        <w:rPr>
          <w:rFonts w:ascii="Times New Roman" w:hAnsi="Times New Roman"/>
          <w:sz w:val="28"/>
          <w:szCs w:val="28"/>
          <w:shd w:val="clear" w:color="auto" w:fill="FFFFFF"/>
        </w:rPr>
        <w:t>«</w:t>
      </w:r>
      <w:r w:rsidRPr="00AA1C2E">
        <w:rPr>
          <w:rFonts w:ascii="Times New Roman" w:hAnsi="Times New Roman"/>
          <w:sz w:val="28"/>
          <w:szCs w:val="28"/>
          <w:shd w:val="clear" w:color="auto" w:fill="FFFFFF"/>
        </w:rPr>
        <w:t>маніпуляція</w:t>
      </w:r>
      <w:r w:rsidR="00B27278">
        <w:rPr>
          <w:rFonts w:ascii="Times New Roman" w:hAnsi="Times New Roman"/>
          <w:sz w:val="28"/>
          <w:szCs w:val="28"/>
          <w:shd w:val="clear" w:color="auto" w:fill="FFFFFF"/>
        </w:rPr>
        <w:t>»</w:t>
      </w:r>
      <w:r w:rsidRPr="00AA1C2E">
        <w:rPr>
          <w:rFonts w:ascii="Times New Roman" w:hAnsi="Times New Roman"/>
          <w:sz w:val="28"/>
          <w:szCs w:val="28"/>
          <w:shd w:val="clear" w:color="auto" w:fill="FFFFFF"/>
        </w:rPr>
        <w:t>.</w:t>
      </w:r>
      <w:r w:rsidRPr="009678EF">
        <w:rPr>
          <w:rFonts w:ascii="Times New Roman" w:hAnsi="Times New Roman"/>
          <w:sz w:val="28"/>
          <w:szCs w:val="28"/>
        </w:rPr>
        <w:t xml:space="preserve"> </w:t>
      </w:r>
      <w:r w:rsidRPr="00AA1C2E">
        <w:rPr>
          <w:rFonts w:ascii="Times New Roman" w:hAnsi="Times New Roman"/>
          <w:sz w:val="28"/>
          <w:szCs w:val="28"/>
        </w:rPr>
        <w:t>Слово «маніпуляція» походить від латинського слова manus — рука, відповідно manipulus — жменя та manus і ple — наповнювати [</w:t>
      </w:r>
      <w:r w:rsidR="008D6C62" w:rsidRPr="008D6C62">
        <w:rPr>
          <w:rFonts w:ascii="Times New Roman" w:hAnsi="Times New Roman"/>
          <w:sz w:val="28"/>
          <w:szCs w:val="28"/>
        </w:rPr>
        <w:t>7</w:t>
      </w:r>
      <w:r w:rsidR="001076D4" w:rsidRPr="001076D4">
        <w:rPr>
          <w:rFonts w:ascii="Times New Roman" w:hAnsi="Times New Roman"/>
          <w:sz w:val="28"/>
          <w:szCs w:val="28"/>
        </w:rPr>
        <w:t>7</w:t>
      </w:r>
      <w:r w:rsidRPr="00AA1C2E">
        <w:rPr>
          <w:rFonts w:ascii="Times New Roman" w:hAnsi="Times New Roman"/>
          <w:sz w:val="28"/>
          <w:szCs w:val="28"/>
        </w:rPr>
        <w:t>]</w:t>
      </w:r>
      <w:r w:rsidR="00AB2E89" w:rsidRPr="00AB2E89">
        <w:rPr>
          <w:rFonts w:ascii="Times New Roman" w:hAnsi="Times New Roman"/>
          <w:sz w:val="28"/>
          <w:szCs w:val="28"/>
        </w:rPr>
        <w:t>.</w:t>
      </w:r>
    </w:p>
    <w:p w:rsidR="00FD13EA" w:rsidRPr="00AB2E89" w:rsidRDefault="00FD13EA" w:rsidP="00AB2E89">
      <w:pPr>
        <w:pStyle w:val="a4"/>
        <w:spacing w:after="0" w:line="360" w:lineRule="auto"/>
        <w:ind w:firstLine="434"/>
        <w:jc w:val="both"/>
        <w:rPr>
          <w:lang w:val="ru-RU"/>
        </w:rPr>
      </w:pPr>
      <w:r w:rsidRPr="008F1692">
        <w:rPr>
          <w:sz w:val="28"/>
          <w:szCs w:val="28"/>
          <w:lang w:val="ru-RU"/>
        </w:rPr>
        <w:t xml:space="preserve">Маніпуляція </w:t>
      </w:r>
      <w:r w:rsidRPr="008F1692">
        <w:rPr>
          <w:sz w:val="28"/>
          <w:szCs w:val="28"/>
        </w:rPr>
        <w:t xml:space="preserve">є складовою психологічного вливу ЗМІ на </w:t>
      </w:r>
      <w:r w:rsidR="00A97AC3" w:rsidRPr="008F1692">
        <w:rPr>
          <w:sz w:val="28"/>
          <w:szCs w:val="28"/>
        </w:rPr>
        <w:t>громадську думку.</w:t>
      </w:r>
      <w:r w:rsidR="00A97AC3" w:rsidRPr="008F1692">
        <w:rPr>
          <w:rFonts w:ascii="Calibri" w:hAnsi="Calibri"/>
          <w:sz w:val="22"/>
          <w:szCs w:val="22"/>
        </w:rPr>
        <w:t xml:space="preserve"> </w:t>
      </w:r>
      <w:r w:rsidR="00DE63E9">
        <w:rPr>
          <w:sz w:val="28"/>
          <w:szCs w:val="28"/>
        </w:rPr>
        <w:t>Визначаючи сутність поняття «вплив»</w:t>
      </w:r>
      <w:r w:rsidR="00A97AC3" w:rsidRPr="008F1692">
        <w:rPr>
          <w:sz w:val="28"/>
          <w:szCs w:val="28"/>
        </w:rPr>
        <w:t xml:space="preserve">, дослідники часто звертаються до такої </w:t>
      </w:r>
      <w:r w:rsidR="00DE63E9">
        <w:rPr>
          <w:sz w:val="28"/>
          <w:szCs w:val="28"/>
        </w:rPr>
        <w:lastRenderedPageBreak/>
        <w:t>наукової категорії, як «взаємодія» і похідного від неї поняття «взаємовплив»</w:t>
      </w:r>
      <w:r w:rsidR="00A97AC3" w:rsidRPr="008F1692">
        <w:rPr>
          <w:sz w:val="28"/>
          <w:szCs w:val="28"/>
        </w:rPr>
        <w:t>.</w:t>
      </w:r>
      <w:r w:rsidR="008D6C62" w:rsidRPr="008D6C62">
        <w:rPr>
          <w:sz w:val="28"/>
          <w:szCs w:val="28"/>
        </w:rPr>
        <w:t xml:space="preserve"> </w:t>
      </w:r>
      <w:r w:rsidR="00A97AC3" w:rsidRPr="008D6C62">
        <w:rPr>
          <w:sz w:val="28"/>
          <w:szCs w:val="28"/>
        </w:rPr>
        <w:t>[</w:t>
      </w:r>
      <w:r w:rsidR="008D6C62" w:rsidRPr="008D6C62">
        <w:rPr>
          <w:sz w:val="28"/>
          <w:szCs w:val="28"/>
        </w:rPr>
        <w:t>10</w:t>
      </w:r>
      <w:r w:rsidR="001E7E1D" w:rsidRPr="008D6C62">
        <w:rPr>
          <w:sz w:val="28"/>
          <w:szCs w:val="28"/>
        </w:rPr>
        <w:t>]</w:t>
      </w:r>
      <w:r w:rsidR="00AB2E89" w:rsidRPr="00AB2E89">
        <w:rPr>
          <w:sz w:val="28"/>
          <w:szCs w:val="28"/>
          <w:lang w:val="ru-RU"/>
        </w:rPr>
        <w:t>.</w:t>
      </w:r>
    </w:p>
    <w:p w:rsidR="008F1692" w:rsidRPr="00AA1C2E" w:rsidRDefault="008F1692" w:rsidP="00AB2E89">
      <w:pPr>
        <w:shd w:val="clear" w:color="auto" w:fill="FFFFFF"/>
        <w:spacing w:after="0" w:line="360" w:lineRule="auto"/>
        <w:ind w:firstLine="708"/>
        <w:jc w:val="both"/>
        <w:rPr>
          <w:rFonts w:ascii="Times New Roman" w:eastAsia="Times New Roman" w:hAnsi="Times New Roman"/>
          <w:sz w:val="28"/>
          <w:szCs w:val="28"/>
          <w:lang w:eastAsia="uk-UA"/>
        </w:rPr>
      </w:pPr>
      <w:r w:rsidRPr="00715B53">
        <w:rPr>
          <w:rFonts w:ascii="Times New Roman" w:hAnsi="Times New Roman"/>
          <w:sz w:val="28"/>
          <w:szCs w:val="28"/>
        </w:rPr>
        <w:t>Дослідники</w:t>
      </w:r>
      <w:r>
        <w:rPr>
          <w:rFonts w:ascii="Times New Roman" w:hAnsi="Times New Roman"/>
          <w:sz w:val="28"/>
          <w:szCs w:val="28"/>
        </w:rPr>
        <w:t xml:space="preserve">  О.</w:t>
      </w:r>
      <w:r w:rsidR="00DE63E9">
        <w:rPr>
          <w:rFonts w:ascii="Times New Roman" w:hAnsi="Times New Roman"/>
          <w:sz w:val="28"/>
          <w:szCs w:val="28"/>
        </w:rPr>
        <w:t xml:space="preserve"> Максимчук</w:t>
      </w:r>
      <w:r>
        <w:rPr>
          <w:rFonts w:ascii="Times New Roman" w:hAnsi="Times New Roman"/>
          <w:sz w:val="28"/>
          <w:szCs w:val="28"/>
        </w:rPr>
        <w:t xml:space="preserve"> та С.</w:t>
      </w:r>
      <w:r w:rsidR="00DE63E9">
        <w:rPr>
          <w:rFonts w:ascii="Times New Roman" w:hAnsi="Times New Roman"/>
          <w:sz w:val="28"/>
          <w:szCs w:val="28"/>
        </w:rPr>
        <w:t xml:space="preserve"> </w:t>
      </w:r>
      <w:r>
        <w:rPr>
          <w:rFonts w:ascii="Times New Roman" w:hAnsi="Times New Roman"/>
          <w:sz w:val="28"/>
          <w:szCs w:val="28"/>
        </w:rPr>
        <w:t>Бондар вказують, що ЗМІ можуть впливати на громадську думку наступними мето</w:t>
      </w:r>
      <w:r w:rsidR="00AB2E89">
        <w:rPr>
          <w:rFonts w:ascii="Times New Roman" w:hAnsi="Times New Roman"/>
          <w:sz w:val="28"/>
          <w:szCs w:val="28"/>
        </w:rPr>
        <w:t>дами</w:t>
      </w:r>
      <w:r w:rsidRPr="00AA1C2E">
        <w:rPr>
          <w:rFonts w:ascii="Times New Roman" w:hAnsi="Times New Roman"/>
          <w:sz w:val="28"/>
          <w:szCs w:val="28"/>
        </w:rPr>
        <w:t xml:space="preserve"> </w:t>
      </w:r>
      <w:r w:rsidRPr="00AE55D6">
        <w:rPr>
          <w:rFonts w:ascii="Times New Roman" w:hAnsi="Times New Roman"/>
          <w:sz w:val="28"/>
          <w:szCs w:val="28"/>
        </w:rPr>
        <w:t>[</w:t>
      </w:r>
      <w:r w:rsidR="00AE55D6" w:rsidRPr="00AE55D6">
        <w:rPr>
          <w:rFonts w:ascii="Times New Roman" w:hAnsi="Times New Roman"/>
          <w:sz w:val="28"/>
          <w:szCs w:val="28"/>
        </w:rPr>
        <w:t>3</w:t>
      </w:r>
      <w:r w:rsidRPr="00AE55D6">
        <w:rPr>
          <w:rFonts w:ascii="Times New Roman" w:hAnsi="Times New Roman"/>
          <w:sz w:val="28"/>
          <w:szCs w:val="28"/>
        </w:rPr>
        <w:t>]</w:t>
      </w:r>
      <w:r w:rsidRPr="00AE55D6">
        <w:rPr>
          <w:rFonts w:ascii="Times New Roman" w:eastAsia="Times New Roman" w:hAnsi="Times New Roman"/>
          <w:sz w:val="28"/>
          <w:szCs w:val="28"/>
          <w:lang w:eastAsia="uk-UA"/>
        </w:rPr>
        <w:t>:</w:t>
      </w:r>
    </w:p>
    <w:p w:rsidR="008F1692" w:rsidRPr="00AA1C2E" w:rsidRDefault="00DE63E9" w:rsidP="00AB2E89">
      <w:pPr>
        <w:pStyle w:val="a3"/>
        <w:numPr>
          <w:ilvl w:val="0"/>
          <w:numId w:val="14"/>
        </w:numPr>
        <w:shd w:val="clear" w:color="auto" w:fill="FFFFFF"/>
        <w:spacing w:after="0" w:line="360" w:lineRule="auto"/>
        <w:ind w:left="0"/>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 За допомогою неповного або фрагментарного викладу інформації спотворити її. Це відбувається, коли  журналісти «відсіюють» дійсно важливу інформації або перефразовують її. Іноді вплив можна справити замовчуючи інформацію;</w:t>
      </w:r>
    </w:p>
    <w:p w:rsidR="00DE63E9" w:rsidRDefault="00DE63E9" w:rsidP="00AB2E89">
      <w:pPr>
        <w:pStyle w:val="a3"/>
        <w:numPr>
          <w:ilvl w:val="0"/>
          <w:numId w:val="14"/>
        </w:numPr>
        <w:shd w:val="clear" w:color="auto" w:fill="FFFFFF"/>
        <w:spacing w:after="0" w:line="360" w:lineRule="auto"/>
        <w:ind w:left="0"/>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Показувати ті чи інші події під кутом, вигідним групам впливу;</w:t>
      </w:r>
    </w:p>
    <w:p w:rsidR="00DE63E9" w:rsidRDefault="00DE63E9" w:rsidP="00AB2E89">
      <w:pPr>
        <w:pStyle w:val="a3"/>
        <w:numPr>
          <w:ilvl w:val="0"/>
          <w:numId w:val="14"/>
        </w:numPr>
        <w:shd w:val="clear" w:color="auto" w:fill="FFFFFF"/>
        <w:spacing w:after="0" w:line="360" w:lineRule="auto"/>
        <w:ind w:left="0"/>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Приховувати малозначні деталі та одночасно спотворювати інші, залежні від них;</w:t>
      </w:r>
    </w:p>
    <w:p w:rsidR="00DE63E9" w:rsidRDefault="00DE63E9" w:rsidP="00AB2E89">
      <w:pPr>
        <w:pStyle w:val="a3"/>
        <w:numPr>
          <w:ilvl w:val="0"/>
          <w:numId w:val="14"/>
        </w:numPr>
        <w:shd w:val="clear" w:color="auto" w:fill="FFFFFF"/>
        <w:spacing w:after="0" w:line="360" w:lineRule="auto"/>
        <w:ind w:left="0"/>
        <w:jc w:val="both"/>
        <w:rPr>
          <w:rFonts w:ascii="Times New Roman" w:eastAsia="Times New Roman" w:hAnsi="Times New Roman"/>
          <w:sz w:val="28"/>
          <w:szCs w:val="28"/>
          <w:lang w:eastAsia="uk-UA"/>
        </w:rPr>
      </w:pPr>
      <w:r w:rsidRPr="00DE63E9">
        <w:rPr>
          <w:rFonts w:ascii="Times New Roman" w:eastAsia="Times New Roman" w:hAnsi="Times New Roman"/>
          <w:sz w:val="28"/>
          <w:szCs w:val="28"/>
          <w:lang w:eastAsia="uk-UA"/>
        </w:rPr>
        <w:t>Використати технологію «інформаційний галас». Вона досягається, коли продукується така велика кількість новин, коли сортування інформації стає неможливим</w:t>
      </w:r>
      <w:r>
        <w:rPr>
          <w:rFonts w:ascii="Times New Roman" w:eastAsia="Times New Roman" w:hAnsi="Times New Roman"/>
          <w:sz w:val="28"/>
          <w:szCs w:val="28"/>
          <w:lang w:eastAsia="uk-UA"/>
        </w:rPr>
        <w:t>;</w:t>
      </w:r>
    </w:p>
    <w:p w:rsidR="008F1692" w:rsidRPr="00DE63E9" w:rsidRDefault="00DE63E9" w:rsidP="00AB2E89">
      <w:pPr>
        <w:pStyle w:val="a3"/>
        <w:numPr>
          <w:ilvl w:val="0"/>
          <w:numId w:val="14"/>
        </w:numPr>
        <w:shd w:val="clear" w:color="auto" w:fill="FFFFFF"/>
        <w:spacing w:after="0" w:line="360" w:lineRule="auto"/>
        <w:ind w:left="0"/>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Яскраво подавати незначну інформацію, відволікши увагу від важливих подій;</w:t>
      </w:r>
    </w:p>
    <w:p w:rsidR="008F1692" w:rsidRDefault="00DE63E9" w:rsidP="00AB2E89">
      <w:pPr>
        <w:pStyle w:val="a3"/>
        <w:numPr>
          <w:ilvl w:val="0"/>
          <w:numId w:val="14"/>
        </w:numPr>
        <w:shd w:val="clear" w:color="auto" w:fill="FFFFFF"/>
        <w:spacing w:after="0" w:line="360" w:lineRule="auto"/>
        <w:ind w:left="0"/>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Першими, ніж конкуренти подати неперевірені дані, адже оперативне повідомлення справляє значно більший вплив на аудиторію;</w:t>
      </w:r>
    </w:p>
    <w:p w:rsidR="00DE63E9" w:rsidRPr="00AA1C2E" w:rsidRDefault="00DE63E9" w:rsidP="00AB2E89">
      <w:pPr>
        <w:pStyle w:val="a3"/>
        <w:numPr>
          <w:ilvl w:val="0"/>
          <w:numId w:val="14"/>
        </w:numPr>
        <w:shd w:val="clear" w:color="auto" w:fill="FFFFFF"/>
        <w:spacing w:after="0" w:line="360" w:lineRule="auto"/>
        <w:ind w:left="0"/>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Пропагувати певний погляд на подію як той, який не потребує обговорення;</w:t>
      </w:r>
    </w:p>
    <w:p w:rsidR="00834E8F" w:rsidRPr="009C500C" w:rsidRDefault="009678EF" w:rsidP="00AB2E89">
      <w:pPr>
        <w:spacing w:after="0" w:line="360" w:lineRule="auto"/>
        <w:ind w:firstLine="360"/>
        <w:jc w:val="both"/>
        <w:rPr>
          <w:rFonts w:ascii="Times New Roman" w:hAnsi="Times New Roman"/>
          <w:sz w:val="28"/>
          <w:szCs w:val="28"/>
          <w:shd w:val="clear" w:color="auto" w:fill="FFFFFF"/>
        </w:rPr>
      </w:pPr>
      <w:r w:rsidRPr="009C500C">
        <w:rPr>
          <w:rFonts w:ascii="Times New Roman" w:hAnsi="Times New Roman"/>
          <w:sz w:val="28"/>
          <w:szCs w:val="28"/>
        </w:rPr>
        <w:t xml:space="preserve">Дослідник </w:t>
      </w:r>
      <w:r w:rsidR="00E91730" w:rsidRPr="009C500C">
        <w:rPr>
          <w:rFonts w:ascii="Times New Roman" w:hAnsi="Times New Roman"/>
          <w:sz w:val="28"/>
          <w:szCs w:val="28"/>
        </w:rPr>
        <w:t>Ольга Саморукова виділяє у</w:t>
      </w:r>
      <w:r w:rsidR="00834E8F" w:rsidRPr="009C500C">
        <w:rPr>
          <w:rFonts w:ascii="Times New Roman" w:hAnsi="Times New Roman"/>
          <w:sz w:val="28"/>
          <w:szCs w:val="28"/>
        </w:rPr>
        <w:t xml:space="preserve"> сучасній фаховій літературі описані декілька видів маніпуляцій:</w:t>
      </w:r>
    </w:p>
    <w:p w:rsidR="00E91730" w:rsidRPr="009C500C" w:rsidRDefault="009C500C" w:rsidP="00AB2E89">
      <w:pPr>
        <w:pStyle w:val="text"/>
        <w:numPr>
          <w:ilvl w:val="0"/>
          <w:numId w:val="8"/>
        </w:numPr>
        <w:spacing w:before="0" w:beforeAutospacing="0" w:after="0" w:afterAutospacing="0" w:line="360" w:lineRule="auto"/>
        <w:ind w:left="0"/>
        <w:jc w:val="both"/>
        <w:rPr>
          <w:sz w:val="28"/>
          <w:szCs w:val="28"/>
        </w:rPr>
      </w:pPr>
      <w:r>
        <w:rPr>
          <w:sz w:val="28"/>
          <w:szCs w:val="28"/>
        </w:rPr>
        <w:t>економічні маніпуляції</w:t>
      </w:r>
      <w:r w:rsidRPr="009C500C">
        <w:rPr>
          <w:sz w:val="28"/>
          <w:szCs w:val="28"/>
        </w:rPr>
        <w:t>.</w:t>
      </w:r>
      <w:r>
        <w:rPr>
          <w:sz w:val="28"/>
          <w:szCs w:val="28"/>
        </w:rPr>
        <w:t xml:space="preserve"> </w:t>
      </w:r>
      <w:r w:rsidRPr="009C500C">
        <w:rPr>
          <w:sz w:val="28"/>
          <w:szCs w:val="28"/>
        </w:rPr>
        <w:t>М</w:t>
      </w:r>
      <w:r w:rsidR="00834E8F" w:rsidRPr="009C500C">
        <w:rPr>
          <w:sz w:val="28"/>
          <w:szCs w:val="28"/>
        </w:rPr>
        <w:t>ають найбільш</w:t>
      </w:r>
      <w:r w:rsidRPr="009C500C">
        <w:rPr>
          <w:sz w:val="28"/>
          <w:szCs w:val="28"/>
        </w:rPr>
        <w:t xml:space="preserve"> широкий д</w:t>
      </w:r>
      <w:r>
        <w:rPr>
          <w:sz w:val="28"/>
          <w:szCs w:val="28"/>
        </w:rPr>
        <w:t xml:space="preserve">іапазон </w:t>
      </w:r>
      <w:r w:rsidR="00834E8F" w:rsidRPr="009C500C">
        <w:rPr>
          <w:sz w:val="28"/>
          <w:szCs w:val="28"/>
        </w:rPr>
        <w:t>–</w:t>
      </w:r>
      <w:r>
        <w:rPr>
          <w:sz w:val="28"/>
          <w:szCs w:val="28"/>
        </w:rPr>
        <w:t xml:space="preserve"> маніпуляції цінами, курсами валют та акцій;</w:t>
      </w:r>
      <w:r w:rsidR="00834E8F" w:rsidRPr="009C500C">
        <w:rPr>
          <w:sz w:val="28"/>
          <w:szCs w:val="28"/>
        </w:rPr>
        <w:t xml:space="preserve"> </w:t>
      </w:r>
    </w:p>
    <w:p w:rsidR="00E91730" w:rsidRPr="009C500C" w:rsidRDefault="009C500C" w:rsidP="00AB2E89">
      <w:pPr>
        <w:pStyle w:val="text"/>
        <w:numPr>
          <w:ilvl w:val="0"/>
          <w:numId w:val="8"/>
        </w:numPr>
        <w:spacing w:before="0" w:beforeAutospacing="0" w:after="0" w:afterAutospacing="0" w:line="360" w:lineRule="auto"/>
        <w:ind w:left="0"/>
        <w:jc w:val="both"/>
        <w:rPr>
          <w:sz w:val="28"/>
          <w:szCs w:val="28"/>
        </w:rPr>
      </w:pPr>
      <w:r>
        <w:rPr>
          <w:sz w:val="28"/>
          <w:szCs w:val="28"/>
        </w:rPr>
        <w:t xml:space="preserve"> інформаційні маніпуляції. Втілюються через ЗМІ. </w:t>
      </w:r>
      <w:r w:rsidR="00834E8F" w:rsidRPr="009C500C">
        <w:rPr>
          <w:sz w:val="28"/>
          <w:szCs w:val="28"/>
        </w:rPr>
        <w:t xml:space="preserve"> </w:t>
      </w:r>
      <w:r>
        <w:rPr>
          <w:sz w:val="28"/>
          <w:szCs w:val="28"/>
        </w:rPr>
        <w:t>На державних медіа цим займаються посадовці високих рангів, використовуючи маніпулювання у своїх цілях. В приватних ЗМІ цим займаються власники медіа (газет, каналів, сайтів, радіостанцій)</w:t>
      </w:r>
      <w:r w:rsidR="00834E8F" w:rsidRPr="009C500C">
        <w:rPr>
          <w:sz w:val="28"/>
          <w:szCs w:val="28"/>
        </w:rPr>
        <w:t>;</w:t>
      </w:r>
    </w:p>
    <w:p w:rsidR="00E91730" w:rsidRPr="00AA1C2E" w:rsidRDefault="009C500C" w:rsidP="00AB2E89">
      <w:pPr>
        <w:pStyle w:val="text"/>
        <w:numPr>
          <w:ilvl w:val="0"/>
          <w:numId w:val="8"/>
        </w:numPr>
        <w:spacing w:before="0" w:beforeAutospacing="0" w:after="0" w:afterAutospacing="0" w:line="360" w:lineRule="auto"/>
        <w:ind w:left="0"/>
        <w:jc w:val="both"/>
        <w:rPr>
          <w:sz w:val="28"/>
          <w:szCs w:val="28"/>
        </w:rPr>
      </w:pPr>
      <w:r>
        <w:rPr>
          <w:sz w:val="28"/>
          <w:szCs w:val="28"/>
        </w:rPr>
        <w:t xml:space="preserve"> адміністративні маніпуляції. Діють під час</w:t>
      </w:r>
      <w:r w:rsidR="00834E8F" w:rsidRPr="00AA1C2E">
        <w:rPr>
          <w:sz w:val="28"/>
          <w:szCs w:val="28"/>
        </w:rPr>
        <w:t xml:space="preserve"> виборів;</w:t>
      </w:r>
    </w:p>
    <w:p w:rsidR="00E91730" w:rsidRPr="00AA1C2E" w:rsidRDefault="00834E8F" w:rsidP="00AB2E89">
      <w:pPr>
        <w:pStyle w:val="text"/>
        <w:numPr>
          <w:ilvl w:val="0"/>
          <w:numId w:val="8"/>
        </w:numPr>
        <w:spacing w:before="0" w:beforeAutospacing="0" w:after="0" w:afterAutospacing="0" w:line="360" w:lineRule="auto"/>
        <w:ind w:left="0"/>
        <w:jc w:val="both"/>
        <w:rPr>
          <w:sz w:val="28"/>
          <w:szCs w:val="28"/>
        </w:rPr>
      </w:pPr>
      <w:r w:rsidRPr="00AA1C2E">
        <w:rPr>
          <w:sz w:val="28"/>
          <w:szCs w:val="28"/>
        </w:rPr>
        <w:t xml:space="preserve"> мовні маніпуляції.</w:t>
      </w:r>
      <w:r w:rsidR="009C500C">
        <w:rPr>
          <w:sz w:val="28"/>
          <w:szCs w:val="28"/>
        </w:rPr>
        <w:t xml:space="preserve"> Використовуються всередині інформаційних маніпуляцій. Від стилю подання інформації залежить сприйняття певної події аудиторією, </w:t>
      </w:r>
      <w:r w:rsidRPr="00AA1C2E">
        <w:rPr>
          <w:sz w:val="28"/>
          <w:szCs w:val="28"/>
        </w:rPr>
        <w:t xml:space="preserve"> </w:t>
      </w:r>
      <w:r w:rsidRPr="00AA1C2E">
        <w:rPr>
          <w:sz w:val="28"/>
          <w:szCs w:val="28"/>
        </w:rPr>
        <w:lastRenderedPageBreak/>
        <w:t>Від обраного стилю подання залежатиме ставлення громадськості до певної події</w:t>
      </w:r>
      <w:r w:rsidR="009C500C">
        <w:rPr>
          <w:sz w:val="28"/>
          <w:szCs w:val="28"/>
        </w:rPr>
        <w:t xml:space="preserve"> та реакція на неї.</w:t>
      </w:r>
    </w:p>
    <w:p w:rsidR="00E91730" w:rsidRPr="00AA1C2E" w:rsidRDefault="009C500C" w:rsidP="00AB2E89">
      <w:pPr>
        <w:pStyle w:val="text"/>
        <w:numPr>
          <w:ilvl w:val="0"/>
          <w:numId w:val="8"/>
        </w:numPr>
        <w:spacing w:before="0" w:beforeAutospacing="0" w:after="0" w:afterAutospacing="0" w:line="360" w:lineRule="auto"/>
        <w:ind w:left="0"/>
        <w:jc w:val="both"/>
        <w:rPr>
          <w:sz w:val="28"/>
          <w:szCs w:val="28"/>
        </w:rPr>
      </w:pPr>
      <w:r>
        <w:rPr>
          <w:sz w:val="28"/>
          <w:szCs w:val="28"/>
        </w:rPr>
        <w:t>рекламні маніпуляції.</w:t>
      </w:r>
      <w:r w:rsidR="00834E8F" w:rsidRPr="00AA1C2E">
        <w:rPr>
          <w:sz w:val="28"/>
          <w:szCs w:val="28"/>
        </w:rPr>
        <w:t xml:space="preserve"> </w:t>
      </w:r>
      <w:r>
        <w:rPr>
          <w:sz w:val="28"/>
          <w:szCs w:val="28"/>
        </w:rPr>
        <w:t xml:space="preserve">Є складовою мовних, </w:t>
      </w:r>
      <w:r w:rsidRPr="00AA1C2E">
        <w:rPr>
          <w:sz w:val="28"/>
          <w:szCs w:val="28"/>
        </w:rPr>
        <w:t>інформаційних</w:t>
      </w:r>
      <w:r>
        <w:rPr>
          <w:sz w:val="28"/>
          <w:szCs w:val="28"/>
        </w:rPr>
        <w:t>, економічних. Використовуються задля задоволення економічних потреб</w:t>
      </w:r>
      <w:r w:rsidR="00834E8F" w:rsidRPr="00AA1C2E">
        <w:rPr>
          <w:sz w:val="28"/>
          <w:szCs w:val="28"/>
        </w:rPr>
        <w:t>;</w:t>
      </w:r>
    </w:p>
    <w:p w:rsidR="009678EF" w:rsidRDefault="009C500C" w:rsidP="00AB2E89">
      <w:pPr>
        <w:pStyle w:val="text"/>
        <w:numPr>
          <w:ilvl w:val="0"/>
          <w:numId w:val="8"/>
        </w:numPr>
        <w:spacing w:before="0" w:beforeAutospacing="0" w:after="0" w:afterAutospacing="0" w:line="360" w:lineRule="auto"/>
        <w:ind w:left="0"/>
        <w:jc w:val="both"/>
        <w:rPr>
          <w:sz w:val="28"/>
          <w:szCs w:val="28"/>
        </w:rPr>
      </w:pPr>
      <w:r>
        <w:rPr>
          <w:sz w:val="28"/>
          <w:szCs w:val="28"/>
        </w:rPr>
        <w:t xml:space="preserve"> міжособистісні ( або </w:t>
      </w:r>
      <w:r w:rsidR="00834E8F" w:rsidRPr="00AA1C2E">
        <w:rPr>
          <w:sz w:val="28"/>
          <w:szCs w:val="28"/>
        </w:rPr>
        <w:t>побутові</w:t>
      </w:r>
      <w:r>
        <w:rPr>
          <w:sz w:val="28"/>
          <w:szCs w:val="28"/>
        </w:rPr>
        <w:t>) маніпуляції. С</w:t>
      </w:r>
      <w:r w:rsidR="00834E8F" w:rsidRPr="00AA1C2E">
        <w:rPr>
          <w:sz w:val="28"/>
          <w:szCs w:val="28"/>
        </w:rPr>
        <w:t>фокусовані</w:t>
      </w:r>
      <w:r>
        <w:rPr>
          <w:sz w:val="28"/>
          <w:szCs w:val="28"/>
        </w:rPr>
        <w:t xml:space="preserve"> на одну особу або кілька осіб, а не на маси. Проявляються у вигляді зловживань у сімейному або корпоративному колі </w:t>
      </w:r>
      <w:r w:rsidR="00497596" w:rsidRPr="00AA1C2E">
        <w:rPr>
          <w:sz w:val="28"/>
          <w:szCs w:val="28"/>
        </w:rPr>
        <w:t>[</w:t>
      </w:r>
      <w:r w:rsidR="001076D4" w:rsidRPr="00AB2E89">
        <w:rPr>
          <w:sz w:val="28"/>
          <w:szCs w:val="28"/>
        </w:rPr>
        <w:t>51</w:t>
      </w:r>
      <w:r w:rsidR="00497596" w:rsidRPr="00AA1C2E">
        <w:rPr>
          <w:sz w:val="28"/>
          <w:szCs w:val="28"/>
        </w:rPr>
        <w:t>]</w:t>
      </w:r>
      <w:r w:rsidR="00AB2E89" w:rsidRPr="00AB2E89">
        <w:rPr>
          <w:sz w:val="28"/>
          <w:szCs w:val="28"/>
        </w:rPr>
        <w:t>.</w:t>
      </w:r>
    </w:p>
    <w:p w:rsidR="00CA1D69" w:rsidRPr="009678EF" w:rsidRDefault="00E91730" w:rsidP="00AB2E89">
      <w:pPr>
        <w:pStyle w:val="text"/>
        <w:spacing w:before="0" w:beforeAutospacing="0" w:after="0" w:afterAutospacing="0" w:line="360" w:lineRule="auto"/>
        <w:ind w:firstLine="434"/>
        <w:jc w:val="both"/>
        <w:rPr>
          <w:sz w:val="28"/>
          <w:szCs w:val="28"/>
        </w:rPr>
      </w:pPr>
      <w:r w:rsidRPr="009678EF">
        <w:rPr>
          <w:sz w:val="28"/>
          <w:szCs w:val="28"/>
        </w:rPr>
        <w:t xml:space="preserve">Як ми можемо спостерігати, безпосередньо ЗМІ можуть </w:t>
      </w:r>
      <w:r w:rsidR="00D20264" w:rsidRPr="009678EF">
        <w:rPr>
          <w:sz w:val="28"/>
          <w:szCs w:val="28"/>
        </w:rPr>
        <w:t>використовувати два види маніпуляції «мовні» та «інформаційні». Крім того, саме через ЗМІ групи впли</w:t>
      </w:r>
      <w:r w:rsidR="008D24C1" w:rsidRPr="009678EF">
        <w:rPr>
          <w:sz w:val="28"/>
          <w:szCs w:val="28"/>
        </w:rPr>
        <w:t>ву чи політики можуть продукувати</w:t>
      </w:r>
      <w:r w:rsidR="00D20264" w:rsidRPr="009678EF">
        <w:rPr>
          <w:sz w:val="28"/>
          <w:szCs w:val="28"/>
        </w:rPr>
        <w:t xml:space="preserve"> й інші види маніпуляції.</w:t>
      </w:r>
    </w:p>
    <w:p w:rsidR="00D20264" w:rsidRPr="00AA1C2E" w:rsidRDefault="00D20264" w:rsidP="00AB2E89">
      <w:pPr>
        <w:spacing w:after="0" w:line="360" w:lineRule="auto"/>
        <w:ind w:firstLine="434"/>
        <w:jc w:val="both"/>
        <w:rPr>
          <w:rFonts w:ascii="Times New Roman" w:hAnsi="Times New Roman"/>
          <w:sz w:val="28"/>
          <w:szCs w:val="28"/>
        </w:rPr>
      </w:pPr>
      <w:r w:rsidRPr="00AA1C2E">
        <w:rPr>
          <w:rFonts w:ascii="Times New Roman" w:hAnsi="Times New Roman"/>
          <w:sz w:val="28"/>
          <w:szCs w:val="28"/>
        </w:rPr>
        <w:t>Есперти ГО “Інститут масової інформації” сформували перелік термінів, які можуть характеризувати контент ЗМІ як маніпулятивний або неякісний.</w:t>
      </w:r>
    </w:p>
    <w:p w:rsidR="00834E8F" w:rsidRPr="00AA1C2E" w:rsidRDefault="00834E8F" w:rsidP="00AB2E89">
      <w:pPr>
        <w:pStyle w:val="a4"/>
        <w:spacing w:after="0" w:line="360" w:lineRule="auto"/>
        <w:ind w:firstLine="434"/>
        <w:jc w:val="both"/>
        <w:rPr>
          <w:sz w:val="28"/>
          <w:szCs w:val="28"/>
        </w:rPr>
      </w:pPr>
      <w:r w:rsidRPr="00AA1C2E">
        <w:rPr>
          <w:rStyle w:val="af8"/>
          <w:sz w:val="28"/>
          <w:szCs w:val="28"/>
          <w:bdr w:val="none" w:sz="0" w:space="0" w:color="auto" w:frame="1"/>
        </w:rPr>
        <w:t>Достовірна новина</w:t>
      </w:r>
      <w:r w:rsidRPr="00AA1C2E">
        <w:rPr>
          <w:sz w:val="28"/>
          <w:szCs w:val="28"/>
          <w:bdr w:val="none" w:sz="0" w:space="0" w:color="auto" w:frame="1"/>
        </w:rPr>
        <w:t> - кожен факт, що подається в матеріалі, повинен мати ідентифіковане та надійне джерело інформації. У разі посилання на дослідження необхідно вказувати, хто, де та коли його провів. Якщо це соціологічне опитування, то також необхідно вказати розмір вибірки та максимально допустиму похибку.</w:t>
      </w:r>
    </w:p>
    <w:p w:rsidR="00834E8F" w:rsidRPr="00AA1C2E" w:rsidRDefault="00834E8F" w:rsidP="00AB2E89">
      <w:pPr>
        <w:pStyle w:val="a4"/>
        <w:spacing w:after="0" w:line="360" w:lineRule="auto"/>
        <w:ind w:firstLine="434"/>
        <w:jc w:val="both"/>
        <w:rPr>
          <w:sz w:val="28"/>
          <w:szCs w:val="28"/>
        </w:rPr>
      </w:pPr>
      <w:r w:rsidRPr="00AA1C2E">
        <w:rPr>
          <w:rStyle w:val="af8"/>
          <w:sz w:val="28"/>
          <w:szCs w:val="28"/>
          <w:bdr w:val="none" w:sz="0" w:space="0" w:color="auto" w:frame="1"/>
        </w:rPr>
        <w:t>Ненадійне джерело інформації</w:t>
      </w:r>
      <w:r w:rsidRPr="00AA1C2E">
        <w:rPr>
          <w:sz w:val="28"/>
          <w:szCs w:val="28"/>
          <w:bdr w:val="none" w:sz="0" w:space="0" w:color="auto" w:frame="1"/>
        </w:rPr>
        <w:t> - неверифіковані акаунти в соціальних мережах або ж джерела, які себе скомпрометували. Джерела із соцмереж без лінків або джерела типу “Вася П.”. Також соціологічні дослідження, що проведені маловідомою або щойно створеною (перед виборами) компанією чи компанією, що була помічена в замовних дослідженнях. </w:t>
      </w:r>
      <w:r w:rsidRPr="00AA1C2E">
        <w:rPr>
          <w:sz w:val="28"/>
          <w:szCs w:val="28"/>
        </w:rPr>
        <w:t>Також до ненадійних джерел інформації відноситься неперевірена інформація із соціальних мереж.</w:t>
      </w:r>
    </w:p>
    <w:p w:rsidR="00834E8F" w:rsidRPr="00AA1C2E" w:rsidRDefault="00834E8F" w:rsidP="00AB2E89">
      <w:pPr>
        <w:pStyle w:val="a4"/>
        <w:spacing w:after="0" w:line="360" w:lineRule="auto"/>
        <w:jc w:val="both"/>
        <w:rPr>
          <w:sz w:val="28"/>
          <w:szCs w:val="28"/>
        </w:rPr>
      </w:pPr>
      <w:r w:rsidRPr="00AA1C2E">
        <w:rPr>
          <w:sz w:val="28"/>
          <w:szCs w:val="28"/>
          <w:bdr w:val="none" w:sz="0" w:space="0" w:color="auto" w:frame="1"/>
        </w:rPr>
        <w:t>Джерело може бути анонімним, якщо це суспільно важливий факт, а оприлюднення джерела може загрожувати його життю, здоров’ю чи професійній діяльності.</w:t>
      </w:r>
    </w:p>
    <w:p w:rsidR="00834E8F" w:rsidRPr="00AA1C2E" w:rsidRDefault="00834E8F" w:rsidP="00AB2E89">
      <w:pPr>
        <w:pStyle w:val="a4"/>
        <w:spacing w:after="0" w:line="360" w:lineRule="auto"/>
        <w:ind w:firstLine="708"/>
        <w:jc w:val="both"/>
        <w:rPr>
          <w:sz w:val="28"/>
          <w:szCs w:val="28"/>
        </w:rPr>
      </w:pPr>
      <w:r w:rsidRPr="00AA1C2E">
        <w:rPr>
          <w:rStyle w:val="af8"/>
          <w:sz w:val="28"/>
          <w:szCs w:val="28"/>
          <w:bdr w:val="none" w:sz="0" w:space="0" w:color="auto" w:frame="1"/>
        </w:rPr>
        <w:t>Недостовірна новина</w:t>
      </w:r>
      <w:r w:rsidRPr="00AA1C2E">
        <w:rPr>
          <w:sz w:val="28"/>
          <w:szCs w:val="28"/>
          <w:bdr w:val="none" w:sz="0" w:space="0" w:color="auto" w:frame="1"/>
        </w:rPr>
        <w:t> - новини, в яких джерело інформації відсутнє, не вказане або чітко не ідентифіковане. Наприклад, “британські вчені”, “вважають експерти”, “на думку науковців” і т.п. Новини, в яких посилаються на дослідження і не вказується, хто та коли його провів.</w:t>
      </w:r>
    </w:p>
    <w:p w:rsidR="00834E8F" w:rsidRPr="00AA1C2E" w:rsidRDefault="00834E8F" w:rsidP="00AB2E89">
      <w:pPr>
        <w:pStyle w:val="a4"/>
        <w:spacing w:after="0" w:line="360" w:lineRule="auto"/>
        <w:ind w:firstLine="708"/>
        <w:jc w:val="both"/>
        <w:rPr>
          <w:sz w:val="28"/>
          <w:szCs w:val="28"/>
        </w:rPr>
      </w:pPr>
      <w:r w:rsidRPr="00AA1C2E">
        <w:rPr>
          <w:rStyle w:val="af8"/>
          <w:sz w:val="28"/>
          <w:szCs w:val="28"/>
          <w:bdr w:val="none" w:sz="0" w:space="0" w:color="auto" w:frame="1"/>
        </w:rPr>
        <w:lastRenderedPageBreak/>
        <w:t>Маніпулятивний заголовок</w:t>
      </w:r>
      <w:r w:rsidRPr="00AA1C2E">
        <w:rPr>
          <w:sz w:val="28"/>
          <w:szCs w:val="28"/>
          <w:bdr w:val="none" w:sz="0" w:space="0" w:color="auto" w:frame="1"/>
        </w:rPr>
        <w:t> - назва тексту не відповідає його змісту, містить емоційну лексику, мову ворожнечі, знаки оклику, заклики до прочитання саме цього тексту. За допомогою обурення, великих літер, викривлених фактів і хибних аргументів маніпулятивний заголовок просуває дезінформацію, пропаганду, впливає на громадську думку в необхідному маніпулятору напрямі.</w:t>
      </w:r>
    </w:p>
    <w:p w:rsidR="00834E8F" w:rsidRPr="00AA1C2E" w:rsidRDefault="00834E8F" w:rsidP="00AB2E89">
      <w:pPr>
        <w:pStyle w:val="a4"/>
        <w:spacing w:after="0" w:line="360" w:lineRule="auto"/>
        <w:ind w:firstLine="708"/>
        <w:jc w:val="both"/>
        <w:rPr>
          <w:sz w:val="28"/>
          <w:szCs w:val="28"/>
        </w:rPr>
      </w:pPr>
      <w:r w:rsidRPr="00AA1C2E">
        <w:rPr>
          <w:rStyle w:val="af8"/>
          <w:sz w:val="28"/>
          <w:szCs w:val="28"/>
          <w:bdr w:val="none" w:sz="0" w:space="0" w:color="auto" w:frame="1"/>
        </w:rPr>
        <w:t>Фейк</w:t>
      </w:r>
      <w:r w:rsidR="008F1692">
        <w:rPr>
          <w:sz w:val="28"/>
          <w:szCs w:val="28"/>
          <w:bdr w:val="none" w:sz="0" w:space="0" w:color="auto" w:frame="1"/>
        </w:rPr>
        <w:t xml:space="preserve"> - </w:t>
      </w:r>
      <w:r w:rsidRPr="00AA1C2E">
        <w:rPr>
          <w:sz w:val="28"/>
          <w:szCs w:val="28"/>
          <w:bdr w:val="none" w:sz="0" w:space="0" w:color="auto" w:frame="1"/>
        </w:rPr>
        <w:t>неправдива інформація, новина, в якій містяться повністю вигадані, сконструйовані кимось із метою чи ненавмисно факти. Така новина може мати достовірні цитати, цифри, назви, але використовує їх для створення та поширення дезінформації, пропаганди, маніпулятивних наративів за допомогою хибної аргументації, викривленого контексту, оціночних суджень та емоційної лексики.</w:t>
      </w:r>
    </w:p>
    <w:p w:rsidR="00834E8F" w:rsidRPr="00AA1C2E" w:rsidRDefault="00834E8F" w:rsidP="00AB2E89">
      <w:pPr>
        <w:pStyle w:val="a4"/>
        <w:spacing w:after="0" w:line="360" w:lineRule="auto"/>
        <w:ind w:firstLine="708"/>
        <w:jc w:val="both"/>
        <w:rPr>
          <w:sz w:val="28"/>
          <w:szCs w:val="28"/>
        </w:rPr>
      </w:pPr>
      <w:r w:rsidRPr="00AA1C2E">
        <w:rPr>
          <w:rStyle w:val="af8"/>
          <w:sz w:val="28"/>
          <w:szCs w:val="28"/>
          <w:bdr w:val="none" w:sz="0" w:space="0" w:color="auto" w:frame="1"/>
        </w:rPr>
        <w:t>Маніпуляції з емоціями</w:t>
      </w:r>
      <w:r w:rsidRPr="00AA1C2E">
        <w:rPr>
          <w:sz w:val="28"/>
          <w:szCs w:val="28"/>
          <w:bdr w:val="none" w:sz="0" w:space="0" w:color="auto" w:frame="1"/>
        </w:rPr>
        <w:t> - надмірна емоційність  або акцентування в новині уваги на емоційну складову є зайвими. Наприклад, застосування емоційних епітетів у заголовку чи тілі новини: жахлива, кривава, смертельна трагедія, а також використання різних художніх висловів і тропів для спотворення інформації і/або емоційного впливу на аудиторію. У новинних матеріалах не повинно бути оціночних суджень журналіста, а думки експертів та коментаторів мають бути чітко відокремлені від фактів. До цієї категорії також потрапляють новини, в яких факти підмінені оціночними судженнями та емоціями.</w:t>
      </w:r>
    </w:p>
    <w:p w:rsidR="008D24C1" w:rsidRPr="00AB2E89" w:rsidRDefault="00834E8F" w:rsidP="00AB2E89">
      <w:pPr>
        <w:pStyle w:val="a4"/>
        <w:spacing w:after="0" w:line="360" w:lineRule="auto"/>
        <w:ind w:firstLine="708"/>
        <w:jc w:val="both"/>
        <w:rPr>
          <w:sz w:val="28"/>
          <w:szCs w:val="28"/>
          <w:bdr w:val="none" w:sz="0" w:space="0" w:color="auto" w:frame="1"/>
        </w:rPr>
      </w:pPr>
      <w:r w:rsidRPr="00AA1C2E">
        <w:rPr>
          <w:rStyle w:val="af8"/>
          <w:sz w:val="28"/>
          <w:szCs w:val="28"/>
          <w:bdr w:val="none" w:sz="0" w:space="0" w:color="auto" w:frame="1"/>
        </w:rPr>
        <w:t>Мова ворожнечі</w:t>
      </w:r>
      <w:r w:rsidRPr="00AA1C2E">
        <w:rPr>
          <w:sz w:val="28"/>
          <w:szCs w:val="28"/>
          <w:bdr w:val="none" w:sz="0" w:space="0" w:color="auto" w:frame="1"/>
        </w:rPr>
        <w:t> - це будь-яке самовираження з елементами заперечення принципу рівності між людьми в правах. Мова ворожнечі описує, ієрархічно зіставляє різноманітні групи людей та оцінює особисті якості конкретних осіб на підставі їхньої на</w:t>
      </w:r>
      <w:r w:rsidR="00AB2E89">
        <w:rPr>
          <w:sz w:val="28"/>
          <w:szCs w:val="28"/>
          <w:bdr w:val="none" w:sz="0" w:space="0" w:color="auto" w:frame="1"/>
        </w:rPr>
        <w:t>лежності до тієї чи іншої групи</w:t>
      </w:r>
      <w:r w:rsidR="005F741E" w:rsidRPr="005F741E">
        <w:rPr>
          <w:sz w:val="28"/>
          <w:szCs w:val="28"/>
          <w:bdr w:val="none" w:sz="0" w:space="0" w:color="auto" w:frame="1"/>
        </w:rPr>
        <w:t xml:space="preserve"> </w:t>
      </w:r>
      <w:r w:rsidR="00497596" w:rsidRPr="00AA1C2E">
        <w:rPr>
          <w:sz w:val="28"/>
          <w:szCs w:val="28"/>
          <w:bdr w:val="none" w:sz="0" w:space="0" w:color="auto" w:frame="1"/>
        </w:rPr>
        <w:t>[</w:t>
      </w:r>
      <w:r w:rsidR="001076D4">
        <w:rPr>
          <w:sz w:val="28"/>
          <w:szCs w:val="28"/>
          <w:bdr w:val="none" w:sz="0" w:space="0" w:color="auto" w:frame="1"/>
        </w:rPr>
        <w:t>3</w:t>
      </w:r>
      <w:r w:rsidR="001076D4" w:rsidRPr="005D1D46">
        <w:rPr>
          <w:sz w:val="28"/>
          <w:szCs w:val="28"/>
          <w:bdr w:val="none" w:sz="0" w:space="0" w:color="auto" w:frame="1"/>
        </w:rPr>
        <w:t>6</w:t>
      </w:r>
      <w:r w:rsidR="00497596" w:rsidRPr="00AA1C2E">
        <w:rPr>
          <w:sz w:val="28"/>
          <w:szCs w:val="28"/>
          <w:bdr w:val="none" w:sz="0" w:space="0" w:color="auto" w:frame="1"/>
        </w:rPr>
        <w:t>]</w:t>
      </w:r>
      <w:r w:rsidR="00AB2E89" w:rsidRPr="00AB2E89">
        <w:rPr>
          <w:sz w:val="28"/>
          <w:szCs w:val="28"/>
          <w:bdr w:val="none" w:sz="0" w:space="0" w:color="auto" w:frame="1"/>
        </w:rPr>
        <w:t>.</w:t>
      </w:r>
    </w:p>
    <w:p w:rsidR="008D24C1" w:rsidRPr="00AA1C2E" w:rsidRDefault="00D20264"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t>Тож для майбутнього аналізу контенту онлайн-видань ми будемо перевіряти медіа на наявність надійного джерела інформації, неманіпулятивного заголовка, та наявність надмірної емоційності та мови ворожнечі.</w:t>
      </w:r>
      <w:r w:rsidR="00801703" w:rsidRPr="00AA1C2E">
        <w:rPr>
          <w:rFonts w:ascii="Times New Roman" w:hAnsi="Times New Roman"/>
          <w:sz w:val="28"/>
          <w:szCs w:val="28"/>
        </w:rPr>
        <w:t xml:space="preserve"> </w:t>
      </w:r>
    </w:p>
    <w:p w:rsidR="00801703" w:rsidRPr="00AA1C2E" w:rsidRDefault="00801703"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lastRenderedPageBreak/>
        <w:t>Для з’ясування мотивів маніпуляції можна використати перелік типів ефектів впливу на аудиторію, який пропонує дослідник Б.Грушин.</w:t>
      </w:r>
    </w:p>
    <w:p w:rsidR="00612FCF" w:rsidRPr="00AA1C2E" w:rsidRDefault="00801703" w:rsidP="00AB2E89">
      <w:pPr>
        <w:spacing w:after="0" w:line="360" w:lineRule="auto"/>
        <w:jc w:val="both"/>
        <w:rPr>
          <w:rFonts w:ascii="Times New Roman" w:hAnsi="Times New Roman"/>
          <w:sz w:val="28"/>
          <w:szCs w:val="28"/>
        </w:rPr>
      </w:pPr>
      <w:r w:rsidRPr="00AA1C2E">
        <w:rPr>
          <w:rFonts w:ascii="Times New Roman" w:hAnsi="Times New Roman"/>
          <w:sz w:val="28"/>
          <w:szCs w:val="28"/>
        </w:rPr>
        <w:t xml:space="preserve">Він поділяє ефекти: </w:t>
      </w:r>
    </w:p>
    <w:p w:rsidR="00612FCF" w:rsidRPr="00AA1C2E" w:rsidRDefault="00801703" w:rsidP="00AB2E89">
      <w:pPr>
        <w:pStyle w:val="a3"/>
        <w:numPr>
          <w:ilvl w:val="0"/>
          <w:numId w:val="24"/>
        </w:numPr>
        <w:spacing w:after="0" w:line="360" w:lineRule="auto"/>
        <w:ind w:left="0"/>
        <w:jc w:val="both"/>
        <w:rPr>
          <w:rFonts w:ascii="Times New Roman" w:hAnsi="Times New Roman"/>
          <w:sz w:val="28"/>
          <w:szCs w:val="28"/>
        </w:rPr>
      </w:pPr>
      <w:r w:rsidRPr="00AA1C2E">
        <w:rPr>
          <w:rFonts w:ascii="Times New Roman" w:hAnsi="Times New Roman"/>
          <w:sz w:val="28"/>
          <w:szCs w:val="28"/>
        </w:rPr>
        <w:t xml:space="preserve">за предметною сферою впливу — ефекти когнітивні (пов’язані з характеристиками мислення, обсягу знань, здатності розмірковувати), емоційні (які викликають емоції); ціннісні (пов’язані з характером уподобань, смаків, ставленням до себе й світу), організаційні (пов’язані з різноманітними практичними діями людей), тонізуючі (пов’язані з психофізіологічними характеристиками людей); </w:t>
      </w:r>
    </w:p>
    <w:p w:rsidR="00612FCF" w:rsidRPr="00AA1C2E" w:rsidRDefault="00801703" w:rsidP="00AB2E89">
      <w:pPr>
        <w:pStyle w:val="a3"/>
        <w:numPr>
          <w:ilvl w:val="0"/>
          <w:numId w:val="24"/>
        </w:numPr>
        <w:spacing w:after="0" w:line="360" w:lineRule="auto"/>
        <w:ind w:left="0"/>
        <w:jc w:val="both"/>
        <w:rPr>
          <w:rFonts w:ascii="Times New Roman" w:hAnsi="Times New Roman"/>
          <w:sz w:val="28"/>
          <w:szCs w:val="28"/>
        </w:rPr>
      </w:pPr>
      <w:r w:rsidRPr="00AA1C2E">
        <w:rPr>
          <w:rFonts w:ascii="Times New Roman" w:hAnsi="Times New Roman"/>
          <w:sz w:val="28"/>
          <w:szCs w:val="28"/>
        </w:rPr>
        <w:t xml:space="preserve"> за основними сферами прояву ефектів – розумові (думках, судженнях) і діяльнісні та поведінкові; </w:t>
      </w:r>
    </w:p>
    <w:p w:rsidR="00612FCF" w:rsidRPr="00AA1C2E" w:rsidRDefault="00801703" w:rsidP="00AB2E89">
      <w:pPr>
        <w:pStyle w:val="a3"/>
        <w:numPr>
          <w:ilvl w:val="0"/>
          <w:numId w:val="24"/>
        </w:numPr>
        <w:spacing w:after="0" w:line="360" w:lineRule="auto"/>
        <w:ind w:left="0"/>
        <w:jc w:val="both"/>
        <w:rPr>
          <w:rFonts w:ascii="Times New Roman" w:hAnsi="Times New Roman"/>
          <w:sz w:val="28"/>
          <w:szCs w:val="28"/>
        </w:rPr>
      </w:pPr>
      <w:r w:rsidRPr="00AA1C2E">
        <w:rPr>
          <w:rFonts w:ascii="Times New Roman" w:hAnsi="Times New Roman"/>
          <w:sz w:val="28"/>
          <w:szCs w:val="28"/>
        </w:rPr>
        <w:t xml:space="preserve">за ступенем «належності» ефектів до цілей джерела інформації – функціональні (бажані для джерела інформації, очікувані) та дисфункціональні (небажані або не очікувані); </w:t>
      </w:r>
    </w:p>
    <w:p w:rsidR="00612FCF" w:rsidRPr="00AA1C2E" w:rsidRDefault="00801703" w:rsidP="00AB2E89">
      <w:pPr>
        <w:pStyle w:val="a3"/>
        <w:numPr>
          <w:ilvl w:val="0"/>
          <w:numId w:val="24"/>
        </w:numPr>
        <w:spacing w:after="0" w:line="360" w:lineRule="auto"/>
        <w:ind w:left="0"/>
        <w:jc w:val="both"/>
        <w:rPr>
          <w:rFonts w:ascii="Times New Roman" w:hAnsi="Times New Roman"/>
          <w:sz w:val="28"/>
          <w:szCs w:val="28"/>
        </w:rPr>
      </w:pPr>
      <w:r w:rsidRPr="00AA1C2E">
        <w:rPr>
          <w:rFonts w:ascii="Times New Roman" w:hAnsi="Times New Roman"/>
          <w:sz w:val="28"/>
          <w:szCs w:val="28"/>
        </w:rPr>
        <w:t xml:space="preserve">за ступенем усвідомлення ефектів споживачем інформації – усвідомлювані реципієнтом та неусвідомлювані; </w:t>
      </w:r>
    </w:p>
    <w:p w:rsidR="00612FCF" w:rsidRPr="00AA1C2E" w:rsidRDefault="00801703" w:rsidP="00AB2E89">
      <w:pPr>
        <w:pStyle w:val="a3"/>
        <w:numPr>
          <w:ilvl w:val="0"/>
          <w:numId w:val="24"/>
        </w:numPr>
        <w:spacing w:after="0" w:line="360" w:lineRule="auto"/>
        <w:ind w:left="0"/>
        <w:jc w:val="both"/>
        <w:rPr>
          <w:rFonts w:ascii="Times New Roman" w:hAnsi="Times New Roman"/>
          <w:sz w:val="28"/>
          <w:szCs w:val="28"/>
        </w:rPr>
      </w:pPr>
      <w:r w:rsidRPr="00AA1C2E">
        <w:rPr>
          <w:rFonts w:ascii="Times New Roman" w:hAnsi="Times New Roman"/>
          <w:sz w:val="28"/>
          <w:szCs w:val="28"/>
        </w:rPr>
        <w:t>за часом виникнення та прояву ефектів комунікації відповідно до часу споживання інформації – прямі (виникають безпосередньо після споживання інформації) й віддалені (виникають з часом, часто втрачається видимий зв’язок між ними та споживанням інформації);</w:t>
      </w:r>
    </w:p>
    <w:p w:rsidR="00612FCF" w:rsidRPr="00AA1C2E" w:rsidRDefault="00801703" w:rsidP="00AB2E89">
      <w:pPr>
        <w:pStyle w:val="a3"/>
        <w:numPr>
          <w:ilvl w:val="0"/>
          <w:numId w:val="24"/>
        </w:numPr>
        <w:spacing w:after="0" w:line="360" w:lineRule="auto"/>
        <w:ind w:left="0"/>
        <w:jc w:val="both"/>
        <w:rPr>
          <w:rFonts w:ascii="Times New Roman" w:hAnsi="Times New Roman"/>
          <w:sz w:val="28"/>
          <w:szCs w:val="28"/>
        </w:rPr>
      </w:pPr>
      <w:r w:rsidRPr="00AA1C2E">
        <w:rPr>
          <w:rFonts w:ascii="Times New Roman" w:hAnsi="Times New Roman"/>
          <w:sz w:val="28"/>
          <w:szCs w:val="28"/>
        </w:rPr>
        <w:t xml:space="preserve"> за ступенем відповідності суспільним нормам, законам, традиціям — сприятливі, небезпечні, нейтральні; </w:t>
      </w:r>
    </w:p>
    <w:p w:rsidR="00612FCF" w:rsidRPr="00AA1C2E" w:rsidRDefault="00801703" w:rsidP="00AB2E89">
      <w:pPr>
        <w:pStyle w:val="a3"/>
        <w:numPr>
          <w:ilvl w:val="0"/>
          <w:numId w:val="24"/>
        </w:numPr>
        <w:spacing w:after="0" w:line="360" w:lineRule="auto"/>
        <w:ind w:left="0"/>
        <w:jc w:val="both"/>
        <w:rPr>
          <w:rFonts w:ascii="Times New Roman" w:hAnsi="Times New Roman"/>
          <w:sz w:val="28"/>
          <w:szCs w:val="28"/>
        </w:rPr>
      </w:pPr>
      <w:r w:rsidRPr="00AA1C2E">
        <w:rPr>
          <w:rFonts w:ascii="Times New Roman" w:hAnsi="Times New Roman"/>
          <w:sz w:val="28"/>
          <w:szCs w:val="28"/>
        </w:rPr>
        <w:t xml:space="preserve"> за характером модальності відповід</w:t>
      </w:r>
      <w:r w:rsidR="00612FCF" w:rsidRPr="00AA1C2E">
        <w:rPr>
          <w:rFonts w:ascii="Times New Roman" w:hAnsi="Times New Roman"/>
          <w:sz w:val="28"/>
          <w:szCs w:val="28"/>
        </w:rPr>
        <w:t xml:space="preserve">но до елементів комунікаційного </w:t>
      </w:r>
      <w:r w:rsidRPr="00AA1C2E">
        <w:rPr>
          <w:rFonts w:ascii="Times New Roman" w:hAnsi="Times New Roman"/>
          <w:sz w:val="28"/>
          <w:szCs w:val="28"/>
        </w:rPr>
        <w:t xml:space="preserve">процесу — позитивні, негативні, нейтральні; </w:t>
      </w:r>
    </w:p>
    <w:p w:rsidR="00612FCF" w:rsidRPr="00AA1C2E" w:rsidRDefault="00801703" w:rsidP="00AB2E89">
      <w:pPr>
        <w:pStyle w:val="a3"/>
        <w:numPr>
          <w:ilvl w:val="0"/>
          <w:numId w:val="24"/>
        </w:numPr>
        <w:spacing w:after="0" w:line="360" w:lineRule="auto"/>
        <w:ind w:left="0"/>
        <w:jc w:val="both"/>
        <w:rPr>
          <w:rFonts w:ascii="Times New Roman" w:hAnsi="Times New Roman"/>
          <w:sz w:val="28"/>
          <w:szCs w:val="28"/>
        </w:rPr>
      </w:pPr>
      <w:r w:rsidRPr="00AA1C2E">
        <w:rPr>
          <w:rFonts w:ascii="Times New Roman" w:hAnsi="Times New Roman"/>
          <w:sz w:val="28"/>
          <w:szCs w:val="28"/>
        </w:rPr>
        <w:t xml:space="preserve">за здатністю бути підконтрольними мовцю або аудиторії — контрольовані й неконтрольовані; </w:t>
      </w:r>
    </w:p>
    <w:p w:rsidR="00612FCF" w:rsidRPr="00AA1C2E" w:rsidRDefault="00801703" w:rsidP="00AB2E89">
      <w:pPr>
        <w:pStyle w:val="a3"/>
        <w:numPr>
          <w:ilvl w:val="0"/>
          <w:numId w:val="24"/>
        </w:numPr>
        <w:spacing w:after="0" w:line="360" w:lineRule="auto"/>
        <w:ind w:left="0"/>
        <w:jc w:val="both"/>
        <w:rPr>
          <w:rFonts w:ascii="Times New Roman" w:hAnsi="Times New Roman"/>
          <w:sz w:val="28"/>
          <w:szCs w:val="28"/>
        </w:rPr>
      </w:pPr>
      <w:r w:rsidRPr="00AA1C2E">
        <w:rPr>
          <w:rFonts w:ascii="Times New Roman" w:hAnsi="Times New Roman"/>
          <w:sz w:val="28"/>
          <w:szCs w:val="28"/>
        </w:rPr>
        <w:t xml:space="preserve"> за ступенем реалізації — часткові й повні; </w:t>
      </w:r>
    </w:p>
    <w:p w:rsidR="00612FCF" w:rsidRPr="00AA1C2E" w:rsidRDefault="00612FCF" w:rsidP="00AB2E89">
      <w:pPr>
        <w:pStyle w:val="a3"/>
        <w:numPr>
          <w:ilvl w:val="0"/>
          <w:numId w:val="24"/>
        </w:numPr>
        <w:spacing w:after="0" w:line="360" w:lineRule="auto"/>
        <w:ind w:left="0"/>
        <w:jc w:val="both"/>
        <w:rPr>
          <w:rFonts w:ascii="Times New Roman" w:hAnsi="Times New Roman"/>
          <w:sz w:val="28"/>
          <w:szCs w:val="28"/>
        </w:rPr>
      </w:pPr>
      <w:r w:rsidRPr="00AA1C2E">
        <w:rPr>
          <w:rFonts w:ascii="Times New Roman" w:hAnsi="Times New Roman"/>
          <w:sz w:val="28"/>
          <w:szCs w:val="28"/>
        </w:rPr>
        <w:t xml:space="preserve"> </w:t>
      </w:r>
      <w:r w:rsidR="00801703" w:rsidRPr="00AA1C2E">
        <w:rPr>
          <w:rFonts w:ascii="Times New Roman" w:hAnsi="Times New Roman"/>
          <w:sz w:val="28"/>
          <w:szCs w:val="28"/>
        </w:rPr>
        <w:t xml:space="preserve">за частотою виникнення — одиничні та повторювані; </w:t>
      </w:r>
    </w:p>
    <w:p w:rsidR="00D20264" w:rsidRPr="00AA1C2E" w:rsidRDefault="00612FCF" w:rsidP="00AB2E89">
      <w:pPr>
        <w:pStyle w:val="a3"/>
        <w:numPr>
          <w:ilvl w:val="0"/>
          <w:numId w:val="24"/>
        </w:numPr>
        <w:spacing w:after="0" w:line="360" w:lineRule="auto"/>
        <w:ind w:left="0"/>
        <w:jc w:val="both"/>
        <w:rPr>
          <w:rFonts w:ascii="Times New Roman" w:hAnsi="Times New Roman"/>
          <w:sz w:val="28"/>
          <w:szCs w:val="28"/>
        </w:rPr>
      </w:pPr>
      <w:r w:rsidRPr="00AA1C2E">
        <w:rPr>
          <w:rFonts w:ascii="Times New Roman" w:hAnsi="Times New Roman"/>
          <w:sz w:val="28"/>
          <w:szCs w:val="28"/>
        </w:rPr>
        <w:lastRenderedPageBreak/>
        <w:t xml:space="preserve"> </w:t>
      </w:r>
      <w:r w:rsidR="00801703" w:rsidRPr="00AA1C2E">
        <w:rPr>
          <w:rFonts w:ascii="Times New Roman" w:hAnsi="Times New Roman"/>
          <w:sz w:val="28"/>
          <w:szCs w:val="28"/>
        </w:rPr>
        <w:t>за тривалістю — короткотривалі й довготривалі. Від споживання інформації може виникати не один, а кілька ефектів. Через те їх поділяють на: основні та додаткові; первинні (початкові) та вторинні (похідні); проміжні та кінцеві.</w:t>
      </w:r>
    </w:p>
    <w:p w:rsidR="00CA1D69" w:rsidRPr="00AA1C2E" w:rsidRDefault="00CA1D69" w:rsidP="00AB2E89">
      <w:pPr>
        <w:spacing w:after="0" w:line="360" w:lineRule="auto"/>
        <w:ind w:firstLine="708"/>
        <w:jc w:val="both"/>
        <w:rPr>
          <w:rFonts w:ascii="Times New Roman" w:hAnsi="Times New Roman"/>
          <w:sz w:val="28"/>
          <w:szCs w:val="28"/>
        </w:rPr>
      </w:pPr>
      <w:r w:rsidRPr="007B27B3">
        <w:rPr>
          <w:rFonts w:ascii="Times New Roman" w:hAnsi="Times New Roman"/>
          <w:sz w:val="28"/>
          <w:szCs w:val="28"/>
        </w:rPr>
        <w:t>Досл</w:t>
      </w:r>
      <w:r w:rsidRPr="00AA1C2E">
        <w:rPr>
          <w:rFonts w:ascii="Times New Roman" w:hAnsi="Times New Roman"/>
          <w:sz w:val="28"/>
          <w:szCs w:val="28"/>
        </w:rPr>
        <w:t>ідник Б.</w:t>
      </w:r>
      <w:r w:rsidR="00726189" w:rsidRPr="007B27B3">
        <w:rPr>
          <w:rFonts w:ascii="Times New Roman" w:hAnsi="Times New Roman"/>
          <w:sz w:val="28"/>
          <w:szCs w:val="28"/>
        </w:rPr>
        <w:t xml:space="preserve"> </w:t>
      </w:r>
      <w:r w:rsidRPr="00AA1C2E">
        <w:rPr>
          <w:rFonts w:ascii="Times New Roman" w:hAnsi="Times New Roman"/>
          <w:sz w:val="28"/>
          <w:szCs w:val="28"/>
        </w:rPr>
        <w:t>Станкевич зазначає, що існує декілька погляді</w:t>
      </w:r>
      <w:r w:rsidR="008F1692">
        <w:rPr>
          <w:rFonts w:ascii="Times New Roman" w:hAnsi="Times New Roman"/>
          <w:sz w:val="28"/>
          <w:szCs w:val="28"/>
        </w:rPr>
        <w:t>в щодо застосування методів мані</w:t>
      </w:r>
      <w:r w:rsidRPr="00AA1C2E">
        <w:rPr>
          <w:rFonts w:ascii="Times New Roman" w:hAnsi="Times New Roman"/>
          <w:sz w:val="28"/>
          <w:szCs w:val="28"/>
        </w:rPr>
        <w:t>пуляції:</w:t>
      </w:r>
    </w:p>
    <w:p w:rsidR="00CA1D69" w:rsidRPr="00AA1C2E" w:rsidRDefault="00CA1D69"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t xml:space="preserve"> 1.</w:t>
      </w:r>
      <w:r w:rsidR="00335965">
        <w:rPr>
          <w:rFonts w:ascii="Times New Roman" w:hAnsi="Times New Roman"/>
          <w:sz w:val="28"/>
          <w:szCs w:val="28"/>
        </w:rPr>
        <w:t xml:space="preserve"> Маніпуляторів треба «бити» їхньою ж зброєю</w:t>
      </w:r>
      <w:r w:rsidRPr="00AA1C2E">
        <w:rPr>
          <w:rFonts w:ascii="Times New Roman" w:hAnsi="Times New Roman"/>
          <w:sz w:val="28"/>
          <w:szCs w:val="28"/>
        </w:rPr>
        <w:t xml:space="preserve">. </w:t>
      </w:r>
    </w:p>
    <w:p w:rsidR="00CA1D69" w:rsidRPr="00AA1C2E" w:rsidRDefault="00CA1D69"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t xml:space="preserve">2. </w:t>
      </w:r>
      <w:r w:rsidR="00335965">
        <w:rPr>
          <w:rFonts w:ascii="Times New Roman" w:hAnsi="Times New Roman"/>
          <w:sz w:val="28"/>
          <w:szCs w:val="28"/>
        </w:rPr>
        <w:t>Маніпуляції не бувають корисними. Їх слід заборонити.</w:t>
      </w:r>
      <w:r w:rsidRPr="00AA1C2E">
        <w:rPr>
          <w:rFonts w:ascii="Times New Roman" w:hAnsi="Times New Roman"/>
          <w:sz w:val="28"/>
          <w:szCs w:val="28"/>
        </w:rPr>
        <w:t xml:space="preserve">. </w:t>
      </w:r>
    </w:p>
    <w:p w:rsidR="00CA1D69" w:rsidRPr="00AA1C2E" w:rsidRDefault="00CA1D69"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t xml:space="preserve">3. Прийоми, якими не можна користуватися, бо є прийоми дозволені. </w:t>
      </w:r>
    </w:p>
    <w:p w:rsidR="006F3365" w:rsidRPr="006F3365" w:rsidRDefault="00CA1D69" w:rsidP="00AB2E89">
      <w:pPr>
        <w:spacing w:after="0" w:line="360" w:lineRule="auto"/>
        <w:ind w:firstLine="708"/>
        <w:jc w:val="both"/>
        <w:rPr>
          <w:rFonts w:ascii="Times New Roman" w:hAnsi="Times New Roman"/>
          <w:sz w:val="28"/>
          <w:szCs w:val="28"/>
          <w:lang w:val="ru-RU"/>
        </w:rPr>
      </w:pPr>
      <w:r w:rsidRPr="00AA1C2E">
        <w:rPr>
          <w:rFonts w:ascii="Times New Roman" w:hAnsi="Times New Roman"/>
          <w:sz w:val="28"/>
          <w:szCs w:val="28"/>
        </w:rPr>
        <w:t>4</w:t>
      </w:r>
      <w:r w:rsidR="006F3365">
        <w:rPr>
          <w:rFonts w:ascii="Times New Roman" w:hAnsi="Times New Roman"/>
          <w:sz w:val="28"/>
          <w:szCs w:val="28"/>
        </w:rPr>
        <w:t>.</w:t>
      </w:r>
      <w:r w:rsidR="00335965">
        <w:rPr>
          <w:rFonts w:ascii="Times New Roman" w:hAnsi="Times New Roman"/>
          <w:sz w:val="28"/>
          <w:szCs w:val="28"/>
        </w:rPr>
        <w:t xml:space="preserve"> Наслідки маніпуляції залежать від моральних якостей маніпулятора</w:t>
      </w:r>
    </w:p>
    <w:p w:rsidR="00CA1D69" w:rsidRPr="008319C5" w:rsidRDefault="006F3365" w:rsidP="00AB2E89">
      <w:pPr>
        <w:spacing w:after="0" w:line="360" w:lineRule="auto"/>
        <w:ind w:firstLine="708"/>
        <w:jc w:val="both"/>
        <w:rPr>
          <w:rFonts w:ascii="Times New Roman" w:hAnsi="Times New Roman"/>
          <w:sz w:val="28"/>
          <w:szCs w:val="28"/>
          <w:lang w:val="ru-RU"/>
        </w:rPr>
      </w:pPr>
      <w:r w:rsidRPr="006F3365">
        <w:rPr>
          <w:rFonts w:ascii="Times New Roman" w:hAnsi="Times New Roman"/>
          <w:sz w:val="28"/>
          <w:szCs w:val="28"/>
          <w:lang w:val="ru-RU"/>
        </w:rPr>
        <w:t xml:space="preserve">5. </w:t>
      </w:r>
      <w:r w:rsidR="00CA1D69" w:rsidRPr="006F3365">
        <w:rPr>
          <w:rFonts w:ascii="Times New Roman" w:hAnsi="Times New Roman"/>
          <w:sz w:val="28"/>
          <w:szCs w:val="28"/>
        </w:rPr>
        <w:t>Маніпулятивні прийоми</w:t>
      </w:r>
      <w:r w:rsidR="00335965">
        <w:rPr>
          <w:rFonts w:ascii="Times New Roman" w:hAnsi="Times New Roman"/>
          <w:sz w:val="28"/>
          <w:szCs w:val="28"/>
        </w:rPr>
        <w:t xml:space="preserve"> варто розбирати та нейтралізувати</w:t>
      </w:r>
      <w:r w:rsidR="00CA1D69" w:rsidRPr="006F3365">
        <w:rPr>
          <w:rFonts w:ascii="Times New Roman" w:hAnsi="Times New Roman"/>
          <w:sz w:val="28"/>
          <w:szCs w:val="28"/>
        </w:rPr>
        <w:t xml:space="preserve"> </w:t>
      </w:r>
      <w:r w:rsidRPr="008319C5">
        <w:rPr>
          <w:rFonts w:ascii="Times New Roman" w:hAnsi="Times New Roman"/>
          <w:sz w:val="28"/>
          <w:szCs w:val="28"/>
          <w:lang w:val="ru-RU"/>
        </w:rPr>
        <w:t>[</w:t>
      </w:r>
      <w:r w:rsidR="008319C5">
        <w:rPr>
          <w:rFonts w:ascii="Times New Roman" w:hAnsi="Times New Roman"/>
          <w:sz w:val="28"/>
          <w:szCs w:val="28"/>
          <w:lang w:val="ru-RU"/>
        </w:rPr>
        <w:t>5</w:t>
      </w:r>
      <w:r w:rsidR="001076D4" w:rsidRPr="005D1D46">
        <w:rPr>
          <w:rFonts w:ascii="Times New Roman" w:hAnsi="Times New Roman"/>
          <w:sz w:val="28"/>
          <w:szCs w:val="28"/>
          <w:lang w:val="ru-RU"/>
        </w:rPr>
        <w:t>6</w:t>
      </w:r>
      <w:r w:rsidRPr="008319C5">
        <w:rPr>
          <w:rFonts w:ascii="Times New Roman" w:hAnsi="Times New Roman"/>
          <w:sz w:val="28"/>
          <w:szCs w:val="28"/>
          <w:lang w:val="ru-RU"/>
        </w:rPr>
        <w:t>]</w:t>
      </w:r>
    </w:p>
    <w:p w:rsidR="00726189" w:rsidRPr="00AB2E89" w:rsidRDefault="00335965" w:rsidP="00AB2E89">
      <w:pPr>
        <w:spacing w:after="0" w:line="360" w:lineRule="auto"/>
        <w:ind w:firstLine="708"/>
        <w:jc w:val="both"/>
        <w:rPr>
          <w:rFonts w:ascii="Times New Roman" w:hAnsi="Times New Roman"/>
          <w:color w:val="000000"/>
          <w:sz w:val="28"/>
          <w:szCs w:val="28"/>
          <w:lang w:val="ru-RU"/>
        </w:rPr>
      </w:pPr>
      <w:r>
        <w:rPr>
          <w:rFonts w:ascii="Times New Roman" w:hAnsi="Times New Roman"/>
          <w:color w:val="000000"/>
          <w:sz w:val="28"/>
          <w:szCs w:val="28"/>
          <w:lang w:val="ru-RU"/>
        </w:rPr>
        <w:t>«</w:t>
      </w:r>
      <w:r w:rsidR="00726189" w:rsidRPr="00AA1C2E">
        <w:rPr>
          <w:rFonts w:ascii="Times New Roman" w:hAnsi="Times New Roman"/>
          <w:color w:val="000000"/>
          <w:sz w:val="28"/>
          <w:szCs w:val="28"/>
        </w:rPr>
        <w:t>З інформаційними маніпуляціями межують маніпуляції мовні. Від обраного стилю подачі залежатиме ставлення громадськості до події. У ситуації існування багатьох альтернативних джерел інформації розпізнати мовні маніпуляції неважко. Проблема в тому, що споживачі переважно користуються інформацією лише з одного-двох джерел і не порівнюють сутність повідомлень. Таким чином вони і потрапляють під впл</w:t>
      </w:r>
      <w:r>
        <w:rPr>
          <w:rFonts w:ascii="Times New Roman" w:hAnsi="Times New Roman"/>
          <w:color w:val="000000"/>
          <w:sz w:val="28"/>
          <w:szCs w:val="28"/>
        </w:rPr>
        <w:t>ив маніпуляторів» -</w:t>
      </w:r>
      <w:r w:rsidR="00726189" w:rsidRPr="00AA1C2E">
        <w:rPr>
          <w:rFonts w:ascii="Times New Roman" w:hAnsi="Times New Roman"/>
          <w:color w:val="000000"/>
          <w:sz w:val="28"/>
          <w:szCs w:val="28"/>
        </w:rPr>
        <w:t xml:space="preserve"> зазначають  фахівці «Детектор меді</w:t>
      </w:r>
      <w:r w:rsidR="00AB2E89">
        <w:rPr>
          <w:rFonts w:ascii="Times New Roman" w:hAnsi="Times New Roman"/>
          <w:color w:val="000000"/>
          <w:sz w:val="28"/>
          <w:szCs w:val="28"/>
        </w:rPr>
        <w:t>а»</w:t>
      </w:r>
      <w:r w:rsidR="00726189" w:rsidRPr="00AA1C2E">
        <w:rPr>
          <w:rFonts w:ascii="Times New Roman" w:hAnsi="Times New Roman"/>
          <w:color w:val="000000"/>
          <w:sz w:val="28"/>
          <w:szCs w:val="28"/>
        </w:rPr>
        <w:t xml:space="preserve"> [</w:t>
      </w:r>
      <w:r w:rsidR="001076D4" w:rsidRPr="005D1D46">
        <w:rPr>
          <w:rFonts w:ascii="Times New Roman" w:hAnsi="Times New Roman"/>
          <w:color w:val="000000"/>
          <w:sz w:val="28"/>
          <w:szCs w:val="28"/>
          <w:lang w:val="ru-RU"/>
        </w:rPr>
        <w:t>20</w:t>
      </w:r>
      <w:r w:rsidR="00726189" w:rsidRPr="00AA1C2E">
        <w:rPr>
          <w:rFonts w:ascii="Times New Roman" w:hAnsi="Times New Roman"/>
          <w:color w:val="000000"/>
          <w:sz w:val="28"/>
          <w:szCs w:val="28"/>
        </w:rPr>
        <w:t>]</w:t>
      </w:r>
      <w:r w:rsidR="00AB2E89" w:rsidRPr="00AB2E89">
        <w:rPr>
          <w:rFonts w:ascii="Times New Roman" w:hAnsi="Times New Roman"/>
          <w:color w:val="000000"/>
          <w:sz w:val="28"/>
          <w:szCs w:val="28"/>
          <w:lang w:val="ru-RU"/>
        </w:rPr>
        <w:t>.</w:t>
      </w:r>
    </w:p>
    <w:p w:rsidR="00726189" w:rsidRPr="00AB2E89" w:rsidRDefault="008F1692" w:rsidP="00AB2E89">
      <w:pPr>
        <w:spacing w:after="0" w:line="360" w:lineRule="auto"/>
        <w:ind w:firstLine="708"/>
        <w:jc w:val="both"/>
        <w:rPr>
          <w:rFonts w:ascii="Times New Roman" w:hAnsi="Times New Roman"/>
          <w:sz w:val="28"/>
          <w:szCs w:val="28"/>
          <w:lang w:val="ru-RU"/>
        </w:rPr>
      </w:pPr>
      <w:r>
        <w:rPr>
          <w:rFonts w:ascii="Times New Roman" w:hAnsi="Times New Roman"/>
          <w:sz w:val="28"/>
          <w:szCs w:val="28"/>
        </w:rPr>
        <w:t>Мовне маніпулювання -</w:t>
      </w:r>
      <w:r w:rsidR="00726189" w:rsidRPr="00AA1C2E">
        <w:rPr>
          <w:rFonts w:ascii="Times New Roman" w:hAnsi="Times New Roman"/>
          <w:sz w:val="28"/>
          <w:szCs w:val="28"/>
        </w:rPr>
        <w:t xml:space="preserve"> це відбір і використання засобів мови з метою прихованої дії на адресата</w:t>
      </w:r>
      <w:r w:rsidR="008319C5" w:rsidRPr="008319C5">
        <w:rPr>
          <w:rFonts w:ascii="Times New Roman" w:hAnsi="Times New Roman"/>
          <w:sz w:val="28"/>
          <w:szCs w:val="28"/>
        </w:rPr>
        <w:t xml:space="preserve"> </w:t>
      </w:r>
      <w:r w:rsidR="00726189" w:rsidRPr="008319C5">
        <w:rPr>
          <w:rFonts w:ascii="Times New Roman" w:hAnsi="Times New Roman"/>
          <w:sz w:val="28"/>
          <w:szCs w:val="28"/>
        </w:rPr>
        <w:t>[</w:t>
      </w:r>
      <w:r w:rsidR="001076D4" w:rsidRPr="001076D4">
        <w:rPr>
          <w:rFonts w:ascii="Times New Roman" w:hAnsi="Times New Roman"/>
          <w:sz w:val="28"/>
          <w:szCs w:val="28"/>
          <w:lang w:val="ru-RU"/>
        </w:rPr>
        <w:t>70</w:t>
      </w:r>
      <w:r w:rsidR="008319C5" w:rsidRPr="008319C5">
        <w:rPr>
          <w:rFonts w:ascii="Times New Roman" w:hAnsi="Times New Roman"/>
          <w:sz w:val="28"/>
          <w:szCs w:val="28"/>
        </w:rPr>
        <w:t>].</w:t>
      </w:r>
      <w:r w:rsidR="008319C5" w:rsidRPr="008319C5">
        <w:rPr>
          <w:rFonts w:ascii="Times New Roman" w:hAnsi="Times New Roman"/>
          <w:sz w:val="28"/>
          <w:szCs w:val="28"/>
          <w:lang w:val="ru-RU"/>
        </w:rPr>
        <w:t xml:space="preserve"> </w:t>
      </w:r>
      <w:r w:rsidR="00F42EEE" w:rsidRPr="00AA1C2E">
        <w:rPr>
          <w:rFonts w:ascii="Times New Roman" w:hAnsi="Times New Roman"/>
          <w:sz w:val="28"/>
          <w:szCs w:val="28"/>
        </w:rPr>
        <w:t xml:space="preserve">Задля розуміння суті </w:t>
      </w:r>
      <w:r w:rsidR="00726189" w:rsidRPr="00AA1C2E">
        <w:rPr>
          <w:rFonts w:ascii="Times New Roman" w:hAnsi="Times New Roman"/>
          <w:sz w:val="28"/>
          <w:szCs w:val="28"/>
        </w:rPr>
        <w:t xml:space="preserve">мовної </w:t>
      </w:r>
      <w:r w:rsidR="00F42EEE" w:rsidRPr="00AA1C2E">
        <w:rPr>
          <w:rFonts w:ascii="Times New Roman" w:hAnsi="Times New Roman"/>
          <w:sz w:val="28"/>
          <w:szCs w:val="28"/>
        </w:rPr>
        <w:t>маніпуляції слід визначити поняття стилістично забарвленої лексики, яке проаналізували науковці «Офіційного порталу ук</w:t>
      </w:r>
      <w:r w:rsidR="00AB2E89">
        <w:rPr>
          <w:rFonts w:ascii="Times New Roman" w:hAnsi="Times New Roman"/>
          <w:sz w:val="28"/>
          <w:szCs w:val="28"/>
        </w:rPr>
        <w:t>раїнської мови</w:t>
      </w:r>
      <w:r w:rsidR="00AB2E89">
        <w:rPr>
          <w:rFonts w:ascii="Times New Roman" w:hAnsi="Times New Roman"/>
          <w:sz w:val="28"/>
          <w:szCs w:val="28"/>
          <w:lang w:val="ru-RU"/>
        </w:rPr>
        <w:t xml:space="preserve">» </w:t>
      </w:r>
      <w:r w:rsidR="00B9448D" w:rsidRPr="00AA1C2E">
        <w:rPr>
          <w:rFonts w:ascii="Times New Roman" w:hAnsi="Times New Roman"/>
          <w:sz w:val="28"/>
          <w:szCs w:val="28"/>
        </w:rPr>
        <w:t>[</w:t>
      </w:r>
      <w:r w:rsidR="00384854" w:rsidRPr="008319C5">
        <w:rPr>
          <w:rFonts w:ascii="Times New Roman" w:hAnsi="Times New Roman"/>
          <w:sz w:val="28"/>
          <w:szCs w:val="28"/>
        </w:rPr>
        <w:t>14</w:t>
      </w:r>
      <w:r w:rsidR="00AB2E89" w:rsidRPr="00AB2E89">
        <w:rPr>
          <w:rFonts w:ascii="Times New Roman" w:hAnsi="Times New Roman"/>
          <w:sz w:val="28"/>
          <w:szCs w:val="28"/>
          <w:lang w:val="ru-RU"/>
        </w:rPr>
        <w:t>].</w:t>
      </w:r>
    </w:p>
    <w:p w:rsidR="00F42EEE" w:rsidRPr="00AA1C2E" w:rsidRDefault="00335965" w:rsidP="00AB2E89">
      <w:pPr>
        <w:spacing w:after="0" w:line="360" w:lineRule="auto"/>
        <w:ind w:firstLine="708"/>
        <w:jc w:val="both"/>
        <w:rPr>
          <w:rFonts w:ascii="Times New Roman" w:hAnsi="Times New Roman"/>
          <w:sz w:val="28"/>
          <w:szCs w:val="28"/>
        </w:rPr>
      </w:pPr>
      <w:r>
        <w:rPr>
          <w:rFonts w:ascii="Times New Roman" w:hAnsi="Times New Roman"/>
          <w:sz w:val="28"/>
          <w:szCs w:val="28"/>
        </w:rPr>
        <w:t xml:space="preserve"> Більшість стилістично забарвлених слів сприймається без емоцій</w:t>
      </w:r>
      <w:r w:rsidR="00F42EEE" w:rsidRPr="00AA1C2E">
        <w:rPr>
          <w:rFonts w:ascii="Times New Roman" w:hAnsi="Times New Roman"/>
          <w:sz w:val="28"/>
          <w:szCs w:val="28"/>
        </w:rPr>
        <w:t>. Це експр</w:t>
      </w:r>
      <w:r>
        <w:rPr>
          <w:rFonts w:ascii="Times New Roman" w:hAnsi="Times New Roman"/>
          <w:sz w:val="28"/>
          <w:szCs w:val="28"/>
        </w:rPr>
        <w:t>есивно нейтральна лексика. Поняття характеру «демократія» «істина», «ідеал» - приклади абстрактних понять, які належать до експресивно нейтральної лексики. Професіоналізми (катод, цех, електрозварювання) та історизми  (драгоман, бунчук, литаври) разом з термінами (синус, косинус, радіус) також належать до цієї групи слів.</w:t>
      </w:r>
    </w:p>
    <w:p w:rsidR="00F42EEE" w:rsidRPr="00AA1C2E" w:rsidRDefault="00335965" w:rsidP="00AB2E89">
      <w:pPr>
        <w:spacing w:after="0" w:line="360" w:lineRule="auto"/>
        <w:ind w:firstLine="708"/>
        <w:jc w:val="both"/>
        <w:rPr>
          <w:rFonts w:ascii="Times New Roman" w:hAnsi="Times New Roman"/>
          <w:sz w:val="28"/>
          <w:szCs w:val="28"/>
        </w:rPr>
      </w:pPr>
      <w:r>
        <w:rPr>
          <w:rFonts w:ascii="Times New Roman" w:hAnsi="Times New Roman"/>
          <w:sz w:val="28"/>
          <w:szCs w:val="28"/>
        </w:rPr>
        <w:t xml:space="preserve">Існують також слова, які додають висловлюванню емоційного забарвлення, містять у собі оцінний відтінок. Таку групу слів об’єднує поняття експресивно забарвлена лексика. </w:t>
      </w:r>
      <w:r w:rsidR="00F42EEE" w:rsidRPr="00AA1C2E">
        <w:rPr>
          <w:rFonts w:ascii="Times New Roman" w:hAnsi="Times New Roman"/>
          <w:sz w:val="28"/>
          <w:szCs w:val="28"/>
        </w:rPr>
        <w:t>До неї переважно належить:</w:t>
      </w:r>
    </w:p>
    <w:p w:rsidR="00F42EEE" w:rsidRPr="00AA1C2E" w:rsidRDefault="00F42EEE" w:rsidP="00AB2E89">
      <w:pPr>
        <w:pStyle w:val="a3"/>
        <w:numPr>
          <w:ilvl w:val="0"/>
          <w:numId w:val="15"/>
        </w:numPr>
        <w:spacing w:after="0" w:line="360" w:lineRule="auto"/>
        <w:ind w:left="0"/>
        <w:jc w:val="both"/>
        <w:rPr>
          <w:rFonts w:ascii="Times New Roman" w:hAnsi="Times New Roman"/>
          <w:sz w:val="28"/>
          <w:szCs w:val="28"/>
        </w:rPr>
      </w:pPr>
      <w:r w:rsidRPr="00AA1C2E">
        <w:rPr>
          <w:rFonts w:ascii="Times New Roman" w:hAnsi="Times New Roman"/>
          <w:sz w:val="28"/>
          <w:szCs w:val="28"/>
        </w:rPr>
        <w:lastRenderedPageBreak/>
        <w:t>книжна піднесена лексика: мисль, бентежність, торже</w:t>
      </w:r>
      <w:r w:rsidRPr="00AA1C2E">
        <w:rPr>
          <w:rFonts w:ascii="Times New Roman" w:hAnsi="Times New Roman"/>
          <w:sz w:val="28"/>
          <w:szCs w:val="28"/>
        </w:rPr>
        <w:softHyphen/>
        <w:t>ство, благоговіння, глава, страж, воїн, чадо, десниця, перст, достойний, волелюбний, незборимий;</w:t>
      </w:r>
    </w:p>
    <w:p w:rsidR="00F42EEE" w:rsidRPr="00AA1C2E" w:rsidRDefault="00F42EEE" w:rsidP="00AB2E89">
      <w:pPr>
        <w:pStyle w:val="a3"/>
        <w:numPr>
          <w:ilvl w:val="0"/>
          <w:numId w:val="15"/>
        </w:numPr>
        <w:spacing w:after="0" w:line="360" w:lineRule="auto"/>
        <w:ind w:left="0"/>
        <w:jc w:val="both"/>
        <w:rPr>
          <w:rFonts w:ascii="Times New Roman" w:hAnsi="Times New Roman"/>
          <w:sz w:val="28"/>
          <w:szCs w:val="28"/>
        </w:rPr>
      </w:pPr>
      <w:r w:rsidRPr="00AA1C2E">
        <w:rPr>
          <w:rFonts w:ascii="Times New Roman" w:hAnsi="Times New Roman"/>
          <w:sz w:val="28"/>
          <w:szCs w:val="28"/>
        </w:rPr>
        <w:t>поетизми: легіт, відлуння, могуття, борня, виднокрай, роз</w:t>
      </w:r>
      <w:r w:rsidRPr="00AA1C2E">
        <w:rPr>
          <w:rFonts w:ascii="Times New Roman" w:hAnsi="Times New Roman"/>
          <w:sz w:val="28"/>
          <w:szCs w:val="28"/>
        </w:rPr>
        <w:softHyphen/>
        <w:t>май, блакить, ладо, дівчинонька, лебідонька, живодайний, легкокрилий, золототканий, осяйний, надхмарний, гожий, зоріти',</w:t>
      </w:r>
    </w:p>
    <w:p w:rsidR="001C79AB" w:rsidRPr="00AA1C2E" w:rsidRDefault="00F42EEE" w:rsidP="00AB2E89">
      <w:pPr>
        <w:pStyle w:val="a3"/>
        <w:numPr>
          <w:ilvl w:val="0"/>
          <w:numId w:val="15"/>
        </w:numPr>
        <w:spacing w:after="0" w:line="360" w:lineRule="auto"/>
        <w:ind w:left="0"/>
        <w:jc w:val="both"/>
        <w:rPr>
          <w:rFonts w:ascii="Times New Roman" w:hAnsi="Times New Roman"/>
          <w:sz w:val="28"/>
          <w:szCs w:val="28"/>
        </w:rPr>
      </w:pPr>
      <w:r w:rsidRPr="00AA1C2E">
        <w:rPr>
          <w:rFonts w:ascii="Times New Roman" w:hAnsi="Times New Roman"/>
          <w:sz w:val="28"/>
          <w:szCs w:val="28"/>
        </w:rPr>
        <w:t>розмовно-просторічна лексика: добряк, базіка, гульвіса, мо</w:t>
      </w:r>
      <w:r w:rsidRPr="00AA1C2E">
        <w:rPr>
          <w:rFonts w:ascii="Times New Roman" w:hAnsi="Times New Roman"/>
          <w:sz w:val="28"/>
          <w:szCs w:val="28"/>
        </w:rPr>
        <w:softHyphen/>
        <w:t xml:space="preserve">рока, панькатися, комизитися, приндитися, забрьоханий, </w:t>
      </w:r>
      <w:r w:rsidR="001C79AB" w:rsidRPr="00AA1C2E">
        <w:rPr>
          <w:rFonts w:ascii="Times New Roman" w:hAnsi="Times New Roman"/>
          <w:sz w:val="28"/>
          <w:szCs w:val="28"/>
        </w:rPr>
        <w:t>підтоптаний</w:t>
      </w:r>
      <w:r w:rsidR="00AB2E89">
        <w:rPr>
          <w:rFonts w:ascii="Times New Roman" w:hAnsi="Times New Roman"/>
          <w:sz w:val="28"/>
          <w:szCs w:val="28"/>
          <w:lang w:val="ru-RU"/>
        </w:rPr>
        <w:t xml:space="preserve">, </w:t>
      </w:r>
      <w:r w:rsidR="001C79AB" w:rsidRPr="00AA1C2E">
        <w:rPr>
          <w:rFonts w:ascii="Times New Roman" w:hAnsi="Times New Roman"/>
          <w:sz w:val="28"/>
          <w:szCs w:val="28"/>
        </w:rPr>
        <w:t>лупатий;</w:t>
      </w:r>
      <w:r w:rsidRPr="00AA1C2E">
        <w:rPr>
          <w:rFonts w:ascii="Times New Roman" w:hAnsi="Times New Roman"/>
          <w:sz w:val="28"/>
          <w:szCs w:val="28"/>
        </w:rPr>
        <w:t>вульгари</w:t>
      </w:r>
      <w:r w:rsidR="00AB2E89">
        <w:rPr>
          <w:rFonts w:ascii="Times New Roman" w:hAnsi="Times New Roman"/>
          <w:sz w:val="28"/>
          <w:szCs w:val="28"/>
        </w:rPr>
        <w:t>зми: пика, морда, дурило, хамло</w:t>
      </w:r>
      <w:r w:rsidR="00AB2E89" w:rsidRPr="00AB2E89">
        <w:rPr>
          <w:rFonts w:ascii="Times New Roman" w:hAnsi="Times New Roman"/>
          <w:sz w:val="28"/>
          <w:szCs w:val="28"/>
        </w:rPr>
        <w:t xml:space="preserve"> [</w:t>
      </w:r>
      <w:r w:rsidR="001076D4">
        <w:rPr>
          <w:rFonts w:ascii="Times New Roman" w:hAnsi="Times New Roman"/>
          <w:sz w:val="28"/>
          <w:szCs w:val="28"/>
        </w:rPr>
        <w:t>5</w:t>
      </w:r>
      <w:r w:rsidR="001076D4" w:rsidRPr="001076D4">
        <w:rPr>
          <w:rFonts w:ascii="Times New Roman" w:hAnsi="Times New Roman"/>
          <w:sz w:val="28"/>
          <w:szCs w:val="28"/>
        </w:rPr>
        <w:t>8</w:t>
      </w:r>
      <w:r w:rsidR="00B9448D" w:rsidRPr="00AA1C2E">
        <w:rPr>
          <w:rFonts w:ascii="Times New Roman" w:hAnsi="Times New Roman"/>
          <w:sz w:val="28"/>
          <w:szCs w:val="28"/>
        </w:rPr>
        <w:t>]</w:t>
      </w:r>
      <w:r w:rsidR="00AB2E89">
        <w:rPr>
          <w:rFonts w:ascii="Times New Roman" w:hAnsi="Times New Roman"/>
          <w:sz w:val="28"/>
          <w:szCs w:val="28"/>
          <w:lang w:val="ru-RU"/>
        </w:rPr>
        <w:t>.</w:t>
      </w:r>
    </w:p>
    <w:p w:rsidR="00F42EEE" w:rsidRPr="00AA1C2E" w:rsidRDefault="00F42EEE"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t xml:space="preserve">Емоційно забарвленими </w:t>
      </w:r>
      <w:r w:rsidR="001F4B47">
        <w:rPr>
          <w:rFonts w:ascii="Times New Roman" w:hAnsi="Times New Roman"/>
          <w:sz w:val="28"/>
          <w:szCs w:val="28"/>
        </w:rPr>
        <w:t>можуть бути слова, які</w:t>
      </w:r>
      <w:r w:rsidRPr="00AA1C2E">
        <w:rPr>
          <w:rFonts w:ascii="Times New Roman" w:hAnsi="Times New Roman"/>
          <w:sz w:val="28"/>
          <w:szCs w:val="28"/>
        </w:rPr>
        <w:t xml:space="preserve"> </w:t>
      </w:r>
      <w:r w:rsidR="001F4B47">
        <w:rPr>
          <w:rFonts w:ascii="Times New Roman" w:hAnsi="Times New Roman"/>
          <w:sz w:val="28"/>
          <w:szCs w:val="28"/>
        </w:rPr>
        <w:t>є синонімами слів</w:t>
      </w:r>
      <w:r w:rsidRPr="00AA1C2E">
        <w:rPr>
          <w:rFonts w:ascii="Times New Roman" w:hAnsi="Times New Roman"/>
          <w:sz w:val="28"/>
          <w:szCs w:val="28"/>
        </w:rPr>
        <w:t xml:space="preserve"> стилістично й емоційно нейтральних: кінь — шкапа, прибічник — поплічник, іти — шкандибати, говорити — базікати, товстий</w:t>
      </w:r>
      <w:r w:rsidR="001F4B47">
        <w:rPr>
          <w:rFonts w:ascii="Times New Roman" w:hAnsi="Times New Roman"/>
          <w:sz w:val="28"/>
          <w:szCs w:val="28"/>
        </w:rPr>
        <w:t xml:space="preserve"> — дебелий. Емоційність характерна також</w:t>
      </w:r>
      <w:r w:rsidRPr="00AA1C2E">
        <w:rPr>
          <w:rFonts w:ascii="Times New Roman" w:hAnsi="Times New Roman"/>
          <w:sz w:val="28"/>
          <w:szCs w:val="28"/>
        </w:rPr>
        <w:t xml:space="preserve"> словам, що </w:t>
      </w:r>
      <w:r w:rsidR="001F4B47">
        <w:rPr>
          <w:rFonts w:ascii="Times New Roman" w:hAnsi="Times New Roman"/>
          <w:sz w:val="28"/>
          <w:szCs w:val="28"/>
        </w:rPr>
        <w:t xml:space="preserve">означають </w:t>
      </w:r>
      <w:r w:rsidRPr="00AA1C2E">
        <w:rPr>
          <w:rFonts w:ascii="Times New Roman" w:hAnsi="Times New Roman"/>
          <w:sz w:val="28"/>
          <w:szCs w:val="28"/>
        </w:rPr>
        <w:t>різні почуття —</w:t>
      </w:r>
      <w:r w:rsidR="001F4B47">
        <w:rPr>
          <w:rFonts w:ascii="Times New Roman" w:hAnsi="Times New Roman"/>
          <w:sz w:val="28"/>
          <w:szCs w:val="28"/>
        </w:rPr>
        <w:t xml:space="preserve"> горе, гнів, захоплення, огиду, радість. До цієї групи слів також належать слова, які </w:t>
      </w:r>
      <w:r w:rsidRPr="00AA1C2E">
        <w:rPr>
          <w:rFonts w:ascii="Times New Roman" w:hAnsi="Times New Roman"/>
          <w:sz w:val="28"/>
          <w:szCs w:val="28"/>
        </w:rPr>
        <w:t>виражають якісну оцін</w:t>
      </w:r>
      <w:r w:rsidRPr="00AA1C2E">
        <w:rPr>
          <w:rFonts w:ascii="Times New Roman" w:hAnsi="Times New Roman"/>
          <w:sz w:val="28"/>
          <w:szCs w:val="28"/>
        </w:rPr>
        <w:softHyphen/>
        <w:t xml:space="preserve">ку предметів та явищ.. </w:t>
      </w:r>
    </w:p>
    <w:p w:rsidR="00F42EEE" w:rsidRPr="00AB2E89" w:rsidRDefault="001F4B47" w:rsidP="001F4B47">
      <w:pPr>
        <w:spacing w:after="0" w:line="360" w:lineRule="auto"/>
        <w:ind w:firstLine="708"/>
        <w:jc w:val="both"/>
        <w:rPr>
          <w:rFonts w:ascii="Times New Roman" w:hAnsi="Times New Roman"/>
          <w:sz w:val="28"/>
          <w:szCs w:val="28"/>
        </w:rPr>
      </w:pPr>
      <w:r>
        <w:rPr>
          <w:rFonts w:ascii="Times New Roman" w:hAnsi="Times New Roman"/>
          <w:sz w:val="28"/>
          <w:szCs w:val="28"/>
        </w:rPr>
        <w:t xml:space="preserve">слова </w:t>
      </w:r>
      <w:r w:rsidR="00F42EEE" w:rsidRPr="00AA1C2E">
        <w:rPr>
          <w:rFonts w:ascii="Times New Roman" w:hAnsi="Times New Roman"/>
          <w:sz w:val="28"/>
          <w:szCs w:val="28"/>
        </w:rPr>
        <w:t xml:space="preserve">радість, </w:t>
      </w:r>
      <w:r>
        <w:rPr>
          <w:rFonts w:ascii="Times New Roman" w:hAnsi="Times New Roman"/>
          <w:sz w:val="28"/>
          <w:szCs w:val="28"/>
        </w:rPr>
        <w:t>щастя, шана, жага, любий, рідний, чарівний, вабити, ласкавий, кохати, любити є прикладами слів, які викликають позитивні емоції</w:t>
      </w:r>
      <w:r w:rsidR="00F42EEE" w:rsidRPr="00AA1C2E">
        <w:rPr>
          <w:rFonts w:ascii="Times New Roman" w:hAnsi="Times New Roman"/>
          <w:sz w:val="28"/>
          <w:szCs w:val="28"/>
        </w:rPr>
        <w:t xml:space="preserve">. </w:t>
      </w:r>
      <w:r>
        <w:rPr>
          <w:rFonts w:ascii="Times New Roman" w:hAnsi="Times New Roman"/>
          <w:sz w:val="28"/>
          <w:szCs w:val="28"/>
        </w:rPr>
        <w:t>Негативні емоції в свою чергу можуть викликати інші слова, наприклад: сум, розпач, розлука, біль, журба, відчай, жалоба, туга.</w:t>
      </w:r>
      <w:r w:rsidR="00F42EEE" w:rsidRPr="00AA1C2E">
        <w:rPr>
          <w:rFonts w:ascii="Times New Roman" w:hAnsi="Times New Roman"/>
          <w:sz w:val="28"/>
          <w:szCs w:val="28"/>
        </w:rPr>
        <w:t xml:space="preserve"> </w:t>
      </w:r>
      <w:r w:rsidR="00B9448D" w:rsidRPr="00AA1C2E">
        <w:rPr>
          <w:rFonts w:ascii="Times New Roman" w:hAnsi="Times New Roman"/>
          <w:sz w:val="28"/>
          <w:szCs w:val="28"/>
        </w:rPr>
        <w:t>[</w:t>
      </w:r>
      <w:r w:rsidR="001076D4">
        <w:rPr>
          <w:rFonts w:ascii="Times New Roman" w:hAnsi="Times New Roman"/>
          <w:sz w:val="28"/>
          <w:szCs w:val="28"/>
        </w:rPr>
        <w:t>4</w:t>
      </w:r>
      <w:r w:rsidR="001076D4" w:rsidRPr="005D1D46">
        <w:rPr>
          <w:rFonts w:ascii="Times New Roman" w:hAnsi="Times New Roman"/>
          <w:sz w:val="28"/>
          <w:szCs w:val="28"/>
        </w:rPr>
        <w:t>8</w:t>
      </w:r>
      <w:r w:rsidR="00B9448D" w:rsidRPr="00AA1C2E">
        <w:rPr>
          <w:rFonts w:ascii="Times New Roman" w:hAnsi="Times New Roman"/>
          <w:sz w:val="28"/>
          <w:szCs w:val="28"/>
        </w:rPr>
        <w:t>]</w:t>
      </w:r>
      <w:r w:rsidR="00AB2E89" w:rsidRPr="00AB2E89">
        <w:rPr>
          <w:rFonts w:ascii="Times New Roman" w:hAnsi="Times New Roman"/>
          <w:sz w:val="28"/>
          <w:szCs w:val="28"/>
        </w:rPr>
        <w:t>.</w:t>
      </w:r>
    </w:p>
    <w:p w:rsidR="00F42EEE" w:rsidRPr="00AA1C2E" w:rsidRDefault="001F4B47" w:rsidP="00AB2E89">
      <w:pPr>
        <w:spacing w:after="0" w:line="360" w:lineRule="auto"/>
        <w:ind w:firstLine="708"/>
        <w:jc w:val="both"/>
        <w:rPr>
          <w:rFonts w:ascii="Times New Roman" w:hAnsi="Times New Roman"/>
          <w:sz w:val="28"/>
          <w:szCs w:val="28"/>
        </w:rPr>
      </w:pPr>
      <w:r>
        <w:rPr>
          <w:rFonts w:ascii="Times New Roman" w:hAnsi="Times New Roman"/>
          <w:sz w:val="28"/>
          <w:szCs w:val="28"/>
        </w:rPr>
        <w:t>Л</w:t>
      </w:r>
      <w:r w:rsidR="00F42EEE" w:rsidRPr="00AA1C2E">
        <w:rPr>
          <w:rFonts w:ascii="Times New Roman" w:hAnsi="Times New Roman"/>
          <w:sz w:val="28"/>
          <w:szCs w:val="28"/>
        </w:rPr>
        <w:t>айливі слова</w:t>
      </w:r>
      <w:r>
        <w:rPr>
          <w:rFonts w:ascii="Times New Roman" w:hAnsi="Times New Roman"/>
          <w:sz w:val="28"/>
          <w:szCs w:val="28"/>
        </w:rPr>
        <w:t xml:space="preserve"> та</w:t>
      </w:r>
      <w:r w:rsidR="00F42EEE" w:rsidRPr="00AA1C2E">
        <w:rPr>
          <w:rFonts w:ascii="Times New Roman" w:hAnsi="Times New Roman"/>
          <w:sz w:val="28"/>
          <w:szCs w:val="28"/>
        </w:rPr>
        <w:t xml:space="preserve"> вульгаризми</w:t>
      </w:r>
      <w:r>
        <w:rPr>
          <w:rFonts w:ascii="Times New Roman" w:hAnsi="Times New Roman"/>
          <w:sz w:val="28"/>
          <w:szCs w:val="28"/>
        </w:rPr>
        <w:t xml:space="preserve"> також викликають негативні емоції: шкуродер, ледащо, невдаха, бридкий, паскуда, лихий, неотеса, потвора, пика тощо.. У літературній мові ці групи лексики  слова використовуються не так часто через те, що вони можуть справити негативне враження про автора, який додає їх у текст.</w:t>
      </w:r>
    </w:p>
    <w:p w:rsidR="00F42EEE" w:rsidRPr="00AB2E89" w:rsidRDefault="00E86249" w:rsidP="00AB2E89">
      <w:pPr>
        <w:spacing w:after="0" w:line="360" w:lineRule="auto"/>
        <w:ind w:firstLine="708"/>
        <w:jc w:val="both"/>
        <w:rPr>
          <w:rFonts w:ascii="Times New Roman" w:hAnsi="Times New Roman"/>
          <w:sz w:val="28"/>
          <w:szCs w:val="28"/>
        </w:rPr>
      </w:pPr>
      <w:r>
        <w:rPr>
          <w:rFonts w:ascii="Times New Roman" w:hAnsi="Times New Roman"/>
          <w:sz w:val="28"/>
          <w:szCs w:val="28"/>
        </w:rPr>
        <w:t>Слова можуть надавати події або ситуації відтінок урочистості. Наприклад: батьківщина, велич, величний, визвольний, подвиг, вітчизна, нездоланний, доленосний тощо. Часто у текстах цю функцію виконують застарілі слова (старослов’янізми): благовісник, глава, блаженний, глашатай, златоглавій, пророк, благодатний, праведний, священний, достойний, благоговійно тощо.</w:t>
      </w:r>
      <w:r w:rsidR="00F42EEE" w:rsidRPr="00AA1C2E">
        <w:rPr>
          <w:rFonts w:ascii="Times New Roman" w:hAnsi="Times New Roman"/>
          <w:sz w:val="28"/>
          <w:szCs w:val="28"/>
        </w:rPr>
        <w:t xml:space="preserve"> </w:t>
      </w:r>
      <w:r>
        <w:rPr>
          <w:rFonts w:ascii="Times New Roman" w:hAnsi="Times New Roman"/>
          <w:sz w:val="28"/>
          <w:szCs w:val="28"/>
        </w:rPr>
        <w:t xml:space="preserve"> Ці ж слова іноді, в залежності від задуму автора можуть вживатися у непрямому, іронічному значенні </w:t>
      </w:r>
      <w:r w:rsidR="00B9448D" w:rsidRPr="008319C5">
        <w:rPr>
          <w:rFonts w:ascii="Times New Roman" w:hAnsi="Times New Roman"/>
          <w:sz w:val="28"/>
          <w:szCs w:val="28"/>
        </w:rPr>
        <w:t>[</w:t>
      </w:r>
      <w:r w:rsidR="001076D4" w:rsidRPr="005D1D46">
        <w:rPr>
          <w:rFonts w:ascii="Times New Roman" w:hAnsi="Times New Roman"/>
          <w:sz w:val="28"/>
          <w:szCs w:val="28"/>
        </w:rPr>
        <w:t>40</w:t>
      </w:r>
      <w:r w:rsidR="00B9448D" w:rsidRPr="008319C5">
        <w:rPr>
          <w:rFonts w:ascii="Times New Roman" w:hAnsi="Times New Roman"/>
          <w:sz w:val="28"/>
          <w:szCs w:val="28"/>
        </w:rPr>
        <w:t>]</w:t>
      </w:r>
      <w:r w:rsidR="00AB2E89" w:rsidRPr="00AB2E89">
        <w:rPr>
          <w:rFonts w:ascii="Times New Roman" w:hAnsi="Times New Roman"/>
          <w:sz w:val="28"/>
          <w:szCs w:val="28"/>
        </w:rPr>
        <w:t>.</w:t>
      </w:r>
    </w:p>
    <w:p w:rsidR="00F42EEE" w:rsidRPr="00AA1C2E" w:rsidRDefault="00E86249" w:rsidP="00E86249">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 xml:space="preserve">Використання нейтральних слів у позитивному чи негативному забарвленні досягається тоді, коли автор вживає їх у переносному значенні: </w:t>
      </w:r>
      <w:r w:rsidR="00F42EEE" w:rsidRPr="00AA1C2E">
        <w:rPr>
          <w:rFonts w:ascii="Times New Roman" w:hAnsi="Times New Roman"/>
          <w:sz w:val="28"/>
          <w:szCs w:val="28"/>
        </w:rPr>
        <w:t>Позирав щораз в віконце, чи не трапиться вона, його щастя, його сонце, його зіронька ясна (П. Грабовський). Якась собака винишпорила, що в листі друковане, і мене кличуть на пошту, щоб одкрити при мені</w:t>
      </w:r>
      <w:r>
        <w:rPr>
          <w:rFonts w:ascii="Times New Roman" w:hAnsi="Times New Roman"/>
          <w:sz w:val="28"/>
          <w:szCs w:val="28"/>
        </w:rPr>
        <w:t xml:space="preserve"> листи (М. Коцюбинський). </w:t>
      </w:r>
      <w:r w:rsidR="00F42EEE" w:rsidRPr="00AA1C2E">
        <w:rPr>
          <w:rFonts w:ascii="Times New Roman" w:hAnsi="Times New Roman"/>
          <w:sz w:val="28"/>
          <w:szCs w:val="28"/>
        </w:rPr>
        <w:t>А соцький, він свиня пиката, нехай минає мою хату (М. Кропивницький)</w:t>
      </w:r>
      <w:r>
        <w:rPr>
          <w:rFonts w:ascii="Times New Roman" w:hAnsi="Times New Roman"/>
          <w:sz w:val="28"/>
          <w:szCs w:val="28"/>
          <w:lang w:val="ru-RU"/>
        </w:rPr>
        <w:t xml:space="preserve"> </w:t>
      </w:r>
      <w:r w:rsidR="00B9448D" w:rsidRPr="00AA1C2E">
        <w:rPr>
          <w:rFonts w:ascii="Times New Roman" w:hAnsi="Times New Roman"/>
          <w:sz w:val="28"/>
          <w:szCs w:val="28"/>
          <w:lang w:val="ru-RU"/>
        </w:rPr>
        <w:t>[</w:t>
      </w:r>
      <w:r w:rsidR="001076D4">
        <w:rPr>
          <w:rFonts w:ascii="Times New Roman" w:hAnsi="Times New Roman"/>
          <w:sz w:val="28"/>
          <w:szCs w:val="28"/>
          <w:lang w:val="ru-RU"/>
        </w:rPr>
        <w:t>5</w:t>
      </w:r>
      <w:r w:rsidR="001076D4" w:rsidRPr="005D1D46">
        <w:rPr>
          <w:rFonts w:ascii="Times New Roman" w:hAnsi="Times New Roman"/>
          <w:sz w:val="28"/>
          <w:szCs w:val="28"/>
          <w:lang w:val="ru-RU"/>
        </w:rPr>
        <w:t>7</w:t>
      </w:r>
      <w:r w:rsidR="00B9448D" w:rsidRPr="00AA1C2E">
        <w:rPr>
          <w:rFonts w:ascii="Times New Roman" w:hAnsi="Times New Roman"/>
          <w:sz w:val="28"/>
          <w:szCs w:val="28"/>
          <w:lang w:val="ru-RU"/>
        </w:rPr>
        <w:t>]</w:t>
      </w:r>
      <w:r w:rsidR="00AB2E89">
        <w:rPr>
          <w:rFonts w:ascii="Times New Roman" w:hAnsi="Times New Roman"/>
          <w:sz w:val="28"/>
          <w:szCs w:val="28"/>
          <w:lang w:val="ru-RU"/>
        </w:rPr>
        <w:t>.</w:t>
      </w:r>
      <w:r w:rsidR="00F42EEE" w:rsidRPr="00AA1C2E">
        <w:rPr>
          <w:rFonts w:ascii="Times New Roman" w:hAnsi="Times New Roman"/>
          <w:sz w:val="28"/>
          <w:szCs w:val="28"/>
        </w:rPr>
        <w:br/>
      </w:r>
      <w:r w:rsidR="006F3365" w:rsidRPr="008319C5">
        <w:rPr>
          <w:rFonts w:ascii="Times New Roman" w:hAnsi="Times New Roman"/>
          <w:sz w:val="28"/>
          <w:szCs w:val="28"/>
          <w:lang w:val="ru-RU"/>
        </w:rPr>
        <w:t xml:space="preserve"> </w:t>
      </w:r>
      <w:r w:rsidR="006F3365" w:rsidRPr="008319C5">
        <w:rPr>
          <w:rFonts w:ascii="Times New Roman" w:hAnsi="Times New Roman"/>
          <w:sz w:val="28"/>
          <w:szCs w:val="28"/>
          <w:lang w:val="ru-RU"/>
        </w:rPr>
        <w:tab/>
      </w:r>
      <w:r w:rsidR="00F42EEE" w:rsidRPr="00AA1C2E">
        <w:rPr>
          <w:rFonts w:ascii="Times New Roman" w:hAnsi="Times New Roman"/>
          <w:sz w:val="28"/>
          <w:szCs w:val="28"/>
        </w:rPr>
        <w:t>Емоційне звучання деяких слів досягається за допомогою:</w:t>
      </w:r>
    </w:p>
    <w:p w:rsidR="00F42EEE" w:rsidRPr="00AA1C2E" w:rsidRDefault="00F42EEE"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t>а) пестливих суфіксів: матінка, матуся, таточко, татусь, сестриця, сеструня, дівчинонька, голубонька, зіронька,   гайочок, миленький, ріднесенький;</w:t>
      </w:r>
    </w:p>
    <w:p w:rsidR="00F42EEE" w:rsidRPr="00AA1C2E" w:rsidRDefault="00F42EEE"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t>б) згрубілих суфіксів: носище, бабище, хлопчисько, дівчись</w:t>
      </w:r>
      <w:r w:rsidRPr="00AA1C2E">
        <w:rPr>
          <w:rFonts w:ascii="Times New Roman" w:hAnsi="Times New Roman"/>
          <w:sz w:val="28"/>
          <w:szCs w:val="28"/>
        </w:rPr>
        <w:softHyphen/>
        <w:t>ко, чолов 'яга, п 'янюга, басюра, багнюка, писака, старез</w:t>
      </w:r>
      <w:r w:rsidRPr="00AA1C2E">
        <w:rPr>
          <w:rFonts w:ascii="Times New Roman" w:hAnsi="Times New Roman"/>
          <w:sz w:val="28"/>
          <w:szCs w:val="28"/>
        </w:rPr>
        <w:softHyphen/>
        <w:t>ний, грубезний.</w:t>
      </w:r>
    </w:p>
    <w:p w:rsidR="00B9448D" w:rsidRPr="00E86249" w:rsidRDefault="00E86249" w:rsidP="00AB2E89">
      <w:pPr>
        <w:spacing w:after="0" w:line="360" w:lineRule="auto"/>
        <w:ind w:firstLine="708"/>
        <w:jc w:val="both"/>
        <w:rPr>
          <w:rFonts w:ascii="Times New Roman" w:hAnsi="Times New Roman"/>
          <w:sz w:val="28"/>
          <w:szCs w:val="28"/>
        </w:rPr>
      </w:pPr>
      <w:r>
        <w:rPr>
          <w:rFonts w:ascii="Times New Roman" w:hAnsi="Times New Roman"/>
          <w:sz w:val="28"/>
          <w:szCs w:val="28"/>
        </w:rPr>
        <w:t>«</w:t>
      </w:r>
      <w:r w:rsidR="00F42EEE" w:rsidRPr="00AA1C2E">
        <w:rPr>
          <w:rFonts w:ascii="Times New Roman" w:hAnsi="Times New Roman"/>
          <w:sz w:val="28"/>
          <w:szCs w:val="28"/>
        </w:rPr>
        <w:t>Експресивна лексика може вживатися в усіх функціональ</w:t>
      </w:r>
      <w:r w:rsidR="00F42EEE" w:rsidRPr="00AA1C2E">
        <w:rPr>
          <w:rFonts w:ascii="Times New Roman" w:hAnsi="Times New Roman"/>
          <w:sz w:val="28"/>
          <w:szCs w:val="28"/>
        </w:rPr>
        <w:softHyphen/>
        <w:t>них стилях літературної мови. Проте найчастіше вона використовується в художніх творах і публіцистиці, а також у роз</w:t>
      </w:r>
      <w:r w:rsidR="00F42EEE" w:rsidRPr="00AA1C2E">
        <w:rPr>
          <w:rFonts w:ascii="Times New Roman" w:hAnsi="Times New Roman"/>
          <w:sz w:val="28"/>
          <w:szCs w:val="28"/>
        </w:rPr>
        <w:softHyphen/>
        <w:t>мовно-побутовій сфері. Експресивна лексика надає висловлю</w:t>
      </w:r>
      <w:r w:rsidR="00F42EEE" w:rsidRPr="00AA1C2E">
        <w:rPr>
          <w:rFonts w:ascii="Times New Roman" w:hAnsi="Times New Roman"/>
          <w:sz w:val="28"/>
          <w:szCs w:val="28"/>
        </w:rPr>
        <w:softHyphen/>
        <w:t>ванню більшої виразності, образності, помітніше впливає на</w:t>
      </w:r>
      <w:r w:rsidR="00AB2E89">
        <w:rPr>
          <w:rFonts w:ascii="Times New Roman" w:hAnsi="Times New Roman"/>
          <w:sz w:val="28"/>
          <w:szCs w:val="28"/>
        </w:rPr>
        <w:t xml:space="preserve"> почуття співрозмовника, читача</w:t>
      </w:r>
      <w:r>
        <w:rPr>
          <w:rFonts w:ascii="Times New Roman" w:hAnsi="Times New Roman"/>
          <w:sz w:val="28"/>
          <w:szCs w:val="28"/>
        </w:rPr>
        <w:t>» - зазначають на «Офіційному сайті Української мови»</w:t>
      </w:r>
      <w:r w:rsidR="00AB2E89" w:rsidRPr="00E86249">
        <w:rPr>
          <w:rFonts w:ascii="Times New Roman" w:hAnsi="Times New Roman"/>
          <w:sz w:val="28"/>
          <w:szCs w:val="28"/>
        </w:rPr>
        <w:t xml:space="preserve"> </w:t>
      </w:r>
      <w:r w:rsidR="00B9448D" w:rsidRPr="00E86249">
        <w:rPr>
          <w:rFonts w:ascii="Times New Roman" w:hAnsi="Times New Roman"/>
          <w:sz w:val="28"/>
          <w:szCs w:val="28"/>
        </w:rPr>
        <w:t>[</w:t>
      </w:r>
      <w:r w:rsidR="008D6C62" w:rsidRPr="00E86249">
        <w:rPr>
          <w:rFonts w:ascii="Times New Roman" w:hAnsi="Times New Roman"/>
          <w:sz w:val="28"/>
          <w:szCs w:val="28"/>
        </w:rPr>
        <w:t>7</w:t>
      </w:r>
      <w:r w:rsidR="001076D4" w:rsidRPr="00E86249">
        <w:rPr>
          <w:rFonts w:ascii="Times New Roman" w:hAnsi="Times New Roman"/>
          <w:sz w:val="28"/>
          <w:szCs w:val="28"/>
        </w:rPr>
        <w:t>3</w:t>
      </w:r>
      <w:r w:rsidR="00B9448D" w:rsidRPr="00E86249">
        <w:rPr>
          <w:rFonts w:ascii="Times New Roman" w:hAnsi="Times New Roman"/>
          <w:sz w:val="28"/>
          <w:szCs w:val="28"/>
        </w:rPr>
        <w:t>]</w:t>
      </w:r>
      <w:r w:rsidR="00AB2E89" w:rsidRPr="00E86249">
        <w:rPr>
          <w:rFonts w:ascii="Times New Roman" w:hAnsi="Times New Roman"/>
          <w:sz w:val="28"/>
          <w:szCs w:val="28"/>
        </w:rPr>
        <w:t>.</w:t>
      </w:r>
    </w:p>
    <w:p w:rsidR="00F42EEE" w:rsidRPr="00AA1C2E" w:rsidRDefault="00F42EEE"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t xml:space="preserve">Крім того, ознаки маніпуляції </w:t>
      </w:r>
      <w:r w:rsidR="004B725B" w:rsidRPr="00AA1C2E">
        <w:rPr>
          <w:rFonts w:ascii="Times New Roman" w:hAnsi="Times New Roman"/>
          <w:sz w:val="28"/>
          <w:szCs w:val="28"/>
        </w:rPr>
        <w:t>під час формування порядку денного може простежуватися під час аналізу контенту на предмет балансу думок.</w:t>
      </w:r>
    </w:p>
    <w:p w:rsidR="004B725B" w:rsidRPr="00AA1C2E" w:rsidRDefault="00E86249" w:rsidP="00AB2E89">
      <w:pPr>
        <w:spacing w:after="0" w:line="360" w:lineRule="auto"/>
        <w:ind w:firstLine="708"/>
        <w:jc w:val="both"/>
        <w:rPr>
          <w:rFonts w:ascii="Times New Roman" w:hAnsi="Times New Roman"/>
          <w:sz w:val="28"/>
          <w:szCs w:val="28"/>
          <w:lang w:val="ru-RU"/>
        </w:rPr>
      </w:pPr>
      <w:r>
        <w:rPr>
          <w:rFonts w:ascii="Times New Roman" w:hAnsi="Times New Roman"/>
          <w:bCs/>
          <w:sz w:val="28"/>
          <w:szCs w:val="28"/>
        </w:rPr>
        <w:t xml:space="preserve">Баланс думок, точок зору – це журналістський стандарт, за яким у матеріалах має бути забезпечено різносторонність  та всебічність висвітлення ситуації. </w:t>
      </w:r>
      <w:r>
        <w:rPr>
          <w:rFonts w:ascii="Times New Roman" w:hAnsi="Times New Roman"/>
          <w:sz w:val="28"/>
          <w:szCs w:val="28"/>
        </w:rPr>
        <w:t>Коли журналіст описує конфлікту ситуацію, він має надати слово та висвітлити думку всіх учасників та сторін конфлікту. Сам працівник ЗМІ має бути нейтральним, неупередженим та об’єктивним. Не мож</w:t>
      </w:r>
      <w:r w:rsidR="00015274">
        <w:rPr>
          <w:rFonts w:ascii="Times New Roman" w:hAnsi="Times New Roman"/>
          <w:sz w:val="28"/>
          <w:szCs w:val="28"/>
        </w:rPr>
        <w:t>на підтримувати у тексті одну із</w:t>
      </w:r>
      <w:r>
        <w:rPr>
          <w:rFonts w:ascii="Times New Roman" w:hAnsi="Times New Roman"/>
          <w:sz w:val="28"/>
          <w:szCs w:val="28"/>
        </w:rPr>
        <w:t xml:space="preserve"> сторін </w:t>
      </w:r>
      <w:r w:rsidR="00B9448D" w:rsidRPr="00AA1C2E">
        <w:rPr>
          <w:rFonts w:ascii="Times New Roman" w:hAnsi="Times New Roman"/>
          <w:sz w:val="28"/>
          <w:szCs w:val="28"/>
          <w:lang w:val="ru-RU"/>
        </w:rPr>
        <w:t>[</w:t>
      </w:r>
      <w:r w:rsidR="001076D4">
        <w:rPr>
          <w:rFonts w:ascii="Times New Roman" w:hAnsi="Times New Roman"/>
          <w:sz w:val="28"/>
          <w:szCs w:val="28"/>
          <w:lang w:val="ru-RU"/>
        </w:rPr>
        <w:t>4</w:t>
      </w:r>
      <w:r w:rsidR="001076D4" w:rsidRPr="005D1D46">
        <w:rPr>
          <w:rFonts w:ascii="Times New Roman" w:hAnsi="Times New Roman"/>
          <w:sz w:val="28"/>
          <w:szCs w:val="28"/>
          <w:lang w:val="ru-RU"/>
        </w:rPr>
        <w:t>8</w:t>
      </w:r>
      <w:r w:rsidR="00B9448D" w:rsidRPr="00AA1C2E">
        <w:rPr>
          <w:rFonts w:ascii="Times New Roman" w:hAnsi="Times New Roman"/>
          <w:sz w:val="28"/>
          <w:szCs w:val="28"/>
          <w:lang w:val="ru-RU"/>
        </w:rPr>
        <w:t>]</w:t>
      </w:r>
      <w:r w:rsidR="00AB2E89">
        <w:rPr>
          <w:rFonts w:ascii="Times New Roman" w:hAnsi="Times New Roman"/>
          <w:sz w:val="28"/>
          <w:szCs w:val="28"/>
          <w:lang w:val="ru-RU"/>
        </w:rPr>
        <w:t>.</w:t>
      </w:r>
    </w:p>
    <w:p w:rsidR="004B725B" w:rsidRPr="00AA1C2E" w:rsidRDefault="00C51B62" w:rsidP="00AB2E89">
      <w:pPr>
        <w:spacing w:after="0" w:line="360" w:lineRule="auto"/>
        <w:ind w:firstLine="708"/>
        <w:jc w:val="both"/>
        <w:rPr>
          <w:rFonts w:ascii="Times New Roman" w:hAnsi="Times New Roman"/>
          <w:sz w:val="28"/>
          <w:szCs w:val="28"/>
        </w:rPr>
      </w:pPr>
      <w:r>
        <w:rPr>
          <w:rFonts w:ascii="Times New Roman" w:hAnsi="Times New Roman"/>
          <w:sz w:val="28"/>
          <w:szCs w:val="28"/>
        </w:rPr>
        <w:t>В онлайн</w:t>
      </w:r>
      <w:r w:rsidR="004B725B" w:rsidRPr="00AA1C2E">
        <w:rPr>
          <w:rFonts w:ascii="Times New Roman" w:hAnsi="Times New Roman"/>
          <w:sz w:val="28"/>
          <w:szCs w:val="28"/>
        </w:rPr>
        <w:t>-ЗМ</w:t>
      </w:r>
      <w:r>
        <w:rPr>
          <w:rFonts w:ascii="Times New Roman" w:hAnsi="Times New Roman"/>
          <w:sz w:val="28"/>
          <w:szCs w:val="28"/>
        </w:rPr>
        <w:t>І протилежний погляд можна</w:t>
      </w:r>
      <w:r w:rsidR="004B725B" w:rsidRPr="00AA1C2E">
        <w:rPr>
          <w:rFonts w:ascii="Times New Roman" w:hAnsi="Times New Roman"/>
          <w:sz w:val="28"/>
          <w:szCs w:val="28"/>
        </w:rPr>
        <w:t xml:space="preserve"> подавати не в тій же новині</w:t>
      </w:r>
      <w:r>
        <w:rPr>
          <w:rFonts w:ascii="Times New Roman" w:hAnsi="Times New Roman"/>
          <w:sz w:val="28"/>
          <w:szCs w:val="28"/>
        </w:rPr>
        <w:t>, де описана одна з позицій конфлікту</w:t>
      </w:r>
      <w:r w:rsidR="004B725B" w:rsidRPr="00AA1C2E">
        <w:rPr>
          <w:rFonts w:ascii="Times New Roman" w:hAnsi="Times New Roman"/>
          <w:sz w:val="28"/>
          <w:szCs w:val="28"/>
        </w:rPr>
        <w:t>, а прот</w:t>
      </w:r>
      <w:r>
        <w:rPr>
          <w:rFonts w:ascii="Times New Roman" w:hAnsi="Times New Roman"/>
          <w:sz w:val="28"/>
          <w:szCs w:val="28"/>
        </w:rPr>
        <w:t>ягом 12 годин після публікації. Ц</w:t>
      </w:r>
      <w:r w:rsidR="004B725B" w:rsidRPr="00AA1C2E">
        <w:rPr>
          <w:rFonts w:ascii="Times New Roman" w:hAnsi="Times New Roman"/>
          <w:sz w:val="28"/>
          <w:szCs w:val="28"/>
        </w:rPr>
        <w:t xml:space="preserve">я новина має </w:t>
      </w:r>
      <w:r>
        <w:rPr>
          <w:rFonts w:ascii="Times New Roman" w:hAnsi="Times New Roman"/>
          <w:sz w:val="28"/>
          <w:szCs w:val="28"/>
        </w:rPr>
        <w:t>містити в собі посилання на першу публікацію</w:t>
      </w:r>
      <w:r w:rsidR="004B725B" w:rsidRPr="00AA1C2E">
        <w:rPr>
          <w:rFonts w:ascii="Times New Roman" w:hAnsi="Times New Roman"/>
          <w:sz w:val="28"/>
          <w:szCs w:val="28"/>
        </w:rPr>
        <w:t xml:space="preserve">. Також баланс в </w:t>
      </w:r>
      <w:r>
        <w:rPr>
          <w:rFonts w:ascii="Times New Roman" w:hAnsi="Times New Roman"/>
          <w:sz w:val="28"/>
          <w:szCs w:val="28"/>
        </w:rPr>
        <w:lastRenderedPageBreak/>
        <w:t>онлайн-медіа має простежуватися не лише у конкретних матеріалах, а й загалом у всьому порядку денному.</w:t>
      </w:r>
    </w:p>
    <w:p w:rsidR="004B725B" w:rsidRPr="00AA1C2E" w:rsidRDefault="00C51B62" w:rsidP="00AB2E89">
      <w:pPr>
        <w:spacing w:after="0" w:line="360" w:lineRule="auto"/>
        <w:ind w:firstLine="708"/>
        <w:jc w:val="both"/>
        <w:rPr>
          <w:rFonts w:ascii="Times New Roman" w:hAnsi="Times New Roman"/>
          <w:sz w:val="28"/>
          <w:szCs w:val="28"/>
        </w:rPr>
      </w:pPr>
      <w:r>
        <w:rPr>
          <w:rFonts w:ascii="Times New Roman" w:hAnsi="Times New Roman"/>
          <w:sz w:val="28"/>
          <w:szCs w:val="28"/>
        </w:rPr>
        <w:t xml:space="preserve">Існує правило, що новину, яка розповідає про певний конфлікт з одного боку, слід </w:t>
      </w:r>
      <w:r w:rsidR="00104618">
        <w:rPr>
          <w:rFonts w:ascii="Times New Roman" w:hAnsi="Times New Roman"/>
          <w:sz w:val="28"/>
          <w:szCs w:val="28"/>
        </w:rPr>
        <w:t xml:space="preserve">публікувати у той момент, коли журналіст запитав коментар у протилежної сторони. </w:t>
      </w:r>
      <w:r w:rsidR="00014B04">
        <w:rPr>
          <w:rFonts w:ascii="Times New Roman" w:hAnsi="Times New Roman"/>
          <w:sz w:val="28"/>
          <w:szCs w:val="28"/>
        </w:rPr>
        <w:t>У разі, якщо ця сторона відмовилася коментувати подію або претензії, це потрібно зазначати окремо. ЗМІ можуть звинуватити в упередженому ставленні, якщо коментар не було отримано своєчасно.</w:t>
      </w:r>
    </w:p>
    <w:p w:rsidR="004B725B" w:rsidRPr="00E2780D" w:rsidRDefault="00014B04" w:rsidP="00AB2E89">
      <w:pPr>
        <w:spacing w:after="0" w:line="360" w:lineRule="auto"/>
        <w:ind w:firstLine="708"/>
        <w:jc w:val="both"/>
        <w:rPr>
          <w:rFonts w:ascii="Times New Roman" w:hAnsi="Times New Roman"/>
          <w:sz w:val="28"/>
          <w:szCs w:val="28"/>
        </w:rPr>
      </w:pPr>
      <w:r>
        <w:rPr>
          <w:rFonts w:ascii="Times New Roman" w:hAnsi="Times New Roman"/>
          <w:sz w:val="28"/>
          <w:szCs w:val="28"/>
        </w:rPr>
        <w:t>Працівник медіа також має оцінювати легітимність персони, у якої запитує коментар як у сторони конфлікту. Це правило особливо стосується деяких колективних конфліктів. Слід достеменно визначити, чи має конкретна людина право представляти групу осіб. Рівень представництва сторін конфлікту має бути об’єктивним та збалансов</w:t>
      </w:r>
      <w:r w:rsidR="00E2780D">
        <w:rPr>
          <w:rFonts w:ascii="Times New Roman" w:hAnsi="Times New Roman"/>
          <w:sz w:val="28"/>
          <w:szCs w:val="28"/>
        </w:rPr>
        <w:t xml:space="preserve">аним </w:t>
      </w:r>
      <w:r w:rsidR="005F550C" w:rsidRPr="00E2780D">
        <w:rPr>
          <w:rFonts w:ascii="Times New Roman" w:hAnsi="Times New Roman"/>
          <w:sz w:val="28"/>
          <w:szCs w:val="28"/>
        </w:rPr>
        <w:t>[</w:t>
      </w:r>
      <w:r w:rsidR="006C44C5" w:rsidRPr="00E2780D">
        <w:rPr>
          <w:rFonts w:ascii="Times New Roman" w:hAnsi="Times New Roman"/>
          <w:sz w:val="28"/>
          <w:szCs w:val="28"/>
        </w:rPr>
        <w:t>9</w:t>
      </w:r>
      <w:r w:rsidR="005F550C" w:rsidRPr="00E2780D">
        <w:rPr>
          <w:rFonts w:ascii="Times New Roman" w:hAnsi="Times New Roman"/>
          <w:sz w:val="28"/>
          <w:szCs w:val="28"/>
        </w:rPr>
        <w:t>]</w:t>
      </w:r>
      <w:r w:rsidR="00AB2E89" w:rsidRPr="00E2780D">
        <w:rPr>
          <w:rFonts w:ascii="Times New Roman" w:hAnsi="Times New Roman"/>
          <w:sz w:val="28"/>
          <w:szCs w:val="28"/>
        </w:rPr>
        <w:t>.</w:t>
      </w:r>
    </w:p>
    <w:p w:rsidR="004B725B" w:rsidRPr="00AA1C2E" w:rsidRDefault="00E2780D" w:rsidP="00AB2E89">
      <w:pPr>
        <w:spacing w:after="0" w:line="360" w:lineRule="auto"/>
        <w:ind w:firstLine="708"/>
        <w:jc w:val="both"/>
        <w:rPr>
          <w:rFonts w:ascii="Times New Roman" w:hAnsi="Times New Roman"/>
          <w:sz w:val="28"/>
          <w:szCs w:val="28"/>
        </w:rPr>
      </w:pPr>
      <w:r>
        <w:rPr>
          <w:rFonts w:ascii="Times New Roman" w:hAnsi="Times New Roman"/>
          <w:sz w:val="28"/>
          <w:szCs w:val="28"/>
        </w:rPr>
        <w:t>«</w:t>
      </w:r>
      <w:r w:rsidR="004B725B" w:rsidRPr="00AA1C2E">
        <w:rPr>
          <w:rFonts w:ascii="Times New Roman" w:hAnsi="Times New Roman"/>
          <w:sz w:val="28"/>
          <w:szCs w:val="28"/>
        </w:rPr>
        <w:t>Баланс думок в інтернет-ЗМІ може бути досягнутий  і ретельним бек-граундом, у якому будуть гіперпосилання на</w:t>
      </w:r>
      <w:r>
        <w:rPr>
          <w:rFonts w:ascii="Times New Roman" w:hAnsi="Times New Roman"/>
          <w:sz w:val="28"/>
          <w:szCs w:val="28"/>
        </w:rPr>
        <w:t xml:space="preserve"> інші матеріали щодо цієї теми» -</w:t>
      </w:r>
      <w:r w:rsidR="004B725B" w:rsidRPr="00AA1C2E">
        <w:rPr>
          <w:rFonts w:ascii="Times New Roman" w:hAnsi="Times New Roman"/>
          <w:sz w:val="28"/>
          <w:szCs w:val="28"/>
        </w:rPr>
        <w:t>зазначають фахівці «Інституту массової інформації».</w:t>
      </w:r>
    </w:p>
    <w:p w:rsidR="004B725B" w:rsidRPr="00AA1C2E" w:rsidRDefault="004B725B" w:rsidP="00AB2E89">
      <w:pPr>
        <w:spacing w:after="0" w:line="360" w:lineRule="auto"/>
        <w:jc w:val="both"/>
        <w:rPr>
          <w:rFonts w:ascii="Times New Roman" w:hAnsi="Times New Roman"/>
          <w:sz w:val="28"/>
          <w:szCs w:val="28"/>
        </w:rPr>
      </w:pPr>
      <w:r w:rsidRPr="00AA1C2E">
        <w:rPr>
          <w:rFonts w:ascii="Times New Roman" w:hAnsi="Times New Roman"/>
          <w:bCs/>
          <w:sz w:val="28"/>
          <w:szCs w:val="28"/>
        </w:rPr>
        <w:t>Маркери порушення стандарту балансу думок, точок зору:</w:t>
      </w:r>
    </w:p>
    <w:p w:rsidR="004B725B" w:rsidRPr="00AA1C2E" w:rsidRDefault="004B725B" w:rsidP="00AB2E89">
      <w:pPr>
        <w:numPr>
          <w:ilvl w:val="0"/>
          <w:numId w:val="16"/>
        </w:numPr>
        <w:spacing w:after="0" w:line="360" w:lineRule="auto"/>
        <w:ind w:left="0"/>
        <w:jc w:val="both"/>
        <w:rPr>
          <w:rFonts w:ascii="Times New Roman" w:hAnsi="Times New Roman"/>
          <w:sz w:val="28"/>
          <w:szCs w:val="28"/>
        </w:rPr>
      </w:pPr>
      <w:r w:rsidRPr="00AA1C2E">
        <w:rPr>
          <w:rFonts w:ascii="Times New Roman" w:hAnsi="Times New Roman"/>
          <w:bCs/>
          <w:sz w:val="28"/>
          <w:szCs w:val="28"/>
        </w:rPr>
        <w:t>Не представлені одна або кілька сторін конфлікту.</w:t>
      </w:r>
    </w:p>
    <w:p w:rsidR="004B725B" w:rsidRPr="00AA1C2E" w:rsidRDefault="004B725B" w:rsidP="00AB2E89">
      <w:pPr>
        <w:numPr>
          <w:ilvl w:val="0"/>
          <w:numId w:val="16"/>
        </w:numPr>
        <w:spacing w:after="0" w:line="360" w:lineRule="auto"/>
        <w:ind w:left="0"/>
        <w:jc w:val="both"/>
        <w:rPr>
          <w:rFonts w:ascii="Times New Roman" w:hAnsi="Times New Roman"/>
          <w:sz w:val="28"/>
          <w:szCs w:val="28"/>
        </w:rPr>
      </w:pPr>
      <w:r w:rsidRPr="00AA1C2E">
        <w:rPr>
          <w:rFonts w:ascii="Times New Roman" w:hAnsi="Times New Roman"/>
          <w:bCs/>
          <w:sz w:val="28"/>
          <w:szCs w:val="28"/>
        </w:rPr>
        <w:t>Різні сторони конфлікту представлені непропорційно як у смисловому, так і в кількісному показниках.</w:t>
      </w:r>
    </w:p>
    <w:p w:rsidR="004B725B" w:rsidRPr="00AA1C2E" w:rsidRDefault="004B725B" w:rsidP="00AB2E89">
      <w:pPr>
        <w:numPr>
          <w:ilvl w:val="0"/>
          <w:numId w:val="16"/>
        </w:numPr>
        <w:spacing w:after="0" w:line="360" w:lineRule="auto"/>
        <w:ind w:left="0"/>
        <w:jc w:val="both"/>
        <w:rPr>
          <w:rFonts w:ascii="Times New Roman" w:hAnsi="Times New Roman"/>
          <w:sz w:val="28"/>
          <w:szCs w:val="28"/>
        </w:rPr>
      </w:pPr>
      <w:r w:rsidRPr="00AA1C2E">
        <w:rPr>
          <w:rFonts w:ascii="Times New Roman" w:hAnsi="Times New Roman"/>
          <w:bCs/>
          <w:sz w:val="28"/>
          <w:szCs w:val="28"/>
        </w:rPr>
        <w:t>Представлені всі сторони конфлікту, проте одна зі сторін маргіналізується, цитати вириваються з контексту або не стосуються суті конфлікту.</w:t>
      </w:r>
    </w:p>
    <w:p w:rsidR="004B725B" w:rsidRPr="00AA1C2E" w:rsidRDefault="004B725B" w:rsidP="00AB2E89">
      <w:pPr>
        <w:numPr>
          <w:ilvl w:val="0"/>
          <w:numId w:val="16"/>
        </w:numPr>
        <w:spacing w:after="0" w:line="360" w:lineRule="auto"/>
        <w:ind w:left="0"/>
        <w:jc w:val="both"/>
        <w:rPr>
          <w:rFonts w:ascii="Times New Roman" w:hAnsi="Times New Roman"/>
          <w:sz w:val="28"/>
          <w:szCs w:val="28"/>
        </w:rPr>
      </w:pPr>
      <w:r w:rsidRPr="00AA1C2E">
        <w:rPr>
          <w:rFonts w:ascii="Times New Roman" w:hAnsi="Times New Roman"/>
          <w:bCs/>
          <w:sz w:val="28"/>
          <w:szCs w:val="28"/>
        </w:rPr>
        <w:t>Експертна оцінка є заангажованою, експерт пов'язаний зі стороною конфлікту, всі опитані експерти просувають одну точку зору.</w:t>
      </w:r>
    </w:p>
    <w:p w:rsidR="004B725B" w:rsidRPr="00AA1C2E" w:rsidRDefault="004B725B" w:rsidP="00AB2E89">
      <w:pPr>
        <w:numPr>
          <w:ilvl w:val="0"/>
          <w:numId w:val="16"/>
        </w:numPr>
        <w:spacing w:after="0" w:line="360" w:lineRule="auto"/>
        <w:ind w:left="0"/>
        <w:jc w:val="both"/>
        <w:rPr>
          <w:rFonts w:ascii="Times New Roman" w:hAnsi="Times New Roman"/>
          <w:sz w:val="28"/>
          <w:szCs w:val="28"/>
        </w:rPr>
      </w:pPr>
      <w:r w:rsidRPr="00AA1C2E">
        <w:rPr>
          <w:rFonts w:ascii="Times New Roman" w:hAnsi="Times New Roman"/>
          <w:bCs/>
          <w:sz w:val="28"/>
          <w:szCs w:val="28"/>
        </w:rPr>
        <w:t>Різний рівень представництва сторін (наприклад, з одного боку — експерти з медицини, з іншого — перехожі з вулиці, яких просто опитали «для балансу»).</w:t>
      </w:r>
    </w:p>
    <w:p w:rsidR="009B3288" w:rsidRPr="00AA1C2E" w:rsidRDefault="00015274" w:rsidP="00AB2E89">
      <w:pPr>
        <w:spacing w:after="0" w:line="360" w:lineRule="auto"/>
        <w:ind w:firstLine="708"/>
        <w:jc w:val="both"/>
        <w:rPr>
          <w:rFonts w:ascii="Times New Roman" w:hAnsi="Times New Roman"/>
          <w:sz w:val="28"/>
          <w:szCs w:val="28"/>
        </w:rPr>
      </w:pPr>
      <w:r>
        <w:rPr>
          <w:rFonts w:ascii="Times New Roman" w:hAnsi="Times New Roman"/>
          <w:sz w:val="28"/>
          <w:szCs w:val="28"/>
        </w:rPr>
        <w:t>«</w:t>
      </w:r>
      <w:r w:rsidR="009B3288" w:rsidRPr="00AA1C2E">
        <w:rPr>
          <w:rFonts w:ascii="Times New Roman" w:hAnsi="Times New Roman"/>
          <w:sz w:val="28"/>
          <w:szCs w:val="28"/>
        </w:rPr>
        <w:t>Аналізуючи маніпулятивні можливості засобів масової інформації, важливо зрозуміти їх природу і загальні причини, які обумовлюють їх існування. Деякі відмінності в трактуванні таких причин у різних авторів не є перешкодою для об</w:t>
      </w:r>
      <w:r>
        <w:rPr>
          <w:rFonts w:ascii="Times New Roman" w:hAnsi="Times New Roman"/>
          <w:sz w:val="28"/>
          <w:szCs w:val="28"/>
        </w:rPr>
        <w:t>’єднання їх у три основні групи» -</w:t>
      </w:r>
      <w:r w:rsidR="009B3288" w:rsidRPr="00AA1C2E">
        <w:rPr>
          <w:rFonts w:ascii="Times New Roman" w:hAnsi="Times New Roman"/>
          <w:sz w:val="28"/>
          <w:szCs w:val="28"/>
        </w:rPr>
        <w:t xml:space="preserve"> зазначено</w:t>
      </w:r>
      <w:r>
        <w:rPr>
          <w:rFonts w:ascii="Times New Roman" w:hAnsi="Times New Roman"/>
          <w:sz w:val="28"/>
          <w:szCs w:val="28"/>
        </w:rPr>
        <w:t xml:space="preserve"> у дослідженні «Детектор Медіа».</w:t>
      </w:r>
    </w:p>
    <w:p w:rsidR="009B3288" w:rsidRPr="00AA1C2E" w:rsidRDefault="009B3288"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lastRenderedPageBreak/>
        <w:t>По-перше, це причини,</w:t>
      </w:r>
      <w:r w:rsidR="00015274">
        <w:rPr>
          <w:rFonts w:ascii="Times New Roman" w:hAnsi="Times New Roman"/>
          <w:sz w:val="28"/>
          <w:szCs w:val="28"/>
        </w:rPr>
        <w:t xml:space="preserve"> які виникають через суб’єктивність працівників ЗМІ. Значна частина викривлень у подачі інформації викликана їх індивідуальними </w:t>
      </w:r>
      <w:r w:rsidRPr="00AA1C2E">
        <w:rPr>
          <w:rFonts w:ascii="Times New Roman" w:hAnsi="Times New Roman"/>
          <w:sz w:val="28"/>
          <w:szCs w:val="28"/>
        </w:rPr>
        <w:t xml:space="preserve">психологічними особливостями, особистими політичними </w:t>
      </w:r>
      <w:r w:rsidR="00015274">
        <w:rPr>
          <w:rFonts w:ascii="Times New Roman" w:hAnsi="Times New Roman"/>
          <w:sz w:val="28"/>
          <w:szCs w:val="28"/>
        </w:rPr>
        <w:t xml:space="preserve">поглядами </w:t>
      </w:r>
      <w:r w:rsidRPr="00AA1C2E">
        <w:rPr>
          <w:rFonts w:ascii="Times New Roman" w:hAnsi="Times New Roman"/>
          <w:sz w:val="28"/>
          <w:szCs w:val="28"/>
        </w:rPr>
        <w:t xml:space="preserve">і т.п. </w:t>
      </w:r>
      <w:r w:rsidRPr="00AA1C2E">
        <w:rPr>
          <w:rFonts w:ascii="Times New Roman" w:hAnsi="Times New Roman"/>
          <w:sz w:val="28"/>
          <w:szCs w:val="28"/>
        </w:rPr>
        <w:tab/>
      </w:r>
      <w:r w:rsidRPr="00AA1C2E">
        <w:rPr>
          <w:rFonts w:ascii="Times New Roman" w:hAnsi="Times New Roman"/>
          <w:sz w:val="28"/>
          <w:szCs w:val="28"/>
        </w:rPr>
        <w:tab/>
      </w:r>
    </w:p>
    <w:p w:rsidR="009B3288" w:rsidRPr="00015274" w:rsidRDefault="00015274" w:rsidP="00AB2E89">
      <w:pPr>
        <w:spacing w:after="0" w:line="360" w:lineRule="auto"/>
        <w:ind w:firstLine="708"/>
        <w:jc w:val="both"/>
        <w:rPr>
          <w:rFonts w:ascii="Times New Roman" w:hAnsi="Times New Roman"/>
          <w:sz w:val="28"/>
          <w:szCs w:val="28"/>
        </w:rPr>
      </w:pPr>
      <w:r>
        <w:rPr>
          <w:rFonts w:ascii="Times New Roman" w:hAnsi="Times New Roman"/>
          <w:sz w:val="28"/>
          <w:szCs w:val="28"/>
        </w:rPr>
        <w:t>По-друге, це причини які, слідують з політичними, економічними та організаційними умовами, у яких працюють мас-медіа. Залежність ЗМІ</w:t>
      </w:r>
      <w:r w:rsidR="009B3288" w:rsidRPr="00AA1C2E">
        <w:rPr>
          <w:rFonts w:ascii="Times New Roman" w:hAnsi="Times New Roman"/>
          <w:sz w:val="28"/>
          <w:szCs w:val="28"/>
        </w:rPr>
        <w:t xml:space="preserve"> ві</w:t>
      </w:r>
      <w:r>
        <w:rPr>
          <w:rFonts w:ascii="Times New Roman" w:hAnsi="Times New Roman"/>
          <w:sz w:val="28"/>
          <w:szCs w:val="28"/>
        </w:rPr>
        <w:t>д певних</w:t>
      </w:r>
      <w:r w:rsidR="009B3288" w:rsidRPr="00AA1C2E">
        <w:rPr>
          <w:rFonts w:ascii="Times New Roman" w:hAnsi="Times New Roman"/>
          <w:sz w:val="28"/>
          <w:szCs w:val="28"/>
        </w:rPr>
        <w:t xml:space="preserve"> суспільних суб’єктів – економічна та адміністративна</w:t>
      </w:r>
      <w:r>
        <w:rPr>
          <w:rFonts w:ascii="Times New Roman" w:hAnsi="Times New Roman"/>
          <w:sz w:val="28"/>
          <w:szCs w:val="28"/>
        </w:rPr>
        <w:t xml:space="preserve"> – головна з них</w:t>
      </w:r>
      <w:r w:rsidR="009B3288" w:rsidRPr="00AA1C2E">
        <w:rPr>
          <w:rFonts w:ascii="Times New Roman" w:hAnsi="Times New Roman"/>
          <w:sz w:val="28"/>
          <w:szCs w:val="28"/>
        </w:rPr>
        <w:t xml:space="preserve">. В ринкових умовах </w:t>
      </w:r>
      <w:r>
        <w:rPr>
          <w:rFonts w:ascii="Times New Roman" w:hAnsi="Times New Roman"/>
          <w:sz w:val="28"/>
          <w:szCs w:val="28"/>
        </w:rPr>
        <w:t xml:space="preserve">ЗМІ виконують задачі своїх клієнтів – </w:t>
      </w:r>
      <w:r w:rsidR="009B3288" w:rsidRPr="00AA1C2E">
        <w:rPr>
          <w:rFonts w:ascii="Times New Roman" w:hAnsi="Times New Roman"/>
          <w:sz w:val="28"/>
          <w:szCs w:val="28"/>
        </w:rPr>
        <w:t xml:space="preserve"> рекламодавців та інш</w:t>
      </w:r>
      <w:r>
        <w:rPr>
          <w:rFonts w:ascii="Times New Roman" w:hAnsi="Times New Roman"/>
          <w:sz w:val="28"/>
          <w:szCs w:val="28"/>
        </w:rPr>
        <w:t>их замовників, які складають</w:t>
      </w:r>
      <w:r w:rsidR="009B3288" w:rsidRPr="00AA1C2E">
        <w:rPr>
          <w:rFonts w:ascii="Times New Roman" w:hAnsi="Times New Roman"/>
          <w:sz w:val="28"/>
          <w:szCs w:val="28"/>
        </w:rPr>
        <w:t xml:space="preserve"> еконо</w:t>
      </w:r>
      <w:r>
        <w:rPr>
          <w:rFonts w:ascii="Times New Roman" w:hAnsi="Times New Roman"/>
          <w:sz w:val="28"/>
          <w:szCs w:val="28"/>
        </w:rPr>
        <w:t>мічний і політичний бомонд – нерідко буває, що медіа змушені переслідувати</w:t>
      </w:r>
      <w:r w:rsidR="009B3288" w:rsidRPr="00AA1C2E">
        <w:rPr>
          <w:rFonts w:ascii="Times New Roman" w:hAnsi="Times New Roman"/>
          <w:sz w:val="28"/>
          <w:szCs w:val="28"/>
        </w:rPr>
        <w:t xml:space="preserve"> їх інтерес</w:t>
      </w:r>
      <w:r>
        <w:rPr>
          <w:rFonts w:ascii="Times New Roman" w:hAnsi="Times New Roman"/>
          <w:sz w:val="28"/>
          <w:szCs w:val="28"/>
        </w:rPr>
        <w:t>и. Адміністративна залежність полягає</w:t>
      </w:r>
      <w:r w:rsidR="009B3288" w:rsidRPr="00AA1C2E">
        <w:rPr>
          <w:rFonts w:ascii="Times New Roman" w:hAnsi="Times New Roman"/>
          <w:sz w:val="28"/>
          <w:szCs w:val="28"/>
        </w:rPr>
        <w:t xml:space="preserve"> у підпорядкованості </w:t>
      </w:r>
      <w:r>
        <w:rPr>
          <w:rFonts w:ascii="Times New Roman" w:hAnsi="Times New Roman"/>
          <w:sz w:val="28"/>
          <w:szCs w:val="28"/>
        </w:rPr>
        <w:t>своїм</w:t>
      </w:r>
      <w:r w:rsidR="005F550C" w:rsidRPr="00AA1C2E">
        <w:rPr>
          <w:rFonts w:ascii="Times New Roman" w:hAnsi="Times New Roman"/>
          <w:sz w:val="28"/>
          <w:szCs w:val="28"/>
        </w:rPr>
        <w:t xml:space="preserve"> засновникам</w:t>
      </w:r>
      <w:r>
        <w:rPr>
          <w:rFonts w:ascii="Times New Roman" w:hAnsi="Times New Roman"/>
          <w:sz w:val="28"/>
          <w:szCs w:val="28"/>
        </w:rPr>
        <w:t xml:space="preserve"> та власникам</w:t>
      </w:r>
      <w:r w:rsidR="005F550C" w:rsidRPr="00AA1C2E">
        <w:rPr>
          <w:rFonts w:ascii="Times New Roman" w:hAnsi="Times New Roman"/>
          <w:sz w:val="28"/>
          <w:szCs w:val="28"/>
        </w:rPr>
        <w:t>.</w:t>
      </w:r>
    </w:p>
    <w:p w:rsidR="00406A1E" w:rsidRPr="00FF4055" w:rsidRDefault="009B3288"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t>По-третє,</w:t>
      </w:r>
      <w:r w:rsidR="00015274">
        <w:rPr>
          <w:rFonts w:ascii="Times New Roman" w:hAnsi="Times New Roman"/>
          <w:sz w:val="28"/>
          <w:szCs w:val="28"/>
        </w:rPr>
        <w:t xml:space="preserve"> функціонування ЗМІ є однією з причин, з яких випливають особливості їхньої роботи</w:t>
      </w:r>
      <w:r w:rsidRPr="00AA1C2E">
        <w:rPr>
          <w:rFonts w:ascii="Times New Roman" w:hAnsi="Times New Roman"/>
          <w:sz w:val="28"/>
          <w:szCs w:val="28"/>
        </w:rPr>
        <w:t>. Для приверн</w:t>
      </w:r>
      <w:r w:rsidR="00015274">
        <w:rPr>
          <w:rFonts w:ascii="Times New Roman" w:hAnsi="Times New Roman"/>
          <w:sz w:val="28"/>
          <w:szCs w:val="28"/>
        </w:rPr>
        <w:t>ення уваги громадськості медіа під час підготовки публікацій  керуються певними загальними</w:t>
      </w:r>
      <w:r w:rsidRPr="00AA1C2E">
        <w:rPr>
          <w:rFonts w:ascii="Times New Roman" w:hAnsi="Times New Roman"/>
          <w:sz w:val="28"/>
          <w:szCs w:val="28"/>
        </w:rPr>
        <w:t xml:space="preserve"> принципами. На Заході</w:t>
      </w:r>
      <w:r w:rsidR="00FF4055">
        <w:rPr>
          <w:rFonts w:ascii="Times New Roman" w:hAnsi="Times New Roman"/>
          <w:sz w:val="28"/>
          <w:szCs w:val="28"/>
        </w:rPr>
        <w:t xml:space="preserve"> громадськість, науковці та дослідники, наприклад, висловлюють стурбованість </w:t>
      </w:r>
      <w:r w:rsidR="00FF4055" w:rsidRPr="00AA1C2E">
        <w:rPr>
          <w:rFonts w:ascii="Times New Roman" w:hAnsi="Times New Roman"/>
          <w:sz w:val="28"/>
          <w:szCs w:val="28"/>
        </w:rPr>
        <w:t xml:space="preserve">„шоуізацією новин”, </w:t>
      </w:r>
      <w:r w:rsidR="00FF4055">
        <w:rPr>
          <w:rFonts w:ascii="Times New Roman" w:hAnsi="Times New Roman"/>
          <w:sz w:val="28"/>
          <w:szCs w:val="28"/>
        </w:rPr>
        <w:t xml:space="preserve"> особливо – телевізійних, що</w:t>
      </w:r>
      <w:r w:rsidRPr="00AA1C2E">
        <w:rPr>
          <w:rFonts w:ascii="Times New Roman" w:hAnsi="Times New Roman"/>
          <w:sz w:val="28"/>
          <w:szCs w:val="28"/>
        </w:rPr>
        <w:t xml:space="preserve"> вир</w:t>
      </w:r>
      <w:r w:rsidR="00AB2E89">
        <w:rPr>
          <w:rFonts w:ascii="Times New Roman" w:hAnsi="Times New Roman"/>
          <w:sz w:val="28"/>
          <w:szCs w:val="28"/>
        </w:rPr>
        <w:t>обляються комерційними каналами</w:t>
      </w:r>
      <w:r w:rsidR="005F741E" w:rsidRPr="005D1D46">
        <w:rPr>
          <w:rFonts w:ascii="Times New Roman" w:hAnsi="Times New Roman"/>
          <w:sz w:val="28"/>
          <w:szCs w:val="28"/>
        </w:rPr>
        <w:t xml:space="preserve"> </w:t>
      </w:r>
      <w:r w:rsidR="005F550C" w:rsidRPr="005D1D46">
        <w:rPr>
          <w:rFonts w:ascii="Times New Roman" w:hAnsi="Times New Roman"/>
          <w:sz w:val="28"/>
          <w:szCs w:val="28"/>
        </w:rPr>
        <w:t>[</w:t>
      </w:r>
      <w:r w:rsidR="001076D4" w:rsidRPr="005D1D46">
        <w:rPr>
          <w:rFonts w:ascii="Times New Roman" w:hAnsi="Times New Roman"/>
          <w:sz w:val="28"/>
          <w:szCs w:val="28"/>
        </w:rPr>
        <w:t>34</w:t>
      </w:r>
      <w:r w:rsidR="005F550C" w:rsidRPr="005D1D46">
        <w:rPr>
          <w:rFonts w:ascii="Times New Roman" w:hAnsi="Times New Roman"/>
          <w:sz w:val="28"/>
          <w:szCs w:val="28"/>
        </w:rPr>
        <w:t>]</w:t>
      </w:r>
      <w:r w:rsidR="00AB2E89" w:rsidRPr="00FF4055">
        <w:rPr>
          <w:rFonts w:ascii="Times New Roman" w:hAnsi="Times New Roman"/>
          <w:sz w:val="28"/>
          <w:szCs w:val="28"/>
        </w:rPr>
        <w:t>.</w:t>
      </w:r>
    </w:p>
    <w:p w:rsidR="009B3288" w:rsidRPr="00AA1C2E" w:rsidRDefault="007A5878" w:rsidP="00AB2E89">
      <w:pPr>
        <w:spacing w:after="0" w:line="360" w:lineRule="auto"/>
        <w:ind w:firstLine="708"/>
        <w:jc w:val="both"/>
        <w:rPr>
          <w:rFonts w:ascii="Times New Roman" w:hAnsi="Times New Roman"/>
          <w:sz w:val="28"/>
          <w:szCs w:val="28"/>
        </w:rPr>
      </w:pPr>
      <w:r w:rsidRPr="005D1D46">
        <w:rPr>
          <w:rFonts w:ascii="Times New Roman" w:hAnsi="Times New Roman"/>
          <w:sz w:val="28"/>
          <w:szCs w:val="28"/>
        </w:rPr>
        <w:t>Д</w:t>
      </w:r>
      <w:r w:rsidR="009B3288" w:rsidRPr="00AA1C2E">
        <w:rPr>
          <w:rFonts w:ascii="Times New Roman" w:hAnsi="Times New Roman"/>
          <w:sz w:val="28"/>
          <w:szCs w:val="28"/>
        </w:rPr>
        <w:t>ослідник В</w:t>
      </w:r>
      <w:r w:rsidR="00FF4055">
        <w:rPr>
          <w:rFonts w:ascii="Times New Roman" w:hAnsi="Times New Roman"/>
          <w:sz w:val="28"/>
          <w:szCs w:val="28"/>
        </w:rPr>
        <w:t>асиль Пугачов зазначає: «</w:t>
      </w:r>
      <w:r w:rsidR="009B3288" w:rsidRPr="00AA1C2E">
        <w:rPr>
          <w:rFonts w:ascii="Times New Roman" w:hAnsi="Times New Roman"/>
          <w:sz w:val="28"/>
          <w:szCs w:val="28"/>
        </w:rPr>
        <w:t>ЗМІ на озброєння ”принципи добору матеріалів погано суміщаються з глибокими аналітичними повідомленнями і часто перешкоджають створенню інформаційної картини світу, б</w:t>
      </w:r>
      <w:r w:rsidR="00FF4055">
        <w:rPr>
          <w:rFonts w:ascii="Times New Roman" w:hAnsi="Times New Roman"/>
          <w:sz w:val="28"/>
          <w:szCs w:val="28"/>
        </w:rPr>
        <w:t>ільш–менш адекватної реальності»</w:t>
      </w:r>
      <w:r w:rsidR="009B3288" w:rsidRPr="00AA1C2E">
        <w:rPr>
          <w:rFonts w:ascii="Times New Roman" w:hAnsi="Times New Roman"/>
          <w:sz w:val="28"/>
          <w:szCs w:val="28"/>
        </w:rPr>
        <w:t xml:space="preserve">. </w:t>
      </w:r>
    </w:p>
    <w:p w:rsidR="009B3288" w:rsidRPr="00AA1C2E" w:rsidRDefault="009B3288" w:rsidP="00AB2E89">
      <w:pPr>
        <w:spacing w:after="0" w:line="360" w:lineRule="auto"/>
        <w:ind w:firstLine="360"/>
        <w:jc w:val="both"/>
        <w:rPr>
          <w:rFonts w:ascii="Times New Roman" w:hAnsi="Times New Roman"/>
          <w:sz w:val="28"/>
          <w:szCs w:val="28"/>
        </w:rPr>
      </w:pPr>
      <w:r w:rsidRPr="00AA1C2E">
        <w:rPr>
          <w:rFonts w:ascii="Times New Roman" w:hAnsi="Times New Roman"/>
          <w:sz w:val="28"/>
          <w:szCs w:val="28"/>
        </w:rPr>
        <w:t xml:space="preserve">Він виділяє п’ять таких принципів : </w:t>
      </w:r>
    </w:p>
    <w:p w:rsidR="009B3288" w:rsidRPr="00AA1C2E" w:rsidRDefault="00FF4055" w:rsidP="00AB2E89">
      <w:pPr>
        <w:pStyle w:val="a3"/>
        <w:numPr>
          <w:ilvl w:val="0"/>
          <w:numId w:val="11"/>
        </w:numPr>
        <w:spacing w:after="0" w:line="360" w:lineRule="auto"/>
        <w:ind w:left="0"/>
        <w:jc w:val="both"/>
        <w:rPr>
          <w:rFonts w:ascii="Times New Roman" w:hAnsi="Times New Roman"/>
          <w:b/>
          <w:sz w:val="28"/>
          <w:szCs w:val="28"/>
        </w:rPr>
      </w:pPr>
      <w:r>
        <w:rPr>
          <w:rFonts w:ascii="Times New Roman" w:hAnsi="Times New Roman"/>
          <w:sz w:val="28"/>
          <w:szCs w:val="28"/>
        </w:rPr>
        <w:t>Пріоритетність і зацікавленість аудиторії у певній темі</w:t>
      </w:r>
      <w:r w:rsidR="009B3288" w:rsidRPr="00AA1C2E">
        <w:rPr>
          <w:rFonts w:ascii="Times New Roman" w:hAnsi="Times New Roman"/>
          <w:sz w:val="28"/>
          <w:szCs w:val="28"/>
        </w:rPr>
        <w:t xml:space="preserve">. </w:t>
      </w:r>
      <w:r>
        <w:rPr>
          <w:rFonts w:ascii="Times New Roman" w:hAnsi="Times New Roman"/>
          <w:sz w:val="28"/>
          <w:szCs w:val="28"/>
        </w:rPr>
        <w:t xml:space="preserve">За </w:t>
      </w:r>
      <w:r w:rsidR="009B3288" w:rsidRPr="00AA1C2E">
        <w:rPr>
          <w:rFonts w:ascii="Times New Roman" w:hAnsi="Times New Roman"/>
          <w:sz w:val="28"/>
          <w:szCs w:val="28"/>
        </w:rPr>
        <w:t xml:space="preserve">цим принципом, повідомлення </w:t>
      </w:r>
      <w:r>
        <w:rPr>
          <w:rFonts w:ascii="Times New Roman" w:hAnsi="Times New Roman"/>
          <w:sz w:val="28"/>
          <w:szCs w:val="28"/>
        </w:rPr>
        <w:t xml:space="preserve">медіа </w:t>
      </w:r>
      <w:r w:rsidR="009B3288" w:rsidRPr="00AA1C2E">
        <w:rPr>
          <w:rFonts w:ascii="Times New Roman" w:hAnsi="Times New Roman"/>
          <w:sz w:val="28"/>
          <w:szCs w:val="28"/>
        </w:rPr>
        <w:t xml:space="preserve">стосуються </w:t>
      </w:r>
      <w:r>
        <w:rPr>
          <w:rFonts w:ascii="Times New Roman" w:hAnsi="Times New Roman"/>
          <w:sz w:val="28"/>
          <w:szCs w:val="28"/>
        </w:rPr>
        <w:t>частіше таких тем, як загрози безпеці громадян, миру та стабільності</w:t>
      </w:r>
      <w:r w:rsidR="009B3288" w:rsidRPr="00AA1C2E">
        <w:rPr>
          <w:rFonts w:ascii="Times New Roman" w:hAnsi="Times New Roman"/>
          <w:sz w:val="28"/>
          <w:szCs w:val="28"/>
        </w:rPr>
        <w:t>,</w:t>
      </w:r>
      <w:r>
        <w:rPr>
          <w:rFonts w:ascii="Times New Roman" w:hAnsi="Times New Roman"/>
          <w:sz w:val="28"/>
          <w:szCs w:val="28"/>
        </w:rPr>
        <w:t xml:space="preserve"> екологічні катастрофи, тероризм тощо;</w:t>
      </w:r>
      <w:r w:rsidR="009B3288" w:rsidRPr="00AA1C2E">
        <w:rPr>
          <w:rFonts w:ascii="Times New Roman" w:hAnsi="Times New Roman"/>
          <w:sz w:val="28"/>
          <w:szCs w:val="28"/>
        </w:rPr>
        <w:t xml:space="preserve"> </w:t>
      </w:r>
    </w:p>
    <w:p w:rsidR="009B3288" w:rsidRPr="00AA1C2E" w:rsidRDefault="00FF4055" w:rsidP="00AB2E89">
      <w:pPr>
        <w:pStyle w:val="a3"/>
        <w:numPr>
          <w:ilvl w:val="0"/>
          <w:numId w:val="11"/>
        </w:numPr>
        <w:spacing w:after="0" w:line="360" w:lineRule="auto"/>
        <w:ind w:left="0"/>
        <w:jc w:val="both"/>
        <w:rPr>
          <w:rFonts w:ascii="Times New Roman" w:hAnsi="Times New Roman"/>
          <w:b/>
          <w:sz w:val="28"/>
          <w:szCs w:val="28"/>
        </w:rPr>
      </w:pPr>
      <w:r>
        <w:rPr>
          <w:rFonts w:ascii="Times New Roman" w:hAnsi="Times New Roman"/>
          <w:sz w:val="28"/>
          <w:szCs w:val="28"/>
        </w:rPr>
        <w:t xml:space="preserve"> неординарність фактів. Повідомлення</w:t>
      </w:r>
      <w:r w:rsidR="009B3288" w:rsidRPr="00AA1C2E">
        <w:rPr>
          <w:rFonts w:ascii="Times New Roman" w:hAnsi="Times New Roman"/>
          <w:sz w:val="28"/>
          <w:szCs w:val="28"/>
        </w:rPr>
        <w:t xml:space="preserve"> </w:t>
      </w:r>
      <w:r>
        <w:rPr>
          <w:rFonts w:ascii="Times New Roman" w:hAnsi="Times New Roman"/>
          <w:sz w:val="28"/>
          <w:szCs w:val="28"/>
        </w:rPr>
        <w:t xml:space="preserve">про екстремальні події – </w:t>
      </w:r>
      <w:r w:rsidR="009B3288" w:rsidRPr="00AA1C2E">
        <w:rPr>
          <w:rFonts w:ascii="Times New Roman" w:hAnsi="Times New Roman"/>
          <w:sz w:val="28"/>
          <w:szCs w:val="28"/>
        </w:rPr>
        <w:t>війни,</w:t>
      </w:r>
      <w:r>
        <w:rPr>
          <w:rFonts w:ascii="Times New Roman" w:hAnsi="Times New Roman"/>
          <w:sz w:val="28"/>
          <w:szCs w:val="28"/>
        </w:rPr>
        <w:t xml:space="preserve"> жорстокі злочини, голод, домінують над висвітленням повсякденного, звичайного життя</w:t>
      </w:r>
      <w:r w:rsidR="009B3288" w:rsidRPr="00AA1C2E">
        <w:rPr>
          <w:rFonts w:ascii="Times New Roman" w:hAnsi="Times New Roman"/>
          <w:sz w:val="28"/>
          <w:szCs w:val="28"/>
        </w:rPr>
        <w:t>. Цим</w:t>
      </w:r>
      <w:r w:rsidR="00B10540">
        <w:rPr>
          <w:rFonts w:ascii="Times New Roman" w:hAnsi="Times New Roman"/>
          <w:sz w:val="28"/>
          <w:szCs w:val="28"/>
        </w:rPr>
        <w:t xml:space="preserve"> аргументуються тенденції медіа до сенсацій та іншої інформації негативного характеру.</w:t>
      </w:r>
      <w:r w:rsidR="009B3288" w:rsidRPr="00AA1C2E">
        <w:rPr>
          <w:rFonts w:ascii="Times New Roman" w:hAnsi="Times New Roman"/>
          <w:sz w:val="28"/>
          <w:szCs w:val="28"/>
        </w:rPr>
        <w:t xml:space="preserve"> </w:t>
      </w:r>
    </w:p>
    <w:p w:rsidR="009B3288" w:rsidRPr="00AA1C2E" w:rsidRDefault="009B3288" w:rsidP="00AB2E89">
      <w:pPr>
        <w:pStyle w:val="a3"/>
        <w:numPr>
          <w:ilvl w:val="0"/>
          <w:numId w:val="11"/>
        </w:numPr>
        <w:spacing w:after="0" w:line="360" w:lineRule="auto"/>
        <w:ind w:left="0"/>
        <w:jc w:val="both"/>
        <w:rPr>
          <w:rFonts w:ascii="Times New Roman" w:hAnsi="Times New Roman"/>
          <w:b/>
          <w:sz w:val="28"/>
          <w:szCs w:val="28"/>
        </w:rPr>
      </w:pPr>
      <w:r w:rsidRPr="00AA1C2E">
        <w:rPr>
          <w:rFonts w:ascii="Times New Roman" w:hAnsi="Times New Roman"/>
          <w:sz w:val="28"/>
          <w:szCs w:val="28"/>
        </w:rPr>
        <w:lastRenderedPageBreak/>
        <w:t xml:space="preserve"> новизна фактів.</w:t>
      </w:r>
      <w:r w:rsidR="00B10540">
        <w:rPr>
          <w:rFonts w:ascii="Times New Roman" w:hAnsi="Times New Roman"/>
          <w:sz w:val="28"/>
          <w:szCs w:val="28"/>
        </w:rPr>
        <w:t xml:space="preserve"> Аудиторія ЗМІ великою мірою зацікавлена у споживанні інформації про ті проблеми, які ще не були широко висвітлені</w:t>
      </w:r>
      <w:r w:rsidRPr="00AA1C2E">
        <w:rPr>
          <w:rFonts w:ascii="Times New Roman" w:hAnsi="Times New Roman"/>
          <w:sz w:val="28"/>
          <w:szCs w:val="28"/>
        </w:rPr>
        <w:t xml:space="preserve">; </w:t>
      </w:r>
    </w:p>
    <w:p w:rsidR="009B3288" w:rsidRPr="00AA1C2E" w:rsidRDefault="009B3288" w:rsidP="00AB2E89">
      <w:pPr>
        <w:pStyle w:val="a3"/>
        <w:numPr>
          <w:ilvl w:val="0"/>
          <w:numId w:val="11"/>
        </w:numPr>
        <w:spacing w:after="0" w:line="360" w:lineRule="auto"/>
        <w:ind w:left="0"/>
        <w:jc w:val="both"/>
        <w:rPr>
          <w:rFonts w:ascii="Times New Roman" w:hAnsi="Times New Roman"/>
          <w:b/>
          <w:sz w:val="28"/>
          <w:szCs w:val="28"/>
        </w:rPr>
      </w:pPr>
      <w:r w:rsidRPr="00AA1C2E">
        <w:rPr>
          <w:rFonts w:ascii="Times New Roman" w:hAnsi="Times New Roman"/>
          <w:sz w:val="28"/>
          <w:szCs w:val="28"/>
        </w:rPr>
        <w:t>успіх.</w:t>
      </w:r>
      <w:r w:rsidR="00B10540">
        <w:rPr>
          <w:rFonts w:ascii="Times New Roman" w:hAnsi="Times New Roman"/>
          <w:sz w:val="28"/>
          <w:szCs w:val="28"/>
        </w:rPr>
        <w:t xml:space="preserve"> ЗМІ часто публікують інформацію про людей, які є лідерами та відомими особами у своїй сфері, будучи суспільно відомими. Наприклад: письменники, спортсмени, активісти тощо</w:t>
      </w:r>
      <w:r w:rsidRPr="00AA1C2E">
        <w:rPr>
          <w:rFonts w:ascii="Times New Roman" w:hAnsi="Times New Roman"/>
          <w:sz w:val="28"/>
          <w:szCs w:val="28"/>
        </w:rPr>
        <w:t xml:space="preserve">; </w:t>
      </w:r>
    </w:p>
    <w:p w:rsidR="00834E8F" w:rsidRPr="00AA1C2E" w:rsidRDefault="009B3288" w:rsidP="00AB2E89">
      <w:pPr>
        <w:pStyle w:val="a3"/>
        <w:numPr>
          <w:ilvl w:val="0"/>
          <w:numId w:val="11"/>
        </w:numPr>
        <w:spacing w:after="0" w:line="360" w:lineRule="auto"/>
        <w:ind w:left="0"/>
        <w:jc w:val="both"/>
        <w:rPr>
          <w:rFonts w:ascii="Times New Roman" w:hAnsi="Times New Roman"/>
          <w:b/>
          <w:sz w:val="28"/>
          <w:szCs w:val="28"/>
        </w:rPr>
      </w:pPr>
      <w:r w:rsidRPr="00AA1C2E">
        <w:rPr>
          <w:rFonts w:ascii="Times New Roman" w:hAnsi="Times New Roman"/>
          <w:sz w:val="28"/>
          <w:szCs w:val="28"/>
        </w:rPr>
        <w:t>високий суспільний статус.</w:t>
      </w:r>
      <w:r w:rsidR="00B10540">
        <w:rPr>
          <w:rFonts w:ascii="Times New Roman" w:hAnsi="Times New Roman"/>
          <w:sz w:val="28"/>
          <w:szCs w:val="28"/>
        </w:rPr>
        <w:t xml:space="preserve"> Високий статус джерела інформації сприяє тому, що подія або ситуація, висвітлена у ньому, вважається суспільно важливою і тому стає популярною. Саме тому доступ до ЗМІ мають особи, які займають найвищі місця у церковній, військові, політичній або інших суспільних системах </w:t>
      </w:r>
      <w:r w:rsidR="00826937" w:rsidRPr="00AB2E89">
        <w:rPr>
          <w:rFonts w:ascii="Times New Roman" w:hAnsi="Times New Roman"/>
          <w:sz w:val="28"/>
          <w:szCs w:val="28"/>
        </w:rPr>
        <w:t>[</w:t>
      </w:r>
      <w:r w:rsidR="00AE55D6">
        <w:rPr>
          <w:rFonts w:ascii="Times New Roman" w:hAnsi="Times New Roman"/>
          <w:sz w:val="28"/>
          <w:szCs w:val="28"/>
        </w:rPr>
        <w:t>2</w:t>
      </w:r>
      <w:r w:rsidR="00826937" w:rsidRPr="00AB2E89">
        <w:rPr>
          <w:rFonts w:ascii="Times New Roman" w:hAnsi="Times New Roman"/>
          <w:sz w:val="28"/>
          <w:szCs w:val="28"/>
        </w:rPr>
        <w:t>]</w:t>
      </w:r>
      <w:r w:rsidR="00AB2E89" w:rsidRPr="00AB2E89">
        <w:rPr>
          <w:rFonts w:ascii="Times New Roman" w:hAnsi="Times New Roman"/>
          <w:sz w:val="28"/>
          <w:szCs w:val="28"/>
        </w:rPr>
        <w:t>.</w:t>
      </w:r>
    </w:p>
    <w:p w:rsidR="00834E8F" w:rsidRPr="00AA1C2E" w:rsidRDefault="006C44C5" w:rsidP="00AB2E89">
      <w:pPr>
        <w:spacing w:after="0" w:line="360" w:lineRule="auto"/>
        <w:jc w:val="both"/>
        <w:rPr>
          <w:rFonts w:ascii="Times New Roman" w:hAnsi="Times New Roman"/>
          <w:sz w:val="28"/>
          <w:szCs w:val="28"/>
        </w:rPr>
      </w:pPr>
      <w:r w:rsidRPr="008319C5">
        <w:rPr>
          <w:rFonts w:ascii="Times New Roman" w:hAnsi="Times New Roman"/>
          <w:sz w:val="28"/>
          <w:szCs w:val="28"/>
        </w:rPr>
        <w:t>Науковц</w:t>
      </w:r>
      <w:r>
        <w:rPr>
          <w:rFonts w:ascii="Times New Roman" w:hAnsi="Times New Roman"/>
          <w:sz w:val="28"/>
          <w:szCs w:val="28"/>
        </w:rPr>
        <w:t>і</w:t>
      </w:r>
      <w:r w:rsidR="009B3288" w:rsidRPr="00AA1C2E">
        <w:rPr>
          <w:rFonts w:ascii="Times New Roman" w:hAnsi="Times New Roman"/>
          <w:sz w:val="28"/>
          <w:szCs w:val="28"/>
        </w:rPr>
        <w:t xml:space="preserve"> сайту «Освіта. Юа» виділяють такі види маніпуляції:</w:t>
      </w:r>
    </w:p>
    <w:p w:rsidR="004E17EF" w:rsidRPr="00AA1C2E" w:rsidRDefault="009B3288" w:rsidP="00AB2E89">
      <w:pPr>
        <w:pStyle w:val="a3"/>
        <w:numPr>
          <w:ilvl w:val="0"/>
          <w:numId w:val="12"/>
        </w:numPr>
        <w:spacing w:after="0" w:line="360" w:lineRule="auto"/>
        <w:ind w:left="0"/>
        <w:jc w:val="both"/>
        <w:rPr>
          <w:rFonts w:ascii="Times New Roman" w:hAnsi="Times New Roman"/>
          <w:sz w:val="28"/>
          <w:szCs w:val="28"/>
        </w:rPr>
      </w:pPr>
      <w:r w:rsidRPr="00AA1C2E">
        <w:rPr>
          <w:rFonts w:ascii="Times New Roman" w:hAnsi="Times New Roman"/>
          <w:b/>
          <w:bCs/>
          <w:sz w:val="28"/>
          <w:szCs w:val="28"/>
        </w:rPr>
        <w:t>Оперативна (або ситуаційна) маніпуляція</w:t>
      </w:r>
      <w:r w:rsidRPr="00AA1C2E">
        <w:rPr>
          <w:rFonts w:ascii="Times New Roman" w:hAnsi="Times New Roman"/>
          <w:sz w:val="28"/>
          <w:szCs w:val="28"/>
        </w:rPr>
        <w:t> полягає в тому, що, використовуючи вже наявні в свідомості людей цінності, потреби, стереотипи, звички, маніпулятор змушує їх сприймати ту або іншу соціальну інформацію так, як йому вигідно, й спрямовує їхні соціально значущі дії у потрібне для себе річище. Широкі маси людей діють так, як це спланував маніпулятор: голосують чи не голосують, мітингують, створюють хаос або, навпаки, дотримуються порядку й демонструють велику організованість.</w:t>
      </w:r>
    </w:p>
    <w:p w:rsidR="009B3288" w:rsidRPr="00AA1C2E" w:rsidRDefault="009B3288" w:rsidP="00AB2E89">
      <w:pPr>
        <w:pStyle w:val="a3"/>
        <w:numPr>
          <w:ilvl w:val="0"/>
          <w:numId w:val="12"/>
        </w:numPr>
        <w:spacing w:after="0" w:line="360" w:lineRule="auto"/>
        <w:ind w:left="0"/>
        <w:jc w:val="both"/>
        <w:rPr>
          <w:rFonts w:ascii="Times New Roman" w:hAnsi="Times New Roman"/>
          <w:sz w:val="28"/>
          <w:szCs w:val="28"/>
        </w:rPr>
      </w:pPr>
      <w:r w:rsidRPr="00AA1C2E">
        <w:rPr>
          <w:rFonts w:ascii="Times New Roman" w:hAnsi="Times New Roman"/>
          <w:b/>
          <w:bCs/>
          <w:sz w:val="28"/>
          <w:szCs w:val="28"/>
        </w:rPr>
        <w:t>Стратегічна маніпуляція</w:t>
      </w:r>
      <w:r w:rsidRPr="00AA1C2E">
        <w:rPr>
          <w:rFonts w:ascii="Times New Roman" w:hAnsi="Times New Roman"/>
          <w:sz w:val="28"/>
          <w:szCs w:val="28"/>
        </w:rPr>
        <w:t> полягає в тому, що на протязі багатьох років в свідомості людей формуються ті цінності, потреби, ідеї, стереотипи, звички, які й самі по собі сприяють підтримці стабільності вигідного маніпуляторові політичного й економічного ладу й можуть бути використані в оперативній маніпуляції, якщо з'явиться така потреба</w:t>
      </w:r>
      <w:r w:rsidR="006C44C5" w:rsidRPr="006C44C5">
        <w:rPr>
          <w:rFonts w:ascii="Times New Roman" w:hAnsi="Times New Roman"/>
          <w:sz w:val="28"/>
          <w:szCs w:val="28"/>
        </w:rPr>
        <w:t xml:space="preserve"> </w:t>
      </w:r>
      <w:r w:rsidR="006C44C5">
        <w:rPr>
          <w:rFonts w:ascii="Times New Roman" w:hAnsi="Times New Roman"/>
          <w:sz w:val="28"/>
          <w:szCs w:val="28"/>
        </w:rPr>
        <w:t>[</w:t>
      </w:r>
      <w:r w:rsidR="006C44C5" w:rsidRPr="006C44C5">
        <w:rPr>
          <w:rFonts w:ascii="Times New Roman" w:hAnsi="Times New Roman"/>
          <w:sz w:val="28"/>
          <w:szCs w:val="28"/>
        </w:rPr>
        <w:t>8]</w:t>
      </w:r>
      <w:r w:rsidR="00AB2E89" w:rsidRPr="00AB2E89">
        <w:rPr>
          <w:rFonts w:ascii="Times New Roman" w:hAnsi="Times New Roman"/>
          <w:sz w:val="28"/>
          <w:szCs w:val="28"/>
        </w:rPr>
        <w:t>.</w:t>
      </w:r>
    </w:p>
    <w:p w:rsidR="00834E8F" w:rsidRPr="00AA1C2E" w:rsidRDefault="004E17EF" w:rsidP="00AB2E89">
      <w:pPr>
        <w:spacing w:after="0" w:line="360" w:lineRule="auto"/>
        <w:ind w:firstLine="360"/>
        <w:jc w:val="both"/>
        <w:rPr>
          <w:rFonts w:ascii="Times New Roman" w:hAnsi="Times New Roman"/>
          <w:sz w:val="28"/>
          <w:szCs w:val="28"/>
        </w:rPr>
      </w:pPr>
      <w:r w:rsidRPr="00AA1C2E">
        <w:rPr>
          <w:rFonts w:ascii="Times New Roman" w:hAnsi="Times New Roman"/>
          <w:sz w:val="28"/>
          <w:szCs w:val="28"/>
        </w:rPr>
        <w:t>Деякі науковці під час опису маніпулювання свідомістю використовують термін «міфотворення» як один із способів формування у аудиторії конкретних поглядів на ту чи іншу персону чи ситуацію.</w:t>
      </w:r>
    </w:p>
    <w:p w:rsidR="004E17EF" w:rsidRPr="00AA1C2E" w:rsidRDefault="001F537E"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t xml:space="preserve">В текстах Р. </w:t>
      </w:r>
      <w:r w:rsidR="004E17EF" w:rsidRPr="00AA1C2E">
        <w:rPr>
          <w:rFonts w:ascii="Times New Roman" w:hAnsi="Times New Roman"/>
          <w:sz w:val="28"/>
          <w:szCs w:val="28"/>
        </w:rPr>
        <w:t>Кассірер</w:t>
      </w:r>
      <w:r w:rsidR="00826937" w:rsidRPr="00AA1C2E">
        <w:rPr>
          <w:rFonts w:ascii="Times New Roman" w:hAnsi="Times New Roman"/>
          <w:sz w:val="28"/>
          <w:szCs w:val="28"/>
        </w:rPr>
        <w:t>а</w:t>
      </w:r>
      <w:r w:rsidR="00826937" w:rsidRPr="00AA1C2E">
        <w:rPr>
          <w:rFonts w:ascii="Times New Roman" w:hAnsi="Times New Roman"/>
          <w:sz w:val="28"/>
          <w:szCs w:val="28"/>
          <w:lang w:val="ru-RU"/>
        </w:rPr>
        <w:t xml:space="preserve"> </w:t>
      </w:r>
      <w:r w:rsidRPr="00AA1C2E">
        <w:rPr>
          <w:rFonts w:ascii="Times New Roman" w:hAnsi="Times New Roman"/>
          <w:sz w:val="28"/>
          <w:szCs w:val="28"/>
        </w:rPr>
        <w:t>м</w:t>
      </w:r>
      <w:r w:rsidR="004E17EF" w:rsidRPr="00AA1C2E">
        <w:rPr>
          <w:rFonts w:ascii="Times New Roman" w:hAnsi="Times New Roman"/>
          <w:sz w:val="28"/>
          <w:szCs w:val="28"/>
        </w:rPr>
        <w:t>іф розуміється як своєрідний засіб д</w:t>
      </w:r>
      <w:r w:rsidRPr="00AA1C2E">
        <w:rPr>
          <w:rFonts w:ascii="Times New Roman" w:hAnsi="Times New Roman"/>
          <w:sz w:val="28"/>
          <w:szCs w:val="28"/>
        </w:rPr>
        <w:t xml:space="preserve">уховного формування. </w:t>
      </w:r>
      <w:r w:rsidR="00A35074">
        <w:rPr>
          <w:rFonts w:ascii="Times New Roman" w:hAnsi="Times New Roman"/>
          <w:sz w:val="28"/>
          <w:szCs w:val="28"/>
        </w:rPr>
        <w:t>По</w:t>
      </w:r>
      <w:r w:rsidR="004E17EF" w:rsidRPr="00AA1C2E">
        <w:rPr>
          <w:rFonts w:ascii="Times New Roman" w:hAnsi="Times New Roman"/>
          <w:sz w:val="28"/>
          <w:szCs w:val="28"/>
        </w:rPr>
        <w:t>хідною від міфу</w:t>
      </w:r>
      <w:r w:rsidR="00A35074">
        <w:rPr>
          <w:rFonts w:ascii="Times New Roman" w:hAnsi="Times New Roman"/>
          <w:sz w:val="28"/>
          <w:szCs w:val="28"/>
        </w:rPr>
        <w:t xml:space="preserve"> є сама історія народу</w:t>
      </w:r>
      <w:r w:rsidR="004E17EF" w:rsidRPr="00AA1C2E">
        <w:rPr>
          <w:rFonts w:ascii="Times New Roman" w:hAnsi="Times New Roman"/>
          <w:sz w:val="28"/>
          <w:szCs w:val="28"/>
        </w:rPr>
        <w:t xml:space="preserve">. «Не історією народу,— пише Кассірер,— визначається його міфологія, а навпаки, міфологією визначається його історія,— або, скоріше, вона не визначається, а вона є сама </w:t>
      </w:r>
      <w:r w:rsidR="004E17EF" w:rsidRPr="00AA1C2E">
        <w:rPr>
          <w:rFonts w:ascii="Times New Roman" w:hAnsi="Times New Roman"/>
          <w:sz w:val="28"/>
          <w:szCs w:val="28"/>
        </w:rPr>
        <w:lastRenderedPageBreak/>
        <w:t>його доля, його жереб, що випав з самого початку... Народ є його міфологія... Через міфологію виникає мова народу».</w:t>
      </w:r>
    </w:p>
    <w:p w:rsidR="004E17EF" w:rsidRPr="00AA1C2E" w:rsidRDefault="004E17EF"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t>У міфі Кассірер бачить ядро свідомості людини, за допомогою якого історично формуються і відокремлюються релігія, наука, моральність, мистецтво, право. Міф живе в надрах свідомості і впливає на всі інші форми культури, що у свою чергу взаємодіють один з одним, укладаючи тим самим диференційовану систему символічних форм взаємодії людини зі світом.</w:t>
      </w:r>
    </w:p>
    <w:p w:rsidR="004E17EF" w:rsidRPr="00AB2E89" w:rsidRDefault="00B03602" w:rsidP="00AB2E89">
      <w:pPr>
        <w:spacing w:after="0" w:line="360" w:lineRule="auto"/>
        <w:ind w:firstLine="708"/>
        <w:jc w:val="both"/>
        <w:rPr>
          <w:rFonts w:ascii="Times New Roman" w:hAnsi="Times New Roman"/>
          <w:sz w:val="28"/>
          <w:szCs w:val="28"/>
          <w:lang w:val="ru-RU"/>
        </w:rPr>
      </w:pPr>
      <w:r w:rsidRPr="00AA1C2E">
        <w:rPr>
          <w:rFonts w:ascii="Times New Roman" w:hAnsi="Times New Roman"/>
          <w:sz w:val="28"/>
          <w:szCs w:val="28"/>
        </w:rPr>
        <w:t>Н</w:t>
      </w:r>
      <w:r w:rsidR="004E17EF" w:rsidRPr="00AA1C2E">
        <w:rPr>
          <w:rFonts w:ascii="Times New Roman" w:hAnsi="Times New Roman"/>
          <w:sz w:val="28"/>
          <w:szCs w:val="28"/>
        </w:rPr>
        <w:t xml:space="preserve">еобхідно підкреслити, що символічна концепція природи людини Кассірера стала фундаментом сучасної культурологічної думки </w:t>
      </w:r>
      <w:r w:rsidR="00AB2E89">
        <w:rPr>
          <w:rFonts w:ascii="Times New Roman" w:hAnsi="Times New Roman"/>
          <w:sz w:val="28"/>
          <w:szCs w:val="28"/>
        </w:rPr>
        <w:t>в цьому напрямку</w:t>
      </w:r>
      <w:r w:rsidR="00AB2E89">
        <w:rPr>
          <w:rFonts w:ascii="Times New Roman" w:hAnsi="Times New Roman"/>
          <w:sz w:val="28"/>
          <w:szCs w:val="28"/>
          <w:lang w:val="ru-RU"/>
        </w:rPr>
        <w:t xml:space="preserve"> </w:t>
      </w:r>
      <w:r w:rsidR="00DB3683" w:rsidRPr="00AA1C2E">
        <w:rPr>
          <w:rFonts w:ascii="Times New Roman" w:hAnsi="Times New Roman"/>
          <w:sz w:val="28"/>
          <w:szCs w:val="28"/>
        </w:rPr>
        <w:t>[</w:t>
      </w:r>
      <w:r w:rsidR="00AE55D6">
        <w:rPr>
          <w:rFonts w:ascii="Times New Roman" w:hAnsi="Times New Roman"/>
          <w:sz w:val="28"/>
          <w:szCs w:val="28"/>
        </w:rPr>
        <w:t>4</w:t>
      </w:r>
      <w:r w:rsidR="00AE55D6" w:rsidRPr="00AE55D6">
        <w:rPr>
          <w:rFonts w:ascii="Times New Roman" w:hAnsi="Times New Roman"/>
          <w:sz w:val="28"/>
          <w:szCs w:val="28"/>
        </w:rPr>
        <w:t>]</w:t>
      </w:r>
      <w:r w:rsidR="00AB2E89">
        <w:rPr>
          <w:rFonts w:ascii="Times New Roman" w:hAnsi="Times New Roman"/>
          <w:sz w:val="28"/>
          <w:szCs w:val="28"/>
          <w:lang w:val="ru-RU"/>
        </w:rPr>
        <w:t>.</w:t>
      </w:r>
    </w:p>
    <w:p w:rsidR="00DB3683" w:rsidRPr="00AA1C2E" w:rsidRDefault="00501B69"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t xml:space="preserve">Інститут аналізу пропаганди (СІЛА) узагальнив ці прийоми і виокремив низку найпоширеніших методів маніпулювання громадською думкою: </w:t>
      </w:r>
    </w:p>
    <w:p w:rsidR="00DB3683" w:rsidRPr="00AA1C2E" w:rsidRDefault="00501B69"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t>1. Визначення.</w:t>
      </w:r>
      <w:r w:rsidR="00A35074">
        <w:rPr>
          <w:rFonts w:ascii="Times New Roman" w:hAnsi="Times New Roman"/>
          <w:sz w:val="28"/>
          <w:szCs w:val="28"/>
        </w:rPr>
        <w:t xml:space="preserve"> Певні особи, ідеї, процеси та ситуації, які висвітлюють ЗМІ, подаються з </w:t>
      </w:r>
      <w:r w:rsidR="00837413">
        <w:rPr>
          <w:rFonts w:ascii="Times New Roman" w:hAnsi="Times New Roman"/>
          <w:sz w:val="28"/>
          <w:szCs w:val="28"/>
        </w:rPr>
        <w:t>вже готовою характеристикою або «ярликом», тим самим формуючи у аудиторії конкретне ставлення до описуваного об’єкту</w:t>
      </w:r>
      <w:r w:rsidR="008745CC" w:rsidRPr="00AA1C2E">
        <w:rPr>
          <w:rFonts w:ascii="Times New Roman" w:hAnsi="Times New Roman"/>
          <w:sz w:val="28"/>
          <w:szCs w:val="28"/>
        </w:rPr>
        <w:t>.</w:t>
      </w:r>
      <w:r w:rsidRPr="00AA1C2E">
        <w:rPr>
          <w:rFonts w:ascii="Times New Roman" w:hAnsi="Times New Roman"/>
          <w:sz w:val="28"/>
          <w:szCs w:val="28"/>
        </w:rPr>
        <w:t xml:space="preserve"> </w:t>
      </w:r>
    </w:p>
    <w:p w:rsidR="008745CC" w:rsidRPr="007B27B3" w:rsidRDefault="00501B69"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t>2. Блискуча всезагальність.</w:t>
      </w:r>
      <w:r w:rsidR="00837413">
        <w:rPr>
          <w:rFonts w:ascii="Times New Roman" w:hAnsi="Times New Roman"/>
          <w:sz w:val="28"/>
          <w:szCs w:val="28"/>
        </w:rPr>
        <w:t xml:space="preserve"> Створення відчуття, що процеси, особи та ситуації, які висвітлюють ЗМІ, прямо впливають на життя кожного індивіда, тому він має бути зацікавленим у тому, про що йде розповідь</w:t>
      </w:r>
      <w:r w:rsidRPr="00AA1C2E">
        <w:rPr>
          <w:rFonts w:ascii="Times New Roman" w:hAnsi="Times New Roman"/>
          <w:sz w:val="28"/>
          <w:szCs w:val="28"/>
        </w:rPr>
        <w:t xml:space="preserve">. </w:t>
      </w:r>
    </w:p>
    <w:p w:rsidR="00DB3683" w:rsidRPr="00AA1C2E" w:rsidRDefault="00837413" w:rsidP="00AB2E89">
      <w:pPr>
        <w:spacing w:after="0" w:line="360" w:lineRule="auto"/>
        <w:ind w:firstLine="708"/>
        <w:jc w:val="both"/>
        <w:rPr>
          <w:rFonts w:ascii="Times New Roman" w:hAnsi="Times New Roman"/>
          <w:sz w:val="28"/>
          <w:szCs w:val="28"/>
        </w:rPr>
      </w:pPr>
      <w:r>
        <w:rPr>
          <w:rFonts w:ascii="Times New Roman" w:hAnsi="Times New Roman"/>
          <w:sz w:val="28"/>
          <w:szCs w:val="28"/>
        </w:rPr>
        <w:t>3. Рекомендація. Реалізується за допомогою так званих «ломів», тобто лідерів громадської думки. Відомій особистості, за якою стежить аудиторія, в уста вкладається потрібний месседж, а ЗМІ поширюють потрібне висловлювання.</w:t>
      </w:r>
    </w:p>
    <w:p w:rsidR="008745CC" w:rsidRPr="00AA1C2E" w:rsidRDefault="00501B69"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t>4. Підтасо</w:t>
      </w:r>
      <w:r w:rsidR="008745CC" w:rsidRPr="00AA1C2E">
        <w:rPr>
          <w:rFonts w:ascii="Times New Roman" w:hAnsi="Times New Roman"/>
          <w:sz w:val="28"/>
          <w:szCs w:val="28"/>
        </w:rPr>
        <w:t>вування карт.</w:t>
      </w:r>
      <w:r w:rsidR="00837413">
        <w:rPr>
          <w:rFonts w:ascii="Times New Roman" w:hAnsi="Times New Roman"/>
          <w:sz w:val="28"/>
          <w:szCs w:val="28"/>
        </w:rPr>
        <w:t xml:space="preserve"> Застосовування або висвітлення події або процесу, правдивість яких не можливо встановити до кінця</w:t>
      </w:r>
      <w:r w:rsidR="00DB3683" w:rsidRPr="00AA1C2E">
        <w:rPr>
          <w:rFonts w:ascii="Times New Roman" w:hAnsi="Times New Roman"/>
          <w:sz w:val="28"/>
          <w:szCs w:val="28"/>
        </w:rPr>
        <w:t>.</w:t>
      </w:r>
      <w:r w:rsidR="00837413">
        <w:rPr>
          <w:rFonts w:ascii="Times New Roman" w:hAnsi="Times New Roman"/>
          <w:sz w:val="28"/>
          <w:szCs w:val="28"/>
        </w:rPr>
        <w:t xml:space="preserve"> Їх поширення сприяє зацікавленості аудиторіїї конкретною темою.</w:t>
      </w:r>
      <w:r w:rsidR="00DB3683" w:rsidRPr="00AA1C2E">
        <w:rPr>
          <w:rFonts w:ascii="Times New Roman" w:hAnsi="Times New Roman"/>
          <w:sz w:val="28"/>
          <w:szCs w:val="28"/>
        </w:rPr>
        <w:t xml:space="preserve"> </w:t>
      </w:r>
    </w:p>
    <w:p w:rsidR="00837413" w:rsidRPr="00837413" w:rsidRDefault="00501B69"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t>5. Перенесення</w:t>
      </w:r>
      <w:r w:rsidR="00837413">
        <w:rPr>
          <w:rFonts w:ascii="Times New Roman" w:hAnsi="Times New Roman"/>
          <w:sz w:val="28"/>
          <w:szCs w:val="28"/>
        </w:rPr>
        <w:t>. Метод за яким певну особу пов</w:t>
      </w:r>
      <w:r w:rsidR="00837413" w:rsidRPr="00837413">
        <w:rPr>
          <w:rFonts w:ascii="Times New Roman" w:hAnsi="Times New Roman"/>
          <w:sz w:val="28"/>
          <w:szCs w:val="28"/>
          <w:lang w:val="ru-RU"/>
        </w:rPr>
        <w:t>’</w:t>
      </w:r>
      <w:r w:rsidR="00837413">
        <w:rPr>
          <w:rFonts w:ascii="Times New Roman" w:hAnsi="Times New Roman"/>
          <w:sz w:val="28"/>
          <w:szCs w:val="28"/>
        </w:rPr>
        <w:t>язують з авторитетною партією, течією або персоною. Так у аудиторії виникають асоціації, які підвищують авторитет певної особи.</w:t>
      </w:r>
    </w:p>
    <w:p w:rsidR="00726189" w:rsidRPr="007B27B3" w:rsidRDefault="00837413" w:rsidP="00AB2E89">
      <w:pPr>
        <w:spacing w:after="0" w:line="360" w:lineRule="auto"/>
        <w:ind w:firstLine="708"/>
        <w:jc w:val="both"/>
        <w:rPr>
          <w:rFonts w:ascii="Times New Roman" w:hAnsi="Times New Roman"/>
          <w:sz w:val="28"/>
          <w:szCs w:val="28"/>
          <w:lang w:val="ru-RU"/>
        </w:rPr>
      </w:pPr>
      <w:r>
        <w:rPr>
          <w:rFonts w:ascii="Times New Roman" w:hAnsi="Times New Roman"/>
          <w:sz w:val="28"/>
          <w:szCs w:val="28"/>
        </w:rPr>
        <w:t>6. «Підміна»</w:t>
      </w:r>
      <w:r w:rsidR="00501B69" w:rsidRPr="00AA1C2E">
        <w:rPr>
          <w:rFonts w:ascii="Times New Roman" w:hAnsi="Times New Roman"/>
          <w:sz w:val="28"/>
          <w:szCs w:val="28"/>
        </w:rPr>
        <w:t>.</w:t>
      </w:r>
      <w:r>
        <w:rPr>
          <w:rFonts w:ascii="Times New Roman" w:hAnsi="Times New Roman"/>
          <w:sz w:val="28"/>
          <w:szCs w:val="28"/>
        </w:rPr>
        <w:t xml:space="preserve"> Полягає у викривлені розуміння сталих речей. Те що раніше було добре перетворюється в негатив і навпаки.</w:t>
      </w:r>
      <w:r w:rsidR="00501B69" w:rsidRPr="00AA1C2E">
        <w:rPr>
          <w:rFonts w:ascii="Times New Roman" w:hAnsi="Times New Roman"/>
          <w:sz w:val="28"/>
          <w:szCs w:val="28"/>
        </w:rPr>
        <w:t xml:space="preserve"> </w:t>
      </w:r>
    </w:p>
    <w:p w:rsidR="00501B69" w:rsidRPr="00AA1C2E" w:rsidRDefault="00501B69"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lastRenderedPageBreak/>
        <w:t>7. Зміщення ак</w:t>
      </w:r>
      <w:r w:rsidR="00726189" w:rsidRPr="00AA1C2E">
        <w:rPr>
          <w:rFonts w:ascii="Times New Roman" w:hAnsi="Times New Roman"/>
          <w:sz w:val="28"/>
          <w:szCs w:val="28"/>
        </w:rPr>
        <w:t>центів</w:t>
      </w:r>
      <w:r w:rsidR="008745CC" w:rsidRPr="007B27B3">
        <w:rPr>
          <w:rFonts w:ascii="Times New Roman" w:hAnsi="Times New Roman"/>
          <w:sz w:val="28"/>
          <w:szCs w:val="28"/>
          <w:lang w:val="ru-RU"/>
        </w:rPr>
        <w:t xml:space="preserve">. </w:t>
      </w:r>
      <w:r w:rsidR="00837413">
        <w:rPr>
          <w:rFonts w:ascii="Times New Roman" w:hAnsi="Times New Roman"/>
          <w:sz w:val="28"/>
          <w:szCs w:val="28"/>
          <w:lang w:val="ru-RU"/>
        </w:rPr>
        <w:t xml:space="preserve">Проявляється у тому, що конкретна подія </w:t>
      </w:r>
      <w:r w:rsidR="00837413">
        <w:rPr>
          <w:rFonts w:ascii="Times New Roman" w:hAnsi="Times New Roman"/>
          <w:sz w:val="28"/>
          <w:szCs w:val="28"/>
        </w:rPr>
        <w:t xml:space="preserve">або персона описується </w:t>
      </w:r>
      <w:r w:rsidR="008745CC" w:rsidRPr="00AA1C2E">
        <w:rPr>
          <w:rFonts w:ascii="Times New Roman" w:hAnsi="Times New Roman"/>
          <w:sz w:val="28"/>
          <w:szCs w:val="28"/>
        </w:rPr>
        <w:t>з вигідного боку.</w:t>
      </w:r>
    </w:p>
    <w:p w:rsidR="00630A72" w:rsidRPr="00837413" w:rsidRDefault="008745CC" w:rsidP="00AB2E89">
      <w:pPr>
        <w:shd w:val="clear" w:color="auto" w:fill="FFFFFF"/>
        <w:spacing w:after="0" w:line="360" w:lineRule="auto"/>
        <w:ind w:firstLine="435"/>
        <w:jc w:val="both"/>
        <w:rPr>
          <w:rFonts w:ascii="Times New Roman" w:eastAsia="Times New Roman" w:hAnsi="Times New Roman"/>
          <w:sz w:val="28"/>
          <w:szCs w:val="28"/>
          <w:lang w:val="ru-RU" w:eastAsia="uk-UA"/>
        </w:rPr>
      </w:pPr>
      <w:r w:rsidRPr="00837413">
        <w:rPr>
          <w:rFonts w:ascii="Times New Roman" w:eastAsia="Times New Roman" w:hAnsi="Times New Roman"/>
          <w:sz w:val="28"/>
          <w:szCs w:val="28"/>
          <w:lang w:eastAsia="uk-UA"/>
        </w:rPr>
        <w:t>Філософ Н.</w:t>
      </w:r>
      <w:r w:rsidR="00630A72" w:rsidRPr="00837413">
        <w:rPr>
          <w:rFonts w:ascii="Times New Roman" w:eastAsia="Times New Roman" w:hAnsi="Times New Roman"/>
          <w:sz w:val="28"/>
          <w:szCs w:val="28"/>
          <w:lang w:eastAsia="uk-UA"/>
        </w:rPr>
        <w:t xml:space="preserve"> Хомський</w:t>
      </w:r>
      <w:r w:rsidRPr="00837413">
        <w:rPr>
          <w:rFonts w:ascii="Times New Roman" w:eastAsia="Times New Roman" w:hAnsi="Times New Roman"/>
          <w:sz w:val="28"/>
          <w:szCs w:val="28"/>
          <w:lang w:eastAsia="uk-UA"/>
        </w:rPr>
        <w:t xml:space="preserve"> склав </w:t>
      </w:r>
      <w:r w:rsidRPr="00837413">
        <w:rPr>
          <w:rFonts w:ascii="Times New Roman" w:eastAsia="Times New Roman" w:hAnsi="Times New Roman"/>
          <w:bCs/>
          <w:sz w:val="28"/>
          <w:szCs w:val="28"/>
          <w:lang w:eastAsia="uk-UA"/>
        </w:rPr>
        <w:t>список 10 найбільш потужних та ефективних стратегій маніпулювання населенням через ЗМІ</w:t>
      </w:r>
      <w:r w:rsidR="00630A72" w:rsidRPr="00837413">
        <w:rPr>
          <w:rFonts w:ascii="Times New Roman" w:eastAsia="Times New Roman" w:hAnsi="Times New Roman"/>
          <w:sz w:val="28"/>
          <w:szCs w:val="28"/>
          <w:lang w:eastAsia="uk-UA"/>
        </w:rPr>
        <w:t>:</w:t>
      </w:r>
    </w:p>
    <w:p w:rsidR="00837413" w:rsidRDefault="00630A72" w:rsidP="00AB2E89">
      <w:pPr>
        <w:pStyle w:val="a3"/>
        <w:numPr>
          <w:ilvl w:val="2"/>
          <w:numId w:val="5"/>
        </w:numPr>
        <w:shd w:val="clear" w:color="auto" w:fill="FFFFFF"/>
        <w:spacing w:after="0" w:line="360" w:lineRule="auto"/>
        <w:ind w:left="567"/>
        <w:jc w:val="both"/>
        <w:rPr>
          <w:rFonts w:ascii="Times New Roman" w:eastAsia="Times New Roman" w:hAnsi="Times New Roman"/>
          <w:sz w:val="28"/>
          <w:szCs w:val="28"/>
          <w:lang w:eastAsia="uk-UA"/>
        </w:rPr>
      </w:pPr>
      <w:r w:rsidRPr="00837413">
        <w:rPr>
          <w:rFonts w:ascii="Times New Roman" w:eastAsia="Times New Roman" w:hAnsi="Times New Roman"/>
          <w:b/>
          <w:bCs/>
          <w:sz w:val="28"/>
          <w:szCs w:val="28"/>
          <w:lang w:eastAsia="uk-UA"/>
        </w:rPr>
        <w:t>Відволікання уваги</w:t>
      </w:r>
      <w:r w:rsidR="00837413">
        <w:rPr>
          <w:rFonts w:ascii="Times New Roman" w:eastAsia="Times New Roman" w:hAnsi="Times New Roman"/>
          <w:sz w:val="28"/>
          <w:szCs w:val="28"/>
          <w:lang w:eastAsia="uk-UA"/>
        </w:rPr>
        <w:t>. Один з найпопулярніших стратегій. Полягає у тому, що</w:t>
      </w:r>
      <w:r w:rsidR="0054518A">
        <w:rPr>
          <w:rFonts w:ascii="Times New Roman" w:eastAsia="Times New Roman" w:hAnsi="Times New Roman"/>
          <w:sz w:val="28"/>
          <w:szCs w:val="28"/>
          <w:lang w:eastAsia="uk-UA"/>
        </w:rPr>
        <w:t xml:space="preserve"> події, які справді мають важливе значення та є невигідними для замовника, відходять на другий план. Медіа навмисно ігнорують ці теми, нагромаджуючи порядок денний незначними новинами;</w:t>
      </w:r>
    </w:p>
    <w:p w:rsidR="0054518A" w:rsidRDefault="00630A72" w:rsidP="00AB2E89">
      <w:pPr>
        <w:pStyle w:val="a3"/>
        <w:numPr>
          <w:ilvl w:val="2"/>
          <w:numId w:val="5"/>
        </w:numPr>
        <w:shd w:val="clear" w:color="auto" w:fill="FFFFFF"/>
        <w:spacing w:after="0" w:line="360" w:lineRule="auto"/>
        <w:ind w:left="567"/>
        <w:jc w:val="both"/>
        <w:rPr>
          <w:rFonts w:ascii="Times New Roman" w:eastAsia="Times New Roman" w:hAnsi="Times New Roman"/>
          <w:sz w:val="28"/>
          <w:szCs w:val="28"/>
          <w:lang w:eastAsia="uk-UA"/>
        </w:rPr>
      </w:pPr>
      <w:r w:rsidRPr="0054518A">
        <w:rPr>
          <w:rFonts w:ascii="Times New Roman" w:eastAsia="Times New Roman" w:hAnsi="Times New Roman"/>
          <w:b/>
          <w:bCs/>
          <w:sz w:val="28"/>
          <w:szCs w:val="28"/>
          <w:lang w:eastAsia="uk-UA"/>
        </w:rPr>
        <w:t>Створювати проблеми, а потім пропонувати способи їх вирішення</w:t>
      </w:r>
      <w:r w:rsidRPr="0054518A">
        <w:rPr>
          <w:rFonts w:ascii="Times New Roman" w:eastAsia="Times New Roman" w:hAnsi="Times New Roman"/>
          <w:sz w:val="28"/>
          <w:szCs w:val="28"/>
          <w:lang w:eastAsia="uk-UA"/>
        </w:rPr>
        <w:t>.</w:t>
      </w:r>
      <w:r w:rsidR="008F1692" w:rsidRPr="0054518A">
        <w:rPr>
          <w:rFonts w:ascii="Times New Roman" w:eastAsia="Times New Roman" w:hAnsi="Times New Roman"/>
          <w:sz w:val="28"/>
          <w:szCs w:val="28"/>
          <w:lang w:eastAsia="uk-UA"/>
        </w:rPr>
        <w:t xml:space="preserve"> </w:t>
      </w:r>
      <w:r w:rsidR="0054518A" w:rsidRPr="0054518A">
        <w:rPr>
          <w:rFonts w:ascii="Times New Roman" w:eastAsia="Times New Roman" w:hAnsi="Times New Roman"/>
          <w:sz w:val="28"/>
          <w:szCs w:val="28"/>
          <w:lang w:eastAsia="uk-UA"/>
        </w:rPr>
        <w:t xml:space="preserve">Має ще одну назву </w:t>
      </w:r>
      <w:r w:rsidRPr="0054518A">
        <w:rPr>
          <w:rFonts w:ascii="Times New Roman" w:eastAsia="Times New Roman" w:hAnsi="Times New Roman"/>
          <w:sz w:val="28"/>
          <w:szCs w:val="28"/>
          <w:lang w:eastAsia="uk-UA"/>
        </w:rPr>
        <w:t xml:space="preserve">"проблема-реакція-рішення". </w:t>
      </w:r>
      <w:r w:rsidR="0054518A">
        <w:rPr>
          <w:rFonts w:ascii="Times New Roman" w:eastAsia="Times New Roman" w:hAnsi="Times New Roman"/>
          <w:sz w:val="28"/>
          <w:szCs w:val="28"/>
          <w:lang w:eastAsia="uk-UA"/>
        </w:rPr>
        <w:t>Після того як медіа створює в свої публікаціях певну проблему, якою починає цікавитися аудиторія. На сторінках цих видань з</w:t>
      </w:r>
      <w:r w:rsidR="0054518A" w:rsidRPr="0054518A">
        <w:rPr>
          <w:rFonts w:ascii="Times New Roman" w:eastAsia="Times New Roman" w:hAnsi="Times New Roman"/>
          <w:sz w:val="28"/>
          <w:szCs w:val="28"/>
          <w:lang w:val="ru-RU" w:eastAsia="uk-UA"/>
        </w:rPr>
        <w:t>’</w:t>
      </w:r>
      <w:r w:rsidR="0054518A">
        <w:rPr>
          <w:rFonts w:ascii="Times New Roman" w:eastAsia="Times New Roman" w:hAnsi="Times New Roman"/>
          <w:sz w:val="28"/>
          <w:szCs w:val="28"/>
          <w:lang w:eastAsia="uk-UA"/>
        </w:rPr>
        <w:t>являються шляхи вирішення проблемі, які вкладають у вуста людям, які прагнуть популярності або довіри громадян;</w:t>
      </w:r>
    </w:p>
    <w:p w:rsidR="0054518A" w:rsidRPr="0054518A" w:rsidRDefault="00630A72" w:rsidP="00AB2E89">
      <w:pPr>
        <w:pStyle w:val="a3"/>
        <w:numPr>
          <w:ilvl w:val="2"/>
          <w:numId w:val="5"/>
        </w:numPr>
        <w:shd w:val="clear" w:color="auto" w:fill="FFFFFF"/>
        <w:spacing w:after="0" w:line="360" w:lineRule="auto"/>
        <w:ind w:left="567"/>
        <w:jc w:val="both"/>
        <w:rPr>
          <w:rFonts w:ascii="Times New Roman" w:eastAsia="Times New Roman" w:hAnsi="Times New Roman"/>
          <w:sz w:val="28"/>
          <w:szCs w:val="28"/>
          <w:lang w:eastAsia="uk-UA"/>
        </w:rPr>
      </w:pPr>
      <w:r w:rsidRPr="0054518A">
        <w:rPr>
          <w:rFonts w:ascii="Times New Roman" w:eastAsia="Times New Roman" w:hAnsi="Times New Roman"/>
          <w:b/>
          <w:bCs/>
          <w:sz w:val="28"/>
          <w:szCs w:val="28"/>
          <w:lang w:eastAsia="uk-UA"/>
        </w:rPr>
        <w:t>Спосіб поступового застосування</w:t>
      </w:r>
      <w:r w:rsidRPr="0054518A">
        <w:rPr>
          <w:rFonts w:ascii="Times New Roman" w:eastAsia="Times New Roman" w:hAnsi="Times New Roman"/>
          <w:sz w:val="28"/>
          <w:szCs w:val="28"/>
          <w:lang w:eastAsia="uk-UA"/>
        </w:rPr>
        <w:t xml:space="preserve">. </w:t>
      </w:r>
      <w:r w:rsidR="0054518A">
        <w:rPr>
          <w:rFonts w:ascii="Times New Roman" w:eastAsia="Times New Roman" w:hAnsi="Times New Roman"/>
          <w:sz w:val="28"/>
          <w:szCs w:val="28"/>
          <w:lang w:val="ru-RU" w:eastAsia="uk-UA"/>
        </w:rPr>
        <w:t>Щоб вплинути на прийняття певного заходу мед</w:t>
      </w:r>
      <w:r w:rsidR="0054518A">
        <w:rPr>
          <w:rFonts w:ascii="Times New Roman" w:eastAsia="Times New Roman" w:hAnsi="Times New Roman"/>
          <w:sz w:val="28"/>
          <w:szCs w:val="28"/>
          <w:lang w:eastAsia="uk-UA"/>
        </w:rPr>
        <w:t>іа можуть писати про нього регулярно роками, поступово підвищуючи значимість проблеми та формуючи у аудиторії небайдужість до її вирішення;</w:t>
      </w:r>
    </w:p>
    <w:p w:rsidR="0054518A" w:rsidRPr="0054518A" w:rsidRDefault="00630A72" w:rsidP="0054518A">
      <w:pPr>
        <w:pStyle w:val="a3"/>
        <w:numPr>
          <w:ilvl w:val="2"/>
          <w:numId w:val="5"/>
        </w:numPr>
        <w:shd w:val="clear" w:color="auto" w:fill="FFFFFF"/>
        <w:spacing w:after="0" w:line="360" w:lineRule="auto"/>
        <w:ind w:left="567"/>
        <w:jc w:val="both"/>
        <w:rPr>
          <w:rFonts w:ascii="Times New Roman" w:eastAsia="Times New Roman" w:hAnsi="Times New Roman"/>
          <w:sz w:val="28"/>
          <w:szCs w:val="28"/>
          <w:lang w:eastAsia="uk-UA"/>
        </w:rPr>
      </w:pPr>
      <w:r w:rsidRPr="0054518A">
        <w:rPr>
          <w:rFonts w:ascii="Times New Roman" w:eastAsia="Times New Roman" w:hAnsi="Times New Roman"/>
          <w:b/>
          <w:bCs/>
          <w:sz w:val="28"/>
          <w:szCs w:val="28"/>
          <w:lang w:eastAsia="uk-UA"/>
        </w:rPr>
        <w:t>Відтермінування виконання.</w:t>
      </w:r>
      <w:r w:rsidRPr="0054518A">
        <w:rPr>
          <w:rFonts w:ascii="Times New Roman" w:eastAsia="Times New Roman" w:hAnsi="Times New Roman"/>
          <w:sz w:val="28"/>
          <w:szCs w:val="28"/>
          <w:lang w:eastAsia="uk-UA"/>
        </w:rPr>
        <w:t xml:space="preserve"> </w:t>
      </w:r>
      <w:r w:rsidR="0054518A">
        <w:rPr>
          <w:rFonts w:ascii="Times New Roman" w:eastAsia="Times New Roman" w:hAnsi="Times New Roman"/>
          <w:sz w:val="28"/>
          <w:szCs w:val="28"/>
          <w:lang w:eastAsia="uk-UA"/>
        </w:rPr>
        <w:t>Спосіб протиснути непопулярне рішення. Аргументується тим, що «це вимушена міра, яку потрібно прийняти сьогодні, щоб завтра нарешті настала справедливість»;</w:t>
      </w:r>
    </w:p>
    <w:p w:rsidR="0054518A" w:rsidRPr="0054518A" w:rsidRDefault="00630A72" w:rsidP="00AB2E89">
      <w:pPr>
        <w:pStyle w:val="a3"/>
        <w:numPr>
          <w:ilvl w:val="2"/>
          <w:numId w:val="5"/>
        </w:numPr>
        <w:shd w:val="clear" w:color="auto" w:fill="FFFFFF"/>
        <w:spacing w:after="0" w:line="360" w:lineRule="auto"/>
        <w:ind w:left="567"/>
        <w:jc w:val="both"/>
        <w:rPr>
          <w:rFonts w:ascii="Times New Roman" w:eastAsia="Times New Roman" w:hAnsi="Times New Roman"/>
          <w:sz w:val="28"/>
          <w:szCs w:val="28"/>
          <w:lang w:eastAsia="uk-UA"/>
        </w:rPr>
      </w:pPr>
      <w:r w:rsidRPr="0054518A">
        <w:rPr>
          <w:rFonts w:ascii="Times New Roman" w:eastAsia="Times New Roman" w:hAnsi="Times New Roman"/>
          <w:b/>
          <w:bCs/>
          <w:sz w:val="28"/>
          <w:szCs w:val="28"/>
          <w:lang w:eastAsia="uk-UA"/>
        </w:rPr>
        <w:t>Звертатися до народу як до малих дітей</w:t>
      </w:r>
      <w:r w:rsidR="0054518A">
        <w:rPr>
          <w:rFonts w:ascii="Times New Roman" w:eastAsia="Times New Roman" w:hAnsi="Times New Roman"/>
          <w:b/>
          <w:bCs/>
          <w:sz w:val="28"/>
          <w:szCs w:val="28"/>
          <w:lang w:eastAsia="uk-UA"/>
        </w:rPr>
        <w:t xml:space="preserve">. </w:t>
      </w:r>
      <w:r w:rsidR="0054518A">
        <w:rPr>
          <w:rFonts w:ascii="Times New Roman" w:eastAsia="Times New Roman" w:hAnsi="Times New Roman"/>
          <w:bCs/>
          <w:sz w:val="28"/>
          <w:szCs w:val="28"/>
          <w:lang w:eastAsia="uk-UA"/>
        </w:rPr>
        <w:t xml:space="preserve">Мовленнєві та інтонаційні </w:t>
      </w:r>
      <w:r w:rsidR="00671CAF">
        <w:rPr>
          <w:rFonts w:ascii="Times New Roman" w:eastAsia="Times New Roman" w:hAnsi="Times New Roman"/>
          <w:bCs/>
          <w:sz w:val="28"/>
          <w:szCs w:val="28"/>
          <w:lang w:eastAsia="uk-UA"/>
        </w:rPr>
        <w:t>прийоми, які використовують ті, хто озвучує інформацію. Суть у тому, щоб подати її так, як це б робили дітям у школі, а не як для дорослих індивідів;</w:t>
      </w:r>
    </w:p>
    <w:p w:rsidR="00671CAF" w:rsidRDefault="00630A72" w:rsidP="00AB2E89">
      <w:pPr>
        <w:pStyle w:val="a3"/>
        <w:numPr>
          <w:ilvl w:val="2"/>
          <w:numId w:val="5"/>
        </w:numPr>
        <w:shd w:val="clear" w:color="auto" w:fill="FFFFFF"/>
        <w:spacing w:after="0" w:line="360" w:lineRule="auto"/>
        <w:ind w:left="567"/>
        <w:jc w:val="both"/>
        <w:rPr>
          <w:rFonts w:ascii="Times New Roman" w:eastAsia="Times New Roman" w:hAnsi="Times New Roman"/>
          <w:sz w:val="28"/>
          <w:szCs w:val="28"/>
          <w:lang w:eastAsia="uk-UA"/>
        </w:rPr>
      </w:pPr>
      <w:r w:rsidRPr="00671CAF">
        <w:rPr>
          <w:rFonts w:ascii="Times New Roman" w:eastAsia="Times New Roman" w:hAnsi="Times New Roman"/>
          <w:b/>
          <w:bCs/>
          <w:sz w:val="28"/>
          <w:szCs w:val="28"/>
          <w:lang w:eastAsia="uk-UA"/>
        </w:rPr>
        <w:t>Робити наголос на емоції в набагато більшому ступені, ніж на роздуми</w:t>
      </w:r>
      <w:r w:rsidRPr="00671CAF">
        <w:rPr>
          <w:rFonts w:ascii="Times New Roman" w:eastAsia="Times New Roman" w:hAnsi="Times New Roman"/>
          <w:sz w:val="28"/>
          <w:szCs w:val="28"/>
          <w:lang w:eastAsia="uk-UA"/>
        </w:rPr>
        <w:t xml:space="preserve">. </w:t>
      </w:r>
      <w:r w:rsidR="00671CAF">
        <w:rPr>
          <w:rFonts w:ascii="Times New Roman" w:eastAsia="Times New Roman" w:hAnsi="Times New Roman"/>
          <w:sz w:val="28"/>
          <w:szCs w:val="28"/>
          <w:lang w:eastAsia="uk-UA"/>
        </w:rPr>
        <w:t>Спосіб вплинути на суб’єктивне сприйняття інформації аудиторією. Досягається надмірною емоційною висловлювань в збиток раціональним думкам;</w:t>
      </w:r>
    </w:p>
    <w:p w:rsidR="00671CAF" w:rsidRPr="00671CAF" w:rsidRDefault="00671CAF" w:rsidP="00671CAF">
      <w:pPr>
        <w:shd w:val="clear" w:color="auto" w:fill="FFFFFF"/>
        <w:spacing w:after="0" w:line="360" w:lineRule="auto"/>
        <w:ind w:left="87"/>
        <w:jc w:val="both"/>
        <w:rPr>
          <w:rFonts w:ascii="Times New Roman" w:eastAsia="Times New Roman" w:hAnsi="Times New Roman"/>
          <w:sz w:val="28"/>
          <w:szCs w:val="28"/>
          <w:lang w:eastAsia="uk-UA"/>
        </w:rPr>
      </w:pPr>
    </w:p>
    <w:p w:rsidR="00630A72" w:rsidRPr="00671CAF" w:rsidRDefault="00630A72" w:rsidP="00671CAF">
      <w:pPr>
        <w:pStyle w:val="a3"/>
        <w:numPr>
          <w:ilvl w:val="2"/>
          <w:numId w:val="5"/>
        </w:numPr>
        <w:shd w:val="clear" w:color="auto" w:fill="FFFFFF"/>
        <w:spacing w:after="0" w:line="360" w:lineRule="auto"/>
        <w:ind w:left="567"/>
        <w:jc w:val="both"/>
        <w:rPr>
          <w:rFonts w:ascii="Times New Roman" w:eastAsia="Times New Roman" w:hAnsi="Times New Roman"/>
          <w:sz w:val="28"/>
          <w:szCs w:val="28"/>
          <w:lang w:eastAsia="uk-UA"/>
        </w:rPr>
      </w:pPr>
      <w:r w:rsidRPr="00671CAF">
        <w:rPr>
          <w:rFonts w:ascii="Times New Roman" w:eastAsia="Times New Roman" w:hAnsi="Times New Roman"/>
          <w:b/>
          <w:bCs/>
          <w:sz w:val="28"/>
          <w:szCs w:val="28"/>
          <w:lang w:eastAsia="uk-UA"/>
        </w:rPr>
        <w:lastRenderedPageBreak/>
        <w:t>Тримати людей в невігластві, культивуючи посередність</w:t>
      </w:r>
      <w:r w:rsidRPr="00671CAF">
        <w:rPr>
          <w:rFonts w:ascii="Times New Roman" w:eastAsia="Times New Roman" w:hAnsi="Times New Roman"/>
          <w:sz w:val="28"/>
          <w:szCs w:val="28"/>
          <w:lang w:eastAsia="uk-UA"/>
        </w:rPr>
        <w:t xml:space="preserve">. </w:t>
      </w:r>
      <w:r w:rsidR="00671CAF">
        <w:rPr>
          <w:rFonts w:ascii="Times New Roman" w:eastAsia="Times New Roman" w:hAnsi="Times New Roman"/>
          <w:sz w:val="28"/>
          <w:szCs w:val="28"/>
          <w:lang w:eastAsia="uk-UA"/>
        </w:rPr>
        <w:t>Домагатися того, щоб аудиторія втратила можливість критично сприймати інформацію</w:t>
      </w:r>
      <w:r w:rsidRPr="00671CAF">
        <w:rPr>
          <w:rFonts w:ascii="Times New Roman" w:eastAsia="Times New Roman" w:hAnsi="Times New Roman"/>
          <w:sz w:val="28"/>
          <w:szCs w:val="28"/>
          <w:lang w:eastAsia="uk-UA"/>
        </w:rPr>
        <w:t>.</w:t>
      </w:r>
      <w:r w:rsidR="00671CAF">
        <w:rPr>
          <w:rFonts w:ascii="Times New Roman" w:eastAsia="Times New Roman" w:hAnsi="Times New Roman"/>
          <w:sz w:val="28"/>
          <w:szCs w:val="28"/>
          <w:lang w:eastAsia="uk-UA"/>
        </w:rPr>
        <w:t xml:space="preserve"> Це сприятиме більш легкому втіленню інших маніпулятивних технологій;</w:t>
      </w:r>
    </w:p>
    <w:p w:rsidR="00671CAF" w:rsidRDefault="00630A72" w:rsidP="00AB2E89">
      <w:pPr>
        <w:pStyle w:val="a3"/>
        <w:numPr>
          <w:ilvl w:val="2"/>
          <w:numId w:val="5"/>
        </w:numPr>
        <w:shd w:val="clear" w:color="auto" w:fill="FFFFFF"/>
        <w:spacing w:after="0" w:line="360" w:lineRule="auto"/>
        <w:ind w:left="567"/>
        <w:jc w:val="both"/>
        <w:rPr>
          <w:rFonts w:ascii="Times New Roman" w:eastAsia="Times New Roman" w:hAnsi="Times New Roman"/>
          <w:sz w:val="28"/>
          <w:szCs w:val="28"/>
          <w:lang w:eastAsia="uk-UA"/>
        </w:rPr>
      </w:pPr>
      <w:r w:rsidRPr="00671CAF">
        <w:rPr>
          <w:rFonts w:ascii="Times New Roman" w:eastAsia="Times New Roman" w:hAnsi="Times New Roman"/>
          <w:b/>
          <w:bCs/>
          <w:sz w:val="28"/>
          <w:szCs w:val="28"/>
          <w:lang w:eastAsia="uk-UA"/>
        </w:rPr>
        <w:t>Спонукати громадян захоплюватися посередністю</w:t>
      </w:r>
      <w:r w:rsidRPr="00671CAF">
        <w:rPr>
          <w:rFonts w:ascii="Times New Roman" w:eastAsia="Times New Roman" w:hAnsi="Times New Roman"/>
          <w:sz w:val="28"/>
          <w:szCs w:val="28"/>
          <w:lang w:eastAsia="uk-UA"/>
        </w:rPr>
        <w:t xml:space="preserve">. </w:t>
      </w:r>
      <w:r w:rsidR="00671CAF">
        <w:rPr>
          <w:rFonts w:ascii="Times New Roman" w:eastAsia="Times New Roman" w:hAnsi="Times New Roman"/>
          <w:sz w:val="28"/>
          <w:szCs w:val="28"/>
          <w:lang w:eastAsia="uk-UA"/>
        </w:rPr>
        <w:t>Приховано пропагувати аудиторії вульгарність та невихованість. Наче ці якості стають «модними»;</w:t>
      </w:r>
    </w:p>
    <w:p w:rsidR="00671CAF" w:rsidRPr="00B80180" w:rsidRDefault="00630A72" w:rsidP="00B80180">
      <w:pPr>
        <w:pStyle w:val="a3"/>
        <w:numPr>
          <w:ilvl w:val="2"/>
          <w:numId w:val="5"/>
        </w:numPr>
        <w:shd w:val="clear" w:color="auto" w:fill="FFFFFF"/>
        <w:spacing w:after="0" w:line="360" w:lineRule="auto"/>
        <w:ind w:left="567"/>
        <w:jc w:val="both"/>
        <w:rPr>
          <w:rFonts w:ascii="Times New Roman" w:eastAsia="Times New Roman" w:hAnsi="Times New Roman"/>
          <w:sz w:val="28"/>
          <w:szCs w:val="28"/>
          <w:lang w:eastAsia="uk-UA"/>
        </w:rPr>
      </w:pPr>
      <w:r w:rsidRPr="00671CAF">
        <w:rPr>
          <w:rFonts w:ascii="Times New Roman" w:eastAsia="Times New Roman" w:hAnsi="Times New Roman"/>
          <w:b/>
          <w:bCs/>
          <w:sz w:val="28"/>
          <w:szCs w:val="28"/>
          <w:lang w:eastAsia="uk-UA"/>
        </w:rPr>
        <w:t>Посилювати почуття власної провини</w:t>
      </w:r>
      <w:r w:rsidR="00671CAF">
        <w:rPr>
          <w:rFonts w:ascii="Times New Roman" w:eastAsia="Times New Roman" w:hAnsi="Times New Roman"/>
          <w:sz w:val="28"/>
          <w:szCs w:val="28"/>
          <w:lang w:eastAsia="uk-UA"/>
        </w:rPr>
        <w:t>. Відволікати фокус індивіда від засуджень політиків та чиновників. Створювати у ньому відчуття, що в усіх негараздах винен тільки він</w:t>
      </w:r>
      <w:r w:rsidR="00B80180">
        <w:rPr>
          <w:rFonts w:ascii="Times New Roman" w:eastAsia="Times New Roman" w:hAnsi="Times New Roman"/>
          <w:sz w:val="28"/>
          <w:szCs w:val="28"/>
          <w:lang w:eastAsia="uk-UA"/>
        </w:rPr>
        <w:t xml:space="preserve"> і тільки від нього залежить його подальше становище та життя;</w:t>
      </w:r>
    </w:p>
    <w:p w:rsidR="00630A72" w:rsidRPr="00813386" w:rsidRDefault="00630A72" w:rsidP="00AB2E89">
      <w:pPr>
        <w:pStyle w:val="a3"/>
        <w:numPr>
          <w:ilvl w:val="2"/>
          <w:numId w:val="5"/>
        </w:numPr>
        <w:shd w:val="clear" w:color="auto" w:fill="FFFFFF"/>
        <w:spacing w:after="0" w:line="360" w:lineRule="auto"/>
        <w:ind w:left="567"/>
        <w:jc w:val="both"/>
        <w:rPr>
          <w:rFonts w:ascii="Times New Roman" w:eastAsia="Times New Roman" w:hAnsi="Times New Roman"/>
          <w:sz w:val="28"/>
          <w:szCs w:val="28"/>
          <w:lang w:eastAsia="uk-UA"/>
        </w:rPr>
      </w:pPr>
      <w:r w:rsidRPr="00AA1C2E">
        <w:rPr>
          <w:rFonts w:ascii="Times New Roman" w:eastAsia="Times New Roman" w:hAnsi="Times New Roman"/>
          <w:b/>
          <w:bCs/>
          <w:sz w:val="28"/>
          <w:szCs w:val="28"/>
          <w:lang w:eastAsia="uk-UA"/>
        </w:rPr>
        <w:t>Знати про людей більше, ніж вони самі про себе знають</w:t>
      </w:r>
      <w:r w:rsidRPr="00AA1C2E">
        <w:rPr>
          <w:rFonts w:ascii="Times New Roman" w:eastAsia="Times New Roman" w:hAnsi="Times New Roman"/>
          <w:sz w:val="28"/>
          <w:szCs w:val="28"/>
          <w:lang w:eastAsia="uk-UA"/>
        </w:rPr>
        <w:t xml:space="preserve">. </w:t>
      </w:r>
      <w:r w:rsidR="00B80180">
        <w:rPr>
          <w:rFonts w:ascii="Times New Roman" w:eastAsia="Times New Roman" w:hAnsi="Times New Roman"/>
          <w:sz w:val="28"/>
          <w:szCs w:val="28"/>
          <w:lang w:eastAsia="uk-UA"/>
        </w:rPr>
        <w:t xml:space="preserve">Розвиток науки призвів до розриву інтелектуальності та обізнаності між панівними класами суспільства та масовою аудиторією </w:t>
      </w:r>
      <w:r w:rsidRPr="00AA1C2E">
        <w:rPr>
          <w:rFonts w:ascii="Times New Roman" w:eastAsia="Times New Roman" w:hAnsi="Times New Roman"/>
          <w:sz w:val="28"/>
          <w:szCs w:val="28"/>
          <w:lang w:val="ru-RU" w:eastAsia="uk-UA"/>
        </w:rPr>
        <w:t>[</w:t>
      </w:r>
      <w:r w:rsidR="0013047B">
        <w:rPr>
          <w:rFonts w:ascii="Times New Roman" w:eastAsia="Times New Roman" w:hAnsi="Times New Roman"/>
          <w:sz w:val="28"/>
          <w:szCs w:val="28"/>
          <w:lang w:val="ru-RU" w:eastAsia="uk-UA"/>
        </w:rPr>
        <w:t>7</w:t>
      </w:r>
      <w:r w:rsidR="001076D4" w:rsidRPr="00AB2E89">
        <w:rPr>
          <w:rFonts w:ascii="Times New Roman" w:eastAsia="Times New Roman" w:hAnsi="Times New Roman"/>
          <w:sz w:val="28"/>
          <w:szCs w:val="28"/>
          <w:lang w:val="ru-RU" w:eastAsia="uk-UA"/>
        </w:rPr>
        <w:t>6</w:t>
      </w:r>
      <w:r w:rsidRPr="006A21F6">
        <w:rPr>
          <w:rFonts w:ascii="Times New Roman" w:eastAsia="Times New Roman" w:hAnsi="Times New Roman"/>
          <w:sz w:val="28"/>
          <w:szCs w:val="28"/>
          <w:lang w:eastAsia="uk-UA"/>
        </w:rPr>
        <w:t>]</w:t>
      </w:r>
      <w:r w:rsidR="00AB2E89">
        <w:rPr>
          <w:rFonts w:ascii="Times New Roman" w:eastAsia="Times New Roman" w:hAnsi="Times New Roman"/>
          <w:sz w:val="28"/>
          <w:szCs w:val="28"/>
          <w:lang w:val="ru-RU" w:eastAsia="uk-UA"/>
        </w:rPr>
        <w:t>.</w:t>
      </w:r>
    </w:p>
    <w:p w:rsidR="00834E8F" w:rsidRPr="00AA1C2E" w:rsidRDefault="00612FCF" w:rsidP="00AB2E89">
      <w:pPr>
        <w:spacing w:after="0" w:line="360" w:lineRule="auto"/>
        <w:ind w:firstLine="435"/>
        <w:jc w:val="both"/>
        <w:rPr>
          <w:rFonts w:ascii="Times New Roman" w:hAnsi="Times New Roman"/>
          <w:sz w:val="28"/>
          <w:szCs w:val="28"/>
        </w:rPr>
      </w:pPr>
      <w:r w:rsidRPr="00AA1C2E">
        <w:rPr>
          <w:rFonts w:ascii="Times New Roman" w:hAnsi="Times New Roman"/>
          <w:sz w:val="28"/>
          <w:szCs w:val="28"/>
        </w:rPr>
        <w:t>Слід зазначити, що одним з важливих факторів у формуванні порядку денного ЗМІ можна вважати соціальні мережі. Майже кожне видання має свою сторінку на різних хостингах та сайтах (</w:t>
      </w:r>
      <w:r w:rsidRPr="00AA1C2E">
        <w:rPr>
          <w:rFonts w:ascii="Times New Roman" w:hAnsi="Times New Roman"/>
          <w:sz w:val="28"/>
          <w:szCs w:val="28"/>
          <w:lang w:val="en-US"/>
        </w:rPr>
        <w:t>Facebook</w:t>
      </w:r>
      <w:r w:rsidRPr="00AA1C2E">
        <w:rPr>
          <w:rFonts w:ascii="Times New Roman" w:hAnsi="Times New Roman"/>
          <w:sz w:val="28"/>
          <w:szCs w:val="28"/>
        </w:rPr>
        <w:t xml:space="preserve">, </w:t>
      </w:r>
      <w:r w:rsidRPr="00AA1C2E">
        <w:rPr>
          <w:rFonts w:ascii="Times New Roman" w:hAnsi="Times New Roman"/>
          <w:sz w:val="28"/>
          <w:szCs w:val="28"/>
          <w:lang w:val="en-US"/>
        </w:rPr>
        <w:t>Twitter</w:t>
      </w:r>
      <w:r w:rsidRPr="00AA1C2E">
        <w:rPr>
          <w:rFonts w:ascii="Times New Roman" w:hAnsi="Times New Roman"/>
          <w:sz w:val="28"/>
          <w:szCs w:val="28"/>
        </w:rPr>
        <w:t xml:space="preserve">, </w:t>
      </w:r>
      <w:r w:rsidRPr="00AA1C2E">
        <w:rPr>
          <w:rFonts w:ascii="Times New Roman" w:hAnsi="Times New Roman"/>
          <w:sz w:val="28"/>
          <w:szCs w:val="28"/>
          <w:lang w:val="en-US"/>
        </w:rPr>
        <w:t>YouTube</w:t>
      </w:r>
      <w:r w:rsidRPr="00AA1C2E">
        <w:rPr>
          <w:rFonts w:ascii="Times New Roman" w:hAnsi="Times New Roman"/>
          <w:sz w:val="28"/>
          <w:szCs w:val="28"/>
        </w:rPr>
        <w:t xml:space="preserve">, </w:t>
      </w:r>
      <w:r w:rsidRPr="00AA1C2E">
        <w:rPr>
          <w:rFonts w:ascii="Times New Roman" w:hAnsi="Times New Roman"/>
          <w:sz w:val="28"/>
          <w:szCs w:val="28"/>
          <w:lang w:val="en-US"/>
        </w:rPr>
        <w:t>Telegram</w:t>
      </w:r>
      <w:r w:rsidRPr="00AA1C2E">
        <w:rPr>
          <w:rFonts w:ascii="Times New Roman" w:hAnsi="Times New Roman"/>
          <w:sz w:val="28"/>
          <w:szCs w:val="28"/>
        </w:rPr>
        <w:t xml:space="preserve"> та інші).</w:t>
      </w:r>
    </w:p>
    <w:p w:rsidR="00612FCF" w:rsidRPr="00AA1C2E" w:rsidRDefault="00612FCF" w:rsidP="00AB2E89">
      <w:pPr>
        <w:spacing w:after="0" w:line="360" w:lineRule="auto"/>
        <w:jc w:val="both"/>
        <w:rPr>
          <w:rFonts w:ascii="Times New Roman" w:hAnsi="Times New Roman"/>
          <w:sz w:val="28"/>
          <w:szCs w:val="28"/>
        </w:rPr>
      </w:pPr>
      <w:r w:rsidRPr="00AA1C2E">
        <w:rPr>
          <w:rFonts w:ascii="Times New Roman" w:hAnsi="Times New Roman"/>
          <w:sz w:val="28"/>
          <w:szCs w:val="28"/>
        </w:rPr>
        <w:tab/>
        <w:t>Соціальні мережі ЗМІ можуть використовувати задля популяризації свого контенту або для окремих проектів чи публікацій. Крім того, фахівці звертають увагу не на лише сторінки ЗМІ у соцмережах, а й на особисті сторінки журналістів, які у них працюють.</w:t>
      </w:r>
    </w:p>
    <w:p w:rsidR="00612FCF" w:rsidRPr="00AA1C2E" w:rsidRDefault="00612FCF" w:rsidP="00AB2E89">
      <w:pPr>
        <w:pStyle w:val="a4"/>
        <w:spacing w:after="0" w:line="360" w:lineRule="auto"/>
        <w:jc w:val="both"/>
        <w:rPr>
          <w:rFonts w:eastAsia="Times New Roman"/>
          <w:color w:val="000000"/>
          <w:sz w:val="28"/>
          <w:szCs w:val="28"/>
          <w:lang w:eastAsia="uk-UA"/>
        </w:rPr>
      </w:pPr>
      <w:r w:rsidRPr="00AA1C2E">
        <w:rPr>
          <w:sz w:val="28"/>
          <w:szCs w:val="28"/>
        </w:rPr>
        <w:tab/>
      </w:r>
      <w:r w:rsidRPr="00AA1C2E">
        <w:rPr>
          <w:rFonts w:eastAsia="Times New Roman"/>
          <w:bCs/>
          <w:color w:val="000000"/>
          <w:sz w:val="28"/>
          <w:szCs w:val="28"/>
          <w:lang w:eastAsia="uk-UA"/>
        </w:rPr>
        <w:t>Експерти ІМІ підготували рекомендації для журналістів щодо поведінки в соціальних мережах</w:t>
      </w:r>
      <w:r w:rsidR="00C15C53" w:rsidRPr="00AA1C2E">
        <w:rPr>
          <w:rFonts w:eastAsia="Times New Roman"/>
          <w:bCs/>
          <w:color w:val="000000"/>
          <w:sz w:val="28"/>
          <w:szCs w:val="28"/>
          <w:lang w:eastAsia="uk-UA"/>
        </w:rPr>
        <w:t xml:space="preserve"> </w:t>
      </w:r>
      <w:r w:rsidR="00C15C53" w:rsidRPr="00AA1C2E">
        <w:rPr>
          <w:rFonts w:eastAsia="Times New Roman"/>
          <w:bCs/>
          <w:color w:val="000000"/>
          <w:sz w:val="28"/>
          <w:szCs w:val="28"/>
          <w:lang w:val="ru-RU" w:eastAsia="uk-UA"/>
        </w:rPr>
        <w:t>[</w:t>
      </w:r>
      <w:r w:rsidR="00384854" w:rsidRPr="00384854">
        <w:rPr>
          <w:rFonts w:eastAsia="Times New Roman"/>
          <w:bCs/>
          <w:color w:val="000000"/>
          <w:sz w:val="28"/>
          <w:szCs w:val="28"/>
          <w:lang w:val="ru-RU" w:eastAsia="uk-UA"/>
        </w:rPr>
        <w:t>13</w:t>
      </w:r>
      <w:r w:rsidR="00C15C53" w:rsidRPr="00AA1C2E">
        <w:rPr>
          <w:rFonts w:eastAsia="Times New Roman"/>
          <w:bCs/>
          <w:color w:val="000000"/>
          <w:sz w:val="28"/>
          <w:szCs w:val="28"/>
          <w:lang w:val="ru-RU" w:eastAsia="uk-UA"/>
        </w:rPr>
        <w:t>]</w:t>
      </w:r>
      <w:r w:rsidRPr="00AA1C2E">
        <w:rPr>
          <w:rFonts w:eastAsia="Times New Roman"/>
          <w:bCs/>
          <w:color w:val="000000"/>
          <w:sz w:val="28"/>
          <w:szCs w:val="28"/>
          <w:lang w:eastAsia="uk-UA"/>
        </w:rPr>
        <w:t>:</w:t>
      </w:r>
    </w:p>
    <w:p w:rsidR="00612FCF" w:rsidRPr="00AA1C2E" w:rsidRDefault="00612FCF" w:rsidP="00AB2E89">
      <w:pPr>
        <w:numPr>
          <w:ilvl w:val="0"/>
          <w:numId w:val="25"/>
        </w:numPr>
        <w:spacing w:after="0" w:line="360" w:lineRule="auto"/>
        <w:ind w:left="0"/>
        <w:jc w:val="both"/>
        <w:rPr>
          <w:rFonts w:ascii="Times New Roman" w:eastAsia="Times New Roman" w:hAnsi="Times New Roman"/>
          <w:color w:val="000000"/>
          <w:sz w:val="28"/>
          <w:szCs w:val="28"/>
          <w:lang w:eastAsia="uk-UA"/>
        </w:rPr>
      </w:pPr>
      <w:r w:rsidRPr="00AA1C2E">
        <w:rPr>
          <w:rFonts w:ascii="Times New Roman" w:eastAsia="Times New Roman" w:hAnsi="Times New Roman"/>
          <w:color w:val="000000"/>
          <w:sz w:val="28"/>
          <w:szCs w:val="28"/>
          <w:bdr w:val="none" w:sz="0" w:space="0" w:color="auto" w:frame="1"/>
          <w:lang w:eastAsia="uk-UA"/>
        </w:rPr>
        <w:t>Журналіст не має публічно підтримувати політичні фігури чи партії на своїй сторінці в соцмережі, якщо видання, в якому він працює, позиціонує себе як політично незаангажоване. </w:t>
      </w:r>
    </w:p>
    <w:p w:rsidR="00612FCF" w:rsidRPr="00AA1C2E" w:rsidRDefault="00612FCF" w:rsidP="00AB2E89">
      <w:pPr>
        <w:numPr>
          <w:ilvl w:val="0"/>
          <w:numId w:val="25"/>
        </w:numPr>
        <w:spacing w:after="0" w:line="360" w:lineRule="auto"/>
        <w:ind w:left="0"/>
        <w:jc w:val="both"/>
        <w:rPr>
          <w:rFonts w:ascii="Times New Roman" w:eastAsia="Times New Roman" w:hAnsi="Times New Roman"/>
          <w:color w:val="000000"/>
          <w:sz w:val="28"/>
          <w:szCs w:val="28"/>
          <w:lang w:eastAsia="uk-UA"/>
        </w:rPr>
      </w:pPr>
      <w:r w:rsidRPr="00AA1C2E">
        <w:rPr>
          <w:rFonts w:ascii="Times New Roman" w:eastAsia="Times New Roman" w:hAnsi="Times New Roman"/>
          <w:color w:val="000000"/>
          <w:sz w:val="28"/>
          <w:szCs w:val="28"/>
          <w:bdr w:val="none" w:sz="0" w:space="0" w:color="auto" w:frame="1"/>
          <w:lang w:eastAsia="uk-UA"/>
        </w:rPr>
        <w:t>Журналіст не має вживати мову ненависті чи дискредитувати інші соціальні групи.</w:t>
      </w:r>
    </w:p>
    <w:p w:rsidR="00612FCF" w:rsidRPr="00AA1C2E" w:rsidRDefault="00612FCF" w:rsidP="00AB2E89">
      <w:pPr>
        <w:numPr>
          <w:ilvl w:val="0"/>
          <w:numId w:val="25"/>
        </w:numPr>
        <w:spacing w:after="0" w:line="360" w:lineRule="auto"/>
        <w:ind w:left="0"/>
        <w:jc w:val="both"/>
        <w:rPr>
          <w:rFonts w:ascii="Times New Roman" w:eastAsia="Times New Roman" w:hAnsi="Times New Roman"/>
          <w:color w:val="000000"/>
          <w:sz w:val="28"/>
          <w:szCs w:val="28"/>
          <w:lang w:eastAsia="uk-UA"/>
        </w:rPr>
      </w:pPr>
      <w:r w:rsidRPr="00AA1C2E">
        <w:rPr>
          <w:rFonts w:ascii="Times New Roman" w:eastAsia="Times New Roman" w:hAnsi="Times New Roman"/>
          <w:color w:val="000000"/>
          <w:sz w:val="28"/>
          <w:szCs w:val="28"/>
          <w:bdr w:val="none" w:sz="0" w:space="0" w:color="auto" w:frame="1"/>
          <w:lang w:eastAsia="uk-UA"/>
        </w:rPr>
        <w:lastRenderedPageBreak/>
        <w:t>З боку журналіста неетично фотографувати в публічних місцях незнайомих людей і виставляти їхні фото на своїх сторінках у соцмережах, якщо вони проти, оскільки це може порушити право цих людей на забуття. Особливо це стосується дітей.</w:t>
      </w:r>
    </w:p>
    <w:p w:rsidR="00612FCF" w:rsidRPr="00AA1C2E" w:rsidRDefault="00612FCF" w:rsidP="00AB2E89">
      <w:pPr>
        <w:numPr>
          <w:ilvl w:val="0"/>
          <w:numId w:val="25"/>
        </w:numPr>
        <w:spacing w:after="0" w:line="360" w:lineRule="auto"/>
        <w:ind w:left="0"/>
        <w:jc w:val="both"/>
        <w:rPr>
          <w:rFonts w:ascii="Times New Roman" w:eastAsia="Times New Roman" w:hAnsi="Times New Roman"/>
          <w:color w:val="000000"/>
          <w:sz w:val="28"/>
          <w:szCs w:val="28"/>
          <w:lang w:eastAsia="uk-UA"/>
        </w:rPr>
      </w:pPr>
      <w:r w:rsidRPr="00AA1C2E">
        <w:rPr>
          <w:rFonts w:ascii="Times New Roman" w:eastAsia="Times New Roman" w:hAnsi="Times New Roman"/>
          <w:color w:val="000000"/>
          <w:sz w:val="28"/>
          <w:szCs w:val="28"/>
          <w:bdr w:val="none" w:sz="0" w:space="0" w:color="auto" w:frame="1"/>
          <w:lang w:eastAsia="uk-UA"/>
        </w:rPr>
        <w:t>Журналіст не має у своїх дописах використовувати нецензурну лексику.</w:t>
      </w:r>
    </w:p>
    <w:p w:rsidR="00612FCF" w:rsidRPr="00AA1C2E" w:rsidRDefault="00612FCF" w:rsidP="00AB2E89">
      <w:pPr>
        <w:numPr>
          <w:ilvl w:val="0"/>
          <w:numId w:val="25"/>
        </w:numPr>
        <w:spacing w:after="0" w:line="360" w:lineRule="auto"/>
        <w:ind w:left="0"/>
        <w:jc w:val="both"/>
        <w:rPr>
          <w:rFonts w:ascii="Times New Roman" w:eastAsia="Times New Roman" w:hAnsi="Times New Roman"/>
          <w:color w:val="000000"/>
          <w:sz w:val="28"/>
          <w:szCs w:val="28"/>
          <w:lang w:eastAsia="uk-UA"/>
        </w:rPr>
      </w:pPr>
      <w:r w:rsidRPr="00AA1C2E">
        <w:rPr>
          <w:rFonts w:ascii="Times New Roman" w:eastAsia="Times New Roman" w:hAnsi="Times New Roman"/>
          <w:color w:val="000000"/>
          <w:sz w:val="28"/>
          <w:szCs w:val="28"/>
          <w:bdr w:val="none" w:sz="0" w:space="0" w:color="auto" w:frame="1"/>
          <w:lang w:eastAsia="uk-UA"/>
        </w:rPr>
        <w:t>Журналіст повинен більш ретельно, ніж пересічний користувач, ставитися до достовірності власних дописів у соцмережах.</w:t>
      </w:r>
    </w:p>
    <w:p w:rsidR="00612FCF" w:rsidRPr="00AA1C2E" w:rsidRDefault="00612FCF" w:rsidP="00AB2E89">
      <w:pPr>
        <w:numPr>
          <w:ilvl w:val="0"/>
          <w:numId w:val="25"/>
        </w:numPr>
        <w:spacing w:after="0" w:line="360" w:lineRule="auto"/>
        <w:ind w:left="0"/>
        <w:jc w:val="both"/>
        <w:rPr>
          <w:rFonts w:ascii="Times New Roman" w:eastAsia="Times New Roman" w:hAnsi="Times New Roman"/>
          <w:color w:val="000000"/>
          <w:sz w:val="28"/>
          <w:szCs w:val="28"/>
          <w:lang w:eastAsia="uk-UA"/>
        </w:rPr>
      </w:pPr>
      <w:r w:rsidRPr="00AA1C2E">
        <w:rPr>
          <w:rFonts w:ascii="Times New Roman" w:eastAsia="Times New Roman" w:hAnsi="Times New Roman"/>
          <w:color w:val="000000"/>
          <w:sz w:val="28"/>
          <w:szCs w:val="28"/>
          <w:bdr w:val="none" w:sz="0" w:space="0" w:color="auto" w:frame="1"/>
          <w:lang w:eastAsia="uk-UA"/>
        </w:rPr>
        <w:t>Журналіст має уникати надмірно емоційних оцінок у власних дописах та має прагнути неупередженості.</w:t>
      </w:r>
    </w:p>
    <w:p w:rsidR="00612FCF" w:rsidRPr="00AA1C2E" w:rsidRDefault="00612FCF" w:rsidP="00AB2E89">
      <w:pPr>
        <w:numPr>
          <w:ilvl w:val="0"/>
          <w:numId w:val="25"/>
        </w:numPr>
        <w:spacing w:after="0" w:line="360" w:lineRule="auto"/>
        <w:ind w:left="0"/>
        <w:jc w:val="both"/>
        <w:rPr>
          <w:rFonts w:ascii="Times New Roman" w:eastAsia="Times New Roman" w:hAnsi="Times New Roman"/>
          <w:color w:val="000000"/>
          <w:sz w:val="28"/>
          <w:szCs w:val="28"/>
          <w:lang w:eastAsia="uk-UA"/>
        </w:rPr>
      </w:pPr>
      <w:r w:rsidRPr="00AA1C2E">
        <w:rPr>
          <w:rFonts w:ascii="Times New Roman" w:eastAsia="Times New Roman" w:hAnsi="Times New Roman"/>
          <w:color w:val="000000"/>
          <w:sz w:val="28"/>
          <w:szCs w:val="28"/>
          <w:bdr w:val="none" w:sz="0" w:space="0" w:color="auto" w:frame="1"/>
          <w:lang w:eastAsia="uk-UA"/>
        </w:rPr>
        <w:t>Особливо уважно журналіст повинен ставитися до власної безпеки в інтернеті, зокрема й у використанні соцмереж, не надавати можливості різним програмам отримувати доступ до профілю, оскільки це може поставити під загрозу джерела журналіста.</w:t>
      </w:r>
    </w:p>
    <w:p w:rsidR="00612FCF" w:rsidRPr="00AA1C2E" w:rsidRDefault="00612FCF" w:rsidP="00AB2E89">
      <w:pPr>
        <w:numPr>
          <w:ilvl w:val="0"/>
          <w:numId w:val="25"/>
        </w:numPr>
        <w:spacing w:after="0" w:line="360" w:lineRule="auto"/>
        <w:ind w:left="0"/>
        <w:jc w:val="both"/>
        <w:rPr>
          <w:rFonts w:ascii="Times New Roman" w:eastAsia="Times New Roman" w:hAnsi="Times New Roman"/>
          <w:color w:val="000000"/>
          <w:sz w:val="28"/>
          <w:szCs w:val="28"/>
          <w:lang w:eastAsia="uk-UA"/>
        </w:rPr>
      </w:pPr>
      <w:r w:rsidRPr="00AA1C2E">
        <w:rPr>
          <w:rFonts w:ascii="Times New Roman" w:eastAsia="Times New Roman" w:hAnsi="Times New Roman"/>
          <w:color w:val="000000"/>
          <w:sz w:val="28"/>
          <w:szCs w:val="28"/>
          <w:bdr w:val="none" w:sz="0" w:space="0" w:color="auto" w:frame="1"/>
          <w:lang w:eastAsia="uk-UA"/>
        </w:rPr>
        <w:t>Варто з толерантністю ставитися до інших користувачів соцмереж, навіть тоді, коли вони критикують чи дискредитують вас чи ваші дописи.</w:t>
      </w:r>
    </w:p>
    <w:p w:rsidR="00611567" w:rsidRPr="00AA1C2E" w:rsidRDefault="00611567" w:rsidP="00AB2E89">
      <w:pPr>
        <w:spacing w:after="0" w:line="360" w:lineRule="auto"/>
        <w:ind w:firstLine="708"/>
        <w:jc w:val="both"/>
        <w:rPr>
          <w:rStyle w:val="af8"/>
          <w:rFonts w:ascii="Times New Roman" w:hAnsi="Times New Roman"/>
          <w:b w:val="0"/>
          <w:color w:val="1A1A1A"/>
          <w:sz w:val="28"/>
          <w:szCs w:val="28"/>
          <w:shd w:val="clear" w:color="auto" w:fill="FFFFFF"/>
        </w:rPr>
      </w:pPr>
      <w:r w:rsidRPr="00AA1C2E">
        <w:rPr>
          <w:rFonts w:ascii="Times New Roman" w:eastAsia="Times New Roman" w:hAnsi="Times New Roman"/>
          <w:color w:val="000000"/>
          <w:sz w:val="28"/>
          <w:szCs w:val="28"/>
          <w:lang w:val="ru-RU" w:eastAsia="uk-UA"/>
        </w:rPr>
        <w:t>Для</w:t>
      </w:r>
      <w:r w:rsidR="00284686" w:rsidRPr="00AA1C2E">
        <w:rPr>
          <w:rFonts w:ascii="Times New Roman" w:eastAsia="Times New Roman" w:hAnsi="Times New Roman"/>
          <w:color w:val="000000"/>
          <w:sz w:val="28"/>
          <w:szCs w:val="28"/>
          <w:lang w:val="ru-RU" w:eastAsia="uk-UA"/>
        </w:rPr>
        <w:t xml:space="preserve"> того, </w:t>
      </w:r>
      <w:r w:rsidR="00284686" w:rsidRPr="00AA1C2E">
        <w:rPr>
          <w:rFonts w:ascii="Times New Roman" w:eastAsia="Times New Roman" w:hAnsi="Times New Roman"/>
          <w:color w:val="000000"/>
          <w:sz w:val="28"/>
          <w:szCs w:val="28"/>
          <w:lang w:eastAsia="uk-UA"/>
        </w:rPr>
        <w:t>щоб проаналізувати, як саме повідомлення медіа впливає на аудиторію, звернемо увагу на теорію «магічної кулі» або “гіподермічної голк</w:t>
      </w:r>
      <w:r w:rsidR="008A2A6F" w:rsidRPr="00AA1C2E">
        <w:rPr>
          <w:rFonts w:ascii="Times New Roman" w:eastAsia="Times New Roman" w:hAnsi="Times New Roman"/>
          <w:color w:val="000000"/>
          <w:sz w:val="28"/>
          <w:szCs w:val="28"/>
          <w:lang w:eastAsia="uk-UA"/>
        </w:rPr>
        <w:t xml:space="preserve">и» </w:t>
      </w:r>
      <w:r w:rsidR="00284686" w:rsidRPr="00AA1C2E">
        <w:rPr>
          <w:rStyle w:val="af8"/>
          <w:rFonts w:ascii="Times New Roman" w:hAnsi="Times New Roman"/>
          <w:b w:val="0"/>
          <w:color w:val="1A1A1A"/>
          <w:sz w:val="28"/>
          <w:szCs w:val="28"/>
          <w:shd w:val="clear" w:color="auto" w:fill="FFFFFF"/>
        </w:rPr>
        <w:t>Гарольда Лассвелла.</w:t>
      </w:r>
    </w:p>
    <w:p w:rsidR="008A2A6F" w:rsidRPr="00AA1C2E" w:rsidRDefault="00B80180" w:rsidP="00AB2E89">
      <w:pPr>
        <w:spacing w:after="0" w:line="360" w:lineRule="auto"/>
        <w:ind w:firstLine="708"/>
        <w:jc w:val="both"/>
        <w:rPr>
          <w:rFonts w:ascii="Times New Roman" w:hAnsi="Times New Roman"/>
          <w:bCs/>
          <w:color w:val="1A1A1A"/>
          <w:sz w:val="28"/>
          <w:szCs w:val="28"/>
          <w:shd w:val="clear" w:color="auto" w:fill="FFFFFF"/>
        </w:rPr>
      </w:pPr>
      <w:r>
        <w:rPr>
          <w:rFonts w:ascii="Times New Roman" w:hAnsi="Times New Roman"/>
          <w:bCs/>
          <w:color w:val="1A1A1A"/>
          <w:sz w:val="28"/>
          <w:szCs w:val="28"/>
          <w:shd w:val="clear" w:color="auto" w:fill="FFFFFF"/>
        </w:rPr>
        <w:t>У</w:t>
      </w:r>
      <w:r w:rsidR="008A2A6F" w:rsidRPr="00AA1C2E">
        <w:rPr>
          <w:rFonts w:ascii="Times New Roman" w:hAnsi="Times New Roman"/>
          <w:bCs/>
          <w:color w:val="1A1A1A"/>
          <w:sz w:val="28"/>
          <w:szCs w:val="28"/>
          <w:shd w:val="clear" w:color="auto" w:fill="FFFFFF"/>
        </w:rPr>
        <w:t>країнський журналіст Олександр Піддубний [</w:t>
      </w:r>
      <w:r w:rsidR="001076D4">
        <w:rPr>
          <w:rFonts w:ascii="Times New Roman" w:hAnsi="Times New Roman"/>
          <w:bCs/>
          <w:color w:val="1A1A1A"/>
          <w:sz w:val="28"/>
          <w:szCs w:val="28"/>
          <w:shd w:val="clear" w:color="auto" w:fill="FFFFFF"/>
        </w:rPr>
        <w:t>4</w:t>
      </w:r>
      <w:r w:rsidR="001076D4" w:rsidRPr="001076D4">
        <w:rPr>
          <w:rFonts w:ascii="Times New Roman" w:hAnsi="Times New Roman"/>
          <w:bCs/>
          <w:color w:val="1A1A1A"/>
          <w:sz w:val="28"/>
          <w:szCs w:val="28"/>
          <w:shd w:val="clear" w:color="auto" w:fill="FFFFFF"/>
        </w:rPr>
        <w:t>5</w:t>
      </w:r>
      <w:r>
        <w:rPr>
          <w:rFonts w:ascii="Times New Roman" w:hAnsi="Times New Roman"/>
          <w:bCs/>
          <w:color w:val="1A1A1A"/>
          <w:sz w:val="28"/>
          <w:szCs w:val="28"/>
          <w:shd w:val="clear" w:color="auto" w:fill="FFFFFF"/>
        </w:rPr>
        <w:t>] зазначає: «З</w:t>
      </w:r>
      <w:r w:rsidR="008A2A6F" w:rsidRPr="00AA1C2E">
        <w:rPr>
          <w:rFonts w:ascii="Times New Roman" w:hAnsi="Times New Roman"/>
          <w:bCs/>
          <w:color w:val="1A1A1A"/>
          <w:sz w:val="28"/>
          <w:szCs w:val="28"/>
          <w:shd w:val="clear" w:color="auto" w:fill="FFFFFF"/>
        </w:rPr>
        <w:t>гідно з цією теорією вважається, що медіа безпосередньо, швидко і ефективно впливають на аудиторію. Теорія була сформована в 1940-50 х рр ХХ ст. Тоді дослідники трактували медіа як потужний чинник, що</w:t>
      </w:r>
      <w:r>
        <w:rPr>
          <w:rFonts w:ascii="Times New Roman" w:hAnsi="Times New Roman"/>
          <w:bCs/>
          <w:color w:val="1A1A1A"/>
          <w:sz w:val="28"/>
          <w:szCs w:val="28"/>
          <w:shd w:val="clear" w:color="auto" w:fill="FFFFFF"/>
        </w:rPr>
        <w:t xml:space="preserve"> впливає на зміну поведінки мас</w:t>
      </w:r>
      <w:r w:rsidR="00423C39">
        <w:rPr>
          <w:rFonts w:ascii="Times New Roman" w:hAnsi="Times New Roman"/>
          <w:bCs/>
          <w:color w:val="1A1A1A"/>
          <w:sz w:val="28"/>
          <w:szCs w:val="28"/>
          <w:shd w:val="clear" w:color="auto" w:fill="FFFFFF"/>
        </w:rPr>
        <w:t>»</w:t>
      </w:r>
      <w:r>
        <w:rPr>
          <w:rFonts w:ascii="Times New Roman" w:hAnsi="Times New Roman"/>
          <w:bCs/>
          <w:color w:val="1A1A1A"/>
          <w:sz w:val="28"/>
          <w:szCs w:val="28"/>
          <w:shd w:val="clear" w:color="auto" w:fill="FFFFFF"/>
        </w:rPr>
        <w:t>.</w:t>
      </w:r>
    </w:p>
    <w:p w:rsidR="008A2A6F" w:rsidRPr="00AA1C2E" w:rsidRDefault="00423C39" w:rsidP="00AB2E89">
      <w:pPr>
        <w:spacing w:after="0" w:line="360" w:lineRule="auto"/>
        <w:ind w:firstLine="708"/>
        <w:jc w:val="both"/>
        <w:rPr>
          <w:rFonts w:ascii="Times New Roman" w:hAnsi="Times New Roman"/>
          <w:bCs/>
          <w:color w:val="1A1A1A"/>
          <w:sz w:val="28"/>
          <w:szCs w:val="28"/>
          <w:shd w:val="clear" w:color="auto" w:fill="FFFFFF"/>
        </w:rPr>
      </w:pPr>
      <w:r>
        <w:rPr>
          <w:rFonts w:ascii="Times New Roman" w:hAnsi="Times New Roman"/>
          <w:bCs/>
          <w:color w:val="1A1A1A"/>
          <w:sz w:val="28"/>
          <w:szCs w:val="28"/>
          <w:shd w:val="clear" w:color="auto" w:fill="FFFFFF"/>
        </w:rPr>
        <w:t xml:space="preserve">Головні чинники формування теорії </w:t>
      </w:r>
      <w:r w:rsidR="00B80180">
        <w:rPr>
          <w:rFonts w:ascii="Times New Roman" w:hAnsi="Times New Roman"/>
          <w:bCs/>
          <w:color w:val="1A1A1A"/>
          <w:sz w:val="28"/>
          <w:szCs w:val="28"/>
          <w:shd w:val="clear" w:color="auto" w:fill="FFFFFF"/>
        </w:rPr>
        <w:t>«</w:t>
      </w:r>
      <w:r>
        <w:rPr>
          <w:rFonts w:ascii="Times New Roman" w:hAnsi="Times New Roman"/>
          <w:bCs/>
          <w:color w:val="1A1A1A"/>
          <w:sz w:val="28"/>
          <w:szCs w:val="28"/>
          <w:shd w:val="clear" w:color="auto" w:fill="FFFFFF"/>
        </w:rPr>
        <w:t>гіподермічної голки</w:t>
      </w:r>
      <w:r w:rsidR="00B80180">
        <w:rPr>
          <w:rFonts w:ascii="Times New Roman" w:hAnsi="Times New Roman"/>
          <w:bCs/>
          <w:color w:val="1A1A1A"/>
          <w:sz w:val="28"/>
          <w:szCs w:val="28"/>
          <w:shd w:val="clear" w:color="auto" w:fill="FFFFFF"/>
        </w:rPr>
        <w:t>»</w:t>
      </w:r>
      <w:r>
        <w:rPr>
          <w:rFonts w:ascii="Times New Roman" w:hAnsi="Times New Roman"/>
          <w:bCs/>
          <w:color w:val="1A1A1A"/>
          <w:sz w:val="28"/>
          <w:szCs w:val="28"/>
          <w:shd w:val="clear" w:color="auto" w:fill="FFFFFF"/>
        </w:rPr>
        <w:t>:</w:t>
      </w:r>
      <w:r w:rsidR="008A2A6F" w:rsidRPr="00AA1C2E">
        <w:rPr>
          <w:rFonts w:ascii="Times New Roman" w:hAnsi="Times New Roman"/>
          <w:bCs/>
          <w:color w:val="1A1A1A"/>
          <w:sz w:val="28"/>
          <w:szCs w:val="28"/>
          <w:shd w:val="clear" w:color="auto" w:fill="FFFFFF"/>
        </w:rPr>
        <w:t xml:space="preserve"> </w:t>
      </w:r>
    </w:p>
    <w:p w:rsidR="008A2A6F" w:rsidRPr="00AA1C2E" w:rsidRDefault="00B80180" w:rsidP="00AB2E89">
      <w:pPr>
        <w:numPr>
          <w:ilvl w:val="0"/>
          <w:numId w:val="26"/>
        </w:numPr>
        <w:spacing w:after="0" w:line="360" w:lineRule="auto"/>
        <w:jc w:val="both"/>
        <w:rPr>
          <w:rFonts w:ascii="Times New Roman" w:hAnsi="Times New Roman"/>
          <w:bCs/>
          <w:color w:val="1A1A1A"/>
          <w:sz w:val="28"/>
          <w:szCs w:val="28"/>
          <w:shd w:val="clear" w:color="auto" w:fill="FFFFFF"/>
        </w:rPr>
      </w:pPr>
      <w:r>
        <w:rPr>
          <w:rFonts w:ascii="Times New Roman" w:hAnsi="Times New Roman"/>
          <w:bCs/>
          <w:color w:val="1A1A1A"/>
          <w:sz w:val="28"/>
          <w:szCs w:val="28"/>
          <w:shd w:val="clear" w:color="auto" w:fill="FFFFFF"/>
        </w:rPr>
        <w:t>Розвиток та швидка популяризація телебачення та радіомовлення</w:t>
      </w:r>
      <w:r w:rsidR="008A2A6F" w:rsidRPr="00AA1C2E">
        <w:rPr>
          <w:rFonts w:ascii="Times New Roman" w:hAnsi="Times New Roman"/>
          <w:bCs/>
          <w:color w:val="1A1A1A"/>
          <w:sz w:val="28"/>
          <w:szCs w:val="28"/>
          <w:shd w:val="clear" w:color="auto" w:fill="FFFFFF"/>
        </w:rPr>
        <w:t>;</w:t>
      </w:r>
    </w:p>
    <w:p w:rsidR="00B80180" w:rsidRDefault="00B80180" w:rsidP="00B80180">
      <w:pPr>
        <w:numPr>
          <w:ilvl w:val="0"/>
          <w:numId w:val="26"/>
        </w:numPr>
        <w:spacing w:after="0" w:line="360" w:lineRule="auto"/>
        <w:jc w:val="both"/>
        <w:rPr>
          <w:rFonts w:ascii="Times New Roman" w:hAnsi="Times New Roman"/>
          <w:bCs/>
          <w:color w:val="1A1A1A"/>
          <w:sz w:val="28"/>
          <w:szCs w:val="28"/>
          <w:shd w:val="clear" w:color="auto" w:fill="FFFFFF"/>
        </w:rPr>
      </w:pPr>
      <w:r>
        <w:rPr>
          <w:rFonts w:ascii="Times New Roman" w:hAnsi="Times New Roman"/>
          <w:bCs/>
          <w:color w:val="1A1A1A"/>
          <w:sz w:val="28"/>
          <w:szCs w:val="28"/>
          <w:shd w:val="clear" w:color="auto" w:fill="FFFFFF"/>
        </w:rPr>
        <w:t>Зростання впливу маніпулятивних прийомів та збільшення частоти їх викристання</w:t>
      </w:r>
      <w:r w:rsidR="008A2A6F" w:rsidRPr="00AA1C2E">
        <w:rPr>
          <w:rFonts w:ascii="Times New Roman" w:hAnsi="Times New Roman"/>
          <w:bCs/>
          <w:color w:val="1A1A1A"/>
          <w:sz w:val="28"/>
          <w:szCs w:val="28"/>
          <w:shd w:val="clear" w:color="auto" w:fill="FFFFFF"/>
        </w:rPr>
        <w:t>;</w:t>
      </w:r>
    </w:p>
    <w:p w:rsidR="008A2A6F" w:rsidRPr="00B80180" w:rsidRDefault="00B80180" w:rsidP="00B80180">
      <w:pPr>
        <w:numPr>
          <w:ilvl w:val="0"/>
          <w:numId w:val="26"/>
        </w:numPr>
        <w:spacing w:after="0" w:line="360" w:lineRule="auto"/>
        <w:jc w:val="both"/>
        <w:rPr>
          <w:rFonts w:ascii="Times New Roman" w:hAnsi="Times New Roman"/>
          <w:bCs/>
          <w:color w:val="1A1A1A"/>
          <w:sz w:val="28"/>
          <w:szCs w:val="28"/>
          <w:shd w:val="clear" w:color="auto" w:fill="FFFFFF"/>
        </w:rPr>
      </w:pPr>
      <w:r>
        <w:rPr>
          <w:rFonts w:ascii="Times New Roman" w:hAnsi="Times New Roman"/>
          <w:bCs/>
          <w:color w:val="1A1A1A"/>
          <w:sz w:val="28"/>
          <w:szCs w:val="28"/>
          <w:shd w:val="clear" w:color="auto" w:fill="FFFFFF"/>
        </w:rPr>
        <w:t>Підвищення авторитету Адольфа Гітлера як єдиного джерела для аудиторії, яке розповідало про здобутки націонал-соціалістичної партії;</w:t>
      </w:r>
    </w:p>
    <w:p w:rsidR="008A2A6F" w:rsidRPr="00B80180" w:rsidRDefault="00B80180" w:rsidP="00AB2E89">
      <w:pPr>
        <w:spacing w:after="0" w:line="360" w:lineRule="auto"/>
        <w:ind w:firstLine="708"/>
        <w:jc w:val="both"/>
        <w:rPr>
          <w:rFonts w:ascii="Times New Roman" w:hAnsi="Times New Roman"/>
          <w:bCs/>
          <w:color w:val="1A1A1A"/>
          <w:sz w:val="28"/>
          <w:szCs w:val="28"/>
          <w:shd w:val="clear" w:color="auto" w:fill="FFFFFF"/>
        </w:rPr>
      </w:pPr>
      <w:r>
        <w:rPr>
          <w:rFonts w:ascii="Times New Roman" w:hAnsi="Times New Roman"/>
          <w:bCs/>
          <w:color w:val="1A1A1A"/>
          <w:sz w:val="28"/>
          <w:szCs w:val="28"/>
          <w:shd w:val="clear" w:color="auto" w:fill="FFFFFF"/>
        </w:rPr>
        <w:lastRenderedPageBreak/>
        <w:t>Згідно з цією теорією</w:t>
      </w:r>
      <w:r w:rsidR="008A2A6F" w:rsidRPr="00AA1C2E">
        <w:rPr>
          <w:rFonts w:ascii="Times New Roman" w:hAnsi="Times New Roman"/>
          <w:bCs/>
          <w:color w:val="1A1A1A"/>
          <w:sz w:val="28"/>
          <w:szCs w:val="28"/>
          <w:shd w:val="clear" w:color="auto" w:fill="FFFFFF"/>
        </w:rPr>
        <w:t xml:space="preserve">, </w:t>
      </w:r>
      <w:r>
        <w:rPr>
          <w:rFonts w:ascii="Times New Roman" w:hAnsi="Times New Roman"/>
          <w:bCs/>
          <w:color w:val="1A1A1A"/>
          <w:sz w:val="28"/>
          <w:szCs w:val="28"/>
          <w:shd w:val="clear" w:color="auto" w:fill="FFFFFF"/>
        </w:rPr>
        <w:t>медіа спроможні створювати однаковий вплив на великі маси населення, «вколюючи» своїй аудиторії або «розстрілюючи її» інформацією, яка була створена задля досягнення бажаного результату</w:t>
      </w:r>
      <w:r w:rsidR="008A2A6F" w:rsidRPr="00AA1C2E">
        <w:rPr>
          <w:rFonts w:ascii="Times New Roman" w:hAnsi="Times New Roman"/>
          <w:bCs/>
          <w:color w:val="1A1A1A"/>
          <w:sz w:val="28"/>
          <w:szCs w:val="28"/>
          <w:shd w:val="clear" w:color="auto" w:fill="FFFFFF"/>
        </w:rPr>
        <w:t>.</w:t>
      </w:r>
    </w:p>
    <w:p w:rsidR="008A2A6F" w:rsidRPr="00AA1C2E" w:rsidRDefault="008A2A6F" w:rsidP="00AB2E89">
      <w:pPr>
        <w:spacing w:after="0" w:line="360" w:lineRule="auto"/>
        <w:ind w:firstLine="708"/>
        <w:jc w:val="both"/>
        <w:rPr>
          <w:rFonts w:ascii="Times New Roman" w:hAnsi="Times New Roman"/>
          <w:color w:val="1A1A1A"/>
          <w:sz w:val="28"/>
          <w:szCs w:val="28"/>
          <w:shd w:val="clear" w:color="auto" w:fill="FFFFFF"/>
        </w:rPr>
      </w:pPr>
      <w:r w:rsidRPr="00AA1C2E">
        <w:rPr>
          <w:rFonts w:ascii="Times New Roman" w:hAnsi="Times New Roman"/>
          <w:color w:val="1A1A1A"/>
          <w:sz w:val="28"/>
          <w:szCs w:val="28"/>
          <w:shd w:val="clear" w:color="auto" w:fill="FFFFFF"/>
        </w:rPr>
        <w:t> Автори «Посібника для місцевих ЗМІ» зазначають [</w:t>
      </w:r>
      <w:r w:rsidR="001076D4">
        <w:rPr>
          <w:rFonts w:ascii="Times New Roman" w:hAnsi="Times New Roman"/>
          <w:color w:val="1A1A1A"/>
          <w:sz w:val="28"/>
          <w:szCs w:val="28"/>
          <w:shd w:val="clear" w:color="auto" w:fill="FFFFFF"/>
        </w:rPr>
        <w:t>2</w:t>
      </w:r>
      <w:r w:rsidR="001076D4" w:rsidRPr="005D1D46">
        <w:rPr>
          <w:rFonts w:ascii="Times New Roman" w:hAnsi="Times New Roman"/>
          <w:color w:val="1A1A1A"/>
          <w:sz w:val="28"/>
          <w:szCs w:val="28"/>
          <w:shd w:val="clear" w:color="auto" w:fill="FFFFFF"/>
        </w:rPr>
        <w:t>1</w:t>
      </w:r>
      <w:r w:rsidR="00B80180">
        <w:rPr>
          <w:rFonts w:ascii="Times New Roman" w:hAnsi="Times New Roman"/>
          <w:color w:val="1A1A1A"/>
          <w:sz w:val="28"/>
          <w:szCs w:val="28"/>
          <w:shd w:val="clear" w:color="auto" w:fill="FFFFFF"/>
        </w:rPr>
        <w:t>]:</w:t>
      </w:r>
      <w:r w:rsidRPr="00AA1C2E">
        <w:rPr>
          <w:rFonts w:ascii="Times New Roman" w:hAnsi="Times New Roman"/>
          <w:color w:val="1A1A1A"/>
          <w:sz w:val="28"/>
          <w:szCs w:val="28"/>
          <w:shd w:val="clear" w:color="auto" w:fill="FFFFFF"/>
        </w:rPr>
        <w:t xml:space="preserve">  </w:t>
      </w:r>
      <w:r w:rsidR="00B80180">
        <w:rPr>
          <w:rFonts w:ascii="Times New Roman" w:hAnsi="Times New Roman"/>
          <w:color w:val="1A1A1A"/>
          <w:sz w:val="28"/>
          <w:szCs w:val="28"/>
          <w:shd w:val="clear" w:color="auto" w:fill="FFFFFF"/>
        </w:rPr>
        <w:t>«Т</w:t>
      </w:r>
      <w:r w:rsidRPr="00AA1C2E">
        <w:rPr>
          <w:rFonts w:ascii="Times New Roman" w:hAnsi="Times New Roman"/>
          <w:color w:val="1A1A1A"/>
          <w:sz w:val="28"/>
          <w:szCs w:val="28"/>
          <w:shd w:val="clear" w:color="auto" w:fill="FFFFFF"/>
        </w:rPr>
        <w:t>еорія засвідчує, що повідомлення ЗМІ сприймаються всіма представниками аудиторії однотипно та викликають миттєві безпосередні реакції. Повідомлення, як магічна куля, потрапляючи у свідомість реципієнта, змінює його ідеї, почуття, настанови, а сам реципієнт постає цілковито беззахисним перед комунікаційним впливом</w:t>
      </w:r>
      <w:r w:rsidR="00B80180">
        <w:rPr>
          <w:rFonts w:ascii="Times New Roman" w:hAnsi="Times New Roman"/>
          <w:color w:val="1A1A1A"/>
          <w:sz w:val="28"/>
          <w:szCs w:val="28"/>
          <w:shd w:val="clear" w:color="auto" w:fill="FFFFFF"/>
        </w:rPr>
        <w:t>».</w:t>
      </w:r>
    </w:p>
    <w:p w:rsidR="00715B53" w:rsidRDefault="004F4658" w:rsidP="00AB2E89">
      <w:pPr>
        <w:keepNext/>
        <w:spacing w:after="0" w:line="360" w:lineRule="auto"/>
        <w:ind w:firstLine="708"/>
        <w:jc w:val="center"/>
      </w:pPr>
      <w:r w:rsidRPr="00AA1C2E">
        <w:rPr>
          <w:rFonts w:ascii="Times New Roman" w:hAnsi="Times New Roman"/>
          <w:noProof/>
          <w:color w:val="1A1A1A"/>
          <w:sz w:val="28"/>
          <w:szCs w:val="28"/>
          <w:shd w:val="clear" w:color="auto" w:fill="FFFFFF"/>
          <w:lang w:eastAsia="uk-UA"/>
        </w:rPr>
        <w:drawing>
          <wp:inline distT="0" distB="0" distL="0" distR="0">
            <wp:extent cx="4956711" cy="3087584"/>
            <wp:effectExtent l="19050" t="0" r="0" b="0"/>
            <wp:docPr id="23" name="Рисунок 2" descr="Теорія гіподермічної голки | Блог українського журналі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орія гіподермічної голки | Блог українського журналіста"/>
                    <pic:cNvPicPr>
                      <a:picLocks noChangeAspect="1" noChangeArrowheads="1"/>
                    </pic:cNvPicPr>
                  </pic:nvPicPr>
                  <pic:blipFill>
                    <a:blip r:embed="rId12"/>
                    <a:srcRect/>
                    <a:stretch>
                      <a:fillRect/>
                    </a:stretch>
                  </pic:blipFill>
                  <pic:spPr bwMode="auto">
                    <a:xfrm>
                      <a:off x="0" y="0"/>
                      <a:ext cx="4966174" cy="3093479"/>
                    </a:xfrm>
                    <a:prstGeom prst="rect">
                      <a:avLst/>
                    </a:prstGeom>
                    <a:noFill/>
                    <a:ln w="9525">
                      <a:noFill/>
                      <a:miter lim="800000"/>
                      <a:headEnd/>
                      <a:tailEnd/>
                    </a:ln>
                  </pic:spPr>
                </pic:pic>
              </a:graphicData>
            </a:graphic>
          </wp:inline>
        </w:drawing>
      </w:r>
    </w:p>
    <w:p w:rsidR="004F4658" w:rsidRPr="000F3FC3" w:rsidRDefault="00715B53" w:rsidP="00AB2E89">
      <w:pPr>
        <w:pStyle w:val="af3"/>
        <w:spacing w:after="0"/>
        <w:jc w:val="center"/>
        <w:rPr>
          <w:rFonts w:ascii="Times New Roman" w:hAnsi="Times New Roman"/>
          <w:b w:val="0"/>
          <w:color w:val="1A1A1A"/>
          <w:sz w:val="24"/>
          <w:szCs w:val="24"/>
          <w:shd w:val="clear" w:color="auto" w:fill="FFFFFF"/>
        </w:rPr>
      </w:pPr>
      <w:r w:rsidRPr="00AB2E89">
        <w:rPr>
          <w:rFonts w:ascii="Times New Roman" w:hAnsi="Times New Roman"/>
          <w:b w:val="0"/>
          <w:sz w:val="24"/>
          <w:szCs w:val="24"/>
        </w:rPr>
        <w:t xml:space="preserve">Рис 2.1 </w:t>
      </w:r>
      <w:r w:rsidR="00AB2E89" w:rsidRPr="000F3FC3">
        <w:rPr>
          <w:rFonts w:ascii="Times New Roman" w:hAnsi="Times New Roman"/>
          <w:b w:val="0"/>
          <w:sz w:val="24"/>
          <w:szCs w:val="24"/>
        </w:rPr>
        <w:t>Схема [45]</w:t>
      </w:r>
    </w:p>
    <w:p w:rsidR="008F1692" w:rsidRDefault="008F1692" w:rsidP="00AB2E89">
      <w:pPr>
        <w:spacing w:after="0" w:line="360" w:lineRule="auto"/>
        <w:ind w:firstLine="708"/>
        <w:jc w:val="both"/>
        <w:rPr>
          <w:rFonts w:ascii="Times New Roman" w:hAnsi="Times New Roman"/>
          <w:color w:val="1A1A1A"/>
          <w:sz w:val="28"/>
          <w:szCs w:val="28"/>
          <w:shd w:val="clear" w:color="auto" w:fill="FFFFFF"/>
        </w:rPr>
      </w:pPr>
    </w:p>
    <w:p w:rsidR="00423C39" w:rsidRDefault="00423C39" w:rsidP="00AB2E89">
      <w:pPr>
        <w:spacing w:after="0" w:line="360" w:lineRule="auto"/>
        <w:ind w:firstLine="708"/>
        <w:jc w:val="both"/>
        <w:rPr>
          <w:rFonts w:ascii="Times New Roman" w:hAnsi="Times New Roman"/>
          <w:color w:val="1A1A1A"/>
          <w:sz w:val="28"/>
          <w:szCs w:val="28"/>
          <w:shd w:val="clear" w:color="auto" w:fill="FFFFFF"/>
        </w:rPr>
      </w:pPr>
      <w:r>
        <w:rPr>
          <w:rFonts w:ascii="Times New Roman" w:hAnsi="Times New Roman"/>
          <w:color w:val="1A1A1A"/>
          <w:sz w:val="28"/>
          <w:szCs w:val="28"/>
          <w:shd w:val="clear" w:color="auto" w:fill="FFFFFF"/>
        </w:rPr>
        <w:t xml:space="preserve">Висновки, які можна виділити за думками </w:t>
      </w:r>
      <w:r w:rsidR="008A2A6F" w:rsidRPr="00AA1C2E">
        <w:rPr>
          <w:rFonts w:ascii="Times New Roman" w:hAnsi="Times New Roman"/>
          <w:color w:val="1A1A1A"/>
          <w:sz w:val="28"/>
          <w:szCs w:val="28"/>
          <w:shd w:val="clear" w:color="auto" w:fill="FFFFFF"/>
        </w:rPr>
        <w:t>Лассвелла:</w:t>
      </w:r>
      <w:r>
        <w:rPr>
          <w:rFonts w:ascii="Times New Roman" w:hAnsi="Times New Roman"/>
          <w:color w:val="1A1A1A"/>
          <w:sz w:val="28"/>
          <w:szCs w:val="28"/>
          <w:shd w:val="clear" w:color="auto" w:fill="FFFFFF"/>
        </w:rPr>
        <w:t xml:space="preserve"> кожен індивід відчуває себе</w:t>
      </w:r>
      <w:r w:rsidRPr="00AA1C2E">
        <w:rPr>
          <w:rFonts w:ascii="Times New Roman" w:hAnsi="Times New Roman"/>
          <w:color w:val="1A1A1A"/>
          <w:sz w:val="28"/>
          <w:szCs w:val="28"/>
          <w:shd w:val="clear" w:color="auto" w:fill="FFFFFF"/>
        </w:rPr>
        <w:t xml:space="preserve"> ізольованим</w:t>
      </w:r>
      <w:r>
        <w:rPr>
          <w:rFonts w:ascii="Times New Roman" w:hAnsi="Times New Roman"/>
          <w:color w:val="1A1A1A"/>
          <w:sz w:val="28"/>
          <w:szCs w:val="28"/>
          <w:shd w:val="clear" w:color="auto" w:fill="FFFFFF"/>
        </w:rPr>
        <w:t xml:space="preserve"> у атомізованому суспільстві. Він без зусиль</w:t>
      </w:r>
      <w:r w:rsidR="008A2A6F" w:rsidRPr="00AA1C2E">
        <w:rPr>
          <w:rFonts w:ascii="Times New Roman" w:hAnsi="Times New Roman"/>
          <w:color w:val="1A1A1A"/>
          <w:sz w:val="28"/>
          <w:szCs w:val="28"/>
          <w:shd w:val="clear" w:color="auto" w:fill="FFFFFF"/>
        </w:rPr>
        <w:t xml:space="preserve"> </w:t>
      </w:r>
      <w:r>
        <w:rPr>
          <w:rFonts w:ascii="Times New Roman" w:hAnsi="Times New Roman"/>
          <w:color w:val="1A1A1A"/>
          <w:sz w:val="28"/>
          <w:szCs w:val="28"/>
          <w:shd w:val="clear" w:color="auto" w:fill="FFFFFF"/>
        </w:rPr>
        <w:t>піддається</w:t>
      </w:r>
      <w:r w:rsidR="008A2A6F" w:rsidRPr="00AA1C2E">
        <w:rPr>
          <w:rFonts w:ascii="Times New Roman" w:hAnsi="Times New Roman"/>
          <w:color w:val="1A1A1A"/>
          <w:sz w:val="28"/>
          <w:szCs w:val="28"/>
          <w:shd w:val="clear" w:color="auto" w:fill="FFFFFF"/>
        </w:rPr>
        <w:t xml:space="preserve"> впливу</w:t>
      </w:r>
      <w:r>
        <w:rPr>
          <w:rFonts w:ascii="Times New Roman" w:hAnsi="Times New Roman"/>
          <w:color w:val="1A1A1A"/>
          <w:sz w:val="28"/>
          <w:szCs w:val="28"/>
          <w:shd w:val="clear" w:color="auto" w:fill="FFFFFF"/>
        </w:rPr>
        <w:t xml:space="preserve"> ЗМК. Й</w:t>
      </w:r>
      <w:r w:rsidR="008A2A6F" w:rsidRPr="00AA1C2E">
        <w:rPr>
          <w:rFonts w:ascii="Times New Roman" w:hAnsi="Times New Roman"/>
          <w:color w:val="1A1A1A"/>
          <w:sz w:val="28"/>
          <w:szCs w:val="28"/>
          <w:shd w:val="clear" w:color="auto" w:fill="FFFFFF"/>
        </w:rPr>
        <w:t xml:space="preserve">ого </w:t>
      </w:r>
      <w:r>
        <w:rPr>
          <w:rFonts w:ascii="Times New Roman" w:hAnsi="Times New Roman"/>
          <w:color w:val="1A1A1A"/>
          <w:sz w:val="28"/>
          <w:szCs w:val="28"/>
          <w:shd w:val="clear" w:color="auto" w:fill="FFFFFF"/>
        </w:rPr>
        <w:t>найближчим контекстом стають медіа</w:t>
      </w:r>
      <w:r w:rsidR="008A2A6F" w:rsidRPr="00AA1C2E">
        <w:rPr>
          <w:rFonts w:ascii="Times New Roman" w:hAnsi="Times New Roman"/>
          <w:color w:val="1A1A1A"/>
          <w:sz w:val="28"/>
          <w:szCs w:val="28"/>
          <w:shd w:val="clear" w:color="auto" w:fill="FFFFFF"/>
        </w:rPr>
        <w:t xml:space="preserve"> в умовах руйнування міжособистісних зв’язків</w:t>
      </w:r>
      <w:r>
        <w:rPr>
          <w:rFonts w:ascii="Times New Roman" w:hAnsi="Times New Roman"/>
          <w:color w:val="1A1A1A"/>
          <w:sz w:val="28"/>
          <w:szCs w:val="28"/>
          <w:shd w:val="clear" w:color="auto" w:fill="FFFFFF"/>
        </w:rPr>
        <w:t>. Так,</w:t>
      </w:r>
      <w:r w:rsidR="008A2A6F" w:rsidRPr="00AA1C2E">
        <w:rPr>
          <w:rFonts w:ascii="Times New Roman" w:hAnsi="Times New Roman"/>
          <w:color w:val="1A1A1A"/>
          <w:sz w:val="28"/>
          <w:szCs w:val="28"/>
          <w:shd w:val="clear" w:color="auto" w:fill="FFFFFF"/>
        </w:rPr>
        <w:t xml:space="preserve"> продуктивною стратегією </w:t>
      </w:r>
      <w:r>
        <w:rPr>
          <w:rFonts w:ascii="Times New Roman" w:hAnsi="Times New Roman"/>
          <w:color w:val="1A1A1A"/>
          <w:sz w:val="28"/>
          <w:szCs w:val="28"/>
          <w:shd w:val="clear" w:color="auto" w:fill="FFFFFF"/>
        </w:rPr>
        <w:t>масового та акцентованого</w:t>
      </w:r>
      <w:r w:rsidR="008A2A6F" w:rsidRPr="00AA1C2E">
        <w:rPr>
          <w:rFonts w:ascii="Times New Roman" w:hAnsi="Times New Roman"/>
          <w:color w:val="1A1A1A"/>
          <w:sz w:val="28"/>
          <w:szCs w:val="28"/>
          <w:shd w:val="clear" w:color="auto" w:fill="FFFFFF"/>
        </w:rPr>
        <w:t xml:space="preserve"> впливу</w:t>
      </w:r>
      <w:r>
        <w:rPr>
          <w:rFonts w:ascii="Times New Roman" w:hAnsi="Times New Roman"/>
          <w:color w:val="1A1A1A"/>
          <w:sz w:val="28"/>
          <w:szCs w:val="28"/>
          <w:shd w:val="clear" w:color="auto" w:fill="FFFFFF"/>
        </w:rPr>
        <w:t xml:space="preserve"> ЗМІ</w:t>
      </w:r>
      <w:r w:rsidR="008A2A6F" w:rsidRPr="00AA1C2E">
        <w:rPr>
          <w:rFonts w:ascii="Times New Roman" w:hAnsi="Times New Roman"/>
          <w:color w:val="1A1A1A"/>
          <w:sz w:val="28"/>
          <w:szCs w:val="28"/>
          <w:shd w:val="clear" w:color="auto" w:fill="FFFFFF"/>
        </w:rPr>
        <w:t xml:space="preserve"> є </w:t>
      </w:r>
      <w:r w:rsidRPr="00AA1C2E">
        <w:rPr>
          <w:rFonts w:ascii="Times New Roman" w:hAnsi="Times New Roman"/>
          <w:color w:val="1A1A1A"/>
          <w:sz w:val="28"/>
          <w:szCs w:val="28"/>
          <w:shd w:val="clear" w:color="auto" w:fill="FFFFFF"/>
        </w:rPr>
        <w:t xml:space="preserve">соціальних зв’язків у </w:t>
      </w:r>
      <w:r>
        <w:rPr>
          <w:rFonts w:ascii="Times New Roman" w:hAnsi="Times New Roman"/>
          <w:color w:val="1A1A1A"/>
          <w:sz w:val="28"/>
          <w:szCs w:val="28"/>
          <w:shd w:val="clear" w:color="auto" w:fill="FFFFFF"/>
        </w:rPr>
        <w:t xml:space="preserve">суспільстві, його </w:t>
      </w:r>
      <w:r w:rsidR="008A2A6F" w:rsidRPr="00AA1C2E">
        <w:rPr>
          <w:rFonts w:ascii="Times New Roman" w:hAnsi="Times New Roman"/>
          <w:color w:val="1A1A1A"/>
          <w:sz w:val="28"/>
          <w:szCs w:val="28"/>
          <w:shd w:val="clear" w:color="auto" w:fill="FFFFFF"/>
        </w:rPr>
        <w:t xml:space="preserve">атомізація суспільства. </w:t>
      </w:r>
    </w:p>
    <w:p w:rsidR="00A04435" w:rsidRDefault="008A2A6F" w:rsidP="00AB2E89">
      <w:pPr>
        <w:spacing w:after="0" w:line="360" w:lineRule="auto"/>
        <w:ind w:firstLine="708"/>
        <w:jc w:val="both"/>
        <w:rPr>
          <w:rFonts w:ascii="Times New Roman" w:hAnsi="Times New Roman"/>
          <w:bCs/>
          <w:color w:val="1A1A1A"/>
          <w:sz w:val="28"/>
          <w:szCs w:val="28"/>
          <w:shd w:val="clear" w:color="auto" w:fill="FFFFFF"/>
          <w:lang w:val="ru-RU"/>
        </w:rPr>
      </w:pPr>
      <w:r w:rsidRPr="00AA1C2E">
        <w:rPr>
          <w:rFonts w:ascii="Times New Roman" w:hAnsi="Times New Roman"/>
          <w:bCs/>
          <w:color w:val="1A1A1A"/>
          <w:sz w:val="28"/>
          <w:szCs w:val="28"/>
          <w:shd w:val="clear" w:color="auto" w:fill="FFFFFF"/>
        </w:rPr>
        <w:t xml:space="preserve">Теорія "кулі" була реакцією на виникнення суспільства ізольованих індивідів, беззахисного перед медійними впливами в умовах урбанізації та індустріалізації. Вона залишалася актуальною до кінця Великої Депресії. У </w:t>
      </w:r>
      <w:r w:rsidRPr="00AA1C2E">
        <w:rPr>
          <w:rFonts w:ascii="Times New Roman" w:hAnsi="Times New Roman"/>
          <w:bCs/>
          <w:color w:val="1A1A1A"/>
          <w:sz w:val="28"/>
          <w:szCs w:val="28"/>
          <w:shd w:val="clear" w:color="auto" w:fill="FFFFFF"/>
        </w:rPr>
        <w:lastRenderedPageBreak/>
        <w:t>1937 р. було створено Інститут аналізу пропаганди. Багато хто боявся, що той же А. Гітлер може домогтися впливів у США через власну пропаганду в американських медіа</w:t>
      </w:r>
      <w:r w:rsidRPr="00AA1C2E">
        <w:rPr>
          <w:rFonts w:ascii="Times New Roman" w:hAnsi="Times New Roman"/>
          <w:bCs/>
          <w:color w:val="1A1A1A"/>
          <w:sz w:val="28"/>
          <w:szCs w:val="28"/>
          <w:shd w:val="clear" w:color="auto" w:fill="FFFFFF"/>
          <w:lang w:val="ru-RU"/>
        </w:rPr>
        <w:t xml:space="preserve">. </w:t>
      </w:r>
    </w:p>
    <w:p w:rsidR="004F4658" w:rsidRPr="00AA1C2E" w:rsidRDefault="008A2A6F" w:rsidP="00AB2E89">
      <w:pPr>
        <w:spacing w:after="0" w:line="360" w:lineRule="auto"/>
        <w:ind w:firstLine="708"/>
        <w:jc w:val="both"/>
        <w:rPr>
          <w:rFonts w:ascii="Times New Roman" w:hAnsi="Times New Roman"/>
          <w:bCs/>
          <w:color w:val="1A1A1A"/>
          <w:sz w:val="28"/>
          <w:szCs w:val="28"/>
          <w:shd w:val="clear" w:color="auto" w:fill="FFFFFF"/>
        </w:rPr>
      </w:pPr>
      <w:r w:rsidRPr="00AA1C2E">
        <w:rPr>
          <w:rFonts w:ascii="Times New Roman" w:hAnsi="Times New Roman"/>
          <w:bCs/>
          <w:color w:val="1A1A1A"/>
          <w:sz w:val="28"/>
          <w:szCs w:val="28"/>
          <w:shd w:val="clear" w:color="auto" w:fill="FFFFFF"/>
          <w:lang w:val="ru-RU"/>
        </w:rPr>
        <w:t>Деяк</w:t>
      </w:r>
      <w:r w:rsidRPr="00AA1C2E">
        <w:rPr>
          <w:rFonts w:ascii="Times New Roman" w:hAnsi="Times New Roman"/>
          <w:bCs/>
          <w:color w:val="1A1A1A"/>
          <w:sz w:val="28"/>
          <w:szCs w:val="28"/>
          <w:shd w:val="clear" w:color="auto" w:fill="FFFFFF"/>
        </w:rPr>
        <w:t>і дослідники, аналізуючи вплив медіа на аудиторіїї, звертаються до теорії стереотипів, яку запропонував У. Ліппман.</w:t>
      </w:r>
      <w:r w:rsidR="0079045F" w:rsidRPr="00AA1C2E">
        <w:rPr>
          <w:rFonts w:ascii="Times New Roman" w:hAnsi="Times New Roman"/>
          <w:bCs/>
          <w:color w:val="1A1A1A"/>
          <w:sz w:val="28"/>
          <w:szCs w:val="28"/>
          <w:shd w:val="clear" w:color="auto" w:fill="FFFFFF"/>
        </w:rPr>
        <w:t xml:space="preserve"> </w:t>
      </w:r>
      <w:r w:rsidR="004F4658" w:rsidRPr="00AA1C2E">
        <w:rPr>
          <w:rFonts w:ascii="Times New Roman" w:hAnsi="Times New Roman"/>
          <w:bCs/>
          <w:color w:val="1A1A1A"/>
          <w:sz w:val="28"/>
          <w:szCs w:val="28"/>
          <w:shd w:val="clear" w:color="auto" w:fill="FFFFFF"/>
        </w:rPr>
        <w:t>Поняття стереотипу було в</w:t>
      </w:r>
      <w:r w:rsidR="0079045F" w:rsidRPr="00AA1C2E">
        <w:rPr>
          <w:rFonts w:ascii="Times New Roman" w:hAnsi="Times New Roman"/>
          <w:bCs/>
          <w:color w:val="1A1A1A"/>
          <w:sz w:val="28"/>
          <w:szCs w:val="28"/>
          <w:shd w:val="clear" w:color="auto" w:fill="FFFFFF"/>
        </w:rPr>
        <w:t>ведено в соціальні науки в 1922.</w:t>
      </w:r>
    </w:p>
    <w:p w:rsidR="004F4658" w:rsidRPr="00AA1C2E" w:rsidRDefault="004F4658" w:rsidP="00AB2E89">
      <w:pPr>
        <w:spacing w:after="0" w:line="360" w:lineRule="auto"/>
        <w:ind w:firstLine="708"/>
        <w:jc w:val="both"/>
        <w:rPr>
          <w:rFonts w:ascii="Times New Roman" w:hAnsi="Times New Roman"/>
          <w:bCs/>
          <w:color w:val="1A1A1A"/>
          <w:sz w:val="28"/>
          <w:szCs w:val="28"/>
          <w:shd w:val="clear" w:color="auto" w:fill="FFFFFF"/>
        </w:rPr>
      </w:pPr>
      <w:r w:rsidRPr="00AA1C2E">
        <w:rPr>
          <w:rFonts w:ascii="Times New Roman" w:hAnsi="Times New Roman"/>
          <w:bCs/>
          <w:color w:val="1A1A1A"/>
          <w:sz w:val="28"/>
          <w:szCs w:val="28"/>
          <w:shd w:val="clear" w:color="auto" w:fill="FFFFFF"/>
        </w:rPr>
        <w:t>Стереотип - це спрощене, заздалегідь прийняте уявлення, не випливає із власного досвіду. Ці спрощення певним чином впливають на сприйняття і розуміння явищ навколишньої дійсності.</w:t>
      </w:r>
    </w:p>
    <w:p w:rsidR="004F4658" w:rsidRPr="00AA1C2E" w:rsidRDefault="004F4658" w:rsidP="00AB2E89">
      <w:pPr>
        <w:spacing w:after="0" w:line="360" w:lineRule="auto"/>
        <w:ind w:firstLine="708"/>
        <w:jc w:val="both"/>
        <w:rPr>
          <w:rFonts w:ascii="Times New Roman" w:hAnsi="Times New Roman"/>
          <w:bCs/>
          <w:color w:val="1A1A1A"/>
          <w:sz w:val="28"/>
          <w:szCs w:val="28"/>
          <w:shd w:val="clear" w:color="auto" w:fill="FFFFFF"/>
        </w:rPr>
      </w:pPr>
      <w:r w:rsidRPr="00AA1C2E">
        <w:rPr>
          <w:rFonts w:ascii="Times New Roman" w:hAnsi="Times New Roman"/>
          <w:bCs/>
          <w:color w:val="1A1A1A"/>
          <w:sz w:val="28"/>
          <w:szCs w:val="28"/>
          <w:shd w:val="clear" w:color="auto" w:fill="FFFFFF"/>
        </w:rPr>
        <w:t>Т. Марждиц</w:t>
      </w:r>
      <w:r w:rsidR="007A5878" w:rsidRPr="00AA1C2E">
        <w:rPr>
          <w:rFonts w:ascii="Times New Roman" w:hAnsi="Times New Roman"/>
          <w:bCs/>
          <w:color w:val="1A1A1A"/>
          <w:sz w:val="28"/>
          <w:szCs w:val="28"/>
          <w:shd w:val="clear" w:color="auto" w:fill="FFFFFF"/>
        </w:rPr>
        <w:t>ь</w:t>
      </w:r>
      <w:r w:rsidRPr="00AA1C2E">
        <w:rPr>
          <w:rFonts w:ascii="Times New Roman" w:hAnsi="Times New Roman"/>
          <w:bCs/>
          <w:color w:val="1A1A1A"/>
          <w:sz w:val="28"/>
          <w:szCs w:val="28"/>
          <w:shd w:val="clear" w:color="auto" w:fill="FFFFFF"/>
        </w:rPr>
        <w:t>кий описує наступні риси стереотипу:</w:t>
      </w:r>
    </w:p>
    <w:p w:rsidR="004F4658" w:rsidRPr="00AA1C2E" w:rsidRDefault="004F4658" w:rsidP="00AB2E89">
      <w:pPr>
        <w:pStyle w:val="a3"/>
        <w:numPr>
          <w:ilvl w:val="0"/>
          <w:numId w:val="27"/>
        </w:numPr>
        <w:spacing w:after="0" w:line="360" w:lineRule="auto"/>
        <w:jc w:val="both"/>
        <w:rPr>
          <w:rFonts w:ascii="Times New Roman" w:hAnsi="Times New Roman"/>
          <w:bCs/>
          <w:color w:val="1A1A1A"/>
          <w:sz w:val="28"/>
          <w:szCs w:val="28"/>
          <w:shd w:val="clear" w:color="auto" w:fill="FFFFFF"/>
        </w:rPr>
      </w:pPr>
      <w:r w:rsidRPr="00AA1C2E">
        <w:rPr>
          <w:rFonts w:ascii="Times New Roman" w:hAnsi="Times New Roman"/>
          <w:bCs/>
          <w:color w:val="1A1A1A"/>
          <w:sz w:val="28"/>
          <w:szCs w:val="28"/>
          <w:shd w:val="clear" w:color="auto" w:fill="FFFFFF"/>
        </w:rPr>
        <w:t>є неправильними узагальненнями - занадто широкими, перебільшеними або спрощеними;</w:t>
      </w:r>
    </w:p>
    <w:p w:rsidR="004F4658" w:rsidRPr="00AA1C2E" w:rsidRDefault="004F4658" w:rsidP="00AB2E89">
      <w:pPr>
        <w:pStyle w:val="a3"/>
        <w:numPr>
          <w:ilvl w:val="0"/>
          <w:numId w:val="27"/>
        </w:numPr>
        <w:spacing w:after="0" w:line="360" w:lineRule="auto"/>
        <w:jc w:val="both"/>
        <w:rPr>
          <w:rFonts w:ascii="Times New Roman" w:hAnsi="Times New Roman"/>
          <w:bCs/>
          <w:color w:val="1A1A1A"/>
          <w:sz w:val="28"/>
          <w:szCs w:val="28"/>
          <w:shd w:val="clear" w:color="auto" w:fill="FFFFFF"/>
        </w:rPr>
      </w:pPr>
      <w:r w:rsidRPr="00AA1C2E">
        <w:rPr>
          <w:rFonts w:ascii="Times New Roman" w:hAnsi="Times New Roman"/>
          <w:bCs/>
          <w:color w:val="1A1A1A"/>
          <w:sz w:val="28"/>
          <w:szCs w:val="28"/>
          <w:shd w:val="clear" w:color="auto" w:fill="FFFFFF"/>
        </w:rPr>
        <w:t xml:space="preserve"> є переконаннями, загальними для певної групи людей у суспільстві, зазвичай пов'язаними з уявленнями про соціально-психологічних або антропологічних характеристиках інших суспільних груп;</w:t>
      </w:r>
    </w:p>
    <w:p w:rsidR="004F4658" w:rsidRPr="00AA1C2E" w:rsidRDefault="004F4658" w:rsidP="00AB2E89">
      <w:pPr>
        <w:pStyle w:val="a3"/>
        <w:numPr>
          <w:ilvl w:val="0"/>
          <w:numId w:val="27"/>
        </w:numPr>
        <w:spacing w:after="0" w:line="360" w:lineRule="auto"/>
        <w:jc w:val="both"/>
        <w:rPr>
          <w:rFonts w:ascii="Times New Roman" w:hAnsi="Times New Roman"/>
          <w:bCs/>
          <w:color w:val="1A1A1A"/>
          <w:sz w:val="28"/>
          <w:szCs w:val="28"/>
          <w:shd w:val="clear" w:color="auto" w:fill="FFFFFF"/>
        </w:rPr>
      </w:pPr>
      <w:r w:rsidRPr="00AA1C2E">
        <w:rPr>
          <w:rFonts w:ascii="Times New Roman" w:hAnsi="Times New Roman"/>
          <w:bCs/>
          <w:color w:val="1A1A1A"/>
          <w:sz w:val="28"/>
          <w:szCs w:val="28"/>
          <w:shd w:val="clear" w:color="auto" w:fill="FFFFFF"/>
        </w:rPr>
        <w:t>будучи системою переконань і установок, прийнятих заздалегідь, не формуються через соціальний досвід;</w:t>
      </w:r>
    </w:p>
    <w:p w:rsidR="004F4658" w:rsidRPr="00AA1C2E" w:rsidRDefault="004F4658" w:rsidP="00AB2E89">
      <w:pPr>
        <w:pStyle w:val="a3"/>
        <w:numPr>
          <w:ilvl w:val="0"/>
          <w:numId w:val="27"/>
        </w:numPr>
        <w:spacing w:after="0" w:line="360" w:lineRule="auto"/>
        <w:jc w:val="both"/>
        <w:rPr>
          <w:rFonts w:ascii="Times New Roman" w:hAnsi="Times New Roman"/>
          <w:bCs/>
          <w:color w:val="1A1A1A"/>
          <w:sz w:val="28"/>
          <w:szCs w:val="28"/>
          <w:shd w:val="clear" w:color="auto" w:fill="FFFFFF"/>
        </w:rPr>
      </w:pPr>
      <w:r w:rsidRPr="00AA1C2E">
        <w:rPr>
          <w:rFonts w:ascii="Times New Roman" w:hAnsi="Times New Roman"/>
          <w:bCs/>
          <w:color w:val="1A1A1A"/>
          <w:sz w:val="28"/>
          <w:szCs w:val="28"/>
          <w:shd w:val="clear" w:color="auto" w:fill="FFFFFF"/>
        </w:rPr>
        <w:t>передаються за допомогою мови;</w:t>
      </w:r>
    </w:p>
    <w:p w:rsidR="004F4658" w:rsidRPr="00AA1C2E" w:rsidRDefault="004F4658" w:rsidP="00AB2E89">
      <w:pPr>
        <w:pStyle w:val="a3"/>
        <w:numPr>
          <w:ilvl w:val="0"/>
          <w:numId w:val="27"/>
        </w:numPr>
        <w:spacing w:after="0" w:line="360" w:lineRule="auto"/>
        <w:jc w:val="both"/>
        <w:rPr>
          <w:rFonts w:ascii="Times New Roman" w:hAnsi="Times New Roman"/>
          <w:bCs/>
          <w:color w:val="1A1A1A"/>
          <w:sz w:val="28"/>
          <w:szCs w:val="28"/>
          <w:shd w:val="clear" w:color="auto" w:fill="FFFFFF"/>
        </w:rPr>
      </w:pPr>
      <w:r w:rsidRPr="00AA1C2E">
        <w:rPr>
          <w:rFonts w:ascii="Times New Roman" w:hAnsi="Times New Roman"/>
          <w:bCs/>
          <w:color w:val="1A1A1A"/>
          <w:sz w:val="28"/>
          <w:szCs w:val="28"/>
          <w:shd w:val="clear" w:color="auto" w:fill="FFFFFF"/>
        </w:rPr>
        <w:t xml:space="preserve"> відносно стійкі і насилу піддаються зміні.</w:t>
      </w:r>
    </w:p>
    <w:p w:rsidR="003C707B" w:rsidRPr="00AA1C2E" w:rsidRDefault="007A5878" w:rsidP="00AB2E89">
      <w:pPr>
        <w:spacing w:after="0" w:line="360" w:lineRule="auto"/>
        <w:ind w:firstLine="708"/>
        <w:jc w:val="both"/>
        <w:rPr>
          <w:rFonts w:ascii="Times New Roman" w:hAnsi="Times New Roman"/>
          <w:bCs/>
          <w:color w:val="1A1A1A"/>
          <w:sz w:val="28"/>
          <w:szCs w:val="28"/>
          <w:shd w:val="clear" w:color="auto" w:fill="FFFFFF"/>
        </w:rPr>
      </w:pPr>
      <w:r w:rsidRPr="00AA1C2E">
        <w:rPr>
          <w:rFonts w:ascii="Times New Roman" w:hAnsi="Times New Roman"/>
          <w:bCs/>
          <w:color w:val="1A1A1A"/>
          <w:sz w:val="28"/>
          <w:szCs w:val="28"/>
          <w:shd w:val="clear" w:color="auto" w:fill="FFFFFF"/>
        </w:rPr>
        <w:t xml:space="preserve">Дослідник Р. </w:t>
      </w:r>
      <w:r w:rsidR="003C707B" w:rsidRPr="00AA1C2E">
        <w:rPr>
          <w:rFonts w:ascii="Times New Roman" w:hAnsi="Times New Roman"/>
          <w:bCs/>
          <w:color w:val="1A1A1A"/>
          <w:sz w:val="28"/>
          <w:szCs w:val="28"/>
          <w:shd w:val="clear" w:color="auto" w:fill="FFFFFF"/>
        </w:rPr>
        <w:t>Лавлинс</w:t>
      </w:r>
      <w:r w:rsidRPr="00AA1C2E">
        <w:rPr>
          <w:rFonts w:ascii="Times New Roman" w:hAnsi="Times New Roman"/>
          <w:bCs/>
          <w:color w:val="1A1A1A"/>
          <w:sz w:val="28"/>
          <w:szCs w:val="28"/>
          <w:shd w:val="clear" w:color="auto" w:fill="FFFFFF"/>
        </w:rPr>
        <w:t>ь</w:t>
      </w:r>
      <w:r w:rsidR="003C707B" w:rsidRPr="00AA1C2E">
        <w:rPr>
          <w:rFonts w:ascii="Times New Roman" w:hAnsi="Times New Roman"/>
          <w:bCs/>
          <w:color w:val="1A1A1A"/>
          <w:sz w:val="28"/>
          <w:szCs w:val="28"/>
          <w:shd w:val="clear" w:color="auto" w:fill="FFFFFF"/>
        </w:rPr>
        <w:t xml:space="preserve">кий зазначає, що ЗМІ замість відображення дійсності вони створюють псевдореальність, у ній за допомогою стереотипів маркують і закріплюють необхідну інформацію. </w:t>
      </w:r>
    </w:p>
    <w:p w:rsidR="003C707B" w:rsidRPr="00AA1C2E" w:rsidRDefault="003C707B" w:rsidP="00AB2E89">
      <w:pPr>
        <w:spacing w:after="0" w:line="360" w:lineRule="auto"/>
        <w:ind w:firstLine="708"/>
        <w:jc w:val="both"/>
        <w:rPr>
          <w:rFonts w:ascii="Times New Roman" w:hAnsi="Times New Roman"/>
          <w:bCs/>
          <w:color w:val="1A1A1A"/>
          <w:sz w:val="28"/>
          <w:szCs w:val="28"/>
          <w:shd w:val="clear" w:color="auto" w:fill="FFFFFF"/>
        </w:rPr>
      </w:pPr>
      <w:r w:rsidRPr="00AA1C2E">
        <w:rPr>
          <w:rFonts w:ascii="Times New Roman" w:hAnsi="Times New Roman"/>
          <w:bCs/>
          <w:color w:val="1A1A1A"/>
          <w:sz w:val="28"/>
          <w:szCs w:val="28"/>
          <w:shd w:val="clear" w:color="auto" w:fill="FFFFFF"/>
        </w:rPr>
        <w:t>Він також виділив декілька основних опорних елементів, на яких створюється ця інформаційна реальність:</w:t>
      </w:r>
    </w:p>
    <w:p w:rsidR="003C707B" w:rsidRPr="00AA1C2E" w:rsidRDefault="003C707B" w:rsidP="00AB2E89">
      <w:pPr>
        <w:spacing w:after="0" w:line="360" w:lineRule="auto"/>
        <w:ind w:firstLine="708"/>
        <w:jc w:val="both"/>
        <w:rPr>
          <w:rFonts w:ascii="Times New Roman" w:hAnsi="Times New Roman"/>
          <w:bCs/>
          <w:color w:val="1A1A1A"/>
          <w:sz w:val="28"/>
          <w:szCs w:val="28"/>
          <w:shd w:val="clear" w:color="auto" w:fill="FFFFFF"/>
        </w:rPr>
      </w:pPr>
      <w:r w:rsidRPr="00AA1C2E">
        <w:rPr>
          <w:rFonts w:ascii="Times New Roman" w:hAnsi="Times New Roman"/>
          <w:bCs/>
          <w:color w:val="1A1A1A"/>
          <w:sz w:val="28"/>
          <w:szCs w:val="28"/>
          <w:shd w:val="clear" w:color="auto" w:fill="FFFFFF"/>
        </w:rPr>
        <w:t xml:space="preserve"> По-перше – це визначення мас-медіа «порядку денного». Притягаючи увагу об’єкта до одних фактів і одночасно упускаючи інші, ЗМІ самі визначають міру важливості тієї або іншої події, факту. </w:t>
      </w:r>
    </w:p>
    <w:p w:rsidR="003C707B" w:rsidRPr="00AA1C2E" w:rsidRDefault="003C707B" w:rsidP="00AB2E89">
      <w:pPr>
        <w:spacing w:after="0" w:line="360" w:lineRule="auto"/>
        <w:ind w:firstLine="708"/>
        <w:jc w:val="both"/>
        <w:rPr>
          <w:rFonts w:ascii="Times New Roman" w:hAnsi="Times New Roman"/>
          <w:bCs/>
          <w:color w:val="1A1A1A"/>
          <w:sz w:val="28"/>
          <w:szCs w:val="28"/>
          <w:shd w:val="clear" w:color="auto" w:fill="FFFFFF"/>
        </w:rPr>
      </w:pPr>
      <w:r w:rsidRPr="00AA1C2E">
        <w:rPr>
          <w:rFonts w:ascii="Times New Roman" w:hAnsi="Times New Roman"/>
          <w:bCs/>
          <w:color w:val="1A1A1A"/>
          <w:sz w:val="28"/>
          <w:szCs w:val="28"/>
          <w:shd w:val="clear" w:color="auto" w:fill="FFFFFF"/>
        </w:rPr>
        <w:lastRenderedPageBreak/>
        <w:t xml:space="preserve">По-друге – мас-медіа поширюють загальні стереотипи і моделі поведінки, таким чином, визначають і вказують, які установки та типи поведінки є нормами справедливості і моральності, а які, навпаки, не є. </w:t>
      </w:r>
    </w:p>
    <w:p w:rsidR="008A2A6F" w:rsidRPr="00AB2E89" w:rsidRDefault="003C707B" w:rsidP="00AB2E89">
      <w:pPr>
        <w:spacing w:after="0" w:line="360" w:lineRule="auto"/>
        <w:ind w:firstLine="708"/>
        <w:jc w:val="both"/>
        <w:rPr>
          <w:rFonts w:ascii="Times New Roman" w:hAnsi="Times New Roman"/>
          <w:bCs/>
          <w:color w:val="1A1A1A"/>
          <w:sz w:val="28"/>
          <w:szCs w:val="28"/>
          <w:shd w:val="clear" w:color="auto" w:fill="FFFFFF"/>
        </w:rPr>
      </w:pPr>
      <w:r w:rsidRPr="00AA1C2E">
        <w:rPr>
          <w:rFonts w:ascii="Times New Roman" w:hAnsi="Times New Roman"/>
          <w:bCs/>
          <w:color w:val="1A1A1A"/>
          <w:sz w:val="28"/>
          <w:szCs w:val="28"/>
          <w:shd w:val="clear" w:color="auto" w:fill="FFFFFF"/>
        </w:rPr>
        <w:t>По-третє – ЗМІ організовують псевдоподії, які на відміну від тих, що природно відбуваються, плануються заздалегідь і організовуються штучним шляхом, наприкла</w:t>
      </w:r>
      <w:r w:rsidR="00AB2E89">
        <w:rPr>
          <w:rFonts w:ascii="Times New Roman" w:hAnsi="Times New Roman"/>
          <w:bCs/>
          <w:color w:val="1A1A1A"/>
          <w:sz w:val="28"/>
          <w:szCs w:val="28"/>
          <w:shd w:val="clear" w:color="auto" w:fill="FFFFFF"/>
        </w:rPr>
        <w:t>д, з метою створення репортажу</w:t>
      </w:r>
      <w:r w:rsidR="00AB2E89" w:rsidRPr="00AB2E89">
        <w:rPr>
          <w:rFonts w:ascii="Times New Roman" w:hAnsi="Times New Roman"/>
          <w:bCs/>
          <w:color w:val="1A1A1A"/>
          <w:sz w:val="28"/>
          <w:szCs w:val="28"/>
          <w:shd w:val="clear" w:color="auto" w:fill="FFFFFF"/>
        </w:rPr>
        <w:t xml:space="preserve"> </w:t>
      </w:r>
      <w:r w:rsidRPr="00AA1C2E">
        <w:rPr>
          <w:rFonts w:ascii="Times New Roman" w:hAnsi="Times New Roman"/>
          <w:bCs/>
          <w:color w:val="1A1A1A"/>
          <w:sz w:val="28"/>
          <w:szCs w:val="28"/>
          <w:shd w:val="clear" w:color="auto" w:fill="FFFFFF"/>
        </w:rPr>
        <w:t>[</w:t>
      </w:r>
      <w:r w:rsidR="001076D4" w:rsidRPr="00AB2E89">
        <w:rPr>
          <w:rFonts w:ascii="Times New Roman" w:hAnsi="Times New Roman"/>
          <w:bCs/>
          <w:color w:val="1A1A1A"/>
          <w:sz w:val="28"/>
          <w:szCs w:val="28"/>
          <w:shd w:val="clear" w:color="auto" w:fill="FFFFFF"/>
        </w:rPr>
        <w:t>28</w:t>
      </w:r>
      <w:r w:rsidRPr="00AA1C2E">
        <w:rPr>
          <w:rFonts w:ascii="Times New Roman" w:hAnsi="Times New Roman"/>
          <w:bCs/>
          <w:color w:val="1A1A1A"/>
          <w:sz w:val="28"/>
          <w:szCs w:val="28"/>
          <w:shd w:val="clear" w:color="auto" w:fill="FFFFFF"/>
        </w:rPr>
        <w:t>]</w:t>
      </w:r>
      <w:r w:rsidR="00AB2E89" w:rsidRPr="00AB2E89">
        <w:rPr>
          <w:rFonts w:ascii="Times New Roman" w:hAnsi="Times New Roman"/>
          <w:bCs/>
          <w:color w:val="1A1A1A"/>
          <w:sz w:val="28"/>
          <w:szCs w:val="28"/>
          <w:shd w:val="clear" w:color="auto" w:fill="FFFFFF"/>
        </w:rPr>
        <w:t>.</w:t>
      </w:r>
    </w:p>
    <w:p w:rsidR="003C707B" w:rsidRPr="00AA1C2E" w:rsidRDefault="003C707B" w:rsidP="00AB2E89">
      <w:pPr>
        <w:spacing w:after="0" w:line="360" w:lineRule="auto"/>
        <w:ind w:firstLine="708"/>
        <w:jc w:val="both"/>
        <w:rPr>
          <w:rFonts w:ascii="Times New Roman" w:hAnsi="Times New Roman"/>
          <w:bCs/>
          <w:color w:val="1A1A1A"/>
          <w:sz w:val="28"/>
          <w:szCs w:val="28"/>
          <w:shd w:val="clear" w:color="auto" w:fill="FFFFFF"/>
        </w:rPr>
      </w:pPr>
      <w:r w:rsidRPr="00AA1C2E">
        <w:rPr>
          <w:rFonts w:ascii="Times New Roman" w:hAnsi="Times New Roman"/>
          <w:bCs/>
          <w:color w:val="1A1A1A"/>
          <w:sz w:val="28"/>
          <w:szCs w:val="28"/>
          <w:shd w:val="clear" w:color="auto" w:fill="FFFFFF"/>
        </w:rPr>
        <w:t>Маніпуляції у ЗМІ особливо поширені, коли медіа пов’язані с бізнесменами або політиками. Видання іноді формують свій політичний порядок денний за двома способами, які виділяють політологи Ярош Б.О. та Ярощ О.Б. у посібнику з політології [</w:t>
      </w:r>
      <w:r w:rsidR="008D6C62">
        <w:rPr>
          <w:rFonts w:ascii="Times New Roman" w:hAnsi="Times New Roman"/>
          <w:bCs/>
          <w:color w:val="1A1A1A"/>
          <w:sz w:val="28"/>
          <w:szCs w:val="28"/>
          <w:shd w:val="clear" w:color="auto" w:fill="FFFFFF"/>
        </w:rPr>
        <w:t>7</w:t>
      </w:r>
      <w:r w:rsidR="001076D4" w:rsidRPr="001076D4">
        <w:rPr>
          <w:rFonts w:ascii="Times New Roman" w:hAnsi="Times New Roman"/>
          <w:bCs/>
          <w:color w:val="1A1A1A"/>
          <w:sz w:val="28"/>
          <w:szCs w:val="28"/>
          <w:shd w:val="clear" w:color="auto" w:fill="FFFFFF"/>
        </w:rPr>
        <w:t>5</w:t>
      </w:r>
      <w:r w:rsidR="008D6C62" w:rsidRPr="008D6C62">
        <w:rPr>
          <w:rFonts w:ascii="Times New Roman" w:hAnsi="Times New Roman"/>
          <w:bCs/>
          <w:color w:val="1A1A1A"/>
          <w:sz w:val="28"/>
          <w:szCs w:val="28"/>
          <w:shd w:val="clear" w:color="auto" w:fill="FFFFFF"/>
        </w:rPr>
        <w:t>]</w:t>
      </w:r>
      <w:r w:rsidRPr="00AA1C2E">
        <w:rPr>
          <w:rFonts w:ascii="Times New Roman" w:hAnsi="Times New Roman"/>
          <w:bCs/>
          <w:color w:val="1A1A1A"/>
          <w:sz w:val="28"/>
          <w:szCs w:val="28"/>
          <w:shd w:val="clear" w:color="auto" w:fill="FFFFFF"/>
        </w:rPr>
        <w:t>:</w:t>
      </w:r>
    </w:p>
    <w:p w:rsidR="003C707B" w:rsidRPr="00AA1C2E" w:rsidRDefault="003C707B" w:rsidP="00AB2E89">
      <w:pPr>
        <w:spacing w:after="0" w:line="360" w:lineRule="auto"/>
        <w:ind w:firstLine="708"/>
        <w:jc w:val="both"/>
        <w:rPr>
          <w:rFonts w:ascii="Times New Roman" w:hAnsi="Times New Roman"/>
          <w:bCs/>
          <w:color w:val="1A1A1A"/>
          <w:sz w:val="28"/>
          <w:szCs w:val="28"/>
          <w:shd w:val="clear" w:color="auto" w:fill="FFFFFF"/>
        </w:rPr>
      </w:pPr>
      <w:r w:rsidRPr="00AA1C2E">
        <w:rPr>
          <w:rFonts w:ascii="Times New Roman" w:hAnsi="Times New Roman"/>
          <w:bCs/>
          <w:color w:val="1A1A1A"/>
          <w:sz w:val="28"/>
          <w:szCs w:val="28"/>
          <w:shd w:val="clear" w:color="auto" w:fill="FFFFFF"/>
        </w:rPr>
        <w:t>Перший - послідовний, за яким послідовно й різнобічно висвітлюють політичну проблему, продовжуючи її в декількох номерах або передачах.</w:t>
      </w:r>
    </w:p>
    <w:p w:rsidR="003C707B" w:rsidRPr="00AA1C2E" w:rsidRDefault="003C707B" w:rsidP="00AB2E89">
      <w:pPr>
        <w:spacing w:after="0" w:line="360" w:lineRule="auto"/>
        <w:ind w:firstLine="708"/>
        <w:jc w:val="both"/>
        <w:rPr>
          <w:rFonts w:ascii="Times New Roman" w:hAnsi="Times New Roman"/>
          <w:bCs/>
          <w:color w:val="1A1A1A"/>
          <w:sz w:val="28"/>
          <w:szCs w:val="28"/>
          <w:shd w:val="clear" w:color="auto" w:fill="FFFFFF"/>
        </w:rPr>
      </w:pPr>
      <w:r w:rsidRPr="00AA1C2E">
        <w:rPr>
          <w:rFonts w:ascii="Times New Roman" w:hAnsi="Times New Roman"/>
          <w:bCs/>
          <w:color w:val="1A1A1A"/>
          <w:sz w:val="28"/>
          <w:szCs w:val="28"/>
          <w:shd w:val="clear" w:color="auto" w:fill="FFFFFF"/>
        </w:rPr>
        <w:t>Другий спосіб - фрагментарний, який дає змогу подати вибіркову інформацію і маніпулювати нею, акцентуючи увагу на одних і замовчувати інші факти. Фрагментарний спосіб більше відповідає специфіці телебачення.</w:t>
      </w:r>
    </w:p>
    <w:p w:rsidR="003C707B" w:rsidRDefault="003C707B" w:rsidP="00AB2E89">
      <w:pPr>
        <w:spacing w:after="0" w:line="360" w:lineRule="auto"/>
        <w:ind w:firstLine="708"/>
        <w:jc w:val="both"/>
        <w:rPr>
          <w:rFonts w:ascii="Times New Roman" w:hAnsi="Times New Roman"/>
          <w:bCs/>
          <w:color w:val="1A1A1A"/>
          <w:sz w:val="28"/>
          <w:szCs w:val="28"/>
          <w:shd w:val="clear" w:color="auto" w:fill="FFFFFF"/>
        </w:rPr>
      </w:pPr>
      <w:r w:rsidRPr="00AA1C2E">
        <w:rPr>
          <w:rFonts w:ascii="Times New Roman" w:hAnsi="Times New Roman"/>
          <w:bCs/>
          <w:color w:val="1A1A1A"/>
          <w:sz w:val="28"/>
          <w:szCs w:val="28"/>
          <w:shd w:val="clear" w:color="auto" w:fill="FFFFFF"/>
        </w:rPr>
        <w:t xml:space="preserve">Усе частіше політичні сили застосовують політичне маніпулювання, яке засноване на брехні та фальсифікації. Політичне маніпулювання розуміється як приховане управління політичною свідомістю та поведінкою людей відповідно до власних політичних інтересів. Воно складається з багатьох спеціальних прийомів, методів, технологій. До них належать: брехня, неправда, замовчування, напівправда, вигадка, поширення політичних міфів, тенденційне коментування, формування потрібних стереотипів тощо. Останнім часом бурхливо розвивається спеціальний </w:t>
      </w:r>
      <w:r w:rsidR="00A04435">
        <w:rPr>
          <w:rFonts w:ascii="Times New Roman" w:hAnsi="Times New Roman"/>
          <w:bCs/>
          <w:color w:val="1A1A1A"/>
          <w:sz w:val="28"/>
          <w:szCs w:val="28"/>
          <w:shd w:val="clear" w:color="auto" w:fill="FFFFFF"/>
        </w:rPr>
        <w:t>н</w:t>
      </w:r>
      <w:r w:rsidRPr="00AA1C2E">
        <w:rPr>
          <w:rFonts w:ascii="Times New Roman" w:hAnsi="Times New Roman"/>
          <w:bCs/>
          <w:color w:val="1A1A1A"/>
          <w:sz w:val="28"/>
          <w:szCs w:val="28"/>
          <w:shd w:val="clear" w:color="auto" w:fill="FFFFFF"/>
        </w:rPr>
        <w:t>апрямок - імідж-мейкінг, який спотворює привабливий для виборців політичний імідж політика.</w:t>
      </w:r>
    </w:p>
    <w:p w:rsidR="00813386" w:rsidRPr="00813386" w:rsidRDefault="00813386" w:rsidP="00AB2E89">
      <w:pPr>
        <w:spacing w:after="0" w:line="360" w:lineRule="auto"/>
        <w:ind w:firstLine="708"/>
        <w:jc w:val="both"/>
      </w:pPr>
      <w:r>
        <w:rPr>
          <w:rFonts w:ascii="Times New Roman" w:hAnsi="Times New Roman"/>
          <w:bCs/>
          <w:color w:val="1A1A1A"/>
          <w:sz w:val="28"/>
          <w:szCs w:val="28"/>
          <w:shd w:val="clear" w:color="auto" w:fill="FFFFFF"/>
        </w:rPr>
        <w:t>У свою</w:t>
      </w:r>
      <w:r w:rsidR="00A04435">
        <w:rPr>
          <w:rFonts w:ascii="Times New Roman" w:hAnsi="Times New Roman"/>
          <w:bCs/>
          <w:color w:val="1A1A1A"/>
          <w:sz w:val="28"/>
          <w:szCs w:val="28"/>
          <w:shd w:val="clear" w:color="auto" w:fill="FFFFFF"/>
        </w:rPr>
        <w:t xml:space="preserve"> чергу, аналізуючи специфіку вза</w:t>
      </w:r>
      <w:r>
        <w:rPr>
          <w:rFonts w:ascii="Times New Roman" w:hAnsi="Times New Roman"/>
          <w:bCs/>
          <w:color w:val="1A1A1A"/>
          <w:sz w:val="28"/>
          <w:szCs w:val="28"/>
          <w:shd w:val="clear" w:color="auto" w:fill="FFFFFF"/>
        </w:rPr>
        <w:t xml:space="preserve">ємодіїї ЗМІ та політики в Украині дослідник М. Сахань </w:t>
      </w:r>
      <w:r w:rsidRPr="00813386">
        <w:rPr>
          <w:rFonts w:ascii="Times New Roman" w:hAnsi="Times New Roman"/>
          <w:bCs/>
          <w:color w:val="1A1A1A"/>
          <w:sz w:val="28"/>
          <w:szCs w:val="28"/>
          <w:shd w:val="clear" w:color="auto" w:fill="FFFFFF"/>
        </w:rPr>
        <w:t>зазначив</w:t>
      </w:r>
      <w:r>
        <w:rPr>
          <w:rFonts w:ascii="Times New Roman" w:hAnsi="Times New Roman"/>
          <w:bCs/>
          <w:color w:val="1A1A1A"/>
          <w:sz w:val="28"/>
          <w:szCs w:val="28"/>
          <w:shd w:val="clear" w:color="auto" w:fill="FFFFFF"/>
        </w:rPr>
        <w:t>:</w:t>
      </w:r>
      <w:r w:rsidRPr="00813386">
        <w:rPr>
          <w:rFonts w:ascii="Times New Roman" w:hAnsi="Times New Roman"/>
          <w:bCs/>
          <w:color w:val="1A1A1A"/>
          <w:sz w:val="28"/>
          <w:szCs w:val="28"/>
          <w:shd w:val="clear" w:color="auto" w:fill="FFFFFF"/>
        </w:rPr>
        <w:t xml:space="preserve"> «</w:t>
      </w:r>
      <w:r w:rsidRPr="00813386">
        <w:rPr>
          <w:rFonts w:ascii="Times New Roman" w:hAnsi="Times New Roman"/>
          <w:sz w:val="28"/>
          <w:szCs w:val="28"/>
        </w:rPr>
        <w:t>В українському суспільстві існує парадоксальна ситуація — громадяни довіряють ЗМІ більше, ніж владі. Тому органам державної влади нашої країни необхідно переглянути свою позицію у відносинах зі ЗМІ, які виступають трансформаторами політичної інформації та дієвими і реальними посередниками у відносинах влади і суспільства</w:t>
      </w:r>
      <w:r>
        <w:rPr>
          <w:rFonts w:ascii="Times New Roman" w:hAnsi="Times New Roman"/>
          <w:sz w:val="28"/>
          <w:szCs w:val="28"/>
        </w:rPr>
        <w:t>»</w:t>
      </w:r>
      <w:r w:rsidRPr="00813386">
        <w:rPr>
          <w:rFonts w:ascii="Times New Roman" w:hAnsi="Times New Roman"/>
          <w:sz w:val="28"/>
          <w:szCs w:val="28"/>
        </w:rPr>
        <w:t>.</w:t>
      </w:r>
    </w:p>
    <w:p w:rsidR="00B32A01" w:rsidRPr="00423C39" w:rsidRDefault="00B32A01" w:rsidP="00AB2E89">
      <w:pPr>
        <w:pStyle w:val="a4"/>
        <w:spacing w:after="0" w:line="360" w:lineRule="auto"/>
        <w:ind w:firstLine="708"/>
        <w:jc w:val="both"/>
        <w:rPr>
          <w:sz w:val="28"/>
          <w:szCs w:val="28"/>
          <w:shd w:val="clear" w:color="auto" w:fill="FFFFFF"/>
        </w:rPr>
      </w:pPr>
      <w:r w:rsidRPr="00423C39">
        <w:rPr>
          <w:sz w:val="28"/>
          <w:szCs w:val="28"/>
          <w:shd w:val="clear" w:color="auto" w:fill="FFFFFF"/>
        </w:rPr>
        <w:lastRenderedPageBreak/>
        <w:t>Американський учений Н. Хомські</w:t>
      </w:r>
      <w:r w:rsidRPr="00423C39">
        <w:rPr>
          <w:bCs/>
          <w:sz w:val="28"/>
          <w:szCs w:val="28"/>
          <w:shd w:val="clear" w:color="auto" w:fill="FFFFFF"/>
        </w:rPr>
        <w:t xml:space="preserve"> </w:t>
      </w:r>
      <w:r w:rsidR="00813386" w:rsidRPr="00423C39">
        <w:rPr>
          <w:sz w:val="28"/>
          <w:szCs w:val="28"/>
          <w:shd w:val="clear" w:color="auto" w:fill="FFFFFF"/>
        </w:rPr>
        <w:t>розглядає меді</w:t>
      </w:r>
      <w:r w:rsidR="00423C39">
        <w:rPr>
          <w:sz w:val="28"/>
          <w:szCs w:val="28"/>
          <w:shd w:val="clear" w:color="auto" w:fill="FFFFFF"/>
        </w:rPr>
        <w:t>а в якості інструменту бізнесу та держави.</w:t>
      </w:r>
      <w:r w:rsidR="00813386" w:rsidRPr="00423C39">
        <w:rPr>
          <w:sz w:val="28"/>
          <w:szCs w:val="28"/>
          <w:shd w:val="clear" w:color="auto" w:fill="FFFFFF"/>
        </w:rPr>
        <w:t xml:space="preserve"> </w:t>
      </w:r>
      <w:r w:rsidRPr="00423C39">
        <w:rPr>
          <w:sz w:val="28"/>
          <w:szCs w:val="28"/>
          <w:shd w:val="clear" w:color="auto" w:fill="FFFFFF"/>
        </w:rPr>
        <w:t xml:space="preserve">Це явище </w:t>
      </w:r>
      <w:r w:rsidR="00423C39">
        <w:rPr>
          <w:sz w:val="28"/>
          <w:szCs w:val="28"/>
          <w:shd w:val="clear" w:color="auto" w:fill="FFFFFF"/>
        </w:rPr>
        <w:t>він описав у теорії</w:t>
      </w:r>
      <w:r w:rsidRPr="00423C39">
        <w:rPr>
          <w:sz w:val="28"/>
          <w:szCs w:val="28"/>
          <w:shd w:val="clear" w:color="auto" w:fill="FFFFFF"/>
        </w:rPr>
        <w:t xml:space="preserve"> Інструменталізму. </w:t>
      </w:r>
    </w:p>
    <w:p w:rsidR="00B32A01" w:rsidRPr="00423C39" w:rsidRDefault="00B32A01" w:rsidP="00AB2E89">
      <w:pPr>
        <w:pStyle w:val="a4"/>
        <w:spacing w:after="0" w:line="360" w:lineRule="auto"/>
        <w:ind w:firstLine="708"/>
        <w:jc w:val="both"/>
        <w:rPr>
          <w:sz w:val="28"/>
          <w:szCs w:val="28"/>
          <w:shd w:val="clear" w:color="auto" w:fill="FFFFFF"/>
        </w:rPr>
      </w:pPr>
      <w:r w:rsidRPr="00423C39">
        <w:rPr>
          <w:sz w:val="28"/>
          <w:szCs w:val="28"/>
          <w:shd w:val="clear" w:color="auto" w:fill="FFFFFF"/>
        </w:rPr>
        <w:t xml:space="preserve">В ній стверджується, що правлячі </w:t>
      </w:r>
      <w:r w:rsidR="00423C39">
        <w:rPr>
          <w:sz w:val="28"/>
          <w:szCs w:val="28"/>
          <w:shd w:val="clear" w:color="auto" w:fill="FFFFFF"/>
        </w:rPr>
        <w:t xml:space="preserve">класи можуть сприяти формуванню новинного контенту, щоб </w:t>
      </w:r>
      <w:r w:rsidRPr="00423C39">
        <w:rPr>
          <w:sz w:val="28"/>
          <w:szCs w:val="28"/>
          <w:shd w:val="clear" w:color="auto" w:fill="FFFFFF"/>
        </w:rPr>
        <w:t>маніпулювати громадською думкою. Згідно з цією моделлю З</w:t>
      </w:r>
      <w:r w:rsidR="00423C39">
        <w:rPr>
          <w:sz w:val="28"/>
          <w:szCs w:val="28"/>
          <w:shd w:val="clear" w:color="auto" w:fill="FFFFFF"/>
        </w:rPr>
        <w:t>МІ служать владі та колам впливу, переслідують інтереси</w:t>
      </w:r>
      <w:r w:rsidRPr="00423C39">
        <w:rPr>
          <w:sz w:val="28"/>
          <w:szCs w:val="28"/>
          <w:shd w:val="clear" w:color="auto" w:fill="FFFFFF"/>
        </w:rPr>
        <w:t xml:space="preserve"> </w:t>
      </w:r>
      <w:r w:rsidR="00423C39">
        <w:rPr>
          <w:sz w:val="28"/>
          <w:szCs w:val="28"/>
          <w:shd w:val="clear" w:color="auto" w:fill="FFFFFF"/>
        </w:rPr>
        <w:t xml:space="preserve">правлячих </w:t>
      </w:r>
      <w:r w:rsidRPr="00423C39">
        <w:rPr>
          <w:sz w:val="28"/>
          <w:szCs w:val="28"/>
          <w:shd w:val="clear" w:color="auto" w:fill="FFFFFF"/>
        </w:rPr>
        <w:t xml:space="preserve">класів </w:t>
      </w:r>
      <w:r w:rsidR="00423C39">
        <w:rPr>
          <w:sz w:val="28"/>
          <w:szCs w:val="28"/>
          <w:shd w:val="clear" w:color="auto" w:fill="FFFFFF"/>
        </w:rPr>
        <w:t>та впливають на аудиторію</w:t>
      </w:r>
      <w:r w:rsidRPr="00423C39">
        <w:rPr>
          <w:sz w:val="28"/>
          <w:szCs w:val="28"/>
          <w:shd w:val="clear" w:color="auto" w:fill="FFFFFF"/>
        </w:rPr>
        <w:t xml:space="preserve"> </w:t>
      </w:r>
      <w:r w:rsidR="00423C39">
        <w:rPr>
          <w:sz w:val="28"/>
          <w:szCs w:val="28"/>
          <w:shd w:val="clear" w:color="auto" w:fill="FFFFFF"/>
        </w:rPr>
        <w:t>як</w:t>
      </w:r>
      <w:r w:rsidR="006A21F6" w:rsidRPr="00423C39">
        <w:rPr>
          <w:sz w:val="28"/>
          <w:szCs w:val="28"/>
          <w:shd w:val="clear" w:color="auto" w:fill="FFFFFF"/>
        </w:rPr>
        <w:t xml:space="preserve"> машина</w:t>
      </w:r>
      <w:r w:rsidR="00423C39">
        <w:rPr>
          <w:sz w:val="28"/>
          <w:szCs w:val="28"/>
          <w:shd w:val="clear" w:color="auto" w:fill="FFFFFF"/>
        </w:rPr>
        <w:t xml:space="preserve"> пропаганди</w:t>
      </w:r>
      <w:r w:rsidR="006A21F6" w:rsidRPr="00423C39">
        <w:rPr>
          <w:sz w:val="28"/>
          <w:szCs w:val="28"/>
          <w:shd w:val="clear" w:color="auto" w:fill="FFFFFF"/>
        </w:rPr>
        <w:t xml:space="preserve">. </w:t>
      </w:r>
      <w:r w:rsidR="00423C39">
        <w:rPr>
          <w:sz w:val="28"/>
          <w:szCs w:val="28"/>
          <w:shd w:val="clear" w:color="auto" w:fill="FFFFFF"/>
        </w:rPr>
        <w:t>ЗМІ</w:t>
      </w:r>
      <w:r w:rsidR="006A21F6" w:rsidRPr="00423C39">
        <w:rPr>
          <w:sz w:val="28"/>
          <w:szCs w:val="28"/>
          <w:shd w:val="clear" w:color="auto" w:fill="FFFFFF"/>
        </w:rPr>
        <w:t xml:space="preserve"> </w:t>
      </w:r>
      <w:r w:rsidRPr="00423C39">
        <w:rPr>
          <w:sz w:val="28"/>
          <w:szCs w:val="28"/>
          <w:shd w:val="clear" w:color="auto" w:fill="FFFFFF"/>
        </w:rPr>
        <w:t>виконують іде</w:t>
      </w:r>
      <w:r w:rsidR="00423C39">
        <w:rPr>
          <w:sz w:val="28"/>
          <w:szCs w:val="28"/>
          <w:shd w:val="clear" w:color="auto" w:fill="FFFFFF"/>
        </w:rPr>
        <w:t>ологічну роботу з популяризаціїї думок та світогляду впливових кіл</w:t>
      </w:r>
      <w:r w:rsidRPr="00423C39">
        <w:rPr>
          <w:sz w:val="28"/>
          <w:szCs w:val="28"/>
          <w:shd w:val="clear" w:color="auto" w:fill="FFFFFF"/>
        </w:rPr>
        <w:t xml:space="preserve">, </w:t>
      </w:r>
      <w:r w:rsidR="00423C39">
        <w:rPr>
          <w:sz w:val="28"/>
          <w:szCs w:val="28"/>
          <w:shd w:val="clear" w:color="auto" w:fill="FFFFFF"/>
        </w:rPr>
        <w:t>нехтуючи висвітленням альтернативних поглядів, які можуть підштовхнути суспільство до прагнення сформувати опозицію та критики влади</w:t>
      </w:r>
      <w:r w:rsidR="00AB2E89" w:rsidRPr="00423C39">
        <w:rPr>
          <w:sz w:val="28"/>
          <w:szCs w:val="28"/>
          <w:shd w:val="clear" w:color="auto" w:fill="FFFFFF"/>
        </w:rPr>
        <w:t xml:space="preserve"> </w:t>
      </w:r>
      <w:r w:rsidR="008F1692" w:rsidRPr="00423C39">
        <w:rPr>
          <w:sz w:val="28"/>
          <w:szCs w:val="28"/>
          <w:shd w:val="clear" w:color="auto" w:fill="FFFFFF"/>
        </w:rPr>
        <w:t>[</w:t>
      </w:r>
      <w:r w:rsidR="00384854" w:rsidRPr="00423C39">
        <w:rPr>
          <w:sz w:val="28"/>
          <w:szCs w:val="28"/>
          <w:shd w:val="clear" w:color="auto" w:fill="FFFFFF"/>
        </w:rPr>
        <w:t>17]</w:t>
      </w:r>
      <w:r w:rsidR="00AB2E89" w:rsidRPr="00423C39">
        <w:rPr>
          <w:sz w:val="28"/>
          <w:szCs w:val="28"/>
          <w:shd w:val="clear" w:color="auto" w:fill="FFFFFF"/>
        </w:rPr>
        <w:t>.</w:t>
      </w:r>
    </w:p>
    <w:p w:rsidR="006F3365" w:rsidRPr="00423C39" w:rsidRDefault="00A83E5E" w:rsidP="00AB2E89">
      <w:pPr>
        <w:pStyle w:val="a4"/>
        <w:shd w:val="clear" w:color="auto" w:fill="FFFFFF"/>
        <w:spacing w:after="0" w:line="360" w:lineRule="auto"/>
        <w:ind w:firstLine="708"/>
        <w:jc w:val="both"/>
        <w:rPr>
          <w:bCs/>
          <w:sz w:val="28"/>
          <w:szCs w:val="28"/>
          <w:shd w:val="clear" w:color="auto" w:fill="FFFFFF"/>
        </w:rPr>
      </w:pPr>
      <w:r w:rsidRPr="00423C39">
        <w:rPr>
          <w:bCs/>
          <w:sz w:val="28"/>
          <w:szCs w:val="28"/>
          <w:shd w:val="clear" w:color="auto" w:fill="FFFFFF"/>
        </w:rPr>
        <w:t xml:space="preserve">Варто зазначити, що вплив на аудиторії та фрагментарність подачі інформації </w:t>
      </w:r>
      <w:r w:rsidR="0079045F" w:rsidRPr="00423C39">
        <w:rPr>
          <w:bCs/>
          <w:sz w:val="28"/>
          <w:szCs w:val="28"/>
          <w:shd w:val="clear" w:color="auto" w:fill="FFFFFF"/>
        </w:rPr>
        <w:t>дослідники згадують, формуючи поняття «теорія культивації».</w:t>
      </w:r>
      <w:r w:rsidR="006F3365" w:rsidRPr="00423C39">
        <w:rPr>
          <w:bCs/>
          <w:sz w:val="28"/>
          <w:szCs w:val="28"/>
          <w:shd w:val="clear" w:color="auto" w:fill="FFFFFF"/>
        </w:rPr>
        <w:t xml:space="preserve"> </w:t>
      </w:r>
    </w:p>
    <w:p w:rsidR="0079045F" w:rsidRPr="00423C39" w:rsidRDefault="0079045F" w:rsidP="00AB2E89">
      <w:pPr>
        <w:pStyle w:val="a4"/>
        <w:spacing w:after="0" w:line="360" w:lineRule="auto"/>
        <w:ind w:firstLine="708"/>
        <w:jc w:val="both"/>
        <w:rPr>
          <w:bCs/>
          <w:sz w:val="28"/>
          <w:szCs w:val="28"/>
          <w:shd w:val="clear" w:color="auto" w:fill="FFFFFF"/>
        </w:rPr>
      </w:pPr>
      <w:r w:rsidRPr="00423C39">
        <w:rPr>
          <w:bCs/>
          <w:sz w:val="28"/>
          <w:szCs w:val="28"/>
          <w:shd w:val="clear" w:color="auto" w:fill="FFFFFF"/>
        </w:rPr>
        <w:t xml:space="preserve">Основне </w:t>
      </w:r>
      <w:r w:rsidR="00813386" w:rsidRPr="00423C39">
        <w:rPr>
          <w:bCs/>
          <w:sz w:val="28"/>
          <w:szCs w:val="28"/>
          <w:shd w:val="clear" w:color="auto" w:fill="FFFFFF"/>
        </w:rPr>
        <w:t xml:space="preserve">її </w:t>
      </w:r>
      <w:r w:rsidRPr="00423C39">
        <w:rPr>
          <w:bCs/>
          <w:sz w:val="28"/>
          <w:szCs w:val="28"/>
          <w:shd w:val="clear" w:color="auto" w:fill="FFFFFF"/>
        </w:rPr>
        <w:t>положення </w:t>
      </w:r>
      <w:r w:rsidR="00813386" w:rsidRPr="00423C39">
        <w:rPr>
          <w:bCs/>
          <w:sz w:val="28"/>
          <w:szCs w:val="28"/>
          <w:shd w:val="clear" w:color="auto" w:fill="FFFFFF"/>
        </w:rPr>
        <w:t xml:space="preserve"> </w:t>
      </w:r>
      <w:r w:rsidRPr="00423C39">
        <w:rPr>
          <w:bCs/>
          <w:sz w:val="28"/>
          <w:szCs w:val="28"/>
          <w:shd w:val="clear" w:color="auto" w:fill="FFFFFF"/>
        </w:rPr>
        <w:t>полягає в тому,</w:t>
      </w:r>
      <w:r w:rsidR="00DA09ED">
        <w:rPr>
          <w:bCs/>
          <w:sz w:val="28"/>
          <w:szCs w:val="28"/>
          <w:shd w:val="clear" w:color="auto" w:fill="FFFFFF"/>
        </w:rPr>
        <w:t xml:space="preserve"> що час, який глядач проводить перед телевізором прямо пропорційний впливу, який телебачення справляє на нього</w:t>
      </w:r>
      <w:r w:rsidRPr="00423C39">
        <w:rPr>
          <w:bCs/>
          <w:sz w:val="28"/>
          <w:szCs w:val="28"/>
          <w:shd w:val="clear" w:color="auto" w:fill="FFFFFF"/>
        </w:rPr>
        <w:t>.</w:t>
      </w:r>
    </w:p>
    <w:p w:rsidR="0079045F" w:rsidRPr="00DA09ED" w:rsidRDefault="00DA09ED" w:rsidP="00AB2E89">
      <w:pPr>
        <w:pStyle w:val="a4"/>
        <w:spacing w:after="0" w:line="360" w:lineRule="auto"/>
        <w:ind w:firstLine="708"/>
        <w:jc w:val="both"/>
        <w:rPr>
          <w:bCs/>
          <w:sz w:val="28"/>
          <w:szCs w:val="28"/>
          <w:shd w:val="clear" w:color="auto" w:fill="FFFFFF"/>
          <w:lang w:val="ru-RU"/>
        </w:rPr>
      </w:pPr>
      <w:r w:rsidRPr="00DA09ED">
        <w:rPr>
          <w:bCs/>
          <w:sz w:val="28"/>
          <w:szCs w:val="28"/>
          <w:shd w:val="clear" w:color="auto" w:fill="FFFFFF"/>
        </w:rPr>
        <w:t xml:space="preserve">Ця теорія була р </w:t>
      </w:r>
      <w:r w:rsidR="0079045F" w:rsidRPr="00DA09ED">
        <w:rPr>
          <w:bCs/>
          <w:sz w:val="28"/>
          <w:szCs w:val="28"/>
          <w:shd w:val="clear" w:color="auto" w:fill="FFFFFF"/>
        </w:rPr>
        <w:t>озроблена Джорджем Гербнером і Ларрі Гросс</w:t>
      </w:r>
      <w:r w:rsidRPr="00DA09ED">
        <w:rPr>
          <w:bCs/>
          <w:sz w:val="28"/>
          <w:szCs w:val="28"/>
          <w:shd w:val="clear" w:color="auto" w:fill="FFFFFF"/>
        </w:rPr>
        <w:t xml:space="preserve">ом в Університеті Пенсільванії. Вона </w:t>
      </w:r>
      <w:r w:rsidR="0079045F" w:rsidRPr="00DA09ED">
        <w:rPr>
          <w:bCs/>
          <w:sz w:val="28"/>
          <w:szCs w:val="28"/>
          <w:shd w:val="clear" w:color="auto" w:fill="FFFFFF"/>
        </w:rPr>
        <w:t xml:space="preserve">є однією з трьох найбільш цитованих теорій у сфері досліджень </w:t>
      </w:r>
      <w:r>
        <w:rPr>
          <w:bCs/>
          <w:sz w:val="28"/>
          <w:szCs w:val="28"/>
          <w:shd w:val="clear" w:color="auto" w:fill="FFFFFF"/>
        </w:rPr>
        <w:t>ЗМК</w:t>
      </w:r>
      <w:r w:rsidR="0079045F" w:rsidRPr="00DA09ED">
        <w:rPr>
          <w:bCs/>
          <w:sz w:val="28"/>
          <w:szCs w:val="28"/>
          <w:shd w:val="clear" w:color="auto" w:fill="FFFFFF"/>
        </w:rPr>
        <w:t>, опублікованих у</w:t>
      </w:r>
      <w:r>
        <w:rPr>
          <w:bCs/>
          <w:sz w:val="28"/>
          <w:szCs w:val="28"/>
          <w:shd w:val="clear" w:color="auto" w:fill="FFFFFF"/>
        </w:rPr>
        <w:t xml:space="preserve"> відомих</w:t>
      </w:r>
      <w:r w:rsidR="0079045F" w:rsidRPr="00DA09ED">
        <w:rPr>
          <w:bCs/>
          <w:sz w:val="28"/>
          <w:szCs w:val="28"/>
          <w:shd w:val="clear" w:color="auto" w:fill="FFFFFF"/>
        </w:rPr>
        <w:t xml:space="preserve"> наукових журналах</w:t>
      </w:r>
      <w:r>
        <w:rPr>
          <w:bCs/>
          <w:sz w:val="28"/>
          <w:szCs w:val="28"/>
          <w:shd w:val="clear" w:color="auto" w:fill="FFFFFF"/>
        </w:rPr>
        <w:t xml:space="preserve"> з 1956-го по 2000-й рр. Теорія виникла  у результаті низки широких </w:t>
      </w:r>
      <w:r w:rsidR="0079045F" w:rsidRPr="00DA09ED">
        <w:rPr>
          <w:bCs/>
          <w:sz w:val="28"/>
          <w:szCs w:val="28"/>
          <w:shd w:val="clear" w:color="auto" w:fill="FFFFFF"/>
        </w:rPr>
        <w:t xml:space="preserve"> проектів</w:t>
      </w:r>
      <w:r>
        <w:rPr>
          <w:bCs/>
          <w:sz w:val="28"/>
          <w:szCs w:val="28"/>
          <w:shd w:val="clear" w:color="auto" w:fill="FFFFFF"/>
        </w:rPr>
        <w:t xml:space="preserve"> та досліджень</w:t>
      </w:r>
      <w:r w:rsidR="0079045F" w:rsidRPr="00DA09ED">
        <w:rPr>
          <w:bCs/>
          <w:sz w:val="28"/>
          <w:szCs w:val="28"/>
          <w:shd w:val="clear" w:color="auto" w:fill="FFFFFF"/>
        </w:rPr>
        <w:t xml:space="preserve"> під назвою «Культурн</w:t>
      </w:r>
      <w:r>
        <w:rPr>
          <w:bCs/>
          <w:sz w:val="28"/>
          <w:szCs w:val="28"/>
          <w:shd w:val="clear" w:color="auto" w:fill="FFFFFF"/>
        </w:rPr>
        <w:t>і показники». Мета проекту була такою</w:t>
      </w:r>
      <w:r w:rsidR="0079045F" w:rsidRPr="00DA09ED">
        <w:rPr>
          <w:bCs/>
          <w:sz w:val="28"/>
          <w:szCs w:val="28"/>
          <w:shd w:val="clear" w:color="auto" w:fill="FFFFFF"/>
        </w:rPr>
        <w:t> — виявлення і відстеженн</w:t>
      </w:r>
      <w:r>
        <w:rPr>
          <w:bCs/>
          <w:sz w:val="28"/>
          <w:szCs w:val="28"/>
          <w:shd w:val="clear" w:color="auto" w:fill="FFFFFF"/>
        </w:rPr>
        <w:t>я «культиваційних» впливів</w:t>
      </w:r>
      <w:r w:rsidR="0079045F" w:rsidRPr="00DA09ED">
        <w:rPr>
          <w:bCs/>
          <w:sz w:val="28"/>
          <w:szCs w:val="28"/>
          <w:shd w:val="clear" w:color="auto" w:fill="FFFFFF"/>
        </w:rPr>
        <w:t> на глядачів</w:t>
      </w:r>
      <w:r>
        <w:rPr>
          <w:bCs/>
          <w:sz w:val="28"/>
          <w:szCs w:val="28"/>
          <w:shd w:val="clear" w:color="auto" w:fill="FFFFFF"/>
        </w:rPr>
        <w:t xml:space="preserve"> з боку телебачення. Дослідження</w:t>
      </w:r>
      <w:r w:rsidR="0079045F" w:rsidRPr="00DA09ED">
        <w:rPr>
          <w:bCs/>
          <w:sz w:val="28"/>
          <w:szCs w:val="28"/>
          <w:shd w:val="clear" w:color="auto" w:fill="FFFFFF"/>
        </w:rPr>
        <w:t xml:space="preserve"> були «пов'язані з ефектом ТБ-програмування на ставлення та поведі</w:t>
      </w:r>
      <w:r w:rsidR="00AB2E89" w:rsidRPr="00DA09ED">
        <w:rPr>
          <w:bCs/>
          <w:sz w:val="28"/>
          <w:szCs w:val="28"/>
          <w:shd w:val="clear" w:color="auto" w:fill="FFFFFF"/>
        </w:rPr>
        <w:t>нку американського суспільства»</w:t>
      </w:r>
      <w:r w:rsidR="00AB2E89" w:rsidRPr="00DA09ED">
        <w:rPr>
          <w:bCs/>
          <w:sz w:val="28"/>
          <w:szCs w:val="28"/>
          <w:shd w:val="clear" w:color="auto" w:fill="FFFFFF"/>
          <w:lang w:val="ru-RU"/>
        </w:rPr>
        <w:t xml:space="preserve"> </w:t>
      </w:r>
      <w:r w:rsidR="006F3365" w:rsidRPr="00DA09ED">
        <w:rPr>
          <w:bCs/>
          <w:sz w:val="28"/>
          <w:szCs w:val="28"/>
          <w:shd w:val="clear" w:color="auto" w:fill="FFFFFF"/>
          <w:lang w:val="ru-RU"/>
        </w:rPr>
        <w:t>[</w:t>
      </w:r>
      <w:r w:rsidR="001076D4" w:rsidRPr="00DA09ED">
        <w:rPr>
          <w:bCs/>
          <w:sz w:val="28"/>
          <w:szCs w:val="28"/>
          <w:shd w:val="clear" w:color="auto" w:fill="FFFFFF"/>
          <w:lang w:val="ru-RU"/>
        </w:rPr>
        <w:t>60</w:t>
      </w:r>
      <w:r w:rsidR="0079045F" w:rsidRPr="00DA09ED">
        <w:rPr>
          <w:bCs/>
          <w:sz w:val="28"/>
          <w:szCs w:val="28"/>
          <w:shd w:val="clear" w:color="auto" w:fill="FFFFFF"/>
          <w:lang w:val="ru-RU"/>
        </w:rPr>
        <w:t>]</w:t>
      </w:r>
      <w:r w:rsidR="00AB2E89" w:rsidRPr="00DA09ED">
        <w:rPr>
          <w:bCs/>
          <w:sz w:val="28"/>
          <w:szCs w:val="28"/>
          <w:shd w:val="clear" w:color="auto" w:fill="FFFFFF"/>
          <w:lang w:val="ru-RU"/>
        </w:rPr>
        <w:t>.</w:t>
      </w:r>
    </w:p>
    <w:p w:rsidR="0079045F" w:rsidRPr="00AA1C2E" w:rsidRDefault="0079045F" w:rsidP="00AB2E89">
      <w:pPr>
        <w:pStyle w:val="a4"/>
        <w:spacing w:after="0" w:line="360" w:lineRule="auto"/>
        <w:jc w:val="both"/>
        <w:rPr>
          <w:bCs/>
          <w:color w:val="1A1A1A"/>
          <w:sz w:val="28"/>
          <w:szCs w:val="28"/>
          <w:shd w:val="clear" w:color="auto" w:fill="FFFFFF"/>
        </w:rPr>
      </w:pPr>
      <w:r w:rsidRPr="00DA09ED">
        <w:rPr>
          <w:bCs/>
          <w:sz w:val="28"/>
          <w:szCs w:val="28"/>
          <w:shd w:val="clear" w:color="auto" w:fill="FFFFFF"/>
          <w:lang w:val="ru-RU"/>
        </w:rPr>
        <w:tab/>
      </w:r>
      <w:r w:rsidRPr="00DA09ED">
        <w:rPr>
          <w:bCs/>
          <w:sz w:val="28"/>
          <w:szCs w:val="28"/>
          <w:shd w:val="clear" w:color="auto" w:fill="FFFFFF"/>
        </w:rPr>
        <w:t>Теорія культивування за допомогою</w:t>
      </w:r>
      <w:r w:rsidRPr="00AA1C2E">
        <w:rPr>
          <w:bCs/>
          <w:color w:val="1A1A1A"/>
          <w:sz w:val="28"/>
          <w:szCs w:val="28"/>
          <w:shd w:val="clear" w:color="auto" w:fill="FFFFFF"/>
        </w:rPr>
        <w:t xml:space="preserve"> </w:t>
      </w:r>
      <w:r w:rsidR="00DA09ED">
        <w:rPr>
          <w:bCs/>
          <w:color w:val="1A1A1A"/>
          <w:sz w:val="28"/>
          <w:szCs w:val="28"/>
          <w:shd w:val="clear" w:color="auto" w:fill="FFFFFF"/>
        </w:rPr>
        <w:t>телевізора формує, “культивує” у аудиторії різні конструкції та концепції реальності</w:t>
      </w:r>
      <w:r w:rsidRPr="00AA1C2E">
        <w:rPr>
          <w:bCs/>
          <w:color w:val="1A1A1A"/>
          <w:sz w:val="28"/>
          <w:szCs w:val="28"/>
          <w:shd w:val="clear" w:color="auto" w:fill="FFFFFF"/>
        </w:rPr>
        <w:t>.</w:t>
      </w:r>
      <w:r w:rsidR="00DA09ED">
        <w:rPr>
          <w:bCs/>
          <w:color w:val="1A1A1A"/>
          <w:sz w:val="28"/>
          <w:szCs w:val="28"/>
          <w:shd w:val="clear" w:color="auto" w:fill="FFFFFF"/>
        </w:rPr>
        <w:t xml:space="preserve"> Таким чином, стає баченням світу той контент, який аудиторія споживає частіше за інший.</w:t>
      </w:r>
      <w:r w:rsidRPr="00AA1C2E">
        <w:rPr>
          <w:bCs/>
          <w:color w:val="1A1A1A"/>
          <w:sz w:val="28"/>
          <w:szCs w:val="28"/>
          <w:shd w:val="clear" w:color="auto" w:fill="FFFFFF"/>
        </w:rPr>
        <w:t xml:space="preserve"> Ефект масового телевізійного впливу на рівні підсвідомості формує сприйняття соціальної реальності індивідуумами, відтак формує і культуру загалом.</w:t>
      </w:r>
    </w:p>
    <w:p w:rsidR="0079045F" w:rsidRPr="00AA1C2E" w:rsidRDefault="0079045F" w:rsidP="00AB2E89">
      <w:pPr>
        <w:pStyle w:val="a4"/>
        <w:spacing w:after="0" w:line="360" w:lineRule="auto"/>
        <w:ind w:firstLine="708"/>
        <w:jc w:val="both"/>
        <w:rPr>
          <w:bCs/>
          <w:iCs/>
          <w:color w:val="1A1A1A"/>
          <w:sz w:val="28"/>
          <w:szCs w:val="28"/>
          <w:shd w:val="clear" w:color="auto" w:fill="FFFFFF"/>
          <w:lang w:val="ru-RU"/>
        </w:rPr>
      </w:pPr>
      <w:r w:rsidRPr="00AA1C2E">
        <w:rPr>
          <w:bCs/>
          <w:iCs/>
          <w:color w:val="1A1A1A"/>
          <w:sz w:val="28"/>
          <w:szCs w:val="28"/>
          <w:shd w:val="clear" w:color="auto" w:fill="FFFFFF"/>
        </w:rPr>
        <w:t xml:space="preserve">Тут можна навести приклад з України – якщо український глядач на більшості українських телеканалів спостерігає за перипетіями російських серіалів, то з часом він відчуватиме себе частиною російської реальності. А це, </w:t>
      </w:r>
      <w:r w:rsidRPr="00AA1C2E">
        <w:rPr>
          <w:bCs/>
          <w:iCs/>
          <w:color w:val="1A1A1A"/>
          <w:sz w:val="28"/>
          <w:szCs w:val="28"/>
          <w:shd w:val="clear" w:color="auto" w:fill="FFFFFF"/>
        </w:rPr>
        <w:lastRenderedPageBreak/>
        <w:t>в свою чергу, формуватиме культуру глядача і ширших мас (уподобання, норми, звички, поведінка, мораль, мова, релігія, традиції тощо) – тобто т</w:t>
      </w:r>
      <w:r w:rsidR="00DA09ED">
        <w:rPr>
          <w:bCs/>
          <w:iCs/>
          <w:color w:val="1A1A1A"/>
          <w:sz w:val="28"/>
          <w:szCs w:val="28"/>
          <w:shd w:val="clear" w:color="auto" w:fill="FFFFFF"/>
        </w:rPr>
        <w:t>е, що називають «м’яким впливом»</w:t>
      </w:r>
      <w:r w:rsidRPr="00AA1C2E">
        <w:rPr>
          <w:bCs/>
          <w:iCs/>
          <w:color w:val="1A1A1A"/>
          <w:sz w:val="28"/>
          <w:szCs w:val="28"/>
          <w:shd w:val="clear" w:color="auto" w:fill="FFFFFF"/>
        </w:rPr>
        <w:t>.</w:t>
      </w:r>
    </w:p>
    <w:p w:rsidR="0050512A" w:rsidRPr="007B27B3" w:rsidRDefault="00DA09ED" w:rsidP="00AB2E89">
      <w:pPr>
        <w:pStyle w:val="a4"/>
        <w:spacing w:after="0" w:line="360" w:lineRule="auto"/>
        <w:ind w:firstLine="708"/>
        <w:jc w:val="both"/>
        <w:rPr>
          <w:bCs/>
          <w:color w:val="1A1A1A"/>
          <w:sz w:val="28"/>
          <w:szCs w:val="28"/>
          <w:shd w:val="clear" w:color="auto" w:fill="FFFFFF"/>
        </w:rPr>
      </w:pPr>
      <w:r>
        <w:rPr>
          <w:bCs/>
          <w:color w:val="1A1A1A"/>
          <w:sz w:val="28"/>
          <w:szCs w:val="28"/>
          <w:shd w:val="clear" w:color="auto" w:fill="FFFFFF"/>
        </w:rPr>
        <w:t>«</w:t>
      </w:r>
      <w:r w:rsidR="0079045F" w:rsidRPr="00AA1C2E">
        <w:rPr>
          <w:bCs/>
          <w:color w:val="1A1A1A"/>
          <w:sz w:val="28"/>
          <w:szCs w:val="28"/>
          <w:shd w:val="clear" w:color="auto" w:fill="FFFFFF"/>
        </w:rPr>
        <w:t>Гербнер стверджував, що масові медіа культивують настрої та ціності, що вже присутні в культурі: він вважав, що медіа підтримують цінності наявних носіїв культури (різноманітних зірок), таким чином “зв’язуючи” їх з широкими масами. Він стверджував, що теле</w:t>
      </w:r>
      <w:r>
        <w:rPr>
          <w:bCs/>
          <w:color w:val="1A1A1A"/>
          <w:sz w:val="28"/>
          <w:szCs w:val="28"/>
          <w:shd w:val="clear" w:color="auto" w:fill="FFFFFF"/>
        </w:rPr>
        <w:t>бачення тяжіє до культивування «половинчастих»</w:t>
      </w:r>
      <w:r w:rsidR="0079045F" w:rsidRPr="00AA1C2E">
        <w:rPr>
          <w:bCs/>
          <w:color w:val="1A1A1A"/>
          <w:sz w:val="28"/>
          <w:szCs w:val="28"/>
          <w:shd w:val="clear" w:color="auto" w:fill="FFFFFF"/>
        </w:rPr>
        <w:t xml:space="preserve"> політичних проектів (які мають на меті посісти владу –  через вибори, чи втриматися у владі без глибшої рефлексії) – такі п</w:t>
      </w:r>
      <w:r>
        <w:rPr>
          <w:bCs/>
          <w:color w:val="1A1A1A"/>
          <w:sz w:val="28"/>
          <w:szCs w:val="28"/>
          <w:shd w:val="clear" w:color="auto" w:fill="FFFFFF"/>
        </w:rPr>
        <w:t>роекти він вважав «мейнстрімом»» -</w:t>
      </w:r>
      <w:r w:rsidR="0079045F" w:rsidRPr="00AA1C2E">
        <w:rPr>
          <w:bCs/>
          <w:color w:val="1A1A1A"/>
          <w:sz w:val="28"/>
          <w:szCs w:val="28"/>
          <w:shd w:val="clear" w:color="auto" w:fill="FFFFFF"/>
        </w:rPr>
        <w:t xml:space="preserve"> зазначає журналіст О.Піддубний [</w:t>
      </w:r>
      <w:r w:rsidR="001076D4">
        <w:rPr>
          <w:bCs/>
          <w:color w:val="1A1A1A"/>
          <w:sz w:val="28"/>
          <w:szCs w:val="28"/>
          <w:shd w:val="clear" w:color="auto" w:fill="FFFFFF"/>
        </w:rPr>
        <w:t>4</w:t>
      </w:r>
      <w:r w:rsidR="001076D4" w:rsidRPr="001076D4">
        <w:rPr>
          <w:bCs/>
          <w:color w:val="1A1A1A"/>
          <w:sz w:val="28"/>
          <w:szCs w:val="28"/>
          <w:shd w:val="clear" w:color="auto" w:fill="FFFFFF"/>
        </w:rPr>
        <w:t>4</w:t>
      </w:r>
      <w:r w:rsidR="0079045F" w:rsidRPr="00AA1C2E">
        <w:rPr>
          <w:bCs/>
          <w:color w:val="1A1A1A"/>
          <w:sz w:val="28"/>
          <w:szCs w:val="28"/>
          <w:shd w:val="clear" w:color="auto" w:fill="FFFFFF"/>
        </w:rPr>
        <w:t>]</w:t>
      </w:r>
      <w:r w:rsidR="00B32A01" w:rsidRPr="00AA1C2E">
        <w:rPr>
          <w:bCs/>
          <w:color w:val="1A1A1A"/>
          <w:sz w:val="28"/>
          <w:szCs w:val="28"/>
          <w:shd w:val="clear" w:color="auto" w:fill="FFFFFF"/>
        </w:rPr>
        <w:t>.</w:t>
      </w:r>
    </w:p>
    <w:p w:rsidR="0050512A" w:rsidRPr="00AA1C2E" w:rsidRDefault="00815D83" w:rsidP="00AB2E89">
      <w:pPr>
        <w:pStyle w:val="a4"/>
        <w:spacing w:after="0" w:line="360" w:lineRule="auto"/>
        <w:ind w:firstLine="708"/>
        <w:jc w:val="both"/>
        <w:rPr>
          <w:sz w:val="28"/>
          <w:szCs w:val="28"/>
        </w:rPr>
      </w:pPr>
      <w:r w:rsidRPr="00AA1C2E">
        <w:rPr>
          <w:sz w:val="28"/>
          <w:szCs w:val="28"/>
        </w:rPr>
        <w:t xml:space="preserve">Анілізуючи </w:t>
      </w:r>
      <w:r w:rsidR="00B32A01" w:rsidRPr="00AA1C2E">
        <w:rPr>
          <w:sz w:val="28"/>
          <w:szCs w:val="28"/>
        </w:rPr>
        <w:t>в</w:t>
      </w:r>
      <w:r w:rsidR="0050512A" w:rsidRPr="00AA1C2E">
        <w:rPr>
          <w:sz w:val="28"/>
          <w:szCs w:val="28"/>
        </w:rPr>
        <w:t xml:space="preserve">икористання друкованих та аудіо ЗМІ з метою маніпулювання громадською думкою, дослідники виділили певні засоби, які найчастіше і найефективніше використовують з метою маніпулювання ці преса та радіо. Серед них: </w:t>
      </w:r>
    </w:p>
    <w:p w:rsidR="0050512A" w:rsidRPr="00AA1C2E" w:rsidRDefault="0050512A" w:rsidP="00AB2E89">
      <w:pPr>
        <w:pStyle w:val="a4"/>
        <w:spacing w:after="0" w:line="360" w:lineRule="auto"/>
        <w:ind w:firstLine="708"/>
        <w:jc w:val="both"/>
        <w:rPr>
          <w:sz w:val="28"/>
          <w:szCs w:val="28"/>
        </w:rPr>
      </w:pPr>
      <w:r w:rsidRPr="00AA1C2E">
        <w:rPr>
          <w:sz w:val="28"/>
          <w:szCs w:val="28"/>
        </w:rPr>
        <w:t>а) Фотографії. Насамперед читач звертає увагу на них. Особливо якщо перед ним кольоровий журнал. Підбір фотографій залежить від тих цілей, що ставлять перед собою автори матеріалу.</w:t>
      </w:r>
    </w:p>
    <w:p w:rsidR="0050512A" w:rsidRPr="00AA1C2E" w:rsidRDefault="0050512A" w:rsidP="00AB2E89">
      <w:pPr>
        <w:pStyle w:val="a4"/>
        <w:spacing w:after="0" w:line="360" w:lineRule="auto"/>
        <w:ind w:firstLine="708"/>
        <w:jc w:val="both"/>
        <w:rPr>
          <w:sz w:val="28"/>
          <w:szCs w:val="28"/>
        </w:rPr>
      </w:pPr>
      <w:r w:rsidRPr="00AA1C2E">
        <w:rPr>
          <w:sz w:val="28"/>
          <w:szCs w:val="28"/>
        </w:rPr>
        <w:t xml:space="preserve"> б) Сенсаційні повідомлення. Газети живуть завдяки сенсаціям. Їхнє завдання – захопити читача. Тому такі "подарунки" від політиків, як висловлювання типу: "Будемо мочити в сортирі", "Депутат Заєць, що ви скачете по залу як собака" – приречені на увагу ЗМІ. Їдкі коментарі, статті, карикатури, фотографії, що виставляють політиків у непривабливому світлі, – усі ці прийоми негайно застосовують.</w:t>
      </w:r>
    </w:p>
    <w:p w:rsidR="00A04435" w:rsidRDefault="0050512A" w:rsidP="00AB2E89">
      <w:pPr>
        <w:pStyle w:val="a4"/>
        <w:spacing w:after="0" w:line="360" w:lineRule="auto"/>
        <w:ind w:firstLine="708"/>
        <w:jc w:val="both"/>
        <w:rPr>
          <w:sz w:val="28"/>
          <w:szCs w:val="28"/>
          <w:lang w:val="ru-RU"/>
        </w:rPr>
      </w:pPr>
      <w:r w:rsidRPr="00AA1C2E">
        <w:rPr>
          <w:sz w:val="28"/>
          <w:szCs w:val="28"/>
        </w:rPr>
        <w:t xml:space="preserve"> в) Дуже велике значення мають заголовки. Заголовок на першій шпальті, надрукований великим шрифтом, привертає увагу читача. Оскільки газети купують, як правило, з поспіхом, "на ходу", то покупець орієнтується насамперед на заголовки, не вчитуючись у зміст. Але коли починає вчитуватися (в уже куплену газету), то виявляє, що помітний заголовок далеко не завжди відповідає змістові. Зазвичай зміст набагато скромніший за заявлену сенсацію, а іноді цілком суперечить заголовку</w:t>
      </w:r>
      <w:r w:rsidR="00391962" w:rsidRPr="00AA1C2E">
        <w:rPr>
          <w:sz w:val="28"/>
          <w:szCs w:val="28"/>
        </w:rPr>
        <w:t>.</w:t>
      </w:r>
    </w:p>
    <w:p w:rsidR="00391962" w:rsidRPr="00AB2E89" w:rsidRDefault="00391962" w:rsidP="00AB2E89">
      <w:pPr>
        <w:pStyle w:val="a4"/>
        <w:spacing w:after="0" w:line="360" w:lineRule="auto"/>
        <w:ind w:firstLine="708"/>
        <w:jc w:val="both"/>
        <w:rPr>
          <w:sz w:val="28"/>
          <w:szCs w:val="28"/>
          <w:lang w:val="ru-RU"/>
        </w:rPr>
      </w:pPr>
      <w:r w:rsidRPr="00A04435">
        <w:rPr>
          <w:sz w:val="28"/>
          <w:szCs w:val="28"/>
        </w:rPr>
        <w:lastRenderedPageBreak/>
        <w:t>Слід зазначити, що на написання журналістських текстів також впливають собисті якості журналіста: вік, гендерні особливості, тип темпераменту, орієнтація на зовнішній чи внутрішній світ, інтелектуальні, комунікативні, літературні, дослідницькі</w:t>
      </w:r>
      <w:r w:rsidR="00AB2E89">
        <w:rPr>
          <w:sz w:val="28"/>
          <w:szCs w:val="28"/>
        </w:rPr>
        <w:t>, артистичні здібності, освіта</w:t>
      </w:r>
      <w:r w:rsidR="00AB2E89" w:rsidRPr="00AB2E89">
        <w:rPr>
          <w:sz w:val="28"/>
          <w:szCs w:val="28"/>
          <w:lang w:val="ru-RU"/>
        </w:rPr>
        <w:t xml:space="preserve"> </w:t>
      </w:r>
      <w:r w:rsidRPr="00A04435">
        <w:rPr>
          <w:sz w:val="28"/>
          <w:szCs w:val="28"/>
          <w:lang w:val="ru-RU"/>
        </w:rPr>
        <w:t>[</w:t>
      </w:r>
      <w:r w:rsidR="001076D4">
        <w:rPr>
          <w:sz w:val="28"/>
          <w:szCs w:val="28"/>
          <w:lang w:val="ru-RU"/>
        </w:rPr>
        <w:t>4</w:t>
      </w:r>
      <w:r w:rsidR="001076D4" w:rsidRPr="005D1D46">
        <w:rPr>
          <w:sz w:val="28"/>
          <w:szCs w:val="28"/>
          <w:lang w:val="ru-RU"/>
        </w:rPr>
        <w:t>1</w:t>
      </w:r>
      <w:r w:rsidR="005F741E" w:rsidRPr="008319C5">
        <w:rPr>
          <w:sz w:val="28"/>
          <w:szCs w:val="28"/>
          <w:lang w:val="ru-RU"/>
        </w:rPr>
        <w:t>]</w:t>
      </w:r>
      <w:r w:rsidR="00AB2E89" w:rsidRPr="00AB2E89">
        <w:rPr>
          <w:sz w:val="28"/>
          <w:szCs w:val="28"/>
          <w:lang w:val="ru-RU"/>
        </w:rPr>
        <w:t>.</w:t>
      </w:r>
    </w:p>
    <w:p w:rsidR="0050512A" w:rsidRPr="00AA1C2E" w:rsidRDefault="003B67EA" w:rsidP="00AB2E89">
      <w:pPr>
        <w:pStyle w:val="a4"/>
        <w:spacing w:after="0" w:line="360" w:lineRule="auto"/>
        <w:ind w:firstLine="708"/>
        <w:jc w:val="both"/>
        <w:rPr>
          <w:sz w:val="28"/>
          <w:szCs w:val="28"/>
        </w:rPr>
      </w:pPr>
      <w:r w:rsidRPr="00AA1C2E">
        <w:rPr>
          <w:sz w:val="28"/>
          <w:szCs w:val="28"/>
        </w:rPr>
        <w:t>Таким чином, поняття порядку денного відіграє велику роль у формуванні громадської думки чи масової свідомості. Взагалі термін порядок денний виник під час аналізу деструктивного впливу на аудиторію шляхом тривалих маніпуляцій з політичними або сумісними з ними інформаційними приводами.</w:t>
      </w:r>
    </w:p>
    <w:p w:rsidR="003B67EA" w:rsidRPr="00AA1C2E" w:rsidRDefault="003B67EA" w:rsidP="00AB2E89">
      <w:pPr>
        <w:pStyle w:val="a4"/>
        <w:spacing w:after="0" w:line="360" w:lineRule="auto"/>
        <w:ind w:firstLine="708"/>
        <w:jc w:val="both"/>
        <w:rPr>
          <w:sz w:val="28"/>
          <w:szCs w:val="28"/>
        </w:rPr>
      </w:pPr>
      <w:r w:rsidRPr="00AA1C2E">
        <w:rPr>
          <w:sz w:val="28"/>
          <w:szCs w:val="28"/>
        </w:rPr>
        <w:t xml:space="preserve">Маніпуляції порядком денним можна прослідкувати як під час аналізу конкретної публікації, так ї шляхом групування за певними критеріями різних новин з окремий час. </w:t>
      </w:r>
    </w:p>
    <w:p w:rsidR="003B67EA" w:rsidRPr="007B27B3" w:rsidRDefault="003B67EA" w:rsidP="00AB2E89">
      <w:pPr>
        <w:pStyle w:val="a4"/>
        <w:spacing w:after="0" w:line="360" w:lineRule="auto"/>
        <w:ind w:firstLine="708"/>
        <w:jc w:val="both"/>
        <w:rPr>
          <w:sz w:val="28"/>
          <w:szCs w:val="28"/>
        </w:rPr>
      </w:pPr>
      <w:r w:rsidRPr="00AA1C2E">
        <w:rPr>
          <w:sz w:val="28"/>
          <w:szCs w:val="28"/>
        </w:rPr>
        <w:t>Ефекти та наслідки маніпулятивого впливу ЗМІ можуть торкатися різних сфер</w:t>
      </w:r>
      <w:r w:rsidR="00063F13" w:rsidRPr="00AA1C2E">
        <w:rPr>
          <w:sz w:val="28"/>
          <w:szCs w:val="28"/>
        </w:rPr>
        <w:t xml:space="preserve"> суспільного</w:t>
      </w:r>
      <w:r w:rsidRPr="00AA1C2E">
        <w:rPr>
          <w:sz w:val="28"/>
          <w:szCs w:val="28"/>
        </w:rPr>
        <w:t xml:space="preserve"> життя.</w:t>
      </w:r>
      <w:r w:rsidR="00492B72" w:rsidRPr="00AA1C2E">
        <w:rPr>
          <w:sz w:val="28"/>
          <w:szCs w:val="28"/>
        </w:rPr>
        <w:t xml:space="preserve"> Проте, найчастіше маніпуляції пов’язані з матеріалами саме політичної тематики. Це підтверджують інструменти та методи маніпуляції, які описують науковці.</w:t>
      </w:r>
    </w:p>
    <w:p w:rsidR="00063F13" w:rsidRPr="00AA1C2E" w:rsidRDefault="00063F13" w:rsidP="00AB2E89">
      <w:pPr>
        <w:pStyle w:val="a4"/>
        <w:spacing w:after="0" w:line="360" w:lineRule="auto"/>
        <w:ind w:firstLine="708"/>
        <w:jc w:val="both"/>
        <w:rPr>
          <w:sz w:val="28"/>
          <w:szCs w:val="28"/>
        </w:rPr>
      </w:pPr>
      <w:r w:rsidRPr="00AA1C2E">
        <w:rPr>
          <w:sz w:val="28"/>
          <w:szCs w:val="28"/>
        </w:rPr>
        <w:t>Згадуючи все вищесказане, можна зробити попередній висновок, за яким виникнення маніпуляці у ЗМІ – наслідок нехтування професійними стандартами.</w:t>
      </w:r>
    </w:p>
    <w:p w:rsidR="00063F13" w:rsidRPr="00AA1C2E" w:rsidRDefault="00063F13" w:rsidP="00AB2E89">
      <w:pPr>
        <w:pStyle w:val="a4"/>
        <w:spacing w:after="0" w:line="360" w:lineRule="auto"/>
        <w:ind w:firstLine="708"/>
        <w:jc w:val="both"/>
        <w:rPr>
          <w:sz w:val="28"/>
          <w:szCs w:val="28"/>
        </w:rPr>
      </w:pPr>
      <w:r w:rsidRPr="00AA1C2E">
        <w:rPr>
          <w:sz w:val="28"/>
          <w:szCs w:val="28"/>
        </w:rPr>
        <w:t>Саме про це т</w:t>
      </w:r>
      <w:r w:rsidR="00815D83" w:rsidRPr="00AA1C2E">
        <w:rPr>
          <w:sz w:val="28"/>
          <w:szCs w:val="28"/>
        </w:rPr>
        <w:t>еорія соціальної відповідальності</w:t>
      </w:r>
      <w:r w:rsidRPr="00AA1C2E">
        <w:rPr>
          <w:sz w:val="28"/>
          <w:szCs w:val="28"/>
        </w:rPr>
        <w:t>. Її фундаментальним фундаментальним положенням</w:t>
      </w:r>
      <w:r w:rsidR="00815D83" w:rsidRPr="00AA1C2E">
        <w:rPr>
          <w:sz w:val="28"/>
          <w:szCs w:val="28"/>
        </w:rPr>
        <w:t xml:space="preserve"> є наявність професійної етики та відповідальності виробників медіа за створений ними продукт. Тобто, мається на увазі, що споживачі медіа під впливом отриманої інформації можуть робити ті чи інші соціальні дії</w:t>
      </w:r>
      <w:r w:rsidRPr="00AA1C2E">
        <w:rPr>
          <w:sz w:val="28"/>
          <w:szCs w:val="28"/>
        </w:rPr>
        <w:t>,</w:t>
      </w:r>
      <w:r w:rsidR="00815D83" w:rsidRPr="00AA1C2E">
        <w:rPr>
          <w:sz w:val="28"/>
          <w:szCs w:val="28"/>
        </w:rPr>
        <w:t xml:space="preserve"> за які медіа несуть соціальну відповідальність. </w:t>
      </w:r>
    </w:p>
    <w:p w:rsidR="00815D83" w:rsidRPr="00AB2E89" w:rsidRDefault="00063F13" w:rsidP="00AB2E89">
      <w:pPr>
        <w:pStyle w:val="a4"/>
        <w:spacing w:after="0" w:line="360" w:lineRule="auto"/>
        <w:ind w:firstLine="708"/>
        <w:jc w:val="both"/>
        <w:rPr>
          <w:sz w:val="28"/>
          <w:szCs w:val="28"/>
          <w:lang w:val="ru-RU"/>
        </w:rPr>
      </w:pPr>
      <w:r w:rsidRPr="00AA1C2E">
        <w:rPr>
          <w:sz w:val="28"/>
          <w:szCs w:val="28"/>
        </w:rPr>
        <w:t>За теорією, м</w:t>
      </w:r>
      <w:r w:rsidR="00815D83" w:rsidRPr="00AA1C2E">
        <w:rPr>
          <w:sz w:val="28"/>
          <w:szCs w:val="28"/>
        </w:rPr>
        <w:t xml:space="preserve">едіа вільні, але вони повинні взяти зобов'язання, щоб служити суспільному благу. Засоби забезпечення дотримання цих зобов'язань можуть бути або через професійне саморегулювання або через державне втручання (також </w:t>
      </w:r>
      <w:r w:rsidR="00AB2E89">
        <w:rPr>
          <w:sz w:val="28"/>
          <w:szCs w:val="28"/>
        </w:rPr>
        <w:t>ці способи можуть поєднуватися)</w:t>
      </w:r>
      <w:r w:rsidR="00AB2E89" w:rsidRPr="00AB2E89">
        <w:rPr>
          <w:sz w:val="28"/>
          <w:szCs w:val="28"/>
          <w:lang w:val="ru-RU"/>
        </w:rPr>
        <w:t xml:space="preserve"> </w:t>
      </w:r>
      <w:r w:rsidRPr="00AA1C2E">
        <w:rPr>
          <w:sz w:val="28"/>
          <w:szCs w:val="28"/>
          <w:lang w:val="ru-RU"/>
        </w:rPr>
        <w:t>[</w:t>
      </w:r>
      <w:r w:rsidR="001076D4">
        <w:rPr>
          <w:sz w:val="28"/>
          <w:szCs w:val="28"/>
          <w:lang w:val="ru-RU"/>
        </w:rPr>
        <w:t>6</w:t>
      </w:r>
      <w:r w:rsidR="001076D4" w:rsidRPr="005D1D46">
        <w:rPr>
          <w:sz w:val="28"/>
          <w:szCs w:val="28"/>
          <w:lang w:val="ru-RU"/>
        </w:rPr>
        <w:t>1</w:t>
      </w:r>
      <w:r w:rsidRPr="007B27B3">
        <w:rPr>
          <w:sz w:val="28"/>
          <w:szCs w:val="28"/>
        </w:rPr>
        <w:t>]</w:t>
      </w:r>
      <w:r w:rsidR="00AB2E89" w:rsidRPr="00AB2E89">
        <w:rPr>
          <w:sz w:val="28"/>
          <w:szCs w:val="28"/>
          <w:lang w:val="ru-RU"/>
        </w:rPr>
        <w:t>.</w:t>
      </w:r>
    </w:p>
    <w:p w:rsidR="0080348B" w:rsidRPr="00AB2E89" w:rsidRDefault="0080348B" w:rsidP="00AB2E89">
      <w:pPr>
        <w:pStyle w:val="a4"/>
        <w:spacing w:after="0" w:line="360" w:lineRule="auto"/>
        <w:ind w:firstLine="708"/>
        <w:jc w:val="both"/>
        <w:rPr>
          <w:sz w:val="28"/>
          <w:szCs w:val="28"/>
          <w:lang w:val="ru-RU"/>
        </w:rPr>
      </w:pPr>
      <w:r w:rsidRPr="00AA1C2E">
        <w:rPr>
          <w:sz w:val="28"/>
          <w:szCs w:val="28"/>
          <w:lang w:val="ru-RU"/>
        </w:rPr>
        <w:t xml:space="preserve">Принципи формування порядку денного у конкретному виданні неможливо встановити, аналізуючи лише одну конкретну публікацію. Порядок </w:t>
      </w:r>
      <w:r w:rsidRPr="00AA1C2E">
        <w:rPr>
          <w:sz w:val="28"/>
          <w:szCs w:val="28"/>
          <w:lang w:val="ru-RU"/>
        </w:rPr>
        <w:lastRenderedPageBreak/>
        <w:t>денний по</w:t>
      </w:r>
      <w:r w:rsidRPr="00AA1C2E">
        <w:rPr>
          <w:sz w:val="28"/>
          <w:szCs w:val="28"/>
        </w:rPr>
        <w:t>єднує</w:t>
      </w:r>
      <w:r w:rsidRPr="00AA1C2E">
        <w:rPr>
          <w:sz w:val="28"/>
          <w:szCs w:val="28"/>
          <w:lang w:val="ru-RU"/>
        </w:rPr>
        <w:t xml:space="preserve"> в собі сукупність всіх публікацій та взаємозв’язок між ними (схожість тематик, згадуваних осіб, кількість уваги, яку приділяють конкретній темі). Наприклад, В. Іванов дійшов висновку : «</w:t>
      </w:r>
      <w:r w:rsidR="00063F13" w:rsidRPr="00AA1C2E">
        <w:rPr>
          <w:sz w:val="28"/>
          <w:szCs w:val="28"/>
        </w:rPr>
        <w:t>Якщо повідомлення повторити три-чотири рази, то запам'ятовування поліпшиться, та якщо частіше, може виникнути ефект бумерангу</w:t>
      </w:r>
      <w:r w:rsidRPr="00AA1C2E">
        <w:rPr>
          <w:sz w:val="28"/>
          <w:szCs w:val="28"/>
        </w:rPr>
        <w:t>»</w:t>
      </w:r>
      <w:r w:rsidR="00AB2E89" w:rsidRPr="00AB2E89">
        <w:rPr>
          <w:sz w:val="28"/>
          <w:szCs w:val="28"/>
          <w:lang w:val="ru-RU"/>
        </w:rPr>
        <w:t xml:space="preserve"> </w:t>
      </w:r>
      <w:r w:rsidR="008D6C62">
        <w:rPr>
          <w:sz w:val="28"/>
          <w:szCs w:val="28"/>
          <w:lang w:val="ru-RU"/>
        </w:rPr>
        <w:t>[1</w:t>
      </w:r>
      <w:r w:rsidR="0013047B" w:rsidRPr="0013047B">
        <w:rPr>
          <w:sz w:val="28"/>
          <w:szCs w:val="28"/>
          <w:lang w:val="ru-RU"/>
        </w:rPr>
        <w:t>0</w:t>
      </w:r>
      <w:r w:rsidRPr="00AA1C2E">
        <w:rPr>
          <w:sz w:val="28"/>
          <w:szCs w:val="28"/>
          <w:lang w:val="ru-RU"/>
        </w:rPr>
        <w:t>]</w:t>
      </w:r>
      <w:r w:rsidR="00AB2E89" w:rsidRPr="00AB2E89">
        <w:rPr>
          <w:sz w:val="28"/>
          <w:szCs w:val="28"/>
          <w:lang w:val="ru-RU"/>
        </w:rPr>
        <w:t>.</w:t>
      </w:r>
    </w:p>
    <w:p w:rsidR="0080348B" w:rsidRPr="00AA1C2E" w:rsidRDefault="0080348B" w:rsidP="00AB2E89">
      <w:pPr>
        <w:pStyle w:val="a4"/>
        <w:spacing w:after="0" w:line="360" w:lineRule="auto"/>
        <w:ind w:firstLine="708"/>
        <w:jc w:val="both"/>
        <w:rPr>
          <w:sz w:val="28"/>
          <w:szCs w:val="28"/>
        </w:rPr>
      </w:pPr>
      <w:r w:rsidRPr="00AA1C2E">
        <w:rPr>
          <w:sz w:val="28"/>
          <w:szCs w:val="28"/>
        </w:rPr>
        <w:t>Повторюваність публікацій у свої дослідженнях аналізував також С. Хендерсон . Він дійшов висновку, що:</w:t>
      </w:r>
    </w:p>
    <w:p w:rsidR="0080348B" w:rsidRPr="00AA1C2E" w:rsidRDefault="00063F13" w:rsidP="00AB2E89">
      <w:pPr>
        <w:pStyle w:val="a4"/>
        <w:spacing w:after="0" w:line="360" w:lineRule="auto"/>
        <w:ind w:firstLine="708"/>
        <w:jc w:val="both"/>
        <w:rPr>
          <w:sz w:val="28"/>
          <w:szCs w:val="28"/>
        </w:rPr>
      </w:pPr>
      <w:r w:rsidRPr="00AA1C2E">
        <w:rPr>
          <w:sz w:val="28"/>
          <w:szCs w:val="28"/>
        </w:rPr>
        <w:t xml:space="preserve">1) погане так само легко стає звичкою, як і добре; </w:t>
      </w:r>
    </w:p>
    <w:p w:rsidR="0080348B" w:rsidRPr="00AA1C2E" w:rsidRDefault="00063F13" w:rsidP="00AB2E89">
      <w:pPr>
        <w:pStyle w:val="a4"/>
        <w:spacing w:after="0" w:line="360" w:lineRule="auto"/>
        <w:ind w:firstLine="708"/>
        <w:jc w:val="both"/>
        <w:rPr>
          <w:sz w:val="28"/>
          <w:szCs w:val="28"/>
        </w:rPr>
      </w:pPr>
      <w:r w:rsidRPr="00AA1C2E">
        <w:rPr>
          <w:sz w:val="28"/>
          <w:szCs w:val="28"/>
        </w:rPr>
        <w:t>2) повторювані повідомлення мають сильніший ефект;</w:t>
      </w:r>
    </w:p>
    <w:p w:rsidR="0080348B" w:rsidRPr="00AA1C2E" w:rsidRDefault="00063F13" w:rsidP="00AB2E89">
      <w:pPr>
        <w:pStyle w:val="a4"/>
        <w:spacing w:after="0" w:line="360" w:lineRule="auto"/>
        <w:ind w:firstLine="708"/>
        <w:jc w:val="both"/>
        <w:rPr>
          <w:sz w:val="28"/>
          <w:szCs w:val="28"/>
        </w:rPr>
      </w:pPr>
      <w:r w:rsidRPr="00AA1C2E">
        <w:rPr>
          <w:sz w:val="28"/>
          <w:szCs w:val="28"/>
        </w:rPr>
        <w:t xml:space="preserve"> 3) унікальні повідомлення запам'ятовуються краще; </w:t>
      </w:r>
    </w:p>
    <w:p w:rsidR="0080348B" w:rsidRPr="00AA1C2E" w:rsidRDefault="00063F13" w:rsidP="00AB2E89">
      <w:pPr>
        <w:pStyle w:val="a4"/>
        <w:spacing w:after="0" w:line="360" w:lineRule="auto"/>
        <w:ind w:firstLine="708"/>
        <w:jc w:val="both"/>
        <w:rPr>
          <w:sz w:val="28"/>
          <w:szCs w:val="28"/>
        </w:rPr>
      </w:pPr>
      <w:r w:rsidRPr="00AA1C2E">
        <w:rPr>
          <w:sz w:val="28"/>
          <w:szCs w:val="28"/>
        </w:rPr>
        <w:t xml:space="preserve">4) легше дізнатись повідомлення під час повторення, аніж згадати його; </w:t>
      </w:r>
    </w:p>
    <w:p w:rsidR="0080348B" w:rsidRPr="00AA1C2E" w:rsidRDefault="00063F13" w:rsidP="00AB2E89">
      <w:pPr>
        <w:pStyle w:val="a4"/>
        <w:spacing w:after="0" w:line="360" w:lineRule="auto"/>
        <w:ind w:firstLine="708"/>
        <w:jc w:val="both"/>
        <w:rPr>
          <w:sz w:val="28"/>
          <w:szCs w:val="28"/>
        </w:rPr>
      </w:pPr>
      <w:r w:rsidRPr="00AA1C2E">
        <w:rPr>
          <w:sz w:val="28"/>
          <w:szCs w:val="28"/>
        </w:rPr>
        <w:t xml:space="preserve">5) знання результатів поліпшує запам'ятовування повідомлення; </w:t>
      </w:r>
    </w:p>
    <w:p w:rsidR="0080348B" w:rsidRPr="00AA1C2E" w:rsidRDefault="00063F13" w:rsidP="00AB2E89">
      <w:pPr>
        <w:pStyle w:val="a4"/>
        <w:spacing w:after="0" w:line="360" w:lineRule="auto"/>
        <w:ind w:firstLine="708"/>
        <w:jc w:val="both"/>
        <w:rPr>
          <w:sz w:val="28"/>
          <w:szCs w:val="28"/>
        </w:rPr>
      </w:pPr>
      <w:r w:rsidRPr="00AA1C2E">
        <w:rPr>
          <w:sz w:val="28"/>
          <w:szCs w:val="28"/>
        </w:rPr>
        <w:t xml:space="preserve">6) повторення ефективніше, якщо пов'язане з почуттям приналежності чи задоволення; </w:t>
      </w:r>
    </w:p>
    <w:p w:rsidR="0080348B" w:rsidRPr="00AA1C2E" w:rsidRDefault="00063F13" w:rsidP="00AB2E89">
      <w:pPr>
        <w:pStyle w:val="a4"/>
        <w:spacing w:after="0" w:line="360" w:lineRule="auto"/>
        <w:ind w:firstLine="708"/>
        <w:jc w:val="both"/>
        <w:rPr>
          <w:sz w:val="28"/>
          <w:szCs w:val="28"/>
        </w:rPr>
      </w:pPr>
      <w:r w:rsidRPr="00AA1C2E">
        <w:rPr>
          <w:sz w:val="28"/>
          <w:szCs w:val="28"/>
        </w:rPr>
        <w:t xml:space="preserve">7) повідомлення запам'ятовуються швидше, якщо вони не суперечать існуючим поглядам; </w:t>
      </w:r>
    </w:p>
    <w:p w:rsidR="00063F13" w:rsidRPr="00B743CE" w:rsidRDefault="00063F13" w:rsidP="00AB2E89">
      <w:pPr>
        <w:pStyle w:val="a4"/>
        <w:spacing w:after="0" w:line="360" w:lineRule="auto"/>
        <w:ind w:firstLine="708"/>
        <w:jc w:val="both"/>
        <w:rPr>
          <w:sz w:val="28"/>
          <w:szCs w:val="28"/>
          <w:lang w:val="ru-RU"/>
        </w:rPr>
      </w:pPr>
      <w:r w:rsidRPr="00AA1C2E">
        <w:rPr>
          <w:sz w:val="28"/>
          <w:szCs w:val="28"/>
        </w:rPr>
        <w:t>8) нова модель поведінки може суперечити запам'ятовуванню іншої інформації</w:t>
      </w:r>
      <w:r w:rsidR="00B743CE">
        <w:rPr>
          <w:sz w:val="28"/>
          <w:szCs w:val="28"/>
          <w:lang w:val="ru-RU"/>
        </w:rPr>
        <w:t>.</w:t>
      </w:r>
    </w:p>
    <w:p w:rsidR="000E13E1" w:rsidRDefault="000E13E1" w:rsidP="00AB2E89">
      <w:pPr>
        <w:pStyle w:val="a4"/>
        <w:spacing w:after="0" w:line="360" w:lineRule="auto"/>
        <w:ind w:firstLine="708"/>
        <w:jc w:val="both"/>
        <w:rPr>
          <w:sz w:val="28"/>
          <w:szCs w:val="28"/>
        </w:rPr>
      </w:pPr>
      <w:r>
        <w:rPr>
          <w:sz w:val="28"/>
          <w:szCs w:val="28"/>
        </w:rPr>
        <w:t>Слід зазначити, що до поняття маніпуляції має також відношення ще одне медійне явище, яке у значній мірі впливає на громадську думку та масову свідомість. Мова йде про пропаганду.</w:t>
      </w:r>
    </w:p>
    <w:p w:rsidR="000E13E1" w:rsidRPr="00AB2E89" w:rsidRDefault="000E13E1" w:rsidP="00AB2E89">
      <w:pPr>
        <w:pStyle w:val="a4"/>
        <w:spacing w:after="0" w:line="360" w:lineRule="auto"/>
        <w:ind w:firstLine="708"/>
        <w:jc w:val="both"/>
        <w:rPr>
          <w:sz w:val="28"/>
          <w:szCs w:val="28"/>
          <w:lang w:val="ru-RU"/>
        </w:rPr>
      </w:pPr>
      <w:r>
        <w:rPr>
          <w:sz w:val="28"/>
          <w:szCs w:val="28"/>
        </w:rPr>
        <w:t>«</w:t>
      </w:r>
      <w:r w:rsidRPr="000E13E1">
        <w:rPr>
          <w:sz w:val="28"/>
          <w:szCs w:val="28"/>
        </w:rPr>
        <w:t>Слова «пропаганда» та «маніпулювання» часто вживаються як синоніми, але це не зовсім коректно. Пропаганда завжди має на меті добитися від вас якось поведінки: перевиконувати показники на виробництві, воювати за державу чи віру, підтримувати партію чи уряд. Але можуть бути й такі речі, як мити руки перед обідом чи не вживати наркотиків. Тобто </w:t>
      </w:r>
      <w:r w:rsidRPr="000E13E1">
        <w:rPr>
          <w:bCs/>
          <w:sz w:val="28"/>
          <w:szCs w:val="28"/>
        </w:rPr>
        <w:t>пропаганда може цілком відповідати вашим інтересам і потребам</w:t>
      </w:r>
      <w:r w:rsidRPr="000E13E1">
        <w:rPr>
          <w:sz w:val="28"/>
          <w:szCs w:val="28"/>
        </w:rPr>
        <w:t>. Вона не завжди є чимось нечесним, шкідливим для вас. І вона не обов’язково пов’язана з брехнею.</w:t>
      </w:r>
      <w:r>
        <w:rPr>
          <w:sz w:val="28"/>
          <w:szCs w:val="28"/>
        </w:rPr>
        <w:t>» - аналізує з</w:t>
      </w:r>
      <w:r>
        <w:rPr>
          <w:sz w:val="28"/>
          <w:szCs w:val="28"/>
          <w:lang w:val="ru-RU"/>
        </w:rPr>
        <w:t>в</w:t>
      </w:r>
      <w:r w:rsidRPr="000E13E1">
        <w:rPr>
          <w:sz w:val="28"/>
          <w:szCs w:val="28"/>
          <w:lang w:val="ru-RU"/>
        </w:rPr>
        <w:t>’</w:t>
      </w:r>
      <w:r w:rsidR="00AB2E89">
        <w:rPr>
          <w:sz w:val="28"/>
          <w:szCs w:val="28"/>
          <w:lang w:val="ru-RU"/>
        </w:rPr>
        <w:t>язок понять дослідник Р. Шутов</w:t>
      </w:r>
      <w:r w:rsidR="00AB2E89" w:rsidRPr="00AB2E89">
        <w:rPr>
          <w:sz w:val="28"/>
          <w:szCs w:val="28"/>
          <w:lang w:val="ru-RU"/>
        </w:rPr>
        <w:t xml:space="preserve"> </w:t>
      </w:r>
      <w:r w:rsidRPr="000E13E1">
        <w:rPr>
          <w:sz w:val="28"/>
          <w:szCs w:val="28"/>
          <w:lang w:val="ru-RU"/>
        </w:rPr>
        <w:t>[</w:t>
      </w:r>
      <w:r w:rsidR="001076D4" w:rsidRPr="001076D4">
        <w:rPr>
          <w:sz w:val="28"/>
          <w:szCs w:val="28"/>
          <w:lang w:val="ru-RU"/>
        </w:rPr>
        <w:t>70</w:t>
      </w:r>
      <w:r w:rsidRPr="000E13E1">
        <w:rPr>
          <w:sz w:val="28"/>
          <w:szCs w:val="28"/>
          <w:lang w:val="ru-RU"/>
        </w:rPr>
        <w:t>]</w:t>
      </w:r>
      <w:r w:rsidR="00AB2E89" w:rsidRPr="00AB2E89">
        <w:rPr>
          <w:sz w:val="28"/>
          <w:szCs w:val="28"/>
          <w:lang w:val="ru-RU"/>
        </w:rPr>
        <w:t>.</w:t>
      </w:r>
    </w:p>
    <w:p w:rsidR="000E13E1" w:rsidRPr="00AB2E89" w:rsidRDefault="000E13E1" w:rsidP="00AB2E89">
      <w:pPr>
        <w:pStyle w:val="a4"/>
        <w:spacing w:after="0" w:line="360" w:lineRule="auto"/>
        <w:jc w:val="both"/>
        <w:rPr>
          <w:sz w:val="28"/>
          <w:szCs w:val="28"/>
        </w:rPr>
      </w:pPr>
      <w:r>
        <w:rPr>
          <w:sz w:val="28"/>
          <w:szCs w:val="28"/>
        </w:rPr>
        <w:lastRenderedPageBreak/>
        <w:tab/>
      </w:r>
      <w:r w:rsidRPr="000E13E1">
        <w:rPr>
          <w:sz w:val="28"/>
          <w:szCs w:val="28"/>
        </w:rPr>
        <w:t>Неллі Яковлева у 2010 році запропонувала визначення політичної пропаганди як комунікативної діяльності, орієнтованої на закріплення у свідомості або трансформацію певних установок, переконань, стереотипів цільової аудиторії за допомогою інформаційних та/або маніпулятивних прийомів, технік, методів для досягнення поставл</w:t>
      </w:r>
      <w:r w:rsidR="00AB2E89">
        <w:rPr>
          <w:sz w:val="28"/>
          <w:szCs w:val="28"/>
        </w:rPr>
        <w:t>ених політичних цілей і завдань</w:t>
      </w:r>
      <w:r w:rsidR="00AB2E89" w:rsidRPr="00AB2E89">
        <w:rPr>
          <w:sz w:val="28"/>
          <w:szCs w:val="28"/>
        </w:rPr>
        <w:t xml:space="preserve"> </w:t>
      </w:r>
      <w:r w:rsidRPr="0090765B">
        <w:rPr>
          <w:sz w:val="28"/>
          <w:szCs w:val="28"/>
        </w:rPr>
        <w:t>[</w:t>
      </w:r>
      <w:r w:rsidR="0090765B" w:rsidRPr="0090765B">
        <w:rPr>
          <w:bCs/>
          <w:sz w:val="28"/>
          <w:szCs w:val="28"/>
        </w:rPr>
        <w:t>7</w:t>
      </w:r>
      <w:r w:rsidR="001076D4" w:rsidRPr="001076D4">
        <w:rPr>
          <w:bCs/>
          <w:sz w:val="28"/>
          <w:szCs w:val="28"/>
        </w:rPr>
        <w:t>4</w:t>
      </w:r>
      <w:r w:rsidRPr="0090765B">
        <w:rPr>
          <w:bCs/>
          <w:sz w:val="28"/>
          <w:szCs w:val="28"/>
        </w:rPr>
        <w:t>]</w:t>
      </w:r>
      <w:r w:rsidR="00AB2E89" w:rsidRPr="00AB2E89">
        <w:rPr>
          <w:bCs/>
          <w:sz w:val="28"/>
          <w:szCs w:val="28"/>
        </w:rPr>
        <w:t>.</w:t>
      </w:r>
    </w:p>
    <w:p w:rsidR="00B20E77" w:rsidRPr="00715B53" w:rsidRDefault="000E13E1" w:rsidP="00AB2E89">
      <w:pPr>
        <w:pStyle w:val="a4"/>
        <w:spacing w:after="0" w:line="360" w:lineRule="auto"/>
        <w:jc w:val="both"/>
        <w:rPr>
          <w:sz w:val="28"/>
          <w:szCs w:val="28"/>
        </w:rPr>
      </w:pPr>
      <w:r w:rsidRPr="000E13E1">
        <w:rPr>
          <w:sz w:val="28"/>
          <w:szCs w:val="28"/>
        </w:rPr>
        <w:t> </w:t>
      </w:r>
      <w:r w:rsidRPr="000E13E1">
        <w:rPr>
          <w:sz w:val="28"/>
          <w:szCs w:val="28"/>
        </w:rPr>
        <w:tab/>
        <w:t>Вона зазначає, що пропаганда, піар і реклама є самостійними способами організації комунікації, хоча вони й мають певні спільні риси: чинять вплив на погляди й поведінку людей, ретранслюються, в основному через ЗМІ, звернені до соціалізованих особистостей. Однак саме через мету, завдання, об'єкт впливу, часовий період дії, функції визначаються їхні відмінності.</w:t>
      </w:r>
    </w:p>
    <w:p w:rsidR="00B20E77" w:rsidRPr="00B20E77" w:rsidRDefault="00B20E77" w:rsidP="00AB2E89">
      <w:pPr>
        <w:pStyle w:val="a4"/>
        <w:spacing w:after="0" w:line="360" w:lineRule="auto"/>
        <w:jc w:val="both"/>
        <w:rPr>
          <w:sz w:val="28"/>
          <w:szCs w:val="28"/>
        </w:rPr>
      </w:pPr>
      <w:r w:rsidRPr="00715B53">
        <w:rPr>
          <w:sz w:val="28"/>
          <w:szCs w:val="28"/>
        </w:rPr>
        <w:tab/>
        <w:t>Досл</w:t>
      </w:r>
      <w:r>
        <w:rPr>
          <w:sz w:val="28"/>
          <w:szCs w:val="28"/>
        </w:rPr>
        <w:t xml:space="preserve">ідники «Детектор медіа» зазначають, </w:t>
      </w:r>
      <w:r w:rsidRPr="00B20E77">
        <w:rPr>
          <w:sz w:val="28"/>
          <w:szCs w:val="28"/>
        </w:rPr>
        <w:t>що найбільший пропагандистський потенціал через візуальність подачі матеріалу й емоційність викладу зараз має телебачення. Набуває впливовості інтернет. Радіо використовується рідше, але має свої пропагандистські переваги.</w:t>
      </w:r>
    </w:p>
    <w:p w:rsidR="00B20E77" w:rsidRPr="00B20E77" w:rsidRDefault="00B20E77" w:rsidP="00AB2E89">
      <w:pPr>
        <w:pStyle w:val="a4"/>
        <w:spacing w:after="0" w:line="360" w:lineRule="auto"/>
        <w:jc w:val="both"/>
        <w:rPr>
          <w:sz w:val="28"/>
          <w:szCs w:val="28"/>
        </w:rPr>
      </w:pPr>
      <w:r w:rsidRPr="00B20E77">
        <w:rPr>
          <w:sz w:val="28"/>
          <w:szCs w:val="28"/>
        </w:rPr>
        <w:t> </w:t>
      </w:r>
      <w:r>
        <w:rPr>
          <w:sz w:val="28"/>
          <w:szCs w:val="28"/>
        </w:rPr>
        <w:tab/>
      </w:r>
      <w:r w:rsidRPr="00B20E77">
        <w:rPr>
          <w:sz w:val="28"/>
          <w:szCs w:val="28"/>
        </w:rPr>
        <w:t>Найзагальнішими мето</w:t>
      </w:r>
      <w:r>
        <w:rPr>
          <w:sz w:val="28"/>
          <w:szCs w:val="28"/>
        </w:rPr>
        <w:t xml:space="preserve">дами пропаганди, на їхню думку </w:t>
      </w:r>
      <w:r w:rsidRPr="00B20E77">
        <w:rPr>
          <w:sz w:val="28"/>
          <w:szCs w:val="28"/>
        </w:rPr>
        <w:t>є спрощення (засіб перетворення складних проблем на прості), замовчування (прихову</w:t>
      </w:r>
      <w:r>
        <w:rPr>
          <w:sz w:val="28"/>
          <w:szCs w:val="28"/>
        </w:rPr>
        <w:t>вання небажаної інформації) і в</w:t>
      </w:r>
      <w:r w:rsidRPr="00B20E77">
        <w:rPr>
          <w:sz w:val="28"/>
          <w:szCs w:val="28"/>
        </w:rPr>
        <w:t>итіснення (інструмент відволікання уваги від негативних поточних подій).</w:t>
      </w:r>
    </w:p>
    <w:p w:rsidR="00B20E77" w:rsidRDefault="00B20E77" w:rsidP="00AB2E89">
      <w:pPr>
        <w:pStyle w:val="a4"/>
        <w:spacing w:after="0" w:line="360" w:lineRule="auto"/>
        <w:ind w:firstLine="708"/>
        <w:jc w:val="both"/>
        <w:rPr>
          <w:sz w:val="28"/>
          <w:szCs w:val="28"/>
        </w:rPr>
      </w:pPr>
      <w:r w:rsidRPr="00B20E77">
        <w:rPr>
          <w:sz w:val="28"/>
          <w:szCs w:val="28"/>
        </w:rPr>
        <w:t> Вигаданий факт (повідомлення факту, якого не можна перевірити й стосовно якого не можна отримати будь-яких свідчень), пряме коментування (використання оціночних понять під виглядом нейтральних), непряме коментування (приховування комунікатором пропагандистського впливу через інформаційний фон або шум), двостороння аргументація (виклад декількох точок зору, альтернативні позиції не виключаються й не оцінюються як хибні) - так само можливі методи.</w:t>
      </w:r>
    </w:p>
    <w:p w:rsidR="00B20E77" w:rsidRPr="00AB2E89" w:rsidRDefault="00B20E77" w:rsidP="00D56921">
      <w:pPr>
        <w:pStyle w:val="a4"/>
        <w:spacing w:after="0" w:line="360" w:lineRule="auto"/>
        <w:ind w:firstLine="708"/>
        <w:jc w:val="both"/>
        <w:rPr>
          <w:sz w:val="28"/>
          <w:szCs w:val="28"/>
        </w:rPr>
      </w:pPr>
      <w:r w:rsidRPr="00B20E77">
        <w:rPr>
          <w:sz w:val="28"/>
          <w:szCs w:val="28"/>
        </w:rPr>
        <w:t xml:space="preserve">Мають місце в цьому переліку й «банальні» напівправда й інсинуація (надання хибної аргументації фактам, маніпулювання ними всередині матеріалу, а в деяких випадках неадекватність фактів та аргументів висновкам), </w:t>
      </w:r>
      <w:r w:rsidRPr="00B20E77">
        <w:rPr>
          <w:sz w:val="28"/>
          <w:szCs w:val="28"/>
        </w:rPr>
        <w:lastRenderedPageBreak/>
        <w:t>інформаційне дроблення (виривання з контексту, повідомлення лише фрагменту даних, що призводить до нерозуміння ситуаці</w:t>
      </w:r>
      <w:r w:rsidR="00AB2E89">
        <w:rPr>
          <w:sz w:val="28"/>
          <w:szCs w:val="28"/>
        </w:rPr>
        <w:t>ї й події загалом)</w:t>
      </w:r>
      <w:r w:rsidR="00AB2E89" w:rsidRPr="00AB2E89">
        <w:rPr>
          <w:sz w:val="28"/>
          <w:szCs w:val="28"/>
        </w:rPr>
        <w:t xml:space="preserve"> </w:t>
      </w:r>
      <w:r w:rsidRPr="00AB2E89">
        <w:rPr>
          <w:sz w:val="28"/>
          <w:szCs w:val="28"/>
        </w:rPr>
        <w:t>[</w:t>
      </w:r>
      <w:r w:rsidR="001076D4" w:rsidRPr="00AB2E89">
        <w:rPr>
          <w:sz w:val="28"/>
          <w:szCs w:val="28"/>
        </w:rPr>
        <w:t>35</w:t>
      </w:r>
      <w:r w:rsidRPr="00AB2E89">
        <w:rPr>
          <w:sz w:val="28"/>
          <w:szCs w:val="28"/>
        </w:rPr>
        <w:t>]</w:t>
      </w:r>
      <w:r w:rsidR="00AB2E89" w:rsidRPr="00AB2E89">
        <w:rPr>
          <w:sz w:val="28"/>
          <w:szCs w:val="28"/>
        </w:rPr>
        <w:t>.</w:t>
      </w:r>
    </w:p>
    <w:p w:rsidR="00B20E77" w:rsidRPr="00AB2E89" w:rsidRDefault="00B20E77" w:rsidP="00AB2E89">
      <w:pPr>
        <w:pStyle w:val="a4"/>
        <w:spacing w:after="0" w:line="360" w:lineRule="auto"/>
        <w:ind w:firstLine="708"/>
        <w:jc w:val="both"/>
        <w:rPr>
          <w:sz w:val="28"/>
          <w:szCs w:val="28"/>
        </w:rPr>
      </w:pPr>
      <w:r w:rsidRPr="00AB2E89">
        <w:rPr>
          <w:sz w:val="28"/>
          <w:szCs w:val="28"/>
        </w:rPr>
        <w:t>П</w:t>
      </w:r>
      <w:r w:rsidRPr="00B20E77">
        <w:rPr>
          <w:sz w:val="28"/>
          <w:szCs w:val="28"/>
        </w:rPr>
        <w:t xml:space="preserve">ропаганда може класифікуватися відповідно до </w:t>
      </w:r>
      <w:r w:rsidR="00DD1E1A">
        <w:rPr>
          <w:sz w:val="28"/>
          <w:szCs w:val="28"/>
        </w:rPr>
        <w:t>джерела та природи повідомлення</w:t>
      </w:r>
      <w:r w:rsidR="00DD1E1A" w:rsidRPr="00AB2E89">
        <w:rPr>
          <w:sz w:val="28"/>
          <w:szCs w:val="28"/>
        </w:rPr>
        <w:t>:</w:t>
      </w:r>
    </w:p>
    <w:p w:rsidR="00DD1E1A" w:rsidRPr="00DD1E1A" w:rsidRDefault="00B20E77" w:rsidP="00AB2E89">
      <w:pPr>
        <w:pStyle w:val="a4"/>
        <w:numPr>
          <w:ilvl w:val="0"/>
          <w:numId w:val="31"/>
        </w:numPr>
        <w:spacing w:after="0" w:line="360" w:lineRule="auto"/>
        <w:ind w:left="709" w:hanging="567"/>
        <w:rPr>
          <w:sz w:val="28"/>
          <w:szCs w:val="28"/>
        </w:rPr>
      </w:pPr>
      <w:r w:rsidRPr="00B20E77">
        <w:rPr>
          <w:b/>
          <w:bCs/>
          <w:sz w:val="28"/>
          <w:szCs w:val="28"/>
        </w:rPr>
        <w:t>Біла пропаганда</w:t>
      </w:r>
      <w:r w:rsidRPr="00B20E77">
        <w:rPr>
          <w:sz w:val="28"/>
          <w:szCs w:val="28"/>
        </w:rPr>
        <w:t> загалом походить з відкритого доступного джерела та характеризується м'якшими методами переконання, такими як стандартні техніки відносин з громадськістю та однобічним поданням аргументів.</w:t>
      </w:r>
    </w:p>
    <w:p w:rsidR="00DD1E1A" w:rsidRPr="00DD1E1A" w:rsidRDefault="00B20E77" w:rsidP="00AB2E89">
      <w:pPr>
        <w:pStyle w:val="a4"/>
        <w:numPr>
          <w:ilvl w:val="0"/>
          <w:numId w:val="31"/>
        </w:numPr>
        <w:spacing w:after="0" w:line="360" w:lineRule="auto"/>
        <w:ind w:left="709" w:hanging="567"/>
        <w:rPr>
          <w:sz w:val="28"/>
          <w:szCs w:val="28"/>
        </w:rPr>
      </w:pPr>
      <w:r w:rsidRPr="00DD1E1A">
        <w:rPr>
          <w:b/>
          <w:bCs/>
          <w:sz w:val="28"/>
          <w:szCs w:val="28"/>
        </w:rPr>
        <w:t>Чорна пропаганда</w:t>
      </w:r>
      <w:r w:rsidRPr="00DD1E1A">
        <w:rPr>
          <w:sz w:val="28"/>
          <w:szCs w:val="28"/>
        </w:rPr>
        <w:t> подається ніби з одного джерела, проте насправді є з іншого. Маскування правдивого джерела пропаганди є найпоширенішим, коли це пропаганда ворожої країни чи організації з негативним іміджем.</w:t>
      </w:r>
    </w:p>
    <w:p w:rsidR="00B20E77" w:rsidRPr="00DD1E1A" w:rsidRDefault="00B20E77" w:rsidP="00AB2E89">
      <w:pPr>
        <w:pStyle w:val="a4"/>
        <w:numPr>
          <w:ilvl w:val="0"/>
          <w:numId w:val="31"/>
        </w:numPr>
        <w:spacing w:after="0" w:line="360" w:lineRule="auto"/>
        <w:ind w:left="709" w:hanging="567"/>
        <w:rPr>
          <w:sz w:val="28"/>
          <w:szCs w:val="28"/>
        </w:rPr>
      </w:pPr>
      <w:r w:rsidRPr="00DD1E1A">
        <w:rPr>
          <w:b/>
          <w:bCs/>
          <w:sz w:val="28"/>
          <w:szCs w:val="28"/>
        </w:rPr>
        <w:t>Сіра пропаганда</w:t>
      </w:r>
      <w:r w:rsidRPr="00DD1E1A">
        <w:rPr>
          <w:sz w:val="28"/>
          <w:szCs w:val="28"/>
        </w:rPr>
        <w:t> — це пропаганда без визначеного джерела чи автора. Основне призначення сірої пропаганди полягає в тому, щоб змусити ворога повірити в брехню</w:t>
      </w:r>
      <w:r w:rsidRPr="00DD1E1A">
        <w:rPr>
          <w:sz w:val="28"/>
          <w:szCs w:val="28"/>
          <w:lang w:val="ru-RU"/>
        </w:rPr>
        <w:t xml:space="preserve"> </w:t>
      </w:r>
      <w:r w:rsidRPr="00DD1E1A">
        <w:rPr>
          <w:sz w:val="28"/>
          <w:szCs w:val="28"/>
        </w:rPr>
        <w:t>використовуючи так звані солом'яні аргументи: перша фаза — змусити когось повірити в «А», запускається сіра пропаганда «Б», яка протилежна до «А». У другій фазі «Б» дискредитується використовуючи опудало. Тоді ворог прий</w:t>
      </w:r>
      <w:r w:rsidR="00AB2E89">
        <w:rPr>
          <w:sz w:val="28"/>
          <w:szCs w:val="28"/>
        </w:rPr>
        <w:t>де до висновку, що «А» — правда</w:t>
      </w:r>
      <w:r w:rsidR="00AB2E89" w:rsidRPr="000F3FC3">
        <w:rPr>
          <w:sz w:val="28"/>
          <w:szCs w:val="28"/>
          <w:lang w:val="ru-RU"/>
        </w:rPr>
        <w:t xml:space="preserve"> </w:t>
      </w:r>
      <w:r w:rsidR="00DD1E1A" w:rsidRPr="00DD1E1A">
        <w:rPr>
          <w:sz w:val="28"/>
          <w:szCs w:val="28"/>
          <w:lang w:val="ru-RU"/>
        </w:rPr>
        <w:t>[</w:t>
      </w:r>
      <w:r w:rsidR="00DD1E1A" w:rsidRPr="00DD1E1A">
        <w:t xml:space="preserve"> </w:t>
      </w:r>
      <w:r w:rsidR="001076D4">
        <w:rPr>
          <w:sz w:val="28"/>
          <w:szCs w:val="28"/>
        </w:rPr>
        <w:t>6</w:t>
      </w:r>
      <w:r w:rsidR="001076D4" w:rsidRPr="000F3FC3">
        <w:rPr>
          <w:sz w:val="28"/>
          <w:szCs w:val="28"/>
          <w:lang w:val="ru-RU"/>
        </w:rPr>
        <w:t>5</w:t>
      </w:r>
      <w:r w:rsidR="00DD1E1A" w:rsidRPr="00DD1E1A">
        <w:rPr>
          <w:sz w:val="28"/>
          <w:szCs w:val="28"/>
          <w:lang w:val="ru-RU"/>
        </w:rPr>
        <w:t>]</w:t>
      </w:r>
      <w:r w:rsidR="00AB2E89" w:rsidRPr="000F3FC3">
        <w:rPr>
          <w:sz w:val="28"/>
          <w:szCs w:val="28"/>
          <w:lang w:val="ru-RU"/>
        </w:rPr>
        <w:t>.</w:t>
      </w:r>
    </w:p>
    <w:p w:rsidR="00DD1E1A" w:rsidRPr="00DD1E1A" w:rsidRDefault="00DD1E1A" w:rsidP="00AB2E89">
      <w:pPr>
        <w:pStyle w:val="a4"/>
        <w:spacing w:after="0" w:line="360" w:lineRule="auto"/>
        <w:ind w:firstLine="709"/>
        <w:rPr>
          <w:sz w:val="28"/>
          <w:szCs w:val="28"/>
        </w:rPr>
      </w:pPr>
      <w:r>
        <w:rPr>
          <w:sz w:val="28"/>
          <w:szCs w:val="28"/>
        </w:rPr>
        <w:t>Крім того, явище пропаганди також класифікують за на двома видами: позитивною та негативною.</w:t>
      </w:r>
    </w:p>
    <w:p w:rsidR="00DD1E1A" w:rsidRPr="00DD1E1A" w:rsidRDefault="00DD1E1A" w:rsidP="00AB2E89">
      <w:pPr>
        <w:pStyle w:val="a4"/>
        <w:spacing w:after="0" w:line="360" w:lineRule="auto"/>
        <w:ind w:firstLine="708"/>
        <w:rPr>
          <w:sz w:val="28"/>
          <w:szCs w:val="28"/>
        </w:rPr>
      </w:pPr>
      <w:r w:rsidRPr="00DD1E1A">
        <w:rPr>
          <w:sz w:val="28"/>
          <w:szCs w:val="28"/>
        </w:rPr>
        <w:t>Завдання позитивної пропаганди - донести до споживача ті чи інші переконання в доступній формі.</w:t>
      </w:r>
    </w:p>
    <w:p w:rsidR="00DD1E1A" w:rsidRPr="00DD1E1A" w:rsidRDefault="00DD1E1A" w:rsidP="00AB2E89">
      <w:pPr>
        <w:pStyle w:val="a4"/>
        <w:spacing w:after="0" w:line="360" w:lineRule="auto"/>
        <w:ind w:firstLine="708"/>
        <w:rPr>
          <w:sz w:val="28"/>
          <w:szCs w:val="28"/>
        </w:rPr>
      </w:pPr>
      <w:r w:rsidRPr="00DD1E1A">
        <w:rPr>
          <w:sz w:val="28"/>
          <w:szCs w:val="28"/>
        </w:rPr>
        <w:t>Мета позитивної пропаганди - сприяти соціальній гармонії, злагоді, вихованню людей відповідно до загальноприйнятих цінностей. Така пропаганда виконує виховну та інформаційну функції в суспільстві. Вона здійснюється на користь тих, кому адресована, а не обмеженого кола зацікавлених осіб. Позитивна пропаганда не несе в собі маніпулятивної мети.</w:t>
      </w:r>
    </w:p>
    <w:p w:rsidR="00DD1E1A" w:rsidRPr="00DD1E1A" w:rsidRDefault="00DD1E1A" w:rsidP="00AB2E89">
      <w:pPr>
        <w:pStyle w:val="a4"/>
        <w:spacing w:after="0" w:line="360" w:lineRule="auto"/>
        <w:ind w:firstLine="708"/>
        <w:rPr>
          <w:sz w:val="28"/>
          <w:szCs w:val="28"/>
        </w:rPr>
      </w:pPr>
      <w:r w:rsidRPr="00DD1E1A">
        <w:rPr>
          <w:sz w:val="28"/>
          <w:szCs w:val="28"/>
        </w:rPr>
        <w:t>Завдання негативної пропаганди - нав'язати людям ті чи інші переконання за принципом "мета виправдовує засоби".</w:t>
      </w:r>
    </w:p>
    <w:p w:rsidR="00DD1E1A" w:rsidRPr="00AB2E89" w:rsidRDefault="00DD1E1A" w:rsidP="00AB2E89">
      <w:pPr>
        <w:pStyle w:val="a4"/>
        <w:spacing w:after="0" w:line="360" w:lineRule="auto"/>
        <w:ind w:firstLine="708"/>
        <w:rPr>
          <w:sz w:val="28"/>
          <w:szCs w:val="28"/>
          <w:lang w:val="ru-RU"/>
        </w:rPr>
      </w:pPr>
      <w:r w:rsidRPr="00DD1E1A">
        <w:rPr>
          <w:sz w:val="28"/>
          <w:szCs w:val="28"/>
        </w:rPr>
        <w:t xml:space="preserve">Мета негативної пропаганди - розпалювання соціальної ворожнечі, ескалація соціальних конфліктів, загострення суперечностей у суспільстві, </w:t>
      </w:r>
      <w:r w:rsidRPr="00DD1E1A">
        <w:rPr>
          <w:sz w:val="28"/>
          <w:szCs w:val="28"/>
        </w:rPr>
        <w:lastRenderedPageBreak/>
        <w:t xml:space="preserve">пробудження низьких інстинктів тощо. Це дозволяє роз'єднати людей, зробити їх слухняними до волі пропагандиста. Технологія створення "образу ворога" дозволяє згуртувати натовп навколо пропагандиста, нав'язати натовпу вигідні йому переконання та стереотипи. Основна функція негативної пропаганди - створення ілюзорної, паралельної реальності з "хибною" системою цінностей, переконань, поглядів. Негативна пропаганда активно користується низькою критичністю та навіюваністю мас з метою маніпулювання цими масами </w:t>
      </w:r>
      <w:r w:rsidR="00AB2E89">
        <w:rPr>
          <w:sz w:val="28"/>
          <w:szCs w:val="28"/>
        </w:rPr>
        <w:t>на користь обмеженої групи осіб</w:t>
      </w:r>
      <w:r w:rsidR="00AB2E89" w:rsidRPr="00AB2E89">
        <w:rPr>
          <w:sz w:val="28"/>
          <w:szCs w:val="28"/>
          <w:lang w:val="ru-RU"/>
        </w:rPr>
        <w:t xml:space="preserve"> </w:t>
      </w:r>
      <w:r w:rsidRPr="00DD1E1A">
        <w:rPr>
          <w:sz w:val="28"/>
          <w:szCs w:val="28"/>
          <w:lang w:val="ru-RU"/>
        </w:rPr>
        <w:t>[</w:t>
      </w:r>
      <w:r w:rsidRPr="00DD1E1A">
        <w:t xml:space="preserve"> </w:t>
      </w:r>
      <w:r w:rsidR="001076D4">
        <w:rPr>
          <w:sz w:val="28"/>
          <w:szCs w:val="28"/>
          <w:lang w:val="ru-RU"/>
        </w:rPr>
        <w:t>5</w:t>
      </w:r>
      <w:r w:rsidR="001076D4" w:rsidRPr="005D1D46">
        <w:rPr>
          <w:sz w:val="28"/>
          <w:szCs w:val="28"/>
          <w:lang w:val="ru-RU"/>
        </w:rPr>
        <w:t>3</w:t>
      </w:r>
      <w:r w:rsidRPr="00DD1E1A">
        <w:rPr>
          <w:sz w:val="28"/>
          <w:szCs w:val="28"/>
          <w:lang w:val="ru-RU"/>
        </w:rPr>
        <w:t>]</w:t>
      </w:r>
      <w:r w:rsidR="00AB2E89" w:rsidRPr="00AB2E89">
        <w:rPr>
          <w:sz w:val="28"/>
          <w:szCs w:val="28"/>
          <w:lang w:val="ru-RU"/>
        </w:rPr>
        <w:t>.</w:t>
      </w:r>
    </w:p>
    <w:p w:rsidR="00DD1E1A" w:rsidRPr="00DD1E1A" w:rsidRDefault="00DD1E1A" w:rsidP="00AB2E89">
      <w:pPr>
        <w:pStyle w:val="a4"/>
        <w:spacing w:after="0" w:line="360" w:lineRule="auto"/>
        <w:rPr>
          <w:sz w:val="28"/>
          <w:szCs w:val="28"/>
        </w:rPr>
      </w:pPr>
    </w:p>
    <w:p w:rsidR="00B20E77" w:rsidRPr="00B20E77" w:rsidRDefault="00B20E77" w:rsidP="00AB2E89">
      <w:pPr>
        <w:pStyle w:val="a4"/>
        <w:spacing w:after="0" w:line="360" w:lineRule="auto"/>
        <w:jc w:val="both"/>
        <w:rPr>
          <w:sz w:val="28"/>
          <w:szCs w:val="28"/>
        </w:rPr>
      </w:pPr>
    </w:p>
    <w:p w:rsidR="00B20E77" w:rsidRPr="00B20E77" w:rsidRDefault="00B20E77" w:rsidP="00AB2E89">
      <w:pPr>
        <w:pStyle w:val="a4"/>
        <w:spacing w:after="0" w:line="360" w:lineRule="auto"/>
        <w:jc w:val="both"/>
        <w:rPr>
          <w:sz w:val="28"/>
          <w:szCs w:val="28"/>
        </w:rPr>
      </w:pPr>
    </w:p>
    <w:p w:rsidR="00063F13" w:rsidRDefault="00063F13" w:rsidP="00AB2E89">
      <w:pPr>
        <w:pStyle w:val="a4"/>
        <w:spacing w:after="0" w:line="360" w:lineRule="auto"/>
        <w:jc w:val="both"/>
        <w:rPr>
          <w:sz w:val="28"/>
          <w:szCs w:val="28"/>
        </w:rPr>
      </w:pPr>
    </w:p>
    <w:p w:rsidR="000E13E1" w:rsidRDefault="000E13E1" w:rsidP="00AB2E89">
      <w:pPr>
        <w:pStyle w:val="a4"/>
        <w:spacing w:after="0" w:line="360" w:lineRule="auto"/>
        <w:jc w:val="both"/>
        <w:rPr>
          <w:sz w:val="28"/>
          <w:szCs w:val="28"/>
        </w:rPr>
      </w:pPr>
    </w:p>
    <w:p w:rsidR="0019175F" w:rsidRDefault="0019175F" w:rsidP="00AB2E89">
      <w:pPr>
        <w:pStyle w:val="a4"/>
        <w:spacing w:after="0" w:line="360" w:lineRule="auto"/>
        <w:rPr>
          <w:color w:val="222222"/>
          <w:sz w:val="36"/>
          <w:szCs w:val="36"/>
          <w:shd w:val="clear" w:color="auto" w:fill="FFFFFF"/>
          <w:lang w:val="ru-RU"/>
        </w:rPr>
      </w:pPr>
    </w:p>
    <w:p w:rsidR="0019175F" w:rsidRDefault="0019175F" w:rsidP="00AB2E89">
      <w:pPr>
        <w:pStyle w:val="a4"/>
        <w:spacing w:after="0" w:line="360" w:lineRule="auto"/>
        <w:rPr>
          <w:color w:val="222222"/>
          <w:sz w:val="36"/>
          <w:szCs w:val="36"/>
          <w:shd w:val="clear" w:color="auto" w:fill="FFFFFF"/>
          <w:lang w:val="ru-RU"/>
        </w:rPr>
      </w:pPr>
    </w:p>
    <w:p w:rsidR="00CC6773" w:rsidRDefault="00CC6773" w:rsidP="00AB2E89">
      <w:pPr>
        <w:pStyle w:val="a4"/>
        <w:spacing w:after="0" w:line="360" w:lineRule="auto"/>
        <w:rPr>
          <w:color w:val="222222"/>
          <w:sz w:val="36"/>
          <w:szCs w:val="36"/>
          <w:shd w:val="clear" w:color="auto" w:fill="FFFFFF"/>
        </w:rPr>
      </w:pPr>
    </w:p>
    <w:p w:rsidR="00356C0F" w:rsidRDefault="00356C0F" w:rsidP="00AB2E89">
      <w:pPr>
        <w:pStyle w:val="a4"/>
        <w:spacing w:after="0" w:line="360" w:lineRule="auto"/>
        <w:jc w:val="center"/>
        <w:rPr>
          <w:color w:val="222222"/>
          <w:sz w:val="36"/>
          <w:szCs w:val="36"/>
          <w:shd w:val="clear" w:color="auto" w:fill="FFFFFF"/>
        </w:rPr>
      </w:pPr>
    </w:p>
    <w:p w:rsidR="00356C0F" w:rsidRDefault="00356C0F" w:rsidP="00AB2E89">
      <w:pPr>
        <w:pStyle w:val="a4"/>
        <w:spacing w:after="0" w:line="360" w:lineRule="auto"/>
        <w:jc w:val="center"/>
        <w:rPr>
          <w:color w:val="222222"/>
          <w:sz w:val="36"/>
          <w:szCs w:val="36"/>
          <w:shd w:val="clear" w:color="auto" w:fill="FFFFFF"/>
        </w:rPr>
      </w:pPr>
    </w:p>
    <w:p w:rsidR="00DE63E9" w:rsidRDefault="00DE63E9" w:rsidP="00AB2E89">
      <w:pPr>
        <w:pStyle w:val="a4"/>
        <w:spacing w:after="0" w:line="360" w:lineRule="auto"/>
        <w:jc w:val="center"/>
        <w:rPr>
          <w:b/>
          <w:color w:val="222222"/>
          <w:sz w:val="32"/>
          <w:szCs w:val="32"/>
          <w:shd w:val="clear" w:color="auto" w:fill="FFFFFF"/>
        </w:rPr>
      </w:pPr>
    </w:p>
    <w:p w:rsidR="00DE63E9" w:rsidRDefault="00DE63E9" w:rsidP="00AB2E89">
      <w:pPr>
        <w:pStyle w:val="a4"/>
        <w:spacing w:after="0" w:line="360" w:lineRule="auto"/>
        <w:jc w:val="center"/>
        <w:rPr>
          <w:b/>
          <w:color w:val="222222"/>
          <w:sz w:val="32"/>
          <w:szCs w:val="32"/>
          <w:shd w:val="clear" w:color="auto" w:fill="FFFFFF"/>
        </w:rPr>
      </w:pPr>
    </w:p>
    <w:p w:rsidR="00837413" w:rsidRDefault="00837413" w:rsidP="00837413">
      <w:pPr>
        <w:pStyle w:val="a4"/>
        <w:spacing w:after="0" w:line="360" w:lineRule="auto"/>
        <w:rPr>
          <w:b/>
          <w:color w:val="222222"/>
          <w:sz w:val="32"/>
          <w:szCs w:val="32"/>
          <w:shd w:val="clear" w:color="auto" w:fill="FFFFFF"/>
        </w:rPr>
      </w:pPr>
    </w:p>
    <w:p w:rsidR="00D56921" w:rsidRDefault="00D56921" w:rsidP="00837413">
      <w:pPr>
        <w:pStyle w:val="a4"/>
        <w:spacing w:after="0" w:line="360" w:lineRule="auto"/>
        <w:jc w:val="center"/>
        <w:rPr>
          <w:b/>
          <w:color w:val="222222"/>
          <w:sz w:val="32"/>
          <w:szCs w:val="32"/>
          <w:shd w:val="clear" w:color="auto" w:fill="FFFFFF"/>
        </w:rPr>
      </w:pPr>
    </w:p>
    <w:p w:rsidR="00D56921" w:rsidRDefault="00D56921" w:rsidP="00837413">
      <w:pPr>
        <w:pStyle w:val="a4"/>
        <w:spacing w:after="0" w:line="360" w:lineRule="auto"/>
        <w:jc w:val="center"/>
        <w:rPr>
          <w:b/>
          <w:color w:val="222222"/>
          <w:sz w:val="32"/>
          <w:szCs w:val="32"/>
          <w:shd w:val="clear" w:color="auto" w:fill="FFFFFF"/>
        </w:rPr>
      </w:pPr>
    </w:p>
    <w:p w:rsidR="00D56921" w:rsidRDefault="00D56921" w:rsidP="00837413">
      <w:pPr>
        <w:pStyle w:val="a4"/>
        <w:spacing w:after="0" w:line="360" w:lineRule="auto"/>
        <w:jc w:val="center"/>
        <w:rPr>
          <w:b/>
          <w:color w:val="222222"/>
          <w:sz w:val="32"/>
          <w:szCs w:val="32"/>
          <w:shd w:val="clear" w:color="auto" w:fill="FFFFFF"/>
        </w:rPr>
      </w:pPr>
    </w:p>
    <w:p w:rsidR="00D56921" w:rsidRDefault="00D56921" w:rsidP="00837413">
      <w:pPr>
        <w:pStyle w:val="a4"/>
        <w:spacing w:after="0" w:line="360" w:lineRule="auto"/>
        <w:jc w:val="center"/>
        <w:rPr>
          <w:b/>
          <w:color w:val="222222"/>
          <w:sz w:val="32"/>
          <w:szCs w:val="32"/>
          <w:shd w:val="clear" w:color="auto" w:fill="FFFFFF"/>
        </w:rPr>
      </w:pPr>
    </w:p>
    <w:p w:rsidR="00D56921" w:rsidRDefault="00D56921" w:rsidP="00837413">
      <w:pPr>
        <w:pStyle w:val="a4"/>
        <w:spacing w:after="0" w:line="360" w:lineRule="auto"/>
        <w:jc w:val="center"/>
        <w:rPr>
          <w:b/>
          <w:color w:val="222222"/>
          <w:sz w:val="32"/>
          <w:szCs w:val="32"/>
          <w:shd w:val="clear" w:color="auto" w:fill="FFFFFF"/>
        </w:rPr>
      </w:pPr>
    </w:p>
    <w:p w:rsidR="00D56921" w:rsidRDefault="00D56921" w:rsidP="00837413">
      <w:pPr>
        <w:pStyle w:val="a4"/>
        <w:spacing w:after="0" w:line="360" w:lineRule="auto"/>
        <w:jc w:val="center"/>
        <w:rPr>
          <w:b/>
          <w:color w:val="222222"/>
          <w:sz w:val="32"/>
          <w:szCs w:val="32"/>
          <w:shd w:val="clear" w:color="auto" w:fill="FFFFFF"/>
        </w:rPr>
      </w:pPr>
    </w:p>
    <w:p w:rsidR="0093001B" w:rsidRPr="000F3FC3" w:rsidRDefault="0093001B" w:rsidP="00837413">
      <w:pPr>
        <w:pStyle w:val="a4"/>
        <w:spacing w:after="0" w:line="360" w:lineRule="auto"/>
        <w:jc w:val="center"/>
        <w:rPr>
          <w:b/>
          <w:color w:val="222222"/>
          <w:sz w:val="32"/>
          <w:szCs w:val="32"/>
          <w:shd w:val="clear" w:color="auto" w:fill="FFFFFF"/>
          <w:lang w:val="ru-RU"/>
        </w:rPr>
      </w:pPr>
      <w:r w:rsidRPr="00AB2E89">
        <w:rPr>
          <w:b/>
          <w:color w:val="222222"/>
          <w:sz w:val="32"/>
          <w:szCs w:val="32"/>
          <w:shd w:val="clear" w:color="auto" w:fill="FFFFFF"/>
        </w:rPr>
        <w:lastRenderedPageBreak/>
        <w:t>Р</w:t>
      </w:r>
      <w:r w:rsidR="00AB2E89">
        <w:rPr>
          <w:b/>
          <w:color w:val="222222"/>
          <w:sz w:val="32"/>
          <w:szCs w:val="32"/>
          <w:shd w:val="clear" w:color="auto" w:fill="FFFFFF"/>
        </w:rPr>
        <w:t xml:space="preserve">ОЗДІЛ </w:t>
      </w:r>
      <w:r w:rsidR="008F1692" w:rsidRPr="00AB2E89">
        <w:rPr>
          <w:b/>
          <w:color w:val="222222"/>
          <w:sz w:val="32"/>
          <w:szCs w:val="32"/>
          <w:shd w:val="clear" w:color="auto" w:fill="FFFFFF"/>
        </w:rPr>
        <w:t>3.</w:t>
      </w:r>
    </w:p>
    <w:p w:rsidR="008F1692" w:rsidRDefault="00AB2E89" w:rsidP="00AB2E89">
      <w:pPr>
        <w:pStyle w:val="a4"/>
        <w:spacing w:after="0" w:line="360" w:lineRule="auto"/>
        <w:jc w:val="center"/>
        <w:rPr>
          <w:b/>
          <w:color w:val="222222"/>
          <w:sz w:val="28"/>
          <w:szCs w:val="28"/>
          <w:shd w:val="clear" w:color="auto" w:fill="FFFFFF"/>
        </w:rPr>
      </w:pPr>
      <w:r>
        <w:rPr>
          <w:b/>
          <w:color w:val="222222"/>
          <w:sz w:val="28"/>
          <w:szCs w:val="28"/>
          <w:shd w:val="clear" w:color="auto" w:fill="FFFFFF"/>
          <w:lang w:val="ru-RU"/>
        </w:rPr>
        <w:t>МАН</w:t>
      </w:r>
      <w:r>
        <w:rPr>
          <w:b/>
          <w:color w:val="222222"/>
          <w:sz w:val="28"/>
          <w:szCs w:val="28"/>
          <w:shd w:val="clear" w:color="auto" w:fill="FFFFFF"/>
        </w:rPr>
        <w:t>ІПУЛЮВАННЯ ГРОМАДСЬКОЮ ДУМКОЮ ЧЕРЕЗ «ПОРЯДОК ДЕННИЙ»: РЕЗУЛТАТИ МОНІТОРИНГУ ВИДАНЬ «ПЛОТИНА», «ФОРПОСТ», «ЦЕНЗОР.НЕТ»</w:t>
      </w:r>
    </w:p>
    <w:p w:rsidR="00AB2E89" w:rsidRPr="00AB2E89" w:rsidRDefault="00AB2E89" w:rsidP="00AB2E89">
      <w:pPr>
        <w:pStyle w:val="a4"/>
        <w:spacing w:after="0" w:line="360" w:lineRule="auto"/>
        <w:jc w:val="center"/>
        <w:rPr>
          <w:b/>
          <w:color w:val="222222"/>
          <w:sz w:val="28"/>
          <w:szCs w:val="28"/>
          <w:shd w:val="clear" w:color="auto" w:fill="FFFFFF"/>
        </w:rPr>
      </w:pPr>
    </w:p>
    <w:p w:rsidR="00B03602" w:rsidRPr="00AA1C2E" w:rsidRDefault="00B03602"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t>Онлайн-видання відрізняться від інших видів ЗМІ більшою оперативністю та кількості новин, які представлені за короткий термін. Ми проаналізуємо за допомогою методу контен</w:t>
      </w:r>
      <w:r w:rsidR="001D4F8B" w:rsidRPr="00AA1C2E">
        <w:rPr>
          <w:rFonts w:ascii="Times New Roman" w:hAnsi="Times New Roman"/>
          <w:sz w:val="28"/>
          <w:szCs w:val="28"/>
        </w:rPr>
        <w:t>т-аналізу наповнення видань за вересень</w:t>
      </w:r>
      <w:r w:rsidRPr="00AA1C2E">
        <w:rPr>
          <w:rFonts w:ascii="Times New Roman" w:hAnsi="Times New Roman"/>
          <w:sz w:val="28"/>
          <w:szCs w:val="28"/>
        </w:rPr>
        <w:t xml:space="preserve"> 2020 року, звертаючи увагу на тематику новин, їх направленість, наявність або відсутність емоційного забарвлення, баланс думок у публікаціях та реакції на ті або інші персоналії.</w:t>
      </w:r>
    </w:p>
    <w:p w:rsidR="00554513" w:rsidRDefault="00554513" w:rsidP="00AB2E89">
      <w:pPr>
        <w:spacing w:after="0" w:line="360" w:lineRule="auto"/>
        <w:ind w:firstLine="709"/>
        <w:jc w:val="both"/>
        <w:rPr>
          <w:rFonts w:ascii="Times New Roman" w:hAnsi="Times New Roman"/>
          <w:sz w:val="28"/>
          <w:szCs w:val="28"/>
        </w:rPr>
      </w:pPr>
      <w:r w:rsidRPr="00AA1C2E">
        <w:rPr>
          <w:rFonts w:ascii="Times New Roman" w:hAnsi="Times New Roman"/>
          <w:sz w:val="28"/>
          <w:szCs w:val="28"/>
        </w:rPr>
        <w:t>Щоб встановити зміст понять «порядок денний», «громадська думка», «масова свідомість» та те, як вони взаємодіють між собою, ми звернулися до зарубіжних журналістських теорій та вітчизняних їх інтерпретацій. Ми з</w:t>
      </w:r>
      <w:r w:rsidRPr="00AA1C2E">
        <w:rPr>
          <w:rFonts w:ascii="Times New Roman" w:hAnsi="Times New Roman"/>
          <w:sz w:val="28"/>
          <w:szCs w:val="28"/>
          <w:lang w:val="ru-RU"/>
        </w:rPr>
        <w:t>’ясували, що вплив «порядку денного» значно ширший н</w:t>
      </w:r>
      <w:r w:rsidRPr="00AA1C2E">
        <w:rPr>
          <w:rFonts w:ascii="Times New Roman" w:hAnsi="Times New Roman"/>
          <w:sz w:val="28"/>
          <w:szCs w:val="28"/>
        </w:rPr>
        <w:t>іж вплив однієї конкретної публікації у ЗМІ, проте наслідки впливу порядку денного неможливо встановити, не аналізуючи новини й окремо. Саме ця робота дала допомогла нам встановити, як ЗМІ маніпулюють темами та їхньою частотою їхніх згадувань на свої сайтах.</w:t>
      </w:r>
    </w:p>
    <w:p w:rsidR="003A09B4" w:rsidRPr="00AA1C2E" w:rsidRDefault="001D4F8B" w:rsidP="00AB2E89">
      <w:pPr>
        <w:spacing w:after="0" w:line="360" w:lineRule="auto"/>
        <w:jc w:val="both"/>
        <w:rPr>
          <w:rFonts w:ascii="Times New Roman" w:hAnsi="Times New Roman"/>
          <w:sz w:val="28"/>
          <w:szCs w:val="28"/>
        </w:rPr>
      </w:pPr>
      <w:r w:rsidRPr="00AA1C2E">
        <w:rPr>
          <w:rFonts w:ascii="Times New Roman" w:hAnsi="Times New Roman"/>
          <w:sz w:val="28"/>
          <w:szCs w:val="28"/>
        </w:rPr>
        <w:tab/>
        <w:t>Перше видання, яке ми проанал</w:t>
      </w:r>
      <w:r w:rsidR="007A5878" w:rsidRPr="00AA1C2E">
        <w:rPr>
          <w:rFonts w:ascii="Times New Roman" w:hAnsi="Times New Roman"/>
          <w:sz w:val="28"/>
          <w:szCs w:val="28"/>
        </w:rPr>
        <w:t>ізуємо, -</w:t>
      </w:r>
      <w:r w:rsidRPr="00AA1C2E">
        <w:rPr>
          <w:rFonts w:ascii="Times New Roman" w:hAnsi="Times New Roman"/>
          <w:sz w:val="28"/>
          <w:szCs w:val="28"/>
        </w:rPr>
        <w:t xml:space="preserve"> запорізький інформаційно-розважальний портал «Плотина», який було відкрито у 2018 році. На сайті представлені декілька рубрик та розділів. </w:t>
      </w:r>
    </w:p>
    <w:p w:rsidR="003A09B4" w:rsidRPr="00AA1C2E" w:rsidRDefault="001D4F8B"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t>Рубрики новин:</w:t>
      </w:r>
      <w:r w:rsidR="007A5878" w:rsidRPr="00AA1C2E">
        <w:rPr>
          <w:rFonts w:ascii="Times New Roman" w:hAnsi="Times New Roman"/>
          <w:sz w:val="28"/>
          <w:szCs w:val="28"/>
        </w:rPr>
        <w:t xml:space="preserve"> ,</w:t>
      </w:r>
      <w:r w:rsidRPr="00AA1C2E">
        <w:rPr>
          <w:rFonts w:ascii="Times New Roman" w:hAnsi="Times New Roman"/>
          <w:sz w:val="28"/>
          <w:szCs w:val="28"/>
          <w:lang w:val="ru-RU"/>
        </w:rPr>
        <w:t>«Экономика»</w:t>
      </w:r>
      <w:r w:rsidR="007A5878" w:rsidRPr="00AA1C2E">
        <w:rPr>
          <w:rFonts w:ascii="Times New Roman" w:hAnsi="Times New Roman"/>
          <w:sz w:val="28"/>
          <w:szCs w:val="28"/>
          <w:lang w:val="ru-RU"/>
        </w:rPr>
        <w:t xml:space="preserve">, </w:t>
      </w:r>
      <w:r w:rsidRPr="00AA1C2E">
        <w:rPr>
          <w:rFonts w:ascii="Times New Roman" w:hAnsi="Times New Roman"/>
          <w:sz w:val="28"/>
          <w:szCs w:val="28"/>
          <w:lang w:val="ru-RU"/>
        </w:rPr>
        <w:t>«Политика»</w:t>
      </w:r>
      <w:r w:rsidR="007A5878" w:rsidRPr="00AA1C2E">
        <w:rPr>
          <w:rFonts w:ascii="Times New Roman" w:hAnsi="Times New Roman"/>
          <w:sz w:val="28"/>
          <w:szCs w:val="28"/>
          <w:lang w:val="ru-RU"/>
        </w:rPr>
        <w:t xml:space="preserve">, </w:t>
      </w:r>
      <w:r w:rsidRPr="00AA1C2E">
        <w:rPr>
          <w:rFonts w:ascii="Times New Roman" w:hAnsi="Times New Roman"/>
          <w:sz w:val="28"/>
          <w:szCs w:val="28"/>
          <w:lang w:val="ru-RU"/>
        </w:rPr>
        <w:t>«Развлечения»</w:t>
      </w:r>
      <w:r w:rsidR="007A5878" w:rsidRPr="00AA1C2E">
        <w:rPr>
          <w:rFonts w:ascii="Times New Roman" w:hAnsi="Times New Roman"/>
          <w:sz w:val="28"/>
          <w:szCs w:val="28"/>
          <w:lang w:val="ru-RU"/>
        </w:rPr>
        <w:t xml:space="preserve">, </w:t>
      </w:r>
      <w:r w:rsidRPr="00AA1C2E">
        <w:rPr>
          <w:rFonts w:ascii="Times New Roman" w:hAnsi="Times New Roman"/>
          <w:sz w:val="28"/>
          <w:szCs w:val="28"/>
          <w:lang w:val="ru-RU"/>
        </w:rPr>
        <w:t>«Криминал»</w:t>
      </w:r>
      <w:r w:rsidR="007A5878" w:rsidRPr="00AA1C2E">
        <w:rPr>
          <w:rFonts w:ascii="Times New Roman" w:hAnsi="Times New Roman"/>
          <w:sz w:val="28"/>
          <w:szCs w:val="28"/>
          <w:lang w:val="ru-RU"/>
        </w:rPr>
        <w:t>, «Спорт», «</w:t>
      </w:r>
      <w:r w:rsidRPr="00AA1C2E">
        <w:rPr>
          <w:rFonts w:ascii="Times New Roman" w:hAnsi="Times New Roman"/>
          <w:sz w:val="28"/>
          <w:szCs w:val="28"/>
          <w:lang w:val="ru-RU"/>
        </w:rPr>
        <w:t>События».</w:t>
      </w:r>
    </w:p>
    <w:p w:rsidR="001D4F8B" w:rsidRPr="00AA1C2E" w:rsidRDefault="001D4F8B"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lang w:val="ru-RU"/>
        </w:rPr>
        <w:t>Розд</w:t>
      </w:r>
      <w:r w:rsidRPr="00AA1C2E">
        <w:rPr>
          <w:rFonts w:ascii="Times New Roman" w:hAnsi="Times New Roman"/>
          <w:sz w:val="28"/>
          <w:szCs w:val="28"/>
        </w:rPr>
        <w:t>іли сайту:</w:t>
      </w:r>
      <w:r w:rsidR="003A09B4" w:rsidRPr="00AA1C2E">
        <w:rPr>
          <w:rFonts w:ascii="Times New Roman" w:hAnsi="Times New Roman"/>
          <w:sz w:val="28"/>
          <w:szCs w:val="28"/>
        </w:rPr>
        <w:t xml:space="preserve"> </w:t>
      </w:r>
      <w:r w:rsidRPr="00AA1C2E">
        <w:rPr>
          <w:rFonts w:ascii="Times New Roman" w:hAnsi="Times New Roman"/>
          <w:sz w:val="28"/>
          <w:szCs w:val="28"/>
        </w:rPr>
        <w:t>«Новости»</w:t>
      </w:r>
      <w:r w:rsidR="003A09B4" w:rsidRPr="00AA1C2E">
        <w:rPr>
          <w:rFonts w:ascii="Times New Roman" w:hAnsi="Times New Roman"/>
          <w:sz w:val="28"/>
          <w:szCs w:val="28"/>
        </w:rPr>
        <w:t xml:space="preserve">, </w:t>
      </w:r>
      <w:r w:rsidRPr="00AA1C2E">
        <w:rPr>
          <w:rFonts w:ascii="Times New Roman" w:hAnsi="Times New Roman"/>
          <w:sz w:val="28"/>
          <w:szCs w:val="28"/>
        </w:rPr>
        <w:t>«Стиль жизни»</w:t>
      </w:r>
      <w:r w:rsidR="003A09B4" w:rsidRPr="00AA1C2E">
        <w:rPr>
          <w:rFonts w:ascii="Times New Roman" w:hAnsi="Times New Roman"/>
          <w:sz w:val="28"/>
          <w:szCs w:val="28"/>
        </w:rPr>
        <w:t xml:space="preserve">, </w:t>
      </w:r>
      <w:r w:rsidRPr="00AA1C2E">
        <w:rPr>
          <w:rFonts w:ascii="Times New Roman" w:hAnsi="Times New Roman"/>
          <w:sz w:val="28"/>
          <w:szCs w:val="28"/>
        </w:rPr>
        <w:t>«Образование»</w:t>
      </w:r>
      <w:r w:rsidR="003A09B4" w:rsidRPr="00AA1C2E">
        <w:rPr>
          <w:rFonts w:ascii="Times New Roman" w:hAnsi="Times New Roman"/>
          <w:sz w:val="28"/>
          <w:szCs w:val="28"/>
        </w:rPr>
        <w:t xml:space="preserve">, </w:t>
      </w:r>
      <w:r w:rsidRPr="00AA1C2E">
        <w:rPr>
          <w:rFonts w:ascii="Times New Roman" w:hAnsi="Times New Roman"/>
          <w:sz w:val="28"/>
          <w:szCs w:val="28"/>
        </w:rPr>
        <w:t>«Спецпроект»</w:t>
      </w:r>
      <w:r w:rsidR="003A09B4" w:rsidRPr="00AA1C2E">
        <w:rPr>
          <w:rFonts w:ascii="Times New Roman" w:hAnsi="Times New Roman"/>
          <w:sz w:val="28"/>
          <w:szCs w:val="28"/>
        </w:rPr>
        <w:t xml:space="preserve">, </w:t>
      </w:r>
      <w:r w:rsidRPr="00AA1C2E">
        <w:rPr>
          <w:rFonts w:ascii="Times New Roman" w:hAnsi="Times New Roman"/>
          <w:sz w:val="28"/>
          <w:szCs w:val="28"/>
        </w:rPr>
        <w:t>«Мнение»</w:t>
      </w:r>
      <w:r w:rsidR="003A09B4" w:rsidRPr="00AA1C2E">
        <w:rPr>
          <w:rFonts w:ascii="Times New Roman" w:hAnsi="Times New Roman"/>
          <w:sz w:val="28"/>
          <w:szCs w:val="28"/>
        </w:rPr>
        <w:t xml:space="preserve">, </w:t>
      </w:r>
      <w:r w:rsidRPr="00AA1C2E">
        <w:rPr>
          <w:rFonts w:ascii="Times New Roman" w:hAnsi="Times New Roman"/>
          <w:sz w:val="28"/>
          <w:szCs w:val="28"/>
        </w:rPr>
        <w:t>«Фото видео»</w:t>
      </w:r>
      <w:r w:rsidR="003A09B4" w:rsidRPr="00AA1C2E">
        <w:rPr>
          <w:rFonts w:ascii="Times New Roman" w:hAnsi="Times New Roman"/>
          <w:sz w:val="28"/>
          <w:szCs w:val="28"/>
        </w:rPr>
        <w:t xml:space="preserve">, </w:t>
      </w:r>
      <w:r w:rsidRPr="00AA1C2E">
        <w:rPr>
          <w:rFonts w:ascii="Times New Roman" w:hAnsi="Times New Roman"/>
          <w:sz w:val="28"/>
          <w:szCs w:val="28"/>
        </w:rPr>
        <w:t>«Контакти»</w:t>
      </w:r>
      <w:r w:rsidR="003A09B4" w:rsidRPr="00AA1C2E">
        <w:rPr>
          <w:rFonts w:ascii="Times New Roman" w:hAnsi="Times New Roman"/>
          <w:sz w:val="28"/>
          <w:szCs w:val="28"/>
        </w:rPr>
        <w:t>.</w:t>
      </w:r>
    </w:p>
    <w:p w:rsidR="001D4F8B" w:rsidRPr="00AA1C2E" w:rsidRDefault="000C279F"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t>Слід зазначити, що з вересня місяця жоден з розділів регулярно не наповнюється контентом. Майже всі дописи пу</w:t>
      </w:r>
      <w:r w:rsidR="003A09B4" w:rsidRPr="00AA1C2E">
        <w:rPr>
          <w:rFonts w:ascii="Times New Roman" w:hAnsi="Times New Roman"/>
          <w:sz w:val="28"/>
          <w:szCs w:val="28"/>
        </w:rPr>
        <w:t>блікуються у розділі «новини»,</w:t>
      </w:r>
      <w:r w:rsidRPr="00AA1C2E">
        <w:rPr>
          <w:rFonts w:ascii="Times New Roman" w:hAnsi="Times New Roman"/>
          <w:sz w:val="28"/>
          <w:szCs w:val="28"/>
        </w:rPr>
        <w:t xml:space="preserve"> зустрічаються</w:t>
      </w:r>
      <w:r w:rsidR="003A09B4" w:rsidRPr="00AA1C2E">
        <w:rPr>
          <w:rFonts w:ascii="Times New Roman" w:hAnsi="Times New Roman"/>
          <w:sz w:val="28"/>
          <w:szCs w:val="28"/>
        </w:rPr>
        <w:t xml:space="preserve"> також</w:t>
      </w:r>
      <w:r w:rsidRPr="00AA1C2E">
        <w:rPr>
          <w:rFonts w:ascii="Times New Roman" w:hAnsi="Times New Roman"/>
          <w:sz w:val="28"/>
          <w:szCs w:val="28"/>
        </w:rPr>
        <w:t xml:space="preserve"> публікації у ру</w:t>
      </w:r>
      <w:r w:rsidR="003A09B4" w:rsidRPr="00AA1C2E">
        <w:rPr>
          <w:rFonts w:ascii="Times New Roman" w:hAnsi="Times New Roman"/>
          <w:sz w:val="28"/>
          <w:szCs w:val="28"/>
        </w:rPr>
        <w:t>бриці «мнение», у якій висвітлюю</w:t>
      </w:r>
      <w:r w:rsidRPr="00AA1C2E">
        <w:rPr>
          <w:rFonts w:ascii="Times New Roman" w:hAnsi="Times New Roman"/>
          <w:sz w:val="28"/>
          <w:szCs w:val="28"/>
        </w:rPr>
        <w:t>ться суб’єктивні погляди відомих людей на ту чи іншу подію або явище.</w:t>
      </w:r>
    </w:p>
    <w:p w:rsidR="000C279F" w:rsidRPr="00AA1C2E" w:rsidRDefault="000C279F" w:rsidP="00AB2E89">
      <w:pPr>
        <w:spacing w:after="0" w:line="360" w:lineRule="auto"/>
        <w:jc w:val="both"/>
        <w:rPr>
          <w:rFonts w:ascii="Times New Roman" w:hAnsi="Times New Roman"/>
          <w:sz w:val="28"/>
          <w:szCs w:val="28"/>
        </w:rPr>
      </w:pPr>
      <w:r w:rsidRPr="00AA1C2E">
        <w:rPr>
          <w:rFonts w:ascii="Times New Roman" w:hAnsi="Times New Roman"/>
          <w:sz w:val="28"/>
          <w:szCs w:val="28"/>
        </w:rPr>
        <w:lastRenderedPageBreak/>
        <w:tab/>
        <w:t>Для того, щоб з</w:t>
      </w:r>
      <w:r w:rsidRPr="00AA1C2E">
        <w:rPr>
          <w:rFonts w:ascii="Times New Roman" w:hAnsi="Times New Roman"/>
          <w:sz w:val="28"/>
          <w:szCs w:val="28"/>
          <w:lang w:val="ru-RU"/>
        </w:rPr>
        <w:t>’</w:t>
      </w:r>
      <w:r w:rsidRPr="00AA1C2E">
        <w:rPr>
          <w:rFonts w:ascii="Times New Roman" w:hAnsi="Times New Roman"/>
          <w:sz w:val="28"/>
          <w:szCs w:val="28"/>
        </w:rPr>
        <w:t>ясувати, як формується порядок денний, ми порахували кількість новин за вересень 2020 р</w:t>
      </w:r>
      <w:r w:rsidR="003A09B4" w:rsidRPr="00AA1C2E">
        <w:rPr>
          <w:rFonts w:ascii="Times New Roman" w:hAnsi="Times New Roman"/>
          <w:sz w:val="28"/>
          <w:szCs w:val="28"/>
        </w:rPr>
        <w:t>оку, та знаходили у них схожі риси. Наприклад, використання однакових слів у заголовках, тематика новин, політична направленість</w:t>
      </w:r>
      <w:r w:rsidRPr="00AA1C2E">
        <w:rPr>
          <w:rFonts w:ascii="Times New Roman" w:hAnsi="Times New Roman"/>
          <w:sz w:val="28"/>
          <w:szCs w:val="28"/>
        </w:rPr>
        <w:t>.</w:t>
      </w:r>
    </w:p>
    <w:p w:rsidR="00ED765C" w:rsidRPr="00AA1C2E" w:rsidRDefault="00ED765C"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t xml:space="preserve">Так, сайт </w:t>
      </w:r>
      <w:r w:rsidR="00496E9B" w:rsidRPr="00AA1C2E">
        <w:rPr>
          <w:rFonts w:ascii="Times New Roman" w:hAnsi="Times New Roman"/>
          <w:sz w:val="28"/>
          <w:szCs w:val="28"/>
        </w:rPr>
        <w:t>«Плотина»</w:t>
      </w:r>
      <w:r w:rsidRPr="00AA1C2E">
        <w:rPr>
          <w:rFonts w:ascii="Times New Roman" w:hAnsi="Times New Roman"/>
          <w:sz w:val="28"/>
          <w:szCs w:val="28"/>
        </w:rPr>
        <w:t xml:space="preserve"> опублікував</w:t>
      </w:r>
      <w:r w:rsidR="00496E9B" w:rsidRPr="00AA1C2E">
        <w:rPr>
          <w:rFonts w:ascii="Times New Roman" w:hAnsi="Times New Roman"/>
          <w:sz w:val="28"/>
          <w:szCs w:val="28"/>
        </w:rPr>
        <w:t xml:space="preserve"> </w:t>
      </w:r>
      <w:r w:rsidRPr="00AA1C2E">
        <w:rPr>
          <w:rFonts w:ascii="Times New Roman" w:hAnsi="Times New Roman"/>
          <w:sz w:val="28"/>
          <w:szCs w:val="28"/>
          <w:lang w:val="ru-RU"/>
        </w:rPr>
        <w:t xml:space="preserve">432 </w:t>
      </w:r>
      <w:r w:rsidR="00F71DBD" w:rsidRPr="00AA1C2E">
        <w:rPr>
          <w:rFonts w:ascii="Times New Roman" w:hAnsi="Times New Roman"/>
          <w:sz w:val="28"/>
          <w:szCs w:val="28"/>
          <w:lang w:val="ru-RU"/>
        </w:rPr>
        <w:t xml:space="preserve">новини за </w:t>
      </w:r>
      <w:r w:rsidRPr="00AA1C2E">
        <w:rPr>
          <w:rFonts w:ascii="Times New Roman" w:hAnsi="Times New Roman"/>
          <w:sz w:val="28"/>
          <w:szCs w:val="28"/>
          <w:lang w:val="ru-RU"/>
        </w:rPr>
        <w:t>вересе</w:t>
      </w:r>
      <w:r w:rsidR="003A09B4" w:rsidRPr="00AA1C2E">
        <w:rPr>
          <w:rFonts w:ascii="Times New Roman" w:hAnsi="Times New Roman"/>
          <w:sz w:val="28"/>
          <w:szCs w:val="28"/>
          <w:lang w:val="ru-RU"/>
        </w:rPr>
        <w:t xml:space="preserve">нь місяць. Ми </w:t>
      </w:r>
      <w:r w:rsidRPr="00AA1C2E">
        <w:rPr>
          <w:rFonts w:ascii="Times New Roman" w:hAnsi="Times New Roman"/>
          <w:sz w:val="28"/>
          <w:szCs w:val="28"/>
          <w:lang w:val="ru-RU"/>
        </w:rPr>
        <w:t>з’</w:t>
      </w:r>
      <w:r w:rsidRPr="00AA1C2E">
        <w:rPr>
          <w:rFonts w:ascii="Times New Roman" w:hAnsi="Times New Roman"/>
          <w:sz w:val="28"/>
          <w:szCs w:val="28"/>
        </w:rPr>
        <w:t>ясували, що 9 з цих новин були про негативні події, при тому, що жодна з них не була про кримінал або ДТП. Таким чином, лише 2% новин мали негативний контекст.</w:t>
      </w:r>
    </w:p>
    <w:p w:rsidR="00BB6683" w:rsidRPr="00AA1C2E" w:rsidRDefault="00BB6683" w:rsidP="00AB2E89">
      <w:pPr>
        <w:spacing w:after="0" w:line="360" w:lineRule="auto"/>
        <w:jc w:val="both"/>
        <w:rPr>
          <w:rFonts w:ascii="Times New Roman" w:hAnsi="Times New Roman"/>
          <w:sz w:val="28"/>
          <w:szCs w:val="28"/>
        </w:rPr>
      </w:pPr>
    </w:p>
    <w:p w:rsidR="00715B53" w:rsidRDefault="003D7B04" w:rsidP="00AB2E89">
      <w:pPr>
        <w:keepNext/>
        <w:spacing w:after="0" w:line="360" w:lineRule="auto"/>
        <w:jc w:val="center"/>
      </w:pPr>
      <w:r w:rsidRPr="00AA1C2E">
        <w:rPr>
          <w:rFonts w:ascii="Times New Roman" w:hAnsi="Times New Roman"/>
          <w:b/>
          <w:noProof/>
          <w:sz w:val="28"/>
          <w:szCs w:val="28"/>
          <w:lang w:eastAsia="uk-UA"/>
        </w:rPr>
        <w:drawing>
          <wp:inline distT="0" distB="0" distL="0" distR="0">
            <wp:extent cx="5486400" cy="32004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34E8F" w:rsidRPr="00AB2E89" w:rsidRDefault="00715B53" w:rsidP="00AB2E89">
      <w:pPr>
        <w:pStyle w:val="af3"/>
        <w:spacing w:after="0"/>
        <w:jc w:val="center"/>
        <w:rPr>
          <w:rFonts w:ascii="Times New Roman" w:hAnsi="Times New Roman"/>
          <w:b w:val="0"/>
          <w:sz w:val="24"/>
          <w:szCs w:val="24"/>
        </w:rPr>
      </w:pPr>
      <w:r w:rsidRPr="00AB2E89">
        <w:rPr>
          <w:rFonts w:ascii="Times New Roman" w:hAnsi="Times New Roman"/>
          <w:b w:val="0"/>
          <w:sz w:val="24"/>
          <w:szCs w:val="24"/>
        </w:rPr>
        <w:t xml:space="preserve">Рис. 3.1 Діаграма  </w:t>
      </w:r>
      <w:r w:rsidR="008D72FB" w:rsidRPr="00AB2E89">
        <w:rPr>
          <w:rFonts w:ascii="Times New Roman" w:hAnsi="Times New Roman"/>
          <w:b w:val="0"/>
          <w:sz w:val="24"/>
          <w:szCs w:val="24"/>
        </w:rPr>
        <w:fldChar w:fldCharType="begin"/>
      </w:r>
      <w:r w:rsidR="004F47BF" w:rsidRPr="00AB2E89">
        <w:rPr>
          <w:rFonts w:ascii="Times New Roman" w:hAnsi="Times New Roman"/>
          <w:b w:val="0"/>
          <w:sz w:val="24"/>
          <w:szCs w:val="24"/>
        </w:rPr>
        <w:instrText xml:space="preserve"> SEQ Рис._3.1_Діаграма_ \* ARABIC </w:instrText>
      </w:r>
      <w:r w:rsidR="008D72FB" w:rsidRPr="00AB2E89">
        <w:rPr>
          <w:rFonts w:ascii="Times New Roman" w:hAnsi="Times New Roman"/>
          <w:b w:val="0"/>
          <w:sz w:val="24"/>
          <w:szCs w:val="24"/>
        </w:rPr>
        <w:fldChar w:fldCharType="separate"/>
      </w:r>
      <w:r w:rsidRPr="00AB2E89">
        <w:rPr>
          <w:rFonts w:ascii="Times New Roman" w:hAnsi="Times New Roman"/>
          <w:b w:val="0"/>
          <w:noProof/>
          <w:sz w:val="24"/>
          <w:szCs w:val="24"/>
        </w:rPr>
        <w:t>1</w:t>
      </w:r>
      <w:r w:rsidR="008D72FB" w:rsidRPr="00AB2E89">
        <w:rPr>
          <w:rFonts w:ascii="Times New Roman" w:hAnsi="Times New Roman"/>
          <w:b w:val="0"/>
          <w:sz w:val="24"/>
          <w:szCs w:val="24"/>
        </w:rPr>
        <w:fldChar w:fldCharType="end"/>
      </w:r>
    </w:p>
    <w:p w:rsidR="00ED765C" w:rsidRPr="00AA1C2E" w:rsidRDefault="00ED765C" w:rsidP="00AB2E89">
      <w:pPr>
        <w:spacing w:after="0" w:line="360" w:lineRule="auto"/>
        <w:jc w:val="both"/>
        <w:rPr>
          <w:rFonts w:ascii="Times New Roman" w:hAnsi="Times New Roman"/>
          <w:sz w:val="28"/>
          <w:szCs w:val="28"/>
        </w:rPr>
      </w:pPr>
    </w:p>
    <w:p w:rsidR="00ED765C" w:rsidRPr="00AA1C2E" w:rsidRDefault="00ED765C"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t>Для того, щоб з</w:t>
      </w:r>
      <w:r w:rsidRPr="00AA1C2E">
        <w:rPr>
          <w:rFonts w:ascii="Times New Roman" w:hAnsi="Times New Roman"/>
          <w:sz w:val="28"/>
          <w:szCs w:val="28"/>
          <w:lang w:val="ru-RU"/>
        </w:rPr>
        <w:t>’</w:t>
      </w:r>
      <w:r w:rsidRPr="00AA1C2E">
        <w:rPr>
          <w:rFonts w:ascii="Times New Roman" w:hAnsi="Times New Roman"/>
          <w:sz w:val="28"/>
          <w:szCs w:val="28"/>
        </w:rPr>
        <w:t>ясувати</w:t>
      </w:r>
      <w:r w:rsidR="002178A4" w:rsidRPr="00AA1C2E">
        <w:rPr>
          <w:rFonts w:ascii="Times New Roman" w:hAnsi="Times New Roman"/>
          <w:sz w:val="28"/>
          <w:szCs w:val="28"/>
        </w:rPr>
        <w:t>,</w:t>
      </w:r>
      <w:r w:rsidRPr="00AA1C2E">
        <w:rPr>
          <w:rFonts w:ascii="Times New Roman" w:hAnsi="Times New Roman"/>
          <w:sz w:val="28"/>
          <w:szCs w:val="28"/>
        </w:rPr>
        <w:t xml:space="preserve"> про що найчастіше пише «Плотина»</w:t>
      </w:r>
      <w:r w:rsidR="002178A4" w:rsidRPr="00AA1C2E">
        <w:rPr>
          <w:rFonts w:ascii="Times New Roman" w:hAnsi="Times New Roman"/>
          <w:sz w:val="28"/>
          <w:szCs w:val="28"/>
        </w:rPr>
        <w:t>,</w:t>
      </w:r>
      <w:r w:rsidRPr="00AA1C2E">
        <w:rPr>
          <w:rFonts w:ascii="Times New Roman" w:hAnsi="Times New Roman"/>
          <w:sz w:val="28"/>
          <w:szCs w:val="28"/>
        </w:rPr>
        <w:t xml:space="preserve"> ми проаналізували заголовки, та визначили слова, які найчастіше в них вживаються.</w:t>
      </w:r>
    </w:p>
    <w:p w:rsidR="00ED765C" w:rsidRPr="00AA1C2E" w:rsidRDefault="00ED765C"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t>Таким чином:</w:t>
      </w:r>
    </w:p>
    <w:p w:rsidR="00ED765C" w:rsidRPr="00AA1C2E" w:rsidRDefault="00BB6683" w:rsidP="00AB2E89">
      <w:pPr>
        <w:pStyle w:val="a3"/>
        <w:numPr>
          <w:ilvl w:val="0"/>
          <w:numId w:val="17"/>
        </w:numPr>
        <w:spacing w:after="0" w:line="360" w:lineRule="auto"/>
        <w:ind w:left="0"/>
        <w:jc w:val="both"/>
        <w:rPr>
          <w:rFonts w:ascii="Times New Roman" w:hAnsi="Times New Roman"/>
          <w:sz w:val="28"/>
          <w:szCs w:val="28"/>
          <w:lang w:val="ru-RU"/>
        </w:rPr>
      </w:pPr>
      <w:r w:rsidRPr="00AA1C2E">
        <w:rPr>
          <w:rFonts w:ascii="Times New Roman" w:hAnsi="Times New Roman"/>
          <w:sz w:val="28"/>
          <w:szCs w:val="28"/>
        </w:rPr>
        <w:t>У 25 заголовках були використані слова «Буряк», «М</w:t>
      </w:r>
      <w:r w:rsidR="003A09B4" w:rsidRPr="00AA1C2E">
        <w:rPr>
          <w:rFonts w:ascii="Times New Roman" w:hAnsi="Times New Roman"/>
          <w:sz w:val="28"/>
          <w:szCs w:val="28"/>
          <w:lang w:val="ru-RU"/>
        </w:rPr>
        <w:t>эр Запорожья», «Є</w:t>
      </w:r>
      <w:r w:rsidR="00ED765C" w:rsidRPr="00AA1C2E">
        <w:rPr>
          <w:rFonts w:ascii="Times New Roman" w:hAnsi="Times New Roman"/>
          <w:sz w:val="28"/>
          <w:szCs w:val="28"/>
          <w:lang w:val="ru-RU"/>
        </w:rPr>
        <w:t>днання»;</w:t>
      </w:r>
    </w:p>
    <w:p w:rsidR="00ED765C" w:rsidRPr="00AA1C2E" w:rsidRDefault="00BB6683" w:rsidP="00AB2E89">
      <w:pPr>
        <w:pStyle w:val="a3"/>
        <w:numPr>
          <w:ilvl w:val="0"/>
          <w:numId w:val="17"/>
        </w:numPr>
        <w:spacing w:after="0" w:line="360" w:lineRule="auto"/>
        <w:ind w:left="0"/>
        <w:jc w:val="both"/>
        <w:rPr>
          <w:rFonts w:ascii="Times New Roman" w:hAnsi="Times New Roman"/>
          <w:sz w:val="28"/>
          <w:szCs w:val="28"/>
          <w:lang w:val="ru-RU"/>
        </w:rPr>
      </w:pPr>
      <w:r w:rsidRPr="00AA1C2E">
        <w:rPr>
          <w:rFonts w:ascii="Times New Roman" w:hAnsi="Times New Roman"/>
          <w:sz w:val="28"/>
          <w:szCs w:val="28"/>
          <w:lang w:val="ru-RU"/>
        </w:rPr>
        <w:t>У 22 заголовках використане слово «появится» або «появился»</w:t>
      </w:r>
      <w:r w:rsidR="00ED765C" w:rsidRPr="00AA1C2E">
        <w:rPr>
          <w:rFonts w:ascii="Times New Roman" w:hAnsi="Times New Roman"/>
          <w:sz w:val="28"/>
          <w:szCs w:val="28"/>
        </w:rPr>
        <w:t xml:space="preserve"> або «создадут» чи «создали»;</w:t>
      </w:r>
    </w:p>
    <w:p w:rsidR="00862C9B" w:rsidRPr="00AA1C2E" w:rsidRDefault="00BB6683" w:rsidP="00AB2E89">
      <w:pPr>
        <w:pStyle w:val="a3"/>
        <w:numPr>
          <w:ilvl w:val="0"/>
          <w:numId w:val="17"/>
        </w:numPr>
        <w:spacing w:after="0" w:line="360" w:lineRule="auto"/>
        <w:ind w:left="0"/>
        <w:jc w:val="both"/>
        <w:rPr>
          <w:rFonts w:ascii="Times New Roman" w:hAnsi="Times New Roman"/>
          <w:sz w:val="28"/>
          <w:szCs w:val="28"/>
          <w:lang w:val="ru-RU"/>
        </w:rPr>
      </w:pPr>
      <w:r w:rsidRPr="00AA1C2E">
        <w:rPr>
          <w:rFonts w:ascii="Times New Roman" w:hAnsi="Times New Roman"/>
          <w:sz w:val="28"/>
          <w:szCs w:val="28"/>
        </w:rPr>
        <w:lastRenderedPageBreak/>
        <w:t xml:space="preserve">28 заголовків зі словом </w:t>
      </w:r>
      <w:r w:rsidR="00ED765C" w:rsidRPr="00AA1C2E">
        <w:rPr>
          <w:rFonts w:ascii="Times New Roman" w:hAnsi="Times New Roman"/>
          <w:sz w:val="28"/>
          <w:szCs w:val="28"/>
        </w:rPr>
        <w:t>«</w:t>
      </w:r>
      <w:r w:rsidRPr="00AA1C2E">
        <w:rPr>
          <w:rFonts w:ascii="Times New Roman" w:hAnsi="Times New Roman"/>
          <w:sz w:val="28"/>
          <w:szCs w:val="28"/>
        </w:rPr>
        <w:t>ремонт</w:t>
      </w:r>
      <w:r w:rsidR="00ED765C" w:rsidRPr="00AA1C2E">
        <w:rPr>
          <w:rFonts w:ascii="Times New Roman" w:hAnsi="Times New Roman"/>
          <w:sz w:val="28"/>
          <w:szCs w:val="28"/>
        </w:rPr>
        <w:t>»</w:t>
      </w:r>
      <w:r w:rsidRPr="00AA1C2E">
        <w:rPr>
          <w:rFonts w:ascii="Times New Roman" w:hAnsi="Times New Roman"/>
          <w:sz w:val="28"/>
          <w:szCs w:val="28"/>
        </w:rPr>
        <w:t xml:space="preserve">. </w:t>
      </w:r>
    </w:p>
    <w:p w:rsidR="00ED765C" w:rsidRPr="00AA1C2E" w:rsidRDefault="00BB6683" w:rsidP="00AB2E89">
      <w:pPr>
        <w:pStyle w:val="a3"/>
        <w:numPr>
          <w:ilvl w:val="0"/>
          <w:numId w:val="17"/>
        </w:numPr>
        <w:spacing w:after="0" w:line="360" w:lineRule="auto"/>
        <w:ind w:left="0"/>
        <w:jc w:val="both"/>
        <w:rPr>
          <w:rFonts w:ascii="Times New Roman" w:hAnsi="Times New Roman"/>
          <w:sz w:val="28"/>
          <w:szCs w:val="28"/>
          <w:lang w:val="ru-RU"/>
        </w:rPr>
      </w:pPr>
      <w:r w:rsidRPr="00AA1C2E">
        <w:rPr>
          <w:rFonts w:ascii="Times New Roman" w:hAnsi="Times New Roman"/>
          <w:sz w:val="28"/>
          <w:szCs w:val="28"/>
        </w:rPr>
        <w:t>55 заголовків зі словом «нов</w:t>
      </w:r>
      <w:r w:rsidR="00ED765C" w:rsidRPr="00AA1C2E">
        <w:rPr>
          <w:rFonts w:ascii="Times New Roman" w:hAnsi="Times New Roman"/>
          <w:sz w:val="28"/>
          <w:szCs w:val="28"/>
          <w:lang w:val="ru-RU"/>
        </w:rPr>
        <w:t xml:space="preserve">ый» або </w:t>
      </w:r>
      <w:r w:rsidRPr="00AA1C2E">
        <w:rPr>
          <w:rFonts w:ascii="Times New Roman" w:hAnsi="Times New Roman"/>
          <w:sz w:val="28"/>
          <w:szCs w:val="28"/>
          <w:lang w:val="ru-RU"/>
        </w:rPr>
        <w:t>«обновят</w:t>
      </w:r>
      <w:r w:rsidR="003A2E7F" w:rsidRPr="00AA1C2E">
        <w:rPr>
          <w:rFonts w:ascii="Times New Roman" w:hAnsi="Times New Roman"/>
          <w:sz w:val="28"/>
          <w:szCs w:val="28"/>
          <w:lang w:val="ru-RU"/>
        </w:rPr>
        <w:t>»</w:t>
      </w:r>
      <w:r w:rsidR="00ED765C" w:rsidRPr="00AA1C2E">
        <w:rPr>
          <w:rFonts w:ascii="Times New Roman" w:hAnsi="Times New Roman"/>
          <w:sz w:val="28"/>
          <w:szCs w:val="28"/>
          <w:lang w:val="ru-RU"/>
        </w:rPr>
        <w:t>;</w:t>
      </w:r>
    </w:p>
    <w:p w:rsidR="00715B53" w:rsidRDefault="00BB6683" w:rsidP="00AB2E89">
      <w:pPr>
        <w:keepNext/>
        <w:spacing w:after="0" w:line="360" w:lineRule="auto"/>
        <w:jc w:val="both"/>
      </w:pPr>
      <w:r w:rsidRPr="00AA1C2E">
        <w:rPr>
          <w:rFonts w:ascii="Times New Roman" w:hAnsi="Times New Roman"/>
          <w:noProof/>
          <w:sz w:val="28"/>
          <w:szCs w:val="28"/>
          <w:lang w:eastAsia="uk-UA"/>
        </w:rPr>
        <w:drawing>
          <wp:inline distT="0" distB="0" distL="0" distR="0">
            <wp:extent cx="5486400" cy="3200400"/>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A2E7F" w:rsidRPr="00AB2E89" w:rsidRDefault="00715B53" w:rsidP="00AB2E89">
      <w:pPr>
        <w:pStyle w:val="af3"/>
        <w:spacing w:after="0"/>
        <w:jc w:val="center"/>
        <w:rPr>
          <w:rFonts w:ascii="Times New Roman" w:hAnsi="Times New Roman"/>
          <w:b w:val="0"/>
          <w:sz w:val="24"/>
          <w:szCs w:val="24"/>
          <w:lang w:val="ru-RU"/>
        </w:rPr>
      </w:pPr>
      <w:r w:rsidRPr="00AB2E89">
        <w:rPr>
          <w:rFonts w:ascii="Times New Roman" w:hAnsi="Times New Roman"/>
          <w:b w:val="0"/>
          <w:sz w:val="24"/>
          <w:szCs w:val="24"/>
        </w:rPr>
        <w:t xml:space="preserve">Рис. 3.2. Діаграма 2 </w:t>
      </w:r>
    </w:p>
    <w:p w:rsidR="00ED765C" w:rsidRPr="00AA1C2E" w:rsidRDefault="00ED765C" w:rsidP="00AB2E89">
      <w:pPr>
        <w:spacing w:after="0" w:line="360" w:lineRule="auto"/>
        <w:jc w:val="both"/>
        <w:rPr>
          <w:rFonts w:ascii="Times New Roman" w:hAnsi="Times New Roman"/>
          <w:b/>
          <w:sz w:val="28"/>
          <w:szCs w:val="28"/>
          <w:lang w:val="ru-RU"/>
        </w:rPr>
      </w:pPr>
    </w:p>
    <w:p w:rsidR="00ED765C" w:rsidRPr="00AA1C2E" w:rsidRDefault="00ED765C" w:rsidP="00AB2E89">
      <w:pPr>
        <w:spacing w:after="0" w:line="360" w:lineRule="auto"/>
        <w:ind w:firstLine="708"/>
        <w:jc w:val="both"/>
        <w:rPr>
          <w:rFonts w:ascii="Times New Roman" w:hAnsi="Times New Roman"/>
          <w:sz w:val="28"/>
          <w:szCs w:val="28"/>
          <w:lang w:val="ru-RU"/>
        </w:rPr>
      </w:pPr>
      <w:r w:rsidRPr="00AA1C2E">
        <w:rPr>
          <w:rFonts w:ascii="Times New Roman" w:hAnsi="Times New Roman"/>
          <w:sz w:val="28"/>
          <w:szCs w:val="28"/>
          <w:lang w:val="ru-RU"/>
        </w:rPr>
        <w:t>Для того, щоб зрозуміти специфіку порядку денного, ми п</w:t>
      </w:r>
      <w:r w:rsidR="003A09B4" w:rsidRPr="00AA1C2E">
        <w:rPr>
          <w:rFonts w:ascii="Times New Roman" w:hAnsi="Times New Roman"/>
          <w:sz w:val="28"/>
          <w:szCs w:val="28"/>
          <w:lang w:val="ru-RU"/>
        </w:rPr>
        <w:t>роаналізували тексти публікацій.</w:t>
      </w:r>
    </w:p>
    <w:p w:rsidR="00834E8F" w:rsidRPr="00AA1C2E" w:rsidRDefault="003A09B4" w:rsidP="00AB2E89">
      <w:pPr>
        <w:spacing w:after="0" w:line="360" w:lineRule="auto"/>
        <w:ind w:firstLine="708"/>
        <w:jc w:val="both"/>
        <w:rPr>
          <w:rFonts w:ascii="Times New Roman" w:hAnsi="Times New Roman"/>
          <w:sz w:val="28"/>
          <w:szCs w:val="28"/>
          <w:lang w:val="ru-RU"/>
        </w:rPr>
      </w:pPr>
      <w:r w:rsidRPr="00AA1C2E">
        <w:rPr>
          <w:rFonts w:ascii="Times New Roman" w:hAnsi="Times New Roman"/>
          <w:sz w:val="28"/>
          <w:szCs w:val="28"/>
          <w:lang w:val="ru-RU"/>
        </w:rPr>
        <w:t xml:space="preserve">Нам </w:t>
      </w:r>
      <w:r w:rsidR="000E30F7" w:rsidRPr="00AA1C2E">
        <w:rPr>
          <w:rFonts w:ascii="Times New Roman" w:hAnsi="Times New Roman"/>
          <w:sz w:val="28"/>
          <w:szCs w:val="28"/>
          <w:lang w:val="ru-RU"/>
        </w:rPr>
        <w:t>вдалося виявити матеріали з ознаками замовності або політиичної реклами. У них використовувалася емоційна лексика та були розміщені фотографіїї агітаційного характеру. Були згадані імена депутатів міської ради.</w:t>
      </w:r>
    </w:p>
    <w:p w:rsidR="000E30F7" w:rsidRPr="00AA1C2E" w:rsidRDefault="000E30F7" w:rsidP="00AB2E89">
      <w:pPr>
        <w:spacing w:after="0" w:line="360" w:lineRule="auto"/>
        <w:ind w:firstLine="708"/>
        <w:jc w:val="both"/>
        <w:rPr>
          <w:rFonts w:ascii="Times New Roman" w:hAnsi="Times New Roman"/>
          <w:sz w:val="28"/>
          <w:szCs w:val="28"/>
        </w:rPr>
      </w:pPr>
    </w:p>
    <w:p w:rsidR="00715B53" w:rsidRDefault="00001002" w:rsidP="00AB2E89">
      <w:pPr>
        <w:keepNext/>
        <w:spacing w:after="0" w:line="360" w:lineRule="auto"/>
        <w:jc w:val="center"/>
      </w:pPr>
      <w:r w:rsidRPr="00AA1C2E">
        <w:rPr>
          <w:rFonts w:ascii="Times New Roman" w:hAnsi="Times New Roman"/>
          <w:b/>
          <w:noProof/>
          <w:sz w:val="28"/>
          <w:szCs w:val="28"/>
          <w:lang w:eastAsia="uk-UA"/>
        </w:rPr>
        <w:drawing>
          <wp:inline distT="0" distB="0" distL="0" distR="0">
            <wp:extent cx="6120493" cy="232611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6119495" cy="2325736"/>
                    </a:xfrm>
                    <a:prstGeom prst="rect">
                      <a:avLst/>
                    </a:prstGeom>
                    <a:noFill/>
                    <a:ln w="9525">
                      <a:noFill/>
                      <a:miter lim="800000"/>
                      <a:headEnd/>
                      <a:tailEnd/>
                    </a:ln>
                  </pic:spPr>
                </pic:pic>
              </a:graphicData>
            </a:graphic>
          </wp:inline>
        </w:drawing>
      </w:r>
    </w:p>
    <w:p w:rsidR="00001002" w:rsidRDefault="00715B53" w:rsidP="00AB2E89">
      <w:pPr>
        <w:pStyle w:val="af3"/>
        <w:spacing w:after="0"/>
        <w:jc w:val="center"/>
        <w:rPr>
          <w:rFonts w:ascii="Times New Roman" w:hAnsi="Times New Roman"/>
          <w:b w:val="0"/>
          <w:sz w:val="24"/>
          <w:szCs w:val="24"/>
          <w:lang w:val="ru-RU"/>
        </w:rPr>
      </w:pPr>
      <w:r w:rsidRPr="00AB2E89">
        <w:rPr>
          <w:rFonts w:ascii="Times New Roman" w:hAnsi="Times New Roman"/>
          <w:b w:val="0"/>
          <w:sz w:val="24"/>
          <w:szCs w:val="24"/>
        </w:rPr>
        <w:t xml:space="preserve">Рис 3.3 </w:t>
      </w:r>
      <w:r w:rsidR="006C44C5" w:rsidRPr="00AB2E89">
        <w:rPr>
          <w:rFonts w:ascii="Times New Roman" w:hAnsi="Times New Roman"/>
          <w:b w:val="0"/>
          <w:sz w:val="24"/>
          <w:szCs w:val="24"/>
          <w:lang w:val="ru-RU"/>
        </w:rPr>
        <w:t xml:space="preserve"> </w:t>
      </w:r>
      <w:r w:rsidR="006C44C5" w:rsidRPr="00AB2E89">
        <w:rPr>
          <w:rFonts w:ascii="Times New Roman" w:hAnsi="Times New Roman"/>
          <w:b w:val="0"/>
          <w:sz w:val="24"/>
          <w:szCs w:val="24"/>
          <w:lang w:val="en-US"/>
        </w:rPr>
        <w:t>C</w:t>
      </w:r>
      <w:r w:rsidR="006C44C5" w:rsidRPr="00AB2E89">
        <w:rPr>
          <w:rFonts w:ascii="Times New Roman" w:hAnsi="Times New Roman"/>
          <w:b w:val="0"/>
          <w:sz w:val="24"/>
          <w:szCs w:val="24"/>
          <w:lang w:val="ru-RU"/>
        </w:rPr>
        <w:t>кріншот новини [5]</w:t>
      </w:r>
    </w:p>
    <w:p w:rsidR="00AB2E89" w:rsidRPr="00AB2E89" w:rsidRDefault="00AB2E89" w:rsidP="00AB2E89">
      <w:pPr>
        <w:spacing w:after="0"/>
        <w:rPr>
          <w:lang w:val="ru-RU"/>
        </w:rPr>
      </w:pPr>
    </w:p>
    <w:p w:rsidR="00BB6683" w:rsidRPr="00AA1C2E" w:rsidRDefault="00BB6683" w:rsidP="00AB2E89">
      <w:pPr>
        <w:spacing w:after="0" w:line="360" w:lineRule="auto"/>
        <w:ind w:firstLine="708"/>
        <w:jc w:val="both"/>
        <w:rPr>
          <w:rFonts w:ascii="Times New Roman" w:hAnsi="Times New Roman"/>
          <w:noProof/>
          <w:sz w:val="28"/>
          <w:szCs w:val="28"/>
          <w:lang w:eastAsia="uk-UA"/>
        </w:rPr>
      </w:pPr>
      <w:r w:rsidRPr="00AA1C2E">
        <w:rPr>
          <w:rFonts w:ascii="Times New Roman" w:hAnsi="Times New Roman"/>
          <w:noProof/>
          <w:sz w:val="28"/>
          <w:szCs w:val="28"/>
          <w:lang w:eastAsia="uk-UA"/>
        </w:rPr>
        <w:lastRenderedPageBreak/>
        <w:t>У цьому матеріалі згадується прізвище кандидата в депутати та використовую</w:t>
      </w:r>
      <w:r w:rsidR="003A09B4" w:rsidRPr="00AA1C2E">
        <w:rPr>
          <w:rFonts w:ascii="Times New Roman" w:hAnsi="Times New Roman"/>
          <w:noProof/>
          <w:sz w:val="28"/>
          <w:szCs w:val="28"/>
          <w:lang w:eastAsia="uk-UA"/>
        </w:rPr>
        <w:t>ться оцінні</w:t>
      </w:r>
      <w:r w:rsidRPr="00AA1C2E">
        <w:rPr>
          <w:rFonts w:ascii="Times New Roman" w:hAnsi="Times New Roman"/>
          <w:noProof/>
          <w:sz w:val="28"/>
          <w:szCs w:val="28"/>
          <w:lang w:eastAsia="uk-UA"/>
        </w:rPr>
        <w:t xml:space="preserve"> судження та емоційна лексика.</w:t>
      </w:r>
      <w:r w:rsidR="000E30F7" w:rsidRPr="00AA1C2E">
        <w:rPr>
          <w:rFonts w:ascii="Times New Roman" w:hAnsi="Times New Roman"/>
          <w:noProof/>
          <w:sz w:val="28"/>
          <w:szCs w:val="28"/>
          <w:lang w:eastAsia="uk-UA"/>
        </w:rPr>
        <w:t xml:space="preserve"> Замітка не позначена як рекламна та була опублікована в розділі «новини».</w:t>
      </w:r>
    </w:p>
    <w:p w:rsidR="000E30F7" w:rsidRPr="00AA1C2E" w:rsidRDefault="000E30F7" w:rsidP="00AB2E89">
      <w:pPr>
        <w:spacing w:after="0" w:line="360" w:lineRule="auto"/>
        <w:ind w:firstLine="708"/>
        <w:jc w:val="both"/>
        <w:rPr>
          <w:rFonts w:ascii="Times New Roman" w:hAnsi="Times New Roman"/>
          <w:noProof/>
          <w:sz w:val="28"/>
          <w:szCs w:val="28"/>
          <w:lang w:eastAsia="uk-UA"/>
        </w:rPr>
      </w:pPr>
      <w:r w:rsidRPr="00AA1C2E">
        <w:rPr>
          <w:rFonts w:ascii="Times New Roman" w:hAnsi="Times New Roman"/>
          <w:noProof/>
          <w:sz w:val="28"/>
          <w:szCs w:val="28"/>
          <w:lang w:eastAsia="uk-UA"/>
        </w:rPr>
        <w:tab/>
        <w:t>Слова «качественн</w:t>
      </w:r>
      <w:r w:rsidRPr="00AA1C2E">
        <w:rPr>
          <w:rFonts w:ascii="Times New Roman" w:hAnsi="Times New Roman"/>
          <w:noProof/>
          <w:sz w:val="28"/>
          <w:szCs w:val="28"/>
          <w:lang w:val="ru-RU" w:eastAsia="uk-UA"/>
        </w:rPr>
        <w:t>ые результаты», «работает во благо горожан», «эффектив</w:t>
      </w:r>
      <w:r w:rsidR="003A09B4" w:rsidRPr="00AA1C2E">
        <w:rPr>
          <w:rFonts w:ascii="Times New Roman" w:hAnsi="Times New Roman"/>
          <w:noProof/>
          <w:sz w:val="28"/>
          <w:szCs w:val="28"/>
          <w:lang w:val="ru-RU" w:eastAsia="uk-UA"/>
        </w:rPr>
        <w:t>ный», «активная деятельность» належать до оцінних</w:t>
      </w:r>
      <w:r w:rsidRPr="00AA1C2E">
        <w:rPr>
          <w:rFonts w:ascii="Times New Roman" w:hAnsi="Times New Roman"/>
          <w:noProof/>
          <w:sz w:val="28"/>
          <w:szCs w:val="28"/>
          <w:lang w:val="ru-RU" w:eastAsia="uk-UA"/>
        </w:rPr>
        <w:t xml:space="preserve"> суджень та </w:t>
      </w:r>
      <w:r w:rsidR="003A09B4" w:rsidRPr="00AA1C2E">
        <w:rPr>
          <w:rFonts w:ascii="Times New Roman" w:hAnsi="Times New Roman"/>
          <w:noProof/>
          <w:sz w:val="28"/>
          <w:szCs w:val="28"/>
          <w:lang w:val="ru-RU" w:eastAsia="uk-UA"/>
        </w:rPr>
        <w:t xml:space="preserve">використовуються для </w:t>
      </w:r>
      <w:r w:rsidRPr="00AA1C2E">
        <w:rPr>
          <w:rFonts w:ascii="Times New Roman" w:hAnsi="Times New Roman"/>
          <w:noProof/>
          <w:sz w:val="28"/>
          <w:szCs w:val="28"/>
          <w:lang w:val="ru-RU" w:eastAsia="uk-UA"/>
        </w:rPr>
        <w:t>опису діяльності одного з депутатів міськради.</w:t>
      </w:r>
    </w:p>
    <w:p w:rsidR="000E30F7" w:rsidRPr="00AA1C2E" w:rsidRDefault="000E30F7" w:rsidP="00AB2E89">
      <w:pPr>
        <w:spacing w:after="0" w:line="360" w:lineRule="auto"/>
        <w:jc w:val="both"/>
        <w:rPr>
          <w:rFonts w:ascii="Times New Roman" w:hAnsi="Times New Roman"/>
          <w:noProof/>
          <w:sz w:val="28"/>
          <w:szCs w:val="28"/>
          <w:lang w:eastAsia="uk-UA"/>
        </w:rPr>
      </w:pPr>
    </w:p>
    <w:p w:rsidR="00715B53" w:rsidRDefault="00001002" w:rsidP="00AB2E89">
      <w:pPr>
        <w:keepNext/>
        <w:spacing w:after="0" w:line="360" w:lineRule="auto"/>
        <w:jc w:val="center"/>
      </w:pPr>
      <w:r w:rsidRPr="00AA1C2E">
        <w:rPr>
          <w:rFonts w:ascii="Times New Roman" w:hAnsi="Times New Roman"/>
          <w:b/>
          <w:noProof/>
          <w:sz w:val="28"/>
          <w:szCs w:val="28"/>
          <w:lang w:eastAsia="uk-UA"/>
        </w:rPr>
        <w:drawing>
          <wp:inline distT="0" distB="0" distL="0" distR="0">
            <wp:extent cx="6103153" cy="1341912"/>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6119495" cy="1345505"/>
                    </a:xfrm>
                    <a:prstGeom prst="rect">
                      <a:avLst/>
                    </a:prstGeom>
                    <a:noFill/>
                    <a:ln w="9525">
                      <a:noFill/>
                      <a:miter lim="800000"/>
                      <a:headEnd/>
                      <a:tailEnd/>
                    </a:ln>
                  </pic:spPr>
                </pic:pic>
              </a:graphicData>
            </a:graphic>
          </wp:inline>
        </w:drawing>
      </w:r>
    </w:p>
    <w:p w:rsidR="00834E8F" w:rsidRPr="00AB2E89" w:rsidRDefault="00715B53" w:rsidP="00AB2E89">
      <w:pPr>
        <w:pStyle w:val="af3"/>
        <w:spacing w:after="0"/>
        <w:jc w:val="center"/>
        <w:rPr>
          <w:rFonts w:ascii="Times New Roman" w:hAnsi="Times New Roman"/>
          <w:b w:val="0"/>
          <w:sz w:val="24"/>
          <w:szCs w:val="24"/>
          <w:lang w:val="ru-RU"/>
        </w:rPr>
      </w:pPr>
      <w:r w:rsidRPr="00AB2E89">
        <w:rPr>
          <w:rFonts w:ascii="Times New Roman" w:hAnsi="Times New Roman"/>
          <w:b w:val="0"/>
          <w:sz w:val="24"/>
          <w:szCs w:val="24"/>
        </w:rPr>
        <w:t xml:space="preserve">Рис. 3.3 </w:t>
      </w:r>
      <w:r w:rsidR="006C44C5" w:rsidRPr="00AB2E89">
        <w:rPr>
          <w:rFonts w:ascii="Times New Roman" w:hAnsi="Times New Roman"/>
          <w:b w:val="0"/>
          <w:sz w:val="24"/>
          <w:szCs w:val="24"/>
        </w:rPr>
        <w:t xml:space="preserve">Скріншот з новини </w:t>
      </w:r>
      <w:r w:rsidR="006C44C5" w:rsidRPr="00AB2E89">
        <w:rPr>
          <w:rFonts w:ascii="Times New Roman" w:hAnsi="Times New Roman"/>
          <w:b w:val="0"/>
          <w:sz w:val="24"/>
          <w:szCs w:val="24"/>
          <w:lang w:val="ru-RU"/>
        </w:rPr>
        <w:t>[</w:t>
      </w:r>
      <w:r w:rsidR="006C44C5" w:rsidRPr="00AB2E89">
        <w:rPr>
          <w:rFonts w:ascii="Times New Roman" w:hAnsi="Times New Roman"/>
          <w:b w:val="0"/>
          <w:sz w:val="24"/>
          <w:szCs w:val="24"/>
        </w:rPr>
        <w:t>6</w:t>
      </w:r>
      <w:r w:rsidR="006C44C5" w:rsidRPr="00AB2E89">
        <w:rPr>
          <w:rFonts w:ascii="Times New Roman" w:hAnsi="Times New Roman"/>
          <w:b w:val="0"/>
          <w:sz w:val="24"/>
          <w:szCs w:val="24"/>
          <w:lang w:val="ru-RU"/>
        </w:rPr>
        <w:t>]</w:t>
      </w:r>
    </w:p>
    <w:p w:rsidR="00AB2E89" w:rsidRPr="00AB2E89" w:rsidRDefault="00AB2E89" w:rsidP="00AB2E89">
      <w:pPr>
        <w:spacing w:after="0"/>
        <w:rPr>
          <w:lang w:val="ru-RU"/>
        </w:rPr>
      </w:pPr>
    </w:p>
    <w:p w:rsidR="000E30F7" w:rsidRPr="00AA1C2E" w:rsidRDefault="000E30F7"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t xml:space="preserve">У </w:t>
      </w:r>
      <w:r w:rsidR="00950659" w:rsidRPr="00AA1C2E">
        <w:rPr>
          <w:rFonts w:ascii="Times New Roman" w:hAnsi="Times New Roman"/>
          <w:sz w:val="28"/>
          <w:szCs w:val="28"/>
        </w:rPr>
        <w:t xml:space="preserve"> матеріалі</w:t>
      </w:r>
      <w:r w:rsidRPr="00AA1C2E">
        <w:rPr>
          <w:rFonts w:ascii="Times New Roman" w:hAnsi="Times New Roman"/>
          <w:sz w:val="28"/>
          <w:szCs w:val="28"/>
        </w:rPr>
        <w:t xml:space="preserve"> «В запорожском дворе плюс одна спорт площадка»</w:t>
      </w:r>
      <w:r w:rsidR="00950659" w:rsidRPr="00AA1C2E">
        <w:rPr>
          <w:rFonts w:ascii="Times New Roman" w:hAnsi="Times New Roman"/>
          <w:sz w:val="28"/>
          <w:szCs w:val="28"/>
        </w:rPr>
        <w:t xml:space="preserve"> використовується словосполучення «</w:t>
      </w:r>
      <w:r w:rsidRPr="00AA1C2E">
        <w:rPr>
          <w:rFonts w:ascii="Times New Roman" w:hAnsi="Times New Roman"/>
          <w:sz w:val="28"/>
          <w:szCs w:val="28"/>
        </w:rPr>
        <w:t xml:space="preserve">площадки появляються, </w:t>
      </w:r>
      <w:r w:rsidR="00950659" w:rsidRPr="00AA1C2E">
        <w:rPr>
          <w:rFonts w:ascii="Times New Roman" w:hAnsi="Times New Roman"/>
          <w:sz w:val="28"/>
          <w:szCs w:val="28"/>
        </w:rPr>
        <w:t>как гриб</w:t>
      </w:r>
      <w:r w:rsidRPr="00AA1C2E">
        <w:rPr>
          <w:rFonts w:ascii="Times New Roman" w:hAnsi="Times New Roman"/>
          <w:sz w:val="28"/>
          <w:szCs w:val="28"/>
          <w:lang w:val="ru-RU"/>
        </w:rPr>
        <w:t>ы</w:t>
      </w:r>
      <w:r w:rsidR="00950659" w:rsidRPr="00AA1C2E">
        <w:rPr>
          <w:rFonts w:ascii="Times New Roman" w:hAnsi="Times New Roman"/>
          <w:sz w:val="28"/>
          <w:szCs w:val="28"/>
          <w:lang w:val="ru-RU"/>
        </w:rPr>
        <w:t xml:space="preserve"> после дождя», яке притаманне художн</w:t>
      </w:r>
      <w:r w:rsidR="003A09B4" w:rsidRPr="00AA1C2E">
        <w:rPr>
          <w:rFonts w:ascii="Times New Roman" w:hAnsi="Times New Roman"/>
          <w:sz w:val="28"/>
          <w:szCs w:val="28"/>
        </w:rPr>
        <w:t>ій літературі та належить до емоційно</w:t>
      </w:r>
      <w:r w:rsidR="00950659" w:rsidRPr="00AA1C2E">
        <w:rPr>
          <w:rFonts w:ascii="Times New Roman" w:hAnsi="Times New Roman"/>
          <w:sz w:val="28"/>
          <w:szCs w:val="28"/>
        </w:rPr>
        <w:t xml:space="preserve">ї лексики. </w:t>
      </w:r>
    </w:p>
    <w:p w:rsidR="00BB6683" w:rsidRPr="00AA1C2E" w:rsidRDefault="00950659"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t>Крім того, до замітки додано фотографію з партійною символікою та іменем кандидата в депутати.</w:t>
      </w:r>
      <w:r w:rsidR="00BB6683" w:rsidRPr="00AA1C2E">
        <w:rPr>
          <w:rFonts w:ascii="Times New Roman" w:hAnsi="Times New Roman"/>
          <w:sz w:val="28"/>
          <w:szCs w:val="28"/>
        </w:rPr>
        <w:t xml:space="preserve"> Подібних матеріалів за вересень ми нарахували 5: у всіх із них були використані фото</w:t>
      </w:r>
      <w:r w:rsidR="000E30F7" w:rsidRPr="00AA1C2E">
        <w:rPr>
          <w:rFonts w:ascii="Times New Roman" w:hAnsi="Times New Roman"/>
          <w:sz w:val="28"/>
          <w:szCs w:val="28"/>
        </w:rPr>
        <w:t xml:space="preserve"> спортивних майданчиків, які пофарбовані в кольори</w:t>
      </w:r>
      <w:r w:rsidR="00BB6683" w:rsidRPr="00AA1C2E">
        <w:rPr>
          <w:rFonts w:ascii="Times New Roman" w:hAnsi="Times New Roman"/>
          <w:sz w:val="28"/>
          <w:szCs w:val="28"/>
        </w:rPr>
        <w:t xml:space="preserve"> однієї з партій.</w:t>
      </w:r>
      <w:r w:rsidR="000E30F7" w:rsidRPr="00AA1C2E">
        <w:rPr>
          <w:rFonts w:ascii="Times New Roman" w:hAnsi="Times New Roman"/>
          <w:sz w:val="28"/>
          <w:szCs w:val="28"/>
        </w:rPr>
        <w:t xml:space="preserve"> </w:t>
      </w:r>
    </w:p>
    <w:p w:rsidR="000E30F7" w:rsidRPr="00AA1C2E" w:rsidRDefault="000E30F7" w:rsidP="00AB2E89">
      <w:pPr>
        <w:spacing w:after="0" w:line="360" w:lineRule="auto"/>
        <w:ind w:firstLine="708"/>
        <w:jc w:val="both"/>
        <w:rPr>
          <w:rFonts w:ascii="Times New Roman" w:hAnsi="Times New Roman"/>
          <w:sz w:val="28"/>
          <w:szCs w:val="28"/>
        </w:rPr>
      </w:pPr>
      <w:r w:rsidRPr="00AA1C2E">
        <w:rPr>
          <w:rFonts w:ascii="Times New Roman" w:hAnsi="Times New Roman"/>
          <w:noProof/>
          <w:sz w:val="28"/>
          <w:szCs w:val="28"/>
          <w:lang w:eastAsia="uk-UA"/>
        </w:rPr>
        <w:t>Замітка не позначена як рекламна та була опублікована в розділі «новини».</w:t>
      </w:r>
    </w:p>
    <w:p w:rsidR="00715B53" w:rsidRDefault="00950659" w:rsidP="00AB2E89">
      <w:pPr>
        <w:keepNext/>
        <w:spacing w:after="0" w:line="360" w:lineRule="auto"/>
        <w:jc w:val="center"/>
      </w:pPr>
      <w:r w:rsidRPr="00AA1C2E">
        <w:rPr>
          <w:rFonts w:ascii="Times New Roman" w:hAnsi="Times New Roman"/>
          <w:b/>
          <w:noProof/>
          <w:sz w:val="28"/>
          <w:szCs w:val="28"/>
          <w:lang w:eastAsia="uk-UA"/>
        </w:rPr>
        <w:lastRenderedPageBreak/>
        <w:drawing>
          <wp:inline distT="0" distB="0" distL="0" distR="0">
            <wp:extent cx="5959625" cy="2280062"/>
            <wp:effectExtent l="19050" t="0" r="30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5971980" cy="2284789"/>
                    </a:xfrm>
                    <a:prstGeom prst="rect">
                      <a:avLst/>
                    </a:prstGeom>
                    <a:noFill/>
                    <a:ln w="9525">
                      <a:noFill/>
                      <a:miter lim="800000"/>
                      <a:headEnd/>
                      <a:tailEnd/>
                    </a:ln>
                  </pic:spPr>
                </pic:pic>
              </a:graphicData>
            </a:graphic>
          </wp:inline>
        </w:drawing>
      </w:r>
    </w:p>
    <w:p w:rsidR="00DB3683" w:rsidRDefault="00715B53" w:rsidP="00AB2E89">
      <w:pPr>
        <w:pStyle w:val="af3"/>
        <w:spacing w:after="0"/>
        <w:jc w:val="center"/>
        <w:rPr>
          <w:rFonts w:ascii="Times New Roman" w:hAnsi="Times New Roman"/>
          <w:b w:val="0"/>
          <w:sz w:val="24"/>
          <w:szCs w:val="24"/>
        </w:rPr>
      </w:pPr>
      <w:r w:rsidRPr="0093001B">
        <w:rPr>
          <w:rFonts w:ascii="Times New Roman" w:hAnsi="Times New Roman"/>
          <w:b w:val="0"/>
          <w:sz w:val="24"/>
          <w:szCs w:val="24"/>
        </w:rPr>
        <w:t xml:space="preserve">Рис 3.4 </w:t>
      </w:r>
      <w:r w:rsidR="0093001B" w:rsidRPr="0093001B">
        <w:rPr>
          <w:rFonts w:ascii="Times New Roman" w:hAnsi="Times New Roman"/>
          <w:b w:val="0"/>
          <w:sz w:val="24"/>
          <w:szCs w:val="24"/>
        </w:rPr>
        <w:t>Фото з сайту «Плотина»</w:t>
      </w:r>
    </w:p>
    <w:p w:rsidR="0093001B" w:rsidRPr="0093001B" w:rsidRDefault="0093001B" w:rsidP="00AB2E89">
      <w:pPr>
        <w:spacing w:after="0"/>
      </w:pPr>
    </w:p>
    <w:p w:rsidR="002178A4" w:rsidRPr="00AA1C2E" w:rsidRDefault="000E30F7" w:rsidP="00AB2E89">
      <w:pPr>
        <w:spacing w:after="0" w:line="360" w:lineRule="auto"/>
        <w:ind w:firstLine="708"/>
        <w:jc w:val="both"/>
        <w:rPr>
          <w:rFonts w:ascii="Times New Roman" w:hAnsi="Times New Roman"/>
          <w:b/>
          <w:sz w:val="28"/>
          <w:szCs w:val="28"/>
        </w:rPr>
      </w:pPr>
      <w:r w:rsidRPr="00AA1C2E">
        <w:rPr>
          <w:rFonts w:ascii="Times New Roman" w:hAnsi="Times New Roman"/>
          <w:sz w:val="28"/>
          <w:szCs w:val="28"/>
        </w:rPr>
        <w:t xml:space="preserve">Новина </w:t>
      </w:r>
      <w:r w:rsidR="004B21AF" w:rsidRPr="00AA1C2E">
        <w:rPr>
          <w:rFonts w:ascii="Times New Roman" w:hAnsi="Times New Roman"/>
          <w:sz w:val="28"/>
          <w:szCs w:val="28"/>
        </w:rPr>
        <w:t>«Известные запорожцы отметили заслуги мэра перед городом»</w:t>
      </w:r>
      <w:r w:rsidR="002178A4" w:rsidRPr="00AA1C2E">
        <w:rPr>
          <w:rFonts w:ascii="Times New Roman" w:hAnsi="Times New Roman"/>
          <w:sz w:val="28"/>
          <w:szCs w:val="28"/>
        </w:rPr>
        <w:t xml:space="preserve"> </w:t>
      </w:r>
      <w:r w:rsidR="001076D4" w:rsidRPr="0093001B">
        <w:rPr>
          <w:rFonts w:ascii="Times New Roman" w:hAnsi="Times New Roman"/>
          <w:sz w:val="28"/>
          <w:szCs w:val="28"/>
        </w:rPr>
        <w:t>[23</w:t>
      </w:r>
      <w:r w:rsidR="009F0B38" w:rsidRPr="0093001B">
        <w:rPr>
          <w:rFonts w:ascii="Times New Roman" w:hAnsi="Times New Roman"/>
          <w:sz w:val="28"/>
          <w:szCs w:val="28"/>
        </w:rPr>
        <w:t xml:space="preserve">] </w:t>
      </w:r>
      <w:r w:rsidR="002178A4" w:rsidRPr="00AA1C2E">
        <w:rPr>
          <w:rFonts w:ascii="Times New Roman" w:hAnsi="Times New Roman"/>
          <w:sz w:val="28"/>
          <w:szCs w:val="28"/>
        </w:rPr>
        <w:t xml:space="preserve">має ознаки політичної агітаціїї, у ньому </w:t>
      </w:r>
      <w:r w:rsidR="003A09B4" w:rsidRPr="00AA1C2E">
        <w:rPr>
          <w:rFonts w:ascii="Times New Roman" w:hAnsi="Times New Roman"/>
          <w:sz w:val="28"/>
          <w:szCs w:val="28"/>
        </w:rPr>
        <w:t xml:space="preserve">наведені </w:t>
      </w:r>
      <w:r w:rsidR="002178A4" w:rsidRPr="00AA1C2E">
        <w:rPr>
          <w:rFonts w:ascii="Times New Roman" w:hAnsi="Times New Roman"/>
          <w:sz w:val="28"/>
          <w:szCs w:val="28"/>
        </w:rPr>
        <w:t>думки різних відомих жителів Запоріжжя щодо діяльності міського голови.</w:t>
      </w:r>
    </w:p>
    <w:p w:rsidR="002178A4" w:rsidRPr="00AA1C2E" w:rsidRDefault="002178A4"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t>Для опису міста та діяльності мера автор на початку тексту використав такі словосполучення: «произошли позитивн</w:t>
      </w:r>
      <w:r w:rsidRPr="00AA1C2E">
        <w:rPr>
          <w:rFonts w:ascii="Times New Roman" w:hAnsi="Times New Roman"/>
          <w:sz w:val="28"/>
          <w:szCs w:val="28"/>
          <w:lang w:val="ru-RU"/>
        </w:rPr>
        <w:t xml:space="preserve">ые изменения», «город стал комфортным и удобным». </w:t>
      </w:r>
      <w:r w:rsidR="003A09B4" w:rsidRPr="00AA1C2E">
        <w:rPr>
          <w:rFonts w:ascii="Times New Roman" w:hAnsi="Times New Roman"/>
          <w:sz w:val="28"/>
          <w:szCs w:val="28"/>
        </w:rPr>
        <w:t>Ця лексика належить до оцінних суджень, адже</w:t>
      </w:r>
      <w:r w:rsidRPr="00AA1C2E">
        <w:rPr>
          <w:rFonts w:ascii="Times New Roman" w:hAnsi="Times New Roman"/>
          <w:sz w:val="28"/>
          <w:szCs w:val="28"/>
        </w:rPr>
        <w:t xml:space="preserve"> слова автора не підкріплені конкретними дослідженнями думки містян.</w:t>
      </w:r>
    </w:p>
    <w:p w:rsidR="002178A4" w:rsidRPr="00AA1C2E" w:rsidRDefault="003A09B4"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t>Крім того, автор не додав до</w:t>
      </w:r>
      <w:r w:rsidR="002178A4" w:rsidRPr="00AA1C2E">
        <w:rPr>
          <w:rFonts w:ascii="Times New Roman" w:hAnsi="Times New Roman"/>
          <w:sz w:val="28"/>
          <w:szCs w:val="28"/>
        </w:rPr>
        <w:t xml:space="preserve"> матеріал</w:t>
      </w:r>
      <w:r w:rsidRPr="00AA1C2E">
        <w:rPr>
          <w:rFonts w:ascii="Times New Roman" w:hAnsi="Times New Roman"/>
          <w:sz w:val="28"/>
          <w:szCs w:val="28"/>
        </w:rPr>
        <w:t>у</w:t>
      </w:r>
      <w:r w:rsidR="002178A4" w:rsidRPr="00AA1C2E">
        <w:rPr>
          <w:rFonts w:ascii="Times New Roman" w:hAnsi="Times New Roman"/>
          <w:sz w:val="28"/>
          <w:szCs w:val="28"/>
        </w:rPr>
        <w:t xml:space="preserve"> протилежних думок, порушивши принцип балансу та плюралізму думок.</w:t>
      </w:r>
    </w:p>
    <w:p w:rsidR="002178A4" w:rsidRPr="00AA1C2E" w:rsidRDefault="002178A4" w:rsidP="00AB2E89">
      <w:pPr>
        <w:spacing w:after="0" w:line="360" w:lineRule="auto"/>
        <w:ind w:firstLine="708"/>
        <w:jc w:val="both"/>
        <w:rPr>
          <w:rFonts w:ascii="Times New Roman" w:hAnsi="Times New Roman"/>
          <w:sz w:val="28"/>
          <w:szCs w:val="28"/>
        </w:rPr>
      </w:pPr>
      <w:r w:rsidRPr="00AA1C2E">
        <w:rPr>
          <w:rFonts w:ascii="Times New Roman" w:hAnsi="Times New Roman"/>
          <w:noProof/>
          <w:sz w:val="28"/>
          <w:szCs w:val="28"/>
          <w:lang w:eastAsia="uk-UA"/>
        </w:rPr>
        <w:t>Замітка не позначена як рекламна та була опублікована в розділі «новини».</w:t>
      </w:r>
    </w:p>
    <w:p w:rsidR="00715B53" w:rsidRDefault="004B21AF" w:rsidP="00AB2E89">
      <w:pPr>
        <w:keepNext/>
        <w:spacing w:after="0" w:line="360" w:lineRule="auto"/>
        <w:jc w:val="center"/>
      </w:pPr>
      <w:r w:rsidRPr="00AA1C2E">
        <w:rPr>
          <w:rFonts w:ascii="Times New Roman" w:hAnsi="Times New Roman"/>
          <w:b/>
          <w:noProof/>
          <w:sz w:val="28"/>
          <w:szCs w:val="28"/>
          <w:lang w:eastAsia="uk-UA"/>
        </w:rPr>
        <w:drawing>
          <wp:inline distT="0" distB="0" distL="0" distR="0">
            <wp:extent cx="6120493" cy="1496291"/>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6119495" cy="1496047"/>
                    </a:xfrm>
                    <a:prstGeom prst="rect">
                      <a:avLst/>
                    </a:prstGeom>
                    <a:noFill/>
                    <a:ln w="9525">
                      <a:noFill/>
                      <a:miter lim="800000"/>
                      <a:headEnd/>
                      <a:tailEnd/>
                    </a:ln>
                  </pic:spPr>
                </pic:pic>
              </a:graphicData>
            </a:graphic>
          </wp:inline>
        </w:drawing>
      </w:r>
    </w:p>
    <w:p w:rsidR="00834E8F" w:rsidRPr="0093001B" w:rsidRDefault="00715B53" w:rsidP="00AB2E89">
      <w:pPr>
        <w:pStyle w:val="af3"/>
        <w:spacing w:after="0"/>
        <w:jc w:val="center"/>
        <w:rPr>
          <w:rFonts w:ascii="Times New Roman" w:hAnsi="Times New Roman"/>
          <w:b w:val="0"/>
          <w:sz w:val="24"/>
          <w:szCs w:val="24"/>
        </w:rPr>
      </w:pPr>
      <w:r w:rsidRPr="0093001B">
        <w:rPr>
          <w:rFonts w:ascii="Times New Roman" w:hAnsi="Times New Roman"/>
          <w:b w:val="0"/>
          <w:sz w:val="24"/>
          <w:szCs w:val="24"/>
        </w:rPr>
        <w:t xml:space="preserve">Рис. 3.4 </w:t>
      </w:r>
      <w:r w:rsidR="0093001B" w:rsidRPr="0093001B">
        <w:rPr>
          <w:rFonts w:ascii="Times New Roman" w:hAnsi="Times New Roman"/>
          <w:b w:val="0"/>
          <w:sz w:val="24"/>
          <w:szCs w:val="24"/>
        </w:rPr>
        <w:t>Скріншот з сайту «Плотина»</w:t>
      </w:r>
    </w:p>
    <w:p w:rsidR="00834E8F" w:rsidRPr="00AA1C2E" w:rsidRDefault="002A0236" w:rsidP="00AB2E89">
      <w:pPr>
        <w:spacing w:after="0" w:line="360" w:lineRule="auto"/>
        <w:jc w:val="both"/>
        <w:rPr>
          <w:rFonts w:ascii="Times New Roman" w:hAnsi="Times New Roman"/>
          <w:b/>
          <w:sz w:val="28"/>
          <w:szCs w:val="28"/>
          <w:lang w:val="ru-RU"/>
        </w:rPr>
      </w:pPr>
      <w:r w:rsidRPr="00AA1C2E">
        <w:rPr>
          <w:rFonts w:ascii="Times New Roman" w:hAnsi="Times New Roman"/>
          <w:b/>
          <w:sz w:val="28"/>
          <w:szCs w:val="28"/>
        </w:rPr>
        <w:t xml:space="preserve">    </w:t>
      </w:r>
    </w:p>
    <w:p w:rsidR="00834E8F" w:rsidRPr="00AA1C2E" w:rsidRDefault="00087510" w:rsidP="00AB2E89">
      <w:pPr>
        <w:spacing w:after="0" w:line="360" w:lineRule="auto"/>
        <w:jc w:val="both"/>
        <w:rPr>
          <w:rFonts w:ascii="Times New Roman" w:hAnsi="Times New Roman"/>
          <w:sz w:val="28"/>
          <w:szCs w:val="28"/>
        </w:rPr>
      </w:pPr>
      <w:r w:rsidRPr="00AA1C2E">
        <w:rPr>
          <w:rFonts w:ascii="Times New Roman" w:hAnsi="Times New Roman"/>
          <w:b/>
          <w:sz w:val="28"/>
          <w:szCs w:val="28"/>
        </w:rPr>
        <w:tab/>
      </w:r>
      <w:r w:rsidRPr="00AA1C2E">
        <w:rPr>
          <w:rFonts w:ascii="Times New Roman" w:hAnsi="Times New Roman"/>
          <w:sz w:val="28"/>
          <w:szCs w:val="28"/>
        </w:rPr>
        <w:t>Матеріал «Кто из м</w:t>
      </w:r>
      <w:r w:rsidRPr="00AA1C2E">
        <w:rPr>
          <w:rFonts w:ascii="Times New Roman" w:hAnsi="Times New Roman"/>
          <w:sz w:val="28"/>
          <w:szCs w:val="28"/>
          <w:lang w:val="ru-RU"/>
        </w:rPr>
        <w:t>эров побеждает в один тур: у Буряка один из лучших результатов по стране» був опубл</w:t>
      </w:r>
      <w:r w:rsidR="003A09B4" w:rsidRPr="00AA1C2E">
        <w:rPr>
          <w:rFonts w:ascii="Times New Roman" w:hAnsi="Times New Roman"/>
          <w:sz w:val="28"/>
          <w:szCs w:val="28"/>
        </w:rPr>
        <w:t xml:space="preserve">ікований пізніше ніж інші в </w:t>
      </w:r>
      <w:r w:rsidRPr="00AA1C2E">
        <w:rPr>
          <w:rFonts w:ascii="Times New Roman" w:hAnsi="Times New Roman"/>
          <w:sz w:val="28"/>
          <w:szCs w:val="28"/>
        </w:rPr>
        <w:t xml:space="preserve">переліку, який ми </w:t>
      </w:r>
      <w:r w:rsidRPr="00AA1C2E">
        <w:rPr>
          <w:rFonts w:ascii="Times New Roman" w:hAnsi="Times New Roman"/>
          <w:sz w:val="28"/>
          <w:szCs w:val="28"/>
        </w:rPr>
        <w:lastRenderedPageBreak/>
        <w:t xml:space="preserve">аналізували, проте в ньому </w:t>
      </w:r>
      <w:r w:rsidR="003A09B4" w:rsidRPr="00AA1C2E">
        <w:rPr>
          <w:rFonts w:ascii="Times New Roman" w:hAnsi="Times New Roman"/>
          <w:sz w:val="28"/>
          <w:szCs w:val="28"/>
        </w:rPr>
        <w:t>також використовувалися оцінні</w:t>
      </w:r>
      <w:r w:rsidRPr="00AA1C2E">
        <w:rPr>
          <w:rFonts w:ascii="Times New Roman" w:hAnsi="Times New Roman"/>
          <w:sz w:val="28"/>
          <w:szCs w:val="28"/>
        </w:rPr>
        <w:t xml:space="preserve"> судження з ознаками політичної агітації.</w:t>
      </w:r>
    </w:p>
    <w:p w:rsidR="00087510" w:rsidRPr="00AA1C2E" w:rsidRDefault="003A09B4" w:rsidP="00AB2E89">
      <w:pPr>
        <w:spacing w:after="0" w:line="360" w:lineRule="auto"/>
        <w:jc w:val="both"/>
        <w:rPr>
          <w:rFonts w:ascii="Times New Roman" w:hAnsi="Times New Roman"/>
          <w:sz w:val="28"/>
          <w:szCs w:val="28"/>
        </w:rPr>
      </w:pPr>
      <w:r w:rsidRPr="00AA1C2E">
        <w:rPr>
          <w:rFonts w:ascii="Times New Roman" w:hAnsi="Times New Roman"/>
          <w:sz w:val="28"/>
          <w:szCs w:val="28"/>
        </w:rPr>
        <w:tab/>
        <w:t>У новині</w:t>
      </w:r>
      <w:r w:rsidR="00087510" w:rsidRPr="00AA1C2E">
        <w:rPr>
          <w:rFonts w:ascii="Times New Roman" w:hAnsi="Times New Roman"/>
          <w:sz w:val="28"/>
          <w:szCs w:val="28"/>
        </w:rPr>
        <w:t xml:space="preserve"> використали словосполучення «пострясающий результат», яке </w:t>
      </w:r>
      <w:r w:rsidRPr="00AA1C2E">
        <w:rPr>
          <w:rFonts w:ascii="Times New Roman" w:hAnsi="Times New Roman"/>
          <w:sz w:val="28"/>
          <w:szCs w:val="28"/>
        </w:rPr>
        <w:t xml:space="preserve">належить </w:t>
      </w:r>
      <w:r w:rsidR="00087510" w:rsidRPr="00AA1C2E">
        <w:rPr>
          <w:rFonts w:ascii="Times New Roman" w:hAnsi="Times New Roman"/>
          <w:sz w:val="28"/>
          <w:szCs w:val="28"/>
        </w:rPr>
        <w:t>до емоційної лексики.</w:t>
      </w:r>
    </w:p>
    <w:p w:rsidR="00087510" w:rsidRPr="00AA1C2E" w:rsidRDefault="00087510" w:rsidP="00AB2E89">
      <w:pPr>
        <w:spacing w:after="0" w:line="360" w:lineRule="auto"/>
        <w:ind w:firstLine="708"/>
        <w:jc w:val="both"/>
        <w:rPr>
          <w:rFonts w:ascii="Times New Roman" w:hAnsi="Times New Roman"/>
          <w:sz w:val="28"/>
          <w:szCs w:val="28"/>
        </w:rPr>
      </w:pPr>
      <w:r w:rsidRPr="00AA1C2E">
        <w:rPr>
          <w:rFonts w:ascii="Times New Roman" w:hAnsi="Times New Roman"/>
          <w:noProof/>
          <w:sz w:val="28"/>
          <w:szCs w:val="28"/>
          <w:lang w:eastAsia="uk-UA"/>
        </w:rPr>
        <w:t>Замітка не позначена як рекламна та була опублікована в розділі «новини».</w:t>
      </w:r>
    </w:p>
    <w:p w:rsidR="00715B53" w:rsidRDefault="004B21AF" w:rsidP="00AB2E89">
      <w:pPr>
        <w:keepNext/>
        <w:spacing w:after="0" w:line="360" w:lineRule="auto"/>
        <w:jc w:val="both"/>
      </w:pPr>
      <w:r w:rsidRPr="00AA1C2E">
        <w:rPr>
          <w:rFonts w:ascii="Times New Roman" w:hAnsi="Times New Roman"/>
          <w:b/>
          <w:noProof/>
          <w:sz w:val="28"/>
          <w:szCs w:val="28"/>
          <w:lang w:eastAsia="uk-UA"/>
        </w:rPr>
        <w:drawing>
          <wp:inline distT="0" distB="0" distL="0" distR="0">
            <wp:extent cx="6107711" cy="2243470"/>
            <wp:effectExtent l="19050" t="0" r="7339"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6119495" cy="2247799"/>
                    </a:xfrm>
                    <a:prstGeom prst="rect">
                      <a:avLst/>
                    </a:prstGeom>
                    <a:noFill/>
                    <a:ln w="9525">
                      <a:noFill/>
                      <a:miter lim="800000"/>
                      <a:headEnd/>
                      <a:tailEnd/>
                    </a:ln>
                  </pic:spPr>
                </pic:pic>
              </a:graphicData>
            </a:graphic>
          </wp:inline>
        </w:drawing>
      </w:r>
    </w:p>
    <w:p w:rsidR="002178A4" w:rsidRPr="0093001B" w:rsidRDefault="00715B53" w:rsidP="00AB2E89">
      <w:pPr>
        <w:pStyle w:val="af3"/>
        <w:spacing w:after="0"/>
        <w:jc w:val="center"/>
        <w:rPr>
          <w:rFonts w:ascii="Times New Roman" w:hAnsi="Times New Roman"/>
          <w:b w:val="0"/>
          <w:sz w:val="24"/>
          <w:szCs w:val="24"/>
        </w:rPr>
      </w:pPr>
      <w:r w:rsidRPr="0093001B">
        <w:rPr>
          <w:rFonts w:ascii="Times New Roman" w:hAnsi="Times New Roman"/>
          <w:b w:val="0"/>
          <w:sz w:val="24"/>
          <w:szCs w:val="24"/>
        </w:rPr>
        <w:t xml:space="preserve">Рис. 3.5 </w:t>
      </w:r>
      <w:r w:rsidR="0093001B" w:rsidRPr="0093001B">
        <w:rPr>
          <w:rFonts w:ascii="Times New Roman" w:hAnsi="Times New Roman"/>
          <w:b w:val="0"/>
          <w:sz w:val="24"/>
          <w:szCs w:val="24"/>
        </w:rPr>
        <w:t>Скріншот з сайту «Плотина»</w:t>
      </w:r>
    </w:p>
    <w:p w:rsidR="0093001B" w:rsidRPr="0093001B" w:rsidRDefault="0093001B" w:rsidP="00AB2E89">
      <w:pPr>
        <w:spacing w:after="0"/>
      </w:pPr>
    </w:p>
    <w:p w:rsidR="00087510" w:rsidRPr="00AA1C2E" w:rsidRDefault="00087510"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lang w:val="ru-RU"/>
        </w:rPr>
        <w:t>Матеріал «Павел Музыка идет в мэры Энергодара от Партии Владимира Буряка «</w:t>
      </w:r>
      <w:r w:rsidR="003A09B4" w:rsidRPr="00AA1C2E">
        <w:rPr>
          <w:rFonts w:ascii="Times New Roman" w:hAnsi="Times New Roman"/>
          <w:sz w:val="28"/>
          <w:szCs w:val="28"/>
        </w:rPr>
        <w:t>Є</w:t>
      </w:r>
      <w:r w:rsidRPr="00AA1C2E">
        <w:rPr>
          <w:rFonts w:ascii="Times New Roman" w:hAnsi="Times New Roman"/>
          <w:sz w:val="28"/>
          <w:szCs w:val="28"/>
        </w:rPr>
        <w:t>днання»</w:t>
      </w:r>
      <w:r w:rsidR="00DB3683" w:rsidRPr="00AA1C2E">
        <w:rPr>
          <w:rFonts w:ascii="Times New Roman" w:hAnsi="Times New Roman"/>
          <w:sz w:val="28"/>
          <w:szCs w:val="28"/>
        </w:rPr>
        <w:t>»</w:t>
      </w:r>
      <w:r w:rsidR="007F1C42">
        <w:rPr>
          <w:rFonts w:ascii="Times New Roman" w:hAnsi="Times New Roman"/>
          <w:sz w:val="28"/>
          <w:szCs w:val="28"/>
          <w:lang w:val="ru-RU"/>
        </w:rPr>
        <w:t xml:space="preserve"> </w:t>
      </w:r>
      <w:r w:rsidR="001076D4">
        <w:rPr>
          <w:rFonts w:ascii="Times New Roman" w:hAnsi="Times New Roman"/>
          <w:sz w:val="28"/>
          <w:szCs w:val="28"/>
          <w:lang w:val="ru-RU"/>
        </w:rPr>
        <w:t>[4</w:t>
      </w:r>
      <w:r w:rsidR="001076D4" w:rsidRPr="001076D4">
        <w:rPr>
          <w:rFonts w:ascii="Times New Roman" w:hAnsi="Times New Roman"/>
          <w:sz w:val="28"/>
          <w:szCs w:val="28"/>
          <w:lang w:val="ru-RU"/>
        </w:rPr>
        <w:t>3</w:t>
      </w:r>
      <w:r w:rsidR="007F1C42" w:rsidRPr="007F1C42">
        <w:rPr>
          <w:rFonts w:ascii="Times New Roman" w:hAnsi="Times New Roman"/>
          <w:sz w:val="28"/>
          <w:szCs w:val="28"/>
          <w:lang w:val="ru-RU"/>
        </w:rPr>
        <w:t>]</w:t>
      </w:r>
      <w:r w:rsidRPr="00AA1C2E">
        <w:rPr>
          <w:rFonts w:ascii="Times New Roman" w:hAnsi="Times New Roman"/>
          <w:sz w:val="28"/>
          <w:szCs w:val="28"/>
        </w:rPr>
        <w:t xml:space="preserve"> має ознаки політичної агітації. Також у новині використовується емоційно забарвлена лексика.</w:t>
      </w:r>
    </w:p>
    <w:p w:rsidR="00715B53" w:rsidRDefault="00087510" w:rsidP="00AB2E89">
      <w:pPr>
        <w:keepNext/>
        <w:spacing w:after="0" w:line="360" w:lineRule="auto"/>
        <w:jc w:val="both"/>
      </w:pPr>
      <w:r w:rsidRPr="00AA1C2E">
        <w:rPr>
          <w:rFonts w:ascii="Times New Roman" w:hAnsi="Times New Roman"/>
          <w:sz w:val="28"/>
          <w:szCs w:val="28"/>
        </w:rPr>
        <w:t>Так, у матеріалі використані словосполучення «настоящие лидер</w:t>
      </w:r>
      <w:r w:rsidRPr="00AA1C2E">
        <w:rPr>
          <w:rFonts w:ascii="Times New Roman" w:hAnsi="Times New Roman"/>
          <w:sz w:val="28"/>
          <w:szCs w:val="28"/>
          <w:lang w:val="ru-RU"/>
        </w:rPr>
        <w:t>ы», «реальный шанс»,</w:t>
      </w:r>
      <w:r w:rsidR="0003670E" w:rsidRPr="00AA1C2E">
        <w:rPr>
          <w:rFonts w:ascii="Times New Roman" w:hAnsi="Times New Roman"/>
          <w:sz w:val="28"/>
          <w:szCs w:val="28"/>
          <w:lang w:val="ru-RU"/>
        </w:rPr>
        <w:t xml:space="preserve"> «плевать на проблемы», «настоящие труженики», які </w:t>
      </w:r>
      <w:r w:rsidR="003A09B4" w:rsidRPr="00AA1C2E">
        <w:rPr>
          <w:rFonts w:ascii="Times New Roman" w:hAnsi="Times New Roman"/>
          <w:sz w:val="28"/>
          <w:szCs w:val="28"/>
        </w:rPr>
        <w:t xml:space="preserve">належать </w:t>
      </w:r>
      <w:r w:rsidR="0003670E" w:rsidRPr="00AA1C2E">
        <w:rPr>
          <w:rFonts w:ascii="Times New Roman" w:hAnsi="Times New Roman"/>
          <w:sz w:val="28"/>
          <w:szCs w:val="28"/>
        </w:rPr>
        <w:t>до емоційної лексики та порушують</w:t>
      </w:r>
      <w:r w:rsidR="003A09B4" w:rsidRPr="00AA1C2E">
        <w:rPr>
          <w:rFonts w:ascii="Times New Roman" w:hAnsi="Times New Roman"/>
          <w:sz w:val="28"/>
          <w:szCs w:val="28"/>
        </w:rPr>
        <w:t xml:space="preserve"> журналістські стандарти</w:t>
      </w:r>
      <w:r w:rsidR="0003670E" w:rsidRPr="00AA1C2E">
        <w:rPr>
          <w:rFonts w:ascii="Times New Roman" w:hAnsi="Times New Roman"/>
          <w:sz w:val="28"/>
          <w:szCs w:val="28"/>
        </w:rPr>
        <w:t>.</w:t>
      </w:r>
      <w:r w:rsidR="00DB3683" w:rsidRPr="00AA1C2E">
        <w:rPr>
          <w:rFonts w:ascii="Times New Roman" w:hAnsi="Times New Roman"/>
          <w:sz w:val="28"/>
          <w:szCs w:val="28"/>
        </w:rPr>
        <w:t xml:space="preserve"> Крім того, сло</w:t>
      </w:r>
      <w:r w:rsidR="003A09B4" w:rsidRPr="00AA1C2E">
        <w:rPr>
          <w:rFonts w:ascii="Times New Roman" w:hAnsi="Times New Roman"/>
          <w:sz w:val="28"/>
          <w:szCs w:val="28"/>
        </w:rPr>
        <w:t>восполучення, які ми навели, належать до оцінних</w:t>
      </w:r>
      <w:r w:rsidR="00DB3683" w:rsidRPr="00AA1C2E">
        <w:rPr>
          <w:rFonts w:ascii="Times New Roman" w:hAnsi="Times New Roman"/>
          <w:sz w:val="28"/>
          <w:szCs w:val="28"/>
        </w:rPr>
        <w:t xml:space="preserve"> суджень, що підтверджує факт</w:t>
      </w:r>
      <w:r w:rsidR="003A09B4" w:rsidRPr="00AA1C2E">
        <w:rPr>
          <w:rFonts w:ascii="Times New Roman" w:hAnsi="Times New Roman"/>
          <w:sz w:val="28"/>
          <w:szCs w:val="28"/>
        </w:rPr>
        <w:t xml:space="preserve"> наявності політичної агітації в</w:t>
      </w:r>
      <w:r w:rsidR="00DB3683" w:rsidRPr="00AA1C2E">
        <w:rPr>
          <w:rFonts w:ascii="Times New Roman" w:hAnsi="Times New Roman"/>
          <w:sz w:val="28"/>
          <w:szCs w:val="28"/>
        </w:rPr>
        <w:t xml:space="preserve"> новинному матеріалі.</w:t>
      </w:r>
      <w:r w:rsidR="0003670E" w:rsidRPr="00AA1C2E">
        <w:rPr>
          <w:rFonts w:ascii="Times New Roman" w:hAnsi="Times New Roman"/>
          <w:b/>
          <w:noProof/>
          <w:sz w:val="28"/>
          <w:szCs w:val="28"/>
          <w:lang w:eastAsia="uk-UA"/>
        </w:rPr>
        <w:drawing>
          <wp:inline distT="0" distB="0" distL="0" distR="0">
            <wp:extent cx="6110176" cy="1888177"/>
            <wp:effectExtent l="19050" t="0" r="4874" b="0"/>
            <wp:docPr id="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6119495" cy="1891057"/>
                    </a:xfrm>
                    <a:prstGeom prst="rect">
                      <a:avLst/>
                    </a:prstGeom>
                    <a:noFill/>
                    <a:ln w="9525">
                      <a:noFill/>
                      <a:miter lim="800000"/>
                      <a:headEnd/>
                      <a:tailEnd/>
                    </a:ln>
                  </pic:spPr>
                </pic:pic>
              </a:graphicData>
            </a:graphic>
          </wp:inline>
        </w:drawing>
      </w:r>
    </w:p>
    <w:p w:rsidR="00715B53" w:rsidRPr="0093001B" w:rsidRDefault="00715B53" w:rsidP="00AB2E89">
      <w:pPr>
        <w:pStyle w:val="af3"/>
        <w:spacing w:after="0"/>
        <w:jc w:val="center"/>
        <w:rPr>
          <w:rFonts w:ascii="Times New Roman" w:hAnsi="Times New Roman"/>
          <w:b w:val="0"/>
          <w:sz w:val="24"/>
          <w:szCs w:val="24"/>
        </w:rPr>
      </w:pPr>
      <w:r w:rsidRPr="0093001B">
        <w:rPr>
          <w:rFonts w:ascii="Times New Roman" w:hAnsi="Times New Roman"/>
          <w:b w:val="0"/>
          <w:sz w:val="24"/>
          <w:szCs w:val="24"/>
        </w:rPr>
        <w:t xml:space="preserve">Рис. 3.6 </w:t>
      </w:r>
      <w:r w:rsidR="0093001B" w:rsidRPr="0093001B">
        <w:rPr>
          <w:rFonts w:ascii="Times New Roman" w:hAnsi="Times New Roman"/>
          <w:b w:val="0"/>
          <w:sz w:val="24"/>
          <w:szCs w:val="24"/>
        </w:rPr>
        <w:t>Скріншот з сайту «Плотина»</w:t>
      </w:r>
    </w:p>
    <w:p w:rsidR="003A09B4" w:rsidRPr="00AA1C2E" w:rsidRDefault="003A09B4" w:rsidP="00AB2E89">
      <w:pPr>
        <w:spacing w:after="0" w:line="360" w:lineRule="auto"/>
        <w:jc w:val="both"/>
        <w:rPr>
          <w:rFonts w:ascii="Times New Roman" w:hAnsi="Times New Roman"/>
          <w:sz w:val="28"/>
          <w:szCs w:val="28"/>
        </w:rPr>
      </w:pPr>
      <w:r w:rsidRPr="00AA1C2E">
        <w:rPr>
          <w:rFonts w:ascii="Times New Roman" w:hAnsi="Times New Roman"/>
          <w:sz w:val="28"/>
          <w:szCs w:val="28"/>
        </w:rPr>
        <w:lastRenderedPageBreak/>
        <w:t xml:space="preserve"> </w:t>
      </w:r>
      <w:r w:rsidRPr="00AA1C2E">
        <w:rPr>
          <w:rFonts w:ascii="Times New Roman" w:hAnsi="Times New Roman"/>
          <w:sz w:val="28"/>
          <w:szCs w:val="28"/>
        </w:rPr>
        <w:tab/>
      </w:r>
    </w:p>
    <w:p w:rsidR="0003670E" w:rsidRPr="00AA1C2E" w:rsidRDefault="003A09B4"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t>Крім того, у новини не на</w:t>
      </w:r>
      <w:r w:rsidR="0003670E" w:rsidRPr="00AA1C2E">
        <w:rPr>
          <w:rFonts w:ascii="Times New Roman" w:hAnsi="Times New Roman"/>
          <w:sz w:val="28"/>
          <w:szCs w:val="28"/>
        </w:rPr>
        <w:t>ведені протилежні токи зору, тобто порушено принцип плюралізму думок.</w:t>
      </w:r>
      <w:r w:rsidR="0003670E" w:rsidRPr="00AA1C2E">
        <w:rPr>
          <w:rFonts w:ascii="Times New Roman" w:hAnsi="Times New Roman"/>
          <w:b/>
          <w:noProof/>
          <w:sz w:val="28"/>
          <w:szCs w:val="28"/>
          <w:lang w:eastAsia="uk-UA"/>
        </w:rPr>
        <w:t xml:space="preserve"> </w:t>
      </w:r>
    </w:p>
    <w:p w:rsidR="00834E8F" w:rsidRPr="00AA1C2E" w:rsidRDefault="0003670E"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tab/>
        <w:t xml:space="preserve">У позитивному контексті згадується політична партія та її діячі. </w:t>
      </w:r>
      <w:r w:rsidRPr="00AA1C2E">
        <w:rPr>
          <w:rFonts w:ascii="Times New Roman" w:hAnsi="Times New Roman"/>
          <w:noProof/>
          <w:sz w:val="28"/>
          <w:szCs w:val="28"/>
          <w:lang w:eastAsia="uk-UA"/>
        </w:rPr>
        <w:t>Замітка не позначена як рекламна та була опублікована в розділі «новини»</w:t>
      </w:r>
    </w:p>
    <w:p w:rsidR="00715B53" w:rsidRDefault="004B21AF" w:rsidP="00AB2E89">
      <w:pPr>
        <w:keepNext/>
        <w:spacing w:after="0" w:line="360" w:lineRule="auto"/>
        <w:jc w:val="both"/>
      </w:pPr>
      <w:r w:rsidRPr="00AA1C2E">
        <w:rPr>
          <w:rFonts w:ascii="Times New Roman" w:hAnsi="Times New Roman"/>
          <w:b/>
          <w:noProof/>
          <w:sz w:val="28"/>
          <w:szCs w:val="28"/>
          <w:lang w:eastAsia="uk-UA"/>
        </w:rPr>
        <w:drawing>
          <wp:inline distT="0" distB="0" distL="0" distR="0">
            <wp:extent cx="6119495" cy="218852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6119495" cy="2188520"/>
                    </a:xfrm>
                    <a:prstGeom prst="rect">
                      <a:avLst/>
                    </a:prstGeom>
                    <a:noFill/>
                    <a:ln w="9525">
                      <a:noFill/>
                      <a:miter lim="800000"/>
                      <a:headEnd/>
                      <a:tailEnd/>
                    </a:ln>
                  </pic:spPr>
                </pic:pic>
              </a:graphicData>
            </a:graphic>
          </wp:inline>
        </w:drawing>
      </w:r>
    </w:p>
    <w:p w:rsidR="00834E8F" w:rsidRPr="00AC259B" w:rsidRDefault="00715B53" w:rsidP="00AB2E89">
      <w:pPr>
        <w:pStyle w:val="af3"/>
        <w:spacing w:after="0"/>
        <w:jc w:val="center"/>
        <w:rPr>
          <w:rFonts w:ascii="Times New Roman" w:hAnsi="Times New Roman"/>
          <w:b w:val="0"/>
          <w:sz w:val="24"/>
          <w:szCs w:val="24"/>
        </w:rPr>
      </w:pPr>
      <w:r w:rsidRPr="00AC259B">
        <w:rPr>
          <w:rFonts w:ascii="Times New Roman" w:hAnsi="Times New Roman"/>
          <w:b w:val="0"/>
          <w:sz w:val="24"/>
          <w:szCs w:val="24"/>
        </w:rPr>
        <w:t xml:space="preserve">Рис. 3.7 </w:t>
      </w:r>
      <w:r w:rsidR="0093001B" w:rsidRPr="00AC259B">
        <w:rPr>
          <w:rFonts w:ascii="Times New Roman" w:hAnsi="Times New Roman"/>
          <w:b w:val="0"/>
          <w:sz w:val="24"/>
          <w:szCs w:val="24"/>
        </w:rPr>
        <w:t>Скріншот з сайту «Плотина»</w:t>
      </w:r>
    </w:p>
    <w:p w:rsidR="00AC259B" w:rsidRPr="00AC259B" w:rsidRDefault="00AC259B" w:rsidP="00AB2E89">
      <w:pPr>
        <w:spacing w:after="0"/>
      </w:pPr>
    </w:p>
    <w:p w:rsidR="00F34A8C" w:rsidRPr="00AA1C2E" w:rsidRDefault="0003670E"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t>Звертаючи увагу на інформаційну політику сайту</w:t>
      </w:r>
      <w:r w:rsidR="003A09B4" w:rsidRPr="00AA1C2E">
        <w:rPr>
          <w:rFonts w:ascii="Times New Roman" w:hAnsi="Times New Roman"/>
          <w:sz w:val="28"/>
          <w:szCs w:val="28"/>
        </w:rPr>
        <w:t xml:space="preserve"> у побудові</w:t>
      </w:r>
      <w:r w:rsidR="00F306C8" w:rsidRPr="00AA1C2E">
        <w:rPr>
          <w:rFonts w:ascii="Times New Roman" w:hAnsi="Times New Roman"/>
          <w:sz w:val="28"/>
          <w:szCs w:val="28"/>
        </w:rPr>
        <w:t xml:space="preserve"> порядку денного</w:t>
      </w:r>
      <w:r w:rsidRPr="00AA1C2E">
        <w:rPr>
          <w:rFonts w:ascii="Times New Roman" w:hAnsi="Times New Roman"/>
          <w:sz w:val="28"/>
          <w:szCs w:val="28"/>
        </w:rPr>
        <w:t>, слід також визначити, як вона відбирає контент для соціальних мереж</w:t>
      </w:r>
      <w:r w:rsidR="00F34A8C" w:rsidRPr="00AA1C2E">
        <w:rPr>
          <w:rFonts w:ascii="Times New Roman" w:hAnsi="Times New Roman"/>
          <w:sz w:val="28"/>
          <w:szCs w:val="28"/>
        </w:rPr>
        <w:t>.</w:t>
      </w:r>
    </w:p>
    <w:p w:rsidR="00F306C8" w:rsidRPr="00AA1C2E" w:rsidRDefault="0003670E" w:rsidP="00AB2E89">
      <w:pPr>
        <w:spacing w:after="0" w:line="360" w:lineRule="auto"/>
        <w:jc w:val="both"/>
        <w:rPr>
          <w:rFonts w:ascii="Times New Roman" w:hAnsi="Times New Roman"/>
          <w:sz w:val="28"/>
          <w:szCs w:val="28"/>
        </w:rPr>
      </w:pPr>
      <w:r w:rsidRPr="00AA1C2E">
        <w:rPr>
          <w:rFonts w:ascii="Times New Roman" w:hAnsi="Times New Roman"/>
          <w:sz w:val="28"/>
          <w:szCs w:val="28"/>
        </w:rPr>
        <w:t xml:space="preserve">У даному випадку ми проаналізуемо, як «Плотина» наповнює свій </w:t>
      </w:r>
      <w:r w:rsidRPr="00AA1C2E">
        <w:rPr>
          <w:rFonts w:ascii="Times New Roman" w:hAnsi="Times New Roman"/>
          <w:sz w:val="28"/>
          <w:szCs w:val="28"/>
          <w:lang w:val="en-US"/>
        </w:rPr>
        <w:t>Facebook</w:t>
      </w:r>
      <w:r w:rsidRPr="00AA1C2E">
        <w:rPr>
          <w:rFonts w:ascii="Times New Roman" w:hAnsi="Times New Roman"/>
          <w:sz w:val="28"/>
          <w:szCs w:val="28"/>
        </w:rPr>
        <w:t>.</w:t>
      </w:r>
    </w:p>
    <w:p w:rsidR="00F306C8" w:rsidRPr="00AA1C2E" w:rsidRDefault="00F306C8" w:rsidP="00AB2E89">
      <w:pPr>
        <w:spacing w:after="0" w:line="360" w:lineRule="auto"/>
        <w:jc w:val="both"/>
        <w:rPr>
          <w:rFonts w:ascii="Times New Roman" w:hAnsi="Times New Roman"/>
          <w:sz w:val="28"/>
          <w:szCs w:val="28"/>
        </w:rPr>
      </w:pPr>
      <w:r w:rsidRPr="00AA1C2E">
        <w:rPr>
          <w:rFonts w:ascii="Times New Roman" w:hAnsi="Times New Roman"/>
          <w:sz w:val="28"/>
          <w:szCs w:val="28"/>
        </w:rPr>
        <w:tab/>
        <w:t xml:space="preserve">У соцільних мережах видання містяться репости всіх </w:t>
      </w:r>
      <w:r w:rsidR="00554513" w:rsidRPr="00AA1C2E">
        <w:rPr>
          <w:rFonts w:ascii="Times New Roman" w:hAnsi="Times New Roman"/>
          <w:sz w:val="28"/>
          <w:szCs w:val="28"/>
        </w:rPr>
        <w:t>новин з сайту. Однак, трапляються</w:t>
      </w:r>
      <w:r w:rsidRPr="00AA1C2E">
        <w:rPr>
          <w:rFonts w:ascii="Times New Roman" w:hAnsi="Times New Roman"/>
          <w:sz w:val="28"/>
          <w:szCs w:val="28"/>
        </w:rPr>
        <w:t xml:space="preserve"> публікації, які мають ознаки прямої політичної агітації.</w:t>
      </w:r>
    </w:p>
    <w:p w:rsidR="00F306C8" w:rsidRPr="00AA1C2E" w:rsidRDefault="00F306C8" w:rsidP="00AB2E89">
      <w:pPr>
        <w:spacing w:after="0" w:line="360" w:lineRule="auto"/>
        <w:jc w:val="both"/>
        <w:rPr>
          <w:rFonts w:ascii="Times New Roman" w:hAnsi="Times New Roman"/>
          <w:sz w:val="28"/>
          <w:szCs w:val="28"/>
          <w:lang w:val="ru-RU"/>
        </w:rPr>
      </w:pPr>
      <w:r w:rsidRPr="00AA1C2E">
        <w:rPr>
          <w:rFonts w:ascii="Times New Roman" w:hAnsi="Times New Roman"/>
          <w:sz w:val="28"/>
          <w:szCs w:val="28"/>
        </w:rPr>
        <w:tab/>
        <w:t>Політична заангажованіст</w:t>
      </w:r>
      <w:r w:rsidR="0029497B" w:rsidRPr="00AA1C2E">
        <w:rPr>
          <w:rFonts w:ascii="Times New Roman" w:hAnsi="Times New Roman"/>
          <w:sz w:val="28"/>
          <w:szCs w:val="28"/>
        </w:rPr>
        <w:t>ь</w:t>
      </w:r>
      <w:r w:rsidRPr="00AA1C2E">
        <w:rPr>
          <w:rFonts w:ascii="Times New Roman" w:hAnsi="Times New Roman"/>
          <w:sz w:val="28"/>
          <w:szCs w:val="28"/>
        </w:rPr>
        <w:t xml:space="preserve"> спостерігається у постах, які не стосуються наповнення сайту. </w:t>
      </w:r>
      <w:r w:rsidR="0029497B" w:rsidRPr="00AA1C2E">
        <w:rPr>
          <w:rFonts w:ascii="Times New Roman" w:hAnsi="Times New Roman"/>
          <w:sz w:val="28"/>
          <w:szCs w:val="28"/>
        </w:rPr>
        <w:t>В них містяться фрази «Запорож</w:t>
      </w:r>
      <w:r w:rsidR="0029497B" w:rsidRPr="00AA1C2E">
        <w:rPr>
          <w:rFonts w:ascii="Times New Roman" w:hAnsi="Times New Roman"/>
          <w:sz w:val="28"/>
          <w:szCs w:val="28"/>
          <w:lang w:val="ru-RU"/>
        </w:rPr>
        <w:t xml:space="preserve">цы </w:t>
      </w:r>
      <w:r w:rsidRPr="00AA1C2E">
        <w:rPr>
          <w:rFonts w:ascii="Times New Roman" w:hAnsi="Times New Roman"/>
          <w:sz w:val="28"/>
          <w:szCs w:val="28"/>
        </w:rPr>
        <w:t>за Буряка!», «Поддерживаем м</w:t>
      </w:r>
      <w:r w:rsidRPr="00AA1C2E">
        <w:rPr>
          <w:rFonts w:ascii="Times New Roman" w:hAnsi="Times New Roman"/>
          <w:sz w:val="28"/>
          <w:szCs w:val="28"/>
          <w:lang w:val="ru-RU"/>
        </w:rPr>
        <w:t>эра», «Лучший мэр – Владимир Буряк». Деякі пости, у яких використовувалися такі словосполучення, були виконані у кольорах однієї з політичних партій.</w:t>
      </w:r>
    </w:p>
    <w:p w:rsidR="00F306C8" w:rsidRPr="00AA1C2E" w:rsidRDefault="00F306C8"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lang w:val="ru-RU"/>
        </w:rPr>
        <w:t>Приклади:</w:t>
      </w:r>
    </w:p>
    <w:p w:rsidR="003640C6" w:rsidRDefault="00F306C8" w:rsidP="00AB2E89">
      <w:pPr>
        <w:keepNext/>
        <w:spacing w:after="0" w:line="360" w:lineRule="auto"/>
        <w:jc w:val="center"/>
      </w:pPr>
      <w:r w:rsidRPr="00AA1C2E">
        <w:rPr>
          <w:rFonts w:ascii="Times New Roman" w:hAnsi="Times New Roman"/>
          <w:noProof/>
          <w:sz w:val="28"/>
          <w:szCs w:val="28"/>
          <w:lang w:eastAsia="uk-UA"/>
        </w:rPr>
        <w:lastRenderedPageBreak/>
        <w:drawing>
          <wp:inline distT="0" distB="0" distL="0" distR="0">
            <wp:extent cx="3396615" cy="255333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3396615" cy="2553335"/>
                    </a:xfrm>
                    <a:prstGeom prst="rect">
                      <a:avLst/>
                    </a:prstGeom>
                    <a:noFill/>
                    <a:ln w="9525">
                      <a:noFill/>
                      <a:miter lim="800000"/>
                      <a:headEnd/>
                      <a:tailEnd/>
                    </a:ln>
                  </pic:spPr>
                </pic:pic>
              </a:graphicData>
            </a:graphic>
          </wp:inline>
        </w:drawing>
      </w:r>
    </w:p>
    <w:p w:rsidR="00F306C8" w:rsidRDefault="003640C6" w:rsidP="00AB2E89">
      <w:pPr>
        <w:pStyle w:val="af3"/>
        <w:spacing w:after="0"/>
        <w:jc w:val="center"/>
        <w:rPr>
          <w:rFonts w:ascii="Times New Roman" w:hAnsi="Times New Roman"/>
          <w:b w:val="0"/>
          <w:sz w:val="24"/>
          <w:szCs w:val="24"/>
          <w:lang w:val="ru-RU"/>
        </w:rPr>
      </w:pPr>
      <w:r w:rsidRPr="00AC259B">
        <w:rPr>
          <w:rFonts w:ascii="Times New Roman" w:hAnsi="Times New Roman"/>
          <w:b w:val="0"/>
          <w:sz w:val="24"/>
          <w:szCs w:val="24"/>
        </w:rPr>
        <w:t xml:space="preserve">Рис. 3.8 </w:t>
      </w:r>
      <w:r w:rsidR="005F741E" w:rsidRPr="00AC259B">
        <w:rPr>
          <w:rFonts w:ascii="Times New Roman" w:hAnsi="Times New Roman"/>
          <w:b w:val="0"/>
          <w:sz w:val="24"/>
          <w:szCs w:val="24"/>
        </w:rPr>
        <w:t xml:space="preserve">Скріншот з соцмережі «Плотини» </w:t>
      </w:r>
      <w:r w:rsidR="001076D4" w:rsidRPr="00AC259B">
        <w:rPr>
          <w:rFonts w:ascii="Times New Roman" w:hAnsi="Times New Roman"/>
          <w:b w:val="0"/>
          <w:sz w:val="24"/>
          <w:szCs w:val="24"/>
          <w:lang w:val="ru-RU"/>
        </w:rPr>
        <w:t>[37</w:t>
      </w:r>
      <w:r w:rsidR="005F741E" w:rsidRPr="00AC259B">
        <w:rPr>
          <w:rFonts w:ascii="Times New Roman" w:hAnsi="Times New Roman"/>
          <w:b w:val="0"/>
          <w:sz w:val="24"/>
          <w:szCs w:val="24"/>
          <w:lang w:val="ru-RU"/>
        </w:rPr>
        <w:t>]</w:t>
      </w:r>
    </w:p>
    <w:p w:rsidR="00AC259B" w:rsidRPr="00AC259B" w:rsidRDefault="00AC259B" w:rsidP="00AB2E89">
      <w:pPr>
        <w:spacing w:after="0"/>
        <w:rPr>
          <w:lang w:val="ru-RU"/>
        </w:rPr>
      </w:pPr>
    </w:p>
    <w:p w:rsidR="0003670E" w:rsidRPr="003640C6" w:rsidRDefault="003640C6" w:rsidP="00AB2E89">
      <w:pPr>
        <w:spacing w:after="0" w:line="360" w:lineRule="auto"/>
        <w:jc w:val="both"/>
        <w:rPr>
          <w:rFonts w:ascii="Times New Roman" w:hAnsi="Times New Roman"/>
          <w:sz w:val="28"/>
          <w:szCs w:val="28"/>
        </w:rPr>
      </w:pPr>
      <w:r w:rsidRPr="00AA1C2E">
        <w:rPr>
          <w:rFonts w:ascii="Times New Roman" w:hAnsi="Times New Roman"/>
          <w:sz w:val="28"/>
          <w:szCs w:val="28"/>
        </w:rPr>
        <w:t>Слід зазначити, що більшість матеріалів, про які ми згадали під час аналізу, були опубліковані у період передвиборчої агітації на місцеві вибори. Частина з них була опублікована на сторінках у соцмережах у людей, які причетні до партії, яка у фігурувала у більшості новин сайту «Плотина». Крім того, зазначені матеріали також потрапляли до агрегаторів новин «Укрнет» та «Гугл».</w:t>
      </w:r>
    </w:p>
    <w:p w:rsidR="003640C6" w:rsidRDefault="00F306C8" w:rsidP="00AB2E89">
      <w:pPr>
        <w:keepNext/>
        <w:spacing w:after="0" w:line="360" w:lineRule="auto"/>
        <w:jc w:val="both"/>
      </w:pPr>
      <w:r w:rsidRPr="00AA1C2E">
        <w:rPr>
          <w:rFonts w:ascii="Times New Roman" w:hAnsi="Times New Roman"/>
          <w:noProof/>
          <w:sz w:val="28"/>
          <w:szCs w:val="28"/>
          <w:lang w:eastAsia="uk-UA"/>
        </w:rPr>
        <w:drawing>
          <wp:inline distT="0" distB="0" distL="0" distR="0">
            <wp:extent cx="5775798" cy="2660073"/>
            <wp:effectExtent l="19050" t="0" r="0" b="0"/>
            <wp:docPr id="28" name="Рисунок 28" descr="https://scontent.fiev12-1.fna.fbcdn.net/v/t1.0-9/117629983_2638210643060333_6093643811671108922_o.jpg?_nc_cat=105&amp;ccb=2&amp;_nc_sid=730e14&amp;_nc_ohc=m0Cp34OQMR4AX-a_evL&amp;_nc_ht=scontent.fiev12-1.fna&amp;oh=5b67dde85f28f93bc7b21f256fe1d5b8&amp;oe=5FCF0A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content.fiev12-1.fna.fbcdn.net/v/t1.0-9/117629983_2638210643060333_6093643811671108922_o.jpg?_nc_cat=105&amp;ccb=2&amp;_nc_sid=730e14&amp;_nc_ohc=m0Cp34OQMR4AX-a_evL&amp;_nc_ht=scontent.fiev12-1.fna&amp;oh=5b67dde85f28f93bc7b21f256fe1d5b8&amp;oe=5FCF0A6E"/>
                    <pic:cNvPicPr>
                      <a:picLocks noChangeAspect="1" noChangeArrowheads="1"/>
                    </pic:cNvPicPr>
                  </pic:nvPicPr>
                  <pic:blipFill>
                    <a:blip r:embed="rId23"/>
                    <a:srcRect/>
                    <a:stretch>
                      <a:fillRect/>
                    </a:stretch>
                  </pic:blipFill>
                  <pic:spPr bwMode="auto">
                    <a:xfrm>
                      <a:off x="0" y="0"/>
                      <a:ext cx="5787477" cy="2665452"/>
                    </a:xfrm>
                    <a:prstGeom prst="rect">
                      <a:avLst/>
                    </a:prstGeom>
                    <a:noFill/>
                    <a:ln w="9525">
                      <a:noFill/>
                      <a:miter lim="800000"/>
                      <a:headEnd/>
                      <a:tailEnd/>
                    </a:ln>
                  </pic:spPr>
                </pic:pic>
              </a:graphicData>
            </a:graphic>
          </wp:inline>
        </w:drawing>
      </w:r>
    </w:p>
    <w:p w:rsidR="0003670E" w:rsidRPr="00AC259B" w:rsidRDefault="003640C6" w:rsidP="00AB2E89">
      <w:pPr>
        <w:pStyle w:val="af3"/>
        <w:spacing w:after="0"/>
        <w:jc w:val="center"/>
        <w:rPr>
          <w:rFonts w:ascii="Times New Roman" w:hAnsi="Times New Roman"/>
          <w:b w:val="0"/>
          <w:sz w:val="24"/>
          <w:szCs w:val="24"/>
          <w:lang w:val="ru-RU"/>
        </w:rPr>
      </w:pPr>
      <w:r w:rsidRPr="00AC259B">
        <w:rPr>
          <w:rFonts w:ascii="Times New Roman" w:hAnsi="Times New Roman"/>
          <w:b w:val="0"/>
          <w:sz w:val="24"/>
          <w:szCs w:val="24"/>
        </w:rPr>
        <w:t xml:space="preserve">Рис 3.8 </w:t>
      </w:r>
      <w:r w:rsidR="00384854" w:rsidRPr="00AC259B">
        <w:rPr>
          <w:rFonts w:ascii="Times New Roman" w:hAnsi="Times New Roman"/>
          <w:b w:val="0"/>
          <w:sz w:val="24"/>
          <w:szCs w:val="24"/>
          <w:lang w:val="ru-RU"/>
        </w:rPr>
        <w:t>Фото з соцмереж</w:t>
      </w:r>
      <w:r w:rsidR="00384854" w:rsidRPr="00AC259B">
        <w:rPr>
          <w:rFonts w:ascii="Times New Roman" w:hAnsi="Times New Roman"/>
          <w:b w:val="0"/>
          <w:sz w:val="24"/>
          <w:szCs w:val="24"/>
        </w:rPr>
        <w:t xml:space="preserve">і «Плотини» </w:t>
      </w:r>
      <w:r w:rsidR="00384854" w:rsidRPr="00AC259B">
        <w:rPr>
          <w:rFonts w:ascii="Times New Roman" w:hAnsi="Times New Roman"/>
          <w:b w:val="0"/>
          <w:sz w:val="24"/>
          <w:szCs w:val="24"/>
          <w:lang w:val="ru-RU"/>
        </w:rPr>
        <w:t>[16]</w:t>
      </w:r>
    </w:p>
    <w:p w:rsidR="00F306C8" w:rsidRPr="00AA1C2E" w:rsidRDefault="00CF3E1B" w:rsidP="00AB2E89">
      <w:pPr>
        <w:spacing w:after="0" w:line="360" w:lineRule="auto"/>
        <w:jc w:val="both"/>
        <w:rPr>
          <w:rFonts w:ascii="Times New Roman" w:hAnsi="Times New Roman"/>
          <w:sz w:val="28"/>
          <w:szCs w:val="28"/>
        </w:rPr>
      </w:pPr>
      <w:r w:rsidRPr="00AA1C2E">
        <w:rPr>
          <w:rFonts w:ascii="Times New Roman" w:hAnsi="Times New Roman"/>
          <w:b/>
          <w:sz w:val="28"/>
          <w:szCs w:val="28"/>
        </w:rPr>
        <w:tab/>
      </w:r>
    </w:p>
    <w:p w:rsidR="00F04510" w:rsidRPr="00AA1C2E" w:rsidRDefault="00CE1E80" w:rsidP="00AB2E89">
      <w:pPr>
        <w:spacing w:after="0" w:line="360" w:lineRule="auto"/>
        <w:jc w:val="both"/>
        <w:rPr>
          <w:rFonts w:ascii="Times New Roman" w:hAnsi="Times New Roman"/>
          <w:sz w:val="28"/>
          <w:szCs w:val="28"/>
        </w:rPr>
      </w:pPr>
      <w:r w:rsidRPr="00AA1C2E">
        <w:rPr>
          <w:rFonts w:ascii="Times New Roman" w:hAnsi="Times New Roman"/>
          <w:sz w:val="28"/>
          <w:szCs w:val="28"/>
        </w:rPr>
        <w:tab/>
        <w:t>Жодна з публікацій, яку ми аналізували, не була помічена відповідним чином: аудиторія не мала змоги зрозуміти, це новина чи передвиборча агітація.</w:t>
      </w:r>
    </w:p>
    <w:p w:rsidR="005935B3" w:rsidRDefault="00F306C8" w:rsidP="00AB2E89">
      <w:pPr>
        <w:keepNext/>
        <w:spacing w:after="0" w:line="360" w:lineRule="auto"/>
        <w:jc w:val="both"/>
      </w:pPr>
      <w:r w:rsidRPr="00AA1C2E">
        <w:rPr>
          <w:rFonts w:ascii="Times New Roman" w:hAnsi="Times New Roman"/>
          <w:noProof/>
          <w:sz w:val="28"/>
          <w:szCs w:val="28"/>
          <w:lang w:eastAsia="uk-UA"/>
        </w:rPr>
        <w:lastRenderedPageBreak/>
        <w:drawing>
          <wp:inline distT="0" distB="0" distL="0" distR="0">
            <wp:extent cx="6115936" cy="2806995"/>
            <wp:effectExtent l="19050" t="0" r="0" b="0"/>
            <wp:docPr id="34" name="Рисунок 34" descr="https://scontent.fiev12-1.fna.fbcdn.net/v/t1.0-9/117714291_2637187543162643_3191958273689966597_o.jpg?_nc_cat=108&amp;ccb=2&amp;_nc_sid=730e14&amp;_nc_ohc=ESrpkJg9y3gAX9_M1Zw&amp;_nc_ht=scontent.fiev12-1.fna&amp;oh=09c5dd0ee9b670676f51239d3a4be892&amp;oe=5FD14A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content.fiev12-1.fna.fbcdn.net/v/t1.0-9/117714291_2637187543162643_3191958273689966597_o.jpg?_nc_cat=108&amp;ccb=2&amp;_nc_sid=730e14&amp;_nc_ohc=ESrpkJg9y3gAX9_M1Zw&amp;_nc_ht=scontent.fiev12-1.fna&amp;oh=09c5dd0ee9b670676f51239d3a4be892&amp;oe=5FD14A5B"/>
                    <pic:cNvPicPr>
                      <a:picLocks noChangeAspect="1" noChangeArrowheads="1"/>
                    </pic:cNvPicPr>
                  </pic:nvPicPr>
                  <pic:blipFill>
                    <a:blip r:embed="rId24"/>
                    <a:srcRect/>
                    <a:stretch>
                      <a:fillRect/>
                    </a:stretch>
                  </pic:blipFill>
                  <pic:spPr bwMode="auto">
                    <a:xfrm>
                      <a:off x="0" y="0"/>
                      <a:ext cx="6119495" cy="2808628"/>
                    </a:xfrm>
                    <a:prstGeom prst="rect">
                      <a:avLst/>
                    </a:prstGeom>
                    <a:noFill/>
                    <a:ln w="9525">
                      <a:noFill/>
                      <a:miter lim="800000"/>
                      <a:headEnd/>
                      <a:tailEnd/>
                    </a:ln>
                  </pic:spPr>
                </pic:pic>
              </a:graphicData>
            </a:graphic>
          </wp:inline>
        </w:drawing>
      </w:r>
    </w:p>
    <w:p w:rsidR="0003670E" w:rsidRPr="00AC259B" w:rsidRDefault="005935B3" w:rsidP="00AB2E89">
      <w:pPr>
        <w:pStyle w:val="af3"/>
        <w:spacing w:after="0"/>
        <w:jc w:val="center"/>
        <w:rPr>
          <w:rFonts w:ascii="Times New Roman" w:hAnsi="Times New Roman"/>
          <w:b w:val="0"/>
          <w:sz w:val="24"/>
          <w:szCs w:val="24"/>
        </w:rPr>
      </w:pPr>
      <w:r w:rsidRPr="00AC259B">
        <w:rPr>
          <w:rFonts w:ascii="Times New Roman" w:hAnsi="Times New Roman"/>
          <w:b w:val="0"/>
          <w:sz w:val="24"/>
          <w:szCs w:val="24"/>
        </w:rPr>
        <w:t>Рис. 3.9</w:t>
      </w:r>
      <w:r w:rsidR="00AC259B" w:rsidRPr="00AC259B">
        <w:rPr>
          <w:rFonts w:ascii="Times New Roman" w:hAnsi="Times New Roman"/>
          <w:b w:val="0"/>
          <w:sz w:val="24"/>
          <w:szCs w:val="24"/>
        </w:rPr>
        <w:t xml:space="preserve"> Фото з </w:t>
      </w:r>
      <w:r w:rsidRPr="00AC259B">
        <w:rPr>
          <w:rFonts w:ascii="Times New Roman" w:hAnsi="Times New Roman"/>
          <w:b w:val="0"/>
          <w:sz w:val="24"/>
          <w:szCs w:val="24"/>
        </w:rPr>
        <w:t xml:space="preserve"> </w:t>
      </w:r>
      <w:r w:rsidR="00AC259B" w:rsidRPr="00AC259B">
        <w:rPr>
          <w:rFonts w:ascii="Times New Roman" w:hAnsi="Times New Roman"/>
          <w:b w:val="0"/>
          <w:sz w:val="24"/>
          <w:szCs w:val="24"/>
        </w:rPr>
        <w:t xml:space="preserve">соцмережі «Плотини» </w:t>
      </w:r>
      <w:r w:rsidR="001076D4" w:rsidRPr="00AC259B">
        <w:rPr>
          <w:rFonts w:ascii="Times New Roman" w:hAnsi="Times New Roman"/>
          <w:b w:val="0"/>
          <w:sz w:val="24"/>
          <w:szCs w:val="24"/>
        </w:rPr>
        <w:t>[17]</w:t>
      </w:r>
    </w:p>
    <w:p w:rsidR="0003670E" w:rsidRPr="00AA1C2E" w:rsidRDefault="0003670E" w:rsidP="00AB2E89">
      <w:pPr>
        <w:spacing w:after="0" w:line="360" w:lineRule="auto"/>
        <w:jc w:val="both"/>
        <w:rPr>
          <w:rFonts w:ascii="Times New Roman" w:hAnsi="Times New Roman"/>
          <w:b/>
          <w:sz w:val="28"/>
          <w:szCs w:val="28"/>
        </w:rPr>
      </w:pPr>
    </w:p>
    <w:p w:rsidR="00F34A8C" w:rsidRPr="00AA1C2E" w:rsidRDefault="00CE1E80" w:rsidP="00AB2E89">
      <w:pPr>
        <w:spacing w:after="0" w:line="360" w:lineRule="auto"/>
        <w:jc w:val="both"/>
        <w:rPr>
          <w:rFonts w:ascii="Times New Roman" w:hAnsi="Times New Roman"/>
          <w:sz w:val="28"/>
          <w:szCs w:val="28"/>
        </w:rPr>
      </w:pPr>
      <w:r w:rsidRPr="00AA1C2E">
        <w:rPr>
          <w:rFonts w:ascii="Times New Roman" w:hAnsi="Times New Roman"/>
          <w:sz w:val="28"/>
          <w:szCs w:val="28"/>
        </w:rPr>
        <w:tab/>
      </w:r>
      <w:r w:rsidR="00F34A8C" w:rsidRPr="00AA1C2E">
        <w:rPr>
          <w:rFonts w:ascii="Times New Roman" w:hAnsi="Times New Roman"/>
          <w:sz w:val="28"/>
          <w:szCs w:val="28"/>
        </w:rPr>
        <w:t xml:space="preserve">Під час аналізу політичної агітації у </w:t>
      </w:r>
      <w:r w:rsidR="00F34A8C" w:rsidRPr="00AA1C2E">
        <w:rPr>
          <w:rFonts w:ascii="Times New Roman" w:hAnsi="Times New Roman"/>
          <w:sz w:val="28"/>
          <w:szCs w:val="28"/>
          <w:lang w:val="en-US"/>
        </w:rPr>
        <w:t>Facebook</w:t>
      </w:r>
      <w:r w:rsidR="00F34A8C" w:rsidRPr="00AA1C2E">
        <w:rPr>
          <w:rFonts w:ascii="Times New Roman" w:hAnsi="Times New Roman"/>
          <w:sz w:val="28"/>
          <w:szCs w:val="28"/>
        </w:rPr>
        <w:t>, ми зробили висновок, що вона напряму пов’язана з більшістю новин на сайті «Плотина»: через велику частку позитивних новин про події міста та підкреслення заслуг політиків, які ним керують, видання використовує техніку створення німбу або ореолу, про які ми говорили раніше.</w:t>
      </w:r>
    </w:p>
    <w:p w:rsidR="00F34A8C" w:rsidRPr="00AA1C2E" w:rsidRDefault="00F34A8C" w:rsidP="00AB2E89">
      <w:pPr>
        <w:spacing w:after="0" w:line="360" w:lineRule="auto"/>
        <w:jc w:val="both"/>
        <w:rPr>
          <w:rFonts w:ascii="Times New Roman" w:hAnsi="Times New Roman"/>
          <w:sz w:val="28"/>
          <w:szCs w:val="28"/>
        </w:rPr>
      </w:pPr>
      <w:r w:rsidRPr="00AA1C2E">
        <w:rPr>
          <w:rFonts w:ascii="Times New Roman" w:hAnsi="Times New Roman"/>
          <w:sz w:val="28"/>
          <w:szCs w:val="28"/>
        </w:rPr>
        <w:tab/>
        <w:t xml:space="preserve">Тобто, те, що «Плотина» публікує велику кількість новин про ремонти доріг, відкриття спортивних майданчиків та рідко описує у свої текстах негатив та невирішені проблеми міста, може сприяти створенню позитивного образа політиків, які </w:t>
      </w:r>
      <w:r w:rsidR="00EE1CC8" w:rsidRPr="00AA1C2E">
        <w:rPr>
          <w:rFonts w:ascii="Times New Roman" w:hAnsi="Times New Roman"/>
          <w:sz w:val="28"/>
          <w:szCs w:val="28"/>
        </w:rPr>
        <w:t>керують містом. Підтверджує цей факт пряма агітація у соцмережах видання.</w:t>
      </w:r>
    </w:p>
    <w:p w:rsidR="002A0236" w:rsidRPr="00AA1C2E" w:rsidRDefault="00F34A8C" w:rsidP="00AB2E89">
      <w:pPr>
        <w:spacing w:after="0" w:line="360" w:lineRule="auto"/>
        <w:jc w:val="both"/>
        <w:rPr>
          <w:rFonts w:ascii="Times New Roman" w:hAnsi="Times New Roman"/>
          <w:b/>
          <w:sz w:val="28"/>
          <w:szCs w:val="28"/>
        </w:rPr>
      </w:pPr>
      <w:r w:rsidRPr="00AA1C2E">
        <w:rPr>
          <w:rFonts w:ascii="Times New Roman" w:hAnsi="Times New Roman"/>
          <w:b/>
          <w:sz w:val="28"/>
          <w:szCs w:val="28"/>
        </w:rPr>
        <w:tab/>
      </w:r>
      <w:r w:rsidR="009F1F03" w:rsidRPr="00AA1C2E">
        <w:rPr>
          <w:rFonts w:ascii="Times New Roman" w:hAnsi="Times New Roman"/>
          <w:sz w:val="28"/>
          <w:szCs w:val="28"/>
        </w:rPr>
        <w:t xml:space="preserve">Сайт </w:t>
      </w:r>
      <w:r w:rsidR="002A0236" w:rsidRPr="00AA1C2E">
        <w:rPr>
          <w:rFonts w:ascii="Times New Roman" w:hAnsi="Times New Roman"/>
          <w:sz w:val="28"/>
          <w:szCs w:val="28"/>
          <w:lang w:val="ru-RU"/>
        </w:rPr>
        <w:t>«</w:t>
      </w:r>
      <w:r w:rsidR="009F1F03" w:rsidRPr="00AA1C2E">
        <w:rPr>
          <w:rFonts w:ascii="Times New Roman" w:hAnsi="Times New Roman"/>
          <w:sz w:val="28"/>
          <w:szCs w:val="28"/>
        </w:rPr>
        <w:t>Форпост</w:t>
      </w:r>
      <w:r w:rsidR="002A0236" w:rsidRPr="00AA1C2E">
        <w:rPr>
          <w:rFonts w:ascii="Times New Roman" w:hAnsi="Times New Roman"/>
          <w:sz w:val="28"/>
          <w:szCs w:val="28"/>
          <w:lang w:val="ru-RU"/>
        </w:rPr>
        <w:t xml:space="preserve">» було створено </w:t>
      </w:r>
      <w:r w:rsidR="002A0236" w:rsidRPr="00AA1C2E">
        <w:rPr>
          <w:rFonts w:ascii="Times New Roman" w:hAnsi="Times New Roman"/>
          <w:sz w:val="28"/>
          <w:szCs w:val="28"/>
        </w:rPr>
        <w:t xml:space="preserve">у 2018 році. Видання позиціонується як інформаційне агентство. </w:t>
      </w:r>
    </w:p>
    <w:p w:rsidR="00BA3C9E" w:rsidRPr="00AA1C2E" w:rsidRDefault="002A0236" w:rsidP="00AB2E89">
      <w:pPr>
        <w:spacing w:after="0" w:line="360" w:lineRule="auto"/>
        <w:jc w:val="both"/>
        <w:rPr>
          <w:rFonts w:ascii="Times New Roman" w:hAnsi="Times New Roman"/>
          <w:sz w:val="28"/>
          <w:szCs w:val="28"/>
          <w:lang w:val="ru-RU"/>
        </w:rPr>
      </w:pPr>
      <w:r w:rsidRPr="00AA1C2E">
        <w:rPr>
          <w:rFonts w:ascii="Times New Roman" w:hAnsi="Times New Roman"/>
          <w:sz w:val="28"/>
          <w:szCs w:val="28"/>
        </w:rPr>
        <w:tab/>
        <w:t>На сайті існує декілька рубрик:</w:t>
      </w:r>
      <w:r w:rsidR="00AA1C2E">
        <w:rPr>
          <w:rFonts w:ascii="Times New Roman" w:hAnsi="Times New Roman"/>
          <w:sz w:val="28"/>
          <w:szCs w:val="28"/>
          <w:lang w:val="ru-RU"/>
        </w:rPr>
        <w:t xml:space="preserve"> </w:t>
      </w:r>
      <w:r w:rsidRPr="00AA1C2E">
        <w:rPr>
          <w:rFonts w:ascii="Times New Roman" w:hAnsi="Times New Roman"/>
          <w:sz w:val="28"/>
          <w:szCs w:val="28"/>
        </w:rPr>
        <w:t>«Головна»</w:t>
      </w:r>
      <w:r w:rsidR="00AA1C2E">
        <w:rPr>
          <w:rFonts w:ascii="Times New Roman" w:hAnsi="Times New Roman"/>
          <w:sz w:val="28"/>
          <w:szCs w:val="28"/>
          <w:lang w:val="ru-RU"/>
        </w:rPr>
        <w:t xml:space="preserve">, </w:t>
      </w:r>
      <w:r w:rsidRPr="00AA1C2E">
        <w:rPr>
          <w:rFonts w:ascii="Times New Roman" w:hAnsi="Times New Roman"/>
          <w:sz w:val="28"/>
          <w:szCs w:val="28"/>
        </w:rPr>
        <w:t>«Новини»</w:t>
      </w:r>
      <w:r w:rsidR="00AA1C2E">
        <w:rPr>
          <w:rFonts w:ascii="Times New Roman" w:hAnsi="Times New Roman"/>
          <w:sz w:val="28"/>
          <w:szCs w:val="28"/>
          <w:lang w:val="ru-RU"/>
        </w:rPr>
        <w:t xml:space="preserve">, </w:t>
      </w:r>
      <w:r w:rsidRPr="00AA1C2E">
        <w:rPr>
          <w:rFonts w:ascii="Times New Roman" w:hAnsi="Times New Roman"/>
          <w:sz w:val="28"/>
          <w:szCs w:val="28"/>
        </w:rPr>
        <w:t>«Статті»</w:t>
      </w:r>
      <w:r w:rsidR="00AA1C2E">
        <w:rPr>
          <w:rFonts w:ascii="Times New Roman" w:hAnsi="Times New Roman"/>
          <w:sz w:val="28"/>
          <w:szCs w:val="28"/>
          <w:lang w:val="ru-RU"/>
        </w:rPr>
        <w:t xml:space="preserve">, </w:t>
      </w:r>
      <w:r w:rsidRPr="00AA1C2E">
        <w:rPr>
          <w:rFonts w:ascii="Times New Roman" w:hAnsi="Times New Roman"/>
          <w:sz w:val="28"/>
          <w:szCs w:val="28"/>
        </w:rPr>
        <w:t>«Фейсбук»</w:t>
      </w:r>
      <w:r w:rsidR="00AA1C2E">
        <w:rPr>
          <w:rFonts w:ascii="Times New Roman" w:hAnsi="Times New Roman"/>
          <w:sz w:val="28"/>
          <w:szCs w:val="28"/>
          <w:lang w:val="ru-RU"/>
        </w:rPr>
        <w:t xml:space="preserve">, </w:t>
      </w:r>
      <w:r w:rsidRPr="00AA1C2E">
        <w:rPr>
          <w:rFonts w:ascii="Times New Roman" w:hAnsi="Times New Roman"/>
          <w:sz w:val="28"/>
          <w:szCs w:val="28"/>
        </w:rPr>
        <w:t>«Україна»</w:t>
      </w:r>
      <w:r w:rsidR="00AA1C2E">
        <w:rPr>
          <w:rFonts w:ascii="Times New Roman" w:hAnsi="Times New Roman"/>
          <w:sz w:val="28"/>
          <w:szCs w:val="28"/>
          <w:lang w:val="ru-RU"/>
        </w:rPr>
        <w:t xml:space="preserve">, </w:t>
      </w:r>
      <w:r w:rsidRPr="00AA1C2E">
        <w:rPr>
          <w:rFonts w:ascii="Times New Roman" w:hAnsi="Times New Roman"/>
          <w:sz w:val="28"/>
          <w:szCs w:val="28"/>
        </w:rPr>
        <w:t>«Контакти»</w:t>
      </w:r>
      <w:r w:rsidR="00AA1C2E">
        <w:rPr>
          <w:rFonts w:ascii="Times New Roman" w:hAnsi="Times New Roman"/>
          <w:sz w:val="28"/>
          <w:szCs w:val="28"/>
          <w:lang w:val="ru-RU"/>
        </w:rPr>
        <w:t xml:space="preserve">, </w:t>
      </w:r>
      <w:r w:rsidRPr="00AA1C2E">
        <w:rPr>
          <w:rFonts w:ascii="Times New Roman" w:hAnsi="Times New Roman"/>
          <w:sz w:val="28"/>
          <w:szCs w:val="28"/>
        </w:rPr>
        <w:t>«Про нас»</w:t>
      </w:r>
      <w:r w:rsidR="00AA1C2E">
        <w:rPr>
          <w:rFonts w:ascii="Times New Roman" w:hAnsi="Times New Roman"/>
          <w:sz w:val="28"/>
          <w:szCs w:val="28"/>
          <w:lang w:val="ru-RU"/>
        </w:rPr>
        <w:t>.</w:t>
      </w:r>
    </w:p>
    <w:p w:rsidR="00BA3C9E" w:rsidRPr="00AA1C2E" w:rsidRDefault="002A0236"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t>У розділі «П</w:t>
      </w:r>
      <w:r w:rsidR="00BA3C9E" w:rsidRPr="00AA1C2E">
        <w:rPr>
          <w:rFonts w:ascii="Times New Roman" w:hAnsi="Times New Roman"/>
          <w:sz w:val="28"/>
          <w:szCs w:val="28"/>
        </w:rPr>
        <w:t>ро нас» журналісти вказують «Ми не працюємо на політиків і бізнесменів</w:t>
      </w:r>
      <w:r w:rsidRPr="00AA1C2E">
        <w:rPr>
          <w:rFonts w:ascii="Times New Roman" w:hAnsi="Times New Roman"/>
          <w:sz w:val="28"/>
          <w:szCs w:val="28"/>
        </w:rPr>
        <w:t>»</w:t>
      </w:r>
      <w:r w:rsidR="00BA3C9E" w:rsidRPr="00AA1C2E">
        <w:rPr>
          <w:rFonts w:ascii="Times New Roman" w:hAnsi="Times New Roman"/>
          <w:sz w:val="28"/>
          <w:szCs w:val="28"/>
        </w:rPr>
        <w:t>.</w:t>
      </w:r>
    </w:p>
    <w:p w:rsidR="00DE3156" w:rsidRPr="00AA1C2E" w:rsidRDefault="00BA3C9E"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t xml:space="preserve"> </w:t>
      </w:r>
      <w:r w:rsidR="002A0236" w:rsidRPr="00AA1C2E">
        <w:rPr>
          <w:rFonts w:ascii="Times New Roman" w:hAnsi="Times New Roman"/>
          <w:sz w:val="28"/>
          <w:szCs w:val="28"/>
        </w:rPr>
        <w:t xml:space="preserve">Сайт «Форпост» опублікував за вересень 656 новин на різну тематику. 25 з них можна було розцінити як позитивні: в яких не розповідалося про </w:t>
      </w:r>
      <w:r w:rsidR="002A0236" w:rsidRPr="00AA1C2E">
        <w:rPr>
          <w:rFonts w:ascii="Times New Roman" w:hAnsi="Times New Roman"/>
          <w:sz w:val="28"/>
          <w:szCs w:val="28"/>
        </w:rPr>
        <w:lastRenderedPageBreak/>
        <w:t xml:space="preserve">політику, надзвичайні події або </w:t>
      </w:r>
      <w:r w:rsidR="00DE3156" w:rsidRPr="00AA1C2E">
        <w:rPr>
          <w:rFonts w:ascii="Times New Roman" w:hAnsi="Times New Roman"/>
          <w:sz w:val="28"/>
          <w:szCs w:val="28"/>
        </w:rPr>
        <w:t>ті, які були нейтральними.</w:t>
      </w:r>
      <w:r w:rsidRPr="00AA1C2E">
        <w:rPr>
          <w:rFonts w:ascii="Times New Roman" w:hAnsi="Times New Roman"/>
          <w:sz w:val="28"/>
          <w:szCs w:val="28"/>
        </w:rPr>
        <w:t xml:space="preserve"> </w:t>
      </w:r>
      <w:r w:rsidR="00DE3156" w:rsidRPr="00AA1C2E">
        <w:rPr>
          <w:rFonts w:ascii="Times New Roman" w:hAnsi="Times New Roman"/>
          <w:sz w:val="28"/>
          <w:szCs w:val="28"/>
        </w:rPr>
        <w:t>Таким чином, інформаційне агентство у вересні 3,8% позитивних новин.</w:t>
      </w:r>
    </w:p>
    <w:p w:rsidR="005935B3" w:rsidRDefault="00DE3156" w:rsidP="00AB2E89">
      <w:pPr>
        <w:keepNext/>
        <w:spacing w:after="0" w:line="360" w:lineRule="auto"/>
        <w:jc w:val="both"/>
      </w:pPr>
      <w:r w:rsidRPr="00AA1C2E">
        <w:rPr>
          <w:rFonts w:ascii="Times New Roman" w:hAnsi="Times New Roman"/>
          <w:b/>
          <w:noProof/>
          <w:sz w:val="28"/>
          <w:szCs w:val="28"/>
          <w:lang w:eastAsia="uk-UA"/>
        </w:rPr>
        <w:drawing>
          <wp:inline distT="0" distB="0" distL="0" distR="0">
            <wp:extent cx="5490831" cy="2828260"/>
            <wp:effectExtent l="19050" t="0" r="14619"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E3156" w:rsidRPr="00C27195" w:rsidRDefault="005935B3" w:rsidP="00AB2E89">
      <w:pPr>
        <w:pStyle w:val="af3"/>
        <w:spacing w:after="0"/>
        <w:jc w:val="center"/>
        <w:rPr>
          <w:rFonts w:ascii="Times New Roman" w:hAnsi="Times New Roman"/>
          <w:b w:val="0"/>
          <w:sz w:val="24"/>
          <w:szCs w:val="24"/>
        </w:rPr>
      </w:pPr>
      <w:r w:rsidRPr="00C27195">
        <w:rPr>
          <w:rFonts w:ascii="Times New Roman" w:hAnsi="Times New Roman"/>
          <w:b w:val="0"/>
          <w:sz w:val="24"/>
          <w:szCs w:val="24"/>
        </w:rPr>
        <w:t xml:space="preserve">Рис. 3.9 Діаграма 3 </w:t>
      </w:r>
    </w:p>
    <w:p w:rsidR="005935B3" w:rsidRDefault="00DE3156" w:rsidP="00AB2E89">
      <w:pPr>
        <w:spacing w:after="0" w:line="360" w:lineRule="auto"/>
        <w:jc w:val="both"/>
        <w:rPr>
          <w:rFonts w:ascii="Times New Roman" w:hAnsi="Times New Roman"/>
          <w:b/>
          <w:sz w:val="28"/>
          <w:szCs w:val="28"/>
        </w:rPr>
      </w:pPr>
      <w:r w:rsidRPr="00AA1C2E">
        <w:rPr>
          <w:rFonts w:ascii="Times New Roman" w:hAnsi="Times New Roman"/>
          <w:b/>
          <w:sz w:val="28"/>
          <w:szCs w:val="28"/>
        </w:rPr>
        <w:tab/>
      </w:r>
    </w:p>
    <w:p w:rsidR="00DE3156" w:rsidRPr="00AA1C2E" w:rsidRDefault="00DE3156"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t>За цим показником «Форпост» кардинально відрізняється від сайту «Плотина», який ми аналізували раніше: там у схожій пропорції превалювали позитивні новини.</w:t>
      </w:r>
    </w:p>
    <w:p w:rsidR="00DE3156" w:rsidRPr="00AA1C2E" w:rsidRDefault="00DE3156" w:rsidP="00AB2E89">
      <w:pPr>
        <w:spacing w:after="0" w:line="360" w:lineRule="auto"/>
        <w:jc w:val="both"/>
        <w:rPr>
          <w:rFonts w:ascii="Times New Roman" w:hAnsi="Times New Roman"/>
          <w:sz w:val="28"/>
          <w:szCs w:val="28"/>
        </w:rPr>
      </w:pPr>
      <w:r w:rsidRPr="00AA1C2E">
        <w:rPr>
          <w:rFonts w:ascii="Times New Roman" w:hAnsi="Times New Roman"/>
          <w:sz w:val="28"/>
          <w:szCs w:val="28"/>
        </w:rPr>
        <w:tab/>
        <w:t>Під час контент-аналізу ми рахували кількість матеріалів, у заголовках яких згадується та чи інша політична партія у тому чи іншому контексті.</w:t>
      </w:r>
    </w:p>
    <w:p w:rsidR="00DE3156" w:rsidRPr="00AA1C2E" w:rsidRDefault="00DE3156" w:rsidP="00AB2E89">
      <w:pPr>
        <w:spacing w:after="0" w:line="360" w:lineRule="auto"/>
        <w:jc w:val="both"/>
        <w:rPr>
          <w:rFonts w:ascii="Times New Roman" w:hAnsi="Times New Roman"/>
          <w:sz w:val="28"/>
          <w:szCs w:val="28"/>
        </w:rPr>
      </w:pPr>
      <w:r w:rsidRPr="00AA1C2E">
        <w:rPr>
          <w:rFonts w:ascii="Times New Roman" w:hAnsi="Times New Roman"/>
          <w:sz w:val="28"/>
          <w:szCs w:val="28"/>
        </w:rPr>
        <w:tab/>
        <w:t>Так, ми виявили що з 656 новин 50 – напряму стосувалися політики у місті Запоріжжя, регіоні чи взагалі в Україні.</w:t>
      </w:r>
    </w:p>
    <w:p w:rsidR="00A8146D" w:rsidRPr="00AA1C2E" w:rsidRDefault="0015680A" w:rsidP="00AB2E89">
      <w:pPr>
        <w:spacing w:after="0" w:line="360" w:lineRule="auto"/>
        <w:jc w:val="both"/>
        <w:rPr>
          <w:rFonts w:ascii="Times New Roman" w:hAnsi="Times New Roman"/>
          <w:sz w:val="28"/>
          <w:szCs w:val="28"/>
        </w:rPr>
      </w:pPr>
      <w:r w:rsidRPr="00AA1C2E">
        <w:rPr>
          <w:rFonts w:ascii="Times New Roman" w:hAnsi="Times New Roman"/>
          <w:sz w:val="28"/>
          <w:szCs w:val="28"/>
        </w:rPr>
        <w:tab/>
        <w:t>Ми помітили, що серед політиків чи політичних партій, які згадувалися у матеріалах «Фор</w:t>
      </w:r>
      <w:r w:rsidR="00DE3D5A" w:rsidRPr="00AA1C2E">
        <w:rPr>
          <w:rFonts w:ascii="Times New Roman" w:hAnsi="Times New Roman"/>
          <w:sz w:val="28"/>
          <w:szCs w:val="28"/>
        </w:rPr>
        <w:t>поста» є три, про які пишуть</w:t>
      </w:r>
      <w:r w:rsidRPr="00AA1C2E">
        <w:rPr>
          <w:rFonts w:ascii="Times New Roman" w:hAnsi="Times New Roman"/>
          <w:sz w:val="28"/>
          <w:szCs w:val="28"/>
        </w:rPr>
        <w:t xml:space="preserve"> найчастіше. Наприклад, 9 з них були про одного з регіональних діячів всеукраїнської політичної партії. Всі матеріали були </w:t>
      </w:r>
      <w:r w:rsidR="00C678B8" w:rsidRPr="00AA1C2E">
        <w:rPr>
          <w:rFonts w:ascii="Times New Roman" w:hAnsi="Times New Roman"/>
          <w:sz w:val="28"/>
          <w:szCs w:val="28"/>
        </w:rPr>
        <w:t>нейтрального характеру, без використання емоційної лексики. Найчастіше в них приводилися коментарі політика з того чи іншого приводу. 6 матеріалів, у яких висвітлювалася думка політика, були про критику діячів іншої політичної партії. У матеріалах не була приведена протилежна або конкурентна точка зору, що порушує принцип плюралізму думок та балансу.</w:t>
      </w:r>
    </w:p>
    <w:p w:rsidR="005935B3" w:rsidRDefault="00A7581C" w:rsidP="00AB2E89">
      <w:pPr>
        <w:keepNext/>
        <w:spacing w:after="0" w:line="360" w:lineRule="auto"/>
        <w:jc w:val="both"/>
      </w:pPr>
      <w:r w:rsidRPr="00AA1C2E">
        <w:rPr>
          <w:rFonts w:ascii="Times New Roman" w:hAnsi="Times New Roman"/>
          <w:noProof/>
          <w:sz w:val="28"/>
          <w:szCs w:val="28"/>
          <w:lang w:eastAsia="uk-UA"/>
        </w:rPr>
        <w:lastRenderedPageBreak/>
        <w:drawing>
          <wp:inline distT="0" distB="0" distL="0" distR="0">
            <wp:extent cx="6119495" cy="1777046"/>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6119495" cy="1777046"/>
                    </a:xfrm>
                    <a:prstGeom prst="rect">
                      <a:avLst/>
                    </a:prstGeom>
                    <a:noFill/>
                    <a:ln w="9525">
                      <a:noFill/>
                      <a:miter lim="800000"/>
                      <a:headEnd/>
                      <a:tailEnd/>
                    </a:ln>
                  </pic:spPr>
                </pic:pic>
              </a:graphicData>
            </a:graphic>
          </wp:inline>
        </w:drawing>
      </w:r>
    </w:p>
    <w:p w:rsidR="00A7581C" w:rsidRDefault="005935B3" w:rsidP="00AB2E89">
      <w:pPr>
        <w:pStyle w:val="af3"/>
        <w:spacing w:after="0"/>
        <w:jc w:val="center"/>
        <w:rPr>
          <w:rFonts w:ascii="Times New Roman" w:hAnsi="Times New Roman"/>
          <w:b w:val="0"/>
          <w:sz w:val="24"/>
          <w:szCs w:val="24"/>
          <w:lang w:val="ru-RU"/>
        </w:rPr>
      </w:pPr>
      <w:r w:rsidRPr="00AC259B">
        <w:rPr>
          <w:rFonts w:ascii="Times New Roman" w:hAnsi="Times New Roman"/>
          <w:b w:val="0"/>
          <w:sz w:val="24"/>
          <w:szCs w:val="24"/>
        </w:rPr>
        <w:t xml:space="preserve">Рис. 3.10 </w:t>
      </w:r>
      <w:r w:rsidR="009F0B38" w:rsidRPr="00AC259B">
        <w:rPr>
          <w:rFonts w:ascii="Times New Roman" w:hAnsi="Times New Roman"/>
          <w:b w:val="0"/>
          <w:sz w:val="24"/>
          <w:szCs w:val="24"/>
          <w:lang w:val="ru-RU"/>
        </w:rPr>
        <w:t>Скр</w:t>
      </w:r>
      <w:r w:rsidR="009F0B38" w:rsidRPr="00AC259B">
        <w:rPr>
          <w:rFonts w:ascii="Times New Roman" w:hAnsi="Times New Roman"/>
          <w:b w:val="0"/>
          <w:sz w:val="24"/>
          <w:szCs w:val="24"/>
        </w:rPr>
        <w:t xml:space="preserve">іншот новини «Форпоста» </w:t>
      </w:r>
      <w:r w:rsidR="001076D4" w:rsidRPr="00AC259B">
        <w:rPr>
          <w:rFonts w:ascii="Times New Roman" w:hAnsi="Times New Roman"/>
          <w:b w:val="0"/>
          <w:sz w:val="24"/>
          <w:szCs w:val="24"/>
          <w:lang w:val="ru-RU"/>
        </w:rPr>
        <w:t>[23</w:t>
      </w:r>
      <w:r w:rsidR="009F0B38" w:rsidRPr="00AC259B">
        <w:rPr>
          <w:rFonts w:ascii="Times New Roman" w:hAnsi="Times New Roman"/>
          <w:b w:val="0"/>
          <w:sz w:val="24"/>
          <w:szCs w:val="24"/>
          <w:lang w:val="ru-RU"/>
        </w:rPr>
        <w:t>]</w:t>
      </w:r>
    </w:p>
    <w:p w:rsidR="00AC259B" w:rsidRPr="00AC259B" w:rsidRDefault="00AC259B" w:rsidP="00AB2E89">
      <w:pPr>
        <w:spacing w:after="0"/>
        <w:rPr>
          <w:lang w:val="ru-RU"/>
        </w:rPr>
      </w:pPr>
    </w:p>
    <w:p w:rsidR="00C678B8" w:rsidRPr="00AA1C2E" w:rsidRDefault="00C678B8" w:rsidP="00AB2E89">
      <w:pPr>
        <w:spacing w:after="0" w:line="360" w:lineRule="auto"/>
        <w:jc w:val="both"/>
        <w:rPr>
          <w:rFonts w:ascii="Times New Roman" w:hAnsi="Times New Roman"/>
          <w:sz w:val="28"/>
          <w:szCs w:val="28"/>
        </w:rPr>
      </w:pPr>
      <w:r w:rsidRPr="00AA1C2E">
        <w:rPr>
          <w:rFonts w:ascii="Times New Roman" w:hAnsi="Times New Roman"/>
          <w:sz w:val="28"/>
          <w:szCs w:val="28"/>
        </w:rPr>
        <w:tab/>
        <w:t>У той же час, загалом 10 новин стосувалися іншої політичної партії. Під час висвітлення цієї політичної сили були відсутні цитування її представників, 100% публікацій стосувалися негативних  новин або явищ. У деяких матеріалах журналісти дозволяли собі зверхні та сленгові висловлювання щодо ді</w:t>
      </w:r>
      <w:r w:rsidR="00A7581C" w:rsidRPr="00AA1C2E">
        <w:rPr>
          <w:rFonts w:ascii="Times New Roman" w:hAnsi="Times New Roman"/>
          <w:sz w:val="28"/>
          <w:szCs w:val="28"/>
        </w:rPr>
        <w:t>й партії або її представників. Наприклад:</w:t>
      </w:r>
    </w:p>
    <w:p w:rsidR="005935B3" w:rsidRDefault="00A7581C" w:rsidP="00AB2E89">
      <w:pPr>
        <w:keepNext/>
        <w:spacing w:after="0" w:line="360" w:lineRule="auto"/>
        <w:jc w:val="both"/>
      </w:pPr>
      <w:r w:rsidRPr="00AA1C2E">
        <w:rPr>
          <w:rFonts w:ascii="Times New Roman" w:hAnsi="Times New Roman"/>
          <w:noProof/>
          <w:sz w:val="28"/>
          <w:szCs w:val="28"/>
          <w:lang w:eastAsia="uk-UA"/>
        </w:rPr>
        <w:drawing>
          <wp:inline distT="0" distB="0" distL="0" distR="0">
            <wp:extent cx="6106398" cy="1063256"/>
            <wp:effectExtent l="19050" t="0" r="8652" b="0"/>
            <wp:docPr id="1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srcRect/>
                    <a:stretch>
                      <a:fillRect/>
                    </a:stretch>
                  </pic:blipFill>
                  <pic:spPr bwMode="auto">
                    <a:xfrm>
                      <a:off x="0" y="0"/>
                      <a:ext cx="6119495" cy="1065537"/>
                    </a:xfrm>
                    <a:prstGeom prst="rect">
                      <a:avLst/>
                    </a:prstGeom>
                    <a:noFill/>
                    <a:ln w="9525">
                      <a:noFill/>
                      <a:miter lim="800000"/>
                      <a:headEnd/>
                      <a:tailEnd/>
                    </a:ln>
                  </pic:spPr>
                </pic:pic>
              </a:graphicData>
            </a:graphic>
          </wp:inline>
        </w:drawing>
      </w:r>
    </w:p>
    <w:p w:rsidR="00A7581C" w:rsidRPr="00AC259B" w:rsidRDefault="005935B3" w:rsidP="00AB2E89">
      <w:pPr>
        <w:pStyle w:val="af3"/>
        <w:spacing w:after="0"/>
        <w:ind w:left="708" w:firstLine="708"/>
        <w:jc w:val="center"/>
        <w:rPr>
          <w:rFonts w:ascii="Times New Roman" w:hAnsi="Times New Roman"/>
          <w:b w:val="0"/>
          <w:sz w:val="24"/>
          <w:szCs w:val="24"/>
          <w:lang w:val="ru-RU"/>
        </w:rPr>
      </w:pPr>
      <w:r w:rsidRPr="00AC259B">
        <w:rPr>
          <w:rFonts w:ascii="Times New Roman" w:hAnsi="Times New Roman"/>
          <w:b w:val="0"/>
          <w:sz w:val="24"/>
          <w:szCs w:val="24"/>
        </w:rPr>
        <w:t xml:space="preserve">Рис 3.11 </w:t>
      </w:r>
      <w:r w:rsidR="006C44C5" w:rsidRPr="00AC259B">
        <w:rPr>
          <w:rFonts w:ascii="Times New Roman" w:hAnsi="Times New Roman"/>
          <w:b w:val="0"/>
          <w:sz w:val="24"/>
          <w:szCs w:val="24"/>
          <w:lang w:val="ru-RU"/>
        </w:rPr>
        <w:t>Скр</w:t>
      </w:r>
      <w:r w:rsidR="006C44C5" w:rsidRPr="00AC259B">
        <w:rPr>
          <w:rFonts w:ascii="Times New Roman" w:hAnsi="Times New Roman"/>
          <w:b w:val="0"/>
          <w:sz w:val="24"/>
          <w:szCs w:val="24"/>
        </w:rPr>
        <w:t>іншот новини</w:t>
      </w:r>
      <w:r w:rsidR="00AC259B" w:rsidRPr="00AC259B">
        <w:rPr>
          <w:rFonts w:ascii="Times New Roman" w:hAnsi="Times New Roman"/>
          <w:b w:val="0"/>
          <w:sz w:val="24"/>
          <w:szCs w:val="24"/>
        </w:rPr>
        <w:t xml:space="preserve"> з сайту «Форпост»</w:t>
      </w:r>
      <w:r w:rsidR="006C44C5" w:rsidRPr="00AC259B">
        <w:rPr>
          <w:rFonts w:ascii="Times New Roman" w:hAnsi="Times New Roman"/>
          <w:b w:val="0"/>
          <w:sz w:val="24"/>
          <w:szCs w:val="24"/>
        </w:rPr>
        <w:t xml:space="preserve"> </w:t>
      </w:r>
      <w:r w:rsidR="006C44C5" w:rsidRPr="00AC259B">
        <w:rPr>
          <w:rFonts w:ascii="Times New Roman" w:hAnsi="Times New Roman"/>
          <w:b w:val="0"/>
          <w:sz w:val="24"/>
          <w:szCs w:val="24"/>
          <w:lang w:val="ru-RU"/>
        </w:rPr>
        <w:t>[7]</w:t>
      </w:r>
    </w:p>
    <w:p w:rsidR="005935B3" w:rsidRDefault="005935B3" w:rsidP="00AB2E89">
      <w:pPr>
        <w:spacing w:after="0" w:line="360" w:lineRule="auto"/>
        <w:ind w:firstLine="708"/>
        <w:jc w:val="both"/>
        <w:rPr>
          <w:rFonts w:ascii="Times New Roman" w:hAnsi="Times New Roman"/>
          <w:sz w:val="28"/>
          <w:szCs w:val="28"/>
        </w:rPr>
      </w:pPr>
    </w:p>
    <w:p w:rsidR="00A7581C" w:rsidRPr="00AA1C2E" w:rsidRDefault="00A7581C"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t>У цьому тексті вживаються такі словосполучення: «слабке виправдання своєї законодавчої безграмотності», «вирішили не визнавати своєї халатності» , «зелені», «придумали виправдання». Відносимо цю лексику до емоційно забарвленої та до оціночних суджень. До того ж, у тексті було порушено принцип плюралізму думок.</w:t>
      </w:r>
    </w:p>
    <w:p w:rsidR="003223E2" w:rsidRDefault="00DE3156" w:rsidP="00AB2E89">
      <w:pPr>
        <w:keepNext/>
        <w:spacing w:after="0" w:line="360" w:lineRule="auto"/>
        <w:jc w:val="both"/>
      </w:pPr>
      <w:r w:rsidRPr="00AA1C2E">
        <w:rPr>
          <w:rFonts w:ascii="Times New Roman" w:hAnsi="Times New Roman"/>
          <w:b/>
          <w:noProof/>
          <w:sz w:val="28"/>
          <w:szCs w:val="28"/>
          <w:lang w:eastAsia="uk-UA"/>
        </w:rPr>
        <w:lastRenderedPageBreak/>
        <w:drawing>
          <wp:inline distT="0" distB="0" distL="0" distR="0">
            <wp:extent cx="5482021" cy="2624447"/>
            <wp:effectExtent l="19050" t="0" r="23429" b="4453"/>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E3156" w:rsidRDefault="003223E2" w:rsidP="00AB2E89">
      <w:pPr>
        <w:pStyle w:val="af3"/>
        <w:spacing w:after="0"/>
        <w:jc w:val="center"/>
        <w:rPr>
          <w:rFonts w:ascii="Times New Roman" w:hAnsi="Times New Roman"/>
          <w:b w:val="0"/>
          <w:sz w:val="24"/>
          <w:szCs w:val="24"/>
        </w:rPr>
      </w:pPr>
      <w:r w:rsidRPr="00AC259B">
        <w:rPr>
          <w:rFonts w:ascii="Times New Roman" w:hAnsi="Times New Roman"/>
          <w:b w:val="0"/>
          <w:sz w:val="24"/>
          <w:szCs w:val="24"/>
        </w:rPr>
        <w:t>Рис 3.12 Діаграма 4</w:t>
      </w:r>
    </w:p>
    <w:p w:rsidR="00AC259B" w:rsidRPr="00AC259B" w:rsidRDefault="00AC259B" w:rsidP="00AB2E89">
      <w:pPr>
        <w:spacing w:after="0"/>
      </w:pPr>
    </w:p>
    <w:p w:rsidR="00BA3C9E" w:rsidRPr="00AA1C2E" w:rsidRDefault="00A7581C"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t>Щоб краще зрозуміти принцип формування порядку денного інформаційного агентства «Форпост», проаналізуймо, чим журналісти наповнюють соцмережі.</w:t>
      </w:r>
    </w:p>
    <w:p w:rsidR="00BA3C9E" w:rsidRPr="00AA1C2E" w:rsidRDefault="00BA3C9E"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t>Заг</w:t>
      </w:r>
      <w:r w:rsidR="00A7581C" w:rsidRPr="00AA1C2E">
        <w:rPr>
          <w:rFonts w:ascii="Times New Roman" w:hAnsi="Times New Roman"/>
          <w:sz w:val="28"/>
          <w:szCs w:val="28"/>
        </w:rPr>
        <w:t xml:space="preserve">алом, ситуація схожа з тою, яка склалася на сайті «Плотина»: основний контент у соцмережах –перепости новин з сайту, однак, «Форпост» також публікує у своєму </w:t>
      </w:r>
      <w:r w:rsidR="00A7581C" w:rsidRPr="00AA1C2E">
        <w:rPr>
          <w:rFonts w:ascii="Times New Roman" w:hAnsi="Times New Roman"/>
          <w:sz w:val="28"/>
          <w:szCs w:val="28"/>
          <w:lang w:val="en-US"/>
        </w:rPr>
        <w:t>Facebook</w:t>
      </w:r>
      <w:r w:rsidR="00A7581C" w:rsidRPr="00AA1C2E">
        <w:rPr>
          <w:rFonts w:ascii="Times New Roman" w:hAnsi="Times New Roman"/>
          <w:sz w:val="28"/>
          <w:szCs w:val="28"/>
        </w:rPr>
        <w:t xml:space="preserve"> політичний контент.</w:t>
      </w:r>
    </w:p>
    <w:p w:rsidR="00A7581C" w:rsidRPr="00AA1C2E" w:rsidRDefault="00A7581C"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t xml:space="preserve">Наприклад 6 з 6 </w:t>
      </w:r>
      <w:r w:rsidR="00DE3D5A" w:rsidRPr="00AA1C2E">
        <w:rPr>
          <w:rFonts w:ascii="Times New Roman" w:hAnsi="Times New Roman"/>
          <w:sz w:val="28"/>
          <w:szCs w:val="28"/>
        </w:rPr>
        <w:t>о</w:t>
      </w:r>
      <w:r w:rsidRPr="00AA1C2E">
        <w:rPr>
          <w:rFonts w:ascii="Times New Roman" w:hAnsi="Times New Roman"/>
          <w:sz w:val="28"/>
          <w:szCs w:val="28"/>
        </w:rPr>
        <w:t xml:space="preserve">станніх фото, які </w:t>
      </w:r>
      <w:r w:rsidR="00DE3D5A" w:rsidRPr="00AA1C2E">
        <w:rPr>
          <w:rFonts w:ascii="Times New Roman" w:hAnsi="Times New Roman"/>
          <w:sz w:val="28"/>
          <w:szCs w:val="28"/>
        </w:rPr>
        <w:t>були завантажені у соцмережу, були прикріплені до новин про одну й ту ж політичну партію, або критичні вислови її представників про конкурентів. 4 з 6 фотографій містили символіку цієї партії.</w:t>
      </w:r>
    </w:p>
    <w:p w:rsidR="003223E2" w:rsidRDefault="00DE3D5A" w:rsidP="00AB2E89">
      <w:pPr>
        <w:keepNext/>
        <w:spacing w:after="0" w:line="360" w:lineRule="auto"/>
        <w:jc w:val="center"/>
      </w:pPr>
      <w:r w:rsidRPr="00AA1C2E">
        <w:rPr>
          <w:rFonts w:ascii="Times New Roman" w:hAnsi="Times New Roman"/>
          <w:b/>
          <w:noProof/>
          <w:sz w:val="28"/>
          <w:szCs w:val="28"/>
          <w:lang w:eastAsia="uk-UA"/>
        </w:rPr>
        <w:lastRenderedPageBreak/>
        <w:drawing>
          <wp:inline distT="0" distB="0" distL="0" distR="0">
            <wp:extent cx="3543015" cy="2825086"/>
            <wp:effectExtent l="19050" t="0" r="285" b="0"/>
            <wp:docPr id="1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srcRect/>
                    <a:stretch>
                      <a:fillRect/>
                    </a:stretch>
                  </pic:blipFill>
                  <pic:spPr bwMode="auto">
                    <a:xfrm>
                      <a:off x="0" y="0"/>
                      <a:ext cx="3546141" cy="2827579"/>
                    </a:xfrm>
                    <a:prstGeom prst="rect">
                      <a:avLst/>
                    </a:prstGeom>
                    <a:noFill/>
                    <a:ln w="9525">
                      <a:noFill/>
                      <a:miter lim="800000"/>
                      <a:headEnd/>
                      <a:tailEnd/>
                    </a:ln>
                  </pic:spPr>
                </pic:pic>
              </a:graphicData>
            </a:graphic>
          </wp:inline>
        </w:drawing>
      </w:r>
    </w:p>
    <w:p w:rsidR="00DE3D5A" w:rsidRPr="00AC259B" w:rsidRDefault="003223E2" w:rsidP="00AB2E89">
      <w:pPr>
        <w:pStyle w:val="af3"/>
        <w:spacing w:after="0"/>
        <w:jc w:val="center"/>
        <w:rPr>
          <w:rFonts w:ascii="Times New Roman" w:hAnsi="Times New Roman"/>
          <w:b w:val="0"/>
          <w:sz w:val="24"/>
          <w:szCs w:val="24"/>
          <w:lang w:val="ru-RU"/>
        </w:rPr>
      </w:pPr>
      <w:r w:rsidRPr="00AC259B">
        <w:rPr>
          <w:rFonts w:ascii="Times New Roman" w:hAnsi="Times New Roman"/>
          <w:b w:val="0"/>
          <w:sz w:val="24"/>
          <w:szCs w:val="24"/>
        </w:rPr>
        <w:t>Рис 3.13</w:t>
      </w:r>
      <w:r w:rsidR="00174A8E" w:rsidRPr="00AC259B">
        <w:rPr>
          <w:rFonts w:ascii="Times New Roman" w:hAnsi="Times New Roman"/>
          <w:b w:val="0"/>
          <w:sz w:val="24"/>
          <w:szCs w:val="24"/>
          <w:lang w:val="ru-RU"/>
        </w:rPr>
        <w:t xml:space="preserve"> Скр</w:t>
      </w:r>
      <w:r w:rsidR="00174A8E" w:rsidRPr="00AC259B">
        <w:rPr>
          <w:rFonts w:ascii="Times New Roman" w:hAnsi="Times New Roman"/>
          <w:b w:val="0"/>
          <w:sz w:val="24"/>
          <w:szCs w:val="24"/>
        </w:rPr>
        <w:t>іншот</w:t>
      </w:r>
      <w:r w:rsidRPr="00AC259B">
        <w:rPr>
          <w:rFonts w:ascii="Times New Roman" w:hAnsi="Times New Roman"/>
          <w:b w:val="0"/>
          <w:sz w:val="24"/>
          <w:szCs w:val="24"/>
        </w:rPr>
        <w:t xml:space="preserve"> </w:t>
      </w:r>
      <w:r w:rsidR="008319C5" w:rsidRPr="00AC259B">
        <w:rPr>
          <w:rFonts w:ascii="Times New Roman" w:hAnsi="Times New Roman"/>
          <w:b w:val="0"/>
          <w:sz w:val="24"/>
          <w:szCs w:val="24"/>
          <w:lang w:val="ru-RU"/>
        </w:rPr>
        <w:t xml:space="preserve">з соцмереж «Форпоста» </w:t>
      </w:r>
      <w:r w:rsidR="001076D4" w:rsidRPr="00AC259B">
        <w:rPr>
          <w:rFonts w:ascii="Times New Roman" w:hAnsi="Times New Roman"/>
          <w:b w:val="0"/>
          <w:sz w:val="24"/>
          <w:szCs w:val="24"/>
          <w:lang w:val="ru-RU"/>
        </w:rPr>
        <w:t>[68]</w:t>
      </w:r>
    </w:p>
    <w:p w:rsidR="00A7581C" w:rsidRPr="00AA1C2E" w:rsidRDefault="00A7581C" w:rsidP="00AB2E89">
      <w:pPr>
        <w:spacing w:after="0" w:line="360" w:lineRule="auto"/>
        <w:ind w:firstLine="708"/>
        <w:jc w:val="both"/>
        <w:rPr>
          <w:rFonts w:ascii="Times New Roman" w:hAnsi="Times New Roman"/>
          <w:b/>
          <w:sz w:val="28"/>
          <w:szCs w:val="28"/>
        </w:rPr>
      </w:pPr>
    </w:p>
    <w:p w:rsidR="005F548F" w:rsidRPr="00AA1C2E" w:rsidRDefault="00DE3D5A" w:rsidP="00AB2E89">
      <w:pPr>
        <w:spacing w:after="0" w:line="360" w:lineRule="auto"/>
        <w:ind w:firstLine="708"/>
        <w:jc w:val="both"/>
        <w:rPr>
          <w:rFonts w:ascii="Times New Roman" w:hAnsi="Times New Roman"/>
          <w:sz w:val="28"/>
          <w:szCs w:val="28"/>
          <w:lang w:val="ru-RU"/>
        </w:rPr>
      </w:pPr>
      <w:r w:rsidRPr="00AA1C2E">
        <w:rPr>
          <w:rFonts w:ascii="Times New Roman" w:hAnsi="Times New Roman"/>
          <w:sz w:val="28"/>
          <w:szCs w:val="28"/>
        </w:rPr>
        <w:t>Заголовки новин з останніх фото «Форпосту»</w:t>
      </w:r>
      <w:r w:rsidR="00A43932" w:rsidRPr="00AA1C2E">
        <w:rPr>
          <w:rFonts w:ascii="Times New Roman" w:hAnsi="Times New Roman"/>
          <w:sz w:val="28"/>
          <w:szCs w:val="28"/>
        </w:rPr>
        <w:t xml:space="preserve"> у </w:t>
      </w:r>
      <w:r w:rsidR="00A43932" w:rsidRPr="00AA1C2E">
        <w:rPr>
          <w:rFonts w:ascii="Times New Roman" w:hAnsi="Times New Roman"/>
          <w:sz w:val="28"/>
          <w:szCs w:val="28"/>
          <w:lang w:val="en-US"/>
        </w:rPr>
        <w:t>Facebook</w:t>
      </w:r>
      <w:r w:rsidR="00A43932" w:rsidRPr="00AA1C2E">
        <w:rPr>
          <w:rFonts w:ascii="Times New Roman" w:hAnsi="Times New Roman"/>
          <w:sz w:val="28"/>
          <w:szCs w:val="28"/>
          <w:lang w:val="ru-RU"/>
        </w:rPr>
        <w:t>.</w:t>
      </w:r>
    </w:p>
    <w:p w:rsidR="005F548F" w:rsidRPr="00AA1C2E" w:rsidRDefault="00A43932" w:rsidP="00AB2E89">
      <w:pPr>
        <w:pStyle w:val="a3"/>
        <w:numPr>
          <w:ilvl w:val="0"/>
          <w:numId w:val="19"/>
        </w:numPr>
        <w:spacing w:after="0" w:line="360" w:lineRule="auto"/>
        <w:ind w:left="0"/>
        <w:jc w:val="both"/>
        <w:rPr>
          <w:rFonts w:ascii="Times New Roman" w:hAnsi="Times New Roman"/>
          <w:sz w:val="28"/>
          <w:szCs w:val="28"/>
          <w:lang w:val="ru-RU"/>
        </w:rPr>
      </w:pPr>
      <w:r w:rsidRPr="00AA1C2E">
        <w:rPr>
          <w:rFonts w:ascii="Times New Roman" w:hAnsi="Times New Roman"/>
          <w:sz w:val="28"/>
          <w:szCs w:val="28"/>
          <w:lang w:val="ru-RU"/>
        </w:rPr>
        <w:t>«</w:t>
      </w:r>
      <w:r w:rsidRPr="00AA1C2E">
        <w:rPr>
          <w:rFonts w:ascii="Times New Roman" w:hAnsi="Times New Roman"/>
          <w:sz w:val="28"/>
          <w:szCs w:val="28"/>
        </w:rPr>
        <w:t>Завтра відбудеться акція, на якій запоріжці поставлять незручні питання Володимиру Буряку</w:t>
      </w:r>
      <w:r w:rsidRPr="00AA1C2E">
        <w:rPr>
          <w:rFonts w:ascii="Times New Roman" w:hAnsi="Times New Roman"/>
          <w:sz w:val="28"/>
          <w:szCs w:val="28"/>
          <w:lang w:val="ru-RU"/>
        </w:rPr>
        <w:t>».  До новини прикр</w:t>
      </w:r>
      <w:r w:rsidRPr="00AA1C2E">
        <w:rPr>
          <w:rFonts w:ascii="Times New Roman" w:hAnsi="Times New Roman"/>
          <w:sz w:val="28"/>
          <w:szCs w:val="28"/>
        </w:rPr>
        <w:t>і</w:t>
      </w:r>
      <w:r w:rsidRPr="00AA1C2E">
        <w:rPr>
          <w:rFonts w:ascii="Times New Roman" w:hAnsi="Times New Roman"/>
          <w:sz w:val="28"/>
          <w:szCs w:val="28"/>
          <w:lang w:val="ru-RU"/>
        </w:rPr>
        <w:t>плене фото з логотипом одн</w:t>
      </w:r>
      <w:r w:rsidRPr="00AA1C2E">
        <w:rPr>
          <w:rFonts w:ascii="Times New Roman" w:hAnsi="Times New Roman"/>
          <w:sz w:val="28"/>
          <w:szCs w:val="28"/>
        </w:rPr>
        <w:t>ієї з політичних партій.</w:t>
      </w:r>
    </w:p>
    <w:p w:rsidR="00BA3C9E" w:rsidRPr="00AA1C2E" w:rsidRDefault="00A43932" w:rsidP="00AB2E89">
      <w:pPr>
        <w:pStyle w:val="a3"/>
        <w:numPr>
          <w:ilvl w:val="0"/>
          <w:numId w:val="19"/>
        </w:numPr>
        <w:spacing w:after="0" w:line="360" w:lineRule="auto"/>
        <w:ind w:left="0"/>
        <w:jc w:val="both"/>
        <w:rPr>
          <w:rFonts w:ascii="Times New Roman" w:hAnsi="Times New Roman"/>
          <w:sz w:val="28"/>
          <w:szCs w:val="28"/>
          <w:lang w:val="ru-RU"/>
        </w:rPr>
      </w:pPr>
      <w:r w:rsidRPr="00AA1C2E">
        <w:rPr>
          <w:rFonts w:ascii="Times New Roman" w:hAnsi="Times New Roman"/>
          <w:sz w:val="28"/>
          <w:szCs w:val="28"/>
        </w:rPr>
        <w:t>«Партія “Європейська Солідарність” отримала членство в Міжнародному демократичному союзі». До новини прикріплене фото з логотипом однієї з політичних партій.</w:t>
      </w:r>
    </w:p>
    <w:p w:rsidR="00A43932" w:rsidRPr="00AA1C2E" w:rsidRDefault="00BA3C9E" w:rsidP="00AB2E89">
      <w:pPr>
        <w:pStyle w:val="a3"/>
        <w:numPr>
          <w:ilvl w:val="0"/>
          <w:numId w:val="19"/>
        </w:numPr>
        <w:spacing w:after="0" w:line="360" w:lineRule="auto"/>
        <w:ind w:left="0"/>
        <w:jc w:val="both"/>
        <w:rPr>
          <w:rFonts w:ascii="Times New Roman" w:hAnsi="Times New Roman"/>
          <w:sz w:val="28"/>
          <w:szCs w:val="28"/>
          <w:lang w:val="ru-RU"/>
        </w:rPr>
      </w:pPr>
      <w:r w:rsidRPr="00AA1C2E">
        <w:rPr>
          <w:rFonts w:ascii="Times New Roman" w:hAnsi="Times New Roman"/>
          <w:sz w:val="28"/>
          <w:szCs w:val="28"/>
        </w:rPr>
        <w:t xml:space="preserve"> </w:t>
      </w:r>
      <w:r w:rsidR="00A43932" w:rsidRPr="00AA1C2E">
        <w:rPr>
          <w:rFonts w:ascii="Times New Roman" w:hAnsi="Times New Roman"/>
          <w:sz w:val="28"/>
          <w:szCs w:val="28"/>
        </w:rPr>
        <w:t>«Сьома міська лікарня Запоріжжя отримає завтра захисні костюми для лікарів». До новини прикріплене фото, на якому знаходиться логотип однієї з політичних партій.</w:t>
      </w:r>
    </w:p>
    <w:p w:rsidR="00A43932" w:rsidRPr="00AA1C2E" w:rsidRDefault="00A43932" w:rsidP="00AB2E89">
      <w:pPr>
        <w:pStyle w:val="1"/>
        <w:numPr>
          <w:ilvl w:val="0"/>
          <w:numId w:val="18"/>
        </w:numPr>
        <w:shd w:val="clear" w:color="auto" w:fill="FFFFFF"/>
        <w:spacing w:before="0" w:line="360" w:lineRule="auto"/>
        <w:ind w:left="0"/>
        <w:jc w:val="both"/>
        <w:rPr>
          <w:rFonts w:ascii="Times New Roman" w:hAnsi="Times New Roman"/>
          <w:b w:val="0"/>
          <w:color w:val="auto"/>
        </w:rPr>
      </w:pPr>
      <w:r w:rsidRPr="00AA1C2E">
        <w:rPr>
          <w:rFonts w:ascii="Times New Roman" w:hAnsi="Times New Roman"/>
          <w:b w:val="0"/>
          <w:color w:val="auto"/>
        </w:rPr>
        <w:lastRenderedPageBreak/>
        <w:t>«“Захищати запоріжців уже нікому” – депутат Кобзарюк, про виключення його з комісії». У новині приводилася цитата члена однієї з політичних партій.</w:t>
      </w:r>
    </w:p>
    <w:p w:rsidR="00A71E4C" w:rsidRPr="00AA1C2E" w:rsidRDefault="00A43932" w:rsidP="00AB2E89">
      <w:pPr>
        <w:pStyle w:val="1"/>
        <w:numPr>
          <w:ilvl w:val="0"/>
          <w:numId w:val="18"/>
        </w:numPr>
        <w:shd w:val="clear" w:color="auto" w:fill="FFFFFF"/>
        <w:spacing w:before="0" w:line="360" w:lineRule="auto"/>
        <w:ind w:left="0"/>
        <w:jc w:val="both"/>
        <w:rPr>
          <w:rFonts w:ascii="Times New Roman" w:hAnsi="Times New Roman"/>
          <w:b w:val="0"/>
          <w:color w:val="auto"/>
        </w:rPr>
      </w:pPr>
      <w:r w:rsidRPr="00AA1C2E">
        <w:rPr>
          <w:rFonts w:ascii="Times New Roman" w:hAnsi="Times New Roman"/>
          <w:b w:val="0"/>
          <w:color w:val="auto"/>
        </w:rPr>
        <w:t>«“Мендель сама крутила педалі велосипеда, коли збили український Boeing”- Герасимов». У новині приводилася цитата одного з лідерів згадуваної політичної партії.</w:t>
      </w:r>
    </w:p>
    <w:p w:rsidR="00A71E4C" w:rsidRPr="00AA1C2E" w:rsidRDefault="00A71E4C" w:rsidP="00AB2E89">
      <w:pPr>
        <w:pStyle w:val="1"/>
        <w:numPr>
          <w:ilvl w:val="0"/>
          <w:numId w:val="18"/>
        </w:numPr>
        <w:shd w:val="clear" w:color="auto" w:fill="FFFFFF"/>
        <w:spacing w:before="0" w:line="360" w:lineRule="auto"/>
        <w:ind w:left="0"/>
        <w:jc w:val="both"/>
        <w:rPr>
          <w:rFonts w:ascii="Times New Roman" w:hAnsi="Times New Roman"/>
          <w:b w:val="0"/>
          <w:color w:val="auto"/>
        </w:rPr>
      </w:pPr>
      <w:r w:rsidRPr="00AA1C2E">
        <w:rPr>
          <w:rStyle w:val="af8"/>
          <w:rFonts w:ascii="Times New Roman" w:hAnsi="Times New Roman"/>
          <w:bCs/>
          <w:color w:val="auto"/>
        </w:rPr>
        <w:t>«Валерій Прозапас </w:t>
      </w:r>
      <w:r w:rsidRPr="00AA1C2E">
        <w:rPr>
          <w:rFonts w:ascii="Times New Roman" w:hAnsi="Times New Roman"/>
          <w:b w:val="0"/>
          <w:color w:val="auto"/>
        </w:rPr>
        <w:t>– про глобальні політичні кроки, до яких ми звикаємо і перестаємо належно оцінювати». Фото було прикріплене до інтерв’ю одного з місцевих лідерів згадуваної політичної партії, яки згодом став кандидатом від політичної сили на посаду мера міста. У матеріалі також використовувалася символіка партії.</w:t>
      </w:r>
    </w:p>
    <w:p w:rsidR="00A8146D" w:rsidRPr="00AA1C2E" w:rsidRDefault="005F548F"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t xml:space="preserve">На сайті «Форпост» існує розділ «Краще в </w:t>
      </w:r>
      <w:r w:rsidRPr="00AA1C2E">
        <w:rPr>
          <w:rFonts w:ascii="Times New Roman" w:hAnsi="Times New Roman"/>
          <w:sz w:val="28"/>
          <w:szCs w:val="28"/>
          <w:lang w:val="en-US"/>
        </w:rPr>
        <w:t>Facebook</w:t>
      </w:r>
      <w:r w:rsidRPr="00AA1C2E">
        <w:rPr>
          <w:rFonts w:ascii="Times New Roman" w:hAnsi="Times New Roman"/>
          <w:sz w:val="28"/>
          <w:szCs w:val="28"/>
        </w:rPr>
        <w:t>» у якому опубліковані пости з соцмереж відомих людей міста та Запоріжжя. Серед останніх матеріалів 10 у цьому розділі 4 стосуються висловлювань діячів однієї з місцевих партій. 4 матеріали також присвячені критиці конкурентів згаданої партії.</w:t>
      </w:r>
    </w:p>
    <w:p w:rsidR="00A71E4C" w:rsidRPr="00AA1C2E" w:rsidRDefault="00A71E4C"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t>Всі політичні матеріали «Форпоста» були опубліковані в рубриках «Новини» або «</w:t>
      </w:r>
      <w:r w:rsidRPr="00AA1C2E">
        <w:rPr>
          <w:rFonts w:ascii="Times New Roman" w:hAnsi="Times New Roman"/>
          <w:sz w:val="28"/>
          <w:szCs w:val="28"/>
          <w:lang w:val="en-US"/>
        </w:rPr>
        <w:t>Facebook</w:t>
      </w:r>
      <w:r w:rsidRPr="00AA1C2E">
        <w:rPr>
          <w:rFonts w:ascii="Times New Roman" w:hAnsi="Times New Roman"/>
          <w:sz w:val="28"/>
          <w:szCs w:val="28"/>
        </w:rPr>
        <w:t>» та не мали маркування як рекламні публікації.</w:t>
      </w:r>
    </w:p>
    <w:p w:rsidR="003223E2" w:rsidRDefault="005F548F" w:rsidP="00AB2E89">
      <w:pPr>
        <w:keepNext/>
        <w:spacing w:after="0" w:line="360" w:lineRule="auto"/>
        <w:ind w:firstLine="708"/>
        <w:jc w:val="center"/>
      </w:pPr>
      <w:r w:rsidRPr="00AA1C2E">
        <w:rPr>
          <w:rFonts w:ascii="Times New Roman" w:hAnsi="Times New Roman"/>
          <w:b/>
          <w:noProof/>
          <w:sz w:val="28"/>
          <w:szCs w:val="28"/>
          <w:lang w:eastAsia="uk-UA"/>
        </w:rPr>
        <w:drawing>
          <wp:inline distT="0" distB="0" distL="0" distR="0">
            <wp:extent cx="5486400" cy="3200400"/>
            <wp:effectExtent l="19050" t="0" r="1905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7581C" w:rsidRPr="00AC259B" w:rsidRDefault="003223E2" w:rsidP="00AB2E89">
      <w:pPr>
        <w:pStyle w:val="af3"/>
        <w:spacing w:after="0"/>
        <w:jc w:val="center"/>
        <w:rPr>
          <w:rFonts w:ascii="Times New Roman" w:hAnsi="Times New Roman"/>
          <w:b w:val="0"/>
          <w:sz w:val="24"/>
          <w:szCs w:val="24"/>
        </w:rPr>
      </w:pPr>
      <w:r w:rsidRPr="00AC259B">
        <w:rPr>
          <w:rFonts w:ascii="Times New Roman" w:hAnsi="Times New Roman"/>
          <w:b w:val="0"/>
          <w:sz w:val="24"/>
          <w:szCs w:val="24"/>
        </w:rPr>
        <w:t xml:space="preserve">Рис. 3.14 Діаграма 5 </w:t>
      </w:r>
    </w:p>
    <w:p w:rsidR="00A7581C" w:rsidRPr="00AA1C2E" w:rsidRDefault="00A7581C" w:rsidP="00AB2E89">
      <w:pPr>
        <w:spacing w:after="0" w:line="360" w:lineRule="auto"/>
        <w:ind w:firstLine="708"/>
        <w:jc w:val="both"/>
        <w:rPr>
          <w:rFonts w:ascii="Times New Roman" w:hAnsi="Times New Roman"/>
          <w:b/>
          <w:sz w:val="28"/>
          <w:szCs w:val="28"/>
        </w:rPr>
      </w:pPr>
    </w:p>
    <w:p w:rsidR="00A52F59" w:rsidRPr="00AA1C2E" w:rsidRDefault="00A8146D"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lastRenderedPageBreak/>
        <w:t xml:space="preserve">Серед усіх згадок першої політичної сили </w:t>
      </w:r>
      <w:r w:rsidR="0029497B" w:rsidRPr="00AA1C2E">
        <w:rPr>
          <w:rFonts w:ascii="Times New Roman" w:hAnsi="Times New Roman"/>
          <w:sz w:val="28"/>
          <w:szCs w:val="28"/>
          <w:lang w:val="ru-RU"/>
        </w:rPr>
        <w:t>в</w:t>
      </w:r>
      <w:r w:rsidRPr="00AA1C2E">
        <w:rPr>
          <w:rFonts w:ascii="Times New Roman" w:hAnsi="Times New Roman"/>
          <w:sz w:val="28"/>
          <w:szCs w:val="28"/>
        </w:rPr>
        <w:t xml:space="preserve">сі матеріали не містили критики та були нейтральними. Всі матеріли, де згадувалася інша політична партія, мали критичний зміст. </w:t>
      </w:r>
    </w:p>
    <w:p w:rsidR="003223E2" w:rsidRDefault="001B66C0" w:rsidP="00AB2E89">
      <w:pPr>
        <w:keepNext/>
        <w:spacing w:after="0" w:line="360" w:lineRule="auto"/>
        <w:jc w:val="center"/>
      </w:pPr>
      <w:r w:rsidRPr="00AA1C2E">
        <w:rPr>
          <w:rFonts w:ascii="Times New Roman" w:hAnsi="Times New Roman"/>
          <w:noProof/>
          <w:sz w:val="28"/>
          <w:szCs w:val="28"/>
          <w:lang w:eastAsia="uk-UA"/>
        </w:rPr>
        <w:drawing>
          <wp:inline distT="0" distB="0" distL="0" distR="0">
            <wp:extent cx="3700130" cy="2328530"/>
            <wp:effectExtent l="19050" t="0" r="0" b="0"/>
            <wp:docPr id="49" name="Рисунок 49" descr="https://scontent.fiev12-1.fna.fbcdn.net/v/t1.0-9/120446112_1200173903689954_3245455086779304690_n.jpg?_nc_cat=104&amp;ccb=2&amp;_nc_sid=730e14&amp;_nc_ohc=dPg75M7P2gAAX_yr08C&amp;_nc_ht=scontent.fiev12-1.fna&amp;oh=95042eed1464ec7a8eabe62ecff6fb86&amp;oe=5FD089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content.fiev12-1.fna.fbcdn.net/v/t1.0-9/120446112_1200173903689954_3245455086779304690_n.jpg?_nc_cat=104&amp;ccb=2&amp;_nc_sid=730e14&amp;_nc_ohc=dPg75M7P2gAAX_yr08C&amp;_nc_ht=scontent.fiev12-1.fna&amp;oh=95042eed1464ec7a8eabe62ecff6fb86&amp;oe=5FD0890F"/>
                    <pic:cNvPicPr>
                      <a:picLocks noChangeAspect="1" noChangeArrowheads="1"/>
                    </pic:cNvPicPr>
                  </pic:nvPicPr>
                  <pic:blipFill>
                    <a:blip r:embed="rId31"/>
                    <a:srcRect/>
                    <a:stretch>
                      <a:fillRect/>
                    </a:stretch>
                  </pic:blipFill>
                  <pic:spPr bwMode="auto">
                    <a:xfrm>
                      <a:off x="0" y="0"/>
                      <a:ext cx="3730110" cy="2347397"/>
                    </a:xfrm>
                    <a:prstGeom prst="rect">
                      <a:avLst/>
                    </a:prstGeom>
                    <a:noFill/>
                    <a:ln w="9525">
                      <a:noFill/>
                      <a:miter lim="800000"/>
                      <a:headEnd/>
                      <a:tailEnd/>
                    </a:ln>
                  </pic:spPr>
                </pic:pic>
              </a:graphicData>
            </a:graphic>
          </wp:inline>
        </w:drawing>
      </w:r>
    </w:p>
    <w:p w:rsidR="00A52F59" w:rsidRPr="00AC259B" w:rsidRDefault="003223E2" w:rsidP="00AB2E89">
      <w:pPr>
        <w:pStyle w:val="af3"/>
        <w:spacing w:after="0"/>
        <w:jc w:val="center"/>
        <w:rPr>
          <w:rFonts w:ascii="Times New Roman" w:hAnsi="Times New Roman"/>
          <w:b w:val="0"/>
          <w:sz w:val="24"/>
          <w:szCs w:val="24"/>
          <w:lang w:val="ru-RU"/>
        </w:rPr>
      </w:pPr>
      <w:r w:rsidRPr="00AC259B">
        <w:rPr>
          <w:rFonts w:ascii="Times New Roman" w:hAnsi="Times New Roman"/>
          <w:b w:val="0"/>
          <w:sz w:val="24"/>
          <w:szCs w:val="24"/>
        </w:rPr>
        <w:t xml:space="preserve">Рис. 3.15 </w:t>
      </w:r>
      <w:r w:rsidR="008319C5" w:rsidRPr="00AC259B">
        <w:rPr>
          <w:rFonts w:ascii="Times New Roman" w:hAnsi="Times New Roman"/>
          <w:b w:val="0"/>
          <w:sz w:val="24"/>
          <w:szCs w:val="24"/>
        </w:rPr>
        <w:t xml:space="preserve">Скріншот з соцмереж «Форпоста» </w:t>
      </w:r>
      <w:r w:rsidR="008319C5" w:rsidRPr="00AC259B">
        <w:rPr>
          <w:rFonts w:ascii="Times New Roman" w:hAnsi="Times New Roman"/>
          <w:b w:val="0"/>
          <w:sz w:val="24"/>
          <w:szCs w:val="24"/>
          <w:lang w:val="ru-RU"/>
        </w:rPr>
        <w:t>[</w:t>
      </w:r>
      <w:r w:rsidR="001076D4" w:rsidRPr="00AC259B">
        <w:rPr>
          <w:rFonts w:ascii="Times New Roman" w:hAnsi="Times New Roman"/>
          <w:b w:val="0"/>
          <w:sz w:val="24"/>
          <w:szCs w:val="24"/>
          <w:lang w:val="ru-RU"/>
        </w:rPr>
        <w:t>67</w:t>
      </w:r>
      <w:r w:rsidR="008319C5" w:rsidRPr="00AC259B">
        <w:rPr>
          <w:rFonts w:ascii="Times New Roman" w:hAnsi="Times New Roman"/>
          <w:b w:val="0"/>
          <w:sz w:val="24"/>
          <w:szCs w:val="24"/>
          <w:lang w:val="ru-RU"/>
        </w:rPr>
        <w:t>]</w:t>
      </w:r>
    </w:p>
    <w:p w:rsidR="0029497B" w:rsidRPr="00AA1C2E" w:rsidRDefault="0029497B" w:rsidP="00AB2E89">
      <w:pPr>
        <w:spacing w:after="0" w:line="360" w:lineRule="auto"/>
        <w:jc w:val="both"/>
        <w:rPr>
          <w:rFonts w:ascii="Times New Roman" w:hAnsi="Times New Roman"/>
          <w:bCs/>
          <w:sz w:val="28"/>
          <w:szCs w:val="28"/>
          <w:lang w:val="ru-RU"/>
        </w:rPr>
      </w:pPr>
    </w:p>
    <w:p w:rsidR="00A52F59" w:rsidRPr="00AA1C2E" w:rsidRDefault="003223E2" w:rsidP="00AB2E89">
      <w:pPr>
        <w:spacing w:after="0" w:line="360" w:lineRule="auto"/>
        <w:ind w:firstLine="708"/>
        <w:jc w:val="both"/>
        <w:rPr>
          <w:rFonts w:ascii="Times New Roman" w:hAnsi="Times New Roman"/>
          <w:sz w:val="28"/>
          <w:szCs w:val="28"/>
        </w:rPr>
      </w:pPr>
      <w:r>
        <w:rPr>
          <w:rFonts w:ascii="Times New Roman" w:hAnsi="Times New Roman"/>
          <w:bCs/>
          <w:sz w:val="28"/>
          <w:szCs w:val="28"/>
        </w:rPr>
        <w:t>«Цензор.</w:t>
      </w:r>
      <w:r w:rsidR="00A52F59" w:rsidRPr="00AA1C2E">
        <w:rPr>
          <w:rFonts w:ascii="Times New Roman" w:hAnsi="Times New Roman"/>
          <w:bCs/>
          <w:sz w:val="28"/>
          <w:szCs w:val="28"/>
        </w:rPr>
        <w:t>Нет</w:t>
      </w:r>
      <w:r>
        <w:rPr>
          <w:rFonts w:ascii="Times New Roman" w:hAnsi="Times New Roman"/>
          <w:bCs/>
          <w:sz w:val="28"/>
          <w:szCs w:val="28"/>
        </w:rPr>
        <w:t>»</w:t>
      </w:r>
      <w:r w:rsidR="00A52F59" w:rsidRPr="00AA1C2E">
        <w:rPr>
          <w:rFonts w:ascii="Times New Roman" w:hAnsi="Times New Roman"/>
          <w:sz w:val="28"/>
          <w:szCs w:val="28"/>
        </w:rPr>
        <w:t> — український новинний суспільно-політичний інтернет-портал з популярним форумом, заснований в 2004 році. Сайт є серед лідерів серед інтернет-ЗМІ України за відвідуваністю. Головний редактор — Юрій Бутусов.</w:t>
      </w:r>
    </w:p>
    <w:p w:rsidR="00A52F59" w:rsidRPr="00AA1C2E" w:rsidRDefault="00A52F59"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t> Видання позиціонує себе як сайт «емоційних новин». Слоганом сайту є фраза головного редактора: «популярна політика з коментарями електорату».</w:t>
      </w:r>
    </w:p>
    <w:p w:rsidR="006329D1" w:rsidRPr="00AA1C2E" w:rsidRDefault="00A52F59" w:rsidP="00AB2E89">
      <w:pPr>
        <w:spacing w:after="0" w:line="360" w:lineRule="auto"/>
        <w:ind w:firstLine="708"/>
        <w:jc w:val="both"/>
        <w:rPr>
          <w:rFonts w:ascii="Times New Roman" w:hAnsi="Times New Roman"/>
          <w:sz w:val="28"/>
          <w:szCs w:val="28"/>
          <w:lang w:val="ru-RU"/>
        </w:rPr>
      </w:pPr>
      <w:r w:rsidRPr="00AA1C2E">
        <w:rPr>
          <w:rFonts w:ascii="Times New Roman" w:hAnsi="Times New Roman"/>
          <w:sz w:val="28"/>
          <w:szCs w:val="28"/>
        </w:rPr>
        <w:t>Сайт висвітлює ключові події як в Україні, так і у світі.</w:t>
      </w:r>
      <w:r w:rsidR="00A8146D" w:rsidRPr="00AA1C2E">
        <w:rPr>
          <w:rFonts w:ascii="Times New Roman" w:hAnsi="Times New Roman"/>
          <w:sz w:val="28"/>
          <w:szCs w:val="28"/>
          <w:vertAlign w:val="superscript"/>
        </w:rPr>
        <w:t xml:space="preserve"> </w:t>
      </w:r>
      <w:r w:rsidRPr="00AA1C2E">
        <w:rPr>
          <w:rFonts w:ascii="Times New Roman" w:hAnsi="Times New Roman"/>
          <w:sz w:val="28"/>
          <w:szCs w:val="28"/>
        </w:rPr>
        <w:t>В період Революції гідності взимку 2013—2014 року щодня сайт читали більше 2 мільйонів читачів, а в дні найбільш драматичних подій, що відбувалися на Майдані Незалежності в Києві, кількість читачів перевищувала 3 млн. Середня добова відвідуваність сайту становить  понад 500 тисяч відвідувачів на день.</w:t>
      </w:r>
    </w:p>
    <w:p w:rsidR="006329D1" w:rsidRPr="00AA1C2E" w:rsidRDefault="006329D1" w:rsidP="00AB2E89">
      <w:pPr>
        <w:spacing w:after="0" w:line="360" w:lineRule="auto"/>
        <w:ind w:firstLine="708"/>
        <w:jc w:val="both"/>
        <w:rPr>
          <w:rFonts w:ascii="Times New Roman" w:hAnsi="Times New Roman"/>
          <w:b/>
          <w:sz w:val="28"/>
          <w:szCs w:val="28"/>
        </w:rPr>
      </w:pPr>
      <w:r w:rsidRPr="00AA1C2E">
        <w:rPr>
          <w:rFonts w:ascii="Times New Roman" w:hAnsi="Times New Roman"/>
          <w:sz w:val="28"/>
          <w:szCs w:val="28"/>
        </w:rPr>
        <w:t>Сайт має такі розділи:</w:t>
      </w:r>
      <w:r w:rsidR="001B1473" w:rsidRPr="00AA1C2E">
        <w:rPr>
          <w:rFonts w:ascii="Times New Roman" w:hAnsi="Times New Roman"/>
          <w:sz w:val="28"/>
          <w:szCs w:val="28"/>
        </w:rPr>
        <w:t xml:space="preserve"> </w:t>
      </w:r>
      <w:r w:rsidRPr="00AA1C2E">
        <w:rPr>
          <w:rFonts w:ascii="Times New Roman" w:hAnsi="Times New Roman"/>
          <w:sz w:val="28"/>
          <w:szCs w:val="28"/>
        </w:rPr>
        <w:t>«Новости»</w:t>
      </w:r>
      <w:r w:rsidR="001B1473" w:rsidRPr="00AA1C2E">
        <w:rPr>
          <w:rFonts w:ascii="Times New Roman" w:hAnsi="Times New Roman"/>
          <w:sz w:val="28"/>
          <w:szCs w:val="28"/>
        </w:rPr>
        <w:t xml:space="preserve">, </w:t>
      </w:r>
      <w:r w:rsidRPr="00AA1C2E">
        <w:rPr>
          <w:rFonts w:ascii="Times New Roman" w:hAnsi="Times New Roman"/>
          <w:sz w:val="28"/>
          <w:szCs w:val="28"/>
        </w:rPr>
        <w:t>«Соб</w:t>
      </w:r>
      <w:r w:rsidRPr="00AA1C2E">
        <w:rPr>
          <w:rFonts w:ascii="Times New Roman" w:hAnsi="Times New Roman"/>
          <w:sz w:val="28"/>
          <w:szCs w:val="28"/>
          <w:lang w:val="ru-RU"/>
        </w:rPr>
        <w:t>ытия»</w:t>
      </w:r>
      <w:r w:rsidR="001B1473" w:rsidRPr="00AA1C2E">
        <w:rPr>
          <w:rFonts w:ascii="Times New Roman" w:hAnsi="Times New Roman"/>
          <w:sz w:val="28"/>
          <w:szCs w:val="28"/>
          <w:lang w:val="ru-RU"/>
        </w:rPr>
        <w:t xml:space="preserve">, </w:t>
      </w:r>
      <w:r w:rsidRPr="00AA1C2E">
        <w:rPr>
          <w:rFonts w:ascii="Times New Roman" w:hAnsi="Times New Roman"/>
          <w:sz w:val="28"/>
          <w:szCs w:val="28"/>
          <w:lang w:val="ru-RU"/>
        </w:rPr>
        <w:t>«Резонанс»</w:t>
      </w:r>
      <w:r w:rsidR="001B1473" w:rsidRPr="00AA1C2E">
        <w:rPr>
          <w:rFonts w:ascii="Times New Roman" w:hAnsi="Times New Roman"/>
          <w:b/>
          <w:sz w:val="28"/>
          <w:szCs w:val="28"/>
        </w:rPr>
        <w:t xml:space="preserve">, </w:t>
      </w:r>
      <w:r w:rsidR="001B1473" w:rsidRPr="00AA1C2E">
        <w:rPr>
          <w:rFonts w:ascii="Times New Roman" w:hAnsi="Times New Roman"/>
          <w:sz w:val="28"/>
          <w:szCs w:val="28"/>
          <w:lang w:val="ru-RU"/>
        </w:rPr>
        <w:t xml:space="preserve">«Фото», </w:t>
      </w:r>
      <w:r w:rsidRPr="00AA1C2E">
        <w:rPr>
          <w:rFonts w:ascii="Times New Roman" w:hAnsi="Times New Roman"/>
          <w:sz w:val="28"/>
          <w:szCs w:val="28"/>
          <w:lang w:val="ru-RU"/>
        </w:rPr>
        <w:t>«Видео»</w:t>
      </w:r>
      <w:r w:rsidR="001B1473" w:rsidRPr="00AA1C2E">
        <w:rPr>
          <w:rFonts w:ascii="Times New Roman" w:hAnsi="Times New Roman"/>
          <w:sz w:val="28"/>
          <w:szCs w:val="28"/>
          <w:lang w:val="ru-RU"/>
        </w:rPr>
        <w:t xml:space="preserve">, </w:t>
      </w:r>
      <w:r w:rsidRPr="00AA1C2E">
        <w:rPr>
          <w:rFonts w:ascii="Times New Roman" w:hAnsi="Times New Roman"/>
          <w:sz w:val="28"/>
          <w:szCs w:val="28"/>
          <w:lang w:val="ru-RU"/>
        </w:rPr>
        <w:t>«Фотошопы»</w:t>
      </w:r>
    </w:p>
    <w:p w:rsidR="006329D1" w:rsidRPr="00AA1C2E" w:rsidRDefault="006329D1" w:rsidP="00AB2E89">
      <w:pPr>
        <w:spacing w:after="0" w:line="360" w:lineRule="auto"/>
        <w:ind w:firstLine="360"/>
        <w:jc w:val="both"/>
        <w:rPr>
          <w:rFonts w:ascii="Times New Roman" w:hAnsi="Times New Roman"/>
          <w:sz w:val="28"/>
          <w:szCs w:val="28"/>
        </w:rPr>
      </w:pPr>
      <w:r w:rsidRPr="00AA1C2E">
        <w:rPr>
          <w:rFonts w:ascii="Times New Roman" w:hAnsi="Times New Roman"/>
          <w:sz w:val="28"/>
          <w:szCs w:val="28"/>
          <w:lang w:val="ru-RU"/>
        </w:rPr>
        <w:t>Кр</w:t>
      </w:r>
      <w:r w:rsidRPr="00AA1C2E">
        <w:rPr>
          <w:rFonts w:ascii="Times New Roman" w:hAnsi="Times New Roman"/>
          <w:sz w:val="28"/>
          <w:szCs w:val="28"/>
        </w:rPr>
        <w:t>ім того, сайт має плажку «</w:t>
      </w:r>
      <w:r w:rsidRPr="00AA1C2E">
        <w:rPr>
          <w:rFonts w:ascii="Times New Roman" w:hAnsi="Times New Roman"/>
          <w:sz w:val="28"/>
          <w:szCs w:val="28"/>
          <w:lang w:val="ru-RU"/>
        </w:rPr>
        <w:t>Темы дня» до яко</w:t>
      </w:r>
      <w:r w:rsidRPr="00AA1C2E">
        <w:rPr>
          <w:rFonts w:ascii="Times New Roman" w:hAnsi="Times New Roman"/>
          <w:sz w:val="28"/>
          <w:szCs w:val="28"/>
        </w:rPr>
        <w:t>ї належать розділи:</w:t>
      </w:r>
      <w:r w:rsidR="001B1473" w:rsidRPr="00AA1C2E">
        <w:rPr>
          <w:rFonts w:ascii="Times New Roman" w:hAnsi="Times New Roman"/>
          <w:sz w:val="28"/>
          <w:szCs w:val="28"/>
        </w:rPr>
        <w:t xml:space="preserve"> «</w:t>
      </w:r>
      <w:r w:rsidRPr="00AA1C2E">
        <w:rPr>
          <w:rFonts w:ascii="Times New Roman" w:hAnsi="Times New Roman"/>
          <w:sz w:val="28"/>
          <w:szCs w:val="28"/>
        </w:rPr>
        <w:t>Конституционн</w:t>
      </w:r>
      <w:r w:rsidR="001B1473" w:rsidRPr="00AA1C2E">
        <w:rPr>
          <w:rFonts w:ascii="Times New Roman" w:hAnsi="Times New Roman"/>
          <w:sz w:val="28"/>
          <w:szCs w:val="28"/>
          <w:lang w:val="ru-RU"/>
        </w:rPr>
        <w:t>ы</w:t>
      </w:r>
      <w:r w:rsidRPr="00AA1C2E">
        <w:rPr>
          <w:rFonts w:ascii="Times New Roman" w:hAnsi="Times New Roman"/>
          <w:sz w:val="28"/>
          <w:szCs w:val="28"/>
          <w:lang w:val="ru-RU"/>
        </w:rPr>
        <w:t>й кризис</w:t>
      </w:r>
      <w:r w:rsidR="001B1473" w:rsidRPr="00AA1C2E">
        <w:rPr>
          <w:rFonts w:ascii="Times New Roman" w:hAnsi="Times New Roman"/>
          <w:sz w:val="28"/>
          <w:szCs w:val="28"/>
          <w:lang w:val="ru-RU"/>
        </w:rPr>
        <w:t>», «</w:t>
      </w:r>
      <w:r w:rsidRPr="00AA1C2E">
        <w:rPr>
          <w:rFonts w:ascii="Times New Roman" w:hAnsi="Times New Roman"/>
          <w:sz w:val="28"/>
          <w:szCs w:val="28"/>
          <w:lang w:val="ru-RU"/>
        </w:rPr>
        <w:t>Коронавирус и карантин</w:t>
      </w:r>
      <w:r w:rsidR="001B1473" w:rsidRPr="00AA1C2E">
        <w:rPr>
          <w:rFonts w:ascii="Times New Roman" w:hAnsi="Times New Roman"/>
          <w:sz w:val="28"/>
          <w:szCs w:val="28"/>
          <w:lang w:val="ru-RU"/>
        </w:rPr>
        <w:t>», «</w:t>
      </w:r>
      <w:r w:rsidRPr="00AA1C2E">
        <w:rPr>
          <w:rFonts w:ascii="Times New Roman" w:hAnsi="Times New Roman"/>
          <w:sz w:val="28"/>
          <w:szCs w:val="28"/>
          <w:lang w:val="ru-RU"/>
        </w:rPr>
        <w:t>Местные выборы-2020</w:t>
      </w:r>
      <w:r w:rsidR="001B1473" w:rsidRPr="00AA1C2E">
        <w:rPr>
          <w:rFonts w:ascii="Times New Roman" w:hAnsi="Times New Roman"/>
          <w:sz w:val="28"/>
          <w:szCs w:val="28"/>
          <w:lang w:val="ru-RU"/>
        </w:rPr>
        <w:t>», «</w:t>
      </w:r>
      <w:r w:rsidRPr="00AA1C2E">
        <w:rPr>
          <w:rFonts w:ascii="Times New Roman" w:hAnsi="Times New Roman"/>
          <w:sz w:val="28"/>
          <w:szCs w:val="28"/>
          <w:lang w:val="ru-RU"/>
        </w:rPr>
        <w:t>Опрос Зеленского</w:t>
      </w:r>
      <w:r w:rsidR="001B1473" w:rsidRPr="00AA1C2E">
        <w:rPr>
          <w:rFonts w:ascii="Times New Roman" w:hAnsi="Times New Roman"/>
          <w:sz w:val="28"/>
          <w:szCs w:val="28"/>
          <w:lang w:val="ru-RU"/>
        </w:rPr>
        <w:t>»</w:t>
      </w:r>
    </w:p>
    <w:p w:rsidR="006329D1" w:rsidRPr="00AA1C2E" w:rsidRDefault="006329D1" w:rsidP="00AB2E89">
      <w:pPr>
        <w:spacing w:after="0" w:line="360" w:lineRule="auto"/>
        <w:jc w:val="both"/>
        <w:rPr>
          <w:rFonts w:ascii="Times New Roman" w:hAnsi="Times New Roman"/>
          <w:sz w:val="28"/>
          <w:szCs w:val="28"/>
        </w:rPr>
      </w:pPr>
      <w:r w:rsidRPr="00AA1C2E">
        <w:rPr>
          <w:rFonts w:ascii="Times New Roman" w:hAnsi="Times New Roman"/>
          <w:sz w:val="28"/>
          <w:szCs w:val="28"/>
          <w:lang w:val="ru-RU"/>
        </w:rPr>
        <w:lastRenderedPageBreak/>
        <w:t>Новини «Цензора» розпод</w:t>
      </w:r>
      <w:r w:rsidRPr="00AA1C2E">
        <w:rPr>
          <w:rFonts w:ascii="Times New Roman" w:hAnsi="Times New Roman"/>
          <w:sz w:val="28"/>
          <w:szCs w:val="28"/>
        </w:rPr>
        <w:t>ілені за такими рубриками:</w:t>
      </w:r>
      <w:r w:rsidR="001B1473" w:rsidRPr="00AA1C2E">
        <w:rPr>
          <w:rFonts w:ascii="Times New Roman" w:hAnsi="Times New Roman"/>
          <w:sz w:val="28"/>
          <w:szCs w:val="28"/>
        </w:rPr>
        <w:t xml:space="preserve"> «</w:t>
      </w:r>
      <w:r w:rsidRPr="00AA1C2E">
        <w:rPr>
          <w:rFonts w:ascii="Times New Roman" w:hAnsi="Times New Roman"/>
          <w:sz w:val="28"/>
          <w:szCs w:val="28"/>
        </w:rPr>
        <w:t>Авто</w:t>
      </w:r>
      <w:r w:rsidR="001B1473" w:rsidRPr="00AA1C2E">
        <w:rPr>
          <w:rFonts w:ascii="Times New Roman" w:hAnsi="Times New Roman"/>
          <w:sz w:val="28"/>
          <w:szCs w:val="28"/>
        </w:rPr>
        <w:t>», «</w:t>
      </w:r>
      <w:r w:rsidRPr="00AA1C2E">
        <w:rPr>
          <w:rFonts w:ascii="Times New Roman" w:hAnsi="Times New Roman"/>
          <w:sz w:val="28"/>
          <w:szCs w:val="28"/>
        </w:rPr>
        <w:t>За рубежом</w:t>
      </w:r>
      <w:r w:rsidR="001B1473" w:rsidRPr="00AA1C2E">
        <w:rPr>
          <w:rFonts w:ascii="Times New Roman" w:hAnsi="Times New Roman"/>
          <w:sz w:val="28"/>
          <w:szCs w:val="28"/>
        </w:rPr>
        <w:t>», «</w:t>
      </w:r>
      <w:r w:rsidRPr="00AA1C2E">
        <w:rPr>
          <w:rFonts w:ascii="Times New Roman" w:hAnsi="Times New Roman"/>
          <w:sz w:val="28"/>
          <w:szCs w:val="28"/>
        </w:rPr>
        <w:t>Здоровье</w:t>
      </w:r>
      <w:r w:rsidR="001B1473" w:rsidRPr="00AA1C2E">
        <w:rPr>
          <w:rFonts w:ascii="Times New Roman" w:hAnsi="Times New Roman"/>
          <w:sz w:val="28"/>
          <w:szCs w:val="28"/>
        </w:rPr>
        <w:t>», «</w:t>
      </w:r>
      <w:r w:rsidRPr="00AA1C2E">
        <w:rPr>
          <w:rFonts w:ascii="Times New Roman" w:hAnsi="Times New Roman"/>
          <w:sz w:val="28"/>
          <w:szCs w:val="28"/>
        </w:rPr>
        <w:t>Киевские новости</w:t>
      </w:r>
      <w:r w:rsidR="001B1473" w:rsidRPr="00AA1C2E">
        <w:rPr>
          <w:rFonts w:ascii="Times New Roman" w:hAnsi="Times New Roman"/>
          <w:sz w:val="28"/>
          <w:szCs w:val="28"/>
        </w:rPr>
        <w:t>», «</w:t>
      </w:r>
      <w:r w:rsidRPr="00AA1C2E">
        <w:rPr>
          <w:rFonts w:ascii="Times New Roman" w:hAnsi="Times New Roman"/>
          <w:sz w:val="28"/>
          <w:szCs w:val="28"/>
        </w:rPr>
        <w:t>Курьез</w:t>
      </w:r>
      <w:r w:rsidRPr="00AA1C2E">
        <w:rPr>
          <w:rFonts w:ascii="Times New Roman" w:hAnsi="Times New Roman"/>
          <w:sz w:val="28"/>
          <w:szCs w:val="28"/>
          <w:lang w:val="ru-RU"/>
        </w:rPr>
        <w:t>ы</w:t>
      </w:r>
      <w:r w:rsidR="001B1473" w:rsidRPr="00AA1C2E">
        <w:rPr>
          <w:rFonts w:ascii="Times New Roman" w:hAnsi="Times New Roman"/>
          <w:sz w:val="28"/>
          <w:szCs w:val="28"/>
          <w:lang w:val="ru-RU"/>
        </w:rPr>
        <w:t>», «</w:t>
      </w:r>
      <w:r w:rsidRPr="00AA1C2E">
        <w:rPr>
          <w:rFonts w:ascii="Times New Roman" w:hAnsi="Times New Roman"/>
          <w:sz w:val="28"/>
          <w:szCs w:val="28"/>
          <w:lang w:val="ru-RU"/>
        </w:rPr>
        <w:t>Общество</w:t>
      </w:r>
      <w:r w:rsidR="001B1473" w:rsidRPr="00AA1C2E">
        <w:rPr>
          <w:rFonts w:ascii="Times New Roman" w:hAnsi="Times New Roman"/>
          <w:sz w:val="28"/>
          <w:szCs w:val="28"/>
          <w:lang w:val="ru-RU"/>
        </w:rPr>
        <w:t>», «</w:t>
      </w:r>
      <w:r w:rsidRPr="00AA1C2E">
        <w:rPr>
          <w:rFonts w:ascii="Times New Roman" w:hAnsi="Times New Roman"/>
          <w:sz w:val="28"/>
          <w:szCs w:val="28"/>
          <w:lang w:val="ru-RU"/>
        </w:rPr>
        <w:t>Политика Украины</w:t>
      </w:r>
      <w:r w:rsidR="001B1473" w:rsidRPr="00AA1C2E">
        <w:rPr>
          <w:rFonts w:ascii="Times New Roman" w:hAnsi="Times New Roman"/>
          <w:sz w:val="28"/>
          <w:szCs w:val="28"/>
          <w:lang w:val="ru-RU"/>
        </w:rPr>
        <w:t>», «</w:t>
      </w:r>
      <w:r w:rsidRPr="00AA1C2E">
        <w:rPr>
          <w:rFonts w:ascii="Times New Roman" w:hAnsi="Times New Roman"/>
          <w:sz w:val="28"/>
          <w:szCs w:val="28"/>
          <w:lang w:val="ru-RU"/>
        </w:rPr>
        <w:t>Происшествия</w:t>
      </w:r>
      <w:r w:rsidR="001B1473" w:rsidRPr="00AA1C2E">
        <w:rPr>
          <w:rFonts w:ascii="Times New Roman" w:hAnsi="Times New Roman"/>
          <w:sz w:val="28"/>
          <w:szCs w:val="28"/>
          <w:lang w:val="ru-RU"/>
        </w:rPr>
        <w:t>», «</w:t>
      </w:r>
      <w:r w:rsidRPr="00AA1C2E">
        <w:rPr>
          <w:rFonts w:ascii="Times New Roman" w:hAnsi="Times New Roman"/>
          <w:sz w:val="28"/>
          <w:szCs w:val="28"/>
          <w:lang w:val="ru-RU"/>
        </w:rPr>
        <w:t>Спорт</w:t>
      </w:r>
      <w:r w:rsidR="001B1473" w:rsidRPr="00AA1C2E">
        <w:rPr>
          <w:rFonts w:ascii="Times New Roman" w:hAnsi="Times New Roman"/>
          <w:sz w:val="28"/>
          <w:szCs w:val="28"/>
          <w:lang w:val="ru-RU"/>
        </w:rPr>
        <w:t>», «</w:t>
      </w:r>
      <w:r w:rsidRPr="00AA1C2E">
        <w:rPr>
          <w:rFonts w:ascii="Times New Roman" w:hAnsi="Times New Roman"/>
          <w:sz w:val="28"/>
          <w:szCs w:val="28"/>
          <w:lang w:val="ru-RU"/>
        </w:rPr>
        <w:t>Технологии</w:t>
      </w:r>
      <w:r w:rsidR="001B1473" w:rsidRPr="00AA1C2E">
        <w:rPr>
          <w:rFonts w:ascii="Times New Roman" w:hAnsi="Times New Roman"/>
          <w:sz w:val="28"/>
          <w:szCs w:val="28"/>
          <w:lang w:val="ru-RU"/>
        </w:rPr>
        <w:t>», «</w:t>
      </w:r>
      <w:r w:rsidRPr="00AA1C2E">
        <w:rPr>
          <w:rFonts w:ascii="Times New Roman" w:hAnsi="Times New Roman"/>
          <w:sz w:val="28"/>
          <w:szCs w:val="28"/>
          <w:lang w:val="ru-RU"/>
        </w:rPr>
        <w:t>Фоторепортаж</w:t>
      </w:r>
      <w:r w:rsidR="001B1473" w:rsidRPr="00AA1C2E">
        <w:rPr>
          <w:rFonts w:ascii="Times New Roman" w:hAnsi="Times New Roman"/>
          <w:sz w:val="28"/>
          <w:szCs w:val="28"/>
          <w:lang w:val="ru-RU"/>
        </w:rPr>
        <w:t>», «</w:t>
      </w:r>
      <w:r w:rsidRPr="00AA1C2E">
        <w:rPr>
          <w:rFonts w:ascii="Times New Roman" w:hAnsi="Times New Roman"/>
          <w:sz w:val="28"/>
          <w:szCs w:val="28"/>
          <w:lang w:val="ru-RU"/>
        </w:rPr>
        <w:t>Шоу-бизнес</w:t>
      </w:r>
      <w:r w:rsidR="001B1473" w:rsidRPr="00AA1C2E">
        <w:rPr>
          <w:rFonts w:ascii="Times New Roman" w:hAnsi="Times New Roman"/>
          <w:sz w:val="28"/>
          <w:szCs w:val="28"/>
          <w:lang w:val="ru-RU"/>
        </w:rPr>
        <w:t>», «</w:t>
      </w:r>
      <w:r w:rsidRPr="00AA1C2E">
        <w:rPr>
          <w:rFonts w:ascii="Times New Roman" w:hAnsi="Times New Roman"/>
          <w:sz w:val="28"/>
          <w:szCs w:val="28"/>
          <w:lang w:val="ru-RU"/>
        </w:rPr>
        <w:t>Экономика</w:t>
      </w:r>
      <w:r w:rsidR="001B1473" w:rsidRPr="00AA1C2E">
        <w:rPr>
          <w:rFonts w:ascii="Times New Roman" w:hAnsi="Times New Roman"/>
          <w:sz w:val="28"/>
          <w:szCs w:val="28"/>
          <w:lang w:val="ru-RU"/>
        </w:rPr>
        <w:t>».</w:t>
      </w:r>
    </w:p>
    <w:p w:rsidR="00611567" w:rsidRPr="00AA1C2E" w:rsidRDefault="00611567" w:rsidP="00AB2E89">
      <w:pPr>
        <w:spacing w:after="0" w:line="360" w:lineRule="auto"/>
        <w:ind w:firstLine="708"/>
        <w:jc w:val="both"/>
        <w:rPr>
          <w:rFonts w:ascii="Times New Roman" w:hAnsi="Times New Roman"/>
          <w:color w:val="000000"/>
          <w:sz w:val="28"/>
          <w:szCs w:val="28"/>
        </w:rPr>
      </w:pPr>
      <w:r w:rsidRPr="00AA1C2E">
        <w:rPr>
          <w:rFonts w:ascii="Times New Roman" w:hAnsi="Times New Roman"/>
          <w:color w:val="000000"/>
          <w:sz w:val="28"/>
          <w:szCs w:val="28"/>
          <w:lang w:val="ru-RU"/>
        </w:rPr>
        <w:t xml:space="preserve">Слід зазначити, що </w:t>
      </w:r>
      <w:r w:rsidRPr="00AA1C2E">
        <w:rPr>
          <w:rFonts w:ascii="Times New Roman" w:hAnsi="Times New Roman"/>
          <w:color w:val="000000"/>
          <w:sz w:val="28"/>
          <w:szCs w:val="28"/>
        </w:rPr>
        <w:t>"Цензор" на початку 2020 року посів другу позицію в рейтингу дотримання</w:t>
      </w:r>
      <w:r w:rsidR="00B31F5B" w:rsidRPr="00AA1C2E">
        <w:rPr>
          <w:rFonts w:ascii="Times New Roman" w:hAnsi="Times New Roman"/>
          <w:color w:val="000000"/>
          <w:sz w:val="28"/>
          <w:szCs w:val="28"/>
          <w:lang w:val="ru-RU"/>
        </w:rPr>
        <w:t xml:space="preserve"> профес</w:t>
      </w:r>
      <w:r w:rsidR="00B31F5B" w:rsidRPr="00AA1C2E">
        <w:rPr>
          <w:rFonts w:ascii="Times New Roman" w:hAnsi="Times New Roman"/>
          <w:color w:val="000000"/>
          <w:sz w:val="28"/>
          <w:szCs w:val="28"/>
        </w:rPr>
        <w:t>ійних стандартів</w:t>
      </w:r>
      <w:r w:rsidRPr="00AA1C2E">
        <w:rPr>
          <w:rFonts w:ascii="Times New Roman" w:hAnsi="Times New Roman"/>
          <w:color w:val="000000"/>
          <w:sz w:val="28"/>
          <w:szCs w:val="28"/>
        </w:rPr>
        <w:t xml:space="preserve"> онлайн-медіа від ІМІ.</w:t>
      </w:r>
    </w:p>
    <w:p w:rsidR="00611567" w:rsidRPr="00AA1C2E" w:rsidRDefault="00611567" w:rsidP="00AB2E89">
      <w:pPr>
        <w:spacing w:after="0" w:line="360" w:lineRule="auto"/>
        <w:jc w:val="both"/>
        <w:rPr>
          <w:rFonts w:ascii="Times New Roman" w:hAnsi="Times New Roman"/>
          <w:color w:val="000000"/>
          <w:sz w:val="28"/>
          <w:szCs w:val="28"/>
        </w:rPr>
      </w:pPr>
      <w:r w:rsidRPr="00AA1C2E">
        <w:rPr>
          <w:rFonts w:ascii="Times New Roman" w:hAnsi="Times New Roman"/>
          <w:sz w:val="28"/>
          <w:szCs w:val="28"/>
        </w:rPr>
        <w:tab/>
      </w:r>
      <w:r w:rsidRPr="00AA1C2E">
        <w:rPr>
          <w:rFonts w:ascii="Times New Roman" w:hAnsi="Times New Roman"/>
          <w:color w:val="000000"/>
          <w:sz w:val="28"/>
          <w:szCs w:val="28"/>
        </w:rPr>
        <w:t>Якщо, за даними попереднього моніторингового періоду, рівень дотримання  журналістських стандартів ресурсом становив 90% загальної кількості матеріалів, то, за результатами нового моніторингу, – уже 94% матеріалів без порушень. Переважна більшість матеріалів була написана з дотриманням балансу та м</w:t>
      </w:r>
      <w:r w:rsidR="007E216C">
        <w:rPr>
          <w:rFonts w:ascii="Times New Roman" w:hAnsi="Times New Roman"/>
          <w:color w:val="000000"/>
          <w:sz w:val="28"/>
          <w:szCs w:val="28"/>
        </w:rPr>
        <w:t xml:space="preserve">істила всі посилання на джерела </w:t>
      </w:r>
      <w:r w:rsidRPr="00AA1C2E">
        <w:rPr>
          <w:rFonts w:ascii="Times New Roman" w:hAnsi="Times New Roman"/>
          <w:color w:val="000000"/>
          <w:sz w:val="28"/>
          <w:szCs w:val="28"/>
          <w:lang w:val="ru-RU"/>
        </w:rPr>
        <w:t>[</w:t>
      </w:r>
      <w:r w:rsidR="00384854" w:rsidRPr="007E216C">
        <w:rPr>
          <w:rFonts w:ascii="Times New Roman" w:hAnsi="Times New Roman"/>
          <w:sz w:val="28"/>
          <w:szCs w:val="28"/>
          <w:lang w:val="ru-RU"/>
        </w:rPr>
        <w:t>19</w:t>
      </w:r>
      <w:r w:rsidRPr="00AA1C2E">
        <w:rPr>
          <w:rFonts w:ascii="Times New Roman" w:hAnsi="Times New Roman"/>
          <w:color w:val="000000"/>
          <w:sz w:val="28"/>
          <w:szCs w:val="28"/>
        </w:rPr>
        <w:t>]</w:t>
      </w:r>
      <w:r w:rsidR="007E216C">
        <w:rPr>
          <w:rFonts w:ascii="Times New Roman" w:hAnsi="Times New Roman"/>
          <w:color w:val="000000"/>
          <w:sz w:val="28"/>
          <w:szCs w:val="28"/>
        </w:rPr>
        <w:t>.</w:t>
      </w:r>
    </w:p>
    <w:p w:rsidR="003223E2" w:rsidRDefault="008D72FB" w:rsidP="00AB2E89">
      <w:pPr>
        <w:keepNext/>
        <w:spacing w:after="0" w:line="360" w:lineRule="auto"/>
        <w:jc w:val="center"/>
      </w:pPr>
      <w:r w:rsidRPr="008D72FB">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pt;height:30pt"/>
        </w:pict>
      </w:r>
      <w:r w:rsidR="00611567" w:rsidRPr="00AA1C2E">
        <w:rPr>
          <w:rFonts w:ascii="Times New Roman" w:hAnsi="Times New Roman"/>
          <w:noProof/>
          <w:sz w:val="28"/>
          <w:szCs w:val="28"/>
          <w:lang w:eastAsia="uk-UA"/>
        </w:rPr>
        <w:drawing>
          <wp:inline distT="0" distB="0" distL="0" distR="0">
            <wp:extent cx="6115936" cy="3604241"/>
            <wp:effectExtent l="19050" t="0" r="0" b="0"/>
            <wp:docPr id="12" name="Рисунок 11" descr="5e416ccbd4dba-raiting-standarty-1-q-20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416ccbd4dba-raiting-standarty-1-q-2020-2.png"/>
                    <pic:cNvPicPr/>
                  </pic:nvPicPr>
                  <pic:blipFill>
                    <a:blip r:embed="rId32"/>
                    <a:stretch>
                      <a:fillRect/>
                    </a:stretch>
                  </pic:blipFill>
                  <pic:spPr>
                    <a:xfrm>
                      <a:off x="0" y="0"/>
                      <a:ext cx="6119495" cy="3606338"/>
                    </a:xfrm>
                    <a:prstGeom prst="rect">
                      <a:avLst/>
                    </a:prstGeom>
                  </pic:spPr>
                </pic:pic>
              </a:graphicData>
            </a:graphic>
          </wp:inline>
        </w:drawing>
      </w:r>
    </w:p>
    <w:p w:rsidR="00611567" w:rsidRPr="00AC259B" w:rsidRDefault="003223E2" w:rsidP="00AB2E89">
      <w:pPr>
        <w:pStyle w:val="af3"/>
        <w:spacing w:after="0"/>
        <w:jc w:val="center"/>
        <w:rPr>
          <w:rFonts w:ascii="Times New Roman" w:hAnsi="Times New Roman"/>
          <w:b w:val="0"/>
          <w:sz w:val="24"/>
          <w:szCs w:val="24"/>
        </w:rPr>
      </w:pPr>
      <w:r w:rsidRPr="00AC259B">
        <w:rPr>
          <w:rFonts w:ascii="Times New Roman" w:hAnsi="Times New Roman"/>
          <w:b w:val="0"/>
          <w:sz w:val="24"/>
          <w:szCs w:val="24"/>
        </w:rPr>
        <w:t xml:space="preserve">Рис. 3.16 </w:t>
      </w:r>
      <w:r w:rsidR="00AC259B" w:rsidRPr="00AC259B">
        <w:rPr>
          <w:rFonts w:ascii="Times New Roman" w:hAnsi="Times New Roman"/>
          <w:b w:val="0"/>
          <w:sz w:val="24"/>
          <w:szCs w:val="24"/>
        </w:rPr>
        <w:t>Фото з сайту ІМІ</w:t>
      </w:r>
    </w:p>
    <w:p w:rsidR="005715D8" w:rsidRPr="00AA1C2E" w:rsidRDefault="005715D8" w:rsidP="00BB0AC4">
      <w:pPr>
        <w:spacing w:after="0" w:line="360" w:lineRule="auto"/>
        <w:jc w:val="both"/>
        <w:rPr>
          <w:rFonts w:ascii="Times New Roman" w:hAnsi="Times New Roman"/>
          <w:sz w:val="28"/>
          <w:szCs w:val="28"/>
        </w:rPr>
      </w:pPr>
    </w:p>
    <w:p w:rsidR="006329D1" w:rsidRPr="00AA1C2E" w:rsidRDefault="009D1C59" w:rsidP="00AB2E89">
      <w:pPr>
        <w:spacing w:after="0" w:line="360" w:lineRule="auto"/>
        <w:ind w:firstLine="708"/>
        <w:jc w:val="both"/>
        <w:rPr>
          <w:rFonts w:ascii="Times New Roman" w:hAnsi="Times New Roman"/>
          <w:sz w:val="28"/>
          <w:szCs w:val="28"/>
          <w:lang w:val="ru-RU"/>
        </w:rPr>
      </w:pPr>
      <w:r w:rsidRPr="00AA1C2E">
        <w:rPr>
          <w:rFonts w:ascii="Times New Roman" w:hAnsi="Times New Roman"/>
          <w:sz w:val="28"/>
          <w:szCs w:val="28"/>
          <w:lang w:val="ru-RU"/>
        </w:rPr>
        <w:t>У вересн</w:t>
      </w:r>
      <w:r w:rsidRPr="00AA1C2E">
        <w:rPr>
          <w:rFonts w:ascii="Times New Roman" w:hAnsi="Times New Roman"/>
          <w:sz w:val="28"/>
          <w:szCs w:val="28"/>
        </w:rPr>
        <w:t>і «Цензор» опублікував 4 262 новини на різну тематику. 1546 з них були віднесені до рубрики «Политика Украин</w:t>
      </w:r>
      <w:r w:rsidRPr="00AA1C2E">
        <w:rPr>
          <w:rFonts w:ascii="Times New Roman" w:hAnsi="Times New Roman"/>
          <w:sz w:val="28"/>
          <w:szCs w:val="28"/>
          <w:lang w:val="ru-RU"/>
        </w:rPr>
        <w:t>ы»</w:t>
      </w:r>
      <w:r w:rsidR="00611567" w:rsidRPr="00AA1C2E">
        <w:rPr>
          <w:rFonts w:ascii="Times New Roman" w:hAnsi="Times New Roman"/>
          <w:sz w:val="28"/>
          <w:szCs w:val="28"/>
          <w:lang w:val="ru-RU"/>
        </w:rPr>
        <w:t>.</w:t>
      </w:r>
    </w:p>
    <w:p w:rsidR="003223E2" w:rsidRDefault="00055D96" w:rsidP="00AB2E89">
      <w:pPr>
        <w:keepNext/>
        <w:spacing w:after="0" w:line="360" w:lineRule="auto"/>
        <w:jc w:val="both"/>
      </w:pPr>
      <w:r w:rsidRPr="00AA1C2E">
        <w:rPr>
          <w:rFonts w:ascii="Times New Roman" w:hAnsi="Times New Roman"/>
          <w:noProof/>
          <w:sz w:val="28"/>
          <w:szCs w:val="28"/>
          <w:lang w:eastAsia="uk-UA"/>
        </w:rPr>
        <w:lastRenderedPageBreak/>
        <w:drawing>
          <wp:inline distT="0" distB="0" distL="0" distR="0">
            <wp:extent cx="5486400" cy="3200400"/>
            <wp:effectExtent l="19050" t="0" r="1905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55D96" w:rsidRDefault="003223E2" w:rsidP="00AB2E89">
      <w:pPr>
        <w:pStyle w:val="af3"/>
        <w:spacing w:after="0"/>
        <w:jc w:val="center"/>
        <w:rPr>
          <w:rFonts w:ascii="Times New Roman" w:hAnsi="Times New Roman"/>
          <w:b w:val="0"/>
          <w:sz w:val="28"/>
          <w:szCs w:val="28"/>
        </w:rPr>
      </w:pPr>
      <w:r w:rsidRPr="00AC259B">
        <w:rPr>
          <w:rFonts w:ascii="Times New Roman" w:hAnsi="Times New Roman"/>
          <w:b w:val="0"/>
          <w:sz w:val="28"/>
          <w:szCs w:val="28"/>
        </w:rPr>
        <w:t xml:space="preserve">Рис. 3.17 Діаграма 6 </w:t>
      </w:r>
    </w:p>
    <w:p w:rsidR="00AC259B" w:rsidRPr="00AC259B" w:rsidRDefault="00AC259B" w:rsidP="00AB2E89">
      <w:pPr>
        <w:spacing w:after="0"/>
      </w:pPr>
    </w:p>
    <w:p w:rsidR="00C55F33" w:rsidRPr="00AA1C2E" w:rsidRDefault="00C55F33" w:rsidP="00AB2E89">
      <w:pPr>
        <w:spacing w:after="0" w:line="360" w:lineRule="auto"/>
        <w:jc w:val="both"/>
        <w:rPr>
          <w:rFonts w:ascii="Times New Roman" w:hAnsi="Times New Roman"/>
          <w:sz w:val="28"/>
          <w:szCs w:val="28"/>
        </w:rPr>
      </w:pPr>
      <w:r w:rsidRPr="00AA1C2E">
        <w:rPr>
          <w:rFonts w:ascii="Times New Roman" w:hAnsi="Times New Roman"/>
          <w:b/>
          <w:sz w:val="28"/>
          <w:szCs w:val="28"/>
          <w:lang w:val="ru-RU"/>
        </w:rPr>
        <w:tab/>
      </w:r>
      <w:r w:rsidRPr="00AA1C2E">
        <w:rPr>
          <w:rFonts w:ascii="Times New Roman" w:hAnsi="Times New Roman"/>
          <w:sz w:val="28"/>
          <w:szCs w:val="28"/>
          <w:lang w:val="ru-RU"/>
        </w:rPr>
        <w:t>«Цензор. Нет» дотриму</w:t>
      </w:r>
      <w:r w:rsidRPr="00AA1C2E">
        <w:rPr>
          <w:rFonts w:ascii="Times New Roman" w:hAnsi="Times New Roman"/>
          <w:sz w:val="28"/>
          <w:szCs w:val="28"/>
        </w:rPr>
        <w:t>ється використання суто журналістської лексики у своїх публікаціях. Переважна більшість матеріалів написані ней</w:t>
      </w:r>
      <w:r w:rsidR="001B1473" w:rsidRPr="00AA1C2E">
        <w:rPr>
          <w:rFonts w:ascii="Times New Roman" w:hAnsi="Times New Roman"/>
          <w:sz w:val="28"/>
          <w:szCs w:val="28"/>
        </w:rPr>
        <w:t>трально, без додавання оцінних</w:t>
      </w:r>
      <w:r w:rsidRPr="00AA1C2E">
        <w:rPr>
          <w:rFonts w:ascii="Times New Roman" w:hAnsi="Times New Roman"/>
          <w:sz w:val="28"/>
          <w:szCs w:val="28"/>
        </w:rPr>
        <w:t xml:space="preserve"> суджень та без та пропагування символіки політичних партій.</w:t>
      </w:r>
    </w:p>
    <w:p w:rsidR="00862C9B" w:rsidRPr="00AA1C2E" w:rsidRDefault="00862C9B" w:rsidP="00AB2E89">
      <w:pPr>
        <w:spacing w:after="0" w:line="360" w:lineRule="auto"/>
        <w:jc w:val="both"/>
        <w:rPr>
          <w:rFonts w:ascii="Times New Roman" w:hAnsi="Times New Roman"/>
          <w:sz w:val="28"/>
          <w:szCs w:val="28"/>
          <w:lang w:val="ru-RU"/>
        </w:rPr>
      </w:pPr>
      <w:r w:rsidRPr="00AA1C2E">
        <w:rPr>
          <w:rFonts w:ascii="Times New Roman" w:hAnsi="Times New Roman"/>
          <w:sz w:val="28"/>
          <w:szCs w:val="28"/>
        </w:rPr>
        <w:tab/>
        <w:t>М</w:t>
      </w:r>
      <w:r w:rsidRPr="00AA1C2E">
        <w:rPr>
          <w:rFonts w:ascii="Times New Roman" w:hAnsi="Times New Roman"/>
          <w:sz w:val="28"/>
          <w:szCs w:val="28"/>
          <w:lang w:val="ru-RU"/>
        </w:rPr>
        <w:t>и проаналізували, які політики начастіше згадувалися у заголовках «Цензора» у вересні.</w:t>
      </w:r>
    </w:p>
    <w:p w:rsidR="00B31F5B" w:rsidRPr="00AA1C2E" w:rsidRDefault="00862C9B" w:rsidP="00AB2E89">
      <w:pPr>
        <w:spacing w:after="0" w:line="360" w:lineRule="auto"/>
        <w:jc w:val="both"/>
        <w:rPr>
          <w:rFonts w:ascii="Times New Roman" w:hAnsi="Times New Roman"/>
          <w:sz w:val="28"/>
          <w:szCs w:val="28"/>
          <w:lang w:val="ru-RU"/>
        </w:rPr>
      </w:pPr>
      <w:r w:rsidRPr="00AA1C2E">
        <w:rPr>
          <w:rFonts w:ascii="Times New Roman" w:hAnsi="Times New Roman"/>
          <w:sz w:val="28"/>
          <w:szCs w:val="28"/>
          <w:lang w:val="ru-RU"/>
        </w:rPr>
        <w:tab/>
        <w:t>Так, видання опублікувало</w:t>
      </w:r>
      <w:r w:rsidR="00B31F5B" w:rsidRPr="00AA1C2E">
        <w:rPr>
          <w:rFonts w:ascii="Times New Roman" w:hAnsi="Times New Roman"/>
          <w:sz w:val="28"/>
          <w:szCs w:val="28"/>
          <w:lang w:val="ru-RU"/>
        </w:rPr>
        <w:t>:</w:t>
      </w:r>
    </w:p>
    <w:p w:rsidR="00B31F5B" w:rsidRPr="00AA1C2E" w:rsidRDefault="00862C9B" w:rsidP="00AB2E89">
      <w:pPr>
        <w:pStyle w:val="a3"/>
        <w:numPr>
          <w:ilvl w:val="0"/>
          <w:numId w:val="28"/>
        </w:numPr>
        <w:spacing w:after="0" w:line="360" w:lineRule="auto"/>
        <w:jc w:val="both"/>
        <w:rPr>
          <w:rFonts w:ascii="Times New Roman" w:hAnsi="Times New Roman"/>
          <w:sz w:val="28"/>
          <w:szCs w:val="28"/>
          <w:lang w:val="ru-RU"/>
        </w:rPr>
      </w:pPr>
      <w:r w:rsidRPr="00AA1C2E">
        <w:rPr>
          <w:rFonts w:ascii="Times New Roman" w:hAnsi="Times New Roman"/>
          <w:sz w:val="28"/>
          <w:szCs w:val="28"/>
          <w:lang w:val="ru-RU"/>
        </w:rPr>
        <w:t xml:space="preserve">34 заголовки зі словами «Порошенко» або «Європейська солідарність», </w:t>
      </w:r>
    </w:p>
    <w:p w:rsidR="00B31F5B" w:rsidRPr="00AA1C2E" w:rsidRDefault="00862C9B" w:rsidP="00AB2E89">
      <w:pPr>
        <w:pStyle w:val="a3"/>
        <w:numPr>
          <w:ilvl w:val="0"/>
          <w:numId w:val="28"/>
        </w:numPr>
        <w:spacing w:after="0" w:line="360" w:lineRule="auto"/>
        <w:jc w:val="both"/>
        <w:rPr>
          <w:rFonts w:ascii="Times New Roman" w:hAnsi="Times New Roman"/>
          <w:sz w:val="28"/>
          <w:szCs w:val="28"/>
          <w:lang w:val="ru-RU"/>
        </w:rPr>
      </w:pPr>
      <w:r w:rsidRPr="00AA1C2E">
        <w:rPr>
          <w:rFonts w:ascii="Times New Roman" w:hAnsi="Times New Roman"/>
          <w:sz w:val="28"/>
          <w:szCs w:val="28"/>
          <w:lang w:val="ru-RU"/>
        </w:rPr>
        <w:t>255 заголовків, у яких використовувалися власні назви «Зеленський» та «Слуга народа»,</w:t>
      </w:r>
      <w:r w:rsidR="00B91EF8" w:rsidRPr="00AA1C2E">
        <w:rPr>
          <w:rFonts w:ascii="Times New Roman" w:hAnsi="Times New Roman"/>
          <w:sz w:val="28"/>
          <w:szCs w:val="28"/>
          <w:lang w:val="ru-RU"/>
        </w:rPr>
        <w:t xml:space="preserve"> </w:t>
      </w:r>
    </w:p>
    <w:p w:rsidR="00B31F5B" w:rsidRPr="00AA1C2E" w:rsidRDefault="00B91EF8" w:rsidP="00AB2E89">
      <w:pPr>
        <w:pStyle w:val="a3"/>
        <w:numPr>
          <w:ilvl w:val="0"/>
          <w:numId w:val="28"/>
        </w:numPr>
        <w:spacing w:after="0" w:line="360" w:lineRule="auto"/>
        <w:jc w:val="both"/>
        <w:rPr>
          <w:rFonts w:ascii="Times New Roman" w:hAnsi="Times New Roman"/>
          <w:sz w:val="28"/>
          <w:szCs w:val="28"/>
          <w:lang w:val="ru-RU"/>
        </w:rPr>
      </w:pPr>
      <w:r w:rsidRPr="00AA1C2E">
        <w:rPr>
          <w:rFonts w:ascii="Times New Roman" w:hAnsi="Times New Roman"/>
          <w:sz w:val="28"/>
          <w:szCs w:val="28"/>
          <w:lang w:val="ru-RU"/>
        </w:rPr>
        <w:t xml:space="preserve">37 заголовків включали в себе слова «ОПЗЖ» та «Медведчук», </w:t>
      </w:r>
    </w:p>
    <w:p w:rsidR="00B31F5B" w:rsidRPr="00AA1C2E" w:rsidRDefault="00B91EF8" w:rsidP="00AB2E89">
      <w:pPr>
        <w:pStyle w:val="a3"/>
        <w:numPr>
          <w:ilvl w:val="0"/>
          <w:numId w:val="28"/>
        </w:numPr>
        <w:spacing w:after="0" w:line="360" w:lineRule="auto"/>
        <w:jc w:val="both"/>
        <w:rPr>
          <w:rFonts w:ascii="Times New Roman" w:hAnsi="Times New Roman"/>
          <w:sz w:val="28"/>
          <w:szCs w:val="28"/>
          <w:lang w:val="ru-RU"/>
        </w:rPr>
      </w:pPr>
      <w:r w:rsidRPr="00AA1C2E">
        <w:rPr>
          <w:rFonts w:ascii="Times New Roman" w:hAnsi="Times New Roman"/>
          <w:sz w:val="28"/>
          <w:szCs w:val="28"/>
          <w:lang w:val="ru-RU"/>
        </w:rPr>
        <w:t>1</w:t>
      </w:r>
      <w:r w:rsidR="001B1473" w:rsidRPr="00AA1C2E">
        <w:rPr>
          <w:rFonts w:ascii="Times New Roman" w:hAnsi="Times New Roman"/>
          <w:sz w:val="28"/>
          <w:szCs w:val="28"/>
          <w:lang w:val="ru-RU"/>
        </w:rPr>
        <w:t xml:space="preserve">2 </w:t>
      </w:r>
      <w:r w:rsidRPr="00AA1C2E">
        <w:rPr>
          <w:rFonts w:ascii="Times New Roman" w:hAnsi="Times New Roman"/>
          <w:sz w:val="28"/>
          <w:szCs w:val="28"/>
          <w:lang w:val="ru-RU"/>
        </w:rPr>
        <w:t xml:space="preserve">мали в собі лексику «Тимошенко» та «Батьківщина», </w:t>
      </w:r>
    </w:p>
    <w:p w:rsidR="0029497B" w:rsidRPr="00AA1C2E" w:rsidRDefault="00B91EF8" w:rsidP="00AB2E89">
      <w:pPr>
        <w:pStyle w:val="a3"/>
        <w:numPr>
          <w:ilvl w:val="0"/>
          <w:numId w:val="28"/>
        </w:numPr>
        <w:spacing w:after="0" w:line="360" w:lineRule="auto"/>
        <w:jc w:val="both"/>
        <w:rPr>
          <w:rFonts w:ascii="Times New Roman" w:hAnsi="Times New Roman"/>
          <w:sz w:val="28"/>
          <w:szCs w:val="28"/>
          <w:lang w:val="ru-RU"/>
        </w:rPr>
      </w:pPr>
      <w:r w:rsidRPr="00AA1C2E">
        <w:rPr>
          <w:rFonts w:ascii="Times New Roman" w:hAnsi="Times New Roman"/>
          <w:sz w:val="28"/>
          <w:szCs w:val="28"/>
          <w:lang w:val="ru-RU"/>
        </w:rPr>
        <w:t xml:space="preserve"> у 23 заголовках згадувалася політична партія «Голос».</w:t>
      </w:r>
    </w:p>
    <w:p w:rsidR="003223E2" w:rsidRDefault="00B91EF8" w:rsidP="00AB2E89">
      <w:pPr>
        <w:keepNext/>
        <w:spacing w:after="0" w:line="360" w:lineRule="auto"/>
        <w:jc w:val="both"/>
      </w:pPr>
      <w:r w:rsidRPr="00AA1C2E">
        <w:rPr>
          <w:rFonts w:ascii="Times New Roman" w:hAnsi="Times New Roman"/>
          <w:noProof/>
          <w:sz w:val="28"/>
          <w:szCs w:val="28"/>
          <w:lang w:eastAsia="uk-UA"/>
        </w:rPr>
        <w:lastRenderedPageBreak/>
        <w:drawing>
          <wp:inline distT="0" distB="0" distL="0" distR="0">
            <wp:extent cx="5486400" cy="3200400"/>
            <wp:effectExtent l="19050" t="0" r="1905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91EF8" w:rsidRPr="00AC259B" w:rsidRDefault="003223E2" w:rsidP="00AB2E89">
      <w:pPr>
        <w:pStyle w:val="af3"/>
        <w:spacing w:after="0"/>
        <w:jc w:val="center"/>
        <w:rPr>
          <w:rFonts w:ascii="Times New Roman" w:hAnsi="Times New Roman"/>
          <w:b w:val="0"/>
          <w:sz w:val="24"/>
          <w:szCs w:val="24"/>
        </w:rPr>
      </w:pPr>
      <w:r w:rsidRPr="00AC259B">
        <w:rPr>
          <w:rFonts w:ascii="Times New Roman" w:hAnsi="Times New Roman"/>
          <w:b w:val="0"/>
          <w:sz w:val="24"/>
          <w:szCs w:val="24"/>
        </w:rPr>
        <w:t xml:space="preserve">Рис. 3.18 </w:t>
      </w:r>
      <w:r w:rsidR="00AC259B" w:rsidRPr="00AC259B">
        <w:rPr>
          <w:rFonts w:ascii="Times New Roman" w:hAnsi="Times New Roman"/>
          <w:b w:val="0"/>
          <w:sz w:val="24"/>
          <w:szCs w:val="24"/>
        </w:rPr>
        <w:t>Діаграма 7</w:t>
      </w:r>
    </w:p>
    <w:p w:rsidR="00AC259B" w:rsidRPr="00AC259B" w:rsidRDefault="00AC259B" w:rsidP="00AB2E89">
      <w:pPr>
        <w:spacing w:after="0"/>
      </w:pPr>
    </w:p>
    <w:p w:rsidR="001B1473" w:rsidRPr="00AA1C2E" w:rsidRDefault="00B91EF8" w:rsidP="00AB2E89">
      <w:pPr>
        <w:spacing w:after="0" w:line="360" w:lineRule="auto"/>
        <w:jc w:val="both"/>
        <w:rPr>
          <w:rFonts w:ascii="Times New Roman" w:hAnsi="Times New Roman"/>
          <w:sz w:val="28"/>
          <w:szCs w:val="28"/>
        </w:rPr>
      </w:pPr>
      <w:r w:rsidRPr="00AA1C2E">
        <w:rPr>
          <w:rFonts w:ascii="Times New Roman" w:hAnsi="Times New Roman"/>
          <w:sz w:val="28"/>
          <w:szCs w:val="28"/>
          <w:lang w:val="ru-RU"/>
        </w:rPr>
        <w:tab/>
      </w:r>
      <w:r w:rsidR="00AD4A7B" w:rsidRPr="00AA1C2E">
        <w:rPr>
          <w:rFonts w:ascii="Times New Roman" w:hAnsi="Times New Roman"/>
          <w:sz w:val="28"/>
          <w:szCs w:val="28"/>
          <w:lang w:val="ru-RU"/>
        </w:rPr>
        <w:t>У 16 з</w:t>
      </w:r>
      <w:r w:rsidRPr="00AA1C2E">
        <w:rPr>
          <w:rFonts w:ascii="Times New Roman" w:hAnsi="Times New Roman"/>
          <w:sz w:val="28"/>
          <w:szCs w:val="28"/>
          <w:lang w:val="ru-RU"/>
        </w:rPr>
        <w:t xml:space="preserve"> 29 матеріалів, </w:t>
      </w:r>
      <w:r w:rsidR="00AD4A7B" w:rsidRPr="00AA1C2E">
        <w:rPr>
          <w:rFonts w:ascii="Times New Roman" w:hAnsi="Times New Roman"/>
          <w:sz w:val="28"/>
          <w:szCs w:val="28"/>
          <w:lang w:val="ru-RU"/>
        </w:rPr>
        <w:t xml:space="preserve">у </w:t>
      </w:r>
      <w:r w:rsidRPr="00AA1C2E">
        <w:rPr>
          <w:rFonts w:ascii="Times New Roman" w:hAnsi="Times New Roman"/>
          <w:sz w:val="28"/>
          <w:szCs w:val="28"/>
          <w:lang w:val="ru-RU"/>
        </w:rPr>
        <w:t>яки</w:t>
      </w:r>
      <w:r w:rsidR="00AD4A7B" w:rsidRPr="00AA1C2E">
        <w:rPr>
          <w:rFonts w:ascii="Times New Roman" w:hAnsi="Times New Roman"/>
          <w:sz w:val="28"/>
          <w:szCs w:val="28"/>
          <w:lang w:val="ru-RU"/>
        </w:rPr>
        <w:t>х</w:t>
      </w:r>
      <w:r w:rsidRPr="00AA1C2E">
        <w:rPr>
          <w:rFonts w:ascii="Times New Roman" w:hAnsi="Times New Roman"/>
          <w:sz w:val="28"/>
          <w:szCs w:val="28"/>
          <w:lang w:val="ru-RU"/>
        </w:rPr>
        <w:t xml:space="preserve"> згадувалися слова «Порошенко» представлен</w:t>
      </w:r>
      <w:r w:rsidR="00AD4A7B" w:rsidRPr="00AA1C2E">
        <w:rPr>
          <w:rFonts w:ascii="Times New Roman" w:hAnsi="Times New Roman"/>
          <w:sz w:val="28"/>
          <w:szCs w:val="28"/>
          <w:lang w:val="ru-RU"/>
        </w:rPr>
        <w:t>і цитати тих чи інших політиків, які направлені на критику конкурентів або влади. У 9 з 29 матеріалів міститься повідомлення про ту чи іншу подію, пов’язну з</w:t>
      </w:r>
      <w:r w:rsidR="00AD4A7B" w:rsidRPr="00AA1C2E">
        <w:rPr>
          <w:rFonts w:ascii="Times New Roman" w:hAnsi="Times New Roman"/>
          <w:sz w:val="28"/>
          <w:szCs w:val="28"/>
        </w:rPr>
        <w:t>і згадуваними політиками або партії, які носять</w:t>
      </w:r>
      <w:r w:rsidR="007211D1" w:rsidRPr="00AA1C2E">
        <w:rPr>
          <w:rFonts w:ascii="Times New Roman" w:hAnsi="Times New Roman"/>
          <w:sz w:val="28"/>
          <w:szCs w:val="28"/>
        </w:rPr>
        <w:t xml:space="preserve"> нейтральний характер. </w:t>
      </w:r>
      <w:r w:rsidR="00AD4A7B" w:rsidRPr="00AA1C2E">
        <w:rPr>
          <w:rFonts w:ascii="Times New Roman" w:hAnsi="Times New Roman"/>
          <w:sz w:val="28"/>
          <w:szCs w:val="28"/>
        </w:rPr>
        <w:t>4 з 29 матеріалів – критика представників партії від її конкурентів.</w:t>
      </w:r>
    </w:p>
    <w:p w:rsidR="00AD4A7B" w:rsidRPr="00AA1C2E" w:rsidRDefault="00AD4A7B"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t xml:space="preserve">У 102 з 173 матеріалів, де у заголовку згадувалося слово «Зеленський», політик або його прихильники виступали у </w:t>
      </w:r>
      <w:r w:rsidR="007211D1" w:rsidRPr="00AA1C2E">
        <w:rPr>
          <w:rFonts w:ascii="Times New Roman" w:hAnsi="Times New Roman"/>
          <w:sz w:val="28"/>
          <w:szCs w:val="28"/>
        </w:rPr>
        <w:t xml:space="preserve">ролі джерела інформації. Були приведені нейтральні цитати політиків та діячів з приводу тієї чи іншої події. </w:t>
      </w:r>
    </w:p>
    <w:p w:rsidR="007211D1" w:rsidRPr="00AA1C2E" w:rsidRDefault="007211D1" w:rsidP="00AB2E89">
      <w:pPr>
        <w:spacing w:after="0" w:line="360" w:lineRule="auto"/>
        <w:jc w:val="both"/>
        <w:rPr>
          <w:rFonts w:ascii="Times New Roman" w:hAnsi="Times New Roman"/>
          <w:sz w:val="28"/>
          <w:szCs w:val="28"/>
        </w:rPr>
      </w:pPr>
      <w:r w:rsidRPr="00AA1C2E">
        <w:rPr>
          <w:rFonts w:ascii="Times New Roman" w:hAnsi="Times New Roman"/>
          <w:sz w:val="28"/>
          <w:szCs w:val="28"/>
        </w:rPr>
        <w:tab/>
        <w:t>У 22 з 173 матеріалів приведена критика від різних відомих людей на адресу згаданого політика.</w:t>
      </w:r>
    </w:p>
    <w:p w:rsidR="007211D1" w:rsidRPr="00AA1C2E" w:rsidRDefault="007211D1" w:rsidP="00AB2E89">
      <w:pPr>
        <w:spacing w:after="0" w:line="360" w:lineRule="auto"/>
        <w:jc w:val="both"/>
        <w:rPr>
          <w:rFonts w:ascii="Times New Roman" w:hAnsi="Times New Roman"/>
          <w:sz w:val="28"/>
          <w:szCs w:val="28"/>
        </w:rPr>
      </w:pPr>
      <w:r w:rsidRPr="00AA1C2E">
        <w:rPr>
          <w:rFonts w:ascii="Times New Roman" w:hAnsi="Times New Roman"/>
          <w:sz w:val="28"/>
          <w:szCs w:val="28"/>
        </w:rPr>
        <w:tab/>
        <w:t>У 3 з 173 публікаціях згаданий політик критикує своїх конкурентів. 46 із 173 публікацій виявилися нейтральними.</w:t>
      </w:r>
    </w:p>
    <w:p w:rsidR="00B50784" w:rsidRPr="00AA1C2E" w:rsidRDefault="00B50784" w:rsidP="00AB2E89">
      <w:pPr>
        <w:spacing w:after="0" w:line="360" w:lineRule="auto"/>
        <w:jc w:val="both"/>
        <w:rPr>
          <w:rFonts w:ascii="Times New Roman" w:hAnsi="Times New Roman"/>
          <w:sz w:val="28"/>
          <w:szCs w:val="28"/>
        </w:rPr>
      </w:pPr>
      <w:r w:rsidRPr="00AA1C2E">
        <w:rPr>
          <w:rFonts w:ascii="Times New Roman" w:hAnsi="Times New Roman"/>
          <w:sz w:val="28"/>
          <w:szCs w:val="28"/>
        </w:rPr>
        <w:tab/>
        <w:t>У 15 з 22 матеріалів, де у заголовку згадується абревіатура «ОПЗЖ», приведені цитати конкурентних політиків або представників негативно налаштованої до згаданої партії громадськості.</w:t>
      </w:r>
    </w:p>
    <w:p w:rsidR="00BA3C9E" w:rsidRPr="00AA1C2E" w:rsidRDefault="00B50784" w:rsidP="00AB2E89">
      <w:pPr>
        <w:spacing w:after="0" w:line="360" w:lineRule="auto"/>
        <w:jc w:val="both"/>
        <w:rPr>
          <w:rFonts w:ascii="Times New Roman" w:hAnsi="Times New Roman"/>
          <w:sz w:val="28"/>
          <w:szCs w:val="28"/>
        </w:rPr>
      </w:pPr>
      <w:r w:rsidRPr="00AA1C2E">
        <w:rPr>
          <w:rFonts w:ascii="Times New Roman" w:hAnsi="Times New Roman"/>
          <w:sz w:val="28"/>
          <w:szCs w:val="28"/>
        </w:rPr>
        <w:tab/>
        <w:t>0 з 22 матеріалів містили у собі цитати представників згаданої політичної партії.</w:t>
      </w:r>
      <w:r w:rsidR="00BD6051" w:rsidRPr="00AA1C2E">
        <w:rPr>
          <w:rFonts w:ascii="Times New Roman" w:hAnsi="Times New Roman"/>
          <w:sz w:val="28"/>
          <w:szCs w:val="28"/>
        </w:rPr>
        <w:t xml:space="preserve"> 7 з 22 матеріалів мали нейтральний характер. 8 з 15 матеріалів, де у </w:t>
      </w:r>
      <w:r w:rsidR="00BD6051" w:rsidRPr="00AA1C2E">
        <w:rPr>
          <w:rFonts w:ascii="Times New Roman" w:hAnsi="Times New Roman"/>
          <w:sz w:val="28"/>
          <w:szCs w:val="28"/>
        </w:rPr>
        <w:lastRenderedPageBreak/>
        <w:t>заголовку було використане слово «Медведчук», мали у собі критикуючі цитати конкурентних політиків. Інші 7 матеріалів були нейтральними.</w:t>
      </w:r>
    </w:p>
    <w:p w:rsidR="00BD6051" w:rsidRPr="00AA1C2E" w:rsidRDefault="00BD6051" w:rsidP="00AB2E89">
      <w:pPr>
        <w:spacing w:after="0" w:line="360" w:lineRule="auto"/>
        <w:jc w:val="both"/>
        <w:rPr>
          <w:rFonts w:ascii="Times New Roman" w:hAnsi="Times New Roman"/>
          <w:sz w:val="28"/>
          <w:szCs w:val="28"/>
        </w:rPr>
      </w:pPr>
      <w:r w:rsidRPr="00AA1C2E">
        <w:rPr>
          <w:rFonts w:ascii="Times New Roman" w:hAnsi="Times New Roman"/>
          <w:sz w:val="28"/>
          <w:szCs w:val="28"/>
        </w:rPr>
        <w:tab/>
        <w:t>4 з 5 публікацій, де у заголовку містилося слово «Тимошенко» були нейтральними та містили цитати згаданого політика. 1 публікація мала критикуючий характер.</w:t>
      </w:r>
    </w:p>
    <w:p w:rsidR="00C17F34" w:rsidRPr="00AA1C2E" w:rsidRDefault="00BD6051" w:rsidP="00AB2E89">
      <w:pPr>
        <w:spacing w:after="0" w:line="360" w:lineRule="auto"/>
        <w:jc w:val="both"/>
        <w:rPr>
          <w:rFonts w:ascii="Times New Roman" w:hAnsi="Times New Roman"/>
          <w:noProof/>
          <w:sz w:val="28"/>
          <w:szCs w:val="28"/>
          <w:lang w:eastAsia="uk-UA"/>
        </w:rPr>
      </w:pPr>
      <w:r w:rsidRPr="00AA1C2E">
        <w:rPr>
          <w:rFonts w:ascii="Times New Roman" w:hAnsi="Times New Roman"/>
          <w:noProof/>
          <w:sz w:val="28"/>
          <w:szCs w:val="28"/>
          <w:lang w:eastAsia="uk-UA"/>
        </w:rPr>
        <w:tab/>
        <w:t>Для розуміння принципів формування порядку денного «Цензор.нет» у вересні</w:t>
      </w:r>
      <w:r w:rsidR="00C17F34" w:rsidRPr="00AA1C2E">
        <w:rPr>
          <w:rFonts w:ascii="Times New Roman" w:hAnsi="Times New Roman"/>
          <w:noProof/>
          <w:sz w:val="28"/>
          <w:szCs w:val="28"/>
          <w:lang w:eastAsia="uk-UA"/>
        </w:rPr>
        <w:t xml:space="preserve">, слід згадати, що видання 23 рази за вересень опубліковало матеріали з посиланням на цитати головного редактора Юрія Бутусова, що робить його також публічною персоную та дає аудиторії зрозуміти суб’єктивні погляди видання на ту чи іншу подію.5 з 23 публікацій стосувалися критики однієї із згаданих політичних партій. </w:t>
      </w:r>
    </w:p>
    <w:p w:rsidR="00C17F34" w:rsidRPr="00AA1C2E" w:rsidRDefault="00C17F34" w:rsidP="00AB2E89">
      <w:pPr>
        <w:spacing w:after="0" w:line="360" w:lineRule="auto"/>
        <w:jc w:val="both"/>
        <w:rPr>
          <w:rFonts w:ascii="Times New Roman" w:hAnsi="Times New Roman"/>
          <w:noProof/>
          <w:sz w:val="28"/>
          <w:szCs w:val="28"/>
          <w:lang w:eastAsia="uk-UA"/>
        </w:rPr>
      </w:pPr>
      <w:r w:rsidRPr="00AA1C2E">
        <w:rPr>
          <w:rFonts w:ascii="Times New Roman" w:hAnsi="Times New Roman"/>
          <w:noProof/>
          <w:sz w:val="28"/>
          <w:szCs w:val="28"/>
          <w:lang w:eastAsia="uk-UA"/>
        </w:rPr>
        <w:tab/>
        <w:t>Крім того, у виданні з</w:t>
      </w:r>
      <w:r w:rsidRPr="00AA1C2E">
        <w:rPr>
          <w:rFonts w:ascii="Times New Roman" w:hAnsi="Times New Roman"/>
          <w:noProof/>
          <w:sz w:val="28"/>
          <w:szCs w:val="28"/>
          <w:lang w:val="ru-RU" w:eastAsia="uk-UA"/>
        </w:rPr>
        <w:t>’</w:t>
      </w:r>
      <w:r w:rsidRPr="00AA1C2E">
        <w:rPr>
          <w:rFonts w:ascii="Times New Roman" w:hAnsi="Times New Roman"/>
          <w:noProof/>
          <w:sz w:val="28"/>
          <w:szCs w:val="28"/>
          <w:lang w:eastAsia="uk-UA"/>
        </w:rPr>
        <w:t>являлися призиви до невиконання «злочинних» наказів кервіництва країні. Подібна публікація з</w:t>
      </w:r>
      <w:r w:rsidRPr="00AA1C2E">
        <w:rPr>
          <w:rFonts w:ascii="Times New Roman" w:hAnsi="Times New Roman"/>
          <w:noProof/>
          <w:sz w:val="28"/>
          <w:szCs w:val="28"/>
          <w:lang w:val="ru-RU" w:eastAsia="uk-UA"/>
        </w:rPr>
        <w:t>’</w:t>
      </w:r>
      <w:r w:rsidRPr="00AA1C2E">
        <w:rPr>
          <w:rFonts w:ascii="Times New Roman" w:hAnsi="Times New Roman"/>
          <w:noProof/>
          <w:sz w:val="28"/>
          <w:szCs w:val="28"/>
          <w:lang w:eastAsia="uk-UA"/>
        </w:rPr>
        <w:t>явилася за посиланням на слова головного редактора.</w:t>
      </w:r>
    </w:p>
    <w:p w:rsidR="003223E2" w:rsidRDefault="00C17F34" w:rsidP="00AB2E89">
      <w:pPr>
        <w:keepNext/>
        <w:spacing w:after="0" w:line="360" w:lineRule="auto"/>
        <w:jc w:val="both"/>
      </w:pPr>
      <w:r w:rsidRPr="00AA1C2E">
        <w:rPr>
          <w:rFonts w:ascii="Times New Roman" w:hAnsi="Times New Roman"/>
          <w:noProof/>
          <w:sz w:val="28"/>
          <w:szCs w:val="28"/>
          <w:lang w:eastAsia="uk-UA"/>
        </w:rPr>
        <w:drawing>
          <wp:inline distT="0" distB="0" distL="0" distR="0">
            <wp:extent cx="6119495" cy="3938845"/>
            <wp:effectExtent l="19050" t="0" r="0" b="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6119495" cy="3938845"/>
                    </a:xfrm>
                    <a:prstGeom prst="rect">
                      <a:avLst/>
                    </a:prstGeom>
                    <a:noFill/>
                    <a:ln w="9525">
                      <a:noFill/>
                      <a:miter lim="800000"/>
                      <a:headEnd/>
                      <a:tailEnd/>
                    </a:ln>
                  </pic:spPr>
                </pic:pic>
              </a:graphicData>
            </a:graphic>
          </wp:inline>
        </w:drawing>
      </w:r>
    </w:p>
    <w:p w:rsidR="00C17F34" w:rsidRPr="00AC259B" w:rsidRDefault="003223E2" w:rsidP="00AB2E89">
      <w:pPr>
        <w:pStyle w:val="af3"/>
        <w:spacing w:after="0"/>
        <w:jc w:val="center"/>
        <w:rPr>
          <w:rFonts w:ascii="Times New Roman" w:hAnsi="Times New Roman"/>
          <w:b w:val="0"/>
          <w:noProof/>
          <w:sz w:val="24"/>
          <w:szCs w:val="24"/>
          <w:lang w:val="ru-RU" w:eastAsia="uk-UA"/>
        </w:rPr>
      </w:pPr>
      <w:r w:rsidRPr="00AC259B">
        <w:rPr>
          <w:rFonts w:ascii="Times New Roman" w:hAnsi="Times New Roman"/>
          <w:b w:val="0"/>
          <w:sz w:val="24"/>
          <w:szCs w:val="24"/>
        </w:rPr>
        <w:t xml:space="preserve">Рис. 3.19 </w:t>
      </w:r>
      <w:r w:rsidR="001A13AD" w:rsidRPr="00AC259B">
        <w:rPr>
          <w:rFonts w:ascii="Times New Roman" w:hAnsi="Times New Roman"/>
          <w:b w:val="0"/>
          <w:sz w:val="24"/>
          <w:szCs w:val="24"/>
        </w:rPr>
        <w:t xml:space="preserve">Скрішнот новини з «Цензор. Нет» </w:t>
      </w:r>
      <w:r w:rsidR="001076D4" w:rsidRPr="00AC259B">
        <w:rPr>
          <w:rFonts w:ascii="Times New Roman" w:hAnsi="Times New Roman"/>
          <w:b w:val="0"/>
          <w:sz w:val="24"/>
          <w:szCs w:val="24"/>
          <w:lang w:val="ru-RU"/>
        </w:rPr>
        <w:t>[66</w:t>
      </w:r>
      <w:r w:rsidR="001A13AD" w:rsidRPr="00AC259B">
        <w:rPr>
          <w:rFonts w:ascii="Times New Roman" w:hAnsi="Times New Roman"/>
          <w:b w:val="0"/>
          <w:sz w:val="24"/>
          <w:szCs w:val="24"/>
          <w:lang w:val="ru-RU"/>
        </w:rPr>
        <w:t>]</w:t>
      </w:r>
    </w:p>
    <w:p w:rsidR="00AA1C2E" w:rsidRDefault="00C17F34" w:rsidP="00AB2E89">
      <w:pPr>
        <w:spacing w:after="0" w:line="360" w:lineRule="auto"/>
        <w:jc w:val="both"/>
        <w:rPr>
          <w:rFonts w:ascii="Times New Roman" w:hAnsi="Times New Roman"/>
          <w:noProof/>
          <w:sz w:val="28"/>
          <w:szCs w:val="28"/>
          <w:lang w:val="ru-RU" w:eastAsia="uk-UA"/>
        </w:rPr>
      </w:pPr>
      <w:r w:rsidRPr="00AA1C2E">
        <w:rPr>
          <w:rFonts w:ascii="Times New Roman" w:hAnsi="Times New Roman"/>
          <w:noProof/>
          <w:sz w:val="28"/>
          <w:szCs w:val="28"/>
          <w:lang w:eastAsia="uk-UA"/>
        </w:rPr>
        <w:tab/>
      </w:r>
    </w:p>
    <w:p w:rsidR="00C17F34" w:rsidRPr="00AA1C2E" w:rsidRDefault="00C17F34" w:rsidP="00AB2E89">
      <w:pPr>
        <w:spacing w:after="0" w:line="360" w:lineRule="auto"/>
        <w:ind w:firstLine="708"/>
        <w:jc w:val="both"/>
        <w:rPr>
          <w:rFonts w:ascii="Times New Roman" w:hAnsi="Times New Roman"/>
          <w:noProof/>
          <w:sz w:val="28"/>
          <w:szCs w:val="28"/>
          <w:lang w:eastAsia="uk-UA"/>
        </w:rPr>
      </w:pPr>
      <w:r w:rsidRPr="00AA1C2E">
        <w:rPr>
          <w:rFonts w:ascii="Times New Roman" w:hAnsi="Times New Roman"/>
          <w:noProof/>
          <w:sz w:val="28"/>
          <w:szCs w:val="28"/>
          <w:lang w:eastAsia="uk-UA"/>
        </w:rPr>
        <w:lastRenderedPageBreak/>
        <w:t>Персона головного редактора та його політичні погляди популяризуються також через матеріали</w:t>
      </w:r>
      <w:r w:rsidR="009D3D08" w:rsidRPr="00AA1C2E">
        <w:rPr>
          <w:rFonts w:ascii="Times New Roman" w:hAnsi="Times New Roman"/>
          <w:noProof/>
          <w:sz w:val="28"/>
          <w:szCs w:val="28"/>
          <w:lang w:eastAsia="uk-UA"/>
        </w:rPr>
        <w:t>, у яких публікують відео проекту «Без цензуры» та відео з політиних акцій, які відвідує Юрій Бутусов.</w:t>
      </w:r>
    </w:p>
    <w:p w:rsidR="009D3D08" w:rsidRPr="00AA1C2E" w:rsidRDefault="009D3D08" w:rsidP="00AB2E89">
      <w:pPr>
        <w:spacing w:after="0" w:line="360" w:lineRule="auto"/>
        <w:jc w:val="both"/>
        <w:rPr>
          <w:rFonts w:ascii="Times New Roman" w:hAnsi="Times New Roman"/>
          <w:noProof/>
          <w:sz w:val="28"/>
          <w:szCs w:val="28"/>
          <w:lang w:eastAsia="uk-UA"/>
        </w:rPr>
      </w:pPr>
      <w:r w:rsidRPr="00AA1C2E">
        <w:rPr>
          <w:rFonts w:ascii="Times New Roman" w:hAnsi="Times New Roman"/>
          <w:noProof/>
          <w:sz w:val="28"/>
          <w:szCs w:val="28"/>
          <w:lang w:eastAsia="uk-UA"/>
        </w:rPr>
        <w:tab/>
        <w:t>Приклади заголовків проєкту «Без цензури»:</w:t>
      </w:r>
    </w:p>
    <w:p w:rsidR="009D3D08" w:rsidRPr="00AA1C2E" w:rsidRDefault="009D3D08" w:rsidP="00AB2E89">
      <w:pPr>
        <w:pStyle w:val="1"/>
        <w:numPr>
          <w:ilvl w:val="1"/>
          <w:numId w:val="5"/>
        </w:numPr>
        <w:shd w:val="clear" w:color="auto" w:fill="F9F9F9"/>
        <w:spacing w:before="0" w:line="360" w:lineRule="auto"/>
        <w:ind w:left="0"/>
        <w:jc w:val="both"/>
        <w:rPr>
          <w:rFonts w:ascii="Times New Roman" w:hAnsi="Times New Roman"/>
          <w:b w:val="0"/>
          <w:bCs w:val="0"/>
          <w:color w:val="auto"/>
        </w:rPr>
      </w:pPr>
      <w:r w:rsidRPr="00AA1C2E">
        <w:rPr>
          <w:rFonts w:ascii="Times New Roman" w:hAnsi="Times New Roman"/>
          <w:b w:val="0"/>
          <w:bCs w:val="0"/>
          <w:color w:val="auto"/>
        </w:rPr>
        <w:t>«Ватний сказ. Як Добкін безвіз захищав, а Лу</w:t>
      </w:r>
      <w:r w:rsidR="00AA1C2E">
        <w:rPr>
          <w:rFonts w:ascii="Times New Roman" w:hAnsi="Times New Roman"/>
          <w:b w:val="0"/>
          <w:bCs w:val="0"/>
          <w:color w:val="auto"/>
        </w:rPr>
        <w:t>каш хотіла повернення Турчинова</w:t>
      </w:r>
      <w:r w:rsidR="00AA1C2E">
        <w:rPr>
          <w:rFonts w:ascii="Times New Roman" w:hAnsi="Times New Roman"/>
          <w:b w:val="0"/>
          <w:bCs w:val="0"/>
          <w:color w:val="auto"/>
          <w:lang w:val="ru-RU"/>
        </w:rPr>
        <w:t>;</w:t>
      </w:r>
    </w:p>
    <w:p w:rsidR="009D3D08" w:rsidRPr="00AA1C2E" w:rsidRDefault="009D3D08" w:rsidP="00AB2E89">
      <w:pPr>
        <w:pStyle w:val="1"/>
        <w:numPr>
          <w:ilvl w:val="1"/>
          <w:numId w:val="5"/>
        </w:numPr>
        <w:shd w:val="clear" w:color="auto" w:fill="F9F9F9"/>
        <w:spacing w:before="0" w:line="360" w:lineRule="auto"/>
        <w:ind w:left="0"/>
        <w:jc w:val="both"/>
        <w:rPr>
          <w:rFonts w:ascii="Times New Roman" w:hAnsi="Times New Roman"/>
          <w:b w:val="0"/>
          <w:bCs w:val="0"/>
          <w:color w:val="auto"/>
        </w:rPr>
      </w:pPr>
      <w:r w:rsidRPr="00AA1C2E">
        <w:rPr>
          <w:rFonts w:ascii="Times New Roman" w:hAnsi="Times New Roman"/>
          <w:b w:val="0"/>
          <w:bCs w:val="0"/>
          <w:color w:val="auto"/>
        </w:rPr>
        <w:t>Володар ЗЕ-пробірки. Чи мають Пальчевський та ОПЗЖ компромат на Зеленського?</w:t>
      </w:r>
    </w:p>
    <w:p w:rsidR="009D3D08" w:rsidRPr="00AA1C2E" w:rsidRDefault="009D3D08" w:rsidP="00AB2E89">
      <w:pPr>
        <w:pStyle w:val="1"/>
        <w:numPr>
          <w:ilvl w:val="1"/>
          <w:numId w:val="5"/>
        </w:numPr>
        <w:shd w:val="clear" w:color="auto" w:fill="F9F9F9"/>
        <w:spacing w:before="0" w:line="360" w:lineRule="auto"/>
        <w:ind w:left="0"/>
        <w:jc w:val="both"/>
        <w:rPr>
          <w:rFonts w:ascii="Times New Roman" w:hAnsi="Times New Roman"/>
          <w:b w:val="0"/>
          <w:bCs w:val="0"/>
          <w:color w:val="auto"/>
        </w:rPr>
      </w:pPr>
      <w:r w:rsidRPr="00AA1C2E">
        <w:rPr>
          <w:rFonts w:ascii="Times New Roman" w:hAnsi="Times New Roman"/>
          <w:b w:val="0"/>
          <w:bCs w:val="0"/>
          <w:color w:val="auto"/>
        </w:rPr>
        <w:t>««Русская весна» повертається. Як Штепа і виміняний сепаратист Коваленко ідуть на місцеві вибори»</w:t>
      </w:r>
    </w:p>
    <w:p w:rsidR="009D3D08" w:rsidRPr="00AA1C2E" w:rsidRDefault="00601967"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t xml:space="preserve">«Цензор.нет» також звертає уваги на </w:t>
      </w:r>
      <w:r w:rsidR="006C0905" w:rsidRPr="00AA1C2E">
        <w:rPr>
          <w:rFonts w:ascii="Times New Roman" w:hAnsi="Times New Roman"/>
          <w:sz w:val="28"/>
          <w:szCs w:val="28"/>
        </w:rPr>
        <w:t>міжнародні новини. За вересень місяць 63 новини з заголовками, у яких використовувала згадка США, 12 заголовків містили у собі слово «Європа»,  29 – слово «Беларусь» та 97 зі словом «Россия»</w:t>
      </w:r>
      <w:r w:rsidR="00AC259B">
        <w:rPr>
          <w:rFonts w:ascii="Times New Roman" w:hAnsi="Times New Roman"/>
          <w:sz w:val="28"/>
          <w:szCs w:val="28"/>
        </w:rPr>
        <w:t>.</w:t>
      </w:r>
    </w:p>
    <w:p w:rsidR="002B71CD" w:rsidRDefault="006C0905" w:rsidP="00AB2E89">
      <w:pPr>
        <w:keepNext/>
        <w:spacing w:after="0" w:line="360" w:lineRule="auto"/>
        <w:jc w:val="center"/>
      </w:pPr>
      <w:r w:rsidRPr="00AA1C2E">
        <w:rPr>
          <w:rFonts w:ascii="Times New Roman" w:hAnsi="Times New Roman"/>
          <w:noProof/>
          <w:sz w:val="28"/>
          <w:szCs w:val="28"/>
          <w:lang w:eastAsia="uk-UA"/>
        </w:rPr>
        <w:drawing>
          <wp:inline distT="0" distB="0" distL="0" distR="0">
            <wp:extent cx="5486400" cy="3200400"/>
            <wp:effectExtent l="19050" t="0" r="1905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C0905" w:rsidRPr="00AC259B" w:rsidRDefault="002B71CD" w:rsidP="00AB2E89">
      <w:pPr>
        <w:pStyle w:val="af3"/>
        <w:spacing w:after="0"/>
        <w:jc w:val="center"/>
        <w:rPr>
          <w:rFonts w:ascii="Times New Roman" w:hAnsi="Times New Roman"/>
          <w:b w:val="0"/>
          <w:sz w:val="24"/>
          <w:szCs w:val="24"/>
        </w:rPr>
      </w:pPr>
      <w:r w:rsidRPr="00AC259B">
        <w:rPr>
          <w:rFonts w:ascii="Times New Roman" w:hAnsi="Times New Roman"/>
          <w:b w:val="0"/>
          <w:sz w:val="24"/>
          <w:szCs w:val="24"/>
        </w:rPr>
        <w:t xml:space="preserve">Рис 3.20 </w:t>
      </w:r>
      <w:r w:rsidR="00AC259B" w:rsidRPr="00AC259B">
        <w:rPr>
          <w:rFonts w:ascii="Times New Roman" w:hAnsi="Times New Roman"/>
          <w:b w:val="0"/>
          <w:sz w:val="24"/>
          <w:szCs w:val="24"/>
        </w:rPr>
        <w:t>Діаграма 8</w:t>
      </w:r>
    </w:p>
    <w:p w:rsidR="007211D1" w:rsidRPr="00AA1C2E" w:rsidRDefault="007211D1" w:rsidP="00AB2E89">
      <w:pPr>
        <w:spacing w:after="0" w:line="360" w:lineRule="auto"/>
        <w:jc w:val="both"/>
        <w:rPr>
          <w:rFonts w:ascii="Times New Roman" w:hAnsi="Times New Roman"/>
          <w:sz w:val="28"/>
          <w:szCs w:val="28"/>
        </w:rPr>
      </w:pPr>
      <w:r w:rsidRPr="00AA1C2E">
        <w:rPr>
          <w:rFonts w:ascii="Times New Roman" w:hAnsi="Times New Roman"/>
          <w:sz w:val="28"/>
          <w:szCs w:val="28"/>
        </w:rPr>
        <w:tab/>
      </w:r>
    </w:p>
    <w:p w:rsidR="007211D1" w:rsidRPr="00AA1C2E" w:rsidRDefault="003B062E" w:rsidP="00AB2E89">
      <w:pPr>
        <w:spacing w:after="0" w:line="360" w:lineRule="auto"/>
        <w:jc w:val="both"/>
        <w:rPr>
          <w:rFonts w:ascii="Times New Roman" w:hAnsi="Times New Roman"/>
          <w:sz w:val="28"/>
          <w:szCs w:val="28"/>
        </w:rPr>
      </w:pPr>
      <w:r w:rsidRPr="000F3FC3">
        <w:rPr>
          <w:rFonts w:ascii="Times New Roman" w:hAnsi="Times New Roman"/>
          <w:sz w:val="28"/>
          <w:szCs w:val="28"/>
        </w:rPr>
        <w:tab/>
      </w:r>
      <w:r w:rsidRPr="00AA1C2E">
        <w:rPr>
          <w:rFonts w:ascii="Times New Roman" w:hAnsi="Times New Roman"/>
          <w:sz w:val="28"/>
          <w:szCs w:val="28"/>
          <w:lang w:val="en-US"/>
        </w:rPr>
        <w:t>C</w:t>
      </w:r>
      <w:r w:rsidRPr="000F3FC3">
        <w:rPr>
          <w:rFonts w:ascii="Times New Roman" w:hAnsi="Times New Roman"/>
          <w:sz w:val="28"/>
          <w:szCs w:val="28"/>
        </w:rPr>
        <w:t>л</w:t>
      </w:r>
      <w:r w:rsidRPr="00AA1C2E">
        <w:rPr>
          <w:rFonts w:ascii="Times New Roman" w:hAnsi="Times New Roman"/>
          <w:sz w:val="28"/>
          <w:szCs w:val="28"/>
        </w:rPr>
        <w:t xml:space="preserve">ід зазначити, що коли ми аналізували </w:t>
      </w:r>
      <w:r w:rsidRPr="00AA1C2E">
        <w:rPr>
          <w:rFonts w:ascii="Times New Roman" w:hAnsi="Times New Roman"/>
          <w:sz w:val="28"/>
          <w:szCs w:val="28"/>
          <w:lang w:val="en-US"/>
        </w:rPr>
        <w:t>Facebook</w:t>
      </w:r>
      <w:r w:rsidRPr="000F3FC3">
        <w:rPr>
          <w:rFonts w:ascii="Times New Roman" w:hAnsi="Times New Roman"/>
          <w:sz w:val="28"/>
          <w:szCs w:val="28"/>
        </w:rPr>
        <w:t>-стор</w:t>
      </w:r>
      <w:r w:rsidRPr="00AA1C2E">
        <w:rPr>
          <w:rFonts w:ascii="Times New Roman" w:hAnsi="Times New Roman"/>
          <w:sz w:val="28"/>
          <w:szCs w:val="28"/>
        </w:rPr>
        <w:t xml:space="preserve">інку «Цензор.Нет», ми не помітили на ній тих тенденцій, які виявили під час дослідження </w:t>
      </w:r>
      <w:r w:rsidRPr="00AA1C2E">
        <w:rPr>
          <w:rFonts w:ascii="Times New Roman" w:hAnsi="Times New Roman"/>
          <w:sz w:val="28"/>
          <w:szCs w:val="28"/>
        </w:rPr>
        <w:lastRenderedPageBreak/>
        <w:t>регіональних ЗМІ: «Цезор» в соцмережі майже повністю дублює контент, яки оприлюднено на основному сайті видання.</w:t>
      </w:r>
    </w:p>
    <w:p w:rsidR="00554513" w:rsidRPr="00AA1C2E" w:rsidRDefault="00554513" w:rsidP="00AB2E89">
      <w:pPr>
        <w:spacing w:after="0" w:line="360" w:lineRule="auto"/>
        <w:ind w:firstLine="708"/>
        <w:jc w:val="both"/>
        <w:rPr>
          <w:rFonts w:ascii="Times New Roman" w:hAnsi="Times New Roman"/>
          <w:sz w:val="28"/>
          <w:szCs w:val="28"/>
        </w:rPr>
      </w:pPr>
      <w:r w:rsidRPr="00AA1C2E">
        <w:rPr>
          <w:rFonts w:ascii="Times New Roman" w:hAnsi="Times New Roman"/>
          <w:sz w:val="28"/>
          <w:szCs w:val="28"/>
        </w:rPr>
        <w:t>Під час аналізу контенту регіональних ЗМІ «Форпост» та «Плотина» ми вирішили виявити, які новини превалюють серед інших на сайтах цих видань.</w:t>
      </w:r>
    </w:p>
    <w:p w:rsidR="00554513" w:rsidRPr="00AA1C2E" w:rsidRDefault="00554513" w:rsidP="00AB2E89">
      <w:pPr>
        <w:spacing w:after="0" w:line="360" w:lineRule="auto"/>
        <w:ind w:firstLine="709"/>
        <w:jc w:val="both"/>
        <w:rPr>
          <w:rFonts w:ascii="Times New Roman" w:hAnsi="Times New Roman"/>
          <w:sz w:val="28"/>
          <w:szCs w:val="28"/>
        </w:rPr>
      </w:pPr>
      <w:r w:rsidRPr="00AA1C2E">
        <w:rPr>
          <w:rFonts w:ascii="Times New Roman" w:hAnsi="Times New Roman"/>
          <w:sz w:val="28"/>
          <w:szCs w:val="28"/>
        </w:rPr>
        <w:t xml:space="preserve">«Плотина» різко відрізняється від «Форпосту» тим, що на її сторінках майже всі новини мають позитивний відтінок. Найчастіший інформаційний привід – відкриття чогось у місті, перемоги діючої влади, ремонти дитсадків, доріг, лікарень. </w:t>
      </w:r>
    </w:p>
    <w:p w:rsidR="00554513" w:rsidRPr="00AA1C2E" w:rsidRDefault="00554513" w:rsidP="00AB2E89">
      <w:pPr>
        <w:spacing w:after="0" w:line="360" w:lineRule="auto"/>
        <w:ind w:firstLine="709"/>
        <w:jc w:val="both"/>
        <w:rPr>
          <w:rFonts w:ascii="Times New Roman" w:hAnsi="Times New Roman"/>
          <w:sz w:val="28"/>
          <w:szCs w:val="28"/>
        </w:rPr>
      </w:pPr>
      <w:r w:rsidRPr="00AA1C2E">
        <w:rPr>
          <w:rFonts w:ascii="Times New Roman" w:hAnsi="Times New Roman"/>
          <w:sz w:val="28"/>
          <w:szCs w:val="28"/>
        </w:rPr>
        <w:t>Якщо аналізувати політичну складову контенту сайту «Плотина», можна помітити, що у новинах видання згадується лише одна політична партія та її діячі, які пов’язані з тими самими новинами про черговий ремонт або вікриття.</w:t>
      </w:r>
    </w:p>
    <w:p w:rsidR="00554513" w:rsidRPr="00AA1C2E" w:rsidRDefault="00554513" w:rsidP="00AB2E89">
      <w:pPr>
        <w:spacing w:after="0" w:line="360" w:lineRule="auto"/>
        <w:ind w:firstLine="709"/>
        <w:jc w:val="both"/>
        <w:rPr>
          <w:rFonts w:ascii="Times New Roman" w:hAnsi="Times New Roman"/>
          <w:sz w:val="28"/>
          <w:szCs w:val="28"/>
        </w:rPr>
      </w:pPr>
      <w:r w:rsidRPr="00AA1C2E">
        <w:rPr>
          <w:rFonts w:ascii="Times New Roman" w:hAnsi="Times New Roman"/>
          <w:sz w:val="28"/>
          <w:szCs w:val="28"/>
        </w:rPr>
        <w:t>Сайт оминає своєю увагою проблеми, які у місті не вирішується, та жодного разу не критикував згадуваних депутатів та мера.  Навпаки, для опису їхньої діяльності використовувалася емоційна лексика, додавалися оціночні судження журналістів, які не були підкріплені соціологічними дослідженнями або іншими фактологічними даними, підтверджуючими слова авторів.</w:t>
      </w:r>
    </w:p>
    <w:p w:rsidR="00554513" w:rsidRPr="00AA1C2E" w:rsidRDefault="00554513" w:rsidP="00AB2E89">
      <w:pPr>
        <w:spacing w:after="0" w:line="360" w:lineRule="auto"/>
        <w:ind w:firstLine="709"/>
        <w:jc w:val="both"/>
        <w:rPr>
          <w:rFonts w:ascii="Times New Roman" w:hAnsi="Times New Roman"/>
          <w:b/>
          <w:bCs/>
          <w:sz w:val="28"/>
          <w:szCs w:val="28"/>
        </w:rPr>
      </w:pPr>
      <w:r w:rsidRPr="00AA1C2E">
        <w:rPr>
          <w:rFonts w:ascii="Times New Roman" w:hAnsi="Times New Roman"/>
          <w:sz w:val="28"/>
          <w:szCs w:val="28"/>
        </w:rPr>
        <w:t xml:space="preserve">Сайт регулярно публікує новини, які мають ознаки політичної агітації: у деяких матеріалах політична складова - це фотографії, на яких використовується символіка однієї з партій. </w:t>
      </w:r>
    </w:p>
    <w:p w:rsidR="00554513" w:rsidRPr="00AA1C2E" w:rsidRDefault="00554513" w:rsidP="00AB2E89">
      <w:pPr>
        <w:spacing w:after="0" w:line="360" w:lineRule="auto"/>
        <w:ind w:firstLine="709"/>
        <w:jc w:val="both"/>
        <w:rPr>
          <w:rFonts w:ascii="Times New Roman" w:hAnsi="Times New Roman"/>
          <w:bCs/>
          <w:sz w:val="28"/>
          <w:szCs w:val="28"/>
        </w:rPr>
      </w:pPr>
      <w:r w:rsidRPr="00AA1C2E">
        <w:rPr>
          <w:rFonts w:ascii="Times New Roman" w:hAnsi="Times New Roman"/>
          <w:bCs/>
          <w:sz w:val="28"/>
          <w:szCs w:val="28"/>
        </w:rPr>
        <w:t>Більше політичної ангажованості видання ми помітили під час аналізу наповнення соцмереж «Плотини»: серед перепостів новин ми помітили пряму політичну агітацію з закликами підтримати того чи іншого політика та використанням хвалебних епітетів на його адресу. Крім того, серед контенту соцмереж видання наявна пряма контр-агітація політичних опонентів політиків, які у позитивному контексті згадувалися на сторінках сайту.</w:t>
      </w:r>
    </w:p>
    <w:p w:rsidR="00554513" w:rsidRPr="00AA1C2E" w:rsidRDefault="00554513" w:rsidP="00AB2E89">
      <w:pPr>
        <w:spacing w:after="0" w:line="360" w:lineRule="auto"/>
        <w:jc w:val="both"/>
        <w:rPr>
          <w:rFonts w:ascii="Times New Roman" w:hAnsi="Times New Roman"/>
          <w:bCs/>
          <w:sz w:val="28"/>
          <w:szCs w:val="28"/>
        </w:rPr>
      </w:pPr>
      <w:r w:rsidRPr="00AA1C2E">
        <w:rPr>
          <w:rFonts w:ascii="Times New Roman" w:hAnsi="Times New Roman"/>
          <w:bCs/>
          <w:sz w:val="28"/>
          <w:szCs w:val="28"/>
        </w:rPr>
        <w:tab/>
        <w:t xml:space="preserve">На завершення аналізу «Плотини» ми дійшли до висновку, що порядок денний видання направлений на маніпуляцію громадською думкою одразу за кількома напрямами: політична агітація, агітація успіху, коли занадто часто згадується про успіхи тієї чи іншої персони, «замилення» ока аудиторії </w:t>
      </w:r>
      <w:r w:rsidRPr="00AA1C2E">
        <w:rPr>
          <w:rFonts w:ascii="Times New Roman" w:hAnsi="Times New Roman"/>
          <w:bCs/>
          <w:sz w:val="28"/>
          <w:szCs w:val="28"/>
        </w:rPr>
        <w:lastRenderedPageBreak/>
        <w:t>великою кількістю позитивних новин та ігнорування проблем. Про це свідчить також відсутність балансу думок у публікаціях.</w:t>
      </w:r>
    </w:p>
    <w:p w:rsidR="00554513" w:rsidRPr="00AA1C2E" w:rsidRDefault="00554513" w:rsidP="00AB2E89">
      <w:pPr>
        <w:spacing w:after="0" w:line="360" w:lineRule="auto"/>
        <w:jc w:val="both"/>
        <w:rPr>
          <w:rFonts w:ascii="Times New Roman" w:hAnsi="Times New Roman"/>
          <w:bCs/>
          <w:sz w:val="28"/>
          <w:szCs w:val="28"/>
        </w:rPr>
      </w:pPr>
      <w:r w:rsidRPr="00AA1C2E">
        <w:rPr>
          <w:rFonts w:ascii="Times New Roman" w:hAnsi="Times New Roman"/>
          <w:bCs/>
          <w:sz w:val="28"/>
          <w:szCs w:val="28"/>
        </w:rPr>
        <w:tab/>
        <w:t>Наступний сайт, який ми аналізували «Форпост». Це запорізьке видання, теми публікацій якого відрізняються від згаданої «Плотини»: «Форпост» частіше порушує проблеми і висвітлює надзвичайні новини, які відбуваються у місті. Серед його новин превалює контент, який ми не віднесли до переліку позитивного.</w:t>
      </w:r>
    </w:p>
    <w:p w:rsidR="00554513" w:rsidRPr="00AA1C2E" w:rsidRDefault="00554513" w:rsidP="00AB2E89">
      <w:pPr>
        <w:spacing w:after="0" w:line="360" w:lineRule="auto"/>
        <w:jc w:val="both"/>
        <w:rPr>
          <w:rFonts w:ascii="Times New Roman" w:hAnsi="Times New Roman"/>
          <w:bCs/>
          <w:sz w:val="28"/>
          <w:szCs w:val="28"/>
        </w:rPr>
      </w:pPr>
      <w:r w:rsidRPr="00AA1C2E">
        <w:rPr>
          <w:rFonts w:ascii="Times New Roman" w:hAnsi="Times New Roman"/>
          <w:bCs/>
          <w:sz w:val="28"/>
          <w:szCs w:val="28"/>
        </w:rPr>
        <w:tab/>
        <w:t>«Форпост» позиціонує себе як незалежне ЗМІ, яке не спонсорують політики або бізнесмени, однак, під час аналізу частки політичних новин у вересні, ми помітили однобоке ставлення до різних конкуруючих партій: діячі одних – цитувалися та не піддавалися критиці з боку журналістів, або тих, кого вони цитували, діячі інших – критикувалися журналістами через емоційну лексику та висвітлення промов конкуруючої партії.</w:t>
      </w:r>
    </w:p>
    <w:p w:rsidR="00554513" w:rsidRPr="00AA1C2E" w:rsidRDefault="00554513" w:rsidP="00AB2E89">
      <w:pPr>
        <w:spacing w:after="0" w:line="360" w:lineRule="auto"/>
        <w:jc w:val="both"/>
        <w:rPr>
          <w:rFonts w:ascii="Times New Roman" w:hAnsi="Times New Roman"/>
          <w:bCs/>
          <w:sz w:val="28"/>
          <w:szCs w:val="28"/>
        </w:rPr>
      </w:pPr>
      <w:r w:rsidRPr="00AA1C2E">
        <w:rPr>
          <w:rFonts w:ascii="Times New Roman" w:hAnsi="Times New Roman"/>
          <w:bCs/>
          <w:sz w:val="28"/>
          <w:szCs w:val="28"/>
        </w:rPr>
        <w:tab/>
        <w:t xml:space="preserve">Коли ми почали аналізувати контент у соцмережі «Форпоста», наші попередні висновки підтвердилися: ми помітили, що серед останніх 6 фотографій, завантажених журналістами у </w:t>
      </w:r>
      <w:r w:rsidRPr="00AA1C2E">
        <w:rPr>
          <w:rFonts w:ascii="Times New Roman" w:hAnsi="Times New Roman"/>
          <w:bCs/>
          <w:sz w:val="28"/>
          <w:szCs w:val="28"/>
          <w:lang w:val="en-US"/>
        </w:rPr>
        <w:t>Facebook</w:t>
      </w:r>
      <w:r w:rsidRPr="00AA1C2E">
        <w:rPr>
          <w:rFonts w:ascii="Times New Roman" w:hAnsi="Times New Roman"/>
          <w:bCs/>
          <w:sz w:val="28"/>
          <w:szCs w:val="28"/>
        </w:rPr>
        <w:t xml:space="preserve"> – 4 містять у собі символіку однієї з партій, до фотографій були додані посилання на матеріли сайту, де розповідалося про діячів партії та критикувалася партія-конкурент. Загалом, 6 з 6 фотографій у </w:t>
      </w:r>
      <w:r w:rsidRPr="00AA1C2E">
        <w:rPr>
          <w:rFonts w:ascii="Times New Roman" w:hAnsi="Times New Roman"/>
          <w:bCs/>
          <w:sz w:val="28"/>
          <w:szCs w:val="28"/>
          <w:lang w:val="en-US"/>
        </w:rPr>
        <w:t>Facebook</w:t>
      </w:r>
      <w:r w:rsidRPr="00AA1C2E">
        <w:rPr>
          <w:rFonts w:ascii="Times New Roman" w:hAnsi="Times New Roman"/>
          <w:bCs/>
          <w:sz w:val="28"/>
          <w:szCs w:val="28"/>
          <w:lang w:val="ru-RU"/>
        </w:rPr>
        <w:t xml:space="preserve"> стосувалися нейтральних матер</w:t>
      </w:r>
      <w:r w:rsidRPr="00AA1C2E">
        <w:rPr>
          <w:rFonts w:ascii="Times New Roman" w:hAnsi="Times New Roman"/>
          <w:bCs/>
          <w:sz w:val="28"/>
          <w:szCs w:val="28"/>
        </w:rPr>
        <w:t>іалів про партію та її місцевих представників. Жодна зі згаданих нами публікацій не була маркована як рекламна.</w:t>
      </w:r>
    </w:p>
    <w:p w:rsidR="00554513" w:rsidRPr="00AA1C2E" w:rsidRDefault="00554513" w:rsidP="00AB2E89">
      <w:pPr>
        <w:spacing w:after="0" w:line="360" w:lineRule="auto"/>
        <w:jc w:val="both"/>
        <w:rPr>
          <w:rFonts w:ascii="Times New Roman" w:hAnsi="Times New Roman"/>
          <w:bCs/>
          <w:sz w:val="28"/>
          <w:szCs w:val="28"/>
          <w:lang w:val="ru-RU"/>
        </w:rPr>
      </w:pPr>
      <w:r w:rsidRPr="00AA1C2E">
        <w:rPr>
          <w:rFonts w:ascii="Times New Roman" w:hAnsi="Times New Roman"/>
          <w:bCs/>
          <w:sz w:val="28"/>
          <w:szCs w:val="28"/>
        </w:rPr>
        <w:tab/>
        <w:t>Серед неполітичних публікацій «Форпоста» ми не помітили ознак маніпулювання, тому робимо висновок щодо суто політичних маніпуляцій, які за своїм характером мають ознаки прихованої агітації та відсутності принципу плюралізму думок. Оскільки видання мало полярний погляд щодо висвітлення новин, пов’язаних з певними політичними партіями, ми вбачаємо в цьому такі ознаки маніпуляції свідомості: дискредитація одних політиків та піднесення інших. Видання жодного разу не критикувало найзгадуванішу на своїх сторінках партію, що має також ознаки поширення певного погляду на інформацію як її єдино можливий та правильний варіант.</w:t>
      </w:r>
    </w:p>
    <w:p w:rsidR="00554513" w:rsidRPr="00AA1C2E" w:rsidRDefault="00554513" w:rsidP="00AB2E89">
      <w:pPr>
        <w:spacing w:after="0" w:line="360" w:lineRule="auto"/>
        <w:jc w:val="both"/>
        <w:rPr>
          <w:rFonts w:ascii="Times New Roman" w:hAnsi="Times New Roman"/>
          <w:bCs/>
          <w:sz w:val="28"/>
          <w:szCs w:val="28"/>
        </w:rPr>
      </w:pPr>
      <w:r w:rsidRPr="00AA1C2E">
        <w:rPr>
          <w:rFonts w:ascii="Times New Roman" w:hAnsi="Times New Roman"/>
          <w:bCs/>
          <w:sz w:val="28"/>
          <w:szCs w:val="28"/>
          <w:lang w:val="ru-RU"/>
        </w:rPr>
        <w:lastRenderedPageBreak/>
        <w:tab/>
        <w:t xml:space="preserve">«Цензор. Нет» - </w:t>
      </w:r>
      <w:r w:rsidRPr="00AA1C2E">
        <w:rPr>
          <w:rFonts w:ascii="Times New Roman" w:hAnsi="Times New Roman"/>
          <w:bCs/>
          <w:sz w:val="28"/>
          <w:szCs w:val="28"/>
        </w:rPr>
        <w:t>єдине ЗМІ загальноукраїнського масштабу, яке ми аналізували у своїй роботі. Перше, що ми помітили серед відмінностей від регіональних медіа – кількість та різносторонність направлень контенту. Новини «Цензора» складніше угруповувати за позитивом або негативом у публікаціях, вони частіше порушують складніші або нішові теми.</w:t>
      </w:r>
    </w:p>
    <w:p w:rsidR="00554513" w:rsidRPr="00AA1C2E" w:rsidRDefault="00554513" w:rsidP="00AB2E89">
      <w:pPr>
        <w:spacing w:after="0" w:line="360" w:lineRule="auto"/>
        <w:jc w:val="both"/>
        <w:rPr>
          <w:rFonts w:ascii="Times New Roman" w:hAnsi="Times New Roman"/>
          <w:bCs/>
          <w:sz w:val="28"/>
          <w:szCs w:val="28"/>
        </w:rPr>
      </w:pPr>
      <w:r w:rsidRPr="00AA1C2E">
        <w:rPr>
          <w:rFonts w:ascii="Times New Roman" w:hAnsi="Times New Roman"/>
          <w:bCs/>
          <w:sz w:val="28"/>
          <w:szCs w:val="28"/>
        </w:rPr>
        <w:tab/>
        <w:t xml:space="preserve">Однак, під час аналізу політичних новин видання ми помітили, що політичні новини щодо різних партій подаються неоднаково. Найвагоміша відмінність – принцип цитування. «Цензор» публікує нейтральні або критичні вислови представників одних політичних сил про інші, у той час, як жодного разу не публікував цитати останніх про своїх опонентів. </w:t>
      </w:r>
    </w:p>
    <w:p w:rsidR="00554513" w:rsidRPr="00AA1C2E" w:rsidRDefault="00554513" w:rsidP="00AB2E89">
      <w:pPr>
        <w:spacing w:after="0" w:line="360" w:lineRule="auto"/>
        <w:ind w:firstLine="708"/>
        <w:jc w:val="both"/>
        <w:rPr>
          <w:rFonts w:ascii="Times New Roman" w:hAnsi="Times New Roman"/>
          <w:bCs/>
          <w:sz w:val="28"/>
          <w:szCs w:val="28"/>
        </w:rPr>
      </w:pPr>
      <w:r w:rsidRPr="00AA1C2E">
        <w:rPr>
          <w:rFonts w:ascii="Times New Roman" w:hAnsi="Times New Roman"/>
          <w:bCs/>
          <w:sz w:val="28"/>
          <w:szCs w:val="28"/>
        </w:rPr>
        <w:t>Тобто, відношення до певних політичних сил – однобоке. У цьому плані ситуація з «Цензором» схожа на те, що ми помітили у регіональних медіа, проте журналісти у загальноукраїнському ЗМІ звертали увагу на значно ширший спектр політичних сил та у своїх текстах мали нейтральне відношення до них. Це проявилося у тому, що журналісти у публікаціях не дозволяють собі вживати емоційну лексику та оціночні судження.</w:t>
      </w:r>
    </w:p>
    <w:p w:rsidR="00554513" w:rsidRPr="00AA1C2E" w:rsidRDefault="00554513" w:rsidP="00AB2E89">
      <w:pPr>
        <w:spacing w:after="0" w:line="360" w:lineRule="auto"/>
        <w:jc w:val="both"/>
        <w:rPr>
          <w:rFonts w:ascii="Times New Roman" w:hAnsi="Times New Roman"/>
          <w:bCs/>
          <w:sz w:val="28"/>
          <w:szCs w:val="28"/>
        </w:rPr>
      </w:pPr>
      <w:r w:rsidRPr="00AA1C2E">
        <w:rPr>
          <w:rFonts w:ascii="Times New Roman" w:hAnsi="Times New Roman"/>
          <w:bCs/>
          <w:sz w:val="28"/>
          <w:szCs w:val="28"/>
        </w:rPr>
        <w:tab/>
        <w:t>Таким чином, на «Цензор. Нет» ми не помітили ознак політичної агітації у якості маніпуляції порядком денним, однак помітили, що інформація про різні політичні сили подається з різною кількістю цитувань та критики згадуваних партій.</w:t>
      </w:r>
    </w:p>
    <w:p w:rsidR="00554513" w:rsidRPr="00AA1C2E" w:rsidRDefault="00554513" w:rsidP="00AB2E89">
      <w:pPr>
        <w:spacing w:after="0" w:line="360" w:lineRule="auto"/>
        <w:jc w:val="both"/>
        <w:rPr>
          <w:rFonts w:ascii="Times New Roman" w:hAnsi="Times New Roman"/>
          <w:bCs/>
          <w:sz w:val="28"/>
          <w:szCs w:val="28"/>
        </w:rPr>
      </w:pPr>
      <w:r w:rsidRPr="00AA1C2E">
        <w:rPr>
          <w:rFonts w:ascii="Times New Roman" w:hAnsi="Times New Roman"/>
          <w:bCs/>
          <w:sz w:val="28"/>
          <w:szCs w:val="28"/>
        </w:rPr>
        <w:tab/>
        <w:t xml:space="preserve">Крім того, на «Цензор.Нет» ми помітили явище, яке непритаманне згаданим нами регіональних ЗМІ: видання популяризує політичні висловлювання головного редактора, який у категоричних формах критикує певні політичні сили </w:t>
      </w:r>
      <w:r w:rsidRPr="00AA1C2E">
        <w:rPr>
          <w:rFonts w:ascii="Times New Roman" w:hAnsi="Times New Roman"/>
          <w:bCs/>
          <w:sz w:val="28"/>
          <w:szCs w:val="28"/>
          <w:lang w:val="ru-RU"/>
        </w:rPr>
        <w:t>або процеси</w:t>
      </w:r>
      <w:r w:rsidRPr="00AA1C2E">
        <w:rPr>
          <w:rFonts w:ascii="Times New Roman" w:hAnsi="Times New Roman"/>
          <w:bCs/>
          <w:sz w:val="28"/>
          <w:szCs w:val="28"/>
        </w:rPr>
        <w:t>. Слід зазначити, такий прийом формує серед читачів розуміння політичного курсу видання і може впливати на їхнє бачення контекстів іншого політичного контенту. Тобто, читачі «Цензора» знають суб</w:t>
      </w:r>
      <w:r w:rsidRPr="00AA1C2E">
        <w:rPr>
          <w:rFonts w:ascii="Times New Roman" w:hAnsi="Times New Roman"/>
          <w:bCs/>
          <w:sz w:val="28"/>
          <w:szCs w:val="28"/>
          <w:lang w:val="ru-RU"/>
        </w:rPr>
        <w:t>’</w:t>
      </w:r>
      <w:r w:rsidRPr="00AA1C2E">
        <w:rPr>
          <w:rFonts w:ascii="Times New Roman" w:hAnsi="Times New Roman"/>
          <w:bCs/>
          <w:sz w:val="28"/>
          <w:szCs w:val="28"/>
        </w:rPr>
        <w:t>єктивне відношення журналістів до тих чи інших подій, що порушує один із основних принципів роботи медіа.</w:t>
      </w:r>
    </w:p>
    <w:p w:rsidR="00554513" w:rsidRPr="00AA1C2E" w:rsidRDefault="00554513" w:rsidP="00AB2E89">
      <w:pPr>
        <w:spacing w:after="0" w:line="360" w:lineRule="auto"/>
        <w:jc w:val="both"/>
        <w:rPr>
          <w:rFonts w:ascii="Times New Roman" w:hAnsi="Times New Roman"/>
          <w:bCs/>
          <w:sz w:val="28"/>
          <w:szCs w:val="28"/>
        </w:rPr>
      </w:pPr>
      <w:r w:rsidRPr="00AA1C2E">
        <w:rPr>
          <w:rFonts w:ascii="Times New Roman" w:hAnsi="Times New Roman"/>
          <w:bCs/>
          <w:sz w:val="28"/>
          <w:szCs w:val="28"/>
        </w:rPr>
        <w:tab/>
        <w:t xml:space="preserve">Крім того, серед новинного контенту на «Цензорі» популяризується також відеоблог на </w:t>
      </w:r>
      <w:r w:rsidRPr="00AA1C2E">
        <w:rPr>
          <w:rFonts w:ascii="Times New Roman" w:hAnsi="Times New Roman"/>
          <w:bCs/>
          <w:sz w:val="28"/>
          <w:szCs w:val="28"/>
          <w:lang w:val="en-US"/>
        </w:rPr>
        <w:t>YouTube</w:t>
      </w:r>
      <w:r w:rsidRPr="00AA1C2E">
        <w:rPr>
          <w:rFonts w:ascii="Times New Roman" w:hAnsi="Times New Roman"/>
          <w:bCs/>
          <w:sz w:val="28"/>
          <w:szCs w:val="28"/>
          <w:lang w:val="ru-RU"/>
        </w:rPr>
        <w:t xml:space="preserve">, на якому експерти висловлються саме на </w:t>
      </w:r>
      <w:r w:rsidRPr="00AA1C2E">
        <w:rPr>
          <w:rFonts w:ascii="Times New Roman" w:hAnsi="Times New Roman"/>
          <w:bCs/>
          <w:sz w:val="28"/>
          <w:szCs w:val="28"/>
          <w:lang w:val="ru-RU"/>
        </w:rPr>
        <w:lastRenderedPageBreak/>
        <w:t>пол</w:t>
      </w:r>
      <w:r w:rsidRPr="00AA1C2E">
        <w:rPr>
          <w:rFonts w:ascii="Times New Roman" w:hAnsi="Times New Roman"/>
          <w:bCs/>
          <w:sz w:val="28"/>
          <w:szCs w:val="28"/>
        </w:rPr>
        <w:t>ітичні теми, використовуючи різкі оціночні судження. До того ж, направленість їхньої критики стосується визначених партій або рухів. Хоча це не заборонено у форматі блогів, але це також стосується порядку денного та впливає на читачів, які споживають контент.</w:t>
      </w:r>
    </w:p>
    <w:p w:rsidR="00554513" w:rsidRPr="00AA1C2E" w:rsidRDefault="00554513" w:rsidP="00AB2E89">
      <w:pPr>
        <w:spacing w:after="0" w:line="360" w:lineRule="auto"/>
        <w:jc w:val="both"/>
        <w:rPr>
          <w:rFonts w:ascii="Times New Roman" w:hAnsi="Times New Roman"/>
          <w:bCs/>
          <w:sz w:val="28"/>
          <w:szCs w:val="28"/>
        </w:rPr>
      </w:pPr>
      <w:r w:rsidRPr="00AA1C2E">
        <w:rPr>
          <w:rFonts w:ascii="Times New Roman" w:hAnsi="Times New Roman"/>
          <w:bCs/>
          <w:sz w:val="28"/>
          <w:szCs w:val="28"/>
        </w:rPr>
        <w:tab/>
        <w:t>У висновку хочемо зазначити, що ми помітили ознаки маніпуляцій у всіх ЗМІ, які аналізували. Всі ЗМІ непропорційно подавали інформацію саме політичного характеру.</w:t>
      </w:r>
    </w:p>
    <w:p w:rsidR="00E44396" w:rsidRDefault="00554513" w:rsidP="00AB2E89">
      <w:pPr>
        <w:spacing w:after="0" w:line="360" w:lineRule="auto"/>
        <w:jc w:val="both"/>
        <w:rPr>
          <w:rFonts w:ascii="Times New Roman" w:hAnsi="Times New Roman"/>
          <w:bCs/>
          <w:sz w:val="28"/>
          <w:szCs w:val="28"/>
        </w:rPr>
      </w:pPr>
      <w:r w:rsidRPr="00AA1C2E">
        <w:rPr>
          <w:rFonts w:ascii="Times New Roman" w:hAnsi="Times New Roman"/>
          <w:bCs/>
          <w:sz w:val="28"/>
          <w:szCs w:val="28"/>
        </w:rPr>
        <w:tab/>
        <w:t>З тих ознак маніпуляцій, що ми виокремили у першій частині роботи, у аналізованих ЗМІ ми помітили такі: фокус на другорядному,ефект ореолу, порушення принципу балансу, емоційно забарвлена лексика.</w:t>
      </w:r>
    </w:p>
    <w:p w:rsidR="002B71CD" w:rsidRDefault="002B71CD" w:rsidP="00AB2E89">
      <w:pPr>
        <w:spacing w:after="0" w:line="360" w:lineRule="auto"/>
        <w:jc w:val="both"/>
        <w:rPr>
          <w:rFonts w:ascii="Times New Roman" w:hAnsi="Times New Roman"/>
          <w:bCs/>
          <w:sz w:val="28"/>
          <w:szCs w:val="28"/>
        </w:rPr>
      </w:pPr>
    </w:p>
    <w:p w:rsidR="00AC259B" w:rsidRDefault="00AC259B" w:rsidP="00AB2E89">
      <w:pPr>
        <w:spacing w:after="0" w:line="360" w:lineRule="auto"/>
        <w:jc w:val="center"/>
        <w:rPr>
          <w:rFonts w:ascii="Times New Roman" w:hAnsi="Times New Roman"/>
          <w:bCs/>
          <w:sz w:val="28"/>
          <w:szCs w:val="28"/>
        </w:rPr>
      </w:pPr>
    </w:p>
    <w:p w:rsidR="00AC259B" w:rsidRDefault="00AC259B" w:rsidP="00AB2E89">
      <w:pPr>
        <w:spacing w:after="0" w:line="360" w:lineRule="auto"/>
        <w:jc w:val="center"/>
        <w:rPr>
          <w:rFonts w:ascii="Times New Roman" w:hAnsi="Times New Roman"/>
          <w:bCs/>
          <w:sz w:val="28"/>
          <w:szCs w:val="28"/>
        </w:rPr>
      </w:pPr>
    </w:p>
    <w:p w:rsidR="00AC259B" w:rsidRDefault="00AC259B" w:rsidP="00AB2E89">
      <w:pPr>
        <w:spacing w:after="0" w:line="360" w:lineRule="auto"/>
        <w:jc w:val="center"/>
        <w:rPr>
          <w:rFonts w:ascii="Times New Roman" w:hAnsi="Times New Roman"/>
          <w:bCs/>
          <w:sz w:val="28"/>
          <w:szCs w:val="28"/>
        </w:rPr>
      </w:pPr>
    </w:p>
    <w:p w:rsidR="00AC259B" w:rsidRDefault="00AC259B" w:rsidP="00AB2E89">
      <w:pPr>
        <w:spacing w:after="0" w:line="360" w:lineRule="auto"/>
        <w:jc w:val="center"/>
        <w:rPr>
          <w:rFonts w:ascii="Times New Roman" w:hAnsi="Times New Roman"/>
          <w:bCs/>
          <w:sz w:val="28"/>
          <w:szCs w:val="28"/>
        </w:rPr>
      </w:pPr>
    </w:p>
    <w:p w:rsidR="00AC259B" w:rsidRDefault="00AC259B" w:rsidP="00AB2E89">
      <w:pPr>
        <w:spacing w:after="0" w:line="360" w:lineRule="auto"/>
        <w:jc w:val="center"/>
        <w:rPr>
          <w:rFonts w:ascii="Times New Roman" w:hAnsi="Times New Roman"/>
          <w:bCs/>
          <w:sz w:val="28"/>
          <w:szCs w:val="28"/>
        </w:rPr>
      </w:pPr>
    </w:p>
    <w:p w:rsidR="00AC259B" w:rsidRDefault="00AC259B" w:rsidP="00AB2E89">
      <w:pPr>
        <w:spacing w:after="0" w:line="360" w:lineRule="auto"/>
        <w:jc w:val="center"/>
        <w:rPr>
          <w:rFonts w:ascii="Times New Roman" w:hAnsi="Times New Roman"/>
          <w:bCs/>
          <w:sz w:val="28"/>
          <w:szCs w:val="28"/>
        </w:rPr>
      </w:pPr>
    </w:p>
    <w:p w:rsidR="00AC259B" w:rsidRDefault="00AC259B" w:rsidP="00AB2E89">
      <w:pPr>
        <w:spacing w:after="0" w:line="360" w:lineRule="auto"/>
        <w:jc w:val="center"/>
        <w:rPr>
          <w:rFonts w:ascii="Times New Roman" w:hAnsi="Times New Roman"/>
          <w:bCs/>
          <w:sz w:val="28"/>
          <w:szCs w:val="28"/>
        </w:rPr>
      </w:pPr>
    </w:p>
    <w:p w:rsidR="00AC259B" w:rsidRDefault="00AC259B" w:rsidP="00AB2E89">
      <w:pPr>
        <w:spacing w:after="0" w:line="360" w:lineRule="auto"/>
        <w:jc w:val="center"/>
        <w:rPr>
          <w:rFonts w:ascii="Times New Roman" w:hAnsi="Times New Roman"/>
          <w:bCs/>
          <w:sz w:val="28"/>
          <w:szCs w:val="28"/>
        </w:rPr>
      </w:pPr>
    </w:p>
    <w:p w:rsidR="00AC259B" w:rsidRDefault="00AC259B" w:rsidP="00AB2E89">
      <w:pPr>
        <w:spacing w:after="0" w:line="360" w:lineRule="auto"/>
        <w:jc w:val="center"/>
        <w:rPr>
          <w:rFonts w:ascii="Times New Roman" w:hAnsi="Times New Roman"/>
          <w:bCs/>
          <w:sz w:val="28"/>
          <w:szCs w:val="28"/>
        </w:rPr>
      </w:pPr>
    </w:p>
    <w:p w:rsidR="00AC259B" w:rsidRDefault="00AC259B" w:rsidP="00AB2E89">
      <w:pPr>
        <w:spacing w:after="0" w:line="360" w:lineRule="auto"/>
        <w:jc w:val="center"/>
        <w:rPr>
          <w:rFonts w:ascii="Times New Roman" w:hAnsi="Times New Roman"/>
          <w:bCs/>
          <w:sz w:val="28"/>
          <w:szCs w:val="28"/>
        </w:rPr>
      </w:pPr>
    </w:p>
    <w:p w:rsidR="00AC259B" w:rsidRDefault="00AC259B" w:rsidP="00AB2E89">
      <w:pPr>
        <w:spacing w:after="0" w:line="360" w:lineRule="auto"/>
        <w:jc w:val="center"/>
        <w:rPr>
          <w:rFonts w:ascii="Times New Roman" w:hAnsi="Times New Roman"/>
          <w:bCs/>
          <w:sz w:val="28"/>
          <w:szCs w:val="28"/>
        </w:rPr>
      </w:pPr>
    </w:p>
    <w:p w:rsidR="00AC259B" w:rsidRDefault="00AC259B" w:rsidP="00AB2E89">
      <w:pPr>
        <w:spacing w:after="0" w:line="360" w:lineRule="auto"/>
        <w:jc w:val="center"/>
        <w:rPr>
          <w:rFonts w:ascii="Times New Roman" w:hAnsi="Times New Roman"/>
          <w:bCs/>
          <w:sz w:val="28"/>
          <w:szCs w:val="28"/>
        </w:rPr>
      </w:pPr>
    </w:p>
    <w:p w:rsidR="00AC259B" w:rsidRDefault="00AC259B" w:rsidP="00AB2E89">
      <w:pPr>
        <w:spacing w:after="0" w:line="360" w:lineRule="auto"/>
        <w:jc w:val="center"/>
        <w:rPr>
          <w:rFonts w:ascii="Times New Roman" w:hAnsi="Times New Roman"/>
          <w:bCs/>
          <w:sz w:val="28"/>
          <w:szCs w:val="28"/>
        </w:rPr>
      </w:pPr>
    </w:p>
    <w:p w:rsidR="00BB0AC4" w:rsidRDefault="00BB0AC4" w:rsidP="00AB2E89">
      <w:pPr>
        <w:spacing w:after="0" w:line="360" w:lineRule="auto"/>
        <w:jc w:val="center"/>
        <w:rPr>
          <w:rFonts w:ascii="Times New Roman" w:hAnsi="Times New Roman"/>
          <w:bCs/>
          <w:sz w:val="28"/>
          <w:szCs w:val="28"/>
        </w:rPr>
      </w:pPr>
    </w:p>
    <w:p w:rsidR="00BB0AC4" w:rsidRDefault="00BB0AC4" w:rsidP="00AB2E89">
      <w:pPr>
        <w:spacing w:after="0" w:line="360" w:lineRule="auto"/>
        <w:jc w:val="center"/>
        <w:rPr>
          <w:rFonts w:ascii="Times New Roman" w:hAnsi="Times New Roman"/>
          <w:bCs/>
          <w:sz w:val="28"/>
          <w:szCs w:val="28"/>
        </w:rPr>
      </w:pPr>
    </w:p>
    <w:p w:rsidR="00BB0AC4" w:rsidRDefault="00BB0AC4" w:rsidP="00AB2E89">
      <w:pPr>
        <w:spacing w:after="0" w:line="360" w:lineRule="auto"/>
        <w:jc w:val="center"/>
        <w:rPr>
          <w:rFonts w:ascii="Times New Roman" w:hAnsi="Times New Roman"/>
          <w:bCs/>
          <w:sz w:val="28"/>
          <w:szCs w:val="28"/>
        </w:rPr>
      </w:pPr>
    </w:p>
    <w:p w:rsidR="00BB0AC4" w:rsidRDefault="00BB0AC4" w:rsidP="00AB2E89">
      <w:pPr>
        <w:spacing w:after="0" w:line="360" w:lineRule="auto"/>
        <w:jc w:val="center"/>
        <w:rPr>
          <w:rFonts w:ascii="Times New Roman" w:hAnsi="Times New Roman"/>
          <w:bCs/>
          <w:sz w:val="28"/>
          <w:szCs w:val="28"/>
        </w:rPr>
      </w:pPr>
    </w:p>
    <w:p w:rsidR="002B71CD" w:rsidRDefault="002B71CD" w:rsidP="0008430F">
      <w:pPr>
        <w:spacing w:after="0" w:line="360" w:lineRule="auto"/>
        <w:rPr>
          <w:rFonts w:ascii="Times New Roman" w:hAnsi="Times New Roman"/>
          <w:bCs/>
          <w:sz w:val="28"/>
          <w:szCs w:val="28"/>
        </w:rPr>
      </w:pPr>
    </w:p>
    <w:p w:rsidR="002E7E6E" w:rsidRDefault="002E7E6E" w:rsidP="00AB2E89">
      <w:pPr>
        <w:spacing w:after="0" w:line="360" w:lineRule="auto"/>
        <w:jc w:val="both"/>
        <w:rPr>
          <w:rFonts w:ascii="Times New Roman" w:hAnsi="Times New Roman"/>
          <w:bCs/>
          <w:sz w:val="28"/>
          <w:szCs w:val="28"/>
        </w:rPr>
      </w:pPr>
    </w:p>
    <w:p w:rsidR="0008430F" w:rsidRDefault="002E7E6E" w:rsidP="0008430F">
      <w:pPr>
        <w:spacing w:before="40" w:after="0" w:line="360" w:lineRule="auto"/>
        <w:jc w:val="center"/>
        <w:rPr>
          <w:rFonts w:ascii="Times New Roman" w:hAnsi="Times New Roman"/>
          <w:bCs/>
          <w:sz w:val="28"/>
          <w:szCs w:val="28"/>
        </w:rPr>
      </w:pPr>
      <w:r>
        <w:rPr>
          <w:rFonts w:ascii="Times New Roman" w:hAnsi="Times New Roman"/>
          <w:bCs/>
          <w:sz w:val="28"/>
          <w:szCs w:val="28"/>
        </w:rPr>
        <w:lastRenderedPageBreak/>
        <w:tab/>
      </w:r>
      <w:r w:rsidR="0008430F">
        <w:rPr>
          <w:rFonts w:ascii="Times New Roman" w:hAnsi="Times New Roman"/>
          <w:bCs/>
          <w:sz w:val="28"/>
          <w:szCs w:val="28"/>
        </w:rPr>
        <w:t>ВИСНОВКИ</w:t>
      </w:r>
    </w:p>
    <w:p w:rsidR="0008430F" w:rsidRDefault="0008430F" w:rsidP="0008430F">
      <w:pPr>
        <w:spacing w:before="40" w:after="0" w:line="360" w:lineRule="auto"/>
        <w:jc w:val="both"/>
        <w:rPr>
          <w:rFonts w:ascii="Times New Roman" w:hAnsi="Times New Roman"/>
          <w:bCs/>
          <w:sz w:val="28"/>
          <w:szCs w:val="28"/>
        </w:rPr>
      </w:pPr>
    </w:p>
    <w:p w:rsidR="0008430F" w:rsidRDefault="0008430F" w:rsidP="00421DE7">
      <w:pPr>
        <w:spacing w:after="0" w:line="360" w:lineRule="auto"/>
        <w:jc w:val="both"/>
        <w:rPr>
          <w:rFonts w:ascii="Times New Roman" w:hAnsi="Times New Roman"/>
          <w:bCs/>
          <w:sz w:val="28"/>
          <w:szCs w:val="28"/>
        </w:rPr>
      </w:pPr>
      <w:r>
        <w:rPr>
          <w:rFonts w:ascii="Times New Roman" w:hAnsi="Times New Roman"/>
          <w:bCs/>
          <w:sz w:val="28"/>
          <w:szCs w:val="28"/>
        </w:rPr>
        <w:tab/>
        <w:t>У наші часи популярність онлайн-видань з кожним роком зростає. Кількість контенту, який вони продукують, значно більша ніж в інших видах медіа. Разом із цим зростає їнхя непрофесійність, з</w:t>
      </w:r>
      <w:r w:rsidRPr="0008430F">
        <w:rPr>
          <w:rFonts w:ascii="Times New Roman" w:hAnsi="Times New Roman"/>
          <w:bCs/>
          <w:sz w:val="28"/>
          <w:szCs w:val="28"/>
        </w:rPr>
        <w:t>’явля</w:t>
      </w:r>
      <w:r>
        <w:rPr>
          <w:rFonts w:ascii="Times New Roman" w:hAnsi="Times New Roman"/>
          <w:bCs/>
          <w:sz w:val="28"/>
          <w:szCs w:val="28"/>
        </w:rPr>
        <w:t xml:space="preserve">ється все більше заангажованих медійних проєктів. </w:t>
      </w:r>
    </w:p>
    <w:p w:rsidR="0008430F" w:rsidRDefault="0008430F" w:rsidP="00421DE7">
      <w:pPr>
        <w:spacing w:after="0" w:line="360" w:lineRule="auto"/>
        <w:jc w:val="both"/>
        <w:rPr>
          <w:rFonts w:ascii="Times New Roman" w:hAnsi="Times New Roman"/>
          <w:bCs/>
          <w:sz w:val="28"/>
          <w:szCs w:val="28"/>
        </w:rPr>
      </w:pPr>
      <w:r>
        <w:rPr>
          <w:rFonts w:ascii="Times New Roman" w:hAnsi="Times New Roman"/>
          <w:bCs/>
          <w:sz w:val="28"/>
          <w:szCs w:val="28"/>
        </w:rPr>
        <w:tab/>
        <w:t xml:space="preserve">Саме популярність </w:t>
      </w:r>
      <w:r>
        <w:rPr>
          <w:rFonts w:ascii="Times New Roman" w:hAnsi="Times New Roman"/>
          <w:bCs/>
          <w:color w:val="800000"/>
          <w:sz w:val="28"/>
          <w:szCs w:val="28"/>
        </w:rPr>
        <w:t>це?</w:t>
      </w:r>
      <w:r>
        <w:rPr>
          <w:rFonts w:ascii="Times New Roman" w:hAnsi="Times New Roman"/>
          <w:bCs/>
          <w:sz w:val="28"/>
          <w:szCs w:val="28"/>
        </w:rPr>
        <w:t xml:space="preserve"> робить онлайн-медіа впливовими ЗМІ. Різні сфери впливу часто використовують це на свою користь, маніпулюючи громадською думкою за допомогою вигідного порядку денного.</w:t>
      </w:r>
    </w:p>
    <w:p w:rsidR="0008430F" w:rsidRDefault="0008430F" w:rsidP="00421DE7">
      <w:pPr>
        <w:spacing w:after="0" w:line="360" w:lineRule="auto"/>
        <w:jc w:val="both"/>
        <w:rPr>
          <w:rFonts w:ascii="Times New Roman" w:hAnsi="Times New Roman"/>
          <w:bCs/>
          <w:sz w:val="28"/>
          <w:szCs w:val="28"/>
        </w:rPr>
      </w:pPr>
      <w:r>
        <w:rPr>
          <w:rFonts w:ascii="Times New Roman" w:hAnsi="Times New Roman"/>
          <w:bCs/>
          <w:sz w:val="28"/>
          <w:szCs w:val="28"/>
        </w:rPr>
        <w:tab/>
        <w:t>П</w:t>
      </w:r>
      <w:r>
        <w:rPr>
          <w:rFonts w:ascii="Times New Roman" w:hAnsi="Times New Roman"/>
          <w:bCs/>
          <w:sz w:val="28"/>
          <w:szCs w:val="28"/>
          <w:lang w:val="ru-RU"/>
        </w:rPr>
        <w:t xml:space="preserve">орядок денний – </w:t>
      </w:r>
      <w:r>
        <w:rPr>
          <w:rFonts w:ascii="Times New Roman" w:hAnsi="Times New Roman"/>
          <w:bCs/>
          <w:sz w:val="28"/>
          <w:szCs w:val="28"/>
        </w:rPr>
        <w:t>багатоаспектне явище, до вивчення та розуміння якого науковці застосовують різні підходи. За р</w:t>
      </w:r>
      <w:r>
        <w:rPr>
          <w:rFonts w:ascii="Times New Roman" w:hAnsi="Times New Roman"/>
          <w:bCs/>
          <w:sz w:val="28"/>
          <w:szCs w:val="28"/>
          <w:lang w:val="ru-RU"/>
        </w:rPr>
        <w:t>езультат</w:t>
      </w:r>
      <w:r>
        <w:rPr>
          <w:rFonts w:ascii="Times New Roman" w:hAnsi="Times New Roman"/>
          <w:bCs/>
          <w:sz w:val="28"/>
          <w:szCs w:val="28"/>
        </w:rPr>
        <w:t>ами</w:t>
      </w:r>
      <w:r>
        <w:rPr>
          <w:rFonts w:ascii="Times New Roman" w:hAnsi="Times New Roman"/>
          <w:bCs/>
          <w:sz w:val="28"/>
          <w:szCs w:val="28"/>
          <w:lang w:val="ru-RU"/>
        </w:rPr>
        <w:t xml:space="preserve"> наших спостережень, порядок денний дійсно може формуватися штучно. На нього впливають власники медіа, бізнесмени, політики. Журналісти формують порядок денний, замовчуючи о</w:t>
      </w:r>
      <w:r>
        <w:rPr>
          <w:rFonts w:ascii="Times New Roman" w:hAnsi="Times New Roman"/>
          <w:bCs/>
          <w:sz w:val="28"/>
          <w:szCs w:val="28"/>
        </w:rPr>
        <w:t xml:space="preserve">дні </w:t>
      </w:r>
      <w:r>
        <w:rPr>
          <w:rFonts w:ascii="Times New Roman" w:hAnsi="Times New Roman"/>
          <w:bCs/>
          <w:sz w:val="28"/>
          <w:szCs w:val="28"/>
          <w:lang w:val="ru-RU"/>
        </w:rPr>
        <w:t>події, підвищуючи цінність іншіх. Науковц</w:t>
      </w:r>
      <w:r>
        <w:rPr>
          <w:rFonts w:ascii="Times New Roman" w:hAnsi="Times New Roman"/>
          <w:bCs/>
          <w:sz w:val="28"/>
          <w:szCs w:val="28"/>
        </w:rPr>
        <w:t>і схиляються до думки, що медіа, коли воно залежне, може негативно впливати на аудиторію, формуючи хибне сприйняття реальності.</w:t>
      </w:r>
    </w:p>
    <w:p w:rsidR="0008430F" w:rsidRDefault="0008430F" w:rsidP="00421DE7">
      <w:pPr>
        <w:spacing w:after="0" w:line="360" w:lineRule="auto"/>
        <w:ind w:firstLine="708"/>
        <w:jc w:val="both"/>
        <w:rPr>
          <w:rFonts w:ascii="Times New Roman" w:hAnsi="Times New Roman"/>
          <w:bCs/>
          <w:sz w:val="28"/>
          <w:szCs w:val="28"/>
        </w:rPr>
      </w:pPr>
      <w:r>
        <w:rPr>
          <w:rFonts w:ascii="Times New Roman" w:hAnsi="Times New Roman"/>
          <w:bCs/>
          <w:sz w:val="28"/>
          <w:szCs w:val="28"/>
        </w:rPr>
        <w:t>Упередження журналістів зазвичай простежується саме у формуванні політичного порядку денного. Часто маніпуляції виражаються в піднесенні одних політичних постатей у новинах та публікації низки критичних матеріалів про їхніх конкурентів. Для видань є політики, яких цитують частіше за інших. Останніх критикують, не даючи можливості відповісти.</w:t>
      </w:r>
    </w:p>
    <w:p w:rsidR="0008430F" w:rsidRDefault="0008430F" w:rsidP="00421DE7">
      <w:pPr>
        <w:spacing w:after="0" w:line="360" w:lineRule="auto"/>
        <w:ind w:firstLine="708"/>
        <w:jc w:val="both"/>
        <w:rPr>
          <w:rFonts w:ascii="Times New Roman" w:hAnsi="Times New Roman"/>
          <w:bCs/>
          <w:sz w:val="28"/>
          <w:szCs w:val="28"/>
        </w:rPr>
      </w:pPr>
      <w:r>
        <w:rPr>
          <w:rFonts w:ascii="Times New Roman" w:hAnsi="Times New Roman"/>
          <w:bCs/>
          <w:sz w:val="28"/>
          <w:szCs w:val="28"/>
        </w:rPr>
        <w:t xml:space="preserve">Аналізуючи специфіку поняття “порядок денний”, слід згадати про дотичне до </w:t>
      </w:r>
      <w:r>
        <w:rPr>
          <w:rFonts w:ascii="Times New Roman" w:hAnsi="Times New Roman"/>
          <w:bCs/>
          <w:sz w:val="28"/>
          <w:szCs w:val="28"/>
          <w:lang w:val="ru-RU"/>
        </w:rPr>
        <w:t xml:space="preserve">нього </w:t>
      </w:r>
      <w:r>
        <w:rPr>
          <w:rFonts w:ascii="Times New Roman" w:hAnsi="Times New Roman"/>
          <w:bCs/>
          <w:sz w:val="28"/>
          <w:szCs w:val="28"/>
        </w:rPr>
        <w:t>поняття</w:t>
      </w:r>
      <w:r>
        <w:rPr>
          <w:rFonts w:ascii="Times New Roman" w:hAnsi="Times New Roman"/>
          <w:bCs/>
          <w:sz w:val="28"/>
          <w:szCs w:val="28"/>
          <w:lang w:val="ru-RU"/>
        </w:rPr>
        <w:t xml:space="preserve"> пропаганди. Цьому явищу, як зазначають науковці, властиві</w:t>
      </w:r>
      <w:r>
        <w:rPr>
          <w:rFonts w:ascii="Times New Roman" w:hAnsi="Times New Roman"/>
          <w:bCs/>
          <w:sz w:val="28"/>
          <w:szCs w:val="28"/>
        </w:rPr>
        <w:t xml:space="preserve"> перекручування фактів, надмірна емоційність та замовчування проблем. </w:t>
      </w:r>
    </w:p>
    <w:p w:rsidR="0008430F" w:rsidRDefault="0008430F" w:rsidP="00421DE7">
      <w:pPr>
        <w:spacing w:after="0" w:line="360" w:lineRule="auto"/>
        <w:ind w:firstLine="708"/>
        <w:jc w:val="both"/>
        <w:rPr>
          <w:rFonts w:ascii="Times New Roman" w:hAnsi="Times New Roman"/>
          <w:bCs/>
          <w:sz w:val="28"/>
          <w:szCs w:val="28"/>
        </w:rPr>
      </w:pPr>
      <w:r>
        <w:rPr>
          <w:rFonts w:ascii="Times New Roman" w:hAnsi="Times New Roman"/>
          <w:bCs/>
          <w:sz w:val="28"/>
          <w:szCs w:val="28"/>
        </w:rPr>
        <w:t>Політична реклама в онлайн-ЗМІ часто буває прихована, новини мають бути належно марковані, але регіональні ЗМІ цю норму не виконують.</w:t>
      </w:r>
    </w:p>
    <w:p w:rsidR="0008430F" w:rsidRDefault="0008430F" w:rsidP="00421DE7">
      <w:pPr>
        <w:spacing w:after="0" w:line="360" w:lineRule="auto"/>
        <w:ind w:firstLine="708"/>
        <w:jc w:val="both"/>
        <w:rPr>
          <w:rFonts w:ascii="Times New Roman" w:hAnsi="Times New Roman"/>
          <w:bCs/>
          <w:sz w:val="28"/>
          <w:szCs w:val="28"/>
        </w:rPr>
      </w:pPr>
      <w:r>
        <w:rPr>
          <w:rFonts w:ascii="Times New Roman" w:hAnsi="Times New Roman"/>
          <w:bCs/>
          <w:sz w:val="28"/>
          <w:szCs w:val="28"/>
        </w:rPr>
        <w:t xml:space="preserve">Крім того, під час формування порядку денного медіа по-різному підбирають новини. Деякі публікують велику частку позитивних новин, створюючи враження в читача, що в місті або країні відсутні проблеми. Інші ж </w:t>
      </w:r>
      <w:r>
        <w:rPr>
          <w:rFonts w:ascii="Times New Roman" w:hAnsi="Times New Roman"/>
          <w:bCs/>
          <w:sz w:val="28"/>
          <w:szCs w:val="28"/>
        </w:rPr>
        <w:lastRenderedPageBreak/>
        <w:t>ж навпаки, більше пишуть про негатив, що також має вплив на світосприйняття аудиторії. Під час дослідження ми помітили, що цей аспект формування порядку денного може формуватися задля вигоди політиків, яких згадують у цих ЗМІ. Якщо йдеться про опозицію, ЗМІ створюють засилля негативу, піднімають різні проблеми, деякі можуть перебільшувати. Якщо йдеться про провладні групи впливу, ЗМІ створюють враження, що місто під керівництвом провладного голови бурхливо розвивається та майже не має проблем.</w:t>
      </w:r>
    </w:p>
    <w:p w:rsidR="0008430F" w:rsidRDefault="0008430F" w:rsidP="00421DE7">
      <w:pPr>
        <w:spacing w:after="0" w:line="360" w:lineRule="auto"/>
        <w:ind w:firstLine="708"/>
        <w:jc w:val="both"/>
        <w:rPr>
          <w:rFonts w:ascii="Times New Roman" w:hAnsi="Times New Roman"/>
          <w:bCs/>
          <w:sz w:val="28"/>
          <w:szCs w:val="28"/>
        </w:rPr>
      </w:pPr>
      <w:r>
        <w:rPr>
          <w:rFonts w:ascii="Times New Roman" w:hAnsi="Times New Roman"/>
          <w:bCs/>
          <w:sz w:val="28"/>
          <w:szCs w:val="28"/>
        </w:rPr>
        <w:t>Під час дослідження ми дійшли висновку, що відсутність маніпуляції та пропаганди – ознака ЗМІ, які поважають професійні стандарти журналістики. Деякі науковці зазначають, що слідування цим нормам властиво демократичним суспільствам, у яких не групи впливу керують ЗМІ, а навпаки: ЗМІ впливають на владу.</w:t>
      </w:r>
    </w:p>
    <w:p w:rsidR="0008430F" w:rsidRDefault="0008430F" w:rsidP="00421DE7">
      <w:pPr>
        <w:spacing w:after="0" w:line="360" w:lineRule="auto"/>
        <w:ind w:firstLine="708"/>
        <w:jc w:val="both"/>
        <w:rPr>
          <w:rFonts w:ascii="Times New Roman" w:hAnsi="Times New Roman"/>
          <w:bCs/>
          <w:sz w:val="28"/>
          <w:szCs w:val="28"/>
        </w:rPr>
      </w:pPr>
      <w:r>
        <w:rPr>
          <w:rFonts w:ascii="Times New Roman" w:hAnsi="Times New Roman"/>
          <w:bCs/>
          <w:sz w:val="28"/>
          <w:szCs w:val="28"/>
        </w:rPr>
        <w:t>Тож, проаналізувавши регіональні онлайн-медіа, ми помітили, що принципи формування порядку денного в них докорінно відрізняються, проте обидва ЗМІ публікують політичну рекламу та цитують лише конкретних політиків.</w:t>
      </w:r>
    </w:p>
    <w:p w:rsidR="0008430F" w:rsidRDefault="0008430F" w:rsidP="00421DE7">
      <w:pPr>
        <w:spacing w:after="0" w:line="360" w:lineRule="auto"/>
        <w:ind w:firstLine="708"/>
        <w:jc w:val="both"/>
        <w:rPr>
          <w:rFonts w:ascii="Times New Roman" w:hAnsi="Times New Roman"/>
          <w:bCs/>
          <w:sz w:val="28"/>
          <w:szCs w:val="28"/>
        </w:rPr>
      </w:pPr>
      <w:r>
        <w:rPr>
          <w:rFonts w:ascii="Times New Roman" w:hAnsi="Times New Roman"/>
          <w:bCs/>
          <w:sz w:val="28"/>
          <w:szCs w:val="28"/>
        </w:rPr>
        <w:t>У політичних матеріалах ЗМІ використовували оцінні судження та емоційну лексику, створюючи позитивний образ тієї чи іншої персони. Або ж, навпаки, задля того, щоб критикувати опонентів останньої.</w:t>
      </w:r>
    </w:p>
    <w:p w:rsidR="0008430F" w:rsidRDefault="0008430F" w:rsidP="00421DE7">
      <w:pPr>
        <w:spacing w:after="0" w:line="360" w:lineRule="auto"/>
        <w:ind w:firstLine="708"/>
        <w:jc w:val="both"/>
        <w:rPr>
          <w:rFonts w:ascii="Times New Roman" w:hAnsi="Times New Roman"/>
          <w:bCs/>
          <w:sz w:val="28"/>
          <w:szCs w:val="28"/>
        </w:rPr>
      </w:pPr>
      <w:r>
        <w:rPr>
          <w:rFonts w:ascii="Times New Roman" w:hAnsi="Times New Roman"/>
          <w:bCs/>
          <w:sz w:val="28"/>
          <w:szCs w:val="28"/>
        </w:rPr>
        <w:t xml:space="preserve">У жодному з цих матеріалів ми не помітили належного маркування новин, які мають ознаки замовності. Це явище ми відносимо також до одного з видів маніпуляції порядком денним. Аудиторія ЗМІ не має можливості відрізнити рекламний матеріал від звичайного. Це формує хибне відчуття реальності. </w:t>
      </w:r>
    </w:p>
    <w:p w:rsidR="0008430F" w:rsidRDefault="0008430F" w:rsidP="00421DE7">
      <w:pPr>
        <w:spacing w:after="0" w:line="360" w:lineRule="auto"/>
        <w:ind w:firstLine="708"/>
        <w:jc w:val="both"/>
        <w:rPr>
          <w:rFonts w:ascii="Times New Roman" w:hAnsi="Times New Roman"/>
          <w:bCs/>
          <w:sz w:val="28"/>
          <w:szCs w:val="28"/>
        </w:rPr>
      </w:pPr>
      <w:r>
        <w:rPr>
          <w:rFonts w:ascii="Times New Roman" w:hAnsi="Times New Roman"/>
          <w:bCs/>
          <w:sz w:val="28"/>
          <w:szCs w:val="28"/>
        </w:rPr>
        <w:t xml:space="preserve">Період, за який ми аналізували ці видання, припадав на часи політичної агітації на місцеві вибори. Коли ми аналізували сторінки видань у соцмережах як один з аспектів формування порядку денного, ми помітили, що заангажованість видань простежується чіткіше та підтверджує наші попередні висновки про наявність маніпуляції. Одне з аналізованих нами видань публікувало фото та матеріали, в яких прямо підтримувало одного з кандидатів </w:t>
      </w:r>
      <w:r>
        <w:rPr>
          <w:rFonts w:ascii="Times New Roman" w:hAnsi="Times New Roman"/>
          <w:bCs/>
          <w:sz w:val="28"/>
          <w:szCs w:val="28"/>
        </w:rPr>
        <w:lastRenderedPageBreak/>
        <w:t xml:space="preserve">на посаду міського голови. Такі ілюстрації свідчать про повне нехтування журналістськими стандартами. До речі, політики, за яких агітувало це ЗМІ, широко представлені в новинах на головному сайті в тих публікаціях, у яких ми раніше помітили ознаки маніпуляції та замовності. </w:t>
      </w:r>
    </w:p>
    <w:p w:rsidR="0008430F" w:rsidRDefault="0008430F" w:rsidP="00421DE7">
      <w:pPr>
        <w:spacing w:after="0" w:line="360" w:lineRule="auto"/>
        <w:ind w:firstLine="708"/>
        <w:jc w:val="both"/>
        <w:rPr>
          <w:rFonts w:ascii="Times New Roman" w:hAnsi="Times New Roman"/>
          <w:bCs/>
          <w:sz w:val="28"/>
          <w:szCs w:val="28"/>
        </w:rPr>
      </w:pPr>
      <w:r>
        <w:rPr>
          <w:rFonts w:ascii="Times New Roman" w:hAnsi="Times New Roman"/>
          <w:bCs/>
          <w:sz w:val="28"/>
          <w:szCs w:val="28"/>
        </w:rPr>
        <w:t>Так, дивлячись на всі ці аспекти, ми зробили висновок, що порядок денний цього видання формують представники влади. Воно має негативний вплив на аудиторію та порушує журналістські стандарти.</w:t>
      </w:r>
    </w:p>
    <w:p w:rsidR="0008430F" w:rsidRDefault="0008430F" w:rsidP="00421DE7">
      <w:pPr>
        <w:spacing w:after="0" w:line="360" w:lineRule="auto"/>
        <w:ind w:firstLine="708"/>
        <w:jc w:val="both"/>
        <w:rPr>
          <w:rFonts w:ascii="Times New Roman" w:hAnsi="Times New Roman"/>
          <w:bCs/>
          <w:sz w:val="28"/>
          <w:szCs w:val="28"/>
        </w:rPr>
      </w:pPr>
      <w:r>
        <w:rPr>
          <w:rFonts w:ascii="Times New Roman" w:hAnsi="Times New Roman"/>
          <w:bCs/>
          <w:sz w:val="28"/>
          <w:szCs w:val="28"/>
        </w:rPr>
        <w:t>Інше медіа, яке ми аналізували, має схожі ознаки ангажованості. В ньому регулярно цитуються одні політики та критикуються інші, хоча на сайті вказано, що зв</w:t>
      </w:r>
      <w:r>
        <w:rPr>
          <w:rFonts w:ascii="Times New Roman" w:hAnsi="Times New Roman"/>
          <w:bCs/>
          <w:sz w:val="28"/>
          <w:szCs w:val="28"/>
          <w:lang w:val="ru-RU"/>
        </w:rPr>
        <w:t>’язк</w:t>
      </w:r>
      <w:r>
        <w:rPr>
          <w:rFonts w:ascii="Times New Roman" w:hAnsi="Times New Roman"/>
          <w:bCs/>
          <w:sz w:val="28"/>
          <w:szCs w:val="28"/>
        </w:rPr>
        <w:t>ів з політиками та бізнесом у видання немає.</w:t>
      </w:r>
    </w:p>
    <w:p w:rsidR="0008430F" w:rsidRDefault="0008430F" w:rsidP="00421DE7">
      <w:pPr>
        <w:spacing w:after="0" w:line="360" w:lineRule="auto"/>
        <w:ind w:firstLine="708"/>
        <w:jc w:val="both"/>
        <w:rPr>
          <w:rFonts w:ascii="Times New Roman" w:hAnsi="Times New Roman"/>
          <w:bCs/>
          <w:sz w:val="28"/>
          <w:szCs w:val="28"/>
        </w:rPr>
      </w:pPr>
      <w:r>
        <w:rPr>
          <w:rFonts w:ascii="Times New Roman" w:hAnsi="Times New Roman"/>
          <w:bCs/>
          <w:sz w:val="28"/>
          <w:szCs w:val="28"/>
        </w:rPr>
        <w:t>Нашу гіпотезу, що ЗМІ суб’єктивно подає політичну інформацію, підтвердила наявність емоційних слів у новинах та відсутність плюралізму думок. Коли ми аналізували контент видання в соцмережі, наше припущення підтвердилося.</w:t>
      </w:r>
    </w:p>
    <w:p w:rsidR="0008430F" w:rsidRDefault="0008430F" w:rsidP="00421DE7">
      <w:pPr>
        <w:spacing w:after="0" w:line="360" w:lineRule="auto"/>
        <w:ind w:firstLine="708"/>
        <w:jc w:val="both"/>
        <w:rPr>
          <w:rFonts w:ascii="Times New Roman" w:hAnsi="Times New Roman"/>
          <w:bCs/>
          <w:sz w:val="28"/>
          <w:szCs w:val="28"/>
        </w:rPr>
      </w:pPr>
      <w:r>
        <w:rPr>
          <w:rFonts w:ascii="Times New Roman" w:hAnsi="Times New Roman"/>
          <w:bCs/>
          <w:sz w:val="28"/>
          <w:szCs w:val="28"/>
        </w:rPr>
        <w:t>Всі останні публікації, які були завантажені окремо в соцмережу, стосувалися конкретної політичної партії. У них цитувалися її політики та описувалися їхні досягнення. Деякі з критичних висловлювань цих політиків стосувалися їхніх конкурентів. ЗМІ у своїх новинах цих конкурентів критикує, використовуючи емоційну лексику. Більшість ілюстрацій у соцмережі мали логотипи політичної партії, що особливо вказує на ангажованість у передвиборчий період. Всі політичні публікації не були відповідно до вимог реклами.</w:t>
      </w:r>
    </w:p>
    <w:p w:rsidR="0008430F" w:rsidRDefault="0008430F" w:rsidP="00421DE7">
      <w:pPr>
        <w:spacing w:after="0" w:line="360" w:lineRule="auto"/>
        <w:ind w:firstLine="708"/>
        <w:jc w:val="both"/>
        <w:rPr>
          <w:rFonts w:ascii="Times New Roman" w:hAnsi="Times New Roman"/>
          <w:bCs/>
          <w:sz w:val="28"/>
          <w:szCs w:val="28"/>
        </w:rPr>
      </w:pPr>
      <w:r>
        <w:rPr>
          <w:rFonts w:ascii="Times New Roman" w:hAnsi="Times New Roman"/>
          <w:bCs/>
          <w:sz w:val="28"/>
          <w:szCs w:val="28"/>
        </w:rPr>
        <w:t>Ми дійшли висновку, що це онлайн-видання також порушує професійні стандарти під час формування порядку денного, створюючи медійний образ політикам та непропорційно подаючи політичну інформацію.</w:t>
      </w:r>
    </w:p>
    <w:p w:rsidR="0008430F" w:rsidRDefault="0008430F" w:rsidP="00421DE7">
      <w:pPr>
        <w:spacing w:after="0" w:line="360" w:lineRule="auto"/>
        <w:ind w:firstLine="708"/>
        <w:jc w:val="both"/>
        <w:rPr>
          <w:rFonts w:ascii="Times New Roman" w:hAnsi="Times New Roman"/>
          <w:bCs/>
          <w:sz w:val="28"/>
          <w:szCs w:val="28"/>
        </w:rPr>
      </w:pPr>
      <w:r>
        <w:rPr>
          <w:rFonts w:ascii="Times New Roman" w:hAnsi="Times New Roman"/>
          <w:bCs/>
          <w:sz w:val="28"/>
          <w:szCs w:val="28"/>
        </w:rPr>
        <w:t xml:space="preserve">Загальноукраїнське видання, яке ми аналізували, не дозволяє журналістам у публікаціях використовувати емоційну лексику та оцінні судження. Спектр тем і направленість його новин значно ширша від регіональних. </w:t>
      </w:r>
    </w:p>
    <w:p w:rsidR="0008430F" w:rsidRDefault="0008430F" w:rsidP="00421DE7">
      <w:pPr>
        <w:spacing w:after="0" w:line="360" w:lineRule="auto"/>
        <w:ind w:firstLine="708"/>
        <w:jc w:val="both"/>
        <w:rPr>
          <w:rFonts w:ascii="Times New Roman" w:hAnsi="Times New Roman"/>
          <w:b/>
          <w:bCs/>
          <w:sz w:val="28"/>
          <w:szCs w:val="28"/>
        </w:rPr>
      </w:pPr>
      <w:r>
        <w:rPr>
          <w:rFonts w:ascii="Times New Roman" w:hAnsi="Times New Roman"/>
          <w:bCs/>
          <w:sz w:val="28"/>
          <w:szCs w:val="28"/>
        </w:rPr>
        <w:t xml:space="preserve">Однак, що стосується принципу плюралізму думок, було зауважено, що одні політичні партії зовсім не критикують, а інші піддаютьсся тотальній </w:t>
      </w:r>
      <w:r>
        <w:rPr>
          <w:rFonts w:ascii="Times New Roman" w:hAnsi="Times New Roman"/>
          <w:bCs/>
          <w:sz w:val="28"/>
          <w:szCs w:val="28"/>
        </w:rPr>
        <w:lastRenderedPageBreak/>
        <w:t xml:space="preserve">критиці. Тобто, у виданні не працює принцип плюралізму думок. У соцмережах видання ми не помітили тих проявів ангажованості, які виявили в регіональних ЗМІ. Проте є явище, непритаманне регіональним виданням: на сторінках часто присутні висловлювання головного редактора на політичні теми. Крім того, в деяких матеріалах він закликає аудиторію до агресії та вбивства всупереч позиції та наказам керівників держави. У стрічці новин подаються матеріали з блогу головного редактора, в яких він висловлюється на політичні теми. Ми вважаємо, що в цьому випадку  застосований маніпулятивний метод настановчості. Тобто, аудиторії подіказують, як ставитися до тих чи інших політичних подій. </w:t>
      </w:r>
    </w:p>
    <w:p w:rsidR="0008430F" w:rsidRDefault="0008430F" w:rsidP="00421DE7">
      <w:pPr>
        <w:spacing w:after="0" w:line="360" w:lineRule="auto"/>
        <w:jc w:val="both"/>
        <w:rPr>
          <w:rFonts w:ascii="Times New Roman" w:hAnsi="Times New Roman"/>
          <w:bCs/>
          <w:sz w:val="28"/>
          <w:szCs w:val="28"/>
        </w:rPr>
      </w:pPr>
      <w:r>
        <w:rPr>
          <w:rFonts w:ascii="Times New Roman" w:hAnsi="Times New Roman"/>
          <w:b/>
          <w:bCs/>
          <w:sz w:val="28"/>
          <w:szCs w:val="28"/>
        </w:rPr>
        <w:tab/>
      </w:r>
      <w:r>
        <w:rPr>
          <w:rFonts w:ascii="Times New Roman" w:hAnsi="Times New Roman"/>
          <w:bCs/>
          <w:sz w:val="28"/>
          <w:szCs w:val="28"/>
        </w:rPr>
        <w:t>Тож, ми дійшли до висновку, що порядок денний – широке поняття, яке має різні аспекти та функції. В регіональних медіа принципи його формування часто мають негативний вплив на аудиторію. В усіх випадках, які ми аналізували, ознаки маніпуляції порядком денним простежуються в політичних матеріалах та співвідношенні позитивних і негативних новин.</w:t>
      </w:r>
    </w:p>
    <w:p w:rsidR="002E7E6E" w:rsidRDefault="002E7E6E" w:rsidP="00421DE7">
      <w:pPr>
        <w:spacing w:after="0" w:line="360" w:lineRule="auto"/>
        <w:jc w:val="both"/>
        <w:rPr>
          <w:rFonts w:ascii="Times New Roman" w:hAnsi="Times New Roman"/>
          <w:bCs/>
          <w:sz w:val="28"/>
          <w:szCs w:val="28"/>
        </w:rPr>
      </w:pPr>
    </w:p>
    <w:p w:rsidR="002E7E6E" w:rsidRDefault="002E7E6E" w:rsidP="00421DE7">
      <w:pPr>
        <w:spacing w:after="0" w:line="360" w:lineRule="auto"/>
        <w:jc w:val="both"/>
        <w:rPr>
          <w:rFonts w:ascii="Times New Roman" w:hAnsi="Times New Roman"/>
          <w:bCs/>
          <w:sz w:val="28"/>
          <w:szCs w:val="28"/>
        </w:rPr>
      </w:pPr>
    </w:p>
    <w:p w:rsidR="002E7E6E" w:rsidRDefault="002E7E6E" w:rsidP="00421DE7">
      <w:pPr>
        <w:spacing w:after="0" w:line="360" w:lineRule="auto"/>
        <w:jc w:val="both"/>
        <w:rPr>
          <w:rFonts w:ascii="Times New Roman" w:hAnsi="Times New Roman"/>
          <w:bCs/>
          <w:sz w:val="28"/>
          <w:szCs w:val="28"/>
        </w:rPr>
      </w:pPr>
    </w:p>
    <w:p w:rsidR="00C96479" w:rsidRDefault="00C96479" w:rsidP="00AB2E89">
      <w:pPr>
        <w:pStyle w:val="a3"/>
        <w:spacing w:after="0"/>
        <w:jc w:val="center"/>
        <w:rPr>
          <w:rFonts w:ascii="Times New Roman" w:hAnsi="Times New Roman"/>
          <w:bCs/>
          <w:sz w:val="28"/>
          <w:szCs w:val="28"/>
          <w:lang w:val="ru-RU"/>
        </w:rPr>
      </w:pPr>
    </w:p>
    <w:p w:rsidR="00AB2E89" w:rsidRDefault="00AB2E89" w:rsidP="00AB2E89">
      <w:pPr>
        <w:pStyle w:val="a3"/>
        <w:spacing w:after="0"/>
        <w:jc w:val="center"/>
        <w:rPr>
          <w:rFonts w:ascii="Times New Roman" w:hAnsi="Times New Roman"/>
          <w:sz w:val="24"/>
          <w:szCs w:val="24"/>
        </w:rPr>
      </w:pPr>
    </w:p>
    <w:p w:rsidR="00AB2E89" w:rsidRDefault="00AB2E89" w:rsidP="00AB2E89">
      <w:pPr>
        <w:pStyle w:val="a3"/>
        <w:spacing w:after="0"/>
        <w:jc w:val="center"/>
        <w:rPr>
          <w:rFonts w:ascii="Times New Roman" w:hAnsi="Times New Roman"/>
          <w:sz w:val="24"/>
          <w:szCs w:val="24"/>
        </w:rPr>
      </w:pPr>
    </w:p>
    <w:p w:rsidR="00AB2E89" w:rsidRDefault="00AB2E89" w:rsidP="00AB2E89">
      <w:pPr>
        <w:pStyle w:val="a3"/>
        <w:spacing w:after="0"/>
        <w:jc w:val="center"/>
        <w:rPr>
          <w:rFonts w:ascii="Times New Roman" w:hAnsi="Times New Roman"/>
          <w:sz w:val="24"/>
          <w:szCs w:val="24"/>
        </w:rPr>
      </w:pPr>
    </w:p>
    <w:p w:rsidR="00AB2E89" w:rsidRDefault="00AB2E89" w:rsidP="00AB2E89">
      <w:pPr>
        <w:pStyle w:val="a3"/>
        <w:spacing w:after="0"/>
        <w:jc w:val="center"/>
        <w:rPr>
          <w:rFonts w:ascii="Times New Roman" w:hAnsi="Times New Roman"/>
          <w:sz w:val="24"/>
          <w:szCs w:val="24"/>
        </w:rPr>
      </w:pPr>
    </w:p>
    <w:p w:rsidR="00AB2E89" w:rsidRDefault="00AB2E89" w:rsidP="00AB2E89">
      <w:pPr>
        <w:pStyle w:val="a3"/>
        <w:spacing w:after="0"/>
        <w:jc w:val="center"/>
        <w:rPr>
          <w:rFonts w:ascii="Times New Roman" w:hAnsi="Times New Roman"/>
          <w:sz w:val="24"/>
          <w:szCs w:val="24"/>
        </w:rPr>
      </w:pPr>
    </w:p>
    <w:p w:rsidR="00AB2E89" w:rsidRDefault="00AB2E89" w:rsidP="00AB2E89">
      <w:pPr>
        <w:pStyle w:val="a3"/>
        <w:spacing w:after="0"/>
        <w:jc w:val="center"/>
        <w:rPr>
          <w:rFonts w:ascii="Times New Roman" w:hAnsi="Times New Roman"/>
          <w:sz w:val="24"/>
          <w:szCs w:val="24"/>
        </w:rPr>
      </w:pPr>
    </w:p>
    <w:p w:rsidR="00AB2E89" w:rsidRDefault="00AB2E89" w:rsidP="00AB2E89">
      <w:pPr>
        <w:pStyle w:val="a3"/>
        <w:spacing w:after="0"/>
        <w:jc w:val="center"/>
        <w:rPr>
          <w:rFonts w:ascii="Times New Roman" w:hAnsi="Times New Roman"/>
          <w:sz w:val="24"/>
          <w:szCs w:val="24"/>
        </w:rPr>
      </w:pPr>
    </w:p>
    <w:p w:rsidR="00AB2E89" w:rsidRDefault="00AB2E89" w:rsidP="00AB2E89">
      <w:pPr>
        <w:pStyle w:val="a3"/>
        <w:spacing w:after="0"/>
        <w:jc w:val="center"/>
        <w:rPr>
          <w:rFonts w:ascii="Times New Roman" w:hAnsi="Times New Roman"/>
          <w:sz w:val="24"/>
          <w:szCs w:val="24"/>
        </w:rPr>
      </w:pPr>
    </w:p>
    <w:p w:rsidR="00BB0AC4" w:rsidRDefault="00BB0AC4" w:rsidP="00AB2E89">
      <w:pPr>
        <w:pStyle w:val="a3"/>
        <w:spacing w:after="0"/>
        <w:jc w:val="center"/>
        <w:rPr>
          <w:rFonts w:ascii="Times New Roman" w:hAnsi="Times New Roman"/>
          <w:sz w:val="24"/>
          <w:szCs w:val="24"/>
        </w:rPr>
      </w:pPr>
    </w:p>
    <w:p w:rsidR="00421DE7" w:rsidRDefault="00421DE7" w:rsidP="00AB2E89">
      <w:pPr>
        <w:pStyle w:val="a3"/>
        <w:spacing w:after="0"/>
        <w:jc w:val="center"/>
        <w:rPr>
          <w:rFonts w:ascii="Times New Roman" w:hAnsi="Times New Roman"/>
          <w:sz w:val="24"/>
          <w:szCs w:val="24"/>
        </w:rPr>
      </w:pPr>
    </w:p>
    <w:p w:rsidR="00421DE7" w:rsidRDefault="00421DE7" w:rsidP="00AB2E89">
      <w:pPr>
        <w:pStyle w:val="a3"/>
        <w:spacing w:after="0"/>
        <w:jc w:val="center"/>
        <w:rPr>
          <w:rFonts w:ascii="Times New Roman" w:hAnsi="Times New Roman"/>
          <w:sz w:val="24"/>
          <w:szCs w:val="24"/>
        </w:rPr>
      </w:pPr>
    </w:p>
    <w:p w:rsidR="00421DE7" w:rsidRDefault="00421DE7" w:rsidP="00AB2E89">
      <w:pPr>
        <w:pStyle w:val="a3"/>
        <w:spacing w:after="0"/>
        <w:jc w:val="center"/>
        <w:rPr>
          <w:rFonts w:ascii="Times New Roman" w:hAnsi="Times New Roman"/>
          <w:sz w:val="24"/>
          <w:szCs w:val="24"/>
        </w:rPr>
      </w:pPr>
    </w:p>
    <w:p w:rsidR="00421DE7" w:rsidRDefault="00421DE7" w:rsidP="00AB2E89">
      <w:pPr>
        <w:pStyle w:val="a3"/>
        <w:spacing w:after="0"/>
        <w:jc w:val="center"/>
        <w:rPr>
          <w:rFonts w:ascii="Times New Roman" w:hAnsi="Times New Roman"/>
          <w:sz w:val="24"/>
          <w:szCs w:val="24"/>
        </w:rPr>
      </w:pPr>
    </w:p>
    <w:p w:rsidR="00421DE7" w:rsidRDefault="00421DE7" w:rsidP="00AB2E89">
      <w:pPr>
        <w:pStyle w:val="a3"/>
        <w:spacing w:after="0"/>
        <w:jc w:val="center"/>
        <w:rPr>
          <w:rFonts w:ascii="Times New Roman" w:hAnsi="Times New Roman"/>
          <w:sz w:val="24"/>
          <w:szCs w:val="24"/>
        </w:rPr>
      </w:pPr>
    </w:p>
    <w:p w:rsidR="00421DE7" w:rsidRDefault="00421DE7" w:rsidP="00AB2E89">
      <w:pPr>
        <w:pStyle w:val="a3"/>
        <w:spacing w:after="0"/>
        <w:jc w:val="center"/>
        <w:rPr>
          <w:rFonts w:ascii="Times New Roman" w:hAnsi="Times New Roman"/>
          <w:sz w:val="24"/>
          <w:szCs w:val="24"/>
        </w:rPr>
      </w:pPr>
    </w:p>
    <w:p w:rsidR="00421DE7" w:rsidRDefault="00421DE7" w:rsidP="00AB2E89">
      <w:pPr>
        <w:pStyle w:val="a3"/>
        <w:spacing w:after="0"/>
        <w:jc w:val="center"/>
        <w:rPr>
          <w:rFonts w:ascii="Times New Roman" w:hAnsi="Times New Roman"/>
          <w:sz w:val="24"/>
          <w:szCs w:val="24"/>
        </w:rPr>
      </w:pPr>
    </w:p>
    <w:p w:rsidR="00421DE7" w:rsidRDefault="00421DE7" w:rsidP="00AB2E89">
      <w:pPr>
        <w:pStyle w:val="a3"/>
        <w:spacing w:after="0"/>
        <w:jc w:val="center"/>
        <w:rPr>
          <w:rFonts w:ascii="Times New Roman" w:hAnsi="Times New Roman"/>
          <w:sz w:val="24"/>
          <w:szCs w:val="24"/>
        </w:rPr>
      </w:pPr>
    </w:p>
    <w:p w:rsidR="00434A29" w:rsidRPr="00890624" w:rsidRDefault="00434A29" w:rsidP="00AB2E89">
      <w:pPr>
        <w:pStyle w:val="a3"/>
        <w:spacing w:after="0"/>
        <w:jc w:val="center"/>
        <w:rPr>
          <w:rFonts w:ascii="Times New Roman" w:hAnsi="Times New Roman"/>
          <w:sz w:val="24"/>
          <w:szCs w:val="24"/>
          <w:lang w:val="ru-RU"/>
        </w:rPr>
      </w:pPr>
      <w:r w:rsidRPr="00890624">
        <w:rPr>
          <w:rFonts w:ascii="Times New Roman" w:hAnsi="Times New Roman"/>
          <w:sz w:val="24"/>
          <w:szCs w:val="24"/>
        </w:rPr>
        <w:lastRenderedPageBreak/>
        <w:t>СПИСОК ВИКОРИСТАНИХ ДЖЕ</w:t>
      </w:r>
      <w:r w:rsidRPr="00890624">
        <w:rPr>
          <w:rFonts w:ascii="Times New Roman" w:hAnsi="Times New Roman"/>
          <w:sz w:val="24"/>
          <w:szCs w:val="24"/>
          <w:lang w:val="ru-RU"/>
        </w:rPr>
        <w:t>РЕЛ</w:t>
      </w:r>
    </w:p>
    <w:p w:rsidR="00434A29" w:rsidRPr="00890624" w:rsidRDefault="00434A29" w:rsidP="00AB2E89">
      <w:pPr>
        <w:spacing w:after="0" w:line="360" w:lineRule="auto"/>
        <w:jc w:val="both"/>
        <w:rPr>
          <w:rFonts w:ascii="Times New Roman" w:hAnsi="Times New Roman"/>
          <w:bCs/>
          <w:sz w:val="24"/>
          <w:szCs w:val="24"/>
          <w:lang w:val="ru-RU"/>
        </w:rPr>
      </w:pPr>
    </w:p>
    <w:p w:rsidR="00434A29" w:rsidRPr="00890624" w:rsidRDefault="00434A29" w:rsidP="00AB2E89">
      <w:pPr>
        <w:spacing w:after="0" w:line="360" w:lineRule="auto"/>
        <w:jc w:val="both"/>
        <w:rPr>
          <w:rFonts w:ascii="Times New Roman" w:hAnsi="Times New Roman"/>
          <w:bCs/>
          <w:sz w:val="24"/>
          <w:szCs w:val="24"/>
          <w:lang w:val="ru-RU"/>
        </w:rPr>
      </w:pPr>
    </w:p>
    <w:p w:rsidR="00434A29" w:rsidRPr="00890624" w:rsidRDefault="00434A29" w:rsidP="00AB2E89">
      <w:pPr>
        <w:pStyle w:val="a3"/>
        <w:numPr>
          <w:ilvl w:val="0"/>
          <w:numId w:val="38"/>
        </w:numPr>
        <w:spacing w:after="0"/>
        <w:jc w:val="both"/>
        <w:rPr>
          <w:rFonts w:ascii="Times New Roman" w:hAnsi="Times New Roman"/>
          <w:sz w:val="24"/>
          <w:szCs w:val="24"/>
          <w:lang w:val="ru-RU"/>
        </w:rPr>
      </w:pPr>
      <w:r w:rsidRPr="00890624">
        <w:rPr>
          <w:rFonts w:ascii="Times New Roman" w:hAnsi="Times New Roman"/>
          <w:bCs/>
          <w:sz w:val="24"/>
          <w:szCs w:val="24"/>
        </w:rPr>
        <w:t>Бакулєв Г. П. Массовая коммуникация: Западные теории и концепции. </w:t>
      </w:r>
      <w:r>
        <w:rPr>
          <w:rFonts w:ascii="Times New Roman" w:hAnsi="Times New Roman"/>
          <w:sz w:val="24"/>
          <w:szCs w:val="24"/>
        </w:rPr>
        <w:t>М</w:t>
      </w:r>
      <w:r>
        <w:rPr>
          <w:rFonts w:ascii="Times New Roman" w:hAnsi="Times New Roman"/>
          <w:sz w:val="24"/>
          <w:szCs w:val="24"/>
          <w:lang w:val="ru-RU"/>
        </w:rPr>
        <w:t>осква</w:t>
      </w:r>
      <w:r>
        <w:rPr>
          <w:rFonts w:ascii="Times New Roman" w:hAnsi="Times New Roman"/>
          <w:sz w:val="24"/>
          <w:szCs w:val="24"/>
        </w:rPr>
        <w:t>: Аспект Пресс, 2005.</w:t>
      </w:r>
      <w:r>
        <w:rPr>
          <w:rFonts w:ascii="Times New Roman" w:hAnsi="Times New Roman"/>
          <w:sz w:val="24"/>
          <w:szCs w:val="24"/>
          <w:lang w:val="ru-RU"/>
        </w:rPr>
        <w:t xml:space="preserve"> </w:t>
      </w:r>
      <w:r w:rsidRPr="00890624">
        <w:rPr>
          <w:rFonts w:ascii="Times New Roman" w:hAnsi="Times New Roman"/>
          <w:sz w:val="24"/>
          <w:szCs w:val="24"/>
        </w:rPr>
        <w:t>176 с.</w:t>
      </w:r>
    </w:p>
    <w:p w:rsidR="00434A29" w:rsidRPr="00890624" w:rsidRDefault="00434A29" w:rsidP="00AB2E89">
      <w:pPr>
        <w:pStyle w:val="a3"/>
        <w:numPr>
          <w:ilvl w:val="0"/>
          <w:numId w:val="38"/>
        </w:numPr>
        <w:spacing w:after="0" w:line="360" w:lineRule="auto"/>
        <w:jc w:val="both"/>
        <w:rPr>
          <w:rFonts w:ascii="Times New Roman" w:hAnsi="Times New Roman"/>
          <w:bCs/>
          <w:sz w:val="24"/>
          <w:szCs w:val="24"/>
          <w:lang w:val="ru-RU"/>
        </w:rPr>
      </w:pPr>
      <w:r w:rsidRPr="00890624">
        <w:rPr>
          <w:rFonts w:ascii="Times New Roman" w:hAnsi="Times New Roman"/>
          <w:sz w:val="24"/>
          <w:szCs w:val="24"/>
          <w:lang w:val="ru-RU"/>
        </w:rPr>
        <w:t xml:space="preserve">Бальцій М. Маніпулятивні технології у системі формування </w:t>
      </w:r>
      <w:r>
        <w:rPr>
          <w:rFonts w:ascii="Times New Roman" w:hAnsi="Times New Roman"/>
          <w:sz w:val="24"/>
          <w:szCs w:val="24"/>
          <w:lang w:val="ru-RU"/>
        </w:rPr>
        <w:t xml:space="preserve">громадської думки суспільства. </w:t>
      </w:r>
      <w:r>
        <w:rPr>
          <w:rFonts w:ascii="Times New Roman" w:hAnsi="Times New Roman"/>
          <w:sz w:val="24"/>
          <w:szCs w:val="24"/>
          <w:lang w:val="en-US"/>
        </w:rPr>
        <w:t>URL</w:t>
      </w:r>
      <w:r>
        <w:rPr>
          <w:rFonts w:ascii="Times New Roman" w:hAnsi="Times New Roman"/>
          <w:sz w:val="24"/>
          <w:szCs w:val="24"/>
          <w:lang w:val="ru-RU"/>
        </w:rPr>
        <w:t xml:space="preserve">: </w:t>
      </w:r>
      <w:r w:rsidRPr="004B7CC4">
        <w:rPr>
          <w:rFonts w:ascii="Times New Roman" w:hAnsi="Times New Roman"/>
          <w:sz w:val="24"/>
          <w:szCs w:val="24"/>
          <w:lang w:val="ru-RU"/>
        </w:rPr>
        <w:t>https://cutt.ly/DhQbISB</w:t>
      </w:r>
    </w:p>
    <w:p w:rsidR="00434A29" w:rsidRPr="00890624" w:rsidRDefault="00434A29" w:rsidP="00AB2E89">
      <w:pPr>
        <w:pStyle w:val="a3"/>
        <w:numPr>
          <w:ilvl w:val="0"/>
          <w:numId w:val="38"/>
        </w:numPr>
        <w:spacing w:after="0" w:line="360" w:lineRule="auto"/>
        <w:jc w:val="both"/>
        <w:rPr>
          <w:rFonts w:ascii="Times New Roman" w:hAnsi="Times New Roman"/>
          <w:bCs/>
          <w:sz w:val="24"/>
          <w:szCs w:val="24"/>
          <w:lang w:val="ru-RU"/>
        </w:rPr>
      </w:pPr>
      <w:r w:rsidRPr="00890624">
        <w:rPr>
          <w:rFonts w:ascii="Times New Roman" w:hAnsi="Times New Roman"/>
          <w:sz w:val="24"/>
          <w:szCs w:val="24"/>
        </w:rPr>
        <w:t xml:space="preserve">Бондар С.С. Роль мас-медіа </w:t>
      </w:r>
      <w:r>
        <w:rPr>
          <w:rFonts w:ascii="Times New Roman" w:hAnsi="Times New Roman"/>
          <w:sz w:val="24"/>
          <w:szCs w:val="24"/>
        </w:rPr>
        <w:t xml:space="preserve">у формуванні політичних міфів. </w:t>
      </w:r>
      <w:r w:rsidRPr="004B7CC4">
        <w:rPr>
          <w:rFonts w:ascii="Times New Roman" w:hAnsi="Times New Roman"/>
          <w:sz w:val="24"/>
          <w:szCs w:val="24"/>
        </w:rPr>
        <w:t>Центр досліджень соціальних комунікацій</w:t>
      </w:r>
      <w:r>
        <w:rPr>
          <w:rFonts w:ascii="Times New Roman" w:hAnsi="Times New Roman"/>
          <w:sz w:val="24"/>
          <w:szCs w:val="24"/>
          <w:lang w:val="ru-RU"/>
        </w:rPr>
        <w:t xml:space="preserve">. </w:t>
      </w:r>
      <w:r>
        <w:rPr>
          <w:rFonts w:ascii="Times New Roman" w:hAnsi="Times New Roman"/>
          <w:sz w:val="24"/>
          <w:szCs w:val="24"/>
          <w:lang w:val="en-US"/>
        </w:rPr>
        <w:t>URL</w:t>
      </w:r>
      <w:r>
        <w:rPr>
          <w:rFonts w:ascii="Times New Roman" w:hAnsi="Times New Roman"/>
          <w:sz w:val="24"/>
          <w:szCs w:val="24"/>
          <w:lang w:val="ru-RU"/>
        </w:rPr>
        <w:t xml:space="preserve">: </w:t>
      </w:r>
      <w:hyperlink r:id="rId37" w:history="1">
        <w:r w:rsidRPr="008E73CC">
          <w:rPr>
            <w:rStyle w:val="a5"/>
            <w:rFonts w:ascii="Times New Roman" w:hAnsi="Times New Roman"/>
            <w:sz w:val="24"/>
            <w:szCs w:val="24"/>
            <w:lang w:val="ru-RU"/>
          </w:rPr>
          <w:t>https://cutt.ly/JhQbJaB</w:t>
        </w:r>
      </w:hyperlink>
      <w:r>
        <w:rPr>
          <w:rFonts w:ascii="Times New Roman" w:hAnsi="Times New Roman"/>
          <w:sz w:val="24"/>
          <w:szCs w:val="24"/>
          <w:lang w:val="ru-RU"/>
        </w:rPr>
        <w:t xml:space="preserve"> </w:t>
      </w:r>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rPr>
        <w:t>Борисенко О. Символічна природа людини у концепції Ернста Кассірера</w:t>
      </w:r>
      <w:r>
        <w:rPr>
          <w:rFonts w:ascii="Times New Roman" w:hAnsi="Times New Roman"/>
          <w:sz w:val="24"/>
          <w:szCs w:val="24"/>
          <w:lang w:val="ru-RU"/>
        </w:rPr>
        <w:t xml:space="preserve">. Новый Акрополь. </w:t>
      </w:r>
      <w:r>
        <w:rPr>
          <w:rFonts w:ascii="Times New Roman" w:hAnsi="Times New Roman"/>
          <w:sz w:val="24"/>
          <w:szCs w:val="24"/>
          <w:lang w:val="en-US"/>
        </w:rPr>
        <w:t>URL</w:t>
      </w:r>
      <w:r>
        <w:rPr>
          <w:rFonts w:ascii="Times New Roman" w:hAnsi="Times New Roman"/>
          <w:sz w:val="24"/>
          <w:szCs w:val="24"/>
          <w:lang w:val="ru-RU"/>
        </w:rPr>
        <w:t xml:space="preserve">: </w:t>
      </w:r>
      <w:hyperlink r:id="rId38" w:history="1">
        <w:r w:rsidRPr="008E73CC">
          <w:rPr>
            <w:rStyle w:val="a5"/>
            <w:rFonts w:ascii="Times New Roman" w:hAnsi="Times New Roman"/>
            <w:sz w:val="24"/>
            <w:szCs w:val="24"/>
            <w:lang w:val="ru-RU"/>
          </w:rPr>
          <w:t>https://cutt.ly/fhQbZDi</w:t>
        </w:r>
      </w:hyperlink>
      <w:r>
        <w:rPr>
          <w:rFonts w:ascii="Times New Roman" w:hAnsi="Times New Roman"/>
          <w:sz w:val="24"/>
          <w:szCs w:val="24"/>
          <w:lang w:val="ru-RU"/>
        </w:rPr>
        <w:t xml:space="preserve"> </w:t>
      </w:r>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rPr>
        <w:t>В Запорожском горсовете появился мультигерой. Плотина</w:t>
      </w:r>
      <w:r>
        <w:rPr>
          <w:rFonts w:ascii="Times New Roman" w:hAnsi="Times New Roman"/>
          <w:sz w:val="24"/>
          <w:szCs w:val="24"/>
          <w:lang w:val="ru-RU"/>
        </w:rPr>
        <w:t>: веб-сайт</w:t>
      </w:r>
      <w:r w:rsidRPr="00890624">
        <w:rPr>
          <w:rFonts w:ascii="Times New Roman" w:hAnsi="Times New Roman"/>
          <w:sz w:val="24"/>
          <w:szCs w:val="24"/>
        </w:rPr>
        <w:t xml:space="preserve">. </w:t>
      </w:r>
      <w:r w:rsidRPr="00890624">
        <w:rPr>
          <w:rFonts w:ascii="Times New Roman" w:hAnsi="Times New Roman"/>
          <w:sz w:val="24"/>
          <w:szCs w:val="24"/>
          <w:lang w:val="en-US"/>
        </w:rPr>
        <w:t>URL</w:t>
      </w:r>
      <w:r w:rsidRPr="004B7CC4">
        <w:rPr>
          <w:rFonts w:ascii="Times New Roman" w:hAnsi="Times New Roman"/>
          <w:sz w:val="24"/>
          <w:szCs w:val="24"/>
          <w:lang w:val="ru-RU"/>
        </w:rPr>
        <w:t>:</w:t>
      </w:r>
      <w:r w:rsidRPr="00890624">
        <w:rPr>
          <w:rFonts w:ascii="Times New Roman" w:hAnsi="Times New Roman"/>
          <w:sz w:val="24"/>
          <w:szCs w:val="24"/>
        </w:rPr>
        <w:t xml:space="preserve"> </w:t>
      </w:r>
      <w:hyperlink r:id="rId39" w:history="1">
        <w:r w:rsidRPr="00890624">
          <w:rPr>
            <w:rStyle w:val="a5"/>
            <w:rFonts w:ascii="Times New Roman" w:hAnsi="Times New Roman"/>
            <w:sz w:val="24"/>
            <w:szCs w:val="24"/>
          </w:rPr>
          <w:t>https://cutt.ly/</w:t>
        </w:r>
        <w:r w:rsidRPr="00890624">
          <w:rPr>
            <w:rStyle w:val="a5"/>
            <w:rFonts w:ascii="Times New Roman" w:hAnsi="Times New Roman"/>
            <w:sz w:val="24"/>
            <w:szCs w:val="24"/>
            <w:lang w:val="ru-RU"/>
          </w:rPr>
          <w:t>е</w:t>
        </w:r>
        <w:r w:rsidRPr="00890624">
          <w:rPr>
            <w:rStyle w:val="a5"/>
            <w:rFonts w:ascii="Times New Roman" w:hAnsi="Times New Roman"/>
            <w:sz w:val="24"/>
            <w:szCs w:val="24"/>
          </w:rPr>
          <w:t>fhcci2l</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rPr>
        <w:t>В запорожском дворе плюс одна спорт площадка (ФОТО). Плотина</w:t>
      </w:r>
      <w:r>
        <w:rPr>
          <w:rFonts w:ascii="Times New Roman" w:hAnsi="Times New Roman"/>
          <w:sz w:val="24"/>
          <w:szCs w:val="24"/>
          <w:lang w:val="ru-RU"/>
        </w:rPr>
        <w:t>: веб-сайт</w:t>
      </w:r>
      <w:r w:rsidRPr="00890624">
        <w:rPr>
          <w:rFonts w:ascii="Times New Roman" w:hAnsi="Times New Roman"/>
          <w:sz w:val="24"/>
          <w:szCs w:val="24"/>
        </w:rPr>
        <w:t xml:space="preserve">. </w:t>
      </w:r>
      <w:r w:rsidRPr="00890624">
        <w:rPr>
          <w:rFonts w:ascii="Times New Roman" w:hAnsi="Times New Roman"/>
          <w:sz w:val="24"/>
          <w:szCs w:val="24"/>
          <w:lang w:val="en-US"/>
        </w:rPr>
        <w:t>URL</w:t>
      </w:r>
      <w:r w:rsidRPr="00890624">
        <w:rPr>
          <w:rFonts w:ascii="Times New Roman" w:hAnsi="Times New Roman"/>
          <w:sz w:val="24"/>
          <w:szCs w:val="24"/>
          <w:lang w:val="ru-RU"/>
        </w:rPr>
        <w:t xml:space="preserve">: </w:t>
      </w:r>
      <w:hyperlink r:id="rId40" w:history="1">
        <w:r w:rsidRPr="00890624">
          <w:rPr>
            <w:rStyle w:val="a5"/>
            <w:rFonts w:ascii="Times New Roman" w:hAnsi="Times New Roman"/>
            <w:sz w:val="24"/>
            <w:szCs w:val="24"/>
            <w:lang w:val="en-US"/>
          </w:rPr>
          <w:t>https</w:t>
        </w:r>
        <w:r w:rsidRPr="00890624">
          <w:rPr>
            <w:rStyle w:val="a5"/>
            <w:rFonts w:ascii="Times New Roman" w:hAnsi="Times New Roman"/>
            <w:sz w:val="24"/>
            <w:szCs w:val="24"/>
            <w:lang w:val="ru-RU"/>
          </w:rPr>
          <w:t>://</w:t>
        </w:r>
        <w:r w:rsidRPr="00890624">
          <w:rPr>
            <w:rStyle w:val="a5"/>
            <w:rFonts w:ascii="Times New Roman" w:hAnsi="Times New Roman"/>
            <w:sz w:val="24"/>
            <w:szCs w:val="24"/>
            <w:lang w:val="en-US"/>
          </w:rPr>
          <w:t>cutt</w:t>
        </w:r>
        <w:r w:rsidRPr="00890624">
          <w:rPr>
            <w:rStyle w:val="a5"/>
            <w:rFonts w:ascii="Times New Roman" w:hAnsi="Times New Roman"/>
            <w:sz w:val="24"/>
            <w:szCs w:val="24"/>
            <w:lang w:val="ru-RU"/>
          </w:rPr>
          <w:t>.</w:t>
        </w:r>
        <w:r w:rsidRPr="00890624">
          <w:rPr>
            <w:rStyle w:val="a5"/>
            <w:rFonts w:ascii="Times New Roman" w:hAnsi="Times New Roman"/>
            <w:sz w:val="24"/>
            <w:szCs w:val="24"/>
            <w:lang w:val="en-US"/>
          </w:rPr>
          <w:t>ly</w:t>
        </w:r>
        <w:r w:rsidRPr="00890624">
          <w:rPr>
            <w:rStyle w:val="a5"/>
            <w:rFonts w:ascii="Times New Roman" w:hAnsi="Times New Roman"/>
            <w:sz w:val="24"/>
            <w:szCs w:val="24"/>
            <w:lang w:val="ru-RU"/>
          </w:rPr>
          <w:t>/</w:t>
        </w:r>
        <w:r w:rsidRPr="00890624">
          <w:rPr>
            <w:rStyle w:val="a5"/>
            <w:rFonts w:ascii="Times New Roman" w:hAnsi="Times New Roman"/>
            <w:sz w:val="24"/>
            <w:szCs w:val="24"/>
            <w:lang w:val="en-US"/>
          </w:rPr>
          <w:t>Phcco</w:t>
        </w:r>
        <w:r w:rsidRPr="00890624">
          <w:rPr>
            <w:rStyle w:val="a5"/>
            <w:rFonts w:ascii="Times New Roman" w:hAnsi="Times New Roman"/>
            <w:sz w:val="24"/>
            <w:szCs w:val="24"/>
            <w:lang w:val="ru-RU"/>
          </w:rPr>
          <w:t>0</w:t>
        </w:r>
        <w:r w:rsidRPr="00890624">
          <w:rPr>
            <w:rStyle w:val="a5"/>
            <w:rFonts w:ascii="Times New Roman" w:hAnsi="Times New Roman"/>
            <w:sz w:val="24"/>
            <w:szCs w:val="24"/>
            <w:lang w:val="en-US"/>
          </w:rPr>
          <w:t>a</w:t>
        </w:r>
      </w:hyperlink>
    </w:p>
    <w:p w:rsidR="00434A29" w:rsidRPr="00890624" w:rsidRDefault="00434A29" w:rsidP="00AB2E89">
      <w:pPr>
        <w:pStyle w:val="a3"/>
        <w:numPr>
          <w:ilvl w:val="0"/>
          <w:numId w:val="38"/>
        </w:numPr>
        <w:spacing w:after="0" w:line="360" w:lineRule="auto"/>
        <w:jc w:val="both"/>
        <w:rPr>
          <w:rFonts w:ascii="Times New Roman" w:hAnsi="Times New Roman"/>
          <w:bCs/>
          <w:sz w:val="24"/>
          <w:szCs w:val="24"/>
          <w:lang w:val="ru-RU"/>
        </w:rPr>
      </w:pPr>
      <w:r w:rsidRPr="00890624">
        <w:rPr>
          <w:rFonts w:ascii="Times New Roman" w:hAnsi="Times New Roman"/>
          <w:sz w:val="24"/>
          <w:szCs w:val="24"/>
          <w:lang w:val="ru-RU"/>
        </w:rPr>
        <w:t xml:space="preserve">Винен принтер»: у Мелітополі партія «Слуга народу» наробила помилки при складанні списків кандидатів. </w:t>
      </w:r>
      <w:r w:rsidRPr="00890624">
        <w:rPr>
          <w:rFonts w:ascii="Times New Roman" w:hAnsi="Times New Roman"/>
          <w:sz w:val="24"/>
          <w:szCs w:val="24"/>
          <w:lang w:val="en-US"/>
        </w:rPr>
        <w:t>Forpost</w:t>
      </w:r>
      <w:r>
        <w:rPr>
          <w:rFonts w:ascii="Times New Roman" w:hAnsi="Times New Roman"/>
          <w:sz w:val="24"/>
          <w:szCs w:val="24"/>
          <w:lang w:val="ru-RU"/>
        </w:rPr>
        <w:t>: веб-сайт</w:t>
      </w:r>
      <w:r w:rsidRPr="00890624">
        <w:rPr>
          <w:rFonts w:ascii="Times New Roman" w:hAnsi="Times New Roman"/>
          <w:sz w:val="24"/>
          <w:szCs w:val="24"/>
          <w:lang w:val="ru-RU"/>
        </w:rPr>
        <w:t xml:space="preserve">. </w:t>
      </w:r>
      <w:r w:rsidRPr="00890624">
        <w:rPr>
          <w:rFonts w:ascii="Times New Roman" w:hAnsi="Times New Roman"/>
          <w:sz w:val="24"/>
          <w:szCs w:val="24"/>
          <w:lang w:val="en-US"/>
        </w:rPr>
        <w:t xml:space="preserve">URL: </w:t>
      </w:r>
      <w:hyperlink r:id="rId41" w:history="1">
        <w:r w:rsidRPr="00890624">
          <w:rPr>
            <w:rStyle w:val="a5"/>
            <w:rFonts w:ascii="Times New Roman" w:hAnsi="Times New Roman"/>
            <w:sz w:val="24"/>
            <w:szCs w:val="24"/>
            <w:lang w:val="en-US"/>
          </w:rPr>
          <w:t>https://goo.su/3dcQ</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rPr>
        <w:t>Вплив засобів масової інформації: психологічні особливості.</w:t>
      </w:r>
      <w:r>
        <w:rPr>
          <w:rFonts w:ascii="Times New Roman" w:hAnsi="Times New Roman"/>
          <w:sz w:val="24"/>
          <w:szCs w:val="24"/>
          <w:lang w:val="ru-RU"/>
        </w:rPr>
        <w:t xml:space="preserve"> </w:t>
      </w:r>
      <w:r>
        <w:rPr>
          <w:rFonts w:ascii="Times New Roman" w:hAnsi="Times New Roman"/>
          <w:sz w:val="24"/>
          <w:szCs w:val="24"/>
        </w:rPr>
        <w:t>Освіта.</w:t>
      </w:r>
      <w:r>
        <w:rPr>
          <w:rFonts w:ascii="Times New Roman" w:hAnsi="Times New Roman"/>
          <w:sz w:val="24"/>
          <w:szCs w:val="24"/>
          <w:lang w:val="en-US"/>
        </w:rPr>
        <w:t>ua</w:t>
      </w:r>
      <w:r>
        <w:rPr>
          <w:rFonts w:ascii="Times New Roman" w:hAnsi="Times New Roman"/>
          <w:sz w:val="24"/>
          <w:szCs w:val="24"/>
          <w:lang w:val="ru-RU"/>
        </w:rPr>
        <w:t>: веб-сайт.</w:t>
      </w:r>
      <w:r w:rsidRPr="00890624">
        <w:rPr>
          <w:rFonts w:ascii="Times New Roman" w:hAnsi="Times New Roman"/>
          <w:sz w:val="24"/>
          <w:szCs w:val="24"/>
        </w:rPr>
        <w:t xml:space="preserve"> </w:t>
      </w:r>
      <w:r w:rsidRPr="00890624">
        <w:rPr>
          <w:rFonts w:ascii="Times New Roman" w:hAnsi="Times New Roman"/>
          <w:sz w:val="24"/>
          <w:szCs w:val="24"/>
          <w:lang w:val="en-US"/>
        </w:rPr>
        <w:t>URL</w:t>
      </w:r>
      <w:r w:rsidRPr="00890624">
        <w:rPr>
          <w:rFonts w:ascii="Times New Roman" w:hAnsi="Times New Roman"/>
          <w:sz w:val="24"/>
          <w:szCs w:val="24"/>
          <w:lang w:val="ru-RU"/>
        </w:rPr>
        <w:t xml:space="preserve">: </w:t>
      </w:r>
      <w:hyperlink r:id="rId42" w:history="1">
        <w:r w:rsidRPr="00890624">
          <w:rPr>
            <w:rStyle w:val="a5"/>
            <w:rFonts w:ascii="Times New Roman" w:hAnsi="Times New Roman"/>
            <w:sz w:val="24"/>
            <w:szCs w:val="24"/>
            <w:lang w:val="en-US"/>
          </w:rPr>
          <w:t>https</w:t>
        </w:r>
        <w:r w:rsidRPr="00890624">
          <w:rPr>
            <w:rStyle w:val="a5"/>
            <w:rFonts w:ascii="Times New Roman" w:hAnsi="Times New Roman"/>
            <w:sz w:val="24"/>
            <w:szCs w:val="24"/>
            <w:lang w:val="ru-RU"/>
          </w:rPr>
          <w:t>://</w:t>
        </w:r>
        <w:r w:rsidRPr="00890624">
          <w:rPr>
            <w:rStyle w:val="a5"/>
            <w:rFonts w:ascii="Times New Roman" w:hAnsi="Times New Roman"/>
            <w:sz w:val="24"/>
            <w:szCs w:val="24"/>
            <w:lang w:val="en-US"/>
          </w:rPr>
          <w:t>cutt</w:t>
        </w:r>
        <w:r w:rsidRPr="00890624">
          <w:rPr>
            <w:rStyle w:val="a5"/>
            <w:rFonts w:ascii="Times New Roman" w:hAnsi="Times New Roman"/>
            <w:sz w:val="24"/>
            <w:szCs w:val="24"/>
            <w:lang w:val="ru-RU"/>
          </w:rPr>
          <w:t>.</w:t>
        </w:r>
        <w:r w:rsidRPr="00890624">
          <w:rPr>
            <w:rStyle w:val="a5"/>
            <w:rFonts w:ascii="Times New Roman" w:hAnsi="Times New Roman"/>
            <w:sz w:val="24"/>
            <w:szCs w:val="24"/>
            <w:lang w:val="en-US"/>
          </w:rPr>
          <w:t>ly</w:t>
        </w:r>
        <w:r w:rsidRPr="00890624">
          <w:rPr>
            <w:rStyle w:val="a5"/>
            <w:rFonts w:ascii="Times New Roman" w:hAnsi="Times New Roman"/>
            <w:sz w:val="24"/>
            <w:szCs w:val="24"/>
            <w:lang w:val="ru-RU"/>
          </w:rPr>
          <w:t>/</w:t>
        </w:r>
        <w:r w:rsidRPr="00890624">
          <w:rPr>
            <w:rStyle w:val="a5"/>
            <w:rFonts w:ascii="Times New Roman" w:hAnsi="Times New Roman"/>
            <w:sz w:val="24"/>
            <w:szCs w:val="24"/>
            <w:lang w:val="en-US"/>
          </w:rPr>
          <w:t>khcx</w:t>
        </w:r>
        <w:r w:rsidRPr="00890624">
          <w:rPr>
            <w:rStyle w:val="a5"/>
            <w:rFonts w:ascii="Times New Roman" w:hAnsi="Times New Roman"/>
            <w:sz w:val="24"/>
            <w:szCs w:val="24"/>
            <w:lang w:val="ru-RU"/>
          </w:rPr>
          <w:t>9</w:t>
        </w:r>
        <w:r w:rsidRPr="00890624">
          <w:rPr>
            <w:rStyle w:val="a5"/>
            <w:rFonts w:ascii="Times New Roman" w:hAnsi="Times New Roman"/>
            <w:sz w:val="24"/>
            <w:szCs w:val="24"/>
            <w:lang w:val="en-US"/>
          </w:rPr>
          <w:t>vx</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rPr>
        <w:t>Голуб О. П. Медіакомпас: путівник професійного журналіста. Практичний посібник / Інститут масової інформації.</w:t>
      </w:r>
      <w:r>
        <w:rPr>
          <w:rFonts w:ascii="Times New Roman" w:hAnsi="Times New Roman"/>
          <w:sz w:val="24"/>
          <w:szCs w:val="24"/>
        </w:rPr>
        <w:t>  Київ: ТОВ “Софія-А”, 2016.</w:t>
      </w:r>
      <w:r w:rsidRPr="00890624">
        <w:rPr>
          <w:rFonts w:ascii="Times New Roman" w:hAnsi="Times New Roman"/>
          <w:sz w:val="24"/>
          <w:szCs w:val="24"/>
        </w:rPr>
        <w:t xml:space="preserve"> 184 с.</w:t>
      </w:r>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rPr>
        <w:t>Грач</w:t>
      </w:r>
      <w:r w:rsidRPr="00890624">
        <w:rPr>
          <w:rFonts w:ascii="Times New Roman" w:hAnsi="Times New Roman"/>
          <w:sz w:val="24"/>
          <w:szCs w:val="24"/>
          <w:lang w:val="ru-RU"/>
        </w:rPr>
        <w:t>о</w:t>
      </w:r>
      <w:r w:rsidRPr="00890624">
        <w:rPr>
          <w:rFonts w:ascii="Times New Roman" w:hAnsi="Times New Roman"/>
          <w:sz w:val="24"/>
          <w:szCs w:val="24"/>
        </w:rPr>
        <w:t>в Г.В. Манипулирование личностью: организация, способы и технологии информационно-психологического воздействия</w:t>
      </w:r>
      <w:r>
        <w:rPr>
          <w:rFonts w:ascii="Times New Roman" w:hAnsi="Times New Roman"/>
          <w:sz w:val="24"/>
          <w:szCs w:val="24"/>
          <w:lang w:val="ru-RU"/>
        </w:rPr>
        <w:t xml:space="preserve">. </w:t>
      </w:r>
      <w:r w:rsidRPr="00890624">
        <w:rPr>
          <w:rFonts w:ascii="Times New Roman" w:hAnsi="Times New Roman"/>
          <w:sz w:val="24"/>
          <w:szCs w:val="24"/>
        </w:rPr>
        <w:t>М</w:t>
      </w:r>
      <w:r>
        <w:rPr>
          <w:rFonts w:ascii="Times New Roman" w:hAnsi="Times New Roman"/>
          <w:sz w:val="24"/>
          <w:szCs w:val="24"/>
          <w:lang w:val="ru-RU"/>
        </w:rPr>
        <w:t>осква</w:t>
      </w:r>
      <w:r>
        <w:rPr>
          <w:rFonts w:ascii="Times New Roman" w:hAnsi="Times New Roman"/>
          <w:sz w:val="24"/>
          <w:szCs w:val="24"/>
        </w:rPr>
        <w:t xml:space="preserve">., 1999. </w:t>
      </w:r>
      <w:r w:rsidRPr="00890624">
        <w:rPr>
          <w:rFonts w:ascii="Times New Roman" w:hAnsi="Times New Roman"/>
          <w:sz w:val="24"/>
          <w:szCs w:val="24"/>
        </w:rPr>
        <w:t>235 с.</w:t>
      </w:r>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rPr>
        <w:t>Громадська думка як соціальний інститут. Функції громадської думки.</w:t>
      </w:r>
      <w:r w:rsidRPr="00D03968">
        <w:rPr>
          <w:rFonts w:ascii="Times New Roman" w:hAnsi="Times New Roman"/>
          <w:sz w:val="24"/>
          <w:szCs w:val="24"/>
        </w:rPr>
        <w:t xml:space="preserve"> </w:t>
      </w:r>
      <w:r>
        <w:rPr>
          <w:rFonts w:ascii="Times New Roman" w:hAnsi="Times New Roman"/>
          <w:sz w:val="24"/>
          <w:szCs w:val="24"/>
          <w:lang w:val="en-US"/>
        </w:rPr>
        <w:t>Studfiles</w:t>
      </w:r>
      <w:r w:rsidRPr="00434A29">
        <w:rPr>
          <w:rFonts w:ascii="Times New Roman" w:hAnsi="Times New Roman"/>
          <w:sz w:val="24"/>
          <w:szCs w:val="24"/>
        </w:rPr>
        <w:t>: веб-сайт.</w:t>
      </w:r>
      <w:r w:rsidRPr="00890624">
        <w:rPr>
          <w:rFonts w:ascii="Times New Roman" w:hAnsi="Times New Roman"/>
          <w:sz w:val="24"/>
          <w:szCs w:val="24"/>
        </w:rPr>
        <w:t xml:space="preserve"> URL: </w:t>
      </w:r>
      <w:hyperlink r:id="rId43" w:history="1">
        <w:r w:rsidRPr="00890624">
          <w:rPr>
            <w:rStyle w:val="a5"/>
            <w:rFonts w:ascii="Times New Roman" w:hAnsi="Times New Roman"/>
            <w:sz w:val="24"/>
            <w:szCs w:val="24"/>
          </w:rPr>
          <w:t>https://cutt.ly/ghcz2ew</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rPr>
        <w:t>Дослідження теорії встановлення пріоритетності новин у мас-медіа.</w:t>
      </w:r>
      <w:r>
        <w:rPr>
          <w:rFonts w:ascii="Times New Roman" w:hAnsi="Times New Roman"/>
          <w:sz w:val="24"/>
          <w:szCs w:val="24"/>
          <w:lang w:val="ru-RU"/>
        </w:rPr>
        <w:t xml:space="preserve"> </w:t>
      </w:r>
      <w:r w:rsidRPr="00D03968">
        <w:rPr>
          <w:rFonts w:ascii="Times New Roman" w:hAnsi="Times New Roman"/>
          <w:sz w:val="24"/>
          <w:szCs w:val="24"/>
          <w:lang w:val="en-US"/>
        </w:rPr>
        <w:t xml:space="preserve">Institute of International Relations periodic Journals: </w:t>
      </w:r>
      <w:r>
        <w:rPr>
          <w:rFonts w:ascii="Times New Roman" w:hAnsi="Times New Roman"/>
          <w:sz w:val="24"/>
          <w:szCs w:val="24"/>
          <w:lang w:val="ru-RU"/>
        </w:rPr>
        <w:t>веб</w:t>
      </w:r>
      <w:r w:rsidRPr="00D03968">
        <w:rPr>
          <w:rFonts w:ascii="Times New Roman" w:hAnsi="Times New Roman"/>
          <w:sz w:val="24"/>
          <w:szCs w:val="24"/>
          <w:lang w:val="en-US"/>
        </w:rPr>
        <w:t>-</w:t>
      </w:r>
      <w:r>
        <w:rPr>
          <w:rFonts w:ascii="Times New Roman" w:hAnsi="Times New Roman"/>
          <w:sz w:val="24"/>
          <w:szCs w:val="24"/>
          <w:lang w:val="ru-RU"/>
        </w:rPr>
        <w:t>сайт</w:t>
      </w:r>
      <w:r w:rsidRPr="00D03968">
        <w:rPr>
          <w:rFonts w:ascii="Times New Roman" w:hAnsi="Times New Roman"/>
          <w:sz w:val="24"/>
          <w:szCs w:val="24"/>
          <w:lang w:val="en-US"/>
        </w:rPr>
        <w:t>.</w:t>
      </w:r>
      <w:r w:rsidRPr="00890624">
        <w:rPr>
          <w:rFonts w:ascii="Times New Roman" w:hAnsi="Times New Roman"/>
          <w:sz w:val="24"/>
          <w:szCs w:val="24"/>
        </w:rPr>
        <w:t xml:space="preserve"> </w:t>
      </w:r>
      <w:r w:rsidRPr="00890624">
        <w:rPr>
          <w:rFonts w:ascii="Times New Roman" w:hAnsi="Times New Roman"/>
          <w:sz w:val="24"/>
          <w:szCs w:val="24"/>
          <w:lang w:val="en-US"/>
        </w:rPr>
        <w:t>URL</w:t>
      </w:r>
      <w:r w:rsidRPr="00D03968">
        <w:rPr>
          <w:rFonts w:ascii="Times New Roman" w:hAnsi="Times New Roman"/>
          <w:sz w:val="24"/>
          <w:szCs w:val="24"/>
          <w:lang w:val="en-US"/>
        </w:rPr>
        <w:t xml:space="preserve">: </w:t>
      </w:r>
      <w:hyperlink r:id="rId44" w:history="1">
        <w:r w:rsidRPr="00890624">
          <w:rPr>
            <w:rStyle w:val="a5"/>
            <w:rFonts w:ascii="Times New Roman" w:hAnsi="Times New Roman"/>
            <w:sz w:val="24"/>
            <w:szCs w:val="24"/>
            <w:lang w:val="en-US"/>
          </w:rPr>
          <w:t>https</w:t>
        </w:r>
        <w:r w:rsidRPr="00D03968">
          <w:rPr>
            <w:rStyle w:val="a5"/>
            <w:rFonts w:ascii="Times New Roman" w:hAnsi="Times New Roman"/>
            <w:sz w:val="24"/>
            <w:szCs w:val="24"/>
            <w:lang w:val="en-US"/>
          </w:rPr>
          <w:t>://</w:t>
        </w:r>
        <w:r w:rsidRPr="00890624">
          <w:rPr>
            <w:rStyle w:val="a5"/>
            <w:rFonts w:ascii="Times New Roman" w:hAnsi="Times New Roman"/>
            <w:sz w:val="24"/>
            <w:szCs w:val="24"/>
            <w:lang w:val="en-US"/>
          </w:rPr>
          <w:t>cutt</w:t>
        </w:r>
        <w:r w:rsidRPr="00D03968">
          <w:rPr>
            <w:rStyle w:val="a5"/>
            <w:rFonts w:ascii="Times New Roman" w:hAnsi="Times New Roman"/>
            <w:sz w:val="24"/>
            <w:szCs w:val="24"/>
            <w:lang w:val="en-US"/>
          </w:rPr>
          <w:t>.</w:t>
        </w:r>
        <w:r w:rsidRPr="00890624">
          <w:rPr>
            <w:rStyle w:val="a5"/>
            <w:rFonts w:ascii="Times New Roman" w:hAnsi="Times New Roman"/>
            <w:sz w:val="24"/>
            <w:szCs w:val="24"/>
            <w:lang w:val="en-US"/>
          </w:rPr>
          <w:t>ly</w:t>
        </w:r>
        <w:r w:rsidRPr="00D03968">
          <w:rPr>
            <w:rStyle w:val="a5"/>
            <w:rFonts w:ascii="Times New Roman" w:hAnsi="Times New Roman"/>
            <w:sz w:val="24"/>
            <w:szCs w:val="24"/>
            <w:lang w:val="en-US"/>
          </w:rPr>
          <w:t>/</w:t>
        </w:r>
        <w:r w:rsidRPr="00890624">
          <w:rPr>
            <w:rStyle w:val="a5"/>
            <w:rFonts w:ascii="Times New Roman" w:hAnsi="Times New Roman"/>
            <w:sz w:val="24"/>
            <w:szCs w:val="24"/>
            <w:lang w:val="en-US"/>
          </w:rPr>
          <w:t>JhczZQY</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rPr>
        <w:t>Журналіст у соціальних мережах. Рекомендації для медіа.</w:t>
      </w:r>
      <w:r>
        <w:rPr>
          <w:rFonts w:ascii="Times New Roman" w:hAnsi="Times New Roman"/>
          <w:sz w:val="24"/>
          <w:szCs w:val="24"/>
          <w:lang w:val="ru-RU"/>
        </w:rPr>
        <w:t xml:space="preserve"> </w:t>
      </w:r>
      <w:r>
        <w:rPr>
          <w:rFonts w:ascii="Times New Roman" w:hAnsi="Times New Roman"/>
          <w:sz w:val="24"/>
          <w:szCs w:val="24"/>
        </w:rPr>
        <w:t>Інститут масової інформації: веб-сайт.</w:t>
      </w:r>
      <w:r w:rsidRPr="00890624">
        <w:rPr>
          <w:rFonts w:ascii="Times New Roman" w:hAnsi="Times New Roman"/>
          <w:sz w:val="24"/>
          <w:szCs w:val="24"/>
        </w:rPr>
        <w:t xml:space="preserve"> URL: </w:t>
      </w:r>
      <w:hyperlink r:id="rId45" w:history="1">
        <w:r w:rsidRPr="00890624">
          <w:rPr>
            <w:rStyle w:val="a5"/>
            <w:rFonts w:ascii="Times New Roman" w:hAnsi="Times New Roman"/>
            <w:sz w:val="24"/>
            <w:szCs w:val="24"/>
          </w:rPr>
          <w:t>https://cutt.ly/khcxWv7</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rPr>
        <w:t>Експресивна лексика</w:t>
      </w:r>
      <w:r w:rsidRPr="00890624">
        <w:rPr>
          <w:rFonts w:ascii="Times New Roman" w:hAnsi="Times New Roman"/>
          <w:sz w:val="24"/>
          <w:szCs w:val="24"/>
          <w:lang w:val="ru-RU"/>
        </w:rPr>
        <w:t>. Оф</w:t>
      </w:r>
      <w:r w:rsidRPr="00890624">
        <w:rPr>
          <w:rFonts w:ascii="Times New Roman" w:hAnsi="Times New Roman"/>
          <w:sz w:val="24"/>
          <w:szCs w:val="24"/>
        </w:rPr>
        <w:t>іційний сайт української мови</w:t>
      </w:r>
      <w:r>
        <w:rPr>
          <w:rFonts w:ascii="Times New Roman" w:hAnsi="Times New Roman"/>
          <w:sz w:val="24"/>
          <w:szCs w:val="24"/>
        </w:rPr>
        <w:t>: веб-сайт</w:t>
      </w:r>
      <w:r w:rsidRPr="00890624">
        <w:rPr>
          <w:rFonts w:ascii="Times New Roman" w:hAnsi="Times New Roman"/>
          <w:sz w:val="24"/>
          <w:szCs w:val="24"/>
        </w:rPr>
        <w:t xml:space="preserve">. </w:t>
      </w:r>
      <w:r w:rsidRPr="00890624">
        <w:rPr>
          <w:rFonts w:ascii="Times New Roman" w:hAnsi="Times New Roman"/>
          <w:sz w:val="24"/>
          <w:szCs w:val="24"/>
          <w:lang w:val="en-US"/>
        </w:rPr>
        <w:t>URL</w:t>
      </w:r>
      <w:r w:rsidRPr="00D03968">
        <w:rPr>
          <w:rFonts w:ascii="Times New Roman" w:hAnsi="Times New Roman"/>
          <w:sz w:val="24"/>
          <w:szCs w:val="24"/>
          <w:lang w:val="ru-RU"/>
        </w:rPr>
        <w:t>:</w:t>
      </w:r>
      <w:r w:rsidRPr="00890624">
        <w:rPr>
          <w:rFonts w:ascii="Times New Roman" w:hAnsi="Times New Roman"/>
          <w:sz w:val="24"/>
          <w:szCs w:val="24"/>
        </w:rPr>
        <w:t xml:space="preserve"> </w:t>
      </w:r>
      <w:hyperlink r:id="rId46" w:history="1">
        <w:r w:rsidRPr="00890624">
          <w:rPr>
            <w:rStyle w:val="a5"/>
            <w:rFonts w:ascii="Times New Roman" w:hAnsi="Times New Roman"/>
            <w:sz w:val="24"/>
            <w:szCs w:val="24"/>
          </w:rPr>
          <w:t>https://cutt.ly/ghcz46X</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color w:val="000000"/>
          <w:sz w:val="24"/>
          <w:szCs w:val="24"/>
          <w:bdr w:val="none" w:sz="0" w:space="0" w:color="auto" w:frame="1"/>
        </w:rPr>
        <w:t xml:space="preserve">Закон України “Про рекламу”. </w:t>
      </w:r>
      <w:r w:rsidRPr="00890624">
        <w:rPr>
          <w:rFonts w:ascii="Times New Roman" w:hAnsi="Times New Roman"/>
          <w:color w:val="000000"/>
          <w:sz w:val="24"/>
          <w:szCs w:val="24"/>
          <w:bdr w:val="none" w:sz="0" w:space="0" w:color="auto" w:frame="1"/>
          <w:lang w:val="en-US"/>
        </w:rPr>
        <w:t>URL</w:t>
      </w:r>
      <w:r w:rsidRPr="00890624">
        <w:rPr>
          <w:rFonts w:ascii="Times New Roman" w:hAnsi="Times New Roman"/>
          <w:color w:val="000000"/>
          <w:sz w:val="24"/>
          <w:szCs w:val="24"/>
          <w:bdr w:val="none" w:sz="0" w:space="0" w:color="auto" w:frame="1"/>
          <w:lang w:val="ru-RU"/>
        </w:rPr>
        <w:t xml:space="preserve">: </w:t>
      </w:r>
      <w:hyperlink r:id="rId47" w:history="1">
        <w:r w:rsidRPr="00890624">
          <w:rPr>
            <w:rStyle w:val="a5"/>
            <w:rFonts w:ascii="Times New Roman" w:hAnsi="Times New Roman"/>
            <w:sz w:val="24"/>
            <w:szCs w:val="24"/>
            <w:bdr w:val="none" w:sz="0" w:space="0" w:color="auto" w:frame="1"/>
            <w:lang w:val="en-US"/>
          </w:rPr>
          <w:t>https</w:t>
        </w:r>
        <w:r w:rsidRPr="00890624">
          <w:rPr>
            <w:rStyle w:val="a5"/>
            <w:rFonts w:ascii="Times New Roman" w:hAnsi="Times New Roman"/>
            <w:sz w:val="24"/>
            <w:szCs w:val="24"/>
            <w:bdr w:val="none" w:sz="0" w:space="0" w:color="auto" w:frame="1"/>
            <w:lang w:val="ru-RU"/>
          </w:rPr>
          <w:t>://</w:t>
        </w:r>
        <w:r w:rsidRPr="00890624">
          <w:rPr>
            <w:rStyle w:val="a5"/>
            <w:rFonts w:ascii="Times New Roman" w:hAnsi="Times New Roman"/>
            <w:sz w:val="24"/>
            <w:szCs w:val="24"/>
            <w:bdr w:val="none" w:sz="0" w:space="0" w:color="auto" w:frame="1"/>
            <w:lang w:val="en-US"/>
          </w:rPr>
          <w:t>cutt</w:t>
        </w:r>
        <w:r w:rsidRPr="00890624">
          <w:rPr>
            <w:rStyle w:val="a5"/>
            <w:rFonts w:ascii="Times New Roman" w:hAnsi="Times New Roman"/>
            <w:sz w:val="24"/>
            <w:szCs w:val="24"/>
            <w:bdr w:val="none" w:sz="0" w:space="0" w:color="auto" w:frame="1"/>
            <w:lang w:val="ru-RU"/>
          </w:rPr>
          <w:t>.</w:t>
        </w:r>
        <w:r w:rsidRPr="00890624">
          <w:rPr>
            <w:rStyle w:val="a5"/>
            <w:rFonts w:ascii="Times New Roman" w:hAnsi="Times New Roman"/>
            <w:sz w:val="24"/>
            <w:szCs w:val="24"/>
            <w:bdr w:val="none" w:sz="0" w:space="0" w:color="auto" w:frame="1"/>
            <w:lang w:val="en-US"/>
          </w:rPr>
          <w:t>ly</w:t>
        </w:r>
        <w:r w:rsidRPr="00890624">
          <w:rPr>
            <w:rStyle w:val="a5"/>
            <w:rFonts w:ascii="Times New Roman" w:hAnsi="Times New Roman"/>
            <w:sz w:val="24"/>
            <w:szCs w:val="24"/>
            <w:bdr w:val="none" w:sz="0" w:space="0" w:color="auto" w:frame="1"/>
            <w:lang w:val="ru-RU"/>
          </w:rPr>
          <w:t>/</w:t>
        </w:r>
        <w:r w:rsidRPr="00890624">
          <w:rPr>
            <w:rStyle w:val="a5"/>
            <w:rFonts w:ascii="Times New Roman" w:hAnsi="Times New Roman"/>
            <w:sz w:val="24"/>
            <w:szCs w:val="24"/>
            <w:bdr w:val="none" w:sz="0" w:space="0" w:color="auto" w:frame="1"/>
            <w:lang w:val="en-US"/>
          </w:rPr>
          <w:t>QhcxgfH</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rPr>
        <w:t>Запорожье – в ТОП лучших городов Украины по комфортности жизни – ежегодный рейтинг журнала ФОКУС</w:t>
      </w:r>
      <w:r w:rsidRPr="00890624">
        <w:rPr>
          <w:rFonts w:ascii="Times New Roman" w:hAnsi="Times New Roman"/>
          <w:sz w:val="24"/>
          <w:szCs w:val="24"/>
          <w:lang w:val="ru-RU"/>
        </w:rPr>
        <w:t>. Плотина</w:t>
      </w:r>
      <w:r>
        <w:rPr>
          <w:rFonts w:ascii="Times New Roman" w:hAnsi="Times New Roman"/>
          <w:sz w:val="24"/>
          <w:szCs w:val="24"/>
          <w:lang w:val="ru-RU"/>
        </w:rPr>
        <w:t>: веб-сайт</w:t>
      </w:r>
      <w:r w:rsidRPr="00890624">
        <w:rPr>
          <w:rFonts w:ascii="Times New Roman" w:hAnsi="Times New Roman"/>
          <w:sz w:val="24"/>
          <w:szCs w:val="24"/>
          <w:lang w:val="ru-RU"/>
        </w:rPr>
        <w:t xml:space="preserve">. </w:t>
      </w:r>
      <w:r w:rsidRPr="00890624">
        <w:rPr>
          <w:rFonts w:ascii="Times New Roman" w:hAnsi="Times New Roman"/>
          <w:sz w:val="24"/>
          <w:szCs w:val="24"/>
          <w:lang w:val="en-US"/>
        </w:rPr>
        <w:t>URL</w:t>
      </w:r>
      <w:r w:rsidRPr="00890624">
        <w:rPr>
          <w:rFonts w:ascii="Times New Roman" w:hAnsi="Times New Roman"/>
          <w:sz w:val="24"/>
          <w:szCs w:val="24"/>
          <w:lang w:val="ru-RU"/>
        </w:rPr>
        <w:t xml:space="preserve">: </w:t>
      </w:r>
      <w:hyperlink r:id="rId48" w:history="1">
        <w:r w:rsidRPr="00890624">
          <w:rPr>
            <w:rStyle w:val="a5"/>
            <w:rFonts w:ascii="Times New Roman" w:hAnsi="Times New Roman"/>
            <w:sz w:val="24"/>
            <w:szCs w:val="24"/>
            <w:lang w:val="ru-RU"/>
          </w:rPr>
          <w:t>https://cutt.ly/MhccbjC</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shd w:val="clear" w:color="auto" w:fill="FFFFFF"/>
        </w:rPr>
        <w:t>Засоби масової інформації. Велика українська енциклопедія</w:t>
      </w:r>
      <w:r>
        <w:rPr>
          <w:rFonts w:ascii="Times New Roman" w:hAnsi="Times New Roman"/>
          <w:sz w:val="24"/>
          <w:szCs w:val="24"/>
          <w:shd w:val="clear" w:color="auto" w:fill="FFFFFF"/>
        </w:rPr>
        <w:t>: веб-сайт</w:t>
      </w:r>
      <w:r w:rsidRPr="00890624">
        <w:rPr>
          <w:rFonts w:ascii="Times New Roman" w:hAnsi="Times New Roman"/>
          <w:sz w:val="24"/>
          <w:szCs w:val="24"/>
          <w:shd w:val="clear" w:color="auto" w:fill="FFFFFF"/>
        </w:rPr>
        <w:t xml:space="preserve">. </w:t>
      </w:r>
      <w:r w:rsidRPr="00890624">
        <w:rPr>
          <w:rFonts w:ascii="Times New Roman" w:hAnsi="Times New Roman"/>
          <w:sz w:val="24"/>
          <w:szCs w:val="24"/>
          <w:shd w:val="clear" w:color="auto" w:fill="FFFFFF"/>
          <w:lang w:val="en-US"/>
        </w:rPr>
        <w:t>URL</w:t>
      </w:r>
      <w:r w:rsidRPr="00890624">
        <w:rPr>
          <w:rFonts w:ascii="Times New Roman" w:hAnsi="Times New Roman"/>
          <w:sz w:val="24"/>
          <w:szCs w:val="24"/>
          <w:shd w:val="clear" w:color="auto" w:fill="FFFFFF"/>
          <w:lang w:val="ru-RU"/>
        </w:rPr>
        <w:t xml:space="preserve">: </w:t>
      </w:r>
      <w:hyperlink r:id="rId49" w:history="1">
        <w:r w:rsidRPr="00890624">
          <w:rPr>
            <w:rStyle w:val="a5"/>
            <w:rFonts w:ascii="Times New Roman" w:hAnsi="Times New Roman"/>
            <w:sz w:val="24"/>
            <w:szCs w:val="24"/>
            <w:shd w:val="clear" w:color="auto" w:fill="FFFFFF"/>
            <w:lang w:val="ru-RU"/>
          </w:rPr>
          <w:t>https://cutt.ly/AhcxBog</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lang w:val="ru-RU"/>
        </w:rPr>
        <w:t>Засоби масово</w:t>
      </w:r>
      <w:r w:rsidRPr="00890624">
        <w:rPr>
          <w:rFonts w:ascii="Times New Roman" w:hAnsi="Times New Roman"/>
          <w:sz w:val="24"/>
          <w:szCs w:val="24"/>
        </w:rPr>
        <w:t xml:space="preserve">ї інформації як інструмент розширення рекламного ринку. </w:t>
      </w:r>
      <w:r>
        <w:rPr>
          <w:rFonts w:ascii="Times New Roman" w:hAnsi="Times New Roman"/>
          <w:sz w:val="24"/>
          <w:szCs w:val="24"/>
        </w:rPr>
        <w:t xml:space="preserve">Науково-інформаційний вісник: веб-сайт. </w:t>
      </w:r>
      <w:r w:rsidRPr="00890624">
        <w:rPr>
          <w:rFonts w:ascii="Times New Roman" w:hAnsi="Times New Roman"/>
          <w:sz w:val="24"/>
          <w:szCs w:val="24"/>
          <w:lang w:val="en-US"/>
        </w:rPr>
        <w:t>URL</w:t>
      </w:r>
      <w:r w:rsidRPr="00890624">
        <w:rPr>
          <w:rFonts w:ascii="Times New Roman" w:hAnsi="Times New Roman"/>
          <w:sz w:val="24"/>
          <w:szCs w:val="24"/>
          <w:lang w:val="ru-RU"/>
        </w:rPr>
        <w:t xml:space="preserve">: </w:t>
      </w:r>
      <w:hyperlink r:id="rId50" w:history="1">
        <w:r w:rsidRPr="00890624">
          <w:rPr>
            <w:rStyle w:val="a5"/>
            <w:rFonts w:ascii="Times New Roman" w:hAnsi="Times New Roman"/>
            <w:sz w:val="24"/>
            <w:szCs w:val="24"/>
            <w:lang w:val="ru-RU"/>
          </w:rPr>
          <w:t>https://cutt.ly/Mhc5Cik</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rPr>
        <w:t>Звіт з моніторингу дотримання профстандартів в онлайн-медіа. Детектор медіа</w:t>
      </w:r>
      <w:r>
        <w:rPr>
          <w:rFonts w:ascii="Times New Roman" w:hAnsi="Times New Roman"/>
          <w:sz w:val="24"/>
          <w:szCs w:val="24"/>
        </w:rPr>
        <w:t>: веб-сайт</w:t>
      </w:r>
      <w:r w:rsidRPr="00890624">
        <w:rPr>
          <w:rFonts w:ascii="Times New Roman" w:hAnsi="Times New Roman"/>
          <w:sz w:val="24"/>
          <w:szCs w:val="24"/>
        </w:rPr>
        <w:t xml:space="preserve">. URL: </w:t>
      </w:r>
      <w:hyperlink r:id="rId51" w:history="1">
        <w:r w:rsidRPr="00890624">
          <w:rPr>
            <w:rStyle w:val="a5"/>
            <w:rFonts w:ascii="Times New Roman" w:hAnsi="Times New Roman"/>
            <w:sz w:val="24"/>
            <w:szCs w:val="24"/>
          </w:rPr>
          <w:t>https://cutt.ly/ahccuNx</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color w:val="000000"/>
          <w:spacing w:val="17"/>
          <w:sz w:val="24"/>
          <w:szCs w:val="24"/>
        </w:rPr>
        <w:t xml:space="preserve">З.М.І.: засоби маніпулювання інформацією. </w:t>
      </w:r>
      <w:r w:rsidRPr="00890624">
        <w:rPr>
          <w:rFonts w:ascii="Times New Roman" w:hAnsi="Times New Roman"/>
          <w:color w:val="000000"/>
          <w:spacing w:val="17"/>
          <w:sz w:val="24"/>
          <w:szCs w:val="24"/>
          <w:lang w:val="ru-RU"/>
        </w:rPr>
        <w:t>Детектор мед</w:t>
      </w:r>
      <w:r w:rsidRPr="00890624">
        <w:rPr>
          <w:rFonts w:ascii="Times New Roman" w:hAnsi="Times New Roman"/>
          <w:color w:val="000000"/>
          <w:spacing w:val="17"/>
          <w:sz w:val="24"/>
          <w:szCs w:val="24"/>
        </w:rPr>
        <w:t>іа</w:t>
      </w:r>
      <w:r>
        <w:rPr>
          <w:rFonts w:ascii="Times New Roman" w:hAnsi="Times New Roman"/>
          <w:color w:val="000000"/>
          <w:spacing w:val="17"/>
          <w:sz w:val="24"/>
          <w:szCs w:val="24"/>
        </w:rPr>
        <w:t>: веб-сайт</w:t>
      </w:r>
      <w:r w:rsidRPr="00890624">
        <w:rPr>
          <w:rFonts w:ascii="Times New Roman" w:hAnsi="Times New Roman"/>
          <w:color w:val="000000"/>
          <w:spacing w:val="17"/>
          <w:sz w:val="24"/>
          <w:szCs w:val="24"/>
        </w:rPr>
        <w:t xml:space="preserve">. </w:t>
      </w:r>
      <w:r w:rsidRPr="00890624">
        <w:rPr>
          <w:rFonts w:ascii="Times New Roman" w:hAnsi="Times New Roman"/>
          <w:color w:val="000000"/>
          <w:spacing w:val="17"/>
          <w:sz w:val="24"/>
          <w:szCs w:val="24"/>
          <w:lang w:val="en-US"/>
        </w:rPr>
        <w:t>URL</w:t>
      </w:r>
      <w:r w:rsidRPr="004B7CC4">
        <w:rPr>
          <w:rFonts w:ascii="Times New Roman" w:hAnsi="Times New Roman"/>
          <w:color w:val="000000"/>
          <w:spacing w:val="17"/>
          <w:sz w:val="24"/>
          <w:szCs w:val="24"/>
          <w:lang w:val="ru-RU"/>
        </w:rPr>
        <w:t xml:space="preserve">: </w:t>
      </w:r>
      <w:hyperlink r:id="rId52" w:history="1">
        <w:r w:rsidRPr="00890624">
          <w:rPr>
            <w:rStyle w:val="a5"/>
            <w:rFonts w:ascii="Times New Roman" w:hAnsi="Times New Roman"/>
            <w:spacing w:val="17"/>
            <w:sz w:val="24"/>
            <w:szCs w:val="24"/>
            <w:lang w:val="en-US"/>
          </w:rPr>
          <w:t>https</w:t>
        </w:r>
        <w:r w:rsidRPr="004B7CC4">
          <w:rPr>
            <w:rStyle w:val="a5"/>
            <w:rFonts w:ascii="Times New Roman" w:hAnsi="Times New Roman"/>
            <w:spacing w:val="17"/>
            <w:sz w:val="24"/>
            <w:szCs w:val="24"/>
            <w:lang w:val="ru-RU"/>
          </w:rPr>
          <w:t>://</w:t>
        </w:r>
        <w:r w:rsidRPr="00890624">
          <w:rPr>
            <w:rStyle w:val="a5"/>
            <w:rFonts w:ascii="Times New Roman" w:hAnsi="Times New Roman"/>
            <w:spacing w:val="17"/>
            <w:sz w:val="24"/>
            <w:szCs w:val="24"/>
            <w:lang w:val="en-US"/>
          </w:rPr>
          <w:t>cutt</w:t>
        </w:r>
        <w:r w:rsidRPr="004B7CC4">
          <w:rPr>
            <w:rStyle w:val="a5"/>
            <w:rFonts w:ascii="Times New Roman" w:hAnsi="Times New Roman"/>
            <w:spacing w:val="17"/>
            <w:sz w:val="24"/>
            <w:szCs w:val="24"/>
            <w:lang w:val="ru-RU"/>
          </w:rPr>
          <w:t>.</w:t>
        </w:r>
        <w:r w:rsidRPr="00890624">
          <w:rPr>
            <w:rStyle w:val="a5"/>
            <w:rFonts w:ascii="Times New Roman" w:hAnsi="Times New Roman"/>
            <w:spacing w:val="17"/>
            <w:sz w:val="24"/>
            <w:szCs w:val="24"/>
            <w:lang w:val="en-US"/>
          </w:rPr>
          <w:t>ly</w:t>
        </w:r>
        <w:r w:rsidRPr="004B7CC4">
          <w:rPr>
            <w:rStyle w:val="a5"/>
            <w:rFonts w:ascii="Times New Roman" w:hAnsi="Times New Roman"/>
            <w:spacing w:val="17"/>
            <w:sz w:val="24"/>
            <w:szCs w:val="24"/>
            <w:lang w:val="ru-RU"/>
          </w:rPr>
          <w:t>/</w:t>
        </w:r>
        <w:r w:rsidRPr="00890624">
          <w:rPr>
            <w:rStyle w:val="a5"/>
            <w:rFonts w:ascii="Times New Roman" w:hAnsi="Times New Roman"/>
            <w:spacing w:val="17"/>
            <w:sz w:val="24"/>
            <w:szCs w:val="24"/>
            <w:lang w:val="en-US"/>
          </w:rPr>
          <w:t>uhc</w:t>
        </w:r>
        <w:r w:rsidRPr="004B7CC4">
          <w:rPr>
            <w:rStyle w:val="a5"/>
            <w:rFonts w:ascii="Times New Roman" w:hAnsi="Times New Roman"/>
            <w:spacing w:val="17"/>
            <w:sz w:val="24"/>
            <w:szCs w:val="24"/>
            <w:lang w:val="ru-RU"/>
          </w:rPr>
          <w:t>5</w:t>
        </w:r>
        <w:r w:rsidRPr="00890624">
          <w:rPr>
            <w:rStyle w:val="a5"/>
            <w:rFonts w:ascii="Times New Roman" w:hAnsi="Times New Roman"/>
            <w:spacing w:val="17"/>
            <w:sz w:val="24"/>
            <w:szCs w:val="24"/>
            <w:lang w:val="en-US"/>
          </w:rPr>
          <w:t>IHG</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rPr>
        <w:lastRenderedPageBreak/>
        <w:t>Іванова О. Місцева преса: посібник для ЗМІ. Як регіональним журналістам працювати за часів нових медіа та кризи демократії.</w:t>
      </w:r>
      <w:r>
        <w:rPr>
          <w:rFonts w:ascii="Times New Roman" w:hAnsi="Times New Roman"/>
          <w:sz w:val="24"/>
          <w:szCs w:val="24"/>
        </w:rPr>
        <w:t xml:space="preserve"> Навчальні матеріали онлайн: веб-сайт.</w:t>
      </w:r>
      <w:r w:rsidRPr="00890624">
        <w:rPr>
          <w:rFonts w:ascii="Times New Roman" w:hAnsi="Times New Roman"/>
          <w:sz w:val="24"/>
          <w:szCs w:val="24"/>
        </w:rPr>
        <w:t xml:space="preserve"> URL: </w:t>
      </w:r>
      <w:hyperlink r:id="rId53" w:history="1">
        <w:r w:rsidRPr="00890624">
          <w:rPr>
            <w:rStyle w:val="a5"/>
            <w:rFonts w:ascii="Times New Roman" w:hAnsi="Times New Roman"/>
            <w:sz w:val="24"/>
            <w:szCs w:val="24"/>
          </w:rPr>
          <w:t>https://cutt.ly/MhcxJSA</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rPr>
        <w:t>Іванов В.О. Основні теорії масової комунікації і журналістики: Навчальний посібник / За науковою редак</w:t>
      </w:r>
      <w:r>
        <w:rPr>
          <w:rFonts w:ascii="Times New Roman" w:hAnsi="Times New Roman"/>
          <w:sz w:val="24"/>
          <w:szCs w:val="24"/>
        </w:rPr>
        <w:t xml:space="preserve">цією В. В. Різуна. Київ: Центр Вільної Преси, 2010. </w:t>
      </w:r>
      <w:r w:rsidRPr="00890624">
        <w:rPr>
          <w:rFonts w:ascii="Times New Roman" w:hAnsi="Times New Roman"/>
          <w:sz w:val="24"/>
          <w:szCs w:val="24"/>
        </w:rPr>
        <w:t>258 с.</w:t>
      </w:r>
      <w:r w:rsidRPr="00890624">
        <w:rPr>
          <w:rFonts w:ascii="Times New Roman" w:hAnsi="Times New Roman"/>
          <w:sz w:val="24"/>
          <w:szCs w:val="24"/>
          <w:lang w:val="ru-RU"/>
        </w:rPr>
        <w:t xml:space="preserve"> </w:t>
      </w:r>
      <w:hyperlink r:id="rId54" w:history="1">
        <w:r w:rsidRPr="00890624">
          <w:rPr>
            <w:rStyle w:val="a5"/>
            <w:rFonts w:ascii="Times New Roman" w:hAnsi="Times New Roman"/>
            <w:sz w:val="24"/>
            <w:szCs w:val="24"/>
            <w:lang w:val="ru-RU"/>
          </w:rPr>
          <w:t>https://cutt.ly/lhccq7G</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lang w:val="ru-RU"/>
        </w:rPr>
        <w:t xml:space="preserve">Ігор Артюшенко – Зеленський почав задовольняти забаганки терористів. </w:t>
      </w:r>
      <w:r w:rsidRPr="00890624">
        <w:rPr>
          <w:rFonts w:ascii="Times New Roman" w:hAnsi="Times New Roman"/>
          <w:sz w:val="24"/>
          <w:szCs w:val="24"/>
          <w:lang w:val="en-US"/>
        </w:rPr>
        <w:t>Forpost</w:t>
      </w:r>
      <w:r>
        <w:rPr>
          <w:rFonts w:ascii="Times New Roman" w:hAnsi="Times New Roman"/>
          <w:sz w:val="24"/>
          <w:szCs w:val="24"/>
        </w:rPr>
        <w:t>: веб-сайт</w:t>
      </w:r>
      <w:r w:rsidRPr="00890624">
        <w:rPr>
          <w:rFonts w:ascii="Times New Roman" w:hAnsi="Times New Roman"/>
          <w:sz w:val="24"/>
          <w:szCs w:val="24"/>
          <w:lang w:val="ru-RU"/>
        </w:rPr>
        <w:t>.</w:t>
      </w:r>
      <w:r w:rsidRPr="00890624">
        <w:rPr>
          <w:rFonts w:ascii="Times New Roman" w:hAnsi="Times New Roman"/>
          <w:sz w:val="24"/>
          <w:szCs w:val="24"/>
        </w:rPr>
        <w:t xml:space="preserve"> </w:t>
      </w:r>
      <w:r w:rsidRPr="00890624">
        <w:rPr>
          <w:rFonts w:ascii="Times New Roman" w:hAnsi="Times New Roman"/>
          <w:sz w:val="24"/>
          <w:szCs w:val="24"/>
          <w:lang w:val="en-US"/>
        </w:rPr>
        <w:t>URL</w:t>
      </w:r>
      <w:r w:rsidRPr="00890624">
        <w:rPr>
          <w:rFonts w:ascii="Times New Roman" w:hAnsi="Times New Roman"/>
          <w:sz w:val="24"/>
          <w:szCs w:val="24"/>
        </w:rPr>
        <w:t xml:space="preserve">: </w:t>
      </w:r>
      <w:hyperlink r:id="rId55" w:history="1">
        <w:r w:rsidRPr="00890624">
          <w:rPr>
            <w:rStyle w:val="a5"/>
            <w:rFonts w:ascii="Times New Roman" w:hAnsi="Times New Roman"/>
            <w:sz w:val="24"/>
            <w:szCs w:val="24"/>
            <w:lang w:val="en-US"/>
          </w:rPr>
          <w:t>https</w:t>
        </w:r>
        <w:r w:rsidRPr="00890624">
          <w:rPr>
            <w:rStyle w:val="a5"/>
            <w:rFonts w:ascii="Times New Roman" w:hAnsi="Times New Roman"/>
            <w:sz w:val="24"/>
            <w:szCs w:val="24"/>
          </w:rPr>
          <w:t>://</w:t>
        </w:r>
        <w:r w:rsidRPr="00890624">
          <w:rPr>
            <w:rStyle w:val="a5"/>
            <w:rFonts w:ascii="Times New Roman" w:hAnsi="Times New Roman"/>
            <w:sz w:val="24"/>
            <w:szCs w:val="24"/>
            <w:lang w:val="en-US"/>
          </w:rPr>
          <w:t>goo</w:t>
        </w:r>
        <w:r w:rsidRPr="00890624">
          <w:rPr>
            <w:rStyle w:val="a5"/>
            <w:rFonts w:ascii="Times New Roman" w:hAnsi="Times New Roman"/>
            <w:sz w:val="24"/>
            <w:szCs w:val="24"/>
          </w:rPr>
          <w:t>.</w:t>
        </w:r>
        <w:r w:rsidRPr="00890624">
          <w:rPr>
            <w:rStyle w:val="a5"/>
            <w:rFonts w:ascii="Times New Roman" w:hAnsi="Times New Roman"/>
            <w:sz w:val="24"/>
            <w:szCs w:val="24"/>
            <w:lang w:val="en-US"/>
          </w:rPr>
          <w:t>su</w:t>
        </w:r>
        <w:r w:rsidRPr="00890624">
          <w:rPr>
            <w:rStyle w:val="a5"/>
            <w:rFonts w:ascii="Times New Roman" w:hAnsi="Times New Roman"/>
            <w:sz w:val="24"/>
            <w:szCs w:val="24"/>
          </w:rPr>
          <w:t>/3</w:t>
        </w:r>
        <w:r w:rsidRPr="00890624">
          <w:rPr>
            <w:rStyle w:val="a5"/>
            <w:rFonts w:ascii="Times New Roman" w:hAnsi="Times New Roman"/>
            <w:sz w:val="24"/>
            <w:szCs w:val="24"/>
            <w:lang w:val="en-US"/>
          </w:rPr>
          <w:t>DCP</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rPr>
        <w:t>Известные запорожцы отметили заслуги мэра перед городом</w:t>
      </w:r>
      <w:r w:rsidRPr="00890624">
        <w:rPr>
          <w:rFonts w:ascii="Times New Roman" w:hAnsi="Times New Roman"/>
          <w:sz w:val="24"/>
          <w:szCs w:val="24"/>
          <w:lang w:val="ru-RU"/>
        </w:rPr>
        <w:t>. Плотина:</w:t>
      </w:r>
      <w:r>
        <w:rPr>
          <w:rFonts w:ascii="Times New Roman" w:hAnsi="Times New Roman"/>
          <w:sz w:val="24"/>
          <w:szCs w:val="24"/>
          <w:lang w:val="ru-RU"/>
        </w:rPr>
        <w:t xml:space="preserve"> веб-сайт. </w:t>
      </w:r>
      <w:r>
        <w:rPr>
          <w:rFonts w:ascii="Times New Roman" w:hAnsi="Times New Roman"/>
          <w:sz w:val="24"/>
          <w:szCs w:val="24"/>
          <w:lang w:val="en-US"/>
        </w:rPr>
        <w:t>URL</w:t>
      </w:r>
      <w:r>
        <w:rPr>
          <w:rFonts w:ascii="Times New Roman" w:hAnsi="Times New Roman"/>
          <w:sz w:val="24"/>
          <w:szCs w:val="24"/>
          <w:lang w:val="ru-RU"/>
        </w:rPr>
        <w:t>:</w:t>
      </w:r>
      <w:r w:rsidRPr="00890624">
        <w:rPr>
          <w:rFonts w:ascii="Times New Roman" w:hAnsi="Times New Roman"/>
          <w:sz w:val="24"/>
          <w:szCs w:val="24"/>
          <w:lang w:val="ru-RU"/>
        </w:rPr>
        <w:t xml:space="preserve"> </w:t>
      </w:r>
      <w:hyperlink r:id="rId56" w:history="1">
        <w:r w:rsidRPr="00890624">
          <w:rPr>
            <w:rStyle w:val="a5"/>
            <w:rFonts w:ascii="Times New Roman" w:hAnsi="Times New Roman"/>
            <w:sz w:val="24"/>
            <w:szCs w:val="24"/>
            <w:lang w:val="ru-RU"/>
          </w:rPr>
          <w:t>https://cutt.ly/ihccpXa</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rPr>
        <w:t>Карпчук Н.П. Міжнародна інформація та суспільні комунікації : навч. пос</w:t>
      </w:r>
      <w:r>
        <w:rPr>
          <w:rFonts w:ascii="Times New Roman" w:hAnsi="Times New Roman"/>
          <w:sz w:val="24"/>
          <w:szCs w:val="24"/>
        </w:rPr>
        <w:t>іб. для студ. закл. вищ. Овіти</w:t>
      </w:r>
      <w:r>
        <w:rPr>
          <w:rFonts w:ascii="Times New Roman" w:hAnsi="Times New Roman"/>
          <w:sz w:val="24"/>
          <w:szCs w:val="24"/>
          <w:lang w:val="ru-RU"/>
        </w:rPr>
        <w:t>.</w:t>
      </w:r>
      <w:r>
        <w:rPr>
          <w:rFonts w:ascii="Times New Roman" w:hAnsi="Times New Roman"/>
          <w:sz w:val="24"/>
          <w:szCs w:val="24"/>
        </w:rPr>
        <w:t xml:space="preserve"> Н. П. Карпчук.</w:t>
      </w:r>
      <w:r w:rsidRPr="00890624">
        <w:rPr>
          <w:rFonts w:ascii="Times New Roman" w:hAnsi="Times New Roman"/>
          <w:sz w:val="24"/>
          <w:szCs w:val="24"/>
        </w:rPr>
        <w:t xml:space="preserve"> Луць</w:t>
      </w:r>
      <w:r>
        <w:rPr>
          <w:rFonts w:ascii="Times New Roman" w:hAnsi="Times New Roman"/>
          <w:sz w:val="24"/>
          <w:szCs w:val="24"/>
        </w:rPr>
        <w:t>к</w:t>
      </w:r>
      <w:r>
        <w:rPr>
          <w:rFonts w:ascii="Times New Roman" w:hAnsi="Times New Roman"/>
          <w:sz w:val="24"/>
          <w:szCs w:val="24"/>
          <w:lang w:val="ru-RU"/>
        </w:rPr>
        <w:t>:</w:t>
      </w:r>
      <w:r>
        <w:rPr>
          <w:rFonts w:ascii="Times New Roman" w:hAnsi="Times New Roman"/>
          <w:sz w:val="24"/>
          <w:szCs w:val="24"/>
        </w:rPr>
        <w:t xml:space="preserve"> 2018.</w:t>
      </w:r>
      <w:r w:rsidRPr="00890624">
        <w:rPr>
          <w:rFonts w:ascii="Times New Roman" w:hAnsi="Times New Roman"/>
          <w:sz w:val="24"/>
          <w:szCs w:val="24"/>
        </w:rPr>
        <w:t xml:space="preserve"> 514 с</w:t>
      </w:r>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rPr>
        <w:t>Концепція людини в філософії і релігії.</w:t>
      </w:r>
      <w:r>
        <w:rPr>
          <w:rFonts w:ascii="Times New Roman" w:hAnsi="Times New Roman"/>
          <w:sz w:val="24"/>
          <w:szCs w:val="24"/>
          <w:lang w:val="ru-RU"/>
        </w:rPr>
        <w:t xml:space="preserve">  Новий Акрополь. </w:t>
      </w:r>
      <w:r w:rsidRPr="00890624">
        <w:rPr>
          <w:rFonts w:ascii="Times New Roman" w:hAnsi="Times New Roman"/>
          <w:sz w:val="24"/>
          <w:szCs w:val="24"/>
        </w:rPr>
        <w:t xml:space="preserve">URL: </w:t>
      </w:r>
      <w:hyperlink r:id="rId57" w:history="1">
        <w:r w:rsidRPr="00890624">
          <w:rPr>
            <w:rStyle w:val="a5"/>
            <w:rFonts w:ascii="Times New Roman" w:hAnsi="Times New Roman"/>
            <w:sz w:val="24"/>
            <w:szCs w:val="24"/>
          </w:rPr>
          <w:t>https://cutt.ly/nhcxngi</w:t>
        </w:r>
      </w:hyperlink>
    </w:p>
    <w:p w:rsidR="00434A29" w:rsidRPr="005A4CED"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lang w:val="ru-RU"/>
        </w:rPr>
        <w:t xml:space="preserve">Кто из мэров побеждает в один тур: у Буряка один из лучших результатов в стране. </w:t>
      </w:r>
      <w:r>
        <w:rPr>
          <w:rFonts w:ascii="Times New Roman" w:hAnsi="Times New Roman"/>
          <w:sz w:val="24"/>
          <w:szCs w:val="24"/>
          <w:lang w:val="ru-RU"/>
        </w:rPr>
        <w:t xml:space="preserve">Плотина: веб-сайт. </w:t>
      </w:r>
      <w:r w:rsidRPr="00890624">
        <w:rPr>
          <w:rFonts w:ascii="Times New Roman" w:hAnsi="Times New Roman"/>
          <w:sz w:val="24"/>
          <w:szCs w:val="24"/>
          <w:lang w:val="en-US"/>
        </w:rPr>
        <w:t>URL</w:t>
      </w:r>
      <w:r w:rsidRPr="00890624">
        <w:rPr>
          <w:rFonts w:ascii="Times New Roman" w:hAnsi="Times New Roman"/>
          <w:sz w:val="24"/>
          <w:szCs w:val="24"/>
          <w:lang w:val="ru-RU"/>
        </w:rPr>
        <w:t xml:space="preserve">: </w:t>
      </w:r>
      <w:hyperlink r:id="rId58" w:history="1">
        <w:r w:rsidRPr="00890624">
          <w:rPr>
            <w:rStyle w:val="a5"/>
            <w:rFonts w:ascii="Times New Roman" w:hAnsi="Times New Roman"/>
            <w:sz w:val="24"/>
            <w:szCs w:val="24"/>
          </w:rPr>
          <w:t xml:space="preserve"> https://cutt.ly/9hccsbD</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5A4CED">
        <w:rPr>
          <w:rFonts w:ascii="Times New Roman" w:hAnsi="Times New Roman"/>
          <w:sz w:val="24"/>
          <w:szCs w:val="24"/>
        </w:rPr>
        <w:t>Лавлінський Р. Механізми формування соціальних стереотипів у су</w:t>
      </w:r>
      <w:r>
        <w:rPr>
          <w:rFonts w:ascii="Times New Roman" w:hAnsi="Times New Roman"/>
          <w:sz w:val="24"/>
          <w:szCs w:val="24"/>
        </w:rPr>
        <w:t>спільстві засобами мас-медіа</w:t>
      </w:r>
      <w:r w:rsidRPr="005A4CED">
        <w:rPr>
          <w:rFonts w:ascii="Times New Roman" w:hAnsi="Times New Roman"/>
          <w:sz w:val="24"/>
          <w:szCs w:val="24"/>
        </w:rPr>
        <w:t xml:space="preserve">. </w:t>
      </w:r>
      <w:r>
        <w:rPr>
          <w:rFonts w:ascii="Times New Roman" w:hAnsi="Times New Roman"/>
          <w:sz w:val="24"/>
          <w:szCs w:val="24"/>
          <w:lang w:val="ru-RU"/>
        </w:rPr>
        <w:t>Острог</w:t>
      </w:r>
      <w:r>
        <w:rPr>
          <w:rFonts w:ascii="Times New Roman" w:hAnsi="Times New Roman"/>
          <w:sz w:val="24"/>
          <w:szCs w:val="24"/>
        </w:rPr>
        <w:t xml:space="preserve"> : Філософія. – 201</w:t>
      </w:r>
      <w:r w:rsidRPr="005A4CED">
        <w:rPr>
          <w:rFonts w:ascii="Times New Roman" w:hAnsi="Times New Roman"/>
          <w:sz w:val="24"/>
          <w:szCs w:val="24"/>
        </w:rPr>
        <w:t>0.</w:t>
      </w:r>
      <w:r>
        <w:rPr>
          <w:rFonts w:ascii="Times New Roman" w:hAnsi="Times New Roman"/>
          <w:sz w:val="24"/>
          <w:szCs w:val="24"/>
        </w:rPr>
        <w:t xml:space="preserve"> </w:t>
      </w:r>
      <w:r w:rsidRPr="005A4CED">
        <w:rPr>
          <w:rFonts w:ascii="Times New Roman" w:hAnsi="Times New Roman"/>
          <w:sz w:val="24"/>
          <w:szCs w:val="24"/>
        </w:rPr>
        <w:t>с. 164-176</w:t>
      </w:r>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rPr>
        <w:t>Мак-Комбс М. Встановлення пріоритетів</w:t>
      </w:r>
      <w:r>
        <w:rPr>
          <w:rFonts w:ascii="Times New Roman" w:hAnsi="Times New Roman"/>
          <w:sz w:val="24"/>
          <w:szCs w:val="24"/>
        </w:rPr>
        <w:t>: масмедії і громадська думка /</w:t>
      </w:r>
      <w:r>
        <w:rPr>
          <w:rFonts w:ascii="Times New Roman" w:hAnsi="Times New Roman"/>
          <w:sz w:val="24"/>
          <w:szCs w:val="24"/>
          <w:lang w:val="ru-RU"/>
        </w:rPr>
        <w:t xml:space="preserve"> </w:t>
      </w:r>
      <w:r>
        <w:rPr>
          <w:rFonts w:ascii="Times New Roman" w:hAnsi="Times New Roman"/>
          <w:sz w:val="24"/>
          <w:szCs w:val="24"/>
        </w:rPr>
        <w:t>Пер. с англ.</w:t>
      </w:r>
      <w:r>
        <w:rPr>
          <w:rFonts w:ascii="Times New Roman" w:hAnsi="Times New Roman"/>
          <w:sz w:val="24"/>
          <w:szCs w:val="24"/>
          <w:lang w:val="ru-RU"/>
        </w:rPr>
        <w:t xml:space="preserve"> Ки</w:t>
      </w:r>
      <w:r>
        <w:rPr>
          <w:rFonts w:ascii="Times New Roman" w:hAnsi="Times New Roman"/>
          <w:sz w:val="24"/>
          <w:szCs w:val="24"/>
        </w:rPr>
        <w:t>їв</w:t>
      </w:r>
      <w:r w:rsidRPr="00890624">
        <w:rPr>
          <w:rFonts w:ascii="Times New Roman" w:hAnsi="Times New Roman"/>
          <w:sz w:val="24"/>
          <w:szCs w:val="24"/>
        </w:rPr>
        <w:t>: К.І.С., 2007. — 256 с.</w:t>
      </w:r>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rPr>
        <w:t>Масова свідомість. Енциклопедія сучасної України</w:t>
      </w:r>
      <w:r>
        <w:rPr>
          <w:rFonts w:ascii="Times New Roman" w:hAnsi="Times New Roman"/>
          <w:sz w:val="24"/>
          <w:szCs w:val="24"/>
        </w:rPr>
        <w:t>: веб-сайт</w:t>
      </w:r>
      <w:r w:rsidRPr="00890624">
        <w:rPr>
          <w:rFonts w:ascii="Times New Roman" w:hAnsi="Times New Roman"/>
          <w:sz w:val="24"/>
          <w:szCs w:val="24"/>
        </w:rPr>
        <w:t xml:space="preserve">. </w:t>
      </w:r>
      <w:r w:rsidRPr="00890624">
        <w:rPr>
          <w:rFonts w:ascii="Times New Roman" w:hAnsi="Times New Roman"/>
          <w:sz w:val="24"/>
          <w:szCs w:val="24"/>
          <w:lang w:val="en-US"/>
        </w:rPr>
        <w:t>URL</w:t>
      </w:r>
      <w:r w:rsidRPr="00890624">
        <w:rPr>
          <w:rFonts w:ascii="Times New Roman" w:hAnsi="Times New Roman"/>
          <w:sz w:val="24"/>
          <w:szCs w:val="24"/>
        </w:rPr>
        <w:t xml:space="preserve">: </w:t>
      </w:r>
      <w:hyperlink r:id="rId59" w:history="1">
        <w:r w:rsidRPr="00890624">
          <w:rPr>
            <w:rStyle w:val="a5"/>
            <w:rFonts w:ascii="Times New Roman" w:hAnsi="Times New Roman"/>
            <w:sz w:val="24"/>
            <w:szCs w:val="24"/>
          </w:rPr>
          <w:t>https://cutt.ly/xhcxjej</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rPr>
        <w:t>Медіаосвіта та медіаграмотність: підручник для студентів педагогічних коледжів / Ред.-упор. В. Ф. Іванов, О. В. Волошенюк; За науковою редакцією В. В. Різуна. — Киї</w:t>
      </w:r>
      <w:r>
        <w:rPr>
          <w:rFonts w:ascii="Times New Roman" w:hAnsi="Times New Roman"/>
          <w:sz w:val="24"/>
          <w:szCs w:val="24"/>
        </w:rPr>
        <w:t xml:space="preserve">в: Центр Вільної Преси, 2014. с. </w:t>
      </w:r>
      <w:r w:rsidRPr="00890624">
        <w:rPr>
          <w:rFonts w:ascii="Times New Roman" w:hAnsi="Times New Roman"/>
          <w:sz w:val="24"/>
          <w:szCs w:val="24"/>
        </w:rPr>
        <w:t>431</w:t>
      </w:r>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rPr>
        <w:t>ЗМІ. Велика українська енциклопедія</w:t>
      </w:r>
      <w:r>
        <w:rPr>
          <w:rFonts w:ascii="Times New Roman" w:hAnsi="Times New Roman"/>
          <w:sz w:val="24"/>
          <w:szCs w:val="24"/>
        </w:rPr>
        <w:t>: веб-сайт</w:t>
      </w:r>
      <w:r w:rsidRPr="00890624">
        <w:rPr>
          <w:rFonts w:ascii="Times New Roman" w:hAnsi="Times New Roman"/>
          <w:sz w:val="24"/>
          <w:szCs w:val="24"/>
        </w:rPr>
        <w:t xml:space="preserve">. </w:t>
      </w:r>
      <w:r w:rsidRPr="00890624">
        <w:rPr>
          <w:rFonts w:ascii="Times New Roman" w:hAnsi="Times New Roman"/>
          <w:sz w:val="24"/>
          <w:szCs w:val="24"/>
          <w:lang w:val="en-US"/>
        </w:rPr>
        <w:t>URL</w:t>
      </w:r>
      <w:r w:rsidRPr="00890624">
        <w:rPr>
          <w:rFonts w:ascii="Times New Roman" w:hAnsi="Times New Roman"/>
          <w:sz w:val="24"/>
          <w:szCs w:val="24"/>
        </w:rPr>
        <w:t>:</w:t>
      </w:r>
      <w:r w:rsidRPr="00434A29">
        <w:rPr>
          <w:rFonts w:ascii="Times New Roman" w:hAnsi="Times New Roman"/>
          <w:sz w:val="24"/>
          <w:szCs w:val="24"/>
          <w:lang w:val="en-US"/>
        </w:rPr>
        <w:t xml:space="preserve"> </w:t>
      </w:r>
      <w:hyperlink r:id="rId60" w:history="1">
        <w:r w:rsidRPr="00890624">
          <w:rPr>
            <w:rStyle w:val="a5"/>
            <w:rFonts w:ascii="Times New Roman" w:hAnsi="Times New Roman"/>
            <w:sz w:val="24"/>
            <w:szCs w:val="24"/>
            <w:lang w:val="en-US"/>
          </w:rPr>
          <w:t>https</w:t>
        </w:r>
        <w:r w:rsidRPr="00890624">
          <w:rPr>
            <w:rStyle w:val="a5"/>
            <w:rFonts w:ascii="Times New Roman" w:hAnsi="Times New Roman"/>
            <w:sz w:val="24"/>
            <w:szCs w:val="24"/>
          </w:rPr>
          <w:t>://</w:t>
        </w:r>
        <w:r w:rsidRPr="00890624">
          <w:rPr>
            <w:rStyle w:val="a5"/>
            <w:rFonts w:ascii="Times New Roman" w:hAnsi="Times New Roman"/>
            <w:sz w:val="24"/>
            <w:szCs w:val="24"/>
            <w:lang w:val="en-US"/>
          </w:rPr>
          <w:t>www</w:t>
        </w:r>
        <w:r w:rsidRPr="00890624">
          <w:rPr>
            <w:rStyle w:val="a5"/>
            <w:rFonts w:ascii="Times New Roman" w:hAnsi="Times New Roman"/>
            <w:sz w:val="24"/>
            <w:szCs w:val="24"/>
          </w:rPr>
          <w:t>.</w:t>
        </w:r>
        <w:r w:rsidRPr="00890624">
          <w:rPr>
            <w:rStyle w:val="a5"/>
            <w:rFonts w:ascii="Times New Roman" w:hAnsi="Times New Roman"/>
            <w:sz w:val="24"/>
            <w:szCs w:val="24"/>
            <w:lang w:val="en-US"/>
          </w:rPr>
          <w:t>aup</w:t>
        </w:r>
        <w:r w:rsidRPr="00890624">
          <w:rPr>
            <w:rStyle w:val="a5"/>
            <w:rFonts w:ascii="Times New Roman" w:hAnsi="Times New Roman"/>
            <w:sz w:val="24"/>
            <w:szCs w:val="24"/>
          </w:rPr>
          <w:t>.</w:t>
        </w:r>
        <w:r w:rsidRPr="00890624">
          <w:rPr>
            <w:rStyle w:val="a5"/>
            <w:rFonts w:ascii="Times New Roman" w:hAnsi="Times New Roman"/>
            <w:sz w:val="24"/>
            <w:szCs w:val="24"/>
            <w:lang w:val="en-US"/>
          </w:rPr>
          <w:t>com</w:t>
        </w:r>
        <w:r w:rsidRPr="00890624">
          <w:rPr>
            <w:rStyle w:val="a5"/>
            <w:rFonts w:ascii="Times New Roman" w:hAnsi="Times New Roman"/>
            <w:sz w:val="24"/>
            <w:szCs w:val="24"/>
          </w:rPr>
          <w:t>.</w:t>
        </w:r>
        <w:r w:rsidRPr="00890624">
          <w:rPr>
            <w:rStyle w:val="a5"/>
            <w:rFonts w:ascii="Times New Roman" w:hAnsi="Times New Roman"/>
            <w:sz w:val="24"/>
            <w:szCs w:val="24"/>
            <w:lang w:val="en-US"/>
          </w:rPr>
          <w:t>ua</w:t>
        </w:r>
        <w:r w:rsidRPr="00890624">
          <w:rPr>
            <w:rStyle w:val="a5"/>
            <w:rFonts w:ascii="Times New Roman" w:hAnsi="Times New Roman"/>
            <w:sz w:val="24"/>
            <w:szCs w:val="24"/>
          </w:rPr>
          <w:t>/</w:t>
        </w:r>
        <w:r w:rsidRPr="00890624">
          <w:rPr>
            <w:rStyle w:val="a5"/>
            <w:rFonts w:ascii="Times New Roman" w:hAnsi="Times New Roman"/>
            <w:sz w:val="24"/>
            <w:szCs w:val="24"/>
            <w:lang w:val="en-US"/>
          </w:rPr>
          <w:t>uploads</w:t>
        </w:r>
        <w:r w:rsidRPr="00890624">
          <w:rPr>
            <w:rStyle w:val="a5"/>
            <w:rFonts w:ascii="Times New Roman" w:hAnsi="Times New Roman"/>
            <w:sz w:val="24"/>
            <w:szCs w:val="24"/>
          </w:rPr>
          <w:t>/</w:t>
        </w:r>
        <w:r w:rsidRPr="00890624">
          <w:rPr>
            <w:rStyle w:val="a5"/>
            <w:rFonts w:ascii="Times New Roman" w:hAnsi="Times New Roman"/>
            <w:sz w:val="24"/>
            <w:szCs w:val="24"/>
            <w:lang w:val="en-US"/>
          </w:rPr>
          <w:t>mo</w:t>
        </w:r>
        <w:r w:rsidRPr="00890624">
          <w:rPr>
            <w:rStyle w:val="a5"/>
            <w:rFonts w:ascii="Times New Roman" w:hAnsi="Times New Roman"/>
            <w:sz w:val="24"/>
            <w:szCs w:val="24"/>
          </w:rPr>
          <w:t>3.</w:t>
        </w:r>
        <w:r w:rsidRPr="00890624">
          <w:rPr>
            <w:rStyle w:val="a5"/>
            <w:rFonts w:ascii="Times New Roman" w:hAnsi="Times New Roman"/>
            <w:sz w:val="24"/>
            <w:szCs w:val="24"/>
            <w:lang w:val="en-US"/>
          </w:rPr>
          <w:t>pdf</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rPr>
        <w:t xml:space="preserve">Медіа-маніпуляція. </w:t>
      </w:r>
      <w:r>
        <w:rPr>
          <w:rFonts w:ascii="Times New Roman" w:hAnsi="Times New Roman"/>
          <w:sz w:val="24"/>
          <w:szCs w:val="24"/>
        </w:rPr>
        <w:t xml:space="preserve">Вікіпедія: веб-сайт. </w:t>
      </w:r>
      <w:r w:rsidRPr="00890624">
        <w:rPr>
          <w:rFonts w:ascii="Times New Roman" w:hAnsi="Times New Roman"/>
          <w:sz w:val="24"/>
          <w:szCs w:val="24"/>
          <w:lang w:val="en-US"/>
        </w:rPr>
        <w:t>URL</w:t>
      </w:r>
      <w:r w:rsidRPr="00890624">
        <w:rPr>
          <w:rFonts w:ascii="Times New Roman" w:hAnsi="Times New Roman"/>
          <w:sz w:val="24"/>
          <w:szCs w:val="24"/>
        </w:rPr>
        <w:t xml:space="preserve">: </w:t>
      </w:r>
      <w:hyperlink r:id="rId61" w:history="1">
        <w:r w:rsidRPr="00890624">
          <w:rPr>
            <w:rStyle w:val="a5"/>
            <w:rFonts w:ascii="Times New Roman" w:hAnsi="Times New Roman"/>
            <w:sz w:val="24"/>
            <w:szCs w:val="24"/>
          </w:rPr>
          <w:t>https://cutt.ly/ChcxxF3</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bCs/>
          <w:sz w:val="24"/>
          <w:szCs w:val="24"/>
          <w:lang w:val="ru-RU"/>
        </w:rPr>
        <w:t>Методи про</w:t>
      </w:r>
      <w:r w:rsidRPr="00890624">
        <w:rPr>
          <w:rFonts w:ascii="Times New Roman" w:hAnsi="Times New Roman"/>
          <w:bCs/>
          <w:sz w:val="24"/>
          <w:szCs w:val="24"/>
        </w:rPr>
        <w:t>паганди. Детектор медіа</w:t>
      </w:r>
      <w:r>
        <w:rPr>
          <w:rFonts w:ascii="Times New Roman" w:hAnsi="Times New Roman"/>
          <w:bCs/>
          <w:sz w:val="24"/>
          <w:szCs w:val="24"/>
        </w:rPr>
        <w:t>: веб-сайт</w:t>
      </w:r>
      <w:r w:rsidRPr="00890624">
        <w:rPr>
          <w:rFonts w:ascii="Times New Roman" w:hAnsi="Times New Roman"/>
          <w:bCs/>
          <w:sz w:val="24"/>
          <w:szCs w:val="24"/>
        </w:rPr>
        <w:t xml:space="preserve">. </w:t>
      </w:r>
      <w:r w:rsidRPr="00890624">
        <w:rPr>
          <w:rFonts w:ascii="Times New Roman" w:hAnsi="Times New Roman"/>
          <w:bCs/>
          <w:sz w:val="24"/>
          <w:szCs w:val="24"/>
          <w:lang w:val="en-US"/>
        </w:rPr>
        <w:t>URL</w:t>
      </w:r>
      <w:r w:rsidRPr="00890624">
        <w:rPr>
          <w:rFonts w:ascii="Times New Roman" w:hAnsi="Times New Roman"/>
          <w:bCs/>
          <w:sz w:val="24"/>
          <w:szCs w:val="24"/>
          <w:lang w:val="ru-RU"/>
        </w:rPr>
        <w:t xml:space="preserve">: </w:t>
      </w:r>
      <w:hyperlink r:id="rId62" w:history="1">
        <w:r w:rsidRPr="00890624">
          <w:rPr>
            <w:rStyle w:val="a5"/>
            <w:rFonts w:ascii="Times New Roman" w:hAnsi="Times New Roman"/>
            <w:bCs/>
            <w:sz w:val="24"/>
            <w:szCs w:val="24"/>
            <w:lang w:val="ru-RU"/>
          </w:rPr>
          <w:t>https://cutt.ly/whcctvt</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rPr>
        <w:t>Методологія моніторингу якості новин в онлайн-ЗМІ</w:t>
      </w:r>
      <w:r w:rsidRPr="00890624">
        <w:rPr>
          <w:rFonts w:ascii="Times New Roman" w:hAnsi="Times New Roman"/>
          <w:sz w:val="24"/>
          <w:szCs w:val="24"/>
          <w:lang w:val="ru-RU"/>
        </w:rPr>
        <w:t>. ІМІ</w:t>
      </w:r>
      <w:r>
        <w:rPr>
          <w:rFonts w:ascii="Times New Roman" w:hAnsi="Times New Roman"/>
          <w:sz w:val="24"/>
          <w:szCs w:val="24"/>
          <w:lang w:val="ru-RU"/>
        </w:rPr>
        <w:t>: веб-сайт</w:t>
      </w:r>
      <w:r w:rsidRPr="00434A29">
        <w:rPr>
          <w:rFonts w:ascii="Times New Roman" w:hAnsi="Times New Roman"/>
          <w:sz w:val="24"/>
          <w:szCs w:val="24"/>
          <w:lang w:val="ru-RU"/>
        </w:rPr>
        <w:t>.</w:t>
      </w:r>
      <w:r w:rsidRPr="00890624">
        <w:rPr>
          <w:rFonts w:ascii="Times New Roman" w:hAnsi="Times New Roman"/>
          <w:sz w:val="24"/>
          <w:szCs w:val="24"/>
        </w:rPr>
        <w:t xml:space="preserve"> </w:t>
      </w:r>
      <w:r w:rsidRPr="00890624">
        <w:rPr>
          <w:rFonts w:ascii="Times New Roman" w:hAnsi="Times New Roman"/>
          <w:sz w:val="24"/>
          <w:szCs w:val="24"/>
          <w:lang w:val="en-US"/>
        </w:rPr>
        <w:t>URL</w:t>
      </w:r>
      <w:r w:rsidRPr="00434A29">
        <w:rPr>
          <w:rFonts w:ascii="Times New Roman" w:hAnsi="Times New Roman"/>
          <w:sz w:val="24"/>
          <w:szCs w:val="24"/>
          <w:lang w:val="ru-RU"/>
        </w:rPr>
        <w:t xml:space="preserve">: </w:t>
      </w:r>
      <w:hyperlink r:id="rId63" w:history="1">
        <w:r w:rsidRPr="00890624">
          <w:rPr>
            <w:rStyle w:val="a5"/>
            <w:rFonts w:ascii="Times New Roman" w:hAnsi="Times New Roman"/>
            <w:sz w:val="24"/>
            <w:szCs w:val="24"/>
            <w:lang w:val="en-US"/>
          </w:rPr>
          <w:t>https</w:t>
        </w:r>
        <w:r w:rsidRPr="00434A29">
          <w:rPr>
            <w:rStyle w:val="a5"/>
            <w:rFonts w:ascii="Times New Roman" w:hAnsi="Times New Roman"/>
            <w:sz w:val="24"/>
            <w:szCs w:val="24"/>
            <w:lang w:val="ru-RU"/>
          </w:rPr>
          <w:t>://</w:t>
        </w:r>
        <w:r w:rsidRPr="00890624">
          <w:rPr>
            <w:rStyle w:val="a5"/>
            <w:rFonts w:ascii="Times New Roman" w:hAnsi="Times New Roman"/>
            <w:sz w:val="24"/>
            <w:szCs w:val="24"/>
            <w:lang w:val="en-US"/>
          </w:rPr>
          <w:t>cutt</w:t>
        </w:r>
        <w:r w:rsidRPr="00434A29">
          <w:rPr>
            <w:rStyle w:val="a5"/>
            <w:rFonts w:ascii="Times New Roman" w:hAnsi="Times New Roman"/>
            <w:sz w:val="24"/>
            <w:szCs w:val="24"/>
            <w:lang w:val="ru-RU"/>
          </w:rPr>
          <w:t>.</w:t>
        </w:r>
        <w:r w:rsidRPr="00890624">
          <w:rPr>
            <w:rStyle w:val="a5"/>
            <w:rFonts w:ascii="Times New Roman" w:hAnsi="Times New Roman"/>
            <w:sz w:val="24"/>
            <w:szCs w:val="24"/>
            <w:lang w:val="en-US"/>
          </w:rPr>
          <w:t>ly</w:t>
        </w:r>
        <w:r w:rsidRPr="00434A29">
          <w:rPr>
            <w:rStyle w:val="a5"/>
            <w:rFonts w:ascii="Times New Roman" w:hAnsi="Times New Roman"/>
            <w:sz w:val="24"/>
            <w:szCs w:val="24"/>
            <w:lang w:val="ru-RU"/>
          </w:rPr>
          <w:t>/8</w:t>
        </w:r>
        <w:r w:rsidRPr="00890624">
          <w:rPr>
            <w:rStyle w:val="a5"/>
            <w:rFonts w:ascii="Times New Roman" w:hAnsi="Times New Roman"/>
            <w:sz w:val="24"/>
            <w:szCs w:val="24"/>
            <w:lang w:val="en-US"/>
          </w:rPr>
          <w:t>hcz</w:t>
        </w:r>
        <w:r w:rsidRPr="00434A29">
          <w:rPr>
            <w:rStyle w:val="a5"/>
            <w:rFonts w:ascii="Times New Roman" w:hAnsi="Times New Roman"/>
            <w:sz w:val="24"/>
            <w:szCs w:val="24"/>
            <w:lang w:val="ru-RU"/>
          </w:rPr>
          <w:t>8</w:t>
        </w:r>
        <w:r w:rsidRPr="00890624">
          <w:rPr>
            <w:rStyle w:val="a5"/>
            <w:rFonts w:ascii="Times New Roman" w:hAnsi="Times New Roman"/>
            <w:sz w:val="24"/>
            <w:szCs w:val="24"/>
            <w:lang w:val="en-US"/>
          </w:rPr>
          <w:t>ed</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rPr>
        <w:t>Мэр Буряк оставил работать автобусы и маршрутки. Зеленский за это пригрозил ему уголовным делом.</w:t>
      </w:r>
      <w:r w:rsidRPr="00890624">
        <w:rPr>
          <w:rFonts w:ascii="Times New Roman" w:hAnsi="Times New Roman"/>
          <w:sz w:val="24"/>
          <w:szCs w:val="24"/>
          <w:lang w:val="ru-RU"/>
        </w:rPr>
        <w:t xml:space="preserve"> Плотина</w:t>
      </w:r>
      <w:r>
        <w:rPr>
          <w:rFonts w:ascii="Times New Roman" w:hAnsi="Times New Roman"/>
          <w:sz w:val="24"/>
          <w:szCs w:val="24"/>
          <w:lang w:val="ru-RU"/>
        </w:rPr>
        <w:t>: веб-сайт</w:t>
      </w:r>
      <w:r w:rsidRPr="00890624">
        <w:rPr>
          <w:rFonts w:ascii="Times New Roman" w:hAnsi="Times New Roman"/>
          <w:sz w:val="24"/>
          <w:szCs w:val="24"/>
          <w:lang w:val="ru-RU"/>
        </w:rPr>
        <w:t xml:space="preserve">. </w:t>
      </w:r>
      <w:r w:rsidRPr="00890624">
        <w:rPr>
          <w:rFonts w:ascii="Times New Roman" w:hAnsi="Times New Roman"/>
          <w:sz w:val="24"/>
          <w:szCs w:val="24"/>
          <w:lang w:val="en-US"/>
        </w:rPr>
        <w:t>URL</w:t>
      </w:r>
      <w:r w:rsidRPr="00890624">
        <w:rPr>
          <w:rFonts w:ascii="Times New Roman" w:hAnsi="Times New Roman"/>
          <w:sz w:val="24"/>
          <w:szCs w:val="24"/>
          <w:lang w:val="ru-RU"/>
        </w:rPr>
        <w:t xml:space="preserve">: </w:t>
      </w:r>
      <w:hyperlink r:id="rId64" w:history="1">
        <w:r w:rsidRPr="00890624">
          <w:rPr>
            <w:rStyle w:val="a5"/>
            <w:rFonts w:ascii="Times New Roman" w:hAnsi="Times New Roman"/>
            <w:sz w:val="24"/>
            <w:szCs w:val="24"/>
            <w:lang w:val="ru-RU"/>
          </w:rPr>
          <w:t>https://cutt.ly/QhccvYn</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rPr>
        <w:t>Наукові дослідження українського медійног</w:t>
      </w:r>
      <w:r>
        <w:rPr>
          <w:rFonts w:ascii="Times New Roman" w:hAnsi="Times New Roman"/>
          <w:sz w:val="24"/>
          <w:szCs w:val="24"/>
        </w:rPr>
        <w:t xml:space="preserve">о контенту: соціальний вимір. </w:t>
      </w:r>
      <w:r w:rsidRPr="00890624">
        <w:rPr>
          <w:rFonts w:ascii="Times New Roman" w:hAnsi="Times New Roman"/>
          <w:sz w:val="24"/>
          <w:szCs w:val="24"/>
        </w:rPr>
        <w:t>К</w:t>
      </w:r>
      <w:r>
        <w:rPr>
          <w:rFonts w:ascii="Times New Roman" w:hAnsi="Times New Roman"/>
          <w:sz w:val="24"/>
          <w:szCs w:val="24"/>
        </w:rPr>
        <w:t>иїв</w:t>
      </w:r>
      <w:r w:rsidRPr="00890624">
        <w:rPr>
          <w:rFonts w:ascii="Times New Roman" w:hAnsi="Times New Roman"/>
          <w:sz w:val="24"/>
          <w:szCs w:val="24"/>
        </w:rPr>
        <w:t xml:space="preserve">. : Інститут журналістики КНУ </w:t>
      </w:r>
      <w:r>
        <w:rPr>
          <w:rFonts w:ascii="Times New Roman" w:hAnsi="Times New Roman"/>
          <w:sz w:val="24"/>
          <w:szCs w:val="24"/>
        </w:rPr>
        <w:t>імені Тараса Шевченка. 2015.</w:t>
      </w:r>
      <w:r>
        <w:rPr>
          <w:rFonts w:ascii="Times New Roman" w:hAnsi="Times New Roman"/>
          <w:sz w:val="24"/>
          <w:szCs w:val="24"/>
          <w:lang w:val="ru-RU"/>
        </w:rPr>
        <w:t xml:space="preserve"> </w:t>
      </w:r>
      <w:r w:rsidRPr="00890624">
        <w:rPr>
          <w:rFonts w:ascii="Times New Roman" w:hAnsi="Times New Roman"/>
          <w:sz w:val="24"/>
          <w:szCs w:val="24"/>
        </w:rPr>
        <w:t>76 с.</w:t>
      </w:r>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rPr>
        <w:t xml:space="preserve">Нормативні теорії в медіа. </w:t>
      </w:r>
      <w:r>
        <w:rPr>
          <w:rFonts w:ascii="Times New Roman" w:hAnsi="Times New Roman"/>
          <w:sz w:val="24"/>
          <w:szCs w:val="24"/>
        </w:rPr>
        <w:t xml:space="preserve">Вікіпедія: веб-сайт. </w:t>
      </w:r>
      <w:r w:rsidRPr="00890624">
        <w:rPr>
          <w:rFonts w:ascii="Times New Roman" w:hAnsi="Times New Roman"/>
          <w:sz w:val="24"/>
          <w:szCs w:val="24"/>
          <w:lang w:val="en-US"/>
        </w:rPr>
        <w:t>URL</w:t>
      </w:r>
      <w:r w:rsidRPr="00F156D5">
        <w:rPr>
          <w:rFonts w:ascii="Times New Roman" w:hAnsi="Times New Roman"/>
          <w:sz w:val="24"/>
          <w:szCs w:val="24"/>
        </w:rPr>
        <w:t xml:space="preserve">: </w:t>
      </w:r>
      <w:hyperlink r:id="rId65" w:history="1">
        <w:r w:rsidRPr="00890624">
          <w:rPr>
            <w:rStyle w:val="a5"/>
            <w:rFonts w:ascii="Times New Roman" w:hAnsi="Times New Roman"/>
            <w:sz w:val="24"/>
            <w:szCs w:val="24"/>
            <w:lang w:val="en-US"/>
          </w:rPr>
          <w:t>https</w:t>
        </w:r>
        <w:r w:rsidRPr="00F156D5">
          <w:rPr>
            <w:rStyle w:val="a5"/>
            <w:rFonts w:ascii="Times New Roman" w:hAnsi="Times New Roman"/>
            <w:sz w:val="24"/>
            <w:szCs w:val="24"/>
          </w:rPr>
          <w:t>://</w:t>
        </w:r>
        <w:r w:rsidRPr="00890624">
          <w:rPr>
            <w:rStyle w:val="a5"/>
            <w:rFonts w:ascii="Times New Roman" w:hAnsi="Times New Roman"/>
            <w:sz w:val="24"/>
            <w:szCs w:val="24"/>
            <w:lang w:val="en-US"/>
          </w:rPr>
          <w:t>cutt</w:t>
        </w:r>
        <w:r w:rsidRPr="00F156D5">
          <w:rPr>
            <w:rStyle w:val="a5"/>
            <w:rFonts w:ascii="Times New Roman" w:hAnsi="Times New Roman"/>
            <w:sz w:val="24"/>
            <w:szCs w:val="24"/>
          </w:rPr>
          <w:t>.</w:t>
        </w:r>
        <w:r w:rsidRPr="00890624">
          <w:rPr>
            <w:rStyle w:val="a5"/>
            <w:rFonts w:ascii="Times New Roman" w:hAnsi="Times New Roman"/>
            <w:sz w:val="24"/>
            <w:szCs w:val="24"/>
            <w:lang w:val="en-US"/>
          </w:rPr>
          <w:t>ly</w:t>
        </w:r>
        <w:r w:rsidRPr="00F156D5">
          <w:rPr>
            <w:rStyle w:val="a5"/>
            <w:rFonts w:ascii="Times New Roman" w:hAnsi="Times New Roman"/>
            <w:sz w:val="24"/>
            <w:szCs w:val="24"/>
          </w:rPr>
          <w:t>/</w:t>
        </w:r>
        <w:r w:rsidRPr="00890624">
          <w:rPr>
            <w:rStyle w:val="a5"/>
            <w:rFonts w:ascii="Times New Roman" w:hAnsi="Times New Roman"/>
            <w:sz w:val="24"/>
            <w:szCs w:val="24"/>
            <w:lang w:val="en-US"/>
          </w:rPr>
          <w:t>Ohcx</w:t>
        </w:r>
        <w:r w:rsidRPr="00F156D5">
          <w:rPr>
            <w:rStyle w:val="a5"/>
            <w:rFonts w:ascii="Times New Roman" w:hAnsi="Times New Roman"/>
            <w:sz w:val="24"/>
            <w:szCs w:val="24"/>
          </w:rPr>
          <w:t>6</w:t>
        </w:r>
        <w:r w:rsidRPr="00890624">
          <w:rPr>
            <w:rStyle w:val="a5"/>
            <w:rFonts w:ascii="Times New Roman" w:hAnsi="Times New Roman"/>
            <w:sz w:val="24"/>
            <w:szCs w:val="24"/>
            <w:lang w:val="en-US"/>
          </w:rPr>
          <w:t>AG</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rPr>
        <w:t>Однозначні й багатозначні слова</w:t>
      </w:r>
      <w:r w:rsidRPr="00890624">
        <w:rPr>
          <w:rFonts w:ascii="Times New Roman" w:hAnsi="Times New Roman"/>
          <w:sz w:val="24"/>
          <w:szCs w:val="24"/>
          <w:lang w:val="ru-RU"/>
        </w:rPr>
        <w:t xml:space="preserve">. </w:t>
      </w:r>
      <w:r>
        <w:rPr>
          <w:rFonts w:ascii="Times New Roman" w:hAnsi="Times New Roman"/>
          <w:sz w:val="24"/>
          <w:szCs w:val="24"/>
          <w:lang w:val="ru-RU"/>
        </w:rPr>
        <w:t xml:space="preserve">Сказ: веб-сайт. </w:t>
      </w:r>
      <w:r w:rsidRPr="00890624">
        <w:rPr>
          <w:rFonts w:ascii="Times New Roman" w:hAnsi="Times New Roman"/>
          <w:sz w:val="24"/>
          <w:szCs w:val="24"/>
          <w:lang w:val="en-US"/>
        </w:rPr>
        <w:t>URL</w:t>
      </w:r>
      <w:r w:rsidRPr="00890624">
        <w:rPr>
          <w:rFonts w:ascii="Times New Roman" w:hAnsi="Times New Roman"/>
          <w:sz w:val="24"/>
          <w:szCs w:val="24"/>
          <w:lang w:val="ru-RU"/>
        </w:rPr>
        <w:t xml:space="preserve">: </w:t>
      </w:r>
      <w:hyperlink r:id="rId66" w:history="1">
        <w:r w:rsidRPr="00890624">
          <w:rPr>
            <w:rStyle w:val="a5"/>
            <w:rFonts w:ascii="Times New Roman" w:hAnsi="Times New Roman"/>
            <w:sz w:val="24"/>
            <w:szCs w:val="24"/>
            <w:lang w:val="en-US"/>
          </w:rPr>
          <w:t>https</w:t>
        </w:r>
        <w:r w:rsidRPr="00890624">
          <w:rPr>
            <w:rStyle w:val="a5"/>
            <w:rFonts w:ascii="Times New Roman" w:hAnsi="Times New Roman"/>
            <w:sz w:val="24"/>
            <w:szCs w:val="24"/>
            <w:lang w:val="ru-RU"/>
          </w:rPr>
          <w:t>://</w:t>
        </w:r>
        <w:r w:rsidRPr="00890624">
          <w:rPr>
            <w:rStyle w:val="a5"/>
            <w:rFonts w:ascii="Times New Roman" w:hAnsi="Times New Roman"/>
            <w:sz w:val="24"/>
            <w:szCs w:val="24"/>
            <w:lang w:val="en-US"/>
          </w:rPr>
          <w:t>cutt</w:t>
        </w:r>
        <w:r w:rsidRPr="00890624">
          <w:rPr>
            <w:rStyle w:val="a5"/>
            <w:rFonts w:ascii="Times New Roman" w:hAnsi="Times New Roman"/>
            <w:sz w:val="24"/>
            <w:szCs w:val="24"/>
            <w:lang w:val="ru-RU"/>
          </w:rPr>
          <w:t>.</w:t>
        </w:r>
        <w:r w:rsidRPr="00890624">
          <w:rPr>
            <w:rStyle w:val="a5"/>
            <w:rFonts w:ascii="Times New Roman" w:hAnsi="Times New Roman"/>
            <w:sz w:val="24"/>
            <w:szCs w:val="24"/>
            <w:lang w:val="en-US"/>
          </w:rPr>
          <w:t>ly</w:t>
        </w:r>
        <w:r w:rsidRPr="00890624">
          <w:rPr>
            <w:rStyle w:val="a5"/>
            <w:rFonts w:ascii="Times New Roman" w:hAnsi="Times New Roman"/>
            <w:sz w:val="24"/>
            <w:szCs w:val="24"/>
            <w:lang w:val="ru-RU"/>
          </w:rPr>
          <w:t>/</w:t>
        </w:r>
        <w:r w:rsidRPr="00890624">
          <w:rPr>
            <w:rStyle w:val="a5"/>
            <w:rFonts w:ascii="Times New Roman" w:hAnsi="Times New Roman"/>
            <w:sz w:val="24"/>
            <w:szCs w:val="24"/>
            <w:lang w:val="en-US"/>
          </w:rPr>
          <w:t>rhcxqH</w:t>
        </w:r>
        <w:r w:rsidRPr="00890624">
          <w:rPr>
            <w:rStyle w:val="a5"/>
            <w:rFonts w:ascii="Times New Roman" w:hAnsi="Times New Roman"/>
            <w:sz w:val="24"/>
            <w:szCs w:val="24"/>
            <w:lang w:val="ru-RU"/>
          </w:rPr>
          <w:t>1</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lang w:val="ru-RU"/>
        </w:rPr>
        <w:t>Особист</w:t>
      </w:r>
      <w:r w:rsidRPr="00890624">
        <w:rPr>
          <w:rFonts w:ascii="Times New Roman" w:hAnsi="Times New Roman"/>
          <w:sz w:val="24"/>
          <w:szCs w:val="24"/>
        </w:rPr>
        <w:t xml:space="preserve">і якості журналіста як аспект журналістського текстотворення. </w:t>
      </w:r>
      <w:r>
        <w:rPr>
          <w:rFonts w:ascii="Times New Roman" w:hAnsi="Times New Roman"/>
          <w:sz w:val="24"/>
          <w:szCs w:val="24"/>
          <w:lang w:val="en-US"/>
        </w:rPr>
        <w:t>Studfile</w:t>
      </w:r>
      <w:r>
        <w:rPr>
          <w:rFonts w:ascii="Times New Roman" w:hAnsi="Times New Roman"/>
          <w:sz w:val="24"/>
          <w:szCs w:val="24"/>
          <w:lang w:val="ru-RU"/>
        </w:rPr>
        <w:t xml:space="preserve">: веб сайт. </w:t>
      </w:r>
      <w:r w:rsidRPr="00890624">
        <w:rPr>
          <w:rFonts w:ascii="Times New Roman" w:hAnsi="Times New Roman"/>
          <w:sz w:val="24"/>
          <w:szCs w:val="24"/>
          <w:lang w:val="en-US"/>
        </w:rPr>
        <w:t>URL</w:t>
      </w:r>
      <w:r w:rsidRPr="00890624">
        <w:rPr>
          <w:rFonts w:ascii="Times New Roman" w:hAnsi="Times New Roman"/>
          <w:sz w:val="24"/>
          <w:szCs w:val="24"/>
          <w:lang w:val="ru-RU"/>
        </w:rPr>
        <w:t>:</w:t>
      </w:r>
      <w:r w:rsidRPr="00890624">
        <w:rPr>
          <w:rFonts w:ascii="Times New Roman" w:hAnsi="Times New Roman"/>
          <w:sz w:val="24"/>
          <w:szCs w:val="24"/>
        </w:rPr>
        <w:t xml:space="preserve"> </w:t>
      </w:r>
      <w:hyperlink r:id="rId67" w:history="1">
        <w:r w:rsidRPr="00890624">
          <w:rPr>
            <w:rStyle w:val="a5"/>
            <w:rFonts w:ascii="Times New Roman" w:hAnsi="Times New Roman"/>
            <w:sz w:val="24"/>
            <w:szCs w:val="24"/>
          </w:rPr>
          <w:t>https://cutt.ly/bhcx5A9</w:t>
        </w:r>
      </w:hyperlink>
    </w:p>
    <w:p w:rsidR="00434A29" w:rsidRPr="00890624" w:rsidRDefault="00434A29" w:rsidP="00AB2E89">
      <w:pPr>
        <w:pStyle w:val="a3"/>
        <w:numPr>
          <w:ilvl w:val="0"/>
          <w:numId w:val="38"/>
        </w:numPr>
        <w:spacing w:after="0"/>
        <w:jc w:val="both"/>
        <w:rPr>
          <w:rFonts w:ascii="Times New Roman" w:hAnsi="Times New Roman"/>
          <w:sz w:val="24"/>
          <w:szCs w:val="24"/>
          <w:lang w:val="ru-RU"/>
        </w:rPr>
      </w:pPr>
      <w:r w:rsidRPr="00890624">
        <w:rPr>
          <w:rFonts w:ascii="Times New Roman" w:hAnsi="Times New Roman"/>
          <w:sz w:val="24"/>
          <w:szCs w:val="24"/>
        </w:rPr>
        <w:t>Основні теорії масової комунікації і журналістики: Навчальний посібник / За на</w:t>
      </w:r>
      <w:r>
        <w:rPr>
          <w:rFonts w:ascii="Times New Roman" w:hAnsi="Times New Roman"/>
          <w:sz w:val="24"/>
          <w:szCs w:val="24"/>
        </w:rPr>
        <w:t>уковою редакцією В. В. Різуна К</w:t>
      </w:r>
      <w:r>
        <w:rPr>
          <w:rFonts w:ascii="Times New Roman" w:hAnsi="Times New Roman"/>
          <w:sz w:val="24"/>
          <w:szCs w:val="24"/>
          <w:lang w:val="ru-RU"/>
        </w:rPr>
        <w:t>и</w:t>
      </w:r>
      <w:r>
        <w:rPr>
          <w:rFonts w:ascii="Times New Roman" w:hAnsi="Times New Roman"/>
          <w:sz w:val="24"/>
          <w:szCs w:val="24"/>
        </w:rPr>
        <w:t>їв:</w:t>
      </w:r>
      <w:r w:rsidRPr="00890624">
        <w:rPr>
          <w:rFonts w:ascii="Times New Roman" w:hAnsi="Times New Roman"/>
          <w:sz w:val="24"/>
          <w:szCs w:val="24"/>
        </w:rPr>
        <w:t xml:space="preserve"> Центр Вільної Преси, 2010. — 258 с.</w:t>
      </w:r>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lang w:val="ru-RU"/>
        </w:rPr>
        <w:t>Павел Музыка идет в мэры Энергодара от Партии Владимира Буряка «</w:t>
      </w:r>
      <w:r w:rsidRPr="00890624">
        <w:rPr>
          <w:rFonts w:ascii="Times New Roman" w:hAnsi="Times New Roman"/>
          <w:sz w:val="24"/>
          <w:szCs w:val="24"/>
        </w:rPr>
        <w:t>Єднання»</w:t>
      </w:r>
      <w:r w:rsidRPr="00890624">
        <w:rPr>
          <w:rFonts w:ascii="Times New Roman" w:hAnsi="Times New Roman"/>
          <w:sz w:val="24"/>
          <w:szCs w:val="24"/>
          <w:lang w:val="ru-RU"/>
        </w:rPr>
        <w:t>. Плотина</w:t>
      </w:r>
      <w:r>
        <w:rPr>
          <w:rFonts w:ascii="Times New Roman" w:hAnsi="Times New Roman"/>
          <w:sz w:val="24"/>
          <w:szCs w:val="24"/>
          <w:lang w:val="ru-RU"/>
        </w:rPr>
        <w:t>: веб-сайт</w:t>
      </w:r>
      <w:r w:rsidRPr="00890624">
        <w:rPr>
          <w:rFonts w:ascii="Times New Roman" w:hAnsi="Times New Roman"/>
          <w:sz w:val="24"/>
          <w:szCs w:val="24"/>
          <w:lang w:val="ru-RU"/>
        </w:rPr>
        <w:t xml:space="preserve">. </w:t>
      </w:r>
      <w:r w:rsidRPr="00890624">
        <w:rPr>
          <w:rFonts w:ascii="Times New Roman" w:hAnsi="Times New Roman"/>
          <w:sz w:val="24"/>
          <w:szCs w:val="24"/>
          <w:lang w:val="en-US"/>
        </w:rPr>
        <w:t>URL</w:t>
      </w:r>
      <w:r w:rsidRPr="00890624">
        <w:rPr>
          <w:rFonts w:ascii="Times New Roman" w:hAnsi="Times New Roman"/>
          <w:sz w:val="24"/>
          <w:szCs w:val="24"/>
          <w:lang w:val="ru-RU"/>
        </w:rPr>
        <w:t xml:space="preserve">:  </w:t>
      </w:r>
      <w:hyperlink r:id="rId68" w:history="1">
        <w:r w:rsidRPr="00890624">
          <w:rPr>
            <w:rStyle w:val="a5"/>
            <w:rFonts w:ascii="Times New Roman" w:hAnsi="Times New Roman"/>
            <w:sz w:val="24"/>
            <w:szCs w:val="24"/>
            <w:lang w:val="ru-RU"/>
          </w:rPr>
          <w:t>https://cutt.ly/qhccfli</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rPr>
        <w:t>Піддубний О. Теорія культивування.</w:t>
      </w:r>
      <w:r>
        <w:rPr>
          <w:rFonts w:ascii="Times New Roman" w:hAnsi="Times New Roman"/>
          <w:sz w:val="24"/>
          <w:szCs w:val="24"/>
        </w:rPr>
        <w:t xml:space="preserve"> Веб-сайт.</w:t>
      </w:r>
      <w:r w:rsidRPr="00890624">
        <w:rPr>
          <w:rFonts w:ascii="Times New Roman" w:hAnsi="Times New Roman"/>
          <w:sz w:val="24"/>
          <w:szCs w:val="24"/>
        </w:rPr>
        <w:t xml:space="preserve"> </w:t>
      </w:r>
      <w:r w:rsidRPr="00890624">
        <w:rPr>
          <w:rFonts w:ascii="Times New Roman" w:hAnsi="Times New Roman"/>
          <w:sz w:val="24"/>
          <w:szCs w:val="24"/>
          <w:lang w:val="en-US"/>
        </w:rPr>
        <w:t>URL</w:t>
      </w:r>
      <w:r w:rsidRPr="00890624">
        <w:rPr>
          <w:rFonts w:ascii="Times New Roman" w:hAnsi="Times New Roman"/>
          <w:sz w:val="24"/>
          <w:szCs w:val="24"/>
        </w:rPr>
        <w:t xml:space="preserve">: </w:t>
      </w:r>
      <w:hyperlink r:id="rId69" w:history="1">
        <w:r w:rsidRPr="00890624">
          <w:rPr>
            <w:rStyle w:val="a5"/>
            <w:rFonts w:ascii="Times New Roman" w:hAnsi="Times New Roman"/>
            <w:sz w:val="24"/>
            <w:szCs w:val="24"/>
          </w:rPr>
          <w:t>https://cutt.ly/9hcx7RB</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rPr>
        <w:t xml:space="preserve">Піддубний О. Теорія гіподермічної голки. </w:t>
      </w:r>
      <w:r>
        <w:rPr>
          <w:rFonts w:ascii="Times New Roman" w:hAnsi="Times New Roman"/>
          <w:sz w:val="24"/>
          <w:szCs w:val="24"/>
        </w:rPr>
        <w:t xml:space="preserve">Веб-сайт. </w:t>
      </w:r>
      <w:r w:rsidRPr="00890624">
        <w:rPr>
          <w:rFonts w:ascii="Times New Roman" w:hAnsi="Times New Roman"/>
          <w:sz w:val="24"/>
          <w:szCs w:val="24"/>
          <w:lang w:val="en-US"/>
        </w:rPr>
        <w:t>URL</w:t>
      </w:r>
      <w:r w:rsidRPr="00890624">
        <w:rPr>
          <w:rFonts w:ascii="Times New Roman" w:hAnsi="Times New Roman"/>
          <w:sz w:val="24"/>
          <w:szCs w:val="24"/>
        </w:rPr>
        <w:t xml:space="preserve">: </w:t>
      </w:r>
      <w:hyperlink r:id="rId70" w:history="1">
        <w:r w:rsidRPr="00890624">
          <w:rPr>
            <w:rStyle w:val="a5"/>
            <w:rFonts w:ascii="Times New Roman" w:hAnsi="Times New Roman"/>
            <w:sz w:val="24"/>
            <w:szCs w:val="24"/>
            <w:lang w:val="en-US"/>
          </w:rPr>
          <w:t>https</w:t>
        </w:r>
        <w:r w:rsidRPr="00890624">
          <w:rPr>
            <w:rStyle w:val="a5"/>
            <w:rFonts w:ascii="Times New Roman" w:hAnsi="Times New Roman"/>
            <w:sz w:val="24"/>
            <w:szCs w:val="24"/>
          </w:rPr>
          <w:t>://</w:t>
        </w:r>
        <w:r w:rsidRPr="00890624">
          <w:rPr>
            <w:rStyle w:val="a5"/>
            <w:rFonts w:ascii="Times New Roman" w:hAnsi="Times New Roman"/>
            <w:sz w:val="24"/>
            <w:szCs w:val="24"/>
            <w:lang w:val="en-US"/>
          </w:rPr>
          <w:t>cutt</w:t>
        </w:r>
        <w:r w:rsidRPr="00890624">
          <w:rPr>
            <w:rStyle w:val="a5"/>
            <w:rFonts w:ascii="Times New Roman" w:hAnsi="Times New Roman"/>
            <w:sz w:val="24"/>
            <w:szCs w:val="24"/>
          </w:rPr>
          <w:t>.</w:t>
        </w:r>
        <w:r w:rsidRPr="00890624">
          <w:rPr>
            <w:rStyle w:val="a5"/>
            <w:rFonts w:ascii="Times New Roman" w:hAnsi="Times New Roman"/>
            <w:sz w:val="24"/>
            <w:szCs w:val="24"/>
            <w:lang w:val="en-US"/>
          </w:rPr>
          <w:t>ly</w:t>
        </w:r>
        <w:r w:rsidRPr="00890624">
          <w:rPr>
            <w:rStyle w:val="a5"/>
            <w:rFonts w:ascii="Times New Roman" w:hAnsi="Times New Roman"/>
            <w:sz w:val="24"/>
            <w:szCs w:val="24"/>
          </w:rPr>
          <w:t>/</w:t>
        </w:r>
        <w:r w:rsidRPr="00890624">
          <w:rPr>
            <w:rStyle w:val="a5"/>
            <w:rFonts w:ascii="Times New Roman" w:hAnsi="Times New Roman"/>
            <w:sz w:val="24"/>
            <w:szCs w:val="24"/>
            <w:lang w:val="en-US"/>
          </w:rPr>
          <w:t>ehcxI</w:t>
        </w:r>
        <w:r w:rsidRPr="00890624">
          <w:rPr>
            <w:rStyle w:val="a5"/>
            <w:rFonts w:ascii="Times New Roman" w:hAnsi="Times New Roman"/>
            <w:sz w:val="24"/>
            <w:szCs w:val="24"/>
          </w:rPr>
          <w:t>2</w:t>
        </w:r>
        <w:r w:rsidRPr="00890624">
          <w:rPr>
            <w:rStyle w:val="a5"/>
            <w:rFonts w:ascii="Times New Roman" w:hAnsi="Times New Roman"/>
            <w:sz w:val="24"/>
            <w:szCs w:val="24"/>
            <w:lang w:val="en-US"/>
          </w:rPr>
          <w:t>E</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lang w:val="ru-RU"/>
        </w:rPr>
        <w:t>Порядку денного теорія.</w:t>
      </w:r>
      <w:r>
        <w:rPr>
          <w:rFonts w:ascii="Times New Roman" w:hAnsi="Times New Roman"/>
          <w:sz w:val="24"/>
          <w:szCs w:val="24"/>
          <w:lang w:val="ru-RU"/>
        </w:rPr>
        <w:t xml:space="preserve"> Вікіпедія: веб-сайт</w:t>
      </w:r>
      <w:r w:rsidRPr="005820C2">
        <w:rPr>
          <w:rFonts w:ascii="Times New Roman" w:hAnsi="Times New Roman"/>
          <w:sz w:val="24"/>
          <w:szCs w:val="24"/>
          <w:lang w:val="ru-RU"/>
        </w:rPr>
        <w:t xml:space="preserve"> </w:t>
      </w:r>
      <w:r w:rsidRPr="00890624">
        <w:rPr>
          <w:rFonts w:ascii="Times New Roman" w:hAnsi="Times New Roman"/>
          <w:sz w:val="24"/>
          <w:szCs w:val="24"/>
          <w:lang w:val="en-US"/>
        </w:rPr>
        <w:t>URL</w:t>
      </w:r>
      <w:r w:rsidRPr="005820C2">
        <w:rPr>
          <w:rFonts w:ascii="Times New Roman" w:hAnsi="Times New Roman"/>
          <w:sz w:val="24"/>
          <w:szCs w:val="24"/>
          <w:lang w:val="ru-RU"/>
        </w:rPr>
        <w:t xml:space="preserve">: </w:t>
      </w:r>
      <w:hyperlink r:id="rId71" w:history="1">
        <w:r w:rsidRPr="00890624">
          <w:rPr>
            <w:rStyle w:val="a5"/>
            <w:rFonts w:ascii="Times New Roman" w:hAnsi="Times New Roman"/>
            <w:sz w:val="24"/>
            <w:szCs w:val="24"/>
            <w:lang w:val="en-US"/>
          </w:rPr>
          <w:t>https</w:t>
        </w:r>
        <w:r w:rsidRPr="005820C2">
          <w:rPr>
            <w:rStyle w:val="a5"/>
            <w:rFonts w:ascii="Times New Roman" w:hAnsi="Times New Roman"/>
            <w:sz w:val="24"/>
            <w:szCs w:val="24"/>
            <w:lang w:val="ru-RU"/>
          </w:rPr>
          <w:t>://</w:t>
        </w:r>
        <w:r w:rsidRPr="00890624">
          <w:rPr>
            <w:rStyle w:val="a5"/>
            <w:rFonts w:ascii="Times New Roman" w:hAnsi="Times New Roman"/>
            <w:sz w:val="24"/>
            <w:szCs w:val="24"/>
            <w:lang w:val="en-US"/>
          </w:rPr>
          <w:t>cutt</w:t>
        </w:r>
        <w:r w:rsidRPr="005820C2">
          <w:rPr>
            <w:rStyle w:val="a5"/>
            <w:rFonts w:ascii="Times New Roman" w:hAnsi="Times New Roman"/>
            <w:sz w:val="24"/>
            <w:szCs w:val="24"/>
            <w:lang w:val="ru-RU"/>
          </w:rPr>
          <w:t>.</w:t>
        </w:r>
        <w:r w:rsidRPr="00890624">
          <w:rPr>
            <w:rStyle w:val="a5"/>
            <w:rFonts w:ascii="Times New Roman" w:hAnsi="Times New Roman"/>
            <w:sz w:val="24"/>
            <w:szCs w:val="24"/>
            <w:lang w:val="en-US"/>
          </w:rPr>
          <w:t>ly</w:t>
        </w:r>
        <w:r w:rsidRPr="005820C2">
          <w:rPr>
            <w:rStyle w:val="a5"/>
            <w:rFonts w:ascii="Times New Roman" w:hAnsi="Times New Roman"/>
            <w:sz w:val="24"/>
            <w:szCs w:val="24"/>
            <w:lang w:val="ru-RU"/>
          </w:rPr>
          <w:t>/</w:t>
        </w:r>
        <w:r w:rsidRPr="00890624">
          <w:rPr>
            <w:rStyle w:val="a5"/>
            <w:rFonts w:ascii="Times New Roman" w:hAnsi="Times New Roman"/>
            <w:sz w:val="24"/>
            <w:szCs w:val="24"/>
            <w:lang w:val="en-US"/>
          </w:rPr>
          <w:t>LhczNYI</w:t>
        </w:r>
      </w:hyperlink>
    </w:p>
    <w:p w:rsidR="00434A29" w:rsidRPr="00890624" w:rsidRDefault="00434A29" w:rsidP="00AB2E89">
      <w:pPr>
        <w:pStyle w:val="a3"/>
        <w:numPr>
          <w:ilvl w:val="0"/>
          <w:numId w:val="38"/>
        </w:numPr>
        <w:spacing w:after="0"/>
        <w:jc w:val="both"/>
        <w:rPr>
          <w:rFonts w:ascii="Times New Roman" w:hAnsi="Times New Roman"/>
          <w:sz w:val="24"/>
          <w:szCs w:val="24"/>
        </w:rPr>
      </w:pPr>
      <w:r>
        <w:rPr>
          <w:rFonts w:ascii="Times New Roman" w:hAnsi="Times New Roman"/>
          <w:sz w:val="24"/>
          <w:szCs w:val="24"/>
        </w:rPr>
        <w:lastRenderedPageBreak/>
        <w:t xml:space="preserve">Праймінг. Вікіпедія: веб-сайт. </w:t>
      </w:r>
      <w:r w:rsidRPr="00890624">
        <w:rPr>
          <w:rFonts w:ascii="Times New Roman" w:hAnsi="Times New Roman"/>
          <w:sz w:val="24"/>
          <w:szCs w:val="24"/>
          <w:lang w:val="en-US"/>
        </w:rPr>
        <w:t>URL</w:t>
      </w:r>
      <w:r w:rsidRPr="00890624">
        <w:rPr>
          <w:rFonts w:ascii="Times New Roman" w:hAnsi="Times New Roman"/>
          <w:sz w:val="24"/>
          <w:szCs w:val="24"/>
        </w:rPr>
        <w:t xml:space="preserve">: </w:t>
      </w:r>
      <w:hyperlink r:id="rId72" w:history="1">
        <w:r w:rsidRPr="00890624">
          <w:rPr>
            <w:rStyle w:val="a5"/>
            <w:rFonts w:ascii="Times New Roman" w:hAnsi="Times New Roman"/>
            <w:sz w:val="24"/>
            <w:szCs w:val="24"/>
          </w:rPr>
          <w:t>https://cutt.ly/GhczCKF</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rPr>
        <w:t>Професійні журналістські стандарти: інформаційна довідка.</w:t>
      </w:r>
      <w:r>
        <w:rPr>
          <w:rFonts w:ascii="Times New Roman" w:hAnsi="Times New Roman"/>
          <w:sz w:val="24"/>
          <w:szCs w:val="24"/>
        </w:rPr>
        <w:t xml:space="preserve"> ІМІ: веб-сайт.</w:t>
      </w:r>
      <w:r w:rsidRPr="00890624">
        <w:rPr>
          <w:rFonts w:ascii="Times New Roman" w:hAnsi="Times New Roman"/>
          <w:sz w:val="24"/>
          <w:szCs w:val="24"/>
        </w:rPr>
        <w:t xml:space="preserve"> </w:t>
      </w:r>
      <w:r w:rsidRPr="00890624">
        <w:rPr>
          <w:rFonts w:ascii="Times New Roman" w:hAnsi="Times New Roman"/>
          <w:sz w:val="24"/>
          <w:szCs w:val="24"/>
          <w:lang w:val="en-US"/>
        </w:rPr>
        <w:t>URL</w:t>
      </w:r>
      <w:r w:rsidRPr="005820C2">
        <w:rPr>
          <w:rFonts w:ascii="Times New Roman" w:hAnsi="Times New Roman"/>
          <w:sz w:val="24"/>
          <w:szCs w:val="24"/>
        </w:rPr>
        <w:t xml:space="preserve">: </w:t>
      </w:r>
      <w:hyperlink r:id="rId73" w:history="1">
        <w:r w:rsidRPr="00890624">
          <w:rPr>
            <w:rStyle w:val="a5"/>
            <w:rFonts w:ascii="Times New Roman" w:hAnsi="Times New Roman"/>
            <w:sz w:val="24"/>
            <w:szCs w:val="24"/>
            <w:lang w:val="en-US"/>
          </w:rPr>
          <w:t>https</w:t>
        </w:r>
        <w:r w:rsidRPr="005820C2">
          <w:rPr>
            <w:rStyle w:val="a5"/>
            <w:rFonts w:ascii="Times New Roman" w:hAnsi="Times New Roman"/>
            <w:sz w:val="24"/>
            <w:szCs w:val="24"/>
          </w:rPr>
          <w:t>://</w:t>
        </w:r>
        <w:r w:rsidRPr="00890624">
          <w:rPr>
            <w:rStyle w:val="a5"/>
            <w:rFonts w:ascii="Times New Roman" w:hAnsi="Times New Roman"/>
            <w:sz w:val="24"/>
            <w:szCs w:val="24"/>
            <w:lang w:val="en-US"/>
          </w:rPr>
          <w:t>cutt</w:t>
        </w:r>
        <w:r w:rsidRPr="005820C2">
          <w:rPr>
            <w:rStyle w:val="a5"/>
            <w:rFonts w:ascii="Times New Roman" w:hAnsi="Times New Roman"/>
            <w:sz w:val="24"/>
            <w:szCs w:val="24"/>
          </w:rPr>
          <w:t>.</w:t>
        </w:r>
        <w:r w:rsidRPr="00890624">
          <w:rPr>
            <w:rStyle w:val="a5"/>
            <w:rFonts w:ascii="Times New Roman" w:hAnsi="Times New Roman"/>
            <w:sz w:val="24"/>
            <w:szCs w:val="24"/>
            <w:lang w:val="en-US"/>
          </w:rPr>
          <w:t>ly</w:t>
        </w:r>
        <w:r w:rsidRPr="005820C2">
          <w:rPr>
            <w:rStyle w:val="a5"/>
            <w:rFonts w:ascii="Times New Roman" w:hAnsi="Times New Roman"/>
            <w:sz w:val="24"/>
            <w:szCs w:val="24"/>
          </w:rPr>
          <w:t>/</w:t>
        </w:r>
        <w:r w:rsidRPr="00890624">
          <w:rPr>
            <w:rStyle w:val="a5"/>
            <w:rFonts w:ascii="Times New Roman" w:hAnsi="Times New Roman"/>
            <w:sz w:val="24"/>
            <w:szCs w:val="24"/>
            <w:lang w:val="en-US"/>
          </w:rPr>
          <w:t>ghcxlA</w:t>
        </w:r>
        <w:r w:rsidRPr="005820C2">
          <w:rPr>
            <w:rStyle w:val="a5"/>
            <w:rFonts w:ascii="Times New Roman" w:hAnsi="Times New Roman"/>
            <w:sz w:val="24"/>
            <w:szCs w:val="24"/>
          </w:rPr>
          <w:t>3</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lang w:val="ru-RU"/>
        </w:rPr>
        <w:t>Р</w:t>
      </w:r>
      <w:r w:rsidRPr="00890624">
        <w:rPr>
          <w:rFonts w:ascii="Times New Roman" w:hAnsi="Times New Roman"/>
          <w:sz w:val="24"/>
          <w:szCs w:val="24"/>
        </w:rPr>
        <w:t>инок цінних паперів та його вплив на стабілізацію грошово-кредитного ринку</w:t>
      </w:r>
      <w:r w:rsidRPr="00890624">
        <w:rPr>
          <w:rFonts w:ascii="Times New Roman" w:hAnsi="Times New Roman"/>
          <w:sz w:val="24"/>
          <w:szCs w:val="24"/>
          <w:lang w:val="ru-RU"/>
        </w:rPr>
        <w:t>.</w:t>
      </w:r>
      <w:r>
        <w:rPr>
          <w:rFonts w:ascii="Times New Roman" w:hAnsi="Times New Roman"/>
          <w:sz w:val="24"/>
          <w:szCs w:val="24"/>
          <w:lang w:val="ru-RU"/>
        </w:rPr>
        <w:t xml:space="preserve"> </w:t>
      </w:r>
      <w:r>
        <w:rPr>
          <w:rFonts w:ascii="Times New Roman" w:hAnsi="Times New Roman"/>
          <w:sz w:val="24"/>
          <w:szCs w:val="24"/>
          <w:lang w:val="en-US"/>
        </w:rPr>
        <w:t>Stud24</w:t>
      </w:r>
      <w:r>
        <w:rPr>
          <w:rFonts w:ascii="Times New Roman" w:hAnsi="Times New Roman"/>
          <w:sz w:val="24"/>
          <w:szCs w:val="24"/>
          <w:lang w:val="ru-RU"/>
        </w:rPr>
        <w:t>: веб-сайт.</w:t>
      </w:r>
      <w:r w:rsidRPr="00890624">
        <w:rPr>
          <w:rFonts w:ascii="Times New Roman" w:hAnsi="Times New Roman"/>
          <w:sz w:val="24"/>
          <w:szCs w:val="24"/>
          <w:lang w:val="ru-RU"/>
        </w:rPr>
        <w:t xml:space="preserve"> U</w:t>
      </w:r>
      <w:r w:rsidRPr="00890624">
        <w:rPr>
          <w:rFonts w:ascii="Times New Roman" w:hAnsi="Times New Roman"/>
          <w:sz w:val="24"/>
          <w:szCs w:val="24"/>
          <w:lang w:val="en-US"/>
        </w:rPr>
        <w:t xml:space="preserve">RL: </w:t>
      </w:r>
      <w:hyperlink r:id="rId74" w:history="1">
        <w:r w:rsidRPr="00890624">
          <w:rPr>
            <w:rStyle w:val="a5"/>
            <w:rFonts w:ascii="Times New Roman" w:hAnsi="Times New Roman"/>
            <w:sz w:val="24"/>
            <w:szCs w:val="24"/>
            <w:lang w:val="en-US"/>
          </w:rPr>
          <w:t>https://cutt.ly/vhcz6uZ</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rPr>
        <w:t>Редакційна політика диктується інтересами власника.</w:t>
      </w:r>
      <w:r>
        <w:rPr>
          <w:rFonts w:ascii="Times New Roman" w:hAnsi="Times New Roman"/>
          <w:sz w:val="24"/>
          <w:szCs w:val="24"/>
          <w:lang w:val="ru-RU"/>
        </w:rPr>
        <w:t xml:space="preserve"> Детектор мед</w:t>
      </w:r>
      <w:r>
        <w:rPr>
          <w:rFonts w:ascii="Times New Roman" w:hAnsi="Times New Roman"/>
          <w:sz w:val="24"/>
          <w:szCs w:val="24"/>
        </w:rPr>
        <w:t>іа: веб-сайт.</w:t>
      </w:r>
      <w:r w:rsidRPr="00890624">
        <w:rPr>
          <w:rFonts w:ascii="Times New Roman" w:hAnsi="Times New Roman"/>
          <w:sz w:val="24"/>
          <w:szCs w:val="24"/>
        </w:rPr>
        <w:t xml:space="preserve"> </w:t>
      </w:r>
      <w:r w:rsidRPr="00890624">
        <w:rPr>
          <w:rFonts w:ascii="Times New Roman" w:hAnsi="Times New Roman"/>
          <w:sz w:val="24"/>
          <w:szCs w:val="24"/>
          <w:lang w:val="en-US"/>
        </w:rPr>
        <w:t>URL</w:t>
      </w:r>
      <w:r w:rsidRPr="00890624">
        <w:rPr>
          <w:rFonts w:ascii="Times New Roman" w:hAnsi="Times New Roman"/>
          <w:sz w:val="24"/>
          <w:szCs w:val="24"/>
          <w:lang w:val="ru-RU"/>
        </w:rPr>
        <w:t>:</w:t>
      </w:r>
      <w:r w:rsidRPr="00890624">
        <w:rPr>
          <w:rFonts w:ascii="Times New Roman" w:hAnsi="Times New Roman"/>
          <w:sz w:val="24"/>
          <w:szCs w:val="24"/>
        </w:rPr>
        <w:t xml:space="preserve"> </w:t>
      </w:r>
      <w:hyperlink r:id="rId75" w:history="1">
        <w:r w:rsidRPr="00890624">
          <w:rPr>
            <w:rStyle w:val="a5"/>
            <w:rFonts w:ascii="Times New Roman" w:hAnsi="Times New Roman"/>
            <w:sz w:val="24"/>
            <w:szCs w:val="24"/>
            <w:lang w:val="en-US"/>
          </w:rPr>
          <w:t>https</w:t>
        </w:r>
        <w:r w:rsidRPr="00890624">
          <w:rPr>
            <w:rStyle w:val="a5"/>
            <w:rFonts w:ascii="Times New Roman" w:hAnsi="Times New Roman"/>
            <w:sz w:val="24"/>
            <w:szCs w:val="24"/>
            <w:lang w:val="ru-RU"/>
          </w:rPr>
          <w:t>://</w:t>
        </w:r>
        <w:r w:rsidRPr="00890624">
          <w:rPr>
            <w:rStyle w:val="a5"/>
            <w:rFonts w:ascii="Times New Roman" w:hAnsi="Times New Roman"/>
            <w:sz w:val="24"/>
            <w:szCs w:val="24"/>
            <w:lang w:val="en-US"/>
          </w:rPr>
          <w:t>cutt</w:t>
        </w:r>
        <w:r w:rsidRPr="00890624">
          <w:rPr>
            <w:rStyle w:val="a5"/>
            <w:rFonts w:ascii="Times New Roman" w:hAnsi="Times New Roman"/>
            <w:sz w:val="24"/>
            <w:szCs w:val="24"/>
            <w:lang w:val="ru-RU"/>
          </w:rPr>
          <w:t>.</w:t>
        </w:r>
        <w:r w:rsidRPr="00890624">
          <w:rPr>
            <w:rStyle w:val="a5"/>
            <w:rFonts w:ascii="Times New Roman" w:hAnsi="Times New Roman"/>
            <w:sz w:val="24"/>
            <w:szCs w:val="24"/>
            <w:lang w:val="en-US"/>
          </w:rPr>
          <w:t>ly</w:t>
        </w:r>
        <w:r w:rsidRPr="00890624">
          <w:rPr>
            <w:rStyle w:val="a5"/>
            <w:rFonts w:ascii="Times New Roman" w:hAnsi="Times New Roman"/>
            <w:sz w:val="24"/>
            <w:szCs w:val="24"/>
            <w:lang w:val="ru-RU"/>
          </w:rPr>
          <w:t>/</w:t>
        </w:r>
        <w:r w:rsidRPr="00890624">
          <w:rPr>
            <w:rStyle w:val="a5"/>
            <w:rFonts w:ascii="Times New Roman" w:hAnsi="Times New Roman"/>
            <w:sz w:val="24"/>
            <w:szCs w:val="24"/>
            <w:lang w:val="en-US"/>
          </w:rPr>
          <w:t>Vhcz</w:t>
        </w:r>
        <w:r w:rsidRPr="00890624">
          <w:rPr>
            <w:rStyle w:val="a5"/>
            <w:rFonts w:ascii="Times New Roman" w:hAnsi="Times New Roman"/>
            <w:sz w:val="24"/>
            <w:szCs w:val="24"/>
            <w:lang w:val="ru-RU"/>
          </w:rPr>
          <w:t>1</w:t>
        </w:r>
        <w:r w:rsidRPr="00890624">
          <w:rPr>
            <w:rStyle w:val="a5"/>
            <w:rFonts w:ascii="Times New Roman" w:hAnsi="Times New Roman"/>
            <w:sz w:val="24"/>
            <w:szCs w:val="24"/>
            <w:lang w:val="en-US"/>
          </w:rPr>
          <w:t>wv</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rPr>
        <w:t>Саморукова О. Маніпулятивні технології у висвітленні зар</w:t>
      </w:r>
      <w:r>
        <w:rPr>
          <w:rFonts w:ascii="Times New Roman" w:hAnsi="Times New Roman"/>
          <w:sz w:val="24"/>
          <w:szCs w:val="24"/>
        </w:rPr>
        <w:t xml:space="preserve">убіжними ЗМІ ситуації в Україні. Київ: </w:t>
      </w:r>
      <w:r w:rsidRPr="00890624">
        <w:rPr>
          <w:rFonts w:ascii="Times New Roman" w:hAnsi="Times New Roman"/>
          <w:sz w:val="24"/>
          <w:szCs w:val="24"/>
        </w:rPr>
        <w:t xml:space="preserve">НАН України, 2017. </w:t>
      </w:r>
      <w:r>
        <w:rPr>
          <w:rFonts w:ascii="Times New Roman" w:hAnsi="Times New Roman"/>
          <w:sz w:val="24"/>
          <w:szCs w:val="24"/>
        </w:rPr>
        <w:t>с</w:t>
      </w:r>
      <w:r w:rsidRPr="00890624">
        <w:rPr>
          <w:rFonts w:ascii="Times New Roman" w:hAnsi="Times New Roman"/>
          <w:sz w:val="24"/>
          <w:szCs w:val="24"/>
        </w:rPr>
        <w:t>. 351–359.</w:t>
      </w:r>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rPr>
        <w:t>Системи масової комунікації: процеси глобалізації та трансформації.</w:t>
      </w:r>
      <w:r>
        <w:rPr>
          <w:rFonts w:ascii="Times New Roman" w:hAnsi="Times New Roman"/>
          <w:sz w:val="24"/>
          <w:szCs w:val="24"/>
        </w:rPr>
        <w:t xml:space="preserve"> Освіта.</w:t>
      </w:r>
      <w:r>
        <w:rPr>
          <w:rFonts w:ascii="Times New Roman" w:hAnsi="Times New Roman"/>
          <w:sz w:val="24"/>
          <w:szCs w:val="24"/>
          <w:lang w:val="en-US"/>
        </w:rPr>
        <w:t>ua</w:t>
      </w:r>
      <w:r>
        <w:rPr>
          <w:rFonts w:ascii="Times New Roman" w:hAnsi="Times New Roman"/>
          <w:sz w:val="24"/>
          <w:szCs w:val="24"/>
          <w:lang w:val="ru-RU"/>
        </w:rPr>
        <w:t>: веб-сайт.</w:t>
      </w:r>
      <w:r w:rsidRPr="00890624">
        <w:rPr>
          <w:rFonts w:ascii="Times New Roman" w:hAnsi="Times New Roman"/>
          <w:sz w:val="24"/>
          <w:szCs w:val="24"/>
        </w:rPr>
        <w:t xml:space="preserve"> </w:t>
      </w:r>
      <w:r w:rsidRPr="00890624">
        <w:rPr>
          <w:rFonts w:ascii="Times New Roman" w:hAnsi="Times New Roman"/>
          <w:sz w:val="24"/>
          <w:szCs w:val="24"/>
          <w:lang w:val="en-US"/>
        </w:rPr>
        <w:t>URL</w:t>
      </w:r>
      <w:r w:rsidRPr="00890624">
        <w:rPr>
          <w:rFonts w:ascii="Times New Roman" w:hAnsi="Times New Roman"/>
          <w:sz w:val="24"/>
          <w:szCs w:val="24"/>
          <w:lang w:val="ru-RU"/>
        </w:rPr>
        <w:t xml:space="preserve">: </w:t>
      </w:r>
      <w:hyperlink r:id="rId76" w:history="1">
        <w:r w:rsidRPr="00890624">
          <w:rPr>
            <w:rStyle w:val="a5"/>
            <w:rFonts w:ascii="Times New Roman" w:hAnsi="Times New Roman"/>
            <w:sz w:val="24"/>
            <w:szCs w:val="24"/>
            <w:lang w:val="ru-RU"/>
          </w:rPr>
          <w:t>https://cutt.ly/khczLK6</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lang w:val="ru-RU"/>
        </w:rPr>
        <w:t xml:space="preserve">Скулиш </w:t>
      </w:r>
      <w:r w:rsidRPr="00890624">
        <w:rPr>
          <w:rFonts w:ascii="Times New Roman" w:hAnsi="Times New Roman"/>
          <w:sz w:val="24"/>
          <w:szCs w:val="24"/>
        </w:rPr>
        <w:t xml:space="preserve">Є.Д. «Інформаційна безпека </w:t>
      </w:r>
      <w:r>
        <w:rPr>
          <w:rFonts w:ascii="Times New Roman" w:hAnsi="Times New Roman"/>
          <w:sz w:val="24"/>
          <w:szCs w:val="24"/>
        </w:rPr>
        <w:t>(соціально-правові аспекти)».</w:t>
      </w:r>
      <w:r>
        <w:rPr>
          <w:rFonts w:ascii="Times New Roman" w:hAnsi="Times New Roman"/>
          <w:sz w:val="24"/>
          <w:szCs w:val="24"/>
          <w:lang w:val="ru-RU"/>
        </w:rPr>
        <w:t xml:space="preserve"> </w:t>
      </w:r>
      <w:r w:rsidRPr="00890624">
        <w:rPr>
          <w:rFonts w:ascii="Times New Roman" w:hAnsi="Times New Roman"/>
          <w:sz w:val="24"/>
          <w:szCs w:val="24"/>
        </w:rPr>
        <w:t>2010.</w:t>
      </w:r>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rPr>
        <w:t xml:space="preserve">Соціологія громадської думки як соціологічна теорія. </w:t>
      </w:r>
      <w:r w:rsidRPr="005820C2">
        <w:rPr>
          <w:rFonts w:ascii="Times New Roman" w:hAnsi="Times New Roman"/>
          <w:sz w:val="24"/>
          <w:szCs w:val="24"/>
        </w:rPr>
        <w:t>Ос</w:t>
      </w:r>
      <w:r>
        <w:rPr>
          <w:rFonts w:ascii="Times New Roman" w:hAnsi="Times New Roman"/>
          <w:sz w:val="24"/>
          <w:szCs w:val="24"/>
        </w:rPr>
        <w:t>віта.</w:t>
      </w:r>
      <w:r>
        <w:rPr>
          <w:rFonts w:ascii="Times New Roman" w:hAnsi="Times New Roman"/>
          <w:sz w:val="24"/>
          <w:szCs w:val="24"/>
          <w:lang w:val="en-US"/>
        </w:rPr>
        <w:t>ua</w:t>
      </w:r>
      <w:r w:rsidRPr="005820C2">
        <w:rPr>
          <w:rFonts w:ascii="Times New Roman" w:hAnsi="Times New Roman"/>
          <w:sz w:val="24"/>
          <w:szCs w:val="24"/>
        </w:rPr>
        <w:t xml:space="preserve">: веб-сайт. </w:t>
      </w:r>
      <w:r w:rsidRPr="00890624">
        <w:rPr>
          <w:rFonts w:ascii="Times New Roman" w:hAnsi="Times New Roman"/>
          <w:sz w:val="24"/>
          <w:szCs w:val="24"/>
          <w:lang w:val="en-US"/>
        </w:rPr>
        <w:t>URL</w:t>
      </w:r>
      <w:r w:rsidRPr="005820C2">
        <w:rPr>
          <w:rFonts w:ascii="Times New Roman" w:hAnsi="Times New Roman"/>
          <w:sz w:val="24"/>
          <w:szCs w:val="24"/>
        </w:rPr>
        <w:t xml:space="preserve">: </w:t>
      </w:r>
      <w:hyperlink r:id="rId77" w:history="1">
        <w:r w:rsidRPr="00890624">
          <w:rPr>
            <w:rStyle w:val="a5"/>
            <w:rFonts w:ascii="Times New Roman" w:hAnsi="Times New Roman"/>
            <w:sz w:val="24"/>
            <w:szCs w:val="24"/>
            <w:lang w:val="en-US"/>
          </w:rPr>
          <w:t>https</w:t>
        </w:r>
        <w:r w:rsidRPr="005820C2">
          <w:rPr>
            <w:rStyle w:val="a5"/>
            <w:rFonts w:ascii="Times New Roman" w:hAnsi="Times New Roman"/>
            <w:sz w:val="24"/>
            <w:szCs w:val="24"/>
          </w:rPr>
          <w:t>://</w:t>
        </w:r>
        <w:r w:rsidRPr="00890624">
          <w:rPr>
            <w:rStyle w:val="a5"/>
            <w:rFonts w:ascii="Times New Roman" w:hAnsi="Times New Roman"/>
            <w:sz w:val="24"/>
            <w:szCs w:val="24"/>
            <w:lang w:val="en-US"/>
          </w:rPr>
          <w:t>cutt</w:t>
        </w:r>
        <w:r w:rsidRPr="005820C2">
          <w:rPr>
            <w:rStyle w:val="a5"/>
            <w:rFonts w:ascii="Times New Roman" w:hAnsi="Times New Roman"/>
            <w:sz w:val="24"/>
            <w:szCs w:val="24"/>
          </w:rPr>
          <w:t>.</w:t>
        </w:r>
        <w:r w:rsidRPr="00890624">
          <w:rPr>
            <w:rStyle w:val="a5"/>
            <w:rFonts w:ascii="Times New Roman" w:hAnsi="Times New Roman"/>
            <w:sz w:val="24"/>
            <w:szCs w:val="24"/>
            <w:lang w:val="en-US"/>
          </w:rPr>
          <w:t>ly</w:t>
        </w:r>
        <w:r w:rsidRPr="005820C2">
          <w:rPr>
            <w:rStyle w:val="a5"/>
            <w:rFonts w:ascii="Times New Roman" w:hAnsi="Times New Roman"/>
            <w:sz w:val="24"/>
            <w:szCs w:val="24"/>
          </w:rPr>
          <w:t>/</w:t>
        </w:r>
        <w:r w:rsidRPr="00890624">
          <w:rPr>
            <w:rStyle w:val="a5"/>
            <w:rFonts w:ascii="Times New Roman" w:hAnsi="Times New Roman"/>
            <w:sz w:val="24"/>
            <w:szCs w:val="24"/>
            <w:lang w:val="en-US"/>
          </w:rPr>
          <w:t>Nhcz</w:t>
        </w:r>
        <w:r w:rsidRPr="005820C2">
          <w:rPr>
            <w:rStyle w:val="a5"/>
            <w:rFonts w:ascii="Times New Roman" w:hAnsi="Times New Roman"/>
            <w:sz w:val="24"/>
            <w:szCs w:val="24"/>
          </w:rPr>
          <w:t>0</w:t>
        </w:r>
        <w:r w:rsidRPr="00890624">
          <w:rPr>
            <w:rStyle w:val="a5"/>
            <w:rFonts w:ascii="Times New Roman" w:hAnsi="Times New Roman"/>
            <w:sz w:val="24"/>
            <w:szCs w:val="24"/>
            <w:lang w:val="en-US"/>
          </w:rPr>
          <w:t>yN</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lang w:val="ru-RU"/>
        </w:rPr>
        <w:t>Створити сол</w:t>
      </w:r>
      <w:r w:rsidRPr="00890624">
        <w:rPr>
          <w:rFonts w:ascii="Times New Roman" w:hAnsi="Times New Roman"/>
          <w:sz w:val="24"/>
          <w:szCs w:val="24"/>
        </w:rPr>
        <w:t xml:space="preserve">ідарний порядок денний. </w:t>
      </w:r>
      <w:r w:rsidRPr="00890624">
        <w:rPr>
          <w:rFonts w:ascii="Times New Roman" w:hAnsi="Times New Roman"/>
          <w:sz w:val="24"/>
          <w:szCs w:val="24"/>
          <w:lang w:val="ru-RU"/>
        </w:rPr>
        <w:t>Укра</w:t>
      </w:r>
      <w:r w:rsidRPr="00890624">
        <w:rPr>
          <w:rFonts w:ascii="Times New Roman" w:hAnsi="Times New Roman"/>
          <w:sz w:val="24"/>
          <w:szCs w:val="24"/>
        </w:rPr>
        <w:t>їнська правда</w:t>
      </w:r>
      <w:r>
        <w:rPr>
          <w:rFonts w:ascii="Times New Roman" w:hAnsi="Times New Roman"/>
          <w:sz w:val="24"/>
          <w:szCs w:val="24"/>
          <w:lang w:val="ru-RU"/>
        </w:rPr>
        <w:t>: веб-сайт</w:t>
      </w:r>
      <w:r w:rsidRPr="00890624">
        <w:rPr>
          <w:rFonts w:ascii="Times New Roman" w:hAnsi="Times New Roman"/>
          <w:sz w:val="24"/>
          <w:szCs w:val="24"/>
        </w:rPr>
        <w:t xml:space="preserve">. </w:t>
      </w:r>
      <w:r w:rsidRPr="00890624">
        <w:rPr>
          <w:rFonts w:ascii="Times New Roman" w:hAnsi="Times New Roman"/>
          <w:sz w:val="24"/>
          <w:szCs w:val="24"/>
          <w:lang w:val="en-US"/>
        </w:rPr>
        <w:t>URL</w:t>
      </w:r>
      <w:r w:rsidRPr="00890624">
        <w:rPr>
          <w:rFonts w:ascii="Times New Roman" w:hAnsi="Times New Roman"/>
          <w:sz w:val="24"/>
          <w:szCs w:val="24"/>
        </w:rPr>
        <w:t xml:space="preserve">: </w:t>
      </w:r>
      <w:hyperlink r:id="rId78" w:history="1">
        <w:r w:rsidRPr="00890624">
          <w:rPr>
            <w:rStyle w:val="a5"/>
            <w:rFonts w:ascii="Times New Roman" w:hAnsi="Times New Roman"/>
            <w:sz w:val="24"/>
            <w:szCs w:val="24"/>
          </w:rPr>
          <w:t>https://cutt.ly/WhcxrTl</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rPr>
        <w:t>Станкевич Б. Інформаційні маніпуляції та їхній вплив на електоральну свідомість. Львівська політехніка. 2011.</w:t>
      </w:r>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rPr>
        <w:t>Стилістична деференціація української лексики.</w:t>
      </w:r>
      <w:r w:rsidRPr="005820C2">
        <w:rPr>
          <w:rFonts w:ascii="Times New Roman" w:hAnsi="Times New Roman"/>
          <w:sz w:val="24"/>
          <w:szCs w:val="24"/>
        </w:rPr>
        <w:t xml:space="preserve"> </w:t>
      </w:r>
      <w:r>
        <w:rPr>
          <w:rFonts w:ascii="Times New Roman" w:hAnsi="Times New Roman"/>
          <w:sz w:val="24"/>
          <w:szCs w:val="24"/>
          <w:lang w:val="en-US"/>
        </w:rPr>
        <w:t>Studfiles</w:t>
      </w:r>
      <w:r w:rsidRPr="00434A29">
        <w:rPr>
          <w:rFonts w:ascii="Times New Roman" w:hAnsi="Times New Roman"/>
          <w:sz w:val="24"/>
          <w:szCs w:val="24"/>
        </w:rPr>
        <w:t>: веб-сайт.</w:t>
      </w:r>
      <w:r w:rsidRPr="00890624">
        <w:rPr>
          <w:rFonts w:ascii="Times New Roman" w:hAnsi="Times New Roman"/>
          <w:sz w:val="24"/>
          <w:szCs w:val="24"/>
        </w:rPr>
        <w:t xml:space="preserve"> </w:t>
      </w:r>
      <w:r w:rsidRPr="00890624">
        <w:rPr>
          <w:rFonts w:ascii="Times New Roman" w:hAnsi="Times New Roman"/>
          <w:sz w:val="24"/>
          <w:szCs w:val="24"/>
          <w:lang w:val="en-US"/>
        </w:rPr>
        <w:t>URL</w:t>
      </w:r>
      <w:r w:rsidRPr="00890624">
        <w:rPr>
          <w:rFonts w:ascii="Times New Roman" w:hAnsi="Times New Roman"/>
          <w:sz w:val="24"/>
          <w:szCs w:val="24"/>
        </w:rPr>
        <w:t xml:space="preserve">: </w:t>
      </w:r>
      <w:hyperlink r:id="rId79" w:history="1">
        <w:r w:rsidRPr="00890624">
          <w:rPr>
            <w:rStyle w:val="a5"/>
            <w:rFonts w:ascii="Times New Roman" w:hAnsi="Times New Roman"/>
            <w:sz w:val="24"/>
            <w:szCs w:val="24"/>
          </w:rPr>
          <w:t>https://cutt.ly/Ohcxw8L</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lang w:val="ru-RU"/>
        </w:rPr>
        <w:t xml:space="preserve">Стилістичне навантаження слова і стилістично-функціональна диференціація лексичного складу української мови. Стилістично нейтральна і стилістично забарвлена лексика. </w:t>
      </w:r>
      <w:r>
        <w:rPr>
          <w:rFonts w:ascii="Times New Roman" w:hAnsi="Times New Roman"/>
          <w:sz w:val="24"/>
          <w:szCs w:val="24"/>
          <w:lang w:val="en-US"/>
        </w:rPr>
        <w:t>Studfiles</w:t>
      </w:r>
      <w:r w:rsidRPr="00434A29">
        <w:rPr>
          <w:rFonts w:ascii="Times New Roman" w:hAnsi="Times New Roman"/>
          <w:sz w:val="24"/>
          <w:szCs w:val="24"/>
          <w:lang w:val="ru-RU"/>
        </w:rPr>
        <w:t xml:space="preserve">: </w:t>
      </w:r>
      <w:r>
        <w:rPr>
          <w:rFonts w:ascii="Times New Roman" w:hAnsi="Times New Roman"/>
          <w:sz w:val="24"/>
          <w:szCs w:val="24"/>
          <w:lang w:val="ru-RU"/>
        </w:rPr>
        <w:t>веб</w:t>
      </w:r>
      <w:r w:rsidRPr="00434A29">
        <w:rPr>
          <w:rFonts w:ascii="Times New Roman" w:hAnsi="Times New Roman"/>
          <w:sz w:val="24"/>
          <w:szCs w:val="24"/>
          <w:lang w:val="ru-RU"/>
        </w:rPr>
        <w:t>-</w:t>
      </w:r>
      <w:r>
        <w:rPr>
          <w:rFonts w:ascii="Times New Roman" w:hAnsi="Times New Roman"/>
          <w:sz w:val="24"/>
          <w:szCs w:val="24"/>
          <w:lang w:val="ru-RU"/>
        </w:rPr>
        <w:t xml:space="preserve">сайт. </w:t>
      </w:r>
      <w:r w:rsidRPr="00890624">
        <w:rPr>
          <w:rFonts w:ascii="Times New Roman" w:hAnsi="Times New Roman"/>
          <w:sz w:val="24"/>
          <w:szCs w:val="24"/>
          <w:lang w:val="en-US"/>
        </w:rPr>
        <w:t>URL</w:t>
      </w:r>
      <w:r w:rsidRPr="00890624">
        <w:rPr>
          <w:rFonts w:ascii="Times New Roman" w:hAnsi="Times New Roman"/>
          <w:sz w:val="24"/>
          <w:szCs w:val="24"/>
          <w:lang w:val="ru-RU"/>
        </w:rPr>
        <w:t xml:space="preserve">: </w:t>
      </w:r>
      <w:hyperlink r:id="rId80" w:history="1">
        <w:r w:rsidRPr="00890624">
          <w:rPr>
            <w:rStyle w:val="a5"/>
            <w:rFonts w:ascii="Times New Roman" w:hAnsi="Times New Roman"/>
            <w:sz w:val="24"/>
            <w:szCs w:val="24"/>
            <w:lang w:val="ru-RU"/>
          </w:rPr>
          <w:t>https://cutt.ly/3hcz5qk</w:t>
        </w:r>
      </w:hyperlink>
    </w:p>
    <w:p w:rsidR="00434A29" w:rsidRPr="00890624" w:rsidRDefault="00434A29" w:rsidP="00AB2E89">
      <w:pPr>
        <w:pStyle w:val="a3"/>
        <w:numPr>
          <w:ilvl w:val="0"/>
          <w:numId w:val="38"/>
        </w:numPr>
        <w:spacing w:after="0"/>
        <w:jc w:val="both"/>
        <w:rPr>
          <w:rFonts w:ascii="Times New Roman" w:hAnsi="Times New Roman"/>
          <w:sz w:val="24"/>
          <w:szCs w:val="24"/>
          <w:lang w:val="en-US"/>
        </w:rPr>
      </w:pPr>
      <w:r w:rsidRPr="00890624">
        <w:rPr>
          <w:rFonts w:ascii="Times New Roman" w:hAnsi="Times New Roman"/>
          <w:bCs/>
          <w:color w:val="202122"/>
          <w:sz w:val="24"/>
          <w:szCs w:val="24"/>
          <w:shd w:val="clear" w:color="auto" w:fill="FFFFFF"/>
        </w:rPr>
        <w:t>Теорія </w:t>
      </w:r>
      <w:r w:rsidRPr="00890624">
        <w:rPr>
          <w:rFonts w:ascii="Times New Roman" w:hAnsi="Times New Roman"/>
          <w:bCs/>
          <w:iCs/>
          <w:color w:val="202122"/>
          <w:sz w:val="24"/>
          <w:szCs w:val="24"/>
          <w:shd w:val="clear" w:color="auto" w:fill="FFFFFF"/>
        </w:rPr>
        <w:t>«Agenda-setting»</w:t>
      </w:r>
      <w:r w:rsidRPr="00434A29">
        <w:rPr>
          <w:rFonts w:ascii="Times New Roman" w:hAnsi="Times New Roman"/>
          <w:sz w:val="24"/>
          <w:szCs w:val="24"/>
        </w:rPr>
        <w:t>. В</w:t>
      </w:r>
      <w:r>
        <w:rPr>
          <w:rFonts w:ascii="Times New Roman" w:hAnsi="Times New Roman"/>
          <w:sz w:val="24"/>
          <w:szCs w:val="24"/>
        </w:rPr>
        <w:t xml:space="preserve">ікіпедія: веб-сайт. </w:t>
      </w:r>
      <w:r w:rsidRPr="00890624">
        <w:rPr>
          <w:rFonts w:ascii="Times New Roman" w:hAnsi="Times New Roman"/>
          <w:sz w:val="24"/>
          <w:szCs w:val="24"/>
          <w:lang w:val="en-US"/>
        </w:rPr>
        <w:t>URL:</w:t>
      </w:r>
      <w:r w:rsidRPr="00890624">
        <w:rPr>
          <w:rFonts w:ascii="Times New Roman" w:hAnsi="Times New Roman"/>
          <w:sz w:val="24"/>
          <w:szCs w:val="24"/>
        </w:rPr>
        <w:t xml:space="preserve"> </w:t>
      </w:r>
      <w:r w:rsidRPr="00890624">
        <w:rPr>
          <w:rFonts w:ascii="Times New Roman" w:hAnsi="Times New Roman"/>
          <w:sz w:val="24"/>
          <w:szCs w:val="24"/>
          <w:lang w:val="en-US"/>
        </w:rPr>
        <w:t xml:space="preserve"> </w:t>
      </w:r>
      <w:hyperlink r:id="rId81" w:history="1">
        <w:r w:rsidRPr="00890624">
          <w:rPr>
            <w:rStyle w:val="a5"/>
            <w:rFonts w:ascii="Times New Roman" w:hAnsi="Times New Roman"/>
            <w:sz w:val="24"/>
            <w:szCs w:val="24"/>
          </w:rPr>
          <w:t>https://cutt.ly/ihczXle</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shd w:val="clear" w:color="auto" w:fill="FFFFFF"/>
        </w:rPr>
        <w:t>Теорія культивації.</w:t>
      </w:r>
      <w:r>
        <w:rPr>
          <w:rFonts w:ascii="Times New Roman" w:hAnsi="Times New Roman"/>
          <w:sz w:val="24"/>
          <w:szCs w:val="24"/>
          <w:shd w:val="clear" w:color="auto" w:fill="FFFFFF"/>
        </w:rPr>
        <w:t xml:space="preserve"> </w:t>
      </w:r>
      <w:r>
        <w:rPr>
          <w:rFonts w:ascii="Times New Roman" w:hAnsi="Times New Roman"/>
          <w:sz w:val="24"/>
          <w:szCs w:val="24"/>
          <w:lang w:val="ru-RU"/>
        </w:rPr>
        <w:t>В</w:t>
      </w:r>
      <w:r>
        <w:rPr>
          <w:rFonts w:ascii="Times New Roman" w:hAnsi="Times New Roman"/>
          <w:sz w:val="24"/>
          <w:szCs w:val="24"/>
        </w:rPr>
        <w:t xml:space="preserve">ікіпедія: веб-сайт. </w:t>
      </w:r>
      <w:r w:rsidRPr="00890624">
        <w:rPr>
          <w:rFonts w:ascii="Times New Roman" w:hAnsi="Times New Roman"/>
          <w:sz w:val="24"/>
          <w:szCs w:val="24"/>
          <w:shd w:val="clear" w:color="auto" w:fill="FFFFFF"/>
        </w:rPr>
        <w:t xml:space="preserve"> </w:t>
      </w:r>
      <w:r w:rsidRPr="00890624">
        <w:rPr>
          <w:rFonts w:ascii="Times New Roman" w:hAnsi="Times New Roman"/>
          <w:sz w:val="24"/>
          <w:szCs w:val="24"/>
          <w:shd w:val="clear" w:color="auto" w:fill="FFFFFF"/>
          <w:lang w:val="en-US"/>
        </w:rPr>
        <w:t>URL</w:t>
      </w:r>
      <w:r w:rsidRPr="00890624">
        <w:rPr>
          <w:rFonts w:ascii="Times New Roman" w:hAnsi="Times New Roman"/>
          <w:sz w:val="24"/>
          <w:szCs w:val="24"/>
          <w:shd w:val="clear" w:color="auto" w:fill="FFFFFF"/>
          <w:lang w:val="ru-RU"/>
        </w:rPr>
        <w:t>:</w:t>
      </w:r>
      <w:r w:rsidRPr="00890624">
        <w:rPr>
          <w:rFonts w:ascii="Times New Roman" w:hAnsi="Times New Roman"/>
          <w:sz w:val="24"/>
          <w:szCs w:val="24"/>
        </w:rPr>
        <w:t xml:space="preserve"> </w:t>
      </w:r>
      <w:hyperlink r:id="rId82" w:history="1">
        <w:r w:rsidRPr="00890624">
          <w:rPr>
            <w:rStyle w:val="a5"/>
            <w:rFonts w:ascii="Times New Roman" w:hAnsi="Times New Roman"/>
            <w:sz w:val="24"/>
            <w:szCs w:val="24"/>
          </w:rPr>
          <w:t>https://cutt.ly/Hhcx8tY</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rPr>
        <w:t xml:space="preserve">Теорія соціальної відповідальності. </w:t>
      </w:r>
      <w:r w:rsidRPr="005820C2">
        <w:rPr>
          <w:rFonts w:ascii="Times New Roman" w:hAnsi="Times New Roman"/>
          <w:sz w:val="24"/>
          <w:szCs w:val="24"/>
        </w:rPr>
        <w:t>В</w:t>
      </w:r>
      <w:r>
        <w:rPr>
          <w:rFonts w:ascii="Times New Roman" w:hAnsi="Times New Roman"/>
          <w:sz w:val="24"/>
          <w:szCs w:val="24"/>
        </w:rPr>
        <w:t xml:space="preserve">ікіпедія: веб-сайт. </w:t>
      </w:r>
      <w:r w:rsidRPr="00890624">
        <w:rPr>
          <w:rFonts w:ascii="Times New Roman" w:hAnsi="Times New Roman"/>
          <w:sz w:val="24"/>
          <w:szCs w:val="24"/>
          <w:lang w:val="en-US"/>
        </w:rPr>
        <w:t>URL</w:t>
      </w:r>
      <w:r w:rsidRPr="00890624">
        <w:rPr>
          <w:rFonts w:ascii="Times New Roman" w:hAnsi="Times New Roman"/>
          <w:sz w:val="24"/>
          <w:szCs w:val="24"/>
        </w:rPr>
        <w:t xml:space="preserve">: </w:t>
      </w:r>
      <w:hyperlink r:id="rId83" w:history="1">
        <w:r w:rsidRPr="00890624">
          <w:rPr>
            <w:rStyle w:val="a5"/>
            <w:rFonts w:ascii="Times New Roman" w:hAnsi="Times New Roman"/>
            <w:sz w:val="24"/>
            <w:szCs w:val="24"/>
          </w:rPr>
          <w:t>https://cutt.ly/Whcz2CF</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lang w:val="ru-RU"/>
        </w:rPr>
        <w:t>Теор</w:t>
      </w:r>
      <w:r w:rsidRPr="00890624">
        <w:rPr>
          <w:rFonts w:ascii="Times New Roman" w:hAnsi="Times New Roman"/>
          <w:sz w:val="24"/>
          <w:szCs w:val="24"/>
        </w:rPr>
        <w:t>ія користі і задоволення у аналізі медіа.</w:t>
      </w:r>
      <w:r>
        <w:rPr>
          <w:rFonts w:ascii="Times New Roman" w:hAnsi="Times New Roman"/>
          <w:sz w:val="24"/>
          <w:szCs w:val="24"/>
        </w:rPr>
        <w:t xml:space="preserve"> </w:t>
      </w:r>
      <w:r w:rsidRPr="005820C2">
        <w:rPr>
          <w:rFonts w:ascii="Times New Roman" w:hAnsi="Times New Roman"/>
          <w:sz w:val="24"/>
          <w:szCs w:val="24"/>
        </w:rPr>
        <w:t>В</w:t>
      </w:r>
      <w:r>
        <w:rPr>
          <w:rFonts w:ascii="Times New Roman" w:hAnsi="Times New Roman"/>
          <w:sz w:val="24"/>
          <w:szCs w:val="24"/>
        </w:rPr>
        <w:t>ікіпедія: веб-сайт.</w:t>
      </w:r>
      <w:r w:rsidRPr="00890624">
        <w:rPr>
          <w:rFonts w:ascii="Times New Roman" w:hAnsi="Times New Roman"/>
          <w:sz w:val="24"/>
          <w:szCs w:val="24"/>
        </w:rPr>
        <w:t xml:space="preserve"> </w:t>
      </w:r>
      <w:r w:rsidRPr="00890624">
        <w:rPr>
          <w:rFonts w:ascii="Times New Roman" w:hAnsi="Times New Roman"/>
          <w:sz w:val="24"/>
          <w:szCs w:val="24"/>
          <w:lang w:val="en-US"/>
        </w:rPr>
        <w:t>URL</w:t>
      </w:r>
      <w:r w:rsidRPr="00890624">
        <w:rPr>
          <w:rFonts w:ascii="Times New Roman" w:hAnsi="Times New Roman"/>
          <w:sz w:val="24"/>
          <w:szCs w:val="24"/>
        </w:rPr>
        <w:t xml:space="preserve">: </w:t>
      </w:r>
      <w:hyperlink r:id="rId84" w:history="1">
        <w:r w:rsidRPr="00890624">
          <w:rPr>
            <w:rStyle w:val="a5"/>
            <w:rFonts w:ascii="Times New Roman" w:hAnsi="Times New Roman"/>
            <w:sz w:val="24"/>
            <w:szCs w:val="24"/>
          </w:rPr>
          <w:t>https://cutt.ly/Mhcxamj</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rPr>
        <w:t>Теорія спіралі мовчання в медіа та політиці. Іменка</w:t>
      </w:r>
      <w:r>
        <w:rPr>
          <w:rFonts w:ascii="Times New Roman" w:hAnsi="Times New Roman"/>
          <w:sz w:val="24"/>
          <w:szCs w:val="24"/>
        </w:rPr>
        <w:t>: веб-сайт</w:t>
      </w:r>
      <w:r w:rsidRPr="00890624">
        <w:rPr>
          <w:rFonts w:ascii="Times New Roman" w:hAnsi="Times New Roman"/>
          <w:sz w:val="24"/>
          <w:szCs w:val="24"/>
        </w:rPr>
        <w:t xml:space="preserve">. </w:t>
      </w:r>
      <w:r w:rsidRPr="00890624">
        <w:rPr>
          <w:rFonts w:ascii="Times New Roman" w:hAnsi="Times New Roman"/>
          <w:sz w:val="24"/>
          <w:szCs w:val="24"/>
          <w:lang w:val="en-US"/>
        </w:rPr>
        <w:t>URL</w:t>
      </w:r>
      <w:r w:rsidRPr="00890624">
        <w:rPr>
          <w:rFonts w:ascii="Times New Roman" w:hAnsi="Times New Roman"/>
          <w:sz w:val="24"/>
          <w:szCs w:val="24"/>
        </w:rPr>
        <w:t xml:space="preserve">: </w:t>
      </w:r>
      <w:hyperlink r:id="rId85" w:history="1">
        <w:r w:rsidRPr="00890624">
          <w:rPr>
            <w:rStyle w:val="a5"/>
            <w:rFonts w:ascii="Times New Roman" w:hAnsi="Times New Roman"/>
            <w:sz w:val="24"/>
            <w:szCs w:val="24"/>
          </w:rPr>
          <w:t>https://cutt.ly/vhcxtIW</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rPr>
        <w:t xml:space="preserve">Теорія спіралі мовчання в медіа та політиці. </w:t>
      </w:r>
      <w:r>
        <w:rPr>
          <w:rFonts w:ascii="Times New Roman" w:hAnsi="Times New Roman"/>
          <w:sz w:val="24"/>
          <w:szCs w:val="24"/>
        </w:rPr>
        <w:t xml:space="preserve">Піддубний: веб-сайт. </w:t>
      </w:r>
      <w:r w:rsidRPr="00890624">
        <w:rPr>
          <w:rFonts w:ascii="Times New Roman" w:hAnsi="Times New Roman"/>
          <w:sz w:val="24"/>
          <w:szCs w:val="24"/>
          <w:lang w:val="en-US"/>
        </w:rPr>
        <w:t>URL</w:t>
      </w:r>
      <w:r w:rsidRPr="009D2714">
        <w:rPr>
          <w:rFonts w:ascii="Times New Roman" w:hAnsi="Times New Roman"/>
          <w:sz w:val="24"/>
          <w:szCs w:val="24"/>
        </w:rPr>
        <w:t>:</w:t>
      </w:r>
      <w:r w:rsidRPr="00890624">
        <w:rPr>
          <w:rFonts w:ascii="Times New Roman" w:hAnsi="Times New Roman"/>
          <w:sz w:val="24"/>
          <w:szCs w:val="24"/>
        </w:rPr>
        <w:t xml:space="preserve"> </w:t>
      </w:r>
      <w:hyperlink r:id="rId86" w:history="1">
        <w:r w:rsidRPr="00890624">
          <w:rPr>
            <w:rStyle w:val="a5"/>
            <w:rFonts w:ascii="Times New Roman" w:hAnsi="Times New Roman"/>
            <w:sz w:val="24"/>
            <w:szCs w:val="24"/>
          </w:rPr>
          <w:t>https://cutt.ly/ShcxoQw</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rPr>
        <w:t>Типи інформаційної пропаганди. Миколаївське районне управління юстиції</w:t>
      </w:r>
      <w:r>
        <w:rPr>
          <w:rFonts w:ascii="Times New Roman" w:hAnsi="Times New Roman"/>
          <w:sz w:val="24"/>
          <w:szCs w:val="24"/>
        </w:rPr>
        <w:t>: веб-сайт</w:t>
      </w:r>
      <w:r w:rsidRPr="00890624">
        <w:rPr>
          <w:rFonts w:ascii="Times New Roman" w:hAnsi="Times New Roman"/>
          <w:sz w:val="24"/>
          <w:szCs w:val="24"/>
        </w:rPr>
        <w:t xml:space="preserve">. </w:t>
      </w:r>
      <w:r w:rsidRPr="00890624">
        <w:rPr>
          <w:rFonts w:ascii="Times New Roman" w:hAnsi="Times New Roman"/>
          <w:sz w:val="24"/>
          <w:szCs w:val="24"/>
          <w:lang w:val="en-US"/>
        </w:rPr>
        <w:t>URL</w:t>
      </w:r>
      <w:r w:rsidRPr="00890624">
        <w:rPr>
          <w:rFonts w:ascii="Times New Roman" w:hAnsi="Times New Roman"/>
          <w:sz w:val="24"/>
          <w:szCs w:val="24"/>
        </w:rPr>
        <w:t xml:space="preserve">: </w:t>
      </w:r>
      <w:hyperlink r:id="rId87" w:history="1">
        <w:r w:rsidRPr="00890624">
          <w:rPr>
            <w:rStyle w:val="a5"/>
            <w:rFonts w:ascii="Times New Roman" w:hAnsi="Times New Roman"/>
            <w:sz w:val="24"/>
            <w:szCs w:val="24"/>
          </w:rPr>
          <w:t>https://cutt.ly/khccyiu</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color w:val="000000"/>
          <w:sz w:val="24"/>
          <w:szCs w:val="24"/>
          <w:shd w:val="clear" w:color="auto" w:fill="FFFFFF"/>
        </w:rPr>
        <w:t>Тот, кто ликвидирует российского генерал-майора Вахитова во время "инспектирования" позиций ВСУ, заслужит почет и уважение, - Бутусов</w:t>
      </w:r>
      <w:r w:rsidRPr="00890624">
        <w:rPr>
          <w:rFonts w:ascii="Times New Roman" w:hAnsi="Times New Roman"/>
          <w:color w:val="000000"/>
          <w:sz w:val="24"/>
          <w:szCs w:val="24"/>
          <w:shd w:val="clear" w:color="auto" w:fill="FFFFFF"/>
          <w:lang w:val="ru-RU"/>
        </w:rPr>
        <w:t>. Цензор.Нет</w:t>
      </w:r>
      <w:r>
        <w:rPr>
          <w:rFonts w:ascii="Times New Roman" w:hAnsi="Times New Roman"/>
          <w:color w:val="000000"/>
          <w:sz w:val="24"/>
          <w:szCs w:val="24"/>
          <w:shd w:val="clear" w:color="auto" w:fill="FFFFFF"/>
          <w:lang w:val="ru-RU"/>
        </w:rPr>
        <w:t>: веб сайт</w:t>
      </w:r>
      <w:r w:rsidRPr="00890624">
        <w:rPr>
          <w:rFonts w:ascii="Times New Roman" w:hAnsi="Times New Roman"/>
          <w:color w:val="000000"/>
          <w:sz w:val="24"/>
          <w:szCs w:val="24"/>
          <w:shd w:val="clear" w:color="auto" w:fill="FFFFFF"/>
          <w:lang w:val="ru-RU"/>
        </w:rPr>
        <w:t xml:space="preserve">. </w:t>
      </w:r>
      <w:r w:rsidRPr="00890624">
        <w:rPr>
          <w:rFonts w:ascii="Times New Roman" w:hAnsi="Times New Roman"/>
          <w:color w:val="000000"/>
          <w:sz w:val="24"/>
          <w:szCs w:val="24"/>
          <w:shd w:val="clear" w:color="auto" w:fill="FFFFFF"/>
          <w:lang w:val="en-US"/>
        </w:rPr>
        <w:t>URL</w:t>
      </w:r>
      <w:r w:rsidRPr="00890624">
        <w:rPr>
          <w:rFonts w:ascii="Times New Roman" w:hAnsi="Times New Roman"/>
          <w:color w:val="000000"/>
          <w:sz w:val="24"/>
          <w:szCs w:val="24"/>
          <w:shd w:val="clear" w:color="auto" w:fill="FFFFFF"/>
          <w:lang w:val="ru-RU"/>
        </w:rPr>
        <w:t xml:space="preserve">: </w:t>
      </w:r>
      <w:hyperlink r:id="rId88" w:history="1">
        <w:r w:rsidRPr="00890624">
          <w:rPr>
            <w:rStyle w:val="a5"/>
            <w:rFonts w:ascii="Times New Roman" w:hAnsi="Times New Roman"/>
            <w:sz w:val="24"/>
            <w:szCs w:val="24"/>
            <w:shd w:val="clear" w:color="auto" w:fill="FFFFFF"/>
            <w:lang w:val="ru-RU"/>
          </w:rPr>
          <w:t>https://cutt.ly/thcczz4</w:t>
        </w:r>
      </w:hyperlink>
    </w:p>
    <w:p w:rsidR="00434A29" w:rsidRPr="009D2714" w:rsidRDefault="00434A29" w:rsidP="00AB2E89">
      <w:pPr>
        <w:pStyle w:val="a3"/>
        <w:numPr>
          <w:ilvl w:val="0"/>
          <w:numId w:val="38"/>
        </w:numPr>
        <w:spacing w:after="0"/>
        <w:jc w:val="both"/>
        <w:rPr>
          <w:rFonts w:ascii="Times New Roman" w:hAnsi="Times New Roman"/>
          <w:sz w:val="24"/>
          <w:szCs w:val="24"/>
        </w:rPr>
      </w:pPr>
      <w:r w:rsidRPr="009D2714">
        <w:rPr>
          <w:rFonts w:ascii="Times New Roman" w:hAnsi="Times New Roman"/>
          <w:iCs/>
          <w:sz w:val="24"/>
          <w:szCs w:val="24"/>
          <w:shd w:val="clear" w:color="auto" w:fill="FFFFFF"/>
        </w:rPr>
        <w:t>Тофтул М. Г.</w:t>
      </w:r>
      <w:r w:rsidRPr="009D2714">
        <w:rPr>
          <w:rFonts w:ascii="Times New Roman" w:hAnsi="Times New Roman"/>
          <w:sz w:val="24"/>
          <w:szCs w:val="24"/>
          <w:shd w:val="clear" w:color="auto" w:fill="FFFFFF"/>
        </w:rPr>
        <w:t> Сучасний словник з етики. Житомир: Вид-во ЖДУ ім. І. Франка, 2014. — 416с</w:t>
      </w:r>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rPr>
        <w:t xml:space="preserve">Фото з </w:t>
      </w:r>
      <w:r w:rsidRPr="00890624">
        <w:rPr>
          <w:rFonts w:ascii="Times New Roman" w:hAnsi="Times New Roman"/>
          <w:sz w:val="24"/>
          <w:szCs w:val="24"/>
          <w:lang w:val="en-US"/>
        </w:rPr>
        <w:t xml:space="preserve">Facebook </w:t>
      </w:r>
      <w:r w:rsidRPr="00890624">
        <w:rPr>
          <w:rFonts w:ascii="Times New Roman" w:hAnsi="Times New Roman"/>
          <w:sz w:val="24"/>
          <w:szCs w:val="24"/>
          <w:lang w:val="ru-RU"/>
        </w:rPr>
        <w:t>видання</w:t>
      </w:r>
      <w:r w:rsidRPr="00890624">
        <w:rPr>
          <w:rFonts w:ascii="Times New Roman" w:hAnsi="Times New Roman"/>
          <w:sz w:val="24"/>
          <w:szCs w:val="24"/>
          <w:lang w:val="en-US"/>
        </w:rPr>
        <w:t xml:space="preserve"> Forpost. URL: </w:t>
      </w:r>
      <w:hyperlink r:id="rId89" w:history="1">
        <w:r w:rsidRPr="00890624">
          <w:rPr>
            <w:rStyle w:val="a5"/>
            <w:rFonts w:ascii="Times New Roman" w:hAnsi="Times New Roman"/>
            <w:sz w:val="24"/>
            <w:szCs w:val="24"/>
            <w:lang w:val="en-US"/>
          </w:rPr>
          <w:t>https://cutt.ly/GhccxfH</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lang w:val="en-US"/>
        </w:rPr>
        <w:t>Ф</w:t>
      </w:r>
      <w:r w:rsidRPr="00890624">
        <w:rPr>
          <w:rFonts w:ascii="Times New Roman" w:hAnsi="Times New Roman"/>
          <w:sz w:val="24"/>
          <w:szCs w:val="24"/>
          <w:lang w:val="ru-RU"/>
        </w:rPr>
        <w:t>ото</w:t>
      </w:r>
      <w:r w:rsidRPr="00890624">
        <w:rPr>
          <w:rFonts w:ascii="Times New Roman" w:hAnsi="Times New Roman"/>
          <w:sz w:val="24"/>
          <w:szCs w:val="24"/>
          <w:lang w:val="en-US"/>
        </w:rPr>
        <w:t xml:space="preserve"> з Facebook в</w:t>
      </w:r>
      <w:r w:rsidRPr="00890624">
        <w:rPr>
          <w:rFonts w:ascii="Times New Roman" w:hAnsi="Times New Roman"/>
          <w:sz w:val="24"/>
          <w:szCs w:val="24"/>
          <w:lang w:val="ru-RU"/>
        </w:rPr>
        <w:t>идання</w:t>
      </w:r>
      <w:r w:rsidRPr="00890624">
        <w:rPr>
          <w:rFonts w:ascii="Times New Roman" w:hAnsi="Times New Roman"/>
          <w:sz w:val="24"/>
          <w:szCs w:val="24"/>
          <w:lang w:val="en-US"/>
        </w:rPr>
        <w:t xml:space="preserve"> Forpost. URL:  </w:t>
      </w:r>
      <w:hyperlink r:id="rId90" w:history="1">
        <w:r w:rsidRPr="00890624">
          <w:rPr>
            <w:rStyle w:val="a5"/>
            <w:rFonts w:ascii="Times New Roman" w:hAnsi="Times New Roman"/>
            <w:sz w:val="24"/>
            <w:szCs w:val="24"/>
            <w:lang w:val="en-US"/>
          </w:rPr>
          <w:t>https://cutt.ly/VhcccT8</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lang w:val="ru-RU"/>
        </w:rPr>
        <w:t>Ч</w:t>
      </w:r>
      <w:r w:rsidRPr="00890624">
        <w:rPr>
          <w:rFonts w:ascii="Times New Roman" w:hAnsi="Times New Roman"/>
          <w:sz w:val="24"/>
          <w:szCs w:val="24"/>
        </w:rPr>
        <w:t xml:space="preserve">ік Л. Засоби мовного маніпулювання у сучасних ЗМІ. </w:t>
      </w:r>
      <w:r w:rsidRPr="00890624">
        <w:rPr>
          <w:rFonts w:ascii="Times New Roman" w:hAnsi="Times New Roman"/>
          <w:sz w:val="24"/>
          <w:szCs w:val="24"/>
          <w:lang w:val="ru-RU"/>
        </w:rPr>
        <w:t>2015</w:t>
      </w:r>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rPr>
        <w:t>Шутов</w:t>
      </w:r>
      <w:r>
        <w:rPr>
          <w:rFonts w:ascii="Times New Roman" w:hAnsi="Times New Roman"/>
          <w:sz w:val="24"/>
          <w:szCs w:val="24"/>
          <w:lang w:val="ru-RU"/>
        </w:rPr>
        <w:t xml:space="preserve"> Р. .Пропаганда та маніпуляція</w:t>
      </w:r>
      <w:r w:rsidRPr="00890624">
        <w:rPr>
          <w:rFonts w:ascii="Times New Roman" w:hAnsi="Times New Roman"/>
          <w:sz w:val="24"/>
          <w:szCs w:val="24"/>
          <w:lang w:val="ru-RU"/>
        </w:rPr>
        <w:t xml:space="preserve">. </w:t>
      </w:r>
      <w:r>
        <w:rPr>
          <w:rFonts w:ascii="Times New Roman" w:hAnsi="Times New Roman"/>
          <w:sz w:val="24"/>
          <w:szCs w:val="24"/>
          <w:lang w:val="ru-RU"/>
        </w:rPr>
        <w:t xml:space="preserve">Медіадрайвер: веб-сайт. </w:t>
      </w:r>
      <w:r w:rsidRPr="00890624">
        <w:rPr>
          <w:rFonts w:ascii="Times New Roman" w:hAnsi="Times New Roman"/>
          <w:sz w:val="24"/>
          <w:szCs w:val="24"/>
          <w:lang w:val="en-US"/>
        </w:rPr>
        <w:t>ULR</w:t>
      </w:r>
      <w:r w:rsidRPr="009D2714">
        <w:rPr>
          <w:rFonts w:ascii="Times New Roman" w:hAnsi="Times New Roman"/>
          <w:sz w:val="24"/>
          <w:szCs w:val="24"/>
          <w:lang w:val="ru-RU"/>
        </w:rPr>
        <w:t xml:space="preserve">: </w:t>
      </w:r>
      <w:hyperlink r:id="rId91" w:history="1">
        <w:r w:rsidRPr="00890624">
          <w:rPr>
            <w:rStyle w:val="a5"/>
            <w:rFonts w:ascii="Times New Roman" w:hAnsi="Times New Roman"/>
            <w:sz w:val="24"/>
            <w:szCs w:val="24"/>
            <w:lang w:val="en-US"/>
          </w:rPr>
          <w:t>https</w:t>
        </w:r>
        <w:r w:rsidRPr="009D2714">
          <w:rPr>
            <w:rStyle w:val="a5"/>
            <w:rFonts w:ascii="Times New Roman" w:hAnsi="Times New Roman"/>
            <w:sz w:val="24"/>
            <w:szCs w:val="24"/>
            <w:lang w:val="ru-RU"/>
          </w:rPr>
          <w:t>://</w:t>
        </w:r>
        <w:r w:rsidRPr="00890624">
          <w:rPr>
            <w:rStyle w:val="a5"/>
            <w:rFonts w:ascii="Times New Roman" w:hAnsi="Times New Roman"/>
            <w:sz w:val="24"/>
            <w:szCs w:val="24"/>
            <w:lang w:val="en-US"/>
          </w:rPr>
          <w:t>cutt</w:t>
        </w:r>
        <w:r w:rsidRPr="009D2714">
          <w:rPr>
            <w:rStyle w:val="a5"/>
            <w:rFonts w:ascii="Times New Roman" w:hAnsi="Times New Roman"/>
            <w:sz w:val="24"/>
            <w:szCs w:val="24"/>
            <w:lang w:val="ru-RU"/>
          </w:rPr>
          <w:t>.</w:t>
        </w:r>
        <w:r w:rsidRPr="00890624">
          <w:rPr>
            <w:rStyle w:val="a5"/>
            <w:rFonts w:ascii="Times New Roman" w:hAnsi="Times New Roman"/>
            <w:sz w:val="24"/>
            <w:szCs w:val="24"/>
            <w:lang w:val="en-US"/>
          </w:rPr>
          <w:t>ly</w:t>
        </w:r>
        <w:r w:rsidRPr="009D2714">
          <w:rPr>
            <w:rStyle w:val="a5"/>
            <w:rFonts w:ascii="Times New Roman" w:hAnsi="Times New Roman"/>
            <w:sz w:val="24"/>
            <w:szCs w:val="24"/>
            <w:lang w:val="ru-RU"/>
          </w:rPr>
          <w:t>/</w:t>
        </w:r>
        <w:r w:rsidRPr="00890624">
          <w:rPr>
            <w:rStyle w:val="a5"/>
            <w:rFonts w:ascii="Times New Roman" w:hAnsi="Times New Roman"/>
            <w:sz w:val="24"/>
            <w:szCs w:val="24"/>
            <w:lang w:val="en-US"/>
          </w:rPr>
          <w:t>Bhc</w:t>
        </w:r>
        <w:r w:rsidRPr="009D2714">
          <w:rPr>
            <w:rStyle w:val="a5"/>
            <w:rFonts w:ascii="Times New Roman" w:hAnsi="Times New Roman"/>
            <w:sz w:val="24"/>
            <w:szCs w:val="24"/>
            <w:lang w:val="ru-RU"/>
          </w:rPr>
          <w:t>4</w:t>
        </w:r>
        <w:r w:rsidRPr="00890624">
          <w:rPr>
            <w:rStyle w:val="a5"/>
            <w:rFonts w:ascii="Times New Roman" w:hAnsi="Times New Roman"/>
            <w:sz w:val="24"/>
            <w:szCs w:val="24"/>
            <w:lang w:val="en-US"/>
          </w:rPr>
          <w:t>ExV</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rPr>
        <w:lastRenderedPageBreak/>
        <w:t xml:space="preserve">Щодо необхідності відокремлення </w:t>
      </w:r>
      <w:r>
        <w:rPr>
          <w:rFonts w:ascii="Times New Roman" w:hAnsi="Times New Roman"/>
          <w:sz w:val="24"/>
          <w:szCs w:val="24"/>
        </w:rPr>
        <w:t>ї</w:t>
      </w:r>
      <w:r w:rsidRPr="00890624">
        <w:rPr>
          <w:rFonts w:ascii="Times New Roman" w:hAnsi="Times New Roman"/>
          <w:sz w:val="24"/>
          <w:szCs w:val="24"/>
        </w:rPr>
        <w:t xml:space="preserve">інформаційних та аналітичних матеріалів від політичної реклами в період виборів. </w:t>
      </w:r>
      <w:r>
        <w:rPr>
          <w:rFonts w:ascii="Times New Roman" w:hAnsi="Times New Roman"/>
          <w:sz w:val="24"/>
          <w:szCs w:val="24"/>
        </w:rPr>
        <w:t xml:space="preserve">Комісія журналістської етики: веб-сайт. </w:t>
      </w:r>
      <w:r w:rsidRPr="00890624">
        <w:rPr>
          <w:rFonts w:ascii="Times New Roman" w:hAnsi="Times New Roman"/>
          <w:sz w:val="24"/>
          <w:szCs w:val="24"/>
          <w:lang w:val="en-US"/>
        </w:rPr>
        <w:t>URL</w:t>
      </w:r>
      <w:r w:rsidRPr="00890624">
        <w:rPr>
          <w:rFonts w:ascii="Times New Roman" w:hAnsi="Times New Roman"/>
          <w:sz w:val="24"/>
          <w:szCs w:val="24"/>
        </w:rPr>
        <w:t xml:space="preserve">: </w:t>
      </w:r>
      <w:hyperlink r:id="rId92" w:history="1">
        <w:r w:rsidRPr="00890624">
          <w:rPr>
            <w:rStyle w:val="a5"/>
            <w:rFonts w:ascii="Times New Roman" w:hAnsi="Times New Roman"/>
            <w:sz w:val="24"/>
            <w:szCs w:val="24"/>
          </w:rPr>
          <w:t>https://cutt.ly/ghcxg77</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lang w:val="ru-RU"/>
        </w:rPr>
        <w:t xml:space="preserve">Ющук </w:t>
      </w:r>
      <w:r w:rsidRPr="00890624">
        <w:rPr>
          <w:rFonts w:ascii="Times New Roman" w:hAnsi="Times New Roman"/>
          <w:sz w:val="24"/>
          <w:szCs w:val="24"/>
        </w:rPr>
        <w:t>І. П. Практикум з правопису і граматики української мови.</w:t>
      </w:r>
      <w:r w:rsidRPr="00890624">
        <w:rPr>
          <w:rFonts w:ascii="Times New Roman" w:hAnsi="Times New Roman"/>
          <w:sz w:val="24"/>
          <w:szCs w:val="24"/>
          <w:lang w:val="ru-RU"/>
        </w:rPr>
        <w:t xml:space="preserve"> Київ</w:t>
      </w:r>
      <w:r>
        <w:rPr>
          <w:rFonts w:ascii="Times New Roman" w:hAnsi="Times New Roman"/>
          <w:sz w:val="24"/>
          <w:szCs w:val="24"/>
        </w:rPr>
        <w:t>. Освіта, 2012.</w:t>
      </w:r>
      <w:r w:rsidRPr="00890624">
        <w:rPr>
          <w:rFonts w:ascii="Times New Roman" w:hAnsi="Times New Roman"/>
          <w:sz w:val="24"/>
          <w:szCs w:val="24"/>
        </w:rPr>
        <w:t xml:space="preserve"> 270 с.</w:t>
      </w:r>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bCs/>
          <w:sz w:val="24"/>
          <w:szCs w:val="24"/>
        </w:rPr>
        <w:t>Яковлєва Н. І.. Пропаганда як складова політичної комунікації. : Дис... канд. наук: 23.00.02 – 2010.</w:t>
      </w:r>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shd w:val="clear" w:color="auto" w:fill="FFFFFF"/>
        </w:rPr>
        <w:t>Ярош О.Б. Загальна теорія політики. - Луцьк: РВВ "Вежа" Волин. держ. ун-ту Ім. Лесі Українки, 2005,- 240</w:t>
      </w:r>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rPr>
        <w:t xml:space="preserve">Noam Chomsky. Diez formas distintas de manipulación mediática. URL: </w:t>
      </w:r>
      <w:hyperlink r:id="rId93" w:history="1">
        <w:r w:rsidRPr="00890624">
          <w:rPr>
            <w:rStyle w:val="a5"/>
            <w:rFonts w:ascii="Times New Roman" w:hAnsi="Times New Roman"/>
            <w:color w:val="auto"/>
            <w:sz w:val="24"/>
            <w:szCs w:val="24"/>
          </w:rPr>
          <w:t>https://cutt.ly/GhcxmJC</w:t>
        </w:r>
      </w:hyperlink>
    </w:p>
    <w:p w:rsidR="00434A29" w:rsidRPr="00890624" w:rsidRDefault="00434A29" w:rsidP="00AB2E89">
      <w:pPr>
        <w:pStyle w:val="a3"/>
        <w:numPr>
          <w:ilvl w:val="0"/>
          <w:numId w:val="38"/>
        </w:numPr>
        <w:spacing w:after="0"/>
        <w:jc w:val="both"/>
        <w:rPr>
          <w:rFonts w:ascii="Times New Roman" w:hAnsi="Times New Roman"/>
          <w:sz w:val="24"/>
          <w:szCs w:val="24"/>
        </w:rPr>
      </w:pPr>
      <w:r w:rsidRPr="00890624">
        <w:rPr>
          <w:rFonts w:ascii="Times New Roman" w:hAnsi="Times New Roman"/>
          <w:sz w:val="24"/>
          <w:szCs w:val="24"/>
        </w:rPr>
        <w:t>By William R. Trumble (Editor), Lesley Brown (Editor), Oxford University Press, 2002. – 388 p с.</w:t>
      </w:r>
    </w:p>
    <w:p w:rsidR="00434A29" w:rsidRPr="00890624" w:rsidRDefault="00434A29" w:rsidP="00AB2E89">
      <w:pPr>
        <w:pStyle w:val="a3"/>
        <w:spacing w:after="0"/>
        <w:jc w:val="both"/>
        <w:rPr>
          <w:rFonts w:ascii="Times New Roman" w:hAnsi="Times New Roman"/>
          <w:sz w:val="24"/>
          <w:szCs w:val="24"/>
        </w:rPr>
      </w:pPr>
    </w:p>
    <w:p w:rsidR="00F53767" w:rsidRPr="000F3FC3" w:rsidRDefault="00F53767" w:rsidP="00AB2E89">
      <w:pPr>
        <w:spacing w:after="0"/>
        <w:jc w:val="both"/>
        <w:rPr>
          <w:rFonts w:ascii="Times New Roman" w:hAnsi="Times New Roman"/>
          <w:sz w:val="28"/>
          <w:szCs w:val="28"/>
          <w:lang w:val="en-US"/>
        </w:rPr>
      </w:pPr>
    </w:p>
    <w:p w:rsidR="00D15F74" w:rsidRPr="000F3FC3" w:rsidRDefault="00D15F74" w:rsidP="00AB2E89">
      <w:pPr>
        <w:spacing w:after="0"/>
        <w:jc w:val="both"/>
        <w:rPr>
          <w:rFonts w:ascii="Times New Roman" w:hAnsi="Times New Roman"/>
          <w:sz w:val="28"/>
          <w:szCs w:val="28"/>
          <w:lang w:val="en-US"/>
        </w:rPr>
      </w:pPr>
    </w:p>
    <w:p w:rsidR="00D15F74" w:rsidRPr="000F3FC3" w:rsidRDefault="00D15F74" w:rsidP="00AB2E89">
      <w:pPr>
        <w:spacing w:after="0"/>
        <w:jc w:val="both"/>
        <w:rPr>
          <w:rFonts w:ascii="Times New Roman" w:hAnsi="Times New Roman"/>
          <w:sz w:val="28"/>
          <w:szCs w:val="28"/>
          <w:lang w:val="en-US"/>
        </w:rPr>
      </w:pPr>
    </w:p>
    <w:p w:rsidR="00D15F74" w:rsidRPr="000F3FC3" w:rsidRDefault="00D15F74" w:rsidP="00AB2E89">
      <w:pPr>
        <w:spacing w:after="0"/>
        <w:jc w:val="both"/>
        <w:rPr>
          <w:rFonts w:ascii="Times New Roman" w:hAnsi="Times New Roman"/>
          <w:sz w:val="28"/>
          <w:szCs w:val="28"/>
          <w:lang w:val="en-US"/>
        </w:rPr>
      </w:pPr>
    </w:p>
    <w:p w:rsidR="00D15F74" w:rsidRPr="000F3FC3" w:rsidRDefault="00D15F74" w:rsidP="00AB2E89">
      <w:pPr>
        <w:spacing w:after="0"/>
        <w:jc w:val="both"/>
        <w:rPr>
          <w:rFonts w:ascii="Times New Roman" w:hAnsi="Times New Roman"/>
          <w:sz w:val="28"/>
          <w:szCs w:val="28"/>
          <w:lang w:val="en-US"/>
        </w:rPr>
      </w:pPr>
    </w:p>
    <w:p w:rsidR="00D15F74" w:rsidRPr="000F3FC3" w:rsidRDefault="00D15F74" w:rsidP="00AB2E89">
      <w:pPr>
        <w:spacing w:after="0"/>
        <w:jc w:val="both"/>
        <w:rPr>
          <w:rFonts w:ascii="Times New Roman" w:hAnsi="Times New Roman"/>
          <w:sz w:val="28"/>
          <w:szCs w:val="28"/>
          <w:lang w:val="en-US"/>
        </w:rPr>
      </w:pPr>
    </w:p>
    <w:p w:rsidR="00D15F74" w:rsidRPr="000F3FC3" w:rsidRDefault="00D15F74" w:rsidP="00AB2E89">
      <w:pPr>
        <w:spacing w:after="0"/>
        <w:jc w:val="both"/>
        <w:rPr>
          <w:rFonts w:ascii="Times New Roman" w:hAnsi="Times New Roman"/>
          <w:sz w:val="28"/>
          <w:szCs w:val="28"/>
          <w:lang w:val="en-US"/>
        </w:rPr>
      </w:pPr>
    </w:p>
    <w:p w:rsidR="00D15F74" w:rsidRPr="000F3FC3" w:rsidRDefault="00D15F74" w:rsidP="00AB2E89">
      <w:pPr>
        <w:spacing w:after="0"/>
        <w:jc w:val="both"/>
        <w:rPr>
          <w:rFonts w:ascii="Times New Roman" w:hAnsi="Times New Roman"/>
          <w:sz w:val="28"/>
          <w:szCs w:val="28"/>
          <w:lang w:val="en-US"/>
        </w:rPr>
      </w:pPr>
    </w:p>
    <w:p w:rsidR="00D15F74" w:rsidRPr="000F3FC3" w:rsidRDefault="00D15F74" w:rsidP="00AB2E89">
      <w:pPr>
        <w:spacing w:after="0"/>
        <w:jc w:val="both"/>
        <w:rPr>
          <w:rFonts w:ascii="Times New Roman" w:hAnsi="Times New Roman"/>
          <w:sz w:val="28"/>
          <w:szCs w:val="28"/>
          <w:lang w:val="en-US"/>
        </w:rPr>
      </w:pPr>
    </w:p>
    <w:p w:rsidR="00D15F74" w:rsidRPr="000F3FC3" w:rsidRDefault="00D15F74" w:rsidP="00AB2E89">
      <w:pPr>
        <w:spacing w:after="0"/>
        <w:jc w:val="both"/>
        <w:rPr>
          <w:rFonts w:ascii="Times New Roman" w:hAnsi="Times New Roman"/>
          <w:sz w:val="28"/>
          <w:szCs w:val="28"/>
          <w:lang w:val="en-US"/>
        </w:rPr>
      </w:pPr>
    </w:p>
    <w:p w:rsidR="00D15F74" w:rsidRPr="000F3FC3" w:rsidRDefault="00D15F74" w:rsidP="00AB2E89">
      <w:pPr>
        <w:spacing w:after="0"/>
        <w:jc w:val="both"/>
        <w:rPr>
          <w:rFonts w:ascii="Times New Roman" w:hAnsi="Times New Roman"/>
          <w:sz w:val="28"/>
          <w:szCs w:val="28"/>
          <w:lang w:val="en-US"/>
        </w:rPr>
      </w:pPr>
    </w:p>
    <w:p w:rsidR="00D15F74" w:rsidRPr="000F3FC3" w:rsidRDefault="00D15F74" w:rsidP="00AB2E89">
      <w:pPr>
        <w:spacing w:after="0"/>
        <w:jc w:val="both"/>
        <w:rPr>
          <w:rFonts w:ascii="Times New Roman" w:hAnsi="Times New Roman"/>
          <w:sz w:val="28"/>
          <w:szCs w:val="28"/>
          <w:lang w:val="en-US"/>
        </w:rPr>
      </w:pPr>
    </w:p>
    <w:p w:rsidR="00D15F74" w:rsidRPr="000F3FC3" w:rsidRDefault="00D15F74" w:rsidP="00AB2E89">
      <w:pPr>
        <w:spacing w:after="0"/>
        <w:jc w:val="both"/>
        <w:rPr>
          <w:rFonts w:ascii="Times New Roman" w:hAnsi="Times New Roman"/>
          <w:sz w:val="28"/>
          <w:szCs w:val="28"/>
          <w:lang w:val="en-US"/>
        </w:rPr>
      </w:pPr>
    </w:p>
    <w:p w:rsidR="00D15F74" w:rsidRPr="000F3FC3" w:rsidRDefault="00D15F74" w:rsidP="00AB2E89">
      <w:pPr>
        <w:spacing w:after="0"/>
        <w:jc w:val="both"/>
        <w:rPr>
          <w:rFonts w:ascii="Times New Roman" w:hAnsi="Times New Roman"/>
          <w:sz w:val="28"/>
          <w:szCs w:val="28"/>
          <w:lang w:val="en-US"/>
        </w:rPr>
      </w:pPr>
    </w:p>
    <w:p w:rsidR="00D15F74" w:rsidRPr="000F3FC3" w:rsidRDefault="00D15F74" w:rsidP="00AB2E89">
      <w:pPr>
        <w:spacing w:after="0"/>
        <w:jc w:val="both"/>
        <w:rPr>
          <w:rFonts w:ascii="Times New Roman" w:hAnsi="Times New Roman"/>
          <w:sz w:val="28"/>
          <w:szCs w:val="28"/>
          <w:lang w:val="en-US"/>
        </w:rPr>
      </w:pPr>
    </w:p>
    <w:p w:rsidR="00D15F74" w:rsidRPr="000F3FC3" w:rsidRDefault="00D15F74" w:rsidP="00AB2E89">
      <w:pPr>
        <w:spacing w:after="0"/>
        <w:jc w:val="both"/>
        <w:rPr>
          <w:rFonts w:ascii="Times New Roman" w:hAnsi="Times New Roman"/>
          <w:sz w:val="28"/>
          <w:szCs w:val="28"/>
          <w:lang w:val="en-US"/>
        </w:rPr>
      </w:pPr>
    </w:p>
    <w:p w:rsidR="00D15F74" w:rsidRPr="000F3FC3" w:rsidRDefault="00D15F74" w:rsidP="00AB2E89">
      <w:pPr>
        <w:spacing w:after="0"/>
        <w:jc w:val="both"/>
        <w:rPr>
          <w:rFonts w:ascii="Times New Roman" w:hAnsi="Times New Roman"/>
          <w:sz w:val="28"/>
          <w:szCs w:val="28"/>
          <w:lang w:val="en-US"/>
        </w:rPr>
      </w:pPr>
    </w:p>
    <w:p w:rsidR="00AC259B" w:rsidRDefault="00AC259B" w:rsidP="00AB2E89">
      <w:pPr>
        <w:spacing w:after="0"/>
        <w:ind w:firstLine="708"/>
        <w:jc w:val="both"/>
        <w:rPr>
          <w:rFonts w:ascii="Times New Roman" w:hAnsi="Times New Roman"/>
          <w:sz w:val="28"/>
          <w:szCs w:val="28"/>
        </w:rPr>
      </w:pPr>
    </w:p>
    <w:p w:rsidR="00AC259B" w:rsidRDefault="00AC259B" w:rsidP="00AB2E89">
      <w:pPr>
        <w:spacing w:after="0"/>
        <w:ind w:firstLine="708"/>
        <w:jc w:val="both"/>
        <w:rPr>
          <w:rFonts w:ascii="Times New Roman" w:hAnsi="Times New Roman"/>
          <w:sz w:val="28"/>
          <w:szCs w:val="28"/>
        </w:rPr>
      </w:pPr>
    </w:p>
    <w:p w:rsidR="00AB2E89" w:rsidRDefault="00AB2E89" w:rsidP="00AB2E89">
      <w:pPr>
        <w:spacing w:after="0"/>
        <w:ind w:firstLine="708"/>
        <w:jc w:val="both"/>
        <w:rPr>
          <w:rFonts w:ascii="Times New Roman" w:hAnsi="Times New Roman"/>
          <w:sz w:val="28"/>
          <w:szCs w:val="28"/>
        </w:rPr>
      </w:pPr>
    </w:p>
    <w:p w:rsidR="00AB2E89" w:rsidRDefault="00AB2E89" w:rsidP="00AB2E89">
      <w:pPr>
        <w:spacing w:after="0"/>
        <w:ind w:firstLine="708"/>
        <w:jc w:val="both"/>
        <w:rPr>
          <w:rFonts w:ascii="Times New Roman" w:hAnsi="Times New Roman"/>
          <w:sz w:val="28"/>
          <w:szCs w:val="28"/>
        </w:rPr>
      </w:pPr>
    </w:p>
    <w:p w:rsidR="00AB2E89" w:rsidRDefault="00AB2E89" w:rsidP="00AB2E89">
      <w:pPr>
        <w:spacing w:after="0"/>
        <w:ind w:firstLine="708"/>
        <w:jc w:val="both"/>
        <w:rPr>
          <w:rFonts w:ascii="Times New Roman" w:hAnsi="Times New Roman"/>
          <w:sz w:val="28"/>
          <w:szCs w:val="28"/>
        </w:rPr>
      </w:pPr>
    </w:p>
    <w:p w:rsidR="00AB2E89" w:rsidRDefault="00AB2E89" w:rsidP="00AB2E89">
      <w:pPr>
        <w:spacing w:after="0"/>
        <w:ind w:firstLine="708"/>
        <w:jc w:val="both"/>
        <w:rPr>
          <w:rFonts w:ascii="Times New Roman" w:hAnsi="Times New Roman"/>
          <w:sz w:val="28"/>
          <w:szCs w:val="28"/>
        </w:rPr>
      </w:pPr>
    </w:p>
    <w:p w:rsidR="00AB2E89" w:rsidRDefault="00AB2E89" w:rsidP="00AB2E89">
      <w:pPr>
        <w:spacing w:after="0"/>
        <w:ind w:firstLine="708"/>
        <w:jc w:val="both"/>
        <w:rPr>
          <w:rFonts w:ascii="Times New Roman" w:hAnsi="Times New Roman"/>
          <w:sz w:val="28"/>
          <w:szCs w:val="28"/>
        </w:rPr>
      </w:pPr>
    </w:p>
    <w:p w:rsidR="00AB2E89" w:rsidRDefault="00AB2E89" w:rsidP="00AB2E89">
      <w:pPr>
        <w:spacing w:after="0"/>
        <w:ind w:firstLine="708"/>
        <w:jc w:val="both"/>
        <w:rPr>
          <w:rFonts w:ascii="Times New Roman" w:hAnsi="Times New Roman"/>
          <w:sz w:val="28"/>
          <w:szCs w:val="28"/>
        </w:rPr>
      </w:pPr>
    </w:p>
    <w:p w:rsidR="00AB2E89" w:rsidRDefault="00AB2E89" w:rsidP="00AB2E89">
      <w:pPr>
        <w:spacing w:after="0"/>
        <w:ind w:firstLine="708"/>
        <w:jc w:val="both"/>
        <w:rPr>
          <w:rFonts w:ascii="Times New Roman" w:hAnsi="Times New Roman"/>
          <w:sz w:val="28"/>
          <w:szCs w:val="28"/>
        </w:rPr>
      </w:pPr>
    </w:p>
    <w:p w:rsidR="00D15F74" w:rsidRPr="00FB4F31" w:rsidRDefault="00FB4F31" w:rsidP="00AB2E89">
      <w:pPr>
        <w:spacing w:after="0"/>
        <w:ind w:firstLine="708"/>
        <w:jc w:val="both"/>
        <w:rPr>
          <w:rFonts w:ascii="Times New Roman" w:hAnsi="Times New Roman"/>
          <w:sz w:val="28"/>
          <w:szCs w:val="28"/>
        </w:rPr>
      </w:pPr>
      <w:r>
        <w:rPr>
          <w:rFonts w:ascii="Times New Roman" w:hAnsi="Times New Roman"/>
          <w:sz w:val="28"/>
          <w:szCs w:val="28"/>
          <w:lang w:val="en-US"/>
        </w:rPr>
        <w:lastRenderedPageBreak/>
        <w:t>Guryev I.</w:t>
      </w:r>
      <w:r>
        <w:rPr>
          <w:rFonts w:ascii="Times New Roman" w:hAnsi="Times New Roman"/>
          <w:sz w:val="28"/>
          <w:szCs w:val="28"/>
        </w:rPr>
        <w:t xml:space="preserve"> </w:t>
      </w:r>
      <w:r w:rsidRPr="00FB4F31">
        <w:rPr>
          <w:rFonts w:ascii="Times New Roman" w:hAnsi="Times New Roman"/>
          <w:sz w:val="28"/>
          <w:szCs w:val="28"/>
        </w:rPr>
        <w:t xml:space="preserve">Agenda as a means of forming public opinion. </w:t>
      </w:r>
      <w:r w:rsidRPr="00FB4F31">
        <w:rPr>
          <w:rFonts w:ascii="Times New Roman" w:hAnsi="Times New Roman"/>
          <w:sz w:val="28"/>
          <w:szCs w:val="28"/>
          <w:lang w:val="en-US"/>
        </w:rPr>
        <w:t xml:space="preserve">Zaporizhzhia, 2019. – </w:t>
      </w:r>
      <w:r w:rsidRPr="00FB4F31">
        <w:rPr>
          <w:rFonts w:ascii="Times New Roman" w:hAnsi="Times New Roman"/>
          <w:sz w:val="28"/>
          <w:szCs w:val="28"/>
        </w:rPr>
        <w:t>84</w:t>
      </w:r>
      <w:r w:rsidRPr="00FB4F31">
        <w:rPr>
          <w:rFonts w:ascii="Times New Roman" w:hAnsi="Times New Roman"/>
          <w:b/>
          <w:color w:val="FF0000"/>
          <w:sz w:val="28"/>
          <w:szCs w:val="28"/>
          <w:lang w:val="en-US"/>
        </w:rPr>
        <w:t xml:space="preserve"> </w:t>
      </w:r>
      <w:r w:rsidRPr="00FB4F31">
        <w:rPr>
          <w:rFonts w:ascii="Times New Roman" w:hAnsi="Times New Roman"/>
          <w:sz w:val="28"/>
          <w:szCs w:val="28"/>
          <w:lang w:val="en-US"/>
        </w:rPr>
        <w:t>p.</w:t>
      </w:r>
    </w:p>
    <w:p w:rsidR="00D15F74" w:rsidRPr="000F3FC3" w:rsidRDefault="00D15F74" w:rsidP="00AB2E89">
      <w:pPr>
        <w:spacing w:after="0"/>
        <w:ind w:firstLine="709"/>
        <w:jc w:val="both"/>
        <w:rPr>
          <w:rFonts w:ascii="Times New Roman" w:hAnsi="Times New Roman"/>
          <w:sz w:val="28"/>
          <w:szCs w:val="28"/>
          <w:lang w:val="en-US"/>
        </w:rPr>
      </w:pPr>
      <w:r w:rsidRPr="00AB2E89">
        <w:rPr>
          <w:rFonts w:ascii="Times New Roman" w:hAnsi="Times New Roman"/>
          <w:b/>
          <w:sz w:val="28"/>
          <w:szCs w:val="28"/>
        </w:rPr>
        <w:t>The relevance</w:t>
      </w:r>
      <w:r w:rsidRPr="00D15F74">
        <w:rPr>
          <w:rFonts w:ascii="Times New Roman" w:hAnsi="Times New Roman"/>
          <w:sz w:val="28"/>
          <w:szCs w:val="28"/>
        </w:rPr>
        <w:t xml:space="preserve"> of the topic of creative work is that online media remain one of the most popular types of media. Their content influences the political situation in the country, the mood of the public. They may raise some topics and silence others. The media agenda influences the mood and awareness of the audience</w:t>
      </w:r>
    </w:p>
    <w:p w:rsidR="00D15F74" w:rsidRPr="000F3FC3" w:rsidRDefault="00D15F74" w:rsidP="00AB2E89">
      <w:pPr>
        <w:spacing w:after="0"/>
        <w:ind w:firstLine="709"/>
        <w:jc w:val="both"/>
        <w:rPr>
          <w:rFonts w:ascii="Times New Roman" w:hAnsi="Times New Roman"/>
          <w:sz w:val="28"/>
          <w:szCs w:val="28"/>
          <w:lang w:val="en-US"/>
        </w:rPr>
      </w:pPr>
      <w:r w:rsidRPr="00AB2E89">
        <w:rPr>
          <w:rFonts w:ascii="Times New Roman" w:hAnsi="Times New Roman"/>
          <w:b/>
          <w:sz w:val="28"/>
          <w:szCs w:val="28"/>
        </w:rPr>
        <w:t>The aim</w:t>
      </w:r>
      <w:r w:rsidRPr="00D15F74">
        <w:rPr>
          <w:rFonts w:ascii="Times New Roman" w:hAnsi="Times New Roman"/>
          <w:sz w:val="28"/>
          <w:szCs w:val="28"/>
        </w:rPr>
        <w:t xml:space="preserve"> of the work is to find out how the agenda affects public opinion and how the Ukrainian media shape the agenda.</w:t>
      </w:r>
    </w:p>
    <w:p w:rsidR="00D15F74" w:rsidRPr="00FB4F31" w:rsidRDefault="00FB4F31" w:rsidP="00AB2E89">
      <w:pPr>
        <w:spacing w:after="0"/>
        <w:ind w:firstLine="709"/>
        <w:jc w:val="both"/>
        <w:rPr>
          <w:rFonts w:ascii="Times New Roman" w:hAnsi="Times New Roman"/>
          <w:sz w:val="28"/>
          <w:szCs w:val="28"/>
          <w:lang w:val="en-US"/>
        </w:rPr>
      </w:pPr>
      <w:r w:rsidRPr="00FB4F31">
        <w:rPr>
          <w:rFonts w:ascii="Times New Roman" w:hAnsi="Times New Roman"/>
          <w:sz w:val="28"/>
          <w:szCs w:val="28"/>
          <w:lang w:val="en-US"/>
        </w:rPr>
        <w:t xml:space="preserve">The realithation of the goal involves assuming the following </w:t>
      </w:r>
      <w:r w:rsidRPr="00AB2E89">
        <w:rPr>
          <w:rFonts w:ascii="Times New Roman" w:hAnsi="Times New Roman"/>
          <w:b/>
          <w:sz w:val="28"/>
          <w:szCs w:val="28"/>
          <w:lang w:val="en-US"/>
        </w:rPr>
        <w:t>tasks</w:t>
      </w:r>
      <w:r w:rsidRPr="00FB4F31">
        <w:rPr>
          <w:rFonts w:ascii="Times New Roman" w:hAnsi="Times New Roman"/>
          <w:sz w:val="28"/>
          <w:szCs w:val="28"/>
          <w:lang w:val="en-US"/>
        </w:rPr>
        <w:t>:</w:t>
      </w:r>
    </w:p>
    <w:p w:rsidR="00FB4F31" w:rsidRPr="000F3FC3" w:rsidRDefault="00D15F74" w:rsidP="00AB2E89">
      <w:pPr>
        <w:spacing w:after="0"/>
        <w:ind w:firstLine="709"/>
        <w:jc w:val="both"/>
        <w:rPr>
          <w:rFonts w:ascii="Times New Roman" w:hAnsi="Times New Roman"/>
          <w:sz w:val="28"/>
          <w:szCs w:val="28"/>
          <w:lang w:val="en-US"/>
        </w:rPr>
      </w:pPr>
      <w:r w:rsidRPr="00D15F74">
        <w:rPr>
          <w:rFonts w:ascii="Times New Roman" w:hAnsi="Times New Roman"/>
          <w:sz w:val="28"/>
          <w:szCs w:val="28"/>
        </w:rPr>
        <w:t xml:space="preserve"> 1. Define the essence of the concepts "agenda" and "public opinion". </w:t>
      </w:r>
    </w:p>
    <w:p w:rsidR="00FB4F31" w:rsidRPr="000F3FC3" w:rsidRDefault="00D15F74" w:rsidP="00AB2E89">
      <w:pPr>
        <w:spacing w:after="0"/>
        <w:ind w:firstLine="709"/>
        <w:jc w:val="both"/>
        <w:rPr>
          <w:rFonts w:ascii="Times New Roman" w:hAnsi="Times New Roman"/>
          <w:sz w:val="28"/>
          <w:szCs w:val="28"/>
          <w:lang w:val="en-US"/>
        </w:rPr>
      </w:pPr>
      <w:r w:rsidRPr="00D15F74">
        <w:rPr>
          <w:rFonts w:ascii="Times New Roman" w:hAnsi="Times New Roman"/>
          <w:sz w:val="28"/>
          <w:szCs w:val="28"/>
        </w:rPr>
        <w:t xml:space="preserve">2. Trace the functions of the agenda in terms of influencing public opinion. </w:t>
      </w:r>
    </w:p>
    <w:p w:rsidR="00FB4F31" w:rsidRPr="000F3FC3" w:rsidRDefault="00D15F74" w:rsidP="00AB2E89">
      <w:pPr>
        <w:spacing w:after="0"/>
        <w:ind w:firstLine="709"/>
        <w:jc w:val="both"/>
        <w:rPr>
          <w:rFonts w:ascii="Times New Roman" w:hAnsi="Times New Roman"/>
          <w:sz w:val="28"/>
          <w:szCs w:val="28"/>
          <w:lang w:val="en-US"/>
        </w:rPr>
      </w:pPr>
      <w:r w:rsidRPr="00D15F74">
        <w:rPr>
          <w:rFonts w:ascii="Times New Roman" w:hAnsi="Times New Roman"/>
          <w:sz w:val="28"/>
          <w:szCs w:val="28"/>
        </w:rPr>
        <w:t xml:space="preserve">3. Investigate the process of forming the agenda in online publications. </w:t>
      </w:r>
    </w:p>
    <w:p w:rsidR="00FB4F31" w:rsidRPr="000F3FC3" w:rsidRDefault="00D15F74" w:rsidP="00AB2E89">
      <w:pPr>
        <w:spacing w:after="0"/>
        <w:ind w:firstLine="709"/>
        <w:jc w:val="both"/>
        <w:rPr>
          <w:rFonts w:ascii="Times New Roman" w:hAnsi="Times New Roman"/>
          <w:sz w:val="28"/>
          <w:szCs w:val="28"/>
          <w:lang w:val="en-US"/>
        </w:rPr>
      </w:pPr>
      <w:r w:rsidRPr="00D15F74">
        <w:rPr>
          <w:rFonts w:ascii="Times New Roman" w:hAnsi="Times New Roman"/>
          <w:sz w:val="28"/>
          <w:szCs w:val="28"/>
        </w:rPr>
        <w:t xml:space="preserve">4. Analyze the publication of news all-Ukrainian Internet resources on the principles of forming the agenda. </w:t>
      </w:r>
    </w:p>
    <w:p w:rsidR="00D15F74" w:rsidRPr="00D15F74" w:rsidRDefault="00D15F74" w:rsidP="00AB2E89">
      <w:pPr>
        <w:spacing w:after="0"/>
        <w:ind w:firstLine="709"/>
        <w:jc w:val="both"/>
        <w:rPr>
          <w:rFonts w:ascii="Times New Roman" w:hAnsi="Times New Roman"/>
          <w:sz w:val="28"/>
          <w:szCs w:val="28"/>
          <w:lang w:val="en-US"/>
        </w:rPr>
      </w:pPr>
      <w:r w:rsidRPr="00D15F74">
        <w:rPr>
          <w:rFonts w:ascii="Times New Roman" w:hAnsi="Times New Roman"/>
          <w:sz w:val="28"/>
          <w:szCs w:val="28"/>
        </w:rPr>
        <w:t>5. Find out whether the media allow the manipulation of public opinion through the agenda.</w:t>
      </w:r>
    </w:p>
    <w:p w:rsidR="00D15F74" w:rsidRPr="00FB4F31" w:rsidRDefault="00FB4F31" w:rsidP="00AB2E89">
      <w:pPr>
        <w:spacing w:after="0"/>
        <w:ind w:firstLine="709"/>
        <w:jc w:val="both"/>
        <w:rPr>
          <w:rFonts w:ascii="Times New Roman" w:hAnsi="Times New Roman"/>
          <w:sz w:val="28"/>
          <w:szCs w:val="28"/>
          <w:lang w:val="en-US"/>
        </w:rPr>
      </w:pPr>
      <w:r w:rsidRPr="00FB4F31">
        <w:rPr>
          <w:rFonts w:ascii="Times New Roman" w:hAnsi="Times New Roman"/>
          <w:sz w:val="28"/>
          <w:szCs w:val="28"/>
        </w:rPr>
        <w:t>Research methods: theoretical analysis of literature sources, comparative analysis of methodical materials, comparison, monitoring, and synthesis.</w:t>
      </w:r>
    </w:p>
    <w:p w:rsidR="00FB4F31" w:rsidRPr="00FB4F31" w:rsidRDefault="00FB4F31" w:rsidP="00AB2E89">
      <w:pPr>
        <w:spacing w:after="0"/>
        <w:ind w:firstLine="709"/>
        <w:jc w:val="both"/>
        <w:rPr>
          <w:rFonts w:ascii="Times New Roman" w:hAnsi="Times New Roman"/>
          <w:sz w:val="28"/>
          <w:szCs w:val="28"/>
          <w:lang w:val="en-US"/>
        </w:rPr>
      </w:pPr>
      <w:r w:rsidRPr="00FB4F31">
        <w:rPr>
          <w:rFonts w:ascii="Times New Roman" w:hAnsi="Times New Roman"/>
          <w:sz w:val="28"/>
          <w:szCs w:val="28"/>
        </w:rPr>
        <w:t>The study revealed that the media manipulate the agenda.</w:t>
      </w:r>
    </w:p>
    <w:p w:rsidR="00D15F74" w:rsidRPr="00FB4F31" w:rsidRDefault="00FB4F31" w:rsidP="00AB2E89">
      <w:pPr>
        <w:spacing w:after="0"/>
        <w:ind w:firstLine="709"/>
        <w:jc w:val="both"/>
        <w:rPr>
          <w:rFonts w:ascii="Times New Roman" w:hAnsi="Times New Roman"/>
          <w:sz w:val="28"/>
          <w:szCs w:val="28"/>
          <w:lang w:val="en-US"/>
        </w:rPr>
      </w:pPr>
      <w:r w:rsidRPr="00AB2E89">
        <w:rPr>
          <w:rFonts w:ascii="Times New Roman" w:hAnsi="Times New Roman"/>
          <w:b/>
          <w:sz w:val="28"/>
          <w:szCs w:val="28"/>
        </w:rPr>
        <w:t>Keywords:</w:t>
      </w:r>
      <w:r w:rsidRPr="00FB4F31">
        <w:rPr>
          <w:rFonts w:ascii="Times New Roman" w:hAnsi="Times New Roman"/>
          <w:sz w:val="28"/>
          <w:szCs w:val="28"/>
        </w:rPr>
        <w:t xml:space="preserve"> media, agenda, Internet, manipulation, public opinion, politics, advertising, online publications, journalism</w:t>
      </w:r>
    </w:p>
    <w:p w:rsidR="00D15F74" w:rsidRPr="00FB4F31" w:rsidRDefault="00D15F74" w:rsidP="00AB2E89">
      <w:pPr>
        <w:spacing w:after="0"/>
        <w:jc w:val="both"/>
        <w:rPr>
          <w:rFonts w:ascii="Times New Roman" w:hAnsi="Times New Roman"/>
          <w:sz w:val="28"/>
          <w:szCs w:val="28"/>
          <w:lang w:val="en-US"/>
        </w:rPr>
      </w:pPr>
    </w:p>
    <w:p w:rsidR="00D15F74" w:rsidRPr="00FB4F31" w:rsidRDefault="00D15F74" w:rsidP="00AB2E89">
      <w:pPr>
        <w:spacing w:after="0"/>
        <w:jc w:val="both"/>
        <w:rPr>
          <w:rFonts w:ascii="Times New Roman" w:hAnsi="Times New Roman"/>
          <w:sz w:val="28"/>
          <w:szCs w:val="28"/>
          <w:lang w:val="en-US"/>
        </w:rPr>
      </w:pPr>
    </w:p>
    <w:p w:rsidR="00D15F74" w:rsidRPr="00FB4F31" w:rsidRDefault="00D15F74" w:rsidP="00AB2E89">
      <w:pPr>
        <w:spacing w:after="0"/>
        <w:jc w:val="both"/>
        <w:rPr>
          <w:rFonts w:ascii="Times New Roman" w:hAnsi="Times New Roman"/>
          <w:sz w:val="28"/>
          <w:szCs w:val="28"/>
          <w:lang w:val="en-US"/>
        </w:rPr>
      </w:pPr>
    </w:p>
    <w:p w:rsidR="00D15F74" w:rsidRPr="00FB4F31" w:rsidRDefault="00D15F74" w:rsidP="00AB2E89">
      <w:pPr>
        <w:spacing w:after="0"/>
        <w:jc w:val="both"/>
        <w:rPr>
          <w:rFonts w:ascii="Times New Roman" w:hAnsi="Times New Roman"/>
          <w:sz w:val="28"/>
          <w:szCs w:val="28"/>
          <w:lang w:val="en-US"/>
        </w:rPr>
      </w:pPr>
    </w:p>
    <w:sectPr w:rsidR="00D15F74" w:rsidRPr="00FB4F31" w:rsidSect="00DD273B">
      <w:headerReference w:type="default" r:id="rId94"/>
      <w:pgSz w:w="11906" w:h="16838"/>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5376" w:rsidRDefault="00335376" w:rsidP="008D19F7">
      <w:pPr>
        <w:spacing w:after="0" w:line="240" w:lineRule="auto"/>
      </w:pPr>
      <w:r>
        <w:separator/>
      </w:r>
    </w:p>
  </w:endnote>
  <w:endnote w:type="continuationSeparator" w:id="1">
    <w:p w:rsidR="00335376" w:rsidRDefault="00335376" w:rsidP="008D19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5376" w:rsidRDefault="00335376" w:rsidP="008D19F7">
      <w:pPr>
        <w:spacing w:after="0" w:line="240" w:lineRule="auto"/>
      </w:pPr>
      <w:r>
        <w:separator/>
      </w:r>
    </w:p>
  </w:footnote>
  <w:footnote w:type="continuationSeparator" w:id="1">
    <w:p w:rsidR="00335376" w:rsidRDefault="00335376" w:rsidP="008D19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546279"/>
      <w:docPartObj>
        <w:docPartGallery w:val="Page Numbers (Top of Page)"/>
        <w:docPartUnique/>
      </w:docPartObj>
    </w:sdtPr>
    <w:sdtContent>
      <w:p w:rsidR="00B80180" w:rsidRDefault="00B80180">
        <w:pPr>
          <w:pStyle w:val="af"/>
          <w:jc w:val="right"/>
        </w:pPr>
        <w:fldSimple w:instr=" PAGE   \* MERGEFORMAT ">
          <w:r w:rsidR="00D56921">
            <w:rPr>
              <w:noProof/>
            </w:rPr>
            <w:t>45</w:t>
          </w:r>
        </w:fldSimple>
      </w:p>
    </w:sdtContent>
  </w:sdt>
  <w:p w:rsidR="00B80180" w:rsidRDefault="00B80180">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B45432"/>
    <w:multiLevelType w:val="multilevel"/>
    <w:tmpl w:val="A06E141A"/>
    <w:lvl w:ilvl="0">
      <w:start w:val="1"/>
      <w:numFmt w:val="decimal"/>
      <w:suff w:val="space"/>
      <w:lvlText w:val="%1."/>
      <w:lvlJc w:val="left"/>
    </w:lvl>
    <w:lvl w:ilvl="1">
      <w:start w:val="1"/>
      <w:numFmt w:val="decimal"/>
      <w:isLgl/>
      <w:lvlText w:val="%1.%2"/>
      <w:lvlJc w:val="left"/>
      <w:pPr>
        <w:ind w:left="1220" w:hanging="580"/>
      </w:pPr>
      <w:rPr>
        <w:rFonts w:hint="default"/>
      </w:rPr>
    </w:lvl>
    <w:lvl w:ilvl="2">
      <w:start w:val="1"/>
      <w:numFmt w:val="decimal"/>
      <w:isLgl/>
      <w:lvlText w:val="%1.%2.%3"/>
      <w:lvlJc w:val="left"/>
      <w:pPr>
        <w:ind w:left="2000" w:hanging="720"/>
      </w:pPr>
      <w:rPr>
        <w:rFonts w:hint="default"/>
      </w:rPr>
    </w:lvl>
    <w:lvl w:ilvl="3">
      <w:start w:val="1"/>
      <w:numFmt w:val="decimal"/>
      <w:isLgl/>
      <w:lvlText w:val="%1.%2.%3.%4"/>
      <w:lvlJc w:val="left"/>
      <w:pPr>
        <w:ind w:left="3000" w:hanging="1080"/>
      </w:pPr>
      <w:rPr>
        <w:rFonts w:hint="default"/>
      </w:rPr>
    </w:lvl>
    <w:lvl w:ilvl="4">
      <w:start w:val="1"/>
      <w:numFmt w:val="decimal"/>
      <w:isLgl/>
      <w:lvlText w:val="%1.%2.%3.%4.%5"/>
      <w:lvlJc w:val="left"/>
      <w:pPr>
        <w:ind w:left="3640" w:hanging="1080"/>
      </w:pPr>
      <w:rPr>
        <w:rFonts w:hint="default"/>
      </w:rPr>
    </w:lvl>
    <w:lvl w:ilvl="5">
      <w:start w:val="1"/>
      <w:numFmt w:val="decimal"/>
      <w:isLgl/>
      <w:lvlText w:val="%1.%2.%3.%4.%5.%6"/>
      <w:lvlJc w:val="left"/>
      <w:pPr>
        <w:ind w:left="4640" w:hanging="1440"/>
      </w:pPr>
      <w:rPr>
        <w:rFonts w:hint="default"/>
      </w:rPr>
    </w:lvl>
    <w:lvl w:ilvl="6">
      <w:start w:val="1"/>
      <w:numFmt w:val="decimal"/>
      <w:isLgl/>
      <w:lvlText w:val="%1.%2.%3.%4.%5.%6.%7"/>
      <w:lvlJc w:val="left"/>
      <w:pPr>
        <w:ind w:left="5280" w:hanging="1440"/>
      </w:pPr>
      <w:rPr>
        <w:rFonts w:hint="default"/>
      </w:rPr>
    </w:lvl>
    <w:lvl w:ilvl="7">
      <w:start w:val="1"/>
      <w:numFmt w:val="decimal"/>
      <w:isLgl/>
      <w:lvlText w:val="%1.%2.%3.%4.%5.%6.%7.%8"/>
      <w:lvlJc w:val="left"/>
      <w:pPr>
        <w:ind w:left="6280" w:hanging="1800"/>
      </w:pPr>
      <w:rPr>
        <w:rFonts w:hint="default"/>
      </w:rPr>
    </w:lvl>
    <w:lvl w:ilvl="8">
      <w:start w:val="1"/>
      <w:numFmt w:val="decimal"/>
      <w:isLgl/>
      <w:lvlText w:val="%1.%2.%3.%4.%5.%6.%7.%8.%9"/>
      <w:lvlJc w:val="left"/>
      <w:pPr>
        <w:ind w:left="7280" w:hanging="2160"/>
      </w:pPr>
      <w:rPr>
        <w:rFonts w:hint="default"/>
      </w:rPr>
    </w:lvl>
  </w:abstractNum>
  <w:abstractNum w:abstractNumId="1">
    <w:nsid w:val="020945A2"/>
    <w:multiLevelType w:val="multilevel"/>
    <w:tmpl w:val="31842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266E4E"/>
    <w:multiLevelType w:val="hybridMultilevel"/>
    <w:tmpl w:val="0D2A70F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71B36A1"/>
    <w:multiLevelType w:val="multilevel"/>
    <w:tmpl w:val="D4EC1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9BE7E84"/>
    <w:multiLevelType w:val="hybridMultilevel"/>
    <w:tmpl w:val="E90854F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0FAE41A8"/>
    <w:multiLevelType w:val="multilevel"/>
    <w:tmpl w:val="0C3A78AE"/>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10EA06A8"/>
    <w:multiLevelType w:val="multilevel"/>
    <w:tmpl w:val="33B4F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321A8A"/>
    <w:multiLevelType w:val="hybridMultilevel"/>
    <w:tmpl w:val="BD1207C6"/>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8">
    <w:nsid w:val="18871F72"/>
    <w:multiLevelType w:val="hybridMultilevel"/>
    <w:tmpl w:val="1512C934"/>
    <w:lvl w:ilvl="0" w:tplc="04220001">
      <w:start w:val="1"/>
      <w:numFmt w:val="bullet"/>
      <w:lvlText w:val=""/>
      <w:lvlJc w:val="left"/>
      <w:pPr>
        <w:ind w:left="794" w:hanging="360"/>
      </w:pPr>
      <w:rPr>
        <w:rFonts w:ascii="Symbol" w:hAnsi="Symbol" w:hint="default"/>
      </w:rPr>
    </w:lvl>
    <w:lvl w:ilvl="1" w:tplc="04220003" w:tentative="1">
      <w:start w:val="1"/>
      <w:numFmt w:val="bullet"/>
      <w:lvlText w:val="o"/>
      <w:lvlJc w:val="left"/>
      <w:pPr>
        <w:ind w:left="1514" w:hanging="360"/>
      </w:pPr>
      <w:rPr>
        <w:rFonts w:ascii="Courier New" w:hAnsi="Courier New" w:cs="Courier New" w:hint="default"/>
      </w:rPr>
    </w:lvl>
    <w:lvl w:ilvl="2" w:tplc="04220005" w:tentative="1">
      <w:start w:val="1"/>
      <w:numFmt w:val="bullet"/>
      <w:lvlText w:val=""/>
      <w:lvlJc w:val="left"/>
      <w:pPr>
        <w:ind w:left="2234" w:hanging="360"/>
      </w:pPr>
      <w:rPr>
        <w:rFonts w:ascii="Wingdings" w:hAnsi="Wingdings" w:hint="default"/>
      </w:rPr>
    </w:lvl>
    <w:lvl w:ilvl="3" w:tplc="04220001" w:tentative="1">
      <w:start w:val="1"/>
      <w:numFmt w:val="bullet"/>
      <w:lvlText w:val=""/>
      <w:lvlJc w:val="left"/>
      <w:pPr>
        <w:ind w:left="2954" w:hanging="360"/>
      </w:pPr>
      <w:rPr>
        <w:rFonts w:ascii="Symbol" w:hAnsi="Symbol" w:hint="default"/>
      </w:rPr>
    </w:lvl>
    <w:lvl w:ilvl="4" w:tplc="04220003" w:tentative="1">
      <w:start w:val="1"/>
      <w:numFmt w:val="bullet"/>
      <w:lvlText w:val="o"/>
      <w:lvlJc w:val="left"/>
      <w:pPr>
        <w:ind w:left="3674" w:hanging="360"/>
      </w:pPr>
      <w:rPr>
        <w:rFonts w:ascii="Courier New" w:hAnsi="Courier New" w:cs="Courier New" w:hint="default"/>
      </w:rPr>
    </w:lvl>
    <w:lvl w:ilvl="5" w:tplc="04220005" w:tentative="1">
      <w:start w:val="1"/>
      <w:numFmt w:val="bullet"/>
      <w:lvlText w:val=""/>
      <w:lvlJc w:val="left"/>
      <w:pPr>
        <w:ind w:left="4394" w:hanging="360"/>
      </w:pPr>
      <w:rPr>
        <w:rFonts w:ascii="Wingdings" w:hAnsi="Wingdings" w:hint="default"/>
      </w:rPr>
    </w:lvl>
    <w:lvl w:ilvl="6" w:tplc="04220001" w:tentative="1">
      <w:start w:val="1"/>
      <w:numFmt w:val="bullet"/>
      <w:lvlText w:val=""/>
      <w:lvlJc w:val="left"/>
      <w:pPr>
        <w:ind w:left="5114" w:hanging="360"/>
      </w:pPr>
      <w:rPr>
        <w:rFonts w:ascii="Symbol" w:hAnsi="Symbol" w:hint="default"/>
      </w:rPr>
    </w:lvl>
    <w:lvl w:ilvl="7" w:tplc="04220003" w:tentative="1">
      <w:start w:val="1"/>
      <w:numFmt w:val="bullet"/>
      <w:lvlText w:val="o"/>
      <w:lvlJc w:val="left"/>
      <w:pPr>
        <w:ind w:left="5834" w:hanging="360"/>
      </w:pPr>
      <w:rPr>
        <w:rFonts w:ascii="Courier New" w:hAnsi="Courier New" w:cs="Courier New" w:hint="default"/>
      </w:rPr>
    </w:lvl>
    <w:lvl w:ilvl="8" w:tplc="04220005" w:tentative="1">
      <w:start w:val="1"/>
      <w:numFmt w:val="bullet"/>
      <w:lvlText w:val=""/>
      <w:lvlJc w:val="left"/>
      <w:pPr>
        <w:ind w:left="6554" w:hanging="360"/>
      </w:pPr>
      <w:rPr>
        <w:rFonts w:ascii="Wingdings" w:hAnsi="Wingdings" w:hint="default"/>
      </w:rPr>
    </w:lvl>
  </w:abstractNum>
  <w:abstractNum w:abstractNumId="9">
    <w:nsid w:val="1D725965"/>
    <w:multiLevelType w:val="hybridMultilevel"/>
    <w:tmpl w:val="195431F8"/>
    <w:lvl w:ilvl="0" w:tplc="702830F0">
      <w:start w:val="1"/>
      <w:numFmt w:val="decimal"/>
      <w:lvlText w:val="%1."/>
      <w:lvlJc w:val="left"/>
      <w:pPr>
        <w:ind w:left="720" w:hanging="360"/>
      </w:pPr>
      <w:rPr>
        <w:rFonts w:hint="default"/>
        <w:lang w:val="uk-UA"/>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1F1769FF"/>
    <w:multiLevelType w:val="hybridMultilevel"/>
    <w:tmpl w:val="512A1E2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21613329"/>
    <w:multiLevelType w:val="multilevel"/>
    <w:tmpl w:val="E0DCF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3872471"/>
    <w:multiLevelType w:val="hybridMultilevel"/>
    <w:tmpl w:val="55D42030"/>
    <w:lvl w:ilvl="0" w:tplc="0422000F">
      <w:start w:val="1"/>
      <w:numFmt w:val="decimal"/>
      <w:lvlText w:val="%1."/>
      <w:lvlJc w:val="left"/>
      <w:pPr>
        <w:ind w:left="1080" w:hanging="360"/>
      </w:pPr>
      <w:rPr>
        <w:rFont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3">
    <w:nsid w:val="24E40A0E"/>
    <w:multiLevelType w:val="hybridMultilevel"/>
    <w:tmpl w:val="F8FCA63C"/>
    <w:lvl w:ilvl="0" w:tplc="04220001">
      <w:start w:val="1"/>
      <w:numFmt w:val="bullet"/>
      <w:lvlText w:val=""/>
      <w:lvlJc w:val="left"/>
      <w:pPr>
        <w:ind w:left="1473" w:hanging="360"/>
      </w:pPr>
      <w:rPr>
        <w:rFonts w:ascii="Symbol" w:hAnsi="Symbol" w:hint="default"/>
      </w:rPr>
    </w:lvl>
    <w:lvl w:ilvl="1" w:tplc="04220003" w:tentative="1">
      <w:start w:val="1"/>
      <w:numFmt w:val="bullet"/>
      <w:lvlText w:val="o"/>
      <w:lvlJc w:val="left"/>
      <w:pPr>
        <w:ind w:left="2193" w:hanging="360"/>
      </w:pPr>
      <w:rPr>
        <w:rFonts w:ascii="Courier New" w:hAnsi="Courier New" w:cs="Courier New" w:hint="default"/>
      </w:rPr>
    </w:lvl>
    <w:lvl w:ilvl="2" w:tplc="04220005" w:tentative="1">
      <w:start w:val="1"/>
      <w:numFmt w:val="bullet"/>
      <w:lvlText w:val=""/>
      <w:lvlJc w:val="left"/>
      <w:pPr>
        <w:ind w:left="2913" w:hanging="360"/>
      </w:pPr>
      <w:rPr>
        <w:rFonts w:ascii="Wingdings" w:hAnsi="Wingdings" w:hint="default"/>
      </w:rPr>
    </w:lvl>
    <w:lvl w:ilvl="3" w:tplc="04220001" w:tentative="1">
      <w:start w:val="1"/>
      <w:numFmt w:val="bullet"/>
      <w:lvlText w:val=""/>
      <w:lvlJc w:val="left"/>
      <w:pPr>
        <w:ind w:left="3633" w:hanging="360"/>
      </w:pPr>
      <w:rPr>
        <w:rFonts w:ascii="Symbol" w:hAnsi="Symbol" w:hint="default"/>
      </w:rPr>
    </w:lvl>
    <w:lvl w:ilvl="4" w:tplc="04220003" w:tentative="1">
      <w:start w:val="1"/>
      <w:numFmt w:val="bullet"/>
      <w:lvlText w:val="o"/>
      <w:lvlJc w:val="left"/>
      <w:pPr>
        <w:ind w:left="4353" w:hanging="360"/>
      </w:pPr>
      <w:rPr>
        <w:rFonts w:ascii="Courier New" w:hAnsi="Courier New" w:cs="Courier New" w:hint="default"/>
      </w:rPr>
    </w:lvl>
    <w:lvl w:ilvl="5" w:tplc="04220005" w:tentative="1">
      <w:start w:val="1"/>
      <w:numFmt w:val="bullet"/>
      <w:lvlText w:val=""/>
      <w:lvlJc w:val="left"/>
      <w:pPr>
        <w:ind w:left="5073" w:hanging="360"/>
      </w:pPr>
      <w:rPr>
        <w:rFonts w:ascii="Wingdings" w:hAnsi="Wingdings" w:hint="default"/>
      </w:rPr>
    </w:lvl>
    <w:lvl w:ilvl="6" w:tplc="04220001" w:tentative="1">
      <w:start w:val="1"/>
      <w:numFmt w:val="bullet"/>
      <w:lvlText w:val=""/>
      <w:lvlJc w:val="left"/>
      <w:pPr>
        <w:ind w:left="5793" w:hanging="360"/>
      </w:pPr>
      <w:rPr>
        <w:rFonts w:ascii="Symbol" w:hAnsi="Symbol" w:hint="default"/>
      </w:rPr>
    </w:lvl>
    <w:lvl w:ilvl="7" w:tplc="04220003" w:tentative="1">
      <w:start w:val="1"/>
      <w:numFmt w:val="bullet"/>
      <w:lvlText w:val="o"/>
      <w:lvlJc w:val="left"/>
      <w:pPr>
        <w:ind w:left="6513" w:hanging="360"/>
      </w:pPr>
      <w:rPr>
        <w:rFonts w:ascii="Courier New" w:hAnsi="Courier New" w:cs="Courier New" w:hint="default"/>
      </w:rPr>
    </w:lvl>
    <w:lvl w:ilvl="8" w:tplc="04220005" w:tentative="1">
      <w:start w:val="1"/>
      <w:numFmt w:val="bullet"/>
      <w:lvlText w:val=""/>
      <w:lvlJc w:val="left"/>
      <w:pPr>
        <w:ind w:left="7233" w:hanging="360"/>
      </w:pPr>
      <w:rPr>
        <w:rFonts w:ascii="Wingdings" w:hAnsi="Wingdings" w:hint="default"/>
      </w:rPr>
    </w:lvl>
  </w:abstractNum>
  <w:abstractNum w:abstractNumId="14">
    <w:nsid w:val="29560EC7"/>
    <w:multiLevelType w:val="hybridMultilevel"/>
    <w:tmpl w:val="94A6512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9875138"/>
    <w:multiLevelType w:val="hybridMultilevel"/>
    <w:tmpl w:val="3836D032"/>
    <w:lvl w:ilvl="0" w:tplc="04220001">
      <w:start w:val="1"/>
      <w:numFmt w:val="bullet"/>
      <w:lvlText w:val=""/>
      <w:lvlJc w:val="left"/>
      <w:pPr>
        <w:ind w:left="770" w:hanging="360"/>
      </w:pPr>
      <w:rPr>
        <w:rFonts w:ascii="Symbol" w:hAnsi="Symbol" w:hint="default"/>
      </w:rPr>
    </w:lvl>
    <w:lvl w:ilvl="1" w:tplc="04220003" w:tentative="1">
      <w:start w:val="1"/>
      <w:numFmt w:val="bullet"/>
      <w:lvlText w:val="o"/>
      <w:lvlJc w:val="left"/>
      <w:pPr>
        <w:ind w:left="1490" w:hanging="360"/>
      </w:pPr>
      <w:rPr>
        <w:rFonts w:ascii="Courier New" w:hAnsi="Courier New" w:cs="Courier New" w:hint="default"/>
      </w:rPr>
    </w:lvl>
    <w:lvl w:ilvl="2" w:tplc="04220005" w:tentative="1">
      <w:start w:val="1"/>
      <w:numFmt w:val="bullet"/>
      <w:lvlText w:val=""/>
      <w:lvlJc w:val="left"/>
      <w:pPr>
        <w:ind w:left="2210" w:hanging="360"/>
      </w:pPr>
      <w:rPr>
        <w:rFonts w:ascii="Wingdings" w:hAnsi="Wingdings" w:hint="default"/>
      </w:rPr>
    </w:lvl>
    <w:lvl w:ilvl="3" w:tplc="04220001" w:tentative="1">
      <w:start w:val="1"/>
      <w:numFmt w:val="bullet"/>
      <w:lvlText w:val=""/>
      <w:lvlJc w:val="left"/>
      <w:pPr>
        <w:ind w:left="2930" w:hanging="360"/>
      </w:pPr>
      <w:rPr>
        <w:rFonts w:ascii="Symbol" w:hAnsi="Symbol" w:hint="default"/>
      </w:rPr>
    </w:lvl>
    <w:lvl w:ilvl="4" w:tplc="04220003" w:tentative="1">
      <w:start w:val="1"/>
      <w:numFmt w:val="bullet"/>
      <w:lvlText w:val="o"/>
      <w:lvlJc w:val="left"/>
      <w:pPr>
        <w:ind w:left="3650" w:hanging="360"/>
      </w:pPr>
      <w:rPr>
        <w:rFonts w:ascii="Courier New" w:hAnsi="Courier New" w:cs="Courier New" w:hint="default"/>
      </w:rPr>
    </w:lvl>
    <w:lvl w:ilvl="5" w:tplc="04220005" w:tentative="1">
      <w:start w:val="1"/>
      <w:numFmt w:val="bullet"/>
      <w:lvlText w:val=""/>
      <w:lvlJc w:val="left"/>
      <w:pPr>
        <w:ind w:left="4370" w:hanging="360"/>
      </w:pPr>
      <w:rPr>
        <w:rFonts w:ascii="Wingdings" w:hAnsi="Wingdings" w:hint="default"/>
      </w:rPr>
    </w:lvl>
    <w:lvl w:ilvl="6" w:tplc="04220001" w:tentative="1">
      <w:start w:val="1"/>
      <w:numFmt w:val="bullet"/>
      <w:lvlText w:val=""/>
      <w:lvlJc w:val="left"/>
      <w:pPr>
        <w:ind w:left="5090" w:hanging="360"/>
      </w:pPr>
      <w:rPr>
        <w:rFonts w:ascii="Symbol" w:hAnsi="Symbol" w:hint="default"/>
      </w:rPr>
    </w:lvl>
    <w:lvl w:ilvl="7" w:tplc="04220003" w:tentative="1">
      <w:start w:val="1"/>
      <w:numFmt w:val="bullet"/>
      <w:lvlText w:val="o"/>
      <w:lvlJc w:val="left"/>
      <w:pPr>
        <w:ind w:left="5810" w:hanging="360"/>
      </w:pPr>
      <w:rPr>
        <w:rFonts w:ascii="Courier New" w:hAnsi="Courier New" w:cs="Courier New" w:hint="default"/>
      </w:rPr>
    </w:lvl>
    <w:lvl w:ilvl="8" w:tplc="04220005" w:tentative="1">
      <w:start w:val="1"/>
      <w:numFmt w:val="bullet"/>
      <w:lvlText w:val=""/>
      <w:lvlJc w:val="left"/>
      <w:pPr>
        <w:ind w:left="6530" w:hanging="360"/>
      </w:pPr>
      <w:rPr>
        <w:rFonts w:ascii="Wingdings" w:hAnsi="Wingdings" w:hint="default"/>
      </w:rPr>
    </w:lvl>
  </w:abstractNum>
  <w:abstractNum w:abstractNumId="16">
    <w:nsid w:val="2EA77F9E"/>
    <w:multiLevelType w:val="hybridMultilevel"/>
    <w:tmpl w:val="536E2F00"/>
    <w:lvl w:ilvl="0" w:tplc="04220001">
      <w:start w:val="1"/>
      <w:numFmt w:val="bullet"/>
      <w:lvlText w:val=""/>
      <w:lvlJc w:val="left"/>
      <w:pPr>
        <w:ind w:left="1487" w:hanging="360"/>
      </w:pPr>
      <w:rPr>
        <w:rFonts w:ascii="Symbol" w:hAnsi="Symbol" w:hint="default"/>
      </w:rPr>
    </w:lvl>
    <w:lvl w:ilvl="1" w:tplc="04220003" w:tentative="1">
      <w:start w:val="1"/>
      <w:numFmt w:val="bullet"/>
      <w:lvlText w:val="o"/>
      <w:lvlJc w:val="left"/>
      <w:pPr>
        <w:ind w:left="2207" w:hanging="360"/>
      </w:pPr>
      <w:rPr>
        <w:rFonts w:ascii="Courier New" w:hAnsi="Courier New" w:cs="Courier New" w:hint="default"/>
      </w:rPr>
    </w:lvl>
    <w:lvl w:ilvl="2" w:tplc="04220005" w:tentative="1">
      <w:start w:val="1"/>
      <w:numFmt w:val="bullet"/>
      <w:lvlText w:val=""/>
      <w:lvlJc w:val="left"/>
      <w:pPr>
        <w:ind w:left="2927" w:hanging="360"/>
      </w:pPr>
      <w:rPr>
        <w:rFonts w:ascii="Wingdings" w:hAnsi="Wingdings" w:hint="default"/>
      </w:rPr>
    </w:lvl>
    <w:lvl w:ilvl="3" w:tplc="04220001" w:tentative="1">
      <w:start w:val="1"/>
      <w:numFmt w:val="bullet"/>
      <w:lvlText w:val=""/>
      <w:lvlJc w:val="left"/>
      <w:pPr>
        <w:ind w:left="3647" w:hanging="360"/>
      </w:pPr>
      <w:rPr>
        <w:rFonts w:ascii="Symbol" w:hAnsi="Symbol" w:hint="default"/>
      </w:rPr>
    </w:lvl>
    <w:lvl w:ilvl="4" w:tplc="04220003" w:tentative="1">
      <w:start w:val="1"/>
      <w:numFmt w:val="bullet"/>
      <w:lvlText w:val="o"/>
      <w:lvlJc w:val="left"/>
      <w:pPr>
        <w:ind w:left="4367" w:hanging="360"/>
      </w:pPr>
      <w:rPr>
        <w:rFonts w:ascii="Courier New" w:hAnsi="Courier New" w:cs="Courier New" w:hint="default"/>
      </w:rPr>
    </w:lvl>
    <w:lvl w:ilvl="5" w:tplc="04220005" w:tentative="1">
      <w:start w:val="1"/>
      <w:numFmt w:val="bullet"/>
      <w:lvlText w:val=""/>
      <w:lvlJc w:val="left"/>
      <w:pPr>
        <w:ind w:left="5087" w:hanging="360"/>
      </w:pPr>
      <w:rPr>
        <w:rFonts w:ascii="Wingdings" w:hAnsi="Wingdings" w:hint="default"/>
      </w:rPr>
    </w:lvl>
    <w:lvl w:ilvl="6" w:tplc="04220001" w:tentative="1">
      <w:start w:val="1"/>
      <w:numFmt w:val="bullet"/>
      <w:lvlText w:val=""/>
      <w:lvlJc w:val="left"/>
      <w:pPr>
        <w:ind w:left="5807" w:hanging="360"/>
      </w:pPr>
      <w:rPr>
        <w:rFonts w:ascii="Symbol" w:hAnsi="Symbol" w:hint="default"/>
      </w:rPr>
    </w:lvl>
    <w:lvl w:ilvl="7" w:tplc="04220003" w:tentative="1">
      <w:start w:val="1"/>
      <w:numFmt w:val="bullet"/>
      <w:lvlText w:val="o"/>
      <w:lvlJc w:val="left"/>
      <w:pPr>
        <w:ind w:left="6527" w:hanging="360"/>
      </w:pPr>
      <w:rPr>
        <w:rFonts w:ascii="Courier New" w:hAnsi="Courier New" w:cs="Courier New" w:hint="default"/>
      </w:rPr>
    </w:lvl>
    <w:lvl w:ilvl="8" w:tplc="04220005" w:tentative="1">
      <w:start w:val="1"/>
      <w:numFmt w:val="bullet"/>
      <w:lvlText w:val=""/>
      <w:lvlJc w:val="left"/>
      <w:pPr>
        <w:ind w:left="7247" w:hanging="360"/>
      </w:pPr>
      <w:rPr>
        <w:rFonts w:ascii="Wingdings" w:hAnsi="Wingdings" w:hint="default"/>
      </w:rPr>
    </w:lvl>
  </w:abstractNum>
  <w:abstractNum w:abstractNumId="17">
    <w:nsid w:val="316079D0"/>
    <w:multiLevelType w:val="hybridMultilevel"/>
    <w:tmpl w:val="0C2C5B3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3DE36361"/>
    <w:multiLevelType w:val="hybridMultilevel"/>
    <w:tmpl w:val="BA5CFD0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404A242F"/>
    <w:multiLevelType w:val="hybridMultilevel"/>
    <w:tmpl w:val="EEBA181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45510219"/>
    <w:multiLevelType w:val="hybridMultilevel"/>
    <w:tmpl w:val="63343A40"/>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1">
    <w:nsid w:val="49631833"/>
    <w:multiLevelType w:val="multilevel"/>
    <w:tmpl w:val="FE083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C006906"/>
    <w:multiLevelType w:val="hybridMultilevel"/>
    <w:tmpl w:val="976CA1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4C3B2A26"/>
    <w:multiLevelType w:val="hybridMultilevel"/>
    <w:tmpl w:val="40EAE2F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4C406C8D"/>
    <w:multiLevelType w:val="hybridMultilevel"/>
    <w:tmpl w:val="41C8FFB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51F6069F"/>
    <w:multiLevelType w:val="multilevel"/>
    <w:tmpl w:val="4B1CC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4C7290D"/>
    <w:multiLevelType w:val="hybridMultilevel"/>
    <w:tmpl w:val="132E1838"/>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7">
    <w:nsid w:val="5C807667"/>
    <w:multiLevelType w:val="hybridMultilevel"/>
    <w:tmpl w:val="195431F8"/>
    <w:lvl w:ilvl="0" w:tplc="702830F0">
      <w:start w:val="1"/>
      <w:numFmt w:val="decimal"/>
      <w:lvlText w:val="%1."/>
      <w:lvlJc w:val="left"/>
      <w:pPr>
        <w:ind w:left="720" w:hanging="360"/>
      </w:pPr>
      <w:rPr>
        <w:rFonts w:hint="default"/>
        <w:lang w:val="uk-UA"/>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5E187EFD"/>
    <w:multiLevelType w:val="hybridMultilevel"/>
    <w:tmpl w:val="9DFA2E1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nsid w:val="5F6B68F6"/>
    <w:multiLevelType w:val="multilevel"/>
    <w:tmpl w:val="A5CE40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360" w:hanging="360"/>
      </w:pPr>
      <w:rPr>
        <w:rFonts w:ascii="Times New Roman" w:eastAsia="Calibri" w:hAnsi="Times New Roman" w:cs="Times New Roman" w:hint="default"/>
        <w:b/>
      </w:rPr>
    </w:lvl>
    <w:lvl w:ilvl="2">
      <w:start w:val="1"/>
      <w:numFmt w:val="decimal"/>
      <w:lvlText w:val="%3)"/>
      <w:lvlJc w:val="left"/>
      <w:pPr>
        <w:ind w:left="2280" w:hanging="480"/>
      </w:pPr>
      <w:rPr>
        <w:rFonts w:ascii="Times New Roman" w:eastAsia="Times New Roman" w:hAnsi="Times New Roman" w:cs="Times New Roman"/>
      </w:rPr>
    </w:lvl>
    <w:lvl w:ilvl="3">
      <w:start w:val="1"/>
      <w:numFmt w:val="bullet"/>
      <w:lvlText w:val="–"/>
      <w:lvlJc w:val="left"/>
      <w:pPr>
        <w:ind w:left="2880" w:hanging="360"/>
      </w:pPr>
      <w:rPr>
        <w:rFonts w:ascii="Times New Roman" w:eastAsia="Calibri" w:hAnsi="Times New Roman" w:cs="Times New 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4684610"/>
    <w:multiLevelType w:val="hybridMultilevel"/>
    <w:tmpl w:val="43184D16"/>
    <w:lvl w:ilvl="0" w:tplc="E4C27684">
      <w:start w:val="2"/>
      <w:numFmt w:val="bullet"/>
      <w:lvlText w:val="–"/>
      <w:lvlJc w:val="left"/>
      <w:pPr>
        <w:ind w:left="1069" w:hanging="360"/>
      </w:pPr>
      <w:rPr>
        <w:rFonts w:ascii="Times New Roman" w:eastAsia="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1">
    <w:nsid w:val="67ED2F13"/>
    <w:multiLevelType w:val="hybridMultilevel"/>
    <w:tmpl w:val="6DBC5474"/>
    <w:lvl w:ilvl="0" w:tplc="0422000F">
      <w:start w:val="1"/>
      <w:numFmt w:val="decimal"/>
      <w:lvlText w:val="%1."/>
      <w:lvlJc w:val="left"/>
      <w:pPr>
        <w:ind w:left="928"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2">
    <w:nsid w:val="75BC7AE2"/>
    <w:multiLevelType w:val="hybridMultilevel"/>
    <w:tmpl w:val="E1B47228"/>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62E0B1D"/>
    <w:multiLevelType w:val="hybridMultilevel"/>
    <w:tmpl w:val="FF62EFB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76A32C85"/>
    <w:multiLevelType w:val="hybridMultilevel"/>
    <w:tmpl w:val="4560D1BA"/>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5">
    <w:nsid w:val="77B81661"/>
    <w:multiLevelType w:val="hybridMultilevel"/>
    <w:tmpl w:val="78503B2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6">
    <w:nsid w:val="78BB69CC"/>
    <w:multiLevelType w:val="hybridMultilevel"/>
    <w:tmpl w:val="F3D27E7E"/>
    <w:lvl w:ilvl="0" w:tplc="04220001">
      <w:start w:val="1"/>
      <w:numFmt w:val="bullet"/>
      <w:lvlText w:val=""/>
      <w:lvlJc w:val="left"/>
      <w:pPr>
        <w:ind w:left="795" w:hanging="360"/>
      </w:pPr>
      <w:rPr>
        <w:rFonts w:ascii="Symbol" w:hAnsi="Symbol" w:hint="default"/>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37">
    <w:nsid w:val="7A845FA0"/>
    <w:multiLevelType w:val="multilevel"/>
    <w:tmpl w:val="88B29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A891E82"/>
    <w:multiLevelType w:val="hybridMultilevel"/>
    <w:tmpl w:val="C3C6FA26"/>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9">
    <w:nsid w:val="7B610FA1"/>
    <w:multiLevelType w:val="hybridMultilevel"/>
    <w:tmpl w:val="D716DFA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nsid w:val="7FA81E2F"/>
    <w:multiLevelType w:val="hybridMultilevel"/>
    <w:tmpl w:val="68C003A4"/>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num w:numId="1">
    <w:abstractNumId w:val="14"/>
  </w:num>
  <w:num w:numId="2">
    <w:abstractNumId w:val="31"/>
  </w:num>
  <w:num w:numId="3">
    <w:abstractNumId w:val="12"/>
  </w:num>
  <w:num w:numId="4">
    <w:abstractNumId w:val="5"/>
  </w:num>
  <w:num w:numId="5">
    <w:abstractNumId w:val="29"/>
  </w:num>
  <w:num w:numId="6">
    <w:abstractNumId w:val="39"/>
  </w:num>
  <w:num w:numId="7">
    <w:abstractNumId w:val="24"/>
  </w:num>
  <w:num w:numId="8">
    <w:abstractNumId w:val="8"/>
  </w:num>
  <w:num w:numId="9">
    <w:abstractNumId w:val="1"/>
  </w:num>
  <w:num w:numId="10">
    <w:abstractNumId w:val="3"/>
  </w:num>
  <w:num w:numId="11">
    <w:abstractNumId w:val="23"/>
  </w:num>
  <w:num w:numId="12">
    <w:abstractNumId w:val="17"/>
  </w:num>
  <w:num w:numId="13">
    <w:abstractNumId w:val="37"/>
  </w:num>
  <w:num w:numId="14">
    <w:abstractNumId w:val="36"/>
  </w:num>
  <w:num w:numId="15">
    <w:abstractNumId w:val="16"/>
  </w:num>
  <w:num w:numId="16">
    <w:abstractNumId w:val="21"/>
  </w:num>
  <w:num w:numId="17">
    <w:abstractNumId w:val="40"/>
  </w:num>
  <w:num w:numId="18">
    <w:abstractNumId w:val="38"/>
  </w:num>
  <w:num w:numId="19">
    <w:abstractNumId w:val="26"/>
  </w:num>
  <w:num w:numId="20">
    <w:abstractNumId w:val="35"/>
  </w:num>
  <w:num w:numId="21">
    <w:abstractNumId w:val="10"/>
  </w:num>
  <w:num w:numId="22">
    <w:abstractNumId w:val="20"/>
  </w:num>
  <w:num w:numId="23">
    <w:abstractNumId w:val="33"/>
  </w:num>
  <w:num w:numId="24">
    <w:abstractNumId w:val="22"/>
  </w:num>
  <w:num w:numId="25">
    <w:abstractNumId w:val="25"/>
  </w:num>
  <w:num w:numId="26">
    <w:abstractNumId w:val="11"/>
  </w:num>
  <w:num w:numId="27">
    <w:abstractNumId w:val="13"/>
  </w:num>
  <w:num w:numId="28">
    <w:abstractNumId w:val="15"/>
  </w:num>
  <w:num w:numId="29">
    <w:abstractNumId w:val="28"/>
  </w:num>
  <w:num w:numId="30">
    <w:abstractNumId w:val="6"/>
  </w:num>
  <w:num w:numId="31">
    <w:abstractNumId w:val="34"/>
  </w:num>
  <w:num w:numId="32">
    <w:abstractNumId w:val="2"/>
  </w:num>
  <w:num w:numId="33">
    <w:abstractNumId w:val="27"/>
  </w:num>
  <w:num w:numId="34">
    <w:abstractNumId w:val="9"/>
  </w:num>
  <w:num w:numId="35">
    <w:abstractNumId w:val="7"/>
  </w:num>
  <w:num w:numId="36">
    <w:abstractNumId w:val="32"/>
  </w:num>
  <w:num w:numId="37">
    <w:abstractNumId w:val="18"/>
  </w:num>
  <w:num w:numId="38">
    <w:abstractNumId w:val="19"/>
  </w:num>
  <w:num w:numId="39">
    <w:abstractNumId w:val="4"/>
  </w:num>
  <w:num w:numId="40">
    <w:abstractNumId w:val="0"/>
  </w:num>
  <w:num w:numId="41">
    <w:abstractNumId w:val="30"/>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hdrShapeDefaults>
    <o:shapedefaults v:ext="edit" spidmax="60418"/>
  </w:hdrShapeDefaults>
  <w:footnotePr>
    <w:footnote w:id="0"/>
    <w:footnote w:id="1"/>
  </w:footnotePr>
  <w:endnotePr>
    <w:endnote w:id="0"/>
    <w:endnote w:id="1"/>
  </w:endnotePr>
  <w:compat/>
  <w:rsids>
    <w:rsidRoot w:val="0008200D"/>
    <w:rsid w:val="00001002"/>
    <w:rsid w:val="00014B04"/>
    <w:rsid w:val="00015274"/>
    <w:rsid w:val="00022104"/>
    <w:rsid w:val="00025687"/>
    <w:rsid w:val="0003133F"/>
    <w:rsid w:val="00035F15"/>
    <w:rsid w:val="0003670E"/>
    <w:rsid w:val="000372F8"/>
    <w:rsid w:val="00040BF8"/>
    <w:rsid w:val="00051273"/>
    <w:rsid w:val="00055D96"/>
    <w:rsid w:val="0005737E"/>
    <w:rsid w:val="00063F13"/>
    <w:rsid w:val="00074BAC"/>
    <w:rsid w:val="0008200D"/>
    <w:rsid w:val="0008430F"/>
    <w:rsid w:val="00087510"/>
    <w:rsid w:val="00097B3B"/>
    <w:rsid w:val="000A24D7"/>
    <w:rsid w:val="000B1625"/>
    <w:rsid w:val="000B1F56"/>
    <w:rsid w:val="000C279F"/>
    <w:rsid w:val="000C75D2"/>
    <w:rsid w:val="000D615B"/>
    <w:rsid w:val="000E13E1"/>
    <w:rsid w:val="000E30F7"/>
    <w:rsid w:val="000E50BD"/>
    <w:rsid w:val="000F1F8B"/>
    <w:rsid w:val="000F3FC3"/>
    <w:rsid w:val="00101D4B"/>
    <w:rsid w:val="00104618"/>
    <w:rsid w:val="001076D4"/>
    <w:rsid w:val="00114768"/>
    <w:rsid w:val="00114D32"/>
    <w:rsid w:val="00116A61"/>
    <w:rsid w:val="001175A5"/>
    <w:rsid w:val="00122F5A"/>
    <w:rsid w:val="00124F3C"/>
    <w:rsid w:val="0013047B"/>
    <w:rsid w:val="0014263F"/>
    <w:rsid w:val="00146562"/>
    <w:rsid w:val="0015680A"/>
    <w:rsid w:val="00156F91"/>
    <w:rsid w:val="00174A8E"/>
    <w:rsid w:val="00175FCD"/>
    <w:rsid w:val="0018075D"/>
    <w:rsid w:val="001870B6"/>
    <w:rsid w:val="00187CAB"/>
    <w:rsid w:val="00190BE2"/>
    <w:rsid w:val="0019175F"/>
    <w:rsid w:val="00194C0A"/>
    <w:rsid w:val="00197574"/>
    <w:rsid w:val="001A13AD"/>
    <w:rsid w:val="001A5C8C"/>
    <w:rsid w:val="001B1473"/>
    <w:rsid w:val="001B187F"/>
    <w:rsid w:val="001B66C0"/>
    <w:rsid w:val="001B6B5B"/>
    <w:rsid w:val="001C5B9F"/>
    <w:rsid w:val="001C5DE7"/>
    <w:rsid w:val="001C79AB"/>
    <w:rsid w:val="001D4F8B"/>
    <w:rsid w:val="001E6CF3"/>
    <w:rsid w:val="001E7E1D"/>
    <w:rsid w:val="001E7E53"/>
    <w:rsid w:val="001F4B47"/>
    <w:rsid w:val="001F537E"/>
    <w:rsid w:val="00201EE3"/>
    <w:rsid w:val="00212994"/>
    <w:rsid w:val="00216A47"/>
    <w:rsid w:val="002178A4"/>
    <w:rsid w:val="00225AAC"/>
    <w:rsid w:val="00230845"/>
    <w:rsid w:val="00235415"/>
    <w:rsid w:val="00241182"/>
    <w:rsid w:val="00241C49"/>
    <w:rsid w:val="0024220C"/>
    <w:rsid w:val="00242C51"/>
    <w:rsid w:val="00247EDF"/>
    <w:rsid w:val="002630A2"/>
    <w:rsid w:val="002673B4"/>
    <w:rsid w:val="00270E7B"/>
    <w:rsid w:val="00284686"/>
    <w:rsid w:val="00287055"/>
    <w:rsid w:val="00291B26"/>
    <w:rsid w:val="0029454A"/>
    <w:rsid w:val="0029497B"/>
    <w:rsid w:val="002A0236"/>
    <w:rsid w:val="002A43FF"/>
    <w:rsid w:val="002A5298"/>
    <w:rsid w:val="002B71CD"/>
    <w:rsid w:val="002B7CEE"/>
    <w:rsid w:val="002C04B2"/>
    <w:rsid w:val="002D4218"/>
    <w:rsid w:val="002D5600"/>
    <w:rsid w:val="002D56B0"/>
    <w:rsid w:val="002E7E6E"/>
    <w:rsid w:val="003133EF"/>
    <w:rsid w:val="00314D77"/>
    <w:rsid w:val="00320203"/>
    <w:rsid w:val="00321696"/>
    <w:rsid w:val="003223E2"/>
    <w:rsid w:val="00327EBD"/>
    <w:rsid w:val="00335376"/>
    <w:rsid w:val="00335965"/>
    <w:rsid w:val="00341937"/>
    <w:rsid w:val="00344109"/>
    <w:rsid w:val="00344819"/>
    <w:rsid w:val="00346A17"/>
    <w:rsid w:val="0035501E"/>
    <w:rsid w:val="00356C0F"/>
    <w:rsid w:val="003640C6"/>
    <w:rsid w:val="0037102F"/>
    <w:rsid w:val="0037311B"/>
    <w:rsid w:val="00376917"/>
    <w:rsid w:val="003806C7"/>
    <w:rsid w:val="00384854"/>
    <w:rsid w:val="00391962"/>
    <w:rsid w:val="00397978"/>
    <w:rsid w:val="003A09B4"/>
    <w:rsid w:val="003A2E7F"/>
    <w:rsid w:val="003B062E"/>
    <w:rsid w:val="003B2259"/>
    <w:rsid w:val="003B67EA"/>
    <w:rsid w:val="003C11EA"/>
    <w:rsid w:val="003C2AF3"/>
    <w:rsid w:val="003C6449"/>
    <w:rsid w:val="003C707B"/>
    <w:rsid w:val="003C7C68"/>
    <w:rsid w:val="003D11B7"/>
    <w:rsid w:val="003D1528"/>
    <w:rsid w:val="003D1F22"/>
    <w:rsid w:val="003D7B04"/>
    <w:rsid w:val="003E0346"/>
    <w:rsid w:val="0040698B"/>
    <w:rsid w:val="00406A1E"/>
    <w:rsid w:val="0041103D"/>
    <w:rsid w:val="00421DE7"/>
    <w:rsid w:val="0042367E"/>
    <w:rsid w:val="00423C39"/>
    <w:rsid w:val="004262D7"/>
    <w:rsid w:val="00426B4C"/>
    <w:rsid w:val="00427D01"/>
    <w:rsid w:val="0043348A"/>
    <w:rsid w:val="00433775"/>
    <w:rsid w:val="00434A29"/>
    <w:rsid w:val="00451A18"/>
    <w:rsid w:val="00474C70"/>
    <w:rsid w:val="00476479"/>
    <w:rsid w:val="004827FD"/>
    <w:rsid w:val="00491CB2"/>
    <w:rsid w:val="00492B72"/>
    <w:rsid w:val="00494783"/>
    <w:rsid w:val="00495706"/>
    <w:rsid w:val="00496E9B"/>
    <w:rsid w:val="00497596"/>
    <w:rsid w:val="004A2446"/>
    <w:rsid w:val="004A3413"/>
    <w:rsid w:val="004B21AF"/>
    <w:rsid w:val="004B725B"/>
    <w:rsid w:val="004B74A4"/>
    <w:rsid w:val="004C2CBD"/>
    <w:rsid w:val="004C6DE7"/>
    <w:rsid w:val="004C7388"/>
    <w:rsid w:val="004E17EF"/>
    <w:rsid w:val="004E42A3"/>
    <w:rsid w:val="004E7ECB"/>
    <w:rsid w:val="004F0DF1"/>
    <w:rsid w:val="004F1560"/>
    <w:rsid w:val="004F4658"/>
    <w:rsid w:val="004F47BF"/>
    <w:rsid w:val="00501A15"/>
    <w:rsid w:val="00501B69"/>
    <w:rsid w:val="0050512A"/>
    <w:rsid w:val="0051701D"/>
    <w:rsid w:val="005341BA"/>
    <w:rsid w:val="0054518A"/>
    <w:rsid w:val="00552DF3"/>
    <w:rsid w:val="00554513"/>
    <w:rsid w:val="00565FE1"/>
    <w:rsid w:val="005715D8"/>
    <w:rsid w:val="00572FEB"/>
    <w:rsid w:val="005845BB"/>
    <w:rsid w:val="00587EEF"/>
    <w:rsid w:val="005935B3"/>
    <w:rsid w:val="00596FFB"/>
    <w:rsid w:val="005B105A"/>
    <w:rsid w:val="005B4660"/>
    <w:rsid w:val="005B5403"/>
    <w:rsid w:val="005B6DBE"/>
    <w:rsid w:val="005C4C15"/>
    <w:rsid w:val="005D1D46"/>
    <w:rsid w:val="005D3C6A"/>
    <w:rsid w:val="005D4DA4"/>
    <w:rsid w:val="005D6F13"/>
    <w:rsid w:val="005F127D"/>
    <w:rsid w:val="005F3FE2"/>
    <w:rsid w:val="005F548F"/>
    <w:rsid w:val="005F550C"/>
    <w:rsid w:val="005F741E"/>
    <w:rsid w:val="00601967"/>
    <w:rsid w:val="0061141F"/>
    <w:rsid w:val="00611567"/>
    <w:rsid w:val="00612FCF"/>
    <w:rsid w:val="00615BE2"/>
    <w:rsid w:val="006173E0"/>
    <w:rsid w:val="00621618"/>
    <w:rsid w:val="006231AE"/>
    <w:rsid w:val="00625075"/>
    <w:rsid w:val="00627C41"/>
    <w:rsid w:val="00630A72"/>
    <w:rsid w:val="006329D1"/>
    <w:rsid w:val="0063472C"/>
    <w:rsid w:val="006365FF"/>
    <w:rsid w:val="006422B9"/>
    <w:rsid w:val="00645764"/>
    <w:rsid w:val="00647009"/>
    <w:rsid w:val="00656275"/>
    <w:rsid w:val="006565B0"/>
    <w:rsid w:val="00660BBC"/>
    <w:rsid w:val="00660CB2"/>
    <w:rsid w:val="006668F4"/>
    <w:rsid w:val="00667D06"/>
    <w:rsid w:val="00671CAF"/>
    <w:rsid w:val="006758CC"/>
    <w:rsid w:val="00676227"/>
    <w:rsid w:val="00677A40"/>
    <w:rsid w:val="0068134D"/>
    <w:rsid w:val="00685590"/>
    <w:rsid w:val="00685D6A"/>
    <w:rsid w:val="00691569"/>
    <w:rsid w:val="00691C3B"/>
    <w:rsid w:val="00693DCA"/>
    <w:rsid w:val="006A21F6"/>
    <w:rsid w:val="006A3373"/>
    <w:rsid w:val="006B14B7"/>
    <w:rsid w:val="006B20CF"/>
    <w:rsid w:val="006B2962"/>
    <w:rsid w:val="006B4339"/>
    <w:rsid w:val="006B6073"/>
    <w:rsid w:val="006C0905"/>
    <w:rsid w:val="006C44C5"/>
    <w:rsid w:val="006C7675"/>
    <w:rsid w:val="006D4E29"/>
    <w:rsid w:val="006E2B45"/>
    <w:rsid w:val="006E6125"/>
    <w:rsid w:val="006F3365"/>
    <w:rsid w:val="00701017"/>
    <w:rsid w:val="00705E84"/>
    <w:rsid w:val="007063C2"/>
    <w:rsid w:val="0070647E"/>
    <w:rsid w:val="00711603"/>
    <w:rsid w:val="00713D3C"/>
    <w:rsid w:val="007141AB"/>
    <w:rsid w:val="00715B53"/>
    <w:rsid w:val="00716DA7"/>
    <w:rsid w:val="007211D1"/>
    <w:rsid w:val="00723C69"/>
    <w:rsid w:val="00724D4D"/>
    <w:rsid w:val="00726189"/>
    <w:rsid w:val="007276DD"/>
    <w:rsid w:val="007308A3"/>
    <w:rsid w:val="00742076"/>
    <w:rsid w:val="00751794"/>
    <w:rsid w:val="007571B0"/>
    <w:rsid w:val="00774539"/>
    <w:rsid w:val="0077725E"/>
    <w:rsid w:val="0079045F"/>
    <w:rsid w:val="00794E6F"/>
    <w:rsid w:val="007A0412"/>
    <w:rsid w:val="007A579D"/>
    <w:rsid w:val="007A5878"/>
    <w:rsid w:val="007B27B3"/>
    <w:rsid w:val="007B329E"/>
    <w:rsid w:val="007C138F"/>
    <w:rsid w:val="007C2D3C"/>
    <w:rsid w:val="007C6C51"/>
    <w:rsid w:val="007D3BAB"/>
    <w:rsid w:val="007E216C"/>
    <w:rsid w:val="007E53E1"/>
    <w:rsid w:val="007E6F74"/>
    <w:rsid w:val="007F1C42"/>
    <w:rsid w:val="008000D8"/>
    <w:rsid w:val="00800E47"/>
    <w:rsid w:val="00801703"/>
    <w:rsid w:val="0080348B"/>
    <w:rsid w:val="00805B1A"/>
    <w:rsid w:val="00807366"/>
    <w:rsid w:val="00813386"/>
    <w:rsid w:val="00815D83"/>
    <w:rsid w:val="008213CD"/>
    <w:rsid w:val="00823AEE"/>
    <w:rsid w:val="00826937"/>
    <w:rsid w:val="00831391"/>
    <w:rsid w:val="008319C5"/>
    <w:rsid w:val="00834E8F"/>
    <w:rsid w:val="00837413"/>
    <w:rsid w:val="00846777"/>
    <w:rsid w:val="00862C9B"/>
    <w:rsid w:val="008745CC"/>
    <w:rsid w:val="00875C5C"/>
    <w:rsid w:val="00875FF5"/>
    <w:rsid w:val="00877D9B"/>
    <w:rsid w:val="008872A0"/>
    <w:rsid w:val="008877AA"/>
    <w:rsid w:val="00890624"/>
    <w:rsid w:val="008A2A6F"/>
    <w:rsid w:val="008A3DAF"/>
    <w:rsid w:val="008B30E2"/>
    <w:rsid w:val="008B4B9B"/>
    <w:rsid w:val="008C1641"/>
    <w:rsid w:val="008D1186"/>
    <w:rsid w:val="008D19F7"/>
    <w:rsid w:val="008D24C1"/>
    <w:rsid w:val="008D3F25"/>
    <w:rsid w:val="008D6C62"/>
    <w:rsid w:val="008D72FB"/>
    <w:rsid w:val="008E026D"/>
    <w:rsid w:val="008E142D"/>
    <w:rsid w:val="008E278F"/>
    <w:rsid w:val="008E462F"/>
    <w:rsid w:val="008E5B0E"/>
    <w:rsid w:val="008F1692"/>
    <w:rsid w:val="008F233A"/>
    <w:rsid w:val="008F539A"/>
    <w:rsid w:val="00905B8E"/>
    <w:rsid w:val="0090627E"/>
    <w:rsid w:val="0090765B"/>
    <w:rsid w:val="00912EB2"/>
    <w:rsid w:val="009155BD"/>
    <w:rsid w:val="009249D6"/>
    <w:rsid w:val="009279ED"/>
    <w:rsid w:val="0093001B"/>
    <w:rsid w:val="009345F6"/>
    <w:rsid w:val="00935F52"/>
    <w:rsid w:val="00937707"/>
    <w:rsid w:val="0094096C"/>
    <w:rsid w:val="00940B57"/>
    <w:rsid w:val="00941548"/>
    <w:rsid w:val="00943DBA"/>
    <w:rsid w:val="00944514"/>
    <w:rsid w:val="0094782A"/>
    <w:rsid w:val="00950266"/>
    <w:rsid w:val="00950659"/>
    <w:rsid w:val="00954E3C"/>
    <w:rsid w:val="009600B7"/>
    <w:rsid w:val="00962E56"/>
    <w:rsid w:val="009678EF"/>
    <w:rsid w:val="0097052D"/>
    <w:rsid w:val="00970956"/>
    <w:rsid w:val="00973137"/>
    <w:rsid w:val="009764C9"/>
    <w:rsid w:val="00977AF3"/>
    <w:rsid w:val="00984FDE"/>
    <w:rsid w:val="00993E0B"/>
    <w:rsid w:val="00994493"/>
    <w:rsid w:val="009A07B1"/>
    <w:rsid w:val="009B3288"/>
    <w:rsid w:val="009B5EC0"/>
    <w:rsid w:val="009B7776"/>
    <w:rsid w:val="009C1404"/>
    <w:rsid w:val="009C39F4"/>
    <w:rsid w:val="009C500C"/>
    <w:rsid w:val="009D0870"/>
    <w:rsid w:val="009D1C59"/>
    <w:rsid w:val="009D3D08"/>
    <w:rsid w:val="009D4A9E"/>
    <w:rsid w:val="009E6C3F"/>
    <w:rsid w:val="009F0B38"/>
    <w:rsid w:val="009F1A61"/>
    <w:rsid w:val="009F1F03"/>
    <w:rsid w:val="009F3874"/>
    <w:rsid w:val="009F3AD7"/>
    <w:rsid w:val="009F430A"/>
    <w:rsid w:val="00A04435"/>
    <w:rsid w:val="00A17A1F"/>
    <w:rsid w:val="00A2798B"/>
    <w:rsid w:val="00A334D9"/>
    <w:rsid w:val="00A35074"/>
    <w:rsid w:val="00A425B0"/>
    <w:rsid w:val="00A43932"/>
    <w:rsid w:val="00A446B4"/>
    <w:rsid w:val="00A44C10"/>
    <w:rsid w:val="00A520CA"/>
    <w:rsid w:val="00A52F59"/>
    <w:rsid w:val="00A665FE"/>
    <w:rsid w:val="00A71E4C"/>
    <w:rsid w:val="00A7581C"/>
    <w:rsid w:val="00A8146D"/>
    <w:rsid w:val="00A83E5E"/>
    <w:rsid w:val="00A91CDE"/>
    <w:rsid w:val="00A97AC3"/>
    <w:rsid w:val="00AA1C2E"/>
    <w:rsid w:val="00AB2E89"/>
    <w:rsid w:val="00AC259B"/>
    <w:rsid w:val="00AC47B7"/>
    <w:rsid w:val="00AC5006"/>
    <w:rsid w:val="00AC5C63"/>
    <w:rsid w:val="00AD4A7B"/>
    <w:rsid w:val="00AE55D6"/>
    <w:rsid w:val="00AE778A"/>
    <w:rsid w:val="00AF4073"/>
    <w:rsid w:val="00AF7D02"/>
    <w:rsid w:val="00B0267D"/>
    <w:rsid w:val="00B03602"/>
    <w:rsid w:val="00B0453B"/>
    <w:rsid w:val="00B10540"/>
    <w:rsid w:val="00B11F80"/>
    <w:rsid w:val="00B125B6"/>
    <w:rsid w:val="00B13774"/>
    <w:rsid w:val="00B20E77"/>
    <w:rsid w:val="00B236C7"/>
    <w:rsid w:val="00B27253"/>
    <w:rsid w:val="00B27278"/>
    <w:rsid w:val="00B31F5B"/>
    <w:rsid w:val="00B32A01"/>
    <w:rsid w:val="00B47C58"/>
    <w:rsid w:val="00B50784"/>
    <w:rsid w:val="00B50FAC"/>
    <w:rsid w:val="00B54CAC"/>
    <w:rsid w:val="00B60333"/>
    <w:rsid w:val="00B7109E"/>
    <w:rsid w:val="00B743CE"/>
    <w:rsid w:val="00B80180"/>
    <w:rsid w:val="00B803BB"/>
    <w:rsid w:val="00B80D1F"/>
    <w:rsid w:val="00B91EF8"/>
    <w:rsid w:val="00B9448D"/>
    <w:rsid w:val="00B95150"/>
    <w:rsid w:val="00BA2970"/>
    <w:rsid w:val="00BA3C9E"/>
    <w:rsid w:val="00BB0AC4"/>
    <w:rsid w:val="00BB1275"/>
    <w:rsid w:val="00BB5DB5"/>
    <w:rsid w:val="00BB6683"/>
    <w:rsid w:val="00BC32A9"/>
    <w:rsid w:val="00BC4918"/>
    <w:rsid w:val="00BD2FFA"/>
    <w:rsid w:val="00BD4994"/>
    <w:rsid w:val="00BD508B"/>
    <w:rsid w:val="00BD6051"/>
    <w:rsid w:val="00BE4DB6"/>
    <w:rsid w:val="00BE5A95"/>
    <w:rsid w:val="00C02E45"/>
    <w:rsid w:val="00C05869"/>
    <w:rsid w:val="00C1052B"/>
    <w:rsid w:val="00C11AA6"/>
    <w:rsid w:val="00C135BB"/>
    <w:rsid w:val="00C1457D"/>
    <w:rsid w:val="00C15C53"/>
    <w:rsid w:val="00C17F34"/>
    <w:rsid w:val="00C20538"/>
    <w:rsid w:val="00C258F4"/>
    <w:rsid w:val="00C27195"/>
    <w:rsid w:val="00C44F4E"/>
    <w:rsid w:val="00C50183"/>
    <w:rsid w:val="00C510E2"/>
    <w:rsid w:val="00C51B62"/>
    <w:rsid w:val="00C537AE"/>
    <w:rsid w:val="00C55F33"/>
    <w:rsid w:val="00C60532"/>
    <w:rsid w:val="00C62F43"/>
    <w:rsid w:val="00C63DF6"/>
    <w:rsid w:val="00C678B8"/>
    <w:rsid w:val="00C94EC6"/>
    <w:rsid w:val="00C96479"/>
    <w:rsid w:val="00CA0502"/>
    <w:rsid w:val="00CA0A04"/>
    <w:rsid w:val="00CA1D69"/>
    <w:rsid w:val="00CB4F1C"/>
    <w:rsid w:val="00CC0BBF"/>
    <w:rsid w:val="00CC14F6"/>
    <w:rsid w:val="00CC6773"/>
    <w:rsid w:val="00CD1120"/>
    <w:rsid w:val="00CD2B90"/>
    <w:rsid w:val="00CD7A40"/>
    <w:rsid w:val="00CE1854"/>
    <w:rsid w:val="00CE1E80"/>
    <w:rsid w:val="00CF1432"/>
    <w:rsid w:val="00CF3E1B"/>
    <w:rsid w:val="00CF5C5F"/>
    <w:rsid w:val="00CF6146"/>
    <w:rsid w:val="00D01B0C"/>
    <w:rsid w:val="00D02AEE"/>
    <w:rsid w:val="00D05CD5"/>
    <w:rsid w:val="00D13CB0"/>
    <w:rsid w:val="00D14C9D"/>
    <w:rsid w:val="00D15F74"/>
    <w:rsid w:val="00D16C58"/>
    <w:rsid w:val="00D16DD1"/>
    <w:rsid w:val="00D20264"/>
    <w:rsid w:val="00D30DE8"/>
    <w:rsid w:val="00D366CB"/>
    <w:rsid w:val="00D43584"/>
    <w:rsid w:val="00D448F6"/>
    <w:rsid w:val="00D478CF"/>
    <w:rsid w:val="00D56921"/>
    <w:rsid w:val="00D635E9"/>
    <w:rsid w:val="00D66720"/>
    <w:rsid w:val="00D76D0D"/>
    <w:rsid w:val="00D77B1A"/>
    <w:rsid w:val="00D8252A"/>
    <w:rsid w:val="00D825EB"/>
    <w:rsid w:val="00D87625"/>
    <w:rsid w:val="00D9571F"/>
    <w:rsid w:val="00D96913"/>
    <w:rsid w:val="00DA09ED"/>
    <w:rsid w:val="00DA1C82"/>
    <w:rsid w:val="00DB3409"/>
    <w:rsid w:val="00DB3683"/>
    <w:rsid w:val="00DB450A"/>
    <w:rsid w:val="00DB479F"/>
    <w:rsid w:val="00DB5114"/>
    <w:rsid w:val="00DB7807"/>
    <w:rsid w:val="00DC7619"/>
    <w:rsid w:val="00DD1E1A"/>
    <w:rsid w:val="00DD273B"/>
    <w:rsid w:val="00DD58AA"/>
    <w:rsid w:val="00DE3156"/>
    <w:rsid w:val="00DE3D5A"/>
    <w:rsid w:val="00DE63E9"/>
    <w:rsid w:val="00DF6B97"/>
    <w:rsid w:val="00DF7502"/>
    <w:rsid w:val="00E03D53"/>
    <w:rsid w:val="00E07B0C"/>
    <w:rsid w:val="00E105EA"/>
    <w:rsid w:val="00E10FBA"/>
    <w:rsid w:val="00E23253"/>
    <w:rsid w:val="00E2780D"/>
    <w:rsid w:val="00E43DB2"/>
    <w:rsid w:val="00E44396"/>
    <w:rsid w:val="00E51964"/>
    <w:rsid w:val="00E52119"/>
    <w:rsid w:val="00E52917"/>
    <w:rsid w:val="00E566E0"/>
    <w:rsid w:val="00E62088"/>
    <w:rsid w:val="00E86249"/>
    <w:rsid w:val="00E91730"/>
    <w:rsid w:val="00E93C89"/>
    <w:rsid w:val="00E96AB4"/>
    <w:rsid w:val="00EA6930"/>
    <w:rsid w:val="00EB0752"/>
    <w:rsid w:val="00EB4FE7"/>
    <w:rsid w:val="00EC0182"/>
    <w:rsid w:val="00ED6B6E"/>
    <w:rsid w:val="00ED765C"/>
    <w:rsid w:val="00EE16D4"/>
    <w:rsid w:val="00EE1CC8"/>
    <w:rsid w:val="00EE41C1"/>
    <w:rsid w:val="00EF3EA9"/>
    <w:rsid w:val="00EF442E"/>
    <w:rsid w:val="00EF543D"/>
    <w:rsid w:val="00F043AF"/>
    <w:rsid w:val="00F04510"/>
    <w:rsid w:val="00F05D91"/>
    <w:rsid w:val="00F07857"/>
    <w:rsid w:val="00F12135"/>
    <w:rsid w:val="00F178AE"/>
    <w:rsid w:val="00F215DF"/>
    <w:rsid w:val="00F2608D"/>
    <w:rsid w:val="00F27E6B"/>
    <w:rsid w:val="00F306C8"/>
    <w:rsid w:val="00F319C4"/>
    <w:rsid w:val="00F34A8C"/>
    <w:rsid w:val="00F36558"/>
    <w:rsid w:val="00F42EEE"/>
    <w:rsid w:val="00F53767"/>
    <w:rsid w:val="00F60154"/>
    <w:rsid w:val="00F66B9E"/>
    <w:rsid w:val="00F71DBD"/>
    <w:rsid w:val="00F72F39"/>
    <w:rsid w:val="00F84D96"/>
    <w:rsid w:val="00FA7FC5"/>
    <w:rsid w:val="00FB17F0"/>
    <w:rsid w:val="00FB1A4D"/>
    <w:rsid w:val="00FB2D93"/>
    <w:rsid w:val="00FB3D2C"/>
    <w:rsid w:val="00FB4F31"/>
    <w:rsid w:val="00FD13EA"/>
    <w:rsid w:val="00FD3B0E"/>
    <w:rsid w:val="00FF04F3"/>
    <w:rsid w:val="00FF2A55"/>
    <w:rsid w:val="00FF4022"/>
    <w:rsid w:val="00FF4055"/>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2F5A"/>
    <w:pPr>
      <w:spacing w:after="200" w:line="276" w:lineRule="auto"/>
    </w:pPr>
    <w:rPr>
      <w:lang w:eastAsia="en-US"/>
    </w:rPr>
  </w:style>
  <w:style w:type="paragraph" w:styleId="1">
    <w:name w:val="heading 1"/>
    <w:basedOn w:val="a"/>
    <w:next w:val="a"/>
    <w:link w:val="10"/>
    <w:uiPriority w:val="9"/>
    <w:qFormat/>
    <w:rsid w:val="00984FDE"/>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qFormat/>
    <w:locked/>
    <w:rsid w:val="00DF7502"/>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locked/>
    <w:rsid w:val="00DF7502"/>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locked/>
    <w:rsid w:val="00DF7502"/>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
    <w:next w:val="a"/>
    <w:link w:val="50"/>
    <w:semiHidden/>
    <w:unhideWhenUsed/>
    <w:qFormat/>
    <w:locked/>
    <w:rsid w:val="008E462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984FDE"/>
    <w:rPr>
      <w:rFonts w:ascii="Cambria" w:hAnsi="Cambria" w:cs="Times New Roman"/>
      <w:b/>
      <w:bCs/>
      <w:color w:val="365F91"/>
      <w:sz w:val="28"/>
      <w:szCs w:val="28"/>
    </w:rPr>
  </w:style>
  <w:style w:type="paragraph" w:styleId="a3">
    <w:name w:val="List Paragraph"/>
    <w:basedOn w:val="a"/>
    <w:uiPriority w:val="34"/>
    <w:qFormat/>
    <w:rsid w:val="00800E47"/>
    <w:pPr>
      <w:ind w:left="720"/>
      <w:contextualSpacing/>
    </w:pPr>
  </w:style>
  <w:style w:type="paragraph" w:styleId="a4">
    <w:name w:val="Normal (Web)"/>
    <w:basedOn w:val="a"/>
    <w:uiPriority w:val="99"/>
    <w:semiHidden/>
    <w:rsid w:val="00713D3C"/>
    <w:rPr>
      <w:rFonts w:ascii="Times New Roman" w:hAnsi="Times New Roman"/>
      <w:sz w:val="24"/>
      <w:szCs w:val="24"/>
    </w:rPr>
  </w:style>
  <w:style w:type="character" w:styleId="a5">
    <w:name w:val="Hyperlink"/>
    <w:basedOn w:val="a0"/>
    <w:uiPriority w:val="99"/>
    <w:rsid w:val="003C7C68"/>
    <w:rPr>
      <w:rFonts w:cs="Times New Roman"/>
      <w:color w:val="0000FF"/>
      <w:u w:val="single"/>
    </w:rPr>
  </w:style>
  <w:style w:type="paragraph" w:styleId="a6">
    <w:name w:val="Balloon Text"/>
    <w:basedOn w:val="a"/>
    <w:link w:val="a7"/>
    <w:uiPriority w:val="99"/>
    <w:semiHidden/>
    <w:rsid w:val="007063C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7063C2"/>
    <w:rPr>
      <w:rFonts w:ascii="Tahoma" w:hAnsi="Tahoma" w:cs="Tahoma"/>
      <w:sz w:val="16"/>
      <w:szCs w:val="16"/>
    </w:rPr>
  </w:style>
  <w:style w:type="paragraph" w:customStyle="1" w:styleId="11">
    <w:name w:val="Без интервала1"/>
    <w:uiPriority w:val="99"/>
    <w:rsid w:val="00E96AB4"/>
    <w:rPr>
      <w:rFonts w:eastAsia="Times New Roman"/>
      <w:lang w:val="ru-RU" w:eastAsia="en-US"/>
    </w:rPr>
  </w:style>
  <w:style w:type="character" w:styleId="a8">
    <w:name w:val="annotation reference"/>
    <w:basedOn w:val="a0"/>
    <w:uiPriority w:val="99"/>
    <w:semiHidden/>
    <w:rsid w:val="00C258F4"/>
    <w:rPr>
      <w:rFonts w:cs="Times New Roman"/>
      <w:sz w:val="16"/>
      <w:szCs w:val="16"/>
    </w:rPr>
  </w:style>
  <w:style w:type="paragraph" w:styleId="a9">
    <w:name w:val="annotation text"/>
    <w:basedOn w:val="a"/>
    <w:link w:val="aa"/>
    <w:uiPriority w:val="99"/>
    <w:semiHidden/>
    <w:rsid w:val="00C258F4"/>
    <w:pPr>
      <w:spacing w:line="240" w:lineRule="auto"/>
    </w:pPr>
    <w:rPr>
      <w:sz w:val="20"/>
      <w:szCs w:val="20"/>
    </w:rPr>
  </w:style>
  <w:style w:type="character" w:customStyle="1" w:styleId="aa">
    <w:name w:val="Текст примечания Знак"/>
    <w:basedOn w:val="a0"/>
    <w:link w:val="a9"/>
    <w:uiPriority w:val="99"/>
    <w:semiHidden/>
    <w:locked/>
    <w:rsid w:val="00C258F4"/>
    <w:rPr>
      <w:rFonts w:cs="Times New Roman"/>
      <w:sz w:val="20"/>
      <w:szCs w:val="20"/>
    </w:rPr>
  </w:style>
  <w:style w:type="paragraph" w:styleId="ab">
    <w:name w:val="annotation subject"/>
    <w:basedOn w:val="a9"/>
    <w:next w:val="a9"/>
    <w:link w:val="ac"/>
    <w:uiPriority w:val="99"/>
    <w:semiHidden/>
    <w:rsid w:val="00C258F4"/>
    <w:rPr>
      <w:b/>
      <w:bCs/>
    </w:rPr>
  </w:style>
  <w:style w:type="character" w:customStyle="1" w:styleId="ac">
    <w:name w:val="Тема примечания Знак"/>
    <w:basedOn w:val="aa"/>
    <w:link w:val="ab"/>
    <w:uiPriority w:val="99"/>
    <w:semiHidden/>
    <w:locked/>
    <w:rsid w:val="00C258F4"/>
    <w:rPr>
      <w:rFonts w:cs="Times New Roman"/>
      <w:b/>
      <w:bCs/>
      <w:sz w:val="20"/>
      <w:szCs w:val="20"/>
    </w:rPr>
  </w:style>
  <w:style w:type="character" w:styleId="ad">
    <w:name w:val="FollowedHyperlink"/>
    <w:basedOn w:val="a0"/>
    <w:uiPriority w:val="99"/>
    <w:semiHidden/>
    <w:rsid w:val="004C6DE7"/>
    <w:rPr>
      <w:rFonts w:cs="Times New Roman"/>
      <w:color w:val="800080"/>
      <w:u w:val="single"/>
    </w:rPr>
  </w:style>
  <w:style w:type="paragraph" w:styleId="ae">
    <w:name w:val="No Spacing"/>
    <w:uiPriority w:val="99"/>
    <w:qFormat/>
    <w:rsid w:val="00AF7D02"/>
    <w:rPr>
      <w:lang w:eastAsia="en-US"/>
    </w:rPr>
  </w:style>
  <w:style w:type="paragraph" w:styleId="af">
    <w:name w:val="header"/>
    <w:basedOn w:val="a"/>
    <w:link w:val="af0"/>
    <w:uiPriority w:val="99"/>
    <w:rsid w:val="008D19F7"/>
    <w:pPr>
      <w:tabs>
        <w:tab w:val="center" w:pos="4819"/>
        <w:tab w:val="right" w:pos="9639"/>
      </w:tabs>
      <w:spacing w:after="0" w:line="240" w:lineRule="auto"/>
    </w:pPr>
  </w:style>
  <w:style w:type="character" w:customStyle="1" w:styleId="af0">
    <w:name w:val="Верхний колонтитул Знак"/>
    <w:basedOn w:val="a0"/>
    <w:link w:val="af"/>
    <w:uiPriority w:val="99"/>
    <w:locked/>
    <w:rsid w:val="008D19F7"/>
    <w:rPr>
      <w:rFonts w:cs="Times New Roman"/>
    </w:rPr>
  </w:style>
  <w:style w:type="paragraph" w:styleId="af1">
    <w:name w:val="footer"/>
    <w:basedOn w:val="a"/>
    <w:link w:val="af2"/>
    <w:uiPriority w:val="99"/>
    <w:rsid w:val="008D19F7"/>
    <w:pPr>
      <w:tabs>
        <w:tab w:val="center" w:pos="4819"/>
        <w:tab w:val="right" w:pos="9639"/>
      </w:tabs>
      <w:spacing w:after="0" w:line="240" w:lineRule="auto"/>
    </w:pPr>
  </w:style>
  <w:style w:type="character" w:customStyle="1" w:styleId="af2">
    <w:name w:val="Нижний колонтитул Знак"/>
    <w:basedOn w:val="a0"/>
    <w:link w:val="af1"/>
    <w:uiPriority w:val="99"/>
    <w:locked/>
    <w:rsid w:val="008D19F7"/>
    <w:rPr>
      <w:rFonts w:cs="Times New Roman"/>
    </w:rPr>
  </w:style>
  <w:style w:type="paragraph" w:styleId="af3">
    <w:name w:val="caption"/>
    <w:basedOn w:val="a"/>
    <w:next w:val="a"/>
    <w:uiPriority w:val="99"/>
    <w:qFormat/>
    <w:rsid w:val="003D1528"/>
    <w:pPr>
      <w:spacing w:line="240" w:lineRule="auto"/>
    </w:pPr>
    <w:rPr>
      <w:b/>
      <w:bCs/>
      <w:color w:val="4F81BD"/>
      <w:sz w:val="18"/>
      <w:szCs w:val="18"/>
    </w:rPr>
  </w:style>
  <w:style w:type="paragraph" w:styleId="af4">
    <w:name w:val="Title"/>
    <w:basedOn w:val="a"/>
    <w:link w:val="af5"/>
    <w:qFormat/>
    <w:rsid w:val="00F66B9E"/>
    <w:pPr>
      <w:spacing w:after="0" w:line="360" w:lineRule="auto"/>
      <w:jc w:val="center"/>
    </w:pPr>
    <w:rPr>
      <w:rFonts w:ascii="Times New Roman" w:eastAsia="Times New Roman" w:hAnsi="Times New Roman"/>
      <w:b/>
      <w:i/>
      <w:sz w:val="26"/>
      <w:szCs w:val="24"/>
      <w:lang w:eastAsia="ru-RU"/>
    </w:rPr>
  </w:style>
  <w:style w:type="character" w:customStyle="1" w:styleId="af5">
    <w:name w:val="Название Знак"/>
    <w:basedOn w:val="a0"/>
    <w:link w:val="af4"/>
    <w:locked/>
    <w:rsid w:val="00F66B9E"/>
    <w:rPr>
      <w:rFonts w:ascii="Times New Roman" w:hAnsi="Times New Roman" w:cs="Times New Roman"/>
      <w:b/>
      <w:i/>
      <w:sz w:val="24"/>
      <w:szCs w:val="24"/>
      <w:lang w:eastAsia="ru-RU"/>
    </w:rPr>
  </w:style>
  <w:style w:type="character" w:customStyle="1" w:styleId="20">
    <w:name w:val="Заголовок 2 Знак"/>
    <w:basedOn w:val="a0"/>
    <w:link w:val="2"/>
    <w:rsid w:val="00DF7502"/>
    <w:rPr>
      <w:rFonts w:ascii="Arial" w:eastAsia="Times New Roman" w:hAnsi="Arial" w:cs="Arial"/>
      <w:b/>
      <w:bCs/>
      <w:i/>
      <w:iCs/>
      <w:sz w:val="28"/>
      <w:szCs w:val="28"/>
      <w:lang w:eastAsia="ru-RU"/>
    </w:rPr>
  </w:style>
  <w:style w:type="character" w:customStyle="1" w:styleId="30">
    <w:name w:val="Заголовок 3 Знак"/>
    <w:basedOn w:val="a0"/>
    <w:link w:val="3"/>
    <w:rsid w:val="00DF7502"/>
    <w:rPr>
      <w:rFonts w:ascii="Arial" w:eastAsia="Times New Roman" w:hAnsi="Arial" w:cs="Arial"/>
      <w:b/>
      <w:bCs/>
      <w:sz w:val="26"/>
      <w:szCs w:val="26"/>
      <w:lang w:eastAsia="ru-RU"/>
    </w:rPr>
  </w:style>
  <w:style w:type="character" w:customStyle="1" w:styleId="40">
    <w:name w:val="Заголовок 4 Знак"/>
    <w:basedOn w:val="a0"/>
    <w:link w:val="4"/>
    <w:rsid w:val="00DF7502"/>
    <w:rPr>
      <w:rFonts w:ascii="Times New Roman" w:eastAsia="Times New Roman" w:hAnsi="Times New Roman"/>
      <w:b/>
      <w:bCs/>
      <w:sz w:val="28"/>
      <w:szCs w:val="28"/>
      <w:lang w:eastAsia="ru-RU"/>
    </w:rPr>
  </w:style>
  <w:style w:type="paragraph" w:styleId="af6">
    <w:name w:val="Body Text"/>
    <w:basedOn w:val="a"/>
    <w:link w:val="af7"/>
    <w:rsid w:val="00DF7502"/>
    <w:pPr>
      <w:spacing w:after="120" w:line="240" w:lineRule="auto"/>
    </w:pPr>
    <w:rPr>
      <w:rFonts w:ascii="Times New Roman" w:eastAsia="Times New Roman" w:hAnsi="Times New Roman"/>
      <w:sz w:val="24"/>
      <w:szCs w:val="24"/>
      <w:lang w:eastAsia="ru-RU"/>
    </w:rPr>
  </w:style>
  <w:style w:type="character" w:customStyle="1" w:styleId="af7">
    <w:name w:val="Основной текст Знак"/>
    <w:basedOn w:val="a0"/>
    <w:link w:val="af6"/>
    <w:rsid w:val="00DF7502"/>
    <w:rPr>
      <w:rFonts w:ascii="Times New Roman" w:eastAsia="Times New Roman" w:hAnsi="Times New Roman"/>
      <w:sz w:val="24"/>
      <w:szCs w:val="24"/>
      <w:lang w:eastAsia="ru-RU"/>
    </w:rPr>
  </w:style>
  <w:style w:type="paragraph" w:customStyle="1" w:styleId="text">
    <w:name w:val="text"/>
    <w:basedOn w:val="a"/>
    <w:rsid w:val="00834E8F"/>
    <w:pPr>
      <w:spacing w:before="100" w:beforeAutospacing="1" w:after="100" w:afterAutospacing="1" w:line="240" w:lineRule="auto"/>
    </w:pPr>
    <w:rPr>
      <w:rFonts w:ascii="Times New Roman" w:eastAsia="Times New Roman" w:hAnsi="Times New Roman"/>
      <w:sz w:val="24"/>
      <w:szCs w:val="24"/>
      <w:lang w:eastAsia="uk-UA"/>
    </w:rPr>
  </w:style>
  <w:style w:type="character" w:styleId="af8">
    <w:name w:val="Strong"/>
    <w:basedOn w:val="a0"/>
    <w:uiPriority w:val="22"/>
    <w:qFormat/>
    <w:locked/>
    <w:rsid w:val="00834E8F"/>
    <w:rPr>
      <w:b/>
      <w:bCs/>
    </w:rPr>
  </w:style>
  <w:style w:type="character" w:customStyle="1" w:styleId="mw-headline">
    <w:name w:val="mw-headline"/>
    <w:basedOn w:val="a0"/>
    <w:rsid w:val="00FF2A55"/>
  </w:style>
  <w:style w:type="character" w:customStyle="1" w:styleId="mw-editsection">
    <w:name w:val="mw-editsection"/>
    <w:basedOn w:val="a0"/>
    <w:rsid w:val="00FF2A55"/>
  </w:style>
  <w:style w:type="character" w:customStyle="1" w:styleId="mw-editsection-bracket">
    <w:name w:val="mw-editsection-bracket"/>
    <w:basedOn w:val="a0"/>
    <w:rsid w:val="00FF2A55"/>
  </w:style>
  <w:style w:type="character" w:customStyle="1" w:styleId="mw-editsection-divider">
    <w:name w:val="mw-editsection-divider"/>
    <w:basedOn w:val="a0"/>
    <w:rsid w:val="00FF2A55"/>
  </w:style>
  <w:style w:type="character" w:customStyle="1" w:styleId="50">
    <w:name w:val="Заголовок 5 Знак"/>
    <w:basedOn w:val="a0"/>
    <w:link w:val="5"/>
    <w:semiHidden/>
    <w:rsid w:val="008E462F"/>
    <w:rPr>
      <w:rFonts w:asciiTheme="majorHAnsi" w:eastAsiaTheme="majorEastAsia" w:hAnsiTheme="majorHAnsi" w:cstheme="majorBidi"/>
      <w:color w:val="243F60" w:themeColor="accent1" w:themeShade="7F"/>
      <w:lang w:eastAsia="en-US"/>
    </w:rPr>
  </w:style>
  <w:style w:type="character" w:customStyle="1" w:styleId="21">
    <w:name w:val="Основной текст (2)_"/>
    <w:link w:val="22"/>
    <w:uiPriority w:val="99"/>
    <w:qFormat/>
    <w:rsid w:val="00434A29"/>
    <w:rPr>
      <w:rFonts w:ascii="Times New Roman" w:eastAsia="Times New Roman" w:hAnsi="Times New Roman"/>
      <w:sz w:val="20"/>
      <w:szCs w:val="20"/>
      <w:shd w:val="clear" w:color="auto" w:fill="FFFFFF"/>
    </w:rPr>
  </w:style>
  <w:style w:type="paragraph" w:customStyle="1" w:styleId="22">
    <w:name w:val="Основной текст (2)2"/>
    <w:basedOn w:val="a"/>
    <w:link w:val="21"/>
    <w:uiPriority w:val="99"/>
    <w:qFormat/>
    <w:rsid w:val="00434A29"/>
    <w:pPr>
      <w:widowControl w:val="0"/>
      <w:shd w:val="clear" w:color="auto" w:fill="FFFFFF"/>
      <w:spacing w:before="200" w:after="0" w:line="240" w:lineRule="exact"/>
      <w:jc w:val="both"/>
    </w:pPr>
    <w:rPr>
      <w:rFonts w:ascii="Times New Roman" w:eastAsia="Times New Roman" w:hAnsi="Times New Roman"/>
      <w:sz w:val="20"/>
      <w:szCs w:val="20"/>
      <w:lang w:eastAsia="uk-UA"/>
    </w:rPr>
  </w:style>
  <w:style w:type="character" w:customStyle="1" w:styleId="rvts6">
    <w:name w:val="rvts6"/>
    <w:rsid w:val="00434A29"/>
    <w:rPr>
      <w:rFonts w:ascii="Times New Roman" w:hAnsi="Times New Roman" w:cs="Times New Roman" w:hint="default"/>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7266346">
      <w:bodyDiv w:val="1"/>
      <w:marLeft w:val="0"/>
      <w:marRight w:val="0"/>
      <w:marTop w:val="0"/>
      <w:marBottom w:val="0"/>
      <w:divBdr>
        <w:top w:val="none" w:sz="0" w:space="0" w:color="auto"/>
        <w:left w:val="none" w:sz="0" w:space="0" w:color="auto"/>
        <w:bottom w:val="none" w:sz="0" w:space="0" w:color="auto"/>
        <w:right w:val="none" w:sz="0" w:space="0" w:color="auto"/>
      </w:divBdr>
    </w:div>
    <w:div w:id="142233913">
      <w:bodyDiv w:val="1"/>
      <w:marLeft w:val="0"/>
      <w:marRight w:val="0"/>
      <w:marTop w:val="0"/>
      <w:marBottom w:val="0"/>
      <w:divBdr>
        <w:top w:val="none" w:sz="0" w:space="0" w:color="auto"/>
        <w:left w:val="none" w:sz="0" w:space="0" w:color="auto"/>
        <w:bottom w:val="none" w:sz="0" w:space="0" w:color="auto"/>
        <w:right w:val="none" w:sz="0" w:space="0" w:color="auto"/>
      </w:divBdr>
    </w:div>
    <w:div w:id="178157457">
      <w:bodyDiv w:val="1"/>
      <w:marLeft w:val="0"/>
      <w:marRight w:val="0"/>
      <w:marTop w:val="0"/>
      <w:marBottom w:val="0"/>
      <w:divBdr>
        <w:top w:val="none" w:sz="0" w:space="0" w:color="auto"/>
        <w:left w:val="none" w:sz="0" w:space="0" w:color="auto"/>
        <w:bottom w:val="none" w:sz="0" w:space="0" w:color="auto"/>
        <w:right w:val="none" w:sz="0" w:space="0" w:color="auto"/>
      </w:divBdr>
    </w:div>
    <w:div w:id="185951090">
      <w:bodyDiv w:val="1"/>
      <w:marLeft w:val="0"/>
      <w:marRight w:val="0"/>
      <w:marTop w:val="0"/>
      <w:marBottom w:val="0"/>
      <w:divBdr>
        <w:top w:val="none" w:sz="0" w:space="0" w:color="auto"/>
        <w:left w:val="none" w:sz="0" w:space="0" w:color="auto"/>
        <w:bottom w:val="none" w:sz="0" w:space="0" w:color="auto"/>
        <w:right w:val="none" w:sz="0" w:space="0" w:color="auto"/>
      </w:divBdr>
    </w:div>
    <w:div w:id="193662604">
      <w:bodyDiv w:val="1"/>
      <w:marLeft w:val="0"/>
      <w:marRight w:val="0"/>
      <w:marTop w:val="0"/>
      <w:marBottom w:val="0"/>
      <w:divBdr>
        <w:top w:val="none" w:sz="0" w:space="0" w:color="auto"/>
        <w:left w:val="none" w:sz="0" w:space="0" w:color="auto"/>
        <w:bottom w:val="none" w:sz="0" w:space="0" w:color="auto"/>
        <w:right w:val="none" w:sz="0" w:space="0" w:color="auto"/>
      </w:divBdr>
    </w:div>
    <w:div w:id="197158101">
      <w:bodyDiv w:val="1"/>
      <w:marLeft w:val="0"/>
      <w:marRight w:val="0"/>
      <w:marTop w:val="0"/>
      <w:marBottom w:val="0"/>
      <w:divBdr>
        <w:top w:val="none" w:sz="0" w:space="0" w:color="auto"/>
        <w:left w:val="none" w:sz="0" w:space="0" w:color="auto"/>
        <w:bottom w:val="none" w:sz="0" w:space="0" w:color="auto"/>
        <w:right w:val="none" w:sz="0" w:space="0" w:color="auto"/>
      </w:divBdr>
    </w:div>
    <w:div w:id="228000597">
      <w:bodyDiv w:val="1"/>
      <w:marLeft w:val="0"/>
      <w:marRight w:val="0"/>
      <w:marTop w:val="0"/>
      <w:marBottom w:val="0"/>
      <w:divBdr>
        <w:top w:val="none" w:sz="0" w:space="0" w:color="auto"/>
        <w:left w:val="none" w:sz="0" w:space="0" w:color="auto"/>
        <w:bottom w:val="none" w:sz="0" w:space="0" w:color="auto"/>
        <w:right w:val="none" w:sz="0" w:space="0" w:color="auto"/>
      </w:divBdr>
    </w:div>
    <w:div w:id="237642878">
      <w:bodyDiv w:val="1"/>
      <w:marLeft w:val="0"/>
      <w:marRight w:val="0"/>
      <w:marTop w:val="0"/>
      <w:marBottom w:val="0"/>
      <w:divBdr>
        <w:top w:val="none" w:sz="0" w:space="0" w:color="auto"/>
        <w:left w:val="none" w:sz="0" w:space="0" w:color="auto"/>
        <w:bottom w:val="none" w:sz="0" w:space="0" w:color="auto"/>
        <w:right w:val="none" w:sz="0" w:space="0" w:color="auto"/>
      </w:divBdr>
    </w:div>
    <w:div w:id="259996746">
      <w:bodyDiv w:val="1"/>
      <w:marLeft w:val="0"/>
      <w:marRight w:val="0"/>
      <w:marTop w:val="0"/>
      <w:marBottom w:val="0"/>
      <w:divBdr>
        <w:top w:val="none" w:sz="0" w:space="0" w:color="auto"/>
        <w:left w:val="none" w:sz="0" w:space="0" w:color="auto"/>
        <w:bottom w:val="none" w:sz="0" w:space="0" w:color="auto"/>
        <w:right w:val="none" w:sz="0" w:space="0" w:color="auto"/>
      </w:divBdr>
      <w:divsChild>
        <w:div w:id="1491873381">
          <w:marLeft w:val="-251"/>
          <w:marRight w:val="-251"/>
          <w:marTop w:val="0"/>
          <w:marBottom w:val="0"/>
          <w:divBdr>
            <w:top w:val="none" w:sz="0" w:space="0" w:color="auto"/>
            <w:left w:val="none" w:sz="0" w:space="0" w:color="auto"/>
            <w:bottom w:val="none" w:sz="0" w:space="0" w:color="auto"/>
            <w:right w:val="none" w:sz="0" w:space="0" w:color="auto"/>
          </w:divBdr>
          <w:divsChild>
            <w:div w:id="83262188">
              <w:marLeft w:val="0"/>
              <w:marRight w:val="0"/>
              <w:marTop w:val="0"/>
              <w:marBottom w:val="0"/>
              <w:divBdr>
                <w:top w:val="none" w:sz="0" w:space="0" w:color="auto"/>
                <w:left w:val="none" w:sz="0" w:space="0" w:color="auto"/>
                <w:bottom w:val="none" w:sz="0" w:space="0" w:color="auto"/>
                <w:right w:val="none" w:sz="0" w:space="0" w:color="auto"/>
              </w:divBdr>
              <w:divsChild>
                <w:div w:id="608388478">
                  <w:marLeft w:val="0"/>
                  <w:marRight w:val="0"/>
                  <w:marTop w:val="0"/>
                  <w:marBottom w:val="0"/>
                  <w:divBdr>
                    <w:top w:val="none" w:sz="0" w:space="0" w:color="auto"/>
                    <w:left w:val="none" w:sz="0" w:space="0" w:color="auto"/>
                    <w:bottom w:val="none" w:sz="0" w:space="0" w:color="auto"/>
                    <w:right w:val="none" w:sz="0" w:space="0" w:color="auto"/>
                  </w:divBdr>
                  <w:divsChild>
                    <w:div w:id="107241203">
                      <w:marLeft w:val="0"/>
                      <w:marRight w:val="0"/>
                      <w:marTop w:val="0"/>
                      <w:marBottom w:val="0"/>
                      <w:divBdr>
                        <w:top w:val="none" w:sz="0" w:space="0" w:color="auto"/>
                        <w:left w:val="none" w:sz="0" w:space="0" w:color="auto"/>
                        <w:bottom w:val="none" w:sz="0" w:space="0" w:color="auto"/>
                        <w:right w:val="none" w:sz="0" w:space="0" w:color="auto"/>
                      </w:divBdr>
                      <w:divsChild>
                        <w:div w:id="989406611">
                          <w:marLeft w:val="0"/>
                          <w:marRight w:val="0"/>
                          <w:marTop w:val="0"/>
                          <w:marBottom w:val="0"/>
                          <w:divBdr>
                            <w:top w:val="none" w:sz="0" w:space="0" w:color="auto"/>
                            <w:left w:val="none" w:sz="0" w:space="0" w:color="auto"/>
                            <w:bottom w:val="none" w:sz="0" w:space="0" w:color="auto"/>
                            <w:right w:val="none" w:sz="0" w:space="0" w:color="auto"/>
                          </w:divBdr>
                          <w:divsChild>
                            <w:div w:id="1114179052">
                              <w:marLeft w:val="0"/>
                              <w:marRight w:val="0"/>
                              <w:marTop w:val="0"/>
                              <w:marBottom w:val="586"/>
                              <w:divBdr>
                                <w:top w:val="none" w:sz="0" w:space="0" w:color="auto"/>
                                <w:left w:val="none" w:sz="0" w:space="0" w:color="auto"/>
                                <w:bottom w:val="none" w:sz="0" w:space="0" w:color="auto"/>
                                <w:right w:val="none" w:sz="0" w:space="0" w:color="auto"/>
                              </w:divBdr>
                              <w:divsChild>
                                <w:div w:id="51060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06807">
          <w:marLeft w:val="-251"/>
          <w:marRight w:val="-251"/>
          <w:marTop w:val="0"/>
          <w:marBottom w:val="0"/>
          <w:divBdr>
            <w:top w:val="none" w:sz="0" w:space="0" w:color="auto"/>
            <w:left w:val="none" w:sz="0" w:space="0" w:color="auto"/>
            <w:bottom w:val="none" w:sz="0" w:space="0" w:color="auto"/>
            <w:right w:val="none" w:sz="0" w:space="0" w:color="auto"/>
          </w:divBdr>
          <w:divsChild>
            <w:div w:id="1519849967">
              <w:marLeft w:val="0"/>
              <w:marRight w:val="0"/>
              <w:marTop w:val="0"/>
              <w:marBottom w:val="0"/>
              <w:divBdr>
                <w:top w:val="none" w:sz="0" w:space="0" w:color="auto"/>
                <w:left w:val="none" w:sz="0" w:space="0" w:color="auto"/>
                <w:bottom w:val="none" w:sz="0" w:space="0" w:color="auto"/>
                <w:right w:val="none" w:sz="0" w:space="0" w:color="auto"/>
              </w:divBdr>
              <w:divsChild>
                <w:div w:id="2087418170">
                  <w:marLeft w:val="0"/>
                  <w:marRight w:val="0"/>
                  <w:marTop w:val="0"/>
                  <w:marBottom w:val="0"/>
                  <w:divBdr>
                    <w:top w:val="none" w:sz="0" w:space="0" w:color="auto"/>
                    <w:left w:val="none" w:sz="0" w:space="0" w:color="auto"/>
                    <w:bottom w:val="none" w:sz="0" w:space="0" w:color="auto"/>
                    <w:right w:val="none" w:sz="0" w:space="0" w:color="auto"/>
                  </w:divBdr>
                  <w:divsChild>
                    <w:div w:id="114910592">
                      <w:marLeft w:val="0"/>
                      <w:marRight w:val="0"/>
                      <w:marTop w:val="0"/>
                      <w:marBottom w:val="0"/>
                      <w:divBdr>
                        <w:top w:val="none" w:sz="0" w:space="0" w:color="auto"/>
                        <w:left w:val="none" w:sz="0" w:space="0" w:color="auto"/>
                        <w:bottom w:val="none" w:sz="0" w:space="0" w:color="auto"/>
                        <w:right w:val="none" w:sz="0" w:space="0" w:color="auto"/>
                      </w:divBdr>
                      <w:divsChild>
                        <w:div w:id="79758777">
                          <w:marLeft w:val="0"/>
                          <w:marRight w:val="0"/>
                          <w:marTop w:val="0"/>
                          <w:marBottom w:val="0"/>
                          <w:divBdr>
                            <w:top w:val="none" w:sz="0" w:space="0" w:color="auto"/>
                            <w:left w:val="none" w:sz="0" w:space="0" w:color="auto"/>
                            <w:bottom w:val="none" w:sz="0" w:space="0" w:color="auto"/>
                            <w:right w:val="none" w:sz="0" w:space="0" w:color="auto"/>
                          </w:divBdr>
                          <w:divsChild>
                            <w:div w:id="1644919219">
                              <w:marLeft w:val="0"/>
                              <w:marRight w:val="0"/>
                              <w:marTop w:val="0"/>
                              <w:marBottom w:val="0"/>
                              <w:divBdr>
                                <w:top w:val="none" w:sz="0" w:space="0" w:color="auto"/>
                                <w:left w:val="none" w:sz="0" w:space="0" w:color="auto"/>
                                <w:bottom w:val="none" w:sz="0" w:space="0" w:color="auto"/>
                                <w:right w:val="none" w:sz="0" w:space="0" w:color="auto"/>
                              </w:divBdr>
                              <w:divsChild>
                                <w:div w:id="374475212">
                                  <w:marLeft w:val="0"/>
                                  <w:marRight w:val="0"/>
                                  <w:marTop w:val="0"/>
                                  <w:marBottom w:val="0"/>
                                  <w:divBdr>
                                    <w:top w:val="none" w:sz="0" w:space="0" w:color="auto"/>
                                    <w:left w:val="none" w:sz="0" w:space="0" w:color="auto"/>
                                    <w:bottom w:val="none" w:sz="0" w:space="0" w:color="auto"/>
                                    <w:right w:val="none" w:sz="0" w:space="0" w:color="auto"/>
                                  </w:divBdr>
                                  <w:divsChild>
                                    <w:div w:id="1246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074297">
          <w:marLeft w:val="-251"/>
          <w:marRight w:val="-251"/>
          <w:marTop w:val="0"/>
          <w:marBottom w:val="0"/>
          <w:divBdr>
            <w:top w:val="none" w:sz="0" w:space="0" w:color="auto"/>
            <w:left w:val="none" w:sz="0" w:space="0" w:color="auto"/>
            <w:bottom w:val="none" w:sz="0" w:space="0" w:color="auto"/>
            <w:right w:val="none" w:sz="0" w:space="0" w:color="auto"/>
          </w:divBdr>
          <w:divsChild>
            <w:div w:id="170334630">
              <w:marLeft w:val="0"/>
              <w:marRight w:val="0"/>
              <w:marTop w:val="0"/>
              <w:marBottom w:val="0"/>
              <w:divBdr>
                <w:top w:val="none" w:sz="0" w:space="0" w:color="auto"/>
                <w:left w:val="none" w:sz="0" w:space="0" w:color="auto"/>
                <w:bottom w:val="none" w:sz="0" w:space="0" w:color="auto"/>
                <w:right w:val="none" w:sz="0" w:space="0" w:color="auto"/>
              </w:divBdr>
              <w:divsChild>
                <w:div w:id="856970059">
                  <w:marLeft w:val="0"/>
                  <w:marRight w:val="0"/>
                  <w:marTop w:val="0"/>
                  <w:marBottom w:val="0"/>
                  <w:divBdr>
                    <w:top w:val="none" w:sz="0" w:space="0" w:color="auto"/>
                    <w:left w:val="none" w:sz="0" w:space="0" w:color="auto"/>
                    <w:bottom w:val="none" w:sz="0" w:space="0" w:color="auto"/>
                    <w:right w:val="none" w:sz="0" w:space="0" w:color="auto"/>
                  </w:divBdr>
                  <w:divsChild>
                    <w:div w:id="1656689103">
                      <w:marLeft w:val="0"/>
                      <w:marRight w:val="0"/>
                      <w:marTop w:val="0"/>
                      <w:marBottom w:val="0"/>
                      <w:divBdr>
                        <w:top w:val="none" w:sz="0" w:space="0" w:color="auto"/>
                        <w:left w:val="none" w:sz="0" w:space="0" w:color="auto"/>
                        <w:bottom w:val="none" w:sz="0" w:space="0" w:color="auto"/>
                        <w:right w:val="none" w:sz="0" w:space="0" w:color="auto"/>
                      </w:divBdr>
                      <w:divsChild>
                        <w:div w:id="1862931857">
                          <w:marLeft w:val="0"/>
                          <w:marRight w:val="0"/>
                          <w:marTop w:val="0"/>
                          <w:marBottom w:val="0"/>
                          <w:divBdr>
                            <w:top w:val="none" w:sz="0" w:space="0" w:color="auto"/>
                            <w:left w:val="none" w:sz="0" w:space="0" w:color="auto"/>
                            <w:bottom w:val="none" w:sz="0" w:space="0" w:color="auto"/>
                            <w:right w:val="none" w:sz="0" w:space="0" w:color="auto"/>
                          </w:divBdr>
                          <w:divsChild>
                            <w:div w:id="217864711">
                              <w:marLeft w:val="0"/>
                              <w:marRight w:val="0"/>
                              <w:marTop w:val="0"/>
                              <w:marBottom w:val="586"/>
                              <w:divBdr>
                                <w:top w:val="none" w:sz="0" w:space="0" w:color="auto"/>
                                <w:left w:val="none" w:sz="0" w:space="0" w:color="auto"/>
                                <w:bottom w:val="none" w:sz="0" w:space="0" w:color="auto"/>
                                <w:right w:val="none" w:sz="0" w:space="0" w:color="auto"/>
                              </w:divBdr>
                              <w:divsChild>
                                <w:div w:id="137188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052039">
          <w:marLeft w:val="-251"/>
          <w:marRight w:val="-251"/>
          <w:marTop w:val="0"/>
          <w:marBottom w:val="0"/>
          <w:divBdr>
            <w:top w:val="none" w:sz="0" w:space="0" w:color="auto"/>
            <w:left w:val="none" w:sz="0" w:space="0" w:color="auto"/>
            <w:bottom w:val="none" w:sz="0" w:space="0" w:color="auto"/>
            <w:right w:val="none" w:sz="0" w:space="0" w:color="auto"/>
          </w:divBdr>
          <w:divsChild>
            <w:div w:id="678703847">
              <w:marLeft w:val="0"/>
              <w:marRight w:val="0"/>
              <w:marTop w:val="0"/>
              <w:marBottom w:val="0"/>
              <w:divBdr>
                <w:top w:val="none" w:sz="0" w:space="0" w:color="auto"/>
                <w:left w:val="none" w:sz="0" w:space="0" w:color="auto"/>
                <w:bottom w:val="none" w:sz="0" w:space="0" w:color="auto"/>
                <w:right w:val="none" w:sz="0" w:space="0" w:color="auto"/>
              </w:divBdr>
              <w:divsChild>
                <w:div w:id="1172447002">
                  <w:marLeft w:val="0"/>
                  <w:marRight w:val="0"/>
                  <w:marTop w:val="0"/>
                  <w:marBottom w:val="0"/>
                  <w:divBdr>
                    <w:top w:val="none" w:sz="0" w:space="0" w:color="auto"/>
                    <w:left w:val="none" w:sz="0" w:space="0" w:color="auto"/>
                    <w:bottom w:val="none" w:sz="0" w:space="0" w:color="auto"/>
                    <w:right w:val="none" w:sz="0" w:space="0" w:color="auto"/>
                  </w:divBdr>
                  <w:divsChild>
                    <w:div w:id="1454907356">
                      <w:marLeft w:val="0"/>
                      <w:marRight w:val="0"/>
                      <w:marTop w:val="0"/>
                      <w:marBottom w:val="0"/>
                      <w:divBdr>
                        <w:top w:val="none" w:sz="0" w:space="0" w:color="auto"/>
                        <w:left w:val="none" w:sz="0" w:space="0" w:color="auto"/>
                        <w:bottom w:val="none" w:sz="0" w:space="0" w:color="auto"/>
                        <w:right w:val="none" w:sz="0" w:space="0" w:color="auto"/>
                      </w:divBdr>
                      <w:divsChild>
                        <w:div w:id="1795245990">
                          <w:marLeft w:val="0"/>
                          <w:marRight w:val="0"/>
                          <w:marTop w:val="0"/>
                          <w:marBottom w:val="0"/>
                          <w:divBdr>
                            <w:top w:val="none" w:sz="0" w:space="0" w:color="auto"/>
                            <w:left w:val="none" w:sz="0" w:space="0" w:color="auto"/>
                            <w:bottom w:val="none" w:sz="0" w:space="0" w:color="auto"/>
                            <w:right w:val="none" w:sz="0" w:space="0" w:color="auto"/>
                          </w:divBdr>
                          <w:divsChild>
                            <w:div w:id="1366296346">
                              <w:marLeft w:val="0"/>
                              <w:marRight w:val="0"/>
                              <w:marTop w:val="0"/>
                              <w:marBottom w:val="586"/>
                              <w:divBdr>
                                <w:top w:val="none" w:sz="0" w:space="0" w:color="auto"/>
                                <w:left w:val="none" w:sz="0" w:space="0" w:color="auto"/>
                                <w:bottom w:val="none" w:sz="0" w:space="0" w:color="auto"/>
                                <w:right w:val="none" w:sz="0" w:space="0" w:color="auto"/>
                              </w:divBdr>
                              <w:divsChild>
                                <w:div w:id="467668294">
                                  <w:marLeft w:val="0"/>
                                  <w:marRight w:val="0"/>
                                  <w:marTop w:val="0"/>
                                  <w:marBottom w:val="0"/>
                                  <w:divBdr>
                                    <w:top w:val="none" w:sz="0" w:space="0" w:color="auto"/>
                                    <w:left w:val="none" w:sz="0" w:space="0" w:color="auto"/>
                                    <w:bottom w:val="none" w:sz="0" w:space="0" w:color="auto"/>
                                    <w:right w:val="none" w:sz="0" w:space="0" w:color="auto"/>
                                  </w:divBdr>
                                  <w:divsChild>
                                    <w:div w:id="807168508">
                                      <w:marLeft w:val="0"/>
                                      <w:marRight w:val="0"/>
                                      <w:marTop w:val="0"/>
                                      <w:marBottom w:val="0"/>
                                      <w:divBdr>
                                        <w:top w:val="none" w:sz="0" w:space="0" w:color="auto"/>
                                        <w:left w:val="none" w:sz="0" w:space="0" w:color="auto"/>
                                        <w:bottom w:val="none" w:sz="0" w:space="0" w:color="auto"/>
                                        <w:right w:val="none" w:sz="0" w:space="0" w:color="auto"/>
                                      </w:divBdr>
                                      <w:divsChild>
                                        <w:div w:id="191253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3532559">
          <w:marLeft w:val="-251"/>
          <w:marRight w:val="-251"/>
          <w:marTop w:val="0"/>
          <w:marBottom w:val="0"/>
          <w:divBdr>
            <w:top w:val="none" w:sz="0" w:space="0" w:color="auto"/>
            <w:left w:val="none" w:sz="0" w:space="0" w:color="auto"/>
            <w:bottom w:val="none" w:sz="0" w:space="0" w:color="auto"/>
            <w:right w:val="none" w:sz="0" w:space="0" w:color="auto"/>
          </w:divBdr>
          <w:divsChild>
            <w:div w:id="1534345658">
              <w:marLeft w:val="0"/>
              <w:marRight w:val="0"/>
              <w:marTop w:val="0"/>
              <w:marBottom w:val="0"/>
              <w:divBdr>
                <w:top w:val="none" w:sz="0" w:space="0" w:color="auto"/>
                <w:left w:val="none" w:sz="0" w:space="0" w:color="auto"/>
                <w:bottom w:val="none" w:sz="0" w:space="0" w:color="auto"/>
                <w:right w:val="none" w:sz="0" w:space="0" w:color="auto"/>
              </w:divBdr>
              <w:divsChild>
                <w:div w:id="189688862">
                  <w:marLeft w:val="0"/>
                  <w:marRight w:val="0"/>
                  <w:marTop w:val="0"/>
                  <w:marBottom w:val="0"/>
                  <w:divBdr>
                    <w:top w:val="none" w:sz="0" w:space="0" w:color="auto"/>
                    <w:left w:val="none" w:sz="0" w:space="0" w:color="auto"/>
                    <w:bottom w:val="none" w:sz="0" w:space="0" w:color="auto"/>
                    <w:right w:val="none" w:sz="0" w:space="0" w:color="auto"/>
                  </w:divBdr>
                  <w:divsChild>
                    <w:div w:id="778834905">
                      <w:marLeft w:val="0"/>
                      <w:marRight w:val="0"/>
                      <w:marTop w:val="0"/>
                      <w:marBottom w:val="0"/>
                      <w:divBdr>
                        <w:top w:val="none" w:sz="0" w:space="0" w:color="auto"/>
                        <w:left w:val="none" w:sz="0" w:space="0" w:color="auto"/>
                        <w:bottom w:val="none" w:sz="0" w:space="0" w:color="auto"/>
                        <w:right w:val="none" w:sz="0" w:space="0" w:color="auto"/>
                      </w:divBdr>
                      <w:divsChild>
                        <w:div w:id="1057702034">
                          <w:marLeft w:val="0"/>
                          <w:marRight w:val="0"/>
                          <w:marTop w:val="0"/>
                          <w:marBottom w:val="0"/>
                          <w:divBdr>
                            <w:top w:val="none" w:sz="0" w:space="0" w:color="auto"/>
                            <w:left w:val="none" w:sz="0" w:space="0" w:color="auto"/>
                            <w:bottom w:val="none" w:sz="0" w:space="0" w:color="auto"/>
                            <w:right w:val="none" w:sz="0" w:space="0" w:color="auto"/>
                          </w:divBdr>
                          <w:divsChild>
                            <w:div w:id="601258364">
                              <w:marLeft w:val="0"/>
                              <w:marRight w:val="0"/>
                              <w:marTop w:val="0"/>
                              <w:marBottom w:val="586"/>
                              <w:divBdr>
                                <w:top w:val="none" w:sz="0" w:space="0" w:color="auto"/>
                                <w:left w:val="none" w:sz="0" w:space="0" w:color="auto"/>
                                <w:bottom w:val="none" w:sz="0" w:space="0" w:color="auto"/>
                                <w:right w:val="none" w:sz="0" w:space="0" w:color="auto"/>
                              </w:divBdr>
                              <w:divsChild>
                                <w:div w:id="1913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3660377">
      <w:bodyDiv w:val="1"/>
      <w:marLeft w:val="0"/>
      <w:marRight w:val="0"/>
      <w:marTop w:val="0"/>
      <w:marBottom w:val="0"/>
      <w:divBdr>
        <w:top w:val="none" w:sz="0" w:space="0" w:color="auto"/>
        <w:left w:val="none" w:sz="0" w:space="0" w:color="auto"/>
        <w:bottom w:val="none" w:sz="0" w:space="0" w:color="auto"/>
        <w:right w:val="none" w:sz="0" w:space="0" w:color="auto"/>
      </w:divBdr>
    </w:div>
    <w:div w:id="326445348">
      <w:bodyDiv w:val="1"/>
      <w:marLeft w:val="0"/>
      <w:marRight w:val="0"/>
      <w:marTop w:val="0"/>
      <w:marBottom w:val="0"/>
      <w:divBdr>
        <w:top w:val="none" w:sz="0" w:space="0" w:color="auto"/>
        <w:left w:val="none" w:sz="0" w:space="0" w:color="auto"/>
        <w:bottom w:val="none" w:sz="0" w:space="0" w:color="auto"/>
        <w:right w:val="none" w:sz="0" w:space="0" w:color="auto"/>
      </w:divBdr>
    </w:div>
    <w:div w:id="328140532">
      <w:bodyDiv w:val="1"/>
      <w:marLeft w:val="0"/>
      <w:marRight w:val="0"/>
      <w:marTop w:val="0"/>
      <w:marBottom w:val="0"/>
      <w:divBdr>
        <w:top w:val="none" w:sz="0" w:space="0" w:color="auto"/>
        <w:left w:val="none" w:sz="0" w:space="0" w:color="auto"/>
        <w:bottom w:val="none" w:sz="0" w:space="0" w:color="auto"/>
        <w:right w:val="none" w:sz="0" w:space="0" w:color="auto"/>
      </w:divBdr>
    </w:div>
    <w:div w:id="346752572">
      <w:bodyDiv w:val="1"/>
      <w:marLeft w:val="0"/>
      <w:marRight w:val="0"/>
      <w:marTop w:val="0"/>
      <w:marBottom w:val="0"/>
      <w:divBdr>
        <w:top w:val="none" w:sz="0" w:space="0" w:color="auto"/>
        <w:left w:val="none" w:sz="0" w:space="0" w:color="auto"/>
        <w:bottom w:val="none" w:sz="0" w:space="0" w:color="auto"/>
        <w:right w:val="none" w:sz="0" w:space="0" w:color="auto"/>
      </w:divBdr>
    </w:div>
    <w:div w:id="385882097">
      <w:bodyDiv w:val="1"/>
      <w:marLeft w:val="0"/>
      <w:marRight w:val="0"/>
      <w:marTop w:val="0"/>
      <w:marBottom w:val="0"/>
      <w:divBdr>
        <w:top w:val="none" w:sz="0" w:space="0" w:color="auto"/>
        <w:left w:val="none" w:sz="0" w:space="0" w:color="auto"/>
        <w:bottom w:val="none" w:sz="0" w:space="0" w:color="auto"/>
        <w:right w:val="none" w:sz="0" w:space="0" w:color="auto"/>
      </w:divBdr>
    </w:div>
    <w:div w:id="408768060">
      <w:bodyDiv w:val="1"/>
      <w:marLeft w:val="0"/>
      <w:marRight w:val="0"/>
      <w:marTop w:val="0"/>
      <w:marBottom w:val="0"/>
      <w:divBdr>
        <w:top w:val="none" w:sz="0" w:space="0" w:color="auto"/>
        <w:left w:val="none" w:sz="0" w:space="0" w:color="auto"/>
        <w:bottom w:val="none" w:sz="0" w:space="0" w:color="auto"/>
        <w:right w:val="none" w:sz="0" w:space="0" w:color="auto"/>
      </w:divBdr>
      <w:divsChild>
        <w:div w:id="604188913">
          <w:marLeft w:val="0"/>
          <w:marRight w:val="0"/>
          <w:marTop w:val="0"/>
          <w:marBottom w:val="0"/>
          <w:divBdr>
            <w:top w:val="none" w:sz="0" w:space="0" w:color="auto"/>
            <w:left w:val="none" w:sz="0" w:space="0" w:color="auto"/>
            <w:bottom w:val="none" w:sz="0" w:space="0" w:color="auto"/>
            <w:right w:val="none" w:sz="0" w:space="0" w:color="auto"/>
          </w:divBdr>
          <w:divsChild>
            <w:div w:id="110319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0283">
      <w:bodyDiv w:val="1"/>
      <w:marLeft w:val="0"/>
      <w:marRight w:val="0"/>
      <w:marTop w:val="0"/>
      <w:marBottom w:val="0"/>
      <w:divBdr>
        <w:top w:val="none" w:sz="0" w:space="0" w:color="auto"/>
        <w:left w:val="none" w:sz="0" w:space="0" w:color="auto"/>
        <w:bottom w:val="none" w:sz="0" w:space="0" w:color="auto"/>
        <w:right w:val="none" w:sz="0" w:space="0" w:color="auto"/>
      </w:divBdr>
    </w:div>
    <w:div w:id="412430167">
      <w:bodyDiv w:val="1"/>
      <w:marLeft w:val="0"/>
      <w:marRight w:val="0"/>
      <w:marTop w:val="0"/>
      <w:marBottom w:val="0"/>
      <w:divBdr>
        <w:top w:val="none" w:sz="0" w:space="0" w:color="auto"/>
        <w:left w:val="none" w:sz="0" w:space="0" w:color="auto"/>
        <w:bottom w:val="none" w:sz="0" w:space="0" w:color="auto"/>
        <w:right w:val="none" w:sz="0" w:space="0" w:color="auto"/>
      </w:divBdr>
    </w:div>
    <w:div w:id="426735987">
      <w:bodyDiv w:val="1"/>
      <w:marLeft w:val="0"/>
      <w:marRight w:val="0"/>
      <w:marTop w:val="0"/>
      <w:marBottom w:val="0"/>
      <w:divBdr>
        <w:top w:val="none" w:sz="0" w:space="0" w:color="auto"/>
        <w:left w:val="none" w:sz="0" w:space="0" w:color="auto"/>
        <w:bottom w:val="none" w:sz="0" w:space="0" w:color="auto"/>
        <w:right w:val="none" w:sz="0" w:space="0" w:color="auto"/>
      </w:divBdr>
    </w:div>
    <w:div w:id="448279381">
      <w:bodyDiv w:val="1"/>
      <w:marLeft w:val="0"/>
      <w:marRight w:val="0"/>
      <w:marTop w:val="0"/>
      <w:marBottom w:val="0"/>
      <w:divBdr>
        <w:top w:val="none" w:sz="0" w:space="0" w:color="auto"/>
        <w:left w:val="none" w:sz="0" w:space="0" w:color="auto"/>
        <w:bottom w:val="none" w:sz="0" w:space="0" w:color="auto"/>
        <w:right w:val="none" w:sz="0" w:space="0" w:color="auto"/>
      </w:divBdr>
    </w:div>
    <w:div w:id="473832625">
      <w:bodyDiv w:val="1"/>
      <w:marLeft w:val="0"/>
      <w:marRight w:val="0"/>
      <w:marTop w:val="0"/>
      <w:marBottom w:val="0"/>
      <w:divBdr>
        <w:top w:val="none" w:sz="0" w:space="0" w:color="auto"/>
        <w:left w:val="none" w:sz="0" w:space="0" w:color="auto"/>
        <w:bottom w:val="none" w:sz="0" w:space="0" w:color="auto"/>
        <w:right w:val="none" w:sz="0" w:space="0" w:color="auto"/>
      </w:divBdr>
    </w:div>
    <w:div w:id="489057735">
      <w:bodyDiv w:val="1"/>
      <w:marLeft w:val="0"/>
      <w:marRight w:val="0"/>
      <w:marTop w:val="0"/>
      <w:marBottom w:val="0"/>
      <w:divBdr>
        <w:top w:val="none" w:sz="0" w:space="0" w:color="auto"/>
        <w:left w:val="none" w:sz="0" w:space="0" w:color="auto"/>
        <w:bottom w:val="none" w:sz="0" w:space="0" w:color="auto"/>
        <w:right w:val="none" w:sz="0" w:space="0" w:color="auto"/>
      </w:divBdr>
    </w:div>
    <w:div w:id="514005363">
      <w:bodyDiv w:val="1"/>
      <w:marLeft w:val="0"/>
      <w:marRight w:val="0"/>
      <w:marTop w:val="0"/>
      <w:marBottom w:val="0"/>
      <w:divBdr>
        <w:top w:val="none" w:sz="0" w:space="0" w:color="auto"/>
        <w:left w:val="none" w:sz="0" w:space="0" w:color="auto"/>
        <w:bottom w:val="none" w:sz="0" w:space="0" w:color="auto"/>
        <w:right w:val="none" w:sz="0" w:space="0" w:color="auto"/>
      </w:divBdr>
    </w:div>
    <w:div w:id="565650008">
      <w:bodyDiv w:val="1"/>
      <w:marLeft w:val="0"/>
      <w:marRight w:val="0"/>
      <w:marTop w:val="0"/>
      <w:marBottom w:val="0"/>
      <w:divBdr>
        <w:top w:val="none" w:sz="0" w:space="0" w:color="auto"/>
        <w:left w:val="none" w:sz="0" w:space="0" w:color="auto"/>
        <w:bottom w:val="none" w:sz="0" w:space="0" w:color="auto"/>
        <w:right w:val="none" w:sz="0" w:space="0" w:color="auto"/>
      </w:divBdr>
    </w:div>
    <w:div w:id="578099749">
      <w:bodyDiv w:val="1"/>
      <w:marLeft w:val="0"/>
      <w:marRight w:val="0"/>
      <w:marTop w:val="0"/>
      <w:marBottom w:val="0"/>
      <w:divBdr>
        <w:top w:val="none" w:sz="0" w:space="0" w:color="auto"/>
        <w:left w:val="none" w:sz="0" w:space="0" w:color="auto"/>
        <w:bottom w:val="none" w:sz="0" w:space="0" w:color="auto"/>
        <w:right w:val="none" w:sz="0" w:space="0" w:color="auto"/>
      </w:divBdr>
    </w:div>
    <w:div w:id="580256751">
      <w:bodyDiv w:val="1"/>
      <w:marLeft w:val="0"/>
      <w:marRight w:val="0"/>
      <w:marTop w:val="0"/>
      <w:marBottom w:val="0"/>
      <w:divBdr>
        <w:top w:val="none" w:sz="0" w:space="0" w:color="auto"/>
        <w:left w:val="none" w:sz="0" w:space="0" w:color="auto"/>
        <w:bottom w:val="none" w:sz="0" w:space="0" w:color="auto"/>
        <w:right w:val="none" w:sz="0" w:space="0" w:color="auto"/>
      </w:divBdr>
    </w:div>
    <w:div w:id="589431808">
      <w:bodyDiv w:val="1"/>
      <w:marLeft w:val="0"/>
      <w:marRight w:val="0"/>
      <w:marTop w:val="0"/>
      <w:marBottom w:val="0"/>
      <w:divBdr>
        <w:top w:val="none" w:sz="0" w:space="0" w:color="auto"/>
        <w:left w:val="none" w:sz="0" w:space="0" w:color="auto"/>
        <w:bottom w:val="none" w:sz="0" w:space="0" w:color="auto"/>
        <w:right w:val="none" w:sz="0" w:space="0" w:color="auto"/>
      </w:divBdr>
    </w:div>
    <w:div w:id="601956928">
      <w:bodyDiv w:val="1"/>
      <w:marLeft w:val="0"/>
      <w:marRight w:val="0"/>
      <w:marTop w:val="0"/>
      <w:marBottom w:val="0"/>
      <w:divBdr>
        <w:top w:val="none" w:sz="0" w:space="0" w:color="auto"/>
        <w:left w:val="none" w:sz="0" w:space="0" w:color="auto"/>
        <w:bottom w:val="none" w:sz="0" w:space="0" w:color="auto"/>
        <w:right w:val="none" w:sz="0" w:space="0" w:color="auto"/>
      </w:divBdr>
    </w:div>
    <w:div w:id="621150559">
      <w:bodyDiv w:val="1"/>
      <w:marLeft w:val="0"/>
      <w:marRight w:val="0"/>
      <w:marTop w:val="0"/>
      <w:marBottom w:val="0"/>
      <w:divBdr>
        <w:top w:val="none" w:sz="0" w:space="0" w:color="auto"/>
        <w:left w:val="none" w:sz="0" w:space="0" w:color="auto"/>
        <w:bottom w:val="none" w:sz="0" w:space="0" w:color="auto"/>
        <w:right w:val="none" w:sz="0" w:space="0" w:color="auto"/>
      </w:divBdr>
    </w:div>
    <w:div w:id="680548853">
      <w:bodyDiv w:val="1"/>
      <w:marLeft w:val="0"/>
      <w:marRight w:val="0"/>
      <w:marTop w:val="0"/>
      <w:marBottom w:val="0"/>
      <w:divBdr>
        <w:top w:val="none" w:sz="0" w:space="0" w:color="auto"/>
        <w:left w:val="none" w:sz="0" w:space="0" w:color="auto"/>
        <w:bottom w:val="none" w:sz="0" w:space="0" w:color="auto"/>
        <w:right w:val="none" w:sz="0" w:space="0" w:color="auto"/>
      </w:divBdr>
    </w:div>
    <w:div w:id="683554084">
      <w:bodyDiv w:val="1"/>
      <w:marLeft w:val="0"/>
      <w:marRight w:val="0"/>
      <w:marTop w:val="0"/>
      <w:marBottom w:val="0"/>
      <w:divBdr>
        <w:top w:val="none" w:sz="0" w:space="0" w:color="auto"/>
        <w:left w:val="none" w:sz="0" w:space="0" w:color="auto"/>
        <w:bottom w:val="none" w:sz="0" w:space="0" w:color="auto"/>
        <w:right w:val="none" w:sz="0" w:space="0" w:color="auto"/>
      </w:divBdr>
    </w:div>
    <w:div w:id="754126566">
      <w:bodyDiv w:val="1"/>
      <w:marLeft w:val="0"/>
      <w:marRight w:val="0"/>
      <w:marTop w:val="0"/>
      <w:marBottom w:val="0"/>
      <w:divBdr>
        <w:top w:val="none" w:sz="0" w:space="0" w:color="auto"/>
        <w:left w:val="none" w:sz="0" w:space="0" w:color="auto"/>
        <w:bottom w:val="none" w:sz="0" w:space="0" w:color="auto"/>
        <w:right w:val="none" w:sz="0" w:space="0" w:color="auto"/>
      </w:divBdr>
      <w:divsChild>
        <w:div w:id="1021200857">
          <w:marLeft w:val="0"/>
          <w:marRight w:val="0"/>
          <w:marTop w:val="0"/>
          <w:marBottom w:val="230"/>
          <w:divBdr>
            <w:top w:val="none" w:sz="0" w:space="0" w:color="auto"/>
            <w:left w:val="none" w:sz="0" w:space="0" w:color="auto"/>
            <w:bottom w:val="none" w:sz="0" w:space="0" w:color="auto"/>
            <w:right w:val="none" w:sz="0" w:space="0" w:color="auto"/>
          </w:divBdr>
        </w:div>
        <w:div w:id="412095701">
          <w:marLeft w:val="0"/>
          <w:marRight w:val="0"/>
          <w:marTop w:val="0"/>
          <w:marBottom w:val="230"/>
          <w:divBdr>
            <w:top w:val="none" w:sz="0" w:space="0" w:color="auto"/>
            <w:left w:val="none" w:sz="0" w:space="0" w:color="auto"/>
            <w:bottom w:val="none" w:sz="0" w:space="0" w:color="auto"/>
            <w:right w:val="none" w:sz="0" w:space="0" w:color="auto"/>
          </w:divBdr>
        </w:div>
      </w:divsChild>
    </w:div>
    <w:div w:id="771053753">
      <w:bodyDiv w:val="1"/>
      <w:marLeft w:val="0"/>
      <w:marRight w:val="0"/>
      <w:marTop w:val="0"/>
      <w:marBottom w:val="0"/>
      <w:divBdr>
        <w:top w:val="none" w:sz="0" w:space="0" w:color="auto"/>
        <w:left w:val="none" w:sz="0" w:space="0" w:color="auto"/>
        <w:bottom w:val="none" w:sz="0" w:space="0" w:color="auto"/>
        <w:right w:val="none" w:sz="0" w:space="0" w:color="auto"/>
      </w:divBdr>
    </w:div>
    <w:div w:id="801195216">
      <w:bodyDiv w:val="1"/>
      <w:marLeft w:val="0"/>
      <w:marRight w:val="0"/>
      <w:marTop w:val="0"/>
      <w:marBottom w:val="0"/>
      <w:divBdr>
        <w:top w:val="none" w:sz="0" w:space="0" w:color="auto"/>
        <w:left w:val="none" w:sz="0" w:space="0" w:color="auto"/>
        <w:bottom w:val="none" w:sz="0" w:space="0" w:color="auto"/>
        <w:right w:val="none" w:sz="0" w:space="0" w:color="auto"/>
      </w:divBdr>
    </w:div>
    <w:div w:id="824081939">
      <w:bodyDiv w:val="1"/>
      <w:marLeft w:val="0"/>
      <w:marRight w:val="0"/>
      <w:marTop w:val="0"/>
      <w:marBottom w:val="0"/>
      <w:divBdr>
        <w:top w:val="none" w:sz="0" w:space="0" w:color="auto"/>
        <w:left w:val="none" w:sz="0" w:space="0" w:color="auto"/>
        <w:bottom w:val="none" w:sz="0" w:space="0" w:color="auto"/>
        <w:right w:val="none" w:sz="0" w:space="0" w:color="auto"/>
      </w:divBdr>
      <w:divsChild>
        <w:div w:id="232199130">
          <w:marLeft w:val="0"/>
          <w:marRight w:val="0"/>
          <w:marTop w:val="0"/>
          <w:marBottom w:val="360"/>
          <w:divBdr>
            <w:top w:val="none" w:sz="0" w:space="0" w:color="auto"/>
            <w:left w:val="none" w:sz="0" w:space="0" w:color="auto"/>
            <w:bottom w:val="none" w:sz="0" w:space="0" w:color="auto"/>
            <w:right w:val="none" w:sz="0" w:space="0" w:color="auto"/>
          </w:divBdr>
          <w:divsChild>
            <w:div w:id="51060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33461">
      <w:bodyDiv w:val="1"/>
      <w:marLeft w:val="0"/>
      <w:marRight w:val="0"/>
      <w:marTop w:val="0"/>
      <w:marBottom w:val="0"/>
      <w:divBdr>
        <w:top w:val="none" w:sz="0" w:space="0" w:color="auto"/>
        <w:left w:val="none" w:sz="0" w:space="0" w:color="auto"/>
        <w:bottom w:val="none" w:sz="0" w:space="0" w:color="auto"/>
        <w:right w:val="none" w:sz="0" w:space="0" w:color="auto"/>
      </w:divBdr>
    </w:div>
    <w:div w:id="882250198">
      <w:bodyDiv w:val="1"/>
      <w:marLeft w:val="0"/>
      <w:marRight w:val="0"/>
      <w:marTop w:val="0"/>
      <w:marBottom w:val="0"/>
      <w:divBdr>
        <w:top w:val="none" w:sz="0" w:space="0" w:color="auto"/>
        <w:left w:val="none" w:sz="0" w:space="0" w:color="auto"/>
        <w:bottom w:val="none" w:sz="0" w:space="0" w:color="auto"/>
        <w:right w:val="none" w:sz="0" w:space="0" w:color="auto"/>
      </w:divBdr>
      <w:divsChild>
        <w:div w:id="1445467980">
          <w:marLeft w:val="-225"/>
          <w:marRight w:val="-225"/>
          <w:marTop w:val="0"/>
          <w:marBottom w:val="0"/>
          <w:divBdr>
            <w:top w:val="none" w:sz="0" w:space="0" w:color="auto"/>
            <w:left w:val="none" w:sz="0" w:space="0" w:color="auto"/>
            <w:bottom w:val="none" w:sz="0" w:space="0" w:color="auto"/>
            <w:right w:val="none" w:sz="0" w:space="0" w:color="auto"/>
          </w:divBdr>
          <w:divsChild>
            <w:div w:id="474373235">
              <w:marLeft w:val="0"/>
              <w:marRight w:val="0"/>
              <w:marTop w:val="0"/>
              <w:marBottom w:val="0"/>
              <w:divBdr>
                <w:top w:val="none" w:sz="0" w:space="0" w:color="auto"/>
                <w:left w:val="none" w:sz="0" w:space="0" w:color="auto"/>
                <w:bottom w:val="none" w:sz="0" w:space="0" w:color="auto"/>
                <w:right w:val="none" w:sz="0" w:space="0" w:color="auto"/>
              </w:divBdr>
              <w:divsChild>
                <w:div w:id="1869099863">
                  <w:marLeft w:val="0"/>
                  <w:marRight w:val="0"/>
                  <w:marTop w:val="0"/>
                  <w:marBottom w:val="0"/>
                  <w:divBdr>
                    <w:top w:val="none" w:sz="0" w:space="0" w:color="auto"/>
                    <w:left w:val="none" w:sz="0" w:space="0" w:color="auto"/>
                    <w:bottom w:val="none" w:sz="0" w:space="0" w:color="auto"/>
                    <w:right w:val="none" w:sz="0" w:space="0" w:color="auto"/>
                  </w:divBdr>
                  <w:divsChild>
                    <w:div w:id="1933663501">
                      <w:marLeft w:val="0"/>
                      <w:marRight w:val="0"/>
                      <w:marTop w:val="0"/>
                      <w:marBottom w:val="0"/>
                      <w:divBdr>
                        <w:top w:val="none" w:sz="0" w:space="0" w:color="auto"/>
                        <w:left w:val="none" w:sz="0" w:space="0" w:color="auto"/>
                        <w:bottom w:val="none" w:sz="0" w:space="0" w:color="auto"/>
                        <w:right w:val="none" w:sz="0" w:space="0" w:color="auto"/>
                      </w:divBdr>
                      <w:divsChild>
                        <w:div w:id="1102531906">
                          <w:marLeft w:val="0"/>
                          <w:marRight w:val="0"/>
                          <w:marTop w:val="0"/>
                          <w:marBottom w:val="0"/>
                          <w:divBdr>
                            <w:top w:val="none" w:sz="0" w:space="0" w:color="auto"/>
                            <w:left w:val="none" w:sz="0" w:space="0" w:color="auto"/>
                            <w:bottom w:val="none" w:sz="0" w:space="0" w:color="auto"/>
                            <w:right w:val="none" w:sz="0" w:space="0" w:color="auto"/>
                          </w:divBdr>
                          <w:divsChild>
                            <w:div w:id="1021737837">
                              <w:marLeft w:val="0"/>
                              <w:marRight w:val="0"/>
                              <w:marTop w:val="0"/>
                              <w:marBottom w:val="525"/>
                              <w:divBdr>
                                <w:top w:val="none" w:sz="0" w:space="0" w:color="auto"/>
                                <w:left w:val="none" w:sz="0" w:space="0" w:color="auto"/>
                                <w:bottom w:val="none" w:sz="0" w:space="0" w:color="auto"/>
                                <w:right w:val="none" w:sz="0" w:space="0" w:color="auto"/>
                              </w:divBdr>
                              <w:divsChild>
                                <w:div w:id="4587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426726">
          <w:marLeft w:val="-225"/>
          <w:marRight w:val="-225"/>
          <w:marTop w:val="0"/>
          <w:marBottom w:val="0"/>
          <w:divBdr>
            <w:top w:val="none" w:sz="0" w:space="0" w:color="auto"/>
            <w:left w:val="none" w:sz="0" w:space="0" w:color="auto"/>
            <w:bottom w:val="none" w:sz="0" w:space="0" w:color="auto"/>
            <w:right w:val="none" w:sz="0" w:space="0" w:color="auto"/>
          </w:divBdr>
          <w:divsChild>
            <w:div w:id="157620198">
              <w:marLeft w:val="0"/>
              <w:marRight w:val="0"/>
              <w:marTop w:val="0"/>
              <w:marBottom w:val="0"/>
              <w:divBdr>
                <w:top w:val="none" w:sz="0" w:space="0" w:color="auto"/>
                <w:left w:val="none" w:sz="0" w:space="0" w:color="auto"/>
                <w:bottom w:val="none" w:sz="0" w:space="0" w:color="auto"/>
                <w:right w:val="none" w:sz="0" w:space="0" w:color="auto"/>
              </w:divBdr>
              <w:divsChild>
                <w:div w:id="1209535015">
                  <w:marLeft w:val="0"/>
                  <w:marRight w:val="0"/>
                  <w:marTop w:val="0"/>
                  <w:marBottom w:val="0"/>
                  <w:divBdr>
                    <w:top w:val="none" w:sz="0" w:space="0" w:color="auto"/>
                    <w:left w:val="none" w:sz="0" w:space="0" w:color="auto"/>
                    <w:bottom w:val="none" w:sz="0" w:space="0" w:color="auto"/>
                    <w:right w:val="none" w:sz="0" w:space="0" w:color="auto"/>
                  </w:divBdr>
                  <w:divsChild>
                    <w:div w:id="84302145">
                      <w:marLeft w:val="0"/>
                      <w:marRight w:val="0"/>
                      <w:marTop w:val="0"/>
                      <w:marBottom w:val="0"/>
                      <w:divBdr>
                        <w:top w:val="none" w:sz="0" w:space="0" w:color="auto"/>
                        <w:left w:val="none" w:sz="0" w:space="0" w:color="auto"/>
                        <w:bottom w:val="none" w:sz="0" w:space="0" w:color="auto"/>
                        <w:right w:val="none" w:sz="0" w:space="0" w:color="auto"/>
                      </w:divBdr>
                      <w:divsChild>
                        <w:div w:id="1463306465">
                          <w:marLeft w:val="0"/>
                          <w:marRight w:val="0"/>
                          <w:marTop w:val="0"/>
                          <w:marBottom w:val="0"/>
                          <w:divBdr>
                            <w:top w:val="none" w:sz="0" w:space="0" w:color="auto"/>
                            <w:left w:val="none" w:sz="0" w:space="0" w:color="auto"/>
                            <w:bottom w:val="none" w:sz="0" w:space="0" w:color="auto"/>
                            <w:right w:val="none" w:sz="0" w:space="0" w:color="auto"/>
                          </w:divBdr>
                          <w:divsChild>
                            <w:div w:id="1479610938">
                              <w:marLeft w:val="0"/>
                              <w:marRight w:val="0"/>
                              <w:marTop w:val="0"/>
                              <w:marBottom w:val="0"/>
                              <w:divBdr>
                                <w:top w:val="none" w:sz="0" w:space="0" w:color="auto"/>
                                <w:left w:val="none" w:sz="0" w:space="0" w:color="auto"/>
                                <w:bottom w:val="none" w:sz="0" w:space="0" w:color="auto"/>
                                <w:right w:val="none" w:sz="0" w:space="0" w:color="auto"/>
                              </w:divBdr>
                              <w:divsChild>
                                <w:div w:id="56754255">
                                  <w:marLeft w:val="0"/>
                                  <w:marRight w:val="0"/>
                                  <w:marTop w:val="0"/>
                                  <w:marBottom w:val="0"/>
                                  <w:divBdr>
                                    <w:top w:val="none" w:sz="0" w:space="0" w:color="auto"/>
                                    <w:left w:val="none" w:sz="0" w:space="0" w:color="auto"/>
                                    <w:bottom w:val="none" w:sz="0" w:space="0" w:color="auto"/>
                                    <w:right w:val="none" w:sz="0" w:space="0" w:color="auto"/>
                                  </w:divBdr>
                                  <w:divsChild>
                                    <w:div w:id="103542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63563">
          <w:marLeft w:val="-225"/>
          <w:marRight w:val="-225"/>
          <w:marTop w:val="0"/>
          <w:marBottom w:val="0"/>
          <w:divBdr>
            <w:top w:val="none" w:sz="0" w:space="0" w:color="auto"/>
            <w:left w:val="none" w:sz="0" w:space="0" w:color="auto"/>
            <w:bottom w:val="none" w:sz="0" w:space="0" w:color="auto"/>
            <w:right w:val="none" w:sz="0" w:space="0" w:color="auto"/>
          </w:divBdr>
          <w:divsChild>
            <w:div w:id="236596117">
              <w:marLeft w:val="0"/>
              <w:marRight w:val="0"/>
              <w:marTop w:val="0"/>
              <w:marBottom w:val="0"/>
              <w:divBdr>
                <w:top w:val="none" w:sz="0" w:space="0" w:color="auto"/>
                <w:left w:val="none" w:sz="0" w:space="0" w:color="auto"/>
                <w:bottom w:val="none" w:sz="0" w:space="0" w:color="auto"/>
                <w:right w:val="none" w:sz="0" w:space="0" w:color="auto"/>
              </w:divBdr>
              <w:divsChild>
                <w:div w:id="1976984777">
                  <w:marLeft w:val="0"/>
                  <w:marRight w:val="0"/>
                  <w:marTop w:val="0"/>
                  <w:marBottom w:val="0"/>
                  <w:divBdr>
                    <w:top w:val="none" w:sz="0" w:space="0" w:color="auto"/>
                    <w:left w:val="none" w:sz="0" w:space="0" w:color="auto"/>
                    <w:bottom w:val="none" w:sz="0" w:space="0" w:color="auto"/>
                    <w:right w:val="none" w:sz="0" w:space="0" w:color="auto"/>
                  </w:divBdr>
                  <w:divsChild>
                    <w:div w:id="1906141972">
                      <w:marLeft w:val="0"/>
                      <w:marRight w:val="0"/>
                      <w:marTop w:val="0"/>
                      <w:marBottom w:val="0"/>
                      <w:divBdr>
                        <w:top w:val="none" w:sz="0" w:space="0" w:color="auto"/>
                        <w:left w:val="none" w:sz="0" w:space="0" w:color="auto"/>
                        <w:bottom w:val="none" w:sz="0" w:space="0" w:color="auto"/>
                        <w:right w:val="none" w:sz="0" w:space="0" w:color="auto"/>
                      </w:divBdr>
                      <w:divsChild>
                        <w:div w:id="1760521690">
                          <w:marLeft w:val="0"/>
                          <w:marRight w:val="0"/>
                          <w:marTop w:val="0"/>
                          <w:marBottom w:val="0"/>
                          <w:divBdr>
                            <w:top w:val="none" w:sz="0" w:space="0" w:color="auto"/>
                            <w:left w:val="none" w:sz="0" w:space="0" w:color="auto"/>
                            <w:bottom w:val="none" w:sz="0" w:space="0" w:color="auto"/>
                            <w:right w:val="none" w:sz="0" w:space="0" w:color="auto"/>
                          </w:divBdr>
                          <w:divsChild>
                            <w:div w:id="839152854">
                              <w:marLeft w:val="0"/>
                              <w:marRight w:val="0"/>
                              <w:marTop w:val="0"/>
                              <w:marBottom w:val="525"/>
                              <w:divBdr>
                                <w:top w:val="none" w:sz="0" w:space="0" w:color="auto"/>
                                <w:left w:val="none" w:sz="0" w:space="0" w:color="auto"/>
                                <w:bottom w:val="none" w:sz="0" w:space="0" w:color="auto"/>
                                <w:right w:val="none" w:sz="0" w:space="0" w:color="auto"/>
                              </w:divBdr>
                              <w:divsChild>
                                <w:div w:id="3428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565458">
          <w:marLeft w:val="-225"/>
          <w:marRight w:val="-225"/>
          <w:marTop w:val="0"/>
          <w:marBottom w:val="0"/>
          <w:divBdr>
            <w:top w:val="none" w:sz="0" w:space="0" w:color="auto"/>
            <w:left w:val="none" w:sz="0" w:space="0" w:color="auto"/>
            <w:bottom w:val="none" w:sz="0" w:space="0" w:color="auto"/>
            <w:right w:val="none" w:sz="0" w:space="0" w:color="auto"/>
          </w:divBdr>
          <w:divsChild>
            <w:div w:id="1827628225">
              <w:marLeft w:val="0"/>
              <w:marRight w:val="0"/>
              <w:marTop w:val="0"/>
              <w:marBottom w:val="0"/>
              <w:divBdr>
                <w:top w:val="none" w:sz="0" w:space="0" w:color="auto"/>
                <w:left w:val="none" w:sz="0" w:space="0" w:color="auto"/>
                <w:bottom w:val="none" w:sz="0" w:space="0" w:color="auto"/>
                <w:right w:val="none" w:sz="0" w:space="0" w:color="auto"/>
              </w:divBdr>
              <w:divsChild>
                <w:div w:id="590166313">
                  <w:marLeft w:val="0"/>
                  <w:marRight w:val="0"/>
                  <w:marTop w:val="0"/>
                  <w:marBottom w:val="0"/>
                  <w:divBdr>
                    <w:top w:val="none" w:sz="0" w:space="0" w:color="auto"/>
                    <w:left w:val="none" w:sz="0" w:space="0" w:color="auto"/>
                    <w:bottom w:val="none" w:sz="0" w:space="0" w:color="auto"/>
                    <w:right w:val="none" w:sz="0" w:space="0" w:color="auto"/>
                  </w:divBdr>
                  <w:divsChild>
                    <w:div w:id="732387335">
                      <w:marLeft w:val="0"/>
                      <w:marRight w:val="0"/>
                      <w:marTop w:val="0"/>
                      <w:marBottom w:val="0"/>
                      <w:divBdr>
                        <w:top w:val="none" w:sz="0" w:space="0" w:color="auto"/>
                        <w:left w:val="none" w:sz="0" w:space="0" w:color="auto"/>
                        <w:bottom w:val="none" w:sz="0" w:space="0" w:color="auto"/>
                        <w:right w:val="none" w:sz="0" w:space="0" w:color="auto"/>
                      </w:divBdr>
                      <w:divsChild>
                        <w:div w:id="2144228492">
                          <w:marLeft w:val="0"/>
                          <w:marRight w:val="0"/>
                          <w:marTop w:val="0"/>
                          <w:marBottom w:val="0"/>
                          <w:divBdr>
                            <w:top w:val="none" w:sz="0" w:space="0" w:color="auto"/>
                            <w:left w:val="none" w:sz="0" w:space="0" w:color="auto"/>
                            <w:bottom w:val="none" w:sz="0" w:space="0" w:color="auto"/>
                            <w:right w:val="none" w:sz="0" w:space="0" w:color="auto"/>
                          </w:divBdr>
                          <w:divsChild>
                            <w:div w:id="227114286">
                              <w:marLeft w:val="0"/>
                              <w:marRight w:val="0"/>
                              <w:marTop w:val="0"/>
                              <w:marBottom w:val="525"/>
                              <w:divBdr>
                                <w:top w:val="none" w:sz="0" w:space="0" w:color="auto"/>
                                <w:left w:val="none" w:sz="0" w:space="0" w:color="auto"/>
                                <w:bottom w:val="none" w:sz="0" w:space="0" w:color="auto"/>
                                <w:right w:val="none" w:sz="0" w:space="0" w:color="auto"/>
                              </w:divBdr>
                              <w:divsChild>
                                <w:div w:id="2091268077">
                                  <w:marLeft w:val="0"/>
                                  <w:marRight w:val="0"/>
                                  <w:marTop w:val="0"/>
                                  <w:marBottom w:val="0"/>
                                  <w:divBdr>
                                    <w:top w:val="none" w:sz="0" w:space="0" w:color="auto"/>
                                    <w:left w:val="none" w:sz="0" w:space="0" w:color="auto"/>
                                    <w:bottom w:val="none" w:sz="0" w:space="0" w:color="auto"/>
                                    <w:right w:val="none" w:sz="0" w:space="0" w:color="auto"/>
                                  </w:divBdr>
                                  <w:divsChild>
                                    <w:div w:id="2118451700">
                                      <w:marLeft w:val="0"/>
                                      <w:marRight w:val="0"/>
                                      <w:marTop w:val="0"/>
                                      <w:marBottom w:val="0"/>
                                      <w:divBdr>
                                        <w:top w:val="none" w:sz="0" w:space="0" w:color="auto"/>
                                        <w:left w:val="none" w:sz="0" w:space="0" w:color="auto"/>
                                        <w:bottom w:val="none" w:sz="0" w:space="0" w:color="auto"/>
                                        <w:right w:val="none" w:sz="0" w:space="0" w:color="auto"/>
                                      </w:divBdr>
                                      <w:divsChild>
                                        <w:div w:id="44612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3328226">
          <w:marLeft w:val="-225"/>
          <w:marRight w:val="-225"/>
          <w:marTop w:val="0"/>
          <w:marBottom w:val="0"/>
          <w:divBdr>
            <w:top w:val="none" w:sz="0" w:space="0" w:color="auto"/>
            <w:left w:val="none" w:sz="0" w:space="0" w:color="auto"/>
            <w:bottom w:val="none" w:sz="0" w:space="0" w:color="auto"/>
            <w:right w:val="none" w:sz="0" w:space="0" w:color="auto"/>
          </w:divBdr>
          <w:divsChild>
            <w:div w:id="379020265">
              <w:marLeft w:val="0"/>
              <w:marRight w:val="0"/>
              <w:marTop w:val="0"/>
              <w:marBottom w:val="0"/>
              <w:divBdr>
                <w:top w:val="none" w:sz="0" w:space="0" w:color="auto"/>
                <w:left w:val="none" w:sz="0" w:space="0" w:color="auto"/>
                <w:bottom w:val="none" w:sz="0" w:space="0" w:color="auto"/>
                <w:right w:val="none" w:sz="0" w:space="0" w:color="auto"/>
              </w:divBdr>
              <w:divsChild>
                <w:div w:id="1327712879">
                  <w:marLeft w:val="0"/>
                  <w:marRight w:val="0"/>
                  <w:marTop w:val="0"/>
                  <w:marBottom w:val="0"/>
                  <w:divBdr>
                    <w:top w:val="none" w:sz="0" w:space="0" w:color="auto"/>
                    <w:left w:val="none" w:sz="0" w:space="0" w:color="auto"/>
                    <w:bottom w:val="none" w:sz="0" w:space="0" w:color="auto"/>
                    <w:right w:val="none" w:sz="0" w:space="0" w:color="auto"/>
                  </w:divBdr>
                  <w:divsChild>
                    <w:div w:id="941301244">
                      <w:marLeft w:val="0"/>
                      <w:marRight w:val="0"/>
                      <w:marTop w:val="0"/>
                      <w:marBottom w:val="0"/>
                      <w:divBdr>
                        <w:top w:val="none" w:sz="0" w:space="0" w:color="auto"/>
                        <w:left w:val="none" w:sz="0" w:space="0" w:color="auto"/>
                        <w:bottom w:val="none" w:sz="0" w:space="0" w:color="auto"/>
                        <w:right w:val="none" w:sz="0" w:space="0" w:color="auto"/>
                      </w:divBdr>
                      <w:divsChild>
                        <w:div w:id="1957519164">
                          <w:marLeft w:val="0"/>
                          <w:marRight w:val="0"/>
                          <w:marTop w:val="0"/>
                          <w:marBottom w:val="0"/>
                          <w:divBdr>
                            <w:top w:val="none" w:sz="0" w:space="0" w:color="auto"/>
                            <w:left w:val="none" w:sz="0" w:space="0" w:color="auto"/>
                            <w:bottom w:val="none" w:sz="0" w:space="0" w:color="auto"/>
                            <w:right w:val="none" w:sz="0" w:space="0" w:color="auto"/>
                          </w:divBdr>
                          <w:divsChild>
                            <w:div w:id="540240906">
                              <w:marLeft w:val="0"/>
                              <w:marRight w:val="0"/>
                              <w:marTop w:val="0"/>
                              <w:marBottom w:val="525"/>
                              <w:divBdr>
                                <w:top w:val="none" w:sz="0" w:space="0" w:color="auto"/>
                                <w:left w:val="none" w:sz="0" w:space="0" w:color="auto"/>
                                <w:bottom w:val="none" w:sz="0" w:space="0" w:color="auto"/>
                                <w:right w:val="none" w:sz="0" w:space="0" w:color="auto"/>
                              </w:divBdr>
                              <w:divsChild>
                                <w:div w:id="51966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2398846">
      <w:bodyDiv w:val="1"/>
      <w:marLeft w:val="0"/>
      <w:marRight w:val="0"/>
      <w:marTop w:val="0"/>
      <w:marBottom w:val="0"/>
      <w:divBdr>
        <w:top w:val="none" w:sz="0" w:space="0" w:color="auto"/>
        <w:left w:val="none" w:sz="0" w:space="0" w:color="auto"/>
        <w:bottom w:val="none" w:sz="0" w:space="0" w:color="auto"/>
        <w:right w:val="none" w:sz="0" w:space="0" w:color="auto"/>
      </w:divBdr>
    </w:div>
    <w:div w:id="901601419">
      <w:bodyDiv w:val="1"/>
      <w:marLeft w:val="0"/>
      <w:marRight w:val="0"/>
      <w:marTop w:val="0"/>
      <w:marBottom w:val="0"/>
      <w:divBdr>
        <w:top w:val="none" w:sz="0" w:space="0" w:color="auto"/>
        <w:left w:val="none" w:sz="0" w:space="0" w:color="auto"/>
        <w:bottom w:val="none" w:sz="0" w:space="0" w:color="auto"/>
        <w:right w:val="none" w:sz="0" w:space="0" w:color="auto"/>
      </w:divBdr>
    </w:div>
    <w:div w:id="915554228">
      <w:bodyDiv w:val="1"/>
      <w:marLeft w:val="0"/>
      <w:marRight w:val="0"/>
      <w:marTop w:val="0"/>
      <w:marBottom w:val="0"/>
      <w:divBdr>
        <w:top w:val="none" w:sz="0" w:space="0" w:color="auto"/>
        <w:left w:val="none" w:sz="0" w:space="0" w:color="auto"/>
        <w:bottom w:val="none" w:sz="0" w:space="0" w:color="auto"/>
        <w:right w:val="none" w:sz="0" w:space="0" w:color="auto"/>
      </w:divBdr>
    </w:div>
    <w:div w:id="984774117">
      <w:bodyDiv w:val="1"/>
      <w:marLeft w:val="0"/>
      <w:marRight w:val="0"/>
      <w:marTop w:val="0"/>
      <w:marBottom w:val="0"/>
      <w:divBdr>
        <w:top w:val="none" w:sz="0" w:space="0" w:color="auto"/>
        <w:left w:val="none" w:sz="0" w:space="0" w:color="auto"/>
        <w:bottom w:val="none" w:sz="0" w:space="0" w:color="auto"/>
        <w:right w:val="none" w:sz="0" w:space="0" w:color="auto"/>
      </w:divBdr>
    </w:div>
    <w:div w:id="989557440">
      <w:bodyDiv w:val="1"/>
      <w:marLeft w:val="0"/>
      <w:marRight w:val="0"/>
      <w:marTop w:val="0"/>
      <w:marBottom w:val="0"/>
      <w:divBdr>
        <w:top w:val="none" w:sz="0" w:space="0" w:color="auto"/>
        <w:left w:val="none" w:sz="0" w:space="0" w:color="auto"/>
        <w:bottom w:val="none" w:sz="0" w:space="0" w:color="auto"/>
        <w:right w:val="none" w:sz="0" w:space="0" w:color="auto"/>
      </w:divBdr>
      <w:divsChild>
        <w:div w:id="1502237857">
          <w:marLeft w:val="0"/>
          <w:marRight w:val="0"/>
          <w:marTop w:val="0"/>
          <w:marBottom w:val="0"/>
          <w:divBdr>
            <w:top w:val="none" w:sz="0" w:space="0" w:color="auto"/>
            <w:left w:val="none" w:sz="0" w:space="0" w:color="auto"/>
            <w:bottom w:val="none" w:sz="0" w:space="0" w:color="auto"/>
            <w:right w:val="none" w:sz="0" w:space="0" w:color="auto"/>
          </w:divBdr>
        </w:div>
        <w:div w:id="1384520141">
          <w:marLeft w:val="0"/>
          <w:marRight w:val="0"/>
          <w:marTop w:val="0"/>
          <w:marBottom w:val="0"/>
          <w:divBdr>
            <w:top w:val="none" w:sz="0" w:space="0" w:color="auto"/>
            <w:left w:val="none" w:sz="0" w:space="0" w:color="auto"/>
            <w:bottom w:val="none" w:sz="0" w:space="0" w:color="auto"/>
            <w:right w:val="none" w:sz="0" w:space="0" w:color="auto"/>
          </w:divBdr>
        </w:div>
        <w:div w:id="1404640488">
          <w:marLeft w:val="0"/>
          <w:marRight w:val="0"/>
          <w:marTop w:val="0"/>
          <w:marBottom w:val="0"/>
          <w:divBdr>
            <w:top w:val="none" w:sz="0" w:space="0" w:color="auto"/>
            <w:left w:val="none" w:sz="0" w:space="0" w:color="auto"/>
            <w:bottom w:val="none" w:sz="0" w:space="0" w:color="auto"/>
            <w:right w:val="none" w:sz="0" w:space="0" w:color="auto"/>
          </w:divBdr>
        </w:div>
        <w:div w:id="1950816655">
          <w:marLeft w:val="0"/>
          <w:marRight w:val="0"/>
          <w:marTop w:val="0"/>
          <w:marBottom w:val="0"/>
          <w:divBdr>
            <w:top w:val="none" w:sz="0" w:space="0" w:color="auto"/>
            <w:left w:val="none" w:sz="0" w:space="0" w:color="auto"/>
            <w:bottom w:val="none" w:sz="0" w:space="0" w:color="auto"/>
            <w:right w:val="none" w:sz="0" w:space="0" w:color="auto"/>
          </w:divBdr>
        </w:div>
        <w:div w:id="568001392">
          <w:marLeft w:val="0"/>
          <w:marRight w:val="0"/>
          <w:marTop w:val="0"/>
          <w:marBottom w:val="0"/>
          <w:divBdr>
            <w:top w:val="none" w:sz="0" w:space="0" w:color="auto"/>
            <w:left w:val="none" w:sz="0" w:space="0" w:color="auto"/>
            <w:bottom w:val="none" w:sz="0" w:space="0" w:color="auto"/>
            <w:right w:val="none" w:sz="0" w:space="0" w:color="auto"/>
          </w:divBdr>
        </w:div>
        <w:div w:id="1829709368">
          <w:marLeft w:val="0"/>
          <w:marRight w:val="0"/>
          <w:marTop w:val="0"/>
          <w:marBottom w:val="0"/>
          <w:divBdr>
            <w:top w:val="none" w:sz="0" w:space="0" w:color="auto"/>
            <w:left w:val="none" w:sz="0" w:space="0" w:color="auto"/>
            <w:bottom w:val="none" w:sz="0" w:space="0" w:color="auto"/>
            <w:right w:val="none" w:sz="0" w:space="0" w:color="auto"/>
          </w:divBdr>
        </w:div>
        <w:div w:id="1469974552">
          <w:marLeft w:val="0"/>
          <w:marRight w:val="0"/>
          <w:marTop w:val="0"/>
          <w:marBottom w:val="0"/>
          <w:divBdr>
            <w:top w:val="none" w:sz="0" w:space="0" w:color="auto"/>
            <w:left w:val="none" w:sz="0" w:space="0" w:color="auto"/>
            <w:bottom w:val="none" w:sz="0" w:space="0" w:color="auto"/>
            <w:right w:val="none" w:sz="0" w:space="0" w:color="auto"/>
          </w:divBdr>
        </w:div>
        <w:div w:id="488058381">
          <w:marLeft w:val="0"/>
          <w:marRight w:val="0"/>
          <w:marTop w:val="0"/>
          <w:marBottom w:val="0"/>
          <w:divBdr>
            <w:top w:val="none" w:sz="0" w:space="0" w:color="auto"/>
            <w:left w:val="none" w:sz="0" w:space="0" w:color="auto"/>
            <w:bottom w:val="none" w:sz="0" w:space="0" w:color="auto"/>
            <w:right w:val="none" w:sz="0" w:space="0" w:color="auto"/>
          </w:divBdr>
        </w:div>
        <w:div w:id="1080829111">
          <w:marLeft w:val="0"/>
          <w:marRight w:val="0"/>
          <w:marTop w:val="0"/>
          <w:marBottom w:val="0"/>
          <w:divBdr>
            <w:top w:val="none" w:sz="0" w:space="0" w:color="auto"/>
            <w:left w:val="none" w:sz="0" w:space="0" w:color="auto"/>
            <w:bottom w:val="none" w:sz="0" w:space="0" w:color="auto"/>
            <w:right w:val="none" w:sz="0" w:space="0" w:color="auto"/>
          </w:divBdr>
        </w:div>
        <w:div w:id="351035714">
          <w:marLeft w:val="0"/>
          <w:marRight w:val="0"/>
          <w:marTop w:val="0"/>
          <w:marBottom w:val="0"/>
          <w:divBdr>
            <w:top w:val="none" w:sz="0" w:space="0" w:color="auto"/>
            <w:left w:val="none" w:sz="0" w:space="0" w:color="auto"/>
            <w:bottom w:val="none" w:sz="0" w:space="0" w:color="auto"/>
            <w:right w:val="none" w:sz="0" w:space="0" w:color="auto"/>
          </w:divBdr>
        </w:div>
        <w:div w:id="1397045433">
          <w:marLeft w:val="0"/>
          <w:marRight w:val="0"/>
          <w:marTop w:val="0"/>
          <w:marBottom w:val="0"/>
          <w:divBdr>
            <w:top w:val="none" w:sz="0" w:space="0" w:color="auto"/>
            <w:left w:val="none" w:sz="0" w:space="0" w:color="auto"/>
            <w:bottom w:val="none" w:sz="0" w:space="0" w:color="auto"/>
            <w:right w:val="none" w:sz="0" w:space="0" w:color="auto"/>
          </w:divBdr>
        </w:div>
        <w:div w:id="432826896">
          <w:marLeft w:val="0"/>
          <w:marRight w:val="0"/>
          <w:marTop w:val="0"/>
          <w:marBottom w:val="0"/>
          <w:divBdr>
            <w:top w:val="none" w:sz="0" w:space="0" w:color="auto"/>
            <w:left w:val="none" w:sz="0" w:space="0" w:color="auto"/>
            <w:bottom w:val="none" w:sz="0" w:space="0" w:color="auto"/>
            <w:right w:val="none" w:sz="0" w:space="0" w:color="auto"/>
          </w:divBdr>
        </w:div>
        <w:div w:id="447938964">
          <w:marLeft w:val="0"/>
          <w:marRight w:val="0"/>
          <w:marTop w:val="0"/>
          <w:marBottom w:val="0"/>
          <w:divBdr>
            <w:top w:val="none" w:sz="0" w:space="0" w:color="auto"/>
            <w:left w:val="none" w:sz="0" w:space="0" w:color="auto"/>
            <w:bottom w:val="none" w:sz="0" w:space="0" w:color="auto"/>
            <w:right w:val="none" w:sz="0" w:space="0" w:color="auto"/>
          </w:divBdr>
        </w:div>
        <w:div w:id="365638703">
          <w:marLeft w:val="0"/>
          <w:marRight w:val="0"/>
          <w:marTop w:val="0"/>
          <w:marBottom w:val="0"/>
          <w:divBdr>
            <w:top w:val="none" w:sz="0" w:space="0" w:color="auto"/>
            <w:left w:val="none" w:sz="0" w:space="0" w:color="auto"/>
            <w:bottom w:val="none" w:sz="0" w:space="0" w:color="auto"/>
            <w:right w:val="none" w:sz="0" w:space="0" w:color="auto"/>
          </w:divBdr>
        </w:div>
        <w:div w:id="387611357">
          <w:marLeft w:val="0"/>
          <w:marRight w:val="0"/>
          <w:marTop w:val="0"/>
          <w:marBottom w:val="0"/>
          <w:divBdr>
            <w:top w:val="none" w:sz="0" w:space="0" w:color="auto"/>
            <w:left w:val="none" w:sz="0" w:space="0" w:color="auto"/>
            <w:bottom w:val="none" w:sz="0" w:space="0" w:color="auto"/>
            <w:right w:val="none" w:sz="0" w:space="0" w:color="auto"/>
          </w:divBdr>
        </w:div>
        <w:div w:id="677737910">
          <w:marLeft w:val="0"/>
          <w:marRight w:val="0"/>
          <w:marTop w:val="0"/>
          <w:marBottom w:val="0"/>
          <w:divBdr>
            <w:top w:val="none" w:sz="0" w:space="0" w:color="auto"/>
            <w:left w:val="none" w:sz="0" w:space="0" w:color="auto"/>
            <w:bottom w:val="none" w:sz="0" w:space="0" w:color="auto"/>
            <w:right w:val="none" w:sz="0" w:space="0" w:color="auto"/>
          </w:divBdr>
        </w:div>
        <w:div w:id="1864779872">
          <w:marLeft w:val="0"/>
          <w:marRight w:val="0"/>
          <w:marTop w:val="0"/>
          <w:marBottom w:val="0"/>
          <w:divBdr>
            <w:top w:val="none" w:sz="0" w:space="0" w:color="auto"/>
            <w:left w:val="none" w:sz="0" w:space="0" w:color="auto"/>
            <w:bottom w:val="none" w:sz="0" w:space="0" w:color="auto"/>
            <w:right w:val="none" w:sz="0" w:space="0" w:color="auto"/>
          </w:divBdr>
        </w:div>
        <w:div w:id="753666520">
          <w:marLeft w:val="0"/>
          <w:marRight w:val="0"/>
          <w:marTop w:val="0"/>
          <w:marBottom w:val="0"/>
          <w:divBdr>
            <w:top w:val="none" w:sz="0" w:space="0" w:color="auto"/>
            <w:left w:val="none" w:sz="0" w:space="0" w:color="auto"/>
            <w:bottom w:val="none" w:sz="0" w:space="0" w:color="auto"/>
            <w:right w:val="none" w:sz="0" w:space="0" w:color="auto"/>
          </w:divBdr>
        </w:div>
      </w:divsChild>
    </w:div>
    <w:div w:id="1003164239">
      <w:bodyDiv w:val="1"/>
      <w:marLeft w:val="0"/>
      <w:marRight w:val="0"/>
      <w:marTop w:val="0"/>
      <w:marBottom w:val="0"/>
      <w:divBdr>
        <w:top w:val="none" w:sz="0" w:space="0" w:color="auto"/>
        <w:left w:val="none" w:sz="0" w:space="0" w:color="auto"/>
        <w:bottom w:val="none" w:sz="0" w:space="0" w:color="auto"/>
        <w:right w:val="none" w:sz="0" w:space="0" w:color="auto"/>
      </w:divBdr>
    </w:div>
    <w:div w:id="1021316106">
      <w:bodyDiv w:val="1"/>
      <w:marLeft w:val="0"/>
      <w:marRight w:val="0"/>
      <w:marTop w:val="0"/>
      <w:marBottom w:val="0"/>
      <w:divBdr>
        <w:top w:val="none" w:sz="0" w:space="0" w:color="auto"/>
        <w:left w:val="none" w:sz="0" w:space="0" w:color="auto"/>
        <w:bottom w:val="none" w:sz="0" w:space="0" w:color="auto"/>
        <w:right w:val="none" w:sz="0" w:space="0" w:color="auto"/>
      </w:divBdr>
    </w:div>
    <w:div w:id="1045567236">
      <w:bodyDiv w:val="1"/>
      <w:marLeft w:val="0"/>
      <w:marRight w:val="0"/>
      <w:marTop w:val="0"/>
      <w:marBottom w:val="0"/>
      <w:divBdr>
        <w:top w:val="none" w:sz="0" w:space="0" w:color="auto"/>
        <w:left w:val="none" w:sz="0" w:space="0" w:color="auto"/>
        <w:bottom w:val="none" w:sz="0" w:space="0" w:color="auto"/>
        <w:right w:val="none" w:sz="0" w:space="0" w:color="auto"/>
      </w:divBdr>
    </w:div>
    <w:div w:id="1049299264">
      <w:bodyDiv w:val="1"/>
      <w:marLeft w:val="0"/>
      <w:marRight w:val="0"/>
      <w:marTop w:val="0"/>
      <w:marBottom w:val="0"/>
      <w:divBdr>
        <w:top w:val="none" w:sz="0" w:space="0" w:color="auto"/>
        <w:left w:val="none" w:sz="0" w:space="0" w:color="auto"/>
        <w:bottom w:val="none" w:sz="0" w:space="0" w:color="auto"/>
        <w:right w:val="none" w:sz="0" w:space="0" w:color="auto"/>
      </w:divBdr>
    </w:div>
    <w:div w:id="1083143221">
      <w:bodyDiv w:val="1"/>
      <w:marLeft w:val="0"/>
      <w:marRight w:val="0"/>
      <w:marTop w:val="0"/>
      <w:marBottom w:val="0"/>
      <w:divBdr>
        <w:top w:val="none" w:sz="0" w:space="0" w:color="auto"/>
        <w:left w:val="none" w:sz="0" w:space="0" w:color="auto"/>
        <w:bottom w:val="none" w:sz="0" w:space="0" w:color="auto"/>
        <w:right w:val="none" w:sz="0" w:space="0" w:color="auto"/>
      </w:divBdr>
    </w:div>
    <w:div w:id="1084911966">
      <w:bodyDiv w:val="1"/>
      <w:marLeft w:val="0"/>
      <w:marRight w:val="0"/>
      <w:marTop w:val="0"/>
      <w:marBottom w:val="0"/>
      <w:divBdr>
        <w:top w:val="none" w:sz="0" w:space="0" w:color="auto"/>
        <w:left w:val="none" w:sz="0" w:space="0" w:color="auto"/>
        <w:bottom w:val="none" w:sz="0" w:space="0" w:color="auto"/>
        <w:right w:val="none" w:sz="0" w:space="0" w:color="auto"/>
      </w:divBdr>
    </w:div>
    <w:div w:id="1098522542">
      <w:bodyDiv w:val="1"/>
      <w:marLeft w:val="0"/>
      <w:marRight w:val="0"/>
      <w:marTop w:val="0"/>
      <w:marBottom w:val="0"/>
      <w:divBdr>
        <w:top w:val="none" w:sz="0" w:space="0" w:color="auto"/>
        <w:left w:val="none" w:sz="0" w:space="0" w:color="auto"/>
        <w:bottom w:val="none" w:sz="0" w:space="0" w:color="auto"/>
        <w:right w:val="none" w:sz="0" w:space="0" w:color="auto"/>
      </w:divBdr>
    </w:div>
    <w:div w:id="1100493892">
      <w:bodyDiv w:val="1"/>
      <w:marLeft w:val="0"/>
      <w:marRight w:val="0"/>
      <w:marTop w:val="0"/>
      <w:marBottom w:val="0"/>
      <w:divBdr>
        <w:top w:val="none" w:sz="0" w:space="0" w:color="auto"/>
        <w:left w:val="none" w:sz="0" w:space="0" w:color="auto"/>
        <w:bottom w:val="none" w:sz="0" w:space="0" w:color="auto"/>
        <w:right w:val="none" w:sz="0" w:space="0" w:color="auto"/>
      </w:divBdr>
    </w:div>
    <w:div w:id="1116868261">
      <w:bodyDiv w:val="1"/>
      <w:marLeft w:val="0"/>
      <w:marRight w:val="0"/>
      <w:marTop w:val="0"/>
      <w:marBottom w:val="0"/>
      <w:divBdr>
        <w:top w:val="none" w:sz="0" w:space="0" w:color="auto"/>
        <w:left w:val="none" w:sz="0" w:space="0" w:color="auto"/>
        <w:bottom w:val="none" w:sz="0" w:space="0" w:color="auto"/>
        <w:right w:val="none" w:sz="0" w:space="0" w:color="auto"/>
      </w:divBdr>
    </w:div>
    <w:div w:id="1123188650">
      <w:bodyDiv w:val="1"/>
      <w:marLeft w:val="0"/>
      <w:marRight w:val="0"/>
      <w:marTop w:val="0"/>
      <w:marBottom w:val="0"/>
      <w:divBdr>
        <w:top w:val="none" w:sz="0" w:space="0" w:color="auto"/>
        <w:left w:val="none" w:sz="0" w:space="0" w:color="auto"/>
        <w:bottom w:val="none" w:sz="0" w:space="0" w:color="auto"/>
        <w:right w:val="none" w:sz="0" w:space="0" w:color="auto"/>
      </w:divBdr>
    </w:div>
    <w:div w:id="1144658978">
      <w:bodyDiv w:val="1"/>
      <w:marLeft w:val="0"/>
      <w:marRight w:val="0"/>
      <w:marTop w:val="0"/>
      <w:marBottom w:val="0"/>
      <w:divBdr>
        <w:top w:val="none" w:sz="0" w:space="0" w:color="auto"/>
        <w:left w:val="none" w:sz="0" w:space="0" w:color="auto"/>
        <w:bottom w:val="none" w:sz="0" w:space="0" w:color="auto"/>
        <w:right w:val="none" w:sz="0" w:space="0" w:color="auto"/>
      </w:divBdr>
    </w:div>
    <w:div w:id="1152452565">
      <w:bodyDiv w:val="1"/>
      <w:marLeft w:val="0"/>
      <w:marRight w:val="0"/>
      <w:marTop w:val="0"/>
      <w:marBottom w:val="0"/>
      <w:divBdr>
        <w:top w:val="none" w:sz="0" w:space="0" w:color="auto"/>
        <w:left w:val="none" w:sz="0" w:space="0" w:color="auto"/>
        <w:bottom w:val="none" w:sz="0" w:space="0" w:color="auto"/>
        <w:right w:val="none" w:sz="0" w:space="0" w:color="auto"/>
      </w:divBdr>
    </w:div>
    <w:div w:id="1152604284">
      <w:bodyDiv w:val="1"/>
      <w:marLeft w:val="0"/>
      <w:marRight w:val="0"/>
      <w:marTop w:val="0"/>
      <w:marBottom w:val="0"/>
      <w:divBdr>
        <w:top w:val="none" w:sz="0" w:space="0" w:color="auto"/>
        <w:left w:val="none" w:sz="0" w:space="0" w:color="auto"/>
        <w:bottom w:val="none" w:sz="0" w:space="0" w:color="auto"/>
        <w:right w:val="none" w:sz="0" w:space="0" w:color="auto"/>
      </w:divBdr>
      <w:divsChild>
        <w:div w:id="469395949">
          <w:marLeft w:val="0"/>
          <w:marRight w:val="0"/>
          <w:marTop w:val="0"/>
          <w:marBottom w:val="360"/>
          <w:divBdr>
            <w:top w:val="none" w:sz="0" w:space="0" w:color="auto"/>
            <w:left w:val="none" w:sz="0" w:space="0" w:color="auto"/>
            <w:bottom w:val="none" w:sz="0" w:space="0" w:color="auto"/>
            <w:right w:val="none" w:sz="0" w:space="0" w:color="auto"/>
          </w:divBdr>
          <w:divsChild>
            <w:div w:id="872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84371">
      <w:bodyDiv w:val="1"/>
      <w:marLeft w:val="0"/>
      <w:marRight w:val="0"/>
      <w:marTop w:val="0"/>
      <w:marBottom w:val="0"/>
      <w:divBdr>
        <w:top w:val="none" w:sz="0" w:space="0" w:color="auto"/>
        <w:left w:val="none" w:sz="0" w:space="0" w:color="auto"/>
        <w:bottom w:val="none" w:sz="0" w:space="0" w:color="auto"/>
        <w:right w:val="none" w:sz="0" w:space="0" w:color="auto"/>
      </w:divBdr>
    </w:div>
    <w:div w:id="1223709200">
      <w:bodyDiv w:val="1"/>
      <w:marLeft w:val="0"/>
      <w:marRight w:val="0"/>
      <w:marTop w:val="0"/>
      <w:marBottom w:val="0"/>
      <w:divBdr>
        <w:top w:val="none" w:sz="0" w:space="0" w:color="auto"/>
        <w:left w:val="none" w:sz="0" w:space="0" w:color="auto"/>
        <w:bottom w:val="none" w:sz="0" w:space="0" w:color="auto"/>
        <w:right w:val="none" w:sz="0" w:space="0" w:color="auto"/>
      </w:divBdr>
    </w:div>
    <w:div w:id="1240865709">
      <w:bodyDiv w:val="1"/>
      <w:marLeft w:val="0"/>
      <w:marRight w:val="0"/>
      <w:marTop w:val="0"/>
      <w:marBottom w:val="0"/>
      <w:divBdr>
        <w:top w:val="none" w:sz="0" w:space="0" w:color="auto"/>
        <w:left w:val="none" w:sz="0" w:space="0" w:color="auto"/>
        <w:bottom w:val="none" w:sz="0" w:space="0" w:color="auto"/>
        <w:right w:val="none" w:sz="0" w:space="0" w:color="auto"/>
      </w:divBdr>
    </w:div>
    <w:div w:id="1279601331">
      <w:bodyDiv w:val="1"/>
      <w:marLeft w:val="0"/>
      <w:marRight w:val="0"/>
      <w:marTop w:val="0"/>
      <w:marBottom w:val="0"/>
      <w:divBdr>
        <w:top w:val="none" w:sz="0" w:space="0" w:color="auto"/>
        <w:left w:val="none" w:sz="0" w:space="0" w:color="auto"/>
        <w:bottom w:val="none" w:sz="0" w:space="0" w:color="auto"/>
        <w:right w:val="none" w:sz="0" w:space="0" w:color="auto"/>
      </w:divBdr>
    </w:div>
    <w:div w:id="1305310227">
      <w:bodyDiv w:val="1"/>
      <w:marLeft w:val="0"/>
      <w:marRight w:val="0"/>
      <w:marTop w:val="0"/>
      <w:marBottom w:val="0"/>
      <w:divBdr>
        <w:top w:val="none" w:sz="0" w:space="0" w:color="auto"/>
        <w:left w:val="none" w:sz="0" w:space="0" w:color="auto"/>
        <w:bottom w:val="none" w:sz="0" w:space="0" w:color="auto"/>
        <w:right w:val="none" w:sz="0" w:space="0" w:color="auto"/>
      </w:divBdr>
    </w:div>
    <w:div w:id="1316641305">
      <w:bodyDiv w:val="1"/>
      <w:marLeft w:val="0"/>
      <w:marRight w:val="0"/>
      <w:marTop w:val="0"/>
      <w:marBottom w:val="0"/>
      <w:divBdr>
        <w:top w:val="none" w:sz="0" w:space="0" w:color="auto"/>
        <w:left w:val="none" w:sz="0" w:space="0" w:color="auto"/>
        <w:bottom w:val="none" w:sz="0" w:space="0" w:color="auto"/>
        <w:right w:val="none" w:sz="0" w:space="0" w:color="auto"/>
      </w:divBdr>
    </w:div>
    <w:div w:id="1358891138">
      <w:bodyDiv w:val="1"/>
      <w:marLeft w:val="0"/>
      <w:marRight w:val="0"/>
      <w:marTop w:val="0"/>
      <w:marBottom w:val="0"/>
      <w:divBdr>
        <w:top w:val="none" w:sz="0" w:space="0" w:color="auto"/>
        <w:left w:val="none" w:sz="0" w:space="0" w:color="auto"/>
        <w:bottom w:val="none" w:sz="0" w:space="0" w:color="auto"/>
        <w:right w:val="none" w:sz="0" w:space="0" w:color="auto"/>
      </w:divBdr>
    </w:div>
    <w:div w:id="1362390898">
      <w:bodyDiv w:val="1"/>
      <w:marLeft w:val="0"/>
      <w:marRight w:val="0"/>
      <w:marTop w:val="0"/>
      <w:marBottom w:val="0"/>
      <w:divBdr>
        <w:top w:val="none" w:sz="0" w:space="0" w:color="auto"/>
        <w:left w:val="none" w:sz="0" w:space="0" w:color="auto"/>
        <w:bottom w:val="none" w:sz="0" w:space="0" w:color="auto"/>
        <w:right w:val="none" w:sz="0" w:space="0" w:color="auto"/>
      </w:divBdr>
    </w:div>
    <w:div w:id="1368261330">
      <w:bodyDiv w:val="1"/>
      <w:marLeft w:val="0"/>
      <w:marRight w:val="0"/>
      <w:marTop w:val="0"/>
      <w:marBottom w:val="0"/>
      <w:divBdr>
        <w:top w:val="none" w:sz="0" w:space="0" w:color="auto"/>
        <w:left w:val="none" w:sz="0" w:space="0" w:color="auto"/>
        <w:bottom w:val="none" w:sz="0" w:space="0" w:color="auto"/>
        <w:right w:val="none" w:sz="0" w:space="0" w:color="auto"/>
      </w:divBdr>
    </w:div>
    <w:div w:id="1415280007">
      <w:bodyDiv w:val="1"/>
      <w:marLeft w:val="0"/>
      <w:marRight w:val="0"/>
      <w:marTop w:val="0"/>
      <w:marBottom w:val="0"/>
      <w:divBdr>
        <w:top w:val="none" w:sz="0" w:space="0" w:color="auto"/>
        <w:left w:val="none" w:sz="0" w:space="0" w:color="auto"/>
        <w:bottom w:val="none" w:sz="0" w:space="0" w:color="auto"/>
        <w:right w:val="none" w:sz="0" w:space="0" w:color="auto"/>
      </w:divBdr>
    </w:div>
    <w:div w:id="1465733697">
      <w:bodyDiv w:val="1"/>
      <w:marLeft w:val="0"/>
      <w:marRight w:val="0"/>
      <w:marTop w:val="0"/>
      <w:marBottom w:val="0"/>
      <w:divBdr>
        <w:top w:val="none" w:sz="0" w:space="0" w:color="auto"/>
        <w:left w:val="none" w:sz="0" w:space="0" w:color="auto"/>
        <w:bottom w:val="none" w:sz="0" w:space="0" w:color="auto"/>
        <w:right w:val="none" w:sz="0" w:space="0" w:color="auto"/>
      </w:divBdr>
    </w:div>
    <w:div w:id="1484464174">
      <w:bodyDiv w:val="1"/>
      <w:marLeft w:val="0"/>
      <w:marRight w:val="0"/>
      <w:marTop w:val="0"/>
      <w:marBottom w:val="0"/>
      <w:divBdr>
        <w:top w:val="none" w:sz="0" w:space="0" w:color="auto"/>
        <w:left w:val="none" w:sz="0" w:space="0" w:color="auto"/>
        <w:bottom w:val="none" w:sz="0" w:space="0" w:color="auto"/>
        <w:right w:val="none" w:sz="0" w:space="0" w:color="auto"/>
      </w:divBdr>
    </w:div>
    <w:div w:id="1489133569">
      <w:bodyDiv w:val="1"/>
      <w:marLeft w:val="0"/>
      <w:marRight w:val="0"/>
      <w:marTop w:val="0"/>
      <w:marBottom w:val="0"/>
      <w:divBdr>
        <w:top w:val="none" w:sz="0" w:space="0" w:color="auto"/>
        <w:left w:val="none" w:sz="0" w:space="0" w:color="auto"/>
        <w:bottom w:val="none" w:sz="0" w:space="0" w:color="auto"/>
        <w:right w:val="none" w:sz="0" w:space="0" w:color="auto"/>
      </w:divBdr>
    </w:div>
    <w:div w:id="1603493046">
      <w:bodyDiv w:val="1"/>
      <w:marLeft w:val="0"/>
      <w:marRight w:val="0"/>
      <w:marTop w:val="0"/>
      <w:marBottom w:val="0"/>
      <w:divBdr>
        <w:top w:val="none" w:sz="0" w:space="0" w:color="auto"/>
        <w:left w:val="none" w:sz="0" w:space="0" w:color="auto"/>
        <w:bottom w:val="none" w:sz="0" w:space="0" w:color="auto"/>
        <w:right w:val="none" w:sz="0" w:space="0" w:color="auto"/>
      </w:divBdr>
    </w:div>
    <w:div w:id="1619794188">
      <w:marLeft w:val="0"/>
      <w:marRight w:val="0"/>
      <w:marTop w:val="0"/>
      <w:marBottom w:val="0"/>
      <w:divBdr>
        <w:top w:val="none" w:sz="0" w:space="0" w:color="auto"/>
        <w:left w:val="none" w:sz="0" w:space="0" w:color="auto"/>
        <w:bottom w:val="none" w:sz="0" w:space="0" w:color="auto"/>
        <w:right w:val="none" w:sz="0" w:space="0" w:color="auto"/>
      </w:divBdr>
    </w:div>
    <w:div w:id="1619794190">
      <w:marLeft w:val="0"/>
      <w:marRight w:val="0"/>
      <w:marTop w:val="0"/>
      <w:marBottom w:val="0"/>
      <w:divBdr>
        <w:top w:val="none" w:sz="0" w:space="0" w:color="auto"/>
        <w:left w:val="none" w:sz="0" w:space="0" w:color="auto"/>
        <w:bottom w:val="none" w:sz="0" w:space="0" w:color="auto"/>
        <w:right w:val="none" w:sz="0" w:space="0" w:color="auto"/>
      </w:divBdr>
    </w:div>
    <w:div w:id="1619794192">
      <w:marLeft w:val="0"/>
      <w:marRight w:val="0"/>
      <w:marTop w:val="0"/>
      <w:marBottom w:val="0"/>
      <w:divBdr>
        <w:top w:val="none" w:sz="0" w:space="0" w:color="auto"/>
        <w:left w:val="none" w:sz="0" w:space="0" w:color="auto"/>
        <w:bottom w:val="none" w:sz="0" w:space="0" w:color="auto"/>
        <w:right w:val="none" w:sz="0" w:space="0" w:color="auto"/>
      </w:divBdr>
      <w:divsChild>
        <w:div w:id="1619794187">
          <w:marLeft w:val="0"/>
          <w:marRight w:val="0"/>
          <w:marTop w:val="0"/>
          <w:marBottom w:val="0"/>
          <w:divBdr>
            <w:top w:val="none" w:sz="0" w:space="0" w:color="auto"/>
            <w:left w:val="none" w:sz="0" w:space="0" w:color="auto"/>
            <w:bottom w:val="none" w:sz="0" w:space="0" w:color="auto"/>
            <w:right w:val="none" w:sz="0" w:space="0" w:color="auto"/>
          </w:divBdr>
        </w:div>
        <w:div w:id="1619794189">
          <w:marLeft w:val="0"/>
          <w:marRight w:val="0"/>
          <w:marTop w:val="0"/>
          <w:marBottom w:val="0"/>
          <w:divBdr>
            <w:top w:val="none" w:sz="0" w:space="0" w:color="auto"/>
            <w:left w:val="none" w:sz="0" w:space="0" w:color="auto"/>
            <w:bottom w:val="none" w:sz="0" w:space="0" w:color="auto"/>
            <w:right w:val="none" w:sz="0" w:space="0" w:color="auto"/>
          </w:divBdr>
        </w:div>
        <w:div w:id="1619794210">
          <w:marLeft w:val="0"/>
          <w:marRight w:val="0"/>
          <w:marTop w:val="0"/>
          <w:marBottom w:val="0"/>
          <w:divBdr>
            <w:top w:val="none" w:sz="0" w:space="0" w:color="auto"/>
            <w:left w:val="none" w:sz="0" w:space="0" w:color="auto"/>
            <w:bottom w:val="none" w:sz="0" w:space="0" w:color="auto"/>
            <w:right w:val="none" w:sz="0" w:space="0" w:color="auto"/>
          </w:divBdr>
        </w:div>
        <w:div w:id="1619794215">
          <w:marLeft w:val="0"/>
          <w:marRight w:val="0"/>
          <w:marTop w:val="0"/>
          <w:marBottom w:val="0"/>
          <w:divBdr>
            <w:top w:val="none" w:sz="0" w:space="0" w:color="auto"/>
            <w:left w:val="none" w:sz="0" w:space="0" w:color="auto"/>
            <w:bottom w:val="none" w:sz="0" w:space="0" w:color="auto"/>
            <w:right w:val="none" w:sz="0" w:space="0" w:color="auto"/>
          </w:divBdr>
        </w:div>
        <w:div w:id="1619794216">
          <w:marLeft w:val="0"/>
          <w:marRight w:val="0"/>
          <w:marTop w:val="0"/>
          <w:marBottom w:val="0"/>
          <w:divBdr>
            <w:top w:val="none" w:sz="0" w:space="0" w:color="auto"/>
            <w:left w:val="none" w:sz="0" w:space="0" w:color="auto"/>
            <w:bottom w:val="none" w:sz="0" w:space="0" w:color="auto"/>
            <w:right w:val="none" w:sz="0" w:space="0" w:color="auto"/>
          </w:divBdr>
        </w:div>
        <w:div w:id="1619794218">
          <w:marLeft w:val="0"/>
          <w:marRight w:val="0"/>
          <w:marTop w:val="0"/>
          <w:marBottom w:val="0"/>
          <w:divBdr>
            <w:top w:val="none" w:sz="0" w:space="0" w:color="auto"/>
            <w:left w:val="none" w:sz="0" w:space="0" w:color="auto"/>
            <w:bottom w:val="none" w:sz="0" w:space="0" w:color="auto"/>
            <w:right w:val="none" w:sz="0" w:space="0" w:color="auto"/>
          </w:divBdr>
        </w:div>
        <w:div w:id="1619794222">
          <w:marLeft w:val="0"/>
          <w:marRight w:val="0"/>
          <w:marTop w:val="0"/>
          <w:marBottom w:val="0"/>
          <w:divBdr>
            <w:top w:val="none" w:sz="0" w:space="0" w:color="auto"/>
            <w:left w:val="none" w:sz="0" w:space="0" w:color="auto"/>
            <w:bottom w:val="none" w:sz="0" w:space="0" w:color="auto"/>
            <w:right w:val="none" w:sz="0" w:space="0" w:color="auto"/>
          </w:divBdr>
        </w:div>
        <w:div w:id="1619794226">
          <w:marLeft w:val="0"/>
          <w:marRight w:val="0"/>
          <w:marTop w:val="0"/>
          <w:marBottom w:val="0"/>
          <w:divBdr>
            <w:top w:val="none" w:sz="0" w:space="0" w:color="auto"/>
            <w:left w:val="none" w:sz="0" w:space="0" w:color="auto"/>
            <w:bottom w:val="none" w:sz="0" w:space="0" w:color="auto"/>
            <w:right w:val="none" w:sz="0" w:space="0" w:color="auto"/>
          </w:divBdr>
        </w:div>
        <w:div w:id="1619794231">
          <w:marLeft w:val="0"/>
          <w:marRight w:val="0"/>
          <w:marTop w:val="0"/>
          <w:marBottom w:val="0"/>
          <w:divBdr>
            <w:top w:val="none" w:sz="0" w:space="0" w:color="auto"/>
            <w:left w:val="none" w:sz="0" w:space="0" w:color="auto"/>
            <w:bottom w:val="none" w:sz="0" w:space="0" w:color="auto"/>
            <w:right w:val="none" w:sz="0" w:space="0" w:color="auto"/>
          </w:divBdr>
        </w:div>
        <w:div w:id="1619794235">
          <w:marLeft w:val="0"/>
          <w:marRight w:val="0"/>
          <w:marTop w:val="0"/>
          <w:marBottom w:val="0"/>
          <w:divBdr>
            <w:top w:val="none" w:sz="0" w:space="0" w:color="auto"/>
            <w:left w:val="none" w:sz="0" w:space="0" w:color="auto"/>
            <w:bottom w:val="none" w:sz="0" w:space="0" w:color="auto"/>
            <w:right w:val="none" w:sz="0" w:space="0" w:color="auto"/>
          </w:divBdr>
        </w:div>
      </w:divsChild>
    </w:div>
    <w:div w:id="1619794193">
      <w:marLeft w:val="0"/>
      <w:marRight w:val="0"/>
      <w:marTop w:val="0"/>
      <w:marBottom w:val="0"/>
      <w:divBdr>
        <w:top w:val="none" w:sz="0" w:space="0" w:color="auto"/>
        <w:left w:val="none" w:sz="0" w:space="0" w:color="auto"/>
        <w:bottom w:val="none" w:sz="0" w:space="0" w:color="auto"/>
        <w:right w:val="none" w:sz="0" w:space="0" w:color="auto"/>
      </w:divBdr>
    </w:div>
    <w:div w:id="1619794194">
      <w:marLeft w:val="0"/>
      <w:marRight w:val="0"/>
      <w:marTop w:val="0"/>
      <w:marBottom w:val="0"/>
      <w:divBdr>
        <w:top w:val="none" w:sz="0" w:space="0" w:color="auto"/>
        <w:left w:val="none" w:sz="0" w:space="0" w:color="auto"/>
        <w:bottom w:val="none" w:sz="0" w:space="0" w:color="auto"/>
        <w:right w:val="none" w:sz="0" w:space="0" w:color="auto"/>
      </w:divBdr>
    </w:div>
    <w:div w:id="1619794196">
      <w:marLeft w:val="0"/>
      <w:marRight w:val="0"/>
      <w:marTop w:val="0"/>
      <w:marBottom w:val="0"/>
      <w:divBdr>
        <w:top w:val="none" w:sz="0" w:space="0" w:color="auto"/>
        <w:left w:val="none" w:sz="0" w:space="0" w:color="auto"/>
        <w:bottom w:val="none" w:sz="0" w:space="0" w:color="auto"/>
        <w:right w:val="none" w:sz="0" w:space="0" w:color="auto"/>
      </w:divBdr>
    </w:div>
    <w:div w:id="1619794198">
      <w:marLeft w:val="0"/>
      <w:marRight w:val="0"/>
      <w:marTop w:val="0"/>
      <w:marBottom w:val="0"/>
      <w:divBdr>
        <w:top w:val="none" w:sz="0" w:space="0" w:color="auto"/>
        <w:left w:val="none" w:sz="0" w:space="0" w:color="auto"/>
        <w:bottom w:val="none" w:sz="0" w:space="0" w:color="auto"/>
        <w:right w:val="none" w:sz="0" w:space="0" w:color="auto"/>
      </w:divBdr>
    </w:div>
    <w:div w:id="1619794199">
      <w:marLeft w:val="0"/>
      <w:marRight w:val="0"/>
      <w:marTop w:val="0"/>
      <w:marBottom w:val="0"/>
      <w:divBdr>
        <w:top w:val="none" w:sz="0" w:space="0" w:color="auto"/>
        <w:left w:val="none" w:sz="0" w:space="0" w:color="auto"/>
        <w:bottom w:val="none" w:sz="0" w:space="0" w:color="auto"/>
        <w:right w:val="none" w:sz="0" w:space="0" w:color="auto"/>
      </w:divBdr>
      <w:divsChild>
        <w:div w:id="1619794233">
          <w:marLeft w:val="0"/>
          <w:marRight w:val="0"/>
          <w:marTop w:val="0"/>
          <w:marBottom w:val="353"/>
          <w:divBdr>
            <w:top w:val="none" w:sz="0" w:space="0" w:color="auto"/>
            <w:left w:val="none" w:sz="0" w:space="0" w:color="auto"/>
            <w:bottom w:val="none" w:sz="0" w:space="0" w:color="auto"/>
            <w:right w:val="none" w:sz="0" w:space="0" w:color="auto"/>
          </w:divBdr>
          <w:divsChild>
            <w:div w:id="1619794232">
              <w:marLeft w:val="0"/>
              <w:marRight w:val="0"/>
              <w:marTop w:val="0"/>
              <w:marBottom w:val="0"/>
              <w:divBdr>
                <w:top w:val="none" w:sz="0" w:space="0" w:color="auto"/>
                <w:left w:val="none" w:sz="0" w:space="0" w:color="auto"/>
                <w:bottom w:val="none" w:sz="0" w:space="0" w:color="auto"/>
                <w:right w:val="none" w:sz="0" w:space="0" w:color="auto"/>
              </w:divBdr>
              <w:divsChild>
                <w:div w:id="1619794203">
                  <w:marLeft w:val="0"/>
                  <w:marRight w:val="0"/>
                  <w:marTop w:val="0"/>
                  <w:marBottom w:val="0"/>
                  <w:divBdr>
                    <w:top w:val="none" w:sz="0" w:space="0" w:color="auto"/>
                    <w:left w:val="none" w:sz="0" w:space="0" w:color="auto"/>
                    <w:bottom w:val="none" w:sz="0" w:space="0" w:color="auto"/>
                    <w:right w:val="none" w:sz="0" w:space="0" w:color="auto"/>
                  </w:divBdr>
                  <w:divsChild>
                    <w:div w:id="1619794230">
                      <w:marLeft w:val="0"/>
                      <w:marRight w:val="0"/>
                      <w:marTop w:val="0"/>
                      <w:marBottom w:val="0"/>
                      <w:divBdr>
                        <w:top w:val="none" w:sz="0" w:space="0" w:color="auto"/>
                        <w:left w:val="none" w:sz="0" w:space="0" w:color="auto"/>
                        <w:bottom w:val="none" w:sz="0" w:space="0" w:color="auto"/>
                        <w:right w:val="none" w:sz="0" w:space="0" w:color="auto"/>
                      </w:divBdr>
                      <w:divsChild>
                        <w:div w:id="161979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794200">
      <w:marLeft w:val="0"/>
      <w:marRight w:val="0"/>
      <w:marTop w:val="0"/>
      <w:marBottom w:val="0"/>
      <w:divBdr>
        <w:top w:val="none" w:sz="0" w:space="0" w:color="auto"/>
        <w:left w:val="none" w:sz="0" w:space="0" w:color="auto"/>
        <w:bottom w:val="none" w:sz="0" w:space="0" w:color="auto"/>
        <w:right w:val="none" w:sz="0" w:space="0" w:color="auto"/>
      </w:divBdr>
    </w:div>
    <w:div w:id="1619794201">
      <w:marLeft w:val="0"/>
      <w:marRight w:val="0"/>
      <w:marTop w:val="0"/>
      <w:marBottom w:val="0"/>
      <w:divBdr>
        <w:top w:val="none" w:sz="0" w:space="0" w:color="auto"/>
        <w:left w:val="none" w:sz="0" w:space="0" w:color="auto"/>
        <w:bottom w:val="none" w:sz="0" w:space="0" w:color="auto"/>
        <w:right w:val="none" w:sz="0" w:space="0" w:color="auto"/>
      </w:divBdr>
    </w:div>
    <w:div w:id="1619794202">
      <w:marLeft w:val="0"/>
      <w:marRight w:val="0"/>
      <w:marTop w:val="0"/>
      <w:marBottom w:val="0"/>
      <w:divBdr>
        <w:top w:val="none" w:sz="0" w:space="0" w:color="auto"/>
        <w:left w:val="none" w:sz="0" w:space="0" w:color="auto"/>
        <w:bottom w:val="none" w:sz="0" w:space="0" w:color="auto"/>
        <w:right w:val="none" w:sz="0" w:space="0" w:color="auto"/>
      </w:divBdr>
    </w:div>
    <w:div w:id="1619794204">
      <w:marLeft w:val="0"/>
      <w:marRight w:val="0"/>
      <w:marTop w:val="0"/>
      <w:marBottom w:val="0"/>
      <w:divBdr>
        <w:top w:val="none" w:sz="0" w:space="0" w:color="auto"/>
        <w:left w:val="none" w:sz="0" w:space="0" w:color="auto"/>
        <w:bottom w:val="none" w:sz="0" w:space="0" w:color="auto"/>
        <w:right w:val="none" w:sz="0" w:space="0" w:color="auto"/>
      </w:divBdr>
    </w:div>
    <w:div w:id="1619794205">
      <w:marLeft w:val="0"/>
      <w:marRight w:val="0"/>
      <w:marTop w:val="0"/>
      <w:marBottom w:val="0"/>
      <w:divBdr>
        <w:top w:val="none" w:sz="0" w:space="0" w:color="auto"/>
        <w:left w:val="none" w:sz="0" w:space="0" w:color="auto"/>
        <w:bottom w:val="none" w:sz="0" w:space="0" w:color="auto"/>
        <w:right w:val="none" w:sz="0" w:space="0" w:color="auto"/>
      </w:divBdr>
    </w:div>
    <w:div w:id="1619794206">
      <w:marLeft w:val="0"/>
      <w:marRight w:val="0"/>
      <w:marTop w:val="0"/>
      <w:marBottom w:val="0"/>
      <w:divBdr>
        <w:top w:val="none" w:sz="0" w:space="0" w:color="auto"/>
        <w:left w:val="none" w:sz="0" w:space="0" w:color="auto"/>
        <w:bottom w:val="none" w:sz="0" w:space="0" w:color="auto"/>
        <w:right w:val="none" w:sz="0" w:space="0" w:color="auto"/>
      </w:divBdr>
      <w:divsChild>
        <w:div w:id="1619794217">
          <w:marLeft w:val="0"/>
          <w:marRight w:val="0"/>
          <w:marTop w:val="0"/>
          <w:marBottom w:val="0"/>
          <w:divBdr>
            <w:top w:val="none" w:sz="0" w:space="0" w:color="auto"/>
            <w:left w:val="none" w:sz="0" w:space="0" w:color="auto"/>
            <w:bottom w:val="none" w:sz="0" w:space="0" w:color="auto"/>
            <w:right w:val="none" w:sz="0" w:space="0" w:color="auto"/>
          </w:divBdr>
        </w:div>
        <w:div w:id="1619794227">
          <w:marLeft w:val="0"/>
          <w:marRight w:val="0"/>
          <w:marTop w:val="41"/>
          <w:marBottom w:val="0"/>
          <w:divBdr>
            <w:top w:val="none" w:sz="0" w:space="0" w:color="auto"/>
            <w:left w:val="none" w:sz="0" w:space="0" w:color="auto"/>
            <w:bottom w:val="none" w:sz="0" w:space="0" w:color="auto"/>
            <w:right w:val="none" w:sz="0" w:space="0" w:color="auto"/>
          </w:divBdr>
        </w:div>
      </w:divsChild>
    </w:div>
    <w:div w:id="1619794207">
      <w:marLeft w:val="0"/>
      <w:marRight w:val="0"/>
      <w:marTop w:val="0"/>
      <w:marBottom w:val="0"/>
      <w:divBdr>
        <w:top w:val="none" w:sz="0" w:space="0" w:color="auto"/>
        <w:left w:val="none" w:sz="0" w:space="0" w:color="auto"/>
        <w:bottom w:val="none" w:sz="0" w:space="0" w:color="auto"/>
        <w:right w:val="none" w:sz="0" w:space="0" w:color="auto"/>
      </w:divBdr>
    </w:div>
    <w:div w:id="1619794208">
      <w:marLeft w:val="0"/>
      <w:marRight w:val="0"/>
      <w:marTop w:val="0"/>
      <w:marBottom w:val="0"/>
      <w:divBdr>
        <w:top w:val="none" w:sz="0" w:space="0" w:color="auto"/>
        <w:left w:val="none" w:sz="0" w:space="0" w:color="auto"/>
        <w:bottom w:val="none" w:sz="0" w:space="0" w:color="auto"/>
        <w:right w:val="none" w:sz="0" w:space="0" w:color="auto"/>
      </w:divBdr>
    </w:div>
    <w:div w:id="1619794209">
      <w:marLeft w:val="0"/>
      <w:marRight w:val="0"/>
      <w:marTop w:val="0"/>
      <w:marBottom w:val="0"/>
      <w:divBdr>
        <w:top w:val="none" w:sz="0" w:space="0" w:color="auto"/>
        <w:left w:val="none" w:sz="0" w:space="0" w:color="auto"/>
        <w:bottom w:val="none" w:sz="0" w:space="0" w:color="auto"/>
        <w:right w:val="none" w:sz="0" w:space="0" w:color="auto"/>
      </w:divBdr>
    </w:div>
    <w:div w:id="1619794213">
      <w:marLeft w:val="0"/>
      <w:marRight w:val="0"/>
      <w:marTop w:val="0"/>
      <w:marBottom w:val="0"/>
      <w:divBdr>
        <w:top w:val="none" w:sz="0" w:space="0" w:color="auto"/>
        <w:left w:val="none" w:sz="0" w:space="0" w:color="auto"/>
        <w:bottom w:val="none" w:sz="0" w:space="0" w:color="auto"/>
        <w:right w:val="none" w:sz="0" w:space="0" w:color="auto"/>
      </w:divBdr>
    </w:div>
    <w:div w:id="1619794214">
      <w:marLeft w:val="0"/>
      <w:marRight w:val="0"/>
      <w:marTop w:val="0"/>
      <w:marBottom w:val="0"/>
      <w:divBdr>
        <w:top w:val="none" w:sz="0" w:space="0" w:color="auto"/>
        <w:left w:val="none" w:sz="0" w:space="0" w:color="auto"/>
        <w:bottom w:val="none" w:sz="0" w:space="0" w:color="auto"/>
        <w:right w:val="none" w:sz="0" w:space="0" w:color="auto"/>
      </w:divBdr>
    </w:div>
    <w:div w:id="1619794219">
      <w:marLeft w:val="0"/>
      <w:marRight w:val="0"/>
      <w:marTop w:val="0"/>
      <w:marBottom w:val="0"/>
      <w:divBdr>
        <w:top w:val="none" w:sz="0" w:space="0" w:color="auto"/>
        <w:left w:val="none" w:sz="0" w:space="0" w:color="auto"/>
        <w:bottom w:val="none" w:sz="0" w:space="0" w:color="auto"/>
        <w:right w:val="none" w:sz="0" w:space="0" w:color="auto"/>
      </w:divBdr>
    </w:div>
    <w:div w:id="1619794220">
      <w:marLeft w:val="0"/>
      <w:marRight w:val="0"/>
      <w:marTop w:val="0"/>
      <w:marBottom w:val="0"/>
      <w:divBdr>
        <w:top w:val="none" w:sz="0" w:space="0" w:color="auto"/>
        <w:left w:val="none" w:sz="0" w:space="0" w:color="auto"/>
        <w:bottom w:val="none" w:sz="0" w:space="0" w:color="auto"/>
        <w:right w:val="none" w:sz="0" w:space="0" w:color="auto"/>
      </w:divBdr>
      <w:divsChild>
        <w:div w:id="1619794191">
          <w:marLeft w:val="0"/>
          <w:marRight w:val="0"/>
          <w:marTop w:val="41"/>
          <w:marBottom w:val="0"/>
          <w:divBdr>
            <w:top w:val="none" w:sz="0" w:space="0" w:color="auto"/>
            <w:left w:val="none" w:sz="0" w:space="0" w:color="auto"/>
            <w:bottom w:val="none" w:sz="0" w:space="0" w:color="auto"/>
            <w:right w:val="none" w:sz="0" w:space="0" w:color="auto"/>
          </w:divBdr>
        </w:div>
        <w:div w:id="1619794212">
          <w:marLeft w:val="0"/>
          <w:marRight w:val="0"/>
          <w:marTop w:val="0"/>
          <w:marBottom w:val="0"/>
          <w:divBdr>
            <w:top w:val="none" w:sz="0" w:space="0" w:color="auto"/>
            <w:left w:val="none" w:sz="0" w:space="0" w:color="auto"/>
            <w:bottom w:val="none" w:sz="0" w:space="0" w:color="auto"/>
            <w:right w:val="none" w:sz="0" w:space="0" w:color="auto"/>
          </w:divBdr>
        </w:div>
      </w:divsChild>
    </w:div>
    <w:div w:id="1619794221">
      <w:marLeft w:val="0"/>
      <w:marRight w:val="0"/>
      <w:marTop w:val="0"/>
      <w:marBottom w:val="0"/>
      <w:divBdr>
        <w:top w:val="none" w:sz="0" w:space="0" w:color="auto"/>
        <w:left w:val="none" w:sz="0" w:space="0" w:color="auto"/>
        <w:bottom w:val="none" w:sz="0" w:space="0" w:color="auto"/>
        <w:right w:val="none" w:sz="0" w:space="0" w:color="auto"/>
      </w:divBdr>
    </w:div>
    <w:div w:id="1619794223">
      <w:marLeft w:val="0"/>
      <w:marRight w:val="0"/>
      <w:marTop w:val="0"/>
      <w:marBottom w:val="0"/>
      <w:divBdr>
        <w:top w:val="none" w:sz="0" w:space="0" w:color="auto"/>
        <w:left w:val="none" w:sz="0" w:space="0" w:color="auto"/>
        <w:bottom w:val="none" w:sz="0" w:space="0" w:color="auto"/>
        <w:right w:val="none" w:sz="0" w:space="0" w:color="auto"/>
      </w:divBdr>
    </w:div>
    <w:div w:id="1619794224">
      <w:marLeft w:val="0"/>
      <w:marRight w:val="0"/>
      <w:marTop w:val="0"/>
      <w:marBottom w:val="0"/>
      <w:divBdr>
        <w:top w:val="none" w:sz="0" w:space="0" w:color="auto"/>
        <w:left w:val="none" w:sz="0" w:space="0" w:color="auto"/>
        <w:bottom w:val="none" w:sz="0" w:space="0" w:color="auto"/>
        <w:right w:val="none" w:sz="0" w:space="0" w:color="auto"/>
      </w:divBdr>
      <w:divsChild>
        <w:div w:id="1619794186">
          <w:marLeft w:val="0"/>
          <w:marRight w:val="0"/>
          <w:marTop w:val="0"/>
          <w:marBottom w:val="353"/>
          <w:divBdr>
            <w:top w:val="none" w:sz="0" w:space="0" w:color="auto"/>
            <w:left w:val="none" w:sz="0" w:space="0" w:color="auto"/>
            <w:bottom w:val="none" w:sz="0" w:space="0" w:color="auto"/>
            <w:right w:val="none" w:sz="0" w:space="0" w:color="auto"/>
          </w:divBdr>
          <w:divsChild>
            <w:div w:id="1619794225">
              <w:marLeft w:val="0"/>
              <w:marRight w:val="0"/>
              <w:marTop w:val="0"/>
              <w:marBottom w:val="0"/>
              <w:divBdr>
                <w:top w:val="none" w:sz="0" w:space="0" w:color="auto"/>
                <w:left w:val="none" w:sz="0" w:space="0" w:color="auto"/>
                <w:bottom w:val="none" w:sz="0" w:space="0" w:color="auto"/>
                <w:right w:val="none" w:sz="0" w:space="0" w:color="auto"/>
              </w:divBdr>
              <w:divsChild>
                <w:div w:id="1619794211">
                  <w:marLeft w:val="0"/>
                  <w:marRight w:val="0"/>
                  <w:marTop w:val="0"/>
                  <w:marBottom w:val="0"/>
                  <w:divBdr>
                    <w:top w:val="none" w:sz="0" w:space="0" w:color="auto"/>
                    <w:left w:val="none" w:sz="0" w:space="0" w:color="auto"/>
                    <w:bottom w:val="none" w:sz="0" w:space="0" w:color="auto"/>
                    <w:right w:val="none" w:sz="0" w:space="0" w:color="auto"/>
                  </w:divBdr>
                  <w:divsChild>
                    <w:div w:id="1619794195">
                      <w:marLeft w:val="0"/>
                      <w:marRight w:val="0"/>
                      <w:marTop w:val="0"/>
                      <w:marBottom w:val="0"/>
                      <w:divBdr>
                        <w:top w:val="none" w:sz="0" w:space="0" w:color="auto"/>
                        <w:left w:val="none" w:sz="0" w:space="0" w:color="auto"/>
                        <w:bottom w:val="none" w:sz="0" w:space="0" w:color="auto"/>
                        <w:right w:val="none" w:sz="0" w:space="0" w:color="auto"/>
                      </w:divBdr>
                      <w:divsChild>
                        <w:div w:id="16197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794228">
      <w:marLeft w:val="0"/>
      <w:marRight w:val="0"/>
      <w:marTop w:val="0"/>
      <w:marBottom w:val="0"/>
      <w:divBdr>
        <w:top w:val="none" w:sz="0" w:space="0" w:color="auto"/>
        <w:left w:val="none" w:sz="0" w:space="0" w:color="auto"/>
        <w:bottom w:val="none" w:sz="0" w:space="0" w:color="auto"/>
        <w:right w:val="none" w:sz="0" w:space="0" w:color="auto"/>
      </w:divBdr>
    </w:div>
    <w:div w:id="1619794229">
      <w:marLeft w:val="0"/>
      <w:marRight w:val="0"/>
      <w:marTop w:val="0"/>
      <w:marBottom w:val="0"/>
      <w:divBdr>
        <w:top w:val="none" w:sz="0" w:space="0" w:color="auto"/>
        <w:left w:val="none" w:sz="0" w:space="0" w:color="auto"/>
        <w:bottom w:val="none" w:sz="0" w:space="0" w:color="auto"/>
        <w:right w:val="none" w:sz="0" w:space="0" w:color="auto"/>
      </w:divBdr>
    </w:div>
    <w:div w:id="1619794234">
      <w:marLeft w:val="0"/>
      <w:marRight w:val="0"/>
      <w:marTop w:val="0"/>
      <w:marBottom w:val="0"/>
      <w:divBdr>
        <w:top w:val="none" w:sz="0" w:space="0" w:color="auto"/>
        <w:left w:val="none" w:sz="0" w:space="0" w:color="auto"/>
        <w:bottom w:val="none" w:sz="0" w:space="0" w:color="auto"/>
        <w:right w:val="none" w:sz="0" w:space="0" w:color="auto"/>
      </w:divBdr>
    </w:div>
    <w:div w:id="1713924641">
      <w:bodyDiv w:val="1"/>
      <w:marLeft w:val="0"/>
      <w:marRight w:val="0"/>
      <w:marTop w:val="0"/>
      <w:marBottom w:val="0"/>
      <w:divBdr>
        <w:top w:val="none" w:sz="0" w:space="0" w:color="auto"/>
        <w:left w:val="none" w:sz="0" w:space="0" w:color="auto"/>
        <w:bottom w:val="none" w:sz="0" w:space="0" w:color="auto"/>
        <w:right w:val="none" w:sz="0" w:space="0" w:color="auto"/>
      </w:divBdr>
    </w:div>
    <w:div w:id="1815217532">
      <w:bodyDiv w:val="1"/>
      <w:marLeft w:val="0"/>
      <w:marRight w:val="0"/>
      <w:marTop w:val="0"/>
      <w:marBottom w:val="0"/>
      <w:divBdr>
        <w:top w:val="none" w:sz="0" w:space="0" w:color="auto"/>
        <w:left w:val="none" w:sz="0" w:space="0" w:color="auto"/>
        <w:bottom w:val="none" w:sz="0" w:space="0" w:color="auto"/>
        <w:right w:val="none" w:sz="0" w:space="0" w:color="auto"/>
      </w:divBdr>
    </w:div>
    <w:div w:id="1880126561">
      <w:bodyDiv w:val="1"/>
      <w:marLeft w:val="0"/>
      <w:marRight w:val="0"/>
      <w:marTop w:val="0"/>
      <w:marBottom w:val="0"/>
      <w:divBdr>
        <w:top w:val="none" w:sz="0" w:space="0" w:color="auto"/>
        <w:left w:val="none" w:sz="0" w:space="0" w:color="auto"/>
        <w:bottom w:val="none" w:sz="0" w:space="0" w:color="auto"/>
        <w:right w:val="none" w:sz="0" w:space="0" w:color="auto"/>
      </w:divBdr>
    </w:div>
    <w:div w:id="1916354825">
      <w:bodyDiv w:val="1"/>
      <w:marLeft w:val="0"/>
      <w:marRight w:val="0"/>
      <w:marTop w:val="0"/>
      <w:marBottom w:val="0"/>
      <w:divBdr>
        <w:top w:val="none" w:sz="0" w:space="0" w:color="auto"/>
        <w:left w:val="none" w:sz="0" w:space="0" w:color="auto"/>
        <w:bottom w:val="none" w:sz="0" w:space="0" w:color="auto"/>
        <w:right w:val="none" w:sz="0" w:space="0" w:color="auto"/>
      </w:divBdr>
    </w:div>
    <w:div w:id="1939167634">
      <w:bodyDiv w:val="1"/>
      <w:marLeft w:val="0"/>
      <w:marRight w:val="0"/>
      <w:marTop w:val="0"/>
      <w:marBottom w:val="0"/>
      <w:divBdr>
        <w:top w:val="none" w:sz="0" w:space="0" w:color="auto"/>
        <w:left w:val="none" w:sz="0" w:space="0" w:color="auto"/>
        <w:bottom w:val="none" w:sz="0" w:space="0" w:color="auto"/>
        <w:right w:val="none" w:sz="0" w:space="0" w:color="auto"/>
      </w:divBdr>
    </w:div>
    <w:div w:id="1956790889">
      <w:bodyDiv w:val="1"/>
      <w:marLeft w:val="0"/>
      <w:marRight w:val="0"/>
      <w:marTop w:val="0"/>
      <w:marBottom w:val="0"/>
      <w:divBdr>
        <w:top w:val="none" w:sz="0" w:space="0" w:color="auto"/>
        <w:left w:val="none" w:sz="0" w:space="0" w:color="auto"/>
        <w:bottom w:val="none" w:sz="0" w:space="0" w:color="auto"/>
        <w:right w:val="none" w:sz="0" w:space="0" w:color="auto"/>
      </w:divBdr>
    </w:div>
    <w:div w:id="1993832657">
      <w:bodyDiv w:val="1"/>
      <w:marLeft w:val="0"/>
      <w:marRight w:val="0"/>
      <w:marTop w:val="0"/>
      <w:marBottom w:val="0"/>
      <w:divBdr>
        <w:top w:val="none" w:sz="0" w:space="0" w:color="auto"/>
        <w:left w:val="none" w:sz="0" w:space="0" w:color="auto"/>
        <w:bottom w:val="none" w:sz="0" w:space="0" w:color="auto"/>
        <w:right w:val="none" w:sz="0" w:space="0" w:color="auto"/>
      </w:divBdr>
    </w:div>
    <w:div w:id="2021807716">
      <w:bodyDiv w:val="1"/>
      <w:marLeft w:val="0"/>
      <w:marRight w:val="0"/>
      <w:marTop w:val="0"/>
      <w:marBottom w:val="0"/>
      <w:divBdr>
        <w:top w:val="none" w:sz="0" w:space="0" w:color="auto"/>
        <w:left w:val="none" w:sz="0" w:space="0" w:color="auto"/>
        <w:bottom w:val="none" w:sz="0" w:space="0" w:color="auto"/>
        <w:right w:val="none" w:sz="0" w:space="0" w:color="auto"/>
      </w:divBdr>
    </w:div>
    <w:div w:id="2084597401">
      <w:bodyDiv w:val="1"/>
      <w:marLeft w:val="0"/>
      <w:marRight w:val="0"/>
      <w:marTop w:val="0"/>
      <w:marBottom w:val="0"/>
      <w:divBdr>
        <w:top w:val="none" w:sz="0" w:space="0" w:color="auto"/>
        <w:left w:val="none" w:sz="0" w:space="0" w:color="auto"/>
        <w:bottom w:val="none" w:sz="0" w:space="0" w:color="auto"/>
        <w:right w:val="none" w:sz="0" w:space="0" w:color="auto"/>
      </w:divBdr>
    </w:div>
    <w:div w:id="2094275698">
      <w:bodyDiv w:val="1"/>
      <w:marLeft w:val="0"/>
      <w:marRight w:val="0"/>
      <w:marTop w:val="0"/>
      <w:marBottom w:val="0"/>
      <w:divBdr>
        <w:top w:val="none" w:sz="0" w:space="0" w:color="auto"/>
        <w:left w:val="none" w:sz="0" w:space="0" w:color="auto"/>
        <w:bottom w:val="none" w:sz="0" w:space="0" w:color="auto"/>
        <w:right w:val="none" w:sz="0" w:space="0" w:color="auto"/>
      </w:divBdr>
    </w:div>
    <w:div w:id="2120099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34" Type="http://schemas.openxmlformats.org/officeDocument/2006/relationships/chart" Target="charts/chart7.xml"/><Relationship Id="rId42" Type="http://schemas.openxmlformats.org/officeDocument/2006/relationships/hyperlink" Target="https://cutt.ly/khcx9vx" TargetMode="External"/><Relationship Id="rId47" Type="http://schemas.openxmlformats.org/officeDocument/2006/relationships/hyperlink" Target="https://cutt.ly/QhcxgfH" TargetMode="External"/><Relationship Id="rId50" Type="http://schemas.openxmlformats.org/officeDocument/2006/relationships/hyperlink" Target="https://cutt.ly/Mhc5Cik" TargetMode="External"/><Relationship Id="rId55" Type="http://schemas.openxmlformats.org/officeDocument/2006/relationships/hyperlink" Target="https://goo.su/3DCP" TargetMode="External"/><Relationship Id="rId63" Type="http://schemas.openxmlformats.org/officeDocument/2006/relationships/hyperlink" Target="https://cutt.ly/8hcz8ed" TargetMode="External"/><Relationship Id="rId68" Type="http://schemas.openxmlformats.org/officeDocument/2006/relationships/hyperlink" Target="https://cutt.ly/qhccfli" TargetMode="External"/><Relationship Id="rId76" Type="http://schemas.openxmlformats.org/officeDocument/2006/relationships/hyperlink" Target="https://cutt.ly/khczLK6" TargetMode="External"/><Relationship Id="rId84" Type="http://schemas.openxmlformats.org/officeDocument/2006/relationships/hyperlink" Target="https://cutt.ly/Mhcxamj" TargetMode="External"/><Relationship Id="rId89" Type="http://schemas.openxmlformats.org/officeDocument/2006/relationships/hyperlink" Target="https://cutt.ly/GhccxfH" TargetMode="External"/><Relationship Id="rId7" Type="http://schemas.openxmlformats.org/officeDocument/2006/relationships/endnotes" Target="endnotes.xml"/><Relationship Id="rId71" Type="http://schemas.openxmlformats.org/officeDocument/2006/relationships/hyperlink" Target="https://cutt.ly/LhczNYI" TargetMode="External"/><Relationship Id="rId92" Type="http://schemas.openxmlformats.org/officeDocument/2006/relationships/hyperlink" Target="https://cutt.ly/ghcxg77"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18.png"/><Relationship Id="rId37" Type="http://schemas.openxmlformats.org/officeDocument/2006/relationships/hyperlink" Target="https://cutt.ly/JhQbJaB" TargetMode="External"/><Relationship Id="rId40" Type="http://schemas.openxmlformats.org/officeDocument/2006/relationships/hyperlink" Target="https://cutt.ly/Phcco0a" TargetMode="External"/><Relationship Id="rId45" Type="http://schemas.openxmlformats.org/officeDocument/2006/relationships/hyperlink" Target="https://cutt.ly/khcxWv7" TargetMode="External"/><Relationship Id="rId53" Type="http://schemas.openxmlformats.org/officeDocument/2006/relationships/hyperlink" Target="https://cutt.ly/MhcxJSA" TargetMode="External"/><Relationship Id="rId58" Type="http://schemas.openxmlformats.org/officeDocument/2006/relationships/hyperlink" Target="%20https://www.plotina.in.ua/kto-iz-mjerov-pobezhdaet-v-odin-tur-u-burjaka-odin-iz-luchshih-rezultatov-po-strane/%20" TargetMode="External"/><Relationship Id="rId66" Type="http://schemas.openxmlformats.org/officeDocument/2006/relationships/hyperlink" Target="https://cutt.ly/rhcxqH1" TargetMode="External"/><Relationship Id="rId74" Type="http://schemas.openxmlformats.org/officeDocument/2006/relationships/hyperlink" Target="https://cutt.ly/vhcz6uZ" TargetMode="External"/><Relationship Id="rId79" Type="http://schemas.openxmlformats.org/officeDocument/2006/relationships/hyperlink" Target="https://cutt.ly/Ohcxw8L" TargetMode="External"/><Relationship Id="rId87" Type="http://schemas.openxmlformats.org/officeDocument/2006/relationships/hyperlink" Target="https://cutt.ly/khccyiu" TargetMode="External"/><Relationship Id="rId149"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hyperlink" Target="https://cutt.ly/ChcxxF3" TargetMode="External"/><Relationship Id="rId82" Type="http://schemas.openxmlformats.org/officeDocument/2006/relationships/hyperlink" Target="https://cutt.ly/Hhcx8tY" TargetMode="External"/><Relationship Id="rId90" Type="http://schemas.openxmlformats.org/officeDocument/2006/relationships/hyperlink" Target="https://cutt.ly/VhcccT8" TargetMode="External"/><Relationship Id="rId95"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chart" Target="charts/chart2.xm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chart" Target="charts/chart5.xml"/><Relationship Id="rId35" Type="http://schemas.openxmlformats.org/officeDocument/2006/relationships/image" Target="media/image19.png"/><Relationship Id="rId43" Type="http://schemas.openxmlformats.org/officeDocument/2006/relationships/hyperlink" Target="https://cutt.ly/ghcz2ew" TargetMode="External"/><Relationship Id="rId48" Type="http://schemas.openxmlformats.org/officeDocument/2006/relationships/hyperlink" Target="https://cutt.ly/MhccbjC" TargetMode="External"/><Relationship Id="rId56" Type="http://schemas.openxmlformats.org/officeDocument/2006/relationships/hyperlink" Target="https://cutt.ly/ihccpXa" TargetMode="External"/><Relationship Id="rId64" Type="http://schemas.openxmlformats.org/officeDocument/2006/relationships/hyperlink" Target="https://cutt.ly/QhccvYn" TargetMode="External"/><Relationship Id="rId69" Type="http://schemas.openxmlformats.org/officeDocument/2006/relationships/hyperlink" Target="https://cutt.ly/9hcx7RB" TargetMode="External"/><Relationship Id="rId77" Type="http://schemas.openxmlformats.org/officeDocument/2006/relationships/hyperlink" Target="https://cutt.ly/Nhcz0yN" TargetMode="External"/><Relationship Id="rId8" Type="http://schemas.openxmlformats.org/officeDocument/2006/relationships/hyperlink" Target="https://vue.gov.ua/%D0%9F%D0%BE%D1%80%D1%8F%D0%B4%D0%BA%D1%83_%D0%B4%D0%B5%D0%BD%D0%BD%D0%BE%D0%B3%D0%BE_%D1%82%D0%B5%D0%BE%D1%80%D1%96%D1%8F" TargetMode="External"/><Relationship Id="rId51" Type="http://schemas.openxmlformats.org/officeDocument/2006/relationships/hyperlink" Target="https://cutt.ly/ahccuNx" TargetMode="External"/><Relationship Id="rId72" Type="http://schemas.openxmlformats.org/officeDocument/2006/relationships/hyperlink" Target="https://cutt.ly/GhczCKF" TargetMode="External"/><Relationship Id="rId80" Type="http://schemas.openxmlformats.org/officeDocument/2006/relationships/hyperlink" Target="https://cutt.ly/3hcz5qk" TargetMode="External"/><Relationship Id="rId85" Type="http://schemas.openxmlformats.org/officeDocument/2006/relationships/hyperlink" Target="https://cutt.ly/vhcxtIW" TargetMode="External"/><Relationship Id="rId93" Type="http://schemas.openxmlformats.org/officeDocument/2006/relationships/hyperlink" Target="https://cutt.ly/GhcxmJC"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chart" Target="charts/chart3.xml"/><Relationship Id="rId33" Type="http://schemas.openxmlformats.org/officeDocument/2006/relationships/chart" Target="charts/chart6.xml"/><Relationship Id="rId38" Type="http://schemas.openxmlformats.org/officeDocument/2006/relationships/hyperlink" Target="https://cutt.ly/fhQbZDi" TargetMode="External"/><Relationship Id="rId46" Type="http://schemas.openxmlformats.org/officeDocument/2006/relationships/hyperlink" Target="https://cutt.ly/ghcz46X" TargetMode="External"/><Relationship Id="rId59" Type="http://schemas.openxmlformats.org/officeDocument/2006/relationships/hyperlink" Target="https://cutt.ly/xhcxjej" TargetMode="External"/><Relationship Id="rId67" Type="http://schemas.openxmlformats.org/officeDocument/2006/relationships/hyperlink" Target="https://cutt.ly/bhcx5A9" TargetMode="External"/><Relationship Id="rId20" Type="http://schemas.openxmlformats.org/officeDocument/2006/relationships/image" Target="media/image9.png"/><Relationship Id="rId41" Type="http://schemas.openxmlformats.org/officeDocument/2006/relationships/hyperlink" Target="https://goo.su/3dcQ" TargetMode="External"/><Relationship Id="rId54" Type="http://schemas.openxmlformats.org/officeDocument/2006/relationships/hyperlink" Target="https://cutt.ly/lhccq7G" TargetMode="External"/><Relationship Id="rId62" Type="http://schemas.openxmlformats.org/officeDocument/2006/relationships/hyperlink" Target="https://cutt.ly/whcctvt" TargetMode="External"/><Relationship Id="rId70" Type="http://schemas.openxmlformats.org/officeDocument/2006/relationships/hyperlink" Target="https://cutt.ly/ehcxI2E" TargetMode="External"/><Relationship Id="rId75" Type="http://schemas.openxmlformats.org/officeDocument/2006/relationships/hyperlink" Target="https://cutt.ly/Vhcz1wv" TargetMode="External"/><Relationship Id="rId83" Type="http://schemas.openxmlformats.org/officeDocument/2006/relationships/hyperlink" Target="https://cutt.ly/Whcz2CF" TargetMode="External"/><Relationship Id="rId88" Type="http://schemas.openxmlformats.org/officeDocument/2006/relationships/hyperlink" Target="https://cutt.ly/thcczz4" TargetMode="External"/><Relationship Id="rId91" Type="http://schemas.openxmlformats.org/officeDocument/2006/relationships/hyperlink" Target="https://cutt.ly/Bhc4ExV"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chart" Target="charts/chart4.xml"/><Relationship Id="rId36" Type="http://schemas.openxmlformats.org/officeDocument/2006/relationships/chart" Target="charts/chart8.xml"/><Relationship Id="rId49" Type="http://schemas.openxmlformats.org/officeDocument/2006/relationships/hyperlink" Target="https://cutt.ly/AhcxBog" TargetMode="External"/><Relationship Id="rId57" Type="http://schemas.openxmlformats.org/officeDocument/2006/relationships/hyperlink" Target="https://cutt.ly/nhcxngi" TargetMode="External"/><Relationship Id="rId10" Type="http://schemas.openxmlformats.org/officeDocument/2006/relationships/hyperlink" Target="https://i0.wp.com/piddubny.com/wp-content/uploads/2019/01/Teoriia-spirali-movchannia-v-media-ta-v-politytsi.jpg" TargetMode="External"/><Relationship Id="rId31" Type="http://schemas.openxmlformats.org/officeDocument/2006/relationships/image" Target="media/image17.jpeg"/><Relationship Id="rId44" Type="http://schemas.openxmlformats.org/officeDocument/2006/relationships/hyperlink" Target="https://cutt.ly/JhczZQY" TargetMode="External"/><Relationship Id="rId52" Type="http://schemas.openxmlformats.org/officeDocument/2006/relationships/hyperlink" Target="https://cutt.ly/uhc5IHG" TargetMode="External"/><Relationship Id="rId60" Type="http://schemas.openxmlformats.org/officeDocument/2006/relationships/hyperlink" Target="https://www.aup.com.ua/uploads/mo3.pdf" TargetMode="External"/><Relationship Id="rId65" Type="http://schemas.openxmlformats.org/officeDocument/2006/relationships/hyperlink" Target="https://cutt.ly/Ohcx6AG" TargetMode="External"/><Relationship Id="rId73" Type="http://schemas.openxmlformats.org/officeDocument/2006/relationships/hyperlink" Target="https://cutt.ly/ghcxlA3" TargetMode="External"/><Relationship Id="rId78" Type="http://schemas.openxmlformats.org/officeDocument/2006/relationships/hyperlink" Target="https://cutt.ly/WhcxrTl" TargetMode="External"/><Relationship Id="rId81" Type="http://schemas.openxmlformats.org/officeDocument/2006/relationships/hyperlink" Target="https://cutt.ly/ihczXle" TargetMode="External"/><Relationship Id="rId86" Type="http://schemas.openxmlformats.org/officeDocument/2006/relationships/hyperlink" Target="https://cutt.ly/ShcxoQw" TargetMode="External"/><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7.png"/><Relationship Id="rId39" Type="http://schemas.openxmlformats.org/officeDocument/2006/relationships/hyperlink" Target="https://cutt.ly/&#1077;fhcci2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a:pPr>
            <a:r>
              <a:rPr lang="uk-UA"/>
              <a:t>Частка негативних новин на сайті "Плотина" у вересні</a:t>
            </a:r>
          </a:p>
        </c:rich>
      </c:tx>
    </c:title>
    <c:plotArea>
      <c:layout/>
      <c:pieChart>
        <c:varyColors val="1"/>
        <c:ser>
          <c:idx val="0"/>
          <c:order val="0"/>
          <c:tx>
            <c:strRef>
              <c:f>Лист1!$B$1</c:f>
              <c:strCache>
                <c:ptCount val="1"/>
                <c:pt idx="0">
                  <c:v>Частка негативних новин на сайті "Плотіна" у вересні</c:v>
                </c:pt>
              </c:strCache>
            </c:strRef>
          </c:tx>
          <c:explosion val="25"/>
          <c:dLbls>
            <c:showVal val="1"/>
            <c:showLeaderLines val="1"/>
          </c:dLbls>
          <c:cat>
            <c:strRef>
              <c:f>Лист1!$A$2:$A$3</c:f>
              <c:strCache>
                <c:ptCount val="2"/>
                <c:pt idx="0">
                  <c:v>Негативні (9)</c:v>
                </c:pt>
                <c:pt idx="1">
                  <c:v>позитивні (423)</c:v>
                </c:pt>
              </c:strCache>
            </c:strRef>
          </c:cat>
          <c:val>
            <c:numRef>
              <c:f>Лист1!$B$2:$B$3</c:f>
              <c:numCache>
                <c:formatCode>General</c:formatCode>
                <c:ptCount val="2"/>
                <c:pt idx="0">
                  <c:v>9</c:v>
                </c:pt>
                <c:pt idx="1">
                  <c:v>423</c:v>
                </c:pt>
              </c:numCache>
            </c:numRef>
          </c:val>
        </c:ser>
        <c:firstSliceAng val="0"/>
      </c:pie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a:pPr>
            <a:r>
              <a:rPr lang="uk-UA"/>
              <a:t>Найвживаніші слова у заголовках</a:t>
            </a:r>
          </a:p>
        </c:rich>
      </c:tx>
    </c:title>
    <c:plotArea>
      <c:layout>
        <c:manualLayout>
          <c:layoutTarget val="inner"/>
          <c:xMode val="edge"/>
          <c:yMode val="edge"/>
          <c:x val="0.10931193496646252"/>
          <c:y val="0.15863110861142507"/>
          <c:w val="0.46070592738407917"/>
          <c:h val="0.78978158980127156"/>
        </c:manualLayout>
      </c:layout>
      <c:pieChart>
        <c:varyColors val="1"/>
        <c:ser>
          <c:idx val="0"/>
          <c:order val="0"/>
          <c:tx>
            <c:strRef>
              <c:f>Лист1!$B$1</c:f>
              <c:strCache>
                <c:ptCount val="1"/>
                <c:pt idx="0">
                  <c:v>Найзгадуваніші слова у заголовках</c:v>
                </c:pt>
              </c:strCache>
            </c:strRef>
          </c:tx>
          <c:explosion val="25"/>
          <c:dLbls>
            <c:showVal val="1"/>
            <c:showLeaderLines val="1"/>
          </c:dLbls>
          <c:cat>
            <c:strRef>
              <c:f>Лист1!$A$2:$A$6</c:f>
              <c:strCache>
                <c:ptCount val="5"/>
                <c:pt idx="0">
                  <c:v>Інші</c:v>
                </c:pt>
                <c:pt idx="1">
                  <c:v>"Появится", "создали", "создадут"</c:v>
                </c:pt>
                <c:pt idx="2">
                  <c:v>"Буряк", "мэр Запорожья", "Єднання"</c:v>
                </c:pt>
                <c:pt idx="3">
                  <c:v>"Ремонт"</c:v>
                </c:pt>
                <c:pt idx="4">
                  <c:v>"Новый", "обновленный"</c:v>
                </c:pt>
              </c:strCache>
            </c:strRef>
          </c:cat>
          <c:val>
            <c:numRef>
              <c:f>Лист1!$B$2:$B$6</c:f>
              <c:numCache>
                <c:formatCode>General</c:formatCode>
                <c:ptCount val="5"/>
                <c:pt idx="0">
                  <c:v>302</c:v>
                </c:pt>
                <c:pt idx="1">
                  <c:v>22</c:v>
                </c:pt>
                <c:pt idx="2">
                  <c:v>25</c:v>
                </c:pt>
                <c:pt idx="3">
                  <c:v>28</c:v>
                </c:pt>
                <c:pt idx="4">
                  <c:v>55</c:v>
                </c:pt>
              </c:numCache>
            </c:numRef>
          </c:val>
        </c:ser>
        <c:firstSliceAng val="0"/>
      </c:pie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chart>
    <c:title>
      <c:txPr>
        <a:bodyPr/>
        <a:lstStyle/>
        <a:p>
          <a:pPr algn="ctr">
            <a:defRPr b="0"/>
          </a:pPr>
          <a:endParaRPr lang="uk-UA"/>
        </a:p>
      </c:txPr>
    </c:title>
    <c:plotArea>
      <c:layout/>
      <c:pieChart>
        <c:varyColors val="1"/>
        <c:ser>
          <c:idx val="0"/>
          <c:order val="0"/>
          <c:tx>
            <c:strRef>
              <c:f>Лист1!$B$1</c:f>
              <c:strCache>
                <c:ptCount val="1"/>
                <c:pt idx="0">
                  <c:v>Частка позитивних новин на сайті "Форпост" у вересні</c:v>
                </c:pt>
              </c:strCache>
            </c:strRef>
          </c:tx>
          <c:explosion val="25"/>
          <c:dLbls>
            <c:showVal val="1"/>
            <c:showLeaderLines val="1"/>
          </c:dLbls>
          <c:cat>
            <c:strRef>
              <c:f>Лист1!$A$2:$A$3</c:f>
              <c:strCache>
                <c:ptCount val="2"/>
                <c:pt idx="0">
                  <c:v>Позитивні</c:v>
                </c:pt>
                <c:pt idx="1">
                  <c:v>Інші</c:v>
                </c:pt>
              </c:strCache>
            </c:strRef>
          </c:cat>
          <c:val>
            <c:numRef>
              <c:f>Лист1!$B$2:$B$3</c:f>
              <c:numCache>
                <c:formatCode>General</c:formatCode>
                <c:ptCount val="2"/>
                <c:pt idx="0" formatCode="0.00%">
                  <c:v>3.7999999999999999E-2</c:v>
                </c:pt>
                <c:pt idx="1">
                  <c:v>656</c:v>
                </c:pt>
              </c:numCache>
            </c:numRef>
          </c:val>
        </c:ser>
        <c:firstSliceAng val="0"/>
      </c:pieChart>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uk-UA"/>
  <c:chart>
    <c:title/>
    <c:plotArea>
      <c:layout/>
      <c:pieChart>
        <c:varyColors val="1"/>
        <c:ser>
          <c:idx val="0"/>
          <c:order val="0"/>
          <c:tx>
            <c:strRef>
              <c:f>Лист1!$B$1</c:f>
              <c:strCache>
                <c:ptCount val="1"/>
                <c:pt idx="0">
                  <c:v>Заголовки сайту "Форпост" у вересні</c:v>
                </c:pt>
              </c:strCache>
            </c:strRef>
          </c:tx>
          <c:explosion val="25"/>
          <c:dLbls>
            <c:showVal val="1"/>
            <c:showLeaderLines val="1"/>
          </c:dLbls>
          <c:cat>
            <c:strRef>
              <c:f>Лист1!$A$2:$A$3</c:f>
              <c:strCache>
                <c:ptCount val="2"/>
                <c:pt idx="0">
                  <c:v>Інші</c:v>
                </c:pt>
                <c:pt idx="1">
                  <c:v>Де згадувалися політіки</c:v>
                </c:pt>
              </c:strCache>
            </c:strRef>
          </c:cat>
          <c:val>
            <c:numRef>
              <c:f>Лист1!$B$2:$B$3</c:f>
              <c:numCache>
                <c:formatCode>General</c:formatCode>
                <c:ptCount val="2"/>
                <c:pt idx="0">
                  <c:v>606</c:v>
                </c:pt>
                <c:pt idx="1">
                  <c:v>3.2</c:v>
                </c:pt>
              </c:numCache>
            </c:numRef>
          </c:val>
        </c:ser>
        <c:firstSliceAng val="0"/>
      </c:pieChart>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uk-UA"/>
  <c:chart>
    <c:title/>
    <c:plotArea>
      <c:layout/>
      <c:pieChart>
        <c:varyColors val="1"/>
        <c:ser>
          <c:idx val="0"/>
          <c:order val="0"/>
          <c:tx>
            <c:strRef>
              <c:f>Лист1!$B$1</c:f>
              <c:strCache>
                <c:ptCount val="1"/>
                <c:pt idx="0">
                  <c:v>Згадки у заголовках політиків та політичних партій "Форпоста" у вересні</c:v>
                </c:pt>
              </c:strCache>
            </c:strRef>
          </c:tx>
          <c:explosion val="28"/>
          <c:dLbls>
            <c:showVal val="1"/>
            <c:showLeaderLines val="1"/>
          </c:dLbls>
          <c:cat>
            <c:strRef>
              <c:f>Лист1!$A$2:$A$4</c:f>
              <c:strCache>
                <c:ptCount val="3"/>
                <c:pt idx="0">
                  <c:v>"ЄС", "Порошенко", "Артюшенко"</c:v>
                </c:pt>
                <c:pt idx="1">
                  <c:v>"Слуга", "слуга народа", "Зеленський"</c:v>
                </c:pt>
                <c:pt idx="2">
                  <c:v>Інші</c:v>
                </c:pt>
              </c:strCache>
            </c:strRef>
          </c:cat>
          <c:val>
            <c:numRef>
              <c:f>Лист1!$B$2:$B$4</c:f>
              <c:numCache>
                <c:formatCode>General</c:formatCode>
                <c:ptCount val="3"/>
                <c:pt idx="0">
                  <c:v>19</c:v>
                </c:pt>
                <c:pt idx="1">
                  <c:v>10</c:v>
                </c:pt>
                <c:pt idx="2">
                  <c:v>21</c:v>
                </c:pt>
              </c:numCache>
            </c:numRef>
          </c:val>
        </c:ser>
        <c:firstSliceAng val="0"/>
      </c:pieChart>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uk-UA"/>
  <c:chart>
    <c:title/>
    <c:plotArea>
      <c:layout/>
      <c:pieChart>
        <c:varyColors val="1"/>
        <c:ser>
          <c:idx val="0"/>
          <c:order val="0"/>
          <c:tx>
            <c:strRef>
              <c:f>Лист1!$B$1</c:f>
              <c:strCache>
                <c:ptCount val="1"/>
                <c:pt idx="0">
                  <c:v>Частка політичних новин на "Цензор.Нет" у вересні</c:v>
                </c:pt>
              </c:strCache>
            </c:strRef>
          </c:tx>
          <c:explosion val="25"/>
          <c:dLbls>
            <c:showVal val="1"/>
            <c:showLeaderLines val="1"/>
          </c:dLbls>
          <c:cat>
            <c:strRef>
              <c:f>Лист1!$A$2:$A$3</c:f>
              <c:strCache>
                <c:ptCount val="2"/>
                <c:pt idx="0">
                  <c:v>"Політика України" (1546)</c:v>
                </c:pt>
                <c:pt idx="1">
                  <c:v>Інші (2716)</c:v>
                </c:pt>
              </c:strCache>
            </c:strRef>
          </c:cat>
          <c:val>
            <c:numRef>
              <c:f>Лист1!$B$2:$B$3</c:f>
              <c:numCache>
                <c:formatCode>General</c:formatCode>
                <c:ptCount val="2"/>
                <c:pt idx="0">
                  <c:v>1546</c:v>
                </c:pt>
                <c:pt idx="1">
                  <c:v>2716</c:v>
                </c:pt>
              </c:numCache>
            </c:numRef>
          </c:val>
        </c:ser>
        <c:firstSliceAng val="0"/>
      </c:pieChart>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uk-UA"/>
  <c:chart>
    <c:title/>
    <c:plotArea>
      <c:layout/>
      <c:pieChart>
        <c:varyColors val="1"/>
        <c:ser>
          <c:idx val="0"/>
          <c:order val="0"/>
          <c:tx>
            <c:strRef>
              <c:f>Лист1!$B$1</c:f>
              <c:strCache>
                <c:ptCount val="1"/>
                <c:pt idx="0">
                  <c:v>Згадки політиків та партій у заголовках "Цензор.Нет" у вересні</c:v>
                </c:pt>
              </c:strCache>
            </c:strRef>
          </c:tx>
          <c:explosion val="25"/>
          <c:dLbls>
            <c:showVal val="1"/>
            <c:showLeaderLines val="1"/>
          </c:dLbls>
          <c:cat>
            <c:strRef>
              <c:f>Лист1!$A$2:$A$6</c:f>
              <c:strCache>
                <c:ptCount val="5"/>
                <c:pt idx="0">
                  <c:v>"Зеленький", "Слуга"</c:v>
                </c:pt>
                <c:pt idx="1">
                  <c:v>"Порошенко", "Солідарність"</c:v>
                </c:pt>
                <c:pt idx="2">
                  <c:v>"ОПЗЖ", "Медведчук"</c:v>
                </c:pt>
                <c:pt idx="3">
                  <c:v>"Тимошенко", "Батькивщина"</c:v>
                </c:pt>
                <c:pt idx="4">
                  <c:v>"Голос"</c:v>
                </c:pt>
              </c:strCache>
            </c:strRef>
          </c:cat>
          <c:val>
            <c:numRef>
              <c:f>Лист1!$B$2:$B$6</c:f>
              <c:numCache>
                <c:formatCode>General</c:formatCode>
                <c:ptCount val="5"/>
                <c:pt idx="0">
                  <c:v>255</c:v>
                </c:pt>
                <c:pt idx="1">
                  <c:v>34</c:v>
                </c:pt>
                <c:pt idx="2">
                  <c:v>37</c:v>
                </c:pt>
                <c:pt idx="3">
                  <c:v>12</c:v>
                </c:pt>
                <c:pt idx="4">
                  <c:v>23</c:v>
                </c:pt>
              </c:numCache>
            </c:numRef>
          </c:val>
        </c:ser>
        <c:firstSliceAng val="0"/>
      </c:pieChart>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a:pPr>
            <a:r>
              <a:rPr lang="uk-UA"/>
              <a:t>Країни,</a:t>
            </a:r>
            <a:r>
              <a:rPr lang="uk-UA" baseline="0"/>
              <a:t> які найчастіше згадувалися у заголовках "Цензор.Нет" у вересні</a:t>
            </a:r>
            <a:endParaRPr lang="uk-UA"/>
          </a:p>
        </c:rich>
      </c:tx>
    </c:title>
    <c:plotArea>
      <c:layout/>
      <c:pieChart>
        <c:varyColors val="1"/>
        <c:ser>
          <c:idx val="0"/>
          <c:order val="0"/>
          <c:tx>
            <c:strRef>
              <c:f>Лист1!$B$1</c:f>
              <c:strCache>
                <c:ptCount val="1"/>
                <c:pt idx="0">
                  <c:v>Продажи</c:v>
                </c:pt>
              </c:strCache>
            </c:strRef>
          </c:tx>
          <c:explosion val="25"/>
          <c:dLbls>
            <c:showVal val="1"/>
            <c:showLeaderLines val="1"/>
          </c:dLbls>
          <c:cat>
            <c:strRef>
              <c:f>Лист1!$A$2:$A$5</c:f>
              <c:strCache>
                <c:ptCount val="4"/>
                <c:pt idx="0">
                  <c:v>США</c:v>
                </c:pt>
                <c:pt idx="1">
                  <c:v>Россия</c:v>
                </c:pt>
                <c:pt idx="2">
                  <c:v>Беларусь</c:v>
                </c:pt>
                <c:pt idx="3">
                  <c:v>Европа</c:v>
                </c:pt>
              </c:strCache>
            </c:strRef>
          </c:cat>
          <c:val>
            <c:numRef>
              <c:f>Лист1!$B$2:$B$5</c:f>
              <c:numCache>
                <c:formatCode>General</c:formatCode>
                <c:ptCount val="4"/>
                <c:pt idx="0">
                  <c:v>12</c:v>
                </c:pt>
                <c:pt idx="1">
                  <c:v>97</c:v>
                </c:pt>
                <c:pt idx="2">
                  <c:v>29</c:v>
                </c:pt>
                <c:pt idx="3">
                  <c:v>12</c:v>
                </c:pt>
              </c:numCache>
            </c:numRef>
          </c:val>
        </c:ser>
        <c:firstSliceAng val="0"/>
      </c:pieChart>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99684-3898-4184-8902-910951C7F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81</Pages>
  <Words>77935</Words>
  <Characters>44423</Characters>
  <Application>Microsoft Office Word</Application>
  <DocSecurity>0</DocSecurity>
  <Lines>370</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122114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2019-06-10T07:48:00Z</cp:lastPrinted>
  <dcterms:created xsi:type="dcterms:W3CDTF">2020-12-10T20:12:00Z</dcterms:created>
  <dcterms:modified xsi:type="dcterms:W3CDTF">2020-12-12T13:23:00Z</dcterms:modified>
</cp:coreProperties>
</file>