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AD0D3" w14:textId="77777777" w:rsidR="008E74AF" w:rsidRPr="00720487" w:rsidRDefault="008E74AF" w:rsidP="008E74AF">
      <w:pPr>
        <w:jc w:val="center"/>
        <w:rPr>
          <w:sz w:val="28"/>
          <w:szCs w:val="28"/>
        </w:rPr>
      </w:pPr>
      <w:bookmarkStart w:id="0" w:name="_Hlk55558175"/>
      <w:r w:rsidRPr="00720487">
        <w:rPr>
          <w:sz w:val="28"/>
          <w:szCs w:val="28"/>
        </w:rPr>
        <w:t xml:space="preserve">МІНІСТЕРСТВО ОСВІТИ І НАУКИ УКРАЇНИ </w:t>
      </w:r>
    </w:p>
    <w:p w14:paraId="6B09FDD9" w14:textId="77777777" w:rsidR="008E74AF" w:rsidRPr="00720487" w:rsidRDefault="008E74AF" w:rsidP="008E74AF">
      <w:pPr>
        <w:jc w:val="center"/>
        <w:rPr>
          <w:sz w:val="28"/>
          <w:szCs w:val="28"/>
        </w:rPr>
      </w:pPr>
      <w:r w:rsidRPr="00720487">
        <w:rPr>
          <w:sz w:val="28"/>
          <w:szCs w:val="28"/>
        </w:rPr>
        <w:t>ЗАПОРІЗЬКИЙ НАЦІОНАЛЬНИЙ УНІВЕРСИТЕТ</w:t>
      </w:r>
    </w:p>
    <w:p w14:paraId="795C6DCE" w14:textId="77777777" w:rsidR="008E74AF" w:rsidRPr="00720487" w:rsidRDefault="008E74AF" w:rsidP="008E74AF">
      <w:pPr>
        <w:jc w:val="center"/>
        <w:rPr>
          <w:sz w:val="28"/>
          <w:szCs w:val="28"/>
        </w:rPr>
      </w:pPr>
    </w:p>
    <w:p w14:paraId="69ED8154" w14:textId="77777777" w:rsidR="008E74AF" w:rsidRPr="00720487" w:rsidRDefault="008E74AF" w:rsidP="008E74AF">
      <w:pPr>
        <w:keepNext/>
        <w:jc w:val="center"/>
        <w:outlineLvl w:val="0"/>
        <w:rPr>
          <w:caps/>
          <w:sz w:val="28"/>
          <w:szCs w:val="28"/>
        </w:rPr>
      </w:pPr>
      <w:r w:rsidRPr="00720487">
        <w:rPr>
          <w:bCs/>
          <w:caps/>
          <w:sz w:val="28"/>
          <w:szCs w:val="28"/>
        </w:rPr>
        <w:t>Факультет фізичного</w:t>
      </w:r>
      <w:r w:rsidRPr="00720487">
        <w:rPr>
          <w:caps/>
          <w:sz w:val="28"/>
          <w:szCs w:val="28"/>
        </w:rPr>
        <w:t xml:space="preserve"> виховання, здоров</w:t>
      </w:r>
      <w:r w:rsidRPr="00720487">
        <w:rPr>
          <w:caps/>
          <w:sz w:val="28"/>
          <w:szCs w:val="28"/>
          <w:lang w:val="ru-RU"/>
        </w:rPr>
        <w:t>’</w:t>
      </w:r>
      <w:r w:rsidRPr="00720487">
        <w:rPr>
          <w:caps/>
          <w:sz w:val="28"/>
          <w:szCs w:val="28"/>
        </w:rPr>
        <w:t>я та туризму</w:t>
      </w:r>
    </w:p>
    <w:p w14:paraId="57875958" w14:textId="77777777" w:rsidR="008E74AF" w:rsidRPr="00720487" w:rsidRDefault="008E74AF" w:rsidP="008E74AF">
      <w:pPr>
        <w:keepNext/>
        <w:jc w:val="center"/>
        <w:outlineLvl w:val="0"/>
        <w:rPr>
          <w:caps/>
          <w:sz w:val="28"/>
          <w:szCs w:val="28"/>
        </w:rPr>
      </w:pPr>
    </w:p>
    <w:p w14:paraId="7E7B5909" w14:textId="77777777" w:rsidR="008E74AF" w:rsidRPr="00720487" w:rsidRDefault="008E74AF" w:rsidP="008E74AF">
      <w:pPr>
        <w:ind w:right="-187"/>
        <w:jc w:val="center"/>
        <w:rPr>
          <w:sz w:val="28"/>
          <w:szCs w:val="28"/>
        </w:rPr>
      </w:pPr>
      <w:r w:rsidRPr="00720487">
        <w:rPr>
          <w:sz w:val="28"/>
          <w:szCs w:val="28"/>
        </w:rPr>
        <w:t>кафедра теорії та методики фізичної культури і спорту</w:t>
      </w:r>
    </w:p>
    <w:p w14:paraId="5D13A6D4" w14:textId="77777777" w:rsidR="008E74AF" w:rsidRPr="00720487" w:rsidRDefault="008E74AF" w:rsidP="008E74AF">
      <w:pPr>
        <w:jc w:val="center"/>
        <w:rPr>
          <w:b/>
          <w:bCs/>
          <w:sz w:val="28"/>
          <w:szCs w:val="28"/>
        </w:rPr>
      </w:pPr>
    </w:p>
    <w:p w14:paraId="55F3F6E5" w14:textId="77777777" w:rsidR="008E74AF" w:rsidRPr="00720487" w:rsidRDefault="008E74AF" w:rsidP="008E74AF">
      <w:pPr>
        <w:jc w:val="center"/>
        <w:rPr>
          <w:b/>
          <w:bCs/>
          <w:sz w:val="28"/>
          <w:szCs w:val="28"/>
        </w:rPr>
      </w:pPr>
    </w:p>
    <w:p w14:paraId="0B538DE8" w14:textId="77777777" w:rsidR="008E74AF" w:rsidRPr="00720487" w:rsidRDefault="008E74AF" w:rsidP="008E74AF">
      <w:pPr>
        <w:jc w:val="center"/>
        <w:rPr>
          <w:b/>
          <w:bCs/>
          <w:sz w:val="28"/>
          <w:szCs w:val="28"/>
        </w:rPr>
      </w:pPr>
    </w:p>
    <w:p w14:paraId="1F77A12D" w14:textId="77777777" w:rsidR="008E74AF" w:rsidRPr="00720487" w:rsidRDefault="008E74AF" w:rsidP="008E74AF">
      <w:pPr>
        <w:jc w:val="center"/>
        <w:rPr>
          <w:b/>
          <w:bCs/>
          <w:sz w:val="28"/>
          <w:szCs w:val="28"/>
        </w:rPr>
      </w:pPr>
    </w:p>
    <w:p w14:paraId="4B6EEF0C" w14:textId="77777777" w:rsidR="008E74AF" w:rsidRPr="00720487" w:rsidRDefault="008E74AF" w:rsidP="008E74AF">
      <w:pPr>
        <w:jc w:val="center"/>
        <w:rPr>
          <w:b/>
          <w:bCs/>
          <w:sz w:val="28"/>
          <w:szCs w:val="28"/>
        </w:rPr>
      </w:pPr>
    </w:p>
    <w:p w14:paraId="79D585EF" w14:textId="77777777" w:rsidR="008E74AF" w:rsidRPr="00705F75" w:rsidRDefault="008E74AF" w:rsidP="008E74AF">
      <w:pPr>
        <w:spacing w:line="360" w:lineRule="auto"/>
        <w:jc w:val="center"/>
        <w:rPr>
          <w:b/>
          <w:sz w:val="36"/>
          <w:szCs w:val="36"/>
        </w:rPr>
      </w:pPr>
      <w:r w:rsidRPr="00705F75">
        <w:rPr>
          <w:b/>
          <w:sz w:val="36"/>
          <w:szCs w:val="36"/>
          <w:lang w:val="ru-RU"/>
        </w:rPr>
        <w:t>К</w:t>
      </w:r>
      <w:r w:rsidRPr="00705F75">
        <w:rPr>
          <w:b/>
          <w:sz w:val="36"/>
          <w:szCs w:val="36"/>
        </w:rPr>
        <w:t>валіфікаційна робота магістра</w:t>
      </w:r>
    </w:p>
    <w:p w14:paraId="0F801538" w14:textId="77777777" w:rsidR="008E74AF" w:rsidRPr="00720487" w:rsidRDefault="008E74AF" w:rsidP="008E74AF">
      <w:pPr>
        <w:spacing w:line="360" w:lineRule="auto"/>
        <w:jc w:val="center"/>
        <w:rPr>
          <w:b/>
          <w:sz w:val="28"/>
          <w:szCs w:val="28"/>
        </w:rPr>
      </w:pPr>
    </w:p>
    <w:p w14:paraId="5B6EC85A" w14:textId="5A460E52" w:rsidR="008E74AF" w:rsidRPr="00720487" w:rsidRDefault="008E74AF" w:rsidP="00706108">
      <w:pPr>
        <w:tabs>
          <w:tab w:val="left" w:pos="1560"/>
          <w:tab w:val="left" w:pos="2127"/>
        </w:tabs>
        <w:spacing w:line="360" w:lineRule="auto"/>
        <w:ind w:hanging="1560"/>
        <w:jc w:val="center"/>
        <w:rPr>
          <w:sz w:val="28"/>
          <w:szCs w:val="28"/>
        </w:rPr>
      </w:pPr>
      <w:r w:rsidRPr="00720487">
        <w:rPr>
          <w:sz w:val="28"/>
          <w:szCs w:val="28"/>
        </w:rPr>
        <w:t>на тему</w:t>
      </w:r>
      <w:r w:rsidRPr="00720487">
        <w:rPr>
          <w:caps/>
          <w:sz w:val="28"/>
          <w:szCs w:val="28"/>
        </w:rPr>
        <w:t xml:space="preserve">: </w:t>
      </w:r>
      <w:r w:rsidRPr="00720487">
        <w:rPr>
          <w:b/>
          <w:caps/>
          <w:sz w:val="28"/>
          <w:szCs w:val="28"/>
        </w:rPr>
        <w:t xml:space="preserve">  </w:t>
      </w:r>
      <w:r w:rsidR="00706108">
        <w:rPr>
          <w:b/>
          <w:caps/>
          <w:sz w:val="28"/>
          <w:szCs w:val="28"/>
        </w:rPr>
        <w:t>ПІДВИЩЕННЯ РІВНЯ ФІЗИЧНОЇ ПІДГОТОВЛЕНОСТІ УЧНІВ СТАРШИХ КЛАСІВ З ВИКОРИСТАННЯМ ЗАСОБІВ ГИРЬОВОГО СПОРТУ В ПОЗАНАВЧАЛЬНИЙ ЧАС</w:t>
      </w:r>
    </w:p>
    <w:p w14:paraId="44091A68" w14:textId="77777777" w:rsidR="008E74AF" w:rsidRPr="00720487" w:rsidRDefault="008E74AF" w:rsidP="008E74AF">
      <w:pPr>
        <w:jc w:val="center"/>
        <w:rPr>
          <w:sz w:val="28"/>
          <w:szCs w:val="28"/>
        </w:rPr>
      </w:pPr>
    </w:p>
    <w:p w14:paraId="2C46EF55" w14:textId="77777777" w:rsidR="008E74AF" w:rsidRPr="00720487" w:rsidRDefault="008E74AF" w:rsidP="008E74AF">
      <w:pPr>
        <w:jc w:val="center"/>
        <w:rPr>
          <w:sz w:val="28"/>
          <w:szCs w:val="28"/>
        </w:rPr>
      </w:pPr>
    </w:p>
    <w:p w14:paraId="38586AC5" w14:textId="77777777" w:rsidR="008E74AF" w:rsidRPr="00720487" w:rsidRDefault="008E74AF" w:rsidP="008E74AF">
      <w:pPr>
        <w:jc w:val="center"/>
        <w:rPr>
          <w:sz w:val="28"/>
          <w:szCs w:val="28"/>
        </w:rPr>
      </w:pPr>
    </w:p>
    <w:p w14:paraId="3304C7B5" w14:textId="77777777" w:rsidR="008E74AF" w:rsidRPr="00720487" w:rsidRDefault="008E74AF" w:rsidP="008E74AF">
      <w:pPr>
        <w:jc w:val="center"/>
        <w:rPr>
          <w:sz w:val="28"/>
          <w:szCs w:val="28"/>
        </w:rPr>
      </w:pPr>
    </w:p>
    <w:p w14:paraId="596E30D0" w14:textId="77777777" w:rsidR="008E74AF" w:rsidRPr="00720487" w:rsidRDefault="008E74AF" w:rsidP="008E74AF">
      <w:pPr>
        <w:jc w:val="center"/>
        <w:rPr>
          <w:sz w:val="28"/>
          <w:szCs w:val="28"/>
        </w:rPr>
      </w:pPr>
    </w:p>
    <w:p w14:paraId="73536F08" w14:textId="77777777" w:rsidR="008E74AF" w:rsidRPr="00720487" w:rsidRDefault="008E74AF" w:rsidP="008E74AF">
      <w:pPr>
        <w:jc w:val="center"/>
        <w:rPr>
          <w:sz w:val="28"/>
          <w:szCs w:val="28"/>
        </w:rPr>
      </w:pPr>
    </w:p>
    <w:p w14:paraId="62D76D15" w14:textId="77777777" w:rsidR="008E74AF" w:rsidRPr="00720487" w:rsidRDefault="008E74AF" w:rsidP="008E74AF">
      <w:pPr>
        <w:jc w:val="center"/>
        <w:rPr>
          <w:sz w:val="28"/>
          <w:szCs w:val="28"/>
        </w:rPr>
      </w:pPr>
    </w:p>
    <w:p w14:paraId="7D809D1C" w14:textId="77777777" w:rsidR="008E74AF" w:rsidRPr="00720487" w:rsidRDefault="008E74AF" w:rsidP="008E74AF">
      <w:pPr>
        <w:jc w:val="center"/>
        <w:rPr>
          <w:sz w:val="28"/>
          <w:szCs w:val="28"/>
        </w:rPr>
      </w:pPr>
    </w:p>
    <w:p w14:paraId="4A183D3F" w14:textId="295A18B5" w:rsidR="008E74AF" w:rsidRPr="00720487" w:rsidRDefault="008E74AF" w:rsidP="00706108">
      <w:pPr>
        <w:ind w:left="3544"/>
        <w:rPr>
          <w:sz w:val="28"/>
          <w:szCs w:val="28"/>
          <w:u w:val="single"/>
        </w:rPr>
      </w:pPr>
      <w:r w:rsidRPr="00720487">
        <w:rPr>
          <w:sz w:val="28"/>
          <w:szCs w:val="28"/>
          <w:u w:val="single"/>
        </w:rPr>
        <w:t>Виконав: студент 2 курсу,</w:t>
      </w:r>
      <w:r w:rsidRPr="00720487">
        <w:rPr>
          <w:sz w:val="28"/>
          <w:szCs w:val="28"/>
          <w:u w:val="single"/>
          <w:lang w:val="ru-RU"/>
        </w:rPr>
        <w:t xml:space="preserve"> </w:t>
      </w:r>
      <w:r w:rsidRPr="00720487">
        <w:rPr>
          <w:sz w:val="28"/>
          <w:szCs w:val="28"/>
          <w:u w:val="single"/>
        </w:rPr>
        <w:t>групи 8.017</w:t>
      </w:r>
      <w:r w:rsidRPr="00720487">
        <w:rPr>
          <w:sz w:val="28"/>
          <w:szCs w:val="28"/>
          <w:u w:val="single"/>
          <w:lang w:val="ru-RU"/>
        </w:rPr>
        <w:t>8</w:t>
      </w:r>
      <w:r w:rsidRPr="00720487">
        <w:rPr>
          <w:sz w:val="28"/>
          <w:szCs w:val="28"/>
          <w:u w:val="single"/>
        </w:rPr>
        <w:t xml:space="preserve">-1ф </w:t>
      </w:r>
    </w:p>
    <w:p w14:paraId="1EF28051" w14:textId="77777777" w:rsidR="008E74AF" w:rsidRPr="00720487" w:rsidRDefault="008E74AF" w:rsidP="00706108">
      <w:pPr>
        <w:ind w:left="3544"/>
        <w:rPr>
          <w:sz w:val="28"/>
          <w:szCs w:val="28"/>
          <w:u w:val="single"/>
        </w:rPr>
      </w:pPr>
      <w:r w:rsidRPr="00720487">
        <w:rPr>
          <w:sz w:val="28"/>
          <w:szCs w:val="28"/>
          <w:u w:val="single"/>
          <w:lang w:val="ru-RU"/>
        </w:rPr>
        <w:t>с</w:t>
      </w:r>
      <w:r w:rsidRPr="00720487">
        <w:rPr>
          <w:sz w:val="28"/>
          <w:szCs w:val="28"/>
          <w:u w:val="single"/>
        </w:rPr>
        <w:t>пеціальн</w:t>
      </w:r>
      <w:r w:rsidRPr="00720487">
        <w:rPr>
          <w:sz w:val="28"/>
          <w:szCs w:val="28"/>
          <w:u w:val="single"/>
          <w:lang w:val="ru-RU"/>
        </w:rPr>
        <w:t>о</w:t>
      </w:r>
      <w:r w:rsidRPr="00720487">
        <w:rPr>
          <w:sz w:val="28"/>
          <w:szCs w:val="28"/>
          <w:u w:val="single"/>
        </w:rPr>
        <w:t xml:space="preserve">сті  017 </w:t>
      </w:r>
      <w:r w:rsidRPr="00720487">
        <w:rPr>
          <w:sz w:val="28"/>
          <w:szCs w:val="28"/>
          <w:u w:val="single"/>
          <w:lang w:val="ru-RU"/>
        </w:rPr>
        <w:t>ф</w:t>
      </w:r>
      <w:r w:rsidRPr="00720487">
        <w:rPr>
          <w:sz w:val="28"/>
          <w:szCs w:val="28"/>
          <w:u w:val="single"/>
        </w:rPr>
        <w:t>ізична культура і спорт</w:t>
      </w:r>
    </w:p>
    <w:p w14:paraId="58316284" w14:textId="77777777" w:rsidR="008E74AF" w:rsidRPr="00720487" w:rsidRDefault="008E74AF" w:rsidP="00706108">
      <w:pPr>
        <w:ind w:left="3544" w:right="-284"/>
        <w:rPr>
          <w:sz w:val="28"/>
          <w:szCs w:val="28"/>
          <w:u w:val="single"/>
        </w:rPr>
      </w:pPr>
      <w:r w:rsidRPr="00720487">
        <w:rPr>
          <w:sz w:val="28"/>
          <w:szCs w:val="28"/>
          <w:u w:val="single"/>
        </w:rPr>
        <w:t xml:space="preserve">освітньої програми   </w:t>
      </w:r>
      <w:r w:rsidRPr="00720487">
        <w:rPr>
          <w:sz w:val="28"/>
          <w:szCs w:val="28"/>
          <w:u w:val="single"/>
          <w:lang w:val="ru-RU"/>
        </w:rPr>
        <w:t>ф</w:t>
      </w:r>
      <w:r w:rsidRPr="00720487">
        <w:rPr>
          <w:sz w:val="28"/>
          <w:szCs w:val="28"/>
          <w:u w:val="single"/>
        </w:rPr>
        <w:t>ізичне виховання</w:t>
      </w:r>
    </w:p>
    <w:p w14:paraId="799D398B" w14:textId="009D7424" w:rsidR="008E74AF" w:rsidRPr="00720487" w:rsidRDefault="00706108" w:rsidP="00706108">
      <w:pPr>
        <w:ind w:left="3544"/>
        <w:rPr>
          <w:sz w:val="28"/>
          <w:szCs w:val="28"/>
          <w:u w:val="single"/>
        </w:rPr>
      </w:pPr>
      <w:r>
        <w:rPr>
          <w:sz w:val="28"/>
          <w:szCs w:val="28"/>
          <w:u w:val="single"/>
        </w:rPr>
        <w:t>Д</w:t>
      </w:r>
      <w:r w:rsidR="00ED59F1" w:rsidRPr="00720487">
        <w:rPr>
          <w:sz w:val="28"/>
          <w:szCs w:val="28"/>
          <w:u w:val="single"/>
        </w:rPr>
        <w:t>.</w:t>
      </w:r>
      <w:r w:rsidR="00760254" w:rsidRPr="00720487">
        <w:rPr>
          <w:sz w:val="28"/>
          <w:szCs w:val="28"/>
          <w:u w:val="single"/>
        </w:rPr>
        <w:t xml:space="preserve"> </w:t>
      </w:r>
      <w:r>
        <w:rPr>
          <w:sz w:val="28"/>
          <w:szCs w:val="28"/>
          <w:u w:val="single"/>
        </w:rPr>
        <w:t>С</w:t>
      </w:r>
      <w:r w:rsidR="008E74AF" w:rsidRPr="00720487">
        <w:rPr>
          <w:sz w:val="28"/>
          <w:szCs w:val="28"/>
          <w:u w:val="single"/>
        </w:rPr>
        <w:t>.</w:t>
      </w:r>
      <w:r>
        <w:rPr>
          <w:sz w:val="28"/>
          <w:szCs w:val="28"/>
          <w:u w:val="single"/>
        </w:rPr>
        <w:t xml:space="preserve"> Смаль</w:t>
      </w:r>
      <w:r w:rsidR="008E74AF" w:rsidRPr="00720487">
        <w:rPr>
          <w:sz w:val="28"/>
          <w:szCs w:val="28"/>
          <w:u w:val="single"/>
        </w:rPr>
        <w:t xml:space="preserve">      </w:t>
      </w:r>
    </w:p>
    <w:p w14:paraId="1FB5704D" w14:textId="77777777" w:rsidR="008E74AF" w:rsidRPr="00720487" w:rsidRDefault="008E74AF" w:rsidP="00706108">
      <w:pPr>
        <w:ind w:left="3544"/>
        <w:rPr>
          <w:sz w:val="28"/>
          <w:szCs w:val="28"/>
          <w:u w:val="single"/>
        </w:rPr>
      </w:pPr>
      <w:r w:rsidRPr="00720487">
        <w:rPr>
          <w:sz w:val="28"/>
          <w:szCs w:val="28"/>
          <w:u w:val="single"/>
        </w:rPr>
        <w:t>Керівник: професор, д.пед.н</w:t>
      </w:r>
      <w:r w:rsidRPr="00720487">
        <w:rPr>
          <w:rFonts w:ascii="Times New Roman CYR" w:hAnsi="Times New Roman CYR" w:cs="Times New Roman CYR"/>
          <w:sz w:val="28"/>
          <w:szCs w:val="28"/>
        </w:rPr>
        <w:t>, Конох А.П.</w:t>
      </w:r>
    </w:p>
    <w:p w14:paraId="0EA1F58B" w14:textId="77777777" w:rsidR="008E74AF" w:rsidRPr="00720487" w:rsidRDefault="008E74AF" w:rsidP="00706108">
      <w:pPr>
        <w:ind w:left="3544"/>
        <w:rPr>
          <w:sz w:val="28"/>
          <w:szCs w:val="28"/>
          <w:u w:val="single"/>
        </w:rPr>
      </w:pPr>
      <w:r w:rsidRPr="00720487">
        <w:rPr>
          <w:sz w:val="28"/>
          <w:szCs w:val="28"/>
          <w:u w:val="single"/>
        </w:rPr>
        <w:t xml:space="preserve">Рецензент: професор, д.пед.н., Маковецька Н.В.                                 </w:t>
      </w:r>
    </w:p>
    <w:p w14:paraId="7655987B" w14:textId="77777777" w:rsidR="008E74AF" w:rsidRPr="00720487" w:rsidRDefault="008E74AF" w:rsidP="008E74AF">
      <w:pPr>
        <w:ind w:left="4962" w:firstLine="141"/>
        <w:rPr>
          <w:sz w:val="28"/>
          <w:szCs w:val="28"/>
          <w:u w:val="single"/>
        </w:rPr>
      </w:pPr>
      <w:r w:rsidRPr="00720487">
        <w:rPr>
          <w:sz w:val="28"/>
          <w:szCs w:val="28"/>
          <w:u w:val="single"/>
        </w:rPr>
        <w:t xml:space="preserve">                                 </w:t>
      </w:r>
    </w:p>
    <w:p w14:paraId="4CC78F5C" w14:textId="77777777" w:rsidR="008E74AF" w:rsidRPr="00720487" w:rsidRDefault="008E74AF" w:rsidP="008E74AF">
      <w:pPr>
        <w:jc w:val="right"/>
        <w:rPr>
          <w:sz w:val="28"/>
          <w:szCs w:val="28"/>
        </w:rPr>
      </w:pPr>
    </w:p>
    <w:p w14:paraId="1ED38CD3" w14:textId="77777777" w:rsidR="008E74AF" w:rsidRPr="00720487" w:rsidRDefault="008E74AF" w:rsidP="008E74AF">
      <w:pPr>
        <w:jc w:val="right"/>
        <w:rPr>
          <w:sz w:val="28"/>
          <w:szCs w:val="28"/>
        </w:rPr>
      </w:pPr>
    </w:p>
    <w:p w14:paraId="34CE2A4F" w14:textId="77777777" w:rsidR="008E74AF" w:rsidRPr="00720487" w:rsidRDefault="008E74AF" w:rsidP="008E74AF">
      <w:pPr>
        <w:jc w:val="right"/>
        <w:rPr>
          <w:sz w:val="28"/>
          <w:szCs w:val="28"/>
        </w:rPr>
      </w:pPr>
    </w:p>
    <w:p w14:paraId="6439E041" w14:textId="77777777" w:rsidR="008E74AF" w:rsidRPr="00720487" w:rsidRDefault="008E74AF" w:rsidP="008E74AF">
      <w:pPr>
        <w:jc w:val="right"/>
        <w:rPr>
          <w:sz w:val="28"/>
          <w:szCs w:val="28"/>
        </w:rPr>
      </w:pPr>
    </w:p>
    <w:p w14:paraId="1B5D095D" w14:textId="337D2A6C" w:rsidR="008E74AF" w:rsidRDefault="008E74AF" w:rsidP="008E74AF">
      <w:pPr>
        <w:jc w:val="right"/>
        <w:rPr>
          <w:sz w:val="28"/>
          <w:szCs w:val="28"/>
        </w:rPr>
      </w:pPr>
    </w:p>
    <w:p w14:paraId="63D1448E" w14:textId="6E3FE053" w:rsidR="00706108" w:rsidRDefault="00706108" w:rsidP="008E74AF">
      <w:pPr>
        <w:jc w:val="right"/>
        <w:rPr>
          <w:sz w:val="28"/>
          <w:szCs w:val="28"/>
        </w:rPr>
      </w:pPr>
    </w:p>
    <w:p w14:paraId="238DC57E" w14:textId="10DE37A3" w:rsidR="00706108" w:rsidRDefault="00706108" w:rsidP="008E74AF">
      <w:pPr>
        <w:jc w:val="right"/>
        <w:rPr>
          <w:sz w:val="28"/>
          <w:szCs w:val="28"/>
        </w:rPr>
      </w:pPr>
    </w:p>
    <w:p w14:paraId="5148A41C" w14:textId="77777777" w:rsidR="00ED59F1" w:rsidRPr="00720487" w:rsidRDefault="00ED59F1" w:rsidP="008E74AF">
      <w:pPr>
        <w:jc w:val="right"/>
        <w:rPr>
          <w:sz w:val="28"/>
          <w:szCs w:val="28"/>
        </w:rPr>
      </w:pPr>
    </w:p>
    <w:p w14:paraId="5B3CEFE7" w14:textId="77777777" w:rsidR="008E74AF" w:rsidRPr="00720487" w:rsidRDefault="008E74AF" w:rsidP="008E74AF">
      <w:pPr>
        <w:jc w:val="center"/>
        <w:rPr>
          <w:sz w:val="28"/>
          <w:szCs w:val="28"/>
        </w:rPr>
      </w:pPr>
      <w:r w:rsidRPr="00720487">
        <w:rPr>
          <w:sz w:val="28"/>
          <w:szCs w:val="28"/>
        </w:rPr>
        <w:t xml:space="preserve">Запоріжжя </w:t>
      </w:r>
    </w:p>
    <w:p w14:paraId="4BCC56D2" w14:textId="77777777" w:rsidR="008E74AF" w:rsidRPr="00720487" w:rsidRDefault="008E74AF" w:rsidP="008E74AF">
      <w:pPr>
        <w:jc w:val="center"/>
        <w:rPr>
          <w:sz w:val="28"/>
          <w:szCs w:val="28"/>
        </w:rPr>
      </w:pPr>
      <w:r w:rsidRPr="00720487">
        <w:rPr>
          <w:sz w:val="28"/>
          <w:szCs w:val="28"/>
        </w:rPr>
        <w:t xml:space="preserve"> 2020</w:t>
      </w:r>
    </w:p>
    <w:bookmarkEnd w:id="0"/>
    <w:p w14:paraId="792B9153" w14:textId="77777777" w:rsidR="00F80CEA" w:rsidRPr="00720487" w:rsidRDefault="00F80CEA" w:rsidP="00F80CEA">
      <w:pPr>
        <w:jc w:val="center"/>
        <w:rPr>
          <w:sz w:val="28"/>
          <w:szCs w:val="28"/>
        </w:rPr>
      </w:pPr>
      <w:r w:rsidRPr="00720487">
        <w:rPr>
          <w:sz w:val="28"/>
          <w:szCs w:val="28"/>
        </w:rPr>
        <w:lastRenderedPageBreak/>
        <w:t xml:space="preserve">МІНІСТЕРСТВО ОСВІТИ І НАУКИ УКРАЇНИ </w:t>
      </w:r>
    </w:p>
    <w:p w14:paraId="17731198" w14:textId="77777777" w:rsidR="00F80CEA" w:rsidRPr="00720487" w:rsidRDefault="00F80CEA" w:rsidP="00F80CEA">
      <w:pPr>
        <w:jc w:val="center"/>
        <w:rPr>
          <w:sz w:val="28"/>
          <w:szCs w:val="28"/>
        </w:rPr>
      </w:pPr>
      <w:r w:rsidRPr="00720487">
        <w:rPr>
          <w:sz w:val="28"/>
          <w:szCs w:val="28"/>
        </w:rPr>
        <w:t>ЗАПОРІЗЬКИЙ НАЦІОНАЛЬНИЙ УНІВЕРСИТЕТ</w:t>
      </w:r>
    </w:p>
    <w:p w14:paraId="3476B22F" w14:textId="77777777" w:rsidR="00F80CEA" w:rsidRPr="00720487" w:rsidRDefault="00F80CEA" w:rsidP="00F80CEA">
      <w:pPr>
        <w:jc w:val="center"/>
        <w:rPr>
          <w:sz w:val="28"/>
          <w:szCs w:val="28"/>
        </w:rPr>
      </w:pPr>
    </w:p>
    <w:p w14:paraId="071C8A54" w14:textId="77777777" w:rsidR="00F80CEA" w:rsidRPr="00720487" w:rsidRDefault="00F80CEA" w:rsidP="00F80CEA">
      <w:pPr>
        <w:ind w:right="-187"/>
        <w:rPr>
          <w:sz w:val="28"/>
          <w:szCs w:val="28"/>
          <w:lang w:val="ru-RU"/>
        </w:rPr>
      </w:pPr>
      <w:r w:rsidRPr="00720487">
        <w:rPr>
          <w:sz w:val="28"/>
          <w:szCs w:val="28"/>
        </w:rPr>
        <w:t xml:space="preserve">Факультет </w:t>
      </w:r>
      <w:r w:rsidRPr="00720487">
        <w:rPr>
          <w:sz w:val="28"/>
          <w:szCs w:val="28"/>
          <w:u w:val="single"/>
        </w:rPr>
        <w:t>фізичного виховання</w:t>
      </w:r>
      <w:r w:rsidR="008E74AF" w:rsidRPr="00720487">
        <w:rPr>
          <w:sz w:val="28"/>
          <w:szCs w:val="28"/>
          <w:u w:val="single"/>
          <w:lang w:val="ru-RU"/>
        </w:rPr>
        <w:t xml:space="preserve">, </w:t>
      </w:r>
      <w:proofErr w:type="spellStart"/>
      <w:r w:rsidR="008E74AF" w:rsidRPr="00720487">
        <w:rPr>
          <w:sz w:val="28"/>
          <w:szCs w:val="28"/>
          <w:u w:val="single"/>
          <w:lang w:val="ru-RU"/>
        </w:rPr>
        <w:t>здоров’я</w:t>
      </w:r>
      <w:proofErr w:type="spellEnd"/>
      <w:r w:rsidR="008E74AF" w:rsidRPr="00720487">
        <w:rPr>
          <w:sz w:val="28"/>
          <w:szCs w:val="28"/>
          <w:u w:val="single"/>
          <w:lang w:val="ru-RU"/>
        </w:rPr>
        <w:t xml:space="preserve"> та туризму</w:t>
      </w:r>
    </w:p>
    <w:p w14:paraId="6CF36E76" w14:textId="77777777" w:rsidR="00F80CEA" w:rsidRPr="00720487" w:rsidRDefault="00F80CEA" w:rsidP="00F80CEA">
      <w:pPr>
        <w:ind w:right="-187"/>
        <w:rPr>
          <w:sz w:val="28"/>
          <w:szCs w:val="28"/>
          <w:u w:val="single"/>
        </w:rPr>
      </w:pPr>
      <w:r w:rsidRPr="00720487">
        <w:rPr>
          <w:sz w:val="28"/>
          <w:szCs w:val="28"/>
        </w:rPr>
        <w:t xml:space="preserve">Кафедра </w:t>
      </w:r>
      <w:r w:rsidRPr="00720487">
        <w:rPr>
          <w:sz w:val="28"/>
          <w:szCs w:val="28"/>
          <w:u w:val="single"/>
        </w:rPr>
        <w:t>теорії та методики фізичної культури і спорту</w:t>
      </w:r>
    </w:p>
    <w:p w14:paraId="51E19CAD" w14:textId="77777777" w:rsidR="00F80CEA" w:rsidRPr="00720487" w:rsidRDefault="00F80CEA" w:rsidP="00F80CEA">
      <w:pPr>
        <w:ind w:right="-187"/>
        <w:rPr>
          <w:sz w:val="28"/>
          <w:szCs w:val="28"/>
        </w:rPr>
      </w:pPr>
      <w:r w:rsidRPr="00720487">
        <w:rPr>
          <w:sz w:val="28"/>
          <w:szCs w:val="28"/>
        </w:rPr>
        <w:t xml:space="preserve">Рівень вищої освіти </w:t>
      </w:r>
      <w:r w:rsidRPr="00720487">
        <w:rPr>
          <w:sz w:val="28"/>
          <w:szCs w:val="28"/>
          <w:u w:val="single"/>
        </w:rPr>
        <w:t>магістр</w:t>
      </w:r>
    </w:p>
    <w:p w14:paraId="574483C5" w14:textId="77777777" w:rsidR="00F80CEA" w:rsidRPr="00720487" w:rsidRDefault="00F80CEA" w:rsidP="00F80CEA">
      <w:pPr>
        <w:rPr>
          <w:bCs/>
          <w:sz w:val="28"/>
          <w:szCs w:val="28"/>
        </w:rPr>
      </w:pPr>
      <w:r w:rsidRPr="00720487">
        <w:rPr>
          <w:bCs/>
          <w:sz w:val="28"/>
          <w:szCs w:val="28"/>
        </w:rPr>
        <w:t xml:space="preserve">Спеціальність </w:t>
      </w:r>
      <w:r w:rsidRPr="00720487">
        <w:rPr>
          <w:bCs/>
          <w:sz w:val="28"/>
          <w:szCs w:val="28"/>
          <w:u w:val="single"/>
        </w:rPr>
        <w:t>017 фізична культура і спорт</w:t>
      </w:r>
    </w:p>
    <w:p w14:paraId="7A7FFE1F" w14:textId="77777777" w:rsidR="00F80CEA" w:rsidRPr="00720487" w:rsidRDefault="00F80CEA" w:rsidP="00F80CEA">
      <w:pPr>
        <w:rPr>
          <w:sz w:val="28"/>
          <w:szCs w:val="28"/>
          <w:u w:val="single"/>
        </w:rPr>
      </w:pPr>
      <w:r w:rsidRPr="00720487">
        <w:rPr>
          <w:bCs/>
          <w:sz w:val="28"/>
          <w:szCs w:val="28"/>
        </w:rPr>
        <w:t>Освітня програма</w:t>
      </w:r>
      <w:r w:rsidRPr="00720487">
        <w:rPr>
          <w:b/>
          <w:bCs/>
          <w:sz w:val="28"/>
          <w:szCs w:val="28"/>
        </w:rPr>
        <w:t xml:space="preserve"> </w:t>
      </w:r>
      <w:r w:rsidRPr="00720487">
        <w:rPr>
          <w:sz w:val="28"/>
          <w:szCs w:val="28"/>
        </w:rPr>
        <w:t xml:space="preserve"> </w:t>
      </w:r>
      <w:r w:rsidRPr="00720487">
        <w:rPr>
          <w:sz w:val="28"/>
          <w:szCs w:val="28"/>
          <w:u w:val="single"/>
        </w:rPr>
        <w:t xml:space="preserve">фізичне виховання   </w:t>
      </w:r>
    </w:p>
    <w:p w14:paraId="40A4BFD1" w14:textId="77777777" w:rsidR="00706108" w:rsidRDefault="00F80CEA" w:rsidP="00F80CEA">
      <w:pPr>
        <w:keepNext/>
        <w:jc w:val="both"/>
        <w:outlineLvl w:val="0"/>
        <w:rPr>
          <w:b/>
          <w:sz w:val="28"/>
          <w:szCs w:val="28"/>
          <w:u w:val="single"/>
        </w:rPr>
      </w:pPr>
      <w:r w:rsidRPr="00720487">
        <w:rPr>
          <w:b/>
          <w:sz w:val="28"/>
          <w:szCs w:val="28"/>
          <w:u w:val="single"/>
        </w:rPr>
        <w:t xml:space="preserve">                                                                   </w:t>
      </w:r>
    </w:p>
    <w:p w14:paraId="5F5F8D17" w14:textId="734EC6BC" w:rsidR="00E10591" w:rsidRDefault="00F80CEA" w:rsidP="00F80CEA">
      <w:pPr>
        <w:keepNext/>
        <w:jc w:val="both"/>
        <w:outlineLvl w:val="0"/>
        <w:rPr>
          <w:b/>
          <w:sz w:val="28"/>
          <w:szCs w:val="28"/>
          <w:u w:val="single"/>
        </w:rPr>
      </w:pPr>
      <w:r w:rsidRPr="00720487">
        <w:rPr>
          <w:b/>
          <w:sz w:val="28"/>
          <w:szCs w:val="28"/>
          <w:u w:val="single"/>
        </w:rPr>
        <w:t xml:space="preserve">      </w:t>
      </w:r>
    </w:p>
    <w:p w14:paraId="302B1076" w14:textId="77777777" w:rsidR="00176B8E" w:rsidRPr="00720487" w:rsidRDefault="00176B8E" w:rsidP="00F80CEA">
      <w:pPr>
        <w:keepNext/>
        <w:jc w:val="both"/>
        <w:outlineLvl w:val="0"/>
        <w:rPr>
          <w:b/>
          <w:sz w:val="28"/>
          <w:szCs w:val="28"/>
          <w:u w:val="single"/>
        </w:rPr>
      </w:pPr>
    </w:p>
    <w:p w14:paraId="3B246758" w14:textId="08D119CA" w:rsidR="00F80CEA" w:rsidRPr="00720487" w:rsidRDefault="00F80CEA" w:rsidP="00F80CEA">
      <w:pPr>
        <w:keepNext/>
        <w:jc w:val="both"/>
        <w:outlineLvl w:val="0"/>
        <w:rPr>
          <w:b/>
          <w:sz w:val="28"/>
          <w:szCs w:val="28"/>
          <w:u w:val="single"/>
        </w:rPr>
      </w:pPr>
      <w:r w:rsidRPr="00720487">
        <w:rPr>
          <w:b/>
          <w:sz w:val="28"/>
          <w:szCs w:val="28"/>
          <w:u w:val="single"/>
        </w:rPr>
        <w:t xml:space="preserve">                         </w:t>
      </w:r>
    </w:p>
    <w:p w14:paraId="7E9D7062" w14:textId="77777777" w:rsidR="00F80CEA" w:rsidRPr="00720487" w:rsidRDefault="00F80CEA" w:rsidP="00F80CEA">
      <w:pPr>
        <w:keepNext/>
        <w:ind w:left="4253" w:hanging="90"/>
        <w:jc w:val="both"/>
        <w:outlineLvl w:val="0"/>
        <w:rPr>
          <w:sz w:val="28"/>
          <w:szCs w:val="28"/>
        </w:rPr>
      </w:pPr>
      <w:r w:rsidRPr="00720487">
        <w:rPr>
          <w:sz w:val="28"/>
          <w:szCs w:val="28"/>
        </w:rPr>
        <w:t>ЗАТВЕРДЖУЮ</w:t>
      </w:r>
    </w:p>
    <w:p w14:paraId="78ED6280" w14:textId="0470A4CF" w:rsidR="00F80CEA" w:rsidRPr="00720487" w:rsidRDefault="00F80CEA" w:rsidP="00F80CEA">
      <w:pPr>
        <w:ind w:left="4253" w:hanging="90"/>
        <w:rPr>
          <w:sz w:val="28"/>
          <w:szCs w:val="28"/>
        </w:rPr>
      </w:pPr>
      <w:r w:rsidRPr="00720487">
        <w:rPr>
          <w:sz w:val="28"/>
          <w:szCs w:val="28"/>
        </w:rPr>
        <w:t>Завідувач кафедри __________А.</w:t>
      </w:r>
      <w:r w:rsidR="00760254" w:rsidRPr="00720487">
        <w:rPr>
          <w:sz w:val="28"/>
          <w:szCs w:val="28"/>
        </w:rPr>
        <w:t xml:space="preserve"> </w:t>
      </w:r>
      <w:r w:rsidRPr="00720487">
        <w:rPr>
          <w:sz w:val="28"/>
          <w:szCs w:val="28"/>
        </w:rPr>
        <w:t>П.</w:t>
      </w:r>
      <w:r w:rsidRPr="00720487">
        <w:rPr>
          <w:sz w:val="28"/>
          <w:szCs w:val="28"/>
          <w:lang w:val="ru-RU"/>
        </w:rPr>
        <w:t xml:space="preserve"> </w:t>
      </w:r>
      <w:r w:rsidRPr="00720487">
        <w:rPr>
          <w:sz w:val="28"/>
          <w:szCs w:val="28"/>
        </w:rPr>
        <w:t xml:space="preserve">Конох  </w:t>
      </w:r>
    </w:p>
    <w:p w14:paraId="45E8AEED" w14:textId="77777777" w:rsidR="00F80CEA" w:rsidRPr="00720487" w:rsidRDefault="00F80CEA" w:rsidP="00F80CEA">
      <w:pPr>
        <w:ind w:left="4253"/>
        <w:jc w:val="both"/>
        <w:rPr>
          <w:bCs/>
          <w:sz w:val="28"/>
          <w:szCs w:val="28"/>
        </w:rPr>
      </w:pPr>
      <w:r w:rsidRPr="00720487">
        <w:rPr>
          <w:bCs/>
          <w:sz w:val="28"/>
          <w:szCs w:val="28"/>
        </w:rPr>
        <w:t>«___» ___________________2020 року</w:t>
      </w:r>
    </w:p>
    <w:p w14:paraId="0A8B9FA1" w14:textId="7F234393" w:rsidR="00F80CEA" w:rsidRDefault="00F80CEA" w:rsidP="00F80CEA">
      <w:pPr>
        <w:jc w:val="both"/>
        <w:rPr>
          <w:b/>
          <w:sz w:val="28"/>
          <w:szCs w:val="28"/>
        </w:rPr>
      </w:pPr>
    </w:p>
    <w:p w14:paraId="47CB7EEB" w14:textId="77777777" w:rsidR="00F80CEA" w:rsidRPr="00720487" w:rsidRDefault="00F80CEA" w:rsidP="00F80CEA">
      <w:pPr>
        <w:jc w:val="both"/>
        <w:rPr>
          <w:b/>
          <w:sz w:val="28"/>
          <w:szCs w:val="28"/>
        </w:rPr>
      </w:pPr>
    </w:p>
    <w:p w14:paraId="64D0E332" w14:textId="77777777" w:rsidR="00F80CEA" w:rsidRPr="00720487" w:rsidRDefault="00F80CEA" w:rsidP="00F80CEA">
      <w:pPr>
        <w:keepNext/>
        <w:jc w:val="center"/>
        <w:outlineLvl w:val="1"/>
        <w:rPr>
          <w:sz w:val="28"/>
          <w:szCs w:val="28"/>
        </w:rPr>
      </w:pPr>
      <w:r w:rsidRPr="00720487">
        <w:rPr>
          <w:sz w:val="28"/>
          <w:szCs w:val="28"/>
        </w:rPr>
        <w:t>З  А  В  Д  А  Н  Н  Я</w:t>
      </w:r>
    </w:p>
    <w:p w14:paraId="3CA8EF99" w14:textId="4459B087" w:rsidR="00F80CEA" w:rsidRPr="00720487" w:rsidRDefault="00F80CEA" w:rsidP="00F80CEA">
      <w:pPr>
        <w:keepNext/>
        <w:jc w:val="center"/>
        <w:outlineLvl w:val="2"/>
        <w:rPr>
          <w:b/>
          <w:sz w:val="28"/>
          <w:szCs w:val="28"/>
        </w:rPr>
      </w:pPr>
      <w:r w:rsidRPr="00720487">
        <w:rPr>
          <w:b/>
          <w:sz w:val="28"/>
          <w:szCs w:val="28"/>
        </w:rPr>
        <w:t>НА КВАЛІФІКАЦІЙНУ РОБОТУ СТУДЕНТ</w:t>
      </w:r>
      <w:r w:rsidR="00ED59F1" w:rsidRPr="00720487">
        <w:rPr>
          <w:b/>
          <w:sz w:val="28"/>
          <w:szCs w:val="28"/>
        </w:rPr>
        <w:t>У</w:t>
      </w:r>
    </w:p>
    <w:p w14:paraId="37FC92C7" w14:textId="6CF90011" w:rsidR="008E74AF" w:rsidRPr="00720487" w:rsidRDefault="00706108" w:rsidP="008E74AF">
      <w:pPr>
        <w:pStyle w:val="21"/>
        <w:tabs>
          <w:tab w:val="left" w:pos="9637"/>
          <w:tab w:val="left" w:pos="9900"/>
        </w:tabs>
        <w:spacing w:line="240" w:lineRule="auto"/>
        <w:jc w:val="center"/>
        <w:rPr>
          <w:szCs w:val="28"/>
        </w:rPr>
      </w:pPr>
      <w:r>
        <w:rPr>
          <w:szCs w:val="28"/>
        </w:rPr>
        <w:t>Смаль Дмитру Сергійовичу</w:t>
      </w:r>
    </w:p>
    <w:p w14:paraId="6F97C018" w14:textId="77777777" w:rsidR="008E74AF" w:rsidRPr="00720487" w:rsidRDefault="008E74AF" w:rsidP="008E74AF">
      <w:pPr>
        <w:pStyle w:val="21"/>
        <w:tabs>
          <w:tab w:val="left" w:pos="9637"/>
          <w:tab w:val="left" w:pos="9900"/>
        </w:tabs>
        <w:spacing w:line="240" w:lineRule="auto"/>
        <w:jc w:val="center"/>
        <w:rPr>
          <w:szCs w:val="28"/>
        </w:rPr>
      </w:pPr>
    </w:p>
    <w:p w14:paraId="2BB156D3" w14:textId="2759318D" w:rsidR="00F80CEA" w:rsidRPr="00720487" w:rsidRDefault="00F80CEA" w:rsidP="00705F75">
      <w:pPr>
        <w:pStyle w:val="21"/>
        <w:tabs>
          <w:tab w:val="left" w:pos="9637"/>
          <w:tab w:val="left" w:pos="9900"/>
        </w:tabs>
        <w:spacing w:line="240" w:lineRule="auto"/>
        <w:rPr>
          <w:szCs w:val="28"/>
        </w:rPr>
      </w:pPr>
      <w:r w:rsidRPr="00720487">
        <w:rPr>
          <w:szCs w:val="28"/>
        </w:rPr>
        <w:t xml:space="preserve">1.Тема </w:t>
      </w:r>
      <w:r w:rsidR="008E74AF" w:rsidRPr="00720487">
        <w:rPr>
          <w:szCs w:val="28"/>
        </w:rPr>
        <w:t xml:space="preserve">роботи </w:t>
      </w:r>
      <w:r w:rsidRPr="00720487">
        <w:rPr>
          <w:szCs w:val="28"/>
        </w:rPr>
        <w:t>(</w:t>
      </w:r>
      <w:r w:rsidR="008E74AF" w:rsidRPr="00720487">
        <w:rPr>
          <w:szCs w:val="28"/>
        </w:rPr>
        <w:t>проекту</w:t>
      </w:r>
      <w:r w:rsidRPr="00720487">
        <w:rPr>
          <w:szCs w:val="28"/>
        </w:rPr>
        <w:t xml:space="preserve">): </w:t>
      </w:r>
      <w:r w:rsidR="00ED59F1" w:rsidRPr="00720487">
        <w:rPr>
          <w:szCs w:val="28"/>
        </w:rPr>
        <w:t xml:space="preserve">Підвищення </w:t>
      </w:r>
      <w:r w:rsidR="00706108">
        <w:rPr>
          <w:szCs w:val="28"/>
        </w:rPr>
        <w:t xml:space="preserve">рівня  фізичної підготовленості учнів </w:t>
      </w:r>
      <w:r w:rsidR="00ED59F1" w:rsidRPr="00720487">
        <w:rPr>
          <w:szCs w:val="28"/>
        </w:rPr>
        <w:t xml:space="preserve"> старших класів </w:t>
      </w:r>
      <w:r w:rsidR="00706108">
        <w:rPr>
          <w:szCs w:val="28"/>
        </w:rPr>
        <w:t xml:space="preserve">з використанням </w:t>
      </w:r>
      <w:r w:rsidR="00ED59F1" w:rsidRPr="00720487">
        <w:rPr>
          <w:szCs w:val="28"/>
        </w:rPr>
        <w:t>засоб</w:t>
      </w:r>
      <w:r w:rsidR="00706108">
        <w:rPr>
          <w:szCs w:val="28"/>
        </w:rPr>
        <w:t>ів гирьового спорту в позанавчальний час</w:t>
      </w:r>
      <w:r w:rsidR="00ED59F1" w:rsidRPr="00720487">
        <w:rPr>
          <w:szCs w:val="28"/>
        </w:rPr>
        <w:t xml:space="preserve">. </w:t>
      </w:r>
    </w:p>
    <w:p w14:paraId="4D5CAB1A" w14:textId="77777777" w:rsidR="00F80CEA" w:rsidRPr="00720487" w:rsidRDefault="00F80CEA" w:rsidP="00705F75">
      <w:pPr>
        <w:jc w:val="both"/>
        <w:rPr>
          <w:sz w:val="28"/>
          <w:szCs w:val="28"/>
        </w:rPr>
      </w:pPr>
      <w:r w:rsidRPr="00720487">
        <w:rPr>
          <w:sz w:val="28"/>
          <w:szCs w:val="28"/>
        </w:rPr>
        <w:t xml:space="preserve">керівник роботи  Конох Анатолій Петрович, </w:t>
      </w:r>
      <w:r w:rsidR="007A5AFF" w:rsidRPr="00720487">
        <w:rPr>
          <w:sz w:val="28"/>
          <w:szCs w:val="28"/>
        </w:rPr>
        <w:t>д.пед.н.</w:t>
      </w:r>
      <w:r w:rsidR="008E74AF" w:rsidRPr="00720487">
        <w:rPr>
          <w:sz w:val="28"/>
          <w:szCs w:val="28"/>
        </w:rPr>
        <w:t xml:space="preserve">, професор,  </w:t>
      </w:r>
      <w:r w:rsidRPr="00720487">
        <w:rPr>
          <w:rFonts w:ascii="Times New Roman CYR" w:hAnsi="Times New Roman CYR" w:cs="Times New Roman CYR"/>
          <w:sz w:val="28"/>
          <w:szCs w:val="28"/>
        </w:rPr>
        <w:t xml:space="preserve"> </w:t>
      </w:r>
      <w:r w:rsidRPr="00720487">
        <w:rPr>
          <w:sz w:val="28"/>
          <w:szCs w:val="28"/>
        </w:rPr>
        <w:t xml:space="preserve"> </w:t>
      </w:r>
    </w:p>
    <w:p w14:paraId="771CE51A" w14:textId="2FFF2AC6" w:rsidR="00F80CEA" w:rsidRPr="00720487" w:rsidRDefault="00F80CEA" w:rsidP="00705F75">
      <w:pPr>
        <w:jc w:val="both"/>
        <w:rPr>
          <w:sz w:val="28"/>
          <w:szCs w:val="28"/>
        </w:rPr>
      </w:pPr>
      <w:r w:rsidRPr="00720487">
        <w:rPr>
          <w:sz w:val="28"/>
          <w:szCs w:val="28"/>
        </w:rPr>
        <w:t>затверджен</w:t>
      </w:r>
      <w:r w:rsidR="007A5AFF" w:rsidRPr="00720487">
        <w:rPr>
          <w:sz w:val="28"/>
          <w:szCs w:val="28"/>
        </w:rPr>
        <w:t>і</w:t>
      </w:r>
      <w:r w:rsidRPr="00720487">
        <w:rPr>
          <w:sz w:val="28"/>
          <w:szCs w:val="28"/>
        </w:rPr>
        <w:t xml:space="preserve"> наказом </w:t>
      </w:r>
      <w:r w:rsidRPr="00720487">
        <w:rPr>
          <w:sz w:val="28"/>
          <w:szCs w:val="28"/>
          <w:lang w:val="ru-RU"/>
        </w:rPr>
        <w:t>ЗНУ</w:t>
      </w:r>
      <w:r w:rsidRPr="00720487">
        <w:rPr>
          <w:sz w:val="28"/>
          <w:szCs w:val="28"/>
        </w:rPr>
        <w:t xml:space="preserve"> від </w:t>
      </w:r>
      <w:r w:rsidR="00ED59F1" w:rsidRPr="00720487">
        <w:rPr>
          <w:sz w:val="28"/>
          <w:szCs w:val="28"/>
        </w:rPr>
        <w:t>30</w:t>
      </w:r>
      <w:r w:rsidRPr="00720487">
        <w:rPr>
          <w:sz w:val="28"/>
          <w:szCs w:val="28"/>
        </w:rPr>
        <w:t>.0</w:t>
      </w:r>
      <w:r w:rsidR="008E74AF" w:rsidRPr="00720487">
        <w:rPr>
          <w:sz w:val="28"/>
          <w:szCs w:val="28"/>
        </w:rPr>
        <w:t>6</w:t>
      </w:r>
      <w:r w:rsidRPr="00720487">
        <w:rPr>
          <w:sz w:val="28"/>
          <w:szCs w:val="28"/>
        </w:rPr>
        <w:t>.20</w:t>
      </w:r>
      <w:r w:rsidR="008E74AF" w:rsidRPr="00720487">
        <w:rPr>
          <w:sz w:val="28"/>
          <w:szCs w:val="28"/>
        </w:rPr>
        <w:t>20</w:t>
      </w:r>
      <w:r w:rsidRPr="00720487">
        <w:rPr>
          <w:sz w:val="28"/>
          <w:szCs w:val="28"/>
        </w:rPr>
        <w:t xml:space="preserve"> року  № </w:t>
      </w:r>
      <w:r w:rsidR="00ED59F1" w:rsidRPr="00720487">
        <w:rPr>
          <w:sz w:val="28"/>
          <w:szCs w:val="28"/>
        </w:rPr>
        <w:t>925</w:t>
      </w:r>
      <w:r w:rsidRPr="00720487">
        <w:rPr>
          <w:sz w:val="28"/>
          <w:szCs w:val="28"/>
        </w:rPr>
        <w:t>-с.</w:t>
      </w:r>
    </w:p>
    <w:p w14:paraId="2A8DFC6D" w14:textId="0CD8DF85" w:rsidR="00F80CEA" w:rsidRPr="00720487" w:rsidRDefault="00F80CEA" w:rsidP="00705F75">
      <w:pPr>
        <w:jc w:val="both"/>
        <w:rPr>
          <w:sz w:val="28"/>
          <w:szCs w:val="28"/>
          <w:lang w:val="ru-RU"/>
        </w:rPr>
      </w:pPr>
      <w:r w:rsidRPr="00720487">
        <w:rPr>
          <w:sz w:val="28"/>
          <w:szCs w:val="28"/>
        </w:rPr>
        <w:t xml:space="preserve"> </w:t>
      </w:r>
      <w:r w:rsidRPr="00720487">
        <w:rPr>
          <w:sz w:val="28"/>
          <w:szCs w:val="28"/>
          <w:lang w:val="ru-RU"/>
        </w:rPr>
        <w:t xml:space="preserve">2. Срок </w:t>
      </w:r>
      <w:proofErr w:type="spellStart"/>
      <w:r w:rsidRPr="00720487">
        <w:rPr>
          <w:sz w:val="28"/>
          <w:szCs w:val="28"/>
          <w:lang w:val="ru-RU"/>
        </w:rPr>
        <w:t>подання</w:t>
      </w:r>
      <w:proofErr w:type="spellEnd"/>
      <w:r w:rsidRPr="00720487">
        <w:rPr>
          <w:sz w:val="28"/>
          <w:szCs w:val="28"/>
          <w:lang w:val="ru-RU"/>
        </w:rPr>
        <w:t xml:space="preserve">   студент</w:t>
      </w:r>
      <w:r w:rsidR="004E4B3F" w:rsidRPr="00720487">
        <w:rPr>
          <w:sz w:val="28"/>
          <w:szCs w:val="28"/>
          <w:lang w:val="ru-RU"/>
        </w:rPr>
        <w:t>ом</w:t>
      </w:r>
      <w:r w:rsidRPr="00720487">
        <w:rPr>
          <w:sz w:val="28"/>
          <w:szCs w:val="28"/>
          <w:lang w:val="ru-RU"/>
        </w:rPr>
        <w:t xml:space="preserve">    </w:t>
      </w:r>
      <w:proofErr w:type="spellStart"/>
      <w:r w:rsidRPr="00720487">
        <w:rPr>
          <w:sz w:val="28"/>
          <w:szCs w:val="28"/>
          <w:lang w:val="ru-RU"/>
        </w:rPr>
        <w:t>роботи</w:t>
      </w:r>
      <w:proofErr w:type="spellEnd"/>
      <w:r w:rsidRPr="00720487">
        <w:rPr>
          <w:sz w:val="28"/>
          <w:szCs w:val="28"/>
          <w:lang w:val="ru-RU"/>
        </w:rPr>
        <w:t xml:space="preserve">   </w:t>
      </w:r>
      <w:r w:rsidR="00ED59F1" w:rsidRPr="00720487">
        <w:rPr>
          <w:sz w:val="28"/>
          <w:szCs w:val="28"/>
          <w:lang w:val="ru-RU"/>
        </w:rPr>
        <w:t>25 листопада</w:t>
      </w:r>
      <w:r w:rsidRPr="00720487">
        <w:rPr>
          <w:sz w:val="28"/>
          <w:szCs w:val="28"/>
          <w:lang w:val="ru-RU"/>
        </w:rPr>
        <w:t xml:space="preserve">  20</w:t>
      </w:r>
      <w:r w:rsidR="008E74AF" w:rsidRPr="00720487">
        <w:rPr>
          <w:sz w:val="28"/>
          <w:szCs w:val="28"/>
          <w:lang w:val="ru-RU"/>
        </w:rPr>
        <w:t>20</w:t>
      </w:r>
      <w:r w:rsidRPr="00720487">
        <w:rPr>
          <w:sz w:val="28"/>
          <w:szCs w:val="28"/>
          <w:lang w:val="ru-RU"/>
        </w:rPr>
        <w:t xml:space="preserve"> р.      </w:t>
      </w:r>
    </w:p>
    <w:p w14:paraId="1CC69BD9" w14:textId="04F82E70" w:rsidR="00706108" w:rsidRPr="00706108" w:rsidRDefault="00F80CEA" w:rsidP="00705F75">
      <w:pPr>
        <w:jc w:val="both"/>
        <w:rPr>
          <w:sz w:val="28"/>
          <w:szCs w:val="28"/>
        </w:rPr>
      </w:pPr>
      <w:r w:rsidRPr="00720487">
        <w:rPr>
          <w:sz w:val="28"/>
          <w:szCs w:val="28"/>
          <w:lang w:val="ru-RU"/>
        </w:rPr>
        <w:t xml:space="preserve"> 3. </w:t>
      </w:r>
      <w:proofErr w:type="spellStart"/>
      <w:r w:rsidRPr="00720487">
        <w:rPr>
          <w:sz w:val="28"/>
          <w:szCs w:val="28"/>
          <w:lang w:val="ru-RU"/>
        </w:rPr>
        <w:t>Вихідні</w:t>
      </w:r>
      <w:proofErr w:type="spellEnd"/>
      <w:r w:rsidRPr="00720487">
        <w:rPr>
          <w:sz w:val="28"/>
          <w:szCs w:val="28"/>
          <w:lang w:val="ru-RU"/>
        </w:rPr>
        <w:t xml:space="preserve"> </w:t>
      </w:r>
      <w:proofErr w:type="spellStart"/>
      <w:r w:rsidRPr="00720487">
        <w:rPr>
          <w:sz w:val="28"/>
          <w:szCs w:val="28"/>
          <w:lang w:val="ru-RU"/>
        </w:rPr>
        <w:t>дані</w:t>
      </w:r>
      <w:proofErr w:type="spellEnd"/>
      <w:r w:rsidRPr="00720487">
        <w:rPr>
          <w:sz w:val="28"/>
          <w:szCs w:val="28"/>
          <w:lang w:val="ru-RU"/>
        </w:rPr>
        <w:t xml:space="preserve"> до </w:t>
      </w:r>
      <w:proofErr w:type="spellStart"/>
      <w:r w:rsidRPr="00720487">
        <w:rPr>
          <w:sz w:val="28"/>
          <w:szCs w:val="28"/>
          <w:lang w:val="ru-RU"/>
        </w:rPr>
        <w:t>роботи</w:t>
      </w:r>
      <w:proofErr w:type="spellEnd"/>
      <w:r w:rsidRPr="00720487">
        <w:rPr>
          <w:sz w:val="28"/>
          <w:szCs w:val="28"/>
          <w:lang w:val="ru-RU"/>
        </w:rPr>
        <w:t xml:space="preserve">. </w:t>
      </w:r>
      <w:r w:rsidR="00706108" w:rsidRPr="00706108">
        <w:rPr>
          <w:sz w:val="28"/>
          <w:szCs w:val="28"/>
        </w:rPr>
        <w:t xml:space="preserve">Експериментальна перевірка експериментальної програми показала її ефективність, що підтверджується </w:t>
      </w:r>
      <w:r w:rsidR="00706108" w:rsidRPr="00706108">
        <w:rPr>
          <w:bCs/>
          <w:sz w:val="28"/>
          <w:szCs w:val="28"/>
        </w:rPr>
        <w:t xml:space="preserve">достовірно кращими показниками серед учнів експериментальної групи, порівняно з контрольною групою. </w:t>
      </w:r>
      <w:r w:rsidR="00706108" w:rsidRPr="00706108">
        <w:rPr>
          <w:sz w:val="28"/>
          <w:szCs w:val="28"/>
        </w:rPr>
        <w:t>У юнаків спостерігалося достовірне поліпшення не лише силових показників: сила кисті 36,31</w:t>
      </w:r>
      <w:r w:rsidR="00706108" w:rsidRPr="00706108">
        <w:rPr>
          <w:sz w:val="28"/>
          <w:szCs w:val="28"/>
        </w:rPr>
        <w:sym w:font="Symbol" w:char="F0B1"/>
      </w:r>
      <w:r w:rsidR="00706108" w:rsidRPr="00706108">
        <w:rPr>
          <w:sz w:val="28"/>
          <w:szCs w:val="28"/>
        </w:rPr>
        <w:t>2,20 кг (приріст 39,0%), вис на горизонтальній перекладині 151,13</w:t>
      </w:r>
      <w:r w:rsidR="00706108" w:rsidRPr="00706108">
        <w:rPr>
          <w:sz w:val="28"/>
          <w:szCs w:val="28"/>
        </w:rPr>
        <w:sym w:font="Symbol" w:char="F0B1"/>
      </w:r>
      <w:r w:rsidR="00706108" w:rsidRPr="00706108">
        <w:rPr>
          <w:sz w:val="28"/>
          <w:szCs w:val="28"/>
        </w:rPr>
        <w:t>0,13 с (47,8%), але  і параметри, що характеризує змагальні вправи  - ривок  гирі   однією рукою 33,90</w:t>
      </w:r>
      <w:r w:rsidR="00706108" w:rsidRPr="00706108">
        <w:rPr>
          <w:sz w:val="28"/>
          <w:szCs w:val="28"/>
        </w:rPr>
        <w:sym w:font="Symbol" w:char="F0B1"/>
      </w:r>
      <w:r w:rsidR="00706108" w:rsidRPr="00706108">
        <w:rPr>
          <w:sz w:val="28"/>
          <w:szCs w:val="28"/>
        </w:rPr>
        <w:t>0,18 раз(приріст 42,7%)  і поштовх гирі двома руками 21,37</w:t>
      </w:r>
      <w:r w:rsidR="00706108" w:rsidRPr="00706108">
        <w:rPr>
          <w:sz w:val="28"/>
          <w:szCs w:val="28"/>
        </w:rPr>
        <w:sym w:font="Symbol" w:char="F0B1"/>
      </w:r>
      <w:r w:rsidR="00706108" w:rsidRPr="00706108">
        <w:rPr>
          <w:sz w:val="28"/>
          <w:szCs w:val="28"/>
        </w:rPr>
        <w:t>1,22 раз (приріст 79,7%).</w:t>
      </w:r>
    </w:p>
    <w:p w14:paraId="6493C5C9" w14:textId="741675AF" w:rsidR="00706108" w:rsidRPr="00706108" w:rsidRDefault="00F80CEA" w:rsidP="00705F75">
      <w:pPr>
        <w:shd w:val="clear" w:color="auto" w:fill="FFFFFF"/>
        <w:autoSpaceDE w:val="0"/>
        <w:autoSpaceDN w:val="0"/>
        <w:adjustRightInd w:val="0"/>
        <w:jc w:val="both"/>
        <w:rPr>
          <w:sz w:val="28"/>
          <w:szCs w:val="28"/>
        </w:rPr>
      </w:pPr>
      <w:r w:rsidRPr="00706108">
        <w:rPr>
          <w:sz w:val="28"/>
          <w:szCs w:val="28"/>
        </w:rPr>
        <w:t>4.</w:t>
      </w:r>
      <w:r w:rsidR="00760254" w:rsidRPr="00706108">
        <w:rPr>
          <w:sz w:val="28"/>
          <w:szCs w:val="28"/>
        </w:rPr>
        <w:t xml:space="preserve"> </w:t>
      </w:r>
      <w:r w:rsidRPr="00706108">
        <w:rPr>
          <w:sz w:val="28"/>
          <w:szCs w:val="28"/>
        </w:rPr>
        <w:t xml:space="preserve">Зміст розрахунково-пояснювальної записки (перелік питань, що їх належить розробити)  </w:t>
      </w:r>
      <w:r w:rsidR="00706108" w:rsidRPr="00706108">
        <w:rPr>
          <w:sz w:val="28"/>
          <w:szCs w:val="28"/>
        </w:rPr>
        <w:t xml:space="preserve">Зробити аналіз науко-методичної літератури щодо проблеми дослідження та виявити  </w:t>
      </w:r>
      <w:r w:rsidR="00706108" w:rsidRPr="00706108">
        <w:rPr>
          <w:rStyle w:val="27"/>
          <w:b w:val="0"/>
          <w:bCs w:val="0"/>
          <w:sz w:val="28"/>
          <w:szCs w:val="28"/>
        </w:rPr>
        <w:t xml:space="preserve">особливості фізичного </w:t>
      </w:r>
      <w:r w:rsidR="00706108" w:rsidRPr="00706108">
        <w:rPr>
          <w:sz w:val="28"/>
          <w:szCs w:val="28"/>
        </w:rPr>
        <w:t>стану</w:t>
      </w:r>
      <w:r w:rsidR="00706108" w:rsidRPr="00706108">
        <w:rPr>
          <w:b/>
          <w:bCs/>
          <w:sz w:val="28"/>
          <w:szCs w:val="28"/>
        </w:rPr>
        <w:t xml:space="preserve"> </w:t>
      </w:r>
      <w:r w:rsidR="00706108" w:rsidRPr="00706108">
        <w:rPr>
          <w:rStyle w:val="27"/>
          <w:b w:val="0"/>
          <w:bCs w:val="0"/>
          <w:sz w:val="28"/>
          <w:szCs w:val="28"/>
        </w:rPr>
        <w:t>учнів старшого шкільного віку</w:t>
      </w:r>
      <w:r w:rsidR="00706108" w:rsidRPr="00706108">
        <w:rPr>
          <w:b/>
          <w:bCs/>
          <w:sz w:val="28"/>
          <w:szCs w:val="28"/>
        </w:rPr>
        <w:t>.</w:t>
      </w:r>
      <w:r w:rsidR="00706108">
        <w:rPr>
          <w:b/>
          <w:bCs/>
          <w:sz w:val="28"/>
          <w:szCs w:val="28"/>
        </w:rPr>
        <w:t xml:space="preserve"> </w:t>
      </w:r>
      <w:r w:rsidR="00706108" w:rsidRPr="00706108">
        <w:rPr>
          <w:sz w:val="28"/>
          <w:szCs w:val="28"/>
        </w:rPr>
        <w:t>Обгрунтувати й розробити програму занять гирьовим  спортом учнів старших класів в позанавчальний час.</w:t>
      </w:r>
      <w:r w:rsidR="00706108">
        <w:rPr>
          <w:sz w:val="28"/>
          <w:szCs w:val="28"/>
        </w:rPr>
        <w:t xml:space="preserve"> </w:t>
      </w:r>
      <w:r w:rsidR="00706108" w:rsidRPr="00706108">
        <w:rPr>
          <w:sz w:val="28"/>
          <w:szCs w:val="28"/>
        </w:rPr>
        <w:t xml:space="preserve"> Експериментально перевірити ефективність програми підвищення фізичної підготовленності учнів старших класів з використання гирьового спорту в позанавчальний час.</w:t>
      </w:r>
    </w:p>
    <w:p w14:paraId="6A53342D" w14:textId="0E883C17" w:rsidR="00176B8E" w:rsidRPr="00720487" w:rsidRDefault="00F80CEA" w:rsidP="00705F75">
      <w:pPr>
        <w:pStyle w:val="ac"/>
        <w:autoSpaceDE w:val="0"/>
        <w:autoSpaceDN w:val="0"/>
        <w:spacing w:after="0"/>
        <w:ind w:left="0"/>
        <w:jc w:val="both"/>
        <w:rPr>
          <w:color w:val="000000" w:themeColor="text1"/>
          <w:sz w:val="28"/>
          <w:szCs w:val="28"/>
        </w:rPr>
      </w:pPr>
      <w:r w:rsidRPr="00720487">
        <w:rPr>
          <w:sz w:val="28"/>
          <w:szCs w:val="28"/>
        </w:rPr>
        <w:t xml:space="preserve">5. Перелік графічного матеріалу (з точним зазначенням обов’язкових креслень) </w:t>
      </w:r>
      <w:r w:rsidR="00176B8E">
        <w:rPr>
          <w:color w:val="000000" w:themeColor="text1"/>
          <w:sz w:val="28"/>
          <w:szCs w:val="28"/>
        </w:rPr>
        <w:t>63</w:t>
      </w:r>
      <w:r w:rsidR="00176B8E" w:rsidRPr="00720487">
        <w:rPr>
          <w:color w:val="000000" w:themeColor="text1"/>
          <w:sz w:val="28"/>
          <w:szCs w:val="28"/>
        </w:rPr>
        <w:t xml:space="preserve"> сторінок, </w:t>
      </w:r>
      <w:r w:rsidR="00176B8E">
        <w:rPr>
          <w:color w:val="000000" w:themeColor="text1"/>
          <w:sz w:val="28"/>
          <w:szCs w:val="28"/>
        </w:rPr>
        <w:t>8</w:t>
      </w:r>
      <w:r w:rsidR="00176B8E" w:rsidRPr="00720487">
        <w:rPr>
          <w:color w:val="000000" w:themeColor="text1"/>
          <w:sz w:val="28"/>
          <w:szCs w:val="28"/>
        </w:rPr>
        <w:t xml:space="preserve"> таблиц</w:t>
      </w:r>
      <w:r w:rsidR="00176B8E">
        <w:rPr>
          <w:color w:val="000000" w:themeColor="text1"/>
          <w:sz w:val="28"/>
          <w:szCs w:val="28"/>
        </w:rPr>
        <w:t>ь</w:t>
      </w:r>
      <w:r w:rsidR="00176B8E" w:rsidRPr="00720487">
        <w:rPr>
          <w:color w:val="000000" w:themeColor="text1"/>
          <w:sz w:val="28"/>
          <w:szCs w:val="28"/>
        </w:rPr>
        <w:t xml:space="preserve">,  </w:t>
      </w:r>
      <w:r w:rsidR="001D05E3">
        <w:rPr>
          <w:color w:val="000000" w:themeColor="text1"/>
          <w:sz w:val="28"/>
          <w:szCs w:val="28"/>
          <w:lang w:val="ru-RU"/>
        </w:rPr>
        <w:t>6</w:t>
      </w:r>
      <w:r w:rsidR="00176B8E">
        <w:rPr>
          <w:color w:val="000000" w:themeColor="text1"/>
          <w:sz w:val="28"/>
          <w:szCs w:val="28"/>
        </w:rPr>
        <w:t>7</w:t>
      </w:r>
      <w:r w:rsidR="00176B8E" w:rsidRPr="00720487">
        <w:rPr>
          <w:color w:val="000000" w:themeColor="text1"/>
          <w:sz w:val="28"/>
          <w:szCs w:val="28"/>
        </w:rPr>
        <w:t xml:space="preserve"> літературних джерел.</w:t>
      </w:r>
    </w:p>
    <w:p w14:paraId="34977347" w14:textId="40792B86" w:rsidR="00F80CEA" w:rsidRDefault="00F80CEA" w:rsidP="00706108">
      <w:pPr>
        <w:pStyle w:val="ac"/>
        <w:spacing w:after="0"/>
        <w:ind w:left="0"/>
        <w:jc w:val="both"/>
        <w:rPr>
          <w:spacing w:val="-8"/>
          <w:kern w:val="28"/>
          <w:sz w:val="28"/>
          <w:szCs w:val="28"/>
        </w:rPr>
      </w:pPr>
      <w:r w:rsidRPr="00720487">
        <w:rPr>
          <w:sz w:val="28"/>
          <w:szCs w:val="28"/>
        </w:rPr>
        <w:lastRenderedPageBreak/>
        <w:t xml:space="preserve">   </w:t>
      </w:r>
      <w:r w:rsidRPr="00720487">
        <w:rPr>
          <w:spacing w:val="-8"/>
          <w:kern w:val="28"/>
          <w:sz w:val="28"/>
          <w:szCs w:val="28"/>
        </w:rPr>
        <w:t xml:space="preserve">6. Консультанти розділів </w:t>
      </w:r>
      <w:r w:rsidR="006B743A" w:rsidRPr="00720487">
        <w:rPr>
          <w:spacing w:val="-8"/>
          <w:kern w:val="28"/>
          <w:sz w:val="28"/>
          <w:szCs w:val="28"/>
        </w:rPr>
        <w:t>роботи</w:t>
      </w:r>
    </w:p>
    <w:p w14:paraId="03877A44" w14:textId="77777777" w:rsidR="004520DE" w:rsidRPr="00720487" w:rsidRDefault="004520DE" w:rsidP="00706108">
      <w:pPr>
        <w:pStyle w:val="ac"/>
        <w:spacing w:after="0"/>
        <w:ind w:left="0"/>
        <w:jc w:val="both"/>
        <w:rPr>
          <w:spacing w:val="-8"/>
          <w:kern w:val="28"/>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260"/>
        <w:gridCol w:w="1701"/>
        <w:gridCol w:w="1715"/>
      </w:tblGrid>
      <w:tr w:rsidR="00F80CEA" w:rsidRPr="00720487" w14:paraId="506F4B49" w14:textId="77777777" w:rsidTr="007A5AFF">
        <w:trPr>
          <w:cantSplit/>
        </w:trPr>
        <w:tc>
          <w:tcPr>
            <w:tcW w:w="2864" w:type="dxa"/>
            <w:vMerge w:val="restart"/>
            <w:vAlign w:val="center"/>
          </w:tcPr>
          <w:p w14:paraId="312E32CD" w14:textId="77777777" w:rsidR="00F80CEA" w:rsidRPr="00720487" w:rsidRDefault="00F80CEA" w:rsidP="00F80CEA">
            <w:pPr>
              <w:jc w:val="center"/>
              <w:rPr>
                <w:sz w:val="28"/>
                <w:szCs w:val="28"/>
              </w:rPr>
            </w:pPr>
            <w:r w:rsidRPr="00720487">
              <w:rPr>
                <w:sz w:val="28"/>
                <w:szCs w:val="28"/>
              </w:rPr>
              <w:t>Розділ</w:t>
            </w:r>
          </w:p>
        </w:tc>
        <w:tc>
          <w:tcPr>
            <w:tcW w:w="3260" w:type="dxa"/>
            <w:vMerge w:val="restart"/>
            <w:vAlign w:val="center"/>
          </w:tcPr>
          <w:p w14:paraId="545FAB4D" w14:textId="77777777" w:rsidR="00F80CEA" w:rsidRPr="00720487" w:rsidRDefault="00F80CEA" w:rsidP="00F80CEA">
            <w:pPr>
              <w:jc w:val="center"/>
              <w:rPr>
                <w:sz w:val="28"/>
                <w:szCs w:val="28"/>
              </w:rPr>
            </w:pPr>
            <w:r w:rsidRPr="00720487">
              <w:rPr>
                <w:sz w:val="28"/>
                <w:szCs w:val="28"/>
              </w:rPr>
              <w:t xml:space="preserve">Прізвище, ініціали та посада </w:t>
            </w:r>
          </w:p>
          <w:p w14:paraId="753B9817" w14:textId="77777777" w:rsidR="00F80CEA" w:rsidRPr="00720487" w:rsidRDefault="00F80CEA" w:rsidP="00F80CEA">
            <w:pPr>
              <w:jc w:val="center"/>
              <w:rPr>
                <w:sz w:val="28"/>
                <w:szCs w:val="28"/>
              </w:rPr>
            </w:pPr>
            <w:r w:rsidRPr="00720487">
              <w:rPr>
                <w:sz w:val="28"/>
                <w:szCs w:val="28"/>
              </w:rPr>
              <w:t>консультанта</w:t>
            </w:r>
          </w:p>
        </w:tc>
        <w:tc>
          <w:tcPr>
            <w:tcW w:w="3416" w:type="dxa"/>
            <w:gridSpan w:val="2"/>
          </w:tcPr>
          <w:p w14:paraId="0A469282" w14:textId="77777777" w:rsidR="00F80CEA" w:rsidRPr="00720487" w:rsidRDefault="00F80CEA" w:rsidP="00F80CEA">
            <w:pPr>
              <w:jc w:val="center"/>
              <w:rPr>
                <w:sz w:val="28"/>
                <w:szCs w:val="28"/>
              </w:rPr>
            </w:pPr>
            <w:r w:rsidRPr="00720487">
              <w:rPr>
                <w:sz w:val="28"/>
                <w:szCs w:val="28"/>
              </w:rPr>
              <w:t>Підпис, дата</w:t>
            </w:r>
          </w:p>
        </w:tc>
      </w:tr>
      <w:tr w:rsidR="00F80CEA" w:rsidRPr="00720487" w14:paraId="2ABEE51A" w14:textId="77777777" w:rsidTr="007A5AFF">
        <w:trPr>
          <w:cantSplit/>
        </w:trPr>
        <w:tc>
          <w:tcPr>
            <w:tcW w:w="2864" w:type="dxa"/>
            <w:vMerge/>
          </w:tcPr>
          <w:p w14:paraId="58A802FD" w14:textId="77777777" w:rsidR="00F80CEA" w:rsidRPr="00720487" w:rsidRDefault="00F80CEA" w:rsidP="00F80CEA">
            <w:pPr>
              <w:jc w:val="center"/>
              <w:rPr>
                <w:sz w:val="28"/>
                <w:szCs w:val="28"/>
              </w:rPr>
            </w:pPr>
          </w:p>
        </w:tc>
        <w:tc>
          <w:tcPr>
            <w:tcW w:w="3260" w:type="dxa"/>
            <w:vMerge/>
          </w:tcPr>
          <w:p w14:paraId="40878B16" w14:textId="77777777" w:rsidR="00F80CEA" w:rsidRPr="00720487" w:rsidRDefault="00F80CEA" w:rsidP="00F80CEA">
            <w:pPr>
              <w:jc w:val="center"/>
              <w:rPr>
                <w:sz w:val="28"/>
                <w:szCs w:val="28"/>
              </w:rPr>
            </w:pPr>
          </w:p>
        </w:tc>
        <w:tc>
          <w:tcPr>
            <w:tcW w:w="1701" w:type="dxa"/>
          </w:tcPr>
          <w:p w14:paraId="2AEFA967" w14:textId="77777777" w:rsidR="00F80CEA" w:rsidRPr="00720487" w:rsidRDefault="00F80CEA" w:rsidP="00F80CEA">
            <w:pPr>
              <w:jc w:val="center"/>
              <w:rPr>
                <w:sz w:val="28"/>
                <w:szCs w:val="28"/>
              </w:rPr>
            </w:pPr>
            <w:r w:rsidRPr="00720487">
              <w:rPr>
                <w:sz w:val="28"/>
                <w:szCs w:val="28"/>
              </w:rPr>
              <w:t xml:space="preserve">завдання </w:t>
            </w:r>
          </w:p>
          <w:p w14:paraId="4742A929" w14:textId="77777777" w:rsidR="00F80CEA" w:rsidRPr="00720487" w:rsidRDefault="00F80CEA" w:rsidP="00F80CEA">
            <w:pPr>
              <w:jc w:val="center"/>
              <w:rPr>
                <w:sz w:val="28"/>
                <w:szCs w:val="28"/>
              </w:rPr>
            </w:pPr>
            <w:r w:rsidRPr="00720487">
              <w:rPr>
                <w:sz w:val="28"/>
                <w:szCs w:val="28"/>
              </w:rPr>
              <w:t>видав</w:t>
            </w:r>
          </w:p>
        </w:tc>
        <w:tc>
          <w:tcPr>
            <w:tcW w:w="1715" w:type="dxa"/>
          </w:tcPr>
          <w:p w14:paraId="63607471" w14:textId="77777777" w:rsidR="00F80CEA" w:rsidRPr="00720487" w:rsidRDefault="00F80CEA" w:rsidP="00F80CEA">
            <w:pPr>
              <w:jc w:val="center"/>
              <w:rPr>
                <w:sz w:val="28"/>
                <w:szCs w:val="28"/>
              </w:rPr>
            </w:pPr>
            <w:r w:rsidRPr="00720487">
              <w:rPr>
                <w:sz w:val="28"/>
                <w:szCs w:val="28"/>
              </w:rPr>
              <w:t>завдання</w:t>
            </w:r>
          </w:p>
          <w:p w14:paraId="065FF822" w14:textId="77777777" w:rsidR="00F80CEA" w:rsidRPr="00720487" w:rsidRDefault="00F80CEA" w:rsidP="00F80CEA">
            <w:pPr>
              <w:jc w:val="center"/>
              <w:rPr>
                <w:sz w:val="28"/>
                <w:szCs w:val="28"/>
              </w:rPr>
            </w:pPr>
            <w:r w:rsidRPr="00720487">
              <w:rPr>
                <w:sz w:val="28"/>
                <w:szCs w:val="28"/>
              </w:rPr>
              <w:t>прийняв</w:t>
            </w:r>
          </w:p>
        </w:tc>
      </w:tr>
      <w:tr w:rsidR="00F80CEA" w:rsidRPr="00720487" w14:paraId="78D3D575" w14:textId="77777777" w:rsidTr="007A5AFF">
        <w:trPr>
          <w:trHeight w:val="477"/>
        </w:trPr>
        <w:tc>
          <w:tcPr>
            <w:tcW w:w="2864" w:type="dxa"/>
          </w:tcPr>
          <w:p w14:paraId="7867EB7C" w14:textId="77777777" w:rsidR="00F80CEA" w:rsidRPr="00720487" w:rsidRDefault="00F80CEA" w:rsidP="00F80CEA">
            <w:pPr>
              <w:widowControl w:val="0"/>
              <w:autoSpaceDE w:val="0"/>
              <w:autoSpaceDN w:val="0"/>
              <w:adjustRightInd w:val="0"/>
              <w:jc w:val="center"/>
              <w:rPr>
                <w:sz w:val="28"/>
                <w:szCs w:val="28"/>
              </w:rPr>
            </w:pPr>
            <w:r w:rsidRPr="00720487">
              <w:rPr>
                <w:sz w:val="28"/>
                <w:szCs w:val="28"/>
              </w:rPr>
              <w:t>Вступ</w:t>
            </w:r>
          </w:p>
        </w:tc>
        <w:tc>
          <w:tcPr>
            <w:tcW w:w="3260" w:type="dxa"/>
          </w:tcPr>
          <w:p w14:paraId="45C1FA78" w14:textId="77777777" w:rsidR="00F80CEA" w:rsidRPr="00720487" w:rsidRDefault="00F80CEA" w:rsidP="007A5AFF">
            <w:pPr>
              <w:jc w:val="center"/>
              <w:rPr>
                <w:sz w:val="28"/>
                <w:szCs w:val="28"/>
              </w:rPr>
            </w:pPr>
            <w:r w:rsidRPr="00720487">
              <w:rPr>
                <w:sz w:val="28"/>
                <w:szCs w:val="28"/>
              </w:rPr>
              <w:t xml:space="preserve">Конох </w:t>
            </w:r>
            <w:r w:rsidR="007A5AFF" w:rsidRPr="00720487">
              <w:rPr>
                <w:sz w:val="28"/>
                <w:szCs w:val="28"/>
              </w:rPr>
              <w:t xml:space="preserve">А.П., професор </w:t>
            </w:r>
            <w:r w:rsidRPr="00720487">
              <w:rPr>
                <w:sz w:val="28"/>
                <w:szCs w:val="28"/>
              </w:rPr>
              <w:t xml:space="preserve"> </w:t>
            </w:r>
          </w:p>
        </w:tc>
        <w:tc>
          <w:tcPr>
            <w:tcW w:w="1701" w:type="dxa"/>
          </w:tcPr>
          <w:p w14:paraId="3DB2A257" w14:textId="77777777" w:rsidR="00F80CEA" w:rsidRPr="00720487" w:rsidRDefault="00F80CEA" w:rsidP="00F80CEA">
            <w:pPr>
              <w:jc w:val="center"/>
              <w:rPr>
                <w:sz w:val="28"/>
                <w:szCs w:val="28"/>
              </w:rPr>
            </w:pPr>
          </w:p>
        </w:tc>
        <w:tc>
          <w:tcPr>
            <w:tcW w:w="1715" w:type="dxa"/>
          </w:tcPr>
          <w:p w14:paraId="090AA7CB" w14:textId="77777777" w:rsidR="00F80CEA" w:rsidRPr="00720487" w:rsidRDefault="00F80CEA" w:rsidP="00F80CEA">
            <w:pPr>
              <w:jc w:val="center"/>
              <w:rPr>
                <w:b/>
                <w:sz w:val="28"/>
                <w:szCs w:val="28"/>
              </w:rPr>
            </w:pPr>
          </w:p>
        </w:tc>
      </w:tr>
      <w:tr w:rsidR="00F80CEA" w:rsidRPr="00720487" w14:paraId="07DFA5C9" w14:textId="77777777" w:rsidTr="007A5AFF">
        <w:trPr>
          <w:trHeight w:val="413"/>
        </w:trPr>
        <w:tc>
          <w:tcPr>
            <w:tcW w:w="2864" w:type="dxa"/>
          </w:tcPr>
          <w:p w14:paraId="71B0EAFA" w14:textId="77777777" w:rsidR="00F80CEA" w:rsidRPr="00720487" w:rsidRDefault="00F80CEA" w:rsidP="00F80CEA">
            <w:pPr>
              <w:widowControl w:val="0"/>
              <w:autoSpaceDE w:val="0"/>
              <w:autoSpaceDN w:val="0"/>
              <w:adjustRightInd w:val="0"/>
              <w:rPr>
                <w:sz w:val="28"/>
                <w:szCs w:val="28"/>
              </w:rPr>
            </w:pPr>
            <w:r w:rsidRPr="00720487">
              <w:rPr>
                <w:sz w:val="28"/>
                <w:szCs w:val="28"/>
              </w:rPr>
              <w:t>Літературний огляд</w:t>
            </w:r>
          </w:p>
        </w:tc>
        <w:tc>
          <w:tcPr>
            <w:tcW w:w="3260" w:type="dxa"/>
          </w:tcPr>
          <w:p w14:paraId="2B33743B" w14:textId="77777777" w:rsidR="00F80CEA" w:rsidRPr="00720487" w:rsidRDefault="007A5AFF" w:rsidP="00F80CEA">
            <w:pPr>
              <w:jc w:val="center"/>
              <w:rPr>
                <w:sz w:val="28"/>
                <w:szCs w:val="28"/>
              </w:rPr>
            </w:pPr>
            <w:r w:rsidRPr="00720487">
              <w:rPr>
                <w:sz w:val="28"/>
                <w:szCs w:val="28"/>
              </w:rPr>
              <w:t xml:space="preserve">Конох А.П., професор  </w:t>
            </w:r>
          </w:p>
        </w:tc>
        <w:tc>
          <w:tcPr>
            <w:tcW w:w="1701" w:type="dxa"/>
          </w:tcPr>
          <w:p w14:paraId="6FFEB533" w14:textId="77777777" w:rsidR="00F80CEA" w:rsidRPr="00720487" w:rsidRDefault="00F80CEA" w:rsidP="00F80CEA">
            <w:pPr>
              <w:jc w:val="center"/>
              <w:rPr>
                <w:sz w:val="28"/>
                <w:szCs w:val="28"/>
              </w:rPr>
            </w:pPr>
          </w:p>
        </w:tc>
        <w:tc>
          <w:tcPr>
            <w:tcW w:w="1715" w:type="dxa"/>
          </w:tcPr>
          <w:p w14:paraId="197A6775" w14:textId="77777777" w:rsidR="00F80CEA" w:rsidRPr="00720487" w:rsidRDefault="00F80CEA" w:rsidP="00F80CEA">
            <w:pPr>
              <w:jc w:val="center"/>
              <w:rPr>
                <w:b/>
                <w:sz w:val="28"/>
                <w:szCs w:val="28"/>
              </w:rPr>
            </w:pPr>
          </w:p>
        </w:tc>
      </w:tr>
      <w:tr w:rsidR="00F80CEA" w:rsidRPr="00720487" w14:paraId="193FB0E0" w14:textId="77777777" w:rsidTr="007A5AFF">
        <w:trPr>
          <w:trHeight w:val="626"/>
        </w:trPr>
        <w:tc>
          <w:tcPr>
            <w:tcW w:w="2864" w:type="dxa"/>
          </w:tcPr>
          <w:p w14:paraId="29E7BEED" w14:textId="77777777" w:rsidR="00F80CEA" w:rsidRPr="00720487" w:rsidRDefault="00F80CEA" w:rsidP="00F80CEA">
            <w:pPr>
              <w:widowControl w:val="0"/>
              <w:autoSpaceDE w:val="0"/>
              <w:autoSpaceDN w:val="0"/>
              <w:adjustRightInd w:val="0"/>
              <w:rPr>
                <w:sz w:val="28"/>
                <w:szCs w:val="28"/>
              </w:rPr>
            </w:pPr>
            <w:r w:rsidRPr="00720487">
              <w:rPr>
                <w:sz w:val="28"/>
                <w:szCs w:val="28"/>
              </w:rPr>
              <w:t>Визначення завдань та методів дослідження</w:t>
            </w:r>
          </w:p>
        </w:tc>
        <w:tc>
          <w:tcPr>
            <w:tcW w:w="3260" w:type="dxa"/>
          </w:tcPr>
          <w:p w14:paraId="3A9458B3" w14:textId="77777777" w:rsidR="00F80CEA" w:rsidRPr="00720487" w:rsidRDefault="007A5AFF" w:rsidP="00F80CEA">
            <w:pPr>
              <w:jc w:val="center"/>
              <w:rPr>
                <w:sz w:val="28"/>
                <w:szCs w:val="28"/>
              </w:rPr>
            </w:pPr>
            <w:r w:rsidRPr="00720487">
              <w:rPr>
                <w:sz w:val="28"/>
                <w:szCs w:val="28"/>
              </w:rPr>
              <w:t xml:space="preserve">Конох А.П., професор  </w:t>
            </w:r>
          </w:p>
        </w:tc>
        <w:tc>
          <w:tcPr>
            <w:tcW w:w="1701" w:type="dxa"/>
          </w:tcPr>
          <w:p w14:paraId="681B9342" w14:textId="77777777" w:rsidR="00F80CEA" w:rsidRPr="00720487" w:rsidRDefault="00F80CEA" w:rsidP="00F80CEA">
            <w:pPr>
              <w:jc w:val="center"/>
              <w:rPr>
                <w:sz w:val="28"/>
                <w:szCs w:val="28"/>
              </w:rPr>
            </w:pPr>
          </w:p>
        </w:tc>
        <w:tc>
          <w:tcPr>
            <w:tcW w:w="1715" w:type="dxa"/>
          </w:tcPr>
          <w:p w14:paraId="04ED28B7" w14:textId="77777777" w:rsidR="00F80CEA" w:rsidRPr="00720487" w:rsidRDefault="00F80CEA" w:rsidP="00F80CEA">
            <w:pPr>
              <w:jc w:val="center"/>
              <w:rPr>
                <w:b/>
                <w:sz w:val="28"/>
                <w:szCs w:val="28"/>
              </w:rPr>
            </w:pPr>
          </w:p>
        </w:tc>
      </w:tr>
      <w:tr w:rsidR="00F80CEA" w:rsidRPr="00720487" w14:paraId="01B178B2" w14:textId="77777777" w:rsidTr="007A5AFF">
        <w:trPr>
          <w:trHeight w:val="692"/>
        </w:trPr>
        <w:tc>
          <w:tcPr>
            <w:tcW w:w="2864" w:type="dxa"/>
          </w:tcPr>
          <w:p w14:paraId="3B714449" w14:textId="77777777" w:rsidR="00F80CEA" w:rsidRPr="00720487" w:rsidRDefault="00F80CEA" w:rsidP="00F80CEA">
            <w:pPr>
              <w:widowControl w:val="0"/>
              <w:autoSpaceDE w:val="0"/>
              <w:autoSpaceDN w:val="0"/>
              <w:adjustRightInd w:val="0"/>
              <w:rPr>
                <w:sz w:val="28"/>
                <w:szCs w:val="28"/>
              </w:rPr>
            </w:pPr>
            <w:r w:rsidRPr="00720487">
              <w:rPr>
                <w:sz w:val="28"/>
                <w:szCs w:val="28"/>
              </w:rPr>
              <w:t>Проведення власних досліджень</w:t>
            </w:r>
          </w:p>
        </w:tc>
        <w:tc>
          <w:tcPr>
            <w:tcW w:w="3260" w:type="dxa"/>
          </w:tcPr>
          <w:p w14:paraId="0355863B" w14:textId="77777777" w:rsidR="00F80CEA" w:rsidRPr="00720487" w:rsidRDefault="007A5AFF" w:rsidP="00F80CEA">
            <w:pPr>
              <w:jc w:val="center"/>
              <w:rPr>
                <w:sz w:val="28"/>
                <w:szCs w:val="28"/>
              </w:rPr>
            </w:pPr>
            <w:r w:rsidRPr="00720487">
              <w:rPr>
                <w:sz w:val="28"/>
                <w:szCs w:val="28"/>
              </w:rPr>
              <w:t xml:space="preserve">Конох А.П., професор  </w:t>
            </w:r>
          </w:p>
        </w:tc>
        <w:tc>
          <w:tcPr>
            <w:tcW w:w="1701" w:type="dxa"/>
          </w:tcPr>
          <w:p w14:paraId="030B3385" w14:textId="77777777" w:rsidR="00F80CEA" w:rsidRPr="00720487" w:rsidRDefault="00F80CEA" w:rsidP="00F80CEA">
            <w:pPr>
              <w:jc w:val="center"/>
              <w:rPr>
                <w:sz w:val="28"/>
                <w:szCs w:val="28"/>
              </w:rPr>
            </w:pPr>
          </w:p>
        </w:tc>
        <w:tc>
          <w:tcPr>
            <w:tcW w:w="1715" w:type="dxa"/>
          </w:tcPr>
          <w:p w14:paraId="5FC41DA0" w14:textId="77777777" w:rsidR="00F80CEA" w:rsidRPr="00720487" w:rsidRDefault="00F80CEA" w:rsidP="00F80CEA">
            <w:pPr>
              <w:jc w:val="center"/>
              <w:rPr>
                <w:b/>
                <w:sz w:val="28"/>
                <w:szCs w:val="28"/>
              </w:rPr>
            </w:pPr>
          </w:p>
        </w:tc>
      </w:tr>
      <w:tr w:rsidR="00F80CEA" w:rsidRPr="00720487" w14:paraId="6AD65FC5" w14:textId="77777777" w:rsidTr="007A5AFF">
        <w:trPr>
          <w:trHeight w:val="417"/>
        </w:trPr>
        <w:tc>
          <w:tcPr>
            <w:tcW w:w="2864" w:type="dxa"/>
          </w:tcPr>
          <w:p w14:paraId="106FE88F" w14:textId="77777777" w:rsidR="00F80CEA" w:rsidRPr="00720487" w:rsidRDefault="00F80CEA" w:rsidP="00F80CEA">
            <w:pPr>
              <w:widowControl w:val="0"/>
              <w:autoSpaceDE w:val="0"/>
              <w:autoSpaceDN w:val="0"/>
              <w:adjustRightInd w:val="0"/>
              <w:rPr>
                <w:sz w:val="28"/>
                <w:szCs w:val="28"/>
              </w:rPr>
            </w:pPr>
            <w:r w:rsidRPr="00720487">
              <w:rPr>
                <w:sz w:val="28"/>
                <w:szCs w:val="28"/>
              </w:rPr>
              <w:t>Результати та висновки роботи</w:t>
            </w:r>
          </w:p>
        </w:tc>
        <w:tc>
          <w:tcPr>
            <w:tcW w:w="3260" w:type="dxa"/>
          </w:tcPr>
          <w:p w14:paraId="303969A7" w14:textId="77777777" w:rsidR="00F80CEA" w:rsidRPr="00720487" w:rsidRDefault="007A5AFF" w:rsidP="00F80CEA">
            <w:pPr>
              <w:jc w:val="center"/>
              <w:rPr>
                <w:sz w:val="28"/>
                <w:szCs w:val="28"/>
              </w:rPr>
            </w:pPr>
            <w:r w:rsidRPr="00720487">
              <w:rPr>
                <w:sz w:val="28"/>
                <w:szCs w:val="28"/>
              </w:rPr>
              <w:t xml:space="preserve">Конох А.П., професор  </w:t>
            </w:r>
          </w:p>
        </w:tc>
        <w:tc>
          <w:tcPr>
            <w:tcW w:w="1701" w:type="dxa"/>
          </w:tcPr>
          <w:p w14:paraId="259702E3" w14:textId="77777777" w:rsidR="00F80CEA" w:rsidRPr="00720487" w:rsidRDefault="00F80CEA" w:rsidP="00F80CEA">
            <w:pPr>
              <w:jc w:val="center"/>
              <w:rPr>
                <w:sz w:val="28"/>
                <w:szCs w:val="28"/>
              </w:rPr>
            </w:pPr>
          </w:p>
        </w:tc>
        <w:tc>
          <w:tcPr>
            <w:tcW w:w="1715" w:type="dxa"/>
          </w:tcPr>
          <w:p w14:paraId="2D56826D" w14:textId="77777777" w:rsidR="00F80CEA" w:rsidRPr="00720487" w:rsidRDefault="00F80CEA" w:rsidP="00F80CEA">
            <w:pPr>
              <w:jc w:val="center"/>
              <w:rPr>
                <w:b/>
                <w:sz w:val="28"/>
                <w:szCs w:val="28"/>
              </w:rPr>
            </w:pPr>
          </w:p>
        </w:tc>
      </w:tr>
    </w:tbl>
    <w:p w14:paraId="3D24F00B" w14:textId="77777777" w:rsidR="00F80CEA" w:rsidRPr="00720487" w:rsidRDefault="00F80CEA" w:rsidP="00F80CEA">
      <w:pPr>
        <w:pStyle w:val="a8"/>
        <w:ind w:right="-5"/>
        <w:rPr>
          <w:spacing w:val="-8"/>
          <w:kern w:val="28"/>
          <w:sz w:val="28"/>
          <w:szCs w:val="28"/>
        </w:rPr>
      </w:pPr>
    </w:p>
    <w:p w14:paraId="4D19A9FE" w14:textId="22787516" w:rsidR="006B743A" w:rsidRPr="00720487" w:rsidRDefault="00F80CEA" w:rsidP="00F80CEA">
      <w:pPr>
        <w:rPr>
          <w:sz w:val="28"/>
          <w:szCs w:val="28"/>
          <w:lang w:val="ru-RU"/>
        </w:rPr>
      </w:pPr>
      <w:r w:rsidRPr="00720487">
        <w:rPr>
          <w:sz w:val="28"/>
          <w:szCs w:val="28"/>
          <w:lang w:val="ru-RU"/>
        </w:rPr>
        <w:t xml:space="preserve">7. Дата </w:t>
      </w:r>
      <w:proofErr w:type="spellStart"/>
      <w:r w:rsidRPr="00720487">
        <w:rPr>
          <w:sz w:val="28"/>
          <w:szCs w:val="28"/>
          <w:lang w:val="ru-RU"/>
        </w:rPr>
        <w:t>видачі</w:t>
      </w:r>
      <w:proofErr w:type="spellEnd"/>
      <w:r w:rsidRPr="00720487">
        <w:rPr>
          <w:sz w:val="28"/>
          <w:szCs w:val="28"/>
          <w:lang w:val="ru-RU"/>
        </w:rPr>
        <w:t xml:space="preserve"> </w:t>
      </w:r>
      <w:proofErr w:type="spellStart"/>
      <w:r w:rsidRPr="00720487">
        <w:rPr>
          <w:sz w:val="28"/>
          <w:szCs w:val="28"/>
          <w:lang w:val="ru-RU"/>
        </w:rPr>
        <w:t>завдання</w:t>
      </w:r>
      <w:proofErr w:type="spellEnd"/>
      <w:r w:rsidRPr="00720487">
        <w:rPr>
          <w:sz w:val="28"/>
          <w:szCs w:val="28"/>
          <w:lang w:val="ru-RU"/>
        </w:rPr>
        <w:t xml:space="preserve">  2 </w:t>
      </w:r>
      <w:proofErr w:type="spellStart"/>
      <w:r w:rsidRPr="00720487">
        <w:rPr>
          <w:sz w:val="28"/>
          <w:szCs w:val="28"/>
          <w:lang w:val="ru-RU"/>
        </w:rPr>
        <w:t>вересня</w:t>
      </w:r>
      <w:proofErr w:type="spellEnd"/>
      <w:r w:rsidRPr="00720487">
        <w:rPr>
          <w:sz w:val="28"/>
          <w:szCs w:val="28"/>
          <w:lang w:val="ru-RU"/>
        </w:rPr>
        <w:t xml:space="preserve"> 201</w:t>
      </w:r>
      <w:r w:rsidR="00706108">
        <w:rPr>
          <w:sz w:val="28"/>
          <w:szCs w:val="28"/>
          <w:lang w:val="ru-RU"/>
        </w:rPr>
        <w:t>8</w:t>
      </w:r>
      <w:r w:rsidRPr="00720487">
        <w:rPr>
          <w:sz w:val="28"/>
          <w:szCs w:val="28"/>
          <w:lang w:val="ru-RU"/>
        </w:rPr>
        <w:t xml:space="preserve"> року       </w:t>
      </w:r>
    </w:p>
    <w:p w14:paraId="6C9B4080" w14:textId="77777777" w:rsidR="00F80CEA" w:rsidRPr="00720487" w:rsidRDefault="00F80CEA" w:rsidP="00F80CEA">
      <w:pPr>
        <w:rPr>
          <w:sz w:val="28"/>
          <w:szCs w:val="28"/>
          <w:lang w:val="ru-RU"/>
        </w:rPr>
      </w:pPr>
      <w:r w:rsidRPr="00720487">
        <w:rPr>
          <w:sz w:val="28"/>
          <w:szCs w:val="28"/>
          <w:lang w:val="ru-RU"/>
        </w:rPr>
        <w:t xml:space="preserve">       </w:t>
      </w:r>
    </w:p>
    <w:p w14:paraId="1B06566E" w14:textId="77777777" w:rsidR="00F80CEA" w:rsidRPr="00720487" w:rsidRDefault="00F80CEA" w:rsidP="00F80CEA">
      <w:pPr>
        <w:jc w:val="center"/>
        <w:rPr>
          <w:sz w:val="28"/>
          <w:szCs w:val="28"/>
        </w:rPr>
      </w:pPr>
      <w:r w:rsidRPr="00720487">
        <w:rPr>
          <w:sz w:val="28"/>
          <w:szCs w:val="28"/>
          <w:lang w:val="ru-RU"/>
        </w:rPr>
        <w:t>КАЛЕНДАРНИЙ ПЛАН</w:t>
      </w:r>
    </w:p>
    <w:p w14:paraId="5D2E6B0A" w14:textId="77777777" w:rsidR="00F80CEA" w:rsidRPr="00720487" w:rsidRDefault="00F80CEA" w:rsidP="00F80CEA">
      <w:pPr>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F80CEA" w:rsidRPr="00720487" w14:paraId="367CF84C" w14:textId="77777777" w:rsidTr="00F80CEA">
        <w:trPr>
          <w:trHeight w:hRule="exact" w:val="831"/>
        </w:trPr>
        <w:tc>
          <w:tcPr>
            <w:tcW w:w="851" w:type="dxa"/>
            <w:tcBorders>
              <w:top w:val="single" w:sz="4" w:space="0" w:color="auto"/>
              <w:left w:val="single" w:sz="4" w:space="0" w:color="auto"/>
              <w:bottom w:val="single" w:sz="6" w:space="0" w:color="auto"/>
              <w:right w:val="single" w:sz="6" w:space="0" w:color="auto"/>
            </w:tcBorders>
          </w:tcPr>
          <w:p w14:paraId="58CD377F" w14:textId="77777777" w:rsidR="00F80CEA" w:rsidRPr="00720487" w:rsidRDefault="00F80CEA" w:rsidP="00F80CEA">
            <w:pPr>
              <w:jc w:val="center"/>
              <w:rPr>
                <w:sz w:val="28"/>
                <w:szCs w:val="28"/>
              </w:rPr>
            </w:pPr>
            <w:r w:rsidRPr="00720487">
              <w:rPr>
                <w:sz w:val="28"/>
                <w:szCs w:val="28"/>
              </w:rPr>
              <w:t>№</w:t>
            </w:r>
          </w:p>
          <w:p w14:paraId="53D6ED4F" w14:textId="77777777" w:rsidR="00F80CEA" w:rsidRPr="00720487" w:rsidRDefault="006B743A" w:rsidP="00F80CEA">
            <w:pPr>
              <w:jc w:val="center"/>
              <w:rPr>
                <w:sz w:val="28"/>
                <w:szCs w:val="28"/>
              </w:rPr>
            </w:pPr>
            <w:r w:rsidRPr="00720487">
              <w:rPr>
                <w:sz w:val="28"/>
                <w:szCs w:val="28"/>
              </w:rPr>
              <w:t>з</w:t>
            </w:r>
            <w:r w:rsidR="00F80CEA" w:rsidRPr="00720487">
              <w:rPr>
                <w:sz w:val="28"/>
                <w:szCs w:val="28"/>
              </w:rPr>
              <w:t>/п</w:t>
            </w:r>
          </w:p>
          <w:p w14:paraId="775AD84C" w14:textId="77777777" w:rsidR="00F80CEA" w:rsidRPr="00720487" w:rsidRDefault="00F80CEA" w:rsidP="00F80CEA">
            <w:pPr>
              <w:widowControl w:val="0"/>
              <w:autoSpaceDE w:val="0"/>
              <w:autoSpaceDN w:val="0"/>
              <w:adjustRightInd w:val="0"/>
              <w:jc w:val="center"/>
              <w:rPr>
                <w:sz w:val="28"/>
                <w:szCs w:val="28"/>
              </w:rPr>
            </w:pPr>
          </w:p>
        </w:tc>
        <w:tc>
          <w:tcPr>
            <w:tcW w:w="4536" w:type="dxa"/>
            <w:tcBorders>
              <w:top w:val="single" w:sz="4" w:space="0" w:color="auto"/>
              <w:left w:val="single" w:sz="6" w:space="0" w:color="auto"/>
              <w:bottom w:val="single" w:sz="6" w:space="0" w:color="auto"/>
              <w:right w:val="single" w:sz="6" w:space="0" w:color="auto"/>
            </w:tcBorders>
          </w:tcPr>
          <w:p w14:paraId="7328CB53" w14:textId="77777777" w:rsidR="00F80CEA" w:rsidRPr="00720487" w:rsidRDefault="00F80CEA" w:rsidP="00F80CEA">
            <w:pPr>
              <w:rPr>
                <w:sz w:val="28"/>
                <w:szCs w:val="28"/>
                <w:lang w:val="ru-RU"/>
              </w:rPr>
            </w:pPr>
            <w:r w:rsidRPr="00720487">
              <w:rPr>
                <w:sz w:val="28"/>
                <w:szCs w:val="28"/>
                <w:lang w:val="ru-RU"/>
              </w:rPr>
              <w:t xml:space="preserve">        </w:t>
            </w:r>
            <w:proofErr w:type="spellStart"/>
            <w:r w:rsidRPr="00720487">
              <w:rPr>
                <w:sz w:val="28"/>
                <w:szCs w:val="28"/>
                <w:lang w:val="ru-RU"/>
              </w:rPr>
              <w:t>Назва</w:t>
            </w:r>
            <w:proofErr w:type="spellEnd"/>
            <w:r w:rsidRPr="00720487">
              <w:rPr>
                <w:sz w:val="28"/>
                <w:szCs w:val="28"/>
                <w:lang w:val="ru-RU"/>
              </w:rPr>
              <w:t xml:space="preserve"> </w:t>
            </w:r>
            <w:proofErr w:type="spellStart"/>
            <w:r w:rsidRPr="00720487">
              <w:rPr>
                <w:sz w:val="28"/>
                <w:szCs w:val="28"/>
                <w:lang w:val="ru-RU"/>
              </w:rPr>
              <w:t>етапів</w:t>
            </w:r>
            <w:proofErr w:type="spellEnd"/>
            <w:r w:rsidRPr="00720487">
              <w:rPr>
                <w:sz w:val="28"/>
                <w:szCs w:val="28"/>
                <w:lang w:val="ru-RU"/>
              </w:rPr>
              <w:t xml:space="preserve">  </w:t>
            </w:r>
            <w:proofErr w:type="spellStart"/>
            <w:r w:rsidRPr="00720487">
              <w:rPr>
                <w:sz w:val="28"/>
                <w:szCs w:val="28"/>
                <w:lang w:val="ru-RU"/>
              </w:rPr>
              <w:t>кваліфікаційної</w:t>
            </w:r>
            <w:proofErr w:type="spellEnd"/>
            <w:r w:rsidRPr="00720487">
              <w:rPr>
                <w:sz w:val="28"/>
                <w:szCs w:val="28"/>
                <w:lang w:val="ru-RU"/>
              </w:rPr>
              <w:t xml:space="preserve"> </w:t>
            </w:r>
            <w:proofErr w:type="spellStart"/>
            <w:r w:rsidRPr="00720487">
              <w:rPr>
                <w:sz w:val="28"/>
                <w:szCs w:val="28"/>
                <w:lang w:val="ru-RU"/>
              </w:rPr>
              <w:t>роботи</w:t>
            </w:r>
            <w:proofErr w:type="spellEnd"/>
          </w:p>
        </w:tc>
        <w:tc>
          <w:tcPr>
            <w:tcW w:w="2533" w:type="dxa"/>
            <w:tcBorders>
              <w:top w:val="single" w:sz="4" w:space="0" w:color="auto"/>
              <w:left w:val="single" w:sz="6" w:space="0" w:color="auto"/>
              <w:bottom w:val="single" w:sz="6" w:space="0" w:color="auto"/>
              <w:right w:val="single" w:sz="6" w:space="0" w:color="auto"/>
            </w:tcBorders>
          </w:tcPr>
          <w:p w14:paraId="7F0D28C2" w14:textId="77777777" w:rsidR="006B743A" w:rsidRPr="00720487" w:rsidRDefault="006B743A" w:rsidP="00F80CEA">
            <w:pPr>
              <w:jc w:val="center"/>
              <w:rPr>
                <w:sz w:val="28"/>
                <w:szCs w:val="28"/>
              </w:rPr>
            </w:pPr>
            <w:r w:rsidRPr="00720487">
              <w:rPr>
                <w:sz w:val="28"/>
                <w:szCs w:val="28"/>
                <w:lang w:val="ru-RU"/>
              </w:rPr>
              <w:t xml:space="preserve">Строк </w:t>
            </w:r>
            <w:proofErr w:type="spellStart"/>
            <w:r w:rsidRPr="00720487">
              <w:rPr>
                <w:sz w:val="28"/>
                <w:szCs w:val="28"/>
                <w:lang w:val="ru-RU"/>
              </w:rPr>
              <w:t>виконання</w:t>
            </w:r>
            <w:proofErr w:type="spellEnd"/>
          </w:p>
          <w:p w14:paraId="36E19330" w14:textId="77777777" w:rsidR="00F80CEA" w:rsidRPr="00720487" w:rsidRDefault="00F80CEA" w:rsidP="00F80CEA">
            <w:pPr>
              <w:jc w:val="center"/>
              <w:rPr>
                <w:sz w:val="28"/>
                <w:szCs w:val="28"/>
              </w:rPr>
            </w:pPr>
            <w:r w:rsidRPr="00720487">
              <w:rPr>
                <w:sz w:val="28"/>
                <w:szCs w:val="28"/>
              </w:rPr>
              <w:t>етапів  роботи</w:t>
            </w:r>
          </w:p>
        </w:tc>
        <w:tc>
          <w:tcPr>
            <w:tcW w:w="1440" w:type="dxa"/>
            <w:tcBorders>
              <w:top w:val="single" w:sz="4" w:space="0" w:color="auto"/>
              <w:left w:val="single" w:sz="6" w:space="0" w:color="auto"/>
              <w:bottom w:val="single" w:sz="6" w:space="0" w:color="auto"/>
              <w:right w:val="single" w:sz="4" w:space="0" w:color="auto"/>
            </w:tcBorders>
          </w:tcPr>
          <w:p w14:paraId="06D863E5" w14:textId="77777777" w:rsidR="00F80CEA" w:rsidRPr="00720487" w:rsidRDefault="00F80CEA" w:rsidP="00F80CEA">
            <w:pPr>
              <w:keepNext/>
              <w:jc w:val="center"/>
              <w:outlineLvl w:val="2"/>
              <w:rPr>
                <w:spacing w:val="-20"/>
                <w:sz w:val="28"/>
                <w:szCs w:val="28"/>
              </w:rPr>
            </w:pPr>
            <w:r w:rsidRPr="00720487">
              <w:rPr>
                <w:spacing w:val="-20"/>
                <w:sz w:val="28"/>
                <w:szCs w:val="28"/>
              </w:rPr>
              <w:t>Примітка</w:t>
            </w:r>
          </w:p>
        </w:tc>
      </w:tr>
      <w:tr w:rsidR="00F80CEA" w:rsidRPr="00720487" w14:paraId="5722C386" w14:textId="77777777" w:rsidTr="00F80CEA">
        <w:trPr>
          <w:trHeight w:hRule="exact" w:val="312"/>
        </w:trPr>
        <w:tc>
          <w:tcPr>
            <w:tcW w:w="851" w:type="dxa"/>
            <w:tcBorders>
              <w:top w:val="single" w:sz="6" w:space="0" w:color="auto"/>
              <w:left w:val="single" w:sz="4" w:space="0" w:color="auto"/>
              <w:bottom w:val="single" w:sz="6" w:space="0" w:color="auto"/>
              <w:right w:val="single" w:sz="6" w:space="0" w:color="auto"/>
            </w:tcBorders>
          </w:tcPr>
          <w:p w14:paraId="734E469C" w14:textId="77777777" w:rsidR="00F80CEA" w:rsidRPr="00720487" w:rsidRDefault="00F80CEA" w:rsidP="00F80CEA">
            <w:pPr>
              <w:jc w:val="center"/>
              <w:rPr>
                <w:sz w:val="28"/>
                <w:szCs w:val="28"/>
              </w:rPr>
            </w:pPr>
            <w:r w:rsidRPr="00720487">
              <w:rPr>
                <w:sz w:val="28"/>
                <w:szCs w:val="28"/>
              </w:rPr>
              <w:t>1</w:t>
            </w:r>
          </w:p>
        </w:tc>
        <w:tc>
          <w:tcPr>
            <w:tcW w:w="4536" w:type="dxa"/>
            <w:tcBorders>
              <w:top w:val="single" w:sz="6" w:space="0" w:color="auto"/>
              <w:left w:val="single" w:sz="6" w:space="0" w:color="auto"/>
              <w:bottom w:val="single" w:sz="6" w:space="0" w:color="auto"/>
              <w:right w:val="single" w:sz="6" w:space="0" w:color="auto"/>
            </w:tcBorders>
          </w:tcPr>
          <w:p w14:paraId="1CF7C80F" w14:textId="77777777" w:rsidR="00F80CEA" w:rsidRPr="00720487" w:rsidRDefault="00F80CEA" w:rsidP="00F80CEA">
            <w:pPr>
              <w:widowControl w:val="0"/>
              <w:autoSpaceDE w:val="0"/>
              <w:autoSpaceDN w:val="0"/>
              <w:adjustRightInd w:val="0"/>
              <w:jc w:val="both"/>
              <w:rPr>
                <w:sz w:val="28"/>
                <w:szCs w:val="28"/>
              </w:rPr>
            </w:pPr>
            <w:r w:rsidRPr="00720487">
              <w:rPr>
                <w:sz w:val="28"/>
                <w:szCs w:val="28"/>
              </w:rPr>
              <w:t>Вибір і обґрунтування теми</w:t>
            </w:r>
          </w:p>
        </w:tc>
        <w:tc>
          <w:tcPr>
            <w:tcW w:w="2533" w:type="dxa"/>
            <w:tcBorders>
              <w:top w:val="single" w:sz="6" w:space="0" w:color="auto"/>
              <w:left w:val="single" w:sz="6" w:space="0" w:color="auto"/>
              <w:bottom w:val="single" w:sz="6" w:space="0" w:color="auto"/>
              <w:right w:val="single" w:sz="6" w:space="0" w:color="auto"/>
            </w:tcBorders>
          </w:tcPr>
          <w:p w14:paraId="68C2A4D0" w14:textId="60B53727" w:rsidR="00F80CEA" w:rsidRPr="00720487" w:rsidRDefault="002B025C" w:rsidP="008E74AF">
            <w:pPr>
              <w:widowControl w:val="0"/>
              <w:autoSpaceDE w:val="0"/>
              <w:autoSpaceDN w:val="0"/>
              <w:adjustRightInd w:val="0"/>
              <w:jc w:val="center"/>
              <w:rPr>
                <w:sz w:val="28"/>
                <w:szCs w:val="28"/>
              </w:rPr>
            </w:pPr>
            <w:r w:rsidRPr="00720487">
              <w:rPr>
                <w:sz w:val="28"/>
                <w:szCs w:val="28"/>
              </w:rPr>
              <w:t>Вересень 201</w:t>
            </w:r>
            <w:r w:rsidR="00122CC6" w:rsidRPr="00720487">
              <w:rPr>
                <w:sz w:val="28"/>
                <w:szCs w:val="28"/>
              </w:rPr>
              <w:t>8</w:t>
            </w:r>
          </w:p>
        </w:tc>
        <w:tc>
          <w:tcPr>
            <w:tcW w:w="1440" w:type="dxa"/>
            <w:tcBorders>
              <w:top w:val="single" w:sz="6" w:space="0" w:color="auto"/>
              <w:left w:val="single" w:sz="6" w:space="0" w:color="auto"/>
              <w:bottom w:val="single" w:sz="6" w:space="0" w:color="auto"/>
              <w:right w:val="single" w:sz="4" w:space="0" w:color="auto"/>
            </w:tcBorders>
          </w:tcPr>
          <w:p w14:paraId="0E39B6B4" w14:textId="77777777" w:rsidR="00F80CEA" w:rsidRPr="00720487" w:rsidRDefault="00F80CEA" w:rsidP="00F80CEA">
            <w:pPr>
              <w:jc w:val="center"/>
              <w:rPr>
                <w:sz w:val="28"/>
                <w:szCs w:val="28"/>
              </w:rPr>
            </w:pPr>
            <w:r w:rsidRPr="00720487">
              <w:rPr>
                <w:sz w:val="28"/>
                <w:szCs w:val="28"/>
              </w:rPr>
              <w:t>виконано</w:t>
            </w:r>
          </w:p>
        </w:tc>
      </w:tr>
      <w:tr w:rsidR="00F80CEA" w:rsidRPr="00720487" w14:paraId="0D919997" w14:textId="77777777" w:rsidTr="00F80CEA">
        <w:trPr>
          <w:trHeight w:hRule="exact" w:val="416"/>
        </w:trPr>
        <w:tc>
          <w:tcPr>
            <w:tcW w:w="851" w:type="dxa"/>
            <w:tcBorders>
              <w:top w:val="single" w:sz="6" w:space="0" w:color="auto"/>
              <w:left w:val="single" w:sz="4" w:space="0" w:color="auto"/>
              <w:bottom w:val="single" w:sz="6" w:space="0" w:color="auto"/>
              <w:right w:val="single" w:sz="6" w:space="0" w:color="auto"/>
            </w:tcBorders>
          </w:tcPr>
          <w:p w14:paraId="6BB3C4FE" w14:textId="77777777" w:rsidR="00F80CEA" w:rsidRPr="00720487" w:rsidRDefault="00F80CEA" w:rsidP="00F80CEA">
            <w:pPr>
              <w:jc w:val="center"/>
              <w:rPr>
                <w:sz w:val="28"/>
                <w:szCs w:val="28"/>
              </w:rPr>
            </w:pPr>
            <w:r w:rsidRPr="00720487">
              <w:rPr>
                <w:sz w:val="28"/>
                <w:szCs w:val="28"/>
              </w:rPr>
              <w:t>2</w:t>
            </w:r>
          </w:p>
        </w:tc>
        <w:tc>
          <w:tcPr>
            <w:tcW w:w="4536" w:type="dxa"/>
            <w:tcBorders>
              <w:top w:val="single" w:sz="6" w:space="0" w:color="auto"/>
              <w:left w:val="single" w:sz="6" w:space="0" w:color="auto"/>
              <w:bottom w:val="single" w:sz="6" w:space="0" w:color="auto"/>
              <w:right w:val="single" w:sz="6" w:space="0" w:color="auto"/>
            </w:tcBorders>
          </w:tcPr>
          <w:p w14:paraId="6A9931E4" w14:textId="77777777" w:rsidR="00F80CEA" w:rsidRPr="00720487" w:rsidRDefault="00F80CEA" w:rsidP="00F80CEA">
            <w:pPr>
              <w:widowControl w:val="0"/>
              <w:autoSpaceDE w:val="0"/>
              <w:autoSpaceDN w:val="0"/>
              <w:adjustRightInd w:val="0"/>
              <w:jc w:val="both"/>
              <w:rPr>
                <w:sz w:val="28"/>
                <w:szCs w:val="28"/>
              </w:rPr>
            </w:pPr>
            <w:r w:rsidRPr="00720487">
              <w:rPr>
                <w:sz w:val="28"/>
                <w:szCs w:val="28"/>
              </w:rPr>
              <w:t xml:space="preserve">Вивчення літератури з теми роботи </w:t>
            </w:r>
          </w:p>
        </w:tc>
        <w:tc>
          <w:tcPr>
            <w:tcW w:w="2533" w:type="dxa"/>
            <w:tcBorders>
              <w:top w:val="single" w:sz="6" w:space="0" w:color="auto"/>
              <w:left w:val="single" w:sz="6" w:space="0" w:color="auto"/>
              <w:bottom w:val="single" w:sz="6" w:space="0" w:color="auto"/>
              <w:right w:val="single" w:sz="6" w:space="0" w:color="auto"/>
            </w:tcBorders>
          </w:tcPr>
          <w:p w14:paraId="121BEE25" w14:textId="7D205E1B" w:rsidR="00F80CEA" w:rsidRPr="00720487" w:rsidRDefault="002B025C" w:rsidP="008E74AF">
            <w:pPr>
              <w:jc w:val="center"/>
              <w:rPr>
                <w:sz w:val="28"/>
                <w:szCs w:val="28"/>
              </w:rPr>
            </w:pPr>
            <w:r w:rsidRPr="00720487">
              <w:rPr>
                <w:sz w:val="28"/>
                <w:szCs w:val="28"/>
              </w:rPr>
              <w:t>Вересень-жовтень 201</w:t>
            </w:r>
            <w:r w:rsidR="00122CC6" w:rsidRPr="00720487">
              <w:rPr>
                <w:sz w:val="28"/>
                <w:szCs w:val="28"/>
              </w:rPr>
              <w:t>8</w:t>
            </w:r>
          </w:p>
        </w:tc>
        <w:tc>
          <w:tcPr>
            <w:tcW w:w="1440" w:type="dxa"/>
            <w:tcBorders>
              <w:top w:val="single" w:sz="6" w:space="0" w:color="auto"/>
              <w:left w:val="single" w:sz="6" w:space="0" w:color="auto"/>
              <w:bottom w:val="single" w:sz="6" w:space="0" w:color="auto"/>
              <w:right w:val="single" w:sz="4" w:space="0" w:color="auto"/>
            </w:tcBorders>
          </w:tcPr>
          <w:p w14:paraId="548BADA6" w14:textId="77777777" w:rsidR="00F80CEA" w:rsidRPr="00720487" w:rsidRDefault="00F80CEA" w:rsidP="00F80CEA">
            <w:pPr>
              <w:jc w:val="center"/>
              <w:rPr>
                <w:sz w:val="28"/>
                <w:szCs w:val="28"/>
              </w:rPr>
            </w:pPr>
            <w:r w:rsidRPr="00720487">
              <w:rPr>
                <w:sz w:val="28"/>
                <w:szCs w:val="28"/>
              </w:rPr>
              <w:t>виконано</w:t>
            </w:r>
          </w:p>
        </w:tc>
      </w:tr>
      <w:tr w:rsidR="00F80CEA" w:rsidRPr="00720487" w14:paraId="0FB0D44A" w14:textId="77777777" w:rsidTr="00F80CEA">
        <w:trPr>
          <w:trHeight w:hRule="exact" w:val="705"/>
        </w:trPr>
        <w:tc>
          <w:tcPr>
            <w:tcW w:w="851" w:type="dxa"/>
            <w:tcBorders>
              <w:top w:val="single" w:sz="6" w:space="0" w:color="auto"/>
              <w:left w:val="single" w:sz="4" w:space="0" w:color="auto"/>
              <w:bottom w:val="single" w:sz="6" w:space="0" w:color="auto"/>
              <w:right w:val="single" w:sz="6" w:space="0" w:color="auto"/>
            </w:tcBorders>
          </w:tcPr>
          <w:p w14:paraId="25BDF8FE" w14:textId="77777777" w:rsidR="00F80CEA" w:rsidRPr="00720487" w:rsidRDefault="00F80CEA" w:rsidP="00F80CEA">
            <w:pPr>
              <w:jc w:val="center"/>
              <w:rPr>
                <w:sz w:val="28"/>
                <w:szCs w:val="28"/>
              </w:rPr>
            </w:pPr>
            <w:r w:rsidRPr="00720487">
              <w:rPr>
                <w:sz w:val="28"/>
                <w:szCs w:val="28"/>
              </w:rPr>
              <w:t>3</w:t>
            </w:r>
          </w:p>
        </w:tc>
        <w:tc>
          <w:tcPr>
            <w:tcW w:w="4536" w:type="dxa"/>
            <w:tcBorders>
              <w:top w:val="single" w:sz="6" w:space="0" w:color="auto"/>
              <w:left w:val="single" w:sz="6" w:space="0" w:color="auto"/>
              <w:bottom w:val="single" w:sz="6" w:space="0" w:color="auto"/>
              <w:right w:val="single" w:sz="6" w:space="0" w:color="auto"/>
            </w:tcBorders>
          </w:tcPr>
          <w:p w14:paraId="0405F887" w14:textId="77777777" w:rsidR="00F80CEA" w:rsidRPr="00720487" w:rsidRDefault="00F80CEA" w:rsidP="00F80CEA">
            <w:pPr>
              <w:widowControl w:val="0"/>
              <w:autoSpaceDE w:val="0"/>
              <w:autoSpaceDN w:val="0"/>
              <w:adjustRightInd w:val="0"/>
              <w:jc w:val="both"/>
              <w:rPr>
                <w:sz w:val="28"/>
                <w:szCs w:val="28"/>
              </w:rPr>
            </w:pPr>
            <w:r w:rsidRPr="00720487">
              <w:rPr>
                <w:sz w:val="28"/>
                <w:szCs w:val="28"/>
              </w:rPr>
              <w:t xml:space="preserve">Визначення завдань та методів дослідження </w:t>
            </w:r>
          </w:p>
        </w:tc>
        <w:tc>
          <w:tcPr>
            <w:tcW w:w="2533" w:type="dxa"/>
            <w:tcBorders>
              <w:top w:val="single" w:sz="6" w:space="0" w:color="auto"/>
              <w:left w:val="single" w:sz="6" w:space="0" w:color="auto"/>
              <w:bottom w:val="single" w:sz="6" w:space="0" w:color="auto"/>
              <w:right w:val="single" w:sz="6" w:space="0" w:color="auto"/>
            </w:tcBorders>
          </w:tcPr>
          <w:p w14:paraId="741BF4C2" w14:textId="3A63F677" w:rsidR="00F80CEA" w:rsidRPr="00720487" w:rsidRDefault="002B025C" w:rsidP="008E74AF">
            <w:pPr>
              <w:jc w:val="center"/>
              <w:rPr>
                <w:sz w:val="28"/>
                <w:szCs w:val="28"/>
              </w:rPr>
            </w:pPr>
            <w:r w:rsidRPr="00720487">
              <w:rPr>
                <w:sz w:val="28"/>
                <w:szCs w:val="28"/>
              </w:rPr>
              <w:t>Вересень-жовтень 201</w:t>
            </w:r>
            <w:r w:rsidR="00122CC6" w:rsidRPr="00720487">
              <w:rPr>
                <w:sz w:val="28"/>
                <w:szCs w:val="28"/>
              </w:rPr>
              <w:t>8</w:t>
            </w:r>
          </w:p>
        </w:tc>
        <w:tc>
          <w:tcPr>
            <w:tcW w:w="1440" w:type="dxa"/>
            <w:tcBorders>
              <w:top w:val="single" w:sz="6" w:space="0" w:color="auto"/>
              <w:left w:val="single" w:sz="6" w:space="0" w:color="auto"/>
              <w:bottom w:val="single" w:sz="6" w:space="0" w:color="auto"/>
              <w:right w:val="single" w:sz="4" w:space="0" w:color="auto"/>
            </w:tcBorders>
          </w:tcPr>
          <w:p w14:paraId="6F89ACA3" w14:textId="77777777" w:rsidR="00F80CEA" w:rsidRPr="00720487" w:rsidRDefault="00F80CEA" w:rsidP="00F80CEA">
            <w:pPr>
              <w:jc w:val="center"/>
              <w:rPr>
                <w:sz w:val="28"/>
                <w:szCs w:val="28"/>
              </w:rPr>
            </w:pPr>
            <w:r w:rsidRPr="00720487">
              <w:rPr>
                <w:sz w:val="28"/>
                <w:szCs w:val="28"/>
              </w:rPr>
              <w:t>виконано</w:t>
            </w:r>
          </w:p>
        </w:tc>
      </w:tr>
      <w:tr w:rsidR="00F80CEA" w:rsidRPr="00720487" w14:paraId="2DE25B0C" w14:textId="77777777" w:rsidTr="002B025C">
        <w:trPr>
          <w:trHeight w:hRule="exact" w:val="568"/>
        </w:trPr>
        <w:tc>
          <w:tcPr>
            <w:tcW w:w="851" w:type="dxa"/>
            <w:tcBorders>
              <w:top w:val="single" w:sz="6" w:space="0" w:color="auto"/>
              <w:left w:val="single" w:sz="4" w:space="0" w:color="auto"/>
              <w:bottom w:val="single" w:sz="6" w:space="0" w:color="auto"/>
              <w:right w:val="single" w:sz="6" w:space="0" w:color="auto"/>
            </w:tcBorders>
          </w:tcPr>
          <w:p w14:paraId="0DCCE417" w14:textId="77777777" w:rsidR="00F80CEA" w:rsidRPr="00720487" w:rsidRDefault="00F80CEA" w:rsidP="00F80CEA">
            <w:pPr>
              <w:jc w:val="center"/>
              <w:rPr>
                <w:sz w:val="28"/>
                <w:szCs w:val="28"/>
              </w:rPr>
            </w:pPr>
            <w:r w:rsidRPr="00720487">
              <w:rPr>
                <w:sz w:val="28"/>
                <w:szCs w:val="28"/>
              </w:rPr>
              <w:t>4</w:t>
            </w:r>
          </w:p>
        </w:tc>
        <w:tc>
          <w:tcPr>
            <w:tcW w:w="4536" w:type="dxa"/>
            <w:tcBorders>
              <w:top w:val="single" w:sz="6" w:space="0" w:color="auto"/>
              <w:left w:val="single" w:sz="6" w:space="0" w:color="auto"/>
              <w:bottom w:val="single" w:sz="6" w:space="0" w:color="auto"/>
              <w:right w:val="single" w:sz="6" w:space="0" w:color="auto"/>
            </w:tcBorders>
          </w:tcPr>
          <w:p w14:paraId="08570B98" w14:textId="77777777" w:rsidR="00F80CEA" w:rsidRPr="00720487" w:rsidRDefault="00F80CEA" w:rsidP="00F80CEA">
            <w:pPr>
              <w:widowControl w:val="0"/>
              <w:autoSpaceDE w:val="0"/>
              <w:autoSpaceDN w:val="0"/>
              <w:adjustRightInd w:val="0"/>
              <w:jc w:val="both"/>
              <w:rPr>
                <w:sz w:val="28"/>
                <w:szCs w:val="28"/>
              </w:rPr>
            </w:pPr>
            <w:r w:rsidRPr="00720487">
              <w:rPr>
                <w:sz w:val="28"/>
                <w:szCs w:val="28"/>
              </w:rPr>
              <w:t>Проведення власних досліджень</w:t>
            </w:r>
          </w:p>
        </w:tc>
        <w:tc>
          <w:tcPr>
            <w:tcW w:w="2533" w:type="dxa"/>
            <w:tcBorders>
              <w:top w:val="single" w:sz="6" w:space="0" w:color="auto"/>
              <w:left w:val="single" w:sz="6" w:space="0" w:color="auto"/>
              <w:bottom w:val="single" w:sz="6" w:space="0" w:color="auto"/>
              <w:right w:val="single" w:sz="6" w:space="0" w:color="auto"/>
            </w:tcBorders>
          </w:tcPr>
          <w:p w14:paraId="0E647367" w14:textId="32185F69" w:rsidR="002B025C" w:rsidRPr="00720487" w:rsidRDefault="002B025C" w:rsidP="00F80CEA">
            <w:pPr>
              <w:jc w:val="center"/>
              <w:rPr>
                <w:sz w:val="28"/>
                <w:szCs w:val="28"/>
              </w:rPr>
            </w:pPr>
            <w:r w:rsidRPr="00720487">
              <w:rPr>
                <w:sz w:val="28"/>
                <w:szCs w:val="28"/>
              </w:rPr>
              <w:t>Вересень 201</w:t>
            </w:r>
            <w:r w:rsidR="00122CC6" w:rsidRPr="00720487">
              <w:rPr>
                <w:sz w:val="28"/>
                <w:szCs w:val="28"/>
              </w:rPr>
              <w:t>8</w:t>
            </w:r>
            <w:r w:rsidRPr="00720487">
              <w:rPr>
                <w:sz w:val="28"/>
                <w:szCs w:val="28"/>
              </w:rPr>
              <w:t>-</w:t>
            </w:r>
          </w:p>
          <w:p w14:paraId="3EABFE33" w14:textId="16B3C542" w:rsidR="00F80CEA" w:rsidRPr="00720487" w:rsidRDefault="00122CC6" w:rsidP="008E74AF">
            <w:pPr>
              <w:jc w:val="center"/>
              <w:rPr>
                <w:sz w:val="28"/>
                <w:szCs w:val="28"/>
              </w:rPr>
            </w:pPr>
            <w:r w:rsidRPr="00720487">
              <w:rPr>
                <w:sz w:val="28"/>
                <w:szCs w:val="28"/>
              </w:rPr>
              <w:t>січень</w:t>
            </w:r>
            <w:r w:rsidR="002B025C" w:rsidRPr="00720487">
              <w:rPr>
                <w:sz w:val="28"/>
                <w:szCs w:val="28"/>
              </w:rPr>
              <w:t xml:space="preserve"> 20</w:t>
            </w:r>
            <w:r w:rsidRPr="00720487">
              <w:rPr>
                <w:sz w:val="28"/>
                <w:szCs w:val="28"/>
              </w:rPr>
              <w:t>19</w:t>
            </w:r>
          </w:p>
        </w:tc>
        <w:tc>
          <w:tcPr>
            <w:tcW w:w="1440" w:type="dxa"/>
            <w:tcBorders>
              <w:top w:val="single" w:sz="6" w:space="0" w:color="auto"/>
              <w:left w:val="single" w:sz="6" w:space="0" w:color="auto"/>
              <w:bottom w:val="single" w:sz="6" w:space="0" w:color="auto"/>
              <w:right w:val="single" w:sz="4" w:space="0" w:color="auto"/>
            </w:tcBorders>
          </w:tcPr>
          <w:p w14:paraId="6743C4D0" w14:textId="77777777" w:rsidR="00F80CEA" w:rsidRPr="00720487" w:rsidRDefault="00F80CEA" w:rsidP="00F80CEA">
            <w:pPr>
              <w:jc w:val="center"/>
              <w:rPr>
                <w:sz w:val="28"/>
                <w:szCs w:val="28"/>
              </w:rPr>
            </w:pPr>
            <w:r w:rsidRPr="00720487">
              <w:rPr>
                <w:sz w:val="28"/>
                <w:szCs w:val="28"/>
              </w:rPr>
              <w:t>виконано</w:t>
            </w:r>
          </w:p>
        </w:tc>
      </w:tr>
      <w:tr w:rsidR="00F80CEA" w:rsidRPr="00720487" w14:paraId="2050165B" w14:textId="77777777" w:rsidTr="00F80CEA">
        <w:trPr>
          <w:trHeight w:hRule="exact" w:val="693"/>
        </w:trPr>
        <w:tc>
          <w:tcPr>
            <w:tcW w:w="851" w:type="dxa"/>
            <w:tcBorders>
              <w:top w:val="single" w:sz="6" w:space="0" w:color="auto"/>
              <w:left w:val="single" w:sz="4" w:space="0" w:color="auto"/>
              <w:bottom w:val="single" w:sz="6" w:space="0" w:color="auto"/>
              <w:right w:val="single" w:sz="6" w:space="0" w:color="auto"/>
            </w:tcBorders>
          </w:tcPr>
          <w:p w14:paraId="5FCB9C05" w14:textId="77777777" w:rsidR="00F80CEA" w:rsidRPr="00720487" w:rsidRDefault="00F80CEA" w:rsidP="00F80CEA">
            <w:pPr>
              <w:jc w:val="center"/>
              <w:rPr>
                <w:sz w:val="28"/>
                <w:szCs w:val="28"/>
              </w:rPr>
            </w:pPr>
            <w:r w:rsidRPr="00720487">
              <w:rPr>
                <w:sz w:val="28"/>
                <w:szCs w:val="28"/>
              </w:rPr>
              <w:t>5</w:t>
            </w:r>
          </w:p>
        </w:tc>
        <w:tc>
          <w:tcPr>
            <w:tcW w:w="4536" w:type="dxa"/>
            <w:tcBorders>
              <w:top w:val="single" w:sz="6" w:space="0" w:color="auto"/>
              <w:left w:val="single" w:sz="6" w:space="0" w:color="auto"/>
              <w:bottom w:val="single" w:sz="6" w:space="0" w:color="auto"/>
              <w:right w:val="single" w:sz="6" w:space="0" w:color="auto"/>
            </w:tcBorders>
          </w:tcPr>
          <w:p w14:paraId="212D62A8" w14:textId="77777777" w:rsidR="00F80CEA" w:rsidRPr="00720487" w:rsidRDefault="00F80CEA" w:rsidP="00F80CEA">
            <w:pPr>
              <w:widowControl w:val="0"/>
              <w:autoSpaceDE w:val="0"/>
              <w:autoSpaceDN w:val="0"/>
              <w:adjustRightInd w:val="0"/>
              <w:jc w:val="both"/>
              <w:rPr>
                <w:sz w:val="28"/>
                <w:szCs w:val="28"/>
              </w:rPr>
            </w:pPr>
            <w:r w:rsidRPr="00720487">
              <w:rPr>
                <w:sz w:val="28"/>
                <w:szCs w:val="28"/>
              </w:rPr>
              <w:t>Опрацювання і аналіз даних, отриманих в ході дослідження</w:t>
            </w:r>
          </w:p>
        </w:tc>
        <w:tc>
          <w:tcPr>
            <w:tcW w:w="2533" w:type="dxa"/>
            <w:tcBorders>
              <w:top w:val="single" w:sz="6" w:space="0" w:color="auto"/>
              <w:left w:val="single" w:sz="6" w:space="0" w:color="auto"/>
              <w:bottom w:val="single" w:sz="6" w:space="0" w:color="auto"/>
              <w:right w:val="single" w:sz="6" w:space="0" w:color="auto"/>
            </w:tcBorders>
          </w:tcPr>
          <w:p w14:paraId="652E7DA7" w14:textId="77777777" w:rsidR="00F80CEA" w:rsidRPr="00720487" w:rsidRDefault="002B025C" w:rsidP="008E74AF">
            <w:pPr>
              <w:jc w:val="center"/>
              <w:rPr>
                <w:sz w:val="28"/>
                <w:szCs w:val="28"/>
              </w:rPr>
            </w:pPr>
            <w:r w:rsidRPr="00720487">
              <w:rPr>
                <w:sz w:val="28"/>
                <w:szCs w:val="28"/>
              </w:rPr>
              <w:t>Вересень-жовтень 20</w:t>
            </w:r>
            <w:r w:rsidR="008E74AF" w:rsidRPr="00720487">
              <w:rPr>
                <w:sz w:val="28"/>
                <w:szCs w:val="28"/>
              </w:rPr>
              <w:t>20</w:t>
            </w:r>
          </w:p>
        </w:tc>
        <w:tc>
          <w:tcPr>
            <w:tcW w:w="1440" w:type="dxa"/>
            <w:tcBorders>
              <w:top w:val="single" w:sz="6" w:space="0" w:color="auto"/>
              <w:left w:val="single" w:sz="6" w:space="0" w:color="auto"/>
              <w:bottom w:val="single" w:sz="6" w:space="0" w:color="auto"/>
              <w:right w:val="single" w:sz="4" w:space="0" w:color="auto"/>
            </w:tcBorders>
          </w:tcPr>
          <w:p w14:paraId="43975978" w14:textId="77777777" w:rsidR="00F80CEA" w:rsidRPr="00720487" w:rsidRDefault="00F80CEA" w:rsidP="00F80CEA">
            <w:pPr>
              <w:jc w:val="center"/>
              <w:rPr>
                <w:sz w:val="28"/>
                <w:szCs w:val="28"/>
              </w:rPr>
            </w:pPr>
            <w:r w:rsidRPr="00720487">
              <w:rPr>
                <w:sz w:val="28"/>
                <w:szCs w:val="28"/>
              </w:rPr>
              <w:t>виконано</w:t>
            </w:r>
          </w:p>
        </w:tc>
      </w:tr>
      <w:tr w:rsidR="00F80CEA" w:rsidRPr="00720487" w14:paraId="6220B6D7" w14:textId="77777777" w:rsidTr="00F80CEA">
        <w:trPr>
          <w:trHeight w:hRule="exact" w:val="428"/>
        </w:trPr>
        <w:tc>
          <w:tcPr>
            <w:tcW w:w="851" w:type="dxa"/>
            <w:tcBorders>
              <w:top w:val="single" w:sz="6" w:space="0" w:color="auto"/>
              <w:left w:val="single" w:sz="4" w:space="0" w:color="auto"/>
              <w:bottom w:val="single" w:sz="6" w:space="0" w:color="auto"/>
              <w:right w:val="single" w:sz="6" w:space="0" w:color="auto"/>
            </w:tcBorders>
          </w:tcPr>
          <w:p w14:paraId="3B7658A8" w14:textId="77777777" w:rsidR="00F80CEA" w:rsidRPr="00720487" w:rsidRDefault="00F80CEA" w:rsidP="00F80CEA">
            <w:pPr>
              <w:jc w:val="center"/>
              <w:rPr>
                <w:sz w:val="28"/>
                <w:szCs w:val="28"/>
              </w:rPr>
            </w:pPr>
            <w:r w:rsidRPr="00720487">
              <w:rPr>
                <w:sz w:val="28"/>
                <w:szCs w:val="28"/>
              </w:rPr>
              <w:t>6</w:t>
            </w:r>
          </w:p>
        </w:tc>
        <w:tc>
          <w:tcPr>
            <w:tcW w:w="4536" w:type="dxa"/>
            <w:tcBorders>
              <w:top w:val="single" w:sz="6" w:space="0" w:color="auto"/>
              <w:left w:val="single" w:sz="6" w:space="0" w:color="auto"/>
              <w:bottom w:val="single" w:sz="6" w:space="0" w:color="auto"/>
              <w:right w:val="single" w:sz="6" w:space="0" w:color="auto"/>
            </w:tcBorders>
          </w:tcPr>
          <w:p w14:paraId="4633F654" w14:textId="77777777" w:rsidR="00F80CEA" w:rsidRPr="00720487" w:rsidRDefault="00F80CEA" w:rsidP="00F80CEA">
            <w:pPr>
              <w:widowControl w:val="0"/>
              <w:autoSpaceDE w:val="0"/>
              <w:autoSpaceDN w:val="0"/>
              <w:adjustRightInd w:val="0"/>
              <w:jc w:val="both"/>
              <w:rPr>
                <w:sz w:val="28"/>
                <w:szCs w:val="28"/>
              </w:rPr>
            </w:pPr>
            <w:r w:rsidRPr="00720487">
              <w:rPr>
                <w:sz w:val="28"/>
                <w:szCs w:val="28"/>
              </w:rPr>
              <w:t>Написання останніх розділів роботи</w:t>
            </w:r>
          </w:p>
        </w:tc>
        <w:tc>
          <w:tcPr>
            <w:tcW w:w="2533" w:type="dxa"/>
            <w:tcBorders>
              <w:top w:val="single" w:sz="6" w:space="0" w:color="auto"/>
              <w:left w:val="single" w:sz="6" w:space="0" w:color="auto"/>
              <w:bottom w:val="single" w:sz="6" w:space="0" w:color="auto"/>
              <w:right w:val="single" w:sz="6" w:space="0" w:color="auto"/>
            </w:tcBorders>
          </w:tcPr>
          <w:p w14:paraId="527DD16D" w14:textId="77777777" w:rsidR="00F80CEA" w:rsidRPr="00720487" w:rsidRDefault="002B025C" w:rsidP="008E74AF">
            <w:pPr>
              <w:jc w:val="center"/>
              <w:rPr>
                <w:sz w:val="28"/>
                <w:szCs w:val="28"/>
              </w:rPr>
            </w:pPr>
            <w:r w:rsidRPr="00720487">
              <w:rPr>
                <w:sz w:val="28"/>
                <w:szCs w:val="28"/>
              </w:rPr>
              <w:t>Листопад 20</w:t>
            </w:r>
            <w:r w:rsidR="008E74AF" w:rsidRPr="00720487">
              <w:rPr>
                <w:sz w:val="28"/>
                <w:szCs w:val="28"/>
              </w:rPr>
              <w:t>20</w:t>
            </w:r>
          </w:p>
        </w:tc>
        <w:tc>
          <w:tcPr>
            <w:tcW w:w="1440" w:type="dxa"/>
            <w:tcBorders>
              <w:top w:val="single" w:sz="6" w:space="0" w:color="auto"/>
              <w:left w:val="single" w:sz="6" w:space="0" w:color="auto"/>
              <w:bottom w:val="single" w:sz="6" w:space="0" w:color="auto"/>
              <w:right w:val="single" w:sz="4" w:space="0" w:color="auto"/>
            </w:tcBorders>
          </w:tcPr>
          <w:p w14:paraId="3FD8256E" w14:textId="77777777" w:rsidR="00F80CEA" w:rsidRPr="00720487" w:rsidRDefault="00F80CEA" w:rsidP="00F80CEA">
            <w:pPr>
              <w:jc w:val="center"/>
              <w:rPr>
                <w:sz w:val="28"/>
                <w:szCs w:val="28"/>
              </w:rPr>
            </w:pPr>
            <w:r w:rsidRPr="00720487">
              <w:rPr>
                <w:sz w:val="28"/>
                <w:szCs w:val="28"/>
              </w:rPr>
              <w:t>виконано</w:t>
            </w:r>
          </w:p>
        </w:tc>
      </w:tr>
      <w:tr w:rsidR="00F80CEA" w:rsidRPr="00720487" w14:paraId="36F2E1B8" w14:textId="77777777" w:rsidTr="00F80CEA">
        <w:trPr>
          <w:trHeight w:hRule="exact" w:val="420"/>
        </w:trPr>
        <w:tc>
          <w:tcPr>
            <w:tcW w:w="851" w:type="dxa"/>
            <w:tcBorders>
              <w:top w:val="single" w:sz="6" w:space="0" w:color="auto"/>
              <w:left w:val="single" w:sz="4" w:space="0" w:color="auto"/>
              <w:bottom w:val="single" w:sz="6" w:space="0" w:color="auto"/>
              <w:right w:val="single" w:sz="6" w:space="0" w:color="auto"/>
            </w:tcBorders>
          </w:tcPr>
          <w:p w14:paraId="1C1333B2" w14:textId="77777777" w:rsidR="00F80CEA" w:rsidRPr="00720487" w:rsidRDefault="00F80CEA" w:rsidP="00F80CEA">
            <w:pPr>
              <w:jc w:val="center"/>
              <w:rPr>
                <w:sz w:val="28"/>
                <w:szCs w:val="28"/>
              </w:rPr>
            </w:pPr>
            <w:r w:rsidRPr="00720487">
              <w:rPr>
                <w:sz w:val="28"/>
                <w:szCs w:val="28"/>
              </w:rPr>
              <w:t>7</w:t>
            </w:r>
          </w:p>
        </w:tc>
        <w:tc>
          <w:tcPr>
            <w:tcW w:w="4536" w:type="dxa"/>
            <w:tcBorders>
              <w:top w:val="single" w:sz="6" w:space="0" w:color="auto"/>
              <w:left w:val="single" w:sz="6" w:space="0" w:color="auto"/>
              <w:bottom w:val="single" w:sz="6" w:space="0" w:color="auto"/>
              <w:right w:val="single" w:sz="6" w:space="0" w:color="auto"/>
            </w:tcBorders>
          </w:tcPr>
          <w:p w14:paraId="27B2E21F" w14:textId="77777777" w:rsidR="00F80CEA" w:rsidRPr="00720487" w:rsidRDefault="00F80CEA" w:rsidP="00F80CEA">
            <w:pPr>
              <w:widowControl w:val="0"/>
              <w:autoSpaceDE w:val="0"/>
              <w:autoSpaceDN w:val="0"/>
              <w:adjustRightInd w:val="0"/>
              <w:jc w:val="both"/>
              <w:rPr>
                <w:sz w:val="28"/>
                <w:szCs w:val="28"/>
              </w:rPr>
            </w:pPr>
            <w:r w:rsidRPr="00720487">
              <w:rPr>
                <w:sz w:val="28"/>
                <w:szCs w:val="28"/>
              </w:rPr>
              <w:t>Підготовка до захисту роботи на кафедрі</w:t>
            </w:r>
          </w:p>
        </w:tc>
        <w:tc>
          <w:tcPr>
            <w:tcW w:w="2533" w:type="dxa"/>
            <w:tcBorders>
              <w:top w:val="single" w:sz="6" w:space="0" w:color="auto"/>
              <w:left w:val="single" w:sz="6" w:space="0" w:color="auto"/>
              <w:bottom w:val="single" w:sz="6" w:space="0" w:color="auto"/>
              <w:right w:val="single" w:sz="6" w:space="0" w:color="auto"/>
            </w:tcBorders>
          </w:tcPr>
          <w:p w14:paraId="14998A6B" w14:textId="77777777" w:rsidR="00F80CEA" w:rsidRPr="00720487" w:rsidRDefault="008E74AF" w:rsidP="008E74AF">
            <w:pPr>
              <w:jc w:val="center"/>
              <w:rPr>
                <w:sz w:val="28"/>
                <w:szCs w:val="28"/>
              </w:rPr>
            </w:pPr>
            <w:r w:rsidRPr="00720487">
              <w:rPr>
                <w:sz w:val="28"/>
                <w:szCs w:val="28"/>
              </w:rPr>
              <w:t>листопад</w:t>
            </w:r>
            <w:r w:rsidR="002B025C" w:rsidRPr="00720487">
              <w:rPr>
                <w:sz w:val="28"/>
                <w:szCs w:val="28"/>
              </w:rPr>
              <w:t xml:space="preserve"> 20</w:t>
            </w:r>
            <w:r w:rsidRPr="00720487">
              <w:rPr>
                <w:sz w:val="28"/>
                <w:szCs w:val="28"/>
              </w:rPr>
              <w:t>20</w:t>
            </w:r>
          </w:p>
        </w:tc>
        <w:tc>
          <w:tcPr>
            <w:tcW w:w="1440" w:type="dxa"/>
            <w:tcBorders>
              <w:top w:val="single" w:sz="6" w:space="0" w:color="auto"/>
              <w:left w:val="single" w:sz="6" w:space="0" w:color="auto"/>
              <w:bottom w:val="single" w:sz="6" w:space="0" w:color="auto"/>
              <w:right w:val="single" w:sz="4" w:space="0" w:color="auto"/>
            </w:tcBorders>
          </w:tcPr>
          <w:p w14:paraId="615FE577" w14:textId="77777777" w:rsidR="00F80CEA" w:rsidRPr="00720487" w:rsidRDefault="00F80CEA" w:rsidP="00F80CEA">
            <w:pPr>
              <w:jc w:val="center"/>
              <w:rPr>
                <w:sz w:val="28"/>
                <w:szCs w:val="28"/>
              </w:rPr>
            </w:pPr>
            <w:r w:rsidRPr="00720487">
              <w:rPr>
                <w:sz w:val="28"/>
                <w:szCs w:val="28"/>
              </w:rPr>
              <w:t>виконано</w:t>
            </w:r>
          </w:p>
        </w:tc>
      </w:tr>
      <w:tr w:rsidR="00F80CEA" w:rsidRPr="00720487" w14:paraId="2FC85DB0" w14:textId="77777777" w:rsidTr="00F80CEA">
        <w:trPr>
          <w:trHeight w:hRule="exact" w:val="426"/>
        </w:trPr>
        <w:tc>
          <w:tcPr>
            <w:tcW w:w="851" w:type="dxa"/>
            <w:tcBorders>
              <w:top w:val="single" w:sz="6" w:space="0" w:color="auto"/>
              <w:left w:val="single" w:sz="4" w:space="0" w:color="auto"/>
              <w:bottom w:val="single" w:sz="6" w:space="0" w:color="auto"/>
              <w:right w:val="single" w:sz="6" w:space="0" w:color="auto"/>
            </w:tcBorders>
          </w:tcPr>
          <w:p w14:paraId="1ECA215E" w14:textId="77777777" w:rsidR="00F80CEA" w:rsidRPr="00720487" w:rsidRDefault="00F80CEA" w:rsidP="00F80CEA">
            <w:pPr>
              <w:jc w:val="center"/>
              <w:rPr>
                <w:sz w:val="28"/>
                <w:szCs w:val="28"/>
              </w:rPr>
            </w:pPr>
            <w:r w:rsidRPr="00720487">
              <w:rPr>
                <w:sz w:val="28"/>
                <w:szCs w:val="28"/>
              </w:rPr>
              <w:t>8</w:t>
            </w:r>
          </w:p>
        </w:tc>
        <w:tc>
          <w:tcPr>
            <w:tcW w:w="4536" w:type="dxa"/>
            <w:tcBorders>
              <w:top w:val="single" w:sz="6" w:space="0" w:color="auto"/>
              <w:left w:val="single" w:sz="6" w:space="0" w:color="auto"/>
              <w:bottom w:val="single" w:sz="6" w:space="0" w:color="auto"/>
              <w:right w:val="single" w:sz="6" w:space="0" w:color="auto"/>
            </w:tcBorders>
          </w:tcPr>
          <w:p w14:paraId="4B6EDE9A" w14:textId="77777777" w:rsidR="00F80CEA" w:rsidRPr="00720487" w:rsidRDefault="00F80CEA" w:rsidP="00F80CEA">
            <w:pPr>
              <w:widowControl w:val="0"/>
              <w:autoSpaceDE w:val="0"/>
              <w:autoSpaceDN w:val="0"/>
              <w:adjustRightInd w:val="0"/>
              <w:jc w:val="both"/>
              <w:rPr>
                <w:sz w:val="28"/>
                <w:szCs w:val="28"/>
              </w:rPr>
            </w:pPr>
            <w:r w:rsidRPr="00720487">
              <w:rPr>
                <w:sz w:val="28"/>
                <w:szCs w:val="28"/>
              </w:rPr>
              <w:t xml:space="preserve"> Захист дипломної робот</w:t>
            </w:r>
            <w:r w:rsidRPr="00720487">
              <w:rPr>
                <w:sz w:val="28"/>
                <w:szCs w:val="28"/>
                <w:lang w:val="ru-RU"/>
              </w:rPr>
              <w:t>и</w:t>
            </w:r>
            <w:r w:rsidRPr="00720487">
              <w:rPr>
                <w:sz w:val="28"/>
                <w:szCs w:val="28"/>
              </w:rPr>
              <w:t xml:space="preserve"> на ДЕК </w:t>
            </w:r>
          </w:p>
        </w:tc>
        <w:tc>
          <w:tcPr>
            <w:tcW w:w="2533" w:type="dxa"/>
            <w:tcBorders>
              <w:top w:val="single" w:sz="6" w:space="0" w:color="auto"/>
              <w:left w:val="single" w:sz="6" w:space="0" w:color="auto"/>
              <w:bottom w:val="single" w:sz="6" w:space="0" w:color="auto"/>
              <w:right w:val="single" w:sz="6" w:space="0" w:color="auto"/>
            </w:tcBorders>
          </w:tcPr>
          <w:p w14:paraId="775E9069" w14:textId="77777777" w:rsidR="00F80CEA" w:rsidRPr="00720487" w:rsidRDefault="008E74AF" w:rsidP="00F80CEA">
            <w:pPr>
              <w:jc w:val="center"/>
              <w:rPr>
                <w:sz w:val="28"/>
                <w:szCs w:val="28"/>
              </w:rPr>
            </w:pPr>
            <w:r w:rsidRPr="00720487">
              <w:rPr>
                <w:sz w:val="28"/>
                <w:szCs w:val="28"/>
              </w:rPr>
              <w:t>груден</w:t>
            </w:r>
            <w:r w:rsidR="002B025C" w:rsidRPr="00720487">
              <w:rPr>
                <w:sz w:val="28"/>
                <w:szCs w:val="28"/>
              </w:rPr>
              <w:t>ь 2020</w:t>
            </w:r>
          </w:p>
        </w:tc>
        <w:tc>
          <w:tcPr>
            <w:tcW w:w="1440" w:type="dxa"/>
            <w:tcBorders>
              <w:top w:val="single" w:sz="6" w:space="0" w:color="auto"/>
              <w:left w:val="single" w:sz="6" w:space="0" w:color="auto"/>
              <w:bottom w:val="single" w:sz="6" w:space="0" w:color="auto"/>
              <w:right w:val="single" w:sz="4" w:space="0" w:color="auto"/>
            </w:tcBorders>
          </w:tcPr>
          <w:p w14:paraId="01D6FD84" w14:textId="77777777" w:rsidR="00F80CEA" w:rsidRPr="00720487" w:rsidRDefault="00F80CEA" w:rsidP="00F80CEA">
            <w:pPr>
              <w:jc w:val="center"/>
              <w:rPr>
                <w:sz w:val="28"/>
                <w:szCs w:val="28"/>
              </w:rPr>
            </w:pPr>
            <w:r w:rsidRPr="00720487">
              <w:rPr>
                <w:sz w:val="28"/>
                <w:szCs w:val="28"/>
              </w:rPr>
              <w:t>виконано</w:t>
            </w:r>
          </w:p>
        </w:tc>
      </w:tr>
    </w:tbl>
    <w:p w14:paraId="34BEED47" w14:textId="77777777" w:rsidR="00F80CEA" w:rsidRPr="00720487" w:rsidRDefault="00F80CEA" w:rsidP="00F80CEA">
      <w:pPr>
        <w:rPr>
          <w:sz w:val="28"/>
          <w:szCs w:val="28"/>
        </w:rPr>
      </w:pPr>
    </w:p>
    <w:p w14:paraId="1CD567CD" w14:textId="2C4E7B45" w:rsidR="00F80CEA" w:rsidRPr="00720487" w:rsidRDefault="00F80CEA" w:rsidP="00F80CEA">
      <w:pPr>
        <w:rPr>
          <w:bCs/>
          <w:sz w:val="28"/>
          <w:szCs w:val="28"/>
        </w:rPr>
      </w:pPr>
      <w:r w:rsidRPr="00720487">
        <w:rPr>
          <w:sz w:val="28"/>
          <w:szCs w:val="28"/>
        </w:rPr>
        <w:t xml:space="preserve">Студент  _________________________________ </w:t>
      </w:r>
      <w:r w:rsidR="00706108">
        <w:rPr>
          <w:sz w:val="28"/>
          <w:szCs w:val="28"/>
        </w:rPr>
        <w:t>Д</w:t>
      </w:r>
      <w:r w:rsidR="00760254" w:rsidRPr="00720487">
        <w:rPr>
          <w:sz w:val="28"/>
          <w:szCs w:val="28"/>
        </w:rPr>
        <w:t xml:space="preserve">. </w:t>
      </w:r>
      <w:r w:rsidR="00706108">
        <w:rPr>
          <w:sz w:val="28"/>
          <w:szCs w:val="28"/>
        </w:rPr>
        <w:t>С</w:t>
      </w:r>
      <w:r w:rsidRPr="00720487">
        <w:rPr>
          <w:sz w:val="28"/>
          <w:szCs w:val="28"/>
        </w:rPr>
        <w:t>.</w:t>
      </w:r>
      <w:r w:rsidR="00760254" w:rsidRPr="00720487">
        <w:rPr>
          <w:sz w:val="28"/>
          <w:szCs w:val="28"/>
        </w:rPr>
        <w:t xml:space="preserve"> </w:t>
      </w:r>
      <w:r w:rsidR="00706108">
        <w:rPr>
          <w:sz w:val="28"/>
          <w:szCs w:val="28"/>
        </w:rPr>
        <w:t>Смаль</w:t>
      </w:r>
      <w:r w:rsidRPr="00720487">
        <w:rPr>
          <w:bCs/>
          <w:sz w:val="28"/>
          <w:szCs w:val="28"/>
        </w:rPr>
        <w:t xml:space="preserve">                                                          </w:t>
      </w:r>
    </w:p>
    <w:p w14:paraId="41FBD3BA" w14:textId="77777777" w:rsidR="00F80CEA" w:rsidRPr="00720487" w:rsidRDefault="00F80CEA" w:rsidP="00F80CEA">
      <w:pPr>
        <w:rPr>
          <w:bCs/>
          <w:sz w:val="28"/>
          <w:szCs w:val="28"/>
          <w:vertAlign w:val="superscript"/>
        </w:rPr>
      </w:pPr>
      <w:r w:rsidRPr="00720487">
        <w:rPr>
          <w:bCs/>
          <w:sz w:val="28"/>
          <w:szCs w:val="28"/>
        </w:rPr>
        <w:t xml:space="preserve">                                             </w:t>
      </w:r>
      <w:r w:rsidRPr="00720487">
        <w:rPr>
          <w:bCs/>
          <w:sz w:val="28"/>
          <w:szCs w:val="28"/>
          <w:vertAlign w:val="superscript"/>
        </w:rPr>
        <w:t xml:space="preserve">( підпис )          </w:t>
      </w:r>
    </w:p>
    <w:p w14:paraId="74F65F82" w14:textId="7B3EBF19" w:rsidR="00F80CEA" w:rsidRPr="00720487" w:rsidRDefault="00F80CEA" w:rsidP="00F80CEA">
      <w:pPr>
        <w:rPr>
          <w:sz w:val="28"/>
          <w:szCs w:val="28"/>
        </w:rPr>
      </w:pPr>
      <w:r w:rsidRPr="00720487">
        <w:rPr>
          <w:sz w:val="28"/>
          <w:szCs w:val="28"/>
        </w:rPr>
        <w:t xml:space="preserve">Керівник </w:t>
      </w:r>
      <w:r w:rsidR="006B743A" w:rsidRPr="00720487">
        <w:rPr>
          <w:sz w:val="28"/>
          <w:szCs w:val="28"/>
        </w:rPr>
        <w:t>роботи (</w:t>
      </w:r>
      <w:r w:rsidRPr="00720487">
        <w:rPr>
          <w:sz w:val="28"/>
          <w:szCs w:val="28"/>
        </w:rPr>
        <w:t>проекту)</w:t>
      </w:r>
      <w:r w:rsidR="001E4575" w:rsidRPr="00720487">
        <w:rPr>
          <w:sz w:val="28"/>
          <w:szCs w:val="28"/>
          <w:lang w:val="ru-RU"/>
        </w:rPr>
        <w:t xml:space="preserve"> </w:t>
      </w:r>
      <w:r w:rsidR="001E4575" w:rsidRPr="00720487">
        <w:rPr>
          <w:sz w:val="28"/>
          <w:szCs w:val="28"/>
          <w:u w:val="single"/>
          <w:lang w:val="ru-RU"/>
        </w:rPr>
        <w:t xml:space="preserve">                                 </w:t>
      </w:r>
      <w:r w:rsidRPr="00720487">
        <w:rPr>
          <w:sz w:val="28"/>
          <w:szCs w:val="28"/>
        </w:rPr>
        <w:t xml:space="preserve"> </w:t>
      </w:r>
      <w:r w:rsidR="007A5AFF" w:rsidRPr="00720487">
        <w:rPr>
          <w:sz w:val="28"/>
          <w:szCs w:val="28"/>
        </w:rPr>
        <w:t>А</w:t>
      </w:r>
      <w:r w:rsidRPr="00720487">
        <w:rPr>
          <w:sz w:val="28"/>
          <w:szCs w:val="28"/>
        </w:rPr>
        <w:t>.</w:t>
      </w:r>
      <w:r w:rsidR="00760254" w:rsidRPr="00720487">
        <w:rPr>
          <w:sz w:val="28"/>
          <w:szCs w:val="28"/>
        </w:rPr>
        <w:t xml:space="preserve"> </w:t>
      </w:r>
      <w:r w:rsidR="007A5AFF" w:rsidRPr="00720487">
        <w:rPr>
          <w:sz w:val="28"/>
          <w:szCs w:val="28"/>
        </w:rPr>
        <w:t>П</w:t>
      </w:r>
      <w:r w:rsidRPr="00720487">
        <w:rPr>
          <w:sz w:val="28"/>
          <w:szCs w:val="28"/>
        </w:rPr>
        <w:t>. Конох</w:t>
      </w:r>
    </w:p>
    <w:p w14:paraId="2ABAEF5F" w14:textId="77777777" w:rsidR="00F80CEA" w:rsidRPr="00720487" w:rsidRDefault="00F80CEA" w:rsidP="00F80CEA">
      <w:pPr>
        <w:rPr>
          <w:bCs/>
          <w:sz w:val="28"/>
          <w:szCs w:val="28"/>
          <w:vertAlign w:val="superscript"/>
        </w:rPr>
      </w:pPr>
      <w:r w:rsidRPr="00720487">
        <w:rPr>
          <w:bCs/>
          <w:sz w:val="28"/>
          <w:szCs w:val="28"/>
        </w:rPr>
        <w:t xml:space="preserve">                                                          </w:t>
      </w:r>
      <w:r w:rsidRPr="00720487">
        <w:rPr>
          <w:bCs/>
          <w:sz w:val="28"/>
          <w:szCs w:val="28"/>
          <w:vertAlign w:val="superscript"/>
        </w:rPr>
        <w:t xml:space="preserve">( підпис )                     </w:t>
      </w:r>
    </w:p>
    <w:p w14:paraId="607DCDC7" w14:textId="77777777" w:rsidR="00F80CEA" w:rsidRPr="004520DE" w:rsidRDefault="00F80CEA" w:rsidP="00F80CEA">
      <w:pPr>
        <w:rPr>
          <w:b/>
          <w:bCs/>
          <w:sz w:val="28"/>
          <w:szCs w:val="28"/>
          <w:vertAlign w:val="superscript"/>
        </w:rPr>
      </w:pPr>
      <w:r w:rsidRPr="004520DE">
        <w:rPr>
          <w:b/>
          <w:sz w:val="28"/>
          <w:szCs w:val="28"/>
        </w:rPr>
        <w:t xml:space="preserve">Нормоконтроль пройдено </w:t>
      </w:r>
    </w:p>
    <w:p w14:paraId="554C22F5" w14:textId="77777777" w:rsidR="00F80CEA" w:rsidRPr="00720487" w:rsidRDefault="00F80CEA" w:rsidP="00F80CEA">
      <w:pPr>
        <w:rPr>
          <w:bCs/>
          <w:sz w:val="28"/>
          <w:szCs w:val="28"/>
          <w:vertAlign w:val="superscript"/>
        </w:rPr>
      </w:pPr>
      <w:r w:rsidRPr="00720487">
        <w:rPr>
          <w:bCs/>
          <w:sz w:val="28"/>
          <w:szCs w:val="28"/>
          <w:vertAlign w:val="superscript"/>
        </w:rPr>
        <w:t xml:space="preserve">                                                                                           </w:t>
      </w:r>
    </w:p>
    <w:p w14:paraId="64E5FEC6" w14:textId="5B59917B" w:rsidR="00F80CEA" w:rsidRPr="00720487" w:rsidRDefault="00F80CEA" w:rsidP="00F80CEA">
      <w:pPr>
        <w:rPr>
          <w:sz w:val="28"/>
          <w:szCs w:val="28"/>
        </w:rPr>
      </w:pPr>
      <w:r w:rsidRPr="00720487">
        <w:rPr>
          <w:sz w:val="28"/>
          <w:szCs w:val="28"/>
        </w:rPr>
        <w:t>Нормоконтролер</w:t>
      </w:r>
      <w:r w:rsidR="001E4575" w:rsidRPr="00720487">
        <w:rPr>
          <w:sz w:val="28"/>
          <w:szCs w:val="28"/>
          <w:lang w:val="ru-RU"/>
        </w:rPr>
        <w:t xml:space="preserve">  </w:t>
      </w:r>
      <w:r w:rsidR="001E4575" w:rsidRPr="00720487">
        <w:rPr>
          <w:sz w:val="28"/>
          <w:szCs w:val="28"/>
          <w:u w:val="single"/>
          <w:lang w:val="ru-RU"/>
        </w:rPr>
        <w:t xml:space="preserve">                                                 </w:t>
      </w:r>
      <w:r w:rsidR="001E4575" w:rsidRPr="00720487">
        <w:rPr>
          <w:sz w:val="28"/>
          <w:szCs w:val="28"/>
          <w:lang w:val="ru-RU"/>
        </w:rPr>
        <w:t xml:space="preserve"> </w:t>
      </w:r>
      <w:r w:rsidR="00706108">
        <w:rPr>
          <w:sz w:val="28"/>
          <w:szCs w:val="28"/>
          <w:lang w:val="ru-RU"/>
        </w:rPr>
        <w:t>В</w:t>
      </w:r>
      <w:r w:rsidRPr="00720487">
        <w:rPr>
          <w:sz w:val="28"/>
          <w:szCs w:val="28"/>
        </w:rPr>
        <w:t>.</w:t>
      </w:r>
      <w:r w:rsidR="00760254" w:rsidRPr="00720487">
        <w:rPr>
          <w:sz w:val="28"/>
          <w:szCs w:val="28"/>
        </w:rPr>
        <w:t xml:space="preserve"> </w:t>
      </w:r>
      <w:r w:rsidR="00706108">
        <w:rPr>
          <w:sz w:val="28"/>
          <w:szCs w:val="28"/>
        </w:rPr>
        <w:t>О</w:t>
      </w:r>
      <w:r w:rsidRPr="00720487">
        <w:rPr>
          <w:sz w:val="28"/>
          <w:szCs w:val="28"/>
        </w:rPr>
        <w:t>.</w:t>
      </w:r>
      <w:r w:rsidR="00706108">
        <w:rPr>
          <w:sz w:val="28"/>
          <w:szCs w:val="28"/>
        </w:rPr>
        <w:t xml:space="preserve"> Ко</w:t>
      </w:r>
      <w:r w:rsidR="00760254" w:rsidRPr="00720487">
        <w:rPr>
          <w:sz w:val="28"/>
          <w:szCs w:val="28"/>
        </w:rPr>
        <w:t>валенко</w:t>
      </w:r>
    </w:p>
    <w:p w14:paraId="666BCFBD" w14:textId="77777777" w:rsidR="00F80CEA" w:rsidRPr="00720487" w:rsidRDefault="00F80CEA" w:rsidP="00F80CEA">
      <w:pPr>
        <w:rPr>
          <w:sz w:val="28"/>
          <w:szCs w:val="28"/>
        </w:rPr>
      </w:pPr>
      <w:r w:rsidRPr="00720487">
        <w:rPr>
          <w:bCs/>
          <w:sz w:val="28"/>
          <w:szCs w:val="28"/>
          <w:vertAlign w:val="superscript"/>
        </w:rPr>
        <w:t xml:space="preserve">                                                                         ( підпис )                 </w:t>
      </w:r>
    </w:p>
    <w:p w14:paraId="0B76E7C2" w14:textId="77777777" w:rsidR="000F1ECA" w:rsidRPr="00720487" w:rsidRDefault="000F1ECA" w:rsidP="00B87F44">
      <w:pPr>
        <w:pStyle w:val="3"/>
        <w:autoSpaceDE w:val="0"/>
        <w:autoSpaceDN w:val="0"/>
        <w:spacing w:before="0" w:after="0" w:line="360" w:lineRule="auto"/>
        <w:jc w:val="center"/>
        <w:rPr>
          <w:rFonts w:ascii="Times New Roman" w:hAnsi="Times New Roman" w:cs="Times New Roman"/>
          <w:b w:val="0"/>
          <w:color w:val="000000" w:themeColor="text1"/>
          <w:sz w:val="28"/>
          <w:szCs w:val="28"/>
          <w:lang w:val="en-US"/>
        </w:rPr>
      </w:pPr>
      <w:r w:rsidRPr="00720487">
        <w:rPr>
          <w:rFonts w:ascii="Times New Roman" w:hAnsi="Times New Roman" w:cs="Times New Roman"/>
          <w:b w:val="0"/>
          <w:color w:val="000000" w:themeColor="text1"/>
          <w:sz w:val="28"/>
          <w:szCs w:val="28"/>
        </w:rPr>
        <w:lastRenderedPageBreak/>
        <w:t>ЗМІСТ</w:t>
      </w:r>
    </w:p>
    <w:p w14:paraId="6BA5B931" w14:textId="77777777" w:rsidR="000F1ECA" w:rsidRPr="00720487" w:rsidRDefault="000F1ECA" w:rsidP="00B87F44">
      <w:pPr>
        <w:shd w:val="clear" w:color="auto" w:fill="FFFFFF"/>
        <w:spacing w:line="360" w:lineRule="auto"/>
        <w:rPr>
          <w:color w:val="000000" w:themeColor="text1"/>
          <w:sz w:val="28"/>
          <w:szCs w:val="28"/>
        </w:rPr>
      </w:pPr>
      <w:r w:rsidRPr="00720487">
        <w:rPr>
          <w:b/>
          <w:bCs/>
          <w:caps/>
          <w:color w:val="000000" w:themeColor="text1"/>
          <w:sz w:val="28"/>
          <w:szCs w:val="28"/>
        </w:rPr>
        <w:t xml:space="preserve"> </w:t>
      </w:r>
    </w:p>
    <w:tbl>
      <w:tblPr>
        <w:tblW w:w="9788" w:type="dxa"/>
        <w:tblLayout w:type="fixed"/>
        <w:tblLook w:val="04A0" w:firstRow="1" w:lastRow="0" w:firstColumn="1" w:lastColumn="0" w:noHBand="0" w:noVBand="1"/>
      </w:tblPr>
      <w:tblGrid>
        <w:gridCol w:w="9072"/>
        <w:gridCol w:w="716"/>
      </w:tblGrid>
      <w:tr w:rsidR="000F1ECA" w:rsidRPr="00720487" w14:paraId="168EC6AC" w14:textId="77777777" w:rsidTr="006167A7">
        <w:tc>
          <w:tcPr>
            <w:tcW w:w="9072" w:type="dxa"/>
            <w:hideMark/>
          </w:tcPr>
          <w:p w14:paraId="4FBE8416" w14:textId="45009584" w:rsidR="000F1ECA" w:rsidRPr="00720487" w:rsidRDefault="000F1ECA" w:rsidP="006167A7">
            <w:pPr>
              <w:spacing w:line="360" w:lineRule="auto"/>
              <w:rPr>
                <w:color w:val="000000" w:themeColor="text1"/>
                <w:sz w:val="28"/>
                <w:szCs w:val="28"/>
                <w:lang w:eastAsia="en-US"/>
              </w:rPr>
            </w:pPr>
            <w:r w:rsidRPr="00720487">
              <w:rPr>
                <w:color w:val="000000" w:themeColor="text1"/>
                <w:sz w:val="28"/>
                <w:szCs w:val="28"/>
                <w:lang w:eastAsia="en-US"/>
              </w:rPr>
              <w:t>Реферат……………………………………………………………………</w:t>
            </w:r>
          </w:p>
        </w:tc>
        <w:tc>
          <w:tcPr>
            <w:tcW w:w="716" w:type="dxa"/>
            <w:hideMark/>
          </w:tcPr>
          <w:p w14:paraId="5ADE206C" w14:textId="47B0ECF0" w:rsidR="000F1ECA" w:rsidRPr="00720487" w:rsidRDefault="000F1ECA" w:rsidP="006167A7">
            <w:pPr>
              <w:spacing w:line="360" w:lineRule="auto"/>
              <w:rPr>
                <w:color w:val="000000" w:themeColor="text1"/>
                <w:sz w:val="28"/>
                <w:szCs w:val="28"/>
                <w:lang w:eastAsia="en-US"/>
              </w:rPr>
            </w:pPr>
            <w:r w:rsidRPr="00720487">
              <w:rPr>
                <w:color w:val="000000" w:themeColor="text1"/>
                <w:sz w:val="28"/>
                <w:szCs w:val="28"/>
                <w:lang w:eastAsia="en-US"/>
              </w:rPr>
              <w:t>5</w:t>
            </w:r>
          </w:p>
        </w:tc>
      </w:tr>
      <w:tr w:rsidR="000F1ECA" w:rsidRPr="00720487" w14:paraId="774BABA3" w14:textId="77777777" w:rsidTr="006167A7">
        <w:tc>
          <w:tcPr>
            <w:tcW w:w="9072" w:type="dxa"/>
            <w:hideMark/>
          </w:tcPr>
          <w:p w14:paraId="7E687C7D" w14:textId="77777777" w:rsidR="000F1ECA" w:rsidRPr="00720487" w:rsidRDefault="000F1ECA" w:rsidP="006167A7">
            <w:pPr>
              <w:spacing w:line="360" w:lineRule="auto"/>
              <w:rPr>
                <w:color w:val="000000" w:themeColor="text1"/>
                <w:sz w:val="28"/>
                <w:szCs w:val="28"/>
                <w:lang w:eastAsia="en-US"/>
              </w:rPr>
            </w:pPr>
            <w:r w:rsidRPr="00720487">
              <w:rPr>
                <w:color w:val="000000" w:themeColor="text1"/>
                <w:sz w:val="28"/>
                <w:szCs w:val="28"/>
                <w:lang w:eastAsia="en-US"/>
              </w:rPr>
              <w:t>Перелік умовних позначень, символів, одиниць, скорочень і термінів..</w:t>
            </w:r>
          </w:p>
          <w:p w14:paraId="097CB69B" w14:textId="77777777" w:rsidR="000F1ECA" w:rsidRPr="00720487" w:rsidRDefault="000F1ECA" w:rsidP="006167A7">
            <w:pPr>
              <w:spacing w:line="360" w:lineRule="auto"/>
              <w:rPr>
                <w:color w:val="000000" w:themeColor="text1"/>
                <w:sz w:val="28"/>
                <w:szCs w:val="28"/>
                <w:lang w:eastAsia="en-US"/>
              </w:rPr>
            </w:pPr>
            <w:r w:rsidRPr="00720487">
              <w:rPr>
                <w:color w:val="000000" w:themeColor="text1"/>
                <w:sz w:val="28"/>
                <w:szCs w:val="28"/>
                <w:lang w:eastAsia="en-US"/>
              </w:rPr>
              <w:t>Вступ………………………………………………………………………..</w:t>
            </w:r>
          </w:p>
        </w:tc>
        <w:tc>
          <w:tcPr>
            <w:tcW w:w="716" w:type="dxa"/>
            <w:hideMark/>
          </w:tcPr>
          <w:p w14:paraId="10762111" w14:textId="77777777" w:rsidR="000F1ECA" w:rsidRPr="00720487" w:rsidRDefault="000F1ECA" w:rsidP="006167A7">
            <w:pPr>
              <w:spacing w:line="360" w:lineRule="auto"/>
              <w:rPr>
                <w:color w:val="000000" w:themeColor="text1"/>
                <w:sz w:val="28"/>
                <w:szCs w:val="28"/>
                <w:lang w:eastAsia="en-US"/>
              </w:rPr>
            </w:pPr>
            <w:r w:rsidRPr="00720487">
              <w:rPr>
                <w:color w:val="000000" w:themeColor="text1"/>
                <w:sz w:val="28"/>
                <w:szCs w:val="28"/>
                <w:lang w:eastAsia="en-US"/>
              </w:rPr>
              <w:t>7</w:t>
            </w:r>
          </w:p>
          <w:p w14:paraId="1EDF4AF7" w14:textId="77777777" w:rsidR="000F1ECA" w:rsidRPr="00720487" w:rsidRDefault="000F1ECA" w:rsidP="006167A7">
            <w:pPr>
              <w:spacing w:line="360" w:lineRule="auto"/>
              <w:rPr>
                <w:color w:val="000000" w:themeColor="text1"/>
                <w:sz w:val="28"/>
                <w:szCs w:val="28"/>
                <w:lang w:eastAsia="en-US"/>
              </w:rPr>
            </w:pPr>
            <w:r w:rsidRPr="00720487">
              <w:rPr>
                <w:color w:val="000000" w:themeColor="text1"/>
                <w:sz w:val="28"/>
                <w:szCs w:val="28"/>
                <w:lang w:eastAsia="en-US"/>
              </w:rPr>
              <w:t>8</w:t>
            </w:r>
          </w:p>
        </w:tc>
      </w:tr>
      <w:tr w:rsidR="000F1ECA" w:rsidRPr="00720487" w14:paraId="285CB385" w14:textId="77777777" w:rsidTr="006167A7">
        <w:tc>
          <w:tcPr>
            <w:tcW w:w="9072" w:type="dxa"/>
            <w:hideMark/>
          </w:tcPr>
          <w:p w14:paraId="2D04781D" w14:textId="458A7B9C" w:rsidR="000F1ECA" w:rsidRPr="00720487" w:rsidRDefault="000F1ECA" w:rsidP="006167A7">
            <w:pPr>
              <w:tabs>
                <w:tab w:val="left" w:pos="601"/>
              </w:tabs>
              <w:spacing w:line="360" w:lineRule="auto"/>
              <w:rPr>
                <w:color w:val="000000" w:themeColor="text1"/>
                <w:sz w:val="28"/>
                <w:szCs w:val="28"/>
                <w:lang w:eastAsia="en-US"/>
              </w:rPr>
            </w:pPr>
            <w:r w:rsidRPr="00720487">
              <w:rPr>
                <w:color w:val="000000" w:themeColor="text1"/>
                <w:sz w:val="28"/>
                <w:szCs w:val="28"/>
                <w:lang w:eastAsia="en-US"/>
              </w:rPr>
              <w:t xml:space="preserve">1  </w:t>
            </w:r>
            <w:r w:rsidR="006167A7">
              <w:rPr>
                <w:color w:val="000000" w:themeColor="text1"/>
                <w:sz w:val="28"/>
                <w:szCs w:val="28"/>
                <w:lang w:eastAsia="en-US"/>
              </w:rPr>
              <w:t xml:space="preserve">           </w:t>
            </w:r>
            <w:r w:rsidRPr="00720487">
              <w:rPr>
                <w:color w:val="000000" w:themeColor="text1"/>
                <w:sz w:val="28"/>
                <w:szCs w:val="28"/>
                <w:lang w:eastAsia="en-US"/>
              </w:rPr>
              <w:t>Огляд літератури ……………………………………………</w:t>
            </w:r>
            <w:r w:rsidR="006167A7">
              <w:rPr>
                <w:color w:val="000000" w:themeColor="text1"/>
                <w:sz w:val="28"/>
                <w:szCs w:val="28"/>
                <w:lang w:eastAsia="en-US"/>
              </w:rPr>
              <w:t>…..</w:t>
            </w:r>
            <w:r w:rsidRPr="00720487">
              <w:rPr>
                <w:color w:val="000000" w:themeColor="text1"/>
                <w:sz w:val="28"/>
                <w:szCs w:val="28"/>
                <w:lang w:eastAsia="en-US"/>
              </w:rPr>
              <w:t xml:space="preserve">.    </w:t>
            </w:r>
          </w:p>
        </w:tc>
        <w:tc>
          <w:tcPr>
            <w:tcW w:w="716" w:type="dxa"/>
            <w:hideMark/>
          </w:tcPr>
          <w:p w14:paraId="1F80B998" w14:textId="03D773E7" w:rsidR="000F1ECA" w:rsidRPr="00720487" w:rsidRDefault="006167A7" w:rsidP="006167A7">
            <w:pPr>
              <w:spacing w:line="360" w:lineRule="auto"/>
              <w:rPr>
                <w:color w:val="000000" w:themeColor="text1"/>
                <w:sz w:val="28"/>
                <w:szCs w:val="28"/>
                <w:lang w:eastAsia="en-US"/>
              </w:rPr>
            </w:pPr>
            <w:r>
              <w:rPr>
                <w:color w:val="000000" w:themeColor="text1"/>
                <w:sz w:val="28"/>
                <w:szCs w:val="28"/>
                <w:lang w:eastAsia="en-US"/>
              </w:rPr>
              <w:t>10</w:t>
            </w:r>
          </w:p>
        </w:tc>
      </w:tr>
      <w:tr w:rsidR="000F1ECA" w:rsidRPr="00720487" w14:paraId="7811B57C" w14:textId="77777777" w:rsidTr="006167A7">
        <w:tc>
          <w:tcPr>
            <w:tcW w:w="9072" w:type="dxa"/>
          </w:tcPr>
          <w:p w14:paraId="39D472B8" w14:textId="5B39FEFD" w:rsidR="0053230D" w:rsidRDefault="0053230D" w:rsidP="0053230D">
            <w:pPr>
              <w:spacing w:line="360" w:lineRule="auto"/>
              <w:ind w:firstLine="709"/>
              <w:jc w:val="both"/>
              <w:rPr>
                <w:sz w:val="28"/>
                <w:szCs w:val="28"/>
              </w:rPr>
            </w:pPr>
            <w:r w:rsidRPr="00A83830">
              <w:rPr>
                <w:sz w:val="28"/>
                <w:szCs w:val="28"/>
              </w:rPr>
              <w:t>1.</w:t>
            </w:r>
            <w:r>
              <w:rPr>
                <w:sz w:val="28"/>
                <w:szCs w:val="28"/>
              </w:rPr>
              <w:t>2</w:t>
            </w:r>
            <w:r w:rsidRPr="00A83830">
              <w:rPr>
                <w:sz w:val="28"/>
                <w:szCs w:val="28"/>
              </w:rPr>
              <w:t xml:space="preserve"> </w:t>
            </w:r>
            <w:r w:rsidR="00843699">
              <w:rPr>
                <w:sz w:val="28"/>
                <w:szCs w:val="28"/>
              </w:rPr>
              <w:t>Г</w:t>
            </w:r>
            <w:r w:rsidRPr="00A83830">
              <w:rPr>
                <w:sz w:val="28"/>
                <w:szCs w:val="28"/>
              </w:rPr>
              <w:t>ирьовий спорт та його сучасні проблеми</w:t>
            </w:r>
            <w:r w:rsidR="00843699">
              <w:rPr>
                <w:sz w:val="28"/>
                <w:szCs w:val="28"/>
              </w:rPr>
              <w:t>……………………</w:t>
            </w:r>
          </w:p>
          <w:p w14:paraId="69FAE374" w14:textId="4BE24100" w:rsidR="0053230D" w:rsidRDefault="0053230D" w:rsidP="0053230D">
            <w:pPr>
              <w:spacing w:line="360" w:lineRule="auto"/>
              <w:ind w:firstLine="709"/>
              <w:jc w:val="both"/>
              <w:rPr>
                <w:sz w:val="28"/>
                <w:szCs w:val="28"/>
              </w:rPr>
            </w:pPr>
            <w:r>
              <w:rPr>
                <w:sz w:val="28"/>
                <w:szCs w:val="28"/>
              </w:rPr>
              <w:t xml:space="preserve">1.2 </w:t>
            </w:r>
            <w:r w:rsidRPr="00A83830">
              <w:rPr>
                <w:sz w:val="28"/>
                <w:szCs w:val="28"/>
              </w:rPr>
              <w:t>Розвиток фізичних якостей засобами гирьового спорту</w:t>
            </w:r>
            <w:r>
              <w:rPr>
                <w:sz w:val="28"/>
                <w:szCs w:val="28"/>
              </w:rPr>
              <w:t>…….</w:t>
            </w:r>
            <w:r w:rsidRPr="00A83830">
              <w:rPr>
                <w:sz w:val="28"/>
                <w:szCs w:val="28"/>
              </w:rPr>
              <w:t xml:space="preserve"> </w:t>
            </w:r>
          </w:p>
          <w:p w14:paraId="4C21E721" w14:textId="4C85A54E" w:rsidR="00AC1231" w:rsidRDefault="00AC1231" w:rsidP="00AC1231">
            <w:pPr>
              <w:tabs>
                <w:tab w:val="left" w:pos="1272"/>
              </w:tabs>
              <w:spacing w:line="360" w:lineRule="auto"/>
              <w:ind w:firstLine="709"/>
              <w:jc w:val="both"/>
              <w:rPr>
                <w:sz w:val="28"/>
                <w:szCs w:val="28"/>
              </w:rPr>
            </w:pPr>
            <w:r>
              <w:rPr>
                <w:sz w:val="28"/>
                <w:szCs w:val="28"/>
              </w:rPr>
              <w:t>1.3 Організація секції з гирьового спорту</w:t>
            </w:r>
            <w:r w:rsidR="00843699">
              <w:rPr>
                <w:sz w:val="28"/>
                <w:szCs w:val="28"/>
              </w:rPr>
              <w:t>………………………..</w:t>
            </w:r>
            <w:r>
              <w:rPr>
                <w:sz w:val="28"/>
                <w:szCs w:val="28"/>
              </w:rPr>
              <w:t xml:space="preserve"> </w:t>
            </w:r>
          </w:p>
          <w:p w14:paraId="754C41BC" w14:textId="15410821" w:rsidR="000F1ECA" w:rsidRPr="00AC1231" w:rsidRDefault="000F1ECA" w:rsidP="00AC1231">
            <w:pPr>
              <w:tabs>
                <w:tab w:val="left" w:pos="768"/>
                <w:tab w:val="left" w:pos="984"/>
              </w:tabs>
              <w:spacing w:line="360" w:lineRule="auto"/>
              <w:ind w:left="33"/>
              <w:rPr>
                <w:color w:val="000000" w:themeColor="text1"/>
                <w:sz w:val="28"/>
                <w:szCs w:val="28"/>
                <w:lang w:eastAsia="en-US"/>
              </w:rPr>
            </w:pPr>
            <w:r w:rsidRPr="00AC1231">
              <w:rPr>
                <w:color w:val="000000" w:themeColor="text1"/>
                <w:sz w:val="28"/>
                <w:szCs w:val="28"/>
                <w:lang w:eastAsia="en-US"/>
              </w:rPr>
              <w:t xml:space="preserve">2 </w:t>
            </w:r>
            <w:r w:rsidR="006167A7" w:rsidRPr="00AC1231">
              <w:rPr>
                <w:color w:val="000000" w:themeColor="text1"/>
                <w:sz w:val="28"/>
                <w:szCs w:val="28"/>
                <w:lang w:eastAsia="en-US"/>
              </w:rPr>
              <w:t xml:space="preserve">           </w:t>
            </w:r>
            <w:r w:rsidRPr="00AC1231">
              <w:rPr>
                <w:color w:val="000000" w:themeColor="text1"/>
                <w:sz w:val="28"/>
                <w:szCs w:val="28"/>
                <w:lang w:eastAsia="en-US"/>
              </w:rPr>
              <w:t>За</w:t>
            </w:r>
            <w:r w:rsidR="00E95E75" w:rsidRPr="00AC1231">
              <w:rPr>
                <w:color w:val="000000" w:themeColor="text1"/>
                <w:sz w:val="28"/>
                <w:szCs w:val="28"/>
                <w:lang w:eastAsia="en-US"/>
              </w:rPr>
              <w:t>вдання</w:t>
            </w:r>
            <w:r w:rsidRPr="00AC1231">
              <w:rPr>
                <w:color w:val="000000" w:themeColor="text1"/>
                <w:sz w:val="28"/>
                <w:szCs w:val="28"/>
                <w:lang w:eastAsia="en-US"/>
              </w:rPr>
              <w:t xml:space="preserve">, методи </w:t>
            </w:r>
            <w:r w:rsidR="00E95E75" w:rsidRPr="00AC1231">
              <w:rPr>
                <w:color w:val="000000" w:themeColor="text1"/>
                <w:sz w:val="28"/>
                <w:szCs w:val="28"/>
                <w:lang w:eastAsia="en-US"/>
              </w:rPr>
              <w:t xml:space="preserve">та </w:t>
            </w:r>
            <w:r w:rsidRPr="00AC1231">
              <w:rPr>
                <w:color w:val="000000" w:themeColor="text1"/>
                <w:sz w:val="28"/>
                <w:szCs w:val="28"/>
                <w:lang w:eastAsia="en-US"/>
              </w:rPr>
              <w:t xml:space="preserve"> організація дослідження……</w:t>
            </w:r>
            <w:r w:rsidR="006167A7" w:rsidRPr="00AC1231">
              <w:rPr>
                <w:color w:val="000000" w:themeColor="text1"/>
                <w:sz w:val="28"/>
                <w:szCs w:val="28"/>
                <w:lang w:eastAsia="en-US"/>
              </w:rPr>
              <w:t>.</w:t>
            </w:r>
            <w:r w:rsidR="00E95E75" w:rsidRPr="00AC1231">
              <w:rPr>
                <w:color w:val="000000" w:themeColor="text1"/>
                <w:sz w:val="28"/>
                <w:szCs w:val="28"/>
                <w:lang w:eastAsia="en-US"/>
              </w:rPr>
              <w:t>…</w:t>
            </w:r>
            <w:r w:rsidRPr="00AC1231">
              <w:rPr>
                <w:color w:val="000000" w:themeColor="text1"/>
                <w:sz w:val="28"/>
                <w:szCs w:val="28"/>
                <w:lang w:eastAsia="en-US"/>
              </w:rPr>
              <w:t>…</w:t>
            </w:r>
            <w:r w:rsidR="00B87F44" w:rsidRPr="00AC1231">
              <w:rPr>
                <w:color w:val="000000" w:themeColor="text1"/>
                <w:sz w:val="28"/>
                <w:szCs w:val="28"/>
                <w:lang w:eastAsia="en-US"/>
              </w:rPr>
              <w:t>…</w:t>
            </w:r>
            <w:r w:rsidR="006167A7" w:rsidRPr="00AC1231">
              <w:rPr>
                <w:color w:val="000000" w:themeColor="text1"/>
                <w:sz w:val="28"/>
                <w:szCs w:val="28"/>
                <w:lang w:eastAsia="en-US"/>
              </w:rPr>
              <w:t>….</w:t>
            </w:r>
          </w:p>
        </w:tc>
        <w:tc>
          <w:tcPr>
            <w:tcW w:w="716" w:type="dxa"/>
          </w:tcPr>
          <w:p w14:paraId="70370241" w14:textId="19B13FDE" w:rsidR="006167A7" w:rsidRDefault="006167A7" w:rsidP="006167A7">
            <w:pPr>
              <w:spacing w:line="360" w:lineRule="auto"/>
              <w:rPr>
                <w:color w:val="000000" w:themeColor="text1"/>
                <w:sz w:val="28"/>
                <w:szCs w:val="28"/>
                <w:lang w:eastAsia="en-US"/>
              </w:rPr>
            </w:pPr>
            <w:r>
              <w:rPr>
                <w:color w:val="000000" w:themeColor="text1"/>
                <w:sz w:val="28"/>
                <w:szCs w:val="28"/>
                <w:lang w:eastAsia="en-US"/>
              </w:rPr>
              <w:t>10</w:t>
            </w:r>
          </w:p>
          <w:p w14:paraId="15754E15" w14:textId="0711F845" w:rsidR="003F1607" w:rsidRDefault="00AC1231" w:rsidP="006167A7">
            <w:pPr>
              <w:spacing w:line="360" w:lineRule="auto"/>
              <w:rPr>
                <w:color w:val="000000" w:themeColor="text1"/>
                <w:sz w:val="28"/>
                <w:szCs w:val="28"/>
                <w:lang w:eastAsia="en-US"/>
              </w:rPr>
            </w:pPr>
            <w:r>
              <w:rPr>
                <w:color w:val="000000" w:themeColor="text1"/>
                <w:sz w:val="28"/>
                <w:szCs w:val="28"/>
                <w:lang w:eastAsia="en-US"/>
              </w:rPr>
              <w:t>15</w:t>
            </w:r>
          </w:p>
          <w:p w14:paraId="6B92DB55" w14:textId="419F686D" w:rsidR="006167A7" w:rsidRDefault="00AC1231" w:rsidP="006167A7">
            <w:pPr>
              <w:spacing w:line="360" w:lineRule="auto"/>
              <w:rPr>
                <w:color w:val="000000" w:themeColor="text1"/>
                <w:sz w:val="28"/>
                <w:szCs w:val="28"/>
                <w:lang w:eastAsia="en-US"/>
              </w:rPr>
            </w:pPr>
            <w:r>
              <w:rPr>
                <w:color w:val="000000" w:themeColor="text1"/>
                <w:sz w:val="28"/>
                <w:szCs w:val="28"/>
                <w:lang w:eastAsia="en-US"/>
              </w:rPr>
              <w:t>21</w:t>
            </w:r>
          </w:p>
          <w:p w14:paraId="0982C023" w14:textId="1B310A91" w:rsidR="00BD025E" w:rsidRPr="00720487" w:rsidRDefault="00B87F44" w:rsidP="006167A7">
            <w:pPr>
              <w:spacing w:line="360" w:lineRule="auto"/>
              <w:rPr>
                <w:color w:val="000000" w:themeColor="text1"/>
                <w:sz w:val="28"/>
                <w:szCs w:val="28"/>
                <w:lang w:eastAsia="en-US"/>
              </w:rPr>
            </w:pPr>
            <w:r w:rsidRPr="00720487">
              <w:rPr>
                <w:color w:val="000000" w:themeColor="text1"/>
                <w:sz w:val="28"/>
                <w:szCs w:val="28"/>
                <w:lang w:eastAsia="en-US"/>
              </w:rPr>
              <w:t>2</w:t>
            </w:r>
            <w:r w:rsidR="006167A7">
              <w:rPr>
                <w:color w:val="000000" w:themeColor="text1"/>
                <w:sz w:val="28"/>
                <w:szCs w:val="28"/>
                <w:lang w:eastAsia="en-US"/>
              </w:rPr>
              <w:t>5</w:t>
            </w:r>
          </w:p>
        </w:tc>
      </w:tr>
      <w:tr w:rsidR="000F1ECA" w:rsidRPr="00720487" w14:paraId="3D428739" w14:textId="77777777" w:rsidTr="006167A7">
        <w:tc>
          <w:tcPr>
            <w:tcW w:w="9072" w:type="dxa"/>
            <w:hideMark/>
          </w:tcPr>
          <w:p w14:paraId="5A6C4DC8" w14:textId="6F832C86" w:rsidR="000F1ECA" w:rsidRPr="00720487" w:rsidRDefault="000F1ECA" w:rsidP="006167A7">
            <w:pPr>
              <w:tabs>
                <w:tab w:val="left" w:pos="307"/>
              </w:tabs>
              <w:autoSpaceDE w:val="0"/>
              <w:autoSpaceDN w:val="0"/>
              <w:adjustRightInd w:val="0"/>
              <w:spacing w:line="360" w:lineRule="auto"/>
              <w:rPr>
                <w:color w:val="000000" w:themeColor="text1"/>
                <w:sz w:val="28"/>
                <w:szCs w:val="28"/>
                <w:lang w:eastAsia="en-US"/>
              </w:rPr>
            </w:pPr>
            <w:r w:rsidRPr="00720487">
              <w:rPr>
                <w:color w:val="000000" w:themeColor="text1"/>
                <w:sz w:val="28"/>
                <w:szCs w:val="28"/>
                <w:lang w:eastAsia="en-US"/>
              </w:rPr>
              <w:t xml:space="preserve">    </w:t>
            </w:r>
            <w:r w:rsidR="006167A7">
              <w:rPr>
                <w:color w:val="000000" w:themeColor="text1"/>
                <w:sz w:val="28"/>
                <w:szCs w:val="28"/>
                <w:lang w:eastAsia="en-US"/>
              </w:rPr>
              <w:t xml:space="preserve">      </w:t>
            </w:r>
            <w:r w:rsidRPr="00720487">
              <w:rPr>
                <w:color w:val="000000" w:themeColor="text1"/>
                <w:sz w:val="28"/>
                <w:szCs w:val="28"/>
                <w:lang w:eastAsia="en-US"/>
              </w:rPr>
              <w:t>2.1 За</w:t>
            </w:r>
            <w:r w:rsidR="00E95E75" w:rsidRPr="00720487">
              <w:rPr>
                <w:color w:val="000000" w:themeColor="text1"/>
                <w:sz w:val="28"/>
                <w:szCs w:val="28"/>
                <w:lang w:eastAsia="en-US"/>
              </w:rPr>
              <w:t>вдання</w:t>
            </w:r>
            <w:r w:rsidRPr="00720487">
              <w:rPr>
                <w:color w:val="000000" w:themeColor="text1"/>
                <w:sz w:val="28"/>
                <w:szCs w:val="28"/>
                <w:lang w:eastAsia="en-US"/>
              </w:rPr>
              <w:t xml:space="preserve"> дослідження ................................................................</w:t>
            </w:r>
            <w:r w:rsidR="00B87F44" w:rsidRPr="00720487">
              <w:rPr>
                <w:color w:val="000000" w:themeColor="text1"/>
                <w:sz w:val="28"/>
                <w:szCs w:val="28"/>
                <w:lang w:eastAsia="en-US"/>
              </w:rPr>
              <w:t>.</w:t>
            </w:r>
          </w:p>
        </w:tc>
        <w:tc>
          <w:tcPr>
            <w:tcW w:w="716" w:type="dxa"/>
            <w:hideMark/>
          </w:tcPr>
          <w:p w14:paraId="07F0D5B0" w14:textId="42D13D42" w:rsidR="000F1ECA" w:rsidRPr="00720487" w:rsidRDefault="006167A7" w:rsidP="006167A7">
            <w:pPr>
              <w:spacing w:line="360" w:lineRule="auto"/>
              <w:rPr>
                <w:color w:val="000000" w:themeColor="text1"/>
                <w:sz w:val="28"/>
                <w:szCs w:val="28"/>
                <w:lang w:eastAsia="en-US"/>
              </w:rPr>
            </w:pPr>
            <w:r>
              <w:rPr>
                <w:color w:val="000000" w:themeColor="text1"/>
                <w:sz w:val="28"/>
                <w:szCs w:val="28"/>
                <w:lang w:eastAsia="en-US"/>
              </w:rPr>
              <w:t>25</w:t>
            </w:r>
          </w:p>
        </w:tc>
      </w:tr>
      <w:tr w:rsidR="000F1ECA" w:rsidRPr="00720487" w14:paraId="1A9CF491" w14:textId="77777777" w:rsidTr="006167A7">
        <w:tc>
          <w:tcPr>
            <w:tcW w:w="9072" w:type="dxa"/>
            <w:hideMark/>
          </w:tcPr>
          <w:p w14:paraId="3C4A57B8" w14:textId="4F01C900" w:rsidR="000F1ECA" w:rsidRPr="00720487" w:rsidRDefault="000F1ECA" w:rsidP="006167A7">
            <w:pPr>
              <w:tabs>
                <w:tab w:val="left" w:pos="307"/>
              </w:tabs>
              <w:autoSpaceDE w:val="0"/>
              <w:autoSpaceDN w:val="0"/>
              <w:adjustRightInd w:val="0"/>
              <w:spacing w:line="360" w:lineRule="auto"/>
              <w:rPr>
                <w:color w:val="000000" w:themeColor="text1"/>
                <w:sz w:val="28"/>
                <w:szCs w:val="28"/>
                <w:lang w:eastAsia="en-US"/>
              </w:rPr>
            </w:pPr>
            <w:r w:rsidRPr="00720487">
              <w:rPr>
                <w:color w:val="000000" w:themeColor="text1"/>
                <w:sz w:val="28"/>
                <w:szCs w:val="28"/>
                <w:lang w:eastAsia="en-US"/>
              </w:rPr>
              <w:t xml:space="preserve">    </w:t>
            </w:r>
            <w:r w:rsidR="006167A7">
              <w:rPr>
                <w:color w:val="000000" w:themeColor="text1"/>
                <w:sz w:val="28"/>
                <w:szCs w:val="28"/>
                <w:lang w:eastAsia="en-US"/>
              </w:rPr>
              <w:t xml:space="preserve">      </w:t>
            </w:r>
            <w:r w:rsidRPr="00720487">
              <w:rPr>
                <w:color w:val="000000" w:themeColor="text1"/>
                <w:sz w:val="28"/>
                <w:szCs w:val="28"/>
                <w:lang w:eastAsia="en-US"/>
              </w:rPr>
              <w:t>2.2  Методи дослідження ...................................................................</w:t>
            </w:r>
            <w:r w:rsidR="00B87F44" w:rsidRPr="00720487">
              <w:rPr>
                <w:color w:val="000000" w:themeColor="text1"/>
                <w:sz w:val="28"/>
                <w:szCs w:val="28"/>
                <w:lang w:eastAsia="en-US"/>
              </w:rPr>
              <w:t>.</w:t>
            </w:r>
          </w:p>
        </w:tc>
        <w:tc>
          <w:tcPr>
            <w:tcW w:w="716" w:type="dxa"/>
            <w:hideMark/>
          </w:tcPr>
          <w:p w14:paraId="0B1408A9" w14:textId="61B21185" w:rsidR="000F1ECA" w:rsidRPr="00720487" w:rsidRDefault="006167A7" w:rsidP="006167A7">
            <w:pPr>
              <w:spacing w:line="360" w:lineRule="auto"/>
              <w:rPr>
                <w:color w:val="000000" w:themeColor="text1"/>
                <w:sz w:val="28"/>
                <w:szCs w:val="28"/>
                <w:lang w:eastAsia="en-US"/>
              </w:rPr>
            </w:pPr>
            <w:r>
              <w:rPr>
                <w:color w:val="000000" w:themeColor="text1"/>
                <w:sz w:val="28"/>
                <w:szCs w:val="28"/>
                <w:lang w:eastAsia="en-US"/>
              </w:rPr>
              <w:t>25</w:t>
            </w:r>
          </w:p>
        </w:tc>
      </w:tr>
      <w:tr w:rsidR="000F1ECA" w:rsidRPr="00720487" w14:paraId="4650ED5E" w14:textId="77777777" w:rsidTr="006167A7">
        <w:tc>
          <w:tcPr>
            <w:tcW w:w="9072" w:type="dxa"/>
            <w:hideMark/>
          </w:tcPr>
          <w:p w14:paraId="125F28DC" w14:textId="22C63EDB" w:rsidR="000F1ECA" w:rsidRPr="00720487" w:rsidRDefault="000F1ECA" w:rsidP="006167A7">
            <w:pPr>
              <w:tabs>
                <w:tab w:val="left" w:pos="307"/>
              </w:tabs>
              <w:autoSpaceDE w:val="0"/>
              <w:autoSpaceDN w:val="0"/>
              <w:adjustRightInd w:val="0"/>
              <w:spacing w:line="360" w:lineRule="auto"/>
              <w:rPr>
                <w:color w:val="000000" w:themeColor="text1"/>
                <w:sz w:val="28"/>
                <w:szCs w:val="28"/>
                <w:lang w:eastAsia="en-US"/>
              </w:rPr>
            </w:pPr>
            <w:r w:rsidRPr="00720487">
              <w:rPr>
                <w:color w:val="000000" w:themeColor="text1"/>
                <w:sz w:val="28"/>
                <w:szCs w:val="28"/>
                <w:lang w:eastAsia="en-US"/>
              </w:rPr>
              <w:t xml:space="preserve">   </w:t>
            </w:r>
            <w:r w:rsidR="006167A7">
              <w:rPr>
                <w:color w:val="000000" w:themeColor="text1"/>
                <w:sz w:val="28"/>
                <w:szCs w:val="28"/>
                <w:lang w:eastAsia="en-US"/>
              </w:rPr>
              <w:t xml:space="preserve">      </w:t>
            </w:r>
            <w:r w:rsidRPr="00720487">
              <w:rPr>
                <w:color w:val="000000" w:themeColor="text1"/>
                <w:sz w:val="28"/>
                <w:szCs w:val="28"/>
                <w:lang w:eastAsia="en-US"/>
              </w:rPr>
              <w:t xml:space="preserve"> 2.3  Організація дослідження ...........................................................</w:t>
            </w:r>
            <w:r w:rsidR="00B87F44" w:rsidRPr="00720487">
              <w:rPr>
                <w:color w:val="000000" w:themeColor="text1"/>
                <w:sz w:val="28"/>
                <w:szCs w:val="28"/>
                <w:lang w:eastAsia="en-US"/>
              </w:rPr>
              <w:t>..</w:t>
            </w:r>
          </w:p>
        </w:tc>
        <w:tc>
          <w:tcPr>
            <w:tcW w:w="716" w:type="dxa"/>
            <w:hideMark/>
          </w:tcPr>
          <w:p w14:paraId="67AF2CA7" w14:textId="71BF3D61" w:rsidR="000F1ECA" w:rsidRPr="00720487" w:rsidRDefault="006167A7" w:rsidP="006167A7">
            <w:pPr>
              <w:spacing w:line="360" w:lineRule="auto"/>
              <w:rPr>
                <w:color w:val="000000" w:themeColor="text1"/>
                <w:sz w:val="28"/>
                <w:szCs w:val="28"/>
                <w:lang w:eastAsia="en-US"/>
              </w:rPr>
            </w:pPr>
            <w:r>
              <w:rPr>
                <w:color w:val="000000" w:themeColor="text1"/>
                <w:sz w:val="28"/>
                <w:szCs w:val="28"/>
                <w:lang w:eastAsia="en-US"/>
              </w:rPr>
              <w:t>27</w:t>
            </w:r>
          </w:p>
        </w:tc>
      </w:tr>
      <w:tr w:rsidR="000F1ECA" w:rsidRPr="00720487" w14:paraId="1F3F97C4" w14:textId="77777777" w:rsidTr="006167A7">
        <w:tc>
          <w:tcPr>
            <w:tcW w:w="9072" w:type="dxa"/>
            <w:hideMark/>
          </w:tcPr>
          <w:p w14:paraId="45351E89" w14:textId="2AFCF753" w:rsidR="000F1ECA" w:rsidRPr="00720487" w:rsidRDefault="000F1ECA" w:rsidP="006167A7">
            <w:pPr>
              <w:autoSpaceDE w:val="0"/>
              <w:autoSpaceDN w:val="0"/>
              <w:adjustRightInd w:val="0"/>
              <w:spacing w:line="360" w:lineRule="auto"/>
              <w:rPr>
                <w:color w:val="000000" w:themeColor="text1"/>
                <w:sz w:val="28"/>
                <w:szCs w:val="28"/>
                <w:lang w:eastAsia="en-US"/>
              </w:rPr>
            </w:pPr>
            <w:r w:rsidRPr="00720487">
              <w:rPr>
                <w:color w:val="000000" w:themeColor="text1"/>
                <w:sz w:val="28"/>
                <w:szCs w:val="28"/>
                <w:lang w:eastAsia="en-US"/>
              </w:rPr>
              <w:t xml:space="preserve">3 </w:t>
            </w:r>
            <w:r w:rsidR="006167A7">
              <w:rPr>
                <w:color w:val="000000" w:themeColor="text1"/>
                <w:sz w:val="28"/>
                <w:szCs w:val="28"/>
                <w:lang w:eastAsia="en-US"/>
              </w:rPr>
              <w:t xml:space="preserve">              </w:t>
            </w:r>
            <w:r w:rsidRPr="00720487">
              <w:rPr>
                <w:color w:val="000000" w:themeColor="text1"/>
                <w:sz w:val="28"/>
                <w:szCs w:val="28"/>
                <w:lang w:eastAsia="en-US"/>
              </w:rPr>
              <w:t>Результати дослідження .........................................................</w:t>
            </w:r>
            <w:r w:rsidR="00B87F44" w:rsidRPr="00720487">
              <w:rPr>
                <w:color w:val="000000" w:themeColor="text1"/>
                <w:sz w:val="28"/>
                <w:szCs w:val="28"/>
                <w:lang w:eastAsia="en-US"/>
              </w:rPr>
              <w:t>..</w:t>
            </w:r>
            <w:r w:rsidR="006167A7">
              <w:rPr>
                <w:color w:val="000000" w:themeColor="text1"/>
                <w:sz w:val="28"/>
                <w:szCs w:val="28"/>
                <w:lang w:eastAsia="en-US"/>
              </w:rPr>
              <w:t>...</w:t>
            </w:r>
          </w:p>
          <w:p w14:paraId="50610795" w14:textId="77777777" w:rsidR="006A0A08" w:rsidRDefault="006167A7" w:rsidP="006167A7">
            <w:pPr>
              <w:spacing w:line="360" w:lineRule="auto"/>
              <w:ind w:firstLine="709"/>
              <w:jc w:val="both"/>
              <w:rPr>
                <w:sz w:val="28"/>
                <w:szCs w:val="28"/>
              </w:rPr>
            </w:pPr>
            <w:r w:rsidRPr="006A0A08">
              <w:rPr>
                <w:sz w:val="28"/>
                <w:szCs w:val="28"/>
              </w:rPr>
              <w:t xml:space="preserve"> </w:t>
            </w:r>
            <w:r w:rsidR="001D3976" w:rsidRPr="006A0A08">
              <w:rPr>
                <w:sz w:val="28"/>
                <w:szCs w:val="28"/>
              </w:rPr>
              <w:t>3</w:t>
            </w:r>
            <w:r w:rsidR="001D3976" w:rsidRPr="00720487">
              <w:rPr>
                <w:sz w:val="28"/>
                <w:szCs w:val="28"/>
              </w:rPr>
              <w:t xml:space="preserve">.1 </w:t>
            </w:r>
            <w:r w:rsidRPr="00AF5C22">
              <w:rPr>
                <w:sz w:val="28"/>
                <w:szCs w:val="28"/>
              </w:rPr>
              <w:t xml:space="preserve">Мотивація та цінності фізичної культури юнаків старшого </w:t>
            </w:r>
            <w:r w:rsidR="006A0A08">
              <w:rPr>
                <w:sz w:val="28"/>
                <w:szCs w:val="28"/>
              </w:rPr>
              <w:t xml:space="preserve"> </w:t>
            </w:r>
          </w:p>
          <w:p w14:paraId="0152FE22" w14:textId="19138F0C" w:rsidR="006167A7" w:rsidRPr="00AF5C22" w:rsidRDefault="006A0A08" w:rsidP="006167A7">
            <w:pPr>
              <w:spacing w:line="360" w:lineRule="auto"/>
              <w:ind w:firstLine="709"/>
              <w:jc w:val="both"/>
              <w:rPr>
                <w:sz w:val="28"/>
              </w:rPr>
            </w:pPr>
            <w:r>
              <w:rPr>
                <w:sz w:val="28"/>
                <w:szCs w:val="28"/>
              </w:rPr>
              <w:t xml:space="preserve">       </w:t>
            </w:r>
            <w:r w:rsidR="006167A7" w:rsidRPr="00AF5C22">
              <w:rPr>
                <w:sz w:val="28"/>
                <w:szCs w:val="28"/>
              </w:rPr>
              <w:t>шкільного віку</w:t>
            </w:r>
            <w:r w:rsidR="006167A7">
              <w:rPr>
                <w:sz w:val="28"/>
                <w:szCs w:val="28"/>
              </w:rPr>
              <w:t>………………………………………</w:t>
            </w:r>
            <w:r>
              <w:rPr>
                <w:sz w:val="28"/>
                <w:szCs w:val="28"/>
              </w:rPr>
              <w:t>……………</w:t>
            </w:r>
          </w:p>
          <w:p w14:paraId="16613846" w14:textId="58D111FA" w:rsidR="006167A7" w:rsidRDefault="006167A7" w:rsidP="006167A7">
            <w:pPr>
              <w:shd w:val="clear" w:color="auto" w:fill="FFFFFF"/>
              <w:spacing w:line="360" w:lineRule="auto"/>
              <w:ind w:firstLine="318"/>
              <w:rPr>
                <w:sz w:val="28"/>
                <w:szCs w:val="28"/>
                <w:lang w:val="ru-RU"/>
              </w:rPr>
            </w:pPr>
            <w:r w:rsidRPr="006A0A08">
              <w:rPr>
                <w:sz w:val="28"/>
                <w:szCs w:val="28"/>
              </w:rPr>
              <w:t xml:space="preserve">        </w:t>
            </w:r>
            <w:r>
              <w:rPr>
                <w:sz w:val="28"/>
                <w:szCs w:val="28"/>
                <w:lang w:val="ru-RU"/>
              </w:rPr>
              <w:t xml:space="preserve">3.2 </w:t>
            </w:r>
            <w:proofErr w:type="spellStart"/>
            <w:r>
              <w:rPr>
                <w:sz w:val="28"/>
                <w:szCs w:val="28"/>
                <w:lang w:val="ru-RU"/>
              </w:rPr>
              <w:t>Експериментальна</w:t>
            </w:r>
            <w:proofErr w:type="spellEnd"/>
            <w:r>
              <w:rPr>
                <w:sz w:val="28"/>
                <w:szCs w:val="28"/>
                <w:lang w:val="ru-RU"/>
              </w:rPr>
              <w:t xml:space="preserve"> </w:t>
            </w:r>
            <w:proofErr w:type="spellStart"/>
            <w:r>
              <w:rPr>
                <w:sz w:val="28"/>
                <w:szCs w:val="28"/>
                <w:lang w:val="ru-RU"/>
              </w:rPr>
              <w:t>програма</w:t>
            </w:r>
            <w:proofErr w:type="spellEnd"/>
            <w:r>
              <w:rPr>
                <w:sz w:val="28"/>
                <w:szCs w:val="28"/>
                <w:lang w:val="ru-RU"/>
              </w:rPr>
              <w:t xml:space="preserve"> занять </w:t>
            </w:r>
            <w:proofErr w:type="spellStart"/>
            <w:r>
              <w:rPr>
                <w:sz w:val="28"/>
                <w:szCs w:val="28"/>
                <w:lang w:val="ru-RU"/>
              </w:rPr>
              <w:t>учнів</w:t>
            </w:r>
            <w:proofErr w:type="spellEnd"/>
            <w:r>
              <w:rPr>
                <w:sz w:val="28"/>
                <w:szCs w:val="28"/>
                <w:lang w:val="ru-RU"/>
              </w:rPr>
              <w:t xml:space="preserve"> старших </w:t>
            </w:r>
            <w:proofErr w:type="spellStart"/>
            <w:r>
              <w:rPr>
                <w:sz w:val="28"/>
                <w:szCs w:val="28"/>
                <w:lang w:val="ru-RU"/>
              </w:rPr>
              <w:t>класів</w:t>
            </w:r>
            <w:proofErr w:type="spellEnd"/>
          </w:p>
          <w:p w14:paraId="67AB8F57" w14:textId="24F5C811" w:rsidR="006167A7" w:rsidRDefault="006167A7" w:rsidP="006167A7">
            <w:pPr>
              <w:shd w:val="clear" w:color="auto" w:fill="FFFFFF"/>
              <w:spacing w:line="360" w:lineRule="auto"/>
              <w:ind w:firstLine="318"/>
              <w:rPr>
                <w:sz w:val="28"/>
                <w:szCs w:val="28"/>
                <w:lang w:val="ru-RU"/>
              </w:rPr>
            </w:pPr>
            <w:r>
              <w:rPr>
                <w:sz w:val="28"/>
                <w:szCs w:val="28"/>
                <w:lang w:val="ru-RU"/>
              </w:rPr>
              <w:t xml:space="preserve">              </w:t>
            </w:r>
            <w:proofErr w:type="spellStart"/>
            <w:r>
              <w:rPr>
                <w:sz w:val="28"/>
                <w:szCs w:val="28"/>
                <w:lang w:val="ru-RU"/>
              </w:rPr>
              <w:t>гирьовим</w:t>
            </w:r>
            <w:proofErr w:type="spellEnd"/>
            <w:r>
              <w:rPr>
                <w:sz w:val="28"/>
                <w:szCs w:val="28"/>
                <w:lang w:val="ru-RU"/>
              </w:rPr>
              <w:t xml:space="preserve"> спортом в </w:t>
            </w:r>
            <w:proofErr w:type="spellStart"/>
            <w:r>
              <w:rPr>
                <w:sz w:val="28"/>
                <w:szCs w:val="28"/>
                <w:lang w:val="ru-RU"/>
              </w:rPr>
              <w:t>озанавчальний</w:t>
            </w:r>
            <w:proofErr w:type="spellEnd"/>
            <w:r>
              <w:rPr>
                <w:sz w:val="28"/>
                <w:szCs w:val="28"/>
                <w:lang w:val="ru-RU"/>
              </w:rPr>
              <w:t xml:space="preserve"> час………………………</w:t>
            </w:r>
          </w:p>
          <w:p w14:paraId="6492B72B" w14:textId="77777777" w:rsidR="006167A7" w:rsidRDefault="006167A7" w:rsidP="006167A7">
            <w:pPr>
              <w:shd w:val="clear" w:color="auto" w:fill="FFFFFF"/>
              <w:spacing w:line="360" w:lineRule="auto"/>
              <w:ind w:firstLine="318"/>
              <w:rPr>
                <w:iCs/>
                <w:sz w:val="28"/>
                <w:szCs w:val="28"/>
              </w:rPr>
            </w:pPr>
            <w:r>
              <w:rPr>
                <w:sz w:val="28"/>
                <w:szCs w:val="28"/>
                <w:lang w:val="ru-RU"/>
              </w:rPr>
              <w:t xml:space="preserve">        </w:t>
            </w:r>
            <w:r w:rsidR="00FB6D1F" w:rsidRPr="00720487">
              <w:rPr>
                <w:sz w:val="28"/>
                <w:szCs w:val="28"/>
                <w:lang w:val="ru-RU"/>
              </w:rPr>
              <w:t>3.</w:t>
            </w:r>
            <w:r>
              <w:rPr>
                <w:sz w:val="28"/>
                <w:szCs w:val="28"/>
                <w:lang w:val="ru-RU"/>
              </w:rPr>
              <w:t>3</w:t>
            </w:r>
            <w:r w:rsidR="00FB6D1F" w:rsidRPr="00720487">
              <w:rPr>
                <w:sz w:val="28"/>
                <w:szCs w:val="28"/>
                <w:lang w:val="ru-RU"/>
              </w:rPr>
              <w:t xml:space="preserve"> </w:t>
            </w:r>
            <w:r>
              <w:rPr>
                <w:iCs/>
                <w:sz w:val="28"/>
                <w:szCs w:val="28"/>
              </w:rPr>
              <w:t>Визначення ефективності е</w:t>
            </w:r>
            <w:r w:rsidRPr="006B5696">
              <w:rPr>
                <w:iCs/>
                <w:sz w:val="28"/>
                <w:szCs w:val="28"/>
              </w:rPr>
              <w:t>кспериментальної програми</w:t>
            </w:r>
            <w:r>
              <w:rPr>
                <w:iCs/>
                <w:sz w:val="28"/>
                <w:szCs w:val="28"/>
              </w:rPr>
              <w:t xml:space="preserve">   </w:t>
            </w:r>
          </w:p>
          <w:p w14:paraId="08EB9B56" w14:textId="77777777" w:rsidR="006167A7" w:rsidRDefault="006167A7" w:rsidP="006167A7">
            <w:pPr>
              <w:shd w:val="clear" w:color="auto" w:fill="FFFFFF"/>
              <w:spacing w:line="360" w:lineRule="auto"/>
              <w:ind w:firstLine="318"/>
              <w:rPr>
                <w:sz w:val="28"/>
                <w:szCs w:val="28"/>
              </w:rPr>
            </w:pPr>
            <w:r>
              <w:rPr>
                <w:iCs/>
                <w:sz w:val="28"/>
                <w:szCs w:val="28"/>
              </w:rPr>
              <w:t xml:space="preserve">              щодо </w:t>
            </w:r>
            <w:r>
              <w:rPr>
                <w:sz w:val="28"/>
                <w:szCs w:val="28"/>
              </w:rPr>
              <w:t xml:space="preserve">підвищення фізичної підготовленності учнів старших </w:t>
            </w:r>
          </w:p>
          <w:p w14:paraId="6A385A66" w14:textId="2EE75009" w:rsidR="006167A7" w:rsidRDefault="006167A7" w:rsidP="006167A7">
            <w:pPr>
              <w:shd w:val="clear" w:color="auto" w:fill="FFFFFF"/>
              <w:spacing w:line="360" w:lineRule="auto"/>
              <w:ind w:firstLine="318"/>
              <w:rPr>
                <w:sz w:val="28"/>
                <w:szCs w:val="28"/>
                <w:lang w:val="ru-RU"/>
              </w:rPr>
            </w:pPr>
            <w:r>
              <w:rPr>
                <w:sz w:val="28"/>
                <w:szCs w:val="28"/>
              </w:rPr>
              <w:t xml:space="preserve">              класів з використання гирьового спорту в позанавчальний час</w:t>
            </w:r>
          </w:p>
          <w:p w14:paraId="29AEFBCD" w14:textId="18BA4F54" w:rsidR="00FB6D1F" w:rsidRPr="00720487" w:rsidRDefault="00CC043D" w:rsidP="00D15021">
            <w:pPr>
              <w:autoSpaceDE w:val="0"/>
              <w:autoSpaceDN w:val="0"/>
              <w:adjustRightInd w:val="0"/>
              <w:spacing w:line="360" w:lineRule="auto"/>
              <w:rPr>
                <w:color w:val="000000" w:themeColor="text1"/>
                <w:sz w:val="28"/>
                <w:szCs w:val="28"/>
                <w:lang w:eastAsia="en-US"/>
              </w:rPr>
            </w:pPr>
            <w:r w:rsidRPr="00720487">
              <w:rPr>
                <w:color w:val="000000" w:themeColor="text1"/>
                <w:sz w:val="28"/>
                <w:szCs w:val="28"/>
                <w:lang w:eastAsia="en-US"/>
              </w:rPr>
              <w:t>Висновки……………………………………………………………………</w:t>
            </w:r>
            <w:r w:rsidR="00B87F44" w:rsidRPr="00720487">
              <w:rPr>
                <w:color w:val="000000" w:themeColor="text1"/>
                <w:sz w:val="28"/>
                <w:szCs w:val="28"/>
                <w:lang w:eastAsia="en-US"/>
              </w:rPr>
              <w:t>.</w:t>
            </w:r>
          </w:p>
        </w:tc>
        <w:tc>
          <w:tcPr>
            <w:tcW w:w="716" w:type="dxa"/>
            <w:hideMark/>
          </w:tcPr>
          <w:p w14:paraId="4608C45F" w14:textId="09425D33" w:rsidR="000F1ECA" w:rsidRPr="00720487" w:rsidRDefault="006167A7" w:rsidP="006167A7">
            <w:pPr>
              <w:spacing w:line="360" w:lineRule="auto"/>
              <w:rPr>
                <w:color w:val="000000" w:themeColor="text1"/>
                <w:sz w:val="28"/>
                <w:szCs w:val="28"/>
                <w:lang w:eastAsia="en-US"/>
              </w:rPr>
            </w:pPr>
            <w:r>
              <w:rPr>
                <w:color w:val="000000" w:themeColor="text1"/>
                <w:sz w:val="28"/>
                <w:szCs w:val="28"/>
                <w:lang w:eastAsia="en-US"/>
              </w:rPr>
              <w:t>29</w:t>
            </w:r>
          </w:p>
          <w:p w14:paraId="0D8347AD" w14:textId="77777777" w:rsidR="00CC043D" w:rsidRPr="00720487" w:rsidRDefault="00CC043D" w:rsidP="006167A7">
            <w:pPr>
              <w:spacing w:line="360" w:lineRule="auto"/>
              <w:rPr>
                <w:color w:val="000000" w:themeColor="text1"/>
                <w:sz w:val="28"/>
                <w:szCs w:val="28"/>
                <w:lang w:eastAsia="en-US"/>
              </w:rPr>
            </w:pPr>
          </w:p>
          <w:p w14:paraId="04764223" w14:textId="304F84D8" w:rsidR="001D3976" w:rsidRPr="00720487" w:rsidRDefault="006167A7" w:rsidP="006167A7">
            <w:pPr>
              <w:spacing w:line="360" w:lineRule="auto"/>
              <w:rPr>
                <w:color w:val="000000" w:themeColor="text1"/>
                <w:sz w:val="28"/>
                <w:szCs w:val="28"/>
                <w:lang w:eastAsia="en-US"/>
              </w:rPr>
            </w:pPr>
            <w:r>
              <w:rPr>
                <w:color w:val="000000" w:themeColor="text1"/>
                <w:sz w:val="28"/>
                <w:szCs w:val="28"/>
                <w:lang w:eastAsia="en-US"/>
              </w:rPr>
              <w:t>29</w:t>
            </w:r>
          </w:p>
          <w:p w14:paraId="28F91B63" w14:textId="77777777" w:rsidR="00FB6D1F" w:rsidRPr="00720487" w:rsidRDefault="00FB6D1F" w:rsidP="006167A7">
            <w:pPr>
              <w:spacing w:line="360" w:lineRule="auto"/>
              <w:rPr>
                <w:color w:val="000000" w:themeColor="text1"/>
                <w:sz w:val="28"/>
                <w:szCs w:val="28"/>
                <w:lang w:eastAsia="en-US"/>
              </w:rPr>
            </w:pPr>
          </w:p>
          <w:p w14:paraId="61E66007" w14:textId="7B7AAE94" w:rsidR="00FB6D1F" w:rsidRPr="00720487" w:rsidRDefault="006167A7" w:rsidP="006167A7">
            <w:pPr>
              <w:spacing w:line="360" w:lineRule="auto"/>
              <w:rPr>
                <w:color w:val="000000" w:themeColor="text1"/>
                <w:sz w:val="28"/>
                <w:szCs w:val="28"/>
                <w:lang w:eastAsia="en-US"/>
              </w:rPr>
            </w:pPr>
            <w:r>
              <w:rPr>
                <w:color w:val="000000" w:themeColor="text1"/>
                <w:sz w:val="28"/>
                <w:szCs w:val="28"/>
                <w:lang w:eastAsia="en-US"/>
              </w:rPr>
              <w:t>33</w:t>
            </w:r>
          </w:p>
          <w:p w14:paraId="3160C536" w14:textId="77777777" w:rsidR="006167A7" w:rsidRDefault="006167A7" w:rsidP="006167A7">
            <w:pPr>
              <w:spacing w:line="360" w:lineRule="auto"/>
              <w:rPr>
                <w:color w:val="000000" w:themeColor="text1"/>
                <w:sz w:val="28"/>
                <w:szCs w:val="28"/>
                <w:lang w:eastAsia="en-US"/>
              </w:rPr>
            </w:pPr>
          </w:p>
          <w:p w14:paraId="3AE6827A" w14:textId="77777777" w:rsidR="006167A7" w:rsidRDefault="006167A7" w:rsidP="006167A7">
            <w:pPr>
              <w:spacing w:line="360" w:lineRule="auto"/>
              <w:rPr>
                <w:color w:val="000000" w:themeColor="text1"/>
                <w:sz w:val="28"/>
                <w:szCs w:val="28"/>
                <w:lang w:eastAsia="en-US"/>
              </w:rPr>
            </w:pPr>
          </w:p>
          <w:p w14:paraId="25534159" w14:textId="7CBC54A1" w:rsidR="00FB6D1F" w:rsidRDefault="006167A7" w:rsidP="006167A7">
            <w:pPr>
              <w:spacing w:line="360" w:lineRule="auto"/>
              <w:rPr>
                <w:color w:val="000000" w:themeColor="text1"/>
                <w:sz w:val="28"/>
                <w:szCs w:val="28"/>
                <w:lang w:eastAsia="en-US"/>
              </w:rPr>
            </w:pPr>
            <w:r>
              <w:rPr>
                <w:color w:val="000000" w:themeColor="text1"/>
                <w:sz w:val="28"/>
                <w:szCs w:val="28"/>
                <w:lang w:eastAsia="en-US"/>
              </w:rPr>
              <w:t>38</w:t>
            </w:r>
          </w:p>
          <w:p w14:paraId="38FEBA58" w14:textId="50EC6A64" w:rsidR="00FB6D1F" w:rsidRPr="00720487" w:rsidRDefault="00D15021" w:rsidP="00D15021">
            <w:pPr>
              <w:spacing w:line="360" w:lineRule="auto"/>
              <w:rPr>
                <w:color w:val="000000" w:themeColor="text1"/>
                <w:sz w:val="28"/>
                <w:szCs w:val="28"/>
                <w:lang w:eastAsia="en-US"/>
              </w:rPr>
            </w:pPr>
            <w:r>
              <w:rPr>
                <w:color w:val="000000" w:themeColor="text1"/>
                <w:sz w:val="28"/>
                <w:szCs w:val="28"/>
                <w:lang w:eastAsia="en-US"/>
              </w:rPr>
              <w:t>45</w:t>
            </w:r>
          </w:p>
        </w:tc>
      </w:tr>
    </w:tbl>
    <w:p w14:paraId="1A15BFFD" w14:textId="4386A400" w:rsidR="00CC043D" w:rsidRPr="00720487" w:rsidRDefault="00CC043D" w:rsidP="00D15021">
      <w:pPr>
        <w:spacing w:line="360" w:lineRule="auto"/>
        <w:ind w:left="142" w:right="-284"/>
        <w:rPr>
          <w:color w:val="000000" w:themeColor="text1"/>
          <w:sz w:val="28"/>
          <w:szCs w:val="28"/>
        </w:rPr>
      </w:pPr>
      <w:r w:rsidRPr="00720487">
        <w:rPr>
          <w:color w:val="000000" w:themeColor="text1"/>
          <w:sz w:val="28"/>
          <w:szCs w:val="28"/>
        </w:rPr>
        <w:t xml:space="preserve">Перелік посилань…………………………………………………………….  </w:t>
      </w:r>
      <w:r w:rsidR="00D15021">
        <w:rPr>
          <w:color w:val="000000" w:themeColor="text1"/>
          <w:sz w:val="28"/>
          <w:szCs w:val="28"/>
        </w:rPr>
        <w:t xml:space="preserve">    47   </w:t>
      </w:r>
      <w:r w:rsidR="00B87F44" w:rsidRPr="00720487">
        <w:rPr>
          <w:color w:val="000000" w:themeColor="text1"/>
          <w:sz w:val="28"/>
          <w:szCs w:val="28"/>
        </w:rPr>
        <w:t xml:space="preserve"> </w:t>
      </w:r>
      <w:r w:rsidR="00D15021">
        <w:rPr>
          <w:color w:val="000000" w:themeColor="text1"/>
          <w:sz w:val="28"/>
          <w:szCs w:val="28"/>
        </w:rPr>
        <w:t xml:space="preserve">    </w:t>
      </w:r>
      <w:r w:rsidRPr="00720487">
        <w:rPr>
          <w:color w:val="000000" w:themeColor="text1"/>
          <w:sz w:val="28"/>
          <w:szCs w:val="28"/>
        </w:rPr>
        <w:t>Додатки……………………………………………………………………….</w:t>
      </w:r>
      <w:r w:rsidR="00B87F44" w:rsidRPr="00720487">
        <w:rPr>
          <w:color w:val="000000" w:themeColor="text1"/>
          <w:sz w:val="28"/>
          <w:szCs w:val="28"/>
        </w:rPr>
        <w:t xml:space="preserve">  </w:t>
      </w:r>
      <w:r w:rsidR="00D15021">
        <w:rPr>
          <w:color w:val="000000" w:themeColor="text1"/>
          <w:sz w:val="28"/>
          <w:szCs w:val="28"/>
        </w:rPr>
        <w:t xml:space="preserve">    5</w:t>
      </w:r>
      <w:r w:rsidR="0066448C">
        <w:rPr>
          <w:color w:val="000000" w:themeColor="text1"/>
          <w:sz w:val="28"/>
          <w:szCs w:val="28"/>
        </w:rPr>
        <w:t>3</w:t>
      </w:r>
    </w:p>
    <w:p w14:paraId="54DDF902" w14:textId="77777777" w:rsidR="000F1ECA" w:rsidRPr="00720487" w:rsidRDefault="000F1ECA" w:rsidP="006167A7">
      <w:pPr>
        <w:spacing w:line="360" w:lineRule="auto"/>
        <w:rPr>
          <w:color w:val="000000" w:themeColor="text1"/>
          <w:sz w:val="28"/>
          <w:szCs w:val="28"/>
        </w:rPr>
      </w:pPr>
    </w:p>
    <w:p w14:paraId="62A6A8E7" w14:textId="77777777" w:rsidR="000F1ECA" w:rsidRPr="00720487" w:rsidRDefault="000F1ECA" w:rsidP="000F1ECA">
      <w:pPr>
        <w:spacing w:line="360" w:lineRule="auto"/>
        <w:jc w:val="center"/>
        <w:rPr>
          <w:color w:val="000000" w:themeColor="text1"/>
          <w:sz w:val="28"/>
          <w:szCs w:val="28"/>
        </w:rPr>
      </w:pPr>
    </w:p>
    <w:p w14:paraId="2EAA8454" w14:textId="07E723F2" w:rsidR="000F1ECA" w:rsidRDefault="000F1ECA" w:rsidP="000F1ECA">
      <w:pPr>
        <w:spacing w:line="360" w:lineRule="auto"/>
        <w:jc w:val="center"/>
        <w:rPr>
          <w:color w:val="000000" w:themeColor="text1"/>
          <w:sz w:val="28"/>
          <w:szCs w:val="28"/>
        </w:rPr>
      </w:pPr>
    </w:p>
    <w:p w14:paraId="495A9CEE" w14:textId="34434222" w:rsidR="00AC1231" w:rsidRDefault="00AC1231" w:rsidP="000F1ECA">
      <w:pPr>
        <w:spacing w:line="360" w:lineRule="auto"/>
        <w:jc w:val="center"/>
        <w:rPr>
          <w:color w:val="000000" w:themeColor="text1"/>
          <w:sz w:val="28"/>
          <w:szCs w:val="28"/>
        </w:rPr>
      </w:pPr>
    </w:p>
    <w:p w14:paraId="134CECDE" w14:textId="18C0968B" w:rsidR="00AC1231" w:rsidRDefault="00AC1231" w:rsidP="000F1ECA">
      <w:pPr>
        <w:spacing w:line="360" w:lineRule="auto"/>
        <w:jc w:val="center"/>
        <w:rPr>
          <w:color w:val="000000" w:themeColor="text1"/>
          <w:sz w:val="28"/>
          <w:szCs w:val="28"/>
        </w:rPr>
      </w:pPr>
    </w:p>
    <w:p w14:paraId="2F5C1EED" w14:textId="77777777" w:rsidR="00705F75" w:rsidRPr="00720487" w:rsidRDefault="00705F75" w:rsidP="000F1ECA">
      <w:pPr>
        <w:spacing w:line="360" w:lineRule="auto"/>
        <w:jc w:val="center"/>
        <w:rPr>
          <w:color w:val="000000" w:themeColor="text1"/>
          <w:sz w:val="28"/>
          <w:szCs w:val="28"/>
        </w:rPr>
      </w:pPr>
    </w:p>
    <w:p w14:paraId="0E02EBB1" w14:textId="71AF509C" w:rsidR="000F1ECA" w:rsidRPr="00720487" w:rsidRDefault="000F1ECA" w:rsidP="000F1ECA">
      <w:pPr>
        <w:pStyle w:val="ac"/>
        <w:spacing w:after="0" w:line="360" w:lineRule="auto"/>
        <w:ind w:left="0"/>
        <w:jc w:val="center"/>
        <w:rPr>
          <w:color w:val="000000" w:themeColor="text1"/>
          <w:sz w:val="28"/>
          <w:szCs w:val="28"/>
          <w:lang w:eastAsia="uk-UA"/>
        </w:rPr>
      </w:pPr>
      <w:r w:rsidRPr="00720487">
        <w:rPr>
          <w:color w:val="000000" w:themeColor="text1"/>
          <w:sz w:val="28"/>
          <w:szCs w:val="28"/>
          <w:lang w:eastAsia="uk-UA"/>
        </w:rPr>
        <w:lastRenderedPageBreak/>
        <w:t>РЕФЕРАТ</w:t>
      </w:r>
    </w:p>
    <w:p w14:paraId="21189A81" w14:textId="77777777" w:rsidR="000F1ECA" w:rsidRPr="00720487" w:rsidRDefault="000F1ECA" w:rsidP="000F1ECA">
      <w:pPr>
        <w:pStyle w:val="ac"/>
        <w:autoSpaceDE w:val="0"/>
        <w:autoSpaceDN w:val="0"/>
        <w:spacing w:after="0" w:line="360" w:lineRule="auto"/>
        <w:ind w:left="0" w:firstLine="709"/>
        <w:jc w:val="both"/>
        <w:rPr>
          <w:color w:val="000000" w:themeColor="text1"/>
          <w:sz w:val="28"/>
          <w:szCs w:val="28"/>
        </w:rPr>
      </w:pPr>
    </w:p>
    <w:p w14:paraId="47EBF8FD" w14:textId="09478DF1" w:rsidR="000F1ECA" w:rsidRPr="00720487" w:rsidRDefault="000F1ECA" w:rsidP="000F1ECA">
      <w:pPr>
        <w:pStyle w:val="ac"/>
        <w:autoSpaceDE w:val="0"/>
        <w:autoSpaceDN w:val="0"/>
        <w:spacing w:after="0" w:line="360" w:lineRule="auto"/>
        <w:ind w:left="0" w:firstLine="709"/>
        <w:jc w:val="both"/>
        <w:rPr>
          <w:color w:val="000000" w:themeColor="text1"/>
          <w:sz w:val="28"/>
          <w:szCs w:val="28"/>
        </w:rPr>
      </w:pPr>
      <w:r w:rsidRPr="00720487">
        <w:rPr>
          <w:color w:val="000000" w:themeColor="text1"/>
          <w:sz w:val="28"/>
          <w:szCs w:val="28"/>
        </w:rPr>
        <w:t xml:space="preserve"> </w:t>
      </w:r>
      <w:r w:rsidR="00122CC6" w:rsidRPr="00720487">
        <w:rPr>
          <w:color w:val="000000" w:themeColor="text1"/>
          <w:sz w:val="28"/>
          <w:szCs w:val="28"/>
        </w:rPr>
        <w:t>Кваліфікаційна робота складається з</w:t>
      </w:r>
      <w:r w:rsidRPr="00720487">
        <w:rPr>
          <w:color w:val="000000" w:themeColor="text1"/>
          <w:sz w:val="28"/>
          <w:szCs w:val="28"/>
        </w:rPr>
        <w:t xml:space="preserve"> </w:t>
      </w:r>
      <w:r w:rsidR="00176B8E">
        <w:rPr>
          <w:color w:val="000000" w:themeColor="text1"/>
          <w:sz w:val="28"/>
          <w:szCs w:val="28"/>
        </w:rPr>
        <w:t>63</w:t>
      </w:r>
      <w:r w:rsidRPr="00720487">
        <w:rPr>
          <w:color w:val="000000" w:themeColor="text1"/>
          <w:sz w:val="28"/>
          <w:szCs w:val="28"/>
        </w:rPr>
        <w:t xml:space="preserve"> сторін</w:t>
      </w:r>
      <w:r w:rsidR="00122CC6" w:rsidRPr="00720487">
        <w:rPr>
          <w:color w:val="000000" w:themeColor="text1"/>
          <w:sz w:val="28"/>
          <w:szCs w:val="28"/>
        </w:rPr>
        <w:t>о</w:t>
      </w:r>
      <w:r w:rsidRPr="00720487">
        <w:rPr>
          <w:color w:val="000000" w:themeColor="text1"/>
          <w:sz w:val="28"/>
          <w:szCs w:val="28"/>
        </w:rPr>
        <w:t xml:space="preserve">к, </w:t>
      </w:r>
      <w:r w:rsidR="00176B8E">
        <w:rPr>
          <w:color w:val="000000" w:themeColor="text1"/>
          <w:sz w:val="28"/>
          <w:szCs w:val="28"/>
        </w:rPr>
        <w:t>8</w:t>
      </w:r>
      <w:r w:rsidRPr="00720487">
        <w:rPr>
          <w:color w:val="000000" w:themeColor="text1"/>
          <w:sz w:val="28"/>
          <w:szCs w:val="28"/>
        </w:rPr>
        <w:t xml:space="preserve"> таблиц</w:t>
      </w:r>
      <w:r w:rsidR="00176B8E">
        <w:rPr>
          <w:color w:val="000000" w:themeColor="text1"/>
          <w:sz w:val="28"/>
          <w:szCs w:val="28"/>
        </w:rPr>
        <w:t>ь</w:t>
      </w:r>
      <w:r w:rsidRPr="00720487">
        <w:rPr>
          <w:color w:val="000000" w:themeColor="text1"/>
          <w:sz w:val="28"/>
          <w:szCs w:val="28"/>
        </w:rPr>
        <w:t xml:space="preserve">,  </w:t>
      </w:r>
      <w:r w:rsidR="001D05E3" w:rsidRPr="0066448C">
        <w:rPr>
          <w:color w:val="000000" w:themeColor="text1"/>
          <w:sz w:val="28"/>
          <w:szCs w:val="28"/>
        </w:rPr>
        <w:t>6</w:t>
      </w:r>
      <w:r w:rsidR="00176B8E">
        <w:rPr>
          <w:color w:val="000000" w:themeColor="text1"/>
          <w:sz w:val="28"/>
          <w:szCs w:val="28"/>
        </w:rPr>
        <w:t>7</w:t>
      </w:r>
      <w:r w:rsidRPr="00720487">
        <w:rPr>
          <w:color w:val="000000" w:themeColor="text1"/>
          <w:sz w:val="28"/>
          <w:szCs w:val="28"/>
        </w:rPr>
        <w:t xml:space="preserve"> літературних джерел.</w:t>
      </w:r>
    </w:p>
    <w:p w14:paraId="77488898" w14:textId="38DCCFF8" w:rsidR="006A3CF1" w:rsidRDefault="006A3CF1" w:rsidP="006A3CF1">
      <w:pPr>
        <w:spacing w:line="360" w:lineRule="auto"/>
        <w:ind w:firstLine="709"/>
        <w:contextualSpacing/>
        <w:jc w:val="both"/>
        <w:rPr>
          <w:sz w:val="28"/>
          <w:szCs w:val="28"/>
        </w:rPr>
      </w:pPr>
      <w:r w:rsidRPr="00C14001">
        <w:rPr>
          <w:sz w:val="28"/>
          <w:szCs w:val="28"/>
        </w:rPr>
        <w:t>Об</w:t>
      </w:r>
      <w:r w:rsidRPr="008F55FF">
        <w:rPr>
          <w:sz w:val="28"/>
          <w:szCs w:val="28"/>
        </w:rPr>
        <w:t>’</w:t>
      </w:r>
      <w:r w:rsidRPr="00C14001">
        <w:rPr>
          <w:sz w:val="28"/>
          <w:szCs w:val="28"/>
        </w:rPr>
        <w:t>єкт дослідження</w:t>
      </w:r>
      <w:r>
        <w:rPr>
          <w:sz w:val="28"/>
          <w:szCs w:val="28"/>
        </w:rPr>
        <w:t xml:space="preserve"> –</w:t>
      </w:r>
      <w:r w:rsidRPr="00C14001">
        <w:rPr>
          <w:sz w:val="28"/>
          <w:szCs w:val="28"/>
        </w:rPr>
        <w:t xml:space="preserve"> </w:t>
      </w:r>
      <w:r>
        <w:rPr>
          <w:sz w:val="28"/>
          <w:szCs w:val="28"/>
        </w:rPr>
        <w:t>позанавчальні  заняття учнів старших класів  гирьовим спортом.</w:t>
      </w:r>
    </w:p>
    <w:p w14:paraId="328D1BA7" w14:textId="77777777" w:rsidR="006A3CF1" w:rsidRDefault="006A3CF1" w:rsidP="006A3CF1">
      <w:pPr>
        <w:spacing w:line="360" w:lineRule="auto"/>
        <w:ind w:firstLine="709"/>
        <w:contextualSpacing/>
        <w:jc w:val="both"/>
        <w:rPr>
          <w:sz w:val="28"/>
          <w:szCs w:val="28"/>
        </w:rPr>
      </w:pPr>
      <w:r>
        <w:rPr>
          <w:bCs/>
          <w:sz w:val="28"/>
          <w:szCs w:val="28"/>
        </w:rPr>
        <w:t>М</w:t>
      </w:r>
      <w:r w:rsidRPr="00A902C8">
        <w:rPr>
          <w:bCs/>
          <w:sz w:val="28"/>
          <w:szCs w:val="28"/>
        </w:rPr>
        <w:t xml:space="preserve">етою дослідження є </w:t>
      </w:r>
      <w:r>
        <w:rPr>
          <w:bCs/>
          <w:sz w:val="28"/>
          <w:szCs w:val="28"/>
        </w:rPr>
        <w:t>р</w:t>
      </w:r>
      <w:r w:rsidRPr="00A31F08">
        <w:rPr>
          <w:sz w:val="28"/>
          <w:szCs w:val="28"/>
        </w:rPr>
        <w:t>озроб</w:t>
      </w:r>
      <w:r>
        <w:rPr>
          <w:sz w:val="28"/>
          <w:szCs w:val="28"/>
        </w:rPr>
        <w:t>ка</w:t>
      </w:r>
      <w:r w:rsidRPr="00A31F08">
        <w:rPr>
          <w:sz w:val="28"/>
          <w:szCs w:val="28"/>
        </w:rPr>
        <w:t xml:space="preserve"> </w:t>
      </w:r>
      <w:r>
        <w:rPr>
          <w:sz w:val="28"/>
          <w:szCs w:val="28"/>
        </w:rPr>
        <w:t xml:space="preserve">та </w:t>
      </w:r>
      <w:r w:rsidRPr="00A31F08">
        <w:rPr>
          <w:sz w:val="28"/>
          <w:szCs w:val="28"/>
        </w:rPr>
        <w:t>експериментальн</w:t>
      </w:r>
      <w:r>
        <w:rPr>
          <w:sz w:val="28"/>
          <w:szCs w:val="28"/>
        </w:rPr>
        <w:t>а</w:t>
      </w:r>
      <w:r w:rsidRPr="00A31F08">
        <w:rPr>
          <w:sz w:val="28"/>
          <w:szCs w:val="28"/>
        </w:rPr>
        <w:t xml:space="preserve"> </w:t>
      </w:r>
      <w:r>
        <w:rPr>
          <w:sz w:val="28"/>
          <w:szCs w:val="28"/>
        </w:rPr>
        <w:t>перевірка ефективності програми поліпшення фізичної підготовленості учнів старшого шкільного віку засобами гирьового спорту в позанавчальний час.</w:t>
      </w:r>
    </w:p>
    <w:p w14:paraId="5CF7A885" w14:textId="03AE5F22" w:rsidR="00122CC6" w:rsidRPr="00720487" w:rsidRDefault="000F1ECA" w:rsidP="00122CC6">
      <w:pPr>
        <w:spacing w:line="360" w:lineRule="auto"/>
        <w:ind w:firstLine="709"/>
        <w:jc w:val="both"/>
        <w:rPr>
          <w:sz w:val="28"/>
          <w:szCs w:val="28"/>
        </w:rPr>
      </w:pPr>
      <w:r w:rsidRPr="00720487">
        <w:rPr>
          <w:color w:val="000000" w:themeColor="text1"/>
          <w:sz w:val="28"/>
          <w:szCs w:val="28"/>
          <w:lang w:eastAsia="uk-UA"/>
        </w:rPr>
        <w:t xml:space="preserve">Методи дослідження: </w:t>
      </w:r>
      <w:r w:rsidR="0001321C" w:rsidRPr="00720487">
        <w:rPr>
          <w:color w:val="333333"/>
          <w:sz w:val="28"/>
          <w:szCs w:val="28"/>
          <w:shd w:val="clear" w:color="auto" w:fill="FFFFFF"/>
        </w:rPr>
        <w:t xml:space="preserve"> </w:t>
      </w:r>
      <w:r w:rsidR="00122CC6" w:rsidRPr="00720487">
        <w:rPr>
          <w:sz w:val="28"/>
          <w:szCs w:val="28"/>
        </w:rPr>
        <w:t>У відповідності до завдань кваліфікаційної роботи були підібрані методи дослідження, використання яких, в практиці фізичного виховання, підтвердило їх інформативність та ефективність:</w:t>
      </w:r>
      <w:r w:rsidR="00493E34" w:rsidRPr="00720487">
        <w:rPr>
          <w:sz w:val="28"/>
          <w:szCs w:val="28"/>
        </w:rPr>
        <w:t xml:space="preserve"> т</w:t>
      </w:r>
      <w:r w:rsidR="00122CC6" w:rsidRPr="00720487">
        <w:rPr>
          <w:sz w:val="28"/>
          <w:szCs w:val="28"/>
        </w:rPr>
        <w:t>еоретичний аналіз та узагальнення літературних джерел</w:t>
      </w:r>
      <w:r w:rsidR="00493E34" w:rsidRPr="00720487">
        <w:rPr>
          <w:sz w:val="28"/>
          <w:szCs w:val="28"/>
        </w:rPr>
        <w:t>, п</w:t>
      </w:r>
      <w:r w:rsidR="00122CC6" w:rsidRPr="00720487">
        <w:rPr>
          <w:sz w:val="28"/>
          <w:szCs w:val="28"/>
        </w:rPr>
        <w:t>едагогічне тестування</w:t>
      </w:r>
      <w:r w:rsidR="00493E34" w:rsidRPr="00720487">
        <w:rPr>
          <w:sz w:val="28"/>
          <w:szCs w:val="28"/>
        </w:rPr>
        <w:t xml:space="preserve"> (визначення рівня </w:t>
      </w:r>
      <w:r w:rsidR="006A3CF1">
        <w:rPr>
          <w:sz w:val="28"/>
          <w:szCs w:val="28"/>
        </w:rPr>
        <w:t>фізичної підготовленості</w:t>
      </w:r>
      <w:r w:rsidR="00493E34" w:rsidRPr="00720487">
        <w:rPr>
          <w:sz w:val="28"/>
          <w:szCs w:val="28"/>
        </w:rPr>
        <w:t xml:space="preserve"> </w:t>
      </w:r>
      <w:r w:rsidR="00E10591" w:rsidRPr="00720487">
        <w:rPr>
          <w:sz w:val="28"/>
          <w:szCs w:val="28"/>
        </w:rPr>
        <w:t>учнів старших класів</w:t>
      </w:r>
      <w:r w:rsidR="00493E34" w:rsidRPr="00720487">
        <w:rPr>
          <w:sz w:val="28"/>
          <w:szCs w:val="28"/>
        </w:rPr>
        <w:t>), п</w:t>
      </w:r>
      <w:r w:rsidR="00122CC6" w:rsidRPr="00720487">
        <w:rPr>
          <w:sz w:val="28"/>
          <w:szCs w:val="28"/>
        </w:rPr>
        <w:t>едагогічний експеримент</w:t>
      </w:r>
      <w:r w:rsidR="00493E34" w:rsidRPr="00720487">
        <w:rPr>
          <w:sz w:val="28"/>
          <w:szCs w:val="28"/>
        </w:rPr>
        <w:t>, м</w:t>
      </w:r>
      <w:r w:rsidR="00122CC6" w:rsidRPr="00720487">
        <w:rPr>
          <w:sz w:val="28"/>
          <w:szCs w:val="28"/>
        </w:rPr>
        <w:t>етоди математичної статистики.</w:t>
      </w:r>
    </w:p>
    <w:p w14:paraId="1DE4B449" w14:textId="41CF39DB" w:rsidR="006A3CF1" w:rsidRDefault="006A3CF1" w:rsidP="006A3CF1">
      <w:pPr>
        <w:spacing w:line="360" w:lineRule="auto"/>
        <w:ind w:firstLine="709"/>
        <w:jc w:val="both"/>
        <w:rPr>
          <w:sz w:val="28"/>
          <w:szCs w:val="28"/>
        </w:rPr>
      </w:pPr>
      <w:r w:rsidRPr="00BB01E5">
        <w:rPr>
          <w:sz w:val="28"/>
          <w:szCs w:val="28"/>
        </w:rPr>
        <w:t xml:space="preserve">Обґрунтовано й розроблено програму </w:t>
      </w:r>
      <w:r>
        <w:rPr>
          <w:sz w:val="28"/>
          <w:szCs w:val="28"/>
        </w:rPr>
        <w:t xml:space="preserve">спрямовану на підвищення фізичної підготовленості учнів старших класів </w:t>
      </w:r>
      <w:r w:rsidRPr="00BB01E5">
        <w:rPr>
          <w:sz w:val="28"/>
          <w:szCs w:val="28"/>
        </w:rPr>
        <w:t>з використ</w:t>
      </w:r>
      <w:r>
        <w:rPr>
          <w:sz w:val="28"/>
          <w:szCs w:val="28"/>
        </w:rPr>
        <w:t xml:space="preserve">анням засобів гирьового спорту. </w:t>
      </w:r>
      <w:r w:rsidRPr="006A3CF1">
        <w:rPr>
          <w:sz w:val="28"/>
          <w:szCs w:val="28"/>
        </w:rPr>
        <w:t xml:space="preserve"> Експериментальна перевірка експериментальної програми показала її ефективність, що підтверджується </w:t>
      </w:r>
      <w:r w:rsidRPr="006A3CF1">
        <w:rPr>
          <w:bCs/>
          <w:sz w:val="28"/>
          <w:szCs w:val="28"/>
        </w:rPr>
        <w:t>достовірно кращими показниками серед учнів експериментальної групи, порівняно з контрольною групою</w:t>
      </w:r>
      <w:r>
        <w:rPr>
          <w:bCs/>
          <w:sz w:val="28"/>
          <w:szCs w:val="28"/>
        </w:rPr>
        <w:t xml:space="preserve">, у яких </w:t>
      </w:r>
      <w:r w:rsidRPr="006A3CF1">
        <w:rPr>
          <w:sz w:val="28"/>
          <w:szCs w:val="28"/>
        </w:rPr>
        <w:t xml:space="preserve"> поліпшення </w:t>
      </w:r>
      <w:r>
        <w:rPr>
          <w:sz w:val="28"/>
          <w:szCs w:val="28"/>
        </w:rPr>
        <w:t xml:space="preserve">було </w:t>
      </w:r>
      <w:r w:rsidRPr="006A3CF1">
        <w:rPr>
          <w:sz w:val="28"/>
          <w:szCs w:val="28"/>
        </w:rPr>
        <w:t>не лише силових показників: сила кисті 36,31</w:t>
      </w:r>
      <w:r w:rsidRPr="006A3CF1">
        <w:rPr>
          <w:sz w:val="28"/>
          <w:szCs w:val="28"/>
        </w:rPr>
        <w:sym w:font="Symbol" w:char="F0B1"/>
      </w:r>
      <w:r w:rsidRPr="006A3CF1">
        <w:rPr>
          <w:sz w:val="28"/>
          <w:szCs w:val="28"/>
        </w:rPr>
        <w:t>2,20 кг (приріст 39,0%), вис на горизонтальній перекладині 151,13</w:t>
      </w:r>
      <w:r w:rsidRPr="006A3CF1">
        <w:rPr>
          <w:sz w:val="28"/>
          <w:szCs w:val="28"/>
        </w:rPr>
        <w:sym w:font="Symbol" w:char="F0B1"/>
      </w:r>
      <w:r w:rsidRPr="006A3CF1">
        <w:rPr>
          <w:sz w:val="28"/>
          <w:szCs w:val="28"/>
        </w:rPr>
        <w:t>0,13 с (47,8%), але  і параметри, що характеризує змагальні вправи  - ривок</w:t>
      </w:r>
      <w:r w:rsidR="00705F75">
        <w:rPr>
          <w:sz w:val="28"/>
          <w:szCs w:val="28"/>
        </w:rPr>
        <w:t xml:space="preserve"> </w:t>
      </w:r>
      <w:r w:rsidRPr="006A3CF1">
        <w:rPr>
          <w:sz w:val="28"/>
          <w:szCs w:val="28"/>
        </w:rPr>
        <w:t>гирі однією рукою 33,90</w:t>
      </w:r>
      <w:r w:rsidRPr="006A3CF1">
        <w:rPr>
          <w:sz w:val="28"/>
          <w:szCs w:val="28"/>
        </w:rPr>
        <w:sym w:font="Symbol" w:char="F0B1"/>
      </w:r>
      <w:r w:rsidRPr="006A3CF1">
        <w:rPr>
          <w:sz w:val="28"/>
          <w:szCs w:val="28"/>
        </w:rPr>
        <w:t>0,18 раз</w:t>
      </w:r>
      <w:r w:rsidR="00705F75">
        <w:rPr>
          <w:sz w:val="28"/>
          <w:szCs w:val="28"/>
        </w:rPr>
        <w:t xml:space="preserve"> </w:t>
      </w:r>
      <w:r w:rsidRPr="006A3CF1">
        <w:rPr>
          <w:sz w:val="28"/>
          <w:szCs w:val="28"/>
        </w:rPr>
        <w:t>(приріст 42,7%)  і поштовх гирі двома руками 21,37</w:t>
      </w:r>
      <w:r w:rsidRPr="006A3CF1">
        <w:rPr>
          <w:sz w:val="28"/>
          <w:szCs w:val="28"/>
        </w:rPr>
        <w:sym w:font="Symbol" w:char="F0B1"/>
      </w:r>
      <w:r w:rsidRPr="006A3CF1">
        <w:rPr>
          <w:sz w:val="28"/>
          <w:szCs w:val="28"/>
        </w:rPr>
        <w:t xml:space="preserve">1,22 раз (приріст 79,7%). Підсумкові результати контрольної групи набули позитивних змін, але </w:t>
      </w:r>
      <w:r>
        <w:rPr>
          <w:sz w:val="28"/>
          <w:szCs w:val="28"/>
        </w:rPr>
        <w:t xml:space="preserve">були достовірно нижчими за показники учнів </w:t>
      </w:r>
      <w:r w:rsidRPr="006A3CF1">
        <w:rPr>
          <w:sz w:val="28"/>
          <w:szCs w:val="28"/>
        </w:rPr>
        <w:t>експериментальної групи.</w:t>
      </w:r>
    </w:p>
    <w:p w14:paraId="137F6A80" w14:textId="77777777" w:rsidR="006A3CF1" w:rsidRDefault="006A3CF1" w:rsidP="006A3CF1">
      <w:pPr>
        <w:spacing w:line="360" w:lineRule="auto"/>
        <w:ind w:firstLine="709"/>
        <w:jc w:val="both"/>
        <w:rPr>
          <w:sz w:val="28"/>
          <w:szCs w:val="28"/>
        </w:rPr>
      </w:pPr>
    </w:p>
    <w:p w14:paraId="114A4F01" w14:textId="0C9A5747" w:rsidR="00E10591" w:rsidRPr="00720487" w:rsidRDefault="006A3CF1" w:rsidP="006A3CF1">
      <w:pPr>
        <w:spacing w:line="360" w:lineRule="auto"/>
        <w:ind w:firstLine="426"/>
        <w:jc w:val="center"/>
        <w:rPr>
          <w:color w:val="000000" w:themeColor="text1"/>
          <w:sz w:val="28"/>
          <w:szCs w:val="28"/>
          <w:shd w:val="clear" w:color="auto" w:fill="FFFFFF"/>
        </w:rPr>
      </w:pPr>
      <w:r>
        <w:rPr>
          <w:color w:val="000000" w:themeColor="text1"/>
          <w:sz w:val="28"/>
          <w:szCs w:val="28"/>
          <w:shd w:val="clear" w:color="auto" w:fill="FFFFFF"/>
        </w:rPr>
        <w:t>ГИРЬОВИЙ СПОРТ</w:t>
      </w:r>
      <w:r w:rsidR="00060D7F" w:rsidRPr="00720487">
        <w:rPr>
          <w:color w:val="000000" w:themeColor="text1"/>
          <w:sz w:val="28"/>
          <w:szCs w:val="28"/>
          <w:shd w:val="clear" w:color="auto" w:fill="FFFFFF"/>
        </w:rPr>
        <w:t xml:space="preserve">, </w:t>
      </w:r>
      <w:r>
        <w:rPr>
          <w:color w:val="000000" w:themeColor="text1"/>
          <w:sz w:val="28"/>
          <w:szCs w:val="28"/>
          <w:shd w:val="clear" w:color="auto" w:fill="FFFFFF"/>
        </w:rPr>
        <w:t xml:space="preserve">ФІЗИЧНА ПІДГОТОВЛЕНІСТЬ, </w:t>
      </w:r>
      <w:r w:rsidRPr="00720487">
        <w:rPr>
          <w:color w:val="000000" w:themeColor="text1"/>
          <w:sz w:val="28"/>
          <w:szCs w:val="28"/>
          <w:shd w:val="clear" w:color="auto" w:fill="FFFFFF"/>
        </w:rPr>
        <w:t>УЧНІ СТАРШИХ КЛАСІВ</w:t>
      </w:r>
    </w:p>
    <w:p w14:paraId="14C04CA6" w14:textId="77777777" w:rsidR="00176B8E" w:rsidRPr="00176B8E" w:rsidRDefault="00176B8E" w:rsidP="00176B8E">
      <w:pPr>
        <w:spacing w:line="360" w:lineRule="auto"/>
        <w:ind w:firstLine="709"/>
        <w:jc w:val="center"/>
        <w:rPr>
          <w:color w:val="000000" w:themeColor="text1"/>
          <w:sz w:val="28"/>
          <w:szCs w:val="28"/>
          <w:shd w:val="clear" w:color="auto" w:fill="FFFFFF"/>
        </w:rPr>
      </w:pPr>
      <w:r w:rsidRPr="00176B8E">
        <w:rPr>
          <w:color w:val="000000" w:themeColor="text1"/>
          <w:sz w:val="28"/>
          <w:szCs w:val="28"/>
          <w:shd w:val="clear" w:color="auto" w:fill="FFFFFF"/>
        </w:rPr>
        <w:lastRenderedPageBreak/>
        <w:t>ABSTRACT</w:t>
      </w:r>
    </w:p>
    <w:p w14:paraId="30492D3C" w14:textId="77777777" w:rsidR="00176B8E" w:rsidRPr="00176B8E" w:rsidRDefault="00176B8E" w:rsidP="00176B8E">
      <w:pPr>
        <w:spacing w:line="360" w:lineRule="auto"/>
        <w:ind w:firstLine="709"/>
        <w:jc w:val="center"/>
        <w:rPr>
          <w:color w:val="000000" w:themeColor="text1"/>
          <w:sz w:val="28"/>
          <w:szCs w:val="28"/>
          <w:shd w:val="clear" w:color="auto" w:fill="FFFFFF"/>
        </w:rPr>
      </w:pPr>
    </w:p>
    <w:p w14:paraId="025921BB" w14:textId="5AFD190B" w:rsidR="00176B8E" w:rsidRPr="00176B8E" w:rsidRDefault="00176B8E" w:rsidP="00176B8E">
      <w:pPr>
        <w:spacing w:line="360" w:lineRule="auto"/>
        <w:ind w:firstLine="709"/>
        <w:jc w:val="both"/>
        <w:rPr>
          <w:color w:val="000000" w:themeColor="text1"/>
          <w:sz w:val="28"/>
          <w:szCs w:val="28"/>
          <w:shd w:val="clear" w:color="auto" w:fill="FFFFFF"/>
        </w:rPr>
      </w:pPr>
      <w:r w:rsidRPr="00176B8E">
        <w:rPr>
          <w:color w:val="000000" w:themeColor="text1"/>
          <w:sz w:val="28"/>
          <w:szCs w:val="28"/>
          <w:shd w:val="clear" w:color="auto" w:fill="FFFFFF"/>
        </w:rPr>
        <w:t xml:space="preserve"> Qualification work consists of 63 pages, 8 tables, </w:t>
      </w:r>
      <w:r w:rsidR="001D05E3" w:rsidRPr="001D05E3">
        <w:rPr>
          <w:color w:val="000000" w:themeColor="text1"/>
          <w:sz w:val="28"/>
          <w:szCs w:val="28"/>
          <w:shd w:val="clear" w:color="auto" w:fill="FFFFFF"/>
          <w:lang w:val="en-US"/>
        </w:rPr>
        <w:t>6</w:t>
      </w:r>
      <w:r w:rsidRPr="00176B8E">
        <w:rPr>
          <w:color w:val="000000" w:themeColor="text1"/>
          <w:sz w:val="28"/>
          <w:szCs w:val="28"/>
          <w:shd w:val="clear" w:color="auto" w:fill="FFFFFF"/>
        </w:rPr>
        <w:t>7 references.</w:t>
      </w:r>
    </w:p>
    <w:p w14:paraId="306FA8A0" w14:textId="77777777" w:rsidR="00176B8E" w:rsidRPr="00176B8E" w:rsidRDefault="00176B8E" w:rsidP="00176B8E">
      <w:pPr>
        <w:spacing w:line="360" w:lineRule="auto"/>
        <w:ind w:firstLine="709"/>
        <w:jc w:val="both"/>
        <w:rPr>
          <w:color w:val="000000" w:themeColor="text1"/>
          <w:sz w:val="28"/>
          <w:szCs w:val="28"/>
          <w:shd w:val="clear" w:color="auto" w:fill="FFFFFF"/>
        </w:rPr>
      </w:pPr>
      <w:r w:rsidRPr="00176B8E">
        <w:rPr>
          <w:color w:val="000000" w:themeColor="text1"/>
          <w:sz w:val="28"/>
          <w:szCs w:val="28"/>
          <w:shd w:val="clear" w:color="auto" w:fill="FFFFFF"/>
        </w:rPr>
        <w:t>The object of research is extracurricular activities for high school students in weightlifting.</w:t>
      </w:r>
    </w:p>
    <w:p w14:paraId="46A4C39D" w14:textId="77777777" w:rsidR="00176B8E" w:rsidRPr="00176B8E" w:rsidRDefault="00176B8E" w:rsidP="00176B8E">
      <w:pPr>
        <w:spacing w:line="360" w:lineRule="auto"/>
        <w:ind w:firstLine="709"/>
        <w:jc w:val="both"/>
        <w:rPr>
          <w:color w:val="000000" w:themeColor="text1"/>
          <w:sz w:val="28"/>
          <w:szCs w:val="28"/>
          <w:shd w:val="clear" w:color="auto" w:fill="FFFFFF"/>
        </w:rPr>
      </w:pPr>
      <w:r w:rsidRPr="00176B8E">
        <w:rPr>
          <w:color w:val="000000" w:themeColor="text1"/>
          <w:sz w:val="28"/>
          <w:szCs w:val="28"/>
          <w:shd w:val="clear" w:color="auto" w:fill="FFFFFF"/>
        </w:rPr>
        <w:t>The purpose of the study is to develop and experimentally test the effectiveness of the program to improve the physical fitness of high school students by weightlifting in extracurricular activities.</w:t>
      </w:r>
    </w:p>
    <w:p w14:paraId="39F14570" w14:textId="77777777" w:rsidR="00176B8E" w:rsidRPr="00176B8E" w:rsidRDefault="00176B8E" w:rsidP="00176B8E">
      <w:pPr>
        <w:spacing w:line="360" w:lineRule="auto"/>
        <w:ind w:firstLine="709"/>
        <w:jc w:val="both"/>
        <w:rPr>
          <w:color w:val="000000" w:themeColor="text1"/>
          <w:sz w:val="28"/>
          <w:szCs w:val="28"/>
          <w:shd w:val="clear" w:color="auto" w:fill="FFFFFF"/>
        </w:rPr>
      </w:pPr>
      <w:r w:rsidRPr="00176B8E">
        <w:rPr>
          <w:color w:val="000000" w:themeColor="text1"/>
          <w:sz w:val="28"/>
          <w:szCs w:val="28"/>
          <w:shd w:val="clear" w:color="auto" w:fill="FFFFFF"/>
        </w:rPr>
        <w:t>Research methods: In accordance with the objectives of the qualification work were selected research methods, the use of which, in the practice of physical education, confirmed their informativeness and effectiveness: theoretical analysis and generalization of literature, pedagogical testing (determination of physical fitness of high school students), pedagogical experiment, methods of mathematical statistics.</w:t>
      </w:r>
    </w:p>
    <w:p w14:paraId="7801A6A3" w14:textId="77777777" w:rsidR="00176B8E" w:rsidRPr="00176B8E" w:rsidRDefault="00176B8E" w:rsidP="00176B8E">
      <w:pPr>
        <w:spacing w:line="360" w:lineRule="auto"/>
        <w:ind w:firstLine="709"/>
        <w:jc w:val="both"/>
        <w:rPr>
          <w:color w:val="000000" w:themeColor="text1"/>
          <w:sz w:val="28"/>
          <w:szCs w:val="28"/>
          <w:shd w:val="clear" w:color="auto" w:fill="FFFFFF"/>
        </w:rPr>
      </w:pPr>
      <w:r w:rsidRPr="00176B8E">
        <w:rPr>
          <w:color w:val="000000" w:themeColor="text1"/>
          <w:sz w:val="28"/>
          <w:szCs w:val="28"/>
          <w:shd w:val="clear" w:color="auto" w:fill="FFFFFF"/>
        </w:rPr>
        <w:t>The program aimed at improving the physical fitness of high school students with the use of weightlifting has been substantiated and developed. Experimental verification of the experimental program showed its effectiveness, which is confirmed by significantly better performance among students of the experimental group, compared with the control group, which improved not only strength performance: hand strength 36.31</w:t>
      </w:r>
      <w:r w:rsidRPr="00176B8E">
        <w:rPr>
          <w:color w:val="000000" w:themeColor="text1"/>
          <w:sz w:val="28"/>
          <w:szCs w:val="28"/>
          <w:shd w:val="clear" w:color="auto" w:fill="FFFFFF"/>
        </w:rPr>
        <w:t>2.20 kg (increase 39.0%), height on the horizontal bar 151.13</w:t>
      </w:r>
      <w:r w:rsidRPr="00176B8E">
        <w:rPr>
          <w:color w:val="000000" w:themeColor="text1"/>
          <w:sz w:val="28"/>
          <w:szCs w:val="28"/>
          <w:shd w:val="clear" w:color="auto" w:fill="FFFFFF"/>
        </w:rPr>
        <w:t>0.13 s (47.8%), but also the parameters that characterize the competitive exercises - jerk weight with one hand 33.90</w:t>
      </w:r>
      <w:r w:rsidRPr="00176B8E">
        <w:rPr>
          <w:color w:val="000000" w:themeColor="text1"/>
          <w:sz w:val="28"/>
          <w:szCs w:val="28"/>
          <w:shd w:val="clear" w:color="auto" w:fill="FFFFFF"/>
        </w:rPr>
        <w:t>0.18 times (increase 42.7%) and push the weight with both hands 21.37</w:t>
      </w:r>
      <w:r w:rsidRPr="00176B8E">
        <w:rPr>
          <w:color w:val="000000" w:themeColor="text1"/>
          <w:sz w:val="28"/>
          <w:szCs w:val="28"/>
          <w:shd w:val="clear" w:color="auto" w:fill="FFFFFF"/>
        </w:rPr>
        <w:t>1.22 times (increase 79.7%). The final results of the control group were positive, but were significantly lower than the students of the experimental group.</w:t>
      </w:r>
    </w:p>
    <w:p w14:paraId="7262A9F5" w14:textId="77777777" w:rsidR="00176B8E" w:rsidRPr="00176B8E" w:rsidRDefault="00176B8E" w:rsidP="00176B8E">
      <w:pPr>
        <w:spacing w:line="360" w:lineRule="auto"/>
        <w:ind w:firstLine="709"/>
        <w:jc w:val="both"/>
        <w:rPr>
          <w:color w:val="000000" w:themeColor="text1"/>
          <w:sz w:val="28"/>
          <w:szCs w:val="28"/>
          <w:shd w:val="clear" w:color="auto" w:fill="FFFFFF"/>
        </w:rPr>
      </w:pPr>
    </w:p>
    <w:p w14:paraId="41021B7E" w14:textId="4E1F07D3" w:rsidR="00DF5694" w:rsidRDefault="00176B8E" w:rsidP="00176B8E">
      <w:pPr>
        <w:spacing w:line="360" w:lineRule="auto"/>
        <w:ind w:firstLine="709"/>
        <w:jc w:val="both"/>
        <w:rPr>
          <w:color w:val="000000" w:themeColor="text1"/>
          <w:sz w:val="28"/>
          <w:szCs w:val="28"/>
          <w:shd w:val="clear" w:color="auto" w:fill="FFFFFF"/>
        </w:rPr>
      </w:pPr>
      <w:r w:rsidRPr="00176B8E">
        <w:rPr>
          <w:color w:val="000000" w:themeColor="text1"/>
          <w:sz w:val="28"/>
          <w:szCs w:val="28"/>
          <w:shd w:val="clear" w:color="auto" w:fill="FFFFFF"/>
        </w:rPr>
        <w:t>KEYBOARD, PHYSICAL PREPAREDNESS, SENIOR STUDENTS</w:t>
      </w:r>
    </w:p>
    <w:p w14:paraId="65B4216E" w14:textId="77777777" w:rsidR="000C037D" w:rsidRDefault="000C037D" w:rsidP="00176B8E">
      <w:pPr>
        <w:spacing w:line="360" w:lineRule="auto"/>
        <w:ind w:firstLine="709"/>
        <w:jc w:val="both"/>
        <w:rPr>
          <w:color w:val="000000" w:themeColor="text1"/>
          <w:sz w:val="28"/>
          <w:szCs w:val="28"/>
          <w:shd w:val="clear" w:color="auto" w:fill="FFFFFF"/>
        </w:rPr>
      </w:pPr>
    </w:p>
    <w:p w14:paraId="4A73677B" w14:textId="77777777" w:rsidR="000C037D" w:rsidRDefault="000C037D" w:rsidP="00176B8E">
      <w:pPr>
        <w:spacing w:line="360" w:lineRule="auto"/>
        <w:ind w:firstLine="709"/>
        <w:jc w:val="both"/>
        <w:rPr>
          <w:color w:val="000000" w:themeColor="text1"/>
          <w:sz w:val="28"/>
          <w:szCs w:val="28"/>
          <w:shd w:val="clear" w:color="auto" w:fill="FFFFFF"/>
        </w:rPr>
      </w:pPr>
    </w:p>
    <w:p w14:paraId="63A763E4" w14:textId="77777777" w:rsidR="000C037D" w:rsidRDefault="000C037D" w:rsidP="00176B8E">
      <w:pPr>
        <w:spacing w:line="360" w:lineRule="auto"/>
        <w:ind w:firstLine="709"/>
        <w:jc w:val="both"/>
        <w:rPr>
          <w:color w:val="000000" w:themeColor="text1"/>
          <w:sz w:val="28"/>
          <w:szCs w:val="28"/>
          <w:shd w:val="clear" w:color="auto" w:fill="FFFFFF"/>
        </w:rPr>
      </w:pPr>
    </w:p>
    <w:p w14:paraId="27B0093B" w14:textId="77777777" w:rsidR="000C037D" w:rsidRDefault="000C037D" w:rsidP="00176B8E">
      <w:pPr>
        <w:spacing w:line="360" w:lineRule="auto"/>
        <w:ind w:firstLine="709"/>
        <w:jc w:val="both"/>
        <w:rPr>
          <w:color w:val="000000" w:themeColor="text1"/>
          <w:sz w:val="28"/>
          <w:szCs w:val="28"/>
          <w:shd w:val="clear" w:color="auto" w:fill="FFFFFF"/>
        </w:rPr>
      </w:pPr>
    </w:p>
    <w:p w14:paraId="1A5F12A8" w14:textId="77777777" w:rsidR="000C037D" w:rsidRPr="007901A0" w:rsidRDefault="000C037D" w:rsidP="000C037D">
      <w:pPr>
        <w:spacing w:line="360" w:lineRule="auto"/>
        <w:jc w:val="center"/>
        <w:rPr>
          <w:sz w:val="28"/>
          <w:szCs w:val="28"/>
        </w:rPr>
      </w:pPr>
      <w:bookmarkStart w:id="1" w:name="_Hlk57663092"/>
      <w:r w:rsidRPr="007901A0">
        <w:rPr>
          <w:sz w:val="28"/>
          <w:szCs w:val="28"/>
        </w:rPr>
        <w:lastRenderedPageBreak/>
        <w:t>ПЕРЕЛІК УМОВНИХ ПОЗНАЧЕНЬ, СИМВОЛІВ</w:t>
      </w:r>
    </w:p>
    <w:p w14:paraId="4C5B7991" w14:textId="77777777" w:rsidR="000C037D" w:rsidRPr="007901A0" w:rsidRDefault="000C037D" w:rsidP="000C037D">
      <w:pPr>
        <w:spacing w:line="360" w:lineRule="auto"/>
        <w:jc w:val="center"/>
        <w:rPr>
          <w:sz w:val="28"/>
          <w:szCs w:val="28"/>
        </w:rPr>
      </w:pPr>
      <w:r w:rsidRPr="007901A0">
        <w:rPr>
          <w:sz w:val="28"/>
          <w:szCs w:val="28"/>
        </w:rPr>
        <w:t>ОДИНИЦЬ, СКОРОЧЕНЬ І ТЕРМІНІВ</w:t>
      </w:r>
    </w:p>
    <w:p w14:paraId="6C5394E7" w14:textId="77777777" w:rsidR="000C037D" w:rsidRPr="003817DF" w:rsidRDefault="000C037D" w:rsidP="000C037D">
      <w:pPr>
        <w:spacing w:line="360" w:lineRule="auto"/>
        <w:jc w:val="center"/>
        <w:rPr>
          <w:b/>
          <w:sz w:val="28"/>
          <w:szCs w:val="28"/>
        </w:rPr>
      </w:pPr>
    </w:p>
    <w:tbl>
      <w:tblPr>
        <w:tblStyle w:val="2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
        <w:gridCol w:w="706"/>
        <w:gridCol w:w="7330"/>
      </w:tblGrid>
      <w:tr w:rsidR="000C037D" w:rsidRPr="003817DF" w14:paraId="4B686355" w14:textId="77777777" w:rsidTr="00BB22E1">
        <w:trPr>
          <w:trHeight w:val="328"/>
        </w:trPr>
        <w:tc>
          <w:tcPr>
            <w:tcW w:w="1242" w:type="dxa"/>
          </w:tcPr>
          <w:p w14:paraId="5D844AF7" w14:textId="77777777" w:rsidR="000C037D" w:rsidRPr="003817DF" w:rsidRDefault="000C037D" w:rsidP="00BB22E1">
            <w:pPr>
              <w:spacing w:line="360" w:lineRule="auto"/>
              <w:jc w:val="both"/>
              <w:rPr>
                <w:rFonts w:eastAsia="Calibri"/>
                <w:sz w:val="28"/>
                <w:szCs w:val="28"/>
                <w:lang w:eastAsia="en-US"/>
              </w:rPr>
            </w:pPr>
            <w:r w:rsidRPr="003817DF">
              <w:rPr>
                <w:rFonts w:eastAsia="Calibri"/>
                <w:sz w:val="28"/>
                <w:szCs w:val="28"/>
                <w:lang w:eastAsia="en-US"/>
              </w:rPr>
              <w:t>ФС</w:t>
            </w:r>
          </w:p>
        </w:tc>
        <w:tc>
          <w:tcPr>
            <w:tcW w:w="709" w:type="dxa"/>
          </w:tcPr>
          <w:p w14:paraId="373CD90C" w14:textId="77777777" w:rsidR="000C037D" w:rsidRPr="003817DF" w:rsidRDefault="000C037D" w:rsidP="00BB22E1">
            <w:pPr>
              <w:spacing w:line="360" w:lineRule="auto"/>
              <w:ind w:firstLine="34"/>
              <w:jc w:val="right"/>
              <w:rPr>
                <w:rFonts w:eastAsia="Calibri"/>
                <w:sz w:val="28"/>
                <w:lang w:eastAsia="en-US"/>
              </w:rPr>
            </w:pPr>
            <w:r w:rsidRPr="003817DF">
              <w:rPr>
                <w:rFonts w:eastAsia="Calibri"/>
                <w:sz w:val="28"/>
                <w:szCs w:val="28"/>
                <w:lang w:eastAsia="en-US"/>
              </w:rPr>
              <w:t>–</w:t>
            </w:r>
          </w:p>
        </w:tc>
        <w:tc>
          <w:tcPr>
            <w:tcW w:w="7371" w:type="dxa"/>
          </w:tcPr>
          <w:p w14:paraId="345F69BE" w14:textId="77777777" w:rsidR="000C037D" w:rsidRPr="003817DF" w:rsidRDefault="000C037D" w:rsidP="00BB22E1">
            <w:pPr>
              <w:spacing w:line="360" w:lineRule="auto"/>
              <w:jc w:val="both"/>
              <w:rPr>
                <w:rFonts w:eastAsia="Calibri"/>
                <w:sz w:val="28"/>
                <w:szCs w:val="28"/>
                <w:lang w:eastAsia="en-US"/>
              </w:rPr>
            </w:pPr>
            <w:r w:rsidRPr="003817DF">
              <w:rPr>
                <w:rFonts w:eastAsia="Calibri"/>
                <w:sz w:val="28"/>
                <w:szCs w:val="28"/>
                <w:lang w:eastAsia="en-US"/>
              </w:rPr>
              <w:t>фізичний стан;</w:t>
            </w:r>
          </w:p>
        </w:tc>
      </w:tr>
      <w:tr w:rsidR="000C037D" w:rsidRPr="003817DF" w14:paraId="42D471E4" w14:textId="77777777" w:rsidTr="00BB22E1">
        <w:trPr>
          <w:trHeight w:val="328"/>
        </w:trPr>
        <w:tc>
          <w:tcPr>
            <w:tcW w:w="1242" w:type="dxa"/>
          </w:tcPr>
          <w:p w14:paraId="7EB78E64" w14:textId="77777777" w:rsidR="000C037D" w:rsidRPr="003817DF" w:rsidRDefault="000C037D" w:rsidP="00BB22E1">
            <w:pPr>
              <w:spacing w:line="360" w:lineRule="auto"/>
              <w:jc w:val="both"/>
              <w:rPr>
                <w:rFonts w:eastAsia="Calibri"/>
                <w:sz w:val="28"/>
                <w:szCs w:val="28"/>
                <w:lang w:eastAsia="en-US"/>
              </w:rPr>
            </w:pPr>
            <w:r w:rsidRPr="003817DF">
              <w:rPr>
                <w:rFonts w:eastAsia="Calibri"/>
                <w:sz w:val="28"/>
                <w:szCs w:val="28"/>
                <w:lang w:eastAsia="en-US"/>
              </w:rPr>
              <w:t>ЦНС</w:t>
            </w:r>
          </w:p>
        </w:tc>
        <w:tc>
          <w:tcPr>
            <w:tcW w:w="709" w:type="dxa"/>
          </w:tcPr>
          <w:p w14:paraId="62DE7C5A" w14:textId="77777777" w:rsidR="000C037D" w:rsidRPr="003817DF" w:rsidRDefault="000C037D" w:rsidP="00BB22E1">
            <w:pPr>
              <w:spacing w:line="360" w:lineRule="auto"/>
              <w:ind w:firstLine="34"/>
              <w:jc w:val="right"/>
              <w:rPr>
                <w:rFonts w:eastAsia="Calibri"/>
                <w:sz w:val="28"/>
                <w:lang w:eastAsia="en-US"/>
              </w:rPr>
            </w:pPr>
            <w:r w:rsidRPr="003817DF">
              <w:rPr>
                <w:rFonts w:eastAsia="Calibri"/>
                <w:sz w:val="28"/>
                <w:szCs w:val="28"/>
                <w:lang w:eastAsia="en-US"/>
              </w:rPr>
              <w:t>–</w:t>
            </w:r>
          </w:p>
        </w:tc>
        <w:tc>
          <w:tcPr>
            <w:tcW w:w="7371" w:type="dxa"/>
          </w:tcPr>
          <w:p w14:paraId="0C556370" w14:textId="77777777" w:rsidR="000C037D" w:rsidRPr="003817DF" w:rsidRDefault="000C037D" w:rsidP="00BB22E1">
            <w:pPr>
              <w:spacing w:line="360" w:lineRule="auto"/>
              <w:jc w:val="both"/>
              <w:rPr>
                <w:rFonts w:eastAsia="Calibri"/>
                <w:sz w:val="28"/>
                <w:szCs w:val="28"/>
                <w:lang w:eastAsia="en-US"/>
              </w:rPr>
            </w:pPr>
            <w:r w:rsidRPr="003817DF">
              <w:rPr>
                <w:rFonts w:eastAsia="Calibri"/>
                <w:sz w:val="28"/>
                <w:szCs w:val="28"/>
                <w:lang w:eastAsia="en-US"/>
              </w:rPr>
              <w:t>центральна нервова система;</w:t>
            </w:r>
          </w:p>
        </w:tc>
      </w:tr>
      <w:tr w:rsidR="000C037D" w:rsidRPr="003817DF" w14:paraId="23ADECB7" w14:textId="77777777" w:rsidTr="00BB22E1">
        <w:tc>
          <w:tcPr>
            <w:tcW w:w="1242" w:type="dxa"/>
          </w:tcPr>
          <w:p w14:paraId="6B220620" w14:textId="77777777" w:rsidR="000C037D" w:rsidRPr="003817DF" w:rsidRDefault="000C037D" w:rsidP="00BB22E1">
            <w:pPr>
              <w:spacing w:line="360" w:lineRule="auto"/>
              <w:jc w:val="both"/>
              <w:rPr>
                <w:rFonts w:eastAsia="Calibri"/>
                <w:sz w:val="28"/>
                <w:szCs w:val="28"/>
                <w:lang w:eastAsia="en-US"/>
              </w:rPr>
            </w:pPr>
            <w:r w:rsidRPr="003817DF">
              <w:rPr>
                <w:rFonts w:eastAsia="Calibri"/>
                <w:sz w:val="28"/>
                <w:szCs w:val="28"/>
                <w:lang w:eastAsia="en-US"/>
              </w:rPr>
              <w:t xml:space="preserve">ЧСС  </w:t>
            </w:r>
          </w:p>
        </w:tc>
        <w:tc>
          <w:tcPr>
            <w:tcW w:w="709" w:type="dxa"/>
          </w:tcPr>
          <w:p w14:paraId="1351F2B6" w14:textId="77777777" w:rsidR="000C037D" w:rsidRPr="003817DF" w:rsidRDefault="000C037D" w:rsidP="00BB22E1">
            <w:pPr>
              <w:spacing w:line="360" w:lineRule="auto"/>
              <w:ind w:firstLine="34"/>
              <w:jc w:val="right"/>
              <w:rPr>
                <w:rFonts w:eastAsia="Calibri"/>
                <w:sz w:val="28"/>
                <w:lang w:eastAsia="en-US"/>
              </w:rPr>
            </w:pPr>
            <w:r w:rsidRPr="003817DF">
              <w:rPr>
                <w:rFonts w:eastAsia="Calibri"/>
                <w:sz w:val="28"/>
                <w:szCs w:val="28"/>
                <w:lang w:eastAsia="en-US"/>
              </w:rPr>
              <w:t>–</w:t>
            </w:r>
          </w:p>
        </w:tc>
        <w:tc>
          <w:tcPr>
            <w:tcW w:w="7371" w:type="dxa"/>
          </w:tcPr>
          <w:p w14:paraId="49D8F7F9" w14:textId="77777777" w:rsidR="000C037D" w:rsidRPr="003817DF" w:rsidRDefault="000C037D" w:rsidP="00BB22E1">
            <w:pPr>
              <w:spacing w:line="360" w:lineRule="auto"/>
              <w:jc w:val="both"/>
              <w:rPr>
                <w:rFonts w:eastAsia="Calibri"/>
                <w:sz w:val="28"/>
                <w:szCs w:val="28"/>
                <w:lang w:eastAsia="en-US"/>
              </w:rPr>
            </w:pPr>
            <w:r w:rsidRPr="003817DF">
              <w:rPr>
                <w:rFonts w:eastAsia="Calibri"/>
                <w:sz w:val="28"/>
                <w:szCs w:val="28"/>
                <w:lang w:eastAsia="en-US"/>
              </w:rPr>
              <w:t>частота серцевих скорочень</w:t>
            </w:r>
            <w:r>
              <w:rPr>
                <w:rFonts w:eastAsia="Calibri"/>
                <w:sz w:val="28"/>
                <w:szCs w:val="28"/>
                <w:lang w:eastAsia="en-US"/>
              </w:rPr>
              <w:t>;</w:t>
            </w:r>
          </w:p>
        </w:tc>
      </w:tr>
      <w:tr w:rsidR="000C037D" w:rsidRPr="003817DF" w14:paraId="38415F5A" w14:textId="77777777" w:rsidTr="00BB22E1">
        <w:tc>
          <w:tcPr>
            <w:tcW w:w="1242" w:type="dxa"/>
          </w:tcPr>
          <w:p w14:paraId="625EF97A" w14:textId="77777777" w:rsidR="000C037D" w:rsidRPr="003817DF" w:rsidRDefault="000C037D" w:rsidP="00BB22E1">
            <w:pPr>
              <w:spacing w:line="360" w:lineRule="auto"/>
              <w:jc w:val="both"/>
              <w:rPr>
                <w:rFonts w:eastAsia="Calibri"/>
                <w:sz w:val="28"/>
                <w:szCs w:val="28"/>
                <w:lang w:eastAsia="en-US"/>
              </w:rPr>
            </w:pPr>
            <w:r w:rsidRPr="00002D21">
              <w:rPr>
                <w:sz w:val="28"/>
              </w:rPr>
              <w:t>МСУМК</w:t>
            </w:r>
          </w:p>
        </w:tc>
        <w:tc>
          <w:tcPr>
            <w:tcW w:w="709" w:type="dxa"/>
          </w:tcPr>
          <w:p w14:paraId="7095A4B8" w14:textId="77777777" w:rsidR="000C037D" w:rsidRPr="003817DF" w:rsidRDefault="000C037D" w:rsidP="00BB22E1">
            <w:pPr>
              <w:spacing w:line="360" w:lineRule="auto"/>
              <w:ind w:firstLine="34"/>
              <w:jc w:val="right"/>
              <w:rPr>
                <w:rFonts w:eastAsia="Calibri"/>
                <w:sz w:val="28"/>
                <w:szCs w:val="28"/>
                <w:lang w:eastAsia="en-US"/>
              </w:rPr>
            </w:pPr>
            <w:r w:rsidRPr="003817DF">
              <w:rPr>
                <w:rFonts w:eastAsia="Calibri"/>
                <w:sz w:val="28"/>
                <w:szCs w:val="28"/>
                <w:lang w:eastAsia="en-US"/>
              </w:rPr>
              <w:t>–</w:t>
            </w:r>
          </w:p>
        </w:tc>
        <w:tc>
          <w:tcPr>
            <w:tcW w:w="7371" w:type="dxa"/>
          </w:tcPr>
          <w:p w14:paraId="37DD1A29" w14:textId="77777777" w:rsidR="000C037D" w:rsidRPr="003817DF" w:rsidRDefault="000C037D" w:rsidP="00BB22E1">
            <w:pPr>
              <w:spacing w:line="360" w:lineRule="auto"/>
              <w:jc w:val="both"/>
              <w:rPr>
                <w:rFonts w:eastAsia="Calibri"/>
                <w:sz w:val="28"/>
                <w:szCs w:val="28"/>
                <w:lang w:eastAsia="en-US"/>
              </w:rPr>
            </w:pPr>
            <w:r>
              <w:rPr>
                <w:rFonts w:eastAsia="Calibri"/>
                <w:sz w:val="28"/>
                <w:szCs w:val="28"/>
                <w:lang w:eastAsia="en-US"/>
              </w:rPr>
              <w:t>майстер спорту України міжнародного класу;</w:t>
            </w:r>
          </w:p>
        </w:tc>
      </w:tr>
      <w:tr w:rsidR="000C037D" w:rsidRPr="003817DF" w14:paraId="3FD6C0C2" w14:textId="77777777" w:rsidTr="00BB22E1">
        <w:tc>
          <w:tcPr>
            <w:tcW w:w="1242" w:type="dxa"/>
          </w:tcPr>
          <w:p w14:paraId="3EF3CBF9" w14:textId="77777777" w:rsidR="000C037D" w:rsidRPr="00002D21" w:rsidRDefault="000C037D" w:rsidP="00BB22E1">
            <w:pPr>
              <w:spacing w:line="360" w:lineRule="auto"/>
              <w:jc w:val="both"/>
              <w:rPr>
                <w:sz w:val="28"/>
              </w:rPr>
            </w:pPr>
            <w:r>
              <w:rPr>
                <w:sz w:val="28"/>
              </w:rPr>
              <w:t>СФП</w:t>
            </w:r>
          </w:p>
        </w:tc>
        <w:tc>
          <w:tcPr>
            <w:tcW w:w="709" w:type="dxa"/>
          </w:tcPr>
          <w:p w14:paraId="29E4E5DA" w14:textId="77777777" w:rsidR="000C037D" w:rsidRPr="003817DF" w:rsidRDefault="000C037D" w:rsidP="00BB22E1">
            <w:pPr>
              <w:spacing w:line="360" w:lineRule="auto"/>
              <w:ind w:firstLine="34"/>
              <w:jc w:val="right"/>
              <w:rPr>
                <w:rFonts w:eastAsia="Calibri"/>
                <w:sz w:val="28"/>
                <w:szCs w:val="28"/>
                <w:lang w:eastAsia="en-US"/>
              </w:rPr>
            </w:pPr>
            <w:r w:rsidRPr="003817DF">
              <w:rPr>
                <w:rFonts w:eastAsia="Calibri"/>
                <w:sz w:val="28"/>
                <w:szCs w:val="28"/>
                <w:lang w:eastAsia="en-US"/>
              </w:rPr>
              <w:t>–</w:t>
            </w:r>
          </w:p>
        </w:tc>
        <w:tc>
          <w:tcPr>
            <w:tcW w:w="7371" w:type="dxa"/>
          </w:tcPr>
          <w:p w14:paraId="4D52A03B" w14:textId="77777777" w:rsidR="000C037D" w:rsidRDefault="000C037D" w:rsidP="00BB22E1">
            <w:pPr>
              <w:spacing w:line="360" w:lineRule="auto"/>
              <w:jc w:val="both"/>
              <w:rPr>
                <w:rFonts w:eastAsia="Calibri"/>
                <w:sz w:val="28"/>
                <w:szCs w:val="28"/>
                <w:lang w:eastAsia="en-US"/>
              </w:rPr>
            </w:pPr>
            <w:r>
              <w:rPr>
                <w:rFonts w:eastAsia="Calibri"/>
                <w:sz w:val="28"/>
                <w:szCs w:val="28"/>
                <w:lang w:eastAsia="en-US"/>
              </w:rPr>
              <w:t>спеціальна фізична підготовка.</w:t>
            </w:r>
          </w:p>
          <w:p w14:paraId="75D9CE92" w14:textId="77777777" w:rsidR="000C037D" w:rsidRDefault="000C037D" w:rsidP="00BB22E1">
            <w:pPr>
              <w:spacing w:line="360" w:lineRule="auto"/>
              <w:jc w:val="both"/>
              <w:rPr>
                <w:rFonts w:eastAsia="Calibri"/>
                <w:sz w:val="28"/>
                <w:szCs w:val="28"/>
                <w:lang w:eastAsia="en-US"/>
              </w:rPr>
            </w:pPr>
          </w:p>
        </w:tc>
      </w:tr>
    </w:tbl>
    <w:p w14:paraId="2CADA6EC" w14:textId="77777777" w:rsidR="000C037D" w:rsidRDefault="000C037D" w:rsidP="000C037D"/>
    <w:p w14:paraId="1CE97A69" w14:textId="77777777" w:rsidR="000C037D" w:rsidRDefault="000C037D" w:rsidP="000C037D"/>
    <w:p w14:paraId="4409DD58" w14:textId="77777777" w:rsidR="000C037D" w:rsidRDefault="000C037D" w:rsidP="000C037D"/>
    <w:p w14:paraId="497D5295" w14:textId="77777777" w:rsidR="000C037D" w:rsidRDefault="000C037D" w:rsidP="000C037D"/>
    <w:p w14:paraId="67D60142" w14:textId="77777777" w:rsidR="000C037D" w:rsidRDefault="000C037D" w:rsidP="000C037D"/>
    <w:p w14:paraId="17FB26BB" w14:textId="77777777" w:rsidR="000C037D" w:rsidRDefault="000C037D" w:rsidP="000C037D"/>
    <w:p w14:paraId="1909A10A" w14:textId="77777777" w:rsidR="000C037D" w:rsidRDefault="000C037D" w:rsidP="000C037D"/>
    <w:p w14:paraId="2173AC97" w14:textId="77777777" w:rsidR="000C037D" w:rsidRDefault="000C037D" w:rsidP="000C037D"/>
    <w:p w14:paraId="6DB0D9EB" w14:textId="77777777" w:rsidR="000C037D" w:rsidRDefault="000C037D" w:rsidP="000C037D"/>
    <w:p w14:paraId="34A50E00" w14:textId="77777777" w:rsidR="000C037D" w:rsidRDefault="000C037D" w:rsidP="000C037D"/>
    <w:p w14:paraId="3B16D2C4" w14:textId="77777777" w:rsidR="000C037D" w:rsidRDefault="000C037D" w:rsidP="000C037D"/>
    <w:p w14:paraId="75A08EF4" w14:textId="77777777" w:rsidR="000C037D" w:rsidRDefault="000C037D" w:rsidP="000C037D"/>
    <w:p w14:paraId="2B991A1B" w14:textId="77777777" w:rsidR="000C037D" w:rsidRDefault="000C037D" w:rsidP="000C037D"/>
    <w:p w14:paraId="2B8B5434" w14:textId="77777777" w:rsidR="000C037D" w:rsidRDefault="000C037D" w:rsidP="000C037D"/>
    <w:p w14:paraId="1B2A12EE" w14:textId="77777777" w:rsidR="000C037D" w:rsidRDefault="000C037D" w:rsidP="000C037D"/>
    <w:p w14:paraId="3824E53D" w14:textId="77777777" w:rsidR="000C037D" w:rsidRDefault="000C037D" w:rsidP="000C037D"/>
    <w:p w14:paraId="7A7B3883" w14:textId="77777777" w:rsidR="000C037D" w:rsidRDefault="000C037D" w:rsidP="000C037D"/>
    <w:p w14:paraId="6433F43F" w14:textId="77777777" w:rsidR="000C037D" w:rsidRDefault="000C037D" w:rsidP="000C037D"/>
    <w:p w14:paraId="382DFC10" w14:textId="77777777" w:rsidR="000C037D" w:rsidRDefault="000C037D" w:rsidP="000C037D"/>
    <w:p w14:paraId="572BD039" w14:textId="77777777" w:rsidR="000C037D" w:rsidRDefault="000C037D" w:rsidP="000C037D"/>
    <w:p w14:paraId="46DFEF73" w14:textId="77777777" w:rsidR="000C037D" w:rsidRDefault="000C037D" w:rsidP="000C037D"/>
    <w:p w14:paraId="17F1F954" w14:textId="77777777" w:rsidR="000C037D" w:rsidRDefault="000C037D" w:rsidP="000C037D"/>
    <w:p w14:paraId="38F6CA3B" w14:textId="77777777" w:rsidR="000C037D" w:rsidRDefault="000C037D" w:rsidP="000C037D"/>
    <w:p w14:paraId="6EB9148B" w14:textId="77777777" w:rsidR="000C037D" w:rsidRDefault="000C037D" w:rsidP="000C037D"/>
    <w:p w14:paraId="4D5613E7" w14:textId="77777777" w:rsidR="000C037D" w:rsidRDefault="000C037D" w:rsidP="000C037D"/>
    <w:p w14:paraId="7A46650C" w14:textId="77777777" w:rsidR="000C037D" w:rsidRDefault="000C037D" w:rsidP="000C037D"/>
    <w:p w14:paraId="799F7F48" w14:textId="77777777" w:rsidR="000C037D" w:rsidRDefault="000C037D" w:rsidP="000C037D"/>
    <w:p w14:paraId="76E2EC28" w14:textId="77777777" w:rsidR="000C037D" w:rsidRDefault="000C037D" w:rsidP="000C037D"/>
    <w:p w14:paraId="7A8AB63C" w14:textId="77777777" w:rsidR="000C037D" w:rsidRDefault="000C037D" w:rsidP="000C037D"/>
    <w:p w14:paraId="367E17CE" w14:textId="77777777" w:rsidR="000C037D" w:rsidRDefault="000C037D" w:rsidP="000C037D"/>
    <w:p w14:paraId="1E6404FE" w14:textId="77777777" w:rsidR="000C037D" w:rsidRDefault="000C037D" w:rsidP="000C037D"/>
    <w:p w14:paraId="7E203EDD" w14:textId="77777777" w:rsidR="000C037D" w:rsidRDefault="000C037D" w:rsidP="000C037D"/>
    <w:p w14:paraId="3618A623" w14:textId="77777777" w:rsidR="000C037D" w:rsidRDefault="000C037D" w:rsidP="000C037D"/>
    <w:p w14:paraId="6AAA5E4F" w14:textId="77777777" w:rsidR="000C037D" w:rsidRDefault="000C037D" w:rsidP="000C037D"/>
    <w:p w14:paraId="24F0F57C" w14:textId="77777777" w:rsidR="000C037D" w:rsidRDefault="000C037D" w:rsidP="000C037D">
      <w:pPr>
        <w:spacing w:line="360" w:lineRule="auto"/>
        <w:jc w:val="center"/>
        <w:rPr>
          <w:b/>
          <w:sz w:val="28"/>
          <w:szCs w:val="28"/>
        </w:rPr>
      </w:pPr>
    </w:p>
    <w:p w14:paraId="4FDFB612" w14:textId="77777777" w:rsidR="000C037D" w:rsidRPr="00B8185F" w:rsidRDefault="000C037D" w:rsidP="000C037D">
      <w:pPr>
        <w:spacing w:line="360" w:lineRule="auto"/>
        <w:jc w:val="center"/>
        <w:rPr>
          <w:bCs/>
          <w:sz w:val="28"/>
          <w:szCs w:val="28"/>
        </w:rPr>
      </w:pPr>
      <w:r w:rsidRPr="00B8185F">
        <w:rPr>
          <w:bCs/>
          <w:sz w:val="28"/>
          <w:szCs w:val="28"/>
        </w:rPr>
        <w:lastRenderedPageBreak/>
        <w:t>ВСТУП</w:t>
      </w:r>
    </w:p>
    <w:p w14:paraId="5458A009" w14:textId="77777777" w:rsidR="000C037D" w:rsidRPr="003817DF" w:rsidRDefault="000C037D" w:rsidP="000C037D">
      <w:pPr>
        <w:spacing w:line="360" w:lineRule="auto"/>
        <w:jc w:val="both"/>
        <w:rPr>
          <w:rFonts w:eastAsia="Calibri"/>
          <w:b/>
          <w:sz w:val="28"/>
          <w:szCs w:val="28"/>
          <w:lang w:eastAsia="en-US"/>
        </w:rPr>
      </w:pPr>
    </w:p>
    <w:p w14:paraId="67006EC1" w14:textId="77777777" w:rsidR="000C037D" w:rsidRPr="00B8185F" w:rsidRDefault="000C037D" w:rsidP="000C037D">
      <w:pPr>
        <w:spacing w:line="360" w:lineRule="auto"/>
        <w:ind w:firstLine="709"/>
        <w:jc w:val="both"/>
        <w:rPr>
          <w:rFonts w:eastAsia="Calibri"/>
          <w:sz w:val="28"/>
          <w:szCs w:val="28"/>
          <w:lang w:eastAsia="en-US"/>
        </w:rPr>
      </w:pPr>
      <w:r w:rsidRPr="00B8185F">
        <w:rPr>
          <w:rFonts w:eastAsia="Calibri"/>
          <w:bCs/>
          <w:sz w:val="28"/>
          <w:szCs w:val="28"/>
          <w:lang w:eastAsia="en-US"/>
        </w:rPr>
        <w:t>Актуальність теми.</w:t>
      </w:r>
      <w:r w:rsidRPr="003817DF">
        <w:rPr>
          <w:rFonts w:eastAsia="Calibri"/>
          <w:sz w:val="28"/>
          <w:szCs w:val="28"/>
          <w:lang w:eastAsia="en-US"/>
        </w:rPr>
        <w:t xml:space="preserve">  </w:t>
      </w:r>
      <w:r w:rsidRPr="003817DF">
        <w:rPr>
          <w:sz w:val="28"/>
        </w:rPr>
        <w:t xml:space="preserve">Урбанізація, клімато-географічні та соціально-економічні умови проживання дітей і підлітків впливають на їхню адаптацію до навколишнього середовища та на руховий розвиток, що потребує </w:t>
      </w:r>
      <w:r w:rsidRPr="00B8185F">
        <w:rPr>
          <w:sz w:val="28"/>
          <w:szCs w:val="28"/>
        </w:rPr>
        <w:t>диференційованого підходу до організаційно-методичних засад фізичного виховання.</w:t>
      </w:r>
    </w:p>
    <w:p w14:paraId="16A5DB20" w14:textId="77777777" w:rsidR="000C037D" w:rsidRDefault="000C037D" w:rsidP="000C037D">
      <w:pPr>
        <w:spacing w:line="360" w:lineRule="auto"/>
        <w:ind w:firstLine="709"/>
        <w:jc w:val="both"/>
        <w:rPr>
          <w:sz w:val="28"/>
          <w:szCs w:val="28"/>
        </w:rPr>
      </w:pPr>
      <w:r>
        <w:rPr>
          <w:sz w:val="28"/>
          <w:szCs w:val="28"/>
        </w:rPr>
        <w:t>П</w:t>
      </w:r>
      <w:r w:rsidRPr="00B8185F">
        <w:rPr>
          <w:sz w:val="28"/>
          <w:szCs w:val="28"/>
        </w:rPr>
        <w:t xml:space="preserve">оряд із загальними вимогами до навчального процесу, навчальною програмою, в більшості </w:t>
      </w:r>
      <w:r>
        <w:rPr>
          <w:sz w:val="28"/>
          <w:szCs w:val="28"/>
        </w:rPr>
        <w:t>закладах середньої освіти</w:t>
      </w:r>
      <w:r w:rsidRPr="00B8185F">
        <w:rPr>
          <w:sz w:val="28"/>
          <w:szCs w:val="28"/>
        </w:rPr>
        <w:t xml:space="preserve"> є своя специфіка проведення методико-практичних та навчально-тренувальних занять з фізичної культури, пов’язана з різними методами педагогічного впливу на контингент учнів. Для підвищення ефективності цих методів, враховуючи традиційно низьку відвідуваність більшістю студентів занять по фізичній культурі, ставляться завдання впровадження інноваційних технологій фізичного виховання, підвищення мотивації студентів до занять фізичною культурою і спортом за допомогою індивідуалізації навчальних програм з урахуванням психологічних особливостей і фізичних кондицій студентів [10]. </w:t>
      </w:r>
      <w:r>
        <w:rPr>
          <w:sz w:val="28"/>
          <w:szCs w:val="28"/>
        </w:rPr>
        <w:t xml:space="preserve"> </w:t>
      </w:r>
    </w:p>
    <w:p w14:paraId="73D41B83" w14:textId="77777777" w:rsidR="000C037D" w:rsidRPr="003817DF" w:rsidRDefault="000C037D" w:rsidP="000C037D">
      <w:pPr>
        <w:spacing w:line="360" w:lineRule="auto"/>
        <w:ind w:firstLine="709"/>
        <w:jc w:val="both"/>
        <w:rPr>
          <w:rFonts w:eastAsia="Calibri"/>
          <w:bCs/>
          <w:sz w:val="28"/>
          <w:szCs w:val="28"/>
          <w:lang w:eastAsia="en-US"/>
        </w:rPr>
      </w:pPr>
      <w:r w:rsidRPr="0065203C">
        <w:rPr>
          <w:sz w:val="28"/>
          <w:szCs w:val="28"/>
        </w:rPr>
        <w:t xml:space="preserve">В якості однієї з привабливих форм прилучення </w:t>
      </w:r>
      <w:r>
        <w:rPr>
          <w:sz w:val="28"/>
          <w:szCs w:val="28"/>
        </w:rPr>
        <w:t xml:space="preserve">учнівської </w:t>
      </w:r>
      <w:r w:rsidRPr="0065203C">
        <w:rPr>
          <w:sz w:val="28"/>
          <w:szCs w:val="28"/>
        </w:rPr>
        <w:t>молоді до регулярних занять фізичною культурою і спортом є, на наш погляд, гирьовий спорт</w:t>
      </w:r>
      <w:r>
        <w:rPr>
          <w:sz w:val="28"/>
          <w:szCs w:val="28"/>
        </w:rPr>
        <w:t xml:space="preserve">, </w:t>
      </w:r>
      <w:r w:rsidRPr="003817DF">
        <w:rPr>
          <w:rFonts w:eastAsia="Calibri"/>
          <w:bCs/>
          <w:sz w:val="28"/>
          <w:szCs w:val="28"/>
          <w:lang w:eastAsia="en-US"/>
        </w:rPr>
        <w:t>як</w:t>
      </w:r>
      <w:r>
        <w:rPr>
          <w:rFonts w:eastAsia="Calibri"/>
          <w:bCs/>
          <w:sz w:val="28"/>
          <w:szCs w:val="28"/>
          <w:lang w:eastAsia="en-US"/>
        </w:rPr>
        <w:t>ий</w:t>
      </w:r>
      <w:r w:rsidRPr="003817DF">
        <w:rPr>
          <w:rFonts w:eastAsia="Calibri"/>
          <w:bCs/>
          <w:sz w:val="28"/>
          <w:szCs w:val="28"/>
          <w:lang w:eastAsia="en-US"/>
        </w:rPr>
        <w:t xml:space="preserve"> від</w:t>
      </w:r>
      <w:r>
        <w:rPr>
          <w:rFonts w:eastAsia="Calibri"/>
          <w:bCs/>
          <w:sz w:val="28"/>
          <w:szCs w:val="28"/>
          <w:lang w:eastAsia="en-US"/>
        </w:rPr>
        <w:t>повідно силової спрямованості</w:t>
      </w:r>
      <w:r w:rsidRPr="003817DF">
        <w:rPr>
          <w:rFonts w:eastAsia="Calibri"/>
          <w:bCs/>
          <w:sz w:val="28"/>
          <w:szCs w:val="28"/>
          <w:lang w:eastAsia="en-US"/>
        </w:rPr>
        <w:t>,  відрізня</w:t>
      </w:r>
      <w:r>
        <w:rPr>
          <w:rFonts w:eastAsia="Calibri"/>
          <w:bCs/>
          <w:sz w:val="28"/>
          <w:szCs w:val="28"/>
          <w:lang w:eastAsia="en-US"/>
        </w:rPr>
        <w:t>є</w:t>
      </w:r>
      <w:r w:rsidRPr="003817DF">
        <w:rPr>
          <w:rFonts w:eastAsia="Calibri"/>
          <w:bCs/>
          <w:sz w:val="28"/>
          <w:szCs w:val="28"/>
          <w:lang w:eastAsia="en-US"/>
        </w:rPr>
        <w:t xml:space="preserve">ться від інших видів спорту доступністю, простотою, широким віковим діапазоном, низьким рівнем травматизму, можливістю занять упродовж усього життя. </w:t>
      </w:r>
    </w:p>
    <w:p w14:paraId="2B3055F8" w14:textId="77777777" w:rsidR="000C037D" w:rsidRDefault="000C037D" w:rsidP="000C037D">
      <w:pPr>
        <w:spacing w:line="360" w:lineRule="auto"/>
        <w:ind w:firstLine="709"/>
        <w:jc w:val="both"/>
        <w:rPr>
          <w:rFonts w:eastAsia="Calibri"/>
          <w:bCs/>
          <w:sz w:val="28"/>
          <w:szCs w:val="28"/>
          <w:lang w:eastAsia="en-US"/>
        </w:rPr>
      </w:pPr>
      <w:r w:rsidRPr="003817DF">
        <w:rPr>
          <w:rFonts w:eastAsia="Calibri"/>
          <w:bCs/>
          <w:sz w:val="28"/>
          <w:szCs w:val="28"/>
          <w:lang w:eastAsia="en-US"/>
        </w:rPr>
        <w:t xml:space="preserve">Отже, актуальність дослідження зумовлена, з одного боку, важливістю якісної фізичної підготовки </w:t>
      </w:r>
      <w:r>
        <w:rPr>
          <w:rFonts w:eastAsia="Calibri"/>
          <w:bCs/>
          <w:sz w:val="28"/>
          <w:szCs w:val="28"/>
          <w:lang w:eastAsia="en-US"/>
        </w:rPr>
        <w:t>учнів шкіл</w:t>
      </w:r>
      <w:r w:rsidRPr="003817DF">
        <w:rPr>
          <w:rFonts w:eastAsia="Calibri"/>
          <w:bCs/>
          <w:sz w:val="28"/>
          <w:szCs w:val="28"/>
          <w:lang w:eastAsia="en-US"/>
        </w:rPr>
        <w:t>, а з іншого – недостатністю теоретичної й методичної обґрунтованості змісту</w:t>
      </w:r>
      <w:r>
        <w:rPr>
          <w:rFonts w:eastAsia="Calibri"/>
          <w:bCs/>
          <w:sz w:val="28"/>
          <w:szCs w:val="28"/>
          <w:lang w:eastAsia="en-US"/>
        </w:rPr>
        <w:t xml:space="preserve"> </w:t>
      </w:r>
      <w:r w:rsidRPr="00366F7E">
        <w:rPr>
          <w:rFonts w:eastAsia="Calibri"/>
          <w:sz w:val="28"/>
          <w:szCs w:val="28"/>
          <w:lang w:eastAsia="en-US"/>
        </w:rPr>
        <w:t>програми</w:t>
      </w:r>
      <w:r w:rsidRPr="003817DF">
        <w:rPr>
          <w:rFonts w:eastAsia="Calibri"/>
          <w:bCs/>
          <w:sz w:val="28"/>
          <w:szCs w:val="28"/>
          <w:lang w:eastAsia="en-US"/>
        </w:rPr>
        <w:t xml:space="preserve"> </w:t>
      </w:r>
      <w:r>
        <w:rPr>
          <w:rFonts w:eastAsia="Calibri"/>
          <w:bCs/>
          <w:sz w:val="28"/>
          <w:szCs w:val="28"/>
          <w:lang w:eastAsia="en-US"/>
        </w:rPr>
        <w:t>позаурочних занять в закладах середньої освіти</w:t>
      </w:r>
      <w:r w:rsidRPr="003817DF">
        <w:rPr>
          <w:rFonts w:eastAsia="Calibri"/>
          <w:bCs/>
          <w:sz w:val="28"/>
          <w:szCs w:val="28"/>
          <w:lang w:eastAsia="en-US"/>
        </w:rPr>
        <w:t>.</w:t>
      </w:r>
    </w:p>
    <w:p w14:paraId="785EDBCA" w14:textId="77777777" w:rsidR="000C037D" w:rsidRDefault="000C037D" w:rsidP="000C037D">
      <w:pPr>
        <w:spacing w:line="360" w:lineRule="auto"/>
        <w:ind w:firstLine="709"/>
        <w:contextualSpacing/>
        <w:jc w:val="both"/>
        <w:rPr>
          <w:sz w:val="28"/>
          <w:szCs w:val="28"/>
        </w:rPr>
      </w:pPr>
      <w:r w:rsidRPr="00C14001">
        <w:rPr>
          <w:sz w:val="28"/>
          <w:szCs w:val="28"/>
        </w:rPr>
        <w:t>Об</w:t>
      </w:r>
      <w:r w:rsidRPr="008F55FF">
        <w:rPr>
          <w:sz w:val="28"/>
          <w:szCs w:val="28"/>
        </w:rPr>
        <w:t>’</w:t>
      </w:r>
      <w:r w:rsidRPr="00C14001">
        <w:rPr>
          <w:sz w:val="28"/>
          <w:szCs w:val="28"/>
        </w:rPr>
        <w:t>єкт дослідження</w:t>
      </w:r>
      <w:r>
        <w:rPr>
          <w:sz w:val="28"/>
          <w:szCs w:val="28"/>
        </w:rPr>
        <w:t xml:space="preserve"> –</w:t>
      </w:r>
      <w:r w:rsidRPr="00C14001">
        <w:rPr>
          <w:sz w:val="28"/>
          <w:szCs w:val="28"/>
        </w:rPr>
        <w:t xml:space="preserve"> </w:t>
      </w:r>
      <w:r>
        <w:rPr>
          <w:sz w:val="28"/>
          <w:szCs w:val="28"/>
        </w:rPr>
        <w:t>позанавчальні  заняття учнів старших класів  гирьовим спортом.</w:t>
      </w:r>
    </w:p>
    <w:p w14:paraId="6A22C646" w14:textId="77777777" w:rsidR="000C037D" w:rsidRDefault="000C037D" w:rsidP="000C037D">
      <w:pPr>
        <w:spacing w:line="360" w:lineRule="auto"/>
        <w:ind w:firstLine="709"/>
        <w:contextualSpacing/>
        <w:jc w:val="both"/>
        <w:rPr>
          <w:bCs/>
          <w:iCs/>
          <w:sz w:val="28"/>
          <w:szCs w:val="28"/>
        </w:rPr>
      </w:pPr>
      <w:r>
        <w:rPr>
          <w:bCs/>
          <w:iCs/>
          <w:sz w:val="28"/>
          <w:szCs w:val="28"/>
        </w:rPr>
        <w:t>Суб</w:t>
      </w:r>
      <w:r w:rsidRPr="008F55FF">
        <w:rPr>
          <w:bCs/>
          <w:iCs/>
          <w:sz w:val="28"/>
          <w:szCs w:val="28"/>
        </w:rPr>
        <w:t>’</w:t>
      </w:r>
      <w:r>
        <w:rPr>
          <w:bCs/>
          <w:iCs/>
          <w:sz w:val="28"/>
          <w:szCs w:val="28"/>
        </w:rPr>
        <w:t>єкт – учні старших класів, які займаються гирьовим спортом</w:t>
      </w:r>
    </w:p>
    <w:p w14:paraId="531D48DD" w14:textId="77777777" w:rsidR="000C037D" w:rsidRPr="00A42A3D" w:rsidRDefault="000C037D" w:rsidP="000C037D">
      <w:pPr>
        <w:spacing w:line="360" w:lineRule="auto"/>
        <w:ind w:firstLine="709"/>
        <w:contextualSpacing/>
        <w:jc w:val="both"/>
        <w:rPr>
          <w:sz w:val="28"/>
          <w:szCs w:val="28"/>
        </w:rPr>
      </w:pPr>
      <w:r w:rsidRPr="00C14001">
        <w:rPr>
          <w:bCs/>
          <w:iCs/>
          <w:sz w:val="28"/>
          <w:szCs w:val="28"/>
        </w:rPr>
        <w:lastRenderedPageBreak/>
        <w:t>Предмет дослідження</w:t>
      </w:r>
      <w:r>
        <w:rPr>
          <w:bCs/>
          <w:iCs/>
          <w:sz w:val="28"/>
          <w:szCs w:val="28"/>
        </w:rPr>
        <w:t xml:space="preserve"> –</w:t>
      </w:r>
      <w:r w:rsidRPr="00C14001">
        <w:rPr>
          <w:sz w:val="28"/>
          <w:szCs w:val="28"/>
        </w:rPr>
        <w:t xml:space="preserve"> програма </w:t>
      </w:r>
      <w:r>
        <w:rPr>
          <w:sz w:val="28"/>
          <w:szCs w:val="28"/>
        </w:rPr>
        <w:t>поліпшення фізичної підготовленості учнів старшого шкільного віку засобами гирьового спорту в позанавчальний час.</w:t>
      </w:r>
    </w:p>
    <w:p w14:paraId="25813388" w14:textId="77777777" w:rsidR="000C037D" w:rsidRDefault="000C037D" w:rsidP="000C037D">
      <w:pPr>
        <w:spacing w:line="360" w:lineRule="auto"/>
        <w:ind w:firstLine="709"/>
        <w:contextualSpacing/>
        <w:jc w:val="both"/>
        <w:rPr>
          <w:sz w:val="28"/>
          <w:szCs w:val="28"/>
        </w:rPr>
      </w:pPr>
      <w:r>
        <w:rPr>
          <w:bCs/>
          <w:sz w:val="28"/>
          <w:szCs w:val="28"/>
        </w:rPr>
        <w:t>М</w:t>
      </w:r>
      <w:r w:rsidRPr="00A902C8">
        <w:rPr>
          <w:bCs/>
          <w:sz w:val="28"/>
          <w:szCs w:val="28"/>
        </w:rPr>
        <w:t xml:space="preserve">етою дослідження є </w:t>
      </w:r>
      <w:r>
        <w:rPr>
          <w:bCs/>
          <w:sz w:val="28"/>
          <w:szCs w:val="28"/>
        </w:rPr>
        <w:t>р</w:t>
      </w:r>
      <w:r w:rsidRPr="00A31F08">
        <w:rPr>
          <w:sz w:val="28"/>
          <w:szCs w:val="28"/>
        </w:rPr>
        <w:t>озроб</w:t>
      </w:r>
      <w:r>
        <w:rPr>
          <w:sz w:val="28"/>
          <w:szCs w:val="28"/>
        </w:rPr>
        <w:t>ка</w:t>
      </w:r>
      <w:r w:rsidRPr="00A31F08">
        <w:rPr>
          <w:sz w:val="28"/>
          <w:szCs w:val="28"/>
        </w:rPr>
        <w:t xml:space="preserve"> </w:t>
      </w:r>
      <w:r>
        <w:rPr>
          <w:sz w:val="28"/>
          <w:szCs w:val="28"/>
        </w:rPr>
        <w:t xml:space="preserve">та </w:t>
      </w:r>
      <w:r w:rsidRPr="00A31F08">
        <w:rPr>
          <w:sz w:val="28"/>
          <w:szCs w:val="28"/>
        </w:rPr>
        <w:t>експериментальн</w:t>
      </w:r>
      <w:r>
        <w:rPr>
          <w:sz w:val="28"/>
          <w:szCs w:val="28"/>
        </w:rPr>
        <w:t>а</w:t>
      </w:r>
      <w:r w:rsidRPr="00A31F08">
        <w:rPr>
          <w:sz w:val="28"/>
          <w:szCs w:val="28"/>
        </w:rPr>
        <w:t xml:space="preserve"> </w:t>
      </w:r>
      <w:r>
        <w:rPr>
          <w:sz w:val="28"/>
          <w:szCs w:val="28"/>
        </w:rPr>
        <w:t>перевірка ефективності програми поліпшення фізичної підготовленості учнів старшого шкільного віку засобами гирьового спорту в позанавчальний час.</w:t>
      </w:r>
    </w:p>
    <w:p w14:paraId="68A2BBCD" w14:textId="77777777" w:rsidR="000C037D" w:rsidRDefault="000C037D" w:rsidP="000C037D">
      <w:pPr>
        <w:spacing w:line="360" w:lineRule="auto"/>
        <w:ind w:firstLine="709"/>
        <w:jc w:val="both"/>
        <w:rPr>
          <w:sz w:val="28"/>
          <w:szCs w:val="28"/>
        </w:rPr>
      </w:pPr>
      <w:r>
        <w:rPr>
          <w:sz w:val="28"/>
          <w:szCs w:val="28"/>
        </w:rPr>
        <w:t xml:space="preserve">Гіпотеза дослідження. Передбачалось, що застосування засобів  гирьового спорту  в під час занять, в позанавчальний час позитивно впливатеме на фізичнуї підготовленость учнів старшого шкільного віку  </w:t>
      </w:r>
    </w:p>
    <w:p w14:paraId="460B87AE" w14:textId="77777777" w:rsidR="000C037D" w:rsidRDefault="000C037D" w:rsidP="000C037D"/>
    <w:p w14:paraId="436100BE" w14:textId="77777777" w:rsidR="000C037D" w:rsidRDefault="000C037D" w:rsidP="000C037D"/>
    <w:p w14:paraId="7B664D64" w14:textId="77777777" w:rsidR="000C037D" w:rsidRDefault="000C037D" w:rsidP="000C037D"/>
    <w:p w14:paraId="1EB3E366" w14:textId="77777777" w:rsidR="000C037D" w:rsidRDefault="000C037D" w:rsidP="000C037D"/>
    <w:p w14:paraId="76279372" w14:textId="77777777" w:rsidR="000C037D" w:rsidRDefault="000C037D" w:rsidP="000C037D"/>
    <w:p w14:paraId="675082FC"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16BDE015"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0D4A33A3"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72ABBBEB"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4155200E"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79BB9253"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2BE960CE"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333392FB"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5C9A8059"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2E3AB604"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1D658F92"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5C419EE4"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5C797C46"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3BA17567"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3C21C071"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75E08896"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41E4E504"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0532B47B" w14:textId="77777777" w:rsidR="000C037D" w:rsidRDefault="000C037D" w:rsidP="000C037D">
      <w:pPr>
        <w:shd w:val="clear" w:color="auto" w:fill="FFFFFF"/>
        <w:tabs>
          <w:tab w:val="left" w:pos="720"/>
        </w:tabs>
        <w:spacing w:line="360" w:lineRule="auto"/>
        <w:jc w:val="center"/>
        <w:rPr>
          <w:rFonts w:eastAsia="Calibri"/>
          <w:b/>
          <w:sz w:val="28"/>
          <w:szCs w:val="28"/>
          <w:lang w:eastAsia="en-US"/>
        </w:rPr>
      </w:pPr>
    </w:p>
    <w:p w14:paraId="054286FD" w14:textId="77777777" w:rsidR="000C037D" w:rsidRDefault="000C037D" w:rsidP="000C037D">
      <w:pPr>
        <w:spacing w:line="360" w:lineRule="auto"/>
        <w:ind w:firstLine="709"/>
        <w:jc w:val="center"/>
        <w:rPr>
          <w:sz w:val="28"/>
          <w:szCs w:val="28"/>
        </w:rPr>
      </w:pPr>
      <w:r>
        <w:rPr>
          <w:sz w:val="28"/>
          <w:szCs w:val="28"/>
        </w:rPr>
        <w:lastRenderedPageBreak/>
        <w:t>1 ОГЛЯД ЛІТЕРАТУРИ</w:t>
      </w:r>
    </w:p>
    <w:p w14:paraId="64414324" w14:textId="77777777" w:rsidR="000C037D" w:rsidRDefault="000C037D" w:rsidP="000C037D">
      <w:pPr>
        <w:spacing w:line="360" w:lineRule="auto"/>
        <w:ind w:firstLine="709"/>
        <w:jc w:val="center"/>
        <w:rPr>
          <w:sz w:val="28"/>
          <w:szCs w:val="28"/>
        </w:rPr>
      </w:pPr>
    </w:p>
    <w:p w14:paraId="36B9B4DD" w14:textId="77777777" w:rsidR="000C037D" w:rsidRDefault="000C037D" w:rsidP="000C037D">
      <w:pPr>
        <w:tabs>
          <w:tab w:val="left" w:pos="632"/>
          <w:tab w:val="center" w:pos="4677"/>
        </w:tabs>
        <w:spacing w:line="360" w:lineRule="auto"/>
        <w:rPr>
          <w:sz w:val="28"/>
          <w:szCs w:val="28"/>
        </w:rPr>
      </w:pPr>
      <w:r>
        <w:rPr>
          <w:sz w:val="28"/>
          <w:szCs w:val="28"/>
        </w:rPr>
        <w:tab/>
        <w:t xml:space="preserve"> </w:t>
      </w:r>
      <w:r w:rsidRPr="00A83830">
        <w:rPr>
          <w:sz w:val="28"/>
          <w:szCs w:val="28"/>
        </w:rPr>
        <w:t>1.</w:t>
      </w:r>
      <w:r>
        <w:rPr>
          <w:sz w:val="28"/>
          <w:szCs w:val="28"/>
        </w:rPr>
        <w:t>1</w:t>
      </w:r>
      <w:r w:rsidRPr="00A83830">
        <w:rPr>
          <w:sz w:val="28"/>
          <w:szCs w:val="28"/>
        </w:rPr>
        <w:t xml:space="preserve"> </w:t>
      </w:r>
      <w:r>
        <w:rPr>
          <w:sz w:val="28"/>
          <w:szCs w:val="28"/>
        </w:rPr>
        <w:t>Г</w:t>
      </w:r>
      <w:r w:rsidRPr="00A83830">
        <w:rPr>
          <w:sz w:val="28"/>
          <w:szCs w:val="28"/>
        </w:rPr>
        <w:t xml:space="preserve">ирьовий спорт та його сучасні проблеми </w:t>
      </w:r>
    </w:p>
    <w:p w14:paraId="0D5C54A3" w14:textId="77777777" w:rsidR="000C037D" w:rsidRDefault="000C037D" w:rsidP="000C037D">
      <w:pPr>
        <w:spacing w:line="360" w:lineRule="auto"/>
        <w:ind w:firstLine="709"/>
        <w:jc w:val="both"/>
        <w:rPr>
          <w:sz w:val="28"/>
          <w:szCs w:val="28"/>
        </w:rPr>
      </w:pPr>
    </w:p>
    <w:p w14:paraId="2A27963B" w14:textId="77777777" w:rsidR="000C037D" w:rsidRDefault="000C037D" w:rsidP="000C037D">
      <w:pPr>
        <w:spacing w:line="360" w:lineRule="auto"/>
        <w:ind w:firstLine="709"/>
        <w:jc w:val="both"/>
        <w:rPr>
          <w:sz w:val="28"/>
          <w:szCs w:val="28"/>
        </w:rPr>
      </w:pPr>
      <w:r w:rsidRPr="00A83830">
        <w:rPr>
          <w:sz w:val="28"/>
          <w:szCs w:val="28"/>
        </w:rPr>
        <w:t xml:space="preserve">Гирьовий спорт </w:t>
      </w:r>
      <w:r>
        <w:rPr>
          <w:sz w:val="28"/>
          <w:szCs w:val="28"/>
        </w:rPr>
        <w:t>–</w:t>
      </w:r>
      <w:r w:rsidRPr="00A83830">
        <w:rPr>
          <w:sz w:val="28"/>
          <w:szCs w:val="28"/>
        </w:rPr>
        <w:t xml:space="preserve"> один</w:t>
      </w:r>
      <w:r>
        <w:rPr>
          <w:sz w:val="28"/>
          <w:szCs w:val="28"/>
        </w:rPr>
        <w:t xml:space="preserve"> </w:t>
      </w:r>
      <w:r w:rsidRPr="00A83830">
        <w:rPr>
          <w:sz w:val="28"/>
          <w:szCs w:val="28"/>
        </w:rPr>
        <w:t>з видів спорту, історична спадщина якого входить до скарбниці культури українського народу, пов'язаної з культом сили. В усіх народів є легенди та перекази про людей, які наділені надзвичайною силою. Богатирів та їх подвиги обожнювали завжди, тому що вони були захисниками вітчизни, прикладом для юних поколінь</w:t>
      </w:r>
      <w:r>
        <w:rPr>
          <w:sz w:val="28"/>
          <w:szCs w:val="28"/>
        </w:rPr>
        <w:t xml:space="preserve"> </w:t>
      </w:r>
      <w:r w:rsidRPr="00D1178F">
        <w:rPr>
          <w:sz w:val="28"/>
          <w:szCs w:val="28"/>
        </w:rPr>
        <w:t>[2</w:t>
      </w:r>
      <w:r>
        <w:rPr>
          <w:sz w:val="28"/>
          <w:szCs w:val="28"/>
        </w:rPr>
        <w:t>, 7, 10</w:t>
      </w:r>
      <w:r w:rsidRPr="00D1178F">
        <w:rPr>
          <w:sz w:val="28"/>
          <w:szCs w:val="28"/>
        </w:rPr>
        <w:t xml:space="preserve"> ]</w:t>
      </w:r>
      <w:r w:rsidRPr="00A83830">
        <w:rPr>
          <w:sz w:val="28"/>
          <w:szCs w:val="28"/>
        </w:rPr>
        <w:t xml:space="preserve">. </w:t>
      </w:r>
    </w:p>
    <w:p w14:paraId="4BBB24EF" w14:textId="77777777" w:rsidR="000C037D" w:rsidRDefault="000C037D" w:rsidP="000C037D">
      <w:pPr>
        <w:spacing w:line="360" w:lineRule="auto"/>
        <w:ind w:firstLine="709"/>
        <w:jc w:val="both"/>
        <w:rPr>
          <w:sz w:val="28"/>
          <w:szCs w:val="28"/>
        </w:rPr>
      </w:pPr>
      <w:r w:rsidRPr="00A83830">
        <w:rPr>
          <w:sz w:val="28"/>
          <w:szCs w:val="28"/>
        </w:rPr>
        <w:t xml:space="preserve">Гирьовий спорт сьогодні </w:t>
      </w:r>
      <w:r>
        <w:rPr>
          <w:sz w:val="28"/>
          <w:szCs w:val="28"/>
        </w:rPr>
        <w:t>–</w:t>
      </w:r>
      <w:r w:rsidRPr="00A83830">
        <w:rPr>
          <w:sz w:val="28"/>
          <w:szCs w:val="28"/>
        </w:rPr>
        <w:t xml:space="preserve"> це</w:t>
      </w:r>
      <w:r>
        <w:rPr>
          <w:sz w:val="28"/>
          <w:szCs w:val="28"/>
        </w:rPr>
        <w:t xml:space="preserve"> </w:t>
      </w:r>
      <w:r w:rsidRPr="00A83830">
        <w:rPr>
          <w:sz w:val="28"/>
          <w:szCs w:val="28"/>
        </w:rPr>
        <w:t>самостійний популярний вид спорту, який активно розвивається більше ніж у сорока країнах світу. В Україні гирьовий спорт включено до більшості комплексних спортивних заходів</w:t>
      </w:r>
      <w:r>
        <w:rPr>
          <w:sz w:val="28"/>
          <w:szCs w:val="28"/>
        </w:rPr>
        <w:t xml:space="preserve"> </w:t>
      </w:r>
      <w:r w:rsidRPr="00D1178F">
        <w:rPr>
          <w:sz w:val="28"/>
          <w:szCs w:val="28"/>
        </w:rPr>
        <w:t>[</w:t>
      </w:r>
      <w:r>
        <w:rPr>
          <w:sz w:val="28"/>
          <w:szCs w:val="28"/>
        </w:rPr>
        <w:t xml:space="preserve">8, 20, 22 </w:t>
      </w:r>
      <w:r w:rsidRPr="00D1178F">
        <w:rPr>
          <w:sz w:val="28"/>
          <w:szCs w:val="28"/>
        </w:rPr>
        <w:t>]</w:t>
      </w:r>
      <w:r w:rsidRPr="00A83830">
        <w:rPr>
          <w:sz w:val="28"/>
          <w:szCs w:val="28"/>
        </w:rPr>
        <w:t xml:space="preserve">. </w:t>
      </w:r>
    </w:p>
    <w:p w14:paraId="6584B3F2" w14:textId="77777777" w:rsidR="000C037D" w:rsidRDefault="000C037D" w:rsidP="000C037D">
      <w:pPr>
        <w:spacing w:line="360" w:lineRule="auto"/>
        <w:ind w:firstLine="709"/>
        <w:jc w:val="both"/>
        <w:rPr>
          <w:sz w:val="28"/>
          <w:szCs w:val="28"/>
        </w:rPr>
      </w:pPr>
      <w:r w:rsidRPr="00A83830">
        <w:rPr>
          <w:sz w:val="28"/>
          <w:szCs w:val="28"/>
        </w:rPr>
        <w:t xml:space="preserve">За статистичними даними, в Україні гирьовим спортом займається понад 10 000 осіб, </w:t>
      </w:r>
      <w:r>
        <w:rPr>
          <w:sz w:val="28"/>
          <w:szCs w:val="28"/>
        </w:rPr>
        <w:t xml:space="preserve">більш ніж </w:t>
      </w:r>
      <w:r w:rsidRPr="00A83830">
        <w:rPr>
          <w:sz w:val="28"/>
          <w:szCs w:val="28"/>
        </w:rPr>
        <w:t xml:space="preserve">1000 </w:t>
      </w:r>
      <w:r>
        <w:rPr>
          <w:sz w:val="28"/>
          <w:szCs w:val="28"/>
        </w:rPr>
        <w:t>–</w:t>
      </w:r>
      <w:r w:rsidRPr="00A83830">
        <w:rPr>
          <w:sz w:val="28"/>
          <w:szCs w:val="28"/>
        </w:rPr>
        <w:t xml:space="preserve"> представниць</w:t>
      </w:r>
      <w:r>
        <w:rPr>
          <w:sz w:val="28"/>
          <w:szCs w:val="28"/>
        </w:rPr>
        <w:t xml:space="preserve"> </w:t>
      </w:r>
      <w:r w:rsidRPr="00A83830">
        <w:rPr>
          <w:sz w:val="28"/>
          <w:szCs w:val="28"/>
        </w:rPr>
        <w:t xml:space="preserve"> слабкої статі, серед яких 21 заслужений майстер спорту (18 чол., 2 жін.), понад 60 майстрів спорту міжнародного класу та близько 600 майстрів спорту України</w:t>
      </w:r>
      <w:r>
        <w:rPr>
          <w:sz w:val="28"/>
          <w:szCs w:val="28"/>
        </w:rPr>
        <w:t xml:space="preserve"> </w:t>
      </w:r>
      <w:r w:rsidRPr="00D1178F">
        <w:rPr>
          <w:sz w:val="28"/>
          <w:szCs w:val="28"/>
        </w:rPr>
        <w:t>[</w:t>
      </w:r>
      <w:r>
        <w:rPr>
          <w:sz w:val="28"/>
          <w:szCs w:val="28"/>
        </w:rPr>
        <w:t>47</w:t>
      </w:r>
      <w:r w:rsidRPr="00D1178F">
        <w:rPr>
          <w:sz w:val="28"/>
          <w:szCs w:val="28"/>
        </w:rPr>
        <w:t>]</w:t>
      </w:r>
      <w:r w:rsidRPr="00A83830">
        <w:rPr>
          <w:sz w:val="28"/>
          <w:szCs w:val="28"/>
        </w:rPr>
        <w:t xml:space="preserve">. </w:t>
      </w:r>
    </w:p>
    <w:p w14:paraId="2EF843ED" w14:textId="77777777" w:rsidR="000C037D" w:rsidRDefault="000C037D" w:rsidP="000C037D">
      <w:pPr>
        <w:spacing w:line="360" w:lineRule="auto"/>
        <w:ind w:firstLine="709"/>
        <w:jc w:val="both"/>
        <w:rPr>
          <w:sz w:val="28"/>
          <w:szCs w:val="28"/>
        </w:rPr>
      </w:pPr>
      <w:r w:rsidRPr="00A83830">
        <w:rPr>
          <w:sz w:val="28"/>
          <w:szCs w:val="28"/>
        </w:rPr>
        <w:t>На сьогоднішній день ще не існує єдиної точки зору щодо організації тренувального процесу та підготовки спортсменів. Одні фахівці спираються на особистий спортивний досвід, інші використовують методичний потенціал важкої атлетики, треті  знаходяться у пошуку оптимальних засобів і методів тренування</w:t>
      </w:r>
      <w:r>
        <w:rPr>
          <w:sz w:val="28"/>
          <w:szCs w:val="28"/>
        </w:rPr>
        <w:t xml:space="preserve"> </w:t>
      </w:r>
      <w:r w:rsidRPr="00D1178F">
        <w:rPr>
          <w:sz w:val="28"/>
          <w:szCs w:val="28"/>
        </w:rPr>
        <w:t>[</w:t>
      </w:r>
      <w:r>
        <w:rPr>
          <w:sz w:val="28"/>
          <w:szCs w:val="28"/>
        </w:rPr>
        <w:t>34, 48, 52</w:t>
      </w:r>
      <w:r w:rsidRPr="00D1178F">
        <w:rPr>
          <w:sz w:val="28"/>
          <w:szCs w:val="28"/>
        </w:rPr>
        <w:t>]</w:t>
      </w:r>
      <w:r w:rsidRPr="00A83830">
        <w:rPr>
          <w:sz w:val="28"/>
          <w:szCs w:val="28"/>
        </w:rPr>
        <w:t xml:space="preserve">. </w:t>
      </w:r>
    </w:p>
    <w:p w14:paraId="05529BFD" w14:textId="77777777" w:rsidR="000C037D" w:rsidRDefault="000C037D" w:rsidP="000C037D">
      <w:pPr>
        <w:spacing w:line="360" w:lineRule="auto"/>
        <w:ind w:firstLine="709"/>
        <w:jc w:val="both"/>
        <w:rPr>
          <w:sz w:val="28"/>
          <w:szCs w:val="28"/>
        </w:rPr>
      </w:pPr>
      <w:r w:rsidRPr="00A83830">
        <w:rPr>
          <w:sz w:val="28"/>
          <w:szCs w:val="28"/>
        </w:rPr>
        <w:t xml:space="preserve">Більшість фахівців </w:t>
      </w:r>
      <w:r>
        <w:rPr>
          <w:sz w:val="28"/>
          <w:szCs w:val="28"/>
        </w:rPr>
        <w:t>«</w:t>
      </w:r>
      <w:r w:rsidRPr="00A83830">
        <w:rPr>
          <w:sz w:val="28"/>
          <w:szCs w:val="28"/>
        </w:rPr>
        <w:t>прийшли</w:t>
      </w:r>
      <w:r>
        <w:rPr>
          <w:sz w:val="28"/>
          <w:szCs w:val="28"/>
        </w:rPr>
        <w:t>»</w:t>
      </w:r>
      <w:r w:rsidRPr="00A83830">
        <w:rPr>
          <w:sz w:val="28"/>
          <w:szCs w:val="28"/>
        </w:rPr>
        <w:t xml:space="preserve"> саме з важкої атлетики, що й стало початком їх діяльності на терені гирьового спорту. Відомо, що з метою розвитку фізичних якостей та вдосконалення техніки класичних вправ у тренуванні штангістів широко застосовуються вправи з гирями</w:t>
      </w:r>
      <w:r>
        <w:rPr>
          <w:sz w:val="28"/>
          <w:szCs w:val="28"/>
        </w:rPr>
        <w:t xml:space="preserve"> </w:t>
      </w:r>
      <w:r w:rsidRPr="00D1178F">
        <w:rPr>
          <w:sz w:val="28"/>
          <w:szCs w:val="28"/>
        </w:rPr>
        <w:t>[</w:t>
      </w:r>
      <w:r>
        <w:rPr>
          <w:sz w:val="28"/>
          <w:szCs w:val="28"/>
        </w:rPr>
        <w:t>62, 66</w:t>
      </w:r>
      <w:r w:rsidRPr="00D1178F">
        <w:rPr>
          <w:sz w:val="28"/>
          <w:szCs w:val="28"/>
        </w:rPr>
        <w:t>]</w:t>
      </w:r>
      <w:r w:rsidRPr="00A83830">
        <w:rPr>
          <w:sz w:val="28"/>
          <w:szCs w:val="28"/>
        </w:rPr>
        <w:t>.</w:t>
      </w:r>
    </w:p>
    <w:p w14:paraId="4D36F7ED" w14:textId="77777777" w:rsidR="000C037D" w:rsidRDefault="000C037D" w:rsidP="000C037D">
      <w:pPr>
        <w:spacing w:line="360" w:lineRule="auto"/>
        <w:ind w:firstLine="709"/>
        <w:jc w:val="both"/>
        <w:rPr>
          <w:sz w:val="28"/>
          <w:szCs w:val="28"/>
        </w:rPr>
      </w:pPr>
      <w:r w:rsidRPr="00A83830">
        <w:rPr>
          <w:sz w:val="28"/>
          <w:szCs w:val="28"/>
        </w:rPr>
        <w:t xml:space="preserve"> Очевидно методичний прийом фахівців важкої атлетики у використанні допоміжних снарядів підійшов і гирьовикам, тому більшість з них для розвитку необхідних якостей та оволодіння технікою гирьового спорту рекомендує застосовувати вправи зі штангою </w:t>
      </w:r>
      <w:r w:rsidRPr="00D1178F">
        <w:rPr>
          <w:sz w:val="28"/>
          <w:szCs w:val="28"/>
        </w:rPr>
        <w:t>[</w:t>
      </w:r>
      <w:r>
        <w:rPr>
          <w:sz w:val="28"/>
          <w:szCs w:val="28"/>
        </w:rPr>
        <w:t>6</w:t>
      </w:r>
      <w:r w:rsidRPr="00D1178F">
        <w:rPr>
          <w:sz w:val="28"/>
          <w:szCs w:val="28"/>
        </w:rPr>
        <w:t>]</w:t>
      </w:r>
      <w:r w:rsidRPr="00A83830">
        <w:rPr>
          <w:sz w:val="28"/>
          <w:szCs w:val="28"/>
        </w:rPr>
        <w:t xml:space="preserve">. </w:t>
      </w:r>
    </w:p>
    <w:p w14:paraId="50D20FB8" w14:textId="77777777" w:rsidR="000C037D" w:rsidRDefault="000C037D" w:rsidP="000C037D">
      <w:pPr>
        <w:spacing w:line="360" w:lineRule="auto"/>
        <w:ind w:firstLine="709"/>
        <w:jc w:val="both"/>
        <w:rPr>
          <w:sz w:val="28"/>
          <w:szCs w:val="28"/>
        </w:rPr>
      </w:pPr>
      <w:r w:rsidRPr="00A83830">
        <w:rPr>
          <w:sz w:val="28"/>
          <w:szCs w:val="28"/>
        </w:rPr>
        <w:lastRenderedPageBreak/>
        <w:t xml:space="preserve">Найбільшого розвитку гирьовий спорт досягнув у силових структурах України та у </w:t>
      </w:r>
      <w:r>
        <w:rPr>
          <w:sz w:val="28"/>
          <w:szCs w:val="28"/>
        </w:rPr>
        <w:t>закладах вищої освіти</w:t>
      </w:r>
      <w:r w:rsidRPr="00A83830">
        <w:rPr>
          <w:sz w:val="28"/>
          <w:szCs w:val="28"/>
        </w:rPr>
        <w:t xml:space="preserve">. Про це свідчить значна кількість учасників змагань різного масштабу </w:t>
      </w:r>
      <w:r>
        <w:rPr>
          <w:sz w:val="28"/>
          <w:szCs w:val="28"/>
        </w:rPr>
        <w:t>–</w:t>
      </w:r>
      <w:r w:rsidRPr="00A83830">
        <w:rPr>
          <w:sz w:val="28"/>
          <w:szCs w:val="28"/>
        </w:rPr>
        <w:t xml:space="preserve"> військовослужбовців</w:t>
      </w:r>
      <w:r>
        <w:rPr>
          <w:sz w:val="28"/>
          <w:szCs w:val="28"/>
        </w:rPr>
        <w:t xml:space="preserve">, </w:t>
      </w:r>
      <w:r w:rsidRPr="00A83830">
        <w:rPr>
          <w:sz w:val="28"/>
          <w:szCs w:val="28"/>
        </w:rPr>
        <w:t xml:space="preserve"> курсантів та студентів. Серед них є і члени збірної команди України, і рекордсмени України та світу, і чемпіони та призери чемпіонатів світу</w:t>
      </w:r>
      <w:r>
        <w:rPr>
          <w:sz w:val="28"/>
          <w:szCs w:val="28"/>
        </w:rPr>
        <w:t xml:space="preserve"> </w:t>
      </w:r>
      <w:r w:rsidRPr="00D1178F">
        <w:rPr>
          <w:sz w:val="28"/>
          <w:szCs w:val="28"/>
        </w:rPr>
        <w:t>[</w:t>
      </w:r>
      <w:r>
        <w:rPr>
          <w:sz w:val="28"/>
          <w:szCs w:val="28"/>
        </w:rPr>
        <w:t>50, 57, 65</w:t>
      </w:r>
      <w:r w:rsidRPr="00D1178F">
        <w:rPr>
          <w:sz w:val="28"/>
          <w:szCs w:val="28"/>
        </w:rPr>
        <w:t>]</w:t>
      </w:r>
      <w:r w:rsidRPr="00A83830">
        <w:rPr>
          <w:sz w:val="28"/>
          <w:szCs w:val="28"/>
        </w:rPr>
        <w:t xml:space="preserve">. </w:t>
      </w:r>
    </w:p>
    <w:p w14:paraId="25B1F0C5" w14:textId="77777777" w:rsidR="000C037D" w:rsidRDefault="000C037D" w:rsidP="000C037D">
      <w:pPr>
        <w:spacing w:line="360" w:lineRule="auto"/>
        <w:ind w:firstLine="709"/>
        <w:jc w:val="both"/>
        <w:rPr>
          <w:sz w:val="28"/>
          <w:szCs w:val="28"/>
        </w:rPr>
      </w:pPr>
      <w:r w:rsidRPr="00A83830">
        <w:rPr>
          <w:sz w:val="28"/>
          <w:szCs w:val="28"/>
        </w:rPr>
        <w:t xml:space="preserve">Сьогодні у </w:t>
      </w:r>
      <w:r>
        <w:rPr>
          <w:sz w:val="28"/>
          <w:szCs w:val="28"/>
        </w:rPr>
        <w:t>закладах освіти</w:t>
      </w:r>
      <w:r w:rsidRPr="00A83830">
        <w:rPr>
          <w:sz w:val="28"/>
          <w:szCs w:val="28"/>
        </w:rPr>
        <w:t xml:space="preserve"> організовуються гуртки та секції гирьового спорту, збільшується кількість бажаючих займатись гирьовим спортом, проводяться змагання різного рівня, розширюється їх географія. Протягом багатьох десятиріч ширико розвивається гирьовий спорт серед сільських спортсменів, особливо в аграрних навчальних закладах, де проводяться свої універсіади</w:t>
      </w:r>
      <w:r>
        <w:rPr>
          <w:sz w:val="28"/>
          <w:szCs w:val="28"/>
        </w:rPr>
        <w:t xml:space="preserve"> </w:t>
      </w:r>
      <w:r w:rsidRPr="00D1178F">
        <w:rPr>
          <w:sz w:val="28"/>
          <w:szCs w:val="28"/>
        </w:rPr>
        <w:t>[</w:t>
      </w:r>
      <w:r>
        <w:rPr>
          <w:sz w:val="28"/>
          <w:szCs w:val="28"/>
        </w:rPr>
        <w:t>30,31</w:t>
      </w:r>
      <w:r w:rsidRPr="00D1178F">
        <w:rPr>
          <w:sz w:val="28"/>
          <w:szCs w:val="28"/>
        </w:rPr>
        <w:t>]</w:t>
      </w:r>
      <w:r w:rsidRPr="00A83830">
        <w:rPr>
          <w:sz w:val="28"/>
          <w:szCs w:val="28"/>
        </w:rPr>
        <w:t xml:space="preserve">. </w:t>
      </w:r>
    </w:p>
    <w:p w14:paraId="366E70C3" w14:textId="77777777" w:rsidR="000C037D" w:rsidRDefault="000C037D" w:rsidP="000C037D">
      <w:pPr>
        <w:spacing w:line="360" w:lineRule="auto"/>
        <w:ind w:firstLine="709"/>
        <w:jc w:val="both"/>
        <w:rPr>
          <w:sz w:val="28"/>
          <w:szCs w:val="28"/>
        </w:rPr>
      </w:pPr>
      <w:r w:rsidRPr="00A83830">
        <w:rPr>
          <w:sz w:val="28"/>
          <w:szCs w:val="28"/>
        </w:rPr>
        <w:t>Аналіз існуючих навчальних посібників і книг з гирьового спорту показує, що практично за всі роки до їх змісту вводився матеріал з окремих питань підготовки спортсменів-гирьовиків, існує досить багато протиріч у їх підготовці, немає єдиної науково обґрунтованої системи підготовки. Найбільшого розвитку гирьовий спорт набув у Росії, Україні, Білорусії, Казахстані, Латвії</w:t>
      </w:r>
      <w:r>
        <w:rPr>
          <w:sz w:val="28"/>
          <w:szCs w:val="28"/>
        </w:rPr>
        <w:t xml:space="preserve"> </w:t>
      </w:r>
      <w:r w:rsidRPr="00D1178F">
        <w:rPr>
          <w:sz w:val="28"/>
          <w:szCs w:val="28"/>
        </w:rPr>
        <w:t>[</w:t>
      </w:r>
      <w:r>
        <w:rPr>
          <w:sz w:val="28"/>
          <w:szCs w:val="28"/>
        </w:rPr>
        <w:t>3, 5, 8</w:t>
      </w:r>
      <w:r w:rsidRPr="00D1178F">
        <w:rPr>
          <w:sz w:val="28"/>
          <w:szCs w:val="28"/>
        </w:rPr>
        <w:t>]</w:t>
      </w:r>
      <w:r w:rsidRPr="00A83830">
        <w:rPr>
          <w:sz w:val="28"/>
          <w:szCs w:val="28"/>
        </w:rPr>
        <w:t xml:space="preserve">. </w:t>
      </w:r>
    </w:p>
    <w:p w14:paraId="45E8AF59" w14:textId="77777777" w:rsidR="000C037D" w:rsidRDefault="000C037D" w:rsidP="000C037D">
      <w:pPr>
        <w:spacing w:line="360" w:lineRule="auto"/>
        <w:ind w:firstLine="709"/>
        <w:jc w:val="both"/>
        <w:rPr>
          <w:sz w:val="28"/>
          <w:szCs w:val="28"/>
        </w:rPr>
      </w:pPr>
      <w:r w:rsidRPr="00A83830">
        <w:rPr>
          <w:sz w:val="28"/>
          <w:szCs w:val="28"/>
        </w:rPr>
        <w:t>В останні роки гирьовий спорт отримав визнання в Італії, Греції, Німеччині, СІІІА та інших країнах. На найпрестижніших змаганнях з гирьового спорту за всю історію незалежності збірна команда України ставала багато разів чемпіоном світу, а саме: двоборство - чоловіки - 8 разів (2004, 2006-2012), юніори - 7 разів (2006-2012); довгий цикл - чоловіки - 8 разів (2006-2013), юніори - 7 разів (2006-2008, 2010- 2013); ривок - жінки та юніорки - 7 разів (2006-2012), юнаки до 20 18 років - 8 разів (2006-2013), дівчата до 18 років - 7 разів (2006- 2009, 2011-2013)</w:t>
      </w:r>
      <w:r>
        <w:rPr>
          <w:sz w:val="28"/>
          <w:szCs w:val="28"/>
        </w:rPr>
        <w:t xml:space="preserve"> </w:t>
      </w:r>
      <w:r w:rsidRPr="00D1178F">
        <w:rPr>
          <w:sz w:val="28"/>
          <w:szCs w:val="28"/>
        </w:rPr>
        <w:t>[</w:t>
      </w:r>
      <w:r>
        <w:rPr>
          <w:sz w:val="28"/>
          <w:szCs w:val="28"/>
        </w:rPr>
        <w:t>17</w:t>
      </w:r>
      <w:r w:rsidRPr="00D1178F">
        <w:rPr>
          <w:sz w:val="28"/>
          <w:szCs w:val="28"/>
        </w:rPr>
        <w:t>]</w:t>
      </w:r>
      <w:r w:rsidRPr="00A83830">
        <w:rPr>
          <w:sz w:val="28"/>
          <w:szCs w:val="28"/>
        </w:rPr>
        <w:t xml:space="preserve">. </w:t>
      </w:r>
    </w:p>
    <w:p w14:paraId="0A9BC041" w14:textId="77777777" w:rsidR="000C037D" w:rsidRDefault="000C037D" w:rsidP="000C037D">
      <w:pPr>
        <w:spacing w:line="360" w:lineRule="auto"/>
        <w:ind w:firstLine="709"/>
        <w:jc w:val="both"/>
        <w:rPr>
          <w:sz w:val="28"/>
          <w:szCs w:val="28"/>
        </w:rPr>
      </w:pPr>
      <w:r w:rsidRPr="00A83830">
        <w:rPr>
          <w:sz w:val="28"/>
          <w:szCs w:val="28"/>
        </w:rPr>
        <w:t>Популярність гирьового спорту у світі ставить високі вимоги до підготовки вітчизняних спортсменів, але показники більшості українських атлетів не дозволяють зайняти сьогодні місце в еліті світового гирьового спорту</w:t>
      </w:r>
      <w:r>
        <w:rPr>
          <w:sz w:val="28"/>
          <w:szCs w:val="28"/>
        </w:rPr>
        <w:t xml:space="preserve"> </w:t>
      </w:r>
      <w:r w:rsidRPr="00D1178F">
        <w:rPr>
          <w:sz w:val="28"/>
          <w:szCs w:val="28"/>
        </w:rPr>
        <w:t>[</w:t>
      </w:r>
      <w:r>
        <w:rPr>
          <w:sz w:val="28"/>
          <w:szCs w:val="28"/>
        </w:rPr>
        <w:t>11, 27</w:t>
      </w:r>
      <w:r w:rsidRPr="00D1178F">
        <w:rPr>
          <w:sz w:val="28"/>
          <w:szCs w:val="28"/>
        </w:rPr>
        <w:t>]</w:t>
      </w:r>
      <w:r>
        <w:rPr>
          <w:sz w:val="28"/>
          <w:szCs w:val="28"/>
        </w:rPr>
        <w:t>.</w:t>
      </w:r>
      <w:r w:rsidRPr="00A83830">
        <w:rPr>
          <w:sz w:val="28"/>
          <w:szCs w:val="28"/>
        </w:rPr>
        <w:t xml:space="preserve"> </w:t>
      </w:r>
    </w:p>
    <w:p w14:paraId="142B25B4" w14:textId="77777777" w:rsidR="000C037D" w:rsidRDefault="000C037D" w:rsidP="000C037D">
      <w:pPr>
        <w:spacing w:line="360" w:lineRule="auto"/>
        <w:ind w:firstLine="709"/>
        <w:jc w:val="both"/>
        <w:rPr>
          <w:sz w:val="28"/>
          <w:szCs w:val="28"/>
        </w:rPr>
      </w:pPr>
      <w:r w:rsidRPr="00A83830">
        <w:rPr>
          <w:sz w:val="28"/>
          <w:szCs w:val="28"/>
        </w:rPr>
        <w:lastRenderedPageBreak/>
        <w:t xml:space="preserve">Недостатня кількість наукових досліджень з проблем гирьового спорту змушує багатьох тренерів спиратися на особистий практичний досвід або </w:t>
      </w:r>
      <w:r>
        <w:rPr>
          <w:sz w:val="28"/>
          <w:szCs w:val="28"/>
        </w:rPr>
        <w:t>«</w:t>
      </w:r>
      <w:r w:rsidRPr="00A83830">
        <w:rPr>
          <w:sz w:val="28"/>
          <w:szCs w:val="28"/>
        </w:rPr>
        <w:t>копіювати</w:t>
      </w:r>
      <w:r>
        <w:rPr>
          <w:sz w:val="28"/>
          <w:szCs w:val="28"/>
        </w:rPr>
        <w:t>»</w:t>
      </w:r>
      <w:r w:rsidRPr="00A83830">
        <w:rPr>
          <w:sz w:val="28"/>
          <w:szCs w:val="28"/>
        </w:rPr>
        <w:t xml:space="preserve"> програми підготовки спортсменів у важкій атлетиці, спиратися на методики циклічних видів спорту, однак їхні програми не публікуються та не мають широкого практичного застосування</w:t>
      </w:r>
      <w:r>
        <w:rPr>
          <w:sz w:val="28"/>
          <w:szCs w:val="28"/>
        </w:rPr>
        <w:t xml:space="preserve"> </w:t>
      </w:r>
      <w:r w:rsidRPr="00D1178F">
        <w:rPr>
          <w:sz w:val="28"/>
          <w:szCs w:val="28"/>
        </w:rPr>
        <w:t>[</w:t>
      </w:r>
      <w:r>
        <w:rPr>
          <w:sz w:val="28"/>
          <w:szCs w:val="28"/>
        </w:rPr>
        <w:t>29, 32</w:t>
      </w:r>
      <w:r w:rsidRPr="00D1178F">
        <w:rPr>
          <w:sz w:val="28"/>
          <w:szCs w:val="28"/>
        </w:rPr>
        <w:t>]</w:t>
      </w:r>
      <w:r w:rsidRPr="00A83830">
        <w:rPr>
          <w:sz w:val="28"/>
          <w:szCs w:val="28"/>
        </w:rPr>
        <w:t xml:space="preserve">. </w:t>
      </w:r>
    </w:p>
    <w:p w14:paraId="565224AF" w14:textId="77777777" w:rsidR="000C037D" w:rsidRDefault="000C037D" w:rsidP="000C037D">
      <w:pPr>
        <w:spacing w:line="360" w:lineRule="auto"/>
        <w:ind w:firstLine="709"/>
        <w:jc w:val="both"/>
        <w:rPr>
          <w:sz w:val="28"/>
          <w:szCs w:val="28"/>
        </w:rPr>
      </w:pPr>
      <w:r w:rsidRPr="00A83830">
        <w:rPr>
          <w:sz w:val="28"/>
          <w:szCs w:val="28"/>
        </w:rPr>
        <w:t>Вправи з гирями як засіб всебічного фізичного розвитку та вдосконалення фізичних якостей протягом віків застосовувалися багатьма людьми: першими олімпійцями, козаками Запорізької Січі, військовими, атлетами цирку, а також багатьма видатними діячами науки та мистецтва</w:t>
      </w:r>
      <w:r>
        <w:rPr>
          <w:sz w:val="28"/>
          <w:szCs w:val="28"/>
        </w:rPr>
        <w:t xml:space="preserve"> </w:t>
      </w:r>
      <w:r w:rsidRPr="00D1178F">
        <w:rPr>
          <w:sz w:val="28"/>
          <w:szCs w:val="28"/>
        </w:rPr>
        <w:t>[</w:t>
      </w:r>
      <w:r>
        <w:rPr>
          <w:sz w:val="28"/>
          <w:szCs w:val="28"/>
        </w:rPr>
        <w:t>33</w:t>
      </w:r>
      <w:r w:rsidRPr="00D1178F">
        <w:rPr>
          <w:sz w:val="28"/>
          <w:szCs w:val="28"/>
        </w:rPr>
        <w:t>]</w:t>
      </w:r>
      <w:r w:rsidRPr="00A83830">
        <w:rPr>
          <w:sz w:val="28"/>
          <w:szCs w:val="28"/>
        </w:rPr>
        <w:t xml:space="preserve">. </w:t>
      </w:r>
    </w:p>
    <w:p w14:paraId="2856338E" w14:textId="77777777" w:rsidR="000C037D" w:rsidRDefault="000C037D" w:rsidP="000C037D">
      <w:pPr>
        <w:spacing w:line="360" w:lineRule="auto"/>
        <w:ind w:firstLine="709"/>
        <w:jc w:val="both"/>
        <w:rPr>
          <w:sz w:val="28"/>
          <w:szCs w:val="28"/>
        </w:rPr>
      </w:pPr>
      <w:r w:rsidRPr="00A83830">
        <w:rPr>
          <w:sz w:val="28"/>
          <w:szCs w:val="28"/>
        </w:rPr>
        <w:t xml:space="preserve">Разом з тим гирьовий спорт переживає часи становлення та розвитку, </w:t>
      </w:r>
      <w:r>
        <w:rPr>
          <w:sz w:val="28"/>
          <w:szCs w:val="28"/>
        </w:rPr>
        <w:t>щ</w:t>
      </w:r>
      <w:r w:rsidRPr="00A83830">
        <w:rPr>
          <w:sz w:val="28"/>
          <w:szCs w:val="28"/>
        </w:rPr>
        <w:t>о супроводжуються постійними змінами та вдосконаленням програми, правил змагань, розрядних нормативів. Це призводить до підвищення вимог до всіх сторін підготовленості гирьовиків та вимагає вдосконалення організації та методики проведення занять у секціях з гирьового спорту</w:t>
      </w:r>
      <w:r>
        <w:rPr>
          <w:sz w:val="28"/>
          <w:szCs w:val="28"/>
        </w:rPr>
        <w:t xml:space="preserve"> </w:t>
      </w:r>
      <w:r w:rsidRPr="00D1178F">
        <w:rPr>
          <w:sz w:val="28"/>
          <w:szCs w:val="28"/>
        </w:rPr>
        <w:t>[</w:t>
      </w:r>
      <w:r>
        <w:rPr>
          <w:sz w:val="28"/>
          <w:szCs w:val="28"/>
        </w:rPr>
        <w:t>35, 35</w:t>
      </w:r>
      <w:r w:rsidRPr="00D1178F">
        <w:rPr>
          <w:sz w:val="28"/>
          <w:szCs w:val="28"/>
        </w:rPr>
        <w:t>]</w:t>
      </w:r>
      <w:r w:rsidRPr="00A83830">
        <w:rPr>
          <w:sz w:val="28"/>
          <w:szCs w:val="28"/>
        </w:rPr>
        <w:t xml:space="preserve">. </w:t>
      </w:r>
    </w:p>
    <w:p w14:paraId="0E048A3B" w14:textId="77777777" w:rsidR="000C037D" w:rsidRDefault="000C037D" w:rsidP="000C037D">
      <w:pPr>
        <w:spacing w:line="360" w:lineRule="auto"/>
        <w:ind w:firstLine="709"/>
        <w:jc w:val="both"/>
        <w:rPr>
          <w:sz w:val="28"/>
          <w:szCs w:val="28"/>
        </w:rPr>
      </w:pPr>
      <w:r w:rsidRPr="00A83830">
        <w:rPr>
          <w:sz w:val="28"/>
          <w:szCs w:val="28"/>
        </w:rPr>
        <w:t>Узагальнення передового досвіду підготовки та участі гирьовиків у змаганнях різного рівня свідчить про постійне зростання конкуренції як на вітчизняній, так і на міжнародній спортивній арені, що ставить все вищі вимоги до підготовки спортсменів</w:t>
      </w:r>
      <w:r>
        <w:rPr>
          <w:sz w:val="28"/>
          <w:szCs w:val="28"/>
        </w:rPr>
        <w:t xml:space="preserve"> </w:t>
      </w:r>
      <w:r w:rsidRPr="00D1178F">
        <w:rPr>
          <w:sz w:val="28"/>
          <w:szCs w:val="28"/>
        </w:rPr>
        <w:t>[</w:t>
      </w:r>
      <w:r>
        <w:rPr>
          <w:sz w:val="28"/>
          <w:szCs w:val="28"/>
        </w:rPr>
        <w:t>41</w:t>
      </w:r>
      <w:r w:rsidRPr="00D1178F">
        <w:rPr>
          <w:sz w:val="28"/>
          <w:szCs w:val="28"/>
        </w:rPr>
        <w:t>]</w:t>
      </w:r>
      <w:r w:rsidRPr="00A83830">
        <w:rPr>
          <w:sz w:val="28"/>
          <w:szCs w:val="28"/>
        </w:rPr>
        <w:t xml:space="preserve">. </w:t>
      </w:r>
    </w:p>
    <w:p w14:paraId="5F37C363" w14:textId="77777777" w:rsidR="000C037D" w:rsidRDefault="000C037D" w:rsidP="000C037D">
      <w:pPr>
        <w:spacing w:line="360" w:lineRule="auto"/>
        <w:ind w:firstLine="709"/>
        <w:jc w:val="both"/>
        <w:rPr>
          <w:sz w:val="28"/>
          <w:szCs w:val="28"/>
        </w:rPr>
      </w:pPr>
      <w:r w:rsidRPr="00A83830">
        <w:rPr>
          <w:sz w:val="28"/>
          <w:szCs w:val="28"/>
        </w:rPr>
        <w:t>Незважаючи на популярність спорту, якість побудови тренувального процесу гирьовиків різної кваліфікації залишається на недостатньому рівні, оскільки у практичній діяльності майже відсутні науково обґрунтовані програми підготовки до змагань</w:t>
      </w:r>
      <w:r>
        <w:rPr>
          <w:sz w:val="28"/>
          <w:szCs w:val="28"/>
        </w:rPr>
        <w:t xml:space="preserve"> </w:t>
      </w:r>
      <w:r w:rsidRPr="00D1178F">
        <w:rPr>
          <w:sz w:val="28"/>
          <w:szCs w:val="28"/>
        </w:rPr>
        <w:t>[</w:t>
      </w:r>
      <w:r>
        <w:rPr>
          <w:sz w:val="28"/>
          <w:szCs w:val="28"/>
        </w:rPr>
        <w:t>13</w:t>
      </w:r>
      <w:r w:rsidRPr="00D1178F">
        <w:rPr>
          <w:sz w:val="28"/>
          <w:szCs w:val="28"/>
        </w:rPr>
        <w:t>]</w:t>
      </w:r>
      <w:r w:rsidRPr="00A83830">
        <w:rPr>
          <w:sz w:val="28"/>
          <w:szCs w:val="28"/>
        </w:rPr>
        <w:t xml:space="preserve">. </w:t>
      </w:r>
    </w:p>
    <w:p w14:paraId="794F9184" w14:textId="77777777" w:rsidR="000C037D" w:rsidRDefault="000C037D" w:rsidP="000C037D">
      <w:pPr>
        <w:spacing w:line="360" w:lineRule="auto"/>
        <w:ind w:firstLine="709"/>
        <w:jc w:val="both"/>
        <w:rPr>
          <w:sz w:val="28"/>
          <w:szCs w:val="28"/>
        </w:rPr>
      </w:pPr>
      <w:r w:rsidRPr="00A83830">
        <w:rPr>
          <w:sz w:val="28"/>
          <w:szCs w:val="28"/>
        </w:rPr>
        <w:t>Існуючі публікації з гирьового спорту більшою мірою основані на особистому тренерському або спортивному досвіді авторів або на науковому потенціалі важкої атлетики. До того ж більшість наукових досліджень з проблем гирьового спорту с застарілими, оскільки проводились у 80-90-х роках минулого 21 століття і не враховують змін, що відбулися у гирьовому спорті в останні роки, а отже й не відповідають фундаментальному принципу підготовки спортсменів - взаємозв'язку</w:t>
      </w:r>
      <w:r>
        <w:rPr>
          <w:sz w:val="28"/>
          <w:szCs w:val="28"/>
        </w:rPr>
        <w:t xml:space="preserve"> </w:t>
      </w:r>
      <w:r w:rsidRPr="00A83830">
        <w:rPr>
          <w:sz w:val="28"/>
          <w:szCs w:val="28"/>
        </w:rPr>
        <w:t xml:space="preserve"> структури змагальної діяльності та структури підготовленості</w:t>
      </w:r>
      <w:r>
        <w:rPr>
          <w:sz w:val="28"/>
          <w:szCs w:val="28"/>
        </w:rPr>
        <w:t xml:space="preserve"> </w:t>
      </w:r>
      <w:r w:rsidRPr="00D1178F">
        <w:rPr>
          <w:sz w:val="28"/>
          <w:szCs w:val="28"/>
        </w:rPr>
        <w:t>[</w:t>
      </w:r>
      <w:r>
        <w:rPr>
          <w:sz w:val="28"/>
          <w:szCs w:val="28"/>
        </w:rPr>
        <w:t>1, 9, 19</w:t>
      </w:r>
      <w:r w:rsidRPr="00D1178F">
        <w:rPr>
          <w:sz w:val="28"/>
          <w:szCs w:val="28"/>
        </w:rPr>
        <w:t>]</w:t>
      </w:r>
      <w:r w:rsidRPr="00A83830">
        <w:rPr>
          <w:sz w:val="28"/>
          <w:szCs w:val="28"/>
        </w:rPr>
        <w:t xml:space="preserve">. </w:t>
      </w:r>
    </w:p>
    <w:p w14:paraId="7C8E6C03" w14:textId="77777777" w:rsidR="000C037D" w:rsidRDefault="000C037D" w:rsidP="000C037D">
      <w:pPr>
        <w:spacing w:line="360" w:lineRule="auto"/>
        <w:ind w:firstLine="709"/>
        <w:jc w:val="both"/>
        <w:rPr>
          <w:sz w:val="28"/>
          <w:szCs w:val="28"/>
        </w:rPr>
      </w:pPr>
      <w:r w:rsidRPr="00A83830">
        <w:rPr>
          <w:sz w:val="28"/>
          <w:szCs w:val="28"/>
        </w:rPr>
        <w:lastRenderedPageBreak/>
        <w:t>За даними низки вчених (М.М. Линець</w:t>
      </w:r>
      <w:r>
        <w:rPr>
          <w:sz w:val="28"/>
          <w:szCs w:val="28"/>
        </w:rPr>
        <w:t xml:space="preserve"> </w:t>
      </w:r>
      <w:r w:rsidRPr="00D1178F">
        <w:rPr>
          <w:sz w:val="28"/>
          <w:szCs w:val="28"/>
        </w:rPr>
        <w:t>[</w:t>
      </w:r>
      <w:r>
        <w:rPr>
          <w:sz w:val="28"/>
          <w:szCs w:val="28"/>
        </w:rPr>
        <w:t>43</w:t>
      </w:r>
      <w:r w:rsidRPr="00D1178F">
        <w:rPr>
          <w:sz w:val="28"/>
          <w:szCs w:val="28"/>
        </w:rPr>
        <w:t>]</w:t>
      </w:r>
      <w:r w:rsidRPr="00A83830">
        <w:rPr>
          <w:sz w:val="28"/>
          <w:szCs w:val="28"/>
        </w:rPr>
        <w:t>, Л.</w:t>
      </w:r>
      <w:r>
        <w:rPr>
          <w:sz w:val="28"/>
          <w:szCs w:val="28"/>
        </w:rPr>
        <w:t>П</w:t>
      </w:r>
      <w:r w:rsidRPr="00A83830">
        <w:rPr>
          <w:sz w:val="28"/>
          <w:szCs w:val="28"/>
        </w:rPr>
        <w:t>. Матвєєв</w:t>
      </w:r>
      <w:r>
        <w:rPr>
          <w:sz w:val="28"/>
          <w:szCs w:val="28"/>
        </w:rPr>
        <w:t xml:space="preserve">а </w:t>
      </w:r>
      <w:r w:rsidRPr="00D1178F">
        <w:rPr>
          <w:sz w:val="28"/>
          <w:szCs w:val="28"/>
        </w:rPr>
        <w:t>[</w:t>
      </w:r>
      <w:r>
        <w:rPr>
          <w:sz w:val="28"/>
          <w:szCs w:val="28"/>
        </w:rPr>
        <w:t>46</w:t>
      </w:r>
      <w:r w:rsidRPr="00D1178F">
        <w:rPr>
          <w:sz w:val="28"/>
          <w:szCs w:val="28"/>
        </w:rPr>
        <w:t>]</w:t>
      </w:r>
      <w:r w:rsidRPr="00A83830">
        <w:rPr>
          <w:sz w:val="28"/>
          <w:szCs w:val="28"/>
        </w:rPr>
        <w:t xml:space="preserve"> та ін.), з метою досягнення високої спортивної майстерності у тренувальному процесі варто застосовувати принцип пріоритетного розвитку тих фізичних якостей, які обумовлюють ефективність змагальної діяльності та надійність виступу спортсменів у ній.</w:t>
      </w:r>
    </w:p>
    <w:p w14:paraId="7ED2A10D" w14:textId="77777777" w:rsidR="000C037D" w:rsidRDefault="000C037D" w:rsidP="000C037D">
      <w:pPr>
        <w:spacing w:line="360" w:lineRule="auto"/>
        <w:ind w:firstLine="709"/>
        <w:jc w:val="both"/>
        <w:rPr>
          <w:sz w:val="28"/>
          <w:szCs w:val="28"/>
        </w:rPr>
      </w:pPr>
      <w:r w:rsidRPr="00A83830">
        <w:rPr>
          <w:sz w:val="28"/>
          <w:szCs w:val="28"/>
        </w:rPr>
        <w:t xml:space="preserve"> Аналіз спеціальної літератури (В.Я. Андрейчук</w:t>
      </w:r>
      <w:r>
        <w:rPr>
          <w:sz w:val="28"/>
          <w:szCs w:val="28"/>
        </w:rPr>
        <w:t xml:space="preserve"> </w:t>
      </w:r>
      <w:r w:rsidRPr="00D1178F">
        <w:rPr>
          <w:sz w:val="28"/>
          <w:szCs w:val="28"/>
        </w:rPr>
        <w:t>[</w:t>
      </w:r>
      <w:r>
        <w:rPr>
          <w:sz w:val="28"/>
          <w:szCs w:val="28"/>
        </w:rPr>
        <w:t>1</w:t>
      </w:r>
      <w:r w:rsidRPr="00D1178F">
        <w:rPr>
          <w:sz w:val="28"/>
          <w:szCs w:val="28"/>
        </w:rPr>
        <w:t>]</w:t>
      </w:r>
      <w:r w:rsidRPr="00A83830">
        <w:rPr>
          <w:sz w:val="28"/>
          <w:szCs w:val="28"/>
        </w:rPr>
        <w:t>,</w:t>
      </w:r>
      <w:r>
        <w:rPr>
          <w:sz w:val="28"/>
          <w:szCs w:val="28"/>
        </w:rPr>
        <w:t xml:space="preserve"> </w:t>
      </w:r>
      <w:r w:rsidRPr="00A83830">
        <w:rPr>
          <w:sz w:val="28"/>
          <w:szCs w:val="28"/>
        </w:rPr>
        <w:t>В.І. Воропасв</w:t>
      </w:r>
      <w:r>
        <w:rPr>
          <w:sz w:val="28"/>
          <w:szCs w:val="28"/>
        </w:rPr>
        <w:t xml:space="preserve"> </w:t>
      </w:r>
      <w:r w:rsidRPr="00D1178F">
        <w:rPr>
          <w:sz w:val="28"/>
          <w:szCs w:val="28"/>
        </w:rPr>
        <w:t>[</w:t>
      </w:r>
      <w:r>
        <w:rPr>
          <w:sz w:val="28"/>
          <w:szCs w:val="28"/>
        </w:rPr>
        <w:t>15</w:t>
      </w:r>
      <w:r w:rsidRPr="00D1178F">
        <w:rPr>
          <w:sz w:val="28"/>
          <w:szCs w:val="28"/>
        </w:rPr>
        <w:t>]</w:t>
      </w:r>
      <w:r w:rsidRPr="00A83830">
        <w:rPr>
          <w:sz w:val="28"/>
          <w:szCs w:val="28"/>
        </w:rPr>
        <w:t xml:space="preserve">,  А.І. Воротинцев </w:t>
      </w:r>
      <w:r w:rsidRPr="00D1178F">
        <w:rPr>
          <w:sz w:val="28"/>
          <w:szCs w:val="28"/>
        </w:rPr>
        <w:t>[</w:t>
      </w:r>
      <w:r>
        <w:rPr>
          <w:sz w:val="28"/>
          <w:szCs w:val="28"/>
        </w:rPr>
        <w:t>17</w:t>
      </w:r>
      <w:r w:rsidRPr="00D1178F">
        <w:rPr>
          <w:sz w:val="28"/>
          <w:szCs w:val="28"/>
        </w:rPr>
        <w:t>]</w:t>
      </w:r>
      <w:r>
        <w:rPr>
          <w:sz w:val="28"/>
          <w:szCs w:val="28"/>
        </w:rPr>
        <w:t xml:space="preserve"> </w:t>
      </w:r>
      <w:r w:rsidRPr="00A83830">
        <w:rPr>
          <w:sz w:val="28"/>
          <w:szCs w:val="28"/>
        </w:rPr>
        <w:t xml:space="preserve">та ін.) свідчить, що у фахівців гирьового спорту немає єдиного підходу щодо питань, пов'язаних з визначенням першочерговості розвитку найвагоміших фізичних якостей гирьовиків у підготовчому періоді. </w:t>
      </w:r>
    </w:p>
    <w:p w14:paraId="71797A90" w14:textId="77777777" w:rsidR="000C037D" w:rsidRDefault="000C037D" w:rsidP="000C037D">
      <w:pPr>
        <w:spacing w:line="360" w:lineRule="auto"/>
        <w:ind w:firstLine="709"/>
        <w:jc w:val="both"/>
        <w:rPr>
          <w:sz w:val="28"/>
          <w:szCs w:val="28"/>
        </w:rPr>
      </w:pPr>
      <w:r w:rsidRPr="00A83830">
        <w:rPr>
          <w:sz w:val="28"/>
          <w:szCs w:val="28"/>
        </w:rPr>
        <w:t xml:space="preserve">Так, в одних спортивних школах перевага надається розвитку силових якостей, в інших </w:t>
      </w:r>
      <w:r>
        <w:rPr>
          <w:sz w:val="28"/>
          <w:szCs w:val="28"/>
        </w:rPr>
        <w:t>–</w:t>
      </w:r>
      <w:r w:rsidRPr="00A83830">
        <w:rPr>
          <w:sz w:val="28"/>
          <w:szCs w:val="28"/>
        </w:rPr>
        <w:t xml:space="preserve"> силовій</w:t>
      </w:r>
      <w:r>
        <w:rPr>
          <w:sz w:val="28"/>
          <w:szCs w:val="28"/>
        </w:rPr>
        <w:t xml:space="preserve"> </w:t>
      </w:r>
      <w:r w:rsidRPr="00A83830">
        <w:rPr>
          <w:sz w:val="28"/>
          <w:szCs w:val="28"/>
        </w:rPr>
        <w:t xml:space="preserve"> витривалості, але запропоновані комплекси тренувальних завдань не дозволяють досягти значних успіхів на змаганнях </w:t>
      </w:r>
      <w:r w:rsidRPr="00D1178F">
        <w:rPr>
          <w:sz w:val="28"/>
          <w:szCs w:val="28"/>
        </w:rPr>
        <w:t>[</w:t>
      </w:r>
      <w:r>
        <w:rPr>
          <w:sz w:val="28"/>
          <w:szCs w:val="28"/>
        </w:rPr>
        <w:t>53</w:t>
      </w:r>
      <w:r w:rsidRPr="00D1178F">
        <w:rPr>
          <w:sz w:val="28"/>
          <w:szCs w:val="28"/>
        </w:rPr>
        <w:t>]</w:t>
      </w:r>
      <w:r w:rsidRPr="00A83830">
        <w:rPr>
          <w:sz w:val="28"/>
          <w:szCs w:val="28"/>
        </w:rPr>
        <w:t xml:space="preserve">. </w:t>
      </w:r>
    </w:p>
    <w:p w14:paraId="5C5FD67B" w14:textId="77777777" w:rsidR="000C037D" w:rsidRDefault="000C037D" w:rsidP="000C037D">
      <w:pPr>
        <w:spacing w:line="360" w:lineRule="auto"/>
        <w:ind w:firstLine="709"/>
        <w:jc w:val="both"/>
        <w:rPr>
          <w:sz w:val="28"/>
          <w:szCs w:val="28"/>
        </w:rPr>
      </w:pPr>
      <w:r w:rsidRPr="00A83830">
        <w:rPr>
          <w:sz w:val="28"/>
          <w:szCs w:val="28"/>
        </w:rPr>
        <w:t>Поряд з цим недостатньо уваги приділяється розвитку спеціальних фізичних якостей гирьовиків, а саме спеціальній витривалості, яка є основою для підвищення спортивної підготовленості атлетів</w:t>
      </w:r>
      <w:r>
        <w:rPr>
          <w:sz w:val="28"/>
          <w:szCs w:val="28"/>
        </w:rPr>
        <w:t xml:space="preserve"> </w:t>
      </w:r>
      <w:r w:rsidRPr="00D1178F">
        <w:rPr>
          <w:sz w:val="28"/>
          <w:szCs w:val="28"/>
        </w:rPr>
        <w:t>[</w:t>
      </w:r>
      <w:r>
        <w:rPr>
          <w:sz w:val="28"/>
          <w:szCs w:val="28"/>
        </w:rPr>
        <w:t>54</w:t>
      </w:r>
      <w:r w:rsidRPr="00D1178F">
        <w:rPr>
          <w:sz w:val="28"/>
          <w:szCs w:val="28"/>
        </w:rPr>
        <w:t>]</w:t>
      </w:r>
      <w:r w:rsidRPr="00A83830">
        <w:rPr>
          <w:sz w:val="28"/>
          <w:szCs w:val="28"/>
        </w:rPr>
        <w:t xml:space="preserve">. </w:t>
      </w:r>
    </w:p>
    <w:p w14:paraId="63B40360" w14:textId="77777777" w:rsidR="000C037D" w:rsidRDefault="000C037D" w:rsidP="000C037D">
      <w:pPr>
        <w:spacing w:line="360" w:lineRule="auto"/>
        <w:ind w:firstLine="709"/>
        <w:jc w:val="both"/>
        <w:rPr>
          <w:sz w:val="28"/>
          <w:szCs w:val="28"/>
        </w:rPr>
      </w:pPr>
      <w:r w:rsidRPr="00A83830">
        <w:rPr>
          <w:sz w:val="28"/>
          <w:szCs w:val="28"/>
        </w:rPr>
        <w:t>У широкому загалі науково-методичної літератури не достатньо розробленими залишаються також питання, що стосуються визначення відмітностей у рівні розвитку фізичних якостей спортсменів різної кваліфікації; не розроблено модельних характеристик фізичної підготовленості гирьовиків високої кваліфікації; методики розвитку фізичних якостей побудовані без урахування вагових категорій гирьовиків; існують протиріччя у визначенні раціональної техніки змагальних вправ гирьового спорту тощо</w:t>
      </w:r>
      <w:r>
        <w:rPr>
          <w:sz w:val="28"/>
          <w:szCs w:val="28"/>
        </w:rPr>
        <w:t xml:space="preserve"> </w:t>
      </w:r>
      <w:r w:rsidRPr="00D1178F">
        <w:rPr>
          <w:sz w:val="28"/>
          <w:szCs w:val="28"/>
        </w:rPr>
        <w:t>[</w:t>
      </w:r>
      <w:r>
        <w:rPr>
          <w:sz w:val="28"/>
          <w:szCs w:val="28"/>
        </w:rPr>
        <w:t>12, 16, 23</w:t>
      </w:r>
      <w:r w:rsidRPr="00D1178F">
        <w:rPr>
          <w:sz w:val="28"/>
          <w:szCs w:val="28"/>
        </w:rPr>
        <w:t>]</w:t>
      </w:r>
      <w:r w:rsidRPr="00A83830">
        <w:rPr>
          <w:sz w:val="28"/>
          <w:szCs w:val="28"/>
        </w:rPr>
        <w:t xml:space="preserve">. </w:t>
      </w:r>
    </w:p>
    <w:p w14:paraId="0BF259C9" w14:textId="77777777" w:rsidR="000C037D" w:rsidRDefault="000C037D" w:rsidP="000C037D">
      <w:pPr>
        <w:spacing w:line="360" w:lineRule="auto"/>
        <w:ind w:firstLine="709"/>
        <w:jc w:val="both"/>
        <w:rPr>
          <w:sz w:val="28"/>
          <w:szCs w:val="28"/>
        </w:rPr>
      </w:pPr>
      <w:r w:rsidRPr="00A83830">
        <w:rPr>
          <w:sz w:val="28"/>
          <w:szCs w:val="28"/>
        </w:rPr>
        <w:t>Працездатність гирьовиків відповідає рівню розвитку її у веслярів, колишні веслярі набагато швидше досягають успіхів у гирьовому спорті, ніж колишні штангісти</w:t>
      </w:r>
      <w:r>
        <w:rPr>
          <w:sz w:val="28"/>
          <w:szCs w:val="28"/>
        </w:rPr>
        <w:t xml:space="preserve"> </w:t>
      </w:r>
      <w:r w:rsidRPr="00D1178F">
        <w:rPr>
          <w:sz w:val="28"/>
          <w:szCs w:val="28"/>
        </w:rPr>
        <w:t>[</w:t>
      </w:r>
      <w:r>
        <w:rPr>
          <w:sz w:val="28"/>
          <w:szCs w:val="28"/>
        </w:rPr>
        <w:t>23, 50</w:t>
      </w:r>
      <w:r w:rsidRPr="00D1178F">
        <w:rPr>
          <w:sz w:val="28"/>
          <w:szCs w:val="28"/>
        </w:rPr>
        <w:t>]</w:t>
      </w:r>
      <w:r w:rsidRPr="00A83830">
        <w:rPr>
          <w:sz w:val="28"/>
          <w:szCs w:val="28"/>
        </w:rPr>
        <w:t xml:space="preserve"> </w:t>
      </w:r>
    </w:p>
    <w:p w14:paraId="6B6B3AAD" w14:textId="77777777" w:rsidR="000C037D" w:rsidRDefault="000C037D" w:rsidP="000C037D">
      <w:pPr>
        <w:spacing w:line="360" w:lineRule="auto"/>
        <w:ind w:firstLine="709"/>
        <w:jc w:val="both"/>
        <w:rPr>
          <w:sz w:val="28"/>
          <w:szCs w:val="28"/>
        </w:rPr>
      </w:pPr>
      <w:r w:rsidRPr="00A83830">
        <w:rPr>
          <w:sz w:val="28"/>
          <w:szCs w:val="28"/>
        </w:rPr>
        <w:t xml:space="preserve">У зв'язку з тим, що за 10 хв, відведених регламентом, провідним гирьовикам країни лише в одній вправі </w:t>
      </w:r>
      <w:r>
        <w:rPr>
          <w:sz w:val="28"/>
          <w:szCs w:val="28"/>
        </w:rPr>
        <w:t>–</w:t>
      </w:r>
      <w:r w:rsidRPr="00A83830">
        <w:rPr>
          <w:sz w:val="28"/>
          <w:szCs w:val="28"/>
        </w:rPr>
        <w:t xml:space="preserve"> поштовху</w:t>
      </w:r>
      <w:r>
        <w:rPr>
          <w:sz w:val="28"/>
          <w:szCs w:val="28"/>
        </w:rPr>
        <w:t xml:space="preserve"> </w:t>
      </w:r>
      <w:r w:rsidRPr="00A83830">
        <w:rPr>
          <w:sz w:val="28"/>
          <w:szCs w:val="28"/>
        </w:rPr>
        <w:t xml:space="preserve">двох гир </w:t>
      </w:r>
      <w:r>
        <w:rPr>
          <w:sz w:val="28"/>
          <w:szCs w:val="28"/>
        </w:rPr>
        <w:t>–</w:t>
      </w:r>
      <w:r w:rsidRPr="00A83830">
        <w:rPr>
          <w:sz w:val="28"/>
          <w:szCs w:val="28"/>
        </w:rPr>
        <w:t xml:space="preserve"> вдасться</w:t>
      </w:r>
      <w:r>
        <w:rPr>
          <w:sz w:val="28"/>
          <w:szCs w:val="28"/>
        </w:rPr>
        <w:t xml:space="preserve"> </w:t>
      </w:r>
      <w:r w:rsidRPr="00A83830">
        <w:rPr>
          <w:sz w:val="28"/>
          <w:szCs w:val="28"/>
        </w:rPr>
        <w:t xml:space="preserve"> підняти до 10 тонн, то за енерговитратами їх роботу можна прирівняти до проходження дистанції 10-15 км у лижних гонках. Наведені обставини свідчать, що гирьовий спорт ставить високі вимоги до розвитку кардіорсспіраторної системи</w:t>
      </w:r>
      <w:r>
        <w:rPr>
          <w:sz w:val="28"/>
          <w:szCs w:val="28"/>
        </w:rPr>
        <w:t xml:space="preserve"> </w:t>
      </w:r>
      <w:r w:rsidRPr="00D1178F">
        <w:rPr>
          <w:sz w:val="28"/>
          <w:szCs w:val="28"/>
        </w:rPr>
        <w:t>[</w:t>
      </w:r>
      <w:r>
        <w:rPr>
          <w:sz w:val="28"/>
          <w:szCs w:val="28"/>
        </w:rPr>
        <w:t>4</w:t>
      </w:r>
      <w:r w:rsidRPr="00D1178F">
        <w:rPr>
          <w:sz w:val="28"/>
          <w:szCs w:val="28"/>
        </w:rPr>
        <w:t>]</w:t>
      </w:r>
      <w:r w:rsidRPr="00A83830">
        <w:rPr>
          <w:sz w:val="28"/>
          <w:szCs w:val="28"/>
        </w:rPr>
        <w:t xml:space="preserve">. </w:t>
      </w:r>
    </w:p>
    <w:p w14:paraId="0BB6E3B4" w14:textId="77777777" w:rsidR="000C037D" w:rsidRDefault="000C037D" w:rsidP="000C037D">
      <w:pPr>
        <w:spacing w:line="360" w:lineRule="auto"/>
        <w:ind w:firstLine="709"/>
        <w:jc w:val="both"/>
        <w:rPr>
          <w:sz w:val="28"/>
          <w:szCs w:val="28"/>
        </w:rPr>
      </w:pPr>
      <w:r w:rsidRPr="00A83830">
        <w:rPr>
          <w:sz w:val="28"/>
          <w:szCs w:val="28"/>
        </w:rPr>
        <w:lastRenderedPageBreak/>
        <w:t>У дослідженнях (В.І. Воропаєв</w:t>
      </w:r>
      <w:r>
        <w:rPr>
          <w:sz w:val="28"/>
          <w:szCs w:val="28"/>
        </w:rPr>
        <w:t xml:space="preserve"> </w:t>
      </w:r>
      <w:r w:rsidRPr="00D1178F">
        <w:rPr>
          <w:sz w:val="28"/>
          <w:szCs w:val="28"/>
        </w:rPr>
        <w:t>[</w:t>
      </w:r>
      <w:r>
        <w:rPr>
          <w:sz w:val="28"/>
          <w:szCs w:val="28"/>
        </w:rPr>
        <w:t>15</w:t>
      </w:r>
      <w:r w:rsidRPr="00D1178F">
        <w:rPr>
          <w:sz w:val="28"/>
          <w:szCs w:val="28"/>
        </w:rPr>
        <w:t>]</w:t>
      </w:r>
      <w:r>
        <w:rPr>
          <w:sz w:val="28"/>
          <w:szCs w:val="28"/>
        </w:rPr>
        <w:t xml:space="preserve">,  </w:t>
      </w:r>
      <w:r w:rsidRPr="00A83830">
        <w:rPr>
          <w:sz w:val="28"/>
          <w:szCs w:val="28"/>
        </w:rPr>
        <w:t xml:space="preserve"> В.В. </w:t>
      </w:r>
      <w:r>
        <w:rPr>
          <w:sz w:val="28"/>
          <w:szCs w:val="28"/>
        </w:rPr>
        <w:t>Ш</w:t>
      </w:r>
      <w:r w:rsidRPr="00A83830">
        <w:rPr>
          <w:sz w:val="28"/>
          <w:szCs w:val="28"/>
        </w:rPr>
        <w:t>евцов</w:t>
      </w:r>
      <w:r>
        <w:rPr>
          <w:sz w:val="28"/>
          <w:szCs w:val="28"/>
        </w:rPr>
        <w:t xml:space="preserve"> </w:t>
      </w:r>
      <w:r w:rsidRPr="00D1178F">
        <w:rPr>
          <w:sz w:val="28"/>
          <w:szCs w:val="28"/>
        </w:rPr>
        <w:t>[</w:t>
      </w:r>
      <w:r>
        <w:rPr>
          <w:sz w:val="28"/>
          <w:szCs w:val="28"/>
        </w:rPr>
        <w:t>64</w:t>
      </w:r>
      <w:r w:rsidRPr="00D1178F">
        <w:rPr>
          <w:sz w:val="28"/>
          <w:szCs w:val="28"/>
        </w:rPr>
        <w:t>]</w:t>
      </w:r>
      <w:r w:rsidRPr="00A83830">
        <w:rPr>
          <w:sz w:val="28"/>
          <w:szCs w:val="28"/>
        </w:rPr>
        <w:t xml:space="preserve">) підкреслюється, що приріст результатів у гирьовому спорті знаходиться у кореляційних співвідношеннях із показниками степ-тесту, проби Штанге та бігом на 3 км. Це свідчить, що заняття гирьовим спортом позитивно впливають на розвиток не тільки силових якостей, а й витривалості. </w:t>
      </w:r>
    </w:p>
    <w:p w14:paraId="024A36C1" w14:textId="77777777" w:rsidR="000C037D" w:rsidRDefault="000C037D" w:rsidP="000C037D">
      <w:pPr>
        <w:spacing w:line="360" w:lineRule="auto"/>
        <w:ind w:firstLine="709"/>
        <w:jc w:val="both"/>
        <w:rPr>
          <w:sz w:val="28"/>
          <w:szCs w:val="28"/>
        </w:rPr>
      </w:pPr>
      <w:r w:rsidRPr="00A83830">
        <w:rPr>
          <w:sz w:val="28"/>
          <w:szCs w:val="28"/>
        </w:rPr>
        <w:t>Аналіз планів підготовки найсильніших гирьовиків світу, заслужених майстрів спорту України В.Я. Андрейчука</w:t>
      </w:r>
      <w:r>
        <w:rPr>
          <w:sz w:val="28"/>
          <w:szCs w:val="28"/>
        </w:rPr>
        <w:t xml:space="preserve"> </w:t>
      </w:r>
      <w:r w:rsidRPr="00D1178F">
        <w:rPr>
          <w:sz w:val="28"/>
          <w:szCs w:val="28"/>
        </w:rPr>
        <w:t>[</w:t>
      </w:r>
      <w:r>
        <w:rPr>
          <w:sz w:val="28"/>
          <w:szCs w:val="28"/>
        </w:rPr>
        <w:t>1</w:t>
      </w:r>
      <w:r w:rsidRPr="00D1178F">
        <w:rPr>
          <w:sz w:val="28"/>
          <w:szCs w:val="28"/>
        </w:rPr>
        <w:t>]</w:t>
      </w:r>
      <w:r w:rsidRPr="00A83830">
        <w:rPr>
          <w:sz w:val="28"/>
          <w:szCs w:val="28"/>
        </w:rPr>
        <w:t xml:space="preserve">, показав, що, окрім застосування допоміжних вправ зі штангою, кросова підготовка посідає чільне місце у їх тренувальному процесі. </w:t>
      </w:r>
    </w:p>
    <w:p w14:paraId="74232CBA" w14:textId="77777777" w:rsidR="000C037D" w:rsidRDefault="000C037D" w:rsidP="000C037D">
      <w:pPr>
        <w:spacing w:line="360" w:lineRule="auto"/>
        <w:ind w:firstLine="709"/>
        <w:jc w:val="both"/>
        <w:rPr>
          <w:sz w:val="28"/>
          <w:szCs w:val="28"/>
        </w:rPr>
      </w:pPr>
      <w:r w:rsidRPr="00A83830">
        <w:rPr>
          <w:sz w:val="28"/>
          <w:szCs w:val="28"/>
        </w:rPr>
        <w:t xml:space="preserve">Порівнюючи техніку гирьового спорту з іншими силовими видами спорту (важка атлетика, пауерліфтинг), необхідно вказати на особливості дихання під час виконання вправ. Вправи важкоатлетів виконуються із затримкою дихання, у гирьовому спорті навпаки </w:t>
      </w:r>
      <w:r>
        <w:rPr>
          <w:sz w:val="28"/>
          <w:szCs w:val="28"/>
        </w:rPr>
        <w:t>–</w:t>
      </w:r>
      <w:r w:rsidRPr="00A83830">
        <w:rPr>
          <w:sz w:val="28"/>
          <w:szCs w:val="28"/>
        </w:rPr>
        <w:t xml:space="preserve"> постановка</w:t>
      </w:r>
      <w:r>
        <w:rPr>
          <w:sz w:val="28"/>
          <w:szCs w:val="28"/>
        </w:rPr>
        <w:t xml:space="preserve"> </w:t>
      </w:r>
      <w:r w:rsidRPr="00A83830">
        <w:rPr>
          <w:sz w:val="28"/>
          <w:szCs w:val="28"/>
        </w:rPr>
        <w:t>ритмічного дихання є першочерговим завданням навчання, обов'язковою умовою досягнення високих спортивних результатів</w:t>
      </w:r>
      <w:r>
        <w:rPr>
          <w:sz w:val="28"/>
          <w:szCs w:val="28"/>
        </w:rPr>
        <w:t xml:space="preserve"> </w:t>
      </w:r>
      <w:r w:rsidRPr="00D1178F">
        <w:rPr>
          <w:sz w:val="28"/>
          <w:szCs w:val="28"/>
        </w:rPr>
        <w:t>[</w:t>
      </w:r>
      <w:r>
        <w:rPr>
          <w:sz w:val="28"/>
          <w:szCs w:val="28"/>
        </w:rPr>
        <w:t>28</w:t>
      </w:r>
      <w:r w:rsidRPr="00D1178F">
        <w:rPr>
          <w:sz w:val="28"/>
          <w:szCs w:val="28"/>
        </w:rPr>
        <w:t>]</w:t>
      </w:r>
      <w:r w:rsidRPr="00A83830">
        <w:rPr>
          <w:sz w:val="28"/>
          <w:szCs w:val="28"/>
        </w:rPr>
        <w:t xml:space="preserve">. </w:t>
      </w:r>
    </w:p>
    <w:p w14:paraId="0477D8A2" w14:textId="77777777" w:rsidR="000C037D" w:rsidRDefault="000C037D" w:rsidP="000C037D">
      <w:pPr>
        <w:spacing w:line="360" w:lineRule="auto"/>
        <w:ind w:firstLine="709"/>
        <w:jc w:val="both"/>
        <w:rPr>
          <w:sz w:val="28"/>
          <w:szCs w:val="28"/>
        </w:rPr>
      </w:pPr>
      <w:r w:rsidRPr="00A83830">
        <w:rPr>
          <w:sz w:val="28"/>
          <w:szCs w:val="28"/>
        </w:rPr>
        <w:t>Характерною особливістю гирьового спорту також є незначна залежність результату спортсмена від особистої ваги. Причому чим менша вага гир, тим менша різниця у результатах між легкими та важкими категоріями спортсменів. Це підтверджує тезу, іцо гирьовий спорт належить до видів спорту, пов'язаних із розвитком фізичної витривалості</w:t>
      </w:r>
      <w:r>
        <w:rPr>
          <w:sz w:val="28"/>
          <w:szCs w:val="28"/>
        </w:rPr>
        <w:t xml:space="preserve"> </w:t>
      </w:r>
      <w:r w:rsidRPr="00D1178F">
        <w:rPr>
          <w:sz w:val="28"/>
          <w:szCs w:val="28"/>
        </w:rPr>
        <w:t>[</w:t>
      </w:r>
      <w:r>
        <w:rPr>
          <w:sz w:val="28"/>
          <w:szCs w:val="28"/>
        </w:rPr>
        <w:t>26</w:t>
      </w:r>
      <w:r w:rsidRPr="00D1178F">
        <w:rPr>
          <w:sz w:val="28"/>
          <w:szCs w:val="28"/>
        </w:rPr>
        <w:t>]</w:t>
      </w:r>
      <w:r w:rsidRPr="00A83830">
        <w:rPr>
          <w:sz w:val="28"/>
          <w:szCs w:val="28"/>
        </w:rPr>
        <w:t>.</w:t>
      </w:r>
    </w:p>
    <w:p w14:paraId="04BE690A" w14:textId="77777777" w:rsidR="000C037D" w:rsidRDefault="000C037D" w:rsidP="000C037D">
      <w:pPr>
        <w:spacing w:line="360" w:lineRule="auto"/>
        <w:ind w:firstLine="709"/>
        <w:jc w:val="both"/>
        <w:rPr>
          <w:sz w:val="28"/>
          <w:szCs w:val="28"/>
        </w:rPr>
      </w:pPr>
      <w:r w:rsidRPr="00A83830">
        <w:rPr>
          <w:sz w:val="28"/>
          <w:szCs w:val="28"/>
        </w:rPr>
        <w:t xml:space="preserve"> Важливим питанням є також рівень травматизму у даних видах спорту. Приріст результату у важкій атлетиці залежить від ваги штанги, тоді як у гирьовому спорті, де вага снарядів постійна, - від</w:t>
      </w:r>
      <w:r>
        <w:rPr>
          <w:sz w:val="28"/>
          <w:szCs w:val="28"/>
        </w:rPr>
        <w:t xml:space="preserve"> </w:t>
      </w:r>
      <w:r w:rsidRPr="00A83830">
        <w:rPr>
          <w:sz w:val="28"/>
          <w:szCs w:val="28"/>
        </w:rPr>
        <w:t>кількості підйомів за 10 хвилин. Відповідно  навантаження на хребет і суглоби спортсмена-гирьовика незмінне, тому й рівень травматизму у гирьовому спорті, на відміну від інших силових видів спорту, нижчий</w:t>
      </w:r>
      <w:r>
        <w:rPr>
          <w:sz w:val="28"/>
          <w:szCs w:val="28"/>
        </w:rPr>
        <w:t xml:space="preserve"> </w:t>
      </w:r>
      <w:r w:rsidRPr="00D1178F">
        <w:rPr>
          <w:sz w:val="28"/>
          <w:szCs w:val="28"/>
        </w:rPr>
        <w:t>[</w:t>
      </w:r>
      <w:r>
        <w:rPr>
          <w:sz w:val="28"/>
          <w:szCs w:val="28"/>
        </w:rPr>
        <w:t>14</w:t>
      </w:r>
      <w:r w:rsidRPr="00D1178F">
        <w:rPr>
          <w:sz w:val="28"/>
          <w:szCs w:val="28"/>
        </w:rPr>
        <w:t>]</w:t>
      </w:r>
      <w:r w:rsidRPr="00A83830">
        <w:rPr>
          <w:sz w:val="28"/>
          <w:szCs w:val="28"/>
        </w:rPr>
        <w:t xml:space="preserve">. </w:t>
      </w:r>
    </w:p>
    <w:p w14:paraId="17D0623A" w14:textId="77777777" w:rsidR="000C037D" w:rsidRPr="00A83830" w:rsidRDefault="000C037D" w:rsidP="000C037D">
      <w:pPr>
        <w:spacing w:line="360" w:lineRule="auto"/>
        <w:ind w:firstLine="709"/>
        <w:jc w:val="both"/>
        <w:rPr>
          <w:sz w:val="28"/>
          <w:szCs w:val="28"/>
        </w:rPr>
      </w:pPr>
      <w:r w:rsidRPr="00A83830">
        <w:rPr>
          <w:sz w:val="28"/>
          <w:szCs w:val="28"/>
        </w:rPr>
        <w:t xml:space="preserve">Таким чином, сучасний гирьовий спорт має ряд особливостей та відрізняється від інших силових видів специфічним характером спортивної діяльності. </w:t>
      </w:r>
      <w:r>
        <w:rPr>
          <w:sz w:val="28"/>
          <w:szCs w:val="28"/>
        </w:rPr>
        <w:t>Юнаки</w:t>
      </w:r>
      <w:r w:rsidRPr="00A83830">
        <w:rPr>
          <w:sz w:val="28"/>
          <w:szCs w:val="28"/>
        </w:rPr>
        <w:t xml:space="preserve">, які займаються гирьовим спортом, мають високий рівень розвитку основних фізичних якостей (силових якостей, витривалості, </w:t>
      </w:r>
      <w:r w:rsidRPr="00A83830">
        <w:rPr>
          <w:sz w:val="28"/>
          <w:szCs w:val="28"/>
        </w:rPr>
        <w:lastRenderedPageBreak/>
        <w:t>гнучкості), високу працездатність та значні функціональні можливості кардіореспіраторної системи</w:t>
      </w:r>
      <w:r>
        <w:rPr>
          <w:sz w:val="28"/>
          <w:szCs w:val="28"/>
        </w:rPr>
        <w:t xml:space="preserve"> </w:t>
      </w:r>
      <w:r w:rsidRPr="00D1178F">
        <w:rPr>
          <w:sz w:val="28"/>
          <w:szCs w:val="28"/>
        </w:rPr>
        <w:t>[</w:t>
      </w:r>
      <w:r>
        <w:rPr>
          <w:sz w:val="28"/>
          <w:szCs w:val="28"/>
        </w:rPr>
        <w:t>21, 24</w:t>
      </w:r>
      <w:r w:rsidRPr="00D1178F">
        <w:rPr>
          <w:sz w:val="28"/>
          <w:szCs w:val="28"/>
        </w:rPr>
        <w:t>]</w:t>
      </w:r>
      <w:r w:rsidRPr="00A83830">
        <w:rPr>
          <w:sz w:val="28"/>
          <w:szCs w:val="28"/>
        </w:rPr>
        <w:t>.</w:t>
      </w:r>
    </w:p>
    <w:p w14:paraId="30550A63" w14:textId="77777777" w:rsidR="000C037D" w:rsidRPr="00234283" w:rsidRDefault="000C037D" w:rsidP="000C037D">
      <w:pPr>
        <w:spacing w:line="360" w:lineRule="auto"/>
        <w:ind w:firstLine="709"/>
        <w:jc w:val="both"/>
        <w:rPr>
          <w:sz w:val="28"/>
          <w:szCs w:val="28"/>
        </w:rPr>
      </w:pPr>
    </w:p>
    <w:p w14:paraId="497C3E19" w14:textId="77777777" w:rsidR="000C037D" w:rsidRDefault="000C037D" w:rsidP="000C037D">
      <w:pPr>
        <w:spacing w:line="360" w:lineRule="auto"/>
        <w:ind w:firstLine="709"/>
        <w:jc w:val="both"/>
        <w:rPr>
          <w:sz w:val="28"/>
          <w:szCs w:val="28"/>
        </w:rPr>
      </w:pPr>
      <w:r w:rsidRPr="00A83830">
        <w:rPr>
          <w:sz w:val="28"/>
          <w:szCs w:val="28"/>
        </w:rPr>
        <w:t>1.</w:t>
      </w:r>
      <w:r>
        <w:rPr>
          <w:sz w:val="28"/>
          <w:szCs w:val="28"/>
        </w:rPr>
        <w:t>2</w:t>
      </w:r>
      <w:r w:rsidRPr="00A83830">
        <w:rPr>
          <w:sz w:val="28"/>
          <w:szCs w:val="28"/>
        </w:rPr>
        <w:t xml:space="preserve"> Розвиток фізичних якостей засобами гирьового спорту </w:t>
      </w:r>
    </w:p>
    <w:p w14:paraId="3E671F85" w14:textId="77777777" w:rsidR="000C037D" w:rsidRDefault="000C037D" w:rsidP="000C037D">
      <w:pPr>
        <w:spacing w:line="360" w:lineRule="auto"/>
        <w:ind w:firstLine="709"/>
        <w:jc w:val="both"/>
        <w:rPr>
          <w:sz w:val="28"/>
          <w:szCs w:val="28"/>
        </w:rPr>
      </w:pPr>
    </w:p>
    <w:p w14:paraId="15311460" w14:textId="77777777" w:rsidR="000C037D" w:rsidRDefault="000C037D" w:rsidP="000C037D">
      <w:pPr>
        <w:spacing w:line="360" w:lineRule="auto"/>
        <w:ind w:firstLine="709"/>
        <w:jc w:val="both"/>
        <w:rPr>
          <w:sz w:val="28"/>
          <w:szCs w:val="28"/>
        </w:rPr>
      </w:pPr>
      <w:r w:rsidRPr="00A83830">
        <w:rPr>
          <w:sz w:val="28"/>
          <w:szCs w:val="28"/>
        </w:rPr>
        <w:t xml:space="preserve">Останнім часом значного поширення серед студентської молоді набули силові види спорту. </w:t>
      </w:r>
    </w:p>
    <w:p w14:paraId="16E75F4D" w14:textId="77777777" w:rsidR="000C037D" w:rsidRDefault="000C037D" w:rsidP="000C037D">
      <w:pPr>
        <w:spacing w:line="360" w:lineRule="auto"/>
        <w:ind w:firstLine="709"/>
        <w:jc w:val="both"/>
        <w:rPr>
          <w:sz w:val="28"/>
          <w:szCs w:val="28"/>
        </w:rPr>
      </w:pPr>
      <w:r>
        <w:rPr>
          <w:sz w:val="28"/>
          <w:szCs w:val="28"/>
        </w:rPr>
        <w:t xml:space="preserve">Вчені </w:t>
      </w:r>
      <w:r w:rsidRPr="00A83830">
        <w:rPr>
          <w:sz w:val="28"/>
          <w:szCs w:val="28"/>
        </w:rPr>
        <w:t>Ю. Круцевич</w:t>
      </w:r>
      <w:r>
        <w:rPr>
          <w:sz w:val="28"/>
          <w:szCs w:val="28"/>
        </w:rPr>
        <w:t xml:space="preserve"> та </w:t>
      </w:r>
      <w:r w:rsidRPr="00A83830">
        <w:rPr>
          <w:sz w:val="28"/>
          <w:szCs w:val="28"/>
        </w:rPr>
        <w:t>Л.</w:t>
      </w:r>
      <w:r>
        <w:rPr>
          <w:sz w:val="28"/>
          <w:szCs w:val="28"/>
        </w:rPr>
        <w:t>П</w:t>
      </w:r>
      <w:r w:rsidRPr="00A83830">
        <w:rPr>
          <w:sz w:val="28"/>
          <w:szCs w:val="28"/>
        </w:rPr>
        <w:t xml:space="preserve">. Пилипей </w:t>
      </w:r>
      <w:r w:rsidRPr="00D1178F">
        <w:rPr>
          <w:sz w:val="28"/>
          <w:szCs w:val="28"/>
        </w:rPr>
        <w:t>[</w:t>
      </w:r>
      <w:r>
        <w:rPr>
          <w:sz w:val="28"/>
          <w:szCs w:val="28"/>
        </w:rPr>
        <w:t>37</w:t>
      </w:r>
      <w:r w:rsidRPr="00D1178F">
        <w:rPr>
          <w:sz w:val="28"/>
          <w:szCs w:val="28"/>
        </w:rPr>
        <w:t>]</w:t>
      </w:r>
      <w:r w:rsidRPr="00A83830">
        <w:rPr>
          <w:sz w:val="28"/>
          <w:szCs w:val="28"/>
        </w:rPr>
        <w:t xml:space="preserve"> зазначають, що сучасні, відносно нові серед молоді, силові види спорту, такі як бодибілдинг, пауерліфтинг, гирьовий спорт, армрестлінг, атлетизм, шейпінг, які характеризуються тренувальною роботою, що має силову спрямованість, користуються високою популярністю серед сучасного студентства. </w:t>
      </w:r>
    </w:p>
    <w:p w14:paraId="453FB7D5" w14:textId="77777777" w:rsidR="000C037D" w:rsidRDefault="000C037D" w:rsidP="000C037D">
      <w:pPr>
        <w:spacing w:line="360" w:lineRule="auto"/>
        <w:ind w:firstLine="709"/>
        <w:jc w:val="both"/>
        <w:rPr>
          <w:sz w:val="28"/>
          <w:szCs w:val="28"/>
        </w:rPr>
      </w:pPr>
      <w:r>
        <w:rPr>
          <w:sz w:val="28"/>
          <w:szCs w:val="28"/>
        </w:rPr>
        <w:t xml:space="preserve">Значна частина учнівської молоді </w:t>
      </w:r>
      <w:r w:rsidRPr="00A83830">
        <w:rPr>
          <w:sz w:val="28"/>
          <w:szCs w:val="28"/>
        </w:rPr>
        <w:t xml:space="preserve"> бажають займатися силовими видами спорту. Силові вправи сприяють: підвищенню рівня здоров'я; естетичному самовдосконаленню через пропорційність і симетрію м'язів та загальний гармонійний розвиток всіх м'язових груп; корекції тілобудови, включаючи усунення в ній недоліків, відновлення після травм, підвищення працездатності; формуванню гармонійної статури</w:t>
      </w:r>
      <w:r>
        <w:rPr>
          <w:sz w:val="28"/>
          <w:szCs w:val="28"/>
        </w:rPr>
        <w:t xml:space="preserve"> </w:t>
      </w:r>
      <w:r w:rsidRPr="00D1178F">
        <w:rPr>
          <w:sz w:val="28"/>
          <w:szCs w:val="28"/>
        </w:rPr>
        <w:t>[</w:t>
      </w:r>
      <w:r>
        <w:rPr>
          <w:sz w:val="28"/>
          <w:szCs w:val="28"/>
        </w:rPr>
        <w:t>40</w:t>
      </w:r>
      <w:r w:rsidRPr="00D1178F">
        <w:rPr>
          <w:sz w:val="28"/>
          <w:szCs w:val="28"/>
        </w:rPr>
        <w:t>]</w:t>
      </w:r>
      <w:r w:rsidRPr="00A83830">
        <w:rPr>
          <w:sz w:val="28"/>
          <w:szCs w:val="28"/>
        </w:rPr>
        <w:t xml:space="preserve">. </w:t>
      </w:r>
    </w:p>
    <w:p w14:paraId="387C3C53" w14:textId="77777777" w:rsidR="000C037D" w:rsidRPr="009D00CC" w:rsidRDefault="000C037D" w:rsidP="000C037D">
      <w:pPr>
        <w:spacing w:line="360" w:lineRule="auto"/>
        <w:ind w:firstLine="709"/>
        <w:jc w:val="both"/>
        <w:rPr>
          <w:sz w:val="28"/>
          <w:szCs w:val="28"/>
        </w:rPr>
      </w:pPr>
      <w:r w:rsidRPr="00A83830">
        <w:rPr>
          <w:sz w:val="28"/>
          <w:szCs w:val="28"/>
        </w:rPr>
        <w:t xml:space="preserve">Так, A.M. Чух </w:t>
      </w:r>
      <w:r w:rsidRPr="00D1178F">
        <w:rPr>
          <w:sz w:val="28"/>
          <w:szCs w:val="28"/>
        </w:rPr>
        <w:t>[</w:t>
      </w:r>
      <w:r>
        <w:rPr>
          <w:sz w:val="28"/>
          <w:szCs w:val="28"/>
        </w:rPr>
        <w:t>63</w:t>
      </w:r>
      <w:r w:rsidRPr="00D1178F">
        <w:rPr>
          <w:sz w:val="28"/>
          <w:szCs w:val="28"/>
        </w:rPr>
        <w:t>]</w:t>
      </w:r>
      <w:r w:rsidRPr="00A83830">
        <w:rPr>
          <w:sz w:val="28"/>
          <w:szCs w:val="28"/>
        </w:rPr>
        <w:t xml:space="preserve"> встанови</w:t>
      </w:r>
      <w:r>
        <w:rPr>
          <w:sz w:val="28"/>
          <w:szCs w:val="28"/>
        </w:rPr>
        <w:t>в</w:t>
      </w:r>
      <w:r w:rsidRPr="00A83830">
        <w:rPr>
          <w:sz w:val="28"/>
          <w:szCs w:val="28"/>
        </w:rPr>
        <w:t xml:space="preserve">, що неврози, психоемоційні перевантаження, труднощі в адаптації до умов професійної діяльності у людей зі слабкою фізичною силою виникають у п'ять разів частіше, ніж в осіб 15 із добре розвиненою м'язовою системою. Далі вчені стверджують, що оптимальний рівень розвитку сили є дієвим чинником запобігання цим захворюванням і забезпечення локомоторної та енергоутворювальної функцій організму. </w:t>
      </w:r>
    </w:p>
    <w:p w14:paraId="1122FCBE" w14:textId="77777777" w:rsidR="000C037D" w:rsidRDefault="000C037D" w:rsidP="000C037D">
      <w:pPr>
        <w:spacing w:line="360" w:lineRule="auto"/>
        <w:ind w:firstLine="709"/>
        <w:jc w:val="both"/>
        <w:rPr>
          <w:sz w:val="28"/>
          <w:szCs w:val="28"/>
        </w:rPr>
      </w:pPr>
      <w:r w:rsidRPr="00A83830">
        <w:rPr>
          <w:sz w:val="28"/>
          <w:szCs w:val="28"/>
        </w:rPr>
        <w:t xml:space="preserve">Не менш важлива причина надання студентами переваги силовим видам спорту, на думку А.Н. Зянкіна </w:t>
      </w:r>
      <w:r w:rsidRPr="00D1178F">
        <w:rPr>
          <w:sz w:val="28"/>
          <w:szCs w:val="28"/>
        </w:rPr>
        <w:t>[</w:t>
      </w:r>
      <w:r>
        <w:rPr>
          <w:sz w:val="28"/>
          <w:szCs w:val="28"/>
        </w:rPr>
        <w:t>29</w:t>
      </w:r>
      <w:r w:rsidRPr="00D1178F">
        <w:rPr>
          <w:sz w:val="28"/>
          <w:szCs w:val="28"/>
        </w:rPr>
        <w:t>]</w:t>
      </w:r>
      <w:r w:rsidRPr="00A83830">
        <w:rPr>
          <w:sz w:val="28"/>
          <w:szCs w:val="28"/>
        </w:rPr>
        <w:t xml:space="preserve">, зумовлена прагненням юнаків мати хорошу будову тіла. Автор зазначає, що саме цей естетичний мотив є значно дієвішим стимулом до систематичних занять силовими видами спорту, ніж навіть міркування щодо міцного здоров'я. </w:t>
      </w:r>
    </w:p>
    <w:p w14:paraId="0646CE88" w14:textId="77777777" w:rsidR="000C037D" w:rsidRDefault="000C037D" w:rsidP="000C037D">
      <w:pPr>
        <w:spacing w:line="360" w:lineRule="auto"/>
        <w:ind w:firstLine="709"/>
        <w:jc w:val="both"/>
        <w:rPr>
          <w:sz w:val="28"/>
          <w:szCs w:val="28"/>
        </w:rPr>
      </w:pPr>
      <w:r>
        <w:rPr>
          <w:sz w:val="28"/>
          <w:szCs w:val="28"/>
        </w:rPr>
        <w:lastRenderedPageBreak/>
        <w:t xml:space="preserve">Вчений </w:t>
      </w:r>
      <w:r w:rsidRPr="00A83830">
        <w:rPr>
          <w:sz w:val="28"/>
          <w:szCs w:val="28"/>
        </w:rPr>
        <w:t>В.В. Баранов</w:t>
      </w:r>
      <w:r>
        <w:rPr>
          <w:sz w:val="28"/>
          <w:szCs w:val="28"/>
        </w:rPr>
        <w:t xml:space="preserve"> </w:t>
      </w:r>
      <w:r w:rsidRPr="00D1178F">
        <w:rPr>
          <w:sz w:val="28"/>
          <w:szCs w:val="28"/>
        </w:rPr>
        <w:t>[</w:t>
      </w:r>
      <w:r>
        <w:rPr>
          <w:sz w:val="28"/>
          <w:szCs w:val="28"/>
        </w:rPr>
        <w:t>9</w:t>
      </w:r>
      <w:r w:rsidRPr="00D1178F">
        <w:rPr>
          <w:sz w:val="28"/>
          <w:szCs w:val="28"/>
        </w:rPr>
        <w:t>]</w:t>
      </w:r>
      <w:r w:rsidRPr="00A83830">
        <w:rPr>
          <w:sz w:val="28"/>
          <w:szCs w:val="28"/>
        </w:rPr>
        <w:t xml:space="preserve"> упевнений, що пошук нових засобів і методів організації навчального процесу з фізичного виховання повинен враховувати потреби молоді до активних форм діяльності і стимулювати розвиток не лише традиційних, але й нових видів спорту, таких як гирьовий спорт. Питання використання засобів гирьового спорту з метою розвитку фізичних якостей, покращання працездатності розглядались В.І. Воропаєвим </w:t>
      </w:r>
      <w:r w:rsidRPr="00D1178F">
        <w:rPr>
          <w:sz w:val="28"/>
          <w:szCs w:val="28"/>
        </w:rPr>
        <w:t>[</w:t>
      </w:r>
      <w:r>
        <w:rPr>
          <w:sz w:val="28"/>
          <w:szCs w:val="28"/>
        </w:rPr>
        <w:t>15</w:t>
      </w:r>
      <w:r w:rsidRPr="00D1178F">
        <w:rPr>
          <w:sz w:val="28"/>
          <w:szCs w:val="28"/>
        </w:rPr>
        <w:t>]</w:t>
      </w:r>
      <w:r w:rsidRPr="00A83830">
        <w:rPr>
          <w:sz w:val="28"/>
          <w:szCs w:val="28"/>
        </w:rPr>
        <w:t xml:space="preserve">, </w:t>
      </w:r>
      <w:r>
        <w:rPr>
          <w:sz w:val="28"/>
          <w:szCs w:val="28"/>
        </w:rPr>
        <w:t>К</w:t>
      </w:r>
      <w:r w:rsidRPr="00A83830">
        <w:rPr>
          <w:sz w:val="28"/>
          <w:szCs w:val="28"/>
        </w:rPr>
        <w:t xml:space="preserve">.В. Пронтенком </w:t>
      </w:r>
      <w:r w:rsidRPr="00D1178F">
        <w:rPr>
          <w:sz w:val="28"/>
          <w:szCs w:val="28"/>
        </w:rPr>
        <w:t>[</w:t>
      </w:r>
      <w:r>
        <w:rPr>
          <w:sz w:val="28"/>
          <w:szCs w:val="28"/>
        </w:rPr>
        <w:t>53</w:t>
      </w:r>
      <w:r w:rsidRPr="00D1178F">
        <w:rPr>
          <w:sz w:val="28"/>
          <w:szCs w:val="28"/>
        </w:rPr>
        <w:t>]</w:t>
      </w:r>
      <w:r w:rsidRPr="00A83830">
        <w:rPr>
          <w:sz w:val="28"/>
          <w:szCs w:val="28"/>
        </w:rPr>
        <w:t xml:space="preserve"> та ін. </w:t>
      </w:r>
      <w:r>
        <w:rPr>
          <w:sz w:val="28"/>
          <w:szCs w:val="28"/>
        </w:rPr>
        <w:t xml:space="preserve"> </w:t>
      </w:r>
    </w:p>
    <w:p w14:paraId="656DF226" w14:textId="77777777" w:rsidR="000C037D" w:rsidRDefault="000C037D" w:rsidP="000C037D">
      <w:pPr>
        <w:spacing w:line="360" w:lineRule="auto"/>
        <w:ind w:firstLine="709"/>
        <w:jc w:val="both"/>
        <w:rPr>
          <w:sz w:val="28"/>
          <w:szCs w:val="28"/>
        </w:rPr>
      </w:pPr>
      <w:r w:rsidRPr="00A83830">
        <w:rPr>
          <w:sz w:val="28"/>
          <w:szCs w:val="28"/>
        </w:rPr>
        <w:t xml:space="preserve">Регулярне проведення змагань з гирьового спорту на обласних та всеукраїнському рівнях; щорічне проведення обласних універсіад; значна кількість студентів-учасників міжнародних змагань; проведення першого чемпіонату України серед </w:t>
      </w:r>
      <w:r>
        <w:rPr>
          <w:sz w:val="28"/>
          <w:szCs w:val="28"/>
        </w:rPr>
        <w:t>учнівської молоді</w:t>
      </w:r>
      <w:r w:rsidRPr="00A83830">
        <w:rPr>
          <w:sz w:val="28"/>
          <w:szCs w:val="28"/>
        </w:rPr>
        <w:t xml:space="preserve"> та першого чемпіонату світу з гирьового спорту серед студентів </w:t>
      </w:r>
      <w:r>
        <w:rPr>
          <w:sz w:val="28"/>
          <w:szCs w:val="28"/>
        </w:rPr>
        <w:t>–</w:t>
      </w:r>
      <w:r w:rsidRPr="00A83830">
        <w:rPr>
          <w:sz w:val="28"/>
          <w:szCs w:val="28"/>
        </w:rPr>
        <w:t xml:space="preserve"> факти, які підтверджують високу популярність вправ гирьового спорту серед </w:t>
      </w:r>
      <w:r>
        <w:rPr>
          <w:sz w:val="28"/>
          <w:szCs w:val="28"/>
        </w:rPr>
        <w:t>молоді</w:t>
      </w:r>
      <w:r w:rsidRPr="00A83830">
        <w:rPr>
          <w:sz w:val="28"/>
          <w:szCs w:val="28"/>
        </w:rPr>
        <w:t xml:space="preserve">. </w:t>
      </w:r>
    </w:p>
    <w:p w14:paraId="45EF853B" w14:textId="77777777" w:rsidR="000C037D" w:rsidRDefault="000C037D" w:rsidP="000C037D">
      <w:pPr>
        <w:spacing w:line="360" w:lineRule="auto"/>
        <w:ind w:firstLine="709"/>
        <w:jc w:val="both"/>
        <w:rPr>
          <w:sz w:val="28"/>
          <w:szCs w:val="28"/>
        </w:rPr>
      </w:pPr>
      <w:r>
        <w:rPr>
          <w:sz w:val="28"/>
          <w:szCs w:val="28"/>
        </w:rPr>
        <w:t xml:space="preserve">Вчений </w:t>
      </w:r>
      <w:r w:rsidRPr="000E32A6">
        <w:rPr>
          <w:sz w:val="28"/>
          <w:szCs w:val="28"/>
        </w:rPr>
        <w:t xml:space="preserve"> </w:t>
      </w:r>
      <w:r w:rsidRPr="00A83830">
        <w:rPr>
          <w:sz w:val="28"/>
          <w:szCs w:val="28"/>
        </w:rPr>
        <w:t>A.B. Магльований</w:t>
      </w:r>
      <w:r>
        <w:rPr>
          <w:sz w:val="28"/>
          <w:szCs w:val="28"/>
        </w:rPr>
        <w:t xml:space="preserve"> </w:t>
      </w:r>
      <w:r w:rsidRPr="00D1178F">
        <w:rPr>
          <w:sz w:val="28"/>
          <w:szCs w:val="28"/>
        </w:rPr>
        <w:t>[</w:t>
      </w:r>
      <w:r>
        <w:rPr>
          <w:sz w:val="28"/>
          <w:szCs w:val="28"/>
        </w:rPr>
        <w:t>44</w:t>
      </w:r>
      <w:r w:rsidRPr="00D1178F">
        <w:rPr>
          <w:sz w:val="28"/>
          <w:szCs w:val="28"/>
        </w:rPr>
        <w:t>]</w:t>
      </w:r>
      <w:r w:rsidRPr="00A83830">
        <w:rPr>
          <w:sz w:val="28"/>
          <w:szCs w:val="28"/>
        </w:rPr>
        <w:t>,  стверджу</w:t>
      </w:r>
      <w:r>
        <w:rPr>
          <w:sz w:val="28"/>
          <w:szCs w:val="28"/>
        </w:rPr>
        <w:t>є</w:t>
      </w:r>
      <w:r w:rsidRPr="00A83830">
        <w:rPr>
          <w:sz w:val="28"/>
          <w:szCs w:val="28"/>
        </w:rPr>
        <w:t xml:space="preserve">, що заняття гирьовим спортом сприяють розвитку сили, загальної та силової витривалості, гнучкості, координації рухів, підвищенню фізичної працездатності, формуванню морально-вольових та психологічних якостей </w:t>
      </w:r>
      <w:r>
        <w:rPr>
          <w:sz w:val="28"/>
          <w:szCs w:val="28"/>
        </w:rPr>
        <w:t>молоді</w:t>
      </w:r>
      <w:r w:rsidRPr="00A83830">
        <w:rPr>
          <w:sz w:val="28"/>
          <w:szCs w:val="28"/>
        </w:rPr>
        <w:t xml:space="preserve">. </w:t>
      </w:r>
    </w:p>
    <w:p w14:paraId="10D6F1B7" w14:textId="77777777" w:rsidR="000C037D" w:rsidRDefault="000C037D" w:rsidP="000C037D">
      <w:pPr>
        <w:spacing w:line="360" w:lineRule="auto"/>
        <w:ind w:firstLine="709"/>
        <w:jc w:val="both"/>
        <w:rPr>
          <w:sz w:val="28"/>
          <w:szCs w:val="28"/>
        </w:rPr>
      </w:pPr>
      <w:r>
        <w:rPr>
          <w:sz w:val="28"/>
          <w:szCs w:val="28"/>
        </w:rPr>
        <w:t xml:space="preserve">Дослідник </w:t>
      </w:r>
      <w:r w:rsidRPr="00A83830">
        <w:rPr>
          <w:sz w:val="28"/>
          <w:szCs w:val="28"/>
        </w:rPr>
        <w:t xml:space="preserve">А.І. Воротинцев </w:t>
      </w:r>
      <w:r w:rsidRPr="00D1178F">
        <w:rPr>
          <w:sz w:val="28"/>
          <w:szCs w:val="28"/>
        </w:rPr>
        <w:t>[</w:t>
      </w:r>
      <w:r>
        <w:rPr>
          <w:sz w:val="28"/>
          <w:szCs w:val="28"/>
        </w:rPr>
        <w:t>17</w:t>
      </w:r>
      <w:r w:rsidRPr="00D1178F">
        <w:rPr>
          <w:sz w:val="28"/>
          <w:szCs w:val="28"/>
        </w:rPr>
        <w:t>]</w:t>
      </w:r>
      <w:r w:rsidRPr="00A83830">
        <w:rPr>
          <w:sz w:val="28"/>
          <w:szCs w:val="28"/>
        </w:rPr>
        <w:t xml:space="preserve">  зазначає, що велика кількість вправ з гирями виконується з нахилом та випрямленням тіла. Таких нахилів 16 з різною амплітудою за одне заняття може виконуватись від 200 до 500 разів, що значно сприяє зміцненню м'язів спини, плечового поясу, ніг, черевного пресу </w:t>
      </w:r>
      <w:r>
        <w:rPr>
          <w:sz w:val="28"/>
          <w:szCs w:val="28"/>
        </w:rPr>
        <w:t>–</w:t>
      </w:r>
      <w:r w:rsidRPr="00A83830">
        <w:rPr>
          <w:sz w:val="28"/>
          <w:szCs w:val="28"/>
        </w:rPr>
        <w:t xml:space="preserve"> формуванню</w:t>
      </w:r>
      <w:r>
        <w:rPr>
          <w:sz w:val="28"/>
          <w:szCs w:val="28"/>
        </w:rPr>
        <w:t xml:space="preserve"> </w:t>
      </w:r>
      <w:r w:rsidRPr="00A83830">
        <w:rPr>
          <w:sz w:val="28"/>
          <w:szCs w:val="28"/>
        </w:rPr>
        <w:t xml:space="preserve"> м'язового </w:t>
      </w:r>
      <w:r>
        <w:rPr>
          <w:sz w:val="28"/>
          <w:szCs w:val="28"/>
        </w:rPr>
        <w:t>«</w:t>
      </w:r>
      <w:r w:rsidRPr="00A83830">
        <w:rPr>
          <w:sz w:val="28"/>
          <w:szCs w:val="28"/>
        </w:rPr>
        <w:t>корсета</w:t>
      </w:r>
      <w:r>
        <w:rPr>
          <w:sz w:val="28"/>
          <w:szCs w:val="28"/>
        </w:rPr>
        <w:t>»</w:t>
      </w:r>
      <w:r w:rsidRPr="00A83830">
        <w:rPr>
          <w:sz w:val="28"/>
          <w:szCs w:val="28"/>
        </w:rPr>
        <w:t xml:space="preserve">. </w:t>
      </w:r>
    </w:p>
    <w:p w14:paraId="2103C5AF" w14:textId="77777777" w:rsidR="000C037D" w:rsidRDefault="000C037D" w:rsidP="000C037D">
      <w:pPr>
        <w:spacing w:line="360" w:lineRule="auto"/>
        <w:ind w:firstLine="709"/>
        <w:jc w:val="both"/>
        <w:rPr>
          <w:sz w:val="28"/>
          <w:szCs w:val="28"/>
        </w:rPr>
      </w:pPr>
      <w:r w:rsidRPr="00A83830">
        <w:rPr>
          <w:sz w:val="28"/>
          <w:szCs w:val="28"/>
        </w:rPr>
        <w:t xml:space="preserve">В.II. Гомонов </w:t>
      </w:r>
      <w:r w:rsidRPr="00D1178F">
        <w:rPr>
          <w:sz w:val="28"/>
          <w:szCs w:val="28"/>
        </w:rPr>
        <w:t>[</w:t>
      </w:r>
      <w:r>
        <w:rPr>
          <w:sz w:val="28"/>
          <w:szCs w:val="28"/>
        </w:rPr>
        <w:t>19</w:t>
      </w:r>
      <w:r w:rsidRPr="00D1178F">
        <w:rPr>
          <w:sz w:val="28"/>
          <w:szCs w:val="28"/>
        </w:rPr>
        <w:t>]</w:t>
      </w:r>
      <w:r w:rsidRPr="00A83830">
        <w:rPr>
          <w:sz w:val="28"/>
          <w:szCs w:val="28"/>
        </w:rPr>
        <w:t xml:space="preserve">  із співавторами нідкреслюс, що позитивна відмітність гир від інших спортивних снарядів полягає у зміщенні центра ваги відносно місця їх утримання, що надає змогу поряд із загальноприйнятими вправами виконувати інші, нетрадиційні вправи, які мають вилив практично на всі м'язові групи. </w:t>
      </w:r>
    </w:p>
    <w:p w14:paraId="28C39A00" w14:textId="77777777" w:rsidR="000C037D" w:rsidRDefault="000C037D" w:rsidP="000C037D">
      <w:pPr>
        <w:spacing w:line="360" w:lineRule="auto"/>
        <w:ind w:firstLine="709"/>
        <w:jc w:val="both"/>
        <w:rPr>
          <w:sz w:val="28"/>
          <w:szCs w:val="28"/>
        </w:rPr>
      </w:pPr>
      <w:r w:rsidRPr="00A83830">
        <w:rPr>
          <w:sz w:val="28"/>
          <w:szCs w:val="28"/>
        </w:rPr>
        <w:t>У дослідженнях О.В. Зеле</w:t>
      </w:r>
      <w:r>
        <w:rPr>
          <w:sz w:val="28"/>
          <w:szCs w:val="28"/>
        </w:rPr>
        <w:t xml:space="preserve">нюка </w:t>
      </w:r>
      <w:r w:rsidRPr="00D1178F">
        <w:rPr>
          <w:sz w:val="28"/>
          <w:szCs w:val="28"/>
        </w:rPr>
        <w:t>[</w:t>
      </w:r>
      <w:r>
        <w:rPr>
          <w:sz w:val="28"/>
          <w:szCs w:val="28"/>
        </w:rPr>
        <w:t>28</w:t>
      </w:r>
      <w:r w:rsidRPr="00D1178F">
        <w:rPr>
          <w:sz w:val="28"/>
          <w:szCs w:val="28"/>
        </w:rPr>
        <w:t>]</w:t>
      </w:r>
      <w:r w:rsidRPr="00A83830">
        <w:rPr>
          <w:sz w:val="28"/>
          <w:szCs w:val="28"/>
        </w:rPr>
        <w:t xml:space="preserve">, Ю.В. ІЦербини </w:t>
      </w:r>
      <w:r w:rsidRPr="00D1178F">
        <w:rPr>
          <w:sz w:val="28"/>
          <w:szCs w:val="28"/>
        </w:rPr>
        <w:t>[</w:t>
      </w:r>
      <w:r>
        <w:rPr>
          <w:sz w:val="28"/>
          <w:szCs w:val="28"/>
        </w:rPr>
        <w:t xml:space="preserve">66 </w:t>
      </w:r>
      <w:r w:rsidRPr="00D1178F">
        <w:rPr>
          <w:sz w:val="28"/>
          <w:szCs w:val="28"/>
        </w:rPr>
        <w:t>]</w:t>
      </w:r>
      <w:r w:rsidRPr="00A83830">
        <w:rPr>
          <w:sz w:val="28"/>
          <w:szCs w:val="28"/>
        </w:rPr>
        <w:t xml:space="preserve">та інших науковців встановлено, що регулярні заняття гирьовим спортом сирияють підтриманню високої працездатності, ефективному розвитку сили, загальної та </w:t>
      </w:r>
      <w:r w:rsidRPr="00A83830">
        <w:rPr>
          <w:sz w:val="28"/>
          <w:szCs w:val="28"/>
        </w:rPr>
        <w:lastRenderedPageBreak/>
        <w:t xml:space="preserve">силової витривалості, статичної витривалості м'язів тулуба, координаційних здібностей, здійснюючи при цьому позитивний вплив на кардіоресгііраторну систему та емоційний стан тих, хто займається. </w:t>
      </w:r>
    </w:p>
    <w:p w14:paraId="72F7BA27" w14:textId="77777777" w:rsidR="000C037D" w:rsidRDefault="000C037D" w:rsidP="000C037D">
      <w:pPr>
        <w:spacing w:line="360" w:lineRule="auto"/>
        <w:ind w:firstLine="709"/>
        <w:jc w:val="both"/>
        <w:rPr>
          <w:sz w:val="28"/>
          <w:szCs w:val="28"/>
        </w:rPr>
      </w:pPr>
      <w:r>
        <w:rPr>
          <w:sz w:val="28"/>
          <w:szCs w:val="28"/>
        </w:rPr>
        <w:t>Вчений В</w:t>
      </w:r>
      <w:r w:rsidRPr="00A83830">
        <w:rPr>
          <w:sz w:val="28"/>
          <w:szCs w:val="28"/>
        </w:rPr>
        <w:t>.В. Василевський</w:t>
      </w:r>
      <w:r>
        <w:rPr>
          <w:sz w:val="28"/>
          <w:szCs w:val="28"/>
        </w:rPr>
        <w:t xml:space="preserve"> </w:t>
      </w:r>
      <w:r w:rsidRPr="00D1178F">
        <w:rPr>
          <w:sz w:val="28"/>
          <w:szCs w:val="28"/>
        </w:rPr>
        <w:t>[</w:t>
      </w:r>
      <w:r>
        <w:rPr>
          <w:sz w:val="28"/>
          <w:szCs w:val="28"/>
        </w:rPr>
        <w:t>11</w:t>
      </w:r>
      <w:r w:rsidRPr="00D1178F">
        <w:rPr>
          <w:sz w:val="28"/>
          <w:szCs w:val="28"/>
        </w:rPr>
        <w:t>]</w:t>
      </w:r>
      <w:r w:rsidRPr="00A83830">
        <w:rPr>
          <w:sz w:val="28"/>
          <w:szCs w:val="28"/>
        </w:rPr>
        <w:t xml:space="preserve"> підкреслює, що оптимальне поєднання у тренувальному процесі засобів гирьового спорту та загальнорозвиваючих вправ, спрямованих на розвиток загальної витривалості, підвищує рівень загальної витривалості та працездатності</w:t>
      </w:r>
      <w:r>
        <w:rPr>
          <w:sz w:val="28"/>
          <w:szCs w:val="28"/>
        </w:rPr>
        <w:t xml:space="preserve"> юнаків.</w:t>
      </w:r>
      <w:r w:rsidRPr="00A83830">
        <w:rPr>
          <w:sz w:val="28"/>
          <w:szCs w:val="28"/>
        </w:rPr>
        <w:t xml:space="preserve"> </w:t>
      </w:r>
    </w:p>
    <w:p w14:paraId="24AD674D" w14:textId="77777777" w:rsidR="000C037D" w:rsidRDefault="000C037D" w:rsidP="000C037D">
      <w:pPr>
        <w:spacing w:line="360" w:lineRule="auto"/>
        <w:ind w:firstLine="709"/>
        <w:jc w:val="both"/>
        <w:rPr>
          <w:sz w:val="28"/>
          <w:szCs w:val="28"/>
        </w:rPr>
      </w:pPr>
      <w:r w:rsidRPr="00A83830">
        <w:rPr>
          <w:sz w:val="28"/>
          <w:szCs w:val="28"/>
        </w:rPr>
        <w:t xml:space="preserve">Досліджуючи вплив занять гирьовим спортом на функціональний стан організму спортсменів, P.A. Хайруллін та співавтори </w:t>
      </w:r>
      <w:r w:rsidRPr="00D1178F">
        <w:rPr>
          <w:sz w:val="28"/>
          <w:szCs w:val="28"/>
        </w:rPr>
        <w:t>[</w:t>
      </w:r>
      <w:r>
        <w:rPr>
          <w:sz w:val="28"/>
          <w:szCs w:val="28"/>
        </w:rPr>
        <w:t>60</w:t>
      </w:r>
      <w:r w:rsidRPr="00D1178F">
        <w:rPr>
          <w:sz w:val="28"/>
          <w:szCs w:val="28"/>
        </w:rPr>
        <w:t>]</w:t>
      </w:r>
      <w:r w:rsidRPr="00A83830">
        <w:rPr>
          <w:sz w:val="28"/>
          <w:szCs w:val="28"/>
        </w:rPr>
        <w:t xml:space="preserve"> виявили, що частота серцевих скорочень (ЧСС) у спокої у гирьовиків високої кваліфікації знаходиться у межах 56,7^6,65 за 1 хв, що свідчить про позитивний вплив занять з гирями на серцеву діяльність.</w:t>
      </w:r>
    </w:p>
    <w:p w14:paraId="2B60B5A3" w14:textId="77777777" w:rsidR="000C037D" w:rsidRDefault="000C037D" w:rsidP="000C037D">
      <w:pPr>
        <w:spacing w:line="360" w:lineRule="auto"/>
        <w:ind w:firstLine="709"/>
        <w:jc w:val="both"/>
        <w:rPr>
          <w:sz w:val="28"/>
          <w:szCs w:val="28"/>
        </w:rPr>
      </w:pPr>
      <w:r w:rsidRPr="00A83830">
        <w:rPr>
          <w:sz w:val="28"/>
          <w:szCs w:val="28"/>
        </w:rPr>
        <w:t xml:space="preserve"> </w:t>
      </w:r>
      <w:r>
        <w:rPr>
          <w:sz w:val="28"/>
          <w:szCs w:val="28"/>
        </w:rPr>
        <w:t xml:space="preserve">Вчений </w:t>
      </w:r>
      <w:r w:rsidRPr="00A83830">
        <w:rPr>
          <w:sz w:val="28"/>
          <w:szCs w:val="28"/>
        </w:rPr>
        <w:t xml:space="preserve">В.І. Воропаєв </w:t>
      </w:r>
      <w:r w:rsidRPr="00D1178F">
        <w:rPr>
          <w:sz w:val="28"/>
          <w:szCs w:val="28"/>
        </w:rPr>
        <w:t>[</w:t>
      </w:r>
      <w:r>
        <w:rPr>
          <w:sz w:val="28"/>
          <w:szCs w:val="28"/>
        </w:rPr>
        <w:t>15</w:t>
      </w:r>
      <w:r w:rsidRPr="00D1178F">
        <w:rPr>
          <w:sz w:val="28"/>
          <w:szCs w:val="28"/>
        </w:rPr>
        <w:t>]</w:t>
      </w:r>
      <w:r w:rsidRPr="00A83830">
        <w:rPr>
          <w:sz w:val="28"/>
          <w:szCs w:val="28"/>
        </w:rPr>
        <w:t xml:space="preserve">  зазначає, що внаслідок систематичних занять з гирями поступово збільшується об'єм серцевого м'яза, збільшується мережа судин, що його живлять; відбуваються зміни і у складі крові (збільшується кількість еритроцитів, гемоглобіну); збільшується обхват грудної клітки, життєва ємність легенів; поліпшується діяльність центральної нервової системи, розумова працездатність; підвищується інтенсивність і концентрація уваги. </w:t>
      </w:r>
    </w:p>
    <w:p w14:paraId="3824FEB0" w14:textId="77777777" w:rsidR="000C037D" w:rsidRDefault="000C037D" w:rsidP="000C037D">
      <w:pPr>
        <w:spacing w:line="360" w:lineRule="auto"/>
        <w:ind w:firstLine="709"/>
        <w:jc w:val="both"/>
        <w:rPr>
          <w:sz w:val="28"/>
          <w:szCs w:val="28"/>
        </w:rPr>
      </w:pPr>
      <w:r w:rsidRPr="00A83830">
        <w:rPr>
          <w:sz w:val="28"/>
          <w:szCs w:val="28"/>
        </w:rPr>
        <w:t xml:space="preserve">Результати досліджень В.В. </w:t>
      </w:r>
      <w:r>
        <w:rPr>
          <w:sz w:val="28"/>
          <w:szCs w:val="28"/>
        </w:rPr>
        <w:t>Ш</w:t>
      </w:r>
      <w:r w:rsidRPr="00A83830">
        <w:rPr>
          <w:sz w:val="28"/>
          <w:szCs w:val="28"/>
        </w:rPr>
        <w:t xml:space="preserve">евцова </w:t>
      </w:r>
      <w:r w:rsidRPr="00D1178F">
        <w:rPr>
          <w:sz w:val="28"/>
          <w:szCs w:val="28"/>
        </w:rPr>
        <w:t>[</w:t>
      </w:r>
      <w:r>
        <w:rPr>
          <w:sz w:val="28"/>
          <w:szCs w:val="28"/>
        </w:rPr>
        <w:t>64</w:t>
      </w:r>
      <w:r w:rsidRPr="00D1178F">
        <w:rPr>
          <w:sz w:val="28"/>
          <w:szCs w:val="28"/>
        </w:rPr>
        <w:t>]</w:t>
      </w:r>
      <w:r w:rsidRPr="00A83830">
        <w:rPr>
          <w:sz w:val="28"/>
          <w:szCs w:val="28"/>
        </w:rPr>
        <w:t xml:space="preserve">, який вивчав функціональні можливості серцево-судинної системи (ССС) гирьовиків, 17 свідчать, що заняття з гирями сприяють зниженню ЧСС та стабілізації артеріального тиску. </w:t>
      </w:r>
    </w:p>
    <w:p w14:paraId="7E4B82EC" w14:textId="77777777" w:rsidR="000C037D" w:rsidRDefault="000C037D" w:rsidP="000C037D">
      <w:pPr>
        <w:spacing w:line="360" w:lineRule="auto"/>
        <w:ind w:firstLine="709"/>
        <w:jc w:val="both"/>
        <w:rPr>
          <w:sz w:val="28"/>
          <w:szCs w:val="28"/>
        </w:rPr>
      </w:pPr>
      <w:r w:rsidRPr="00A83830">
        <w:rPr>
          <w:sz w:val="28"/>
          <w:szCs w:val="28"/>
        </w:rPr>
        <w:t>У дослідженнях А.Ф. Фролова</w:t>
      </w:r>
      <w:r>
        <w:rPr>
          <w:sz w:val="28"/>
          <w:szCs w:val="28"/>
        </w:rPr>
        <w:t xml:space="preserve"> </w:t>
      </w:r>
      <w:r w:rsidRPr="00D1178F">
        <w:rPr>
          <w:sz w:val="28"/>
          <w:szCs w:val="28"/>
        </w:rPr>
        <w:t>[</w:t>
      </w:r>
      <w:r>
        <w:rPr>
          <w:sz w:val="28"/>
          <w:szCs w:val="28"/>
        </w:rPr>
        <w:t>58</w:t>
      </w:r>
      <w:r w:rsidRPr="00D1178F">
        <w:rPr>
          <w:sz w:val="28"/>
          <w:szCs w:val="28"/>
        </w:rPr>
        <w:t>]</w:t>
      </w:r>
      <w:r w:rsidRPr="00A83830">
        <w:rPr>
          <w:sz w:val="28"/>
          <w:szCs w:val="28"/>
        </w:rPr>
        <w:t xml:space="preserve"> встановлено наявність брадикардії у кваліфікованих гирьовиків - ЧСС у спокої становить 55-56 за 1 хв, що свідчить про розвиток витривалості у процесі занять з гирями. Застосування засобів гирьового спорту у навчальному процесі студентів сприяє усуненню різноманітних дефектів будови тіла, формує правильну поставу, покращує функціональний стан онорно-рухового апарату і кардіореспіраторної системи, надає впевненості, бадьорості, оптимізму, сприяє гарному настрою. </w:t>
      </w:r>
    </w:p>
    <w:p w14:paraId="31EA8189" w14:textId="77777777" w:rsidR="000C037D" w:rsidRPr="002A2C83" w:rsidRDefault="000C037D" w:rsidP="000C037D">
      <w:pPr>
        <w:spacing w:line="360" w:lineRule="auto"/>
        <w:ind w:firstLine="709"/>
        <w:jc w:val="both"/>
        <w:rPr>
          <w:sz w:val="28"/>
          <w:szCs w:val="28"/>
        </w:rPr>
      </w:pPr>
      <w:r>
        <w:rPr>
          <w:sz w:val="28"/>
          <w:szCs w:val="28"/>
        </w:rPr>
        <w:lastRenderedPageBreak/>
        <w:t xml:space="preserve">Вчений </w:t>
      </w:r>
      <w:r w:rsidRPr="00A83830">
        <w:rPr>
          <w:sz w:val="28"/>
          <w:szCs w:val="28"/>
        </w:rPr>
        <w:t xml:space="preserve">А.І. Воротинцсв </w:t>
      </w:r>
      <w:r w:rsidRPr="00D1178F">
        <w:rPr>
          <w:sz w:val="28"/>
          <w:szCs w:val="28"/>
        </w:rPr>
        <w:t>[</w:t>
      </w:r>
      <w:r>
        <w:rPr>
          <w:sz w:val="28"/>
          <w:szCs w:val="28"/>
        </w:rPr>
        <w:t>17</w:t>
      </w:r>
      <w:r w:rsidRPr="00D1178F">
        <w:rPr>
          <w:sz w:val="28"/>
          <w:szCs w:val="28"/>
        </w:rPr>
        <w:t>]</w:t>
      </w:r>
      <w:r w:rsidRPr="00A83830">
        <w:rPr>
          <w:sz w:val="28"/>
          <w:szCs w:val="28"/>
        </w:rPr>
        <w:t xml:space="preserve"> вважа</w:t>
      </w:r>
      <w:r>
        <w:rPr>
          <w:sz w:val="28"/>
          <w:szCs w:val="28"/>
        </w:rPr>
        <w:t>є</w:t>
      </w:r>
      <w:r w:rsidRPr="00A83830">
        <w:rPr>
          <w:sz w:val="28"/>
          <w:szCs w:val="28"/>
        </w:rPr>
        <w:t xml:space="preserve">, що найпростіші вправи з гирями, які виконуються з нахилом тулуба, за багаторазового виконання прирівнюються до бігу у помірному темпі, що сприяє зміцненню ССС. </w:t>
      </w:r>
      <w:r>
        <w:rPr>
          <w:sz w:val="28"/>
          <w:szCs w:val="28"/>
        </w:rPr>
        <w:t xml:space="preserve"> Дослідник</w:t>
      </w:r>
      <w:r w:rsidRPr="002A2C83">
        <w:rPr>
          <w:sz w:val="28"/>
          <w:szCs w:val="28"/>
        </w:rPr>
        <w:t xml:space="preserve"> підкреслює, що нахили відмінно </w:t>
      </w:r>
      <w:r>
        <w:rPr>
          <w:sz w:val="28"/>
          <w:szCs w:val="28"/>
        </w:rPr>
        <w:t>«</w:t>
      </w:r>
      <w:r w:rsidRPr="002A2C83">
        <w:rPr>
          <w:sz w:val="28"/>
          <w:szCs w:val="28"/>
        </w:rPr>
        <w:t>прокачують</w:t>
      </w:r>
      <w:r>
        <w:rPr>
          <w:sz w:val="28"/>
          <w:szCs w:val="28"/>
        </w:rPr>
        <w:t>»</w:t>
      </w:r>
      <w:r w:rsidRPr="002A2C83">
        <w:rPr>
          <w:sz w:val="28"/>
          <w:szCs w:val="28"/>
        </w:rPr>
        <w:t xml:space="preserve"> кров навколо хребта, що оздоровлює всі внутрішні органи, функціонування яких знаходиться у прямій залежності від стану хребта. </w:t>
      </w:r>
    </w:p>
    <w:p w14:paraId="0C782A88" w14:textId="77777777" w:rsidR="000C037D" w:rsidRPr="0018365F" w:rsidRDefault="000C037D" w:rsidP="000C037D">
      <w:pPr>
        <w:spacing w:line="360" w:lineRule="auto"/>
        <w:ind w:firstLine="709"/>
        <w:jc w:val="both"/>
        <w:rPr>
          <w:sz w:val="28"/>
          <w:szCs w:val="28"/>
        </w:rPr>
      </w:pPr>
      <w:r w:rsidRPr="0018365F">
        <w:rPr>
          <w:sz w:val="28"/>
          <w:szCs w:val="28"/>
        </w:rPr>
        <w:t xml:space="preserve">Нашими дослідженнями доведено, що під час виконання як фізичної, так і розумової праці, стомлення у гирьовиків настає значно пізніше, ніж у їхніх однолітків. </w:t>
      </w:r>
    </w:p>
    <w:p w14:paraId="79045B00" w14:textId="77777777" w:rsidR="000C037D" w:rsidRPr="0018365F" w:rsidRDefault="000C037D" w:rsidP="000C037D">
      <w:pPr>
        <w:spacing w:line="360" w:lineRule="auto"/>
        <w:ind w:firstLine="709"/>
        <w:jc w:val="both"/>
        <w:rPr>
          <w:sz w:val="28"/>
          <w:szCs w:val="28"/>
        </w:rPr>
      </w:pPr>
      <w:r w:rsidRPr="0018365F">
        <w:rPr>
          <w:sz w:val="28"/>
          <w:szCs w:val="28"/>
        </w:rPr>
        <w:t>У дослідженнях З.Й. Кульчицького [</w:t>
      </w:r>
      <w:r>
        <w:rPr>
          <w:sz w:val="28"/>
          <w:szCs w:val="28"/>
        </w:rPr>
        <w:t>41</w:t>
      </w:r>
      <w:r w:rsidRPr="0018365F">
        <w:rPr>
          <w:sz w:val="28"/>
          <w:szCs w:val="28"/>
        </w:rPr>
        <w:t>]  та інших учених указується, що систематичні заняття з гирями підвищують впевненість у своїх силах, розвивають такі морально-вольові якості, як, сміливість, рішучість, наполегливість, цілеспрямованість, витримка, воля до перемоги, підвищується почуття колективної відповідальності, взаємодопомоги.</w:t>
      </w:r>
    </w:p>
    <w:p w14:paraId="372406A9" w14:textId="77777777" w:rsidR="000C037D" w:rsidRPr="0018365F" w:rsidRDefault="000C037D" w:rsidP="000C037D">
      <w:pPr>
        <w:spacing w:line="360" w:lineRule="auto"/>
        <w:ind w:firstLine="709"/>
        <w:jc w:val="both"/>
        <w:rPr>
          <w:sz w:val="28"/>
          <w:szCs w:val="28"/>
        </w:rPr>
      </w:pPr>
      <w:r w:rsidRPr="0018365F">
        <w:rPr>
          <w:sz w:val="28"/>
          <w:szCs w:val="28"/>
        </w:rPr>
        <w:t xml:space="preserve"> </w:t>
      </w:r>
      <w:r>
        <w:rPr>
          <w:sz w:val="28"/>
          <w:szCs w:val="28"/>
        </w:rPr>
        <w:t xml:space="preserve">Вчений </w:t>
      </w:r>
      <w:r w:rsidRPr="0018365F">
        <w:rPr>
          <w:sz w:val="28"/>
          <w:szCs w:val="28"/>
        </w:rPr>
        <w:t>С. І. Косьяненко [</w:t>
      </w:r>
      <w:r>
        <w:rPr>
          <w:sz w:val="28"/>
          <w:szCs w:val="28"/>
        </w:rPr>
        <w:t>34</w:t>
      </w:r>
      <w:r w:rsidRPr="0018365F">
        <w:rPr>
          <w:sz w:val="28"/>
          <w:szCs w:val="28"/>
        </w:rPr>
        <w:t>] стверджує, що під час занять з гирями відбувається виховання сили волі, терпіння, самовідданості.</w:t>
      </w:r>
      <w:r>
        <w:rPr>
          <w:sz w:val="28"/>
          <w:szCs w:val="28"/>
        </w:rPr>
        <w:t>Доведено, що</w:t>
      </w:r>
      <w:r w:rsidRPr="0018365F">
        <w:rPr>
          <w:sz w:val="28"/>
          <w:szCs w:val="28"/>
        </w:rPr>
        <w:t xml:space="preserve">  у процесі занять з гирями відбувається формування стійкої мотивації у студентів до занять фізичним вихованням і спортом, до фізичного самовдосконалення, здорового способу життя, здобувається особистий досвід творчого застосування засобів фізичного виховання. </w:t>
      </w:r>
    </w:p>
    <w:p w14:paraId="7C205E61" w14:textId="77777777" w:rsidR="000C037D" w:rsidRDefault="000C037D" w:rsidP="000C037D">
      <w:pPr>
        <w:spacing w:line="360" w:lineRule="auto"/>
        <w:ind w:firstLine="709"/>
        <w:jc w:val="both"/>
        <w:rPr>
          <w:sz w:val="28"/>
          <w:szCs w:val="28"/>
        </w:rPr>
      </w:pPr>
      <w:r w:rsidRPr="00A83830">
        <w:rPr>
          <w:sz w:val="28"/>
          <w:szCs w:val="28"/>
        </w:rPr>
        <w:t>Таким чином, можна визначити низку переваг застосування гирьового спорту у спортивно-орієнтованій формі організації занять з фізичного виховання зі студентми. Серед них: доступність і простота, змістовність, оздоровча спрямованість та економічна ефективність.</w:t>
      </w:r>
    </w:p>
    <w:p w14:paraId="00D1990B" w14:textId="77777777" w:rsidR="000C037D" w:rsidRDefault="000C037D" w:rsidP="000C037D">
      <w:pPr>
        <w:spacing w:line="360" w:lineRule="auto"/>
        <w:ind w:firstLine="709"/>
        <w:jc w:val="both"/>
        <w:rPr>
          <w:sz w:val="28"/>
          <w:szCs w:val="28"/>
        </w:rPr>
      </w:pPr>
      <w:r w:rsidRPr="00A83830">
        <w:rPr>
          <w:sz w:val="28"/>
          <w:szCs w:val="28"/>
        </w:rPr>
        <w:t xml:space="preserve"> Заняття з гирями можуть організовуватись як у спортивному залі, так і на відкритому повітрі, поодинці і групою. Вправи з гирями прості й доступні, засвоюються легко і швидко, при цьому широкий вибір вправ дозволяю«1 проводити заняття з високою щільністю, покращувати здоров'я, фізичну підготовленість, функціональний стан та працездатність студент ів, розвивати всі групи м'язів, ефективно вирішувати задачі формування та корекції </w:t>
      </w:r>
      <w:r w:rsidRPr="00A83830">
        <w:rPr>
          <w:sz w:val="28"/>
          <w:szCs w:val="28"/>
        </w:rPr>
        <w:lastRenderedPageBreak/>
        <w:t>тілобудови, формувати морально-вольові якості, підвищувати спортивні показники</w:t>
      </w:r>
      <w:r>
        <w:rPr>
          <w:sz w:val="28"/>
          <w:szCs w:val="28"/>
        </w:rPr>
        <w:t xml:space="preserve"> </w:t>
      </w:r>
      <w:r w:rsidRPr="00D1178F">
        <w:rPr>
          <w:sz w:val="28"/>
          <w:szCs w:val="28"/>
        </w:rPr>
        <w:t>[</w:t>
      </w:r>
      <w:r>
        <w:rPr>
          <w:sz w:val="28"/>
          <w:szCs w:val="28"/>
        </w:rPr>
        <w:t>59, 67</w:t>
      </w:r>
      <w:r w:rsidRPr="00D1178F">
        <w:rPr>
          <w:sz w:val="28"/>
          <w:szCs w:val="28"/>
        </w:rPr>
        <w:t>]</w:t>
      </w:r>
      <w:r w:rsidRPr="00A83830">
        <w:rPr>
          <w:sz w:val="28"/>
          <w:szCs w:val="28"/>
        </w:rPr>
        <w:t xml:space="preserve">. </w:t>
      </w:r>
    </w:p>
    <w:p w14:paraId="03E8DA65" w14:textId="77777777" w:rsidR="000C037D" w:rsidRDefault="000C037D" w:rsidP="000C037D">
      <w:pPr>
        <w:spacing w:line="360" w:lineRule="auto"/>
        <w:ind w:firstLine="709"/>
        <w:jc w:val="both"/>
        <w:rPr>
          <w:sz w:val="28"/>
          <w:szCs w:val="28"/>
        </w:rPr>
      </w:pPr>
      <w:r w:rsidRPr="00A83830">
        <w:rPr>
          <w:sz w:val="28"/>
          <w:szCs w:val="28"/>
        </w:rPr>
        <w:t>Таким чином, фізичне виховання зі спортивною спрямованістю у</w:t>
      </w:r>
      <w:r>
        <w:rPr>
          <w:sz w:val="28"/>
          <w:szCs w:val="28"/>
        </w:rPr>
        <w:t xml:space="preserve"> закладах освіти</w:t>
      </w:r>
      <w:r w:rsidRPr="00A83830">
        <w:rPr>
          <w:sz w:val="28"/>
          <w:szCs w:val="28"/>
        </w:rPr>
        <w:t xml:space="preserve"> із застосуванням засобів гирьового спорту дозволить розвивати силу, витривалість та функціональні можливості </w:t>
      </w:r>
      <w:r>
        <w:rPr>
          <w:sz w:val="28"/>
          <w:szCs w:val="28"/>
        </w:rPr>
        <w:t>молоді</w:t>
      </w:r>
      <w:r w:rsidRPr="00A83830">
        <w:rPr>
          <w:sz w:val="28"/>
          <w:szCs w:val="28"/>
        </w:rPr>
        <w:t xml:space="preserve">, покращити стан їхнього здоров'я, розумову та фізичну працездатність, сприятиме формуванню психологічних та морально-вольових якостей. </w:t>
      </w:r>
    </w:p>
    <w:p w14:paraId="170F0C4B" w14:textId="77777777" w:rsidR="000C037D" w:rsidRDefault="000C037D" w:rsidP="000C037D">
      <w:pPr>
        <w:spacing w:line="360" w:lineRule="auto"/>
        <w:ind w:firstLine="709"/>
        <w:jc w:val="both"/>
        <w:rPr>
          <w:sz w:val="28"/>
          <w:szCs w:val="28"/>
        </w:rPr>
      </w:pPr>
      <w:r w:rsidRPr="00A83830">
        <w:rPr>
          <w:sz w:val="28"/>
          <w:szCs w:val="28"/>
        </w:rPr>
        <w:t>Вправи з гирями справляють досить різносторонній вплив на організм людини. Вони розвивають силу, витривалість, бистроту, покращують рухливість у суглобах, дозволяють набути різноманітних рухових навиків, виховують вольові якості.</w:t>
      </w:r>
    </w:p>
    <w:p w14:paraId="37574FAD" w14:textId="77777777" w:rsidR="000C037D" w:rsidRDefault="000C037D" w:rsidP="000C037D">
      <w:pPr>
        <w:spacing w:line="360" w:lineRule="auto"/>
        <w:ind w:firstLine="709"/>
        <w:jc w:val="both"/>
        <w:rPr>
          <w:sz w:val="28"/>
          <w:szCs w:val="28"/>
        </w:rPr>
      </w:pPr>
      <w:r w:rsidRPr="00A83830">
        <w:rPr>
          <w:sz w:val="28"/>
          <w:szCs w:val="28"/>
        </w:rPr>
        <w:t xml:space="preserve"> Широке використання вправ з гирями на заняттях з фізичного виховання та спортивних тренуваннях сприяє підвищенню функціональних можливостей організму, забезпечує високу працездатність. Спортсмени високої кваліфікації піднімають в одній змагальній вправі ваіу в сумі до десяти тонн протягом 10 хв. Для виконання такої роботи необхідні добре розвинуті функціональні можливості організму. </w:t>
      </w:r>
    </w:p>
    <w:p w14:paraId="2B9883C9" w14:textId="77777777" w:rsidR="000C037D" w:rsidRDefault="000C037D" w:rsidP="000C037D">
      <w:pPr>
        <w:spacing w:line="360" w:lineRule="auto"/>
        <w:ind w:firstLine="709"/>
        <w:jc w:val="both"/>
        <w:rPr>
          <w:sz w:val="28"/>
          <w:szCs w:val="28"/>
        </w:rPr>
      </w:pPr>
      <w:r w:rsidRPr="00A83830">
        <w:rPr>
          <w:sz w:val="28"/>
          <w:szCs w:val="28"/>
        </w:rPr>
        <w:t>У м'язах відбуваються суттєві біохімічні і морфологічні зміни: збільшується об'єм окремих м'язових волокон, покращується кровозабезпечення тренувальних м'язів, підвищується їх збуджуваність. Для гирьовика характерна робоча гіпертрофія серцевого м'яза, більш висока киснева ємність крові</w:t>
      </w:r>
      <w:r>
        <w:rPr>
          <w:sz w:val="28"/>
          <w:szCs w:val="28"/>
        </w:rPr>
        <w:t xml:space="preserve"> </w:t>
      </w:r>
      <w:r w:rsidRPr="00D1178F">
        <w:rPr>
          <w:sz w:val="28"/>
          <w:szCs w:val="28"/>
        </w:rPr>
        <w:t>[</w:t>
      </w:r>
      <w:r>
        <w:rPr>
          <w:sz w:val="28"/>
          <w:szCs w:val="28"/>
        </w:rPr>
        <w:t>12, 45</w:t>
      </w:r>
      <w:r w:rsidRPr="00D1178F">
        <w:rPr>
          <w:sz w:val="28"/>
          <w:szCs w:val="28"/>
        </w:rPr>
        <w:t>]</w:t>
      </w:r>
      <w:r w:rsidRPr="00A83830">
        <w:rPr>
          <w:sz w:val="28"/>
          <w:szCs w:val="28"/>
        </w:rPr>
        <w:t xml:space="preserve">. </w:t>
      </w:r>
    </w:p>
    <w:p w14:paraId="15047D34" w14:textId="77777777" w:rsidR="000C037D" w:rsidRDefault="000C037D" w:rsidP="000C037D">
      <w:pPr>
        <w:spacing w:line="360" w:lineRule="auto"/>
        <w:ind w:firstLine="709"/>
        <w:jc w:val="both"/>
        <w:rPr>
          <w:sz w:val="28"/>
          <w:szCs w:val="28"/>
        </w:rPr>
      </w:pPr>
      <w:r w:rsidRPr="00A83830">
        <w:rPr>
          <w:sz w:val="28"/>
          <w:szCs w:val="28"/>
        </w:rPr>
        <w:t xml:space="preserve">IIa заняттях з фізичного виховання у </w:t>
      </w:r>
      <w:r>
        <w:rPr>
          <w:sz w:val="28"/>
          <w:szCs w:val="28"/>
        </w:rPr>
        <w:t>навчальних закладах</w:t>
      </w:r>
      <w:r w:rsidRPr="00A83830">
        <w:rPr>
          <w:sz w:val="28"/>
          <w:szCs w:val="28"/>
        </w:rPr>
        <w:t>, з фізичної підготовки та у секціях з гирьового спорту спортсмени використовують понад 150 вправ з гирями.</w:t>
      </w:r>
    </w:p>
    <w:p w14:paraId="6843FCCB" w14:textId="77777777" w:rsidR="000C037D" w:rsidRDefault="000C037D" w:rsidP="000C037D">
      <w:pPr>
        <w:spacing w:line="360" w:lineRule="auto"/>
        <w:ind w:firstLine="709"/>
        <w:jc w:val="both"/>
        <w:rPr>
          <w:sz w:val="28"/>
          <w:szCs w:val="28"/>
        </w:rPr>
      </w:pPr>
      <w:r w:rsidRPr="00A83830">
        <w:rPr>
          <w:sz w:val="28"/>
          <w:szCs w:val="28"/>
        </w:rPr>
        <w:t xml:space="preserve"> Вправи з гирями досить широко застосовуються для розвитку сили і силової витривалості, рухливості у суглобах в інших видах спорту (важка атлетика, пауерліфтинг, бодибілдинг, боротьба тощо). </w:t>
      </w:r>
    </w:p>
    <w:p w14:paraId="1345EDD6" w14:textId="77777777" w:rsidR="000C037D" w:rsidRDefault="000C037D" w:rsidP="000C037D">
      <w:pPr>
        <w:spacing w:line="360" w:lineRule="auto"/>
        <w:ind w:firstLine="709"/>
        <w:jc w:val="both"/>
        <w:rPr>
          <w:sz w:val="28"/>
          <w:szCs w:val="28"/>
        </w:rPr>
      </w:pPr>
      <w:r w:rsidRPr="00A83830">
        <w:rPr>
          <w:sz w:val="28"/>
          <w:szCs w:val="28"/>
        </w:rPr>
        <w:t xml:space="preserve">IIa спортивних змаганнях найвищого рангу (чемпіонати світу, чемпіонати України) та інших офіційних змаганнях виконуються 24 лише три змагальні </w:t>
      </w:r>
      <w:r w:rsidRPr="00A83830">
        <w:rPr>
          <w:sz w:val="28"/>
          <w:szCs w:val="28"/>
        </w:rPr>
        <w:lastRenderedPageBreak/>
        <w:t xml:space="preserve">вправи з гирьового спорту (поштовх двох гир, ривок гирі, поштовх гир за довгим циклом). </w:t>
      </w:r>
    </w:p>
    <w:p w14:paraId="7CC1E868" w14:textId="77777777" w:rsidR="000C037D" w:rsidRDefault="000C037D" w:rsidP="000C037D">
      <w:pPr>
        <w:spacing w:line="360" w:lineRule="auto"/>
        <w:ind w:firstLine="709"/>
        <w:jc w:val="both"/>
        <w:rPr>
          <w:sz w:val="28"/>
          <w:szCs w:val="28"/>
        </w:rPr>
      </w:pPr>
      <w:r w:rsidRPr="00A83830">
        <w:rPr>
          <w:sz w:val="28"/>
          <w:szCs w:val="28"/>
        </w:rPr>
        <w:t xml:space="preserve">Змагальні вправи у гирьовому спорті виконуються протягом 10 хв з вагою гир </w:t>
      </w:r>
      <w:r>
        <w:rPr>
          <w:sz w:val="28"/>
          <w:szCs w:val="28"/>
        </w:rPr>
        <w:t>-</w:t>
      </w:r>
      <w:r w:rsidRPr="00A83830">
        <w:rPr>
          <w:sz w:val="28"/>
          <w:szCs w:val="28"/>
        </w:rPr>
        <w:t>16</w:t>
      </w:r>
      <w:r>
        <w:rPr>
          <w:sz w:val="28"/>
          <w:szCs w:val="28"/>
        </w:rPr>
        <w:t xml:space="preserve"> </w:t>
      </w:r>
      <w:r w:rsidRPr="00A83830">
        <w:rPr>
          <w:sz w:val="28"/>
          <w:szCs w:val="28"/>
        </w:rPr>
        <w:t>кг (юнаки, жінки і жонглювання), 24, 32 кг (юніори, чоловіки) за програмою: класичне двоборство (поштовх двох гир від грудей і ривок гирі почергово праною і лівою рукою), поштовх гир за довгим циклом. Поштовх - перша змагал</w:t>
      </w:r>
      <w:r>
        <w:rPr>
          <w:sz w:val="28"/>
          <w:szCs w:val="28"/>
        </w:rPr>
        <w:t>ьна</w:t>
      </w:r>
      <w:r w:rsidRPr="00A83830">
        <w:rPr>
          <w:sz w:val="28"/>
          <w:szCs w:val="28"/>
        </w:rPr>
        <w:t xml:space="preserve"> вправа гирьового двоборства.</w:t>
      </w:r>
    </w:p>
    <w:p w14:paraId="35FDCA6E" w14:textId="77777777" w:rsidR="000C037D" w:rsidRDefault="000C037D" w:rsidP="000C037D">
      <w:pPr>
        <w:spacing w:line="360" w:lineRule="auto"/>
        <w:ind w:firstLine="709"/>
        <w:jc w:val="both"/>
        <w:rPr>
          <w:sz w:val="28"/>
          <w:szCs w:val="28"/>
        </w:rPr>
      </w:pPr>
      <w:r w:rsidRPr="00A83830">
        <w:rPr>
          <w:sz w:val="28"/>
          <w:szCs w:val="28"/>
        </w:rPr>
        <w:t xml:space="preserve"> За правилами змагань, дві гирі повинні бути підняті спочатку на груди, потім від грудей угору на прямі руки. Підйом від грудей повторюється з максимальною кількістю разів протягом 10 хв.</w:t>
      </w:r>
    </w:p>
    <w:p w14:paraId="644BA01F" w14:textId="77777777" w:rsidR="000C037D" w:rsidRDefault="000C037D" w:rsidP="000C037D">
      <w:pPr>
        <w:spacing w:line="360" w:lineRule="auto"/>
        <w:ind w:firstLine="709"/>
        <w:jc w:val="both"/>
        <w:rPr>
          <w:sz w:val="28"/>
          <w:szCs w:val="28"/>
        </w:rPr>
      </w:pPr>
      <w:r w:rsidRPr="00A83830">
        <w:rPr>
          <w:sz w:val="28"/>
          <w:szCs w:val="28"/>
        </w:rPr>
        <w:t xml:space="preserve"> Поштовх гир за довгим циклом включає такі ж технічні елементи, як і поштовх гир від грудей (стартове положення, взяття (підйом) гир на груди, вихідне положення перед виштовхуванням, напівприсідання, виштовхування, підсід, фіксація гир угорі на прямих руках, опускання гир на груди) та додається опускання гир у положення вису. Після цього починається новий цикл. </w:t>
      </w:r>
    </w:p>
    <w:p w14:paraId="444AAE03" w14:textId="77777777" w:rsidR="000C037D" w:rsidRDefault="000C037D" w:rsidP="000C037D">
      <w:pPr>
        <w:spacing w:line="360" w:lineRule="auto"/>
        <w:ind w:firstLine="709"/>
        <w:jc w:val="both"/>
        <w:rPr>
          <w:sz w:val="28"/>
          <w:szCs w:val="28"/>
        </w:rPr>
      </w:pPr>
      <w:r w:rsidRPr="00A83830">
        <w:rPr>
          <w:sz w:val="28"/>
          <w:szCs w:val="28"/>
        </w:rPr>
        <w:t xml:space="preserve">Ривок гирі </w:t>
      </w:r>
      <w:r>
        <w:rPr>
          <w:sz w:val="28"/>
          <w:szCs w:val="28"/>
        </w:rPr>
        <w:t>–</w:t>
      </w:r>
      <w:r w:rsidRPr="00A83830">
        <w:rPr>
          <w:sz w:val="28"/>
          <w:szCs w:val="28"/>
        </w:rPr>
        <w:t xml:space="preserve"> друга</w:t>
      </w:r>
      <w:r>
        <w:rPr>
          <w:sz w:val="28"/>
          <w:szCs w:val="28"/>
        </w:rPr>
        <w:t xml:space="preserve"> </w:t>
      </w:r>
      <w:r w:rsidRPr="00A83830">
        <w:rPr>
          <w:sz w:val="28"/>
          <w:szCs w:val="28"/>
        </w:rPr>
        <w:t xml:space="preserve"> змагальна вправа класичного двоборства в гирьовому спорті. </w:t>
      </w:r>
    </w:p>
    <w:p w14:paraId="00028063" w14:textId="77777777" w:rsidR="000C037D" w:rsidRDefault="000C037D" w:rsidP="000C037D">
      <w:pPr>
        <w:spacing w:line="360" w:lineRule="auto"/>
        <w:ind w:firstLine="709"/>
        <w:jc w:val="both"/>
        <w:rPr>
          <w:sz w:val="28"/>
          <w:szCs w:val="28"/>
        </w:rPr>
      </w:pPr>
      <w:r w:rsidRPr="00A83830">
        <w:rPr>
          <w:sz w:val="28"/>
          <w:szCs w:val="28"/>
        </w:rPr>
        <w:t xml:space="preserve">За правилами змагань у ривку гиря з положення вису піднімається вгору на пряму руку одним безперервним рухом. Опускається у вихідне положення також одним рухом, не торкаючись грудей та інших частин тіла. Виконується ривок однією рукою, потім іншою без відпочинку протягом 10 хвилин. За кожний правильно виконаний підйом нараховується 1 очко. Переможець у ривку визначається за сумою набраних очок однією та другою рукою. </w:t>
      </w:r>
    </w:p>
    <w:p w14:paraId="7B03FA87" w14:textId="77777777" w:rsidR="000C037D" w:rsidRDefault="000C037D" w:rsidP="000C037D">
      <w:pPr>
        <w:spacing w:line="360" w:lineRule="auto"/>
        <w:ind w:firstLine="709"/>
        <w:jc w:val="both"/>
        <w:rPr>
          <w:sz w:val="28"/>
          <w:szCs w:val="28"/>
        </w:rPr>
      </w:pPr>
      <w:r w:rsidRPr="00A83830">
        <w:rPr>
          <w:sz w:val="28"/>
          <w:szCs w:val="28"/>
        </w:rPr>
        <w:t xml:space="preserve">Гирьове двоборство </w:t>
      </w:r>
      <w:r>
        <w:rPr>
          <w:sz w:val="28"/>
          <w:szCs w:val="28"/>
        </w:rPr>
        <w:t>–</w:t>
      </w:r>
      <w:r w:rsidRPr="00A83830">
        <w:rPr>
          <w:sz w:val="28"/>
          <w:szCs w:val="28"/>
        </w:rPr>
        <w:t xml:space="preserve"> вправи, що входять до програми змагань з гирьового спорту: поштовх (поштовх двох гир двома руками), ривок (ривок гирі кожною рукою по черзі)</w:t>
      </w:r>
      <w:r>
        <w:rPr>
          <w:sz w:val="28"/>
          <w:szCs w:val="28"/>
        </w:rPr>
        <w:t xml:space="preserve"> </w:t>
      </w:r>
      <w:r w:rsidRPr="00D1178F">
        <w:rPr>
          <w:sz w:val="28"/>
          <w:szCs w:val="28"/>
        </w:rPr>
        <w:t>[</w:t>
      </w:r>
      <w:r>
        <w:rPr>
          <w:sz w:val="28"/>
          <w:szCs w:val="28"/>
        </w:rPr>
        <w:t>67</w:t>
      </w:r>
      <w:r w:rsidRPr="00D1178F">
        <w:rPr>
          <w:sz w:val="28"/>
          <w:szCs w:val="28"/>
        </w:rPr>
        <w:t>]</w:t>
      </w:r>
      <w:r w:rsidRPr="00A83830">
        <w:rPr>
          <w:sz w:val="28"/>
          <w:szCs w:val="28"/>
        </w:rPr>
        <w:t xml:space="preserve">. </w:t>
      </w:r>
    </w:p>
    <w:p w14:paraId="62AEFF75" w14:textId="77777777" w:rsidR="000C037D" w:rsidRDefault="000C037D" w:rsidP="000C037D">
      <w:pPr>
        <w:spacing w:line="360" w:lineRule="auto"/>
        <w:ind w:firstLine="709"/>
        <w:jc w:val="both"/>
        <w:rPr>
          <w:sz w:val="28"/>
          <w:szCs w:val="28"/>
        </w:rPr>
      </w:pPr>
      <w:r w:rsidRPr="00A83830">
        <w:rPr>
          <w:sz w:val="28"/>
          <w:szCs w:val="28"/>
        </w:rPr>
        <w:t xml:space="preserve">Жонглювання </w:t>
      </w:r>
      <w:r>
        <w:rPr>
          <w:sz w:val="28"/>
          <w:szCs w:val="28"/>
        </w:rPr>
        <w:t>–</w:t>
      </w:r>
      <w:r w:rsidRPr="00A83830">
        <w:rPr>
          <w:sz w:val="28"/>
          <w:szCs w:val="28"/>
        </w:rPr>
        <w:t xml:space="preserve"> це</w:t>
      </w:r>
      <w:r>
        <w:rPr>
          <w:sz w:val="28"/>
          <w:szCs w:val="28"/>
        </w:rPr>
        <w:t xml:space="preserve"> </w:t>
      </w:r>
      <w:r w:rsidRPr="00A83830">
        <w:rPr>
          <w:sz w:val="28"/>
          <w:szCs w:val="28"/>
        </w:rPr>
        <w:t xml:space="preserve"> різновид гирьового спорту. З силового жонглювання проводяться змагання включно до чемпіонату України за правилами, затвердженими Федерацією гирьового спорту України (ФГСУ)</w:t>
      </w:r>
      <w:r>
        <w:rPr>
          <w:sz w:val="28"/>
          <w:szCs w:val="28"/>
        </w:rPr>
        <w:t xml:space="preserve"> </w:t>
      </w:r>
      <w:r w:rsidRPr="00D1178F">
        <w:rPr>
          <w:sz w:val="28"/>
          <w:szCs w:val="28"/>
        </w:rPr>
        <w:t>[</w:t>
      </w:r>
      <w:r>
        <w:rPr>
          <w:sz w:val="28"/>
          <w:szCs w:val="28"/>
        </w:rPr>
        <w:t>67</w:t>
      </w:r>
      <w:r w:rsidRPr="00D1178F">
        <w:rPr>
          <w:sz w:val="28"/>
          <w:szCs w:val="28"/>
        </w:rPr>
        <w:t>]</w:t>
      </w:r>
      <w:r>
        <w:rPr>
          <w:sz w:val="28"/>
          <w:szCs w:val="28"/>
        </w:rPr>
        <w:t xml:space="preserve">. </w:t>
      </w:r>
      <w:r w:rsidRPr="00A83830">
        <w:rPr>
          <w:sz w:val="28"/>
          <w:szCs w:val="28"/>
        </w:rPr>
        <w:t xml:space="preserve"> Крім того, </w:t>
      </w:r>
      <w:r w:rsidRPr="00A83830">
        <w:rPr>
          <w:sz w:val="28"/>
          <w:szCs w:val="28"/>
        </w:rPr>
        <w:lastRenderedPageBreak/>
        <w:t xml:space="preserve">жонглювання широко використовується на показових виступах та для ефективного розвитку фізичних якостей, підвищення функціональних можливостей організму спортсмена. </w:t>
      </w:r>
    </w:p>
    <w:p w14:paraId="6E8B2137" w14:textId="77777777" w:rsidR="000C037D" w:rsidRDefault="000C037D" w:rsidP="000C037D">
      <w:pPr>
        <w:spacing w:line="360" w:lineRule="auto"/>
        <w:ind w:firstLine="709"/>
        <w:jc w:val="both"/>
        <w:rPr>
          <w:sz w:val="28"/>
          <w:szCs w:val="28"/>
        </w:rPr>
      </w:pPr>
      <w:r w:rsidRPr="00A83830">
        <w:rPr>
          <w:sz w:val="28"/>
          <w:szCs w:val="28"/>
        </w:rPr>
        <w:t xml:space="preserve">До змагань із гирьового спорту допускаються спортсмени чоловічої і жіночої статі </w:t>
      </w:r>
      <w:r>
        <w:rPr>
          <w:sz w:val="28"/>
          <w:szCs w:val="28"/>
        </w:rPr>
        <w:t>–</w:t>
      </w:r>
      <w:r w:rsidRPr="00A83830">
        <w:rPr>
          <w:sz w:val="28"/>
          <w:szCs w:val="28"/>
        </w:rPr>
        <w:t xml:space="preserve"> юнаки</w:t>
      </w:r>
      <w:r>
        <w:rPr>
          <w:sz w:val="28"/>
          <w:szCs w:val="28"/>
        </w:rPr>
        <w:t xml:space="preserve"> </w:t>
      </w:r>
      <w:r w:rsidRPr="00A83830">
        <w:rPr>
          <w:sz w:val="28"/>
          <w:szCs w:val="28"/>
        </w:rPr>
        <w:t xml:space="preserve">до 18 років, юніори до 22 років, чоловіки 23 років і старші, ветерани 40 років і старші. </w:t>
      </w:r>
    </w:p>
    <w:p w14:paraId="6A862287" w14:textId="77777777" w:rsidR="000C037D" w:rsidRDefault="000C037D" w:rsidP="000C037D">
      <w:pPr>
        <w:spacing w:line="360" w:lineRule="auto"/>
        <w:ind w:firstLine="709"/>
        <w:jc w:val="both"/>
        <w:rPr>
          <w:sz w:val="28"/>
          <w:szCs w:val="28"/>
        </w:rPr>
      </w:pPr>
      <w:r w:rsidRPr="00A83830">
        <w:rPr>
          <w:sz w:val="28"/>
          <w:szCs w:val="28"/>
        </w:rPr>
        <w:t>Вагові категорії: юнаки - 55, 60, 65, 70, 75, 80 і понад 80 кг; чоловіки - 60, 65, 70, 75, 80, 90 і понад 90 кг; дівчата (до 18 років) - 50, 60, понад 60 кг; жінки - 60, 70, понад 70 кг. Кожен учасник має право виступати тільки в одній ваговій категорії. Гирьовикам підкоряються не тільки змагальні вправи. Проводиться досить багато різних змагань із гирями, які виходять далеко за рамки офіційних привил з гирьового спорту.</w:t>
      </w:r>
    </w:p>
    <w:p w14:paraId="36E79672" w14:textId="77777777" w:rsidR="000C037D" w:rsidRDefault="000C037D" w:rsidP="000C037D">
      <w:pPr>
        <w:spacing w:line="360" w:lineRule="auto"/>
        <w:ind w:firstLine="709"/>
        <w:jc w:val="both"/>
        <w:rPr>
          <w:sz w:val="28"/>
          <w:szCs w:val="28"/>
        </w:rPr>
      </w:pPr>
    </w:p>
    <w:p w14:paraId="6D83617D" w14:textId="77777777" w:rsidR="000C037D" w:rsidRDefault="000C037D" w:rsidP="000C037D">
      <w:pPr>
        <w:spacing w:line="360" w:lineRule="auto"/>
        <w:ind w:firstLine="709"/>
        <w:jc w:val="both"/>
        <w:rPr>
          <w:sz w:val="28"/>
          <w:szCs w:val="28"/>
        </w:rPr>
      </w:pPr>
      <w:r>
        <w:rPr>
          <w:sz w:val="28"/>
          <w:szCs w:val="28"/>
        </w:rPr>
        <w:t xml:space="preserve">1.3 Організація секції з гирьового спорту </w:t>
      </w:r>
    </w:p>
    <w:p w14:paraId="643FDC96" w14:textId="77777777" w:rsidR="000C037D" w:rsidRDefault="000C037D" w:rsidP="000C037D">
      <w:pPr>
        <w:spacing w:line="360" w:lineRule="auto"/>
        <w:ind w:firstLine="709"/>
        <w:jc w:val="both"/>
        <w:rPr>
          <w:sz w:val="28"/>
          <w:szCs w:val="28"/>
        </w:rPr>
      </w:pPr>
    </w:p>
    <w:p w14:paraId="00FE6127" w14:textId="77777777" w:rsidR="000C037D" w:rsidRDefault="000C037D" w:rsidP="000C037D">
      <w:pPr>
        <w:spacing w:line="360" w:lineRule="auto"/>
        <w:ind w:firstLine="709"/>
        <w:jc w:val="both"/>
        <w:rPr>
          <w:sz w:val="28"/>
          <w:szCs w:val="28"/>
        </w:rPr>
      </w:pPr>
      <w:r>
        <w:rPr>
          <w:sz w:val="28"/>
          <w:szCs w:val="28"/>
        </w:rPr>
        <w:t xml:space="preserve">Для досягнення високих спортивних результатів у гирьовому спорті краще займатися під керівництвом спеціалістів у спортивних секціях, на організованих навчальних і самостійних заняттях, у складі збірних команд різних рангів </w:t>
      </w:r>
      <w:r w:rsidRPr="00D1178F">
        <w:rPr>
          <w:sz w:val="28"/>
          <w:szCs w:val="28"/>
        </w:rPr>
        <w:t>[</w:t>
      </w:r>
      <w:r>
        <w:rPr>
          <w:sz w:val="28"/>
          <w:szCs w:val="28"/>
        </w:rPr>
        <w:t>51</w:t>
      </w:r>
      <w:r w:rsidRPr="00D1178F">
        <w:rPr>
          <w:sz w:val="28"/>
          <w:szCs w:val="28"/>
        </w:rPr>
        <w:t>]</w:t>
      </w:r>
      <w:r>
        <w:rPr>
          <w:sz w:val="28"/>
          <w:szCs w:val="28"/>
        </w:rPr>
        <w:t xml:space="preserve">. </w:t>
      </w:r>
    </w:p>
    <w:p w14:paraId="39E1D5E8" w14:textId="77777777" w:rsidR="000C037D" w:rsidRDefault="000C037D" w:rsidP="000C037D">
      <w:pPr>
        <w:spacing w:line="360" w:lineRule="auto"/>
        <w:ind w:firstLine="709"/>
        <w:jc w:val="both"/>
        <w:rPr>
          <w:sz w:val="28"/>
          <w:szCs w:val="28"/>
        </w:rPr>
      </w:pPr>
      <w:r>
        <w:rPr>
          <w:sz w:val="28"/>
          <w:szCs w:val="28"/>
        </w:rPr>
        <w:t>Основною ланкою, яка здійснює навчально-тренувальну роботу з гирьового спорту з широким загалом тих, хто займається, є спортивні секції узакладах освіти.</w:t>
      </w:r>
    </w:p>
    <w:p w14:paraId="27D7FCBA" w14:textId="77777777" w:rsidR="000C037D" w:rsidRDefault="000C037D" w:rsidP="000C037D">
      <w:pPr>
        <w:spacing w:line="360" w:lineRule="auto"/>
        <w:ind w:firstLine="709"/>
        <w:jc w:val="both"/>
        <w:rPr>
          <w:sz w:val="28"/>
          <w:szCs w:val="28"/>
        </w:rPr>
      </w:pPr>
      <w:r>
        <w:rPr>
          <w:sz w:val="28"/>
          <w:szCs w:val="28"/>
        </w:rPr>
        <w:t xml:space="preserve"> Навчально-тренувальні заняття проводяться тренерами, викладачами згідно з програмами з гирьового спорту для спортивних секцій. Навчальна програма основним документом, що визначає спрямованість і зміст мавчально-тренувальної та виховної роботи зі молодими спортсменами.</w:t>
      </w:r>
    </w:p>
    <w:p w14:paraId="2407298A" w14:textId="77777777" w:rsidR="000C037D" w:rsidRDefault="000C037D" w:rsidP="000C037D">
      <w:pPr>
        <w:spacing w:line="360" w:lineRule="auto"/>
        <w:ind w:firstLine="709"/>
        <w:jc w:val="both"/>
        <w:rPr>
          <w:sz w:val="28"/>
          <w:szCs w:val="28"/>
        </w:rPr>
      </w:pPr>
      <w:r>
        <w:rPr>
          <w:sz w:val="28"/>
          <w:szCs w:val="28"/>
        </w:rPr>
        <w:t xml:space="preserve"> Для залучення учнівської молоді до секції з гирьового спорту необхідно загострити її увагу на тому, що заняття тим чи іншим видом спорту накладають відбиток на розвиток окремих м'язових груп, на зовнішність людини в цілому, на ходу, поставу, манеру триматися </w:t>
      </w:r>
      <w:r w:rsidRPr="00D1178F">
        <w:rPr>
          <w:sz w:val="28"/>
          <w:szCs w:val="28"/>
        </w:rPr>
        <w:t>[</w:t>
      </w:r>
      <w:r>
        <w:rPr>
          <w:sz w:val="28"/>
          <w:szCs w:val="28"/>
        </w:rPr>
        <w:t>61</w:t>
      </w:r>
      <w:r w:rsidRPr="00D1178F">
        <w:rPr>
          <w:sz w:val="28"/>
          <w:szCs w:val="28"/>
        </w:rPr>
        <w:t>]</w:t>
      </w:r>
      <w:r>
        <w:rPr>
          <w:sz w:val="28"/>
          <w:szCs w:val="28"/>
        </w:rPr>
        <w:t xml:space="preserve">. </w:t>
      </w:r>
    </w:p>
    <w:p w14:paraId="41D14EED" w14:textId="77777777" w:rsidR="000C037D" w:rsidRDefault="000C037D" w:rsidP="000C037D">
      <w:pPr>
        <w:spacing w:line="360" w:lineRule="auto"/>
        <w:ind w:firstLine="709"/>
        <w:jc w:val="both"/>
        <w:rPr>
          <w:sz w:val="28"/>
          <w:szCs w:val="28"/>
        </w:rPr>
      </w:pPr>
      <w:r>
        <w:rPr>
          <w:sz w:val="28"/>
          <w:szCs w:val="28"/>
        </w:rPr>
        <w:lastRenderedPageBreak/>
        <w:t xml:space="preserve">Одні види спорту забезпечують більш гармонійний розвиток усього тіла, інші розвивають переважно плечовий пояс і м'язи ніг. До ефективних засобів гармонійного розвитку м'язової системи належать вправи з навантаженнями, зокрема з гирями. З їхньою допомогою можна виправити як уроджені, так і набуті дефекти статури (вузькі плечі, сутулість, непропорційність розвитку окремих м'язових груп тощо). </w:t>
      </w:r>
    </w:p>
    <w:p w14:paraId="15CDB1FE" w14:textId="77777777" w:rsidR="000C037D" w:rsidRDefault="000C037D" w:rsidP="000C037D">
      <w:pPr>
        <w:spacing w:line="360" w:lineRule="auto"/>
        <w:ind w:firstLine="709"/>
        <w:jc w:val="both"/>
        <w:rPr>
          <w:sz w:val="28"/>
          <w:szCs w:val="28"/>
        </w:rPr>
      </w:pPr>
      <w:r>
        <w:rPr>
          <w:sz w:val="28"/>
          <w:szCs w:val="28"/>
        </w:rPr>
        <w:t xml:space="preserve">Питання про те, з якого віку можна застосовувати вправи з навантаженнями, дуже важливе. Насамперед, має значення не паспортний, а біологічний вік. Бувають випадки, коли організм юнака 17 років недостатньо підготовлений до великих навантажень </w:t>
      </w:r>
      <w:r w:rsidRPr="00D1178F">
        <w:rPr>
          <w:sz w:val="28"/>
          <w:szCs w:val="28"/>
        </w:rPr>
        <w:t>[</w:t>
      </w:r>
      <w:r>
        <w:rPr>
          <w:sz w:val="28"/>
          <w:szCs w:val="28"/>
        </w:rPr>
        <w:t>13</w:t>
      </w:r>
      <w:r w:rsidRPr="00D1178F">
        <w:rPr>
          <w:sz w:val="28"/>
          <w:szCs w:val="28"/>
        </w:rPr>
        <w:t>]</w:t>
      </w:r>
      <w:r>
        <w:rPr>
          <w:sz w:val="28"/>
          <w:szCs w:val="28"/>
        </w:rPr>
        <w:t xml:space="preserve">. </w:t>
      </w:r>
    </w:p>
    <w:p w14:paraId="0F32133A" w14:textId="77777777" w:rsidR="000C037D" w:rsidRDefault="000C037D" w:rsidP="000C037D">
      <w:pPr>
        <w:spacing w:line="360" w:lineRule="auto"/>
        <w:ind w:firstLine="709"/>
        <w:jc w:val="both"/>
        <w:rPr>
          <w:sz w:val="28"/>
          <w:szCs w:val="28"/>
        </w:rPr>
      </w:pPr>
      <w:r>
        <w:rPr>
          <w:sz w:val="28"/>
          <w:szCs w:val="28"/>
        </w:rPr>
        <w:t>У період інтенсивного росту тіла спостерігаються відомі диспропорції в розвитку функцій організму.</w:t>
      </w:r>
    </w:p>
    <w:p w14:paraId="0F184328" w14:textId="77777777" w:rsidR="000C037D" w:rsidRDefault="000C037D" w:rsidP="000C037D">
      <w:pPr>
        <w:spacing w:line="360" w:lineRule="auto"/>
        <w:ind w:firstLine="709"/>
        <w:jc w:val="both"/>
        <w:rPr>
          <w:sz w:val="28"/>
          <w:szCs w:val="28"/>
        </w:rPr>
      </w:pPr>
      <w:r>
        <w:rPr>
          <w:sz w:val="28"/>
          <w:szCs w:val="28"/>
        </w:rPr>
        <w:t xml:space="preserve"> Наприклад, до 16-17 років лінійні розміри серця людини збільшуються в три рази у порівнянні з його розмірами в немовлят, тому нерідко у підлітків зустрічається так звана юнацька гіпертрофія серця, пов'язана з підвищеними потребами організму, що розвивається. До того ж у хлопців у період статевого дозрівання відбувається природний інтенсивний приріст сили м'язів і їхньої маси. Зв'язки та сухожилля у своєму розвитку з деяким запізненням пристосовуються до збільшеної сили м'язів. У цей період місце прикріплення сухожиль у системі «м'яз - сухожилля – кістка» стає найбільш уразливим і чуттєвим до ушкоджень і перевантажень. Тому навіть сімнадцятшіітні студента можуть застосовувати силові вправи, але навантаження необхідно збільшувати поступово </w:t>
      </w:r>
      <w:r w:rsidRPr="00D1178F">
        <w:rPr>
          <w:sz w:val="28"/>
          <w:szCs w:val="28"/>
        </w:rPr>
        <w:t>[</w:t>
      </w:r>
      <w:r>
        <w:rPr>
          <w:sz w:val="28"/>
          <w:szCs w:val="28"/>
        </w:rPr>
        <w:t>59</w:t>
      </w:r>
      <w:r w:rsidRPr="00D1178F">
        <w:rPr>
          <w:sz w:val="28"/>
          <w:szCs w:val="28"/>
        </w:rPr>
        <w:t>]</w:t>
      </w:r>
      <w:r>
        <w:rPr>
          <w:sz w:val="28"/>
          <w:szCs w:val="28"/>
        </w:rPr>
        <w:t xml:space="preserve">. </w:t>
      </w:r>
    </w:p>
    <w:p w14:paraId="30D51A04" w14:textId="77777777" w:rsidR="000C037D" w:rsidRDefault="000C037D" w:rsidP="000C037D">
      <w:pPr>
        <w:spacing w:line="360" w:lineRule="auto"/>
        <w:ind w:firstLine="709"/>
        <w:jc w:val="both"/>
        <w:rPr>
          <w:sz w:val="28"/>
          <w:szCs w:val="28"/>
        </w:rPr>
      </w:pPr>
      <w:r>
        <w:rPr>
          <w:sz w:val="28"/>
          <w:szCs w:val="28"/>
        </w:rPr>
        <w:t xml:space="preserve">Методика навчально-тренувальних занять силовими вправами, в тому числі і гирями, повинна включати в себе поєднання занять силовими вправами із вправами, що розвивають витривалість, спритність, гнучкість, координацію рухів. </w:t>
      </w:r>
    </w:p>
    <w:p w14:paraId="7A53E60A" w14:textId="77777777" w:rsidR="000C037D" w:rsidRDefault="000C037D" w:rsidP="000C037D">
      <w:pPr>
        <w:spacing w:line="360" w:lineRule="auto"/>
        <w:ind w:firstLine="709"/>
        <w:jc w:val="both"/>
        <w:rPr>
          <w:sz w:val="28"/>
          <w:szCs w:val="28"/>
        </w:rPr>
      </w:pPr>
      <w:r>
        <w:rPr>
          <w:sz w:val="28"/>
          <w:szCs w:val="28"/>
        </w:rPr>
        <w:t xml:space="preserve">Дуже важливим для гирьовика є: розпорядок дня, режим харчування, самоконтроль і особиста гігієна. Ідеального часу для проведення тренувань з навантаженнями, особливо для учнів, майже не існує. Це залежить від розкладу </w:t>
      </w:r>
      <w:r>
        <w:rPr>
          <w:sz w:val="28"/>
          <w:szCs w:val="28"/>
        </w:rPr>
        <w:lastRenderedPageBreak/>
        <w:t>занять, виробничих практик, місця проживання, умов для проведення занять тощо. Краще силові вправи виконувати вдень або ввечері, але ніяк не вранці.</w:t>
      </w:r>
    </w:p>
    <w:p w14:paraId="7FACFE9F" w14:textId="77777777" w:rsidR="000C037D" w:rsidRDefault="000C037D" w:rsidP="000C037D">
      <w:pPr>
        <w:spacing w:line="360" w:lineRule="auto"/>
        <w:ind w:firstLine="709"/>
        <w:jc w:val="both"/>
        <w:rPr>
          <w:sz w:val="28"/>
          <w:szCs w:val="28"/>
        </w:rPr>
      </w:pPr>
      <w:r>
        <w:rPr>
          <w:sz w:val="28"/>
          <w:szCs w:val="28"/>
        </w:rPr>
        <w:t xml:space="preserve"> Початківцям слід займатися через день, залишаючи час для активного відпочинку, прогулянок, спортивних ігор, занять різними видами спорту, а особливо  корисно займатися циклічними видами спорту, які направлені на виховання витривалості (розвитку серцево-судинної і дихальної систем). Тривалість тренування для початківців починається від 30 до 40 хв і поступово збільшується до 1,5 год. І Іеобхідно збільшувати час занять по кілька хвилин на тиждень, а наван таження для початківців повинні бути нижчими від середньої величини і спрямовані більшою мірою на розвиток силової витривалості. </w:t>
      </w:r>
    </w:p>
    <w:p w14:paraId="2AB116AB" w14:textId="77777777" w:rsidR="000C037D" w:rsidRDefault="000C037D" w:rsidP="000C037D">
      <w:pPr>
        <w:spacing w:line="360" w:lineRule="auto"/>
        <w:ind w:firstLine="709"/>
        <w:jc w:val="both"/>
        <w:rPr>
          <w:sz w:val="28"/>
          <w:szCs w:val="28"/>
        </w:rPr>
      </w:pPr>
      <w:r>
        <w:rPr>
          <w:sz w:val="28"/>
          <w:szCs w:val="28"/>
        </w:rPr>
        <w:t xml:space="preserve">Велике значення має правильний підбір вправ і їхня черговіс ть у кожному тренуванні. Найбільш важкі вправи слід виконувати в середині заняття, коли м'язи розігріті і добре підготовлені для силових зусиль. </w:t>
      </w:r>
    </w:p>
    <w:p w14:paraId="66BF702A" w14:textId="77777777" w:rsidR="000C037D" w:rsidRDefault="000C037D" w:rsidP="000C037D">
      <w:pPr>
        <w:spacing w:line="360" w:lineRule="auto"/>
        <w:ind w:firstLine="709"/>
        <w:jc w:val="both"/>
        <w:rPr>
          <w:sz w:val="28"/>
          <w:szCs w:val="28"/>
        </w:rPr>
      </w:pPr>
      <w:r>
        <w:rPr>
          <w:sz w:val="28"/>
          <w:szCs w:val="28"/>
        </w:rPr>
        <w:t xml:space="preserve">Для стимулювання навчально-тренувального процесу, після і ісвної підготовки тих, хто займається, можна проводити змагання за спрощеною програмою. Такі змагання повинні носити масовий характер, їх зміст має відповідати віку, статі, фізичній і технічній підготовленості учасників. Для студснтів-ночатківців програму змагань можна спрощувати, зменшивши ваіу гир. </w:t>
      </w:r>
    </w:p>
    <w:p w14:paraId="593EF77D" w14:textId="77777777" w:rsidR="000C037D" w:rsidRDefault="000C037D" w:rsidP="000C037D">
      <w:pPr>
        <w:spacing w:line="360" w:lineRule="auto"/>
        <w:ind w:firstLine="709"/>
        <w:jc w:val="both"/>
        <w:rPr>
          <w:sz w:val="28"/>
          <w:szCs w:val="28"/>
        </w:rPr>
      </w:pPr>
      <w:r>
        <w:rPr>
          <w:sz w:val="28"/>
          <w:szCs w:val="28"/>
        </w:rPr>
        <w:t xml:space="preserve">Основними формами проведення навчально-тренувальної роботи у спортивних секціях є: </w:t>
      </w:r>
    </w:p>
    <w:p w14:paraId="5FA95664" w14:textId="77777777" w:rsidR="000C037D" w:rsidRDefault="000C037D" w:rsidP="000C037D">
      <w:pPr>
        <w:spacing w:line="360" w:lineRule="auto"/>
        <w:ind w:firstLine="709"/>
        <w:jc w:val="both"/>
        <w:rPr>
          <w:sz w:val="28"/>
          <w:szCs w:val="28"/>
        </w:rPr>
      </w:pPr>
      <w:r>
        <w:rPr>
          <w:sz w:val="28"/>
          <w:szCs w:val="28"/>
        </w:rPr>
        <w:t>- групові теоретичні заняття – лекції, бесіди;</w:t>
      </w:r>
    </w:p>
    <w:p w14:paraId="7E642E50" w14:textId="77777777" w:rsidR="000C037D" w:rsidRDefault="000C037D" w:rsidP="000C037D">
      <w:pPr>
        <w:spacing w:line="360" w:lineRule="auto"/>
        <w:ind w:firstLine="709"/>
        <w:jc w:val="both"/>
        <w:rPr>
          <w:sz w:val="28"/>
          <w:szCs w:val="28"/>
        </w:rPr>
      </w:pPr>
      <w:r>
        <w:rPr>
          <w:sz w:val="28"/>
          <w:szCs w:val="28"/>
        </w:rPr>
        <w:t xml:space="preserve">- практичні заняття і тренування згідно з вимогами програми; </w:t>
      </w:r>
    </w:p>
    <w:p w14:paraId="6451BA28" w14:textId="77777777" w:rsidR="000C037D" w:rsidRDefault="000C037D" w:rsidP="000C037D">
      <w:pPr>
        <w:spacing w:line="360" w:lineRule="auto"/>
        <w:ind w:firstLine="709"/>
        <w:jc w:val="both"/>
        <w:rPr>
          <w:sz w:val="28"/>
          <w:szCs w:val="28"/>
        </w:rPr>
      </w:pPr>
      <w:r>
        <w:rPr>
          <w:sz w:val="28"/>
          <w:szCs w:val="28"/>
        </w:rPr>
        <w:t xml:space="preserve">- індивідуальні заняття відповідно до планів тренувальних занять; </w:t>
      </w:r>
    </w:p>
    <w:p w14:paraId="2E5F7D8E" w14:textId="77777777" w:rsidR="000C037D" w:rsidRDefault="000C037D" w:rsidP="000C037D">
      <w:pPr>
        <w:spacing w:line="360" w:lineRule="auto"/>
        <w:ind w:firstLine="709"/>
        <w:jc w:val="both"/>
        <w:rPr>
          <w:sz w:val="28"/>
          <w:szCs w:val="28"/>
        </w:rPr>
      </w:pPr>
      <w:r>
        <w:rPr>
          <w:sz w:val="28"/>
          <w:szCs w:val="28"/>
        </w:rPr>
        <w:t xml:space="preserve">- навчально-тренувальні заняття у процесі навчально-тренувальних зборів; </w:t>
      </w:r>
    </w:p>
    <w:p w14:paraId="20606F14" w14:textId="77777777" w:rsidR="000C037D" w:rsidRDefault="000C037D" w:rsidP="000C037D">
      <w:pPr>
        <w:spacing w:line="360" w:lineRule="auto"/>
        <w:ind w:firstLine="709"/>
        <w:jc w:val="both"/>
        <w:rPr>
          <w:sz w:val="28"/>
          <w:szCs w:val="28"/>
        </w:rPr>
      </w:pPr>
      <w:r>
        <w:rPr>
          <w:sz w:val="28"/>
          <w:szCs w:val="28"/>
        </w:rPr>
        <w:t xml:space="preserve">- перегляд та аналіз навчальних кіно- і відеоматеріалів; </w:t>
      </w:r>
    </w:p>
    <w:p w14:paraId="2E92187A" w14:textId="77777777" w:rsidR="000C037D" w:rsidRDefault="000C037D" w:rsidP="000C037D">
      <w:pPr>
        <w:spacing w:line="360" w:lineRule="auto"/>
        <w:ind w:firstLine="709"/>
        <w:jc w:val="both"/>
        <w:rPr>
          <w:sz w:val="28"/>
          <w:szCs w:val="28"/>
        </w:rPr>
      </w:pPr>
      <w:r>
        <w:rPr>
          <w:sz w:val="28"/>
          <w:szCs w:val="28"/>
        </w:rPr>
        <w:t>-  тренерська та суддівська практика;</w:t>
      </w:r>
    </w:p>
    <w:p w14:paraId="35C1BB5D" w14:textId="77777777" w:rsidR="000C037D" w:rsidRDefault="000C037D" w:rsidP="000C037D">
      <w:pPr>
        <w:spacing w:line="360" w:lineRule="auto"/>
        <w:ind w:firstLine="709"/>
        <w:jc w:val="both"/>
        <w:rPr>
          <w:sz w:val="28"/>
          <w:szCs w:val="28"/>
        </w:rPr>
      </w:pPr>
      <w:r>
        <w:rPr>
          <w:sz w:val="28"/>
          <w:szCs w:val="28"/>
        </w:rPr>
        <w:t xml:space="preserve">-  участь спортсменів у змаганнях, показових виступах та ін. </w:t>
      </w:r>
    </w:p>
    <w:p w14:paraId="643DBDB8" w14:textId="77777777" w:rsidR="000C037D" w:rsidRDefault="000C037D" w:rsidP="000C037D">
      <w:pPr>
        <w:spacing w:line="360" w:lineRule="auto"/>
        <w:ind w:firstLine="709"/>
        <w:jc w:val="both"/>
        <w:rPr>
          <w:sz w:val="28"/>
          <w:szCs w:val="28"/>
        </w:rPr>
      </w:pPr>
      <w:r>
        <w:rPr>
          <w:sz w:val="28"/>
          <w:szCs w:val="28"/>
        </w:rPr>
        <w:lastRenderedPageBreak/>
        <w:t xml:space="preserve">Планування навчально-тренувального процесу здійснюється на основі таких документів: навчального плану, навчальної програми та графіка проходження навчального плану. </w:t>
      </w:r>
    </w:p>
    <w:p w14:paraId="2FA41B01" w14:textId="77777777" w:rsidR="000C037D" w:rsidRDefault="000C037D" w:rsidP="000C037D">
      <w:pPr>
        <w:spacing w:line="360" w:lineRule="auto"/>
        <w:ind w:firstLine="709"/>
        <w:jc w:val="both"/>
        <w:rPr>
          <w:sz w:val="28"/>
          <w:szCs w:val="28"/>
        </w:rPr>
      </w:pPr>
      <w:r>
        <w:rPr>
          <w:sz w:val="28"/>
          <w:szCs w:val="28"/>
        </w:rPr>
        <w:t>Документи планування навчально-тренувальної роботи: перспективний план підготовки, річний груповий та індивідуальний плани підготовки спортсменів, розклад занять, списки студентів по групах. Документами обліку роботи є: журнал роботи тренера-викладача, особисті картки спортсменів, щоденники тренувань, протоколи змагань, книга реєстрації рекордів.</w:t>
      </w:r>
    </w:p>
    <w:p w14:paraId="45ACC310" w14:textId="77777777" w:rsidR="000C037D" w:rsidRDefault="000C037D" w:rsidP="000C037D">
      <w:pPr>
        <w:spacing w:line="360" w:lineRule="auto"/>
        <w:ind w:firstLine="709"/>
        <w:jc w:val="both"/>
        <w:rPr>
          <w:sz w:val="28"/>
          <w:szCs w:val="28"/>
        </w:rPr>
      </w:pPr>
      <w:r>
        <w:rPr>
          <w:sz w:val="28"/>
          <w:szCs w:val="28"/>
        </w:rPr>
        <w:t xml:space="preserve"> Для проведення тренувальних занять у навчальних закладах створюються навчально-тренувальні групи, що розрізняються за статтю, рівнем спортивної майстерності. Для кожної групи визначають свої завдання, методи та засоби тренування, перехідні нормативи з загальної таспеціальної підготовки, кваліфікаційні вимоги тощо. Кількість спортсменів у групах залежить від рівня їх кваліфікації - чим він вищий, тим менший склад групи. Заняття проводять за груповими або індивідуальними планами. Групова форма проведення занять дає можливість диференціювати тренувальне навантаження з урахуванням кваліфікації та вагової категорії спортсменів. </w:t>
      </w:r>
    </w:p>
    <w:p w14:paraId="0FC42484" w14:textId="77777777" w:rsidR="000C037D" w:rsidRDefault="000C037D" w:rsidP="000C037D">
      <w:pPr>
        <w:spacing w:line="360" w:lineRule="auto"/>
        <w:ind w:firstLine="709"/>
        <w:jc w:val="both"/>
        <w:rPr>
          <w:sz w:val="28"/>
          <w:szCs w:val="28"/>
        </w:rPr>
      </w:pPr>
      <w:r>
        <w:rPr>
          <w:sz w:val="28"/>
          <w:szCs w:val="28"/>
        </w:rPr>
        <w:t>Індивідуальні заняття проводяться під керівництвом тренера з метою вдосконалення спортивної майстерності з фізичної, технічної, психологічної та тактичної підготовки.</w:t>
      </w:r>
    </w:p>
    <w:p w14:paraId="72B99E69" w14:textId="77777777" w:rsidR="000C037D" w:rsidRDefault="000C037D" w:rsidP="000C037D">
      <w:pPr>
        <w:spacing w:line="360" w:lineRule="auto"/>
        <w:ind w:firstLine="709"/>
        <w:jc w:val="both"/>
        <w:rPr>
          <w:sz w:val="28"/>
          <w:szCs w:val="28"/>
        </w:rPr>
      </w:pPr>
    </w:p>
    <w:p w14:paraId="283010D3" w14:textId="77777777" w:rsidR="000C037D" w:rsidRDefault="000C037D" w:rsidP="000C037D">
      <w:pPr>
        <w:spacing w:line="360" w:lineRule="auto"/>
        <w:ind w:firstLine="709"/>
        <w:jc w:val="both"/>
        <w:rPr>
          <w:sz w:val="28"/>
          <w:szCs w:val="28"/>
        </w:rPr>
      </w:pPr>
    </w:p>
    <w:p w14:paraId="57024019" w14:textId="77777777" w:rsidR="000C037D" w:rsidRDefault="000C037D" w:rsidP="000C037D">
      <w:pPr>
        <w:spacing w:line="360" w:lineRule="auto"/>
        <w:ind w:firstLine="709"/>
        <w:jc w:val="both"/>
        <w:rPr>
          <w:sz w:val="28"/>
          <w:szCs w:val="28"/>
        </w:rPr>
      </w:pPr>
    </w:p>
    <w:p w14:paraId="0C61E9EF" w14:textId="77777777" w:rsidR="000C037D" w:rsidRDefault="000C037D" w:rsidP="000C037D">
      <w:pPr>
        <w:spacing w:line="360" w:lineRule="auto"/>
        <w:ind w:firstLine="709"/>
        <w:jc w:val="both"/>
        <w:rPr>
          <w:sz w:val="28"/>
          <w:szCs w:val="28"/>
        </w:rPr>
      </w:pPr>
    </w:p>
    <w:p w14:paraId="23582A0D" w14:textId="77777777" w:rsidR="000C037D" w:rsidRDefault="000C037D" w:rsidP="000C037D">
      <w:pPr>
        <w:spacing w:line="360" w:lineRule="auto"/>
        <w:ind w:firstLine="709"/>
        <w:jc w:val="both"/>
        <w:rPr>
          <w:sz w:val="28"/>
          <w:szCs w:val="28"/>
        </w:rPr>
      </w:pPr>
    </w:p>
    <w:p w14:paraId="0851FF5B" w14:textId="77777777" w:rsidR="000C037D" w:rsidRDefault="000C037D" w:rsidP="000C037D">
      <w:pPr>
        <w:spacing w:line="360" w:lineRule="auto"/>
        <w:ind w:firstLine="709"/>
        <w:jc w:val="both"/>
        <w:rPr>
          <w:sz w:val="28"/>
          <w:szCs w:val="28"/>
        </w:rPr>
      </w:pPr>
    </w:p>
    <w:p w14:paraId="4CBDF63D" w14:textId="77777777" w:rsidR="000C037D" w:rsidRDefault="000C037D" w:rsidP="000C037D">
      <w:pPr>
        <w:spacing w:line="360" w:lineRule="auto"/>
        <w:ind w:firstLine="709"/>
        <w:jc w:val="both"/>
        <w:rPr>
          <w:sz w:val="28"/>
          <w:szCs w:val="28"/>
        </w:rPr>
      </w:pPr>
    </w:p>
    <w:p w14:paraId="2E9C5422" w14:textId="77777777" w:rsidR="000C037D" w:rsidRDefault="000C037D" w:rsidP="000C037D">
      <w:pPr>
        <w:spacing w:line="360" w:lineRule="auto"/>
        <w:ind w:firstLine="709"/>
        <w:jc w:val="both"/>
        <w:rPr>
          <w:sz w:val="28"/>
          <w:szCs w:val="28"/>
        </w:rPr>
      </w:pPr>
    </w:p>
    <w:p w14:paraId="3E546B40" w14:textId="77777777" w:rsidR="000C037D" w:rsidRDefault="000C037D" w:rsidP="000C037D">
      <w:pPr>
        <w:spacing w:line="360" w:lineRule="auto"/>
        <w:ind w:firstLine="709"/>
        <w:jc w:val="both"/>
        <w:rPr>
          <w:sz w:val="28"/>
          <w:szCs w:val="28"/>
        </w:rPr>
      </w:pPr>
    </w:p>
    <w:p w14:paraId="55FF26C4" w14:textId="77777777" w:rsidR="000C037D" w:rsidRDefault="000C037D" w:rsidP="000C037D">
      <w:pPr>
        <w:spacing w:line="360" w:lineRule="auto"/>
        <w:ind w:firstLine="709"/>
        <w:jc w:val="both"/>
        <w:rPr>
          <w:sz w:val="28"/>
          <w:szCs w:val="28"/>
        </w:rPr>
      </w:pPr>
    </w:p>
    <w:p w14:paraId="387F1A86" w14:textId="77777777" w:rsidR="000C037D" w:rsidRPr="00724988" w:rsidRDefault="000C037D" w:rsidP="000C037D">
      <w:pPr>
        <w:spacing w:line="360" w:lineRule="auto"/>
        <w:jc w:val="center"/>
        <w:rPr>
          <w:sz w:val="28"/>
        </w:rPr>
      </w:pPr>
      <w:r w:rsidRPr="00724988">
        <w:rPr>
          <w:sz w:val="28"/>
        </w:rPr>
        <w:lastRenderedPageBreak/>
        <w:t>2 ЗАВДАННЯ</w:t>
      </w:r>
      <w:r>
        <w:rPr>
          <w:sz w:val="28"/>
        </w:rPr>
        <w:t>,</w:t>
      </w:r>
      <w:r w:rsidRPr="00724988">
        <w:rPr>
          <w:sz w:val="28"/>
        </w:rPr>
        <w:t xml:space="preserve"> МЕТОДИ ТА ОРГАНІЗАЦІЯ ДОСЛІДЖЕННЯ</w:t>
      </w:r>
    </w:p>
    <w:p w14:paraId="7F29610A" w14:textId="77777777" w:rsidR="000C037D" w:rsidRPr="00724988" w:rsidRDefault="000C037D" w:rsidP="000C037D">
      <w:pPr>
        <w:spacing w:line="360" w:lineRule="auto"/>
        <w:jc w:val="both"/>
        <w:rPr>
          <w:sz w:val="28"/>
        </w:rPr>
      </w:pPr>
    </w:p>
    <w:p w14:paraId="717CBF15" w14:textId="77777777" w:rsidR="000C037D" w:rsidRDefault="000C037D" w:rsidP="000C037D">
      <w:pPr>
        <w:spacing w:line="360" w:lineRule="auto"/>
        <w:jc w:val="both"/>
        <w:rPr>
          <w:bCs/>
          <w:iCs/>
          <w:sz w:val="28"/>
        </w:rPr>
      </w:pPr>
      <w:bookmarkStart w:id="2" w:name="_Toc434831030"/>
      <w:r w:rsidRPr="00724988">
        <w:rPr>
          <w:bCs/>
          <w:iCs/>
          <w:sz w:val="28"/>
        </w:rPr>
        <w:tab/>
        <w:t>2.1 Завдання дослідження</w:t>
      </w:r>
    </w:p>
    <w:p w14:paraId="59BB6B9C" w14:textId="77777777" w:rsidR="000C037D" w:rsidRPr="00724988" w:rsidRDefault="000C037D" w:rsidP="000C037D">
      <w:pPr>
        <w:spacing w:line="360" w:lineRule="auto"/>
        <w:jc w:val="both"/>
        <w:rPr>
          <w:bCs/>
          <w:iCs/>
          <w:sz w:val="28"/>
        </w:rPr>
      </w:pPr>
    </w:p>
    <w:p w14:paraId="061C1791" w14:textId="77777777" w:rsidR="000C037D" w:rsidRPr="000C037D" w:rsidRDefault="000C037D" w:rsidP="000C037D">
      <w:pPr>
        <w:shd w:val="clear" w:color="auto" w:fill="FFFFFF"/>
        <w:autoSpaceDE w:val="0"/>
        <w:autoSpaceDN w:val="0"/>
        <w:adjustRightInd w:val="0"/>
        <w:spacing w:line="360" w:lineRule="auto"/>
        <w:ind w:firstLine="709"/>
        <w:jc w:val="both"/>
        <w:rPr>
          <w:b/>
          <w:sz w:val="28"/>
          <w:szCs w:val="28"/>
        </w:rPr>
      </w:pPr>
      <w:r w:rsidRPr="00724988">
        <w:rPr>
          <w:sz w:val="28"/>
          <w:szCs w:val="28"/>
        </w:rPr>
        <w:t xml:space="preserve">1. </w:t>
      </w:r>
      <w:r>
        <w:rPr>
          <w:sz w:val="28"/>
          <w:szCs w:val="28"/>
        </w:rPr>
        <w:t xml:space="preserve">Зробити аналіз науко-методичної </w:t>
      </w:r>
      <w:r w:rsidRPr="00724988">
        <w:rPr>
          <w:sz w:val="28"/>
          <w:szCs w:val="28"/>
        </w:rPr>
        <w:t>літератур</w:t>
      </w:r>
      <w:r>
        <w:rPr>
          <w:sz w:val="28"/>
          <w:szCs w:val="28"/>
        </w:rPr>
        <w:t xml:space="preserve">и щодо проблеми дослідження та виявити </w:t>
      </w:r>
      <w:r w:rsidRPr="00724988">
        <w:rPr>
          <w:sz w:val="28"/>
          <w:szCs w:val="28"/>
        </w:rPr>
        <w:t xml:space="preserve"> </w:t>
      </w:r>
      <w:r w:rsidRPr="000C037D">
        <w:rPr>
          <w:rStyle w:val="27"/>
          <w:b w:val="0"/>
          <w:sz w:val="28"/>
          <w:szCs w:val="28"/>
        </w:rPr>
        <w:t xml:space="preserve">особливості фізичного </w:t>
      </w:r>
      <w:r w:rsidRPr="000C037D">
        <w:rPr>
          <w:sz w:val="28"/>
          <w:szCs w:val="28"/>
        </w:rPr>
        <w:t>стану</w:t>
      </w:r>
      <w:r w:rsidRPr="000C037D">
        <w:rPr>
          <w:b/>
          <w:sz w:val="28"/>
          <w:szCs w:val="28"/>
        </w:rPr>
        <w:t xml:space="preserve"> </w:t>
      </w:r>
      <w:r w:rsidRPr="000C037D">
        <w:rPr>
          <w:rStyle w:val="27"/>
          <w:b w:val="0"/>
          <w:sz w:val="28"/>
          <w:szCs w:val="28"/>
        </w:rPr>
        <w:t>учнів старшого шкільного віку</w:t>
      </w:r>
      <w:r w:rsidRPr="000C037D">
        <w:rPr>
          <w:b/>
          <w:sz w:val="28"/>
          <w:szCs w:val="28"/>
        </w:rPr>
        <w:t>.</w:t>
      </w:r>
    </w:p>
    <w:p w14:paraId="7EC0CB9F" w14:textId="77777777" w:rsidR="000C037D" w:rsidRPr="00724988" w:rsidRDefault="000C037D" w:rsidP="000C037D">
      <w:pPr>
        <w:spacing w:line="360" w:lineRule="auto"/>
        <w:ind w:firstLine="709"/>
        <w:jc w:val="both"/>
        <w:rPr>
          <w:sz w:val="28"/>
          <w:szCs w:val="28"/>
        </w:rPr>
      </w:pPr>
      <w:r w:rsidRPr="00724988">
        <w:rPr>
          <w:sz w:val="28"/>
          <w:szCs w:val="28"/>
        </w:rPr>
        <w:t xml:space="preserve">2. </w:t>
      </w:r>
      <w:r>
        <w:rPr>
          <w:sz w:val="28"/>
          <w:szCs w:val="28"/>
        </w:rPr>
        <w:t xml:space="preserve"> </w:t>
      </w:r>
      <w:r w:rsidRPr="00724988">
        <w:rPr>
          <w:sz w:val="28"/>
          <w:szCs w:val="28"/>
        </w:rPr>
        <w:t>Обгрунтувати й розробити програму занять гирьов</w:t>
      </w:r>
      <w:r>
        <w:rPr>
          <w:sz w:val="28"/>
          <w:szCs w:val="28"/>
        </w:rPr>
        <w:t xml:space="preserve">им </w:t>
      </w:r>
      <w:r w:rsidRPr="00724988">
        <w:rPr>
          <w:sz w:val="28"/>
          <w:szCs w:val="28"/>
        </w:rPr>
        <w:t xml:space="preserve"> спорт</w:t>
      </w:r>
      <w:r>
        <w:rPr>
          <w:sz w:val="28"/>
          <w:szCs w:val="28"/>
        </w:rPr>
        <w:t>ом учнів старших класів в позанавчальний час</w:t>
      </w:r>
      <w:r w:rsidRPr="00724988">
        <w:rPr>
          <w:sz w:val="28"/>
          <w:szCs w:val="28"/>
        </w:rPr>
        <w:t>.</w:t>
      </w:r>
    </w:p>
    <w:p w14:paraId="45508A92" w14:textId="77777777" w:rsidR="000C037D" w:rsidRPr="00724988" w:rsidRDefault="000C037D" w:rsidP="000C037D">
      <w:pPr>
        <w:spacing w:line="360" w:lineRule="auto"/>
        <w:ind w:firstLine="709"/>
        <w:jc w:val="both"/>
        <w:rPr>
          <w:sz w:val="28"/>
          <w:szCs w:val="28"/>
        </w:rPr>
      </w:pPr>
      <w:r w:rsidRPr="00724988">
        <w:rPr>
          <w:sz w:val="28"/>
          <w:szCs w:val="28"/>
        </w:rPr>
        <w:t xml:space="preserve">3. Експериментально перевірити ефективність програми </w:t>
      </w:r>
      <w:r>
        <w:rPr>
          <w:sz w:val="28"/>
          <w:szCs w:val="28"/>
        </w:rPr>
        <w:t>підвищення фізичної підготовленності учнів старших класів з використання гирьового спорту в позанавчальний час</w:t>
      </w:r>
      <w:r w:rsidRPr="00724988">
        <w:rPr>
          <w:sz w:val="28"/>
          <w:szCs w:val="28"/>
        </w:rPr>
        <w:t>.</w:t>
      </w:r>
    </w:p>
    <w:p w14:paraId="3DE0EDF6" w14:textId="77777777" w:rsidR="000C037D" w:rsidRDefault="000C037D" w:rsidP="000C037D">
      <w:pPr>
        <w:spacing w:line="360" w:lineRule="auto"/>
        <w:jc w:val="both"/>
        <w:rPr>
          <w:bCs/>
          <w:iCs/>
          <w:sz w:val="28"/>
        </w:rPr>
      </w:pPr>
    </w:p>
    <w:p w14:paraId="7915D7EC" w14:textId="77777777" w:rsidR="000C037D" w:rsidRPr="00724988" w:rsidRDefault="000C037D" w:rsidP="000C037D">
      <w:pPr>
        <w:spacing w:line="360" w:lineRule="auto"/>
        <w:jc w:val="both"/>
        <w:rPr>
          <w:bCs/>
          <w:iCs/>
          <w:sz w:val="28"/>
        </w:rPr>
      </w:pPr>
      <w:r>
        <w:rPr>
          <w:bCs/>
          <w:iCs/>
          <w:sz w:val="28"/>
        </w:rPr>
        <w:t xml:space="preserve">           </w:t>
      </w:r>
      <w:r w:rsidRPr="00724988">
        <w:rPr>
          <w:bCs/>
          <w:iCs/>
          <w:sz w:val="28"/>
        </w:rPr>
        <w:t>2.</w:t>
      </w:r>
      <w:r>
        <w:rPr>
          <w:bCs/>
          <w:iCs/>
          <w:sz w:val="28"/>
        </w:rPr>
        <w:t>2</w:t>
      </w:r>
      <w:r w:rsidRPr="00724988">
        <w:rPr>
          <w:bCs/>
          <w:iCs/>
          <w:sz w:val="28"/>
        </w:rPr>
        <w:t xml:space="preserve"> </w:t>
      </w:r>
      <w:bookmarkEnd w:id="2"/>
      <w:r w:rsidRPr="00724988">
        <w:rPr>
          <w:bCs/>
          <w:iCs/>
          <w:sz w:val="28"/>
        </w:rPr>
        <w:t xml:space="preserve">Методи дослідження </w:t>
      </w:r>
    </w:p>
    <w:p w14:paraId="5609659B" w14:textId="77777777" w:rsidR="000C037D" w:rsidRPr="00002D21" w:rsidRDefault="000C037D" w:rsidP="000C037D">
      <w:pPr>
        <w:spacing w:line="360" w:lineRule="auto"/>
        <w:jc w:val="both"/>
        <w:rPr>
          <w:sz w:val="28"/>
        </w:rPr>
      </w:pPr>
    </w:p>
    <w:p w14:paraId="418BC24D" w14:textId="77777777" w:rsidR="000C037D" w:rsidRDefault="000C037D" w:rsidP="000C037D">
      <w:pPr>
        <w:spacing w:line="360" w:lineRule="auto"/>
        <w:jc w:val="both"/>
        <w:rPr>
          <w:sz w:val="28"/>
        </w:rPr>
      </w:pPr>
      <w:r>
        <w:rPr>
          <w:sz w:val="28"/>
        </w:rPr>
        <w:tab/>
      </w:r>
      <w:r w:rsidRPr="00002D21">
        <w:rPr>
          <w:sz w:val="28"/>
        </w:rPr>
        <w:t>Для практичної реалізації поставленої мети і завдань дослідження використ</w:t>
      </w:r>
      <w:r>
        <w:rPr>
          <w:sz w:val="28"/>
        </w:rPr>
        <w:t xml:space="preserve">овувалися </w:t>
      </w:r>
      <w:r w:rsidRPr="00002D21">
        <w:rPr>
          <w:sz w:val="28"/>
        </w:rPr>
        <w:t xml:space="preserve">наступні методи: </w:t>
      </w:r>
    </w:p>
    <w:p w14:paraId="29A9D965" w14:textId="77777777" w:rsidR="000C037D" w:rsidRDefault="000C037D" w:rsidP="000C037D">
      <w:pPr>
        <w:spacing w:line="360" w:lineRule="auto"/>
        <w:ind w:firstLine="709"/>
        <w:jc w:val="both"/>
        <w:rPr>
          <w:sz w:val="28"/>
        </w:rPr>
      </w:pPr>
      <w:r>
        <w:rPr>
          <w:sz w:val="28"/>
        </w:rPr>
        <w:t xml:space="preserve">- </w:t>
      </w:r>
      <w:r w:rsidRPr="00F70C95">
        <w:rPr>
          <w:sz w:val="28"/>
        </w:rPr>
        <w:t>теоретичні:</w:t>
      </w:r>
      <w:r w:rsidRPr="00002D21">
        <w:rPr>
          <w:sz w:val="28"/>
        </w:rPr>
        <w:t xml:space="preserve"> аналіз, синтез, узагальнення, порівняння та систематизація теоретичних</w:t>
      </w:r>
      <w:r>
        <w:rPr>
          <w:sz w:val="28"/>
        </w:rPr>
        <w:t xml:space="preserve"> знань</w:t>
      </w:r>
      <w:r w:rsidRPr="00002D21">
        <w:rPr>
          <w:sz w:val="28"/>
        </w:rPr>
        <w:t xml:space="preserve">; </w:t>
      </w:r>
    </w:p>
    <w:p w14:paraId="7405ADDD" w14:textId="77777777" w:rsidR="000C037D" w:rsidRDefault="000C037D" w:rsidP="000C037D">
      <w:pPr>
        <w:spacing w:line="360" w:lineRule="auto"/>
        <w:ind w:firstLine="709"/>
        <w:jc w:val="both"/>
        <w:rPr>
          <w:sz w:val="28"/>
        </w:rPr>
      </w:pPr>
      <w:r w:rsidRPr="00F70C95">
        <w:rPr>
          <w:sz w:val="28"/>
        </w:rPr>
        <w:t>- емпіричні:</w:t>
      </w:r>
      <w:r w:rsidRPr="00002D21">
        <w:rPr>
          <w:i/>
          <w:sz w:val="28"/>
        </w:rPr>
        <w:t xml:space="preserve"> </w:t>
      </w:r>
      <w:r w:rsidRPr="00002D21">
        <w:rPr>
          <w:sz w:val="28"/>
        </w:rPr>
        <w:t xml:space="preserve">бесіда, педагогічне спостереження; діагностичні методики, що адаптовані відповідно до завдань дослідження (анкетування, опитування, тестування) – з метою збирання фактичного матеріалу з теми  дослідження; педагогічний експеримент для перевірки ефективності розробленої програми </w:t>
      </w:r>
      <w:r>
        <w:rPr>
          <w:sz w:val="28"/>
        </w:rPr>
        <w:t>факультативних занять</w:t>
      </w:r>
      <w:r w:rsidRPr="00002D21">
        <w:rPr>
          <w:bCs/>
          <w:sz w:val="28"/>
        </w:rPr>
        <w:t xml:space="preserve"> засобами</w:t>
      </w:r>
      <w:r w:rsidRPr="00002D21">
        <w:rPr>
          <w:sz w:val="28"/>
        </w:rPr>
        <w:t xml:space="preserve"> гирьового спорту; </w:t>
      </w:r>
    </w:p>
    <w:p w14:paraId="18EBDDA4" w14:textId="77777777" w:rsidR="000C037D" w:rsidRPr="00002D21" w:rsidRDefault="000C037D" w:rsidP="000C037D">
      <w:pPr>
        <w:spacing w:line="360" w:lineRule="auto"/>
        <w:ind w:firstLine="709"/>
        <w:jc w:val="both"/>
        <w:rPr>
          <w:sz w:val="28"/>
        </w:rPr>
      </w:pPr>
      <w:r>
        <w:rPr>
          <w:sz w:val="28"/>
        </w:rPr>
        <w:t xml:space="preserve">- </w:t>
      </w:r>
      <w:r w:rsidRPr="00F70C95">
        <w:rPr>
          <w:sz w:val="28"/>
        </w:rPr>
        <w:t>статистичні:</w:t>
      </w:r>
      <w:r w:rsidRPr="00002D21">
        <w:rPr>
          <w:sz w:val="28"/>
        </w:rPr>
        <w:t xml:space="preserve"> статистичний аналіз результатів педагогічного експерименту, зокрема застосування t-критерію Стьюдента нормального розподілу, кількісної та якісної обробки експериментальних даних.</w:t>
      </w:r>
    </w:p>
    <w:p w14:paraId="2BA294DA" w14:textId="77777777" w:rsidR="000C037D" w:rsidRPr="00002D21" w:rsidRDefault="000C037D" w:rsidP="000C037D">
      <w:pPr>
        <w:spacing w:line="360" w:lineRule="auto"/>
        <w:jc w:val="both"/>
        <w:rPr>
          <w:b/>
          <w:sz w:val="28"/>
        </w:rPr>
      </w:pPr>
      <w:r>
        <w:rPr>
          <w:b/>
          <w:bCs/>
          <w:sz w:val="28"/>
        </w:rPr>
        <w:tab/>
      </w:r>
      <w:r w:rsidRPr="00F70C95">
        <w:rPr>
          <w:sz w:val="28"/>
        </w:rPr>
        <w:t>Теоретичний аналіз і узагальнення літературних джерел.</w:t>
      </w:r>
      <w:r>
        <w:rPr>
          <w:b/>
          <w:sz w:val="28"/>
        </w:rPr>
        <w:t xml:space="preserve"> </w:t>
      </w:r>
      <w:r>
        <w:rPr>
          <w:b/>
          <w:sz w:val="28"/>
        </w:rPr>
        <w:tab/>
      </w:r>
      <w:r w:rsidRPr="00002D21">
        <w:rPr>
          <w:sz w:val="28"/>
        </w:rPr>
        <w:t>Використання теоретичних методів надало можливість визначити проблему, конкретизувати мету та завдання дослідження, виділити основні поняття. Вивчення науково-</w:t>
      </w:r>
      <w:r w:rsidRPr="00002D21">
        <w:rPr>
          <w:sz w:val="28"/>
        </w:rPr>
        <w:lastRenderedPageBreak/>
        <w:t xml:space="preserve">методичної літератури сприяло більш чіткому поданню методології дослідження та визначенню загальних теоретичних позицій, виявленню ступеня наукової розробленості даної проблеми.  </w:t>
      </w:r>
    </w:p>
    <w:p w14:paraId="1735327C" w14:textId="77777777" w:rsidR="000C037D" w:rsidRPr="00002D21" w:rsidRDefault="000C037D" w:rsidP="000C037D">
      <w:pPr>
        <w:spacing w:line="360" w:lineRule="auto"/>
        <w:jc w:val="both"/>
        <w:rPr>
          <w:sz w:val="28"/>
        </w:rPr>
      </w:pPr>
      <w:r>
        <w:rPr>
          <w:b/>
          <w:bCs/>
          <w:sz w:val="28"/>
        </w:rPr>
        <w:tab/>
      </w:r>
      <w:r w:rsidRPr="00002D21">
        <w:rPr>
          <w:b/>
          <w:bCs/>
          <w:sz w:val="28"/>
        </w:rPr>
        <w:t xml:space="preserve"> </w:t>
      </w:r>
      <w:r w:rsidRPr="00F70C95">
        <w:rPr>
          <w:sz w:val="28"/>
        </w:rPr>
        <w:t xml:space="preserve">Анкетування.  </w:t>
      </w:r>
      <w:r>
        <w:rPr>
          <w:sz w:val="28"/>
        </w:rPr>
        <w:t xml:space="preserve"> </w:t>
      </w:r>
      <w:r w:rsidRPr="00002D21">
        <w:rPr>
          <w:sz w:val="28"/>
        </w:rPr>
        <w:t>У дослідженнях в галузі фізичного виховання і спорту, крім бесіди та інтерв’ю, найбільш поширеною формою опитування є анкетування. Анкетування проводилося згідно з основними положеннями і вимогами до соціологічних досліджень. Опитування проводилося з метою:</w:t>
      </w:r>
    </w:p>
    <w:p w14:paraId="6EDE76DE" w14:textId="59AF25DB" w:rsidR="000C037D" w:rsidRPr="000C037D" w:rsidRDefault="000C037D" w:rsidP="000C037D">
      <w:pPr>
        <w:pStyle w:val="af3"/>
        <w:numPr>
          <w:ilvl w:val="0"/>
          <w:numId w:val="38"/>
        </w:numPr>
        <w:tabs>
          <w:tab w:val="left" w:pos="993"/>
        </w:tabs>
        <w:spacing w:after="0" w:line="360" w:lineRule="auto"/>
        <w:ind w:left="0" w:firstLine="709"/>
        <w:jc w:val="both"/>
        <w:rPr>
          <w:rFonts w:ascii="Times New Roman" w:hAnsi="Times New Roman"/>
          <w:sz w:val="28"/>
          <w:lang w:val="uk-UA"/>
        </w:rPr>
      </w:pPr>
      <w:r w:rsidRPr="000C037D">
        <w:rPr>
          <w:rFonts w:ascii="Times New Roman" w:hAnsi="Times New Roman"/>
          <w:sz w:val="28"/>
          <w:lang w:val="uk-UA"/>
        </w:rPr>
        <w:t xml:space="preserve">визначення мотиво-ціннісного ставлення учнів до фізичної культури та здорового способу життя, організаційно-педагогічних факторів, які впливають на якість навчального процесу з фізичного виховання  (Додаток А). У всіх опитуваннях застосовувалася загально прийнята технологія збору та організації соціологічної інформації. </w:t>
      </w:r>
      <w:r w:rsidRPr="000C037D">
        <w:rPr>
          <w:rFonts w:ascii="Times New Roman" w:hAnsi="Times New Roman"/>
          <w:sz w:val="28"/>
          <w:lang w:val="uk-UA"/>
        </w:rPr>
        <w:tab/>
        <w:t xml:space="preserve"> </w:t>
      </w:r>
    </w:p>
    <w:p w14:paraId="678308D9" w14:textId="77777777" w:rsidR="000C037D" w:rsidRPr="00002D21" w:rsidRDefault="000C037D" w:rsidP="000C037D">
      <w:pPr>
        <w:spacing w:line="360" w:lineRule="auto"/>
        <w:jc w:val="both"/>
        <w:rPr>
          <w:sz w:val="28"/>
        </w:rPr>
      </w:pPr>
      <w:r w:rsidRPr="00002D21">
        <w:rPr>
          <w:sz w:val="28"/>
        </w:rPr>
        <w:tab/>
      </w:r>
      <w:r>
        <w:rPr>
          <w:sz w:val="28"/>
        </w:rPr>
        <w:t>Учні</w:t>
      </w:r>
      <w:r w:rsidRPr="00002D21">
        <w:rPr>
          <w:sz w:val="28"/>
        </w:rPr>
        <w:t xml:space="preserve"> заповнювали анкету в присутності дослідника, що забезпечило контроль за правильним заповненням анкети.</w:t>
      </w:r>
    </w:p>
    <w:p w14:paraId="28F763BF" w14:textId="77777777" w:rsidR="000C037D" w:rsidRDefault="000C037D" w:rsidP="000C037D">
      <w:pPr>
        <w:spacing w:line="360" w:lineRule="auto"/>
        <w:jc w:val="both"/>
        <w:rPr>
          <w:sz w:val="28"/>
        </w:rPr>
      </w:pPr>
      <w:r w:rsidRPr="00002D21">
        <w:rPr>
          <w:b/>
          <w:bCs/>
          <w:sz w:val="28"/>
        </w:rPr>
        <w:tab/>
      </w:r>
      <w:r w:rsidRPr="00F70C95">
        <w:rPr>
          <w:sz w:val="28"/>
        </w:rPr>
        <w:t xml:space="preserve">Педагогічне спостереження. </w:t>
      </w:r>
      <w:r>
        <w:rPr>
          <w:sz w:val="28"/>
        </w:rPr>
        <w:tab/>
      </w:r>
      <w:r w:rsidRPr="00002D21">
        <w:rPr>
          <w:sz w:val="28"/>
        </w:rPr>
        <w:t xml:space="preserve">У процесі проведення занять в експериментальних і контрольних групах проводилися відкриті спостереження. Безпосередні (прямі) спостереження доповнювалися непрямими. До проведення спостережень залучалися </w:t>
      </w:r>
      <w:r>
        <w:rPr>
          <w:sz w:val="28"/>
        </w:rPr>
        <w:t>учителі</w:t>
      </w:r>
      <w:r w:rsidRPr="00002D21">
        <w:rPr>
          <w:sz w:val="28"/>
        </w:rPr>
        <w:t xml:space="preserve"> фізичної культури</w:t>
      </w:r>
      <w:r>
        <w:rPr>
          <w:sz w:val="28"/>
        </w:rPr>
        <w:t xml:space="preserve"> Молочанського навчально-виховного комплексу «загальноосвітньої школи І-ІІІ ступенів – гімназія»</w:t>
      </w:r>
    </w:p>
    <w:p w14:paraId="35BA53FB" w14:textId="77777777" w:rsidR="000C037D" w:rsidRDefault="000C037D" w:rsidP="000C037D">
      <w:pPr>
        <w:spacing w:line="360" w:lineRule="auto"/>
        <w:jc w:val="both"/>
        <w:rPr>
          <w:sz w:val="28"/>
        </w:rPr>
      </w:pPr>
      <w:r>
        <w:rPr>
          <w:sz w:val="28"/>
        </w:rPr>
        <w:tab/>
      </w:r>
      <w:r w:rsidRPr="00F70C95">
        <w:rPr>
          <w:bCs/>
          <w:sz w:val="28"/>
        </w:rPr>
        <w:t xml:space="preserve">Метод педагогічного тестування фізичних здібностей. </w:t>
      </w:r>
      <w:r>
        <w:rPr>
          <w:bCs/>
          <w:sz w:val="28"/>
        </w:rPr>
        <w:t>О</w:t>
      </w:r>
      <w:r w:rsidRPr="00002D21">
        <w:rPr>
          <w:sz w:val="28"/>
        </w:rPr>
        <w:t>сновою методики комплексного педагогічного моніторингу є</w:t>
      </w:r>
      <w:r w:rsidRPr="00002D21">
        <w:rPr>
          <w:i/>
          <w:iCs/>
          <w:sz w:val="28"/>
        </w:rPr>
        <w:t xml:space="preserve"> </w:t>
      </w:r>
      <w:r w:rsidRPr="00002D21">
        <w:rPr>
          <w:sz w:val="28"/>
        </w:rPr>
        <w:t xml:space="preserve">тестування.  Застосування контрольних випробувань дозволяє визначити рівень фізичної підготовленості </w:t>
      </w:r>
      <w:r>
        <w:rPr>
          <w:sz w:val="28"/>
        </w:rPr>
        <w:t>учнів</w:t>
      </w:r>
      <w:r w:rsidRPr="00002D21">
        <w:rPr>
          <w:sz w:val="28"/>
        </w:rPr>
        <w:t xml:space="preserve">. У проведенні тестів керувалися положенням щодо однакових умов для всіх учасників, простотою вимірів і оцінки, принципом доступності для всіх </w:t>
      </w:r>
      <w:r>
        <w:rPr>
          <w:sz w:val="28"/>
        </w:rPr>
        <w:t>учн</w:t>
      </w:r>
      <w:r w:rsidRPr="00002D21">
        <w:rPr>
          <w:sz w:val="28"/>
        </w:rPr>
        <w:t xml:space="preserve">ів. Оцінка фізичної підготовленості та визначення рівня розвитку рухових здібностей </w:t>
      </w:r>
      <w:r>
        <w:rPr>
          <w:sz w:val="28"/>
        </w:rPr>
        <w:t>учн</w:t>
      </w:r>
      <w:r w:rsidRPr="00002D21">
        <w:rPr>
          <w:sz w:val="28"/>
        </w:rPr>
        <w:t>ів здійснювалися за допомогою рухових тестів, які рекомендовані навчальною програм</w:t>
      </w:r>
      <w:r>
        <w:rPr>
          <w:sz w:val="28"/>
        </w:rPr>
        <w:t>ою з фізичного виховання для учнів старшого шкільного віку (15-17 років).</w:t>
      </w:r>
    </w:p>
    <w:p w14:paraId="4834837F" w14:textId="77777777" w:rsidR="000C037D" w:rsidRPr="00002D21" w:rsidRDefault="000C037D" w:rsidP="000C037D">
      <w:pPr>
        <w:spacing w:line="360" w:lineRule="auto"/>
        <w:jc w:val="both"/>
        <w:rPr>
          <w:sz w:val="28"/>
        </w:rPr>
      </w:pPr>
      <w:r w:rsidRPr="00002D21">
        <w:rPr>
          <w:sz w:val="28"/>
        </w:rPr>
        <w:t xml:space="preserve"> За допомогою рухових тестів і нормативів передбачається визначення рівня розвитку: </w:t>
      </w:r>
      <w:r w:rsidRPr="00002D21">
        <w:rPr>
          <w:sz w:val="28"/>
        </w:rPr>
        <w:tab/>
        <w:t>витривалості</w:t>
      </w:r>
      <w:r>
        <w:rPr>
          <w:sz w:val="28"/>
        </w:rPr>
        <w:t xml:space="preserve"> – біг 3000 м (для юнаків); </w:t>
      </w:r>
      <w:r w:rsidRPr="00002D21">
        <w:rPr>
          <w:sz w:val="28"/>
        </w:rPr>
        <w:t xml:space="preserve">швидкісних здібностей – біг </w:t>
      </w:r>
      <w:r w:rsidRPr="00002D21">
        <w:rPr>
          <w:sz w:val="28"/>
        </w:rPr>
        <w:lastRenderedPageBreak/>
        <w:t>100 м; швидкісно-силових здібностей – стрибок у довжину з місця; силових здібностей – підтягування на перекладині; підйом тулуба в сід за 1 хв; координаційних здібностей –  човниковий біг 4х9 м; гнучкості – нахили тулуба вперед з положення сидячи.</w:t>
      </w:r>
    </w:p>
    <w:p w14:paraId="21A58BA3" w14:textId="77777777" w:rsidR="000C037D" w:rsidRPr="00002D21" w:rsidRDefault="000C037D" w:rsidP="000C037D">
      <w:pPr>
        <w:spacing w:line="360" w:lineRule="auto"/>
        <w:jc w:val="both"/>
        <w:rPr>
          <w:sz w:val="28"/>
        </w:rPr>
      </w:pPr>
      <w:r>
        <w:rPr>
          <w:b/>
          <w:sz w:val="28"/>
        </w:rPr>
        <w:tab/>
      </w:r>
      <w:r w:rsidRPr="00AF5C22">
        <w:rPr>
          <w:sz w:val="28"/>
        </w:rPr>
        <w:t xml:space="preserve">Методи математичної статистики. </w:t>
      </w:r>
      <w:r>
        <w:rPr>
          <w:b/>
          <w:sz w:val="28"/>
        </w:rPr>
        <w:tab/>
      </w:r>
      <w:r w:rsidRPr="00002D21">
        <w:rPr>
          <w:sz w:val="28"/>
        </w:rPr>
        <w:t>Застосовувалася для формалізації результатів наших досліджень:</w:t>
      </w:r>
      <w:r>
        <w:rPr>
          <w:sz w:val="28"/>
        </w:rPr>
        <w:t xml:space="preserve"> </w:t>
      </w:r>
      <w:r w:rsidRPr="00002D21">
        <w:rPr>
          <w:sz w:val="28"/>
        </w:rPr>
        <w:t>при обробці рез</w:t>
      </w:r>
      <w:r>
        <w:rPr>
          <w:sz w:val="28"/>
        </w:rPr>
        <w:t>ультатів анкетного</w:t>
      </w:r>
      <w:r w:rsidRPr="00002D21">
        <w:rPr>
          <w:sz w:val="28"/>
        </w:rPr>
        <w:t xml:space="preserve"> опитування; при</w:t>
      </w:r>
      <w:r>
        <w:rPr>
          <w:sz w:val="28"/>
        </w:rPr>
        <w:t xml:space="preserve"> визначенні рівня фізичної підготовки</w:t>
      </w:r>
      <w:r w:rsidRPr="00002D21">
        <w:rPr>
          <w:sz w:val="28"/>
        </w:rPr>
        <w:t>;</w:t>
      </w:r>
      <w:r>
        <w:rPr>
          <w:sz w:val="28"/>
        </w:rPr>
        <w:t xml:space="preserve"> </w:t>
      </w:r>
      <w:r w:rsidRPr="00002D21">
        <w:rPr>
          <w:sz w:val="28"/>
        </w:rPr>
        <w:t>при математичній обробці результ</w:t>
      </w:r>
      <w:r>
        <w:rPr>
          <w:sz w:val="28"/>
        </w:rPr>
        <w:t>атів педагогічного експерименту.</w:t>
      </w:r>
    </w:p>
    <w:p w14:paraId="66EAA04A" w14:textId="77777777" w:rsidR="000C037D" w:rsidRDefault="000C037D" w:rsidP="000C037D">
      <w:pPr>
        <w:spacing w:line="360" w:lineRule="auto"/>
        <w:jc w:val="both"/>
        <w:rPr>
          <w:sz w:val="28"/>
        </w:rPr>
      </w:pPr>
      <w:r>
        <w:rPr>
          <w:sz w:val="28"/>
        </w:rPr>
        <w:tab/>
      </w:r>
    </w:p>
    <w:p w14:paraId="521419F0" w14:textId="17295860" w:rsidR="000C037D" w:rsidRDefault="000C037D" w:rsidP="000C037D">
      <w:pPr>
        <w:spacing w:line="360" w:lineRule="auto"/>
        <w:jc w:val="both"/>
        <w:rPr>
          <w:bCs/>
          <w:sz w:val="28"/>
        </w:rPr>
      </w:pPr>
      <w:r>
        <w:rPr>
          <w:sz w:val="28"/>
        </w:rPr>
        <w:t xml:space="preserve">         </w:t>
      </w:r>
      <w:r w:rsidRPr="000D1FE5">
        <w:rPr>
          <w:bCs/>
          <w:sz w:val="28"/>
        </w:rPr>
        <w:t>2.</w:t>
      </w:r>
      <w:r>
        <w:rPr>
          <w:bCs/>
          <w:sz w:val="28"/>
        </w:rPr>
        <w:t>3</w:t>
      </w:r>
      <w:r w:rsidRPr="000D1FE5">
        <w:rPr>
          <w:bCs/>
          <w:sz w:val="28"/>
        </w:rPr>
        <w:t xml:space="preserve"> Організація дослідження </w:t>
      </w:r>
    </w:p>
    <w:p w14:paraId="6833EAF8" w14:textId="77777777" w:rsidR="000C037D" w:rsidRPr="000D1FE5" w:rsidRDefault="000C037D" w:rsidP="000C037D">
      <w:pPr>
        <w:spacing w:line="360" w:lineRule="auto"/>
        <w:jc w:val="both"/>
        <w:rPr>
          <w:bCs/>
          <w:sz w:val="28"/>
        </w:rPr>
      </w:pPr>
    </w:p>
    <w:p w14:paraId="2ACA23AE" w14:textId="77777777" w:rsidR="000C037D" w:rsidRPr="00A85C8B" w:rsidRDefault="000C037D" w:rsidP="000C037D">
      <w:pPr>
        <w:spacing w:line="360" w:lineRule="auto"/>
        <w:jc w:val="both"/>
        <w:rPr>
          <w:sz w:val="28"/>
        </w:rPr>
      </w:pPr>
      <w:r>
        <w:rPr>
          <w:sz w:val="28"/>
        </w:rPr>
        <w:tab/>
      </w:r>
      <w:r w:rsidRPr="00A85C8B">
        <w:rPr>
          <w:sz w:val="28"/>
        </w:rPr>
        <w:t xml:space="preserve">Основний педагогічний експеримент проводився з </w:t>
      </w:r>
      <w:r>
        <w:rPr>
          <w:sz w:val="28"/>
        </w:rPr>
        <w:t>вересня</w:t>
      </w:r>
      <w:r w:rsidRPr="00A85C8B">
        <w:rPr>
          <w:sz w:val="28"/>
        </w:rPr>
        <w:t>я по грудень 201</w:t>
      </w:r>
      <w:r>
        <w:rPr>
          <w:sz w:val="28"/>
        </w:rPr>
        <w:t>9</w:t>
      </w:r>
      <w:r w:rsidRPr="00A85C8B">
        <w:rPr>
          <w:sz w:val="28"/>
        </w:rPr>
        <w:t xml:space="preserve"> року.  В експерименті приймали участь учні </w:t>
      </w:r>
      <w:r>
        <w:rPr>
          <w:sz w:val="28"/>
        </w:rPr>
        <w:t xml:space="preserve">Партизанського </w:t>
      </w:r>
      <w:r w:rsidRPr="00A85C8B">
        <w:rPr>
          <w:sz w:val="28"/>
        </w:rPr>
        <w:t xml:space="preserve"> навчально-виховного комплексу «загальноосвітньої школи І-ІІІ ступенів – гімназія». Контрольна група займалися </w:t>
      </w:r>
      <w:r>
        <w:rPr>
          <w:sz w:val="28"/>
        </w:rPr>
        <w:t>в пришкільній секції загальнофізичної підготовки</w:t>
      </w:r>
      <w:r w:rsidRPr="00A85C8B">
        <w:rPr>
          <w:sz w:val="28"/>
        </w:rPr>
        <w:t>, а експерментальна за авторською програмою з використанням гирь</w:t>
      </w:r>
      <w:r>
        <w:rPr>
          <w:sz w:val="28"/>
        </w:rPr>
        <w:t>ового спорту (Додаток Б</w:t>
      </w:r>
      <w:r w:rsidRPr="00A85C8B">
        <w:rPr>
          <w:sz w:val="28"/>
        </w:rPr>
        <w:t xml:space="preserve">).  Заняття експериментальних і контрольних груп проводилися на спортивних спорудах з використанням необхідного обладнання та інвентарю. Їх проводили викладачі однакової кваліфікації з установкою на нейтральне відношення до результатів експерименту. </w:t>
      </w:r>
      <w:r>
        <w:rPr>
          <w:sz w:val="28"/>
        </w:rPr>
        <w:t>В</w:t>
      </w:r>
      <w:r w:rsidRPr="00A85C8B">
        <w:rPr>
          <w:sz w:val="28"/>
        </w:rPr>
        <w:t xml:space="preserve"> основу технології формувального педагогічного експерименту був покладений індивідуальний контроль за рівнем фізичної підготовленості учнів експериментальної (</w:t>
      </w:r>
      <w:r w:rsidRPr="00A85C8B">
        <w:rPr>
          <w:sz w:val="28"/>
          <w:lang w:val="en-US"/>
        </w:rPr>
        <w:t>n</w:t>
      </w:r>
      <w:r w:rsidRPr="00A85C8B">
        <w:rPr>
          <w:sz w:val="28"/>
        </w:rPr>
        <w:t>=10) та контрольної (</w:t>
      </w:r>
      <w:r w:rsidRPr="00A85C8B">
        <w:rPr>
          <w:sz w:val="28"/>
          <w:lang w:val="en-US"/>
        </w:rPr>
        <w:t>n</w:t>
      </w:r>
      <w:r w:rsidRPr="00A85C8B">
        <w:rPr>
          <w:sz w:val="28"/>
        </w:rPr>
        <w:t>=11) груп чоловічої статі. Критеріями ефективності були приріст результатів в обох групах і вірогідність розходжень результатів учнів експериментальної та контрольної за період дослідження.</w:t>
      </w:r>
    </w:p>
    <w:p w14:paraId="27C7A028" w14:textId="77777777" w:rsidR="000C037D" w:rsidRPr="00002D21" w:rsidRDefault="000C037D" w:rsidP="000C037D">
      <w:pPr>
        <w:spacing w:line="360" w:lineRule="auto"/>
        <w:jc w:val="both"/>
        <w:rPr>
          <w:sz w:val="28"/>
        </w:rPr>
      </w:pPr>
      <w:r>
        <w:rPr>
          <w:sz w:val="28"/>
        </w:rPr>
        <w:t xml:space="preserve">          </w:t>
      </w:r>
      <w:r w:rsidRPr="00002D21">
        <w:rPr>
          <w:sz w:val="28"/>
        </w:rPr>
        <w:t>Дослідження за темою дисертаційної роботи п</w:t>
      </w:r>
      <w:r>
        <w:rPr>
          <w:sz w:val="28"/>
        </w:rPr>
        <w:t>роводилися у два</w:t>
      </w:r>
      <w:r w:rsidRPr="00002D21">
        <w:rPr>
          <w:sz w:val="28"/>
        </w:rPr>
        <w:t xml:space="preserve"> етапи:</w:t>
      </w:r>
    </w:p>
    <w:p w14:paraId="3057DF1F" w14:textId="77777777" w:rsidR="000C037D" w:rsidRPr="00002D21" w:rsidRDefault="000C037D" w:rsidP="000C037D">
      <w:pPr>
        <w:spacing w:line="360" w:lineRule="auto"/>
        <w:jc w:val="both"/>
        <w:rPr>
          <w:sz w:val="28"/>
        </w:rPr>
      </w:pPr>
      <w:r>
        <w:rPr>
          <w:i/>
          <w:sz w:val="28"/>
        </w:rPr>
        <w:tab/>
      </w:r>
      <w:r w:rsidRPr="00AF5C22">
        <w:rPr>
          <w:sz w:val="28"/>
        </w:rPr>
        <w:t>Перший етап</w:t>
      </w:r>
      <w:r>
        <w:rPr>
          <w:sz w:val="28"/>
        </w:rPr>
        <w:t xml:space="preserve"> (вересень 2019</w:t>
      </w:r>
      <w:r w:rsidRPr="00002D21">
        <w:rPr>
          <w:sz w:val="28"/>
        </w:rPr>
        <w:t xml:space="preserve">) був спрямований на пошук і вивчення наукової літератури, публікацій і наукових досліджень з метою з’ясування стану та дієвості чинної системи фізичного виховання у </w:t>
      </w:r>
      <w:r>
        <w:rPr>
          <w:sz w:val="28"/>
        </w:rPr>
        <w:t>закладах середньої освіти</w:t>
      </w:r>
      <w:r w:rsidRPr="00002D21">
        <w:rPr>
          <w:sz w:val="28"/>
        </w:rPr>
        <w:t xml:space="preserve">; визначення причин недостатньої її результативності; пошуку </w:t>
      </w:r>
      <w:r w:rsidRPr="00002D21">
        <w:rPr>
          <w:sz w:val="28"/>
        </w:rPr>
        <w:lastRenderedPageBreak/>
        <w:t xml:space="preserve">ефективних засобів удосконалення фізичної підготовленості </w:t>
      </w:r>
      <w:r>
        <w:rPr>
          <w:sz w:val="28"/>
        </w:rPr>
        <w:t>учнів старшого шкільного віку</w:t>
      </w:r>
      <w:r w:rsidRPr="00002D21">
        <w:rPr>
          <w:sz w:val="28"/>
        </w:rPr>
        <w:t xml:space="preserve">; конкретизації напряму проведення дослідження. Визначено об’єкт, предмет, мету та завдання дослідження, обґрунтовано методи досліджень. </w:t>
      </w:r>
    </w:p>
    <w:p w14:paraId="361771C4" w14:textId="77777777" w:rsidR="000C037D" w:rsidRPr="00002D21" w:rsidRDefault="000C037D" w:rsidP="000C037D">
      <w:pPr>
        <w:spacing w:line="360" w:lineRule="auto"/>
        <w:jc w:val="both"/>
        <w:rPr>
          <w:sz w:val="28"/>
        </w:rPr>
      </w:pPr>
      <w:r>
        <w:rPr>
          <w:i/>
          <w:sz w:val="28"/>
        </w:rPr>
        <w:tab/>
      </w:r>
      <w:r w:rsidRPr="00AF5C22">
        <w:rPr>
          <w:sz w:val="28"/>
        </w:rPr>
        <w:t>Другий етап</w:t>
      </w:r>
      <w:r>
        <w:rPr>
          <w:sz w:val="28"/>
        </w:rPr>
        <w:t xml:space="preserve"> (жовтень 2019 – квітень 2020</w:t>
      </w:r>
      <w:r w:rsidRPr="00002D21">
        <w:rPr>
          <w:sz w:val="28"/>
        </w:rPr>
        <w:t xml:space="preserve">) – </w:t>
      </w:r>
      <w:r>
        <w:rPr>
          <w:sz w:val="28"/>
        </w:rPr>
        <w:t>проведено формувальний експеримент</w:t>
      </w:r>
      <w:r w:rsidRPr="00002D21">
        <w:rPr>
          <w:sz w:val="28"/>
        </w:rPr>
        <w:t xml:space="preserve">. З метою експериментальної перевірки ефективності впливу розробленої програми </w:t>
      </w:r>
      <w:r>
        <w:rPr>
          <w:sz w:val="28"/>
        </w:rPr>
        <w:t>факультативних занять з фізичної культури на розвиток фізичних якостей учнів старшого шкільного віку</w:t>
      </w:r>
      <w:r w:rsidRPr="00002D21">
        <w:rPr>
          <w:sz w:val="28"/>
        </w:rPr>
        <w:t xml:space="preserve">. </w:t>
      </w:r>
      <w:r>
        <w:rPr>
          <w:bCs/>
          <w:iCs/>
          <w:sz w:val="28"/>
        </w:rPr>
        <w:t>П</w:t>
      </w:r>
      <w:r w:rsidRPr="00002D21">
        <w:rPr>
          <w:bCs/>
          <w:iCs/>
          <w:sz w:val="28"/>
        </w:rPr>
        <w:t>роведено аналіз і узагальнення результатів дослідження</w:t>
      </w:r>
      <w:r>
        <w:rPr>
          <w:bCs/>
          <w:iCs/>
          <w:sz w:val="28"/>
        </w:rPr>
        <w:t>.</w:t>
      </w:r>
    </w:p>
    <w:p w14:paraId="3C744D50" w14:textId="77777777" w:rsidR="000C037D" w:rsidRPr="00AF5C22" w:rsidRDefault="000C037D" w:rsidP="000C037D">
      <w:pPr>
        <w:keepNext/>
        <w:pageBreakBefore/>
        <w:spacing w:line="360" w:lineRule="auto"/>
        <w:jc w:val="center"/>
        <w:outlineLvl w:val="0"/>
        <w:rPr>
          <w:bCs/>
          <w:kern w:val="32"/>
          <w:sz w:val="28"/>
          <w:szCs w:val="28"/>
        </w:rPr>
      </w:pPr>
      <w:r w:rsidRPr="00AF5C22">
        <w:rPr>
          <w:bCs/>
          <w:kern w:val="32"/>
          <w:sz w:val="28"/>
          <w:szCs w:val="28"/>
        </w:rPr>
        <w:lastRenderedPageBreak/>
        <w:t>3 РЕЗУЛЬТАТИ ДОСЛІДЖЕННЯ</w:t>
      </w:r>
    </w:p>
    <w:p w14:paraId="54C6B91F" w14:textId="77777777" w:rsidR="000C037D" w:rsidRPr="001D4CF9" w:rsidRDefault="000C037D" w:rsidP="000C037D">
      <w:pPr>
        <w:spacing w:line="360" w:lineRule="auto"/>
        <w:contextualSpacing/>
        <w:jc w:val="center"/>
        <w:rPr>
          <w:rFonts w:eastAsia="Calibri"/>
          <w:sz w:val="28"/>
          <w:szCs w:val="28"/>
          <w:lang w:eastAsia="en-US"/>
        </w:rPr>
      </w:pPr>
    </w:p>
    <w:p w14:paraId="66B8C9E7" w14:textId="77777777" w:rsidR="000C037D" w:rsidRPr="001D4CF9" w:rsidRDefault="000C037D" w:rsidP="000C037D">
      <w:pPr>
        <w:spacing w:line="360" w:lineRule="auto"/>
        <w:contextualSpacing/>
        <w:jc w:val="both"/>
        <w:rPr>
          <w:rFonts w:eastAsia="Calibri"/>
          <w:sz w:val="28"/>
          <w:szCs w:val="28"/>
          <w:lang w:eastAsia="en-US"/>
        </w:rPr>
      </w:pPr>
      <w:r w:rsidRPr="001D4CF9">
        <w:rPr>
          <w:rFonts w:eastAsia="Calibri"/>
          <w:sz w:val="28"/>
          <w:szCs w:val="28"/>
          <w:lang w:eastAsia="en-US"/>
        </w:rPr>
        <w:tab/>
      </w:r>
      <w:r>
        <w:rPr>
          <w:rFonts w:eastAsia="Calibri"/>
          <w:sz w:val="28"/>
          <w:szCs w:val="28"/>
          <w:lang w:eastAsia="en-US"/>
        </w:rPr>
        <w:t>В розділі розглядається теоретико-методичні</w:t>
      </w:r>
      <w:r w:rsidRPr="001D4CF9">
        <w:rPr>
          <w:rFonts w:eastAsia="Calibri"/>
          <w:sz w:val="28"/>
          <w:szCs w:val="28"/>
          <w:lang w:eastAsia="en-US"/>
        </w:rPr>
        <w:t xml:space="preserve"> </w:t>
      </w:r>
      <w:r>
        <w:rPr>
          <w:rFonts w:eastAsia="Calibri"/>
          <w:sz w:val="28"/>
          <w:szCs w:val="28"/>
          <w:lang w:eastAsia="en-US"/>
        </w:rPr>
        <w:t>основи позанавчальних занять</w:t>
      </w:r>
      <w:r w:rsidRPr="001D4CF9">
        <w:rPr>
          <w:rFonts w:eastAsia="Calibri"/>
          <w:sz w:val="28"/>
          <w:szCs w:val="28"/>
          <w:lang w:eastAsia="en-US"/>
        </w:rPr>
        <w:t xml:space="preserve"> </w:t>
      </w:r>
      <w:r>
        <w:rPr>
          <w:rFonts w:eastAsia="Calibri"/>
          <w:sz w:val="28"/>
          <w:szCs w:val="28"/>
          <w:lang w:eastAsia="en-US"/>
        </w:rPr>
        <w:t xml:space="preserve">учнів старшого </w:t>
      </w:r>
      <w:r w:rsidRPr="001D4CF9">
        <w:rPr>
          <w:rFonts w:eastAsia="Calibri"/>
          <w:sz w:val="28"/>
          <w:szCs w:val="28"/>
          <w:lang w:eastAsia="en-US"/>
        </w:rPr>
        <w:t>шкільного віку</w:t>
      </w:r>
      <w:r>
        <w:rPr>
          <w:rFonts w:eastAsia="Calibri"/>
          <w:sz w:val="28"/>
          <w:szCs w:val="28"/>
          <w:lang w:eastAsia="en-US"/>
        </w:rPr>
        <w:t xml:space="preserve"> засобами гирьового спорту</w:t>
      </w:r>
      <w:r w:rsidRPr="001D4CF9">
        <w:rPr>
          <w:rFonts w:eastAsia="Calibri"/>
          <w:sz w:val="28"/>
          <w:szCs w:val="28"/>
          <w:lang w:eastAsia="en-US"/>
        </w:rPr>
        <w:t xml:space="preserve">. Ставлення </w:t>
      </w:r>
      <w:r>
        <w:rPr>
          <w:rFonts w:eastAsia="Calibri"/>
          <w:sz w:val="28"/>
          <w:szCs w:val="28"/>
          <w:lang w:eastAsia="en-US"/>
        </w:rPr>
        <w:t>школярів</w:t>
      </w:r>
      <w:r w:rsidRPr="001D4CF9">
        <w:rPr>
          <w:rFonts w:eastAsia="Calibri"/>
          <w:sz w:val="28"/>
          <w:szCs w:val="28"/>
          <w:lang w:eastAsia="en-US"/>
        </w:rPr>
        <w:t xml:space="preserve"> до фізичного виховання.  Аналіз дослідження </w:t>
      </w:r>
      <w:r>
        <w:rPr>
          <w:rFonts w:eastAsia="Calibri"/>
          <w:sz w:val="28"/>
          <w:szCs w:val="28"/>
          <w:lang w:eastAsia="en-US"/>
        </w:rPr>
        <w:t>впливу авторської програми занять з фізичної культури на рівень</w:t>
      </w:r>
      <w:r w:rsidRPr="001D4CF9">
        <w:rPr>
          <w:rFonts w:eastAsia="Calibri"/>
          <w:sz w:val="28"/>
          <w:szCs w:val="28"/>
          <w:lang w:eastAsia="en-US"/>
        </w:rPr>
        <w:t xml:space="preserve"> фізичної підготовки юнаків старшого шкільного віку. </w:t>
      </w:r>
    </w:p>
    <w:p w14:paraId="5A26957B" w14:textId="77777777" w:rsidR="000C037D" w:rsidRPr="001D4CF9" w:rsidRDefault="000C037D" w:rsidP="000C037D">
      <w:pPr>
        <w:spacing w:line="360" w:lineRule="auto"/>
        <w:ind w:firstLine="709"/>
        <w:jc w:val="center"/>
        <w:rPr>
          <w:b/>
          <w:sz w:val="28"/>
          <w:szCs w:val="28"/>
        </w:rPr>
      </w:pPr>
    </w:p>
    <w:p w14:paraId="15418579" w14:textId="77777777" w:rsidR="000C037D" w:rsidRPr="00AF5C22" w:rsidRDefault="000C037D" w:rsidP="000C037D">
      <w:pPr>
        <w:spacing w:line="360" w:lineRule="auto"/>
        <w:ind w:firstLine="709"/>
        <w:jc w:val="both"/>
        <w:rPr>
          <w:sz w:val="28"/>
        </w:rPr>
      </w:pPr>
      <w:r w:rsidRPr="00AF5C22">
        <w:rPr>
          <w:sz w:val="28"/>
          <w:szCs w:val="28"/>
        </w:rPr>
        <w:t>3.1 Мотивація та цінності фізичної культури юнаків старшого шкільного віку</w:t>
      </w:r>
    </w:p>
    <w:p w14:paraId="0DAA3B1E" w14:textId="77777777" w:rsidR="000C037D" w:rsidRPr="001D4CF9" w:rsidRDefault="000C037D" w:rsidP="000C037D">
      <w:pPr>
        <w:spacing w:line="360" w:lineRule="auto"/>
        <w:ind w:firstLine="709"/>
        <w:jc w:val="center"/>
        <w:rPr>
          <w:b/>
          <w:sz w:val="28"/>
        </w:rPr>
      </w:pPr>
    </w:p>
    <w:p w14:paraId="56AA9E4D" w14:textId="77777777" w:rsidR="000C037D" w:rsidRPr="00AF5C22" w:rsidRDefault="000C037D" w:rsidP="000C037D">
      <w:pPr>
        <w:shd w:val="clear" w:color="auto" w:fill="FFFFFF"/>
        <w:spacing w:line="360" w:lineRule="auto"/>
        <w:jc w:val="both"/>
        <w:rPr>
          <w:color w:val="000000"/>
          <w:sz w:val="28"/>
          <w:szCs w:val="23"/>
        </w:rPr>
      </w:pPr>
      <w:r w:rsidRPr="00E404DE">
        <w:rPr>
          <w:color w:val="000000"/>
          <w:sz w:val="28"/>
          <w:szCs w:val="23"/>
        </w:rPr>
        <w:tab/>
      </w:r>
      <w:r>
        <w:rPr>
          <w:color w:val="000000"/>
          <w:sz w:val="28"/>
          <w:szCs w:val="23"/>
        </w:rPr>
        <w:t>Головною передумовою залучення молоді до занять фізичними вправами є формування у учнів мотивоційно-ціннісного ставлення до фізичної культури, націленості на здоровий спосіб життя й фізичне самовдосконалення, потреби в систематичних заняттях фізичними вправами та спортом.</w:t>
      </w:r>
    </w:p>
    <w:p w14:paraId="6A87D6D9" w14:textId="77777777" w:rsidR="000C037D" w:rsidRPr="001D4CF9" w:rsidRDefault="000C037D" w:rsidP="000C037D">
      <w:pPr>
        <w:shd w:val="clear" w:color="auto" w:fill="FFFFFF"/>
        <w:spacing w:line="360" w:lineRule="auto"/>
        <w:jc w:val="both"/>
        <w:rPr>
          <w:color w:val="000000"/>
          <w:sz w:val="28"/>
          <w:szCs w:val="23"/>
        </w:rPr>
      </w:pPr>
      <w:r w:rsidRPr="004925D9">
        <w:rPr>
          <w:color w:val="000000"/>
          <w:sz w:val="28"/>
          <w:szCs w:val="23"/>
        </w:rPr>
        <w:tab/>
      </w:r>
      <w:r w:rsidRPr="001D4CF9">
        <w:rPr>
          <w:color w:val="000000"/>
          <w:sz w:val="28"/>
          <w:szCs w:val="23"/>
        </w:rPr>
        <w:t>Незважаючи на те, що питанню фізичної культури й спорту</w:t>
      </w:r>
      <w:r>
        <w:rPr>
          <w:color w:val="000000"/>
          <w:sz w:val="28"/>
          <w:szCs w:val="23"/>
        </w:rPr>
        <w:t xml:space="preserve"> в загальноосвітніх навчальних закладах</w:t>
      </w:r>
      <w:r w:rsidRPr="001D4CF9">
        <w:rPr>
          <w:color w:val="000000"/>
          <w:sz w:val="28"/>
          <w:szCs w:val="23"/>
        </w:rPr>
        <w:t xml:space="preserve"> завжди приділяється значна увага, перед нами також стоїть завдання подальшого покращення мотиваційно-ціннісного ставлення до системи фізичного виховання учнівської молоді.</w:t>
      </w:r>
    </w:p>
    <w:p w14:paraId="784A2BBB" w14:textId="77777777" w:rsidR="000C037D" w:rsidRPr="005421AB" w:rsidRDefault="000C037D" w:rsidP="000C037D">
      <w:pPr>
        <w:shd w:val="clear" w:color="auto" w:fill="FFFFFF"/>
        <w:spacing w:line="360" w:lineRule="auto"/>
        <w:jc w:val="both"/>
        <w:rPr>
          <w:rFonts w:eastAsia="Calibri"/>
          <w:color w:val="FF0000"/>
          <w:sz w:val="28"/>
          <w:szCs w:val="28"/>
          <w:lang w:eastAsia="en-US"/>
        </w:rPr>
      </w:pPr>
      <w:r w:rsidRPr="001D4CF9">
        <w:rPr>
          <w:color w:val="000000"/>
          <w:sz w:val="28"/>
          <w:szCs w:val="28"/>
        </w:rPr>
        <w:tab/>
      </w:r>
      <w:r>
        <w:rPr>
          <w:color w:val="000000"/>
          <w:sz w:val="28"/>
          <w:szCs w:val="28"/>
        </w:rPr>
        <w:t xml:space="preserve">З метою вивчення ціннісних орієнтацій учнів було проведено педагогічне дослідження. </w:t>
      </w:r>
      <w:r w:rsidRPr="001D4CF9">
        <w:rPr>
          <w:color w:val="000000"/>
          <w:sz w:val="28"/>
          <w:szCs w:val="28"/>
        </w:rPr>
        <w:t>В</w:t>
      </w:r>
      <w:r w:rsidRPr="001D4CF9">
        <w:rPr>
          <w:rFonts w:eastAsia="Calibri"/>
          <w:sz w:val="28"/>
          <w:szCs w:val="28"/>
          <w:lang w:eastAsia="en-US"/>
        </w:rPr>
        <w:t xml:space="preserve">икористовувалось анкетування для порівняння отриманої інформації учнів експериментальної групи до результатів учнів контрольної групи.  </w:t>
      </w:r>
    </w:p>
    <w:p w14:paraId="507C8A29" w14:textId="77777777" w:rsidR="000C037D" w:rsidRPr="001D4CF9" w:rsidRDefault="000C037D" w:rsidP="000C037D">
      <w:pPr>
        <w:shd w:val="clear" w:color="auto" w:fill="FFFFFF"/>
        <w:spacing w:line="360" w:lineRule="auto"/>
        <w:jc w:val="both"/>
        <w:rPr>
          <w:rFonts w:eastAsia="Calibri"/>
          <w:sz w:val="28"/>
          <w:szCs w:val="28"/>
          <w:lang w:eastAsia="en-US" w:bidi="uk-UA"/>
        </w:rPr>
      </w:pPr>
      <w:r w:rsidRPr="001D4CF9">
        <w:rPr>
          <w:rFonts w:eastAsia="Calibri"/>
          <w:sz w:val="28"/>
          <w:szCs w:val="28"/>
          <w:lang w:eastAsia="en-US" w:bidi="uk-UA"/>
        </w:rPr>
        <w:tab/>
        <w:t xml:space="preserve">Дослідження особливостей мотивації учнів до факультативних занять фізичною культурою та спортом до та після експерименту показало, що на </w:t>
      </w:r>
      <w:r w:rsidRPr="001D4CF9">
        <w:rPr>
          <w:rFonts w:eastAsia="Calibri"/>
          <w:sz w:val="28"/>
          <w:szCs w:val="28"/>
          <w:lang w:eastAsia="en-US" w:bidi="ru-RU"/>
        </w:rPr>
        <w:t xml:space="preserve">початку </w:t>
      </w:r>
      <w:r w:rsidRPr="001D4CF9">
        <w:rPr>
          <w:rFonts w:eastAsia="Calibri"/>
          <w:sz w:val="28"/>
          <w:szCs w:val="28"/>
          <w:lang w:eastAsia="en-US" w:bidi="uk-UA"/>
        </w:rPr>
        <w:t xml:space="preserve">експерименту основним мотивом відвідування факультативних </w:t>
      </w:r>
      <w:r w:rsidRPr="001D4CF9">
        <w:rPr>
          <w:rFonts w:eastAsia="Calibri"/>
          <w:sz w:val="28"/>
          <w:szCs w:val="28"/>
          <w:lang w:eastAsia="en-US" w:bidi="ru-RU"/>
        </w:rPr>
        <w:t xml:space="preserve">занять </w:t>
      </w:r>
      <w:r>
        <w:rPr>
          <w:rFonts w:eastAsia="Calibri"/>
          <w:sz w:val="28"/>
          <w:szCs w:val="28"/>
          <w:lang w:eastAsia="en-US" w:bidi="uk-UA"/>
        </w:rPr>
        <w:t>з фізичної культури</w:t>
      </w:r>
      <w:r w:rsidRPr="001D4CF9">
        <w:rPr>
          <w:rFonts w:eastAsia="Calibri"/>
          <w:sz w:val="28"/>
          <w:szCs w:val="28"/>
          <w:lang w:eastAsia="en-US" w:bidi="uk-UA"/>
        </w:rPr>
        <w:t xml:space="preserve"> для учнів контрольної та експериментальної груп був мотив спілкування з друзями </w:t>
      </w:r>
      <w:r>
        <w:rPr>
          <w:rFonts w:eastAsia="Calibri"/>
          <w:sz w:val="28"/>
          <w:szCs w:val="28"/>
          <w:lang w:eastAsia="en-US" w:bidi="ru-RU"/>
        </w:rPr>
        <w:t>(82</w:t>
      </w:r>
      <w:r w:rsidRPr="001D4CF9">
        <w:rPr>
          <w:rFonts w:eastAsia="Calibri"/>
          <w:sz w:val="28"/>
          <w:szCs w:val="28"/>
          <w:lang w:eastAsia="en-US" w:bidi="ru-RU"/>
        </w:rPr>
        <w:t xml:space="preserve">,6 % </w:t>
      </w:r>
      <w:r>
        <w:rPr>
          <w:rFonts w:eastAsia="Calibri"/>
          <w:sz w:val="28"/>
          <w:szCs w:val="28"/>
          <w:lang w:eastAsia="en-US" w:bidi="uk-UA"/>
        </w:rPr>
        <w:t>та 81</w:t>
      </w:r>
      <w:r w:rsidRPr="001D4CF9">
        <w:rPr>
          <w:rFonts w:eastAsia="Calibri"/>
          <w:sz w:val="28"/>
          <w:szCs w:val="28"/>
          <w:lang w:eastAsia="en-US" w:bidi="uk-UA"/>
        </w:rPr>
        <w:t xml:space="preserve">,8 % відповідно). </w:t>
      </w:r>
    </w:p>
    <w:p w14:paraId="54CD3005" w14:textId="77777777" w:rsidR="000C037D" w:rsidRPr="001D4CF9" w:rsidRDefault="000C037D" w:rsidP="000C037D">
      <w:pPr>
        <w:shd w:val="clear" w:color="auto" w:fill="FFFFFF"/>
        <w:spacing w:line="360" w:lineRule="auto"/>
        <w:ind w:firstLine="708"/>
        <w:rPr>
          <w:rFonts w:eastAsia="Calibri"/>
          <w:sz w:val="28"/>
          <w:szCs w:val="28"/>
          <w:lang w:eastAsia="en-US" w:bidi="uk-UA"/>
        </w:rPr>
      </w:pPr>
      <w:r w:rsidRPr="001D4CF9">
        <w:rPr>
          <w:rFonts w:eastAsia="Calibri"/>
          <w:sz w:val="28"/>
          <w:szCs w:val="28"/>
          <w:lang w:eastAsia="en-US" w:bidi="uk-UA"/>
        </w:rPr>
        <w:t>Результати зміни мотивів до відвідування занять з фізичног</w:t>
      </w:r>
      <w:r>
        <w:rPr>
          <w:rFonts w:eastAsia="Calibri"/>
          <w:sz w:val="28"/>
          <w:szCs w:val="28"/>
          <w:lang w:eastAsia="en-US" w:bidi="uk-UA"/>
        </w:rPr>
        <w:t>о виховання показано у таблиці 3</w:t>
      </w:r>
      <w:r w:rsidRPr="001D4CF9">
        <w:rPr>
          <w:rFonts w:eastAsia="Calibri"/>
          <w:sz w:val="28"/>
          <w:szCs w:val="28"/>
          <w:lang w:eastAsia="en-US" w:bidi="uk-UA"/>
        </w:rPr>
        <w:t>.1.</w:t>
      </w:r>
    </w:p>
    <w:p w14:paraId="5EB80396" w14:textId="77777777" w:rsidR="000C037D" w:rsidRPr="00AF5C22" w:rsidRDefault="000C037D" w:rsidP="000C037D">
      <w:pPr>
        <w:shd w:val="clear" w:color="auto" w:fill="FFFFFF"/>
        <w:spacing w:line="360" w:lineRule="auto"/>
        <w:jc w:val="right"/>
        <w:rPr>
          <w:rFonts w:eastAsia="Calibri"/>
          <w:iCs/>
          <w:sz w:val="28"/>
          <w:szCs w:val="28"/>
          <w:lang w:eastAsia="en-US" w:bidi="uk-UA"/>
        </w:rPr>
      </w:pPr>
      <w:r w:rsidRPr="00AF5C22">
        <w:rPr>
          <w:rFonts w:eastAsia="Calibri"/>
          <w:iCs/>
          <w:sz w:val="28"/>
          <w:szCs w:val="28"/>
          <w:lang w:eastAsia="en-US" w:bidi="uk-UA"/>
        </w:rPr>
        <w:lastRenderedPageBreak/>
        <w:t>Таблиця 3.1</w:t>
      </w:r>
    </w:p>
    <w:p w14:paraId="546E6E2D" w14:textId="77777777" w:rsidR="000C037D" w:rsidRDefault="000C037D" w:rsidP="000C037D">
      <w:pPr>
        <w:shd w:val="clear" w:color="auto" w:fill="FFFFFF"/>
        <w:spacing w:line="360" w:lineRule="auto"/>
        <w:jc w:val="center"/>
        <w:rPr>
          <w:rFonts w:eastAsia="Calibri"/>
          <w:sz w:val="28"/>
          <w:szCs w:val="28"/>
          <w:lang w:eastAsia="en-US" w:bidi="uk-UA"/>
        </w:rPr>
      </w:pPr>
      <w:r w:rsidRPr="00AF5C22">
        <w:rPr>
          <w:rFonts w:eastAsia="Calibri"/>
          <w:sz w:val="28"/>
          <w:szCs w:val="28"/>
          <w:lang w:eastAsia="en-US" w:bidi="uk-UA"/>
        </w:rPr>
        <w:t>Мотиви відвідування факультативних занять з фізичної культури</w:t>
      </w:r>
    </w:p>
    <w:p w14:paraId="2B85A8A3" w14:textId="77777777" w:rsidR="000C037D" w:rsidRPr="00AF5C22" w:rsidRDefault="000C037D" w:rsidP="000C037D">
      <w:pPr>
        <w:shd w:val="clear" w:color="auto" w:fill="FFFFFF"/>
        <w:spacing w:line="360" w:lineRule="auto"/>
        <w:jc w:val="center"/>
        <w:rPr>
          <w:rFonts w:eastAsia="Calibri"/>
          <w:sz w:val="28"/>
          <w:szCs w:val="28"/>
          <w:lang w:eastAsia="en-US" w:bidi="uk-UA"/>
        </w:rPr>
      </w:pPr>
    </w:p>
    <w:tbl>
      <w:tblPr>
        <w:tblOverlap w:val="never"/>
        <w:tblW w:w="9417" w:type="dxa"/>
        <w:jc w:val="center"/>
        <w:tblLayout w:type="fixed"/>
        <w:tblCellMar>
          <w:left w:w="10" w:type="dxa"/>
          <w:right w:w="10" w:type="dxa"/>
        </w:tblCellMar>
        <w:tblLook w:val="04A0" w:firstRow="1" w:lastRow="0" w:firstColumn="1" w:lastColumn="0" w:noHBand="0" w:noVBand="1"/>
      </w:tblPr>
      <w:tblGrid>
        <w:gridCol w:w="3859"/>
        <w:gridCol w:w="1559"/>
        <w:gridCol w:w="1417"/>
        <w:gridCol w:w="1233"/>
        <w:gridCol w:w="1349"/>
      </w:tblGrid>
      <w:tr w:rsidR="000C037D" w:rsidRPr="001D4CF9" w14:paraId="660E196A" w14:textId="77777777" w:rsidTr="00BB22E1">
        <w:trPr>
          <w:trHeight w:hRule="exact" w:val="1080"/>
          <w:jc w:val="center"/>
        </w:trPr>
        <w:tc>
          <w:tcPr>
            <w:tcW w:w="3859" w:type="dxa"/>
            <w:vMerge w:val="restart"/>
            <w:tcBorders>
              <w:top w:val="single" w:sz="4" w:space="0" w:color="auto"/>
              <w:left w:val="single" w:sz="4" w:space="0" w:color="auto"/>
            </w:tcBorders>
            <w:shd w:val="clear" w:color="auto" w:fill="FFFFFF"/>
            <w:vAlign w:val="center"/>
          </w:tcPr>
          <w:p w14:paraId="41A34B75" w14:textId="77777777" w:rsidR="000C037D" w:rsidRPr="001D4CF9" w:rsidRDefault="000C037D" w:rsidP="00BB22E1">
            <w:pPr>
              <w:shd w:val="clear" w:color="auto" w:fill="FFFFFF"/>
              <w:spacing w:line="360" w:lineRule="auto"/>
              <w:ind w:left="272"/>
              <w:rPr>
                <w:rFonts w:eastAsia="Calibri"/>
                <w:sz w:val="28"/>
                <w:szCs w:val="28"/>
                <w:lang w:eastAsia="en-US" w:bidi="uk-UA"/>
              </w:rPr>
            </w:pPr>
            <w:r w:rsidRPr="001D4CF9">
              <w:rPr>
                <w:rFonts w:eastAsia="Calibri"/>
                <w:sz w:val="28"/>
                <w:szCs w:val="28"/>
                <w:lang w:eastAsia="en-US" w:bidi="uk-UA"/>
              </w:rPr>
              <w:t>Мотиви</w:t>
            </w:r>
          </w:p>
        </w:tc>
        <w:tc>
          <w:tcPr>
            <w:tcW w:w="2976" w:type="dxa"/>
            <w:gridSpan w:val="2"/>
            <w:tcBorders>
              <w:top w:val="single" w:sz="4" w:space="0" w:color="auto"/>
              <w:left w:val="single" w:sz="4" w:space="0" w:color="auto"/>
            </w:tcBorders>
            <w:shd w:val="clear" w:color="auto" w:fill="FFFFFF"/>
          </w:tcPr>
          <w:p w14:paraId="3092A3F7" w14:textId="77777777" w:rsidR="000C037D" w:rsidRPr="001D4CF9" w:rsidRDefault="000C037D" w:rsidP="00BB22E1">
            <w:pPr>
              <w:shd w:val="clear" w:color="auto" w:fill="FFFFFF"/>
              <w:spacing w:line="360" w:lineRule="auto"/>
              <w:ind w:left="272"/>
              <w:jc w:val="center"/>
              <w:rPr>
                <w:rFonts w:eastAsia="Calibri"/>
                <w:sz w:val="28"/>
                <w:szCs w:val="28"/>
                <w:lang w:eastAsia="en-US" w:bidi="uk-UA"/>
              </w:rPr>
            </w:pPr>
            <w:r w:rsidRPr="001D4CF9">
              <w:rPr>
                <w:rFonts w:eastAsia="Calibri"/>
                <w:sz w:val="28"/>
                <w:szCs w:val="28"/>
                <w:lang w:eastAsia="en-US" w:bidi="uk-UA"/>
              </w:rPr>
              <w:t>Експериментальна група (</w:t>
            </w:r>
            <w:r w:rsidRPr="001D4CF9">
              <w:rPr>
                <w:rFonts w:eastAsia="Calibri"/>
                <w:sz w:val="28"/>
                <w:szCs w:val="28"/>
                <w:lang w:val="en-US" w:eastAsia="en-US" w:bidi="uk-UA"/>
              </w:rPr>
              <w:t>n</w:t>
            </w:r>
            <w:r>
              <w:rPr>
                <w:rFonts w:eastAsia="Calibri"/>
                <w:sz w:val="28"/>
                <w:szCs w:val="28"/>
                <w:lang w:eastAsia="en-US" w:bidi="uk-UA"/>
              </w:rPr>
              <w:t>=10</w:t>
            </w:r>
            <w:r w:rsidRPr="001D4CF9">
              <w:rPr>
                <w:rFonts w:eastAsia="Calibri"/>
                <w:sz w:val="28"/>
                <w:szCs w:val="28"/>
                <w:lang w:val="en-US" w:eastAsia="en-US" w:bidi="uk-UA"/>
              </w:rPr>
              <w:t>)</w:t>
            </w:r>
          </w:p>
        </w:tc>
        <w:tc>
          <w:tcPr>
            <w:tcW w:w="2582" w:type="dxa"/>
            <w:gridSpan w:val="2"/>
            <w:tcBorders>
              <w:top w:val="single" w:sz="4" w:space="0" w:color="auto"/>
              <w:left w:val="single" w:sz="4" w:space="0" w:color="auto"/>
              <w:right w:val="single" w:sz="4" w:space="0" w:color="auto"/>
            </w:tcBorders>
            <w:shd w:val="clear" w:color="auto" w:fill="FFFFFF"/>
          </w:tcPr>
          <w:p w14:paraId="04A91A1E" w14:textId="77777777" w:rsidR="000C037D" w:rsidRDefault="000C037D" w:rsidP="00BB22E1">
            <w:pPr>
              <w:shd w:val="clear" w:color="auto" w:fill="FFFFFF"/>
              <w:spacing w:line="360" w:lineRule="auto"/>
              <w:jc w:val="center"/>
              <w:rPr>
                <w:rFonts w:eastAsia="Calibri"/>
                <w:sz w:val="28"/>
                <w:szCs w:val="28"/>
                <w:lang w:eastAsia="en-US" w:bidi="uk-UA"/>
              </w:rPr>
            </w:pPr>
            <w:r w:rsidRPr="001D4CF9">
              <w:rPr>
                <w:rFonts w:eastAsia="Calibri"/>
                <w:sz w:val="28"/>
                <w:szCs w:val="28"/>
                <w:lang w:eastAsia="en-US" w:bidi="uk-UA"/>
              </w:rPr>
              <w:t>Контрольна</w:t>
            </w:r>
          </w:p>
          <w:p w14:paraId="665BAD24" w14:textId="77777777" w:rsidR="000C037D" w:rsidRPr="001D4CF9" w:rsidRDefault="000C037D" w:rsidP="00BB22E1">
            <w:pPr>
              <w:shd w:val="clear" w:color="auto" w:fill="FFFFFF"/>
              <w:spacing w:line="360" w:lineRule="auto"/>
              <w:jc w:val="center"/>
              <w:rPr>
                <w:rFonts w:eastAsia="Calibri"/>
                <w:sz w:val="28"/>
                <w:szCs w:val="28"/>
                <w:lang w:eastAsia="en-US" w:bidi="uk-UA"/>
              </w:rPr>
            </w:pPr>
            <w:r w:rsidRPr="001D4CF9">
              <w:rPr>
                <w:rFonts w:eastAsia="Calibri"/>
                <w:sz w:val="28"/>
                <w:szCs w:val="28"/>
                <w:lang w:eastAsia="en-US" w:bidi="uk-UA"/>
              </w:rPr>
              <w:t>група (</w:t>
            </w:r>
            <w:r w:rsidRPr="001D4CF9">
              <w:rPr>
                <w:rFonts w:eastAsia="Calibri"/>
                <w:sz w:val="28"/>
                <w:szCs w:val="28"/>
                <w:lang w:val="en-US" w:eastAsia="en-US" w:bidi="uk-UA"/>
              </w:rPr>
              <w:t>n</w:t>
            </w:r>
            <w:r>
              <w:rPr>
                <w:rFonts w:eastAsia="Calibri"/>
                <w:sz w:val="28"/>
                <w:szCs w:val="28"/>
                <w:lang w:eastAsia="en-US" w:bidi="uk-UA"/>
              </w:rPr>
              <w:t>=11</w:t>
            </w:r>
            <w:r w:rsidRPr="001D4CF9">
              <w:rPr>
                <w:rFonts w:eastAsia="Calibri"/>
                <w:sz w:val="28"/>
                <w:szCs w:val="28"/>
                <w:lang w:val="en-US" w:eastAsia="en-US" w:bidi="uk-UA"/>
              </w:rPr>
              <w:t>)</w:t>
            </w:r>
          </w:p>
        </w:tc>
      </w:tr>
      <w:tr w:rsidR="000C037D" w:rsidRPr="001D4CF9" w14:paraId="65585148" w14:textId="77777777" w:rsidTr="00BB22E1">
        <w:trPr>
          <w:trHeight w:hRule="exact" w:val="1421"/>
          <w:jc w:val="center"/>
        </w:trPr>
        <w:tc>
          <w:tcPr>
            <w:tcW w:w="3859" w:type="dxa"/>
            <w:vMerge/>
            <w:tcBorders>
              <w:left w:val="single" w:sz="4" w:space="0" w:color="auto"/>
            </w:tcBorders>
            <w:shd w:val="clear" w:color="auto" w:fill="FFFFFF"/>
            <w:vAlign w:val="center"/>
          </w:tcPr>
          <w:p w14:paraId="45F1E175" w14:textId="77777777" w:rsidR="000C037D" w:rsidRPr="001D4CF9" w:rsidRDefault="000C037D" w:rsidP="00BB22E1">
            <w:pPr>
              <w:shd w:val="clear" w:color="auto" w:fill="FFFFFF"/>
              <w:spacing w:line="360" w:lineRule="auto"/>
              <w:ind w:left="272"/>
              <w:rPr>
                <w:rFonts w:eastAsia="Calibri"/>
                <w:sz w:val="28"/>
                <w:szCs w:val="28"/>
                <w:lang w:eastAsia="en-US" w:bidi="uk-UA"/>
              </w:rPr>
            </w:pPr>
          </w:p>
        </w:tc>
        <w:tc>
          <w:tcPr>
            <w:tcW w:w="1559" w:type="dxa"/>
            <w:tcBorders>
              <w:top w:val="single" w:sz="4" w:space="0" w:color="auto"/>
              <w:left w:val="single" w:sz="4" w:space="0" w:color="auto"/>
            </w:tcBorders>
            <w:shd w:val="clear" w:color="auto" w:fill="FFFFFF"/>
          </w:tcPr>
          <w:p w14:paraId="6B631932" w14:textId="77777777" w:rsidR="000C037D" w:rsidRPr="001D4CF9" w:rsidRDefault="000C037D" w:rsidP="00BB22E1">
            <w:pPr>
              <w:spacing w:line="360" w:lineRule="auto"/>
              <w:ind w:left="272"/>
              <w:jc w:val="center"/>
              <w:rPr>
                <w:sz w:val="28"/>
              </w:rPr>
            </w:pPr>
            <w:r w:rsidRPr="001D4CF9">
              <w:rPr>
                <w:sz w:val="28"/>
              </w:rPr>
              <w:t>початок експер.</w:t>
            </w:r>
          </w:p>
        </w:tc>
        <w:tc>
          <w:tcPr>
            <w:tcW w:w="1417" w:type="dxa"/>
            <w:tcBorders>
              <w:top w:val="single" w:sz="4" w:space="0" w:color="auto"/>
              <w:left w:val="single" w:sz="4" w:space="0" w:color="auto"/>
            </w:tcBorders>
            <w:shd w:val="clear" w:color="auto" w:fill="FFFFFF"/>
          </w:tcPr>
          <w:p w14:paraId="53CA8F3F" w14:textId="77777777" w:rsidR="000C037D" w:rsidRPr="001D4CF9" w:rsidRDefault="000C037D" w:rsidP="00BB22E1">
            <w:pPr>
              <w:spacing w:line="360" w:lineRule="auto"/>
              <w:ind w:left="272"/>
              <w:jc w:val="center"/>
              <w:rPr>
                <w:sz w:val="28"/>
              </w:rPr>
            </w:pPr>
            <w:r w:rsidRPr="001D4CF9">
              <w:rPr>
                <w:sz w:val="28"/>
              </w:rPr>
              <w:t>наприкінці експер.</w:t>
            </w:r>
          </w:p>
        </w:tc>
        <w:tc>
          <w:tcPr>
            <w:tcW w:w="1233" w:type="dxa"/>
            <w:tcBorders>
              <w:top w:val="single" w:sz="4" w:space="0" w:color="auto"/>
              <w:left w:val="single" w:sz="4" w:space="0" w:color="auto"/>
            </w:tcBorders>
            <w:shd w:val="clear" w:color="auto" w:fill="FFFFFF"/>
          </w:tcPr>
          <w:p w14:paraId="1CE635F0" w14:textId="77777777" w:rsidR="000C037D" w:rsidRPr="001D4CF9" w:rsidRDefault="000C037D" w:rsidP="00BB22E1">
            <w:pPr>
              <w:spacing w:line="360" w:lineRule="auto"/>
              <w:jc w:val="center"/>
              <w:rPr>
                <w:sz w:val="28"/>
              </w:rPr>
            </w:pPr>
            <w:r w:rsidRPr="001D4CF9">
              <w:rPr>
                <w:sz w:val="28"/>
              </w:rPr>
              <w:t>початок експер.</w:t>
            </w:r>
          </w:p>
        </w:tc>
        <w:tc>
          <w:tcPr>
            <w:tcW w:w="1349" w:type="dxa"/>
            <w:tcBorders>
              <w:top w:val="single" w:sz="4" w:space="0" w:color="auto"/>
              <w:left w:val="single" w:sz="4" w:space="0" w:color="auto"/>
              <w:right w:val="single" w:sz="4" w:space="0" w:color="auto"/>
            </w:tcBorders>
            <w:shd w:val="clear" w:color="auto" w:fill="FFFFFF"/>
          </w:tcPr>
          <w:p w14:paraId="46AFE7B1" w14:textId="77777777" w:rsidR="000C037D" w:rsidRPr="001D4CF9" w:rsidRDefault="000C037D" w:rsidP="00BB22E1">
            <w:pPr>
              <w:spacing w:line="360" w:lineRule="auto"/>
              <w:jc w:val="center"/>
              <w:rPr>
                <w:sz w:val="28"/>
              </w:rPr>
            </w:pPr>
            <w:r w:rsidRPr="001D4CF9">
              <w:rPr>
                <w:sz w:val="28"/>
              </w:rPr>
              <w:t>наприкінці експер.</w:t>
            </w:r>
          </w:p>
        </w:tc>
      </w:tr>
      <w:tr w:rsidR="000C037D" w:rsidRPr="001D4CF9" w14:paraId="74DC0B4B" w14:textId="77777777" w:rsidTr="00BB22E1">
        <w:trPr>
          <w:trHeight w:hRule="exact" w:val="986"/>
          <w:jc w:val="center"/>
        </w:trPr>
        <w:tc>
          <w:tcPr>
            <w:tcW w:w="3859" w:type="dxa"/>
            <w:tcBorders>
              <w:top w:val="single" w:sz="4" w:space="0" w:color="auto"/>
              <w:left w:val="single" w:sz="4" w:space="0" w:color="auto"/>
            </w:tcBorders>
            <w:shd w:val="clear" w:color="auto" w:fill="FFFFFF"/>
          </w:tcPr>
          <w:p w14:paraId="08332B26" w14:textId="77777777" w:rsidR="000C037D" w:rsidRPr="001D4CF9" w:rsidRDefault="000C037D" w:rsidP="00BB22E1">
            <w:pPr>
              <w:shd w:val="clear" w:color="auto" w:fill="FFFFFF"/>
              <w:tabs>
                <w:tab w:val="left" w:pos="1142"/>
              </w:tabs>
              <w:spacing w:line="360" w:lineRule="auto"/>
              <w:ind w:left="272"/>
              <w:rPr>
                <w:color w:val="000000"/>
                <w:spacing w:val="3"/>
                <w:sz w:val="28"/>
              </w:rPr>
            </w:pPr>
            <w:r w:rsidRPr="001D4CF9">
              <w:rPr>
                <w:color w:val="000000"/>
                <w:spacing w:val="3"/>
                <w:sz w:val="28"/>
              </w:rPr>
              <w:t>Бажання підвищити рівень свого здоров’я</w:t>
            </w:r>
          </w:p>
        </w:tc>
        <w:tc>
          <w:tcPr>
            <w:tcW w:w="1559" w:type="dxa"/>
            <w:tcBorders>
              <w:top w:val="single" w:sz="4" w:space="0" w:color="auto"/>
              <w:left w:val="single" w:sz="4" w:space="0" w:color="auto"/>
            </w:tcBorders>
            <w:shd w:val="clear" w:color="auto" w:fill="FFFFFF"/>
          </w:tcPr>
          <w:p w14:paraId="2E0B0B2D" w14:textId="77777777" w:rsidR="000C037D" w:rsidRPr="001D4CF9" w:rsidRDefault="000C037D" w:rsidP="00BB22E1">
            <w:pPr>
              <w:shd w:val="clear" w:color="auto" w:fill="FFFFFF"/>
              <w:spacing w:line="360" w:lineRule="auto"/>
              <w:ind w:left="272"/>
              <w:jc w:val="center"/>
              <w:rPr>
                <w:rFonts w:eastAsia="Calibri"/>
                <w:sz w:val="28"/>
                <w:szCs w:val="28"/>
                <w:lang w:eastAsia="en-US" w:bidi="uk-UA"/>
              </w:rPr>
            </w:pPr>
            <w:r w:rsidRPr="001D4CF9">
              <w:rPr>
                <w:rFonts w:eastAsia="Calibri"/>
                <w:sz w:val="28"/>
                <w:szCs w:val="28"/>
                <w:lang w:eastAsia="en-US" w:bidi="uk-UA"/>
              </w:rPr>
              <w:t>6</w:t>
            </w:r>
            <w:r>
              <w:rPr>
                <w:rFonts w:eastAsia="Calibri"/>
                <w:sz w:val="28"/>
                <w:szCs w:val="28"/>
                <w:lang w:eastAsia="en-US" w:bidi="uk-UA"/>
              </w:rPr>
              <w:t>1,1</w:t>
            </w:r>
            <w:r w:rsidRPr="001D4CF9">
              <w:rPr>
                <w:rFonts w:eastAsia="Calibri"/>
                <w:sz w:val="28"/>
                <w:szCs w:val="28"/>
                <w:lang w:eastAsia="en-US" w:bidi="uk-UA"/>
              </w:rPr>
              <w:t>%</w:t>
            </w:r>
          </w:p>
        </w:tc>
        <w:tc>
          <w:tcPr>
            <w:tcW w:w="1417" w:type="dxa"/>
            <w:tcBorders>
              <w:top w:val="single" w:sz="4" w:space="0" w:color="auto"/>
              <w:left w:val="single" w:sz="4" w:space="0" w:color="auto"/>
            </w:tcBorders>
            <w:shd w:val="clear" w:color="auto" w:fill="FFFFFF"/>
          </w:tcPr>
          <w:p w14:paraId="78B883ED" w14:textId="77777777" w:rsidR="000C037D" w:rsidRPr="001D4CF9" w:rsidRDefault="000C037D" w:rsidP="00BB22E1">
            <w:pPr>
              <w:shd w:val="clear" w:color="auto" w:fill="FFFFFF"/>
              <w:spacing w:line="360" w:lineRule="auto"/>
              <w:ind w:left="272"/>
              <w:jc w:val="center"/>
              <w:rPr>
                <w:rFonts w:eastAsia="Calibri"/>
                <w:sz w:val="28"/>
                <w:szCs w:val="28"/>
                <w:lang w:eastAsia="en-US" w:bidi="uk-UA"/>
              </w:rPr>
            </w:pPr>
            <w:r>
              <w:rPr>
                <w:rFonts w:eastAsia="Calibri"/>
                <w:sz w:val="28"/>
                <w:szCs w:val="28"/>
                <w:lang w:eastAsia="en-US" w:bidi="uk-UA"/>
              </w:rPr>
              <w:t>77,1</w:t>
            </w:r>
            <w:r w:rsidRPr="001D4CF9">
              <w:rPr>
                <w:rFonts w:eastAsia="Calibri"/>
                <w:sz w:val="28"/>
                <w:szCs w:val="28"/>
                <w:lang w:eastAsia="en-US" w:bidi="uk-UA"/>
              </w:rPr>
              <w:t>%</w:t>
            </w:r>
          </w:p>
        </w:tc>
        <w:tc>
          <w:tcPr>
            <w:tcW w:w="1233" w:type="dxa"/>
            <w:tcBorders>
              <w:top w:val="single" w:sz="4" w:space="0" w:color="auto"/>
              <w:left w:val="single" w:sz="4" w:space="0" w:color="auto"/>
            </w:tcBorders>
            <w:shd w:val="clear" w:color="auto" w:fill="FFFFFF"/>
          </w:tcPr>
          <w:p w14:paraId="59AA1F58" w14:textId="77777777" w:rsidR="000C037D" w:rsidRPr="001D4CF9" w:rsidRDefault="000C037D" w:rsidP="00BB22E1">
            <w:pPr>
              <w:shd w:val="clear" w:color="auto" w:fill="FFFFFF"/>
              <w:spacing w:line="360" w:lineRule="auto"/>
              <w:jc w:val="center"/>
              <w:rPr>
                <w:rFonts w:eastAsia="Calibri"/>
                <w:sz w:val="28"/>
                <w:szCs w:val="28"/>
                <w:lang w:eastAsia="en-US" w:bidi="uk-UA"/>
              </w:rPr>
            </w:pPr>
            <w:r w:rsidRPr="001D4CF9">
              <w:rPr>
                <w:rFonts w:eastAsia="Calibri"/>
                <w:sz w:val="28"/>
                <w:szCs w:val="28"/>
                <w:lang w:eastAsia="en-US" w:bidi="uk-UA"/>
              </w:rPr>
              <w:t>61,8%</w:t>
            </w:r>
          </w:p>
        </w:tc>
        <w:tc>
          <w:tcPr>
            <w:tcW w:w="1349" w:type="dxa"/>
            <w:tcBorders>
              <w:top w:val="single" w:sz="4" w:space="0" w:color="auto"/>
              <w:left w:val="single" w:sz="4" w:space="0" w:color="auto"/>
              <w:right w:val="single" w:sz="4" w:space="0" w:color="auto"/>
            </w:tcBorders>
            <w:shd w:val="clear" w:color="auto" w:fill="FFFFFF"/>
          </w:tcPr>
          <w:p w14:paraId="6E8163BC" w14:textId="77777777" w:rsidR="000C037D" w:rsidRPr="001D4CF9" w:rsidRDefault="000C037D" w:rsidP="00BB22E1">
            <w:pPr>
              <w:shd w:val="clear" w:color="auto" w:fill="FFFFFF"/>
              <w:spacing w:line="360" w:lineRule="auto"/>
              <w:jc w:val="center"/>
              <w:rPr>
                <w:rFonts w:eastAsia="Calibri"/>
                <w:sz w:val="28"/>
                <w:szCs w:val="28"/>
                <w:lang w:eastAsia="en-US" w:bidi="uk-UA"/>
              </w:rPr>
            </w:pPr>
            <w:r>
              <w:rPr>
                <w:rFonts w:eastAsia="Calibri"/>
                <w:sz w:val="28"/>
                <w:szCs w:val="28"/>
                <w:lang w:eastAsia="en-US" w:bidi="uk-UA"/>
              </w:rPr>
              <w:t>66,5</w:t>
            </w:r>
            <w:r w:rsidRPr="001D4CF9">
              <w:rPr>
                <w:rFonts w:eastAsia="Calibri"/>
                <w:sz w:val="28"/>
                <w:szCs w:val="28"/>
                <w:lang w:eastAsia="en-US" w:bidi="uk-UA"/>
              </w:rPr>
              <w:t>%</w:t>
            </w:r>
          </w:p>
        </w:tc>
      </w:tr>
      <w:tr w:rsidR="000C037D" w:rsidRPr="001D4CF9" w14:paraId="7BA9B901" w14:textId="77777777" w:rsidTr="00BB22E1">
        <w:trPr>
          <w:trHeight w:hRule="exact" w:val="701"/>
          <w:jc w:val="center"/>
        </w:trPr>
        <w:tc>
          <w:tcPr>
            <w:tcW w:w="3859" w:type="dxa"/>
            <w:tcBorders>
              <w:top w:val="single" w:sz="4" w:space="0" w:color="auto"/>
              <w:left w:val="single" w:sz="4" w:space="0" w:color="auto"/>
            </w:tcBorders>
            <w:shd w:val="clear" w:color="auto" w:fill="FFFFFF"/>
          </w:tcPr>
          <w:p w14:paraId="38AA40F2" w14:textId="77777777" w:rsidR="000C037D" w:rsidRPr="001D4CF9" w:rsidRDefault="000C037D" w:rsidP="00BB22E1">
            <w:pPr>
              <w:shd w:val="clear" w:color="auto" w:fill="FFFFFF"/>
              <w:tabs>
                <w:tab w:val="left" w:pos="1142"/>
              </w:tabs>
              <w:spacing w:line="360" w:lineRule="auto"/>
              <w:ind w:left="272"/>
              <w:rPr>
                <w:color w:val="000000"/>
                <w:spacing w:val="3"/>
                <w:sz w:val="28"/>
              </w:rPr>
            </w:pPr>
            <w:r w:rsidRPr="001D4CF9">
              <w:rPr>
                <w:color w:val="000000"/>
                <w:spacing w:val="3"/>
                <w:sz w:val="28"/>
              </w:rPr>
              <w:t>Спілкування з друзями</w:t>
            </w:r>
          </w:p>
        </w:tc>
        <w:tc>
          <w:tcPr>
            <w:tcW w:w="1559" w:type="dxa"/>
            <w:tcBorders>
              <w:top w:val="single" w:sz="4" w:space="0" w:color="auto"/>
              <w:left w:val="single" w:sz="4" w:space="0" w:color="auto"/>
            </w:tcBorders>
            <w:shd w:val="clear" w:color="auto" w:fill="FFFFFF"/>
          </w:tcPr>
          <w:p w14:paraId="768A51C3" w14:textId="77777777" w:rsidR="000C037D" w:rsidRPr="001D4CF9" w:rsidRDefault="000C037D" w:rsidP="00BB22E1">
            <w:pPr>
              <w:shd w:val="clear" w:color="auto" w:fill="FFFFFF"/>
              <w:spacing w:line="360" w:lineRule="auto"/>
              <w:ind w:left="272"/>
              <w:jc w:val="center"/>
              <w:rPr>
                <w:rFonts w:eastAsia="Calibri"/>
                <w:sz w:val="28"/>
                <w:szCs w:val="28"/>
                <w:lang w:eastAsia="en-US" w:bidi="uk-UA"/>
              </w:rPr>
            </w:pPr>
            <w:r>
              <w:rPr>
                <w:rFonts w:eastAsia="Calibri"/>
                <w:sz w:val="28"/>
                <w:szCs w:val="28"/>
                <w:lang w:eastAsia="en-US" w:bidi="uk-UA"/>
              </w:rPr>
              <w:t>81</w:t>
            </w:r>
            <w:r w:rsidRPr="001D4CF9">
              <w:rPr>
                <w:rFonts w:eastAsia="Calibri"/>
                <w:sz w:val="28"/>
                <w:szCs w:val="28"/>
                <w:lang w:eastAsia="en-US" w:bidi="uk-UA"/>
              </w:rPr>
              <w:t>,8%</w:t>
            </w:r>
          </w:p>
        </w:tc>
        <w:tc>
          <w:tcPr>
            <w:tcW w:w="1417" w:type="dxa"/>
            <w:tcBorders>
              <w:top w:val="single" w:sz="4" w:space="0" w:color="auto"/>
              <w:left w:val="single" w:sz="4" w:space="0" w:color="auto"/>
            </w:tcBorders>
            <w:shd w:val="clear" w:color="auto" w:fill="FFFFFF"/>
          </w:tcPr>
          <w:p w14:paraId="336F9B7A" w14:textId="77777777" w:rsidR="000C037D" w:rsidRPr="001D4CF9" w:rsidRDefault="000C037D" w:rsidP="00BB22E1">
            <w:pPr>
              <w:shd w:val="clear" w:color="auto" w:fill="FFFFFF"/>
              <w:spacing w:line="360" w:lineRule="auto"/>
              <w:ind w:left="272"/>
              <w:jc w:val="center"/>
              <w:rPr>
                <w:rFonts w:eastAsia="Calibri"/>
                <w:sz w:val="28"/>
                <w:szCs w:val="28"/>
                <w:lang w:eastAsia="en-US" w:bidi="uk-UA"/>
              </w:rPr>
            </w:pPr>
            <w:r>
              <w:rPr>
                <w:rFonts w:eastAsia="Calibri"/>
                <w:sz w:val="28"/>
                <w:szCs w:val="28"/>
                <w:lang w:eastAsia="en-US" w:bidi="uk-UA"/>
              </w:rPr>
              <w:t>39,0</w:t>
            </w:r>
            <w:r w:rsidRPr="001D4CF9">
              <w:rPr>
                <w:rFonts w:eastAsia="Calibri"/>
                <w:sz w:val="28"/>
                <w:szCs w:val="28"/>
                <w:lang w:eastAsia="en-US" w:bidi="uk-UA"/>
              </w:rPr>
              <w:t>%</w:t>
            </w:r>
          </w:p>
        </w:tc>
        <w:tc>
          <w:tcPr>
            <w:tcW w:w="1233" w:type="dxa"/>
            <w:tcBorders>
              <w:top w:val="single" w:sz="4" w:space="0" w:color="auto"/>
              <w:left w:val="single" w:sz="4" w:space="0" w:color="auto"/>
            </w:tcBorders>
            <w:shd w:val="clear" w:color="auto" w:fill="FFFFFF"/>
          </w:tcPr>
          <w:p w14:paraId="5BAC780D" w14:textId="77777777" w:rsidR="000C037D" w:rsidRPr="001D4CF9" w:rsidRDefault="000C037D" w:rsidP="00BB22E1">
            <w:pPr>
              <w:shd w:val="clear" w:color="auto" w:fill="FFFFFF"/>
              <w:spacing w:line="360" w:lineRule="auto"/>
              <w:jc w:val="center"/>
              <w:rPr>
                <w:rFonts w:eastAsia="Calibri"/>
                <w:sz w:val="28"/>
                <w:szCs w:val="28"/>
                <w:lang w:eastAsia="en-US" w:bidi="uk-UA"/>
              </w:rPr>
            </w:pPr>
            <w:r>
              <w:rPr>
                <w:rFonts w:eastAsia="Calibri"/>
                <w:sz w:val="28"/>
                <w:szCs w:val="28"/>
                <w:lang w:eastAsia="en-US" w:bidi="uk-UA"/>
              </w:rPr>
              <w:t>82</w:t>
            </w:r>
            <w:r w:rsidRPr="001D4CF9">
              <w:rPr>
                <w:rFonts w:eastAsia="Calibri"/>
                <w:sz w:val="28"/>
                <w:szCs w:val="28"/>
                <w:lang w:eastAsia="en-US" w:bidi="uk-UA"/>
              </w:rPr>
              <w:t>,6%</w:t>
            </w:r>
          </w:p>
        </w:tc>
        <w:tc>
          <w:tcPr>
            <w:tcW w:w="1349" w:type="dxa"/>
            <w:tcBorders>
              <w:top w:val="single" w:sz="4" w:space="0" w:color="auto"/>
              <w:left w:val="single" w:sz="4" w:space="0" w:color="auto"/>
              <w:right w:val="single" w:sz="4" w:space="0" w:color="auto"/>
            </w:tcBorders>
            <w:shd w:val="clear" w:color="auto" w:fill="FFFFFF"/>
          </w:tcPr>
          <w:p w14:paraId="028677AC" w14:textId="77777777" w:rsidR="000C037D" w:rsidRPr="001D4CF9" w:rsidRDefault="000C037D" w:rsidP="00BB22E1">
            <w:pPr>
              <w:shd w:val="clear" w:color="auto" w:fill="FFFFFF"/>
              <w:spacing w:line="360" w:lineRule="auto"/>
              <w:jc w:val="center"/>
              <w:rPr>
                <w:rFonts w:eastAsia="Calibri"/>
                <w:sz w:val="28"/>
                <w:szCs w:val="28"/>
                <w:lang w:eastAsia="en-US" w:bidi="uk-UA"/>
              </w:rPr>
            </w:pPr>
            <w:r>
              <w:rPr>
                <w:rFonts w:eastAsia="Calibri"/>
                <w:sz w:val="28"/>
                <w:szCs w:val="28"/>
                <w:lang w:eastAsia="en-US" w:bidi="uk-UA"/>
              </w:rPr>
              <w:t>70,6</w:t>
            </w:r>
            <w:r w:rsidRPr="001D4CF9">
              <w:rPr>
                <w:rFonts w:eastAsia="Calibri"/>
                <w:sz w:val="28"/>
                <w:szCs w:val="28"/>
                <w:lang w:eastAsia="en-US" w:bidi="uk-UA"/>
              </w:rPr>
              <w:t>%</w:t>
            </w:r>
          </w:p>
        </w:tc>
      </w:tr>
      <w:tr w:rsidR="000C037D" w:rsidRPr="001D4CF9" w14:paraId="1E1F3A43" w14:textId="77777777" w:rsidTr="00BB22E1">
        <w:trPr>
          <w:trHeight w:hRule="exact" w:val="994"/>
          <w:jc w:val="center"/>
        </w:trPr>
        <w:tc>
          <w:tcPr>
            <w:tcW w:w="3859" w:type="dxa"/>
            <w:tcBorders>
              <w:top w:val="single" w:sz="4" w:space="0" w:color="auto"/>
              <w:left w:val="single" w:sz="4" w:space="0" w:color="auto"/>
            </w:tcBorders>
            <w:shd w:val="clear" w:color="auto" w:fill="FFFFFF"/>
          </w:tcPr>
          <w:p w14:paraId="392B4C0F" w14:textId="77777777" w:rsidR="000C037D" w:rsidRPr="001D4CF9" w:rsidRDefault="000C037D" w:rsidP="00BB22E1">
            <w:pPr>
              <w:shd w:val="clear" w:color="auto" w:fill="FFFFFF"/>
              <w:tabs>
                <w:tab w:val="left" w:pos="1142"/>
              </w:tabs>
              <w:spacing w:line="360" w:lineRule="auto"/>
              <w:ind w:left="272"/>
              <w:rPr>
                <w:color w:val="000000"/>
                <w:spacing w:val="3"/>
                <w:sz w:val="28"/>
              </w:rPr>
            </w:pPr>
            <w:r w:rsidRPr="001D4CF9">
              <w:rPr>
                <w:color w:val="000000"/>
                <w:spacing w:val="3"/>
                <w:sz w:val="28"/>
              </w:rPr>
              <w:t>Бажання покращити стан фізичної підготовленості</w:t>
            </w:r>
          </w:p>
        </w:tc>
        <w:tc>
          <w:tcPr>
            <w:tcW w:w="1559" w:type="dxa"/>
            <w:tcBorders>
              <w:top w:val="single" w:sz="4" w:space="0" w:color="auto"/>
              <w:left w:val="single" w:sz="4" w:space="0" w:color="auto"/>
            </w:tcBorders>
            <w:shd w:val="clear" w:color="auto" w:fill="FFFFFF"/>
          </w:tcPr>
          <w:p w14:paraId="4D11AD32" w14:textId="77777777" w:rsidR="000C037D" w:rsidRPr="001D4CF9" w:rsidRDefault="000C037D" w:rsidP="00BB22E1">
            <w:pPr>
              <w:shd w:val="clear" w:color="auto" w:fill="FFFFFF"/>
              <w:spacing w:line="360" w:lineRule="auto"/>
              <w:ind w:left="272"/>
              <w:jc w:val="center"/>
              <w:rPr>
                <w:rFonts w:eastAsia="Calibri"/>
                <w:sz w:val="28"/>
                <w:szCs w:val="28"/>
                <w:lang w:eastAsia="en-US" w:bidi="uk-UA"/>
              </w:rPr>
            </w:pPr>
            <w:r>
              <w:rPr>
                <w:rFonts w:eastAsia="Calibri"/>
                <w:sz w:val="28"/>
                <w:szCs w:val="28"/>
                <w:lang w:eastAsia="en-US" w:bidi="uk-UA"/>
              </w:rPr>
              <w:t>55</w:t>
            </w:r>
            <w:r w:rsidRPr="001D4CF9">
              <w:rPr>
                <w:rFonts w:eastAsia="Calibri"/>
                <w:sz w:val="28"/>
                <w:szCs w:val="28"/>
                <w:lang w:eastAsia="en-US" w:bidi="uk-UA"/>
              </w:rPr>
              <w:t>,0%</w:t>
            </w:r>
          </w:p>
        </w:tc>
        <w:tc>
          <w:tcPr>
            <w:tcW w:w="1417" w:type="dxa"/>
            <w:tcBorders>
              <w:top w:val="single" w:sz="4" w:space="0" w:color="auto"/>
              <w:left w:val="single" w:sz="4" w:space="0" w:color="auto"/>
            </w:tcBorders>
            <w:shd w:val="clear" w:color="auto" w:fill="FFFFFF"/>
          </w:tcPr>
          <w:p w14:paraId="3A2E3786" w14:textId="77777777" w:rsidR="000C037D" w:rsidRPr="001D4CF9" w:rsidRDefault="000C037D" w:rsidP="00BB22E1">
            <w:pPr>
              <w:shd w:val="clear" w:color="auto" w:fill="FFFFFF"/>
              <w:spacing w:line="360" w:lineRule="auto"/>
              <w:ind w:left="272"/>
              <w:jc w:val="center"/>
              <w:rPr>
                <w:rFonts w:eastAsia="Calibri"/>
                <w:sz w:val="28"/>
                <w:szCs w:val="28"/>
                <w:lang w:eastAsia="en-US" w:bidi="uk-UA"/>
              </w:rPr>
            </w:pPr>
            <w:r>
              <w:rPr>
                <w:rFonts w:eastAsia="Calibri"/>
                <w:sz w:val="28"/>
                <w:szCs w:val="28"/>
                <w:lang w:eastAsia="en-US" w:bidi="uk-UA"/>
              </w:rPr>
              <w:t>74</w:t>
            </w:r>
            <w:r w:rsidRPr="001D4CF9">
              <w:rPr>
                <w:rFonts w:eastAsia="Calibri"/>
                <w:sz w:val="28"/>
                <w:szCs w:val="28"/>
                <w:lang w:eastAsia="en-US" w:bidi="uk-UA"/>
              </w:rPr>
              <w:t>,0%</w:t>
            </w:r>
          </w:p>
        </w:tc>
        <w:tc>
          <w:tcPr>
            <w:tcW w:w="1233" w:type="dxa"/>
            <w:tcBorders>
              <w:top w:val="single" w:sz="4" w:space="0" w:color="auto"/>
              <w:left w:val="single" w:sz="4" w:space="0" w:color="auto"/>
            </w:tcBorders>
            <w:shd w:val="clear" w:color="auto" w:fill="FFFFFF"/>
          </w:tcPr>
          <w:p w14:paraId="1A14D9C9" w14:textId="77777777" w:rsidR="000C037D" w:rsidRPr="001D4CF9" w:rsidRDefault="000C037D" w:rsidP="00BB22E1">
            <w:pPr>
              <w:shd w:val="clear" w:color="auto" w:fill="FFFFFF"/>
              <w:spacing w:line="360" w:lineRule="auto"/>
              <w:jc w:val="center"/>
              <w:rPr>
                <w:rFonts w:eastAsia="Calibri"/>
                <w:sz w:val="28"/>
                <w:szCs w:val="28"/>
                <w:lang w:eastAsia="en-US" w:bidi="uk-UA"/>
              </w:rPr>
            </w:pPr>
            <w:r w:rsidRPr="001D4CF9">
              <w:rPr>
                <w:rFonts w:eastAsia="Calibri"/>
                <w:sz w:val="28"/>
                <w:szCs w:val="28"/>
                <w:lang w:eastAsia="en-US" w:bidi="uk-UA"/>
              </w:rPr>
              <w:t>52,</w:t>
            </w:r>
            <w:r>
              <w:rPr>
                <w:rFonts w:eastAsia="Calibri"/>
                <w:sz w:val="28"/>
                <w:szCs w:val="28"/>
                <w:lang w:eastAsia="en-US" w:bidi="uk-UA"/>
              </w:rPr>
              <w:t>2</w:t>
            </w:r>
            <w:r w:rsidRPr="001D4CF9">
              <w:rPr>
                <w:rFonts w:eastAsia="Calibri"/>
                <w:sz w:val="28"/>
                <w:szCs w:val="28"/>
                <w:lang w:eastAsia="en-US" w:bidi="uk-UA"/>
              </w:rPr>
              <w:t>%</w:t>
            </w:r>
          </w:p>
        </w:tc>
        <w:tc>
          <w:tcPr>
            <w:tcW w:w="1349" w:type="dxa"/>
            <w:tcBorders>
              <w:top w:val="single" w:sz="4" w:space="0" w:color="auto"/>
              <w:left w:val="single" w:sz="4" w:space="0" w:color="auto"/>
              <w:right w:val="single" w:sz="4" w:space="0" w:color="auto"/>
            </w:tcBorders>
            <w:shd w:val="clear" w:color="auto" w:fill="FFFFFF"/>
          </w:tcPr>
          <w:p w14:paraId="2CF3C026" w14:textId="77777777" w:rsidR="000C037D" w:rsidRPr="001D4CF9" w:rsidRDefault="000C037D" w:rsidP="00BB22E1">
            <w:pPr>
              <w:shd w:val="clear" w:color="auto" w:fill="FFFFFF"/>
              <w:spacing w:line="360" w:lineRule="auto"/>
              <w:jc w:val="center"/>
              <w:rPr>
                <w:rFonts w:eastAsia="Calibri"/>
                <w:sz w:val="28"/>
                <w:szCs w:val="28"/>
                <w:lang w:eastAsia="en-US" w:bidi="uk-UA"/>
              </w:rPr>
            </w:pPr>
            <w:r>
              <w:rPr>
                <w:rFonts w:eastAsia="Calibri"/>
                <w:sz w:val="28"/>
                <w:szCs w:val="28"/>
                <w:lang w:eastAsia="en-US" w:bidi="uk-UA"/>
              </w:rPr>
              <w:t>59</w:t>
            </w:r>
            <w:r w:rsidRPr="001D4CF9">
              <w:rPr>
                <w:rFonts w:eastAsia="Calibri"/>
                <w:sz w:val="28"/>
                <w:szCs w:val="28"/>
                <w:lang w:eastAsia="en-US" w:bidi="uk-UA"/>
              </w:rPr>
              <w:t>,2%</w:t>
            </w:r>
          </w:p>
        </w:tc>
      </w:tr>
      <w:tr w:rsidR="000C037D" w:rsidRPr="001D4CF9" w14:paraId="48453765" w14:textId="77777777" w:rsidTr="00BB22E1">
        <w:trPr>
          <w:trHeight w:hRule="exact" w:val="1406"/>
          <w:jc w:val="center"/>
        </w:trPr>
        <w:tc>
          <w:tcPr>
            <w:tcW w:w="3859" w:type="dxa"/>
            <w:tcBorders>
              <w:top w:val="single" w:sz="4" w:space="0" w:color="auto"/>
              <w:left w:val="single" w:sz="4" w:space="0" w:color="auto"/>
              <w:bottom w:val="single" w:sz="4" w:space="0" w:color="auto"/>
            </w:tcBorders>
            <w:shd w:val="clear" w:color="auto" w:fill="FFFFFF"/>
          </w:tcPr>
          <w:p w14:paraId="2F0AE89E" w14:textId="77777777" w:rsidR="000C037D" w:rsidRPr="001D4CF9" w:rsidRDefault="000C037D" w:rsidP="00BB22E1">
            <w:pPr>
              <w:shd w:val="clear" w:color="auto" w:fill="FFFFFF"/>
              <w:tabs>
                <w:tab w:val="left" w:pos="1142"/>
              </w:tabs>
              <w:spacing w:line="360" w:lineRule="auto"/>
              <w:ind w:left="272"/>
              <w:rPr>
                <w:color w:val="000000"/>
                <w:sz w:val="28"/>
              </w:rPr>
            </w:pPr>
            <w:r w:rsidRPr="001D4CF9">
              <w:rPr>
                <w:color w:val="000000"/>
                <w:sz w:val="28"/>
              </w:rPr>
              <w:t>Прагнення уникнути               неприємностей у зв’язку з пропусками занять</w:t>
            </w:r>
          </w:p>
        </w:tc>
        <w:tc>
          <w:tcPr>
            <w:tcW w:w="1559" w:type="dxa"/>
            <w:tcBorders>
              <w:top w:val="single" w:sz="4" w:space="0" w:color="auto"/>
              <w:left w:val="single" w:sz="4" w:space="0" w:color="auto"/>
              <w:bottom w:val="single" w:sz="4" w:space="0" w:color="auto"/>
            </w:tcBorders>
            <w:shd w:val="clear" w:color="auto" w:fill="FFFFFF"/>
          </w:tcPr>
          <w:p w14:paraId="508ACBCA" w14:textId="77777777" w:rsidR="000C037D" w:rsidRPr="001D4CF9" w:rsidRDefault="000C037D" w:rsidP="00BB22E1">
            <w:pPr>
              <w:shd w:val="clear" w:color="auto" w:fill="FFFFFF"/>
              <w:spacing w:line="360" w:lineRule="auto"/>
              <w:ind w:left="272"/>
              <w:jc w:val="center"/>
              <w:rPr>
                <w:rFonts w:eastAsia="Calibri"/>
                <w:sz w:val="28"/>
                <w:szCs w:val="28"/>
                <w:lang w:eastAsia="en-US" w:bidi="uk-UA"/>
              </w:rPr>
            </w:pPr>
            <w:r>
              <w:rPr>
                <w:rFonts w:eastAsia="Calibri"/>
                <w:sz w:val="28"/>
                <w:szCs w:val="28"/>
                <w:lang w:eastAsia="en-US" w:bidi="uk-UA"/>
              </w:rPr>
              <w:t>23,1</w:t>
            </w:r>
            <w:r w:rsidRPr="001D4CF9">
              <w:rPr>
                <w:rFonts w:eastAsia="Calibri"/>
                <w:sz w:val="28"/>
                <w:szCs w:val="28"/>
                <w:lang w:eastAsia="en-US" w:bidi="uk-UA"/>
              </w:rPr>
              <w:t>%</w:t>
            </w:r>
          </w:p>
        </w:tc>
        <w:tc>
          <w:tcPr>
            <w:tcW w:w="1417" w:type="dxa"/>
            <w:tcBorders>
              <w:top w:val="single" w:sz="4" w:space="0" w:color="auto"/>
              <w:left w:val="single" w:sz="4" w:space="0" w:color="auto"/>
              <w:bottom w:val="single" w:sz="4" w:space="0" w:color="auto"/>
            </w:tcBorders>
            <w:shd w:val="clear" w:color="auto" w:fill="FFFFFF"/>
          </w:tcPr>
          <w:p w14:paraId="77B8EEC7" w14:textId="77777777" w:rsidR="000C037D" w:rsidRPr="001D4CF9" w:rsidRDefault="000C037D" w:rsidP="00BB22E1">
            <w:pPr>
              <w:shd w:val="clear" w:color="auto" w:fill="FFFFFF"/>
              <w:spacing w:line="360" w:lineRule="auto"/>
              <w:ind w:left="272"/>
              <w:jc w:val="center"/>
              <w:rPr>
                <w:rFonts w:eastAsia="Calibri"/>
                <w:sz w:val="28"/>
                <w:szCs w:val="28"/>
                <w:lang w:eastAsia="en-US" w:bidi="uk-UA"/>
              </w:rPr>
            </w:pPr>
            <w:r>
              <w:rPr>
                <w:rFonts w:eastAsia="Calibri"/>
                <w:sz w:val="28"/>
                <w:szCs w:val="28"/>
                <w:lang w:eastAsia="en-US" w:bidi="uk-UA"/>
              </w:rPr>
              <w:t>11,2</w:t>
            </w:r>
            <w:r w:rsidRPr="001D4CF9">
              <w:rPr>
                <w:rFonts w:eastAsia="Calibri"/>
                <w:sz w:val="28"/>
                <w:szCs w:val="28"/>
                <w:lang w:eastAsia="en-US" w:bidi="uk-UA"/>
              </w:rPr>
              <w:t>%</w:t>
            </w:r>
          </w:p>
        </w:tc>
        <w:tc>
          <w:tcPr>
            <w:tcW w:w="1233" w:type="dxa"/>
            <w:tcBorders>
              <w:top w:val="single" w:sz="4" w:space="0" w:color="auto"/>
              <w:left w:val="single" w:sz="4" w:space="0" w:color="auto"/>
              <w:bottom w:val="single" w:sz="4" w:space="0" w:color="auto"/>
            </w:tcBorders>
            <w:shd w:val="clear" w:color="auto" w:fill="FFFFFF"/>
          </w:tcPr>
          <w:p w14:paraId="0CAD45CD" w14:textId="77777777" w:rsidR="000C037D" w:rsidRPr="001D4CF9" w:rsidRDefault="000C037D" w:rsidP="00BB22E1">
            <w:pPr>
              <w:shd w:val="clear" w:color="auto" w:fill="FFFFFF"/>
              <w:spacing w:line="360" w:lineRule="auto"/>
              <w:jc w:val="center"/>
              <w:rPr>
                <w:rFonts w:eastAsia="Calibri"/>
                <w:sz w:val="28"/>
                <w:szCs w:val="28"/>
                <w:lang w:eastAsia="en-US" w:bidi="uk-UA"/>
              </w:rPr>
            </w:pPr>
            <w:r>
              <w:rPr>
                <w:rFonts w:eastAsia="Calibri"/>
                <w:sz w:val="28"/>
                <w:szCs w:val="28"/>
                <w:lang w:eastAsia="en-US" w:bidi="uk-UA"/>
              </w:rPr>
              <w:t>22,0</w:t>
            </w:r>
            <w:r w:rsidRPr="001D4CF9">
              <w:rPr>
                <w:rFonts w:eastAsia="Calibri"/>
                <w:sz w:val="28"/>
                <w:szCs w:val="28"/>
                <w:lang w:eastAsia="en-US" w:bidi="uk-UA"/>
              </w:rPr>
              <w:t>%</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6E5B8689" w14:textId="77777777" w:rsidR="000C037D" w:rsidRPr="001D4CF9" w:rsidRDefault="000C037D" w:rsidP="00BB22E1">
            <w:pPr>
              <w:shd w:val="clear" w:color="auto" w:fill="FFFFFF"/>
              <w:spacing w:line="360" w:lineRule="auto"/>
              <w:jc w:val="center"/>
              <w:rPr>
                <w:rFonts w:eastAsia="Calibri"/>
                <w:sz w:val="28"/>
                <w:szCs w:val="28"/>
                <w:lang w:eastAsia="en-US" w:bidi="uk-UA"/>
              </w:rPr>
            </w:pPr>
            <w:r>
              <w:rPr>
                <w:rFonts w:eastAsia="Calibri"/>
                <w:sz w:val="28"/>
                <w:szCs w:val="28"/>
                <w:lang w:eastAsia="en-US" w:bidi="uk-UA"/>
              </w:rPr>
              <w:t>18,5</w:t>
            </w:r>
            <w:r w:rsidRPr="001D4CF9">
              <w:rPr>
                <w:rFonts w:eastAsia="Calibri"/>
                <w:sz w:val="28"/>
                <w:szCs w:val="28"/>
                <w:lang w:eastAsia="en-US" w:bidi="uk-UA"/>
              </w:rPr>
              <w:t>%</w:t>
            </w:r>
          </w:p>
        </w:tc>
      </w:tr>
    </w:tbl>
    <w:p w14:paraId="226B00D3" w14:textId="77777777" w:rsidR="000C037D" w:rsidRPr="001D4CF9" w:rsidRDefault="000C037D" w:rsidP="000C037D">
      <w:pPr>
        <w:shd w:val="clear" w:color="auto" w:fill="FFFFFF"/>
        <w:spacing w:line="360" w:lineRule="auto"/>
        <w:rPr>
          <w:rFonts w:eastAsia="Calibri"/>
          <w:sz w:val="28"/>
          <w:szCs w:val="28"/>
          <w:lang w:eastAsia="en-US" w:bidi="uk-UA"/>
        </w:rPr>
      </w:pPr>
    </w:p>
    <w:p w14:paraId="7E0B5E0A" w14:textId="77777777" w:rsidR="000C037D" w:rsidRPr="001D4CF9" w:rsidRDefault="000C037D" w:rsidP="000C037D">
      <w:pPr>
        <w:shd w:val="clear" w:color="auto" w:fill="FFFFFF"/>
        <w:spacing w:line="360" w:lineRule="auto"/>
        <w:jc w:val="both"/>
        <w:rPr>
          <w:rFonts w:eastAsia="Calibri"/>
          <w:sz w:val="28"/>
          <w:szCs w:val="28"/>
          <w:lang w:eastAsia="en-US"/>
        </w:rPr>
      </w:pPr>
      <w:r w:rsidRPr="001D4CF9">
        <w:rPr>
          <w:rFonts w:eastAsia="Calibri"/>
          <w:sz w:val="28"/>
          <w:szCs w:val="28"/>
          <w:lang w:eastAsia="en-US" w:bidi="uk-UA"/>
        </w:rPr>
        <w:tab/>
        <w:t>Отримані результати</w:t>
      </w:r>
      <w:r w:rsidRPr="001D4CF9">
        <w:rPr>
          <w:sz w:val="28"/>
        </w:rPr>
        <w:t xml:space="preserve"> до та після експерименту вказує на те, що в експериментальній групі значно зменшилась кількість учні</w:t>
      </w:r>
      <w:r>
        <w:rPr>
          <w:sz w:val="28"/>
        </w:rPr>
        <w:t>в на 42,1 %                  (з 81,8% до 39,0</w:t>
      </w:r>
      <w:r w:rsidRPr="001D4CF9">
        <w:rPr>
          <w:sz w:val="28"/>
        </w:rPr>
        <w:t xml:space="preserve"> %), які вважають основним мотивом відвідування занять з фізичного виховання «Спілкування з друзями». В контрольній групі спостерігається аналогічна тенденція зменшення кі</w:t>
      </w:r>
      <w:r>
        <w:rPr>
          <w:sz w:val="28"/>
        </w:rPr>
        <w:t>лькості учнів на  12,0 % (з 82,6 % до 70,6</w:t>
      </w:r>
      <w:r w:rsidRPr="001D4CF9">
        <w:rPr>
          <w:sz w:val="28"/>
        </w:rPr>
        <w:t xml:space="preserve"> %).</w:t>
      </w:r>
    </w:p>
    <w:p w14:paraId="1523991A" w14:textId="77777777" w:rsidR="000C037D" w:rsidRPr="001D4CF9" w:rsidRDefault="000C037D" w:rsidP="000C037D">
      <w:pPr>
        <w:shd w:val="clear" w:color="auto" w:fill="FFFFFF"/>
        <w:spacing w:line="360" w:lineRule="auto"/>
        <w:jc w:val="both"/>
        <w:rPr>
          <w:sz w:val="28"/>
        </w:rPr>
      </w:pPr>
      <w:r w:rsidRPr="001D4CF9">
        <w:rPr>
          <w:sz w:val="28"/>
        </w:rPr>
        <w:tab/>
      </w:r>
      <w:r>
        <w:rPr>
          <w:sz w:val="28"/>
        </w:rPr>
        <w:t>Велике значення має той факт</w:t>
      </w:r>
      <w:r w:rsidRPr="001D4CF9">
        <w:rPr>
          <w:sz w:val="28"/>
        </w:rPr>
        <w:t>, що значні зміни в учнів у сформованості таких мотивів, як: «Бажання</w:t>
      </w:r>
      <w:r w:rsidRPr="001D4CF9">
        <w:rPr>
          <w:b/>
          <w:color w:val="000000"/>
          <w:spacing w:val="3"/>
          <w:sz w:val="28"/>
        </w:rPr>
        <w:t xml:space="preserve"> </w:t>
      </w:r>
      <w:r w:rsidRPr="001D4CF9">
        <w:rPr>
          <w:color w:val="000000"/>
          <w:spacing w:val="3"/>
          <w:sz w:val="28"/>
        </w:rPr>
        <w:t>підвищити рівень свого здоров’я</w:t>
      </w:r>
      <w:r w:rsidRPr="001D4CF9">
        <w:rPr>
          <w:sz w:val="28"/>
        </w:rPr>
        <w:t>» в експериментальній групі кількість учнів зб</w:t>
      </w:r>
      <w:r>
        <w:rPr>
          <w:sz w:val="28"/>
        </w:rPr>
        <w:t>ільшилась з 61,1 % до 77,1</w:t>
      </w:r>
      <w:r w:rsidRPr="001D4CF9">
        <w:rPr>
          <w:sz w:val="28"/>
        </w:rPr>
        <w:t xml:space="preserve"> %, а </w:t>
      </w:r>
      <w:r>
        <w:rPr>
          <w:sz w:val="28"/>
        </w:rPr>
        <w:t>в контрольній – з 61,8 % до 66,5</w:t>
      </w:r>
      <w:r w:rsidRPr="001D4CF9">
        <w:rPr>
          <w:sz w:val="28"/>
        </w:rPr>
        <w:t xml:space="preserve"> %; «</w:t>
      </w:r>
      <w:r w:rsidRPr="001D4CF9">
        <w:rPr>
          <w:color w:val="000000"/>
          <w:sz w:val="28"/>
        </w:rPr>
        <w:t>Прагнення уникнути  неприємностей у зв’язку з пропусками занять</w:t>
      </w:r>
      <w:r w:rsidRPr="001D4CF9">
        <w:rPr>
          <w:sz w:val="28"/>
        </w:rPr>
        <w:t xml:space="preserve">» </w:t>
      </w:r>
      <w:r>
        <w:rPr>
          <w:sz w:val="28"/>
        </w:rPr>
        <w:t>в експериментальній групі – з 23,1</w:t>
      </w:r>
      <w:r w:rsidRPr="001D4CF9">
        <w:rPr>
          <w:sz w:val="28"/>
        </w:rPr>
        <w:t xml:space="preserve"> % до 11,</w:t>
      </w:r>
      <w:r>
        <w:rPr>
          <w:sz w:val="28"/>
        </w:rPr>
        <w:t>2 %, в контрольній – 22,0 % до 18,5</w:t>
      </w:r>
      <w:r w:rsidRPr="001D4CF9">
        <w:rPr>
          <w:sz w:val="28"/>
        </w:rPr>
        <w:t xml:space="preserve"> %.</w:t>
      </w:r>
    </w:p>
    <w:p w14:paraId="11B52A7A" w14:textId="77777777" w:rsidR="000C037D" w:rsidRPr="001D4CF9" w:rsidRDefault="000C037D" w:rsidP="000C037D">
      <w:pPr>
        <w:shd w:val="clear" w:color="auto" w:fill="FFFFFF"/>
        <w:spacing w:line="360" w:lineRule="auto"/>
        <w:jc w:val="both"/>
        <w:rPr>
          <w:sz w:val="28"/>
          <w:lang w:bidi="uk-UA"/>
        </w:rPr>
      </w:pPr>
      <w:r w:rsidRPr="001D4CF9">
        <w:rPr>
          <w:sz w:val="28"/>
        </w:rPr>
        <w:lastRenderedPageBreak/>
        <w:tab/>
        <w:t>У значимості мотиву «</w:t>
      </w:r>
      <w:r w:rsidRPr="001D4CF9">
        <w:rPr>
          <w:color w:val="000000"/>
          <w:spacing w:val="3"/>
          <w:sz w:val="28"/>
        </w:rPr>
        <w:t>Бажання покращити стан фізичної підготовленості</w:t>
      </w:r>
      <w:r w:rsidRPr="001D4CF9">
        <w:rPr>
          <w:sz w:val="28"/>
        </w:rPr>
        <w:t xml:space="preserve">» спостерігається тенденція до збільшення кількості учнів </w:t>
      </w:r>
      <w:r>
        <w:rPr>
          <w:sz w:val="28"/>
        </w:rPr>
        <w:t>в експериментальній групі – з 55</w:t>
      </w:r>
      <w:r w:rsidRPr="001D4CF9">
        <w:rPr>
          <w:sz w:val="28"/>
        </w:rPr>
        <w:t xml:space="preserve">,0 % до 74,0 %. </w:t>
      </w:r>
      <w:r w:rsidRPr="001D4CF9">
        <w:rPr>
          <w:sz w:val="28"/>
          <w:lang w:bidi="uk-UA"/>
        </w:rPr>
        <w:t xml:space="preserve">Це вказує на те, що учні експериментальної групи почали сприймати фізичну культуру як життєво важливу цінність і мають виражену потребу у підвищенні </w:t>
      </w:r>
      <w:r w:rsidRPr="001D4CF9">
        <w:rPr>
          <w:color w:val="000000"/>
          <w:spacing w:val="3"/>
          <w:sz w:val="28"/>
        </w:rPr>
        <w:t>стану своєї фізичної підготовленості.</w:t>
      </w:r>
    </w:p>
    <w:p w14:paraId="6E2B4E5A" w14:textId="77777777" w:rsidR="000C037D" w:rsidRPr="001D4CF9" w:rsidRDefault="000C037D" w:rsidP="000C037D">
      <w:pPr>
        <w:shd w:val="clear" w:color="auto" w:fill="FFFFFF"/>
        <w:spacing w:line="360" w:lineRule="auto"/>
        <w:jc w:val="both"/>
        <w:rPr>
          <w:sz w:val="28"/>
          <w:lang w:bidi="uk-UA"/>
        </w:rPr>
      </w:pPr>
      <w:r w:rsidRPr="001D4CF9">
        <w:rPr>
          <w:sz w:val="28"/>
          <w:lang w:bidi="uk-UA"/>
        </w:rPr>
        <w:tab/>
        <w:t>Мотиви, які спонукають учнів до самостійних занять фізичною культурою і спортом до та після експе</w:t>
      </w:r>
      <w:r>
        <w:rPr>
          <w:sz w:val="28"/>
          <w:lang w:bidi="uk-UA"/>
        </w:rPr>
        <w:t>рименту представлені в таблиці 3</w:t>
      </w:r>
      <w:r w:rsidRPr="001D4CF9">
        <w:rPr>
          <w:sz w:val="28"/>
          <w:lang w:bidi="uk-UA"/>
        </w:rPr>
        <w:t>.2.</w:t>
      </w:r>
    </w:p>
    <w:p w14:paraId="0E69D034" w14:textId="77777777" w:rsidR="000C037D" w:rsidRPr="00BE051F" w:rsidRDefault="000C037D" w:rsidP="000C037D">
      <w:pPr>
        <w:shd w:val="clear" w:color="auto" w:fill="FFFFFF"/>
        <w:spacing w:line="360" w:lineRule="auto"/>
        <w:jc w:val="right"/>
        <w:rPr>
          <w:rFonts w:eastAsia="Calibri"/>
          <w:iCs/>
          <w:sz w:val="28"/>
          <w:szCs w:val="28"/>
          <w:lang w:eastAsia="en-US" w:bidi="uk-UA"/>
        </w:rPr>
      </w:pPr>
      <w:r w:rsidRPr="00BE051F">
        <w:rPr>
          <w:rFonts w:eastAsia="Calibri"/>
          <w:iCs/>
          <w:sz w:val="28"/>
          <w:szCs w:val="28"/>
          <w:lang w:eastAsia="en-US" w:bidi="uk-UA"/>
        </w:rPr>
        <w:t>Таблиця 3.2</w:t>
      </w:r>
    </w:p>
    <w:p w14:paraId="0C6517F6" w14:textId="77777777" w:rsidR="000C037D" w:rsidRPr="00BE051F" w:rsidRDefault="000C037D" w:rsidP="000C037D">
      <w:pPr>
        <w:shd w:val="clear" w:color="auto" w:fill="FFFFFF"/>
        <w:spacing w:line="360" w:lineRule="auto"/>
        <w:jc w:val="center"/>
        <w:rPr>
          <w:rFonts w:eastAsia="Calibri"/>
          <w:i/>
          <w:iCs/>
          <w:sz w:val="28"/>
          <w:szCs w:val="28"/>
          <w:lang w:eastAsia="en-US" w:bidi="uk-UA"/>
        </w:rPr>
      </w:pPr>
      <w:r w:rsidRPr="00BE051F">
        <w:rPr>
          <w:sz w:val="28"/>
        </w:rPr>
        <w:t>Мотиви учнів до самостійних занять фізичною культурою і спортом</w:t>
      </w:r>
    </w:p>
    <w:tbl>
      <w:tblPr>
        <w:tblStyle w:val="33"/>
        <w:tblW w:w="0" w:type="auto"/>
        <w:tblLayout w:type="fixed"/>
        <w:tblLook w:val="04A0" w:firstRow="1" w:lastRow="0" w:firstColumn="1" w:lastColumn="0" w:noHBand="0" w:noVBand="1"/>
      </w:tblPr>
      <w:tblGrid>
        <w:gridCol w:w="3227"/>
        <w:gridCol w:w="1556"/>
        <w:gridCol w:w="1846"/>
        <w:gridCol w:w="1349"/>
        <w:gridCol w:w="1593"/>
      </w:tblGrid>
      <w:tr w:rsidR="000C037D" w:rsidRPr="001D4CF9" w14:paraId="40C6542B" w14:textId="77777777" w:rsidTr="00BB22E1">
        <w:trPr>
          <w:trHeight w:val="1080"/>
        </w:trPr>
        <w:tc>
          <w:tcPr>
            <w:tcW w:w="3227" w:type="dxa"/>
            <w:vMerge w:val="restart"/>
          </w:tcPr>
          <w:p w14:paraId="1D54ED45" w14:textId="77777777" w:rsidR="000C037D" w:rsidRPr="001D4CF9" w:rsidRDefault="000C037D" w:rsidP="00BB22E1">
            <w:pPr>
              <w:spacing w:line="360" w:lineRule="auto"/>
              <w:jc w:val="center"/>
              <w:rPr>
                <w:rFonts w:eastAsia="Calibri"/>
                <w:iCs/>
                <w:sz w:val="28"/>
                <w:szCs w:val="28"/>
                <w:lang w:bidi="uk-UA"/>
              </w:rPr>
            </w:pPr>
          </w:p>
          <w:p w14:paraId="5E1F2CAF" w14:textId="77777777" w:rsidR="000C037D" w:rsidRPr="001D4CF9" w:rsidRDefault="000C037D" w:rsidP="00BB22E1">
            <w:pPr>
              <w:spacing w:line="360" w:lineRule="auto"/>
              <w:jc w:val="center"/>
              <w:rPr>
                <w:rFonts w:eastAsia="Calibri"/>
                <w:iCs/>
                <w:sz w:val="28"/>
                <w:szCs w:val="28"/>
                <w:lang w:bidi="uk-UA"/>
              </w:rPr>
            </w:pPr>
            <w:r w:rsidRPr="001D4CF9">
              <w:rPr>
                <w:rFonts w:eastAsia="Calibri"/>
                <w:iCs/>
                <w:sz w:val="28"/>
                <w:szCs w:val="28"/>
                <w:lang w:bidi="uk-UA"/>
              </w:rPr>
              <w:t>Мотиви</w:t>
            </w:r>
          </w:p>
        </w:tc>
        <w:tc>
          <w:tcPr>
            <w:tcW w:w="3402" w:type="dxa"/>
            <w:gridSpan w:val="2"/>
          </w:tcPr>
          <w:p w14:paraId="6D020D63" w14:textId="77777777" w:rsidR="000C037D" w:rsidRDefault="000C037D" w:rsidP="00BB22E1">
            <w:pPr>
              <w:shd w:val="clear" w:color="auto" w:fill="FFFFFF"/>
              <w:spacing w:line="360" w:lineRule="auto"/>
              <w:jc w:val="center"/>
              <w:rPr>
                <w:rFonts w:eastAsia="Calibri"/>
                <w:sz w:val="28"/>
                <w:szCs w:val="28"/>
                <w:lang w:bidi="uk-UA"/>
              </w:rPr>
            </w:pPr>
            <w:r w:rsidRPr="001D4CF9">
              <w:rPr>
                <w:rFonts w:eastAsia="Calibri"/>
                <w:sz w:val="28"/>
                <w:szCs w:val="28"/>
                <w:lang w:bidi="uk-UA"/>
              </w:rPr>
              <w:t xml:space="preserve">Експериментальна </w:t>
            </w:r>
          </w:p>
          <w:p w14:paraId="02C88AAD" w14:textId="77777777" w:rsidR="000C037D" w:rsidRPr="001D4CF9" w:rsidRDefault="000C037D" w:rsidP="00BB22E1">
            <w:pPr>
              <w:shd w:val="clear" w:color="auto" w:fill="FFFFFF"/>
              <w:spacing w:line="360" w:lineRule="auto"/>
              <w:jc w:val="center"/>
              <w:rPr>
                <w:rFonts w:eastAsia="Calibri"/>
                <w:sz w:val="28"/>
                <w:szCs w:val="28"/>
                <w:lang w:bidi="uk-UA"/>
              </w:rPr>
            </w:pPr>
            <w:r w:rsidRPr="001D4CF9">
              <w:rPr>
                <w:rFonts w:eastAsia="Calibri"/>
                <w:sz w:val="28"/>
                <w:szCs w:val="28"/>
                <w:lang w:bidi="uk-UA"/>
              </w:rPr>
              <w:t>група (</w:t>
            </w:r>
            <w:r w:rsidRPr="001D4CF9">
              <w:rPr>
                <w:rFonts w:eastAsia="Calibri"/>
                <w:sz w:val="28"/>
                <w:szCs w:val="28"/>
                <w:lang w:val="en-US" w:bidi="uk-UA"/>
              </w:rPr>
              <w:t>n</w:t>
            </w:r>
            <w:r>
              <w:rPr>
                <w:rFonts w:eastAsia="Calibri"/>
                <w:sz w:val="28"/>
                <w:szCs w:val="28"/>
                <w:lang w:bidi="uk-UA"/>
              </w:rPr>
              <w:t>=10</w:t>
            </w:r>
            <w:r w:rsidRPr="001D4CF9">
              <w:rPr>
                <w:rFonts w:eastAsia="Calibri"/>
                <w:sz w:val="28"/>
                <w:szCs w:val="28"/>
                <w:lang w:val="en-US" w:bidi="uk-UA"/>
              </w:rPr>
              <w:t>)</w:t>
            </w:r>
          </w:p>
        </w:tc>
        <w:tc>
          <w:tcPr>
            <w:tcW w:w="2942" w:type="dxa"/>
            <w:gridSpan w:val="2"/>
          </w:tcPr>
          <w:p w14:paraId="627CBE20" w14:textId="77777777" w:rsidR="000C037D" w:rsidRDefault="000C037D" w:rsidP="00BB22E1">
            <w:pPr>
              <w:shd w:val="clear" w:color="auto" w:fill="FFFFFF"/>
              <w:spacing w:line="360" w:lineRule="auto"/>
              <w:jc w:val="center"/>
              <w:rPr>
                <w:rFonts w:eastAsia="Calibri"/>
                <w:sz w:val="28"/>
                <w:szCs w:val="28"/>
                <w:lang w:bidi="uk-UA"/>
              </w:rPr>
            </w:pPr>
            <w:r w:rsidRPr="001D4CF9">
              <w:rPr>
                <w:rFonts w:eastAsia="Calibri"/>
                <w:sz w:val="28"/>
                <w:szCs w:val="28"/>
                <w:lang w:bidi="uk-UA"/>
              </w:rPr>
              <w:t xml:space="preserve">Контрольна </w:t>
            </w:r>
          </w:p>
          <w:p w14:paraId="6696C311" w14:textId="77777777" w:rsidR="000C037D" w:rsidRPr="001D4CF9" w:rsidRDefault="000C037D" w:rsidP="00BB22E1">
            <w:pPr>
              <w:shd w:val="clear" w:color="auto" w:fill="FFFFFF"/>
              <w:spacing w:line="360" w:lineRule="auto"/>
              <w:jc w:val="center"/>
              <w:rPr>
                <w:rFonts w:eastAsia="Calibri"/>
                <w:sz w:val="28"/>
                <w:szCs w:val="28"/>
                <w:lang w:bidi="uk-UA"/>
              </w:rPr>
            </w:pPr>
            <w:r w:rsidRPr="001D4CF9">
              <w:rPr>
                <w:rFonts w:eastAsia="Calibri"/>
                <w:sz w:val="28"/>
                <w:szCs w:val="28"/>
                <w:lang w:bidi="uk-UA"/>
              </w:rPr>
              <w:t>група (</w:t>
            </w:r>
            <w:r w:rsidRPr="001D4CF9">
              <w:rPr>
                <w:rFonts w:eastAsia="Calibri"/>
                <w:sz w:val="28"/>
                <w:szCs w:val="28"/>
                <w:lang w:val="en-US" w:bidi="uk-UA"/>
              </w:rPr>
              <w:t>n</w:t>
            </w:r>
            <w:r>
              <w:rPr>
                <w:rFonts w:eastAsia="Calibri"/>
                <w:sz w:val="28"/>
                <w:szCs w:val="28"/>
                <w:lang w:bidi="uk-UA"/>
              </w:rPr>
              <w:t>=11</w:t>
            </w:r>
            <w:r w:rsidRPr="001D4CF9">
              <w:rPr>
                <w:rFonts w:eastAsia="Calibri"/>
                <w:sz w:val="28"/>
                <w:szCs w:val="28"/>
                <w:lang w:val="en-US" w:bidi="uk-UA"/>
              </w:rPr>
              <w:t>)</w:t>
            </w:r>
          </w:p>
        </w:tc>
      </w:tr>
      <w:tr w:rsidR="000C037D" w:rsidRPr="001D4CF9" w14:paraId="03E22D5E" w14:textId="77777777" w:rsidTr="00BB22E1">
        <w:trPr>
          <w:trHeight w:val="1124"/>
        </w:trPr>
        <w:tc>
          <w:tcPr>
            <w:tcW w:w="3227" w:type="dxa"/>
            <w:vMerge/>
          </w:tcPr>
          <w:p w14:paraId="1397CC2B" w14:textId="77777777" w:rsidR="000C037D" w:rsidRPr="001D4CF9" w:rsidRDefault="000C037D" w:rsidP="00BB22E1">
            <w:pPr>
              <w:spacing w:line="360" w:lineRule="auto"/>
              <w:jc w:val="center"/>
              <w:rPr>
                <w:rFonts w:eastAsia="Calibri"/>
                <w:iCs/>
                <w:sz w:val="28"/>
                <w:szCs w:val="28"/>
                <w:lang w:bidi="uk-UA"/>
              </w:rPr>
            </w:pPr>
          </w:p>
        </w:tc>
        <w:tc>
          <w:tcPr>
            <w:tcW w:w="1556" w:type="dxa"/>
          </w:tcPr>
          <w:p w14:paraId="4180393B" w14:textId="77777777" w:rsidR="000C037D" w:rsidRPr="001D4CF9" w:rsidRDefault="000C037D" w:rsidP="00BB22E1">
            <w:pPr>
              <w:spacing w:line="360" w:lineRule="auto"/>
              <w:jc w:val="center"/>
              <w:rPr>
                <w:sz w:val="28"/>
              </w:rPr>
            </w:pPr>
            <w:r w:rsidRPr="001D4CF9">
              <w:rPr>
                <w:sz w:val="28"/>
              </w:rPr>
              <w:t>початок експер.</w:t>
            </w:r>
          </w:p>
        </w:tc>
        <w:tc>
          <w:tcPr>
            <w:tcW w:w="1846" w:type="dxa"/>
          </w:tcPr>
          <w:p w14:paraId="6F205B55" w14:textId="77777777" w:rsidR="000C037D" w:rsidRPr="001D4CF9" w:rsidRDefault="000C037D" w:rsidP="00BB22E1">
            <w:pPr>
              <w:spacing w:line="360" w:lineRule="auto"/>
              <w:jc w:val="center"/>
              <w:rPr>
                <w:sz w:val="28"/>
              </w:rPr>
            </w:pPr>
            <w:r w:rsidRPr="001D4CF9">
              <w:rPr>
                <w:sz w:val="28"/>
              </w:rPr>
              <w:t>наприкінці експер.</w:t>
            </w:r>
          </w:p>
        </w:tc>
        <w:tc>
          <w:tcPr>
            <w:tcW w:w="1349" w:type="dxa"/>
          </w:tcPr>
          <w:p w14:paraId="475CAFFC" w14:textId="77777777" w:rsidR="000C037D" w:rsidRPr="001D4CF9" w:rsidRDefault="000C037D" w:rsidP="00BB22E1">
            <w:pPr>
              <w:spacing w:line="360" w:lineRule="auto"/>
              <w:jc w:val="center"/>
              <w:rPr>
                <w:sz w:val="28"/>
              </w:rPr>
            </w:pPr>
            <w:r w:rsidRPr="001D4CF9">
              <w:rPr>
                <w:sz w:val="28"/>
              </w:rPr>
              <w:t>початок експер.</w:t>
            </w:r>
          </w:p>
        </w:tc>
        <w:tc>
          <w:tcPr>
            <w:tcW w:w="1593" w:type="dxa"/>
          </w:tcPr>
          <w:p w14:paraId="49D823CC" w14:textId="77777777" w:rsidR="000C037D" w:rsidRPr="001D4CF9" w:rsidRDefault="000C037D" w:rsidP="00BB22E1">
            <w:pPr>
              <w:spacing w:line="360" w:lineRule="auto"/>
              <w:jc w:val="center"/>
              <w:rPr>
                <w:sz w:val="28"/>
              </w:rPr>
            </w:pPr>
            <w:r w:rsidRPr="001D4CF9">
              <w:rPr>
                <w:sz w:val="28"/>
              </w:rPr>
              <w:t>наприкінці експер.</w:t>
            </w:r>
          </w:p>
        </w:tc>
      </w:tr>
      <w:tr w:rsidR="000C037D" w:rsidRPr="001D4CF9" w14:paraId="69D13772" w14:textId="77777777" w:rsidTr="00BB22E1">
        <w:tc>
          <w:tcPr>
            <w:tcW w:w="3227" w:type="dxa"/>
          </w:tcPr>
          <w:p w14:paraId="16F323FA" w14:textId="77777777" w:rsidR="000C037D" w:rsidRPr="001D4CF9" w:rsidRDefault="000C037D" w:rsidP="00BB22E1">
            <w:pPr>
              <w:shd w:val="clear" w:color="auto" w:fill="FFFFFF"/>
              <w:tabs>
                <w:tab w:val="left" w:pos="1142"/>
              </w:tabs>
              <w:spacing w:line="360" w:lineRule="auto"/>
              <w:rPr>
                <w:color w:val="000000"/>
                <w:spacing w:val="3"/>
                <w:sz w:val="28"/>
              </w:rPr>
            </w:pPr>
            <w:r w:rsidRPr="001D4CF9">
              <w:rPr>
                <w:color w:val="000000"/>
                <w:spacing w:val="3"/>
                <w:sz w:val="28"/>
              </w:rPr>
              <w:t>Підвищення фізичної підготовленості</w:t>
            </w:r>
          </w:p>
        </w:tc>
        <w:tc>
          <w:tcPr>
            <w:tcW w:w="1556" w:type="dxa"/>
          </w:tcPr>
          <w:p w14:paraId="08B7E379" w14:textId="77777777" w:rsidR="000C037D" w:rsidRPr="001D4CF9" w:rsidRDefault="000C037D" w:rsidP="00BB22E1">
            <w:pPr>
              <w:spacing w:line="360" w:lineRule="auto"/>
              <w:jc w:val="center"/>
              <w:rPr>
                <w:rFonts w:eastAsia="Calibri"/>
                <w:iCs/>
                <w:sz w:val="28"/>
                <w:szCs w:val="28"/>
                <w:lang w:bidi="uk-UA"/>
              </w:rPr>
            </w:pPr>
            <w:r>
              <w:rPr>
                <w:rFonts w:eastAsia="Calibri"/>
                <w:iCs/>
                <w:sz w:val="28"/>
                <w:szCs w:val="28"/>
                <w:lang w:bidi="uk-UA"/>
              </w:rPr>
              <w:t>61,2</w:t>
            </w:r>
            <w:r w:rsidRPr="001D4CF9">
              <w:rPr>
                <w:rFonts w:eastAsia="Calibri"/>
                <w:iCs/>
                <w:sz w:val="28"/>
                <w:szCs w:val="28"/>
                <w:lang w:bidi="uk-UA"/>
              </w:rPr>
              <w:t xml:space="preserve"> %</w:t>
            </w:r>
          </w:p>
        </w:tc>
        <w:tc>
          <w:tcPr>
            <w:tcW w:w="1846" w:type="dxa"/>
          </w:tcPr>
          <w:p w14:paraId="119E4E89" w14:textId="77777777" w:rsidR="000C037D" w:rsidRPr="001D4CF9" w:rsidRDefault="000C037D" w:rsidP="00BB22E1">
            <w:pPr>
              <w:spacing w:line="360" w:lineRule="auto"/>
              <w:jc w:val="center"/>
              <w:rPr>
                <w:rFonts w:eastAsia="Calibri"/>
                <w:iCs/>
                <w:sz w:val="28"/>
                <w:szCs w:val="28"/>
                <w:lang w:bidi="uk-UA"/>
              </w:rPr>
            </w:pPr>
            <w:r>
              <w:rPr>
                <w:rFonts w:eastAsia="Calibri"/>
                <w:iCs/>
                <w:sz w:val="28"/>
                <w:szCs w:val="28"/>
                <w:lang w:bidi="uk-UA"/>
              </w:rPr>
              <w:t>83</w:t>
            </w:r>
            <w:r w:rsidRPr="001D4CF9">
              <w:rPr>
                <w:rFonts w:eastAsia="Calibri"/>
                <w:iCs/>
                <w:sz w:val="28"/>
                <w:szCs w:val="28"/>
                <w:lang w:bidi="uk-UA"/>
              </w:rPr>
              <w:t>,4 %</w:t>
            </w:r>
          </w:p>
        </w:tc>
        <w:tc>
          <w:tcPr>
            <w:tcW w:w="1349" w:type="dxa"/>
          </w:tcPr>
          <w:p w14:paraId="01378C61" w14:textId="77777777" w:rsidR="000C037D" w:rsidRPr="001D4CF9" w:rsidRDefault="000C037D" w:rsidP="00BB22E1">
            <w:pPr>
              <w:spacing w:line="360" w:lineRule="auto"/>
              <w:jc w:val="center"/>
              <w:rPr>
                <w:rFonts w:eastAsia="Calibri"/>
                <w:iCs/>
                <w:sz w:val="28"/>
                <w:szCs w:val="28"/>
                <w:lang w:bidi="uk-UA"/>
              </w:rPr>
            </w:pPr>
            <w:r w:rsidRPr="001D4CF9">
              <w:rPr>
                <w:rFonts w:eastAsia="Calibri"/>
                <w:iCs/>
                <w:sz w:val="28"/>
                <w:szCs w:val="28"/>
                <w:lang w:bidi="uk-UA"/>
              </w:rPr>
              <w:t>62,4 %</w:t>
            </w:r>
          </w:p>
        </w:tc>
        <w:tc>
          <w:tcPr>
            <w:tcW w:w="1593" w:type="dxa"/>
          </w:tcPr>
          <w:p w14:paraId="4B1117F7" w14:textId="77777777" w:rsidR="000C037D" w:rsidRPr="001D4CF9" w:rsidRDefault="000C037D" w:rsidP="00BB22E1">
            <w:pPr>
              <w:spacing w:line="360" w:lineRule="auto"/>
              <w:jc w:val="center"/>
              <w:rPr>
                <w:rFonts w:eastAsia="Calibri"/>
                <w:iCs/>
                <w:sz w:val="28"/>
                <w:szCs w:val="28"/>
                <w:lang w:bidi="uk-UA"/>
              </w:rPr>
            </w:pPr>
            <w:r>
              <w:rPr>
                <w:rFonts w:eastAsia="Calibri"/>
                <w:iCs/>
                <w:sz w:val="28"/>
                <w:szCs w:val="28"/>
                <w:lang w:bidi="uk-UA"/>
              </w:rPr>
              <w:t>76,7</w:t>
            </w:r>
            <w:r w:rsidRPr="001D4CF9">
              <w:rPr>
                <w:rFonts w:eastAsia="Calibri"/>
                <w:iCs/>
                <w:sz w:val="28"/>
                <w:szCs w:val="28"/>
                <w:lang w:bidi="uk-UA"/>
              </w:rPr>
              <w:t xml:space="preserve"> %</w:t>
            </w:r>
          </w:p>
        </w:tc>
      </w:tr>
      <w:tr w:rsidR="000C037D" w:rsidRPr="001D4CF9" w14:paraId="2685BCA8" w14:textId="77777777" w:rsidTr="00BB22E1">
        <w:tc>
          <w:tcPr>
            <w:tcW w:w="3227" w:type="dxa"/>
          </w:tcPr>
          <w:p w14:paraId="1A48F81E" w14:textId="77777777" w:rsidR="000C037D" w:rsidRPr="001D4CF9" w:rsidRDefault="000C037D" w:rsidP="00BB22E1">
            <w:pPr>
              <w:spacing w:line="360" w:lineRule="auto"/>
              <w:rPr>
                <w:rFonts w:eastAsia="Calibri"/>
                <w:iCs/>
                <w:sz w:val="28"/>
                <w:szCs w:val="28"/>
                <w:lang w:bidi="uk-UA"/>
              </w:rPr>
            </w:pPr>
            <w:r w:rsidRPr="001D4CF9">
              <w:rPr>
                <w:color w:val="000000"/>
                <w:spacing w:val="3"/>
                <w:sz w:val="28"/>
              </w:rPr>
              <w:t>Вдосконалення тіло будови</w:t>
            </w:r>
          </w:p>
        </w:tc>
        <w:tc>
          <w:tcPr>
            <w:tcW w:w="1556" w:type="dxa"/>
          </w:tcPr>
          <w:p w14:paraId="7C63595B" w14:textId="77777777" w:rsidR="000C037D" w:rsidRPr="001D4CF9" w:rsidRDefault="000C037D" w:rsidP="00BB22E1">
            <w:pPr>
              <w:spacing w:line="360" w:lineRule="auto"/>
              <w:jc w:val="center"/>
              <w:rPr>
                <w:rFonts w:eastAsia="Calibri"/>
                <w:iCs/>
                <w:sz w:val="28"/>
                <w:szCs w:val="28"/>
                <w:lang w:bidi="uk-UA"/>
              </w:rPr>
            </w:pPr>
            <w:r w:rsidRPr="001D4CF9">
              <w:rPr>
                <w:rFonts w:eastAsia="Calibri"/>
                <w:iCs/>
                <w:sz w:val="28"/>
                <w:szCs w:val="28"/>
                <w:lang w:bidi="uk-UA"/>
              </w:rPr>
              <w:t>59,6 %</w:t>
            </w:r>
          </w:p>
        </w:tc>
        <w:tc>
          <w:tcPr>
            <w:tcW w:w="1846" w:type="dxa"/>
          </w:tcPr>
          <w:p w14:paraId="0A67FCAF" w14:textId="77777777" w:rsidR="000C037D" w:rsidRPr="001D4CF9" w:rsidRDefault="000C037D" w:rsidP="00BB22E1">
            <w:pPr>
              <w:spacing w:line="360" w:lineRule="auto"/>
              <w:jc w:val="center"/>
              <w:rPr>
                <w:rFonts w:eastAsia="Calibri"/>
                <w:iCs/>
                <w:sz w:val="28"/>
                <w:szCs w:val="28"/>
                <w:lang w:bidi="uk-UA"/>
              </w:rPr>
            </w:pPr>
            <w:r w:rsidRPr="001D4CF9">
              <w:rPr>
                <w:rFonts w:eastAsia="Calibri"/>
                <w:iCs/>
                <w:sz w:val="28"/>
                <w:szCs w:val="28"/>
                <w:lang w:bidi="uk-UA"/>
              </w:rPr>
              <w:t>66,4 %</w:t>
            </w:r>
          </w:p>
        </w:tc>
        <w:tc>
          <w:tcPr>
            <w:tcW w:w="1349" w:type="dxa"/>
          </w:tcPr>
          <w:p w14:paraId="52558C88" w14:textId="77777777" w:rsidR="000C037D" w:rsidRPr="001D4CF9" w:rsidRDefault="000C037D" w:rsidP="00BB22E1">
            <w:pPr>
              <w:spacing w:line="360" w:lineRule="auto"/>
              <w:jc w:val="center"/>
              <w:rPr>
                <w:rFonts w:eastAsia="Calibri"/>
                <w:iCs/>
                <w:sz w:val="28"/>
                <w:szCs w:val="28"/>
                <w:lang w:bidi="uk-UA"/>
              </w:rPr>
            </w:pPr>
            <w:r>
              <w:rPr>
                <w:rFonts w:eastAsia="Calibri"/>
                <w:iCs/>
                <w:sz w:val="28"/>
                <w:szCs w:val="28"/>
                <w:lang w:bidi="uk-UA"/>
              </w:rPr>
              <w:t>60,9</w:t>
            </w:r>
            <w:r w:rsidRPr="001D4CF9">
              <w:rPr>
                <w:rFonts w:eastAsia="Calibri"/>
                <w:iCs/>
                <w:sz w:val="28"/>
                <w:szCs w:val="28"/>
                <w:lang w:bidi="uk-UA"/>
              </w:rPr>
              <w:t xml:space="preserve"> %</w:t>
            </w:r>
          </w:p>
        </w:tc>
        <w:tc>
          <w:tcPr>
            <w:tcW w:w="1593" w:type="dxa"/>
          </w:tcPr>
          <w:p w14:paraId="36FD17C5" w14:textId="77777777" w:rsidR="000C037D" w:rsidRPr="001D4CF9" w:rsidRDefault="000C037D" w:rsidP="00BB22E1">
            <w:pPr>
              <w:spacing w:line="360" w:lineRule="auto"/>
              <w:jc w:val="center"/>
              <w:rPr>
                <w:rFonts w:eastAsia="Calibri"/>
                <w:iCs/>
                <w:sz w:val="28"/>
                <w:szCs w:val="28"/>
                <w:lang w:bidi="uk-UA"/>
              </w:rPr>
            </w:pPr>
            <w:r>
              <w:rPr>
                <w:rFonts w:eastAsia="Calibri"/>
                <w:iCs/>
                <w:sz w:val="28"/>
                <w:szCs w:val="28"/>
                <w:lang w:bidi="uk-UA"/>
              </w:rPr>
              <w:t>84</w:t>
            </w:r>
            <w:r w:rsidRPr="001D4CF9">
              <w:rPr>
                <w:rFonts w:eastAsia="Calibri"/>
                <w:iCs/>
                <w:sz w:val="28"/>
                <w:szCs w:val="28"/>
                <w:lang w:bidi="uk-UA"/>
              </w:rPr>
              <w:t>,3 %</w:t>
            </w:r>
          </w:p>
        </w:tc>
      </w:tr>
      <w:tr w:rsidR="000C037D" w:rsidRPr="001D4CF9" w14:paraId="3E1F50FB" w14:textId="77777777" w:rsidTr="00BB22E1">
        <w:tc>
          <w:tcPr>
            <w:tcW w:w="3227" w:type="dxa"/>
          </w:tcPr>
          <w:p w14:paraId="73A33592" w14:textId="77777777" w:rsidR="000C037D" w:rsidRPr="001D4CF9" w:rsidRDefault="000C037D" w:rsidP="00BB22E1">
            <w:pPr>
              <w:spacing w:line="360" w:lineRule="auto"/>
              <w:rPr>
                <w:color w:val="000000"/>
                <w:spacing w:val="3"/>
                <w:sz w:val="28"/>
              </w:rPr>
            </w:pPr>
            <w:r w:rsidRPr="001D4CF9">
              <w:rPr>
                <w:color w:val="000000"/>
                <w:spacing w:val="3"/>
                <w:sz w:val="28"/>
              </w:rPr>
              <w:t>Досягнення спортивних результатів</w:t>
            </w:r>
          </w:p>
        </w:tc>
        <w:tc>
          <w:tcPr>
            <w:tcW w:w="1556" w:type="dxa"/>
          </w:tcPr>
          <w:p w14:paraId="574B1940" w14:textId="77777777" w:rsidR="000C037D" w:rsidRPr="001D4CF9" w:rsidRDefault="000C037D" w:rsidP="00BB22E1">
            <w:pPr>
              <w:spacing w:line="360" w:lineRule="auto"/>
              <w:jc w:val="center"/>
              <w:rPr>
                <w:rFonts w:eastAsia="Calibri"/>
                <w:iCs/>
                <w:sz w:val="28"/>
                <w:szCs w:val="28"/>
                <w:lang w:bidi="uk-UA"/>
              </w:rPr>
            </w:pPr>
            <w:r>
              <w:rPr>
                <w:rFonts w:eastAsia="Calibri"/>
                <w:iCs/>
                <w:sz w:val="28"/>
                <w:szCs w:val="28"/>
                <w:lang w:bidi="uk-UA"/>
              </w:rPr>
              <w:t>10,5</w:t>
            </w:r>
            <w:r w:rsidRPr="001D4CF9">
              <w:rPr>
                <w:rFonts w:eastAsia="Calibri"/>
                <w:iCs/>
                <w:sz w:val="28"/>
                <w:szCs w:val="28"/>
                <w:lang w:bidi="uk-UA"/>
              </w:rPr>
              <w:t xml:space="preserve"> %</w:t>
            </w:r>
          </w:p>
        </w:tc>
        <w:tc>
          <w:tcPr>
            <w:tcW w:w="1846" w:type="dxa"/>
          </w:tcPr>
          <w:p w14:paraId="771485C9" w14:textId="77777777" w:rsidR="000C037D" w:rsidRPr="001D4CF9" w:rsidRDefault="000C037D" w:rsidP="00BB22E1">
            <w:pPr>
              <w:spacing w:line="360" w:lineRule="auto"/>
              <w:jc w:val="center"/>
              <w:rPr>
                <w:rFonts w:eastAsia="Calibri"/>
                <w:iCs/>
                <w:sz w:val="28"/>
                <w:szCs w:val="28"/>
                <w:lang w:bidi="uk-UA"/>
              </w:rPr>
            </w:pPr>
            <w:r>
              <w:rPr>
                <w:rFonts w:eastAsia="Calibri"/>
                <w:iCs/>
                <w:sz w:val="28"/>
                <w:szCs w:val="28"/>
                <w:lang w:bidi="uk-UA"/>
              </w:rPr>
              <w:t>32</w:t>
            </w:r>
            <w:r w:rsidRPr="001D4CF9">
              <w:rPr>
                <w:rFonts w:eastAsia="Calibri"/>
                <w:iCs/>
                <w:sz w:val="28"/>
                <w:szCs w:val="28"/>
                <w:lang w:bidi="uk-UA"/>
              </w:rPr>
              <w:t xml:space="preserve">,6 % </w:t>
            </w:r>
          </w:p>
        </w:tc>
        <w:tc>
          <w:tcPr>
            <w:tcW w:w="1349" w:type="dxa"/>
          </w:tcPr>
          <w:p w14:paraId="695D728B" w14:textId="77777777" w:rsidR="000C037D" w:rsidRPr="001D4CF9" w:rsidRDefault="000C037D" w:rsidP="00BB22E1">
            <w:pPr>
              <w:spacing w:line="360" w:lineRule="auto"/>
              <w:jc w:val="center"/>
              <w:rPr>
                <w:rFonts w:eastAsia="Calibri"/>
                <w:iCs/>
                <w:sz w:val="28"/>
                <w:szCs w:val="28"/>
                <w:lang w:bidi="uk-UA"/>
              </w:rPr>
            </w:pPr>
            <w:r w:rsidRPr="001D4CF9">
              <w:rPr>
                <w:rFonts w:eastAsia="Calibri"/>
                <w:iCs/>
                <w:sz w:val="28"/>
                <w:szCs w:val="28"/>
                <w:lang w:bidi="uk-UA"/>
              </w:rPr>
              <w:t>11,7 %</w:t>
            </w:r>
          </w:p>
        </w:tc>
        <w:tc>
          <w:tcPr>
            <w:tcW w:w="1593" w:type="dxa"/>
          </w:tcPr>
          <w:p w14:paraId="41002885" w14:textId="77777777" w:rsidR="000C037D" w:rsidRPr="001D4CF9" w:rsidRDefault="000C037D" w:rsidP="00BB22E1">
            <w:pPr>
              <w:spacing w:line="360" w:lineRule="auto"/>
              <w:jc w:val="center"/>
              <w:rPr>
                <w:rFonts w:eastAsia="Calibri"/>
                <w:iCs/>
                <w:sz w:val="28"/>
                <w:szCs w:val="28"/>
                <w:lang w:bidi="uk-UA"/>
              </w:rPr>
            </w:pPr>
            <w:r>
              <w:rPr>
                <w:rFonts w:eastAsia="Calibri"/>
                <w:iCs/>
                <w:sz w:val="28"/>
                <w:szCs w:val="28"/>
                <w:lang w:bidi="uk-UA"/>
              </w:rPr>
              <w:t>15</w:t>
            </w:r>
            <w:r w:rsidRPr="001D4CF9">
              <w:rPr>
                <w:rFonts w:eastAsia="Calibri"/>
                <w:iCs/>
                <w:sz w:val="28"/>
                <w:szCs w:val="28"/>
                <w:lang w:bidi="uk-UA"/>
              </w:rPr>
              <w:t>,7 %</w:t>
            </w:r>
          </w:p>
        </w:tc>
      </w:tr>
    </w:tbl>
    <w:p w14:paraId="52727EC8" w14:textId="77777777" w:rsidR="000C037D" w:rsidRPr="001D4CF9" w:rsidRDefault="000C037D" w:rsidP="000C037D">
      <w:pPr>
        <w:shd w:val="clear" w:color="auto" w:fill="FFFFFF"/>
        <w:spacing w:line="360" w:lineRule="auto"/>
        <w:jc w:val="right"/>
        <w:rPr>
          <w:rFonts w:eastAsia="Calibri"/>
          <w:i/>
          <w:iCs/>
          <w:sz w:val="28"/>
          <w:szCs w:val="28"/>
          <w:lang w:eastAsia="en-US" w:bidi="uk-UA"/>
        </w:rPr>
      </w:pPr>
    </w:p>
    <w:p w14:paraId="0D769115" w14:textId="77777777" w:rsidR="000C037D" w:rsidRPr="001D4CF9" w:rsidRDefault="000C037D" w:rsidP="000C037D">
      <w:pPr>
        <w:spacing w:line="360" w:lineRule="auto"/>
        <w:jc w:val="both"/>
        <w:rPr>
          <w:sz w:val="28"/>
        </w:rPr>
      </w:pPr>
      <w:r w:rsidRPr="001D4CF9">
        <w:rPr>
          <w:sz w:val="28"/>
        </w:rPr>
        <w:tab/>
        <w:t>Аналіз даних, показує, що учні експериментальної групи  на перше місце ставлять мотив покращити рівень фізичної підготовл</w:t>
      </w:r>
      <w:r>
        <w:rPr>
          <w:sz w:val="28"/>
        </w:rPr>
        <w:t>еності, показник збільшився з 61,2</w:t>
      </w:r>
      <w:r w:rsidRPr="001D4CF9">
        <w:rPr>
          <w:sz w:val="28"/>
        </w:rPr>
        <w:t xml:space="preserve"> % </w:t>
      </w:r>
      <w:r>
        <w:rPr>
          <w:sz w:val="28"/>
        </w:rPr>
        <w:t>до 83</w:t>
      </w:r>
      <w:r w:rsidRPr="001D4CF9">
        <w:rPr>
          <w:sz w:val="28"/>
        </w:rPr>
        <w:t>,4 %. Тоді як в контрольні групі на першому місці «</w:t>
      </w:r>
      <w:r w:rsidRPr="001D4CF9">
        <w:rPr>
          <w:color w:val="000000"/>
          <w:spacing w:val="3"/>
          <w:sz w:val="28"/>
        </w:rPr>
        <w:t xml:space="preserve">вдосконалення тіло будови» – </w:t>
      </w:r>
      <w:r>
        <w:rPr>
          <w:sz w:val="28"/>
        </w:rPr>
        <w:t>з 60,9 % до 84</w:t>
      </w:r>
      <w:r w:rsidRPr="001D4CF9">
        <w:rPr>
          <w:sz w:val="28"/>
        </w:rPr>
        <w:t>,3 %</w:t>
      </w:r>
      <w:r w:rsidRPr="001D4CF9">
        <w:rPr>
          <w:rFonts w:eastAsia="Calibri"/>
          <w:iCs/>
          <w:sz w:val="28"/>
          <w:szCs w:val="28"/>
          <w:lang w:bidi="uk-UA"/>
        </w:rPr>
        <w:t xml:space="preserve">. </w:t>
      </w:r>
      <w:r w:rsidRPr="001D4CF9">
        <w:rPr>
          <w:sz w:val="28"/>
        </w:rPr>
        <w:t xml:space="preserve">Такий стан </w:t>
      </w:r>
      <w:r>
        <w:rPr>
          <w:sz w:val="28"/>
        </w:rPr>
        <w:t xml:space="preserve">вибору мотиву </w:t>
      </w:r>
      <w:r w:rsidRPr="001D4CF9">
        <w:rPr>
          <w:sz w:val="28"/>
        </w:rPr>
        <w:t>можна пояснити тим, що учні експериментальної групи добре обізнані з позитивним впливом фізичних вправ на стан фізичної підготовленості.</w:t>
      </w:r>
    </w:p>
    <w:p w14:paraId="18A87E9D" w14:textId="77777777" w:rsidR="000C037D" w:rsidRPr="001D4CF9" w:rsidRDefault="000C037D" w:rsidP="000C037D">
      <w:pPr>
        <w:spacing w:line="360" w:lineRule="auto"/>
        <w:jc w:val="both"/>
        <w:rPr>
          <w:sz w:val="28"/>
        </w:rPr>
      </w:pPr>
      <w:r w:rsidRPr="001D4CF9">
        <w:rPr>
          <w:sz w:val="28"/>
        </w:rPr>
        <w:tab/>
        <w:t>Сформованість мотиву «</w:t>
      </w:r>
      <w:r w:rsidRPr="001D4CF9">
        <w:rPr>
          <w:color w:val="000000"/>
          <w:spacing w:val="3"/>
          <w:sz w:val="28"/>
        </w:rPr>
        <w:t>досягнення спортивних результатів»</w:t>
      </w:r>
      <w:r w:rsidRPr="001D4CF9">
        <w:rPr>
          <w:sz w:val="28"/>
        </w:rPr>
        <w:t xml:space="preserve"> вказує на те, що у учнів експериментальної групи підвищилась потреба у фізичному </w:t>
      </w:r>
      <w:r w:rsidRPr="001D4CF9">
        <w:rPr>
          <w:sz w:val="28"/>
        </w:rPr>
        <w:lastRenderedPageBreak/>
        <w:t>самовдосконаленні, прагненні до ус</w:t>
      </w:r>
      <w:r>
        <w:rPr>
          <w:sz w:val="28"/>
        </w:rPr>
        <w:t>піху.  Показник підвищився з 10,5 % до 32</w:t>
      </w:r>
      <w:r w:rsidRPr="001D4CF9">
        <w:rPr>
          <w:sz w:val="28"/>
        </w:rPr>
        <w:t>,6 %. У учнів контрольної групи мотив «досягнення спортивних результатів» у відсотковому співвідношенні від</w:t>
      </w:r>
      <w:r>
        <w:rPr>
          <w:sz w:val="28"/>
        </w:rPr>
        <w:t>повідей учнів змінився лише на 4</w:t>
      </w:r>
      <w:r w:rsidRPr="001D4CF9">
        <w:rPr>
          <w:sz w:val="28"/>
        </w:rPr>
        <w:t xml:space="preserve"> %, за рейтингом залишився на останньому місці.</w:t>
      </w:r>
    </w:p>
    <w:p w14:paraId="130E186B" w14:textId="77777777" w:rsidR="000C037D" w:rsidRPr="001D4CF9" w:rsidRDefault="000C037D" w:rsidP="000C037D">
      <w:pPr>
        <w:spacing w:line="360" w:lineRule="auto"/>
        <w:jc w:val="both"/>
        <w:rPr>
          <w:sz w:val="28"/>
          <w:lang w:bidi="uk-UA"/>
        </w:rPr>
      </w:pPr>
      <w:r w:rsidRPr="001D4CF9">
        <w:rPr>
          <w:sz w:val="28"/>
        </w:rPr>
        <w:tab/>
      </w:r>
      <w:r w:rsidRPr="001D4CF9">
        <w:rPr>
          <w:sz w:val="28"/>
          <w:lang w:bidi="uk-UA"/>
        </w:rPr>
        <w:t xml:space="preserve">Дані порівняння самооцінки фізичної підготовленості учнів експериментальної групи та контрольної групи наведені в таблиці </w:t>
      </w:r>
      <w:r>
        <w:rPr>
          <w:sz w:val="28"/>
          <w:lang w:bidi="uk-UA"/>
        </w:rPr>
        <w:t>3</w:t>
      </w:r>
      <w:r w:rsidRPr="001D4CF9">
        <w:rPr>
          <w:sz w:val="28"/>
          <w:lang w:bidi="uk-UA"/>
        </w:rPr>
        <w:t>.3.</w:t>
      </w:r>
    </w:p>
    <w:p w14:paraId="1ECB6A02" w14:textId="77777777" w:rsidR="000C037D" w:rsidRPr="00BE051F" w:rsidRDefault="000C037D" w:rsidP="000C037D">
      <w:pPr>
        <w:shd w:val="clear" w:color="auto" w:fill="FFFFFF"/>
        <w:spacing w:line="360" w:lineRule="auto"/>
        <w:jc w:val="right"/>
        <w:rPr>
          <w:rFonts w:eastAsia="Calibri"/>
          <w:iCs/>
          <w:sz w:val="28"/>
          <w:szCs w:val="28"/>
          <w:lang w:eastAsia="en-US" w:bidi="uk-UA"/>
        </w:rPr>
      </w:pPr>
      <w:r w:rsidRPr="00BE051F">
        <w:rPr>
          <w:rFonts w:eastAsia="Calibri"/>
          <w:iCs/>
          <w:sz w:val="28"/>
          <w:szCs w:val="28"/>
          <w:lang w:eastAsia="en-US" w:bidi="uk-UA"/>
        </w:rPr>
        <w:t>Таблиця 3.3</w:t>
      </w:r>
    </w:p>
    <w:p w14:paraId="7CAE9DD9" w14:textId="77777777" w:rsidR="000C037D" w:rsidRPr="00BE051F" w:rsidRDefault="000C037D" w:rsidP="000C037D">
      <w:pPr>
        <w:shd w:val="clear" w:color="auto" w:fill="FFFFFF"/>
        <w:spacing w:line="360" w:lineRule="auto"/>
        <w:jc w:val="center"/>
        <w:rPr>
          <w:rFonts w:eastAsia="Calibri"/>
          <w:iCs/>
          <w:sz w:val="28"/>
          <w:szCs w:val="28"/>
          <w:lang w:eastAsia="en-US" w:bidi="uk-UA"/>
        </w:rPr>
      </w:pPr>
      <w:r w:rsidRPr="00BE051F">
        <w:rPr>
          <w:rFonts w:eastAsia="Calibri"/>
          <w:iCs/>
          <w:sz w:val="28"/>
          <w:szCs w:val="28"/>
          <w:lang w:eastAsia="en-US" w:bidi="uk-UA"/>
        </w:rPr>
        <w:t>Самооцінка фізичної підготовленості учнів контрольної та</w:t>
      </w:r>
    </w:p>
    <w:p w14:paraId="51EA86D7" w14:textId="77777777" w:rsidR="000C037D" w:rsidRPr="00BE051F" w:rsidRDefault="000C037D" w:rsidP="000C037D">
      <w:pPr>
        <w:shd w:val="clear" w:color="auto" w:fill="FFFFFF"/>
        <w:spacing w:line="360" w:lineRule="auto"/>
        <w:jc w:val="center"/>
        <w:rPr>
          <w:rFonts w:eastAsia="Calibri"/>
          <w:iCs/>
          <w:sz w:val="28"/>
          <w:szCs w:val="28"/>
          <w:lang w:eastAsia="en-US" w:bidi="uk-UA"/>
        </w:rPr>
      </w:pPr>
      <w:r w:rsidRPr="00BE051F">
        <w:rPr>
          <w:rFonts w:eastAsia="Calibri"/>
          <w:iCs/>
          <w:sz w:val="28"/>
          <w:szCs w:val="28"/>
          <w:lang w:eastAsia="en-US" w:bidi="uk-UA"/>
        </w:rPr>
        <w:t>експериментальної груп до та після експерименту, %</w:t>
      </w:r>
    </w:p>
    <w:tbl>
      <w:tblPr>
        <w:tblStyle w:val="33"/>
        <w:tblW w:w="0" w:type="auto"/>
        <w:tblInd w:w="108" w:type="dxa"/>
        <w:tblLayout w:type="fixed"/>
        <w:tblLook w:val="04A0" w:firstRow="1" w:lastRow="0" w:firstColumn="1" w:lastColumn="0" w:noHBand="0" w:noVBand="1"/>
      </w:tblPr>
      <w:tblGrid>
        <w:gridCol w:w="1879"/>
        <w:gridCol w:w="2463"/>
        <w:gridCol w:w="1669"/>
        <w:gridCol w:w="1544"/>
        <w:gridCol w:w="1801"/>
      </w:tblGrid>
      <w:tr w:rsidR="000C037D" w:rsidRPr="001D4CF9" w14:paraId="2735CFB0" w14:textId="77777777" w:rsidTr="00BB22E1">
        <w:trPr>
          <w:trHeight w:val="718"/>
        </w:trPr>
        <w:tc>
          <w:tcPr>
            <w:tcW w:w="1879" w:type="dxa"/>
            <w:vMerge w:val="restart"/>
          </w:tcPr>
          <w:p w14:paraId="2D43CD6F" w14:textId="77777777" w:rsidR="000C037D" w:rsidRPr="001D4CF9" w:rsidRDefault="000C037D" w:rsidP="00BB22E1">
            <w:pPr>
              <w:spacing w:line="360" w:lineRule="auto"/>
              <w:jc w:val="both"/>
              <w:rPr>
                <w:rFonts w:eastAsia="Calibri"/>
                <w:iCs/>
                <w:sz w:val="28"/>
                <w:szCs w:val="28"/>
                <w:lang w:bidi="uk-UA"/>
              </w:rPr>
            </w:pPr>
            <w:r w:rsidRPr="001D4CF9">
              <w:rPr>
                <w:rFonts w:eastAsia="Calibri"/>
                <w:iCs/>
                <w:sz w:val="28"/>
                <w:szCs w:val="28"/>
                <w:lang w:bidi="uk-UA"/>
              </w:rPr>
              <w:t>Етап експерименту</w:t>
            </w:r>
          </w:p>
        </w:tc>
        <w:tc>
          <w:tcPr>
            <w:tcW w:w="2463" w:type="dxa"/>
            <w:vMerge w:val="restart"/>
          </w:tcPr>
          <w:p w14:paraId="1D2CE14F" w14:textId="77777777" w:rsidR="000C037D" w:rsidRPr="001D4CF9" w:rsidRDefault="000C037D" w:rsidP="00BB22E1">
            <w:pPr>
              <w:spacing w:line="360" w:lineRule="auto"/>
              <w:jc w:val="both"/>
              <w:rPr>
                <w:rFonts w:eastAsia="Calibri"/>
                <w:iCs/>
                <w:sz w:val="28"/>
                <w:szCs w:val="28"/>
                <w:lang w:bidi="uk-UA"/>
              </w:rPr>
            </w:pPr>
          </w:p>
          <w:p w14:paraId="5DCC6033" w14:textId="77777777" w:rsidR="000C037D" w:rsidRPr="001D4CF9" w:rsidRDefault="000C037D" w:rsidP="00BB22E1">
            <w:pPr>
              <w:spacing w:line="360" w:lineRule="auto"/>
              <w:jc w:val="center"/>
              <w:rPr>
                <w:rFonts w:eastAsia="Calibri"/>
                <w:iCs/>
                <w:sz w:val="28"/>
                <w:szCs w:val="28"/>
                <w:lang w:bidi="uk-UA"/>
              </w:rPr>
            </w:pPr>
            <w:r w:rsidRPr="001D4CF9">
              <w:rPr>
                <w:rFonts w:eastAsia="Calibri"/>
                <w:iCs/>
                <w:sz w:val="28"/>
                <w:szCs w:val="28"/>
                <w:lang w:bidi="uk-UA"/>
              </w:rPr>
              <w:t>Групи</w:t>
            </w:r>
          </w:p>
        </w:tc>
        <w:tc>
          <w:tcPr>
            <w:tcW w:w="5014" w:type="dxa"/>
            <w:gridSpan w:val="3"/>
          </w:tcPr>
          <w:p w14:paraId="04936FD4" w14:textId="77777777" w:rsidR="000C037D" w:rsidRPr="001D4CF9" w:rsidRDefault="000C037D" w:rsidP="00BB22E1">
            <w:pPr>
              <w:spacing w:line="360" w:lineRule="auto"/>
              <w:jc w:val="center"/>
              <w:rPr>
                <w:rFonts w:eastAsia="Calibri"/>
                <w:iCs/>
                <w:sz w:val="28"/>
                <w:szCs w:val="28"/>
                <w:lang w:bidi="uk-UA"/>
              </w:rPr>
            </w:pPr>
            <w:r w:rsidRPr="001D4CF9">
              <w:rPr>
                <w:rFonts w:eastAsia="Calibri"/>
                <w:iCs/>
                <w:sz w:val="28"/>
                <w:szCs w:val="28"/>
                <w:lang w:bidi="uk-UA"/>
              </w:rPr>
              <w:t>Рівень фізичної підготовленості</w:t>
            </w:r>
          </w:p>
        </w:tc>
      </w:tr>
      <w:tr w:rsidR="000C037D" w:rsidRPr="001D4CF9" w14:paraId="426D3012" w14:textId="77777777" w:rsidTr="00BB22E1">
        <w:trPr>
          <w:trHeight w:val="701"/>
        </w:trPr>
        <w:tc>
          <w:tcPr>
            <w:tcW w:w="1879" w:type="dxa"/>
            <w:vMerge/>
          </w:tcPr>
          <w:p w14:paraId="566D6B34" w14:textId="77777777" w:rsidR="000C037D" w:rsidRPr="001D4CF9" w:rsidRDefault="000C037D" w:rsidP="00BB22E1">
            <w:pPr>
              <w:spacing w:line="360" w:lineRule="auto"/>
              <w:jc w:val="both"/>
              <w:rPr>
                <w:rFonts w:eastAsia="Calibri"/>
                <w:iCs/>
                <w:sz w:val="28"/>
                <w:szCs w:val="28"/>
                <w:lang w:bidi="uk-UA"/>
              </w:rPr>
            </w:pPr>
          </w:p>
        </w:tc>
        <w:tc>
          <w:tcPr>
            <w:tcW w:w="2463" w:type="dxa"/>
            <w:vMerge/>
          </w:tcPr>
          <w:p w14:paraId="3EB682AE" w14:textId="77777777" w:rsidR="000C037D" w:rsidRPr="001D4CF9" w:rsidRDefault="000C037D" w:rsidP="00BB22E1">
            <w:pPr>
              <w:spacing w:line="360" w:lineRule="auto"/>
              <w:jc w:val="both"/>
              <w:rPr>
                <w:rFonts w:eastAsia="Calibri"/>
                <w:iCs/>
                <w:sz w:val="28"/>
                <w:szCs w:val="28"/>
                <w:lang w:bidi="uk-UA"/>
              </w:rPr>
            </w:pPr>
          </w:p>
        </w:tc>
        <w:tc>
          <w:tcPr>
            <w:tcW w:w="1669" w:type="dxa"/>
          </w:tcPr>
          <w:p w14:paraId="7AC0306A" w14:textId="77777777" w:rsidR="000C037D" w:rsidRPr="001D4CF9" w:rsidRDefault="000C037D" w:rsidP="00BB22E1">
            <w:pPr>
              <w:spacing w:line="360" w:lineRule="auto"/>
              <w:jc w:val="center"/>
              <w:rPr>
                <w:rFonts w:eastAsia="Calibri"/>
                <w:iCs/>
                <w:sz w:val="28"/>
                <w:szCs w:val="28"/>
                <w:lang w:bidi="uk-UA"/>
              </w:rPr>
            </w:pPr>
            <w:r w:rsidRPr="001D4CF9">
              <w:rPr>
                <w:rFonts w:eastAsia="Calibri"/>
                <w:iCs/>
                <w:sz w:val="28"/>
                <w:szCs w:val="28"/>
                <w:lang w:bidi="uk-UA"/>
              </w:rPr>
              <w:t>низький</w:t>
            </w:r>
          </w:p>
        </w:tc>
        <w:tc>
          <w:tcPr>
            <w:tcW w:w="1544" w:type="dxa"/>
          </w:tcPr>
          <w:p w14:paraId="3A0E3F3B" w14:textId="77777777" w:rsidR="000C037D" w:rsidRPr="001D4CF9" w:rsidRDefault="000C037D" w:rsidP="00BB22E1">
            <w:pPr>
              <w:spacing w:line="360" w:lineRule="auto"/>
              <w:jc w:val="center"/>
              <w:rPr>
                <w:rFonts w:eastAsia="Calibri"/>
                <w:iCs/>
                <w:sz w:val="28"/>
                <w:szCs w:val="28"/>
                <w:lang w:bidi="uk-UA"/>
              </w:rPr>
            </w:pPr>
            <w:r w:rsidRPr="001D4CF9">
              <w:rPr>
                <w:rFonts w:eastAsia="Calibri"/>
                <w:iCs/>
                <w:sz w:val="28"/>
                <w:szCs w:val="28"/>
                <w:lang w:bidi="uk-UA"/>
              </w:rPr>
              <w:t>середній</w:t>
            </w:r>
          </w:p>
        </w:tc>
        <w:tc>
          <w:tcPr>
            <w:tcW w:w="1801" w:type="dxa"/>
          </w:tcPr>
          <w:p w14:paraId="4F9C837D" w14:textId="77777777" w:rsidR="000C037D" w:rsidRPr="001D4CF9" w:rsidRDefault="000C037D" w:rsidP="00BB22E1">
            <w:pPr>
              <w:spacing w:line="360" w:lineRule="auto"/>
              <w:jc w:val="center"/>
              <w:rPr>
                <w:rFonts w:eastAsia="Calibri"/>
                <w:iCs/>
                <w:sz w:val="28"/>
                <w:szCs w:val="28"/>
                <w:lang w:bidi="uk-UA"/>
              </w:rPr>
            </w:pPr>
            <w:r w:rsidRPr="001D4CF9">
              <w:rPr>
                <w:rFonts w:eastAsia="Calibri"/>
                <w:iCs/>
                <w:sz w:val="28"/>
                <w:szCs w:val="28"/>
                <w:lang w:bidi="uk-UA"/>
              </w:rPr>
              <w:t>високий</w:t>
            </w:r>
          </w:p>
        </w:tc>
      </w:tr>
      <w:tr w:rsidR="000C037D" w:rsidRPr="001D4CF9" w14:paraId="11A5EC67" w14:textId="77777777" w:rsidTr="00BB22E1">
        <w:tc>
          <w:tcPr>
            <w:tcW w:w="1879" w:type="dxa"/>
          </w:tcPr>
          <w:p w14:paraId="71D9FE53" w14:textId="77777777" w:rsidR="000C037D" w:rsidRPr="001D4CF9" w:rsidRDefault="000C037D" w:rsidP="00BB22E1">
            <w:pPr>
              <w:spacing w:line="360" w:lineRule="auto"/>
              <w:jc w:val="both"/>
              <w:rPr>
                <w:rFonts w:eastAsia="Calibri"/>
                <w:iCs/>
                <w:sz w:val="28"/>
                <w:szCs w:val="28"/>
                <w:lang w:bidi="uk-UA"/>
              </w:rPr>
            </w:pPr>
            <w:r w:rsidRPr="001D4CF9">
              <w:rPr>
                <w:sz w:val="28"/>
              </w:rPr>
              <w:t>Початок експерименту</w:t>
            </w:r>
          </w:p>
        </w:tc>
        <w:tc>
          <w:tcPr>
            <w:tcW w:w="2463" w:type="dxa"/>
            <w:vMerge w:val="restart"/>
          </w:tcPr>
          <w:p w14:paraId="52FEA38C" w14:textId="77777777" w:rsidR="000C037D" w:rsidRPr="001D4CF9" w:rsidRDefault="000C037D" w:rsidP="00BB22E1">
            <w:pPr>
              <w:spacing w:line="360" w:lineRule="auto"/>
              <w:jc w:val="center"/>
              <w:rPr>
                <w:rFonts w:eastAsia="Calibri"/>
                <w:iCs/>
                <w:sz w:val="28"/>
                <w:szCs w:val="28"/>
                <w:lang w:bidi="uk-UA"/>
              </w:rPr>
            </w:pPr>
          </w:p>
          <w:p w14:paraId="0DD51332" w14:textId="77777777" w:rsidR="000C037D" w:rsidRPr="001D4CF9" w:rsidRDefault="000C037D" w:rsidP="00BB22E1">
            <w:pPr>
              <w:spacing w:line="360" w:lineRule="auto"/>
              <w:jc w:val="center"/>
              <w:rPr>
                <w:rFonts w:eastAsia="Calibri"/>
                <w:iCs/>
                <w:sz w:val="28"/>
                <w:szCs w:val="28"/>
                <w:lang w:bidi="uk-UA"/>
              </w:rPr>
            </w:pPr>
            <w:r w:rsidRPr="001D4CF9">
              <w:rPr>
                <w:rFonts w:eastAsia="Calibri"/>
                <w:iCs/>
                <w:sz w:val="28"/>
                <w:szCs w:val="28"/>
                <w:lang w:bidi="uk-UA"/>
              </w:rPr>
              <w:t>Експериментальна</w:t>
            </w:r>
          </w:p>
        </w:tc>
        <w:tc>
          <w:tcPr>
            <w:tcW w:w="1669" w:type="dxa"/>
          </w:tcPr>
          <w:p w14:paraId="424E16C4" w14:textId="77777777" w:rsidR="000C037D" w:rsidRPr="001D4CF9" w:rsidRDefault="000C037D" w:rsidP="00BB22E1">
            <w:pPr>
              <w:spacing w:line="360" w:lineRule="auto"/>
              <w:jc w:val="center"/>
              <w:rPr>
                <w:rFonts w:eastAsia="Calibri"/>
                <w:iCs/>
                <w:sz w:val="28"/>
                <w:szCs w:val="28"/>
                <w:lang w:val="en-US" w:bidi="uk-UA"/>
              </w:rPr>
            </w:pPr>
          </w:p>
          <w:p w14:paraId="48CC407C" w14:textId="77777777" w:rsidR="000C037D" w:rsidRPr="001D4CF9" w:rsidRDefault="000C037D" w:rsidP="00BB22E1">
            <w:pPr>
              <w:spacing w:line="360" w:lineRule="auto"/>
              <w:jc w:val="center"/>
              <w:rPr>
                <w:rFonts w:eastAsia="Calibri"/>
                <w:iCs/>
                <w:sz w:val="28"/>
                <w:szCs w:val="28"/>
                <w:lang w:bidi="uk-UA"/>
              </w:rPr>
            </w:pPr>
            <w:r w:rsidRPr="001D4CF9">
              <w:rPr>
                <w:rFonts w:eastAsia="Calibri"/>
                <w:iCs/>
                <w:sz w:val="28"/>
                <w:szCs w:val="28"/>
                <w:lang w:bidi="uk-UA"/>
              </w:rPr>
              <w:t>10 %</w:t>
            </w:r>
          </w:p>
        </w:tc>
        <w:tc>
          <w:tcPr>
            <w:tcW w:w="1544" w:type="dxa"/>
          </w:tcPr>
          <w:p w14:paraId="5ED2A25F" w14:textId="77777777" w:rsidR="000C037D" w:rsidRPr="001D4CF9" w:rsidRDefault="000C037D" w:rsidP="00BB22E1">
            <w:pPr>
              <w:spacing w:line="360" w:lineRule="auto"/>
              <w:jc w:val="center"/>
              <w:rPr>
                <w:rFonts w:eastAsia="Calibri"/>
                <w:iCs/>
                <w:sz w:val="28"/>
                <w:szCs w:val="28"/>
                <w:lang w:val="en-US" w:bidi="uk-UA"/>
              </w:rPr>
            </w:pPr>
          </w:p>
          <w:p w14:paraId="51AC01BC" w14:textId="77777777" w:rsidR="000C037D" w:rsidRPr="001D4CF9" w:rsidRDefault="000C037D" w:rsidP="00BB22E1">
            <w:pPr>
              <w:spacing w:line="360" w:lineRule="auto"/>
              <w:jc w:val="center"/>
              <w:rPr>
                <w:rFonts w:eastAsia="Calibri"/>
                <w:iCs/>
                <w:sz w:val="28"/>
                <w:szCs w:val="28"/>
                <w:lang w:bidi="uk-UA"/>
              </w:rPr>
            </w:pPr>
            <w:r w:rsidRPr="001D4CF9">
              <w:rPr>
                <w:rFonts w:eastAsia="Calibri"/>
                <w:iCs/>
                <w:sz w:val="28"/>
                <w:szCs w:val="28"/>
                <w:lang w:bidi="uk-UA"/>
              </w:rPr>
              <w:t>54 %</w:t>
            </w:r>
          </w:p>
        </w:tc>
        <w:tc>
          <w:tcPr>
            <w:tcW w:w="1801" w:type="dxa"/>
          </w:tcPr>
          <w:p w14:paraId="4ECB605D" w14:textId="77777777" w:rsidR="000C037D" w:rsidRPr="001D4CF9" w:rsidRDefault="000C037D" w:rsidP="00BB22E1">
            <w:pPr>
              <w:spacing w:line="360" w:lineRule="auto"/>
              <w:jc w:val="center"/>
              <w:rPr>
                <w:rFonts w:eastAsia="Calibri"/>
                <w:iCs/>
                <w:sz w:val="28"/>
                <w:szCs w:val="28"/>
                <w:lang w:val="en-US" w:bidi="uk-UA"/>
              </w:rPr>
            </w:pPr>
          </w:p>
          <w:p w14:paraId="6B3CAC2B" w14:textId="77777777" w:rsidR="000C037D" w:rsidRPr="001D4CF9" w:rsidRDefault="000C037D" w:rsidP="00BB22E1">
            <w:pPr>
              <w:spacing w:line="360" w:lineRule="auto"/>
              <w:jc w:val="center"/>
              <w:rPr>
                <w:rFonts w:eastAsia="Calibri"/>
                <w:iCs/>
                <w:sz w:val="28"/>
                <w:szCs w:val="28"/>
                <w:lang w:bidi="uk-UA"/>
              </w:rPr>
            </w:pPr>
            <w:r w:rsidRPr="001D4CF9">
              <w:rPr>
                <w:rFonts w:eastAsia="Calibri"/>
                <w:iCs/>
                <w:sz w:val="28"/>
                <w:szCs w:val="28"/>
                <w:lang w:bidi="uk-UA"/>
              </w:rPr>
              <w:t>36 %</w:t>
            </w:r>
          </w:p>
        </w:tc>
      </w:tr>
      <w:tr w:rsidR="000C037D" w:rsidRPr="001D4CF9" w14:paraId="39598FAC" w14:textId="77777777" w:rsidTr="00BB22E1">
        <w:tc>
          <w:tcPr>
            <w:tcW w:w="1879" w:type="dxa"/>
          </w:tcPr>
          <w:p w14:paraId="256AEBC9" w14:textId="77777777" w:rsidR="000C037D" w:rsidRPr="001D4CF9" w:rsidRDefault="000C037D" w:rsidP="00BB22E1">
            <w:pPr>
              <w:spacing w:line="360" w:lineRule="auto"/>
              <w:jc w:val="both"/>
              <w:rPr>
                <w:rFonts w:eastAsia="Calibri"/>
                <w:iCs/>
                <w:sz w:val="28"/>
                <w:szCs w:val="28"/>
                <w:lang w:bidi="uk-UA"/>
              </w:rPr>
            </w:pPr>
            <w:r w:rsidRPr="001D4CF9">
              <w:rPr>
                <w:sz w:val="28"/>
              </w:rPr>
              <w:t>Наприкінці експерименту</w:t>
            </w:r>
          </w:p>
        </w:tc>
        <w:tc>
          <w:tcPr>
            <w:tcW w:w="2463" w:type="dxa"/>
            <w:vMerge/>
          </w:tcPr>
          <w:p w14:paraId="11E4329F" w14:textId="77777777" w:rsidR="000C037D" w:rsidRPr="001D4CF9" w:rsidRDefault="000C037D" w:rsidP="00BB22E1">
            <w:pPr>
              <w:spacing w:line="360" w:lineRule="auto"/>
              <w:jc w:val="center"/>
              <w:rPr>
                <w:rFonts w:eastAsia="Calibri"/>
                <w:iCs/>
                <w:sz w:val="28"/>
                <w:szCs w:val="28"/>
                <w:lang w:bidi="uk-UA"/>
              </w:rPr>
            </w:pPr>
          </w:p>
        </w:tc>
        <w:tc>
          <w:tcPr>
            <w:tcW w:w="1669" w:type="dxa"/>
          </w:tcPr>
          <w:p w14:paraId="7A76C4DE" w14:textId="77777777" w:rsidR="000C037D" w:rsidRPr="001D4CF9" w:rsidRDefault="000C037D" w:rsidP="00BB22E1">
            <w:pPr>
              <w:spacing w:line="360" w:lineRule="auto"/>
              <w:jc w:val="center"/>
              <w:rPr>
                <w:rFonts w:eastAsia="Calibri"/>
                <w:iCs/>
                <w:sz w:val="28"/>
                <w:szCs w:val="28"/>
                <w:lang w:val="en-US" w:bidi="uk-UA"/>
              </w:rPr>
            </w:pPr>
          </w:p>
          <w:p w14:paraId="396B60F3" w14:textId="77777777" w:rsidR="000C037D" w:rsidRPr="001D4CF9" w:rsidRDefault="000C037D" w:rsidP="00BB22E1">
            <w:pPr>
              <w:spacing w:line="360" w:lineRule="auto"/>
              <w:jc w:val="center"/>
              <w:rPr>
                <w:rFonts w:eastAsia="Calibri"/>
                <w:iCs/>
                <w:sz w:val="28"/>
                <w:szCs w:val="28"/>
                <w:lang w:bidi="uk-UA"/>
              </w:rPr>
            </w:pPr>
            <w:r w:rsidRPr="001D4CF9">
              <w:rPr>
                <w:rFonts w:eastAsia="Calibri"/>
                <w:iCs/>
                <w:sz w:val="28"/>
                <w:szCs w:val="28"/>
                <w:lang w:bidi="uk-UA"/>
              </w:rPr>
              <w:t>2</w:t>
            </w:r>
            <w:r>
              <w:rPr>
                <w:rFonts w:eastAsia="Calibri"/>
                <w:iCs/>
                <w:sz w:val="28"/>
                <w:szCs w:val="28"/>
                <w:lang w:bidi="uk-UA"/>
              </w:rPr>
              <w:t>5</w:t>
            </w:r>
            <w:r w:rsidRPr="001D4CF9">
              <w:rPr>
                <w:rFonts w:eastAsia="Calibri"/>
                <w:iCs/>
                <w:sz w:val="28"/>
                <w:szCs w:val="28"/>
                <w:lang w:bidi="uk-UA"/>
              </w:rPr>
              <w:t xml:space="preserve"> %</w:t>
            </w:r>
          </w:p>
        </w:tc>
        <w:tc>
          <w:tcPr>
            <w:tcW w:w="1544" w:type="dxa"/>
          </w:tcPr>
          <w:p w14:paraId="67731E1F" w14:textId="77777777" w:rsidR="000C037D" w:rsidRPr="001D4CF9" w:rsidRDefault="000C037D" w:rsidP="00BB22E1">
            <w:pPr>
              <w:spacing w:line="360" w:lineRule="auto"/>
              <w:jc w:val="center"/>
              <w:rPr>
                <w:rFonts w:eastAsia="Calibri"/>
                <w:iCs/>
                <w:sz w:val="28"/>
                <w:szCs w:val="28"/>
                <w:lang w:val="en-US" w:bidi="uk-UA"/>
              </w:rPr>
            </w:pPr>
          </w:p>
          <w:p w14:paraId="46576EEB" w14:textId="77777777" w:rsidR="000C037D" w:rsidRPr="001D4CF9" w:rsidRDefault="000C037D" w:rsidP="00BB22E1">
            <w:pPr>
              <w:spacing w:line="360" w:lineRule="auto"/>
              <w:jc w:val="center"/>
              <w:rPr>
                <w:rFonts w:eastAsia="Calibri"/>
                <w:iCs/>
                <w:sz w:val="28"/>
                <w:szCs w:val="28"/>
                <w:lang w:bidi="uk-UA"/>
              </w:rPr>
            </w:pPr>
            <w:r>
              <w:rPr>
                <w:rFonts w:eastAsia="Calibri"/>
                <w:iCs/>
                <w:sz w:val="28"/>
                <w:szCs w:val="28"/>
                <w:lang w:bidi="uk-UA"/>
              </w:rPr>
              <w:t>46</w:t>
            </w:r>
            <w:r w:rsidRPr="001D4CF9">
              <w:rPr>
                <w:rFonts w:eastAsia="Calibri"/>
                <w:iCs/>
                <w:sz w:val="28"/>
                <w:szCs w:val="28"/>
                <w:lang w:bidi="uk-UA"/>
              </w:rPr>
              <w:t xml:space="preserve"> %</w:t>
            </w:r>
          </w:p>
        </w:tc>
        <w:tc>
          <w:tcPr>
            <w:tcW w:w="1801" w:type="dxa"/>
          </w:tcPr>
          <w:p w14:paraId="2346F72D" w14:textId="77777777" w:rsidR="000C037D" w:rsidRPr="001D4CF9" w:rsidRDefault="000C037D" w:rsidP="00BB22E1">
            <w:pPr>
              <w:spacing w:line="360" w:lineRule="auto"/>
              <w:jc w:val="center"/>
              <w:rPr>
                <w:rFonts w:eastAsia="Calibri"/>
                <w:iCs/>
                <w:sz w:val="28"/>
                <w:szCs w:val="28"/>
                <w:lang w:val="en-US" w:bidi="uk-UA"/>
              </w:rPr>
            </w:pPr>
          </w:p>
          <w:p w14:paraId="74854FF6" w14:textId="77777777" w:rsidR="000C037D" w:rsidRPr="001D4CF9" w:rsidRDefault="000C037D" w:rsidP="00BB22E1">
            <w:pPr>
              <w:spacing w:line="360" w:lineRule="auto"/>
              <w:jc w:val="center"/>
              <w:rPr>
                <w:rFonts w:eastAsia="Calibri"/>
                <w:iCs/>
                <w:sz w:val="28"/>
                <w:szCs w:val="28"/>
                <w:lang w:bidi="uk-UA"/>
              </w:rPr>
            </w:pPr>
            <w:r w:rsidRPr="001D4CF9">
              <w:rPr>
                <w:rFonts w:eastAsia="Calibri"/>
                <w:iCs/>
                <w:sz w:val="28"/>
                <w:szCs w:val="28"/>
                <w:lang w:bidi="uk-UA"/>
              </w:rPr>
              <w:t>29 %</w:t>
            </w:r>
          </w:p>
        </w:tc>
      </w:tr>
      <w:tr w:rsidR="000C037D" w:rsidRPr="001D4CF9" w14:paraId="6C30456A" w14:textId="77777777" w:rsidTr="00BB22E1">
        <w:tc>
          <w:tcPr>
            <w:tcW w:w="1879" w:type="dxa"/>
          </w:tcPr>
          <w:p w14:paraId="3BE98457" w14:textId="77777777" w:rsidR="000C037D" w:rsidRPr="001D4CF9" w:rsidRDefault="000C037D" w:rsidP="00BB22E1">
            <w:pPr>
              <w:spacing w:line="360" w:lineRule="auto"/>
              <w:jc w:val="both"/>
              <w:rPr>
                <w:rFonts w:eastAsia="Calibri"/>
                <w:iCs/>
                <w:sz w:val="28"/>
                <w:szCs w:val="28"/>
                <w:lang w:bidi="uk-UA"/>
              </w:rPr>
            </w:pPr>
            <w:r w:rsidRPr="001D4CF9">
              <w:rPr>
                <w:sz w:val="28"/>
              </w:rPr>
              <w:t>Початок експерименту</w:t>
            </w:r>
          </w:p>
        </w:tc>
        <w:tc>
          <w:tcPr>
            <w:tcW w:w="2463" w:type="dxa"/>
            <w:vMerge w:val="restart"/>
          </w:tcPr>
          <w:p w14:paraId="0886C2B1" w14:textId="77777777" w:rsidR="000C037D" w:rsidRPr="001D4CF9" w:rsidRDefault="000C037D" w:rsidP="00BB22E1">
            <w:pPr>
              <w:spacing w:line="360" w:lineRule="auto"/>
              <w:jc w:val="center"/>
              <w:rPr>
                <w:rFonts w:eastAsia="Calibri"/>
                <w:iCs/>
                <w:sz w:val="28"/>
                <w:szCs w:val="28"/>
                <w:lang w:bidi="uk-UA"/>
              </w:rPr>
            </w:pPr>
          </w:p>
          <w:p w14:paraId="34E7C5E9" w14:textId="77777777" w:rsidR="000C037D" w:rsidRPr="001D4CF9" w:rsidRDefault="000C037D" w:rsidP="00BB22E1">
            <w:pPr>
              <w:spacing w:line="360" w:lineRule="auto"/>
              <w:jc w:val="center"/>
              <w:rPr>
                <w:rFonts w:eastAsia="Calibri"/>
                <w:iCs/>
                <w:sz w:val="28"/>
                <w:szCs w:val="28"/>
                <w:lang w:bidi="uk-UA"/>
              </w:rPr>
            </w:pPr>
            <w:r w:rsidRPr="001D4CF9">
              <w:rPr>
                <w:rFonts w:eastAsia="Calibri"/>
                <w:iCs/>
                <w:sz w:val="28"/>
                <w:szCs w:val="28"/>
                <w:lang w:bidi="uk-UA"/>
              </w:rPr>
              <w:t>Контрольна</w:t>
            </w:r>
          </w:p>
        </w:tc>
        <w:tc>
          <w:tcPr>
            <w:tcW w:w="1669" w:type="dxa"/>
          </w:tcPr>
          <w:p w14:paraId="3AA04BAB" w14:textId="77777777" w:rsidR="000C037D" w:rsidRPr="001D4CF9" w:rsidRDefault="000C037D" w:rsidP="00BB22E1">
            <w:pPr>
              <w:spacing w:line="360" w:lineRule="auto"/>
              <w:jc w:val="center"/>
              <w:rPr>
                <w:rFonts w:eastAsia="Calibri"/>
                <w:iCs/>
                <w:sz w:val="28"/>
                <w:szCs w:val="28"/>
                <w:lang w:val="en-US" w:bidi="uk-UA"/>
              </w:rPr>
            </w:pPr>
          </w:p>
          <w:p w14:paraId="3283B8A9" w14:textId="77777777" w:rsidR="000C037D" w:rsidRPr="001D4CF9" w:rsidRDefault="000C037D" w:rsidP="00BB22E1">
            <w:pPr>
              <w:spacing w:line="360" w:lineRule="auto"/>
              <w:jc w:val="center"/>
              <w:rPr>
                <w:rFonts w:eastAsia="Calibri"/>
                <w:iCs/>
                <w:sz w:val="28"/>
                <w:szCs w:val="28"/>
                <w:lang w:bidi="uk-UA"/>
              </w:rPr>
            </w:pPr>
            <w:r>
              <w:rPr>
                <w:rFonts w:eastAsia="Calibri"/>
                <w:iCs/>
                <w:sz w:val="28"/>
                <w:szCs w:val="28"/>
                <w:lang w:bidi="uk-UA"/>
              </w:rPr>
              <w:t>14</w:t>
            </w:r>
            <w:r w:rsidRPr="001D4CF9">
              <w:rPr>
                <w:rFonts w:eastAsia="Calibri"/>
                <w:iCs/>
                <w:sz w:val="28"/>
                <w:szCs w:val="28"/>
                <w:lang w:bidi="uk-UA"/>
              </w:rPr>
              <w:t xml:space="preserve"> %</w:t>
            </w:r>
          </w:p>
        </w:tc>
        <w:tc>
          <w:tcPr>
            <w:tcW w:w="1544" w:type="dxa"/>
          </w:tcPr>
          <w:p w14:paraId="0250078F" w14:textId="77777777" w:rsidR="000C037D" w:rsidRPr="001D4CF9" w:rsidRDefault="000C037D" w:rsidP="00BB22E1">
            <w:pPr>
              <w:spacing w:line="360" w:lineRule="auto"/>
              <w:jc w:val="center"/>
              <w:rPr>
                <w:rFonts w:eastAsia="Calibri"/>
                <w:iCs/>
                <w:sz w:val="28"/>
                <w:szCs w:val="28"/>
                <w:lang w:val="en-US" w:bidi="uk-UA"/>
              </w:rPr>
            </w:pPr>
          </w:p>
          <w:p w14:paraId="533EBC75" w14:textId="77777777" w:rsidR="000C037D" w:rsidRPr="001D4CF9" w:rsidRDefault="000C037D" w:rsidP="00BB22E1">
            <w:pPr>
              <w:spacing w:line="360" w:lineRule="auto"/>
              <w:jc w:val="center"/>
              <w:rPr>
                <w:rFonts w:eastAsia="Calibri"/>
                <w:iCs/>
                <w:sz w:val="28"/>
                <w:szCs w:val="28"/>
                <w:lang w:bidi="uk-UA"/>
              </w:rPr>
            </w:pPr>
            <w:r>
              <w:rPr>
                <w:rFonts w:eastAsia="Calibri"/>
                <w:iCs/>
                <w:sz w:val="28"/>
                <w:szCs w:val="28"/>
                <w:lang w:bidi="uk-UA"/>
              </w:rPr>
              <w:t>67</w:t>
            </w:r>
            <w:r w:rsidRPr="001D4CF9">
              <w:rPr>
                <w:rFonts w:eastAsia="Calibri"/>
                <w:iCs/>
                <w:sz w:val="28"/>
                <w:szCs w:val="28"/>
                <w:lang w:bidi="uk-UA"/>
              </w:rPr>
              <w:t xml:space="preserve"> %</w:t>
            </w:r>
          </w:p>
        </w:tc>
        <w:tc>
          <w:tcPr>
            <w:tcW w:w="1801" w:type="dxa"/>
          </w:tcPr>
          <w:p w14:paraId="28D0C799" w14:textId="77777777" w:rsidR="000C037D" w:rsidRPr="001D4CF9" w:rsidRDefault="000C037D" w:rsidP="00BB22E1">
            <w:pPr>
              <w:spacing w:line="360" w:lineRule="auto"/>
              <w:jc w:val="center"/>
              <w:rPr>
                <w:rFonts w:eastAsia="Calibri"/>
                <w:iCs/>
                <w:sz w:val="28"/>
                <w:szCs w:val="28"/>
                <w:lang w:val="en-US" w:bidi="uk-UA"/>
              </w:rPr>
            </w:pPr>
          </w:p>
          <w:p w14:paraId="6C86030F" w14:textId="77777777" w:rsidR="000C037D" w:rsidRPr="001D4CF9" w:rsidRDefault="000C037D" w:rsidP="00BB22E1">
            <w:pPr>
              <w:spacing w:line="360" w:lineRule="auto"/>
              <w:jc w:val="center"/>
              <w:rPr>
                <w:rFonts w:eastAsia="Calibri"/>
                <w:iCs/>
                <w:sz w:val="28"/>
                <w:szCs w:val="28"/>
                <w:lang w:bidi="uk-UA"/>
              </w:rPr>
            </w:pPr>
            <w:r>
              <w:rPr>
                <w:rFonts w:eastAsia="Calibri"/>
                <w:iCs/>
                <w:sz w:val="28"/>
                <w:szCs w:val="28"/>
                <w:lang w:bidi="uk-UA"/>
              </w:rPr>
              <w:t>19</w:t>
            </w:r>
            <w:r w:rsidRPr="001D4CF9">
              <w:rPr>
                <w:rFonts w:eastAsia="Calibri"/>
                <w:iCs/>
                <w:sz w:val="28"/>
                <w:szCs w:val="28"/>
                <w:lang w:bidi="uk-UA"/>
              </w:rPr>
              <w:t xml:space="preserve"> %</w:t>
            </w:r>
          </w:p>
        </w:tc>
      </w:tr>
      <w:tr w:rsidR="000C037D" w:rsidRPr="001D4CF9" w14:paraId="4D2C80F7" w14:textId="77777777" w:rsidTr="00BB22E1">
        <w:tc>
          <w:tcPr>
            <w:tcW w:w="1879" w:type="dxa"/>
          </w:tcPr>
          <w:p w14:paraId="12E3F42A" w14:textId="77777777" w:rsidR="000C037D" w:rsidRPr="001D4CF9" w:rsidRDefault="000C037D" w:rsidP="00BB22E1">
            <w:pPr>
              <w:spacing w:line="360" w:lineRule="auto"/>
              <w:jc w:val="both"/>
              <w:rPr>
                <w:rFonts w:eastAsia="Calibri"/>
                <w:iCs/>
                <w:sz w:val="28"/>
                <w:szCs w:val="28"/>
                <w:lang w:bidi="uk-UA"/>
              </w:rPr>
            </w:pPr>
            <w:r w:rsidRPr="001D4CF9">
              <w:rPr>
                <w:sz w:val="28"/>
              </w:rPr>
              <w:t>Наприкінці експерименту</w:t>
            </w:r>
          </w:p>
        </w:tc>
        <w:tc>
          <w:tcPr>
            <w:tcW w:w="2463" w:type="dxa"/>
            <w:vMerge/>
          </w:tcPr>
          <w:p w14:paraId="4E1A9E16" w14:textId="77777777" w:rsidR="000C037D" w:rsidRPr="001D4CF9" w:rsidRDefault="000C037D" w:rsidP="00BB22E1">
            <w:pPr>
              <w:spacing w:line="360" w:lineRule="auto"/>
              <w:jc w:val="both"/>
              <w:rPr>
                <w:rFonts w:eastAsia="Calibri"/>
                <w:iCs/>
                <w:sz w:val="28"/>
                <w:szCs w:val="28"/>
                <w:lang w:bidi="uk-UA"/>
              </w:rPr>
            </w:pPr>
          </w:p>
        </w:tc>
        <w:tc>
          <w:tcPr>
            <w:tcW w:w="1669" w:type="dxa"/>
          </w:tcPr>
          <w:p w14:paraId="6E2F9FFC" w14:textId="77777777" w:rsidR="000C037D" w:rsidRPr="001D4CF9" w:rsidRDefault="000C037D" w:rsidP="00BB22E1">
            <w:pPr>
              <w:spacing w:line="360" w:lineRule="auto"/>
              <w:jc w:val="center"/>
              <w:rPr>
                <w:rFonts w:eastAsia="Calibri"/>
                <w:iCs/>
                <w:sz w:val="28"/>
                <w:szCs w:val="28"/>
                <w:lang w:val="en-US" w:bidi="uk-UA"/>
              </w:rPr>
            </w:pPr>
          </w:p>
          <w:p w14:paraId="34197943" w14:textId="77777777" w:rsidR="000C037D" w:rsidRPr="001D4CF9" w:rsidRDefault="000C037D" w:rsidP="00BB22E1">
            <w:pPr>
              <w:spacing w:line="360" w:lineRule="auto"/>
              <w:jc w:val="center"/>
              <w:rPr>
                <w:rFonts w:eastAsia="Calibri"/>
                <w:iCs/>
                <w:sz w:val="28"/>
                <w:szCs w:val="28"/>
                <w:lang w:bidi="uk-UA"/>
              </w:rPr>
            </w:pPr>
            <w:r>
              <w:rPr>
                <w:rFonts w:eastAsia="Calibri"/>
                <w:iCs/>
                <w:sz w:val="28"/>
                <w:szCs w:val="28"/>
                <w:lang w:bidi="uk-UA"/>
              </w:rPr>
              <w:t>12</w:t>
            </w:r>
            <w:r w:rsidRPr="001D4CF9">
              <w:rPr>
                <w:rFonts w:eastAsia="Calibri"/>
                <w:iCs/>
                <w:sz w:val="28"/>
                <w:szCs w:val="28"/>
                <w:lang w:bidi="uk-UA"/>
              </w:rPr>
              <w:t xml:space="preserve"> %</w:t>
            </w:r>
          </w:p>
        </w:tc>
        <w:tc>
          <w:tcPr>
            <w:tcW w:w="1544" w:type="dxa"/>
          </w:tcPr>
          <w:p w14:paraId="504DDCC6" w14:textId="77777777" w:rsidR="000C037D" w:rsidRPr="001D4CF9" w:rsidRDefault="000C037D" w:rsidP="00BB22E1">
            <w:pPr>
              <w:spacing w:line="360" w:lineRule="auto"/>
              <w:jc w:val="center"/>
              <w:rPr>
                <w:rFonts w:eastAsia="Calibri"/>
                <w:iCs/>
                <w:sz w:val="28"/>
                <w:szCs w:val="28"/>
                <w:lang w:val="en-US" w:bidi="uk-UA"/>
              </w:rPr>
            </w:pPr>
          </w:p>
          <w:p w14:paraId="561B852D" w14:textId="77777777" w:rsidR="000C037D" w:rsidRPr="001D4CF9" w:rsidRDefault="000C037D" w:rsidP="00BB22E1">
            <w:pPr>
              <w:spacing w:line="360" w:lineRule="auto"/>
              <w:jc w:val="center"/>
              <w:rPr>
                <w:rFonts w:eastAsia="Calibri"/>
                <w:iCs/>
                <w:sz w:val="28"/>
                <w:szCs w:val="28"/>
                <w:lang w:bidi="uk-UA"/>
              </w:rPr>
            </w:pPr>
            <w:r>
              <w:rPr>
                <w:rFonts w:eastAsia="Calibri"/>
                <w:iCs/>
                <w:sz w:val="28"/>
                <w:szCs w:val="28"/>
                <w:lang w:bidi="uk-UA"/>
              </w:rPr>
              <w:t>68</w:t>
            </w:r>
            <w:r w:rsidRPr="001D4CF9">
              <w:rPr>
                <w:rFonts w:eastAsia="Calibri"/>
                <w:iCs/>
                <w:sz w:val="28"/>
                <w:szCs w:val="28"/>
                <w:lang w:bidi="uk-UA"/>
              </w:rPr>
              <w:t xml:space="preserve"> %</w:t>
            </w:r>
          </w:p>
        </w:tc>
        <w:tc>
          <w:tcPr>
            <w:tcW w:w="1801" w:type="dxa"/>
          </w:tcPr>
          <w:p w14:paraId="78D0E2BD" w14:textId="77777777" w:rsidR="000C037D" w:rsidRPr="001D4CF9" w:rsidRDefault="000C037D" w:rsidP="00BB22E1">
            <w:pPr>
              <w:spacing w:line="360" w:lineRule="auto"/>
              <w:jc w:val="center"/>
              <w:rPr>
                <w:rFonts w:eastAsia="Calibri"/>
                <w:iCs/>
                <w:sz w:val="28"/>
                <w:szCs w:val="28"/>
                <w:lang w:val="en-US" w:bidi="uk-UA"/>
              </w:rPr>
            </w:pPr>
          </w:p>
          <w:p w14:paraId="0097733C" w14:textId="77777777" w:rsidR="000C037D" w:rsidRPr="001D4CF9" w:rsidRDefault="000C037D" w:rsidP="00BB22E1">
            <w:pPr>
              <w:spacing w:line="360" w:lineRule="auto"/>
              <w:jc w:val="center"/>
              <w:rPr>
                <w:rFonts w:eastAsia="Calibri"/>
                <w:iCs/>
                <w:sz w:val="28"/>
                <w:szCs w:val="28"/>
                <w:lang w:bidi="uk-UA"/>
              </w:rPr>
            </w:pPr>
            <w:r>
              <w:rPr>
                <w:rFonts w:eastAsia="Calibri"/>
                <w:iCs/>
                <w:sz w:val="28"/>
                <w:szCs w:val="28"/>
                <w:lang w:bidi="uk-UA"/>
              </w:rPr>
              <w:t>20</w:t>
            </w:r>
            <w:r w:rsidRPr="001D4CF9">
              <w:rPr>
                <w:rFonts w:eastAsia="Calibri"/>
                <w:iCs/>
                <w:sz w:val="28"/>
                <w:szCs w:val="28"/>
                <w:lang w:bidi="uk-UA"/>
              </w:rPr>
              <w:t xml:space="preserve"> %</w:t>
            </w:r>
          </w:p>
        </w:tc>
      </w:tr>
    </w:tbl>
    <w:p w14:paraId="3F5C581A" w14:textId="77777777" w:rsidR="000C037D" w:rsidRPr="001D4CF9" w:rsidRDefault="000C037D" w:rsidP="000C037D">
      <w:pPr>
        <w:spacing w:line="360" w:lineRule="auto"/>
        <w:jc w:val="both"/>
        <w:rPr>
          <w:sz w:val="28"/>
          <w:lang w:bidi="uk-UA"/>
        </w:rPr>
      </w:pPr>
    </w:p>
    <w:p w14:paraId="54ACB09D" w14:textId="77777777" w:rsidR="000C037D" w:rsidRPr="001D4CF9" w:rsidRDefault="000C037D" w:rsidP="000C037D">
      <w:pPr>
        <w:spacing w:line="360" w:lineRule="auto"/>
        <w:jc w:val="both"/>
        <w:rPr>
          <w:sz w:val="28"/>
        </w:rPr>
      </w:pPr>
      <w:r w:rsidRPr="001D4CF9">
        <w:rPr>
          <w:sz w:val="28"/>
        </w:rPr>
        <w:tab/>
        <w:t>Після експерименту учнів обох груп змінили свою думку щодо оцінювання особистої фізичної підготовленості. Порівняння результатів самооцінки фізичної підготовленості показало, що учні експериментальної групи почали більш критично ставитись до розвитку своїх можливостей, що сприяє адекватному оцінюванню рівня фізичної підготовленості.</w:t>
      </w:r>
    </w:p>
    <w:p w14:paraId="000068B5" w14:textId="77777777" w:rsidR="000C037D" w:rsidRDefault="000C037D" w:rsidP="000C037D">
      <w:pPr>
        <w:spacing w:line="360" w:lineRule="auto"/>
        <w:jc w:val="both"/>
        <w:rPr>
          <w:sz w:val="28"/>
          <w:szCs w:val="28"/>
          <w:lang w:bidi="uk-UA"/>
        </w:rPr>
      </w:pPr>
      <w:r w:rsidRPr="001D4CF9">
        <w:rPr>
          <w:sz w:val="28"/>
        </w:rPr>
        <w:tab/>
      </w:r>
      <w:r w:rsidRPr="001D4CF9">
        <w:rPr>
          <w:sz w:val="28"/>
          <w:szCs w:val="28"/>
          <w:lang w:bidi="uk-UA"/>
        </w:rPr>
        <w:t xml:space="preserve">Таким чином, результати досліджень підтверджують, що ефективність впровадженої </w:t>
      </w:r>
      <w:r>
        <w:rPr>
          <w:color w:val="000000"/>
          <w:sz w:val="28"/>
          <w:szCs w:val="28"/>
        </w:rPr>
        <w:t xml:space="preserve">авторської програми занять </w:t>
      </w:r>
      <w:r w:rsidRPr="001D4CF9">
        <w:rPr>
          <w:color w:val="000000"/>
          <w:sz w:val="28"/>
          <w:szCs w:val="28"/>
        </w:rPr>
        <w:t>і застосування засобів для спрямованого розвитку окремих фізичних якостей</w:t>
      </w:r>
      <w:r w:rsidRPr="001D4CF9">
        <w:rPr>
          <w:sz w:val="28"/>
          <w:szCs w:val="28"/>
          <w:lang w:bidi="uk-UA"/>
        </w:rPr>
        <w:t xml:space="preserve"> позитивно сприяє на формування в учнів системи знань у галузі фізичної культури та стійкої </w:t>
      </w:r>
      <w:r w:rsidRPr="001D4CF9">
        <w:rPr>
          <w:sz w:val="28"/>
          <w:szCs w:val="28"/>
          <w:lang w:bidi="uk-UA"/>
        </w:rPr>
        <w:lastRenderedPageBreak/>
        <w:t>мотивації,</w:t>
      </w:r>
      <w:r w:rsidRPr="001D4CF9">
        <w:rPr>
          <w:sz w:val="28"/>
          <w:szCs w:val="28"/>
        </w:rPr>
        <w:t xml:space="preserve"> формуванню ціннісного ставлення</w:t>
      </w:r>
      <w:r w:rsidRPr="001D4CF9">
        <w:rPr>
          <w:sz w:val="28"/>
          <w:szCs w:val="28"/>
          <w:lang w:bidi="uk-UA"/>
        </w:rPr>
        <w:t xml:space="preserve"> </w:t>
      </w:r>
      <w:r>
        <w:rPr>
          <w:sz w:val="28"/>
          <w:szCs w:val="28"/>
          <w:lang w:bidi="uk-UA"/>
        </w:rPr>
        <w:t xml:space="preserve">до </w:t>
      </w:r>
      <w:r w:rsidRPr="001D4CF9">
        <w:rPr>
          <w:sz w:val="28"/>
          <w:szCs w:val="28"/>
          <w:lang w:bidi="uk-UA"/>
        </w:rPr>
        <w:t>факультативних занять фізичною культурою.</w:t>
      </w:r>
    </w:p>
    <w:p w14:paraId="2ABD89EC" w14:textId="77777777" w:rsidR="000C037D" w:rsidRPr="001D4CF9" w:rsidRDefault="000C037D" w:rsidP="000C037D">
      <w:pPr>
        <w:spacing w:line="360" w:lineRule="auto"/>
        <w:jc w:val="both"/>
        <w:rPr>
          <w:sz w:val="28"/>
          <w:szCs w:val="28"/>
          <w:lang w:bidi="uk-UA"/>
        </w:rPr>
      </w:pPr>
    </w:p>
    <w:p w14:paraId="4460F5FB" w14:textId="77777777" w:rsidR="000C037D" w:rsidRPr="000C037D" w:rsidRDefault="000C037D" w:rsidP="000C037D">
      <w:pPr>
        <w:pStyle w:val="2"/>
        <w:rPr>
          <w:rFonts w:ascii="Times New Roman" w:hAnsi="Times New Roman"/>
          <w:b w:val="0"/>
          <w:sz w:val="28"/>
          <w:szCs w:val="28"/>
        </w:rPr>
      </w:pPr>
      <w:r w:rsidRPr="000C037D">
        <w:rPr>
          <w:rFonts w:ascii="Times New Roman" w:hAnsi="Times New Roman"/>
          <w:b w:val="0"/>
          <w:sz w:val="28"/>
          <w:szCs w:val="28"/>
        </w:rPr>
        <w:t>3.2 Експериментальна програма занять учнів старших класів гирьовим спортом в позанавчальний час</w:t>
      </w:r>
    </w:p>
    <w:p w14:paraId="56C97E3E" w14:textId="77777777" w:rsidR="000C037D" w:rsidRPr="000C037D" w:rsidRDefault="000C037D" w:rsidP="000C037D">
      <w:pPr>
        <w:spacing w:line="360" w:lineRule="auto"/>
        <w:rPr>
          <w:sz w:val="28"/>
          <w:szCs w:val="28"/>
        </w:rPr>
      </w:pPr>
    </w:p>
    <w:p w14:paraId="0AFCE51F" w14:textId="77777777" w:rsidR="000C037D" w:rsidRDefault="000C037D" w:rsidP="000C037D">
      <w:pPr>
        <w:spacing w:line="360" w:lineRule="auto"/>
        <w:ind w:firstLine="709"/>
        <w:jc w:val="both"/>
        <w:rPr>
          <w:rFonts w:eastAsia="Calibri"/>
          <w:sz w:val="28"/>
          <w:szCs w:val="28"/>
          <w:lang w:eastAsia="en-US"/>
        </w:rPr>
      </w:pPr>
      <w:r>
        <w:rPr>
          <w:rFonts w:eastAsia="Calibri"/>
          <w:sz w:val="28"/>
          <w:szCs w:val="28"/>
          <w:lang w:eastAsia="en-US"/>
        </w:rPr>
        <w:tab/>
      </w:r>
      <w:r w:rsidRPr="009E6B08">
        <w:rPr>
          <w:rFonts w:eastAsia="Calibri"/>
          <w:sz w:val="28"/>
          <w:szCs w:val="28"/>
          <w:lang w:eastAsia="en-US"/>
        </w:rPr>
        <w:t xml:space="preserve">Сучасні вимоги до організації </w:t>
      </w:r>
      <w:r>
        <w:rPr>
          <w:rFonts w:eastAsia="Calibri"/>
          <w:sz w:val="28"/>
          <w:szCs w:val="28"/>
          <w:lang w:eastAsia="en-US"/>
        </w:rPr>
        <w:t>фізичного виховання учнів</w:t>
      </w:r>
      <w:r w:rsidRPr="009E6B08">
        <w:rPr>
          <w:rFonts w:eastAsia="Calibri"/>
          <w:sz w:val="28"/>
          <w:szCs w:val="28"/>
          <w:lang w:eastAsia="en-US"/>
        </w:rPr>
        <w:t xml:space="preserve"> дають змогу по-новому розглядати підготовку </w:t>
      </w:r>
      <w:r>
        <w:rPr>
          <w:rFonts w:eastAsia="Calibri"/>
          <w:sz w:val="28"/>
          <w:szCs w:val="28"/>
          <w:lang w:eastAsia="en-US"/>
        </w:rPr>
        <w:t>учнів старших класів</w:t>
      </w:r>
      <w:r w:rsidRPr="009E6B08">
        <w:rPr>
          <w:rFonts w:eastAsia="Calibri"/>
          <w:sz w:val="28"/>
          <w:szCs w:val="28"/>
          <w:lang w:eastAsia="en-US"/>
        </w:rPr>
        <w:t>, а саме приділяти особливу увагу періоду навчання у закладі</w:t>
      </w:r>
      <w:r>
        <w:rPr>
          <w:rFonts w:eastAsia="Calibri"/>
          <w:sz w:val="28"/>
          <w:szCs w:val="28"/>
          <w:lang w:eastAsia="en-US"/>
        </w:rPr>
        <w:t xml:space="preserve"> середньої освіти.</w:t>
      </w:r>
      <w:r w:rsidRPr="009E6B08">
        <w:rPr>
          <w:rFonts w:eastAsia="Calibri"/>
          <w:sz w:val="28"/>
          <w:szCs w:val="28"/>
          <w:lang w:eastAsia="en-US"/>
        </w:rPr>
        <w:t xml:space="preserve"> Це передбачає формування їх теоретичної і практичної готовності до виконання завдань, котрі висовуються умовами </w:t>
      </w:r>
      <w:r>
        <w:rPr>
          <w:rFonts w:eastAsia="Calibri"/>
          <w:sz w:val="28"/>
          <w:szCs w:val="28"/>
          <w:lang w:eastAsia="en-US"/>
        </w:rPr>
        <w:t>навчання</w:t>
      </w:r>
      <w:r w:rsidRPr="009E6B08">
        <w:rPr>
          <w:rFonts w:eastAsia="Calibri"/>
          <w:sz w:val="28"/>
          <w:szCs w:val="28"/>
          <w:lang w:eastAsia="en-US"/>
        </w:rPr>
        <w:t xml:space="preserve"> і побуту, мотиваційно-ціннісного відношення до фізичної культури і власного здоров’я.</w:t>
      </w:r>
      <w:r>
        <w:rPr>
          <w:rFonts w:eastAsia="Calibri"/>
          <w:sz w:val="28"/>
          <w:szCs w:val="28"/>
          <w:lang w:eastAsia="en-US"/>
        </w:rPr>
        <w:t xml:space="preserve"> </w:t>
      </w:r>
    </w:p>
    <w:p w14:paraId="22EE8C83" w14:textId="77777777" w:rsidR="000C037D" w:rsidRPr="000C037D" w:rsidRDefault="000C037D" w:rsidP="000C037D">
      <w:pPr>
        <w:pStyle w:val="2"/>
        <w:spacing w:line="360" w:lineRule="auto"/>
        <w:ind w:firstLine="709"/>
        <w:jc w:val="both"/>
        <w:rPr>
          <w:rFonts w:ascii="Times New Roman" w:hAnsi="Times New Roman"/>
          <w:b w:val="0"/>
          <w:sz w:val="28"/>
          <w:szCs w:val="28"/>
        </w:rPr>
      </w:pPr>
      <w:r w:rsidRPr="000C037D">
        <w:rPr>
          <w:rFonts w:ascii="Times New Roman" w:eastAsia="Calibri" w:hAnsi="Times New Roman"/>
          <w:b w:val="0"/>
          <w:sz w:val="28"/>
          <w:szCs w:val="28"/>
          <w:lang w:eastAsia="en-US"/>
        </w:rPr>
        <w:t>Розроблена експериментальна програма занять</w:t>
      </w:r>
      <w:r w:rsidRPr="000C037D">
        <w:rPr>
          <w:rFonts w:ascii="Times New Roman" w:eastAsia="Calibri" w:hAnsi="Times New Roman"/>
          <w:sz w:val="28"/>
          <w:szCs w:val="28"/>
          <w:lang w:eastAsia="en-US"/>
        </w:rPr>
        <w:t xml:space="preserve"> </w:t>
      </w:r>
      <w:r w:rsidRPr="000C037D">
        <w:rPr>
          <w:rFonts w:ascii="Times New Roman" w:hAnsi="Times New Roman"/>
          <w:b w:val="0"/>
          <w:sz w:val="28"/>
          <w:szCs w:val="28"/>
        </w:rPr>
        <w:t>учнів старших класів гирьовим спортом в позанавчальний час</w:t>
      </w:r>
      <w:r w:rsidRPr="000C037D">
        <w:rPr>
          <w:rFonts w:ascii="Times New Roman" w:eastAsia="Calibri" w:hAnsi="Times New Roman"/>
          <w:sz w:val="28"/>
          <w:szCs w:val="28"/>
          <w:lang w:eastAsia="en-US"/>
        </w:rPr>
        <w:t xml:space="preserve">, </w:t>
      </w:r>
      <w:r w:rsidRPr="000C037D">
        <w:rPr>
          <w:rFonts w:ascii="Times New Roman" w:eastAsia="Calibri" w:hAnsi="Times New Roman"/>
          <w:b w:val="0"/>
          <w:sz w:val="28"/>
          <w:szCs w:val="28"/>
          <w:lang w:eastAsia="en-US"/>
        </w:rPr>
        <w:t xml:space="preserve">структурно й функціонально будувалася на основних положеннях традиційної факультативної програми з фізичної культури для закладів середньої освіти, яка  є необхідною складовою частиною </w:t>
      </w:r>
      <w:r w:rsidRPr="000C037D">
        <w:rPr>
          <w:rFonts w:ascii="Times New Roman" w:hAnsi="Times New Roman"/>
          <w:b w:val="0"/>
          <w:sz w:val="28"/>
          <w:szCs w:val="28"/>
        </w:rPr>
        <w:t>підготовки учнів.</w:t>
      </w:r>
    </w:p>
    <w:p w14:paraId="3491448C" w14:textId="77777777" w:rsidR="000C037D" w:rsidRPr="003E23D1" w:rsidRDefault="000C037D" w:rsidP="000C037D">
      <w:pPr>
        <w:spacing w:line="360" w:lineRule="auto"/>
        <w:ind w:firstLine="709"/>
        <w:jc w:val="both"/>
        <w:rPr>
          <w:sz w:val="28"/>
        </w:rPr>
      </w:pPr>
      <w:r w:rsidRPr="000C037D">
        <w:rPr>
          <w:sz w:val="28"/>
          <w:szCs w:val="28"/>
        </w:rPr>
        <w:tab/>
        <w:t>Теоретичний розділ програми спрямований на засвоєння знань</w:t>
      </w:r>
      <w:r w:rsidRPr="003E23D1">
        <w:rPr>
          <w:sz w:val="28"/>
        </w:rPr>
        <w:t xml:space="preserve"> про загальні відомості з фізичної культури і спорту, основ здорового способу життя, фізичного вдосконалення людини, контролю та самоконтролю у процесі фізичного вдосконалення. </w:t>
      </w:r>
    </w:p>
    <w:p w14:paraId="43FF8939" w14:textId="77777777" w:rsidR="000C037D" w:rsidRPr="003E23D1" w:rsidRDefault="000C037D" w:rsidP="000C037D">
      <w:pPr>
        <w:spacing w:line="360" w:lineRule="auto"/>
        <w:jc w:val="both"/>
        <w:rPr>
          <w:sz w:val="28"/>
        </w:rPr>
      </w:pPr>
      <w:r>
        <w:rPr>
          <w:sz w:val="28"/>
        </w:rPr>
        <w:tab/>
      </w:r>
      <w:r w:rsidRPr="003E23D1">
        <w:rPr>
          <w:sz w:val="28"/>
        </w:rPr>
        <w:t xml:space="preserve">Методичний розділ передбачає засвоєння </w:t>
      </w:r>
      <w:r>
        <w:rPr>
          <w:sz w:val="28"/>
        </w:rPr>
        <w:t>учня</w:t>
      </w:r>
      <w:r w:rsidRPr="003E23D1">
        <w:rPr>
          <w:sz w:val="28"/>
        </w:rPr>
        <w:t>ми  засобів перевірки і оцінки головних рухових якостей</w:t>
      </w:r>
      <w:r>
        <w:rPr>
          <w:sz w:val="28"/>
        </w:rPr>
        <w:t>,</w:t>
      </w:r>
      <w:r w:rsidRPr="003E23D1">
        <w:rPr>
          <w:sz w:val="28"/>
        </w:rPr>
        <w:t xml:space="preserve"> загартовування. </w:t>
      </w:r>
    </w:p>
    <w:p w14:paraId="3D402BCB" w14:textId="77777777" w:rsidR="000C037D" w:rsidRPr="003E23D1" w:rsidRDefault="000C037D" w:rsidP="000C037D">
      <w:pPr>
        <w:spacing w:line="360" w:lineRule="auto"/>
        <w:jc w:val="both"/>
        <w:rPr>
          <w:sz w:val="28"/>
        </w:rPr>
      </w:pPr>
      <w:r>
        <w:rPr>
          <w:sz w:val="28"/>
        </w:rPr>
        <w:tab/>
      </w:r>
      <w:r w:rsidRPr="003E23D1">
        <w:rPr>
          <w:sz w:val="28"/>
        </w:rPr>
        <w:t>Розділ з фізичної підготовки спрямований на зміцнення здоров</w:t>
      </w:r>
      <w:r w:rsidRPr="00BE051F">
        <w:rPr>
          <w:sz w:val="28"/>
        </w:rPr>
        <w:t>’</w:t>
      </w:r>
      <w:r w:rsidRPr="003E23D1">
        <w:rPr>
          <w:sz w:val="28"/>
        </w:rPr>
        <w:t>я, вдосконалення фізичного розвитку, корекції постави, розвиток головних життєво-важливих рухових якостей (сили, швидкості, витривалості, гнучкості, спритності, швидкісно-силової витривалості)</w:t>
      </w:r>
      <w:r>
        <w:rPr>
          <w:sz w:val="28"/>
        </w:rPr>
        <w:t xml:space="preserve">. </w:t>
      </w:r>
      <w:r w:rsidRPr="003E23D1">
        <w:rPr>
          <w:sz w:val="28"/>
        </w:rPr>
        <w:t xml:space="preserve"> </w:t>
      </w:r>
    </w:p>
    <w:p w14:paraId="61DCEDA6" w14:textId="77777777" w:rsidR="000C037D" w:rsidRPr="004925D9" w:rsidRDefault="000C037D" w:rsidP="000C037D">
      <w:pPr>
        <w:spacing w:line="360" w:lineRule="auto"/>
        <w:jc w:val="both"/>
        <w:rPr>
          <w:sz w:val="28"/>
          <w:szCs w:val="28"/>
        </w:rPr>
      </w:pPr>
      <w:r>
        <w:rPr>
          <w:sz w:val="28"/>
        </w:rPr>
        <w:tab/>
        <w:t xml:space="preserve">Також розділ з </w:t>
      </w:r>
      <w:r w:rsidRPr="003E23D1">
        <w:rPr>
          <w:sz w:val="28"/>
        </w:rPr>
        <w:t>фізично</w:t>
      </w:r>
      <w:r>
        <w:rPr>
          <w:sz w:val="28"/>
        </w:rPr>
        <w:t>ї</w:t>
      </w:r>
      <w:r w:rsidRPr="003E23D1">
        <w:rPr>
          <w:sz w:val="28"/>
        </w:rPr>
        <w:t xml:space="preserve"> </w:t>
      </w:r>
      <w:r>
        <w:rPr>
          <w:sz w:val="28"/>
        </w:rPr>
        <w:t>підготовки</w:t>
      </w:r>
      <w:r w:rsidRPr="003E23D1">
        <w:rPr>
          <w:sz w:val="28"/>
        </w:rPr>
        <w:t xml:space="preserve"> формує особистість </w:t>
      </w:r>
      <w:r>
        <w:rPr>
          <w:sz w:val="28"/>
        </w:rPr>
        <w:t>учня</w:t>
      </w:r>
      <w:r w:rsidRPr="003E23D1">
        <w:rPr>
          <w:sz w:val="28"/>
        </w:rPr>
        <w:t xml:space="preserve">, готує його до </w:t>
      </w:r>
      <w:r>
        <w:rPr>
          <w:sz w:val="28"/>
        </w:rPr>
        <w:t xml:space="preserve">вибору </w:t>
      </w:r>
      <w:r w:rsidRPr="003E23D1">
        <w:rPr>
          <w:sz w:val="28"/>
        </w:rPr>
        <w:t xml:space="preserve">майбутньої професійної діяльності, установку на здоровий спосіб життя, фізичне вдосконалення і самовиховання, потребу у регулярних заняттях фізичними вправами,  систему знань з фізичної культури і здорового способу </w:t>
      </w:r>
      <w:r w:rsidRPr="003E23D1">
        <w:rPr>
          <w:sz w:val="28"/>
        </w:rPr>
        <w:lastRenderedPageBreak/>
        <w:t>життя, необхідних у процесі життєдіяльності, навчання, зміцнення здоров</w:t>
      </w:r>
      <w:r w:rsidRPr="000D1FE5">
        <w:rPr>
          <w:sz w:val="28"/>
        </w:rPr>
        <w:t>’</w:t>
      </w:r>
      <w:r w:rsidRPr="003E23D1">
        <w:rPr>
          <w:sz w:val="28"/>
        </w:rPr>
        <w:t xml:space="preserve">я, </w:t>
      </w:r>
      <w:r w:rsidRPr="004925D9">
        <w:rPr>
          <w:sz w:val="28"/>
          <w:szCs w:val="28"/>
        </w:rPr>
        <w:t>сприяти всебічному розвитку організму,  підтримці необхідного рівня роботоздатності протягом всього періоду навчання.</w:t>
      </w:r>
    </w:p>
    <w:p w14:paraId="7395F083" w14:textId="77777777" w:rsidR="000C037D" w:rsidRPr="004925D9" w:rsidRDefault="000C037D" w:rsidP="000C037D">
      <w:pPr>
        <w:spacing w:line="360" w:lineRule="auto"/>
        <w:ind w:firstLine="720"/>
        <w:jc w:val="both"/>
        <w:rPr>
          <w:color w:val="000000"/>
          <w:sz w:val="28"/>
          <w:szCs w:val="28"/>
        </w:rPr>
      </w:pPr>
      <w:r>
        <w:rPr>
          <w:sz w:val="28"/>
          <w:szCs w:val="28"/>
        </w:rPr>
        <w:t xml:space="preserve">Аналіз </w:t>
      </w:r>
      <w:r w:rsidRPr="004925D9">
        <w:rPr>
          <w:sz w:val="28"/>
          <w:szCs w:val="28"/>
        </w:rPr>
        <w:t>наукових прац</w:t>
      </w:r>
      <w:r>
        <w:rPr>
          <w:sz w:val="28"/>
          <w:szCs w:val="28"/>
        </w:rPr>
        <w:t>ь</w:t>
      </w:r>
      <w:r w:rsidRPr="004925D9">
        <w:rPr>
          <w:sz w:val="28"/>
          <w:szCs w:val="28"/>
        </w:rPr>
        <w:t xml:space="preserve"> </w:t>
      </w:r>
      <w:r>
        <w:rPr>
          <w:sz w:val="28"/>
          <w:szCs w:val="28"/>
        </w:rPr>
        <w:t>і власний досвід свідчить</w:t>
      </w:r>
      <w:r w:rsidRPr="004925D9">
        <w:rPr>
          <w:sz w:val="28"/>
          <w:szCs w:val="28"/>
        </w:rPr>
        <w:t xml:space="preserve">, що </w:t>
      </w:r>
      <w:r w:rsidRPr="004925D9">
        <w:rPr>
          <w:color w:val="000000"/>
          <w:sz w:val="28"/>
          <w:szCs w:val="28"/>
        </w:rPr>
        <w:t>одним із ефективних засобів фізичної підготовки, що сприя</w:t>
      </w:r>
      <w:r>
        <w:rPr>
          <w:color w:val="000000"/>
          <w:sz w:val="28"/>
          <w:szCs w:val="28"/>
        </w:rPr>
        <w:t xml:space="preserve">є </w:t>
      </w:r>
      <w:r w:rsidRPr="004925D9">
        <w:rPr>
          <w:color w:val="000000"/>
          <w:sz w:val="28"/>
          <w:szCs w:val="28"/>
        </w:rPr>
        <w:t xml:space="preserve"> вирішенню проблеми незадовільного рівня підготов</w:t>
      </w:r>
      <w:r>
        <w:rPr>
          <w:color w:val="000000"/>
          <w:sz w:val="28"/>
          <w:szCs w:val="28"/>
        </w:rPr>
        <w:t>леності учнів старших класів</w:t>
      </w:r>
      <w:r w:rsidRPr="004925D9">
        <w:rPr>
          <w:color w:val="000000"/>
          <w:sz w:val="28"/>
          <w:szCs w:val="28"/>
        </w:rPr>
        <w:t xml:space="preserve">, може слугувати  гирьовий спорт, </w:t>
      </w:r>
      <w:r w:rsidRPr="004925D9">
        <w:rPr>
          <w:rFonts w:eastAsia="Calibri"/>
          <w:color w:val="000000"/>
          <w:sz w:val="28"/>
          <w:szCs w:val="28"/>
          <w:lang w:eastAsia="en-US"/>
        </w:rPr>
        <w:t>який  має  ряд   переваг над  іншими видами спорту</w:t>
      </w:r>
      <w:r w:rsidRPr="004925D9">
        <w:rPr>
          <w:color w:val="000000"/>
          <w:sz w:val="28"/>
          <w:szCs w:val="28"/>
        </w:rPr>
        <w:t xml:space="preserve"> та низку позитивних рис:  </w:t>
      </w:r>
    </w:p>
    <w:p w14:paraId="5A38D16B" w14:textId="77777777" w:rsidR="000C037D" w:rsidRPr="004925D9" w:rsidRDefault="000C037D" w:rsidP="000C037D">
      <w:pPr>
        <w:spacing w:line="360" w:lineRule="auto"/>
        <w:ind w:firstLine="709"/>
        <w:jc w:val="both"/>
        <w:rPr>
          <w:rFonts w:eastAsia="Calibri"/>
          <w:sz w:val="28"/>
          <w:szCs w:val="28"/>
          <w:lang w:eastAsia="en-US"/>
        </w:rPr>
      </w:pPr>
      <w:r w:rsidRPr="004925D9">
        <w:rPr>
          <w:rFonts w:eastAsia="Calibri"/>
          <w:sz w:val="28"/>
          <w:szCs w:val="28"/>
          <w:lang w:eastAsia="en-US"/>
        </w:rPr>
        <w:t xml:space="preserve">1. </w:t>
      </w:r>
      <w:r w:rsidRPr="004925D9">
        <w:rPr>
          <w:rFonts w:eastAsia="Calibri"/>
          <w:i/>
          <w:sz w:val="28"/>
          <w:szCs w:val="28"/>
          <w:lang w:eastAsia="en-US"/>
        </w:rPr>
        <w:t>Доступність і д</w:t>
      </w:r>
      <w:r w:rsidRPr="004925D9">
        <w:rPr>
          <w:bCs/>
          <w:i/>
          <w:sz w:val="28"/>
          <w:szCs w:val="28"/>
          <w:bdr w:val="none" w:sz="0" w:space="0" w:color="auto" w:frame="1"/>
        </w:rPr>
        <w:t>остатня технічна простота виконуваних вправ</w:t>
      </w:r>
      <w:r w:rsidRPr="004925D9">
        <w:rPr>
          <w:bCs/>
          <w:sz w:val="28"/>
          <w:szCs w:val="28"/>
          <w:bdr w:val="none" w:sz="0" w:space="0" w:color="auto" w:frame="1"/>
        </w:rPr>
        <w:t>:</w:t>
      </w:r>
      <w:r w:rsidRPr="004925D9">
        <w:rPr>
          <w:sz w:val="28"/>
          <w:szCs w:val="28"/>
        </w:rPr>
        <w:t> </w:t>
      </w:r>
    </w:p>
    <w:p w14:paraId="50C6CB37" w14:textId="77777777" w:rsidR="000C037D" w:rsidRPr="004925D9" w:rsidRDefault="000C037D" w:rsidP="000C037D">
      <w:pPr>
        <w:shd w:val="clear" w:color="auto" w:fill="FFFFFF"/>
        <w:spacing w:line="360" w:lineRule="auto"/>
        <w:ind w:firstLine="709"/>
        <w:jc w:val="both"/>
        <w:rPr>
          <w:rFonts w:eastAsia="Calibri"/>
          <w:sz w:val="28"/>
          <w:szCs w:val="28"/>
          <w:lang w:eastAsia="en-US"/>
        </w:rPr>
      </w:pPr>
      <w:r w:rsidRPr="004925D9">
        <w:rPr>
          <w:rFonts w:eastAsia="Calibri"/>
          <w:sz w:val="28"/>
          <w:szCs w:val="28"/>
          <w:lang w:eastAsia="en-US"/>
        </w:rPr>
        <w:t>- відсутність жорстких вимог до місць  організації  тренувань та змагань (н</w:t>
      </w:r>
      <w:r w:rsidRPr="004925D9">
        <w:rPr>
          <w:sz w:val="28"/>
          <w:szCs w:val="28"/>
        </w:rPr>
        <w:t xml:space="preserve">е потрібні спортивні зали, великі спортивні майданчики </w:t>
      </w:r>
      <w:r w:rsidRPr="004925D9">
        <w:rPr>
          <w:rFonts w:eastAsia="Calibri"/>
          <w:sz w:val="28"/>
          <w:szCs w:val="28"/>
          <w:lang w:eastAsia="en-US"/>
        </w:rPr>
        <w:t>і вони можуть проводитись  на підприємстві, в умовах обмеженого простору та на відкритому повітрі);</w:t>
      </w:r>
    </w:p>
    <w:p w14:paraId="756ED28C" w14:textId="77777777" w:rsidR="000C037D" w:rsidRPr="004925D9" w:rsidRDefault="000C037D" w:rsidP="000C037D">
      <w:pPr>
        <w:shd w:val="clear" w:color="auto" w:fill="FFFFFF"/>
        <w:spacing w:line="360" w:lineRule="auto"/>
        <w:ind w:firstLine="709"/>
        <w:jc w:val="both"/>
        <w:rPr>
          <w:rFonts w:eastAsia="Calibri"/>
          <w:sz w:val="28"/>
          <w:szCs w:val="28"/>
          <w:lang w:eastAsia="en-US"/>
        </w:rPr>
      </w:pPr>
      <w:r w:rsidRPr="004925D9">
        <w:rPr>
          <w:rFonts w:eastAsia="Calibri"/>
          <w:sz w:val="28"/>
          <w:szCs w:val="28"/>
          <w:lang w:eastAsia="en-US"/>
        </w:rPr>
        <w:t>- ш</w:t>
      </w:r>
      <w:r w:rsidRPr="004925D9">
        <w:rPr>
          <w:sz w:val="28"/>
          <w:szCs w:val="28"/>
          <w:shd w:val="clear" w:color="auto" w:fill="FFFFFF"/>
        </w:rPr>
        <w:t>ирокі варіації положень про змагання (вага гирь від 8 кг до 100 кг, тривалість підйому від 1 хв до 1 години й більше, особиста/командна першість);</w:t>
      </w:r>
    </w:p>
    <w:p w14:paraId="37902F55" w14:textId="77777777" w:rsidR="000C037D" w:rsidRPr="004925D9" w:rsidRDefault="000C037D" w:rsidP="000C037D">
      <w:pPr>
        <w:shd w:val="clear" w:color="auto" w:fill="FFFFFF"/>
        <w:spacing w:line="360" w:lineRule="auto"/>
        <w:ind w:firstLine="709"/>
        <w:jc w:val="both"/>
        <w:textAlignment w:val="baseline"/>
        <w:rPr>
          <w:color w:val="000000"/>
          <w:sz w:val="28"/>
          <w:szCs w:val="28"/>
        </w:rPr>
      </w:pPr>
      <w:r w:rsidRPr="004925D9">
        <w:rPr>
          <w:rFonts w:eastAsia="Calibri"/>
          <w:color w:val="000000"/>
          <w:sz w:val="28"/>
          <w:szCs w:val="28"/>
          <w:lang w:eastAsia="en-US"/>
        </w:rPr>
        <w:t>- м</w:t>
      </w:r>
      <w:r w:rsidRPr="004925D9">
        <w:rPr>
          <w:bCs/>
          <w:color w:val="000000"/>
          <w:sz w:val="28"/>
          <w:szCs w:val="28"/>
          <w:bdr w:val="none" w:sz="0" w:space="0" w:color="auto" w:frame="1"/>
        </w:rPr>
        <w:t>ожливість займатися як в групах, так і індивідуально</w:t>
      </w:r>
      <w:r w:rsidRPr="004925D9">
        <w:rPr>
          <w:b/>
          <w:color w:val="000000"/>
          <w:sz w:val="28"/>
          <w:szCs w:val="28"/>
        </w:rPr>
        <w:t>.</w:t>
      </w:r>
      <w:r w:rsidRPr="004925D9">
        <w:rPr>
          <w:color w:val="000000"/>
          <w:sz w:val="28"/>
          <w:szCs w:val="28"/>
        </w:rPr>
        <w:t xml:space="preserve"> Кращою формою організації занять спортом є заняття в навчальній групі, секції. Однак робота по змінах і багато інших видів трудової діяльності фахівця не дають можливості тренуватися в секції, в групі, а змушують переходити на індивідуальні заняття. Для індивідуальних занять гирьовим спортом достатньо  будь-якому місця, де є вільна площа 4-5 кв.м, де можна піднімати гирі (навіть в домашніх умовах, офісах).</w:t>
      </w:r>
    </w:p>
    <w:p w14:paraId="3174AE11" w14:textId="77777777" w:rsidR="000C037D" w:rsidRPr="004925D9" w:rsidRDefault="000C037D" w:rsidP="000C037D">
      <w:pPr>
        <w:shd w:val="clear" w:color="auto" w:fill="FFFFFF"/>
        <w:spacing w:line="360" w:lineRule="auto"/>
        <w:ind w:firstLine="709"/>
        <w:jc w:val="both"/>
        <w:textAlignment w:val="baseline"/>
        <w:rPr>
          <w:rFonts w:eastAsia="Calibri"/>
          <w:sz w:val="28"/>
          <w:szCs w:val="28"/>
          <w:lang w:eastAsia="en-US"/>
        </w:rPr>
      </w:pPr>
      <w:r w:rsidRPr="004925D9">
        <w:rPr>
          <w:color w:val="555555"/>
          <w:szCs w:val="28"/>
          <w:bdr w:val="none" w:sz="0" w:space="0" w:color="auto" w:frame="1"/>
        </w:rPr>
        <w:t xml:space="preserve">- </w:t>
      </w:r>
      <w:r w:rsidRPr="004925D9">
        <w:rPr>
          <w:rFonts w:eastAsia="Calibri"/>
          <w:sz w:val="28"/>
          <w:szCs w:val="28"/>
          <w:lang w:eastAsia="en-US"/>
        </w:rPr>
        <w:t xml:space="preserve">конструкція гирі надає можливість виконання широкого спектру загальноприйнятих силових вправ, доповнюючи їх елементами жонглювання; </w:t>
      </w:r>
    </w:p>
    <w:p w14:paraId="64468203" w14:textId="77777777" w:rsidR="000C037D" w:rsidRPr="004925D9" w:rsidRDefault="000C037D" w:rsidP="000C037D">
      <w:pPr>
        <w:spacing w:line="360" w:lineRule="auto"/>
        <w:ind w:firstLine="709"/>
        <w:jc w:val="both"/>
        <w:rPr>
          <w:rFonts w:eastAsia="Calibri"/>
          <w:sz w:val="28"/>
          <w:szCs w:val="28"/>
          <w:lang w:eastAsia="en-US"/>
        </w:rPr>
      </w:pPr>
      <w:r w:rsidRPr="004925D9">
        <w:rPr>
          <w:color w:val="000000"/>
          <w:sz w:val="28"/>
          <w:szCs w:val="28"/>
        </w:rPr>
        <w:t>- як показує практика,</w:t>
      </w:r>
      <w:r w:rsidRPr="004925D9">
        <w:rPr>
          <w:b/>
          <w:color w:val="000000"/>
          <w:sz w:val="28"/>
          <w:szCs w:val="28"/>
        </w:rPr>
        <w:t xml:space="preserve">  </w:t>
      </w:r>
      <w:r>
        <w:rPr>
          <w:color w:val="000000"/>
          <w:sz w:val="28"/>
          <w:szCs w:val="28"/>
        </w:rPr>
        <w:t>учень</w:t>
      </w:r>
      <w:r w:rsidRPr="004925D9">
        <w:rPr>
          <w:color w:val="000000"/>
          <w:sz w:val="28"/>
          <w:szCs w:val="28"/>
        </w:rPr>
        <w:t>, незалежно від</w:t>
      </w:r>
      <w:r w:rsidRPr="004925D9">
        <w:rPr>
          <w:bCs/>
          <w:color w:val="000000"/>
          <w:sz w:val="28"/>
          <w:szCs w:val="28"/>
          <w:bdr w:val="none" w:sz="0" w:space="0" w:color="auto" w:frame="1"/>
        </w:rPr>
        <w:t xml:space="preserve"> рівня фізичного розвитку опановує техніку вправ гирьового триборства</w:t>
      </w:r>
      <w:r>
        <w:rPr>
          <w:bCs/>
          <w:color w:val="000000"/>
          <w:sz w:val="28"/>
          <w:szCs w:val="28"/>
          <w:bdr w:val="none" w:sz="0" w:space="0" w:color="auto" w:frame="1"/>
        </w:rPr>
        <w:t xml:space="preserve"> протягом 3</w:t>
      </w:r>
      <w:r w:rsidRPr="004925D9">
        <w:rPr>
          <w:bCs/>
          <w:color w:val="000000"/>
          <w:sz w:val="28"/>
          <w:szCs w:val="28"/>
          <w:bdr w:val="none" w:sz="0" w:space="0" w:color="auto" w:frame="1"/>
        </w:rPr>
        <w:t>-6 місяців</w:t>
      </w:r>
      <w:r w:rsidRPr="004925D9">
        <w:rPr>
          <w:b/>
          <w:color w:val="000000"/>
          <w:sz w:val="28"/>
          <w:szCs w:val="28"/>
        </w:rPr>
        <w:t xml:space="preserve">. </w:t>
      </w:r>
      <w:r w:rsidRPr="004925D9">
        <w:rPr>
          <w:color w:val="000000"/>
          <w:sz w:val="28"/>
          <w:szCs w:val="28"/>
        </w:rPr>
        <w:t>Це дозволяє приділяти більше уваги розвитку і вдосконалення фізичних якостей.</w:t>
      </w:r>
      <w:r w:rsidRPr="004925D9">
        <w:rPr>
          <w:rFonts w:eastAsia="Calibri"/>
          <w:sz w:val="28"/>
          <w:szCs w:val="28"/>
          <w:lang w:eastAsia="en-US"/>
        </w:rPr>
        <w:t xml:space="preserve"> Вправи з гирями прості й доступні, засвоюються легко і швидко. Значна різноманітність вправ, їх видовищність дозволяють проводити заняття на високому емоційному рівні та з високою щільністю.</w:t>
      </w:r>
    </w:p>
    <w:p w14:paraId="7FF6A3FF" w14:textId="77777777" w:rsidR="000C037D" w:rsidRPr="004925D9" w:rsidRDefault="000C037D" w:rsidP="000C037D">
      <w:pPr>
        <w:spacing w:line="360" w:lineRule="auto"/>
        <w:ind w:firstLine="709"/>
        <w:jc w:val="both"/>
        <w:rPr>
          <w:rFonts w:eastAsia="Calibri"/>
          <w:sz w:val="28"/>
          <w:szCs w:val="28"/>
          <w:lang w:eastAsia="en-US"/>
        </w:rPr>
      </w:pPr>
      <w:r w:rsidRPr="004925D9">
        <w:rPr>
          <w:rFonts w:eastAsia="Calibri"/>
          <w:i/>
          <w:sz w:val="28"/>
          <w:szCs w:val="28"/>
          <w:lang w:eastAsia="en-US"/>
        </w:rPr>
        <w:lastRenderedPageBreak/>
        <w:t xml:space="preserve">2. Професійно-прикладне значення. </w:t>
      </w:r>
      <w:r w:rsidRPr="004925D9">
        <w:rPr>
          <w:rFonts w:eastAsia="Calibri"/>
          <w:sz w:val="28"/>
          <w:szCs w:val="28"/>
          <w:lang w:eastAsia="en-US"/>
        </w:rPr>
        <w:t xml:space="preserve">Систематичні заняття вправами з гирями підвищують впевненість у своїх силах, розвивають такі морально-вольові якості, як мужність, наполегливість, сміливість, рішучість, цілеспрямованість, витримка, воля до перемоги, вміння працювати «через не можу», які є необхідними у навчанні та повсякденній діяльності та суттєво впливають на </w:t>
      </w:r>
      <w:r w:rsidRPr="004925D9">
        <w:rPr>
          <w:rFonts w:eastAsia="Calibri"/>
          <w:color w:val="000000"/>
          <w:sz w:val="28"/>
          <w:szCs w:val="28"/>
          <w:lang w:eastAsia="en-US"/>
        </w:rPr>
        <w:t xml:space="preserve">зміцнення серцево-судинної і дихальної систем, опорно-рухового апарату, </w:t>
      </w:r>
      <w:r w:rsidRPr="004925D9">
        <w:rPr>
          <w:rFonts w:eastAsia="Calibri"/>
          <w:sz w:val="28"/>
          <w:szCs w:val="28"/>
          <w:lang w:eastAsia="en-US"/>
        </w:rPr>
        <w:t>підвищення роботоздатності. При виконанні технічно складних вправ з гирями таких, як поштовх довгим циклом, жонглювання гирею та інших, розвивається творче та логічне мислення, швидкість реакції та концентрація, стійкість та переключення уваги, ініціативність.</w:t>
      </w:r>
    </w:p>
    <w:p w14:paraId="33FE77F5" w14:textId="77777777" w:rsidR="000C037D" w:rsidRPr="004925D9" w:rsidRDefault="000C037D" w:rsidP="000C037D">
      <w:pPr>
        <w:spacing w:line="360" w:lineRule="auto"/>
        <w:ind w:firstLine="709"/>
        <w:jc w:val="both"/>
        <w:rPr>
          <w:rFonts w:eastAsia="Calibri"/>
          <w:sz w:val="28"/>
          <w:szCs w:val="28"/>
          <w:lang w:eastAsia="en-US"/>
        </w:rPr>
      </w:pPr>
      <w:r w:rsidRPr="004925D9">
        <w:rPr>
          <w:rFonts w:eastAsia="Calibri"/>
          <w:i/>
          <w:color w:val="000000"/>
          <w:sz w:val="28"/>
          <w:szCs w:val="28"/>
          <w:lang w:eastAsia="en-US"/>
        </w:rPr>
        <w:t xml:space="preserve">3. </w:t>
      </w:r>
      <w:r w:rsidRPr="004925D9">
        <w:rPr>
          <w:bCs/>
          <w:i/>
          <w:color w:val="000000"/>
          <w:sz w:val="28"/>
          <w:szCs w:val="28"/>
          <w:bdr w:val="none" w:sz="0" w:space="0" w:color="auto" w:frame="1"/>
        </w:rPr>
        <w:t xml:space="preserve">Широкий віковий діапазон, </w:t>
      </w:r>
      <w:r w:rsidRPr="004925D9">
        <w:rPr>
          <w:bCs/>
          <w:i/>
          <w:sz w:val="28"/>
          <w:szCs w:val="28"/>
          <w:bdr w:val="none" w:sz="0" w:space="0" w:color="auto" w:frame="1"/>
        </w:rPr>
        <w:t>в</w:t>
      </w:r>
      <w:r w:rsidRPr="004925D9">
        <w:rPr>
          <w:i/>
          <w:sz w:val="28"/>
          <w:szCs w:val="28"/>
          <w:shd w:val="clear" w:color="auto" w:fill="FFFFFF"/>
        </w:rPr>
        <w:t xml:space="preserve">ідсутність протипоказань до занять </w:t>
      </w:r>
      <w:r w:rsidRPr="004925D9">
        <w:rPr>
          <w:bCs/>
          <w:i/>
          <w:sz w:val="28"/>
          <w:szCs w:val="28"/>
          <w:bdr w:val="none" w:sz="0" w:space="0" w:color="auto" w:frame="1"/>
        </w:rPr>
        <w:t xml:space="preserve"> та оздоровча направленість </w:t>
      </w:r>
      <w:r w:rsidRPr="004925D9">
        <w:rPr>
          <w:i/>
          <w:sz w:val="28"/>
          <w:szCs w:val="28"/>
          <w:shd w:val="clear" w:color="auto" w:fill="FFFFFF"/>
        </w:rPr>
        <w:t>занять з гирями.</w:t>
      </w:r>
      <w:r w:rsidRPr="004925D9">
        <w:rPr>
          <w:bCs/>
          <w:i/>
          <w:color w:val="000000"/>
          <w:sz w:val="28"/>
          <w:szCs w:val="28"/>
          <w:bdr w:val="none" w:sz="0" w:space="0" w:color="auto" w:frame="1"/>
        </w:rPr>
        <w:t xml:space="preserve"> </w:t>
      </w:r>
      <w:r w:rsidRPr="004925D9">
        <w:rPr>
          <w:color w:val="000000"/>
          <w:sz w:val="28"/>
          <w:szCs w:val="28"/>
        </w:rPr>
        <w:t xml:space="preserve">Цінність засобу фізичного виховання набагато зростає, якщо може  бути використаний людьми різних вікових груп. Хоча питання про вікові межи занять гирьовим спортом в даний час ще не вивчений в повній мірі, однак практика показала, що вік атлетів коливається в досить широких рамках (від 6 до 60 років). </w:t>
      </w:r>
      <w:r w:rsidRPr="004925D9">
        <w:rPr>
          <w:rFonts w:eastAsia="Calibri"/>
          <w:sz w:val="28"/>
          <w:szCs w:val="28"/>
          <w:lang w:eastAsia="en-US"/>
        </w:rPr>
        <w:t xml:space="preserve">Заняття з гирею доступні для осіб з різним фізичним рівнем розвитку і дозволяють </w:t>
      </w:r>
      <w:r w:rsidRPr="004925D9">
        <w:rPr>
          <w:sz w:val="28"/>
          <w:szCs w:val="28"/>
        </w:rPr>
        <w:t xml:space="preserve">ефективно вирішувати задачі формування тіла, виправлення недоліків статури, розвитку </w:t>
      </w:r>
      <w:r w:rsidRPr="004925D9">
        <w:rPr>
          <w:rFonts w:eastAsia="Calibri"/>
          <w:sz w:val="28"/>
          <w:szCs w:val="28"/>
          <w:lang w:eastAsia="en-US"/>
        </w:rPr>
        <w:t xml:space="preserve"> розвитку функціональних можливостей організму,  силової  спеціальної та статичної витривалості м’язів тулуба, гнучкості гнучкість хребта та координації рухів, підвищувати фізичну роботоздатність людини. </w:t>
      </w:r>
      <w:r w:rsidRPr="004925D9">
        <w:rPr>
          <w:sz w:val="28"/>
          <w:szCs w:val="28"/>
        </w:rPr>
        <w:t xml:space="preserve">Значна кількість вправ з гирями  виконуються з нахилом та енергійним випрямленням тіла, що значно сприяє зміцненню м’язів ніг, спини, черевного пресу і служить профілактиці сколіозів. </w:t>
      </w:r>
    </w:p>
    <w:p w14:paraId="444CB178" w14:textId="77777777" w:rsidR="000C037D" w:rsidRPr="004925D9" w:rsidRDefault="000C037D" w:rsidP="000C037D">
      <w:pPr>
        <w:shd w:val="clear" w:color="auto" w:fill="FFFFFF"/>
        <w:spacing w:line="360" w:lineRule="auto"/>
        <w:ind w:firstLine="709"/>
        <w:jc w:val="both"/>
        <w:textAlignment w:val="baseline"/>
        <w:rPr>
          <w:color w:val="000000"/>
          <w:sz w:val="28"/>
          <w:szCs w:val="28"/>
        </w:rPr>
      </w:pPr>
      <w:r w:rsidRPr="004925D9">
        <w:rPr>
          <w:rFonts w:eastAsia="Calibri"/>
          <w:i/>
          <w:color w:val="000000"/>
          <w:sz w:val="28"/>
          <w:szCs w:val="28"/>
          <w:lang w:eastAsia="en-US"/>
        </w:rPr>
        <w:t>4.</w:t>
      </w:r>
      <w:r w:rsidRPr="004925D9">
        <w:rPr>
          <w:b/>
          <w:bCs/>
          <w:color w:val="000000"/>
          <w:sz w:val="28"/>
          <w:szCs w:val="28"/>
          <w:bdr w:val="none" w:sz="0" w:space="0" w:color="auto" w:frame="1"/>
        </w:rPr>
        <w:t xml:space="preserve"> </w:t>
      </w:r>
      <w:r w:rsidRPr="004925D9">
        <w:rPr>
          <w:bCs/>
          <w:i/>
          <w:color w:val="000000"/>
          <w:sz w:val="28"/>
          <w:szCs w:val="28"/>
          <w:bdr w:val="none" w:sz="0" w:space="0" w:color="auto" w:frame="1"/>
        </w:rPr>
        <w:t>Максимальне виключення випадків травматизму</w:t>
      </w:r>
      <w:r w:rsidRPr="004925D9">
        <w:rPr>
          <w:b/>
          <w:i/>
          <w:color w:val="000000"/>
          <w:sz w:val="28"/>
          <w:szCs w:val="28"/>
        </w:rPr>
        <w:t>.</w:t>
      </w:r>
      <w:r w:rsidRPr="004925D9">
        <w:rPr>
          <w:color w:val="000000"/>
          <w:sz w:val="28"/>
          <w:szCs w:val="28"/>
        </w:rPr>
        <w:t xml:space="preserve"> Вивчення вправ гирьового триборства, участь у змаганнях не вимагають сторонньої страховки спортсмена. Виконання вправ не пов’язано з елементами ризику. Як правило, травми з’являються у вигляді зривів ділянок шкіри на долонях, що виникають з причини незадовільної підготовки снаряда для виконання вправ (ручка гирі повинна бути гладкою, ретельно відполірованою, що не має іржі); трапляються такі травми і при добре підготовлених  гирях, але це буває, як правило, після </w:t>
      </w:r>
      <w:r w:rsidRPr="004925D9">
        <w:rPr>
          <w:color w:val="000000"/>
          <w:sz w:val="28"/>
          <w:szCs w:val="28"/>
        </w:rPr>
        <w:lastRenderedPageBreak/>
        <w:t>значної перерви у тренуваннях, коли «ослабли» кисті. Адже, природа травм у гирьовому спорті лежить не в самій суті гирьового спорту, а в побічних факторах, які можна виключити.</w:t>
      </w:r>
      <w:r w:rsidRPr="004925D9">
        <w:rPr>
          <w:rFonts w:ascii="Arial" w:hAnsi="Arial" w:cs="Arial"/>
          <w:color w:val="000000"/>
          <w:sz w:val="20"/>
          <w:szCs w:val="20"/>
          <w:shd w:val="clear" w:color="auto" w:fill="FFFFFF"/>
        </w:rPr>
        <w:t xml:space="preserve"> </w:t>
      </w:r>
      <w:r w:rsidRPr="004925D9">
        <w:rPr>
          <w:color w:val="000000"/>
          <w:sz w:val="28"/>
          <w:szCs w:val="28"/>
          <w:shd w:val="clear" w:color="auto" w:fill="FFFFFF"/>
        </w:rPr>
        <w:t xml:space="preserve">Крім того, гирьовий спорт не так небезпечний для хребта і суглобів, як інші силові дисципліни, так як тут немає позамежних ваг, що підіймаються під час тренувань та змагань.  </w:t>
      </w:r>
    </w:p>
    <w:p w14:paraId="4D411CAA" w14:textId="77777777" w:rsidR="000C037D" w:rsidRDefault="000C037D" w:rsidP="000C037D">
      <w:pPr>
        <w:shd w:val="clear" w:color="auto" w:fill="FFFFFF"/>
        <w:spacing w:line="360" w:lineRule="auto"/>
        <w:ind w:firstLine="709"/>
        <w:jc w:val="both"/>
        <w:textAlignment w:val="baseline"/>
        <w:rPr>
          <w:color w:val="000000"/>
          <w:sz w:val="28"/>
          <w:szCs w:val="28"/>
        </w:rPr>
      </w:pPr>
      <w:r w:rsidRPr="004925D9">
        <w:rPr>
          <w:rFonts w:eastAsia="Calibri"/>
          <w:i/>
          <w:color w:val="000000"/>
          <w:sz w:val="28"/>
          <w:szCs w:val="28"/>
          <w:lang w:eastAsia="en-US"/>
        </w:rPr>
        <w:t>5.</w:t>
      </w:r>
      <w:r w:rsidRPr="004925D9">
        <w:rPr>
          <w:rFonts w:eastAsia="Calibri"/>
          <w:i/>
          <w:color w:val="000000"/>
          <w:szCs w:val="28"/>
          <w:lang w:eastAsia="en-US"/>
        </w:rPr>
        <w:t xml:space="preserve"> М</w:t>
      </w:r>
      <w:r w:rsidRPr="004925D9">
        <w:rPr>
          <w:bCs/>
          <w:i/>
          <w:color w:val="000000"/>
          <w:sz w:val="28"/>
          <w:szCs w:val="28"/>
          <w:bdr w:val="none" w:sz="0" w:space="0" w:color="auto" w:frame="1"/>
        </w:rPr>
        <w:t>атеріальне забезпечення</w:t>
      </w:r>
      <w:r w:rsidRPr="004925D9">
        <w:rPr>
          <w:b/>
          <w:i/>
          <w:color w:val="000000"/>
          <w:sz w:val="28"/>
          <w:szCs w:val="28"/>
        </w:rPr>
        <w:t>.</w:t>
      </w:r>
      <w:r w:rsidRPr="004925D9">
        <w:rPr>
          <w:color w:val="000000"/>
          <w:sz w:val="28"/>
          <w:szCs w:val="28"/>
        </w:rPr>
        <w:t xml:space="preserve"> У порівнянні з багатьма видами спорту гирьовий спорт найменш трудомісткий у матеріальному забезпеченні:  гирі, костюм для тренувань і виступів – труси, майка, будь-які спортивні туфлі.</w:t>
      </w:r>
    </w:p>
    <w:p w14:paraId="55F577F4" w14:textId="77777777" w:rsidR="000C037D" w:rsidRPr="004925D9" w:rsidRDefault="000C037D" w:rsidP="000C037D">
      <w:pPr>
        <w:shd w:val="clear" w:color="auto" w:fill="FFFFFF"/>
        <w:spacing w:line="360" w:lineRule="auto"/>
        <w:ind w:firstLine="709"/>
        <w:jc w:val="both"/>
        <w:textAlignment w:val="baseline"/>
        <w:rPr>
          <w:color w:val="000000"/>
          <w:sz w:val="28"/>
          <w:szCs w:val="28"/>
        </w:rPr>
      </w:pPr>
      <w:r w:rsidRPr="004925D9">
        <w:rPr>
          <w:color w:val="000000"/>
          <w:sz w:val="28"/>
          <w:szCs w:val="28"/>
        </w:rPr>
        <w:t>Слід зазначити довговічність гир як спортивного снаряда. Практично у гир не обмежений термін експлуатації. Це створює значну перевагу гирьового спорту перед багатьма іншими, де потрібні великі витрати на матеріальне забезпечення занять.</w:t>
      </w:r>
    </w:p>
    <w:p w14:paraId="4507AF72" w14:textId="77777777" w:rsidR="000C037D" w:rsidRPr="004925D9" w:rsidRDefault="000C037D" w:rsidP="000C037D">
      <w:pPr>
        <w:shd w:val="clear" w:color="auto" w:fill="FFFFFF"/>
        <w:spacing w:line="360" w:lineRule="auto"/>
        <w:ind w:firstLine="709"/>
        <w:jc w:val="both"/>
        <w:textAlignment w:val="baseline"/>
        <w:rPr>
          <w:color w:val="000000"/>
          <w:sz w:val="28"/>
          <w:szCs w:val="28"/>
          <w:shd w:val="clear" w:color="auto" w:fill="FFFFFF"/>
        </w:rPr>
      </w:pPr>
      <w:r w:rsidRPr="004925D9">
        <w:rPr>
          <w:i/>
          <w:color w:val="000000"/>
          <w:sz w:val="28"/>
          <w:szCs w:val="28"/>
          <w:shd w:val="clear" w:color="auto" w:fill="FFFFFF"/>
        </w:rPr>
        <w:t>6.</w:t>
      </w:r>
      <w:r w:rsidRPr="004925D9">
        <w:rPr>
          <w:color w:val="000000"/>
          <w:sz w:val="28"/>
          <w:szCs w:val="28"/>
          <w:shd w:val="clear" w:color="auto" w:fill="FFFFFF"/>
        </w:rPr>
        <w:t xml:space="preserve"> </w:t>
      </w:r>
      <w:r w:rsidRPr="004925D9">
        <w:rPr>
          <w:i/>
          <w:color w:val="000000"/>
          <w:sz w:val="28"/>
          <w:szCs w:val="28"/>
          <w:shd w:val="clear" w:color="auto" w:fill="FFFFFF"/>
        </w:rPr>
        <w:t>Мотивація до спортивного успіху.</w:t>
      </w:r>
      <w:r w:rsidRPr="004925D9">
        <w:rPr>
          <w:color w:val="000000"/>
          <w:sz w:val="28"/>
          <w:szCs w:val="28"/>
          <w:shd w:val="clear" w:color="auto" w:fill="FFFFFF"/>
        </w:rPr>
        <w:t xml:space="preserve"> При систематичних заняттях  в цьому виді спорту можна досить швидко домогтися прогресу. Середній період виконання нормативу кандидата в ма</w:t>
      </w:r>
      <w:r>
        <w:rPr>
          <w:color w:val="000000"/>
          <w:sz w:val="28"/>
          <w:szCs w:val="28"/>
          <w:shd w:val="clear" w:color="auto" w:fill="FFFFFF"/>
        </w:rPr>
        <w:t>й</w:t>
      </w:r>
      <w:r w:rsidRPr="004925D9">
        <w:rPr>
          <w:color w:val="000000"/>
          <w:sz w:val="28"/>
          <w:szCs w:val="28"/>
          <w:shd w:val="clear" w:color="auto" w:fill="FFFFFF"/>
        </w:rPr>
        <w:t>стри спорту України складає біля 2 років, а майстра спорту України – 3-4 років, що є потужним стимулом для молодої людини до систематичних занять спортом.</w:t>
      </w:r>
    </w:p>
    <w:p w14:paraId="52E28027" w14:textId="77777777" w:rsidR="000C037D" w:rsidRPr="004925D9" w:rsidRDefault="000C037D" w:rsidP="000C037D">
      <w:pPr>
        <w:spacing w:line="360" w:lineRule="auto"/>
        <w:ind w:firstLine="709"/>
        <w:jc w:val="both"/>
        <w:rPr>
          <w:rFonts w:eastAsia="Calibri"/>
          <w:noProof/>
          <w:sz w:val="28"/>
          <w:szCs w:val="28"/>
          <w:lang w:eastAsia="en-US"/>
        </w:rPr>
      </w:pPr>
      <w:r w:rsidRPr="004925D9">
        <w:rPr>
          <w:rFonts w:eastAsia="Calibri"/>
          <w:sz w:val="28"/>
          <w:szCs w:val="28"/>
          <w:lang w:eastAsia="en-US"/>
        </w:rPr>
        <w:t xml:space="preserve">Розроблена експериментальна </w:t>
      </w:r>
      <w:r w:rsidRPr="004925D9">
        <w:rPr>
          <w:rFonts w:eastAsia="Calibri"/>
          <w:bCs/>
          <w:sz w:val="28"/>
          <w:szCs w:val="28"/>
          <w:lang w:eastAsia="en-US"/>
        </w:rPr>
        <w:t xml:space="preserve">програма </w:t>
      </w:r>
      <w:r>
        <w:rPr>
          <w:rFonts w:eastAsia="Calibri"/>
          <w:bCs/>
          <w:sz w:val="28"/>
          <w:szCs w:val="28"/>
          <w:lang w:eastAsia="en-US"/>
        </w:rPr>
        <w:t>фізичн</w:t>
      </w:r>
      <w:r w:rsidRPr="004925D9">
        <w:rPr>
          <w:rFonts w:eastAsia="Calibri"/>
          <w:bCs/>
          <w:sz w:val="28"/>
          <w:szCs w:val="28"/>
          <w:lang w:eastAsia="en-US"/>
        </w:rPr>
        <w:t xml:space="preserve">ої підготовки </w:t>
      </w:r>
      <w:r>
        <w:rPr>
          <w:rFonts w:eastAsia="Calibri"/>
          <w:bCs/>
          <w:sz w:val="28"/>
          <w:szCs w:val="28"/>
          <w:lang w:eastAsia="en-US"/>
        </w:rPr>
        <w:t>учнів старших класів</w:t>
      </w:r>
      <w:r w:rsidRPr="004925D9">
        <w:rPr>
          <w:rFonts w:eastAsia="Calibri"/>
          <w:bCs/>
          <w:sz w:val="28"/>
          <w:szCs w:val="28"/>
          <w:lang w:eastAsia="en-US"/>
        </w:rPr>
        <w:t>, на нашу д</w:t>
      </w:r>
      <w:r>
        <w:rPr>
          <w:rFonts w:eastAsia="Calibri"/>
          <w:bCs/>
          <w:sz w:val="28"/>
          <w:szCs w:val="28"/>
          <w:lang w:eastAsia="en-US"/>
        </w:rPr>
        <w:t>умку, більш повно реалізує мету</w:t>
      </w:r>
      <w:r w:rsidRPr="004925D9">
        <w:rPr>
          <w:sz w:val="28"/>
          <w:szCs w:val="28"/>
        </w:rPr>
        <w:t>:</w:t>
      </w:r>
      <w:r>
        <w:rPr>
          <w:sz w:val="28"/>
          <w:szCs w:val="28"/>
        </w:rPr>
        <w:t xml:space="preserve"> підвищення достатнього рівня фізичної підготовки</w:t>
      </w:r>
      <w:r w:rsidRPr="004925D9">
        <w:rPr>
          <w:rFonts w:eastAsia="Calibri"/>
          <w:bCs/>
          <w:sz w:val="28"/>
          <w:szCs w:val="28"/>
          <w:lang w:eastAsia="en-US"/>
        </w:rPr>
        <w:t xml:space="preserve">. </w:t>
      </w:r>
      <w:r w:rsidRPr="004925D9">
        <w:rPr>
          <w:rFonts w:eastAsia="Calibri"/>
          <w:noProof/>
          <w:sz w:val="28"/>
          <w:szCs w:val="28"/>
          <w:lang w:eastAsia="en-US"/>
        </w:rPr>
        <w:tab/>
        <w:t>Основні спільні ознаки та відмінності авторської програми порівняно з чинною.</w:t>
      </w:r>
    </w:p>
    <w:p w14:paraId="565B4CE8" w14:textId="77777777" w:rsidR="000C037D" w:rsidRDefault="000C037D" w:rsidP="000C037D">
      <w:pPr>
        <w:tabs>
          <w:tab w:val="left" w:pos="993"/>
          <w:tab w:val="left" w:pos="1416"/>
        </w:tabs>
        <w:spacing w:line="360" w:lineRule="auto"/>
        <w:ind w:firstLine="567"/>
        <w:jc w:val="both"/>
        <w:rPr>
          <w:rFonts w:eastAsia="Calibri"/>
          <w:noProof/>
          <w:sz w:val="28"/>
          <w:szCs w:val="28"/>
          <w:lang w:eastAsia="en-US"/>
        </w:rPr>
      </w:pPr>
      <w:r w:rsidRPr="004925D9">
        <w:rPr>
          <w:rFonts w:eastAsia="Calibri"/>
          <w:i/>
          <w:iCs/>
          <w:noProof/>
          <w:color w:val="000000"/>
          <w:sz w:val="28"/>
          <w:szCs w:val="28"/>
          <w:shd w:val="clear" w:color="auto" w:fill="FFFFFF"/>
          <w:lang w:eastAsia="uk-UA" w:bidi="uk-UA"/>
        </w:rPr>
        <w:t>Спільні ознаки</w:t>
      </w:r>
      <w:r w:rsidRPr="004925D9">
        <w:rPr>
          <w:rFonts w:eastAsia="Calibri"/>
          <w:noProof/>
          <w:sz w:val="28"/>
          <w:szCs w:val="28"/>
          <w:lang w:eastAsia="en-US"/>
        </w:rPr>
        <w:t xml:space="preserve"> фізичного виховання у дослідних групах:</w:t>
      </w:r>
      <w:r>
        <w:rPr>
          <w:rFonts w:eastAsia="Calibri"/>
          <w:noProof/>
          <w:sz w:val="28"/>
          <w:szCs w:val="28"/>
          <w:lang w:eastAsia="en-US"/>
        </w:rPr>
        <w:t xml:space="preserve"> кількість навчальних годин (48</w:t>
      </w:r>
      <w:r w:rsidRPr="004925D9">
        <w:rPr>
          <w:rFonts w:eastAsia="Calibri"/>
          <w:noProof/>
          <w:sz w:val="28"/>
          <w:szCs w:val="28"/>
          <w:lang w:eastAsia="en-US"/>
        </w:rPr>
        <w:t xml:space="preserve"> у </w:t>
      </w:r>
      <w:r>
        <w:rPr>
          <w:rFonts w:eastAsia="Calibri"/>
          <w:noProof/>
          <w:sz w:val="28"/>
          <w:szCs w:val="28"/>
          <w:lang w:eastAsia="en-US"/>
        </w:rPr>
        <w:t>семестрі</w:t>
      </w:r>
      <w:r w:rsidRPr="004925D9">
        <w:rPr>
          <w:rFonts w:eastAsia="Calibri"/>
          <w:noProof/>
          <w:sz w:val="28"/>
          <w:szCs w:val="28"/>
          <w:lang w:eastAsia="en-US"/>
        </w:rPr>
        <w:t>);  заняття</w:t>
      </w:r>
      <w:r w:rsidRPr="004925D9">
        <w:rPr>
          <w:rFonts w:eastAsia="Calibri"/>
          <w:bCs/>
          <w:noProof/>
          <w:sz w:val="28"/>
          <w:szCs w:val="28"/>
          <w:lang w:eastAsia="en-US"/>
        </w:rPr>
        <w:t xml:space="preserve"> </w:t>
      </w:r>
      <w:r w:rsidRPr="004925D9">
        <w:rPr>
          <w:rFonts w:eastAsia="Calibri"/>
          <w:noProof/>
          <w:sz w:val="28"/>
          <w:szCs w:val="28"/>
          <w:lang w:eastAsia="en-US"/>
        </w:rPr>
        <w:t>пр</w:t>
      </w:r>
      <w:r>
        <w:rPr>
          <w:rFonts w:eastAsia="Calibri"/>
          <w:noProof/>
          <w:sz w:val="28"/>
          <w:szCs w:val="28"/>
          <w:lang w:eastAsia="en-US"/>
        </w:rPr>
        <w:t>оводились тричі на тиждень по 9</w:t>
      </w:r>
      <w:r w:rsidRPr="004925D9">
        <w:rPr>
          <w:rFonts w:eastAsia="Calibri"/>
          <w:noProof/>
          <w:sz w:val="28"/>
          <w:szCs w:val="28"/>
          <w:lang w:eastAsia="en-US"/>
        </w:rPr>
        <w:t>0 хв кожне; однакові умови занять (спортивний зал, інвентар тощо); викладачі фізичного виховання; система оцінювання.</w:t>
      </w:r>
    </w:p>
    <w:p w14:paraId="34B13E6F" w14:textId="77777777" w:rsidR="000C037D" w:rsidRPr="004925D9" w:rsidRDefault="000C037D" w:rsidP="000C037D">
      <w:pPr>
        <w:tabs>
          <w:tab w:val="left" w:pos="0"/>
          <w:tab w:val="left" w:pos="993"/>
        </w:tabs>
        <w:spacing w:line="360" w:lineRule="auto"/>
        <w:ind w:firstLine="426"/>
        <w:jc w:val="both"/>
        <w:rPr>
          <w:rFonts w:eastAsia="Calibri"/>
          <w:noProof/>
          <w:sz w:val="28"/>
          <w:szCs w:val="28"/>
          <w:lang w:eastAsia="en-US"/>
        </w:rPr>
      </w:pPr>
      <w:r>
        <w:rPr>
          <w:rFonts w:eastAsia="Calibri"/>
          <w:i/>
          <w:noProof/>
          <w:sz w:val="28"/>
          <w:szCs w:val="28"/>
          <w:lang w:eastAsia="en-US"/>
        </w:rPr>
        <w:t>Особливості е</w:t>
      </w:r>
      <w:r w:rsidRPr="004925D9">
        <w:rPr>
          <w:rFonts w:eastAsia="Calibri"/>
          <w:i/>
          <w:noProof/>
          <w:sz w:val="28"/>
          <w:szCs w:val="28"/>
          <w:lang w:eastAsia="en-US"/>
        </w:rPr>
        <w:t>кспериментальн</w:t>
      </w:r>
      <w:r>
        <w:rPr>
          <w:rFonts w:eastAsia="Calibri"/>
          <w:i/>
          <w:noProof/>
          <w:sz w:val="28"/>
          <w:szCs w:val="28"/>
          <w:lang w:eastAsia="en-US"/>
        </w:rPr>
        <w:t xml:space="preserve">ої </w:t>
      </w:r>
      <w:r w:rsidRPr="004925D9">
        <w:rPr>
          <w:rFonts w:eastAsia="Calibri"/>
          <w:i/>
          <w:noProof/>
          <w:sz w:val="28"/>
          <w:szCs w:val="28"/>
          <w:lang w:eastAsia="en-US"/>
        </w:rPr>
        <w:t>програм</w:t>
      </w:r>
      <w:r>
        <w:rPr>
          <w:rFonts w:eastAsia="Calibri"/>
          <w:i/>
          <w:noProof/>
          <w:sz w:val="28"/>
          <w:szCs w:val="28"/>
          <w:lang w:eastAsia="en-US"/>
        </w:rPr>
        <w:t>а полягають в тому що</w:t>
      </w:r>
      <w:r w:rsidRPr="004925D9">
        <w:rPr>
          <w:rFonts w:eastAsia="Calibri"/>
          <w:noProof/>
          <w:sz w:val="28"/>
          <w:szCs w:val="28"/>
          <w:lang w:eastAsia="en-US"/>
        </w:rPr>
        <w:t>:</w:t>
      </w:r>
    </w:p>
    <w:p w14:paraId="0EB4F5E1" w14:textId="77777777" w:rsidR="000C037D" w:rsidRPr="006B5696" w:rsidRDefault="000C037D" w:rsidP="000C037D">
      <w:pPr>
        <w:numPr>
          <w:ilvl w:val="0"/>
          <w:numId w:val="36"/>
        </w:numPr>
        <w:tabs>
          <w:tab w:val="clear" w:pos="720"/>
          <w:tab w:val="left" w:pos="0"/>
          <w:tab w:val="num" w:pos="284"/>
          <w:tab w:val="num" w:pos="426"/>
          <w:tab w:val="left" w:pos="993"/>
        </w:tabs>
        <w:spacing w:line="360" w:lineRule="auto"/>
        <w:ind w:left="0" w:firstLine="709"/>
        <w:jc w:val="both"/>
        <w:rPr>
          <w:rFonts w:eastAsia="Calibri"/>
          <w:bCs/>
          <w:noProof/>
          <w:sz w:val="28"/>
          <w:szCs w:val="28"/>
          <w:lang w:eastAsia="en-US"/>
        </w:rPr>
      </w:pPr>
      <w:r w:rsidRPr="006B5696">
        <w:rPr>
          <w:rFonts w:eastAsia="Calibri"/>
          <w:bCs/>
          <w:noProof/>
          <w:sz w:val="28"/>
          <w:szCs w:val="28"/>
          <w:lang w:eastAsia="en-US"/>
        </w:rPr>
        <w:t xml:space="preserve">варіативний компонент </w:t>
      </w:r>
      <w:r>
        <w:rPr>
          <w:rFonts w:eastAsia="Calibri"/>
          <w:bCs/>
          <w:noProof/>
          <w:sz w:val="28"/>
          <w:szCs w:val="28"/>
          <w:lang w:eastAsia="en-US"/>
        </w:rPr>
        <w:t xml:space="preserve">розвитку фізичних здібностей </w:t>
      </w:r>
      <w:r w:rsidRPr="006B5696">
        <w:rPr>
          <w:rFonts w:eastAsia="Calibri"/>
          <w:bCs/>
          <w:noProof/>
          <w:sz w:val="28"/>
          <w:szCs w:val="28"/>
          <w:lang w:eastAsia="en-US"/>
        </w:rPr>
        <w:t xml:space="preserve">експериментальної програми базується на використанні засобів гирьового спорту, доступність та простота </w:t>
      </w:r>
      <w:r w:rsidRPr="006B5696">
        <w:rPr>
          <w:rFonts w:eastAsia="Calibri"/>
          <w:bCs/>
          <w:noProof/>
          <w:sz w:val="28"/>
          <w:szCs w:val="28"/>
        </w:rPr>
        <w:t>яких дозволяє забезпечити високу щільність і ефективність занять</w:t>
      </w:r>
      <w:r w:rsidRPr="006B5696">
        <w:rPr>
          <w:rFonts w:eastAsia="Calibri"/>
          <w:bCs/>
          <w:noProof/>
          <w:sz w:val="28"/>
          <w:szCs w:val="28"/>
          <w:lang w:eastAsia="en-US"/>
        </w:rPr>
        <w:t xml:space="preserve">; </w:t>
      </w:r>
    </w:p>
    <w:p w14:paraId="4F496C23" w14:textId="77777777" w:rsidR="000C037D" w:rsidRPr="006B5696" w:rsidRDefault="000C037D" w:rsidP="000C037D">
      <w:pPr>
        <w:numPr>
          <w:ilvl w:val="0"/>
          <w:numId w:val="36"/>
        </w:numPr>
        <w:tabs>
          <w:tab w:val="clear" w:pos="720"/>
          <w:tab w:val="left" w:pos="0"/>
          <w:tab w:val="num" w:pos="284"/>
          <w:tab w:val="num" w:pos="426"/>
          <w:tab w:val="left" w:pos="993"/>
        </w:tabs>
        <w:spacing w:line="360" w:lineRule="auto"/>
        <w:ind w:left="0" w:firstLine="709"/>
        <w:jc w:val="both"/>
        <w:rPr>
          <w:rFonts w:eastAsia="Calibri"/>
          <w:bCs/>
          <w:noProof/>
          <w:sz w:val="28"/>
          <w:szCs w:val="28"/>
          <w:lang w:eastAsia="en-US"/>
        </w:rPr>
      </w:pPr>
      <w:r w:rsidRPr="006B5696">
        <w:rPr>
          <w:rFonts w:eastAsia="Calibri"/>
          <w:bCs/>
          <w:noProof/>
          <w:sz w:val="28"/>
          <w:szCs w:val="28"/>
          <w:lang w:eastAsia="en-US"/>
        </w:rPr>
        <w:lastRenderedPageBreak/>
        <w:t xml:space="preserve"> використання широкого діапазону ваги гир (8, 12, 16,  кг) дозволяє раціонально дозувати навантаження на різних етапах підготовки; </w:t>
      </w:r>
    </w:p>
    <w:p w14:paraId="4EC66BC8" w14:textId="77777777" w:rsidR="000C037D" w:rsidRPr="006B5696" w:rsidRDefault="000C037D" w:rsidP="000C037D">
      <w:pPr>
        <w:numPr>
          <w:ilvl w:val="0"/>
          <w:numId w:val="36"/>
        </w:numPr>
        <w:tabs>
          <w:tab w:val="clear" w:pos="720"/>
          <w:tab w:val="left" w:pos="0"/>
          <w:tab w:val="num" w:pos="284"/>
          <w:tab w:val="num" w:pos="426"/>
          <w:tab w:val="left" w:pos="993"/>
        </w:tabs>
        <w:spacing w:line="360" w:lineRule="auto"/>
        <w:ind w:left="0" w:firstLine="709"/>
        <w:jc w:val="both"/>
        <w:rPr>
          <w:rFonts w:eastAsia="Calibri"/>
          <w:bCs/>
          <w:noProof/>
          <w:sz w:val="28"/>
          <w:szCs w:val="28"/>
          <w:lang w:eastAsia="en-US"/>
        </w:rPr>
      </w:pPr>
      <w:r w:rsidRPr="006B5696">
        <w:rPr>
          <w:rFonts w:eastAsia="Calibri"/>
          <w:bCs/>
          <w:noProof/>
          <w:sz w:val="28"/>
          <w:szCs w:val="28"/>
          <w:lang w:eastAsia="en-US"/>
        </w:rPr>
        <w:t xml:space="preserve"> контрольоване підвищення обсягу й інтенсивності навантаження відповідно до індивідуальних можливостей учнів сприяє цілеспрямованому розвитку м'язів ніг, спини, плечового пояса, що значно впливає на рівень фізичної підготовленості учнів.</w:t>
      </w:r>
    </w:p>
    <w:p w14:paraId="2D21B52B" w14:textId="77777777" w:rsidR="000C037D" w:rsidRPr="00D3090A" w:rsidRDefault="000C037D" w:rsidP="000C037D">
      <w:pPr>
        <w:widowControl w:val="0"/>
        <w:tabs>
          <w:tab w:val="left" w:pos="1069"/>
        </w:tabs>
        <w:spacing w:line="360" w:lineRule="auto"/>
        <w:ind w:firstLine="709"/>
        <w:jc w:val="both"/>
        <w:rPr>
          <w:sz w:val="28"/>
          <w:szCs w:val="28"/>
        </w:rPr>
      </w:pPr>
      <w:r w:rsidRPr="00D3090A">
        <w:rPr>
          <w:bCs/>
          <w:sz w:val="28"/>
          <w:szCs w:val="28"/>
        </w:rPr>
        <w:t xml:space="preserve">Для виконання завдань програми застосовувалися такі засоби </w:t>
      </w:r>
      <w:r w:rsidRPr="00D3090A">
        <w:rPr>
          <w:sz w:val="28"/>
          <w:szCs w:val="28"/>
        </w:rPr>
        <w:t>фізичного виховання і спорту:</w:t>
      </w:r>
      <w:r w:rsidRPr="00D3090A">
        <w:rPr>
          <w:bCs/>
          <w:sz w:val="28"/>
          <w:szCs w:val="28"/>
        </w:rPr>
        <w:t xml:space="preserve">  </w:t>
      </w:r>
    </w:p>
    <w:p w14:paraId="0130007A" w14:textId="77777777" w:rsidR="000C037D" w:rsidRPr="00D3090A" w:rsidRDefault="000C037D" w:rsidP="000C037D">
      <w:pPr>
        <w:widowControl w:val="0"/>
        <w:numPr>
          <w:ilvl w:val="0"/>
          <w:numId w:val="37"/>
        </w:numPr>
        <w:tabs>
          <w:tab w:val="left" w:pos="1069"/>
        </w:tabs>
        <w:spacing w:line="360" w:lineRule="auto"/>
        <w:ind w:left="0" w:firstLine="709"/>
        <w:jc w:val="both"/>
        <w:rPr>
          <w:sz w:val="28"/>
          <w:szCs w:val="28"/>
        </w:rPr>
      </w:pPr>
      <w:r w:rsidRPr="00D3090A">
        <w:rPr>
          <w:sz w:val="28"/>
          <w:szCs w:val="28"/>
        </w:rPr>
        <w:t xml:space="preserve">загальнопідготовчі вправи, які складали від 20% до 60% від загального обсягу вправ. В подальшому це дало змогу </w:t>
      </w:r>
      <w:r>
        <w:rPr>
          <w:sz w:val="28"/>
          <w:szCs w:val="28"/>
        </w:rPr>
        <w:t>ефективно проводити освоє</w:t>
      </w:r>
      <w:r w:rsidRPr="00D3090A">
        <w:rPr>
          <w:sz w:val="28"/>
          <w:szCs w:val="28"/>
        </w:rPr>
        <w:t>ння спеціальної технічної та фізичної підготовки з гирьового спорту на базі високого рівня загальної фізичної підготовленості;</w:t>
      </w:r>
    </w:p>
    <w:p w14:paraId="298EF13C" w14:textId="77777777" w:rsidR="000C037D" w:rsidRPr="00D3090A" w:rsidRDefault="000C037D" w:rsidP="000C037D">
      <w:pPr>
        <w:widowControl w:val="0"/>
        <w:numPr>
          <w:ilvl w:val="0"/>
          <w:numId w:val="37"/>
        </w:numPr>
        <w:tabs>
          <w:tab w:val="left" w:pos="1069"/>
        </w:tabs>
        <w:spacing w:line="360" w:lineRule="auto"/>
        <w:ind w:left="0" w:firstLine="709"/>
        <w:jc w:val="both"/>
        <w:rPr>
          <w:sz w:val="28"/>
          <w:szCs w:val="28"/>
        </w:rPr>
      </w:pPr>
      <w:r w:rsidRPr="00D3090A">
        <w:rPr>
          <w:sz w:val="28"/>
          <w:szCs w:val="28"/>
        </w:rPr>
        <w:t>статодинамічні вправи, які за своєю структурою впливають на окислювальні м</w:t>
      </w:r>
      <w:r w:rsidRPr="006B5696">
        <w:rPr>
          <w:sz w:val="28"/>
          <w:szCs w:val="28"/>
        </w:rPr>
        <w:t>’</w:t>
      </w:r>
      <w:r w:rsidRPr="00D3090A">
        <w:rPr>
          <w:sz w:val="28"/>
          <w:szCs w:val="28"/>
        </w:rPr>
        <w:t xml:space="preserve">язові волокна; </w:t>
      </w:r>
    </w:p>
    <w:p w14:paraId="6BC94504" w14:textId="77777777" w:rsidR="000C037D" w:rsidRPr="00D3090A" w:rsidRDefault="000C037D" w:rsidP="000C037D">
      <w:pPr>
        <w:widowControl w:val="0"/>
        <w:numPr>
          <w:ilvl w:val="0"/>
          <w:numId w:val="37"/>
        </w:numPr>
        <w:tabs>
          <w:tab w:val="left" w:pos="1069"/>
        </w:tabs>
        <w:spacing w:line="360" w:lineRule="auto"/>
        <w:ind w:left="0" w:firstLine="709"/>
        <w:jc w:val="both"/>
        <w:rPr>
          <w:sz w:val="28"/>
          <w:szCs w:val="28"/>
        </w:rPr>
      </w:pPr>
      <w:r w:rsidRPr="00D3090A">
        <w:rPr>
          <w:sz w:val="28"/>
          <w:szCs w:val="28"/>
        </w:rPr>
        <w:t>спеціально-підготовчі  вправи на розвиток силових якостей – 70% (з них: 60% - вправи</w:t>
      </w:r>
      <w:r w:rsidRPr="006B5696">
        <w:rPr>
          <w:sz w:val="28"/>
          <w:szCs w:val="28"/>
        </w:rPr>
        <w:t xml:space="preserve"> </w:t>
      </w:r>
      <w:r w:rsidRPr="00D3090A">
        <w:rPr>
          <w:sz w:val="28"/>
          <w:szCs w:val="28"/>
        </w:rPr>
        <w:t xml:space="preserve">з гирями, 10% - вправи з вагою власного тіла та тіла партнера); вправи на розвиток витривалості – 30% (з них: 20% - вправи з гирями, 10% - кросова підготовка). Тобто, основний відсоток вправ, що застосовувались за нашою </w:t>
      </w:r>
      <w:r w:rsidRPr="00D3090A">
        <w:rPr>
          <w:bCs/>
          <w:sz w:val="28"/>
          <w:szCs w:val="28"/>
        </w:rPr>
        <w:t>програмою</w:t>
      </w:r>
      <w:r w:rsidRPr="00D3090A">
        <w:rPr>
          <w:sz w:val="28"/>
          <w:szCs w:val="28"/>
        </w:rPr>
        <w:t>, складали вправи з гирями;</w:t>
      </w:r>
    </w:p>
    <w:p w14:paraId="236994F7" w14:textId="77777777" w:rsidR="000C037D" w:rsidRPr="00D3090A" w:rsidRDefault="000C037D" w:rsidP="000C037D">
      <w:pPr>
        <w:widowControl w:val="0"/>
        <w:tabs>
          <w:tab w:val="left" w:pos="1069"/>
        </w:tabs>
        <w:spacing w:line="360" w:lineRule="auto"/>
        <w:ind w:firstLine="709"/>
        <w:jc w:val="both"/>
        <w:rPr>
          <w:sz w:val="28"/>
          <w:szCs w:val="28"/>
        </w:rPr>
      </w:pPr>
      <w:r w:rsidRPr="00D3090A">
        <w:rPr>
          <w:sz w:val="28"/>
          <w:szCs w:val="28"/>
        </w:rPr>
        <w:t>-    змагальні вправи</w:t>
      </w:r>
      <w:r>
        <w:rPr>
          <w:sz w:val="28"/>
          <w:szCs w:val="28"/>
        </w:rPr>
        <w:t xml:space="preserve"> (ривок та поштовх гир</w:t>
      </w:r>
      <w:r w:rsidRPr="00D3090A">
        <w:rPr>
          <w:sz w:val="28"/>
          <w:szCs w:val="28"/>
        </w:rPr>
        <w:t xml:space="preserve">), які  складали  від 10% до </w:t>
      </w:r>
      <w:r>
        <w:rPr>
          <w:sz w:val="28"/>
          <w:szCs w:val="28"/>
        </w:rPr>
        <w:t>30% від загального обсягу вправ</w:t>
      </w:r>
      <w:r w:rsidRPr="00D3090A">
        <w:rPr>
          <w:sz w:val="28"/>
          <w:szCs w:val="28"/>
        </w:rPr>
        <w:t xml:space="preserve">. </w:t>
      </w:r>
      <w:r>
        <w:rPr>
          <w:sz w:val="28"/>
          <w:szCs w:val="28"/>
        </w:rPr>
        <w:t>Зміст програми наведено в додатку Б.</w:t>
      </w:r>
    </w:p>
    <w:p w14:paraId="2484962F" w14:textId="77777777" w:rsidR="000C037D" w:rsidRPr="00D3090A" w:rsidRDefault="000C037D" w:rsidP="000C037D">
      <w:pPr>
        <w:tabs>
          <w:tab w:val="left" w:pos="0"/>
          <w:tab w:val="left" w:pos="993"/>
        </w:tabs>
        <w:spacing w:line="360" w:lineRule="auto"/>
        <w:ind w:firstLine="709"/>
        <w:jc w:val="both"/>
        <w:rPr>
          <w:rFonts w:eastAsia="Calibri"/>
          <w:noProof/>
          <w:sz w:val="28"/>
          <w:szCs w:val="28"/>
          <w:lang w:eastAsia="en-US"/>
        </w:rPr>
      </w:pPr>
    </w:p>
    <w:p w14:paraId="0D82435F" w14:textId="77777777" w:rsidR="000C037D" w:rsidRDefault="000C037D" w:rsidP="000C037D">
      <w:pPr>
        <w:keepNext/>
        <w:spacing w:after="90" w:line="360" w:lineRule="auto"/>
        <w:ind w:firstLine="709"/>
        <w:jc w:val="both"/>
        <w:outlineLvl w:val="1"/>
        <w:rPr>
          <w:sz w:val="28"/>
          <w:szCs w:val="28"/>
        </w:rPr>
      </w:pPr>
      <w:bookmarkStart w:id="3" w:name="_Toc434831038"/>
      <w:r w:rsidRPr="006B5696">
        <w:rPr>
          <w:iCs/>
          <w:sz w:val="28"/>
          <w:szCs w:val="28"/>
        </w:rPr>
        <w:t xml:space="preserve">3.3 </w:t>
      </w:r>
      <w:bookmarkEnd w:id="3"/>
      <w:r>
        <w:rPr>
          <w:iCs/>
          <w:sz w:val="28"/>
          <w:szCs w:val="28"/>
        </w:rPr>
        <w:t>Визначення ефективності е</w:t>
      </w:r>
      <w:r w:rsidRPr="006B5696">
        <w:rPr>
          <w:iCs/>
          <w:sz w:val="28"/>
          <w:szCs w:val="28"/>
        </w:rPr>
        <w:t>кспериментальної програми</w:t>
      </w:r>
      <w:r>
        <w:rPr>
          <w:iCs/>
          <w:sz w:val="28"/>
          <w:szCs w:val="28"/>
        </w:rPr>
        <w:t xml:space="preserve"> щодо </w:t>
      </w:r>
      <w:r>
        <w:rPr>
          <w:sz w:val="28"/>
          <w:szCs w:val="28"/>
        </w:rPr>
        <w:t>підвищення фізичної підготовленності учнів старших класів з використання гирьового спорту в позанавчальний час</w:t>
      </w:r>
    </w:p>
    <w:p w14:paraId="595F5320" w14:textId="77777777" w:rsidR="000C037D" w:rsidRPr="00A56D98" w:rsidRDefault="000C037D" w:rsidP="000C037D">
      <w:pPr>
        <w:keepNext/>
        <w:spacing w:after="90" w:line="360" w:lineRule="auto"/>
        <w:ind w:firstLine="709"/>
        <w:jc w:val="both"/>
        <w:outlineLvl w:val="1"/>
        <w:rPr>
          <w:rFonts w:eastAsia="Calibri"/>
          <w:b/>
          <w:bCs/>
          <w:iCs/>
          <w:sz w:val="28"/>
          <w:szCs w:val="28"/>
        </w:rPr>
      </w:pPr>
    </w:p>
    <w:p w14:paraId="3904D4A2" w14:textId="77777777" w:rsidR="000C037D" w:rsidRPr="00A56D98" w:rsidRDefault="000C037D" w:rsidP="000C037D">
      <w:pPr>
        <w:autoSpaceDE w:val="0"/>
        <w:autoSpaceDN w:val="0"/>
        <w:adjustRightInd w:val="0"/>
        <w:spacing w:line="360" w:lineRule="auto"/>
        <w:jc w:val="both"/>
        <w:rPr>
          <w:sz w:val="28"/>
          <w:szCs w:val="28"/>
        </w:rPr>
      </w:pPr>
      <w:r w:rsidRPr="00A56D98">
        <w:rPr>
          <w:sz w:val="28"/>
          <w:szCs w:val="28"/>
        </w:rPr>
        <w:tab/>
        <w:t xml:space="preserve">Для аналізу адекватності розробленої програми до поставлених завдань використовувалися критерії визначення оцінки рівня фізичної підготовленості </w:t>
      </w:r>
      <w:r>
        <w:rPr>
          <w:sz w:val="28"/>
          <w:szCs w:val="28"/>
        </w:rPr>
        <w:t xml:space="preserve">за показниками які наведено в </w:t>
      </w:r>
      <w:r>
        <w:rPr>
          <w:rFonts w:eastAsia="Calibri"/>
          <w:sz w:val="28"/>
          <w:szCs w:val="28"/>
          <w:lang w:eastAsia="en-US"/>
        </w:rPr>
        <w:t>табл. 3.4</w:t>
      </w:r>
      <w:r w:rsidRPr="00A56D98">
        <w:rPr>
          <w:sz w:val="28"/>
          <w:szCs w:val="28"/>
        </w:rPr>
        <w:t xml:space="preserve">. </w:t>
      </w:r>
    </w:p>
    <w:p w14:paraId="095E14CF" w14:textId="77777777" w:rsidR="000C037D" w:rsidRPr="008161B3" w:rsidRDefault="000C037D" w:rsidP="000C037D">
      <w:pPr>
        <w:spacing w:line="360" w:lineRule="auto"/>
        <w:jc w:val="right"/>
        <w:rPr>
          <w:rFonts w:eastAsia="Calibri"/>
          <w:iCs/>
          <w:sz w:val="28"/>
          <w:szCs w:val="28"/>
          <w:lang w:eastAsia="en-US"/>
        </w:rPr>
      </w:pPr>
      <w:r w:rsidRPr="008161B3">
        <w:rPr>
          <w:rFonts w:eastAsia="Calibri"/>
          <w:iCs/>
          <w:sz w:val="28"/>
          <w:szCs w:val="28"/>
          <w:lang w:eastAsia="en-US"/>
        </w:rPr>
        <w:lastRenderedPageBreak/>
        <w:t>Таблиця 3.4</w:t>
      </w:r>
    </w:p>
    <w:p w14:paraId="79510763" w14:textId="77777777" w:rsidR="000C037D" w:rsidRPr="008161B3" w:rsidRDefault="000C037D" w:rsidP="000C037D">
      <w:pPr>
        <w:spacing w:line="360" w:lineRule="auto"/>
        <w:ind w:firstLine="709"/>
        <w:jc w:val="center"/>
        <w:rPr>
          <w:bCs/>
          <w:sz w:val="28"/>
          <w:szCs w:val="28"/>
        </w:rPr>
      </w:pPr>
      <w:r w:rsidRPr="008161B3">
        <w:rPr>
          <w:bCs/>
          <w:sz w:val="28"/>
          <w:szCs w:val="28"/>
        </w:rPr>
        <w:t>Критерії визначення вихідного рівня фізичної підготовленості за рівнем розвитку фізичних якостей</w:t>
      </w:r>
      <w:r>
        <w:rPr>
          <w:bCs/>
          <w:sz w:val="28"/>
          <w:szCs w:val="28"/>
        </w:rPr>
        <w:t xml:space="preserve"> (Карабанов Є.) </w:t>
      </w:r>
    </w:p>
    <w:tbl>
      <w:tblPr>
        <w:tblStyle w:val="43"/>
        <w:tblW w:w="9493" w:type="dxa"/>
        <w:tblLayout w:type="fixed"/>
        <w:tblLook w:val="04A0" w:firstRow="1" w:lastRow="0" w:firstColumn="1" w:lastColumn="0" w:noHBand="0" w:noVBand="1"/>
      </w:tblPr>
      <w:tblGrid>
        <w:gridCol w:w="2405"/>
        <w:gridCol w:w="1418"/>
        <w:gridCol w:w="1559"/>
        <w:gridCol w:w="1417"/>
        <w:gridCol w:w="1418"/>
        <w:gridCol w:w="1276"/>
      </w:tblGrid>
      <w:tr w:rsidR="000C037D" w:rsidRPr="00A56D98" w14:paraId="45E69CFD" w14:textId="77777777" w:rsidTr="00BB22E1">
        <w:trPr>
          <w:trHeight w:val="240"/>
        </w:trPr>
        <w:tc>
          <w:tcPr>
            <w:tcW w:w="2405" w:type="dxa"/>
            <w:vMerge w:val="restart"/>
          </w:tcPr>
          <w:p w14:paraId="34955807" w14:textId="77777777" w:rsidR="000C037D" w:rsidRPr="008161B3" w:rsidRDefault="000C037D" w:rsidP="00BB22E1">
            <w:pPr>
              <w:spacing w:line="360" w:lineRule="auto"/>
              <w:jc w:val="both"/>
              <w:rPr>
                <w:rFonts w:eastAsia="Calibri"/>
                <w:sz w:val="28"/>
                <w:szCs w:val="28"/>
                <w:lang w:eastAsia="en-US"/>
              </w:rPr>
            </w:pPr>
          </w:p>
          <w:p w14:paraId="605ED025" w14:textId="77777777" w:rsidR="000C037D" w:rsidRPr="008161B3" w:rsidRDefault="000C037D" w:rsidP="00BB22E1">
            <w:pPr>
              <w:spacing w:line="360" w:lineRule="auto"/>
              <w:jc w:val="center"/>
              <w:rPr>
                <w:rFonts w:eastAsia="Calibri"/>
                <w:sz w:val="28"/>
                <w:szCs w:val="28"/>
                <w:lang w:eastAsia="en-US"/>
              </w:rPr>
            </w:pPr>
          </w:p>
          <w:p w14:paraId="3063FFD9"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Види вправ</w:t>
            </w:r>
          </w:p>
        </w:tc>
        <w:tc>
          <w:tcPr>
            <w:tcW w:w="7088" w:type="dxa"/>
            <w:gridSpan w:val="5"/>
          </w:tcPr>
          <w:p w14:paraId="075AEA99"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Показники рівня фізичної підготовленості</w:t>
            </w:r>
          </w:p>
        </w:tc>
      </w:tr>
      <w:tr w:rsidR="000C037D" w:rsidRPr="00A56D98" w14:paraId="5016E3A3" w14:textId="77777777" w:rsidTr="00BB22E1">
        <w:trPr>
          <w:trHeight w:val="619"/>
        </w:trPr>
        <w:tc>
          <w:tcPr>
            <w:tcW w:w="2405" w:type="dxa"/>
            <w:vMerge/>
          </w:tcPr>
          <w:p w14:paraId="3B217299" w14:textId="77777777" w:rsidR="000C037D" w:rsidRPr="008161B3" w:rsidRDefault="000C037D" w:rsidP="00BB22E1">
            <w:pPr>
              <w:spacing w:line="360" w:lineRule="auto"/>
              <w:jc w:val="both"/>
              <w:rPr>
                <w:rFonts w:eastAsia="Calibri"/>
                <w:sz w:val="28"/>
                <w:szCs w:val="28"/>
                <w:lang w:eastAsia="en-US"/>
              </w:rPr>
            </w:pPr>
          </w:p>
        </w:tc>
        <w:tc>
          <w:tcPr>
            <w:tcW w:w="1418" w:type="dxa"/>
          </w:tcPr>
          <w:p w14:paraId="0D362583"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Високий</w:t>
            </w:r>
          </w:p>
          <w:p w14:paraId="7149C277" w14:textId="77777777" w:rsidR="000C037D" w:rsidRPr="008161B3" w:rsidRDefault="000C037D" w:rsidP="00BB22E1">
            <w:pPr>
              <w:spacing w:line="360" w:lineRule="auto"/>
              <w:jc w:val="center"/>
              <w:rPr>
                <w:rFonts w:eastAsia="Calibri"/>
                <w:sz w:val="28"/>
                <w:szCs w:val="28"/>
                <w:lang w:eastAsia="en-US"/>
              </w:rPr>
            </w:pPr>
          </w:p>
        </w:tc>
        <w:tc>
          <w:tcPr>
            <w:tcW w:w="1559" w:type="dxa"/>
          </w:tcPr>
          <w:p w14:paraId="35B6520E"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Вище середнього</w:t>
            </w:r>
          </w:p>
        </w:tc>
        <w:tc>
          <w:tcPr>
            <w:tcW w:w="1417" w:type="dxa"/>
          </w:tcPr>
          <w:p w14:paraId="2E76C29F"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Середній</w:t>
            </w:r>
          </w:p>
        </w:tc>
        <w:tc>
          <w:tcPr>
            <w:tcW w:w="1418" w:type="dxa"/>
          </w:tcPr>
          <w:p w14:paraId="1D1517F1"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Нижче за середній</w:t>
            </w:r>
          </w:p>
        </w:tc>
        <w:tc>
          <w:tcPr>
            <w:tcW w:w="1276" w:type="dxa"/>
          </w:tcPr>
          <w:p w14:paraId="4D444BA5"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Низький</w:t>
            </w:r>
          </w:p>
        </w:tc>
      </w:tr>
      <w:tr w:rsidR="000C037D" w:rsidRPr="00A56D98" w14:paraId="3C361721" w14:textId="77777777" w:rsidTr="00BB22E1">
        <w:trPr>
          <w:trHeight w:val="234"/>
        </w:trPr>
        <w:tc>
          <w:tcPr>
            <w:tcW w:w="2405" w:type="dxa"/>
            <w:vMerge/>
          </w:tcPr>
          <w:p w14:paraId="1927D73C" w14:textId="77777777" w:rsidR="000C037D" w:rsidRPr="008161B3" w:rsidRDefault="000C037D" w:rsidP="00BB22E1">
            <w:pPr>
              <w:spacing w:line="360" w:lineRule="auto"/>
              <w:jc w:val="both"/>
              <w:rPr>
                <w:rFonts w:ascii="Calibri" w:eastAsia="Calibri" w:hAnsi="Calibri"/>
                <w:sz w:val="28"/>
                <w:szCs w:val="28"/>
                <w:lang w:eastAsia="en-US"/>
              </w:rPr>
            </w:pPr>
          </w:p>
        </w:tc>
        <w:tc>
          <w:tcPr>
            <w:tcW w:w="7088" w:type="dxa"/>
            <w:gridSpan w:val="5"/>
          </w:tcPr>
          <w:p w14:paraId="2878C54E" w14:textId="77777777" w:rsidR="000C037D" w:rsidRPr="008161B3" w:rsidRDefault="000C037D" w:rsidP="00BB22E1">
            <w:pPr>
              <w:spacing w:line="360" w:lineRule="auto"/>
              <w:ind w:firstLine="34"/>
              <w:jc w:val="center"/>
              <w:rPr>
                <w:rFonts w:eastAsia="Calibri"/>
                <w:sz w:val="28"/>
                <w:szCs w:val="28"/>
                <w:lang w:eastAsia="en-US"/>
              </w:rPr>
            </w:pPr>
            <w:r w:rsidRPr="008161B3">
              <w:rPr>
                <w:rFonts w:eastAsia="Calibri"/>
                <w:sz w:val="28"/>
                <w:szCs w:val="28"/>
                <w:lang w:eastAsia="en-US"/>
              </w:rPr>
              <w:t>Оцінка</w:t>
            </w:r>
          </w:p>
        </w:tc>
      </w:tr>
      <w:tr w:rsidR="000C037D" w:rsidRPr="00A56D98" w14:paraId="6AC54FC6" w14:textId="77777777" w:rsidTr="00BB22E1">
        <w:trPr>
          <w:trHeight w:val="188"/>
        </w:trPr>
        <w:tc>
          <w:tcPr>
            <w:tcW w:w="2405" w:type="dxa"/>
            <w:vMerge/>
          </w:tcPr>
          <w:p w14:paraId="02222602" w14:textId="77777777" w:rsidR="000C037D" w:rsidRPr="008161B3" w:rsidRDefault="000C037D" w:rsidP="00BB22E1">
            <w:pPr>
              <w:spacing w:line="360" w:lineRule="auto"/>
              <w:jc w:val="both"/>
              <w:rPr>
                <w:rFonts w:ascii="Calibri" w:eastAsia="Calibri" w:hAnsi="Calibri"/>
                <w:sz w:val="28"/>
                <w:szCs w:val="28"/>
                <w:lang w:eastAsia="en-US"/>
              </w:rPr>
            </w:pPr>
          </w:p>
        </w:tc>
        <w:tc>
          <w:tcPr>
            <w:tcW w:w="1418" w:type="dxa"/>
          </w:tcPr>
          <w:p w14:paraId="7318C61B"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5</w:t>
            </w:r>
          </w:p>
        </w:tc>
        <w:tc>
          <w:tcPr>
            <w:tcW w:w="1559" w:type="dxa"/>
          </w:tcPr>
          <w:p w14:paraId="18750089"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4</w:t>
            </w:r>
          </w:p>
        </w:tc>
        <w:tc>
          <w:tcPr>
            <w:tcW w:w="1417" w:type="dxa"/>
          </w:tcPr>
          <w:p w14:paraId="5BA24296"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3</w:t>
            </w:r>
          </w:p>
        </w:tc>
        <w:tc>
          <w:tcPr>
            <w:tcW w:w="1418" w:type="dxa"/>
          </w:tcPr>
          <w:p w14:paraId="7AE164E2" w14:textId="77777777" w:rsidR="000C037D" w:rsidRPr="008161B3" w:rsidRDefault="000C037D" w:rsidP="00BB22E1">
            <w:pPr>
              <w:spacing w:line="360" w:lineRule="auto"/>
              <w:ind w:firstLine="34"/>
              <w:jc w:val="center"/>
              <w:rPr>
                <w:rFonts w:eastAsia="Calibri"/>
                <w:sz w:val="28"/>
                <w:szCs w:val="28"/>
                <w:lang w:eastAsia="en-US"/>
              </w:rPr>
            </w:pPr>
            <w:r w:rsidRPr="008161B3">
              <w:rPr>
                <w:rFonts w:eastAsia="Calibri"/>
                <w:sz w:val="28"/>
                <w:szCs w:val="28"/>
                <w:lang w:eastAsia="en-US"/>
              </w:rPr>
              <w:t>2</w:t>
            </w:r>
          </w:p>
        </w:tc>
        <w:tc>
          <w:tcPr>
            <w:tcW w:w="1276" w:type="dxa"/>
          </w:tcPr>
          <w:p w14:paraId="33E81DA0" w14:textId="77777777" w:rsidR="000C037D" w:rsidRPr="008161B3" w:rsidRDefault="000C037D" w:rsidP="00BB22E1">
            <w:pPr>
              <w:spacing w:line="360" w:lineRule="auto"/>
              <w:ind w:firstLine="34"/>
              <w:jc w:val="center"/>
              <w:rPr>
                <w:rFonts w:eastAsia="Calibri"/>
                <w:sz w:val="28"/>
                <w:szCs w:val="28"/>
                <w:lang w:eastAsia="en-US"/>
              </w:rPr>
            </w:pPr>
            <w:r w:rsidRPr="008161B3">
              <w:rPr>
                <w:rFonts w:eastAsia="Calibri"/>
                <w:sz w:val="28"/>
                <w:szCs w:val="28"/>
                <w:lang w:eastAsia="en-US"/>
              </w:rPr>
              <w:t>1</w:t>
            </w:r>
          </w:p>
        </w:tc>
      </w:tr>
      <w:tr w:rsidR="000C037D" w:rsidRPr="00A56D98" w14:paraId="0456AA05" w14:textId="77777777" w:rsidTr="00BB22E1">
        <w:trPr>
          <w:trHeight w:val="1068"/>
        </w:trPr>
        <w:tc>
          <w:tcPr>
            <w:tcW w:w="2405" w:type="dxa"/>
          </w:tcPr>
          <w:p w14:paraId="2E92582A" w14:textId="77777777" w:rsidR="000C037D" w:rsidRPr="008161B3" w:rsidRDefault="000C037D" w:rsidP="00BB22E1">
            <w:pPr>
              <w:rPr>
                <w:rFonts w:eastAsia="Calibri"/>
                <w:sz w:val="28"/>
                <w:szCs w:val="28"/>
                <w:lang w:eastAsia="en-US"/>
              </w:rPr>
            </w:pPr>
            <w:r w:rsidRPr="008161B3">
              <w:rPr>
                <w:rFonts w:eastAsia="Calibri"/>
                <w:sz w:val="28"/>
                <w:szCs w:val="28"/>
                <w:lang w:eastAsia="en-US"/>
              </w:rPr>
              <w:t>Нахили тулуба вперед з положення сидячи, см.</w:t>
            </w:r>
          </w:p>
        </w:tc>
        <w:tc>
          <w:tcPr>
            <w:tcW w:w="1418" w:type="dxa"/>
            <w:vAlign w:val="bottom"/>
          </w:tcPr>
          <w:p w14:paraId="3F4D1933"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19</w:t>
            </w:r>
          </w:p>
        </w:tc>
        <w:tc>
          <w:tcPr>
            <w:tcW w:w="1559" w:type="dxa"/>
            <w:vAlign w:val="bottom"/>
          </w:tcPr>
          <w:p w14:paraId="0BCCA07B" w14:textId="77777777" w:rsidR="000C037D" w:rsidRPr="008161B3" w:rsidRDefault="000C037D" w:rsidP="00BB22E1">
            <w:pPr>
              <w:spacing w:line="360" w:lineRule="auto"/>
              <w:ind w:firstLine="71"/>
              <w:jc w:val="center"/>
              <w:rPr>
                <w:rFonts w:eastAsia="Calibri"/>
                <w:sz w:val="28"/>
                <w:szCs w:val="28"/>
                <w:lang w:eastAsia="en-US"/>
              </w:rPr>
            </w:pPr>
            <w:r w:rsidRPr="008161B3">
              <w:rPr>
                <w:rFonts w:eastAsia="Calibri"/>
                <w:sz w:val="28"/>
                <w:szCs w:val="28"/>
                <w:lang w:eastAsia="en-US"/>
              </w:rPr>
              <w:t>16</w:t>
            </w:r>
          </w:p>
        </w:tc>
        <w:tc>
          <w:tcPr>
            <w:tcW w:w="1417" w:type="dxa"/>
            <w:vAlign w:val="bottom"/>
          </w:tcPr>
          <w:p w14:paraId="44355830"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13</w:t>
            </w:r>
          </w:p>
        </w:tc>
        <w:tc>
          <w:tcPr>
            <w:tcW w:w="1418" w:type="dxa"/>
            <w:vAlign w:val="bottom"/>
          </w:tcPr>
          <w:p w14:paraId="4D850A8B" w14:textId="77777777" w:rsidR="000C037D" w:rsidRPr="008161B3" w:rsidRDefault="000C037D" w:rsidP="00BB22E1">
            <w:pPr>
              <w:spacing w:line="360" w:lineRule="auto"/>
              <w:ind w:hanging="1"/>
              <w:jc w:val="center"/>
              <w:rPr>
                <w:rFonts w:eastAsia="Calibri"/>
                <w:sz w:val="28"/>
                <w:szCs w:val="28"/>
                <w:lang w:eastAsia="en-US"/>
              </w:rPr>
            </w:pPr>
            <w:r w:rsidRPr="008161B3">
              <w:rPr>
                <w:rFonts w:eastAsia="Calibri"/>
                <w:sz w:val="28"/>
                <w:szCs w:val="28"/>
                <w:lang w:eastAsia="en-US"/>
              </w:rPr>
              <w:t>10</w:t>
            </w:r>
          </w:p>
        </w:tc>
        <w:tc>
          <w:tcPr>
            <w:tcW w:w="1276" w:type="dxa"/>
            <w:vAlign w:val="bottom"/>
          </w:tcPr>
          <w:p w14:paraId="03F25FED"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7</w:t>
            </w:r>
          </w:p>
        </w:tc>
      </w:tr>
      <w:tr w:rsidR="000C037D" w:rsidRPr="00A56D98" w14:paraId="5D25643D" w14:textId="77777777" w:rsidTr="00BB22E1">
        <w:trPr>
          <w:trHeight w:val="980"/>
        </w:trPr>
        <w:tc>
          <w:tcPr>
            <w:tcW w:w="2405" w:type="dxa"/>
          </w:tcPr>
          <w:p w14:paraId="0BC527A9" w14:textId="77777777" w:rsidR="000C037D" w:rsidRPr="008161B3" w:rsidRDefault="000C037D" w:rsidP="00BB22E1">
            <w:pPr>
              <w:rPr>
                <w:rFonts w:eastAsia="Calibri"/>
                <w:sz w:val="28"/>
                <w:szCs w:val="28"/>
                <w:lang w:eastAsia="en-US"/>
              </w:rPr>
            </w:pPr>
            <w:r w:rsidRPr="008161B3">
              <w:rPr>
                <w:rFonts w:eastAsia="Calibri"/>
                <w:sz w:val="28"/>
                <w:szCs w:val="28"/>
                <w:lang w:eastAsia="en-US"/>
              </w:rPr>
              <w:t>Біг 100 м., с.</w:t>
            </w:r>
          </w:p>
        </w:tc>
        <w:tc>
          <w:tcPr>
            <w:tcW w:w="1418" w:type="dxa"/>
            <w:vAlign w:val="bottom"/>
          </w:tcPr>
          <w:p w14:paraId="258F2775"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13,2</w:t>
            </w:r>
          </w:p>
        </w:tc>
        <w:tc>
          <w:tcPr>
            <w:tcW w:w="1559" w:type="dxa"/>
            <w:vAlign w:val="bottom"/>
          </w:tcPr>
          <w:p w14:paraId="7FE97BA8"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13,9</w:t>
            </w:r>
          </w:p>
        </w:tc>
        <w:tc>
          <w:tcPr>
            <w:tcW w:w="1417" w:type="dxa"/>
            <w:vAlign w:val="bottom"/>
          </w:tcPr>
          <w:p w14:paraId="3B39D92A"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14,4</w:t>
            </w:r>
          </w:p>
        </w:tc>
        <w:tc>
          <w:tcPr>
            <w:tcW w:w="1418" w:type="dxa"/>
            <w:vAlign w:val="bottom"/>
          </w:tcPr>
          <w:p w14:paraId="354CE0EC"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14,9</w:t>
            </w:r>
          </w:p>
        </w:tc>
        <w:tc>
          <w:tcPr>
            <w:tcW w:w="1276" w:type="dxa"/>
            <w:vAlign w:val="bottom"/>
          </w:tcPr>
          <w:p w14:paraId="615D8E35"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15,5</w:t>
            </w:r>
          </w:p>
        </w:tc>
      </w:tr>
      <w:tr w:rsidR="000C037D" w:rsidRPr="00A56D98" w14:paraId="422AC284" w14:textId="77777777" w:rsidTr="00BB22E1">
        <w:trPr>
          <w:trHeight w:val="1076"/>
        </w:trPr>
        <w:tc>
          <w:tcPr>
            <w:tcW w:w="2405" w:type="dxa"/>
          </w:tcPr>
          <w:p w14:paraId="7E8361F5" w14:textId="77777777" w:rsidR="000C037D" w:rsidRPr="008161B3" w:rsidRDefault="000C037D" w:rsidP="00BB22E1">
            <w:pPr>
              <w:rPr>
                <w:rFonts w:eastAsia="Calibri"/>
                <w:sz w:val="28"/>
                <w:szCs w:val="28"/>
                <w:lang w:eastAsia="en-US"/>
              </w:rPr>
            </w:pPr>
            <w:r w:rsidRPr="008161B3">
              <w:rPr>
                <w:rFonts w:eastAsia="Calibri"/>
                <w:sz w:val="28"/>
                <w:szCs w:val="28"/>
                <w:lang w:eastAsia="en-US"/>
              </w:rPr>
              <w:t xml:space="preserve">Підтягування на перекладині, кількість разів. </w:t>
            </w:r>
          </w:p>
        </w:tc>
        <w:tc>
          <w:tcPr>
            <w:tcW w:w="1418" w:type="dxa"/>
            <w:vAlign w:val="bottom"/>
          </w:tcPr>
          <w:p w14:paraId="1151E021"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16</w:t>
            </w:r>
          </w:p>
        </w:tc>
        <w:tc>
          <w:tcPr>
            <w:tcW w:w="1559" w:type="dxa"/>
            <w:vAlign w:val="bottom"/>
          </w:tcPr>
          <w:p w14:paraId="0D1009AA"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14</w:t>
            </w:r>
          </w:p>
        </w:tc>
        <w:tc>
          <w:tcPr>
            <w:tcW w:w="1417" w:type="dxa"/>
            <w:vAlign w:val="bottom"/>
          </w:tcPr>
          <w:p w14:paraId="3B4F70A9"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12</w:t>
            </w:r>
          </w:p>
        </w:tc>
        <w:tc>
          <w:tcPr>
            <w:tcW w:w="1418" w:type="dxa"/>
            <w:vAlign w:val="bottom"/>
          </w:tcPr>
          <w:p w14:paraId="71A1DC2F"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10</w:t>
            </w:r>
          </w:p>
        </w:tc>
        <w:tc>
          <w:tcPr>
            <w:tcW w:w="1276" w:type="dxa"/>
            <w:vAlign w:val="bottom"/>
          </w:tcPr>
          <w:p w14:paraId="6988DA47"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8</w:t>
            </w:r>
          </w:p>
        </w:tc>
      </w:tr>
      <w:tr w:rsidR="000C037D" w:rsidRPr="00A56D98" w14:paraId="20B2A3B0" w14:textId="77777777" w:rsidTr="00BB22E1">
        <w:trPr>
          <w:trHeight w:val="1042"/>
        </w:trPr>
        <w:tc>
          <w:tcPr>
            <w:tcW w:w="2405" w:type="dxa"/>
          </w:tcPr>
          <w:p w14:paraId="7D750AEE" w14:textId="77777777" w:rsidR="000C037D" w:rsidRPr="008161B3" w:rsidRDefault="000C037D" w:rsidP="00BB22E1">
            <w:pPr>
              <w:rPr>
                <w:rFonts w:eastAsia="Calibri"/>
                <w:sz w:val="28"/>
                <w:szCs w:val="28"/>
                <w:lang w:eastAsia="en-US"/>
              </w:rPr>
            </w:pPr>
            <w:r w:rsidRPr="008161B3">
              <w:rPr>
                <w:rFonts w:eastAsia="Calibri"/>
                <w:iCs/>
                <w:sz w:val="28"/>
                <w:szCs w:val="28"/>
                <w:lang w:eastAsia="en-US"/>
              </w:rPr>
              <w:t>Піднімання тулуба в сід за 1 хв., кількість разів.</w:t>
            </w:r>
          </w:p>
        </w:tc>
        <w:tc>
          <w:tcPr>
            <w:tcW w:w="1418" w:type="dxa"/>
            <w:vAlign w:val="bottom"/>
          </w:tcPr>
          <w:p w14:paraId="0E314985"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53</w:t>
            </w:r>
          </w:p>
        </w:tc>
        <w:tc>
          <w:tcPr>
            <w:tcW w:w="1559" w:type="dxa"/>
            <w:vAlign w:val="bottom"/>
          </w:tcPr>
          <w:p w14:paraId="13DE2CF0"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47</w:t>
            </w:r>
          </w:p>
        </w:tc>
        <w:tc>
          <w:tcPr>
            <w:tcW w:w="1417" w:type="dxa"/>
            <w:vAlign w:val="bottom"/>
          </w:tcPr>
          <w:p w14:paraId="4D6EC0D0"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40</w:t>
            </w:r>
          </w:p>
        </w:tc>
        <w:tc>
          <w:tcPr>
            <w:tcW w:w="1418" w:type="dxa"/>
            <w:vAlign w:val="bottom"/>
          </w:tcPr>
          <w:p w14:paraId="2CE7CC4C"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34</w:t>
            </w:r>
          </w:p>
        </w:tc>
        <w:tc>
          <w:tcPr>
            <w:tcW w:w="1276" w:type="dxa"/>
            <w:vAlign w:val="bottom"/>
          </w:tcPr>
          <w:p w14:paraId="53954631"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28</w:t>
            </w:r>
          </w:p>
        </w:tc>
      </w:tr>
      <w:tr w:rsidR="000C037D" w:rsidRPr="00A56D98" w14:paraId="7AABEC86" w14:textId="77777777" w:rsidTr="00BB22E1">
        <w:trPr>
          <w:trHeight w:val="844"/>
        </w:trPr>
        <w:tc>
          <w:tcPr>
            <w:tcW w:w="2405" w:type="dxa"/>
          </w:tcPr>
          <w:p w14:paraId="003E6145" w14:textId="77777777" w:rsidR="000C037D" w:rsidRPr="008161B3" w:rsidRDefault="000C037D" w:rsidP="00BB22E1">
            <w:pPr>
              <w:rPr>
                <w:rFonts w:eastAsia="Calibri"/>
                <w:sz w:val="28"/>
                <w:szCs w:val="28"/>
                <w:lang w:eastAsia="en-US"/>
              </w:rPr>
            </w:pPr>
            <w:r w:rsidRPr="008161B3">
              <w:rPr>
                <w:rFonts w:eastAsia="Calibri"/>
                <w:sz w:val="28"/>
                <w:szCs w:val="28"/>
                <w:lang w:eastAsia="en-US"/>
              </w:rPr>
              <w:t>Стрибок в довжину з місця, см.</w:t>
            </w:r>
          </w:p>
        </w:tc>
        <w:tc>
          <w:tcPr>
            <w:tcW w:w="1418" w:type="dxa"/>
            <w:vAlign w:val="bottom"/>
          </w:tcPr>
          <w:p w14:paraId="74264EBB"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260</w:t>
            </w:r>
          </w:p>
        </w:tc>
        <w:tc>
          <w:tcPr>
            <w:tcW w:w="1559" w:type="dxa"/>
            <w:vAlign w:val="bottom"/>
          </w:tcPr>
          <w:p w14:paraId="7CA764C0"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241</w:t>
            </w:r>
          </w:p>
        </w:tc>
        <w:tc>
          <w:tcPr>
            <w:tcW w:w="1417" w:type="dxa"/>
            <w:vAlign w:val="bottom"/>
          </w:tcPr>
          <w:p w14:paraId="3CD11BE7"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224</w:t>
            </w:r>
          </w:p>
        </w:tc>
        <w:tc>
          <w:tcPr>
            <w:tcW w:w="1418" w:type="dxa"/>
            <w:vAlign w:val="bottom"/>
          </w:tcPr>
          <w:p w14:paraId="3D283407"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207</w:t>
            </w:r>
          </w:p>
        </w:tc>
        <w:tc>
          <w:tcPr>
            <w:tcW w:w="1276" w:type="dxa"/>
            <w:vAlign w:val="bottom"/>
          </w:tcPr>
          <w:p w14:paraId="4A60B27B"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190</w:t>
            </w:r>
          </w:p>
        </w:tc>
      </w:tr>
      <w:tr w:rsidR="000C037D" w:rsidRPr="00A56D98" w14:paraId="4EC8E870" w14:textId="77777777" w:rsidTr="00BB22E1">
        <w:trPr>
          <w:trHeight w:val="887"/>
        </w:trPr>
        <w:tc>
          <w:tcPr>
            <w:tcW w:w="2405" w:type="dxa"/>
          </w:tcPr>
          <w:p w14:paraId="309DDAB3" w14:textId="77777777" w:rsidR="000C037D" w:rsidRPr="008161B3" w:rsidRDefault="000C037D" w:rsidP="00BB22E1">
            <w:pPr>
              <w:rPr>
                <w:rFonts w:eastAsia="Calibri"/>
                <w:sz w:val="28"/>
                <w:szCs w:val="28"/>
                <w:lang w:eastAsia="en-US"/>
              </w:rPr>
            </w:pPr>
            <w:r w:rsidRPr="008161B3">
              <w:rPr>
                <w:rFonts w:eastAsia="Calibri"/>
                <w:sz w:val="28"/>
                <w:szCs w:val="28"/>
                <w:lang w:eastAsia="en-US"/>
              </w:rPr>
              <w:t>Човниковий біг 4х9 м, с.</w:t>
            </w:r>
          </w:p>
        </w:tc>
        <w:tc>
          <w:tcPr>
            <w:tcW w:w="1418" w:type="dxa"/>
            <w:vAlign w:val="bottom"/>
          </w:tcPr>
          <w:p w14:paraId="32DBCEFC"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8,8</w:t>
            </w:r>
          </w:p>
        </w:tc>
        <w:tc>
          <w:tcPr>
            <w:tcW w:w="1559" w:type="dxa"/>
            <w:vAlign w:val="bottom"/>
          </w:tcPr>
          <w:p w14:paraId="35A057BD"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9,2</w:t>
            </w:r>
          </w:p>
        </w:tc>
        <w:tc>
          <w:tcPr>
            <w:tcW w:w="1417" w:type="dxa"/>
            <w:vAlign w:val="bottom"/>
          </w:tcPr>
          <w:p w14:paraId="6352BE5B"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9,7</w:t>
            </w:r>
          </w:p>
        </w:tc>
        <w:tc>
          <w:tcPr>
            <w:tcW w:w="1418" w:type="dxa"/>
            <w:vAlign w:val="bottom"/>
          </w:tcPr>
          <w:p w14:paraId="785D9AF2"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10,2</w:t>
            </w:r>
          </w:p>
        </w:tc>
        <w:tc>
          <w:tcPr>
            <w:tcW w:w="1276" w:type="dxa"/>
            <w:vAlign w:val="bottom"/>
          </w:tcPr>
          <w:p w14:paraId="3A0E39B7" w14:textId="77777777" w:rsidR="000C037D" w:rsidRPr="008161B3" w:rsidRDefault="000C037D" w:rsidP="00BB22E1">
            <w:pPr>
              <w:spacing w:line="360" w:lineRule="auto"/>
              <w:jc w:val="center"/>
              <w:rPr>
                <w:rFonts w:eastAsia="Calibri"/>
                <w:sz w:val="28"/>
                <w:szCs w:val="28"/>
                <w:lang w:eastAsia="en-US"/>
              </w:rPr>
            </w:pPr>
            <w:r w:rsidRPr="008161B3">
              <w:rPr>
                <w:rFonts w:eastAsia="Calibri"/>
                <w:sz w:val="28"/>
                <w:szCs w:val="28"/>
                <w:lang w:eastAsia="en-US"/>
              </w:rPr>
              <w:t>10,7</w:t>
            </w:r>
          </w:p>
        </w:tc>
      </w:tr>
    </w:tbl>
    <w:p w14:paraId="0C89EB0E" w14:textId="77777777" w:rsidR="000C037D" w:rsidRDefault="000C037D" w:rsidP="000C037D">
      <w:pPr>
        <w:spacing w:line="360" w:lineRule="auto"/>
        <w:ind w:firstLine="709"/>
        <w:jc w:val="both"/>
        <w:rPr>
          <w:sz w:val="28"/>
          <w:szCs w:val="28"/>
        </w:rPr>
      </w:pPr>
    </w:p>
    <w:p w14:paraId="220B2DD0" w14:textId="77777777" w:rsidR="000C037D" w:rsidRPr="00A56D98" w:rsidRDefault="000C037D" w:rsidP="000C037D">
      <w:pPr>
        <w:spacing w:line="360" w:lineRule="auto"/>
        <w:ind w:firstLine="709"/>
        <w:jc w:val="both"/>
        <w:rPr>
          <w:rFonts w:eastAsia="Calibri"/>
          <w:sz w:val="28"/>
          <w:szCs w:val="28"/>
          <w:lang w:eastAsia="en-US"/>
        </w:rPr>
      </w:pPr>
      <w:r>
        <w:rPr>
          <w:sz w:val="28"/>
          <w:szCs w:val="28"/>
        </w:rPr>
        <w:t>В</w:t>
      </w:r>
      <w:r w:rsidRPr="00A56D98">
        <w:rPr>
          <w:sz w:val="28"/>
          <w:szCs w:val="28"/>
        </w:rPr>
        <w:t xml:space="preserve">ибраний комплекс тестів дозволяє виконувати діагностику фізичної підготовленості за рівнем прояву найбільш важливих фізичних якостей. </w:t>
      </w:r>
      <w:r w:rsidRPr="00A56D98">
        <w:rPr>
          <w:rFonts w:eastAsia="Calibri"/>
          <w:sz w:val="28"/>
          <w:szCs w:val="28"/>
          <w:lang w:eastAsia="en-US"/>
        </w:rPr>
        <w:t>Характеризуючи зміни, що відбувалися протягом навчання з показниками фізичної підготовленості, слід розглянути динаміку отриманих резул</w:t>
      </w:r>
      <w:r>
        <w:rPr>
          <w:rFonts w:eastAsia="Calibri"/>
          <w:sz w:val="28"/>
          <w:szCs w:val="28"/>
          <w:lang w:eastAsia="en-US"/>
        </w:rPr>
        <w:t>ьтатів за кожним тестом (табл. 3.5</w:t>
      </w:r>
      <w:r w:rsidRPr="00A56D98">
        <w:rPr>
          <w:rFonts w:eastAsia="Calibri"/>
          <w:sz w:val="28"/>
          <w:szCs w:val="28"/>
          <w:lang w:eastAsia="en-US"/>
        </w:rPr>
        <w:t>).</w:t>
      </w:r>
    </w:p>
    <w:p w14:paraId="282E9DB4" w14:textId="77777777" w:rsidR="000C037D" w:rsidRDefault="000C037D" w:rsidP="000C037D">
      <w:pPr>
        <w:spacing w:line="360" w:lineRule="auto"/>
        <w:ind w:firstLine="720"/>
        <w:jc w:val="right"/>
        <w:rPr>
          <w:iCs/>
          <w:sz w:val="28"/>
        </w:rPr>
      </w:pPr>
    </w:p>
    <w:p w14:paraId="1F64C860" w14:textId="77777777" w:rsidR="000C037D" w:rsidRDefault="000C037D" w:rsidP="000C037D">
      <w:pPr>
        <w:spacing w:line="360" w:lineRule="auto"/>
        <w:ind w:firstLine="720"/>
        <w:jc w:val="right"/>
        <w:rPr>
          <w:iCs/>
          <w:sz w:val="28"/>
        </w:rPr>
      </w:pPr>
    </w:p>
    <w:p w14:paraId="21E9411B" w14:textId="77777777" w:rsidR="000C037D" w:rsidRPr="00AA4829" w:rsidRDefault="000C037D" w:rsidP="000C037D">
      <w:pPr>
        <w:spacing w:line="360" w:lineRule="auto"/>
        <w:ind w:firstLine="720"/>
        <w:jc w:val="right"/>
        <w:rPr>
          <w:iCs/>
          <w:sz w:val="28"/>
        </w:rPr>
      </w:pPr>
      <w:r w:rsidRPr="00AA4829">
        <w:rPr>
          <w:iCs/>
          <w:sz w:val="28"/>
        </w:rPr>
        <w:lastRenderedPageBreak/>
        <w:t>Таблиця 3.5</w:t>
      </w:r>
    </w:p>
    <w:p w14:paraId="0C7379A9" w14:textId="77777777" w:rsidR="000C037D" w:rsidRPr="00AA4829" w:rsidRDefault="000C037D" w:rsidP="000C037D">
      <w:pPr>
        <w:spacing w:line="336" w:lineRule="auto"/>
        <w:ind w:firstLine="720"/>
        <w:jc w:val="center"/>
        <w:rPr>
          <w:bCs/>
          <w:sz w:val="28"/>
        </w:rPr>
      </w:pPr>
      <w:r w:rsidRPr="00AA4829">
        <w:rPr>
          <w:bCs/>
          <w:sz w:val="28"/>
        </w:rPr>
        <w:t>Фізична підготовленість учнів</w:t>
      </w:r>
      <w:r>
        <w:rPr>
          <w:bCs/>
          <w:sz w:val="28"/>
        </w:rPr>
        <w:t xml:space="preserve"> </w:t>
      </w:r>
      <w:r w:rsidRPr="00AA4829">
        <w:rPr>
          <w:bCs/>
          <w:sz w:val="28"/>
        </w:rPr>
        <w:t>контрольної та експериментальної груп до та після</w:t>
      </w:r>
      <w:r>
        <w:rPr>
          <w:bCs/>
          <w:sz w:val="28"/>
        </w:rPr>
        <w:t xml:space="preserve"> </w:t>
      </w:r>
      <w:r w:rsidRPr="00AA4829">
        <w:rPr>
          <w:bCs/>
          <w:sz w:val="28"/>
        </w:rPr>
        <w:t xml:space="preserve"> педагогічного експерименту (</w:t>
      </w:r>
      <w:r w:rsidRPr="00AA4829">
        <w:rPr>
          <w:bCs/>
          <w:i/>
          <w:sz w:val="28"/>
        </w:rPr>
        <w:t>n</w:t>
      </w:r>
      <w:r w:rsidRPr="00AA4829">
        <w:rPr>
          <w:bCs/>
          <w:sz w:val="28"/>
        </w:rPr>
        <w:t>=21)</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7"/>
        <w:gridCol w:w="1559"/>
        <w:gridCol w:w="1843"/>
        <w:gridCol w:w="1559"/>
        <w:gridCol w:w="1701"/>
      </w:tblGrid>
      <w:tr w:rsidR="000C037D" w:rsidRPr="00A56D98" w14:paraId="33C597EC" w14:textId="77777777" w:rsidTr="00BB22E1">
        <w:trPr>
          <w:cantSplit/>
          <w:trHeight w:val="480"/>
          <w:jc w:val="center"/>
        </w:trPr>
        <w:tc>
          <w:tcPr>
            <w:tcW w:w="2877" w:type="dxa"/>
            <w:vMerge w:val="restart"/>
            <w:vAlign w:val="center"/>
          </w:tcPr>
          <w:p w14:paraId="450EFB7F" w14:textId="77777777" w:rsidR="000C037D" w:rsidRPr="00A56D98" w:rsidRDefault="000C037D" w:rsidP="00BB22E1">
            <w:pPr>
              <w:jc w:val="center"/>
              <w:rPr>
                <w:sz w:val="28"/>
                <w:szCs w:val="28"/>
              </w:rPr>
            </w:pPr>
            <w:r w:rsidRPr="00A56D98">
              <w:rPr>
                <w:sz w:val="28"/>
                <w:szCs w:val="28"/>
              </w:rPr>
              <w:t>Показник</w:t>
            </w:r>
          </w:p>
        </w:tc>
        <w:tc>
          <w:tcPr>
            <w:tcW w:w="3402" w:type="dxa"/>
            <w:gridSpan w:val="2"/>
            <w:vAlign w:val="center"/>
          </w:tcPr>
          <w:p w14:paraId="6AD30C54" w14:textId="77777777" w:rsidR="000C037D" w:rsidRPr="00A56D98" w:rsidRDefault="000C037D" w:rsidP="00BB22E1">
            <w:pPr>
              <w:ind w:firstLine="33"/>
              <w:jc w:val="center"/>
              <w:rPr>
                <w:sz w:val="28"/>
                <w:szCs w:val="28"/>
              </w:rPr>
            </w:pPr>
            <w:r w:rsidRPr="00A56D98">
              <w:rPr>
                <w:sz w:val="28"/>
                <w:szCs w:val="28"/>
              </w:rPr>
              <w:t>Експериментальна група</w:t>
            </w:r>
          </w:p>
          <w:p w14:paraId="3D8CE083" w14:textId="77777777" w:rsidR="000C037D" w:rsidRPr="00A56D98" w:rsidRDefault="000C037D" w:rsidP="00BB22E1">
            <w:pPr>
              <w:ind w:firstLine="33"/>
              <w:jc w:val="center"/>
              <w:rPr>
                <w:sz w:val="28"/>
                <w:szCs w:val="28"/>
              </w:rPr>
            </w:pPr>
            <w:r w:rsidRPr="00A56D98">
              <w:rPr>
                <w:sz w:val="28"/>
                <w:szCs w:val="28"/>
              </w:rPr>
              <w:t>(</w:t>
            </w:r>
            <w:r w:rsidRPr="00A56D98">
              <w:rPr>
                <w:i/>
                <w:sz w:val="28"/>
                <w:szCs w:val="28"/>
              </w:rPr>
              <w:t>n</w:t>
            </w:r>
            <w:r>
              <w:rPr>
                <w:sz w:val="28"/>
                <w:szCs w:val="28"/>
              </w:rPr>
              <w:t>=10</w:t>
            </w:r>
            <w:r w:rsidRPr="00A56D98">
              <w:rPr>
                <w:sz w:val="28"/>
                <w:szCs w:val="28"/>
              </w:rPr>
              <w:t>)</w:t>
            </w:r>
          </w:p>
        </w:tc>
        <w:tc>
          <w:tcPr>
            <w:tcW w:w="3260" w:type="dxa"/>
            <w:gridSpan w:val="2"/>
            <w:vAlign w:val="center"/>
          </w:tcPr>
          <w:p w14:paraId="608DCDF1" w14:textId="77777777" w:rsidR="000C037D" w:rsidRPr="00A56D98" w:rsidRDefault="000C037D" w:rsidP="00BB22E1">
            <w:pPr>
              <w:ind w:firstLine="33"/>
              <w:jc w:val="center"/>
              <w:rPr>
                <w:sz w:val="28"/>
                <w:szCs w:val="28"/>
              </w:rPr>
            </w:pPr>
            <w:r w:rsidRPr="00A56D98">
              <w:rPr>
                <w:sz w:val="28"/>
                <w:szCs w:val="28"/>
              </w:rPr>
              <w:t>Контрольна група</w:t>
            </w:r>
          </w:p>
          <w:p w14:paraId="3B2273E9" w14:textId="77777777" w:rsidR="000C037D" w:rsidRPr="00A56D98" w:rsidRDefault="000C037D" w:rsidP="00BB22E1">
            <w:pPr>
              <w:ind w:firstLine="33"/>
              <w:jc w:val="center"/>
              <w:rPr>
                <w:sz w:val="28"/>
                <w:szCs w:val="28"/>
              </w:rPr>
            </w:pPr>
            <w:r w:rsidRPr="00A56D98">
              <w:rPr>
                <w:sz w:val="28"/>
                <w:szCs w:val="28"/>
              </w:rPr>
              <w:t>(</w:t>
            </w:r>
            <w:r w:rsidRPr="00A56D98">
              <w:rPr>
                <w:i/>
                <w:sz w:val="28"/>
                <w:szCs w:val="28"/>
              </w:rPr>
              <w:t>n</w:t>
            </w:r>
            <w:r>
              <w:rPr>
                <w:sz w:val="28"/>
                <w:szCs w:val="28"/>
              </w:rPr>
              <w:t>=11</w:t>
            </w:r>
            <w:r w:rsidRPr="00A56D98">
              <w:rPr>
                <w:sz w:val="28"/>
                <w:szCs w:val="28"/>
              </w:rPr>
              <w:t>)</w:t>
            </w:r>
          </w:p>
        </w:tc>
      </w:tr>
      <w:tr w:rsidR="000C037D" w:rsidRPr="00A56D98" w14:paraId="525300FE" w14:textId="77777777" w:rsidTr="00BB22E1">
        <w:trPr>
          <w:cantSplit/>
          <w:trHeight w:val="405"/>
          <w:jc w:val="center"/>
        </w:trPr>
        <w:tc>
          <w:tcPr>
            <w:tcW w:w="2877" w:type="dxa"/>
            <w:vMerge/>
            <w:vAlign w:val="center"/>
          </w:tcPr>
          <w:p w14:paraId="3E621040" w14:textId="77777777" w:rsidR="000C037D" w:rsidRPr="00A56D98" w:rsidRDefault="000C037D" w:rsidP="00BB22E1">
            <w:pPr>
              <w:ind w:firstLine="709"/>
              <w:jc w:val="both"/>
              <w:rPr>
                <w:sz w:val="28"/>
                <w:szCs w:val="28"/>
              </w:rPr>
            </w:pPr>
          </w:p>
        </w:tc>
        <w:tc>
          <w:tcPr>
            <w:tcW w:w="1559" w:type="dxa"/>
            <w:vAlign w:val="center"/>
          </w:tcPr>
          <w:p w14:paraId="53164715" w14:textId="77777777" w:rsidR="000C037D" w:rsidRPr="00A56D98" w:rsidRDefault="000C037D" w:rsidP="00BB22E1">
            <w:pPr>
              <w:jc w:val="center"/>
              <w:rPr>
                <w:sz w:val="28"/>
                <w:szCs w:val="28"/>
              </w:rPr>
            </w:pPr>
            <w:r w:rsidRPr="00A56D98">
              <w:rPr>
                <w:sz w:val="28"/>
                <w:szCs w:val="28"/>
              </w:rPr>
              <w:t>до експерт.</w:t>
            </w:r>
          </w:p>
        </w:tc>
        <w:tc>
          <w:tcPr>
            <w:tcW w:w="1843" w:type="dxa"/>
            <w:vAlign w:val="center"/>
          </w:tcPr>
          <w:p w14:paraId="18B1D6AF" w14:textId="77777777" w:rsidR="000C037D" w:rsidRPr="00A56D98" w:rsidRDefault="000C037D" w:rsidP="00BB22E1">
            <w:pPr>
              <w:jc w:val="center"/>
              <w:rPr>
                <w:sz w:val="28"/>
                <w:szCs w:val="28"/>
              </w:rPr>
            </w:pPr>
            <w:r w:rsidRPr="00A56D98">
              <w:rPr>
                <w:sz w:val="28"/>
                <w:szCs w:val="28"/>
              </w:rPr>
              <w:t>після експерт.</w:t>
            </w:r>
          </w:p>
        </w:tc>
        <w:tc>
          <w:tcPr>
            <w:tcW w:w="1559" w:type="dxa"/>
            <w:vAlign w:val="center"/>
          </w:tcPr>
          <w:p w14:paraId="7985BA2F" w14:textId="77777777" w:rsidR="000C037D" w:rsidRPr="00A56D98" w:rsidRDefault="000C037D" w:rsidP="00BB22E1">
            <w:pPr>
              <w:ind w:firstLine="12"/>
              <w:jc w:val="center"/>
              <w:rPr>
                <w:sz w:val="28"/>
                <w:szCs w:val="28"/>
              </w:rPr>
            </w:pPr>
            <w:r w:rsidRPr="00A56D98">
              <w:rPr>
                <w:sz w:val="28"/>
                <w:szCs w:val="28"/>
              </w:rPr>
              <w:t>до експерт.</w:t>
            </w:r>
          </w:p>
        </w:tc>
        <w:tc>
          <w:tcPr>
            <w:tcW w:w="1701" w:type="dxa"/>
            <w:vAlign w:val="center"/>
          </w:tcPr>
          <w:p w14:paraId="1A448946" w14:textId="77777777" w:rsidR="000C037D" w:rsidRPr="00A56D98" w:rsidRDefault="000C037D" w:rsidP="00BB22E1">
            <w:pPr>
              <w:jc w:val="center"/>
              <w:rPr>
                <w:sz w:val="28"/>
                <w:szCs w:val="28"/>
              </w:rPr>
            </w:pPr>
            <w:r w:rsidRPr="00A56D98">
              <w:rPr>
                <w:sz w:val="28"/>
                <w:szCs w:val="28"/>
              </w:rPr>
              <w:t>після експерт.</w:t>
            </w:r>
          </w:p>
        </w:tc>
      </w:tr>
      <w:tr w:rsidR="000C037D" w:rsidRPr="00A56D98" w14:paraId="6740A2E9" w14:textId="77777777" w:rsidTr="00BB22E1">
        <w:trPr>
          <w:trHeight w:val="600"/>
          <w:jc w:val="center"/>
        </w:trPr>
        <w:tc>
          <w:tcPr>
            <w:tcW w:w="2877" w:type="dxa"/>
            <w:vMerge w:val="restart"/>
          </w:tcPr>
          <w:p w14:paraId="555A03D0" w14:textId="77777777" w:rsidR="000C037D" w:rsidRPr="00A56D98" w:rsidRDefault="000C037D" w:rsidP="00BB22E1">
            <w:pPr>
              <w:rPr>
                <w:sz w:val="28"/>
              </w:rPr>
            </w:pPr>
            <w:r w:rsidRPr="00A56D98">
              <w:rPr>
                <w:sz w:val="28"/>
              </w:rPr>
              <w:t>Нахили тулуба вперед з положення сидячи, см.</w:t>
            </w:r>
          </w:p>
        </w:tc>
        <w:tc>
          <w:tcPr>
            <w:tcW w:w="1559" w:type="dxa"/>
            <w:vAlign w:val="center"/>
          </w:tcPr>
          <w:p w14:paraId="79511FD8" w14:textId="77777777" w:rsidR="000C037D" w:rsidRPr="000D4647" w:rsidRDefault="000C037D" w:rsidP="00BB22E1">
            <w:pPr>
              <w:jc w:val="center"/>
              <w:rPr>
                <w:sz w:val="28"/>
                <w:szCs w:val="20"/>
              </w:rPr>
            </w:pPr>
            <w:r w:rsidRPr="000D4647">
              <w:rPr>
                <w:sz w:val="28"/>
                <w:szCs w:val="20"/>
              </w:rPr>
              <w:t>9,4</w:t>
            </w:r>
            <w:r w:rsidRPr="000D4647">
              <w:rPr>
                <w:sz w:val="28"/>
                <w:szCs w:val="20"/>
              </w:rPr>
              <w:sym w:font="Symbol" w:char="F0B1"/>
            </w:r>
            <w:r w:rsidRPr="000D4647">
              <w:rPr>
                <w:sz w:val="28"/>
                <w:szCs w:val="20"/>
              </w:rPr>
              <w:t>1,02</w:t>
            </w:r>
          </w:p>
        </w:tc>
        <w:tc>
          <w:tcPr>
            <w:tcW w:w="1843" w:type="dxa"/>
            <w:vAlign w:val="center"/>
          </w:tcPr>
          <w:p w14:paraId="383FA724" w14:textId="77777777" w:rsidR="000C037D" w:rsidRPr="000D4647" w:rsidRDefault="000C037D" w:rsidP="00BB22E1">
            <w:pPr>
              <w:jc w:val="center"/>
              <w:rPr>
                <w:sz w:val="28"/>
                <w:szCs w:val="20"/>
              </w:rPr>
            </w:pPr>
            <w:r w:rsidRPr="000D4647">
              <w:rPr>
                <w:sz w:val="28"/>
                <w:szCs w:val="20"/>
              </w:rPr>
              <w:t>10,2</w:t>
            </w:r>
            <w:r w:rsidRPr="000D4647">
              <w:rPr>
                <w:sz w:val="28"/>
                <w:szCs w:val="20"/>
              </w:rPr>
              <w:sym w:font="Symbol" w:char="F0B1"/>
            </w:r>
            <w:r w:rsidRPr="000D4647">
              <w:rPr>
                <w:sz w:val="28"/>
                <w:szCs w:val="20"/>
              </w:rPr>
              <w:t>1,02</w:t>
            </w:r>
          </w:p>
        </w:tc>
        <w:tc>
          <w:tcPr>
            <w:tcW w:w="1559" w:type="dxa"/>
            <w:vAlign w:val="center"/>
          </w:tcPr>
          <w:p w14:paraId="7CFBEBB6" w14:textId="77777777" w:rsidR="000C037D" w:rsidRPr="000D4647" w:rsidRDefault="000C037D" w:rsidP="00BB22E1">
            <w:pPr>
              <w:jc w:val="center"/>
              <w:rPr>
                <w:sz w:val="28"/>
                <w:szCs w:val="20"/>
              </w:rPr>
            </w:pPr>
            <w:r w:rsidRPr="000D4647">
              <w:rPr>
                <w:sz w:val="28"/>
                <w:szCs w:val="20"/>
              </w:rPr>
              <w:t>9,5</w:t>
            </w:r>
            <w:r w:rsidRPr="000D4647">
              <w:rPr>
                <w:sz w:val="28"/>
                <w:szCs w:val="20"/>
              </w:rPr>
              <w:sym w:font="Symbol" w:char="F0B1"/>
            </w:r>
            <w:r w:rsidRPr="000D4647">
              <w:rPr>
                <w:sz w:val="28"/>
                <w:szCs w:val="20"/>
              </w:rPr>
              <w:t>0,70</w:t>
            </w:r>
          </w:p>
        </w:tc>
        <w:tc>
          <w:tcPr>
            <w:tcW w:w="1701" w:type="dxa"/>
            <w:vAlign w:val="center"/>
          </w:tcPr>
          <w:p w14:paraId="678EAAF0" w14:textId="77777777" w:rsidR="000C037D" w:rsidRPr="000D4647" w:rsidRDefault="000C037D" w:rsidP="00BB22E1">
            <w:pPr>
              <w:jc w:val="center"/>
              <w:rPr>
                <w:sz w:val="28"/>
                <w:szCs w:val="20"/>
              </w:rPr>
            </w:pPr>
            <w:r w:rsidRPr="000D4647">
              <w:rPr>
                <w:sz w:val="28"/>
                <w:szCs w:val="20"/>
              </w:rPr>
              <w:t>9,5</w:t>
            </w:r>
            <w:r w:rsidRPr="000D4647">
              <w:rPr>
                <w:sz w:val="28"/>
                <w:szCs w:val="20"/>
              </w:rPr>
              <w:sym w:font="Symbol" w:char="F0B1"/>
            </w:r>
            <w:r w:rsidRPr="000D4647">
              <w:rPr>
                <w:sz w:val="28"/>
                <w:szCs w:val="20"/>
              </w:rPr>
              <w:t>0,58</w:t>
            </w:r>
          </w:p>
        </w:tc>
      </w:tr>
      <w:tr w:rsidR="000C037D" w:rsidRPr="00A56D98" w14:paraId="70C682A3" w14:textId="77777777" w:rsidTr="00BB22E1">
        <w:trPr>
          <w:trHeight w:val="483"/>
          <w:jc w:val="center"/>
        </w:trPr>
        <w:tc>
          <w:tcPr>
            <w:tcW w:w="2877" w:type="dxa"/>
            <w:vMerge/>
          </w:tcPr>
          <w:p w14:paraId="35B6A9CC" w14:textId="77777777" w:rsidR="000C037D" w:rsidRPr="00A56D98" w:rsidRDefault="000C037D" w:rsidP="00BB22E1">
            <w:pPr>
              <w:rPr>
                <w:sz w:val="28"/>
              </w:rPr>
            </w:pPr>
          </w:p>
        </w:tc>
        <w:tc>
          <w:tcPr>
            <w:tcW w:w="3402" w:type="dxa"/>
            <w:gridSpan w:val="2"/>
            <w:vAlign w:val="center"/>
          </w:tcPr>
          <w:p w14:paraId="3B9CD931" w14:textId="77777777" w:rsidR="000C037D" w:rsidRPr="000D4647" w:rsidRDefault="000C037D" w:rsidP="00BB22E1">
            <w:pPr>
              <w:jc w:val="center"/>
              <w:rPr>
                <w:sz w:val="28"/>
                <w:szCs w:val="20"/>
              </w:rPr>
            </w:pPr>
            <w:r w:rsidRPr="000D4647">
              <w:rPr>
                <w:sz w:val="28"/>
                <w:szCs w:val="20"/>
              </w:rPr>
              <w:t>t-2,49*</w:t>
            </w:r>
          </w:p>
        </w:tc>
        <w:tc>
          <w:tcPr>
            <w:tcW w:w="3260" w:type="dxa"/>
            <w:gridSpan w:val="2"/>
            <w:vAlign w:val="center"/>
          </w:tcPr>
          <w:p w14:paraId="0B44FDBA" w14:textId="77777777" w:rsidR="000C037D" w:rsidRPr="000D4647" w:rsidRDefault="000C037D" w:rsidP="00BB22E1">
            <w:pPr>
              <w:ind w:left="-114" w:firstLine="6"/>
              <w:jc w:val="center"/>
              <w:rPr>
                <w:sz w:val="28"/>
                <w:szCs w:val="28"/>
              </w:rPr>
            </w:pPr>
            <w:r w:rsidRPr="000D4647">
              <w:rPr>
                <w:sz w:val="28"/>
                <w:szCs w:val="20"/>
              </w:rPr>
              <w:t>t-0,44</w:t>
            </w:r>
          </w:p>
        </w:tc>
      </w:tr>
      <w:tr w:rsidR="000C037D" w:rsidRPr="00A56D98" w14:paraId="529EA1BF" w14:textId="77777777" w:rsidTr="00BB22E1">
        <w:trPr>
          <w:cantSplit/>
          <w:trHeight w:val="607"/>
          <w:jc w:val="center"/>
        </w:trPr>
        <w:tc>
          <w:tcPr>
            <w:tcW w:w="2877" w:type="dxa"/>
            <w:vMerge w:val="restart"/>
          </w:tcPr>
          <w:p w14:paraId="0A8E9EA7" w14:textId="77777777" w:rsidR="000C037D" w:rsidRPr="00A56D98" w:rsidRDefault="000C037D" w:rsidP="00BB22E1">
            <w:pPr>
              <w:rPr>
                <w:sz w:val="28"/>
              </w:rPr>
            </w:pPr>
            <w:r w:rsidRPr="00A56D98">
              <w:rPr>
                <w:sz w:val="28"/>
              </w:rPr>
              <w:t>Біг 100 м., сек.</w:t>
            </w:r>
          </w:p>
        </w:tc>
        <w:tc>
          <w:tcPr>
            <w:tcW w:w="1559" w:type="dxa"/>
            <w:vAlign w:val="center"/>
          </w:tcPr>
          <w:p w14:paraId="1C6934D4" w14:textId="77777777" w:rsidR="000C037D" w:rsidRPr="000D4647" w:rsidRDefault="000C037D" w:rsidP="00BB22E1">
            <w:pPr>
              <w:jc w:val="center"/>
              <w:rPr>
                <w:sz w:val="28"/>
                <w:szCs w:val="20"/>
              </w:rPr>
            </w:pPr>
            <w:r w:rsidRPr="000D4647">
              <w:rPr>
                <w:sz w:val="28"/>
                <w:szCs w:val="20"/>
              </w:rPr>
              <w:t>15,0</w:t>
            </w:r>
            <w:r w:rsidRPr="000D4647">
              <w:rPr>
                <w:sz w:val="28"/>
                <w:szCs w:val="20"/>
              </w:rPr>
              <w:sym w:font="Symbol" w:char="F0B1"/>
            </w:r>
            <w:r w:rsidRPr="000D4647">
              <w:rPr>
                <w:sz w:val="28"/>
                <w:szCs w:val="20"/>
              </w:rPr>
              <w:t>0.47</w:t>
            </w:r>
          </w:p>
        </w:tc>
        <w:tc>
          <w:tcPr>
            <w:tcW w:w="1843" w:type="dxa"/>
            <w:vAlign w:val="center"/>
          </w:tcPr>
          <w:p w14:paraId="0B1C596C" w14:textId="77777777" w:rsidR="000C037D" w:rsidRPr="000D4647" w:rsidRDefault="000C037D" w:rsidP="00BB22E1">
            <w:pPr>
              <w:jc w:val="center"/>
              <w:rPr>
                <w:sz w:val="28"/>
                <w:szCs w:val="20"/>
              </w:rPr>
            </w:pPr>
            <w:r w:rsidRPr="000D4647">
              <w:rPr>
                <w:sz w:val="28"/>
                <w:szCs w:val="20"/>
              </w:rPr>
              <w:t>14,4</w:t>
            </w:r>
            <w:r w:rsidRPr="000D4647">
              <w:rPr>
                <w:sz w:val="28"/>
                <w:szCs w:val="20"/>
              </w:rPr>
              <w:sym w:font="Symbol" w:char="F0B1"/>
            </w:r>
            <w:r w:rsidRPr="000D4647">
              <w:rPr>
                <w:sz w:val="28"/>
                <w:szCs w:val="20"/>
              </w:rPr>
              <w:t>0.68</w:t>
            </w:r>
          </w:p>
        </w:tc>
        <w:tc>
          <w:tcPr>
            <w:tcW w:w="1559" w:type="dxa"/>
            <w:vAlign w:val="center"/>
          </w:tcPr>
          <w:p w14:paraId="599F44BF" w14:textId="77777777" w:rsidR="000C037D" w:rsidRPr="000D4647" w:rsidRDefault="000C037D" w:rsidP="00BB22E1">
            <w:pPr>
              <w:jc w:val="center"/>
              <w:rPr>
                <w:sz w:val="28"/>
                <w:szCs w:val="20"/>
              </w:rPr>
            </w:pPr>
            <w:r w:rsidRPr="000D4647">
              <w:rPr>
                <w:sz w:val="28"/>
                <w:szCs w:val="20"/>
              </w:rPr>
              <w:t>15,1</w:t>
            </w:r>
            <w:r w:rsidRPr="000D4647">
              <w:rPr>
                <w:sz w:val="28"/>
                <w:szCs w:val="20"/>
              </w:rPr>
              <w:sym w:font="Symbol" w:char="F0B1"/>
            </w:r>
            <w:r w:rsidRPr="000D4647">
              <w:rPr>
                <w:sz w:val="28"/>
                <w:szCs w:val="20"/>
              </w:rPr>
              <w:t>0,45</w:t>
            </w:r>
          </w:p>
        </w:tc>
        <w:tc>
          <w:tcPr>
            <w:tcW w:w="1701" w:type="dxa"/>
            <w:vAlign w:val="center"/>
          </w:tcPr>
          <w:p w14:paraId="4E1D3C49" w14:textId="77777777" w:rsidR="000C037D" w:rsidRPr="000D4647" w:rsidRDefault="000C037D" w:rsidP="00BB22E1">
            <w:pPr>
              <w:jc w:val="center"/>
              <w:rPr>
                <w:sz w:val="28"/>
                <w:szCs w:val="20"/>
              </w:rPr>
            </w:pPr>
            <w:r w:rsidRPr="000D4647">
              <w:rPr>
                <w:sz w:val="28"/>
                <w:szCs w:val="20"/>
              </w:rPr>
              <w:t>14,9</w:t>
            </w:r>
            <w:r w:rsidRPr="000D4647">
              <w:rPr>
                <w:sz w:val="28"/>
                <w:szCs w:val="20"/>
              </w:rPr>
              <w:sym w:font="Symbol" w:char="F0B1"/>
            </w:r>
            <w:r w:rsidRPr="000D4647">
              <w:rPr>
                <w:sz w:val="28"/>
                <w:szCs w:val="20"/>
              </w:rPr>
              <w:t>0,15</w:t>
            </w:r>
          </w:p>
        </w:tc>
      </w:tr>
      <w:tr w:rsidR="000C037D" w:rsidRPr="00A56D98" w14:paraId="6B4BF3E4" w14:textId="77777777" w:rsidTr="00BB22E1">
        <w:trPr>
          <w:cantSplit/>
          <w:trHeight w:val="275"/>
          <w:jc w:val="center"/>
        </w:trPr>
        <w:tc>
          <w:tcPr>
            <w:tcW w:w="2877" w:type="dxa"/>
            <w:vMerge/>
          </w:tcPr>
          <w:p w14:paraId="2AB00570" w14:textId="77777777" w:rsidR="000C037D" w:rsidRPr="00A56D98" w:rsidRDefault="000C037D" w:rsidP="00BB22E1">
            <w:pPr>
              <w:rPr>
                <w:sz w:val="28"/>
              </w:rPr>
            </w:pPr>
          </w:p>
        </w:tc>
        <w:tc>
          <w:tcPr>
            <w:tcW w:w="3402" w:type="dxa"/>
            <w:gridSpan w:val="2"/>
            <w:vAlign w:val="center"/>
          </w:tcPr>
          <w:p w14:paraId="3DCD667D" w14:textId="77777777" w:rsidR="000C037D" w:rsidRPr="000D4647" w:rsidRDefault="000C037D" w:rsidP="00BB22E1">
            <w:pPr>
              <w:jc w:val="center"/>
              <w:rPr>
                <w:sz w:val="28"/>
                <w:szCs w:val="20"/>
              </w:rPr>
            </w:pPr>
            <w:r w:rsidRPr="000D4647">
              <w:rPr>
                <w:sz w:val="28"/>
                <w:szCs w:val="20"/>
              </w:rPr>
              <w:t>t-2,56*</w:t>
            </w:r>
          </w:p>
        </w:tc>
        <w:tc>
          <w:tcPr>
            <w:tcW w:w="3260" w:type="dxa"/>
            <w:gridSpan w:val="2"/>
            <w:vAlign w:val="center"/>
          </w:tcPr>
          <w:p w14:paraId="0BE1AA39" w14:textId="77777777" w:rsidR="000C037D" w:rsidRPr="000D4647" w:rsidRDefault="000C037D" w:rsidP="00BB22E1">
            <w:pPr>
              <w:ind w:firstLine="33"/>
              <w:jc w:val="center"/>
              <w:rPr>
                <w:sz w:val="28"/>
                <w:szCs w:val="20"/>
              </w:rPr>
            </w:pPr>
            <w:r w:rsidRPr="000D4647">
              <w:rPr>
                <w:sz w:val="28"/>
                <w:szCs w:val="20"/>
              </w:rPr>
              <w:t>t-1,04</w:t>
            </w:r>
          </w:p>
        </w:tc>
      </w:tr>
      <w:tr w:rsidR="000C037D" w:rsidRPr="00A56D98" w14:paraId="26C6D23F" w14:textId="77777777" w:rsidTr="00BB22E1">
        <w:trPr>
          <w:trHeight w:val="421"/>
          <w:jc w:val="center"/>
        </w:trPr>
        <w:tc>
          <w:tcPr>
            <w:tcW w:w="2877" w:type="dxa"/>
            <w:vMerge w:val="restart"/>
          </w:tcPr>
          <w:p w14:paraId="5BD871F4" w14:textId="77777777" w:rsidR="000C037D" w:rsidRPr="00A56D98" w:rsidRDefault="000C037D" w:rsidP="00BB22E1">
            <w:pPr>
              <w:rPr>
                <w:sz w:val="28"/>
              </w:rPr>
            </w:pPr>
            <w:r w:rsidRPr="00A56D98">
              <w:rPr>
                <w:sz w:val="28"/>
              </w:rPr>
              <w:t xml:space="preserve">Підтягування на перекладині, кількість разів. </w:t>
            </w:r>
          </w:p>
        </w:tc>
        <w:tc>
          <w:tcPr>
            <w:tcW w:w="1559" w:type="dxa"/>
            <w:vAlign w:val="center"/>
          </w:tcPr>
          <w:p w14:paraId="19988EDC" w14:textId="77777777" w:rsidR="000C037D" w:rsidRPr="000D4647" w:rsidRDefault="000C037D" w:rsidP="00BB22E1">
            <w:pPr>
              <w:tabs>
                <w:tab w:val="left" w:pos="465"/>
                <w:tab w:val="center" w:pos="535"/>
              </w:tabs>
              <w:jc w:val="center"/>
              <w:rPr>
                <w:sz w:val="28"/>
                <w:szCs w:val="20"/>
              </w:rPr>
            </w:pPr>
            <w:r w:rsidRPr="000D4647">
              <w:rPr>
                <w:sz w:val="28"/>
                <w:szCs w:val="20"/>
              </w:rPr>
              <w:t>11,06</w:t>
            </w:r>
            <w:r w:rsidRPr="000D4647">
              <w:rPr>
                <w:sz w:val="28"/>
                <w:szCs w:val="20"/>
              </w:rPr>
              <w:sym w:font="Symbol" w:char="F0B1"/>
            </w:r>
            <w:r w:rsidRPr="000D4647">
              <w:rPr>
                <w:sz w:val="28"/>
                <w:szCs w:val="20"/>
              </w:rPr>
              <w:t>1,30</w:t>
            </w:r>
          </w:p>
        </w:tc>
        <w:tc>
          <w:tcPr>
            <w:tcW w:w="1843" w:type="dxa"/>
            <w:vAlign w:val="center"/>
          </w:tcPr>
          <w:p w14:paraId="0CAD5302" w14:textId="77777777" w:rsidR="000C037D" w:rsidRPr="000D4647" w:rsidRDefault="000C037D" w:rsidP="00BB22E1">
            <w:pPr>
              <w:tabs>
                <w:tab w:val="left" w:pos="390"/>
                <w:tab w:val="center" w:pos="463"/>
              </w:tabs>
              <w:jc w:val="center"/>
              <w:rPr>
                <w:sz w:val="28"/>
                <w:szCs w:val="20"/>
              </w:rPr>
            </w:pPr>
            <w:r w:rsidRPr="000D4647">
              <w:rPr>
                <w:sz w:val="28"/>
                <w:szCs w:val="20"/>
              </w:rPr>
              <w:t>13,2</w:t>
            </w:r>
            <w:r w:rsidRPr="000D4647">
              <w:rPr>
                <w:sz w:val="28"/>
                <w:szCs w:val="20"/>
              </w:rPr>
              <w:sym w:font="Symbol" w:char="F0B1"/>
            </w:r>
            <w:r w:rsidRPr="000D4647">
              <w:rPr>
                <w:sz w:val="28"/>
                <w:szCs w:val="20"/>
              </w:rPr>
              <w:t>1,77</w:t>
            </w:r>
          </w:p>
        </w:tc>
        <w:tc>
          <w:tcPr>
            <w:tcW w:w="1559" w:type="dxa"/>
            <w:vAlign w:val="center"/>
          </w:tcPr>
          <w:p w14:paraId="70563955" w14:textId="77777777" w:rsidR="000C037D" w:rsidRPr="000D4647" w:rsidRDefault="000C037D" w:rsidP="00BB22E1">
            <w:pPr>
              <w:jc w:val="center"/>
              <w:rPr>
                <w:sz w:val="28"/>
                <w:szCs w:val="20"/>
              </w:rPr>
            </w:pPr>
            <w:r w:rsidRPr="000D4647">
              <w:rPr>
                <w:sz w:val="28"/>
                <w:szCs w:val="20"/>
              </w:rPr>
              <w:t>11,1</w:t>
            </w:r>
            <w:r w:rsidRPr="000D4647">
              <w:rPr>
                <w:sz w:val="28"/>
                <w:szCs w:val="20"/>
              </w:rPr>
              <w:sym w:font="Symbol" w:char="F0B1"/>
            </w:r>
            <w:r w:rsidRPr="000D4647">
              <w:rPr>
                <w:sz w:val="28"/>
                <w:szCs w:val="20"/>
              </w:rPr>
              <w:t>1,2</w:t>
            </w:r>
          </w:p>
        </w:tc>
        <w:tc>
          <w:tcPr>
            <w:tcW w:w="1701" w:type="dxa"/>
            <w:vAlign w:val="center"/>
          </w:tcPr>
          <w:p w14:paraId="36E26844" w14:textId="77777777" w:rsidR="000C037D" w:rsidRPr="000D4647" w:rsidRDefault="000C037D" w:rsidP="00BB22E1">
            <w:pPr>
              <w:ind w:firstLine="33"/>
              <w:jc w:val="center"/>
              <w:rPr>
                <w:sz w:val="28"/>
                <w:szCs w:val="20"/>
              </w:rPr>
            </w:pPr>
            <w:r w:rsidRPr="000D4647">
              <w:rPr>
                <w:sz w:val="28"/>
                <w:szCs w:val="20"/>
              </w:rPr>
              <w:t>12,0</w:t>
            </w:r>
            <w:r w:rsidRPr="000D4647">
              <w:rPr>
                <w:sz w:val="28"/>
                <w:szCs w:val="20"/>
              </w:rPr>
              <w:sym w:font="Symbol" w:char="F0B1"/>
            </w:r>
            <w:r w:rsidRPr="000D4647">
              <w:rPr>
                <w:sz w:val="28"/>
                <w:szCs w:val="20"/>
              </w:rPr>
              <w:t>0,80</w:t>
            </w:r>
          </w:p>
        </w:tc>
      </w:tr>
      <w:tr w:rsidR="000C037D" w:rsidRPr="00A56D98" w14:paraId="4BB8C1B4" w14:textId="77777777" w:rsidTr="00BB22E1">
        <w:trPr>
          <w:trHeight w:val="721"/>
          <w:jc w:val="center"/>
        </w:trPr>
        <w:tc>
          <w:tcPr>
            <w:tcW w:w="2877" w:type="dxa"/>
            <w:vMerge/>
          </w:tcPr>
          <w:p w14:paraId="347C70B0" w14:textId="77777777" w:rsidR="000C037D" w:rsidRPr="00A56D98" w:rsidRDefault="000C037D" w:rsidP="00BB22E1">
            <w:pPr>
              <w:rPr>
                <w:sz w:val="28"/>
              </w:rPr>
            </w:pPr>
          </w:p>
        </w:tc>
        <w:tc>
          <w:tcPr>
            <w:tcW w:w="3402" w:type="dxa"/>
            <w:gridSpan w:val="2"/>
            <w:vAlign w:val="center"/>
          </w:tcPr>
          <w:p w14:paraId="24FBD373" w14:textId="77777777" w:rsidR="000C037D" w:rsidRPr="000D4647" w:rsidRDefault="000C037D" w:rsidP="00BB22E1">
            <w:pPr>
              <w:jc w:val="center"/>
              <w:rPr>
                <w:sz w:val="28"/>
                <w:szCs w:val="20"/>
              </w:rPr>
            </w:pPr>
            <w:r w:rsidRPr="000D4647">
              <w:rPr>
                <w:sz w:val="28"/>
                <w:szCs w:val="20"/>
              </w:rPr>
              <w:t>t-2,87*</w:t>
            </w:r>
          </w:p>
        </w:tc>
        <w:tc>
          <w:tcPr>
            <w:tcW w:w="3260" w:type="dxa"/>
            <w:gridSpan w:val="2"/>
            <w:vAlign w:val="center"/>
          </w:tcPr>
          <w:p w14:paraId="6BEBAF80" w14:textId="77777777" w:rsidR="000C037D" w:rsidRPr="000D4647" w:rsidRDefault="000C037D" w:rsidP="00BB22E1">
            <w:pPr>
              <w:ind w:firstLine="33"/>
              <w:jc w:val="center"/>
              <w:rPr>
                <w:sz w:val="28"/>
                <w:szCs w:val="28"/>
              </w:rPr>
            </w:pPr>
            <w:r w:rsidRPr="000D4647">
              <w:rPr>
                <w:sz w:val="28"/>
                <w:szCs w:val="20"/>
              </w:rPr>
              <w:t>t-2,00</w:t>
            </w:r>
          </w:p>
        </w:tc>
      </w:tr>
      <w:tr w:rsidR="000C037D" w:rsidRPr="00A56D98" w14:paraId="092A75BC" w14:textId="77777777" w:rsidTr="00BB22E1">
        <w:trPr>
          <w:cantSplit/>
          <w:trHeight w:val="563"/>
          <w:jc w:val="center"/>
        </w:trPr>
        <w:tc>
          <w:tcPr>
            <w:tcW w:w="2877" w:type="dxa"/>
            <w:vMerge w:val="restart"/>
          </w:tcPr>
          <w:p w14:paraId="09EBE824" w14:textId="77777777" w:rsidR="000C037D" w:rsidRPr="00A56D98" w:rsidRDefault="000C037D" w:rsidP="00BB22E1">
            <w:pPr>
              <w:rPr>
                <w:sz w:val="28"/>
              </w:rPr>
            </w:pPr>
            <w:r w:rsidRPr="00A56D98">
              <w:rPr>
                <w:sz w:val="28"/>
              </w:rPr>
              <w:t>Біг 3000 м., хв., сек.</w:t>
            </w:r>
          </w:p>
        </w:tc>
        <w:tc>
          <w:tcPr>
            <w:tcW w:w="1559" w:type="dxa"/>
            <w:vAlign w:val="center"/>
          </w:tcPr>
          <w:p w14:paraId="3A356713" w14:textId="77777777" w:rsidR="000C037D" w:rsidRPr="00B61772" w:rsidRDefault="000C037D" w:rsidP="00BB22E1">
            <w:pPr>
              <w:jc w:val="center"/>
              <w:rPr>
                <w:sz w:val="28"/>
                <w:szCs w:val="20"/>
              </w:rPr>
            </w:pPr>
            <w:r w:rsidRPr="00B61772">
              <w:rPr>
                <w:sz w:val="28"/>
                <w:szCs w:val="20"/>
              </w:rPr>
              <w:t>14,42</w:t>
            </w:r>
            <w:r w:rsidRPr="00B61772">
              <w:rPr>
                <w:sz w:val="28"/>
                <w:szCs w:val="20"/>
              </w:rPr>
              <w:sym w:font="Symbol" w:char="F0B1"/>
            </w:r>
            <w:r w:rsidRPr="00B61772">
              <w:rPr>
                <w:sz w:val="28"/>
                <w:szCs w:val="20"/>
              </w:rPr>
              <w:t>0,45</w:t>
            </w:r>
          </w:p>
        </w:tc>
        <w:tc>
          <w:tcPr>
            <w:tcW w:w="1843" w:type="dxa"/>
            <w:vAlign w:val="center"/>
          </w:tcPr>
          <w:p w14:paraId="2DC00E02" w14:textId="77777777" w:rsidR="000C037D" w:rsidRPr="00B61772" w:rsidRDefault="000C037D" w:rsidP="00BB22E1">
            <w:pPr>
              <w:jc w:val="center"/>
              <w:rPr>
                <w:sz w:val="28"/>
                <w:szCs w:val="20"/>
              </w:rPr>
            </w:pPr>
            <w:r>
              <w:rPr>
                <w:sz w:val="28"/>
                <w:szCs w:val="20"/>
              </w:rPr>
              <w:t>13,2</w:t>
            </w:r>
            <w:r w:rsidRPr="00B61772">
              <w:rPr>
                <w:sz w:val="28"/>
                <w:szCs w:val="20"/>
              </w:rPr>
              <w:t>7</w:t>
            </w:r>
            <w:r w:rsidRPr="00B61772">
              <w:rPr>
                <w:sz w:val="28"/>
                <w:szCs w:val="20"/>
              </w:rPr>
              <w:sym w:font="Symbol" w:char="F0B1"/>
            </w:r>
            <w:r w:rsidRPr="00B61772">
              <w:rPr>
                <w:sz w:val="28"/>
                <w:szCs w:val="20"/>
              </w:rPr>
              <w:t>0,43</w:t>
            </w:r>
          </w:p>
        </w:tc>
        <w:tc>
          <w:tcPr>
            <w:tcW w:w="1559" w:type="dxa"/>
            <w:vAlign w:val="center"/>
          </w:tcPr>
          <w:p w14:paraId="3BE62EDB" w14:textId="77777777" w:rsidR="000C037D" w:rsidRPr="00B61772" w:rsidRDefault="000C037D" w:rsidP="00BB22E1">
            <w:pPr>
              <w:jc w:val="center"/>
              <w:rPr>
                <w:sz w:val="28"/>
                <w:szCs w:val="20"/>
              </w:rPr>
            </w:pPr>
            <w:r>
              <w:rPr>
                <w:sz w:val="28"/>
                <w:szCs w:val="20"/>
              </w:rPr>
              <w:t>14</w:t>
            </w:r>
            <w:r w:rsidRPr="00B61772">
              <w:rPr>
                <w:sz w:val="28"/>
                <w:szCs w:val="20"/>
              </w:rPr>
              <w:t>,</w:t>
            </w:r>
            <w:r>
              <w:rPr>
                <w:sz w:val="28"/>
                <w:szCs w:val="20"/>
              </w:rPr>
              <w:t>32</w:t>
            </w:r>
            <w:r w:rsidRPr="00B61772">
              <w:rPr>
                <w:sz w:val="28"/>
                <w:szCs w:val="20"/>
              </w:rPr>
              <w:sym w:font="Symbol" w:char="F0B1"/>
            </w:r>
            <w:r>
              <w:rPr>
                <w:sz w:val="28"/>
                <w:szCs w:val="20"/>
              </w:rPr>
              <w:t>0,12</w:t>
            </w:r>
          </w:p>
        </w:tc>
        <w:tc>
          <w:tcPr>
            <w:tcW w:w="1701" w:type="dxa"/>
            <w:vAlign w:val="center"/>
          </w:tcPr>
          <w:p w14:paraId="08A05005" w14:textId="77777777" w:rsidR="000C037D" w:rsidRPr="00B61772" w:rsidRDefault="000C037D" w:rsidP="00BB22E1">
            <w:pPr>
              <w:jc w:val="center"/>
              <w:rPr>
                <w:sz w:val="28"/>
                <w:szCs w:val="20"/>
              </w:rPr>
            </w:pPr>
            <w:r>
              <w:rPr>
                <w:sz w:val="28"/>
                <w:szCs w:val="20"/>
              </w:rPr>
              <w:t>14</w:t>
            </w:r>
            <w:r w:rsidRPr="00B61772">
              <w:rPr>
                <w:sz w:val="28"/>
                <w:szCs w:val="20"/>
              </w:rPr>
              <w:t>,</w:t>
            </w:r>
            <w:r>
              <w:rPr>
                <w:sz w:val="28"/>
                <w:szCs w:val="20"/>
              </w:rPr>
              <w:t>25</w:t>
            </w:r>
            <w:r w:rsidRPr="00B61772">
              <w:rPr>
                <w:sz w:val="28"/>
                <w:szCs w:val="20"/>
              </w:rPr>
              <w:sym w:font="Symbol" w:char="F0B1"/>
            </w:r>
            <w:r>
              <w:rPr>
                <w:sz w:val="28"/>
                <w:szCs w:val="20"/>
              </w:rPr>
              <w:t>0,48</w:t>
            </w:r>
          </w:p>
        </w:tc>
      </w:tr>
      <w:tr w:rsidR="000C037D" w:rsidRPr="00A56D98" w14:paraId="1E046624" w14:textId="77777777" w:rsidTr="00BB22E1">
        <w:trPr>
          <w:cantSplit/>
          <w:trHeight w:val="415"/>
          <w:jc w:val="center"/>
        </w:trPr>
        <w:tc>
          <w:tcPr>
            <w:tcW w:w="2877" w:type="dxa"/>
            <w:vMerge/>
          </w:tcPr>
          <w:p w14:paraId="3CF35D54" w14:textId="77777777" w:rsidR="000C037D" w:rsidRPr="00A56D98" w:rsidRDefault="000C037D" w:rsidP="00BB22E1">
            <w:pPr>
              <w:rPr>
                <w:sz w:val="28"/>
              </w:rPr>
            </w:pPr>
          </w:p>
        </w:tc>
        <w:tc>
          <w:tcPr>
            <w:tcW w:w="3402" w:type="dxa"/>
            <w:gridSpan w:val="2"/>
            <w:vAlign w:val="center"/>
          </w:tcPr>
          <w:p w14:paraId="5F50238D" w14:textId="77777777" w:rsidR="000C037D" w:rsidRPr="00B61772" w:rsidRDefault="000C037D" w:rsidP="00BB22E1">
            <w:pPr>
              <w:jc w:val="center"/>
              <w:rPr>
                <w:sz w:val="28"/>
                <w:szCs w:val="20"/>
              </w:rPr>
            </w:pPr>
            <w:r>
              <w:rPr>
                <w:sz w:val="28"/>
                <w:szCs w:val="20"/>
              </w:rPr>
              <w:t>t-2,69</w:t>
            </w:r>
          </w:p>
        </w:tc>
        <w:tc>
          <w:tcPr>
            <w:tcW w:w="3260" w:type="dxa"/>
            <w:gridSpan w:val="2"/>
            <w:vAlign w:val="center"/>
          </w:tcPr>
          <w:p w14:paraId="2070AF5E" w14:textId="77777777" w:rsidR="000C037D" w:rsidRPr="00B61772" w:rsidRDefault="000C037D" w:rsidP="00BB22E1">
            <w:pPr>
              <w:ind w:firstLine="33"/>
              <w:jc w:val="center"/>
              <w:rPr>
                <w:sz w:val="28"/>
                <w:szCs w:val="28"/>
              </w:rPr>
            </w:pPr>
            <w:r>
              <w:rPr>
                <w:sz w:val="28"/>
                <w:szCs w:val="20"/>
              </w:rPr>
              <w:t>t-0,28</w:t>
            </w:r>
          </w:p>
        </w:tc>
      </w:tr>
      <w:tr w:rsidR="000C037D" w:rsidRPr="00A56D98" w14:paraId="53ED677C" w14:textId="77777777" w:rsidTr="00BB22E1">
        <w:trPr>
          <w:cantSplit/>
          <w:trHeight w:val="630"/>
          <w:jc w:val="center"/>
        </w:trPr>
        <w:tc>
          <w:tcPr>
            <w:tcW w:w="2877" w:type="dxa"/>
            <w:vMerge w:val="restart"/>
          </w:tcPr>
          <w:p w14:paraId="29CF4760" w14:textId="77777777" w:rsidR="000C037D" w:rsidRPr="00A56D98" w:rsidRDefault="000C037D" w:rsidP="00BB22E1">
            <w:pPr>
              <w:rPr>
                <w:sz w:val="28"/>
              </w:rPr>
            </w:pPr>
            <w:r w:rsidRPr="00A56D98">
              <w:rPr>
                <w:iCs/>
                <w:sz w:val="28"/>
              </w:rPr>
              <w:t>Піднімання тулуба в сід за 1 хв., кількість разів.</w:t>
            </w:r>
          </w:p>
        </w:tc>
        <w:tc>
          <w:tcPr>
            <w:tcW w:w="1559" w:type="dxa"/>
            <w:vAlign w:val="center"/>
          </w:tcPr>
          <w:p w14:paraId="0FF1EE9E" w14:textId="77777777" w:rsidR="000C037D" w:rsidRPr="00B61772" w:rsidRDefault="000C037D" w:rsidP="00BB22E1">
            <w:pPr>
              <w:jc w:val="center"/>
              <w:rPr>
                <w:sz w:val="28"/>
                <w:szCs w:val="20"/>
              </w:rPr>
            </w:pPr>
            <w:r w:rsidRPr="00B61772">
              <w:rPr>
                <w:sz w:val="28"/>
                <w:szCs w:val="20"/>
              </w:rPr>
              <w:t>42,42</w:t>
            </w:r>
            <w:r w:rsidRPr="00B61772">
              <w:rPr>
                <w:sz w:val="28"/>
                <w:szCs w:val="20"/>
              </w:rPr>
              <w:sym w:font="Symbol" w:char="F0B1"/>
            </w:r>
            <w:r w:rsidRPr="00B61772">
              <w:rPr>
                <w:sz w:val="28"/>
                <w:szCs w:val="20"/>
              </w:rPr>
              <w:t>2,21</w:t>
            </w:r>
          </w:p>
        </w:tc>
        <w:tc>
          <w:tcPr>
            <w:tcW w:w="1843" w:type="dxa"/>
            <w:vAlign w:val="center"/>
          </w:tcPr>
          <w:p w14:paraId="4F5BD47A" w14:textId="77777777" w:rsidR="000C037D" w:rsidRPr="00B61772" w:rsidRDefault="000C037D" w:rsidP="00BB22E1">
            <w:pPr>
              <w:jc w:val="center"/>
              <w:rPr>
                <w:sz w:val="28"/>
                <w:szCs w:val="20"/>
              </w:rPr>
            </w:pPr>
            <w:r w:rsidRPr="00B61772">
              <w:rPr>
                <w:sz w:val="28"/>
                <w:szCs w:val="20"/>
              </w:rPr>
              <w:t>44,63</w:t>
            </w:r>
            <w:r w:rsidRPr="00B61772">
              <w:rPr>
                <w:sz w:val="28"/>
                <w:szCs w:val="20"/>
              </w:rPr>
              <w:sym w:font="Symbol" w:char="F0B1"/>
            </w:r>
            <w:r w:rsidRPr="00B61772">
              <w:rPr>
                <w:sz w:val="28"/>
                <w:szCs w:val="20"/>
              </w:rPr>
              <w:t>2,765</w:t>
            </w:r>
          </w:p>
        </w:tc>
        <w:tc>
          <w:tcPr>
            <w:tcW w:w="1559" w:type="dxa"/>
            <w:vAlign w:val="center"/>
          </w:tcPr>
          <w:p w14:paraId="10F32530" w14:textId="77777777" w:rsidR="000C037D" w:rsidRPr="00B61772" w:rsidRDefault="000C037D" w:rsidP="00BB22E1">
            <w:pPr>
              <w:jc w:val="center"/>
              <w:rPr>
                <w:sz w:val="28"/>
                <w:szCs w:val="20"/>
              </w:rPr>
            </w:pPr>
            <w:r w:rsidRPr="00B61772">
              <w:rPr>
                <w:sz w:val="28"/>
                <w:szCs w:val="20"/>
              </w:rPr>
              <w:t>42,44</w:t>
            </w:r>
            <w:r w:rsidRPr="00B61772">
              <w:rPr>
                <w:sz w:val="28"/>
                <w:szCs w:val="20"/>
              </w:rPr>
              <w:sym w:font="Symbol" w:char="F0B1"/>
            </w:r>
            <w:r w:rsidRPr="00B61772">
              <w:rPr>
                <w:sz w:val="28"/>
                <w:szCs w:val="20"/>
              </w:rPr>
              <w:t>1,4</w:t>
            </w:r>
          </w:p>
        </w:tc>
        <w:tc>
          <w:tcPr>
            <w:tcW w:w="1701" w:type="dxa"/>
            <w:vAlign w:val="center"/>
          </w:tcPr>
          <w:p w14:paraId="5AE6663F" w14:textId="77777777" w:rsidR="000C037D" w:rsidRPr="00B61772" w:rsidRDefault="000C037D" w:rsidP="00BB22E1">
            <w:pPr>
              <w:jc w:val="center"/>
              <w:rPr>
                <w:sz w:val="28"/>
                <w:szCs w:val="20"/>
              </w:rPr>
            </w:pPr>
            <w:r w:rsidRPr="00B61772">
              <w:rPr>
                <w:sz w:val="28"/>
                <w:szCs w:val="20"/>
              </w:rPr>
              <w:t>43,7</w:t>
            </w:r>
            <w:r w:rsidRPr="00B61772">
              <w:rPr>
                <w:sz w:val="28"/>
                <w:szCs w:val="20"/>
              </w:rPr>
              <w:sym w:font="Symbol" w:char="F0B1"/>
            </w:r>
            <w:r w:rsidRPr="00B61772">
              <w:rPr>
                <w:sz w:val="28"/>
                <w:szCs w:val="20"/>
              </w:rPr>
              <w:t>1,3</w:t>
            </w:r>
          </w:p>
        </w:tc>
      </w:tr>
      <w:tr w:rsidR="000C037D" w:rsidRPr="00A56D98" w14:paraId="21D2503E" w14:textId="77777777" w:rsidTr="00BB22E1">
        <w:trPr>
          <w:cantSplit/>
          <w:trHeight w:val="501"/>
          <w:jc w:val="center"/>
        </w:trPr>
        <w:tc>
          <w:tcPr>
            <w:tcW w:w="2877" w:type="dxa"/>
            <w:vMerge/>
          </w:tcPr>
          <w:p w14:paraId="55A7EFC4" w14:textId="77777777" w:rsidR="000C037D" w:rsidRPr="00A56D98" w:rsidRDefault="000C037D" w:rsidP="00BB22E1">
            <w:pPr>
              <w:rPr>
                <w:iCs/>
                <w:sz w:val="28"/>
              </w:rPr>
            </w:pPr>
          </w:p>
        </w:tc>
        <w:tc>
          <w:tcPr>
            <w:tcW w:w="3402" w:type="dxa"/>
            <w:gridSpan w:val="2"/>
            <w:vAlign w:val="center"/>
          </w:tcPr>
          <w:p w14:paraId="26A60560" w14:textId="77777777" w:rsidR="000C037D" w:rsidRPr="00B61772" w:rsidRDefault="000C037D" w:rsidP="00BB22E1">
            <w:pPr>
              <w:tabs>
                <w:tab w:val="center" w:pos="1106"/>
                <w:tab w:val="right" w:pos="2213"/>
              </w:tabs>
              <w:jc w:val="center"/>
              <w:rPr>
                <w:sz w:val="28"/>
                <w:szCs w:val="20"/>
              </w:rPr>
            </w:pPr>
            <w:r w:rsidRPr="00B61772">
              <w:rPr>
                <w:sz w:val="28"/>
                <w:szCs w:val="20"/>
              </w:rPr>
              <w:t>t-1,95</w:t>
            </w:r>
          </w:p>
        </w:tc>
        <w:tc>
          <w:tcPr>
            <w:tcW w:w="3260" w:type="dxa"/>
            <w:gridSpan w:val="2"/>
            <w:vAlign w:val="center"/>
          </w:tcPr>
          <w:p w14:paraId="4A28FF2D" w14:textId="77777777" w:rsidR="000C037D" w:rsidRPr="00B61772" w:rsidRDefault="000C037D" w:rsidP="00BB22E1">
            <w:pPr>
              <w:ind w:firstLine="33"/>
              <w:jc w:val="center"/>
              <w:rPr>
                <w:sz w:val="28"/>
                <w:szCs w:val="28"/>
              </w:rPr>
            </w:pPr>
            <w:r w:rsidRPr="00B61772">
              <w:rPr>
                <w:sz w:val="28"/>
                <w:szCs w:val="20"/>
              </w:rPr>
              <w:t>t-0,49</w:t>
            </w:r>
          </w:p>
        </w:tc>
      </w:tr>
      <w:tr w:rsidR="000C037D" w:rsidRPr="00A56D98" w14:paraId="6328BB55" w14:textId="77777777" w:rsidTr="00BB22E1">
        <w:trPr>
          <w:cantSplit/>
          <w:trHeight w:val="450"/>
          <w:jc w:val="center"/>
        </w:trPr>
        <w:tc>
          <w:tcPr>
            <w:tcW w:w="2877" w:type="dxa"/>
            <w:vMerge w:val="restart"/>
          </w:tcPr>
          <w:p w14:paraId="1C5D2DC5" w14:textId="77777777" w:rsidR="000C037D" w:rsidRPr="00A56D98" w:rsidRDefault="000C037D" w:rsidP="00BB22E1">
            <w:pPr>
              <w:rPr>
                <w:sz w:val="28"/>
              </w:rPr>
            </w:pPr>
            <w:r w:rsidRPr="00A56D98">
              <w:rPr>
                <w:sz w:val="28"/>
              </w:rPr>
              <w:t>Стрибок в довжину з місця, см.</w:t>
            </w:r>
          </w:p>
        </w:tc>
        <w:tc>
          <w:tcPr>
            <w:tcW w:w="1559" w:type="dxa"/>
            <w:vAlign w:val="center"/>
          </w:tcPr>
          <w:p w14:paraId="3DB1B0D7" w14:textId="77777777" w:rsidR="000C037D" w:rsidRPr="00B61772" w:rsidRDefault="000C037D" w:rsidP="00BB22E1">
            <w:pPr>
              <w:jc w:val="center"/>
              <w:rPr>
                <w:sz w:val="28"/>
                <w:szCs w:val="20"/>
              </w:rPr>
            </w:pPr>
            <w:r w:rsidRPr="00B61772">
              <w:rPr>
                <w:sz w:val="28"/>
                <w:szCs w:val="20"/>
              </w:rPr>
              <w:t>229</w:t>
            </w:r>
            <w:r w:rsidRPr="00B61772">
              <w:rPr>
                <w:sz w:val="28"/>
                <w:szCs w:val="20"/>
              </w:rPr>
              <w:sym w:font="Symbol" w:char="F0B1"/>
            </w:r>
            <w:r w:rsidRPr="00B61772">
              <w:rPr>
                <w:sz w:val="28"/>
                <w:szCs w:val="20"/>
              </w:rPr>
              <w:t>5,56</w:t>
            </w:r>
          </w:p>
        </w:tc>
        <w:tc>
          <w:tcPr>
            <w:tcW w:w="1843" w:type="dxa"/>
            <w:vAlign w:val="center"/>
          </w:tcPr>
          <w:p w14:paraId="64D9EC83" w14:textId="77777777" w:rsidR="000C037D" w:rsidRPr="00B61772" w:rsidRDefault="000C037D" w:rsidP="00BB22E1">
            <w:pPr>
              <w:jc w:val="center"/>
              <w:rPr>
                <w:sz w:val="28"/>
                <w:szCs w:val="20"/>
              </w:rPr>
            </w:pPr>
            <w:r w:rsidRPr="00B61772">
              <w:rPr>
                <w:sz w:val="28"/>
                <w:szCs w:val="20"/>
              </w:rPr>
              <w:t>231</w:t>
            </w:r>
            <w:r w:rsidRPr="00B61772">
              <w:rPr>
                <w:sz w:val="28"/>
                <w:szCs w:val="20"/>
              </w:rPr>
              <w:sym w:font="Symbol" w:char="F0B1"/>
            </w:r>
            <w:r w:rsidRPr="00B61772">
              <w:rPr>
                <w:sz w:val="28"/>
                <w:szCs w:val="20"/>
              </w:rPr>
              <w:t>5,15</w:t>
            </w:r>
          </w:p>
        </w:tc>
        <w:tc>
          <w:tcPr>
            <w:tcW w:w="1559" w:type="dxa"/>
            <w:vAlign w:val="center"/>
          </w:tcPr>
          <w:p w14:paraId="17535793" w14:textId="77777777" w:rsidR="000C037D" w:rsidRPr="00B61772" w:rsidRDefault="000C037D" w:rsidP="00BB22E1">
            <w:pPr>
              <w:jc w:val="center"/>
              <w:rPr>
                <w:sz w:val="28"/>
                <w:szCs w:val="20"/>
              </w:rPr>
            </w:pPr>
            <w:r w:rsidRPr="00B61772">
              <w:rPr>
                <w:sz w:val="28"/>
                <w:szCs w:val="20"/>
              </w:rPr>
              <w:t>232</w:t>
            </w:r>
            <w:r w:rsidRPr="00B61772">
              <w:rPr>
                <w:sz w:val="28"/>
                <w:szCs w:val="20"/>
              </w:rPr>
              <w:sym w:font="Symbol" w:char="F0B1"/>
            </w:r>
            <w:r w:rsidRPr="00B61772">
              <w:rPr>
                <w:sz w:val="28"/>
                <w:szCs w:val="20"/>
              </w:rPr>
              <w:t>2,26</w:t>
            </w:r>
          </w:p>
        </w:tc>
        <w:tc>
          <w:tcPr>
            <w:tcW w:w="1701" w:type="dxa"/>
            <w:vAlign w:val="center"/>
          </w:tcPr>
          <w:p w14:paraId="73537126" w14:textId="77777777" w:rsidR="000C037D" w:rsidRPr="00B61772" w:rsidRDefault="000C037D" w:rsidP="00BB22E1">
            <w:pPr>
              <w:jc w:val="center"/>
              <w:rPr>
                <w:sz w:val="28"/>
                <w:szCs w:val="20"/>
              </w:rPr>
            </w:pPr>
            <w:r w:rsidRPr="00B61772">
              <w:rPr>
                <w:sz w:val="28"/>
                <w:szCs w:val="20"/>
              </w:rPr>
              <w:t>242</w:t>
            </w:r>
            <w:r w:rsidRPr="00B61772">
              <w:rPr>
                <w:sz w:val="28"/>
                <w:szCs w:val="20"/>
              </w:rPr>
              <w:sym w:font="Symbol" w:char="F0B1"/>
            </w:r>
            <w:r w:rsidRPr="00B61772">
              <w:rPr>
                <w:sz w:val="28"/>
                <w:szCs w:val="20"/>
              </w:rPr>
              <w:t>2,15</w:t>
            </w:r>
          </w:p>
        </w:tc>
      </w:tr>
      <w:tr w:rsidR="000C037D" w:rsidRPr="00A56D98" w14:paraId="4C8174A8" w14:textId="77777777" w:rsidTr="00BB22E1">
        <w:trPr>
          <w:cantSplit/>
          <w:trHeight w:val="285"/>
          <w:jc w:val="center"/>
        </w:trPr>
        <w:tc>
          <w:tcPr>
            <w:tcW w:w="2877" w:type="dxa"/>
            <w:vMerge/>
          </w:tcPr>
          <w:p w14:paraId="2CA7A7E3" w14:textId="77777777" w:rsidR="000C037D" w:rsidRPr="00A56D98" w:rsidRDefault="000C037D" w:rsidP="00BB22E1">
            <w:pPr>
              <w:rPr>
                <w:sz w:val="28"/>
              </w:rPr>
            </w:pPr>
          </w:p>
        </w:tc>
        <w:tc>
          <w:tcPr>
            <w:tcW w:w="3402" w:type="dxa"/>
            <w:gridSpan w:val="2"/>
            <w:vAlign w:val="center"/>
          </w:tcPr>
          <w:p w14:paraId="36E07A8B" w14:textId="77777777" w:rsidR="000C037D" w:rsidRPr="00B61772" w:rsidRDefault="000C037D" w:rsidP="00BB22E1">
            <w:pPr>
              <w:jc w:val="center"/>
              <w:rPr>
                <w:sz w:val="28"/>
                <w:szCs w:val="20"/>
              </w:rPr>
            </w:pPr>
            <w:r w:rsidRPr="00B61772">
              <w:rPr>
                <w:sz w:val="28"/>
                <w:szCs w:val="20"/>
              </w:rPr>
              <w:t>t-1,42</w:t>
            </w:r>
          </w:p>
        </w:tc>
        <w:tc>
          <w:tcPr>
            <w:tcW w:w="3260" w:type="dxa"/>
            <w:gridSpan w:val="2"/>
            <w:vAlign w:val="center"/>
          </w:tcPr>
          <w:p w14:paraId="5CCA007C" w14:textId="77777777" w:rsidR="000C037D" w:rsidRPr="00B61772" w:rsidRDefault="000C037D" w:rsidP="00BB22E1">
            <w:pPr>
              <w:ind w:firstLine="33"/>
              <w:jc w:val="center"/>
              <w:rPr>
                <w:sz w:val="28"/>
                <w:szCs w:val="28"/>
              </w:rPr>
            </w:pPr>
            <w:r w:rsidRPr="00B61772">
              <w:rPr>
                <w:sz w:val="28"/>
                <w:szCs w:val="20"/>
              </w:rPr>
              <w:t>t-3,46*</w:t>
            </w:r>
          </w:p>
        </w:tc>
      </w:tr>
      <w:tr w:rsidR="000C037D" w:rsidRPr="00A56D98" w14:paraId="53BC184E" w14:textId="77777777" w:rsidTr="00BB22E1">
        <w:trPr>
          <w:cantSplit/>
          <w:trHeight w:val="529"/>
          <w:jc w:val="center"/>
        </w:trPr>
        <w:tc>
          <w:tcPr>
            <w:tcW w:w="2877" w:type="dxa"/>
            <w:vMerge w:val="restart"/>
          </w:tcPr>
          <w:p w14:paraId="1D65222E" w14:textId="77777777" w:rsidR="000C037D" w:rsidRPr="00A56D98" w:rsidRDefault="000C037D" w:rsidP="00BB22E1">
            <w:pPr>
              <w:rPr>
                <w:sz w:val="28"/>
              </w:rPr>
            </w:pPr>
            <w:r w:rsidRPr="00A56D98">
              <w:rPr>
                <w:sz w:val="28"/>
              </w:rPr>
              <w:t>Човниковий біг 4 х 9 м, с.</w:t>
            </w:r>
          </w:p>
        </w:tc>
        <w:tc>
          <w:tcPr>
            <w:tcW w:w="1559" w:type="dxa"/>
            <w:vAlign w:val="center"/>
          </w:tcPr>
          <w:p w14:paraId="4BDD0DAF" w14:textId="77777777" w:rsidR="000C037D" w:rsidRPr="00A56D98" w:rsidRDefault="000C037D" w:rsidP="00BB22E1">
            <w:pPr>
              <w:jc w:val="center"/>
              <w:rPr>
                <w:sz w:val="28"/>
                <w:szCs w:val="20"/>
              </w:rPr>
            </w:pPr>
            <w:r w:rsidRPr="00A56D98">
              <w:rPr>
                <w:sz w:val="28"/>
                <w:szCs w:val="20"/>
              </w:rPr>
              <w:t>10,2</w:t>
            </w:r>
            <w:r w:rsidRPr="00A56D98">
              <w:rPr>
                <w:sz w:val="28"/>
                <w:szCs w:val="20"/>
              </w:rPr>
              <w:sym w:font="Symbol" w:char="F0B1"/>
            </w:r>
            <w:r w:rsidRPr="00A56D98">
              <w:rPr>
                <w:sz w:val="28"/>
                <w:szCs w:val="20"/>
              </w:rPr>
              <w:t>0,36</w:t>
            </w:r>
          </w:p>
        </w:tc>
        <w:tc>
          <w:tcPr>
            <w:tcW w:w="1843" w:type="dxa"/>
            <w:vAlign w:val="center"/>
          </w:tcPr>
          <w:p w14:paraId="7A62DDA5" w14:textId="77777777" w:rsidR="000C037D" w:rsidRPr="00A56D98" w:rsidRDefault="000C037D" w:rsidP="00BB22E1">
            <w:pPr>
              <w:jc w:val="center"/>
              <w:rPr>
                <w:sz w:val="28"/>
                <w:szCs w:val="20"/>
                <w:lang w:val="en-US"/>
              </w:rPr>
            </w:pPr>
            <w:r w:rsidRPr="00A56D98">
              <w:rPr>
                <w:sz w:val="28"/>
                <w:szCs w:val="20"/>
              </w:rPr>
              <w:t>9,8</w:t>
            </w:r>
            <w:r w:rsidRPr="00A56D98">
              <w:rPr>
                <w:sz w:val="28"/>
                <w:szCs w:val="20"/>
              </w:rPr>
              <w:sym w:font="Symbol" w:char="F0B1"/>
            </w:r>
            <w:r w:rsidRPr="00A56D98">
              <w:rPr>
                <w:sz w:val="28"/>
                <w:szCs w:val="20"/>
              </w:rPr>
              <w:t>0,36</w:t>
            </w:r>
          </w:p>
        </w:tc>
        <w:tc>
          <w:tcPr>
            <w:tcW w:w="1559" w:type="dxa"/>
            <w:vAlign w:val="center"/>
          </w:tcPr>
          <w:p w14:paraId="3DDDF26F" w14:textId="77777777" w:rsidR="000C037D" w:rsidRPr="00A56D98" w:rsidRDefault="000C037D" w:rsidP="00BB22E1">
            <w:pPr>
              <w:jc w:val="center"/>
              <w:rPr>
                <w:sz w:val="28"/>
                <w:szCs w:val="20"/>
                <w:lang w:val="en-US"/>
              </w:rPr>
            </w:pPr>
            <w:r w:rsidRPr="00A56D98">
              <w:rPr>
                <w:sz w:val="28"/>
                <w:szCs w:val="20"/>
              </w:rPr>
              <w:t>9,5</w:t>
            </w:r>
            <w:r w:rsidRPr="00A56D98">
              <w:rPr>
                <w:sz w:val="28"/>
                <w:szCs w:val="20"/>
              </w:rPr>
              <w:sym w:font="Symbol" w:char="F0B1"/>
            </w:r>
            <w:r w:rsidRPr="00A56D98">
              <w:rPr>
                <w:sz w:val="28"/>
                <w:szCs w:val="20"/>
              </w:rPr>
              <w:t>0,13</w:t>
            </w:r>
          </w:p>
        </w:tc>
        <w:tc>
          <w:tcPr>
            <w:tcW w:w="1701" w:type="dxa"/>
            <w:vAlign w:val="center"/>
          </w:tcPr>
          <w:p w14:paraId="06AA70F5" w14:textId="77777777" w:rsidR="000C037D" w:rsidRPr="00A56D98" w:rsidRDefault="000C037D" w:rsidP="00BB22E1">
            <w:pPr>
              <w:jc w:val="center"/>
              <w:rPr>
                <w:sz w:val="28"/>
                <w:szCs w:val="20"/>
                <w:lang w:val="en-US"/>
              </w:rPr>
            </w:pPr>
            <w:r w:rsidRPr="00A56D98">
              <w:rPr>
                <w:sz w:val="28"/>
                <w:szCs w:val="20"/>
              </w:rPr>
              <w:t>9,4</w:t>
            </w:r>
            <w:r w:rsidRPr="00A56D98">
              <w:rPr>
                <w:sz w:val="28"/>
                <w:szCs w:val="20"/>
              </w:rPr>
              <w:sym w:font="Symbol" w:char="F0B1"/>
            </w:r>
            <w:r w:rsidRPr="00A56D98">
              <w:rPr>
                <w:sz w:val="28"/>
                <w:szCs w:val="20"/>
              </w:rPr>
              <w:t>0,11</w:t>
            </w:r>
          </w:p>
        </w:tc>
      </w:tr>
      <w:tr w:rsidR="000C037D" w:rsidRPr="00A56D98" w14:paraId="0035046B" w14:textId="77777777" w:rsidTr="00BB22E1">
        <w:trPr>
          <w:cantSplit/>
          <w:trHeight w:val="409"/>
          <w:jc w:val="center"/>
        </w:trPr>
        <w:tc>
          <w:tcPr>
            <w:tcW w:w="2877" w:type="dxa"/>
            <w:vMerge/>
          </w:tcPr>
          <w:p w14:paraId="71FD561A" w14:textId="77777777" w:rsidR="000C037D" w:rsidRPr="00A56D98" w:rsidRDefault="000C037D" w:rsidP="00BB22E1">
            <w:pPr>
              <w:rPr>
                <w:sz w:val="28"/>
              </w:rPr>
            </w:pPr>
          </w:p>
        </w:tc>
        <w:tc>
          <w:tcPr>
            <w:tcW w:w="3402" w:type="dxa"/>
            <w:gridSpan w:val="2"/>
            <w:vAlign w:val="center"/>
          </w:tcPr>
          <w:p w14:paraId="1EDD279F" w14:textId="77777777" w:rsidR="000C037D" w:rsidRPr="00A56D98" w:rsidRDefault="000C037D" w:rsidP="00BB22E1">
            <w:pPr>
              <w:jc w:val="center"/>
              <w:rPr>
                <w:sz w:val="28"/>
                <w:szCs w:val="20"/>
              </w:rPr>
            </w:pPr>
            <w:r w:rsidRPr="00A56D98">
              <w:rPr>
                <w:sz w:val="28"/>
                <w:szCs w:val="20"/>
              </w:rPr>
              <w:t>t-1,72</w:t>
            </w:r>
          </w:p>
        </w:tc>
        <w:tc>
          <w:tcPr>
            <w:tcW w:w="3260" w:type="dxa"/>
            <w:gridSpan w:val="2"/>
            <w:vAlign w:val="center"/>
          </w:tcPr>
          <w:p w14:paraId="2545C220" w14:textId="77777777" w:rsidR="000C037D" w:rsidRPr="00A56D98" w:rsidRDefault="000C037D" w:rsidP="00BB22E1">
            <w:pPr>
              <w:jc w:val="center"/>
              <w:rPr>
                <w:sz w:val="28"/>
                <w:szCs w:val="28"/>
              </w:rPr>
            </w:pPr>
            <w:r w:rsidRPr="00A56D98">
              <w:rPr>
                <w:sz w:val="28"/>
                <w:szCs w:val="20"/>
              </w:rPr>
              <w:t>t-0,68</w:t>
            </w:r>
          </w:p>
        </w:tc>
      </w:tr>
    </w:tbl>
    <w:p w14:paraId="0CF73898" w14:textId="77777777" w:rsidR="000C037D" w:rsidRPr="00A56D98" w:rsidRDefault="000C037D" w:rsidP="000C037D">
      <w:pPr>
        <w:spacing w:line="360" w:lineRule="auto"/>
        <w:jc w:val="both"/>
        <w:rPr>
          <w:rFonts w:eastAsia="Calibri"/>
          <w:sz w:val="28"/>
          <w:szCs w:val="28"/>
          <w:lang w:eastAsia="en-US"/>
        </w:rPr>
      </w:pPr>
      <w:r w:rsidRPr="00A56D98">
        <w:rPr>
          <w:rFonts w:eastAsia="Calibri"/>
          <w:sz w:val="28"/>
          <w:szCs w:val="28"/>
          <w:lang w:eastAsia="en-US"/>
        </w:rPr>
        <w:tab/>
      </w:r>
    </w:p>
    <w:p w14:paraId="0342C9C9" w14:textId="77777777" w:rsidR="000C037D" w:rsidRDefault="000C037D" w:rsidP="000C037D">
      <w:pPr>
        <w:spacing w:line="360" w:lineRule="auto"/>
        <w:ind w:left="360"/>
        <w:jc w:val="both"/>
        <w:rPr>
          <w:sz w:val="28"/>
        </w:rPr>
      </w:pPr>
      <w:r>
        <w:rPr>
          <w:sz w:val="28"/>
        </w:rPr>
        <w:t xml:space="preserve"> </w:t>
      </w:r>
      <w:r w:rsidRPr="004A7680">
        <w:rPr>
          <w:sz w:val="28"/>
        </w:rPr>
        <w:t>*</w:t>
      </w:r>
      <w:r>
        <w:rPr>
          <w:sz w:val="28"/>
        </w:rPr>
        <w:t xml:space="preserve"> - достовірні показники</w:t>
      </w:r>
    </w:p>
    <w:p w14:paraId="3443C61B" w14:textId="77777777" w:rsidR="000C037D" w:rsidRPr="004A7680" w:rsidRDefault="000C037D" w:rsidP="000C037D">
      <w:pPr>
        <w:spacing w:line="360" w:lineRule="auto"/>
        <w:ind w:left="360"/>
        <w:jc w:val="both"/>
        <w:rPr>
          <w:sz w:val="28"/>
        </w:rPr>
      </w:pPr>
    </w:p>
    <w:p w14:paraId="2713B6D5" w14:textId="77777777" w:rsidR="000C037D" w:rsidRDefault="000C037D" w:rsidP="000C037D">
      <w:pPr>
        <w:spacing w:line="360" w:lineRule="auto"/>
        <w:ind w:firstLine="709"/>
        <w:jc w:val="both"/>
        <w:rPr>
          <w:sz w:val="28"/>
          <w:szCs w:val="28"/>
        </w:rPr>
      </w:pPr>
      <w:r w:rsidRPr="00A56D98">
        <w:rPr>
          <w:sz w:val="28"/>
          <w:szCs w:val="28"/>
        </w:rPr>
        <w:t>Методичний підхід до оцінки фізичної підготовленості</w:t>
      </w:r>
      <w:r w:rsidRPr="00FE0302">
        <w:rPr>
          <w:sz w:val="28"/>
          <w:szCs w:val="28"/>
        </w:rPr>
        <w:t xml:space="preserve"> </w:t>
      </w:r>
      <w:r w:rsidRPr="00A56D98">
        <w:rPr>
          <w:sz w:val="28"/>
          <w:szCs w:val="28"/>
        </w:rPr>
        <w:t>здійснювався на основі положень теорії і методики  фізичного виховання, в яких відображаються необхідні вимоги до організації і правил проведення конкретних заходів у навчальному процесі.</w:t>
      </w:r>
    </w:p>
    <w:p w14:paraId="3A59D5BB" w14:textId="77777777" w:rsidR="000C037D" w:rsidRPr="007A4A5D" w:rsidRDefault="000C037D" w:rsidP="000C037D">
      <w:pPr>
        <w:spacing w:line="360" w:lineRule="auto"/>
        <w:jc w:val="both"/>
        <w:rPr>
          <w:rFonts w:eastAsia="Calibri"/>
          <w:sz w:val="28"/>
          <w:szCs w:val="28"/>
          <w:lang w:eastAsia="en-US"/>
        </w:rPr>
      </w:pPr>
      <w:r>
        <w:rPr>
          <w:rFonts w:eastAsia="Calibri"/>
          <w:sz w:val="28"/>
          <w:szCs w:val="28"/>
          <w:lang w:eastAsia="en-US"/>
        </w:rPr>
        <w:tab/>
      </w:r>
      <w:r w:rsidRPr="007A4A5D">
        <w:rPr>
          <w:rFonts w:eastAsia="Calibri"/>
          <w:sz w:val="28"/>
          <w:szCs w:val="28"/>
          <w:lang w:eastAsia="en-US"/>
        </w:rPr>
        <w:t>У вправі</w:t>
      </w:r>
      <w:r w:rsidRPr="007A4A5D">
        <w:rPr>
          <w:sz w:val="28"/>
          <w:szCs w:val="28"/>
          <w:lang w:eastAsia="en-US"/>
        </w:rPr>
        <w:t xml:space="preserve"> </w:t>
      </w:r>
      <w:r w:rsidRPr="007A4A5D">
        <w:rPr>
          <w:rFonts w:eastAsia="Calibri"/>
          <w:sz w:val="28"/>
          <w:szCs w:val="28"/>
          <w:lang w:eastAsia="en-US"/>
        </w:rPr>
        <w:t>«Нахили тулуба вперед з</w:t>
      </w:r>
      <w:r w:rsidRPr="007A4A5D">
        <w:rPr>
          <w:sz w:val="28"/>
          <w:szCs w:val="28"/>
          <w:lang w:eastAsia="en-US"/>
        </w:rPr>
        <w:t xml:space="preserve"> положення сидячи» у представників експериментальної групи показник не мав достовірної відмінності. </w:t>
      </w:r>
    </w:p>
    <w:p w14:paraId="2369444C" w14:textId="77777777" w:rsidR="000C037D" w:rsidRPr="007A4A5D" w:rsidRDefault="000C037D" w:rsidP="000C037D">
      <w:pPr>
        <w:spacing w:line="360" w:lineRule="auto"/>
        <w:ind w:firstLine="708"/>
        <w:jc w:val="both"/>
        <w:rPr>
          <w:sz w:val="28"/>
          <w:szCs w:val="28"/>
          <w:lang w:eastAsia="en-US"/>
        </w:rPr>
      </w:pPr>
      <w:r w:rsidRPr="007A4A5D">
        <w:rPr>
          <w:sz w:val="28"/>
          <w:szCs w:val="28"/>
          <w:lang w:eastAsia="en-US"/>
        </w:rPr>
        <w:lastRenderedPageBreak/>
        <w:t xml:space="preserve">На початку дослідження учасники експериментальної групи мали початкові показники  </w:t>
      </w:r>
      <w:r w:rsidRPr="007A4A5D">
        <w:rPr>
          <w:sz w:val="28"/>
          <w:szCs w:val="20"/>
        </w:rPr>
        <w:t>9,4</w:t>
      </w:r>
      <w:r w:rsidRPr="007A4A5D">
        <w:rPr>
          <w:sz w:val="28"/>
          <w:szCs w:val="20"/>
        </w:rPr>
        <w:sym w:font="Symbol" w:char="F0B1"/>
      </w:r>
      <w:r w:rsidRPr="007A4A5D">
        <w:rPr>
          <w:sz w:val="28"/>
          <w:szCs w:val="20"/>
        </w:rPr>
        <w:t xml:space="preserve">1,02 </w:t>
      </w:r>
      <w:r w:rsidRPr="007A4A5D">
        <w:rPr>
          <w:sz w:val="28"/>
          <w:szCs w:val="28"/>
          <w:lang w:eastAsia="en-US"/>
        </w:rPr>
        <w:t xml:space="preserve">см, а на завершенні експерименту – </w:t>
      </w:r>
      <w:r>
        <w:rPr>
          <w:sz w:val="28"/>
          <w:szCs w:val="20"/>
        </w:rPr>
        <w:t>10,2</w:t>
      </w:r>
      <w:r w:rsidRPr="00A56D98">
        <w:rPr>
          <w:sz w:val="28"/>
          <w:szCs w:val="20"/>
        </w:rPr>
        <w:sym w:font="Symbol" w:char="F0B1"/>
      </w:r>
      <w:r w:rsidRPr="00A56D98">
        <w:rPr>
          <w:sz w:val="28"/>
          <w:szCs w:val="20"/>
        </w:rPr>
        <w:t>1,</w:t>
      </w:r>
      <w:r>
        <w:rPr>
          <w:sz w:val="28"/>
          <w:szCs w:val="20"/>
        </w:rPr>
        <w:t>02</w:t>
      </w:r>
      <w:r w:rsidRPr="007A4A5D">
        <w:rPr>
          <w:sz w:val="28"/>
          <w:szCs w:val="20"/>
        </w:rPr>
        <w:t xml:space="preserve"> </w:t>
      </w:r>
      <w:r w:rsidRPr="007A4A5D">
        <w:rPr>
          <w:rFonts w:eastAsia="Calibri"/>
          <w:sz w:val="28"/>
          <w:szCs w:val="28"/>
          <w:lang w:eastAsia="en-US"/>
        </w:rPr>
        <w:t>см</w:t>
      </w:r>
      <w:r w:rsidRPr="007A4A5D">
        <w:rPr>
          <w:sz w:val="28"/>
          <w:szCs w:val="28"/>
          <w:lang w:eastAsia="en-US"/>
        </w:rPr>
        <w:t>., що у відсо</w:t>
      </w:r>
      <w:r>
        <w:rPr>
          <w:sz w:val="28"/>
          <w:szCs w:val="28"/>
          <w:lang w:eastAsia="en-US"/>
        </w:rPr>
        <w:t>тковому відношенні становить 7,8 %, цей показник має достовірний результат.</w:t>
      </w:r>
      <w:r w:rsidRPr="007A4A5D">
        <w:rPr>
          <w:sz w:val="28"/>
          <w:szCs w:val="28"/>
          <w:lang w:eastAsia="en-US"/>
        </w:rPr>
        <w:t xml:space="preserve"> </w:t>
      </w:r>
    </w:p>
    <w:p w14:paraId="186DD787" w14:textId="77777777" w:rsidR="000C037D" w:rsidRPr="007A4A5D" w:rsidRDefault="000C037D" w:rsidP="000C037D">
      <w:pPr>
        <w:spacing w:line="360" w:lineRule="auto"/>
        <w:ind w:firstLine="708"/>
        <w:jc w:val="both"/>
        <w:rPr>
          <w:sz w:val="28"/>
          <w:szCs w:val="28"/>
          <w:lang w:eastAsia="en-US"/>
        </w:rPr>
      </w:pPr>
      <w:r w:rsidRPr="007A4A5D">
        <w:rPr>
          <w:sz w:val="28"/>
          <w:szCs w:val="28"/>
          <w:lang w:eastAsia="en-US"/>
        </w:rPr>
        <w:t xml:space="preserve">Згідно державних тестів встановлено, що показники гнучкості експериментальної та контрольної груп </w:t>
      </w:r>
      <w:r>
        <w:rPr>
          <w:sz w:val="28"/>
          <w:szCs w:val="28"/>
          <w:lang w:eastAsia="en-US"/>
        </w:rPr>
        <w:t xml:space="preserve">на початку експерименту </w:t>
      </w:r>
      <w:r w:rsidRPr="007A4A5D">
        <w:rPr>
          <w:sz w:val="28"/>
          <w:szCs w:val="28"/>
          <w:lang w:eastAsia="en-US"/>
        </w:rPr>
        <w:t>знаход</w:t>
      </w:r>
      <w:r>
        <w:rPr>
          <w:sz w:val="28"/>
          <w:szCs w:val="28"/>
          <w:lang w:eastAsia="en-US"/>
        </w:rPr>
        <w:t>ились</w:t>
      </w:r>
      <w:r w:rsidRPr="007A4A5D">
        <w:rPr>
          <w:sz w:val="28"/>
          <w:szCs w:val="28"/>
          <w:lang w:eastAsia="en-US"/>
        </w:rPr>
        <w:t xml:space="preserve"> в зоні оцінки  «незадовільно». </w:t>
      </w:r>
    </w:p>
    <w:p w14:paraId="48F20732" w14:textId="77777777" w:rsidR="000C037D" w:rsidRPr="007A4A5D" w:rsidRDefault="000C037D" w:rsidP="000C037D">
      <w:pPr>
        <w:spacing w:line="360" w:lineRule="auto"/>
        <w:jc w:val="both"/>
        <w:rPr>
          <w:rFonts w:eastAsia="Calibri"/>
          <w:sz w:val="28"/>
          <w:szCs w:val="28"/>
          <w:lang w:eastAsia="en-US"/>
        </w:rPr>
      </w:pPr>
      <w:r w:rsidRPr="007A4A5D">
        <w:rPr>
          <w:sz w:val="28"/>
          <w:szCs w:val="28"/>
          <w:lang w:eastAsia="en-US"/>
        </w:rPr>
        <w:tab/>
        <w:t>Це дає право стверджувати, що навантаження навчально-тренувальних занять існуючої програми факультативних занять з фізичного виховання можна охарактеризувати як недостатнє задля розвитку цієї фізичної якості.</w:t>
      </w:r>
      <w:r w:rsidRPr="007A4A5D">
        <w:rPr>
          <w:rFonts w:eastAsia="Calibri"/>
          <w:sz w:val="28"/>
          <w:szCs w:val="28"/>
          <w:lang w:eastAsia="en-US"/>
        </w:rPr>
        <w:t xml:space="preserve"> </w:t>
      </w:r>
    </w:p>
    <w:p w14:paraId="080AE900" w14:textId="77777777" w:rsidR="000C037D" w:rsidRPr="00AD5113" w:rsidRDefault="000C037D" w:rsidP="000C037D">
      <w:pPr>
        <w:spacing w:line="360" w:lineRule="auto"/>
        <w:jc w:val="both"/>
        <w:rPr>
          <w:rFonts w:eastAsia="Calibri"/>
          <w:sz w:val="28"/>
          <w:szCs w:val="28"/>
          <w:lang w:eastAsia="en-US"/>
        </w:rPr>
      </w:pPr>
      <w:r>
        <w:rPr>
          <w:rFonts w:eastAsia="Calibri"/>
          <w:sz w:val="28"/>
          <w:szCs w:val="28"/>
          <w:lang w:eastAsia="en-US"/>
        </w:rPr>
        <w:tab/>
      </w:r>
      <w:r w:rsidRPr="00AD5113">
        <w:rPr>
          <w:rFonts w:eastAsia="Calibri"/>
          <w:sz w:val="28"/>
          <w:szCs w:val="28"/>
          <w:lang w:eastAsia="en-US"/>
        </w:rPr>
        <w:t xml:space="preserve">Аналізуючи динаміку показників фізичної підготовленості </w:t>
      </w:r>
      <w:r>
        <w:rPr>
          <w:rFonts w:eastAsia="Calibri"/>
          <w:sz w:val="28"/>
          <w:szCs w:val="28"/>
          <w:lang w:eastAsia="en-US"/>
        </w:rPr>
        <w:t>учнів</w:t>
      </w:r>
      <w:r w:rsidRPr="00AD5113">
        <w:rPr>
          <w:rFonts w:eastAsia="Calibri"/>
          <w:sz w:val="28"/>
          <w:szCs w:val="28"/>
          <w:lang w:eastAsia="en-US"/>
        </w:rPr>
        <w:t xml:space="preserve"> експериментальної та контрольної груп на початку екперименту, зазначимо, що </w:t>
      </w:r>
      <w:r>
        <w:rPr>
          <w:rFonts w:eastAsia="Calibri"/>
          <w:sz w:val="28"/>
          <w:szCs w:val="28"/>
          <w:lang w:eastAsia="en-US"/>
        </w:rPr>
        <w:t>учні</w:t>
      </w:r>
      <w:r w:rsidRPr="00AD5113">
        <w:rPr>
          <w:rFonts w:eastAsia="Calibri"/>
          <w:sz w:val="28"/>
          <w:szCs w:val="28"/>
          <w:lang w:eastAsia="en-US"/>
        </w:rPr>
        <w:t xml:space="preserve"> мають досить низьки</w:t>
      </w:r>
      <w:r>
        <w:rPr>
          <w:rFonts w:eastAsia="Calibri"/>
          <w:sz w:val="28"/>
          <w:szCs w:val="28"/>
          <w:lang w:eastAsia="en-US"/>
        </w:rPr>
        <w:t>й стан фізичної підготовленості</w:t>
      </w:r>
      <w:r w:rsidRPr="00AD5113">
        <w:rPr>
          <w:rFonts w:eastAsia="Calibri"/>
          <w:sz w:val="28"/>
          <w:szCs w:val="28"/>
          <w:lang w:eastAsia="en-US"/>
        </w:rPr>
        <w:t>.</w:t>
      </w:r>
      <w:r w:rsidRPr="00AD5113">
        <w:rPr>
          <w:sz w:val="28"/>
          <w:szCs w:val="28"/>
          <w:lang w:eastAsia="en-US"/>
        </w:rPr>
        <w:t xml:space="preserve"> Показники тестування швидкості у бігу на 100 м</w:t>
      </w:r>
      <w:r>
        <w:rPr>
          <w:sz w:val="28"/>
          <w:szCs w:val="28"/>
          <w:lang w:eastAsia="en-US"/>
        </w:rPr>
        <w:t xml:space="preserve"> </w:t>
      </w:r>
      <w:r w:rsidRPr="00AD5113">
        <w:rPr>
          <w:sz w:val="28"/>
          <w:szCs w:val="28"/>
          <w:lang w:eastAsia="en-US"/>
        </w:rPr>
        <w:t xml:space="preserve">у </w:t>
      </w:r>
      <w:r>
        <w:rPr>
          <w:sz w:val="28"/>
          <w:szCs w:val="28"/>
          <w:lang w:eastAsia="en-US"/>
        </w:rPr>
        <w:t>учнів</w:t>
      </w:r>
      <w:r w:rsidRPr="00AD5113">
        <w:rPr>
          <w:sz w:val="28"/>
          <w:szCs w:val="28"/>
          <w:lang w:eastAsia="en-US"/>
        </w:rPr>
        <w:t xml:space="preserve"> експерим</w:t>
      </w:r>
      <w:r>
        <w:rPr>
          <w:sz w:val="28"/>
          <w:szCs w:val="28"/>
          <w:lang w:eastAsia="en-US"/>
        </w:rPr>
        <w:t>ентальної групи покращилися на 0,6</w:t>
      </w:r>
      <w:r w:rsidRPr="00AD5113">
        <w:rPr>
          <w:rFonts w:eastAsia="Calibri"/>
          <w:sz w:val="28"/>
          <w:szCs w:val="28"/>
          <w:lang w:eastAsia="en-US"/>
        </w:rPr>
        <w:sym w:font="Symbol" w:char="F0B1"/>
      </w:r>
      <w:r>
        <w:rPr>
          <w:rFonts w:eastAsia="Calibri"/>
          <w:sz w:val="28"/>
          <w:szCs w:val="28"/>
          <w:lang w:eastAsia="en-US"/>
        </w:rPr>
        <w:t>0,0</w:t>
      </w:r>
      <w:r w:rsidRPr="00AD5113">
        <w:rPr>
          <w:rFonts w:eastAsia="Calibri"/>
          <w:sz w:val="28"/>
          <w:szCs w:val="28"/>
          <w:lang w:eastAsia="en-US"/>
        </w:rPr>
        <w:t>1 сек</w:t>
      </w:r>
      <w:r w:rsidRPr="00AD5113">
        <w:rPr>
          <w:sz w:val="28"/>
          <w:szCs w:val="28"/>
          <w:lang w:eastAsia="en-US"/>
        </w:rPr>
        <w:t xml:space="preserve">, що у </w:t>
      </w:r>
      <w:r>
        <w:rPr>
          <w:sz w:val="28"/>
          <w:szCs w:val="28"/>
          <w:lang w:eastAsia="en-US"/>
        </w:rPr>
        <w:t xml:space="preserve">відсотковому показнику склало   </w:t>
      </w:r>
      <w:r w:rsidRPr="00AD5113">
        <w:rPr>
          <w:sz w:val="28"/>
          <w:szCs w:val="28"/>
          <w:lang w:eastAsia="en-US"/>
        </w:rPr>
        <w:t xml:space="preserve">4 %, а у </w:t>
      </w:r>
      <w:r>
        <w:rPr>
          <w:sz w:val="28"/>
          <w:szCs w:val="28"/>
          <w:lang w:eastAsia="en-US"/>
        </w:rPr>
        <w:t>учнів</w:t>
      </w:r>
      <w:r w:rsidRPr="00AD5113">
        <w:rPr>
          <w:sz w:val="28"/>
          <w:szCs w:val="28"/>
          <w:lang w:eastAsia="en-US"/>
        </w:rPr>
        <w:t xml:space="preserve"> контрольної групи показники мали покращення на 0,2</w:t>
      </w:r>
      <w:r w:rsidRPr="00AD5113">
        <w:rPr>
          <w:rFonts w:eastAsia="Calibri"/>
          <w:sz w:val="28"/>
          <w:szCs w:val="28"/>
          <w:lang w:eastAsia="en-US"/>
        </w:rPr>
        <w:sym w:font="Symbol" w:char="F0B1"/>
      </w:r>
      <w:r>
        <w:rPr>
          <w:rFonts w:eastAsia="Calibri"/>
          <w:sz w:val="28"/>
          <w:szCs w:val="28"/>
          <w:lang w:eastAsia="en-US"/>
        </w:rPr>
        <w:t>0,1</w:t>
      </w:r>
      <w:r w:rsidRPr="00AD5113">
        <w:rPr>
          <w:rFonts w:eastAsia="Calibri"/>
          <w:sz w:val="28"/>
          <w:szCs w:val="28"/>
          <w:lang w:eastAsia="en-US"/>
        </w:rPr>
        <w:t xml:space="preserve">6 сек, що у відсотковому відношенні </w:t>
      </w:r>
      <w:r>
        <w:rPr>
          <w:sz w:val="28"/>
          <w:szCs w:val="28"/>
          <w:lang w:eastAsia="en-US"/>
        </w:rPr>
        <w:t xml:space="preserve"> становить 1,2</w:t>
      </w:r>
      <w:r w:rsidRPr="00AD5113">
        <w:rPr>
          <w:sz w:val="28"/>
          <w:szCs w:val="28"/>
          <w:lang w:eastAsia="en-US"/>
        </w:rPr>
        <w:t>%.</w:t>
      </w:r>
    </w:p>
    <w:p w14:paraId="259964B1" w14:textId="77777777" w:rsidR="000C037D" w:rsidRPr="00FF118C" w:rsidRDefault="000C037D" w:rsidP="000C037D">
      <w:pPr>
        <w:spacing w:line="360" w:lineRule="auto"/>
        <w:jc w:val="both"/>
        <w:rPr>
          <w:sz w:val="28"/>
          <w:szCs w:val="28"/>
          <w:lang w:eastAsia="en-US"/>
        </w:rPr>
      </w:pPr>
      <w:r>
        <w:rPr>
          <w:sz w:val="28"/>
          <w:szCs w:val="28"/>
          <w:lang w:eastAsia="en-US"/>
        </w:rPr>
        <w:tab/>
      </w:r>
      <w:r w:rsidRPr="00FF118C">
        <w:rPr>
          <w:sz w:val="28"/>
          <w:szCs w:val="28"/>
          <w:lang w:eastAsia="en-US"/>
        </w:rPr>
        <w:t xml:space="preserve">На нашу думку, значне покращення показників швидкості учасників експериментальної групи пов’язане з використанням вправ з елементами гирьового спорту високої інтенсивності, які спрямовані на підвищення вибухової сили та швидкісно-силових якостей. Суттєвим є і високий рівень мотивації до можливого найкращого виконання тестових завдань. </w:t>
      </w:r>
    </w:p>
    <w:p w14:paraId="08B89CEA" w14:textId="77777777" w:rsidR="000C037D" w:rsidRPr="007A4A5D" w:rsidRDefault="000C037D" w:rsidP="000C037D">
      <w:pPr>
        <w:spacing w:line="360" w:lineRule="auto"/>
        <w:jc w:val="both"/>
        <w:rPr>
          <w:sz w:val="28"/>
          <w:szCs w:val="28"/>
          <w:lang w:eastAsia="en-US"/>
        </w:rPr>
      </w:pPr>
      <w:r w:rsidRPr="007A4A5D">
        <w:rPr>
          <w:sz w:val="28"/>
          <w:szCs w:val="28"/>
          <w:lang w:eastAsia="en-US"/>
        </w:rPr>
        <w:tab/>
        <w:t>Істотні зміни підтверджують результати в підтягуванні на перекладині, котрі характеризують силові якості учнів. Так, в експериментальній групі рез</w:t>
      </w:r>
      <w:r>
        <w:rPr>
          <w:sz w:val="28"/>
          <w:szCs w:val="28"/>
          <w:lang w:eastAsia="en-US"/>
        </w:rPr>
        <w:t>ультати учнів покращилися на 2,0</w:t>
      </w:r>
      <w:r w:rsidRPr="007A4A5D">
        <w:rPr>
          <w:rFonts w:eastAsia="Calibri"/>
          <w:sz w:val="28"/>
          <w:szCs w:val="28"/>
          <w:lang w:eastAsia="en-US"/>
        </w:rPr>
        <w:sym w:font="Symbol" w:char="F0B1"/>
      </w:r>
      <w:r>
        <w:rPr>
          <w:sz w:val="28"/>
          <w:szCs w:val="28"/>
          <w:lang w:eastAsia="en-US"/>
        </w:rPr>
        <w:t>1,47 разів, що склало 16,6</w:t>
      </w:r>
      <w:r w:rsidRPr="007A4A5D">
        <w:rPr>
          <w:sz w:val="28"/>
          <w:szCs w:val="28"/>
          <w:lang w:eastAsia="en-US"/>
        </w:rPr>
        <w:t xml:space="preserve"> %, в той час, як результа</w:t>
      </w:r>
      <w:r>
        <w:rPr>
          <w:sz w:val="28"/>
          <w:szCs w:val="28"/>
          <w:lang w:eastAsia="en-US"/>
        </w:rPr>
        <w:t>ти контрольної групи лише на 0,9</w:t>
      </w:r>
      <w:r w:rsidRPr="007A4A5D">
        <w:rPr>
          <w:rFonts w:eastAsia="Calibri"/>
          <w:sz w:val="28"/>
          <w:szCs w:val="28"/>
          <w:lang w:eastAsia="en-US"/>
        </w:rPr>
        <w:sym w:font="Symbol" w:char="F0B1"/>
      </w:r>
      <w:r w:rsidRPr="007A4A5D">
        <w:rPr>
          <w:sz w:val="28"/>
          <w:szCs w:val="28"/>
          <w:lang w:eastAsia="en-US"/>
        </w:rPr>
        <w:t>0,12, щ</w:t>
      </w:r>
      <w:r>
        <w:rPr>
          <w:sz w:val="28"/>
          <w:szCs w:val="28"/>
          <w:lang w:eastAsia="en-US"/>
        </w:rPr>
        <w:t>о у відсотковому показнику має 7</w:t>
      </w:r>
      <w:r w:rsidRPr="007A4A5D">
        <w:rPr>
          <w:sz w:val="28"/>
          <w:szCs w:val="28"/>
          <w:lang w:eastAsia="en-US"/>
        </w:rPr>
        <w:t>,5%. Це підтверджує правомірність застосування в експериментальній програмі вправ з обтяжуваннями</w:t>
      </w:r>
      <w:r>
        <w:rPr>
          <w:sz w:val="28"/>
          <w:szCs w:val="28"/>
          <w:lang w:eastAsia="en-US"/>
        </w:rPr>
        <w:t xml:space="preserve"> котрі впливають на стан аеробних </w:t>
      </w:r>
      <w:r>
        <w:rPr>
          <w:sz w:val="28"/>
          <w:szCs w:val="28"/>
          <w:lang w:eastAsia="en-US"/>
        </w:rPr>
        <w:lastRenderedPageBreak/>
        <w:t>можливостей організму учнів</w:t>
      </w:r>
      <w:r w:rsidRPr="007A4A5D">
        <w:rPr>
          <w:sz w:val="28"/>
          <w:szCs w:val="28"/>
          <w:lang w:eastAsia="en-US"/>
        </w:rPr>
        <w:t>.</w:t>
      </w:r>
      <w:r w:rsidRPr="00B61772">
        <w:rPr>
          <w:sz w:val="28"/>
          <w:szCs w:val="28"/>
          <w:lang w:eastAsia="en-US"/>
        </w:rPr>
        <w:t xml:space="preserve"> </w:t>
      </w:r>
      <w:r w:rsidRPr="007A4A5D">
        <w:rPr>
          <w:sz w:val="28"/>
          <w:szCs w:val="28"/>
          <w:lang w:eastAsia="en-US"/>
        </w:rPr>
        <w:t>Суттєвим є і високий рівень мотивації до можливого найкращого виконання тестових завдань.</w:t>
      </w:r>
    </w:p>
    <w:p w14:paraId="2D6882D8" w14:textId="77777777" w:rsidR="000C037D" w:rsidRPr="007A4A5D" w:rsidRDefault="000C037D" w:rsidP="000C037D">
      <w:pPr>
        <w:spacing w:line="360" w:lineRule="auto"/>
        <w:jc w:val="both"/>
        <w:rPr>
          <w:sz w:val="28"/>
          <w:szCs w:val="28"/>
          <w:lang w:eastAsia="en-US"/>
        </w:rPr>
      </w:pPr>
      <w:r w:rsidRPr="007A4A5D">
        <w:rPr>
          <w:sz w:val="28"/>
          <w:szCs w:val="28"/>
          <w:lang w:eastAsia="en-US"/>
        </w:rPr>
        <w:tab/>
        <w:t>Тестування сили м’язів черевного пресу (піднімання тулуба в сід з положення лежачи за 1 хв.) не мав достовірної відмінності.</w:t>
      </w:r>
    </w:p>
    <w:p w14:paraId="1D705709" w14:textId="77777777" w:rsidR="000C037D" w:rsidRPr="007A4A5D" w:rsidRDefault="000C037D" w:rsidP="000C037D">
      <w:pPr>
        <w:spacing w:line="360" w:lineRule="auto"/>
        <w:jc w:val="both"/>
        <w:rPr>
          <w:sz w:val="28"/>
          <w:szCs w:val="28"/>
          <w:lang w:eastAsia="en-US"/>
        </w:rPr>
      </w:pPr>
      <w:r w:rsidRPr="007A4A5D">
        <w:rPr>
          <w:sz w:val="28"/>
          <w:szCs w:val="28"/>
          <w:lang w:eastAsia="en-US"/>
        </w:rPr>
        <w:tab/>
        <w:t xml:space="preserve">Показники швидкісно-силових  якостей (стрибок в довжину з місця) у учнів </w:t>
      </w:r>
      <w:r>
        <w:rPr>
          <w:sz w:val="28"/>
          <w:szCs w:val="28"/>
          <w:lang w:eastAsia="en-US"/>
        </w:rPr>
        <w:t>контрольної групи покращилися на 10</w:t>
      </w:r>
      <w:r w:rsidRPr="007A4A5D">
        <w:rPr>
          <w:rFonts w:eastAsia="Calibri"/>
          <w:sz w:val="28"/>
          <w:szCs w:val="28"/>
          <w:lang w:eastAsia="en-US"/>
        </w:rPr>
        <w:sym w:font="Symbol" w:char="F0B1"/>
      </w:r>
      <w:r w:rsidRPr="007A4A5D">
        <w:rPr>
          <w:sz w:val="28"/>
          <w:szCs w:val="28"/>
          <w:lang w:eastAsia="en-US"/>
        </w:rPr>
        <w:t xml:space="preserve">0,12 см., що склало </w:t>
      </w:r>
      <w:r>
        <w:rPr>
          <w:sz w:val="28"/>
          <w:szCs w:val="28"/>
          <w:lang w:eastAsia="en-US"/>
        </w:rPr>
        <w:t>4,3</w:t>
      </w:r>
      <w:r w:rsidRPr="007A4A5D">
        <w:rPr>
          <w:sz w:val="28"/>
          <w:szCs w:val="28"/>
          <w:lang w:eastAsia="en-US"/>
        </w:rPr>
        <w:t xml:space="preserve"> %, а у учнів </w:t>
      </w:r>
      <w:r>
        <w:rPr>
          <w:sz w:val="28"/>
          <w:szCs w:val="28"/>
          <w:lang w:eastAsia="en-US"/>
        </w:rPr>
        <w:t>експериментальної</w:t>
      </w:r>
      <w:r w:rsidRPr="007A4A5D">
        <w:rPr>
          <w:sz w:val="28"/>
          <w:szCs w:val="28"/>
          <w:lang w:eastAsia="en-US"/>
        </w:rPr>
        <w:t xml:space="preserve"> групи на </w:t>
      </w:r>
      <w:r>
        <w:rPr>
          <w:sz w:val="28"/>
          <w:szCs w:val="28"/>
          <w:lang w:eastAsia="en-US"/>
        </w:rPr>
        <w:t>3</w:t>
      </w:r>
      <w:r w:rsidRPr="007A4A5D">
        <w:rPr>
          <w:rFonts w:eastAsia="Calibri"/>
          <w:sz w:val="28"/>
          <w:szCs w:val="28"/>
          <w:lang w:eastAsia="en-US"/>
        </w:rPr>
        <w:sym w:font="Symbol" w:char="F0B1"/>
      </w:r>
      <w:r w:rsidRPr="007A4A5D">
        <w:rPr>
          <w:rFonts w:eastAsia="Calibri"/>
          <w:sz w:val="28"/>
          <w:szCs w:val="28"/>
          <w:lang w:eastAsia="en-US"/>
        </w:rPr>
        <w:t>0</w:t>
      </w:r>
      <w:r w:rsidRPr="007A4A5D">
        <w:rPr>
          <w:sz w:val="28"/>
          <w:szCs w:val="28"/>
          <w:lang w:eastAsia="en-US"/>
        </w:rPr>
        <w:t>,1</w:t>
      </w:r>
      <w:r>
        <w:rPr>
          <w:sz w:val="28"/>
          <w:szCs w:val="28"/>
          <w:lang w:eastAsia="en-US"/>
        </w:rPr>
        <w:t>2</w:t>
      </w:r>
      <w:r w:rsidRPr="007A4A5D">
        <w:rPr>
          <w:sz w:val="28"/>
          <w:szCs w:val="28"/>
          <w:lang w:eastAsia="en-US"/>
        </w:rPr>
        <w:t xml:space="preserve"> см</w:t>
      </w:r>
      <w:r>
        <w:rPr>
          <w:sz w:val="28"/>
          <w:szCs w:val="28"/>
          <w:lang w:eastAsia="en-US"/>
        </w:rPr>
        <w:t xml:space="preserve"> (0,9%)</w:t>
      </w:r>
      <w:r w:rsidRPr="007A4A5D">
        <w:rPr>
          <w:sz w:val="28"/>
          <w:szCs w:val="28"/>
          <w:lang w:eastAsia="en-US"/>
        </w:rPr>
        <w:t>.</w:t>
      </w:r>
    </w:p>
    <w:p w14:paraId="79C7C171" w14:textId="77777777" w:rsidR="000C037D" w:rsidRPr="007A4A5D" w:rsidRDefault="000C037D" w:rsidP="000C037D">
      <w:pPr>
        <w:spacing w:line="360" w:lineRule="auto"/>
        <w:jc w:val="both"/>
        <w:rPr>
          <w:sz w:val="28"/>
          <w:szCs w:val="28"/>
          <w:lang w:eastAsia="en-US"/>
        </w:rPr>
      </w:pPr>
      <w:r w:rsidRPr="007A4A5D">
        <w:rPr>
          <w:sz w:val="28"/>
          <w:szCs w:val="28"/>
          <w:lang w:eastAsia="en-US"/>
        </w:rPr>
        <w:tab/>
        <w:t>На нашу думку, значне покращення показників швидкісно-силових</w:t>
      </w:r>
      <w:r>
        <w:rPr>
          <w:sz w:val="28"/>
          <w:szCs w:val="28"/>
          <w:lang w:eastAsia="en-US"/>
        </w:rPr>
        <w:t xml:space="preserve">  якостей учасників контрольної</w:t>
      </w:r>
      <w:r w:rsidRPr="007A4A5D">
        <w:rPr>
          <w:sz w:val="28"/>
          <w:szCs w:val="28"/>
          <w:lang w:eastAsia="en-US"/>
        </w:rPr>
        <w:t xml:space="preserve"> групи пов’язане з використанням вправ з елементами </w:t>
      </w:r>
      <w:r>
        <w:rPr>
          <w:sz w:val="28"/>
          <w:szCs w:val="28"/>
          <w:lang w:eastAsia="en-US"/>
        </w:rPr>
        <w:t>важкої</w:t>
      </w:r>
      <w:r w:rsidRPr="007A4A5D">
        <w:rPr>
          <w:sz w:val="28"/>
          <w:szCs w:val="28"/>
          <w:lang w:eastAsia="en-US"/>
        </w:rPr>
        <w:t xml:space="preserve"> атлетики високої інтенсивності, які спрямовані на підвищення вибухової сили та швидкісно-силових якостей</w:t>
      </w:r>
      <w:r>
        <w:rPr>
          <w:sz w:val="28"/>
          <w:szCs w:val="28"/>
          <w:lang w:eastAsia="en-US"/>
        </w:rPr>
        <w:t xml:space="preserve"> (засоби пауерліфтингу)</w:t>
      </w:r>
      <w:r w:rsidRPr="007A4A5D">
        <w:rPr>
          <w:sz w:val="28"/>
          <w:szCs w:val="28"/>
          <w:lang w:eastAsia="en-US"/>
        </w:rPr>
        <w:t xml:space="preserve">. </w:t>
      </w:r>
    </w:p>
    <w:p w14:paraId="7F550FB2" w14:textId="77777777" w:rsidR="000C037D" w:rsidRPr="007A4A5D" w:rsidRDefault="000C037D" w:rsidP="000C037D">
      <w:pPr>
        <w:spacing w:line="360" w:lineRule="auto"/>
        <w:jc w:val="both"/>
        <w:rPr>
          <w:sz w:val="28"/>
          <w:szCs w:val="28"/>
          <w:lang w:eastAsia="en-US"/>
        </w:rPr>
      </w:pPr>
      <w:r w:rsidRPr="007A4A5D">
        <w:rPr>
          <w:sz w:val="28"/>
          <w:szCs w:val="28"/>
          <w:lang w:eastAsia="en-US"/>
        </w:rPr>
        <w:tab/>
        <w:t>Аналіз результатів тесту на витривалість (біг 3000 м) показав, що в період педагогічного експерименту рівень розвитку цієї якості у учнів</w:t>
      </w:r>
      <w:r>
        <w:rPr>
          <w:sz w:val="28"/>
          <w:szCs w:val="28"/>
          <w:lang w:eastAsia="en-US"/>
        </w:rPr>
        <w:t xml:space="preserve"> експериментальної групи покращився на 7,97 % тобто на 1,15</w:t>
      </w:r>
      <w:r w:rsidRPr="007A4A5D">
        <w:rPr>
          <w:rFonts w:eastAsia="Calibri"/>
          <w:sz w:val="28"/>
          <w:szCs w:val="28"/>
          <w:lang w:eastAsia="en-US"/>
        </w:rPr>
        <w:sym w:font="Symbol" w:char="F0B1"/>
      </w:r>
      <w:r w:rsidRPr="007A4A5D">
        <w:rPr>
          <w:rFonts w:eastAsia="Calibri"/>
          <w:sz w:val="28"/>
          <w:szCs w:val="28"/>
          <w:lang w:eastAsia="en-US"/>
        </w:rPr>
        <w:t>0</w:t>
      </w:r>
      <w:r w:rsidRPr="007A4A5D">
        <w:rPr>
          <w:sz w:val="28"/>
          <w:szCs w:val="28"/>
          <w:lang w:eastAsia="en-US"/>
        </w:rPr>
        <w:t>,1</w:t>
      </w:r>
      <w:r>
        <w:rPr>
          <w:sz w:val="28"/>
          <w:szCs w:val="28"/>
          <w:lang w:eastAsia="en-US"/>
        </w:rPr>
        <w:t>1 хв, рівень показників контрольної групи</w:t>
      </w:r>
      <w:r w:rsidRPr="007A4A5D">
        <w:rPr>
          <w:sz w:val="28"/>
          <w:szCs w:val="28"/>
          <w:lang w:eastAsia="en-US"/>
        </w:rPr>
        <w:t xml:space="preserve"> </w:t>
      </w:r>
      <w:r>
        <w:rPr>
          <w:sz w:val="28"/>
          <w:szCs w:val="28"/>
          <w:lang w:eastAsia="en-US"/>
        </w:rPr>
        <w:t xml:space="preserve">майже був </w:t>
      </w:r>
      <w:r w:rsidRPr="007A4A5D">
        <w:rPr>
          <w:sz w:val="28"/>
          <w:szCs w:val="28"/>
          <w:lang w:eastAsia="en-US"/>
        </w:rPr>
        <w:t xml:space="preserve">однаковий </w:t>
      </w:r>
      <w:r>
        <w:rPr>
          <w:sz w:val="28"/>
          <w:szCs w:val="28"/>
          <w:lang w:eastAsia="en-US"/>
        </w:rPr>
        <w:t>та не мав дострокових відмінностей</w:t>
      </w:r>
      <w:r w:rsidRPr="007A4A5D">
        <w:rPr>
          <w:sz w:val="28"/>
          <w:szCs w:val="28"/>
          <w:lang w:eastAsia="en-US"/>
        </w:rPr>
        <w:t xml:space="preserve">. </w:t>
      </w:r>
    </w:p>
    <w:p w14:paraId="7D482568" w14:textId="77777777" w:rsidR="000C037D" w:rsidRPr="007A4A5D" w:rsidRDefault="000C037D" w:rsidP="000C037D">
      <w:pPr>
        <w:spacing w:line="360" w:lineRule="auto"/>
        <w:ind w:firstLine="708"/>
        <w:jc w:val="both"/>
        <w:rPr>
          <w:sz w:val="28"/>
          <w:szCs w:val="28"/>
          <w:lang w:eastAsia="en-US"/>
        </w:rPr>
      </w:pPr>
      <w:r w:rsidRPr="007A4A5D">
        <w:rPr>
          <w:sz w:val="28"/>
          <w:szCs w:val="28"/>
          <w:lang w:eastAsia="en-US"/>
        </w:rPr>
        <w:t>Тестування координаційних здібностей (човниковий біг 4x9 м.) рівень розвитку цієї якості у учнів обох груп був практично однаковий.</w:t>
      </w:r>
    </w:p>
    <w:p w14:paraId="53D00FD3" w14:textId="77777777" w:rsidR="000C037D" w:rsidRDefault="000C037D" w:rsidP="000C037D">
      <w:pPr>
        <w:spacing w:line="360" w:lineRule="auto"/>
        <w:jc w:val="both"/>
        <w:rPr>
          <w:sz w:val="28"/>
          <w:szCs w:val="28"/>
        </w:rPr>
      </w:pPr>
      <w:r w:rsidRPr="007A4A5D">
        <w:rPr>
          <w:sz w:val="28"/>
          <w:szCs w:val="28"/>
          <w:lang w:eastAsia="en-US"/>
        </w:rPr>
        <w:tab/>
      </w:r>
      <w:r w:rsidRPr="002435A8">
        <w:rPr>
          <w:sz w:val="28"/>
          <w:szCs w:val="28"/>
        </w:rPr>
        <w:t xml:space="preserve">Виконуючи основне завдання дослідження з </w:t>
      </w:r>
      <w:r>
        <w:rPr>
          <w:sz w:val="28"/>
          <w:szCs w:val="28"/>
        </w:rPr>
        <w:t>поліпшення фізичної підготовленості учнів старших класів</w:t>
      </w:r>
      <w:r w:rsidRPr="002435A8">
        <w:rPr>
          <w:sz w:val="28"/>
          <w:szCs w:val="28"/>
        </w:rPr>
        <w:t xml:space="preserve"> засобами гирьового спорту, нами</w:t>
      </w:r>
      <w:r>
        <w:rPr>
          <w:sz w:val="28"/>
          <w:szCs w:val="28"/>
        </w:rPr>
        <w:t xml:space="preserve"> виконувалася і головна мета фізичного виховання – залучення учнів до систематичних занять фізичною культурою.  З цією метою ми готували юнаків до участі в змаганнях з гирьового спорту, адже участь в змаганнях є сильною мотивацією до подальшого вдосконалення. Слід зазначити, що заняття гирьовим спортом  достатньо вимогливий до сурового дотримання здорового способу життя. </w:t>
      </w:r>
    </w:p>
    <w:p w14:paraId="6FFBF408" w14:textId="77777777" w:rsidR="000C037D" w:rsidRPr="002435A8" w:rsidRDefault="000C037D" w:rsidP="000C037D">
      <w:pPr>
        <w:tabs>
          <w:tab w:val="left" w:pos="993"/>
        </w:tabs>
        <w:suppressAutoHyphens/>
        <w:autoSpaceDE w:val="0"/>
        <w:autoSpaceDN w:val="0"/>
        <w:adjustRightInd w:val="0"/>
        <w:spacing w:line="360" w:lineRule="auto"/>
        <w:ind w:firstLine="709"/>
        <w:jc w:val="both"/>
        <w:outlineLvl w:val="0"/>
        <w:rPr>
          <w:sz w:val="28"/>
          <w:szCs w:val="28"/>
        </w:rPr>
      </w:pPr>
      <w:r>
        <w:rPr>
          <w:sz w:val="28"/>
          <w:szCs w:val="28"/>
        </w:rPr>
        <w:t xml:space="preserve">Отже, в нашій програмі значна частина тренувального часу відводилася на підготовку до змагань з гирьового спорту, зокрема розвитку мязів які задіяні під час виконання змагальних вправ ривку та поштову гир  (додаток Б).  </w:t>
      </w:r>
    </w:p>
    <w:p w14:paraId="2FCDC3B4" w14:textId="77777777" w:rsidR="000C037D" w:rsidRPr="000C037D" w:rsidRDefault="000C037D" w:rsidP="000C037D">
      <w:pPr>
        <w:pStyle w:val="5"/>
        <w:spacing w:line="360" w:lineRule="auto"/>
        <w:ind w:firstLine="737"/>
        <w:jc w:val="both"/>
        <w:rPr>
          <w:b w:val="0"/>
          <w:i w:val="0"/>
          <w:color w:val="000000" w:themeColor="text1"/>
          <w:sz w:val="28"/>
          <w:szCs w:val="28"/>
        </w:rPr>
      </w:pPr>
      <w:r w:rsidRPr="000C037D">
        <w:rPr>
          <w:b w:val="0"/>
          <w:i w:val="0"/>
          <w:color w:val="000000" w:themeColor="text1"/>
          <w:sz w:val="28"/>
          <w:szCs w:val="28"/>
        </w:rPr>
        <w:lastRenderedPageBreak/>
        <w:t>Вивчення динаміки розвитку сили м’язів кистей та передпліч учнів старших класів, на різних етапах навчально-тренувального процесу має важливе значення для ефективності пропонованих тренувальних занять і можливості внесення відповідних коректувальних заходів в проведення тренувальних занять.</w:t>
      </w:r>
    </w:p>
    <w:p w14:paraId="03D9A058" w14:textId="77777777" w:rsidR="000C037D" w:rsidRPr="000C037D" w:rsidRDefault="000C037D" w:rsidP="000C037D">
      <w:pPr>
        <w:pStyle w:val="31"/>
        <w:spacing w:line="360" w:lineRule="auto"/>
        <w:ind w:left="0" w:firstLine="709"/>
        <w:jc w:val="both"/>
        <w:rPr>
          <w:sz w:val="28"/>
          <w:szCs w:val="28"/>
        </w:rPr>
      </w:pPr>
      <w:r w:rsidRPr="000C037D">
        <w:rPr>
          <w:sz w:val="28"/>
          <w:szCs w:val="28"/>
        </w:rPr>
        <w:t xml:space="preserve">  В таблиці 3.6 наведені  дані показані юнаками контрольної групи по закінченню експерименту.</w:t>
      </w:r>
    </w:p>
    <w:p w14:paraId="4EE8FC2D" w14:textId="77777777" w:rsidR="000C037D" w:rsidRPr="000C037D" w:rsidRDefault="000C037D" w:rsidP="000C037D">
      <w:pPr>
        <w:pStyle w:val="5"/>
        <w:spacing w:line="360" w:lineRule="auto"/>
        <w:ind w:hanging="1701"/>
        <w:jc w:val="right"/>
        <w:rPr>
          <w:b w:val="0"/>
          <w:i w:val="0"/>
          <w:color w:val="000000" w:themeColor="text1"/>
          <w:sz w:val="28"/>
          <w:szCs w:val="28"/>
        </w:rPr>
      </w:pPr>
      <w:r w:rsidRPr="000C037D">
        <w:rPr>
          <w:b w:val="0"/>
          <w:i w:val="0"/>
          <w:color w:val="000000" w:themeColor="text1"/>
          <w:sz w:val="28"/>
          <w:szCs w:val="28"/>
        </w:rPr>
        <w:t xml:space="preserve">Таблиця 3.6 </w:t>
      </w:r>
    </w:p>
    <w:p w14:paraId="5B1F2AA1" w14:textId="77777777" w:rsidR="000C037D" w:rsidRPr="000C037D" w:rsidRDefault="000C037D" w:rsidP="000C037D">
      <w:pPr>
        <w:pStyle w:val="5"/>
        <w:spacing w:line="360" w:lineRule="auto"/>
        <w:ind w:firstLine="142"/>
        <w:jc w:val="center"/>
        <w:rPr>
          <w:b w:val="0"/>
          <w:i w:val="0"/>
          <w:color w:val="000000" w:themeColor="text1"/>
          <w:sz w:val="28"/>
          <w:szCs w:val="28"/>
        </w:rPr>
      </w:pPr>
      <w:r w:rsidRPr="000C037D">
        <w:rPr>
          <w:b w:val="0"/>
          <w:i w:val="0"/>
          <w:color w:val="000000" w:themeColor="text1"/>
          <w:sz w:val="28"/>
          <w:szCs w:val="28"/>
        </w:rPr>
        <w:t>Показники юнаків контрольної групи на різних етапах експерименту (</w:t>
      </w:r>
      <w:r w:rsidRPr="000C037D">
        <w:rPr>
          <w:b w:val="0"/>
          <w:i w:val="0"/>
          <w:color w:val="000000" w:themeColor="text1"/>
          <w:sz w:val="28"/>
          <w:szCs w:val="28"/>
          <w:lang w:val="en-US"/>
        </w:rPr>
        <w:t>n</w:t>
      </w:r>
      <w:r w:rsidRPr="000C037D">
        <w:rPr>
          <w:b w:val="0"/>
          <w:i w:val="0"/>
          <w:color w:val="000000" w:themeColor="text1"/>
          <w:sz w:val="28"/>
          <w:szCs w:val="28"/>
        </w:rPr>
        <w:t>=11)</w:t>
      </w:r>
    </w:p>
    <w:p w14:paraId="55B34BFC" w14:textId="77777777" w:rsidR="000C037D" w:rsidRPr="00E57831" w:rsidRDefault="000C037D" w:rsidP="000C037D"/>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1559"/>
        <w:gridCol w:w="1701"/>
        <w:gridCol w:w="993"/>
        <w:gridCol w:w="992"/>
      </w:tblGrid>
      <w:tr w:rsidR="000C037D" w:rsidRPr="00F0075B" w14:paraId="170E393A" w14:textId="77777777" w:rsidTr="00BB22E1">
        <w:trPr>
          <w:trHeight w:val="519"/>
        </w:trPr>
        <w:tc>
          <w:tcPr>
            <w:tcW w:w="709" w:type="dxa"/>
            <w:vMerge w:val="restart"/>
          </w:tcPr>
          <w:p w14:paraId="5A76F928" w14:textId="77777777" w:rsidR="000C037D" w:rsidRPr="00F0075B" w:rsidRDefault="000C037D" w:rsidP="00BB22E1">
            <w:pPr>
              <w:spacing w:line="360" w:lineRule="auto"/>
              <w:ind w:firstLine="34"/>
              <w:jc w:val="center"/>
              <w:rPr>
                <w:sz w:val="28"/>
                <w:szCs w:val="28"/>
              </w:rPr>
            </w:pPr>
            <w:r>
              <w:rPr>
                <w:sz w:val="28"/>
                <w:szCs w:val="28"/>
              </w:rPr>
              <w:t>№</w:t>
            </w:r>
          </w:p>
          <w:p w14:paraId="214161FA" w14:textId="77777777" w:rsidR="000C037D" w:rsidRPr="00F0075B" w:rsidRDefault="000C037D" w:rsidP="00BB22E1">
            <w:pPr>
              <w:spacing w:line="360" w:lineRule="auto"/>
              <w:ind w:firstLine="34"/>
              <w:jc w:val="center"/>
              <w:rPr>
                <w:sz w:val="28"/>
                <w:szCs w:val="28"/>
              </w:rPr>
            </w:pPr>
            <w:r>
              <w:rPr>
                <w:sz w:val="28"/>
                <w:szCs w:val="28"/>
              </w:rPr>
              <w:t>п/п</w:t>
            </w:r>
          </w:p>
        </w:tc>
        <w:tc>
          <w:tcPr>
            <w:tcW w:w="3402" w:type="dxa"/>
            <w:vMerge w:val="restart"/>
          </w:tcPr>
          <w:p w14:paraId="6458839E" w14:textId="77777777" w:rsidR="000C037D" w:rsidRPr="00F0075B" w:rsidRDefault="000C037D" w:rsidP="00BB22E1">
            <w:pPr>
              <w:spacing w:line="360" w:lineRule="auto"/>
              <w:ind w:firstLine="720"/>
              <w:jc w:val="center"/>
              <w:rPr>
                <w:sz w:val="28"/>
                <w:szCs w:val="28"/>
              </w:rPr>
            </w:pPr>
          </w:p>
          <w:p w14:paraId="32BE2F66" w14:textId="77777777" w:rsidR="000C037D" w:rsidRPr="00F0075B" w:rsidRDefault="000C037D" w:rsidP="00BB22E1">
            <w:pPr>
              <w:spacing w:line="360" w:lineRule="auto"/>
              <w:ind w:firstLine="720"/>
              <w:jc w:val="both"/>
              <w:rPr>
                <w:b/>
              </w:rPr>
            </w:pPr>
            <w:r>
              <w:rPr>
                <w:sz w:val="28"/>
                <w:szCs w:val="28"/>
              </w:rPr>
              <w:t xml:space="preserve"> Показники</w:t>
            </w:r>
          </w:p>
        </w:tc>
        <w:tc>
          <w:tcPr>
            <w:tcW w:w="3260" w:type="dxa"/>
            <w:gridSpan w:val="2"/>
          </w:tcPr>
          <w:p w14:paraId="452D1E37" w14:textId="77777777" w:rsidR="000C037D" w:rsidRPr="00F0075B" w:rsidRDefault="000C037D" w:rsidP="00BB22E1">
            <w:pPr>
              <w:spacing w:line="360" w:lineRule="auto"/>
              <w:jc w:val="center"/>
              <w:rPr>
                <w:sz w:val="28"/>
                <w:szCs w:val="28"/>
              </w:rPr>
            </w:pPr>
            <w:r>
              <w:rPr>
                <w:sz w:val="28"/>
                <w:szCs w:val="28"/>
              </w:rPr>
              <w:t>Етапи  експерименту</w:t>
            </w:r>
          </w:p>
        </w:tc>
        <w:tc>
          <w:tcPr>
            <w:tcW w:w="1985" w:type="dxa"/>
            <w:gridSpan w:val="2"/>
          </w:tcPr>
          <w:p w14:paraId="6EED0CBA" w14:textId="77777777" w:rsidR="000C037D" w:rsidRPr="00F0075B" w:rsidRDefault="000C037D" w:rsidP="00BB22E1">
            <w:pPr>
              <w:spacing w:line="360" w:lineRule="auto"/>
              <w:jc w:val="center"/>
              <w:rPr>
                <w:sz w:val="28"/>
                <w:szCs w:val="28"/>
              </w:rPr>
            </w:pPr>
            <w:r>
              <w:rPr>
                <w:sz w:val="28"/>
                <w:szCs w:val="28"/>
              </w:rPr>
              <w:t>Приріст</w:t>
            </w:r>
          </w:p>
        </w:tc>
      </w:tr>
      <w:tr w:rsidR="000C037D" w:rsidRPr="00F0075B" w14:paraId="1B19CB5A" w14:textId="77777777" w:rsidTr="00BB22E1">
        <w:trPr>
          <w:trHeight w:val="399"/>
        </w:trPr>
        <w:tc>
          <w:tcPr>
            <w:tcW w:w="709" w:type="dxa"/>
            <w:vMerge/>
          </w:tcPr>
          <w:p w14:paraId="17B63114" w14:textId="77777777" w:rsidR="000C037D" w:rsidRDefault="000C037D" w:rsidP="00BB22E1">
            <w:pPr>
              <w:spacing w:line="360" w:lineRule="auto"/>
              <w:ind w:firstLine="34"/>
              <w:jc w:val="center"/>
              <w:rPr>
                <w:sz w:val="28"/>
                <w:szCs w:val="28"/>
              </w:rPr>
            </w:pPr>
          </w:p>
        </w:tc>
        <w:tc>
          <w:tcPr>
            <w:tcW w:w="3402" w:type="dxa"/>
            <w:vMerge/>
          </w:tcPr>
          <w:p w14:paraId="438578EC" w14:textId="77777777" w:rsidR="000C037D" w:rsidRPr="00F0075B" w:rsidRDefault="000C037D" w:rsidP="00BB22E1">
            <w:pPr>
              <w:spacing w:line="360" w:lineRule="auto"/>
              <w:ind w:firstLine="720"/>
              <w:jc w:val="center"/>
              <w:rPr>
                <w:sz w:val="28"/>
                <w:szCs w:val="28"/>
              </w:rPr>
            </w:pPr>
          </w:p>
        </w:tc>
        <w:tc>
          <w:tcPr>
            <w:tcW w:w="1559" w:type="dxa"/>
          </w:tcPr>
          <w:p w14:paraId="727CD976" w14:textId="77777777" w:rsidR="000C037D" w:rsidRDefault="000C037D" w:rsidP="00BB22E1">
            <w:pPr>
              <w:spacing w:line="360" w:lineRule="auto"/>
              <w:jc w:val="center"/>
              <w:rPr>
                <w:sz w:val="28"/>
                <w:szCs w:val="28"/>
              </w:rPr>
            </w:pPr>
            <w:r>
              <w:rPr>
                <w:sz w:val="28"/>
                <w:szCs w:val="28"/>
              </w:rPr>
              <w:t>до</w:t>
            </w:r>
          </w:p>
        </w:tc>
        <w:tc>
          <w:tcPr>
            <w:tcW w:w="1701" w:type="dxa"/>
          </w:tcPr>
          <w:p w14:paraId="3AAF7B01" w14:textId="77777777" w:rsidR="000C037D" w:rsidRPr="00F0075B" w:rsidRDefault="000C037D" w:rsidP="00BB22E1">
            <w:pPr>
              <w:spacing w:line="360" w:lineRule="auto"/>
              <w:jc w:val="center"/>
              <w:rPr>
                <w:sz w:val="28"/>
                <w:szCs w:val="28"/>
              </w:rPr>
            </w:pPr>
            <w:r>
              <w:rPr>
                <w:sz w:val="28"/>
                <w:szCs w:val="28"/>
              </w:rPr>
              <w:t xml:space="preserve">після </w:t>
            </w:r>
          </w:p>
        </w:tc>
        <w:tc>
          <w:tcPr>
            <w:tcW w:w="993" w:type="dxa"/>
          </w:tcPr>
          <w:p w14:paraId="790EA802" w14:textId="77777777" w:rsidR="000C037D" w:rsidRPr="00F0075B" w:rsidRDefault="000C037D" w:rsidP="00BB22E1">
            <w:pPr>
              <w:spacing w:line="360" w:lineRule="auto"/>
              <w:jc w:val="center"/>
              <w:rPr>
                <w:sz w:val="28"/>
                <w:szCs w:val="28"/>
              </w:rPr>
            </w:pPr>
            <w:r>
              <w:rPr>
                <w:sz w:val="28"/>
                <w:szCs w:val="28"/>
              </w:rPr>
              <w:t>в кг</w:t>
            </w:r>
          </w:p>
        </w:tc>
        <w:tc>
          <w:tcPr>
            <w:tcW w:w="992" w:type="dxa"/>
          </w:tcPr>
          <w:p w14:paraId="42503BFA" w14:textId="77777777" w:rsidR="000C037D" w:rsidRPr="00F0075B" w:rsidRDefault="000C037D" w:rsidP="00BB22E1">
            <w:pPr>
              <w:spacing w:line="360" w:lineRule="auto"/>
              <w:jc w:val="center"/>
              <w:rPr>
                <w:sz w:val="28"/>
                <w:szCs w:val="28"/>
              </w:rPr>
            </w:pPr>
            <w:r>
              <w:rPr>
                <w:sz w:val="28"/>
                <w:szCs w:val="28"/>
              </w:rPr>
              <w:t>в %</w:t>
            </w:r>
          </w:p>
        </w:tc>
      </w:tr>
      <w:tr w:rsidR="000C037D" w:rsidRPr="00F0075B" w14:paraId="283F6D46" w14:textId="77777777" w:rsidTr="00BB22E1">
        <w:trPr>
          <w:trHeight w:val="613"/>
        </w:trPr>
        <w:tc>
          <w:tcPr>
            <w:tcW w:w="709" w:type="dxa"/>
          </w:tcPr>
          <w:p w14:paraId="479AF3E4" w14:textId="77777777" w:rsidR="000C037D" w:rsidRPr="00F0075B" w:rsidRDefault="000C037D" w:rsidP="00BB22E1">
            <w:pPr>
              <w:spacing w:line="360" w:lineRule="auto"/>
              <w:ind w:firstLine="34"/>
              <w:jc w:val="center"/>
              <w:rPr>
                <w:sz w:val="28"/>
                <w:szCs w:val="28"/>
              </w:rPr>
            </w:pPr>
            <w:r w:rsidRPr="00F0075B">
              <w:rPr>
                <w:sz w:val="28"/>
                <w:szCs w:val="28"/>
              </w:rPr>
              <w:t>1</w:t>
            </w:r>
          </w:p>
        </w:tc>
        <w:tc>
          <w:tcPr>
            <w:tcW w:w="3402" w:type="dxa"/>
          </w:tcPr>
          <w:p w14:paraId="1E8B5483" w14:textId="77777777" w:rsidR="000C037D" w:rsidRPr="00F0075B" w:rsidRDefault="000C037D" w:rsidP="00BB22E1">
            <w:pPr>
              <w:spacing w:line="360" w:lineRule="auto"/>
              <w:rPr>
                <w:sz w:val="28"/>
                <w:szCs w:val="28"/>
              </w:rPr>
            </w:pPr>
            <w:r>
              <w:rPr>
                <w:sz w:val="28"/>
                <w:szCs w:val="28"/>
              </w:rPr>
              <w:t xml:space="preserve">Сила кисті (кг) </w:t>
            </w:r>
          </w:p>
        </w:tc>
        <w:tc>
          <w:tcPr>
            <w:tcW w:w="1559" w:type="dxa"/>
          </w:tcPr>
          <w:p w14:paraId="6235E188" w14:textId="77777777" w:rsidR="000C037D" w:rsidRPr="00F0075B" w:rsidRDefault="000C037D" w:rsidP="00BB22E1">
            <w:pPr>
              <w:spacing w:line="360" w:lineRule="auto"/>
              <w:ind w:left="-108"/>
              <w:jc w:val="center"/>
              <w:rPr>
                <w:sz w:val="28"/>
                <w:szCs w:val="28"/>
              </w:rPr>
            </w:pPr>
            <w:r w:rsidRPr="00F0075B">
              <w:rPr>
                <w:sz w:val="28"/>
                <w:szCs w:val="28"/>
              </w:rPr>
              <w:t>2</w:t>
            </w:r>
            <w:r>
              <w:rPr>
                <w:sz w:val="28"/>
                <w:szCs w:val="28"/>
                <w:lang w:val="en-US"/>
              </w:rPr>
              <w:t>7</w:t>
            </w:r>
            <w:r w:rsidRPr="00F0075B">
              <w:rPr>
                <w:sz w:val="28"/>
                <w:szCs w:val="28"/>
              </w:rPr>
              <w:t>,34</w:t>
            </w:r>
            <w:r w:rsidRPr="00F0075B">
              <w:rPr>
                <w:sz w:val="28"/>
                <w:szCs w:val="28"/>
              </w:rPr>
              <w:sym w:font="Symbol" w:char="F0B1"/>
            </w:r>
            <w:r w:rsidRPr="00F0075B">
              <w:rPr>
                <w:sz w:val="28"/>
                <w:szCs w:val="28"/>
              </w:rPr>
              <w:t>5,32</w:t>
            </w:r>
          </w:p>
        </w:tc>
        <w:tc>
          <w:tcPr>
            <w:tcW w:w="1701" w:type="dxa"/>
          </w:tcPr>
          <w:p w14:paraId="481A043C" w14:textId="77777777" w:rsidR="000C037D" w:rsidRPr="00F0075B" w:rsidRDefault="000C037D" w:rsidP="00BB22E1">
            <w:pPr>
              <w:spacing w:line="360" w:lineRule="auto"/>
              <w:ind w:firstLine="34"/>
              <w:jc w:val="center"/>
              <w:rPr>
                <w:sz w:val="28"/>
                <w:szCs w:val="28"/>
              </w:rPr>
            </w:pPr>
            <w:r>
              <w:rPr>
                <w:sz w:val="28"/>
                <w:szCs w:val="28"/>
              </w:rPr>
              <w:t>30</w:t>
            </w:r>
            <w:r w:rsidRPr="00F0075B">
              <w:rPr>
                <w:sz w:val="28"/>
                <w:szCs w:val="28"/>
              </w:rPr>
              <w:t>,</w:t>
            </w:r>
            <w:r>
              <w:rPr>
                <w:sz w:val="28"/>
                <w:szCs w:val="28"/>
              </w:rPr>
              <w:t>25</w:t>
            </w:r>
            <w:r w:rsidRPr="00F0075B">
              <w:rPr>
                <w:sz w:val="28"/>
                <w:szCs w:val="28"/>
              </w:rPr>
              <w:sym w:font="Symbol" w:char="F0B1"/>
            </w:r>
            <w:r>
              <w:rPr>
                <w:sz w:val="28"/>
                <w:szCs w:val="28"/>
              </w:rPr>
              <w:t>4</w:t>
            </w:r>
            <w:r w:rsidRPr="00F0075B">
              <w:rPr>
                <w:sz w:val="28"/>
                <w:szCs w:val="28"/>
              </w:rPr>
              <w:t>,</w:t>
            </w:r>
            <w:r>
              <w:rPr>
                <w:sz w:val="28"/>
                <w:szCs w:val="28"/>
              </w:rPr>
              <w:t>16</w:t>
            </w:r>
          </w:p>
        </w:tc>
        <w:tc>
          <w:tcPr>
            <w:tcW w:w="993" w:type="dxa"/>
          </w:tcPr>
          <w:p w14:paraId="292145DE" w14:textId="77777777" w:rsidR="000C037D" w:rsidRPr="00F0075B" w:rsidRDefault="000C037D" w:rsidP="00BB22E1">
            <w:pPr>
              <w:spacing w:line="360" w:lineRule="auto"/>
              <w:jc w:val="center"/>
              <w:rPr>
                <w:sz w:val="28"/>
                <w:szCs w:val="28"/>
              </w:rPr>
            </w:pPr>
            <w:r>
              <w:rPr>
                <w:sz w:val="28"/>
                <w:szCs w:val="28"/>
              </w:rPr>
              <w:t>2,9</w:t>
            </w:r>
          </w:p>
        </w:tc>
        <w:tc>
          <w:tcPr>
            <w:tcW w:w="992" w:type="dxa"/>
          </w:tcPr>
          <w:p w14:paraId="7C8227D7" w14:textId="77777777" w:rsidR="000C037D" w:rsidRPr="00F0075B" w:rsidRDefault="000C037D" w:rsidP="00BB22E1">
            <w:pPr>
              <w:spacing w:line="360" w:lineRule="auto"/>
              <w:jc w:val="center"/>
              <w:rPr>
                <w:sz w:val="28"/>
                <w:szCs w:val="28"/>
              </w:rPr>
            </w:pPr>
            <w:r>
              <w:rPr>
                <w:sz w:val="28"/>
                <w:szCs w:val="28"/>
              </w:rPr>
              <w:t>10,6</w:t>
            </w:r>
          </w:p>
        </w:tc>
      </w:tr>
      <w:tr w:rsidR="000C037D" w:rsidRPr="00F0075B" w14:paraId="046D8AAA" w14:textId="77777777" w:rsidTr="00BB22E1">
        <w:trPr>
          <w:trHeight w:val="501"/>
        </w:trPr>
        <w:tc>
          <w:tcPr>
            <w:tcW w:w="709" w:type="dxa"/>
          </w:tcPr>
          <w:p w14:paraId="244FEE2C" w14:textId="77777777" w:rsidR="000C037D" w:rsidRPr="00F0075B" w:rsidRDefault="000C037D" w:rsidP="00BB22E1">
            <w:pPr>
              <w:spacing w:line="360" w:lineRule="auto"/>
              <w:ind w:firstLine="34"/>
              <w:jc w:val="center"/>
              <w:rPr>
                <w:sz w:val="28"/>
                <w:szCs w:val="28"/>
              </w:rPr>
            </w:pPr>
            <w:r w:rsidRPr="00F0075B">
              <w:rPr>
                <w:sz w:val="28"/>
                <w:szCs w:val="28"/>
              </w:rPr>
              <w:t>2</w:t>
            </w:r>
          </w:p>
        </w:tc>
        <w:tc>
          <w:tcPr>
            <w:tcW w:w="3402" w:type="dxa"/>
          </w:tcPr>
          <w:p w14:paraId="2970DC5C" w14:textId="77777777" w:rsidR="000C037D" w:rsidRPr="00F0075B" w:rsidRDefault="000C037D" w:rsidP="00BB22E1">
            <w:pPr>
              <w:spacing w:line="360" w:lineRule="auto"/>
              <w:rPr>
                <w:sz w:val="28"/>
                <w:szCs w:val="28"/>
              </w:rPr>
            </w:pPr>
            <w:r>
              <w:rPr>
                <w:sz w:val="28"/>
                <w:szCs w:val="28"/>
              </w:rPr>
              <w:t>Вис на горизонтальній перекладині (с)</w:t>
            </w:r>
          </w:p>
        </w:tc>
        <w:tc>
          <w:tcPr>
            <w:tcW w:w="1559" w:type="dxa"/>
          </w:tcPr>
          <w:p w14:paraId="69C28F1C" w14:textId="77777777" w:rsidR="000C037D" w:rsidRPr="00F0075B" w:rsidRDefault="000C037D" w:rsidP="00BB22E1">
            <w:pPr>
              <w:spacing w:line="360" w:lineRule="auto"/>
              <w:ind w:left="-108"/>
              <w:jc w:val="center"/>
              <w:rPr>
                <w:sz w:val="28"/>
                <w:szCs w:val="28"/>
              </w:rPr>
            </w:pPr>
            <w:r w:rsidRPr="00F0075B">
              <w:rPr>
                <w:sz w:val="28"/>
                <w:szCs w:val="28"/>
              </w:rPr>
              <w:t>1</w:t>
            </w:r>
            <w:r>
              <w:rPr>
                <w:sz w:val="28"/>
                <w:szCs w:val="28"/>
                <w:lang w:val="en-US"/>
              </w:rPr>
              <w:t>0</w:t>
            </w:r>
            <w:r w:rsidRPr="00F0075B">
              <w:rPr>
                <w:sz w:val="28"/>
                <w:szCs w:val="28"/>
              </w:rPr>
              <w:t>4,53</w:t>
            </w:r>
            <w:r w:rsidRPr="00F0075B">
              <w:rPr>
                <w:sz w:val="28"/>
                <w:szCs w:val="28"/>
              </w:rPr>
              <w:sym w:font="Symbol" w:char="F0B1"/>
            </w:r>
            <w:r w:rsidRPr="00F0075B">
              <w:rPr>
                <w:sz w:val="28"/>
                <w:szCs w:val="28"/>
              </w:rPr>
              <w:t>0,11</w:t>
            </w:r>
          </w:p>
        </w:tc>
        <w:tc>
          <w:tcPr>
            <w:tcW w:w="1701" w:type="dxa"/>
          </w:tcPr>
          <w:p w14:paraId="67F90F45" w14:textId="77777777" w:rsidR="000C037D" w:rsidRPr="00F0075B" w:rsidRDefault="000C037D" w:rsidP="00BB22E1">
            <w:pPr>
              <w:spacing w:line="360" w:lineRule="auto"/>
              <w:ind w:firstLine="34"/>
              <w:jc w:val="center"/>
              <w:rPr>
                <w:sz w:val="28"/>
                <w:szCs w:val="28"/>
              </w:rPr>
            </w:pPr>
            <w:r w:rsidRPr="00F0075B">
              <w:rPr>
                <w:sz w:val="28"/>
                <w:szCs w:val="28"/>
              </w:rPr>
              <w:t>1</w:t>
            </w:r>
            <w:r>
              <w:rPr>
                <w:sz w:val="28"/>
                <w:szCs w:val="28"/>
              </w:rPr>
              <w:t>36</w:t>
            </w:r>
            <w:r w:rsidRPr="00F0075B">
              <w:rPr>
                <w:sz w:val="28"/>
                <w:szCs w:val="28"/>
              </w:rPr>
              <w:t>,</w:t>
            </w:r>
            <w:r>
              <w:rPr>
                <w:sz w:val="28"/>
                <w:szCs w:val="28"/>
              </w:rPr>
              <w:t>18</w:t>
            </w:r>
            <w:r w:rsidRPr="00F0075B">
              <w:rPr>
                <w:sz w:val="28"/>
                <w:szCs w:val="28"/>
              </w:rPr>
              <w:sym w:font="Symbol" w:char="F0B1"/>
            </w:r>
            <w:r w:rsidRPr="00F0075B">
              <w:rPr>
                <w:sz w:val="28"/>
                <w:szCs w:val="28"/>
              </w:rPr>
              <w:t>0,</w:t>
            </w:r>
            <w:r>
              <w:rPr>
                <w:sz w:val="28"/>
                <w:szCs w:val="28"/>
              </w:rPr>
              <w:t>21</w:t>
            </w:r>
          </w:p>
        </w:tc>
        <w:tc>
          <w:tcPr>
            <w:tcW w:w="993" w:type="dxa"/>
          </w:tcPr>
          <w:p w14:paraId="58CBABB2" w14:textId="77777777" w:rsidR="000C037D" w:rsidRPr="00F0075B" w:rsidRDefault="000C037D" w:rsidP="00BB22E1">
            <w:pPr>
              <w:spacing w:line="360" w:lineRule="auto"/>
              <w:jc w:val="center"/>
              <w:rPr>
                <w:sz w:val="28"/>
                <w:szCs w:val="28"/>
              </w:rPr>
            </w:pPr>
            <w:r>
              <w:rPr>
                <w:sz w:val="28"/>
                <w:szCs w:val="28"/>
              </w:rPr>
              <w:t>31,65</w:t>
            </w:r>
          </w:p>
        </w:tc>
        <w:tc>
          <w:tcPr>
            <w:tcW w:w="992" w:type="dxa"/>
          </w:tcPr>
          <w:p w14:paraId="1886BF82" w14:textId="77777777" w:rsidR="000C037D" w:rsidRPr="00F0075B" w:rsidRDefault="000C037D" w:rsidP="00BB22E1">
            <w:pPr>
              <w:spacing w:line="360" w:lineRule="auto"/>
              <w:jc w:val="center"/>
              <w:rPr>
                <w:sz w:val="28"/>
                <w:szCs w:val="28"/>
              </w:rPr>
            </w:pPr>
            <w:r>
              <w:rPr>
                <w:sz w:val="28"/>
                <w:szCs w:val="28"/>
              </w:rPr>
              <w:t>30,2</w:t>
            </w:r>
          </w:p>
        </w:tc>
      </w:tr>
      <w:tr w:rsidR="000C037D" w:rsidRPr="00F0075B" w14:paraId="2F0F55FA" w14:textId="77777777" w:rsidTr="00BB22E1">
        <w:trPr>
          <w:trHeight w:val="720"/>
        </w:trPr>
        <w:tc>
          <w:tcPr>
            <w:tcW w:w="709" w:type="dxa"/>
          </w:tcPr>
          <w:p w14:paraId="796D4437" w14:textId="77777777" w:rsidR="000C037D" w:rsidRPr="001D6034" w:rsidRDefault="000C037D" w:rsidP="00BB22E1">
            <w:pPr>
              <w:spacing w:line="360" w:lineRule="auto"/>
              <w:ind w:firstLine="34"/>
              <w:jc w:val="center"/>
              <w:rPr>
                <w:sz w:val="28"/>
                <w:szCs w:val="28"/>
              </w:rPr>
            </w:pPr>
            <w:r>
              <w:rPr>
                <w:sz w:val="28"/>
                <w:szCs w:val="28"/>
              </w:rPr>
              <w:t>3</w:t>
            </w:r>
          </w:p>
        </w:tc>
        <w:tc>
          <w:tcPr>
            <w:tcW w:w="3402" w:type="dxa"/>
          </w:tcPr>
          <w:p w14:paraId="6FDEF57A" w14:textId="77777777" w:rsidR="000C037D" w:rsidRPr="00F0075B" w:rsidRDefault="000C037D" w:rsidP="00BB22E1">
            <w:pPr>
              <w:spacing w:line="360" w:lineRule="auto"/>
              <w:rPr>
                <w:sz w:val="28"/>
                <w:szCs w:val="28"/>
              </w:rPr>
            </w:pPr>
            <w:r>
              <w:rPr>
                <w:sz w:val="28"/>
                <w:szCs w:val="28"/>
              </w:rPr>
              <w:t xml:space="preserve">Ривок гирі  32 кг однією рукою (раз)  </w:t>
            </w:r>
          </w:p>
        </w:tc>
        <w:tc>
          <w:tcPr>
            <w:tcW w:w="1559" w:type="dxa"/>
          </w:tcPr>
          <w:p w14:paraId="577C4121" w14:textId="77777777" w:rsidR="000C037D" w:rsidRPr="00F0075B" w:rsidRDefault="000C037D" w:rsidP="00BB22E1">
            <w:pPr>
              <w:spacing w:line="360" w:lineRule="auto"/>
              <w:ind w:left="-108"/>
              <w:jc w:val="center"/>
              <w:rPr>
                <w:sz w:val="28"/>
                <w:szCs w:val="28"/>
              </w:rPr>
            </w:pPr>
            <w:r>
              <w:rPr>
                <w:sz w:val="28"/>
                <w:szCs w:val="28"/>
              </w:rPr>
              <w:t>24</w:t>
            </w:r>
            <w:r w:rsidRPr="00F0075B">
              <w:rPr>
                <w:sz w:val="28"/>
                <w:szCs w:val="28"/>
              </w:rPr>
              <w:t>,</w:t>
            </w:r>
            <w:r>
              <w:rPr>
                <w:sz w:val="28"/>
                <w:szCs w:val="28"/>
              </w:rPr>
              <w:t>8</w:t>
            </w:r>
            <w:r w:rsidRPr="00F0075B">
              <w:rPr>
                <w:sz w:val="28"/>
                <w:szCs w:val="28"/>
              </w:rPr>
              <w:t>2</w:t>
            </w:r>
            <w:r w:rsidRPr="00F0075B">
              <w:rPr>
                <w:sz w:val="28"/>
                <w:szCs w:val="28"/>
              </w:rPr>
              <w:sym w:font="Symbol" w:char="F0B1"/>
            </w:r>
            <w:r w:rsidRPr="00F0075B">
              <w:rPr>
                <w:sz w:val="28"/>
                <w:szCs w:val="28"/>
              </w:rPr>
              <w:t>0,</w:t>
            </w:r>
            <w:r>
              <w:rPr>
                <w:sz w:val="28"/>
                <w:szCs w:val="28"/>
              </w:rPr>
              <w:t>10</w:t>
            </w:r>
          </w:p>
        </w:tc>
        <w:tc>
          <w:tcPr>
            <w:tcW w:w="1701" w:type="dxa"/>
          </w:tcPr>
          <w:p w14:paraId="54DB79E9" w14:textId="77777777" w:rsidR="000C037D" w:rsidRPr="00F0075B" w:rsidRDefault="000C037D" w:rsidP="00BB22E1">
            <w:pPr>
              <w:spacing w:line="360" w:lineRule="auto"/>
              <w:ind w:firstLine="34"/>
              <w:jc w:val="center"/>
              <w:rPr>
                <w:sz w:val="28"/>
                <w:szCs w:val="28"/>
              </w:rPr>
            </w:pPr>
            <w:r>
              <w:rPr>
                <w:sz w:val="28"/>
                <w:szCs w:val="28"/>
              </w:rPr>
              <w:t>28</w:t>
            </w:r>
            <w:r w:rsidRPr="00F0075B">
              <w:rPr>
                <w:sz w:val="28"/>
                <w:szCs w:val="28"/>
              </w:rPr>
              <w:t>,</w:t>
            </w:r>
            <w:r>
              <w:rPr>
                <w:sz w:val="28"/>
                <w:szCs w:val="28"/>
              </w:rPr>
              <w:t>31</w:t>
            </w:r>
            <w:r w:rsidRPr="00F0075B">
              <w:rPr>
                <w:sz w:val="28"/>
                <w:szCs w:val="28"/>
              </w:rPr>
              <w:sym w:font="Symbol" w:char="F0B1"/>
            </w:r>
            <w:r w:rsidRPr="00F0075B">
              <w:rPr>
                <w:sz w:val="28"/>
                <w:szCs w:val="28"/>
              </w:rPr>
              <w:t>0,</w:t>
            </w:r>
            <w:r>
              <w:rPr>
                <w:sz w:val="28"/>
                <w:szCs w:val="28"/>
              </w:rPr>
              <w:t>13</w:t>
            </w:r>
          </w:p>
        </w:tc>
        <w:tc>
          <w:tcPr>
            <w:tcW w:w="993" w:type="dxa"/>
          </w:tcPr>
          <w:p w14:paraId="02E0C135" w14:textId="77777777" w:rsidR="000C037D" w:rsidRPr="00F0075B" w:rsidRDefault="000C037D" w:rsidP="00BB22E1">
            <w:pPr>
              <w:spacing w:line="360" w:lineRule="auto"/>
              <w:jc w:val="center"/>
              <w:rPr>
                <w:sz w:val="28"/>
                <w:szCs w:val="28"/>
              </w:rPr>
            </w:pPr>
            <w:r>
              <w:rPr>
                <w:sz w:val="28"/>
                <w:szCs w:val="28"/>
              </w:rPr>
              <w:t>3,49</w:t>
            </w:r>
          </w:p>
        </w:tc>
        <w:tc>
          <w:tcPr>
            <w:tcW w:w="992" w:type="dxa"/>
          </w:tcPr>
          <w:p w14:paraId="0360AE67" w14:textId="77777777" w:rsidR="000C037D" w:rsidRPr="00F0075B" w:rsidRDefault="000C037D" w:rsidP="00BB22E1">
            <w:pPr>
              <w:spacing w:line="360" w:lineRule="auto"/>
              <w:jc w:val="center"/>
              <w:rPr>
                <w:sz w:val="28"/>
                <w:szCs w:val="28"/>
              </w:rPr>
            </w:pPr>
            <w:r>
              <w:rPr>
                <w:sz w:val="28"/>
                <w:szCs w:val="28"/>
              </w:rPr>
              <w:t>14,1</w:t>
            </w:r>
          </w:p>
        </w:tc>
      </w:tr>
      <w:tr w:rsidR="000C037D" w:rsidRPr="00F0075B" w14:paraId="762A8A49" w14:textId="77777777" w:rsidTr="00BB22E1">
        <w:trPr>
          <w:trHeight w:val="720"/>
        </w:trPr>
        <w:tc>
          <w:tcPr>
            <w:tcW w:w="709" w:type="dxa"/>
          </w:tcPr>
          <w:p w14:paraId="7A6216E6" w14:textId="77777777" w:rsidR="000C037D" w:rsidRPr="001D6034" w:rsidRDefault="000C037D" w:rsidP="00BB22E1">
            <w:pPr>
              <w:spacing w:line="360" w:lineRule="auto"/>
              <w:ind w:firstLine="34"/>
              <w:jc w:val="center"/>
              <w:rPr>
                <w:sz w:val="28"/>
                <w:szCs w:val="28"/>
              </w:rPr>
            </w:pPr>
            <w:r>
              <w:rPr>
                <w:sz w:val="28"/>
                <w:szCs w:val="28"/>
              </w:rPr>
              <w:t>4</w:t>
            </w:r>
          </w:p>
        </w:tc>
        <w:tc>
          <w:tcPr>
            <w:tcW w:w="3402" w:type="dxa"/>
          </w:tcPr>
          <w:p w14:paraId="20156443" w14:textId="77777777" w:rsidR="000C037D" w:rsidRPr="00F0075B" w:rsidRDefault="000C037D" w:rsidP="00BB22E1">
            <w:pPr>
              <w:spacing w:line="360" w:lineRule="auto"/>
              <w:rPr>
                <w:sz w:val="28"/>
                <w:szCs w:val="28"/>
              </w:rPr>
            </w:pPr>
            <w:r>
              <w:rPr>
                <w:sz w:val="28"/>
                <w:szCs w:val="28"/>
              </w:rPr>
              <w:t>Поштовх гирі 32 кг двома руками (раз)</w:t>
            </w:r>
          </w:p>
        </w:tc>
        <w:tc>
          <w:tcPr>
            <w:tcW w:w="1559" w:type="dxa"/>
          </w:tcPr>
          <w:p w14:paraId="6FB43362" w14:textId="77777777" w:rsidR="000C037D" w:rsidRPr="00F0075B" w:rsidRDefault="000C037D" w:rsidP="00BB22E1">
            <w:pPr>
              <w:spacing w:line="360" w:lineRule="auto"/>
              <w:ind w:left="-108"/>
              <w:jc w:val="center"/>
              <w:rPr>
                <w:sz w:val="28"/>
                <w:szCs w:val="28"/>
              </w:rPr>
            </w:pPr>
            <w:r w:rsidRPr="00F0075B">
              <w:rPr>
                <w:sz w:val="28"/>
                <w:szCs w:val="28"/>
              </w:rPr>
              <w:t>12,67</w:t>
            </w:r>
            <w:r w:rsidRPr="00F0075B">
              <w:rPr>
                <w:sz w:val="28"/>
                <w:szCs w:val="28"/>
              </w:rPr>
              <w:sym w:font="Symbol" w:char="F0B1"/>
            </w:r>
            <w:r w:rsidRPr="00F0075B">
              <w:rPr>
                <w:sz w:val="28"/>
                <w:szCs w:val="28"/>
              </w:rPr>
              <w:t>1,64</w:t>
            </w:r>
          </w:p>
        </w:tc>
        <w:tc>
          <w:tcPr>
            <w:tcW w:w="1701" w:type="dxa"/>
          </w:tcPr>
          <w:p w14:paraId="6F2416A8" w14:textId="77777777" w:rsidR="000C037D" w:rsidRPr="00F0075B" w:rsidRDefault="000C037D" w:rsidP="00BB22E1">
            <w:pPr>
              <w:spacing w:line="360" w:lineRule="auto"/>
              <w:ind w:firstLine="34"/>
              <w:jc w:val="center"/>
              <w:rPr>
                <w:sz w:val="28"/>
                <w:szCs w:val="28"/>
              </w:rPr>
            </w:pPr>
            <w:r w:rsidRPr="00F0075B">
              <w:rPr>
                <w:sz w:val="28"/>
                <w:szCs w:val="28"/>
              </w:rPr>
              <w:t>1</w:t>
            </w:r>
            <w:r>
              <w:rPr>
                <w:sz w:val="28"/>
                <w:szCs w:val="28"/>
              </w:rPr>
              <w:t>6</w:t>
            </w:r>
            <w:r w:rsidRPr="00F0075B">
              <w:rPr>
                <w:sz w:val="28"/>
                <w:szCs w:val="28"/>
              </w:rPr>
              <w:t>,</w:t>
            </w:r>
            <w:r>
              <w:rPr>
                <w:sz w:val="28"/>
                <w:szCs w:val="28"/>
              </w:rPr>
              <w:t>25</w:t>
            </w:r>
            <w:r w:rsidRPr="00F0075B">
              <w:rPr>
                <w:sz w:val="28"/>
                <w:szCs w:val="28"/>
              </w:rPr>
              <w:sym w:font="Symbol" w:char="F0B1"/>
            </w:r>
            <w:r w:rsidRPr="00F0075B">
              <w:rPr>
                <w:sz w:val="28"/>
                <w:szCs w:val="28"/>
              </w:rPr>
              <w:t>1,</w:t>
            </w:r>
            <w:r>
              <w:rPr>
                <w:sz w:val="28"/>
                <w:szCs w:val="28"/>
              </w:rPr>
              <w:t>88</w:t>
            </w:r>
          </w:p>
        </w:tc>
        <w:tc>
          <w:tcPr>
            <w:tcW w:w="993" w:type="dxa"/>
          </w:tcPr>
          <w:p w14:paraId="56862623" w14:textId="77777777" w:rsidR="000C037D" w:rsidRPr="00F0075B" w:rsidRDefault="000C037D" w:rsidP="00BB22E1">
            <w:pPr>
              <w:spacing w:line="360" w:lineRule="auto"/>
              <w:jc w:val="center"/>
              <w:rPr>
                <w:sz w:val="28"/>
                <w:szCs w:val="28"/>
              </w:rPr>
            </w:pPr>
            <w:r>
              <w:rPr>
                <w:sz w:val="28"/>
                <w:szCs w:val="28"/>
              </w:rPr>
              <w:t>3,58</w:t>
            </w:r>
          </w:p>
        </w:tc>
        <w:tc>
          <w:tcPr>
            <w:tcW w:w="992" w:type="dxa"/>
          </w:tcPr>
          <w:p w14:paraId="7371F756" w14:textId="77777777" w:rsidR="000C037D" w:rsidRPr="00F0075B" w:rsidRDefault="000C037D" w:rsidP="00BB22E1">
            <w:pPr>
              <w:spacing w:line="360" w:lineRule="auto"/>
              <w:jc w:val="center"/>
              <w:rPr>
                <w:sz w:val="28"/>
                <w:szCs w:val="28"/>
              </w:rPr>
            </w:pPr>
            <w:r>
              <w:rPr>
                <w:sz w:val="28"/>
                <w:szCs w:val="28"/>
              </w:rPr>
              <w:t>28,3</w:t>
            </w:r>
          </w:p>
        </w:tc>
      </w:tr>
    </w:tbl>
    <w:p w14:paraId="59081006" w14:textId="77777777" w:rsidR="000C037D" w:rsidRDefault="000C037D" w:rsidP="000C037D">
      <w:pPr>
        <w:pStyle w:val="31"/>
        <w:spacing w:line="360" w:lineRule="auto"/>
        <w:rPr>
          <w:szCs w:val="28"/>
        </w:rPr>
      </w:pPr>
    </w:p>
    <w:p w14:paraId="255B999D" w14:textId="77777777" w:rsidR="000C037D" w:rsidRPr="000C037D" w:rsidRDefault="000C037D" w:rsidP="000C037D">
      <w:pPr>
        <w:pStyle w:val="31"/>
        <w:spacing w:line="360" w:lineRule="auto"/>
        <w:ind w:left="0" w:firstLine="709"/>
        <w:jc w:val="both"/>
        <w:rPr>
          <w:sz w:val="28"/>
          <w:szCs w:val="28"/>
        </w:rPr>
      </w:pPr>
      <w:r w:rsidRPr="000C037D">
        <w:rPr>
          <w:sz w:val="28"/>
          <w:szCs w:val="28"/>
        </w:rPr>
        <w:t>По закінченню експерименту у юнаків контрольної групи спостерігалося достовірне поліпшення не лише силових показників: сила кисті 30,25</w:t>
      </w:r>
      <w:r w:rsidRPr="000C037D">
        <w:rPr>
          <w:sz w:val="28"/>
          <w:szCs w:val="28"/>
        </w:rPr>
        <w:sym w:font="Symbol" w:char="F0B1"/>
      </w:r>
      <w:r w:rsidRPr="000C037D">
        <w:rPr>
          <w:sz w:val="28"/>
          <w:szCs w:val="28"/>
        </w:rPr>
        <w:t>4,16 кг (приріст 10,6), вис на горизонтальній перекладині 136,18</w:t>
      </w:r>
      <w:r w:rsidRPr="000C037D">
        <w:rPr>
          <w:sz w:val="28"/>
          <w:szCs w:val="28"/>
        </w:rPr>
        <w:sym w:font="Symbol" w:char="F0B1"/>
      </w:r>
      <w:r w:rsidRPr="000C037D">
        <w:rPr>
          <w:sz w:val="28"/>
          <w:szCs w:val="28"/>
        </w:rPr>
        <w:t>0,21с (30,2%), але і параметри, що характеризує змагальні вправи  - ривок   гирі   однією рукою 28,31</w:t>
      </w:r>
      <w:r w:rsidRPr="000C037D">
        <w:rPr>
          <w:sz w:val="28"/>
          <w:szCs w:val="28"/>
        </w:rPr>
        <w:sym w:font="Symbol" w:char="F0B1"/>
      </w:r>
      <w:r w:rsidRPr="000C037D">
        <w:rPr>
          <w:sz w:val="28"/>
          <w:szCs w:val="28"/>
        </w:rPr>
        <w:t>0,13 раз (приріст 14,1%)  і поштовх гирі двома руками 16,25</w:t>
      </w:r>
      <w:r w:rsidRPr="000C037D">
        <w:rPr>
          <w:sz w:val="28"/>
          <w:szCs w:val="28"/>
        </w:rPr>
        <w:sym w:font="Symbol" w:char="F0B1"/>
      </w:r>
      <w:r w:rsidRPr="000C037D">
        <w:rPr>
          <w:sz w:val="28"/>
          <w:szCs w:val="28"/>
        </w:rPr>
        <w:t>1,88 раз (приріст 28,3%).</w:t>
      </w:r>
    </w:p>
    <w:p w14:paraId="4620D0EF" w14:textId="77777777" w:rsidR="000C037D" w:rsidRPr="000C037D" w:rsidRDefault="000C037D" w:rsidP="000C037D">
      <w:pPr>
        <w:pStyle w:val="31"/>
        <w:spacing w:line="360" w:lineRule="auto"/>
        <w:jc w:val="both"/>
        <w:rPr>
          <w:sz w:val="28"/>
          <w:szCs w:val="28"/>
        </w:rPr>
      </w:pPr>
      <w:r w:rsidRPr="000C037D">
        <w:rPr>
          <w:sz w:val="28"/>
          <w:szCs w:val="28"/>
        </w:rPr>
        <w:t>В таблиці 3.7 наведені  дані показані юнаками експериментальної групи по закінченню експерименту.</w:t>
      </w:r>
    </w:p>
    <w:p w14:paraId="73FC43CD" w14:textId="77777777" w:rsidR="000C037D" w:rsidRPr="000C037D" w:rsidRDefault="000C037D" w:rsidP="000C037D">
      <w:pPr>
        <w:pStyle w:val="5"/>
        <w:spacing w:line="360" w:lineRule="auto"/>
        <w:ind w:hanging="1701"/>
        <w:jc w:val="right"/>
        <w:rPr>
          <w:b w:val="0"/>
          <w:i w:val="0"/>
          <w:color w:val="000000" w:themeColor="text1"/>
          <w:sz w:val="28"/>
          <w:szCs w:val="28"/>
        </w:rPr>
      </w:pPr>
      <w:r w:rsidRPr="000C037D">
        <w:rPr>
          <w:b w:val="0"/>
          <w:i w:val="0"/>
          <w:color w:val="000000" w:themeColor="text1"/>
          <w:sz w:val="28"/>
          <w:szCs w:val="28"/>
        </w:rPr>
        <w:lastRenderedPageBreak/>
        <w:t xml:space="preserve">Таблиця 3.7 </w:t>
      </w:r>
    </w:p>
    <w:p w14:paraId="2FC20DA7" w14:textId="77777777" w:rsidR="000C037D" w:rsidRPr="000C037D" w:rsidRDefault="000C037D" w:rsidP="000C037D">
      <w:pPr>
        <w:pStyle w:val="5"/>
        <w:spacing w:line="360" w:lineRule="auto"/>
        <w:ind w:firstLine="709"/>
        <w:jc w:val="both"/>
        <w:rPr>
          <w:b w:val="0"/>
          <w:i w:val="0"/>
          <w:color w:val="000000" w:themeColor="text1"/>
          <w:sz w:val="28"/>
          <w:szCs w:val="28"/>
        </w:rPr>
      </w:pPr>
      <w:r w:rsidRPr="000C037D">
        <w:rPr>
          <w:b w:val="0"/>
          <w:i w:val="0"/>
          <w:color w:val="000000" w:themeColor="text1"/>
          <w:sz w:val="28"/>
          <w:szCs w:val="28"/>
        </w:rPr>
        <w:t>Показники  юнаків експериментальної групи на різних етапах експерименту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1559"/>
        <w:gridCol w:w="1701"/>
        <w:gridCol w:w="993"/>
        <w:gridCol w:w="992"/>
      </w:tblGrid>
      <w:tr w:rsidR="000C037D" w:rsidRPr="00F0075B" w14:paraId="488AB3AB" w14:textId="77777777" w:rsidTr="00BB22E1">
        <w:trPr>
          <w:trHeight w:val="519"/>
        </w:trPr>
        <w:tc>
          <w:tcPr>
            <w:tcW w:w="709" w:type="dxa"/>
            <w:vMerge w:val="restart"/>
          </w:tcPr>
          <w:p w14:paraId="42929503" w14:textId="77777777" w:rsidR="000C037D" w:rsidRPr="00F0075B" w:rsidRDefault="000C037D" w:rsidP="00BB22E1">
            <w:pPr>
              <w:spacing w:line="360" w:lineRule="auto"/>
              <w:ind w:firstLine="34"/>
              <w:jc w:val="center"/>
              <w:rPr>
                <w:sz w:val="28"/>
                <w:szCs w:val="28"/>
              </w:rPr>
            </w:pPr>
            <w:r>
              <w:rPr>
                <w:sz w:val="28"/>
                <w:szCs w:val="28"/>
              </w:rPr>
              <w:t>№</w:t>
            </w:r>
          </w:p>
          <w:p w14:paraId="0C6B69A9" w14:textId="77777777" w:rsidR="000C037D" w:rsidRPr="00F0075B" w:rsidRDefault="000C037D" w:rsidP="00BB22E1">
            <w:pPr>
              <w:spacing w:line="360" w:lineRule="auto"/>
              <w:ind w:firstLine="34"/>
              <w:jc w:val="center"/>
              <w:rPr>
                <w:sz w:val="28"/>
                <w:szCs w:val="28"/>
              </w:rPr>
            </w:pPr>
            <w:r>
              <w:rPr>
                <w:sz w:val="28"/>
                <w:szCs w:val="28"/>
              </w:rPr>
              <w:t>п/п</w:t>
            </w:r>
          </w:p>
        </w:tc>
        <w:tc>
          <w:tcPr>
            <w:tcW w:w="3402" w:type="dxa"/>
            <w:vMerge w:val="restart"/>
          </w:tcPr>
          <w:p w14:paraId="0FC13C82" w14:textId="77777777" w:rsidR="000C037D" w:rsidRPr="00F0075B" w:rsidRDefault="000C037D" w:rsidP="00BB22E1">
            <w:pPr>
              <w:spacing w:line="360" w:lineRule="auto"/>
              <w:ind w:firstLine="720"/>
              <w:jc w:val="center"/>
              <w:rPr>
                <w:sz w:val="28"/>
                <w:szCs w:val="28"/>
              </w:rPr>
            </w:pPr>
          </w:p>
          <w:p w14:paraId="033AFEFA" w14:textId="77777777" w:rsidR="000C037D" w:rsidRPr="00F0075B" w:rsidRDefault="000C037D" w:rsidP="00BB22E1">
            <w:pPr>
              <w:spacing w:line="360" w:lineRule="auto"/>
              <w:ind w:firstLine="720"/>
              <w:jc w:val="both"/>
              <w:rPr>
                <w:b/>
              </w:rPr>
            </w:pPr>
            <w:r>
              <w:rPr>
                <w:sz w:val="28"/>
                <w:szCs w:val="28"/>
              </w:rPr>
              <w:t xml:space="preserve">  Показники</w:t>
            </w:r>
          </w:p>
        </w:tc>
        <w:tc>
          <w:tcPr>
            <w:tcW w:w="3260" w:type="dxa"/>
            <w:gridSpan w:val="2"/>
          </w:tcPr>
          <w:p w14:paraId="095475B2" w14:textId="77777777" w:rsidR="000C037D" w:rsidRPr="00F0075B" w:rsidRDefault="000C037D" w:rsidP="00BB22E1">
            <w:pPr>
              <w:spacing w:line="360" w:lineRule="auto"/>
              <w:jc w:val="center"/>
              <w:rPr>
                <w:sz w:val="28"/>
                <w:szCs w:val="28"/>
              </w:rPr>
            </w:pPr>
            <w:r>
              <w:rPr>
                <w:sz w:val="28"/>
                <w:szCs w:val="28"/>
              </w:rPr>
              <w:t>Етапи  експерименту</w:t>
            </w:r>
          </w:p>
        </w:tc>
        <w:tc>
          <w:tcPr>
            <w:tcW w:w="1985" w:type="dxa"/>
            <w:gridSpan w:val="2"/>
          </w:tcPr>
          <w:p w14:paraId="0833DBFA" w14:textId="77777777" w:rsidR="000C037D" w:rsidRPr="00F0075B" w:rsidRDefault="000C037D" w:rsidP="00BB22E1">
            <w:pPr>
              <w:spacing w:line="360" w:lineRule="auto"/>
              <w:ind w:left="-108"/>
              <w:jc w:val="center"/>
              <w:rPr>
                <w:sz w:val="28"/>
                <w:szCs w:val="28"/>
              </w:rPr>
            </w:pPr>
            <w:r>
              <w:rPr>
                <w:sz w:val="28"/>
                <w:szCs w:val="28"/>
              </w:rPr>
              <w:t>Приріст</w:t>
            </w:r>
          </w:p>
        </w:tc>
      </w:tr>
      <w:tr w:rsidR="000C037D" w:rsidRPr="00F0075B" w14:paraId="2092FE28" w14:textId="77777777" w:rsidTr="00BB22E1">
        <w:trPr>
          <w:trHeight w:val="577"/>
        </w:trPr>
        <w:tc>
          <w:tcPr>
            <w:tcW w:w="709" w:type="dxa"/>
            <w:vMerge/>
          </w:tcPr>
          <w:p w14:paraId="0C1B7800" w14:textId="77777777" w:rsidR="000C037D" w:rsidRDefault="000C037D" w:rsidP="00BB22E1">
            <w:pPr>
              <w:spacing w:line="360" w:lineRule="auto"/>
              <w:ind w:firstLine="34"/>
              <w:jc w:val="center"/>
              <w:rPr>
                <w:sz w:val="28"/>
                <w:szCs w:val="28"/>
              </w:rPr>
            </w:pPr>
          </w:p>
        </w:tc>
        <w:tc>
          <w:tcPr>
            <w:tcW w:w="3402" w:type="dxa"/>
            <w:vMerge/>
          </w:tcPr>
          <w:p w14:paraId="14D75286" w14:textId="77777777" w:rsidR="000C037D" w:rsidRPr="00F0075B" w:rsidRDefault="000C037D" w:rsidP="00BB22E1">
            <w:pPr>
              <w:spacing w:line="360" w:lineRule="auto"/>
              <w:ind w:firstLine="720"/>
              <w:jc w:val="center"/>
              <w:rPr>
                <w:sz w:val="28"/>
                <w:szCs w:val="28"/>
              </w:rPr>
            </w:pPr>
          </w:p>
        </w:tc>
        <w:tc>
          <w:tcPr>
            <w:tcW w:w="1559" w:type="dxa"/>
          </w:tcPr>
          <w:p w14:paraId="23858CD6" w14:textId="77777777" w:rsidR="000C037D" w:rsidRDefault="000C037D" w:rsidP="00BB22E1">
            <w:pPr>
              <w:spacing w:line="360" w:lineRule="auto"/>
              <w:jc w:val="center"/>
              <w:rPr>
                <w:sz w:val="28"/>
                <w:szCs w:val="28"/>
              </w:rPr>
            </w:pPr>
            <w:r>
              <w:rPr>
                <w:sz w:val="28"/>
                <w:szCs w:val="28"/>
              </w:rPr>
              <w:t>до</w:t>
            </w:r>
          </w:p>
        </w:tc>
        <w:tc>
          <w:tcPr>
            <w:tcW w:w="1701" w:type="dxa"/>
          </w:tcPr>
          <w:p w14:paraId="5578C362" w14:textId="77777777" w:rsidR="000C037D" w:rsidRPr="00F0075B" w:rsidRDefault="000C037D" w:rsidP="00BB22E1">
            <w:pPr>
              <w:spacing w:line="360" w:lineRule="auto"/>
              <w:jc w:val="center"/>
              <w:rPr>
                <w:sz w:val="28"/>
                <w:szCs w:val="28"/>
              </w:rPr>
            </w:pPr>
            <w:r>
              <w:rPr>
                <w:sz w:val="28"/>
                <w:szCs w:val="28"/>
              </w:rPr>
              <w:t xml:space="preserve">після </w:t>
            </w:r>
          </w:p>
        </w:tc>
        <w:tc>
          <w:tcPr>
            <w:tcW w:w="993" w:type="dxa"/>
          </w:tcPr>
          <w:p w14:paraId="14EC780C" w14:textId="77777777" w:rsidR="000C037D" w:rsidRPr="00F0075B" w:rsidRDefault="000C037D" w:rsidP="00BB22E1">
            <w:pPr>
              <w:spacing w:line="360" w:lineRule="auto"/>
              <w:jc w:val="center"/>
              <w:rPr>
                <w:sz w:val="28"/>
                <w:szCs w:val="28"/>
              </w:rPr>
            </w:pPr>
            <w:r>
              <w:rPr>
                <w:sz w:val="28"/>
                <w:szCs w:val="28"/>
              </w:rPr>
              <w:t>в кг</w:t>
            </w:r>
          </w:p>
        </w:tc>
        <w:tc>
          <w:tcPr>
            <w:tcW w:w="992" w:type="dxa"/>
          </w:tcPr>
          <w:p w14:paraId="4EC617FC" w14:textId="77777777" w:rsidR="000C037D" w:rsidRPr="00F0075B" w:rsidRDefault="000C037D" w:rsidP="00BB22E1">
            <w:pPr>
              <w:spacing w:line="360" w:lineRule="auto"/>
              <w:jc w:val="center"/>
              <w:rPr>
                <w:sz w:val="28"/>
                <w:szCs w:val="28"/>
              </w:rPr>
            </w:pPr>
            <w:r>
              <w:rPr>
                <w:sz w:val="28"/>
                <w:szCs w:val="28"/>
              </w:rPr>
              <w:t>в %</w:t>
            </w:r>
          </w:p>
        </w:tc>
      </w:tr>
      <w:tr w:rsidR="000C037D" w:rsidRPr="00F0075B" w14:paraId="00DC1D9C" w14:textId="77777777" w:rsidTr="00BB22E1">
        <w:trPr>
          <w:trHeight w:val="613"/>
        </w:trPr>
        <w:tc>
          <w:tcPr>
            <w:tcW w:w="709" w:type="dxa"/>
          </w:tcPr>
          <w:p w14:paraId="422D15AE" w14:textId="77777777" w:rsidR="000C037D" w:rsidRPr="00F0075B" w:rsidRDefault="000C037D" w:rsidP="00BB22E1">
            <w:pPr>
              <w:spacing w:line="360" w:lineRule="auto"/>
              <w:ind w:firstLine="34"/>
              <w:jc w:val="center"/>
              <w:rPr>
                <w:sz w:val="28"/>
                <w:szCs w:val="28"/>
              </w:rPr>
            </w:pPr>
            <w:r w:rsidRPr="00F0075B">
              <w:rPr>
                <w:sz w:val="28"/>
                <w:szCs w:val="28"/>
              </w:rPr>
              <w:t>1</w:t>
            </w:r>
          </w:p>
        </w:tc>
        <w:tc>
          <w:tcPr>
            <w:tcW w:w="3402" w:type="dxa"/>
          </w:tcPr>
          <w:p w14:paraId="56A5832F" w14:textId="77777777" w:rsidR="000C037D" w:rsidRPr="00F0075B" w:rsidRDefault="000C037D" w:rsidP="00BB22E1">
            <w:pPr>
              <w:spacing w:line="360" w:lineRule="auto"/>
              <w:rPr>
                <w:sz w:val="28"/>
                <w:szCs w:val="28"/>
              </w:rPr>
            </w:pPr>
            <w:r>
              <w:rPr>
                <w:sz w:val="28"/>
                <w:szCs w:val="28"/>
              </w:rPr>
              <w:t xml:space="preserve">Сила кисті (кг) </w:t>
            </w:r>
          </w:p>
        </w:tc>
        <w:tc>
          <w:tcPr>
            <w:tcW w:w="1559" w:type="dxa"/>
          </w:tcPr>
          <w:p w14:paraId="26A68D26" w14:textId="77777777" w:rsidR="000C037D" w:rsidRPr="00F0075B" w:rsidRDefault="000C037D" w:rsidP="00BB22E1">
            <w:pPr>
              <w:spacing w:line="360" w:lineRule="auto"/>
              <w:ind w:left="-250" w:firstLine="142"/>
              <w:jc w:val="center"/>
              <w:rPr>
                <w:sz w:val="28"/>
                <w:szCs w:val="28"/>
              </w:rPr>
            </w:pPr>
            <w:r w:rsidRPr="00F0075B">
              <w:rPr>
                <w:sz w:val="28"/>
                <w:szCs w:val="28"/>
              </w:rPr>
              <w:t>2</w:t>
            </w:r>
            <w:r>
              <w:rPr>
                <w:sz w:val="28"/>
                <w:szCs w:val="28"/>
              </w:rPr>
              <w:t>6</w:t>
            </w:r>
            <w:r w:rsidRPr="00F0075B">
              <w:rPr>
                <w:sz w:val="28"/>
                <w:szCs w:val="28"/>
              </w:rPr>
              <w:t>,</w:t>
            </w:r>
            <w:r>
              <w:rPr>
                <w:sz w:val="28"/>
                <w:szCs w:val="28"/>
              </w:rPr>
              <w:t>12</w:t>
            </w:r>
            <w:r w:rsidRPr="00F0075B">
              <w:rPr>
                <w:sz w:val="28"/>
                <w:szCs w:val="28"/>
              </w:rPr>
              <w:sym w:font="Symbol" w:char="F0B1"/>
            </w:r>
            <w:r>
              <w:rPr>
                <w:sz w:val="28"/>
                <w:szCs w:val="28"/>
              </w:rPr>
              <w:t>3</w:t>
            </w:r>
            <w:r w:rsidRPr="00F0075B">
              <w:rPr>
                <w:sz w:val="28"/>
                <w:szCs w:val="28"/>
              </w:rPr>
              <w:t>,</w:t>
            </w:r>
            <w:r>
              <w:rPr>
                <w:sz w:val="28"/>
                <w:szCs w:val="28"/>
              </w:rPr>
              <w:t>11</w:t>
            </w:r>
          </w:p>
        </w:tc>
        <w:tc>
          <w:tcPr>
            <w:tcW w:w="1701" w:type="dxa"/>
          </w:tcPr>
          <w:p w14:paraId="5E81B3EF" w14:textId="77777777" w:rsidR="000C037D" w:rsidRPr="00F0075B" w:rsidRDefault="000C037D" w:rsidP="00BB22E1">
            <w:pPr>
              <w:spacing w:line="360" w:lineRule="auto"/>
              <w:jc w:val="center"/>
              <w:rPr>
                <w:sz w:val="28"/>
                <w:szCs w:val="28"/>
              </w:rPr>
            </w:pPr>
            <w:r>
              <w:rPr>
                <w:sz w:val="28"/>
                <w:szCs w:val="28"/>
              </w:rPr>
              <w:t>36</w:t>
            </w:r>
            <w:r w:rsidRPr="00F0075B">
              <w:rPr>
                <w:sz w:val="28"/>
                <w:szCs w:val="28"/>
              </w:rPr>
              <w:t>,</w:t>
            </w:r>
            <w:r>
              <w:rPr>
                <w:sz w:val="28"/>
                <w:szCs w:val="28"/>
              </w:rPr>
              <w:t>31</w:t>
            </w:r>
            <w:r w:rsidRPr="00F0075B">
              <w:rPr>
                <w:sz w:val="28"/>
                <w:szCs w:val="28"/>
              </w:rPr>
              <w:sym w:font="Symbol" w:char="F0B1"/>
            </w:r>
            <w:r>
              <w:rPr>
                <w:sz w:val="28"/>
                <w:szCs w:val="28"/>
              </w:rPr>
              <w:t>2</w:t>
            </w:r>
            <w:r w:rsidRPr="00F0075B">
              <w:rPr>
                <w:sz w:val="28"/>
                <w:szCs w:val="28"/>
              </w:rPr>
              <w:t>,</w:t>
            </w:r>
            <w:r>
              <w:rPr>
                <w:sz w:val="28"/>
                <w:szCs w:val="28"/>
              </w:rPr>
              <w:t>20</w:t>
            </w:r>
          </w:p>
        </w:tc>
        <w:tc>
          <w:tcPr>
            <w:tcW w:w="993" w:type="dxa"/>
          </w:tcPr>
          <w:p w14:paraId="30E0BC74" w14:textId="77777777" w:rsidR="000C037D" w:rsidRPr="00F0075B" w:rsidRDefault="000C037D" w:rsidP="00BB22E1">
            <w:pPr>
              <w:spacing w:line="360" w:lineRule="auto"/>
              <w:jc w:val="center"/>
              <w:rPr>
                <w:sz w:val="28"/>
                <w:szCs w:val="28"/>
              </w:rPr>
            </w:pPr>
            <w:r>
              <w:rPr>
                <w:sz w:val="28"/>
                <w:szCs w:val="28"/>
              </w:rPr>
              <w:t>10,19</w:t>
            </w:r>
          </w:p>
        </w:tc>
        <w:tc>
          <w:tcPr>
            <w:tcW w:w="992" w:type="dxa"/>
          </w:tcPr>
          <w:p w14:paraId="38AA85CF" w14:textId="77777777" w:rsidR="000C037D" w:rsidRPr="00F0075B" w:rsidRDefault="000C037D" w:rsidP="00BB22E1">
            <w:pPr>
              <w:spacing w:line="360" w:lineRule="auto"/>
              <w:jc w:val="center"/>
              <w:rPr>
                <w:sz w:val="28"/>
                <w:szCs w:val="28"/>
              </w:rPr>
            </w:pPr>
            <w:r>
              <w:rPr>
                <w:sz w:val="28"/>
                <w:szCs w:val="28"/>
              </w:rPr>
              <w:t>39,0</w:t>
            </w:r>
          </w:p>
        </w:tc>
      </w:tr>
      <w:tr w:rsidR="000C037D" w:rsidRPr="00F0075B" w14:paraId="0D57613B" w14:textId="77777777" w:rsidTr="00BB22E1">
        <w:trPr>
          <w:trHeight w:val="501"/>
        </w:trPr>
        <w:tc>
          <w:tcPr>
            <w:tcW w:w="709" w:type="dxa"/>
          </w:tcPr>
          <w:p w14:paraId="1768A11F" w14:textId="77777777" w:rsidR="000C037D" w:rsidRPr="00F0075B" w:rsidRDefault="000C037D" w:rsidP="00BB22E1">
            <w:pPr>
              <w:spacing w:line="360" w:lineRule="auto"/>
              <w:ind w:firstLine="34"/>
              <w:jc w:val="center"/>
              <w:rPr>
                <w:sz w:val="28"/>
                <w:szCs w:val="28"/>
              </w:rPr>
            </w:pPr>
            <w:r w:rsidRPr="00F0075B">
              <w:rPr>
                <w:sz w:val="28"/>
                <w:szCs w:val="28"/>
              </w:rPr>
              <w:t>2</w:t>
            </w:r>
          </w:p>
        </w:tc>
        <w:tc>
          <w:tcPr>
            <w:tcW w:w="3402" w:type="dxa"/>
          </w:tcPr>
          <w:p w14:paraId="23F9E5A0" w14:textId="77777777" w:rsidR="000C037D" w:rsidRPr="00F0075B" w:rsidRDefault="000C037D" w:rsidP="00BB22E1">
            <w:pPr>
              <w:spacing w:line="360" w:lineRule="auto"/>
              <w:rPr>
                <w:sz w:val="28"/>
                <w:szCs w:val="28"/>
              </w:rPr>
            </w:pPr>
            <w:r>
              <w:rPr>
                <w:sz w:val="28"/>
                <w:szCs w:val="28"/>
              </w:rPr>
              <w:t>Вис на горизонтальній перекладині (с)</w:t>
            </w:r>
          </w:p>
        </w:tc>
        <w:tc>
          <w:tcPr>
            <w:tcW w:w="1559" w:type="dxa"/>
          </w:tcPr>
          <w:p w14:paraId="44EAF56B" w14:textId="77777777" w:rsidR="000C037D" w:rsidRPr="00F0075B" w:rsidRDefault="000C037D" w:rsidP="00BB22E1">
            <w:pPr>
              <w:spacing w:line="360" w:lineRule="auto"/>
              <w:ind w:left="-250" w:firstLine="142"/>
              <w:jc w:val="center"/>
              <w:rPr>
                <w:sz w:val="28"/>
                <w:szCs w:val="28"/>
              </w:rPr>
            </w:pPr>
            <w:r w:rsidRPr="00F0075B">
              <w:rPr>
                <w:sz w:val="28"/>
                <w:szCs w:val="28"/>
              </w:rPr>
              <w:t>1</w:t>
            </w:r>
            <w:r>
              <w:rPr>
                <w:sz w:val="28"/>
                <w:szCs w:val="28"/>
                <w:lang w:val="en-US"/>
              </w:rPr>
              <w:t>0</w:t>
            </w:r>
            <w:r>
              <w:rPr>
                <w:sz w:val="28"/>
                <w:szCs w:val="28"/>
              </w:rPr>
              <w:t>2</w:t>
            </w:r>
            <w:r w:rsidRPr="00F0075B">
              <w:rPr>
                <w:sz w:val="28"/>
                <w:szCs w:val="28"/>
              </w:rPr>
              <w:t>,</w:t>
            </w:r>
            <w:r>
              <w:rPr>
                <w:sz w:val="28"/>
                <w:szCs w:val="28"/>
              </w:rPr>
              <w:t>22</w:t>
            </w:r>
            <w:r w:rsidRPr="00F0075B">
              <w:rPr>
                <w:sz w:val="28"/>
                <w:szCs w:val="28"/>
              </w:rPr>
              <w:sym w:font="Symbol" w:char="F0B1"/>
            </w:r>
            <w:r w:rsidRPr="00F0075B">
              <w:rPr>
                <w:sz w:val="28"/>
                <w:szCs w:val="28"/>
              </w:rPr>
              <w:t>0,</w:t>
            </w:r>
            <w:r>
              <w:rPr>
                <w:sz w:val="28"/>
                <w:szCs w:val="28"/>
              </w:rPr>
              <w:t>12</w:t>
            </w:r>
          </w:p>
        </w:tc>
        <w:tc>
          <w:tcPr>
            <w:tcW w:w="1701" w:type="dxa"/>
          </w:tcPr>
          <w:p w14:paraId="04D5D43E" w14:textId="77777777" w:rsidR="000C037D" w:rsidRPr="00F0075B" w:rsidRDefault="000C037D" w:rsidP="00BB22E1">
            <w:pPr>
              <w:spacing w:line="360" w:lineRule="auto"/>
              <w:jc w:val="center"/>
              <w:rPr>
                <w:sz w:val="28"/>
                <w:szCs w:val="28"/>
              </w:rPr>
            </w:pPr>
            <w:r w:rsidRPr="00F0075B">
              <w:rPr>
                <w:sz w:val="28"/>
                <w:szCs w:val="28"/>
              </w:rPr>
              <w:t>1</w:t>
            </w:r>
            <w:r>
              <w:rPr>
                <w:sz w:val="28"/>
                <w:szCs w:val="28"/>
              </w:rPr>
              <w:t>51</w:t>
            </w:r>
            <w:r w:rsidRPr="00F0075B">
              <w:rPr>
                <w:sz w:val="28"/>
                <w:szCs w:val="28"/>
              </w:rPr>
              <w:t>,</w:t>
            </w:r>
            <w:r>
              <w:rPr>
                <w:sz w:val="28"/>
                <w:szCs w:val="28"/>
              </w:rPr>
              <w:t>13</w:t>
            </w:r>
            <w:r w:rsidRPr="00F0075B">
              <w:rPr>
                <w:sz w:val="28"/>
                <w:szCs w:val="28"/>
              </w:rPr>
              <w:sym w:font="Symbol" w:char="F0B1"/>
            </w:r>
            <w:r w:rsidRPr="00F0075B">
              <w:rPr>
                <w:sz w:val="28"/>
                <w:szCs w:val="28"/>
              </w:rPr>
              <w:t>0,</w:t>
            </w:r>
            <w:r>
              <w:rPr>
                <w:sz w:val="28"/>
                <w:szCs w:val="28"/>
              </w:rPr>
              <w:t>13</w:t>
            </w:r>
          </w:p>
        </w:tc>
        <w:tc>
          <w:tcPr>
            <w:tcW w:w="993" w:type="dxa"/>
          </w:tcPr>
          <w:p w14:paraId="1A3BF989" w14:textId="77777777" w:rsidR="000C037D" w:rsidRPr="00F0075B" w:rsidRDefault="000C037D" w:rsidP="00BB22E1">
            <w:pPr>
              <w:spacing w:line="360" w:lineRule="auto"/>
              <w:jc w:val="center"/>
              <w:rPr>
                <w:sz w:val="28"/>
                <w:szCs w:val="28"/>
              </w:rPr>
            </w:pPr>
            <w:r>
              <w:rPr>
                <w:sz w:val="28"/>
                <w:szCs w:val="28"/>
              </w:rPr>
              <w:t>48,9</w:t>
            </w:r>
          </w:p>
        </w:tc>
        <w:tc>
          <w:tcPr>
            <w:tcW w:w="992" w:type="dxa"/>
          </w:tcPr>
          <w:p w14:paraId="09E0BA4A" w14:textId="77777777" w:rsidR="000C037D" w:rsidRPr="00F0075B" w:rsidRDefault="000C037D" w:rsidP="00BB22E1">
            <w:pPr>
              <w:spacing w:line="360" w:lineRule="auto"/>
              <w:jc w:val="center"/>
              <w:rPr>
                <w:sz w:val="28"/>
                <w:szCs w:val="28"/>
              </w:rPr>
            </w:pPr>
            <w:r>
              <w:rPr>
                <w:sz w:val="28"/>
                <w:szCs w:val="28"/>
              </w:rPr>
              <w:t>47,8</w:t>
            </w:r>
          </w:p>
        </w:tc>
      </w:tr>
      <w:tr w:rsidR="000C037D" w:rsidRPr="00F0075B" w14:paraId="2C48B821" w14:textId="77777777" w:rsidTr="00BB22E1">
        <w:trPr>
          <w:trHeight w:val="720"/>
        </w:trPr>
        <w:tc>
          <w:tcPr>
            <w:tcW w:w="709" w:type="dxa"/>
          </w:tcPr>
          <w:p w14:paraId="6C39DEAF" w14:textId="77777777" w:rsidR="000C037D" w:rsidRPr="00F0075B" w:rsidRDefault="000C037D" w:rsidP="00BB22E1">
            <w:pPr>
              <w:spacing w:line="360" w:lineRule="auto"/>
              <w:ind w:firstLine="34"/>
              <w:jc w:val="center"/>
              <w:rPr>
                <w:sz w:val="28"/>
                <w:szCs w:val="28"/>
              </w:rPr>
            </w:pPr>
            <w:r>
              <w:rPr>
                <w:sz w:val="28"/>
                <w:szCs w:val="28"/>
              </w:rPr>
              <w:t>3</w:t>
            </w:r>
          </w:p>
        </w:tc>
        <w:tc>
          <w:tcPr>
            <w:tcW w:w="3402" w:type="dxa"/>
          </w:tcPr>
          <w:p w14:paraId="0320E001" w14:textId="77777777" w:rsidR="000C037D" w:rsidRPr="00F0075B" w:rsidRDefault="000C037D" w:rsidP="00BB22E1">
            <w:pPr>
              <w:spacing w:line="360" w:lineRule="auto"/>
              <w:rPr>
                <w:sz w:val="28"/>
                <w:szCs w:val="28"/>
              </w:rPr>
            </w:pPr>
            <w:r>
              <w:rPr>
                <w:sz w:val="28"/>
                <w:szCs w:val="28"/>
              </w:rPr>
              <w:t xml:space="preserve">Ривок гирі  32 кг однією рукою (раз)  </w:t>
            </w:r>
          </w:p>
        </w:tc>
        <w:tc>
          <w:tcPr>
            <w:tcW w:w="1559" w:type="dxa"/>
          </w:tcPr>
          <w:p w14:paraId="1F3E46BB" w14:textId="77777777" w:rsidR="000C037D" w:rsidRPr="00F0075B" w:rsidRDefault="000C037D" w:rsidP="00BB22E1">
            <w:pPr>
              <w:spacing w:line="360" w:lineRule="auto"/>
              <w:ind w:left="-250" w:firstLine="142"/>
              <w:jc w:val="center"/>
              <w:rPr>
                <w:sz w:val="28"/>
                <w:szCs w:val="28"/>
              </w:rPr>
            </w:pPr>
            <w:r>
              <w:rPr>
                <w:sz w:val="28"/>
                <w:szCs w:val="28"/>
              </w:rPr>
              <w:t>23</w:t>
            </w:r>
            <w:r w:rsidRPr="00F0075B">
              <w:rPr>
                <w:sz w:val="28"/>
                <w:szCs w:val="28"/>
              </w:rPr>
              <w:t>,</w:t>
            </w:r>
            <w:r>
              <w:rPr>
                <w:sz w:val="28"/>
                <w:szCs w:val="28"/>
              </w:rPr>
              <w:t>75</w:t>
            </w:r>
            <w:r w:rsidRPr="00F0075B">
              <w:rPr>
                <w:sz w:val="28"/>
                <w:szCs w:val="28"/>
              </w:rPr>
              <w:sym w:font="Symbol" w:char="F0B1"/>
            </w:r>
            <w:r w:rsidRPr="00F0075B">
              <w:rPr>
                <w:sz w:val="28"/>
                <w:szCs w:val="28"/>
              </w:rPr>
              <w:t>0,</w:t>
            </w:r>
            <w:r>
              <w:rPr>
                <w:sz w:val="28"/>
                <w:szCs w:val="28"/>
              </w:rPr>
              <w:t>14</w:t>
            </w:r>
          </w:p>
        </w:tc>
        <w:tc>
          <w:tcPr>
            <w:tcW w:w="1701" w:type="dxa"/>
          </w:tcPr>
          <w:p w14:paraId="332C2889" w14:textId="77777777" w:rsidR="000C037D" w:rsidRPr="00F0075B" w:rsidRDefault="000C037D" w:rsidP="00BB22E1">
            <w:pPr>
              <w:spacing w:line="360" w:lineRule="auto"/>
              <w:jc w:val="center"/>
              <w:rPr>
                <w:sz w:val="28"/>
                <w:szCs w:val="28"/>
              </w:rPr>
            </w:pPr>
            <w:r>
              <w:rPr>
                <w:sz w:val="28"/>
                <w:szCs w:val="28"/>
              </w:rPr>
              <w:t>33</w:t>
            </w:r>
            <w:r w:rsidRPr="00F0075B">
              <w:rPr>
                <w:sz w:val="28"/>
                <w:szCs w:val="28"/>
              </w:rPr>
              <w:t>,</w:t>
            </w:r>
            <w:r>
              <w:rPr>
                <w:sz w:val="28"/>
                <w:szCs w:val="28"/>
              </w:rPr>
              <w:t>90</w:t>
            </w:r>
            <w:r w:rsidRPr="00F0075B">
              <w:rPr>
                <w:sz w:val="28"/>
                <w:szCs w:val="28"/>
              </w:rPr>
              <w:sym w:font="Symbol" w:char="F0B1"/>
            </w:r>
            <w:r w:rsidRPr="00F0075B">
              <w:rPr>
                <w:sz w:val="28"/>
                <w:szCs w:val="28"/>
              </w:rPr>
              <w:t>0,</w:t>
            </w:r>
            <w:r>
              <w:rPr>
                <w:sz w:val="28"/>
                <w:szCs w:val="28"/>
              </w:rPr>
              <w:t>18</w:t>
            </w:r>
          </w:p>
        </w:tc>
        <w:tc>
          <w:tcPr>
            <w:tcW w:w="993" w:type="dxa"/>
          </w:tcPr>
          <w:p w14:paraId="401BEDE1" w14:textId="77777777" w:rsidR="000C037D" w:rsidRPr="00F0075B" w:rsidRDefault="000C037D" w:rsidP="00BB22E1">
            <w:pPr>
              <w:spacing w:line="360" w:lineRule="auto"/>
              <w:jc w:val="center"/>
              <w:rPr>
                <w:sz w:val="28"/>
                <w:szCs w:val="28"/>
              </w:rPr>
            </w:pPr>
            <w:r>
              <w:rPr>
                <w:sz w:val="28"/>
                <w:szCs w:val="28"/>
              </w:rPr>
              <w:t>10,15</w:t>
            </w:r>
          </w:p>
        </w:tc>
        <w:tc>
          <w:tcPr>
            <w:tcW w:w="992" w:type="dxa"/>
          </w:tcPr>
          <w:p w14:paraId="0A81AFFA" w14:textId="77777777" w:rsidR="000C037D" w:rsidRPr="00F0075B" w:rsidRDefault="000C037D" w:rsidP="00BB22E1">
            <w:pPr>
              <w:spacing w:line="360" w:lineRule="auto"/>
              <w:jc w:val="center"/>
              <w:rPr>
                <w:sz w:val="28"/>
                <w:szCs w:val="28"/>
              </w:rPr>
            </w:pPr>
            <w:r>
              <w:rPr>
                <w:sz w:val="28"/>
                <w:szCs w:val="28"/>
              </w:rPr>
              <w:t>42,7</w:t>
            </w:r>
          </w:p>
        </w:tc>
      </w:tr>
      <w:tr w:rsidR="000C037D" w:rsidRPr="00F0075B" w14:paraId="05188CF3" w14:textId="77777777" w:rsidTr="00BB22E1">
        <w:trPr>
          <w:trHeight w:val="720"/>
        </w:trPr>
        <w:tc>
          <w:tcPr>
            <w:tcW w:w="709" w:type="dxa"/>
          </w:tcPr>
          <w:p w14:paraId="7CCC8734" w14:textId="77777777" w:rsidR="000C037D" w:rsidRPr="00E57831" w:rsidRDefault="000C037D" w:rsidP="00BB22E1">
            <w:pPr>
              <w:spacing w:line="360" w:lineRule="auto"/>
              <w:ind w:firstLine="34"/>
              <w:jc w:val="center"/>
              <w:rPr>
                <w:sz w:val="28"/>
                <w:szCs w:val="28"/>
              </w:rPr>
            </w:pPr>
            <w:r>
              <w:rPr>
                <w:sz w:val="28"/>
                <w:szCs w:val="28"/>
              </w:rPr>
              <w:t>4</w:t>
            </w:r>
          </w:p>
        </w:tc>
        <w:tc>
          <w:tcPr>
            <w:tcW w:w="3402" w:type="dxa"/>
          </w:tcPr>
          <w:p w14:paraId="4D6BBF17" w14:textId="77777777" w:rsidR="000C037D" w:rsidRPr="00F0075B" w:rsidRDefault="000C037D" w:rsidP="00BB22E1">
            <w:pPr>
              <w:spacing w:line="360" w:lineRule="auto"/>
              <w:rPr>
                <w:sz w:val="28"/>
                <w:szCs w:val="28"/>
              </w:rPr>
            </w:pPr>
            <w:r>
              <w:rPr>
                <w:sz w:val="28"/>
                <w:szCs w:val="28"/>
              </w:rPr>
              <w:t>Поштовх гирі 32 кг двома руками (раз)</w:t>
            </w:r>
          </w:p>
        </w:tc>
        <w:tc>
          <w:tcPr>
            <w:tcW w:w="1559" w:type="dxa"/>
          </w:tcPr>
          <w:p w14:paraId="398EB018" w14:textId="77777777" w:rsidR="000C037D" w:rsidRPr="00F0075B" w:rsidRDefault="000C037D" w:rsidP="00BB22E1">
            <w:pPr>
              <w:spacing w:line="360" w:lineRule="auto"/>
              <w:ind w:left="-250" w:firstLine="142"/>
              <w:jc w:val="center"/>
              <w:rPr>
                <w:sz w:val="28"/>
                <w:szCs w:val="28"/>
              </w:rPr>
            </w:pPr>
            <w:r w:rsidRPr="00F0075B">
              <w:rPr>
                <w:sz w:val="28"/>
                <w:szCs w:val="28"/>
              </w:rPr>
              <w:t>1</w:t>
            </w:r>
            <w:r>
              <w:rPr>
                <w:sz w:val="28"/>
                <w:szCs w:val="28"/>
              </w:rPr>
              <w:t>1</w:t>
            </w:r>
            <w:r w:rsidRPr="00F0075B">
              <w:rPr>
                <w:sz w:val="28"/>
                <w:szCs w:val="28"/>
              </w:rPr>
              <w:t>,</w:t>
            </w:r>
            <w:r>
              <w:rPr>
                <w:sz w:val="28"/>
                <w:szCs w:val="28"/>
              </w:rPr>
              <w:t>89</w:t>
            </w:r>
            <w:r w:rsidRPr="00F0075B">
              <w:rPr>
                <w:sz w:val="28"/>
                <w:szCs w:val="28"/>
              </w:rPr>
              <w:sym w:font="Symbol" w:char="F0B1"/>
            </w:r>
            <w:r w:rsidRPr="00F0075B">
              <w:rPr>
                <w:sz w:val="28"/>
                <w:szCs w:val="28"/>
              </w:rPr>
              <w:t>1,</w:t>
            </w:r>
            <w:r>
              <w:rPr>
                <w:sz w:val="28"/>
                <w:szCs w:val="28"/>
              </w:rPr>
              <w:t>34</w:t>
            </w:r>
          </w:p>
        </w:tc>
        <w:tc>
          <w:tcPr>
            <w:tcW w:w="1701" w:type="dxa"/>
          </w:tcPr>
          <w:p w14:paraId="32066149" w14:textId="77777777" w:rsidR="000C037D" w:rsidRPr="00F0075B" w:rsidRDefault="000C037D" w:rsidP="00BB22E1">
            <w:pPr>
              <w:spacing w:line="360" w:lineRule="auto"/>
              <w:jc w:val="center"/>
              <w:rPr>
                <w:sz w:val="28"/>
                <w:szCs w:val="28"/>
              </w:rPr>
            </w:pPr>
            <w:r>
              <w:rPr>
                <w:sz w:val="28"/>
                <w:szCs w:val="28"/>
              </w:rPr>
              <w:t>21</w:t>
            </w:r>
            <w:r w:rsidRPr="00F0075B">
              <w:rPr>
                <w:sz w:val="28"/>
                <w:szCs w:val="28"/>
              </w:rPr>
              <w:t>,</w:t>
            </w:r>
            <w:r>
              <w:rPr>
                <w:sz w:val="28"/>
                <w:szCs w:val="28"/>
              </w:rPr>
              <w:t>37</w:t>
            </w:r>
            <w:r w:rsidRPr="00F0075B">
              <w:rPr>
                <w:sz w:val="28"/>
                <w:szCs w:val="28"/>
              </w:rPr>
              <w:sym w:font="Symbol" w:char="F0B1"/>
            </w:r>
            <w:r w:rsidRPr="00F0075B">
              <w:rPr>
                <w:sz w:val="28"/>
                <w:szCs w:val="28"/>
              </w:rPr>
              <w:t>1,</w:t>
            </w:r>
            <w:r>
              <w:rPr>
                <w:sz w:val="28"/>
                <w:szCs w:val="28"/>
              </w:rPr>
              <w:t>22</w:t>
            </w:r>
          </w:p>
        </w:tc>
        <w:tc>
          <w:tcPr>
            <w:tcW w:w="993" w:type="dxa"/>
          </w:tcPr>
          <w:p w14:paraId="39CEFBD2" w14:textId="77777777" w:rsidR="000C037D" w:rsidRPr="00F0075B" w:rsidRDefault="000C037D" w:rsidP="00BB22E1">
            <w:pPr>
              <w:spacing w:line="360" w:lineRule="auto"/>
              <w:jc w:val="center"/>
              <w:rPr>
                <w:sz w:val="28"/>
                <w:szCs w:val="28"/>
              </w:rPr>
            </w:pPr>
            <w:r>
              <w:rPr>
                <w:sz w:val="28"/>
                <w:szCs w:val="28"/>
              </w:rPr>
              <w:t>9,48</w:t>
            </w:r>
          </w:p>
        </w:tc>
        <w:tc>
          <w:tcPr>
            <w:tcW w:w="992" w:type="dxa"/>
          </w:tcPr>
          <w:p w14:paraId="549F7A02" w14:textId="77777777" w:rsidR="000C037D" w:rsidRPr="00F0075B" w:rsidRDefault="000C037D" w:rsidP="00BB22E1">
            <w:pPr>
              <w:spacing w:line="360" w:lineRule="auto"/>
              <w:jc w:val="center"/>
              <w:rPr>
                <w:sz w:val="28"/>
                <w:szCs w:val="28"/>
              </w:rPr>
            </w:pPr>
            <w:r>
              <w:rPr>
                <w:sz w:val="28"/>
                <w:szCs w:val="28"/>
              </w:rPr>
              <w:t>79,7</w:t>
            </w:r>
          </w:p>
        </w:tc>
      </w:tr>
    </w:tbl>
    <w:p w14:paraId="19E4012C" w14:textId="77777777" w:rsidR="000C037D" w:rsidRDefault="000C037D" w:rsidP="000C037D">
      <w:pPr>
        <w:pStyle w:val="31"/>
        <w:spacing w:line="360" w:lineRule="auto"/>
        <w:rPr>
          <w:szCs w:val="28"/>
        </w:rPr>
      </w:pPr>
    </w:p>
    <w:p w14:paraId="5B0DC5FB" w14:textId="77777777" w:rsidR="000C037D" w:rsidRPr="000C037D" w:rsidRDefault="000C037D" w:rsidP="000C037D">
      <w:pPr>
        <w:pStyle w:val="31"/>
        <w:spacing w:line="360" w:lineRule="auto"/>
        <w:ind w:left="0" w:firstLine="709"/>
        <w:jc w:val="both"/>
        <w:rPr>
          <w:sz w:val="28"/>
          <w:szCs w:val="28"/>
        </w:rPr>
      </w:pPr>
      <w:r w:rsidRPr="000C037D">
        <w:rPr>
          <w:sz w:val="28"/>
          <w:szCs w:val="28"/>
        </w:rPr>
        <w:t>У юнаків спостерігалося достовірне поліпшення не лише силових показників: сила кисті 36,31</w:t>
      </w:r>
      <w:r w:rsidRPr="000C037D">
        <w:rPr>
          <w:sz w:val="28"/>
          <w:szCs w:val="28"/>
        </w:rPr>
        <w:sym w:font="Symbol" w:char="F0B1"/>
      </w:r>
      <w:r w:rsidRPr="000C037D">
        <w:rPr>
          <w:sz w:val="28"/>
          <w:szCs w:val="28"/>
        </w:rPr>
        <w:t>2,20 кг (приріст 39,0%), вис на горизонтальній перекладині 151,13</w:t>
      </w:r>
      <w:r w:rsidRPr="000C037D">
        <w:rPr>
          <w:sz w:val="28"/>
          <w:szCs w:val="28"/>
        </w:rPr>
        <w:sym w:font="Symbol" w:char="F0B1"/>
      </w:r>
      <w:r w:rsidRPr="000C037D">
        <w:rPr>
          <w:sz w:val="28"/>
          <w:szCs w:val="28"/>
        </w:rPr>
        <w:t>0,13 с (47,8%), але  і параметри, що характеризує змагальні вправи  - ривок  гирі   однією рукою 33,90</w:t>
      </w:r>
      <w:r w:rsidRPr="000C037D">
        <w:rPr>
          <w:sz w:val="28"/>
          <w:szCs w:val="28"/>
        </w:rPr>
        <w:sym w:font="Symbol" w:char="F0B1"/>
      </w:r>
      <w:r w:rsidRPr="000C037D">
        <w:rPr>
          <w:sz w:val="28"/>
          <w:szCs w:val="28"/>
        </w:rPr>
        <w:t>0,18 раз(приріст 42,7%)  і поштовх гирі двома руками 21,37</w:t>
      </w:r>
      <w:r w:rsidRPr="000C037D">
        <w:rPr>
          <w:sz w:val="28"/>
          <w:szCs w:val="28"/>
        </w:rPr>
        <w:sym w:font="Symbol" w:char="F0B1"/>
      </w:r>
      <w:r w:rsidRPr="000C037D">
        <w:rPr>
          <w:sz w:val="28"/>
          <w:szCs w:val="28"/>
        </w:rPr>
        <w:t>1,22 раз (приріст 79,7%).</w:t>
      </w:r>
    </w:p>
    <w:p w14:paraId="3A711596" w14:textId="77777777" w:rsidR="000C037D" w:rsidRPr="000C037D" w:rsidRDefault="000C037D" w:rsidP="000C037D">
      <w:pPr>
        <w:pStyle w:val="31"/>
        <w:spacing w:line="360" w:lineRule="auto"/>
        <w:ind w:left="0" w:firstLine="709"/>
        <w:jc w:val="both"/>
        <w:rPr>
          <w:sz w:val="28"/>
          <w:szCs w:val="28"/>
        </w:rPr>
      </w:pPr>
      <w:r w:rsidRPr="000C037D">
        <w:rPr>
          <w:sz w:val="28"/>
          <w:szCs w:val="28"/>
        </w:rPr>
        <w:t>Отримані дані  свідчать про значний приріст показників як  в контрольній так і експериментальні групах, але в експериментальній групі, юнаки якої застосовували комплекс додаткових вправ на розвиток м’язів кисті  і передпліч,  значно кращі ніж в контрольній групі, підтверджуючи тим самим безперечну ефективність цієї форми організації навчально-тренувального  процесу на початковому етапі.</w:t>
      </w:r>
    </w:p>
    <w:p w14:paraId="1F55E872" w14:textId="77777777" w:rsidR="000C037D" w:rsidRDefault="000C037D" w:rsidP="000C037D">
      <w:pPr>
        <w:pStyle w:val="31"/>
        <w:spacing w:line="360" w:lineRule="auto"/>
        <w:ind w:left="0" w:firstLine="709"/>
        <w:jc w:val="both"/>
        <w:rPr>
          <w:sz w:val="28"/>
          <w:szCs w:val="28"/>
        </w:rPr>
      </w:pPr>
      <w:r w:rsidRPr="000C037D">
        <w:rPr>
          <w:sz w:val="28"/>
          <w:szCs w:val="28"/>
        </w:rPr>
        <w:t>В таблиці 3.8 наведені порівняльні дані показані юними гирьовиками на протязі  дослідження.</w:t>
      </w:r>
    </w:p>
    <w:p w14:paraId="0C633B81" w14:textId="77777777" w:rsidR="000C037D" w:rsidRPr="000C037D" w:rsidRDefault="000C037D" w:rsidP="000C037D">
      <w:pPr>
        <w:pStyle w:val="31"/>
        <w:spacing w:line="360" w:lineRule="auto"/>
        <w:ind w:left="0" w:firstLine="709"/>
        <w:jc w:val="both"/>
        <w:rPr>
          <w:sz w:val="28"/>
          <w:szCs w:val="28"/>
        </w:rPr>
      </w:pPr>
    </w:p>
    <w:p w14:paraId="3DC325CC" w14:textId="77777777" w:rsidR="000C037D" w:rsidRPr="000C037D" w:rsidRDefault="000C037D" w:rsidP="000C037D">
      <w:pPr>
        <w:pStyle w:val="5"/>
        <w:spacing w:line="360" w:lineRule="auto"/>
        <w:ind w:firstLine="709"/>
        <w:jc w:val="right"/>
        <w:rPr>
          <w:b w:val="0"/>
          <w:i w:val="0"/>
          <w:color w:val="000000" w:themeColor="text1"/>
          <w:sz w:val="28"/>
          <w:szCs w:val="28"/>
        </w:rPr>
      </w:pPr>
      <w:r w:rsidRPr="000C037D">
        <w:rPr>
          <w:b w:val="0"/>
          <w:i w:val="0"/>
          <w:color w:val="000000" w:themeColor="text1"/>
          <w:sz w:val="28"/>
          <w:szCs w:val="28"/>
        </w:rPr>
        <w:lastRenderedPageBreak/>
        <w:t xml:space="preserve">Таблиця 3.8 </w:t>
      </w:r>
    </w:p>
    <w:p w14:paraId="028DC86C" w14:textId="77777777" w:rsidR="000C037D" w:rsidRPr="000C037D" w:rsidRDefault="000C037D" w:rsidP="000C037D">
      <w:pPr>
        <w:pStyle w:val="5"/>
        <w:spacing w:line="360" w:lineRule="auto"/>
        <w:ind w:firstLine="709"/>
        <w:jc w:val="both"/>
        <w:rPr>
          <w:b w:val="0"/>
          <w:i w:val="0"/>
          <w:color w:val="000000" w:themeColor="text1"/>
          <w:sz w:val="28"/>
          <w:szCs w:val="28"/>
        </w:rPr>
      </w:pPr>
      <w:r w:rsidRPr="000C037D">
        <w:rPr>
          <w:b w:val="0"/>
          <w:i w:val="0"/>
          <w:color w:val="000000" w:themeColor="text1"/>
          <w:sz w:val="28"/>
          <w:szCs w:val="28"/>
        </w:rPr>
        <w:t xml:space="preserve">Порівняльні величини показників у юнаків контрольної і експериментальної груп на різних етапах експерименту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417"/>
        <w:gridCol w:w="1276"/>
        <w:gridCol w:w="1418"/>
        <w:gridCol w:w="1559"/>
      </w:tblGrid>
      <w:tr w:rsidR="000C037D" w:rsidRPr="00F0075B" w14:paraId="30E6147C" w14:textId="77777777" w:rsidTr="00BB22E1">
        <w:trPr>
          <w:trHeight w:val="519"/>
        </w:trPr>
        <w:tc>
          <w:tcPr>
            <w:tcW w:w="709" w:type="dxa"/>
            <w:vMerge w:val="restart"/>
          </w:tcPr>
          <w:p w14:paraId="144E8B63" w14:textId="77777777" w:rsidR="000C037D" w:rsidRDefault="000C037D" w:rsidP="00BB22E1">
            <w:pPr>
              <w:spacing w:line="360" w:lineRule="auto"/>
              <w:ind w:firstLine="34"/>
              <w:jc w:val="center"/>
              <w:rPr>
                <w:sz w:val="28"/>
                <w:szCs w:val="28"/>
              </w:rPr>
            </w:pPr>
          </w:p>
          <w:p w14:paraId="244618A1" w14:textId="77777777" w:rsidR="000C037D" w:rsidRPr="00F0075B" w:rsidRDefault="000C037D" w:rsidP="00BB22E1">
            <w:pPr>
              <w:spacing w:line="360" w:lineRule="auto"/>
              <w:ind w:firstLine="34"/>
              <w:jc w:val="center"/>
              <w:rPr>
                <w:sz w:val="28"/>
                <w:szCs w:val="28"/>
              </w:rPr>
            </w:pPr>
            <w:r>
              <w:rPr>
                <w:sz w:val="28"/>
                <w:szCs w:val="28"/>
              </w:rPr>
              <w:t>№</w:t>
            </w:r>
          </w:p>
          <w:p w14:paraId="302BA3CB" w14:textId="77777777" w:rsidR="000C037D" w:rsidRPr="00F0075B" w:rsidRDefault="000C037D" w:rsidP="00BB22E1">
            <w:pPr>
              <w:spacing w:line="360" w:lineRule="auto"/>
              <w:ind w:firstLine="34"/>
              <w:jc w:val="center"/>
              <w:rPr>
                <w:sz w:val="28"/>
                <w:szCs w:val="28"/>
              </w:rPr>
            </w:pPr>
            <w:r>
              <w:rPr>
                <w:sz w:val="28"/>
                <w:szCs w:val="28"/>
              </w:rPr>
              <w:t>п/п</w:t>
            </w:r>
          </w:p>
        </w:tc>
        <w:tc>
          <w:tcPr>
            <w:tcW w:w="2977" w:type="dxa"/>
            <w:vMerge w:val="restart"/>
          </w:tcPr>
          <w:p w14:paraId="15376B48" w14:textId="77777777" w:rsidR="000C037D" w:rsidRDefault="000C037D" w:rsidP="00BB22E1">
            <w:pPr>
              <w:spacing w:line="360" w:lineRule="auto"/>
              <w:ind w:firstLine="720"/>
              <w:jc w:val="center"/>
              <w:rPr>
                <w:sz w:val="28"/>
                <w:szCs w:val="28"/>
              </w:rPr>
            </w:pPr>
          </w:p>
          <w:p w14:paraId="0A1B560B" w14:textId="77777777" w:rsidR="000C037D" w:rsidRPr="00F0075B" w:rsidRDefault="000C037D" w:rsidP="00BB22E1">
            <w:pPr>
              <w:spacing w:line="360" w:lineRule="auto"/>
              <w:ind w:firstLine="720"/>
              <w:jc w:val="center"/>
              <w:rPr>
                <w:sz w:val="28"/>
                <w:szCs w:val="28"/>
              </w:rPr>
            </w:pPr>
          </w:p>
          <w:p w14:paraId="55C08FE7" w14:textId="77777777" w:rsidR="000C037D" w:rsidRPr="00F0075B" w:rsidRDefault="000C037D" w:rsidP="00BB22E1">
            <w:pPr>
              <w:spacing w:line="360" w:lineRule="auto"/>
              <w:ind w:firstLine="720"/>
              <w:jc w:val="both"/>
              <w:rPr>
                <w:sz w:val="28"/>
                <w:szCs w:val="28"/>
              </w:rPr>
            </w:pPr>
            <w:r>
              <w:rPr>
                <w:sz w:val="28"/>
                <w:szCs w:val="28"/>
              </w:rPr>
              <w:t>Показники</w:t>
            </w:r>
          </w:p>
          <w:p w14:paraId="575D7BB1" w14:textId="77777777" w:rsidR="000C037D" w:rsidRPr="00F0075B" w:rsidRDefault="000C037D" w:rsidP="00BB22E1">
            <w:pPr>
              <w:pStyle w:val="2"/>
              <w:ind w:firstLine="12"/>
              <w:rPr>
                <w:b w:val="0"/>
              </w:rPr>
            </w:pPr>
          </w:p>
        </w:tc>
        <w:tc>
          <w:tcPr>
            <w:tcW w:w="5670" w:type="dxa"/>
            <w:gridSpan w:val="4"/>
          </w:tcPr>
          <w:p w14:paraId="385F08EC" w14:textId="77777777" w:rsidR="000C037D" w:rsidRPr="00F0075B" w:rsidRDefault="000C037D" w:rsidP="00BB22E1">
            <w:pPr>
              <w:spacing w:line="360" w:lineRule="auto"/>
              <w:jc w:val="center"/>
              <w:rPr>
                <w:sz w:val="28"/>
                <w:szCs w:val="28"/>
              </w:rPr>
            </w:pPr>
            <w:r>
              <w:rPr>
                <w:sz w:val="28"/>
                <w:szCs w:val="28"/>
              </w:rPr>
              <w:t>Етапи  експерименту</w:t>
            </w:r>
          </w:p>
        </w:tc>
      </w:tr>
      <w:tr w:rsidR="000C037D" w:rsidRPr="00F0075B" w14:paraId="0F6275F2" w14:textId="77777777" w:rsidTr="00BB22E1">
        <w:trPr>
          <w:trHeight w:val="420"/>
        </w:trPr>
        <w:tc>
          <w:tcPr>
            <w:tcW w:w="709" w:type="dxa"/>
            <w:vMerge/>
          </w:tcPr>
          <w:p w14:paraId="05ACAF38" w14:textId="77777777" w:rsidR="000C037D" w:rsidRDefault="000C037D" w:rsidP="00BB22E1">
            <w:pPr>
              <w:spacing w:line="360" w:lineRule="auto"/>
              <w:ind w:firstLine="34"/>
              <w:jc w:val="center"/>
              <w:rPr>
                <w:sz w:val="28"/>
                <w:szCs w:val="28"/>
              </w:rPr>
            </w:pPr>
          </w:p>
        </w:tc>
        <w:tc>
          <w:tcPr>
            <w:tcW w:w="2977" w:type="dxa"/>
            <w:vMerge/>
          </w:tcPr>
          <w:p w14:paraId="4CCAA679" w14:textId="77777777" w:rsidR="000C037D" w:rsidRPr="00F0075B" w:rsidRDefault="000C037D" w:rsidP="00BB22E1">
            <w:pPr>
              <w:spacing w:line="360" w:lineRule="auto"/>
              <w:ind w:firstLine="720"/>
              <w:jc w:val="center"/>
              <w:rPr>
                <w:sz w:val="28"/>
                <w:szCs w:val="28"/>
              </w:rPr>
            </w:pPr>
          </w:p>
        </w:tc>
        <w:tc>
          <w:tcPr>
            <w:tcW w:w="2693" w:type="dxa"/>
            <w:gridSpan w:val="2"/>
          </w:tcPr>
          <w:p w14:paraId="15615377" w14:textId="77777777" w:rsidR="000C037D" w:rsidRDefault="000C037D" w:rsidP="00BB22E1">
            <w:pPr>
              <w:spacing w:line="360" w:lineRule="auto"/>
              <w:jc w:val="center"/>
              <w:rPr>
                <w:sz w:val="28"/>
                <w:szCs w:val="28"/>
              </w:rPr>
            </w:pPr>
            <w:r>
              <w:rPr>
                <w:sz w:val="28"/>
                <w:szCs w:val="28"/>
              </w:rPr>
              <w:t>початок</w:t>
            </w:r>
          </w:p>
        </w:tc>
        <w:tc>
          <w:tcPr>
            <w:tcW w:w="2977" w:type="dxa"/>
            <w:gridSpan w:val="2"/>
          </w:tcPr>
          <w:p w14:paraId="51CBB819" w14:textId="77777777" w:rsidR="000C037D" w:rsidRPr="00F0075B" w:rsidRDefault="000C037D" w:rsidP="00BB22E1">
            <w:pPr>
              <w:spacing w:line="360" w:lineRule="auto"/>
              <w:jc w:val="center"/>
              <w:rPr>
                <w:sz w:val="28"/>
                <w:szCs w:val="28"/>
              </w:rPr>
            </w:pPr>
            <w:r>
              <w:rPr>
                <w:sz w:val="28"/>
                <w:szCs w:val="28"/>
              </w:rPr>
              <w:t xml:space="preserve">завершення </w:t>
            </w:r>
          </w:p>
        </w:tc>
      </w:tr>
      <w:tr w:rsidR="000C037D" w:rsidRPr="00F0075B" w14:paraId="193A19A5" w14:textId="77777777" w:rsidTr="00BB22E1">
        <w:trPr>
          <w:trHeight w:val="480"/>
        </w:trPr>
        <w:tc>
          <w:tcPr>
            <w:tcW w:w="709" w:type="dxa"/>
            <w:vMerge/>
          </w:tcPr>
          <w:p w14:paraId="4F5376BE" w14:textId="77777777" w:rsidR="000C037D" w:rsidRDefault="000C037D" w:rsidP="00BB22E1">
            <w:pPr>
              <w:spacing w:line="360" w:lineRule="auto"/>
              <w:ind w:firstLine="34"/>
              <w:jc w:val="center"/>
              <w:rPr>
                <w:sz w:val="28"/>
                <w:szCs w:val="28"/>
              </w:rPr>
            </w:pPr>
          </w:p>
        </w:tc>
        <w:tc>
          <w:tcPr>
            <w:tcW w:w="2977" w:type="dxa"/>
            <w:vMerge/>
          </w:tcPr>
          <w:p w14:paraId="4FFF28D8" w14:textId="77777777" w:rsidR="000C037D" w:rsidRPr="00F0075B" w:rsidRDefault="000C037D" w:rsidP="00BB22E1">
            <w:pPr>
              <w:spacing w:line="360" w:lineRule="auto"/>
              <w:ind w:firstLine="720"/>
              <w:jc w:val="center"/>
              <w:rPr>
                <w:sz w:val="28"/>
                <w:szCs w:val="28"/>
              </w:rPr>
            </w:pPr>
          </w:p>
        </w:tc>
        <w:tc>
          <w:tcPr>
            <w:tcW w:w="2693" w:type="dxa"/>
            <w:gridSpan w:val="2"/>
          </w:tcPr>
          <w:p w14:paraId="0ACECDCC" w14:textId="77777777" w:rsidR="000C037D" w:rsidRDefault="000C037D" w:rsidP="00BB22E1">
            <w:pPr>
              <w:spacing w:line="360" w:lineRule="auto"/>
              <w:jc w:val="center"/>
              <w:rPr>
                <w:sz w:val="28"/>
                <w:szCs w:val="28"/>
              </w:rPr>
            </w:pPr>
            <w:r>
              <w:rPr>
                <w:sz w:val="28"/>
                <w:szCs w:val="28"/>
              </w:rPr>
              <w:t>контрольна</w:t>
            </w:r>
          </w:p>
          <w:p w14:paraId="3AB9D118" w14:textId="77777777" w:rsidR="000C037D" w:rsidRDefault="000C037D" w:rsidP="00BB22E1">
            <w:pPr>
              <w:spacing w:line="360" w:lineRule="auto"/>
              <w:jc w:val="center"/>
              <w:rPr>
                <w:sz w:val="28"/>
                <w:szCs w:val="28"/>
              </w:rPr>
            </w:pPr>
            <w:r>
              <w:rPr>
                <w:sz w:val="28"/>
                <w:szCs w:val="28"/>
              </w:rPr>
              <w:t xml:space="preserve"> група </w:t>
            </w:r>
          </w:p>
        </w:tc>
        <w:tc>
          <w:tcPr>
            <w:tcW w:w="2977" w:type="dxa"/>
            <w:gridSpan w:val="2"/>
          </w:tcPr>
          <w:p w14:paraId="05975239" w14:textId="77777777" w:rsidR="000C037D" w:rsidRDefault="000C037D" w:rsidP="00BB22E1">
            <w:pPr>
              <w:spacing w:line="360" w:lineRule="auto"/>
              <w:jc w:val="center"/>
              <w:rPr>
                <w:sz w:val="28"/>
                <w:szCs w:val="28"/>
              </w:rPr>
            </w:pPr>
            <w:r>
              <w:rPr>
                <w:sz w:val="28"/>
                <w:szCs w:val="28"/>
              </w:rPr>
              <w:t>експериментальна група</w:t>
            </w:r>
          </w:p>
        </w:tc>
      </w:tr>
      <w:tr w:rsidR="000C037D" w:rsidRPr="00F0075B" w14:paraId="43FDBD58" w14:textId="77777777" w:rsidTr="00BB22E1">
        <w:trPr>
          <w:trHeight w:val="480"/>
        </w:trPr>
        <w:tc>
          <w:tcPr>
            <w:tcW w:w="709" w:type="dxa"/>
            <w:vMerge/>
          </w:tcPr>
          <w:p w14:paraId="64F6869C" w14:textId="77777777" w:rsidR="000C037D" w:rsidRDefault="000C037D" w:rsidP="00BB22E1">
            <w:pPr>
              <w:spacing w:line="360" w:lineRule="auto"/>
              <w:ind w:firstLine="34"/>
              <w:jc w:val="center"/>
              <w:rPr>
                <w:sz w:val="28"/>
                <w:szCs w:val="28"/>
              </w:rPr>
            </w:pPr>
          </w:p>
        </w:tc>
        <w:tc>
          <w:tcPr>
            <w:tcW w:w="2977" w:type="dxa"/>
            <w:vMerge/>
          </w:tcPr>
          <w:p w14:paraId="60970D4D" w14:textId="77777777" w:rsidR="000C037D" w:rsidRPr="00F0075B" w:rsidRDefault="000C037D" w:rsidP="00BB22E1">
            <w:pPr>
              <w:spacing w:line="360" w:lineRule="auto"/>
              <w:ind w:firstLine="720"/>
              <w:jc w:val="center"/>
              <w:rPr>
                <w:sz w:val="28"/>
                <w:szCs w:val="28"/>
              </w:rPr>
            </w:pPr>
          </w:p>
        </w:tc>
        <w:tc>
          <w:tcPr>
            <w:tcW w:w="1417" w:type="dxa"/>
          </w:tcPr>
          <w:p w14:paraId="1DE61BC4" w14:textId="77777777" w:rsidR="000C037D" w:rsidRDefault="000C037D" w:rsidP="00BB22E1">
            <w:pPr>
              <w:spacing w:line="360" w:lineRule="auto"/>
              <w:jc w:val="center"/>
              <w:rPr>
                <w:sz w:val="28"/>
                <w:szCs w:val="28"/>
              </w:rPr>
            </w:pPr>
            <w:r>
              <w:rPr>
                <w:sz w:val="28"/>
                <w:szCs w:val="28"/>
              </w:rPr>
              <w:t>кг</w:t>
            </w:r>
          </w:p>
        </w:tc>
        <w:tc>
          <w:tcPr>
            <w:tcW w:w="1276" w:type="dxa"/>
          </w:tcPr>
          <w:p w14:paraId="1FC3EB0C" w14:textId="77777777" w:rsidR="000C037D" w:rsidRDefault="000C037D" w:rsidP="00BB22E1">
            <w:pPr>
              <w:spacing w:line="360" w:lineRule="auto"/>
              <w:jc w:val="center"/>
              <w:rPr>
                <w:sz w:val="28"/>
                <w:szCs w:val="28"/>
              </w:rPr>
            </w:pPr>
            <w:r>
              <w:rPr>
                <w:sz w:val="28"/>
                <w:szCs w:val="28"/>
              </w:rPr>
              <w:t>%</w:t>
            </w:r>
          </w:p>
        </w:tc>
        <w:tc>
          <w:tcPr>
            <w:tcW w:w="1418" w:type="dxa"/>
          </w:tcPr>
          <w:p w14:paraId="3A1CF1B8" w14:textId="77777777" w:rsidR="000C037D" w:rsidRDefault="000C037D" w:rsidP="00BB22E1">
            <w:pPr>
              <w:spacing w:line="360" w:lineRule="auto"/>
              <w:jc w:val="center"/>
              <w:rPr>
                <w:sz w:val="28"/>
                <w:szCs w:val="28"/>
              </w:rPr>
            </w:pPr>
            <w:r>
              <w:rPr>
                <w:sz w:val="28"/>
                <w:szCs w:val="28"/>
              </w:rPr>
              <w:t>кг</w:t>
            </w:r>
          </w:p>
        </w:tc>
        <w:tc>
          <w:tcPr>
            <w:tcW w:w="1559" w:type="dxa"/>
          </w:tcPr>
          <w:p w14:paraId="0371E8D4" w14:textId="77777777" w:rsidR="000C037D" w:rsidRDefault="000C037D" w:rsidP="00BB22E1">
            <w:pPr>
              <w:spacing w:line="360" w:lineRule="auto"/>
              <w:jc w:val="center"/>
              <w:rPr>
                <w:sz w:val="28"/>
                <w:szCs w:val="28"/>
              </w:rPr>
            </w:pPr>
            <w:r>
              <w:rPr>
                <w:sz w:val="28"/>
                <w:szCs w:val="28"/>
              </w:rPr>
              <w:t>%</w:t>
            </w:r>
          </w:p>
        </w:tc>
      </w:tr>
      <w:tr w:rsidR="000C037D" w:rsidRPr="00F0075B" w14:paraId="3BC3261F" w14:textId="77777777" w:rsidTr="00BB22E1">
        <w:trPr>
          <w:trHeight w:val="613"/>
        </w:trPr>
        <w:tc>
          <w:tcPr>
            <w:tcW w:w="709" w:type="dxa"/>
          </w:tcPr>
          <w:p w14:paraId="7855B8E0" w14:textId="77777777" w:rsidR="000C037D" w:rsidRPr="00F0075B" w:rsidRDefault="000C037D" w:rsidP="00BB22E1">
            <w:pPr>
              <w:spacing w:line="360" w:lineRule="auto"/>
              <w:ind w:firstLine="34"/>
              <w:jc w:val="center"/>
              <w:rPr>
                <w:sz w:val="28"/>
                <w:szCs w:val="28"/>
              </w:rPr>
            </w:pPr>
            <w:r w:rsidRPr="00F0075B">
              <w:rPr>
                <w:sz w:val="28"/>
                <w:szCs w:val="28"/>
              </w:rPr>
              <w:t>1</w:t>
            </w:r>
          </w:p>
        </w:tc>
        <w:tc>
          <w:tcPr>
            <w:tcW w:w="2977" w:type="dxa"/>
          </w:tcPr>
          <w:p w14:paraId="0BA25666" w14:textId="77777777" w:rsidR="000C037D" w:rsidRPr="00F0075B" w:rsidRDefault="000C037D" w:rsidP="00BB22E1">
            <w:pPr>
              <w:spacing w:line="360" w:lineRule="auto"/>
              <w:rPr>
                <w:sz w:val="28"/>
                <w:szCs w:val="28"/>
              </w:rPr>
            </w:pPr>
            <w:r>
              <w:rPr>
                <w:sz w:val="28"/>
                <w:szCs w:val="28"/>
              </w:rPr>
              <w:t xml:space="preserve">Сила кисті (кг) </w:t>
            </w:r>
          </w:p>
        </w:tc>
        <w:tc>
          <w:tcPr>
            <w:tcW w:w="1417" w:type="dxa"/>
          </w:tcPr>
          <w:p w14:paraId="6DD9459E" w14:textId="77777777" w:rsidR="000C037D" w:rsidRPr="00F0075B" w:rsidRDefault="000C037D" w:rsidP="00BB22E1">
            <w:pPr>
              <w:spacing w:line="360" w:lineRule="auto"/>
              <w:jc w:val="center"/>
              <w:rPr>
                <w:sz w:val="28"/>
                <w:szCs w:val="28"/>
              </w:rPr>
            </w:pPr>
            <w:r>
              <w:rPr>
                <w:sz w:val="28"/>
                <w:szCs w:val="28"/>
              </w:rPr>
              <w:t>2,9</w:t>
            </w:r>
          </w:p>
        </w:tc>
        <w:tc>
          <w:tcPr>
            <w:tcW w:w="1276" w:type="dxa"/>
          </w:tcPr>
          <w:p w14:paraId="4350B1F0" w14:textId="77777777" w:rsidR="000C037D" w:rsidRPr="00F0075B" w:rsidRDefault="000C037D" w:rsidP="00BB22E1">
            <w:pPr>
              <w:spacing w:line="360" w:lineRule="auto"/>
              <w:jc w:val="center"/>
              <w:rPr>
                <w:sz w:val="28"/>
                <w:szCs w:val="28"/>
              </w:rPr>
            </w:pPr>
            <w:r>
              <w:rPr>
                <w:sz w:val="28"/>
                <w:szCs w:val="28"/>
              </w:rPr>
              <w:t>10,6</w:t>
            </w:r>
          </w:p>
        </w:tc>
        <w:tc>
          <w:tcPr>
            <w:tcW w:w="1418" w:type="dxa"/>
          </w:tcPr>
          <w:p w14:paraId="09C721A0" w14:textId="77777777" w:rsidR="000C037D" w:rsidRPr="00F0075B" w:rsidRDefault="000C037D" w:rsidP="00BB22E1">
            <w:pPr>
              <w:spacing w:line="360" w:lineRule="auto"/>
              <w:jc w:val="center"/>
              <w:rPr>
                <w:sz w:val="28"/>
                <w:szCs w:val="28"/>
              </w:rPr>
            </w:pPr>
            <w:r>
              <w:rPr>
                <w:sz w:val="28"/>
                <w:szCs w:val="28"/>
              </w:rPr>
              <w:t>10,19</w:t>
            </w:r>
          </w:p>
        </w:tc>
        <w:tc>
          <w:tcPr>
            <w:tcW w:w="1559" w:type="dxa"/>
          </w:tcPr>
          <w:p w14:paraId="3761BE02" w14:textId="77777777" w:rsidR="000C037D" w:rsidRPr="00F0075B" w:rsidRDefault="000C037D" w:rsidP="00BB22E1">
            <w:pPr>
              <w:spacing w:line="360" w:lineRule="auto"/>
              <w:jc w:val="center"/>
              <w:rPr>
                <w:sz w:val="28"/>
                <w:szCs w:val="28"/>
              </w:rPr>
            </w:pPr>
            <w:r>
              <w:rPr>
                <w:sz w:val="28"/>
                <w:szCs w:val="28"/>
              </w:rPr>
              <w:t>39,0</w:t>
            </w:r>
          </w:p>
        </w:tc>
      </w:tr>
      <w:tr w:rsidR="000C037D" w:rsidRPr="00F0075B" w14:paraId="45EF7CEA" w14:textId="77777777" w:rsidTr="00BB22E1">
        <w:trPr>
          <w:trHeight w:val="501"/>
        </w:trPr>
        <w:tc>
          <w:tcPr>
            <w:tcW w:w="709" w:type="dxa"/>
          </w:tcPr>
          <w:p w14:paraId="489A5378" w14:textId="77777777" w:rsidR="000C037D" w:rsidRPr="00F0075B" w:rsidRDefault="000C037D" w:rsidP="00BB22E1">
            <w:pPr>
              <w:spacing w:line="360" w:lineRule="auto"/>
              <w:ind w:firstLine="34"/>
              <w:jc w:val="center"/>
              <w:rPr>
                <w:sz w:val="28"/>
                <w:szCs w:val="28"/>
              </w:rPr>
            </w:pPr>
            <w:r w:rsidRPr="00F0075B">
              <w:rPr>
                <w:sz w:val="28"/>
                <w:szCs w:val="28"/>
              </w:rPr>
              <w:t>2</w:t>
            </w:r>
          </w:p>
        </w:tc>
        <w:tc>
          <w:tcPr>
            <w:tcW w:w="2977" w:type="dxa"/>
          </w:tcPr>
          <w:p w14:paraId="6381051F" w14:textId="77777777" w:rsidR="000C037D" w:rsidRPr="00F0075B" w:rsidRDefault="000C037D" w:rsidP="00BB22E1">
            <w:pPr>
              <w:spacing w:line="360" w:lineRule="auto"/>
              <w:rPr>
                <w:sz w:val="28"/>
                <w:szCs w:val="28"/>
              </w:rPr>
            </w:pPr>
            <w:r>
              <w:rPr>
                <w:sz w:val="28"/>
                <w:szCs w:val="28"/>
              </w:rPr>
              <w:t>Вис на горизонтальній перекладині (с)</w:t>
            </w:r>
          </w:p>
        </w:tc>
        <w:tc>
          <w:tcPr>
            <w:tcW w:w="1417" w:type="dxa"/>
          </w:tcPr>
          <w:p w14:paraId="67AE70FE" w14:textId="77777777" w:rsidR="000C037D" w:rsidRPr="00F0075B" w:rsidRDefault="000C037D" w:rsidP="00BB22E1">
            <w:pPr>
              <w:spacing w:line="360" w:lineRule="auto"/>
              <w:jc w:val="center"/>
              <w:rPr>
                <w:sz w:val="28"/>
                <w:szCs w:val="28"/>
              </w:rPr>
            </w:pPr>
            <w:r>
              <w:rPr>
                <w:sz w:val="28"/>
                <w:szCs w:val="28"/>
              </w:rPr>
              <w:t>31,65</w:t>
            </w:r>
          </w:p>
        </w:tc>
        <w:tc>
          <w:tcPr>
            <w:tcW w:w="1276" w:type="dxa"/>
          </w:tcPr>
          <w:p w14:paraId="2A31AE58" w14:textId="77777777" w:rsidR="000C037D" w:rsidRPr="00F0075B" w:rsidRDefault="000C037D" w:rsidP="00BB22E1">
            <w:pPr>
              <w:spacing w:line="360" w:lineRule="auto"/>
              <w:jc w:val="center"/>
              <w:rPr>
                <w:sz w:val="28"/>
                <w:szCs w:val="28"/>
              </w:rPr>
            </w:pPr>
            <w:r>
              <w:rPr>
                <w:sz w:val="28"/>
                <w:szCs w:val="28"/>
              </w:rPr>
              <w:t>30,2</w:t>
            </w:r>
          </w:p>
        </w:tc>
        <w:tc>
          <w:tcPr>
            <w:tcW w:w="1418" w:type="dxa"/>
          </w:tcPr>
          <w:p w14:paraId="4EFA394A" w14:textId="77777777" w:rsidR="000C037D" w:rsidRPr="00F0075B" w:rsidRDefault="000C037D" w:rsidP="00BB22E1">
            <w:pPr>
              <w:spacing w:line="360" w:lineRule="auto"/>
              <w:jc w:val="center"/>
              <w:rPr>
                <w:sz w:val="28"/>
                <w:szCs w:val="28"/>
              </w:rPr>
            </w:pPr>
            <w:r>
              <w:rPr>
                <w:sz w:val="28"/>
                <w:szCs w:val="28"/>
              </w:rPr>
              <w:t>48,9</w:t>
            </w:r>
          </w:p>
        </w:tc>
        <w:tc>
          <w:tcPr>
            <w:tcW w:w="1559" w:type="dxa"/>
          </w:tcPr>
          <w:p w14:paraId="7074A51F" w14:textId="77777777" w:rsidR="000C037D" w:rsidRPr="00F0075B" w:rsidRDefault="000C037D" w:rsidP="00BB22E1">
            <w:pPr>
              <w:spacing w:line="360" w:lineRule="auto"/>
              <w:jc w:val="center"/>
              <w:rPr>
                <w:sz w:val="28"/>
                <w:szCs w:val="28"/>
              </w:rPr>
            </w:pPr>
            <w:r>
              <w:rPr>
                <w:sz w:val="28"/>
                <w:szCs w:val="28"/>
              </w:rPr>
              <w:t>47,8</w:t>
            </w:r>
          </w:p>
        </w:tc>
      </w:tr>
      <w:tr w:rsidR="000C037D" w:rsidRPr="00F0075B" w14:paraId="4ACE7EB3" w14:textId="77777777" w:rsidTr="00BB22E1">
        <w:trPr>
          <w:trHeight w:val="720"/>
        </w:trPr>
        <w:tc>
          <w:tcPr>
            <w:tcW w:w="709" w:type="dxa"/>
          </w:tcPr>
          <w:p w14:paraId="0F97F128" w14:textId="77777777" w:rsidR="000C037D" w:rsidRPr="004428E8" w:rsidRDefault="000C037D" w:rsidP="00BB22E1">
            <w:pPr>
              <w:spacing w:line="360" w:lineRule="auto"/>
              <w:ind w:firstLine="34"/>
              <w:jc w:val="center"/>
              <w:rPr>
                <w:sz w:val="28"/>
                <w:szCs w:val="28"/>
              </w:rPr>
            </w:pPr>
            <w:r>
              <w:rPr>
                <w:sz w:val="28"/>
                <w:szCs w:val="28"/>
              </w:rPr>
              <w:t>3</w:t>
            </w:r>
          </w:p>
        </w:tc>
        <w:tc>
          <w:tcPr>
            <w:tcW w:w="2977" w:type="dxa"/>
          </w:tcPr>
          <w:p w14:paraId="530B3E55" w14:textId="77777777" w:rsidR="000C037D" w:rsidRPr="00F0075B" w:rsidRDefault="000C037D" w:rsidP="00BB22E1">
            <w:pPr>
              <w:spacing w:line="360" w:lineRule="auto"/>
              <w:rPr>
                <w:sz w:val="28"/>
                <w:szCs w:val="28"/>
              </w:rPr>
            </w:pPr>
            <w:r>
              <w:rPr>
                <w:sz w:val="28"/>
                <w:szCs w:val="28"/>
              </w:rPr>
              <w:t xml:space="preserve">Ривок гирі  32 кг однією рукою (раз)  </w:t>
            </w:r>
          </w:p>
        </w:tc>
        <w:tc>
          <w:tcPr>
            <w:tcW w:w="1417" w:type="dxa"/>
          </w:tcPr>
          <w:p w14:paraId="7163228F" w14:textId="77777777" w:rsidR="000C037D" w:rsidRPr="00F0075B" w:rsidRDefault="000C037D" w:rsidP="00BB22E1">
            <w:pPr>
              <w:spacing w:line="360" w:lineRule="auto"/>
              <w:jc w:val="center"/>
              <w:rPr>
                <w:sz w:val="28"/>
                <w:szCs w:val="28"/>
              </w:rPr>
            </w:pPr>
            <w:r>
              <w:rPr>
                <w:sz w:val="28"/>
                <w:szCs w:val="28"/>
              </w:rPr>
              <w:t>3,49</w:t>
            </w:r>
          </w:p>
        </w:tc>
        <w:tc>
          <w:tcPr>
            <w:tcW w:w="1276" w:type="dxa"/>
          </w:tcPr>
          <w:p w14:paraId="0331C66F" w14:textId="77777777" w:rsidR="000C037D" w:rsidRPr="00F0075B" w:rsidRDefault="000C037D" w:rsidP="00BB22E1">
            <w:pPr>
              <w:spacing w:line="360" w:lineRule="auto"/>
              <w:jc w:val="center"/>
              <w:rPr>
                <w:sz w:val="28"/>
                <w:szCs w:val="28"/>
              </w:rPr>
            </w:pPr>
            <w:r>
              <w:rPr>
                <w:sz w:val="28"/>
                <w:szCs w:val="28"/>
              </w:rPr>
              <w:t>14,1</w:t>
            </w:r>
          </w:p>
        </w:tc>
        <w:tc>
          <w:tcPr>
            <w:tcW w:w="1418" w:type="dxa"/>
          </w:tcPr>
          <w:p w14:paraId="279634D1" w14:textId="77777777" w:rsidR="000C037D" w:rsidRPr="00F0075B" w:rsidRDefault="000C037D" w:rsidP="00BB22E1">
            <w:pPr>
              <w:spacing w:line="360" w:lineRule="auto"/>
              <w:jc w:val="center"/>
              <w:rPr>
                <w:sz w:val="28"/>
                <w:szCs w:val="28"/>
              </w:rPr>
            </w:pPr>
            <w:r>
              <w:rPr>
                <w:sz w:val="28"/>
                <w:szCs w:val="28"/>
              </w:rPr>
              <w:t>10,15</w:t>
            </w:r>
          </w:p>
        </w:tc>
        <w:tc>
          <w:tcPr>
            <w:tcW w:w="1559" w:type="dxa"/>
          </w:tcPr>
          <w:p w14:paraId="4874FB03" w14:textId="77777777" w:rsidR="000C037D" w:rsidRPr="00F0075B" w:rsidRDefault="000C037D" w:rsidP="00BB22E1">
            <w:pPr>
              <w:spacing w:line="360" w:lineRule="auto"/>
              <w:jc w:val="center"/>
              <w:rPr>
                <w:sz w:val="28"/>
                <w:szCs w:val="28"/>
              </w:rPr>
            </w:pPr>
            <w:r>
              <w:rPr>
                <w:sz w:val="28"/>
                <w:szCs w:val="28"/>
              </w:rPr>
              <w:t>42,7</w:t>
            </w:r>
          </w:p>
        </w:tc>
      </w:tr>
      <w:tr w:rsidR="000C037D" w:rsidRPr="00F0075B" w14:paraId="30A4824A" w14:textId="77777777" w:rsidTr="00BB22E1">
        <w:trPr>
          <w:trHeight w:val="720"/>
        </w:trPr>
        <w:tc>
          <w:tcPr>
            <w:tcW w:w="709" w:type="dxa"/>
          </w:tcPr>
          <w:p w14:paraId="6EDF8658" w14:textId="77777777" w:rsidR="000C037D" w:rsidRPr="00F0075B" w:rsidRDefault="000C037D" w:rsidP="00BB22E1">
            <w:pPr>
              <w:spacing w:line="360" w:lineRule="auto"/>
              <w:ind w:firstLine="34"/>
              <w:jc w:val="center"/>
              <w:rPr>
                <w:sz w:val="28"/>
                <w:szCs w:val="28"/>
              </w:rPr>
            </w:pPr>
            <w:r>
              <w:rPr>
                <w:sz w:val="28"/>
                <w:szCs w:val="28"/>
              </w:rPr>
              <w:t>4</w:t>
            </w:r>
          </w:p>
        </w:tc>
        <w:tc>
          <w:tcPr>
            <w:tcW w:w="2977" w:type="dxa"/>
          </w:tcPr>
          <w:p w14:paraId="1031DEB3" w14:textId="77777777" w:rsidR="000C037D" w:rsidRPr="00F0075B" w:rsidRDefault="000C037D" w:rsidP="00BB22E1">
            <w:pPr>
              <w:spacing w:line="360" w:lineRule="auto"/>
              <w:rPr>
                <w:sz w:val="28"/>
                <w:szCs w:val="28"/>
              </w:rPr>
            </w:pPr>
            <w:r>
              <w:rPr>
                <w:sz w:val="28"/>
                <w:szCs w:val="28"/>
              </w:rPr>
              <w:t>Поштовх гир 32 кг двома руками (раз)</w:t>
            </w:r>
          </w:p>
        </w:tc>
        <w:tc>
          <w:tcPr>
            <w:tcW w:w="1417" w:type="dxa"/>
          </w:tcPr>
          <w:p w14:paraId="64392EE6" w14:textId="77777777" w:rsidR="000C037D" w:rsidRPr="00F0075B" w:rsidRDefault="000C037D" w:rsidP="00BB22E1">
            <w:pPr>
              <w:spacing w:line="360" w:lineRule="auto"/>
              <w:jc w:val="center"/>
              <w:rPr>
                <w:sz w:val="28"/>
                <w:szCs w:val="28"/>
              </w:rPr>
            </w:pPr>
            <w:r>
              <w:rPr>
                <w:sz w:val="28"/>
                <w:szCs w:val="28"/>
              </w:rPr>
              <w:t>3,58</w:t>
            </w:r>
          </w:p>
        </w:tc>
        <w:tc>
          <w:tcPr>
            <w:tcW w:w="1276" w:type="dxa"/>
          </w:tcPr>
          <w:p w14:paraId="00C91E67" w14:textId="77777777" w:rsidR="000C037D" w:rsidRPr="00F0075B" w:rsidRDefault="000C037D" w:rsidP="00BB22E1">
            <w:pPr>
              <w:spacing w:line="360" w:lineRule="auto"/>
              <w:jc w:val="center"/>
              <w:rPr>
                <w:sz w:val="28"/>
                <w:szCs w:val="28"/>
              </w:rPr>
            </w:pPr>
            <w:r>
              <w:rPr>
                <w:sz w:val="28"/>
                <w:szCs w:val="28"/>
              </w:rPr>
              <w:t>28,3</w:t>
            </w:r>
          </w:p>
        </w:tc>
        <w:tc>
          <w:tcPr>
            <w:tcW w:w="1418" w:type="dxa"/>
          </w:tcPr>
          <w:p w14:paraId="3E9FF7A9" w14:textId="77777777" w:rsidR="000C037D" w:rsidRPr="00F0075B" w:rsidRDefault="000C037D" w:rsidP="00BB22E1">
            <w:pPr>
              <w:spacing w:line="360" w:lineRule="auto"/>
              <w:jc w:val="center"/>
              <w:rPr>
                <w:sz w:val="28"/>
                <w:szCs w:val="28"/>
              </w:rPr>
            </w:pPr>
            <w:r>
              <w:rPr>
                <w:sz w:val="28"/>
                <w:szCs w:val="28"/>
              </w:rPr>
              <w:t>9,48</w:t>
            </w:r>
          </w:p>
        </w:tc>
        <w:tc>
          <w:tcPr>
            <w:tcW w:w="1559" w:type="dxa"/>
          </w:tcPr>
          <w:p w14:paraId="19ECE89D" w14:textId="77777777" w:rsidR="000C037D" w:rsidRPr="00F0075B" w:rsidRDefault="000C037D" w:rsidP="00BB22E1">
            <w:pPr>
              <w:spacing w:line="360" w:lineRule="auto"/>
              <w:jc w:val="center"/>
              <w:rPr>
                <w:sz w:val="28"/>
                <w:szCs w:val="28"/>
              </w:rPr>
            </w:pPr>
            <w:r>
              <w:rPr>
                <w:sz w:val="28"/>
                <w:szCs w:val="28"/>
              </w:rPr>
              <w:t>79,7</w:t>
            </w:r>
          </w:p>
        </w:tc>
      </w:tr>
    </w:tbl>
    <w:p w14:paraId="32270DA7" w14:textId="77777777" w:rsidR="000C037D" w:rsidRDefault="000C037D" w:rsidP="000C037D">
      <w:pPr>
        <w:pStyle w:val="31"/>
        <w:spacing w:line="360" w:lineRule="auto"/>
        <w:rPr>
          <w:szCs w:val="28"/>
        </w:rPr>
      </w:pPr>
    </w:p>
    <w:p w14:paraId="1F437F0F" w14:textId="77777777" w:rsidR="000C037D" w:rsidRPr="007A4A5D" w:rsidRDefault="000C037D" w:rsidP="000C037D">
      <w:pPr>
        <w:spacing w:line="360" w:lineRule="auto"/>
        <w:ind w:firstLine="709"/>
        <w:jc w:val="both"/>
        <w:rPr>
          <w:sz w:val="28"/>
          <w:szCs w:val="28"/>
          <w:lang w:eastAsia="en-US"/>
        </w:rPr>
      </w:pPr>
      <w:r w:rsidRPr="007A4A5D">
        <w:rPr>
          <w:sz w:val="28"/>
          <w:szCs w:val="28"/>
          <w:lang w:eastAsia="en-US"/>
        </w:rPr>
        <w:t xml:space="preserve">Таким чином, в результаті аналізу даних фізичної підготовленості учнів встановлено, що експериментальна програма фізичної підготовки з використанням </w:t>
      </w:r>
      <w:r>
        <w:rPr>
          <w:sz w:val="28"/>
          <w:szCs w:val="28"/>
          <w:lang w:eastAsia="en-US"/>
        </w:rPr>
        <w:t>засобів гирьового спорту</w:t>
      </w:r>
      <w:r w:rsidRPr="007A4A5D">
        <w:rPr>
          <w:sz w:val="28"/>
          <w:szCs w:val="28"/>
          <w:lang w:eastAsia="en-US"/>
        </w:rPr>
        <w:t xml:space="preserve"> позитивно впливає на рівень розвитку важливих фізичних якостей. У виконанні більшості контрольних нормативів учні експериментальної групи достовірно перевершили показники фізичної підготовленості учасників контрольної групи. Результати спостереження за станом фізичної підготовки учнів вказують, що адаптаційні можливості в контрольній групі знижуються.</w:t>
      </w:r>
    </w:p>
    <w:p w14:paraId="7B6E2F8C" w14:textId="77777777" w:rsidR="000C037D" w:rsidRPr="004428E8" w:rsidRDefault="000C037D" w:rsidP="000C037D">
      <w:pPr>
        <w:spacing w:line="360" w:lineRule="auto"/>
        <w:ind w:firstLine="709"/>
        <w:jc w:val="both"/>
        <w:rPr>
          <w:sz w:val="28"/>
          <w:szCs w:val="28"/>
        </w:rPr>
      </w:pPr>
    </w:p>
    <w:p w14:paraId="0CA177F4" w14:textId="77777777" w:rsidR="000C037D" w:rsidRDefault="000C037D" w:rsidP="000C037D">
      <w:pPr>
        <w:spacing w:line="360" w:lineRule="auto"/>
        <w:jc w:val="center"/>
        <w:rPr>
          <w:kern w:val="32"/>
          <w:sz w:val="28"/>
          <w:szCs w:val="28"/>
        </w:rPr>
      </w:pPr>
      <w:bookmarkStart w:id="4" w:name="_Toc434831050"/>
    </w:p>
    <w:p w14:paraId="29838004" w14:textId="77777777" w:rsidR="000C037D" w:rsidRDefault="000C037D" w:rsidP="000C037D">
      <w:pPr>
        <w:spacing w:line="360" w:lineRule="auto"/>
        <w:jc w:val="center"/>
        <w:rPr>
          <w:kern w:val="32"/>
          <w:sz w:val="28"/>
          <w:szCs w:val="28"/>
        </w:rPr>
      </w:pPr>
    </w:p>
    <w:p w14:paraId="34D2F205" w14:textId="77777777" w:rsidR="000C037D" w:rsidRDefault="000C037D" w:rsidP="000C037D">
      <w:pPr>
        <w:spacing w:line="360" w:lineRule="auto"/>
        <w:jc w:val="center"/>
        <w:rPr>
          <w:kern w:val="32"/>
          <w:sz w:val="28"/>
          <w:szCs w:val="28"/>
        </w:rPr>
      </w:pPr>
    </w:p>
    <w:p w14:paraId="1B9B781E" w14:textId="77777777" w:rsidR="000C037D" w:rsidRDefault="000C037D" w:rsidP="000C037D">
      <w:pPr>
        <w:spacing w:line="360" w:lineRule="auto"/>
        <w:jc w:val="center"/>
        <w:rPr>
          <w:kern w:val="32"/>
          <w:sz w:val="28"/>
          <w:szCs w:val="28"/>
        </w:rPr>
      </w:pPr>
    </w:p>
    <w:p w14:paraId="4D230A8A" w14:textId="77777777" w:rsidR="000C037D" w:rsidRPr="00D84E14" w:rsidRDefault="000C037D" w:rsidP="000C037D">
      <w:pPr>
        <w:spacing w:line="360" w:lineRule="auto"/>
        <w:jc w:val="center"/>
        <w:rPr>
          <w:kern w:val="32"/>
          <w:sz w:val="28"/>
          <w:szCs w:val="28"/>
        </w:rPr>
      </w:pPr>
      <w:r w:rsidRPr="00D84E14">
        <w:rPr>
          <w:kern w:val="32"/>
          <w:sz w:val="28"/>
          <w:szCs w:val="28"/>
        </w:rPr>
        <w:lastRenderedPageBreak/>
        <w:t>ВИСНОВКИ</w:t>
      </w:r>
      <w:bookmarkEnd w:id="4"/>
    </w:p>
    <w:p w14:paraId="54583390" w14:textId="77777777" w:rsidR="000C037D" w:rsidRPr="00BB01E5" w:rsidRDefault="000C037D" w:rsidP="000C037D">
      <w:pPr>
        <w:spacing w:line="360" w:lineRule="auto"/>
        <w:ind w:firstLine="709"/>
        <w:jc w:val="both"/>
        <w:rPr>
          <w:sz w:val="28"/>
        </w:rPr>
      </w:pPr>
    </w:p>
    <w:p w14:paraId="56BEF693" w14:textId="77777777" w:rsidR="000C037D" w:rsidRPr="00BB01E5" w:rsidRDefault="000C037D" w:rsidP="000C037D">
      <w:pPr>
        <w:tabs>
          <w:tab w:val="left" w:pos="0"/>
        </w:tabs>
        <w:autoSpaceDE w:val="0"/>
        <w:autoSpaceDN w:val="0"/>
        <w:spacing w:line="360" w:lineRule="auto"/>
        <w:ind w:firstLine="709"/>
        <w:jc w:val="both"/>
        <w:rPr>
          <w:rFonts w:eastAsia="Calibri"/>
          <w:color w:val="000000"/>
          <w:sz w:val="28"/>
          <w:szCs w:val="28"/>
        </w:rPr>
      </w:pPr>
      <w:r w:rsidRPr="00BB01E5">
        <w:rPr>
          <w:rFonts w:eastAsia="Calibri"/>
          <w:sz w:val="28"/>
          <w:szCs w:val="28"/>
        </w:rPr>
        <w:t xml:space="preserve">1. Аналіз науково-методичної літератури, проведених педагогічних спостережень у закладах </w:t>
      </w:r>
      <w:r>
        <w:rPr>
          <w:rFonts w:eastAsia="Calibri"/>
          <w:sz w:val="28"/>
          <w:szCs w:val="28"/>
        </w:rPr>
        <w:t xml:space="preserve">середньої освіти </w:t>
      </w:r>
      <w:r w:rsidRPr="00BB01E5">
        <w:rPr>
          <w:rFonts w:eastAsia="Calibri"/>
          <w:sz w:val="28"/>
          <w:szCs w:val="28"/>
        </w:rPr>
        <w:t xml:space="preserve">за діяльністю </w:t>
      </w:r>
      <w:r>
        <w:rPr>
          <w:rFonts w:eastAsia="Calibri"/>
          <w:sz w:val="28"/>
          <w:szCs w:val="28"/>
        </w:rPr>
        <w:t>учнів</w:t>
      </w:r>
      <w:r w:rsidRPr="00BB01E5">
        <w:rPr>
          <w:rFonts w:eastAsia="Calibri"/>
          <w:sz w:val="28"/>
          <w:szCs w:val="28"/>
        </w:rPr>
        <w:t xml:space="preserve"> виявив складний процес повсякденної діяльності, який супроводжується істотною перебудовою психічних і фізіологічних станів, високим темпом навчання, значним обсягом навчальної інформації та низькою руховою активністю, що, зі свого боку, призводить до зниження їх функціональних і психофізіологічних можливостей, перевтоми, захворювань, зниження розумової та фізичної працездатності й негативного впливу на ефективність засвоєння навчальних програм. Це дає підстави стверджувати, що проблема вдосконалення фізичної підготовки </w:t>
      </w:r>
      <w:r>
        <w:rPr>
          <w:rFonts w:eastAsia="Calibri"/>
          <w:sz w:val="28"/>
          <w:szCs w:val="28"/>
        </w:rPr>
        <w:t>учнів</w:t>
      </w:r>
      <w:r w:rsidRPr="00BB01E5">
        <w:rPr>
          <w:rFonts w:eastAsia="Calibri"/>
          <w:sz w:val="28"/>
          <w:szCs w:val="28"/>
        </w:rPr>
        <w:t xml:space="preserve"> потребує подальших досліджень. </w:t>
      </w:r>
    </w:p>
    <w:p w14:paraId="77064861" w14:textId="77777777" w:rsidR="000C037D" w:rsidRPr="00BB01E5" w:rsidRDefault="000C037D" w:rsidP="000C037D">
      <w:pPr>
        <w:spacing w:line="360" w:lineRule="auto"/>
        <w:ind w:firstLine="709"/>
        <w:jc w:val="both"/>
        <w:rPr>
          <w:sz w:val="28"/>
          <w:szCs w:val="28"/>
          <w:lang w:eastAsia="en-US"/>
        </w:rPr>
      </w:pPr>
      <w:r>
        <w:rPr>
          <w:sz w:val="28"/>
          <w:szCs w:val="28"/>
        </w:rPr>
        <w:t>2</w:t>
      </w:r>
      <w:r w:rsidRPr="00BB01E5">
        <w:rPr>
          <w:sz w:val="28"/>
          <w:szCs w:val="28"/>
        </w:rPr>
        <w:t xml:space="preserve">. Обґрунтовано й розроблено програму </w:t>
      </w:r>
      <w:r>
        <w:rPr>
          <w:sz w:val="28"/>
          <w:szCs w:val="28"/>
        </w:rPr>
        <w:t xml:space="preserve">спрямовану на підвищення фізичної підготовленості учнів старших класів </w:t>
      </w:r>
      <w:r w:rsidRPr="00BB01E5">
        <w:rPr>
          <w:sz w:val="28"/>
          <w:szCs w:val="28"/>
        </w:rPr>
        <w:t>з використ</w:t>
      </w:r>
      <w:r>
        <w:rPr>
          <w:sz w:val="28"/>
          <w:szCs w:val="28"/>
        </w:rPr>
        <w:t xml:space="preserve">анням засобів гирьового спорту. </w:t>
      </w:r>
      <w:r w:rsidRPr="00BB01E5">
        <w:rPr>
          <w:sz w:val="28"/>
        </w:rPr>
        <w:t>Відмінною особлив</w:t>
      </w:r>
      <w:r>
        <w:rPr>
          <w:sz w:val="28"/>
        </w:rPr>
        <w:t>і</w:t>
      </w:r>
      <w:r w:rsidRPr="00BB01E5">
        <w:rPr>
          <w:sz w:val="28"/>
        </w:rPr>
        <w:t xml:space="preserve">стю експериментальної програми від програм інших авторів є: варіативний компонент експериментальної програми базується на використанні засобів гирьового спорту, доступність і простота </w:t>
      </w:r>
      <w:r w:rsidRPr="00BB01E5">
        <w:rPr>
          <w:sz w:val="28"/>
          <w:szCs w:val="28"/>
        </w:rPr>
        <w:t>яких дозволяє забезпечити високу щільність та ефективність занять із фізичного виховання</w:t>
      </w:r>
      <w:r w:rsidRPr="00BB01E5">
        <w:rPr>
          <w:sz w:val="28"/>
        </w:rPr>
        <w:t>;  використання широкого д</w:t>
      </w:r>
      <w:r>
        <w:rPr>
          <w:sz w:val="28"/>
        </w:rPr>
        <w:t>іапазону ваги гирь (8, 12, 16,</w:t>
      </w:r>
      <w:r w:rsidRPr="00BB01E5">
        <w:rPr>
          <w:sz w:val="28"/>
        </w:rPr>
        <w:t xml:space="preserve"> кг) дозволяє раціонально дозувати навантаження на різних етапах навчання;  контрольоване підвищення обсягу й інтенсивності навантаження відповідно до індивідуальних можливостей </w:t>
      </w:r>
      <w:r>
        <w:rPr>
          <w:sz w:val="28"/>
        </w:rPr>
        <w:t>учнів</w:t>
      </w:r>
      <w:r w:rsidRPr="00BB01E5">
        <w:rPr>
          <w:sz w:val="28"/>
        </w:rPr>
        <w:t xml:space="preserve"> сприяє цілеспрямованому розвитку м'язів ніг, спини, плечового пояс</w:t>
      </w:r>
      <w:r>
        <w:rPr>
          <w:sz w:val="28"/>
        </w:rPr>
        <w:t>у</w:t>
      </w:r>
      <w:r w:rsidRPr="00BB01E5">
        <w:rPr>
          <w:sz w:val="28"/>
        </w:rPr>
        <w:t>, що значно впл</w:t>
      </w:r>
      <w:r>
        <w:rPr>
          <w:sz w:val="28"/>
        </w:rPr>
        <w:t>иває на ефективність навчання.</w:t>
      </w:r>
    </w:p>
    <w:p w14:paraId="4713AF6B" w14:textId="77777777" w:rsidR="000C037D" w:rsidRPr="000C037D" w:rsidRDefault="000C037D" w:rsidP="000C037D">
      <w:pPr>
        <w:pStyle w:val="31"/>
        <w:spacing w:line="360" w:lineRule="auto"/>
        <w:ind w:left="0" w:firstLine="709"/>
        <w:jc w:val="both"/>
        <w:rPr>
          <w:sz w:val="28"/>
          <w:szCs w:val="28"/>
        </w:rPr>
      </w:pPr>
      <w:r w:rsidRPr="000C037D">
        <w:rPr>
          <w:sz w:val="28"/>
          <w:szCs w:val="28"/>
        </w:rPr>
        <w:t xml:space="preserve">3. Експериментальна перевірка експериментальної програми показала її ефективність, що підтверджується </w:t>
      </w:r>
      <w:r w:rsidRPr="000C037D">
        <w:rPr>
          <w:bCs/>
          <w:sz w:val="28"/>
          <w:szCs w:val="28"/>
        </w:rPr>
        <w:t xml:space="preserve">достовірно кращими показниками серед учнів експериментальної групи, порівняно з контрольною групою. </w:t>
      </w:r>
      <w:r w:rsidRPr="000C037D">
        <w:rPr>
          <w:sz w:val="28"/>
          <w:szCs w:val="28"/>
        </w:rPr>
        <w:t>У юнаків спостерігалося достовірне поліпшення не лише силових показників: сила кисті 36,31</w:t>
      </w:r>
      <w:r w:rsidRPr="000C037D">
        <w:rPr>
          <w:sz w:val="28"/>
          <w:szCs w:val="28"/>
        </w:rPr>
        <w:sym w:font="Symbol" w:char="F0B1"/>
      </w:r>
      <w:r w:rsidRPr="000C037D">
        <w:rPr>
          <w:sz w:val="28"/>
          <w:szCs w:val="28"/>
        </w:rPr>
        <w:t>2,20 кг (приріст 39,0%), вис на горизонтальній перекладині     151,13</w:t>
      </w:r>
      <w:r w:rsidRPr="000C037D">
        <w:rPr>
          <w:sz w:val="28"/>
          <w:szCs w:val="28"/>
        </w:rPr>
        <w:sym w:font="Symbol" w:char="F0B1"/>
      </w:r>
      <w:r w:rsidRPr="000C037D">
        <w:rPr>
          <w:sz w:val="28"/>
          <w:szCs w:val="28"/>
        </w:rPr>
        <w:t>0,13 с (47,8%), але  і параметри, що характеризує змагальні вправи  - ривок  гирі   однією рукою 33,90</w:t>
      </w:r>
      <w:r w:rsidRPr="000C037D">
        <w:rPr>
          <w:sz w:val="28"/>
          <w:szCs w:val="28"/>
        </w:rPr>
        <w:sym w:font="Symbol" w:char="F0B1"/>
      </w:r>
      <w:r w:rsidRPr="000C037D">
        <w:rPr>
          <w:sz w:val="28"/>
          <w:szCs w:val="28"/>
        </w:rPr>
        <w:t xml:space="preserve">0,18 раз(приріст 42,7%)  і поштовх  гирі  двома руками </w:t>
      </w:r>
      <w:r w:rsidRPr="000C037D">
        <w:rPr>
          <w:sz w:val="28"/>
          <w:szCs w:val="28"/>
        </w:rPr>
        <w:lastRenderedPageBreak/>
        <w:t>21,37</w:t>
      </w:r>
      <w:r w:rsidRPr="000C037D">
        <w:rPr>
          <w:sz w:val="28"/>
          <w:szCs w:val="28"/>
        </w:rPr>
        <w:sym w:font="Symbol" w:char="F0B1"/>
      </w:r>
      <w:r w:rsidRPr="000C037D">
        <w:rPr>
          <w:sz w:val="28"/>
          <w:szCs w:val="28"/>
        </w:rPr>
        <w:t>1,22 раз (приріст 79,7%). Підсумкові результати контрольної групи набули позитивних змін, але значно кращий приріст результатів за досліджуваними показниками належить учням експериментальної групи.</w:t>
      </w:r>
    </w:p>
    <w:p w14:paraId="593D7137" w14:textId="77777777" w:rsidR="000C037D" w:rsidRPr="00BB01E5" w:rsidRDefault="000C037D" w:rsidP="000C037D">
      <w:pPr>
        <w:spacing w:line="360" w:lineRule="auto"/>
        <w:ind w:firstLine="709"/>
        <w:jc w:val="both"/>
        <w:rPr>
          <w:sz w:val="28"/>
          <w:szCs w:val="28"/>
        </w:rPr>
      </w:pPr>
      <w:r>
        <w:rPr>
          <w:sz w:val="28"/>
          <w:szCs w:val="28"/>
          <w:lang w:eastAsia="en-US"/>
        </w:rPr>
        <w:t>4</w:t>
      </w:r>
      <w:r w:rsidRPr="00BB01E5">
        <w:rPr>
          <w:sz w:val="28"/>
          <w:szCs w:val="28"/>
          <w:lang w:eastAsia="en-US"/>
        </w:rPr>
        <w:t>. Результати досліджень дозволяють рекомендувати розроблену експериментальну програму для широкого впровадження в пр</w:t>
      </w:r>
      <w:r>
        <w:rPr>
          <w:sz w:val="28"/>
          <w:szCs w:val="28"/>
          <w:lang w:eastAsia="en-US"/>
        </w:rPr>
        <w:t xml:space="preserve">актику фізичного виховання </w:t>
      </w:r>
      <w:r>
        <w:rPr>
          <w:sz w:val="28"/>
          <w:szCs w:val="28"/>
        </w:rPr>
        <w:t>закладів середньої освіти</w:t>
      </w:r>
      <w:r w:rsidRPr="00BB01E5">
        <w:rPr>
          <w:sz w:val="28"/>
          <w:szCs w:val="28"/>
        </w:rPr>
        <w:t>.</w:t>
      </w:r>
    </w:p>
    <w:bookmarkEnd w:id="1"/>
    <w:p w14:paraId="252D208D" w14:textId="77777777" w:rsidR="000C037D" w:rsidRDefault="000C037D" w:rsidP="000C037D">
      <w:pPr>
        <w:spacing w:line="360" w:lineRule="auto"/>
        <w:jc w:val="both"/>
        <w:rPr>
          <w:color w:val="FF0000"/>
          <w:sz w:val="28"/>
          <w:szCs w:val="28"/>
        </w:rPr>
      </w:pPr>
    </w:p>
    <w:p w14:paraId="4F468555" w14:textId="77777777" w:rsidR="000C037D" w:rsidRPr="0018365F" w:rsidRDefault="000C037D" w:rsidP="000C037D"/>
    <w:p w14:paraId="4855B073" w14:textId="77777777" w:rsidR="000C037D" w:rsidRPr="00720487" w:rsidRDefault="000C037D" w:rsidP="00176B8E">
      <w:pPr>
        <w:spacing w:line="360" w:lineRule="auto"/>
        <w:ind w:firstLine="709"/>
        <w:jc w:val="both"/>
        <w:rPr>
          <w:color w:val="000000" w:themeColor="text1"/>
          <w:sz w:val="28"/>
          <w:szCs w:val="28"/>
          <w:shd w:val="clear" w:color="auto" w:fill="FFFFFF"/>
        </w:rPr>
      </w:pPr>
    </w:p>
    <w:p w14:paraId="7348B866" w14:textId="77777777" w:rsidR="0001321C" w:rsidRDefault="0001321C" w:rsidP="000F1ECA">
      <w:pPr>
        <w:spacing w:line="360" w:lineRule="auto"/>
        <w:ind w:firstLine="720"/>
        <w:jc w:val="center"/>
        <w:rPr>
          <w:color w:val="000000" w:themeColor="text1"/>
          <w:sz w:val="28"/>
          <w:szCs w:val="28"/>
        </w:rPr>
      </w:pPr>
    </w:p>
    <w:p w14:paraId="25EDAB34" w14:textId="77777777" w:rsidR="000C037D" w:rsidRDefault="000C037D" w:rsidP="000F1ECA">
      <w:pPr>
        <w:spacing w:line="360" w:lineRule="auto"/>
        <w:ind w:firstLine="720"/>
        <w:jc w:val="center"/>
        <w:rPr>
          <w:color w:val="000000" w:themeColor="text1"/>
          <w:sz w:val="28"/>
          <w:szCs w:val="28"/>
        </w:rPr>
      </w:pPr>
    </w:p>
    <w:p w14:paraId="29CDB844" w14:textId="77777777" w:rsidR="000C037D" w:rsidRDefault="000C037D" w:rsidP="000F1ECA">
      <w:pPr>
        <w:spacing w:line="360" w:lineRule="auto"/>
        <w:ind w:firstLine="720"/>
        <w:jc w:val="center"/>
        <w:rPr>
          <w:color w:val="000000" w:themeColor="text1"/>
          <w:sz w:val="28"/>
          <w:szCs w:val="28"/>
        </w:rPr>
      </w:pPr>
    </w:p>
    <w:p w14:paraId="5422E264" w14:textId="77777777" w:rsidR="000C037D" w:rsidRDefault="000C037D" w:rsidP="000F1ECA">
      <w:pPr>
        <w:spacing w:line="360" w:lineRule="auto"/>
        <w:ind w:firstLine="720"/>
        <w:jc w:val="center"/>
        <w:rPr>
          <w:color w:val="000000" w:themeColor="text1"/>
          <w:sz w:val="28"/>
          <w:szCs w:val="28"/>
        </w:rPr>
      </w:pPr>
    </w:p>
    <w:p w14:paraId="5954006D" w14:textId="77777777" w:rsidR="000C037D" w:rsidRDefault="000C037D" w:rsidP="000F1ECA">
      <w:pPr>
        <w:spacing w:line="360" w:lineRule="auto"/>
        <w:ind w:firstLine="720"/>
        <w:jc w:val="center"/>
        <w:rPr>
          <w:color w:val="000000" w:themeColor="text1"/>
          <w:sz w:val="28"/>
          <w:szCs w:val="28"/>
        </w:rPr>
      </w:pPr>
    </w:p>
    <w:p w14:paraId="06A1373C" w14:textId="77777777" w:rsidR="000C037D" w:rsidRDefault="000C037D" w:rsidP="000F1ECA">
      <w:pPr>
        <w:spacing w:line="360" w:lineRule="auto"/>
        <w:ind w:firstLine="720"/>
        <w:jc w:val="center"/>
        <w:rPr>
          <w:color w:val="000000" w:themeColor="text1"/>
          <w:sz w:val="28"/>
          <w:szCs w:val="28"/>
        </w:rPr>
      </w:pPr>
    </w:p>
    <w:p w14:paraId="71D09FE8" w14:textId="77777777" w:rsidR="000C037D" w:rsidRDefault="000C037D" w:rsidP="000F1ECA">
      <w:pPr>
        <w:spacing w:line="360" w:lineRule="auto"/>
        <w:ind w:firstLine="720"/>
        <w:jc w:val="center"/>
        <w:rPr>
          <w:color w:val="000000" w:themeColor="text1"/>
          <w:sz w:val="28"/>
          <w:szCs w:val="28"/>
        </w:rPr>
      </w:pPr>
    </w:p>
    <w:p w14:paraId="6B938070" w14:textId="77777777" w:rsidR="000C037D" w:rsidRDefault="000C037D" w:rsidP="000F1ECA">
      <w:pPr>
        <w:spacing w:line="360" w:lineRule="auto"/>
        <w:ind w:firstLine="720"/>
        <w:jc w:val="center"/>
        <w:rPr>
          <w:color w:val="000000" w:themeColor="text1"/>
          <w:sz w:val="28"/>
          <w:szCs w:val="28"/>
        </w:rPr>
      </w:pPr>
    </w:p>
    <w:p w14:paraId="14B33DF4" w14:textId="77777777" w:rsidR="000C037D" w:rsidRDefault="000C037D" w:rsidP="000F1ECA">
      <w:pPr>
        <w:spacing w:line="360" w:lineRule="auto"/>
        <w:ind w:firstLine="720"/>
        <w:jc w:val="center"/>
        <w:rPr>
          <w:color w:val="000000" w:themeColor="text1"/>
          <w:sz w:val="28"/>
          <w:szCs w:val="28"/>
        </w:rPr>
      </w:pPr>
    </w:p>
    <w:p w14:paraId="3B5C7775" w14:textId="77777777" w:rsidR="000C037D" w:rsidRDefault="000C037D" w:rsidP="000F1ECA">
      <w:pPr>
        <w:spacing w:line="360" w:lineRule="auto"/>
        <w:ind w:firstLine="720"/>
        <w:jc w:val="center"/>
        <w:rPr>
          <w:color w:val="000000" w:themeColor="text1"/>
          <w:sz w:val="28"/>
          <w:szCs w:val="28"/>
        </w:rPr>
      </w:pPr>
    </w:p>
    <w:p w14:paraId="655F97B9" w14:textId="77777777" w:rsidR="000C037D" w:rsidRDefault="000C037D" w:rsidP="000F1ECA">
      <w:pPr>
        <w:spacing w:line="360" w:lineRule="auto"/>
        <w:ind w:firstLine="720"/>
        <w:jc w:val="center"/>
        <w:rPr>
          <w:color w:val="000000" w:themeColor="text1"/>
          <w:sz w:val="28"/>
          <w:szCs w:val="28"/>
        </w:rPr>
      </w:pPr>
    </w:p>
    <w:p w14:paraId="1F4C7458" w14:textId="77777777" w:rsidR="000C037D" w:rsidRDefault="000C037D" w:rsidP="000F1ECA">
      <w:pPr>
        <w:spacing w:line="360" w:lineRule="auto"/>
        <w:ind w:firstLine="720"/>
        <w:jc w:val="center"/>
        <w:rPr>
          <w:color w:val="000000" w:themeColor="text1"/>
          <w:sz w:val="28"/>
          <w:szCs w:val="28"/>
        </w:rPr>
      </w:pPr>
    </w:p>
    <w:p w14:paraId="5318092B" w14:textId="77777777" w:rsidR="000C037D" w:rsidRDefault="000C037D" w:rsidP="000F1ECA">
      <w:pPr>
        <w:spacing w:line="360" w:lineRule="auto"/>
        <w:ind w:firstLine="720"/>
        <w:jc w:val="center"/>
        <w:rPr>
          <w:color w:val="000000" w:themeColor="text1"/>
          <w:sz w:val="28"/>
          <w:szCs w:val="28"/>
        </w:rPr>
      </w:pPr>
    </w:p>
    <w:p w14:paraId="5C248F1C" w14:textId="77777777" w:rsidR="000C037D" w:rsidRDefault="000C037D" w:rsidP="000F1ECA">
      <w:pPr>
        <w:spacing w:line="360" w:lineRule="auto"/>
        <w:ind w:firstLine="720"/>
        <w:jc w:val="center"/>
        <w:rPr>
          <w:color w:val="000000" w:themeColor="text1"/>
          <w:sz w:val="28"/>
          <w:szCs w:val="28"/>
        </w:rPr>
      </w:pPr>
    </w:p>
    <w:p w14:paraId="019312DF" w14:textId="77777777" w:rsidR="000C037D" w:rsidRDefault="000C037D" w:rsidP="000F1ECA">
      <w:pPr>
        <w:spacing w:line="360" w:lineRule="auto"/>
        <w:ind w:firstLine="720"/>
        <w:jc w:val="center"/>
        <w:rPr>
          <w:color w:val="000000" w:themeColor="text1"/>
          <w:sz w:val="28"/>
          <w:szCs w:val="28"/>
        </w:rPr>
      </w:pPr>
    </w:p>
    <w:p w14:paraId="0247A57F" w14:textId="77777777" w:rsidR="000C037D" w:rsidRDefault="000C037D" w:rsidP="000F1ECA">
      <w:pPr>
        <w:spacing w:line="360" w:lineRule="auto"/>
        <w:ind w:firstLine="720"/>
        <w:jc w:val="center"/>
        <w:rPr>
          <w:color w:val="000000" w:themeColor="text1"/>
          <w:sz w:val="28"/>
          <w:szCs w:val="28"/>
        </w:rPr>
      </w:pPr>
    </w:p>
    <w:p w14:paraId="11A49A42" w14:textId="77777777" w:rsidR="000C037D" w:rsidRDefault="000C037D" w:rsidP="000F1ECA">
      <w:pPr>
        <w:spacing w:line="360" w:lineRule="auto"/>
        <w:ind w:firstLine="720"/>
        <w:jc w:val="center"/>
        <w:rPr>
          <w:color w:val="000000" w:themeColor="text1"/>
          <w:sz w:val="28"/>
          <w:szCs w:val="28"/>
        </w:rPr>
      </w:pPr>
    </w:p>
    <w:p w14:paraId="72BE9FE3" w14:textId="77777777" w:rsidR="000C037D" w:rsidRDefault="000C037D" w:rsidP="000F1ECA">
      <w:pPr>
        <w:spacing w:line="360" w:lineRule="auto"/>
        <w:ind w:firstLine="720"/>
        <w:jc w:val="center"/>
        <w:rPr>
          <w:color w:val="000000" w:themeColor="text1"/>
          <w:sz w:val="28"/>
          <w:szCs w:val="28"/>
        </w:rPr>
      </w:pPr>
    </w:p>
    <w:p w14:paraId="1608CB14" w14:textId="77777777" w:rsidR="000C037D" w:rsidRDefault="000C037D" w:rsidP="000F1ECA">
      <w:pPr>
        <w:spacing w:line="360" w:lineRule="auto"/>
        <w:ind w:firstLine="720"/>
        <w:jc w:val="center"/>
        <w:rPr>
          <w:color w:val="000000" w:themeColor="text1"/>
          <w:sz w:val="28"/>
          <w:szCs w:val="28"/>
        </w:rPr>
      </w:pPr>
    </w:p>
    <w:p w14:paraId="6A638705" w14:textId="77777777" w:rsidR="000C037D" w:rsidRDefault="000C037D" w:rsidP="000F1ECA">
      <w:pPr>
        <w:spacing w:line="360" w:lineRule="auto"/>
        <w:ind w:firstLine="720"/>
        <w:jc w:val="center"/>
        <w:rPr>
          <w:color w:val="000000" w:themeColor="text1"/>
          <w:sz w:val="28"/>
          <w:szCs w:val="28"/>
        </w:rPr>
      </w:pPr>
    </w:p>
    <w:p w14:paraId="073FB2F8" w14:textId="77777777" w:rsidR="000C037D" w:rsidRDefault="000C037D" w:rsidP="000F1ECA">
      <w:pPr>
        <w:spacing w:line="360" w:lineRule="auto"/>
        <w:ind w:firstLine="720"/>
        <w:jc w:val="center"/>
        <w:rPr>
          <w:color w:val="000000" w:themeColor="text1"/>
          <w:sz w:val="28"/>
          <w:szCs w:val="28"/>
        </w:rPr>
      </w:pPr>
    </w:p>
    <w:p w14:paraId="6B3DDDE5" w14:textId="77777777" w:rsidR="000C037D" w:rsidRPr="00B07BDF" w:rsidRDefault="000C037D" w:rsidP="000C037D">
      <w:pPr>
        <w:spacing w:line="360" w:lineRule="auto"/>
        <w:ind w:firstLine="709"/>
        <w:jc w:val="center"/>
        <w:rPr>
          <w:sz w:val="28"/>
          <w:szCs w:val="28"/>
        </w:rPr>
      </w:pPr>
      <w:bookmarkStart w:id="5" w:name="_Ref435280242"/>
      <w:r w:rsidRPr="00B07BDF">
        <w:rPr>
          <w:sz w:val="28"/>
          <w:szCs w:val="28"/>
        </w:rPr>
        <w:lastRenderedPageBreak/>
        <w:t>ПЕРЕЛІК ПОСИЛАНЬ</w:t>
      </w:r>
    </w:p>
    <w:p w14:paraId="3F76899C" w14:textId="77777777" w:rsidR="000C037D" w:rsidRPr="00B07BDF" w:rsidRDefault="000C037D" w:rsidP="000C037D">
      <w:pPr>
        <w:spacing w:line="360" w:lineRule="auto"/>
        <w:ind w:firstLine="709"/>
        <w:jc w:val="both"/>
        <w:rPr>
          <w:sz w:val="28"/>
          <w:szCs w:val="28"/>
        </w:rPr>
      </w:pPr>
    </w:p>
    <w:p w14:paraId="418A0368" w14:textId="77777777" w:rsidR="000C037D" w:rsidRPr="00B07BDF" w:rsidRDefault="000C037D" w:rsidP="000C037D">
      <w:pPr>
        <w:numPr>
          <w:ilvl w:val="0"/>
          <w:numId w:val="39"/>
        </w:numPr>
        <w:spacing w:line="360" w:lineRule="auto"/>
        <w:ind w:left="0" w:firstLine="709"/>
        <w:jc w:val="both"/>
        <w:rPr>
          <w:sz w:val="28"/>
          <w:szCs w:val="28"/>
        </w:rPr>
      </w:pPr>
      <w:r w:rsidRPr="00B07BDF">
        <w:rPr>
          <w:sz w:val="28"/>
          <w:szCs w:val="28"/>
        </w:rPr>
        <w:t>Андрейчук В. Я. Методичні основи гирьового спорту: навч. посібник.  Львів: Тріада плюс, 2007.  500 с.</w:t>
      </w:r>
      <w:bookmarkEnd w:id="5"/>
    </w:p>
    <w:p w14:paraId="66B18F89" w14:textId="77777777" w:rsidR="000C037D" w:rsidRPr="00B07BDF" w:rsidRDefault="000C037D" w:rsidP="000C037D">
      <w:pPr>
        <w:numPr>
          <w:ilvl w:val="0"/>
          <w:numId w:val="39"/>
        </w:numPr>
        <w:spacing w:line="360" w:lineRule="auto"/>
        <w:ind w:left="0" w:firstLine="709"/>
        <w:jc w:val="both"/>
        <w:rPr>
          <w:sz w:val="28"/>
          <w:szCs w:val="28"/>
        </w:rPr>
      </w:pPr>
      <w:bookmarkStart w:id="6" w:name="_Ref435279984"/>
      <w:r w:rsidRPr="00B07BDF">
        <w:rPr>
          <w:sz w:val="28"/>
          <w:szCs w:val="28"/>
        </w:rPr>
        <w:t>Ануров В. Л. Гиревой спорт в физическом воспитании студентов вуза: автореф. дис. канд. …пед. наук: 13.00.04.  Москва, 2008.  23 с.</w:t>
      </w:r>
      <w:bookmarkEnd w:id="6"/>
    </w:p>
    <w:p w14:paraId="44DC640B" w14:textId="77777777" w:rsidR="000C037D" w:rsidRPr="00B07BDF" w:rsidRDefault="000C037D" w:rsidP="000C037D">
      <w:pPr>
        <w:numPr>
          <w:ilvl w:val="0"/>
          <w:numId w:val="39"/>
        </w:numPr>
        <w:spacing w:line="360" w:lineRule="auto"/>
        <w:ind w:left="0" w:firstLine="709"/>
        <w:jc w:val="both"/>
        <w:rPr>
          <w:sz w:val="28"/>
          <w:szCs w:val="28"/>
        </w:rPr>
      </w:pPr>
      <w:bookmarkStart w:id="7" w:name="_Ref434829662"/>
      <w:r w:rsidRPr="00B07BDF">
        <w:rPr>
          <w:sz w:val="28"/>
          <w:szCs w:val="28"/>
        </w:rPr>
        <w:t>Антошків Ю.М. Вдосконалення професійно-прикладної фізичної підготовки курсантів вищих навчальних закладів МНС України: автореф. дис. ... канд. наук з фіз. вих. і спорту: 24.00.02 Львів, 2006.  20 с.</w:t>
      </w:r>
      <w:bookmarkEnd w:id="7"/>
    </w:p>
    <w:p w14:paraId="55F6DBB4" w14:textId="77777777" w:rsidR="000C037D" w:rsidRPr="00B07BDF" w:rsidRDefault="000C037D" w:rsidP="000C037D">
      <w:pPr>
        <w:numPr>
          <w:ilvl w:val="0"/>
          <w:numId w:val="39"/>
        </w:numPr>
        <w:spacing w:line="360" w:lineRule="auto"/>
        <w:ind w:left="0" w:firstLine="709"/>
        <w:jc w:val="both"/>
        <w:rPr>
          <w:sz w:val="28"/>
          <w:szCs w:val="28"/>
        </w:rPr>
      </w:pPr>
      <w:bookmarkStart w:id="8" w:name="_Ref435283215"/>
      <w:r w:rsidRPr="00B07BDF">
        <w:rPr>
          <w:sz w:val="28"/>
          <w:szCs w:val="28"/>
        </w:rPr>
        <w:t>Апанасенко Г. Л. Медицинская валеология.  Ростов н / Д.: Феникс, 2000. 248 с.</w:t>
      </w:r>
      <w:bookmarkEnd w:id="8"/>
      <w:r w:rsidRPr="00B07BDF">
        <w:rPr>
          <w:sz w:val="28"/>
          <w:szCs w:val="28"/>
        </w:rPr>
        <w:t xml:space="preserve"> </w:t>
      </w:r>
    </w:p>
    <w:p w14:paraId="7A575CD5" w14:textId="77777777" w:rsidR="000C037D" w:rsidRPr="00B07BDF" w:rsidRDefault="000C037D" w:rsidP="000C037D">
      <w:pPr>
        <w:numPr>
          <w:ilvl w:val="0"/>
          <w:numId w:val="39"/>
        </w:numPr>
        <w:spacing w:line="360" w:lineRule="auto"/>
        <w:ind w:left="0" w:firstLine="709"/>
        <w:jc w:val="both"/>
        <w:rPr>
          <w:sz w:val="28"/>
          <w:szCs w:val="28"/>
        </w:rPr>
      </w:pPr>
      <w:bookmarkStart w:id="9" w:name="_Ref435633628"/>
      <w:r w:rsidRPr="00B07BDF">
        <w:rPr>
          <w:sz w:val="28"/>
          <w:szCs w:val="28"/>
        </w:rPr>
        <w:t>Архипов О. А. Теорія та методика викладання атлетизму: метод. посібник. Київ, 2009.  68 с.</w:t>
      </w:r>
      <w:bookmarkEnd w:id="9"/>
    </w:p>
    <w:p w14:paraId="04914C6C" w14:textId="77777777" w:rsidR="000C037D" w:rsidRPr="00B07BDF" w:rsidRDefault="000C037D" w:rsidP="000C037D">
      <w:pPr>
        <w:numPr>
          <w:ilvl w:val="0"/>
          <w:numId w:val="39"/>
        </w:numPr>
        <w:spacing w:line="360" w:lineRule="auto"/>
        <w:ind w:left="0" w:firstLine="709"/>
        <w:jc w:val="both"/>
        <w:rPr>
          <w:sz w:val="28"/>
          <w:szCs w:val="28"/>
        </w:rPr>
      </w:pPr>
      <w:bookmarkStart w:id="10" w:name="_Ref435282037"/>
      <w:r w:rsidRPr="00B07BDF">
        <w:rPr>
          <w:sz w:val="28"/>
          <w:szCs w:val="28"/>
        </w:rPr>
        <w:t>Баймухаметов Р. М. Гиревой спорт: учебн. пособие.  СПб.: ВДКИФК, 1996.  110 с.</w:t>
      </w:r>
    </w:p>
    <w:p w14:paraId="552D7438" w14:textId="77777777" w:rsidR="000C037D" w:rsidRPr="00B07BDF" w:rsidRDefault="000C037D" w:rsidP="000C037D">
      <w:pPr>
        <w:numPr>
          <w:ilvl w:val="0"/>
          <w:numId w:val="39"/>
        </w:numPr>
        <w:spacing w:line="360" w:lineRule="auto"/>
        <w:ind w:left="0" w:firstLine="709"/>
        <w:jc w:val="both"/>
        <w:rPr>
          <w:sz w:val="28"/>
          <w:szCs w:val="28"/>
        </w:rPr>
      </w:pPr>
      <w:r w:rsidRPr="00B07BDF">
        <w:rPr>
          <w:sz w:val="28"/>
          <w:szCs w:val="28"/>
        </w:rPr>
        <w:t>Байда О. Г. Розвиток фізичних якостей у студентів засобами гирьового спорту: метод. рекомендації. Черкаси: ЧНУ, 2008.  124 с.</w:t>
      </w:r>
      <w:bookmarkEnd w:id="10"/>
    </w:p>
    <w:p w14:paraId="4BD06FE5" w14:textId="77777777" w:rsidR="000C037D" w:rsidRPr="00B07BDF" w:rsidRDefault="000C037D" w:rsidP="000C037D">
      <w:pPr>
        <w:numPr>
          <w:ilvl w:val="0"/>
          <w:numId w:val="39"/>
        </w:numPr>
        <w:spacing w:line="360" w:lineRule="auto"/>
        <w:ind w:left="0" w:firstLine="709"/>
        <w:jc w:val="both"/>
        <w:rPr>
          <w:sz w:val="28"/>
          <w:szCs w:val="28"/>
        </w:rPr>
      </w:pPr>
      <w:bookmarkStart w:id="11" w:name="_Ref435285578"/>
      <w:r w:rsidRPr="00B07BDF">
        <w:rPr>
          <w:sz w:val="28"/>
          <w:szCs w:val="28"/>
        </w:rPr>
        <w:t>Балогх М. Реабилитационный эффект занятий гиревым спортом при заболеваниях плечевых суставов. Алушта: МФГС, 2007. С. 21-22.</w:t>
      </w:r>
      <w:bookmarkEnd w:id="11"/>
    </w:p>
    <w:p w14:paraId="16617F15" w14:textId="77777777" w:rsidR="000C037D" w:rsidRPr="00B07BDF" w:rsidRDefault="000C037D" w:rsidP="000C037D">
      <w:pPr>
        <w:numPr>
          <w:ilvl w:val="0"/>
          <w:numId w:val="39"/>
        </w:numPr>
        <w:tabs>
          <w:tab w:val="left" w:pos="709"/>
          <w:tab w:val="left" w:pos="851"/>
        </w:tabs>
        <w:spacing w:line="360" w:lineRule="auto"/>
        <w:ind w:left="0" w:firstLine="709"/>
        <w:jc w:val="both"/>
        <w:rPr>
          <w:sz w:val="28"/>
          <w:szCs w:val="28"/>
        </w:rPr>
      </w:pPr>
      <w:bookmarkStart w:id="12" w:name="_Ref435280315"/>
      <w:r w:rsidRPr="00B07BDF">
        <w:rPr>
          <w:sz w:val="28"/>
          <w:szCs w:val="28"/>
        </w:rPr>
        <w:t>Баранов В. В. Гиревой спорт как средство профессионально-прикладной физической подготовки студентов: метод. указания.  Оренбург: ОрГУ, 2005. 37 с.</w:t>
      </w:r>
      <w:bookmarkEnd w:id="12"/>
    </w:p>
    <w:p w14:paraId="355508C5"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13" w:name="_Ref435282044"/>
      <w:r w:rsidRPr="00B07BDF">
        <w:rPr>
          <w:sz w:val="28"/>
          <w:szCs w:val="28"/>
        </w:rPr>
        <w:t xml:space="preserve">Борисов А.А. Гиревой спорт как средство физической подготовки военных инженеров.  </w:t>
      </w:r>
      <w:r w:rsidRPr="00B07BDF">
        <w:rPr>
          <w:i/>
          <w:iCs/>
          <w:sz w:val="28"/>
          <w:szCs w:val="28"/>
        </w:rPr>
        <w:t>Учёные записки университета им. П.Ф. Лесгафта</w:t>
      </w:r>
      <w:r w:rsidRPr="00B07BDF">
        <w:rPr>
          <w:sz w:val="28"/>
          <w:szCs w:val="28"/>
        </w:rPr>
        <w:t>. – 2009.  № 12.  С. 20-23.</w:t>
      </w:r>
      <w:bookmarkEnd w:id="13"/>
    </w:p>
    <w:p w14:paraId="1A3E33A1" w14:textId="77777777" w:rsidR="000C037D" w:rsidRPr="00B07BDF" w:rsidRDefault="000C037D" w:rsidP="000C037D">
      <w:pPr>
        <w:numPr>
          <w:ilvl w:val="0"/>
          <w:numId w:val="39"/>
        </w:numPr>
        <w:tabs>
          <w:tab w:val="left" w:pos="993"/>
          <w:tab w:val="left" w:pos="1276"/>
        </w:tabs>
        <w:spacing w:line="360" w:lineRule="auto"/>
        <w:ind w:left="0" w:firstLine="709"/>
        <w:jc w:val="both"/>
        <w:rPr>
          <w:sz w:val="28"/>
          <w:szCs w:val="28"/>
        </w:rPr>
      </w:pPr>
      <w:bookmarkStart w:id="14" w:name="_Ref435280426"/>
      <w:r w:rsidRPr="00B07BDF">
        <w:rPr>
          <w:sz w:val="28"/>
          <w:szCs w:val="28"/>
        </w:rPr>
        <w:t>Василевський В.В. Основи гирьового спорту. Львів: НП, 2004. 52 с.</w:t>
      </w:r>
      <w:bookmarkEnd w:id="14"/>
    </w:p>
    <w:p w14:paraId="5F4F5498"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15" w:name="_Ref435741230"/>
      <w:r w:rsidRPr="00B07BDF">
        <w:rPr>
          <w:sz w:val="28"/>
          <w:szCs w:val="28"/>
        </w:rPr>
        <w:t>Вілмор Дж. Х. Фізіологія спорту.  Київ: Олімпійська література, 2003.  654 с.</w:t>
      </w:r>
      <w:bookmarkEnd w:id="15"/>
    </w:p>
    <w:p w14:paraId="016D3266"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16" w:name="_Ref434869252"/>
      <w:r w:rsidRPr="00B07BDF">
        <w:rPr>
          <w:sz w:val="28"/>
          <w:szCs w:val="28"/>
        </w:rPr>
        <w:t xml:space="preserve">Волков В. Л. Основи теорії та методики фізичної підготовки студентської молоді: навч. </w:t>
      </w:r>
      <w:r>
        <w:rPr>
          <w:sz w:val="28"/>
          <w:szCs w:val="28"/>
        </w:rPr>
        <w:t>п</w:t>
      </w:r>
      <w:r w:rsidRPr="00B07BDF">
        <w:rPr>
          <w:sz w:val="28"/>
          <w:szCs w:val="28"/>
        </w:rPr>
        <w:t>осібник. Київ: Освіта України, 2008. 256</w:t>
      </w:r>
      <w:r>
        <w:rPr>
          <w:sz w:val="28"/>
          <w:szCs w:val="28"/>
        </w:rPr>
        <w:t xml:space="preserve"> </w:t>
      </w:r>
      <w:r w:rsidRPr="00B07BDF">
        <w:rPr>
          <w:sz w:val="28"/>
          <w:szCs w:val="28"/>
        </w:rPr>
        <w:t>с.</w:t>
      </w:r>
      <w:bookmarkEnd w:id="16"/>
    </w:p>
    <w:p w14:paraId="55332B1A"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17" w:name="_Ref435280320"/>
      <w:r w:rsidRPr="00B07BDF">
        <w:rPr>
          <w:sz w:val="28"/>
          <w:szCs w:val="28"/>
        </w:rPr>
        <w:lastRenderedPageBreak/>
        <w:t xml:space="preserve">Вольова підготовка як основний напрямок психологічної підготовки спортсменів у гирьовому спорті. Пронтенко, Р. В. Михальчук, С. М. Безпалий. </w:t>
      </w:r>
      <w:r w:rsidRPr="00B07BDF">
        <w:rPr>
          <w:i/>
          <w:sz w:val="28"/>
          <w:szCs w:val="28"/>
        </w:rPr>
        <w:t>Науковий часопис Національного педагогічного університету імені М. П. Драгоманова</w:t>
      </w:r>
      <w:r w:rsidRPr="00B07BDF">
        <w:rPr>
          <w:sz w:val="28"/>
          <w:szCs w:val="28"/>
        </w:rPr>
        <w:t xml:space="preserve"> : зб. наукових праць; за ред. Г. М. Арзютова. Київ: Вид-но  імені М. II. Драгоманова, 2013.  Вип. 12 (39)  С. 100-107. </w:t>
      </w:r>
    </w:p>
    <w:p w14:paraId="27095931" w14:textId="77777777" w:rsidR="000C037D" w:rsidRDefault="000C037D" w:rsidP="000C037D">
      <w:pPr>
        <w:numPr>
          <w:ilvl w:val="0"/>
          <w:numId w:val="39"/>
        </w:numPr>
        <w:tabs>
          <w:tab w:val="left" w:pos="993"/>
        </w:tabs>
        <w:spacing w:line="360" w:lineRule="auto"/>
        <w:ind w:left="0" w:firstLine="709"/>
        <w:jc w:val="both"/>
        <w:rPr>
          <w:sz w:val="28"/>
          <w:szCs w:val="28"/>
        </w:rPr>
      </w:pPr>
      <w:r w:rsidRPr="007A41CE">
        <w:rPr>
          <w:sz w:val="28"/>
          <w:szCs w:val="28"/>
        </w:rPr>
        <w:t>Воропаев В. И. Гиревой спорт – доступное средство физического воспитания студентов.  Воронеж: Воронеж ГИФК, 1997. С. 8-9.</w:t>
      </w:r>
      <w:bookmarkStart w:id="18" w:name="_Ref435284479"/>
      <w:bookmarkEnd w:id="17"/>
    </w:p>
    <w:p w14:paraId="2CAF7C73" w14:textId="77777777" w:rsidR="000C037D" w:rsidRPr="007A41CE" w:rsidRDefault="000C037D" w:rsidP="000C037D">
      <w:pPr>
        <w:numPr>
          <w:ilvl w:val="0"/>
          <w:numId w:val="39"/>
        </w:numPr>
        <w:tabs>
          <w:tab w:val="left" w:pos="993"/>
        </w:tabs>
        <w:spacing w:line="360" w:lineRule="auto"/>
        <w:ind w:left="0" w:firstLine="709"/>
        <w:jc w:val="both"/>
        <w:rPr>
          <w:sz w:val="28"/>
          <w:szCs w:val="28"/>
        </w:rPr>
      </w:pPr>
      <w:r w:rsidRPr="007A41CE">
        <w:rPr>
          <w:sz w:val="28"/>
          <w:szCs w:val="28"/>
        </w:rPr>
        <w:t>Воропаев В. И. Гиревой спорт как средство повышения работоспособности студентов. Воронеж: ВГУ, 1998.  С. 65-69.</w:t>
      </w:r>
      <w:bookmarkEnd w:id="18"/>
    </w:p>
    <w:p w14:paraId="634624D6"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19" w:name="_Ref435280254"/>
      <w:r w:rsidRPr="00B07BDF">
        <w:rPr>
          <w:sz w:val="28"/>
          <w:szCs w:val="28"/>
        </w:rPr>
        <w:t>Воротынцев А. И. Гири. Спорт сильных и здоровых. Москва: Советский спорт, 2002.  272 с.</w:t>
      </w:r>
      <w:bookmarkEnd w:id="19"/>
    </w:p>
    <w:p w14:paraId="15001683"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20" w:name="_Ref435287414"/>
      <w:r w:rsidRPr="00B07BDF">
        <w:rPr>
          <w:sz w:val="28"/>
          <w:szCs w:val="28"/>
        </w:rPr>
        <w:t>Гирьовий спорт: навчальний посібник. Житомир: ЖВІ НАУ, 2011.  880 с.</w:t>
      </w:r>
      <w:bookmarkEnd w:id="20"/>
    </w:p>
    <w:p w14:paraId="3F6C613A"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21" w:name="_Ref435741250"/>
      <w:r w:rsidRPr="00B07BDF">
        <w:rPr>
          <w:sz w:val="28"/>
          <w:szCs w:val="28"/>
        </w:rPr>
        <w:t>Гомонов В. Н. Техника и методика тренировки в гиревом спорте.  Брянск: БПУ, 1999. 28 с.</w:t>
      </w:r>
      <w:bookmarkEnd w:id="21"/>
    </w:p>
    <w:p w14:paraId="3BDACC68"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22" w:name="_Ref434832908"/>
      <w:r w:rsidRPr="00B07BDF">
        <w:rPr>
          <w:sz w:val="28"/>
          <w:szCs w:val="28"/>
        </w:rPr>
        <w:t>Горев Ю. П. Пошук оптимальних шляхів сприяння розвитку основних фізичних якостей у студентів в умовах навчання у вищих навчальних закладах.  Олімпійський спорт і спорт для всіх: тези доповідей IX міжнар. наук. конгресу.  Київ: Олімпійська література, 2005. С. 22.</w:t>
      </w:r>
      <w:bookmarkEnd w:id="22"/>
    </w:p>
    <w:p w14:paraId="53E07F8E"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23" w:name="_Ref435937766"/>
      <w:r w:rsidRPr="00B07BDF">
        <w:rPr>
          <w:sz w:val="28"/>
          <w:szCs w:val="28"/>
        </w:rPr>
        <w:t>Граевская Н. Д. Спортивная медицина: курс лекций и практические занятия: учебное пособие. Москва: Советский спорт, 2004. 304с.</w:t>
      </w:r>
      <w:bookmarkEnd w:id="23"/>
    </w:p>
    <w:p w14:paraId="668A5941"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24" w:name="_Ref435280716"/>
      <w:r w:rsidRPr="00B07BDF">
        <w:rPr>
          <w:sz w:val="28"/>
          <w:szCs w:val="28"/>
        </w:rPr>
        <w:t>Гирьовий спорт у вищих навчальних закладах: навч. пос. для студентів ВНЗ. Житомир: Рута, 2014. 399</w:t>
      </w:r>
      <w:r>
        <w:rPr>
          <w:sz w:val="28"/>
          <w:szCs w:val="28"/>
        </w:rPr>
        <w:t xml:space="preserve"> </w:t>
      </w:r>
      <w:r w:rsidRPr="00B07BDF">
        <w:rPr>
          <w:sz w:val="28"/>
          <w:szCs w:val="28"/>
        </w:rPr>
        <w:t>с.</w:t>
      </w:r>
      <w:bookmarkEnd w:id="24"/>
    </w:p>
    <w:p w14:paraId="648EF751"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25" w:name="_Ref435284520"/>
      <w:r w:rsidRPr="00B07BDF">
        <w:rPr>
          <w:sz w:val="28"/>
          <w:szCs w:val="28"/>
        </w:rPr>
        <w:t>Дворкин Л.С. Тяжелая атлетика: учебник для вузов.  Москва: Советский спорт, 2005.  600 с.</w:t>
      </w:r>
      <w:bookmarkEnd w:id="25"/>
    </w:p>
    <w:p w14:paraId="5BB2BD0F"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26" w:name="_Ref434768417"/>
      <w:r w:rsidRPr="00B07BDF">
        <w:rPr>
          <w:sz w:val="28"/>
          <w:szCs w:val="28"/>
        </w:rPr>
        <w:t>Деминский А.Ц. Основы теории физической культуры: учеб. пособие.  Донецк: Донбас, 1996. 328 с.</w:t>
      </w:r>
      <w:bookmarkEnd w:id="26"/>
    </w:p>
    <w:p w14:paraId="730BD218"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27" w:name="_Ref435937185"/>
      <w:r w:rsidRPr="00B07BDF">
        <w:rPr>
          <w:sz w:val="28"/>
          <w:szCs w:val="28"/>
        </w:rPr>
        <w:t>Державні тести і нормативи оцінки фізичної підготовленості населення України / За ред. М. Д. Зубалія. Київ: ДВПП,1996.  32 с.</w:t>
      </w:r>
      <w:bookmarkEnd w:id="27"/>
      <w:r w:rsidRPr="00B07BDF">
        <w:rPr>
          <w:sz w:val="28"/>
          <w:szCs w:val="28"/>
        </w:rPr>
        <w:t xml:space="preserve"> </w:t>
      </w:r>
    </w:p>
    <w:p w14:paraId="2787E745"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28" w:name="_Ref516586186"/>
      <w:bookmarkStart w:id="29" w:name="_Ref471370033"/>
      <w:r w:rsidRPr="00B07BDF">
        <w:rPr>
          <w:iCs/>
          <w:sz w:val="28"/>
          <w:szCs w:val="28"/>
        </w:rPr>
        <w:lastRenderedPageBreak/>
        <w:t>Заброцький М.М.</w:t>
      </w:r>
      <w:r w:rsidRPr="00B07BDF">
        <w:rPr>
          <w:i/>
          <w:iCs/>
          <w:sz w:val="28"/>
          <w:szCs w:val="28"/>
        </w:rPr>
        <w:t xml:space="preserve"> </w:t>
      </w:r>
      <w:r w:rsidRPr="00B07BDF">
        <w:rPr>
          <w:sz w:val="28"/>
          <w:szCs w:val="28"/>
        </w:rPr>
        <w:t>Основи вікової психології: навч. посіб.  Тернопіль: Богдан, 2004. 112 с.</w:t>
      </w:r>
      <w:bookmarkEnd w:id="28"/>
      <w:r w:rsidRPr="00B07BDF">
        <w:rPr>
          <w:sz w:val="28"/>
          <w:szCs w:val="28"/>
        </w:rPr>
        <w:t xml:space="preserve"> </w:t>
      </w:r>
      <w:bookmarkStart w:id="30" w:name="_Ref435281037"/>
      <w:bookmarkEnd w:id="29"/>
    </w:p>
    <w:p w14:paraId="23C001FB" w14:textId="77777777" w:rsidR="000C037D" w:rsidRPr="00B07BDF" w:rsidRDefault="000C037D" w:rsidP="000C037D">
      <w:pPr>
        <w:numPr>
          <w:ilvl w:val="0"/>
          <w:numId w:val="39"/>
        </w:numPr>
        <w:tabs>
          <w:tab w:val="left" w:pos="993"/>
        </w:tabs>
        <w:spacing w:line="360" w:lineRule="auto"/>
        <w:ind w:left="0" w:firstLine="709"/>
        <w:jc w:val="both"/>
        <w:rPr>
          <w:sz w:val="28"/>
          <w:szCs w:val="28"/>
        </w:rPr>
      </w:pPr>
      <w:r w:rsidRPr="00B07BDF">
        <w:rPr>
          <w:sz w:val="28"/>
          <w:szCs w:val="28"/>
        </w:rPr>
        <w:t>Зайцев Ю. М. Занимайтесь гиревым спортом. Москва: Советский спорт, 1991.  48 с.</w:t>
      </w:r>
      <w:bookmarkEnd w:id="30"/>
    </w:p>
    <w:p w14:paraId="1818D1B4"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31" w:name="_Ref435281933"/>
      <w:r w:rsidRPr="00B07BDF">
        <w:rPr>
          <w:sz w:val="28"/>
          <w:szCs w:val="28"/>
        </w:rPr>
        <w:t>Зеленюк О. В. Гирьовий спорт як дієвий засіб формування маскуліішості у студентів-юнаків.  Гиревой спорт как средство физического воспитания, спортивной подготовки и рекреации : матер. 5-й междунар. науч.-практ. конф. Керчь: МФГС, 2009.  С. 33-38.</w:t>
      </w:r>
    </w:p>
    <w:p w14:paraId="0B319FDD" w14:textId="77777777" w:rsidR="000C037D" w:rsidRPr="00B07BDF" w:rsidRDefault="000C037D" w:rsidP="000C037D">
      <w:pPr>
        <w:numPr>
          <w:ilvl w:val="0"/>
          <w:numId w:val="39"/>
        </w:numPr>
        <w:tabs>
          <w:tab w:val="left" w:pos="993"/>
        </w:tabs>
        <w:spacing w:line="360" w:lineRule="auto"/>
        <w:ind w:left="0" w:firstLine="709"/>
        <w:jc w:val="both"/>
        <w:rPr>
          <w:sz w:val="28"/>
          <w:szCs w:val="28"/>
        </w:rPr>
      </w:pPr>
      <w:r w:rsidRPr="00B07BDF">
        <w:rPr>
          <w:sz w:val="28"/>
          <w:szCs w:val="28"/>
        </w:rPr>
        <w:t xml:space="preserve">Зянкин А.Н. Сила: ее развитие и динамика у студенческой молодёжи в период обучения в вузе. </w:t>
      </w:r>
      <w:r w:rsidRPr="00B07BDF">
        <w:rPr>
          <w:i/>
          <w:sz w:val="28"/>
          <w:szCs w:val="28"/>
        </w:rPr>
        <w:t xml:space="preserve">Физическое воспитание студентов. </w:t>
      </w:r>
      <w:r w:rsidRPr="00B07BDF">
        <w:rPr>
          <w:sz w:val="28"/>
          <w:szCs w:val="28"/>
        </w:rPr>
        <w:t>2011.  №2.   С. 44-47.</w:t>
      </w:r>
    </w:p>
    <w:p w14:paraId="09CEA0FA"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32" w:name="_Ref516595428"/>
      <w:bookmarkEnd w:id="31"/>
      <w:r w:rsidRPr="00B07BDF">
        <w:rPr>
          <w:sz w:val="28"/>
          <w:szCs w:val="28"/>
        </w:rPr>
        <w:t xml:space="preserve">Карабанов Є.О. Вплив занять гирьовим спортом на фізичний стан майбутніх інженерів-механіків. </w:t>
      </w:r>
      <w:r w:rsidRPr="00B07BDF">
        <w:rPr>
          <w:i/>
          <w:iCs/>
          <w:sz w:val="28"/>
          <w:szCs w:val="28"/>
        </w:rPr>
        <w:t>Теорія та методика фізичного виховання</w:t>
      </w:r>
      <w:r w:rsidRPr="00B07BDF">
        <w:rPr>
          <w:sz w:val="28"/>
          <w:szCs w:val="28"/>
        </w:rPr>
        <w:t xml:space="preserve">. </w:t>
      </w:r>
      <w:r>
        <w:rPr>
          <w:sz w:val="28"/>
          <w:szCs w:val="28"/>
        </w:rPr>
        <w:t xml:space="preserve">       </w:t>
      </w:r>
      <w:r w:rsidRPr="00B07BDF">
        <w:rPr>
          <w:sz w:val="28"/>
          <w:szCs w:val="28"/>
        </w:rPr>
        <w:t xml:space="preserve"> № 3(112) / 2016</w:t>
      </w:r>
      <w:bookmarkEnd w:id="32"/>
      <w:r w:rsidRPr="00B07BDF">
        <w:rPr>
          <w:sz w:val="28"/>
          <w:szCs w:val="28"/>
        </w:rPr>
        <w:t>. С. 34-40.</w:t>
      </w:r>
    </w:p>
    <w:p w14:paraId="5702596E" w14:textId="77777777" w:rsidR="000C037D" w:rsidRPr="00B07BDF" w:rsidRDefault="000C037D" w:rsidP="000C037D">
      <w:pPr>
        <w:numPr>
          <w:ilvl w:val="0"/>
          <w:numId w:val="39"/>
        </w:numPr>
        <w:tabs>
          <w:tab w:val="left" w:pos="993"/>
        </w:tabs>
        <w:spacing w:line="360" w:lineRule="auto"/>
        <w:ind w:left="0" w:firstLine="709"/>
        <w:jc w:val="both"/>
        <w:rPr>
          <w:sz w:val="28"/>
          <w:szCs w:val="28"/>
        </w:rPr>
      </w:pPr>
      <w:r w:rsidRPr="00B07BDF">
        <w:rPr>
          <w:sz w:val="28"/>
          <w:szCs w:val="28"/>
        </w:rPr>
        <w:t>Карабанов Є.О. Щоденник гирьовика: навчально-методичні рекомендації. Запоріжжя:  Вид-во «Кругозір», 2013. 150 с.</w:t>
      </w:r>
    </w:p>
    <w:p w14:paraId="102DBD29"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33" w:name="_Ref474105312"/>
      <w:r w:rsidRPr="00B07BDF">
        <w:rPr>
          <w:sz w:val="28"/>
          <w:szCs w:val="28"/>
        </w:rPr>
        <w:t xml:space="preserve">Кириченко Т. Г. </w:t>
      </w:r>
      <w:bookmarkStart w:id="34" w:name="_Ref434772233"/>
      <w:bookmarkEnd w:id="33"/>
      <w:r w:rsidRPr="00B07BDF">
        <w:rPr>
          <w:sz w:val="28"/>
          <w:szCs w:val="28"/>
        </w:rPr>
        <w:t>Розвиток сили у школярів засобами атлетичної гімнастики. Вісник Кам'янець-Подільського національного університету імені Івана Огієнка. Фізичне виховання, спорт і здоров'я людини.  2015.  Вип. 8.           С. 174-181</w:t>
      </w:r>
      <w:bookmarkEnd w:id="34"/>
      <w:r w:rsidRPr="00B07BDF">
        <w:rPr>
          <w:sz w:val="28"/>
          <w:szCs w:val="28"/>
        </w:rPr>
        <w:t>.</w:t>
      </w:r>
    </w:p>
    <w:p w14:paraId="45BE8C76"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35" w:name="_Ref436474705"/>
      <w:r w:rsidRPr="00B07BDF">
        <w:rPr>
          <w:sz w:val="28"/>
          <w:szCs w:val="28"/>
        </w:rPr>
        <w:t xml:space="preserve">Конох А. П. Карабанов Є. О. «Гирьовий спорт в системі фізичної підготовки студентів»: навч.-метод.посіб. Запоріжжя: «СТАТУС», 2016. </w:t>
      </w:r>
      <w:r>
        <w:rPr>
          <w:sz w:val="28"/>
          <w:szCs w:val="28"/>
        </w:rPr>
        <w:t>1</w:t>
      </w:r>
      <w:r w:rsidRPr="00B07BDF">
        <w:rPr>
          <w:sz w:val="28"/>
          <w:szCs w:val="28"/>
        </w:rPr>
        <w:t>31 с.</w:t>
      </w:r>
    </w:p>
    <w:p w14:paraId="3A1F580B" w14:textId="77777777" w:rsidR="000C037D" w:rsidRPr="00B07BDF" w:rsidRDefault="000C037D" w:rsidP="000C037D">
      <w:pPr>
        <w:numPr>
          <w:ilvl w:val="0"/>
          <w:numId w:val="39"/>
        </w:numPr>
        <w:tabs>
          <w:tab w:val="left" w:pos="993"/>
        </w:tabs>
        <w:spacing w:line="360" w:lineRule="auto"/>
        <w:ind w:left="0" w:firstLine="709"/>
        <w:jc w:val="both"/>
        <w:rPr>
          <w:sz w:val="28"/>
          <w:szCs w:val="28"/>
          <w:u w:val="single"/>
        </w:rPr>
      </w:pPr>
      <w:bookmarkStart w:id="36" w:name="_Ref435633677"/>
      <w:bookmarkEnd w:id="35"/>
      <w:r w:rsidRPr="00B07BDF">
        <w:rPr>
          <w:sz w:val="28"/>
          <w:szCs w:val="28"/>
        </w:rPr>
        <w:t>Косьянепко С. И. Методические рекомендации по подготовке начинающих гиревиков</w:t>
      </w:r>
      <w:r w:rsidRPr="00B07BDF">
        <w:rPr>
          <w:i/>
          <w:iCs/>
          <w:sz w:val="28"/>
          <w:szCs w:val="28"/>
        </w:rPr>
        <w:t>. Гиревой спорт : справочник</w:t>
      </w:r>
      <w:r w:rsidRPr="00B07BDF">
        <w:rPr>
          <w:sz w:val="28"/>
          <w:szCs w:val="28"/>
        </w:rPr>
        <w:t>.  Рыбинск: ВФГС, 2001. С. 54-60.</w:t>
      </w:r>
    </w:p>
    <w:p w14:paraId="5F817B48" w14:textId="77777777" w:rsidR="000C037D" w:rsidRPr="00B07BDF" w:rsidRDefault="000C037D" w:rsidP="000C037D">
      <w:pPr>
        <w:numPr>
          <w:ilvl w:val="0"/>
          <w:numId w:val="39"/>
        </w:numPr>
        <w:tabs>
          <w:tab w:val="left" w:pos="993"/>
        </w:tabs>
        <w:spacing w:line="360" w:lineRule="auto"/>
        <w:ind w:left="0" w:firstLine="709"/>
        <w:jc w:val="both"/>
        <w:rPr>
          <w:sz w:val="28"/>
          <w:szCs w:val="28"/>
          <w:u w:val="single"/>
        </w:rPr>
      </w:pPr>
      <w:r w:rsidRPr="00B07BDF">
        <w:rPr>
          <w:sz w:val="28"/>
          <w:szCs w:val="28"/>
        </w:rPr>
        <w:t xml:space="preserve">Коханець П. Контроль і диференційована оцінка показників фізичної і функціональної підготовленості студентів різного віку. </w:t>
      </w:r>
      <w:r w:rsidRPr="00B07BDF">
        <w:rPr>
          <w:i/>
          <w:iCs/>
          <w:sz w:val="28"/>
          <w:szCs w:val="28"/>
          <w:u w:val="single"/>
        </w:rPr>
        <w:t>Спортивний вісник</w:t>
      </w:r>
      <w:r w:rsidRPr="00B07BDF">
        <w:rPr>
          <w:sz w:val="28"/>
          <w:szCs w:val="28"/>
          <w:u w:val="single"/>
        </w:rPr>
        <w:t xml:space="preserve"> </w:t>
      </w:r>
      <w:r w:rsidRPr="00B07BDF">
        <w:rPr>
          <w:sz w:val="28"/>
          <w:szCs w:val="28"/>
        </w:rPr>
        <w:t>Придніпров’я.</w:t>
      </w:r>
      <w:r w:rsidRPr="00B07BDF">
        <w:rPr>
          <w:sz w:val="28"/>
          <w:szCs w:val="28"/>
          <w:u w:val="single"/>
        </w:rPr>
        <w:t xml:space="preserve">  2006. № 2. С. 103-105.</w:t>
      </w:r>
      <w:bookmarkEnd w:id="36"/>
    </w:p>
    <w:p w14:paraId="05635878"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37" w:name="_Ref434773370"/>
      <w:r w:rsidRPr="00B07BDF">
        <w:rPr>
          <w:sz w:val="28"/>
          <w:szCs w:val="28"/>
        </w:rPr>
        <w:t>Краснов В. П. Физическое воспитание трудящихся агропрома. Київ: Здоровья, 1990. 120 с.</w:t>
      </w:r>
      <w:bookmarkEnd w:id="37"/>
    </w:p>
    <w:p w14:paraId="4F45A8DE"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38" w:name="_Ref435935402"/>
      <w:r w:rsidRPr="00B07BDF">
        <w:rPr>
          <w:sz w:val="28"/>
          <w:szCs w:val="28"/>
        </w:rPr>
        <w:lastRenderedPageBreak/>
        <w:t>Круцевич Т. Ю. Актуальність сучасних силових видів спорту для системи професійно-прикладної фізичної підготовки у вузі</w:t>
      </w:r>
      <w:r>
        <w:rPr>
          <w:sz w:val="28"/>
          <w:szCs w:val="28"/>
        </w:rPr>
        <w:t>.</w:t>
      </w:r>
      <w:r w:rsidRPr="00B07BDF">
        <w:rPr>
          <w:sz w:val="28"/>
          <w:szCs w:val="28"/>
        </w:rPr>
        <w:t xml:space="preserve"> Т. Ю. Круцевич, Л. П. Пилипей</w:t>
      </w:r>
      <w:r>
        <w:rPr>
          <w:sz w:val="28"/>
          <w:szCs w:val="28"/>
        </w:rPr>
        <w:t>.</w:t>
      </w:r>
      <w:r w:rsidRPr="00B07BDF">
        <w:rPr>
          <w:sz w:val="28"/>
          <w:szCs w:val="28"/>
        </w:rPr>
        <w:t xml:space="preserve"> </w:t>
      </w:r>
      <w:r w:rsidRPr="00C06B45">
        <w:rPr>
          <w:i/>
          <w:iCs/>
          <w:sz w:val="28"/>
          <w:szCs w:val="28"/>
        </w:rPr>
        <w:t>Спортивний вісник Придніпров'я</w:t>
      </w:r>
      <w:r w:rsidRPr="00B07BDF">
        <w:rPr>
          <w:sz w:val="28"/>
          <w:szCs w:val="28"/>
        </w:rPr>
        <w:t xml:space="preserve">.  2006.  № 2.  С. 51-55. </w:t>
      </w:r>
    </w:p>
    <w:p w14:paraId="3E6C2C1C" w14:textId="77777777" w:rsidR="000C037D" w:rsidRPr="00B07BDF" w:rsidRDefault="000C037D" w:rsidP="000C037D">
      <w:pPr>
        <w:numPr>
          <w:ilvl w:val="0"/>
          <w:numId w:val="39"/>
        </w:numPr>
        <w:tabs>
          <w:tab w:val="left" w:pos="993"/>
        </w:tabs>
        <w:spacing w:line="360" w:lineRule="auto"/>
        <w:ind w:left="0" w:firstLine="709"/>
        <w:jc w:val="both"/>
        <w:rPr>
          <w:sz w:val="28"/>
          <w:szCs w:val="28"/>
        </w:rPr>
      </w:pPr>
      <w:r w:rsidRPr="00B07BDF">
        <w:rPr>
          <w:sz w:val="28"/>
          <w:szCs w:val="28"/>
        </w:rPr>
        <w:t>Круцевич Т. Ю. Контроль у фізичному вихованні дітей, підлітків та молоді.  Київ: Олімпійська література, 2011. 224 с.</w:t>
      </w:r>
      <w:bookmarkEnd w:id="38"/>
    </w:p>
    <w:p w14:paraId="56E4F162"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39" w:name="_Ref474104673"/>
      <w:r w:rsidRPr="00B07BDF">
        <w:rPr>
          <w:sz w:val="28"/>
          <w:szCs w:val="28"/>
        </w:rPr>
        <w:t>Круцевич Т. Ю. Теория и методика физического воспитания: учебник для высш. учеб. заведений физ. воспит. и спорта: в 2-х т. Київ: Олимпийская литература, 2008. 300 с.</w:t>
      </w:r>
      <w:bookmarkEnd w:id="39"/>
    </w:p>
    <w:p w14:paraId="280D13D2" w14:textId="77777777" w:rsidR="000C037D" w:rsidRPr="00B07BDF" w:rsidRDefault="000C037D" w:rsidP="000C037D">
      <w:pPr>
        <w:numPr>
          <w:ilvl w:val="0"/>
          <w:numId w:val="39"/>
        </w:numPr>
        <w:tabs>
          <w:tab w:val="left" w:pos="540"/>
          <w:tab w:val="left" w:pos="900"/>
          <w:tab w:val="left" w:pos="993"/>
          <w:tab w:val="left" w:pos="1080"/>
          <w:tab w:val="num" w:pos="1440"/>
        </w:tabs>
        <w:spacing w:line="360" w:lineRule="auto"/>
        <w:ind w:left="0" w:firstLine="709"/>
        <w:jc w:val="both"/>
        <w:rPr>
          <w:sz w:val="28"/>
          <w:szCs w:val="28"/>
        </w:rPr>
      </w:pPr>
      <w:bookmarkStart w:id="40" w:name="_Ref465108760"/>
      <w:r w:rsidRPr="00B07BDF">
        <w:rPr>
          <w:sz w:val="28"/>
          <w:szCs w:val="28"/>
        </w:rPr>
        <w:t>Крушельницька Я. В. Фізіологія і психологія праці: навч. метод. посіб. [для самостійного вивчення дисциплін].</w:t>
      </w:r>
      <w:r w:rsidRPr="00B07BDF">
        <w:rPr>
          <w:spacing w:val="1"/>
          <w:sz w:val="28"/>
          <w:szCs w:val="28"/>
        </w:rPr>
        <w:t xml:space="preserve">  </w:t>
      </w:r>
      <w:r w:rsidRPr="00B07BDF">
        <w:rPr>
          <w:sz w:val="28"/>
          <w:szCs w:val="28"/>
        </w:rPr>
        <w:t>Київ: КНЕУ, 2002. 182 с.</w:t>
      </w:r>
      <w:bookmarkEnd w:id="40"/>
    </w:p>
    <w:p w14:paraId="18BE2340"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41" w:name="_Ref435935529"/>
      <w:bookmarkStart w:id="42" w:name="_Ref482439635"/>
      <w:r w:rsidRPr="00B07BDF">
        <w:rPr>
          <w:sz w:val="28"/>
          <w:szCs w:val="28"/>
        </w:rPr>
        <w:t xml:space="preserve">Кульчицький </w:t>
      </w:r>
      <w:r>
        <w:rPr>
          <w:sz w:val="28"/>
          <w:szCs w:val="28"/>
        </w:rPr>
        <w:t>З</w:t>
      </w:r>
      <w:r w:rsidRPr="00B07BDF">
        <w:rPr>
          <w:sz w:val="28"/>
          <w:szCs w:val="28"/>
        </w:rPr>
        <w:t xml:space="preserve">. Й. Особливості психологічних показників у спортсменів гирьового спорту за різних погодних умов. </w:t>
      </w:r>
      <w:r w:rsidRPr="00B07BDF">
        <w:rPr>
          <w:i/>
          <w:iCs/>
          <w:sz w:val="28"/>
          <w:szCs w:val="28"/>
        </w:rPr>
        <w:t>Педагогіка, психологія та медико-біологічні проблеми фізичного виховання і спорту</w:t>
      </w:r>
      <w:r w:rsidRPr="00B07BDF">
        <w:rPr>
          <w:sz w:val="28"/>
          <w:szCs w:val="28"/>
        </w:rPr>
        <w:t xml:space="preserve"> : науковий журнал.  2011.  № 6.  С. 67-70.</w:t>
      </w:r>
    </w:p>
    <w:p w14:paraId="515B1E6C" w14:textId="77777777" w:rsidR="000C037D" w:rsidRPr="00B07BDF" w:rsidRDefault="000C037D" w:rsidP="000C037D">
      <w:pPr>
        <w:numPr>
          <w:ilvl w:val="0"/>
          <w:numId w:val="39"/>
        </w:numPr>
        <w:tabs>
          <w:tab w:val="left" w:pos="993"/>
        </w:tabs>
        <w:spacing w:line="360" w:lineRule="auto"/>
        <w:ind w:left="0" w:firstLine="709"/>
        <w:jc w:val="both"/>
        <w:rPr>
          <w:sz w:val="28"/>
          <w:szCs w:val="28"/>
        </w:rPr>
      </w:pPr>
      <w:r w:rsidRPr="00B07BDF">
        <w:rPr>
          <w:sz w:val="28"/>
          <w:szCs w:val="28"/>
        </w:rPr>
        <w:t>Ланда Б. Х. Методика комплексной оценки физического развития и физической подготовленности: учебное пособие. 5-е изд., испр. и доп.  Москва: Советский спорт, 2011.  348 с.</w:t>
      </w:r>
      <w:bookmarkEnd w:id="41"/>
      <w:bookmarkEnd w:id="42"/>
    </w:p>
    <w:p w14:paraId="2FAAFCB6"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43" w:name="_Ref435936763"/>
      <w:r w:rsidRPr="00B07BDF">
        <w:rPr>
          <w:sz w:val="28"/>
          <w:szCs w:val="28"/>
        </w:rPr>
        <w:t>Линець М. М. Основи методики розвитку рухових якостей: навч. посібник для фізкультурних ВУЗів.  Львів: Штабар, 1997. 207 с.</w:t>
      </w:r>
    </w:p>
    <w:p w14:paraId="4DADA609" w14:textId="77777777" w:rsidR="000C037D" w:rsidRPr="00B07BDF" w:rsidRDefault="000C037D" w:rsidP="000C037D">
      <w:pPr>
        <w:numPr>
          <w:ilvl w:val="0"/>
          <w:numId w:val="39"/>
        </w:numPr>
        <w:tabs>
          <w:tab w:val="left" w:pos="993"/>
        </w:tabs>
        <w:spacing w:line="360" w:lineRule="auto"/>
        <w:ind w:left="0" w:firstLine="709"/>
        <w:jc w:val="both"/>
        <w:rPr>
          <w:sz w:val="28"/>
          <w:szCs w:val="28"/>
        </w:rPr>
      </w:pPr>
      <w:r w:rsidRPr="00B07BDF">
        <w:rPr>
          <w:sz w:val="28"/>
          <w:szCs w:val="28"/>
        </w:rPr>
        <w:t>Маглеваный А.В. Характеристика показателей кардио</w:t>
      </w:r>
      <w:r>
        <w:rPr>
          <w:sz w:val="28"/>
          <w:szCs w:val="28"/>
        </w:rPr>
        <w:t>-</w:t>
      </w:r>
      <w:r w:rsidRPr="00B07BDF">
        <w:rPr>
          <w:sz w:val="28"/>
          <w:szCs w:val="28"/>
        </w:rPr>
        <w:t xml:space="preserve">респираторной системы студентов, занимающихся гиревым спортом. </w:t>
      </w:r>
      <w:r w:rsidRPr="00B07BDF">
        <w:rPr>
          <w:i/>
          <w:iCs/>
          <w:sz w:val="28"/>
          <w:szCs w:val="28"/>
        </w:rPr>
        <w:t>Педагогіка, психологія та медико-біологічні проблеми фізичного виховання та спорту</w:t>
      </w:r>
      <w:r w:rsidRPr="00B07BDF">
        <w:rPr>
          <w:sz w:val="28"/>
          <w:szCs w:val="28"/>
        </w:rPr>
        <w:t xml:space="preserve"> : науковий журнал. 2011.  № 2.  С. 78-80.</w:t>
      </w:r>
    </w:p>
    <w:p w14:paraId="19C791E5" w14:textId="77777777" w:rsidR="000C037D" w:rsidRPr="00B07BDF" w:rsidRDefault="000C037D" w:rsidP="000C037D">
      <w:pPr>
        <w:numPr>
          <w:ilvl w:val="0"/>
          <w:numId w:val="39"/>
        </w:numPr>
        <w:tabs>
          <w:tab w:val="left" w:pos="993"/>
        </w:tabs>
        <w:spacing w:line="360" w:lineRule="auto"/>
        <w:ind w:left="0" w:firstLine="709"/>
        <w:jc w:val="both"/>
        <w:rPr>
          <w:sz w:val="28"/>
          <w:szCs w:val="28"/>
        </w:rPr>
      </w:pPr>
      <w:r w:rsidRPr="00B07BDF">
        <w:rPr>
          <w:sz w:val="28"/>
          <w:szCs w:val="28"/>
        </w:rPr>
        <w:t>Маліков М. В. Функціональна діагностика у фізичному вихованні і спорті: навч. пос. для студ. ВНЗ. Запоріжжя: ЗДУ, 2006. 227 с.</w:t>
      </w:r>
      <w:bookmarkEnd w:id="43"/>
    </w:p>
    <w:p w14:paraId="1834C3E1"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44" w:name="_Ref435741291"/>
      <w:r w:rsidRPr="00B07BDF">
        <w:rPr>
          <w:sz w:val="28"/>
          <w:szCs w:val="28"/>
        </w:rPr>
        <w:t>Матвеев Л. П. Теория и методика физической культуры: учебник для высших спец. физкультурных учеб. заведений.  СПб: Лань, 2004. 160 с.</w:t>
      </w:r>
      <w:bookmarkEnd w:id="44"/>
    </w:p>
    <w:p w14:paraId="3B4B3F5E"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45" w:name="_Ref516586341"/>
      <w:bookmarkStart w:id="46" w:name="_Ref435280737"/>
      <w:r w:rsidRPr="00B07BDF">
        <w:rPr>
          <w:sz w:val="28"/>
          <w:szCs w:val="28"/>
        </w:rPr>
        <w:t>Меньших О. Е. Новітні фітнес-технології у роботі спортивних секцій вищих навчальних закладів: навч.-метод. посіб.  Черкаси: ЧНУ імені Богдана Хмельницького, 2014. 84 с.</w:t>
      </w:r>
      <w:bookmarkEnd w:id="45"/>
    </w:p>
    <w:p w14:paraId="50CACE91"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47" w:name="_Ref471370130"/>
      <w:bookmarkEnd w:id="46"/>
      <w:r w:rsidRPr="00B07BDF">
        <w:rPr>
          <w:sz w:val="28"/>
          <w:szCs w:val="28"/>
        </w:rPr>
        <w:lastRenderedPageBreak/>
        <w:t>Методики тренувань спортсменів-гирьовиків у різних школах України з гирьового спорту</w:t>
      </w:r>
      <w:r>
        <w:rPr>
          <w:sz w:val="28"/>
          <w:szCs w:val="28"/>
        </w:rPr>
        <w:t>.</w:t>
      </w:r>
      <w:r w:rsidRPr="00B07BDF">
        <w:rPr>
          <w:sz w:val="28"/>
          <w:szCs w:val="28"/>
        </w:rPr>
        <w:t xml:space="preserve"> В. В. Пронтснко, К. В. Пронтенко, С. В. Романчук: зб. тез IV міжн. (інтернет) наук.-практ. конф. «Актуальні проблеми розвитку традиційних і східних единоборств». Харків: Акад. ВВ МВС України, 2010.</w:t>
      </w:r>
      <w:r>
        <w:rPr>
          <w:sz w:val="28"/>
          <w:szCs w:val="28"/>
        </w:rPr>
        <w:t xml:space="preserve">  </w:t>
      </w:r>
      <w:r w:rsidRPr="00B07BDF">
        <w:rPr>
          <w:sz w:val="28"/>
          <w:szCs w:val="28"/>
        </w:rPr>
        <w:t xml:space="preserve">  С. 142-146.</w:t>
      </w:r>
    </w:p>
    <w:p w14:paraId="0F636D37" w14:textId="77777777" w:rsidR="000C037D" w:rsidRPr="00B07BDF" w:rsidRDefault="000C037D" w:rsidP="000C037D">
      <w:pPr>
        <w:numPr>
          <w:ilvl w:val="0"/>
          <w:numId w:val="39"/>
        </w:numPr>
        <w:tabs>
          <w:tab w:val="left" w:pos="993"/>
        </w:tabs>
        <w:spacing w:line="360" w:lineRule="auto"/>
        <w:ind w:left="0" w:firstLine="709"/>
        <w:jc w:val="both"/>
        <w:rPr>
          <w:sz w:val="28"/>
          <w:szCs w:val="28"/>
        </w:rPr>
      </w:pPr>
      <w:r w:rsidRPr="00B07BDF">
        <w:rPr>
          <w:sz w:val="28"/>
          <w:szCs w:val="28"/>
        </w:rPr>
        <w:t>Наскалов В. М. Профессионально-прикладная физическая подготовка студентов по специальности «Химическое производство» : автореф. дис. ... канд. пед. наук: 13.00.04. Минск, 1991.  23 с.</w:t>
      </w:r>
      <w:bookmarkStart w:id="48" w:name="_Ref435284094"/>
      <w:bookmarkEnd w:id="47"/>
    </w:p>
    <w:p w14:paraId="746196F7"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49" w:name="_Ref435287499"/>
      <w:bookmarkEnd w:id="48"/>
      <w:r w:rsidRPr="00B07BDF">
        <w:rPr>
          <w:sz w:val="28"/>
          <w:szCs w:val="28"/>
        </w:rPr>
        <w:t>Олешко В. Г. Силові види спорту.  Київ: Олімпійська література, 1999.  287 с.</w:t>
      </w:r>
      <w:bookmarkEnd w:id="49"/>
    </w:p>
    <w:p w14:paraId="5EE98694"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50" w:name="_Ref435281305"/>
      <w:r w:rsidRPr="00B07BDF">
        <w:rPr>
          <w:sz w:val="28"/>
          <w:szCs w:val="28"/>
        </w:rPr>
        <w:t>Пічугін М. Ф. Фізичне виховання: навч. посібник.  Житомир:ЖДУ, 2010.  471 с.</w:t>
      </w:r>
      <w:bookmarkEnd w:id="50"/>
    </w:p>
    <w:p w14:paraId="3FDCB78E"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51" w:name="_Ref434830566"/>
      <w:r w:rsidRPr="00B07BDF">
        <w:rPr>
          <w:sz w:val="28"/>
          <w:szCs w:val="28"/>
        </w:rPr>
        <w:t>Присяжнюк С. І. Фізичне виховання: навч. посіб.  Київ: Центр учбової літератури, 2008. 504 с.</w:t>
      </w:r>
      <w:bookmarkEnd w:id="51"/>
    </w:p>
    <w:p w14:paraId="117A899F"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52" w:name="_Ref435280280"/>
      <w:r w:rsidRPr="00B07BDF">
        <w:rPr>
          <w:sz w:val="28"/>
          <w:szCs w:val="28"/>
        </w:rPr>
        <w:t xml:space="preserve">Пронтенко К. В. Вплив занять гирьовим спортом на фізичне здоров’я курсантів  ВВНЗ операторського профілю у процесі навчання: зб.нак. пр. з галузі фізичної культури та спорту. Львів: НФ Українські технології, 2008. Вип. 12. Т.4. С.183-188. </w:t>
      </w:r>
      <w:bookmarkStart w:id="53" w:name="_Ref435283290"/>
      <w:bookmarkEnd w:id="52"/>
    </w:p>
    <w:p w14:paraId="24FE53BB" w14:textId="77777777" w:rsidR="000C037D" w:rsidRPr="00B07BDF" w:rsidRDefault="000C037D" w:rsidP="000C037D">
      <w:pPr>
        <w:numPr>
          <w:ilvl w:val="0"/>
          <w:numId w:val="39"/>
        </w:numPr>
        <w:tabs>
          <w:tab w:val="left" w:pos="993"/>
        </w:tabs>
        <w:spacing w:line="360" w:lineRule="auto"/>
        <w:ind w:left="0" w:firstLine="709"/>
        <w:jc w:val="both"/>
        <w:rPr>
          <w:sz w:val="28"/>
          <w:szCs w:val="28"/>
        </w:rPr>
      </w:pPr>
      <w:r w:rsidRPr="00B07BDF">
        <w:rPr>
          <w:sz w:val="28"/>
          <w:szCs w:val="28"/>
        </w:rPr>
        <w:t>Пронтенко К. В. Удосконалення фізичної підготовленості курсантів операторських спеціальностей засобами гирьового спорту на етапі первинного навчання : автореф. дис. … канд. пед. наук з ф. і с. 24.00.02.  Львів, 2009. 20 с.</w:t>
      </w:r>
      <w:bookmarkEnd w:id="53"/>
    </w:p>
    <w:p w14:paraId="4BDF04E6"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54" w:name="_Ref435936657"/>
      <w:r w:rsidRPr="00B07BDF">
        <w:rPr>
          <w:sz w:val="28"/>
          <w:szCs w:val="28"/>
        </w:rPr>
        <w:t>Сергієнко Л. П. Практикум з теорії і методики фізичного виховання : навч. посіб.  Харків: ОВС, 2007. 271 с.</w:t>
      </w:r>
      <w:bookmarkEnd w:id="54"/>
      <w:r w:rsidRPr="00B07BDF">
        <w:rPr>
          <w:sz w:val="28"/>
          <w:szCs w:val="28"/>
        </w:rPr>
        <w:t xml:space="preserve"> </w:t>
      </w:r>
    </w:p>
    <w:p w14:paraId="45CBCED6"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55" w:name="_Ref435936140"/>
      <w:r w:rsidRPr="00B07BDF">
        <w:rPr>
          <w:sz w:val="28"/>
          <w:szCs w:val="28"/>
        </w:rPr>
        <w:t>Сергіенко Л. П. Комплексне тестування рухових здібностей людини: навч. посіб. Миколаїв: УДМТУ, 2001.360 с.</w:t>
      </w:r>
      <w:bookmarkEnd w:id="55"/>
    </w:p>
    <w:p w14:paraId="36CAB512"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56" w:name="_Ref435288451"/>
      <w:r w:rsidRPr="00B07BDF">
        <w:rPr>
          <w:sz w:val="28"/>
          <w:szCs w:val="28"/>
        </w:rPr>
        <w:t>Слімаковський О. В. Використання засобів української народної фізичної культури у фізичному вихованні студентів: автореферат дис. … канд. наук з фіз. вих. і спорту:  24.00.02.  Рівне, 2001. 20 с.</w:t>
      </w:r>
      <w:bookmarkEnd w:id="56"/>
      <w:r w:rsidRPr="00B07BDF">
        <w:rPr>
          <w:sz w:val="28"/>
          <w:szCs w:val="28"/>
        </w:rPr>
        <w:t xml:space="preserve"> </w:t>
      </w:r>
      <w:bookmarkStart w:id="57" w:name="_Ref435965154"/>
    </w:p>
    <w:p w14:paraId="19913867" w14:textId="77777777" w:rsidR="000C037D" w:rsidRPr="00C06B45" w:rsidRDefault="000C037D" w:rsidP="000C037D">
      <w:pPr>
        <w:numPr>
          <w:ilvl w:val="0"/>
          <w:numId w:val="39"/>
        </w:numPr>
        <w:tabs>
          <w:tab w:val="left" w:pos="993"/>
        </w:tabs>
        <w:spacing w:line="360" w:lineRule="auto"/>
        <w:ind w:left="0" w:firstLine="709"/>
        <w:jc w:val="both"/>
        <w:rPr>
          <w:sz w:val="28"/>
          <w:szCs w:val="28"/>
        </w:rPr>
      </w:pPr>
      <w:bookmarkStart w:id="58" w:name="_Ref438747215"/>
      <w:bookmarkEnd w:id="57"/>
      <w:r w:rsidRPr="00C06B45">
        <w:rPr>
          <w:sz w:val="28"/>
          <w:szCs w:val="28"/>
        </w:rPr>
        <w:t xml:space="preserve">Фролов А. Ф. Гиревой спорт и здоровье. Гиревой спорт в России. Пути развития и современные технологии в подготовке спортсменов высокого </w:t>
      </w:r>
      <w:r w:rsidRPr="00C06B45">
        <w:rPr>
          <w:sz w:val="28"/>
          <w:szCs w:val="28"/>
        </w:rPr>
        <w:lastRenderedPageBreak/>
        <w:t>класса : матер. 1-й Всерос. науч.-нракт. конф. Ростов н/Д.: РГСУ, 2003. С. 96-99.</w:t>
      </w:r>
    </w:p>
    <w:bookmarkEnd w:id="58"/>
    <w:p w14:paraId="732D781E" w14:textId="77777777" w:rsidR="000C037D" w:rsidRPr="00B07BDF" w:rsidRDefault="000C037D" w:rsidP="000C037D">
      <w:pPr>
        <w:numPr>
          <w:ilvl w:val="0"/>
          <w:numId w:val="39"/>
        </w:numPr>
        <w:tabs>
          <w:tab w:val="left" w:pos="993"/>
        </w:tabs>
        <w:spacing w:line="360" w:lineRule="auto"/>
        <w:ind w:left="0" w:firstLine="709"/>
        <w:jc w:val="both"/>
        <w:rPr>
          <w:sz w:val="28"/>
          <w:szCs w:val="28"/>
        </w:rPr>
      </w:pPr>
      <w:r w:rsidRPr="00B07BDF">
        <w:rPr>
          <w:sz w:val="28"/>
          <w:szCs w:val="28"/>
        </w:rPr>
        <w:t xml:space="preserve">Характеристика показателей кардиореспираторной системы студентов, занимающихся гиревым спортом. </w:t>
      </w:r>
      <w:r w:rsidRPr="00B07BDF">
        <w:rPr>
          <w:i/>
          <w:iCs/>
          <w:sz w:val="28"/>
          <w:szCs w:val="28"/>
        </w:rPr>
        <w:t xml:space="preserve">Педагогика, психология и медико-биологические проблемы физического воспитания и спорта. </w:t>
      </w:r>
      <w:r w:rsidRPr="00B07BDF">
        <w:rPr>
          <w:sz w:val="28"/>
          <w:szCs w:val="28"/>
        </w:rPr>
        <w:t>2010.        № 2.  С. 78-80.</w:t>
      </w:r>
    </w:p>
    <w:p w14:paraId="326619A6"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59" w:name="_Ref435284963"/>
      <w:r w:rsidRPr="00B07BDF">
        <w:rPr>
          <w:sz w:val="28"/>
          <w:szCs w:val="28"/>
        </w:rPr>
        <w:t>Хайрулин Р. А. Гиревой спорт. Казань: ООО «Центр оперативной печати», 2004. 96 с.</w:t>
      </w:r>
      <w:bookmarkEnd w:id="59"/>
      <w:r w:rsidRPr="00B07BDF">
        <w:rPr>
          <w:sz w:val="28"/>
          <w:szCs w:val="28"/>
        </w:rPr>
        <w:t xml:space="preserve"> </w:t>
      </w:r>
    </w:p>
    <w:p w14:paraId="11F2CDCC"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60" w:name="_Ref434772048"/>
      <w:r w:rsidRPr="00B07BDF">
        <w:rPr>
          <w:sz w:val="28"/>
          <w:szCs w:val="28"/>
        </w:rPr>
        <w:t>Холодов Ж. К. Теория и методика физического воспитания и спорта: учеб. пособие.  М.: Академия, 2001. 480 с.</w:t>
      </w:r>
      <w:bookmarkEnd w:id="60"/>
    </w:p>
    <w:p w14:paraId="2ACDD271"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61" w:name="_Ref435287674"/>
      <w:r w:rsidRPr="00B07BDF">
        <w:rPr>
          <w:sz w:val="28"/>
          <w:szCs w:val="28"/>
        </w:rPr>
        <w:t>Чернявський Ю. Д. Використання вправ з гирями в заняттях атлетичною гімнастикою для студентів ВНЗ.  Алушта: АДУ, 2007. С. 61.</w:t>
      </w:r>
      <w:bookmarkEnd w:id="61"/>
    </w:p>
    <w:p w14:paraId="350F0FE5"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62" w:name="_Ref435280624"/>
      <w:r w:rsidRPr="00B07BDF">
        <w:rPr>
          <w:sz w:val="28"/>
          <w:szCs w:val="28"/>
        </w:rPr>
        <w:t>Чух А. М. Розвиток сили. Харків : ХДАФК, 2003. 163 с.</w:t>
      </w:r>
    </w:p>
    <w:p w14:paraId="1DE18BAD" w14:textId="77777777" w:rsidR="000C037D" w:rsidRPr="00B07BDF" w:rsidRDefault="000C037D" w:rsidP="000C037D">
      <w:pPr>
        <w:numPr>
          <w:ilvl w:val="0"/>
          <w:numId w:val="39"/>
        </w:numPr>
        <w:tabs>
          <w:tab w:val="left" w:pos="993"/>
        </w:tabs>
        <w:spacing w:line="360" w:lineRule="auto"/>
        <w:ind w:left="0" w:firstLine="709"/>
        <w:jc w:val="both"/>
        <w:rPr>
          <w:sz w:val="28"/>
          <w:szCs w:val="28"/>
        </w:rPr>
      </w:pPr>
      <w:r w:rsidRPr="00B07BDF">
        <w:rPr>
          <w:sz w:val="28"/>
          <w:szCs w:val="28"/>
        </w:rPr>
        <w:t>Шевцов В. В. Динамика показателей АД и ЧСС у занимающихся гиревым спортом. Сибирь и олимпийское движение: тезисы регион, науч.-нракт. конф.  Омск, 1993.  С. 70-72.</w:t>
      </w:r>
    </w:p>
    <w:p w14:paraId="70B82A43" w14:textId="77777777" w:rsidR="000C037D" w:rsidRPr="00B07BDF" w:rsidRDefault="000C037D" w:rsidP="000C037D">
      <w:pPr>
        <w:numPr>
          <w:ilvl w:val="0"/>
          <w:numId w:val="39"/>
        </w:numPr>
        <w:tabs>
          <w:tab w:val="left" w:pos="993"/>
        </w:tabs>
        <w:spacing w:line="360" w:lineRule="auto"/>
        <w:ind w:left="0" w:firstLine="709"/>
        <w:jc w:val="both"/>
        <w:rPr>
          <w:sz w:val="28"/>
          <w:szCs w:val="28"/>
        </w:rPr>
      </w:pPr>
      <w:r w:rsidRPr="00B07BDF">
        <w:rPr>
          <w:sz w:val="28"/>
          <w:szCs w:val="28"/>
        </w:rPr>
        <w:t>Щербина Ю. В. Гирь восхитительный полёт.  К., 1998. 105 с.</w:t>
      </w:r>
      <w:bookmarkEnd w:id="62"/>
    </w:p>
    <w:p w14:paraId="643A31F1"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63" w:name="_Ref435281054"/>
      <w:r w:rsidRPr="00B07BDF">
        <w:rPr>
          <w:sz w:val="28"/>
          <w:szCs w:val="28"/>
        </w:rPr>
        <w:t xml:space="preserve">Щербина Ю. В. З історії гирьового спорту. </w:t>
      </w:r>
      <w:r w:rsidRPr="00B07BDF">
        <w:rPr>
          <w:i/>
          <w:iCs/>
          <w:sz w:val="28"/>
          <w:szCs w:val="28"/>
        </w:rPr>
        <w:t>Наукові записки Національного університету "Києво-Могилянської академії".</w:t>
      </w:r>
      <w:r w:rsidRPr="00B07BDF">
        <w:rPr>
          <w:sz w:val="28"/>
          <w:szCs w:val="28"/>
        </w:rPr>
        <w:t xml:space="preserve"> Київ: Видавничий дім «Академія», 2001. Т. 19: Спеціальний випуск.– Ч. 2. С. 337-338.</w:t>
      </w:r>
      <w:bookmarkEnd w:id="63"/>
    </w:p>
    <w:p w14:paraId="279AD015" w14:textId="77777777" w:rsidR="000C037D" w:rsidRPr="00B07BDF" w:rsidRDefault="000C037D" w:rsidP="000C037D">
      <w:pPr>
        <w:numPr>
          <w:ilvl w:val="0"/>
          <w:numId w:val="39"/>
        </w:numPr>
        <w:tabs>
          <w:tab w:val="left" w:pos="993"/>
        </w:tabs>
        <w:spacing w:line="360" w:lineRule="auto"/>
        <w:ind w:left="0" w:firstLine="709"/>
        <w:jc w:val="both"/>
        <w:rPr>
          <w:sz w:val="28"/>
          <w:szCs w:val="28"/>
        </w:rPr>
      </w:pPr>
      <w:bookmarkStart w:id="64" w:name="_Ref435281523"/>
      <w:r w:rsidRPr="00B07BDF">
        <w:rPr>
          <w:sz w:val="28"/>
          <w:szCs w:val="28"/>
        </w:rPr>
        <w:t>Международная федерация гиревого спорта [Электронный ресурс] – Режим доступа: www.igsf.biz .</w:t>
      </w:r>
      <w:bookmarkEnd w:id="64"/>
      <w:r w:rsidRPr="00B07BDF">
        <w:rPr>
          <w:sz w:val="28"/>
          <w:szCs w:val="28"/>
        </w:rPr>
        <w:t xml:space="preserve"> </w:t>
      </w:r>
    </w:p>
    <w:p w14:paraId="31C19A01" w14:textId="77777777" w:rsidR="000C037D" w:rsidRDefault="000C037D" w:rsidP="000F1ECA">
      <w:pPr>
        <w:spacing w:line="360" w:lineRule="auto"/>
        <w:ind w:firstLine="720"/>
        <w:jc w:val="center"/>
        <w:rPr>
          <w:color w:val="000000" w:themeColor="text1"/>
          <w:sz w:val="28"/>
          <w:szCs w:val="28"/>
        </w:rPr>
      </w:pPr>
    </w:p>
    <w:p w14:paraId="3AB44E34" w14:textId="77777777" w:rsidR="000C037D" w:rsidRDefault="000C037D" w:rsidP="000F1ECA">
      <w:pPr>
        <w:spacing w:line="360" w:lineRule="auto"/>
        <w:ind w:firstLine="720"/>
        <w:jc w:val="center"/>
        <w:rPr>
          <w:color w:val="000000" w:themeColor="text1"/>
          <w:sz w:val="28"/>
          <w:szCs w:val="28"/>
        </w:rPr>
      </w:pPr>
    </w:p>
    <w:p w14:paraId="3228EEBE" w14:textId="77777777" w:rsidR="000C037D" w:rsidRDefault="000C037D" w:rsidP="000F1ECA">
      <w:pPr>
        <w:spacing w:line="360" w:lineRule="auto"/>
        <w:ind w:firstLine="720"/>
        <w:jc w:val="center"/>
        <w:rPr>
          <w:color w:val="000000" w:themeColor="text1"/>
          <w:sz w:val="28"/>
          <w:szCs w:val="28"/>
        </w:rPr>
      </w:pPr>
    </w:p>
    <w:p w14:paraId="675BBE4C" w14:textId="77777777" w:rsidR="000C037D" w:rsidRDefault="000C037D" w:rsidP="000F1ECA">
      <w:pPr>
        <w:spacing w:line="360" w:lineRule="auto"/>
        <w:ind w:firstLine="720"/>
        <w:jc w:val="center"/>
        <w:rPr>
          <w:color w:val="000000" w:themeColor="text1"/>
          <w:sz w:val="28"/>
          <w:szCs w:val="28"/>
        </w:rPr>
      </w:pPr>
    </w:p>
    <w:p w14:paraId="45A04A31" w14:textId="77777777" w:rsidR="000C037D" w:rsidRDefault="000C037D" w:rsidP="000F1ECA">
      <w:pPr>
        <w:spacing w:line="360" w:lineRule="auto"/>
        <w:ind w:firstLine="720"/>
        <w:jc w:val="center"/>
        <w:rPr>
          <w:color w:val="000000" w:themeColor="text1"/>
          <w:sz w:val="28"/>
          <w:szCs w:val="28"/>
        </w:rPr>
      </w:pPr>
    </w:p>
    <w:p w14:paraId="314B18D0" w14:textId="77777777" w:rsidR="000C037D" w:rsidRDefault="000C037D" w:rsidP="000F1ECA">
      <w:pPr>
        <w:spacing w:line="360" w:lineRule="auto"/>
        <w:ind w:firstLine="720"/>
        <w:jc w:val="center"/>
        <w:rPr>
          <w:color w:val="000000" w:themeColor="text1"/>
          <w:sz w:val="28"/>
          <w:szCs w:val="28"/>
        </w:rPr>
      </w:pPr>
    </w:p>
    <w:p w14:paraId="2903A354" w14:textId="77777777" w:rsidR="000C037D" w:rsidRDefault="000C037D" w:rsidP="000F1ECA">
      <w:pPr>
        <w:spacing w:line="360" w:lineRule="auto"/>
        <w:ind w:firstLine="720"/>
        <w:jc w:val="center"/>
        <w:rPr>
          <w:color w:val="000000" w:themeColor="text1"/>
          <w:sz w:val="28"/>
          <w:szCs w:val="28"/>
        </w:rPr>
      </w:pPr>
    </w:p>
    <w:p w14:paraId="0B9D9719" w14:textId="77777777" w:rsidR="000C037D" w:rsidRDefault="000C037D" w:rsidP="000F1ECA">
      <w:pPr>
        <w:spacing w:line="360" w:lineRule="auto"/>
        <w:ind w:firstLine="720"/>
        <w:jc w:val="center"/>
        <w:rPr>
          <w:color w:val="000000" w:themeColor="text1"/>
          <w:sz w:val="28"/>
          <w:szCs w:val="28"/>
        </w:rPr>
      </w:pPr>
    </w:p>
    <w:p w14:paraId="0360600E" w14:textId="77777777" w:rsidR="000C037D" w:rsidRPr="000C7495" w:rsidRDefault="000C037D" w:rsidP="000C037D">
      <w:pPr>
        <w:spacing w:line="360" w:lineRule="auto"/>
        <w:jc w:val="center"/>
        <w:rPr>
          <w:sz w:val="28"/>
          <w:szCs w:val="28"/>
        </w:rPr>
      </w:pPr>
      <w:r w:rsidRPr="000C7495">
        <w:rPr>
          <w:sz w:val="28"/>
          <w:szCs w:val="28"/>
        </w:rPr>
        <w:lastRenderedPageBreak/>
        <w:t>МІНІСТЕРСТВО ОСВІТИ І НАУКИ УКРАЇНИ</w:t>
      </w:r>
    </w:p>
    <w:p w14:paraId="23519C61" w14:textId="77777777" w:rsidR="000C037D" w:rsidRPr="000C7495" w:rsidRDefault="000C037D" w:rsidP="000C037D">
      <w:pPr>
        <w:spacing w:line="360" w:lineRule="auto"/>
        <w:jc w:val="center"/>
        <w:rPr>
          <w:sz w:val="28"/>
          <w:szCs w:val="28"/>
        </w:rPr>
      </w:pPr>
      <w:r w:rsidRPr="000C7495">
        <w:rPr>
          <w:sz w:val="28"/>
          <w:szCs w:val="28"/>
        </w:rPr>
        <w:t>ЗАПОРІЗЬКИЙ НАЦІОНАЛЬНИЙ УНІВЕРСИТЕТ</w:t>
      </w:r>
    </w:p>
    <w:p w14:paraId="0CE8FDEC" w14:textId="77777777" w:rsidR="000C037D" w:rsidRPr="000C7495" w:rsidRDefault="000C037D" w:rsidP="000C037D">
      <w:pPr>
        <w:spacing w:line="360" w:lineRule="auto"/>
        <w:jc w:val="center"/>
        <w:rPr>
          <w:sz w:val="28"/>
          <w:szCs w:val="28"/>
        </w:rPr>
      </w:pPr>
    </w:p>
    <w:p w14:paraId="6162018D" w14:textId="77777777" w:rsidR="000C037D" w:rsidRPr="000C7495" w:rsidRDefault="000C037D" w:rsidP="000C037D">
      <w:pPr>
        <w:keepNext/>
        <w:spacing w:line="360" w:lineRule="auto"/>
        <w:jc w:val="center"/>
        <w:rPr>
          <w:caps/>
          <w:sz w:val="28"/>
          <w:szCs w:val="28"/>
        </w:rPr>
      </w:pPr>
      <w:r w:rsidRPr="000C7495">
        <w:rPr>
          <w:bCs/>
          <w:caps/>
          <w:sz w:val="28"/>
          <w:szCs w:val="28"/>
        </w:rPr>
        <w:t>Факультет фізичного</w:t>
      </w:r>
      <w:r w:rsidRPr="000C7495">
        <w:rPr>
          <w:caps/>
          <w:sz w:val="28"/>
          <w:szCs w:val="28"/>
        </w:rPr>
        <w:t xml:space="preserve"> виховання, здоров’я та туризму</w:t>
      </w:r>
    </w:p>
    <w:p w14:paraId="07E26E9E" w14:textId="77777777" w:rsidR="000C037D" w:rsidRPr="000C7495" w:rsidRDefault="000C037D" w:rsidP="000C037D">
      <w:pPr>
        <w:keepNext/>
        <w:spacing w:line="360" w:lineRule="auto"/>
        <w:jc w:val="center"/>
        <w:rPr>
          <w:caps/>
          <w:sz w:val="28"/>
          <w:szCs w:val="28"/>
        </w:rPr>
      </w:pPr>
    </w:p>
    <w:p w14:paraId="14BA688F" w14:textId="77777777" w:rsidR="000C037D" w:rsidRPr="000C7495" w:rsidRDefault="000C037D" w:rsidP="000C037D">
      <w:pPr>
        <w:spacing w:line="360" w:lineRule="auto"/>
        <w:jc w:val="center"/>
        <w:rPr>
          <w:sz w:val="28"/>
          <w:szCs w:val="28"/>
        </w:rPr>
      </w:pPr>
      <w:r w:rsidRPr="000C7495">
        <w:rPr>
          <w:sz w:val="28"/>
          <w:szCs w:val="28"/>
        </w:rPr>
        <w:t>кафедра теорії та методики фізичної культури і спорту</w:t>
      </w:r>
    </w:p>
    <w:p w14:paraId="4E4A0286" w14:textId="77777777" w:rsidR="000C037D" w:rsidRPr="000C7495" w:rsidRDefault="000C037D" w:rsidP="000C037D">
      <w:pPr>
        <w:spacing w:line="360" w:lineRule="auto"/>
        <w:jc w:val="center"/>
        <w:rPr>
          <w:b/>
          <w:bCs/>
          <w:sz w:val="28"/>
          <w:szCs w:val="28"/>
        </w:rPr>
      </w:pPr>
    </w:p>
    <w:p w14:paraId="084FC0F3" w14:textId="77777777" w:rsidR="000C037D" w:rsidRPr="000C7495" w:rsidRDefault="000C037D" w:rsidP="000C037D">
      <w:pPr>
        <w:spacing w:line="360" w:lineRule="auto"/>
        <w:jc w:val="center"/>
        <w:rPr>
          <w:b/>
          <w:bCs/>
          <w:sz w:val="28"/>
          <w:szCs w:val="28"/>
        </w:rPr>
      </w:pPr>
    </w:p>
    <w:p w14:paraId="76A9DDD3" w14:textId="77777777" w:rsidR="000C037D" w:rsidRPr="000C7495" w:rsidRDefault="000C037D" w:rsidP="000C037D">
      <w:pPr>
        <w:spacing w:line="360" w:lineRule="auto"/>
        <w:jc w:val="center"/>
        <w:rPr>
          <w:b/>
          <w:bCs/>
          <w:sz w:val="28"/>
          <w:szCs w:val="28"/>
        </w:rPr>
      </w:pPr>
    </w:p>
    <w:p w14:paraId="6DAFE6A7" w14:textId="77777777" w:rsidR="000C037D" w:rsidRPr="000C7495" w:rsidRDefault="000C037D" w:rsidP="000C037D">
      <w:pPr>
        <w:spacing w:line="360" w:lineRule="auto"/>
        <w:jc w:val="center"/>
        <w:rPr>
          <w:b/>
          <w:bCs/>
          <w:sz w:val="28"/>
          <w:szCs w:val="28"/>
        </w:rPr>
      </w:pPr>
    </w:p>
    <w:p w14:paraId="10309061" w14:textId="77777777" w:rsidR="000C037D" w:rsidRPr="000C7495" w:rsidRDefault="000C037D" w:rsidP="000C037D">
      <w:pPr>
        <w:spacing w:line="360" w:lineRule="auto"/>
        <w:jc w:val="center"/>
        <w:rPr>
          <w:b/>
          <w:bCs/>
          <w:sz w:val="28"/>
          <w:szCs w:val="28"/>
        </w:rPr>
      </w:pPr>
      <w:r>
        <w:rPr>
          <w:b/>
          <w:bCs/>
          <w:sz w:val="28"/>
          <w:szCs w:val="28"/>
        </w:rPr>
        <w:t>ДОДАТКИ</w:t>
      </w:r>
    </w:p>
    <w:p w14:paraId="321F8885" w14:textId="77777777" w:rsidR="000C037D" w:rsidRPr="000C7495" w:rsidRDefault="000C037D" w:rsidP="000C037D">
      <w:pPr>
        <w:spacing w:line="360" w:lineRule="auto"/>
        <w:jc w:val="center"/>
        <w:rPr>
          <w:b/>
          <w:sz w:val="28"/>
          <w:szCs w:val="28"/>
        </w:rPr>
      </w:pPr>
      <w:r>
        <w:rPr>
          <w:b/>
          <w:sz w:val="28"/>
          <w:szCs w:val="28"/>
        </w:rPr>
        <w:t>до кв</w:t>
      </w:r>
      <w:r w:rsidRPr="000C7495">
        <w:rPr>
          <w:b/>
          <w:sz w:val="28"/>
          <w:szCs w:val="28"/>
        </w:rPr>
        <w:t>аліфікаційн</w:t>
      </w:r>
      <w:r>
        <w:rPr>
          <w:b/>
          <w:sz w:val="28"/>
          <w:szCs w:val="28"/>
        </w:rPr>
        <w:t>ої</w:t>
      </w:r>
      <w:r w:rsidRPr="000C7495">
        <w:rPr>
          <w:b/>
          <w:sz w:val="28"/>
          <w:szCs w:val="28"/>
        </w:rPr>
        <w:t xml:space="preserve"> робота магістра</w:t>
      </w:r>
    </w:p>
    <w:p w14:paraId="7EC52164" w14:textId="77777777" w:rsidR="000C037D" w:rsidRPr="000C7495" w:rsidRDefault="000C037D" w:rsidP="000C037D">
      <w:pPr>
        <w:spacing w:line="360" w:lineRule="auto"/>
        <w:jc w:val="center"/>
        <w:rPr>
          <w:b/>
          <w:sz w:val="28"/>
          <w:szCs w:val="28"/>
        </w:rPr>
      </w:pPr>
    </w:p>
    <w:p w14:paraId="6B9EF9AE" w14:textId="77777777" w:rsidR="000C037D" w:rsidRPr="000C7495" w:rsidRDefault="000C037D" w:rsidP="000C037D">
      <w:pPr>
        <w:tabs>
          <w:tab w:val="left" w:pos="1560"/>
          <w:tab w:val="left" w:pos="2127"/>
        </w:tabs>
        <w:spacing w:line="360" w:lineRule="auto"/>
        <w:ind w:hanging="1560"/>
        <w:jc w:val="center"/>
        <w:rPr>
          <w:sz w:val="28"/>
          <w:szCs w:val="28"/>
        </w:rPr>
      </w:pPr>
      <w:r w:rsidRPr="000C7495">
        <w:rPr>
          <w:sz w:val="28"/>
          <w:szCs w:val="28"/>
        </w:rPr>
        <w:t>на тему</w:t>
      </w:r>
      <w:r w:rsidRPr="000C7495">
        <w:rPr>
          <w:caps/>
          <w:sz w:val="28"/>
          <w:szCs w:val="28"/>
        </w:rPr>
        <w:t xml:space="preserve">: </w:t>
      </w:r>
      <w:r w:rsidRPr="000C7495">
        <w:rPr>
          <w:b/>
          <w:caps/>
          <w:sz w:val="28"/>
          <w:szCs w:val="28"/>
        </w:rPr>
        <w:t xml:space="preserve">  ПІДВИЩЕННЯ РІВНЯ ФІЗИЧНОЇ ПІДГОТОВЛЕНОСТІ УЧНІВ СТАРШИХ КЛАСІВ З ВИКОРИСТАННЯМ ЗАСОБІВ ГИРЬОВОГО СПОРТУ В ПОЗАНАВЧАЛЬНИЙ ЧАС</w:t>
      </w:r>
    </w:p>
    <w:p w14:paraId="4CDD67E5" w14:textId="77777777" w:rsidR="000C037D" w:rsidRPr="000C7495" w:rsidRDefault="000C037D" w:rsidP="000C037D">
      <w:pPr>
        <w:spacing w:line="360" w:lineRule="auto"/>
        <w:jc w:val="center"/>
        <w:rPr>
          <w:sz w:val="28"/>
          <w:szCs w:val="28"/>
        </w:rPr>
      </w:pPr>
    </w:p>
    <w:p w14:paraId="64E79461" w14:textId="77777777" w:rsidR="000C037D" w:rsidRPr="000C7495" w:rsidRDefault="000C037D" w:rsidP="000C037D">
      <w:pPr>
        <w:spacing w:line="360" w:lineRule="auto"/>
        <w:jc w:val="center"/>
        <w:rPr>
          <w:sz w:val="28"/>
          <w:szCs w:val="28"/>
        </w:rPr>
      </w:pPr>
    </w:p>
    <w:p w14:paraId="2334456D" w14:textId="77777777" w:rsidR="000C037D" w:rsidRDefault="000C037D" w:rsidP="000C037D">
      <w:pPr>
        <w:spacing w:line="360" w:lineRule="auto"/>
        <w:jc w:val="center"/>
        <w:rPr>
          <w:sz w:val="28"/>
          <w:szCs w:val="28"/>
        </w:rPr>
      </w:pPr>
    </w:p>
    <w:p w14:paraId="27582790" w14:textId="77777777" w:rsidR="000C037D" w:rsidRDefault="000C037D" w:rsidP="000C037D">
      <w:pPr>
        <w:spacing w:line="360" w:lineRule="auto"/>
        <w:jc w:val="center"/>
        <w:rPr>
          <w:sz w:val="28"/>
          <w:szCs w:val="28"/>
        </w:rPr>
      </w:pPr>
    </w:p>
    <w:p w14:paraId="7BF2854B" w14:textId="77777777" w:rsidR="000C037D" w:rsidRPr="000C7495" w:rsidRDefault="000C037D" w:rsidP="000C037D">
      <w:pPr>
        <w:spacing w:line="360" w:lineRule="auto"/>
        <w:jc w:val="center"/>
        <w:rPr>
          <w:sz w:val="28"/>
          <w:szCs w:val="28"/>
        </w:rPr>
      </w:pPr>
    </w:p>
    <w:p w14:paraId="21F0811D" w14:textId="77777777" w:rsidR="000C037D" w:rsidRPr="000C7495" w:rsidRDefault="000C037D" w:rsidP="000C037D">
      <w:pPr>
        <w:ind w:left="3544"/>
        <w:rPr>
          <w:sz w:val="28"/>
          <w:szCs w:val="28"/>
          <w:u w:val="single"/>
        </w:rPr>
      </w:pPr>
      <w:r w:rsidRPr="000C7495">
        <w:rPr>
          <w:sz w:val="28"/>
          <w:szCs w:val="28"/>
          <w:u w:val="single"/>
        </w:rPr>
        <w:t>Виконав: студент 2 курсу, групи 8.0178-1ф</w:t>
      </w:r>
    </w:p>
    <w:p w14:paraId="2295FA8C" w14:textId="77777777" w:rsidR="000C037D" w:rsidRPr="000C7495" w:rsidRDefault="000C037D" w:rsidP="000C037D">
      <w:pPr>
        <w:ind w:left="3544"/>
        <w:rPr>
          <w:sz w:val="28"/>
          <w:szCs w:val="28"/>
          <w:u w:val="single"/>
        </w:rPr>
      </w:pPr>
      <w:r w:rsidRPr="000C7495">
        <w:rPr>
          <w:sz w:val="28"/>
          <w:szCs w:val="28"/>
          <w:u w:val="single"/>
        </w:rPr>
        <w:t>спеціальності  017 фізична культура і спорт</w:t>
      </w:r>
    </w:p>
    <w:p w14:paraId="6EB98B7F" w14:textId="77777777" w:rsidR="000C037D" w:rsidRPr="000C7495" w:rsidRDefault="000C037D" w:rsidP="000C037D">
      <w:pPr>
        <w:ind w:left="3544"/>
        <w:rPr>
          <w:sz w:val="28"/>
          <w:szCs w:val="28"/>
          <w:u w:val="single"/>
        </w:rPr>
      </w:pPr>
      <w:r w:rsidRPr="000C7495">
        <w:rPr>
          <w:sz w:val="28"/>
          <w:szCs w:val="28"/>
          <w:u w:val="single"/>
        </w:rPr>
        <w:t>освітньої програми   фізичне виховання</w:t>
      </w:r>
    </w:p>
    <w:p w14:paraId="5F2981A5" w14:textId="77777777" w:rsidR="000C037D" w:rsidRPr="000C7495" w:rsidRDefault="000C037D" w:rsidP="000C037D">
      <w:pPr>
        <w:ind w:left="3544"/>
        <w:rPr>
          <w:sz w:val="28"/>
          <w:szCs w:val="28"/>
          <w:u w:val="single"/>
        </w:rPr>
      </w:pPr>
      <w:r w:rsidRPr="000C7495">
        <w:rPr>
          <w:sz w:val="28"/>
          <w:szCs w:val="28"/>
          <w:u w:val="single"/>
        </w:rPr>
        <w:t>Д. С. Смаль</w:t>
      </w:r>
    </w:p>
    <w:p w14:paraId="565F702E" w14:textId="77777777" w:rsidR="000C037D" w:rsidRPr="000C7495" w:rsidRDefault="000C037D" w:rsidP="000C037D">
      <w:pPr>
        <w:ind w:left="3544"/>
        <w:rPr>
          <w:sz w:val="28"/>
          <w:szCs w:val="28"/>
          <w:u w:val="single"/>
        </w:rPr>
      </w:pPr>
      <w:r w:rsidRPr="000C7495">
        <w:rPr>
          <w:sz w:val="28"/>
          <w:szCs w:val="28"/>
          <w:u w:val="single"/>
        </w:rPr>
        <w:t>Керівник: професор, д.пед.н</w:t>
      </w:r>
      <w:r w:rsidRPr="000C7495">
        <w:rPr>
          <w:sz w:val="28"/>
          <w:szCs w:val="28"/>
        </w:rPr>
        <w:t>, Конох А.П.</w:t>
      </w:r>
    </w:p>
    <w:p w14:paraId="265F7B5D" w14:textId="77777777" w:rsidR="000C037D" w:rsidRPr="000C7495" w:rsidRDefault="000C037D" w:rsidP="000C037D">
      <w:pPr>
        <w:ind w:left="3544"/>
        <w:rPr>
          <w:sz w:val="28"/>
          <w:szCs w:val="28"/>
          <w:u w:val="single"/>
        </w:rPr>
      </w:pPr>
      <w:r w:rsidRPr="000C7495">
        <w:rPr>
          <w:sz w:val="28"/>
          <w:szCs w:val="28"/>
          <w:u w:val="single"/>
        </w:rPr>
        <w:t>Рецензент: професор, д.пед.н., Маковецька Н.В.</w:t>
      </w:r>
    </w:p>
    <w:p w14:paraId="380C72C8" w14:textId="77777777" w:rsidR="000C037D" w:rsidRPr="000C7495" w:rsidRDefault="000C037D" w:rsidP="000C037D">
      <w:pPr>
        <w:spacing w:line="360" w:lineRule="auto"/>
        <w:ind w:firstLine="141"/>
        <w:jc w:val="center"/>
        <w:rPr>
          <w:sz w:val="28"/>
          <w:szCs w:val="28"/>
          <w:u w:val="single"/>
        </w:rPr>
      </w:pPr>
    </w:p>
    <w:p w14:paraId="509C2DE2" w14:textId="77777777" w:rsidR="000C037D" w:rsidRPr="000C7495" w:rsidRDefault="000C037D" w:rsidP="000C037D">
      <w:pPr>
        <w:spacing w:line="360" w:lineRule="auto"/>
        <w:jc w:val="center"/>
        <w:rPr>
          <w:sz w:val="28"/>
          <w:szCs w:val="28"/>
        </w:rPr>
      </w:pPr>
    </w:p>
    <w:p w14:paraId="12991F08" w14:textId="77777777" w:rsidR="000C037D" w:rsidRPr="000C7495" w:rsidRDefault="000C037D" w:rsidP="000C037D">
      <w:pPr>
        <w:spacing w:line="360" w:lineRule="auto"/>
        <w:jc w:val="center"/>
        <w:rPr>
          <w:sz w:val="28"/>
          <w:szCs w:val="28"/>
        </w:rPr>
      </w:pPr>
      <w:r w:rsidRPr="000C7495">
        <w:rPr>
          <w:sz w:val="28"/>
          <w:szCs w:val="28"/>
        </w:rPr>
        <w:t>Запоріжжя</w:t>
      </w:r>
    </w:p>
    <w:p w14:paraId="174826EA" w14:textId="77777777" w:rsidR="000C037D" w:rsidRPr="000C7495" w:rsidRDefault="000C037D" w:rsidP="000C037D">
      <w:pPr>
        <w:spacing w:line="360" w:lineRule="auto"/>
        <w:jc w:val="center"/>
        <w:rPr>
          <w:sz w:val="28"/>
          <w:szCs w:val="28"/>
        </w:rPr>
      </w:pPr>
      <w:r w:rsidRPr="000C7495">
        <w:rPr>
          <w:sz w:val="28"/>
          <w:szCs w:val="28"/>
        </w:rPr>
        <w:t>2020</w:t>
      </w:r>
    </w:p>
    <w:p w14:paraId="46098A8B" w14:textId="77777777" w:rsidR="000C037D" w:rsidRPr="00282DD6" w:rsidRDefault="000C037D" w:rsidP="000C037D">
      <w:pPr>
        <w:spacing w:line="360" w:lineRule="auto"/>
        <w:ind w:firstLine="709"/>
        <w:rPr>
          <w:sz w:val="28"/>
          <w:szCs w:val="28"/>
        </w:rPr>
      </w:pPr>
    </w:p>
    <w:p w14:paraId="7714BE6D" w14:textId="77777777" w:rsidR="000C037D" w:rsidRPr="00282DD6" w:rsidRDefault="000C037D" w:rsidP="000C037D">
      <w:pPr>
        <w:spacing w:line="360" w:lineRule="auto"/>
        <w:ind w:firstLine="709"/>
        <w:jc w:val="center"/>
        <w:rPr>
          <w:spacing w:val="20"/>
          <w:sz w:val="28"/>
          <w:szCs w:val="28"/>
        </w:rPr>
      </w:pPr>
      <w:r w:rsidRPr="00282DD6">
        <w:rPr>
          <w:spacing w:val="20"/>
          <w:sz w:val="28"/>
          <w:szCs w:val="28"/>
        </w:rPr>
        <w:lastRenderedPageBreak/>
        <w:t>Додаток А</w:t>
      </w:r>
    </w:p>
    <w:p w14:paraId="71DA43D2" w14:textId="77777777" w:rsidR="000C037D" w:rsidRPr="00282DD6" w:rsidRDefault="000C037D" w:rsidP="000C037D">
      <w:pPr>
        <w:spacing w:line="360" w:lineRule="auto"/>
        <w:ind w:firstLine="709"/>
        <w:rPr>
          <w:spacing w:val="20"/>
          <w:sz w:val="28"/>
          <w:szCs w:val="28"/>
        </w:rPr>
      </w:pPr>
    </w:p>
    <w:p w14:paraId="5D68C29A" w14:textId="77777777" w:rsidR="000C037D" w:rsidRPr="00282DD6" w:rsidRDefault="000C037D" w:rsidP="000C037D">
      <w:pPr>
        <w:keepNext/>
        <w:keepLines/>
        <w:spacing w:line="360" w:lineRule="auto"/>
        <w:ind w:firstLine="426"/>
        <w:rPr>
          <w:bCs/>
          <w:iCs/>
          <w:sz w:val="28"/>
          <w:szCs w:val="28"/>
        </w:rPr>
      </w:pPr>
      <w:r w:rsidRPr="00282DD6">
        <w:rPr>
          <w:bCs/>
          <w:iCs/>
          <w:sz w:val="28"/>
          <w:szCs w:val="28"/>
        </w:rPr>
        <w:t xml:space="preserve">Анкета оцінки мотивації учнів до </w:t>
      </w:r>
      <w:r>
        <w:rPr>
          <w:bCs/>
          <w:iCs/>
          <w:sz w:val="28"/>
          <w:szCs w:val="28"/>
        </w:rPr>
        <w:t xml:space="preserve">занять  </w:t>
      </w:r>
      <w:r w:rsidRPr="00282DD6">
        <w:rPr>
          <w:bCs/>
          <w:iCs/>
          <w:sz w:val="28"/>
          <w:szCs w:val="28"/>
        </w:rPr>
        <w:t>фізично</w:t>
      </w:r>
      <w:r>
        <w:rPr>
          <w:bCs/>
          <w:iCs/>
          <w:sz w:val="28"/>
          <w:szCs w:val="28"/>
        </w:rPr>
        <w:t xml:space="preserve">ю культурою </w:t>
      </w:r>
      <w:r w:rsidRPr="00282DD6">
        <w:rPr>
          <w:bCs/>
          <w:iCs/>
          <w:sz w:val="28"/>
          <w:szCs w:val="28"/>
        </w:rPr>
        <w:t>і спорт</w:t>
      </w:r>
      <w:r>
        <w:rPr>
          <w:bCs/>
          <w:iCs/>
          <w:sz w:val="28"/>
          <w:szCs w:val="28"/>
        </w:rPr>
        <w:t>ом</w:t>
      </w:r>
    </w:p>
    <w:p w14:paraId="16FE7CC4" w14:textId="77777777" w:rsidR="000C037D" w:rsidRPr="00282DD6" w:rsidRDefault="000C037D" w:rsidP="000C037D">
      <w:pPr>
        <w:spacing w:line="360" w:lineRule="auto"/>
        <w:ind w:firstLine="709"/>
        <w:rPr>
          <w:spacing w:val="20"/>
          <w:sz w:val="28"/>
          <w:szCs w:val="28"/>
        </w:rPr>
      </w:pPr>
    </w:p>
    <w:p w14:paraId="3C05377B" w14:textId="77777777" w:rsidR="000C037D" w:rsidRPr="00282DD6" w:rsidRDefault="000C037D" w:rsidP="000C037D">
      <w:pPr>
        <w:shd w:val="clear" w:color="auto" w:fill="FFFFFF"/>
        <w:tabs>
          <w:tab w:val="left" w:pos="1142"/>
        </w:tabs>
        <w:spacing w:line="360" w:lineRule="auto"/>
        <w:ind w:firstLine="709"/>
        <w:rPr>
          <w:i/>
          <w:color w:val="000000"/>
          <w:spacing w:val="9"/>
          <w:sz w:val="28"/>
          <w:szCs w:val="28"/>
        </w:rPr>
      </w:pPr>
      <w:r w:rsidRPr="00282DD6">
        <w:rPr>
          <w:i/>
          <w:spacing w:val="20"/>
          <w:sz w:val="28"/>
          <w:szCs w:val="28"/>
        </w:rPr>
        <w:t xml:space="preserve">1. </w:t>
      </w:r>
      <w:r w:rsidRPr="00282DD6">
        <w:rPr>
          <w:i/>
          <w:color w:val="000000"/>
          <w:spacing w:val="9"/>
          <w:sz w:val="28"/>
          <w:szCs w:val="28"/>
        </w:rPr>
        <w:t>Ваші мотиви  відвідування занять із фізичного виховання?</w:t>
      </w:r>
    </w:p>
    <w:p w14:paraId="2F2E4014" w14:textId="77777777" w:rsidR="000C037D" w:rsidRPr="00282DD6" w:rsidRDefault="000C037D" w:rsidP="000C037D">
      <w:pPr>
        <w:shd w:val="clear" w:color="auto" w:fill="FFFFFF"/>
        <w:tabs>
          <w:tab w:val="left" w:pos="1142"/>
        </w:tabs>
        <w:spacing w:line="360" w:lineRule="auto"/>
        <w:ind w:firstLine="709"/>
        <w:rPr>
          <w:color w:val="000000"/>
          <w:spacing w:val="3"/>
          <w:sz w:val="28"/>
          <w:szCs w:val="28"/>
        </w:rPr>
      </w:pPr>
      <w:r w:rsidRPr="00282DD6">
        <w:rPr>
          <w:sz w:val="28"/>
          <w:szCs w:val="28"/>
        </w:rPr>
        <w:t xml:space="preserve">а) </w:t>
      </w:r>
      <w:r w:rsidRPr="00282DD6">
        <w:rPr>
          <w:color w:val="000000"/>
          <w:spacing w:val="3"/>
          <w:sz w:val="28"/>
          <w:szCs w:val="28"/>
        </w:rPr>
        <w:t>бажання поліпшити стан свого здоров’я;</w:t>
      </w:r>
    </w:p>
    <w:p w14:paraId="1C5D034E" w14:textId="77777777" w:rsidR="000C037D" w:rsidRPr="00282DD6" w:rsidRDefault="000C037D" w:rsidP="000C037D">
      <w:pPr>
        <w:shd w:val="clear" w:color="auto" w:fill="FFFFFF"/>
        <w:tabs>
          <w:tab w:val="left" w:pos="1142"/>
        </w:tabs>
        <w:spacing w:line="360" w:lineRule="auto"/>
        <w:ind w:firstLine="709"/>
        <w:rPr>
          <w:color w:val="000000"/>
          <w:spacing w:val="3"/>
          <w:sz w:val="28"/>
          <w:szCs w:val="28"/>
        </w:rPr>
      </w:pPr>
      <w:r w:rsidRPr="00282DD6">
        <w:rPr>
          <w:color w:val="000000"/>
          <w:spacing w:val="3"/>
          <w:sz w:val="28"/>
          <w:szCs w:val="28"/>
        </w:rPr>
        <w:t>б) отримання заліку;</w:t>
      </w:r>
    </w:p>
    <w:p w14:paraId="3754781D" w14:textId="77777777" w:rsidR="000C037D" w:rsidRPr="00282DD6" w:rsidRDefault="000C037D" w:rsidP="000C037D">
      <w:pPr>
        <w:shd w:val="clear" w:color="auto" w:fill="FFFFFF"/>
        <w:tabs>
          <w:tab w:val="left" w:pos="1142"/>
        </w:tabs>
        <w:spacing w:line="360" w:lineRule="auto"/>
        <w:ind w:firstLine="709"/>
        <w:rPr>
          <w:color w:val="000000"/>
          <w:spacing w:val="3"/>
          <w:sz w:val="28"/>
          <w:szCs w:val="28"/>
        </w:rPr>
      </w:pPr>
      <w:r w:rsidRPr="00282DD6">
        <w:rPr>
          <w:color w:val="000000"/>
          <w:spacing w:val="3"/>
          <w:sz w:val="28"/>
          <w:szCs w:val="28"/>
        </w:rPr>
        <w:t>в) гарна організація занять;</w:t>
      </w:r>
    </w:p>
    <w:p w14:paraId="3E90D3E4" w14:textId="77777777" w:rsidR="000C037D" w:rsidRPr="00282DD6" w:rsidRDefault="000C037D" w:rsidP="000C037D">
      <w:pPr>
        <w:shd w:val="clear" w:color="auto" w:fill="FFFFFF"/>
        <w:tabs>
          <w:tab w:val="left" w:pos="1142"/>
        </w:tabs>
        <w:spacing w:line="360" w:lineRule="auto"/>
        <w:ind w:firstLine="709"/>
        <w:rPr>
          <w:color w:val="000000"/>
          <w:spacing w:val="3"/>
          <w:sz w:val="28"/>
          <w:szCs w:val="28"/>
        </w:rPr>
      </w:pPr>
      <w:r w:rsidRPr="00282DD6">
        <w:rPr>
          <w:color w:val="000000"/>
          <w:spacing w:val="3"/>
          <w:sz w:val="28"/>
          <w:szCs w:val="28"/>
        </w:rPr>
        <w:t>г) отримання додаткових консультацій для самостійних занять;</w:t>
      </w:r>
    </w:p>
    <w:p w14:paraId="551DA61F" w14:textId="77777777" w:rsidR="000C037D" w:rsidRPr="00282DD6" w:rsidRDefault="000C037D" w:rsidP="000C037D">
      <w:pPr>
        <w:shd w:val="clear" w:color="auto" w:fill="FFFFFF"/>
        <w:tabs>
          <w:tab w:val="left" w:pos="1142"/>
        </w:tabs>
        <w:spacing w:line="360" w:lineRule="auto"/>
        <w:ind w:firstLine="709"/>
        <w:rPr>
          <w:color w:val="000000"/>
          <w:sz w:val="28"/>
          <w:szCs w:val="28"/>
        </w:rPr>
      </w:pPr>
      <w:r w:rsidRPr="00282DD6">
        <w:rPr>
          <w:color w:val="000000"/>
          <w:spacing w:val="3"/>
          <w:sz w:val="28"/>
          <w:szCs w:val="28"/>
        </w:rPr>
        <w:t xml:space="preserve">д) </w:t>
      </w:r>
      <w:r w:rsidRPr="00282DD6">
        <w:rPr>
          <w:color w:val="000000"/>
          <w:sz w:val="28"/>
          <w:szCs w:val="28"/>
        </w:rPr>
        <w:t>прагнення уникнути неприємностей у зв’язку з пропусками занять.</w:t>
      </w:r>
    </w:p>
    <w:p w14:paraId="6D7ADA5C" w14:textId="77777777" w:rsidR="000C037D" w:rsidRPr="00282DD6" w:rsidRDefault="000C037D" w:rsidP="000C037D">
      <w:pPr>
        <w:shd w:val="clear" w:color="auto" w:fill="FFFFFF"/>
        <w:tabs>
          <w:tab w:val="left" w:pos="1142"/>
        </w:tabs>
        <w:spacing w:line="360" w:lineRule="auto"/>
        <w:ind w:firstLine="709"/>
        <w:rPr>
          <w:i/>
          <w:color w:val="000000"/>
          <w:spacing w:val="3"/>
          <w:sz w:val="28"/>
          <w:szCs w:val="28"/>
        </w:rPr>
      </w:pPr>
      <w:r w:rsidRPr="00282DD6">
        <w:rPr>
          <w:i/>
          <w:color w:val="000000"/>
          <w:spacing w:val="3"/>
          <w:sz w:val="28"/>
          <w:szCs w:val="28"/>
        </w:rPr>
        <w:t>2. Які мотиви спонукають Вас до самостійних занять фізичною культурою і спортом?</w:t>
      </w:r>
    </w:p>
    <w:p w14:paraId="1D17F93B" w14:textId="77777777" w:rsidR="000C037D" w:rsidRPr="00282DD6" w:rsidRDefault="000C037D" w:rsidP="000C037D">
      <w:pPr>
        <w:shd w:val="clear" w:color="auto" w:fill="FFFFFF"/>
        <w:tabs>
          <w:tab w:val="left" w:pos="1142"/>
        </w:tabs>
        <w:spacing w:line="360" w:lineRule="auto"/>
        <w:ind w:firstLine="709"/>
        <w:rPr>
          <w:color w:val="000000"/>
          <w:spacing w:val="3"/>
          <w:sz w:val="28"/>
          <w:szCs w:val="28"/>
        </w:rPr>
      </w:pPr>
      <w:r w:rsidRPr="00282DD6">
        <w:rPr>
          <w:sz w:val="28"/>
          <w:szCs w:val="28"/>
        </w:rPr>
        <w:t xml:space="preserve">а) </w:t>
      </w:r>
      <w:r w:rsidRPr="00282DD6">
        <w:rPr>
          <w:color w:val="000000"/>
          <w:spacing w:val="3"/>
          <w:sz w:val="28"/>
          <w:szCs w:val="28"/>
        </w:rPr>
        <w:t>укріплення здоров’я;</w:t>
      </w:r>
    </w:p>
    <w:p w14:paraId="3BC0FF03" w14:textId="77777777" w:rsidR="000C037D" w:rsidRPr="00282DD6" w:rsidRDefault="000C037D" w:rsidP="000C037D">
      <w:pPr>
        <w:shd w:val="clear" w:color="auto" w:fill="FFFFFF"/>
        <w:tabs>
          <w:tab w:val="left" w:pos="1142"/>
        </w:tabs>
        <w:spacing w:line="360" w:lineRule="auto"/>
        <w:ind w:firstLine="709"/>
        <w:rPr>
          <w:color w:val="000000"/>
          <w:spacing w:val="3"/>
          <w:sz w:val="28"/>
          <w:szCs w:val="28"/>
        </w:rPr>
      </w:pPr>
      <w:r w:rsidRPr="00282DD6">
        <w:rPr>
          <w:color w:val="000000"/>
          <w:spacing w:val="3"/>
          <w:sz w:val="28"/>
          <w:szCs w:val="28"/>
        </w:rPr>
        <w:t>б) вдосконалення тіло будови;</w:t>
      </w:r>
    </w:p>
    <w:p w14:paraId="7603E0DE" w14:textId="77777777" w:rsidR="000C037D" w:rsidRPr="00282DD6" w:rsidRDefault="000C037D" w:rsidP="000C037D">
      <w:pPr>
        <w:shd w:val="clear" w:color="auto" w:fill="FFFFFF"/>
        <w:tabs>
          <w:tab w:val="left" w:pos="1142"/>
        </w:tabs>
        <w:spacing w:line="360" w:lineRule="auto"/>
        <w:ind w:firstLine="709"/>
        <w:rPr>
          <w:color w:val="000000"/>
          <w:spacing w:val="3"/>
          <w:sz w:val="28"/>
          <w:szCs w:val="28"/>
        </w:rPr>
      </w:pPr>
      <w:r w:rsidRPr="00282DD6">
        <w:rPr>
          <w:color w:val="000000"/>
          <w:spacing w:val="3"/>
          <w:sz w:val="28"/>
          <w:szCs w:val="28"/>
        </w:rPr>
        <w:t>в) активний відпочинок;</w:t>
      </w:r>
    </w:p>
    <w:p w14:paraId="0DD68921" w14:textId="77777777" w:rsidR="000C037D" w:rsidRPr="00282DD6" w:rsidRDefault="000C037D" w:rsidP="000C037D">
      <w:pPr>
        <w:shd w:val="clear" w:color="auto" w:fill="FFFFFF"/>
        <w:tabs>
          <w:tab w:val="left" w:pos="1142"/>
        </w:tabs>
        <w:spacing w:line="360" w:lineRule="auto"/>
        <w:ind w:firstLine="709"/>
        <w:rPr>
          <w:color w:val="000000"/>
          <w:spacing w:val="3"/>
          <w:sz w:val="28"/>
          <w:szCs w:val="28"/>
        </w:rPr>
      </w:pPr>
      <w:r w:rsidRPr="00282DD6">
        <w:rPr>
          <w:color w:val="000000"/>
          <w:spacing w:val="3"/>
          <w:sz w:val="28"/>
          <w:szCs w:val="28"/>
        </w:rPr>
        <w:t xml:space="preserve">г) </w:t>
      </w:r>
      <w:r w:rsidRPr="00282DD6">
        <w:rPr>
          <w:sz w:val="28"/>
          <w:szCs w:val="28"/>
        </w:rPr>
        <w:t>досягнення спортивних результатів.</w:t>
      </w:r>
    </w:p>
    <w:p w14:paraId="7A5780CA" w14:textId="77777777" w:rsidR="000C037D" w:rsidRPr="00282DD6" w:rsidRDefault="000C037D" w:rsidP="000C037D">
      <w:pPr>
        <w:shd w:val="clear" w:color="auto" w:fill="FFFFFF"/>
        <w:tabs>
          <w:tab w:val="left" w:pos="284"/>
        </w:tabs>
        <w:spacing w:line="360" w:lineRule="auto"/>
        <w:ind w:firstLine="709"/>
        <w:rPr>
          <w:i/>
          <w:color w:val="000000"/>
          <w:spacing w:val="5"/>
          <w:sz w:val="28"/>
          <w:szCs w:val="28"/>
        </w:rPr>
      </w:pPr>
      <w:r w:rsidRPr="00282DD6">
        <w:rPr>
          <w:i/>
          <w:color w:val="000000"/>
          <w:spacing w:val="-6"/>
          <w:sz w:val="28"/>
          <w:szCs w:val="28"/>
        </w:rPr>
        <w:t>3.</w:t>
      </w:r>
      <w:r w:rsidRPr="00282DD6">
        <w:rPr>
          <w:i/>
          <w:color w:val="000000"/>
          <w:sz w:val="28"/>
          <w:szCs w:val="28"/>
        </w:rPr>
        <w:tab/>
      </w:r>
      <w:r w:rsidRPr="00282DD6">
        <w:rPr>
          <w:i/>
          <w:color w:val="000000"/>
          <w:spacing w:val="5"/>
          <w:sz w:val="28"/>
          <w:szCs w:val="28"/>
        </w:rPr>
        <w:t>Яка, на Вашу думку, має бути мета фізичного виховання у загальноосвітніх закладах:</w:t>
      </w:r>
    </w:p>
    <w:p w14:paraId="09F4C25E" w14:textId="77777777" w:rsidR="000C037D" w:rsidRPr="00282DD6" w:rsidRDefault="000C037D" w:rsidP="000C037D">
      <w:pPr>
        <w:shd w:val="clear" w:color="auto" w:fill="FFFFFF"/>
        <w:tabs>
          <w:tab w:val="left" w:pos="1229"/>
        </w:tabs>
        <w:spacing w:line="360" w:lineRule="auto"/>
        <w:ind w:firstLine="709"/>
        <w:rPr>
          <w:color w:val="000000"/>
          <w:spacing w:val="-15"/>
          <w:sz w:val="28"/>
          <w:szCs w:val="28"/>
        </w:rPr>
      </w:pPr>
      <w:r w:rsidRPr="00282DD6">
        <w:rPr>
          <w:color w:val="000000"/>
          <w:spacing w:val="2"/>
          <w:sz w:val="28"/>
          <w:szCs w:val="28"/>
        </w:rPr>
        <w:t>а) підготовка спортсменів-розрядників;</w:t>
      </w:r>
    </w:p>
    <w:p w14:paraId="0DD142BA" w14:textId="77777777" w:rsidR="000C037D" w:rsidRPr="00282DD6" w:rsidRDefault="000C037D" w:rsidP="000C037D">
      <w:pPr>
        <w:shd w:val="clear" w:color="auto" w:fill="FFFFFF"/>
        <w:spacing w:line="360" w:lineRule="auto"/>
        <w:ind w:firstLine="709"/>
        <w:rPr>
          <w:color w:val="000000"/>
          <w:spacing w:val="5"/>
          <w:sz w:val="28"/>
          <w:szCs w:val="28"/>
        </w:rPr>
      </w:pPr>
      <w:r w:rsidRPr="00282DD6">
        <w:rPr>
          <w:color w:val="000000"/>
          <w:spacing w:val="5"/>
          <w:sz w:val="28"/>
          <w:szCs w:val="28"/>
        </w:rPr>
        <w:t>б) зміцнення здоров'я;</w:t>
      </w:r>
    </w:p>
    <w:p w14:paraId="2FF9A45A" w14:textId="77777777" w:rsidR="000C037D" w:rsidRPr="00282DD6" w:rsidRDefault="000C037D" w:rsidP="000C037D">
      <w:pPr>
        <w:shd w:val="clear" w:color="auto" w:fill="FFFFFF"/>
        <w:tabs>
          <w:tab w:val="left" w:pos="600"/>
        </w:tabs>
        <w:spacing w:line="360" w:lineRule="auto"/>
        <w:ind w:firstLine="709"/>
        <w:rPr>
          <w:color w:val="000000"/>
          <w:spacing w:val="-12"/>
          <w:sz w:val="28"/>
          <w:szCs w:val="28"/>
        </w:rPr>
      </w:pPr>
      <w:r w:rsidRPr="00282DD6">
        <w:rPr>
          <w:color w:val="000000"/>
          <w:spacing w:val="2"/>
          <w:sz w:val="28"/>
          <w:szCs w:val="28"/>
        </w:rPr>
        <w:t>в) професійно-прикладна фізична підготовка;</w:t>
      </w:r>
    </w:p>
    <w:p w14:paraId="1722CED0" w14:textId="77777777" w:rsidR="000C037D" w:rsidRPr="00282DD6" w:rsidRDefault="000C037D" w:rsidP="000C037D">
      <w:pPr>
        <w:shd w:val="clear" w:color="auto" w:fill="FFFFFF"/>
        <w:tabs>
          <w:tab w:val="left" w:pos="600"/>
        </w:tabs>
        <w:spacing w:line="360" w:lineRule="auto"/>
        <w:ind w:firstLine="709"/>
        <w:rPr>
          <w:color w:val="000000"/>
          <w:spacing w:val="-8"/>
          <w:sz w:val="28"/>
          <w:szCs w:val="28"/>
        </w:rPr>
      </w:pPr>
      <w:r w:rsidRPr="00282DD6">
        <w:rPr>
          <w:color w:val="000000"/>
          <w:spacing w:val="2"/>
          <w:sz w:val="28"/>
          <w:szCs w:val="28"/>
        </w:rPr>
        <w:t>г) формування рухових умінь і навичок;</w:t>
      </w:r>
    </w:p>
    <w:p w14:paraId="2D64CB4B" w14:textId="77777777" w:rsidR="000C037D" w:rsidRPr="00282DD6" w:rsidRDefault="000C037D" w:rsidP="000C037D">
      <w:pPr>
        <w:shd w:val="clear" w:color="auto" w:fill="FFFFFF"/>
        <w:tabs>
          <w:tab w:val="left" w:pos="600"/>
        </w:tabs>
        <w:spacing w:line="360" w:lineRule="auto"/>
        <w:ind w:firstLine="709"/>
        <w:rPr>
          <w:color w:val="000000"/>
          <w:spacing w:val="-8"/>
          <w:sz w:val="28"/>
          <w:szCs w:val="28"/>
        </w:rPr>
      </w:pPr>
      <w:r w:rsidRPr="00282DD6">
        <w:rPr>
          <w:color w:val="000000"/>
          <w:spacing w:val="1"/>
          <w:sz w:val="28"/>
          <w:szCs w:val="28"/>
        </w:rPr>
        <w:t>д) формування спеціальних знань у галузі фізичної культури та спорту;</w:t>
      </w:r>
    </w:p>
    <w:p w14:paraId="0ED7CBE6" w14:textId="77777777" w:rsidR="000C037D" w:rsidRPr="00282DD6" w:rsidRDefault="000C037D" w:rsidP="000C037D">
      <w:pPr>
        <w:shd w:val="clear" w:color="auto" w:fill="FFFFFF"/>
        <w:tabs>
          <w:tab w:val="left" w:pos="600"/>
        </w:tabs>
        <w:spacing w:line="360" w:lineRule="auto"/>
        <w:ind w:firstLine="709"/>
        <w:rPr>
          <w:color w:val="000000"/>
          <w:spacing w:val="1"/>
          <w:sz w:val="28"/>
          <w:szCs w:val="28"/>
        </w:rPr>
      </w:pPr>
      <w:r w:rsidRPr="00282DD6">
        <w:rPr>
          <w:color w:val="000000"/>
          <w:spacing w:val="1"/>
          <w:sz w:val="28"/>
          <w:szCs w:val="28"/>
        </w:rPr>
        <w:t>е) розвиток моральних, вольових та естетичних якостей особистості.</w:t>
      </w:r>
    </w:p>
    <w:p w14:paraId="07B5ED42" w14:textId="77777777" w:rsidR="000C037D" w:rsidRPr="00282DD6" w:rsidRDefault="000C037D" w:rsidP="000C037D">
      <w:pPr>
        <w:shd w:val="clear" w:color="auto" w:fill="FFFFFF"/>
        <w:tabs>
          <w:tab w:val="left" w:pos="600"/>
        </w:tabs>
        <w:spacing w:line="360" w:lineRule="auto"/>
        <w:ind w:firstLine="709"/>
        <w:rPr>
          <w:i/>
          <w:color w:val="000000"/>
          <w:spacing w:val="1"/>
          <w:sz w:val="28"/>
          <w:szCs w:val="28"/>
        </w:rPr>
      </w:pPr>
      <w:r w:rsidRPr="00282DD6">
        <w:rPr>
          <w:i/>
          <w:color w:val="000000"/>
          <w:spacing w:val="1"/>
          <w:sz w:val="28"/>
          <w:szCs w:val="28"/>
        </w:rPr>
        <w:t>4. Самооцінка Вашої фізичної підготовленості?</w:t>
      </w:r>
    </w:p>
    <w:p w14:paraId="695BA104" w14:textId="77777777" w:rsidR="000C037D" w:rsidRPr="00282DD6" w:rsidRDefault="000C037D" w:rsidP="000C037D">
      <w:pPr>
        <w:shd w:val="clear" w:color="auto" w:fill="FFFFFF"/>
        <w:tabs>
          <w:tab w:val="left" w:pos="1142"/>
        </w:tabs>
        <w:spacing w:line="360" w:lineRule="auto"/>
        <w:ind w:firstLine="709"/>
        <w:rPr>
          <w:color w:val="000000"/>
          <w:spacing w:val="3"/>
          <w:sz w:val="28"/>
          <w:szCs w:val="28"/>
        </w:rPr>
      </w:pPr>
      <w:r w:rsidRPr="00282DD6">
        <w:rPr>
          <w:sz w:val="28"/>
          <w:szCs w:val="28"/>
        </w:rPr>
        <w:t xml:space="preserve">а) </w:t>
      </w:r>
      <w:r w:rsidRPr="00282DD6">
        <w:rPr>
          <w:color w:val="000000"/>
          <w:spacing w:val="3"/>
          <w:sz w:val="28"/>
          <w:szCs w:val="28"/>
        </w:rPr>
        <w:t>високий рівень;</w:t>
      </w:r>
    </w:p>
    <w:p w14:paraId="7B3CFE73" w14:textId="77777777" w:rsidR="000C037D" w:rsidRPr="00282DD6" w:rsidRDefault="000C037D" w:rsidP="000C037D">
      <w:pPr>
        <w:shd w:val="clear" w:color="auto" w:fill="FFFFFF"/>
        <w:tabs>
          <w:tab w:val="left" w:pos="1142"/>
        </w:tabs>
        <w:spacing w:line="360" w:lineRule="auto"/>
        <w:ind w:firstLine="709"/>
        <w:rPr>
          <w:color w:val="000000"/>
          <w:spacing w:val="3"/>
          <w:sz w:val="28"/>
          <w:szCs w:val="28"/>
        </w:rPr>
      </w:pPr>
      <w:r w:rsidRPr="00282DD6">
        <w:rPr>
          <w:color w:val="000000"/>
          <w:spacing w:val="3"/>
          <w:sz w:val="28"/>
          <w:szCs w:val="28"/>
        </w:rPr>
        <w:t>б) середній рівень;</w:t>
      </w:r>
    </w:p>
    <w:p w14:paraId="6DFA8679" w14:textId="77777777" w:rsidR="000C037D" w:rsidRPr="00282DD6" w:rsidRDefault="000C037D" w:rsidP="000C037D">
      <w:pPr>
        <w:shd w:val="clear" w:color="auto" w:fill="FFFFFF"/>
        <w:tabs>
          <w:tab w:val="left" w:pos="1142"/>
        </w:tabs>
        <w:spacing w:line="360" w:lineRule="auto"/>
        <w:ind w:firstLine="709"/>
        <w:rPr>
          <w:color w:val="000000"/>
          <w:spacing w:val="3"/>
          <w:sz w:val="28"/>
          <w:szCs w:val="28"/>
        </w:rPr>
      </w:pPr>
      <w:r w:rsidRPr="00282DD6">
        <w:rPr>
          <w:color w:val="000000"/>
          <w:spacing w:val="3"/>
          <w:sz w:val="28"/>
          <w:szCs w:val="28"/>
        </w:rPr>
        <w:t>в) низький рівень.</w:t>
      </w:r>
    </w:p>
    <w:p w14:paraId="3F05C42C" w14:textId="77777777" w:rsidR="000C037D" w:rsidRPr="00282DD6" w:rsidRDefault="000C037D" w:rsidP="000C037D">
      <w:pPr>
        <w:shd w:val="clear" w:color="auto" w:fill="FFFFFF"/>
        <w:tabs>
          <w:tab w:val="left" w:pos="1229"/>
        </w:tabs>
        <w:spacing w:line="360" w:lineRule="auto"/>
        <w:ind w:firstLine="709"/>
        <w:rPr>
          <w:i/>
          <w:sz w:val="28"/>
          <w:szCs w:val="28"/>
        </w:rPr>
      </w:pPr>
      <w:r w:rsidRPr="00282DD6">
        <w:rPr>
          <w:i/>
          <w:color w:val="000000"/>
          <w:spacing w:val="3"/>
          <w:sz w:val="28"/>
          <w:szCs w:val="28"/>
        </w:rPr>
        <w:t xml:space="preserve">5. </w:t>
      </w:r>
      <w:r w:rsidRPr="00282DD6">
        <w:rPr>
          <w:i/>
          <w:color w:val="000000"/>
          <w:spacing w:val="5"/>
          <w:sz w:val="28"/>
          <w:szCs w:val="28"/>
        </w:rPr>
        <w:t>Як Ви оцінюєте свій стан здоров'я?</w:t>
      </w:r>
    </w:p>
    <w:p w14:paraId="5B439B55" w14:textId="77777777" w:rsidR="000C037D" w:rsidRPr="00282DD6" w:rsidRDefault="000C037D" w:rsidP="000C037D">
      <w:pPr>
        <w:shd w:val="clear" w:color="auto" w:fill="FFFFFF"/>
        <w:tabs>
          <w:tab w:val="left" w:pos="586"/>
          <w:tab w:val="right" w:pos="8266"/>
        </w:tabs>
        <w:spacing w:line="360" w:lineRule="auto"/>
        <w:ind w:firstLine="709"/>
        <w:rPr>
          <w:color w:val="000000"/>
          <w:sz w:val="28"/>
          <w:szCs w:val="28"/>
        </w:rPr>
      </w:pPr>
      <w:r w:rsidRPr="00282DD6">
        <w:rPr>
          <w:color w:val="000000"/>
          <w:spacing w:val="3"/>
          <w:sz w:val="28"/>
          <w:szCs w:val="28"/>
        </w:rPr>
        <w:t>а) здоров’я добре;</w:t>
      </w:r>
      <w:r w:rsidRPr="00282DD6">
        <w:rPr>
          <w:color w:val="000000"/>
          <w:sz w:val="28"/>
          <w:szCs w:val="28"/>
        </w:rPr>
        <w:t xml:space="preserve">                                                          </w:t>
      </w:r>
    </w:p>
    <w:p w14:paraId="4BAAF36E" w14:textId="77777777" w:rsidR="000C037D" w:rsidRPr="00282DD6" w:rsidRDefault="000C037D" w:rsidP="000C037D">
      <w:pPr>
        <w:shd w:val="clear" w:color="auto" w:fill="FFFFFF"/>
        <w:tabs>
          <w:tab w:val="left" w:pos="586"/>
          <w:tab w:val="right" w:pos="8266"/>
        </w:tabs>
        <w:spacing w:line="360" w:lineRule="auto"/>
        <w:ind w:firstLine="709"/>
        <w:rPr>
          <w:color w:val="000000"/>
          <w:spacing w:val="2"/>
          <w:sz w:val="28"/>
          <w:szCs w:val="28"/>
        </w:rPr>
      </w:pPr>
      <w:r w:rsidRPr="00282DD6">
        <w:rPr>
          <w:color w:val="000000"/>
          <w:sz w:val="28"/>
          <w:szCs w:val="28"/>
        </w:rPr>
        <w:lastRenderedPageBreak/>
        <w:t xml:space="preserve">б) </w:t>
      </w:r>
      <w:r w:rsidRPr="00282DD6">
        <w:rPr>
          <w:color w:val="000000"/>
          <w:spacing w:val="2"/>
          <w:sz w:val="28"/>
          <w:szCs w:val="28"/>
        </w:rPr>
        <w:t>здоров’я задовільне;</w:t>
      </w:r>
    </w:p>
    <w:p w14:paraId="78499DD9" w14:textId="77777777" w:rsidR="000C037D" w:rsidRPr="00282DD6" w:rsidRDefault="000C037D" w:rsidP="000C037D">
      <w:pPr>
        <w:shd w:val="clear" w:color="auto" w:fill="FFFFFF"/>
        <w:tabs>
          <w:tab w:val="left" w:pos="586"/>
          <w:tab w:val="right" w:pos="8266"/>
        </w:tabs>
        <w:spacing w:line="360" w:lineRule="auto"/>
        <w:ind w:firstLine="709"/>
        <w:rPr>
          <w:color w:val="000000"/>
          <w:spacing w:val="2"/>
          <w:sz w:val="28"/>
          <w:szCs w:val="28"/>
        </w:rPr>
      </w:pPr>
      <w:r w:rsidRPr="00282DD6">
        <w:rPr>
          <w:color w:val="000000"/>
          <w:spacing w:val="2"/>
          <w:sz w:val="28"/>
          <w:szCs w:val="28"/>
        </w:rPr>
        <w:t>в) доров’я погане.</w:t>
      </w:r>
    </w:p>
    <w:p w14:paraId="3B397456" w14:textId="77777777" w:rsidR="000C037D" w:rsidRPr="00282DD6" w:rsidRDefault="000C037D" w:rsidP="000C037D">
      <w:pPr>
        <w:shd w:val="clear" w:color="auto" w:fill="FFFFFF"/>
        <w:tabs>
          <w:tab w:val="left" w:pos="1128"/>
        </w:tabs>
        <w:spacing w:line="360" w:lineRule="auto"/>
        <w:ind w:firstLine="709"/>
        <w:rPr>
          <w:i/>
          <w:sz w:val="28"/>
          <w:szCs w:val="28"/>
        </w:rPr>
      </w:pPr>
      <w:r w:rsidRPr="00282DD6">
        <w:rPr>
          <w:i/>
          <w:color w:val="000000"/>
          <w:spacing w:val="2"/>
          <w:sz w:val="28"/>
          <w:szCs w:val="28"/>
        </w:rPr>
        <w:t xml:space="preserve">6. </w:t>
      </w:r>
      <w:r w:rsidRPr="00282DD6">
        <w:rPr>
          <w:i/>
          <w:color w:val="000000"/>
          <w:spacing w:val="6"/>
          <w:sz w:val="28"/>
          <w:szCs w:val="28"/>
        </w:rPr>
        <w:t>Ваш інтерес до факультативних занять?</w:t>
      </w:r>
    </w:p>
    <w:p w14:paraId="2630CD4D" w14:textId="77777777" w:rsidR="000C037D" w:rsidRPr="00282DD6" w:rsidRDefault="000C037D" w:rsidP="000C037D">
      <w:pPr>
        <w:shd w:val="clear" w:color="auto" w:fill="FFFFFF"/>
        <w:tabs>
          <w:tab w:val="left" w:pos="590"/>
          <w:tab w:val="left" w:pos="5184"/>
        </w:tabs>
        <w:spacing w:line="360" w:lineRule="auto"/>
        <w:ind w:firstLine="709"/>
        <w:rPr>
          <w:color w:val="000000"/>
          <w:sz w:val="28"/>
          <w:szCs w:val="28"/>
        </w:rPr>
      </w:pPr>
      <w:r w:rsidRPr="00282DD6">
        <w:rPr>
          <w:color w:val="000000"/>
          <w:spacing w:val="1"/>
          <w:sz w:val="28"/>
          <w:szCs w:val="28"/>
        </w:rPr>
        <w:t>а) високий;</w:t>
      </w:r>
      <w:r w:rsidRPr="00282DD6">
        <w:rPr>
          <w:color w:val="000000"/>
          <w:sz w:val="28"/>
          <w:szCs w:val="28"/>
        </w:rPr>
        <w:tab/>
      </w:r>
    </w:p>
    <w:p w14:paraId="3940D672" w14:textId="77777777" w:rsidR="000C037D" w:rsidRPr="00282DD6" w:rsidRDefault="000C037D" w:rsidP="000C037D">
      <w:pPr>
        <w:shd w:val="clear" w:color="auto" w:fill="FFFFFF"/>
        <w:tabs>
          <w:tab w:val="left" w:pos="586"/>
          <w:tab w:val="right" w:pos="8266"/>
        </w:tabs>
        <w:spacing w:line="360" w:lineRule="auto"/>
        <w:ind w:firstLine="709"/>
        <w:rPr>
          <w:color w:val="000000"/>
          <w:spacing w:val="2"/>
          <w:sz w:val="28"/>
          <w:szCs w:val="28"/>
        </w:rPr>
      </w:pPr>
      <w:r w:rsidRPr="00282DD6">
        <w:rPr>
          <w:color w:val="000000"/>
          <w:spacing w:val="1"/>
          <w:sz w:val="28"/>
          <w:szCs w:val="28"/>
        </w:rPr>
        <w:t>б) середній;</w:t>
      </w:r>
    </w:p>
    <w:p w14:paraId="076F943B" w14:textId="77777777" w:rsidR="000C037D" w:rsidRPr="00282DD6" w:rsidRDefault="000C037D" w:rsidP="000C037D">
      <w:pPr>
        <w:shd w:val="clear" w:color="auto" w:fill="FFFFFF"/>
        <w:tabs>
          <w:tab w:val="left" w:pos="590"/>
          <w:tab w:val="left" w:pos="5184"/>
        </w:tabs>
        <w:spacing w:line="360" w:lineRule="auto"/>
        <w:ind w:firstLine="709"/>
        <w:rPr>
          <w:color w:val="000000"/>
          <w:spacing w:val="-15"/>
          <w:sz w:val="28"/>
          <w:szCs w:val="28"/>
        </w:rPr>
      </w:pPr>
      <w:r w:rsidRPr="00282DD6">
        <w:rPr>
          <w:color w:val="000000"/>
          <w:spacing w:val="1"/>
          <w:sz w:val="28"/>
          <w:szCs w:val="28"/>
        </w:rPr>
        <w:t>в) низький.</w:t>
      </w:r>
    </w:p>
    <w:p w14:paraId="5E96537A" w14:textId="77777777" w:rsidR="000C037D" w:rsidRPr="00282DD6" w:rsidRDefault="000C037D" w:rsidP="000C037D">
      <w:pPr>
        <w:spacing w:line="360" w:lineRule="auto"/>
        <w:ind w:firstLine="709"/>
        <w:rPr>
          <w:sz w:val="28"/>
          <w:szCs w:val="28"/>
        </w:rPr>
      </w:pPr>
    </w:p>
    <w:p w14:paraId="480D6A6D" w14:textId="77777777" w:rsidR="000C037D" w:rsidRPr="00282DD6" w:rsidRDefault="000C037D" w:rsidP="000C037D">
      <w:pPr>
        <w:spacing w:line="360" w:lineRule="auto"/>
        <w:ind w:firstLine="709"/>
        <w:rPr>
          <w:sz w:val="28"/>
          <w:szCs w:val="28"/>
        </w:rPr>
      </w:pPr>
    </w:p>
    <w:p w14:paraId="45B8C225" w14:textId="77777777" w:rsidR="000C037D" w:rsidRPr="00282DD6" w:rsidRDefault="000C037D" w:rsidP="000C037D">
      <w:pPr>
        <w:spacing w:line="360" w:lineRule="auto"/>
        <w:ind w:firstLine="709"/>
        <w:rPr>
          <w:sz w:val="28"/>
          <w:szCs w:val="28"/>
        </w:rPr>
      </w:pPr>
    </w:p>
    <w:p w14:paraId="5BFCEA85" w14:textId="77777777" w:rsidR="000C037D" w:rsidRPr="00282DD6" w:rsidRDefault="000C037D" w:rsidP="000C037D">
      <w:pPr>
        <w:spacing w:line="360" w:lineRule="auto"/>
        <w:ind w:firstLine="709"/>
        <w:rPr>
          <w:sz w:val="28"/>
          <w:szCs w:val="28"/>
        </w:rPr>
      </w:pPr>
    </w:p>
    <w:p w14:paraId="10BDCB6F" w14:textId="77777777" w:rsidR="000C037D" w:rsidRPr="00282DD6" w:rsidRDefault="000C037D" w:rsidP="000C037D">
      <w:pPr>
        <w:shd w:val="clear" w:color="auto" w:fill="FFFFFF"/>
        <w:spacing w:line="360" w:lineRule="auto"/>
        <w:ind w:firstLine="709"/>
        <w:rPr>
          <w:sz w:val="28"/>
          <w:szCs w:val="28"/>
        </w:rPr>
      </w:pPr>
    </w:p>
    <w:p w14:paraId="5C321001" w14:textId="77777777" w:rsidR="000C037D" w:rsidRPr="00282DD6" w:rsidRDefault="000C037D" w:rsidP="000C037D">
      <w:pPr>
        <w:shd w:val="clear" w:color="auto" w:fill="FFFFFF"/>
        <w:spacing w:line="360" w:lineRule="auto"/>
        <w:ind w:firstLine="709"/>
        <w:rPr>
          <w:sz w:val="28"/>
          <w:szCs w:val="28"/>
        </w:rPr>
      </w:pPr>
    </w:p>
    <w:p w14:paraId="079CD66D" w14:textId="77777777" w:rsidR="000C037D" w:rsidRPr="00282DD6" w:rsidRDefault="000C037D" w:rsidP="000C037D">
      <w:pPr>
        <w:shd w:val="clear" w:color="auto" w:fill="FFFFFF"/>
        <w:spacing w:line="360" w:lineRule="auto"/>
        <w:ind w:firstLine="709"/>
        <w:rPr>
          <w:sz w:val="28"/>
          <w:szCs w:val="28"/>
        </w:rPr>
      </w:pPr>
    </w:p>
    <w:p w14:paraId="26DAC1D5" w14:textId="77777777" w:rsidR="000C037D" w:rsidRPr="00282DD6" w:rsidRDefault="000C037D" w:rsidP="000C037D">
      <w:pPr>
        <w:shd w:val="clear" w:color="auto" w:fill="FFFFFF"/>
        <w:spacing w:line="360" w:lineRule="auto"/>
        <w:ind w:firstLine="709"/>
        <w:rPr>
          <w:sz w:val="28"/>
          <w:szCs w:val="28"/>
        </w:rPr>
      </w:pPr>
    </w:p>
    <w:p w14:paraId="314ABEA1" w14:textId="77777777" w:rsidR="000C037D" w:rsidRPr="00282DD6" w:rsidRDefault="000C037D" w:rsidP="000C037D">
      <w:pPr>
        <w:shd w:val="clear" w:color="auto" w:fill="FFFFFF"/>
        <w:spacing w:line="360" w:lineRule="auto"/>
        <w:ind w:firstLine="709"/>
        <w:rPr>
          <w:sz w:val="28"/>
          <w:szCs w:val="28"/>
        </w:rPr>
      </w:pPr>
    </w:p>
    <w:p w14:paraId="1B7FED73" w14:textId="77777777" w:rsidR="000C037D" w:rsidRPr="00282DD6" w:rsidRDefault="000C037D" w:rsidP="000C037D">
      <w:pPr>
        <w:shd w:val="clear" w:color="auto" w:fill="FFFFFF"/>
        <w:spacing w:line="360" w:lineRule="auto"/>
        <w:ind w:firstLine="709"/>
        <w:rPr>
          <w:sz w:val="28"/>
          <w:szCs w:val="28"/>
        </w:rPr>
      </w:pPr>
    </w:p>
    <w:p w14:paraId="15C508C8" w14:textId="77777777" w:rsidR="000C037D" w:rsidRPr="00282DD6" w:rsidRDefault="000C037D" w:rsidP="000C037D">
      <w:pPr>
        <w:shd w:val="clear" w:color="auto" w:fill="FFFFFF"/>
        <w:spacing w:line="360" w:lineRule="auto"/>
        <w:ind w:firstLine="709"/>
        <w:rPr>
          <w:sz w:val="28"/>
          <w:szCs w:val="28"/>
        </w:rPr>
      </w:pPr>
    </w:p>
    <w:p w14:paraId="42EE9661" w14:textId="77777777" w:rsidR="000C037D" w:rsidRPr="00282DD6" w:rsidRDefault="000C037D" w:rsidP="000C037D">
      <w:pPr>
        <w:shd w:val="clear" w:color="auto" w:fill="FFFFFF"/>
        <w:spacing w:line="360" w:lineRule="auto"/>
        <w:ind w:firstLine="709"/>
        <w:rPr>
          <w:sz w:val="28"/>
          <w:szCs w:val="28"/>
        </w:rPr>
      </w:pPr>
    </w:p>
    <w:p w14:paraId="560BEA25" w14:textId="77777777" w:rsidR="000C037D" w:rsidRPr="00282DD6" w:rsidRDefault="000C037D" w:rsidP="000C037D">
      <w:pPr>
        <w:shd w:val="clear" w:color="auto" w:fill="FFFFFF"/>
        <w:spacing w:line="360" w:lineRule="auto"/>
        <w:ind w:firstLine="709"/>
        <w:rPr>
          <w:sz w:val="28"/>
          <w:szCs w:val="28"/>
        </w:rPr>
      </w:pPr>
    </w:p>
    <w:p w14:paraId="22225E4B" w14:textId="77777777" w:rsidR="000C037D" w:rsidRPr="00282DD6" w:rsidRDefault="000C037D" w:rsidP="000C037D">
      <w:pPr>
        <w:shd w:val="clear" w:color="auto" w:fill="FFFFFF"/>
        <w:spacing w:line="360" w:lineRule="auto"/>
        <w:ind w:firstLine="709"/>
        <w:rPr>
          <w:sz w:val="28"/>
          <w:szCs w:val="28"/>
        </w:rPr>
      </w:pPr>
    </w:p>
    <w:p w14:paraId="1B88165A" w14:textId="77777777" w:rsidR="000C037D" w:rsidRPr="00282DD6" w:rsidRDefault="000C037D" w:rsidP="000C037D">
      <w:pPr>
        <w:shd w:val="clear" w:color="auto" w:fill="FFFFFF"/>
        <w:spacing w:line="360" w:lineRule="auto"/>
        <w:ind w:firstLine="709"/>
        <w:rPr>
          <w:sz w:val="28"/>
          <w:szCs w:val="28"/>
        </w:rPr>
      </w:pPr>
    </w:p>
    <w:p w14:paraId="4ECE2986" w14:textId="77777777" w:rsidR="000C037D" w:rsidRPr="00282DD6" w:rsidRDefault="000C037D" w:rsidP="000C037D">
      <w:pPr>
        <w:shd w:val="clear" w:color="auto" w:fill="FFFFFF"/>
        <w:spacing w:line="360" w:lineRule="auto"/>
        <w:ind w:firstLine="709"/>
        <w:rPr>
          <w:sz w:val="28"/>
          <w:szCs w:val="28"/>
        </w:rPr>
      </w:pPr>
    </w:p>
    <w:p w14:paraId="561BE7AC" w14:textId="77777777" w:rsidR="000C037D" w:rsidRPr="00282DD6" w:rsidRDefault="000C037D" w:rsidP="000C037D">
      <w:pPr>
        <w:shd w:val="clear" w:color="auto" w:fill="FFFFFF"/>
        <w:spacing w:line="360" w:lineRule="auto"/>
        <w:ind w:firstLine="709"/>
        <w:rPr>
          <w:sz w:val="28"/>
          <w:szCs w:val="28"/>
        </w:rPr>
      </w:pPr>
    </w:p>
    <w:p w14:paraId="0793A434" w14:textId="77777777" w:rsidR="000C037D" w:rsidRPr="00282DD6" w:rsidRDefault="000C037D" w:rsidP="000C037D">
      <w:pPr>
        <w:shd w:val="clear" w:color="auto" w:fill="FFFFFF"/>
        <w:spacing w:line="360" w:lineRule="auto"/>
        <w:ind w:firstLine="709"/>
        <w:rPr>
          <w:sz w:val="28"/>
          <w:szCs w:val="28"/>
        </w:rPr>
      </w:pPr>
    </w:p>
    <w:p w14:paraId="460F15E3" w14:textId="77777777" w:rsidR="000C037D" w:rsidRPr="00282DD6" w:rsidRDefault="000C037D" w:rsidP="000C037D">
      <w:pPr>
        <w:shd w:val="clear" w:color="auto" w:fill="FFFFFF"/>
        <w:spacing w:line="360" w:lineRule="auto"/>
        <w:ind w:firstLine="709"/>
        <w:rPr>
          <w:sz w:val="28"/>
          <w:szCs w:val="28"/>
        </w:rPr>
      </w:pPr>
    </w:p>
    <w:p w14:paraId="4BC78BBE" w14:textId="77777777" w:rsidR="000C037D" w:rsidRPr="00282DD6" w:rsidRDefault="000C037D" w:rsidP="000C037D">
      <w:pPr>
        <w:shd w:val="clear" w:color="auto" w:fill="FFFFFF"/>
        <w:spacing w:line="360" w:lineRule="auto"/>
        <w:ind w:firstLine="709"/>
        <w:rPr>
          <w:sz w:val="28"/>
          <w:szCs w:val="28"/>
        </w:rPr>
      </w:pPr>
    </w:p>
    <w:p w14:paraId="4148CF8A" w14:textId="77777777" w:rsidR="000C037D" w:rsidRPr="00282DD6" w:rsidRDefault="000C037D" w:rsidP="000C037D">
      <w:pPr>
        <w:shd w:val="clear" w:color="auto" w:fill="FFFFFF"/>
        <w:spacing w:line="360" w:lineRule="auto"/>
        <w:ind w:firstLine="709"/>
        <w:rPr>
          <w:sz w:val="28"/>
          <w:szCs w:val="28"/>
        </w:rPr>
      </w:pPr>
    </w:p>
    <w:p w14:paraId="214EC0F8" w14:textId="77777777" w:rsidR="000C037D" w:rsidRPr="00282DD6" w:rsidRDefault="000C037D" w:rsidP="000C037D">
      <w:pPr>
        <w:shd w:val="clear" w:color="auto" w:fill="FFFFFF"/>
        <w:spacing w:line="360" w:lineRule="auto"/>
        <w:ind w:firstLine="709"/>
        <w:rPr>
          <w:sz w:val="28"/>
          <w:szCs w:val="28"/>
        </w:rPr>
      </w:pPr>
    </w:p>
    <w:p w14:paraId="654DA9C8" w14:textId="77777777" w:rsidR="000C037D" w:rsidRPr="00282DD6" w:rsidRDefault="000C037D" w:rsidP="000C037D">
      <w:pPr>
        <w:shd w:val="clear" w:color="auto" w:fill="FFFFFF"/>
        <w:spacing w:line="360" w:lineRule="auto"/>
        <w:ind w:firstLine="709"/>
        <w:rPr>
          <w:sz w:val="28"/>
          <w:szCs w:val="28"/>
        </w:rPr>
      </w:pPr>
    </w:p>
    <w:p w14:paraId="6F7746A1" w14:textId="77777777" w:rsidR="000C037D" w:rsidRPr="00282DD6" w:rsidRDefault="000C037D" w:rsidP="000C037D">
      <w:pPr>
        <w:shd w:val="clear" w:color="auto" w:fill="FFFFFF"/>
        <w:spacing w:line="360" w:lineRule="auto"/>
        <w:ind w:firstLine="709"/>
        <w:rPr>
          <w:sz w:val="28"/>
          <w:szCs w:val="28"/>
        </w:rPr>
      </w:pPr>
    </w:p>
    <w:p w14:paraId="4DDD7AAF" w14:textId="77777777" w:rsidR="000C037D" w:rsidRDefault="000C037D" w:rsidP="000C037D">
      <w:pPr>
        <w:shd w:val="clear" w:color="auto" w:fill="FFFFFF"/>
        <w:spacing w:line="360" w:lineRule="auto"/>
        <w:ind w:firstLine="709"/>
        <w:rPr>
          <w:sz w:val="28"/>
          <w:szCs w:val="28"/>
        </w:rPr>
      </w:pPr>
      <w:r>
        <w:rPr>
          <w:sz w:val="28"/>
          <w:szCs w:val="28"/>
        </w:rPr>
        <w:lastRenderedPageBreak/>
        <w:t xml:space="preserve">                                           </w:t>
      </w:r>
      <w:r w:rsidRPr="00282DD6">
        <w:rPr>
          <w:sz w:val="28"/>
          <w:szCs w:val="28"/>
        </w:rPr>
        <w:t>Додаток Б</w:t>
      </w:r>
    </w:p>
    <w:p w14:paraId="44B87081" w14:textId="77777777" w:rsidR="000C037D" w:rsidRPr="00282DD6" w:rsidRDefault="000C037D" w:rsidP="000C037D">
      <w:pPr>
        <w:shd w:val="clear" w:color="auto" w:fill="FFFFFF"/>
        <w:spacing w:line="360" w:lineRule="auto"/>
        <w:ind w:firstLine="709"/>
        <w:rPr>
          <w:bCs/>
          <w:spacing w:val="1"/>
          <w:sz w:val="28"/>
          <w:szCs w:val="28"/>
        </w:rPr>
      </w:pPr>
    </w:p>
    <w:p w14:paraId="72C0D209" w14:textId="77777777" w:rsidR="000C037D" w:rsidRPr="00282DD6" w:rsidRDefault="000C037D" w:rsidP="000C037D">
      <w:pPr>
        <w:autoSpaceDE w:val="0"/>
        <w:autoSpaceDN w:val="0"/>
        <w:adjustRightInd w:val="0"/>
        <w:spacing w:line="360" w:lineRule="auto"/>
        <w:ind w:firstLine="709"/>
        <w:jc w:val="center"/>
        <w:rPr>
          <w:sz w:val="28"/>
          <w:szCs w:val="28"/>
        </w:rPr>
      </w:pPr>
      <w:r w:rsidRPr="00282DD6">
        <w:rPr>
          <w:bCs/>
          <w:sz w:val="28"/>
          <w:szCs w:val="28"/>
        </w:rPr>
        <w:t xml:space="preserve">Програми </w:t>
      </w:r>
      <w:r>
        <w:rPr>
          <w:bCs/>
          <w:sz w:val="28"/>
          <w:szCs w:val="28"/>
        </w:rPr>
        <w:t xml:space="preserve">поліпшення фізичної підготовленості </w:t>
      </w:r>
      <w:r w:rsidRPr="00282DD6">
        <w:rPr>
          <w:bCs/>
          <w:sz w:val="28"/>
          <w:szCs w:val="28"/>
        </w:rPr>
        <w:t xml:space="preserve"> учнів старших класів засобами гирьового спорту </w:t>
      </w:r>
      <w:r>
        <w:rPr>
          <w:bCs/>
          <w:sz w:val="28"/>
          <w:szCs w:val="28"/>
        </w:rPr>
        <w:t>занять в позанавчальний час</w:t>
      </w:r>
    </w:p>
    <w:p w14:paraId="6A46A6EB" w14:textId="77777777" w:rsidR="000C037D" w:rsidRPr="00282DD6" w:rsidRDefault="000C037D" w:rsidP="000C037D">
      <w:pPr>
        <w:autoSpaceDE w:val="0"/>
        <w:autoSpaceDN w:val="0"/>
        <w:adjustRightInd w:val="0"/>
        <w:spacing w:line="360" w:lineRule="auto"/>
        <w:ind w:firstLine="709"/>
        <w:rPr>
          <w:b/>
          <w:sz w:val="28"/>
          <w:szCs w:val="28"/>
        </w:rPr>
      </w:pPr>
    </w:p>
    <w:p w14:paraId="337E64C2" w14:textId="77777777" w:rsidR="000C037D" w:rsidRPr="00282DD6" w:rsidRDefault="000C037D" w:rsidP="000C037D">
      <w:pPr>
        <w:autoSpaceDE w:val="0"/>
        <w:autoSpaceDN w:val="0"/>
        <w:adjustRightInd w:val="0"/>
        <w:spacing w:line="360" w:lineRule="auto"/>
        <w:ind w:firstLine="709"/>
        <w:rPr>
          <w:b/>
          <w:sz w:val="28"/>
          <w:szCs w:val="28"/>
        </w:rPr>
      </w:pPr>
      <w:r w:rsidRPr="00282DD6">
        <w:rPr>
          <w:sz w:val="28"/>
          <w:szCs w:val="28"/>
        </w:rPr>
        <w:t>Заняття №1,</w:t>
      </w:r>
      <w:r w:rsidRPr="00282DD6">
        <w:rPr>
          <w:b/>
          <w:sz w:val="28"/>
          <w:szCs w:val="28"/>
        </w:rPr>
        <w:t xml:space="preserve">  </w:t>
      </w:r>
      <w:r w:rsidRPr="00282DD6">
        <w:rPr>
          <w:sz w:val="28"/>
          <w:szCs w:val="28"/>
        </w:rPr>
        <w:t>вівторок, тривалість проведення – 45 хв.</w:t>
      </w:r>
    </w:p>
    <w:p w14:paraId="12EC22B9" w14:textId="77777777" w:rsidR="000C037D" w:rsidRPr="00282DD6" w:rsidRDefault="000C037D" w:rsidP="000C037D">
      <w:pPr>
        <w:autoSpaceDE w:val="0"/>
        <w:autoSpaceDN w:val="0"/>
        <w:adjustRightInd w:val="0"/>
        <w:spacing w:line="360" w:lineRule="auto"/>
        <w:ind w:firstLine="709"/>
        <w:rPr>
          <w:b/>
          <w:sz w:val="28"/>
          <w:szCs w:val="28"/>
        </w:rPr>
      </w:pPr>
      <w:r w:rsidRPr="00282DD6">
        <w:rPr>
          <w:i/>
          <w:sz w:val="28"/>
          <w:szCs w:val="28"/>
        </w:rPr>
        <w:t>Завдання</w:t>
      </w:r>
      <w:r w:rsidRPr="00282DD6">
        <w:rPr>
          <w:b/>
          <w:sz w:val="28"/>
          <w:szCs w:val="28"/>
        </w:rPr>
        <w:t xml:space="preserve">: </w:t>
      </w:r>
      <w:r w:rsidRPr="00282DD6">
        <w:rPr>
          <w:sz w:val="28"/>
          <w:szCs w:val="28"/>
        </w:rPr>
        <w:t xml:space="preserve">ознайомлення юнаків з технікою виконання вправ з гирями, розучування вправ з гирями, розвиток сили м’язів ніг та спини, </w:t>
      </w:r>
      <w:r w:rsidRPr="00282DD6">
        <w:rPr>
          <w:bCs/>
          <w:sz w:val="28"/>
          <w:szCs w:val="28"/>
        </w:rPr>
        <w:t>залучення юнаків до систематичних занять фізичною підготовкою і спортом.</w:t>
      </w:r>
    </w:p>
    <w:p w14:paraId="07FCC82F" w14:textId="77777777" w:rsidR="000C037D" w:rsidRPr="00282DD6" w:rsidRDefault="000C037D" w:rsidP="000C037D">
      <w:pPr>
        <w:autoSpaceDE w:val="0"/>
        <w:autoSpaceDN w:val="0"/>
        <w:adjustRightInd w:val="0"/>
        <w:spacing w:line="360" w:lineRule="auto"/>
        <w:ind w:firstLine="709"/>
        <w:rPr>
          <w:spacing w:val="-8"/>
          <w:sz w:val="28"/>
          <w:szCs w:val="28"/>
        </w:rPr>
      </w:pPr>
      <w:r w:rsidRPr="00282DD6">
        <w:rPr>
          <w:i/>
          <w:sz w:val="28"/>
          <w:szCs w:val="28"/>
        </w:rPr>
        <w:t>Підготовча частина (5-7 хв)</w:t>
      </w:r>
      <w:r w:rsidRPr="00282DD6">
        <w:rPr>
          <w:sz w:val="28"/>
          <w:szCs w:val="28"/>
        </w:rPr>
        <w:t xml:space="preserve">: стройові прийоми; вправи для загального </w:t>
      </w:r>
      <w:r w:rsidRPr="00282DD6">
        <w:rPr>
          <w:spacing w:val="-8"/>
          <w:sz w:val="28"/>
          <w:szCs w:val="28"/>
        </w:rPr>
        <w:t>розвитку – для м’язів рук, тулуба, ніг, на розвиток гнучкості та рухливості у суглобах.</w:t>
      </w:r>
    </w:p>
    <w:p w14:paraId="079876AA" w14:textId="77777777" w:rsidR="000C037D" w:rsidRPr="00282DD6" w:rsidRDefault="000C037D" w:rsidP="000C037D">
      <w:pPr>
        <w:autoSpaceDE w:val="0"/>
        <w:autoSpaceDN w:val="0"/>
        <w:adjustRightInd w:val="0"/>
        <w:spacing w:line="360" w:lineRule="auto"/>
        <w:ind w:firstLine="709"/>
        <w:rPr>
          <w:i/>
          <w:sz w:val="28"/>
          <w:szCs w:val="28"/>
        </w:rPr>
      </w:pPr>
      <w:r w:rsidRPr="00282DD6">
        <w:rPr>
          <w:i/>
          <w:sz w:val="28"/>
          <w:szCs w:val="28"/>
        </w:rPr>
        <w:t>Основна частина (35 хв):</w:t>
      </w:r>
    </w:p>
    <w:p w14:paraId="7F0D0516" w14:textId="77777777" w:rsidR="000C037D" w:rsidRPr="00282DD6" w:rsidRDefault="000C037D" w:rsidP="000C037D">
      <w:pPr>
        <w:spacing w:line="360" w:lineRule="auto"/>
        <w:ind w:firstLine="709"/>
        <w:rPr>
          <w:sz w:val="28"/>
          <w:szCs w:val="28"/>
        </w:rPr>
      </w:pPr>
      <w:r w:rsidRPr="00282DD6">
        <w:rPr>
          <w:sz w:val="28"/>
          <w:szCs w:val="28"/>
        </w:rPr>
        <w:t>1. Взяття гирі на груди. Для м’язів спини, ніг та рук. Вихідне положення   (В. п.) – ноги на ширині плечей, тулуб нахилений вперед, рука на дужці гирі. Злегка підняти гирю і дослати її назад між ногами. Використовуючи зворотний рух гирі, швидко випрямити ноги і тулуб й підняти гирю на груди. Випрямлення тулуба – вдих, згинання – видих. Вага гирі – 16 кг, виконати кожною рукою 5* (10**), 10 (15) разів.</w:t>
      </w:r>
    </w:p>
    <w:p w14:paraId="31891913" w14:textId="77777777" w:rsidR="000C037D" w:rsidRPr="00282DD6" w:rsidRDefault="000C037D" w:rsidP="000C037D">
      <w:pPr>
        <w:spacing w:line="360" w:lineRule="auto"/>
        <w:ind w:firstLine="709"/>
        <w:rPr>
          <w:sz w:val="28"/>
          <w:szCs w:val="28"/>
        </w:rPr>
      </w:pPr>
      <w:r w:rsidRPr="00282DD6">
        <w:rPr>
          <w:sz w:val="28"/>
          <w:szCs w:val="28"/>
        </w:rPr>
        <w:t>2. Присідання з гирею за головою. Для м’язів ніг. В. п. – ноги на ширині плечей, спина пряма. Присісти на всій ступні, зберігаючи спину прямою – вдих, встати – видих. Вага гирі – 16 кг, виконати 6 (10), 10 (15), 12 (17) разів.</w:t>
      </w:r>
    </w:p>
    <w:p w14:paraId="7393BFF2" w14:textId="77777777" w:rsidR="000C037D" w:rsidRPr="00282DD6" w:rsidRDefault="000C037D" w:rsidP="000C037D">
      <w:pPr>
        <w:spacing w:line="360" w:lineRule="auto"/>
        <w:ind w:firstLine="709"/>
        <w:rPr>
          <w:sz w:val="28"/>
          <w:szCs w:val="28"/>
        </w:rPr>
      </w:pPr>
      <w:r w:rsidRPr="00282DD6">
        <w:rPr>
          <w:sz w:val="28"/>
          <w:szCs w:val="28"/>
        </w:rPr>
        <w:t>3. Нахили тулуба вперед з гирею за головою. Для м’язів спини та ніг. В. п. – ноги на ширині плечей, спина пряма. Нахилити тулуб уперед, трохи зігнувши ноги у колінах, спина при цьому прогнута – вдих, енергійно випрямитись – видих. Вага гирі – 16 кг, виконати вправу 5 (10), 10 (15), 15 (20) разів.</w:t>
      </w:r>
    </w:p>
    <w:p w14:paraId="0637A326" w14:textId="77777777" w:rsidR="000C037D" w:rsidRPr="00282DD6" w:rsidRDefault="000C037D" w:rsidP="000C037D">
      <w:pPr>
        <w:spacing w:line="360" w:lineRule="auto"/>
        <w:ind w:firstLine="709"/>
        <w:rPr>
          <w:sz w:val="28"/>
          <w:szCs w:val="28"/>
        </w:rPr>
      </w:pPr>
      <w:r w:rsidRPr="00282DD6">
        <w:rPr>
          <w:sz w:val="28"/>
          <w:szCs w:val="28"/>
        </w:rPr>
        <w:t xml:space="preserve">4. Напівприсідання з гирею на грудях. Для м’язів ніг. В. п. – ноги на ширині плечей, спина пряма, гиря на грудях, лікоть притиснутий до тіла. Зігнути ноги, не змінюючи положення тулуба та рук – вдих, випрямити – </w:t>
      </w:r>
      <w:r w:rsidRPr="00282DD6">
        <w:rPr>
          <w:sz w:val="28"/>
          <w:szCs w:val="28"/>
        </w:rPr>
        <w:lastRenderedPageBreak/>
        <w:t>видих. Вага гирі – 16 кг, виконати вправу, утримуючи гирю по черзі кожною рукою 10 (15), 15 (20) разів.</w:t>
      </w:r>
    </w:p>
    <w:p w14:paraId="1F7AA294" w14:textId="77777777" w:rsidR="000C037D" w:rsidRPr="00282DD6" w:rsidRDefault="000C037D" w:rsidP="000C037D">
      <w:pPr>
        <w:autoSpaceDE w:val="0"/>
        <w:autoSpaceDN w:val="0"/>
        <w:adjustRightInd w:val="0"/>
        <w:spacing w:line="360" w:lineRule="auto"/>
        <w:ind w:firstLine="709"/>
        <w:rPr>
          <w:sz w:val="28"/>
          <w:szCs w:val="28"/>
        </w:rPr>
      </w:pPr>
      <w:r w:rsidRPr="00282DD6">
        <w:rPr>
          <w:i/>
          <w:sz w:val="28"/>
          <w:szCs w:val="28"/>
        </w:rPr>
        <w:t>Заключна частина (3-5 хв):</w:t>
      </w:r>
      <w:r w:rsidRPr="00282DD6">
        <w:rPr>
          <w:sz w:val="28"/>
          <w:szCs w:val="28"/>
        </w:rPr>
        <w:t xml:space="preserve"> ходьба, вправи для розслаблення м’язів та відновлення дихання, вправи на гнучкість, вис на перекладині.</w:t>
      </w:r>
    </w:p>
    <w:p w14:paraId="3EBBBCF7" w14:textId="77777777" w:rsidR="000C037D" w:rsidRPr="00282DD6" w:rsidRDefault="000C037D" w:rsidP="000C037D">
      <w:pPr>
        <w:autoSpaceDE w:val="0"/>
        <w:autoSpaceDN w:val="0"/>
        <w:adjustRightInd w:val="0"/>
        <w:spacing w:line="360" w:lineRule="auto"/>
        <w:ind w:firstLine="709"/>
        <w:rPr>
          <w:i/>
          <w:sz w:val="28"/>
          <w:szCs w:val="28"/>
        </w:rPr>
      </w:pPr>
      <w:r w:rsidRPr="00282DD6">
        <w:rPr>
          <w:i/>
          <w:sz w:val="28"/>
          <w:szCs w:val="28"/>
        </w:rPr>
        <w:t>* - для юнаків в.к. до 70 кг; ** - для юнаків в.к. понад 70 кг;</w:t>
      </w:r>
    </w:p>
    <w:p w14:paraId="434D2839"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Заняття №2, четвер, тривалість проведення – 45 хв.</w:t>
      </w:r>
    </w:p>
    <w:p w14:paraId="020CDA0B" w14:textId="77777777" w:rsidR="000C037D" w:rsidRPr="00282DD6" w:rsidRDefault="000C037D" w:rsidP="000C037D">
      <w:pPr>
        <w:autoSpaceDE w:val="0"/>
        <w:autoSpaceDN w:val="0"/>
        <w:adjustRightInd w:val="0"/>
        <w:spacing w:line="360" w:lineRule="auto"/>
        <w:ind w:firstLine="709"/>
        <w:rPr>
          <w:sz w:val="28"/>
          <w:szCs w:val="28"/>
        </w:rPr>
      </w:pPr>
      <w:r w:rsidRPr="00282DD6">
        <w:rPr>
          <w:i/>
          <w:sz w:val="28"/>
          <w:szCs w:val="28"/>
        </w:rPr>
        <w:t>Завдання</w:t>
      </w:r>
      <w:r w:rsidRPr="00282DD6">
        <w:rPr>
          <w:sz w:val="28"/>
          <w:szCs w:val="28"/>
        </w:rPr>
        <w:t xml:space="preserve">: розучування нових вправ з гирями, розвиток м’язів верхнього плечового поясу та тулуба, загальне </w:t>
      </w:r>
      <w:r w:rsidRPr="00282DD6">
        <w:rPr>
          <w:bCs/>
          <w:sz w:val="28"/>
          <w:szCs w:val="28"/>
        </w:rPr>
        <w:t>зміцнення організму.</w:t>
      </w:r>
    </w:p>
    <w:p w14:paraId="4215887A" w14:textId="77777777" w:rsidR="000C037D" w:rsidRPr="00282DD6" w:rsidRDefault="000C037D" w:rsidP="000C037D">
      <w:pPr>
        <w:autoSpaceDE w:val="0"/>
        <w:autoSpaceDN w:val="0"/>
        <w:adjustRightInd w:val="0"/>
        <w:spacing w:line="360" w:lineRule="auto"/>
        <w:ind w:firstLine="709"/>
        <w:rPr>
          <w:sz w:val="28"/>
          <w:szCs w:val="28"/>
        </w:rPr>
      </w:pPr>
      <w:r w:rsidRPr="00282DD6">
        <w:rPr>
          <w:i/>
          <w:sz w:val="28"/>
          <w:szCs w:val="28"/>
        </w:rPr>
        <w:t>Підготовча частина (5-7 хв)</w:t>
      </w:r>
      <w:r w:rsidRPr="00282DD6">
        <w:rPr>
          <w:sz w:val="28"/>
          <w:szCs w:val="28"/>
        </w:rPr>
        <w:t>: стройові прийоми; вправи для загального розвитку – для м’язів рук, тулуба, ніг, на розвиток гнучкості та рухливості у суглобах.</w:t>
      </w:r>
    </w:p>
    <w:p w14:paraId="4F2177CE" w14:textId="77777777" w:rsidR="000C037D" w:rsidRPr="00282DD6" w:rsidRDefault="000C037D" w:rsidP="000C037D">
      <w:pPr>
        <w:autoSpaceDE w:val="0"/>
        <w:autoSpaceDN w:val="0"/>
        <w:adjustRightInd w:val="0"/>
        <w:spacing w:line="360" w:lineRule="auto"/>
        <w:ind w:firstLine="709"/>
        <w:rPr>
          <w:i/>
          <w:sz w:val="28"/>
          <w:szCs w:val="28"/>
        </w:rPr>
      </w:pPr>
      <w:r w:rsidRPr="00282DD6">
        <w:rPr>
          <w:i/>
          <w:sz w:val="28"/>
          <w:szCs w:val="28"/>
        </w:rPr>
        <w:t>Основна частина (35 хв):</w:t>
      </w:r>
    </w:p>
    <w:p w14:paraId="51FDEF41" w14:textId="77777777" w:rsidR="000C037D" w:rsidRPr="00282DD6" w:rsidRDefault="000C037D" w:rsidP="000C037D">
      <w:pPr>
        <w:pStyle w:val="ac"/>
        <w:spacing w:line="360" w:lineRule="auto"/>
        <w:ind w:firstLine="709"/>
        <w:rPr>
          <w:sz w:val="28"/>
          <w:szCs w:val="28"/>
        </w:rPr>
      </w:pPr>
      <w:r w:rsidRPr="00282DD6">
        <w:rPr>
          <w:sz w:val="28"/>
          <w:szCs w:val="28"/>
        </w:rPr>
        <w:t>1. Піднімання гирі двома руками до плеча. Для м’язів спини, ніг та рук. В. п. – ноги на ширині плечей, тулуб нахилений вперед, руки на дужці гирі. Злегка підняти гирю й дослати її назад між ногами. Використовуючи зворотний рух гирі, швидко випрямити ноги й тулуб та підняти гирю до плеча – вдих, опускання гирі – видих. Вага гирі – 16 кг, виконати кожною рукою 6 (10), 10 (15) разів.</w:t>
      </w:r>
    </w:p>
    <w:p w14:paraId="15D06D27"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2. Махи однією гирею двома руками. Для м’язів спини, ніг. В. п. – ноги на ширині плечей, тулуб нахилений вперед, руки на дужці гирі. Злегка підняти гирю й дослати її назад між ногами. Використовуючи зворотний рух, швидко випрямити ноги й тулуб та маховим рухом підняти гирю до рівня голови. Випрямлення тулуба – вдих, згинання – видих. Вага гирі – 16 кг, виконати вправу 10 (15), 12 (16), 15 (20) разів.</w:t>
      </w:r>
    </w:p>
    <w:p w14:paraId="77F83127" w14:textId="77777777" w:rsidR="000C037D" w:rsidRPr="00282DD6" w:rsidRDefault="000C037D" w:rsidP="000C037D">
      <w:pPr>
        <w:spacing w:line="360" w:lineRule="auto"/>
        <w:ind w:firstLine="709"/>
        <w:rPr>
          <w:sz w:val="28"/>
          <w:szCs w:val="28"/>
        </w:rPr>
      </w:pPr>
      <w:r w:rsidRPr="00282DD6">
        <w:rPr>
          <w:sz w:val="28"/>
          <w:szCs w:val="28"/>
        </w:rPr>
        <w:t>3. Жим гирі двома руками. Для м’язів верхнього плечового поясу та рук.    В. п. – ноги на ширині плечей, спина пряма, гиря перед собою. Вижати гирю та зафіксувати її вверху на прямих руках, тулуб назад не відхиляти – вдих, опустити – видих. Вага гирі – 16 кг, виконати вправу тримаючи тіло гирі по черзі кожною рукою 5 (10), 8 (12) разів.</w:t>
      </w:r>
    </w:p>
    <w:p w14:paraId="0782AA05"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lastRenderedPageBreak/>
        <w:t>4. Тяга станова однієї гирі. Для м’язів усього тіла. В. п. – ноги на ширині плечей, тулуб нахилений вперед, руки на дужці гирі. Випрямитись з гирею в опущених руках, прогинаючись у поперековій частині – вдих, зігнутись – видих. Вага гирі – 16 кг, виконати вправу 10 (15), 12 (16), 15 (20) разів.</w:t>
      </w:r>
    </w:p>
    <w:p w14:paraId="3AC1373E" w14:textId="77777777" w:rsidR="000C037D" w:rsidRPr="00282DD6" w:rsidRDefault="000C037D" w:rsidP="000C037D">
      <w:pPr>
        <w:autoSpaceDE w:val="0"/>
        <w:autoSpaceDN w:val="0"/>
        <w:adjustRightInd w:val="0"/>
        <w:spacing w:line="360" w:lineRule="auto"/>
        <w:ind w:firstLine="709"/>
        <w:rPr>
          <w:i/>
          <w:sz w:val="28"/>
          <w:szCs w:val="28"/>
        </w:rPr>
      </w:pPr>
      <w:r w:rsidRPr="00282DD6">
        <w:rPr>
          <w:i/>
          <w:sz w:val="28"/>
          <w:szCs w:val="28"/>
        </w:rPr>
        <w:t>Заключна частина (3-5 хв):</w:t>
      </w:r>
      <w:r w:rsidRPr="00282DD6">
        <w:rPr>
          <w:sz w:val="28"/>
          <w:szCs w:val="28"/>
        </w:rPr>
        <w:t xml:space="preserve"> ходьба, вправи для розслаблення м’язів та відновлення дихання, вправи на гнучкість, вис на перекладині.</w:t>
      </w:r>
    </w:p>
    <w:p w14:paraId="21710C8F"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Заняття №3, субота, тривалість проведення – 45 хв.</w:t>
      </w:r>
    </w:p>
    <w:p w14:paraId="08FB84EC" w14:textId="77777777" w:rsidR="000C037D" w:rsidRPr="00282DD6" w:rsidRDefault="000C037D" w:rsidP="000C037D">
      <w:pPr>
        <w:autoSpaceDE w:val="0"/>
        <w:autoSpaceDN w:val="0"/>
        <w:adjustRightInd w:val="0"/>
        <w:spacing w:line="360" w:lineRule="auto"/>
        <w:ind w:firstLine="709"/>
        <w:rPr>
          <w:sz w:val="28"/>
          <w:szCs w:val="28"/>
        </w:rPr>
      </w:pPr>
      <w:r w:rsidRPr="00282DD6">
        <w:rPr>
          <w:i/>
          <w:sz w:val="28"/>
          <w:szCs w:val="28"/>
        </w:rPr>
        <w:t>Завдання</w:t>
      </w:r>
      <w:r w:rsidRPr="00282DD6">
        <w:rPr>
          <w:sz w:val="28"/>
          <w:szCs w:val="28"/>
        </w:rPr>
        <w:t xml:space="preserve">: розучування нових вправ з гирями, розвиток м’язів спини, рук та ніг, </w:t>
      </w:r>
      <w:r w:rsidRPr="00282DD6">
        <w:rPr>
          <w:bCs/>
          <w:sz w:val="28"/>
          <w:szCs w:val="28"/>
        </w:rPr>
        <w:t xml:space="preserve">підвищення рівня загальної фізичної підготовленості; </w:t>
      </w:r>
      <w:r w:rsidRPr="00282DD6">
        <w:rPr>
          <w:sz w:val="28"/>
          <w:szCs w:val="28"/>
        </w:rPr>
        <w:t xml:space="preserve">привиття поваги та любові до </w:t>
      </w:r>
      <w:r w:rsidRPr="00282DD6">
        <w:rPr>
          <w:bCs/>
          <w:sz w:val="28"/>
          <w:szCs w:val="28"/>
        </w:rPr>
        <w:t>занять фізичною підготовкою і спортом.</w:t>
      </w:r>
    </w:p>
    <w:p w14:paraId="34270357" w14:textId="77777777" w:rsidR="000C037D" w:rsidRPr="00282DD6" w:rsidRDefault="000C037D" w:rsidP="000C037D">
      <w:pPr>
        <w:autoSpaceDE w:val="0"/>
        <w:autoSpaceDN w:val="0"/>
        <w:adjustRightInd w:val="0"/>
        <w:spacing w:line="360" w:lineRule="auto"/>
        <w:ind w:firstLine="709"/>
        <w:rPr>
          <w:sz w:val="28"/>
          <w:szCs w:val="28"/>
        </w:rPr>
      </w:pPr>
      <w:r w:rsidRPr="00282DD6">
        <w:rPr>
          <w:i/>
          <w:sz w:val="28"/>
          <w:szCs w:val="28"/>
        </w:rPr>
        <w:t>Підготовча частина (5-7 хв)</w:t>
      </w:r>
      <w:r w:rsidRPr="00282DD6">
        <w:rPr>
          <w:sz w:val="28"/>
          <w:szCs w:val="28"/>
        </w:rPr>
        <w:t>: стройові прийоми; вправи для загального розвитку – для м’язів рук, тулуба, ніг, на розвиток гнучкості та рухливості у суглобах.</w:t>
      </w:r>
    </w:p>
    <w:p w14:paraId="57B7DD85" w14:textId="77777777" w:rsidR="000C037D" w:rsidRPr="00282DD6" w:rsidRDefault="000C037D" w:rsidP="000C037D">
      <w:pPr>
        <w:autoSpaceDE w:val="0"/>
        <w:autoSpaceDN w:val="0"/>
        <w:adjustRightInd w:val="0"/>
        <w:spacing w:line="360" w:lineRule="auto"/>
        <w:ind w:firstLine="709"/>
        <w:rPr>
          <w:i/>
          <w:sz w:val="28"/>
          <w:szCs w:val="28"/>
        </w:rPr>
      </w:pPr>
      <w:r w:rsidRPr="00282DD6">
        <w:rPr>
          <w:i/>
          <w:sz w:val="28"/>
          <w:szCs w:val="28"/>
        </w:rPr>
        <w:t>Основна частина (35 хв):</w:t>
      </w:r>
    </w:p>
    <w:p w14:paraId="43BA2B01" w14:textId="77777777" w:rsidR="000C037D" w:rsidRPr="00282DD6" w:rsidRDefault="000C037D" w:rsidP="000C037D">
      <w:pPr>
        <w:spacing w:line="360" w:lineRule="auto"/>
        <w:ind w:firstLine="709"/>
        <w:rPr>
          <w:sz w:val="28"/>
          <w:szCs w:val="28"/>
        </w:rPr>
      </w:pPr>
      <w:r w:rsidRPr="00282DD6">
        <w:rPr>
          <w:sz w:val="28"/>
          <w:szCs w:val="28"/>
        </w:rPr>
        <w:t>1. Згинання рук з гирею. Для м’язів тулуба та рук. В. п. – ноги на ширині плечей, спина пряма, гиря в опущених донизу руках. Зігнути руки – вдих, опустити гирю – видих. Вага гирі – 16 кг, виконати вправу, тримаючи гирю за дужку хватом зверху, 8 (12), 10 (15) разів.</w:t>
      </w:r>
    </w:p>
    <w:p w14:paraId="5810B096"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2. Згинання-розгинання тулуба з малою амплітудою з гирею за головою. Для розвитку статичної витривалості м’язів тулуба. В. п. – ноги на ширині плечей, спина пряма, гиря за головою. Виконати неповний нахил тулуба, трохи зігнувши ноги у колінах, спина при цьому прогнута – вдих, виконати неповне розгинання тулуба – видих. Вага гирі – 16 кг, виконати вправу 10 (15), 15 (20), 20 (25) разів.</w:t>
      </w:r>
    </w:p>
    <w:p w14:paraId="13534190" w14:textId="77777777" w:rsidR="000C037D" w:rsidRPr="00282DD6" w:rsidRDefault="000C037D" w:rsidP="000C037D">
      <w:pPr>
        <w:autoSpaceDE w:val="0"/>
        <w:autoSpaceDN w:val="0"/>
        <w:adjustRightInd w:val="0"/>
        <w:spacing w:line="360" w:lineRule="auto"/>
        <w:ind w:firstLine="709"/>
        <w:rPr>
          <w:spacing w:val="-4"/>
          <w:sz w:val="28"/>
          <w:szCs w:val="28"/>
        </w:rPr>
      </w:pPr>
      <w:r w:rsidRPr="00282DD6">
        <w:rPr>
          <w:sz w:val="28"/>
          <w:szCs w:val="28"/>
        </w:rPr>
        <w:t xml:space="preserve">3. Вистрибування з гирею в опущених донизу руках. Для м’язів ніг. В. п. – ноги на ширині плечей, спина пряма, гиря в опущених руках. Виконати напівприсідання на всій ступні, зберігаючи спину прямою. Випрямляючи ноги у колінах та відштовхнувшись ступнями, вистрибнути вертикально вгору – вдих, </w:t>
      </w:r>
      <w:r w:rsidRPr="00282DD6">
        <w:rPr>
          <w:spacing w:val="-4"/>
          <w:sz w:val="28"/>
          <w:szCs w:val="28"/>
        </w:rPr>
        <w:t>опуститись – видих. Вага гирі – 16 кг, виконати вправу 5 (10), 10 (15), 12 (18) разів.</w:t>
      </w:r>
    </w:p>
    <w:p w14:paraId="7C06E755"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lastRenderedPageBreak/>
        <w:t>4. Тяга гирі у нахилі двома руками. Для м’язів спини та рук. В. п. – ноги на ширині плечей, тулуб нахилений вперед, гиря в опущених руках. Не змінюючи положення тулуба та ніг, зігнути руки у ліктях, підтягнувши гирю до грудей – вдих, опустити у в. п. – видих. Вага гирі –     16 кг, виконати 10 (15), 15 (20) разів.</w:t>
      </w:r>
    </w:p>
    <w:p w14:paraId="2FE5A6A9" w14:textId="77777777" w:rsidR="000C037D" w:rsidRPr="00282DD6" w:rsidRDefault="000C037D" w:rsidP="000C037D">
      <w:pPr>
        <w:autoSpaceDE w:val="0"/>
        <w:autoSpaceDN w:val="0"/>
        <w:adjustRightInd w:val="0"/>
        <w:spacing w:line="360" w:lineRule="auto"/>
        <w:ind w:firstLine="709"/>
        <w:rPr>
          <w:i/>
          <w:sz w:val="28"/>
          <w:szCs w:val="28"/>
        </w:rPr>
      </w:pPr>
      <w:r w:rsidRPr="00282DD6">
        <w:rPr>
          <w:i/>
          <w:sz w:val="28"/>
          <w:szCs w:val="28"/>
        </w:rPr>
        <w:t>Заключна частина (3-5 хв):</w:t>
      </w:r>
      <w:r w:rsidRPr="00282DD6">
        <w:rPr>
          <w:sz w:val="28"/>
          <w:szCs w:val="28"/>
        </w:rPr>
        <w:t xml:space="preserve"> ходьба, вправи для розслаблення м’язів та відновлення дихання, вправи на гнучкість, вис на перекладині.</w:t>
      </w:r>
    </w:p>
    <w:p w14:paraId="183761C3"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Заняття №4, вівторок.</w:t>
      </w:r>
    </w:p>
    <w:p w14:paraId="1FAE2A71"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1. Жим гирі двома руками догори дном. Вага гирі – 16 кг, виконати 5 (10), 8 (12) разів.</w:t>
      </w:r>
    </w:p>
    <w:p w14:paraId="779EF828" w14:textId="77777777" w:rsidR="000C037D" w:rsidRPr="00282DD6" w:rsidRDefault="000C037D" w:rsidP="000C037D">
      <w:pPr>
        <w:spacing w:line="360" w:lineRule="auto"/>
        <w:ind w:firstLine="709"/>
        <w:rPr>
          <w:sz w:val="28"/>
          <w:szCs w:val="28"/>
        </w:rPr>
      </w:pPr>
      <w:r w:rsidRPr="00282DD6">
        <w:rPr>
          <w:sz w:val="28"/>
          <w:szCs w:val="28"/>
        </w:rPr>
        <w:t>2. Нахили тулуба вперед з гирею за головою. Вага гирі – 16 кг, виконати вправу 6 (10), 12 (18), 15 (20) разів.</w:t>
      </w:r>
    </w:p>
    <w:p w14:paraId="28A2FED5" w14:textId="77777777" w:rsidR="000C037D" w:rsidRPr="00282DD6" w:rsidRDefault="000C037D" w:rsidP="000C037D">
      <w:pPr>
        <w:spacing w:line="360" w:lineRule="auto"/>
        <w:ind w:firstLine="709"/>
        <w:rPr>
          <w:sz w:val="28"/>
          <w:szCs w:val="28"/>
        </w:rPr>
      </w:pPr>
      <w:r w:rsidRPr="00282DD6">
        <w:rPr>
          <w:sz w:val="28"/>
          <w:szCs w:val="28"/>
        </w:rPr>
        <w:t>3. Присідання з гирею в опущених донизу руках. Вага гирі – 16 кг, виконати вправу 5 (10), 10 (15), 14 (18) разів.</w:t>
      </w:r>
    </w:p>
    <w:p w14:paraId="1017053A" w14:textId="77777777" w:rsidR="000C037D" w:rsidRPr="00282DD6" w:rsidRDefault="000C037D" w:rsidP="000C037D">
      <w:pPr>
        <w:spacing w:line="360" w:lineRule="auto"/>
        <w:ind w:firstLine="709"/>
        <w:rPr>
          <w:sz w:val="28"/>
          <w:szCs w:val="28"/>
        </w:rPr>
      </w:pPr>
      <w:r w:rsidRPr="00282DD6">
        <w:rPr>
          <w:sz w:val="28"/>
          <w:szCs w:val="28"/>
        </w:rPr>
        <w:t>4. Повороти тулуба, гиря в руках перед собою. Вага гирі – 16 кг, виконати повороти в кожен бік 5 (8), 10 (14), 15 (18) разів.</w:t>
      </w:r>
    </w:p>
    <w:p w14:paraId="5E303F5C"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Заняття №5, четвер.</w:t>
      </w:r>
    </w:p>
    <w:p w14:paraId="7BFB9C96" w14:textId="77777777" w:rsidR="000C037D" w:rsidRPr="00282DD6" w:rsidRDefault="000C037D" w:rsidP="000C037D">
      <w:pPr>
        <w:spacing w:line="360" w:lineRule="auto"/>
        <w:ind w:firstLine="709"/>
        <w:rPr>
          <w:sz w:val="28"/>
          <w:szCs w:val="28"/>
        </w:rPr>
      </w:pPr>
      <w:r w:rsidRPr="00282DD6">
        <w:rPr>
          <w:sz w:val="28"/>
          <w:szCs w:val="28"/>
        </w:rPr>
        <w:t>1. Згинання-розгинання рук в упорі лежачи. Руки на ширині плечей, виконати вправу 10, 15 разів.</w:t>
      </w:r>
    </w:p>
    <w:p w14:paraId="7EB32378"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2. Махи гирею двома руками до висоти підборіддя. Вага гирі – 16 кг, виконати вправу 10 (12), 15 (18) разів.</w:t>
      </w:r>
    </w:p>
    <w:p w14:paraId="3964B1E6" w14:textId="77777777" w:rsidR="000C037D" w:rsidRPr="00282DD6" w:rsidRDefault="000C037D" w:rsidP="000C037D">
      <w:pPr>
        <w:spacing w:line="360" w:lineRule="auto"/>
        <w:ind w:firstLine="709"/>
        <w:rPr>
          <w:sz w:val="28"/>
          <w:szCs w:val="28"/>
        </w:rPr>
      </w:pPr>
      <w:r w:rsidRPr="00282DD6">
        <w:rPr>
          <w:sz w:val="28"/>
          <w:szCs w:val="28"/>
        </w:rPr>
        <w:t>3. Присідання з гирею за головою. Вага гирі – 16 кг, виконати 8 (12), 12 (15), 15 (18) разів.</w:t>
      </w:r>
    </w:p>
    <w:p w14:paraId="67098F68"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4. Тяга станова однієї гирі. Вага гирі – 16 кг, виконати 15 (20), 20 (25) разів.</w:t>
      </w:r>
    </w:p>
    <w:p w14:paraId="74CF743A"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5. Присідання у розніжці з гирею за головою. Вага гирі – 16 кг, виконати вправу 5 (8), 8 (12), 10 (14) разів.</w:t>
      </w:r>
    </w:p>
    <w:p w14:paraId="55AAC10A"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Заняття №6, субота.</w:t>
      </w:r>
    </w:p>
    <w:p w14:paraId="12BC9319" w14:textId="77777777" w:rsidR="000C037D" w:rsidRPr="00282DD6" w:rsidRDefault="000C037D" w:rsidP="000C037D">
      <w:pPr>
        <w:spacing w:line="360" w:lineRule="auto"/>
        <w:ind w:firstLine="709"/>
        <w:rPr>
          <w:sz w:val="28"/>
          <w:szCs w:val="28"/>
        </w:rPr>
      </w:pPr>
      <w:r w:rsidRPr="00282DD6">
        <w:rPr>
          <w:sz w:val="28"/>
          <w:szCs w:val="28"/>
        </w:rPr>
        <w:t>1. Згинання рук з гирею. Вага гирі – 16 кг, виконати вправу, тримаючи гирю за боки дужки, 8 (12), 12 (15) разів.</w:t>
      </w:r>
    </w:p>
    <w:p w14:paraId="6763E039" w14:textId="77777777" w:rsidR="000C037D" w:rsidRPr="00282DD6" w:rsidRDefault="000C037D" w:rsidP="000C037D">
      <w:pPr>
        <w:spacing w:line="360" w:lineRule="auto"/>
        <w:ind w:firstLine="709"/>
        <w:rPr>
          <w:sz w:val="28"/>
          <w:szCs w:val="28"/>
        </w:rPr>
      </w:pPr>
      <w:r w:rsidRPr="00282DD6">
        <w:rPr>
          <w:sz w:val="28"/>
          <w:szCs w:val="28"/>
        </w:rPr>
        <w:lastRenderedPageBreak/>
        <w:t>2. Напівприсідання з гирею на грудях. Вага гирі – 16 кг, виконати вправу, утримуючи гирю у лівій, потім у правій руці, 12 (15), 15 (18) разів.</w:t>
      </w:r>
    </w:p>
    <w:p w14:paraId="7D9DE91C"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3. Тяга гирі у нахилі двома руками. Вага гирі – 16 кг, виконати вправу 12 (15) разів, 2 підходи.</w:t>
      </w:r>
    </w:p>
    <w:p w14:paraId="2E04C16C"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4. Вистрибування з гирею за головою. Вага гирі – 16 кг, виконати вправу 6 (10), 8 (12), 10 (14) разів.</w:t>
      </w:r>
    </w:p>
    <w:p w14:paraId="077D1598"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Заняття №7, вівторок.</w:t>
      </w:r>
    </w:p>
    <w:p w14:paraId="64B21506" w14:textId="77777777" w:rsidR="000C037D" w:rsidRPr="00282DD6" w:rsidRDefault="000C037D" w:rsidP="000C037D">
      <w:pPr>
        <w:spacing w:line="360" w:lineRule="auto"/>
        <w:ind w:firstLine="709"/>
        <w:rPr>
          <w:sz w:val="28"/>
          <w:szCs w:val="28"/>
        </w:rPr>
      </w:pPr>
      <w:r w:rsidRPr="00282DD6">
        <w:rPr>
          <w:sz w:val="28"/>
          <w:szCs w:val="28"/>
        </w:rPr>
        <w:t>1. Взяття гирі на груди. Вага гирі – 16 кг, виконати вправу кожною рукою 10 (12), 12 (15) разів.</w:t>
      </w:r>
    </w:p>
    <w:p w14:paraId="1EDD78D9" w14:textId="77777777" w:rsidR="000C037D" w:rsidRPr="00282DD6" w:rsidRDefault="000C037D" w:rsidP="000C037D">
      <w:pPr>
        <w:spacing w:line="360" w:lineRule="auto"/>
        <w:ind w:firstLine="709"/>
        <w:rPr>
          <w:sz w:val="28"/>
          <w:szCs w:val="28"/>
        </w:rPr>
      </w:pPr>
      <w:r w:rsidRPr="00282DD6">
        <w:rPr>
          <w:sz w:val="28"/>
          <w:szCs w:val="28"/>
        </w:rPr>
        <w:t>2. Присідання з гирею за головою. Вага гирі – 16 кг, виконати вправу 12  (15) разів, 3 підходи.</w:t>
      </w:r>
    </w:p>
    <w:p w14:paraId="3171E55D"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3. «Протяжка» гирі двома руками. Вага гирі – 16 кг, виконати 5 (8), 10 (12), 12 (15) разів.</w:t>
      </w:r>
    </w:p>
    <w:p w14:paraId="7978F407"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4. Нахили тулуба в сторони з гирею в руці. Вага гирі – 16 кг, виконати вправу у кожну сторону 6 (10), 10 (14), 12 (16) разів.</w:t>
      </w:r>
    </w:p>
    <w:p w14:paraId="3036A92E"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Заняття №8, четвер.</w:t>
      </w:r>
    </w:p>
    <w:p w14:paraId="3C050E45"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1. Вистрибування вверх. Ноги на ширині плечей, руки на поясі, виконати вправу 10 разів, 3 підходи.</w:t>
      </w:r>
    </w:p>
    <w:p w14:paraId="29014EA0"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2. Тяга гирі до рівня підборіддя. Вага гирі – 16 кг, виконати 10 (12), 12     (15) разів.</w:t>
      </w:r>
    </w:p>
    <w:p w14:paraId="323216A2" w14:textId="77777777" w:rsidR="000C037D" w:rsidRPr="00282DD6" w:rsidRDefault="000C037D" w:rsidP="000C037D">
      <w:pPr>
        <w:spacing w:line="360" w:lineRule="auto"/>
        <w:ind w:firstLine="709"/>
        <w:rPr>
          <w:sz w:val="28"/>
          <w:szCs w:val="28"/>
        </w:rPr>
      </w:pPr>
      <w:r w:rsidRPr="00282DD6">
        <w:rPr>
          <w:sz w:val="28"/>
          <w:szCs w:val="28"/>
        </w:rPr>
        <w:t>3. Нахили тулуба вперед з гирею за головою. Вага гирі – 16 кг, виконати вправу 10 (15), 12 (18), 15 (20) разів.</w:t>
      </w:r>
    </w:p>
    <w:p w14:paraId="469B1BC5" w14:textId="77777777" w:rsidR="000C037D" w:rsidRPr="00282DD6" w:rsidRDefault="000C037D" w:rsidP="000C037D">
      <w:pPr>
        <w:spacing w:line="360" w:lineRule="auto"/>
        <w:ind w:firstLine="709"/>
        <w:rPr>
          <w:sz w:val="28"/>
          <w:szCs w:val="28"/>
        </w:rPr>
      </w:pPr>
      <w:r w:rsidRPr="00282DD6">
        <w:rPr>
          <w:sz w:val="28"/>
          <w:szCs w:val="28"/>
        </w:rPr>
        <w:t>4. Махи однією гирею двома руками. Вага гирі – 16 кг, виконати вправу 10 (15), 15 (20), 18 (25) разів.</w:t>
      </w:r>
    </w:p>
    <w:p w14:paraId="47852304"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Заняття №9, субота.</w:t>
      </w:r>
    </w:p>
    <w:p w14:paraId="599D311C"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1. Піднімання гирі двома руками до плеча. Вага гирі – 16 кг, виконати вправу кожною рукою 10 (12), 12 (15) разів.</w:t>
      </w:r>
    </w:p>
    <w:p w14:paraId="7E71E525" w14:textId="77777777" w:rsidR="000C037D" w:rsidRPr="00282DD6" w:rsidRDefault="000C037D" w:rsidP="000C037D">
      <w:pPr>
        <w:spacing w:line="360" w:lineRule="auto"/>
        <w:ind w:firstLine="709"/>
        <w:rPr>
          <w:sz w:val="28"/>
          <w:szCs w:val="28"/>
        </w:rPr>
      </w:pPr>
      <w:r w:rsidRPr="00282DD6">
        <w:rPr>
          <w:sz w:val="28"/>
          <w:szCs w:val="28"/>
        </w:rPr>
        <w:t>2. Присідання з гирею за головою. Вага гирі – 16 кг, виконати 10 (15), 12 (18), 15 (20) разів.</w:t>
      </w:r>
    </w:p>
    <w:p w14:paraId="7270C4CF"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lastRenderedPageBreak/>
        <w:t>3. Повороти тулуба, гиря в руках перед собою. Вага гирі – 16 кг, виконати повороти в кожен бік 12 (15), 15 (18) разів.</w:t>
      </w:r>
    </w:p>
    <w:p w14:paraId="6B3B2984"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4. Вистрибування з гирею в опущених донизу руках. Вага гирі – 16 кг, виконати вправу 12 (15) разів, 3 підходи.</w:t>
      </w:r>
    </w:p>
    <w:p w14:paraId="57B49195"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Заняття №10, вівторок.</w:t>
      </w:r>
    </w:p>
    <w:p w14:paraId="4541D8DF"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1. Жим гирі двома руками. Вага гирі – 16 кг, виконати вправу, тримаючи тіло гирі по черзі кожною рукою, 8 (10), 10 (12) разів.</w:t>
      </w:r>
    </w:p>
    <w:p w14:paraId="0A29B164"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2. «Протяжка» гирі двома руками. Вага гирі – 16 кг, виконати 10 (12), 12 (15), 15 (18) разів.</w:t>
      </w:r>
    </w:p>
    <w:p w14:paraId="7C86FCA7"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3. Присідання у розніжці з гирею за головою. Вага гирі – 16 кг, виконати вправу 10 (12), 12 (15), 15 (18) разів.</w:t>
      </w:r>
    </w:p>
    <w:p w14:paraId="61977CC4" w14:textId="77777777" w:rsidR="000C037D" w:rsidRPr="00282DD6" w:rsidRDefault="000C037D" w:rsidP="000C037D">
      <w:pPr>
        <w:autoSpaceDE w:val="0"/>
        <w:autoSpaceDN w:val="0"/>
        <w:adjustRightInd w:val="0"/>
        <w:spacing w:line="360" w:lineRule="auto"/>
        <w:ind w:firstLine="709"/>
        <w:rPr>
          <w:spacing w:val="-8"/>
          <w:sz w:val="28"/>
          <w:szCs w:val="28"/>
        </w:rPr>
      </w:pPr>
      <w:r w:rsidRPr="00282DD6">
        <w:rPr>
          <w:spacing w:val="-8"/>
          <w:sz w:val="28"/>
          <w:szCs w:val="28"/>
        </w:rPr>
        <w:t>4. Тяга станова однієї гирі. Вага гирі – 16 кг, виконати 15 (20) разів, 3 підходи.</w:t>
      </w:r>
    </w:p>
    <w:p w14:paraId="0B9A4CD7"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Заняття №11, четвер.</w:t>
      </w:r>
    </w:p>
    <w:p w14:paraId="39827B38"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1. Нахили тулуба вперед з гирею за головою. Вага гирі – 16 кг, виконати вправу 15 (20) разів, 2 підходи.</w:t>
      </w:r>
    </w:p>
    <w:p w14:paraId="5DBDE623" w14:textId="77777777" w:rsidR="000C037D" w:rsidRPr="00282DD6" w:rsidRDefault="000C037D" w:rsidP="000C037D">
      <w:pPr>
        <w:autoSpaceDE w:val="0"/>
        <w:autoSpaceDN w:val="0"/>
        <w:adjustRightInd w:val="0"/>
        <w:spacing w:line="360" w:lineRule="auto"/>
        <w:ind w:firstLine="709"/>
        <w:rPr>
          <w:spacing w:val="-4"/>
          <w:sz w:val="28"/>
          <w:szCs w:val="28"/>
        </w:rPr>
      </w:pPr>
      <w:r w:rsidRPr="00282DD6">
        <w:rPr>
          <w:spacing w:val="-4"/>
          <w:sz w:val="28"/>
          <w:szCs w:val="28"/>
        </w:rPr>
        <w:t>2. Вистрибування з гирею за головою. Вага гирі – 16 кг, виконати 10 (15), 15 (18) разів.</w:t>
      </w:r>
    </w:p>
    <w:p w14:paraId="5932C1E7" w14:textId="77777777" w:rsidR="000C037D" w:rsidRPr="00282DD6" w:rsidRDefault="000C037D" w:rsidP="000C037D">
      <w:pPr>
        <w:spacing w:line="360" w:lineRule="auto"/>
        <w:ind w:firstLine="709"/>
        <w:rPr>
          <w:sz w:val="28"/>
          <w:szCs w:val="28"/>
        </w:rPr>
      </w:pPr>
      <w:r w:rsidRPr="00282DD6">
        <w:rPr>
          <w:sz w:val="28"/>
          <w:szCs w:val="28"/>
        </w:rPr>
        <w:t>3. Згинання рук з гирею. Вага гирі – 16 кг, виконати вправу, тримаючи гирю за дужку хватом зверху, 10 (14) разів, 2 підходи.</w:t>
      </w:r>
    </w:p>
    <w:p w14:paraId="0B45980F"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4. Повороти тулуба, гиря в руках перед собою. Вага гирі – 16 кг, виконати повороти в кожен бік 15 (20) разів, 2 підходи.</w:t>
      </w:r>
    </w:p>
    <w:p w14:paraId="07E72276"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5. Ходьба з товаришем на спині. Виконувати вправу протягом 1 хв.</w:t>
      </w:r>
    </w:p>
    <w:p w14:paraId="4921C662"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Заняття №12, субота.</w:t>
      </w:r>
    </w:p>
    <w:p w14:paraId="2FC47C50"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1. Піднімання ніг до перекладини. Ноги прямі, виконати вправу 10, 12 разів.</w:t>
      </w:r>
    </w:p>
    <w:p w14:paraId="1FE1D352"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2. Махи гирею з різною амплітудою. Вага гирі – 16 кг, виконати вправу з перехватом гирі на рівні підборіддя з необмеженою кількістю разів протягом  1 (2), 2 (3) хвилин.</w:t>
      </w:r>
    </w:p>
    <w:p w14:paraId="3574A47E" w14:textId="77777777" w:rsidR="000C037D" w:rsidRPr="00282DD6" w:rsidRDefault="000C037D" w:rsidP="000C037D">
      <w:pPr>
        <w:autoSpaceDE w:val="0"/>
        <w:autoSpaceDN w:val="0"/>
        <w:adjustRightInd w:val="0"/>
        <w:spacing w:line="360" w:lineRule="auto"/>
        <w:ind w:firstLine="709"/>
        <w:rPr>
          <w:sz w:val="28"/>
          <w:szCs w:val="28"/>
        </w:rPr>
      </w:pPr>
      <w:r w:rsidRPr="00282DD6">
        <w:rPr>
          <w:sz w:val="28"/>
          <w:szCs w:val="28"/>
        </w:rPr>
        <w:t>3. Тяга гирі у нахилі двома руками. Вага гирі – 16 кг, виконати вправу 15 (18) разів, 2 підходи.</w:t>
      </w:r>
    </w:p>
    <w:p w14:paraId="56D735FC" w14:textId="77777777" w:rsidR="000C037D" w:rsidRPr="00282DD6" w:rsidRDefault="000C037D" w:rsidP="000C037D">
      <w:pPr>
        <w:autoSpaceDE w:val="0"/>
        <w:autoSpaceDN w:val="0"/>
        <w:adjustRightInd w:val="0"/>
        <w:spacing w:line="360" w:lineRule="auto"/>
        <w:ind w:firstLine="709"/>
        <w:rPr>
          <w:spacing w:val="-1"/>
          <w:sz w:val="28"/>
          <w:szCs w:val="28"/>
        </w:rPr>
      </w:pPr>
      <w:r w:rsidRPr="00282DD6">
        <w:rPr>
          <w:sz w:val="28"/>
          <w:szCs w:val="28"/>
        </w:rPr>
        <w:lastRenderedPageBreak/>
        <w:t>4. Напівприсідання з гирею вверху на прямій руці. Вага гирі – 16 кг, виконати вправу, тримаючи гирю спочатку лівою, потім правою рукою, 5 (8), 10 (15) разів.</w:t>
      </w:r>
      <w:r w:rsidRPr="00282DD6">
        <w:rPr>
          <w:spacing w:val="-1"/>
          <w:sz w:val="28"/>
          <w:szCs w:val="28"/>
        </w:rPr>
        <w:t xml:space="preserve"> </w:t>
      </w:r>
    </w:p>
    <w:p w14:paraId="193EF7F0" w14:textId="77777777" w:rsidR="000C037D" w:rsidRPr="00282DD6" w:rsidRDefault="000C037D" w:rsidP="000C037D">
      <w:pPr>
        <w:shd w:val="clear" w:color="auto" w:fill="FFFFFF"/>
        <w:spacing w:line="360" w:lineRule="auto"/>
        <w:ind w:firstLine="709"/>
        <w:rPr>
          <w:bCs/>
          <w:spacing w:val="1"/>
          <w:sz w:val="28"/>
          <w:szCs w:val="28"/>
        </w:rPr>
      </w:pPr>
    </w:p>
    <w:p w14:paraId="1FBA818A" w14:textId="77777777" w:rsidR="000C037D" w:rsidRPr="00282DD6" w:rsidRDefault="000C037D" w:rsidP="000C037D">
      <w:pPr>
        <w:shd w:val="clear" w:color="auto" w:fill="FFFFFF"/>
        <w:spacing w:line="360" w:lineRule="auto"/>
        <w:ind w:firstLine="709"/>
        <w:rPr>
          <w:bCs/>
          <w:spacing w:val="1"/>
          <w:sz w:val="28"/>
          <w:szCs w:val="28"/>
        </w:rPr>
      </w:pPr>
    </w:p>
    <w:p w14:paraId="51084C52" w14:textId="77777777" w:rsidR="000C037D" w:rsidRPr="00282DD6" w:rsidRDefault="000C037D" w:rsidP="000C037D">
      <w:pPr>
        <w:shd w:val="clear" w:color="auto" w:fill="FFFFFF"/>
        <w:spacing w:line="360" w:lineRule="auto"/>
        <w:ind w:firstLine="709"/>
        <w:rPr>
          <w:bCs/>
          <w:spacing w:val="1"/>
          <w:sz w:val="28"/>
          <w:szCs w:val="28"/>
        </w:rPr>
      </w:pPr>
    </w:p>
    <w:p w14:paraId="4664C0AD" w14:textId="77777777" w:rsidR="000C037D" w:rsidRDefault="000C037D" w:rsidP="000C037D">
      <w:pPr>
        <w:shd w:val="clear" w:color="auto" w:fill="FFFFFF"/>
        <w:spacing w:line="360" w:lineRule="auto"/>
        <w:ind w:firstLine="709"/>
        <w:rPr>
          <w:bCs/>
          <w:spacing w:val="1"/>
          <w:sz w:val="28"/>
          <w:szCs w:val="28"/>
        </w:rPr>
      </w:pPr>
    </w:p>
    <w:p w14:paraId="2240935A" w14:textId="77777777" w:rsidR="000C037D" w:rsidRDefault="000C037D" w:rsidP="000C037D">
      <w:pPr>
        <w:shd w:val="clear" w:color="auto" w:fill="FFFFFF"/>
        <w:spacing w:line="360" w:lineRule="auto"/>
        <w:ind w:firstLine="709"/>
        <w:rPr>
          <w:bCs/>
          <w:spacing w:val="1"/>
          <w:sz w:val="28"/>
          <w:szCs w:val="28"/>
        </w:rPr>
      </w:pPr>
    </w:p>
    <w:p w14:paraId="2261A9C1" w14:textId="77777777" w:rsidR="000C037D" w:rsidRDefault="000C037D" w:rsidP="000C037D">
      <w:pPr>
        <w:shd w:val="clear" w:color="auto" w:fill="FFFFFF"/>
        <w:spacing w:line="360" w:lineRule="auto"/>
        <w:ind w:firstLine="709"/>
        <w:rPr>
          <w:bCs/>
          <w:spacing w:val="1"/>
          <w:sz w:val="28"/>
          <w:szCs w:val="28"/>
        </w:rPr>
      </w:pPr>
    </w:p>
    <w:p w14:paraId="17BA2496" w14:textId="77777777" w:rsidR="000C037D" w:rsidRDefault="000C037D" w:rsidP="000C037D">
      <w:pPr>
        <w:shd w:val="clear" w:color="auto" w:fill="FFFFFF"/>
        <w:spacing w:line="360" w:lineRule="auto"/>
        <w:ind w:firstLine="709"/>
        <w:rPr>
          <w:bCs/>
          <w:spacing w:val="1"/>
          <w:sz w:val="28"/>
          <w:szCs w:val="28"/>
        </w:rPr>
      </w:pPr>
    </w:p>
    <w:p w14:paraId="5B1A4F4E" w14:textId="77777777" w:rsidR="000C037D" w:rsidRDefault="000C037D" w:rsidP="000C037D">
      <w:pPr>
        <w:shd w:val="clear" w:color="auto" w:fill="FFFFFF"/>
        <w:spacing w:line="360" w:lineRule="auto"/>
        <w:ind w:firstLine="709"/>
        <w:rPr>
          <w:bCs/>
          <w:spacing w:val="1"/>
          <w:sz w:val="28"/>
          <w:szCs w:val="28"/>
        </w:rPr>
      </w:pPr>
    </w:p>
    <w:p w14:paraId="1B6141C0" w14:textId="77777777" w:rsidR="000C037D" w:rsidRDefault="000C037D" w:rsidP="000C037D">
      <w:pPr>
        <w:shd w:val="clear" w:color="auto" w:fill="FFFFFF"/>
        <w:spacing w:line="360" w:lineRule="auto"/>
        <w:ind w:firstLine="709"/>
        <w:rPr>
          <w:bCs/>
          <w:spacing w:val="1"/>
          <w:sz w:val="28"/>
          <w:szCs w:val="28"/>
        </w:rPr>
      </w:pPr>
    </w:p>
    <w:p w14:paraId="7D241121" w14:textId="77777777" w:rsidR="000C037D" w:rsidRDefault="000C037D" w:rsidP="000C037D">
      <w:pPr>
        <w:shd w:val="clear" w:color="auto" w:fill="FFFFFF"/>
        <w:spacing w:line="360" w:lineRule="auto"/>
        <w:ind w:firstLine="709"/>
        <w:rPr>
          <w:bCs/>
          <w:spacing w:val="1"/>
          <w:sz w:val="28"/>
          <w:szCs w:val="28"/>
        </w:rPr>
      </w:pPr>
    </w:p>
    <w:p w14:paraId="6BB20989" w14:textId="77777777" w:rsidR="000C037D" w:rsidRDefault="000C037D" w:rsidP="000C037D">
      <w:pPr>
        <w:shd w:val="clear" w:color="auto" w:fill="FFFFFF"/>
        <w:spacing w:line="360" w:lineRule="auto"/>
        <w:ind w:firstLine="709"/>
        <w:rPr>
          <w:bCs/>
          <w:spacing w:val="1"/>
          <w:sz w:val="28"/>
          <w:szCs w:val="28"/>
        </w:rPr>
      </w:pPr>
    </w:p>
    <w:p w14:paraId="2824B200" w14:textId="77777777" w:rsidR="000C037D" w:rsidRDefault="000C037D" w:rsidP="000C037D">
      <w:pPr>
        <w:shd w:val="clear" w:color="auto" w:fill="FFFFFF"/>
        <w:spacing w:line="360" w:lineRule="auto"/>
        <w:ind w:firstLine="709"/>
        <w:rPr>
          <w:bCs/>
          <w:spacing w:val="1"/>
          <w:sz w:val="28"/>
          <w:szCs w:val="28"/>
        </w:rPr>
      </w:pPr>
    </w:p>
    <w:p w14:paraId="22CD6CC3" w14:textId="77777777" w:rsidR="000C037D" w:rsidRDefault="000C037D" w:rsidP="000C037D">
      <w:pPr>
        <w:shd w:val="clear" w:color="auto" w:fill="FFFFFF"/>
        <w:spacing w:line="360" w:lineRule="auto"/>
        <w:ind w:firstLine="709"/>
        <w:rPr>
          <w:bCs/>
          <w:spacing w:val="1"/>
          <w:sz w:val="28"/>
          <w:szCs w:val="28"/>
        </w:rPr>
      </w:pPr>
    </w:p>
    <w:p w14:paraId="3DD2489C" w14:textId="77777777" w:rsidR="000C037D" w:rsidRDefault="000C037D" w:rsidP="000C037D">
      <w:pPr>
        <w:shd w:val="clear" w:color="auto" w:fill="FFFFFF"/>
        <w:spacing w:line="360" w:lineRule="auto"/>
        <w:ind w:firstLine="709"/>
        <w:rPr>
          <w:bCs/>
          <w:spacing w:val="1"/>
          <w:sz w:val="28"/>
          <w:szCs w:val="28"/>
        </w:rPr>
      </w:pPr>
    </w:p>
    <w:p w14:paraId="4738655C" w14:textId="77777777" w:rsidR="000C037D" w:rsidRDefault="000C037D" w:rsidP="000C037D">
      <w:pPr>
        <w:shd w:val="clear" w:color="auto" w:fill="FFFFFF"/>
        <w:spacing w:line="360" w:lineRule="auto"/>
        <w:ind w:firstLine="709"/>
        <w:rPr>
          <w:bCs/>
          <w:spacing w:val="1"/>
          <w:sz w:val="28"/>
          <w:szCs w:val="28"/>
        </w:rPr>
      </w:pPr>
    </w:p>
    <w:p w14:paraId="59954859" w14:textId="77777777" w:rsidR="000C037D" w:rsidRDefault="000C037D" w:rsidP="000C037D">
      <w:pPr>
        <w:shd w:val="clear" w:color="auto" w:fill="FFFFFF"/>
        <w:spacing w:line="360" w:lineRule="auto"/>
        <w:ind w:firstLine="709"/>
        <w:rPr>
          <w:bCs/>
          <w:spacing w:val="1"/>
          <w:sz w:val="28"/>
          <w:szCs w:val="28"/>
        </w:rPr>
      </w:pPr>
    </w:p>
    <w:p w14:paraId="4F055493" w14:textId="77777777" w:rsidR="000C037D" w:rsidRDefault="000C037D" w:rsidP="000C037D">
      <w:pPr>
        <w:shd w:val="clear" w:color="auto" w:fill="FFFFFF"/>
        <w:spacing w:line="360" w:lineRule="auto"/>
        <w:ind w:firstLine="709"/>
        <w:rPr>
          <w:bCs/>
          <w:spacing w:val="1"/>
          <w:sz w:val="28"/>
          <w:szCs w:val="28"/>
        </w:rPr>
      </w:pPr>
    </w:p>
    <w:p w14:paraId="1A8A67DE" w14:textId="77777777" w:rsidR="000C037D" w:rsidRDefault="000C037D" w:rsidP="000C037D">
      <w:pPr>
        <w:shd w:val="clear" w:color="auto" w:fill="FFFFFF"/>
        <w:spacing w:line="360" w:lineRule="auto"/>
        <w:ind w:firstLine="709"/>
        <w:rPr>
          <w:bCs/>
          <w:spacing w:val="1"/>
          <w:sz w:val="28"/>
          <w:szCs w:val="28"/>
        </w:rPr>
      </w:pPr>
    </w:p>
    <w:p w14:paraId="4ABF68AB" w14:textId="77777777" w:rsidR="000C037D" w:rsidRDefault="000C037D" w:rsidP="000C037D">
      <w:pPr>
        <w:shd w:val="clear" w:color="auto" w:fill="FFFFFF"/>
        <w:spacing w:line="360" w:lineRule="auto"/>
        <w:ind w:firstLine="709"/>
        <w:rPr>
          <w:bCs/>
          <w:spacing w:val="1"/>
          <w:sz w:val="28"/>
          <w:szCs w:val="28"/>
        </w:rPr>
      </w:pPr>
    </w:p>
    <w:p w14:paraId="2C1F4ABA" w14:textId="77777777" w:rsidR="000C037D" w:rsidRDefault="000C037D" w:rsidP="000C037D">
      <w:pPr>
        <w:shd w:val="clear" w:color="auto" w:fill="FFFFFF"/>
        <w:spacing w:line="360" w:lineRule="auto"/>
        <w:ind w:firstLine="709"/>
        <w:rPr>
          <w:bCs/>
          <w:spacing w:val="1"/>
          <w:sz w:val="28"/>
          <w:szCs w:val="28"/>
        </w:rPr>
      </w:pPr>
    </w:p>
    <w:p w14:paraId="47829CE8" w14:textId="77777777" w:rsidR="000C037D" w:rsidRDefault="000C037D" w:rsidP="000C037D">
      <w:pPr>
        <w:shd w:val="clear" w:color="auto" w:fill="FFFFFF"/>
        <w:spacing w:line="360" w:lineRule="auto"/>
        <w:ind w:firstLine="709"/>
        <w:rPr>
          <w:bCs/>
          <w:spacing w:val="1"/>
          <w:sz w:val="28"/>
          <w:szCs w:val="28"/>
        </w:rPr>
      </w:pPr>
    </w:p>
    <w:p w14:paraId="78CA5A3A" w14:textId="77777777" w:rsidR="000C037D" w:rsidRPr="00282DD6" w:rsidRDefault="000C037D" w:rsidP="000C037D">
      <w:pPr>
        <w:shd w:val="clear" w:color="auto" w:fill="FFFFFF"/>
        <w:spacing w:line="360" w:lineRule="auto"/>
        <w:ind w:firstLine="709"/>
        <w:rPr>
          <w:bCs/>
          <w:spacing w:val="1"/>
          <w:sz w:val="28"/>
          <w:szCs w:val="28"/>
        </w:rPr>
      </w:pPr>
    </w:p>
    <w:p w14:paraId="05F45D22" w14:textId="77777777" w:rsidR="000C037D" w:rsidRPr="00282DD6" w:rsidRDefault="000C037D" w:rsidP="000C037D">
      <w:pPr>
        <w:shd w:val="clear" w:color="auto" w:fill="FFFFFF"/>
        <w:spacing w:line="360" w:lineRule="auto"/>
        <w:ind w:firstLine="709"/>
        <w:jc w:val="center"/>
        <w:rPr>
          <w:bCs/>
          <w:spacing w:val="1"/>
          <w:sz w:val="28"/>
          <w:szCs w:val="28"/>
        </w:rPr>
      </w:pPr>
      <w:r w:rsidRPr="00282DD6">
        <w:rPr>
          <w:bCs/>
          <w:spacing w:val="1"/>
          <w:sz w:val="28"/>
          <w:szCs w:val="28"/>
        </w:rPr>
        <w:t xml:space="preserve">Додаток </w:t>
      </w:r>
      <w:r>
        <w:rPr>
          <w:bCs/>
          <w:spacing w:val="1"/>
          <w:sz w:val="28"/>
          <w:szCs w:val="28"/>
        </w:rPr>
        <w:t>В</w:t>
      </w:r>
    </w:p>
    <w:p w14:paraId="0AA590C9" w14:textId="77777777" w:rsidR="000C037D" w:rsidRPr="00282DD6" w:rsidRDefault="000C037D" w:rsidP="000C037D">
      <w:pPr>
        <w:shd w:val="clear" w:color="auto" w:fill="FFFFFF"/>
        <w:spacing w:line="360" w:lineRule="auto"/>
        <w:ind w:firstLine="709"/>
        <w:rPr>
          <w:bCs/>
          <w:spacing w:val="1"/>
          <w:sz w:val="28"/>
          <w:szCs w:val="28"/>
        </w:rPr>
      </w:pPr>
    </w:p>
    <w:p w14:paraId="0CB021AD" w14:textId="77777777" w:rsidR="000C037D" w:rsidRPr="00282DD6" w:rsidRDefault="000C037D" w:rsidP="000C037D">
      <w:pPr>
        <w:shd w:val="clear" w:color="auto" w:fill="FFFFFF"/>
        <w:spacing w:line="360" w:lineRule="auto"/>
        <w:ind w:firstLine="709"/>
        <w:jc w:val="center"/>
        <w:rPr>
          <w:bCs/>
          <w:spacing w:val="1"/>
          <w:sz w:val="28"/>
          <w:szCs w:val="28"/>
        </w:rPr>
      </w:pPr>
      <w:r w:rsidRPr="00282DD6">
        <w:rPr>
          <w:bCs/>
          <w:spacing w:val="1"/>
          <w:sz w:val="28"/>
          <w:szCs w:val="28"/>
        </w:rPr>
        <w:t>Обладнання та інвентар, необхідні для занять</w:t>
      </w:r>
    </w:p>
    <w:p w14:paraId="5C08953B" w14:textId="77777777" w:rsidR="000C037D" w:rsidRPr="00282DD6" w:rsidRDefault="000C037D" w:rsidP="000C037D">
      <w:pPr>
        <w:shd w:val="clear" w:color="auto" w:fill="FFFFFF"/>
        <w:spacing w:line="360" w:lineRule="auto"/>
        <w:ind w:firstLine="709"/>
        <w:jc w:val="center"/>
        <w:rPr>
          <w:bCs/>
          <w:spacing w:val="1"/>
          <w:sz w:val="28"/>
          <w:szCs w:val="28"/>
        </w:rPr>
      </w:pPr>
      <w:r w:rsidRPr="00282DD6">
        <w:rPr>
          <w:bCs/>
          <w:spacing w:val="1"/>
          <w:sz w:val="28"/>
          <w:szCs w:val="28"/>
        </w:rPr>
        <w:t>гирьовим спортом</w:t>
      </w:r>
    </w:p>
    <w:p w14:paraId="5051D8CA" w14:textId="77777777" w:rsidR="000C037D" w:rsidRPr="00282DD6" w:rsidRDefault="000C037D" w:rsidP="000C037D">
      <w:pPr>
        <w:shd w:val="clear" w:color="auto" w:fill="FFFFFF"/>
        <w:spacing w:line="360" w:lineRule="auto"/>
        <w:ind w:firstLine="709"/>
        <w:rPr>
          <w:bCs/>
          <w:spacing w:val="1"/>
          <w:sz w:val="28"/>
          <w:szCs w:val="28"/>
        </w:rPr>
      </w:pPr>
    </w:p>
    <w:tbl>
      <w:tblPr>
        <w:tblW w:w="0" w:type="auto"/>
        <w:tblLayout w:type="fixed"/>
        <w:tblCellMar>
          <w:left w:w="10" w:type="dxa"/>
          <w:right w:w="10" w:type="dxa"/>
        </w:tblCellMar>
        <w:tblLook w:val="04A0" w:firstRow="1" w:lastRow="0" w:firstColumn="1" w:lastColumn="0" w:noHBand="0" w:noVBand="1"/>
      </w:tblPr>
      <w:tblGrid>
        <w:gridCol w:w="704"/>
        <w:gridCol w:w="5827"/>
        <w:gridCol w:w="2268"/>
      </w:tblGrid>
      <w:tr w:rsidR="000C037D" w:rsidRPr="00282DD6" w14:paraId="1BDBC4AC" w14:textId="77777777" w:rsidTr="00BB22E1">
        <w:trPr>
          <w:trHeight w:hRule="exact" w:val="796"/>
        </w:trPr>
        <w:tc>
          <w:tcPr>
            <w:tcW w:w="704" w:type="dxa"/>
            <w:tcBorders>
              <w:top w:val="single" w:sz="4" w:space="0" w:color="auto"/>
              <w:left w:val="single" w:sz="4" w:space="0" w:color="auto"/>
            </w:tcBorders>
            <w:shd w:val="clear" w:color="auto" w:fill="FFFFFF"/>
            <w:vAlign w:val="center"/>
          </w:tcPr>
          <w:p w14:paraId="6EF6ADD9"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lastRenderedPageBreak/>
              <w:t>№</w:t>
            </w:r>
          </w:p>
          <w:p w14:paraId="08785054"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пп</w:t>
            </w:r>
          </w:p>
        </w:tc>
        <w:tc>
          <w:tcPr>
            <w:tcW w:w="5827" w:type="dxa"/>
            <w:tcBorders>
              <w:top w:val="single" w:sz="4" w:space="0" w:color="auto"/>
              <w:left w:val="single" w:sz="4" w:space="0" w:color="auto"/>
            </w:tcBorders>
            <w:shd w:val="clear" w:color="auto" w:fill="FFFFFF"/>
            <w:vAlign w:val="center"/>
          </w:tcPr>
          <w:p w14:paraId="0AAE489D"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Обладнання та інвентар</w:t>
            </w:r>
          </w:p>
        </w:tc>
        <w:tc>
          <w:tcPr>
            <w:tcW w:w="2268" w:type="dxa"/>
            <w:tcBorders>
              <w:top w:val="single" w:sz="4" w:space="0" w:color="auto"/>
              <w:left w:val="single" w:sz="4" w:space="0" w:color="auto"/>
              <w:right w:val="single" w:sz="4" w:space="0" w:color="auto"/>
            </w:tcBorders>
            <w:shd w:val="clear" w:color="auto" w:fill="FFFFFF"/>
            <w:vAlign w:val="center"/>
          </w:tcPr>
          <w:p w14:paraId="5B2454F3"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Кіль</w:t>
            </w:r>
            <w:r w:rsidRPr="00282DD6">
              <w:rPr>
                <w:bCs/>
                <w:spacing w:val="1"/>
                <w:sz w:val="28"/>
                <w:szCs w:val="28"/>
                <w:lang w:bidi="uk-UA"/>
              </w:rPr>
              <w:softHyphen/>
              <w:t>кість</w:t>
            </w:r>
          </w:p>
        </w:tc>
      </w:tr>
      <w:tr w:rsidR="000C037D" w:rsidRPr="00282DD6" w14:paraId="7E200E36" w14:textId="77777777" w:rsidTr="00BB22E1">
        <w:trPr>
          <w:trHeight w:hRule="exact" w:val="479"/>
        </w:trPr>
        <w:tc>
          <w:tcPr>
            <w:tcW w:w="704" w:type="dxa"/>
            <w:tcBorders>
              <w:top w:val="single" w:sz="4" w:space="0" w:color="auto"/>
              <w:left w:val="single" w:sz="4" w:space="0" w:color="auto"/>
            </w:tcBorders>
            <w:shd w:val="clear" w:color="auto" w:fill="FFFFFF"/>
            <w:vAlign w:val="bottom"/>
          </w:tcPr>
          <w:p w14:paraId="5914BE85"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1.</w:t>
            </w:r>
          </w:p>
        </w:tc>
        <w:tc>
          <w:tcPr>
            <w:tcW w:w="5827" w:type="dxa"/>
            <w:tcBorders>
              <w:top w:val="single" w:sz="4" w:space="0" w:color="auto"/>
              <w:left w:val="single" w:sz="4" w:space="0" w:color="auto"/>
            </w:tcBorders>
            <w:shd w:val="clear" w:color="auto" w:fill="FFFFFF"/>
            <w:vAlign w:val="bottom"/>
          </w:tcPr>
          <w:p w14:paraId="0BDDCB76"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Поміст</w:t>
            </w:r>
          </w:p>
        </w:tc>
        <w:tc>
          <w:tcPr>
            <w:tcW w:w="2268" w:type="dxa"/>
            <w:tcBorders>
              <w:top w:val="single" w:sz="4" w:space="0" w:color="auto"/>
              <w:left w:val="single" w:sz="4" w:space="0" w:color="auto"/>
              <w:right w:val="single" w:sz="4" w:space="0" w:color="auto"/>
            </w:tcBorders>
            <w:shd w:val="clear" w:color="auto" w:fill="FFFFFF"/>
            <w:vAlign w:val="bottom"/>
          </w:tcPr>
          <w:p w14:paraId="56D32ADC"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5 шт.</w:t>
            </w:r>
          </w:p>
        </w:tc>
      </w:tr>
      <w:tr w:rsidR="000C037D" w:rsidRPr="00282DD6" w14:paraId="37D9A498" w14:textId="77777777" w:rsidTr="00BB22E1">
        <w:trPr>
          <w:trHeight w:hRule="exact" w:val="571"/>
        </w:trPr>
        <w:tc>
          <w:tcPr>
            <w:tcW w:w="704" w:type="dxa"/>
            <w:tcBorders>
              <w:top w:val="single" w:sz="4" w:space="0" w:color="auto"/>
              <w:left w:val="single" w:sz="4" w:space="0" w:color="auto"/>
            </w:tcBorders>
            <w:shd w:val="clear" w:color="auto" w:fill="FFFFFF"/>
            <w:vAlign w:val="center"/>
          </w:tcPr>
          <w:p w14:paraId="2ECE3B15"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2.</w:t>
            </w:r>
          </w:p>
        </w:tc>
        <w:tc>
          <w:tcPr>
            <w:tcW w:w="5827" w:type="dxa"/>
            <w:tcBorders>
              <w:top w:val="single" w:sz="4" w:space="0" w:color="auto"/>
              <w:left w:val="single" w:sz="4" w:space="0" w:color="auto"/>
            </w:tcBorders>
            <w:shd w:val="clear" w:color="auto" w:fill="FFFFFF"/>
            <w:vAlign w:val="center"/>
          </w:tcPr>
          <w:p w14:paraId="38BD6C12"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Гирі вагою 8 кг</w:t>
            </w:r>
          </w:p>
        </w:tc>
        <w:tc>
          <w:tcPr>
            <w:tcW w:w="2268" w:type="dxa"/>
            <w:tcBorders>
              <w:top w:val="single" w:sz="4" w:space="0" w:color="auto"/>
              <w:left w:val="single" w:sz="4" w:space="0" w:color="auto"/>
              <w:right w:val="single" w:sz="4" w:space="0" w:color="auto"/>
            </w:tcBorders>
            <w:shd w:val="clear" w:color="auto" w:fill="FFFFFF"/>
            <w:vAlign w:val="center"/>
          </w:tcPr>
          <w:p w14:paraId="55E7C767"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4 шт.</w:t>
            </w:r>
          </w:p>
        </w:tc>
      </w:tr>
      <w:tr w:rsidR="000C037D" w:rsidRPr="00282DD6" w14:paraId="41D44D06" w14:textId="77777777" w:rsidTr="00BB22E1">
        <w:trPr>
          <w:trHeight w:hRule="exact" w:val="423"/>
        </w:trPr>
        <w:tc>
          <w:tcPr>
            <w:tcW w:w="704" w:type="dxa"/>
            <w:tcBorders>
              <w:top w:val="single" w:sz="4" w:space="0" w:color="auto"/>
              <w:left w:val="single" w:sz="4" w:space="0" w:color="auto"/>
            </w:tcBorders>
            <w:shd w:val="clear" w:color="auto" w:fill="FFFFFF"/>
            <w:vAlign w:val="bottom"/>
          </w:tcPr>
          <w:p w14:paraId="338C1D75"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3.</w:t>
            </w:r>
          </w:p>
        </w:tc>
        <w:tc>
          <w:tcPr>
            <w:tcW w:w="5827" w:type="dxa"/>
            <w:tcBorders>
              <w:top w:val="single" w:sz="4" w:space="0" w:color="auto"/>
              <w:left w:val="single" w:sz="4" w:space="0" w:color="auto"/>
            </w:tcBorders>
            <w:shd w:val="clear" w:color="auto" w:fill="FFFFFF"/>
            <w:vAlign w:val="bottom"/>
          </w:tcPr>
          <w:p w14:paraId="2152DADC"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Гирі вагою 16 кг</w:t>
            </w:r>
          </w:p>
        </w:tc>
        <w:tc>
          <w:tcPr>
            <w:tcW w:w="2268" w:type="dxa"/>
            <w:tcBorders>
              <w:top w:val="single" w:sz="4" w:space="0" w:color="auto"/>
              <w:left w:val="single" w:sz="4" w:space="0" w:color="auto"/>
              <w:right w:val="single" w:sz="4" w:space="0" w:color="auto"/>
            </w:tcBorders>
            <w:shd w:val="clear" w:color="auto" w:fill="FFFFFF"/>
            <w:vAlign w:val="bottom"/>
          </w:tcPr>
          <w:p w14:paraId="02A2FD19"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2 шт.</w:t>
            </w:r>
          </w:p>
        </w:tc>
      </w:tr>
      <w:tr w:rsidR="000C037D" w:rsidRPr="00282DD6" w14:paraId="29775E4B" w14:textId="77777777" w:rsidTr="00BB22E1">
        <w:trPr>
          <w:trHeight w:hRule="exact" w:val="571"/>
        </w:trPr>
        <w:tc>
          <w:tcPr>
            <w:tcW w:w="704" w:type="dxa"/>
            <w:tcBorders>
              <w:top w:val="single" w:sz="4" w:space="0" w:color="auto"/>
              <w:left w:val="single" w:sz="4" w:space="0" w:color="auto"/>
            </w:tcBorders>
            <w:shd w:val="clear" w:color="auto" w:fill="FFFFFF"/>
          </w:tcPr>
          <w:p w14:paraId="089BA7B7"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4.</w:t>
            </w:r>
          </w:p>
        </w:tc>
        <w:tc>
          <w:tcPr>
            <w:tcW w:w="5827" w:type="dxa"/>
            <w:tcBorders>
              <w:top w:val="single" w:sz="4" w:space="0" w:color="auto"/>
              <w:left w:val="single" w:sz="4" w:space="0" w:color="auto"/>
            </w:tcBorders>
            <w:shd w:val="clear" w:color="auto" w:fill="FFFFFF"/>
          </w:tcPr>
          <w:p w14:paraId="567DDB5D"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Лава гімнастична</w:t>
            </w:r>
          </w:p>
        </w:tc>
        <w:tc>
          <w:tcPr>
            <w:tcW w:w="2268" w:type="dxa"/>
            <w:tcBorders>
              <w:top w:val="single" w:sz="4" w:space="0" w:color="auto"/>
              <w:left w:val="single" w:sz="4" w:space="0" w:color="auto"/>
              <w:right w:val="single" w:sz="4" w:space="0" w:color="auto"/>
            </w:tcBorders>
            <w:shd w:val="clear" w:color="auto" w:fill="FFFFFF"/>
          </w:tcPr>
          <w:p w14:paraId="35556E5B"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1 шт.</w:t>
            </w:r>
          </w:p>
        </w:tc>
      </w:tr>
      <w:tr w:rsidR="000C037D" w:rsidRPr="00282DD6" w14:paraId="4B0C4BFF" w14:textId="77777777" w:rsidTr="00BB22E1">
        <w:trPr>
          <w:trHeight w:hRule="exact" w:val="423"/>
        </w:trPr>
        <w:tc>
          <w:tcPr>
            <w:tcW w:w="704" w:type="dxa"/>
            <w:tcBorders>
              <w:top w:val="single" w:sz="4" w:space="0" w:color="auto"/>
              <w:left w:val="single" w:sz="4" w:space="0" w:color="auto"/>
            </w:tcBorders>
            <w:shd w:val="clear" w:color="auto" w:fill="FFFFFF"/>
            <w:vAlign w:val="bottom"/>
          </w:tcPr>
          <w:p w14:paraId="636936CA"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5.</w:t>
            </w:r>
          </w:p>
        </w:tc>
        <w:tc>
          <w:tcPr>
            <w:tcW w:w="5827" w:type="dxa"/>
            <w:tcBorders>
              <w:top w:val="single" w:sz="4" w:space="0" w:color="auto"/>
              <w:left w:val="single" w:sz="4" w:space="0" w:color="auto"/>
            </w:tcBorders>
            <w:shd w:val="clear" w:color="auto" w:fill="FFFFFF"/>
            <w:vAlign w:val="bottom"/>
          </w:tcPr>
          <w:p w14:paraId="5667D187"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Ємність для магнезії</w:t>
            </w:r>
          </w:p>
        </w:tc>
        <w:tc>
          <w:tcPr>
            <w:tcW w:w="2268" w:type="dxa"/>
            <w:tcBorders>
              <w:top w:val="single" w:sz="4" w:space="0" w:color="auto"/>
              <w:left w:val="single" w:sz="4" w:space="0" w:color="auto"/>
              <w:right w:val="single" w:sz="4" w:space="0" w:color="auto"/>
            </w:tcBorders>
            <w:shd w:val="clear" w:color="auto" w:fill="FFFFFF"/>
            <w:vAlign w:val="bottom"/>
          </w:tcPr>
          <w:p w14:paraId="67DE0254"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1 шт.</w:t>
            </w:r>
          </w:p>
        </w:tc>
      </w:tr>
      <w:tr w:rsidR="000C037D" w:rsidRPr="00282DD6" w14:paraId="6B473CAB" w14:textId="77777777" w:rsidTr="00BB22E1">
        <w:trPr>
          <w:trHeight w:hRule="exact" w:val="430"/>
        </w:trPr>
        <w:tc>
          <w:tcPr>
            <w:tcW w:w="704" w:type="dxa"/>
            <w:tcBorders>
              <w:top w:val="single" w:sz="4" w:space="0" w:color="auto"/>
              <w:left w:val="single" w:sz="4" w:space="0" w:color="auto"/>
            </w:tcBorders>
            <w:shd w:val="clear" w:color="auto" w:fill="FFFFFF"/>
            <w:vAlign w:val="center"/>
          </w:tcPr>
          <w:p w14:paraId="31CC5CAA"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6.</w:t>
            </w:r>
          </w:p>
        </w:tc>
        <w:tc>
          <w:tcPr>
            <w:tcW w:w="5827" w:type="dxa"/>
            <w:tcBorders>
              <w:top w:val="single" w:sz="4" w:space="0" w:color="auto"/>
              <w:left w:val="single" w:sz="4" w:space="0" w:color="auto"/>
            </w:tcBorders>
            <w:shd w:val="clear" w:color="auto" w:fill="FFFFFF"/>
            <w:vAlign w:val="center"/>
          </w:tcPr>
          <w:p w14:paraId="080BB63C"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Гирі вагою 12 кг</w:t>
            </w:r>
          </w:p>
        </w:tc>
        <w:tc>
          <w:tcPr>
            <w:tcW w:w="2268" w:type="dxa"/>
            <w:tcBorders>
              <w:top w:val="single" w:sz="4" w:space="0" w:color="auto"/>
              <w:left w:val="single" w:sz="4" w:space="0" w:color="auto"/>
              <w:right w:val="single" w:sz="4" w:space="0" w:color="auto"/>
            </w:tcBorders>
            <w:shd w:val="clear" w:color="auto" w:fill="FFFFFF"/>
            <w:vAlign w:val="center"/>
          </w:tcPr>
          <w:p w14:paraId="445AD26B"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2 шт.</w:t>
            </w:r>
          </w:p>
        </w:tc>
      </w:tr>
      <w:tr w:rsidR="000C037D" w:rsidRPr="00282DD6" w14:paraId="4C46A4C5" w14:textId="77777777" w:rsidTr="00BB22E1">
        <w:trPr>
          <w:trHeight w:hRule="exact" w:val="563"/>
        </w:trPr>
        <w:tc>
          <w:tcPr>
            <w:tcW w:w="704" w:type="dxa"/>
            <w:tcBorders>
              <w:top w:val="single" w:sz="4" w:space="0" w:color="auto"/>
              <w:left w:val="single" w:sz="4" w:space="0" w:color="auto"/>
              <w:bottom w:val="single" w:sz="4" w:space="0" w:color="auto"/>
            </w:tcBorders>
            <w:shd w:val="clear" w:color="auto" w:fill="FFFFFF"/>
            <w:vAlign w:val="bottom"/>
          </w:tcPr>
          <w:p w14:paraId="26EF583F"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7.</w:t>
            </w:r>
          </w:p>
        </w:tc>
        <w:tc>
          <w:tcPr>
            <w:tcW w:w="5827" w:type="dxa"/>
            <w:tcBorders>
              <w:top w:val="single" w:sz="4" w:space="0" w:color="auto"/>
              <w:left w:val="single" w:sz="4" w:space="0" w:color="auto"/>
              <w:bottom w:val="single" w:sz="4" w:space="0" w:color="auto"/>
            </w:tcBorders>
            <w:shd w:val="clear" w:color="auto" w:fill="FFFFFF"/>
            <w:vAlign w:val="bottom"/>
          </w:tcPr>
          <w:p w14:paraId="4719208F"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Перекладина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14:paraId="2A02E637" w14:textId="77777777" w:rsidR="000C037D" w:rsidRPr="00282DD6" w:rsidRDefault="000C037D" w:rsidP="00BB22E1">
            <w:pPr>
              <w:shd w:val="clear" w:color="auto" w:fill="FFFFFF"/>
              <w:spacing w:line="360" w:lineRule="auto"/>
              <w:ind w:firstLine="709"/>
              <w:rPr>
                <w:bCs/>
                <w:spacing w:val="1"/>
                <w:sz w:val="28"/>
                <w:szCs w:val="28"/>
                <w:lang w:bidi="uk-UA"/>
              </w:rPr>
            </w:pPr>
            <w:r w:rsidRPr="00282DD6">
              <w:rPr>
                <w:bCs/>
                <w:spacing w:val="1"/>
                <w:sz w:val="28"/>
                <w:szCs w:val="28"/>
                <w:lang w:bidi="uk-UA"/>
              </w:rPr>
              <w:t>1 шт.</w:t>
            </w:r>
          </w:p>
        </w:tc>
      </w:tr>
    </w:tbl>
    <w:p w14:paraId="4D2BFCC5" w14:textId="77777777" w:rsidR="000C037D" w:rsidRPr="00282DD6" w:rsidRDefault="000C037D" w:rsidP="000C037D">
      <w:pPr>
        <w:shd w:val="clear" w:color="auto" w:fill="FFFFFF"/>
        <w:spacing w:line="360" w:lineRule="auto"/>
        <w:ind w:firstLine="709"/>
        <w:rPr>
          <w:bCs/>
          <w:spacing w:val="1"/>
          <w:sz w:val="28"/>
          <w:szCs w:val="28"/>
        </w:rPr>
      </w:pPr>
    </w:p>
    <w:p w14:paraId="2B8CFE4A" w14:textId="77777777" w:rsidR="000C037D" w:rsidRPr="00282DD6" w:rsidRDefault="000C037D" w:rsidP="000C037D">
      <w:pPr>
        <w:shd w:val="clear" w:color="auto" w:fill="FFFFFF"/>
        <w:spacing w:line="360" w:lineRule="auto"/>
        <w:ind w:firstLine="709"/>
        <w:rPr>
          <w:bCs/>
          <w:spacing w:val="1"/>
          <w:sz w:val="28"/>
          <w:szCs w:val="28"/>
        </w:rPr>
      </w:pPr>
    </w:p>
    <w:p w14:paraId="5B0425DD" w14:textId="77777777" w:rsidR="000C037D" w:rsidRPr="00282DD6" w:rsidRDefault="000C037D" w:rsidP="000C037D">
      <w:pPr>
        <w:shd w:val="clear" w:color="auto" w:fill="FFFFFF"/>
        <w:spacing w:line="360" w:lineRule="auto"/>
        <w:ind w:firstLine="709"/>
        <w:rPr>
          <w:bCs/>
          <w:spacing w:val="1"/>
          <w:sz w:val="28"/>
          <w:szCs w:val="28"/>
        </w:rPr>
      </w:pPr>
    </w:p>
    <w:p w14:paraId="492D65FA" w14:textId="77777777" w:rsidR="000C037D" w:rsidRPr="00282DD6" w:rsidRDefault="000C037D" w:rsidP="000C037D">
      <w:pPr>
        <w:shd w:val="clear" w:color="auto" w:fill="FFFFFF"/>
        <w:spacing w:line="360" w:lineRule="auto"/>
        <w:ind w:firstLine="709"/>
        <w:rPr>
          <w:bCs/>
          <w:spacing w:val="1"/>
          <w:sz w:val="28"/>
          <w:szCs w:val="28"/>
        </w:rPr>
      </w:pPr>
    </w:p>
    <w:p w14:paraId="6DAE07BA" w14:textId="77777777" w:rsidR="000C037D" w:rsidRPr="00282DD6" w:rsidRDefault="000C037D" w:rsidP="000C037D">
      <w:pPr>
        <w:shd w:val="clear" w:color="auto" w:fill="FFFFFF"/>
        <w:spacing w:line="360" w:lineRule="auto"/>
        <w:ind w:firstLine="709"/>
        <w:rPr>
          <w:bCs/>
          <w:spacing w:val="1"/>
          <w:sz w:val="28"/>
          <w:szCs w:val="28"/>
        </w:rPr>
      </w:pPr>
    </w:p>
    <w:p w14:paraId="486B5797" w14:textId="77777777" w:rsidR="000C037D" w:rsidRPr="00282DD6" w:rsidRDefault="000C037D" w:rsidP="000C037D">
      <w:pPr>
        <w:shd w:val="clear" w:color="auto" w:fill="FFFFFF"/>
        <w:spacing w:line="360" w:lineRule="auto"/>
        <w:ind w:firstLine="709"/>
        <w:rPr>
          <w:bCs/>
          <w:spacing w:val="1"/>
          <w:sz w:val="28"/>
          <w:szCs w:val="28"/>
        </w:rPr>
      </w:pPr>
    </w:p>
    <w:p w14:paraId="590C20C8" w14:textId="77777777" w:rsidR="000C037D" w:rsidRPr="00282DD6" w:rsidRDefault="000C037D" w:rsidP="000C037D">
      <w:pPr>
        <w:shd w:val="clear" w:color="auto" w:fill="FFFFFF"/>
        <w:spacing w:line="360" w:lineRule="auto"/>
        <w:ind w:firstLine="709"/>
        <w:rPr>
          <w:bCs/>
          <w:spacing w:val="1"/>
          <w:sz w:val="28"/>
          <w:szCs w:val="28"/>
        </w:rPr>
      </w:pPr>
    </w:p>
    <w:p w14:paraId="41528C32" w14:textId="77777777" w:rsidR="000C037D" w:rsidRPr="00282DD6" w:rsidRDefault="000C037D" w:rsidP="000C037D">
      <w:pPr>
        <w:shd w:val="clear" w:color="auto" w:fill="FFFFFF"/>
        <w:spacing w:line="360" w:lineRule="auto"/>
        <w:ind w:firstLine="709"/>
        <w:rPr>
          <w:bCs/>
          <w:spacing w:val="1"/>
          <w:sz w:val="28"/>
          <w:szCs w:val="28"/>
        </w:rPr>
      </w:pPr>
    </w:p>
    <w:p w14:paraId="16D93774" w14:textId="77777777" w:rsidR="000C037D" w:rsidRPr="00282DD6" w:rsidRDefault="000C037D" w:rsidP="000C037D">
      <w:pPr>
        <w:shd w:val="clear" w:color="auto" w:fill="FFFFFF"/>
        <w:spacing w:line="360" w:lineRule="auto"/>
        <w:ind w:firstLine="709"/>
        <w:rPr>
          <w:bCs/>
          <w:spacing w:val="1"/>
          <w:sz w:val="28"/>
          <w:szCs w:val="28"/>
        </w:rPr>
      </w:pPr>
    </w:p>
    <w:p w14:paraId="26311617" w14:textId="77777777" w:rsidR="000C037D" w:rsidRPr="00282DD6" w:rsidRDefault="000C037D" w:rsidP="000C037D">
      <w:pPr>
        <w:shd w:val="clear" w:color="auto" w:fill="FFFFFF"/>
        <w:spacing w:line="360" w:lineRule="auto"/>
        <w:ind w:firstLine="709"/>
        <w:rPr>
          <w:bCs/>
          <w:spacing w:val="1"/>
          <w:sz w:val="28"/>
          <w:szCs w:val="28"/>
        </w:rPr>
      </w:pPr>
    </w:p>
    <w:p w14:paraId="442925A1" w14:textId="77777777" w:rsidR="000C037D" w:rsidRPr="00282DD6" w:rsidRDefault="000C037D" w:rsidP="000C037D">
      <w:pPr>
        <w:shd w:val="clear" w:color="auto" w:fill="FFFFFF"/>
        <w:spacing w:line="360" w:lineRule="auto"/>
        <w:ind w:firstLine="709"/>
        <w:rPr>
          <w:bCs/>
          <w:spacing w:val="1"/>
          <w:sz w:val="28"/>
          <w:szCs w:val="28"/>
        </w:rPr>
      </w:pPr>
    </w:p>
    <w:p w14:paraId="799570F2" w14:textId="77777777" w:rsidR="000C037D" w:rsidRPr="00282DD6" w:rsidRDefault="000C037D" w:rsidP="000C037D">
      <w:pPr>
        <w:shd w:val="clear" w:color="auto" w:fill="FFFFFF"/>
        <w:spacing w:line="360" w:lineRule="auto"/>
        <w:ind w:firstLine="709"/>
        <w:rPr>
          <w:bCs/>
          <w:spacing w:val="1"/>
          <w:sz w:val="28"/>
          <w:szCs w:val="28"/>
        </w:rPr>
      </w:pPr>
    </w:p>
    <w:p w14:paraId="751ADD7C" w14:textId="77777777" w:rsidR="000C037D" w:rsidRPr="00282DD6" w:rsidRDefault="000C037D" w:rsidP="000C037D">
      <w:pPr>
        <w:shd w:val="clear" w:color="auto" w:fill="FFFFFF"/>
        <w:spacing w:line="360" w:lineRule="auto"/>
        <w:ind w:firstLine="709"/>
        <w:rPr>
          <w:bCs/>
          <w:spacing w:val="1"/>
          <w:sz w:val="28"/>
          <w:szCs w:val="28"/>
        </w:rPr>
      </w:pPr>
    </w:p>
    <w:p w14:paraId="22AFDBB4" w14:textId="77777777" w:rsidR="000C037D" w:rsidRPr="00282DD6" w:rsidRDefault="000C037D" w:rsidP="000C037D">
      <w:pPr>
        <w:shd w:val="clear" w:color="auto" w:fill="FFFFFF"/>
        <w:spacing w:line="360" w:lineRule="auto"/>
        <w:ind w:firstLine="709"/>
        <w:rPr>
          <w:bCs/>
          <w:spacing w:val="1"/>
          <w:sz w:val="28"/>
          <w:szCs w:val="28"/>
        </w:rPr>
      </w:pPr>
    </w:p>
    <w:p w14:paraId="4F8C5365" w14:textId="77777777" w:rsidR="000C037D" w:rsidRPr="00282DD6" w:rsidRDefault="000C037D" w:rsidP="000C037D">
      <w:pPr>
        <w:shd w:val="clear" w:color="auto" w:fill="FFFFFF"/>
        <w:spacing w:line="360" w:lineRule="auto"/>
        <w:ind w:firstLine="709"/>
        <w:rPr>
          <w:bCs/>
          <w:spacing w:val="1"/>
          <w:sz w:val="28"/>
          <w:szCs w:val="28"/>
        </w:rPr>
      </w:pPr>
    </w:p>
    <w:p w14:paraId="55681CB6" w14:textId="77777777" w:rsidR="000C037D" w:rsidRPr="00282DD6" w:rsidRDefault="000C037D" w:rsidP="000C037D">
      <w:pPr>
        <w:shd w:val="clear" w:color="auto" w:fill="FFFFFF"/>
        <w:spacing w:line="360" w:lineRule="auto"/>
        <w:ind w:firstLine="709"/>
        <w:rPr>
          <w:bCs/>
          <w:spacing w:val="1"/>
          <w:sz w:val="28"/>
          <w:szCs w:val="28"/>
        </w:rPr>
      </w:pPr>
    </w:p>
    <w:p w14:paraId="37BA5BCC" w14:textId="77777777" w:rsidR="000C037D" w:rsidRPr="00720487" w:rsidRDefault="000C037D" w:rsidP="000F1ECA">
      <w:pPr>
        <w:spacing w:line="360" w:lineRule="auto"/>
        <w:ind w:firstLine="720"/>
        <w:jc w:val="center"/>
        <w:rPr>
          <w:color w:val="000000" w:themeColor="text1"/>
          <w:sz w:val="28"/>
          <w:szCs w:val="28"/>
        </w:rPr>
      </w:pPr>
      <w:bookmarkStart w:id="65" w:name="_GoBack"/>
      <w:bookmarkEnd w:id="65"/>
    </w:p>
    <w:sectPr w:rsidR="000C037D" w:rsidRPr="00720487" w:rsidSect="00D15021">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FE648" w14:textId="77777777" w:rsidR="00F23524" w:rsidRDefault="00F23524">
      <w:r>
        <w:separator/>
      </w:r>
    </w:p>
  </w:endnote>
  <w:endnote w:type="continuationSeparator" w:id="0">
    <w:p w14:paraId="11822FC1" w14:textId="77777777" w:rsidR="00F23524" w:rsidRDefault="00F2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34EE4" w14:textId="77777777" w:rsidR="00CC043D" w:rsidRDefault="00CC043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4830" w14:textId="77777777" w:rsidR="00CC043D" w:rsidRDefault="00CC043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FD8B4" w14:textId="77777777" w:rsidR="00CC043D" w:rsidRDefault="00CC04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F978F" w14:textId="77777777" w:rsidR="00F23524" w:rsidRDefault="00F23524">
      <w:r>
        <w:separator/>
      </w:r>
    </w:p>
  </w:footnote>
  <w:footnote w:type="continuationSeparator" w:id="0">
    <w:p w14:paraId="6CC6BED1" w14:textId="77777777" w:rsidR="00F23524" w:rsidRDefault="00F23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5445" w14:textId="77777777" w:rsidR="00CC043D" w:rsidRDefault="00CC043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051107"/>
      <w:docPartObj>
        <w:docPartGallery w:val="Page Numbers (Top of Page)"/>
        <w:docPartUnique/>
      </w:docPartObj>
    </w:sdtPr>
    <w:sdtEndPr/>
    <w:sdtContent>
      <w:p w14:paraId="121460BD" w14:textId="402249C9" w:rsidR="00720487" w:rsidRDefault="00720487">
        <w:pPr>
          <w:pStyle w:val="ae"/>
          <w:jc w:val="right"/>
        </w:pPr>
        <w:r>
          <w:fldChar w:fldCharType="begin"/>
        </w:r>
        <w:r>
          <w:instrText>PAGE   \* MERGEFORMAT</w:instrText>
        </w:r>
        <w:r>
          <w:fldChar w:fldCharType="separate"/>
        </w:r>
        <w:r w:rsidR="000C037D" w:rsidRPr="000C037D">
          <w:rPr>
            <w:noProof/>
            <w:lang w:val="ru-RU"/>
          </w:rPr>
          <w:t>2</w:t>
        </w:r>
        <w:r>
          <w:fldChar w:fldCharType="end"/>
        </w:r>
      </w:p>
    </w:sdtContent>
  </w:sdt>
  <w:p w14:paraId="140C4B52" w14:textId="77777777" w:rsidR="00CC043D" w:rsidRDefault="00CC043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EE2A" w14:textId="77777777" w:rsidR="00CC043D" w:rsidRDefault="00CC043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9238B4"/>
    <w:lvl w:ilvl="0">
      <w:numFmt w:val="bullet"/>
      <w:lvlText w:val="*"/>
      <w:lvlJc w:val="left"/>
      <w:pPr>
        <w:ind w:left="0" w:firstLine="0"/>
      </w:pPr>
    </w:lvl>
  </w:abstractNum>
  <w:abstractNum w:abstractNumId="1">
    <w:nsid w:val="00ED2E6C"/>
    <w:multiLevelType w:val="hybridMultilevel"/>
    <w:tmpl w:val="983EF850"/>
    <w:lvl w:ilvl="0" w:tplc="CCC4287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1105F0D"/>
    <w:multiLevelType w:val="multilevel"/>
    <w:tmpl w:val="9926C7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161389"/>
    <w:multiLevelType w:val="hybridMultilevel"/>
    <w:tmpl w:val="5F969A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DE7155"/>
    <w:multiLevelType w:val="multilevel"/>
    <w:tmpl w:val="3C6A0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767058"/>
    <w:multiLevelType w:val="multilevel"/>
    <w:tmpl w:val="6EA8B6DC"/>
    <w:lvl w:ilvl="0">
      <w:start w:val="1"/>
      <w:numFmt w:val="decimal"/>
      <w:lvlText w:val="%1"/>
      <w:lvlJc w:val="left"/>
      <w:pPr>
        <w:ind w:left="420" w:hanging="420"/>
      </w:pPr>
      <w:rPr>
        <w:rFonts w:hint="default"/>
        <w:color w:val="000000" w:themeColor="text1"/>
      </w:rPr>
    </w:lvl>
    <w:lvl w:ilvl="1">
      <w:start w:val="1"/>
      <w:numFmt w:val="decimal"/>
      <w:lvlText w:val="%1.%2"/>
      <w:lvlJc w:val="left"/>
      <w:pPr>
        <w:ind w:left="742" w:hanging="420"/>
      </w:pPr>
      <w:rPr>
        <w:rFonts w:hint="default"/>
        <w:color w:val="000000" w:themeColor="text1"/>
      </w:rPr>
    </w:lvl>
    <w:lvl w:ilvl="2">
      <w:start w:val="1"/>
      <w:numFmt w:val="decimal"/>
      <w:lvlText w:val="%1.%2.%3"/>
      <w:lvlJc w:val="left"/>
      <w:pPr>
        <w:ind w:left="1364" w:hanging="720"/>
      </w:pPr>
      <w:rPr>
        <w:rFonts w:hint="default"/>
        <w:color w:val="000000" w:themeColor="text1"/>
      </w:rPr>
    </w:lvl>
    <w:lvl w:ilvl="3">
      <w:start w:val="1"/>
      <w:numFmt w:val="decimal"/>
      <w:lvlText w:val="%1.%2.%3.%4"/>
      <w:lvlJc w:val="left"/>
      <w:pPr>
        <w:ind w:left="2046" w:hanging="1080"/>
      </w:pPr>
      <w:rPr>
        <w:rFonts w:hint="default"/>
        <w:color w:val="000000" w:themeColor="text1"/>
      </w:rPr>
    </w:lvl>
    <w:lvl w:ilvl="4">
      <w:start w:val="1"/>
      <w:numFmt w:val="decimal"/>
      <w:lvlText w:val="%1.%2.%3.%4.%5"/>
      <w:lvlJc w:val="left"/>
      <w:pPr>
        <w:ind w:left="2368" w:hanging="1080"/>
      </w:pPr>
      <w:rPr>
        <w:rFonts w:hint="default"/>
        <w:color w:val="000000" w:themeColor="text1"/>
      </w:rPr>
    </w:lvl>
    <w:lvl w:ilvl="5">
      <w:start w:val="1"/>
      <w:numFmt w:val="decimal"/>
      <w:lvlText w:val="%1.%2.%3.%4.%5.%6"/>
      <w:lvlJc w:val="left"/>
      <w:pPr>
        <w:ind w:left="3050" w:hanging="1440"/>
      </w:pPr>
      <w:rPr>
        <w:rFonts w:hint="default"/>
        <w:color w:val="000000" w:themeColor="text1"/>
      </w:rPr>
    </w:lvl>
    <w:lvl w:ilvl="6">
      <w:start w:val="1"/>
      <w:numFmt w:val="decimal"/>
      <w:lvlText w:val="%1.%2.%3.%4.%5.%6.%7"/>
      <w:lvlJc w:val="left"/>
      <w:pPr>
        <w:ind w:left="3372" w:hanging="1440"/>
      </w:pPr>
      <w:rPr>
        <w:rFonts w:hint="default"/>
        <w:color w:val="000000" w:themeColor="text1"/>
      </w:rPr>
    </w:lvl>
    <w:lvl w:ilvl="7">
      <w:start w:val="1"/>
      <w:numFmt w:val="decimal"/>
      <w:lvlText w:val="%1.%2.%3.%4.%5.%6.%7.%8"/>
      <w:lvlJc w:val="left"/>
      <w:pPr>
        <w:ind w:left="4054" w:hanging="1800"/>
      </w:pPr>
      <w:rPr>
        <w:rFonts w:hint="default"/>
        <w:color w:val="000000" w:themeColor="text1"/>
      </w:rPr>
    </w:lvl>
    <w:lvl w:ilvl="8">
      <w:start w:val="1"/>
      <w:numFmt w:val="decimal"/>
      <w:lvlText w:val="%1.%2.%3.%4.%5.%6.%7.%8.%9"/>
      <w:lvlJc w:val="left"/>
      <w:pPr>
        <w:ind w:left="4736" w:hanging="2160"/>
      </w:pPr>
      <w:rPr>
        <w:rFonts w:hint="default"/>
        <w:color w:val="000000" w:themeColor="text1"/>
      </w:rPr>
    </w:lvl>
  </w:abstractNum>
  <w:abstractNum w:abstractNumId="6">
    <w:nsid w:val="0A9E72FC"/>
    <w:multiLevelType w:val="hybridMultilevel"/>
    <w:tmpl w:val="EF9EFE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6E53FF"/>
    <w:multiLevelType w:val="hybridMultilevel"/>
    <w:tmpl w:val="2A820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9A47DC"/>
    <w:multiLevelType w:val="hybridMultilevel"/>
    <w:tmpl w:val="3FB451E2"/>
    <w:lvl w:ilvl="0" w:tplc="9F341830">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4E1022"/>
    <w:multiLevelType w:val="hybridMultilevel"/>
    <w:tmpl w:val="5A061B98"/>
    <w:lvl w:ilvl="0" w:tplc="649651C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CBC06CB"/>
    <w:multiLevelType w:val="hybridMultilevel"/>
    <w:tmpl w:val="836AFE6A"/>
    <w:lvl w:ilvl="0" w:tplc="04190001">
      <w:start w:val="1"/>
      <w:numFmt w:val="bullet"/>
      <w:lvlText w:val=""/>
      <w:lvlJc w:val="left"/>
      <w:pPr>
        <w:ind w:left="720" w:hanging="360"/>
      </w:pPr>
      <w:rPr>
        <w:rFonts w:ascii="Symbol" w:hAnsi="Symbol" w:hint="default"/>
      </w:rPr>
    </w:lvl>
    <w:lvl w:ilvl="1" w:tplc="B3987DB0">
      <w:start w:val="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D77814"/>
    <w:multiLevelType w:val="hybridMultilevel"/>
    <w:tmpl w:val="C532B4D4"/>
    <w:lvl w:ilvl="0" w:tplc="0419000B">
      <w:start w:val="1"/>
      <w:numFmt w:val="bullet"/>
      <w:lvlText w:val=""/>
      <w:lvlJc w:val="left"/>
      <w:pPr>
        <w:tabs>
          <w:tab w:val="num" w:pos="720"/>
        </w:tabs>
        <w:ind w:left="720" w:hanging="360"/>
      </w:pPr>
      <w:rPr>
        <w:rFonts w:ascii="Wingdings" w:hAnsi="Wingdings" w:hint="default"/>
      </w:rPr>
    </w:lvl>
    <w:lvl w:ilvl="1" w:tplc="F4748A7A">
      <w:start w:val="1"/>
      <w:numFmt w:val="bullet"/>
      <w:lvlText w:val="-"/>
      <w:lvlJc w:val="left"/>
      <w:pPr>
        <w:tabs>
          <w:tab w:val="num" w:pos="1440"/>
        </w:tabs>
        <w:ind w:left="1440" w:hanging="360"/>
      </w:pPr>
      <w:rPr>
        <w:rFonts w:ascii="Times New Roman CYR" w:eastAsia="Times New Roman" w:hAnsi="Times New Roman CYR"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B23A7D"/>
    <w:multiLevelType w:val="hybridMultilevel"/>
    <w:tmpl w:val="190EAFFA"/>
    <w:lvl w:ilvl="0" w:tplc="2CBC9F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93B71BF"/>
    <w:multiLevelType w:val="hybridMultilevel"/>
    <w:tmpl w:val="DB66569C"/>
    <w:lvl w:ilvl="0" w:tplc="FFD2E092">
      <w:start w:val="1"/>
      <w:numFmt w:val="bullet"/>
      <w:lvlText w:val=""/>
      <w:lvlJc w:val="left"/>
      <w:pPr>
        <w:tabs>
          <w:tab w:val="num" w:pos="720"/>
        </w:tabs>
        <w:ind w:left="720" w:hanging="360"/>
      </w:pPr>
      <w:rPr>
        <w:rFonts w:ascii="Symbol" w:hAnsi="Symbol" w:hint="default"/>
      </w:rPr>
    </w:lvl>
    <w:lvl w:ilvl="1" w:tplc="F4748A7A">
      <w:start w:val="1"/>
      <w:numFmt w:val="bullet"/>
      <w:lvlText w:val="-"/>
      <w:lvlJc w:val="left"/>
      <w:pPr>
        <w:tabs>
          <w:tab w:val="num" w:pos="1440"/>
        </w:tabs>
        <w:ind w:left="1440" w:hanging="360"/>
      </w:pPr>
      <w:rPr>
        <w:rFonts w:ascii="Times New Roman CYR" w:eastAsia="Times New Roman" w:hAnsi="Times New Roman CYR"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7553DF"/>
    <w:multiLevelType w:val="hybridMultilevel"/>
    <w:tmpl w:val="A1C0CD6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5">
    <w:nsid w:val="2BE10376"/>
    <w:multiLevelType w:val="multilevel"/>
    <w:tmpl w:val="0544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22813"/>
    <w:multiLevelType w:val="multilevel"/>
    <w:tmpl w:val="EF229A58"/>
    <w:lvl w:ilvl="0">
      <w:start w:val="1"/>
      <w:numFmt w:val="decimal"/>
      <w:lvlText w:val="%1."/>
      <w:lvlJc w:val="left"/>
      <w:pPr>
        <w:tabs>
          <w:tab w:val="num" w:pos="720"/>
        </w:tabs>
        <w:ind w:left="720" w:hanging="360"/>
      </w:pPr>
    </w:lvl>
    <w:lvl w:ilvl="1">
      <w:start w:val="1"/>
      <w:numFmt w:val="decimal"/>
      <w:isLgl/>
      <w:lvlText w:val="%1.%2."/>
      <w:lvlJc w:val="left"/>
      <w:pPr>
        <w:ind w:left="1429" w:hanging="720"/>
      </w:pPr>
      <w:rPr>
        <w:b/>
      </w:rPr>
    </w:lvl>
    <w:lvl w:ilvl="2">
      <w:start w:val="1"/>
      <w:numFmt w:val="decimal"/>
      <w:isLgl/>
      <w:lvlText w:val="%1.%2.%3."/>
      <w:lvlJc w:val="left"/>
      <w:pPr>
        <w:ind w:left="1778" w:hanging="720"/>
      </w:pPr>
      <w:rPr>
        <w:b/>
      </w:r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7">
    <w:nsid w:val="2F3F3A1E"/>
    <w:multiLevelType w:val="multilevel"/>
    <w:tmpl w:val="31D8709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8">
    <w:nsid w:val="34097197"/>
    <w:multiLevelType w:val="hybridMultilevel"/>
    <w:tmpl w:val="3CBA2EFC"/>
    <w:lvl w:ilvl="0" w:tplc="61B4AF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351F182D"/>
    <w:multiLevelType w:val="hybridMultilevel"/>
    <w:tmpl w:val="46627ECA"/>
    <w:lvl w:ilvl="0" w:tplc="FFD2E0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4F371B"/>
    <w:multiLevelType w:val="hybridMultilevel"/>
    <w:tmpl w:val="73AE7A42"/>
    <w:lvl w:ilvl="0" w:tplc="FFD2E0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CF6AD7"/>
    <w:multiLevelType w:val="hybridMultilevel"/>
    <w:tmpl w:val="3CBA2EFC"/>
    <w:lvl w:ilvl="0" w:tplc="61B4AF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40716E7A"/>
    <w:multiLevelType w:val="hybridMultilevel"/>
    <w:tmpl w:val="2BB2B56E"/>
    <w:lvl w:ilvl="0" w:tplc="FFD2E0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3A4F8E"/>
    <w:multiLevelType w:val="hybridMultilevel"/>
    <w:tmpl w:val="D8862EFC"/>
    <w:lvl w:ilvl="0" w:tplc="DBF00494">
      <w:start w:val="3"/>
      <w:numFmt w:val="bullet"/>
      <w:lvlText w:val="-"/>
      <w:lvlJc w:val="left"/>
      <w:pPr>
        <w:tabs>
          <w:tab w:val="num" w:pos="370"/>
        </w:tabs>
        <w:ind w:left="37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EA003B"/>
    <w:multiLevelType w:val="hybridMultilevel"/>
    <w:tmpl w:val="FA24CA50"/>
    <w:lvl w:ilvl="0" w:tplc="FFFFFFFF">
      <w:start w:val="1"/>
      <w:numFmt w:val="decimal"/>
      <w:lvlText w:val="%1."/>
      <w:lvlJc w:val="left"/>
      <w:pPr>
        <w:tabs>
          <w:tab w:val="num" w:pos="1259"/>
        </w:tabs>
        <w:ind w:left="1259" w:hanging="360"/>
      </w:pPr>
    </w:lvl>
    <w:lvl w:ilvl="1" w:tplc="FFFFFFFF">
      <w:start w:val="1"/>
      <w:numFmt w:val="lowerLetter"/>
      <w:lvlText w:val="%2."/>
      <w:lvlJc w:val="left"/>
      <w:pPr>
        <w:tabs>
          <w:tab w:val="num" w:pos="1979"/>
        </w:tabs>
        <w:ind w:left="1979" w:hanging="360"/>
      </w:pPr>
    </w:lvl>
    <w:lvl w:ilvl="2" w:tplc="FFFFFFFF">
      <w:start w:val="1"/>
      <w:numFmt w:val="lowerRoman"/>
      <w:lvlText w:val="%3."/>
      <w:lvlJc w:val="right"/>
      <w:pPr>
        <w:tabs>
          <w:tab w:val="num" w:pos="2699"/>
        </w:tabs>
        <w:ind w:left="2699" w:hanging="180"/>
      </w:pPr>
    </w:lvl>
    <w:lvl w:ilvl="3" w:tplc="FFFFFFFF">
      <w:start w:val="1"/>
      <w:numFmt w:val="decimal"/>
      <w:lvlText w:val="%4."/>
      <w:lvlJc w:val="left"/>
      <w:pPr>
        <w:tabs>
          <w:tab w:val="num" w:pos="3419"/>
        </w:tabs>
        <w:ind w:left="3419" w:hanging="360"/>
      </w:pPr>
    </w:lvl>
    <w:lvl w:ilvl="4" w:tplc="FFFFFFFF">
      <w:start w:val="1"/>
      <w:numFmt w:val="lowerLetter"/>
      <w:lvlText w:val="%5."/>
      <w:lvlJc w:val="left"/>
      <w:pPr>
        <w:tabs>
          <w:tab w:val="num" w:pos="4139"/>
        </w:tabs>
        <w:ind w:left="4139" w:hanging="360"/>
      </w:pPr>
    </w:lvl>
    <w:lvl w:ilvl="5" w:tplc="FFFFFFFF">
      <w:start w:val="1"/>
      <w:numFmt w:val="lowerRoman"/>
      <w:lvlText w:val="%6."/>
      <w:lvlJc w:val="right"/>
      <w:pPr>
        <w:tabs>
          <w:tab w:val="num" w:pos="4859"/>
        </w:tabs>
        <w:ind w:left="4859" w:hanging="180"/>
      </w:pPr>
    </w:lvl>
    <w:lvl w:ilvl="6" w:tplc="FFFFFFFF">
      <w:start w:val="1"/>
      <w:numFmt w:val="decimal"/>
      <w:lvlText w:val="%7."/>
      <w:lvlJc w:val="left"/>
      <w:pPr>
        <w:tabs>
          <w:tab w:val="num" w:pos="5579"/>
        </w:tabs>
        <w:ind w:left="5579" w:hanging="360"/>
      </w:pPr>
    </w:lvl>
    <w:lvl w:ilvl="7" w:tplc="FFFFFFFF">
      <w:start w:val="1"/>
      <w:numFmt w:val="lowerLetter"/>
      <w:lvlText w:val="%8."/>
      <w:lvlJc w:val="left"/>
      <w:pPr>
        <w:tabs>
          <w:tab w:val="num" w:pos="6299"/>
        </w:tabs>
        <w:ind w:left="6299" w:hanging="360"/>
      </w:pPr>
    </w:lvl>
    <w:lvl w:ilvl="8" w:tplc="FFFFFFFF">
      <w:start w:val="1"/>
      <w:numFmt w:val="lowerRoman"/>
      <w:lvlText w:val="%9."/>
      <w:lvlJc w:val="right"/>
      <w:pPr>
        <w:tabs>
          <w:tab w:val="num" w:pos="7019"/>
        </w:tabs>
        <w:ind w:left="7019" w:hanging="180"/>
      </w:pPr>
    </w:lvl>
  </w:abstractNum>
  <w:abstractNum w:abstractNumId="25">
    <w:nsid w:val="46EE5286"/>
    <w:multiLevelType w:val="singleLevel"/>
    <w:tmpl w:val="601CA78A"/>
    <w:lvl w:ilvl="0">
      <w:start w:val="1"/>
      <w:numFmt w:val="decimal"/>
      <w:lvlText w:val="%1."/>
      <w:legacy w:legacy="1" w:legacySpace="0" w:legacyIndent="236"/>
      <w:lvlJc w:val="left"/>
      <w:pPr>
        <w:ind w:left="0" w:firstLine="0"/>
      </w:pPr>
      <w:rPr>
        <w:rFonts w:ascii="Times New Roman" w:hAnsi="Times New Roman" w:cs="Times New Roman" w:hint="default"/>
      </w:rPr>
    </w:lvl>
  </w:abstractNum>
  <w:abstractNum w:abstractNumId="26">
    <w:nsid w:val="4BE55FE1"/>
    <w:multiLevelType w:val="multilevel"/>
    <w:tmpl w:val="2BE6737E"/>
    <w:lvl w:ilvl="0">
      <w:start w:val="1"/>
      <w:numFmt w:val="decimal"/>
      <w:lvlText w:val="%1."/>
      <w:lvlJc w:val="left"/>
      <w:pPr>
        <w:tabs>
          <w:tab w:val="num" w:pos="495"/>
        </w:tabs>
        <w:ind w:left="495" w:hanging="495"/>
      </w:pPr>
    </w:lvl>
    <w:lvl w:ilvl="1">
      <w:start w:val="1"/>
      <w:numFmt w:val="decimal"/>
      <w:lvlText w:val="%1.%2"/>
      <w:lvlJc w:val="left"/>
      <w:pPr>
        <w:tabs>
          <w:tab w:val="num" w:pos="1077"/>
        </w:tabs>
        <w:ind w:left="1077" w:hanging="720"/>
      </w:pPr>
    </w:lvl>
    <w:lvl w:ilvl="2">
      <w:start w:val="1"/>
      <w:numFmt w:val="decimal"/>
      <w:lvlText w:val="%1.%2.%3."/>
      <w:lvlJc w:val="left"/>
      <w:pPr>
        <w:tabs>
          <w:tab w:val="num" w:pos="1434"/>
        </w:tabs>
        <w:ind w:left="1434" w:hanging="720"/>
      </w:pPr>
    </w:lvl>
    <w:lvl w:ilvl="3">
      <w:start w:val="1"/>
      <w:numFmt w:val="decimal"/>
      <w:lvlText w:val="%1.%2.%3.%4."/>
      <w:lvlJc w:val="left"/>
      <w:pPr>
        <w:tabs>
          <w:tab w:val="num" w:pos="2151"/>
        </w:tabs>
        <w:ind w:left="2151" w:hanging="1080"/>
      </w:pPr>
    </w:lvl>
    <w:lvl w:ilvl="4">
      <w:start w:val="1"/>
      <w:numFmt w:val="decimal"/>
      <w:lvlText w:val="%1.%2.%3.%4.%5."/>
      <w:lvlJc w:val="left"/>
      <w:pPr>
        <w:tabs>
          <w:tab w:val="num" w:pos="2508"/>
        </w:tabs>
        <w:ind w:left="2508" w:hanging="1080"/>
      </w:pPr>
    </w:lvl>
    <w:lvl w:ilvl="5">
      <w:start w:val="1"/>
      <w:numFmt w:val="decimal"/>
      <w:lvlText w:val="%1.%2.%3.%4.%5.%6."/>
      <w:lvlJc w:val="left"/>
      <w:pPr>
        <w:tabs>
          <w:tab w:val="num" w:pos="3225"/>
        </w:tabs>
        <w:ind w:left="3225" w:hanging="1440"/>
      </w:pPr>
    </w:lvl>
    <w:lvl w:ilvl="6">
      <w:start w:val="1"/>
      <w:numFmt w:val="decimal"/>
      <w:lvlText w:val="%1.%2.%3.%4.%5.%6.%7."/>
      <w:lvlJc w:val="left"/>
      <w:pPr>
        <w:tabs>
          <w:tab w:val="num" w:pos="3942"/>
        </w:tabs>
        <w:ind w:left="3942" w:hanging="1800"/>
      </w:pPr>
    </w:lvl>
    <w:lvl w:ilvl="7">
      <w:start w:val="1"/>
      <w:numFmt w:val="decimal"/>
      <w:lvlText w:val="%1.%2.%3.%4.%5.%6.%7.%8."/>
      <w:lvlJc w:val="left"/>
      <w:pPr>
        <w:tabs>
          <w:tab w:val="num" w:pos="4299"/>
        </w:tabs>
        <w:ind w:left="4299" w:hanging="1800"/>
      </w:pPr>
    </w:lvl>
    <w:lvl w:ilvl="8">
      <w:start w:val="1"/>
      <w:numFmt w:val="decimal"/>
      <w:lvlText w:val="%1.%2.%3.%4.%5.%6.%7.%8.%9."/>
      <w:lvlJc w:val="left"/>
      <w:pPr>
        <w:tabs>
          <w:tab w:val="num" w:pos="5016"/>
        </w:tabs>
        <w:ind w:left="5016" w:hanging="2160"/>
      </w:pPr>
    </w:lvl>
  </w:abstractNum>
  <w:abstractNum w:abstractNumId="27">
    <w:nsid w:val="4C690BA5"/>
    <w:multiLevelType w:val="multilevel"/>
    <w:tmpl w:val="F1584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A7070E"/>
    <w:multiLevelType w:val="hybridMultilevel"/>
    <w:tmpl w:val="9ABC87F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2D52BD"/>
    <w:multiLevelType w:val="hybridMultilevel"/>
    <w:tmpl w:val="D3308772"/>
    <w:lvl w:ilvl="0" w:tplc="FFFFFFFF">
      <w:start w:val="1"/>
      <w:numFmt w:val="decimal"/>
      <w:lvlText w:val="%1."/>
      <w:lvlJc w:val="left"/>
      <w:pPr>
        <w:tabs>
          <w:tab w:val="num" w:pos="1410"/>
        </w:tabs>
        <w:ind w:left="1410" w:hanging="360"/>
      </w:pPr>
    </w:lvl>
    <w:lvl w:ilvl="1" w:tplc="FFFFFFFF">
      <w:start w:val="1"/>
      <w:numFmt w:val="lowerLetter"/>
      <w:lvlText w:val="%2."/>
      <w:lvlJc w:val="left"/>
      <w:pPr>
        <w:tabs>
          <w:tab w:val="num" w:pos="2130"/>
        </w:tabs>
        <w:ind w:left="2130" w:hanging="360"/>
      </w:pPr>
    </w:lvl>
    <w:lvl w:ilvl="2" w:tplc="FFFFFFFF">
      <w:start w:val="1"/>
      <w:numFmt w:val="lowerRoman"/>
      <w:lvlText w:val="%3."/>
      <w:lvlJc w:val="right"/>
      <w:pPr>
        <w:tabs>
          <w:tab w:val="num" w:pos="2850"/>
        </w:tabs>
        <w:ind w:left="2850" w:hanging="180"/>
      </w:pPr>
    </w:lvl>
    <w:lvl w:ilvl="3" w:tplc="FFFFFFFF">
      <w:start w:val="1"/>
      <w:numFmt w:val="decimal"/>
      <w:lvlText w:val="%4."/>
      <w:lvlJc w:val="left"/>
      <w:pPr>
        <w:tabs>
          <w:tab w:val="num" w:pos="3570"/>
        </w:tabs>
        <w:ind w:left="3570" w:hanging="360"/>
      </w:pPr>
    </w:lvl>
    <w:lvl w:ilvl="4" w:tplc="FFFFFFFF">
      <w:start w:val="1"/>
      <w:numFmt w:val="lowerLetter"/>
      <w:lvlText w:val="%5."/>
      <w:lvlJc w:val="left"/>
      <w:pPr>
        <w:tabs>
          <w:tab w:val="num" w:pos="4290"/>
        </w:tabs>
        <w:ind w:left="4290" w:hanging="360"/>
      </w:pPr>
    </w:lvl>
    <w:lvl w:ilvl="5" w:tplc="FFFFFFFF">
      <w:start w:val="1"/>
      <w:numFmt w:val="lowerRoman"/>
      <w:lvlText w:val="%6."/>
      <w:lvlJc w:val="right"/>
      <w:pPr>
        <w:tabs>
          <w:tab w:val="num" w:pos="5010"/>
        </w:tabs>
        <w:ind w:left="5010" w:hanging="180"/>
      </w:pPr>
    </w:lvl>
    <w:lvl w:ilvl="6" w:tplc="FFFFFFFF">
      <w:start w:val="1"/>
      <w:numFmt w:val="decimal"/>
      <w:lvlText w:val="%7."/>
      <w:lvlJc w:val="left"/>
      <w:pPr>
        <w:tabs>
          <w:tab w:val="num" w:pos="5730"/>
        </w:tabs>
        <w:ind w:left="5730" w:hanging="360"/>
      </w:pPr>
    </w:lvl>
    <w:lvl w:ilvl="7" w:tplc="FFFFFFFF">
      <w:start w:val="1"/>
      <w:numFmt w:val="lowerLetter"/>
      <w:lvlText w:val="%8."/>
      <w:lvlJc w:val="left"/>
      <w:pPr>
        <w:tabs>
          <w:tab w:val="num" w:pos="6450"/>
        </w:tabs>
        <w:ind w:left="6450" w:hanging="360"/>
      </w:pPr>
    </w:lvl>
    <w:lvl w:ilvl="8" w:tplc="FFFFFFFF">
      <w:start w:val="1"/>
      <w:numFmt w:val="lowerRoman"/>
      <w:lvlText w:val="%9."/>
      <w:lvlJc w:val="right"/>
      <w:pPr>
        <w:tabs>
          <w:tab w:val="num" w:pos="7170"/>
        </w:tabs>
        <w:ind w:left="7170" w:hanging="180"/>
      </w:pPr>
    </w:lvl>
  </w:abstractNum>
  <w:abstractNum w:abstractNumId="30">
    <w:nsid w:val="541B4695"/>
    <w:multiLevelType w:val="hybridMultilevel"/>
    <w:tmpl w:val="F0347EB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97A5F53"/>
    <w:multiLevelType w:val="hybridMultilevel"/>
    <w:tmpl w:val="934E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6741F2"/>
    <w:multiLevelType w:val="hybridMultilevel"/>
    <w:tmpl w:val="52945EDA"/>
    <w:lvl w:ilvl="0" w:tplc="28D4A38C">
      <w:start w:val="1"/>
      <w:numFmt w:val="upperRoman"/>
      <w:lvlText w:val="%1"/>
      <w:lvlJc w:val="right"/>
      <w:pPr>
        <w:tabs>
          <w:tab w:val="num" w:pos="1188"/>
        </w:tabs>
        <w:ind w:left="1188" w:hanging="18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5CB85541"/>
    <w:multiLevelType w:val="hybridMultilevel"/>
    <w:tmpl w:val="AEF0BD32"/>
    <w:lvl w:ilvl="0" w:tplc="6DD62248">
      <w:start w:val="1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F9791C"/>
    <w:multiLevelType w:val="multilevel"/>
    <w:tmpl w:val="AA38A690"/>
    <w:lvl w:ilvl="0">
      <w:start w:val="1"/>
      <w:numFmt w:val="decimal"/>
      <w:lvlText w:val="%1"/>
      <w:lvlJc w:val="left"/>
      <w:pPr>
        <w:ind w:left="450" w:hanging="450"/>
      </w:pPr>
      <w:rPr>
        <w:rFonts w:hint="default"/>
        <w:color w:val="000000"/>
      </w:rPr>
    </w:lvl>
    <w:lvl w:ilvl="1">
      <w:start w:val="1"/>
      <w:numFmt w:val="decimal"/>
      <w:lvlText w:val="%1.%2"/>
      <w:lvlJc w:val="left"/>
      <w:pPr>
        <w:ind w:left="1124" w:hanging="450"/>
      </w:pPr>
      <w:rPr>
        <w:rFonts w:hint="default"/>
        <w:color w:val="000000"/>
      </w:rPr>
    </w:lvl>
    <w:lvl w:ilvl="2">
      <w:start w:val="1"/>
      <w:numFmt w:val="decimal"/>
      <w:lvlText w:val="%1.%2.%3"/>
      <w:lvlJc w:val="left"/>
      <w:pPr>
        <w:ind w:left="2068" w:hanging="720"/>
      </w:pPr>
      <w:rPr>
        <w:rFonts w:hint="default"/>
        <w:color w:val="000000"/>
      </w:rPr>
    </w:lvl>
    <w:lvl w:ilvl="3">
      <w:start w:val="1"/>
      <w:numFmt w:val="decimal"/>
      <w:lvlText w:val="%1.%2.%3.%4"/>
      <w:lvlJc w:val="left"/>
      <w:pPr>
        <w:ind w:left="3102" w:hanging="1080"/>
      </w:pPr>
      <w:rPr>
        <w:rFonts w:hint="default"/>
        <w:color w:val="000000"/>
      </w:rPr>
    </w:lvl>
    <w:lvl w:ilvl="4">
      <w:start w:val="1"/>
      <w:numFmt w:val="decimal"/>
      <w:lvlText w:val="%1.%2.%3.%4.%5"/>
      <w:lvlJc w:val="left"/>
      <w:pPr>
        <w:ind w:left="3776" w:hanging="1080"/>
      </w:pPr>
      <w:rPr>
        <w:rFonts w:hint="default"/>
        <w:color w:val="000000"/>
      </w:rPr>
    </w:lvl>
    <w:lvl w:ilvl="5">
      <w:start w:val="1"/>
      <w:numFmt w:val="decimal"/>
      <w:lvlText w:val="%1.%2.%3.%4.%5.%6"/>
      <w:lvlJc w:val="left"/>
      <w:pPr>
        <w:ind w:left="4810" w:hanging="1440"/>
      </w:pPr>
      <w:rPr>
        <w:rFonts w:hint="default"/>
        <w:color w:val="000000"/>
      </w:rPr>
    </w:lvl>
    <w:lvl w:ilvl="6">
      <w:start w:val="1"/>
      <w:numFmt w:val="decimal"/>
      <w:lvlText w:val="%1.%2.%3.%4.%5.%6.%7"/>
      <w:lvlJc w:val="left"/>
      <w:pPr>
        <w:ind w:left="5484" w:hanging="1440"/>
      </w:pPr>
      <w:rPr>
        <w:rFonts w:hint="default"/>
        <w:color w:val="000000"/>
      </w:rPr>
    </w:lvl>
    <w:lvl w:ilvl="7">
      <w:start w:val="1"/>
      <w:numFmt w:val="decimal"/>
      <w:lvlText w:val="%1.%2.%3.%4.%5.%6.%7.%8"/>
      <w:lvlJc w:val="left"/>
      <w:pPr>
        <w:ind w:left="6518" w:hanging="1800"/>
      </w:pPr>
      <w:rPr>
        <w:rFonts w:hint="default"/>
        <w:color w:val="000000"/>
      </w:rPr>
    </w:lvl>
    <w:lvl w:ilvl="8">
      <w:start w:val="1"/>
      <w:numFmt w:val="decimal"/>
      <w:lvlText w:val="%1.%2.%3.%4.%5.%6.%7.%8.%9"/>
      <w:lvlJc w:val="left"/>
      <w:pPr>
        <w:ind w:left="7552" w:hanging="2160"/>
      </w:pPr>
      <w:rPr>
        <w:rFonts w:hint="default"/>
        <w:color w:val="000000"/>
      </w:rPr>
    </w:lvl>
  </w:abstractNum>
  <w:abstractNum w:abstractNumId="35">
    <w:nsid w:val="5D426FAE"/>
    <w:multiLevelType w:val="singleLevel"/>
    <w:tmpl w:val="572C8FD6"/>
    <w:lvl w:ilvl="0">
      <w:start w:val="1"/>
      <w:numFmt w:val="decimal"/>
      <w:lvlText w:val="%1."/>
      <w:legacy w:legacy="1" w:legacySpace="0" w:legacyIndent="239"/>
      <w:lvlJc w:val="left"/>
      <w:pPr>
        <w:ind w:left="0" w:firstLine="0"/>
      </w:pPr>
      <w:rPr>
        <w:rFonts w:ascii="Times New Roman" w:hAnsi="Times New Roman" w:cs="Times New Roman" w:hint="default"/>
      </w:rPr>
    </w:lvl>
  </w:abstractNum>
  <w:abstractNum w:abstractNumId="36">
    <w:nsid w:val="65D730D8"/>
    <w:multiLevelType w:val="hybridMultilevel"/>
    <w:tmpl w:val="FACC2044"/>
    <w:lvl w:ilvl="0" w:tplc="4E7C3A4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FE2F58"/>
    <w:multiLevelType w:val="hybridMultilevel"/>
    <w:tmpl w:val="2BA84386"/>
    <w:lvl w:ilvl="0" w:tplc="FFFFFFFF">
      <w:start w:val="1"/>
      <w:numFmt w:val="bullet"/>
      <w:lvlText w:val=""/>
      <w:lvlJc w:val="left"/>
      <w:pPr>
        <w:tabs>
          <w:tab w:val="num" w:pos="1830"/>
        </w:tabs>
        <w:ind w:left="1830" w:hanging="360"/>
      </w:pPr>
      <w:rPr>
        <w:rFonts w:ascii="Symbol" w:hAnsi="Symbol" w:cs="Symbol" w:hint="default"/>
      </w:rPr>
    </w:lvl>
    <w:lvl w:ilvl="1" w:tplc="FFFFFFFF">
      <w:start w:val="2"/>
      <w:numFmt w:val="bullet"/>
      <w:lvlText w:val="-"/>
      <w:lvlJc w:val="left"/>
      <w:pPr>
        <w:tabs>
          <w:tab w:val="num" w:pos="2550"/>
        </w:tabs>
        <w:ind w:left="2550" w:hanging="360"/>
      </w:pPr>
      <w:rPr>
        <w:rFonts w:ascii="Times New Roman" w:eastAsia="Times New Roman" w:hAnsi="Times New Roman" w:cs="Times New Roman" w:hint="default"/>
      </w:rPr>
    </w:lvl>
    <w:lvl w:ilvl="2" w:tplc="FFFFFFFF">
      <w:start w:val="1"/>
      <w:numFmt w:val="bullet"/>
      <w:lvlText w:val=""/>
      <w:lvlJc w:val="left"/>
      <w:pPr>
        <w:tabs>
          <w:tab w:val="num" w:pos="3270"/>
        </w:tabs>
        <w:ind w:left="3270" w:hanging="360"/>
      </w:pPr>
      <w:rPr>
        <w:rFonts w:ascii="Wingdings" w:hAnsi="Wingdings" w:cs="Wingdings" w:hint="default"/>
      </w:rPr>
    </w:lvl>
    <w:lvl w:ilvl="3" w:tplc="FFFFFFFF">
      <w:start w:val="1"/>
      <w:numFmt w:val="bullet"/>
      <w:lvlText w:val=""/>
      <w:lvlJc w:val="left"/>
      <w:pPr>
        <w:tabs>
          <w:tab w:val="num" w:pos="3990"/>
        </w:tabs>
        <w:ind w:left="3990" w:hanging="360"/>
      </w:pPr>
      <w:rPr>
        <w:rFonts w:ascii="Symbol" w:hAnsi="Symbol" w:cs="Symbol" w:hint="default"/>
      </w:rPr>
    </w:lvl>
    <w:lvl w:ilvl="4" w:tplc="FFFFFFFF">
      <w:start w:val="1"/>
      <w:numFmt w:val="bullet"/>
      <w:lvlText w:val="o"/>
      <w:lvlJc w:val="left"/>
      <w:pPr>
        <w:tabs>
          <w:tab w:val="num" w:pos="4710"/>
        </w:tabs>
        <w:ind w:left="4710" w:hanging="360"/>
      </w:pPr>
      <w:rPr>
        <w:rFonts w:ascii="Courier New" w:hAnsi="Courier New" w:cs="Courier New" w:hint="default"/>
      </w:rPr>
    </w:lvl>
    <w:lvl w:ilvl="5" w:tplc="FFFFFFFF">
      <w:start w:val="1"/>
      <w:numFmt w:val="bullet"/>
      <w:lvlText w:val=""/>
      <w:lvlJc w:val="left"/>
      <w:pPr>
        <w:tabs>
          <w:tab w:val="num" w:pos="5430"/>
        </w:tabs>
        <w:ind w:left="5430" w:hanging="360"/>
      </w:pPr>
      <w:rPr>
        <w:rFonts w:ascii="Wingdings" w:hAnsi="Wingdings" w:cs="Wingdings" w:hint="default"/>
      </w:rPr>
    </w:lvl>
    <w:lvl w:ilvl="6" w:tplc="FFFFFFFF">
      <w:start w:val="1"/>
      <w:numFmt w:val="bullet"/>
      <w:lvlText w:val=""/>
      <w:lvlJc w:val="left"/>
      <w:pPr>
        <w:tabs>
          <w:tab w:val="num" w:pos="6150"/>
        </w:tabs>
        <w:ind w:left="6150" w:hanging="360"/>
      </w:pPr>
      <w:rPr>
        <w:rFonts w:ascii="Symbol" w:hAnsi="Symbol" w:cs="Symbol" w:hint="default"/>
      </w:rPr>
    </w:lvl>
    <w:lvl w:ilvl="7" w:tplc="FFFFFFFF">
      <w:start w:val="1"/>
      <w:numFmt w:val="bullet"/>
      <w:lvlText w:val="o"/>
      <w:lvlJc w:val="left"/>
      <w:pPr>
        <w:tabs>
          <w:tab w:val="num" w:pos="6870"/>
        </w:tabs>
        <w:ind w:left="6870" w:hanging="360"/>
      </w:pPr>
      <w:rPr>
        <w:rFonts w:ascii="Courier New" w:hAnsi="Courier New" w:cs="Courier New" w:hint="default"/>
      </w:rPr>
    </w:lvl>
    <w:lvl w:ilvl="8" w:tplc="FFFFFFFF">
      <w:start w:val="1"/>
      <w:numFmt w:val="bullet"/>
      <w:lvlText w:val=""/>
      <w:lvlJc w:val="left"/>
      <w:pPr>
        <w:tabs>
          <w:tab w:val="num" w:pos="7590"/>
        </w:tabs>
        <w:ind w:left="7590" w:hanging="360"/>
      </w:pPr>
      <w:rPr>
        <w:rFonts w:ascii="Wingdings" w:hAnsi="Wingdings" w:cs="Wingdings" w:hint="default"/>
      </w:rPr>
    </w:lvl>
  </w:abstractNum>
  <w:abstractNum w:abstractNumId="38">
    <w:nsid w:val="69506591"/>
    <w:multiLevelType w:val="hybridMultilevel"/>
    <w:tmpl w:val="8F3C76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775370"/>
    <w:multiLevelType w:val="multilevel"/>
    <w:tmpl w:val="6F58E38C"/>
    <w:lvl w:ilvl="0">
      <w:start w:val="1"/>
      <w:numFmt w:val="decimal"/>
      <w:lvlText w:val="%1"/>
      <w:lvlJc w:val="left"/>
      <w:pPr>
        <w:ind w:left="375" w:hanging="375"/>
      </w:pPr>
      <w:rPr>
        <w:rFonts w:hint="default"/>
      </w:rPr>
    </w:lvl>
    <w:lvl w:ilvl="1">
      <w:start w:val="3"/>
      <w:numFmt w:val="decimal"/>
      <w:lvlText w:val="%1.%2"/>
      <w:lvlJc w:val="left"/>
      <w:pPr>
        <w:ind w:left="1049" w:hanging="375"/>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3102" w:hanging="108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810" w:hanging="144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518" w:hanging="1800"/>
      </w:pPr>
      <w:rPr>
        <w:rFonts w:hint="default"/>
      </w:rPr>
    </w:lvl>
    <w:lvl w:ilvl="8">
      <w:start w:val="1"/>
      <w:numFmt w:val="decimal"/>
      <w:lvlText w:val="%1.%2.%3.%4.%5.%6.%7.%8.%9"/>
      <w:lvlJc w:val="left"/>
      <w:pPr>
        <w:ind w:left="7552" w:hanging="2160"/>
      </w:pPr>
      <w:rPr>
        <w:rFonts w:hint="default"/>
      </w:rPr>
    </w:lvl>
  </w:abstractNum>
  <w:abstractNum w:abstractNumId="40">
    <w:nsid w:val="6A6C7FB6"/>
    <w:multiLevelType w:val="multilevel"/>
    <w:tmpl w:val="19669E7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1">
    <w:nsid w:val="6F2647A0"/>
    <w:multiLevelType w:val="hybridMultilevel"/>
    <w:tmpl w:val="29AE723C"/>
    <w:lvl w:ilvl="0" w:tplc="6DD62248">
      <w:start w:val="15"/>
      <w:numFmt w:val="bullet"/>
      <w:lvlText w:val="-"/>
      <w:lvlJc w:val="left"/>
      <w:pPr>
        <w:ind w:left="720" w:hanging="360"/>
      </w:pPr>
      <w:rPr>
        <w:rFonts w:hint="default"/>
      </w:rPr>
    </w:lvl>
    <w:lvl w:ilvl="1" w:tplc="6DD62248">
      <w:start w:val="15"/>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751CBC"/>
    <w:multiLevelType w:val="singleLevel"/>
    <w:tmpl w:val="96026F86"/>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43">
    <w:nsid w:val="74F77296"/>
    <w:multiLevelType w:val="singleLevel"/>
    <w:tmpl w:val="78502D68"/>
    <w:lvl w:ilvl="0">
      <w:start w:val="1"/>
      <w:numFmt w:val="decimal"/>
      <w:lvlText w:val="%1."/>
      <w:lvlJc w:val="left"/>
      <w:pPr>
        <w:tabs>
          <w:tab w:val="num" w:pos="1080"/>
        </w:tabs>
        <w:ind w:left="1080" w:hanging="360"/>
      </w:pPr>
      <w:rPr>
        <w:rFonts w:hint="default"/>
      </w:rPr>
    </w:lvl>
  </w:abstractNum>
  <w:abstractNum w:abstractNumId="44">
    <w:nsid w:val="77CC2EDF"/>
    <w:multiLevelType w:val="hybridMultilevel"/>
    <w:tmpl w:val="A2CAA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F2B76"/>
    <w:multiLevelType w:val="singleLevel"/>
    <w:tmpl w:val="CC1604EE"/>
    <w:lvl w:ilvl="0">
      <w:start w:val="1"/>
      <w:numFmt w:val="decimal"/>
      <w:lvlText w:val="%1."/>
      <w:legacy w:legacy="1" w:legacySpace="0" w:legacyIndent="240"/>
      <w:lvlJc w:val="left"/>
      <w:rPr>
        <w:rFonts w:ascii="Times New Roman" w:hAnsi="Times New Roman" w:cs="Times New Roman" w:hint="default"/>
      </w:rPr>
    </w:lvl>
  </w:abstractNum>
  <w:abstractNum w:abstractNumId="46">
    <w:nsid w:val="7D1F57A5"/>
    <w:multiLevelType w:val="hybridMultilevel"/>
    <w:tmpl w:val="2D965CFA"/>
    <w:lvl w:ilvl="0" w:tplc="FFD2E0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35"/>
    <w:lvlOverride w:ilvl="0">
      <w:startOverride w:val="1"/>
    </w:lvlOverride>
  </w:num>
  <w:num w:numId="3">
    <w:abstractNumId w:val="25"/>
    <w:lvlOverride w:ilvl="0">
      <w:startOverride w:val="1"/>
    </w:lvlOverride>
  </w:num>
  <w:num w:numId="4">
    <w:abstractNumId w:val="1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2"/>
  </w:num>
  <w:num w:numId="10">
    <w:abstractNumId w:val="34"/>
  </w:num>
  <w:num w:numId="11">
    <w:abstractNumId w:val="30"/>
  </w:num>
  <w:num w:numId="12">
    <w:abstractNumId w:val="4"/>
  </w:num>
  <w:num w:numId="13">
    <w:abstractNumId w:val="15"/>
  </w:num>
  <w:num w:numId="14">
    <w:abstractNumId w:val="32"/>
  </w:num>
  <w:num w:numId="15">
    <w:abstractNumId w:val="22"/>
  </w:num>
  <w:num w:numId="16">
    <w:abstractNumId w:val="19"/>
  </w:num>
  <w:num w:numId="17">
    <w:abstractNumId w:val="20"/>
  </w:num>
  <w:num w:numId="18">
    <w:abstractNumId w:val="13"/>
  </w:num>
  <w:num w:numId="19">
    <w:abstractNumId w:val="46"/>
  </w:num>
  <w:num w:numId="20">
    <w:abstractNumId w:val="38"/>
  </w:num>
  <w:num w:numId="21">
    <w:abstractNumId w:val="28"/>
  </w:num>
  <w:num w:numId="22">
    <w:abstractNumId w:val="11"/>
  </w:num>
  <w:num w:numId="23">
    <w:abstractNumId w:val="3"/>
  </w:num>
  <w:num w:numId="24">
    <w:abstractNumId w:val="6"/>
  </w:num>
  <w:num w:numId="25">
    <w:abstractNumId w:val="39"/>
  </w:num>
  <w:num w:numId="26">
    <w:abstractNumId w:val="8"/>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31"/>
  </w:num>
  <w:num w:numId="32">
    <w:abstractNumId w:val="2"/>
  </w:num>
  <w:num w:numId="33">
    <w:abstractNumId w:val="14"/>
  </w:num>
  <w:num w:numId="34">
    <w:abstractNumId w:val="10"/>
  </w:num>
  <w:num w:numId="35">
    <w:abstractNumId w:val="27"/>
  </w:num>
  <w:num w:numId="36">
    <w:abstractNumId w:val="40"/>
  </w:num>
  <w:num w:numId="37">
    <w:abstractNumId w:val="41"/>
  </w:num>
  <w:num w:numId="38">
    <w:abstractNumId w:val="33"/>
  </w:num>
  <w:num w:numId="39">
    <w:abstractNumId w:val="7"/>
  </w:num>
  <w:num w:numId="40">
    <w:abstractNumId w:val="42"/>
    <w:lvlOverride w:ilvl="0">
      <w:startOverride w:val="1"/>
    </w:lvlOverride>
  </w:num>
  <w:num w:numId="41">
    <w:abstractNumId w:val="43"/>
  </w:num>
  <w:num w:numId="42">
    <w:abstractNumId w:val="1"/>
  </w:num>
  <w:num w:numId="43">
    <w:abstractNumId w:val="9"/>
  </w:num>
  <w:num w:numId="44">
    <w:abstractNumId w:val="18"/>
  </w:num>
  <w:num w:numId="45">
    <w:abstractNumId w:val="45"/>
  </w:num>
  <w:num w:numId="46">
    <w:abstractNumId w:val="2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B0"/>
    <w:rsid w:val="0001321C"/>
    <w:rsid w:val="00060D7F"/>
    <w:rsid w:val="000971EC"/>
    <w:rsid w:val="000B41A8"/>
    <w:rsid w:val="000C037D"/>
    <w:rsid w:val="000F1ECA"/>
    <w:rsid w:val="0012112A"/>
    <w:rsid w:val="00122CC6"/>
    <w:rsid w:val="001555D8"/>
    <w:rsid w:val="00176AF1"/>
    <w:rsid w:val="00176B8E"/>
    <w:rsid w:val="00176D22"/>
    <w:rsid w:val="001901D9"/>
    <w:rsid w:val="001B6F20"/>
    <w:rsid w:val="001D05E3"/>
    <w:rsid w:val="001D3976"/>
    <w:rsid w:val="001E4575"/>
    <w:rsid w:val="001E4CB1"/>
    <w:rsid w:val="001F78D2"/>
    <w:rsid w:val="00253EC8"/>
    <w:rsid w:val="00261923"/>
    <w:rsid w:val="00285208"/>
    <w:rsid w:val="002957C5"/>
    <w:rsid w:val="002B025C"/>
    <w:rsid w:val="002C5043"/>
    <w:rsid w:val="002D5BBD"/>
    <w:rsid w:val="002E27DD"/>
    <w:rsid w:val="002F4D23"/>
    <w:rsid w:val="00372FD6"/>
    <w:rsid w:val="00393073"/>
    <w:rsid w:val="003978E4"/>
    <w:rsid w:val="003C7DB7"/>
    <w:rsid w:val="003D41F7"/>
    <w:rsid w:val="003E57FF"/>
    <w:rsid w:val="003F0B66"/>
    <w:rsid w:val="003F1607"/>
    <w:rsid w:val="00417E48"/>
    <w:rsid w:val="004520DE"/>
    <w:rsid w:val="00493E34"/>
    <w:rsid w:val="004A55BD"/>
    <w:rsid w:val="004E4B3F"/>
    <w:rsid w:val="0053230D"/>
    <w:rsid w:val="005805C9"/>
    <w:rsid w:val="005E5937"/>
    <w:rsid w:val="005E5DB1"/>
    <w:rsid w:val="0060055C"/>
    <w:rsid w:val="006025B0"/>
    <w:rsid w:val="006167A7"/>
    <w:rsid w:val="00620B45"/>
    <w:rsid w:val="00634380"/>
    <w:rsid w:val="0066448C"/>
    <w:rsid w:val="00682D5B"/>
    <w:rsid w:val="006A0A08"/>
    <w:rsid w:val="006A3CF1"/>
    <w:rsid w:val="006B743A"/>
    <w:rsid w:val="00701510"/>
    <w:rsid w:val="00705F75"/>
    <w:rsid w:val="00706108"/>
    <w:rsid w:val="00720487"/>
    <w:rsid w:val="00734417"/>
    <w:rsid w:val="007354FA"/>
    <w:rsid w:val="0075598C"/>
    <w:rsid w:val="00760254"/>
    <w:rsid w:val="00781F59"/>
    <w:rsid w:val="00783C09"/>
    <w:rsid w:val="0079141B"/>
    <w:rsid w:val="00791A68"/>
    <w:rsid w:val="007A5AFF"/>
    <w:rsid w:val="007C492B"/>
    <w:rsid w:val="007F67B4"/>
    <w:rsid w:val="00825451"/>
    <w:rsid w:val="00843699"/>
    <w:rsid w:val="0085080B"/>
    <w:rsid w:val="00897A79"/>
    <w:rsid w:val="008C0059"/>
    <w:rsid w:val="008E74AF"/>
    <w:rsid w:val="00996449"/>
    <w:rsid w:val="009C75C0"/>
    <w:rsid w:val="009D4D9B"/>
    <w:rsid w:val="009F7BD1"/>
    <w:rsid w:val="00A1254A"/>
    <w:rsid w:val="00A15478"/>
    <w:rsid w:val="00A47EE6"/>
    <w:rsid w:val="00AA06A0"/>
    <w:rsid w:val="00AC1231"/>
    <w:rsid w:val="00B15271"/>
    <w:rsid w:val="00B6287D"/>
    <w:rsid w:val="00B761DE"/>
    <w:rsid w:val="00B87F44"/>
    <w:rsid w:val="00B95A41"/>
    <w:rsid w:val="00BB006E"/>
    <w:rsid w:val="00BB42C2"/>
    <w:rsid w:val="00BC3237"/>
    <w:rsid w:val="00BD025E"/>
    <w:rsid w:val="00BD62A0"/>
    <w:rsid w:val="00BE3196"/>
    <w:rsid w:val="00BF2401"/>
    <w:rsid w:val="00C048BD"/>
    <w:rsid w:val="00C30719"/>
    <w:rsid w:val="00CC043D"/>
    <w:rsid w:val="00D15021"/>
    <w:rsid w:val="00D15E81"/>
    <w:rsid w:val="00D26CDA"/>
    <w:rsid w:val="00D34EC8"/>
    <w:rsid w:val="00D463D9"/>
    <w:rsid w:val="00D53A33"/>
    <w:rsid w:val="00D614E8"/>
    <w:rsid w:val="00D90729"/>
    <w:rsid w:val="00D9081F"/>
    <w:rsid w:val="00DB0059"/>
    <w:rsid w:val="00DE1892"/>
    <w:rsid w:val="00DF0B66"/>
    <w:rsid w:val="00DF5694"/>
    <w:rsid w:val="00DF79A9"/>
    <w:rsid w:val="00E03339"/>
    <w:rsid w:val="00E10591"/>
    <w:rsid w:val="00E95E75"/>
    <w:rsid w:val="00ED59F1"/>
    <w:rsid w:val="00EF2254"/>
    <w:rsid w:val="00F229F8"/>
    <w:rsid w:val="00F23524"/>
    <w:rsid w:val="00F30C7B"/>
    <w:rsid w:val="00F4430E"/>
    <w:rsid w:val="00F53D35"/>
    <w:rsid w:val="00F563B5"/>
    <w:rsid w:val="00F80CEA"/>
    <w:rsid w:val="00FB6D1F"/>
    <w:rsid w:val="00FC4CA8"/>
    <w:rsid w:val="00FE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C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0F1EC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F1ECA"/>
    <w:pPr>
      <w:keepNext/>
      <w:spacing w:line="360" w:lineRule="exact"/>
      <w:jc w:val="center"/>
      <w:outlineLvl w:val="1"/>
    </w:pPr>
    <w:rPr>
      <w:rFonts w:ascii="Arial" w:hAnsi="Arial"/>
      <w:b/>
      <w:w w:val="85"/>
      <w:sz w:val="26"/>
      <w:szCs w:val="20"/>
    </w:rPr>
  </w:style>
  <w:style w:type="paragraph" w:styleId="3">
    <w:name w:val="heading 3"/>
    <w:basedOn w:val="a"/>
    <w:next w:val="a"/>
    <w:link w:val="30"/>
    <w:unhideWhenUsed/>
    <w:qFormat/>
    <w:rsid w:val="000F1ECA"/>
    <w:pPr>
      <w:keepNext/>
      <w:spacing w:before="240" w:after="60" w:line="360" w:lineRule="exact"/>
      <w:ind w:firstLine="720"/>
      <w:jc w:val="both"/>
      <w:outlineLvl w:val="2"/>
    </w:pPr>
    <w:rPr>
      <w:rFonts w:ascii="Arial" w:hAnsi="Arial" w:cs="Arial"/>
      <w:b/>
      <w:bCs/>
      <w:sz w:val="26"/>
      <w:szCs w:val="26"/>
    </w:rPr>
  </w:style>
  <w:style w:type="paragraph" w:styleId="4">
    <w:name w:val="heading 4"/>
    <w:basedOn w:val="a"/>
    <w:next w:val="a"/>
    <w:link w:val="40"/>
    <w:qFormat/>
    <w:rsid w:val="000F1ECA"/>
    <w:pPr>
      <w:keepNext/>
      <w:spacing w:before="240" w:after="60"/>
      <w:outlineLvl w:val="3"/>
    </w:pPr>
    <w:rPr>
      <w:b/>
      <w:bCs/>
      <w:sz w:val="28"/>
      <w:szCs w:val="28"/>
      <w:lang w:eastAsia="uk-UA"/>
    </w:rPr>
  </w:style>
  <w:style w:type="paragraph" w:styleId="5">
    <w:name w:val="heading 5"/>
    <w:basedOn w:val="a"/>
    <w:next w:val="a"/>
    <w:link w:val="50"/>
    <w:unhideWhenUsed/>
    <w:qFormat/>
    <w:rsid w:val="000F1ECA"/>
    <w:pPr>
      <w:spacing w:before="240" w:after="60"/>
      <w:outlineLvl w:val="4"/>
    </w:pPr>
    <w:rPr>
      <w:b/>
      <w:bCs/>
      <w:i/>
      <w:iCs/>
      <w:sz w:val="26"/>
      <w:szCs w:val="26"/>
    </w:rPr>
  </w:style>
  <w:style w:type="paragraph" w:styleId="6">
    <w:name w:val="heading 6"/>
    <w:basedOn w:val="a"/>
    <w:next w:val="a"/>
    <w:link w:val="60"/>
    <w:semiHidden/>
    <w:unhideWhenUsed/>
    <w:qFormat/>
    <w:rsid w:val="000F1ECA"/>
    <w:pPr>
      <w:spacing w:before="240" w:after="60"/>
      <w:outlineLvl w:val="5"/>
    </w:pPr>
    <w:rPr>
      <w:b/>
      <w:bCs/>
      <w:sz w:val="22"/>
      <w:szCs w:val="22"/>
    </w:rPr>
  </w:style>
  <w:style w:type="paragraph" w:styleId="7">
    <w:name w:val="heading 7"/>
    <w:basedOn w:val="a"/>
    <w:next w:val="a"/>
    <w:link w:val="70"/>
    <w:uiPriority w:val="9"/>
    <w:semiHidden/>
    <w:unhideWhenUsed/>
    <w:qFormat/>
    <w:rsid w:val="000C037D"/>
    <w:pPr>
      <w:keepNext/>
      <w:keepLines/>
      <w:spacing w:before="200"/>
      <w:outlineLvl w:val="6"/>
    </w:pPr>
    <w:rPr>
      <w:rFonts w:asciiTheme="majorHAnsi" w:eastAsiaTheme="majorEastAsia" w:hAnsiTheme="majorHAnsi" w:cstheme="majorBidi"/>
      <w:i/>
      <w:iCs/>
      <w:color w:val="404040" w:themeColor="text1" w:themeTint="B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ECA"/>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0F1ECA"/>
    <w:rPr>
      <w:rFonts w:ascii="Arial" w:eastAsia="Times New Roman" w:hAnsi="Arial" w:cs="Times New Roman"/>
      <w:b/>
      <w:w w:val="85"/>
      <w:sz w:val="26"/>
      <w:szCs w:val="20"/>
      <w:lang w:val="uk-UA" w:eastAsia="ru-RU"/>
    </w:rPr>
  </w:style>
  <w:style w:type="character" w:customStyle="1" w:styleId="30">
    <w:name w:val="Заголовок 3 Знак"/>
    <w:basedOn w:val="a0"/>
    <w:link w:val="3"/>
    <w:rsid w:val="000F1ECA"/>
    <w:rPr>
      <w:rFonts w:ascii="Arial" w:eastAsia="Times New Roman" w:hAnsi="Arial" w:cs="Arial"/>
      <w:b/>
      <w:bCs/>
      <w:sz w:val="26"/>
      <w:szCs w:val="26"/>
      <w:lang w:val="uk-UA" w:eastAsia="ru-RU"/>
    </w:rPr>
  </w:style>
  <w:style w:type="character" w:customStyle="1" w:styleId="40">
    <w:name w:val="Заголовок 4 Знак"/>
    <w:basedOn w:val="a0"/>
    <w:link w:val="4"/>
    <w:rsid w:val="000F1ECA"/>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0F1EC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0F1ECA"/>
    <w:rPr>
      <w:rFonts w:ascii="Times New Roman" w:eastAsia="Times New Roman" w:hAnsi="Times New Roman" w:cs="Times New Roman"/>
      <w:b/>
      <w:bCs/>
      <w:lang w:val="uk-UA" w:eastAsia="ru-RU"/>
    </w:rPr>
  </w:style>
  <w:style w:type="paragraph" w:customStyle="1" w:styleId="11">
    <w:name w:val="Обычный1"/>
    <w:rsid w:val="000F1ECA"/>
    <w:pPr>
      <w:widowControl w:val="0"/>
      <w:snapToGrid w:val="0"/>
      <w:spacing w:after="0" w:line="252" w:lineRule="auto"/>
      <w:ind w:firstLine="340"/>
      <w:jc w:val="both"/>
    </w:pPr>
    <w:rPr>
      <w:rFonts w:ascii="Times New Roman" w:eastAsia="Times New Roman" w:hAnsi="Times New Roman" w:cs="Times New Roman"/>
      <w:sz w:val="18"/>
      <w:szCs w:val="18"/>
      <w:lang w:eastAsia="ru-RU"/>
    </w:rPr>
  </w:style>
  <w:style w:type="paragraph" w:customStyle="1" w:styleId="FR1">
    <w:name w:val="FR1"/>
    <w:rsid w:val="000F1ECA"/>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0F1ECA"/>
    <w:pPr>
      <w:tabs>
        <w:tab w:val="center" w:pos="4153"/>
        <w:tab w:val="right" w:pos="8306"/>
      </w:tabs>
      <w:spacing w:line="360" w:lineRule="exact"/>
      <w:ind w:firstLine="720"/>
      <w:jc w:val="both"/>
    </w:pPr>
    <w:rPr>
      <w:sz w:val="28"/>
      <w:szCs w:val="20"/>
    </w:rPr>
  </w:style>
  <w:style w:type="character" w:customStyle="1" w:styleId="a4">
    <w:name w:val="Нижний колонтитул Знак"/>
    <w:basedOn w:val="a0"/>
    <w:link w:val="a3"/>
    <w:uiPriority w:val="99"/>
    <w:rsid w:val="000F1ECA"/>
    <w:rPr>
      <w:rFonts w:ascii="Times New Roman" w:eastAsia="Times New Roman" w:hAnsi="Times New Roman" w:cs="Times New Roman"/>
      <w:sz w:val="28"/>
      <w:szCs w:val="20"/>
      <w:lang w:val="uk-UA" w:eastAsia="ru-RU"/>
    </w:rPr>
  </w:style>
  <w:style w:type="paragraph" w:customStyle="1" w:styleId="a5">
    <w:basedOn w:val="a"/>
    <w:next w:val="a6"/>
    <w:link w:val="a7"/>
    <w:uiPriority w:val="10"/>
    <w:qFormat/>
    <w:rsid w:val="000F1ECA"/>
    <w:pPr>
      <w:spacing w:line="360" w:lineRule="auto"/>
      <w:ind w:left="3"/>
      <w:jc w:val="center"/>
    </w:pPr>
    <w:rPr>
      <w:rFonts w:cstheme="minorBidi"/>
      <w:sz w:val="28"/>
      <w:szCs w:val="28"/>
      <w:lang w:eastAsia="en-US"/>
    </w:rPr>
  </w:style>
  <w:style w:type="character" w:customStyle="1" w:styleId="a7">
    <w:name w:val="Название Знак"/>
    <w:link w:val="a5"/>
    <w:rsid w:val="000F1ECA"/>
    <w:rPr>
      <w:rFonts w:ascii="Times New Roman" w:eastAsia="Times New Roman" w:hAnsi="Times New Roman"/>
      <w:sz w:val="28"/>
      <w:szCs w:val="28"/>
      <w:lang w:val="uk-UA"/>
    </w:rPr>
  </w:style>
  <w:style w:type="paragraph" w:styleId="a8">
    <w:name w:val="Body Text"/>
    <w:basedOn w:val="a"/>
    <w:link w:val="a9"/>
    <w:semiHidden/>
    <w:unhideWhenUsed/>
    <w:rsid w:val="000F1ECA"/>
    <w:pPr>
      <w:spacing w:after="120"/>
    </w:pPr>
  </w:style>
  <w:style w:type="character" w:customStyle="1" w:styleId="a9">
    <w:name w:val="Основной текст Знак"/>
    <w:basedOn w:val="a0"/>
    <w:link w:val="a8"/>
    <w:semiHidden/>
    <w:rsid w:val="000F1ECA"/>
    <w:rPr>
      <w:rFonts w:ascii="Times New Roman" w:eastAsia="Times New Roman" w:hAnsi="Times New Roman" w:cs="Times New Roman"/>
      <w:sz w:val="24"/>
      <w:szCs w:val="24"/>
      <w:lang w:val="uk-UA" w:eastAsia="ru-RU"/>
    </w:rPr>
  </w:style>
  <w:style w:type="paragraph" w:styleId="aa">
    <w:name w:val="Subtitle"/>
    <w:basedOn w:val="a"/>
    <w:link w:val="ab"/>
    <w:qFormat/>
    <w:rsid w:val="000F1ECA"/>
    <w:pPr>
      <w:ind w:firstLine="540"/>
      <w:jc w:val="both"/>
    </w:pPr>
    <w:rPr>
      <w:b/>
      <w:bCs/>
    </w:rPr>
  </w:style>
  <w:style w:type="character" w:customStyle="1" w:styleId="ab">
    <w:name w:val="Подзаголовок Знак"/>
    <w:basedOn w:val="a0"/>
    <w:link w:val="aa"/>
    <w:rsid w:val="000F1ECA"/>
    <w:rPr>
      <w:rFonts w:ascii="Times New Roman" w:eastAsia="Times New Roman" w:hAnsi="Times New Roman" w:cs="Times New Roman"/>
      <w:b/>
      <w:bCs/>
      <w:sz w:val="24"/>
      <w:szCs w:val="24"/>
      <w:lang w:val="uk-UA" w:eastAsia="ru-RU"/>
    </w:rPr>
  </w:style>
  <w:style w:type="paragraph" w:styleId="21">
    <w:name w:val="Body Text 2"/>
    <w:basedOn w:val="a"/>
    <w:link w:val="22"/>
    <w:uiPriority w:val="99"/>
    <w:unhideWhenUsed/>
    <w:rsid w:val="000F1ECA"/>
    <w:pPr>
      <w:spacing w:line="360" w:lineRule="exact"/>
      <w:jc w:val="both"/>
    </w:pPr>
    <w:rPr>
      <w:sz w:val="28"/>
      <w:szCs w:val="20"/>
    </w:rPr>
  </w:style>
  <w:style w:type="character" w:customStyle="1" w:styleId="22">
    <w:name w:val="Основной текст 2 Знак"/>
    <w:basedOn w:val="a0"/>
    <w:link w:val="21"/>
    <w:uiPriority w:val="99"/>
    <w:rsid w:val="000F1ECA"/>
    <w:rPr>
      <w:rFonts w:ascii="Times New Roman" w:eastAsia="Times New Roman" w:hAnsi="Times New Roman" w:cs="Times New Roman"/>
      <w:sz w:val="28"/>
      <w:szCs w:val="20"/>
      <w:lang w:val="uk-UA" w:eastAsia="ru-RU"/>
    </w:rPr>
  </w:style>
  <w:style w:type="paragraph" w:styleId="ac">
    <w:name w:val="Body Text Indent"/>
    <w:basedOn w:val="a"/>
    <w:link w:val="ad"/>
    <w:unhideWhenUsed/>
    <w:rsid w:val="000F1ECA"/>
    <w:pPr>
      <w:spacing w:after="120"/>
      <w:ind w:left="283"/>
    </w:pPr>
  </w:style>
  <w:style w:type="character" w:customStyle="1" w:styleId="ad">
    <w:name w:val="Основной текст с отступом Знак"/>
    <w:basedOn w:val="a0"/>
    <w:link w:val="ac"/>
    <w:rsid w:val="000F1ECA"/>
    <w:rPr>
      <w:rFonts w:ascii="Times New Roman" w:eastAsia="Times New Roman" w:hAnsi="Times New Roman" w:cs="Times New Roman"/>
      <w:sz w:val="24"/>
      <w:szCs w:val="24"/>
      <w:lang w:val="uk-UA" w:eastAsia="ru-RU"/>
    </w:rPr>
  </w:style>
  <w:style w:type="paragraph" w:styleId="ae">
    <w:name w:val="header"/>
    <w:basedOn w:val="a"/>
    <w:link w:val="af"/>
    <w:uiPriority w:val="99"/>
    <w:unhideWhenUsed/>
    <w:rsid w:val="000F1ECA"/>
    <w:pPr>
      <w:tabs>
        <w:tab w:val="center" w:pos="4677"/>
        <w:tab w:val="right" w:pos="9355"/>
      </w:tabs>
    </w:pPr>
  </w:style>
  <w:style w:type="character" w:customStyle="1" w:styleId="af">
    <w:name w:val="Верхний колонтитул Знак"/>
    <w:basedOn w:val="a0"/>
    <w:link w:val="ae"/>
    <w:uiPriority w:val="99"/>
    <w:rsid w:val="000F1ECA"/>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unhideWhenUsed/>
    <w:rsid w:val="000F1ECA"/>
    <w:rPr>
      <w:rFonts w:ascii="Tahoma" w:hAnsi="Tahoma" w:cs="Tahoma"/>
      <w:sz w:val="16"/>
      <w:szCs w:val="16"/>
    </w:rPr>
  </w:style>
  <w:style w:type="character" w:customStyle="1" w:styleId="af1">
    <w:name w:val="Текст выноски Знак"/>
    <w:basedOn w:val="a0"/>
    <w:link w:val="af0"/>
    <w:uiPriority w:val="99"/>
    <w:semiHidden/>
    <w:rsid w:val="000F1ECA"/>
    <w:rPr>
      <w:rFonts w:ascii="Tahoma" w:eastAsia="Times New Roman" w:hAnsi="Tahoma" w:cs="Tahoma"/>
      <w:sz w:val="16"/>
      <w:szCs w:val="16"/>
      <w:lang w:val="uk-UA" w:eastAsia="ru-RU"/>
    </w:rPr>
  </w:style>
  <w:style w:type="paragraph" w:styleId="23">
    <w:name w:val="Body Text Indent 2"/>
    <w:basedOn w:val="a"/>
    <w:link w:val="24"/>
    <w:semiHidden/>
    <w:unhideWhenUsed/>
    <w:rsid w:val="000F1ECA"/>
    <w:pPr>
      <w:spacing w:after="120" w:line="480" w:lineRule="auto"/>
      <w:ind w:left="283"/>
    </w:pPr>
  </w:style>
  <w:style w:type="character" w:customStyle="1" w:styleId="24">
    <w:name w:val="Основной текст с отступом 2 Знак"/>
    <w:basedOn w:val="a0"/>
    <w:link w:val="23"/>
    <w:semiHidden/>
    <w:rsid w:val="000F1ECA"/>
    <w:rPr>
      <w:rFonts w:ascii="Times New Roman" w:eastAsia="Times New Roman" w:hAnsi="Times New Roman" w:cs="Times New Roman"/>
      <w:sz w:val="24"/>
      <w:szCs w:val="24"/>
      <w:lang w:val="uk-UA" w:eastAsia="ru-RU"/>
    </w:rPr>
  </w:style>
  <w:style w:type="paragraph" w:styleId="31">
    <w:name w:val="Body Text Indent 3"/>
    <w:basedOn w:val="a"/>
    <w:link w:val="32"/>
    <w:unhideWhenUsed/>
    <w:rsid w:val="000F1ECA"/>
    <w:pPr>
      <w:spacing w:after="120"/>
      <w:ind w:left="283"/>
    </w:pPr>
    <w:rPr>
      <w:sz w:val="16"/>
      <w:szCs w:val="16"/>
    </w:rPr>
  </w:style>
  <w:style w:type="character" w:customStyle="1" w:styleId="32">
    <w:name w:val="Основной текст с отступом 3 Знак"/>
    <w:basedOn w:val="a0"/>
    <w:link w:val="31"/>
    <w:rsid w:val="000F1ECA"/>
    <w:rPr>
      <w:rFonts w:ascii="Times New Roman" w:eastAsia="Times New Roman" w:hAnsi="Times New Roman" w:cs="Times New Roman"/>
      <w:sz w:val="16"/>
      <w:szCs w:val="16"/>
      <w:lang w:val="uk-UA" w:eastAsia="ru-RU"/>
    </w:rPr>
  </w:style>
  <w:style w:type="character" w:customStyle="1" w:styleId="NoSpacingChar">
    <w:name w:val="No Spacing Char"/>
    <w:link w:val="12"/>
    <w:locked/>
    <w:rsid w:val="000F1ECA"/>
    <w:rPr>
      <w:rFonts w:ascii="Cambria" w:hAnsi="Cambria"/>
      <w:lang w:val="en-US"/>
    </w:rPr>
  </w:style>
  <w:style w:type="paragraph" w:customStyle="1" w:styleId="12">
    <w:name w:val="Без интервала1"/>
    <w:basedOn w:val="a"/>
    <w:link w:val="NoSpacingChar"/>
    <w:rsid w:val="000F1ECA"/>
    <w:pPr>
      <w:jc w:val="both"/>
    </w:pPr>
    <w:rPr>
      <w:rFonts w:ascii="Cambria" w:eastAsiaTheme="minorHAnsi" w:hAnsi="Cambria" w:cstheme="minorBidi"/>
      <w:sz w:val="22"/>
      <w:szCs w:val="22"/>
      <w:lang w:val="en-US" w:eastAsia="en-US"/>
    </w:rPr>
  </w:style>
  <w:style w:type="paragraph" w:customStyle="1" w:styleId="13">
    <w:name w:val="Абзац списка1"/>
    <w:basedOn w:val="a"/>
    <w:rsid w:val="000F1ECA"/>
    <w:pPr>
      <w:spacing w:after="200" w:line="485" w:lineRule="exact"/>
      <w:ind w:left="720"/>
      <w:jc w:val="both"/>
    </w:pPr>
    <w:rPr>
      <w:rFonts w:ascii="Cambria" w:hAnsi="Cambria"/>
      <w:sz w:val="22"/>
      <w:szCs w:val="22"/>
      <w:lang w:val="en-US" w:eastAsia="en-US"/>
    </w:rPr>
  </w:style>
  <w:style w:type="paragraph" w:styleId="af2">
    <w:name w:val="Normal (Web)"/>
    <w:basedOn w:val="a"/>
    <w:uiPriority w:val="99"/>
    <w:unhideWhenUsed/>
    <w:rsid w:val="000F1ECA"/>
    <w:pPr>
      <w:spacing w:before="100" w:beforeAutospacing="1" w:after="100" w:afterAutospacing="1"/>
    </w:pPr>
    <w:rPr>
      <w:lang w:eastAsia="uk-UA"/>
    </w:rPr>
  </w:style>
  <w:style w:type="character" w:customStyle="1" w:styleId="apple-style-span">
    <w:name w:val="apple-style-span"/>
    <w:rsid w:val="000F1ECA"/>
  </w:style>
  <w:style w:type="paragraph" w:styleId="af3">
    <w:name w:val="List Paragraph"/>
    <w:basedOn w:val="a"/>
    <w:uiPriority w:val="34"/>
    <w:qFormat/>
    <w:rsid w:val="000F1ECA"/>
    <w:pPr>
      <w:spacing w:after="200" w:line="276" w:lineRule="auto"/>
      <w:ind w:left="720"/>
      <w:contextualSpacing/>
    </w:pPr>
    <w:rPr>
      <w:rFonts w:ascii="Calibri" w:hAnsi="Calibri"/>
      <w:sz w:val="22"/>
      <w:szCs w:val="22"/>
      <w:lang w:val="ru-RU"/>
    </w:rPr>
  </w:style>
  <w:style w:type="paragraph" w:styleId="a6">
    <w:name w:val="Title"/>
    <w:basedOn w:val="a"/>
    <w:next w:val="a"/>
    <w:link w:val="14"/>
    <w:qFormat/>
    <w:rsid w:val="000F1EC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6"/>
    <w:uiPriority w:val="10"/>
    <w:rsid w:val="000F1ECA"/>
    <w:rPr>
      <w:rFonts w:asciiTheme="majorHAnsi" w:eastAsiaTheme="majorEastAsia" w:hAnsiTheme="majorHAnsi" w:cstheme="majorBidi"/>
      <w:spacing w:val="-10"/>
      <w:kern w:val="28"/>
      <w:sz w:val="56"/>
      <w:szCs w:val="56"/>
      <w:lang w:val="uk-UA" w:eastAsia="ru-RU"/>
    </w:rPr>
  </w:style>
  <w:style w:type="paragraph" w:styleId="25">
    <w:name w:val="toc 2"/>
    <w:basedOn w:val="a"/>
    <w:next w:val="a"/>
    <w:autoRedefine/>
    <w:semiHidden/>
    <w:rsid w:val="00734417"/>
    <w:pPr>
      <w:tabs>
        <w:tab w:val="right" w:leader="dot" w:pos="9627"/>
      </w:tabs>
      <w:spacing w:line="360" w:lineRule="auto"/>
      <w:ind w:left="720" w:hanging="480"/>
    </w:pPr>
    <w:rPr>
      <w:noProof/>
    </w:rPr>
  </w:style>
  <w:style w:type="paragraph" w:customStyle="1" w:styleId="61">
    <w:name w:val="Основной текст (6)1"/>
    <w:basedOn w:val="a"/>
    <w:rsid w:val="00734417"/>
    <w:pPr>
      <w:shd w:val="clear" w:color="auto" w:fill="FFFFFF"/>
      <w:spacing w:after="360" w:line="331" w:lineRule="exact"/>
      <w:ind w:hanging="1020"/>
      <w:jc w:val="both"/>
    </w:pPr>
    <w:rPr>
      <w:sz w:val="19"/>
      <w:szCs w:val="19"/>
      <w:lang w:val="ru-RU"/>
    </w:rPr>
  </w:style>
  <w:style w:type="paragraph" w:customStyle="1" w:styleId="26">
    <w:name w:val="Абзац списка2"/>
    <w:basedOn w:val="a"/>
    <w:rsid w:val="00E10591"/>
    <w:pPr>
      <w:spacing w:after="200" w:line="485" w:lineRule="exact"/>
      <w:ind w:left="720"/>
      <w:jc w:val="both"/>
    </w:pPr>
    <w:rPr>
      <w:rFonts w:ascii="Cambria" w:hAnsi="Cambria"/>
      <w:sz w:val="22"/>
      <w:szCs w:val="22"/>
      <w:lang w:val="en-US" w:eastAsia="en-US"/>
    </w:rPr>
  </w:style>
  <w:style w:type="character" w:customStyle="1" w:styleId="27">
    <w:name w:val="Основной текст (2) + Полужирный"/>
    <w:basedOn w:val="a0"/>
    <w:rsid w:val="00706108"/>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0">
    <w:name w:val="Заголовок 7 Знак"/>
    <w:basedOn w:val="a0"/>
    <w:link w:val="7"/>
    <w:uiPriority w:val="9"/>
    <w:semiHidden/>
    <w:rsid w:val="000C037D"/>
    <w:rPr>
      <w:rFonts w:asciiTheme="majorHAnsi" w:eastAsiaTheme="majorEastAsia" w:hAnsiTheme="majorHAnsi" w:cstheme="majorBidi"/>
      <w:i/>
      <w:iCs/>
      <w:color w:val="404040" w:themeColor="text1" w:themeTint="BF"/>
      <w:sz w:val="24"/>
      <w:szCs w:val="24"/>
      <w:lang w:eastAsia="ru-RU"/>
    </w:rPr>
  </w:style>
  <w:style w:type="paragraph" w:customStyle="1" w:styleId="std">
    <w:name w:val="std"/>
    <w:basedOn w:val="a"/>
    <w:rsid w:val="000C037D"/>
    <w:pPr>
      <w:ind w:firstLine="400"/>
    </w:pPr>
    <w:rPr>
      <w:lang w:val="ru-RU"/>
    </w:rPr>
  </w:style>
  <w:style w:type="table" w:customStyle="1" w:styleId="15">
    <w:name w:val="Сетка таблицы1"/>
    <w:basedOn w:val="a1"/>
    <w:next w:val="af4"/>
    <w:uiPriority w:val="59"/>
    <w:rsid w:val="000C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59"/>
    <w:rsid w:val="000C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4"/>
    <w:uiPriority w:val="59"/>
    <w:rsid w:val="000C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4"/>
    <w:uiPriority w:val="59"/>
    <w:rsid w:val="000C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rsid w:val="000C037D"/>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0C037D"/>
    <w:pPr>
      <w:widowControl w:val="0"/>
      <w:shd w:val="clear" w:color="auto" w:fill="FFFFFF"/>
      <w:spacing w:line="226" w:lineRule="exact"/>
      <w:jc w:val="both"/>
    </w:pPr>
    <w:rPr>
      <w:sz w:val="20"/>
      <w:szCs w:val="20"/>
      <w:lang w:val="ru-RU" w:eastAsia="en-US"/>
    </w:rPr>
  </w:style>
  <w:style w:type="table" w:customStyle="1" w:styleId="43">
    <w:name w:val="Сетка таблицы4"/>
    <w:basedOn w:val="a1"/>
    <w:next w:val="af4"/>
    <w:uiPriority w:val="59"/>
    <w:rsid w:val="000C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
    <w:next w:val="a"/>
    <w:autoRedefine/>
    <w:uiPriority w:val="39"/>
    <w:rsid w:val="000C037D"/>
    <w:pPr>
      <w:tabs>
        <w:tab w:val="right" w:leader="dot" w:pos="9346"/>
      </w:tabs>
      <w:spacing w:line="360" w:lineRule="auto"/>
      <w:ind w:left="1134" w:hanging="1134"/>
      <w:jc w:val="both"/>
    </w:pPr>
    <w:rPr>
      <w:noProof/>
      <w:sz w:val="28"/>
    </w:rPr>
  </w:style>
  <w:style w:type="table" w:customStyle="1" w:styleId="8">
    <w:name w:val="Сетка таблицы8"/>
    <w:basedOn w:val="a1"/>
    <w:next w:val="af4"/>
    <w:uiPriority w:val="59"/>
    <w:rsid w:val="000C03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_"/>
    <w:basedOn w:val="a0"/>
    <w:link w:val="35"/>
    <w:rsid w:val="000C037D"/>
    <w:rPr>
      <w:rFonts w:ascii="Times New Roman" w:eastAsia="Times New Roman" w:hAnsi="Times New Roman" w:cs="Times New Roman"/>
      <w:b/>
      <w:bCs/>
      <w:sz w:val="28"/>
      <w:szCs w:val="28"/>
      <w:shd w:val="clear" w:color="auto" w:fill="FFFFFF"/>
    </w:rPr>
  </w:style>
  <w:style w:type="character" w:customStyle="1" w:styleId="17">
    <w:name w:val="Заголовок №1_"/>
    <w:basedOn w:val="a0"/>
    <w:link w:val="18"/>
    <w:rsid w:val="000C037D"/>
    <w:rPr>
      <w:rFonts w:ascii="Times New Roman" w:eastAsia="Times New Roman" w:hAnsi="Times New Roman" w:cs="Times New Roman"/>
      <w:b/>
      <w:bCs/>
      <w:sz w:val="36"/>
      <w:szCs w:val="36"/>
      <w:shd w:val="clear" w:color="auto" w:fill="FFFFFF"/>
    </w:rPr>
  </w:style>
  <w:style w:type="paragraph" w:customStyle="1" w:styleId="35">
    <w:name w:val="Основной текст (3)"/>
    <w:basedOn w:val="a"/>
    <w:link w:val="34"/>
    <w:rsid w:val="000C037D"/>
    <w:pPr>
      <w:widowControl w:val="0"/>
      <w:shd w:val="clear" w:color="auto" w:fill="FFFFFF"/>
      <w:spacing w:before="60" w:after="720" w:line="322" w:lineRule="exact"/>
      <w:jc w:val="center"/>
    </w:pPr>
    <w:rPr>
      <w:b/>
      <w:bCs/>
      <w:sz w:val="28"/>
      <w:szCs w:val="28"/>
      <w:lang w:val="ru-RU" w:eastAsia="en-US"/>
    </w:rPr>
  </w:style>
  <w:style w:type="paragraph" w:customStyle="1" w:styleId="18">
    <w:name w:val="Заголовок №1"/>
    <w:basedOn w:val="a"/>
    <w:link w:val="17"/>
    <w:rsid w:val="000C037D"/>
    <w:pPr>
      <w:widowControl w:val="0"/>
      <w:shd w:val="clear" w:color="auto" w:fill="FFFFFF"/>
      <w:spacing w:line="634" w:lineRule="exact"/>
      <w:jc w:val="center"/>
      <w:outlineLvl w:val="0"/>
    </w:pPr>
    <w:rPr>
      <w:b/>
      <w:bCs/>
      <w:sz w:val="36"/>
      <w:szCs w:val="36"/>
      <w:lang w:val="ru-RU" w:eastAsia="en-US"/>
    </w:rPr>
  </w:style>
  <w:style w:type="character" w:styleId="af5">
    <w:name w:val="Strong"/>
    <w:basedOn w:val="a0"/>
    <w:uiPriority w:val="22"/>
    <w:qFormat/>
    <w:rsid w:val="000C037D"/>
    <w:rPr>
      <w:b/>
      <w:bCs/>
    </w:rPr>
  </w:style>
  <w:style w:type="paragraph" w:styleId="36">
    <w:name w:val="Body Text 3"/>
    <w:basedOn w:val="a"/>
    <w:link w:val="37"/>
    <w:semiHidden/>
    <w:rsid w:val="000C037D"/>
    <w:pPr>
      <w:widowControl w:val="0"/>
      <w:shd w:val="clear" w:color="auto" w:fill="FFFFFF"/>
      <w:tabs>
        <w:tab w:val="left" w:pos="528"/>
      </w:tabs>
      <w:autoSpaceDE w:val="0"/>
      <w:autoSpaceDN w:val="0"/>
      <w:adjustRightInd w:val="0"/>
      <w:spacing w:before="5" w:line="360" w:lineRule="exact"/>
    </w:pPr>
    <w:rPr>
      <w:color w:val="000000"/>
      <w:spacing w:val="-1"/>
      <w:sz w:val="28"/>
      <w:szCs w:val="28"/>
      <w:lang w:val="ru-RU"/>
    </w:rPr>
  </w:style>
  <w:style w:type="character" w:customStyle="1" w:styleId="37">
    <w:name w:val="Основной текст 3 Знак"/>
    <w:basedOn w:val="a0"/>
    <w:link w:val="36"/>
    <w:semiHidden/>
    <w:rsid w:val="000C037D"/>
    <w:rPr>
      <w:rFonts w:ascii="Times New Roman" w:eastAsia="Times New Roman" w:hAnsi="Times New Roman" w:cs="Times New Roman"/>
      <w:color w:val="000000"/>
      <w:spacing w:val="-1"/>
      <w:sz w:val="28"/>
      <w:szCs w:val="28"/>
      <w:shd w:val="clear" w:color="auto" w:fill="FFFFFF"/>
      <w:lang w:eastAsia="ru-RU"/>
    </w:rPr>
  </w:style>
  <w:style w:type="table" w:styleId="19">
    <w:name w:val="Table Grid 1"/>
    <w:basedOn w:val="a1"/>
    <w:uiPriority w:val="99"/>
    <w:rsid w:val="000C037D"/>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C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0F1EC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F1ECA"/>
    <w:pPr>
      <w:keepNext/>
      <w:spacing w:line="360" w:lineRule="exact"/>
      <w:jc w:val="center"/>
      <w:outlineLvl w:val="1"/>
    </w:pPr>
    <w:rPr>
      <w:rFonts w:ascii="Arial" w:hAnsi="Arial"/>
      <w:b/>
      <w:w w:val="85"/>
      <w:sz w:val="26"/>
      <w:szCs w:val="20"/>
    </w:rPr>
  </w:style>
  <w:style w:type="paragraph" w:styleId="3">
    <w:name w:val="heading 3"/>
    <w:basedOn w:val="a"/>
    <w:next w:val="a"/>
    <w:link w:val="30"/>
    <w:unhideWhenUsed/>
    <w:qFormat/>
    <w:rsid w:val="000F1ECA"/>
    <w:pPr>
      <w:keepNext/>
      <w:spacing w:before="240" w:after="60" w:line="360" w:lineRule="exact"/>
      <w:ind w:firstLine="720"/>
      <w:jc w:val="both"/>
      <w:outlineLvl w:val="2"/>
    </w:pPr>
    <w:rPr>
      <w:rFonts w:ascii="Arial" w:hAnsi="Arial" w:cs="Arial"/>
      <w:b/>
      <w:bCs/>
      <w:sz w:val="26"/>
      <w:szCs w:val="26"/>
    </w:rPr>
  </w:style>
  <w:style w:type="paragraph" w:styleId="4">
    <w:name w:val="heading 4"/>
    <w:basedOn w:val="a"/>
    <w:next w:val="a"/>
    <w:link w:val="40"/>
    <w:qFormat/>
    <w:rsid w:val="000F1ECA"/>
    <w:pPr>
      <w:keepNext/>
      <w:spacing w:before="240" w:after="60"/>
      <w:outlineLvl w:val="3"/>
    </w:pPr>
    <w:rPr>
      <w:b/>
      <w:bCs/>
      <w:sz w:val="28"/>
      <w:szCs w:val="28"/>
      <w:lang w:eastAsia="uk-UA"/>
    </w:rPr>
  </w:style>
  <w:style w:type="paragraph" w:styleId="5">
    <w:name w:val="heading 5"/>
    <w:basedOn w:val="a"/>
    <w:next w:val="a"/>
    <w:link w:val="50"/>
    <w:unhideWhenUsed/>
    <w:qFormat/>
    <w:rsid w:val="000F1ECA"/>
    <w:pPr>
      <w:spacing w:before="240" w:after="60"/>
      <w:outlineLvl w:val="4"/>
    </w:pPr>
    <w:rPr>
      <w:b/>
      <w:bCs/>
      <w:i/>
      <w:iCs/>
      <w:sz w:val="26"/>
      <w:szCs w:val="26"/>
    </w:rPr>
  </w:style>
  <w:style w:type="paragraph" w:styleId="6">
    <w:name w:val="heading 6"/>
    <w:basedOn w:val="a"/>
    <w:next w:val="a"/>
    <w:link w:val="60"/>
    <w:semiHidden/>
    <w:unhideWhenUsed/>
    <w:qFormat/>
    <w:rsid w:val="000F1ECA"/>
    <w:pPr>
      <w:spacing w:before="240" w:after="60"/>
      <w:outlineLvl w:val="5"/>
    </w:pPr>
    <w:rPr>
      <w:b/>
      <w:bCs/>
      <w:sz w:val="22"/>
      <w:szCs w:val="22"/>
    </w:rPr>
  </w:style>
  <w:style w:type="paragraph" w:styleId="7">
    <w:name w:val="heading 7"/>
    <w:basedOn w:val="a"/>
    <w:next w:val="a"/>
    <w:link w:val="70"/>
    <w:uiPriority w:val="9"/>
    <w:semiHidden/>
    <w:unhideWhenUsed/>
    <w:qFormat/>
    <w:rsid w:val="000C037D"/>
    <w:pPr>
      <w:keepNext/>
      <w:keepLines/>
      <w:spacing w:before="200"/>
      <w:outlineLvl w:val="6"/>
    </w:pPr>
    <w:rPr>
      <w:rFonts w:asciiTheme="majorHAnsi" w:eastAsiaTheme="majorEastAsia" w:hAnsiTheme="majorHAnsi" w:cstheme="majorBidi"/>
      <w:i/>
      <w:iCs/>
      <w:color w:val="404040" w:themeColor="text1" w:themeTint="B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ECA"/>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0F1ECA"/>
    <w:rPr>
      <w:rFonts w:ascii="Arial" w:eastAsia="Times New Roman" w:hAnsi="Arial" w:cs="Times New Roman"/>
      <w:b/>
      <w:w w:val="85"/>
      <w:sz w:val="26"/>
      <w:szCs w:val="20"/>
      <w:lang w:val="uk-UA" w:eastAsia="ru-RU"/>
    </w:rPr>
  </w:style>
  <w:style w:type="character" w:customStyle="1" w:styleId="30">
    <w:name w:val="Заголовок 3 Знак"/>
    <w:basedOn w:val="a0"/>
    <w:link w:val="3"/>
    <w:rsid w:val="000F1ECA"/>
    <w:rPr>
      <w:rFonts w:ascii="Arial" w:eastAsia="Times New Roman" w:hAnsi="Arial" w:cs="Arial"/>
      <w:b/>
      <w:bCs/>
      <w:sz w:val="26"/>
      <w:szCs w:val="26"/>
      <w:lang w:val="uk-UA" w:eastAsia="ru-RU"/>
    </w:rPr>
  </w:style>
  <w:style w:type="character" w:customStyle="1" w:styleId="40">
    <w:name w:val="Заголовок 4 Знак"/>
    <w:basedOn w:val="a0"/>
    <w:link w:val="4"/>
    <w:rsid w:val="000F1ECA"/>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0F1EC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0F1ECA"/>
    <w:rPr>
      <w:rFonts w:ascii="Times New Roman" w:eastAsia="Times New Roman" w:hAnsi="Times New Roman" w:cs="Times New Roman"/>
      <w:b/>
      <w:bCs/>
      <w:lang w:val="uk-UA" w:eastAsia="ru-RU"/>
    </w:rPr>
  </w:style>
  <w:style w:type="paragraph" w:customStyle="1" w:styleId="11">
    <w:name w:val="Обычный1"/>
    <w:rsid w:val="000F1ECA"/>
    <w:pPr>
      <w:widowControl w:val="0"/>
      <w:snapToGrid w:val="0"/>
      <w:spacing w:after="0" w:line="252" w:lineRule="auto"/>
      <w:ind w:firstLine="340"/>
      <w:jc w:val="both"/>
    </w:pPr>
    <w:rPr>
      <w:rFonts w:ascii="Times New Roman" w:eastAsia="Times New Roman" w:hAnsi="Times New Roman" w:cs="Times New Roman"/>
      <w:sz w:val="18"/>
      <w:szCs w:val="18"/>
      <w:lang w:eastAsia="ru-RU"/>
    </w:rPr>
  </w:style>
  <w:style w:type="paragraph" w:customStyle="1" w:styleId="FR1">
    <w:name w:val="FR1"/>
    <w:rsid w:val="000F1ECA"/>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0F1ECA"/>
    <w:pPr>
      <w:tabs>
        <w:tab w:val="center" w:pos="4153"/>
        <w:tab w:val="right" w:pos="8306"/>
      </w:tabs>
      <w:spacing w:line="360" w:lineRule="exact"/>
      <w:ind w:firstLine="720"/>
      <w:jc w:val="both"/>
    </w:pPr>
    <w:rPr>
      <w:sz w:val="28"/>
      <w:szCs w:val="20"/>
    </w:rPr>
  </w:style>
  <w:style w:type="character" w:customStyle="1" w:styleId="a4">
    <w:name w:val="Нижний колонтитул Знак"/>
    <w:basedOn w:val="a0"/>
    <w:link w:val="a3"/>
    <w:uiPriority w:val="99"/>
    <w:rsid w:val="000F1ECA"/>
    <w:rPr>
      <w:rFonts w:ascii="Times New Roman" w:eastAsia="Times New Roman" w:hAnsi="Times New Roman" w:cs="Times New Roman"/>
      <w:sz w:val="28"/>
      <w:szCs w:val="20"/>
      <w:lang w:val="uk-UA" w:eastAsia="ru-RU"/>
    </w:rPr>
  </w:style>
  <w:style w:type="paragraph" w:customStyle="1" w:styleId="a5">
    <w:basedOn w:val="a"/>
    <w:next w:val="a6"/>
    <w:link w:val="a7"/>
    <w:uiPriority w:val="10"/>
    <w:qFormat/>
    <w:rsid w:val="000F1ECA"/>
    <w:pPr>
      <w:spacing w:line="360" w:lineRule="auto"/>
      <w:ind w:left="3"/>
      <w:jc w:val="center"/>
    </w:pPr>
    <w:rPr>
      <w:rFonts w:cstheme="minorBidi"/>
      <w:sz w:val="28"/>
      <w:szCs w:val="28"/>
      <w:lang w:eastAsia="en-US"/>
    </w:rPr>
  </w:style>
  <w:style w:type="character" w:customStyle="1" w:styleId="a7">
    <w:name w:val="Название Знак"/>
    <w:link w:val="a5"/>
    <w:rsid w:val="000F1ECA"/>
    <w:rPr>
      <w:rFonts w:ascii="Times New Roman" w:eastAsia="Times New Roman" w:hAnsi="Times New Roman"/>
      <w:sz w:val="28"/>
      <w:szCs w:val="28"/>
      <w:lang w:val="uk-UA"/>
    </w:rPr>
  </w:style>
  <w:style w:type="paragraph" w:styleId="a8">
    <w:name w:val="Body Text"/>
    <w:basedOn w:val="a"/>
    <w:link w:val="a9"/>
    <w:semiHidden/>
    <w:unhideWhenUsed/>
    <w:rsid w:val="000F1ECA"/>
    <w:pPr>
      <w:spacing w:after="120"/>
    </w:pPr>
  </w:style>
  <w:style w:type="character" w:customStyle="1" w:styleId="a9">
    <w:name w:val="Основной текст Знак"/>
    <w:basedOn w:val="a0"/>
    <w:link w:val="a8"/>
    <w:semiHidden/>
    <w:rsid w:val="000F1ECA"/>
    <w:rPr>
      <w:rFonts w:ascii="Times New Roman" w:eastAsia="Times New Roman" w:hAnsi="Times New Roman" w:cs="Times New Roman"/>
      <w:sz w:val="24"/>
      <w:szCs w:val="24"/>
      <w:lang w:val="uk-UA" w:eastAsia="ru-RU"/>
    </w:rPr>
  </w:style>
  <w:style w:type="paragraph" w:styleId="aa">
    <w:name w:val="Subtitle"/>
    <w:basedOn w:val="a"/>
    <w:link w:val="ab"/>
    <w:qFormat/>
    <w:rsid w:val="000F1ECA"/>
    <w:pPr>
      <w:ind w:firstLine="540"/>
      <w:jc w:val="both"/>
    </w:pPr>
    <w:rPr>
      <w:b/>
      <w:bCs/>
    </w:rPr>
  </w:style>
  <w:style w:type="character" w:customStyle="1" w:styleId="ab">
    <w:name w:val="Подзаголовок Знак"/>
    <w:basedOn w:val="a0"/>
    <w:link w:val="aa"/>
    <w:rsid w:val="000F1ECA"/>
    <w:rPr>
      <w:rFonts w:ascii="Times New Roman" w:eastAsia="Times New Roman" w:hAnsi="Times New Roman" w:cs="Times New Roman"/>
      <w:b/>
      <w:bCs/>
      <w:sz w:val="24"/>
      <w:szCs w:val="24"/>
      <w:lang w:val="uk-UA" w:eastAsia="ru-RU"/>
    </w:rPr>
  </w:style>
  <w:style w:type="paragraph" w:styleId="21">
    <w:name w:val="Body Text 2"/>
    <w:basedOn w:val="a"/>
    <w:link w:val="22"/>
    <w:uiPriority w:val="99"/>
    <w:unhideWhenUsed/>
    <w:rsid w:val="000F1ECA"/>
    <w:pPr>
      <w:spacing w:line="360" w:lineRule="exact"/>
      <w:jc w:val="both"/>
    </w:pPr>
    <w:rPr>
      <w:sz w:val="28"/>
      <w:szCs w:val="20"/>
    </w:rPr>
  </w:style>
  <w:style w:type="character" w:customStyle="1" w:styleId="22">
    <w:name w:val="Основной текст 2 Знак"/>
    <w:basedOn w:val="a0"/>
    <w:link w:val="21"/>
    <w:uiPriority w:val="99"/>
    <w:rsid w:val="000F1ECA"/>
    <w:rPr>
      <w:rFonts w:ascii="Times New Roman" w:eastAsia="Times New Roman" w:hAnsi="Times New Roman" w:cs="Times New Roman"/>
      <w:sz w:val="28"/>
      <w:szCs w:val="20"/>
      <w:lang w:val="uk-UA" w:eastAsia="ru-RU"/>
    </w:rPr>
  </w:style>
  <w:style w:type="paragraph" w:styleId="ac">
    <w:name w:val="Body Text Indent"/>
    <w:basedOn w:val="a"/>
    <w:link w:val="ad"/>
    <w:unhideWhenUsed/>
    <w:rsid w:val="000F1ECA"/>
    <w:pPr>
      <w:spacing w:after="120"/>
      <w:ind w:left="283"/>
    </w:pPr>
  </w:style>
  <w:style w:type="character" w:customStyle="1" w:styleId="ad">
    <w:name w:val="Основной текст с отступом Знак"/>
    <w:basedOn w:val="a0"/>
    <w:link w:val="ac"/>
    <w:rsid w:val="000F1ECA"/>
    <w:rPr>
      <w:rFonts w:ascii="Times New Roman" w:eastAsia="Times New Roman" w:hAnsi="Times New Roman" w:cs="Times New Roman"/>
      <w:sz w:val="24"/>
      <w:szCs w:val="24"/>
      <w:lang w:val="uk-UA" w:eastAsia="ru-RU"/>
    </w:rPr>
  </w:style>
  <w:style w:type="paragraph" w:styleId="ae">
    <w:name w:val="header"/>
    <w:basedOn w:val="a"/>
    <w:link w:val="af"/>
    <w:uiPriority w:val="99"/>
    <w:unhideWhenUsed/>
    <w:rsid w:val="000F1ECA"/>
    <w:pPr>
      <w:tabs>
        <w:tab w:val="center" w:pos="4677"/>
        <w:tab w:val="right" w:pos="9355"/>
      </w:tabs>
    </w:pPr>
  </w:style>
  <w:style w:type="character" w:customStyle="1" w:styleId="af">
    <w:name w:val="Верхний колонтитул Знак"/>
    <w:basedOn w:val="a0"/>
    <w:link w:val="ae"/>
    <w:uiPriority w:val="99"/>
    <w:rsid w:val="000F1ECA"/>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unhideWhenUsed/>
    <w:rsid w:val="000F1ECA"/>
    <w:rPr>
      <w:rFonts w:ascii="Tahoma" w:hAnsi="Tahoma" w:cs="Tahoma"/>
      <w:sz w:val="16"/>
      <w:szCs w:val="16"/>
    </w:rPr>
  </w:style>
  <w:style w:type="character" w:customStyle="1" w:styleId="af1">
    <w:name w:val="Текст выноски Знак"/>
    <w:basedOn w:val="a0"/>
    <w:link w:val="af0"/>
    <w:uiPriority w:val="99"/>
    <w:semiHidden/>
    <w:rsid w:val="000F1ECA"/>
    <w:rPr>
      <w:rFonts w:ascii="Tahoma" w:eastAsia="Times New Roman" w:hAnsi="Tahoma" w:cs="Tahoma"/>
      <w:sz w:val="16"/>
      <w:szCs w:val="16"/>
      <w:lang w:val="uk-UA" w:eastAsia="ru-RU"/>
    </w:rPr>
  </w:style>
  <w:style w:type="paragraph" w:styleId="23">
    <w:name w:val="Body Text Indent 2"/>
    <w:basedOn w:val="a"/>
    <w:link w:val="24"/>
    <w:semiHidden/>
    <w:unhideWhenUsed/>
    <w:rsid w:val="000F1ECA"/>
    <w:pPr>
      <w:spacing w:after="120" w:line="480" w:lineRule="auto"/>
      <w:ind w:left="283"/>
    </w:pPr>
  </w:style>
  <w:style w:type="character" w:customStyle="1" w:styleId="24">
    <w:name w:val="Основной текст с отступом 2 Знак"/>
    <w:basedOn w:val="a0"/>
    <w:link w:val="23"/>
    <w:semiHidden/>
    <w:rsid w:val="000F1ECA"/>
    <w:rPr>
      <w:rFonts w:ascii="Times New Roman" w:eastAsia="Times New Roman" w:hAnsi="Times New Roman" w:cs="Times New Roman"/>
      <w:sz w:val="24"/>
      <w:szCs w:val="24"/>
      <w:lang w:val="uk-UA" w:eastAsia="ru-RU"/>
    </w:rPr>
  </w:style>
  <w:style w:type="paragraph" w:styleId="31">
    <w:name w:val="Body Text Indent 3"/>
    <w:basedOn w:val="a"/>
    <w:link w:val="32"/>
    <w:unhideWhenUsed/>
    <w:rsid w:val="000F1ECA"/>
    <w:pPr>
      <w:spacing w:after="120"/>
      <w:ind w:left="283"/>
    </w:pPr>
    <w:rPr>
      <w:sz w:val="16"/>
      <w:szCs w:val="16"/>
    </w:rPr>
  </w:style>
  <w:style w:type="character" w:customStyle="1" w:styleId="32">
    <w:name w:val="Основной текст с отступом 3 Знак"/>
    <w:basedOn w:val="a0"/>
    <w:link w:val="31"/>
    <w:rsid w:val="000F1ECA"/>
    <w:rPr>
      <w:rFonts w:ascii="Times New Roman" w:eastAsia="Times New Roman" w:hAnsi="Times New Roman" w:cs="Times New Roman"/>
      <w:sz w:val="16"/>
      <w:szCs w:val="16"/>
      <w:lang w:val="uk-UA" w:eastAsia="ru-RU"/>
    </w:rPr>
  </w:style>
  <w:style w:type="character" w:customStyle="1" w:styleId="NoSpacingChar">
    <w:name w:val="No Spacing Char"/>
    <w:link w:val="12"/>
    <w:locked/>
    <w:rsid w:val="000F1ECA"/>
    <w:rPr>
      <w:rFonts w:ascii="Cambria" w:hAnsi="Cambria"/>
      <w:lang w:val="en-US"/>
    </w:rPr>
  </w:style>
  <w:style w:type="paragraph" w:customStyle="1" w:styleId="12">
    <w:name w:val="Без интервала1"/>
    <w:basedOn w:val="a"/>
    <w:link w:val="NoSpacingChar"/>
    <w:rsid w:val="000F1ECA"/>
    <w:pPr>
      <w:jc w:val="both"/>
    </w:pPr>
    <w:rPr>
      <w:rFonts w:ascii="Cambria" w:eastAsiaTheme="minorHAnsi" w:hAnsi="Cambria" w:cstheme="minorBidi"/>
      <w:sz w:val="22"/>
      <w:szCs w:val="22"/>
      <w:lang w:val="en-US" w:eastAsia="en-US"/>
    </w:rPr>
  </w:style>
  <w:style w:type="paragraph" w:customStyle="1" w:styleId="13">
    <w:name w:val="Абзац списка1"/>
    <w:basedOn w:val="a"/>
    <w:rsid w:val="000F1ECA"/>
    <w:pPr>
      <w:spacing w:after="200" w:line="485" w:lineRule="exact"/>
      <w:ind w:left="720"/>
      <w:jc w:val="both"/>
    </w:pPr>
    <w:rPr>
      <w:rFonts w:ascii="Cambria" w:hAnsi="Cambria"/>
      <w:sz w:val="22"/>
      <w:szCs w:val="22"/>
      <w:lang w:val="en-US" w:eastAsia="en-US"/>
    </w:rPr>
  </w:style>
  <w:style w:type="paragraph" w:styleId="af2">
    <w:name w:val="Normal (Web)"/>
    <w:basedOn w:val="a"/>
    <w:uiPriority w:val="99"/>
    <w:unhideWhenUsed/>
    <w:rsid w:val="000F1ECA"/>
    <w:pPr>
      <w:spacing w:before="100" w:beforeAutospacing="1" w:after="100" w:afterAutospacing="1"/>
    </w:pPr>
    <w:rPr>
      <w:lang w:eastAsia="uk-UA"/>
    </w:rPr>
  </w:style>
  <w:style w:type="character" w:customStyle="1" w:styleId="apple-style-span">
    <w:name w:val="apple-style-span"/>
    <w:rsid w:val="000F1ECA"/>
  </w:style>
  <w:style w:type="paragraph" w:styleId="af3">
    <w:name w:val="List Paragraph"/>
    <w:basedOn w:val="a"/>
    <w:uiPriority w:val="34"/>
    <w:qFormat/>
    <w:rsid w:val="000F1ECA"/>
    <w:pPr>
      <w:spacing w:after="200" w:line="276" w:lineRule="auto"/>
      <w:ind w:left="720"/>
      <w:contextualSpacing/>
    </w:pPr>
    <w:rPr>
      <w:rFonts w:ascii="Calibri" w:hAnsi="Calibri"/>
      <w:sz w:val="22"/>
      <w:szCs w:val="22"/>
      <w:lang w:val="ru-RU"/>
    </w:rPr>
  </w:style>
  <w:style w:type="paragraph" w:styleId="a6">
    <w:name w:val="Title"/>
    <w:basedOn w:val="a"/>
    <w:next w:val="a"/>
    <w:link w:val="14"/>
    <w:qFormat/>
    <w:rsid w:val="000F1EC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6"/>
    <w:uiPriority w:val="10"/>
    <w:rsid w:val="000F1ECA"/>
    <w:rPr>
      <w:rFonts w:asciiTheme="majorHAnsi" w:eastAsiaTheme="majorEastAsia" w:hAnsiTheme="majorHAnsi" w:cstheme="majorBidi"/>
      <w:spacing w:val="-10"/>
      <w:kern w:val="28"/>
      <w:sz w:val="56"/>
      <w:szCs w:val="56"/>
      <w:lang w:val="uk-UA" w:eastAsia="ru-RU"/>
    </w:rPr>
  </w:style>
  <w:style w:type="paragraph" w:styleId="25">
    <w:name w:val="toc 2"/>
    <w:basedOn w:val="a"/>
    <w:next w:val="a"/>
    <w:autoRedefine/>
    <w:semiHidden/>
    <w:rsid w:val="00734417"/>
    <w:pPr>
      <w:tabs>
        <w:tab w:val="right" w:leader="dot" w:pos="9627"/>
      </w:tabs>
      <w:spacing w:line="360" w:lineRule="auto"/>
      <w:ind w:left="720" w:hanging="480"/>
    </w:pPr>
    <w:rPr>
      <w:noProof/>
    </w:rPr>
  </w:style>
  <w:style w:type="paragraph" w:customStyle="1" w:styleId="61">
    <w:name w:val="Основной текст (6)1"/>
    <w:basedOn w:val="a"/>
    <w:rsid w:val="00734417"/>
    <w:pPr>
      <w:shd w:val="clear" w:color="auto" w:fill="FFFFFF"/>
      <w:spacing w:after="360" w:line="331" w:lineRule="exact"/>
      <w:ind w:hanging="1020"/>
      <w:jc w:val="both"/>
    </w:pPr>
    <w:rPr>
      <w:sz w:val="19"/>
      <w:szCs w:val="19"/>
      <w:lang w:val="ru-RU"/>
    </w:rPr>
  </w:style>
  <w:style w:type="paragraph" w:customStyle="1" w:styleId="26">
    <w:name w:val="Абзац списка2"/>
    <w:basedOn w:val="a"/>
    <w:rsid w:val="00E10591"/>
    <w:pPr>
      <w:spacing w:after="200" w:line="485" w:lineRule="exact"/>
      <w:ind w:left="720"/>
      <w:jc w:val="both"/>
    </w:pPr>
    <w:rPr>
      <w:rFonts w:ascii="Cambria" w:hAnsi="Cambria"/>
      <w:sz w:val="22"/>
      <w:szCs w:val="22"/>
      <w:lang w:val="en-US" w:eastAsia="en-US"/>
    </w:rPr>
  </w:style>
  <w:style w:type="character" w:customStyle="1" w:styleId="27">
    <w:name w:val="Основной текст (2) + Полужирный"/>
    <w:basedOn w:val="a0"/>
    <w:rsid w:val="00706108"/>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0">
    <w:name w:val="Заголовок 7 Знак"/>
    <w:basedOn w:val="a0"/>
    <w:link w:val="7"/>
    <w:uiPriority w:val="9"/>
    <w:semiHidden/>
    <w:rsid w:val="000C037D"/>
    <w:rPr>
      <w:rFonts w:asciiTheme="majorHAnsi" w:eastAsiaTheme="majorEastAsia" w:hAnsiTheme="majorHAnsi" w:cstheme="majorBidi"/>
      <w:i/>
      <w:iCs/>
      <w:color w:val="404040" w:themeColor="text1" w:themeTint="BF"/>
      <w:sz w:val="24"/>
      <w:szCs w:val="24"/>
      <w:lang w:eastAsia="ru-RU"/>
    </w:rPr>
  </w:style>
  <w:style w:type="paragraph" w:customStyle="1" w:styleId="std">
    <w:name w:val="std"/>
    <w:basedOn w:val="a"/>
    <w:rsid w:val="000C037D"/>
    <w:pPr>
      <w:ind w:firstLine="400"/>
    </w:pPr>
    <w:rPr>
      <w:lang w:val="ru-RU"/>
    </w:rPr>
  </w:style>
  <w:style w:type="table" w:customStyle="1" w:styleId="15">
    <w:name w:val="Сетка таблицы1"/>
    <w:basedOn w:val="a1"/>
    <w:next w:val="af4"/>
    <w:uiPriority w:val="59"/>
    <w:rsid w:val="000C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59"/>
    <w:rsid w:val="000C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4"/>
    <w:uiPriority w:val="59"/>
    <w:rsid w:val="000C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4"/>
    <w:uiPriority w:val="59"/>
    <w:rsid w:val="000C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rsid w:val="000C037D"/>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0C037D"/>
    <w:pPr>
      <w:widowControl w:val="0"/>
      <w:shd w:val="clear" w:color="auto" w:fill="FFFFFF"/>
      <w:spacing w:line="226" w:lineRule="exact"/>
      <w:jc w:val="both"/>
    </w:pPr>
    <w:rPr>
      <w:sz w:val="20"/>
      <w:szCs w:val="20"/>
      <w:lang w:val="ru-RU" w:eastAsia="en-US"/>
    </w:rPr>
  </w:style>
  <w:style w:type="table" w:customStyle="1" w:styleId="43">
    <w:name w:val="Сетка таблицы4"/>
    <w:basedOn w:val="a1"/>
    <w:next w:val="af4"/>
    <w:uiPriority w:val="59"/>
    <w:rsid w:val="000C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
    <w:next w:val="a"/>
    <w:autoRedefine/>
    <w:uiPriority w:val="39"/>
    <w:rsid w:val="000C037D"/>
    <w:pPr>
      <w:tabs>
        <w:tab w:val="right" w:leader="dot" w:pos="9346"/>
      </w:tabs>
      <w:spacing w:line="360" w:lineRule="auto"/>
      <w:ind w:left="1134" w:hanging="1134"/>
      <w:jc w:val="both"/>
    </w:pPr>
    <w:rPr>
      <w:noProof/>
      <w:sz w:val="28"/>
    </w:rPr>
  </w:style>
  <w:style w:type="table" w:customStyle="1" w:styleId="8">
    <w:name w:val="Сетка таблицы8"/>
    <w:basedOn w:val="a1"/>
    <w:next w:val="af4"/>
    <w:uiPriority w:val="59"/>
    <w:rsid w:val="000C03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_"/>
    <w:basedOn w:val="a0"/>
    <w:link w:val="35"/>
    <w:rsid w:val="000C037D"/>
    <w:rPr>
      <w:rFonts w:ascii="Times New Roman" w:eastAsia="Times New Roman" w:hAnsi="Times New Roman" w:cs="Times New Roman"/>
      <w:b/>
      <w:bCs/>
      <w:sz w:val="28"/>
      <w:szCs w:val="28"/>
      <w:shd w:val="clear" w:color="auto" w:fill="FFFFFF"/>
    </w:rPr>
  </w:style>
  <w:style w:type="character" w:customStyle="1" w:styleId="17">
    <w:name w:val="Заголовок №1_"/>
    <w:basedOn w:val="a0"/>
    <w:link w:val="18"/>
    <w:rsid w:val="000C037D"/>
    <w:rPr>
      <w:rFonts w:ascii="Times New Roman" w:eastAsia="Times New Roman" w:hAnsi="Times New Roman" w:cs="Times New Roman"/>
      <w:b/>
      <w:bCs/>
      <w:sz w:val="36"/>
      <w:szCs w:val="36"/>
      <w:shd w:val="clear" w:color="auto" w:fill="FFFFFF"/>
    </w:rPr>
  </w:style>
  <w:style w:type="paragraph" w:customStyle="1" w:styleId="35">
    <w:name w:val="Основной текст (3)"/>
    <w:basedOn w:val="a"/>
    <w:link w:val="34"/>
    <w:rsid w:val="000C037D"/>
    <w:pPr>
      <w:widowControl w:val="0"/>
      <w:shd w:val="clear" w:color="auto" w:fill="FFFFFF"/>
      <w:spacing w:before="60" w:after="720" w:line="322" w:lineRule="exact"/>
      <w:jc w:val="center"/>
    </w:pPr>
    <w:rPr>
      <w:b/>
      <w:bCs/>
      <w:sz w:val="28"/>
      <w:szCs w:val="28"/>
      <w:lang w:val="ru-RU" w:eastAsia="en-US"/>
    </w:rPr>
  </w:style>
  <w:style w:type="paragraph" w:customStyle="1" w:styleId="18">
    <w:name w:val="Заголовок №1"/>
    <w:basedOn w:val="a"/>
    <w:link w:val="17"/>
    <w:rsid w:val="000C037D"/>
    <w:pPr>
      <w:widowControl w:val="0"/>
      <w:shd w:val="clear" w:color="auto" w:fill="FFFFFF"/>
      <w:spacing w:line="634" w:lineRule="exact"/>
      <w:jc w:val="center"/>
      <w:outlineLvl w:val="0"/>
    </w:pPr>
    <w:rPr>
      <w:b/>
      <w:bCs/>
      <w:sz w:val="36"/>
      <w:szCs w:val="36"/>
      <w:lang w:val="ru-RU" w:eastAsia="en-US"/>
    </w:rPr>
  </w:style>
  <w:style w:type="character" w:styleId="af5">
    <w:name w:val="Strong"/>
    <w:basedOn w:val="a0"/>
    <w:uiPriority w:val="22"/>
    <w:qFormat/>
    <w:rsid w:val="000C037D"/>
    <w:rPr>
      <w:b/>
      <w:bCs/>
    </w:rPr>
  </w:style>
  <w:style w:type="paragraph" w:styleId="36">
    <w:name w:val="Body Text 3"/>
    <w:basedOn w:val="a"/>
    <w:link w:val="37"/>
    <w:semiHidden/>
    <w:rsid w:val="000C037D"/>
    <w:pPr>
      <w:widowControl w:val="0"/>
      <w:shd w:val="clear" w:color="auto" w:fill="FFFFFF"/>
      <w:tabs>
        <w:tab w:val="left" w:pos="528"/>
      </w:tabs>
      <w:autoSpaceDE w:val="0"/>
      <w:autoSpaceDN w:val="0"/>
      <w:adjustRightInd w:val="0"/>
      <w:spacing w:before="5" w:line="360" w:lineRule="exact"/>
    </w:pPr>
    <w:rPr>
      <w:color w:val="000000"/>
      <w:spacing w:val="-1"/>
      <w:sz w:val="28"/>
      <w:szCs w:val="28"/>
      <w:lang w:val="ru-RU"/>
    </w:rPr>
  </w:style>
  <w:style w:type="character" w:customStyle="1" w:styleId="37">
    <w:name w:val="Основной текст 3 Знак"/>
    <w:basedOn w:val="a0"/>
    <w:link w:val="36"/>
    <w:semiHidden/>
    <w:rsid w:val="000C037D"/>
    <w:rPr>
      <w:rFonts w:ascii="Times New Roman" w:eastAsia="Times New Roman" w:hAnsi="Times New Roman" w:cs="Times New Roman"/>
      <w:color w:val="000000"/>
      <w:spacing w:val="-1"/>
      <w:sz w:val="28"/>
      <w:szCs w:val="28"/>
      <w:shd w:val="clear" w:color="auto" w:fill="FFFFFF"/>
      <w:lang w:eastAsia="ru-RU"/>
    </w:rPr>
  </w:style>
  <w:style w:type="table" w:styleId="19">
    <w:name w:val="Table Grid 1"/>
    <w:basedOn w:val="a1"/>
    <w:uiPriority w:val="99"/>
    <w:rsid w:val="000C037D"/>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73889-82D9-4472-AACE-58D6599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63</Pages>
  <Words>60284</Words>
  <Characters>34362</Characters>
  <Application>Microsoft Office Word</Application>
  <DocSecurity>0</DocSecurity>
  <Lines>286</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Анатолій</cp:lastModifiedBy>
  <cp:revision>51</cp:revision>
  <cp:lastPrinted>2020-12-08T06:45:00Z</cp:lastPrinted>
  <dcterms:created xsi:type="dcterms:W3CDTF">2019-12-02T21:58:00Z</dcterms:created>
  <dcterms:modified xsi:type="dcterms:W3CDTF">2020-12-16T18:31:00Z</dcterms:modified>
</cp:coreProperties>
</file>