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AEAFC" w14:textId="77777777" w:rsidR="002413BB" w:rsidRPr="009D3DA9" w:rsidRDefault="002413BB" w:rsidP="002413BB">
      <w:pPr>
        <w:jc w:val="center"/>
        <w:rPr>
          <w:b/>
          <w:sz w:val="28"/>
          <w:szCs w:val="28"/>
        </w:rPr>
      </w:pPr>
      <w:bookmarkStart w:id="0" w:name="_Hlk54788823"/>
      <w:bookmarkStart w:id="1" w:name="_GoBack"/>
      <w:bookmarkEnd w:id="1"/>
      <w:r w:rsidRPr="009D3DA9">
        <w:rPr>
          <w:b/>
          <w:sz w:val="28"/>
          <w:szCs w:val="28"/>
          <w:lang w:eastAsia="uk-UA"/>
        </w:rPr>
        <w:t>МІНІСТЕРСТВО ОСВІТИ І НАУКИ УКРАЇНИ</w:t>
      </w:r>
    </w:p>
    <w:p w14:paraId="6CA5B5A3" w14:textId="77777777" w:rsidR="002413BB" w:rsidRPr="009D3DA9" w:rsidRDefault="002413BB" w:rsidP="002413BB">
      <w:pPr>
        <w:jc w:val="center"/>
        <w:rPr>
          <w:b/>
          <w:sz w:val="28"/>
          <w:szCs w:val="28"/>
          <w:lang w:eastAsia="uk-UA"/>
        </w:rPr>
      </w:pPr>
      <w:r w:rsidRPr="009D3DA9">
        <w:rPr>
          <w:b/>
          <w:sz w:val="28"/>
          <w:szCs w:val="28"/>
          <w:lang w:eastAsia="uk-UA"/>
        </w:rPr>
        <w:t>ЗАПОРІЗЬКИЙ НАЦІОНАЛЬНИЙ УНІВЕРСИТЕТ</w:t>
      </w:r>
    </w:p>
    <w:p w14:paraId="2C36243A" w14:textId="77777777" w:rsidR="002413BB" w:rsidRPr="009D3DA9" w:rsidRDefault="002413BB" w:rsidP="002413BB">
      <w:pPr>
        <w:jc w:val="center"/>
        <w:rPr>
          <w:b/>
          <w:sz w:val="28"/>
          <w:szCs w:val="28"/>
        </w:rPr>
      </w:pPr>
      <w:r w:rsidRPr="009D3DA9">
        <w:rPr>
          <w:b/>
          <w:sz w:val="28"/>
          <w:szCs w:val="28"/>
        </w:rPr>
        <w:t>ФАКУЛЬТЕТ ФІЗИЧНОГО ВИХОВАННЯ</w:t>
      </w:r>
      <w:r>
        <w:rPr>
          <w:b/>
          <w:sz w:val="28"/>
          <w:szCs w:val="28"/>
        </w:rPr>
        <w:t>, ЗДОРОВ</w:t>
      </w:r>
      <w:r w:rsidRPr="00AD031C">
        <w:rPr>
          <w:b/>
          <w:sz w:val="28"/>
          <w:szCs w:val="28"/>
        </w:rPr>
        <w:t>’</w:t>
      </w:r>
      <w:r>
        <w:rPr>
          <w:b/>
          <w:sz w:val="28"/>
          <w:szCs w:val="28"/>
        </w:rPr>
        <w:t>Я ТА ТУРИЗМУ</w:t>
      </w:r>
    </w:p>
    <w:p w14:paraId="3418A235" w14:textId="77777777" w:rsidR="002413BB" w:rsidRPr="009D3DA9" w:rsidRDefault="002413BB" w:rsidP="002413BB">
      <w:pPr>
        <w:jc w:val="center"/>
        <w:rPr>
          <w:b/>
          <w:sz w:val="28"/>
          <w:szCs w:val="28"/>
        </w:rPr>
      </w:pPr>
      <w:r w:rsidRPr="009D3DA9">
        <w:rPr>
          <w:b/>
          <w:sz w:val="28"/>
          <w:szCs w:val="28"/>
        </w:rPr>
        <w:t>КАФЕДРА ТЕОРІЇ ТА МЕТОДИКИ ФІЗИЧНОЇ КУЛЬТУРИ І СПОРТУ</w:t>
      </w:r>
    </w:p>
    <w:p w14:paraId="30139CA1" w14:textId="77777777" w:rsidR="002413BB" w:rsidRDefault="002413BB" w:rsidP="002413BB">
      <w:pPr>
        <w:jc w:val="center"/>
        <w:rPr>
          <w:b/>
          <w:sz w:val="16"/>
          <w:szCs w:val="20"/>
        </w:rPr>
      </w:pPr>
    </w:p>
    <w:p w14:paraId="7B6C8A00" w14:textId="77777777" w:rsidR="002413BB" w:rsidRPr="006D60F4" w:rsidRDefault="002413BB" w:rsidP="002413BB">
      <w:pPr>
        <w:jc w:val="center"/>
        <w:rPr>
          <w:b/>
          <w:sz w:val="16"/>
        </w:rPr>
      </w:pPr>
    </w:p>
    <w:p w14:paraId="0DF72713" w14:textId="77777777" w:rsidR="002413BB" w:rsidRPr="006D60F4" w:rsidRDefault="002413BB" w:rsidP="002413BB">
      <w:pPr>
        <w:jc w:val="center"/>
        <w:rPr>
          <w:sz w:val="16"/>
        </w:rPr>
      </w:pPr>
    </w:p>
    <w:p w14:paraId="5DA2CE28" w14:textId="77777777" w:rsidR="002413BB" w:rsidRPr="006D60F4" w:rsidRDefault="002413BB" w:rsidP="002413BB">
      <w:pPr>
        <w:jc w:val="center"/>
        <w:rPr>
          <w:sz w:val="16"/>
        </w:rPr>
      </w:pPr>
    </w:p>
    <w:p w14:paraId="49CBAE98" w14:textId="77777777" w:rsidR="002413BB" w:rsidRPr="006D60F4" w:rsidRDefault="002413BB" w:rsidP="002413BB">
      <w:pPr>
        <w:jc w:val="center"/>
        <w:rPr>
          <w:sz w:val="16"/>
        </w:rPr>
      </w:pPr>
    </w:p>
    <w:p w14:paraId="25F5E3CC" w14:textId="77777777" w:rsidR="002413BB" w:rsidRPr="006D60F4" w:rsidRDefault="002413BB" w:rsidP="002413BB">
      <w:pPr>
        <w:jc w:val="center"/>
        <w:rPr>
          <w:sz w:val="16"/>
        </w:rPr>
      </w:pPr>
    </w:p>
    <w:p w14:paraId="6530D622" w14:textId="77777777" w:rsidR="002413BB" w:rsidRPr="006D60F4" w:rsidRDefault="002413BB" w:rsidP="002413BB">
      <w:pPr>
        <w:jc w:val="center"/>
        <w:rPr>
          <w:sz w:val="16"/>
        </w:rPr>
      </w:pPr>
    </w:p>
    <w:p w14:paraId="1D93CC11" w14:textId="77777777" w:rsidR="002413BB" w:rsidRPr="006D60F4" w:rsidRDefault="002413BB" w:rsidP="002413BB">
      <w:pPr>
        <w:jc w:val="center"/>
        <w:rPr>
          <w:sz w:val="16"/>
        </w:rPr>
      </w:pPr>
    </w:p>
    <w:p w14:paraId="4A08695D" w14:textId="77777777" w:rsidR="002413BB" w:rsidRPr="006D60F4" w:rsidRDefault="002413BB" w:rsidP="002413BB">
      <w:pPr>
        <w:jc w:val="center"/>
        <w:rPr>
          <w:sz w:val="16"/>
        </w:rPr>
      </w:pPr>
    </w:p>
    <w:p w14:paraId="3FBEEFAC" w14:textId="77777777" w:rsidR="002413BB" w:rsidRPr="006D60F4" w:rsidRDefault="002413BB" w:rsidP="002413BB">
      <w:pPr>
        <w:spacing w:line="480" w:lineRule="auto"/>
        <w:jc w:val="center"/>
        <w:rPr>
          <w:sz w:val="16"/>
        </w:rPr>
      </w:pPr>
    </w:p>
    <w:p w14:paraId="1AFD7FFD" w14:textId="77777777" w:rsidR="002413BB" w:rsidRPr="006D60F4" w:rsidRDefault="002413BB" w:rsidP="002413BB">
      <w:pPr>
        <w:spacing w:line="480" w:lineRule="auto"/>
        <w:jc w:val="center"/>
        <w:rPr>
          <w:sz w:val="16"/>
        </w:rPr>
      </w:pPr>
    </w:p>
    <w:p w14:paraId="0A23D2F9" w14:textId="77777777" w:rsidR="002413BB" w:rsidRPr="00F6577B" w:rsidRDefault="002413BB" w:rsidP="002413BB">
      <w:pPr>
        <w:spacing w:line="480" w:lineRule="auto"/>
        <w:jc w:val="center"/>
        <w:rPr>
          <w:caps/>
          <w:sz w:val="32"/>
          <w:szCs w:val="32"/>
        </w:rPr>
      </w:pPr>
    </w:p>
    <w:p w14:paraId="1B614791" w14:textId="77777777" w:rsidR="002413BB" w:rsidRPr="009D3DA9" w:rsidRDefault="002413BB" w:rsidP="002413BB">
      <w:pPr>
        <w:jc w:val="center"/>
        <w:rPr>
          <w:caps/>
          <w:sz w:val="32"/>
          <w:szCs w:val="32"/>
        </w:rPr>
      </w:pPr>
      <w:r w:rsidRPr="009D3DA9">
        <w:rPr>
          <w:bCs/>
          <w:caps/>
          <w:sz w:val="32"/>
          <w:szCs w:val="32"/>
        </w:rPr>
        <w:t>Кваліфікаційна робота</w:t>
      </w:r>
    </w:p>
    <w:p w14:paraId="7E03467C" w14:textId="77777777" w:rsidR="002413BB" w:rsidRPr="009D3DA9" w:rsidRDefault="002413BB" w:rsidP="002413BB">
      <w:pPr>
        <w:spacing w:line="480" w:lineRule="auto"/>
        <w:jc w:val="center"/>
        <w:rPr>
          <w:b/>
          <w:caps/>
          <w:sz w:val="32"/>
          <w:szCs w:val="32"/>
        </w:rPr>
      </w:pPr>
      <w:r w:rsidRPr="004B5DDF">
        <w:rPr>
          <w:b/>
          <w:caps/>
          <w:sz w:val="32"/>
          <w:szCs w:val="32"/>
        </w:rPr>
        <w:t>магістра</w:t>
      </w:r>
    </w:p>
    <w:p w14:paraId="5EB407D1" w14:textId="77777777" w:rsidR="002413BB" w:rsidRPr="005E47E3" w:rsidRDefault="002413BB" w:rsidP="002413BB">
      <w:pPr>
        <w:tabs>
          <w:tab w:val="left" w:pos="360"/>
          <w:tab w:val="left" w:pos="1080"/>
        </w:tabs>
        <w:ind w:left="1843" w:right="-284" w:hanging="1843"/>
        <w:jc w:val="both"/>
        <w:rPr>
          <w:b/>
          <w:sz w:val="32"/>
          <w:szCs w:val="32"/>
        </w:rPr>
      </w:pPr>
      <w:r w:rsidRPr="009D3DA9">
        <w:rPr>
          <w:caps/>
          <w:sz w:val="32"/>
          <w:szCs w:val="32"/>
        </w:rPr>
        <w:t>НА ТЕМУ</w:t>
      </w:r>
      <w:r w:rsidRPr="009D3DA9">
        <w:rPr>
          <w:b/>
          <w:caps/>
          <w:sz w:val="32"/>
          <w:szCs w:val="32"/>
        </w:rPr>
        <w:t>:</w:t>
      </w:r>
      <w:r w:rsidRPr="005E47E3">
        <w:rPr>
          <w:b/>
          <w:sz w:val="32"/>
          <w:szCs w:val="32"/>
        </w:rPr>
        <w:tab/>
      </w:r>
      <w:r>
        <w:rPr>
          <w:b/>
          <w:sz w:val="32"/>
          <w:szCs w:val="32"/>
        </w:rPr>
        <w:t>Вивчення особливостей впливу засобів гімнастики на стан здоров’я молодших школярів</w:t>
      </w:r>
    </w:p>
    <w:p w14:paraId="3B9CD809" w14:textId="77777777" w:rsidR="002413BB" w:rsidRPr="004B5DDF" w:rsidRDefault="002413BB" w:rsidP="002413BB">
      <w:pPr>
        <w:tabs>
          <w:tab w:val="left" w:pos="360"/>
          <w:tab w:val="left" w:pos="1080"/>
        </w:tabs>
        <w:ind w:left="1843" w:hanging="1843"/>
        <w:jc w:val="both"/>
        <w:rPr>
          <w:b/>
          <w:sz w:val="32"/>
          <w:szCs w:val="32"/>
        </w:rPr>
      </w:pPr>
    </w:p>
    <w:p w14:paraId="0B189575" w14:textId="77777777" w:rsidR="002413BB" w:rsidRPr="004B5DDF" w:rsidRDefault="002413BB" w:rsidP="002413BB">
      <w:pPr>
        <w:tabs>
          <w:tab w:val="left" w:pos="360"/>
          <w:tab w:val="left" w:pos="1080"/>
        </w:tabs>
        <w:ind w:left="1843" w:hanging="1843"/>
        <w:jc w:val="both"/>
        <w:rPr>
          <w:b/>
          <w:sz w:val="32"/>
          <w:szCs w:val="32"/>
        </w:rPr>
      </w:pPr>
    </w:p>
    <w:p w14:paraId="492A6838" w14:textId="77777777" w:rsidR="002413BB" w:rsidRDefault="002413BB" w:rsidP="002413BB">
      <w:pPr>
        <w:jc w:val="center"/>
      </w:pPr>
    </w:p>
    <w:p w14:paraId="7AED0774" w14:textId="77777777" w:rsidR="002413BB" w:rsidRDefault="002413BB" w:rsidP="002413BB">
      <w:pPr>
        <w:jc w:val="center"/>
      </w:pPr>
    </w:p>
    <w:p w14:paraId="7243E88B" w14:textId="77777777" w:rsidR="002413BB" w:rsidRDefault="002413BB" w:rsidP="002413BB">
      <w:pPr>
        <w:jc w:val="center"/>
      </w:pPr>
    </w:p>
    <w:p w14:paraId="323D22FE" w14:textId="77777777" w:rsidR="002413BB" w:rsidRPr="009D3DA9" w:rsidRDefault="002413BB" w:rsidP="002413BB">
      <w:pPr>
        <w:ind w:left="5245"/>
        <w:rPr>
          <w:sz w:val="28"/>
          <w:szCs w:val="28"/>
        </w:rPr>
      </w:pPr>
      <w:r w:rsidRPr="009D3DA9">
        <w:rPr>
          <w:sz w:val="28"/>
          <w:szCs w:val="28"/>
        </w:rPr>
        <w:t>Викона</w:t>
      </w:r>
      <w:r>
        <w:rPr>
          <w:sz w:val="28"/>
          <w:szCs w:val="28"/>
        </w:rPr>
        <w:t>ла</w:t>
      </w:r>
      <w:r w:rsidRPr="009D3DA9">
        <w:rPr>
          <w:sz w:val="28"/>
          <w:szCs w:val="28"/>
        </w:rPr>
        <w:t>: студент</w:t>
      </w:r>
      <w:r>
        <w:rPr>
          <w:sz w:val="28"/>
          <w:szCs w:val="28"/>
        </w:rPr>
        <w:t>ка</w:t>
      </w:r>
      <w:r w:rsidRPr="009D3DA9">
        <w:rPr>
          <w:sz w:val="28"/>
          <w:szCs w:val="28"/>
        </w:rPr>
        <w:t xml:space="preserve"> 2 курсу, </w:t>
      </w:r>
    </w:p>
    <w:p w14:paraId="6E7445E9" w14:textId="77777777" w:rsidR="002413BB" w:rsidRPr="009D3DA9" w:rsidRDefault="002413BB" w:rsidP="002413BB">
      <w:pPr>
        <w:ind w:left="5245"/>
        <w:rPr>
          <w:sz w:val="28"/>
          <w:szCs w:val="28"/>
        </w:rPr>
      </w:pPr>
      <w:r w:rsidRPr="009D3DA9">
        <w:rPr>
          <w:sz w:val="28"/>
          <w:szCs w:val="28"/>
        </w:rPr>
        <w:t>групи 8.017</w:t>
      </w:r>
      <w:r>
        <w:rPr>
          <w:sz w:val="28"/>
          <w:szCs w:val="28"/>
        </w:rPr>
        <w:t>9</w:t>
      </w:r>
      <w:r w:rsidRPr="009D3DA9">
        <w:rPr>
          <w:sz w:val="28"/>
          <w:szCs w:val="28"/>
        </w:rPr>
        <w:t>-ф</w:t>
      </w:r>
    </w:p>
    <w:p w14:paraId="7DAADB1A" w14:textId="77777777" w:rsidR="002413BB" w:rsidRPr="009D3DA9" w:rsidRDefault="002413BB" w:rsidP="002413BB">
      <w:pPr>
        <w:ind w:left="5245"/>
        <w:rPr>
          <w:sz w:val="28"/>
          <w:szCs w:val="28"/>
        </w:rPr>
      </w:pPr>
      <w:r w:rsidRPr="009D3DA9">
        <w:rPr>
          <w:sz w:val="28"/>
          <w:szCs w:val="28"/>
        </w:rPr>
        <w:t>спеціальність 017 фізична культура і спорт</w:t>
      </w:r>
    </w:p>
    <w:p w14:paraId="1EA45E2C" w14:textId="77777777" w:rsidR="002413BB" w:rsidRDefault="002413BB" w:rsidP="002413BB">
      <w:pPr>
        <w:ind w:left="5245"/>
        <w:rPr>
          <w:sz w:val="28"/>
          <w:szCs w:val="28"/>
        </w:rPr>
      </w:pPr>
      <w:r w:rsidRPr="009D3DA9">
        <w:rPr>
          <w:sz w:val="28"/>
          <w:szCs w:val="28"/>
        </w:rPr>
        <w:t>освітня програма фізичне виховання</w:t>
      </w:r>
    </w:p>
    <w:p w14:paraId="22BD7CDA" w14:textId="77777777" w:rsidR="002413BB" w:rsidRPr="006E7959" w:rsidRDefault="002413BB" w:rsidP="002413BB">
      <w:pPr>
        <w:ind w:left="5245"/>
        <w:rPr>
          <w:b/>
          <w:sz w:val="28"/>
          <w:szCs w:val="28"/>
        </w:rPr>
      </w:pPr>
      <w:bookmarkStart w:id="2" w:name="_Hlk54790979"/>
      <w:r>
        <w:rPr>
          <w:b/>
          <w:sz w:val="28"/>
          <w:szCs w:val="28"/>
        </w:rPr>
        <w:t>Лагрон Аліса Вадимівна</w:t>
      </w:r>
    </w:p>
    <w:bookmarkEnd w:id="2"/>
    <w:p w14:paraId="5A6B79E1" w14:textId="77777777" w:rsidR="002413BB" w:rsidRDefault="002413BB" w:rsidP="002413BB">
      <w:pPr>
        <w:ind w:left="5245"/>
        <w:rPr>
          <w:sz w:val="28"/>
          <w:szCs w:val="28"/>
        </w:rPr>
      </w:pPr>
      <w:r w:rsidRPr="009D3DA9">
        <w:rPr>
          <w:sz w:val="28"/>
          <w:szCs w:val="28"/>
        </w:rPr>
        <w:t xml:space="preserve">Керівник: </w:t>
      </w:r>
      <w:r>
        <w:rPr>
          <w:sz w:val="28"/>
          <w:szCs w:val="28"/>
        </w:rPr>
        <w:t xml:space="preserve">к.пед.н, </w:t>
      </w:r>
      <w:r w:rsidRPr="005E47E3">
        <w:rPr>
          <w:sz w:val="28"/>
          <w:szCs w:val="28"/>
        </w:rPr>
        <w:t xml:space="preserve">доцент кафедри </w:t>
      </w:r>
      <w:r>
        <w:rPr>
          <w:sz w:val="28"/>
          <w:szCs w:val="28"/>
        </w:rPr>
        <w:t>ТМФКіС</w:t>
      </w:r>
    </w:p>
    <w:p w14:paraId="682F9FE7" w14:textId="77777777" w:rsidR="002413BB" w:rsidRDefault="002413BB" w:rsidP="002413BB">
      <w:pPr>
        <w:ind w:left="5245"/>
        <w:rPr>
          <w:sz w:val="28"/>
          <w:szCs w:val="28"/>
        </w:rPr>
      </w:pPr>
      <w:r>
        <w:rPr>
          <w:sz w:val="28"/>
          <w:szCs w:val="28"/>
        </w:rPr>
        <w:t>Коваленко Ю.О.</w:t>
      </w:r>
    </w:p>
    <w:p w14:paraId="061641BB" w14:textId="77777777" w:rsidR="002413BB" w:rsidRPr="009D3DA9" w:rsidRDefault="002413BB" w:rsidP="002413BB">
      <w:pPr>
        <w:ind w:left="5245"/>
        <w:rPr>
          <w:sz w:val="28"/>
          <w:szCs w:val="28"/>
        </w:rPr>
      </w:pPr>
      <w:r w:rsidRPr="009D3DA9">
        <w:rPr>
          <w:sz w:val="28"/>
          <w:szCs w:val="28"/>
        </w:rPr>
        <w:t xml:space="preserve">Рецензент: </w:t>
      </w:r>
      <w:r>
        <w:rPr>
          <w:sz w:val="28"/>
          <w:szCs w:val="28"/>
        </w:rPr>
        <w:t>д</w:t>
      </w:r>
      <w:r w:rsidRPr="009D3DA9">
        <w:rPr>
          <w:sz w:val="28"/>
          <w:szCs w:val="28"/>
        </w:rPr>
        <w:t>.пед.н.</w:t>
      </w:r>
      <w:r>
        <w:rPr>
          <w:sz w:val="28"/>
          <w:szCs w:val="28"/>
        </w:rPr>
        <w:t>, професор</w:t>
      </w:r>
    </w:p>
    <w:p w14:paraId="1EE44A20" w14:textId="77777777" w:rsidR="002413BB" w:rsidRPr="008162B5" w:rsidRDefault="002413BB" w:rsidP="002413BB">
      <w:pPr>
        <w:ind w:left="5245"/>
        <w:rPr>
          <w:sz w:val="28"/>
          <w:szCs w:val="28"/>
        </w:rPr>
      </w:pPr>
      <w:r>
        <w:rPr>
          <w:sz w:val="28"/>
          <w:szCs w:val="28"/>
        </w:rPr>
        <w:t>Маковецька Н.В.</w:t>
      </w:r>
    </w:p>
    <w:p w14:paraId="36FC6107" w14:textId="77777777" w:rsidR="002413BB" w:rsidRDefault="002413BB" w:rsidP="002413BB">
      <w:pPr>
        <w:ind w:left="5245"/>
        <w:rPr>
          <w:sz w:val="28"/>
          <w:szCs w:val="28"/>
        </w:rPr>
      </w:pPr>
    </w:p>
    <w:p w14:paraId="0B231440" w14:textId="77777777" w:rsidR="002413BB" w:rsidRPr="009D3DA9" w:rsidRDefault="002413BB" w:rsidP="002413BB">
      <w:pPr>
        <w:ind w:left="5245"/>
        <w:rPr>
          <w:sz w:val="28"/>
          <w:szCs w:val="28"/>
        </w:rPr>
      </w:pPr>
    </w:p>
    <w:p w14:paraId="5BCC9265" w14:textId="77777777" w:rsidR="002413BB" w:rsidRPr="00673510" w:rsidRDefault="002413BB" w:rsidP="002413BB">
      <w:pPr>
        <w:jc w:val="right"/>
      </w:pPr>
    </w:p>
    <w:p w14:paraId="521920E8" w14:textId="77777777" w:rsidR="002413BB" w:rsidRPr="006D60F4" w:rsidRDefault="002413BB" w:rsidP="002413BB">
      <w:pPr>
        <w:jc w:val="right"/>
      </w:pPr>
    </w:p>
    <w:p w14:paraId="2910338F" w14:textId="77777777" w:rsidR="002413BB" w:rsidRDefault="002413BB" w:rsidP="002413BB">
      <w:pPr>
        <w:jc w:val="right"/>
      </w:pPr>
    </w:p>
    <w:p w14:paraId="6D96AF2B" w14:textId="77777777" w:rsidR="002413BB" w:rsidRPr="009D3DA9" w:rsidRDefault="002413BB" w:rsidP="002413BB">
      <w:pPr>
        <w:jc w:val="center"/>
        <w:rPr>
          <w:sz w:val="28"/>
          <w:szCs w:val="28"/>
        </w:rPr>
      </w:pPr>
      <w:r>
        <w:rPr>
          <w:sz w:val="28"/>
          <w:szCs w:val="28"/>
        </w:rPr>
        <w:t>Запоріжжя – 2020</w:t>
      </w:r>
      <w:r w:rsidRPr="009D3DA9">
        <w:rPr>
          <w:sz w:val="28"/>
          <w:szCs w:val="28"/>
        </w:rPr>
        <w:t xml:space="preserve"> рік</w:t>
      </w:r>
    </w:p>
    <w:p w14:paraId="48CAE3A1" w14:textId="77777777" w:rsidR="002413BB" w:rsidRPr="006D60F4" w:rsidRDefault="002413BB" w:rsidP="002413BB">
      <w:pPr>
        <w:jc w:val="center"/>
        <w:rPr>
          <w:b/>
        </w:rPr>
      </w:pPr>
      <w:r>
        <w:rPr>
          <w:b/>
        </w:rPr>
        <w:br w:type="page"/>
      </w:r>
      <w:r w:rsidRPr="006D60F4">
        <w:rPr>
          <w:b/>
          <w:lang w:eastAsia="uk-UA"/>
        </w:rPr>
        <w:lastRenderedPageBreak/>
        <w:t>МІНІСТЕРСТВ</w:t>
      </w:r>
      <w:r>
        <w:rPr>
          <w:b/>
          <w:lang w:eastAsia="uk-UA"/>
        </w:rPr>
        <w:t>О</w:t>
      </w:r>
      <w:r w:rsidRPr="006D60F4">
        <w:rPr>
          <w:b/>
          <w:lang w:eastAsia="uk-UA"/>
        </w:rPr>
        <w:t xml:space="preserve"> ОСВІТИ І НАУКИ УКРАЇНИ</w:t>
      </w:r>
    </w:p>
    <w:p w14:paraId="2A8B7D9E" w14:textId="77777777" w:rsidR="002413BB" w:rsidRPr="006D60F4" w:rsidRDefault="002413BB" w:rsidP="002413BB">
      <w:pPr>
        <w:jc w:val="center"/>
        <w:rPr>
          <w:b/>
          <w:lang w:eastAsia="uk-UA"/>
        </w:rPr>
      </w:pPr>
      <w:r w:rsidRPr="006D60F4">
        <w:rPr>
          <w:b/>
          <w:lang w:eastAsia="uk-UA"/>
        </w:rPr>
        <w:t>ЗАПОРІЗЬКИЙ НАЦІОНАЛЬНИЙ УНІВЕРСИТЕТ</w:t>
      </w:r>
    </w:p>
    <w:p w14:paraId="445EDFFA" w14:textId="77777777" w:rsidR="002413BB" w:rsidRDefault="002413BB" w:rsidP="002413BB">
      <w:pPr>
        <w:keepNext/>
        <w:jc w:val="both"/>
        <w:rPr>
          <w:bCs/>
          <w:sz w:val="28"/>
          <w:szCs w:val="28"/>
        </w:rPr>
      </w:pPr>
    </w:p>
    <w:p w14:paraId="06C361E6" w14:textId="77777777" w:rsidR="002413BB" w:rsidRDefault="002413BB" w:rsidP="002413BB">
      <w:pPr>
        <w:keepNext/>
        <w:jc w:val="both"/>
        <w:rPr>
          <w:bCs/>
          <w:sz w:val="28"/>
          <w:szCs w:val="28"/>
        </w:rPr>
      </w:pPr>
      <w:r w:rsidRPr="009D1F16">
        <w:rPr>
          <w:bCs/>
          <w:sz w:val="28"/>
          <w:szCs w:val="28"/>
        </w:rPr>
        <w:t>Факультет</w:t>
      </w:r>
      <w:r>
        <w:rPr>
          <w:bCs/>
          <w:sz w:val="28"/>
          <w:szCs w:val="28"/>
        </w:rPr>
        <w:t xml:space="preserve"> фізичного виховання, здоров’я та туризму</w:t>
      </w:r>
    </w:p>
    <w:p w14:paraId="108F737F" w14:textId="77777777" w:rsidR="002413BB" w:rsidRDefault="002413BB" w:rsidP="002413BB">
      <w:pPr>
        <w:keepNext/>
        <w:jc w:val="both"/>
        <w:rPr>
          <w:bCs/>
          <w:sz w:val="28"/>
          <w:szCs w:val="28"/>
        </w:rPr>
      </w:pPr>
      <w:r w:rsidRPr="009D1F16">
        <w:rPr>
          <w:bCs/>
          <w:sz w:val="28"/>
          <w:szCs w:val="28"/>
        </w:rPr>
        <w:t>Кафедра</w:t>
      </w:r>
      <w:r>
        <w:rPr>
          <w:bCs/>
          <w:sz w:val="28"/>
          <w:szCs w:val="28"/>
        </w:rPr>
        <w:t xml:space="preserve"> </w:t>
      </w:r>
      <w:r w:rsidRPr="00DE5C22">
        <w:rPr>
          <w:bCs/>
          <w:sz w:val="28"/>
          <w:szCs w:val="28"/>
        </w:rPr>
        <w:t>теорії та методики фізичної культури і спорту</w:t>
      </w:r>
      <w:r>
        <w:rPr>
          <w:bCs/>
          <w:szCs w:val="28"/>
        </w:rPr>
        <w:t xml:space="preserve"> </w:t>
      </w:r>
    </w:p>
    <w:p w14:paraId="6A4E98CA" w14:textId="77777777" w:rsidR="002413BB" w:rsidRDefault="002413BB" w:rsidP="002413BB">
      <w:pPr>
        <w:jc w:val="both"/>
        <w:rPr>
          <w:sz w:val="28"/>
          <w:szCs w:val="28"/>
        </w:rPr>
      </w:pPr>
      <w:r w:rsidRPr="009D1F16">
        <w:rPr>
          <w:sz w:val="28"/>
          <w:szCs w:val="28"/>
        </w:rPr>
        <w:t>Рівень вищої освіти</w:t>
      </w:r>
      <w:r>
        <w:rPr>
          <w:sz w:val="28"/>
          <w:szCs w:val="28"/>
        </w:rPr>
        <w:t xml:space="preserve"> магістр</w:t>
      </w:r>
    </w:p>
    <w:p w14:paraId="64486C6D" w14:textId="77777777" w:rsidR="002413BB" w:rsidRDefault="002413BB" w:rsidP="002413BB">
      <w:pPr>
        <w:keepNext/>
        <w:jc w:val="both"/>
        <w:rPr>
          <w:bCs/>
          <w:sz w:val="28"/>
          <w:szCs w:val="28"/>
        </w:rPr>
      </w:pPr>
      <w:r w:rsidRPr="009D1F16">
        <w:rPr>
          <w:bCs/>
          <w:sz w:val="28"/>
          <w:szCs w:val="28"/>
        </w:rPr>
        <w:t>Спеціальність</w:t>
      </w:r>
      <w:r>
        <w:rPr>
          <w:bCs/>
          <w:sz w:val="28"/>
          <w:szCs w:val="28"/>
        </w:rPr>
        <w:t xml:space="preserve"> 017 фізична культура і спорт</w:t>
      </w:r>
    </w:p>
    <w:p w14:paraId="497472C8" w14:textId="77777777" w:rsidR="002413BB" w:rsidRDefault="002413BB" w:rsidP="002413BB">
      <w:pPr>
        <w:keepNext/>
        <w:jc w:val="both"/>
        <w:outlineLvl w:val="0"/>
        <w:rPr>
          <w:b/>
          <w:sz w:val="28"/>
          <w:szCs w:val="20"/>
        </w:rPr>
      </w:pPr>
      <w:r w:rsidRPr="009D1F16">
        <w:rPr>
          <w:sz w:val="28"/>
          <w:szCs w:val="28"/>
        </w:rPr>
        <w:t>Освітня програма</w:t>
      </w:r>
      <w:r w:rsidRPr="00DE5C22">
        <w:rPr>
          <w:sz w:val="28"/>
          <w:szCs w:val="28"/>
        </w:rPr>
        <w:t xml:space="preserve"> фізичне виховання</w:t>
      </w:r>
    </w:p>
    <w:bookmarkEnd w:id="0"/>
    <w:p w14:paraId="13642CB0" w14:textId="77777777" w:rsidR="002413BB" w:rsidRDefault="002413BB" w:rsidP="002413BB">
      <w:pPr>
        <w:keepNext/>
        <w:ind w:left="4536"/>
        <w:jc w:val="both"/>
        <w:rPr>
          <w:sz w:val="28"/>
          <w:szCs w:val="28"/>
        </w:rPr>
      </w:pPr>
    </w:p>
    <w:p w14:paraId="0513211A" w14:textId="77777777" w:rsidR="002413BB" w:rsidRDefault="002413BB" w:rsidP="002413BB">
      <w:pPr>
        <w:keepNext/>
        <w:ind w:left="5040"/>
        <w:jc w:val="both"/>
        <w:outlineLvl w:val="0"/>
        <w:rPr>
          <w:b/>
          <w:sz w:val="28"/>
          <w:szCs w:val="28"/>
        </w:rPr>
      </w:pPr>
    </w:p>
    <w:p w14:paraId="49E988A9" w14:textId="77777777" w:rsidR="002413BB" w:rsidRPr="009D1F16" w:rsidRDefault="002413BB" w:rsidP="002413BB">
      <w:pPr>
        <w:keepNext/>
        <w:ind w:left="4536"/>
        <w:jc w:val="both"/>
        <w:rPr>
          <w:sz w:val="28"/>
          <w:szCs w:val="28"/>
        </w:rPr>
      </w:pPr>
      <w:r w:rsidRPr="009D1F16">
        <w:rPr>
          <w:sz w:val="28"/>
          <w:szCs w:val="28"/>
        </w:rPr>
        <w:t>ЗАТВЕРДЖУЮ</w:t>
      </w:r>
    </w:p>
    <w:p w14:paraId="1F2C874D" w14:textId="77777777" w:rsidR="002413BB" w:rsidRPr="009D1F16" w:rsidRDefault="002413BB" w:rsidP="002413BB">
      <w:pPr>
        <w:ind w:left="4536"/>
        <w:rPr>
          <w:sz w:val="28"/>
          <w:szCs w:val="28"/>
        </w:rPr>
      </w:pPr>
      <w:r w:rsidRPr="009D1F16">
        <w:rPr>
          <w:sz w:val="28"/>
          <w:szCs w:val="28"/>
        </w:rPr>
        <w:t>Завідувач кафедри</w:t>
      </w:r>
      <w:r>
        <w:rPr>
          <w:sz w:val="28"/>
          <w:szCs w:val="28"/>
        </w:rPr>
        <w:t xml:space="preserve"> </w:t>
      </w:r>
      <w:r w:rsidRPr="009D1F16">
        <w:rPr>
          <w:sz w:val="28"/>
          <w:szCs w:val="28"/>
        </w:rPr>
        <w:t>________</w:t>
      </w:r>
      <w:r>
        <w:rPr>
          <w:sz w:val="28"/>
          <w:szCs w:val="28"/>
        </w:rPr>
        <w:t xml:space="preserve"> А.П.Конох</w:t>
      </w:r>
    </w:p>
    <w:p w14:paraId="0A4F4887" w14:textId="77777777" w:rsidR="002413BB" w:rsidRPr="009D1F16" w:rsidRDefault="002413BB" w:rsidP="002413BB">
      <w:pPr>
        <w:spacing w:before="120"/>
        <w:ind w:left="4536"/>
        <w:jc w:val="both"/>
        <w:rPr>
          <w:bCs/>
          <w:sz w:val="28"/>
          <w:szCs w:val="28"/>
        </w:rPr>
      </w:pPr>
      <w:r w:rsidRPr="009D1F16">
        <w:rPr>
          <w:bCs/>
          <w:sz w:val="28"/>
          <w:szCs w:val="28"/>
        </w:rPr>
        <w:t>«____»___________</w:t>
      </w:r>
      <w:r w:rsidRPr="00CA61F8">
        <w:rPr>
          <w:bCs/>
          <w:sz w:val="28"/>
          <w:szCs w:val="28"/>
        </w:rPr>
        <w:t xml:space="preserve"> </w:t>
      </w:r>
      <w:r w:rsidRPr="009D1F16">
        <w:rPr>
          <w:bCs/>
          <w:sz w:val="28"/>
          <w:szCs w:val="28"/>
        </w:rPr>
        <w:t>20</w:t>
      </w:r>
      <w:r>
        <w:rPr>
          <w:bCs/>
          <w:sz w:val="28"/>
          <w:szCs w:val="28"/>
        </w:rPr>
        <w:t xml:space="preserve">20 </w:t>
      </w:r>
      <w:r w:rsidRPr="009D1F16">
        <w:rPr>
          <w:bCs/>
          <w:sz w:val="28"/>
          <w:szCs w:val="28"/>
        </w:rPr>
        <w:t>року</w:t>
      </w:r>
    </w:p>
    <w:p w14:paraId="1E9E1552" w14:textId="77777777" w:rsidR="002413BB" w:rsidRDefault="002413BB" w:rsidP="002413BB">
      <w:pPr>
        <w:jc w:val="both"/>
        <w:rPr>
          <w:b/>
          <w:sz w:val="28"/>
          <w:szCs w:val="20"/>
        </w:rPr>
      </w:pPr>
    </w:p>
    <w:p w14:paraId="31A4C00F" w14:textId="77777777" w:rsidR="002413BB" w:rsidRDefault="002413BB" w:rsidP="002413BB">
      <w:pPr>
        <w:jc w:val="both"/>
        <w:rPr>
          <w:b/>
        </w:rPr>
      </w:pPr>
    </w:p>
    <w:p w14:paraId="1868CE0D" w14:textId="77777777" w:rsidR="002413BB" w:rsidRDefault="002413BB" w:rsidP="002413BB">
      <w:pPr>
        <w:keepNext/>
        <w:jc w:val="center"/>
        <w:outlineLvl w:val="1"/>
        <w:rPr>
          <w:b/>
        </w:rPr>
      </w:pPr>
      <w:r>
        <w:rPr>
          <w:b/>
        </w:rPr>
        <w:t>З  А  В  Д  А  Н  Н  Я</w:t>
      </w:r>
    </w:p>
    <w:p w14:paraId="07B590F5" w14:textId="77777777" w:rsidR="002413BB" w:rsidRDefault="002413BB" w:rsidP="002413BB">
      <w:pPr>
        <w:keepNext/>
        <w:jc w:val="center"/>
        <w:outlineLvl w:val="2"/>
        <w:rPr>
          <w:b/>
        </w:rPr>
      </w:pPr>
      <w:r>
        <w:rPr>
          <w:b/>
        </w:rPr>
        <w:t>НА КВАЛІФІКАЦІЙНУ РОБОТУ СТУДЕНТЦІ</w:t>
      </w:r>
    </w:p>
    <w:p w14:paraId="5B86BE60" w14:textId="77777777" w:rsidR="002413BB" w:rsidRDefault="002413BB" w:rsidP="002413BB">
      <w:pPr>
        <w:keepNext/>
        <w:jc w:val="center"/>
        <w:outlineLvl w:val="2"/>
        <w:rPr>
          <w:b/>
        </w:rPr>
      </w:pPr>
    </w:p>
    <w:p w14:paraId="5B424BA1" w14:textId="77777777" w:rsidR="002413BB" w:rsidRPr="00AA268C" w:rsidRDefault="002413BB" w:rsidP="002413BB">
      <w:pPr>
        <w:jc w:val="center"/>
        <w:rPr>
          <w:b/>
          <w:sz w:val="32"/>
          <w:szCs w:val="32"/>
        </w:rPr>
      </w:pPr>
      <w:r w:rsidRPr="00AA268C">
        <w:rPr>
          <w:b/>
          <w:sz w:val="32"/>
          <w:szCs w:val="32"/>
        </w:rPr>
        <w:t>Лагрон Аліс</w:t>
      </w:r>
      <w:r>
        <w:rPr>
          <w:b/>
          <w:sz w:val="32"/>
          <w:szCs w:val="32"/>
        </w:rPr>
        <w:t>і</w:t>
      </w:r>
      <w:r w:rsidRPr="00AA268C">
        <w:rPr>
          <w:b/>
          <w:sz w:val="32"/>
          <w:szCs w:val="32"/>
        </w:rPr>
        <w:t xml:space="preserve"> Вадимівн</w:t>
      </w:r>
      <w:r>
        <w:rPr>
          <w:b/>
          <w:sz w:val="32"/>
          <w:szCs w:val="32"/>
        </w:rPr>
        <w:t>і</w:t>
      </w:r>
    </w:p>
    <w:p w14:paraId="195C48C4" w14:textId="77777777" w:rsidR="002413BB" w:rsidRPr="00A277AA" w:rsidRDefault="002413BB" w:rsidP="002413BB">
      <w:pPr>
        <w:jc w:val="center"/>
        <w:rPr>
          <w:sz w:val="32"/>
          <w:szCs w:val="32"/>
          <w:u w:val="single"/>
        </w:rPr>
      </w:pPr>
    </w:p>
    <w:p w14:paraId="0460428D" w14:textId="77777777" w:rsidR="002413BB" w:rsidRPr="005639E8" w:rsidRDefault="002413BB" w:rsidP="002413BB">
      <w:pPr>
        <w:jc w:val="both"/>
        <w:rPr>
          <w:sz w:val="28"/>
          <w:szCs w:val="20"/>
        </w:rPr>
      </w:pPr>
      <w:r>
        <w:rPr>
          <w:sz w:val="28"/>
          <w:szCs w:val="20"/>
        </w:rPr>
        <w:t xml:space="preserve">1. </w:t>
      </w:r>
      <w:r w:rsidRPr="00B02F4B">
        <w:rPr>
          <w:sz w:val="28"/>
          <w:szCs w:val="20"/>
          <w:u w:val="single"/>
        </w:rPr>
        <w:t>Тема проекту (роботи)</w:t>
      </w:r>
      <w:r>
        <w:rPr>
          <w:sz w:val="28"/>
          <w:szCs w:val="20"/>
          <w:u w:val="single"/>
        </w:rPr>
        <w:t xml:space="preserve"> </w:t>
      </w:r>
      <w:r>
        <w:rPr>
          <w:sz w:val="28"/>
          <w:szCs w:val="28"/>
          <w:u w:val="single"/>
        </w:rPr>
        <w:t>«</w:t>
      </w:r>
      <w:r w:rsidRPr="00AA268C">
        <w:rPr>
          <w:b/>
          <w:sz w:val="28"/>
          <w:szCs w:val="20"/>
        </w:rPr>
        <w:t>Вивчення особливостей впливу засобів гімнастики на стан здоров’я молодших школярів</w:t>
      </w:r>
      <w:r w:rsidRPr="00B02F4B">
        <w:rPr>
          <w:caps/>
          <w:sz w:val="28"/>
          <w:szCs w:val="20"/>
        </w:rPr>
        <w:t>»</w:t>
      </w:r>
      <w:r>
        <w:rPr>
          <w:caps/>
          <w:sz w:val="28"/>
          <w:szCs w:val="20"/>
          <w:u w:val="single"/>
        </w:rPr>
        <w:t xml:space="preserve"> </w:t>
      </w:r>
    </w:p>
    <w:p w14:paraId="7BE5C94D" w14:textId="77777777" w:rsidR="002413BB" w:rsidRDefault="002413BB" w:rsidP="002413BB">
      <w:pPr>
        <w:jc w:val="both"/>
        <w:rPr>
          <w:sz w:val="28"/>
          <w:szCs w:val="28"/>
        </w:rPr>
      </w:pPr>
      <w:r>
        <w:rPr>
          <w:sz w:val="28"/>
          <w:szCs w:val="20"/>
        </w:rPr>
        <w:t>керівник проекту (</w:t>
      </w:r>
      <w:r>
        <w:rPr>
          <w:sz w:val="28"/>
          <w:szCs w:val="28"/>
        </w:rPr>
        <w:t>роботи) Коваленко Юлія Олексіївна, к.пед.н., доцент</w:t>
      </w:r>
    </w:p>
    <w:p w14:paraId="39688403" w14:textId="77777777" w:rsidR="002413BB" w:rsidRDefault="002413BB" w:rsidP="002413BB">
      <w:pPr>
        <w:jc w:val="both"/>
        <w:rPr>
          <w:sz w:val="28"/>
          <w:szCs w:val="20"/>
        </w:rPr>
      </w:pPr>
      <w:r>
        <w:rPr>
          <w:sz w:val="28"/>
          <w:szCs w:val="20"/>
        </w:rPr>
        <w:t>затверджені наказом вищого навчального закладу від 30</w:t>
      </w:r>
      <w:r w:rsidRPr="007114E0">
        <w:rPr>
          <w:sz w:val="28"/>
          <w:szCs w:val="20"/>
        </w:rPr>
        <w:t>.0</w:t>
      </w:r>
      <w:r>
        <w:rPr>
          <w:sz w:val="28"/>
          <w:szCs w:val="20"/>
        </w:rPr>
        <w:t>6.</w:t>
      </w:r>
      <w:r w:rsidRPr="007114E0">
        <w:rPr>
          <w:sz w:val="28"/>
          <w:szCs w:val="20"/>
        </w:rPr>
        <w:t xml:space="preserve"> 20</w:t>
      </w:r>
      <w:r>
        <w:rPr>
          <w:sz w:val="28"/>
          <w:szCs w:val="20"/>
        </w:rPr>
        <w:t>20</w:t>
      </w:r>
      <w:r w:rsidRPr="007114E0">
        <w:rPr>
          <w:sz w:val="28"/>
          <w:szCs w:val="20"/>
        </w:rPr>
        <w:t xml:space="preserve"> р</w:t>
      </w:r>
      <w:r>
        <w:rPr>
          <w:sz w:val="28"/>
          <w:szCs w:val="20"/>
        </w:rPr>
        <w:t xml:space="preserve">. </w:t>
      </w:r>
      <w:r w:rsidRPr="007114E0">
        <w:rPr>
          <w:sz w:val="28"/>
          <w:szCs w:val="20"/>
        </w:rPr>
        <w:t>№</w:t>
      </w:r>
      <w:r>
        <w:rPr>
          <w:sz w:val="28"/>
          <w:szCs w:val="20"/>
        </w:rPr>
        <w:t>925-с.</w:t>
      </w:r>
    </w:p>
    <w:p w14:paraId="799D3670" w14:textId="77777777" w:rsidR="002413BB" w:rsidRDefault="002413BB" w:rsidP="002413BB">
      <w:pPr>
        <w:jc w:val="both"/>
        <w:rPr>
          <w:sz w:val="28"/>
          <w:szCs w:val="20"/>
        </w:rPr>
      </w:pPr>
      <w:r>
        <w:rPr>
          <w:sz w:val="28"/>
          <w:szCs w:val="20"/>
        </w:rPr>
        <w:t xml:space="preserve">2. </w:t>
      </w:r>
      <w:r w:rsidRPr="00B02F4B">
        <w:rPr>
          <w:sz w:val="28"/>
          <w:szCs w:val="20"/>
          <w:u w:val="single"/>
        </w:rPr>
        <w:t>Строк подання студентом проекту (роботи)</w:t>
      </w:r>
      <w:r>
        <w:rPr>
          <w:sz w:val="28"/>
          <w:szCs w:val="20"/>
        </w:rPr>
        <w:t xml:space="preserve"> 03 грудня 2019 року.</w:t>
      </w:r>
    </w:p>
    <w:p w14:paraId="1F3E4E3E" w14:textId="77777777" w:rsidR="002413BB" w:rsidRDefault="002413BB" w:rsidP="002413BB">
      <w:pPr>
        <w:jc w:val="both"/>
      </w:pPr>
      <w:r>
        <w:rPr>
          <w:sz w:val="28"/>
          <w:szCs w:val="20"/>
        </w:rPr>
        <w:t xml:space="preserve">3. </w:t>
      </w:r>
      <w:r w:rsidRPr="00B02F4B">
        <w:rPr>
          <w:sz w:val="28"/>
          <w:szCs w:val="20"/>
          <w:u w:val="single"/>
        </w:rPr>
        <w:t>Вихідні дані до проекту (роботи):</w:t>
      </w:r>
      <w:r>
        <w:rPr>
          <w:sz w:val="28"/>
          <w:szCs w:val="20"/>
        </w:rPr>
        <w:t xml:space="preserve"> </w:t>
      </w:r>
      <w:r>
        <w:t>Експериментальним шляхом підтверджено ефективність застосування гімнастичних вправ у фізичному вихованні школярів з метою підвищення рівня їхнього здоров’я. Зафіксовано покращення функціональних показників дівчаток під впливом гімнастичних вправ, але ці зміни не достовірні.</w:t>
      </w:r>
    </w:p>
    <w:p w14:paraId="344C5533" w14:textId="77777777" w:rsidR="002413BB" w:rsidRDefault="002413BB" w:rsidP="002413BB">
      <w:pPr>
        <w:jc w:val="both"/>
      </w:pPr>
      <w:r>
        <w:t xml:space="preserve"> Зафіксовано позитивну тенденцію зрушень у рівні здоров’я дівчат наприкінці навчального року. Загальний стан здоров’я дівчат покращився.</w:t>
      </w:r>
    </w:p>
    <w:p w14:paraId="6F6D539A" w14:textId="77777777" w:rsidR="002413BB" w:rsidRDefault="002413BB" w:rsidP="002413BB">
      <w:pPr>
        <w:jc w:val="both"/>
        <w:rPr>
          <w:sz w:val="28"/>
          <w:szCs w:val="20"/>
        </w:rPr>
      </w:pPr>
      <w:r>
        <w:t>Під впливом застосування гімнастичних вправ покращилися показники координаційних здібностей дівчат, сили та гнучкості. Достовірний приріст у дівчаток виявлено за всіма тестами.</w:t>
      </w:r>
    </w:p>
    <w:p w14:paraId="502D1F20" w14:textId="77777777" w:rsidR="002413BB" w:rsidRPr="00774BA5" w:rsidRDefault="002413BB" w:rsidP="002413BB">
      <w:pPr>
        <w:jc w:val="both"/>
      </w:pPr>
      <w:r>
        <w:rPr>
          <w:sz w:val="28"/>
          <w:szCs w:val="20"/>
        </w:rPr>
        <w:t xml:space="preserve">4. </w:t>
      </w:r>
      <w:r w:rsidRPr="00B02F4B">
        <w:rPr>
          <w:sz w:val="28"/>
          <w:szCs w:val="20"/>
          <w:u w:val="single"/>
        </w:rPr>
        <w:t>Зміст розрахунково-пояснювальної записки (перелік питань, які потрібно розробити)</w:t>
      </w:r>
      <w:r>
        <w:rPr>
          <w:sz w:val="28"/>
          <w:szCs w:val="20"/>
          <w:u w:val="single"/>
        </w:rPr>
        <w:t>:</w:t>
      </w:r>
      <w:r w:rsidRPr="006D4AF8">
        <w:t xml:space="preserve"> </w:t>
      </w:r>
      <w:r w:rsidRPr="00774BA5">
        <w:t>1. Здійснити теоретичний аналіз проблеми застосування гімнастичних вправ на уроках фізичної культури учнів початкових класів</w:t>
      </w:r>
    </w:p>
    <w:p w14:paraId="6E0FE2EB" w14:textId="77777777" w:rsidR="002413BB" w:rsidRPr="00774BA5" w:rsidRDefault="002413BB" w:rsidP="002413BB">
      <w:pPr>
        <w:jc w:val="both"/>
      </w:pPr>
      <w:r w:rsidRPr="00774BA5">
        <w:t>2. Визначити рівень показників функціональної та фізичної підготовленості учнів 4 класу на початку навчального року.</w:t>
      </w:r>
    </w:p>
    <w:p w14:paraId="72813878" w14:textId="77777777" w:rsidR="002413BB" w:rsidRPr="00774BA5" w:rsidRDefault="002413BB" w:rsidP="002413BB">
      <w:pPr>
        <w:jc w:val="both"/>
      </w:pPr>
      <w:r w:rsidRPr="00774BA5">
        <w:t>3. З’ясувати зміни у показниках наприкінці навчального року під впливом застосування засобів гімнастики.</w:t>
      </w:r>
    </w:p>
    <w:p w14:paraId="62605166" w14:textId="77777777" w:rsidR="002413BB" w:rsidRPr="00B02F4B" w:rsidRDefault="002413BB" w:rsidP="002413BB">
      <w:pPr>
        <w:jc w:val="both"/>
        <w:rPr>
          <w:sz w:val="28"/>
          <w:szCs w:val="20"/>
          <w:u w:val="single"/>
        </w:rPr>
      </w:pPr>
      <w:r>
        <w:rPr>
          <w:sz w:val="28"/>
          <w:szCs w:val="20"/>
        </w:rPr>
        <w:t xml:space="preserve">5. </w:t>
      </w:r>
      <w:r w:rsidRPr="00B02F4B">
        <w:rPr>
          <w:sz w:val="28"/>
          <w:szCs w:val="20"/>
          <w:u w:val="single"/>
        </w:rPr>
        <w:t>Перелік графічного матеріалу (</w:t>
      </w:r>
      <w:r w:rsidRPr="00B02F4B">
        <w:rPr>
          <w:spacing w:val="-10"/>
          <w:sz w:val="28"/>
          <w:szCs w:val="20"/>
          <w:u w:val="single"/>
        </w:rPr>
        <w:t>з точним зазначенням обов’язкових креслень</w:t>
      </w:r>
      <w:r w:rsidRPr="00B02F4B">
        <w:rPr>
          <w:sz w:val="28"/>
          <w:szCs w:val="20"/>
          <w:u w:val="single"/>
        </w:rPr>
        <w:t>)</w:t>
      </w:r>
    </w:p>
    <w:p w14:paraId="241F8EFF" w14:textId="77777777" w:rsidR="002413BB" w:rsidRDefault="002413BB" w:rsidP="002413BB">
      <w:pPr>
        <w:jc w:val="both"/>
        <w:rPr>
          <w:b/>
          <w:sz w:val="28"/>
          <w:szCs w:val="20"/>
        </w:rPr>
      </w:pPr>
      <w:r>
        <w:rPr>
          <w:sz w:val="28"/>
          <w:szCs w:val="20"/>
          <w:u w:val="single"/>
        </w:rPr>
        <w:t>8 таблиці, 8 рисунків</w:t>
      </w:r>
      <w:r>
        <w:rPr>
          <w:sz w:val="28"/>
          <w:szCs w:val="20"/>
        </w:rPr>
        <w:t>_______________________________________________</w:t>
      </w:r>
    </w:p>
    <w:p w14:paraId="69BD976A" w14:textId="77777777" w:rsidR="002413BB" w:rsidRDefault="002413BB" w:rsidP="002413BB">
      <w:pPr>
        <w:spacing w:after="200" w:line="276" w:lineRule="auto"/>
        <w:rPr>
          <w:sz w:val="28"/>
          <w:szCs w:val="20"/>
        </w:rPr>
      </w:pPr>
      <w:r>
        <w:rPr>
          <w:sz w:val="28"/>
          <w:szCs w:val="20"/>
        </w:rPr>
        <w:br w:type="page"/>
      </w:r>
    </w:p>
    <w:p w14:paraId="2966A1FD" w14:textId="77777777" w:rsidR="002413BB" w:rsidRDefault="002413BB" w:rsidP="002413BB">
      <w:pPr>
        <w:jc w:val="both"/>
        <w:rPr>
          <w:sz w:val="28"/>
          <w:szCs w:val="20"/>
        </w:rPr>
      </w:pPr>
      <w:r>
        <w:rPr>
          <w:sz w:val="28"/>
          <w:szCs w:val="20"/>
        </w:rPr>
        <w:t>6. Консультанти розділів проекту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2413BB" w14:paraId="28B28B1E" w14:textId="77777777" w:rsidTr="00B87C8D">
        <w:trPr>
          <w:cantSplit/>
        </w:trPr>
        <w:tc>
          <w:tcPr>
            <w:tcW w:w="2700" w:type="dxa"/>
            <w:vMerge w:val="restart"/>
            <w:vAlign w:val="center"/>
          </w:tcPr>
          <w:p w14:paraId="616130A3" w14:textId="77777777" w:rsidR="002413BB" w:rsidRDefault="002413BB" w:rsidP="00B87C8D">
            <w:pPr>
              <w:jc w:val="center"/>
            </w:pPr>
            <w:r>
              <w:t>Розділ</w:t>
            </w:r>
          </w:p>
        </w:tc>
        <w:tc>
          <w:tcPr>
            <w:tcW w:w="4140" w:type="dxa"/>
            <w:vMerge w:val="restart"/>
            <w:vAlign w:val="center"/>
          </w:tcPr>
          <w:p w14:paraId="6893D33A" w14:textId="77777777" w:rsidR="002413BB" w:rsidRDefault="002413BB" w:rsidP="00B87C8D">
            <w:pPr>
              <w:jc w:val="center"/>
            </w:pPr>
            <w:r>
              <w:t xml:space="preserve">Прізвище, ініціали та посада </w:t>
            </w:r>
          </w:p>
          <w:p w14:paraId="0A1B3523" w14:textId="77777777" w:rsidR="002413BB" w:rsidRDefault="002413BB" w:rsidP="00B87C8D">
            <w:pPr>
              <w:jc w:val="center"/>
            </w:pPr>
            <w:r>
              <w:t>консультанта</w:t>
            </w:r>
          </w:p>
        </w:tc>
        <w:tc>
          <w:tcPr>
            <w:tcW w:w="2880" w:type="dxa"/>
            <w:gridSpan w:val="2"/>
          </w:tcPr>
          <w:p w14:paraId="50D223C1" w14:textId="77777777" w:rsidR="002413BB" w:rsidRDefault="002413BB" w:rsidP="00B87C8D">
            <w:pPr>
              <w:jc w:val="center"/>
            </w:pPr>
            <w:r>
              <w:t>Підпис, дата</w:t>
            </w:r>
          </w:p>
        </w:tc>
      </w:tr>
      <w:tr w:rsidR="002413BB" w14:paraId="2F491DFC" w14:textId="77777777" w:rsidTr="00B87C8D">
        <w:trPr>
          <w:cantSplit/>
        </w:trPr>
        <w:tc>
          <w:tcPr>
            <w:tcW w:w="2700" w:type="dxa"/>
            <w:vMerge/>
            <w:vAlign w:val="center"/>
          </w:tcPr>
          <w:p w14:paraId="648FB5DE" w14:textId="77777777" w:rsidR="002413BB" w:rsidRDefault="002413BB" w:rsidP="00B87C8D"/>
        </w:tc>
        <w:tc>
          <w:tcPr>
            <w:tcW w:w="4140" w:type="dxa"/>
            <w:vMerge/>
            <w:vAlign w:val="center"/>
          </w:tcPr>
          <w:p w14:paraId="7840F9C9" w14:textId="77777777" w:rsidR="002413BB" w:rsidRDefault="002413BB" w:rsidP="00B87C8D"/>
        </w:tc>
        <w:tc>
          <w:tcPr>
            <w:tcW w:w="1416" w:type="dxa"/>
          </w:tcPr>
          <w:p w14:paraId="6FBB82B0" w14:textId="77777777" w:rsidR="002413BB" w:rsidRDefault="002413BB" w:rsidP="00B87C8D">
            <w:pPr>
              <w:jc w:val="center"/>
            </w:pPr>
            <w:r>
              <w:t xml:space="preserve">завдання </w:t>
            </w:r>
          </w:p>
          <w:p w14:paraId="07917EB8" w14:textId="77777777" w:rsidR="002413BB" w:rsidRDefault="002413BB" w:rsidP="00B87C8D">
            <w:pPr>
              <w:jc w:val="center"/>
            </w:pPr>
            <w:r>
              <w:t>видав</w:t>
            </w:r>
          </w:p>
        </w:tc>
        <w:tc>
          <w:tcPr>
            <w:tcW w:w="1464" w:type="dxa"/>
          </w:tcPr>
          <w:p w14:paraId="73B71828" w14:textId="77777777" w:rsidR="002413BB" w:rsidRDefault="002413BB" w:rsidP="00B87C8D">
            <w:pPr>
              <w:jc w:val="center"/>
            </w:pPr>
            <w:r>
              <w:t>завдання</w:t>
            </w:r>
          </w:p>
          <w:p w14:paraId="5226A307" w14:textId="77777777" w:rsidR="002413BB" w:rsidRDefault="002413BB" w:rsidP="00B87C8D">
            <w:pPr>
              <w:jc w:val="center"/>
            </w:pPr>
            <w:r>
              <w:t>прийняв</w:t>
            </w:r>
          </w:p>
        </w:tc>
      </w:tr>
      <w:tr w:rsidR="002413BB" w14:paraId="736E37FB" w14:textId="77777777" w:rsidTr="00B87C8D">
        <w:tc>
          <w:tcPr>
            <w:tcW w:w="2700" w:type="dxa"/>
          </w:tcPr>
          <w:p w14:paraId="2310093E" w14:textId="77777777" w:rsidR="002413BB" w:rsidRDefault="002413BB" w:rsidP="00B87C8D">
            <w:pPr>
              <w:widowControl w:val="0"/>
              <w:autoSpaceDE w:val="0"/>
              <w:autoSpaceDN w:val="0"/>
              <w:adjustRightInd w:val="0"/>
              <w:spacing w:line="360" w:lineRule="exact"/>
              <w:jc w:val="center"/>
            </w:pPr>
            <w:r>
              <w:t>Вступ</w:t>
            </w:r>
          </w:p>
        </w:tc>
        <w:tc>
          <w:tcPr>
            <w:tcW w:w="4140" w:type="dxa"/>
          </w:tcPr>
          <w:p w14:paraId="393F47F2" w14:textId="77777777" w:rsidR="002413BB" w:rsidRDefault="002413BB" w:rsidP="00B87C8D">
            <w:pPr>
              <w:ind w:left="-108"/>
            </w:pPr>
            <w:r>
              <w:t xml:space="preserve">  Соколова О.В., Коваленко Ю.О.</w:t>
            </w:r>
          </w:p>
        </w:tc>
        <w:tc>
          <w:tcPr>
            <w:tcW w:w="1416" w:type="dxa"/>
          </w:tcPr>
          <w:p w14:paraId="4BB7E023" w14:textId="77777777" w:rsidR="002413BB" w:rsidRDefault="002413BB" w:rsidP="00B87C8D">
            <w:pPr>
              <w:jc w:val="center"/>
              <w:rPr>
                <w:b/>
                <w:sz w:val="28"/>
              </w:rPr>
            </w:pPr>
          </w:p>
        </w:tc>
        <w:tc>
          <w:tcPr>
            <w:tcW w:w="1464" w:type="dxa"/>
          </w:tcPr>
          <w:p w14:paraId="681E74A8" w14:textId="77777777" w:rsidR="002413BB" w:rsidRDefault="002413BB" w:rsidP="00B87C8D">
            <w:pPr>
              <w:jc w:val="center"/>
              <w:rPr>
                <w:b/>
                <w:sz w:val="28"/>
              </w:rPr>
            </w:pPr>
          </w:p>
        </w:tc>
      </w:tr>
      <w:tr w:rsidR="002413BB" w14:paraId="659B7648" w14:textId="77777777" w:rsidTr="00B87C8D">
        <w:tc>
          <w:tcPr>
            <w:tcW w:w="2700" w:type="dxa"/>
          </w:tcPr>
          <w:p w14:paraId="6666880D" w14:textId="77777777" w:rsidR="002413BB" w:rsidRDefault="002413BB" w:rsidP="00B87C8D">
            <w:pPr>
              <w:widowControl w:val="0"/>
              <w:autoSpaceDE w:val="0"/>
              <w:autoSpaceDN w:val="0"/>
              <w:adjustRightInd w:val="0"/>
              <w:spacing w:line="360" w:lineRule="exact"/>
              <w:jc w:val="center"/>
            </w:pPr>
            <w:r>
              <w:t>Літературний огляд</w:t>
            </w:r>
          </w:p>
        </w:tc>
        <w:tc>
          <w:tcPr>
            <w:tcW w:w="4140" w:type="dxa"/>
          </w:tcPr>
          <w:p w14:paraId="067E3BE9" w14:textId="77777777" w:rsidR="002413BB" w:rsidRDefault="002413BB" w:rsidP="00B87C8D">
            <w:pPr>
              <w:rPr>
                <w:sz w:val="20"/>
                <w:szCs w:val="20"/>
              </w:rPr>
            </w:pPr>
            <w:r>
              <w:t>Соколова О.В., Коваленко Ю.О.</w:t>
            </w:r>
          </w:p>
        </w:tc>
        <w:tc>
          <w:tcPr>
            <w:tcW w:w="1416" w:type="dxa"/>
          </w:tcPr>
          <w:p w14:paraId="33CCFD50" w14:textId="77777777" w:rsidR="002413BB" w:rsidRDefault="002413BB" w:rsidP="00B87C8D">
            <w:pPr>
              <w:jc w:val="center"/>
              <w:rPr>
                <w:b/>
                <w:sz w:val="28"/>
              </w:rPr>
            </w:pPr>
          </w:p>
        </w:tc>
        <w:tc>
          <w:tcPr>
            <w:tcW w:w="1464" w:type="dxa"/>
          </w:tcPr>
          <w:p w14:paraId="5A1EAB38" w14:textId="77777777" w:rsidR="002413BB" w:rsidRDefault="002413BB" w:rsidP="00B87C8D">
            <w:pPr>
              <w:jc w:val="center"/>
              <w:rPr>
                <w:b/>
                <w:sz w:val="28"/>
              </w:rPr>
            </w:pPr>
          </w:p>
        </w:tc>
      </w:tr>
      <w:tr w:rsidR="002413BB" w14:paraId="09634B2D" w14:textId="77777777" w:rsidTr="00B87C8D">
        <w:tc>
          <w:tcPr>
            <w:tcW w:w="2700" w:type="dxa"/>
          </w:tcPr>
          <w:p w14:paraId="18159A6D" w14:textId="77777777" w:rsidR="002413BB" w:rsidRDefault="002413BB" w:rsidP="00B87C8D">
            <w:pPr>
              <w:widowControl w:val="0"/>
              <w:autoSpaceDE w:val="0"/>
              <w:autoSpaceDN w:val="0"/>
              <w:adjustRightInd w:val="0"/>
              <w:spacing w:line="360" w:lineRule="exact"/>
              <w:jc w:val="center"/>
            </w:pPr>
            <w:r>
              <w:t>Визначення завдань та методів дослідження</w:t>
            </w:r>
          </w:p>
        </w:tc>
        <w:tc>
          <w:tcPr>
            <w:tcW w:w="4140" w:type="dxa"/>
          </w:tcPr>
          <w:p w14:paraId="0FD1FB27" w14:textId="77777777" w:rsidR="002413BB" w:rsidRDefault="002413BB" w:rsidP="00B87C8D">
            <w:pPr>
              <w:rPr>
                <w:sz w:val="20"/>
                <w:szCs w:val="20"/>
              </w:rPr>
            </w:pPr>
            <w:r>
              <w:t>Соколова О.В., Коваленко Ю.О.</w:t>
            </w:r>
          </w:p>
        </w:tc>
        <w:tc>
          <w:tcPr>
            <w:tcW w:w="1416" w:type="dxa"/>
          </w:tcPr>
          <w:p w14:paraId="059CB973" w14:textId="77777777" w:rsidR="002413BB" w:rsidRDefault="002413BB" w:rsidP="00B87C8D">
            <w:pPr>
              <w:jc w:val="center"/>
              <w:rPr>
                <w:b/>
                <w:sz w:val="28"/>
              </w:rPr>
            </w:pPr>
          </w:p>
        </w:tc>
        <w:tc>
          <w:tcPr>
            <w:tcW w:w="1464" w:type="dxa"/>
          </w:tcPr>
          <w:p w14:paraId="68831FAE" w14:textId="77777777" w:rsidR="002413BB" w:rsidRDefault="002413BB" w:rsidP="00B87C8D">
            <w:pPr>
              <w:jc w:val="center"/>
              <w:rPr>
                <w:b/>
                <w:sz w:val="28"/>
              </w:rPr>
            </w:pPr>
          </w:p>
        </w:tc>
      </w:tr>
      <w:tr w:rsidR="002413BB" w14:paraId="3BEF58EA" w14:textId="77777777" w:rsidTr="00B87C8D">
        <w:tc>
          <w:tcPr>
            <w:tcW w:w="2700" w:type="dxa"/>
          </w:tcPr>
          <w:p w14:paraId="4147C594" w14:textId="77777777" w:rsidR="002413BB" w:rsidRDefault="002413BB" w:rsidP="00B87C8D">
            <w:pPr>
              <w:widowControl w:val="0"/>
              <w:autoSpaceDE w:val="0"/>
              <w:autoSpaceDN w:val="0"/>
              <w:adjustRightInd w:val="0"/>
              <w:spacing w:line="360" w:lineRule="exact"/>
              <w:jc w:val="center"/>
            </w:pPr>
            <w:r>
              <w:t>Проведення власних досліджень</w:t>
            </w:r>
          </w:p>
        </w:tc>
        <w:tc>
          <w:tcPr>
            <w:tcW w:w="4140" w:type="dxa"/>
          </w:tcPr>
          <w:p w14:paraId="79739C7F" w14:textId="77777777" w:rsidR="002413BB" w:rsidRDefault="002413BB" w:rsidP="00B87C8D">
            <w:pPr>
              <w:rPr>
                <w:sz w:val="20"/>
                <w:szCs w:val="20"/>
              </w:rPr>
            </w:pPr>
            <w:r>
              <w:t>Соколова О.В., Коваленко Ю.О.</w:t>
            </w:r>
          </w:p>
        </w:tc>
        <w:tc>
          <w:tcPr>
            <w:tcW w:w="1416" w:type="dxa"/>
          </w:tcPr>
          <w:p w14:paraId="6347BD41" w14:textId="77777777" w:rsidR="002413BB" w:rsidRDefault="002413BB" w:rsidP="00B87C8D">
            <w:pPr>
              <w:jc w:val="center"/>
              <w:rPr>
                <w:b/>
                <w:sz w:val="28"/>
              </w:rPr>
            </w:pPr>
          </w:p>
        </w:tc>
        <w:tc>
          <w:tcPr>
            <w:tcW w:w="1464" w:type="dxa"/>
          </w:tcPr>
          <w:p w14:paraId="52345009" w14:textId="77777777" w:rsidR="002413BB" w:rsidRDefault="002413BB" w:rsidP="00B87C8D">
            <w:pPr>
              <w:jc w:val="center"/>
              <w:rPr>
                <w:b/>
                <w:sz w:val="28"/>
              </w:rPr>
            </w:pPr>
          </w:p>
        </w:tc>
      </w:tr>
      <w:tr w:rsidR="002413BB" w14:paraId="146BBF2B" w14:textId="77777777" w:rsidTr="00B87C8D">
        <w:tc>
          <w:tcPr>
            <w:tcW w:w="2700" w:type="dxa"/>
          </w:tcPr>
          <w:p w14:paraId="6832D535" w14:textId="77777777" w:rsidR="002413BB" w:rsidRDefault="002413BB" w:rsidP="00B87C8D">
            <w:pPr>
              <w:widowControl w:val="0"/>
              <w:autoSpaceDE w:val="0"/>
              <w:autoSpaceDN w:val="0"/>
              <w:adjustRightInd w:val="0"/>
              <w:spacing w:line="360" w:lineRule="exact"/>
              <w:jc w:val="center"/>
            </w:pPr>
            <w:r>
              <w:t>Результати та висновки роботи</w:t>
            </w:r>
          </w:p>
        </w:tc>
        <w:tc>
          <w:tcPr>
            <w:tcW w:w="4140" w:type="dxa"/>
          </w:tcPr>
          <w:p w14:paraId="012A480C" w14:textId="77777777" w:rsidR="002413BB" w:rsidRDefault="002413BB" w:rsidP="00B87C8D">
            <w:pPr>
              <w:rPr>
                <w:sz w:val="20"/>
                <w:szCs w:val="20"/>
              </w:rPr>
            </w:pPr>
            <w:r>
              <w:t>Соколова О.В., Коваленко Ю.О.</w:t>
            </w:r>
          </w:p>
        </w:tc>
        <w:tc>
          <w:tcPr>
            <w:tcW w:w="1416" w:type="dxa"/>
          </w:tcPr>
          <w:p w14:paraId="4E1A9627" w14:textId="77777777" w:rsidR="002413BB" w:rsidRDefault="002413BB" w:rsidP="00B87C8D">
            <w:pPr>
              <w:jc w:val="center"/>
              <w:rPr>
                <w:b/>
                <w:sz w:val="28"/>
              </w:rPr>
            </w:pPr>
          </w:p>
        </w:tc>
        <w:tc>
          <w:tcPr>
            <w:tcW w:w="1464" w:type="dxa"/>
          </w:tcPr>
          <w:p w14:paraId="6CFF2CEF" w14:textId="77777777" w:rsidR="002413BB" w:rsidRDefault="002413BB" w:rsidP="00B87C8D">
            <w:pPr>
              <w:jc w:val="center"/>
              <w:rPr>
                <w:b/>
                <w:sz w:val="28"/>
              </w:rPr>
            </w:pPr>
          </w:p>
        </w:tc>
      </w:tr>
    </w:tbl>
    <w:p w14:paraId="04918F4B" w14:textId="77777777" w:rsidR="002413BB" w:rsidRDefault="002413BB" w:rsidP="002413BB">
      <w:pPr>
        <w:jc w:val="center"/>
        <w:rPr>
          <w:b/>
          <w:sz w:val="28"/>
          <w:szCs w:val="20"/>
        </w:rPr>
      </w:pPr>
    </w:p>
    <w:p w14:paraId="5F32EC56" w14:textId="77777777" w:rsidR="002413BB" w:rsidRDefault="002413BB" w:rsidP="002413BB">
      <w:pPr>
        <w:jc w:val="both"/>
        <w:rPr>
          <w:b/>
          <w:sz w:val="28"/>
          <w:szCs w:val="20"/>
        </w:rPr>
      </w:pPr>
      <w:r>
        <w:rPr>
          <w:sz w:val="28"/>
          <w:szCs w:val="20"/>
        </w:rPr>
        <w:t xml:space="preserve">7. Дата видачі завдання   </w:t>
      </w:r>
      <w:r>
        <w:rPr>
          <w:sz w:val="28"/>
          <w:szCs w:val="20"/>
          <w:u w:val="single"/>
        </w:rPr>
        <w:t xml:space="preserve">05.09.2019 р. </w:t>
      </w:r>
    </w:p>
    <w:p w14:paraId="3FA19302" w14:textId="77777777" w:rsidR="002413BB" w:rsidRDefault="002413BB" w:rsidP="002413BB">
      <w:pPr>
        <w:jc w:val="both"/>
        <w:rPr>
          <w:b/>
          <w:sz w:val="28"/>
          <w:szCs w:val="20"/>
          <w:vertAlign w:val="superscript"/>
        </w:rPr>
      </w:pPr>
    </w:p>
    <w:p w14:paraId="34917F8E" w14:textId="77777777" w:rsidR="002413BB" w:rsidRDefault="002413BB" w:rsidP="002413BB">
      <w:pPr>
        <w:keepNext/>
        <w:jc w:val="center"/>
        <w:outlineLvl w:val="3"/>
        <w:rPr>
          <w:b/>
          <w:sz w:val="28"/>
          <w:szCs w:val="20"/>
        </w:rPr>
      </w:pPr>
      <w:r>
        <w:rPr>
          <w:b/>
          <w:sz w:val="28"/>
          <w:szCs w:val="20"/>
        </w:rPr>
        <w:t>КАЛЕНДАРНИЙ ПЛАН</w:t>
      </w:r>
    </w:p>
    <w:p w14:paraId="4CD73D88" w14:textId="77777777" w:rsidR="002413BB" w:rsidRDefault="002413BB" w:rsidP="002413BB">
      <w:pPr>
        <w:rPr>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2413BB" w14:paraId="6711727B" w14:textId="77777777" w:rsidTr="00B87C8D">
        <w:trPr>
          <w:cantSplit/>
          <w:trHeight w:val="460"/>
        </w:trPr>
        <w:tc>
          <w:tcPr>
            <w:tcW w:w="567" w:type="dxa"/>
          </w:tcPr>
          <w:p w14:paraId="7860672A" w14:textId="77777777" w:rsidR="002413BB" w:rsidRDefault="002413BB" w:rsidP="00B87C8D">
            <w:pPr>
              <w:jc w:val="center"/>
            </w:pPr>
            <w:r>
              <w:t>№</w:t>
            </w:r>
          </w:p>
          <w:p w14:paraId="2562B184" w14:textId="77777777" w:rsidR="002413BB" w:rsidRDefault="002413BB" w:rsidP="00B87C8D">
            <w:pPr>
              <w:jc w:val="center"/>
            </w:pPr>
            <w:r>
              <w:t>з/п</w:t>
            </w:r>
          </w:p>
        </w:tc>
        <w:tc>
          <w:tcPr>
            <w:tcW w:w="5553" w:type="dxa"/>
          </w:tcPr>
          <w:p w14:paraId="5640E726" w14:textId="77777777" w:rsidR="002413BB" w:rsidRDefault="002413BB" w:rsidP="00B87C8D">
            <w:pPr>
              <w:jc w:val="center"/>
            </w:pPr>
            <w:r>
              <w:t xml:space="preserve">Назва етапів дипломного </w:t>
            </w:r>
          </w:p>
          <w:p w14:paraId="12F0809D" w14:textId="77777777" w:rsidR="002413BB" w:rsidRDefault="002413BB" w:rsidP="00B87C8D">
            <w:pPr>
              <w:jc w:val="center"/>
            </w:pPr>
            <w:r>
              <w:t>проекту (роботи)</w:t>
            </w:r>
          </w:p>
        </w:tc>
        <w:tc>
          <w:tcPr>
            <w:tcW w:w="2160" w:type="dxa"/>
          </w:tcPr>
          <w:p w14:paraId="2F82B86A" w14:textId="77777777" w:rsidR="002413BB" w:rsidRDefault="002413BB" w:rsidP="00B87C8D">
            <w:r>
              <w:rPr>
                <w:spacing w:val="-20"/>
              </w:rPr>
              <w:t>Строк  виконання</w:t>
            </w:r>
            <w:r>
              <w:t xml:space="preserve"> етапів проекту</w:t>
            </w:r>
          </w:p>
          <w:p w14:paraId="44E988E2" w14:textId="77777777" w:rsidR="002413BB" w:rsidRDefault="002413BB" w:rsidP="00B87C8D">
            <w:r>
              <w:t xml:space="preserve"> ( роботи )</w:t>
            </w:r>
          </w:p>
        </w:tc>
        <w:tc>
          <w:tcPr>
            <w:tcW w:w="1440" w:type="dxa"/>
          </w:tcPr>
          <w:p w14:paraId="4E351FCA" w14:textId="77777777" w:rsidR="002413BB" w:rsidRDefault="002413BB" w:rsidP="00B87C8D">
            <w:pPr>
              <w:keepNext/>
              <w:jc w:val="center"/>
              <w:outlineLvl w:val="2"/>
              <w:rPr>
                <w:spacing w:val="-20"/>
              </w:rPr>
            </w:pPr>
            <w:r>
              <w:rPr>
                <w:spacing w:val="-20"/>
              </w:rPr>
              <w:t>Примітка</w:t>
            </w:r>
          </w:p>
        </w:tc>
      </w:tr>
      <w:tr w:rsidR="002413BB" w14:paraId="27055658" w14:textId="77777777" w:rsidTr="00B87C8D">
        <w:tc>
          <w:tcPr>
            <w:tcW w:w="567" w:type="dxa"/>
          </w:tcPr>
          <w:p w14:paraId="2361BA51" w14:textId="77777777" w:rsidR="002413BB" w:rsidRDefault="002413BB" w:rsidP="00B87C8D">
            <w:pPr>
              <w:jc w:val="center"/>
            </w:pPr>
            <w:r>
              <w:t>1</w:t>
            </w:r>
          </w:p>
        </w:tc>
        <w:tc>
          <w:tcPr>
            <w:tcW w:w="5553" w:type="dxa"/>
          </w:tcPr>
          <w:p w14:paraId="773582E6" w14:textId="77777777" w:rsidR="002413BB" w:rsidRDefault="002413BB" w:rsidP="00B87C8D">
            <w:pPr>
              <w:widowControl w:val="0"/>
              <w:autoSpaceDE w:val="0"/>
              <w:autoSpaceDN w:val="0"/>
              <w:adjustRightInd w:val="0"/>
              <w:spacing w:line="340" w:lineRule="exact"/>
              <w:jc w:val="both"/>
            </w:pPr>
            <w:r>
              <w:t>Вибір і обґрунтування теми</w:t>
            </w:r>
          </w:p>
        </w:tc>
        <w:tc>
          <w:tcPr>
            <w:tcW w:w="2160" w:type="dxa"/>
          </w:tcPr>
          <w:p w14:paraId="5AEBAAB6" w14:textId="77777777" w:rsidR="002413BB" w:rsidRDefault="002413BB" w:rsidP="00B87C8D">
            <w:pPr>
              <w:widowControl w:val="0"/>
              <w:autoSpaceDE w:val="0"/>
              <w:autoSpaceDN w:val="0"/>
              <w:adjustRightInd w:val="0"/>
              <w:spacing w:line="340" w:lineRule="exact"/>
            </w:pPr>
            <w:r>
              <w:t>вересень 2019</w:t>
            </w:r>
          </w:p>
        </w:tc>
        <w:tc>
          <w:tcPr>
            <w:tcW w:w="1440" w:type="dxa"/>
          </w:tcPr>
          <w:p w14:paraId="1E00FD62" w14:textId="77777777" w:rsidR="002413BB" w:rsidRDefault="002413BB" w:rsidP="00B87C8D">
            <w:pPr>
              <w:jc w:val="center"/>
            </w:pPr>
            <w:r>
              <w:t>виконано</w:t>
            </w:r>
          </w:p>
        </w:tc>
      </w:tr>
      <w:tr w:rsidR="002413BB" w14:paraId="6973E1B3" w14:textId="77777777" w:rsidTr="00B87C8D">
        <w:trPr>
          <w:trHeight w:val="359"/>
        </w:trPr>
        <w:tc>
          <w:tcPr>
            <w:tcW w:w="567" w:type="dxa"/>
          </w:tcPr>
          <w:p w14:paraId="12CE3B39" w14:textId="77777777" w:rsidR="002413BB" w:rsidRDefault="002413BB" w:rsidP="00B87C8D">
            <w:pPr>
              <w:jc w:val="center"/>
            </w:pPr>
            <w:r>
              <w:t>2</w:t>
            </w:r>
          </w:p>
        </w:tc>
        <w:tc>
          <w:tcPr>
            <w:tcW w:w="5553" w:type="dxa"/>
          </w:tcPr>
          <w:p w14:paraId="0CC2B79A" w14:textId="77777777" w:rsidR="002413BB" w:rsidRDefault="002413BB" w:rsidP="00B87C8D">
            <w:pPr>
              <w:widowControl w:val="0"/>
              <w:autoSpaceDE w:val="0"/>
              <w:autoSpaceDN w:val="0"/>
              <w:adjustRightInd w:val="0"/>
              <w:spacing w:line="340" w:lineRule="exact"/>
              <w:jc w:val="both"/>
            </w:pPr>
            <w:r>
              <w:t xml:space="preserve">Вивчення літератури з теми роботи </w:t>
            </w:r>
          </w:p>
        </w:tc>
        <w:tc>
          <w:tcPr>
            <w:tcW w:w="2160" w:type="dxa"/>
          </w:tcPr>
          <w:p w14:paraId="250A43C6" w14:textId="77777777" w:rsidR="002413BB" w:rsidRDefault="002413BB" w:rsidP="00B87C8D">
            <w:r>
              <w:t>вересень  2019</w:t>
            </w:r>
          </w:p>
        </w:tc>
        <w:tc>
          <w:tcPr>
            <w:tcW w:w="1440" w:type="dxa"/>
          </w:tcPr>
          <w:p w14:paraId="15D6B895" w14:textId="77777777" w:rsidR="002413BB" w:rsidRDefault="002413BB" w:rsidP="00B87C8D">
            <w:r>
              <w:t>виконано</w:t>
            </w:r>
          </w:p>
        </w:tc>
      </w:tr>
      <w:tr w:rsidR="002413BB" w14:paraId="57611CE1" w14:textId="77777777" w:rsidTr="00B87C8D">
        <w:tc>
          <w:tcPr>
            <w:tcW w:w="567" w:type="dxa"/>
          </w:tcPr>
          <w:p w14:paraId="1DA68B5D" w14:textId="77777777" w:rsidR="002413BB" w:rsidRDefault="002413BB" w:rsidP="00B87C8D">
            <w:pPr>
              <w:jc w:val="center"/>
            </w:pPr>
            <w:r>
              <w:t>3</w:t>
            </w:r>
          </w:p>
        </w:tc>
        <w:tc>
          <w:tcPr>
            <w:tcW w:w="5553" w:type="dxa"/>
          </w:tcPr>
          <w:p w14:paraId="193D2184" w14:textId="77777777" w:rsidR="002413BB" w:rsidRDefault="002413BB" w:rsidP="00B87C8D">
            <w:pPr>
              <w:widowControl w:val="0"/>
              <w:autoSpaceDE w:val="0"/>
              <w:autoSpaceDN w:val="0"/>
              <w:adjustRightInd w:val="0"/>
              <w:spacing w:line="340" w:lineRule="exact"/>
              <w:jc w:val="both"/>
            </w:pPr>
            <w:r>
              <w:t xml:space="preserve">Визначення завдань та методів дослідження </w:t>
            </w:r>
          </w:p>
        </w:tc>
        <w:tc>
          <w:tcPr>
            <w:tcW w:w="2160" w:type="dxa"/>
          </w:tcPr>
          <w:p w14:paraId="593B774E" w14:textId="77777777" w:rsidR="002413BB" w:rsidRDefault="002413BB" w:rsidP="00B87C8D">
            <w:r>
              <w:t>вересень  2019</w:t>
            </w:r>
          </w:p>
        </w:tc>
        <w:tc>
          <w:tcPr>
            <w:tcW w:w="1440" w:type="dxa"/>
          </w:tcPr>
          <w:p w14:paraId="595CC792" w14:textId="77777777" w:rsidR="002413BB" w:rsidRDefault="002413BB" w:rsidP="00B87C8D">
            <w:r>
              <w:t>виконано</w:t>
            </w:r>
          </w:p>
        </w:tc>
      </w:tr>
      <w:tr w:rsidR="002413BB" w14:paraId="7CDADAA2" w14:textId="77777777" w:rsidTr="00B87C8D">
        <w:tc>
          <w:tcPr>
            <w:tcW w:w="567" w:type="dxa"/>
          </w:tcPr>
          <w:p w14:paraId="439DD2B5" w14:textId="77777777" w:rsidR="002413BB" w:rsidRDefault="002413BB" w:rsidP="00B87C8D">
            <w:pPr>
              <w:jc w:val="center"/>
            </w:pPr>
            <w:r>
              <w:t>4</w:t>
            </w:r>
          </w:p>
        </w:tc>
        <w:tc>
          <w:tcPr>
            <w:tcW w:w="5553" w:type="dxa"/>
          </w:tcPr>
          <w:p w14:paraId="18A943F8" w14:textId="77777777" w:rsidR="002413BB" w:rsidRDefault="002413BB" w:rsidP="00B87C8D">
            <w:pPr>
              <w:widowControl w:val="0"/>
              <w:autoSpaceDE w:val="0"/>
              <w:autoSpaceDN w:val="0"/>
              <w:adjustRightInd w:val="0"/>
              <w:spacing w:line="340" w:lineRule="exact"/>
              <w:jc w:val="both"/>
            </w:pPr>
            <w:r>
              <w:t>Проведення власних досліджень</w:t>
            </w:r>
          </w:p>
        </w:tc>
        <w:tc>
          <w:tcPr>
            <w:tcW w:w="2160" w:type="dxa"/>
          </w:tcPr>
          <w:p w14:paraId="30A14F3F" w14:textId="77777777" w:rsidR="002413BB" w:rsidRDefault="002413BB" w:rsidP="00B87C8D">
            <w:r>
              <w:t>жовтень  2019-</w:t>
            </w:r>
          </w:p>
          <w:p w14:paraId="3769E8AC" w14:textId="77777777" w:rsidR="002413BB" w:rsidRDefault="002413BB" w:rsidP="00B87C8D">
            <w:r>
              <w:t>березень 2020</w:t>
            </w:r>
          </w:p>
        </w:tc>
        <w:tc>
          <w:tcPr>
            <w:tcW w:w="1440" w:type="dxa"/>
          </w:tcPr>
          <w:p w14:paraId="750FDE94" w14:textId="77777777" w:rsidR="002413BB" w:rsidRDefault="002413BB" w:rsidP="00B87C8D">
            <w:r>
              <w:t>виконано</w:t>
            </w:r>
          </w:p>
        </w:tc>
      </w:tr>
      <w:tr w:rsidR="002413BB" w14:paraId="4F4C4E5D" w14:textId="77777777" w:rsidTr="00B87C8D">
        <w:tc>
          <w:tcPr>
            <w:tcW w:w="567" w:type="dxa"/>
          </w:tcPr>
          <w:p w14:paraId="73027741" w14:textId="77777777" w:rsidR="002413BB" w:rsidRDefault="002413BB" w:rsidP="00B87C8D">
            <w:pPr>
              <w:jc w:val="center"/>
            </w:pPr>
            <w:r>
              <w:t>5</w:t>
            </w:r>
          </w:p>
        </w:tc>
        <w:tc>
          <w:tcPr>
            <w:tcW w:w="5553" w:type="dxa"/>
          </w:tcPr>
          <w:p w14:paraId="40A5E2F0" w14:textId="77777777" w:rsidR="002413BB" w:rsidRDefault="002413BB" w:rsidP="00B87C8D">
            <w:pPr>
              <w:widowControl w:val="0"/>
              <w:autoSpaceDE w:val="0"/>
              <w:autoSpaceDN w:val="0"/>
              <w:adjustRightInd w:val="0"/>
              <w:spacing w:line="340" w:lineRule="exact"/>
              <w:jc w:val="both"/>
            </w:pPr>
            <w:r>
              <w:t>Опрацювання і аналіз даних, отриманих в ході дослідження</w:t>
            </w:r>
          </w:p>
        </w:tc>
        <w:tc>
          <w:tcPr>
            <w:tcW w:w="2160" w:type="dxa"/>
          </w:tcPr>
          <w:p w14:paraId="36FFE170" w14:textId="77777777" w:rsidR="002413BB" w:rsidRDefault="002413BB" w:rsidP="00B87C8D">
            <w:r>
              <w:t>березень 2020</w:t>
            </w:r>
          </w:p>
        </w:tc>
        <w:tc>
          <w:tcPr>
            <w:tcW w:w="1440" w:type="dxa"/>
          </w:tcPr>
          <w:p w14:paraId="11784DC6" w14:textId="77777777" w:rsidR="002413BB" w:rsidRDefault="002413BB" w:rsidP="00B87C8D">
            <w:r>
              <w:t>виконано</w:t>
            </w:r>
          </w:p>
        </w:tc>
      </w:tr>
      <w:tr w:rsidR="002413BB" w14:paraId="711F27D2" w14:textId="77777777" w:rsidTr="00B87C8D">
        <w:tc>
          <w:tcPr>
            <w:tcW w:w="567" w:type="dxa"/>
          </w:tcPr>
          <w:p w14:paraId="3D6730C9" w14:textId="77777777" w:rsidR="002413BB" w:rsidRDefault="002413BB" w:rsidP="00B87C8D">
            <w:pPr>
              <w:jc w:val="center"/>
            </w:pPr>
            <w:r>
              <w:t>6</w:t>
            </w:r>
          </w:p>
        </w:tc>
        <w:tc>
          <w:tcPr>
            <w:tcW w:w="5553" w:type="dxa"/>
          </w:tcPr>
          <w:p w14:paraId="3AC7512F" w14:textId="77777777" w:rsidR="002413BB" w:rsidRDefault="002413BB" w:rsidP="00B87C8D">
            <w:pPr>
              <w:widowControl w:val="0"/>
              <w:autoSpaceDE w:val="0"/>
              <w:autoSpaceDN w:val="0"/>
              <w:adjustRightInd w:val="0"/>
              <w:spacing w:line="340" w:lineRule="exact"/>
              <w:jc w:val="both"/>
            </w:pPr>
            <w:r>
              <w:t>Написання останніх розділів роботи</w:t>
            </w:r>
          </w:p>
        </w:tc>
        <w:tc>
          <w:tcPr>
            <w:tcW w:w="2160" w:type="dxa"/>
          </w:tcPr>
          <w:p w14:paraId="0B823A77" w14:textId="77777777" w:rsidR="002413BB" w:rsidRDefault="002413BB" w:rsidP="00B87C8D">
            <w:r>
              <w:t>березень 2020</w:t>
            </w:r>
          </w:p>
        </w:tc>
        <w:tc>
          <w:tcPr>
            <w:tcW w:w="1440" w:type="dxa"/>
          </w:tcPr>
          <w:p w14:paraId="1E099829" w14:textId="77777777" w:rsidR="002413BB" w:rsidRDefault="002413BB" w:rsidP="00B87C8D">
            <w:r>
              <w:t>виконано</w:t>
            </w:r>
          </w:p>
        </w:tc>
      </w:tr>
      <w:tr w:rsidR="002413BB" w14:paraId="2F0FBE9E" w14:textId="77777777" w:rsidTr="00B87C8D">
        <w:tc>
          <w:tcPr>
            <w:tcW w:w="567" w:type="dxa"/>
          </w:tcPr>
          <w:p w14:paraId="534795B4" w14:textId="77777777" w:rsidR="002413BB" w:rsidRDefault="002413BB" w:rsidP="00B87C8D">
            <w:pPr>
              <w:jc w:val="center"/>
            </w:pPr>
            <w:r>
              <w:t>7</w:t>
            </w:r>
          </w:p>
        </w:tc>
        <w:tc>
          <w:tcPr>
            <w:tcW w:w="5553" w:type="dxa"/>
          </w:tcPr>
          <w:p w14:paraId="7C470250" w14:textId="77777777" w:rsidR="002413BB" w:rsidRDefault="002413BB" w:rsidP="00B87C8D">
            <w:pPr>
              <w:widowControl w:val="0"/>
              <w:autoSpaceDE w:val="0"/>
              <w:autoSpaceDN w:val="0"/>
              <w:adjustRightInd w:val="0"/>
              <w:spacing w:line="340" w:lineRule="exact"/>
              <w:jc w:val="both"/>
            </w:pPr>
            <w:r>
              <w:t>Підготовка до захисту роботи на кафедрі</w:t>
            </w:r>
          </w:p>
        </w:tc>
        <w:tc>
          <w:tcPr>
            <w:tcW w:w="2160" w:type="dxa"/>
          </w:tcPr>
          <w:p w14:paraId="4B30B4CB" w14:textId="77777777" w:rsidR="002413BB" w:rsidRDefault="002413BB" w:rsidP="00B87C8D">
            <w:r>
              <w:t>Згідно графіку</w:t>
            </w:r>
          </w:p>
        </w:tc>
        <w:tc>
          <w:tcPr>
            <w:tcW w:w="1440" w:type="dxa"/>
          </w:tcPr>
          <w:p w14:paraId="2694A1CB" w14:textId="77777777" w:rsidR="002413BB" w:rsidRDefault="002413BB" w:rsidP="00B87C8D">
            <w:r>
              <w:t>виконано</w:t>
            </w:r>
          </w:p>
        </w:tc>
      </w:tr>
      <w:tr w:rsidR="002413BB" w14:paraId="5CA167D4" w14:textId="77777777" w:rsidTr="00B87C8D">
        <w:tc>
          <w:tcPr>
            <w:tcW w:w="567" w:type="dxa"/>
          </w:tcPr>
          <w:p w14:paraId="0A106D06" w14:textId="77777777" w:rsidR="002413BB" w:rsidRDefault="002413BB" w:rsidP="00B87C8D">
            <w:pPr>
              <w:jc w:val="center"/>
            </w:pPr>
            <w:r>
              <w:t>8</w:t>
            </w:r>
          </w:p>
        </w:tc>
        <w:tc>
          <w:tcPr>
            <w:tcW w:w="5553" w:type="dxa"/>
          </w:tcPr>
          <w:p w14:paraId="33332671" w14:textId="77777777" w:rsidR="002413BB" w:rsidRDefault="002413BB" w:rsidP="00B87C8D">
            <w:pPr>
              <w:widowControl w:val="0"/>
              <w:autoSpaceDE w:val="0"/>
              <w:autoSpaceDN w:val="0"/>
              <w:adjustRightInd w:val="0"/>
              <w:spacing w:line="340" w:lineRule="exact"/>
              <w:jc w:val="both"/>
            </w:pPr>
            <w:r>
              <w:t xml:space="preserve"> Захист дипломної робот на ДЕК </w:t>
            </w:r>
          </w:p>
        </w:tc>
        <w:tc>
          <w:tcPr>
            <w:tcW w:w="2160" w:type="dxa"/>
          </w:tcPr>
          <w:p w14:paraId="4C569DC8" w14:textId="77777777" w:rsidR="002413BB" w:rsidRDefault="002413BB" w:rsidP="00B87C8D">
            <w:r>
              <w:t>Згідно графіку</w:t>
            </w:r>
          </w:p>
        </w:tc>
        <w:tc>
          <w:tcPr>
            <w:tcW w:w="1440" w:type="dxa"/>
          </w:tcPr>
          <w:p w14:paraId="31EFEE9A" w14:textId="77777777" w:rsidR="002413BB" w:rsidRDefault="002413BB" w:rsidP="00B87C8D">
            <w:r>
              <w:t>виконано</w:t>
            </w:r>
          </w:p>
        </w:tc>
      </w:tr>
    </w:tbl>
    <w:p w14:paraId="371920B5" w14:textId="77777777" w:rsidR="002413BB" w:rsidRDefault="002413BB" w:rsidP="002413BB">
      <w:pPr>
        <w:jc w:val="both"/>
        <w:rPr>
          <w:b/>
          <w:sz w:val="20"/>
          <w:szCs w:val="20"/>
        </w:rPr>
      </w:pPr>
    </w:p>
    <w:p w14:paraId="5A08A0C9" w14:textId="77777777" w:rsidR="002413BB" w:rsidRDefault="002413BB" w:rsidP="002413BB">
      <w:pPr>
        <w:jc w:val="both"/>
        <w:rPr>
          <w:b/>
          <w:sz w:val="20"/>
          <w:szCs w:val="20"/>
        </w:rPr>
      </w:pPr>
    </w:p>
    <w:p w14:paraId="180D217A" w14:textId="77777777" w:rsidR="002413BB" w:rsidRDefault="002413BB" w:rsidP="002413BB">
      <w:pPr>
        <w:jc w:val="both"/>
        <w:rPr>
          <w:b/>
          <w:szCs w:val="20"/>
        </w:rPr>
      </w:pPr>
      <w:r>
        <w:rPr>
          <w:b/>
          <w:sz w:val="28"/>
          <w:szCs w:val="28"/>
        </w:rPr>
        <w:t>Студент</w:t>
      </w:r>
      <w:r>
        <w:rPr>
          <w:b/>
          <w:szCs w:val="20"/>
        </w:rPr>
        <w:t xml:space="preserve"> _______________________________</w:t>
      </w:r>
    </w:p>
    <w:p w14:paraId="4ACA12B9" w14:textId="77777777" w:rsidR="002413BB" w:rsidRDefault="002413BB" w:rsidP="002413BB">
      <w:pPr>
        <w:jc w:val="both"/>
        <w:rPr>
          <w:bCs/>
          <w:szCs w:val="20"/>
          <w:vertAlign w:val="superscript"/>
        </w:rPr>
      </w:pPr>
      <w:r>
        <w:rPr>
          <w:bCs/>
          <w:szCs w:val="20"/>
          <w:vertAlign w:val="superscript"/>
        </w:rPr>
        <w:t xml:space="preserve">                                   ( підпис )                           (прізвище та ініціали)</w:t>
      </w:r>
    </w:p>
    <w:p w14:paraId="453D0F09" w14:textId="77777777" w:rsidR="002413BB" w:rsidRDefault="002413BB" w:rsidP="002413BB">
      <w:pPr>
        <w:jc w:val="both"/>
        <w:rPr>
          <w:b/>
          <w:sz w:val="28"/>
          <w:szCs w:val="28"/>
        </w:rPr>
      </w:pPr>
    </w:p>
    <w:p w14:paraId="52769F37" w14:textId="77777777" w:rsidR="002413BB" w:rsidRDefault="002413BB" w:rsidP="002413BB">
      <w:pPr>
        <w:jc w:val="both"/>
        <w:rPr>
          <w:b/>
          <w:szCs w:val="20"/>
        </w:rPr>
      </w:pPr>
      <w:r>
        <w:rPr>
          <w:b/>
          <w:sz w:val="28"/>
          <w:szCs w:val="28"/>
        </w:rPr>
        <w:t>Керівник проекту (роботи)</w:t>
      </w:r>
      <w:r>
        <w:rPr>
          <w:b/>
          <w:szCs w:val="20"/>
        </w:rPr>
        <w:t xml:space="preserve"> ______________</w:t>
      </w:r>
      <w:r w:rsidRPr="0028049C">
        <w:rPr>
          <w:szCs w:val="20"/>
        </w:rPr>
        <w:t xml:space="preserve"> _________________</w:t>
      </w:r>
    </w:p>
    <w:p w14:paraId="2BC6DDBE" w14:textId="77777777" w:rsidR="002413BB" w:rsidRDefault="002413BB" w:rsidP="002413BB">
      <w:pPr>
        <w:jc w:val="both"/>
        <w:rPr>
          <w:bCs/>
          <w:szCs w:val="20"/>
        </w:rPr>
      </w:pPr>
      <w:r>
        <w:rPr>
          <w:bCs/>
          <w:szCs w:val="20"/>
          <w:vertAlign w:val="superscript"/>
        </w:rPr>
        <w:t xml:space="preserve">                                                                                               ( підпис )                             (прізвище та ініціали)</w:t>
      </w:r>
    </w:p>
    <w:p w14:paraId="073596EC" w14:textId="77777777" w:rsidR="002413BB" w:rsidRDefault="002413BB" w:rsidP="002413BB">
      <w:pPr>
        <w:keepNext/>
        <w:jc w:val="center"/>
        <w:outlineLvl w:val="0"/>
        <w:rPr>
          <w:sz w:val="16"/>
          <w:szCs w:val="16"/>
        </w:rPr>
      </w:pPr>
    </w:p>
    <w:p w14:paraId="2DEB877E" w14:textId="77777777" w:rsidR="002413BB" w:rsidRDefault="002413BB" w:rsidP="002413BB">
      <w:pPr>
        <w:keepNext/>
        <w:jc w:val="both"/>
        <w:outlineLvl w:val="0"/>
        <w:rPr>
          <w:b/>
          <w:sz w:val="28"/>
          <w:szCs w:val="28"/>
        </w:rPr>
      </w:pPr>
    </w:p>
    <w:p w14:paraId="3FB9C99C" w14:textId="77777777" w:rsidR="002413BB" w:rsidRDefault="002413BB" w:rsidP="002413BB">
      <w:pPr>
        <w:keepNext/>
        <w:jc w:val="both"/>
        <w:outlineLvl w:val="0"/>
        <w:rPr>
          <w:b/>
          <w:szCs w:val="20"/>
        </w:rPr>
      </w:pPr>
      <w:r>
        <w:rPr>
          <w:b/>
          <w:sz w:val="28"/>
          <w:szCs w:val="28"/>
        </w:rPr>
        <w:t>Нормоконтроль пройдено</w:t>
      </w:r>
      <w:r>
        <w:rPr>
          <w:b/>
          <w:szCs w:val="20"/>
        </w:rPr>
        <w:t xml:space="preserve">_______________________________  </w:t>
      </w:r>
    </w:p>
    <w:p w14:paraId="55784188" w14:textId="77777777" w:rsidR="002413BB" w:rsidRDefault="002413BB" w:rsidP="002413BB">
      <w:pPr>
        <w:jc w:val="both"/>
        <w:rPr>
          <w:bCs/>
          <w:szCs w:val="20"/>
          <w:vertAlign w:val="superscript"/>
        </w:rPr>
      </w:pPr>
      <w:r>
        <w:rPr>
          <w:bCs/>
          <w:szCs w:val="20"/>
          <w:vertAlign w:val="superscript"/>
        </w:rPr>
        <w:t xml:space="preserve">                                                                                                   ( підпис )                          (прізвище та ініціали)</w:t>
      </w:r>
    </w:p>
    <w:p w14:paraId="0176F2C6" w14:textId="77777777" w:rsidR="002413BB" w:rsidRDefault="002413BB" w:rsidP="002413BB">
      <w:pPr>
        <w:rPr>
          <w:sz w:val="20"/>
          <w:szCs w:val="20"/>
        </w:rPr>
      </w:pPr>
    </w:p>
    <w:p w14:paraId="4B4C4CC7" w14:textId="77777777" w:rsidR="002413BB" w:rsidRDefault="002413BB" w:rsidP="002413BB">
      <w:pPr>
        <w:spacing w:after="200" w:line="276" w:lineRule="auto"/>
      </w:pPr>
      <w:r>
        <w:br w:type="page"/>
      </w:r>
    </w:p>
    <w:p w14:paraId="492A46A2" w14:textId="77777777" w:rsidR="002413BB" w:rsidRDefault="002413BB" w:rsidP="002413BB">
      <w:pPr>
        <w:jc w:val="center"/>
        <w:rPr>
          <w:sz w:val="28"/>
          <w:szCs w:val="28"/>
        </w:rPr>
      </w:pPr>
      <w:r w:rsidRPr="00CD22EF">
        <w:rPr>
          <w:sz w:val="28"/>
          <w:szCs w:val="28"/>
        </w:rPr>
        <w:t>ЗМІСТ</w:t>
      </w:r>
    </w:p>
    <w:p w14:paraId="75E4A012" w14:textId="77777777" w:rsidR="002413BB" w:rsidRPr="00CD22EF" w:rsidRDefault="002413BB" w:rsidP="002413BB">
      <w:pPr>
        <w:jc w:val="center"/>
        <w:rPr>
          <w:sz w:val="28"/>
          <w:szCs w:val="28"/>
        </w:rPr>
      </w:pPr>
    </w:p>
    <w:tbl>
      <w:tblPr>
        <w:tblW w:w="9858" w:type="dxa"/>
        <w:tblInd w:w="-6" w:type="dxa"/>
        <w:tblLayout w:type="fixed"/>
        <w:tblLook w:val="0000" w:firstRow="0" w:lastRow="0" w:firstColumn="0" w:lastColumn="0" w:noHBand="0" w:noVBand="0"/>
      </w:tblPr>
      <w:tblGrid>
        <w:gridCol w:w="9045"/>
        <w:gridCol w:w="813"/>
      </w:tblGrid>
      <w:tr w:rsidR="002413BB" w:rsidRPr="00633F21" w14:paraId="69E1FD89" w14:textId="77777777" w:rsidTr="00B87C8D">
        <w:tc>
          <w:tcPr>
            <w:tcW w:w="9045" w:type="dxa"/>
          </w:tcPr>
          <w:p w14:paraId="5EDDCFF8" w14:textId="77777777" w:rsidR="002413BB" w:rsidRDefault="002413BB" w:rsidP="00B87C8D">
            <w:pPr>
              <w:tabs>
                <w:tab w:val="left" w:pos="2901"/>
              </w:tabs>
              <w:spacing w:line="360" w:lineRule="auto"/>
              <w:jc w:val="both"/>
              <w:rPr>
                <w:sz w:val="28"/>
                <w:szCs w:val="28"/>
              </w:rPr>
            </w:pPr>
            <w:r w:rsidRPr="00633F21">
              <w:rPr>
                <w:sz w:val="28"/>
                <w:szCs w:val="28"/>
              </w:rPr>
              <w:t>Реферат........................................................................................................</w:t>
            </w:r>
            <w:r>
              <w:rPr>
                <w:sz w:val="28"/>
                <w:szCs w:val="28"/>
              </w:rPr>
              <w:t>......</w:t>
            </w:r>
          </w:p>
          <w:p w14:paraId="7E8039A0" w14:textId="77777777" w:rsidR="002413BB" w:rsidRPr="00633F21" w:rsidRDefault="002413BB" w:rsidP="00B87C8D">
            <w:pPr>
              <w:tabs>
                <w:tab w:val="left" w:pos="2901"/>
              </w:tabs>
              <w:spacing w:line="360" w:lineRule="auto"/>
              <w:jc w:val="both"/>
              <w:rPr>
                <w:sz w:val="28"/>
                <w:szCs w:val="28"/>
              </w:rPr>
            </w:pPr>
            <w:r w:rsidRPr="00CD22EF">
              <w:rPr>
                <w:sz w:val="28"/>
                <w:szCs w:val="28"/>
              </w:rPr>
              <w:t>Abstract</w:t>
            </w:r>
            <w:r>
              <w:rPr>
                <w:sz w:val="28"/>
                <w:szCs w:val="28"/>
              </w:rPr>
              <w:t>………………………………………………………………………..</w:t>
            </w:r>
          </w:p>
          <w:p w14:paraId="182FBBD8" w14:textId="77777777" w:rsidR="002413BB" w:rsidRPr="00633F21" w:rsidRDefault="002413BB" w:rsidP="00B87C8D">
            <w:pPr>
              <w:tabs>
                <w:tab w:val="left" w:pos="2901"/>
              </w:tabs>
              <w:spacing w:line="360" w:lineRule="auto"/>
              <w:jc w:val="both"/>
              <w:rPr>
                <w:sz w:val="28"/>
                <w:szCs w:val="28"/>
              </w:rPr>
            </w:pPr>
            <w:r w:rsidRPr="00633F21">
              <w:rPr>
                <w:sz w:val="28"/>
                <w:szCs w:val="28"/>
              </w:rPr>
              <w:t>Перелік умовних позначень, символів, одиниць, скорочень та термінів…………………………………………………………................</w:t>
            </w:r>
          </w:p>
        </w:tc>
        <w:tc>
          <w:tcPr>
            <w:tcW w:w="813" w:type="dxa"/>
          </w:tcPr>
          <w:p w14:paraId="7A4605BD" w14:textId="77777777" w:rsidR="002413BB" w:rsidRPr="00633F21" w:rsidRDefault="002413BB" w:rsidP="00B87C8D">
            <w:pPr>
              <w:spacing w:line="360" w:lineRule="auto"/>
              <w:jc w:val="both"/>
              <w:rPr>
                <w:sz w:val="28"/>
                <w:szCs w:val="28"/>
              </w:rPr>
            </w:pPr>
            <w:r w:rsidRPr="00633F21">
              <w:rPr>
                <w:sz w:val="28"/>
                <w:szCs w:val="28"/>
              </w:rPr>
              <w:t>5</w:t>
            </w:r>
          </w:p>
          <w:p w14:paraId="6B570D4F" w14:textId="77777777" w:rsidR="002413BB" w:rsidRPr="00633F21" w:rsidRDefault="002413BB" w:rsidP="00B87C8D">
            <w:pPr>
              <w:spacing w:line="360" w:lineRule="auto"/>
              <w:jc w:val="both"/>
              <w:rPr>
                <w:sz w:val="28"/>
                <w:szCs w:val="28"/>
              </w:rPr>
            </w:pPr>
            <w:r>
              <w:rPr>
                <w:sz w:val="28"/>
                <w:szCs w:val="28"/>
              </w:rPr>
              <w:t>6</w:t>
            </w:r>
          </w:p>
          <w:p w14:paraId="05A66E0A" w14:textId="77777777" w:rsidR="002413BB" w:rsidRDefault="002413BB" w:rsidP="00B87C8D">
            <w:pPr>
              <w:spacing w:line="360" w:lineRule="auto"/>
              <w:jc w:val="both"/>
              <w:rPr>
                <w:sz w:val="28"/>
                <w:szCs w:val="28"/>
              </w:rPr>
            </w:pPr>
          </w:p>
          <w:p w14:paraId="5CD81D1E" w14:textId="77777777" w:rsidR="002413BB" w:rsidRPr="00633F21" w:rsidRDefault="002413BB" w:rsidP="00B87C8D">
            <w:pPr>
              <w:spacing w:line="360" w:lineRule="auto"/>
              <w:jc w:val="both"/>
              <w:rPr>
                <w:sz w:val="28"/>
                <w:szCs w:val="28"/>
              </w:rPr>
            </w:pPr>
            <w:r>
              <w:rPr>
                <w:sz w:val="28"/>
                <w:szCs w:val="28"/>
              </w:rPr>
              <w:t>7</w:t>
            </w:r>
          </w:p>
        </w:tc>
      </w:tr>
      <w:tr w:rsidR="002413BB" w:rsidRPr="00633F21" w14:paraId="12518785" w14:textId="77777777" w:rsidTr="00B87C8D">
        <w:tc>
          <w:tcPr>
            <w:tcW w:w="9045" w:type="dxa"/>
          </w:tcPr>
          <w:p w14:paraId="1DC8515B" w14:textId="77777777" w:rsidR="002413BB" w:rsidRPr="00633F21" w:rsidRDefault="002413BB" w:rsidP="00B87C8D">
            <w:pPr>
              <w:spacing w:line="360" w:lineRule="auto"/>
              <w:jc w:val="both"/>
              <w:rPr>
                <w:sz w:val="28"/>
                <w:szCs w:val="28"/>
              </w:rPr>
            </w:pPr>
            <w:r w:rsidRPr="00633F21">
              <w:rPr>
                <w:sz w:val="28"/>
                <w:szCs w:val="28"/>
              </w:rPr>
              <w:t>Вступ….……………………………………………………………...…....</w:t>
            </w:r>
          </w:p>
        </w:tc>
        <w:tc>
          <w:tcPr>
            <w:tcW w:w="813" w:type="dxa"/>
          </w:tcPr>
          <w:p w14:paraId="28E5C8B5" w14:textId="77777777" w:rsidR="002413BB" w:rsidRPr="00633F21" w:rsidRDefault="002413BB" w:rsidP="00B87C8D">
            <w:pPr>
              <w:spacing w:line="360" w:lineRule="auto"/>
              <w:jc w:val="both"/>
              <w:rPr>
                <w:sz w:val="28"/>
                <w:szCs w:val="28"/>
              </w:rPr>
            </w:pPr>
            <w:r>
              <w:rPr>
                <w:sz w:val="28"/>
                <w:szCs w:val="28"/>
              </w:rPr>
              <w:t>8</w:t>
            </w:r>
          </w:p>
        </w:tc>
      </w:tr>
      <w:tr w:rsidR="002413BB" w:rsidRPr="00633F21" w14:paraId="4C8F1D01" w14:textId="77777777" w:rsidTr="00B87C8D">
        <w:tc>
          <w:tcPr>
            <w:tcW w:w="9045" w:type="dxa"/>
          </w:tcPr>
          <w:p w14:paraId="5CC8C2E5" w14:textId="77777777" w:rsidR="002413BB" w:rsidRPr="00633F21" w:rsidRDefault="002413BB" w:rsidP="00B87C8D">
            <w:pPr>
              <w:spacing w:line="360" w:lineRule="auto"/>
              <w:jc w:val="both"/>
              <w:rPr>
                <w:sz w:val="28"/>
                <w:szCs w:val="28"/>
              </w:rPr>
            </w:pPr>
            <w:r w:rsidRPr="00633F21">
              <w:rPr>
                <w:sz w:val="28"/>
                <w:szCs w:val="28"/>
              </w:rPr>
              <w:t>1 Огляд літературних джерел....................……………….…...................</w:t>
            </w:r>
          </w:p>
        </w:tc>
        <w:tc>
          <w:tcPr>
            <w:tcW w:w="813" w:type="dxa"/>
          </w:tcPr>
          <w:p w14:paraId="1CE9B345" w14:textId="77777777" w:rsidR="002413BB" w:rsidRPr="00633F21" w:rsidRDefault="002413BB" w:rsidP="00B87C8D">
            <w:pPr>
              <w:spacing w:line="360" w:lineRule="auto"/>
              <w:jc w:val="both"/>
              <w:rPr>
                <w:sz w:val="28"/>
                <w:szCs w:val="28"/>
              </w:rPr>
            </w:pPr>
            <w:r>
              <w:rPr>
                <w:sz w:val="28"/>
                <w:szCs w:val="28"/>
              </w:rPr>
              <w:t>10</w:t>
            </w:r>
          </w:p>
        </w:tc>
      </w:tr>
      <w:tr w:rsidR="002413BB" w:rsidRPr="00633F21" w14:paraId="54AA8673" w14:textId="77777777" w:rsidTr="00B87C8D">
        <w:tc>
          <w:tcPr>
            <w:tcW w:w="9045" w:type="dxa"/>
          </w:tcPr>
          <w:p w14:paraId="29589F62" w14:textId="77777777" w:rsidR="002413BB" w:rsidRPr="00633F21" w:rsidRDefault="002413BB" w:rsidP="00B87C8D">
            <w:pPr>
              <w:spacing w:line="360" w:lineRule="auto"/>
              <w:ind w:firstLine="290"/>
              <w:jc w:val="both"/>
              <w:rPr>
                <w:sz w:val="28"/>
                <w:szCs w:val="28"/>
              </w:rPr>
            </w:pPr>
            <w:r w:rsidRPr="00633F21">
              <w:rPr>
                <w:sz w:val="28"/>
                <w:szCs w:val="28"/>
              </w:rPr>
              <w:t xml:space="preserve">1.1 </w:t>
            </w:r>
            <w:r w:rsidRPr="007B7DC8">
              <w:rPr>
                <w:bCs/>
                <w:sz w:val="28"/>
                <w:szCs w:val="26"/>
              </w:rPr>
              <w:t>Роль гімнастики у фізичному вихованні молодших школярів</w:t>
            </w:r>
            <w:r>
              <w:rPr>
                <w:bCs/>
                <w:sz w:val="28"/>
                <w:szCs w:val="26"/>
              </w:rPr>
              <w:t>…</w:t>
            </w:r>
            <w:r w:rsidRPr="003D0F06">
              <w:rPr>
                <w:bCs/>
                <w:sz w:val="28"/>
                <w:szCs w:val="26"/>
              </w:rPr>
              <w:t>..</w:t>
            </w:r>
            <w:r>
              <w:rPr>
                <w:sz w:val="28"/>
                <w:szCs w:val="28"/>
              </w:rPr>
              <w:t xml:space="preserve"> </w:t>
            </w:r>
          </w:p>
          <w:p w14:paraId="47E73B48" w14:textId="77777777" w:rsidR="002413BB" w:rsidRPr="003D0F06" w:rsidRDefault="002413BB" w:rsidP="00B87C8D">
            <w:pPr>
              <w:spacing w:line="360" w:lineRule="auto"/>
              <w:ind w:left="726" w:hanging="436"/>
              <w:jc w:val="both"/>
              <w:rPr>
                <w:sz w:val="28"/>
                <w:szCs w:val="28"/>
              </w:rPr>
            </w:pPr>
            <w:r w:rsidRPr="00633F21">
              <w:rPr>
                <w:sz w:val="28"/>
                <w:szCs w:val="28"/>
              </w:rPr>
              <w:t>1.2</w:t>
            </w:r>
            <w:r>
              <w:rPr>
                <w:sz w:val="28"/>
                <w:szCs w:val="28"/>
              </w:rPr>
              <w:t> </w:t>
            </w:r>
            <w:r w:rsidRPr="007B7DC8">
              <w:rPr>
                <w:bCs/>
                <w:sz w:val="28"/>
                <w:szCs w:val="26"/>
              </w:rPr>
              <w:t xml:space="preserve">Визначення змісту поняття фізичної готовності дитини до шкільного навчання </w:t>
            </w:r>
            <w:r>
              <w:rPr>
                <w:sz w:val="28"/>
                <w:szCs w:val="28"/>
              </w:rPr>
              <w:t>…</w:t>
            </w:r>
            <w:r w:rsidRPr="003D0F06">
              <w:rPr>
                <w:sz w:val="28"/>
                <w:szCs w:val="28"/>
              </w:rPr>
              <w:t>……………………………………</w:t>
            </w:r>
            <w:r>
              <w:rPr>
                <w:sz w:val="28"/>
                <w:szCs w:val="28"/>
              </w:rPr>
              <w:t>……………</w:t>
            </w:r>
          </w:p>
        </w:tc>
        <w:tc>
          <w:tcPr>
            <w:tcW w:w="813" w:type="dxa"/>
          </w:tcPr>
          <w:p w14:paraId="0CDA1A57" w14:textId="77777777" w:rsidR="002413BB" w:rsidRPr="00633F21" w:rsidRDefault="002413BB" w:rsidP="00B87C8D">
            <w:pPr>
              <w:spacing w:line="360" w:lineRule="auto"/>
              <w:jc w:val="both"/>
              <w:rPr>
                <w:sz w:val="28"/>
                <w:szCs w:val="28"/>
              </w:rPr>
            </w:pPr>
            <w:r>
              <w:rPr>
                <w:sz w:val="28"/>
                <w:szCs w:val="28"/>
              </w:rPr>
              <w:t>10</w:t>
            </w:r>
          </w:p>
          <w:p w14:paraId="263145A3" w14:textId="77777777" w:rsidR="002413BB" w:rsidRDefault="002413BB" w:rsidP="00B87C8D">
            <w:pPr>
              <w:spacing w:line="360" w:lineRule="auto"/>
              <w:jc w:val="both"/>
              <w:rPr>
                <w:sz w:val="28"/>
                <w:szCs w:val="28"/>
              </w:rPr>
            </w:pPr>
          </w:p>
          <w:p w14:paraId="4B494360" w14:textId="77777777" w:rsidR="002413BB" w:rsidRPr="00633F21" w:rsidRDefault="002413BB" w:rsidP="00B87C8D">
            <w:pPr>
              <w:spacing w:line="360" w:lineRule="auto"/>
              <w:jc w:val="both"/>
              <w:rPr>
                <w:sz w:val="28"/>
                <w:szCs w:val="28"/>
              </w:rPr>
            </w:pPr>
            <w:r w:rsidRPr="00633F21">
              <w:rPr>
                <w:sz w:val="28"/>
                <w:szCs w:val="28"/>
              </w:rPr>
              <w:t>1</w:t>
            </w:r>
            <w:r>
              <w:rPr>
                <w:sz w:val="28"/>
                <w:szCs w:val="28"/>
              </w:rPr>
              <w:t>3</w:t>
            </w:r>
          </w:p>
        </w:tc>
      </w:tr>
      <w:tr w:rsidR="002413BB" w:rsidRPr="00633F21" w14:paraId="526ED6FB" w14:textId="77777777" w:rsidTr="00B87C8D">
        <w:tc>
          <w:tcPr>
            <w:tcW w:w="9045" w:type="dxa"/>
          </w:tcPr>
          <w:p w14:paraId="2CF4DC0B" w14:textId="77777777" w:rsidR="002413BB" w:rsidRPr="003D0F06" w:rsidRDefault="002413BB" w:rsidP="00B87C8D">
            <w:pPr>
              <w:spacing w:line="360" w:lineRule="auto"/>
              <w:ind w:left="715" w:hanging="425"/>
              <w:jc w:val="both"/>
              <w:rPr>
                <w:sz w:val="28"/>
                <w:szCs w:val="28"/>
              </w:rPr>
            </w:pPr>
            <w:r w:rsidRPr="00633F21">
              <w:rPr>
                <w:sz w:val="28"/>
                <w:szCs w:val="28"/>
              </w:rPr>
              <w:t xml:space="preserve">1.3 </w:t>
            </w:r>
            <w:r w:rsidRPr="007B7DC8">
              <w:rPr>
                <w:bCs/>
                <w:sz w:val="28"/>
                <w:szCs w:val="28"/>
              </w:rPr>
              <w:t>Анатомо-фізіологічні особливості учнів молодшого шкільного віку</w:t>
            </w:r>
          </w:p>
          <w:p w14:paraId="48AA6BE9" w14:textId="77777777" w:rsidR="002413BB" w:rsidRPr="003D0F06" w:rsidRDefault="002413BB" w:rsidP="00B87C8D">
            <w:pPr>
              <w:spacing w:line="360" w:lineRule="auto"/>
              <w:ind w:firstLine="290"/>
              <w:jc w:val="both"/>
              <w:rPr>
                <w:sz w:val="28"/>
                <w:szCs w:val="28"/>
              </w:rPr>
            </w:pPr>
            <w:r>
              <w:rPr>
                <w:sz w:val="28"/>
                <w:szCs w:val="28"/>
              </w:rPr>
              <w:t xml:space="preserve">1.4 </w:t>
            </w:r>
            <w:r w:rsidRPr="007B7DC8">
              <w:rPr>
                <w:sz w:val="28"/>
              </w:rPr>
              <w:t>Особливості методики фізичного виховання молодших школярів</w:t>
            </w:r>
            <w:r>
              <w:rPr>
                <w:sz w:val="28"/>
              </w:rPr>
              <w:t>…</w:t>
            </w:r>
          </w:p>
        </w:tc>
        <w:tc>
          <w:tcPr>
            <w:tcW w:w="813" w:type="dxa"/>
          </w:tcPr>
          <w:p w14:paraId="4CFAA249" w14:textId="77777777" w:rsidR="002413BB" w:rsidRPr="003D0F06" w:rsidRDefault="002413BB" w:rsidP="00B87C8D">
            <w:pPr>
              <w:spacing w:line="360" w:lineRule="auto"/>
              <w:jc w:val="both"/>
              <w:rPr>
                <w:sz w:val="28"/>
                <w:szCs w:val="28"/>
              </w:rPr>
            </w:pPr>
            <w:r>
              <w:rPr>
                <w:sz w:val="28"/>
                <w:szCs w:val="28"/>
              </w:rPr>
              <w:t>19</w:t>
            </w:r>
          </w:p>
          <w:p w14:paraId="46309FCA" w14:textId="77777777" w:rsidR="002413BB" w:rsidRPr="003D0F06" w:rsidRDefault="002413BB" w:rsidP="00B87C8D">
            <w:pPr>
              <w:spacing w:line="360" w:lineRule="auto"/>
              <w:jc w:val="both"/>
              <w:rPr>
                <w:sz w:val="28"/>
                <w:szCs w:val="28"/>
              </w:rPr>
            </w:pPr>
            <w:r>
              <w:rPr>
                <w:sz w:val="28"/>
                <w:szCs w:val="28"/>
              </w:rPr>
              <w:t>26</w:t>
            </w:r>
          </w:p>
        </w:tc>
      </w:tr>
      <w:tr w:rsidR="002413BB" w:rsidRPr="00633F21" w14:paraId="4558304D" w14:textId="77777777" w:rsidTr="00B87C8D">
        <w:tc>
          <w:tcPr>
            <w:tcW w:w="9045" w:type="dxa"/>
          </w:tcPr>
          <w:p w14:paraId="013A49C8" w14:textId="77777777" w:rsidR="002413BB" w:rsidRPr="00633F21" w:rsidRDefault="002413BB" w:rsidP="00B87C8D">
            <w:pPr>
              <w:spacing w:line="360" w:lineRule="auto"/>
              <w:jc w:val="both"/>
              <w:rPr>
                <w:sz w:val="28"/>
                <w:szCs w:val="28"/>
              </w:rPr>
            </w:pPr>
            <w:r w:rsidRPr="00633F21">
              <w:rPr>
                <w:sz w:val="28"/>
                <w:szCs w:val="28"/>
              </w:rPr>
              <w:t xml:space="preserve"> 2  Завдання, методи та організація дослідження.............……….…......</w:t>
            </w:r>
          </w:p>
        </w:tc>
        <w:tc>
          <w:tcPr>
            <w:tcW w:w="813" w:type="dxa"/>
          </w:tcPr>
          <w:p w14:paraId="342D3508" w14:textId="77777777" w:rsidR="002413BB" w:rsidRPr="003D0F06" w:rsidRDefault="002413BB" w:rsidP="00B87C8D">
            <w:pPr>
              <w:spacing w:line="360" w:lineRule="auto"/>
              <w:jc w:val="both"/>
              <w:rPr>
                <w:sz w:val="28"/>
                <w:szCs w:val="28"/>
              </w:rPr>
            </w:pPr>
            <w:r>
              <w:rPr>
                <w:sz w:val="28"/>
                <w:szCs w:val="28"/>
              </w:rPr>
              <w:t>34</w:t>
            </w:r>
          </w:p>
        </w:tc>
      </w:tr>
      <w:tr w:rsidR="002413BB" w:rsidRPr="00633F21" w14:paraId="4523C6CC" w14:textId="77777777" w:rsidTr="00B87C8D">
        <w:trPr>
          <w:trHeight w:val="394"/>
        </w:trPr>
        <w:tc>
          <w:tcPr>
            <w:tcW w:w="9045" w:type="dxa"/>
          </w:tcPr>
          <w:p w14:paraId="6341C862" w14:textId="77777777" w:rsidR="002413BB" w:rsidRPr="00633F21" w:rsidRDefault="002413BB" w:rsidP="00B87C8D">
            <w:pPr>
              <w:spacing w:line="360" w:lineRule="auto"/>
              <w:jc w:val="both"/>
              <w:rPr>
                <w:sz w:val="28"/>
                <w:szCs w:val="28"/>
              </w:rPr>
            </w:pPr>
            <w:r w:rsidRPr="00633F21">
              <w:rPr>
                <w:sz w:val="28"/>
                <w:szCs w:val="28"/>
              </w:rPr>
              <w:t xml:space="preserve">   2.1 Завдання дослідження............……………………….……………..</w:t>
            </w:r>
          </w:p>
        </w:tc>
        <w:tc>
          <w:tcPr>
            <w:tcW w:w="813" w:type="dxa"/>
          </w:tcPr>
          <w:p w14:paraId="6DB147FE" w14:textId="77777777" w:rsidR="002413BB" w:rsidRPr="003D0F06" w:rsidRDefault="002413BB" w:rsidP="00B87C8D">
            <w:pPr>
              <w:spacing w:line="360" w:lineRule="auto"/>
              <w:jc w:val="both"/>
              <w:rPr>
                <w:sz w:val="28"/>
                <w:szCs w:val="28"/>
              </w:rPr>
            </w:pPr>
            <w:r>
              <w:rPr>
                <w:sz w:val="28"/>
                <w:szCs w:val="28"/>
              </w:rPr>
              <w:t>34</w:t>
            </w:r>
          </w:p>
        </w:tc>
      </w:tr>
      <w:tr w:rsidR="002413BB" w:rsidRPr="00633F21" w14:paraId="30E5C6E9" w14:textId="77777777" w:rsidTr="00B87C8D">
        <w:tc>
          <w:tcPr>
            <w:tcW w:w="9045" w:type="dxa"/>
          </w:tcPr>
          <w:p w14:paraId="088E4CC4" w14:textId="77777777" w:rsidR="002413BB" w:rsidRPr="00633F21" w:rsidRDefault="002413BB" w:rsidP="00B87C8D">
            <w:pPr>
              <w:spacing w:line="360" w:lineRule="auto"/>
              <w:jc w:val="both"/>
              <w:rPr>
                <w:sz w:val="28"/>
                <w:szCs w:val="28"/>
              </w:rPr>
            </w:pPr>
            <w:r w:rsidRPr="00633F21">
              <w:rPr>
                <w:sz w:val="28"/>
                <w:szCs w:val="28"/>
              </w:rPr>
              <w:t xml:space="preserve">   2.2 Методи дослідження ........……………………….………………...</w:t>
            </w:r>
          </w:p>
        </w:tc>
        <w:tc>
          <w:tcPr>
            <w:tcW w:w="813" w:type="dxa"/>
          </w:tcPr>
          <w:p w14:paraId="5623A7B6" w14:textId="77777777" w:rsidR="002413BB" w:rsidRPr="003D0F06" w:rsidRDefault="002413BB" w:rsidP="00B87C8D">
            <w:pPr>
              <w:spacing w:line="360" w:lineRule="auto"/>
              <w:jc w:val="both"/>
              <w:rPr>
                <w:sz w:val="28"/>
                <w:szCs w:val="28"/>
              </w:rPr>
            </w:pPr>
            <w:r w:rsidRPr="00633F21">
              <w:rPr>
                <w:sz w:val="28"/>
                <w:szCs w:val="28"/>
              </w:rPr>
              <w:t>3</w:t>
            </w:r>
            <w:r>
              <w:rPr>
                <w:sz w:val="28"/>
                <w:szCs w:val="28"/>
              </w:rPr>
              <w:t>4</w:t>
            </w:r>
          </w:p>
        </w:tc>
      </w:tr>
      <w:tr w:rsidR="002413BB" w:rsidRPr="00633F21" w14:paraId="630FAF82" w14:textId="77777777" w:rsidTr="00B87C8D">
        <w:tc>
          <w:tcPr>
            <w:tcW w:w="9045" w:type="dxa"/>
          </w:tcPr>
          <w:p w14:paraId="7A0CB1A8" w14:textId="77777777" w:rsidR="002413BB" w:rsidRPr="00633F21" w:rsidRDefault="002413BB" w:rsidP="00B87C8D">
            <w:pPr>
              <w:spacing w:line="360" w:lineRule="auto"/>
              <w:jc w:val="both"/>
              <w:rPr>
                <w:sz w:val="28"/>
                <w:szCs w:val="28"/>
              </w:rPr>
            </w:pPr>
            <w:r w:rsidRPr="00633F21">
              <w:rPr>
                <w:sz w:val="28"/>
                <w:szCs w:val="28"/>
              </w:rPr>
              <w:t xml:space="preserve">   2.3 Організація дослідження ..........…………………….…………......</w:t>
            </w:r>
          </w:p>
        </w:tc>
        <w:tc>
          <w:tcPr>
            <w:tcW w:w="813" w:type="dxa"/>
          </w:tcPr>
          <w:p w14:paraId="54087224" w14:textId="77777777" w:rsidR="002413BB" w:rsidRPr="003D0F06" w:rsidRDefault="002413BB" w:rsidP="00B87C8D">
            <w:pPr>
              <w:spacing w:line="360" w:lineRule="auto"/>
              <w:jc w:val="both"/>
              <w:rPr>
                <w:sz w:val="28"/>
                <w:szCs w:val="28"/>
              </w:rPr>
            </w:pPr>
            <w:r w:rsidRPr="00633F21">
              <w:rPr>
                <w:sz w:val="28"/>
                <w:szCs w:val="28"/>
              </w:rPr>
              <w:t>3</w:t>
            </w:r>
            <w:r>
              <w:rPr>
                <w:sz w:val="28"/>
                <w:szCs w:val="28"/>
              </w:rPr>
              <w:t>7</w:t>
            </w:r>
          </w:p>
        </w:tc>
      </w:tr>
      <w:tr w:rsidR="002413BB" w:rsidRPr="00633F21" w14:paraId="615FB21B" w14:textId="77777777" w:rsidTr="00B87C8D">
        <w:tc>
          <w:tcPr>
            <w:tcW w:w="9045" w:type="dxa"/>
          </w:tcPr>
          <w:p w14:paraId="6BCD05A9" w14:textId="77777777" w:rsidR="002413BB" w:rsidRPr="00633F21" w:rsidRDefault="002413BB" w:rsidP="00B87C8D">
            <w:pPr>
              <w:spacing w:line="360" w:lineRule="auto"/>
              <w:jc w:val="both"/>
              <w:rPr>
                <w:sz w:val="28"/>
                <w:szCs w:val="28"/>
              </w:rPr>
            </w:pPr>
            <w:r w:rsidRPr="00633F21">
              <w:rPr>
                <w:sz w:val="28"/>
                <w:szCs w:val="28"/>
              </w:rPr>
              <w:t xml:space="preserve"> 3 Результати дослідження.........................................…………………....</w:t>
            </w:r>
          </w:p>
        </w:tc>
        <w:tc>
          <w:tcPr>
            <w:tcW w:w="813" w:type="dxa"/>
          </w:tcPr>
          <w:p w14:paraId="335F12C4" w14:textId="77777777" w:rsidR="002413BB" w:rsidRPr="00DD140C" w:rsidRDefault="002413BB" w:rsidP="00B87C8D">
            <w:pPr>
              <w:spacing w:line="360" w:lineRule="auto"/>
              <w:jc w:val="both"/>
              <w:rPr>
                <w:sz w:val="28"/>
                <w:szCs w:val="28"/>
              </w:rPr>
            </w:pPr>
            <w:r>
              <w:rPr>
                <w:sz w:val="28"/>
                <w:szCs w:val="28"/>
              </w:rPr>
              <w:t>41</w:t>
            </w:r>
          </w:p>
        </w:tc>
      </w:tr>
      <w:tr w:rsidR="002413BB" w:rsidRPr="00633F21" w14:paraId="6A1ED4FD" w14:textId="77777777" w:rsidTr="00B87C8D">
        <w:tc>
          <w:tcPr>
            <w:tcW w:w="9045" w:type="dxa"/>
          </w:tcPr>
          <w:p w14:paraId="2F40ABE6" w14:textId="77777777" w:rsidR="002413BB" w:rsidRPr="00633F21" w:rsidRDefault="002413BB" w:rsidP="00B87C8D">
            <w:pPr>
              <w:spacing w:line="360" w:lineRule="auto"/>
              <w:jc w:val="both"/>
              <w:rPr>
                <w:sz w:val="28"/>
                <w:szCs w:val="28"/>
              </w:rPr>
            </w:pPr>
            <w:r w:rsidRPr="00633F21">
              <w:rPr>
                <w:sz w:val="28"/>
                <w:szCs w:val="28"/>
              </w:rPr>
              <w:t xml:space="preserve"> Висновки……………………………………………………………........</w:t>
            </w:r>
          </w:p>
        </w:tc>
        <w:tc>
          <w:tcPr>
            <w:tcW w:w="813" w:type="dxa"/>
          </w:tcPr>
          <w:p w14:paraId="5F0F5438" w14:textId="77777777" w:rsidR="002413BB" w:rsidRPr="00DD140C" w:rsidRDefault="002413BB" w:rsidP="00B87C8D">
            <w:pPr>
              <w:spacing w:line="360" w:lineRule="auto"/>
              <w:jc w:val="both"/>
              <w:rPr>
                <w:sz w:val="28"/>
                <w:szCs w:val="28"/>
              </w:rPr>
            </w:pPr>
            <w:r w:rsidRPr="00633F21">
              <w:rPr>
                <w:sz w:val="28"/>
                <w:szCs w:val="28"/>
              </w:rPr>
              <w:t>5</w:t>
            </w:r>
            <w:r>
              <w:rPr>
                <w:sz w:val="28"/>
                <w:szCs w:val="28"/>
              </w:rPr>
              <w:t>7</w:t>
            </w:r>
          </w:p>
        </w:tc>
      </w:tr>
      <w:tr w:rsidR="002413BB" w:rsidRPr="00633F21" w14:paraId="6D0B6169" w14:textId="77777777" w:rsidTr="00B87C8D">
        <w:tc>
          <w:tcPr>
            <w:tcW w:w="9045" w:type="dxa"/>
          </w:tcPr>
          <w:p w14:paraId="3BDDD649" w14:textId="77777777" w:rsidR="002413BB" w:rsidRPr="00633F21" w:rsidRDefault="002413BB" w:rsidP="00B87C8D">
            <w:pPr>
              <w:spacing w:line="360" w:lineRule="auto"/>
              <w:jc w:val="both"/>
              <w:rPr>
                <w:sz w:val="28"/>
                <w:szCs w:val="28"/>
              </w:rPr>
            </w:pPr>
            <w:r w:rsidRPr="00633F21">
              <w:rPr>
                <w:sz w:val="28"/>
                <w:szCs w:val="28"/>
              </w:rPr>
              <w:t xml:space="preserve"> Перелік посилань..........………………………………………………..... </w:t>
            </w:r>
          </w:p>
        </w:tc>
        <w:tc>
          <w:tcPr>
            <w:tcW w:w="813" w:type="dxa"/>
          </w:tcPr>
          <w:p w14:paraId="48728955" w14:textId="77777777" w:rsidR="002413BB" w:rsidRPr="00DD140C" w:rsidRDefault="002413BB" w:rsidP="00B87C8D">
            <w:pPr>
              <w:spacing w:line="360" w:lineRule="auto"/>
              <w:jc w:val="both"/>
              <w:rPr>
                <w:sz w:val="28"/>
                <w:szCs w:val="28"/>
              </w:rPr>
            </w:pPr>
            <w:r w:rsidRPr="00633F21">
              <w:rPr>
                <w:sz w:val="28"/>
                <w:szCs w:val="28"/>
              </w:rPr>
              <w:t>5</w:t>
            </w:r>
            <w:r>
              <w:rPr>
                <w:sz w:val="28"/>
                <w:szCs w:val="28"/>
              </w:rPr>
              <w:t>9</w:t>
            </w:r>
          </w:p>
        </w:tc>
      </w:tr>
    </w:tbl>
    <w:p w14:paraId="68A4E9AF" w14:textId="77777777" w:rsidR="002413BB" w:rsidRDefault="002413BB" w:rsidP="002413BB">
      <w:pPr>
        <w:tabs>
          <w:tab w:val="left" w:pos="5387"/>
        </w:tabs>
        <w:spacing w:line="360" w:lineRule="exact"/>
        <w:jc w:val="center"/>
        <w:rPr>
          <w:spacing w:val="-6"/>
          <w:sz w:val="28"/>
        </w:rPr>
      </w:pPr>
    </w:p>
    <w:p w14:paraId="5E3F8AB7" w14:textId="1FCDFBBE" w:rsidR="00ED7418" w:rsidRPr="007B7DC8" w:rsidRDefault="002413BB" w:rsidP="001A5178">
      <w:pPr>
        <w:tabs>
          <w:tab w:val="left" w:pos="5387"/>
        </w:tabs>
        <w:spacing w:line="360" w:lineRule="exact"/>
        <w:jc w:val="center"/>
        <w:rPr>
          <w:sz w:val="28"/>
          <w:lang w:val="uk-UA"/>
        </w:rPr>
      </w:pPr>
      <w:r>
        <w:rPr>
          <w:sz w:val="28"/>
          <w:lang w:val="uk-UA"/>
        </w:rPr>
        <w:br w:type="page"/>
      </w:r>
      <w:r w:rsidR="00ED7418" w:rsidRPr="007B7DC8">
        <w:rPr>
          <w:sz w:val="28"/>
          <w:lang w:val="uk-UA"/>
        </w:rPr>
        <w:lastRenderedPageBreak/>
        <w:t>РЕФЕРАТ</w:t>
      </w:r>
    </w:p>
    <w:p w14:paraId="46B96A1E" w14:textId="77777777" w:rsidR="00ED7418" w:rsidRPr="001918AD" w:rsidRDefault="00ED7418" w:rsidP="001A5178">
      <w:pPr>
        <w:tabs>
          <w:tab w:val="left" w:pos="5387"/>
        </w:tabs>
        <w:spacing w:line="360" w:lineRule="exact"/>
        <w:ind w:firstLine="720"/>
        <w:rPr>
          <w:color w:val="FF0000"/>
          <w:sz w:val="28"/>
          <w:lang w:val="uk-UA"/>
        </w:rPr>
      </w:pPr>
    </w:p>
    <w:p w14:paraId="5228E05B" w14:textId="77777777" w:rsidR="00ED7418" w:rsidRPr="008E6823" w:rsidRDefault="00F0773B" w:rsidP="001A5178">
      <w:pPr>
        <w:tabs>
          <w:tab w:val="left" w:pos="5387"/>
        </w:tabs>
        <w:spacing w:line="360" w:lineRule="auto"/>
        <w:ind w:firstLine="720"/>
        <w:jc w:val="both"/>
        <w:rPr>
          <w:sz w:val="28"/>
          <w:lang w:val="uk-UA"/>
        </w:rPr>
      </w:pPr>
      <w:r>
        <w:rPr>
          <w:sz w:val="28"/>
          <w:lang w:val="uk-UA"/>
        </w:rPr>
        <w:t xml:space="preserve">Кваліфікаційна </w:t>
      </w:r>
      <w:r w:rsidR="00ED7418" w:rsidRPr="008E6823">
        <w:rPr>
          <w:sz w:val="28"/>
          <w:lang w:val="uk-UA"/>
        </w:rPr>
        <w:t>робота – 6</w:t>
      </w:r>
      <w:r w:rsidR="00ED7418">
        <w:rPr>
          <w:sz w:val="28"/>
          <w:lang w:val="uk-UA"/>
        </w:rPr>
        <w:t>4</w:t>
      </w:r>
      <w:r w:rsidR="00ED7418" w:rsidRPr="008E6823">
        <w:rPr>
          <w:sz w:val="28"/>
          <w:lang w:val="uk-UA"/>
        </w:rPr>
        <w:t xml:space="preserve"> сторінки, </w:t>
      </w:r>
      <w:r w:rsidR="00ED7418">
        <w:rPr>
          <w:sz w:val="28"/>
          <w:lang w:val="uk-UA"/>
        </w:rPr>
        <w:t>8</w:t>
      </w:r>
      <w:r w:rsidR="00ED7418" w:rsidRPr="008E6823">
        <w:rPr>
          <w:sz w:val="28"/>
          <w:lang w:val="uk-UA"/>
        </w:rPr>
        <w:t xml:space="preserve"> таблиць, 8 рисунк</w:t>
      </w:r>
      <w:r w:rsidR="00ED7418">
        <w:rPr>
          <w:sz w:val="28"/>
          <w:lang w:val="uk-UA"/>
        </w:rPr>
        <w:t>ів</w:t>
      </w:r>
      <w:r w:rsidR="00ED7418" w:rsidRPr="008E6823">
        <w:rPr>
          <w:sz w:val="28"/>
          <w:lang w:val="uk-UA"/>
        </w:rPr>
        <w:t>, 5</w:t>
      </w:r>
      <w:r w:rsidR="00ED7418">
        <w:rPr>
          <w:sz w:val="28"/>
          <w:lang w:val="uk-UA"/>
        </w:rPr>
        <w:t>1</w:t>
      </w:r>
      <w:r w:rsidR="00ED7418" w:rsidRPr="008E6823">
        <w:rPr>
          <w:sz w:val="28"/>
          <w:lang w:val="uk-UA"/>
        </w:rPr>
        <w:t xml:space="preserve"> літературн</w:t>
      </w:r>
      <w:r w:rsidR="00ED7418">
        <w:rPr>
          <w:sz w:val="28"/>
          <w:lang w:val="uk-UA"/>
        </w:rPr>
        <w:t>е</w:t>
      </w:r>
      <w:r w:rsidR="00ED7418" w:rsidRPr="008E6823">
        <w:rPr>
          <w:sz w:val="28"/>
          <w:lang w:val="uk-UA"/>
        </w:rPr>
        <w:t xml:space="preserve"> джерел</w:t>
      </w:r>
      <w:r w:rsidR="00ED7418">
        <w:rPr>
          <w:sz w:val="28"/>
          <w:lang w:val="uk-UA"/>
        </w:rPr>
        <w:t>о</w:t>
      </w:r>
      <w:r w:rsidR="00ED7418" w:rsidRPr="008E6823">
        <w:rPr>
          <w:sz w:val="28"/>
          <w:lang w:val="uk-UA"/>
        </w:rPr>
        <w:t>.</w:t>
      </w:r>
    </w:p>
    <w:p w14:paraId="0533ECA3" w14:textId="77777777" w:rsidR="00ED7418" w:rsidRPr="00014ED0" w:rsidRDefault="00ED7418" w:rsidP="001A5178">
      <w:pPr>
        <w:widowControl w:val="0"/>
        <w:overflowPunct w:val="0"/>
        <w:autoSpaceDE w:val="0"/>
        <w:autoSpaceDN w:val="0"/>
        <w:adjustRightInd w:val="0"/>
        <w:spacing w:line="360" w:lineRule="auto"/>
        <w:ind w:firstLine="709"/>
        <w:jc w:val="both"/>
        <w:rPr>
          <w:sz w:val="28"/>
          <w:szCs w:val="28"/>
          <w:lang w:val="uk-UA"/>
        </w:rPr>
      </w:pPr>
      <w:r w:rsidRPr="008E6823">
        <w:rPr>
          <w:sz w:val="28"/>
          <w:szCs w:val="28"/>
          <w:lang w:val="uk-UA"/>
        </w:rPr>
        <w:t>Об’єкт</w:t>
      </w:r>
      <w:r w:rsidRPr="00014ED0">
        <w:rPr>
          <w:sz w:val="28"/>
          <w:szCs w:val="28"/>
          <w:lang w:val="uk-UA"/>
        </w:rPr>
        <w:t xml:space="preserve"> дослідження – фізичне виховання школярів.</w:t>
      </w:r>
    </w:p>
    <w:p w14:paraId="3409DA12" w14:textId="77777777" w:rsidR="00ED7418" w:rsidRPr="009B6AF2" w:rsidRDefault="00ED7418" w:rsidP="00014ED0">
      <w:pPr>
        <w:spacing w:line="360" w:lineRule="auto"/>
        <w:ind w:firstLine="708"/>
        <w:jc w:val="both"/>
        <w:rPr>
          <w:iCs/>
          <w:sz w:val="28"/>
          <w:lang w:val="uk-UA"/>
        </w:rPr>
      </w:pPr>
      <w:r w:rsidRPr="00014ED0">
        <w:rPr>
          <w:sz w:val="28"/>
          <w:szCs w:val="28"/>
          <w:lang w:val="uk-UA"/>
        </w:rPr>
        <w:t xml:space="preserve">Мета </w:t>
      </w:r>
      <w:r w:rsidRPr="009B6AF2">
        <w:rPr>
          <w:sz w:val="28"/>
          <w:szCs w:val="28"/>
          <w:lang w:val="uk-UA"/>
        </w:rPr>
        <w:t xml:space="preserve">дослідження – </w:t>
      </w:r>
      <w:r w:rsidRPr="009B6AF2">
        <w:rPr>
          <w:iCs/>
          <w:sz w:val="28"/>
          <w:lang w:val="uk-UA"/>
        </w:rPr>
        <w:t>визначити особливості впливу засобів гімнастики на показники здоров’я дітей 9-10 років на основі аналізу динаміки показників функціональної і фізичної підготовленості упродовж начального року.</w:t>
      </w:r>
    </w:p>
    <w:p w14:paraId="78FFA87F" w14:textId="77777777" w:rsidR="00ED7418" w:rsidRPr="009B6AF2" w:rsidRDefault="00ED7418" w:rsidP="001A5178">
      <w:pPr>
        <w:widowControl w:val="0"/>
        <w:overflowPunct w:val="0"/>
        <w:autoSpaceDE w:val="0"/>
        <w:autoSpaceDN w:val="0"/>
        <w:adjustRightInd w:val="0"/>
        <w:spacing w:line="360" w:lineRule="auto"/>
        <w:ind w:firstLine="709"/>
        <w:jc w:val="both"/>
        <w:rPr>
          <w:sz w:val="28"/>
          <w:szCs w:val="28"/>
          <w:lang w:val="uk-UA"/>
        </w:rPr>
      </w:pPr>
      <w:r w:rsidRPr="009B6AF2">
        <w:rPr>
          <w:sz w:val="28"/>
          <w:szCs w:val="28"/>
          <w:lang w:val="uk-UA"/>
        </w:rPr>
        <w:t xml:space="preserve">Методи дослідження – аналіз та узагальнення літературних джерел за темою дослідження, педагогічні спостереження за фізичним вихованням школярів, педагогічний експеримент, </w:t>
      </w:r>
      <w:r>
        <w:rPr>
          <w:sz w:val="28"/>
          <w:szCs w:val="28"/>
          <w:lang w:val="uk-UA"/>
        </w:rPr>
        <w:t xml:space="preserve">оцінка фізичного здоров’я, </w:t>
      </w:r>
      <w:r w:rsidRPr="009B6AF2">
        <w:rPr>
          <w:sz w:val="28"/>
          <w:szCs w:val="28"/>
          <w:lang w:val="uk-UA"/>
        </w:rPr>
        <w:t>оцінка функціональних показників, тестування показників фізичної підготовленості учнів, методи математичної статистики.</w:t>
      </w:r>
    </w:p>
    <w:p w14:paraId="02F006AD" w14:textId="77777777" w:rsidR="00ED7418" w:rsidRDefault="00ED7418" w:rsidP="00A22407">
      <w:pPr>
        <w:tabs>
          <w:tab w:val="left" w:pos="0"/>
        </w:tabs>
        <w:spacing w:line="360" w:lineRule="auto"/>
        <w:ind w:firstLine="709"/>
        <w:jc w:val="both"/>
        <w:rPr>
          <w:sz w:val="28"/>
          <w:szCs w:val="28"/>
          <w:lang w:val="uk-UA"/>
        </w:rPr>
      </w:pPr>
      <w:r w:rsidRPr="009B6AF2">
        <w:rPr>
          <w:sz w:val="28"/>
          <w:szCs w:val="28"/>
          <w:lang w:val="uk-UA"/>
        </w:rPr>
        <w:t>Експериментальним шляхом підтверджено ефективність застосування гімнастичних вправ</w:t>
      </w:r>
      <w:r w:rsidRPr="00204810">
        <w:rPr>
          <w:sz w:val="28"/>
          <w:szCs w:val="28"/>
          <w:lang w:val="uk-UA"/>
        </w:rPr>
        <w:t xml:space="preserve"> у фізичному вихованні школярів з метою підвищення рівня їхнього здоров’я.</w:t>
      </w:r>
      <w:r>
        <w:rPr>
          <w:sz w:val="28"/>
          <w:szCs w:val="28"/>
          <w:lang w:val="uk-UA"/>
        </w:rPr>
        <w:t xml:space="preserve"> Зафіксовано покращення функціональних показників дівчаток під впливом гімнастичних вправ, але ці зміни не достовірні.</w:t>
      </w:r>
    </w:p>
    <w:p w14:paraId="4D3CDC1C" w14:textId="77777777" w:rsidR="00ED7418" w:rsidRPr="00204810" w:rsidRDefault="00ED7418" w:rsidP="00A22407">
      <w:pPr>
        <w:spacing w:line="360" w:lineRule="auto"/>
        <w:ind w:firstLine="709"/>
        <w:jc w:val="both"/>
        <w:rPr>
          <w:sz w:val="28"/>
          <w:szCs w:val="28"/>
          <w:lang w:val="uk-UA"/>
        </w:rPr>
      </w:pPr>
      <w:r w:rsidRPr="00204810">
        <w:rPr>
          <w:sz w:val="28"/>
          <w:szCs w:val="28"/>
          <w:lang w:val="uk-UA"/>
        </w:rPr>
        <w:t xml:space="preserve"> Зафіксовано позитивну тенденцію зрушень у рівні здоров’я дівчат наприкінці навчального року. Загальний стан здоров’я дівчат</w:t>
      </w:r>
      <w:r>
        <w:rPr>
          <w:sz w:val="28"/>
          <w:szCs w:val="28"/>
          <w:lang w:val="uk-UA"/>
        </w:rPr>
        <w:t xml:space="preserve"> покращився.</w:t>
      </w:r>
    </w:p>
    <w:p w14:paraId="32D50008" w14:textId="77777777" w:rsidR="00ED7418" w:rsidRDefault="00ED7418" w:rsidP="00A22407">
      <w:pPr>
        <w:spacing w:line="360" w:lineRule="auto"/>
        <w:ind w:firstLine="709"/>
        <w:jc w:val="both"/>
        <w:rPr>
          <w:sz w:val="28"/>
          <w:szCs w:val="28"/>
          <w:lang w:val="uk-UA"/>
        </w:rPr>
      </w:pPr>
      <w:r>
        <w:rPr>
          <w:sz w:val="28"/>
          <w:szCs w:val="28"/>
          <w:lang w:val="uk-UA"/>
        </w:rPr>
        <w:t>Під впливом застосування гімнастичних вправ покращилися показники координаційних здібностей дівчат, сили та гнучкості.</w:t>
      </w:r>
      <w:r w:rsidRPr="00AC1BA0">
        <w:rPr>
          <w:sz w:val="28"/>
          <w:szCs w:val="28"/>
          <w:lang w:val="uk-UA"/>
        </w:rPr>
        <w:t xml:space="preserve"> </w:t>
      </w:r>
      <w:r w:rsidRPr="006A559D">
        <w:rPr>
          <w:sz w:val="28"/>
          <w:szCs w:val="28"/>
          <w:lang w:val="uk-UA"/>
        </w:rPr>
        <w:t xml:space="preserve">Достовірний приріст </w:t>
      </w:r>
      <w:r>
        <w:rPr>
          <w:sz w:val="28"/>
          <w:szCs w:val="28"/>
          <w:lang w:val="uk-UA"/>
        </w:rPr>
        <w:t xml:space="preserve">у дівчаток виявлено </w:t>
      </w:r>
      <w:r w:rsidRPr="006A559D">
        <w:rPr>
          <w:sz w:val="28"/>
          <w:szCs w:val="28"/>
          <w:lang w:val="uk-UA"/>
        </w:rPr>
        <w:t>за всіма тестами</w:t>
      </w:r>
      <w:r>
        <w:rPr>
          <w:sz w:val="28"/>
          <w:szCs w:val="28"/>
          <w:lang w:val="uk-UA"/>
        </w:rPr>
        <w:t>.</w:t>
      </w:r>
    </w:p>
    <w:p w14:paraId="306F05EE" w14:textId="77777777" w:rsidR="00ED7418" w:rsidRDefault="00ED7418" w:rsidP="00A22407">
      <w:pPr>
        <w:spacing w:line="360" w:lineRule="auto"/>
        <w:ind w:firstLine="709"/>
        <w:jc w:val="both"/>
        <w:rPr>
          <w:sz w:val="28"/>
          <w:szCs w:val="28"/>
          <w:lang w:val="uk-UA"/>
        </w:rPr>
      </w:pPr>
    </w:p>
    <w:p w14:paraId="2E4338D4" w14:textId="77777777" w:rsidR="00ED7418" w:rsidRPr="00E71B07" w:rsidRDefault="00ED7418" w:rsidP="000C7836">
      <w:pPr>
        <w:spacing w:line="360" w:lineRule="auto"/>
        <w:ind w:firstLine="709"/>
        <w:jc w:val="both"/>
        <w:rPr>
          <w:sz w:val="28"/>
          <w:szCs w:val="28"/>
          <w:lang w:val="uk-UA"/>
        </w:rPr>
      </w:pPr>
    </w:p>
    <w:p w14:paraId="63E7EDC9" w14:textId="77777777" w:rsidR="00ED7418" w:rsidRPr="007B7DC8" w:rsidRDefault="00ED7418" w:rsidP="000C7836">
      <w:pPr>
        <w:tabs>
          <w:tab w:val="left" w:pos="5387"/>
        </w:tabs>
        <w:spacing w:line="360" w:lineRule="auto"/>
        <w:ind w:firstLine="720"/>
        <w:jc w:val="both"/>
        <w:rPr>
          <w:sz w:val="28"/>
          <w:szCs w:val="28"/>
          <w:lang w:val="uk-UA"/>
        </w:rPr>
      </w:pPr>
      <w:r>
        <w:rPr>
          <w:sz w:val="28"/>
          <w:szCs w:val="28"/>
          <w:lang w:val="uk-UA"/>
        </w:rPr>
        <w:t>З</w:t>
      </w:r>
      <w:r w:rsidRPr="007B7DC8">
        <w:rPr>
          <w:sz w:val="28"/>
          <w:szCs w:val="28"/>
          <w:lang w:val="uk-UA"/>
        </w:rPr>
        <w:t xml:space="preserve">АГАЛЬНООСВІТНЯ ШКОЛА, УЧНІ, МОЛОДШИЙ ШКІЛЬНИЙ ВІК, </w:t>
      </w:r>
      <w:r>
        <w:rPr>
          <w:sz w:val="28"/>
          <w:szCs w:val="28"/>
          <w:lang w:val="uk-UA"/>
        </w:rPr>
        <w:t>ГІМНАСТИКА</w:t>
      </w:r>
      <w:r w:rsidRPr="007B7DC8">
        <w:rPr>
          <w:sz w:val="28"/>
          <w:szCs w:val="28"/>
          <w:lang w:val="uk-UA"/>
        </w:rPr>
        <w:t xml:space="preserve">, </w:t>
      </w:r>
      <w:r>
        <w:rPr>
          <w:sz w:val="28"/>
          <w:szCs w:val="28"/>
          <w:lang w:val="uk-UA"/>
        </w:rPr>
        <w:t>ЗДОРОВ</w:t>
      </w:r>
      <w:r w:rsidRPr="00A22407">
        <w:rPr>
          <w:sz w:val="28"/>
          <w:szCs w:val="28"/>
          <w:lang w:val="uk-UA"/>
        </w:rPr>
        <w:t>’</w:t>
      </w:r>
      <w:r>
        <w:rPr>
          <w:sz w:val="28"/>
          <w:szCs w:val="28"/>
          <w:lang w:val="uk-UA"/>
        </w:rPr>
        <w:t>Я, ФУНКЦІОНАЛЬНІ ПОКАЗНИКИ</w:t>
      </w:r>
      <w:r w:rsidRPr="007B7DC8">
        <w:rPr>
          <w:sz w:val="28"/>
          <w:szCs w:val="28"/>
          <w:lang w:val="uk-UA"/>
        </w:rPr>
        <w:t>, ФІЗИЧНА ПІДГОТОВЛЕНІСТЬ</w:t>
      </w:r>
    </w:p>
    <w:p w14:paraId="539A30E1" w14:textId="77777777" w:rsidR="00ED7418" w:rsidRPr="007B7DC8" w:rsidRDefault="00ED7418" w:rsidP="001A5178">
      <w:pPr>
        <w:spacing w:line="360" w:lineRule="exact"/>
        <w:ind w:right="113"/>
        <w:jc w:val="center"/>
        <w:rPr>
          <w:caps/>
          <w:sz w:val="28"/>
          <w:szCs w:val="28"/>
          <w:lang w:val="uk-UA"/>
        </w:rPr>
      </w:pPr>
      <w:r>
        <w:rPr>
          <w:caps/>
          <w:sz w:val="28"/>
          <w:szCs w:val="28"/>
          <w:lang w:val="uk-UA"/>
        </w:rPr>
        <w:br w:type="page"/>
      </w:r>
      <w:r w:rsidRPr="007B7DC8">
        <w:rPr>
          <w:caps/>
          <w:sz w:val="28"/>
          <w:szCs w:val="28"/>
          <w:lang w:val="uk-UA"/>
        </w:rPr>
        <w:lastRenderedPageBreak/>
        <w:t>abstract</w:t>
      </w:r>
    </w:p>
    <w:p w14:paraId="5D52010D" w14:textId="77777777" w:rsidR="00ED7418" w:rsidRPr="007B7DC8" w:rsidRDefault="00ED7418" w:rsidP="001A5178">
      <w:pPr>
        <w:spacing w:line="360" w:lineRule="exact"/>
        <w:ind w:right="113"/>
        <w:jc w:val="center"/>
        <w:rPr>
          <w:sz w:val="28"/>
          <w:szCs w:val="28"/>
          <w:lang w:val="uk-UA"/>
        </w:rPr>
      </w:pPr>
    </w:p>
    <w:p w14:paraId="2DFF3D58" w14:textId="77777777" w:rsidR="00ED7418" w:rsidRPr="007B7DC8" w:rsidRDefault="00ED7418" w:rsidP="001A5178">
      <w:pPr>
        <w:spacing w:line="360" w:lineRule="auto"/>
        <w:ind w:firstLine="709"/>
        <w:jc w:val="both"/>
        <w:rPr>
          <w:sz w:val="28"/>
          <w:szCs w:val="28"/>
          <w:lang w:val="uk-UA"/>
        </w:rPr>
      </w:pPr>
      <w:r>
        <w:rPr>
          <w:sz w:val="28"/>
          <w:szCs w:val="28"/>
          <w:lang w:val="uk-UA"/>
        </w:rPr>
        <w:t>Qualification work – 64 pages, 8</w:t>
      </w:r>
      <w:r w:rsidRPr="007B7DC8">
        <w:rPr>
          <w:sz w:val="28"/>
          <w:szCs w:val="28"/>
          <w:lang w:val="uk-UA"/>
        </w:rPr>
        <w:t xml:space="preserve"> tables, </w:t>
      </w:r>
      <w:r>
        <w:rPr>
          <w:sz w:val="28"/>
          <w:szCs w:val="28"/>
          <w:lang w:val="uk-UA"/>
        </w:rPr>
        <w:t>8</w:t>
      </w:r>
      <w:r w:rsidRPr="007B7DC8">
        <w:rPr>
          <w:sz w:val="28"/>
          <w:szCs w:val="28"/>
          <w:lang w:val="uk-UA"/>
        </w:rPr>
        <w:t xml:space="preserve"> figures, 5</w:t>
      </w:r>
      <w:r>
        <w:rPr>
          <w:sz w:val="28"/>
          <w:szCs w:val="28"/>
          <w:lang w:val="uk-UA"/>
        </w:rPr>
        <w:t>1</w:t>
      </w:r>
      <w:r w:rsidRPr="007B7DC8">
        <w:rPr>
          <w:sz w:val="28"/>
          <w:szCs w:val="28"/>
          <w:lang w:val="uk-UA"/>
        </w:rPr>
        <w:t xml:space="preserve"> literary sources, applications on 11 pages.</w:t>
      </w:r>
    </w:p>
    <w:p w14:paraId="33E128D8" w14:textId="77777777" w:rsidR="00F0773B" w:rsidRPr="00F0773B" w:rsidRDefault="00F0773B" w:rsidP="00F0773B">
      <w:pPr>
        <w:spacing w:line="360" w:lineRule="auto"/>
        <w:ind w:firstLine="709"/>
        <w:jc w:val="both"/>
        <w:rPr>
          <w:sz w:val="28"/>
          <w:szCs w:val="28"/>
          <w:lang w:val="uk-UA"/>
        </w:rPr>
      </w:pPr>
      <w:r w:rsidRPr="00F0773B">
        <w:rPr>
          <w:sz w:val="28"/>
          <w:szCs w:val="28"/>
          <w:lang w:val="uk-UA"/>
        </w:rPr>
        <w:t>The object of the research is the physical education of schoolchildren.</w:t>
      </w:r>
    </w:p>
    <w:p w14:paraId="5FE8B212" w14:textId="77777777" w:rsidR="00F0773B" w:rsidRPr="00F0773B" w:rsidRDefault="00F0773B" w:rsidP="00F0773B">
      <w:pPr>
        <w:spacing w:line="360" w:lineRule="auto"/>
        <w:ind w:firstLine="709"/>
        <w:jc w:val="both"/>
        <w:rPr>
          <w:sz w:val="28"/>
          <w:szCs w:val="28"/>
          <w:lang w:val="uk-UA"/>
        </w:rPr>
      </w:pPr>
      <w:r w:rsidRPr="00F0773B">
        <w:rPr>
          <w:sz w:val="28"/>
          <w:szCs w:val="28"/>
          <w:lang w:val="uk-UA"/>
        </w:rPr>
        <w:t>The aim of the research is to determine the peculiarities of the influence of gymnastics means on the health indicators of children aged 9-10 years based on the analysis of the dynamics of the indicators of functional and physical fitness during the academic year.</w:t>
      </w:r>
    </w:p>
    <w:p w14:paraId="7D0440F1" w14:textId="2CFC3CC6" w:rsidR="00F0773B" w:rsidRPr="00F0773B" w:rsidRDefault="00F0773B" w:rsidP="00F0773B">
      <w:pPr>
        <w:spacing w:line="360" w:lineRule="auto"/>
        <w:ind w:firstLine="709"/>
        <w:jc w:val="both"/>
        <w:rPr>
          <w:sz w:val="28"/>
          <w:szCs w:val="28"/>
          <w:lang w:val="uk-UA"/>
        </w:rPr>
      </w:pPr>
      <w:r w:rsidRPr="00F0773B">
        <w:rPr>
          <w:sz w:val="28"/>
          <w:szCs w:val="28"/>
          <w:lang w:val="uk-UA"/>
        </w:rPr>
        <w:t xml:space="preserve">Research methods </w:t>
      </w:r>
      <w:r w:rsidR="000C7836">
        <w:rPr>
          <w:sz w:val="28"/>
          <w:szCs w:val="28"/>
          <w:lang w:val="uk-UA"/>
        </w:rPr>
        <w:t>–</w:t>
      </w:r>
      <w:r w:rsidRPr="00F0773B">
        <w:rPr>
          <w:sz w:val="28"/>
          <w:szCs w:val="28"/>
          <w:lang w:val="uk-UA"/>
        </w:rPr>
        <w:t xml:space="preserve"> analysis and generalization of literary sources on the research topic, pedagogical observations of the physical education of schoolchildren, pedagogical experiment, assessment of physical health, assessment of functional indicators, testing of indicators of physical fitness of students, methods of mathematical statistics.</w:t>
      </w:r>
    </w:p>
    <w:p w14:paraId="273C46AD" w14:textId="77777777" w:rsidR="00F0773B" w:rsidRPr="00F0773B" w:rsidRDefault="00F0773B" w:rsidP="00F0773B">
      <w:pPr>
        <w:spacing w:line="360" w:lineRule="auto"/>
        <w:ind w:firstLine="709"/>
        <w:jc w:val="both"/>
        <w:rPr>
          <w:sz w:val="28"/>
          <w:szCs w:val="28"/>
          <w:lang w:val="uk-UA"/>
        </w:rPr>
      </w:pPr>
      <w:r w:rsidRPr="00F0773B">
        <w:rPr>
          <w:sz w:val="28"/>
          <w:szCs w:val="28"/>
          <w:lang w:val="uk-UA"/>
        </w:rPr>
        <w:t>The effectiveness of the use of gymnastic exercises in physical education of schoolchildren in order to improve their health level has been experimentally confirmed. An improvement in the functional indicators of girls under the influence of gymnastic exercises was recorded, but these changes are not reliable.</w:t>
      </w:r>
    </w:p>
    <w:p w14:paraId="4E702EB1" w14:textId="77777777" w:rsidR="00F0773B" w:rsidRPr="00F0773B" w:rsidRDefault="00F0773B" w:rsidP="00F0773B">
      <w:pPr>
        <w:spacing w:line="360" w:lineRule="auto"/>
        <w:ind w:firstLine="709"/>
        <w:jc w:val="both"/>
        <w:rPr>
          <w:sz w:val="28"/>
          <w:szCs w:val="28"/>
          <w:lang w:val="uk-UA"/>
        </w:rPr>
      </w:pPr>
      <w:r w:rsidRPr="00F0773B">
        <w:rPr>
          <w:sz w:val="28"/>
          <w:szCs w:val="28"/>
          <w:lang w:val="uk-UA"/>
        </w:rPr>
        <w:t xml:space="preserve"> A positive trend of shifts in the health level of girls at the end of the school year was recorded. The girls' general health improved.</w:t>
      </w:r>
    </w:p>
    <w:p w14:paraId="40BC1FF5" w14:textId="77777777" w:rsidR="00F0773B" w:rsidRPr="00F0773B" w:rsidRDefault="00F0773B" w:rsidP="00F0773B">
      <w:pPr>
        <w:spacing w:line="360" w:lineRule="auto"/>
        <w:ind w:firstLine="709"/>
        <w:jc w:val="both"/>
        <w:rPr>
          <w:sz w:val="28"/>
          <w:szCs w:val="28"/>
          <w:lang w:val="uk-UA"/>
        </w:rPr>
      </w:pPr>
      <w:r w:rsidRPr="00F0773B">
        <w:rPr>
          <w:sz w:val="28"/>
          <w:szCs w:val="28"/>
          <w:lang w:val="uk-UA"/>
        </w:rPr>
        <w:t>Under the influence of gymnastic exercises, the indicators of girls' coordination abilities, strength and flexibility improved. A significant increase in girls was found for all tests.</w:t>
      </w:r>
    </w:p>
    <w:p w14:paraId="0C22C3D0" w14:textId="77777777" w:rsidR="00F0773B" w:rsidRPr="00F0773B" w:rsidRDefault="00F0773B" w:rsidP="00F0773B">
      <w:pPr>
        <w:spacing w:line="360" w:lineRule="auto"/>
        <w:ind w:firstLine="709"/>
        <w:jc w:val="center"/>
        <w:rPr>
          <w:sz w:val="28"/>
          <w:szCs w:val="28"/>
          <w:lang w:val="uk-UA"/>
        </w:rPr>
      </w:pPr>
    </w:p>
    <w:p w14:paraId="2CBEB2D1" w14:textId="77777777" w:rsidR="00F0773B" w:rsidRPr="00F0773B" w:rsidRDefault="00F0773B" w:rsidP="00F0773B">
      <w:pPr>
        <w:spacing w:line="360" w:lineRule="auto"/>
        <w:ind w:firstLine="709"/>
        <w:jc w:val="both"/>
        <w:rPr>
          <w:sz w:val="28"/>
          <w:szCs w:val="28"/>
          <w:lang w:val="uk-UA"/>
        </w:rPr>
      </w:pPr>
    </w:p>
    <w:p w14:paraId="2ADED4DE" w14:textId="77777777" w:rsidR="00F0773B" w:rsidRDefault="00F0773B" w:rsidP="00F0773B">
      <w:pPr>
        <w:spacing w:line="360" w:lineRule="auto"/>
        <w:ind w:firstLine="709"/>
        <w:jc w:val="both"/>
        <w:rPr>
          <w:sz w:val="28"/>
          <w:szCs w:val="28"/>
          <w:lang w:val="uk-UA"/>
        </w:rPr>
      </w:pPr>
      <w:r w:rsidRPr="00F0773B">
        <w:rPr>
          <w:sz w:val="28"/>
          <w:szCs w:val="28"/>
          <w:lang w:val="uk-UA"/>
        </w:rPr>
        <w:t>SCHOOL, STUDENTS, PRIMARY SCHOOL AGE, GYMNASTICS, HEALTH, FUNCTIONAL INDICATORS, PHYSICAL FITNESS</w:t>
      </w:r>
    </w:p>
    <w:p w14:paraId="4199136D" w14:textId="77777777" w:rsidR="00ED7418" w:rsidRPr="007B7DC8" w:rsidRDefault="00ED7418" w:rsidP="00F0773B">
      <w:pPr>
        <w:spacing w:line="360" w:lineRule="auto"/>
        <w:ind w:firstLine="709"/>
        <w:jc w:val="center"/>
        <w:rPr>
          <w:sz w:val="28"/>
          <w:szCs w:val="28"/>
          <w:lang w:val="uk-UA"/>
        </w:rPr>
      </w:pPr>
      <w:r w:rsidRPr="007B7DC8">
        <w:rPr>
          <w:sz w:val="28"/>
          <w:szCs w:val="28"/>
          <w:lang w:val="uk-UA"/>
        </w:rPr>
        <w:br w:type="page"/>
      </w:r>
      <w:r w:rsidRPr="007B7DC8">
        <w:rPr>
          <w:sz w:val="28"/>
          <w:szCs w:val="28"/>
          <w:lang w:val="uk-UA"/>
        </w:rPr>
        <w:lastRenderedPageBreak/>
        <w:t>ПЕРЕЛІК УМОВНИХ ПОЗНАЧЕНЬ, СИМВОЛІВ, ОДИНИЦЬ, СКОРОЧЕНЬ ТА ТЕРМІНІВ</w:t>
      </w:r>
    </w:p>
    <w:p w14:paraId="288B2114" w14:textId="77777777" w:rsidR="00ED7418" w:rsidRPr="007B7DC8" w:rsidRDefault="00ED7418" w:rsidP="001A5178">
      <w:pPr>
        <w:spacing w:line="360" w:lineRule="exact"/>
        <w:ind w:right="113" w:firstLine="709"/>
        <w:jc w:val="both"/>
        <w:rPr>
          <w:sz w:val="28"/>
          <w:szCs w:val="28"/>
          <w:lang w:val="uk-UA"/>
        </w:rPr>
      </w:pPr>
    </w:p>
    <w:p w14:paraId="7C80C5FE" w14:textId="77777777" w:rsidR="00ED7418" w:rsidRDefault="00ED7418" w:rsidP="00B11DBA">
      <w:pPr>
        <w:spacing w:line="360" w:lineRule="auto"/>
        <w:jc w:val="both"/>
        <w:rPr>
          <w:sz w:val="28"/>
          <w:szCs w:val="28"/>
          <w:lang w:val="uk-UA"/>
        </w:rPr>
      </w:pPr>
      <w:r>
        <w:rPr>
          <w:sz w:val="28"/>
          <w:szCs w:val="28"/>
          <w:lang w:val="uk-UA"/>
        </w:rPr>
        <w:t>Гімнастика – це система специфічних вправ і методичних прийомів, які використовуються з метою фізичного виховання, освіти, спортивної підготовки. Оздоровлення, відновлення, лікування, набуття життєво важливих навичок.</w:t>
      </w:r>
    </w:p>
    <w:p w14:paraId="73389748" w14:textId="77777777" w:rsidR="00ED7418" w:rsidRPr="00204810" w:rsidRDefault="00ED7418" w:rsidP="00F04B5D">
      <w:pPr>
        <w:spacing w:line="360" w:lineRule="auto"/>
        <w:ind w:right="113"/>
        <w:contextualSpacing/>
        <w:jc w:val="both"/>
        <w:rPr>
          <w:color w:val="222222"/>
          <w:sz w:val="28"/>
          <w:szCs w:val="28"/>
          <w:shd w:val="clear" w:color="auto" w:fill="FFFFFF"/>
          <w:lang w:val="uk-UA"/>
        </w:rPr>
      </w:pPr>
      <w:r w:rsidRPr="00204810">
        <w:rPr>
          <w:bCs/>
          <w:color w:val="222222"/>
          <w:sz w:val="28"/>
          <w:szCs w:val="28"/>
          <w:shd w:val="clear" w:color="auto" w:fill="FFFFFF"/>
          <w:lang w:val="uk-UA"/>
        </w:rPr>
        <w:t>Фізичне здоров</w:t>
      </w:r>
      <w:r w:rsidRPr="00204810">
        <w:rPr>
          <w:sz w:val="28"/>
          <w:szCs w:val="28"/>
          <w:lang w:val="uk-UA"/>
        </w:rPr>
        <w:t>’</w:t>
      </w:r>
      <w:r w:rsidRPr="00204810">
        <w:rPr>
          <w:bCs/>
          <w:color w:val="222222"/>
          <w:sz w:val="28"/>
          <w:szCs w:val="28"/>
          <w:shd w:val="clear" w:color="auto" w:fill="FFFFFF"/>
          <w:lang w:val="uk-UA"/>
        </w:rPr>
        <w:t>я</w:t>
      </w:r>
      <w:r w:rsidRPr="00204810">
        <w:rPr>
          <w:color w:val="222222"/>
          <w:sz w:val="28"/>
          <w:szCs w:val="28"/>
          <w:shd w:val="clear" w:color="auto" w:fill="FFFFFF"/>
          <w:lang w:val="uk-UA"/>
        </w:rPr>
        <w:t> – це рівень росту і розвитку органів і систем організму, основу якого складають морфологічні і функціональні резерви, що забезпечують адаптаційні реакції. </w:t>
      </w:r>
    </w:p>
    <w:p w14:paraId="5D10A8A7" w14:textId="77777777" w:rsidR="00ED7418" w:rsidRPr="007B7DC8" w:rsidRDefault="00ED7418" w:rsidP="001A5178">
      <w:pPr>
        <w:spacing w:line="360" w:lineRule="auto"/>
        <w:rPr>
          <w:sz w:val="28"/>
          <w:szCs w:val="28"/>
          <w:lang w:val="uk-UA"/>
        </w:rPr>
      </w:pPr>
      <w:r w:rsidRPr="007B7DC8">
        <w:rPr>
          <w:sz w:val="28"/>
          <w:szCs w:val="28"/>
          <w:lang w:val="uk-UA"/>
        </w:rPr>
        <w:t>АТ – артеріальний тиск (мм рт.ст.)</w:t>
      </w:r>
    </w:p>
    <w:p w14:paraId="6323067A" w14:textId="77777777" w:rsidR="00ED7418" w:rsidRPr="007B7DC8" w:rsidRDefault="00ED7418" w:rsidP="001A5178">
      <w:pPr>
        <w:spacing w:line="360" w:lineRule="auto"/>
        <w:rPr>
          <w:sz w:val="28"/>
          <w:szCs w:val="28"/>
          <w:lang w:val="uk-UA"/>
        </w:rPr>
      </w:pPr>
      <w:r w:rsidRPr="007B7DC8">
        <w:rPr>
          <w:sz w:val="28"/>
          <w:szCs w:val="28"/>
          <w:lang w:val="uk-UA"/>
        </w:rPr>
        <w:t>АТс – артеріальний тиск систолічний</w:t>
      </w:r>
    </w:p>
    <w:p w14:paraId="51BC612B" w14:textId="77777777" w:rsidR="00ED7418" w:rsidRPr="007B7DC8" w:rsidRDefault="00ED7418" w:rsidP="001A5178">
      <w:pPr>
        <w:spacing w:line="360" w:lineRule="auto"/>
        <w:rPr>
          <w:sz w:val="28"/>
          <w:szCs w:val="28"/>
          <w:lang w:val="uk-UA"/>
        </w:rPr>
      </w:pPr>
      <w:r w:rsidRPr="007B7DC8">
        <w:rPr>
          <w:sz w:val="28"/>
          <w:szCs w:val="28"/>
          <w:lang w:val="uk-UA"/>
        </w:rPr>
        <w:t>АТд – артеріальний тиск  діастолічний</w:t>
      </w:r>
    </w:p>
    <w:p w14:paraId="42E88936" w14:textId="77777777" w:rsidR="00ED7418" w:rsidRPr="007B7DC8" w:rsidRDefault="00ED7418" w:rsidP="001A5178">
      <w:pPr>
        <w:spacing w:line="360" w:lineRule="auto"/>
        <w:rPr>
          <w:sz w:val="28"/>
          <w:szCs w:val="28"/>
          <w:lang w:val="uk-UA"/>
        </w:rPr>
      </w:pPr>
      <w:r w:rsidRPr="007B7DC8">
        <w:rPr>
          <w:sz w:val="28"/>
          <w:szCs w:val="28"/>
          <w:lang w:val="uk-UA"/>
        </w:rPr>
        <w:t>ЧСС – частота серцевих скорочень (уд/хв)</w:t>
      </w:r>
    </w:p>
    <w:p w14:paraId="6DE4A73E" w14:textId="77777777" w:rsidR="00ED7418" w:rsidRPr="007B7DC8" w:rsidRDefault="00ED7418" w:rsidP="001A5178">
      <w:pPr>
        <w:spacing w:line="360" w:lineRule="auto"/>
        <w:rPr>
          <w:sz w:val="28"/>
          <w:szCs w:val="28"/>
          <w:lang w:val="uk-UA"/>
        </w:rPr>
      </w:pPr>
      <w:r w:rsidRPr="007B7DC8">
        <w:rPr>
          <w:sz w:val="28"/>
          <w:szCs w:val="28"/>
          <w:lang w:val="uk-UA"/>
        </w:rPr>
        <w:t>с – секунда</w:t>
      </w:r>
    </w:p>
    <w:p w14:paraId="77F0F26D" w14:textId="77777777" w:rsidR="00ED7418" w:rsidRPr="007B7DC8" w:rsidRDefault="00ED7418" w:rsidP="001A5178">
      <w:pPr>
        <w:spacing w:line="360" w:lineRule="auto"/>
        <w:rPr>
          <w:sz w:val="28"/>
          <w:szCs w:val="28"/>
          <w:lang w:val="uk-UA"/>
        </w:rPr>
      </w:pPr>
      <w:r w:rsidRPr="007B7DC8">
        <w:rPr>
          <w:sz w:val="28"/>
          <w:szCs w:val="28"/>
          <w:lang w:val="uk-UA"/>
        </w:rPr>
        <w:t>раз. – разів</w:t>
      </w:r>
    </w:p>
    <w:p w14:paraId="71913801" w14:textId="77777777" w:rsidR="00ED7418" w:rsidRPr="007B7DC8" w:rsidRDefault="00ED7418" w:rsidP="001A5178">
      <w:pPr>
        <w:spacing w:line="360" w:lineRule="auto"/>
        <w:rPr>
          <w:sz w:val="28"/>
          <w:szCs w:val="28"/>
          <w:lang w:val="uk-UA"/>
        </w:rPr>
      </w:pPr>
      <w:r w:rsidRPr="007B7DC8">
        <w:rPr>
          <w:sz w:val="28"/>
          <w:szCs w:val="28"/>
          <w:lang w:val="uk-UA"/>
        </w:rPr>
        <w:t>хв – хвилина</w:t>
      </w:r>
    </w:p>
    <w:p w14:paraId="6B1E7AAB" w14:textId="77777777" w:rsidR="00ED7418" w:rsidRPr="007B7DC8" w:rsidRDefault="00ED7418" w:rsidP="001A5178">
      <w:pPr>
        <w:spacing w:line="360" w:lineRule="auto"/>
        <w:rPr>
          <w:sz w:val="28"/>
          <w:szCs w:val="28"/>
          <w:lang w:val="uk-UA"/>
        </w:rPr>
      </w:pPr>
      <w:r w:rsidRPr="007B7DC8">
        <w:rPr>
          <w:sz w:val="28"/>
          <w:szCs w:val="28"/>
          <w:lang w:val="uk-UA"/>
        </w:rPr>
        <w:t>см – сантиметр</w:t>
      </w:r>
    </w:p>
    <w:p w14:paraId="0B54D927" w14:textId="77777777" w:rsidR="00ED7418" w:rsidRPr="007B7DC8" w:rsidRDefault="00ED7418" w:rsidP="001A5178">
      <w:pPr>
        <w:spacing w:line="360" w:lineRule="auto"/>
        <w:rPr>
          <w:sz w:val="28"/>
          <w:szCs w:val="28"/>
          <w:lang w:val="uk-UA"/>
        </w:rPr>
      </w:pPr>
      <w:r w:rsidRPr="007B7DC8">
        <w:rPr>
          <w:sz w:val="28"/>
          <w:szCs w:val="28"/>
          <w:lang w:val="uk-UA"/>
        </w:rPr>
        <w:t>ЖЄЛ – життєва ємність легень</w:t>
      </w:r>
    </w:p>
    <w:p w14:paraId="511B575A" w14:textId="77777777" w:rsidR="00ED7418" w:rsidRPr="007B7DC8" w:rsidRDefault="00ED7418" w:rsidP="001A5178">
      <w:pPr>
        <w:spacing w:line="360" w:lineRule="auto"/>
        <w:rPr>
          <w:sz w:val="28"/>
          <w:szCs w:val="28"/>
          <w:lang w:val="uk-UA"/>
        </w:rPr>
      </w:pPr>
      <w:r w:rsidRPr="007B7DC8">
        <w:rPr>
          <w:sz w:val="28"/>
          <w:szCs w:val="28"/>
          <w:lang w:val="uk-UA"/>
        </w:rPr>
        <w:t xml:space="preserve">δ – середнє квадратичне відхилення    </w:t>
      </w:r>
    </w:p>
    <w:p w14:paraId="20F2FBA7" w14:textId="77777777" w:rsidR="00ED7418" w:rsidRPr="007B7DC8" w:rsidRDefault="00ED7418" w:rsidP="001A5178">
      <w:pPr>
        <w:spacing w:line="360" w:lineRule="auto"/>
        <w:rPr>
          <w:sz w:val="28"/>
          <w:szCs w:val="28"/>
          <w:lang w:val="uk-UA"/>
        </w:rPr>
      </w:pPr>
      <w:r w:rsidRPr="007B7DC8">
        <w:rPr>
          <w:i/>
          <w:position w:val="-4"/>
          <w:sz w:val="36"/>
          <w:lang w:val="uk-UA"/>
        </w:rPr>
        <w:object w:dxaOrig="279" w:dyaOrig="320" w14:anchorId="7BBEC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3.8pt" o:ole="">
            <v:imagedata r:id="rId8" o:title=""/>
          </v:shape>
          <o:OLEObject Type="Embed" ProgID="Equation.3" ShapeID="_x0000_i1025" DrawAspect="Content" ObjectID="_1672381703" r:id="rId9"/>
        </w:object>
      </w:r>
      <w:r w:rsidRPr="007B7DC8">
        <w:rPr>
          <w:sz w:val="28"/>
          <w:szCs w:val="28"/>
          <w:lang w:val="uk-UA"/>
        </w:rPr>
        <w:t xml:space="preserve"> – середнє арифметичне значення</w:t>
      </w:r>
    </w:p>
    <w:p w14:paraId="24ACF4FC" w14:textId="77777777" w:rsidR="00ED7418" w:rsidRPr="007B7DC8" w:rsidRDefault="00ED7418" w:rsidP="001A5178">
      <w:pPr>
        <w:spacing w:line="360" w:lineRule="auto"/>
        <w:rPr>
          <w:sz w:val="28"/>
          <w:szCs w:val="28"/>
          <w:lang w:val="uk-UA"/>
        </w:rPr>
      </w:pPr>
      <w:r w:rsidRPr="007B7DC8">
        <w:rPr>
          <w:sz w:val="28"/>
          <w:szCs w:val="28"/>
          <w:lang w:val="uk-UA"/>
        </w:rPr>
        <w:t>див. табл. – дивись таблицю</w:t>
      </w:r>
    </w:p>
    <w:p w14:paraId="1A3F2DAF" w14:textId="77777777" w:rsidR="00ED7418" w:rsidRPr="007B7DC8" w:rsidRDefault="00ED7418" w:rsidP="001A5178">
      <w:pPr>
        <w:spacing w:line="360" w:lineRule="auto"/>
        <w:rPr>
          <w:sz w:val="28"/>
          <w:szCs w:val="28"/>
          <w:lang w:val="uk-UA"/>
        </w:rPr>
      </w:pPr>
      <w:r w:rsidRPr="007B7DC8">
        <w:rPr>
          <w:sz w:val="28"/>
          <w:szCs w:val="28"/>
          <w:lang w:val="uk-UA"/>
        </w:rPr>
        <w:t xml:space="preserve">кг – кілограм </w:t>
      </w:r>
    </w:p>
    <w:p w14:paraId="04C846A7" w14:textId="77777777" w:rsidR="00ED7418" w:rsidRPr="007B7DC8" w:rsidRDefault="00ED7418" w:rsidP="001A5178">
      <w:pPr>
        <w:spacing w:line="360" w:lineRule="auto"/>
        <w:rPr>
          <w:sz w:val="28"/>
          <w:szCs w:val="28"/>
          <w:lang w:val="uk-UA"/>
        </w:rPr>
      </w:pPr>
      <w:r w:rsidRPr="007B7DC8">
        <w:rPr>
          <w:sz w:val="28"/>
          <w:szCs w:val="28"/>
          <w:lang w:val="uk-UA"/>
        </w:rPr>
        <w:t xml:space="preserve"> % – відсоток</w:t>
      </w:r>
    </w:p>
    <w:p w14:paraId="124B315D" w14:textId="77777777" w:rsidR="00ED7418" w:rsidRPr="007B7DC8" w:rsidRDefault="00ED7418" w:rsidP="001A5178">
      <w:pPr>
        <w:spacing w:line="360" w:lineRule="auto"/>
        <w:rPr>
          <w:iCs/>
          <w:sz w:val="28"/>
          <w:lang w:val="uk-UA"/>
        </w:rPr>
      </w:pPr>
      <w:r w:rsidRPr="007B7DC8">
        <w:rPr>
          <w:iCs/>
          <w:sz w:val="28"/>
          <w:lang w:val="uk-UA"/>
        </w:rPr>
        <w:t>РФС – рівень фізичного стану</w:t>
      </w:r>
    </w:p>
    <w:p w14:paraId="69B17534" w14:textId="77777777" w:rsidR="00ED7418" w:rsidRPr="007B7DC8" w:rsidRDefault="00ED7418" w:rsidP="001A5178">
      <w:pPr>
        <w:spacing w:line="360" w:lineRule="auto"/>
        <w:rPr>
          <w:iCs/>
          <w:sz w:val="28"/>
          <w:lang w:val="uk-UA"/>
        </w:rPr>
      </w:pPr>
      <w:r w:rsidRPr="007B7DC8">
        <w:rPr>
          <w:iCs/>
          <w:sz w:val="28"/>
          <w:lang w:val="uk-UA"/>
        </w:rPr>
        <w:t>хл – хлопчики</w:t>
      </w:r>
    </w:p>
    <w:p w14:paraId="57EA437A" w14:textId="77777777" w:rsidR="00ED7418" w:rsidRPr="007B7DC8" w:rsidRDefault="00ED7418" w:rsidP="001A5178">
      <w:pPr>
        <w:spacing w:line="360" w:lineRule="auto"/>
        <w:rPr>
          <w:sz w:val="28"/>
          <w:szCs w:val="28"/>
          <w:lang w:val="uk-UA"/>
        </w:rPr>
      </w:pPr>
      <w:r w:rsidRPr="007B7DC8">
        <w:rPr>
          <w:iCs/>
          <w:sz w:val="28"/>
          <w:lang w:val="uk-UA"/>
        </w:rPr>
        <w:t>д – дівчата</w:t>
      </w:r>
    </w:p>
    <w:p w14:paraId="512B7543" w14:textId="77777777" w:rsidR="00ED7418" w:rsidRPr="007B7DC8" w:rsidRDefault="00ED7418" w:rsidP="001A5178">
      <w:pPr>
        <w:widowControl w:val="0"/>
        <w:tabs>
          <w:tab w:val="left" w:pos="4000"/>
          <w:tab w:val="left" w:pos="6840"/>
        </w:tabs>
        <w:autoSpaceDE w:val="0"/>
        <w:autoSpaceDN w:val="0"/>
        <w:adjustRightInd w:val="0"/>
        <w:spacing w:line="360" w:lineRule="auto"/>
        <w:rPr>
          <w:color w:val="FF0000"/>
          <w:sz w:val="28"/>
          <w:lang w:val="uk-UA"/>
        </w:rPr>
      </w:pPr>
    </w:p>
    <w:p w14:paraId="0B3E724B" w14:textId="77777777" w:rsidR="00ED7418" w:rsidRPr="007B7DC8" w:rsidRDefault="00ED7418" w:rsidP="001A5178">
      <w:pPr>
        <w:widowControl w:val="0"/>
        <w:tabs>
          <w:tab w:val="left" w:pos="4000"/>
          <w:tab w:val="left" w:pos="6840"/>
        </w:tabs>
        <w:autoSpaceDE w:val="0"/>
        <w:autoSpaceDN w:val="0"/>
        <w:adjustRightInd w:val="0"/>
        <w:spacing w:line="360" w:lineRule="auto"/>
        <w:ind w:firstLine="709"/>
        <w:rPr>
          <w:sz w:val="28"/>
          <w:lang w:val="uk-UA"/>
        </w:rPr>
      </w:pPr>
    </w:p>
    <w:p w14:paraId="7FF956DA" w14:textId="07F73A8E" w:rsidR="00ED7418" w:rsidRDefault="00ED7418" w:rsidP="007A42BA">
      <w:pPr>
        <w:widowControl w:val="0"/>
        <w:suppressAutoHyphens/>
        <w:spacing w:line="360" w:lineRule="auto"/>
        <w:ind w:firstLine="709"/>
        <w:jc w:val="center"/>
        <w:rPr>
          <w:bCs/>
          <w:sz w:val="28"/>
          <w:szCs w:val="28"/>
          <w:lang w:val="uk-UA"/>
        </w:rPr>
      </w:pPr>
      <w:r w:rsidRPr="007B7DC8">
        <w:rPr>
          <w:bCs/>
          <w:sz w:val="28"/>
          <w:szCs w:val="28"/>
          <w:lang w:val="uk-UA"/>
        </w:rPr>
        <w:br w:type="page"/>
      </w:r>
      <w:r w:rsidRPr="007B7DC8">
        <w:rPr>
          <w:bCs/>
          <w:sz w:val="28"/>
          <w:szCs w:val="28"/>
          <w:lang w:val="uk-UA"/>
        </w:rPr>
        <w:lastRenderedPageBreak/>
        <w:t>ВСТУП</w:t>
      </w:r>
    </w:p>
    <w:p w14:paraId="1B85F8FC" w14:textId="77777777" w:rsidR="00ED7418" w:rsidRPr="007B7DC8" w:rsidRDefault="00ED7418" w:rsidP="001A5178">
      <w:pPr>
        <w:widowControl w:val="0"/>
        <w:suppressAutoHyphens/>
        <w:spacing w:line="360" w:lineRule="auto"/>
        <w:jc w:val="center"/>
        <w:rPr>
          <w:bCs/>
          <w:sz w:val="28"/>
          <w:szCs w:val="28"/>
          <w:lang w:val="uk-UA"/>
        </w:rPr>
      </w:pPr>
    </w:p>
    <w:p w14:paraId="7DADA4E6" w14:textId="77777777" w:rsidR="00ED7418" w:rsidRPr="00B11DBA" w:rsidRDefault="00ED7418" w:rsidP="00B11DBA">
      <w:pPr>
        <w:widowControl w:val="0"/>
        <w:suppressAutoHyphens/>
        <w:spacing w:line="360" w:lineRule="auto"/>
        <w:ind w:firstLine="709"/>
        <w:jc w:val="both"/>
        <w:rPr>
          <w:bCs/>
          <w:sz w:val="28"/>
          <w:szCs w:val="28"/>
          <w:lang w:val="uk-UA"/>
        </w:rPr>
      </w:pPr>
      <w:r w:rsidRPr="00B11DBA">
        <w:rPr>
          <w:bCs/>
          <w:sz w:val="28"/>
          <w:szCs w:val="28"/>
          <w:lang w:val="uk-UA"/>
        </w:rPr>
        <w:t>Гімнастика</w:t>
      </w:r>
      <w:r>
        <w:rPr>
          <w:bCs/>
          <w:sz w:val="28"/>
          <w:szCs w:val="28"/>
          <w:lang w:val="uk-UA"/>
        </w:rPr>
        <w:t xml:space="preserve"> – це один з універсальних засобів фізичного виховання </w:t>
      </w:r>
      <w:r w:rsidRPr="00B62022">
        <w:rPr>
          <w:sz w:val="28"/>
          <w:szCs w:val="28"/>
          <w:lang w:val="uk-UA"/>
        </w:rPr>
        <w:t>[</w:t>
      </w:r>
      <w:r>
        <w:rPr>
          <w:sz w:val="28"/>
          <w:szCs w:val="28"/>
          <w:lang w:val="uk-UA"/>
        </w:rPr>
        <w:t>1-5</w:t>
      </w:r>
      <w:r w:rsidRPr="00B62022">
        <w:rPr>
          <w:sz w:val="28"/>
          <w:szCs w:val="28"/>
          <w:lang w:val="uk-UA"/>
        </w:rPr>
        <w:t>].</w:t>
      </w:r>
      <w:r>
        <w:rPr>
          <w:bCs/>
          <w:sz w:val="28"/>
          <w:szCs w:val="28"/>
          <w:lang w:val="uk-UA"/>
        </w:rPr>
        <w:t xml:space="preserve"> </w:t>
      </w:r>
    </w:p>
    <w:p w14:paraId="099C0518" w14:textId="77777777" w:rsidR="00ED7418" w:rsidRPr="00B11DBA" w:rsidRDefault="00ED7418" w:rsidP="006E0764">
      <w:pPr>
        <w:widowControl w:val="0"/>
        <w:suppressAutoHyphens/>
        <w:spacing w:line="360" w:lineRule="auto"/>
        <w:ind w:firstLine="709"/>
        <w:jc w:val="both"/>
        <w:rPr>
          <w:bCs/>
          <w:sz w:val="28"/>
          <w:szCs w:val="28"/>
          <w:lang w:val="uk-UA"/>
        </w:rPr>
      </w:pPr>
      <w:r w:rsidRPr="00B62022">
        <w:rPr>
          <w:sz w:val="28"/>
          <w:szCs w:val="28"/>
          <w:lang w:val="uk-UA"/>
        </w:rPr>
        <w:t>Під час занять фізичною</w:t>
      </w:r>
      <w:r>
        <w:rPr>
          <w:sz w:val="28"/>
          <w:szCs w:val="28"/>
          <w:lang w:val="uk-UA"/>
        </w:rPr>
        <w:t xml:space="preserve"> </w:t>
      </w:r>
      <w:r w:rsidRPr="00B62022">
        <w:rPr>
          <w:sz w:val="28"/>
          <w:szCs w:val="28"/>
          <w:lang w:val="uk-UA"/>
        </w:rPr>
        <w:t>культурою використовують традиційні засоби гімнастики (від загальнорозвивальних вправ без предметів, з предметами до</w:t>
      </w:r>
      <w:r>
        <w:rPr>
          <w:sz w:val="28"/>
          <w:szCs w:val="28"/>
          <w:lang w:val="uk-UA"/>
        </w:rPr>
        <w:t xml:space="preserve"> </w:t>
      </w:r>
      <w:r w:rsidRPr="00B62022">
        <w:rPr>
          <w:sz w:val="28"/>
          <w:szCs w:val="28"/>
          <w:lang w:val="uk-UA"/>
        </w:rPr>
        <w:t>вправ у висах та упорах на снарядах та обладнанні)</w:t>
      </w:r>
      <w:r>
        <w:rPr>
          <w:sz w:val="28"/>
          <w:szCs w:val="28"/>
          <w:lang w:val="uk-UA"/>
        </w:rPr>
        <w:t xml:space="preserve"> </w:t>
      </w:r>
      <w:r w:rsidRPr="00B62022">
        <w:rPr>
          <w:sz w:val="28"/>
          <w:szCs w:val="28"/>
          <w:lang w:val="uk-UA"/>
        </w:rPr>
        <w:t>[</w:t>
      </w:r>
      <w:r>
        <w:rPr>
          <w:sz w:val="28"/>
          <w:szCs w:val="28"/>
          <w:lang w:val="uk-UA"/>
        </w:rPr>
        <w:t>2, 4, 6</w:t>
      </w:r>
      <w:r w:rsidRPr="00B62022">
        <w:rPr>
          <w:sz w:val="28"/>
          <w:szCs w:val="28"/>
          <w:lang w:val="uk-UA"/>
        </w:rPr>
        <w:t>].</w:t>
      </w:r>
      <w:r>
        <w:rPr>
          <w:bCs/>
          <w:sz w:val="28"/>
          <w:szCs w:val="28"/>
          <w:lang w:val="uk-UA"/>
        </w:rPr>
        <w:t xml:space="preserve"> </w:t>
      </w:r>
    </w:p>
    <w:p w14:paraId="417C0ECF" w14:textId="77777777" w:rsidR="00ED7418" w:rsidRDefault="00ED7418" w:rsidP="00B62022">
      <w:pPr>
        <w:spacing w:line="360" w:lineRule="auto"/>
        <w:ind w:firstLine="708"/>
        <w:jc w:val="both"/>
        <w:rPr>
          <w:sz w:val="28"/>
          <w:szCs w:val="28"/>
          <w:lang w:val="uk-UA"/>
        </w:rPr>
      </w:pPr>
      <w:r w:rsidRPr="00B62022">
        <w:rPr>
          <w:sz w:val="28"/>
          <w:szCs w:val="28"/>
          <w:lang w:val="uk-UA"/>
        </w:rPr>
        <w:t>Однак низка причин (низька зацікавленість заняттями, погане</w:t>
      </w:r>
      <w:r>
        <w:rPr>
          <w:sz w:val="28"/>
          <w:szCs w:val="28"/>
          <w:lang w:val="uk-UA"/>
        </w:rPr>
        <w:t xml:space="preserve"> </w:t>
      </w:r>
      <w:r w:rsidRPr="00B62022">
        <w:rPr>
          <w:sz w:val="28"/>
          <w:szCs w:val="28"/>
          <w:lang w:val="uk-UA"/>
        </w:rPr>
        <w:t>матеріальне забезпечення шкіл тощо) зумовлює виникнення нових оздоровчих видів рухової активності у масовому</w:t>
      </w:r>
      <w:r>
        <w:rPr>
          <w:sz w:val="28"/>
          <w:szCs w:val="28"/>
          <w:lang w:val="uk-UA"/>
        </w:rPr>
        <w:t xml:space="preserve"> </w:t>
      </w:r>
      <w:r w:rsidRPr="00B62022">
        <w:rPr>
          <w:sz w:val="28"/>
          <w:szCs w:val="28"/>
          <w:lang w:val="uk-UA"/>
        </w:rPr>
        <w:t>фізкультурному русі. До таких видів можна зарахувати ритмічну гімнастику, аеробіку, атлетичну гімнастику, їх поєднання –</w:t>
      </w:r>
      <w:r>
        <w:rPr>
          <w:sz w:val="28"/>
          <w:szCs w:val="28"/>
          <w:lang w:val="uk-UA"/>
        </w:rPr>
        <w:t xml:space="preserve"> </w:t>
      </w:r>
      <w:r w:rsidRPr="00B62022">
        <w:rPr>
          <w:sz w:val="28"/>
          <w:szCs w:val="28"/>
          <w:lang w:val="uk-UA"/>
        </w:rPr>
        <w:t>шейпінг стретчинг, ізотон, східну та дихальну гімнастику й гімнастику для очей тощо. Безперечно, використання вправ</w:t>
      </w:r>
      <w:r>
        <w:rPr>
          <w:sz w:val="28"/>
          <w:szCs w:val="28"/>
          <w:lang w:val="uk-UA"/>
        </w:rPr>
        <w:t xml:space="preserve"> </w:t>
      </w:r>
      <w:r w:rsidRPr="00B62022">
        <w:rPr>
          <w:sz w:val="28"/>
          <w:szCs w:val="28"/>
          <w:lang w:val="uk-UA"/>
        </w:rPr>
        <w:t>оздоровчих видів гімнастики на уроках фізичної культури в школі нада</w:t>
      </w:r>
      <w:r>
        <w:rPr>
          <w:sz w:val="28"/>
          <w:szCs w:val="28"/>
          <w:lang w:val="uk-UA"/>
        </w:rPr>
        <w:t xml:space="preserve">є </w:t>
      </w:r>
      <w:r w:rsidRPr="00B62022">
        <w:rPr>
          <w:sz w:val="28"/>
          <w:szCs w:val="28"/>
          <w:lang w:val="uk-UA"/>
        </w:rPr>
        <w:t>урокам нового емоційного забарвлення, сприяє</w:t>
      </w:r>
      <w:r>
        <w:rPr>
          <w:sz w:val="28"/>
          <w:szCs w:val="28"/>
          <w:lang w:val="uk-UA"/>
        </w:rPr>
        <w:t xml:space="preserve"> </w:t>
      </w:r>
      <w:r w:rsidRPr="00B62022">
        <w:rPr>
          <w:sz w:val="28"/>
          <w:szCs w:val="28"/>
          <w:lang w:val="uk-UA"/>
        </w:rPr>
        <w:t>їх пожвавленню, підвищ</w:t>
      </w:r>
      <w:r>
        <w:rPr>
          <w:sz w:val="28"/>
          <w:szCs w:val="28"/>
          <w:lang w:val="uk-UA"/>
        </w:rPr>
        <w:t xml:space="preserve">енню </w:t>
      </w:r>
      <w:r w:rsidRPr="00B62022">
        <w:rPr>
          <w:sz w:val="28"/>
          <w:szCs w:val="28"/>
          <w:lang w:val="uk-UA"/>
        </w:rPr>
        <w:t>інтерес</w:t>
      </w:r>
      <w:r>
        <w:rPr>
          <w:sz w:val="28"/>
          <w:szCs w:val="28"/>
          <w:lang w:val="uk-UA"/>
        </w:rPr>
        <w:t>у</w:t>
      </w:r>
      <w:r w:rsidRPr="00B62022">
        <w:rPr>
          <w:sz w:val="28"/>
          <w:szCs w:val="28"/>
          <w:lang w:val="uk-UA"/>
        </w:rPr>
        <w:t xml:space="preserve"> учнів до занять гімнастикою, да</w:t>
      </w:r>
      <w:r>
        <w:rPr>
          <w:sz w:val="28"/>
          <w:szCs w:val="28"/>
          <w:lang w:val="uk-UA"/>
        </w:rPr>
        <w:t>є</w:t>
      </w:r>
      <w:r w:rsidRPr="00B62022">
        <w:rPr>
          <w:sz w:val="28"/>
          <w:szCs w:val="28"/>
          <w:lang w:val="uk-UA"/>
        </w:rPr>
        <w:t xml:space="preserve"> певні знання та вміння для самостійних занять,</w:t>
      </w:r>
      <w:r>
        <w:rPr>
          <w:sz w:val="28"/>
          <w:szCs w:val="28"/>
          <w:lang w:val="uk-UA"/>
        </w:rPr>
        <w:t xml:space="preserve"> </w:t>
      </w:r>
      <w:r w:rsidRPr="00B62022">
        <w:rPr>
          <w:sz w:val="28"/>
          <w:szCs w:val="28"/>
          <w:lang w:val="uk-UA"/>
        </w:rPr>
        <w:t>профілактики хвороб і поліпшення з</w:t>
      </w:r>
      <w:r>
        <w:rPr>
          <w:sz w:val="28"/>
          <w:szCs w:val="28"/>
          <w:lang w:val="uk-UA"/>
        </w:rPr>
        <w:t xml:space="preserve">доров’я після закінчення школи </w:t>
      </w:r>
      <w:r w:rsidRPr="00B62022">
        <w:rPr>
          <w:sz w:val="28"/>
          <w:szCs w:val="28"/>
          <w:lang w:val="uk-UA"/>
        </w:rPr>
        <w:t>[6].</w:t>
      </w:r>
    </w:p>
    <w:p w14:paraId="4F50F1AA" w14:textId="77777777" w:rsidR="00ED7418" w:rsidRPr="00B11DBA" w:rsidRDefault="00ED7418" w:rsidP="00014ED0">
      <w:pPr>
        <w:widowControl w:val="0"/>
        <w:suppressAutoHyphens/>
        <w:spacing w:line="360" w:lineRule="auto"/>
        <w:ind w:firstLine="709"/>
        <w:jc w:val="both"/>
        <w:rPr>
          <w:bCs/>
          <w:sz w:val="28"/>
          <w:szCs w:val="28"/>
          <w:lang w:val="uk-UA"/>
        </w:rPr>
      </w:pPr>
      <w:r>
        <w:rPr>
          <w:sz w:val="28"/>
          <w:szCs w:val="28"/>
          <w:lang w:val="uk-UA"/>
        </w:rPr>
        <w:t xml:space="preserve">Завдяки широким можливостям гімнастики у розв’язанні різних педагогічних і оздоровчо-гігієнічних завдань вона застосовується в усіх ланках системи фізичного виховання. Характерною особливістю гімнастики є те, що нею можуть займатися як діти  молодшого шкільного віку, так і підлітки і дорослі </w:t>
      </w:r>
      <w:r w:rsidRPr="00B62022">
        <w:rPr>
          <w:sz w:val="28"/>
          <w:szCs w:val="28"/>
          <w:lang w:val="uk-UA"/>
        </w:rPr>
        <w:t>[</w:t>
      </w:r>
      <w:r>
        <w:rPr>
          <w:sz w:val="28"/>
          <w:szCs w:val="28"/>
          <w:lang w:val="uk-UA"/>
        </w:rPr>
        <w:t>7, 8</w:t>
      </w:r>
      <w:r w:rsidRPr="00B62022">
        <w:rPr>
          <w:sz w:val="28"/>
          <w:szCs w:val="28"/>
          <w:lang w:val="uk-UA"/>
        </w:rPr>
        <w:t>].</w:t>
      </w:r>
      <w:r>
        <w:rPr>
          <w:bCs/>
          <w:sz w:val="28"/>
          <w:szCs w:val="28"/>
          <w:lang w:val="uk-UA"/>
        </w:rPr>
        <w:t xml:space="preserve"> </w:t>
      </w:r>
    </w:p>
    <w:p w14:paraId="6F53F81F" w14:textId="77777777" w:rsidR="00ED7418" w:rsidRPr="00E141FF" w:rsidRDefault="00ED7418" w:rsidP="00E141FF">
      <w:pPr>
        <w:widowControl w:val="0"/>
        <w:suppressAutoHyphens/>
        <w:spacing w:line="360" w:lineRule="auto"/>
        <w:ind w:firstLine="709"/>
        <w:jc w:val="both"/>
        <w:rPr>
          <w:sz w:val="28"/>
          <w:szCs w:val="28"/>
          <w:lang w:val="uk-UA"/>
        </w:rPr>
      </w:pPr>
      <w:r w:rsidRPr="007B7DC8">
        <w:rPr>
          <w:sz w:val="28"/>
          <w:szCs w:val="28"/>
          <w:lang w:val="uk-UA"/>
        </w:rPr>
        <w:t xml:space="preserve">Науковці відмічають, що гімнастичні вправи </w:t>
      </w:r>
      <w:r>
        <w:rPr>
          <w:sz w:val="28"/>
          <w:szCs w:val="28"/>
          <w:lang w:val="uk-UA"/>
        </w:rPr>
        <w:t xml:space="preserve">мають найбільшу </w:t>
      </w:r>
      <w:r w:rsidRPr="00E141FF">
        <w:rPr>
          <w:sz w:val="28"/>
          <w:szCs w:val="28"/>
          <w:lang w:val="uk-UA"/>
        </w:rPr>
        <w:t>оздоровчою спрямованістю,</w:t>
      </w:r>
      <w:r>
        <w:rPr>
          <w:sz w:val="28"/>
          <w:szCs w:val="28"/>
          <w:lang w:val="uk-UA"/>
        </w:rPr>
        <w:t xml:space="preserve"> </w:t>
      </w:r>
      <w:r w:rsidRPr="00E141FF">
        <w:rPr>
          <w:sz w:val="28"/>
          <w:szCs w:val="28"/>
          <w:lang w:val="uk-UA"/>
        </w:rPr>
        <w:t>є універсальним засобом гармонійного фізичного розвитку, забезпечення здорового способу життя, а також ефективно</w:t>
      </w:r>
      <w:r>
        <w:rPr>
          <w:sz w:val="28"/>
          <w:szCs w:val="28"/>
          <w:lang w:val="uk-UA"/>
        </w:rPr>
        <w:t xml:space="preserve"> </w:t>
      </w:r>
      <w:r w:rsidRPr="00E141FF">
        <w:rPr>
          <w:sz w:val="28"/>
          <w:szCs w:val="28"/>
          <w:lang w:val="uk-UA"/>
        </w:rPr>
        <w:t>вплива</w:t>
      </w:r>
      <w:r>
        <w:rPr>
          <w:sz w:val="28"/>
          <w:szCs w:val="28"/>
          <w:lang w:val="uk-UA"/>
        </w:rPr>
        <w:t>ють</w:t>
      </w:r>
      <w:r w:rsidRPr="00E141FF">
        <w:rPr>
          <w:sz w:val="28"/>
          <w:szCs w:val="28"/>
          <w:lang w:val="uk-UA"/>
        </w:rPr>
        <w:t xml:space="preserve"> на духовне й фізичне вдосконалення, корекцію форми тіла, формування культури рухів. </w:t>
      </w:r>
    </w:p>
    <w:p w14:paraId="0362B6A6" w14:textId="77777777" w:rsidR="00ED7418" w:rsidRPr="007B7DC8" w:rsidRDefault="00ED7418" w:rsidP="001A5178">
      <w:pPr>
        <w:spacing w:line="360" w:lineRule="auto"/>
        <w:ind w:firstLine="708"/>
        <w:jc w:val="both"/>
        <w:rPr>
          <w:iCs/>
          <w:sz w:val="28"/>
          <w:lang w:val="uk-UA"/>
        </w:rPr>
      </w:pPr>
      <w:r w:rsidRPr="007B7DC8">
        <w:rPr>
          <w:iCs/>
          <w:sz w:val="28"/>
          <w:lang w:val="uk-UA"/>
        </w:rPr>
        <w:t xml:space="preserve">Тому метою даного дослідження було визначити особливості впливу засобів гімнастики на </w:t>
      </w:r>
      <w:r>
        <w:rPr>
          <w:iCs/>
          <w:sz w:val="28"/>
          <w:lang w:val="uk-UA"/>
        </w:rPr>
        <w:t xml:space="preserve">показники здоров’я </w:t>
      </w:r>
      <w:r w:rsidRPr="007B7DC8">
        <w:rPr>
          <w:iCs/>
          <w:sz w:val="28"/>
          <w:lang w:val="uk-UA"/>
        </w:rPr>
        <w:t xml:space="preserve">дітей </w:t>
      </w:r>
      <w:r>
        <w:rPr>
          <w:iCs/>
          <w:sz w:val="28"/>
          <w:lang w:val="uk-UA"/>
        </w:rPr>
        <w:t>9-10</w:t>
      </w:r>
      <w:r w:rsidRPr="007B7DC8">
        <w:rPr>
          <w:iCs/>
          <w:sz w:val="28"/>
          <w:lang w:val="uk-UA"/>
        </w:rPr>
        <w:t xml:space="preserve"> років на основі аналізу </w:t>
      </w:r>
      <w:r w:rsidRPr="007B7DC8">
        <w:rPr>
          <w:iCs/>
          <w:sz w:val="28"/>
          <w:lang w:val="uk-UA"/>
        </w:rPr>
        <w:lastRenderedPageBreak/>
        <w:t>динаміки показників функціональної і фізичної підготовленості упродовж начального року.</w:t>
      </w:r>
    </w:p>
    <w:p w14:paraId="7D05BBAB" w14:textId="77777777" w:rsidR="00ED7418" w:rsidRPr="007B7DC8" w:rsidRDefault="00ED7418" w:rsidP="001A5178">
      <w:pPr>
        <w:tabs>
          <w:tab w:val="left" w:pos="-57"/>
        </w:tabs>
        <w:spacing w:line="360" w:lineRule="auto"/>
        <w:ind w:firstLine="709"/>
        <w:jc w:val="both"/>
        <w:rPr>
          <w:sz w:val="28"/>
          <w:szCs w:val="28"/>
          <w:lang w:val="uk-UA"/>
        </w:rPr>
      </w:pPr>
      <w:r w:rsidRPr="007B7DC8">
        <w:rPr>
          <w:sz w:val="28"/>
          <w:szCs w:val="28"/>
          <w:lang w:val="uk-UA"/>
        </w:rPr>
        <w:t xml:space="preserve">Об’єкт дослідження – </w:t>
      </w:r>
      <w:r>
        <w:rPr>
          <w:sz w:val="28"/>
          <w:szCs w:val="28"/>
          <w:lang w:val="uk-UA"/>
        </w:rPr>
        <w:t>фізичне виховання школярів</w:t>
      </w:r>
      <w:r w:rsidRPr="007B7DC8">
        <w:rPr>
          <w:sz w:val="28"/>
          <w:szCs w:val="28"/>
          <w:lang w:val="uk-UA"/>
        </w:rPr>
        <w:t>.</w:t>
      </w:r>
    </w:p>
    <w:p w14:paraId="5FFD8641" w14:textId="77777777" w:rsidR="00ED7418" w:rsidRPr="007B7DC8" w:rsidRDefault="00ED7418" w:rsidP="001A5178">
      <w:pPr>
        <w:tabs>
          <w:tab w:val="left" w:pos="5387"/>
        </w:tabs>
        <w:spacing w:line="360" w:lineRule="auto"/>
        <w:ind w:firstLine="709"/>
        <w:jc w:val="both"/>
        <w:rPr>
          <w:sz w:val="28"/>
          <w:szCs w:val="28"/>
          <w:lang w:val="uk-UA"/>
        </w:rPr>
      </w:pPr>
      <w:r w:rsidRPr="007B7DC8">
        <w:rPr>
          <w:sz w:val="28"/>
          <w:szCs w:val="28"/>
          <w:lang w:val="uk-UA"/>
        </w:rPr>
        <w:t xml:space="preserve">Суб’єкт дослідження – діти </w:t>
      </w:r>
      <w:r>
        <w:rPr>
          <w:sz w:val="28"/>
          <w:szCs w:val="28"/>
          <w:lang w:val="uk-UA"/>
        </w:rPr>
        <w:t>9-10</w:t>
      </w:r>
      <w:r w:rsidRPr="007B7DC8">
        <w:rPr>
          <w:sz w:val="28"/>
          <w:szCs w:val="28"/>
          <w:lang w:val="uk-UA"/>
        </w:rPr>
        <w:t xml:space="preserve"> років.</w:t>
      </w:r>
    </w:p>
    <w:p w14:paraId="1C1464A0" w14:textId="77777777" w:rsidR="00ED7418" w:rsidRPr="007B7DC8" w:rsidRDefault="00ED7418" w:rsidP="001A5178">
      <w:pPr>
        <w:tabs>
          <w:tab w:val="left" w:pos="5387"/>
        </w:tabs>
        <w:spacing w:line="360" w:lineRule="auto"/>
        <w:ind w:firstLine="709"/>
        <w:jc w:val="both"/>
        <w:rPr>
          <w:sz w:val="28"/>
          <w:szCs w:val="28"/>
          <w:lang w:val="uk-UA"/>
        </w:rPr>
      </w:pPr>
      <w:r w:rsidRPr="007B7DC8">
        <w:rPr>
          <w:sz w:val="28"/>
          <w:szCs w:val="28"/>
          <w:lang w:val="uk-UA"/>
        </w:rPr>
        <w:t xml:space="preserve">Предмет дослідження – </w:t>
      </w:r>
      <w:r>
        <w:rPr>
          <w:sz w:val="28"/>
          <w:szCs w:val="28"/>
          <w:lang w:val="uk-UA"/>
        </w:rPr>
        <w:t>показники здоров’я (функціональної та фізичної підготовленості)</w:t>
      </w:r>
      <w:r w:rsidRPr="007B7DC8">
        <w:rPr>
          <w:iCs/>
          <w:sz w:val="28"/>
          <w:lang w:val="uk-UA"/>
        </w:rPr>
        <w:t>.</w:t>
      </w:r>
    </w:p>
    <w:p w14:paraId="55650F03" w14:textId="77777777" w:rsidR="00ED7418" w:rsidRPr="007B7DC8" w:rsidRDefault="00ED7418" w:rsidP="001A5178">
      <w:pPr>
        <w:spacing w:line="360" w:lineRule="auto"/>
        <w:ind w:right="113" w:firstLine="709"/>
        <w:jc w:val="both"/>
        <w:rPr>
          <w:sz w:val="28"/>
          <w:szCs w:val="28"/>
          <w:lang w:val="uk-UA"/>
        </w:rPr>
      </w:pPr>
      <w:r w:rsidRPr="007B7DC8">
        <w:rPr>
          <w:sz w:val="28"/>
          <w:szCs w:val="28"/>
          <w:lang w:val="uk-UA"/>
        </w:rPr>
        <w:t xml:space="preserve">Практична значимість роботи – результати, які були отримані в ході дослідження, можуть бути використані вчителям фізичної культури з метою підвищення рівня здоров’я дітей </w:t>
      </w:r>
      <w:r>
        <w:rPr>
          <w:sz w:val="28"/>
          <w:szCs w:val="28"/>
          <w:lang w:val="uk-UA"/>
        </w:rPr>
        <w:t>9-10</w:t>
      </w:r>
      <w:r w:rsidRPr="007B7DC8">
        <w:rPr>
          <w:sz w:val="28"/>
          <w:szCs w:val="28"/>
          <w:lang w:val="uk-UA"/>
        </w:rPr>
        <w:t xml:space="preserve"> років.  </w:t>
      </w:r>
    </w:p>
    <w:p w14:paraId="20FDCB78" w14:textId="77777777" w:rsidR="00ED7418" w:rsidRPr="007B7DC8" w:rsidRDefault="00ED7418" w:rsidP="001A5178">
      <w:pPr>
        <w:jc w:val="center"/>
        <w:rPr>
          <w:bCs/>
          <w:sz w:val="28"/>
          <w:szCs w:val="26"/>
          <w:lang w:val="uk-UA"/>
        </w:rPr>
      </w:pPr>
      <w:bookmarkStart w:id="3" w:name="_Toc196787758"/>
      <w:r w:rsidRPr="007B7DC8">
        <w:rPr>
          <w:bCs/>
          <w:sz w:val="28"/>
          <w:szCs w:val="26"/>
          <w:lang w:val="uk-UA"/>
        </w:rPr>
        <w:br w:type="page"/>
      </w:r>
      <w:r w:rsidRPr="007B7DC8">
        <w:rPr>
          <w:bCs/>
          <w:sz w:val="28"/>
          <w:szCs w:val="26"/>
          <w:lang w:val="uk-UA"/>
        </w:rPr>
        <w:lastRenderedPageBreak/>
        <w:t>1 ОГЛЯД ЛІТЕРАТУРНИХ ДЖЕРЕЛ</w:t>
      </w:r>
    </w:p>
    <w:p w14:paraId="43738B37" w14:textId="77777777" w:rsidR="00ED7418" w:rsidRPr="007B7DC8" w:rsidRDefault="00ED7418" w:rsidP="001A5178">
      <w:pPr>
        <w:jc w:val="center"/>
        <w:rPr>
          <w:bCs/>
          <w:sz w:val="28"/>
          <w:szCs w:val="26"/>
          <w:lang w:val="uk-UA"/>
        </w:rPr>
      </w:pPr>
    </w:p>
    <w:p w14:paraId="42B0A7E7" w14:textId="77777777" w:rsidR="00ED7418" w:rsidRPr="007B7DC8" w:rsidRDefault="00ED7418" w:rsidP="001A5178">
      <w:pPr>
        <w:rPr>
          <w:lang w:val="uk-UA"/>
        </w:rPr>
      </w:pPr>
    </w:p>
    <w:p w14:paraId="0E262A7A" w14:textId="77777777" w:rsidR="00ED7418" w:rsidRPr="007B7DC8" w:rsidRDefault="00ED7418" w:rsidP="001A5178">
      <w:pPr>
        <w:keepNext/>
        <w:widowControl w:val="0"/>
        <w:suppressAutoHyphens/>
        <w:spacing w:line="360" w:lineRule="auto"/>
        <w:ind w:left="1276" w:hanging="567"/>
        <w:jc w:val="both"/>
        <w:outlineLvl w:val="2"/>
        <w:rPr>
          <w:bCs/>
          <w:sz w:val="28"/>
          <w:szCs w:val="26"/>
          <w:lang w:val="uk-UA"/>
        </w:rPr>
      </w:pPr>
      <w:r w:rsidRPr="007B7DC8">
        <w:rPr>
          <w:bCs/>
          <w:sz w:val="28"/>
          <w:szCs w:val="26"/>
          <w:lang w:val="uk-UA"/>
        </w:rPr>
        <w:t>1.1 Роль гімнастики у фізичному вихованні молодших школярів</w:t>
      </w:r>
    </w:p>
    <w:p w14:paraId="693850D3" w14:textId="77777777" w:rsidR="00ED7418" w:rsidRPr="007B7DC8" w:rsidRDefault="00ED7418" w:rsidP="001A5178">
      <w:pPr>
        <w:keepNext/>
        <w:widowControl w:val="0"/>
        <w:suppressAutoHyphens/>
        <w:spacing w:line="360" w:lineRule="auto"/>
        <w:ind w:left="1276" w:hanging="567"/>
        <w:jc w:val="both"/>
        <w:outlineLvl w:val="2"/>
        <w:rPr>
          <w:bCs/>
          <w:sz w:val="28"/>
          <w:szCs w:val="26"/>
          <w:lang w:val="uk-UA"/>
        </w:rPr>
      </w:pPr>
    </w:p>
    <w:p w14:paraId="3081ABEF" w14:textId="77777777" w:rsidR="00ED7418" w:rsidRPr="007B7DC8" w:rsidRDefault="00ED7418" w:rsidP="001A66DA">
      <w:pPr>
        <w:keepNext/>
        <w:widowControl w:val="0"/>
        <w:suppressAutoHyphens/>
        <w:spacing w:line="360" w:lineRule="auto"/>
        <w:ind w:firstLine="720"/>
        <w:jc w:val="both"/>
        <w:outlineLvl w:val="2"/>
        <w:rPr>
          <w:bCs/>
          <w:sz w:val="28"/>
          <w:szCs w:val="26"/>
          <w:lang w:val="uk-UA"/>
        </w:rPr>
      </w:pPr>
      <w:r w:rsidRPr="007B7DC8">
        <w:rPr>
          <w:bCs/>
          <w:sz w:val="28"/>
          <w:szCs w:val="26"/>
          <w:lang w:val="uk-UA"/>
        </w:rPr>
        <w:t>Гімнастика серед інших видів спорту вирізняється найбільшою оздоровчою спрямованістю, є універсальним засобом гармонійного фізичного розвитку, забезпечення здорового способу життя, а також ефективно впливає на духовне й фізичне вдосконалення, корекцію форми тіла, формування культури рухів. Під час занять фізичною культурою використовують традиційні засоби гімнастики (від загальнорозвивальних вправ без предметів, з предметами до вправ у висах та упорах на снарядах та обладнанні). Однак низка причин (низька зацікавленість заняттями, погане матеріальне забезпечення шкіл тощо) зумовлює виникнення нових оздоровчих видів рухової активності у масовому фізкультурному русі. До таких видів можна зарахувати ритмічну гімнастику, аеробіку, атлетичну гімнастику, їх поєднання – шейпінг стретчинг, ізотон, східну та дихальну гімнастику й гімнастику для очей тощо. Безперечно, використання вправ оздоровчих видів гімнастики на уроках фізичної культури в школі надасть урокам нового емоційного забарвлення, сприятиме їх пожвавленню, підвищить інтерес учнів до занять гімнастикою, дасть певні знання та вміння для самостійних занять, профілактики хвороб і поліпшення здоров’я після закінчення школи. Саме тому в нашому дослідженні ми працюємо над розробкою удосконаленої програми розвитку психомоторних якостей засобами гімнастики [6</w:t>
      </w:r>
      <w:r>
        <w:rPr>
          <w:bCs/>
          <w:sz w:val="28"/>
          <w:szCs w:val="26"/>
          <w:lang w:val="uk-UA"/>
        </w:rPr>
        <w:t>, 9, 10</w:t>
      </w:r>
      <w:r w:rsidRPr="007B7DC8">
        <w:rPr>
          <w:bCs/>
          <w:sz w:val="28"/>
          <w:szCs w:val="26"/>
          <w:lang w:val="uk-UA"/>
        </w:rPr>
        <w:t>].</w:t>
      </w:r>
    </w:p>
    <w:p w14:paraId="79ADBE45" w14:textId="77777777" w:rsidR="00ED7418" w:rsidRPr="007B7DC8" w:rsidRDefault="00ED7418" w:rsidP="001A66DA">
      <w:pPr>
        <w:keepNext/>
        <w:widowControl w:val="0"/>
        <w:suppressAutoHyphens/>
        <w:spacing w:line="360" w:lineRule="auto"/>
        <w:ind w:firstLine="720"/>
        <w:jc w:val="both"/>
        <w:outlineLvl w:val="2"/>
        <w:rPr>
          <w:bCs/>
          <w:sz w:val="28"/>
          <w:szCs w:val="26"/>
          <w:lang w:val="uk-UA"/>
        </w:rPr>
      </w:pPr>
      <w:r w:rsidRPr="007B7DC8">
        <w:rPr>
          <w:bCs/>
          <w:sz w:val="28"/>
          <w:szCs w:val="26"/>
          <w:lang w:val="uk-UA"/>
        </w:rPr>
        <w:t>Одним із способів підвищити зацікавленість учнів є «вільні вправи».</w:t>
      </w:r>
    </w:p>
    <w:p w14:paraId="19696417" w14:textId="77777777" w:rsidR="00ED7418" w:rsidRPr="007B7DC8" w:rsidRDefault="00ED7418" w:rsidP="001A66DA">
      <w:pPr>
        <w:keepNext/>
        <w:widowControl w:val="0"/>
        <w:suppressAutoHyphens/>
        <w:spacing w:line="360" w:lineRule="auto"/>
        <w:ind w:firstLine="720"/>
        <w:jc w:val="both"/>
        <w:outlineLvl w:val="2"/>
        <w:rPr>
          <w:bCs/>
          <w:sz w:val="28"/>
          <w:szCs w:val="26"/>
          <w:lang w:val="uk-UA"/>
        </w:rPr>
      </w:pPr>
      <w:r w:rsidRPr="007B7DC8">
        <w:rPr>
          <w:bCs/>
          <w:sz w:val="28"/>
          <w:szCs w:val="26"/>
          <w:lang w:val="uk-UA"/>
        </w:rPr>
        <w:t xml:space="preserve">Вільні вправи – це поєднання загальнорозвивальних, акробатичних і хореографічних вправ, а також елементів художньої гімнастики. Сполучення таких вправ можна виконувати різними частинами тіла (руками, ногами, тулубом  потоково й у вигляді комбінації). За допомогою вільних вправ успішно розвиваються й удосконалюються, координація рухів, відчуття </w:t>
      </w:r>
      <w:r w:rsidRPr="007B7DC8">
        <w:rPr>
          <w:bCs/>
          <w:sz w:val="28"/>
          <w:szCs w:val="26"/>
          <w:lang w:val="uk-UA"/>
        </w:rPr>
        <w:lastRenderedPageBreak/>
        <w:t>ритму, пластичність і виразність рухів, відчуття амплітуди, напрямку, швидкості, рівня м’язового напруження. Як і загальнорозвивальні вправи, вільні вправи виконуються з предметами та без предметів. Предмети збільшують вплив на організм і вимагають точнішої координації рухів. Вправи з предметами відіграють важливу роль у розвитку психомоторики дитини. В сучасній програмі фізичної культури розраховано недостатню кількість часу та уваги для її розвитку. Буде доцільним у нашому дослідженні розробити програму з використанням гімнастичних вправ із предметами під музичний супровід [7</w:t>
      </w:r>
      <w:r>
        <w:rPr>
          <w:bCs/>
          <w:sz w:val="28"/>
          <w:szCs w:val="26"/>
          <w:lang w:val="uk-UA"/>
        </w:rPr>
        <w:t>, 11</w:t>
      </w:r>
      <w:r w:rsidRPr="007B7DC8">
        <w:rPr>
          <w:bCs/>
          <w:sz w:val="28"/>
          <w:szCs w:val="26"/>
          <w:lang w:val="uk-UA"/>
        </w:rPr>
        <w:t>].</w:t>
      </w:r>
    </w:p>
    <w:p w14:paraId="7B31861E" w14:textId="77777777" w:rsidR="00ED7418" w:rsidRPr="007B7DC8" w:rsidRDefault="00ED7418" w:rsidP="001A66DA">
      <w:pPr>
        <w:keepNext/>
        <w:widowControl w:val="0"/>
        <w:suppressAutoHyphens/>
        <w:spacing w:line="360" w:lineRule="auto"/>
        <w:ind w:firstLine="720"/>
        <w:jc w:val="both"/>
        <w:outlineLvl w:val="2"/>
        <w:rPr>
          <w:bCs/>
          <w:sz w:val="28"/>
          <w:szCs w:val="26"/>
          <w:lang w:val="uk-UA"/>
        </w:rPr>
      </w:pPr>
      <w:r w:rsidRPr="007B7DC8">
        <w:rPr>
          <w:bCs/>
          <w:sz w:val="28"/>
          <w:szCs w:val="26"/>
          <w:lang w:val="uk-UA"/>
        </w:rPr>
        <w:t>Гімнастичні вправи – це основний зміст таких видів гімнастики, як основна, спортивна, художня, акробатика, лікувальна. Гімнастика як навчально-наукова дисципліна, у режимі робочого дня на виробництві. Отже, за спеціальним призначенням гімнастичні вправи прийнято поділяти на підготовчі (загальнорозвивальні), спеціально-підготовчі й основні спеціальні вправи. Тому гімнастичні вправи стають найважливішими й найефективнішими засобами фізичного виховання людей усіх вікових груп [8</w:t>
      </w:r>
      <w:r>
        <w:rPr>
          <w:bCs/>
          <w:sz w:val="28"/>
          <w:szCs w:val="26"/>
          <w:lang w:val="uk-UA"/>
        </w:rPr>
        <w:t>. 12</w:t>
      </w:r>
      <w:r w:rsidRPr="007B7DC8">
        <w:rPr>
          <w:bCs/>
          <w:sz w:val="28"/>
          <w:szCs w:val="26"/>
          <w:lang w:val="uk-UA"/>
        </w:rPr>
        <w:t>].</w:t>
      </w:r>
    </w:p>
    <w:p w14:paraId="35F31CD8" w14:textId="77777777" w:rsidR="00ED7418" w:rsidRPr="007B7DC8" w:rsidRDefault="00ED7418" w:rsidP="001A66DA">
      <w:pPr>
        <w:keepNext/>
        <w:widowControl w:val="0"/>
        <w:suppressAutoHyphens/>
        <w:spacing w:line="360" w:lineRule="auto"/>
        <w:ind w:firstLine="720"/>
        <w:jc w:val="both"/>
        <w:outlineLvl w:val="2"/>
        <w:rPr>
          <w:bCs/>
          <w:sz w:val="28"/>
          <w:szCs w:val="26"/>
          <w:lang w:val="uk-UA"/>
        </w:rPr>
      </w:pPr>
      <w:r w:rsidRPr="007B7DC8">
        <w:rPr>
          <w:bCs/>
          <w:sz w:val="28"/>
          <w:szCs w:val="26"/>
          <w:lang w:val="uk-UA"/>
        </w:rPr>
        <w:t xml:space="preserve">У сфері фізичної культури розвиток рухових можливостей людини невід’ємна частина від розвитку її особистісних якостей. Фактично фізична культура та ж загальна культура з переважанням її духовної сторони, але реалізована специфічним чином </w:t>
      </w:r>
      <w:r w:rsidRPr="007B7DC8">
        <w:rPr>
          <w:rFonts w:hAnsi="Tahoma"/>
          <w:bCs/>
          <w:sz w:val="28"/>
          <w:szCs w:val="26"/>
          <w:lang w:val="uk-UA"/>
        </w:rPr>
        <w:t>̶</w:t>
      </w:r>
      <w:r w:rsidRPr="007B7DC8">
        <w:rPr>
          <w:bCs/>
          <w:sz w:val="28"/>
          <w:szCs w:val="26"/>
          <w:lang w:val="uk-UA"/>
        </w:rPr>
        <w:t xml:space="preserve"> через свідомо окультурену рухову діяльність, де рухова дія є засобом задоволення різноманітних потреб людини, її саморозвитку, самоактуалізації, самопізнання і самовдосконалення. У молодшому шкільному віці закладаються основи фізичної культури людини, формуються інтереси, мотивації і потреби систематичної фізичної активності. Цей вік особливо сприятливий для оволодіння базовими компонентами культури рухів, освоєння великого арсеналу рухових координацій, техніки різноманітних фізичних вправ [1].</w:t>
      </w:r>
    </w:p>
    <w:p w14:paraId="4AA64C55" w14:textId="77777777" w:rsidR="00ED7418" w:rsidRPr="007B7DC8" w:rsidRDefault="00ED7418" w:rsidP="001A66DA">
      <w:pPr>
        <w:keepNext/>
        <w:widowControl w:val="0"/>
        <w:suppressAutoHyphens/>
        <w:spacing w:line="360" w:lineRule="auto"/>
        <w:ind w:firstLine="720"/>
        <w:jc w:val="both"/>
        <w:outlineLvl w:val="2"/>
        <w:rPr>
          <w:bCs/>
          <w:sz w:val="28"/>
          <w:szCs w:val="26"/>
          <w:lang w:val="uk-UA"/>
        </w:rPr>
      </w:pPr>
      <w:r w:rsidRPr="007B7DC8">
        <w:rPr>
          <w:bCs/>
          <w:sz w:val="28"/>
          <w:szCs w:val="26"/>
          <w:lang w:val="uk-UA"/>
        </w:rPr>
        <w:t xml:space="preserve">Проведені в школі гімнастичні уроки, дозволяють учням виховувати силу волі, витривалість, колективну творчість, а відповідно і глибше вивчити </w:t>
      </w:r>
      <w:r w:rsidRPr="007B7DC8">
        <w:rPr>
          <w:bCs/>
          <w:sz w:val="28"/>
          <w:szCs w:val="26"/>
          <w:lang w:val="uk-UA"/>
        </w:rPr>
        <w:lastRenderedPageBreak/>
        <w:t>історію культури поведінки людини в суспільстві й у побуті, дізнатися про честь і обов'язок, справедливість і манеру спілкування</w:t>
      </w:r>
      <w:r>
        <w:rPr>
          <w:bCs/>
          <w:sz w:val="28"/>
          <w:szCs w:val="26"/>
          <w:lang w:val="uk-UA"/>
        </w:rPr>
        <w:t xml:space="preserve"> </w:t>
      </w:r>
      <w:r w:rsidRPr="00B62022">
        <w:rPr>
          <w:sz w:val="28"/>
          <w:szCs w:val="28"/>
          <w:lang w:val="uk-UA"/>
        </w:rPr>
        <w:t>[</w:t>
      </w:r>
      <w:r>
        <w:rPr>
          <w:sz w:val="28"/>
          <w:szCs w:val="28"/>
          <w:lang w:val="uk-UA"/>
        </w:rPr>
        <w:t>7, 8, 13</w:t>
      </w:r>
      <w:r w:rsidRPr="00B62022">
        <w:rPr>
          <w:sz w:val="28"/>
          <w:szCs w:val="28"/>
          <w:lang w:val="uk-UA"/>
        </w:rPr>
        <w:t>]</w:t>
      </w:r>
      <w:r w:rsidRPr="007B7DC8">
        <w:rPr>
          <w:bCs/>
          <w:sz w:val="28"/>
          <w:szCs w:val="26"/>
          <w:lang w:val="uk-UA"/>
        </w:rPr>
        <w:t>.</w:t>
      </w:r>
    </w:p>
    <w:p w14:paraId="68CB25C1" w14:textId="77777777" w:rsidR="00ED7418" w:rsidRPr="007B7DC8" w:rsidRDefault="00ED7418" w:rsidP="001A66DA">
      <w:pPr>
        <w:keepNext/>
        <w:widowControl w:val="0"/>
        <w:suppressAutoHyphens/>
        <w:spacing w:line="360" w:lineRule="auto"/>
        <w:ind w:firstLine="720"/>
        <w:jc w:val="both"/>
        <w:outlineLvl w:val="2"/>
        <w:rPr>
          <w:bCs/>
          <w:sz w:val="28"/>
          <w:szCs w:val="26"/>
          <w:lang w:val="uk-UA"/>
        </w:rPr>
      </w:pPr>
      <w:r w:rsidRPr="007B7DC8">
        <w:rPr>
          <w:bCs/>
          <w:sz w:val="28"/>
          <w:szCs w:val="26"/>
          <w:lang w:val="uk-UA"/>
        </w:rPr>
        <w:t>Художня гімнастика порівняно молодий вид спорту. Своєю появою він завдячує метрам балету прославленого Маріїнського театру. За порівняно невеликий час свого існування цей вид спорту завоював світову славу і має численних прихильників у всіх куточках земної кулі. Цінителі жіночої краси і витонченості були в усі часи.</w:t>
      </w:r>
    </w:p>
    <w:p w14:paraId="547444E3" w14:textId="77777777" w:rsidR="00ED7418" w:rsidRPr="007B7DC8" w:rsidRDefault="00ED7418" w:rsidP="001A66DA">
      <w:pPr>
        <w:keepNext/>
        <w:widowControl w:val="0"/>
        <w:suppressAutoHyphens/>
        <w:spacing w:line="360" w:lineRule="auto"/>
        <w:ind w:firstLine="720"/>
        <w:jc w:val="both"/>
        <w:outlineLvl w:val="2"/>
        <w:rPr>
          <w:bCs/>
          <w:sz w:val="28"/>
          <w:szCs w:val="26"/>
          <w:lang w:val="uk-UA"/>
        </w:rPr>
      </w:pPr>
      <w:r w:rsidRPr="007B7DC8">
        <w:rPr>
          <w:bCs/>
          <w:sz w:val="28"/>
          <w:szCs w:val="26"/>
          <w:lang w:val="uk-UA"/>
        </w:rPr>
        <w:t>Перші кроки в художній гімнастиці бажані в дуже юному віці в 6-7 років, а то й раніше, позаяк організм дитини більш сприйнятливий до розвитку гнучкості, координації і швидкості рухів. Художня гімнастика розвиває гнучкість, спритність, витривалість, дисциплінує людину, удосконалює її тіло, вчить володіти ним красиво і граціозно, укріплює відчуття впевненості у собі, що дуже важливо в теперішній час [4]. Різноманіття фізичних вправ і методів їх застосування, що становлять зміст гімнастики, дозволяє цілеспрямовано впливати на розвиток усіх основних функцій організму відповідно до рухових можливостей людини. Тому художня гімнастика є одним із найбільш дієвих засобів гармонійного фізичного розвитку.</w:t>
      </w:r>
    </w:p>
    <w:p w14:paraId="0B83A843" w14:textId="77777777" w:rsidR="00ED7418" w:rsidRPr="007B7DC8" w:rsidRDefault="00ED7418" w:rsidP="001A66DA">
      <w:pPr>
        <w:keepNext/>
        <w:widowControl w:val="0"/>
        <w:suppressAutoHyphens/>
        <w:spacing w:line="360" w:lineRule="auto"/>
        <w:ind w:firstLine="720"/>
        <w:jc w:val="both"/>
        <w:outlineLvl w:val="2"/>
        <w:rPr>
          <w:bCs/>
          <w:sz w:val="28"/>
          <w:szCs w:val="26"/>
          <w:lang w:val="uk-UA"/>
        </w:rPr>
      </w:pPr>
      <w:r w:rsidRPr="007B7DC8">
        <w:rPr>
          <w:bCs/>
          <w:sz w:val="28"/>
          <w:szCs w:val="26"/>
          <w:lang w:val="uk-UA"/>
        </w:rPr>
        <w:t>Великий діапазон використання засобів і методів художньої гімнастики робить її доступною для людей будь-якого віку, статі і фізичної підготовленості. Завдяки специфіці засобів і методів художньої гімнастики, вона робить істотний педагогічний вплив на людей, які нею займаються. Чітка організація занять, суворі вимоги до точності виконання вправ, формування уявлення про витонченість рухів, про красу людського тіла, спонукання до фізичного самовдосконалення сприяють вихованню важливих моральних і вольових якостей</w:t>
      </w:r>
      <w:r>
        <w:rPr>
          <w:bCs/>
          <w:sz w:val="28"/>
          <w:szCs w:val="26"/>
          <w:lang w:val="uk-UA"/>
        </w:rPr>
        <w:t xml:space="preserve"> </w:t>
      </w:r>
      <w:r w:rsidRPr="00B62022">
        <w:rPr>
          <w:sz w:val="28"/>
          <w:szCs w:val="28"/>
          <w:lang w:val="uk-UA"/>
        </w:rPr>
        <w:t>[</w:t>
      </w:r>
      <w:r>
        <w:rPr>
          <w:sz w:val="28"/>
          <w:szCs w:val="28"/>
          <w:lang w:val="uk-UA"/>
        </w:rPr>
        <w:t>14-20</w:t>
      </w:r>
      <w:r w:rsidRPr="00B62022">
        <w:rPr>
          <w:sz w:val="28"/>
          <w:szCs w:val="28"/>
          <w:lang w:val="uk-UA"/>
        </w:rPr>
        <w:t>]</w:t>
      </w:r>
      <w:r w:rsidRPr="007B7DC8">
        <w:rPr>
          <w:bCs/>
          <w:sz w:val="28"/>
          <w:szCs w:val="26"/>
          <w:lang w:val="uk-UA"/>
        </w:rPr>
        <w:t>.</w:t>
      </w:r>
    </w:p>
    <w:p w14:paraId="54DAC61D" w14:textId="77777777" w:rsidR="00ED7418" w:rsidRPr="007B7DC8" w:rsidRDefault="00ED7418" w:rsidP="001A66DA">
      <w:pPr>
        <w:keepNext/>
        <w:widowControl w:val="0"/>
        <w:suppressAutoHyphens/>
        <w:spacing w:line="360" w:lineRule="auto"/>
        <w:ind w:firstLine="720"/>
        <w:jc w:val="both"/>
        <w:outlineLvl w:val="2"/>
        <w:rPr>
          <w:bCs/>
          <w:sz w:val="28"/>
          <w:szCs w:val="26"/>
          <w:lang w:val="uk-UA"/>
        </w:rPr>
      </w:pPr>
      <w:r w:rsidRPr="007B7DC8">
        <w:rPr>
          <w:bCs/>
          <w:sz w:val="28"/>
          <w:szCs w:val="26"/>
          <w:lang w:val="uk-UA"/>
        </w:rPr>
        <w:t xml:space="preserve">Під час уроків, де використовуються вправи художньої гімнастики й інші засоби оздоровчих видів гімнастики, діти (хлопчики і дівчатка) відчувають величезне задоволення, особливо від вправ з предметами. Музичний супровід уроків з допомогою веселої і улюбленої музики </w:t>
      </w:r>
      <w:r w:rsidRPr="007B7DC8">
        <w:rPr>
          <w:bCs/>
          <w:sz w:val="28"/>
          <w:szCs w:val="26"/>
          <w:lang w:val="uk-UA"/>
        </w:rPr>
        <w:lastRenderedPageBreak/>
        <w:t>створюють добрий настрій у дітей. Усе це є ефективним засобом естетичного виховання, за допомогою якого з успіхом розвиваються й удосконалюються основні рухові якості, і навіть формуються і коригуються функціональні порушення постави.</w:t>
      </w:r>
    </w:p>
    <w:p w14:paraId="67EF3414" w14:textId="77777777" w:rsidR="00ED7418" w:rsidRPr="007B7DC8" w:rsidRDefault="00ED7418" w:rsidP="001A66DA">
      <w:pPr>
        <w:keepNext/>
        <w:widowControl w:val="0"/>
        <w:suppressAutoHyphens/>
        <w:spacing w:line="360" w:lineRule="auto"/>
        <w:ind w:firstLine="720"/>
        <w:jc w:val="both"/>
        <w:outlineLvl w:val="2"/>
        <w:rPr>
          <w:bCs/>
          <w:sz w:val="28"/>
          <w:szCs w:val="26"/>
          <w:lang w:val="uk-UA"/>
        </w:rPr>
      </w:pPr>
      <w:r w:rsidRPr="007B7DC8">
        <w:rPr>
          <w:bCs/>
          <w:sz w:val="28"/>
          <w:szCs w:val="26"/>
          <w:lang w:val="uk-UA"/>
        </w:rPr>
        <w:t>У школі як ритмолідер використовують магнітофон із записом еталонного ритму (наприклад, бігових кроків, вправ ритмічної гімнастики) у формі музичних фраз або ритмічних сигналів. Застосування ритмолідерів доцільне не тільки на етапі початкового навчання, а й при закріпленні і подальшому вдосконаленні рухових дій. Це покращує відчуття ритму і підвищує здатність свідомо керувати ним. На зазначених етапах навчання перспективно використовувати ритмоінформатори, за допомогою яких створюється можливість звіряти фактичний ритм (наприклад, педалювання) із заданим, і на підставі цього мати об'єктивну інформацію про неузгодженість руху. Перед виконанням рухової дії зі складною ритмічною структурою прийнятний метод ідеомоторного тренування,</w:t>
      </w:r>
      <w:r w:rsidRPr="007B7DC8">
        <w:rPr>
          <w:lang w:val="uk-UA"/>
        </w:rPr>
        <w:t xml:space="preserve"> </w:t>
      </w:r>
      <w:r w:rsidRPr="007B7DC8">
        <w:rPr>
          <w:bCs/>
          <w:sz w:val="28"/>
          <w:szCs w:val="26"/>
          <w:lang w:val="uk-UA"/>
        </w:rPr>
        <w:t>що полягає в спробах уявного відтворення виразних рухових відчуттів і сприйнятті ритмічних характеристик рухових дії</w:t>
      </w:r>
      <w:r>
        <w:rPr>
          <w:bCs/>
          <w:sz w:val="28"/>
          <w:szCs w:val="26"/>
          <w:lang w:val="uk-UA"/>
        </w:rPr>
        <w:t xml:space="preserve"> </w:t>
      </w:r>
      <w:r w:rsidRPr="00B62022">
        <w:rPr>
          <w:sz w:val="28"/>
          <w:szCs w:val="28"/>
          <w:lang w:val="uk-UA"/>
        </w:rPr>
        <w:t>[</w:t>
      </w:r>
      <w:r>
        <w:rPr>
          <w:sz w:val="28"/>
          <w:szCs w:val="28"/>
          <w:lang w:val="uk-UA"/>
        </w:rPr>
        <w:t>1-8, 21-23</w:t>
      </w:r>
      <w:r w:rsidRPr="00B62022">
        <w:rPr>
          <w:sz w:val="28"/>
          <w:szCs w:val="28"/>
          <w:lang w:val="uk-UA"/>
        </w:rPr>
        <w:t>]</w:t>
      </w:r>
      <w:r w:rsidRPr="007B7DC8">
        <w:rPr>
          <w:bCs/>
          <w:sz w:val="28"/>
          <w:szCs w:val="26"/>
          <w:lang w:val="uk-UA"/>
        </w:rPr>
        <w:t>.</w:t>
      </w:r>
    </w:p>
    <w:p w14:paraId="5EADD288" w14:textId="77777777" w:rsidR="00ED7418" w:rsidRPr="007B7DC8" w:rsidRDefault="00ED7418" w:rsidP="001A5178">
      <w:pPr>
        <w:keepNext/>
        <w:widowControl w:val="0"/>
        <w:suppressAutoHyphens/>
        <w:spacing w:line="360" w:lineRule="auto"/>
        <w:ind w:left="1276" w:hanging="567"/>
        <w:jc w:val="both"/>
        <w:outlineLvl w:val="2"/>
        <w:rPr>
          <w:bCs/>
          <w:sz w:val="28"/>
          <w:szCs w:val="26"/>
          <w:lang w:val="uk-UA"/>
        </w:rPr>
      </w:pPr>
    </w:p>
    <w:p w14:paraId="4D72A17E" w14:textId="77777777" w:rsidR="00ED7418" w:rsidRPr="007B7DC8" w:rsidRDefault="00ED7418" w:rsidP="001A5178">
      <w:pPr>
        <w:keepNext/>
        <w:widowControl w:val="0"/>
        <w:suppressAutoHyphens/>
        <w:spacing w:line="360" w:lineRule="auto"/>
        <w:ind w:left="1276" w:hanging="567"/>
        <w:jc w:val="both"/>
        <w:outlineLvl w:val="2"/>
        <w:rPr>
          <w:bCs/>
          <w:sz w:val="28"/>
          <w:szCs w:val="26"/>
          <w:lang w:val="uk-UA"/>
        </w:rPr>
      </w:pPr>
      <w:r w:rsidRPr="007B7DC8">
        <w:rPr>
          <w:bCs/>
          <w:sz w:val="28"/>
          <w:szCs w:val="26"/>
          <w:lang w:val="uk-UA"/>
        </w:rPr>
        <w:t xml:space="preserve">1.2 Визначення змісту поняття фізичної готовності дитини до шкільного навчання </w:t>
      </w:r>
    </w:p>
    <w:p w14:paraId="41AA42CE" w14:textId="77777777" w:rsidR="00ED7418" w:rsidRPr="007B7DC8" w:rsidRDefault="00ED7418" w:rsidP="001A5178">
      <w:pPr>
        <w:keepNext/>
        <w:widowControl w:val="0"/>
        <w:suppressAutoHyphens/>
        <w:spacing w:line="360" w:lineRule="auto"/>
        <w:ind w:firstLine="709"/>
        <w:jc w:val="both"/>
        <w:outlineLvl w:val="2"/>
        <w:rPr>
          <w:sz w:val="28"/>
          <w:szCs w:val="28"/>
          <w:lang w:val="uk-UA"/>
        </w:rPr>
      </w:pPr>
    </w:p>
    <w:p w14:paraId="3BD19F1F" w14:textId="77777777" w:rsidR="00ED7418" w:rsidRPr="007B7DC8" w:rsidRDefault="00ED7418" w:rsidP="001A5178">
      <w:pPr>
        <w:widowControl w:val="0"/>
        <w:suppressAutoHyphens/>
        <w:spacing w:line="360" w:lineRule="auto"/>
        <w:ind w:firstLine="709"/>
        <w:jc w:val="both"/>
        <w:rPr>
          <w:sz w:val="28"/>
          <w:szCs w:val="28"/>
          <w:shd w:val="clear" w:color="auto" w:fill="FFFFFF"/>
          <w:lang w:val="uk-UA"/>
        </w:rPr>
      </w:pPr>
      <w:r w:rsidRPr="007B7DC8">
        <w:rPr>
          <w:sz w:val="28"/>
          <w:szCs w:val="28"/>
          <w:shd w:val="clear" w:color="auto" w:fill="FFFFFF"/>
          <w:lang w:val="uk-UA"/>
        </w:rPr>
        <w:t xml:space="preserve">У даний час відбір дітей для навчання в школі проводиться, головним чином, за показниками психологічної готовності. Фізичне виховання дітей розглядається в цьому контексті ізольовано від питань підготовки до школи. Загальновідомо, що фізично неготова до школи дитина важко переносить процес адаптації до шкільних умов: вона відбувається ірраціональним шляхом, тобто з високим напруженням фізіологічних систем організму [1, 2, 5, 6, 13-23]. </w:t>
      </w:r>
    </w:p>
    <w:p w14:paraId="73D22A45" w14:textId="77777777" w:rsidR="00ED7418" w:rsidRPr="007B7DC8" w:rsidRDefault="00ED7418" w:rsidP="001A5178">
      <w:pPr>
        <w:widowControl w:val="0"/>
        <w:suppressAutoHyphens/>
        <w:spacing w:line="360" w:lineRule="auto"/>
        <w:ind w:firstLine="709"/>
        <w:jc w:val="both"/>
        <w:rPr>
          <w:sz w:val="28"/>
          <w:szCs w:val="28"/>
          <w:shd w:val="clear" w:color="auto" w:fill="FFFFFF"/>
          <w:lang w:val="uk-UA"/>
        </w:rPr>
      </w:pPr>
      <w:r w:rsidRPr="007B7DC8">
        <w:rPr>
          <w:sz w:val="28"/>
          <w:szCs w:val="28"/>
          <w:shd w:val="clear" w:color="auto" w:fill="FFFFFF"/>
          <w:lang w:val="uk-UA"/>
        </w:rPr>
        <w:t xml:space="preserve">Тому для більш об’єктивного відбору дітей до навчання в школі необхідно обов’язково враховувати ступінь фізичної готовності. </w:t>
      </w:r>
    </w:p>
    <w:p w14:paraId="60AC9A3E" w14:textId="77777777" w:rsidR="00ED7418" w:rsidRPr="007B7DC8" w:rsidRDefault="00ED7418" w:rsidP="001A5178">
      <w:pPr>
        <w:widowControl w:val="0"/>
        <w:suppressAutoHyphens/>
        <w:spacing w:line="360" w:lineRule="auto"/>
        <w:ind w:firstLine="709"/>
        <w:jc w:val="both"/>
        <w:rPr>
          <w:sz w:val="28"/>
          <w:szCs w:val="28"/>
          <w:shd w:val="clear" w:color="auto" w:fill="FFFFFF"/>
          <w:lang w:val="uk-UA"/>
        </w:rPr>
      </w:pPr>
      <w:r w:rsidRPr="007B7DC8">
        <w:rPr>
          <w:sz w:val="28"/>
          <w:szCs w:val="28"/>
          <w:shd w:val="clear" w:color="auto" w:fill="FFFFFF"/>
          <w:lang w:val="uk-UA"/>
        </w:rPr>
        <w:lastRenderedPageBreak/>
        <w:t>А це вимагає обов’язкового введення у систему загальної готовності старших дошкільників до навчання блоку фізичної готовності, вивчення і розробки його компонентів і основних характеристик. Багаторічні спостереження дозволили нам зробити висновок, що на стан фізичної готовності не звертають увагу як педагоги, так і батьки, які переважно контролюють питання інтелектуального розвитку дитини, орієнтуючись, насамперед, на вимоги школи до випускника дошкільної установи. І якщо сьогодні під час вступу до школи фізична готовність ніяк не оцінюється, а стан здоров'я не береться до уваги, то і на дошкільному етапі ці аспекти відходять на другий план, а іноді і зовсім відсутні в системі роботи як дошкільного закладу в цілому, так і інструктора з фізичного виховання зокрема.</w:t>
      </w:r>
    </w:p>
    <w:p w14:paraId="58A61C0E" w14:textId="77777777" w:rsidR="00ED7418" w:rsidRPr="007B7DC8" w:rsidRDefault="00ED7418" w:rsidP="001A5178">
      <w:pPr>
        <w:pStyle w:val="24"/>
        <w:shd w:val="clear" w:color="auto" w:fill="FFFFFF"/>
        <w:spacing w:line="360" w:lineRule="auto"/>
        <w:ind w:firstLine="709"/>
        <w:rPr>
          <w:szCs w:val="28"/>
          <w:lang w:val="uk-UA"/>
        </w:rPr>
      </w:pPr>
      <w:r w:rsidRPr="007B7DC8">
        <w:rPr>
          <w:szCs w:val="28"/>
          <w:lang w:val="uk-UA"/>
        </w:rPr>
        <w:t>В останні роки у періодичних виданнях та наукових збірках з’явилися статті вітчизняних і зарубіжних вчених присвячені проблемі фізичної готовності дошкільників до систематичного навчання (О.</w:t>
      </w:r>
      <w:r w:rsidRPr="007B7DC8">
        <w:rPr>
          <w:szCs w:val="28"/>
        </w:rPr>
        <w:t> </w:t>
      </w:r>
      <w:r w:rsidRPr="007B7DC8">
        <w:rPr>
          <w:szCs w:val="28"/>
          <w:lang w:val="uk-UA"/>
        </w:rPr>
        <w:t>Богініч, М.</w:t>
      </w:r>
      <w:r w:rsidRPr="007B7DC8">
        <w:rPr>
          <w:szCs w:val="28"/>
        </w:rPr>
        <w:t> </w:t>
      </w:r>
      <w:r w:rsidRPr="007B7DC8">
        <w:rPr>
          <w:szCs w:val="28"/>
          <w:lang w:val="uk-UA"/>
        </w:rPr>
        <w:t>Лаврентьєва, Р.</w:t>
      </w:r>
      <w:r w:rsidRPr="007B7DC8">
        <w:rPr>
          <w:szCs w:val="28"/>
        </w:rPr>
        <w:t> </w:t>
      </w:r>
      <w:r w:rsidRPr="007B7DC8">
        <w:rPr>
          <w:szCs w:val="28"/>
          <w:lang w:val="uk-UA"/>
        </w:rPr>
        <w:t>Сольонова, І.</w:t>
      </w:r>
      <w:r w:rsidRPr="007B7DC8">
        <w:rPr>
          <w:szCs w:val="28"/>
        </w:rPr>
        <w:t> </w:t>
      </w:r>
      <w:r w:rsidRPr="007B7DC8">
        <w:rPr>
          <w:szCs w:val="28"/>
          <w:lang w:val="uk-UA"/>
        </w:rPr>
        <w:t>Спірина, В. Якименко та ін.). Дослідники визначають фізичну готовність як найважливішу комплексну характеристику особистості дитини старшого дошкільного віку, яка полегшує процес адаптації першокласника до школи, є запорукою успішного навчання</w:t>
      </w:r>
      <w:r>
        <w:rPr>
          <w:szCs w:val="28"/>
          <w:lang w:val="uk-UA"/>
        </w:rPr>
        <w:t xml:space="preserve"> </w:t>
      </w:r>
      <w:r w:rsidRPr="00B62022">
        <w:rPr>
          <w:szCs w:val="28"/>
          <w:lang w:val="uk-UA"/>
        </w:rPr>
        <w:t>[</w:t>
      </w:r>
      <w:r>
        <w:rPr>
          <w:szCs w:val="28"/>
          <w:lang w:val="uk-UA"/>
        </w:rPr>
        <w:t>7, 8, 24-30</w:t>
      </w:r>
      <w:r w:rsidRPr="00B62022">
        <w:rPr>
          <w:szCs w:val="28"/>
          <w:lang w:val="uk-UA"/>
        </w:rPr>
        <w:t>]</w:t>
      </w:r>
      <w:r w:rsidRPr="007B7DC8">
        <w:rPr>
          <w:szCs w:val="28"/>
          <w:lang w:val="uk-UA"/>
        </w:rPr>
        <w:t>.</w:t>
      </w:r>
    </w:p>
    <w:p w14:paraId="778F35A0" w14:textId="77777777" w:rsidR="00ED7418" w:rsidRPr="007B7DC8" w:rsidRDefault="00ED7418" w:rsidP="001A5178">
      <w:pPr>
        <w:shd w:val="clear" w:color="auto" w:fill="FFFFFF"/>
        <w:spacing w:line="360" w:lineRule="auto"/>
        <w:ind w:firstLine="709"/>
        <w:jc w:val="both"/>
        <w:rPr>
          <w:sz w:val="28"/>
          <w:szCs w:val="28"/>
          <w:lang w:val="uk-UA"/>
        </w:rPr>
      </w:pPr>
      <w:r w:rsidRPr="007B7DC8">
        <w:rPr>
          <w:sz w:val="28"/>
          <w:szCs w:val="28"/>
          <w:lang w:val="uk-UA"/>
        </w:rPr>
        <w:t xml:space="preserve">Узагальнюючи матеріали публікацій, слід зазначити, що провідним показником фізичної готовності старших дошкільників до школи вчені визначають рівень фізичної підготовленості дитини (Е. Вільчковський, Н. Ноткина, Р. Сольонова та ін.). Її міцний фундамент, закладений на основі поєднання диференційованого навчання дітей основним видам рухів з розвитком фізичних якостей та рухових здібностей дозволяє досягти гармонійного фізичного розвитку. На сьогоднішній день фізична підготовленість дітей України не відповідає вимогам сучасного суспільства (О. Боделан, С. Корнієнко, Т. Круцевич, Б. Шиян та ін.). За результатами </w:t>
      </w:r>
      <w:r w:rsidRPr="007B7DC8">
        <w:rPr>
          <w:sz w:val="28"/>
          <w:szCs w:val="28"/>
          <w:lang w:val="uk-UA"/>
        </w:rPr>
        <w:lastRenderedPageBreak/>
        <w:t>обстежень, проведених у різних регіонах країни, низький рівень фізичної підготовленості мають до 40 % дітей дошкільного віку.</w:t>
      </w:r>
    </w:p>
    <w:p w14:paraId="4C093495" w14:textId="77777777" w:rsidR="00ED7418" w:rsidRPr="007B7DC8" w:rsidRDefault="00ED7418" w:rsidP="001A5178">
      <w:pPr>
        <w:shd w:val="clear" w:color="auto" w:fill="FFFFFF"/>
        <w:spacing w:line="360" w:lineRule="auto"/>
        <w:ind w:firstLine="709"/>
        <w:jc w:val="both"/>
        <w:rPr>
          <w:sz w:val="28"/>
          <w:szCs w:val="28"/>
          <w:lang w:val="uk-UA"/>
        </w:rPr>
      </w:pPr>
      <w:r w:rsidRPr="007B7DC8">
        <w:rPr>
          <w:sz w:val="28"/>
          <w:szCs w:val="28"/>
          <w:lang w:val="uk-UA"/>
        </w:rPr>
        <w:t xml:space="preserve">Своєчасне і поглиблене вивчення фізичної підготовленості дозволить виявити не тільки досягнутий дитиною рівень розвитку моторики, ступінь їх відповідності віковим нормам, але й її потенційні рухові можливості, визначити причини відставання або випередження в засвоєнні програми і намітити педагогічні шляхи, що будуть сприяти оптимізації рухової активності </w:t>
      </w:r>
      <w:r w:rsidRPr="007B7DC8">
        <w:rPr>
          <w:sz w:val="28"/>
          <w:szCs w:val="28"/>
          <w:shd w:val="clear" w:color="auto" w:fill="FFFFFF"/>
          <w:lang w:val="uk-UA"/>
        </w:rPr>
        <w:t>[1, 24-27</w:t>
      </w:r>
      <w:r>
        <w:rPr>
          <w:sz w:val="28"/>
          <w:szCs w:val="28"/>
          <w:shd w:val="clear" w:color="auto" w:fill="FFFFFF"/>
          <w:lang w:val="uk-UA"/>
        </w:rPr>
        <w:t>, 31-36</w:t>
      </w:r>
      <w:r w:rsidRPr="007B7DC8">
        <w:rPr>
          <w:sz w:val="28"/>
          <w:szCs w:val="28"/>
          <w:shd w:val="clear" w:color="auto" w:fill="FFFFFF"/>
          <w:lang w:val="uk-UA"/>
        </w:rPr>
        <w:t>]</w:t>
      </w:r>
      <w:r w:rsidRPr="007B7DC8">
        <w:rPr>
          <w:sz w:val="28"/>
          <w:szCs w:val="28"/>
          <w:lang w:val="uk-UA"/>
        </w:rPr>
        <w:t>.</w:t>
      </w:r>
    </w:p>
    <w:p w14:paraId="183322E8" w14:textId="77777777" w:rsidR="00ED7418" w:rsidRPr="007B7DC8" w:rsidRDefault="00ED7418" w:rsidP="001A5178">
      <w:pPr>
        <w:shd w:val="clear" w:color="auto" w:fill="FFFFFF"/>
        <w:spacing w:line="360" w:lineRule="auto"/>
        <w:ind w:firstLine="709"/>
        <w:jc w:val="both"/>
        <w:rPr>
          <w:sz w:val="28"/>
          <w:szCs w:val="28"/>
          <w:lang w:val="uk-UA"/>
        </w:rPr>
      </w:pPr>
      <w:r w:rsidRPr="007B7DC8">
        <w:rPr>
          <w:sz w:val="28"/>
          <w:szCs w:val="28"/>
          <w:lang w:val="uk-UA"/>
        </w:rPr>
        <w:t>Рухова активність також є важливим показником фізичної підготовленості дітей. Вона є не тільки фізіологічно обґрунтованим засобом розвитку загальної витривалості, а й сприяє підвищенню розумової і фізичної працездатності, поліпшенню емоційного стану, повноцінному фізичному і психічному розвитку дітей, зміцненню їх здоров’я.</w:t>
      </w:r>
    </w:p>
    <w:p w14:paraId="7CCECB89" w14:textId="77777777" w:rsidR="00ED7418" w:rsidRPr="007B7DC8" w:rsidRDefault="00ED7418" w:rsidP="001A5178">
      <w:pPr>
        <w:shd w:val="clear" w:color="auto" w:fill="FFFFFF"/>
        <w:spacing w:line="360" w:lineRule="auto"/>
        <w:ind w:firstLine="709"/>
        <w:jc w:val="both"/>
        <w:rPr>
          <w:sz w:val="28"/>
          <w:szCs w:val="28"/>
          <w:lang w:val="uk-UA"/>
        </w:rPr>
      </w:pPr>
      <w:r w:rsidRPr="007B7DC8">
        <w:rPr>
          <w:sz w:val="28"/>
          <w:szCs w:val="28"/>
          <w:lang w:val="uk-UA"/>
        </w:rPr>
        <w:t>Гігієністи вважають, що про фізичну готовність не можна судити без врахування стану здоров’я дітей, рівня морфофункціонального і психомоторного розвитку (В. Доскін, Ю. Змановський, Д. Ельконін та ін.). Наявність захворювань, ступінь опору організму несприятливим умовам зовнішнього середовища, рівень та гармонійність фізичного розвитку, фізіологічні реакції різних систем організму на фізичні навантаження – характеристики стану здоров’я дитини. Їх вивчення дозволить розподілити дошкільників на три групи здоров’я: основну, підготовчу та спеціальну.</w:t>
      </w:r>
    </w:p>
    <w:p w14:paraId="24633BE2" w14:textId="77777777" w:rsidR="00ED7418" w:rsidRPr="007B7DC8" w:rsidRDefault="00ED7418" w:rsidP="001A5178">
      <w:pPr>
        <w:shd w:val="clear" w:color="auto" w:fill="FFFFFF"/>
        <w:spacing w:line="360" w:lineRule="auto"/>
        <w:ind w:firstLine="709"/>
        <w:jc w:val="both"/>
        <w:rPr>
          <w:sz w:val="28"/>
          <w:szCs w:val="28"/>
          <w:lang w:val="uk-UA"/>
        </w:rPr>
      </w:pPr>
      <w:r w:rsidRPr="007B7DC8">
        <w:rPr>
          <w:sz w:val="28"/>
          <w:szCs w:val="28"/>
          <w:lang w:val="uk-UA"/>
        </w:rPr>
        <w:t>Де хто з дослідників відносить до компонентів фізичної готовності ступінь оволодіння культурно-гігієнічними навичками (В. Якименко). Першокласник повинен уміти впорядкувати своє робоче місце, утримувати в чистоті шкільне приладдя, контролювати свій зовнішній вигляд. Розвиток цього компоненту, додає фізичній готовності повноту і завершеність.</w:t>
      </w:r>
    </w:p>
    <w:p w14:paraId="0DFD2359" w14:textId="77777777" w:rsidR="00ED7418" w:rsidRPr="007B7DC8" w:rsidRDefault="00ED7418" w:rsidP="001A5178">
      <w:pPr>
        <w:shd w:val="clear" w:color="auto" w:fill="FFFFFF"/>
        <w:spacing w:line="360" w:lineRule="auto"/>
        <w:ind w:firstLine="709"/>
        <w:jc w:val="both"/>
        <w:rPr>
          <w:sz w:val="28"/>
          <w:szCs w:val="28"/>
          <w:lang w:val="uk-UA"/>
        </w:rPr>
      </w:pPr>
      <w:r w:rsidRPr="007B7DC8">
        <w:rPr>
          <w:sz w:val="28"/>
          <w:szCs w:val="28"/>
          <w:lang w:val="uk-UA"/>
        </w:rPr>
        <w:t xml:space="preserve">На нашу думку, обов’язковим компонентом фізичної готовності дитини до школи є й емоційно-мотиваційний стан, який виявляється у стійкому інтересі, емоційній налаштованості, у бажанні виконувати різноманітні вправи, усвідомлено відноситися до свого здоров’я. Дослідження С. Ліх, </w:t>
      </w:r>
      <w:r w:rsidRPr="007B7DC8">
        <w:rPr>
          <w:sz w:val="28"/>
          <w:szCs w:val="28"/>
          <w:lang w:val="uk-UA"/>
        </w:rPr>
        <w:lastRenderedPageBreak/>
        <w:t>Л. Сварковської довели, що вмотивована дитина досягає більш значних успіхів в оволодінні рухами.</w:t>
      </w:r>
    </w:p>
    <w:p w14:paraId="4341C36E" w14:textId="77777777" w:rsidR="00ED7418" w:rsidRPr="007B7DC8" w:rsidRDefault="00ED7418" w:rsidP="001A5178">
      <w:pPr>
        <w:shd w:val="clear" w:color="auto" w:fill="FFFFFF"/>
        <w:spacing w:line="360" w:lineRule="auto"/>
        <w:ind w:firstLine="709"/>
        <w:jc w:val="both"/>
        <w:rPr>
          <w:sz w:val="28"/>
          <w:szCs w:val="28"/>
          <w:lang w:val="uk-UA"/>
        </w:rPr>
      </w:pPr>
      <w:r w:rsidRPr="007B7DC8">
        <w:rPr>
          <w:sz w:val="28"/>
          <w:szCs w:val="28"/>
          <w:lang w:val="uk-UA"/>
        </w:rPr>
        <w:t xml:space="preserve">Відсутність даних про будь-який з компонентів робить висновок про ступінь фізичної готовності дітей до навчання в школі некоректним </w:t>
      </w:r>
      <w:r w:rsidRPr="007B7DC8">
        <w:rPr>
          <w:sz w:val="28"/>
          <w:szCs w:val="28"/>
          <w:shd w:val="clear" w:color="auto" w:fill="FFFFFF"/>
          <w:lang w:val="uk-UA"/>
        </w:rPr>
        <w:t>[2, 28-30</w:t>
      </w:r>
      <w:r>
        <w:rPr>
          <w:sz w:val="28"/>
          <w:szCs w:val="28"/>
          <w:shd w:val="clear" w:color="auto" w:fill="FFFFFF"/>
          <w:lang w:val="uk-UA"/>
        </w:rPr>
        <w:t>, 37-40</w:t>
      </w:r>
      <w:r w:rsidRPr="007B7DC8">
        <w:rPr>
          <w:sz w:val="28"/>
          <w:szCs w:val="28"/>
          <w:shd w:val="clear" w:color="auto" w:fill="FFFFFF"/>
          <w:lang w:val="uk-UA"/>
        </w:rPr>
        <w:t>]</w:t>
      </w:r>
      <w:r w:rsidRPr="007B7DC8">
        <w:rPr>
          <w:sz w:val="28"/>
          <w:szCs w:val="28"/>
          <w:lang w:val="uk-UA"/>
        </w:rPr>
        <w:t>.</w:t>
      </w:r>
    </w:p>
    <w:p w14:paraId="4CF33258" w14:textId="77777777" w:rsidR="00ED7418" w:rsidRPr="007B7DC8" w:rsidRDefault="00ED7418" w:rsidP="001A5178">
      <w:pPr>
        <w:shd w:val="clear" w:color="auto" w:fill="FFFFFF"/>
        <w:spacing w:line="360" w:lineRule="auto"/>
        <w:ind w:firstLine="709"/>
        <w:jc w:val="both"/>
        <w:rPr>
          <w:sz w:val="28"/>
          <w:szCs w:val="28"/>
          <w:lang w:val="uk-UA"/>
        </w:rPr>
      </w:pPr>
      <w:r w:rsidRPr="007B7DC8">
        <w:rPr>
          <w:sz w:val="28"/>
          <w:szCs w:val="28"/>
          <w:lang w:val="uk-UA"/>
        </w:rPr>
        <w:t>Програма формування фізичної готовності старших дошкільників до навчання у школі повинна реалізовуватися, в першу чергу, інструктором з фізичного виховання. Проте завдання її формування слід розглядати як одну з найважливіших самостійних цілей роботи дошкільної установи. Мета веде за собою визначення завдань, вирішення яких повинно здійснюватись через систему засобів, методів і форм роботи. Реальний успіх цієї роботи можливий за умови взаємодії медичної, психологічної, педагогічної і методичної служб дошкільної установи на всіх етапах роботи з формуванню фізичної готовності дітей до шкільного навчання.</w:t>
      </w:r>
    </w:p>
    <w:p w14:paraId="28DF3C93" w14:textId="77777777" w:rsidR="00ED7418" w:rsidRPr="007B7DC8" w:rsidRDefault="00ED7418" w:rsidP="001A5178">
      <w:pPr>
        <w:shd w:val="clear" w:color="auto" w:fill="FFFFFF"/>
        <w:spacing w:line="360" w:lineRule="auto"/>
        <w:ind w:firstLine="709"/>
        <w:jc w:val="both"/>
        <w:rPr>
          <w:sz w:val="28"/>
          <w:szCs w:val="28"/>
          <w:lang w:val="uk-UA"/>
        </w:rPr>
      </w:pPr>
      <w:r w:rsidRPr="007B7DC8">
        <w:rPr>
          <w:sz w:val="28"/>
          <w:szCs w:val="28"/>
          <w:lang w:val="uk-UA"/>
        </w:rPr>
        <w:t>Зусилля дошкільних працівників повинні поєднуватися з зусиллями батьків майбутніх учнів. Більшість з них на етапі підготовки до навчання залишають поза увагою фізичний розвиток дитини. Тому необхідно проведення різноманітних форм просвітницької роботи з батьками саме з цього питання.</w:t>
      </w:r>
    </w:p>
    <w:p w14:paraId="1723AEBE" w14:textId="77777777" w:rsidR="00ED7418" w:rsidRPr="007B7DC8" w:rsidRDefault="00ED7418" w:rsidP="001A5178">
      <w:pPr>
        <w:keepNext/>
        <w:widowControl w:val="0"/>
        <w:suppressAutoHyphens/>
        <w:spacing w:line="360" w:lineRule="auto"/>
        <w:ind w:firstLine="709"/>
        <w:jc w:val="both"/>
        <w:outlineLvl w:val="2"/>
        <w:rPr>
          <w:sz w:val="28"/>
          <w:szCs w:val="28"/>
          <w:lang w:val="uk-UA"/>
        </w:rPr>
      </w:pPr>
      <w:r w:rsidRPr="007B7DC8">
        <w:rPr>
          <w:sz w:val="28"/>
          <w:szCs w:val="28"/>
          <w:lang w:val="uk-UA"/>
        </w:rPr>
        <w:t xml:space="preserve">Розглянемо компоненти та критерії готовності дитини до шкільного навчання. </w:t>
      </w:r>
    </w:p>
    <w:p w14:paraId="4EF3729C" w14:textId="77777777" w:rsidR="00ED7418" w:rsidRPr="007B7DC8" w:rsidRDefault="00ED7418" w:rsidP="001A5178">
      <w:pPr>
        <w:keepNext/>
        <w:widowControl w:val="0"/>
        <w:suppressAutoHyphens/>
        <w:spacing w:line="360" w:lineRule="auto"/>
        <w:ind w:firstLine="709"/>
        <w:jc w:val="both"/>
        <w:outlineLvl w:val="2"/>
        <w:rPr>
          <w:sz w:val="28"/>
          <w:szCs w:val="28"/>
          <w:lang w:val="uk-UA"/>
        </w:rPr>
      </w:pPr>
      <w:r w:rsidRPr="007B7DC8">
        <w:rPr>
          <w:sz w:val="28"/>
          <w:szCs w:val="28"/>
          <w:lang w:val="uk-UA"/>
        </w:rPr>
        <w:t xml:space="preserve">Функціональна готовність дитини до шкільного навчання є важливою проблемою педагогічної науки. Початок шкільного навчання знаменує собою зміну способу життя дитини. Це принципово нова соціальна ситуація розвитку особистості, яка зумовлює психічний і особистісний розвиток дитини у молодшому шкільному віці. На цьому віковому етапі відбувається зміна провідної діяльності з ігрової на навчальну, основою якої є пізнавальний інтерес і нова соціальна позиція. Перехід до навчання як систематичної та цілеспрямованої діяльності, різке зниження рухомої активності, значне статичне напруження, нові обов’язки і вимоги дисципліни </w:t>
      </w:r>
      <w:r w:rsidRPr="007B7DC8">
        <w:rPr>
          <w:sz w:val="28"/>
          <w:szCs w:val="28"/>
          <w:lang w:val="uk-UA"/>
        </w:rPr>
        <w:lastRenderedPageBreak/>
        <w:t xml:space="preserve">– все це для учня першого класу є великим навантаженням </w:t>
      </w:r>
      <w:r w:rsidRPr="007B7DC8">
        <w:rPr>
          <w:sz w:val="28"/>
          <w:szCs w:val="28"/>
          <w:shd w:val="clear" w:color="auto" w:fill="FFFFFF"/>
          <w:lang w:val="uk-UA"/>
        </w:rPr>
        <w:t>[5, 36-40</w:t>
      </w:r>
      <w:r>
        <w:rPr>
          <w:sz w:val="28"/>
          <w:szCs w:val="28"/>
          <w:shd w:val="clear" w:color="auto" w:fill="FFFFFF"/>
          <w:lang w:val="uk-UA"/>
        </w:rPr>
        <w:t>, 41</w:t>
      </w:r>
      <w:r w:rsidRPr="007B7DC8">
        <w:rPr>
          <w:sz w:val="28"/>
          <w:szCs w:val="28"/>
          <w:shd w:val="clear" w:color="auto" w:fill="FFFFFF"/>
          <w:lang w:val="uk-UA"/>
        </w:rPr>
        <w:t>]</w:t>
      </w:r>
      <w:r w:rsidRPr="007B7DC8">
        <w:rPr>
          <w:sz w:val="28"/>
          <w:szCs w:val="28"/>
          <w:lang w:val="uk-UA"/>
        </w:rPr>
        <w:t xml:space="preserve">. </w:t>
      </w:r>
    </w:p>
    <w:p w14:paraId="6C809E5D" w14:textId="77777777" w:rsidR="00ED7418" w:rsidRPr="007B7DC8" w:rsidRDefault="00ED7418" w:rsidP="001A5178">
      <w:pPr>
        <w:keepNext/>
        <w:widowControl w:val="0"/>
        <w:suppressAutoHyphens/>
        <w:spacing w:line="360" w:lineRule="auto"/>
        <w:ind w:firstLine="709"/>
        <w:jc w:val="both"/>
        <w:outlineLvl w:val="2"/>
        <w:rPr>
          <w:sz w:val="28"/>
          <w:szCs w:val="28"/>
          <w:lang w:val="uk-UA"/>
        </w:rPr>
      </w:pPr>
      <w:r w:rsidRPr="007B7DC8">
        <w:rPr>
          <w:sz w:val="28"/>
          <w:szCs w:val="28"/>
          <w:lang w:val="uk-UA"/>
        </w:rPr>
        <w:t>У перші шкільні місяці ознаки дошкільного дитинства поєднуються з ознаками школяра. Дитина починає усвідомлювати, що навчання – суспільно важлива діяльність, значущість якої оцінюють оточуючі її люди. Якщо гра дошкільника була необов’язковою (батьки можуть будь-коли її припинити), то навчання є обов’язковою діяльністю, до якої дорослі ставляться з особливою повагою. Навчальна діяльність має яскраво виражену суспільну значущість і ставить дитину в нову позицію стосовно дорослих і однолітків,</w:t>
      </w:r>
      <w:r w:rsidRPr="007B7DC8">
        <w:rPr>
          <w:lang w:val="uk-UA"/>
        </w:rPr>
        <w:t xml:space="preserve"> </w:t>
      </w:r>
      <w:r w:rsidRPr="007B7DC8">
        <w:rPr>
          <w:sz w:val="28"/>
          <w:szCs w:val="28"/>
          <w:lang w:val="uk-UA"/>
        </w:rPr>
        <w:t>змінює її самооцінку, перебудовує взаємини в сім’ї. Вперше виникає емоційно</w:t>
      </w:r>
      <w:r>
        <w:rPr>
          <w:sz w:val="28"/>
          <w:szCs w:val="28"/>
          <w:lang w:val="uk-UA"/>
        </w:rPr>
        <w:t>-</w:t>
      </w:r>
      <w:r w:rsidRPr="007B7DC8">
        <w:rPr>
          <w:sz w:val="28"/>
          <w:szCs w:val="28"/>
          <w:lang w:val="uk-UA"/>
        </w:rPr>
        <w:t xml:space="preserve">смислова орієнтувальна основа вчинку – розуміння сенсу здійсненої діяльності: задоволення чи незадоволення своїм місцем у стосунках із дорослим, іншими дітьми. </w:t>
      </w:r>
    </w:p>
    <w:p w14:paraId="1D4851DE" w14:textId="77777777" w:rsidR="00ED7418" w:rsidRPr="007B7DC8" w:rsidRDefault="00ED7418" w:rsidP="001A5178">
      <w:pPr>
        <w:keepNext/>
        <w:widowControl w:val="0"/>
        <w:suppressAutoHyphens/>
        <w:spacing w:line="360" w:lineRule="auto"/>
        <w:ind w:firstLine="709"/>
        <w:jc w:val="both"/>
        <w:outlineLvl w:val="2"/>
        <w:rPr>
          <w:sz w:val="28"/>
          <w:szCs w:val="28"/>
          <w:lang w:val="uk-UA"/>
        </w:rPr>
      </w:pPr>
      <w:r w:rsidRPr="007B7DC8">
        <w:rPr>
          <w:sz w:val="28"/>
          <w:szCs w:val="28"/>
          <w:lang w:val="uk-UA"/>
        </w:rPr>
        <w:t xml:space="preserve">У зв’язку із психічним та особистісним розвитком діти даного віку виявляють чітке прагнення посісти значуще становище у житті, виконувати нову, важливу для них та їхнього оточення роботу. Реалізуючи яке, вони вступають у суперечність зі стилем свого життя, їх перестає тішити гра. Дитина починає диференціювати внутрішню і зовнішню сторони своєї особистості, усвідомлювати зміст своїх переживань, узагальнювати їх. Це означає, що у дитини сформувалося нове внутрішнє життя, яке надалі здійснюватиме спрямування поведінки. </w:t>
      </w:r>
    </w:p>
    <w:p w14:paraId="7A7983B1" w14:textId="77777777" w:rsidR="00ED7418" w:rsidRPr="007B7DC8" w:rsidRDefault="00ED7418" w:rsidP="001A5178">
      <w:pPr>
        <w:keepNext/>
        <w:widowControl w:val="0"/>
        <w:suppressAutoHyphens/>
        <w:spacing w:line="360" w:lineRule="auto"/>
        <w:ind w:firstLine="709"/>
        <w:jc w:val="both"/>
        <w:outlineLvl w:val="2"/>
        <w:rPr>
          <w:sz w:val="28"/>
          <w:szCs w:val="28"/>
          <w:lang w:val="uk-UA"/>
        </w:rPr>
      </w:pPr>
      <w:r w:rsidRPr="007B7DC8">
        <w:rPr>
          <w:sz w:val="28"/>
          <w:szCs w:val="28"/>
          <w:lang w:val="uk-UA"/>
        </w:rPr>
        <w:t xml:space="preserve">Вступ до школи забезпечує перехід до нової, суспільно значущої та суспільно оцінюваної діяльності – навчання. Майже всі діти готові до навчальної діяльності, хочуть іти до школи, однак у багатьох переважає зовнішня мотивація. Але сучасне суспільство потребує, щоб ці зміни у житті дитини узгоджувалися з її внутрішньою потребою. Успішний розвиток особистості, ефективність навчання дитини залежать від певного рівня підготовки її до школи. Загалом, готовність дошкільника до навчання у школі визначається умовно за двома провідними напрямками: психологічна та фізична готовність [2, 3, 5, 41-45]. Психологічна має два спрямування – особистісну та інтелектуальну (розумову) готовність. Особистісна готовність </w:t>
      </w:r>
      <w:r w:rsidRPr="007B7DC8">
        <w:rPr>
          <w:sz w:val="28"/>
          <w:szCs w:val="28"/>
          <w:lang w:val="uk-UA"/>
        </w:rPr>
        <w:lastRenderedPageBreak/>
        <w:t xml:space="preserve">до навчання – це комплекс морально-психологічних особливостей, в якому мотиваційна сторона є основою. </w:t>
      </w:r>
    </w:p>
    <w:p w14:paraId="22BE1989" w14:textId="77777777" w:rsidR="00ED7418" w:rsidRPr="007B7DC8" w:rsidRDefault="00ED7418" w:rsidP="001A5178">
      <w:pPr>
        <w:keepNext/>
        <w:widowControl w:val="0"/>
        <w:suppressAutoHyphens/>
        <w:spacing w:line="360" w:lineRule="auto"/>
        <w:ind w:firstLine="709"/>
        <w:jc w:val="both"/>
        <w:outlineLvl w:val="2"/>
        <w:rPr>
          <w:sz w:val="28"/>
          <w:szCs w:val="28"/>
          <w:lang w:val="uk-UA"/>
        </w:rPr>
      </w:pPr>
      <w:r w:rsidRPr="007B7DC8">
        <w:rPr>
          <w:sz w:val="28"/>
          <w:szCs w:val="28"/>
          <w:lang w:val="uk-UA"/>
        </w:rPr>
        <w:t xml:space="preserve">Мотиваційна готовність – це насамперед, прагнення до нової для дитини діяльності – навчання. Вона позначається на вольовій і розумовій діяльності. Компонентом особистісної готовності дитини до школи є також певний рівень її комунікативного розвитку, який виявляється в потребі та умінні спілкуватися, взаємодіяти з однолітками, дорослими, у колективі, адекватно реагувати на соціальні події </w:t>
      </w:r>
      <w:r w:rsidRPr="007B7DC8">
        <w:rPr>
          <w:sz w:val="28"/>
          <w:szCs w:val="28"/>
          <w:shd w:val="clear" w:color="auto" w:fill="FFFFFF"/>
          <w:lang w:val="uk-UA"/>
        </w:rPr>
        <w:t>[6, 46-50]</w:t>
      </w:r>
      <w:r w:rsidRPr="007B7DC8">
        <w:rPr>
          <w:sz w:val="28"/>
          <w:szCs w:val="28"/>
          <w:lang w:val="uk-UA"/>
        </w:rPr>
        <w:t xml:space="preserve">. </w:t>
      </w:r>
    </w:p>
    <w:p w14:paraId="71E65689" w14:textId="77777777" w:rsidR="00ED7418" w:rsidRPr="007B7DC8" w:rsidRDefault="00ED7418" w:rsidP="001A5178">
      <w:pPr>
        <w:keepNext/>
        <w:widowControl w:val="0"/>
        <w:suppressAutoHyphens/>
        <w:spacing w:line="360" w:lineRule="auto"/>
        <w:ind w:firstLine="709"/>
        <w:jc w:val="both"/>
        <w:outlineLvl w:val="2"/>
        <w:rPr>
          <w:sz w:val="28"/>
          <w:szCs w:val="28"/>
          <w:lang w:val="uk-UA"/>
        </w:rPr>
      </w:pPr>
      <w:r w:rsidRPr="007B7DC8">
        <w:rPr>
          <w:sz w:val="28"/>
          <w:szCs w:val="28"/>
          <w:lang w:val="uk-UA"/>
        </w:rPr>
        <w:t xml:space="preserve">Наступним компонентом, особистісної готовності дошкільника до навчання є вольова готовність, що передбачає довільність поведінки (підпорядкування дитиною своїх дій, вчинків загальноприйнятим нормам, правилам), і психічних процесів (сприймання, увалі, пам’яті, уяви), певний рівень саморегуляції навчальної діяльності та розвитку морально-вольових рис (відповідальності, організованості, наполегливості, дисциплінованості тощо). До складу особистісної готовності входить і поняття емоційно-моральної готовності. Саме на етапі старшого дошкільного вику емоції стають предметом усвідомлення дитини,з’являється особистісне новоутворення, яке перебудовує всю поведінку і психіку дітей на межі дошкільного та молодшого шкільного віку. </w:t>
      </w:r>
    </w:p>
    <w:p w14:paraId="2C92C7B2" w14:textId="77777777" w:rsidR="00ED7418" w:rsidRPr="007B7DC8" w:rsidRDefault="00ED7418" w:rsidP="001A5178">
      <w:pPr>
        <w:keepNext/>
        <w:widowControl w:val="0"/>
        <w:suppressAutoHyphens/>
        <w:spacing w:line="360" w:lineRule="auto"/>
        <w:ind w:firstLine="709"/>
        <w:jc w:val="both"/>
        <w:outlineLvl w:val="2"/>
        <w:rPr>
          <w:sz w:val="28"/>
          <w:szCs w:val="28"/>
          <w:lang w:val="uk-UA"/>
        </w:rPr>
      </w:pPr>
      <w:r w:rsidRPr="007B7DC8">
        <w:rPr>
          <w:sz w:val="28"/>
          <w:szCs w:val="28"/>
          <w:lang w:val="uk-UA"/>
        </w:rPr>
        <w:t>Навчання у школі вимагає значного напруження фізичних, розумових, моральних сил, тому при підготовці до школи слід приділяти значну увагу фізич</w:t>
      </w:r>
      <w:r>
        <w:rPr>
          <w:sz w:val="28"/>
          <w:szCs w:val="28"/>
          <w:lang w:val="uk-UA"/>
        </w:rPr>
        <w:t>ній готовності дітей [1, 3, 51</w:t>
      </w:r>
      <w:r w:rsidRPr="007B7DC8">
        <w:rPr>
          <w:sz w:val="28"/>
          <w:szCs w:val="28"/>
          <w:lang w:val="uk-UA"/>
        </w:rPr>
        <w:t xml:space="preserve">]. </w:t>
      </w:r>
    </w:p>
    <w:p w14:paraId="1603D04F" w14:textId="77777777" w:rsidR="00ED7418" w:rsidRPr="007B7DC8" w:rsidRDefault="00ED7418" w:rsidP="001A5178">
      <w:pPr>
        <w:keepNext/>
        <w:widowControl w:val="0"/>
        <w:suppressAutoHyphens/>
        <w:spacing w:line="360" w:lineRule="auto"/>
        <w:ind w:firstLine="709"/>
        <w:jc w:val="both"/>
        <w:outlineLvl w:val="2"/>
        <w:rPr>
          <w:sz w:val="28"/>
          <w:szCs w:val="28"/>
          <w:lang w:val="uk-UA"/>
        </w:rPr>
      </w:pPr>
      <w:r w:rsidRPr="007B7DC8">
        <w:rPr>
          <w:sz w:val="28"/>
          <w:szCs w:val="28"/>
          <w:lang w:val="uk-UA"/>
        </w:rPr>
        <w:t xml:space="preserve">Фізична готовність до школи – це належний стан здоров’я, витривалість, протистояння несприятливим впливам; нормальні антропометричні дані (зріст, маса, обхват грудної клітки), достатній рівень розвитку рухової сфери, готовність руки до виконання тих дрібних, різноманітних і точних рухів, які необхідні, щоб оволодіти письмом; достатній розвиток культурно-гігієнічних навиків тощо. </w:t>
      </w:r>
    </w:p>
    <w:p w14:paraId="2B5B159B" w14:textId="77777777" w:rsidR="00ED7418" w:rsidRPr="007B7DC8" w:rsidRDefault="00ED7418" w:rsidP="001A5178">
      <w:pPr>
        <w:keepNext/>
        <w:widowControl w:val="0"/>
        <w:suppressAutoHyphens/>
        <w:spacing w:line="360" w:lineRule="auto"/>
        <w:ind w:firstLine="709"/>
        <w:jc w:val="both"/>
        <w:outlineLvl w:val="2"/>
        <w:rPr>
          <w:sz w:val="28"/>
          <w:szCs w:val="28"/>
          <w:lang w:val="uk-UA"/>
        </w:rPr>
      </w:pPr>
      <w:r w:rsidRPr="007B7DC8">
        <w:rPr>
          <w:sz w:val="28"/>
          <w:szCs w:val="28"/>
          <w:lang w:val="uk-UA"/>
        </w:rPr>
        <w:t xml:space="preserve">Фізична готовність дитини до школи означає, що за своїм фізичним розвитком і станом здоров’я вона здатна до навчального навантаження. </w:t>
      </w:r>
      <w:r w:rsidRPr="007B7DC8">
        <w:rPr>
          <w:sz w:val="28"/>
          <w:szCs w:val="28"/>
          <w:lang w:val="uk-UA"/>
        </w:rPr>
        <w:lastRenderedPageBreak/>
        <w:t xml:space="preserve">Відомо, що першокласникам спочатку важко призвичаюватись до шкільного режиму; тривалості занять, необхідності зберігати статичну позу тощо. Втомлюються діти від зусиль, спрямованих на дотримання певної пози, від нерухомості, від незвичної дози розумового навантаження, зосередженості. Тут і виявляються переваги міцного здорового організму над ослабленим, хворобливим. Нормально розвинуті здорові діти досить швидко пристосовуються до нових умов, виявляють належну працездатність, легко поновлюють сили після короткого відпочинку. Діти з фізичними вадами швидко втомлюються, знижують активність на уроках і виснажуються більше від своїх здорових однолітків. Поступово всі першокласники опановують шкільний режим, навчаються працювати належним чином. Щоб зробити перехід до навчання у школі для дитини менш складним, необхідно готувати її до цього, забезпечити умови, які сприяють належному фізичному та функціональному розвитку організму, формуванню рис, необхідних для вступу у новий період життя – шкільний. Фізична підготовка дітей до навчання у школі охоплює освітньо-виховну роботу з формування рухових навиків, умінь, систему оздоровчо-загартовуючих заходів, гігієнічні вимоги до організації навчального процесу, додержання режиму дня, турботу про гігієну нервової системи дітей, створення в них позитивно-емоційного стану, раціональне харчування, достатній і спокійний сон, виховання культурно-гігієнічних навиків тощо. Враховуючи результати наукових досліджень структуруємо компоненти та критерії готовності [1, 4, 5]. </w:t>
      </w:r>
    </w:p>
    <w:p w14:paraId="6058A9E8" w14:textId="77777777" w:rsidR="00ED7418" w:rsidRPr="007B7DC8" w:rsidRDefault="00ED7418" w:rsidP="001A5178">
      <w:pPr>
        <w:keepNext/>
        <w:widowControl w:val="0"/>
        <w:suppressAutoHyphens/>
        <w:spacing w:line="360" w:lineRule="auto"/>
        <w:ind w:left="1276" w:hanging="567"/>
        <w:jc w:val="both"/>
        <w:outlineLvl w:val="2"/>
        <w:rPr>
          <w:bCs/>
          <w:sz w:val="28"/>
          <w:szCs w:val="26"/>
          <w:lang w:val="uk-UA"/>
        </w:rPr>
      </w:pPr>
    </w:p>
    <w:p w14:paraId="447B17E0" w14:textId="77777777" w:rsidR="00ED7418" w:rsidRPr="007B7DC8" w:rsidRDefault="00ED7418" w:rsidP="001A5178">
      <w:pPr>
        <w:keepNext/>
        <w:widowControl w:val="0"/>
        <w:suppressAutoHyphens/>
        <w:spacing w:line="360" w:lineRule="auto"/>
        <w:ind w:left="1276" w:hanging="567"/>
        <w:jc w:val="both"/>
        <w:outlineLvl w:val="2"/>
        <w:rPr>
          <w:bCs/>
          <w:sz w:val="28"/>
          <w:szCs w:val="26"/>
          <w:lang w:val="uk-UA"/>
        </w:rPr>
      </w:pPr>
      <w:r w:rsidRPr="007B7DC8">
        <w:rPr>
          <w:bCs/>
          <w:sz w:val="28"/>
          <w:szCs w:val="26"/>
          <w:lang w:val="uk-UA"/>
        </w:rPr>
        <w:t xml:space="preserve">1.3 </w:t>
      </w:r>
      <w:r w:rsidRPr="007B7DC8">
        <w:rPr>
          <w:bCs/>
          <w:sz w:val="28"/>
          <w:szCs w:val="28"/>
          <w:lang w:val="uk-UA"/>
        </w:rPr>
        <w:t>Анатомо-фізіологічні особливості учнів молодшого шкільного віку</w:t>
      </w:r>
      <w:bookmarkEnd w:id="3"/>
    </w:p>
    <w:p w14:paraId="414FCA1C" w14:textId="77777777" w:rsidR="00ED7418" w:rsidRPr="007B7DC8" w:rsidRDefault="00ED7418" w:rsidP="001A5178">
      <w:pPr>
        <w:widowControl w:val="0"/>
        <w:tabs>
          <w:tab w:val="left" w:pos="708"/>
        </w:tabs>
        <w:suppressAutoHyphens/>
        <w:snapToGrid w:val="0"/>
        <w:spacing w:line="360" w:lineRule="auto"/>
        <w:ind w:firstLine="709"/>
        <w:jc w:val="both"/>
        <w:rPr>
          <w:sz w:val="28"/>
          <w:szCs w:val="28"/>
          <w:lang w:val="uk-UA"/>
        </w:rPr>
      </w:pPr>
    </w:p>
    <w:p w14:paraId="2D0976EE" w14:textId="77777777" w:rsidR="00ED7418" w:rsidRPr="007B7DC8" w:rsidRDefault="00ED7418" w:rsidP="001A5178">
      <w:pPr>
        <w:widowControl w:val="0"/>
        <w:suppressAutoHyphens/>
        <w:spacing w:line="360" w:lineRule="auto"/>
        <w:ind w:firstLine="709"/>
        <w:jc w:val="both"/>
        <w:rPr>
          <w:sz w:val="28"/>
          <w:lang w:val="uk-UA"/>
        </w:rPr>
      </w:pPr>
      <w:r w:rsidRPr="007B7DC8">
        <w:rPr>
          <w:sz w:val="28"/>
          <w:szCs w:val="28"/>
          <w:lang w:val="uk-UA"/>
        </w:rPr>
        <w:t>Для організації раціонального режиму праці й відпочинку та розробки ефективних засобів впливу на організм необхідні знання про основні закономірності вікового розвитку учнів. У зв’язку з чим стає актуальним вивчення анатомо-фізіологічних та морфофункціональних особливостей їх вікового розвитку.</w:t>
      </w:r>
    </w:p>
    <w:p w14:paraId="5F244B5F" w14:textId="77777777" w:rsidR="00ED7418" w:rsidRPr="007B7DC8" w:rsidRDefault="00ED7418" w:rsidP="001A5178">
      <w:pPr>
        <w:widowControl w:val="0"/>
        <w:suppressAutoHyphens/>
        <w:spacing w:line="360" w:lineRule="auto"/>
        <w:ind w:firstLine="709"/>
        <w:jc w:val="both"/>
        <w:rPr>
          <w:sz w:val="28"/>
          <w:lang w:val="uk-UA"/>
        </w:rPr>
      </w:pPr>
      <w:r w:rsidRPr="007B7DC8">
        <w:rPr>
          <w:sz w:val="28"/>
          <w:lang w:val="uk-UA"/>
        </w:rPr>
        <w:lastRenderedPageBreak/>
        <w:t>Однією із сторін, що характеризує органічний розвиток людини є фізичний розвиток. Визначення показників, що характеризують рівень фізичного розвитку є невід’ємною частиною науково обґрунтованого педагогічного процесу фізичного виховання. Процес фізичного розвитку тісно пов’язаний з віком і статтю дитини, станом її здоров’я, спадковими факторами, впливом географічних та екологічних особливостей, умовами життя, і, що надзвичайно важливо, специфічним впливом фізичних вправ.</w:t>
      </w:r>
    </w:p>
    <w:p w14:paraId="0E6C5D39" w14:textId="77777777" w:rsidR="00ED7418" w:rsidRPr="007B7DC8" w:rsidRDefault="00ED7418" w:rsidP="001A5178">
      <w:pPr>
        <w:widowControl w:val="0"/>
        <w:suppressAutoHyphens/>
        <w:spacing w:line="360" w:lineRule="auto"/>
        <w:ind w:firstLine="720"/>
        <w:jc w:val="both"/>
        <w:rPr>
          <w:sz w:val="28"/>
          <w:lang w:val="uk-UA"/>
        </w:rPr>
      </w:pPr>
      <w:r w:rsidRPr="007B7DC8">
        <w:rPr>
          <w:sz w:val="28"/>
          <w:lang w:val="uk-UA"/>
        </w:rPr>
        <w:t>Особливості фізіологічного і фізичного розвитку дітей 7-10 років вивчались багатьма вченими (</w:t>
      </w:r>
      <w:r w:rsidRPr="007B7DC8">
        <w:rPr>
          <w:color w:val="000000"/>
          <w:sz w:val="28"/>
          <w:lang w:val="uk-UA"/>
        </w:rPr>
        <w:t xml:space="preserve">С.Ф.Цвек </w:t>
      </w:r>
      <w:r w:rsidRPr="007B7DC8">
        <w:rPr>
          <w:sz w:val="28"/>
          <w:lang w:val="uk-UA"/>
        </w:rPr>
        <w:t>[2</w:t>
      </w:r>
      <w:r w:rsidRPr="007B7DC8">
        <w:rPr>
          <w:color w:val="000000"/>
          <w:sz w:val="28"/>
          <w:lang w:val="uk-UA"/>
        </w:rPr>
        <w:t xml:space="preserve">], Н.В.Москаленко </w:t>
      </w:r>
      <w:r w:rsidRPr="007B7DC8">
        <w:rPr>
          <w:sz w:val="28"/>
          <w:lang w:val="uk-UA"/>
        </w:rPr>
        <w:t>[18</w:t>
      </w:r>
      <w:r w:rsidRPr="007B7DC8">
        <w:rPr>
          <w:color w:val="000000"/>
          <w:sz w:val="28"/>
          <w:lang w:val="uk-UA"/>
        </w:rPr>
        <w:t xml:space="preserve">], О.Д.Дубогай </w:t>
      </w:r>
      <w:r w:rsidRPr="007B7DC8">
        <w:rPr>
          <w:sz w:val="28"/>
          <w:lang w:val="uk-UA"/>
        </w:rPr>
        <w:t>[10</w:t>
      </w:r>
      <w:r w:rsidRPr="007B7DC8">
        <w:rPr>
          <w:color w:val="000000"/>
          <w:sz w:val="28"/>
          <w:lang w:val="uk-UA"/>
        </w:rPr>
        <w:t xml:space="preserve">], С.М.Корнієнко </w:t>
      </w:r>
      <w:r w:rsidRPr="007B7DC8">
        <w:rPr>
          <w:sz w:val="28"/>
          <w:lang w:val="uk-UA"/>
        </w:rPr>
        <w:t>[139</w:t>
      </w:r>
      <w:r w:rsidRPr="007B7DC8">
        <w:rPr>
          <w:color w:val="000000"/>
          <w:sz w:val="28"/>
          <w:lang w:val="uk-UA"/>
        </w:rPr>
        <w:t>] та інші).</w:t>
      </w:r>
      <w:r w:rsidRPr="007B7DC8">
        <w:rPr>
          <w:sz w:val="28"/>
          <w:lang w:val="uk-UA"/>
        </w:rPr>
        <w:t xml:space="preserve"> Вони відмічають, що саме в цьому віці закладається фундамент їх подальшого фізичного розвитку, формуються основні уміння і навички, активно розвиваються інтереси й звички, формується характер.</w:t>
      </w:r>
    </w:p>
    <w:p w14:paraId="6E4101C9" w14:textId="77777777" w:rsidR="00ED7418" w:rsidRPr="007B7DC8" w:rsidRDefault="00ED7418" w:rsidP="001A5178">
      <w:pPr>
        <w:widowControl w:val="0"/>
        <w:suppressAutoHyphens/>
        <w:spacing w:line="360" w:lineRule="auto"/>
        <w:ind w:firstLine="720"/>
        <w:jc w:val="both"/>
        <w:rPr>
          <w:sz w:val="28"/>
          <w:szCs w:val="28"/>
          <w:lang w:val="uk-UA"/>
        </w:rPr>
      </w:pPr>
      <w:r w:rsidRPr="007B7DC8">
        <w:rPr>
          <w:sz w:val="28"/>
          <w:szCs w:val="28"/>
          <w:lang w:val="uk-UA"/>
        </w:rPr>
        <w:t xml:space="preserve">А.А.Маркосян </w:t>
      </w:r>
      <w:r w:rsidRPr="007B7DC8">
        <w:rPr>
          <w:color w:val="000000"/>
          <w:sz w:val="28"/>
          <w:lang w:val="uk-UA"/>
        </w:rPr>
        <w:t>[17]</w:t>
      </w:r>
      <w:r w:rsidRPr="007B7DC8">
        <w:rPr>
          <w:sz w:val="28"/>
          <w:szCs w:val="28"/>
          <w:lang w:val="uk-UA"/>
        </w:rPr>
        <w:t xml:space="preserve">, А.Г.Хріпкова, М.В.Антропова, Д.А.Фарбер </w:t>
      </w:r>
      <w:r w:rsidRPr="007B7DC8">
        <w:rPr>
          <w:color w:val="000000"/>
          <w:sz w:val="28"/>
          <w:lang w:val="uk-UA"/>
        </w:rPr>
        <w:t xml:space="preserve">[25] </w:t>
      </w:r>
      <w:r w:rsidRPr="007B7DC8">
        <w:rPr>
          <w:sz w:val="28"/>
          <w:szCs w:val="28"/>
          <w:lang w:val="uk-UA"/>
        </w:rPr>
        <w:t>стверджують, що анатомо-фізіологічні особливості дитини є одним із головних факторів, що визначають рівень здоров’я, розвиток і прояв рухових здібностей.</w:t>
      </w:r>
    </w:p>
    <w:p w14:paraId="4EEE710F" w14:textId="77777777" w:rsidR="00ED7418" w:rsidRPr="007B7DC8" w:rsidRDefault="00ED7418" w:rsidP="001A5178">
      <w:pPr>
        <w:widowControl w:val="0"/>
        <w:suppressAutoHyphens/>
        <w:spacing w:line="360" w:lineRule="auto"/>
        <w:ind w:firstLine="720"/>
        <w:jc w:val="both"/>
        <w:rPr>
          <w:color w:val="000000"/>
          <w:sz w:val="28"/>
          <w:lang w:val="uk-UA"/>
        </w:rPr>
      </w:pPr>
      <w:r w:rsidRPr="007B7DC8">
        <w:rPr>
          <w:color w:val="000000"/>
          <w:sz w:val="28"/>
          <w:lang w:val="uk-UA"/>
        </w:rPr>
        <w:t>Згідно положень, які сформульовані у науково-методичній літературі</w:t>
      </w:r>
      <w:r w:rsidRPr="007B7DC8">
        <w:rPr>
          <w:color w:val="FF0000"/>
          <w:sz w:val="28"/>
          <w:lang w:val="uk-UA"/>
        </w:rPr>
        <w:t xml:space="preserve"> </w:t>
      </w:r>
      <w:r w:rsidRPr="007B7DC8">
        <w:rPr>
          <w:color w:val="000000"/>
          <w:sz w:val="28"/>
          <w:lang w:val="uk-UA"/>
        </w:rPr>
        <w:t>(</w:t>
      </w:r>
      <w:r w:rsidRPr="007B7DC8">
        <w:rPr>
          <w:sz w:val="28"/>
          <w:lang w:val="uk-UA"/>
        </w:rPr>
        <w:t>С.М.Громбах [18</w:t>
      </w:r>
      <w:r w:rsidRPr="007B7DC8">
        <w:rPr>
          <w:color w:val="000000"/>
          <w:sz w:val="28"/>
          <w:lang w:val="uk-UA"/>
        </w:rPr>
        <w:t>]</w:t>
      </w:r>
      <w:r w:rsidRPr="007B7DC8">
        <w:rPr>
          <w:sz w:val="28"/>
          <w:lang w:val="uk-UA"/>
        </w:rPr>
        <w:t>, І.А.Аршавський [12</w:t>
      </w:r>
      <w:r w:rsidRPr="007B7DC8">
        <w:rPr>
          <w:color w:val="000000"/>
          <w:sz w:val="28"/>
          <w:lang w:val="uk-UA"/>
        </w:rPr>
        <w:t>]</w:t>
      </w:r>
      <w:r w:rsidRPr="007B7DC8">
        <w:rPr>
          <w:sz w:val="28"/>
          <w:lang w:val="uk-UA"/>
        </w:rPr>
        <w:t>, Г.Г.Щедрина [27</w:t>
      </w:r>
      <w:r w:rsidRPr="007B7DC8">
        <w:rPr>
          <w:color w:val="000000"/>
          <w:sz w:val="28"/>
          <w:lang w:val="uk-UA"/>
        </w:rPr>
        <w:t>]</w:t>
      </w:r>
      <w:r w:rsidRPr="007B7DC8">
        <w:rPr>
          <w:sz w:val="28"/>
          <w:lang w:val="uk-UA"/>
        </w:rPr>
        <w:t xml:space="preserve">, </w:t>
      </w:r>
      <w:r w:rsidRPr="007B7DC8">
        <w:rPr>
          <w:color w:val="000000"/>
          <w:sz w:val="28"/>
          <w:szCs w:val="28"/>
          <w:lang w:val="uk-UA"/>
        </w:rPr>
        <w:t>А.Г.</w:t>
      </w:r>
      <w:r w:rsidRPr="007B7DC8">
        <w:rPr>
          <w:sz w:val="28"/>
          <w:lang w:val="uk-UA"/>
        </w:rPr>
        <w:t>Хріпкова, М.В.Антропова, Д.А.Фарбер [25</w:t>
      </w:r>
      <w:r w:rsidRPr="007B7DC8">
        <w:rPr>
          <w:color w:val="000000"/>
          <w:sz w:val="28"/>
          <w:lang w:val="uk-UA"/>
        </w:rPr>
        <w:t>]</w:t>
      </w:r>
      <w:r w:rsidRPr="007B7DC8">
        <w:rPr>
          <w:sz w:val="28"/>
          <w:lang w:val="uk-UA"/>
        </w:rPr>
        <w:t xml:space="preserve">, Г.Л.Апанасенко, Л.О.Попова </w:t>
      </w:r>
      <w:r w:rsidRPr="007B7DC8">
        <w:rPr>
          <w:color w:val="000000"/>
          <w:sz w:val="28"/>
          <w:lang w:val="uk-UA"/>
        </w:rPr>
        <w:t xml:space="preserve">[9]) </w:t>
      </w:r>
      <w:r w:rsidRPr="007B7DC8">
        <w:rPr>
          <w:sz w:val="28"/>
          <w:lang w:val="uk-UA"/>
        </w:rPr>
        <w:t xml:space="preserve">показники фізичного розвитку характеризуються соматичними величинами – довжина і маса тіла, </w:t>
      </w:r>
      <w:r w:rsidRPr="007B7DC8">
        <w:rPr>
          <w:sz w:val="28"/>
          <w:szCs w:val="28"/>
          <w:lang w:val="uk-UA"/>
        </w:rPr>
        <w:t>окружність</w:t>
      </w:r>
      <w:r w:rsidRPr="007B7DC8">
        <w:rPr>
          <w:lang w:val="uk-UA"/>
        </w:rPr>
        <w:t xml:space="preserve"> </w:t>
      </w:r>
      <w:r w:rsidRPr="007B7DC8">
        <w:rPr>
          <w:sz w:val="28"/>
          <w:lang w:val="uk-UA"/>
        </w:rPr>
        <w:t>грудної клітки; фізіометричними – ЖЄЛ, сила кисті, станова сила; соматоскопічними – розвиток кістково-м’язової системи, жировідкладання, статевий розвиток, тілобудова, постава. Керуючись сукупністю цих показників, можна встановити рівень фізичного розвитку дитини.</w:t>
      </w:r>
      <w:r w:rsidRPr="007B7DC8">
        <w:rPr>
          <w:color w:val="FF0000"/>
          <w:sz w:val="28"/>
          <w:lang w:val="uk-UA"/>
        </w:rPr>
        <w:t xml:space="preserve"> </w:t>
      </w:r>
    </w:p>
    <w:p w14:paraId="2C741BCD" w14:textId="77777777" w:rsidR="00ED7418" w:rsidRPr="007B7DC8" w:rsidRDefault="00ED7418" w:rsidP="001A5178">
      <w:pPr>
        <w:widowControl w:val="0"/>
        <w:suppressAutoHyphens/>
        <w:spacing w:line="360" w:lineRule="auto"/>
        <w:ind w:firstLine="720"/>
        <w:jc w:val="both"/>
        <w:rPr>
          <w:sz w:val="28"/>
          <w:szCs w:val="28"/>
          <w:lang w:val="uk-UA"/>
        </w:rPr>
      </w:pPr>
      <w:r w:rsidRPr="007B7DC8">
        <w:rPr>
          <w:sz w:val="28"/>
          <w:szCs w:val="28"/>
          <w:lang w:val="uk-UA"/>
        </w:rPr>
        <w:t>С.М.</w:t>
      </w:r>
      <w:r w:rsidRPr="007B7DC8">
        <w:rPr>
          <w:color w:val="000000"/>
          <w:sz w:val="28"/>
          <w:szCs w:val="28"/>
          <w:lang w:val="uk-UA"/>
        </w:rPr>
        <w:t>Громбах</w:t>
      </w:r>
      <w:r w:rsidRPr="007B7DC8">
        <w:rPr>
          <w:sz w:val="28"/>
          <w:lang w:val="uk-UA"/>
        </w:rPr>
        <w:t xml:space="preserve"> [18, 19</w:t>
      </w:r>
      <w:r w:rsidRPr="007B7DC8">
        <w:rPr>
          <w:color w:val="000000"/>
          <w:sz w:val="28"/>
          <w:lang w:val="uk-UA"/>
        </w:rPr>
        <w:t>]</w:t>
      </w:r>
      <w:r w:rsidRPr="007B7DC8">
        <w:rPr>
          <w:sz w:val="28"/>
          <w:lang w:val="uk-UA"/>
        </w:rPr>
        <w:t xml:space="preserve">, </w:t>
      </w:r>
      <w:r w:rsidRPr="007B7DC8">
        <w:rPr>
          <w:color w:val="000000"/>
          <w:sz w:val="28"/>
          <w:szCs w:val="28"/>
          <w:lang w:val="uk-UA"/>
        </w:rPr>
        <w:t xml:space="preserve">А.Г.Хріпкова </w:t>
      </w:r>
      <w:r w:rsidRPr="007B7DC8">
        <w:rPr>
          <w:sz w:val="28"/>
          <w:lang w:val="uk-UA"/>
        </w:rPr>
        <w:t>[23</w:t>
      </w:r>
      <w:r w:rsidRPr="007B7DC8">
        <w:rPr>
          <w:color w:val="000000"/>
          <w:sz w:val="28"/>
          <w:lang w:val="uk-UA"/>
        </w:rPr>
        <w:t>]</w:t>
      </w:r>
      <w:r w:rsidRPr="007B7DC8">
        <w:rPr>
          <w:sz w:val="28"/>
          <w:szCs w:val="28"/>
          <w:lang w:val="uk-UA"/>
        </w:rPr>
        <w:t>,</w:t>
      </w:r>
      <w:r w:rsidRPr="007B7DC8">
        <w:rPr>
          <w:color w:val="000000"/>
          <w:sz w:val="28"/>
          <w:szCs w:val="28"/>
          <w:lang w:val="uk-UA"/>
        </w:rPr>
        <w:t xml:space="preserve"> О.Д.Дубогай </w:t>
      </w:r>
      <w:r w:rsidRPr="007B7DC8">
        <w:rPr>
          <w:sz w:val="28"/>
          <w:lang w:val="uk-UA"/>
        </w:rPr>
        <w:t>[10</w:t>
      </w:r>
      <w:r w:rsidRPr="007B7DC8">
        <w:rPr>
          <w:color w:val="000000"/>
          <w:sz w:val="28"/>
          <w:lang w:val="uk-UA"/>
        </w:rPr>
        <w:t>]</w:t>
      </w:r>
      <w:r w:rsidRPr="007B7DC8">
        <w:rPr>
          <w:sz w:val="28"/>
          <w:szCs w:val="28"/>
          <w:lang w:val="uk-UA"/>
        </w:rPr>
        <w:t xml:space="preserve">, </w:t>
      </w:r>
      <w:r w:rsidRPr="007B7DC8">
        <w:rPr>
          <w:color w:val="000000"/>
          <w:sz w:val="28"/>
          <w:szCs w:val="28"/>
          <w:lang w:val="uk-UA"/>
        </w:rPr>
        <w:t xml:space="preserve">О.В.Давиденко, </w:t>
      </w:r>
      <w:r w:rsidRPr="007B7DC8">
        <w:rPr>
          <w:sz w:val="28"/>
          <w:szCs w:val="28"/>
          <w:lang w:val="uk-UA"/>
        </w:rPr>
        <w:t xml:space="preserve">В.П.Семененко, Л.О.Фандікова </w:t>
      </w:r>
      <w:r w:rsidRPr="007B7DC8">
        <w:rPr>
          <w:sz w:val="28"/>
          <w:lang w:val="uk-UA"/>
        </w:rPr>
        <w:t>[89</w:t>
      </w:r>
      <w:r w:rsidRPr="007B7DC8">
        <w:rPr>
          <w:color w:val="000000"/>
          <w:sz w:val="28"/>
          <w:lang w:val="uk-UA"/>
        </w:rPr>
        <w:t>]</w:t>
      </w:r>
      <w:r w:rsidRPr="007B7DC8">
        <w:rPr>
          <w:sz w:val="28"/>
          <w:szCs w:val="28"/>
          <w:lang w:val="uk-UA"/>
        </w:rPr>
        <w:t xml:space="preserve"> пропонують проводити оцінку фізичного розвитку за місцевими або регіональними таблицями – стандартами фізичного розвитку, або за спеціально складеними </w:t>
      </w:r>
      <w:r w:rsidRPr="007B7DC8">
        <w:rPr>
          <w:sz w:val="28"/>
          <w:szCs w:val="28"/>
          <w:lang w:val="uk-UA"/>
        </w:rPr>
        <w:lastRenderedPageBreak/>
        <w:t>оцінювальними таблицями (шкалами регресії маси тіла та окружності грудної клітки за зростом) з урахуванням указаних параметрів. Загальноприйнятою за відношенням до середньостатистичних даних є думка, що точкою відліку для оцінки цих величин служать середні величини, і збільшення цих величин стосовно середнього рівня, який визначається як „нормальний”, оцінюється позитивно, а зменшення – як негативна ознака (</w:t>
      </w:r>
      <w:r w:rsidRPr="007B7DC8">
        <w:rPr>
          <w:sz w:val="28"/>
          <w:lang w:val="uk-UA"/>
        </w:rPr>
        <w:t xml:space="preserve">Ю.М.Пратусевич </w:t>
      </w:r>
      <w:r w:rsidRPr="007B7DC8">
        <w:rPr>
          <w:sz w:val="28"/>
          <w:szCs w:val="28"/>
          <w:lang w:val="uk-UA"/>
        </w:rPr>
        <w:t>[9]).</w:t>
      </w:r>
    </w:p>
    <w:p w14:paraId="7D5B48A8" w14:textId="77777777" w:rsidR="00ED7418" w:rsidRPr="007B7DC8" w:rsidRDefault="00ED7418" w:rsidP="001A5178">
      <w:pPr>
        <w:widowControl w:val="0"/>
        <w:suppressAutoHyphens/>
        <w:spacing w:line="360" w:lineRule="auto"/>
        <w:ind w:firstLine="709"/>
        <w:jc w:val="both"/>
        <w:rPr>
          <w:sz w:val="28"/>
          <w:szCs w:val="28"/>
          <w:lang w:val="uk-UA"/>
        </w:rPr>
      </w:pPr>
      <w:r w:rsidRPr="007B7DC8">
        <w:rPr>
          <w:sz w:val="28"/>
          <w:szCs w:val="28"/>
          <w:lang w:val="uk-UA"/>
        </w:rPr>
        <w:t>Питаннями вікової фізіології займалися багато вчених (</w:t>
      </w:r>
      <w:r w:rsidRPr="007B7DC8">
        <w:rPr>
          <w:color w:val="000000"/>
          <w:sz w:val="28"/>
          <w:szCs w:val="28"/>
          <w:lang w:val="uk-UA"/>
        </w:rPr>
        <w:t xml:space="preserve">А.А.Маркосян, </w:t>
      </w:r>
      <w:r w:rsidRPr="007B7DC8">
        <w:rPr>
          <w:sz w:val="28"/>
          <w:szCs w:val="28"/>
          <w:lang w:val="uk-UA"/>
        </w:rPr>
        <w:t xml:space="preserve">В.М.Волков, </w:t>
      </w:r>
      <w:r w:rsidRPr="007B7DC8">
        <w:rPr>
          <w:color w:val="000000"/>
          <w:sz w:val="28"/>
          <w:szCs w:val="28"/>
          <w:lang w:val="uk-UA"/>
        </w:rPr>
        <w:t>А.Г.</w:t>
      </w:r>
      <w:r w:rsidRPr="007B7DC8">
        <w:rPr>
          <w:sz w:val="28"/>
          <w:szCs w:val="28"/>
          <w:lang w:val="uk-UA"/>
        </w:rPr>
        <w:t xml:space="preserve">Хріпкова, М.В.Антропова, Д.А.Фарбер, М.М.Безруких, В.Д.Сонькін, Д.А.Фарбер </w:t>
      </w:r>
      <w:r w:rsidRPr="007B7DC8">
        <w:rPr>
          <w:sz w:val="28"/>
          <w:lang w:val="uk-UA"/>
        </w:rPr>
        <w:t>[19</w:t>
      </w:r>
      <w:r w:rsidRPr="007B7DC8">
        <w:rPr>
          <w:color w:val="000000"/>
          <w:sz w:val="28"/>
          <w:lang w:val="uk-UA"/>
        </w:rPr>
        <w:t>]</w:t>
      </w:r>
      <w:r w:rsidRPr="007B7DC8">
        <w:rPr>
          <w:sz w:val="28"/>
          <w:szCs w:val="28"/>
          <w:lang w:val="uk-UA"/>
        </w:rPr>
        <w:t xml:space="preserve"> та інші). Їх праці відображають вікову періодизацію з урахуванням сукупності анатомо-фізіологічних особливостей організму, умов життя, виховання та навчання.</w:t>
      </w:r>
    </w:p>
    <w:p w14:paraId="31FF5649" w14:textId="77777777" w:rsidR="00ED7418" w:rsidRPr="007B7DC8" w:rsidRDefault="00ED7418" w:rsidP="001A5178">
      <w:pPr>
        <w:widowControl w:val="0"/>
        <w:suppressAutoHyphens/>
        <w:spacing w:line="360" w:lineRule="auto"/>
        <w:ind w:firstLine="709"/>
        <w:jc w:val="both"/>
        <w:rPr>
          <w:sz w:val="28"/>
          <w:szCs w:val="28"/>
          <w:lang w:val="uk-UA"/>
        </w:rPr>
      </w:pPr>
      <w:r w:rsidRPr="007B7DC8">
        <w:rPr>
          <w:sz w:val="28"/>
          <w:szCs w:val="28"/>
          <w:lang w:val="uk-UA"/>
        </w:rPr>
        <w:t>У нашій країні склалася система умовного поділу так званого „шкільного періоду дитинства” на три вікові групи, а саме:</w:t>
      </w:r>
    </w:p>
    <w:p w14:paraId="2B9DEEBC" w14:textId="77777777" w:rsidR="00ED7418" w:rsidRPr="007B7DC8" w:rsidRDefault="00ED7418" w:rsidP="00564632">
      <w:pPr>
        <w:widowControl w:val="0"/>
        <w:numPr>
          <w:ilvl w:val="0"/>
          <w:numId w:val="9"/>
        </w:numPr>
        <w:tabs>
          <w:tab w:val="clear" w:pos="1786"/>
          <w:tab w:val="num" w:pos="0"/>
        </w:tabs>
        <w:suppressAutoHyphens/>
        <w:spacing w:line="360" w:lineRule="auto"/>
        <w:ind w:left="0" w:firstLine="0"/>
        <w:jc w:val="both"/>
        <w:rPr>
          <w:sz w:val="28"/>
          <w:szCs w:val="28"/>
          <w:lang w:val="uk-UA"/>
        </w:rPr>
      </w:pPr>
      <w:r w:rsidRPr="007B7DC8">
        <w:rPr>
          <w:sz w:val="28"/>
          <w:szCs w:val="28"/>
          <w:lang w:val="uk-UA"/>
        </w:rPr>
        <w:t>молодший шкільний вік (діти 6-10 років –учні 1-4 класів);</w:t>
      </w:r>
    </w:p>
    <w:p w14:paraId="64DC6F52" w14:textId="77777777" w:rsidR="00ED7418" w:rsidRPr="007B7DC8" w:rsidRDefault="00ED7418" w:rsidP="00564632">
      <w:pPr>
        <w:widowControl w:val="0"/>
        <w:numPr>
          <w:ilvl w:val="0"/>
          <w:numId w:val="9"/>
        </w:numPr>
        <w:tabs>
          <w:tab w:val="clear" w:pos="1786"/>
          <w:tab w:val="num" w:pos="0"/>
        </w:tabs>
        <w:suppressAutoHyphens/>
        <w:spacing w:line="360" w:lineRule="auto"/>
        <w:ind w:left="0" w:firstLine="0"/>
        <w:jc w:val="both"/>
        <w:rPr>
          <w:sz w:val="28"/>
          <w:szCs w:val="28"/>
          <w:lang w:val="uk-UA"/>
        </w:rPr>
      </w:pPr>
      <w:r w:rsidRPr="007B7DC8">
        <w:rPr>
          <w:sz w:val="28"/>
          <w:szCs w:val="28"/>
          <w:lang w:val="uk-UA"/>
        </w:rPr>
        <w:t>середній шкільний вік (підлітки 11-14 років –учні 5-9 класів);</w:t>
      </w:r>
    </w:p>
    <w:p w14:paraId="77A79280" w14:textId="77777777" w:rsidR="00ED7418" w:rsidRPr="007B7DC8" w:rsidRDefault="00ED7418" w:rsidP="00564632">
      <w:pPr>
        <w:widowControl w:val="0"/>
        <w:numPr>
          <w:ilvl w:val="0"/>
          <w:numId w:val="9"/>
        </w:numPr>
        <w:tabs>
          <w:tab w:val="clear" w:pos="1786"/>
          <w:tab w:val="num" w:pos="0"/>
        </w:tabs>
        <w:suppressAutoHyphens/>
        <w:spacing w:line="360" w:lineRule="auto"/>
        <w:ind w:left="0" w:firstLine="0"/>
        <w:jc w:val="both"/>
        <w:rPr>
          <w:sz w:val="28"/>
          <w:szCs w:val="28"/>
          <w:lang w:val="uk-UA"/>
        </w:rPr>
      </w:pPr>
      <w:r w:rsidRPr="007B7DC8">
        <w:rPr>
          <w:sz w:val="28"/>
          <w:szCs w:val="28"/>
          <w:lang w:val="uk-UA"/>
        </w:rPr>
        <w:t>старший шкільний вік (юнаки, дівчата 15-17 років учні 10-11 класів).</w:t>
      </w:r>
    </w:p>
    <w:p w14:paraId="72AC200C" w14:textId="77777777" w:rsidR="00ED7418" w:rsidRPr="007B7DC8" w:rsidRDefault="00ED7418" w:rsidP="001A5178">
      <w:pPr>
        <w:widowControl w:val="0"/>
        <w:suppressAutoHyphens/>
        <w:spacing w:line="360" w:lineRule="auto"/>
        <w:ind w:firstLine="709"/>
        <w:jc w:val="both"/>
        <w:rPr>
          <w:sz w:val="28"/>
          <w:szCs w:val="28"/>
          <w:lang w:val="uk-UA"/>
        </w:rPr>
      </w:pPr>
      <w:r w:rsidRPr="007B7DC8">
        <w:rPr>
          <w:sz w:val="28"/>
          <w:szCs w:val="28"/>
          <w:lang w:val="uk-UA"/>
        </w:rPr>
        <w:t>Але дані дещо різняться</w:t>
      </w:r>
      <w:r>
        <w:rPr>
          <w:sz w:val="28"/>
          <w:szCs w:val="28"/>
          <w:lang w:val="uk-UA"/>
        </w:rPr>
        <w:t>. Так, за даними Т.Ю.Круцевич [38-40</w:t>
      </w:r>
      <w:r w:rsidRPr="007B7DC8">
        <w:rPr>
          <w:sz w:val="28"/>
          <w:szCs w:val="28"/>
          <w:lang w:val="uk-UA"/>
        </w:rPr>
        <w:t xml:space="preserve">], до молодшого шкільного віку відносяться діти 6(7)-10 років, а на думку Ю.А.Єрмолаєва </w:t>
      </w:r>
      <w:r w:rsidRPr="007B7DC8">
        <w:rPr>
          <w:sz w:val="28"/>
          <w:lang w:val="uk-UA"/>
        </w:rPr>
        <w:t>[10</w:t>
      </w:r>
      <w:r w:rsidRPr="007B7DC8">
        <w:rPr>
          <w:color w:val="000000"/>
          <w:sz w:val="28"/>
          <w:lang w:val="uk-UA"/>
        </w:rPr>
        <w:t>],</w:t>
      </w:r>
      <w:r w:rsidRPr="007B7DC8">
        <w:rPr>
          <w:sz w:val="28"/>
          <w:szCs w:val="28"/>
          <w:lang w:val="uk-UA"/>
        </w:rPr>
        <w:t xml:space="preserve"> М.М.Безруких, В.Д.Сонькіна, Д.А.Фарбер </w:t>
      </w:r>
      <w:r w:rsidRPr="007B7DC8">
        <w:rPr>
          <w:sz w:val="28"/>
          <w:lang w:val="uk-UA"/>
        </w:rPr>
        <w:t>[19</w:t>
      </w:r>
      <w:r w:rsidRPr="007B7DC8">
        <w:rPr>
          <w:color w:val="000000"/>
          <w:sz w:val="28"/>
          <w:lang w:val="uk-UA"/>
        </w:rPr>
        <w:t>],</w:t>
      </w:r>
      <w:r w:rsidRPr="007B7DC8">
        <w:rPr>
          <w:sz w:val="28"/>
          <w:szCs w:val="28"/>
          <w:lang w:val="uk-UA"/>
        </w:rPr>
        <w:t xml:space="preserve"> В.С.Тарасюка, Г.Г.Титаренка, І.В.Паламар, Н.В.Титаренка </w:t>
      </w:r>
      <w:r>
        <w:rPr>
          <w:sz w:val="28"/>
          <w:lang w:val="uk-UA"/>
        </w:rPr>
        <w:t>[</w:t>
      </w:r>
      <w:r w:rsidRPr="007B7DC8">
        <w:rPr>
          <w:sz w:val="28"/>
          <w:lang w:val="uk-UA"/>
        </w:rPr>
        <w:t>6</w:t>
      </w:r>
      <w:r w:rsidRPr="007B7DC8">
        <w:rPr>
          <w:color w:val="000000"/>
          <w:sz w:val="28"/>
          <w:lang w:val="uk-UA"/>
        </w:rPr>
        <w:t xml:space="preserve">] </w:t>
      </w:r>
      <w:r w:rsidRPr="007B7DC8">
        <w:rPr>
          <w:sz w:val="28"/>
          <w:szCs w:val="28"/>
          <w:lang w:val="uk-UA"/>
        </w:rPr>
        <w:t>молодший шкільний вік – це діти 6(7)-11 років.</w:t>
      </w:r>
    </w:p>
    <w:p w14:paraId="50566DC3" w14:textId="77777777" w:rsidR="00ED7418" w:rsidRPr="007B7DC8" w:rsidRDefault="00ED7418" w:rsidP="001A5178">
      <w:pPr>
        <w:widowControl w:val="0"/>
        <w:tabs>
          <w:tab w:val="left" w:pos="708"/>
        </w:tabs>
        <w:suppressAutoHyphens/>
        <w:spacing w:line="360" w:lineRule="auto"/>
        <w:ind w:firstLine="709"/>
        <w:jc w:val="both"/>
        <w:rPr>
          <w:sz w:val="28"/>
          <w:lang w:val="uk-UA"/>
        </w:rPr>
      </w:pPr>
      <w:r w:rsidRPr="007B7DC8">
        <w:rPr>
          <w:sz w:val="28"/>
          <w:lang w:val="uk-UA"/>
        </w:rPr>
        <w:t>Усю діяльність організму регулює нервова система, підпорядкована корі великих півкуль головного мозку. Морфологічний розвиток нервової системи у молодших школярів майже повністю завершується, закінчується ріст і структурна диференціація нервових клітин. Сила і урівноваженість нервових процесів відносно невелика. Функціонування нервової системи характеризується переважанням процесів збудження над процесами внутрішнього гальмування, що може приводити до швидкого стомлення (</w:t>
      </w:r>
      <w:r w:rsidRPr="007B7DC8">
        <w:rPr>
          <w:sz w:val="28"/>
          <w:szCs w:val="28"/>
          <w:lang w:val="uk-UA"/>
        </w:rPr>
        <w:t xml:space="preserve">І.В.Аулик [13], С.Б.Тихвінський, С.В.Хрущов </w:t>
      </w:r>
      <w:r w:rsidRPr="007B7DC8">
        <w:rPr>
          <w:sz w:val="28"/>
          <w:lang w:val="uk-UA"/>
        </w:rPr>
        <w:t>[9</w:t>
      </w:r>
      <w:r w:rsidRPr="007B7DC8">
        <w:rPr>
          <w:color w:val="000000"/>
          <w:sz w:val="28"/>
          <w:lang w:val="uk-UA"/>
        </w:rPr>
        <w:t>],</w:t>
      </w:r>
      <w:r w:rsidRPr="007B7DC8">
        <w:rPr>
          <w:sz w:val="28"/>
          <w:szCs w:val="28"/>
          <w:lang w:val="uk-UA"/>
        </w:rPr>
        <w:t xml:space="preserve"> В.С.Тарасюк, </w:t>
      </w:r>
      <w:r w:rsidRPr="007B7DC8">
        <w:rPr>
          <w:sz w:val="28"/>
          <w:szCs w:val="28"/>
          <w:lang w:val="uk-UA"/>
        </w:rPr>
        <w:lastRenderedPageBreak/>
        <w:t xml:space="preserve">Г.Г.Титаренко, І.В.Паламар, Н.В.Титаренко </w:t>
      </w:r>
      <w:r w:rsidRPr="007B7DC8">
        <w:rPr>
          <w:sz w:val="28"/>
          <w:lang w:val="uk-UA"/>
        </w:rPr>
        <w:t>[2]).</w:t>
      </w:r>
    </w:p>
    <w:p w14:paraId="1EBD9FFE" w14:textId="77777777" w:rsidR="00ED7418" w:rsidRPr="007B7DC8" w:rsidRDefault="00ED7418" w:rsidP="001A5178">
      <w:pPr>
        <w:widowControl w:val="0"/>
        <w:tabs>
          <w:tab w:val="left" w:pos="708"/>
        </w:tabs>
        <w:suppressAutoHyphens/>
        <w:spacing w:line="360" w:lineRule="auto"/>
        <w:ind w:firstLine="709"/>
        <w:jc w:val="both"/>
        <w:rPr>
          <w:sz w:val="28"/>
          <w:lang w:val="uk-UA"/>
        </w:rPr>
      </w:pPr>
      <w:r w:rsidRPr="007B7DC8">
        <w:rPr>
          <w:sz w:val="28"/>
          <w:lang w:val="uk-UA"/>
        </w:rPr>
        <w:t xml:space="preserve">За даними </w:t>
      </w:r>
      <w:r w:rsidRPr="007B7DC8">
        <w:rPr>
          <w:sz w:val="28"/>
          <w:szCs w:val="28"/>
          <w:lang w:val="uk-UA"/>
        </w:rPr>
        <w:t>Л.В.Волкова</w:t>
      </w:r>
      <w:r>
        <w:rPr>
          <w:sz w:val="28"/>
          <w:lang w:val="uk-UA"/>
        </w:rPr>
        <w:t xml:space="preserve"> </w:t>
      </w:r>
      <w:r w:rsidRPr="007B7DC8">
        <w:rPr>
          <w:sz w:val="28"/>
          <w:lang w:val="uk-UA"/>
        </w:rPr>
        <w:t>молодший шкільний вік характеризується відносно невеликою силою нервових процесів. Специфічні особливості вищої нервової діяльності виражаються у тому, що діти погано переносять сильні та одноманітні подразнення (</w:t>
      </w:r>
      <w:r w:rsidRPr="007B7DC8">
        <w:rPr>
          <w:sz w:val="28"/>
          <w:szCs w:val="28"/>
          <w:lang w:val="uk-UA"/>
        </w:rPr>
        <w:t xml:space="preserve">Т.Ю. Круцевич </w:t>
      </w:r>
      <w:r>
        <w:rPr>
          <w:sz w:val="28"/>
          <w:lang w:val="uk-UA"/>
        </w:rPr>
        <w:t>[3</w:t>
      </w:r>
      <w:r w:rsidRPr="007B7DC8">
        <w:rPr>
          <w:sz w:val="28"/>
          <w:lang w:val="uk-UA"/>
        </w:rPr>
        <w:t>8]).</w:t>
      </w:r>
    </w:p>
    <w:p w14:paraId="6BAF980E" w14:textId="77777777" w:rsidR="00ED7418" w:rsidRPr="007B7DC8" w:rsidRDefault="00ED7418" w:rsidP="001A5178">
      <w:pPr>
        <w:widowControl w:val="0"/>
        <w:tabs>
          <w:tab w:val="left" w:pos="708"/>
        </w:tabs>
        <w:suppressAutoHyphens/>
        <w:spacing w:line="360" w:lineRule="auto"/>
        <w:ind w:firstLine="709"/>
        <w:jc w:val="both"/>
        <w:rPr>
          <w:sz w:val="28"/>
          <w:lang w:val="uk-UA"/>
        </w:rPr>
      </w:pPr>
      <w:r w:rsidRPr="007B7DC8">
        <w:rPr>
          <w:sz w:val="28"/>
          <w:lang w:val="uk-UA"/>
        </w:rPr>
        <w:t xml:space="preserve">У працях </w:t>
      </w:r>
      <w:r w:rsidRPr="007B7DC8">
        <w:rPr>
          <w:sz w:val="28"/>
          <w:szCs w:val="28"/>
          <w:lang w:val="uk-UA"/>
        </w:rPr>
        <w:t xml:space="preserve">І.В.Аулика </w:t>
      </w:r>
      <w:r w:rsidRPr="007B7DC8">
        <w:rPr>
          <w:sz w:val="28"/>
          <w:lang w:val="uk-UA"/>
        </w:rPr>
        <w:t>[13]</w:t>
      </w:r>
      <w:r w:rsidRPr="007B7DC8">
        <w:rPr>
          <w:sz w:val="28"/>
          <w:szCs w:val="28"/>
          <w:lang w:val="uk-UA"/>
        </w:rPr>
        <w:t xml:space="preserve">, С.Б.Тихвінського, С.В.Хрущова </w:t>
      </w:r>
      <w:r w:rsidRPr="007B7DC8">
        <w:rPr>
          <w:sz w:val="28"/>
          <w:lang w:val="uk-UA"/>
        </w:rPr>
        <w:t>[3] вказується, що велика збудливість, реактивність і висока пластичність нервової системи сприяє кращому і більш швидкому засвоєнню рухових навичок, а рухові умовні рефлекси у більшості дітей відразу ж закріплюються.</w:t>
      </w:r>
    </w:p>
    <w:p w14:paraId="4A69478C" w14:textId="77777777" w:rsidR="00ED7418" w:rsidRPr="007B7DC8" w:rsidRDefault="00ED7418" w:rsidP="001A5178">
      <w:pPr>
        <w:widowControl w:val="0"/>
        <w:tabs>
          <w:tab w:val="left" w:pos="708"/>
        </w:tabs>
        <w:suppressAutoHyphens/>
        <w:spacing w:line="360" w:lineRule="auto"/>
        <w:ind w:firstLine="709"/>
        <w:jc w:val="both"/>
        <w:rPr>
          <w:sz w:val="28"/>
          <w:lang w:val="uk-UA"/>
        </w:rPr>
      </w:pPr>
      <w:r w:rsidRPr="007B7DC8">
        <w:rPr>
          <w:sz w:val="28"/>
          <w:lang w:val="uk-UA"/>
        </w:rPr>
        <w:t xml:space="preserve">Навчальна робота школярів початкових класів в основному вимагає розвитку першої сигнальної системи (відчуттів і сприймань), яка у них ще не досконала. На думку </w:t>
      </w:r>
      <w:r w:rsidRPr="007B7DC8">
        <w:rPr>
          <w:sz w:val="28"/>
          <w:szCs w:val="28"/>
          <w:lang w:val="uk-UA"/>
        </w:rPr>
        <w:t xml:space="preserve">П.А.Рудика </w:t>
      </w:r>
      <w:r w:rsidRPr="007B7DC8">
        <w:rPr>
          <w:sz w:val="28"/>
          <w:lang w:val="uk-UA"/>
        </w:rPr>
        <w:t>[21</w:t>
      </w:r>
      <w:r w:rsidRPr="007B7DC8">
        <w:rPr>
          <w:color w:val="000000"/>
          <w:sz w:val="28"/>
          <w:lang w:val="uk-UA"/>
        </w:rPr>
        <w:t>]</w:t>
      </w:r>
      <w:r w:rsidRPr="007B7DC8">
        <w:rPr>
          <w:sz w:val="28"/>
          <w:lang w:val="uk-UA"/>
        </w:rPr>
        <w:t xml:space="preserve">, </w:t>
      </w:r>
      <w:r w:rsidRPr="007B7DC8">
        <w:rPr>
          <w:sz w:val="28"/>
          <w:szCs w:val="28"/>
          <w:lang w:val="uk-UA"/>
        </w:rPr>
        <w:t>Л.В.Волкова</w:t>
      </w:r>
      <w:r w:rsidRPr="007B7DC8">
        <w:rPr>
          <w:sz w:val="28"/>
          <w:lang w:val="uk-UA"/>
        </w:rPr>
        <w:t xml:space="preserve"> [53</w:t>
      </w:r>
      <w:r w:rsidRPr="007B7DC8">
        <w:rPr>
          <w:color w:val="000000"/>
          <w:sz w:val="28"/>
          <w:lang w:val="uk-UA"/>
        </w:rPr>
        <w:t>]</w:t>
      </w:r>
      <w:r w:rsidRPr="007B7DC8">
        <w:rPr>
          <w:sz w:val="28"/>
          <w:lang w:val="uk-UA"/>
        </w:rPr>
        <w:t xml:space="preserve"> увага у дітей цього віку нестійка, вони нетерплячі, легко і швидко відволікаються на будь-який зовнішній подразник, що заважає процесу навчання. Об’єм уваги невеликий. У них недостатньо розвинута здібність концентрації уваги. Довго затримувати увагу на предметі, що вивчається, вони ще не можуть. Напружена і зосереджена увага швидко приводить до нервового стомлення.</w:t>
      </w:r>
    </w:p>
    <w:p w14:paraId="43EAA671" w14:textId="77777777" w:rsidR="00ED7418" w:rsidRPr="007B7DC8" w:rsidRDefault="00ED7418" w:rsidP="001A5178">
      <w:pPr>
        <w:widowControl w:val="0"/>
        <w:tabs>
          <w:tab w:val="left" w:pos="708"/>
        </w:tabs>
        <w:suppressAutoHyphens/>
        <w:spacing w:line="360" w:lineRule="auto"/>
        <w:ind w:firstLine="709"/>
        <w:jc w:val="both"/>
        <w:rPr>
          <w:sz w:val="28"/>
          <w:lang w:val="uk-UA"/>
        </w:rPr>
      </w:pPr>
      <w:r w:rsidRPr="007B7DC8">
        <w:rPr>
          <w:sz w:val="28"/>
          <w:lang w:val="uk-UA"/>
        </w:rPr>
        <w:t>У школі з перших днів навчання ставляться підвищені вимоги до уваги дітей: вони повинні протягом уроку уважно слухати вчителя, точно виконувати його вимоги, домашнє завдання вдома, тобто увагу першокласника в школі відразу починають спрямовувати з певною метою на той чи інший предмет.</w:t>
      </w:r>
    </w:p>
    <w:p w14:paraId="1C001C10" w14:textId="77777777" w:rsidR="00ED7418" w:rsidRPr="007B7DC8" w:rsidRDefault="00ED7418" w:rsidP="001A5178">
      <w:pPr>
        <w:widowControl w:val="0"/>
        <w:tabs>
          <w:tab w:val="left" w:pos="708"/>
        </w:tabs>
        <w:suppressAutoHyphens/>
        <w:spacing w:line="360" w:lineRule="auto"/>
        <w:ind w:firstLine="709"/>
        <w:jc w:val="both"/>
        <w:rPr>
          <w:sz w:val="28"/>
          <w:lang w:val="uk-UA"/>
        </w:rPr>
      </w:pPr>
      <w:r w:rsidRPr="007B7DC8">
        <w:rPr>
          <w:sz w:val="28"/>
          <w:lang w:val="uk-UA"/>
        </w:rPr>
        <w:t>Розвиток довільної уваги вимагає від дітей великих вольових зусиль протягом усіх років навчання. Тому діти у перші дні й місяці шкільного життя виявляють неуважність і збудливість.</w:t>
      </w:r>
    </w:p>
    <w:p w14:paraId="4B415193" w14:textId="77777777" w:rsidR="00ED7418" w:rsidRPr="007B7DC8" w:rsidRDefault="00ED7418" w:rsidP="001A5178">
      <w:pPr>
        <w:widowControl w:val="0"/>
        <w:tabs>
          <w:tab w:val="left" w:pos="708"/>
        </w:tabs>
        <w:suppressAutoHyphens/>
        <w:spacing w:line="360" w:lineRule="auto"/>
        <w:ind w:firstLine="709"/>
        <w:jc w:val="both"/>
        <w:rPr>
          <w:sz w:val="28"/>
          <w:lang w:val="uk-UA"/>
        </w:rPr>
      </w:pPr>
      <w:r w:rsidRPr="007B7DC8">
        <w:rPr>
          <w:sz w:val="28"/>
          <w:lang w:val="uk-UA"/>
        </w:rPr>
        <w:t xml:space="preserve">Для розвитку уваги необхідно знати й враховувати деякі особливості. </w:t>
      </w:r>
      <w:r w:rsidRPr="007B7DC8">
        <w:rPr>
          <w:sz w:val="28"/>
          <w:szCs w:val="28"/>
          <w:lang w:val="uk-UA"/>
        </w:rPr>
        <w:t xml:space="preserve">П.А.Рудик </w:t>
      </w:r>
      <w:r w:rsidRPr="007B7DC8">
        <w:rPr>
          <w:sz w:val="28"/>
          <w:lang w:val="uk-UA"/>
        </w:rPr>
        <w:t>[22</w:t>
      </w:r>
      <w:r w:rsidRPr="007B7DC8">
        <w:rPr>
          <w:color w:val="000000"/>
          <w:sz w:val="28"/>
          <w:lang w:val="uk-UA"/>
        </w:rPr>
        <w:t xml:space="preserve">], </w:t>
      </w:r>
      <w:r w:rsidRPr="007B7DC8">
        <w:rPr>
          <w:sz w:val="28"/>
          <w:szCs w:val="28"/>
          <w:lang w:val="uk-UA"/>
        </w:rPr>
        <w:t xml:space="preserve">С.Ф.Цвек [26] указують що діти  даного віку </w:t>
      </w:r>
      <w:r w:rsidRPr="007B7DC8">
        <w:rPr>
          <w:sz w:val="28"/>
          <w:lang w:val="uk-UA"/>
        </w:rPr>
        <w:t xml:space="preserve">не можуть сприймати кілька об’єктів одночасно, їм важко зосередитись одночасно на трьох-чотирьох незвичних завданнях, навіть певною мірою взаємозв’язаних і </w:t>
      </w:r>
      <w:r w:rsidRPr="007B7DC8">
        <w:rPr>
          <w:sz w:val="28"/>
          <w:lang w:val="uk-UA"/>
        </w:rPr>
        <w:lastRenderedPageBreak/>
        <w:t xml:space="preserve">не дуже складних, часто  відволікаються. </w:t>
      </w:r>
    </w:p>
    <w:p w14:paraId="23E36459" w14:textId="77777777" w:rsidR="00ED7418" w:rsidRPr="007B7DC8" w:rsidRDefault="00ED7418" w:rsidP="001A5178">
      <w:pPr>
        <w:widowControl w:val="0"/>
        <w:tabs>
          <w:tab w:val="left" w:pos="708"/>
        </w:tabs>
        <w:suppressAutoHyphens/>
        <w:spacing w:line="360" w:lineRule="auto"/>
        <w:ind w:firstLine="709"/>
        <w:jc w:val="both"/>
        <w:rPr>
          <w:sz w:val="28"/>
          <w:lang w:val="uk-UA"/>
        </w:rPr>
      </w:pPr>
      <w:r w:rsidRPr="007B7DC8">
        <w:rPr>
          <w:sz w:val="28"/>
          <w:lang w:val="uk-UA"/>
        </w:rPr>
        <w:t>Пам’ять і мислення у дітей молодшого шкільного віку мають наочно образний характер: діти краще запам’ятовують зовнішні особливості предметів, що вивчаються, ніж їх логічну, змістовну сторону, запам’ятовування носить в основному механічний характер. Лише поступово до кінця цього вікового періоду діти оволодівають прийомами навмисного запам’ятовування і розучування, поступово з віком відбувається перехід до абстрактного виду мислення (</w:t>
      </w:r>
      <w:r w:rsidRPr="007B7DC8">
        <w:rPr>
          <w:sz w:val="28"/>
          <w:szCs w:val="28"/>
          <w:lang w:val="uk-UA"/>
        </w:rPr>
        <w:t>М.А.Фомін</w:t>
      </w:r>
      <w:r w:rsidRPr="007B7DC8">
        <w:rPr>
          <w:color w:val="000000"/>
          <w:sz w:val="28"/>
          <w:lang w:val="uk-UA"/>
        </w:rPr>
        <w:t>,</w:t>
      </w:r>
      <w:r w:rsidRPr="007B7DC8">
        <w:rPr>
          <w:sz w:val="28"/>
          <w:szCs w:val="28"/>
          <w:lang w:val="uk-UA"/>
        </w:rPr>
        <w:t xml:space="preserve"> Л.В.Волков</w:t>
      </w:r>
      <w:r w:rsidRPr="007B7DC8">
        <w:rPr>
          <w:color w:val="000000"/>
          <w:sz w:val="28"/>
          <w:lang w:val="uk-UA"/>
        </w:rPr>
        <w:t>,</w:t>
      </w:r>
      <w:r w:rsidRPr="007B7DC8">
        <w:rPr>
          <w:sz w:val="28"/>
          <w:lang w:val="uk-UA"/>
        </w:rPr>
        <w:t xml:space="preserve"> </w:t>
      </w:r>
      <w:r w:rsidRPr="007B7DC8">
        <w:rPr>
          <w:sz w:val="28"/>
          <w:szCs w:val="28"/>
          <w:lang w:val="uk-UA"/>
        </w:rPr>
        <w:t xml:space="preserve">Т.Ю. Круцевич </w:t>
      </w:r>
      <w:r w:rsidRPr="007B7DC8">
        <w:rPr>
          <w:sz w:val="28"/>
          <w:lang w:val="uk-UA"/>
        </w:rPr>
        <w:t>[</w:t>
      </w:r>
      <w:r>
        <w:rPr>
          <w:sz w:val="28"/>
          <w:lang w:val="uk-UA"/>
        </w:rPr>
        <w:t>3</w:t>
      </w:r>
      <w:r w:rsidRPr="007B7DC8">
        <w:rPr>
          <w:sz w:val="28"/>
          <w:lang w:val="uk-UA"/>
        </w:rPr>
        <w:t>8</w:t>
      </w:r>
      <w:r w:rsidRPr="007B7DC8">
        <w:rPr>
          <w:color w:val="000000"/>
          <w:sz w:val="28"/>
          <w:lang w:val="uk-UA"/>
        </w:rPr>
        <w:t>]</w:t>
      </w:r>
      <w:r w:rsidRPr="007B7DC8">
        <w:rPr>
          <w:sz w:val="28"/>
          <w:szCs w:val="28"/>
          <w:lang w:val="uk-UA"/>
        </w:rPr>
        <w:t xml:space="preserve"> та інші</w:t>
      </w:r>
      <w:r w:rsidRPr="007B7DC8">
        <w:rPr>
          <w:sz w:val="28"/>
          <w:lang w:val="uk-UA"/>
        </w:rPr>
        <w:t>).</w:t>
      </w:r>
    </w:p>
    <w:p w14:paraId="658D6C0B" w14:textId="77777777" w:rsidR="00ED7418" w:rsidRPr="007B7DC8" w:rsidRDefault="00ED7418" w:rsidP="001A5178">
      <w:pPr>
        <w:widowControl w:val="0"/>
        <w:suppressAutoHyphens/>
        <w:spacing w:line="360" w:lineRule="auto"/>
        <w:ind w:firstLine="709"/>
        <w:jc w:val="both"/>
        <w:rPr>
          <w:sz w:val="28"/>
          <w:szCs w:val="28"/>
          <w:lang w:val="uk-UA"/>
        </w:rPr>
      </w:pPr>
      <w:r w:rsidRPr="007B7DC8">
        <w:rPr>
          <w:sz w:val="28"/>
          <w:szCs w:val="28"/>
          <w:lang w:val="uk-UA"/>
        </w:rPr>
        <w:t xml:space="preserve">У дітей цього вікового періоду відбувається інтенсивний розвиток організму (Д.А.Фарбер, І.А.Корнієнко, В.Д.Сонькін </w:t>
      </w:r>
      <w:r w:rsidRPr="007B7DC8">
        <w:rPr>
          <w:sz w:val="28"/>
          <w:lang w:val="uk-UA"/>
        </w:rPr>
        <w:t>[24</w:t>
      </w:r>
      <w:r w:rsidRPr="007B7DC8">
        <w:rPr>
          <w:color w:val="000000"/>
          <w:sz w:val="28"/>
          <w:lang w:val="uk-UA"/>
        </w:rPr>
        <w:t>]</w:t>
      </w:r>
      <w:r w:rsidRPr="007B7DC8">
        <w:rPr>
          <w:sz w:val="28"/>
          <w:szCs w:val="28"/>
          <w:lang w:val="uk-UA"/>
        </w:rPr>
        <w:t>, М.А.Фомін [28</w:t>
      </w:r>
      <w:r w:rsidRPr="007B7DC8">
        <w:rPr>
          <w:color w:val="000000"/>
          <w:sz w:val="28"/>
          <w:szCs w:val="28"/>
          <w:lang w:val="uk-UA"/>
        </w:rPr>
        <w:t>]</w:t>
      </w:r>
      <w:r w:rsidRPr="007B7DC8">
        <w:rPr>
          <w:sz w:val="28"/>
          <w:szCs w:val="28"/>
          <w:lang w:val="uk-UA"/>
        </w:rPr>
        <w:t>, М.П.Сетко, Т.М.Макарова, І.М.Сетко [22</w:t>
      </w:r>
      <w:r w:rsidRPr="007B7DC8">
        <w:rPr>
          <w:color w:val="000000"/>
          <w:sz w:val="28"/>
          <w:szCs w:val="28"/>
          <w:lang w:val="uk-UA"/>
        </w:rPr>
        <w:t>])</w:t>
      </w:r>
      <w:r w:rsidRPr="007B7DC8">
        <w:rPr>
          <w:sz w:val="28"/>
          <w:szCs w:val="28"/>
          <w:lang w:val="uk-UA"/>
        </w:rPr>
        <w:t xml:space="preserve">. Темпи росту і розвитку окремих органів дещо знижуються порівняно з дошкільним віком, але залишаються досить високими. М.А.Фоміним </w:t>
      </w:r>
      <w:r w:rsidRPr="007B7DC8">
        <w:rPr>
          <w:sz w:val="28"/>
          <w:lang w:val="uk-UA"/>
        </w:rPr>
        <w:t>[24</w:t>
      </w:r>
      <w:r w:rsidRPr="007B7DC8">
        <w:rPr>
          <w:color w:val="000000"/>
          <w:sz w:val="28"/>
          <w:lang w:val="uk-UA"/>
        </w:rPr>
        <w:t>]</w:t>
      </w:r>
      <w:r w:rsidRPr="007B7DC8">
        <w:rPr>
          <w:sz w:val="28"/>
          <w:szCs w:val="28"/>
          <w:lang w:val="uk-UA"/>
        </w:rPr>
        <w:t xml:space="preserve">, Т.Ю.Круцевич </w:t>
      </w:r>
      <w:r w:rsidRPr="007B7DC8">
        <w:rPr>
          <w:sz w:val="28"/>
          <w:lang w:val="uk-UA"/>
        </w:rPr>
        <w:t>[</w:t>
      </w:r>
      <w:r>
        <w:rPr>
          <w:sz w:val="28"/>
          <w:lang w:val="uk-UA"/>
        </w:rPr>
        <w:t>39</w:t>
      </w:r>
      <w:r w:rsidRPr="007B7DC8">
        <w:rPr>
          <w:color w:val="000000"/>
          <w:sz w:val="28"/>
          <w:lang w:val="uk-UA"/>
        </w:rPr>
        <w:t>]) в</w:t>
      </w:r>
      <w:r w:rsidRPr="007B7DC8">
        <w:rPr>
          <w:sz w:val="28"/>
          <w:szCs w:val="28"/>
          <w:lang w:val="uk-UA"/>
        </w:rPr>
        <w:t>ідмічено, що характерною особливістю процесу росту є нерівномірність і хвилеподібність.</w:t>
      </w:r>
    </w:p>
    <w:p w14:paraId="7D76C74C" w14:textId="77777777" w:rsidR="00ED7418" w:rsidRPr="007B7DC8" w:rsidRDefault="00ED7418" w:rsidP="001A5178">
      <w:pPr>
        <w:widowControl w:val="0"/>
        <w:suppressAutoHyphens/>
        <w:spacing w:line="360" w:lineRule="auto"/>
        <w:ind w:firstLine="709"/>
        <w:jc w:val="both"/>
        <w:rPr>
          <w:sz w:val="28"/>
          <w:szCs w:val="28"/>
          <w:lang w:val="uk-UA"/>
        </w:rPr>
      </w:pPr>
      <w:r w:rsidRPr="007B7DC8">
        <w:rPr>
          <w:sz w:val="28"/>
          <w:szCs w:val="28"/>
          <w:lang w:val="uk-UA"/>
        </w:rPr>
        <w:t>Кісткова система характеризується відносно рівномірним розвитком опорно-рухового апарату. Але відмічається, що довжина тіла в цей період збільшується в більшій мірі, аніж його маса (Ж.К.Холодов, В.А.Кузнєцов</w:t>
      </w:r>
      <w:r w:rsidRPr="007B7DC8">
        <w:rPr>
          <w:sz w:val="28"/>
          <w:lang w:val="uk-UA"/>
        </w:rPr>
        <w:t xml:space="preserve"> [2</w:t>
      </w:r>
      <w:r w:rsidRPr="007B7DC8">
        <w:rPr>
          <w:color w:val="000000"/>
          <w:sz w:val="28"/>
          <w:lang w:val="uk-UA"/>
        </w:rPr>
        <w:t>])</w:t>
      </w:r>
      <w:r w:rsidRPr="007B7DC8">
        <w:rPr>
          <w:sz w:val="28"/>
          <w:szCs w:val="28"/>
          <w:lang w:val="uk-UA"/>
        </w:rPr>
        <w:t xml:space="preserve">. Зріст щороку збільшується на 3-5 см, вага на 2-3 кг (С.Ф.Цвек </w:t>
      </w:r>
      <w:r w:rsidRPr="007B7DC8">
        <w:rPr>
          <w:sz w:val="28"/>
          <w:lang w:val="uk-UA"/>
        </w:rPr>
        <w:t>[7</w:t>
      </w:r>
      <w:r w:rsidRPr="007B7DC8">
        <w:rPr>
          <w:color w:val="000000"/>
          <w:sz w:val="28"/>
          <w:lang w:val="uk-UA"/>
        </w:rPr>
        <w:t>]</w:t>
      </w:r>
      <w:r w:rsidRPr="007B7DC8">
        <w:rPr>
          <w:sz w:val="28"/>
          <w:szCs w:val="28"/>
          <w:lang w:val="uk-UA"/>
        </w:rPr>
        <w:t xml:space="preserve">, Д.А.Фарбер, І.А.Корнієнко, В.Д.Сонькін </w:t>
      </w:r>
      <w:r w:rsidRPr="007B7DC8">
        <w:rPr>
          <w:sz w:val="28"/>
          <w:lang w:val="uk-UA"/>
        </w:rPr>
        <w:t>[2</w:t>
      </w:r>
      <w:r w:rsidRPr="007B7DC8">
        <w:rPr>
          <w:color w:val="000000"/>
          <w:sz w:val="28"/>
          <w:lang w:val="uk-UA"/>
        </w:rPr>
        <w:t>]</w:t>
      </w:r>
      <w:r w:rsidRPr="007B7DC8">
        <w:rPr>
          <w:sz w:val="28"/>
          <w:szCs w:val="28"/>
          <w:lang w:val="uk-UA"/>
        </w:rPr>
        <w:t xml:space="preserve">, Т.Ю.Круцевич </w:t>
      </w:r>
      <w:r w:rsidRPr="007B7DC8">
        <w:rPr>
          <w:sz w:val="28"/>
          <w:lang w:val="uk-UA"/>
        </w:rPr>
        <w:t>[</w:t>
      </w:r>
      <w:r>
        <w:rPr>
          <w:sz w:val="28"/>
          <w:lang w:val="uk-UA"/>
        </w:rPr>
        <w:t>40</w:t>
      </w:r>
      <w:r w:rsidRPr="007B7DC8">
        <w:rPr>
          <w:color w:val="000000"/>
          <w:sz w:val="28"/>
          <w:lang w:val="uk-UA"/>
        </w:rPr>
        <w:t>])</w:t>
      </w:r>
      <w:r w:rsidRPr="007B7DC8">
        <w:rPr>
          <w:sz w:val="28"/>
          <w:szCs w:val="28"/>
          <w:lang w:val="uk-UA"/>
        </w:rPr>
        <w:t>. До 10 років у хлопчиків і у дівчаток темпи росту приблизно однакові (</w:t>
      </w:r>
      <w:r w:rsidRPr="007B7DC8">
        <w:rPr>
          <w:color w:val="000000"/>
          <w:sz w:val="28"/>
          <w:szCs w:val="28"/>
          <w:lang w:val="uk-UA"/>
        </w:rPr>
        <w:t xml:space="preserve">А.А.Маркосян </w:t>
      </w:r>
      <w:r w:rsidRPr="007B7DC8">
        <w:rPr>
          <w:sz w:val="28"/>
          <w:lang w:val="uk-UA"/>
        </w:rPr>
        <w:t>[170</w:t>
      </w:r>
      <w:r w:rsidRPr="007B7DC8">
        <w:rPr>
          <w:color w:val="000000"/>
          <w:sz w:val="28"/>
          <w:lang w:val="uk-UA"/>
        </w:rPr>
        <w:t>],</w:t>
      </w:r>
      <w:r w:rsidRPr="007B7DC8">
        <w:rPr>
          <w:sz w:val="28"/>
          <w:szCs w:val="28"/>
          <w:lang w:val="uk-UA"/>
        </w:rPr>
        <w:t xml:space="preserve"> С.Ф.Цвек </w:t>
      </w:r>
      <w:r w:rsidRPr="007B7DC8">
        <w:rPr>
          <w:sz w:val="28"/>
          <w:lang w:val="uk-UA"/>
        </w:rPr>
        <w:t>[27</w:t>
      </w:r>
      <w:r w:rsidRPr="007B7DC8">
        <w:rPr>
          <w:color w:val="000000"/>
          <w:sz w:val="28"/>
          <w:lang w:val="uk-UA"/>
        </w:rPr>
        <w:t>]</w:t>
      </w:r>
      <w:r w:rsidRPr="007B7DC8">
        <w:rPr>
          <w:sz w:val="28"/>
          <w:szCs w:val="28"/>
          <w:lang w:val="uk-UA"/>
        </w:rPr>
        <w:t xml:space="preserve">, М.А.Фомін </w:t>
      </w:r>
      <w:r w:rsidRPr="007B7DC8">
        <w:rPr>
          <w:sz w:val="28"/>
          <w:lang w:val="uk-UA"/>
        </w:rPr>
        <w:t>[28</w:t>
      </w:r>
      <w:r w:rsidRPr="007B7DC8">
        <w:rPr>
          <w:color w:val="000000"/>
          <w:sz w:val="28"/>
          <w:lang w:val="uk-UA"/>
        </w:rPr>
        <w:t>])</w:t>
      </w:r>
      <w:r w:rsidRPr="007B7DC8">
        <w:rPr>
          <w:sz w:val="28"/>
          <w:szCs w:val="28"/>
          <w:lang w:val="uk-UA"/>
        </w:rPr>
        <w:t xml:space="preserve">. У віці 7-9 років спостерігається значний ріст хребта. Процес окостеніння ще не закінчений, поперекова кривизна хребта не сформувалась і не закріпилася, кістки таза не зрослися, кістки скелета легко зазнають деформації. Хребет відзначається великою гнучкістю й рухомістю (С.Ф.Цвек </w:t>
      </w:r>
      <w:r w:rsidRPr="007B7DC8">
        <w:rPr>
          <w:sz w:val="28"/>
          <w:lang w:val="uk-UA"/>
        </w:rPr>
        <w:t>[27</w:t>
      </w:r>
      <w:r w:rsidRPr="007B7DC8">
        <w:rPr>
          <w:color w:val="000000"/>
          <w:sz w:val="28"/>
          <w:lang w:val="uk-UA"/>
        </w:rPr>
        <w:t>],</w:t>
      </w:r>
      <w:r w:rsidRPr="007B7DC8">
        <w:rPr>
          <w:sz w:val="28"/>
          <w:szCs w:val="28"/>
          <w:lang w:val="uk-UA"/>
        </w:rPr>
        <w:t xml:space="preserve"> С.Б.Тихвінський, С.В. Хрущов </w:t>
      </w:r>
      <w:r w:rsidRPr="007B7DC8">
        <w:rPr>
          <w:sz w:val="28"/>
          <w:lang w:val="uk-UA"/>
        </w:rPr>
        <w:t>[3</w:t>
      </w:r>
      <w:r w:rsidRPr="007B7DC8">
        <w:rPr>
          <w:color w:val="000000"/>
          <w:sz w:val="28"/>
          <w:lang w:val="uk-UA"/>
        </w:rPr>
        <w:t>]</w:t>
      </w:r>
      <w:r w:rsidRPr="007B7DC8">
        <w:rPr>
          <w:sz w:val="28"/>
          <w:szCs w:val="28"/>
          <w:lang w:val="uk-UA"/>
        </w:rPr>
        <w:t xml:space="preserve">, О.Д.Дубогай </w:t>
      </w:r>
      <w:r w:rsidRPr="007B7DC8">
        <w:rPr>
          <w:sz w:val="28"/>
          <w:lang w:val="uk-UA"/>
        </w:rPr>
        <w:t>[10</w:t>
      </w:r>
      <w:r w:rsidRPr="007B7DC8">
        <w:rPr>
          <w:color w:val="000000"/>
          <w:sz w:val="28"/>
          <w:lang w:val="uk-UA"/>
        </w:rPr>
        <w:t>])</w:t>
      </w:r>
      <w:r w:rsidRPr="007B7DC8">
        <w:rPr>
          <w:sz w:val="28"/>
          <w:szCs w:val="28"/>
          <w:lang w:val="uk-UA"/>
        </w:rPr>
        <w:t>.</w:t>
      </w:r>
    </w:p>
    <w:p w14:paraId="50C89EA0" w14:textId="77777777" w:rsidR="00ED7418" w:rsidRPr="007B7DC8" w:rsidRDefault="00ED7418" w:rsidP="001A5178">
      <w:pPr>
        <w:widowControl w:val="0"/>
        <w:suppressAutoHyphens/>
        <w:spacing w:line="360" w:lineRule="auto"/>
        <w:ind w:firstLine="709"/>
        <w:jc w:val="both"/>
        <w:rPr>
          <w:sz w:val="28"/>
          <w:szCs w:val="28"/>
          <w:lang w:val="uk-UA"/>
        </w:rPr>
      </w:pPr>
      <w:r w:rsidRPr="007B7DC8">
        <w:rPr>
          <w:sz w:val="28"/>
          <w:szCs w:val="28"/>
          <w:lang w:val="uk-UA"/>
        </w:rPr>
        <w:t xml:space="preserve">М’язова система розвивається інтенсивно, але нерівномірно – відстають у розвитку дрібні м’язи (С.Ф.Цвек </w:t>
      </w:r>
      <w:r w:rsidRPr="007B7DC8">
        <w:rPr>
          <w:sz w:val="28"/>
          <w:lang w:val="uk-UA"/>
        </w:rPr>
        <w:t>[27</w:t>
      </w:r>
      <w:r w:rsidRPr="007B7DC8">
        <w:rPr>
          <w:color w:val="000000"/>
          <w:sz w:val="28"/>
          <w:lang w:val="uk-UA"/>
        </w:rPr>
        <w:t>],</w:t>
      </w:r>
      <w:r w:rsidRPr="007B7DC8">
        <w:rPr>
          <w:sz w:val="28"/>
          <w:szCs w:val="28"/>
          <w:lang w:val="uk-UA"/>
        </w:rPr>
        <w:t xml:space="preserve"> М.А.Фомін </w:t>
      </w:r>
      <w:r w:rsidRPr="007B7DC8">
        <w:rPr>
          <w:sz w:val="28"/>
          <w:lang w:val="uk-UA"/>
        </w:rPr>
        <w:t>[8</w:t>
      </w:r>
      <w:r w:rsidRPr="007B7DC8">
        <w:rPr>
          <w:color w:val="000000"/>
          <w:sz w:val="28"/>
          <w:lang w:val="uk-UA"/>
        </w:rPr>
        <w:t>])</w:t>
      </w:r>
      <w:r w:rsidRPr="007B7DC8">
        <w:rPr>
          <w:sz w:val="28"/>
          <w:szCs w:val="28"/>
          <w:lang w:val="uk-UA"/>
        </w:rPr>
        <w:t xml:space="preserve">. У 7-8 річної дитини м’язи становлять 27% ваги тіла, а в 15 років – 33%. М’язова </w:t>
      </w:r>
      <w:r w:rsidRPr="007B7DC8">
        <w:rPr>
          <w:sz w:val="28"/>
          <w:szCs w:val="28"/>
          <w:lang w:val="uk-UA"/>
        </w:rPr>
        <w:lastRenderedPageBreak/>
        <w:t xml:space="preserve">сила рук збільшується приблизно на 2 кг щороку. У 10 років сила правої руки досягає 16-17 кг, а до 12 років – 21-22 кг. Розвиткові м’язів сприяють рухи: бажання бігати, лазити, стрибати, просто рухатись – фізіологічна потреба дитини, пов’язана з розвитком м’язів. </w:t>
      </w:r>
    </w:p>
    <w:p w14:paraId="3B7A4F3F" w14:textId="77777777" w:rsidR="00ED7418" w:rsidRPr="007B7DC8" w:rsidRDefault="00ED7418" w:rsidP="001A5178">
      <w:pPr>
        <w:widowControl w:val="0"/>
        <w:suppressAutoHyphens/>
        <w:spacing w:line="360" w:lineRule="auto"/>
        <w:ind w:firstLine="709"/>
        <w:jc w:val="both"/>
        <w:rPr>
          <w:sz w:val="28"/>
          <w:szCs w:val="28"/>
          <w:lang w:val="uk-UA"/>
        </w:rPr>
      </w:pPr>
      <w:r w:rsidRPr="007B7DC8">
        <w:rPr>
          <w:sz w:val="28"/>
          <w:szCs w:val="28"/>
          <w:lang w:val="uk-UA"/>
        </w:rPr>
        <w:t xml:space="preserve">Серцевий м’яз дитини 7-8 років слабкий (І.А.Аршавський </w:t>
      </w:r>
      <w:r w:rsidRPr="007B7DC8">
        <w:rPr>
          <w:sz w:val="28"/>
          <w:lang w:val="uk-UA"/>
        </w:rPr>
        <w:t>[12</w:t>
      </w:r>
      <w:r w:rsidRPr="007B7DC8">
        <w:rPr>
          <w:color w:val="000000"/>
          <w:sz w:val="28"/>
          <w:lang w:val="uk-UA"/>
        </w:rPr>
        <w:t>]</w:t>
      </w:r>
      <w:r w:rsidRPr="007B7DC8">
        <w:rPr>
          <w:sz w:val="28"/>
          <w:szCs w:val="28"/>
          <w:lang w:val="uk-UA"/>
        </w:rPr>
        <w:t xml:space="preserve">, С.Б.Тихвінський, С.В.Хрущов </w:t>
      </w:r>
      <w:r w:rsidRPr="007B7DC8">
        <w:rPr>
          <w:sz w:val="28"/>
          <w:lang w:val="uk-UA"/>
        </w:rPr>
        <w:t>[3</w:t>
      </w:r>
      <w:r w:rsidRPr="007B7DC8">
        <w:rPr>
          <w:color w:val="000000"/>
          <w:sz w:val="28"/>
          <w:lang w:val="uk-UA"/>
        </w:rPr>
        <w:t>])</w:t>
      </w:r>
      <w:r w:rsidRPr="007B7DC8">
        <w:rPr>
          <w:sz w:val="28"/>
          <w:szCs w:val="28"/>
          <w:lang w:val="uk-UA"/>
        </w:rPr>
        <w:t xml:space="preserve">. Але постачання кров’ю всіх тканин тіла відбувається, завдяки більшій частоті серцевих скорочень (ЧСС) і більш швидкому кровообігу, у два рази швидше ніж у дорослих.  Тим самим забезпечується більш інтенсивний обмін речовин. ЧСС у віці 7-10 років коливається у межах 76-92 уд/хв (С.Б.Тихвінський, С.В.Хрущов </w:t>
      </w:r>
      <w:r w:rsidRPr="007B7DC8">
        <w:rPr>
          <w:sz w:val="28"/>
          <w:lang w:val="uk-UA"/>
        </w:rPr>
        <w:t>[3</w:t>
      </w:r>
      <w:r w:rsidRPr="007B7DC8">
        <w:rPr>
          <w:color w:val="000000"/>
          <w:sz w:val="28"/>
          <w:lang w:val="uk-UA"/>
        </w:rPr>
        <w:t>],</w:t>
      </w:r>
      <w:r w:rsidRPr="007B7DC8">
        <w:rPr>
          <w:sz w:val="28"/>
          <w:szCs w:val="28"/>
          <w:lang w:val="uk-UA"/>
        </w:rPr>
        <w:t xml:space="preserve"> Т.Ю.</w:t>
      </w:r>
      <w:r>
        <w:rPr>
          <w:sz w:val="28"/>
          <w:szCs w:val="28"/>
          <w:lang w:val="uk-UA"/>
        </w:rPr>
        <w:t>3</w:t>
      </w:r>
      <w:r w:rsidRPr="007B7DC8">
        <w:rPr>
          <w:sz w:val="28"/>
          <w:szCs w:val="28"/>
          <w:lang w:val="uk-UA"/>
        </w:rPr>
        <w:t xml:space="preserve"> </w:t>
      </w:r>
      <w:r w:rsidRPr="007B7DC8">
        <w:rPr>
          <w:sz w:val="28"/>
          <w:lang w:val="uk-UA"/>
        </w:rPr>
        <w:t>[28</w:t>
      </w:r>
      <w:r w:rsidRPr="007B7DC8">
        <w:rPr>
          <w:color w:val="000000"/>
          <w:sz w:val="28"/>
          <w:lang w:val="uk-UA"/>
        </w:rPr>
        <w:t>])</w:t>
      </w:r>
      <w:r w:rsidRPr="007B7DC8">
        <w:rPr>
          <w:sz w:val="28"/>
          <w:szCs w:val="28"/>
          <w:lang w:val="uk-UA"/>
        </w:rPr>
        <w:t>. Процес розвитку серця і його складового нервового апарату ще не закінчений, звідси й різкі коливання частоти пульсу, порушення ритму скорочень серця іноді через зовсім незначні причини. Водночас серце швидко пристосовується до фізичних навантажень.</w:t>
      </w:r>
    </w:p>
    <w:p w14:paraId="5E3EE5AC" w14:textId="77777777" w:rsidR="00ED7418" w:rsidRPr="007B7DC8" w:rsidRDefault="00ED7418" w:rsidP="001A5178">
      <w:pPr>
        <w:widowControl w:val="0"/>
        <w:suppressAutoHyphens/>
        <w:spacing w:line="360" w:lineRule="auto"/>
        <w:ind w:firstLine="709"/>
        <w:jc w:val="both"/>
        <w:rPr>
          <w:sz w:val="28"/>
          <w:szCs w:val="28"/>
          <w:lang w:val="uk-UA"/>
        </w:rPr>
      </w:pPr>
      <w:r w:rsidRPr="007B7DC8">
        <w:rPr>
          <w:sz w:val="28"/>
          <w:szCs w:val="28"/>
          <w:lang w:val="uk-UA"/>
        </w:rPr>
        <w:t>Унаслідок великої рухливості діти цього віку витрачають багато енергії і через це швидко стомлюються, особливо, коли виконують одноманітну роботу (</w:t>
      </w:r>
      <w:r w:rsidRPr="007B7DC8">
        <w:rPr>
          <w:color w:val="000000"/>
          <w:sz w:val="28"/>
          <w:szCs w:val="28"/>
          <w:lang w:val="uk-UA"/>
        </w:rPr>
        <w:t xml:space="preserve">А.А.Маркосян </w:t>
      </w:r>
      <w:r w:rsidRPr="007B7DC8">
        <w:rPr>
          <w:sz w:val="28"/>
          <w:lang w:val="uk-UA"/>
        </w:rPr>
        <w:t>[17</w:t>
      </w:r>
      <w:r w:rsidRPr="007B7DC8">
        <w:rPr>
          <w:color w:val="000000"/>
          <w:sz w:val="28"/>
          <w:lang w:val="uk-UA"/>
        </w:rPr>
        <w:t>]</w:t>
      </w:r>
      <w:r w:rsidRPr="007B7DC8">
        <w:rPr>
          <w:color w:val="000000"/>
          <w:sz w:val="28"/>
          <w:szCs w:val="28"/>
          <w:lang w:val="uk-UA"/>
        </w:rPr>
        <w:t>,</w:t>
      </w:r>
      <w:r w:rsidRPr="007B7DC8">
        <w:rPr>
          <w:sz w:val="28"/>
          <w:szCs w:val="28"/>
          <w:lang w:val="uk-UA"/>
        </w:rPr>
        <w:t xml:space="preserve"> С.Ф.Цвек </w:t>
      </w:r>
      <w:r w:rsidRPr="007B7DC8">
        <w:rPr>
          <w:sz w:val="28"/>
          <w:lang w:val="uk-UA"/>
        </w:rPr>
        <w:t>[2</w:t>
      </w:r>
      <w:r w:rsidRPr="007B7DC8">
        <w:rPr>
          <w:color w:val="000000"/>
          <w:sz w:val="28"/>
          <w:lang w:val="uk-UA"/>
        </w:rPr>
        <w:t>]</w:t>
      </w:r>
      <w:r w:rsidRPr="007B7DC8">
        <w:rPr>
          <w:sz w:val="28"/>
          <w:szCs w:val="28"/>
          <w:lang w:val="uk-UA"/>
        </w:rPr>
        <w:t xml:space="preserve">, М.А.Фомін </w:t>
      </w:r>
      <w:r w:rsidRPr="007B7DC8">
        <w:rPr>
          <w:sz w:val="28"/>
          <w:lang w:val="uk-UA"/>
        </w:rPr>
        <w:t>[2</w:t>
      </w:r>
      <w:r w:rsidRPr="007B7DC8">
        <w:rPr>
          <w:sz w:val="28"/>
          <w:szCs w:val="28"/>
          <w:lang w:val="uk-UA"/>
        </w:rPr>
        <w:t>]).</w:t>
      </w:r>
    </w:p>
    <w:p w14:paraId="2DFDE3C2" w14:textId="77777777" w:rsidR="00ED7418" w:rsidRPr="007B7DC8" w:rsidRDefault="00ED7418" w:rsidP="001A5178">
      <w:pPr>
        <w:widowControl w:val="0"/>
        <w:suppressAutoHyphens/>
        <w:spacing w:line="360" w:lineRule="auto"/>
        <w:ind w:firstLine="709"/>
        <w:jc w:val="both"/>
        <w:rPr>
          <w:sz w:val="28"/>
          <w:szCs w:val="28"/>
          <w:lang w:val="uk-UA"/>
        </w:rPr>
      </w:pPr>
      <w:r w:rsidRPr="007B7DC8">
        <w:rPr>
          <w:sz w:val="28"/>
          <w:szCs w:val="28"/>
          <w:lang w:val="uk-UA"/>
        </w:rPr>
        <w:t xml:space="preserve">С.Ф.Цвек </w:t>
      </w:r>
      <w:r w:rsidRPr="007B7DC8">
        <w:rPr>
          <w:sz w:val="28"/>
          <w:lang w:val="uk-UA"/>
        </w:rPr>
        <w:t>[2</w:t>
      </w:r>
      <w:r w:rsidRPr="007B7DC8">
        <w:rPr>
          <w:color w:val="000000"/>
          <w:sz w:val="28"/>
          <w:lang w:val="uk-UA"/>
        </w:rPr>
        <w:t>],</w:t>
      </w:r>
      <w:r w:rsidRPr="007B7DC8">
        <w:rPr>
          <w:sz w:val="28"/>
          <w:szCs w:val="28"/>
          <w:lang w:val="uk-UA"/>
        </w:rPr>
        <w:t xml:space="preserve"> В.М.Волков </w:t>
      </w:r>
      <w:r w:rsidRPr="007B7DC8">
        <w:rPr>
          <w:sz w:val="28"/>
          <w:lang w:val="uk-UA"/>
        </w:rPr>
        <w:t>[58</w:t>
      </w:r>
      <w:r w:rsidRPr="007B7DC8">
        <w:rPr>
          <w:color w:val="000000"/>
          <w:sz w:val="28"/>
          <w:lang w:val="uk-UA"/>
        </w:rPr>
        <w:t>],</w:t>
      </w:r>
      <w:r w:rsidRPr="007B7DC8">
        <w:rPr>
          <w:sz w:val="28"/>
          <w:szCs w:val="28"/>
          <w:lang w:val="uk-UA"/>
        </w:rPr>
        <w:t xml:space="preserve"> А.Г.Хріпкова [3] вказують, що з розвитком організму відбувається ріст органів зовнішнього дихання і підсилюється їх функція. Окружність грудної клітки набагато збільшується (до 64 см), її форма стає більш пристосованою до виконання своєї функції. Зміцнюється співвідношення окружності грудної клітки з половиною зросту. У 6-7 років ці величини рівні між собою, а в 11 років завдяки швидкому витягуванню тіла в довжину окружність грудної клітки на 2-4 см менше половини довжини тіла.</w:t>
      </w:r>
    </w:p>
    <w:p w14:paraId="00174F04" w14:textId="77777777" w:rsidR="00ED7418" w:rsidRPr="007B7DC8" w:rsidRDefault="00ED7418" w:rsidP="001A5178">
      <w:pPr>
        <w:widowControl w:val="0"/>
        <w:suppressAutoHyphens/>
        <w:spacing w:line="360" w:lineRule="auto"/>
        <w:ind w:firstLine="709"/>
        <w:jc w:val="both"/>
        <w:rPr>
          <w:sz w:val="28"/>
          <w:szCs w:val="28"/>
          <w:lang w:val="uk-UA"/>
        </w:rPr>
      </w:pPr>
      <w:r w:rsidRPr="007B7DC8">
        <w:rPr>
          <w:sz w:val="28"/>
          <w:szCs w:val="28"/>
          <w:lang w:val="uk-UA"/>
        </w:rPr>
        <w:t xml:space="preserve">Дихальні м’язи у цьому віці ще відносно слабкі (В.М.Волков </w:t>
      </w:r>
      <w:r w:rsidRPr="007B7DC8">
        <w:rPr>
          <w:sz w:val="28"/>
          <w:lang w:val="uk-UA"/>
        </w:rPr>
        <w:t>[8</w:t>
      </w:r>
      <w:r w:rsidRPr="007B7DC8">
        <w:rPr>
          <w:color w:val="000000"/>
          <w:sz w:val="28"/>
          <w:lang w:val="uk-UA"/>
        </w:rPr>
        <w:t>],</w:t>
      </w:r>
      <w:r w:rsidRPr="007B7DC8">
        <w:rPr>
          <w:sz w:val="28"/>
          <w:szCs w:val="28"/>
          <w:lang w:val="uk-UA"/>
        </w:rPr>
        <w:t xml:space="preserve"> А.Г.Хріпкова </w:t>
      </w:r>
      <w:r w:rsidRPr="007B7DC8">
        <w:rPr>
          <w:sz w:val="28"/>
          <w:lang w:val="uk-UA"/>
        </w:rPr>
        <w:t>[3</w:t>
      </w:r>
      <w:r w:rsidRPr="007B7DC8">
        <w:rPr>
          <w:color w:val="000000"/>
          <w:sz w:val="28"/>
          <w:lang w:val="uk-UA"/>
        </w:rPr>
        <w:t>])</w:t>
      </w:r>
      <w:r w:rsidRPr="007B7DC8">
        <w:rPr>
          <w:sz w:val="28"/>
          <w:szCs w:val="28"/>
          <w:lang w:val="uk-UA"/>
        </w:rPr>
        <w:t>. Недостатня глибина дихання компенсується порівняно більшою його частотою – від 20 до 22 раз за хвилину. Життєва ємність легень за період від 7 до 12 років збільшується з 1300 до 2000 см</w:t>
      </w:r>
      <w:r w:rsidRPr="007B7DC8">
        <w:rPr>
          <w:sz w:val="28"/>
          <w:szCs w:val="28"/>
          <w:vertAlign w:val="superscript"/>
          <w:lang w:val="uk-UA"/>
        </w:rPr>
        <w:t>3</w:t>
      </w:r>
      <w:r w:rsidRPr="007B7DC8">
        <w:rPr>
          <w:sz w:val="28"/>
          <w:szCs w:val="28"/>
          <w:lang w:val="uk-UA"/>
        </w:rPr>
        <w:t xml:space="preserve">. За </w:t>
      </w:r>
      <w:r w:rsidRPr="007B7DC8">
        <w:rPr>
          <w:color w:val="000000"/>
          <w:sz w:val="28"/>
          <w:szCs w:val="28"/>
          <w:lang w:val="uk-UA"/>
        </w:rPr>
        <w:t>А.А.Маркосяном [17</w:t>
      </w:r>
      <w:r w:rsidRPr="007B7DC8">
        <w:rPr>
          <w:sz w:val="28"/>
          <w:szCs w:val="28"/>
          <w:lang w:val="uk-UA"/>
        </w:rPr>
        <w:t xml:space="preserve">] у цьому віці намічається диференціація типів дихання: </w:t>
      </w:r>
      <w:r w:rsidRPr="007B7DC8">
        <w:rPr>
          <w:sz w:val="28"/>
          <w:szCs w:val="28"/>
          <w:lang w:val="uk-UA"/>
        </w:rPr>
        <w:lastRenderedPageBreak/>
        <w:t>діафрагмальне – у хлопчиків, грудне – у дівчаток</w:t>
      </w:r>
      <w:r w:rsidRPr="007B7DC8">
        <w:rPr>
          <w:color w:val="000000"/>
          <w:sz w:val="28"/>
          <w:szCs w:val="28"/>
          <w:lang w:val="uk-UA"/>
        </w:rPr>
        <w:t>.</w:t>
      </w:r>
    </w:p>
    <w:p w14:paraId="193EEF26" w14:textId="77777777" w:rsidR="00ED7418" w:rsidRPr="007B7DC8" w:rsidRDefault="00ED7418" w:rsidP="001A5178">
      <w:pPr>
        <w:widowControl w:val="0"/>
        <w:tabs>
          <w:tab w:val="left" w:pos="708"/>
        </w:tabs>
        <w:suppressAutoHyphens/>
        <w:spacing w:line="360" w:lineRule="auto"/>
        <w:ind w:firstLine="709"/>
        <w:jc w:val="both"/>
        <w:rPr>
          <w:sz w:val="28"/>
          <w:lang w:val="uk-UA"/>
        </w:rPr>
      </w:pPr>
      <w:r w:rsidRPr="007B7DC8">
        <w:rPr>
          <w:sz w:val="28"/>
          <w:lang w:val="uk-UA"/>
        </w:rPr>
        <w:t>На думку багатьох авторів (В.І.Мірошниченко [10</w:t>
      </w:r>
      <w:r w:rsidRPr="007B7DC8">
        <w:rPr>
          <w:color w:val="000000"/>
          <w:sz w:val="28"/>
          <w:lang w:val="uk-UA"/>
        </w:rPr>
        <w:t xml:space="preserve">], </w:t>
      </w:r>
      <w:r w:rsidRPr="007B7DC8">
        <w:rPr>
          <w:sz w:val="28"/>
          <w:szCs w:val="28"/>
          <w:lang w:val="uk-UA"/>
        </w:rPr>
        <w:t xml:space="preserve">Б.М.Шиян </w:t>
      </w:r>
      <w:r w:rsidRPr="007B7DC8">
        <w:rPr>
          <w:sz w:val="28"/>
          <w:lang w:val="uk-UA"/>
        </w:rPr>
        <w:t>[29</w:t>
      </w:r>
      <w:r w:rsidRPr="007B7DC8">
        <w:rPr>
          <w:color w:val="000000"/>
          <w:sz w:val="28"/>
          <w:lang w:val="uk-UA"/>
        </w:rPr>
        <w:t>]</w:t>
      </w:r>
      <w:r w:rsidRPr="007B7DC8">
        <w:rPr>
          <w:sz w:val="28"/>
          <w:szCs w:val="28"/>
          <w:lang w:val="uk-UA"/>
        </w:rPr>
        <w:t xml:space="preserve">, Т.Ю.Круцевич </w:t>
      </w:r>
      <w:r>
        <w:rPr>
          <w:sz w:val="28"/>
          <w:lang w:val="uk-UA"/>
        </w:rPr>
        <w:t>[39</w:t>
      </w:r>
      <w:r w:rsidRPr="007B7DC8">
        <w:rPr>
          <w:color w:val="000000"/>
          <w:sz w:val="28"/>
          <w:lang w:val="uk-UA"/>
        </w:rPr>
        <w:t>]</w:t>
      </w:r>
      <w:r w:rsidRPr="007B7DC8">
        <w:rPr>
          <w:sz w:val="28"/>
          <w:szCs w:val="28"/>
          <w:lang w:val="uk-UA"/>
        </w:rPr>
        <w:t xml:space="preserve"> та інші</w:t>
      </w:r>
      <w:r w:rsidRPr="007B7DC8">
        <w:rPr>
          <w:sz w:val="28"/>
          <w:lang w:val="uk-UA"/>
        </w:rPr>
        <w:t>),  молодший шкільний вік найбільш сприятливий для розвитку рухових умінь і навичок. У цей період відмічається швидкий ріст показників вдосконалення структури природних видів рухів і здібності оволодівати загальною структурою технічно складних вправ (</w:t>
      </w:r>
      <w:r w:rsidRPr="007B7DC8">
        <w:rPr>
          <w:sz w:val="28"/>
          <w:szCs w:val="28"/>
          <w:lang w:val="uk-UA"/>
        </w:rPr>
        <w:t xml:space="preserve">А.М.Білоусов </w:t>
      </w:r>
      <w:r w:rsidRPr="007B7DC8">
        <w:rPr>
          <w:sz w:val="28"/>
          <w:lang w:val="uk-UA"/>
        </w:rPr>
        <w:t>[20</w:t>
      </w:r>
      <w:r w:rsidRPr="007B7DC8">
        <w:rPr>
          <w:color w:val="000000"/>
          <w:sz w:val="28"/>
          <w:lang w:val="uk-UA"/>
        </w:rPr>
        <w:t>]</w:t>
      </w:r>
      <w:r w:rsidRPr="007B7DC8">
        <w:rPr>
          <w:sz w:val="28"/>
          <w:szCs w:val="28"/>
          <w:lang w:val="uk-UA"/>
        </w:rPr>
        <w:t xml:space="preserve">, М.М.Безруких, В.Д.Сонькін, Д.А.Фарбер </w:t>
      </w:r>
      <w:r w:rsidRPr="007B7DC8">
        <w:rPr>
          <w:sz w:val="28"/>
          <w:lang w:val="uk-UA"/>
        </w:rPr>
        <w:t>[19</w:t>
      </w:r>
      <w:r w:rsidRPr="007B7DC8">
        <w:rPr>
          <w:color w:val="000000"/>
          <w:sz w:val="28"/>
          <w:lang w:val="uk-UA"/>
        </w:rPr>
        <w:t>],</w:t>
      </w:r>
      <w:r w:rsidRPr="007B7DC8">
        <w:rPr>
          <w:sz w:val="28"/>
          <w:szCs w:val="28"/>
          <w:lang w:val="uk-UA"/>
        </w:rPr>
        <w:t xml:space="preserve"> Л.Д.Назаренко, О.Є.Фуніна </w:t>
      </w:r>
      <w:r w:rsidRPr="007B7DC8">
        <w:rPr>
          <w:sz w:val="28"/>
          <w:lang w:val="uk-UA"/>
        </w:rPr>
        <w:t>[19</w:t>
      </w:r>
      <w:r w:rsidRPr="007B7DC8">
        <w:rPr>
          <w:color w:val="000000"/>
          <w:sz w:val="28"/>
          <w:lang w:val="uk-UA"/>
        </w:rPr>
        <w:t>]</w:t>
      </w:r>
      <w:r w:rsidRPr="007B7DC8">
        <w:rPr>
          <w:sz w:val="28"/>
          <w:lang w:val="uk-UA"/>
        </w:rPr>
        <w:t>). Молодші школярі гарно диференціюють м’язові відчуття, а окремі складні за технікою вправи є для них більш доступні, ніж для підлітків (</w:t>
      </w:r>
      <w:r w:rsidRPr="007B7DC8">
        <w:rPr>
          <w:sz w:val="28"/>
          <w:szCs w:val="28"/>
          <w:lang w:val="uk-UA"/>
        </w:rPr>
        <w:t xml:space="preserve">А.С.Ровний </w:t>
      </w:r>
      <w:r w:rsidRPr="007B7DC8">
        <w:rPr>
          <w:sz w:val="28"/>
          <w:lang w:val="uk-UA"/>
        </w:rPr>
        <w:t xml:space="preserve">[21], </w:t>
      </w:r>
      <w:r w:rsidRPr="007B7DC8">
        <w:rPr>
          <w:sz w:val="28"/>
          <w:szCs w:val="28"/>
          <w:lang w:val="uk-UA"/>
        </w:rPr>
        <w:t xml:space="preserve">Б.М.Шиян </w:t>
      </w:r>
      <w:r w:rsidRPr="007B7DC8">
        <w:rPr>
          <w:sz w:val="28"/>
          <w:lang w:val="uk-UA"/>
        </w:rPr>
        <w:t>[29]</w:t>
      </w:r>
      <w:r w:rsidRPr="007B7DC8">
        <w:rPr>
          <w:sz w:val="28"/>
          <w:szCs w:val="28"/>
          <w:lang w:val="uk-UA"/>
        </w:rPr>
        <w:t xml:space="preserve">, М.А.Фомін </w:t>
      </w:r>
      <w:r w:rsidRPr="007B7DC8">
        <w:rPr>
          <w:sz w:val="28"/>
          <w:lang w:val="uk-UA"/>
        </w:rPr>
        <w:t>[24</w:t>
      </w:r>
      <w:r w:rsidRPr="007B7DC8">
        <w:rPr>
          <w:color w:val="000000"/>
          <w:sz w:val="28"/>
          <w:lang w:val="uk-UA"/>
        </w:rPr>
        <w:t>]</w:t>
      </w:r>
      <w:r w:rsidRPr="007B7DC8">
        <w:rPr>
          <w:sz w:val="28"/>
          <w:lang w:val="uk-UA"/>
        </w:rPr>
        <w:t>).</w:t>
      </w:r>
    </w:p>
    <w:p w14:paraId="1E693C1B" w14:textId="77777777" w:rsidR="00ED7418" w:rsidRPr="007B7DC8" w:rsidRDefault="00ED7418" w:rsidP="001A5178">
      <w:pPr>
        <w:widowControl w:val="0"/>
        <w:tabs>
          <w:tab w:val="left" w:pos="708"/>
        </w:tabs>
        <w:suppressAutoHyphens/>
        <w:spacing w:line="360" w:lineRule="auto"/>
        <w:ind w:firstLine="709"/>
        <w:jc w:val="both"/>
        <w:rPr>
          <w:sz w:val="28"/>
          <w:lang w:val="uk-UA"/>
        </w:rPr>
      </w:pPr>
      <w:r w:rsidRPr="007B7DC8">
        <w:rPr>
          <w:sz w:val="28"/>
          <w:lang w:val="uk-UA"/>
        </w:rPr>
        <w:t>М.М.Боген [25</w:t>
      </w:r>
      <w:r w:rsidRPr="007B7DC8">
        <w:rPr>
          <w:color w:val="000000"/>
          <w:sz w:val="28"/>
          <w:lang w:val="uk-UA"/>
        </w:rPr>
        <w:t>]</w:t>
      </w:r>
      <w:r w:rsidRPr="007B7DC8">
        <w:rPr>
          <w:sz w:val="28"/>
          <w:lang w:val="uk-UA"/>
        </w:rPr>
        <w:t xml:space="preserve">, </w:t>
      </w:r>
      <w:r w:rsidRPr="007B7DC8">
        <w:rPr>
          <w:sz w:val="28"/>
          <w:szCs w:val="28"/>
          <w:lang w:val="uk-UA"/>
        </w:rPr>
        <w:t xml:space="preserve">В.І.Лях </w:t>
      </w:r>
      <w:r w:rsidRPr="007B7DC8">
        <w:rPr>
          <w:sz w:val="28"/>
          <w:lang w:val="uk-UA"/>
        </w:rPr>
        <w:t>[16],</w:t>
      </w:r>
      <w:r w:rsidRPr="007B7DC8">
        <w:rPr>
          <w:sz w:val="28"/>
          <w:szCs w:val="28"/>
          <w:lang w:val="uk-UA"/>
        </w:rPr>
        <w:t xml:space="preserve"> М.П.Козленко, I.С.Вiльчковський, С.Ф.Цвек </w:t>
      </w:r>
      <w:r w:rsidRPr="007B7DC8">
        <w:rPr>
          <w:sz w:val="28"/>
          <w:lang w:val="uk-UA"/>
        </w:rPr>
        <w:t>[13</w:t>
      </w:r>
      <w:r w:rsidRPr="007B7DC8">
        <w:rPr>
          <w:color w:val="000000"/>
          <w:sz w:val="28"/>
          <w:lang w:val="uk-UA"/>
        </w:rPr>
        <w:t>],</w:t>
      </w:r>
      <w:r w:rsidRPr="007B7DC8">
        <w:rPr>
          <w:sz w:val="28"/>
          <w:szCs w:val="28"/>
          <w:lang w:val="uk-UA"/>
        </w:rPr>
        <w:t xml:space="preserve"> Л.В.Волков </w:t>
      </w:r>
      <w:r w:rsidRPr="007B7DC8">
        <w:rPr>
          <w:sz w:val="28"/>
          <w:lang w:val="uk-UA"/>
        </w:rPr>
        <w:t>[53</w:t>
      </w:r>
      <w:r w:rsidRPr="007B7DC8">
        <w:rPr>
          <w:color w:val="000000"/>
          <w:sz w:val="28"/>
          <w:lang w:val="uk-UA"/>
        </w:rPr>
        <w:t>]</w:t>
      </w:r>
      <w:r w:rsidRPr="007B7DC8">
        <w:rPr>
          <w:sz w:val="28"/>
          <w:szCs w:val="28"/>
          <w:lang w:val="uk-UA"/>
        </w:rPr>
        <w:t xml:space="preserve">, Л.Д.Назаренко </w:t>
      </w:r>
      <w:r w:rsidRPr="007B7DC8">
        <w:rPr>
          <w:sz w:val="28"/>
          <w:lang w:val="uk-UA"/>
        </w:rPr>
        <w:t xml:space="preserve">[187] </w:t>
      </w:r>
      <w:r w:rsidRPr="007B7DC8">
        <w:rPr>
          <w:sz w:val="28"/>
          <w:szCs w:val="28"/>
          <w:lang w:val="uk-UA"/>
        </w:rPr>
        <w:t xml:space="preserve">та інші відмічають, що </w:t>
      </w:r>
      <w:r w:rsidRPr="007B7DC8">
        <w:rPr>
          <w:sz w:val="28"/>
          <w:lang w:val="uk-UA"/>
        </w:rPr>
        <w:t>провідним методом навчання дітей молодшого шкільного віку, є наочний метод, так як у них сильно розвинена здатність до наслідування, прагнення до наслідування живих прикладів, сильно розвинуте чуттєве сприйняття.</w:t>
      </w:r>
    </w:p>
    <w:p w14:paraId="46339AE3" w14:textId="77777777" w:rsidR="00ED7418" w:rsidRPr="007B7DC8" w:rsidRDefault="00ED7418" w:rsidP="001A5178">
      <w:pPr>
        <w:widowControl w:val="0"/>
        <w:tabs>
          <w:tab w:val="left" w:pos="708"/>
        </w:tabs>
        <w:suppressAutoHyphens/>
        <w:spacing w:line="360" w:lineRule="auto"/>
        <w:ind w:firstLine="709"/>
        <w:jc w:val="both"/>
        <w:rPr>
          <w:sz w:val="28"/>
          <w:lang w:val="uk-UA"/>
        </w:rPr>
      </w:pPr>
      <w:r w:rsidRPr="007B7DC8">
        <w:rPr>
          <w:sz w:val="28"/>
          <w:lang w:val="uk-UA"/>
        </w:rPr>
        <w:t>У дітей переважає механічне запам’ятовування, тому  самим ефективним методом є натуральний показ. Він повинен бути точний, чіткий, безпомилковий і багаторазовий (Л.В.Волков [3], М.П.Козленко, Е.С.Вільчковський, С.Ф.Цвек [13]). Показувати необхідно в різноманітних ракурсах і повільному темпі. Між показом і виконанням не допускати тривалих пауз, інакше увага дітей буде переключатися на сторонні об’єкти.</w:t>
      </w:r>
    </w:p>
    <w:p w14:paraId="44C9DE3E" w14:textId="77777777" w:rsidR="00ED7418" w:rsidRPr="007B7DC8" w:rsidRDefault="00ED7418" w:rsidP="001A5178">
      <w:pPr>
        <w:widowControl w:val="0"/>
        <w:tabs>
          <w:tab w:val="left" w:pos="708"/>
        </w:tabs>
        <w:suppressAutoHyphens/>
        <w:spacing w:line="360" w:lineRule="auto"/>
        <w:ind w:firstLine="709"/>
        <w:jc w:val="both"/>
        <w:rPr>
          <w:sz w:val="28"/>
          <w:lang w:val="uk-UA"/>
        </w:rPr>
      </w:pPr>
      <w:r w:rsidRPr="007B7DC8">
        <w:rPr>
          <w:sz w:val="28"/>
          <w:szCs w:val="28"/>
          <w:lang w:val="uk-UA"/>
        </w:rPr>
        <w:t xml:space="preserve">Б.М.Шиян </w:t>
      </w:r>
      <w:r>
        <w:rPr>
          <w:sz w:val="28"/>
          <w:lang w:val="uk-UA"/>
        </w:rPr>
        <w:t>[</w:t>
      </w:r>
      <w:r w:rsidRPr="007B7DC8">
        <w:rPr>
          <w:sz w:val="28"/>
          <w:lang w:val="uk-UA"/>
        </w:rPr>
        <w:t>39</w:t>
      </w:r>
      <w:r w:rsidRPr="007B7DC8">
        <w:rPr>
          <w:color w:val="000000"/>
          <w:sz w:val="28"/>
          <w:lang w:val="uk-UA"/>
        </w:rPr>
        <w:t>]</w:t>
      </w:r>
      <w:r w:rsidRPr="007B7DC8">
        <w:rPr>
          <w:sz w:val="28"/>
          <w:szCs w:val="28"/>
          <w:lang w:val="uk-UA"/>
        </w:rPr>
        <w:t xml:space="preserve">, </w:t>
      </w:r>
      <w:r w:rsidRPr="007B7DC8">
        <w:rPr>
          <w:sz w:val="28"/>
          <w:lang w:val="uk-UA"/>
        </w:rPr>
        <w:t>Т.Ю.Круцевич</w:t>
      </w:r>
      <w:r>
        <w:rPr>
          <w:sz w:val="28"/>
          <w:lang w:val="uk-UA"/>
        </w:rPr>
        <w:t xml:space="preserve"> [40</w:t>
      </w:r>
      <w:r w:rsidRPr="007B7DC8">
        <w:rPr>
          <w:sz w:val="28"/>
          <w:lang w:val="uk-UA"/>
        </w:rPr>
        <w:t>] вважають, що під час навчання вправам дітей молодшого шкільного віку слід віддавати перевагу цілісному методу, так як поділ вправи на елементи знижує зацікавленість до виконання. (</w:t>
      </w:r>
      <w:r w:rsidRPr="007B7DC8">
        <w:rPr>
          <w:sz w:val="28"/>
          <w:szCs w:val="28"/>
          <w:lang w:val="uk-UA"/>
        </w:rPr>
        <w:t xml:space="preserve">Б.М.Шиян </w:t>
      </w:r>
      <w:r w:rsidRPr="007B7DC8">
        <w:rPr>
          <w:sz w:val="28"/>
          <w:lang w:val="uk-UA"/>
        </w:rPr>
        <w:t>[2</w:t>
      </w:r>
      <w:r w:rsidRPr="007B7DC8">
        <w:rPr>
          <w:color w:val="000000"/>
          <w:sz w:val="28"/>
          <w:lang w:val="uk-UA"/>
        </w:rPr>
        <w:t>],</w:t>
      </w:r>
      <w:r w:rsidRPr="007B7DC8">
        <w:rPr>
          <w:sz w:val="28"/>
          <w:szCs w:val="28"/>
          <w:lang w:val="uk-UA"/>
        </w:rPr>
        <w:t xml:space="preserve"> </w:t>
      </w:r>
      <w:r w:rsidRPr="007B7DC8">
        <w:rPr>
          <w:sz w:val="28"/>
          <w:lang w:val="uk-UA"/>
        </w:rPr>
        <w:t>Л.В.Волков [3</w:t>
      </w:r>
      <w:r w:rsidRPr="007B7DC8">
        <w:rPr>
          <w:color w:val="000000"/>
          <w:sz w:val="28"/>
          <w:lang w:val="uk-UA"/>
        </w:rPr>
        <w:t>]</w:t>
      </w:r>
      <w:r>
        <w:rPr>
          <w:sz w:val="28"/>
          <w:lang w:val="uk-UA"/>
        </w:rPr>
        <w:t>; Т.Ю.Круцевич [38</w:t>
      </w:r>
      <w:r w:rsidRPr="007B7DC8">
        <w:rPr>
          <w:sz w:val="28"/>
          <w:lang w:val="uk-UA"/>
        </w:rPr>
        <w:t xml:space="preserve">]) указують на необхідність використовувати широке коло вправ, варіювати вправами, змінювати умови виконання, вихідні положення, напрямки руху і т.п. Рухи повинні бути емоційні і прості за руховою структурою (М.О.Бернштейн [22]). Короткочасні навантаження повинні чергуватися з достатніми паузами відпочинку, змінюючи характер роботи окремих м’язових груп (Т.Ю. </w:t>
      </w:r>
      <w:r>
        <w:rPr>
          <w:sz w:val="28"/>
          <w:lang w:val="uk-UA"/>
        </w:rPr>
        <w:lastRenderedPageBreak/>
        <w:t>Круцевич [3</w:t>
      </w:r>
      <w:r w:rsidRPr="007B7DC8">
        <w:rPr>
          <w:sz w:val="28"/>
          <w:lang w:val="uk-UA"/>
        </w:rPr>
        <w:t>8]).</w:t>
      </w:r>
    </w:p>
    <w:p w14:paraId="0F5FB9F5" w14:textId="77777777" w:rsidR="00ED7418" w:rsidRPr="007B7DC8" w:rsidRDefault="00ED7418" w:rsidP="001A5178">
      <w:pPr>
        <w:widowControl w:val="0"/>
        <w:tabs>
          <w:tab w:val="left" w:pos="708"/>
        </w:tabs>
        <w:suppressAutoHyphens/>
        <w:spacing w:line="360" w:lineRule="auto"/>
        <w:ind w:firstLine="709"/>
        <w:jc w:val="both"/>
        <w:rPr>
          <w:sz w:val="28"/>
          <w:lang w:val="uk-UA"/>
        </w:rPr>
      </w:pPr>
      <w:r w:rsidRPr="007B7DC8">
        <w:rPr>
          <w:sz w:val="28"/>
          <w:lang w:val="uk-UA"/>
        </w:rPr>
        <w:t>Одним із найбільш розповсюджених методів навчання дітей молодшого шкільного віку вчені вважають ігровий метод, так як під час ігор спостерігається найбільша стійкість уваги у дітей (М.О.Бернштейн [22</w:t>
      </w:r>
      <w:r w:rsidRPr="007B7DC8">
        <w:rPr>
          <w:color w:val="000000"/>
          <w:sz w:val="28"/>
          <w:lang w:val="uk-UA"/>
        </w:rPr>
        <w:t>]</w:t>
      </w:r>
      <w:r w:rsidRPr="007B7DC8">
        <w:rPr>
          <w:sz w:val="28"/>
          <w:lang w:val="uk-UA"/>
        </w:rPr>
        <w:t xml:space="preserve">, </w:t>
      </w:r>
      <w:r w:rsidRPr="007B7DC8">
        <w:rPr>
          <w:sz w:val="28"/>
          <w:szCs w:val="28"/>
          <w:lang w:val="uk-UA"/>
        </w:rPr>
        <w:t xml:space="preserve">В.Г.Алабін, А.В.Алабін, В.П.Бізін </w:t>
      </w:r>
      <w:r w:rsidRPr="007B7DC8">
        <w:rPr>
          <w:sz w:val="28"/>
          <w:lang w:val="uk-UA"/>
        </w:rPr>
        <w:t xml:space="preserve">[1], </w:t>
      </w:r>
      <w:r w:rsidRPr="007B7DC8">
        <w:rPr>
          <w:sz w:val="28"/>
          <w:szCs w:val="28"/>
          <w:lang w:val="uk-UA"/>
        </w:rPr>
        <w:t xml:space="preserve">Н.М.Терентьєва </w:t>
      </w:r>
      <w:r w:rsidRPr="007B7DC8">
        <w:rPr>
          <w:sz w:val="28"/>
          <w:lang w:val="uk-UA"/>
        </w:rPr>
        <w:t>[24</w:t>
      </w:r>
      <w:r w:rsidRPr="007B7DC8">
        <w:rPr>
          <w:color w:val="000000"/>
          <w:sz w:val="28"/>
          <w:lang w:val="uk-UA"/>
        </w:rPr>
        <w:t>],</w:t>
      </w:r>
      <w:r w:rsidRPr="007B7DC8">
        <w:rPr>
          <w:sz w:val="28"/>
          <w:lang w:val="uk-UA"/>
        </w:rPr>
        <w:t xml:space="preserve"> </w:t>
      </w:r>
      <w:r w:rsidRPr="007B7DC8">
        <w:rPr>
          <w:sz w:val="28"/>
          <w:szCs w:val="28"/>
          <w:lang w:val="uk-UA"/>
        </w:rPr>
        <w:t xml:space="preserve">О.С.Суботіна, </w:t>
      </w:r>
      <w:r w:rsidRPr="007B7DC8">
        <w:rPr>
          <w:sz w:val="28"/>
          <w:lang w:val="uk-UA"/>
        </w:rPr>
        <w:t>[33</w:t>
      </w:r>
      <w:r w:rsidRPr="007B7DC8">
        <w:rPr>
          <w:color w:val="000000"/>
          <w:sz w:val="28"/>
          <w:lang w:val="uk-UA"/>
        </w:rPr>
        <w:t>]</w:t>
      </w:r>
      <w:r w:rsidRPr="007B7DC8">
        <w:rPr>
          <w:sz w:val="28"/>
          <w:szCs w:val="28"/>
          <w:lang w:val="uk-UA"/>
        </w:rPr>
        <w:t xml:space="preserve">, </w:t>
      </w:r>
      <w:r w:rsidRPr="007B7DC8">
        <w:rPr>
          <w:sz w:val="28"/>
          <w:lang w:val="uk-UA"/>
        </w:rPr>
        <w:t>Т.Ю.Круцевич [</w:t>
      </w:r>
      <w:r>
        <w:rPr>
          <w:sz w:val="28"/>
          <w:lang w:val="uk-UA"/>
        </w:rPr>
        <w:t>39]). У працях Л.В.Волкова [40</w:t>
      </w:r>
      <w:r w:rsidRPr="007B7DC8">
        <w:rPr>
          <w:sz w:val="28"/>
          <w:lang w:val="uk-UA"/>
        </w:rPr>
        <w:t>] указується, що молодші школярі з задоволенням засвоюють навички і уміння на заняттях ігрового характеру з цільовою спрямованістю. Ігрова і змагальна діяльність рекомендується для вивчення, повторення, закріплення техніки рухів а також для розвитку рухових здібностей.</w:t>
      </w:r>
    </w:p>
    <w:p w14:paraId="666D9FC7" w14:textId="77777777" w:rsidR="00ED7418" w:rsidRPr="007B7DC8" w:rsidRDefault="00ED7418" w:rsidP="00AA5A6F">
      <w:pPr>
        <w:spacing w:line="360" w:lineRule="auto"/>
        <w:ind w:firstLine="708"/>
        <w:jc w:val="both"/>
        <w:rPr>
          <w:sz w:val="28"/>
          <w:lang w:val="uk-UA"/>
        </w:rPr>
      </w:pPr>
    </w:p>
    <w:p w14:paraId="169782D7" w14:textId="77777777" w:rsidR="00ED7418" w:rsidRPr="007B7DC8" w:rsidRDefault="00ED7418" w:rsidP="00AA5A6F">
      <w:pPr>
        <w:spacing w:line="360" w:lineRule="auto"/>
        <w:ind w:firstLine="708"/>
        <w:jc w:val="both"/>
        <w:rPr>
          <w:sz w:val="28"/>
          <w:lang w:val="uk-UA"/>
        </w:rPr>
      </w:pPr>
      <w:r w:rsidRPr="007B7DC8">
        <w:rPr>
          <w:sz w:val="28"/>
          <w:lang w:val="uk-UA"/>
        </w:rPr>
        <w:t>1.4 Особливості методики фізичного виховання молодших школярів</w:t>
      </w:r>
    </w:p>
    <w:p w14:paraId="4D833B03" w14:textId="77777777" w:rsidR="00ED7418" w:rsidRPr="007B7DC8" w:rsidRDefault="00ED7418" w:rsidP="00AA5A6F">
      <w:pPr>
        <w:spacing w:line="360" w:lineRule="auto"/>
        <w:ind w:firstLine="708"/>
        <w:jc w:val="both"/>
        <w:rPr>
          <w:b/>
          <w:bCs/>
          <w:sz w:val="28"/>
          <w:lang w:val="uk-UA"/>
        </w:rPr>
      </w:pPr>
    </w:p>
    <w:p w14:paraId="3E7BB1D0" w14:textId="77777777" w:rsidR="00ED7418" w:rsidRPr="007B7DC8" w:rsidRDefault="00ED7418" w:rsidP="00AA5A6F">
      <w:pPr>
        <w:spacing w:line="360" w:lineRule="auto"/>
        <w:ind w:firstLine="708"/>
        <w:jc w:val="both"/>
        <w:rPr>
          <w:iCs/>
          <w:sz w:val="28"/>
          <w:lang w:val="uk-UA"/>
        </w:rPr>
      </w:pPr>
      <w:r w:rsidRPr="007B7DC8">
        <w:rPr>
          <w:iCs/>
          <w:sz w:val="28"/>
          <w:lang w:val="uk-UA"/>
        </w:rPr>
        <w:t>Практична реалізація фізичного виховання школярів здійснюється у вигляді спеціально організованих занять фізичною культурою.</w:t>
      </w:r>
    </w:p>
    <w:p w14:paraId="2A615C98" w14:textId="77777777" w:rsidR="00ED7418" w:rsidRPr="007B7DC8" w:rsidRDefault="00ED7418" w:rsidP="00AA5A6F">
      <w:pPr>
        <w:spacing w:line="360" w:lineRule="auto"/>
        <w:ind w:firstLine="708"/>
        <w:jc w:val="both"/>
        <w:rPr>
          <w:iCs/>
          <w:sz w:val="28"/>
          <w:lang w:val="uk-UA"/>
        </w:rPr>
      </w:pPr>
      <w:r w:rsidRPr="007B7DC8">
        <w:rPr>
          <w:iCs/>
          <w:sz w:val="28"/>
          <w:lang w:val="uk-UA"/>
        </w:rPr>
        <w:t>Використання великої кількості різних форм організації занять фізичними вправами в системі шкільного фізичного виховання дозволяє найбільш ефективно задовольняти потреби учнів у руховій активності і вирішувати завдання фізичного виховання школярів на різних етапах вікового розвитку їхнього організму.</w:t>
      </w:r>
    </w:p>
    <w:p w14:paraId="7429F980" w14:textId="77777777" w:rsidR="00ED7418" w:rsidRPr="007B7DC8" w:rsidRDefault="00ED7418" w:rsidP="00AA5A6F">
      <w:pPr>
        <w:spacing w:line="360" w:lineRule="auto"/>
        <w:ind w:firstLine="708"/>
        <w:jc w:val="both"/>
        <w:rPr>
          <w:iCs/>
          <w:sz w:val="28"/>
          <w:lang w:val="uk-UA"/>
        </w:rPr>
      </w:pPr>
      <w:r w:rsidRPr="007B7DC8">
        <w:rPr>
          <w:iCs/>
          <w:sz w:val="28"/>
          <w:lang w:val="uk-UA"/>
        </w:rPr>
        <w:t>У практиці фізичного виховання школярів всі види занять прийняті ділити на дві групи: урочні та позаурочні форми.</w:t>
      </w:r>
    </w:p>
    <w:p w14:paraId="09558BE1" w14:textId="77777777" w:rsidR="00ED7418" w:rsidRPr="007B7DC8" w:rsidRDefault="00ED7418" w:rsidP="00AA5A6F">
      <w:pPr>
        <w:spacing w:line="360" w:lineRule="auto"/>
        <w:ind w:firstLine="708"/>
        <w:jc w:val="both"/>
        <w:rPr>
          <w:iCs/>
          <w:sz w:val="28"/>
          <w:lang w:val="uk-UA"/>
        </w:rPr>
      </w:pPr>
      <w:r w:rsidRPr="007B7DC8">
        <w:rPr>
          <w:iCs/>
          <w:sz w:val="28"/>
          <w:lang w:val="uk-UA"/>
        </w:rPr>
        <w:t>Уроки фізичної культури забезпечують фізкультурну освіченість, загальну фізичну підготовленість до всякої діяльності і відрізняються різноманітним змістом. Вони відіграють істотну роль у створенні передумов для організації і успішного розвитку спортивної підготовки учнів. Діти в ході уроків ознайомлюються з типовими видами спортивних вправ, опановують основами техніки, досягають більш високого рівня розвитку рухових якостей, здобувають початкову уяву про види спорту [4, 6, 11, 26].</w:t>
      </w:r>
    </w:p>
    <w:p w14:paraId="31E3EB44" w14:textId="77777777" w:rsidR="00ED7418" w:rsidRPr="007B7DC8" w:rsidRDefault="00ED7418" w:rsidP="00AA5A6F">
      <w:pPr>
        <w:spacing w:line="360" w:lineRule="auto"/>
        <w:ind w:firstLine="708"/>
        <w:jc w:val="both"/>
        <w:rPr>
          <w:iCs/>
          <w:sz w:val="28"/>
          <w:lang w:val="uk-UA"/>
        </w:rPr>
      </w:pPr>
      <w:r w:rsidRPr="007B7DC8">
        <w:rPr>
          <w:iCs/>
          <w:sz w:val="28"/>
          <w:lang w:val="uk-UA"/>
        </w:rPr>
        <w:t>Фактори, що визначають специфіку уроків фізичної культури в школі:</w:t>
      </w:r>
    </w:p>
    <w:p w14:paraId="0FC54FD8" w14:textId="77777777" w:rsidR="00ED7418" w:rsidRPr="007B7DC8" w:rsidRDefault="00ED7418" w:rsidP="00AA5A6F">
      <w:pPr>
        <w:widowControl w:val="0"/>
        <w:numPr>
          <w:ilvl w:val="0"/>
          <w:numId w:val="15"/>
        </w:numPr>
        <w:autoSpaceDE w:val="0"/>
        <w:autoSpaceDN w:val="0"/>
        <w:adjustRightInd w:val="0"/>
        <w:spacing w:line="360" w:lineRule="auto"/>
        <w:jc w:val="both"/>
        <w:rPr>
          <w:iCs/>
          <w:sz w:val="28"/>
          <w:lang w:val="uk-UA"/>
        </w:rPr>
      </w:pPr>
      <w:r w:rsidRPr="007B7DC8">
        <w:rPr>
          <w:iCs/>
          <w:sz w:val="28"/>
          <w:lang w:val="uk-UA"/>
        </w:rPr>
        <w:lastRenderedPageBreak/>
        <w:t>Основна спрямованість і конкретні завдання.</w:t>
      </w:r>
    </w:p>
    <w:p w14:paraId="1F94D787" w14:textId="77777777" w:rsidR="00ED7418" w:rsidRPr="007B7DC8" w:rsidRDefault="00ED7418" w:rsidP="00AA5A6F">
      <w:pPr>
        <w:widowControl w:val="0"/>
        <w:numPr>
          <w:ilvl w:val="0"/>
          <w:numId w:val="15"/>
        </w:numPr>
        <w:autoSpaceDE w:val="0"/>
        <w:autoSpaceDN w:val="0"/>
        <w:adjustRightInd w:val="0"/>
        <w:spacing w:line="360" w:lineRule="auto"/>
        <w:jc w:val="both"/>
        <w:rPr>
          <w:iCs/>
          <w:sz w:val="28"/>
          <w:lang w:val="uk-UA"/>
        </w:rPr>
      </w:pPr>
      <w:r w:rsidRPr="007B7DC8">
        <w:rPr>
          <w:iCs/>
          <w:sz w:val="28"/>
          <w:lang w:val="uk-UA"/>
        </w:rPr>
        <w:t>Вікові особливості й можливості дітей.</w:t>
      </w:r>
    </w:p>
    <w:p w14:paraId="2C1D2984" w14:textId="77777777" w:rsidR="00ED7418" w:rsidRPr="007B7DC8" w:rsidRDefault="00ED7418" w:rsidP="00AA5A6F">
      <w:pPr>
        <w:widowControl w:val="0"/>
        <w:numPr>
          <w:ilvl w:val="0"/>
          <w:numId w:val="15"/>
        </w:numPr>
        <w:autoSpaceDE w:val="0"/>
        <w:autoSpaceDN w:val="0"/>
        <w:adjustRightInd w:val="0"/>
        <w:spacing w:line="360" w:lineRule="auto"/>
        <w:jc w:val="both"/>
        <w:rPr>
          <w:iCs/>
          <w:sz w:val="28"/>
          <w:lang w:val="uk-UA"/>
        </w:rPr>
      </w:pPr>
      <w:r w:rsidRPr="007B7DC8">
        <w:rPr>
          <w:iCs/>
          <w:sz w:val="28"/>
          <w:lang w:val="uk-UA"/>
        </w:rPr>
        <w:t>Численність і неоднорідність складу класів.</w:t>
      </w:r>
    </w:p>
    <w:p w14:paraId="75CE6DC3" w14:textId="77777777" w:rsidR="00ED7418" w:rsidRPr="007B7DC8" w:rsidRDefault="00ED7418" w:rsidP="00AA5A6F">
      <w:pPr>
        <w:widowControl w:val="0"/>
        <w:numPr>
          <w:ilvl w:val="0"/>
          <w:numId w:val="15"/>
        </w:numPr>
        <w:autoSpaceDE w:val="0"/>
        <w:autoSpaceDN w:val="0"/>
        <w:adjustRightInd w:val="0"/>
        <w:spacing w:line="360" w:lineRule="auto"/>
        <w:jc w:val="both"/>
        <w:rPr>
          <w:iCs/>
          <w:sz w:val="28"/>
          <w:lang w:val="uk-UA"/>
        </w:rPr>
      </w:pPr>
      <w:r w:rsidRPr="007B7DC8">
        <w:rPr>
          <w:iCs/>
          <w:sz w:val="28"/>
          <w:lang w:val="uk-UA"/>
        </w:rPr>
        <w:t>Предметно-просторове середовище (місце занять, устаткування, інвентар і т.д.).</w:t>
      </w:r>
    </w:p>
    <w:p w14:paraId="0B55D69E" w14:textId="77777777" w:rsidR="00ED7418" w:rsidRPr="007B7DC8" w:rsidRDefault="00ED7418" w:rsidP="00AA5A6F">
      <w:pPr>
        <w:widowControl w:val="0"/>
        <w:numPr>
          <w:ilvl w:val="0"/>
          <w:numId w:val="15"/>
        </w:numPr>
        <w:autoSpaceDE w:val="0"/>
        <w:autoSpaceDN w:val="0"/>
        <w:adjustRightInd w:val="0"/>
        <w:spacing w:line="360" w:lineRule="auto"/>
        <w:jc w:val="both"/>
        <w:rPr>
          <w:iCs/>
          <w:sz w:val="28"/>
          <w:lang w:val="uk-UA"/>
        </w:rPr>
      </w:pPr>
      <w:r w:rsidRPr="007B7DC8">
        <w:rPr>
          <w:iCs/>
          <w:sz w:val="28"/>
          <w:lang w:val="uk-UA"/>
        </w:rPr>
        <w:t>Тривалість уроку – максимум 45 хв.</w:t>
      </w:r>
    </w:p>
    <w:p w14:paraId="771719C7" w14:textId="77777777" w:rsidR="00ED7418" w:rsidRPr="007B7DC8" w:rsidRDefault="00ED7418" w:rsidP="00AA5A6F">
      <w:pPr>
        <w:widowControl w:val="0"/>
        <w:numPr>
          <w:ilvl w:val="0"/>
          <w:numId w:val="15"/>
        </w:numPr>
        <w:autoSpaceDE w:val="0"/>
        <w:autoSpaceDN w:val="0"/>
        <w:adjustRightInd w:val="0"/>
        <w:spacing w:line="360" w:lineRule="auto"/>
        <w:jc w:val="both"/>
        <w:rPr>
          <w:iCs/>
          <w:sz w:val="28"/>
          <w:lang w:val="uk-UA"/>
        </w:rPr>
      </w:pPr>
      <w:r w:rsidRPr="007B7DC8">
        <w:rPr>
          <w:iCs/>
          <w:sz w:val="28"/>
          <w:lang w:val="uk-UA"/>
        </w:rPr>
        <w:t>Місце уроку в загальному розкладі.</w:t>
      </w:r>
    </w:p>
    <w:p w14:paraId="4C44D1D7" w14:textId="77777777" w:rsidR="00ED7418" w:rsidRPr="007B7DC8" w:rsidRDefault="00ED7418" w:rsidP="00AA5A6F">
      <w:pPr>
        <w:spacing w:line="360" w:lineRule="auto"/>
        <w:ind w:firstLine="708"/>
        <w:jc w:val="both"/>
        <w:rPr>
          <w:iCs/>
          <w:sz w:val="28"/>
          <w:lang w:val="uk-UA"/>
        </w:rPr>
      </w:pPr>
      <w:r w:rsidRPr="007B7DC8">
        <w:rPr>
          <w:iCs/>
          <w:sz w:val="28"/>
          <w:lang w:val="uk-UA"/>
        </w:rPr>
        <w:t>Уроки включені в шкільний розклад нарівні з іншими навчальними предметами і є обов’язковими для всіх учнів. Вони проводяться 2-3 рази в тиждень, їхній зміст визначається програмами.</w:t>
      </w:r>
    </w:p>
    <w:p w14:paraId="07330A56" w14:textId="77777777" w:rsidR="00ED7418" w:rsidRPr="007B7DC8" w:rsidRDefault="00ED7418" w:rsidP="00AA5A6F">
      <w:pPr>
        <w:spacing w:line="360" w:lineRule="auto"/>
        <w:ind w:firstLine="708"/>
        <w:jc w:val="both"/>
        <w:rPr>
          <w:iCs/>
          <w:sz w:val="28"/>
          <w:lang w:val="uk-UA"/>
        </w:rPr>
      </w:pPr>
      <w:r w:rsidRPr="007B7DC8">
        <w:rPr>
          <w:iCs/>
          <w:sz w:val="28"/>
          <w:lang w:val="uk-UA"/>
        </w:rPr>
        <w:t>В уроці як основній формі організації занять створюються всі умови для рішення завдань освіти, оздоровлення і виховання. На основі знань, рухових умінь і навичок, фізичної підготовленості, отриманих у процесі уроків, успішно здійснюється педагогічний процес у позаурочних формах занять, які проводяться зі школярами в системі позашкільних і позакласних занять фізичними вправами.</w:t>
      </w:r>
      <w:r w:rsidRPr="007B7DC8">
        <w:rPr>
          <w:iCs/>
          <w:sz w:val="28"/>
          <w:lang w:val="uk-UA"/>
        </w:rPr>
        <w:tab/>
      </w:r>
    </w:p>
    <w:p w14:paraId="4C2047EE" w14:textId="77777777" w:rsidR="00ED7418" w:rsidRPr="007B7DC8" w:rsidRDefault="00ED7418" w:rsidP="00AA5A6F">
      <w:pPr>
        <w:spacing w:line="360" w:lineRule="auto"/>
        <w:ind w:firstLine="708"/>
        <w:jc w:val="both"/>
        <w:rPr>
          <w:iCs/>
          <w:sz w:val="28"/>
          <w:lang w:val="uk-UA"/>
        </w:rPr>
      </w:pPr>
      <w:r w:rsidRPr="007B7DC8">
        <w:rPr>
          <w:iCs/>
          <w:sz w:val="28"/>
          <w:lang w:val="uk-UA"/>
        </w:rPr>
        <w:t>Для фізичного виховання школярів найбільш характерні комплексні уроки, які створюють фундамент фізичного розвитку, спрямовані на всебічну загальну підготовку до будь-якої рухової діяльності, відрізняються багатством змісту і складністю методичного забезпечення. Шкільні уроки фізичної культури поєднують завдання по формуванню або вдосконалюванню специфічних знань, умінь і навичок; вирішують завдання вдосконалювання фізичного розвитку й зміцнення здоров'я, розвитку рухових, інтелектуальних, вольових й емоційних якостей.</w:t>
      </w:r>
    </w:p>
    <w:p w14:paraId="0D744244" w14:textId="77777777" w:rsidR="00ED7418" w:rsidRPr="007B7DC8" w:rsidRDefault="00ED7418" w:rsidP="00AA5A6F">
      <w:pPr>
        <w:spacing w:line="360" w:lineRule="auto"/>
        <w:ind w:firstLine="708"/>
        <w:jc w:val="both"/>
        <w:rPr>
          <w:iCs/>
          <w:sz w:val="28"/>
          <w:lang w:val="uk-UA"/>
        </w:rPr>
      </w:pPr>
      <w:r w:rsidRPr="007B7DC8">
        <w:rPr>
          <w:iCs/>
          <w:sz w:val="28"/>
          <w:lang w:val="uk-UA"/>
        </w:rPr>
        <w:t>Ефективність уроків залежить великою мірою від правильності підготовки і формулювання конкретних завдань (освітніх, оздоровчих і виховних).</w:t>
      </w:r>
    </w:p>
    <w:p w14:paraId="401EE526" w14:textId="77777777" w:rsidR="00ED7418" w:rsidRPr="007B7DC8" w:rsidRDefault="00ED7418" w:rsidP="00AA5A6F">
      <w:pPr>
        <w:spacing w:line="360" w:lineRule="auto"/>
        <w:ind w:firstLine="708"/>
        <w:jc w:val="both"/>
        <w:rPr>
          <w:sz w:val="28"/>
          <w:lang w:val="uk-UA"/>
        </w:rPr>
      </w:pPr>
      <w:r w:rsidRPr="007B7DC8">
        <w:rPr>
          <w:sz w:val="28"/>
          <w:lang w:val="uk-UA"/>
        </w:rPr>
        <w:t>Вимоги до сучасного уроку фізичної культури:</w:t>
      </w:r>
    </w:p>
    <w:p w14:paraId="7C49B05A" w14:textId="77777777" w:rsidR="00ED7418" w:rsidRPr="007B7DC8" w:rsidRDefault="00ED7418" w:rsidP="00AA5A6F">
      <w:pPr>
        <w:widowControl w:val="0"/>
        <w:numPr>
          <w:ilvl w:val="0"/>
          <w:numId w:val="16"/>
        </w:numPr>
        <w:autoSpaceDE w:val="0"/>
        <w:autoSpaceDN w:val="0"/>
        <w:adjustRightInd w:val="0"/>
        <w:spacing w:line="360" w:lineRule="auto"/>
        <w:jc w:val="both"/>
        <w:rPr>
          <w:sz w:val="28"/>
          <w:lang w:val="uk-UA"/>
        </w:rPr>
      </w:pPr>
      <w:r w:rsidRPr="007B7DC8">
        <w:rPr>
          <w:sz w:val="28"/>
          <w:lang w:val="uk-UA"/>
        </w:rPr>
        <w:t>Облік мотивів і інтересів школярів до заняття фізичними вправами.</w:t>
      </w:r>
    </w:p>
    <w:p w14:paraId="31FF6CD3" w14:textId="77777777" w:rsidR="00ED7418" w:rsidRPr="007B7DC8" w:rsidRDefault="00ED7418" w:rsidP="00AA5A6F">
      <w:pPr>
        <w:widowControl w:val="0"/>
        <w:numPr>
          <w:ilvl w:val="0"/>
          <w:numId w:val="14"/>
        </w:numPr>
        <w:autoSpaceDE w:val="0"/>
        <w:autoSpaceDN w:val="0"/>
        <w:adjustRightInd w:val="0"/>
        <w:spacing w:line="360" w:lineRule="auto"/>
        <w:jc w:val="both"/>
        <w:rPr>
          <w:sz w:val="28"/>
          <w:lang w:val="uk-UA"/>
        </w:rPr>
      </w:pPr>
      <w:r w:rsidRPr="007B7DC8">
        <w:rPr>
          <w:sz w:val="28"/>
          <w:lang w:val="uk-UA"/>
        </w:rPr>
        <w:t xml:space="preserve">Тісний зв’язок з попереднім і наступним уроками, тобто кожен урок </w:t>
      </w:r>
      <w:r w:rsidRPr="007B7DC8">
        <w:rPr>
          <w:sz w:val="28"/>
          <w:lang w:val="uk-UA"/>
        </w:rPr>
        <w:lastRenderedPageBreak/>
        <w:t>повинен стати самостійною, але невід’ємною частиною системи уроків.</w:t>
      </w:r>
    </w:p>
    <w:p w14:paraId="2EFEA582" w14:textId="77777777" w:rsidR="00ED7418" w:rsidRPr="007B7DC8" w:rsidRDefault="00ED7418" w:rsidP="00AA5A6F">
      <w:pPr>
        <w:widowControl w:val="0"/>
        <w:numPr>
          <w:ilvl w:val="0"/>
          <w:numId w:val="14"/>
        </w:numPr>
        <w:autoSpaceDE w:val="0"/>
        <w:autoSpaceDN w:val="0"/>
        <w:adjustRightInd w:val="0"/>
        <w:spacing w:line="360" w:lineRule="auto"/>
        <w:jc w:val="both"/>
        <w:rPr>
          <w:sz w:val="28"/>
          <w:lang w:val="uk-UA"/>
        </w:rPr>
      </w:pPr>
      <w:r w:rsidRPr="007B7DC8">
        <w:rPr>
          <w:sz w:val="28"/>
          <w:lang w:val="uk-UA"/>
        </w:rPr>
        <w:t>Організація самостійної діяльності учнів, що забезпечується послідовним формуванням і закріпленням за допомогою вчителя вмінь і навичок навчальної роботи, прийомами самоконтролю й самоосвіти, культури рухів. Все це необхідно для виховання потреби до систематичних занять фізичними вправами.</w:t>
      </w:r>
    </w:p>
    <w:p w14:paraId="7A20314F" w14:textId="77777777" w:rsidR="00ED7418" w:rsidRPr="007B7DC8" w:rsidRDefault="00ED7418" w:rsidP="00AA5A6F">
      <w:pPr>
        <w:widowControl w:val="0"/>
        <w:numPr>
          <w:ilvl w:val="0"/>
          <w:numId w:val="14"/>
        </w:numPr>
        <w:autoSpaceDE w:val="0"/>
        <w:autoSpaceDN w:val="0"/>
        <w:adjustRightInd w:val="0"/>
        <w:spacing w:line="360" w:lineRule="auto"/>
        <w:jc w:val="both"/>
        <w:rPr>
          <w:sz w:val="28"/>
          <w:lang w:val="uk-UA"/>
        </w:rPr>
      </w:pPr>
      <w:r w:rsidRPr="007B7DC8">
        <w:rPr>
          <w:sz w:val="28"/>
          <w:lang w:val="uk-UA"/>
        </w:rPr>
        <w:t>Обов’язкове використання вчителем різноманітних організаційних форм, засобів, методів і прийомів.</w:t>
      </w:r>
    </w:p>
    <w:p w14:paraId="40108FAC" w14:textId="77777777" w:rsidR="00ED7418" w:rsidRPr="007B7DC8" w:rsidRDefault="00ED7418" w:rsidP="00AA5A6F">
      <w:pPr>
        <w:widowControl w:val="0"/>
        <w:numPr>
          <w:ilvl w:val="0"/>
          <w:numId w:val="14"/>
        </w:numPr>
        <w:autoSpaceDE w:val="0"/>
        <w:autoSpaceDN w:val="0"/>
        <w:adjustRightInd w:val="0"/>
        <w:spacing w:line="360" w:lineRule="auto"/>
        <w:jc w:val="both"/>
        <w:rPr>
          <w:sz w:val="28"/>
          <w:lang w:val="uk-UA"/>
        </w:rPr>
      </w:pPr>
      <w:r w:rsidRPr="007B7DC8">
        <w:rPr>
          <w:sz w:val="28"/>
          <w:lang w:val="uk-UA"/>
        </w:rPr>
        <w:t>Досягнення оптимальної рухової активності всіх учнів на всьому</w:t>
      </w:r>
      <w:r w:rsidRPr="007B7DC8">
        <w:rPr>
          <w:sz w:val="28"/>
          <w:lang w:val="uk-UA"/>
        </w:rPr>
        <w:br/>
        <w:t xml:space="preserve"> протязі кожного уроку.</w:t>
      </w:r>
    </w:p>
    <w:p w14:paraId="56648995" w14:textId="77777777" w:rsidR="00ED7418" w:rsidRPr="007B7DC8" w:rsidRDefault="00ED7418" w:rsidP="00AA5A6F">
      <w:pPr>
        <w:widowControl w:val="0"/>
        <w:numPr>
          <w:ilvl w:val="0"/>
          <w:numId w:val="14"/>
        </w:numPr>
        <w:autoSpaceDE w:val="0"/>
        <w:autoSpaceDN w:val="0"/>
        <w:adjustRightInd w:val="0"/>
        <w:spacing w:line="360" w:lineRule="auto"/>
        <w:jc w:val="both"/>
        <w:rPr>
          <w:sz w:val="28"/>
          <w:lang w:val="uk-UA"/>
        </w:rPr>
      </w:pPr>
      <w:r w:rsidRPr="007B7DC8">
        <w:rPr>
          <w:sz w:val="28"/>
          <w:lang w:val="uk-UA"/>
        </w:rPr>
        <w:t>Забезпечення раціональних умов проведення уроків з боку матеріальних, гігієнічних, естетичних і морально-психологічних вимог до них.</w:t>
      </w:r>
    </w:p>
    <w:p w14:paraId="69FEF9A2" w14:textId="77777777" w:rsidR="00ED7418" w:rsidRPr="007B7DC8" w:rsidRDefault="00ED7418" w:rsidP="00AA5A6F">
      <w:pPr>
        <w:spacing w:line="360" w:lineRule="auto"/>
        <w:ind w:firstLine="708"/>
        <w:jc w:val="both"/>
        <w:rPr>
          <w:iCs/>
          <w:sz w:val="28"/>
          <w:lang w:val="uk-UA"/>
        </w:rPr>
      </w:pPr>
      <w:r w:rsidRPr="007B7DC8">
        <w:rPr>
          <w:iCs/>
          <w:sz w:val="28"/>
          <w:lang w:val="uk-UA"/>
        </w:rPr>
        <w:t>Головним аспектом організаційно-методичного напрямку сучасного уроку фізичної культури повинно бути: придбання навичок і умінь самостійно виконувати фізичні вправи, розвиток пізнавальних інтересів і здійснення міжпредметних зв’язків, використання системи домашніх завдань на основі найбільш раціональних методів організації навчання школярів.</w:t>
      </w:r>
    </w:p>
    <w:p w14:paraId="75BBBA41" w14:textId="77777777" w:rsidR="00ED7418" w:rsidRPr="007B7DC8" w:rsidRDefault="00ED7418" w:rsidP="00AA5A6F">
      <w:pPr>
        <w:spacing w:line="360" w:lineRule="auto"/>
        <w:ind w:firstLine="708"/>
        <w:jc w:val="both"/>
        <w:rPr>
          <w:iCs/>
          <w:sz w:val="28"/>
          <w:lang w:val="uk-UA"/>
        </w:rPr>
      </w:pPr>
      <w:r w:rsidRPr="007B7DC8">
        <w:rPr>
          <w:iCs/>
          <w:sz w:val="28"/>
          <w:lang w:val="uk-UA"/>
        </w:rPr>
        <w:t>Ці вимоги випливають із загальних і методичних принципів фізичного виховання і обов’язкові при проведенні уроків в усіх класах [5,</w:t>
      </w:r>
      <w:r>
        <w:rPr>
          <w:iCs/>
          <w:sz w:val="28"/>
          <w:lang w:val="uk-UA"/>
        </w:rPr>
        <w:t xml:space="preserve"> </w:t>
      </w:r>
      <w:r w:rsidRPr="007B7DC8">
        <w:rPr>
          <w:iCs/>
          <w:sz w:val="28"/>
          <w:lang w:val="uk-UA"/>
        </w:rPr>
        <w:t>11].</w:t>
      </w:r>
    </w:p>
    <w:p w14:paraId="3DE539DD" w14:textId="77777777" w:rsidR="00ED7418" w:rsidRPr="007B7DC8" w:rsidRDefault="00ED7418" w:rsidP="00AA5A6F">
      <w:pPr>
        <w:spacing w:line="360" w:lineRule="auto"/>
        <w:ind w:firstLine="708"/>
        <w:jc w:val="both"/>
        <w:rPr>
          <w:sz w:val="28"/>
          <w:lang w:val="uk-UA"/>
        </w:rPr>
      </w:pPr>
      <w:r w:rsidRPr="007B7DC8">
        <w:rPr>
          <w:sz w:val="28"/>
          <w:lang w:val="uk-UA"/>
        </w:rPr>
        <w:t>Основною формою занять фізичними вправами в початковій школі є урок фізичної культури, що будується відповідно до загальних педагогічних положень, а також з методичними правилами фізичного виховання. Специфіка завдань і змісту програми по фізичному вихованню обумовлює деякі особливості уроку фізичної культури з урахуванням вікових особливостей тих, хто займаються.</w:t>
      </w:r>
    </w:p>
    <w:p w14:paraId="1DE99CA4" w14:textId="77777777" w:rsidR="00ED7418" w:rsidRPr="007B7DC8" w:rsidRDefault="00ED7418" w:rsidP="00AA5A6F">
      <w:pPr>
        <w:spacing w:line="360" w:lineRule="auto"/>
        <w:ind w:firstLine="708"/>
        <w:jc w:val="both"/>
        <w:rPr>
          <w:sz w:val="28"/>
          <w:lang w:val="uk-UA"/>
        </w:rPr>
      </w:pPr>
      <w:r w:rsidRPr="007B7DC8">
        <w:rPr>
          <w:sz w:val="28"/>
          <w:lang w:val="uk-UA"/>
        </w:rPr>
        <w:t>1. Для молодшого шкільного віку головними на уроці є завдання вдосконалення природних рухових дій (ходьба, біг, стрибки, метання, і т.п.).</w:t>
      </w:r>
    </w:p>
    <w:p w14:paraId="262B12C0" w14:textId="77777777" w:rsidR="00ED7418" w:rsidRPr="007B7DC8" w:rsidRDefault="00ED7418" w:rsidP="00AA5A6F">
      <w:pPr>
        <w:spacing w:line="360" w:lineRule="auto"/>
        <w:ind w:firstLine="708"/>
        <w:jc w:val="both"/>
        <w:rPr>
          <w:sz w:val="28"/>
          <w:lang w:val="uk-UA"/>
        </w:rPr>
      </w:pPr>
      <w:r w:rsidRPr="007B7DC8">
        <w:rPr>
          <w:sz w:val="28"/>
          <w:lang w:val="uk-UA"/>
        </w:rPr>
        <w:t>2. На одному уроці доцільно вирішувати не більше 2-3 завдань,</w:t>
      </w:r>
      <w:r w:rsidRPr="007B7DC8">
        <w:rPr>
          <w:sz w:val="28"/>
          <w:lang w:val="uk-UA"/>
        </w:rPr>
        <w:br/>
        <w:t xml:space="preserve"> пов’язаних із засвоєнням або вдосконалюванням навчального матеріалу.</w:t>
      </w:r>
    </w:p>
    <w:p w14:paraId="5D7B1B0D" w14:textId="77777777" w:rsidR="00ED7418" w:rsidRPr="007B7DC8" w:rsidRDefault="00ED7418" w:rsidP="00AA5A6F">
      <w:pPr>
        <w:widowControl w:val="0"/>
        <w:numPr>
          <w:ilvl w:val="0"/>
          <w:numId w:val="13"/>
        </w:numPr>
        <w:autoSpaceDE w:val="0"/>
        <w:autoSpaceDN w:val="0"/>
        <w:adjustRightInd w:val="0"/>
        <w:spacing w:line="360" w:lineRule="auto"/>
        <w:jc w:val="both"/>
        <w:rPr>
          <w:sz w:val="28"/>
          <w:lang w:val="uk-UA"/>
        </w:rPr>
      </w:pPr>
      <w:r w:rsidRPr="007B7DC8">
        <w:rPr>
          <w:sz w:val="28"/>
          <w:lang w:val="uk-UA"/>
        </w:rPr>
        <w:t xml:space="preserve">Чим молодший клас, тим більше уваги приділяється зміцненню м’язів стіп </w:t>
      </w:r>
      <w:r w:rsidRPr="007B7DC8">
        <w:rPr>
          <w:sz w:val="28"/>
          <w:lang w:val="uk-UA"/>
        </w:rPr>
        <w:lastRenderedPageBreak/>
        <w:t>і формуванню правильної постави.</w:t>
      </w:r>
    </w:p>
    <w:p w14:paraId="56C9B09E" w14:textId="77777777" w:rsidR="00ED7418" w:rsidRPr="007B7DC8" w:rsidRDefault="00ED7418" w:rsidP="00AA5A6F">
      <w:pPr>
        <w:widowControl w:val="0"/>
        <w:autoSpaceDE w:val="0"/>
        <w:autoSpaceDN w:val="0"/>
        <w:adjustRightInd w:val="0"/>
        <w:spacing w:line="360" w:lineRule="auto"/>
        <w:ind w:firstLine="708"/>
        <w:jc w:val="both"/>
        <w:rPr>
          <w:sz w:val="28"/>
          <w:lang w:val="uk-UA"/>
        </w:rPr>
      </w:pPr>
      <w:r w:rsidRPr="007B7DC8">
        <w:rPr>
          <w:sz w:val="28"/>
          <w:lang w:val="uk-UA"/>
        </w:rPr>
        <w:t>3. На кожному уроці обов’язково проводяться рухливі ігри.</w:t>
      </w:r>
      <w:r w:rsidRPr="007B7DC8">
        <w:rPr>
          <w:sz w:val="28"/>
          <w:lang w:val="uk-UA"/>
        </w:rPr>
        <w:br/>
        <w:t>Ігровий матеріал повинен займати приблизно половину загального</w:t>
      </w:r>
      <w:r w:rsidRPr="007B7DC8">
        <w:rPr>
          <w:sz w:val="28"/>
          <w:lang w:val="uk-UA"/>
        </w:rPr>
        <w:br/>
        <w:t xml:space="preserve"> часу занять із дітьми у віці до 10-11 років.</w:t>
      </w:r>
    </w:p>
    <w:p w14:paraId="128970A6" w14:textId="77777777" w:rsidR="00ED7418" w:rsidRPr="007B7DC8" w:rsidRDefault="00ED7418" w:rsidP="00AA5A6F">
      <w:pPr>
        <w:widowControl w:val="0"/>
        <w:autoSpaceDE w:val="0"/>
        <w:autoSpaceDN w:val="0"/>
        <w:adjustRightInd w:val="0"/>
        <w:spacing w:line="360" w:lineRule="auto"/>
        <w:ind w:firstLine="708"/>
        <w:jc w:val="both"/>
        <w:rPr>
          <w:sz w:val="28"/>
          <w:lang w:val="uk-UA"/>
        </w:rPr>
      </w:pPr>
      <w:r w:rsidRPr="007B7DC8">
        <w:rPr>
          <w:sz w:val="28"/>
          <w:lang w:val="uk-UA"/>
        </w:rPr>
        <w:t>4. При навчанні учнів основним видам рухів треба</w:t>
      </w:r>
      <w:r w:rsidRPr="007B7DC8">
        <w:rPr>
          <w:sz w:val="28"/>
          <w:lang w:val="uk-UA"/>
        </w:rPr>
        <w:br/>
        <w:t xml:space="preserve"> велику увагу приділяти правильності і точності виконання вправ (школа рухів), а також поєднувати процес навчання з вихованням рухових якостей.</w:t>
      </w:r>
    </w:p>
    <w:p w14:paraId="3DB33C37" w14:textId="77777777" w:rsidR="00ED7418" w:rsidRPr="007B7DC8" w:rsidRDefault="00ED7418" w:rsidP="00AA5A6F">
      <w:pPr>
        <w:spacing w:line="360" w:lineRule="auto"/>
        <w:ind w:firstLine="708"/>
        <w:jc w:val="both"/>
        <w:rPr>
          <w:sz w:val="28"/>
          <w:lang w:val="uk-UA"/>
        </w:rPr>
      </w:pPr>
      <w:r w:rsidRPr="007B7DC8">
        <w:rPr>
          <w:sz w:val="28"/>
          <w:lang w:val="uk-UA"/>
        </w:rPr>
        <w:t>Здатність до запам’ятовування рухів у дітей швидко росте від 7 до 12 років, а з 13 років розвиток рухової пам</w:t>
      </w:r>
      <w:r>
        <w:rPr>
          <w:sz w:val="28"/>
          <w:lang w:val="uk-UA"/>
        </w:rPr>
        <w:t>’</w:t>
      </w:r>
      <w:r w:rsidRPr="007B7DC8">
        <w:rPr>
          <w:sz w:val="28"/>
          <w:lang w:val="uk-UA"/>
        </w:rPr>
        <w:t>яті трохи сповільнюється.</w:t>
      </w:r>
    </w:p>
    <w:p w14:paraId="2019CE64" w14:textId="77777777" w:rsidR="00ED7418" w:rsidRPr="007B7DC8" w:rsidRDefault="00ED7418" w:rsidP="00AA5A6F">
      <w:pPr>
        <w:spacing w:line="360" w:lineRule="auto"/>
        <w:ind w:firstLine="708"/>
        <w:jc w:val="both"/>
        <w:rPr>
          <w:sz w:val="28"/>
          <w:lang w:val="uk-UA"/>
        </w:rPr>
      </w:pPr>
      <w:r w:rsidRPr="007B7DC8">
        <w:rPr>
          <w:sz w:val="28"/>
          <w:lang w:val="uk-UA"/>
        </w:rPr>
        <w:t xml:space="preserve">З методів вправи перевага віддається цілісному </w:t>
      </w:r>
      <w:r w:rsidRPr="007B7DC8">
        <w:rPr>
          <w:color w:val="008000"/>
          <w:sz w:val="28"/>
          <w:lang w:val="uk-UA"/>
        </w:rPr>
        <w:t>методу</w:t>
      </w:r>
      <w:r w:rsidRPr="007B7DC8">
        <w:rPr>
          <w:sz w:val="28"/>
          <w:lang w:val="uk-UA"/>
        </w:rPr>
        <w:t>. Розчленований метод має допоміжне значення.</w:t>
      </w:r>
    </w:p>
    <w:p w14:paraId="190FA5F3" w14:textId="77777777" w:rsidR="00ED7418" w:rsidRPr="007B7DC8" w:rsidRDefault="00ED7418" w:rsidP="00AA5A6F">
      <w:pPr>
        <w:spacing w:line="360" w:lineRule="auto"/>
        <w:ind w:firstLine="708"/>
        <w:jc w:val="both"/>
        <w:rPr>
          <w:sz w:val="28"/>
          <w:lang w:val="uk-UA"/>
        </w:rPr>
      </w:pPr>
      <w:r w:rsidRPr="007B7DC8">
        <w:rPr>
          <w:sz w:val="28"/>
          <w:lang w:val="uk-UA"/>
        </w:rPr>
        <w:t>При поясненні рухового завдання необхідно, щоб діти</w:t>
      </w:r>
      <w:r w:rsidRPr="007B7DC8">
        <w:rPr>
          <w:sz w:val="28"/>
          <w:lang w:val="uk-UA"/>
        </w:rPr>
        <w:br/>
        <w:t xml:space="preserve"> правильно розуміли, що і як робити. Тому рухове завдання повинно ставитися в конкретній формі: наприклад, піймати, наздогнати, потрапити в кільце й т.д.</w:t>
      </w:r>
      <w:r w:rsidRPr="007B7DC8">
        <w:rPr>
          <w:sz w:val="28"/>
          <w:lang w:val="uk-UA"/>
        </w:rPr>
        <w:tab/>
      </w:r>
    </w:p>
    <w:p w14:paraId="085E2A08" w14:textId="77777777" w:rsidR="00ED7418" w:rsidRPr="007B7DC8" w:rsidRDefault="00ED7418" w:rsidP="00AA5A6F">
      <w:pPr>
        <w:spacing w:line="360" w:lineRule="auto"/>
        <w:ind w:firstLine="708"/>
        <w:jc w:val="both"/>
        <w:rPr>
          <w:sz w:val="28"/>
          <w:lang w:val="uk-UA"/>
        </w:rPr>
      </w:pPr>
      <w:r w:rsidRPr="007B7DC8">
        <w:rPr>
          <w:sz w:val="28"/>
          <w:lang w:val="uk-UA"/>
        </w:rPr>
        <w:t>У віці 8-11 років на заняттях доцільно застосовувати переважно тренувальні засоби і методи, що розвивають частоту рухів. Вправи на швидкість варто виконувати короткочасно (6-8 с).</w:t>
      </w:r>
    </w:p>
    <w:p w14:paraId="1F7F24B6" w14:textId="77777777" w:rsidR="00ED7418" w:rsidRPr="007B7DC8" w:rsidRDefault="00ED7418" w:rsidP="00AA5A6F">
      <w:pPr>
        <w:spacing w:line="360" w:lineRule="auto"/>
        <w:ind w:firstLine="708"/>
        <w:jc w:val="both"/>
        <w:rPr>
          <w:sz w:val="28"/>
          <w:lang w:val="uk-UA"/>
        </w:rPr>
      </w:pPr>
      <w:r w:rsidRPr="007B7DC8">
        <w:rPr>
          <w:sz w:val="28"/>
          <w:lang w:val="uk-UA"/>
        </w:rPr>
        <w:t>У дітей молодшого шкільного віку по можливості треба виключити значні статичні напруги й вправи, пов'язані з натужуванням (затримка подиху).</w:t>
      </w:r>
    </w:p>
    <w:p w14:paraId="6BB02F9C" w14:textId="77777777" w:rsidR="00ED7418" w:rsidRPr="007B7DC8" w:rsidRDefault="00ED7418" w:rsidP="00AA5A6F">
      <w:pPr>
        <w:spacing w:line="360" w:lineRule="auto"/>
        <w:ind w:firstLine="708"/>
        <w:jc w:val="both"/>
        <w:rPr>
          <w:sz w:val="28"/>
          <w:lang w:val="uk-UA"/>
        </w:rPr>
      </w:pPr>
      <w:r w:rsidRPr="007B7DC8">
        <w:rPr>
          <w:sz w:val="28"/>
          <w:lang w:val="uk-UA"/>
        </w:rPr>
        <w:t>Одним з напрямків активізації рухових дій молодших класів, що вчаться, є виконання різних вправ (рухів) під дидактичні розповіді. Вчитель розповідає якийсь сюжет, а учні супроводжують його розповідь відповідними рухами, прагнучи творчо відтворити всі ситуації в дії. Бажано, щоб ці розповіді носили тематичний (сюжетний) характер і мали віршовану форму [4,</w:t>
      </w:r>
      <w:r>
        <w:rPr>
          <w:sz w:val="28"/>
          <w:lang w:val="uk-UA"/>
        </w:rPr>
        <w:t xml:space="preserve"> </w:t>
      </w:r>
      <w:r w:rsidRPr="007B7DC8">
        <w:rPr>
          <w:sz w:val="28"/>
          <w:lang w:val="uk-UA"/>
        </w:rPr>
        <w:t>6,</w:t>
      </w:r>
      <w:r>
        <w:rPr>
          <w:sz w:val="28"/>
          <w:lang w:val="uk-UA"/>
        </w:rPr>
        <w:t xml:space="preserve"> </w:t>
      </w:r>
      <w:r w:rsidRPr="007B7DC8">
        <w:rPr>
          <w:sz w:val="28"/>
          <w:lang w:val="uk-UA"/>
        </w:rPr>
        <w:t>11,</w:t>
      </w:r>
      <w:r>
        <w:rPr>
          <w:sz w:val="28"/>
          <w:lang w:val="uk-UA"/>
        </w:rPr>
        <w:t xml:space="preserve"> </w:t>
      </w:r>
      <w:r w:rsidRPr="007B7DC8">
        <w:rPr>
          <w:sz w:val="28"/>
          <w:lang w:val="uk-UA"/>
        </w:rPr>
        <w:t>24,</w:t>
      </w:r>
      <w:r>
        <w:rPr>
          <w:sz w:val="28"/>
          <w:lang w:val="uk-UA"/>
        </w:rPr>
        <w:t xml:space="preserve"> </w:t>
      </w:r>
      <w:r w:rsidRPr="007B7DC8">
        <w:rPr>
          <w:sz w:val="28"/>
          <w:lang w:val="uk-UA"/>
        </w:rPr>
        <w:t>25].</w:t>
      </w:r>
    </w:p>
    <w:p w14:paraId="611F572D" w14:textId="77777777" w:rsidR="00ED7418" w:rsidRPr="007B7DC8" w:rsidRDefault="00ED7418" w:rsidP="00AA5A6F">
      <w:pPr>
        <w:spacing w:line="360" w:lineRule="auto"/>
        <w:ind w:firstLine="708"/>
        <w:jc w:val="both"/>
        <w:rPr>
          <w:sz w:val="28"/>
          <w:lang w:val="uk-UA"/>
        </w:rPr>
      </w:pPr>
      <w:r w:rsidRPr="007B7DC8">
        <w:rPr>
          <w:sz w:val="28"/>
          <w:lang w:val="uk-UA"/>
        </w:rPr>
        <w:t xml:space="preserve">Сюжетні уроки дозволяють наблизити зміст навчального матеріалу до вікових особливостей дітей. Пояснення кожної вправи повинне носити сюжетний характер, що дозволяє дітям самостійно імітувати рухи. У цьому </w:t>
      </w:r>
      <w:r w:rsidRPr="007B7DC8">
        <w:rPr>
          <w:sz w:val="28"/>
          <w:lang w:val="uk-UA"/>
        </w:rPr>
        <w:lastRenderedPageBreak/>
        <w:t>випадку фізичні вправи здобувають форму гри. Всі ігри, що входять у даний урок, повинні бути різнопланового характеру, вирішувати різні педагогічні завдання.</w:t>
      </w:r>
    </w:p>
    <w:p w14:paraId="0A603B95" w14:textId="77777777" w:rsidR="00ED7418" w:rsidRPr="007B7DC8" w:rsidRDefault="00ED7418" w:rsidP="00AA5A6F">
      <w:pPr>
        <w:spacing w:line="360" w:lineRule="auto"/>
        <w:ind w:firstLine="708"/>
        <w:jc w:val="both"/>
        <w:rPr>
          <w:sz w:val="28"/>
          <w:lang w:val="uk-UA"/>
        </w:rPr>
      </w:pPr>
      <w:r w:rsidRPr="007B7DC8">
        <w:rPr>
          <w:sz w:val="28"/>
          <w:lang w:val="uk-UA"/>
        </w:rPr>
        <w:t>Відмінною рисою навчальних занять у початковій школі є акцент на вирішення освітніх завдань: оволодіння школою рухів, формування елементарних знань про основи фізичної культури і здоровому способі життя.</w:t>
      </w:r>
    </w:p>
    <w:p w14:paraId="28DA7BA0" w14:textId="77777777" w:rsidR="00ED7418" w:rsidRPr="007B7DC8" w:rsidRDefault="00ED7418" w:rsidP="00AA5A6F">
      <w:pPr>
        <w:spacing w:line="360" w:lineRule="auto"/>
        <w:ind w:firstLine="708"/>
        <w:jc w:val="both"/>
        <w:rPr>
          <w:sz w:val="28"/>
          <w:lang w:val="uk-UA"/>
        </w:rPr>
      </w:pPr>
      <w:r w:rsidRPr="007B7DC8">
        <w:rPr>
          <w:sz w:val="28"/>
          <w:lang w:val="uk-UA"/>
        </w:rPr>
        <w:t>Найбільш корисними і ефективними засобами для фізичного виховання дітей молодшого шкільного віку є вправи, які включені в програми по фізичному вихованню навчальних закладів [11, 26, 27].</w:t>
      </w:r>
    </w:p>
    <w:p w14:paraId="60C58150" w14:textId="77777777" w:rsidR="00ED7418" w:rsidRPr="007B7DC8" w:rsidRDefault="00ED7418" w:rsidP="00AA5A6F">
      <w:pPr>
        <w:spacing w:line="360" w:lineRule="auto"/>
        <w:ind w:firstLine="708"/>
        <w:jc w:val="both"/>
        <w:rPr>
          <w:sz w:val="28"/>
          <w:lang w:val="uk-UA"/>
        </w:rPr>
      </w:pPr>
      <w:r w:rsidRPr="007B7DC8">
        <w:rPr>
          <w:sz w:val="28"/>
          <w:lang w:val="uk-UA"/>
        </w:rPr>
        <w:t>Діти молодшого шкільного віку повинні показувати результати не нижче середнього рівня показників, що характеризують розвиток основних фізичних якостей [11, 28, 29].</w:t>
      </w:r>
    </w:p>
    <w:p w14:paraId="13FED240" w14:textId="77777777" w:rsidR="00ED7418" w:rsidRPr="007B7DC8" w:rsidRDefault="00ED7418" w:rsidP="00AA5A6F">
      <w:pPr>
        <w:spacing w:line="360" w:lineRule="auto"/>
        <w:ind w:firstLine="708"/>
        <w:jc w:val="both"/>
        <w:rPr>
          <w:sz w:val="28"/>
          <w:lang w:val="uk-UA"/>
        </w:rPr>
      </w:pPr>
      <w:r w:rsidRPr="007B7DC8">
        <w:rPr>
          <w:sz w:val="28"/>
          <w:lang w:val="uk-UA"/>
        </w:rPr>
        <w:t>Фізичне виховання дітей не можна повністю здійснити тільки на уроках фізичної культури. Необхідна додаткова рухова діяльність за допомогою домашніх завдань. За допомогою домашніх завдань вирішуються наступні навчально-виховні завдання: 1) підвищення рухової активності дітей; 2) зміцнення основних м’язових груп; 3) формування правильної постави; 4) підготовка до виконання навчальних нормативів і вимог програми [4,</w:t>
      </w:r>
      <w:r>
        <w:rPr>
          <w:sz w:val="28"/>
          <w:lang w:val="uk-UA"/>
        </w:rPr>
        <w:t xml:space="preserve"> </w:t>
      </w:r>
      <w:r w:rsidRPr="007B7DC8">
        <w:rPr>
          <w:sz w:val="28"/>
          <w:lang w:val="uk-UA"/>
        </w:rPr>
        <w:t>11,</w:t>
      </w:r>
      <w:r>
        <w:rPr>
          <w:sz w:val="28"/>
          <w:lang w:val="uk-UA"/>
        </w:rPr>
        <w:t xml:space="preserve"> 27</w:t>
      </w:r>
      <w:r w:rsidRPr="007B7DC8">
        <w:rPr>
          <w:sz w:val="28"/>
          <w:lang w:val="uk-UA"/>
        </w:rPr>
        <w:t>].</w:t>
      </w:r>
    </w:p>
    <w:p w14:paraId="31D4A237" w14:textId="77777777" w:rsidR="00ED7418" w:rsidRPr="007B7DC8" w:rsidRDefault="00ED7418" w:rsidP="00AA5A6F">
      <w:pPr>
        <w:spacing w:line="360" w:lineRule="auto"/>
        <w:ind w:firstLine="708"/>
        <w:jc w:val="both"/>
        <w:rPr>
          <w:iCs/>
          <w:sz w:val="28"/>
          <w:lang w:val="uk-UA"/>
        </w:rPr>
      </w:pPr>
      <w:r w:rsidRPr="007B7DC8">
        <w:rPr>
          <w:iCs/>
          <w:sz w:val="28"/>
          <w:lang w:val="uk-UA"/>
        </w:rPr>
        <w:t>Заняття фізичними вправами в режимі навчального дня школи.</w:t>
      </w:r>
      <w:r w:rsidRPr="007B7DC8">
        <w:rPr>
          <w:b/>
          <w:bCs/>
          <w:iCs/>
          <w:sz w:val="28"/>
          <w:lang w:val="uk-UA"/>
        </w:rPr>
        <w:t xml:space="preserve"> </w:t>
      </w:r>
      <w:r w:rsidRPr="007B7DC8">
        <w:rPr>
          <w:iCs/>
          <w:sz w:val="28"/>
          <w:lang w:val="uk-UA"/>
        </w:rPr>
        <w:t>Ціль занять фізичними вправами в режимі навчального дня створити передумови оптимальної розумової працездатності на інших уроках (підвищення або відновлення).</w:t>
      </w:r>
    </w:p>
    <w:p w14:paraId="455FDDF7" w14:textId="77777777" w:rsidR="00ED7418" w:rsidRPr="007B7DC8" w:rsidRDefault="00ED7418" w:rsidP="00AA5A6F">
      <w:pPr>
        <w:spacing w:line="360" w:lineRule="auto"/>
        <w:ind w:firstLine="708"/>
        <w:jc w:val="both"/>
        <w:rPr>
          <w:sz w:val="28"/>
          <w:lang w:val="uk-UA"/>
        </w:rPr>
      </w:pPr>
      <w:r w:rsidRPr="007B7DC8">
        <w:rPr>
          <w:sz w:val="28"/>
          <w:lang w:val="uk-UA"/>
        </w:rPr>
        <w:t>Види занять фізичними вправами в режимі навчального дня школи:</w:t>
      </w:r>
    </w:p>
    <w:p w14:paraId="09D3193C" w14:textId="77777777" w:rsidR="00ED7418" w:rsidRPr="007B7DC8" w:rsidRDefault="00ED7418" w:rsidP="00AA5A6F">
      <w:pPr>
        <w:widowControl w:val="0"/>
        <w:numPr>
          <w:ilvl w:val="0"/>
          <w:numId w:val="15"/>
        </w:numPr>
        <w:autoSpaceDE w:val="0"/>
        <w:autoSpaceDN w:val="0"/>
        <w:adjustRightInd w:val="0"/>
        <w:spacing w:line="360" w:lineRule="auto"/>
        <w:jc w:val="both"/>
        <w:rPr>
          <w:sz w:val="28"/>
          <w:lang w:val="uk-UA"/>
        </w:rPr>
      </w:pPr>
      <w:r w:rsidRPr="007B7DC8">
        <w:rPr>
          <w:sz w:val="28"/>
          <w:lang w:val="uk-UA"/>
        </w:rPr>
        <w:t>гімнастика до навчальних занять;</w:t>
      </w:r>
    </w:p>
    <w:p w14:paraId="027BD7BC" w14:textId="77777777" w:rsidR="00ED7418" w:rsidRPr="007B7DC8" w:rsidRDefault="00ED7418" w:rsidP="00AA5A6F">
      <w:pPr>
        <w:widowControl w:val="0"/>
        <w:numPr>
          <w:ilvl w:val="0"/>
          <w:numId w:val="15"/>
        </w:numPr>
        <w:autoSpaceDE w:val="0"/>
        <w:autoSpaceDN w:val="0"/>
        <w:adjustRightInd w:val="0"/>
        <w:spacing w:line="360" w:lineRule="auto"/>
        <w:jc w:val="both"/>
        <w:rPr>
          <w:sz w:val="28"/>
          <w:lang w:val="uk-UA"/>
        </w:rPr>
      </w:pPr>
      <w:r w:rsidRPr="007B7DC8">
        <w:rPr>
          <w:sz w:val="28"/>
          <w:lang w:val="uk-UA"/>
        </w:rPr>
        <w:t>фізкультурні хвилинки в процесі навчальних занять;</w:t>
      </w:r>
    </w:p>
    <w:p w14:paraId="640FFEF7" w14:textId="77777777" w:rsidR="00ED7418" w:rsidRPr="007B7DC8" w:rsidRDefault="00ED7418" w:rsidP="00AA5A6F">
      <w:pPr>
        <w:widowControl w:val="0"/>
        <w:numPr>
          <w:ilvl w:val="0"/>
          <w:numId w:val="15"/>
        </w:numPr>
        <w:autoSpaceDE w:val="0"/>
        <w:autoSpaceDN w:val="0"/>
        <w:adjustRightInd w:val="0"/>
        <w:spacing w:line="360" w:lineRule="auto"/>
        <w:jc w:val="both"/>
        <w:rPr>
          <w:sz w:val="28"/>
          <w:lang w:val="uk-UA"/>
        </w:rPr>
      </w:pPr>
      <w:r w:rsidRPr="007B7DC8">
        <w:rPr>
          <w:sz w:val="28"/>
          <w:lang w:val="uk-UA"/>
        </w:rPr>
        <w:t>заняття фізичними вправами на подовжених перервах;</w:t>
      </w:r>
    </w:p>
    <w:p w14:paraId="54B5485C" w14:textId="77777777" w:rsidR="00ED7418" w:rsidRPr="007B7DC8" w:rsidRDefault="00ED7418" w:rsidP="00AA5A6F">
      <w:pPr>
        <w:widowControl w:val="0"/>
        <w:numPr>
          <w:ilvl w:val="0"/>
          <w:numId w:val="15"/>
        </w:numPr>
        <w:autoSpaceDE w:val="0"/>
        <w:autoSpaceDN w:val="0"/>
        <w:adjustRightInd w:val="0"/>
        <w:spacing w:line="360" w:lineRule="auto"/>
        <w:jc w:val="both"/>
        <w:rPr>
          <w:sz w:val="28"/>
          <w:lang w:val="uk-UA"/>
        </w:rPr>
      </w:pPr>
      <w:r w:rsidRPr="007B7DC8">
        <w:rPr>
          <w:sz w:val="28"/>
          <w:lang w:val="uk-UA"/>
        </w:rPr>
        <w:t>щоденні фізкультурні вправи в групах продовженого дня.</w:t>
      </w:r>
    </w:p>
    <w:p w14:paraId="49A5E137" w14:textId="77777777" w:rsidR="00ED7418" w:rsidRPr="007B7DC8" w:rsidRDefault="00ED7418" w:rsidP="00AA5A6F">
      <w:pPr>
        <w:spacing w:line="360" w:lineRule="auto"/>
        <w:ind w:firstLine="708"/>
        <w:jc w:val="both"/>
        <w:rPr>
          <w:iCs/>
          <w:sz w:val="28"/>
          <w:lang w:val="uk-UA"/>
        </w:rPr>
      </w:pPr>
      <w:r w:rsidRPr="007B7DC8">
        <w:rPr>
          <w:iCs/>
          <w:sz w:val="28"/>
          <w:lang w:val="uk-UA"/>
        </w:rPr>
        <w:lastRenderedPageBreak/>
        <w:t>Заняття фізичними вправами в режимі навчального дня досить обмежені по змісту, тому що направлені на вирішення вузьких гігієнічних завдань. Будучи щоденними, вони істотно доповнюють уроки, вносячись внесок у гармонічний фізичний розвиток школярів.</w:t>
      </w:r>
    </w:p>
    <w:p w14:paraId="7BBDD51E" w14:textId="77777777" w:rsidR="00ED7418" w:rsidRPr="007B7DC8" w:rsidRDefault="00ED7418" w:rsidP="00AA5A6F">
      <w:pPr>
        <w:spacing w:line="360" w:lineRule="auto"/>
        <w:ind w:firstLine="708"/>
        <w:jc w:val="both"/>
        <w:rPr>
          <w:iCs/>
          <w:sz w:val="28"/>
          <w:lang w:val="uk-UA"/>
        </w:rPr>
      </w:pPr>
      <w:r w:rsidRPr="007B7DC8">
        <w:rPr>
          <w:iCs/>
          <w:sz w:val="28"/>
          <w:lang w:val="uk-UA"/>
        </w:rPr>
        <w:t>Позакласні і позашкільні заняття фізичними вправами.</w:t>
      </w:r>
      <w:r w:rsidRPr="007B7DC8">
        <w:rPr>
          <w:b/>
          <w:bCs/>
          <w:iCs/>
          <w:sz w:val="28"/>
          <w:lang w:val="uk-UA"/>
        </w:rPr>
        <w:t xml:space="preserve"> </w:t>
      </w:r>
      <w:r w:rsidRPr="007B7DC8">
        <w:rPr>
          <w:iCs/>
          <w:sz w:val="28"/>
          <w:lang w:val="uk-UA"/>
        </w:rPr>
        <w:t>Позакласні і позашкільні заняття фізичними вправами проводяться для організації вільного часу учнів, заповнення його доцільною руховою діяльністю з метою всебічного фізичного вдосконалювання, забезпечення активного відпочинку.</w:t>
      </w:r>
    </w:p>
    <w:p w14:paraId="3CA5CD72" w14:textId="77777777" w:rsidR="00ED7418" w:rsidRPr="007B7DC8" w:rsidRDefault="00ED7418" w:rsidP="00AA5A6F">
      <w:pPr>
        <w:spacing w:line="360" w:lineRule="auto"/>
        <w:ind w:firstLine="708"/>
        <w:jc w:val="both"/>
        <w:rPr>
          <w:iCs/>
          <w:sz w:val="28"/>
          <w:lang w:val="uk-UA"/>
        </w:rPr>
      </w:pPr>
      <w:r w:rsidRPr="007B7DC8">
        <w:rPr>
          <w:iCs/>
          <w:sz w:val="28"/>
          <w:lang w:val="uk-UA"/>
        </w:rPr>
        <w:t>Виділяються два види позакласних і позашкільних занять: систематичні і епізодичні.</w:t>
      </w:r>
    </w:p>
    <w:p w14:paraId="3FC75778" w14:textId="77777777" w:rsidR="00ED7418" w:rsidRPr="007B7DC8" w:rsidRDefault="00ED7418" w:rsidP="00AA5A6F">
      <w:pPr>
        <w:spacing w:line="360" w:lineRule="auto"/>
        <w:ind w:firstLine="708"/>
        <w:jc w:val="both"/>
        <w:rPr>
          <w:iCs/>
          <w:sz w:val="28"/>
          <w:lang w:val="uk-UA"/>
        </w:rPr>
      </w:pPr>
      <w:r w:rsidRPr="007B7DC8">
        <w:rPr>
          <w:iCs/>
          <w:sz w:val="28"/>
          <w:lang w:val="uk-UA"/>
        </w:rPr>
        <w:t>Систематичні заняття проводяться в гуртках фізичної культури для молодших школярів, по видах спорту в секціях, у групах з урахуванням інтересів учнів (різновиду аеробіки, східні єдиноборства, оздоровче плава</w:t>
      </w:r>
      <w:r>
        <w:rPr>
          <w:iCs/>
          <w:sz w:val="28"/>
          <w:lang w:val="uk-UA"/>
        </w:rPr>
        <w:t xml:space="preserve">ння, різні види фітнесу і т.д.) </w:t>
      </w:r>
      <w:r w:rsidRPr="00B62022">
        <w:rPr>
          <w:sz w:val="28"/>
          <w:szCs w:val="28"/>
          <w:lang w:val="uk-UA"/>
        </w:rPr>
        <w:t>[</w:t>
      </w:r>
      <w:r>
        <w:rPr>
          <w:sz w:val="28"/>
          <w:szCs w:val="28"/>
          <w:lang w:val="uk-UA"/>
        </w:rPr>
        <w:t>7, 8</w:t>
      </w:r>
      <w:r w:rsidRPr="00B62022">
        <w:rPr>
          <w:sz w:val="28"/>
          <w:szCs w:val="28"/>
          <w:lang w:val="uk-UA"/>
        </w:rPr>
        <w:t>]</w:t>
      </w:r>
      <w:r>
        <w:rPr>
          <w:sz w:val="28"/>
          <w:szCs w:val="28"/>
          <w:lang w:val="uk-UA"/>
        </w:rPr>
        <w:t>.</w:t>
      </w:r>
    </w:p>
    <w:p w14:paraId="5D737441" w14:textId="77777777" w:rsidR="00ED7418" w:rsidRPr="007B7DC8" w:rsidRDefault="00ED7418" w:rsidP="00AA5A6F">
      <w:pPr>
        <w:spacing w:line="360" w:lineRule="auto"/>
        <w:ind w:firstLine="708"/>
        <w:jc w:val="both"/>
        <w:rPr>
          <w:iCs/>
          <w:sz w:val="28"/>
          <w:lang w:val="uk-UA"/>
        </w:rPr>
      </w:pPr>
      <w:r w:rsidRPr="007B7DC8">
        <w:rPr>
          <w:iCs/>
          <w:sz w:val="28"/>
          <w:lang w:val="uk-UA"/>
        </w:rPr>
        <w:t>При комплектуванні груп необхідно враховувати інтерес тих, хто займаються, рівень їхнього фізичного стану, розвитку рухових якостей, особливості статури й т.д.</w:t>
      </w:r>
    </w:p>
    <w:p w14:paraId="313FBD67" w14:textId="77777777" w:rsidR="00ED7418" w:rsidRPr="007B7DC8" w:rsidRDefault="00ED7418" w:rsidP="00AA5A6F">
      <w:pPr>
        <w:spacing w:line="360" w:lineRule="auto"/>
        <w:ind w:firstLine="708"/>
        <w:jc w:val="both"/>
        <w:rPr>
          <w:iCs/>
          <w:sz w:val="28"/>
          <w:lang w:val="uk-UA"/>
        </w:rPr>
      </w:pPr>
      <w:r w:rsidRPr="007B7DC8">
        <w:rPr>
          <w:iCs/>
          <w:sz w:val="28"/>
          <w:lang w:val="uk-UA"/>
        </w:rPr>
        <w:t>Епізодичні заняття – щомісячні дні здоров’я і спорту, змагання, турпоходи, прогулянки, екскурсії, спортивні свята та розваги.</w:t>
      </w:r>
    </w:p>
    <w:p w14:paraId="7551DF72" w14:textId="77777777" w:rsidR="00ED7418" w:rsidRPr="007B7DC8" w:rsidRDefault="00ED7418" w:rsidP="00AA5A6F">
      <w:pPr>
        <w:spacing w:line="360" w:lineRule="auto"/>
        <w:ind w:firstLine="708"/>
        <w:jc w:val="both"/>
        <w:rPr>
          <w:iCs/>
          <w:sz w:val="28"/>
          <w:lang w:val="uk-UA"/>
        </w:rPr>
      </w:pPr>
      <w:r w:rsidRPr="007B7DC8">
        <w:rPr>
          <w:iCs/>
          <w:sz w:val="28"/>
          <w:lang w:val="uk-UA"/>
        </w:rPr>
        <w:t>У загальноосвітній школі створюються також групи початкової підготовки ДЮСШ для учнів, що бажають займатися обраним видом спорту.</w:t>
      </w:r>
    </w:p>
    <w:p w14:paraId="60F6201C" w14:textId="77777777" w:rsidR="00ED7418" w:rsidRPr="007B7DC8" w:rsidRDefault="00ED7418" w:rsidP="00AA5A6F">
      <w:pPr>
        <w:spacing w:line="360" w:lineRule="auto"/>
        <w:ind w:firstLine="708"/>
        <w:jc w:val="both"/>
        <w:rPr>
          <w:iCs/>
          <w:sz w:val="28"/>
          <w:lang w:val="uk-UA"/>
        </w:rPr>
      </w:pPr>
      <w:r w:rsidRPr="007B7DC8">
        <w:rPr>
          <w:iCs/>
          <w:sz w:val="28"/>
          <w:lang w:val="uk-UA"/>
        </w:rPr>
        <w:t>Специфічні завдання:</w:t>
      </w:r>
    </w:p>
    <w:p w14:paraId="5D3AAA36" w14:textId="77777777" w:rsidR="00ED7418" w:rsidRPr="007B7DC8" w:rsidRDefault="00ED7418" w:rsidP="00AA5A6F">
      <w:pPr>
        <w:widowControl w:val="0"/>
        <w:numPr>
          <w:ilvl w:val="0"/>
          <w:numId w:val="17"/>
        </w:numPr>
        <w:autoSpaceDE w:val="0"/>
        <w:autoSpaceDN w:val="0"/>
        <w:adjustRightInd w:val="0"/>
        <w:spacing w:line="360" w:lineRule="auto"/>
        <w:jc w:val="both"/>
        <w:rPr>
          <w:iCs/>
          <w:sz w:val="28"/>
          <w:lang w:val="uk-UA"/>
        </w:rPr>
      </w:pPr>
      <w:r w:rsidRPr="007B7DC8">
        <w:rPr>
          <w:iCs/>
          <w:sz w:val="28"/>
          <w:lang w:val="uk-UA"/>
        </w:rPr>
        <w:t>задоволення особистих інтересів, потреб в області фізичної культури;</w:t>
      </w:r>
    </w:p>
    <w:p w14:paraId="2EA0C3DE" w14:textId="77777777" w:rsidR="00ED7418" w:rsidRPr="007B7DC8" w:rsidRDefault="00ED7418" w:rsidP="00AA5A6F">
      <w:pPr>
        <w:widowControl w:val="0"/>
        <w:numPr>
          <w:ilvl w:val="0"/>
          <w:numId w:val="17"/>
        </w:numPr>
        <w:autoSpaceDE w:val="0"/>
        <w:autoSpaceDN w:val="0"/>
        <w:adjustRightInd w:val="0"/>
        <w:spacing w:line="360" w:lineRule="auto"/>
        <w:jc w:val="both"/>
        <w:rPr>
          <w:iCs/>
          <w:sz w:val="28"/>
          <w:lang w:val="uk-UA"/>
        </w:rPr>
      </w:pPr>
      <w:r w:rsidRPr="007B7DC8">
        <w:rPr>
          <w:iCs/>
          <w:sz w:val="28"/>
          <w:lang w:val="uk-UA"/>
        </w:rPr>
        <w:t>поступовий перехід до спортивної спеціалізації і послідовне вдосконалення в обраному виді спорту;</w:t>
      </w:r>
    </w:p>
    <w:p w14:paraId="6886E4DA" w14:textId="77777777" w:rsidR="00ED7418" w:rsidRPr="007B7DC8" w:rsidRDefault="00ED7418" w:rsidP="00AA5A6F">
      <w:pPr>
        <w:widowControl w:val="0"/>
        <w:numPr>
          <w:ilvl w:val="0"/>
          <w:numId w:val="17"/>
        </w:numPr>
        <w:autoSpaceDE w:val="0"/>
        <w:autoSpaceDN w:val="0"/>
        <w:adjustRightInd w:val="0"/>
        <w:spacing w:line="360" w:lineRule="auto"/>
        <w:jc w:val="both"/>
        <w:rPr>
          <w:iCs/>
          <w:sz w:val="28"/>
          <w:lang w:val="uk-UA"/>
        </w:rPr>
      </w:pPr>
      <w:r w:rsidRPr="007B7DC8">
        <w:rPr>
          <w:iCs/>
          <w:sz w:val="28"/>
          <w:lang w:val="uk-UA"/>
        </w:rPr>
        <w:t>навчання елементарним організаторським і методичним знанням,</w:t>
      </w:r>
      <w:r w:rsidRPr="007B7DC8">
        <w:rPr>
          <w:iCs/>
          <w:sz w:val="28"/>
          <w:lang w:val="uk-UA"/>
        </w:rPr>
        <w:br/>
        <w:t xml:space="preserve"> придбання вмінь, необхідних для самостійних занять і здійснення суспільно-корисної діяльності в області фізичної культури;</w:t>
      </w:r>
    </w:p>
    <w:p w14:paraId="1A066ACC" w14:textId="77777777" w:rsidR="00ED7418" w:rsidRPr="007B7DC8" w:rsidRDefault="00ED7418" w:rsidP="00AA5A6F">
      <w:pPr>
        <w:spacing w:line="360" w:lineRule="auto"/>
        <w:ind w:firstLine="708"/>
        <w:jc w:val="both"/>
        <w:rPr>
          <w:iCs/>
          <w:sz w:val="28"/>
          <w:lang w:val="uk-UA"/>
        </w:rPr>
      </w:pPr>
      <w:r w:rsidRPr="007B7DC8">
        <w:rPr>
          <w:iCs/>
          <w:sz w:val="28"/>
          <w:lang w:val="uk-UA"/>
        </w:rPr>
        <w:t>• виховання потреби систематично виконувати фізичні вправи.</w:t>
      </w:r>
    </w:p>
    <w:p w14:paraId="033BC14C" w14:textId="77777777" w:rsidR="00ED7418" w:rsidRPr="007B7DC8" w:rsidRDefault="00ED7418" w:rsidP="00AA5A6F">
      <w:pPr>
        <w:spacing w:line="360" w:lineRule="auto"/>
        <w:ind w:firstLine="708"/>
        <w:jc w:val="both"/>
        <w:rPr>
          <w:iCs/>
          <w:sz w:val="28"/>
          <w:lang w:val="uk-UA"/>
        </w:rPr>
      </w:pPr>
      <w:r w:rsidRPr="007B7DC8">
        <w:rPr>
          <w:iCs/>
          <w:sz w:val="28"/>
          <w:lang w:val="uk-UA"/>
        </w:rPr>
        <w:lastRenderedPageBreak/>
        <w:t>У процесі проведення позакласних і позашкільних занять обов’язкове дотримання загальних і методичних принципів, а також принципів спортивного тренування [4,</w:t>
      </w:r>
      <w:r>
        <w:rPr>
          <w:iCs/>
          <w:sz w:val="28"/>
          <w:lang w:val="uk-UA"/>
        </w:rPr>
        <w:t xml:space="preserve"> </w:t>
      </w:r>
      <w:r w:rsidRPr="007B7DC8">
        <w:rPr>
          <w:iCs/>
          <w:sz w:val="28"/>
          <w:lang w:val="uk-UA"/>
        </w:rPr>
        <w:t>5,</w:t>
      </w:r>
      <w:r>
        <w:rPr>
          <w:iCs/>
          <w:sz w:val="28"/>
          <w:lang w:val="uk-UA"/>
        </w:rPr>
        <w:t xml:space="preserve"> </w:t>
      </w:r>
      <w:r w:rsidRPr="007B7DC8">
        <w:rPr>
          <w:iCs/>
          <w:sz w:val="28"/>
          <w:lang w:val="uk-UA"/>
        </w:rPr>
        <w:t>11].</w:t>
      </w:r>
    </w:p>
    <w:p w14:paraId="26732207" w14:textId="77777777" w:rsidR="00ED7418" w:rsidRPr="007B7DC8" w:rsidRDefault="00ED7418" w:rsidP="00AA5A6F">
      <w:pPr>
        <w:spacing w:line="360" w:lineRule="auto"/>
        <w:ind w:firstLine="708"/>
        <w:jc w:val="both"/>
        <w:rPr>
          <w:iCs/>
          <w:sz w:val="28"/>
          <w:lang w:val="uk-UA"/>
        </w:rPr>
      </w:pPr>
      <w:r w:rsidRPr="007B7DC8">
        <w:rPr>
          <w:iCs/>
          <w:sz w:val="28"/>
          <w:lang w:val="uk-UA"/>
        </w:rPr>
        <w:t xml:space="preserve">Основна спрямованість дисципліни </w:t>
      </w:r>
      <w:r>
        <w:rPr>
          <w:iCs/>
          <w:sz w:val="28"/>
          <w:lang w:val="uk-UA"/>
        </w:rPr>
        <w:t>«Фізична культура»</w:t>
      </w:r>
      <w:r w:rsidRPr="007B7DC8">
        <w:rPr>
          <w:iCs/>
          <w:sz w:val="28"/>
          <w:lang w:val="uk-UA"/>
        </w:rPr>
        <w:t xml:space="preserve"> – зміцнити і підтримати здоров’я, забезпечити загальну фізкультурну освіту в єдності із всебічним розвитком фізичних здібностей, удосконалювати статуру, формувати особистісні якості.</w:t>
      </w:r>
    </w:p>
    <w:p w14:paraId="29ED40D6" w14:textId="77777777" w:rsidR="00ED7418" w:rsidRPr="007B7DC8" w:rsidRDefault="00ED7418" w:rsidP="00AA5A6F">
      <w:pPr>
        <w:spacing w:line="360" w:lineRule="auto"/>
        <w:ind w:firstLine="708"/>
        <w:jc w:val="both"/>
        <w:rPr>
          <w:iCs/>
          <w:sz w:val="28"/>
          <w:lang w:val="uk-UA"/>
        </w:rPr>
      </w:pPr>
      <w:r w:rsidRPr="007B7DC8">
        <w:rPr>
          <w:iCs/>
          <w:sz w:val="28"/>
          <w:lang w:val="uk-UA"/>
        </w:rPr>
        <w:t xml:space="preserve">У практиці загальноосвітніх шкіл діє базова програма по фізичному вихованню, у якій регламентовані вимоги до навчального предмета </w:t>
      </w:r>
      <w:r>
        <w:rPr>
          <w:iCs/>
          <w:sz w:val="28"/>
          <w:lang w:val="uk-UA"/>
        </w:rPr>
        <w:t>«</w:t>
      </w:r>
      <w:r w:rsidRPr="007B7DC8">
        <w:rPr>
          <w:iCs/>
          <w:sz w:val="28"/>
          <w:lang w:val="uk-UA"/>
        </w:rPr>
        <w:t>Фізична культура</w:t>
      </w:r>
      <w:r>
        <w:rPr>
          <w:iCs/>
          <w:sz w:val="28"/>
          <w:lang w:val="uk-UA"/>
        </w:rPr>
        <w:t>»</w:t>
      </w:r>
      <w:r w:rsidRPr="007B7DC8">
        <w:rPr>
          <w:iCs/>
          <w:sz w:val="28"/>
          <w:lang w:val="uk-UA"/>
        </w:rPr>
        <w:t>, передбачені мета і завдання, організаційно-методичні вказівки, зразковий розподіл годин, базовий розділ змісту.</w:t>
      </w:r>
    </w:p>
    <w:p w14:paraId="0DDD1781" w14:textId="77777777" w:rsidR="00ED7418" w:rsidRPr="007B7DC8" w:rsidRDefault="00ED7418" w:rsidP="00AA5A6F">
      <w:pPr>
        <w:spacing w:line="360" w:lineRule="auto"/>
        <w:ind w:firstLine="708"/>
        <w:jc w:val="both"/>
        <w:rPr>
          <w:iCs/>
          <w:sz w:val="28"/>
          <w:lang w:val="uk-UA"/>
        </w:rPr>
      </w:pPr>
      <w:r w:rsidRPr="007B7DC8">
        <w:rPr>
          <w:iCs/>
          <w:sz w:val="28"/>
          <w:lang w:val="uk-UA"/>
        </w:rPr>
        <w:t>У цей час одержали поширення різні варіанти авторських програм, до яких варто ставитися критично, оскільки вони мають, поряд з перевагами, і істотні недоліки.</w:t>
      </w:r>
    </w:p>
    <w:p w14:paraId="75DB6775" w14:textId="77777777" w:rsidR="00ED7418" w:rsidRPr="007B7DC8" w:rsidRDefault="00ED7418" w:rsidP="00AA5A6F">
      <w:pPr>
        <w:spacing w:line="360" w:lineRule="auto"/>
        <w:ind w:firstLine="708"/>
        <w:jc w:val="both"/>
        <w:rPr>
          <w:iCs/>
          <w:sz w:val="28"/>
          <w:lang w:val="uk-UA"/>
        </w:rPr>
      </w:pPr>
      <w:r w:rsidRPr="007B7DC8">
        <w:rPr>
          <w:iCs/>
          <w:sz w:val="28"/>
          <w:lang w:val="uk-UA"/>
        </w:rPr>
        <w:t>Зміст уроків фізичної культури визначено програмами, які розроблені для кожного класу, але об’єднані загальною спрямованістю, завданнями, а також послідовним розгортанням навчального матеріалу. Цим забезпечується системність і цілісність навчально-виховного процесу протягом усього періоду навчання. Фізична культура включена в навчальний план шкіл нарівні з іншими предметами [11,</w:t>
      </w:r>
      <w:r>
        <w:rPr>
          <w:iCs/>
          <w:sz w:val="28"/>
          <w:lang w:val="uk-UA"/>
        </w:rPr>
        <w:t xml:space="preserve"> </w:t>
      </w:r>
      <w:r w:rsidRPr="007B7DC8">
        <w:rPr>
          <w:iCs/>
          <w:sz w:val="28"/>
          <w:lang w:val="uk-UA"/>
        </w:rPr>
        <w:t>30].</w:t>
      </w:r>
    </w:p>
    <w:p w14:paraId="7D1CEB29" w14:textId="77777777" w:rsidR="00ED7418" w:rsidRPr="007B7DC8" w:rsidRDefault="00ED7418" w:rsidP="00AA5A6F">
      <w:pPr>
        <w:spacing w:line="360" w:lineRule="auto"/>
        <w:ind w:firstLine="708"/>
        <w:jc w:val="both"/>
        <w:rPr>
          <w:iCs/>
          <w:sz w:val="28"/>
          <w:lang w:val="uk-UA"/>
        </w:rPr>
      </w:pPr>
      <w:r w:rsidRPr="007B7DC8">
        <w:rPr>
          <w:iCs/>
          <w:sz w:val="28"/>
          <w:lang w:val="uk-UA"/>
        </w:rPr>
        <w:t>Особливості навчання руховим діям школярів.</w:t>
      </w:r>
      <w:r w:rsidRPr="007B7DC8">
        <w:rPr>
          <w:b/>
          <w:bCs/>
          <w:iCs/>
          <w:sz w:val="28"/>
          <w:lang w:val="uk-UA"/>
        </w:rPr>
        <w:t xml:space="preserve"> </w:t>
      </w:r>
      <w:r w:rsidRPr="007B7DC8">
        <w:rPr>
          <w:iCs/>
          <w:sz w:val="28"/>
          <w:lang w:val="uk-UA"/>
        </w:rPr>
        <w:t xml:space="preserve">Навчання руховим діям у шкільному віці спрямовано насамперед на формування, поглиблення і розширення спеціальних знань у вигляді подань, узагальнень і понять, закономірностей, принципів і правил рухової діяльності. У єдності з навчанням руховим діям удосконалюються інтелектуальні вміння й здатність спостерігати, аналізувати, узагальнювати, порівнювати, оцінювати рухи й умови. Навчаючи рухам, необхідно послідовно підводити учнів до рішення усе більше складних завдань. Структура процесу навчання в практиці фізичного виховання школярів зберігає загальноприйняті етапи (початкове і поглиблене розучування та удосконалення). Компоненти змісту, методи і </w:t>
      </w:r>
      <w:r w:rsidRPr="007B7DC8">
        <w:rPr>
          <w:iCs/>
          <w:sz w:val="28"/>
          <w:lang w:val="uk-UA"/>
        </w:rPr>
        <w:lastRenderedPageBreak/>
        <w:t>методичні приклади повинні бути конкретизовані відповідно до вікових особливостей тих, хто займаються [6, 22, 11].</w:t>
      </w:r>
    </w:p>
    <w:p w14:paraId="5976873E" w14:textId="77777777" w:rsidR="00ED7418" w:rsidRPr="007B7DC8" w:rsidRDefault="00ED7418" w:rsidP="001A5178">
      <w:pPr>
        <w:widowControl w:val="0"/>
        <w:tabs>
          <w:tab w:val="left" w:pos="708"/>
        </w:tabs>
        <w:suppressAutoHyphens/>
        <w:spacing w:line="360" w:lineRule="auto"/>
        <w:ind w:firstLine="709"/>
        <w:jc w:val="both"/>
        <w:rPr>
          <w:sz w:val="28"/>
          <w:lang w:val="uk-UA"/>
        </w:rPr>
      </w:pPr>
    </w:p>
    <w:p w14:paraId="332F3F66" w14:textId="77777777" w:rsidR="00ED7418" w:rsidRPr="007B7DC8" w:rsidRDefault="00ED7418" w:rsidP="001A5178">
      <w:pPr>
        <w:rPr>
          <w:bCs/>
          <w:caps/>
          <w:sz w:val="28"/>
          <w:szCs w:val="28"/>
          <w:lang w:val="uk-UA"/>
        </w:rPr>
      </w:pPr>
      <w:r w:rsidRPr="007B7DC8">
        <w:rPr>
          <w:bCs/>
          <w:caps/>
          <w:sz w:val="28"/>
          <w:szCs w:val="28"/>
          <w:lang w:val="uk-UA"/>
        </w:rPr>
        <w:br w:type="page"/>
      </w:r>
    </w:p>
    <w:p w14:paraId="369FF8C8" w14:textId="77777777" w:rsidR="00ED7418" w:rsidRPr="007B7DC8" w:rsidRDefault="00ED7418" w:rsidP="001A5178">
      <w:pPr>
        <w:widowControl w:val="0"/>
        <w:autoSpaceDE w:val="0"/>
        <w:autoSpaceDN w:val="0"/>
        <w:adjustRightInd w:val="0"/>
        <w:spacing w:line="360" w:lineRule="auto"/>
        <w:jc w:val="center"/>
        <w:rPr>
          <w:caps/>
          <w:sz w:val="28"/>
          <w:szCs w:val="28"/>
          <w:lang w:val="uk-UA"/>
        </w:rPr>
      </w:pPr>
      <w:r w:rsidRPr="007B7DC8">
        <w:rPr>
          <w:bCs/>
          <w:caps/>
          <w:sz w:val="28"/>
          <w:szCs w:val="28"/>
          <w:lang w:val="uk-UA"/>
        </w:rPr>
        <w:t>2 Завдання, методи ТА організація дослідження</w:t>
      </w:r>
    </w:p>
    <w:p w14:paraId="3217EA7F" w14:textId="77777777" w:rsidR="00ED7418" w:rsidRDefault="00ED7418" w:rsidP="00A909FF">
      <w:pPr>
        <w:spacing w:line="360" w:lineRule="auto"/>
        <w:ind w:firstLine="708"/>
        <w:jc w:val="both"/>
        <w:rPr>
          <w:sz w:val="28"/>
          <w:szCs w:val="28"/>
          <w:lang w:val="uk-UA"/>
        </w:rPr>
      </w:pPr>
    </w:p>
    <w:p w14:paraId="5A8BDBCF" w14:textId="77777777" w:rsidR="00ED7418" w:rsidRPr="00204810" w:rsidRDefault="00ED7418" w:rsidP="00A909FF">
      <w:pPr>
        <w:spacing w:line="360" w:lineRule="auto"/>
        <w:ind w:firstLine="708"/>
        <w:jc w:val="both"/>
        <w:rPr>
          <w:sz w:val="28"/>
          <w:szCs w:val="28"/>
          <w:lang w:val="uk-UA"/>
        </w:rPr>
      </w:pPr>
      <w:r w:rsidRPr="00204810">
        <w:rPr>
          <w:sz w:val="28"/>
          <w:szCs w:val="28"/>
          <w:lang w:val="uk-UA"/>
        </w:rPr>
        <w:t>2.1 Завдання дослідження</w:t>
      </w:r>
    </w:p>
    <w:p w14:paraId="427C6D97" w14:textId="77777777" w:rsidR="00ED7418" w:rsidRPr="00204810" w:rsidRDefault="00ED7418" w:rsidP="007B7DC8">
      <w:pPr>
        <w:spacing w:line="360" w:lineRule="auto"/>
        <w:ind w:firstLine="709"/>
        <w:jc w:val="both"/>
        <w:rPr>
          <w:sz w:val="28"/>
          <w:szCs w:val="28"/>
          <w:lang w:val="uk-UA"/>
        </w:rPr>
      </w:pPr>
      <w:r w:rsidRPr="00204810">
        <w:rPr>
          <w:sz w:val="28"/>
          <w:szCs w:val="28"/>
          <w:lang w:val="uk-UA"/>
        </w:rPr>
        <w:t xml:space="preserve">    </w:t>
      </w:r>
      <w:r w:rsidRPr="00204810">
        <w:rPr>
          <w:sz w:val="28"/>
          <w:szCs w:val="28"/>
          <w:lang w:val="uk-UA"/>
        </w:rPr>
        <w:tab/>
      </w:r>
    </w:p>
    <w:p w14:paraId="3A850815" w14:textId="77777777" w:rsidR="00ED7418" w:rsidRPr="007B7DC8" w:rsidRDefault="00ED7418" w:rsidP="00F309FA">
      <w:pPr>
        <w:spacing w:line="360" w:lineRule="auto"/>
        <w:ind w:firstLine="708"/>
        <w:jc w:val="both"/>
        <w:rPr>
          <w:iCs/>
          <w:sz w:val="28"/>
          <w:lang w:val="uk-UA"/>
        </w:rPr>
      </w:pPr>
      <w:r w:rsidRPr="00204810">
        <w:rPr>
          <w:color w:val="000000"/>
          <w:sz w:val="28"/>
          <w:szCs w:val="28"/>
          <w:lang w:val="uk-UA"/>
        </w:rPr>
        <w:t xml:space="preserve">Мета дослідження – </w:t>
      </w:r>
      <w:r w:rsidRPr="007B7DC8">
        <w:rPr>
          <w:iCs/>
          <w:sz w:val="28"/>
          <w:lang w:val="uk-UA"/>
        </w:rPr>
        <w:t xml:space="preserve">визначити особливості впливу засобів гімнастики на </w:t>
      </w:r>
      <w:r>
        <w:rPr>
          <w:iCs/>
          <w:sz w:val="28"/>
          <w:lang w:val="uk-UA"/>
        </w:rPr>
        <w:t xml:space="preserve">показники здоров’я </w:t>
      </w:r>
      <w:r w:rsidRPr="007B7DC8">
        <w:rPr>
          <w:iCs/>
          <w:sz w:val="28"/>
          <w:lang w:val="uk-UA"/>
        </w:rPr>
        <w:t xml:space="preserve">дітей </w:t>
      </w:r>
      <w:r>
        <w:rPr>
          <w:iCs/>
          <w:sz w:val="28"/>
          <w:lang w:val="uk-UA"/>
        </w:rPr>
        <w:t>9-10</w:t>
      </w:r>
      <w:r w:rsidRPr="007B7DC8">
        <w:rPr>
          <w:iCs/>
          <w:sz w:val="28"/>
          <w:lang w:val="uk-UA"/>
        </w:rPr>
        <w:t xml:space="preserve"> років на основі аналізу динаміки показників функціональної і фізичної підготовленості упродовж начального року.</w:t>
      </w:r>
    </w:p>
    <w:p w14:paraId="1C93D962" w14:textId="77777777" w:rsidR="00ED7418" w:rsidRPr="00204810" w:rsidRDefault="00ED7418" w:rsidP="007B7DC8">
      <w:pPr>
        <w:spacing w:line="360" w:lineRule="auto"/>
        <w:ind w:firstLine="709"/>
        <w:jc w:val="both"/>
        <w:rPr>
          <w:sz w:val="28"/>
          <w:szCs w:val="28"/>
          <w:lang w:val="uk-UA"/>
        </w:rPr>
      </w:pPr>
      <w:r w:rsidRPr="00204810">
        <w:rPr>
          <w:sz w:val="28"/>
          <w:szCs w:val="28"/>
          <w:lang w:val="uk-UA"/>
        </w:rPr>
        <w:t>Перед роботою були поставлені наступні завдання:</w:t>
      </w:r>
      <w:r w:rsidRPr="00204810">
        <w:rPr>
          <w:sz w:val="28"/>
          <w:szCs w:val="28"/>
          <w:lang w:val="uk-UA"/>
        </w:rPr>
        <w:tab/>
      </w:r>
    </w:p>
    <w:p w14:paraId="6F075094" w14:textId="77777777" w:rsidR="00ED7418" w:rsidRPr="00204810" w:rsidRDefault="00ED7418" w:rsidP="007B7DC8">
      <w:pPr>
        <w:spacing w:line="360" w:lineRule="auto"/>
        <w:ind w:right="113" w:firstLine="709"/>
        <w:jc w:val="both"/>
        <w:rPr>
          <w:sz w:val="28"/>
          <w:szCs w:val="28"/>
          <w:lang w:val="uk-UA"/>
        </w:rPr>
      </w:pPr>
      <w:r w:rsidRPr="00204810">
        <w:rPr>
          <w:sz w:val="28"/>
          <w:szCs w:val="28"/>
          <w:lang w:val="uk-UA"/>
        </w:rPr>
        <w:t xml:space="preserve">1. Здійснити теоретичний аналіз проблеми </w:t>
      </w:r>
      <w:r>
        <w:rPr>
          <w:sz w:val="28"/>
          <w:szCs w:val="28"/>
          <w:lang w:val="uk-UA"/>
        </w:rPr>
        <w:t>застосування гімнастичних вправ на уроках фізичної культури учнів початкових класів</w:t>
      </w:r>
    </w:p>
    <w:p w14:paraId="06AB1EA7" w14:textId="77777777" w:rsidR="00ED7418" w:rsidRPr="00204810" w:rsidRDefault="00ED7418" w:rsidP="007B7DC8">
      <w:pPr>
        <w:spacing w:line="360" w:lineRule="auto"/>
        <w:ind w:right="113" w:firstLine="709"/>
        <w:jc w:val="both"/>
        <w:rPr>
          <w:sz w:val="28"/>
          <w:szCs w:val="28"/>
          <w:lang w:val="uk-UA"/>
        </w:rPr>
      </w:pPr>
      <w:r w:rsidRPr="00204810">
        <w:rPr>
          <w:sz w:val="28"/>
          <w:szCs w:val="28"/>
          <w:lang w:val="uk-UA"/>
        </w:rPr>
        <w:t xml:space="preserve">2. </w:t>
      </w:r>
      <w:r>
        <w:rPr>
          <w:sz w:val="28"/>
          <w:szCs w:val="28"/>
          <w:lang w:val="uk-UA"/>
        </w:rPr>
        <w:t>Визначити рівень показників функціональної та фізичної підготовленості учнів 4 класу на початку навчального року</w:t>
      </w:r>
      <w:r w:rsidRPr="00204810">
        <w:rPr>
          <w:sz w:val="28"/>
          <w:szCs w:val="28"/>
          <w:lang w:val="uk-UA"/>
        </w:rPr>
        <w:t>.</w:t>
      </w:r>
    </w:p>
    <w:p w14:paraId="6DC39AE5" w14:textId="77777777" w:rsidR="00ED7418" w:rsidRPr="00204810" w:rsidRDefault="00ED7418" w:rsidP="007B7DC8">
      <w:pPr>
        <w:spacing w:line="360" w:lineRule="auto"/>
        <w:ind w:right="113" w:firstLine="709"/>
        <w:jc w:val="both"/>
        <w:rPr>
          <w:sz w:val="28"/>
          <w:szCs w:val="28"/>
          <w:lang w:val="uk-UA"/>
        </w:rPr>
      </w:pPr>
      <w:r w:rsidRPr="00204810">
        <w:rPr>
          <w:sz w:val="28"/>
          <w:szCs w:val="28"/>
          <w:lang w:val="uk-UA"/>
        </w:rPr>
        <w:t xml:space="preserve">3. </w:t>
      </w:r>
      <w:r>
        <w:rPr>
          <w:sz w:val="28"/>
          <w:szCs w:val="28"/>
          <w:lang w:val="uk-UA"/>
        </w:rPr>
        <w:t>З’ясувати зміни у показниках наприкінці навчального року під впливом застосування засобів гімнастики.</w:t>
      </w:r>
    </w:p>
    <w:p w14:paraId="041A462C" w14:textId="77777777" w:rsidR="00ED7418" w:rsidRPr="00204810" w:rsidRDefault="00ED7418" w:rsidP="007B7DC8">
      <w:pPr>
        <w:spacing w:line="360" w:lineRule="auto"/>
        <w:ind w:right="113" w:firstLine="709"/>
        <w:jc w:val="both"/>
        <w:rPr>
          <w:szCs w:val="28"/>
          <w:lang w:val="uk-UA"/>
        </w:rPr>
      </w:pPr>
    </w:p>
    <w:p w14:paraId="7F02A693" w14:textId="77777777" w:rsidR="00ED7418" w:rsidRPr="00204810" w:rsidRDefault="00ED7418" w:rsidP="007B7DC8">
      <w:pPr>
        <w:spacing w:line="360" w:lineRule="auto"/>
        <w:ind w:right="113" w:firstLine="709"/>
        <w:jc w:val="both"/>
        <w:outlineLvl w:val="2"/>
        <w:rPr>
          <w:sz w:val="28"/>
          <w:szCs w:val="28"/>
          <w:lang w:val="uk-UA"/>
        </w:rPr>
      </w:pPr>
      <w:bookmarkStart w:id="4" w:name="_Toc273285013"/>
      <w:bookmarkStart w:id="5" w:name="_Toc282082664"/>
      <w:r w:rsidRPr="00204810">
        <w:rPr>
          <w:sz w:val="28"/>
          <w:szCs w:val="28"/>
          <w:lang w:val="uk-UA"/>
        </w:rPr>
        <w:t>2.2 Методи дослідження</w:t>
      </w:r>
      <w:bookmarkEnd w:id="4"/>
      <w:bookmarkEnd w:id="5"/>
    </w:p>
    <w:p w14:paraId="23BD5622" w14:textId="77777777" w:rsidR="00ED7418" w:rsidRPr="00204810" w:rsidRDefault="00ED7418" w:rsidP="007B7DC8">
      <w:pPr>
        <w:spacing w:line="360" w:lineRule="auto"/>
        <w:ind w:right="113" w:firstLine="709"/>
        <w:jc w:val="center"/>
        <w:outlineLvl w:val="2"/>
        <w:rPr>
          <w:sz w:val="28"/>
          <w:szCs w:val="28"/>
          <w:lang w:val="uk-UA"/>
        </w:rPr>
      </w:pPr>
    </w:p>
    <w:p w14:paraId="319E0C3A" w14:textId="77777777" w:rsidR="00ED7418" w:rsidRPr="00204810" w:rsidRDefault="00ED7418" w:rsidP="007B7DC8">
      <w:pPr>
        <w:spacing w:line="360" w:lineRule="auto"/>
        <w:ind w:firstLine="705"/>
        <w:jc w:val="both"/>
        <w:rPr>
          <w:sz w:val="28"/>
          <w:szCs w:val="28"/>
          <w:lang w:val="uk-UA"/>
        </w:rPr>
      </w:pPr>
      <w:r w:rsidRPr="00204810">
        <w:rPr>
          <w:sz w:val="28"/>
          <w:szCs w:val="28"/>
          <w:lang w:val="uk-UA"/>
        </w:rPr>
        <w:t>Для вирішення поставлених завдань в роботі були використані наступні методи дослідження:</w:t>
      </w:r>
    </w:p>
    <w:p w14:paraId="1747D78D" w14:textId="77777777" w:rsidR="00ED7418" w:rsidRPr="00204810" w:rsidRDefault="00ED7418" w:rsidP="00564632">
      <w:pPr>
        <w:numPr>
          <w:ilvl w:val="0"/>
          <w:numId w:val="10"/>
        </w:numPr>
        <w:tabs>
          <w:tab w:val="num" w:pos="0"/>
        </w:tabs>
        <w:spacing w:line="360" w:lineRule="auto"/>
        <w:contextualSpacing/>
        <w:jc w:val="both"/>
        <w:rPr>
          <w:sz w:val="28"/>
          <w:szCs w:val="28"/>
          <w:lang w:val="uk-UA"/>
        </w:rPr>
      </w:pPr>
      <w:r w:rsidRPr="00204810">
        <w:rPr>
          <w:sz w:val="28"/>
          <w:szCs w:val="28"/>
          <w:lang w:val="uk-UA"/>
        </w:rPr>
        <w:t>Аналіз і узагальнення літературних джерел з теми дослідження.</w:t>
      </w:r>
    </w:p>
    <w:p w14:paraId="3A2504D4" w14:textId="77777777" w:rsidR="00ED7418" w:rsidRPr="00204810" w:rsidRDefault="00ED7418" w:rsidP="00564632">
      <w:pPr>
        <w:numPr>
          <w:ilvl w:val="0"/>
          <w:numId w:val="10"/>
        </w:numPr>
        <w:tabs>
          <w:tab w:val="num" w:pos="0"/>
        </w:tabs>
        <w:spacing w:line="360" w:lineRule="auto"/>
        <w:ind w:right="113"/>
        <w:contextualSpacing/>
        <w:jc w:val="both"/>
        <w:rPr>
          <w:sz w:val="28"/>
          <w:szCs w:val="28"/>
          <w:lang w:val="uk-UA"/>
        </w:rPr>
      </w:pPr>
      <w:r w:rsidRPr="00204810">
        <w:rPr>
          <w:sz w:val="28"/>
          <w:szCs w:val="28"/>
          <w:lang w:val="uk-UA"/>
        </w:rPr>
        <w:t>Педагогічні спостереження за фізичним вихованням школярів.</w:t>
      </w:r>
    </w:p>
    <w:p w14:paraId="3937133B" w14:textId="77777777" w:rsidR="00ED7418" w:rsidRPr="00204810" w:rsidRDefault="00ED7418" w:rsidP="00564632">
      <w:pPr>
        <w:numPr>
          <w:ilvl w:val="0"/>
          <w:numId w:val="10"/>
        </w:numPr>
        <w:tabs>
          <w:tab w:val="num" w:pos="0"/>
        </w:tabs>
        <w:spacing w:line="360" w:lineRule="auto"/>
        <w:ind w:right="113"/>
        <w:contextualSpacing/>
        <w:jc w:val="both"/>
        <w:rPr>
          <w:sz w:val="28"/>
          <w:szCs w:val="28"/>
          <w:lang w:val="uk-UA"/>
        </w:rPr>
      </w:pPr>
      <w:r w:rsidRPr="00204810">
        <w:rPr>
          <w:sz w:val="28"/>
          <w:szCs w:val="28"/>
          <w:lang w:val="uk-UA"/>
        </w:rPr>
        <w:t>Опитування та бесіди з дітьми та батьками.</w:t>
      </w:r>
    </w:p>
    <w:p w14:paraId="10E98C96" w14:textId="77777777" w:rsidR="00ED7418" w:rsidRPr="00204810" w:rsidRDefault="00ED7418" w:rsidP="00564632">
      <w:pPr>
        <w:numPr>
          <w:ilvl w:val="0"/>
          <w:numId w:val="10"/>
        </w:numPr>
        <w:tabs>
          <w:tab w:val="clear" w:pos="1065"/>
          <w:tab w:val="num" w:pos="0"/>
        </w:tabs>
        <w:spacing w:line="360" w:lineRule="auto"/>
        <w:ind w:left="0" w:right="113" w:firstLine="705"/>
        <w:contextualSpacing/>
        <w:jc w:val="both"/>
        <w:rPr>
          <w:sz w:val="28"/>
          <w:szCs w:val="28"/>
          <w:lang w:val="uk-UA"/>
        </w:rPr>
      </w:pPr>
      <w:r w:rsidRPr="00204810">
        <w:rPr>
          <w:sz w:val="28"/>
          <w:szCs w:val="28"/>
          <w:lang w:val="uk-UA"/>
        </w:rPr>
        <w:t xml:space="preserve">Оцінка </w:t>
      </w:r>
      <w:r w:rsidRPr="00204810">
        <w:rPr>
          <w:bCs/>
          <w:sz w:val="28"/>
          <w:szCs w:val="28"/>
          <w:lang w:val="uk-UA"/>
        </w:rPr>
        <w:t>функціональних</w:t>
      </w:r>
      <w:r w:rsidRPr="00204810">
        <w:rPr>
          <w:sz w:val="28"/>
          <w:szCs w:val="28"/>
          <w:lang w:val="uk-UA"/>
        </w:rPr>
        <w:t xml:space="preserve"> показників, що характеризують стан серцево-судинної системи: ЧСС, уд/хв.; АТ, мм рт ст; індекс Кердо ум.од.; індекс Руфьє, ум.од. </w:t>
      </w:r>
    </w:p>
    <w:p w14:paraId="6AC31B46" w14:textId="77777777" w:rsidR="00ED7418" w:rsidRPr="00204810" w:rsidRDefault="00ED7418" w:rsidP="007B7DC8">
      <w:pPr>
        <w:spacing w:line="360" w:lineRule="auto"/>
        <w:ind w:right="113" w:firstLine="708"/>
        <w:jc w:val="both"/>
        <w:rPr>
          <w:sz w:val="28"/>
          <w:szCs w:val="28"/>
          <w:lang w:val="uk-UA"/>
        </w:rPr>
      </w:pPr>
      <w:r w:rsidRPr="00204810">
        <w:rPr>
          <w:sz w:val="28"/>
          <w:szCs w:val="28"/>
          <w:lang w:val="uk-UA"/>
        </w:rPr>
        <w:t>Індекс Кердо = АТдіаст./ЧССсп., ум.од., норма індексу Кердо близько одиниці.</w:t>
      </w:r>
    </w:p>
    <w:p w14:paraId="59FA42E4" w14:textId="53C49974" w:rsidR="00ED7418" w:rsidRPr="00204810" w:rsidRDefault="00954078" w:rsidP="007B7DC8">
      <w:pPr>
        <w:spacing w:line="360" w:lineRule="auto"/>
        <w:ind w:firstLine="708"/>
        <w:rPr>
          <w:bCs/>
          <w:sz w:val="28"/>
          <w:szCs w:val="28"/>
          <w:lang w:val="uk-UA"/>
        </w:rPr>
      </w:pPr>
      <w:r>
        <w:rPr>
          <w:noProof/>
          <w:position w:val="-24"/>
          <w:sz w:val="28"/>
          <w:szCs w:val="28"/>
        </w:rPr>
        <w:drawing>
          <wp:inline distT="0" distB="0" distL="0" distR="0" wp14:anchorId="61D321D9" wp14:editId="6C0D42B2">
            <wp:extent cx="2645410" cy="370205"/>
            <wp:effectExtent l="0" t="0" r="2540"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5410" cy="370205"/>
                    </a:xfrm>
                    <a:prstGeom prst="rect">
                      <a:avLst/>
                    </a:prstGeom>
                    <a:noFill/>
                    <a:ln>
                      <a:noFill/>
                    </a:ln>
                  </pic:spPr>
                </pic:pic>
              </a:graphicData>
            </a:graphic>
          </wp:inline>
        </w:drawing>
      </w:r>
    </w:p>
    <w:p w14:paraId="70E50555" w14:textId="77777777" w:rsidR="00ED7418" w:rsidRPr="00204810" w:rsidRDefault="00ED7418" w:rsidP="007B7DC8">
      <w:pPr>
        <w:spacing w:line="360" w:lineRule="auto"/>
        <w:jc w:val="both"/>
        <w:rPr>
          <w:bCs/>
          <w:sz w:val="28"/>
          <w:szCs w:val="28"/>
          <w:lang w:val="uk-UA"/>
        </w:rPr>
      </w:pPr>
      <w:r w:rsidRPr="00204810">
        <w:rPr>
          <w:bCs/>
          <w:sz w:val="28"/>
          <w:szCs w:val="28"/>
          <w:lang w:val="uk-UA"/>
        </w:rPr>
        <w:lastRenderedPageBreak/>
        <w:tab/>
        <w:t>Де: ЧСС</w:t>
      </w:r>
      <w:r w:rsidRPr="00204810">
        <w:rPr>
          <w:bCs/>
          <w:sz w:val="28"/>
          <w:szCs w:val="28"/>
          <w:vertAlign w:val="subscript"/>
          <w:lang w:val="uk-UA"/>
        </w:rPr>
        <w:t>1</w:t>
      </w:r>
      <w:r w:rsidRPr="00204810">
        <w:rPr>
          <w:bCs/>
          <w:sz w:val="28"/>
          <w:szCs w:val="28"/>
          <w:lang w:val="uk-UA"/>
        </w:rPr>
        <w:t xml:space="preserve"> – частота серцевих скорочень за 1 хв. до навантаження в положенні сидячи після відпочинку 5 хв.</w:t>
      </w:r>
    </w:p>
    <w:p w14:paraId="1D0A8C49" w14:textId="77777777" w:rsidR="00ED7418" w:rsidRPr="00204810" w:rsidRDefault="00ED7418" w:rsidP="007B7DC8">
      <w:pPr>
        <w:spacing w:line="360" w:lineRule="auto"/>
        <w:jc w:val="both"/>
        <w:rPr>
          <w:bCs/>
          <w:sz w:val="28"/>
          <w:szCs w:val="28"/>
          <w:lang w:val="uk-UA"/>
        </w:rPr>
      </w:pPr>
      <w:r w:rsidRPr="00204810">
        <w:rPr>
          <w:bCs/>
          <w:sz w:val="28"/>
          <w:szCs w:val="28"/>
          <w:lang w:val="uk-UA"/>
        </w:rPr>
        <w:tab/>
        <w:t xml:space="preserve">       ЧСС</w:t>
      </w:r>
      <w:r w:rsidRPr="00204810">
        <w:rPr>
          <w:bCs/>
          <w:sz w:val="28"/>
          <w:szCs w:val="28"/>
          <w:vertAlign w:val="subscript"/>
          <w:lang w:val="uk-UA"/>
        </w:rPr>
        <w:t xml:space="preserve">2  </w:t>
      </w:r>
      <w:r w:rsidRPr="00204810">
        <w:rPr>
          <w:bCs/>
          <w:sz w:val="28"/>
          <w:szCs w:val="28"/>
          <w:lang w:val="uk-UA"/>
        </w:rPr>
        <w:t>– за 1 хв. після навантаження (стоячи).</w:t>
      </w:r>
    </w:p>
    <w:p w14:paraId="38B4907B" w14:textId="77777777" w:rsidR="00ED7418" w:rsidRPr="00204810" w:rsidRDefault="00ED7418" w:rsidP="007B7DC8">
      <w:pPr>
        <w:spacing w:line="360" w:lineRule="auto"/>
        <w:jc w:val="both"/>
        <w:rPr>
          <w:bCs/>
          <w:sz w:val="28"/>
          <w:szCs w:val="28"/>
          <w:lang w:val="uk-UA"/>
        </w:rPr>
      </w:pPr>
      <w:r w:rsidRPr="00204810">
        <w:rPr>
          <w:bCs/>
          <w:sz w:val="28"/>
          <w:szCs w:val="28"/>
          <w:lang w:val="uk-UA"/>
        </w:rPr>
        <w:tab/>
        <w:t xml:space="preserve">       ЧСС</w:t>
      </w:r>
      <w:r w:rsidRPr="00204810">
        <w:rPr>
          <w:bCs/>
          <w:sz w:val="28"/>
          <w:szCs w:val="28"/>
          <w:vertAlign w:val="subscript"/>
          <w:lang w:val="uk-UA"/>
        </w:rPr>
        <w:t xml:space="preserve">3  </w:t>
      </w:r>
      <w:r w:rsidRPr="00204810">
        <w:rPr>
          <w:bCs/>
          <w:sz w:val="28"/>
          <w:szCs w:val="28"/>
          <w:lang w:val="uk-UA"/>
        </w:rPr>
        <w:t>– за 1 хв. через 2 хв. після навантаження (сидячи).</w:t>
      </w:r>
    </w:p>
    <w:p w14:paraId="02178EDC" w14:textId="77777777" w:rsidR="00ED7418" w:rsidRPr="00204810" w:rsidRDefault="00ED7418" w:rsidP="007B7DC8">
      <w:pPr>
        <w:spacing w:line="360" w:lineRule="auto"/>
        <w:jc w:val="both"/>
        <w:rPr>
          <w:bCs/>
          <w:sz w:val="28"/>
          <w:szCs w:val="28"/>
          <w:lang w:val="uk-UA"/>
        </w:rPr>
      </w:pPr>
      <w:r w:rsidRPr="00204810">
        <w:rPr>
          <w:bCs/>
          <w:sz w:val="28"/>
          <w:szCs w:val="28"/>
          <w:lang w:val="uk-UA"/>
        </w:rPr>
        <w:tab/>
        <w:t>Оцінка індексу: 5 – відмінно; 5–10 – добре; 11–12 – задовільно; вище 15 – незадовільно.</w:t>
      </w:r>
    </w:p>
    <w:p w14:paraId="5CD04F08" w14:textId="6A9DBDF3" w:rsidR="00ED7418" w:rsidRPr="00204810" w:rsidRDefault="00ED7418" w:rsidP="007B7DC8">
      <w:pPr>
        <w:spacing w:line="360" w:lineRule="auto"/>
        <w:ind w:firstLine="708"/>
        <w:rPr>
          <w:bCs/>
          <w:color w:val="000000"/>
          <w:sz w:val="28"/>
          <w:szCs w:val="28"/>
          <w:lang w:val="uk-UA"/>
        </w:rPr>
      </w:pPr>
      <w:r w:rsidRPr="00204810">
        <w:rPr>
          <w:sz w:val="28"/>
          <w:szCs w:val="28"/>
          <w:lang w:val="uk-UA"/>
        </w:rPr>
        <w:t>Індекс Руф’є розраховували за формулою:</w:t>
      </w:r>
      <w:r w:rsidRPr="00204810">
        <w:rPr>
          <w:bCs/>
          <w:color w:val="000000"/>
          <w:sz w:val="28"/>
          <w:szCs w:val="28"/>
          <w:lang w:val="uk-UA"/>
        </w:rPr>
        <w:t xml:space="preserve"> </w:t>
      </w:r>
      <w:r w:rsidR="00954078">
        <w:rPr>
          <w:noProof/>
          <w:color w:val="000000"/>
          <w:position w:val="-24"/>
          <w:sz w:val="28"/>
          <w:szCs w:val="28"/>
        </w:rPr>
        <w:drawing>
          <wp:inline distT="0" distB="0" distL="0" distR="0" wp14:anchorId="7BC679A4" wp14:editId="2D5D2D40">
            <wp:extent cx="2645410" cy="370205"/>
            <wp:effectExtent l="0" t="0" r="2540" b="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5410" cy="370205"/>
                    </a:xfrm>
                    <a:prstGeom prst="rect">
                      <a:avLst/>
                    </a:prstGeom>
                    <a:noFill/>
                    <a:ln>
                      <a:noFill/>
                    </a:ln>
                  </pic:spPr>
                </pic:pic>
              </a:graphicData>
            </a:graphic>
          </wp:inline>
        </w:drawing>
      </w:r>
    </w:p>
    <w:p w14:paraId="3E74E031" w14:textId="77777777" w:rsidR="00ED7418" w:rsidRPr="00204810" w:rsidRDefault="00ED7418" w:rsidP="007B7DC8">
      <w:pPr>
        <w:spacing w:line="360" w:lineRule="auto"/>
        <w:jc w:val="both"/>
        <w:rPr>
          <w:bCs/>
          <w:color w:val="000000"/>
          <w:sz w:val="28"/>
          <w:szCs w:val="28"/>
          <w:lang w:val="uk-UA"/>
        </w:rPr>
      </w:pPr>
      <w:r w:rsidRPr="00204810">
        <w:rPr>
          <w:bCs/>
          <w:color w:val="000000"/>
          <w:sz w:val="28"/>
          <w:szCs w:val="28"/>
          <w:lang w:val="uk-UA"/>
        </w:rPr>
        <w:tab/>
      </w:r>
      <w:r w:rsidRPr="00204810">
        <w:rPr>
          <w:bCs/>
          <w:color w:val="000000"/>
          <w:sz w:val="28"/>
          <w:szCs w:val="28"/>
          <w:lang w:val="uk-UA"/>
        </w:rPr>
        <w:tab/>
        <w:t>Дівчата здійснювали  23 присідання за 30 с.</w:t>
      </w:r>
    </w:p>
    <w:p w14:paraId="24C99311" w14:textId="77777777" w:rsidR="00ED7418" w:rsidRPr="00204810" w:rsidRDefault="00ED7418" w:rsidP="007B7DC8">
      <w:pPr>
        <w:spacing w:line="360" w:lineRule="auto"/>
        <w:jc w:val="both"/>
        <w:rPr>
          <w:bCs/>
          <w:color w:val="000000"/>
          <w:sz w:val="28"/>
          <w:szCs w:val="28"/>
          <w:lang w:val="uk-UA"/>
        </w:rPr>
      </w:pPr>
      <w:r w:rsidRPr="00204810">
        <w:rPr>
          <w:bCs/>
          <w:color w:val="000000"/>
          <w:sz w:val="28"/>
          <w:szCs w:val="28"/>
          <w:lang w:val="uk-UA"/>
        </w:rPr>
        <w:tab/>
        <w:t>Де: ЧСС</w:t>
      </w:r>
      <w:r w:rsidRPr="00204810">
        <w:rPr>
          <w:bCs/>
          <w:color w:val="000000"/>
          <w:sz w:val="28"/>
          <w:szCs w:val="28"/>
          <w:vertAlign w:val="subscript"/>
          <w:lang w:val="uk-UA"/>
        </w:rPr>
        <w:t>1</w:t>
      </w:r>
      <w:r w:rsidRPr="00204810">
        <w:rPr>
          <w:bCs/>
          <w:color w:val="000000"/>
          <w:sz w:val="28"/>
          <w:szCs w:val="28"/>
          <w:lang w:val="uk-UA"/>
        </w:rPr>
        <w:t xml:space="preserve"> – частота серцевих скорочень за 1 хв. до навантаження в положенні сидячи після відпочинку 5 хв.</w:t>
      </w:r>
    </w:p>
    <w:p w14:paraId="641BAFCA" w14:textId="77777777" w:rsidR="00ED7418" w:rsidRPr="00204810" w:rsidRDefault="00ED7418" w:rsidP="007B7DC8">
      <w:pPr>
        <w:spacing w:line="360" w:lineRule="auto"/>
        <w:jc w:val="both"/>
        <w:rPr>
          <w:bCs/>
          <w:color w:val="000000"/>
          <w:sz w:val="28"/>
          <w:szCs w:val="28"/>
          <w:lang w:val="uk-UA"/>
        </w:rPr>
      </w:pPr>
      <w:r w:rsidRPr="00204810">
        <w:rPr>
          <w:bCs/>
          <w:color w:val="000000"/>
          <w:sz w:val="28"/>
          <w:szCs w:val="28"/>
          <w:lang w:val="uk-UA"/>
        </w:rPr>
        <w:tab/>
        <w:t xml:space="preserve">       ЧСС</w:t>
      </w:r>
      <w:r w:rsidRPr="00204810">
        <w:rPr>
          <w:bCs/>
          <w:color w:val="000000"/>
          <w:sz w:val="28"/>
          <w:szCs w:val="28"/>
          <w:vertAlign w:val="subscript"/>
          <w:lang w:val="uk-UA"/>
        </w:rPr>
        <w:t xml:space="preserve">2  </w:t>
      </w:r>
      <w:r w:rsidRPr="00204810">
        <w:rPr>
          <w:bCs/>
          <w:color w:val="000000"/>
          <w:sz w:val="28"/>
          <w:szCs w:val="28"/>
          <w:lang w:val="uk-UA"/>
        </w:rPr>
        <w:t>– за 1 хв. після навантаження (стоячи).</w:t>
      </w:r>
    </w:p>
    <w:p w14:paraId="1533D691" w14:textId="77777777" w:rsidR="00ED7418" w:rsidRPr="00204810" w:rsidRDefault="00ED7418" w:rsidP="007B7DC8">
      <w:pPr>
        <w:spacing w:line="360" w:lineRule="auto"/>
        <w:jc w:val="both"/>
        <w:rPr>
          <w:bCs/>
          <w:color w:val="000000"/>
          <w:sz w:val="28"/>
          <w:szCs w:val="28"/>
          <w:lang w:val="uk-UA"/>
        </w:rPr>
      </w:pPr>
      <w:r w:rsidRPr="00204810">
        <w:rPr>
          <w:bCs/>
          <w:color w:val="000000"/>
          <w:sz w:val="28"/>
          <w:szCs w:val="28"/>
          <w:lang w:val="uk-UA"/>
        </w:rPr>
        <w:tab/>
        <w:t xml:space="preserve">       ЧСС</w:t>
      </w:r>
      <w:r w:rsidRPr="00204810">
        <w:rPr>
          <w:bCs/>
          <w:color w:val="000000"/>
          <w:sz w:val="28"/>
          <w:szCs w:val="28"/>
          <w:vertAlign w:val="subscript"/>
          <w:lang w:val="uk-UA"/>
        </w:rPr>
        <w:t xml:space="preserve">3  </w:t>
      </w:r>
      <w:r w:rsidRPr="00204810">
        <w:rPr>
          <w:bCs/>
          <w:color w:val="000000"/>
          <w:sz w:val="28"/>
          <w:szCs w:val="28"/>
          <w:lang w:val="uk-UA"/>
        </w:rPr>
        <w:t>– за 1 хв. через 2 хв. після навантаження (сидячи).</w:t>
      </w:r>
    </w:p>
    <w:p w14:paraId="00BB27A9" w14:textId="77777777" w:rsidR="00ED7418" w:rsidRPr="00204810" w:rsidRDefault="00ED7418" w:rsidP="007B7DC8">
      <w:pPr>
        <w:spacing w:line="360" w:lineRule="auto"/>
        <w:jc w:val="both"/>
        <w:rPr>
          <w:i/>
          <w:iCs/>
          <w:color w:val="000000"/>
          <w:sz w:val="28"/>
          <w:szCs w:val="28"/>
          <w:lang w:val="uk-UA"/>
        </w:rPr>
      </w:pPr>
      <w:r w:rsidRPr="00204810">
        <w:rPr>
          <w:bCs/>
          <w:color w:val="000000"/>
          <w:sz w:val="28"/>
          <w:szCs w:val="28"/>
          <w:lang w:val="uk-UA"/>
        </w:rPr>
        <w:tab/>
        <w:t>Оцінка індексу: 5 – відмінно; 5–10 – добре; 11–12 – задовільно; вище 15 – незадовільно.</w:t>
      </w:r>
    </w:p>
    <w:p w14:paraId="26ED2D9A" w14:textId="77777777" w:rsidR="00ED7418" w:rsidRPr="00204810" w:rsidRDefault="00ED7418" w:rsidP="00564632">
      <w:pPr>
        <w:numPr>
          <w:ilvl w:val="0"/>
          <w:numId w:val="10"/>
        </w:numPr>
        <w:tabs>
          <w:tab w:val="clear" w:pos="1065"/>
          <w:tab w:val="num" w:pos="-142"/>
          <w:tab w:val="num" w:pos="0"/>
        </w:tabs>
        <w:spacing w:line="360" w:lineRule="auto"/>
        <w:ind w:left="0" w:right="113" w:firstLine="709"/>
        <w:contextualSpacing/>
        <w:jc w:val="both"/>
        <w:rPr>
          <w:sz w:val="28"/>
          <w:szCs w:val="28"/>
          <w:lang w:val="uk-UA"/>
        </w:rPr>
      </w:pPr>
      <w:r w:rsidRPr="00204810">
        <w:rPr>
          <w:sz w:val="28"/>
          <w:szCs w:val="28"/>
          <w:lang w:val="uk-UA"/>
        </w:rPr>
        <w:t>Оцінку фізіологічних показників, що характеризують стан дихальної системи здійснювали за пробами Штанге і Генчі, с (оцінка затримки дихання на вдиху та на видиху).</w:t>
      </w:r>
    </w:p>
    <w:p w14:paraId="73FB310E" w14:textId="77777777" w:rsidR="00ED7418" w:rsidRPr="00204810" w:rsidRDefault="00ED7418" w:rsidP="007B7DC8">
      <w:pPr>
        <w:spacing w:line="360" w:lineRule="auto"/>
        <w:ind w:firstLine="709"/>
        <w:jc w:val="both"/>
        <w:rPr>
          <w:bCs/>
          <w:sz w:val="28"/>
          <w:szCs w:val="28"/>
          <w:lang w:val="uk-UA"/>
        </w:rPr>
      </w:pPr>
      <w:r w:rsidRPr="00204810">
        <w:rPr>
          <w:sz w:val="28"/>
          <w:szCs w:val="28"/>
          <w:lang w:val="uk-UA"/>
        </w:rPr>
        <w:t>7. Оцінка рівня фізичного здоров’я школярів за методикою                         Г.Л. Апанасенко (см. табл. 2.1).</w:t>
      </w:r>
      <w:r w:rsidRPr="00204810">
        <w:rPr>
          <w:bCs/>
          <w:sz w:val="28"/>
          <w:szCs w:val="28"/>
          <w:lang w:val="uk-UA"/>
        </w:rPr>
        <w:t xml:space="preserve"> </w:t>
      </w:r>
    </w:p>
    <w:p w14:paraId="0695CFB4" w14:textId="77777777" w:rsidR="00ED7418" w:rsidRPr="00204810" w:rsidRDefault="00ED7418" w:rsidP="007B7DC8">
      <w:pPr>
        <w:spacing w:line="360" w:lineRule="auto"/>
        <w:ind w:right="113" w:firstLine="708"/>
        <w:contextualSpacing/>
        <w:jc w:val="both"/>
        <w:rPr>
          <w:b/>
          <w:bCs/>
          <w:color w:val="222222"/>
          <w:sz w:val="28"/>
          <w:szCs w:val="28"/>
          <w:shd w:val="clear" w:color="auto" w:fill="FFFFFF"/>
          <w:lang w:val="uk-UA"/>
        </w:rPr>
      </w:pPr>
      <w:r w:rsidRPr="00204810">
        <w:rPr>
          <w:color w:val="000000"/>
          <w:sz w:val="28"/>
          <w:szCs w:val="28"/>
          <w:shd w:val="clear" w:color="auto" w:fill="FFFFFF"/>
          <w:lang w:val="uk-UA"/>
        </w:rPr>
        <w:t>Під фізичним здоров’ям, найчастіше, розуміється інтегрована оцінка стану організму людини: відсутність дефектів розвитку (повністю здоровим не може вважатися людина, позбавлена будь-якого органу – від народження або в результаті пошкодження або хвороби), відсутність хвороби; стійкість до дії хвороботворних чинників, здатність зберігати стан здоров</w:t>
      </w:r>
      <w:r w:rsidRPr="00204810">
        <w:rPr>
          <w:sz w:val="28"/>
          <w:szCs w:val="28"/>
          <w:lang w:val="uk-UA"/>
        </w:rPr>
        <w:t>’</w:t>
      </w:r>
      <w:r w:rsidRPr="00204810">
        <w:rPr>
          <w:color w:val="000000"/>
          <w:sz w:val="28"/>
          <w:szCs w:val="28"/>
          <w:shd w:val="clear" w:color="auto" w:fill="FFFFFF"/>
          <w:lang w:val="uk-UA"/>
        </w:rPr>
        <w:t>я і працездатність при несприятливих змінах зовнішнього середовища, тобто адаптаційні (пристосувальні) можливості організму. З медичної точки зору фізичне здоров</w:t>
      </w:r>
      <w:r w:rsidRPr="00204810">
        <w:rPr>
          <w:sz w:val="28"/>
          <w:szCs w:val="28"/>
          <w:lang w:val="uk-UA"/>
        </w:rPr>
        <w:t>’</w:t>
      </w:r>
      <w:r w:rsidRPr="00204810">
        <w:rPr>
          <w:color w:val="000000"/>
          <w:sz w:val="28"/>
          <w:szCs w:val="28"/>
          <w:shd w:val="clear" w:color="auto" w:fill="FFFFFF"/>
          <w:lang w:val="uk-UA"/>
        </w:rPr>
        <w:t xml:space="preserve">я розглядається як стан росту і розвитку органів і систем організму, основу якого складають морфологічні і функціональні резерви; </w:t>
      </w:r>
      <w:r w:rsidRPr="00204810">
        <w:rPr>
          <w:color w:val="000000"/>
          <w:sz w:val="28"/>
          <w:szCs w:val="28"/>
          <w:shd w:val="clear" w:color="auto" w:fill="FFFFFF"/>
          <w:lang w:val="uk-UA"/>
        </w:rPr>
        <w:lastRenderedPageBreak/>
        <w:t>це нормальна структура і функції органів і систем, відсутність скарг і хворобливих проявів, діапазон його компенсаторно-пристосувальних реакцій.</w:t>
      </w:r>
      <w:r w:rsidRPr="00204810">
        <w:rPr>
          <w:b/>
          <w:bCs/>
          <w:color w:val="222222"/>
          <w:sz w:val="28"/>
          <w:szCs w:val="28"/>
          <w:shd w:val="clear" w:color="auto" w:fill="FFFFFF"/>
          <w:lang w:val="uk-UA"/>
        </w:rPr>
        <w:t xml:space="preserve"> </w:t>
      </w:r>
    </w:p>
    <w:p w14:paraId="3C4DCD96" w14:textId="77777777" w:rsidR="00ED7418" w:rsidRPr="00204810" w:rsidRDefault="00ED7418" w:rsidP="007B7DC8">
      <w:pPr>
        <w:spacing w:line="360" w:lineRule="auto"/>
        <w:ind w:firstLine="709"/>
        <w:jc w:val="right"/>
        <w:rPr>
          <w:bCs/>
          <w:sz w:val="28"/>
          <w:szCs w:val="28"/>
          <w:lang w:val="uk-UA"/>
        </w:rPr>
      </w:pPr>
      <w:r w:rsidRPr="00204810">
        <w:rPr>
          <w:bCs/>
          <w:sz w:val="28"/>
          <w:szCs w:val="28"/>
          <w:lang w:val="uk-UA"/>
        </w:rPr>
        <w:t>Таблиця 2.1</w:t>
      </w:r>
    </w:p>
    <w:p w14:paraId="0FD4B8E1" w14:textId="77777777" w:rsidR="00ED7418" w:rsidRPr="00204810" w:rsidRDefault="00ED7418" w:rsidP="007B7DC8">
      <w:pPr>
        <w:spacing w:line="360" w:lineRule="auto"/>
        <w:ind w:firstLine="709"/>
        <w:jc w:val="center"/>
        <w:rPr>
          <w:bCs/>
          <w:sz w:val="28"/>
          <w:szCs w:val="28"/>
          <w:lang w:val="uk-UA"/>
        </w:rPr>
      </w:pPr>
      <w:r w:rsidRPr="00204810">
        <w:rPr>
          <w:bCs/>
          <w:sz w:val="28"/>
          <w:szCs w:val="28"/>
          <w:lang w:val="uk-UA"/>
        </w:rPr>
        <w:t>Експрес-оцінка рівня фізичного (соматичного)  здоров’я</w:t>
      </w:r>
    </w:p>
    <w:p w14:paraId="6EC54ADB" w14:textId="77777777" w:rsidR="00ED7418" w:rsidRPr="00204810" w:rsidRDefault="00ED7418" w:rsidP="007B7DC8">
      <w:pPr>
        <w:spacing w:line="360" w:lineRule="auto"/>
        <w:ind w:firstLine="709"/>
        <w:jc w:val="center"/>
        <w:rPr>
          <w:bCs/>
          <w:sz w:val="28"/>
          <w:szCs w:val="28"/>
          <w:lang w:val="uk-UA"/>
        </w:rPr>
      </w:pPr>
      <w:r w:rsidRPr="00204810">
        <w:rPr>
          <w:bCs/>
          <w:sz w:val="28"/>
          <w:szCs w:val="28"/>
          <w:lang w:val="uk-UA"/>
        </w:rPr>
        <w:t>(за Г.Л. Апанасенко)</w:t>
      </w:r>
    </w:p>
    <w:tbl>
      <w:tblPr>
        <w:tblW w:w="9576" w:type="dxa"/>
        <w:tblInd w:w="108" w:type="dxa"/>
        <w:tblLayout w:type="fixed"/>
        <w:tblLook w:val="0000" w:firstRow="0" w:lastRow="0" w:firstColumn="0" w:lastColumn="0" w:noHBand="0" w:noVBand="0"/>
      </w:tblPr>
      <w:tblGrid>
        <w:gridCol w:w="2520"/>
        <w:gridCol w:w="1296"/>
        <w:gridCol w:w="1584"/>
        <w:gridCol w:w="1296"/>
        <w:gridCol w:w="1584"/>
        <w:gridCol w:w="1296"/>
      </w:tblGrid>
      <w:tr w:rsidR="00ED7418" w:rsidRPr="00204810" w14:paraId="229B9014" w14:textId="77777777" w:rsidTr="007B7DC8">
        <w:trPr>
          <w:cantSplit/>
          <w:trHeight w:val="402"/>
        </w:trPr>
        <w:tc>
          <w:tcPr>
            <w:tcW w:w="2520" w:type="dxa"/>
            <w:vMerge w:val="restart"/>
            <w:tcBorders>
              <w:top w:val="single" w:sz="6" w:space="0" w:color="auto"/>
              <w:left w:val="single" w:sz="6" w:space="0" w:color="auto"/>
              <w:right w:val="single" w:sz="6" w:space="0" w:color="auto"/>
            </w:tcBorders>
            <w:vAlign w:val="center"/>
          </w:tcPr>
          <w:p w14:paraId="21D59977" w14:textId="77777777" w:rsidR="00ED7418" w:rsidRPr="00204810" w:rsidRDefault="00ED7418" w:rsidP="007B7DC8">
            <w:pPr>
              <w:ind w:right="-140"/>
              <w:jc w:val="center"/>
              <w:rPr>
                <w:sz w:val="28"/>
                <w:szCs w:val="28"/>
                <w:lang w:val="uk-UA"/>
              </w:rPr>
            </w:pPr>
            <w:r w:rsidRPr="00204810">
              <w:rPr>
                <w:sz w:val="28"/>
                <w:szCs w:val="28"/>
                <w:lang w:val="uk-UA"/>
              </w:rPr>
              <w:t>Показники</w:t>
            </w:r>
          </w:p>
        </w:tc>
        <w:tc>
          <w:tcPr>
            <w:tcW w:w="1296" w:type="dxa"/>
            <w:tcBorders>
              <w:top w:val="single" w:sz="6" w:space="0" w:color="auto"/>
              <w:left w:val="single" w:sz="6" w:space="0" w:color="auto"/>
              <w:bottom w:val="single" w:sz="6" w:space="0" w:color="auto"/>
              <w:right w:val="single" w:sz="6" w:space="0" w:color="auto"/>
            </w:tcBorders>
            <w:vAlign w:val="center"/>
          </w:tcPr>
          <w:p w14:paraId="1A6D1EE8" w14:textId="77777777" w:rsidR="00ED7418" w:rsidRPr="00204810" w:rsidRDefault="00ED7418" w:rsidP="007B7DC8">
            <w:pPr>
              <w:ind w:right="-140"/>
              <w:jc w:val="center"/>
              <w:rPr>
                <w:sz w:val="28"/>
                <w:szCs w:val="28"/>
                <w:lang w:val="uk-UA"/>
              </w:rPr>
            </w:pPr>
            <w:r w:rsidRPr="00204810">
              <w:rPr>
                <w:sz w:val="28"/>
                <w:szCs w:val="28"/>
                <w:lang w:val="uk-UA"/>
              </w:rPr>
              <w:t>I</w:t>
            </w:r>
          </w:p>
        </w:tc>
        <w:tc>
          <w:tcPr>
            <w:tcW w:w="1584" w:type="dxa"/>
            <w:tcBorders>
              <w:top w:val="single" w:sz="6" w:space="0" w:color="auto"/>
              <w:left w:val="single" w:sz="6" w:space="0" w:color="auto"/>
              <w:bottom w:val="single" w:sz="6" w:space="0" w:color="auto"/>
              <w:right w:val="single" w:sz="6" w:space="0" w:color="auto"/>
            </w:tcBorders>
            <w:vAlign w:val="center"/>
          </w:tcPr>
          <w:p w14:paraId="6747785B" w14:textId="77777777" w:rsidR="00ED7418" w:rsidRPr="00204810" w:rsidRDefault="00ED7418" w:rsidP="007B7DC8">
            <w:pPr>
              <w:ind w:right="-140"/>
              <w:jc w:val="center"/>
              <w:rPr>
                <w:sz w:val="28"/>
                <w:szCs w:val="28"/>
                <w:lang w:val="uk-UA"/>
              </w:rPr>
            </w:pPr>
            <w:r w:rsidRPr="00204810">
              <w:rPr>
                <w:sz w:val="28"/>
                <w:szCs w:val="28"/>
                <w:lang w:val="uk-UA"/>
              </w:rPr>
              <w:t>II</w:t>
            </w:r>
          </w:p>
        </w:tc>
        <w:tc>
          <w:tcPr>
            <w:tcW w:w="1296" w:type="dxa"/>
            <w:tcBorders>
              <w:top w:val="single" w:sz="6" w:space="0" w:color="auto"/>
              <w:left w:val="single" w:sz="6" w:space="0" w:color="auto"/>
              <w:bottom w:val="single" w:sz="6" w:space="0" w:color="auto"/>
              <w:right w:val="single" w:sz="6" w:space="0" w:color="auto"/>
            </w:tcBorders>
            <w:vAlign w:val="center"/>
          </w:tcPr>
          <w:p w14:paraId="3BE11F3D" w14:textId="77777777" w:rsidR="00ED7418" w:rsidRPr="00204810" w:rsidRDefault="00ED7418" w:rsidP="007B7DC8">
            <w:pPr>
              <w:ind w:right="-140"/>
              <w:jc w:val="center"/>
              <w:rPr>
                <w:sz w:val="28"/>
                <w:szCs w:val="28"/>
                <w:lang w:val="uk-UA"/>
              </w:rPr>
            </w:pPr>
            <w:r w:rsidRPr="00204810">
              <w:rPr>
                <w:sz w:val="28"/>
                <w:szCs w:val="28"/>
                <w:lang w:val="uk-UA"/>
              </w:rPr>
              <w:t>III</w:t>
            </w:r>
          </w:p>
        </w:tc>
        <w:tc>
          <w:tcPr>
            <w:tcW w:w="1584" w:type="dxa"/>
            <w:tcBorders>
              <w:top w:val="single" w:sz="6" w:space="0" w:color="auto"/>
              <w:left w:val="single" w:sz="6" w:space="0" w:color="auto"/>
              <w:bottom w:val="single" w:sz="6" w:space="0" w:color="auto"/>
              <w:right w:val="single" w:sz="6" w:space="0" w:color="auto"/>
            </w:tcBorders>
            <w:vAlign w:val="center"/>
          </w:tcPr>
          <w:p w14:paraId="46783B61" w14:textId="77777777" w:rsidR="00ED7418" w:rsidRPr="00204810" w:rsidRDefault="00ED7418" w:rsidP="007B7DC8">
            <w:pPr>
              <w:ind w:right="-140"/>
              <w:jc w:val="center"/>
              <w:rPr>
                <w:sz w:val="28"/>
                <w:szCs w:val="28"/>
                <w:lang w:val="uk-UA"/>
              </w:rPr>
            </w:pPr>
            <w:r w:rsidRPr="00204810">
              <w:rPr>
                <w:sz w:val="28"/>
                <w:szCs w:val="28"/>
                <w:lang w:val="uk-UA"/>
              </w:rPr>
              <w:t>IV</w:t>
            </w:r>
          </w:p>
        </w:tc>
        <w:tc>
          <w:tcPr>
            <w:tcW w:w="1296" w:type="dxa"/>
            <w:tcBorders>
              <w:top w:val="single" w:sz="6" w:space="0" w:color="auto"/>
              <w:left w:val="single" w:sz="6" w:space="0" w:color="auto"/>
              <w:bottom w:val="single" w:sz="6" w:space="0" w:color="auto"/>
              <w:right w:val="single" w:sz="6" w:space="0" w:color="auto"/>
            </w:tcBorders>
            <w:vAlign w:val="center"/>
          </w:tcPr>
          <w:p w14:paraId="0D8AD860" w14:textId="77777777" w:rsidR="00ED7418" w:rsidRPr="00204810" w:rsidRDefault="00ED7418" w:rsidP="007B7DC8">
            <w:pPr>
              <w:ind w:right="-140"/>
              <w:jc w:val="center"/>
              <w:rPr>
                <w:sz w:val="28"/>
                <w:szCs w:val="28"/>
                <w:lang w:val="uk-UA"/>
              </w:rPr>
            </w:pPr>
            <w:r w:rsidRPr="00204810">
              <w:rPr>
                <w:sz w:val="28"/>
                <w:szCs w:val="28"/>
                <w:lang w:val="uk-UA"/>
              </w:rPr>
              <w:t>V</w:t>
            </w:r>
          </w:p>
        </w:tc>
      </w:tr>
      <w:tr w:rsidR="00ED7418" w:rsidRPr="00204810" w14:paraId="070C09E5" w14:textId="77777777" w:rsidTr="007B7DC8">
        <w:trPr>
          <w:cantSplit/>
          <w:trHeight w:val="638"/>
        </w:trPr>
        <w:tc>
          <w:tcPr>
            <w:tcW w:w="2520" w:type="dxa"/>
            <w:vMerge/>
            <w:tcBorders>
              <w:left w:val="single" w:sz="6" w:space="0" w:color="auto"/>
              <w:right w:val="single" w:sz="6" w:space="0" w:color="auto"/>
            </w:tcBorders>
            <w:vAlign w:val="center"/>
          </w:tcPr>
          <w:p w14:paraId="44F30165" w14:textId="77777777" w:rsidR="00ED7418" w:rsidRPr="00204810" w:rsidRDefault="00ED7418" w:rsidP="007B7DC8">
            <w:pPr>
              <w:ind w:right="-140"/>
              <w:jc w:val="center"/>
              <w:rPr>
                <w:sz w:val="28"/>
                <w:szCs w:val="28"/>
                <w:lang w:val="uk-UA"/>
              </w:rPr>
            </w:pPr>
          </w:p>
        </w:tc>
        <w:tc>
          <w:tcPr>
            <w:tcW w:w="1296" w:type="dxa"/>
            <w:tcBorders>
              <w:top w:val="single" w:sz="6" w:space="0" w:color="auto"/>
              <w:left w:val="single" w:sz="6" w:space="0" w:color="auto"/>
              <w:right w:val="single" w:sz="6" w:space="0" w:color="auto"/>
            </w:tcBorders>
            <w:vAlign w:val="center"/>
          </w:tcPr>
          <w:p w14:paraId="39894706" w14:textId="77777777" w:rsidR="00ED7418" w:rsidRPr="00204810" w:rsidRDefault="00ED7418" w:rsidP="007B7DC8">
            <w:pPr>
              <w:ind w:right="-140"/>
              <w:jc w:val="center"/>
              <w:rPr>
                <w:sz w:val="28"/>
                <w:szCs w:val="28"/>
                <w:lang w:val="uk-UA"/>
              </w:rPr>
            </w:pPr>
            <w:r w:rsidRPr="00204810">
              <w:rPr>
                <w:sz w:val="28"/>
                <w:szCs w:val="28"/>
                <w:lang w:val="uk-UA"/>
              </w:rPr>
              <w:t>низький</w:t>
            </w:r>
          </w:p>
        </w:tc>
        <w:tc>
          <w:tcPr>
            <w:tcW w:w="1584" w:type="dxa"/>
            <w:tcBorders>
              <w:top w:val="single" w:sz="6" w:space="0" w:color="auto"/>
              <w:left w:val="single" w:sz="6" w:space="0" w:color="auto"/>
              <w:right w:val="single" w:sz="6" w:space="0" w:color="auto"/>
            </w:tcBorders>
            <w:vAlign w:val="center"/>
          </w:tcPr>
          <w:p w14:paraId="62768805" w14:textId="77777777" w:rsidR="00ED7418" w:rsidRPr="00204810" w:rsidRDefault="00ED7418" w:rsidP="007B7DC8">
            <w:pPr>
              <w:ind w:right="-140"/>
              <w:jc w:val="center"/>
              <w:rPr>
                <w:sz w:val="28"/>
                <w:szCs w:val="28"/>
                <w:lang w:val="uk-UA"/>
              </w:rPr>
            </w:pPr>
            <w:r w:rsidRPr="00204810">
              <w:rPr>
                <w:sz w:val="28"/>
                <w:szCs w:val="28"/>
                <w:lang w:val="uk-UA"/>
              </w:rPr>
              <w:t>нижче середнього</w:t>
            </w:r>
          </w:p>
        </w:tc>
        <w:tc>
          <w:tcPr>
            <w:tcW w:w="1296" w:type="dxa"/>
            <w:tcBorders>
              <w:top w:val="single" w:sz="6" w:space="0" w:color="auto"/>
              <w:left w:val="single" w:sz="6" w:space="0" w:color="auto"/>
              <w:right w:val="single" w:sz="6" w:space="0" w:color="auto"/>
            </w:tcBorders>
            <w:vAlign w:val="center"/>
          </w:tcPr>
          <w:p w14:paraId="784D15A8" w14:textId="77777777" w:rsidR="00ED7418" w:rsidRPr="00204810" w:rsidRDefault="00ED7418" w:rsidP="007B7DC8">
            <w:pPr>
              <w:ind w:right="-140"/>
              <w:jc w:val="center"/>
              <w:rPr>
                <w:sz w:val="28"/>
                <w:szCs w:val="28"/>
                <w:lang w:val="uk-UA"/>
              </w:rPr>
            </w:pPr>
            <w:r w:rsidRPr="00204810">
              <w:rPr>
                <w:sz w:val="28"/>
                <w:szCs w:val="28"/>
                <w:lang w:val="uk-UA"/>
              </w:rPr>
              <w:t>середній</w:t>
            </w:r>
          </w:p>
        </w:tc>
        <w:tc>
          <w:tcPr>
            <w:tcW w:w="1584" w:type="dxa"/>
            <w:tcBorders>
              <w:top w:val="single" w:sz="6" w:space="0" w:color="auto"/>
              <w:left w:val="single" w:sz="6" w:space="0" w:color="auto"/>
              <w:right w:val="single" w:sz="6" w:space="0" w:color="auto"/>
            </w:tcBorders>
            <w:vAlign w:val="center"/>
          </w:tcPr>
          <w:p w14:paraId="4044D92C" w14:textId="77777777" w:rsidR="00ED7418" w:rsidRPr="00204810" w:rsidRDefault="00ED7418" w:rsidP="007B7DC8">
            <w:pPr>
              <w:ind w:right="-140"/>
              <w:jc w:val="center"/>
              <w:rPr>
                <w:sz w:val="28"/>
                <w:szCs w:val="28"/>
                <w:lang w:val="uk-UA"/>
              </w:rPr>
            </w:pPr>
            <w:r w:rsidRPr="00204810">
              <w:rPr>
                <w:sz w:val="28"/>
                <w:szCs w:val="28"/>
                <w:lang w:val="uk-UA"/>
              </w:rPr>
              <w:t>вище середнього</w:t>
            </w:r>
          </w:p>
        </w:tc>
        <w:tc>
          <w:tcPr>
            <w:tcW w:w="1296" w:type="dxa"/>
            <w:tcBorders>
              <w:top w:val="single" w:sz="6" w:space="0" w:color="auto"/>
              <w:left w:val="single" w:sz="6" w:space="0" w:color="auto"/>
              <w:right w:val="single" w:sz="6" w:space="0" w:color="auto"/>
            </w:tcBorders>
            <w:vAlign w:val="center"/>
          </w:tcPr>
          <w:p w14:paraId="2C4C52AA" w14:textId="77777777" w:rsidR="00ED7418" w:rsidRPr="00204810" w:rsidRDefault="00ED7418" w:rsidP="007B7DC8">
            <w:pPr>
              <w:ind w:right="-140"/>
              <w:jc w:val="center"/>
              <w:rPr>
                <w:sz w:val="28"/>
                <w:szCs w:val="28"/>
                <w:lang w:val="uk-UA"/>
              </w:rPr>
            </w:pPr>
            <w:r w:rsidRPr="00204810">
              <w:rPr>
                <w:sz w:val="28"/>
                <w:szCs w:val="28"/>
                <w:lang w:val="uk-UA"/>
              </w:rPr>
              <w:t>високий</w:t>
            </w:r>
          </w:p>
        </w:tc>
      </w:tr>
      <w:tr w:rsidR="00ED7418" w:rsidRPr="00204810" w14:paraId="79490FA8" w14:textId="77777777" w:rsidTr="007B7DC8">
        <w:trPr>
          <w:trHeight w:val="1134"/>
        </w:trPr>
        <w:tc>
          <w:tcPr>
            <w:tcW w:w="2520" w:type="dxa"/>
            <w:tcBorders>
              <w:top w:val="single" w:sz="6" w:space="0" w:color="auto"/>
              <w:left w:val="single" w:sz="6" w:space="0" w:color="auto"/>
              <w:bottom w:val="single" w:sz="6" w:space="0" w:color="auto"/>
              <w:right w:val="single" w:sz="6" w:space="0" w:color="auto"/>
            </w:tcBorders>
            <w:vAlign w:val="center"/>
          </w:tcPr>
          <w:p w14:paraId="73E44A44" w14:textId="77777777" w:rsidR="00ED7418" w:rsidRPr="00204810" w:rsidRDefault="00ED7418" w:rsidP="007B7DC8">
            <w:pPr>
              <w:ind w:right="-140"/>
              <w:jc w:val="center"/>
              <w:rPr>
                <w:sz w:val="28"/>
                <w:szCs w:val="28"/>
                <w:lang w:val="uk-UA"/>
              </w:rPr>
            </w:pPr>
            <w:r w:rsidRPr="00204810">
              <w:rPr>
                <w:sz w:val="28"/>
                <w:szCs w:val="28"/>
                <w:lang w:val="uk-UA"/>
              </w:rPr>
              <w:t>1. Індекс маси тіла</w:t>
            </w:r>
          </w:p>
          <w:p w14:paraId="1801F5C3" w14:textId="77777777" w:rsidR="00ED7418" w:rsidRPr="00204810" w:rsidRDefault="00ED7418" w:rsidP="007B7DC8">
            <w:pPr>
              <w:ind w:right="-140"/>
              <w:jc w:val="center"/>
              <w:rPr>
                <w:iCs/>
                <w:sz w:val="28"/>
                <w:szCs w:val="28"/>
                <w:u w:val="single"/>
                <w:lang w:val="uk-UA"/>
              </w:rPr>
            </w:pPr>
            <w:r w:rsidRPr="00204810">
              <w:rPr>
                <w:iCs/>
                <w:sz w:val="28"/>
                <w:szCs w:val="28"/>
                <w:u w:val="single"/>
                <w:lang w:val="uk-UA"/>
              </w:rPr>
              <w:t>кг</w:t>
            </w:r>
          </w:p>
          <w:p w14:paraId="1E3DF26A" w14:textId="77777777" w:rsidR="00ED7418" w:rsidRPr="00204810" w:rsidRDefault="00ED7418" w:rsidP="007B7DC8">
            <w:pPr>
              <w:ind w:right="-140"/>
              <w:jc w:val="center"/>
              <w:rPr>
                <w:sz w:val="28"/>
                <w:szCs w:val="28"/>
                <w:vertAlign w:val="superscript"/>
                <w:lang w:val="uk-UA"/>
              </w:rPr>
            </w:pPr>
            <w:r w:rsidRPr="00204810">
              <w:rPr>
                <w:iCs/>
                <w:sz w:val="28"/>
                <w:szCs w:val="28"/>
                <w:lang w:val="uk-UA"/>
              </w:rPr>
              <w:t>(зріст, м)</w:t>
            </w:r>
            <w:r w:rsidRPr="00204810">
              <w:rPr>
                <w:iCs/>
                <w:sz w:val="28"/>
                <w:szCs w:val="28"/>
                <w:vertAlign w:val="superscript"/>
                <w:lang w:val="uk-UA"/>
              </w:rPr>
              <w:t>2</w:t>
            </w:r>
          </w:p>
        </w:tc>
        <w:tc>
          <w:tcPr>
            <w:tcW w:w="1296" w:type="dxa"/>
            <w:tcBorders>
              <w:top w:val="single" w:sz="6" w:space="0" w:color="auto"/>
              <w:left w:val="single" w:sz="6" w:space="0" w:color="auto"/>
              <w:bottom w:val="single" w:sz="6" w:space="0" w:color="auto"/>
              <w:right w:val="single" w:sz="6" w:space="0" w:color="auto"/>
            </w:tcBorders>
            <w:vAlign w:val="center"/>
          </w:tcPr>
          <w:p w14:paraId="4989854E" w14:textId="77777777" w:rsidR="00ED7418" w:rsidRPr="00204810" w:rsidRDefault="00ED7418" w:rsidP="007B7DC8">
            <w:pPr>
              <w:ind w:right="-140"/>
              <w:jc w:val="center"/>
              <w:rPr>
                <w:sz w:val="28"/>
                <w:szCs w:val="28"/>
                <w:lang w:val="uk-UA"/>
              </w:rPr>
            </w:pPr>
            <w:r w:rsidRPr="00204810">
              <w:rPr>
                <w:sz w:val="28"/>
                <w:szCs w:val="28"/>
                <w:lang w:val="uk-UA"/>
              </w:rPr>
              <w:t>16,9 і менше</w:t>
            </w:r>
          </w:p>
        </w:tc>
        <w:tc>
          <w:tcPr>
            <w:tcW w:w="1584" w:type="dxa"/>
            <w:tcBorders>
              <w:top w:val="single" w:sz="6" w:space="0" w:color="auto"/>
              <w:left w:val="single" w:sz="6" w:space="0" w:color="auto"/>
              <w:bottom w:val="single" w:sz="6" w:space="0" w:color="auto"/>
              <w:right w:val="single" w:sz="6" w:space="0" w:color="auto"/>
            </w:tcBorders>
            <w:vAlign w:val="center"/>
          </w:tcPr>
          <w:p w14:paraId="3BCBCF0A" w14:textId="77777777" w:rsidR="00ED7418" w:rsidRPr="00204810" w:rsidRDefault="00ED7418" w:rsidP="007B7DC8">
            <w:pPr>
              <w:ind w:right="-140"/>
              <w:jc w:val="center"/>
              <w:rPr>
                <w:sz w:val="28"/>
                <w:szCs w:val="28"/>
                <w:lang w:val="uk-UA"/>
              </w:rPr>
            </w:pPr>
            <w:r w:rsidRPr="00204810">
              <w:rPr>
                <w:sz w:val="28"/>
                <w:szCs w:val="28"/>
                <w:lang w:val="uk-UA"/>
              </w:rPr>
              <w:t>17,0-18,6</w:t>
            </w:r>
          </w:p>
        </w:tc>
        <w:tc>
          <w:tcPr>
            <w:tcW w:w="1296" w:type="dxa"/>
            <w:tcBorders>
              <w:top w:val="single" w:sz="6" w:space="0" w:color="auto"/>
              <w:left w:val="single" w:sz="6" w:space="0" w:color="auto"/>
              <w:bottom w:val="single" w:sz="6" w:space="0" w:color="auto"/>
              <w:right w:val="single" w:sz="6" w:space="0" w:color="auto"/>
            </w:tcBorders>
            <w:vAlign w:val="center"/>
          </w:tcPr>
          <w:p w14:paraId="14D273F9" w14:textId="77777777" w:rsidR="00ED7418" w:rsidRPr="00204810" w:rsidRDefault="00ED7418" w:rsidP="007B7DC8">
            <w:pPr>
              <w:ind w:right="-140"/>
              <w:jc w:val="center"/>
              <w:rPr>
                <w:sz w:val="28"/>
                <w:szCs w:val="28"/>
                <w:lang w:val="uk-UA"/>
              </w:rPr>
            </w:pPr>
            <w:r w:rsidRPr="00204810">
              <w:rPr>
                <w:sz w:val="28"/>
                <w:szCs w:val="28"/>
                <w:lang w:val="uk-UA"/>
              </w:rPr>
              <w:t>18,7-23,8</w:t>
            </w:r>
          </w:p>
        </w:tc>
        <w:tc>
          <w:tcPr>
            <w:tcW w:w="1584" w:type="dxa"/>
            <w:tcBorders>
              <w:top w:val="single" w:sz="6" w:space="0" w:color="auto"/>
              <w:left w:val="single" w:sz="6" w:space="0" w:color="auto"/>
              <w:bottom w:val="single" w:sz="6" w:space="0" w:color="auto"/>
              <w:right w:val="single" w:sz="6" w:space="0" w:color="auto"/>
            </w:tcBorders>
            <w:vAlign w:val="center"/>
          </w:tcPr>
          <w:p w14:paraId="68B7D9EB" w14:textId="77777777" w:rsidR="00ED7418" w:rsidRPr="00204810" w:rsidRDefault="00ED7418" w:rsidP="007B7DC8">
            <w:pPr>
              <w:ind w:right="-140"/>
              <w:jc w:val="center"/>
              <w:rPr>
                <w:sz w:val="28"/>
                <w:szCs w:val="28"/>
                <w:lang w:val="uk-UA"/>
              </w:rPr>
            </w:pPr>
            <w:r w:rsidRPr="00204810">
              <w:rPr>
                <w:sz w:val="28"/>
                <w:szCs w:val="28"/>
                <w:lang w:val="uk-UA"/>
              </w:rPr>
              <w:t>23,9-26,0</w:t>
            </w:r>
          </w:p>
        </w:tc>
        <w:tc>
          <w:tcPr>
            <w:tcW w:w="1296" w:type="dxa"/>
            <w:tcBorders>
              <w:top w:val="single" w:sz="6" w:space="0" w:color="auto"/>
              <w:left w:val="single" w:sz="6" w:space="0" w:color="auto"/>
              <w:bottom w:val="single" w:sz="6" w:space="0" w:color="auto"/>
              <w:right w:val="single" w:sz="6" w:space="0" w:color="auto"/>
            </w:tcBorders>
            <w:vAlign w:val="center"/>
          </w:tcPr>
          <w:p w14:paraId="702FEAA1" w14:textId="77777777" w:rsidR="00ED7418" w:rsidRPr="00204810" w:rsidRDefault="00ED7418" w:rsidP="007B7DC8">
            <w:pPr>
              <w:ind w:right="-140"/>
              <w:jc w:val="center"/>
              <w:rPr>
                <w:sz w:val="28"/>
                <w:szCs w:val="28"/>
                <w:lang w:val="uk-UA"/>
              </w:rPr>
            </w:pPr>
            <w:r w:rsidRPr="00204810">
              <w:rPr>
                <w:sz w:val="28"/>
                <w:szCs w:val="28"/>
                <w:lang w:val="uk-UA"/>
              </w:rPr>
              <w:t>26,1 і більше</w:t>
            </w:r>
          </w:p>
        </w:tc>
      </w:tr>
      <w:tr w:rsidR="00ED7418" w:rsidRPr="00204810" w14:paraId="51E293F8" w14:textId="77777777" w:rsidTr="007B7DC8">
        <w:trPr>
          <w:trHeight w:val="510"/>
        </w:trPr>
        <w:tc>
          <w:tcPr>
            <w:tcW w:w="2520" w:type="dxa"/>
            <w:tcBorders>
              <w:top w:val="single" w:sz="6" w:space="0" w:color="auto"/>
              <w:left w:val="single" w:sz="6" w:space="0" w:color="auto"/>
              <w:bottom w:val="single" w:sz="6" w:space="0" w:color="auto"/>
              <w:right w:val="single" w:sz="6" w:space="0" w:color="auto"/>
            </w:tcBorders>
            <w:vAlign w:val="center"/>
          </w:tcPr>
          <w:p w14:paraId="02EA92E6" w14:textId="77777777" w:rsidR="00ED7418" w:rsidRPr="00204810" w:rsidRDefault="00ED7418" w:rsidP="007B7DC8">
            <w:pPr>
              <w:ind w:right="-140"/>
              <w:jc w:val="center"/>
              <w:rPr>
                <w:sz w:val="28"/>
                <w:szCs w:val="28"/>
                <w:lang w:val="uk-UA"/>
              </w:rPr>
            </w:pPr>
            <w:r w:rsidRPr="00204810">
              <w:rPr>
                <w:sz w:val="28"/>
                <w:szCs w:val="28"/>
                <w:lang w:val="uk-UA"/>
              </w:rPr>
              <w:t>Бали</w:t>
            </w:r>
          </w:p>
        </w:tc>
        <w:tc>
          <w:tcPr>
            <w:tcW w:w="1296" w:type="dxa"/>
            <w:tcBorders>
              <w:top w:val="single" w:sz="6" w:space="0" w:color="auto"/>
              <w:left w:val="single" w:sz="6" w:space="0" w:color="auto"/>
              <w:bottom w:val="single" w:sz="6" w:space="0" w:color="auto"/>
              <w:right w:val="single" w:sz="6" w:space="0" w:color="auto"/>
            </w:tcBorders>
            <w:vAlign w:val="center"/>
          </w:tcPr>
          <w:p w14:paraId="7C12468F" w14:textId="77777777" w:rsidR="00ED7418" w:rsidRPr="00204810" w:rsidRDefault="00ED7418" w:rsidP="007B7DC8">
            <w:pPr>
              <w:ind w:right="-140"/>
              <w:jc w:val="center"/>
              <w:rPr>
                <w:sz w:val="28"/>
                <w:szCs w:val="28"/>
                <w:lang w:val="uk-UA"/>
              </w:rPr>
            </w:pPr>
            <w:r w:rsidRPr="00204810">
              <w:rPr>
                <w:sz w:val="28"/>
                <w:szCs w:val="28"/>
                <w:lang w:val="uk-UA"/>
              </w:rPr>
              <w:t>-2</w:t>
            </w:r>
          </w:p>
        </w:tc>
        <w:tc>
          <w:tcPr>
            <w:tcW w:w="1584" w:type="dxa"/>
            <w:tcBorders>
              <w:top w:val="single" w:sz="6" w:space="0" w:color="auto"/>
              <w:left w:val="single" w:sz="6" w:space="0" w:color="auto"/>
              <w:bottom w:val="single" w:sz="6" w:space="0" w:color="auto"/>
              <w:right w:val="single" w:sz="6" w:space="0" w:color="auto"/>
            </w:tcBorders>
            <w:vAlign w:val="center"/>
          </w:tcPr>
          <w:p w14:paraId="6429E751" w14:textId="77777777" w:rsidR="00ED7418" w:rsidRPr="00204810" w:rsidRDefault="00ED7418" w:rsidP="007B7DC8">
            <w:pPr>
              <w:ind w:right="-140"/>
              <w:jc w:val="center"/>
              <w:rPr>
                <w:sz w:val="28"/>
                <w:szCs w:val="28"/>
                <w:lang w:val="uk-UA"/>
              </w:rPr>
            </w:pPr>
            <w:r w:rsidRPr="00204810">
              <w:rPr>
                <w:sz w:val="28"/>
                <w:szCs w:val="28"/>
                <w:lang w:val="uk-UA"/>
              </w:rPr>
              <w:t>-1</w:t>
            </w:r>
          </w:p>
        </w:tc>
        <w:tc>
          <w:tcPr>
            <w:tcW w:w="1296" w:type="dxa"/>
            <w:tcBorders>
              <w:top w:val="single" w:sz="6" w:space="0" w:color="auto"/>
              <w:left w:val="single" w:sz="6" w:space="0" w:color="auto"/>
              <w:bottom w:val="single" w:sz="6" w:space="0" w:color="auto"/>
              <w:right w:val="single" w:sz="6" w:space="0" w:color="auto"/>
            </w:tcBorders>
            <w:vAlign w:val="center"/>
          </w:tcPr>
          <w:p w14:paraId="369BF9A6" w14:textId="77777777" w:rsidR="00ED7418" w:rsidRPr="00204810" w:rsidRDefault="00ED7418" w:rsidP="007B7DC8">
            <w:pPr>
              <w:ind w:right="-140"/>
              <w:jc w:val="center"/>
              <w:rPr>
                <w:sz w:val="28"/>
                <w:szCs w:val="28"/>
                <w:lang w:val="uk-UA"/>
              </w:rPr>
            </w:pPr>
            <w:r w:rsidRPr="00204810">
              <w:rPr>
                <w:sz w:val="28"/>
                <w:szCs w:val="28"/>
                <w:lang w:val="uk-UA"/>
              </w:rPr>
              <w:t>0</w:t>
            </w:r>
          </w:p>
        </w:tc>
        <w:tc>
          <w:tcPr>
            <w:tcW w:w="1584" w:type="dxa"/>
            <w:tcBorders>
              <w:top w:val="single" w:sz="6" w:space="0" w:color="auto"/>
              <w:left w:val="single" w:sz="6" w:space="0" w:color="auto"/>
              <w:bottom w:val="single" w:sz="6" w:space="0" w:color="auto"/>
              <w:right w:val="single" w:sz="6" w:space="0" w:color="auto"/>
            </w:tcBorders>
            <w:vAlign w:val="center"/>
          </w:tcPr>
          <w:p w14:paraId="18C52C60" w14:textId="77777777" w:rsidR="00ED7418" w:rsidRPr="00204810" w:rsidRDefault="00ED7418" w:rsidP="007B7DC8">
            <w:pPr>
              <w:ind w:right="-140"/>
              <w:jc w:val="center"/>
              <w:rPr>
                <w:sz w:val="28"/>
                <w:szCs w:val="28"/>
                <w:lang w:val="uk-UA"/>
              </w:rPr>
            </w:pPr>
            <w:r w:rsidRPr="00204810">
              <w:rPr>
                <w:sz w:val="28"/>
                <w:szCs w:val="28"/>
                <w:lang w:val="uk-UA"/>
              </w:rPr>
              <w:t>-1</w:t>
            </w:r>
          </w:p>
        </w:tc>
        <w:tc>
          <w:tcPr>
            <w:tcW w:w="1296" w:type="dxa"/>
            <w:tcBorders>
              <w:top w:val="single" w:sz="6" w:space="0" w:color="auto"/>
              <w:left w:val="single" w:sz="6" w:space="0" w:color="auto"/>
              <w:bottom w:val="single" w:sz="6" w:space="0" w:color="auto"/>
              <w:right w:val="single" w:sz="6" w:space="0" w:color="auto"/>
            </w:tcBorders>
            <w:vAlign w:val="center"/>
          </w:tcPr>
          <w:p w14:paraId="5F4414E6" w14:textId="77777777" w:rsidR="00ED7418" w:rsidRPr="00204810" w:rsidRDefault="00ED7418" w:rsidP="007B7DC8">
            <w:pPr>
              <w:ind w:right="-140"/>
              <w:jc w:val="center"/>
              <w:rPr>
                <w:sz w:val="28"/>
                <w:szCs w:val="28"/>
                <w:lang w:val="uk-UA"/>
              </w:rPr>
            </w:pPr>
            <w:r w:rsidRPr="00204810">
              <w:rPr>
                <w:sz w:val="28"/>
                <w:szCs w:val="28"/>
                <w:lang w:val="uk-UA"/>
              </w:rPr>
              <w:t>-2</w:t>
            </w:r>
          </w:p>
        </w:tc>
      </w:tr>
      <w:tr w:rsidR="00ED7418" w:rsidRPr="00204810" w14:paraId="76B1E278" w14:textId="77777777" w:rsidTr="007B7DC8">
        <w:trPr>
          <w:trHeight w:val="1134"/>
        </w:trPr>
        <w:tc>
          <w:tcPr>
            <w:tcW w:w="2520" w:type="dxa"/>
            <w:tcBorders>
              <w:top w:val="single" w:sz="6" w:space="0" w:color="auto"/>
              <w:left w:val="single" w:sz="6" w:space="0" w:color="auto"/>
              <w:bottom w:val="single" w:sz="6" w:space="0" w:color="auto"/>
              <w:right w:val="single" w:sz="6" w:space="0" w:color="auto"/>
            </w:tcBorders>
            <w:vAlign w:val="center"/>
          </w:tcPr>
          <w:p w14:paraId="7C5377D1" w14:textId="77777777" w:rsidR="00ED7418" w:rsidRPr="00204810" w:rsidRDefault="00ED7418" w:rsidP="007B7DC8">
            <w:pPr>
              <w:ind w:right="-140"/>
              <w:jc w:val="center"/>
              <w:rPr>
                <w:sz w:val="28"/>
                <w:szCs w:val="28"/>
                <w:lang w:val="uk-UA"/>
              </w:rPr>
            </w:pPr>
            <w:r w:rsidRPr="00204810">
              <w:rPr>
                <w:sz w:val="28"/>
                <w:szCs w:val="28"/>
                <w:lang w:val="uk-UA"/>
              </w:rPr>
              <w:t>2. Життєва ємність легенів ЖЄЛ</w:t>
            </w:r>
          </w:p>
          <w:p w14:paraId="29288E41" w14:textId="77777777" w:rsidR="00ED7418" w:rsidRPr="00204810" w:rsidRDefault="00ED7418" w:rsidP="007B7DC8">
            <w:pPr>
              <w:ind w:right="-140"/>
              <w:jc w:val="center"/>
              <w:rPr>
                <w:iCs/>
                <w:sz w:val="28"/>
                <w:szCs w:val="28"/>
                <w:u w:val="single"/>
                <w:lang w:val="uk-UA"/>
              </w:rPr>
            </w:pPr>
            <w:r w:rsidRPr="00204810">
              <w:rPr>
                <w:iCs/>
                <w:sz w:val="28"/>
                <w:szCs w:val="28"/>
                <w:u w:val="single"/>
                <w:lang w:val="uk-UA"/>
              </w:rPr>
              <w:t>жєл, мл</w:t>
            </w:r>
          </w:p>
          <w:p w14:paraId="13E61AE0" w14:textId="77777777" w:rsidR="00ED7418" w:rsidRPr="00204810" w:rsidRDefault="00ED7418" w:rsidP="007B7DC8">
            <w:pPr>
              <w:ind w:right="-140"/>
              <w:jc w:val="center"/>
              <w:rPr>
                <w:sz w:val="28"/>
                <w:szCs w:val="28"/>
                <w:lang w:val="uk-UA"/>
              </w:rPr>
            </w:pPr>
            <w:r w:rsidRPr="00204810">
              <w:rPr>
                <w:iCs/>
                <w:sz w:val="28"/>
                <w:szCs w:val="28"/>
                <w:lang w:val="uk-UA"/>
              </w:rPr>
              <w:t>маса тіла, кг</w:t>
            </w:r>
          </w:p>
        </w:tc>
        <w:tc>
          <w:tcPr>
            <w:tcW w:w="1296" w:type="dxa"/>
            <w:tcBorders>
              <w:top w:val="single" w:sz="6" w:space="0" w:color="auto"/>
              <w:left w:val="single" w:sz="6" w:space="0" w:color="auto"/>
              <w:bottom w:val="single" w:sz="6" w:space="0" w:color="auto"/>
              <w:right w:val="single" w:sz="6" w:space="0" w:color="auto"/>
            </w:tcBorders>
            <w:vAlign w:val="center"/>
          </w:tcPr>
          <w:p w14:paraId="7DA1ACE2" w14:textId="77777777" w:rsidR="00ED7418" w:rsidRPr="00204810" w:rsidRDefault="00ED7418" w:rsidP="007B7DC8">
            <w:pPr>
              <w:ind w:right="-140"/>
              <w:jc w:val="center"/>
              <w:rPr>
                <w:sz w:val="28"/>
                <w:szCs w:val="28"/>
                <w:lang w:val="uk-UA"/>
              </w:rPr>
            </w:pPr>
            <w:r w:rsidRPr="00204810">
              <w:rPr>
                <w:sz w:val="28"/>
                <w:szCs w:val="28"/>
                <w:lang w:val="uk-UA"/>
              </w:rPr>
              <w:t>40 і менше</w:t>
            </w:r>
          </w:p>
        </w:tc>
        <w:tc>
          <w:tcPr>
            <w:tcW w:w="1584" w:type="dxa"/>
            <w:tcBorders>
              <w:top w:val="single" w:sz="6" w:space="0" w:color="auto"/>
              <w:left w:val="single" w:sz="6" w:space="0" w:color="auto"/>
              <w:bottom w:val="single" w:sz="6" w:space="0" w:color="auto"/>
              <w:right w:val="single" w:sz="6" w:space="0" w:color="auto"/>
            </w:tcBorders>
            <w:vAlign w:val="center"/>
          </w:tcPr>
          <w:p w14:paraId="3E724C11" w14:textId="77777777" w:rsidR="00ED7418" w:rsidRPr="00204810" w:rsidRDefault="00ED7418" w:rsidP="007B7DC8">
            <w:pPr>
              <w:ind w:right="-140"/>
              <w:jc w:val="center"/>
              <w:rPr>
                <w:sz w:val="28"/>
                <w:szCs w:val="28"/>
                <w:lang w:val="uk-UA"/>
              </w:rPr>
            </w:pPr>
            <w:r w:rsidRPr="00204810">
              <w:rPr>
                <w:sz w:val="28"/>
                <w:szCs w:val="28"/>
                <w:lang w:val="uk-UA"/>
              </w:rPr>
              <w:t>41-45</w:t>
            </w:r>
          </w:p>
        </w:tc>
        <w:tc>
          <w:tcPr>
            <w:tcW w:w="1296" w:type="dxa"/>
            <w:tcBorders>
              <w:top w:val="single" w:sz="6" w:space="0" w:color="auto"/>
              <w:left w:val="single" w:sz="6" w:space="0" w:color="auto"/>
              <w:bottom w:val="single" w:sz="6" w:space="0" w:color="auto"/>
              <w:right w:val="single" w:sz="6" w:space="0" w:color="auto"/>
            </w:tcBorders>
            <w:vAlign w:val="center"/>
          </w:tcPr>
          <w:p w14:paraId="41DD0CA8" w14:textId="77777777" w:rsidR="00ED7418" w:rsidRPr="00204810" w:rsidRDefault="00ED7418" w:rsidP="007B7DC8">
            <w:pPr>
              <w:ind w:right="-140"/>
              <w:jc w:val="center"/>
              <w:rPr>
                <w:sz w:val="28"/>
                <w:szCs w:val="28"/>
                <w:lang w:val="uk-UA"/>
              </w:rPr>
            </w:pPr>
            <w:r w:rsidRPr="00204810">
              <w:rPr>
                <w:sz w:val="28"/>
                <w:szCs w:val="28"/>
                <w:lang w:val="uk-UA"/>
              </w:rPr>
              <w:t>46-50</w:t>
            </w:r>
          </w:p>
        </w:tc>
        <w:tc>
          <w:tcPr>
            <w:tcW w:w="1584" w:type="dxa"/>
            <w:tcBorders>
              <w:top w:val="single" w:sz="6" w:space="0" w:color="auto"/>
              <w:left w:val="single" w:sz="6" w:space="0" w:color="auto"/>
              <w:bottom w:val="single" w:sz="6" w:space="0" w:color="auto"/>
              <w:right w:val="single" w:sz="6" w:space="0" w:color="auto"/>
            </w:tcBorders>
            <w:vAlign w:val="center"/>
          </w:tcPr>
          <w:p w14:paraId="583B52C2" w14:textId="77777777" w:rsidR="00ED7418" w:rsidRPr="00204810" w:rsidRDefault="00ED7418" w:rsidP="007B7DC8">
            <w:pPr>
              <w:ind w:right="-140"/>
              <w:jc w:val="center"/>
              <w:rPr>
                <w:sz w:val="28"/>
                <w:szCs w:val="28"/>
                <w:lang w:val="uk-UA"/>
              </w:rPr>
            </w:pPr>
            <w:r w:rsidRPr="00204810">
              <w:rPr>
                <w:sz w:val="28"/>
                <w:szCs w:val="28"/>
                <w:lang w:val="uk-UA"/>
              </w:rPr>
              <w:t>51-56</w:t>
            </w:r>
          </w:p>
        </w:tc>
        <w:tc>
          <w:tcPr>
            <w:tcW w:w="1296" w:type="dxa"/>
            <w:tcBorders>
              <w:top w:val="single" w:sz="6" w:space="0" w:color="auto"/>
              <w:left w:val="single" w:sz="6" w:space="0" w:color="auto"/>
              <w:bottom w:val="single" w:sz="6" w:space="0" w:color="auto"/>
              <w:right w:val="single" w:sz="6" w:space="0" w:color="auto"/>
            </w:tcBorders>
            <w:vAlign w:val="center"/>
          </w:tcPr>
          <w:p w14:paraId="76E2D27C" w14:textId="77777777" w:rsidR="00ED7418" w:rsidRPr="00204810" w:rsidRDefault="00ED7418" w:rsidP="007B7DC8">
            <w:pPr>
              <w:ind w:right="-140"/>
              <w:jc w:val="center"/>
              <w:rPr>
                <w:sz w:val="28"/>
                <w:szCs w:val="28"/>
                <w:lang w:val="uk-UA"/>
              </w:rPr>
            </w:pPr>
            <w:r w:rsidRPr="00204810">
              <w:rPr>
                <w:sz w:val="28"/>
                <w:szCs w:val="28"/>
                <w:lang w:val="uk-UA"/>
              </w:rPr>
              <w:t>56 і більше</w:t>
            </w:r>
          </w:p>
        </w:tc>
      </w:tr>
      <w:tr w:rsidR="00ED7418" w:rsidRPr="00204810" w14:paraId="349E0C91" w14:textId="77777777" w:rsidTr="007B7DC8">
        <w:trPr>
          <w:trHeight w:val="510"/>
        </w:trPr>
        <w:tc>
          <w:tcPr>
            <w:tcW w:w="2520" w:type="dxa"/>
            <w:tcBorders>
              <w:top w:val="single" w:sz="6" w:space="0" w:color="auto"/>
              <w:left w:val="single" w:sz="6" w:space="0" w:color="auto"/>
              <w:bottom w:val="single" w:sz="6" w:space="0" w:color="auto"/>
              <w:right w:val="single" w:sz="6" w:space="0" w:color="auto"/>
            </w:tcBorders>
            <w:vAlign w:val="center"/>
          </w:tcPr>
          <w:p w14:paraId="214A0683" w14:textId="77777777" w:rsidR="00ED7418" w:rsidRPr="00204810" w:rsidRDefault="00ED7418" w:rsidP="007B7DC8">
            <w:pPr>
              <w:ind w:right="-140"/>
              <w:jc w:val="center"/>
              <w:rPr>
                <w:sz w:val="28"/>
                <w:szCs w:val="28"/>
                <w:lang w:val="uk-UA"/>
              </w:rPr>
            </w:pPr>
            <w:r w:rsidRPr="00204810">
              <w:rPr>
                <w:sz w:val="28"/>
                <w:szCs w:val="28"/>
                <w:lang w:val="uk-UA"/>
              </w:rPr>
              <w:t>Бали</w:t>
            </w:r>
          </w:p>
        </w:tc>
        <w:tc>
          <w:tcPr>
            <w:tcW w:w="1296" w:type="dxa"/>
            <w:tcBorders>
              <w:top w:val="single" w:sz="6" w:space="0" w:color="auto"/>
              <w:left w:val="single" w:sz="6" w:space="0" w:color="auto"/>
              <w:bottom w:val="single" w:sz="6" w:space="0" w:color="auto"/>
              <w:right w:val="single" w:sz="6" w:space="0" w:color="auto"/>
            </w:tcBorders>
            <w:vAlign w:val="center"/>
          </w:tcPr>
          <w:p w14:paraId="2FE89F3D" w14:textId="77777777" w:rsidR="00ED7418" w:rsidRPr="00204810" w:rsidRDefault="00ED7418" w:rsidP="007B7DC8">
            <w:pPr>
              <w:ind w:right="-140"/>
              <w:jc w:val="center"/>
              <w:rPr>
                <w:sz w:val="28"/>
                <w:szCs w:val="28"/>
                <w:lang w:val="uk-UA"/>
              </w:rPr>
            </w:pPr>
            <w:r w:rsidRPr="00204810">
              <w:rPr>
                <w:sz w:val="28"/>
                <w:szCs w:val="28"/>
                <w:lang w:val="uk-UA"/>
              </w:rPr>
              <w:t>1</w:t>
            </w:r>
          </w:p>
        </w:tc>
        <w:tc>
          <w:tcPr>
            <w:tcW w:w="1584" w:type="dxa"/>
            <w:tcBorders>
              <w:top w:val="single" w:sz="6" w:space="0" w:color="auto"/>
              <w:left w:val="single" w:sz="6" w:space="0" w:color="auto"/>
              <w:bottom w:val="single" w:sz="6" w:space="0" w:color="auto"/>
              <w:right w:val="single" w:sz="6" w:space="0" w:color="auto"/>
            </w:tcBorders>
            <w:vAlign w:val="center"/>
          </w:tcPr>
          <w:p w14:paraId="0A31C43A" w14:textId="77777777" w:rsidR="00ED7418" w:rsidRPr="00204810" w:rsidRDefault="00ED7418" w:rsidP="007B7DC8">
            <w:pPr>
              <w:ind w:right="-140"/>
              <w:jc w:val="center"/>
              <w:rPr>
                <w:sz w:val="28"/>
                <w:szCs w:val="28"/>
                <w:lang w:val="uk-UA"/>
              </w:rPr>
            </w:pPr>
            <w:r w:rsidRPr="00204810">
              <w:rPr>
                <w:sz w:val="28"/>
                <w:szCs w:val="28"/>
                <w:lang w:val="uk-UA"/>
              </w:rPr>
              <w:t>0</w:t>
            </w:r>
          </w:p>
        </w:tc>
        <w:tc>
          <w:tcPr>
            <w:tcW w:w="1296" w:type="dxa"/>
            <w:tcBorders>
              <w:top w:val="single" w:sz="6" w:space="0" w:color="auto"/>
              <w:left w:val="single" w:sz="6" w:space="0" w:color="auto"/>
              <w:bottom w:val="single" w:sz="6" w:space="0" w:color="auto"/>
              <w:right w:val="single" w:sz="6" w:space="0" w:color="auto"/>
            </w:tcBorders>
            <w:vAlign w:val="center"/>
          </w:tcPr>
          <w:p w14:paraId="3241891D" w14:textId="77777777" w:rsidR="00ED7418" w:rsidRPr="00204810" w:rsidRDefault="00ED7418" w:rsidP="007B7DC8">
            <w:pPr>
              <w:ind w:right="-140"/>
              <w:jc w:val="center"/>
              <w:rPr>
                <w:sz w:val="28"/>
                <w:szCs w:val="28"/>
                <w:lang w:val="uk-UA"/>
              </w:rPr>
            </w:pPr>
            <w:r w:rsidRPr="00204810">
              <w:rPr>
                <w:sz w:val="28"/>
                <w:szCs w:val="28"/>
                <w:lang w:val="uk-UA"/>
              </w:rPr>
              <w:t>1</w:t>
            </w:r>
          </w:p>
        </w:tc>
        <w:tc>
          <w:tcPr>
            <w:tcW w:w="1584" w:type="dxa"/>
            <w:tcBorders>
              <w:top w:val="single" w:sz="6" w:space="0" w:color="auto"/>
              <w:left w:val="single" w:sz="6" w:space="0" w:color="auto"/>
              <w:bottom w:val="single" w:sz="6" w:space="0" w:color="auto"/>
              <w:right w:val="single" w:sz="6" w:space="0" w:color="auto"/>
            </w:tcBorders>
            <w:vAlign w:val="center"/>
          </w:tcPr>
          <w:p w14:paraId="1735DF2D" w14:textId="77777777" w:rsidR="00ED7418" w:rsidRPr="00204810" w:rsidRDefault="00ED7418" w:rsidP="007B7DC8">
            <w:pPr>
              <w:ind w:right="-140"/>
              <w:jc w:val="center"/>
              <w:rPr>
                <w:sz w:val="28"/>
                <w:szCs w:val="28"/>
                <w:lang w:val="uk-UA"/>
              </w:rPr>
            </w:pPr>
            <w:r w:rsidRPr="00204810">
              <w:rPr>
                <w:sz w:val="28"/>
                <w:szCs w:val="28"/>
                <w:lang w:val="uk-UA"/>
              </w:rPr>
              <w:t>2</w:t>
            </w:r>
          </w:p>
        </w:tc>
        <w:tc>
          <w:tcPr>
            <w:tcW w:w="1296" w:type="dxa"/>
            <w:tcBorders>
              <w:top w:val="single" w:sz="6" w:space="0" w:color="auto"/>
              <w:left w:val="single" w:sz="6" w:space="0" w:color="auto"/>
              <w:bottom w:val="single" w:sz="6" w:space="0" w:color="auto"/>
              <w:right w:val="single" w:sz="6" w:space="0" w:color="auto"/>
            </w:tcBorders>
            <w:vAlign w:val="center"/>
          </w:tcPr>
          <w:p w14:paraId="08BF7953" w14:textId="77777777" w:rsidR="00ED7418" w:rsidRPr="00204810" w:rsidRDefault="00ED7418" w:rsidP="007B7DC8">
            <w:pPr>
              <w:ind w:right="-140"/>
              <w:jc w:val="center"/>
              <w:rPr>
                <w:sz w:val="28"/>
                <w:szCs w:val="28"/>
                <w:lang w:val="uk-UA"/>
              </w:rPr>
            </w:pPr>
            <w:r w:rsidRPr="00204810">
              <w:rPr>
                <w:sz w:val="28"/>
                <w:szCs w:val="28"/>
                <w:lang w:val="uk-UA"/>
              </w:rPr>
              <w:t>3</w:t>
            </w:r>
          </w:p>
        </w:tc>
      </w:tr>
      <w:tr w:rsidR="00ED7418" w:rsidRPr="00204810" w14:paraId="4FD616EC" w14:textId="77777777" w:rsidTr="007B7DC8">
        <w:trPr>
          <w:trHeight w:val="1134"/>
        </w:trPr>
        <w:tc>
          <w:tcPr>
            <w:tcW w:w="2520" w:type="dxa"/>
            <w:tcBorders>
              <w:top w:val="single" w:sz="6" w:space="0" w:color="auto"/>
              <w:left w:val="single" w:sz="6" w:space="0" w:color="auto"/>
              <w:bottom w:val="single" w:sz="6" w:space="0" w:color="auto"/>
              <w:right w:val="single" w:sz="6" w:space="0" w:color="auto"/>
            </w:tcBorders>
            <w:vAlign w:val="center"/>
          </w:tcPr>
          <w:p w14:paraId="2E54DEFC" w14:textId="77777777" w:rsidR="00ED7418" w:rsidRPr="00204810" w:rsidRDefault="00ED7418" w:rsidP="007B7DC8">
            <w:pPr>
              <w:ind w:right="-140"/>
              <w:jc w:val="center"/>
              <w:rPr>
                <w:sz w:val="28"/>
                <w:szCs w:val="28"/>
                <w:lang w:val="uk-UA"/>
              </w:rPr>
            </w:pPr>
            <w:r w:rsidRPr="00204810">
              <w:rPr>
                <w:sz w:val="28"/>
                <w:szCs w:val="28"/>
                <w:lang w:val="uk-UA"/>
              </w:rPr>
              <w:t>3. Динамометрія кисті, %</w:t>
            </w:r>
          </w:p>
          <w:p w14:paraId="08FB27E4" w14:textId="77777777" w:rsidR="00ED7418" w:rsidRPr="00204810" w:rsidRDefault="00ED7418" w:rsidP="007B7DC8">
            <w:pPr>
              <w:ind w:right="-140"/>
              <w:jc w:val="center"/>
              <w:rPr>
                <w:iCs/>
                <w:sz w:val="28"/>
                <w:szCs w:val="28"/>
                <w:u w:val="single"/>
                <w:lang w:val="uk-UA"/>
              </w:rPr>
            </w:pPr>
            <w:r w:rsidRPr="00204810">
              <w:rPr>
                <w:iCs/>
                <w:sz w:val="28"/>
                <w:szCs w:val="28"/>
                <w:u w:val="single"/>
                <w:lang w:val="uk-UA"/>
              </w:rPr>
              <w:t>кг</w:t>
            </w:r>
            <w:r w:rsidRPr="00204810">
              <w:rPr>
                <w:sz w:val="28"/>
                <w:szCs w:val="28"/>
                <w:u w:val="single"/>
                <w:lang w:val="uk-UA"/>
              </w:rPr>
              <w:t xml:space="preserve"> х </w:t>
            </w:r>
            <w:r w:rsidRPr="00204810">
              <w:rPr>
                <w:iCs/>
                <w:sz w:val="28"/>
                <w:szCs w:val="28"/>
                <w:u w:val="single"/>
                <w:lang w:val="uk-UA"/>
              </w:rPr>
              <w:t>100</w:t>
            </w:r>
          </w:p>
          <w:p w14:paraId="26360E1A" w14:textId="77777777" w:rsidR="00ED7418" w:rsidRPr="00204810" w:rsidRDefault="00ED7418" w:rsidP="007B7DC8">
            <w:pPr>
              <w:ind w:right="-140"/>
              <w:jc w:val="center"/>
              <w:rPr>
                <w:sz w:val="28"/>
                <w:szCs w:val="28"/>
                <w:lang w:val="uk-UA"/>
              </w:rPr>
            </w:pPr>
            <w:r w:rsidRPr="00204810">
              <w:rPr>
                <w:iCs/>
                <w:sz w:val="28"/>
                <w:szCs w:val="28"/>
                <w:lang w:val="uk-UA"/>
              </w:rPr>
              <w:t>маса тіла, кг</w:t>
            </w:r>
          </w:p>
        </w:tc>
        <w:tc>
          <w:tcPr>
            <w:tcW w:w="1296" w:type="dxa"/>
            <w:tcBorders>
              <w:top w:val="single" w:sz="6" w:space="0" w:color="auto"/>
              <w:left w:val="single" w:sz="6" w:space="0" w:color="auto"/>
              <w:bottom w:val="single" w:sz="6" w:space="0" w:color="auto"/>
              <w:right w:val="single" w:sz="6" w:space="0" w:color="auto"/>
            </w:tcBorders>
            <w:vAlign w:val="center"/>
          </w:tcPr>
          <w:p w14:paraId="02C7BEBC" w14:textId="77777777" w:rsidR="00ED7418" w:rsidRPr="00204810" w:rsidRDefault="00ED7418" w:rsidP="007B7DC8">
            <w:pPr>
              <w:ind w:right="-140"/>
              <w:jc w:val="center"/>
              <w:rPr>
                <w:sz w:val="28"/>
                <w:szCs w:val="28"/>
                <w:lang w:val="uk-UA"/>
              </w:rPr>
            </w:pPr>
            <w:r w:rsidRPr="00204810">
              <w:rPr>
                <w:sz w:val="28"/>
                <w:szCs w:val="28"/>
                <w:lang w:val="uk-UA"/>
              </w:rPr>
              <w:t>40 і менше</w:t>
            </w:r>
          </w:p>
        </w:tc>
        <w:tc>
          <w:tcPr>
            <w:tcW w:w="1584" w:type="dxa"/>
            <w:tcBorders>
              <w:top w:val="single" w:sz="6" w:space="0" w:color="auto"/>
              <w:left w:val="single" w:sz="6" w:space="0" w:color="auto"/>
              <w:bottom w:val="single" w:sz="6" w:space="0" w:color="auto"/>
              <w:right w:val="single" w:sz="6" w:space="0" w:color="auto"/>
            </w:tcBorders>
            <w:vAlign w:val="center"/>
          </w:tcPr>
          <w:p w14:paraId="43ECEA1E" w14:textId="77777777" w:rsidR="00ED7418" w:rsidRPr="00204810" w:rsidRDefault="00ED7418" w:rsidP="007B7DC8">
            <w:pPr>
              <w:ind w:right="-140"/>
              <w:jc w:val="center"/>
              <w:rPr>
                <w:sz w:val="28"/>
                <w:szCs w:val="28"/>
                <w:lang w:val="uk-UA"/>
              </w:rPr>
            </w:pPr>
            <w:r w:rsidRPr="00204810">
              <w:rPr>
                <w:sz w:val="28"/>
                <w:szCs w:val="28"/>
                <w:lang w:val="uk-UA"/>
              </w:rPr>
              <w:t>41-50</w:t>
            </w:r>
          </w:p>
        </w:tc>
        <w:tc>
          <w:tcPr>
            <w:tcW w:w="1296" w:type="dxa"/>
            <w:tcBorders>
              <w:top w:val="single" w:sz="6" w:space="0" w:color="auto"/>
              <w:left w:val="single" w:sz="6" w:space="0" w:color="auto"/>
              <w:bottom w:val="single" w:sz="6" w:space="0" w:color="auto"/>
              <w:right w:val="single" w:sz="6" w:space="0" w:color="auto"/>
            </w:tcBorders>
            <w:vAlign w:val="center"/>
          </w:tcPr>
          <w:p w14:paraId="72DE671A" w14:textId="77777777" w:rsidR="00ED7418" w:rsidRPr="00204810" w:rsidRDefault="00ED7418" w:rsidP="007B7DC8">
            <w:pPr>
              <w:ind w:right="-140"/>
              <w:jc w:val="center"/>
              <w:rPr>
                <w:sz w:val="28"/>
                <w:szCs w:val="28"/>
                <w:lang w:val="uk-UA"/>
              </w:rPr>
            </w:pPr>
            <w:r w:rsidRPr="00204810">
              <w:rPr>
                <w:sz w:val="28"/>
                <w:szCs w:val="28"/>
                <w:lang w:val="uk-UA"/>
              </w:rPr>
              <w:t>51-55</w:t>
            </w:r>
          </w:p>
        </w:tc>
        <w:tc>
          <w:tcPr>
            <w:tcW w:w="1584" w:type="dxa"/>
            <w:tcBorders>
              <w:top w:val="single" w:sz="6" w:space="0" w:color="auto"/>
              <w:left w:val="single" w:sz="6" w:space="0" w:color="auto"/>
              <w:bottom w:val="single" w:sz="6" w:space="0" w:color="auto"/>
              <w:right w:val="single" w:sz="6" w:space="0" w:color="auto"/>
            </w:tcBorders>
            <w:vAlign w:val="center"/>
          </w:tcPr>
          <w:p w14:paraId="592637FF" w14:textId="77777777" w:rsidR="00ED7418" w:rsidRPr="00204810" w:rsidRDefault="00ED7418" w:rsidP="007B7DC8">
            <w:pPr>
              <w:ind w:right="-140"/>
              <w:jc w:val="center"/>
              <w:rPr>
                <w:sz w:val="28"/>
                <w:szCs w:val="28"/>
                <w:lang w:val="uk-UA"/>
              </w:rPr>
            </w:pPr>
            <w:r w:rsidRPr="00204810">
              <w:rPr>
                <w:sz w:val="28"/>
                <w:szCs w:val="28"/>
                <w:lang w:val="uk-UA"/>
              </w:rPr>
              <w:t>56-60</w:t>
            </w:r>
          </w:p>
        </w:tc>
        <w:tc>
          <w:tcPr>
            <w:tcW w:w="1296" w:type="dxa"/>
            <w:tcBorders>
              <w:top w:val="single" w:sz="6" w:space="0" w:color="auto"/>
              <w:left w:val="single" w:sz="6" w:space="0" w:color="auto"/>
              <w:bottom w:val="single" w:sz="6" w:space="0" w:color="auto"/>
              <w:right w:val="single" w:sz="6" w:space="0" w:color="auto"/>
            </w:tcBorders>
            <w:vAlign w:val="center"/>
          </w:tcPr>
          <w:p w14:paraId="2A3F0CAD" w14:textId="77777777" w:rsidR="00ED7418" w:rsidRPr="00204810" w:rsidRDefault="00ED7418" w:rsidP="007B7DC8">
            <w:pPr>
              <w:ind w:right="-140"/>
              <w:jc w:val="center"/>
              <w:rPr>
                <w:sz w:val="28"/>
                <w:szCs w:val="28"/>
                <w:lang w:val="uk-UA"/>
              </w:rPr>
            </w:pPr>
            <w:r w:rsidRPr="00204810">
              <w:rPr>
                <w:sz w:val="28"/>
                <w:szCs w:val="28"/>
                <w:lang w:val="uk-UA"/>
              </w:rPr>
              <w:t>61 і більше</w:t>
            </w:r>
          </w:p>
        </w:tc>
      </w:tr>
      <w:tr w:rsidR="00ED7418" w:rsidRPr="00204810" w14:paraId="7E0AC136" w14:textId="77777777" w:rsidTr="007B7DC8">
        <w:trPr>
          <w:trHeight w:val="510"/>
        </w:trPr>
        <w:tc>
          <w:tcPr>
            <w:tcW w:w="2520" w:type="dxa"/>
            <w:tcBorders>
              <w:top w:val="single" w:sz="6" w:space="0" w:color="auto"/>
              <w:left w:val="single" w:sz="6" w:space="0" w:color="auto"/>
              <w:bottom w:val="single" w:sz="6" w:space="0" w:color="auto"/>
              <w:right w:val="single" w:sz="6" w:space="0" w:color="auto"/>
            </w:tcBorders>
            <w:vAlign w:val="center"/>
          </w:tcPr>
          <w:p w14:paraId="633A3FE9" w14:textId="77777777" w:rsidR="00ED7418" w:rsidRPr="00204810" w:rsidRDefault="00ED7418" w:rsidP="007B7DC8">
            <w:pPr>
              <w:ind w:right="-140"/>
              <w:jc w:val="center"/>
              <w:rPr>
                <w:sz w:val="28"/>
                <w:szCs w:val="28"/>
                <w:lang w:val="uk-UA"/>
              </w:rPr>
            </w:pPr>
            <w:r w:rsidRPr="00204810">
              <w:rPr>
                <w:sz w:val="28"/>
                <w:szCs w:val="28"/>
                <w:lang w:val="uk-UA"/>
              </w:rPr>
              <w:t>Бали</w:t>
            </w:r>
          </w:p>
        </w:tc>
        <w:tc>
          <w:tcPr>
            <w:tcW w:w="1296" w:type="dxa"/>
            <w:tcBorders>
              <w:top w:val="single" w:sz="6" w:space="0" w:color="auto"/>
              <w:left w:val="single" w:sz="6" w:space="0" w:color="auto"/>
              <w:bottom w:val="single" w:sz="6" w:space="0" w:color="auto"/>
              <w:right w:val="single" w:sz="6" w:space="0" w:color="auto"/>
            </w:tcBorders>
            <w:vAlign w:val="center"/>
          </w:tcPr>
          <w:p w14:paraId="4CB2C83A" w14:textId="77777777" w:rsidR="00ED7418" w:rsidRPr="00204810" w:rsidRDefault="00ED7418" w:rsidP="007B7DC8">
            <w:pPr>
              <w:ind w:right="-140"/>
              <w:jc w:val="center"/>
              <w:rPr>
                <w:sz w:val="28"/>
                <w:szCs w:val="28"/>
                <w:lang w:val="uk-UA"/>
              </w:rPr>
            </w:pPr>
            <w:r w:rsidRPr="00204810">
              <w:rPr>
                <w:sz w:val="28"/>
                <w:szCs w:val="28"/>
                <w:lang w:val="uk-UA"/>
              </w:rPr>
              <w:t>-1</w:t>
            </w:r>
          </w:p>
        </w:tc>
        <w:tc>
          <w:tcPr>
            <w:tcW w:w="1584" w:type="dxa"/>
            <w:tcBorders>
              <w:top w:val="single" w:sz="6" w:space="0" w:color="auto"/>
              <w:left w:val="single" w:sz="6" w:space="0" w:color="auto"/>
              <w:bottom w:val="single" w:sz="6" w:space="0" w:color="auto"/>
              <w:right w:val="single" w:sz="6" w:space="0" w:color="auto"/>
            </w:tcBorders>
            <w:vAlign w:val="center"/>
          </w:tcPr>
          <w:p w14:paraId="01B83935" w14:textId="77777777" w:rsidR="00ED7418" w:rsidRPr="00204810" w:rsidRDefault="00ED7418" w:rsidP="007B7DC8">
            <w:pPr>
              <w:ind w:right="-140"/>
              <w:jc w:val="center"/>
              <w:rPr>
                <w:sz w:val="28"/>
                <w:szCs w:val="28"/>
                <w:lang w:val="uk-UA"/>
              </w:rPr>
            </w:pPr>
            <w:r w:rsidRPr="00204810">
              <w:rPr>
                <w:sz w:val="28"/>
                <w:szCs w:val="28"/>
                <w:lang w:val="uk-UA"/>
              </w:rPr>
              <w:t>0</w:t>
            </w:r>
          </w:p>
        </w:tc>
        <w:tc>
          <w:tcPr>
            <w:tcW w:w="1296" w:type="dxa"/>
            <w:tcBorders>
              <w:top w:val="single" w:sz="6" w:space="0" w:color="auto"/>
              <w:left w:val="single" w:sz="6" w:space="0" w:color="auto"/>
              <w:bottom w:val="single" w:sz="6" w:space="0" w:color="auto"/>
              <w:right w:val="single" w:sz="6" w:space="0" w:color="auto"/>
            </w:tcBorders>
            <w:vAlign w:val="center"/>
          </w:tcPr>
          <w:p w14:paraId="13775B75" w14:textId="77777777" w:rsidR="00ED7418" w:rsidRPr="00204810" w:rsidRDefault="00ED7418" w:rsidP="007B7DC8">
            <w:pPr>
              <w:ind w:right="-140"/>
              <w:jc w:val="center"/>
              <w:rPr>
                <w:sz w:val="28"/>
                <w:szCs w:val="28"/>
                <w:lang w:val="uk-UA"/>
              </w:rPr>
            </w:pPr>
            <w:r w:rsidRPr="00204810">
              <w:rPr>
                <w:sz w:val="28"/>
                <w:szCs w:val="28"/>
                <w:lang w:val="uk-UA"/>
              </w:rPr>
              <w:t>1</w:t>
            </w:r>
          </w:p>
        </w:tc>
        <w:tc>
          <w:tcPr>
            <w:tcW w:w="1584" w:type="dxa"/>
            <w:tcBorders>
              <w:top w:val="single" w:sz="6" w:space="0" w:color="auto"/>
              <w:left w:val="single" w:sz="6" w:space="0" w:color="auto"/>
              <w:bottom w:val="single" w:sz="6" w:space="0" w:color="auto"/>
              <w:right w:val="single" w:sz="6" w:space="0" w:color="auto"/>
            </w:tcBorders>
            <w:vAlign w:val="center"/>
          </w:tcPr>
          <w:p w14:paraId="64FC49A2" w14:textId="77777777" w:rsidR="00ED7418" w:rsidRPr="00204810" w:rsidRDefault="00ED7418" w:rsidP="007B7DC8">
            <w:pPr>
              <w:ind w:right="-140"/>
              <w:jc w:val="center"/>
              <w:rPr>
                <w:sz w:val="28"/>
                <w:szCs w:val="28"/>
                <w:lang w:val="uk-UA"/>
              </w:rPr>
            </w:pPr>
            <w:r w:rsidRPr="00204810">
              <w:rPr>
                <w:sz w:val="28"/>
                <w:szCs w:val="28"/>
                <w:lang w:val="uk-UA"/>
              </w:rPr>
              <w:t>2</w:t>
            </w:r>
          </w:p>
        </w:tc>
        <w:tc>
          <w:tcPr>
            <w:tcW w:w="1296" w:type="dxa"/>
            <w:tcBorders>
              <w:top w:val="single" w:sz="6" w:space="0" w:color="auto"/>
              <w:left w:val="single" w:sz="6" w:space="0" w:color="auto"/>
              <w:bottom w:val="single" w:sz="6" w:space="0" w:color="auto"/>
              <w:right w:val="single" w:sz="6" w:space="0" w:color="auto"/>
            </w:tcBorders>
            <w:vAlign w:val="center"/>
          </w:tcPr>
          <w:p w14:paraId="3DA1AA30" w14:textId="77777777" w:rsidR="00ED7418" w:rsidRPr="00204810" w:rsidRDefault="00ED7418" w:rsidP="007B7DC8">
            <w:pPr>
              <w:ind w:right="-140"/>
              <w:jc w:val="center"/>
              <w:rPr>
                <w:sz w:val="28"/>
                <w:szCs w:val="28"/>
                <w:lang w:val="uk-UA"/>
              </w:rPr>
            </w:pPr>
            <w:r w:rsidRPr="00204810">
              <w:rPr>
                <w:sz w:val="28"/>
                <w:szCs w:val="28"/>
                <w:lang w:val="uk-UA"/>
              </w:rPr>
              <w:t>3</w:t>
            </w:r>
          </w:p>
        </w:tc>
      </w:tr>
      <w:tr w:rsidR="00ED7418" w:rsidRPr="00204810" w14:paraId="292939AE" w14:textId="77777777" w:rsidTr="007B7DC8">
        <w:trPr>
          <w:trHeight w:val="1134"/>
        </w:trPr>
        <w:tc>
          <w:tcPr>
            <w:tcW w:w="2520" w:type="dxa"/>
            <w:tcBorders>
              <w:top w:val="single" w:sz="6" w:space="0" w:color="auto"/>
              <w:left w:val="single" w:sz="6" w:space="0" w:color="auto"/>
              <w:bottom w:val="single" w:sz="6" w:space="0" w:color="auto"/>
              <w:right w:val="single" w:sz="6" w:space="0" w:color="auto"/>
            </w:tcBorders>
            <w:vAlign w:val="center"/>
          </w:tcPr>
          <w:p w14:paraId="7DA32348" w14:textId="77777777" w:rsidR="00ED7418" w:rsidRPr="00204810" w:rsidRDefault="00ED7418" w:rsidP="007B7DC8">
            <w:pPr>
              <w:ind w:right="-140"/>
              <w:jc w:val="center"/>
              <w:rPr>
                <w:sz w:val="28"/>
                <w:szCs w:val="28"/>
                <w:lang w:val="uk-UA"/>
              </w:rPr>
            </w:pPr>
            <w:r w:rsidRPr="00204810">
              <w:rPr>
                <w:sz w:val="28"/>
                <w:szCs w:val="28"/>
                <w:lang w:val="uk-UA"/>
              </w:rPr>
              <w:t>4.ЧСС х АТ систол.,</w:t>
            </w:r>
          </w:p>
          <w:p w14:paraId="768D8C4C" w14:textId="77777777" w:rsidR="00ED7418" w:rsidRPr="00204810" w:rsidRDefault="00ED7418" w:rsidP="007B7DC8">
            <w:pPr>
              <w:ind w:right="-140"/>
              <w:jc w:val="center"/>
              <w:rPr>
                <w:iCs/>
                <w:sz w:val="28"/>
                <w:szCs w:val="28"/>
                <w:u w:val="single"/>
                <w:lang w:val="uk-UA"/>
              </w:rPr>
            </w:pPr>
            <w:r w:rsidRPr="00204810">
              <w:rPr>
                <w:iCs/>
                <w:sz w:val="28"/>
                <w:szCs w:val="28"/>
                <w:u w:val="single"/>
                <w:lang w:val="uk-UA"/>
              </w:rPr>
              <w:t>мм.рт.ст.</w:t>
            </w:r>
          </w:p>
          <w:p w14:paraId="2F4C254A" w14:textId="77777777" w:rsidR="00ED7418" w:rsidRPr="00204810" w:rsidRDefault="00ED7418" w:rsidP="007B7DC8">
            <w:pPr>
              <w:ind w:right="-140"/>
              <w:jc w:val="center"/>
              <w:rPr>
                <w:sz w:val="28"/>
                <w:szCs w:val="28"/>
                <w:lang w:val="uk-UA"/>
              </w:rPr>
            </w:pPr>
            <w:r w:rsidRPr="00204810">
              <w:rPr>
                <w:iCs/>
                <w:sz w:val="28"/>
                <w:szCs w:val="28"/>
                <w:lang w:val="uk-UA"/>
              </w:rPr>
              <w:t>100</w:t>
            </w:r>
          </w:p>
        </w:tc>
        <w:tc>
          <w:tcPr>
            <w:tcW w:w="1296" w:type="dxa"/>
            <w:tcBorders>
              <w:top w:val="single" w:sz="6" w:space="0" w:color="auto"/>
              <w:left w:val="single" w:sz="6" w:space="0" w:color="auto"/>
              <w:bottom w:val="single" w:sz="6" w:space="0" w:color="auto"/>
              <w:right w:val="single" w:sz="6" w:space="0" w:color="auto"/>
            </w:tcBorders>
            <w:vAlign w:val="center"/>
          </w:tcPr>
          <w:p w14:paraId="173F4E18" w14:textId="77777777" w:rsidR="00ED7418" w:rsidRPr="00204810" w:rsidRDefault="00ED7418" w:rsidP="007B7DC8">
            <w:pPr>
              <w:ind w:right="-140"/>
              <w:jc w:val="center"/>
              <w:rPr>
                <w:sz w:val="28"/>
                <w:szCs w:val="28"/>
                <w:lang w:val="uk-UA"/>
              </w:rPr>
            </w:pPr>
            <w:r w:rsidRPr="00204810">
              <w:rPr>
                <w:sz w:val="28"/>
                <w:szCs w:val="28"/>
                <w:lang w:val="uk-UA"/>
              </w:rPr>
              <w:t>111 і більше 95-110</w:t>
            </w:r>
          </w:p>
        </w:tc>
        <w:tc>
          <w:tcPr>
            <w:tcW w:w="1584" w:type="dxa"/>
            <w:tcBorders>
              <w:top w:val="single" w:sz="6" w:space="0" w:color="auto"/>
              <w:left w:val="single" w:sz="6" w:space="0" w:color="auto"/>
              <w:bottom w:val="single" w:sz="6" w:space="0" w:color="auto"/>
              <w:right w:val="single" w:sz="6" w:space="0" w:color="auto"/>
            </w:tcBorders>
            <w:vAlign w:val="center"/>
          </w:tcPr>
          <w:p w14:paraId="72A3A9C2" w14:textId="77777777" w:rsidR="00ED7418" w:rsidRPr="00204810" w:rsidRDefault="00ED7418" w:rsidP="007B7DC8">
            <w:pPr>
              <w:ind w:right="-140"/>
              <w:jc w:val="center"/>
              <w:rPr>
                <w:sz w:val="28"/>
                <w:szCs w:val="28"/>
                <w:lang w:val="uk-UA"/>
              </w:rPr>
            </w:pPr>
            <w:r w:rsidRPr="00204810">
              <w:rPr>
                <w:sz w:val="28"/>
                <w:szCs w:val="28"/>
                <w:lang w:val="uk-UA"/>
              </w:rPr>
              <w:t>95-110</w:t>
            </w:r>
          </w:p>
        </w:tc>
        <w:tc>
          <w:tcPr>
            <w:tcW w:w="1296" w:type="dxa"/>
            <w:tcBorders>
              <w:top w:val="single" w:sz="6" w:space="0" w:color="auto"/>
              <w:left w:val="single" w:sz="6" w:space="0" w:color="auto"/>
              <w:bottom w:val="single" w:sz="6" w:space="0" w:color="auto"/>
              <w:right w:val="single" w:sz="6" w:space="0" w:color="auto"/>
            </w:tcBorders>
            <w:vAlign w:val="center"/>
          </w:tcPr>
          <w:p w14:paraId="0BB47CC7" w14:textId="77777777" w:rsidR="00ED7418" w:rsidRPr="00204810" w:rsidRDefault="00ED7418" w:rsidP="007B7DC8">
            <w:pPr>
              <w:ind w:right="-140"/>
              <w:jc w:val="center"/>
              <w:rPr>
                <w:sz w:val="28"/>
                <w:szCs w:val="28"/>
                <w:lang w:val="uk-UA"/>
              </w:rPr>
            </w:pPr>
            <w:r w:rsidRPr="00204810">
              <w:rPr>
                <w:sz w:val="28"/>
                <w:szCs w:val="28"/>
                <w:lang w:val="uk-UA"/>
              </w:rPr>
              <w:t>85-94</w:t>
            </w:r>
          </w:p>
        </w:tc>
        <w:tc>
          <w:tcPr>
            <w:tcW w:w="1584" w:type="dxa"/>
            <w:tcBorders>
              <w:top w:val="single" w:sz="6" w:space="0" w:color="auto"/>
              <w:left w:val="single" w:sz="6" w:space="0" w:color="auto"/>
              <w:bottom w:val="single" w:sz="6" w:space="0" w:color="auto"/>
              <w:right w:val="single" w:sz="6" w:space="0" w:color="auto"/>
            </w:tcBorders>
            <w:vAlign w:val="center"/>
          </w:tcPr>
          <w:p w14:paraId="2623972A" w14:textId="77777777" w:rsidR="00ED7418" w:rsidRPr="00204810" w:rsidRDefault="00ED7418" w:rsidP="007B7DC8">
            <w:pPr>
              <w:ind w:right="-140"/>
              <w:jc w:val="center"/>
              <w:rPr>
                <w:sz w:val="28"/>
                <w:szCs w:val="28"/>
                <w:lang w:val="uk-UA"/>
              </w:rPr>
            </w:pPr>
            <w:r w:rsidRPr="00204810">
              <w:rPr>
                <w:sz w:val="28"/>
                <w:szCs w:val="28"/>
                <w:lang w:val="uk-UA"/>
              </w:rPr>
              <w:t>70-84</w:t>
            </w:r>
          </w:p>
        </w:tc>
        <w:tc>
          <w:tcPr>
            <w:tcW w:w="1296" w:type="dxa"/>
            <w:tcBorders>
              <w:top w:val="single" w:sz="6" w:space="0" w:color="auto"/>
              <w:left w:val="single" w:sz="6" w:space="0" w:color="auto"/>
              <w:bottom w:val="single" w:sz="6" w:space="0" w:color="auto"/>
              <w:right w:val="single" w:sz="6" w:space="0" w:color="auto"/>
            </w:tcBorders>
            <w:vAlign w:val="center"/>
          </w:tcPr>
          <w:p w14:paraId="3E6AFAED" w14:textId="77777777" w:rsidR="00ED7418" w:rsidRPr="00204810" w:rsidRDefault="00ED7418" w:rsidP="007B7DC8">
            <w:pPr>
              <w:ind w:right="-140"/>
              <w:jc w:val="center"/>
              <w:rPr>
                <w:sz w:val="28"/>
                <w:szCs w:val="28"/>
                <w:lang w:val="uk-UA"/>
              </w:rPr>
            </w:pPr>
            <w:r w:rsidRPr="00204810">
              <w:rPr>
                <w:sz w:val="28"/>
                <w:szCs w:val="28"/>
                <w:lang w:val="uk-UA"/>
              </w:rPr>
              <w:t>69 і менше</w:t>
            </w:r>
          </w:p>
        </w:tc>
      </w:tr>
      <w:tr w:rsidR="00ED7418" w:rsidRPr="00204810" w14:paraId="7611FC18" w14:textId="77777777" w:rsidTr="007B7DC8">
        <w:trPr>
          <w:trHeight w:val="510"/>
        </w:trPr>
        <w:tc>
          <w:tcPr>
            <w:tcW w:w="2520" w:type="dxa"/>
            <w:tcBorders>
              <w:top w:val="single" w:sz="6" w:space="0" w:color="auto"/>
              <w:left w:val="single" w:sz="6" w:space="0" w:color="auto"/>
              <w:right w:val="single" w:sz="6" w:space="0" w:color="auto"/>
            </w:tcBorders>
            <w:vAlign w:val="center"/>
          </w:tcPr>
          <w:p w14:paraId="2D968B0C" w14:textId="77777777" w:rsidR="00ED7418" w:rsidRPr="00204810" w:rsidRDefault="00ED7418" w:rsidP="007B7DC8">
            <w:pPr>
              <w:ind w:right="-140"/>
              <w:jc w:val="center"/>
              <w:rPr>
                <w:sz w:val="28"/>
                <w:szCs w:val="28"/>
                <w:lang w:val="uk-UA"/>
              </w:rPr>
            </w:pPr>
            <w:r w:rsidRPr="00204810">
              <w:rPr>
                <w:sz w:val="28"/>
                <w:szCs w:val="28"/>
                <w:lang w:val="uk-UA"/>
              </w:rPr>
              <w:t>Бали</w:t>
            </w:r>
          </w:p>
        </w:tc>
        <w:tc>
          <w:tcPr>
            <w:tcW w:w="1296" w:type="dxa"/>
            <w:tcBorders>
              <w:top w:val="single" w:sz="6" w:space="0" w:color="auto"/>
              <w:left w:val="single" w:sz="6" w:space="0" w:color="auto"/>
              <w:right w:val="single" w:sz="6" w:space="0" w:color="auto"/>
            </w:tcBorders>
            <w:vAlign w:val="center"/>
          </w:tcPr>
          <w:p w14:paraId="0361261A" w14:textId="77777777" w:rsidR="00ED7418" w:rsidRPr="00204810" w:rsidRDefault="00ED7418" w:rsidP="007B7DC8">
            <w:pPr>
              <w:ind w:right="-140"/>
              <w:jc w:val="center"/>
              <w:rPr>
                <w:sz w:val="28"/>
                <w:szCs w:val="28"/>
                <w:lang w:val="uk-UA"/>
              </w:rPr>
            </w:pPr>
            <w:r w:rsidRPr="00204810">
              <w:rPr>
                <w:sz w:val="28"/>
                <w:szCs w:val="28"/>
                <w:lang w:val="uk-UA"/>
              </w:rPr>
              <w:t>-2</w:t>
            </w:r>
          </w:p>
        </w:tc>
        <w:tc>
          <w:tcPr>
            <w:tcW w:w="1584" w:type="dxa"/>
            <w:tcBorders>
              <w:top w:val="single" w:sz="6" w:space="0" w:color="auto"/>
              <w:left w:val="single" w:sz="6" w:space="0" w:color="auto"/>
              <w:right w:val="single" w:sz="6" w:space="0" w:color="auto"/>
            </w:tcBorders>
            <w:vAlign w:val="center"/>
          </w:tcPr>
          <w:p w14:paraId="40FF65A6" w14:textId="77777777" w:rsidR="00ED7418" w:rsidRPr="00204810" w:rsidRDefault="00ED7418" w:rsidP="007B7DC8">
            <w:pPr>
              <w:ind w:right="-140"/>
              <w:jc w:val="center"/>
              <w:rPr>
                <w:sz w:val="28"/>
                <w:szCs w:val="28"/>
                <w:lang w:val="uk-UA"/>
              </w:rPr>
            </w:pPr>
            <w:r w:rsidRPr="00204810">
              <w:rPr>
                <w:sz w:val="28"/>
                <w:szCs w:val="28"/>
                <w:lang w:val="uk-UA"/>
              </w:rPr>
              <w:t>-1</w:t>
            </w:r>
          </w:p>
        </w:tc>
        <w:tc>
          <w:tcPr>
            <w:tcW w:w="1296" w:type="dxa"/>
            <w:tcBorders>
              <w:top w:val="single" w:sz="6" w:space="0" w:color="auto"/>
              <w:left w:val="single" w:sz="6" w:space="0" w:color="auto"/>
              <w:right w:val="single" w:sz="6" w:space="0" w:color="auto"/>
            </w:tcBorders>
            <w:vAlign w:val="center"/>
          </w:tcPr>
          <w:p w14:paraId="20EB5F9B" w14:textId="77777777" w:rsidR="00ED7418" w:rsidRPr="00204810" w:rsidRDefault="00ED7418" w:rsidP="007B7DC8">
            <w:pPr>
              <w:ind w:right="-140"/>
              <w:jc w:val="center"/>
              <w:rPr>
                <w:sz w:val="28"/>
                <w:szCs w:val="28"/>
                <w:lang w:val="uk-UA"/>
              </w:rPr>
            </w:pPr>
            <w:r w:rsidRPr="00204810">
              <w:rPr>
                <w:sz w:val="28"/>
                <w:szCs w:val="28"/>
                <w:lang w:val="uk-UA"/>
              </w:rPr>
              <w:t>0</w:t>
            </w:r>
          </w:p>
        </w:tc>
        <w:tc>
          <w:tcPr>
            <w:tcW w:w="1584" w:type="dxa"/>
            <w:tcBorders>
              <w:top w:val="single" w:sz="6" w:space="0" w:color="auto"/>
              <w:left w:val="single" w:sz="6" w:space="0" w:color="auto"/>
              <w:right w:val="single" w:sz="6" w:space="0" w:color="auto"/>
            </w:tcBorders>
            <w:vAlign w:val="center"/>
          </w:tcPr>
          <w:p w14:paraId="00BF9009" w14:textId="77777777" w:rsidR="00ED7418" w:rsidRPr="00204810" w:rsidRDefault="00ED7418" w:rsidP="007B7DC8">
            <w:pPr>
              <w:ind w:right="-140"/>
              <w:jc w:val="center"/>
              <w:rPr>
                <w:sz w:val="28"/>
                <w:szCs w:val="28"/>
                <w:lang w:val="uk-UA"/>
              </w:rPr>
            </w:pPr>
            <w:r w:rsidRPr="00204810">
              <w:rPr>
                <w:sz w:val="28"/>
                <w:szCs w:val="28"/>
                <w:lang w:val="uk-UA"/>
              </w:rPr>
              <w:t>3</w:t>
            </w:r>
          </w:p>
        </w:tc>
        <w:tc>
          <w:tcPr>
            <w:tcW w:w="1296" w:type="dxa"/>
            <w:tcBorders>
              <w:top w:val="single" w:sz="6" w:space="0" w:color="auto"/>
              <w:left w:val="single" w:sz="6" w:space="0" w:color="auto"/>
              <w:right w:val="single" w:sz="6" w:space="0" w:color="auto"/>
            </w:tcBorders>
            <w:vAlign w:val="center"/>
          </w:tcPr>
          <w:p w14:paraId="50054AC3" w14:textId="77777777" w:rsidR="00ED7418" w:rsidRPr="00204810" w:rsidRDefault="00ED7418" w:rsidP="007B7DC8">
            <w:pPr>
              <w:ind w:right="-140"/>
              <w:jc w:val="center"/>
              <w:rPr>
                <w:sz w:val="28"/>
                <w:szCs w:val="28"/>
                <w:lang w:val="uk-UA"/>
              </w:rPr>
            </w:pPr>
            <w:r w:rsidRPr="00204810">
              <w:rPr>
                <w:sz w:val="28"/>
                <w:szCs w:val="28"/>
                <w:lang w:val="uk-UA"/>
              </w:rPr>
              <w:t>5</w:t>
            </w:r>
          </w:p>
        </w:tc>
      </w:tr>
      <w:tr w:rsidR="00ED7418" w:rsidRPr="00204810" w14:paraId="702E2E82" w14:textId="77777777" w:rsidTr="007B7DC8">
        <w:trPr>
          <w:trHeight w:val="1134"/>
        </w:trPr>
        <w:tc>
          <w:tcPr>
            <w:tcW w:w="2520" w:type="dxa"/>
            <w:tcBorders>
              <w:top w:val="single" w:sz="6" w:space="0" w:color="auto"/>
              <w:left w:val="single" w:sz="6" w:space="0" w:color="auto"/>
              <w:bottom w:val="single" w:sz="6" w:space="0" w:color="auto"/>
              <w:right w:val="single" w:sz="6" w:space="0" w:color="auto"/>
            </w:tcBorders>
            <w:vAlign w:val="center"/>
          </w:tcPr>
          <w:p w14:paraId="2B01278C" w14:textId="77777777" w:rsidR="00ED7418" w:rsidRPr="00204810" w:rsidRDefault="00ED7418" w:rsidP="007B7DC8">
            <w:pPr>
              <w:ind w:right="-140"/>
              <w:jc w:val="center"/>
              <w:rPr>
                <w:sz w:val="28"/>
                <w:szCs w:val="28"/>
                <w:lang w:val="uk-UA"/>
              </w:rPr>
            </w:pPr>
            <w:r w:rsidRPr="00204810">
              <w:rPr>
                <w:sz w:val="28"/>
                <w:szCs w:val="28"/>
                <w:lang w:val="uk-UA"/>
              </w:rPr>
              <w:t>5. Час відновлення ЧСС після 20 присідань за 30 с</w:t>
            </w:r>
          </w:p>
        </w:tc>
        <w:tc>
          <w:tcPr>
            <w:tcW w:w="1296" w:type="dxa"/>
            <w:tcBorders>
              <w:top w:val="single" w:sz="6" w:space="0" w:color="auto"/>
              <w:left w:val="single" w:sz="6" w:space="0" w:color="auto"/>
              <w:bottom w:val="single" w:sz="6" w:space="0" w:color="auto"/>
              <w:right w:val="single" w:sz="6" w:space="0" w:color="auto"/>
            </w:tcBorders>
            <w:vAlign w:val="center"/>
          </w:tcPr>
          <w:p w14:paraId="6656DF07" w14:textId="77777777" w:rsidR="00ED7418" w:rsidRPr="00204810" w:rsidRDefault="00ED7418" w:rsidP="007B7DC8">
            <w:pPr>
              <w:ind w:right="-140"/>
              <w:jc w:val="center"/>
              <w:rPr>
                <w:sz w:val="28"/>
                <w:szCs w:val="28"/>
                <w:lang w:val="uk-UA"/>
              </w:rPr>
            </w:pPr>
            <w:r w:rsidRPr="00204810">
              <w:rPr>
                <w:sz w:val="28"/>
                <w:szCs w:val="28"/>
                <w:lang w:val="uk-UA"/>
              </w:rPr>
              <w:t>3 хв і більше</w:t>
            </w:r>
          </w:p>
        </w:tc>
        <w:tc>
          <w:tcPr>
            <w:tcW w:w="1584" w:type="dxa"/>
            <w:tcBorders>
              <w:top w:val="single" w:sz="6" w:space="0" w:color="auto"/>
              <w:left w:val="single" w:sz="6" w:space="0" w:color="auto"/>
              <w:bottom w:val="single" w:sz="6" w:space="0" w:color="auto"/>
              <w:right w:val="single" w:sz="6" w:space="0" w:color="auto"/>
            </w:tcBorders>
            <w:vAlign w:val="center"/>
          </w:tcPr>
          <w:p w14:paraId="2DB70016" w14:textId="77777777" w:rsidR="00ED7418" w:rsidRPr="00204810" w:rsidRDefault="00ED7418" w:rsidP="007B7DC8">
            <w:pPr>
              <w:ind w:right="-140"/>
              <w:jc w:val="center"/>
              <w:rPr>
                <w:sz w:val="28"/>
                <w:szCs w:val="28"/>
                <w:lang w:val="uk-UA"/>
              </w:rPr>
            </w:pPr>
            <w:r w:rsidRPr="00204810">
              <w:rPr>
                <w:sz w:val="28"/>
                <w:szCs w:val="28"/>
                <w:lang w:val="uk-UA"/>
              </w:rPr>
              <w:t>2-3 хв</w:t>
            </w:r>
          </w:p>
        </w:tc>
        <w:tc>
          <w:tcPr>
            <w:tcW w:w="1296" w:type="dxa"/>
            <w:tcBorders>
              <w:top w:val="single" w:sz="6" w:space="0" w:color="auto"/>
              <w:left w:val="single" w:sz="6" w:space="0" w:color="auto"/>
              <w:bottom w:val="single" w:sz="6" w:space="0" w:color="auto"/>
              <w:right w:val="single" w:sz="6" w:space="0" w:color="auto"/>
            </w:tcBorders>
            <w:vAlign w:val="center"/>
          </w:tcPr>
          <w:p w14:paraId="608B1F16" w14:textId="77777777" w:rsidR="00ED7418" w:rsidRPr="00204810" w:rsidRDefault="00ED7418" w:rsidP="007B7DC8">
            <w:pPr>
              <w:ind w:right="-140"/>
              <w:jc w:val="center"/>
              <w:rPr>
                <w:sz w:val="28"/>
                <w:szCs w:val="28"/>
                <w:lang w:val="uk-UA"/>
              </w:rPr>
            </w:pPr>
            <w:r w:rsidRPr="00204810">
              <w:rPr>
                <w:sz w:val="28"/>
                <w:szCs w:val="28"/>
                <w:lang w:val="uk-UA"/>
              </w:rPr>
              <w:t>1,30-1,59 хв</w:t>
            </w:r>
          </w:p>
        </w:tc>
        <w:tc>
          <w:tcPr>
            <w:tcW w:w="1584" w:type="dxa"/>
            <w:tcBorders>
              <w:top w:val="single" w:sz="6" w:space="0" w:color="auto"/>
              <w:left w:val="single" w:sz="6" w:space="0" w:color="auto"/>
              <w:bottom w:val="single" w:sz="6" w:space="0" w:color="auto"/>
              <w:right w:val="single" w:sz="6" w:space="0" w:color="auto"/>
            </w:tcBorders>
            <w:vAlign w:val="center"/>
          </w:tcPr>
          <w:p w14:paraId="543479B0" w14:textId="77777777" w:rsidR="00ED7418" w:rsidRPr="00204810" w:rsidRDefault="00ED7418" w:rsidP="007B7DC8">
            <w:pPr>
              <w:ind w:right="-140"/>
              <w:jc w:val="center"/>
              <w:rPr>
                <w:sz w:val="28"/>
                <w:szCs w:val="28"/>
                <w:lang w:val="uk-UA"/>
              </w:rPr>
            </w:pPr>
            <w:r w:rsidRPr="00204810">
              <w:rPr>
                <w:sz w:val="28"/>
                <w:szCs w:val="28"/>
                <w:lang w:val="uk-UA"/>
              </w:rPr>
              <w:t>1,0-1,29 хв</w:t>
            </w:r>
          </w:p>
        </w:tc>
        <w:tc>
          <w:tcPr>
            <w:tcW w:w="1296" w:type="dxa"/>
            <w:tcBorders>
              <w:top w:val="single" w:sz="6" w:space="0" w:color="auto"/>
              <w:left w:val="single" w:sz="6" w:space="0" w:color="auto"/>
              <w:bottom w:val="single" w:sz="6" w:space="0" w:color="auto"/>
              <w:right w:val="single" w:sz="6" w:space="0" w:color="auto"/>
            </w:tcBorders>
            <w:vAlign w:val="center"/>
          </w:tcPr>
          <w:p w14:paraId="7C2D47F3" w14:textId="77777777" w:rsidR="00ED7418" w:rsidRPr="00204810" w:rsidRDefault="00ED7418" w:rsidP="007B7DC8">
            <w:pPr>
              <w:ind w:right="-140"/>
              <w:jc w:val="center"/>
              <w:rPr>
                <w:sz w:val="28"/>
                <w:szCs w:val="28"/>
                <w:lang w:val="uk-UA"/>
              </w:rPr>
            </w:pPr>
            <w:r w:rsidRPr="00204810">
              <w:rPr>
                <w:sz w:val="28"/>
                <w:szCs w:val="28"/>
                <w:lang w:val="uk-UA"/>
              </w:rPr>
              <w:t>59 с і менше</w:t>
            </w:r>
          </w:p>
        </w:tc>
      </w:tr>
      <w:tr w:rsidR="00ED7418" w:rsidRPr="00204810" w14:paraId="3A9976F0" w14:textId="77777777" w:rsidTr="007B7DC8">
        <w:trPr>
          <w:trHeight w:val="510"/>
        </w:trPr>
        <w:tc>
          <w:tcPr>
            <w:tcW w:w="2520" w:type="dxa"/>
            <w:tcBorders>
              <w:left w:val="single" w:sz="6" w:space="0" w:color="auto"/>
              <w:bottom w:val="single" w:sz="6" w:space="0" w:color="auto"/>
              <w:right w:val="single" w:sz="6" w:space="0" w:color="auto"/>
            </w:tcBorders>
            <w:vAlign w:val="center"/>
          </w:tcPr>
          <w:p w14:paraId="36BB2D89" w14:textId="77777777" w:rsidR="00ED7418" w:rsidRPr="00204810" w:rsidRDefault="00ED7418" w:rsidP="007B7DC8">
            <w:pPr>
              <w:ind w:right="-140"/>
              <w:jc w:val="center"/>
              <w:rPr>
                <w:sz w:val="28"/>
                <w:szCs w:val="28"/>
                <w:lang w:val="uk-UA"/>
              </w:rPr>
            </w:pPr>
            <w:r w:rsidRPr="00204810">
              <w:rPr>
                <w:sz w:val="28"/>
                <w:szCs w:val="28"/>
                <w:lang w:val="uk-UA"/>
              </w:rPr>
              <w:t>Бали</w:t>
            </w:r>
          </w:p>
        </w:tc>
        <w:tc>
          <w:tcPr>
            <w:tcW w:w="1296" w:type="dxa"/>
            <w:tcBorders>
              <w:left w:val="single" w:sz="6" w:space="0" w:color="auto"/>
              <w:bottom w:val="single" w:sz="6" w:space="0" w:color="auto"/>
              <w:right w:val="single" w:sz="6" w:space="0" w:color="auto"/>
            </w:tcBorders>
            <w:vAlign w:val="center"/>
          </w:tcPr>
          <w:p w14:paraId="45CEA16F" w14:textId="77777777" w:rsidR="00ED7418" w:rsidRPr="00204810" w:rsidRDefault="00ED7418" w:rsidP="007B7DC8">
            <w:pPr>
              <w:ind w:right="-140"/>
              <w:jc w:val="center"/>
              <w:rPr>
                <w:sz w:val="28"/>
                <w:szCs w:val="28"/>
                <w:lang w:val="uk-UA"/>
              </w:rPr>
            </w:pPr>
            <w:r w:rsidRPr="00204810">
              <w:rPr>
                <w:sz w:val="28"/>
                <w:szCs w:val="28"/>
                <w:lang w:val="uk-UA"/>
              </w:rPr>
              <w:t>-2</w:t>
            </w:r>
          </w:p>
        </w:tc>
        <w:tc>
          <w:tcPr>
            <w:tcW w:w="1584" w:type="dxa"/>
            <w:tcBorders>
              <w:left w:val="single" w:sz="6" w:space="0" w:color="auto"/>
              <w:bottom w:val="single" w:sz="6" w:space="0" w:color="auto"/>
              <w:right w:val="single" w:sz="6" w:space="0" w:color="auto"/>
            </w:tcBorders>
            <w:vAlign w:val="center"/>
          </w:tcPr>
          <w:p w14:paraId="2313EFCD" w14:textId="77777777" w:rsidR="00ED7418" w:rsidRPr="00204810" w:rsidRDefault="00ED7418" w:rsidP="007B7DC8">
            <w:pPr>
              <w:ind w:right="-140"/>
              <w:jc w:val="center"/>
              <w:rPr>
                <w:sz w:val="28"/>
                <w:szCs w:val="28"/>
                <w:lang w:val="uk-UA"/>
              </w:rPr>
            </w:pPr>
            <w:r w:rsidRPr="00204810">
              <w:rPr>
                <w:sz w:val="28"/>
                <w:szCs w:val="28"/>
                <w:lang w:val="uk-UA"/>
              </w:rPr>
              <w:t>1</w:t>
            </w:r>
          </w:p>
        </w:tc>
        <w:tc>
          <w:tcPr>
            <w:tcW w:w="1296" w:type="dxa"/>
            <w:tcBorders>
              <w:left w:val="single" w:sz="6" w:space="0" w:color="auto"/>
              <w:bottom w:val="single" w:sz="6" w:space="0" w:color="auto"/>
              <w:right w:val="single" w:sz="6" w:space="0" w:color="auto"/>
            </w:tcBorders>
            <w:vAlign w:val="center"/>
          </w:tcPr>
          <w:p w14:paraId="4EE34218" w14:textId="77777777" w:rsidR="00ED7418" w:rsidRPr="00204810" w:rsidRDefault="00ED7418" w:rsidP="007B7DC8">
            <w:pPr>
              <w:ind w:right="-140"/>
              <w:jc w:val="center"/>
              <w:rPr>
                <w:sz w:val="28"/>
                <w:szCs w:val="28"/>
                <w:lang w:val="uk-UA"/>
              </w:rPr>
            </w:pPr>
            <w:r w:rsidRPr="00204810">
              <w:rPr>
                <w:sz w:val="28"/>
                <w:szCs w:val="28"/>
                <w:lang w:val="uk-UA"/>
              </w:rPr>
              <w:t>3</w:t>
            </w:r>
          </w:p>
        </w:tc>
        <w:tc>
          <w:tcPr>
            <w:tcW w:w="1584" w:type="dxa"/>
            <w:tcBorders>
              <w:left w:val="single" w:sz="6" w:space="0" w:color="auto"/>
              <w:bottom w:val="single" w:sz="6" w:space="0" w:color="auto"/>
              <w:right w:val="single" w:sz="6" w:space="0" w:color="auto"/>
            </w:tcBorders>
            <w:vAlign w:val="center"/>
          </w:tcPr>
          <w:p w14:paraId="7F6B7C84" w14:textId="77777777" w:rsidR="00ED7418" w:rsidRPr="00204810" w:rsidRDefault="00ED7418" w:rsidP="007B7DC8">
            <w:pPr>
              <w:ind w:right="-140"/>
              <w:jc w:val="center"/>
              <w:rPr>
                <w:sz w:val="28"/>
                <w:szCs w:val="28"/>
                <w:lang w:val="uk-UA"/>
              </w:rPr>
            </w:pPr>
            <w:r w:rsidRPr="00204810">
              <w:rPr>
                <w:sz w:val="28"/>
                <w:szCs w:val="28"/>
                <w:lang w:val="uk-UA"/>
              </w:rPr>
              <w:t>5</w:t>
            </w:r>
          </w:p>
        </w:tc>
        <w:tc>
          <w:tcPr>
            <w:tcW w:w="1296" w:type="dxa"/>
            <w:tcBorders>
              <w:left w:val="single" w:sz="6" w:space="0" w:color="auto"/>
              <w:bottom w:val="single" w:sz="6" w:space="0" w:color="auto"/>
              <w:right w:val="single" w:sz="6" w:space="0" w:color="auto"/>
            </w:tcBorders>
            <w:vAlign w:val="center"/>
          </w:tcPr>
          <w:p w14:paraId="5994C013" w14:textId="77777777" w:rsidR="00ED7418" w:rsidRPr="00204810" w:rsidRDefault="00ED7418" w:rsidP="007B7DC8">
            <w:pPr>
              <w:ind w:right="-140"/>
              <w:jc w:val="center"/>
              <w:rPr>
                <w:sz w:val="28"/>
                <w:szCs w:val="28"/>
                <w:lang w:val="uk-UA"/>
              </w:rPr>
            </w:pPr>
            <w:r w:rsidRPr="00204810">
              <w:rPr>
                <w:sz w:val="28"/>
                <w:szCs w:val="28"/>
                <w:lang w:val="uk-UA"/>
              </w:rPr>
              <w:t>7</w:t>
            </w:r>
          </w:p>
        </w:tc>
      </w:tr>
      <w:tr w:rsidR="00ED7418" w:rsidRPr="00204810" w14:paraId="7BBC8298" w14:textId="77777777" w:rsidTr="007B7DC8">
        <w:trPr>
          <w:trHeight w:val="1134"/>
        </w:trPr>
        <w:tc>
          <w:tcPr>
            <w:tcW w:w="2520" w:type="dxa"/>
            <w:tcBorders>
              <w:top w:val="single" w:sz="6" w:space="0" w:color="auto"/>
              <w:left w:val="single" w:sz="6" w:space="0" w:color="auto"/>
              <w:bottom w:val="single" w:sz="6" w:space="0" w:color="auto"/>
              <w:right w:val="single" w:sz="6" w:space="0" w:color="auto"/>
            </w:tcBorders>
            <w:vAlign w:val="center"/>
          </w:tcPr>
          <w:p w14:paraId="2C74AD74" w14:textId="77777777" w:rsidR="00ED7418" w:rsidRPr="00204810" w:rsidRDefault="00ED7418" w:rsidP="007B7DC8">
            <w:pPr>
              <w:ind w:right="-140"/>
              <w:jc w:val="center"/>
              <w:rPr>
                <w:sz w:val="28"/>
                <w:szCs w:val="28"/>
                <w:lang w:val="uk-UA"/>
              </w:rPr>
            </w:pPr>
            <w:r w:rsidRPr="00204810">
              <w:rPr>
                <w:sz w:val="28"/>
                <w:szCs w:val="28"/>
                <w:lang w:val="uk-UA"/>
              </w:rPr>
              <w:t>6. Загальна оцінка рівня здоров’я,</w:t>
            </w:r>
          </w:p>
          <w:p w14:paraId="132F13EF" w14:textId="77777777" w:rsidR="00ED7418" w:rsidRPr="00204810" w:rsidRDefault="00ED7418" w:rsidP="007B7DC8">
            <w:pPr>
              <w:ind w:right="-140"/>
              <w:jc w:val="center"/>
              <w:rPr>
                <w:sz w:val="28"/>
                <w:szCs w:val="28"/>
                <w:lang w:val="uk-UA"/>
              </w:rPr>
            </w:pPr>
            <w:r w:rsidRPr="00204810">
              <w:rPr>
                <w:bCs/>
                <w:iCs/>
                <w:sz w:val="28"/>
                <w:szCs w:val="28"/>
                <w:lang w:val="uk-UA"/>
              </w:rPr>
              <w:t>сума балів</w:t>
            </w:r>
          </w:p>
        </w:tc>
        <w:tc>
          <w:tcPr>
            <w:tcW w:w="1296" w:type="dxa"/>
            <w:tcBorders>
              <w:top w:val="single" w:sz="6" w:space="0" w:color="auto"/>
              <w:left w:val="single" w:sz="6" w:space="0" w:color="auto"/>
              <w:bottom w:val="single" w:sz="6" w:space="0" w:color="auto"/>
              <w:right w:val="single" w:sz="6" w:space="0" w:color="auto"/>
            </w:tcBorders>
            <w:vAlign w:val="center"/>
          </w:tcPr>
          <w:p w14:paraId="101C74AB" w14:textId="77777777" w:rsidR="00ED7418" w:rsidRPr="00204810" w:rsidRDefault="00ED7418" w:rsidP="007B7DC8">
            <w:pPr>
              <w:ind w:right="-140"/>
              <w:jc w:val="center"/>
              <w:rPr>
                <w:sz w:val="28"/>
                <w:szCs w:val="28"/>
                <w:lang w:val="uk-UA"/>
              </w:rPr>
            </w:pPr>
            <w:r w:rsidRPr="00204810">
              <w:rPr>
                <w:sz w:val="28"/>
                <w:szCs w:val="28"/>
                <w:lang w:val="uk-UA"/>
              </w:rPr>
              <w:t>3 і менше</w:t>
            </w:r>
          </w:p>
        </w:tc>
        <w:tc>
          <w:tcPr>
            <w:tcW w:w="1584" w:type="dxa"/>
            <w:tcBorders>
              <w:top w:val="single" w:sz="6" w:space="0" w:color="auto"/>
              <w:left w:val="single" w:sz="6" w:space="0" w:color="auto"/>
              <w:bottom w:val="single" w:sz="6" w:space="0" w:color="auto"/>
              <w:right w:val="single" w:sz="6" w:space="0" w:color="auto"/>
            </w:tcBorders>
            <w:vAlign w:val="center"/>
          </w:tcPr>
          <w:p w14:paraId="2EB48A7B" w14:textId="77777777" w:rsidR="00ED7418" w:rsidRPr="00204810" w:rsidRDefault="00ED7418" w:rsidP="007B7DC8">
            <w:pPr>
              <w:ind w:right="-140"/>
              <w:jc w:val="center"/>
              <w:rPr>
                <w:sz w:val="28"/>
                <w:szCs w:val="28"/>
                <w:lang w:val="uk-UA"/>
              </w:rPr>
            </w:pPr>
            <w:r w:rsidRPr="00204810">
              <w:rPr>
                <w:sz w:val="28"/>
                <w:szCs w:val="28"/>
                <w:lang w:val="uk-UA"/>
              </w:rPr>
              <w:t>4-6</w:t>
            </w:r>
          </w:p>
        </w:tc>
        <w:tc>
          <w:tcPr>
            <w:tcW w:w="1296" w:type="dxa"/>
            <w:tcBorders>
              <w:top w:val="single" w:sz="6" w:space="0" w:color="auto"/>
              <w:left w:val="single" w:sz="6" w:space="0" w:color="auto"/>
              <w:bottom w:val="single" w:sz="6" w:space="0" w:color="auto"/>
              <w:right w:val="single" w:sz="6" w:space="0" w:color="auto"/>
            </w:tcBorders>
            <w:vAlign w:val="center"/>
          </w:tcPr>
          <w:p w14:paraId="5F3159AA" w14:textId="77777777" w:rsidR="00ED7418" w:rsidRPr="00204810" w:rsidRDefault="00ED7418" w:rsidP="007B7DC8">
            <w:pPr>
              <w:ind w:right="-140"/>
              <w:jc w:val="center"/>
              <w:rPr>
                <w:sz w:val="28"/>
                <w:szCs w:val="28"/>
                <w:lang w:val="uk-UA"/>
              </w:rPr>
            </w:pPr>
            <w:r w:rsidRPr="00204810">
              <w:rPr>
                <w:sz w:val="28"/>
                <w:szCs w:val="28"/>
                <w:lang w:val="uk-UA"/>
              </w:rPr>
              <w:t>7-11</w:t>
            </w:r>
          </w:p>
        </w:tc>
        <w:tc>
          <w:tcPr>
            <w:tcW w:w="1584" w:type="dxa"/>
            <w:tcBorders>
              <w:top w:val="single" w:sz="6" w:space="0" w:color="auto"/>
              <w:left w:val="single" w:sz="6" w:space="0" w:color="auto"/>
              <w:bottom w:val="single" w:sz="6" w:space="0" w:color="auto"/>
              <w:right w:val="single" w:sz="6" w:space="0" w:color="auto"/>
            </w:tcBorders>
            <w:vAlign w:val="center"/>
          </w:tcPr>
          <w:p w14:paraId="0349A574" w14:textId="77777777" w:rsidR="00ED7418" w:rsidRPr="00204810" w:rsidRDefault="00ED7418" w:rsidP="007B7DC8">
            <w:pPr>
              <w:ind w:right="-140"/>
              <w:jc w:val="center"/>
              <w:rPr>
                <w:sz w:val="28"/>
                <w:szCs w:val="28"/>
                <w:lang w:val="uk-UA"/>
              </w:rPr>
            </w:pPr>
            <w:r w:rsidRPr="00204810">
              <w:rPr>
                <w:sz w:val="28"/>
                <w:szCs w:val="28"/>
                <w:lang w:val="uk-UA"/>
              </w:rPr>
              <w:t>12-15</w:t>
            </w:r>
          </w:p>
        </w:tc>
        <w:tc>
          <w:tcPr>
            <w:tcW w:w="1296" w:type="dxa"/>
            <w:tcBorders>
              <w:top w:val="single" w:sz="6" w:space="0" w:color="auto"/>
              <w:left w:val="single" w:sz="6" w:space="0" w:color="auto"/>
              <w:bottom w:val="single" w:sz="6" w:space="0" w:color="auto"/>
              <w:right w:val="single" w:sz="6" w:space="0" w:color="auto"/>
            </w:tcBorders>
            <w:vAlign w:val="center"/>
          </w:tcPr>
          <w:p w14:paraId="3B5D0CB0" w14:textId="77777777" w:rsidR="00ED7418" w:rsidRPr="00204810" w:rsidRDefault="00ED7418" w:rsidP="007B7DC8">
            <w:pPr>
              <w:ind w:right="-140"/>
              <w:jc w:val="center"/>
              <w:rPr>
                <w:sz w:val="28"/>
                <w:szCs w:val="28"/>
                <w:lang w:val="uk-UA"/>
              </w:rPr>
            </w:pPr>
            <w:r w:rsidRPr="00204810">
              <w:rPr>
                <w:sz w:val="28"/>
                <w:szCs w:val="28"/>
                <w:lang w:val="uk-UA"/>
              </w:rPr>
              <w:t>16-18</w:t>
            </w:r>
          </w:p>
        </w:tc>
      </w:tr>
    </w:tbl>
    <w:p w14:paraId="09EAFD14" w14:textId="77777777" w:rsidR="00ED7418" w:rsidRDefault="00ED7418" w:rsidP="007B7DC8">
      <w:pPr>
        <w:spacing w:line="360" w:lineRule="auto"/>
        <w:ind w:firstLine="709"/>
        <w:jc w:val="both"/>
        <w:rPr>
          <w:sz w:val="28"/>
          <w:szCs w:val="28"/>
          <w:lang w:val="uk-UA"/>
        </w:rPr>
      </w:pPr>
    </w:p>
    <w:p w14:paraId="16FBA57C" w14:textId="77777777" w:rsidR="00ED7418" w:rsidRPr="00204810" w:rsidRDefault="00ED7418" w:rsidP="00F04B5D">
      <w:pPr>
        <w:spacing w:line="360" w:lineRule="auto"/>
        <w:ind w:right="113" w:firstLine="708"/>
        <w:contextualSpacing/>
        <w:jc w:val="both"/>
        <w:rPr>
          <w:color w:val="222222"/>
          <w:sz w:val="28"/>
          <w:szCs w:val="28"/>
          <w:shd w:val="clear" w:color="auto" w:fill="FFFFFF"/>
          <w:lang w:val="uk-UA"/>
        </w:rPr>
      </w:pPr>
      <w:r w:rsidRPr="00204810">
        <w:rPr>
          <w:bCs/>
          <w:color w:val="222222"/>
          <w:sz w:val="28"/>
          <w:szCs w:val="28"/>
          <w:shd w:val="clear" w:color="auto" w:fill="FFFFFF"/>
          <w:lang w:val="uk-UA"/>
        </w:rPr>
        <w:lastRenderedPageBreak/>
        <w:t>Фізичне здоров</w:t>
      </w:r>
      <w:r w:rsidRPr="00204810">
        <w:rPr>
          <w:sz w:val="28"/>
          <w:szCs w:val="28"/>
          <w:lang w:val="uk-UA"/>
        </w:rPr>
        <w:t>’</w:t>
      </w:r>
      <w:r w:rsidRPr="00204810">
        <w:rPr>
          <w:bCs/>
          <w:color w:val="222222"/>
          <w:sz w:val="28"/>
          <w:szCs w:val="28"/>
          <w:shd w:val="clear" w:color="auto" w:fill="FFFFFF"/>
          <w:lang w:val="uk-UA"/>
        </w:rPr>
        <w:t>я</w:t>
      </w:r>
      <w:r w:rsidRPr="00204810">
        <w:rPr>
          <w:color w:val="222222"/>
          <w:sz w:val="28"/>
          <w:szCs w:val="28"/>
          <w:shd w:val="clear" w:color="auto" w:fill="FFFFFF"/>
          <w:lang w:val="uk-UA"/>
        </w:rPr>
        <w:t> – це рівень росту і розвитку органів і систем організму, основу якого складають морфологічні і функціональні резерви, що забезпечують адаптаційні реакції. </w:t>
      </w:r>
    </w:p>
    <w:p w14:paraId="4F0848E2" w14:textId="77777777" w:rsidR="00ED7418" w:rsidRPr="00F309FA" w:rsidRDefault="00ED7418" w:rsidP="00AC1BA0">
      <w:pPr>
        <w:spacing w:line="360" w:lineRule="auto"/>
        <w:ind w:firstLine="720"/>
        <w:jc w:val="both"/>
        <w:rPr>
          <w:sz w:val="28"/>
          <w:szCs w:val="28"/>
          <w:lang w:val="uk-UA"/>
        </w:rPr>
      </w:pPr>
      <w:r w:rsidRPr="00F309FA">
        <w:rPr>
          <w:sz w:val="28"/>
          <w:szCs w:val="28"/>
          <w:lang w:val="uk-UA"/>
        </w:rPr>
        <w:t>7. Оцінка координаційних здібностей дівчат за наступними тестами: стрибки на скакалці за 1 хв, разів; метання м’яча в ціль, балів;  «Фламінго», кіл. спроб; човниковий біг 10×5м, с; три перекиди вперед, с; біг по гімнастичній лаві, с.</w:t>
      </w:r>
    </w:p>
    <w:p w14:paraId="0BE0E0D8" w14:textId="77777777" w:rsidR="00ED7418" w:rsidRPr="00F309FA" w:rsidRDefault="00ED7418" w:rsidP="007B7DC8">
      <w:pPr>
        <w:spacing w:line="360" w:lineRule="auto"/>
        <w:ind w:firstLine="720"/>
        <w:jc w:val="both"/>
        <w:rPr>
          <w:sz w:val="28"/>
          <w:szCs w:val="28"/>
          <w:lang w:val="uk-UA"/>
        </w:rPr>
      </w:pPr>
      <w:r w:rsidRPr="00F309FA">
        <w:rPr>
          <w:sz w:val="28"/>
          <w:szCs w:val="28"/>
          <w:lang w:val="uk-UA"/>
        </w:rPr>
        <w:t>8. Оцінка гнучкості та сили у дівчат на наступними тестами:</w:t>
      </w:r>
    </w:p>
    <w:p w14:paraId="4D1E70AC" w14:textId="77777777" w:rsidR="00ED7418" w:rsidRPr="00F309FA" w:rsidRDefault="00ED7418" w:rsidP="00AC1BA0">
      <w:pPr>
        <w:spacing w:line="360" w:lineRule="auto"/>
        <w:jc w:val="both"/>
        <w:rPr>
          <w:sz w:val="28"/>
          <w:szCs w:val="28"/>
          <w:lang w:val="uk-UA"/>
        </w:rPr>
      </w:pPr>
      <w:r w:rsidRPr="00F309FA">
        <w:rPr>
          <w:sz w:val="28"/>
          <w:szCs w:val="28"/>
          <w:lang w:val="uk-UA"/>
        </w:rPr>
        <w:t>1. Утримання положення напівприсяду з опорою спини на стінку, с.</w:t>
      </w:r>
    </w:p>
    <w:p w14:paraId="23D544C9" w14:textId="77777777" w:rsidR="00ED7418" w:rsidRPr="00F309FA" w:rsidRDefault="00ED7418" w:rsidP="00AC1BA0">
      <w:pPr>
        <w:spacing w:line="360" w:lineRule="auto"/>
        <w:jc w:val="both"/>
        <w:rPr>
          <w:sz w:val="28"/>
          <w:szCs w:val="28"/>
          <w:lang w:val="uk-UA"/>
        </w:rPr>
      </w:pPr>
      <w:r w:rsidRPr="00F309FA">
        <w:rPr>
          <w:sz w:val="28"/>
          <w:szCs w:val="28"/>
          <w:lang w:val="uk-UA"/>
        </w:rPr>
        <w:t>2. Утримання упору лежачи на передпліччях, с.</w:t>
      </w:r>
    </w:p>
    <w:p w14:paraId="47BCA5BD" w14:textId="77777777" w:rsidR="00ED7418" w:rsidRPr="00F309FA" w:rsidRDefault="00ED7418" w:rsidP="00AC1BA0">
      <w:pPr>
        <w:spacing w:line="360" w:lineRule="auto"/>
        <w:jc w:val="both"/>
        <w:rPr>
          <w:sz w:val="28"/>
          <w:szCs w:val="28"/>
          <w:lang w:val="uk-UA"/>
        </w:rPr>
      </w:pPr>
      <w:r w:rsidRPr="00F309FA">
        <w:rPr>
          <w:sz w:val="28"/>
          <w:szCs w:val="28"/>
          <w:lang w:val="uk-UA"/>
        </w:rPr>
        <w:t>3. Утримування ніг в положенні кута (90), сидячи на лаві спиною до</w:t>
      </w:r>
    </w:p>
    <w:p w14:paraId="2B2F31E2" w14:textId="77777777" w:rsidR="00ED7418" w:rsidRPr="00F309FA" w:rsidRDefault="00ED7418" w:rsidP="00AC1BA0">
      <w:pPr>
        <w:spacing w:line="360" w:lineRule="auto"/>
        <w:jc w:val="both"/>
        <w:rPr>
          <w:sz w:val="28"/>
          <w:szCs w:val="28"/>
          <w:lang w:val="uk-UA"/>
        </w:rPr>
      </w:pPr>
      <w:r w:rsidRPr="00F309FA">
        <w:rPr>
          <w:sz w:val="28"/>
          <w:szCs w:val="28"/>
          <w:lang w:val="uk-UA"/>
        </w:rPr>
        <w:t>стінки, с.</w:t>
      </w:r>
    </w:p>
    <w:p w14:paraId="4C9965FF" w14:textId="77777777" w:rsidR="00ED7418" w:rsidRPr="00E71B07" w:rsidRDefault="00ED7418" w:rsidP="00AC1BA0">
      <w:pPr>
        <w:spacing w:line="360" w:lineRule="auto"/>
        <w:jc w:val="both"/>
        <w:rPr>
          <w:sz w:val="28"/>
          <w:szCs w:val="28"/>
          <w:lang w:val="uk-UA"/>
        </w:rPr>
      </w:pPr>
      <w:r w:rsidRPr="00F309FA">
        <w:rPr>
          <w:sz w:val="28"/>
          <w:szCs w:val="28"/>
          <w:lang w:val="uk-UA"/>
        </w:rPr>
        <w:t>4. Стоячи спиною до стіни, нахил в сторону</w:t>
      </w:r>
      <w:r w:rsidRPr="00E71B07">
        <w:rPr>
          <w:sz w:val="28"/>
          <w:szCs w:val="28"/>
          <w:lang w:val="uk-UA"/>
        </w:rPr>
        <w:t>, см</w:t>
      </w:r>
      <w:r>
        <w:rPr>
          <w:sz w:val="28"/>
          <w:szCs w:val="28"/>
          <w:lang w:val="uk-UA"/>
        </w:rPr>
        <w:t>.</w:t>
      </w:r>
    </w:p>
    <w:p w14:paraId="33EAB8A3" w14:textId="77777777" w:rsidR="00ED7418" w:rsidRPr="00E71B07" w:rsidRDefault="00ED7418" w:rsidP="00AC1BA0">
      <w:pPr>
        <w:spacing w:line="360" w:lineRule="auto"/>
        <w:jc w:val="both"/>
        <w:rPr>
          <w:sz w:val="28"/>
          <w:szCs w:val="28"/>
          <w:lang w:val="uk-UA"/>
        </w:rPr>
      </w:pPr>
      <w:r>
        <w:rPr>
          <w:sz w:val="28"/>
          <w:szCs w:val="28"/>
          <w:lang w:val="uk-UA"/>
        </w:rPr>
        <w:t>5</w:t>
      </w:r>
      <w:r w:rsidRPr="00E71B07">
        <w:rPr>
          <w:sz w:val="28"/>
          <w:szCs w:val="28"/>
          <w:lang w:val="uk-UA"/>
        </w:rPr>
        <w:t>. Викрут назад з хватом руками за сантиметрову стрічку, см</w:t>
      </w:r>
      <w:r>
        <w:rPr>
          <w:sz w:val="28"/>
          <w:szCs w:val="28"/>
          <w:lang w:val="uk-UA"/>
        </w:rPr>
        <w:t>.</w:t>
      </w:r>
    </w:p>
    <w:p w14:paraId="4EBA0641" w14:textId="77777777" w:rsidR="00ED7418" w:rsidRPr="00E71B07" w:rsidRDefault="00ED7418" w:rsidP="00AC1BA0">
      <w:pPr>
        <w:spacing w:line="360" w:lineRule="auto"/>
        <w:jc w:val="both"/>
        <w:rPr>
          <w:sz w:val="28"/>
          <w:szCs w:val="28"/>
          <w:lang w:val="uk-UA"/>
        </w:rPr>
      </w:pPr>
      <w:r>
        <w:rPr>
          <w:sz w:val="28"/>
          <w:szCs w:val="28"/>
          <w:lang w:val="uk-UA"/>
        </w:rPr>
        <w:t>6</w:t>
      </w:r>
      <w:r w:rsidRPr="00E71B07">
        <w:rPr>
          <w:sz w:val="28"/>
          <w:szCs w:val="28"/>
          <w:lang w:val="uk-UA"/>
        </w:rPr>
        <w:t>. Нахил вперед з положення стоячи, см.</w:t>
      </w:r>
    </w:p>
    <w:p w14:paraId="518EB890" w14:textId="77777777" w:rsidR="00ED7418" w:rsidRPr="00204810" w:rsidRDefault="00ED7418" w:rsidP="007B7DC8">
      <w:pPr>
        <w:spacing w:line="360" w:lineRule="auto"/>
        <w:ind w:firstLine="720"/>
        <w:jc w:val="both"/>
        <w:rPr>
          <w:sz w:val="28"/>
          <w:szCs w:val="28"/>
          <w:lang w:val="uk-UA"/>
        </w:rPr>
      </w:pPr>
      <w:r>
        <w:rPr>
          <w:sz w:val="28"/>
          <w:szCs w:val="28"/>
          <w:lang w:val="uk-UA"/>
        </w:rPr>
        <w:t>9</w:t>
      </w:r>
      <w:r w:rsidRPr="00204810">
        <w:rPr>
          <w:sz w:val="28"/>
          <w:szCs w:val="28"/>
          <w:lang w:val="uk-UA"/>
        </w:rPr>
        <w:t>. Методи математичної статистики (визначення середніх величин – середнього арифметичного значення (</w:t>
      </w:r>
      <w:r w:rsidRPr="00204810">
        <w:rPr>
          <w:position w:val="-4"/>
          <w:sz w:val="28"/>
          <w:szCs w:val="28"/>
          <w:lang w:val="uk-UA"/>
        </w:rPr>
        <w:object w:dxaOrig="260" w:dyaOrig="320" w14:anchorId="0835736E">
          <v:shape id="_x0000_i1026" type="#_x0000_t75" style="width:13.8pt;height:13.8pt" o:ole="">
            <v:imagedata r:id="rId11" o:title=""/>
          </v:shape>
          <o:OLEObject Type="Embed" ProgID="Equation.3" ShapeID="_x0000_i1026" DrawAspect="Content" ObjectID="_1672381704" r:id="rId12"/>
        </w:object>
      </w:r>
      <w:r w:rsidRPr="00204810">
        <w:rPr>
          <w:sz w:val="28"/>
          <w:szCs w:val="28"/>
          <w:lang w:val="uk-UA"/>
        </w:rPr>
        <w:t>) і середнього квадратичного відхилення (δ), відхилення від середнього арифметичного (m), критерію вірогідності за Стьюдентом (t).</w:t>
      </w:r>
      <w:r w:rsidRPr="00204810">
        <w:rPr>
          <w:lang w:val="uk-UA"/>
        </w:rPr>
        <w:t xml:space="preserve"> </w:t>
      </w:r>
    </w:p>
    <w:p w14:paraId="6B4B5B0E" w14:textId="77777777" w:rsidR="00ED7418" w:rsidRPr="00204810" w:rsidRDefault="00ED7418" w:rsidP="007B7DC8">
      <w:pPr>
        <w:spacing w:line="360" w:lineRule="auto"/>
        <w:ind w:firstLine="708"/>
        <w:jc w:val="both"/>
        <w:rPr>
          <w:sz w:val="28"/>
          <w:szCs w:val="28"/>
          <w:lang w:val="uk-UA"/>
        </w:rPr>
      </w:pPr>
    </w:p>
    <w:p w14:paraId="44F113C2" w14:textId="77777777" w:rsidR="00ED7418" w:rsidRPr="00204810" w:rsidRDefault="00ED7418" w:rsidP="007B7DC8">
      <w:pPr>
        <w:spacing w:line="360" w:lineRule="auto"/>
        <w:ind w:right="113" w:firstLine="709"/>
        <w:jc w:val="both"/>
        <w:rPr>
          <w:sz w:val="28"/>
          <w:szCs w:val="28"/>
          <w:lang w:val="uk-UA"/>
        </w:rPr>
      </w:pPr>
      <w:r w:rsidRPr="00204810">
        <w:rPr>
          <w:sz w:val="28"/>
          <w:szCs w:val="28"/>
          <w:lang w:val="uk-UA"/>
        </w:rPr>
        <w:t>2.3 Організація дослідження</w:t>
      </w:r>
    </w:p>
    <w:p w14:paraId="6F8FD410" w14:textId="77777777" w:rsidR="00ED7418" w:rsidRPr="00204810" w:rsidRDefault="00ED7418" w:rsidP="007B7DC8">
      <w:pPr>
        <w:spacing w:line="360" w:lineRule="auto"/>
        <w:ind w:firstLine="708"/>
        <w:jc w:val="both"/>
        <w:rPr>
          <w:sz w:val="28"/>
          <w:szCs w:val="28"/>
          <w:lang w:val="uk-UA"/>
        </w:rPr>
      </w:pPr>
    </w:p>
    <w:p w14:paraId="7BC75ACD" w14:textId="77777777" w:rsidR="00ED7418" w:rsidRPr="00204810" w:rsidRDefault="00ED7418" w:rsidP="007B7DC8">
      <w:pPr>
        <w:spacing w:line="360" w:lineRule="auto"/>
        <w:ind w:firstLine="708"/>
        <w:jc w:val="both"/>
        <w:rPr>
          <w:sz w:val="28"/>
          <w:szCs w:val="28"/>
          <w:lang w:val="uk-UA"/>
        </w:rPr>
      </w:pPr>
      <w:r w:rsidRPr="00204810">
        <w:rPr>
          <w:sz w:val="28"/>
          <w:szCs w:val="28"/>
          <w:lang w:val="uk-UA"/>
        </w:rPr>
        <w:t xml:space="preserve">Дослідження було проведено на базі загальноосвітньої школи                </w:t>
      </w:r>
      <w:r w:rsidRPr="00564632">
        <w:rPr>
          <w:sz w:val="28"/>
          <w:szCs w:val="28"/>
          <w:lang w:val="uk-UA"/>
        </w:rPr>
        <w:t>№29</w:t>
      </w:r>
      <w:r w:rsidRPr="00204810">
        <w:rPr>
          <w:color w:val="FF0000"/>
          <w:sz w:val="28"/>
          <w:szCs w:val="28"/>
          <w:lang w:val="uk-UA"/>
        </w:rPr>
        <w:t xml:space="preserve"> </w:t>
      </w:r>
      <w:r w:rsidRPr="00204810">
        <w:rPr>
          <w:sz w:val="28"/>
          <w:szCs w:val="28"/>
          <w:lang w:val="uk-UA"/>
        </w:rPr>
        <w:t xml:space="preserve">м. Запоріжжя. У дослідженні взяли участь дівчата </w:t>
      </w:r>
      <w:r>
        <w:rPr>
          <w:sz w:val="28"/>
          <w:szCs w:val="28"/>
          <w:lang w:val="uk-UA"/>
        </w:rPr>
        <w:t>4 класу 9-</w:t>
      </w:r>
      <w:r w:rsidRPr="00204810">
        <w:rPr>
          <w:sz w:val="28"/>
          <w:szCs w:val="28"/>
          <w:lang w:val="uk-UA"/>
        </w:rPr>
        <w:t>10</w:t>
      </w:r>
      <w:r>
        <w:rPr>
          <w:sz w:val="28"/>
          <w:szCs w:val="28"/>
          <w:lang w:val="uk-UA"/>
        </w:rPr>
        <w:t xml:space="preserve"> років у загальній кількості 2</w:t>
      </w:r>
      <w:r w:rsidRPr="00204810">
        <w:rPr>
          <w:sz w:val="28"/>
          <w:szCs w:val="28"/>
          <w:lang w:val="uk-UA"/>
        </w:rPr>
        <w:t>8 осіб.</w:t>
      </w:r>
      <w:r w:rsidRPr="00204810">
        <w:rPr>
          <w:lang w:val="uk-UA"/>
        </w:rPr>
        <w:t xml:space="preserve"> </w:t>
      </w:r>
    </w:p>
    <w:p w14:paraId="29F36761" w14:textId="77777777" w:rsidR="00ED7418" w:rsidRPr="00204810" w:rsidRDefault="00ED7418" w:rsidP="007B7DC8">
      <w:pPr>
        <w:spacing w:line="360" w:lineRule="auto"/>
        <w:ind w:right="113" w:firstLine="720"/>
        <w:jc w:val="both"/>
        <w:rPr>
          <w:sz w:val="28"/>
          <w:szCs w:val="28"/>
          <w:lang w:val="uk-UA"/>
        </w:rPr>
      </w:pPr>
      <w:r w:rsidRPr="00204810">
        <w:rPr>
          <w:sz w:val="28"/>
          <w:szCs w:val="28"/>
          <w:lang w:val="uk-UA"/>
        </w:rPr>
        <w:t>На першому етапі (вересень 201</w:t>
      </w:r>
      <w:r>
        <w:rPr>
          <w:sz w:val="28"/>
          <w:szCs w:val="28"/>
          <w:lang w:val="uk-UA"/>
        </w:rPr>
        <w:t>9</w:t>
      </w:r>
      <w:r w:rsidRPr="00204810">
        <w:rPr>
          <w:sz w:val="28"/>
          <w:szCs w:val="28"/>
          <w:lang w:val="uk-UA"/>
        </w:rPr>
        <w:t xml:space="preserve"> року) аналізували спеціальну науково-методичну літературу з теми дослідження і розробляли програму дослідження.</w:t>
      </w:r>
    </w:p>
    <w:p w14:paraId="79D1C648" w14:textId="77777777" w:rsidR="00ED7418" w:rsidRPr="00204810" w:rsidRDefault="00ED7418" w:rsidP="007B7DC8">
      <w:pPr>
        <w:spacing w:line="360" w:lineRule="auto"/>
        <w:ind w:right="113" w:firstLine="709"/>
        <w:jc w:val="both"/>
        <w:rPr>
          <w:sz w:val="28"/>
          <w:szCs w:val="28"/>
          <w:lang w:val="uk-UA"/>
        </w:rPr>
      </w:pPr>
      <w:r w:rsidRPr="00204810">
        <w:rPr>
          <w:iCs/>
          <w:sz w:val="28"/>
          <w:szCs w:val="28"/>
          <w:lang w:val="uk-UA"/>
        </w:rPr>
        <w:t>На другому етапі  (вересень-жовтень 20</w:t>
      </w:r>
      <w:r>
        <w:rPr>
          <w:iCs/>
          <w:sz w:val="28"/>
          <w:szCs w:val="28"/>
          <w:lang w:val="uk-UA"/>
        </w:rPr>
        <w:t xml:space="preserve">19 </w:t>
      </w:r>
      <w:r w:rsidRPr="00204810">
        <w:rPr>
          <w:iCs/>
          <w:sz w:val="28"/>
          <w:szCs w:val="28"/>
          <w:lang w:val="uk-UA"/>
        </w:rPr>
        <w:t xml:space="preserve">року) здійснили оцінку фізіологічних показників, що характеризують </w:t>
      </w:r>
      <w:r>
        <w:rPr>
          <w:sz w:val="28"/>
          <w:szCs w:val="28"/>
          <w:lang w:val="uk-UA"/>
        </w:rPr>
        <w:t>стан здоров’я дітей</w:t>
      </w:r>
      <w:r w:rsidRPr="00204810">
        <w:rPr>
          <w:sz w:val="28"/>
          <w:szCs w:val="28"/>
          <w:lang w:val="uk-UA"/>
        </w:rPr>
        <w:t xml:space="preserve">. Оцінку </w:t>
      </w:r>
      <w:r w:rsidRPr="00204810">
        <w:rPr>
          <w:sz w:val="28"/>
          <w:szCs w:val="28"/>
          <w:lang w:val="uk-UA"/>
        </w:rPr>
        <w:lastRenderedPageBreak/>
        <w:t xml:space="preserve">рівня фізичного здоров’я здійснювали за методикою Г.Л. Апанасенко на початку навчального року, наприкінці першого півріччя та наприкінці навчального року. </w:t>
      </w:r>
    </w:p>
    <w:p w14:paraId="7FB0B462" w14:textId="77777777" w:rsidR="00ED7418" w:rsidRDefault="00ED7418" w:rsidP="007B7DC8">
      <w:pPr>
        <w:spacing w:line="360" w:lineRule="auto"/>
        <w:ind w:right="113" w:firstLine="709"/>
        <w:jc w:val="both"/>
        <w:rPr>
          <w:sz w:val="28"/>
          <w:szCs w:val="28"/>
          <w:lang w:val="uk-UA"/>
        </w:rPr>
      </w:pPr>
      <w:r>
        <w:rPr>
          <w:sz w:val="28"/>
          <w:szCs w:val="28"/>
          <w:lang w:val="uk-UA"/>
        </w:rPr>
        <w:t>Упродовж навчального року гімнастичні вправи застосовувалися на уроках фізичної культури, як домашні завдання, як засоби в різних формах фізичного виховання упродовж дня.</w:t>
      </w:r>
    </w:p>
    <w:p w14:paraId="39051A19" w14:textId="77777777" w:rsidR="00ED7418" w:rsidRDefault="00ED7418" w:rsidP="007B7DC8">
      <w:pPr>
        <w:spacing w:line="360" w:lineRule="auto"/>
        <w:ind w:right="113" w:firstLine="709"/>
        <w:jc w:val="both"/>
        <w:rPr>
          <w:sz w:val="28"/>
          <w:szCs w:val="28"/>
          <w:lang w:val="uk-UA"/>
        </w:rPr>
      </w:pPr>
      <w:r>
        <w:rPr>
          <w:sz w:val="28"/>
          <w:szCs w:val="28"/>
          <w:lang w:val="uk-UA"/>
        </w:rPr>
        <w:t>На уроках з дітьми застосовували оздоровчі види гімнастики у заключній частині. Проводилися уроки з гімнастики за навчальною програмою із широким застосуванням предметів та музичного супроводу.</w:t>
      </w:r>
    </w:p>
    <w:p w14:paraId="13C70CB9" w14:textId="77777777" w:rsidR="00ED7418" w:rsidRPr="00204810" w:rsidRDefault="00ED7418" w:rsidP="007B7DC8">
      <w:pPr>
        <w:spacing w:line="360" w:lineRule="auto"/>
        <w:ind w:right="113" w:firstLine="709"/>
        <w:jc w:val="both"/>
        <w:rPr>
          <w:sz w:val="28"/>
          <w:szCs w:val="28"/>
          <w:lang w:val="uk-UA"/>
        </w:rPr>
      </w:pPr>
      <w:r w:rsidRPr="00204810">
        <w:rPr>
          <w:sz w:val="28"/>
          <w:szCs w:val="28"/>
          <w:lang w:val="uk-UA"/>
        </w:rPr>
        <w:t>Упродовж навчального року нами було запроваджено заповнення дітьми щоденника «</w:t>
      </w:r>
      <w:r>
        <w:rPr>
          <w:sz w:val="28"/>
          <w:szCs w:val="28"/>
          <w:lang w:val="uk-UA"/>
        </w:rPr>
        <w:t>Юні гімнасти</w:t>
      </w:r>
      <w:r w:rsidRPr="00204810">
        <w:rPr>
          <w:sz w:val="28"/>
          <w:szCs w:val="28"/>
          <w:lang w:val="uk-UA"/>
        </w:rPr>
        <w:t xml:space="preserve">», який містив </w:t>
      </w:r>
      <w:r>
        <w:rPr>
          <w:sz w:val="28"/>
          <w:szCs w:val="28"/>
          <w:lang w:val="uk-UA"/>
        </w:rPr>
        <w:t>такі</w:t>
      </w:r>
      <w:r w:rsidRPr="00204810">
        <w:rPr>
          <w:sz w:val="28"/>
          <w:szCs w:val="28"/>
          <w:lang w:val="uk-UA"/>
        </w:rPr>
        <w:t xml:space="preserve"> розділи</w:t>
      </w:r>
      <w:r>
        <w:rPr>
          <w:sz w:val="28"/>
          <w:szCs w:val="28"/>
          <w:lang w:val="uk-UA"/>
        </w:rPr>
        <w:t>:</w:t>
      </w:r>
      <w:r w:rsidRPr="00204810">
        <w:rPr>
          <w:sz w:val="28"/>
          <w:szCs w:val="28"/>
          <w:lang w:val="uk-UA"/>
        </w:rPr>
        <w:t xml:space="preserve"> «</w:t>
      </w:r>
      <w:r>
        <w:rPr>
          <w:sz w:val="28"/>
          <w:szCs w:val="28"/>
          <w:lang w:val="uk-UA"/>
        </w:rPr>
        <w:t>Гімнастичні вправи</w:t>
      </w:r>
      <w:r w:rsidRPr="00204810">
        <w:rPr>
          <w:sz w:val="28"/>
          <w:szCs w:val="28"/>
          <w:lang w:val="uk-UA"/>
        </w:rPr>
        <w:t>», «</w:t>
      </w:r>
      <w:r>
        <w:rPr>
          <w:sz w:val="28"/>
          <w:szCs w:val="28"/>
          <w:lang w:val="uk-UA"/>
        </w:rPr>
        <w:t>Вправи під музику</w:t>
      </w:r>
      <w:r w:rsidRPr="00204810">
        <w:rPr>
          <w:sz w:val="28"/>
          <w:szCs w:val="28"/>
          <w:lang w:val="uk-UA"/>
        </w:rPr>
        <w:t xml:space="preserve">», «Сумління та тренування із завданням справиться». Завдання мали такі назви: «Щоденно роблю ранкову гімнастику», «Регулярно </w:t>
      </w:r>
      <w:r>
        <w:rPr>
          <w:sz w:val="28"/>
          <w:szCs w:val="28"/>
          <w:lang w:val="uk-UA"/>
        </w:rPr>
        <w:t>виконую оздоровчу гімнастику</w:t>
      </w:r>
      <w:r w:rsidRPr="00204810">
        <w:rPr>
          <w:sz w:val="28"/>
          <w:szCs w:val="28"/>
          <w:lang w:val="uk-UA"/>
        </w:rPr>
        <w:t>», «Стежу за своєю поставою</w:t>
      </w:r>
      <w:r>
        <w:rPr>
          <w:sz w:val="28"/>
          <w:szCs w:val="28"/>
          <w:lang w:val="uk-UA"/>
        </w:rPr>
        <w:t xml:space="preserve"> під час занять гімнастичними вправами</w:t>
      </w:r>
      <w:r w:rsidRPr="00204810">
        <w:rPr>
          <w:sz w:val="28"/>
          <w:szCs w:val="28"/>
          <w:lang w:val="uk-UA"/>
        </w:rPr>
        <w:t>», «Утримую в чистоті свій одяг», «Вживаю корисну для здоров’я їжу» тощо. Разом із дітьми були оформленні альбоми: «</w:t>
      </w:r>
      <w:r>
        <w:rPr>
          <w:sz w:val="28"/>
          <w:szCs w:val="28"/>
          <w:lang w:val="uk-UA"/>
        </w:rPr>
        <w:t>Видатні гімнасти України</w:t>
      </w:r>
      <w:r w:rsidRPr="00204810">
        <w:rPr>
          <w:sz w:val="28"/>
          <w:szCs w:val="28"/>
          <w:lang w:val="uk-UA"/>
        </w:rPr>
        <w:t>», «</w:t>
      </w:r>
      <w:r>
        <w:rPr>
          <w:sz w:val="28"/>
          <w:szCs w:val="28"/>
          <w:lang w:val="uk-UA"/>
        </w:rPr>
        <w:t>Змагання з гімнастики</w:t>
      </w:r>
      <w:r w:rsidRPr="00204810">
        <w:rPr>
          <w:sz w:val="28"/>
          <w:szCs w:val="28"/>
          <w:lang w:val="uk-UA"/>
        </w:rPr>
        <w:t>». До кожного розділу діти підбирали різний матеріал та ілюстрації. Молодші школярі користувалися кольоровими журналами та періодичною пресою, з яких робили цікаві та яскраві презентації про окремих спортсменів або про цілі команди та їх тренерів</w:t>
      </w:r>
      <w:r>
        <w:rPr>
          <w:sz w:val="28"/>
          <w:szCs w:val="28"/>
          <w:lang w:val="uk-UA"/>
        </w:rPr>
        <w:t xml:space="preserve"> з гімнастики</w:t>
      </w:r>
      <w:r w:rsidRPr="00204810">
        <w:rPr>
          <w:sz w:val="28"/>
          <w:szCs w:val="28"/>
          <w:lang w:val="uk-UA"/>
        </w:rPr>
        <w:t xml:space="preserve">. </w:t>
      </w:r>
    </w:p>
    <w:p w14:paraId="563FCE4D" w14:textId="77777777" w:rsidR="00ED7418" w:rsidRPr="00204810" w:rsidRDefault="00ED7418" w:rsidP="007B7DC8">
      <w:pPr>
        <w:spacing w:line="360" w:lineRule="auto"/>
        <w:ind w:right="113" w:firstLine="709"/>
        <w:jc w:val="both"/>
        <w:rPr>
          <w:sz w:val="28"/>
          <w:szCs w:val="28"/>
          <w:lang w:val="uk-UA"/>
        </w:rPr>
      </w:pPr>
      <w:r w:rsidRPr="00204810">
        <w:rPr>
          <w:sz w:val="28"/>
          <w:szCs w:val="28"/>
          <w:lang w:val="uk-UA"/>
        </w:rPr>
        <w:t>Також було запроваджено функціонування живої газети «</w:t>
      </w:r>
      <w:r>
        <w:rPr>
          <w:sz w:val="28"/>
          <w:szCs w:val="28"/>
          <w:lang w:val="uk-UA"/>
        </w:rPr>
        <w:t>Як мені вдалося виконати гімнастичну вправу</w:t>
      </w:r>
      <w:r w:rsidRPr="00204810">
        <w:rPr>
          <w:sz w:val="28"/>
          <w:szCs w:val="28"/>
          <w:lang w:val="uk-UA"/>
        </w:rPr>
        <w:t xml:space="preserve">». Зміст роботи полягав у представленні учнями інформації на запропоновані теми: «Як почати </w:t>
      </w:r>
      <w:r>
        <w:rPr>
          <w:sz w:val="28"/>
          <w:szCs w:val="28"/>
          <w:lang w:val="uk-UA"/>
        </w:rPr>
        <w:t>тренування</w:t>
      </w:r>
      <w:r w:rsidRPr="00204810">
        <w:rPr>
          <w:sz w:val="28"/>
          <w:szCs w:val="28"/>
          <w:lang w:val="uk-UA"/>
        </w:rPr>
        <w:t>», «</w:t>
      </w:r>
      <w:r>
        <w:rPr>
          <w:sz w:val="28"/>
          <w:szCs w:val="28"/>
          <w:lang w:val="uk-UA"/>
        </w:rPr>
        <w:t xml:space="preserve">На що впливають гімнастичні вправи». </w:t>
      </w:r>
      <w:r w:rsidRPr="00204810">
        <w:rPr>
          <w:sz w:val="28"/>
          <w:szCs w:val="28"/>
          <w:lang w:val="uk-UA"/>
        </w:rPr>
        <w:t xml:space="preserve">Діти разом із батьками підбирали цікавий матеріал до своїх виступів, готували «Паперові презентації». </w:t>
      </w:r>
    </w:p>
    <w:p w14:paraId="68DA498B" w14:textId="77777777" w:rsidR="00ED7418" w:rsidRDefault="00ED7418" w:rsidP="007B7DC8">
      <w:pPr>
        <w:spacing w:line="360" w:lineRule="auto"/>
        <w:ind w:right="113" w:firstLine="709"/>
        <w:jc w:val="both"/>
        <w:rPr>
          <w:sz w:val="28"/>
          <w:szCs w:val="28"/>
          <w:lang w:val="uk-UA"/>
        </w:rPr>
      </w:pPr>
      <w:r w:rsidRPr="00204810">
        <w:rPr>
          <w:sz w:val="28"/>
          <w:szCs w:val="28"/>
          <w:lang w:val="uk-UA"/>
        </w:rPr>
        <w:t>Упродовж експерименту зі школярами проводилась гімнастика до заняття, «веселі перерви</w:t>
      </w:r>
      <w:r>
        <w:rPr>
          <w:sz w:val="28"/>
          <w:szCs w:val="28"/>
          <w:lang w:val="uk-UA"/>
        </w:rPr>
        <w:t xml:space="preserve"> з вправами під музику</w:t>
      </w:r>
      <w:r w:rsidRPr="00204810">
        <w:rPr>
          <w:sz w:val="28"/>
          <w:szCs w:val="28"/>
          <w:lang w:val="uk-UA"/>
        </w:rPr>
        <w:t>», фізкультхвилинки різних видів та змісту</w:t>
      </w:r>
      <w:r>
        <w:rPr>
          <w:sz w:val="28"/>
          <w:szCs w:val="28"/>
          <w:lang w:val="uk-UA"/>
        </w:rPr>
        <w:t xml:space="preserve"> із застосуванням гімнастичних вправ під музичний супровід.</w:t>
      </w:r>
    </w:p>
    <w:p w14:paraId="19445714" w14:textId="77777777" w:rsidR="00ED7418" w:rsidRDefault="00ED7418" w:rsidP="007B7DC8">
      <w:pPr>
        <w:spacing w:line="360" w:lineRule="auto"/>
        <w:ind w:right="113" w:firstLine="709"/>
        <w:jc w:val="both"/>
        <w:rPr>
          <w:sz w:val="28"/>
          <w:szCs w:val="28"/>
          <w:lang w:val="uk-UA"/>
        </w:rPr>
      </w:pPr>
      <w:r>
        <w:rPr>
          <w:sz w:val="28"/>
          <w:szCs w:val="28"/>
          <w:lang w:val="uk-UA"/>
        </w:rPr>
        <w:lastRenderedPageBreak/>
        <w:t>Б</w:t>
      </w:r>
      <w:r w:rsidRPr="00204810">
        <w:rPr>
          <w:sz w:val="28"/>
          <w:szCs w:val="28"/>
          <w:lang w:val="uk-UA"/>
        </w:rPr>
        <w:t xml:space="preserve">атькам надавались інформативні матеріали та адреси в мережі Інтернет </w:t>
      </w:r>
      <w:r>
        <w:rPr>
          <w:sz w:val="28"/>
          <w:szCs w:val="28"/>
          <w:lang w:val="uk-UA"/>
        </w:rPr>
        <w:t xml:space="preserve">з гімнастичної </w:t>
      </w:r>
      <w:r w:rsidRPr="00204810">
        <w:rPr>
          <w:sz w:val="28"/>
          <w:szCs w:val="28"/>
          <w:lang w:val="uk-UA"/>
        </w:rPr>
        <w:t xml:space="preserve">тематики; був запропонований перелік фільмів </w:t>
      </w:r>
      <w:r>
        <w:rPr>
          <w:sz w:val="28"/>
          <w:szCs w:val="28"/>
          <w:lang w:val="uk-UA"/>
        </w:rPr>
        <w:t xml:space="preserve">зі </w:t>
      </w:r>
      <w:r w:rsidRPr="00204810">
        <w:rPr>
          <w:sz w:val="28"/>
          <w:szCs w:val="28"/>
          <w:lang w:val="uk-UA"/>
        </w:rPr>
        <w:t xml:space="preserve">спортивної </w:t>
      </w:r>
      <w:r>
        <w:rPr>
          <w:sz w:val="28"/>
          <w:szCs w:val="28"/>
          <w:lang w:val="uk-UA"/>
        </w:rPr>
        <w:t>гімнастик</w:t>
      </w:r>
      <w:r w:rsidRPr="00204810">
        <w:rPr>
          <w:sz w:val="28"/>
          <w:szCs w:val="28"/>
          <w:lang w:val="uk-UA"/>
        </w:rPr>
        <w:t>и для перегляду та подальшого обговорення</w:t>
      </w:r>
      <w:r>
        <w:rPr>
          <w:sz w:val="28"/>
          <w:szCs w:val="28"/>
          <w:lang w:val="uk-UA"/>
        </w:rPr>
        <w:t>.</w:t>
      </w:r>
      <w:r w:rsidRPr="00204810">
        <w:rPr>
          <w:sz w:val="28"/>
          <w:szCs w:val="28"/>
          <w:lang w:val="uk-UA"/>
        </w:rPr>
        <w:t xml:space="preserve"> </w:t>
      </w:r>
    </w:p>
    <w:p w14:paraId="6DCD5E39" w14:textId="77777777" w:rsidR="00ED7418" w:rsidRDefault="00ED7418" w:rsidP="00781D20">
      <w:pPr>
        <w:spacing w:line="360" w:lineRule="auto"/>
        <w:ind w:right="113" w:firstLine="709"/>
        <w:jc w:val="both"/>
        <w:rPr>
          <w:sz w:val="28"/>
          <w:szCs w:val="28"/>
          <w:lang w:val="uk-UA"/>
        </w:rPr>
      </w:pPr>
      <w:r w:rsidRPr="00781D20">
        <w:rPr>
          <w:sz w:val="28"/>
          <w:szCs w:val="28"/>
          <w:lang w:val="uk-UA"/>
        </w:rPr>
        <w:t>Під час уроків, де використову</w:t>
      </w:r>
      <w:r>
        <w:rPr>
          <w:sz w:val="28"/>
          <w:szCs w:val="28"/>
          <w:lang w:val="uk-UA"/>
        </w:rPr>
        <w:t>валис</w:t>
      </w:r>
      <w:r w:rsidRPr="00781D20">
        <w:rPr>
          <w:sz w:val="28"/>
          <w:szCs w:val="28"/>
          <w:lang w:val="uk-UA"/>
        </w:rPr>
        <w:t>я вправи художньої гімнастики й інші засоби оздоровчих видів гімнастики, діти</w:t>
      </w:r>
      <w:r>
        <w:rPr>
          <w:sz w:val="28"/>
          <w:szCs w:val="28"/>
          <w:lang w:val="uk-UA"/>
        </w:rPr>
        <w:t xml:space="preserve"> </w:t>
      </w:r>
      <w:r w:rsidRPr="00781D20">
        <w:rPr>
          <w:sz w:val="28"/>
          <w:szCs w:val="28"/>
          <w:lang w:val="uk-UA"/>
        </w:rPr>
        <w:t>відчува</w:t>
      </w:r>
      <w:r>
        <w:rPr>
          <w:sz w:val="28"/>
          <w:szCs w:val="28"/>
          <w:lang w:val="uk-UA"/>
        </w:rPr>
        <w:t>ли</w:t>
      </w:r>
      <w:r w:rsidRPr="00781D20">
        <w:rPr>
          <w:sz w:val="28"/>
          <w:szCs w:val="28"/>
          <w:lang w:val="uk-UA"/>
        </w:rPr>
        <w:t xml:space="preserve"> величезне задоволення, особливо від вправ з предметами. Музичний супровід уроків з</w:t>
      </w:r>
      <w:r>
        <w:rPr>
          <w:sz w:val="28"/>
          <w:szCs w:val="28"/>
          <w:lang w:val="uk-UA"/>
        </w:rPr>
        <w:t xml:space="preserve"> </w:t>
      </w:r>
      <w:r w:rsidRPr="00781D20">
        <w:rPr>
          <w:sz w:val="28"/>
          <w:szCs w:val="28"/>
          <w:lang w:val="uk-UA"/>
        </w:rPr>
        <w:t>допомогою веселої і улюбленої музики створю</w:t>
      </w:r>
      <w:r>
        <w:rPr>
          <w:sz w:val="28"/>
          <w:szCs w:val="28"/>
          <w:lang w:val="uk-UA"/>
        </w:rPr>
        <w:t>вали</w:t>
      </w:r>
      <w:r w:rsidRPr="00781D20">
        <w:rPr>
          <w:sz w:val="28"/>
          <w:szCs w:val="28"/>
          <w:lang w:val="uk-UA"/>
        </w:rPr>
        <w:t xml:space="preserve"> добрий настрій у дітей. Усе це є ефективним засобом </w:t>
      </w:r>
      <w:r>
        <w:rPr>
          <w:sz w:val="28"/>
          <w:szCs w:val="28"/>
          <w:lang w:val="uk-UA"/>
        </w:rPr>
        <w:t xml:space="preserve">також </w:t>
      </w:r>
      <w:r w:rsidRPr="00781D20">
        <w:rPr>
          <w:sz w:val="28"/>
          <w:szCs w:val="28"/>
          <w:lang w:val="uk-UA"/>
        </w:rPr>
        <w:t>естетичного</w:t>
      </w:r>
      <w:r>
        <w:rPr>
          <w:sz w:val="28"/>
          <w:szCs w:val="28"/>
          <w:lang w:val="uk-UA"/>
        </w:rPr>
        <w:t xml:space="preserve"> </w:t>
      </w:r>
      <w:r w:rsidRPr="00781D20">
        <w:rPr>
          <w:sz w:val="28"/>
          <w:szCs w:val="28"/>
          <w:lang w:val="uk-UA"/>
        </w:rPr>
        <w:t>виховання</w:t>
      </w:r>
      <w:r>
        <w:rPr>
          <w:sz w:val="28"/>
          <w:szCs w:val="28"/>
          <w:lang w:val="uk-UA"/>
        </w:rPr>
        <w:t xml:space="preserve"> дітей</w:t>
      </w:r>
      <w:r w:rsidRPr="00781D20">
        <w:rPr>
          <w:sz w:val="28"/>
          <w:szCs w:val="28"/>
          <w:lang w:val="uk-UA"/>
        </w:rPr>
        <w:t>, за допомогою якого з успіхом розвиваються й удосконалюються основні рухові якості, і навіть формуються і</w:t>
      </w:r>
      <w:r>
        <w:rPr>
          <w:sz w:val="28"/>
          <w:szCs w:val="28"/>
          <w:lang w:val="uk-UA"/>
        </w:rPr>
        <w:t xml:space="preserve"> </w:t>
      </w:r>
      <w:r w:rsidRPr="00781D20">
        <w:rPr>
          <w:sz w:val="28"/>
          <w:szCs w:val="28"/>
          <w:lang w:val="uk-UA"/>
        </w:rPr>
        <w:t>коригуються функціональні порушення постави.</w:t>
      </w:r>
    </w:p>
    <w:p w14:paraId="7AA4A73E" w14:textId="77777777" w:rsidR="00ED7418" w:rsidRPr="00FB64D9" w:rsidRDefault="00ED7418" w:rsidP="00FB64D9">
      <w:pPr>
        <w:spacing w:line="360" w:lineRule="auto"/>
        <w:ind w:right="113" w:firstLine="709"/>
        <w:jc w:val="both"/>
        <w:rPr>
          <w:sz w:val="28"/>
          <w:szCs w:val="28"/>
          <w:lang w:val="uk-UA"/>
        </w:rPr>
      </w:pPr>
      <w:r>
        <w:rPr>
          <w:sz w:val="28"/>
          <w:szCs w:val="28"/>
          <w:lang w:val="uk-UA"/>
        </w:rPr>
        <w:t>Гімнастичні вправи були спрямовані на підвищення рівня здоров’я дітей</w:t>
      </w:r>
      <w:r w:rsidRPr="00FB64D9">
        <w:rPr>
          <w:sz w:val="28"/>
          <w:szCs w:val="28"/>
          <w:lang w:val="uk-UA"/>
        </w:rPr>
        <w:t>:</w:t>
      </w:r>
    </w:p>
    <w:p w14:paraId="19B0DD27" w14:textId="77777777" w:rsidR="00ED7418" w:rsidRPr="00FB64D9" w:rsidRDefault="00ED7418" w:rsidP="00FB64D9">
      <w:pPr>
        <w:spacing w:line="360" w:lineRule="auto"/>
        <w:ind w:right="113" w:firstLine="709"/>
        <w:jc w:val="both"/>
        <w:rPr>
          <w:sz w:val="28"/>
          <w:szCs w:val="28"/>
          <w:lang w:val="uk-UA"/>
        </w:rPr>
      </w:pPr>
      <w:r w:rsidRPr="00FB64D9">
        <w:rPr>
          <w:sz w:val="28"/>
          <w:szCs w:val="28"/>
          <w:lang w:val="uk-UA"/>
        </w:rPr>
        <w:t>1.</w:t>
      </w:r>
      <w:r w:rsidRPr="00FB64D9">
        <w:rPr>
          <w:sz w:val="28"/>
          <w:szCs w:val="28"/>
          <w:lang w:val="uk-UA"/>
        </w:rPr>
        <w:tab/>
        <w:t>Базові рухи, стрибки, присідання, перекиди, комплекси на брусах і перекладині – сприя</w:t>
      </w:r>
      <w:r>
        <w:rPr>
          <w:sz w:val="28"/>
          <w:szCs w:val="28"/>
          <w:lang w:val="uk-UA"/>
        </w:rPr>
        <w:t>ли</w:t>
      </w:r>
      <w:r w:rsidRPr="00FB64D9">
        <w:rPr>
          <w:sz w:val="28"/>
          <w:szCs w:val="28"/>
          <w:lang w:val="uk-UA"/>
        </w:rPr>
        <w:t xml:space="preserve"> правильному формуванню суглобово-зв’язкового апарату: зміцнюють кістки і суглоби, хрящову тканину. Відбувається це за рахунок поліпшення кровообігу, насичення тканин достатньою кількістю кисню і поживних речовин. Регулярне, помірне навантаження на опорно-руховий апарат сприяє його зміцненню і профілактиці травм.</w:t>
      </w:r>
    </w:p>
    <w:p w14:paraId="3120DCBD" w14:textId="77777777" w:rsidR="00ED7418" w:rsidRPr="00FB64D9" w:rsidRDefault="00ED7418" w:rsidP="00FB64D9">
      <w:pPr>
        <w:spacing w:line="360" w:lineRule="auto"/>
        <w:ind w:right="113" w:firstLine="709"/>
        <w:jc w:val="both"/>
        <w:rPr>
          <w:sz w:val="28"/>
          <w:szCs w:val="28"/>
          <w:lang w:val="uk-UA"/>
        </w:rPr>
      </w:pPr>
      <w:r w:rsidRPr="00FB64D9">
        <w:rPr>
          <w:sz w:val="28"/>
          <w:szCs w:val="28"/>
          <w:lang w:val="uk-UA"/>
        </w:rPr>
        <w:t>2.</w:t>
      </w:r>
      <w:r w:rsidRPr="00FB64D9">
        <w:rPr>
          <w:sz w:val="28"/>
          <w:szCs w:val="28"/>
          <w:lang w:val="uk-UA"/>
        </w:rPr>
        <w:tab/>
        <w:t>Зміцнення вестибулярного апарату. Заняття на брусах, змагальні забіги на смузі перешкод відточують точність рухів, навчають балансу і координації.</w:t>
      </w:r>
    </w:p>
    <w:p w14:paraId="54C101A5" w14:textId="77777777" w:rsidR="00ED7418" w:rsidRPr="00FB64D9" w:rsidRDefault="00ED7418" w:rsidP="00FB64D9">
      <w:pPr>
        <w:spacing w:line="360" w:lineRule="auto"/>
        <w:ind w:right="113" w:firstLine="709"/>
        <w:jc w:val="both"/>
        <w:rPr>
          <w:sz w:val="28"/>
          <w:szCs w:val="28"/>
          <w:lang w:val="uk-UA"/>
        </w:rPr>
      </w:pPr>
      <w:r w:rsidRPr="00FB64D9">
        <w:rPr>
          <w:sz w:val="28"/>
          <w:szCs w:val="28"/>
          <w:lang w:val="uk-UA"/>
        </w:rPr>
        <w:t>3.</w:t>
      </w:r>
      <w:r w:rsidRPr="00FB64D9">
        <w:rPr>
          <w:sz w:val="28"/>
          <w:szCs w:val="28"/>
          <w:lang w:val="uk-UA"/>
        </w:rPr>
        <w:tab/>
        <w:t>Загальне загартовування і зміцнення захисних сил. Зміцнення імунітету забезпечується за рахунок стимуляції кровообігу, поліпшення дихання, насичення клітин і м’яких тканин поживними речовинами</w:t>
      </w:r>
      <w:r>
        <w:rPr>
          <w:sz w:val="28"/>
          <w:szCs w:val="28"/>
          <w:lang w:val="uk-UA"/>
        </w:rPr>
        <w:t xml:space="preserve"> під час виконання гімнастичних вправ</w:t>
      </w:r>
      <w:r w:rsidRPr="00FB64D9">
        <w:rPr>
          <w:sz w:val="28"/>
          <w:szCs w:val="28"/>
          <w:lang w:val="uk-UA"/>
        </w:rPr>
        <w:t>.</w:t>
      </w:r>
    </w:p>
    <w:p w14:paraId="0B68FF9F" w14:textId="77777777" w:rsidR="00ED7418" w:rsidRPr="00FB64D9" w:rsidRDefault="00ED7418" w:rsidP="00FB64D9">
      <w:pPr>
        <w:spacing w:line="360" w:lineRule="auto"/>
        <w:ind w:right="113" w:firstLine="709"/>
        <w:jc w:val="both"/>
        <w:rPr>
          <w:sz w:val="28"/>
          <w:szCs w:val="28"/>
          <w:lang w:val="uk-UA"/>
        </w:rPr>
      </w:pPr>
      <w:r w:rsidRPr="00FB64D9">
        <w:rPr>
          <w:sz w:val="28"/>
          <w:szCs w:val="28"/>
          <w:lang w:val="uk-UA"/>
        </w:rPr>
        <w:t>4.</w:t>
      </w:r>
      <w:r w:rsidRPr="00FB64D9">
        <w:rPr>
          <w:sz w:val="28"/>
          <w:szCs w:val="28"/>
          <w:lang w:val="uk-UA"/>
        </w:rPr>
        <w:tab/>
        <w:t>Регулярність занять, під час яких виховується слухняність і дисципліна, позитивно позначається на функціонуванні центральної нервової системи. Діти стануть більш спокійними і врівноваженими.</w:t>
      </w:r>
    </w:p>
    <w:p w14:paraId="562320B8" w14:textId="77777777" w:rsidR="00ED7418" w:rsidRPr="00FB64D9" w:rsidRDefault="00ED7418" w:rsidP="00FB64D9">
      <w:pPr>
        <w:spacing w:line="360" w:lineRule="auto"/>
        <w:ind w:right="113" w:firstLine="709"/>
        <w:jc w:val="both"/>
        <w:rPr>
          <w:sz w:val="28"/>
          <w:szCs w:val="28"/>
          <w:lang w:val="uk-UA"/>
        </w:rPr>
      </w:pPr>
      <w:r w:rsidRPr="00FB64D9">
        <w:rPr>
          <w:sz w:val="28"/>
          <w:szCs w:val="28"/>
          <w:lang w:val="uk-UA"/>
        </w:rPr>
        <w:lastRenderedPageBreak/>
        <w:t>5.</w:t>
      </w:r>
      <w:r w:rsidRPr="00FB64D9">
        <w:rPr>
          <w:sz w:val="28"/>
          <w:szCs w:val="28"/>
          <w:lang w:val="uk-UA"/>
        </w:rPr>
        <w:tab/>
        <w:t>Під час виконання вправ вчать правильно дихати. Насичення організму киснем в потрібній кількості покращує роботу головного мозку і всіх органів на клітинному рівні.</w:t>
      </w:r>
    </w:p>
    <w:p w14:paraId="1CAB2842" w14:textId="77777777" w:rsidR="00ED7418" w:rsidRPr="00FB64D9" w:rsidRDefault="00ED7418" w:rsidP="00FB64D9">
      <w:pPr>
        <w:spacing w:line="360" w:lineRule="auto"/>
        <w:ind w:right="113" w:firstLine="709"/>
        <w:jc w:val="both"/>
        <w:rPr>
          <w:sz w:val="28"/>
          <w:szCs w:val="28"/>
          <w:lang w:val="uk-UA"/>
        </w:rPr>
      </w:pPr>
      <w:r w:rsidRPr="00FB64D9">
        <w:rPr>
          <w:sz w:val="28"/>
          <w:szCs w:val="28"/>
          <w:lang w:val="uk-UA"/>
        </w:rPr>
        <w:t>6.</w:t>
      </w:r>
      <w:r w:rsidRPr="00FB64D9">
        <w:rPr>
          <w:sz w:val="28"/>
          <w:szCs w:val="28"/>
          <w:lang w:val="uk-UA"/>
        </w:rPr>
        <w:tab/>
        <w:t>Поліпшення роботи серця і кровоносних судин. Під час занять залучаються всі м’язові групи, організм працює в прискореному режимі, що призводить до прискорення кровообігу. Серце перекачує більшу кількість крові, яка насичена киснем і мінеральними елементами. При постійних тренуваннях судини і серце звикають до навантажень і також швидко відновлюються після них.</w:t>
      </w:r>
    </w:p>
    <w:p w14:paraId="6D3437A7" w14:textId="77777777" w:rsidR="00ED7418" w:rsidRPr="00FB64D9" w:rsidRDefault="00ED7418" w:rsidP="00FB64D9">
      <w:pPr>
        <w:spacing w:line="360" w:lineRule="auto"/>
        <w:ind w:right="113" w:firstLine="709"/>
        <w:jc w:val="both"/>
        <w:rPr>
          <w:sz w:val="28"/>
          <w:szCs w:val="28"/>
          <w:lang w:val="uk-UA"/>
        </w:rPr>
      </w:pPr>
      <w:r w:rsidRPr="00FB64D9">
        <w:rPr>
          <w:sz w:val="28"/>
          <w:szCs w:val="28"/>
          <w:lang w:val="uk-UA"/>
        </w:rPr>
        <w:t>7.</w:t>
      </w:r>
      <w:r w:rsidRPr="00FB64D9">
        <w:rPr>
          <w:sz w:val="28"/>
          <w:szCs w:val="28"/>
          <w:lang w:val="uk-UA"/>
        </w:rPr>
        <w:tab/>
        <w:t>Система дихання. Зміцнення імунітету відбувається завдяки впливу тренувань на дихальний тракт. Під час різних акробатичних елементів потреба внутрішніх органів в кисні значно зростає. Дихання стає одночасно інтенсивним і глибоким. За рахунок збільшення припливу кисню збільшується об’єм легень.</w:t>
      </w:r>
    </w:p>
    <w:p w14:paraId="0747ED0B" w14:textId="77777777" w:rsidR="00ED7418" w:rsidRPr="00204810" w:rsidRDefault="00ED7418" w:rsidP="007B7DC8">
      <w:pPr>
        <w:spacing w:line="360" w:lineRule="auto"/>
        <w:ind w:right="113" w:firstLine="709"/>
        <w:jc w:val="both"/>
        <w:rPr>
          <w:sz w:val="28"/>
          <w:szCs w:val="28"/>
          <w:lang w:val="uk-UA"/>
        </w:rPr>
      </w:pPr>
      <w:r w:rsidRPr="00204810">
        <w:rPr>
          <w:sz w:val="28"/>
          <w:szCs w:val="28"/>
          <w:lang w:val="uk-UA"/>
        </w:rPr>
        <w:t>На третьому етапі дослідження (січень-вересень 20</w:t>
      </w:r>
      <w:r>
        <w:rPr>
          <w:sz w:val="28"/>
          <w:szCs w:val="28"/>
          <w:lang w:val="uk-UA"/>
        </w:rPr>
        <w:t>20</w:t>
      </w:r>
      <w:r w:rsidRPr="00204810">
        <w:rPr>
          <w:sz w:val="28"/>
          <w:szCs w:val="28"/>
          <w:lang w:val="uk-UA"/>
        </w:rPr>
        <w:t xml:space="preserve"> року) проведено повторну оцінку</w:t>
      </w:r>
      <w:r w:rsidRPr="00204810">
        <w:rPr>
          <w:iCs/>
          <w:sz w:val="28"/>
          <w:szCs w:val="28"/>
          <w:lang w:val="uk-UA"/>
        </w:rPr>
        <w:t xml:space="preserve"> всіх вищезазначених показників</w:t>
      </w:r>
      <w:r w:rsidRPr="00204810">
        <w:rPr>
          <w:sz w:val="28"/>
          <w:szCs w:val="28"/>
          <w:lang w:val="uk-UA"/>
        </w:rPr>
        <w:t xml:space="preserve"> школярів і здійснено порівняльний аналіз цих показників на початку і наприкінці навчального року.</w:t>
      </w:r>
    </w:p>
    <w:p w14:paraId="6D5D7DB5" w14:textId="77777777" w:rsidR="00ED7418" w:rsidRPr="00204810" w:rsidRDefault="00ED7418" w:rsidP="007B7DC8">
      <w:pPr>
        <w:spacing w:line="360" w:lineRule="auto"/>
        <w:ind w:right="113" w:firstLine="720"/>
        <w:jc w:val="both"/>
        <w:rPr>
          <w:sz w:val="28"/>
          <w:szCs w:val="28"/>
          <w:lang w:val="uk-UA"/>
        </w:rPr>
      </w:pPr>
      <w:r w:rsidRPr="00204810">
        <w:rPr>
          <w:sz w:val="28"/>
          <w:szCs w:val="28"/>
          <w:lang w:val="uk-UA"/>
        </w:rPr>
        <w:t>На четвертому етапі дослідження (листопад 20</w:t>
      </w:r>
      <w:r>
        <w:rPr>
          <w:sz w:val="28"/>
          <w:szCs w:val="28"/>
          <w:lang w:val="uk-UA"/>
        </w:rPr>
        <w:t>20</w:t>
      </w:r>
      <w:r w:rsidRPr="00204810">
        <w:rPr>
          <w:sz w:val="28"/>
          <w:szCs w:val="28"/>
          <w:lang w:val="uk-UA"/>
        </w:rPr>
        <w:t xml:space="preserve"> року) сформульовані висновки дослідження.</w:t>
      </w:r>
    </w:p>
    <w:p w14:paraId="36AC8A3B" w14:textId="77777777" w:rsidR="00ED7418" w:rsidRPr="00204810" w:rsidRDefault="00ED7418" w:rsidP="007B7DC8">
      <w:pPr>
        <w:spacing w:line="360" w:lineRule="auto"/>
        <w:ind w:right="113" w:firstLine="720"/>
        <w:jc w:val="both"/>
        <w:rPr>
          <w:sz w:val="28"/>
          <w:szCs w:val="28"/>
          <w:lang w:val="uk-UA"/>
        </w:rPr>
      </w:pPr>
      <w:r w:rsidRPr="00204810">
        <w:rPr>
          <w:sz w:val="28"/>
          <w:szCs w:val="28"/>
          <w:lang w:val="uk-UA"/>
        </w:rPr>
        <w:t>Всі отримані в ході роботи дані були оброблені за допомогою стандартних методів математичної статистики, проаналізовані та занесені в таблиці.</w:t>
      </w:r>
    </w:p>
    <w:p w14:paraId="143FCE7B" w14:textId="77777777" w:rsidR="00ED7418" w:rsidRPr="00204810" w:rsidRDefault="00ED7418" w:rsidP="007B7DC8">
      <w:pPr>
        <w:shd w:val="clear" w:color="auto" w:fill="FFFFFF"/>
        <w:spacing w:line="360" w:lineRule="auto"/>
        <w:ind w:firstLine="709"/>
        <w:jc w:val="both"/>
        <w:rPr>
          <w:sz w:val="28"/>
          <w:szCs w:val="28"/>
          <w:lang w:val="uk-UA"/>
        </w:rPr>
      </w:pPr>
    </w:p>
    <w:p w14:paraId="6EE0FE60" w14:textId="77777777" w:rsidR="00ED7418" w:rsidRPr="00204810" w:rsidRDefault="00ED7418" w:rsidP="007B7DC8">
      <w:pPr>
        <w:spacing w:line="360" w:lineRule="auto"/>
        <w:jc w:val="center"/>
        <w:rPr>
          <w:spacing w:val="-6"/>
          <w:sz w:val="28"/>
          <w:szCs w:val="28"/>
          <w:lang w:val="uk-UA"/>
        </w:rPr>
      </w:pPr>
    </w:p>
    <w:p w14:paraId="488BA3D5" w14:textId="77777777" w:rsidR="00ED7418" w:rsidRPr="00204810" w:rsidRDefault="00ED7418" w:rsidP="007B7DC8">
      <w:pPr>
        <w:spacing w:line="360" w:lineRule="auto"/>
        <w:jc w:val="center"/>
        <w:rPr>
          <w:spacing w:val="-6"/>
          <w:sz w:val="28"/>
          <w:szCs w:val="28"/>
          <w:lang w:val="uk-UA"/>
        </w:rPr>
      </w:pPr>
      <w:r>
        <w:rPr>
          <w:spacing w:val="-6"/>
          <w:sz w:val="28"/>
          <w:szCs w:val="28"/>
          <w:lang w:val="uk-UA"/>
        </w:rPr>
        <w:br w:type="page"/>
      </w:r>
      <w:r w:rsidRPr="00204810">
        <w:rPr>
          <w:spacing w:val="-6"/>
          <w:sz w:val="28"/>
          <w:szCs w:val="28"/>
          <w:lang w:val="uk-UA"/>
        </w:rPr>
        <w:lastRenderedPageBreak/>
        <w:t>3 РЕЗУЛЬТАТИ ДОСЛІДЖЕННЯ</w:t>
      </w:r>
    </w:p>
    <w:p w14:paraId="3018FF11" w14:textId="77777777" w:rsidR="00ED7418" w:rsidRPr="00204810" w:rsidRDefault="00ED7418" w:rsidP="007B7DC8">
      <w:pPr>
        <w:shd w:val="clear" w:color="auto" w:fill="FFFFFF"/>
        <w:spacing w:line="360" w:lineRule="auto"/>
        <w:ind w:firstLine="709"/>
        <w:jc w:val="both"/>
        <w:rPr>
          <w:sz w:val="28"/>
          <w:szCs w:val="28"/>
          <w:lang w:val="uk-UA"/>
        </w:rPr>
      </w:pPr>
    </w:p>
    <w:p w14:paraId="49FDFD1A" w14:textId="77777777" w:rsidR="00ED7418" w:rsidRDefault="00ED7418" w:rsidP="0042372E">
      <w:pPr>
        <w:spacing w:line="360" w:lineRule="auto"/>
        <w:ind w:firstLine="708"/>
        <w:jc w:val="both"/>
        <w:rPr>
          <w:bCs/>
          <w:sz w:val="28"/>
          <w:szCs w:val="28"/>
          <w:lang w:val="uk-UA"/>
        </w:rPr>
      </w:pPr>
      <w:r w:rsidRPr="0042372E">
        <w:rPr>
          <w:sz w:val="28"/>
          <w:szCs w:val="28"/>
          <w:lang w:val="uk-UA"/>
        </w:rPr>
        <w:t>Аналіз науково-методичної літератури виявив, що г</w:t>
      </w:r>
      <w:r w:rsidRPr="0042372E">
        <w:rPr>
          <w:bCs/>
          <w:sz w:val="28"/>
          <w:szCs w:val="28"/>
          <w:lang w:val="uk-UA"/>
        </w:rPr>
        <w:t>імнастика – це один з універсальних засобів фізичного виховання</w:t>
      </w:r>
      <w:r w:rsidRPr="0042372E">
        <w:rPr>
          <w:sz w:val="28"/>
          <w:szCs w:val="28"/>
          <w:lang w:val="uk-UA"/>
        </w:rPr>
        <w:t>.</w:t>
      </w:r>
      <w:r w:rsidRPr="0042372E">
        <w:rPr>
          <w:bCs/>
          <w:sz w:val="28"/>
          <w:szCs w:val="28"/>
          <w:lang w:val="uk-UA"/>
        </w:rPr>
        <w:t xml:space="preserve"> </w:t>
      </w:r>
    </w:p>
    <w:p w14:paraId="2FE3A4B0" w14:textId="77777777" w:rsidR="00ED7418" w:rsidRPr="007B7DC8" w:rsidRDefault="00ED7418" w:rsidP="0042372E">
      <w:pPr>
        <w:spacing w:line="360" w:lineRule="auto"/>
        <w:ind w:firstLine="708"/>
        <w:jc w:val="both"/>
        <w:rPr>
          <w:sz w:val="28"/>
          <w:szCs w:val="28"/>
          <w:lang w:val="uk-UA"/>
        </w:rPr>
      </w:pPr>
      <w:r>
        <w:rPr>
          <w:sz w:val="28"/>
          <w:szCs w:val="28"/>
          <w:lang w:val="uk-UA"/>
        </w:rPr>
        <w:t>Завдяки широким можливостям гімнастики у розв’язанні різних педагогічних і оздоровчо-гігієнічних завдань вона застосовується в усіх ланках системи фізичного виховання. Характерною особливістю гімнастики є те, що нею можуть займатися як діти  молодшого шкільного віку, так і підлітки і дорослі.</w:t>
      </w:r>
    </w:p>
    <w:p w14:paraId="4B31D066" w14:textId="77777777" w:rsidR="00ED7418" w:rsidRDefault="00ED7418" w:rsidP="0042372E">
      <w:pPr>
        <w:spacing w:line="360" w:lineRule="auto"/>
        <w:ind w:firstLine="708"/>
        <w:jc w:val="both"/>
        <w:rPr>
          <w:sz w:val="28"/>
          <w:szCs w:val="28"/>
          <w:lang w:val="uk-UA"/>
        </w:rPr>
      </w:pPr>
      <w:r w:rsidRPr="0042372E">
        <w:rPr>
          <w:sz w:val="28"/>
          <w:szCs w:val="28"/>
          <w:lang w:val="uk-UA"/>
        </w:rPr>
        <w:t>Під час занять фізичною культурою використовують</w:t>
      </w:r>
      <w:r w:rsidRPr="00B62022">
        <w:rPr>
          <w:sz w:val="28"/>
          <w:szCs w:val="28"/>
          <w:lang w:val="uk-UA"/>
        </w:rPr>
        <w:t xml:space="preserve"> традиційні засоби гімнастики (від загальнорозвивальних вправ без предметів, з предметами до</w:t>
      </w:r>
      <w:r>
        <w:rPr>
          <w:sz w:val="28"/>
          <w:szCs w:val="28"/>
          <w:lang w:val="uk-UA"/>
        </w:rPr>
        <w:t xml:space="preserve"> </w:t>
      </w:r>
      <w:r w:rsidRPr="00B62022">
        <w:rPr>
          <w:sz w:val="28"/>
          <w:szCs w:val="28"/>
          <w:lang w:val="uk-UA"/>
        </w:rPr>
        <w:t>вправ у висах та упорах на снарядах та обладнанні)</w:t>
      </w:r>
      <w:r>
        <w:rPr>
          <w:sz w:val="28"/>
          <w:szCs w:val="28"/>
          <w:lang w:val="uk-UA"/>
        </w:rPr>
        <w:t xml:space="preserve"> </w:t>
      </w:r>
      <w:r w:rsidRPr="00B62022">
        <w:rPr>
          <w:sz w:val="28"/>
          <w:szCs w:val="28"/>
          <w:lang w:val="uk-UA"/>
        </w:rPr>
        <w:t xml:space="preserve">. </w:t>
      </w:r>
    </w:p>
    <w:p w14:paraId="5114B870" w14:textId="77777777" w:rsidR="00ED7418" w:rsidRDefault="00ED7418" w:rsidP="0042372E">
      <w:pPr>
        <w:spacing w:line="360" w:lineRule="auto"/>
        <w:ind w:firstLine="708"/>
        <w:jc w:val="both"/>
        <w:rPr>
          <w:sz w:val="28"/>
          <w:szCs w:val="28"/>
          <w:lang w:val="uk-UA"/>
        </w:rPr>
      </w:pPr>
      <w:r>
        <w:rPr>
          <w:sz w:val="28"/>
          <w:szCs w:val="28"/>
          <w:lang w:val="uk-UA"/>
        </w:rPr>
        <w:t>Як зазначають науковці, б</w:t>
      </w:r>
      <w:r w:rsidRPr="00B62022">
        <w:rPr>
          <w:sz w:val="28"/>
          <w:szCs w:val="28"/>
          <w:lang w:val="uk-UA"/>
        </w:rPr>
        <w:t>езперечно, використання вправ</w:t>
      </w:r>
      <w:r>
        <w:rPr>
          <w:sz w:val="28"/>
          <w:szCs w:val="28"/>
          <w:lang w:val="uk-UA"/>
        </w:rPr>
        <w:t xml:space="preserve"> </w:t>
      </w:r>
      <w:r w:rsidRPr="00B62022">
        <w:rPr>
          <w:sz w:val="28"/>
          <w:szCs w:val="28"/>
          <w:lang w:val="uk-UA"/>
        </w:rPr>
        <w:t>оздоровчих видів гімнастики на уроках фізичної культури в школі нада</w:t>
      </w:r>
      <w:r>
        <w:rPr>
          <w:sz w:val="28"/>
          <w:szCs w:val="28"/>
          <w:lang w:val="uk-UA"/>
        </w:rPr>
        <w:t xml:space="preserve">є </w:t>
      </w:r>
      <w:r w:rsidRPr="00B62022">
        <w:rPr>
          <w:sz w:val="28"/>
          <w:szCs w:val="28"/>
          <w:lang w:val="uk-UA"/>
        </w:rPr>
        <w:t>урокам нового емоційного забарвлення, сприяє</w:t>
      </w:r>
      <w:r>
        <w:rPr>
          <w:sz w:val="28"/>
          <w:szCs w:val="28"/>
          <w:lang w:val="uk-UA"/>
        </w:rPr>
        <w:t xml:space="preserve"> </w:t>
      </w:r>
      <w:r w:rsidRPr="00B62022">
        <w:rPr>
          <w:sz w:val="28"/>
          <w:szCs w:val="28"/>
          <w:lang w:val="uk-UA"/>
        </w:rPr>
        <w:t>їх пожвавленню, підвищ</w:t>
      </w:r>
      <w:r>
        <w:rPr>
          <w:sz w:val="28"/>
          <w:szCs w:val="28"/>
          <w:lang w:val="uk-UA"/>
        </w:rPr>
        <w:t xml:space="preserve">енню </w:t>
      </w:r>
      <w:r w:rsidRPr="00B62022">
        <w:rPr>
          <w:sz w:val="28"/>
          <w:szCs w:val="28"/>
          <w:lang w:val="uk-UA"/>
        </w:rPr>
        <w:t>інтерес</w:t>
      </w:r>
      <w:r>
        <w:rPr>
          <w:sz w:val="28"/>
          <w:szCs w:val="28"/>
          <w:lang w:val="uk-UA"/>
        </w:rPr>
        <w:t>у</w:t>
      </w:r>
      <w:r w:rsidRPr="00B62022">
        <w:rPr>
          <w:sz w:val="28"/>
          <w:szCs w:val="28"/>
          <w:lang w:val="uk-UA"/>
        </w:rPr>
        <w:t xml:space="preserve"> учнів до занять гімнастикою, да</w:t>
      </w:r>
      <w:r>
        <w:rPr>
          <w:sz w:val="28"/>
          <w:szCs w:val="28"/>
          <w:lang w:val="uk-UA"/>
        </w:rPr>
        <w:t>є</w:t>
      </w:r>
      <w:r w:rsidRPr="00B62022">
        <w:rPr>
          <w:sz w:val="28"/>
          <w:szCs w:val="28"/>
          <w:lang w:val="uk-UA"/>
        </w:rPr>
        <w:t xml:space="preserve"> певні знання та вміння для самостійних занять,</w:t>
      </w:r>
      <w:r>
        <w:rPr>
          <w:sz w:val="28"/>
          <w:szCs w:val="28"/>
          <w:lang w:val="uk-UA"/>
        </w:rPr>
        <w:t xml:space="preserve"> </w:t>
      </w:r>
      <w:r w:rsidRPr="00B62022">
        <w:rPr>
          <w:sz w:val="28"/>
          <w:szCs w:val="28"/>
          <w:lang w:val="uk-UA"/>
        </w:rPr>
        <w:t>профілактики хвороб і поліпшення з</w:t>
      </w:r>
      <w:r>
        <w:rPr>
          <w:sz w:val="28"/>
          <w:szCs w:val="28"/>
          <w:lang w:val="uk-UA"/>
        </w:rPr>
        <w:t>доров’я після закінчення школи</w:t>
      </w:r>
      <w:r w:rsidRPr="00B62022">
        <w:rPr>
          <w:sz w:val="28"/>
          <w:szCs w:val="28"/>
          <w:lang w:val="uk-UA"/>
        </w:rPr>
        <w:t>.</w:t>
      </w:r>
    </w:p>
    <w:p w14:paraId="22F4834C" w14:textId="77777777" w:rsidR="00ED7418" w:rsidRDefault="00ED7418" w:rsidP="0042372E">
      <w:pPr>
        <w:widowControl w:val="0"/>
        <w:suppressAutoHyphens/>
        <w:spacing w:line="360" w:lineRule="auto"/>
        <w:ind w:firstLine="709"/>
        <w:jc w:val="both"/>
        <w:rPr>
          <w:sz w:val="28"/>
          <w:szCs w:val="28"/>
          <w:lang w:val="uk-UA"/>
        </w:rPr>
      </w:pPr>
      <w:r w:rsidRPr="007B7DC8">
        <w:rPr>
          <w:sz w:val="28"/>
          <w:szCs w:val="28"/>
          <w:lang w:val="uk-UA"/>
        </w:rPr>
        <w:t xml:space="preserve">Науковці відмічають, що гімнастичні вправи </w:t>
      </w:r>
      <w:r>
        <w:rPr>
          <w:sz w:val="28"/>
          <w:szCs w:val="28"/>
          <w:lang w:val="uk-UA"/>
        </w:rPr>
        <w:t xml:space="preserve">мають найбільшу </w:t>
      </w:r>
      <w:r w:rsidRPr="00E141FF">
        <w:rPr>
          <w:sz w:val="28"/>
          <w:szCs w:val="28"/>
          <w:lang w:val="uk-UA"/>
        </w:rPr>
        <w:t>оздоровчою спрямованістю,</w:t>
      </w:r>
      <w:r>
        <w:rPr>
          <w:sz w:val="28"/>
          <w:szCs w:val="28"/>
          <w:lang w:val="uk-UA"/>
        </w:rPr>
        <w:t xml:space="preserve"> </w:t>
      </w:r>
      <w:r w:rsidRPr="00E141FF">
        <w:rPr>
          <w:sz w:val="28"/>
          <w:szCs w:val="28"/>
          <w:lang w:val="uk-UA"/>
        </w:rPr>
        <w:t>є універсальним засобом гармонійного фізичного розвитку, забезпечення здорового способу життя, а також ефективно</w:t>
      </w:r>
      <w:r>
        <w:rPr>
          <w:sz w:val="28"/>
          <w:szCs w:val="28"/>
          <w:lang w:val="uk-UA"/>
        </w:rPr>
        <w:t xml:space="preserve"> </w:t>
      </w:r>
      <w:r w:rsidRPr="00E141FF">
        <w:rPr>
          <w:sz w:val="28"/>
          <w:szCs w:val="28"/>
          <w:lang w:val="uk-UA"/>
        </w:rPr>
        <w:t>вплива</w:t>
      </w:r>
      <w:r>
        <w:rPr>
          <w:sz w:val="28"/>
          <w:szCs w:val="28"/>
          <w:lang w:val="uk-UA"/>
        </w:rPr>
        <w:t>ють</w:t>
      </w:r>
      <w:r w:rsidRPr="00E141FF">
        <w:rPr>
          <w:sz w:val="28"/>
          <w:szCs w:val="28"/>
          <w:lang w:val="uk-UA"/>
        </w:rPr>
        <w:t xml:space="preserve"> на духовне й фізичне вдосконалення, корекцію форми тіла, формування культури рухів. </w:t>
      </w:r>
    </w:p>
    <w:p w14:paraId="195DAF96" w14:textId="77777777" w:rsidR="00ED7418" w:rsidRPr="00E141FF" w:rsidRDefault="00ED7418" w:rsidP="0042372E">
      <w:pPr>
        <w:widowControl w:val="0"/>
        <w:suppressAutoHyphens/>
        <w:spacing w:line="360" w:lineRule="auto"/>
        <w:ind w:firstLine="709"/>
        <w:jc w:val="both"/>
        <w:rPr>
          <w:sz w:val="28"/>
          <w:szCs w:val="28"/>
          <w:lang w:val="uk-UA"/>
        </w:rPr>
      </w:pPr>
      <w:r>
        <w:rPr>
          <w:sz w:val="28"/>
          <w:szCs w:val="28"/>
          <w:lang w:val="uk-UA"/>
        </w:rPr>
        <w:t>Отже в ході дослідження визначали особливості впливу гімнастичних вправ на здоров’я дітей молодшого шкільного віку.</w:t>
      </w:r>
    </w:p>
    <w:p w14:paraId="3A25D114" w14:textId="77777777" w:rsidR="00ED7418" w:rsidRPr="00204810" w:rsidRDefault="00ED7418" w:rsidP="007B7DC8">
      <w:pPr>
        <w:spacing w:line="360" w:lineRule="auto"/>
        <w:ind w:right="113" w:firstLine="708"/>
        <w:contextualSpacing/>
        <w:jc w:val="both"/>
        <w:rPr>
          <w:sz w:val="28"/>
          <w:szCs w:val="28"/>
          <w:lang w:val="uk-UA"/>
        </w:rPr>
      </w:pPr>
      <w:r>
        <w:rPr>
          <w:sz w:val="28"/>
          <w:szCs w:val="28"/>
          <w:lang w:val="uk-UA"/>
        </w:rPr>
        <w:t>Д</w:t>
      </w:r>
      <w:r w:rsidRPr="00204810">
        <w:rPr>
          <w:sz w:val="28"/>
          <w:szCs w:val="28"/>
          <w:lang w:val="uk-UA"/>
        </w:rPr>
        <w:t xml:space="preserve">ля оцінки рівня фізичного здоров’я у дослідженні ми застосовували наступні показники: </w:t>
      </w:r>
    </w:p>
    <w:p w14:paraId="57D2BFF6" w14:textId="77777777" w:rsidR="00ED7418" w:rsidRPr="00204810" w:rsidRDefault="00ED7418" w:rsidP="00564632">
      <w:pPr>
        <w:numPr>
          <w:ilvl w:val="0"/>
          <w:numId w:val="12"/>
        </w:numPr>
        <w:tabs>
          <w:tab w:val="num" w:pos="0"/>
        </w:tabs>
        <w:spacing w:line="360" w:lineRule="auto"/>
        <w:ind w:left="0" w:right="113" w:firstLine="0"/>
        <w:contextualSpacing/>
        <w:jc w:val="both"/>
        <w:rPr>
          <w:sz w:val="28"/>
          <w:szCs w:val="28"/>
          <w:lang w:val="uk-UA"/>
        </w:rPr>
      </w:pPr>
      <w:r w:rsidRPr="00204810">
        <w:rPr>
          <w:sz w:val="28"/>
          <w:szCs w:val="28"/>
          <w:lang w:val="uk-UA"/>
        </w:rPr>
        <w:t xml:space="preserve">показники, що характеризують стан серцево-судинної системи (ЧСС, уд/хв; АТ, мм рт.ст.; індекс Кердо ум.од; індекс Руфьє, ум.од); </w:t>
      </w:r>
    </w:p>
    <w:p w14:paraId="4B1B1616" w14:textId="77777777" w:rsidR="00ED7418" w:rsidRPr="00204810" w:rsidRDefault="00ED7418" w:rsidP="00564632">
      <w:pPr>
        <w:numPr>
          <w:ilvl w:val="0"/>
          <w:numId w:val="12"/>
        </w:numPr>
        <w:tabs>
          <w:tab w:val="clear" w:pos="927"/>
          <w:tab w:val="num" w:pos="0"/>
        </w:tabs>
        <w:spacing w:line="360" w:lineRule="auto"/>
        <w:ind w:left="0" w:firstLine="0"/>
        <w:contextualSpacing/>
        <w:jc w:val="both"/>
        <w:rPr>
          <w:sz w:val="28"/>
          <w:szCs w:val="28"/>
          <w:lang w:val="uk-UA"/>
        </w:rPr>
      </w:pPr>
      <w:r w:rsidRPr="00204810">
        <w:rPr>
          <w:sz w:val="28"/>
          <w:szCs w:val="28"/>
          <w:lang w:val="uk-UA"/>
        </w:rPr>
        <w:t>показники, що характеризують стан дихальної системи (проби Штанге і Генчі – оцінка затримки дихання на вдиху та на видиху);</w:t>
      </w:r>
    </w:p>
    <w:p w14:paraId="692B1C09" w14:textId="77777777" w:rsidR="00ED7418" w:rsidRDefault="00ED7418" w:rsidP="00564632">
      <w:pPr>
        <w:numPr>
          <w:ilvl w:val="0"/>
          <w:numId w:val="12"/>
        </w:numPr>
        <w:tabs>
          <w:tab w:val="clear" w:pos="927"/>
          <w:tab w:val="num" w:pos="0"/>
        </w:tabs>
        <w:spacing w:line="360" w:lineRule="auto"/>
        <w:ind w:left="0" w:firstLine="0"/>
        <w:contextualSpacing/>
        <w:jc w:val="both"/>
        <w:rPr>
          <w:bCs/>
          <w:sz w:val="28"/>
          <w:szCs w:val="28"/>
          <w:lang w:val="uk-UA"/>
        </w:rPr>
      </w:pPr>
      <w:r w:rsidRPr="00204810">
        <w:rPr>
          <w:sz w:val="28"/>
          <w:szCs w:val="28"/>
          <w:lang w:val="uk-UA"/>
        </w:rPr>
        <w:lastRenderedPageBreak/>
        <w:t>методику е</w:t>
      </w:r>
      <w:r w:rsidRPr="00204810">
        <w:rPr>
          <w:bCs/>
          <w:sz w:val="28"/>
          <w:szCs w:val="28"/>
          <w:lang w:val="uk-UA"/>
        </w:rPr>
        <w:t>кспрес-оцінки  рівня фізичного (соматичного)  здоров’я (за Г.</w:t>
      </w:r>
      <w:r>
        <w:rPr>
          <w:bCs/>
          <w:sz w:val="28"/>
          <w:szCs w:val="28"/>
          <w:lang w:val="uk-UA"/>
        </w:rPr>
        <w:t>Л. Апанасенко);</w:t>
      </w:r>
    </w:p>
    <w:p w14:paraId="35DF8180" w14:textId="77777777" w:rsidR="00ED7418" w:rsidRPr="00204810" w:rsidRDefault="00ED7418" w:rsidP="00564632">
      <w:pPr>
        <w:numPr>
          <w:ilvl w:val="0"/>
          <w:numId w:val="12"/>
        </w:numPr>
        <w:tabs>
          <w:tab w:val="clear" w:pos="927"/>
          <w:tab w:val="num" w:pos="0"/>
        </w:tabs>
        <w:spacing w:line="360" w:lineRule="auto"/>
        <w:ind w:left="0" w:firstLine="0"/>
        <w:contextualSpacing/>
        <w:jc w:val="both"/>
        <w:rPr>
          <w:bCs/>
          <w:sz w:val="28"/>
          <w:szCs w:val="28"/>
          <w:lang w:val="uk-UA"/>
        </w:rPr>
      </w:pPr>
      <w:r>
        <w:rPr>
          <w:bCs/>
          <w:sz w:val="28"/>
          <w:szCs w:val="28"/>
          <w:lang w:val="uk-UA"/>
        </w:rPr>
        <w:t>оцінка координаційних здібностей, сили та гнучкості за тестами.</w:t>
      </w:r>
    </w:p>
    <w:p w14:paraId="5A77EB7B" w14:textId="77777777" w:rsidR="00ED7418" w:rsidRPr="00204810" w:rsidRDefault="00ED7418" w:rsidP="007B7DC8">
      <w:pPr>
        <w:spacing w:line="360" w:lineRule="auto"/>
        <w:ind w:firstLine="709"/>
        <w:jc w:val="both"/>
        <w:rPr>
          <w:sz w:val="28"/>
          <w:szCs w:val="28"/>
          <w:lang w:val="uk-UA"/>
        </w:rPr>
      </w:pPr>
      <w:r w:rsidRPr="00204810">
        <w:rPr>
          <w:sz w:val="28"/>
          <w:szCs w:val="28"/>
          <w:lang w:val="uk-UA"/>
        </w:rPr>
        <w:t>Позитивні зміни відбулися у дівчат за всіма фізіологічними показниками. Середні значення ЧСС дівчат, як на початку навчального року, так і наприкінці, відповідали віковій нормі.</w:t>
      </w:r>
    </w:p>
    <w:p w14:paraId="4591C1AC" w14:textId="77777777" w:rsidR="00ED7418" w:rsidRPr="00204810" w:rsidRDefault="00ED7418" w:rsidP="007B7DC8">
      <w:pPr>
        <w:spacing w:line="360" w:lineRule="auto"/>
        <w:ind w:firstLine="709"/>
        <w:jc w:val="both"/>
        <w:rPr>
          <w:sz w:val="28"/>
          <w:szCs w:val="28"/>
          <w:lang w:val="uk-UA"/>
        </w:rPr>
      </w:pPr>
      <w:r w:rsidRPr="00204810">
        <w:rPr>
          <w:sz w:val="28"/>
          <w:szCs w:val="28"/>
          <w:lang w:val="uk-UA"/>
        </w:rPr>
        <w:t>Середнє значення показника ЧСС складало в дівчат на початку навчального року (78,93</w:t>
      </w:r>
      <w:r w:rsidRPr="00204810">
        <w:rPr>
          <w:sz w:val="28"/>
          <w:szCs w:val="28"/>
          <w:u w:val="single"/>
          <w:lang w:val="uk-UA"/>
        </w:rPr>
        <w:t>+</w:t>
      </w:r>
      <w:r w:rsidRPr="00204810">
        <w:rPr>
          <w:sz w:val="28"/>
          <w:szCs w:val="28"/>
          <w:lang w:val="uk-UA"/>
        </w:rPr>
        <w:t>10,54 уд/хв). Наприкінці навчального року цей показник покращився і склав 76,78</w:t>
      </w:r>
      <w:r w:rsidRPr="00204810">
        <w:rPr>
          <w:sz w:val="28"/>
          <w:szCs w:val="28"/>
          <w:u w:val="single"/>
          <w:lang w:val="uk-UA"/>
        </w:rPr>
        <w:t>+</w:t>
      </w:r>
      <w:r w:rsidRPr="00204810">
        <w:rPr>
          <w:sz w:val="28"/>
          <w:szCs w:val="28"/>
          <w:lang w:val="uk-UA"/>
        </w:rPr>
        <w:t xml:space="preserve">9,34 уд/хв (таблиця 3.1, рисунок 3.2). </w:t>
      </w:r>
    </w:p>
    <w:p w14:paraId="03BFC439" w14:textId="77777777" w:rsidR="00ED7418" w:rsidRPr="00204810" w:rsidRDefault="00ED7418" w:rsidP="007B7DC8">
      <w:pPr>
        <w:spacing w:line="360" w:lineRule="auto"/>
        <w:ind w:firstLine="709"/>
        <w:jc w:val="both"/>
        <w:rPr>
          <w:sz w:val="28"/>
          <w:szCs w:val="28"/>
          <w:lang w:val="uk-UA"/>
        </w:rPr>
      </w:pPr>
      <w:r w:rsidRPr="00204810">
        <w:rPr>
          <w:sz w:val="28"/>
          <w:szCs w:val="28"/>
          <w:lang w:val="uk-UA"/>
        </w:rPr>
        <w:t>Достовірних розбіжностей за показником ЧСС виявлено не було.</w:t>
      </w:r>
    </w:p>
    <w:p w14:paraId="6ED75EEC" w14:textId="77777777" w:rsidR="00ED7418" w:rsidRPr="00204810" w:rsidRDefault="00ED7418" w:rsidP="0042372E">
      <w:pPr>
        <w:suppressAutoHyphens/>
        <w:spacing w:line="360" w:lineRule="auto"/>
        <w:jc w:val="right"/>
        <w:rPr>
          <w:sz w:val="28"/>
          <w:szCs w:val="28"/>
          <w:lang w:val="uk-UA"/>
        </w:rPr>
      </w:pPr>
      <w:r w:rsidRPr="00204810">
        <w:rPr>
          <w:sz w:val="28"/>
          <w:szCs w:val="28"/>
          <w:lang w:val="uk-UA"/>
        </w:rPr>
        <w:t xml:space="preserve">       Таблиця 3.1</w:t>
      </w:r>
    </w:p>
    <w:p w14:paraId="576187FB" w14:textId="77777777" w:rsidR="00ED7418" w:rsidRPr="00204810" w:rsidRDefault="00ED7418" w:rsidP="007B7DC8">
      <w:pPr>
        <w:suppressAutoHyphens/>
        <w:spacing w:line="360" w:lineRule="auto"/>
        <w:ind w:firstLine="720"/>
        <w:jc w:val="center"/>
        <w:rPr>
          <w:sz w:val="28"/>
          <w:szCs w:val="28"/>
          <w:lang w:val="uk-UA"/>
        </w:rPr>
      </w:pPr>
      <w:r w:rsidRPr="00204810">
        <w:rPr>
          <w:sz w:val="28"/>
          <w:szCs w:val="28"/>
          <w:lang w:val="uk-UA"/>
        </w:rPr>
        <w:t xml:space="preserve">Порівняльна характеристика показників серцево-судинної системи дівчат </w:t>
      </w:r>
      <w:r w:rsidRPr="00204810">
        <w:rPr>
          <w:position w:val="-4"/>
          <w:sz w:val="28"/>
          <w:szCs w:val="28"/>
          <w:lang w:val="uk-UA"/>
        </w:rPr>
        <w:object w:dxaOrig="260" w:dyaOrig="320" w14:anchorId="0599F757">
          <v:shape id="_x0000_i1027" type="#_x0000_t75" style="width:13.8pt;height:13.8pt" o:ole="">
            <v:imagedata r:id="rId11" o:title=""/>
          </v:shape>
          <o:OLEObject Type="Embed" ProgID="Equation.3" ShapeID="_x0000_i1027" DrawAspect="Content" ObjectID="_1672381705" r:id="rId13"/>
        </w:object>
      </w:r>
      <w:r w:rsidRPr="00204810">
        <w:rPr>
          <w:sz w:val="28"/>
          <w:szCs w:val="28"/>
          <w:u w:val="single"/>
          <w:lang w:val="uk-UA"/>
        </w:rPr>
        <w:t>+</w:t>
      </w:r>
      <w:r w:rsidRPr="00204810">
        <w:rPr>
          <w:sz w:val="28"/>
          <w:szCs w:val="28"/>
          <w:lang w:val="uk-UA"/>
        </w:rPr>
        <w: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980"/>
        <w:gridCol w:w="2675"/>
        <w:gridCol w:w="706"/>
        <w:gridCol w:w="2586"/>
        <w:gridCol w:w="964"/>
      </w:tblGrid>
      <w:tr w:rsidR="00ED7418" w:rsidRPr="00204810" w14:paraId="06C96472" w14:textId="77777777" w:rsidTr="007B7DC8">
        <w:trPr>
          <w:jc w:val="center"/>
        </w:trPr>
        <w:tc>
          <w:tcPr>
            <w:tcW w:w="485" w:type="dxa"/>
            <w:vAlign w:val="center"/>
          </w:tcPr>
          <w:p w14:paraId="53AA98F3"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w:t>
            </w:r>
          </w:p>
        </w:tc>
        <w:tc>
          <w:tcPr>
            <w:tcW w:w="1980" w:type="dxa"/>
            <w:vAlign w:val="center"/>
          </w:tcPr>
          <w:p w14:paraId="52BA8A47"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Показник</w:t>
            </w:r>
          </w:p>
        </w:tc>
        <w:tc>
          <w:tcPr>
            <w:tcW w:w="2675" w:type="dxa"/>
            <w:vAlign w:val="center"/>
          </w:tcPr>
          <w:p w14:paraId="5957A420"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Початок навчального року</w:t>
            </w:r>
          </w:p>
        </w:tc>
        <w:tc>
          <w:tcPr>
            <w:tcW w:w="706" w:type="dxa"/>
            <w:vAlign w:val="center"/>
          </w:tcPr>
          <w:p w14:paraId="124053C4"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t</w:t>
            </w:r>
          </w:p>
        </w:tc>
        <w:tc>
          <w:tcPr>
            <w:tcW w:w="2586" w:type="dxa"/>
            <w:vAlign w:val="center"/>
          </w:tcPr>
          <w:p w14:paraId="48DA4E82"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Кінець навчального року</w:t>
            </w:r>
          </w:p>
        </w:tc>
        <w:tc>
          <w:tcPr>
            <w:tcW w:w="964" w:type="dxa"/>
            <w:vAlign w:val="center"/>
          </w:tcPr>
          <w:p w14:paraId="7A02B5ED" w14:textId="77777777" w:rsidR="00ED7418" w:rsidRPr="00204810" w:rsidRDefault="00ED7418" w:rsidP="007B7DC8">
            <w:pPr>
              <w:suppressAutoHyphens/>
              <w:spacing w:line="480" w:lineRule="auto"/>
              <w:jc w:val="center"/>
              <w:rPr>
                <w:sz w:val="28"/>
                <w:szCs w:val="28"/>
                <w:lang w:val="uk-UA"/>
              </w:rPr>
            </w:pPr>
          </w:p>
          <w:p w14:paraId="550A4A18"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w:t>
            </w:r>
          </w:p>
        </w:tc>
      </w:tr>
      <w:tr w:rsidR="00ED7418" w:rsidRPr="00204810" w14:paraId="4FBD9279" w14:textId="77777777" w:rsidTr="007B7DC8">
        <w:trPr>
          <w:jc w:val="center"/>
        </w:trPr>
        <w:tc>
          <w:tcPr>
            <w:tcW w:w="485" w:type="dxa"/>
            <w:vAlign w:val="center"/>
          </w:tcPr>
          <w:p w14:paraId="771F2833"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1</w:t>
            </w:r>
          </w:p>
        </w:tc>
        <w:tc>
          <w:tcPr>
            <w:tcW w:w="1980" w:type="dxa"/>
            <w:vAlign w:val="center"/>
          </w:tcPr>
          <w:p w14:paraId="015634FA" w14:textId="77777777" w:rsidR="00ED7418" w:rsidRPr="00204810" w:rsidRDefault="00ED7418" w:rsidP="007B7DC8">
            <w:pPr>
              <w:spacing w:line="480" w:lineRule="auto"/>
              <w:jc w:val="center"/>
              <w:rPr>
                <w:sz w:val="28"/>
                <w:szCs w:val="28"/>
                <w:lang w:val="uk-UA"/>
              </w:rPr>
            </w:pPr>
            <w:r w:rsidRPr="00204810">
              <w:rPr>
                <w:sz w:val="28"/>
                <w:szCs w:val="28"/>
                <w:lang w:val="uk-UA"/>
              </w:rPr>
              <w:t>ЧСС (уд.хв)</w:t>
            </w:r>
          </w:p>
        </w:tc>
        <w:tc>
          <w:tcPr>
            <w:tcW w:w="2675" w:type="dxa"/>
            <w:vAlign w:val="center"/>
          </w:tcPr>
          <w:p w14:paraId="633B0574" w14:textId="77777777" w:rsidR="00ED7418" w:rsidRPr="00204810" w:rsidRDefault="00ED7418" w:rsidP="007B7DC8">
            <w:pPr>
              <w:spacing w:line="480" w:lineRule="auto"/>
              <w:jc w:val="center"/>
              <w:rPr>
                <w:sz w:val="28"/>
                <w:szCs w:val="28"/>
                <w:lang w:val="uk-UA"/>
              </w:rPr>
            </w:pPr>
            <w:r w:rsidRPr="00204810">
              <w:rPr>
                <w:sz w:val="28"/>
                <w:szCs w:val="28"/>
                <w:lang w:val="uk-UA"/>
              </w:rPr>
              <w:t>78,93</w:t>
            </w:r>
            <w:r w:rsidRPr="00204810">
              <w:rPr>
                <w:sz w:val="28"/>
                <w:szCs w:val="28"/>
                <w:u w:val="single"/>
                <w:lang w:val="uk-UA"/>
              </w:rPr>
              <w:t>+</w:t>
            </w:r>
            <w:r w:rsidRPr="00204810">
              <w:rPr>
                <w:sz w:val="28"/>
                <w:szCs w:val="28"/>
                <w:lang w:val="uk-UA"/>
              </w:rPr>
              <w:t>10,54</w:t>
            </w:r>
          </w:p>
        </w:tc>
        <w:tc>
          <w:tcPr>
            <w:tcW w:w="706" w:type="dxa"/>
            <w:vAlign w:val="center"/>
          </w:tcPr>
          <w:p w14:paraId="6A4D1A8A" w14:textId="77777777" w:rsidR="00ED7418" w:rsidRPr="00204810" w:rsidRDefault="00ED7418" w:rsidP="007B7DC8">
            <w:pPr>
              <w:spacing w:line="480" w:lineRule="auto"/>
              <w:jc w:val="center"/>
              <w:rPr>
                <w:sz w:val="28"/>
                <w:szCs w:val="28"/>
                <w:lang w:val="uk-UA"/>
              </w:rPr>
            </w:pPr>
            <w:r w:rsidRPr="00204810">
              <w:rPr>
                <w:sz w:val="28"/>
                <w:szCs w:val="28"/>
                <w:lang w:val="uk-UA"/>
              </w:rPr>
              <w:t>0,52</w:t>
            </w:r>
          </w:p>
        </w:tc>
        <w:tc>
          <w:tcPr>
            <w:tcW w:w="2586" w:type="dxa"/>
            <w:vAlign w:val="center"/>
          </w:tcPr>
          <w:p w14:paraId="2B001EEA" w14:textId="77777777" w:rsidR="00ED7418" w:rsidRPr="00204810" w:rsidRDefault="00ED7418" w:rsidP="007B7DC8">
            <w:pPr>
              <w:spacing w:line="480" w:lineRule="auto"/>
              <w:jc w:val="center"/>
              <w:rPr>
                <w:sz w:val="28"/>
                <w:szCs w:val="28"/>
                <w:lang w:val="uk-UA"/>
              </w:rPr>
            </w:pPr>
            <w:r w:rsidRPr="00204810">
              <w:rPr>
                <w:sz w:val="28"/>
                <w:szCs w:val="28"/>
                <w:lang w:val="uk-UA"/>
              </w:rPr>
              <w:t>76,78</w:t>
            </w:r>
            <w:r w:rsidRPr="00204810">
              <w:rPr>
                <w:sz w:val="28"/>
                <w:szCs w:val="28"/>
                <w:u w:val="single"/>
                <w:lang w:val="uk-UA"/>
              </w:rPr>
              <w:t>+</w:t>
            </w:r>
            <w:r w:rsidRPr="00204810">
              <w:rPr>
                <w:sz w:val="28"/>
                <w:szCs w:val="28"/>
                <w:lang w:val="uk-UA"/>
              </w:rPr>
              <w:t>9,34</w:t>
            </w:r>
          </w:p>
        </w:tc>
        <w:tc>
          <w:tcPr>
            <w:tcW w:w="964" w:type="dxa"/>
            <w:vAlign w:val="center"/>
          </w:tcPr>
          <w:p w14:paraId="3EAEB75F" w14:textId="77777777" w:rsidR="00ED7418" w:rsidRPr="00204810" w:rsidRDefault="00ED7418" w:rsidP="007B7DC8">
            <w:pPr>
              <w:spacing w:line="480" w:lineRule="auto"/>
              <w:jc w:val="center"/>
              <w:rPr>
                <w:sz w:val="28"/>
                <w:szCs w:val="28"/>
                <w:lang w:val="uk-UA"/>
              </w:rPr>
            </w:pPr>
            <w:r w:rsidRPr="00204810">
              <w:rPr>
                <w:sz w:val="28"/>
                <w:szCs w:val="28"/>
                <w:lang w:val="uk-UA"/>
              </w:rPr>
              <w:t>2,7</w:t>
            </w:r>
          </w:p>
        </w:tc>
      </w:tr>
      <w:tr w:rsidR="00ED7418" w:rsidRPr="00204810" w14:paraId="62A29511" w14:textId="77777777" w:rsidTr="007B7DC8">
        <w:trPr>
          <w:jc w:val="center"/>
        </w:trPr>
        <w:tc>
          <w:tcPr>
            <w:tcW w:w="485" w:type="dxa"/>
            <w:vAlign w:val="center"/>
          </w:tcPr>
          <w:p w14:paraId="36A9196E"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2</w:t>
            </w:r>
          </w:p>
        </w:tc>
        <w:tc>
          <w:tcPr>
            <w:tcW w:w="1980" w:type="dxa"/>
            <w:vAlign w:val="center"/>
          </w:tcPr>
          <w:p w14:paraId="104152E7" w14:textId="77777777" w:rsidR="00ED7418" w:rsidRPr="00204810" w:rsidRDefault="00ED7418" w:rsidP="007B7DC8">
            <w:pPr>
              <w:spacing w:line="480" w:lineRule="auto"/>
              <w:jc w:val="center"/>
              <w:rPr>
                <w:sz w:val="28"/>
                <w:szCs w:val="28"/>
                <w:lang w:val="uk-UA"/>
              </w:rPr>
            </w:pPr>
            <w:r w:rsidRPr="00204810">
              <w:rPr>
                <w:sz w:val="28"/>
                <w:szCs w:val="28"/>
                <w:lang w:val="uk-UA"/>
              </w:rPr>
              <w:t xml:space="preserve">АТс </w:t>
            </w:r>
          </w:p>
          <w:p w14:paraId="35161567" w14:textId="77777777" w:rsidR="00ED7418" w:rsidRPr="00204810" w:rsidRDefault="00ED7418" w:rsidP="007B7DC8">
            <w:pPr>
              <w:spacing w:line="480" w:lineRule="auto"/>
              <w:jc w:val="center"/>
              <w:rPr>
                <w:sz w:val="28"/>
                <w:szCs w:val="28"/>
                <w:lang w:val="uk-UA"/>
              </w:rPr>
            </w:pPr>
            <w:r w:rsidRPr="00204810">
              <w:rPr>
                <w:sz w:val="28"/>
                <w:szCs w:val="28"/>
                <w:lang w:val="uk-UA"/>
              </w:rPr>
              <w:t>(мм рт.ст.)</w:t>
            </w:r>
          </w:p>
        </w:tc>
        <w:tc>
          <w:tcPr>
            <w:tcW w:w="2675" w:type="dxa"/>
            <w:vAlign w:val="center"/>
          </w:tcPr>
          <w:p w14:paraId="2B3FCDB6" w14:textId="77777777" w:rsidR="00ED7418" w:rsidRPr="00204810" w:rsidRDefault="00ED7418" w:rsidP="007B7DC8">
            <w:pPr>
              <w:spacing w:line="480" w:lineRule="auto"/>
              <w:jc w:val="center"/>
              <w:rPr>
                <w:sz w:val="28"/>
                <w:szCs w:val="28"/>
                <w:lang w:val="uk-UA"/>
              </w:rPr>
            </w:pPr>
            <w:r w:rsidRPr="00204810">
              <w:rPr>
                <w:sz w:val="28"/>
                <w:szCs w:val="28"/>
                <w:lang w:val="uk-UA"/>
              </w:rPr>
              <w:t>125,36</w:t>
            </w:r>
            <w:r w:rsidRPr="00204810">
              <w:rPr>
                <w:sz w:val="28"/>
                <w:szCs w:val="28"/>
                <w:u w:val="single"/>
                <w:lang w:val="uk-UA"/>
              </w:rPr>
              <w:t>+</w:t>
            </w:r>
            <w:r w:rsidRPr="00204810">
              <w:rPr>
                <w:sz w:val="28"/>
                <w:szCs w:val="28"/>
                <w:lang w:val="uk-UA"/>
              </w:rPr>
              <w:t>17,30</w:t>
            </w:r>
          </w:p>
        </w:tc>
        <w:tc>
          <w:tcPr>
            <w:tcW w:w="706" w:type="dxa"/>
            <w:vAlign w:val="center"/>
          </w:tcPr>
          <w:p w14:paraId="49C388EC" w14:textId="77777777" w:rsidR="00ED7418" w:rsidRPr="00204810" w:rsidRDefault="00ED7418" w:rsidP="007B7DC8">
            <w:pPr>
              <w:spacing w:line="480" w:lineRule="auto"/>
              <w:jc w:val="center"/>
              <w:rPr>
                <w:sz w:val="28"/>
                <w:szCs w:val="28"/>
                <w:lang w:val="uk-UA"/>
              </w:rPr>
            </w:pPr>
            <w:r w:rsidRPr="00204810">
              <w:rPr>
                <w:sz w:val="28"/>
                <w:szCs w:val="28"/>
                <w:lang w:val="uk-UA"/>
              </w:rPr>
              <w:t>0,77</w:t>
            </w:r>
          </w:p>
        </w:tc>
        <w:tc>
          <w:tcPr>
            <w:tcW w:w="2586" w:type="dxa"/>
            <w:vAlign w:val="center"/>
          </w:tcPr>
          <w:p w14:paraId="6D689C59" w14:textId="77777777" w:rsidR="00ED7418" w:rsidRPr="00204810" w:rsidRDefault="00ED7418" w:rsidP="007B7DC8">
            <w:pPr>
              <w:spacing w:line="480" w:lineRule="auto"/>
              <w:jc w:val="center"/>
              <w:rPr>
                <w:sz w:val="28"/>
                <w:szCs w:val="28"/>
                <w:lang w:val="uk-UA"/>
              </w:rPr>
            </w:pPr>
            <w:r w:rsidRPr="00204810">
              <w:rPr>
                <w:sz w:val="28"/>
                <w:szCs w:val="28"/>
                <w:lang w:val="uk-UA"/>
              </w:rPr>
              <w:t>121,11</w:t>
            </w:r>
            <w:r w:rsidRPr="00204810">
              <w:rPr>
                <w:sz w:val="28"/>
                <w:szCs w:val="28"/>
                <w:u w:val="single"/>
                <w:lang w:val="uk-UA"/>
              </w:rPr>
              <w:t>+</w:t>
            </w:r>
            <w:r w:rsidRPr="00204810">
              <w:rPr>
                <w:sz w:val="28"/>
                <w:szCs w:val="28"/>
                <w:lang w:val="uk-UA"/>
              </w:rPr>
              <w:t>13,51</w:t>
            </w:r>
          </w:p>
        </w:tc>
        <w:tc>
          <w:tcPr>
            <w:tcW w:w="964" w:type="dxa"/>
            <w:vAlign w:val="center"/>
          </w:tcPr>
          <w:p w14:paraId="614301A2" w14:textId="77777777" w:rsidR="00ED7418" w:rsidRPr="00204810" w:rsidRDefault="00ED7418" w:rsidP="007B7DC8">
            <w:pPr>
              <w:spacing w:line="480" w:lineRule="auto"/>
              <w:jc w:val="center"/>
              <w:rPr>
                <w:sz w:val="28"/>
                <w:szCs w:val="28"/>
                <w:lang w:val="uk-UA"/>
              </w:rPr>
            </w:pPr>
            <w:r w:rsidRPr="00204810">
              <w:rPr>
                <w:sz w:val="28"/>
                <w:szCs w:val="28"/>
                <w:lang w:val="uk-UA"/>
              </w:rPr>
              <w:t>3,4</w:t>
            </w:r>
          </w:p>
        </w:tc>
      </w:tr>
      <w:tr w:rsidR="00ED7418" w:rsidRPr="00204810" w14:paraId="630A39A9" w14:textId="77777777" w:rsidTr="007B7DC8">
        <w:trPr>
          <w:jc w:val="center"/>
        </w:trPr>
        <w:tc>
          <w:tcPr>
            <w:tcW w:w="485" w:type="dxa"/>
            <w:vAlign w:val="center"/>
          </w:tcPr>
          <w:p w14:paraId="123D98A0"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3</w:t>
            </w:r>
          </w:p>
        </w:tc>
        <w:tc>
          <w:tcPr>
            <w:tcW w:w="1980" w:type="dxa"/>
            <w:vAlign w:val="center"/>
          </w:tcPr>
          <w:p w14:paraId="6014F7BB" w14:textId="77777777" w:rsidR="00ED7418" w:rsidRPr="00204810" w:rsidRDefault="00ED7418" w:rsidP="007B7DC8">
            <w:pPr>
              <w:spacing w:line="480" w:lineRule="auto"/>
              <w:jc w:val="center"/>
              <w:rPr>
                <w:sz w:val="28"/>
                <w:szCs w:val="28"/>
                <w:lang w:val="uk-UA"/>
              </w:rPr>
            </w:pPr>
            <w:r w:rsidRPr="00204810">
              <w:rPr>
                <w:sz w:val="28"/>
                <w:szCs w:val="28"/>
                <w:lang w:val="uk-UA"/>
              </w:rPr>
              <w:t xml:space="preserve">АТд </w:t>
            </w:r>
          </w:p>
          <w:p w14:paraId="1F70B753" w14:textId="77777777" w:rsidR="00ED7418" w:rsidRPr="00204810" w:rsidRDefault="00ED7418" w:rsidP="007B7DC8">
            <w:pPr>
              <w:spacing w:line="480" w:lineRule="auto"/>
              <w:jc w:val="center"/>
              <w:rPr>
                <w:sz w:val="28"/>
                <w:szCs w:val="28"/>
                <w:lang w:val="uk-UA"/>
              </w:rPr>
            </w:pPr>
            <w:r w:rsidRPr="00204810">
              <w:rPr>
                <w:sz w:val="28"/>
                <w:szCs w:val="28"/>
                <w:lang w:val="uk-UA"/>
              </w:rPr>
              <w:t>(мм рт.ст.)</w:t>
            </w:r>
          </w:p>
        </w:tc>
        <w:tc>
          <w:tcPr>
            <w:tcW w:w="2675" w:type="dxa"/>
            <w:vAlign w:val="center"/>
          </w:tcPr>
          <w:p w14:paraId="42359E54" w14:textId="77777777" w:rsidR="00ED7418" w:rsidRPr="00204810" w:rsidRDefault="00ED7418" w:rsidP="007B7DC8">
            <w:pPr>
              <w:spacing w:line="480" w:lineRule="auto"/>
              <w:jc w:val="center"/>
              <w:rPr>
                <w:sz w:val="28"/>
                <w:szCs w:val="28"/>
                <w:lang w:val="uk-UA"/>
              </w:rPr>
            </w:pPr>
            <w:r w:rsidRPr="00204810">
              <w:rPr>
                <w:sz w:val="28"/>
                <w:szCs w:val="28"/>
                <w:lang w:val="uk-UA"/>
              </w:rPr>
              <w:t>68,43</w:t>
            </w:r>
            <w:r w:rsidRPr="00204810">
              <w:rPr>
                <w:sz w:val="28"/>
                <w:szCs w:val="28"/>
                <w:u w:val="single"/>
                <w:lang w:val="uk-UA"/>
              </w:rPr>
              <w:t>+</w:t>
            </w:r>
            <w:r w:rsidRPr="00204810">
              <w:rPr>
                <w:sz w:val="28"/>
                <w:szCs w:val="28"/>
                <w:lang w:val="uk-UA"/>
              </w:rPr>
              <w:t>7,62</w:t>
            </w:r>
          </w:p>
        </w:tc>
        <w:tc>
          <w:tcPr>
            <w:tcW w:w="706" w:type="dxa"/>
            <w:vAlign w:val="center"/>
          </w:tcPr>
          <w:p w14:paraId="1E07D8AE" w14:textId="77777777" w:rsidR="00ED7418" w:rsidRPr="00204810" w:rsidRDefault="00ED7418" w:rsidP="007B7DC8">
            <w:pPr>
              <w:spacing w:line="480" w:lineRule="auto"/>
              <w:jc w:val="center"/>
              <w:rPr>
                <w:sz w:val="28"/>
                <w:szCs w:val="28"/>
                <w:lang w:val="uk-UA"/>
              </w:rPr>
            </w:pPr>
            <w:r w:rsidRPr="00204810">
              <w:rPr>
                <w:sz w:val="28"/>
                <w:szCs w:val="28"/>
                <w:lang w:val="uk-UA"/>
              </w:rPr>
              <w:t>0,18</w:t>
            </w:r>
          </w:p>
        </w:tc>
        <w:tc>
          <w:tcPr>
            <w:tcW w:w="2586" w:type="dxa"/>
            <w:vAlign w:val="center"/>
          </w:tcPr>
          <w:p w14:paraId="2E104EB9" w14:textId="77777777" w:rsidR="00ED7418" w:rsidRPr="00204810" w:rsidRDefault="00ED7418" w:rsidP="007B7DC8">
            <w:pPr>
              <w:spacing w:line="480" w:lineRule="auto"/>
              <w:jc w:val="center"/>
              <w:rPr>
                <w:sz w:val="28"/>
                <w:szCs w:val="28"/>
                <w:lang w:val="uk-UA"/>
              </w:rPr>
            </w:pPr>
            <w:r w:rsidRPr="00204810">
              <w:rPr>
                <w:sz w:val="28"/>
                <w:szCs w:val="28"/>
                <w:lang w:val="uk-UA"/>
              </w:rPr>
              <w:t>70,69</w:t>
            </w:r>
            <w:r w:rsidRPr="00204810">
              <w:rPr>
                <w:sz w:val="28"/>
                <w:szCs w:val="28"/>
                <w:u w:val="single"/>
                <w:lang w:val="uk-UA"/>
              </w:rPr>
              <w:t>+</w:t>
            </w:r>
            <w:r w:rsidRPr="00204810">
              <w:rPr>
                <w:sz w:val="28"/>
                <w:szCs w:val="28"/>
                <w:lang w:val="uk-UA"/>
              </w:rPr>
              <w:t>6,17</w:t>
            </w:r>
          </w:p>
        </w:tc>
        <w:tc>
          <w:tcPr>
            <w:tcW w:w="964" w:type="dxa"/>
            <w:vAlign w:val="center"/>
          </w:tcPr>
          <w:p w14:paraId="42A8DBEF" w14:textId="77777777" w:rsidR="00ED7418" w:rsidRPr="00204810" w:rsidRDefault="00ED7418" w:rsidP="007B7DC8">
            <w:pPr>
              <w:spacing w:line="480" w:lineRule="auto"/>
              <w:jc w:val="center"/>
              <w:rPr>
                <w:sz w:val="28"/>
                <w:szCs w:val="28"/>
                <w:lang w:val="uk-UA"/>
              </w:rPr>
            </w:pPr>
            <w:r w:rsidRPr="00204810">
              <w:rPr>
                <w:sz w:val="28"/>
                <w:szCs w:val="28"/>
                <w:lang w:val="uk-UA"/>
              </w:rPr>
              <w:t>3,3</w:t>
            </w:r>
          </w:p>
        </w:tc>
      </w:tr>
      <w:tr w:rsidR="00ED7418" w:rsidRPr="00204810" w14:paraId="6067A546" w14:textId="77777777" w:rsidTr="007B7DC8">
        <w:trPr>
          <w:jc w:val="center"/>
        </w:trPr>
        <w:tc>
          <w:tcPr>
            <w:tcW w:w="485" w:type="dxa"/>
            <w:vAlign w:val="center"/>
          </w:tcPr>
          <w:p w14:paraId="1A53006F"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4</w:t>
            </w:r>
          </w:p>
          <w:p w14:paraId="7D445559" w14:textId="77777777" w:rsidR="00ED7418" w:rsidRPr="00204810" w:rsidRDefault="00ED7418" w:rsidP="007B7DC8">
            <w:pPr>
              <w:suppressAutoHyphens/>
              <w:spacing w:line="480" w:lineRule="auto"/>
              <w:jc w:val="center"/>
              <w:rPr>
                <w:sz w:val="28"/>
                <w:szCs w:val="28"/>
                <w:lang w:val="uk-UA"/>
              </w:rPr>
            </w:pPr>
          </w:p>
          <w:p w14:paraId="418B2BEC" w14:textId="77777777" w:rsidR="00ED7418" w:rsidRPr="00204810" w:rsidRDefault="00ED7418" w:rsidP="007B7DC8">
            <w:pPr>
              <w:suppressAutoHyphens/>
              <w:spacing w:line="480" w:lineRule="auto"/>
              <w:jc w:val="center"/>
              <w:rPr>
                <w:sz w:val="28"/>
                <w:szCs w:val="28"/>
                <w:lang w:val="uk-UA"/>
              </w:rPr>
            </w:pPr>
          </w:p>
        </w:tc>
        <w:tc>
          <w:tcPr>
            <w:tcW w:w="1980" w:type="dxa"/>
            <w:vAlign w:val="center"/>
          </w:tcPr>
          <w:p w14:paraId="1320C87D" w14:textId="77777777" w:rsidR="00ED7418" w:rsidRPr="00204810" w:rsidRDefault="00ED7418" w:rsidP="007B7DC8">
            <w:pPr>
              <w:spacing w:line="480" w:lineRule="auto"/>
              <w:jc w:val="center"/>
              <w:rPr>
                <w:sz w:val="28"/>
                <w:szCs w:val="28"/>
                <w:lang w:val="uk-UA"/>
              </w:rPr>
            </w:pPr>
            <w:r w:rsidRPr="00204810">
              <w:rPr>
                <w:sz w:val="28"/>
                <w:szCs w:val="28"/>
                <w:lang w:val="uk-UA"/>
              </w:rPr>
              <w:t>Індекс Кердо (ум.од.)</w:t>
            </w:r>
          </w:p>
          <w:p w14:paraId="6BB82F63" w14:textId="77777777" w:rsidR="00ED7418" w:rsidRPr="00204810" w:rsidRDefault="00ED7418" w:rsidP="007B7DC8">
            <w:pPr>
              <w:spacing w:line="480" w:lineRule="auto"/>
              <w:jc w:val="center"/>
              <w:rPr>
                <w:sz w:val="28"/>
                <w:szCs w:val="28"/>
                <w:lang w:val="uk-UA"/>
              </w:rPr>
            </w:pPr>
          </w:p>
        </w:tc>
        <w:tc>
          <w:tcPr>
            <w:tcW w:w="2675" w:type="dxa"/>
            <w:vAlign w:val="center"/>
          </w:tcPr>
          <w:p w14:paraId="13FEC9DA" w14:textId="77777777" w:rsidR="00ED7418" w:rsidRPr="00204810" w:rsidRDefault="00ED7418" w:rsidP="007B7DC8">
            <w:pPr>
              <w:tabs>
                <w:tab w:val="left" w:pos="0"/>
              </w:tabs>
              <w:spacing w:line="480" w:lineRule="auto"/>
              <w:jc w:val="center"/>
              <w:rPr>
                <w:sz w:val="28"/>
                <w:szCs w:val="28"/>
                <w:lang w:val="uk-UA"/>
              </w:rPr>
            </w:pPr>
            <w:r w:rsidRPr="00204810">
              <w:rPr>
                <w:sz w:val="28"/>
                <w:szCs w:val="28"/>
                <w:lang w:val="uk-UA"/>
              </w:rPr>
              <w:t>0,87±0,12</w:t>
            </w:r>
          </w:p>
          <w:p w14:paraId="30925E6D" w14:textId="77777777" w:rsidR="00ED7418" w:rsidRPr="00204810" w:rsidRDefault="00ED7418" w:rsidP="007B7DC8">
            <w:pPr>
              <w:tabs>
                <w:tab w:val="left" w:pos="0"/>
              </w:tabs>
              <w:spacing w:line="480" w:lineRule="auto"/>
              <w:jc w:val="center"/>
              <w:rPr>
                <w:sz w:val="28"/>
                <w:szCs w:val="28"/>
                <w:lang w:val="uk-UA"/>
              </w:rPr>
            </w:pPr>
            <w:r w:rsidRPr="00204810">
              <w:rPr>
                <w:sz w:val="28"/>
                <w:szCs w:val="28"/>
                <w:lang w:val="uk-UA"/>
              </w:rPr>
              <w:t>Норма</w:t>
            </w:r>
          </w:p>
          <w:p w14:paraId="7A3D5835" w14:textId="77777777" w:rsidR="00ED7418" w:rsidRPr="00204810" w:rsidRDefault="00ED7418" w:rsidP="007B7DC8">
            <w:pPr>
              <w:tabs>
                <w:tab w:val="left" w:pos="0"/>
              </w:tabs>
              <w:spacing w:line="480" w:lineRule="auto"/>
              <w:jc w:val="center"/>
              <w:rPr>
                <w:sz w:val="28"/>
                <w:szCs w:val="28"/>
                <w:lang w:val="uk-UA"/>
              </w:rPr>
            </w:pPr>
          </w:p>
        </w:tc>
        <w:tc>
          <w:tcPr>
            <w:tcW w:w="706" w:type="dxa"/>
            <w:vAlign w:val="center"/>
          </w:tcPr>
          <w:p w14:paraId="1E6DD694" w14:textId="77777777" w:rsidR="00ED7418" w:rsidRPr="00204810" w:rsidRDefault="00ED7418" w:rsidP="007B7DC8">
            <w:pPr>
              <w:spacing w:line="480" w:lineRule="auto"/>
              <w:jc w:val="center"/>
              <w:rPr>
                <w:sz w:val="28"/>
                <w:szCs w:val="28"/>
                <w:lang w:val="uk-UA"/>
              </w:rPr>
            </w:pPr>
            <w:r w:rsidRPr="00204810">
              <w:rPr>
                <w:sz w:val="28"/>
                <w:szCs w:val="28"/>
                <w:lang w:val="uk-UA"/>
              </w:rPr>
              <w:t>0,07</w:t>
            </w:r>
          </w:p>
          <w:p w14:paraId="76CD9FD6" w14:textId="77777777" w:rsidR="00ED7418" w:rsidRPr="00204810" w:rsidRDefault="00ED7418" w:rsidP="007B7DC8">
            <w:pPr>
              <w:spacing w:line="480" w:lineRule="auto"/>
              <w:jc w:val="center"/>
              <w:rPr>
                <w:sz w:val="28"/>
                <w:szCs w:val="28"/>
                <w:lang w:val="uk-UA"/>
              </w:rPr>
            </w:pPr>
          </w:p>
          <w:p w14:paraId="4979DE29" w14:textId="77777777" w:rsidR="00ED7418" w:rsidRPr="00204810" w:rsidRDefault="00ED7418" w:rsidP="007B7DC8">
            <w:pPr>
              <w:spacing w:line="480" w:lineRule="auto"/>
              <w:jc w:val="center"/>
              <w:rPr>
                <w:sz w:val="28"/>
                <w:szCs w:val="28"/>
                <w:lang w:val="uk-UA"/>
              </w:rPr>
            </w:pPr>
          </w:p>
        </w:tc>
        <w:tc>
          <w:tcPr>
            <w:tcW w:w="2586" w:type="dxa"/>
            <w:vAlign w:val="center"/>
          </w:tcPr>
          <w:p w14:paraId="634CA9D4" w14:textId="77777777" w:rsidR="00ED7418" w:rsidRPr="00204810" w:rsidRDefault="00ED7418" w:rsidP="007B7DC8">
            <w:pPr>
              <w:tabs>
                <w:tab w:val="left" w:pos="0"/>
              </w:tabs>
              <w:spacing w:line="480" w:lineRule="auto"/>
              <w:jc w:val="center"/>
              <w:rPr>
                <w:sz w:val="28"/>
                <w:szCs w:val="28"/>
                <w:lang w:val="uk-UA"/>
              </w:rPr>
            </w:pPr>
            <w:r w:rsidRPr="00204810">
              <w:rPr>
                <w:sz w:val="28"/>
                <w:szCs w:val="28"/>
                <w:lang w:val="uk-UA"/>
              </w:rPr>
              <w:t>0,82±1,07</w:t>
            </w:r>
          </w:p>
          <w:p w14:paraId="0F1C092E" w14:textId="77777777" w:rsidR="00ED7418" w:rsidRPr="00204810" w:rsidRDefault="00ED7418" w:rsidP="007B7DC8">
            <w:pPr>
              <w:spacing w:line="480" w:lineRule="auto"/>
              <w:jc w:val="center"/>
              <w:rPr>
                <w:sz w:val="28"/>
                <w:szCs w:val="28"/>
                <w:lang w:val="uk-UA"/>
              </w:rPr>
            </w:pPr>
            <w:r w:rsidRPr="00204810">
              <w:rPr>
                <w:sz w:val="28"/>
                <w:szCs w:val="28"/>
                <w:lang w:val="uk-UA"/>
              </w:rPr>
              <w:t>Норма</w:t>
            </w:r>
          </w:p>
          <w:p w14:paraId="4198D10C" w14:textId="77777777" w:rsidR="00ED7418" w:rsidRPr="00204810" w:rsidRDefault="00ED7418" w:rsidP="007B7DC8">
            <w:pPr>
              <w:spacing w:line="480" w:lineRule="auto"/>
              <w:jc w:val="center"/>
              <w:rPr>
                <w:sz w:val="28"/>
                <w:szCs w:val="28"/>
                <w:lang w:val="uk-UA"/>
              </w:rPr>
            </w:pPr>
          </w:p>
        </w:tc>
        <w:tc>
          <w:tcPr>
            <w:tcW w:w="964" w:type="dxa"/>
            <w:vAlign w:val="center"/>
          </w:tcPr>
          <w:p w14:paraId="1E98A110" w14:textId="77777777" w:rsidR="00ED7418" w:rsidRPr="00204810" w:rsidRDefault="00ED7418" w:rsidP="007B7DC8">
            <w:pPr>
              <w:tabs>
                <w:tab w:val="left" w:pos="0"/>
              </w:tabs>
              <w:spacing w:line="480" w:lineRule="auto"/>
              <w:jc w:val="center"/>
              <w:rPr>
                <w:sz w:val="28"/>
                <w:szCs w:val="28"/>
                <w:lang w:val="uk-UA"/>
              </w:rPr>
            </w:pPr>
            <w:r w:rsidRPr="00204810">
              <w:rPr>
                <w:sz w:val="28"/>
                <w:szCs w:val="28"/>
                <w:lang w:val="uk-UA"/>
              </w:rPr>
              <w:t>5,7</w:t>
            </w:r>
          </w:p>
        </w:tc>
      </w:tr>
    </w:tbl>
    <w:p w14:paraId="033C4CB2" w14:textId="77777777" w:rsidR="00ED7418" w:rsidRPr="00204810" w:rsidRDefault="00ED7418" w:rsidP="007B7DC8">
      <w:pPr>
        <w:suppressAutoHyphens/>
        <w:spacing w:line="360" w:lineRule="auto"/>
        <w:ind w:firstLine="720"/>
        <w:rPr>
          <w:sz w:val="28"/>
          <w:szCs w:val="28"/>
          <w:lang w:val="uk-UA"/>
        </w:rPr>
      </w:pPr>
    </w:p>
    <w:p w14:paraId="3B56E91C" w14:textId="77777777" w:rsidR="00ED7418" w:rsidRPr="00204810" w:rsidRDefault="00ED7418" w:rsidP="007B7DC8">
      <w:pPr>
        <w:spacing w:line="360" w:lineRule="auto"/>
        <w:ind w:firstLine="709"/>
        <w:jc w:val="both"/>
        <w:rPr>
          <w:sz w:val="28"/>
          <w:szCs w:val="28"/>
          <w:lang w:val="uk-UA"/>
        </w:rPr>
      </w:pPr>
      <w:r w:rsidRPr="00204810">
        <w:rPr>
          <w:sz w:val="28"/>
          <w:szCs w:val="28"/>
          <w:lang w:val="uk-UA"/>
        </w:rPr>
        <w:t xml:space="preserve">Аналізуючи показники АТ у дівчат встановлено, що цей показник також відповідав віковим нормам, як на початку навчального року, так і наприкінці. </w:t>
      </w:r>
    </w:p>
    <w:p w14:paraId="1039A39B" w14:textId="77777777" w:rsidR="00ED7418" w:rsidRPr="00204810" w:rsidRDefault="00ED7418" w:rsidP="007B7DC8">
      <w:pPr>
        <w:spacing w:line="360" w:lineRule="auto"/>
        <w:ind w:firstLine="709"/>
        <w:jc w:val="both"/>
        <w:rPr>
          <w:sz w:val="28"/>
          <w:szCs w:val="28"/>
          <w:lang w:val="uk-UA"/>
        </w:rPr>
      </w:pPr>
      <w:r w:rsidRPr="00204810">
        <w:rPr>
          <w:sz w:val="28"/>
          <w:szCs w:val="28"/>
          <w:lang w:val="uk-UA"/>
        </w:rPr>
        <w:lastRenderedPageBreak/>
        <w:t>Відповідно таблиці 3.1, рисунку 3.2, середнє значення АТс на початку навчального року відповідало 125,36</w:t>
      </w:r>
      <w:r w:rsidRPr="00204810">
        <w:rPr>
          <w:sz w:val="28"/>
          <w:szCs w:val="28"/>
          <w:u w:val="single"/>
          <w:lang w:val="uk-UA"/>
        </w:rPr>
        <w:t>+</w:t>
      </w:r>
      <w:r w:rsidRPr="00204810">
        <w:rPr>
          <w:sz w:val="28"/>
          <w:szCs w:val="28"/>
          <w:lang w:val="uk-UA"/>
        </w:rPr>
        <w:t>17,30 мм рт.ст, а АТд –             68,43</w:t>
      </w:r>
      <w:r w:rsidRPr="00204810">
        <w:rPr>
          <w:sz w:val="28"/>
          <w:szCs w:val="28"/>
          <w:u w:val="single"/>
          <w:lang w:val="uk-UA"/>
        </w:rPr>
        <w:t>+</w:t>
      </w:r>
      <w:r w:rsidRPr="00204810">
        <w:rPr>
          <w:sz w:val="28"/>
          <w:szCs w:val="28"/>
          <w:lang w:val="uk-UA"/>
        </w:rPr>
        <w:t>7,62 мм рт.ст).</w:t>
      </w:r>
    </w:p>
    <w:p w14:paraId="0E461FEB" w14:textId="77777777" w:rsidR="00ED7418" w:rsidRPr="00204810" w:rsidRDefault="00ED7418" w:rsidP="007B7DC8">
      <w:pPr>
        <w:spacing w:line="360" w:lineRule="auto"/>
        <w:ind w:firstLine="709"/>
        <w:jc w:val="both"/>
        <w:rPr>
          <w:sz w:val="28"/>
          <w:szCs w:val="28"/>
          <w:lang w:val="uk-UA"/>
        </w:rPr>
      </w:pPr>
    </w:p>
    <w:p w14:paraId="33432D19" w14:textId="354FDC23" w:rsidR="00ED7418" w:rsidRPr="00204810" w:rsidRDefault="00954078" w:rsidP="007B7DC8">
      <w:pPr>
        <w:spacing w:line="360" w:lineRule="auto"/>
        <w:jc w:val="center"/>
        <w:rPr>
          <w:noProof/>
          <w:sz w:val="28"/>
          <w:szCs w:val="28"/>
          <w:lang w:val="uk-UA"/>
        </w:rPr>
      </w:pPr>
      <w:r>
        <w:rPr>
          <w:noProof/>
          <w:sz w:val="28"/>
          <w:szCs w:val="28"/>
        </w:rPr>
        <w:drawing>
          <wp:inline distT="0" distB="0" distL="0" distR="0" wp14:anchorId="7EB276CE" wp14:editId="7CADDEF8">
            <wp:extent cx="6128385" cy="4398010"/>
            <wp:effectExtent l="0" t="0" r="0" b="0"/>
            <wp:docPr id="6"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25F0CC" w14:textId="77777777" w:rsidR="00ED7418" w:rsidRPr="00204810" w:rsidRDefault="00ED7418" w:rsidP="007B7DC8">
      <w:pPr>
        <w:spacing w:line="360" w:lineRule="auto"/>
        <w:ind w:firstLine="708"/>
        <w:rPr>
          <w:sz w:val="28"/>
          <w:szCs w:val="28"/>
          <w:lang w:val="uk-UA"/>
        </w:rPr>
      </w:pPr>
      <w:r w:rsidRPr="00204810">
        <w:rPr>
          <w:sz w:val="28"/>
          <w:szCs w:val="28"/>
          <w:lang w:val="uk-UA"/>
        </w:rPr>
        <w:t>Рис.3.2 Динаміка показника ЧСС дівчат, уд/хв</w:t>
      </w:r>
    </w:p>
    <w:p w14:paraId="51939E58" w14:textId="77777777" w:rsidR="00ED7418" w:rsidRPr="00204810" w:rsidRDefault="00ED7418" w:rsidP="007B7DC8">
      <w:pPr>
        <w:spacing w:line="360" w:lineRule="auto"/>
        <w:ind w:firstLine="709"/>
        <w:jc w:val="both"/>
        <w:rPr>
          <w:sz w:val="28"/>
          <w:szCs w:val="28"/>
          <w:lang w:val="uk-UA"/>
        </w:rPr>
      </w:pPr>
    </w:p>
    <w:p w14:paraId="272E86D0" w14:textId="77777777" w:rsidR="00ED7418" w:rsidRPr="00204810" w:rsidRDefault="00ED7418" w:rsidP="007B7DC8">
      <w:pPr>
        <w:spacing w:line="360" w:lineRule="auto"/>
        <w:ind w:firstLine="709"/>
        <w:jc w:val="both"/>
        <w:rPr>
          <w:sz w:val="28"/>
          <w:szCs w:val="28"/>
          <w:lang w:val="uk-UA"/>
        </w:rPr>
      </w:pPr>
      <w:r w:rsidRPr="00204810">
        <w:rPr>
          <w:sz w:val="28"/>
          <w:szCs w:val="28"/>
          <w:lang w:val="uk-UA"/>
        </w:rPr>
        <w:t xml:space="preserve">Наприкінці навчального року відбулося незначне зниження даного показника. </w:t>
      </w:r>
    </w:p>
    <w:p w14:paraId="3EF6A22B" w14:textId="77777777" w:rsidR="00ED7418" w:rsidRPr="00204810" w:rsidRDefault="00ED7418" w:rsidP="007B7DC8">
      <w:pPr>
        <w:spacing w:line="360" w:lineRule="auto"/>
        <w:ind w:firstLine="709"/>
        <w:jc w:val="both"/>
        <w:rPr>
          <w:sz w:val="28"/>
          <w:szCs w:val="28"/>
          <w:lang w:val="uk-UA"/>
        </w:rPr>
      </w:pPr>
      <w:r w:rsidRPr="00204810">
        <w:rPr>
          <w:sz w:val="28"/>
          <w:szCs w:val="28"/>
          <w:lang w:val="uk-UA"/>
        </w:rPr>
        <w:t>Так середнє значення АТс склало 121,11</w:t>
      </w:r>
      <w:r w:rsidRPr="00204810">
        <w:rPr>
          <w:sz w:val="28"/>
          <w:szCs w:val="28"/>
          <w:u w:val="single"/>
          <w:lang w:val="uk-UA"/>
        </w:rPr>
        <w:t>+</w:t>
      </w:r>
      <w:r w:rsidRPr="00204810">
        <w:rPr>
          <w:sz w:val="28"/>
          <w:szCs w:val="28"/>
          <w:lang w:val="uk-UA"/>
        </w:rPr>
        <w:t>13,51 мм рт.ст, а АТд 70,69</w:t>
      </w:r>
      <w:r w:rsidRPr="00204810">
        <w:rPr>
          <w:sz w:val="28"/>
          <w:szCs w:val="28"/>
          <w:u w:val="single"/>
          <w:lang w:val="uk-UA"/>
        </w:rPr>
        <w:t>+</w:t>
      </w:r>
      <w:r w:rsidRPr="00204810">
        <w:rPr>
          <w:sz w:val="28"/>
          <w:szCs w:val="28"/>
          <w:lang w:val="uk-UA"/>
        </w:rPr>
        <w:t xml:space="preserve">6,17 мм рт.ст. Однак достовірних змін за цим показником не відмічено (рисунок 3.3). </w:t>
      </w:r>
    </w:p>
    <w:p w14:paraId="16B825D6" w14:textId="77777777" w:rsidR="00ED7418" w:rsidRPr="00204810" w:rsidRDefault="00ED7418" w:rsidP="007B7DC8">
      <w:pPr>
        <w:spacing w:line="360" w:lineRule="auto"/>
        <w:ind w:firstLine="709"/>
        <w:jc w:val="both"/>
        <w:rPr>
          <w:sz w:val="28"/>
          <w:szCs w:val="28"/>
          <w:lang w:val="uk-UA"/>
        </w:rPr>
      </w:pPr>
      <w:r w:rsidRPr="00204810">
        <w:rPr>
          <w:sz w:val="28"/>
          <w:szCs w:val="28"/>
          <w:lang w:val="uk-UA"/>
        </w:rPr>
        <w:t xml:space="preserve">Розглядаючи результати оцінювання індексу Кердо встановлено також його позитивну  динаміку. </w:t>
      </w:r>
    </w:p>
    <w:p w14:paraId="319050E5" w14:textId="77777777" w:rsidR="00ED7418" w:rsidRPr="00204810" w:rsidRDefault="00ED7418" w:rsidP="007B7DC8">
      <w:pPr>
        <w:spacing w:line="360" w:lineRule="auto"/>
        <w:ind w:firstLine="709"/>
        <w:jc w:val="both"/>
        <w:rPr>
          <w:sz w:val="28"/>
          <w:szCs w:val="28"/>
          <w:lang w:val="uk-UA"/>
        </w:rPr>
      </w:pPr>
      <w:r w:rsidRPr="00204810">
        <w:rPr>
          <w:sz w:val="28"/>
          <w:szCs w:val="28"/>
          <w:lang w:val="uk-UA"/>
        </w:rPr>
        <w:t xml:space="preserve">Так, значення дівчат на початку навчального року відповідало  0,87±0,12 ум.од., а наприкінці навчального року цей показник покращився і </w:t>
      </w:r>
      <w:r w:rsidRPr="00204810">
        <w:rPr>
          <w:sz w:val="28"/>
          <w:szCs w:val="28"/>
          <w:lang w:val="uk-UA"/>
        </w:rPr>
        <w:lastRenderedPageBreak/>
        <w:t>склав 0,82±1,07 ум.од. Обидва значення цього показника відповідали віковій нормі. Проте ці зміни також виявилися недостовірними (рисунок 3.4).</w:t>
      </w:r>
      <w:r w:rsidRPr="00204810">
        <w:rPr>
          <w:lang w:val="uk-UA"/>
        </w:rPr>
        <w:t xml:space="preserve"> </w:t>
      </w:r>
      <w:r w:rsidRPr="00204810">
        <w:rPr>
          <w:sz w:val="28"/>
          <w:szCs w:val="28"/>
          <w:lang w:val="uk-UA"/>
        </w:rPr>
        <w:tab/>
      </w:r>
      <w:r w:rsidRPr="00204810">
        <w:rPr>
          <w:sz w:val="28"/>
          <w:szCs w:val="28"/>
          <w:lang w:val="uk-UA"/>
        </w:rPr>
        <w:tab/>
      </w:r>
    </w:p>
    <w:p w14:paraId="087C25FB" w14:textId="77777777" w:rsidR="00ED7418" w:rsidRPr="00204810" w:rsidRDefault="00ED7418" w:rsidP="007B7DC8">
      <w:pPr>
        <w:spacing w:line="360" w:lineRule="auto"/>
        <w:ind w:firstLine="709"/>
        <w:jc w:val="both"/>
        <w:rPr>
          <w:sz w:val="28"/>
          <w:szCs w:val="28"/>
          <w:lang w:val="uk-UA"/>
        </w:rPr>
      </w:pPr>
    </w:p>
    <w:p w14:paraId="1DC9B7EC" w14:textId="00B388F6" w:rsidR="00ED7418" w:rsidRPr="00204810" w:rsidRDefault="00954078" w:rsidP="007B7DC8">
      <w:pPr>
        <w:spacing w:line="360" w:lineRule="auto"/>
        <w:ind w:firstLine="709"/>
        <w:jc w:val="center"/>
        <w:rPr>
          <w:sz w:val="28"/>
          <w:szCs w:val="28"/>
          <w:lang w:val="uk-UA"/>
        </w:rPr>
      </w:pPr>
      <w:r>
        <w:rPr>
          <w:noProof/>
          <w:sz w:val="28"/>
          <w:szCs w:val="28"/>
        </w:rPr>
        <w:drawing>
          <wp:inline distT="0" distB="0" distL="0" distR="0" wp14:anchorId="1F84B180" wp14:editId="1BBB6F8F">
            <wp:extent cx="5856605" cy="3755390"/>
            <wp:effectExtent l="0" t="0" r="0" b="0"/>
            <wp:docPr id="7"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D7418" w:rsidRPr="00204810">
        <w:rPr>
          <w:sz w:val="28"/>
          <w:szCs w:val="28"/>
          <w:lang w:val="uk-UA"/>
        </w:rPr>
        <w:t>Рисунок 3.2 Динаміка показника АТ дівчат,  мм рт ст</w:t>
      </w:r>
    </w:p>
    <w:p w14:paraId="5EA192E1" w14:textId="77777777" w:rsidR="00ED7418" w:rsidRPr="00204810" w:rsidRDefault="00ED7418" w:rsidP="007B7DC8">
      <w:pPr>
        <w:spacing w:line="360" w:lineRule="auto"/>
        <w:jc w:val="center"/>
        <w:rPr>
          <w:sz w:val="28"/>
          <w:szCs w:val="28"/>
          <w:lang w:val="uk-UA"/>
        </w:rPr>
      </w:pPr>
    </w:p>
    <w:p w14:paraId="778C99C7" w14:textId="081C0E35" w:rsidR="00ED7418" w:rsidRPr="00204810" w:rsidRDefault="00ED7418" w:rsidP="00F8068E">
      <w:pPr>
        <w:spacing w:line="360" w:lineRule="auto"/>
        <w:jc w:val="both"/>
        <w:rPr>
          <w:sz w:val="28"/>
          <w:szCs w:val="28"/>
          <w:lang w:val="uk-UA"/>
        </w:rPr>
      </w:pPr>
      <w:r w:rsidRPr="00204810">
        <w:rPr>
          <w:sz w:val="28"/>
          <w:szCs w:val="28"/>
          <w:lang w:val="uk-UA"/>
        </w:rPr>
        <w:t xml:space="preserve">     </w:t>
      </w:r>
      <w:r w:rsidRPr="00204810">
        <w:rPr>
          <w:sz w:val="28"/>
          <w:szCs w:val="28"/>
          <w:lang w:val="uk-UA"/>
        </w:rPr>
        <w:tab/>
      </w:r>
      <w:r w:rsidR="00954078">
        <w:rPr>
          <w:noProof/>
          <w:sz w:val="28"/>
          <w:szCs w:val="28"/>
        </w:rPr>
        <w:drawing>
          <wp:inline distT="0" distB="0" distL="0" distR="0" wp14:anchorId="409A4E4C" wp14:editId="415F8271">
            <wp:extent cx="5954395" cy="2917190"/>
            <wp:effectExtent l="0" t="0" r="0" b="0"/>
            <wp:docPr id="8"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204810">
        <w:rPr>
          <w:sz w:val="28"/>
          <w:szCs w:val="28"/>
          <w:lang w:val="uk-UA"/>
        </w:rPr>
        <w:t xml:space="preserve"> </w:t>
      </w:r>
      <w:r w:rsidRPr="00204810">
        <w:rPr>
          <w:sz w:val="28"/>
          <w:szCs w:val="28"/>
          <w:lang w:val="uk-UA"/>
        </w:rPr>
        <w:tab/>
        <w:t>Рис.3.4 Динаміка значення індексу Кердо дівчат, ум.од</w:t>
      </w:r>
    </w:p>
    <w:p w14:paraId="67F4518A" w14:textId="77777777" w:rsidR="00ED7418" w:rsidRPr="00204810" w:rsidRDefault="00ED7418" w:rsidP="007B7DC8">
      <w:pPr>
        <w:spacing w:line="360" w:lineRule="auto"/>
        <w:ind w:firstLine="708"/>
        <w:jc w:val="both"/>
        <w:rPr>
          <w:sz w:val="28"/>
          <w:szCs w:val="28"/>
          <w:lang w:val="uk-UA"/>
        </w:rPr>
      </w:pPr>
    </w:p>
    <w:p w14:paraId="22E90ADA" w14:textId="77777777" w:rsidR="00ED7418" w:rsidRPr="00204810" w:rsidRDefault="00ED7418" w:rsidP="007B7DC8">
      <w:pPr>
        <w:spacing w:line="360" w:lineRule="auto"/>
        <w:ind w:firstLine="708"/>
        <w:jc w:val="both"/>
        <w:rPr>
          <w:sz w:val="28"/>
          <w:szCs w:val="28"/>
          <w:lang w:val="uk-UA"/>
        </w:rPr>
      </w:pPr>
      <w:r w:rsidRPr="00204810">
        <w:rPr>
          <w:sz w:val="28"/>
          <w:szCs w:val="28"/>
          <w:lang w:val="uk-UA"/>
        </w:rPr>
        <w:t>Відповідно таблиці 3.2 середнє значення індексу Руф`є на початку навчального року складало 13,23</w:t>
      </w:r>
      <w:r w:rsidRPr="00204810">
        <w:rPr>
          <w:sz w:val="28"/>
          <w:szCs w:val="28"/>
          <w:u w:val="single"/>
          <w:lang w:val="uk-UA"/>
        </w:rPr>
        <w:t>+</w:t>
      </w:r>
      <w:r w:rsidRPr="00204810">
        <w:rPr>
          <w:sz w:val="28"/>
          <w:szCs w:val="28"/>
          <w:lang w:val="uk-UA"/>
        </w:rPr>
        <w:t>6,31у.о. (задовільний рівень).</w:t>
      </w:r>
    </w:p>
    <w:p w14:paraId="6152205D" w14:textId="77777777" w:rsidR="00ED7418" w:rsidRPr="00204810" w:rsidRDefault="00ED7418" w:rsidP="007B7DC8">
      <w:pPr>
        <w:suppressAutoHyphens/>
        <w:spacing w:line="360" w:lineRule="auto"/>
        <w:ind w:firstLine="720"/>
        <w:jc w:val="right"/>
        <w:rPr>
          <w:sz w:val="28"/>
          <w:szCs w:val="28"/>
          <w:lang w:val="uk-UA"/>
        </w:rPr>
      </w:pPr>
      <w:r w:rsidRPr="00204810">
        <w:rPr>
          <w:sz w:val="28"/>
          <w:szCs w:val="28"/>
          <w:lang w:val="uk-UA"/>
        </w:rPr>
        <w:t>Таблиця 3.2</w:t>
      </w:r>
    </w:p>
    <w:p w14:paraId="26B08174" w14:textId="77777777" w:rsidR="00ED7418" w:rsidRPr="00204810" w:rsidRDefault="00ED7418" w:rsidP="007B7DC8">
      <w:pPr>
        <w:suppressAutoHyphens/>
        <w:spacing w:line="360" w:lineRule="auto"/>
        <w:ind w:firstLine="720"/>
        <w:jc w:val="center"/>
        <w:rPr>
          <w:sz w:val="28"/>
          <w:szCs w:val="28"/>
          <w:lang w:val="uk-UA"/>
        </w:rPr>
      </w:pPr>
      <w:r w:rsidRPr="00204810">
        <w:rPr>
          <w:sz w:val="28"/>
          <w:szCs w:val="28"/>
          <w:lang w:val="uk-UA"/>
        </w:rPr>
        <w:t>Порівняльна характеристика індексу Руф’є дівчат (</w:t>
      </w:r>
      <w:r w:rsidRPr="00204810">
        <w:rPr>
          <w:position w:val="-4"/>
          <w:sz w:val="28"/>
          <w:szCs w:val="28"/>
          <w:lang w:val="uk-UA"/>
        </w:rPr>
        <w:object w:dxaOrig="260" w:dyaOrig="320" w14:anchorId="7ABA886E">
          <v:shape id="_x0000_i1028" type="#_x0000_t75" style="width:13.8pt;height:13.8pt" o:ole="">
            <v:imagedata r:id="rId11" o:title=""/>
          </v:shape>
          <o:OLEObject Type="Embed" ProgID="Equation.3" ShapeID="_x0000_i1028" DrawAspect="Content" ObjectID="_1672381706" r:id="rId17"/>
        </w:object>
      </w:r>
      <w:r w:rsidRPr="00204810">
        <w:rPr>
          <w:sz w:val="28"/>
          <w:szCs w:val="28"/>
          <w:u w:val="single"/>
          <w:lang w:val="uk-UA"/>
        </w:rPr>
        <w:t>+</w:t>
      </w:r>
      <w:r w:rsidRPr="00204810">
        <w:rPr>
          <w:sz w:val="28"/>
          <w:szCs w:val="28"/>
          <w:lang w:val="uk-UA"/>
        </w:rPr>
        <w:t>m)</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1"/>
        <w:gridCol w:w="2727"/>
        <w:gridCol w:w="868"/>
        <w:gridCol w:w="2701"/>
        <w:gridCol w:w="756"/>
      </w:tblGrid>
      <w:tr w:rsidR="00ED7418" w:rsidRPr="00204810" w14:paraId="247A0514" w14:textId="77777777" w:rsidTr="007B7DC8">
        <w:trPr>
          <w:jc w:val="center"/>
        </w:trPr>
        <w:tc>
          <w:tcPr>
            <w:tcW w:w="2561" w:type="dxa"/>
            <w:vAlign w:val="center"/>
          </w:tcPr>
          <w:p w14:paraId="5C6307AB"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Показник</w:t>
            </w:r>
          </w:p>
        </w:tc>
        <w:tc>
          <w:tcPr>
            <w:tcW w:w="2727" w:type="dxa"/>
            <w:vAlign w:val="center"/>
          </w:tcPr>
          <w:p w14:paraId="5E2A24BA"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Початок навчального року</w:t>
            </w:r>
          </w:p>
        </w:tc>
        <w:tc>
          <w:tcPr>
            <w:tcW w:w="868" w:type="dxa"/>
            <w:vAlign w:val="center"/>
          </w:tcPr>
          <w:p w14:paraId="11CFEC35"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t</w:t>
            </w:r>
          </w:p>
        </w:tc>
        <w:tc>
          <w:tcPr>
            <w:tcW w:w="2701" w:type="dxa"/>
            <w:vAlign w:val="center"/>
          </w:tcPr>
          <w:p w14:paraId="70A571A9"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Кінець навчального року</w:t>
            </w:r>
          </w:p>
        </w:tc>
        <w:tc>
          <w:tcPr>
            <w:tcW w:w="756" w:type="dxa"/>
          </w:tcPr>
          <w:p w14:paraId="16065A61" w14:textId="77777777" w:rsidR="00ED7418" w:rsidRPr="00204810" w:rsidRDefault="00ED7418" w:rsidP="007B7DC8">
            <w:pPr>
              <w:suppressAutoHyphens/>
              <w:spacing w:line="480" w:lineRule="auto"/>
              <w:jc w:val="center"/>
              <w:rPr>
                <w:sz w:val="28"/>
                <w:szCs w:val="28"/>
                <w:lang w:val="uk-UA"/>
              </w:rPr>
            </w:pPr>
          </w:p>
          <w:p w14:paraId="0CC609FE"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w:t>
            </w:r>
          </w:p>
        </w:tc>
      </w:tr>
      <w:tr w:rsidR="00ED7418" w:rsidRPr="00204810" w14:paraId="787BE6BB" w14:textId="77777777" w:rsidTr="007B7DC8">
        <w:trPr>
          <w:jc w:val="center"/>
        </w:trPr>
        <w:tc>
          <w:tcPr>
            <w:tcW w:w="2561" w:type="dxa"/>
            <w:vAlign w:val="center"/>
          </w:tcPr>
          <w:p w14:paraId="7821A5C1"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Індекс Руф`є (у.о.)</w:t>
            </w:r>
          </w:p>
        </w:tc>
        <w:tc>
          <w:tcPr>
            <w:tcW w:w="2727" w:type="dxa"/>
            <w:vAlign w:val="center"/>
          </w:tcPr>
          <w:p w14:paraId="3DE0E6FB" w14:textId="77777777" w:rsidR="00ED7418" w:rsidRPr="00204810" w:rsidRDefault="00ED7418" w:rsidP="007B7DC8">
            <w:pPr>
              <w:suppressAutoHyphens/>
              <w:spacing w:line="480" w:lineRule="auto"/>
              <w:jc w:val="center"/>
              <w:rPr>
                <w:sz w:val="28"/>
                <w:szCs w:val="28"/>
                <w:lang w:val="uk-UA"/>
              </w:rPr>
            </w:pPr>
          </w:p>
          <w:p w14:paraId="780A0D69"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13,23</w:t>
            </w:r>
            <w:r w:rsidRPr="00204810">
              <w:rPr>
                <w:sz w:val="28"/>
                <w:szCs w:val="28"/>
                <w:u w:val="single"/>
                <w:lang w:val="uk-UA"/>
              </w:rPr>
              <w:t>+</w:t>
            </w:r>
            <w:r w:rsidRPr="00204810">
              <w:rPr>
                <w:sz w:val="28"/>
                <w:szCs w:val="28"/>
                <w:lang w:val="uk-UA"/>
              </w:rPr>
              <w:t>6,31</w:t>
            </w:r>
          </w:p>
          <w:p w14:paraId="34B17A5E" w14:textId="77777777" w:rsidR="00ED7418" w:rsidRPr="00204810" w:rsidRDefault="00ED7418" w:rsidP="007B7DC8">
            <w:pPr>
              <w:tabs>
                <w:tab w:val="left" w:pos="0"/>
              </w:tabs>
              <w:spacing w:line="480" w:lineRule="auto"/>
              <w:jc w:val="center"/>
              <w:rPr>
                <w:sz w:val="28"/>
                <w:szCs w:val="28"/>
                <w:lang w:val="uk-UA"/>
              </w:rPr>
            </w:pPr>
            <w:r w:rsidRPr="00204810">
              <w:rPr>
                <w:sz w:val="28"/>
                <w:szCs w:val="28"/>
                <w:lang w:val="uk-UA"/>
              </w:rPr>
              <w:t xml:space="preserve">задовільно </w:t>
            </w:r>
          </w:p>
          <w:p w14:paraId="17B0407E" w14:textId="77777777" w:rsidR="00ED7418" w:rsidRPr="00204810" w:rsidRDefault="00ED7418" w:rsidP="007B7DC8">
            <w:pPr>
              <w:suppressAutoHyphens/>
              <w:spacing w:line="480" w:lineRule="auto"/>
              <w:jc w:val="center"/>
              <w:rPr>
                <w:sz w:val="28"/>
                <w:szCs w:val="28"/>
                <w:lang w:val="uk-UA"/>
              </w:rPr>
            </w:pPr>
          </w:p>
        </w:tc>
        <w:tc>
          <w:tcPr>
            <w:tcW w:w="868" w:type="dxa"/>
            <w:vAlign w:val="center"/>
          </w:tcPr>
          <w:p w14:paraId="5FA6DB2B"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1,04</w:t>
            </w:r>
          </w:p>
        </w:tc>
        <w:tc>
          <w:tcPr>
            <w:tcW w:w="2701" w:type="dxa"/>
            <w:vAlign w:val="center"/>
          </w:tcPr>
          <w:p w14:paraId="1F32DFB5" w14:textId="77777777" w:rsidR="00ED7418" w:rsidRPr="00204810" w:rsidRDefault="00ED7418" w:rsidP="007B7DC8">
            <w:pPr>
              <w:tabs>
                <w:tab w:val="left" w:pos="0"/>
              </w:tabs>
              <w:spacing w:line="480" w:lineRule="auto"/>
              <w:jc w:val="center"/>
              <w:rPr>
                <w:color w:val="FF0000"/>
                <w:sz w:val="28"/>
                <w:szCs w:val="28"/>
                <w:lang w:val="uk-UA"/>
              </w:rPr>
            </w:pPr>
            <w:r w:rsidRPr="00204810">
              <w:rPr>
                <w:sz w:val="28"/>
                <w:szCs w:val="28"/>
                <w:lang w:val="uk-UA"/>
              </w:rPr>
              <w:t>10,98±0,45</w:t>
            </w:r>
          </w:p>
          <w:p w14:paraId="7DBCE97C"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 xml:space="preserve">добре </w:t>
            </w:r>
          </w:p>
        </w:tc>
        <w:tc>
          <w:tcPr>
            <w:tcW w:w="756" w:type="dxa"/>
          </w:tcPr>
          <w:p w14:paraId="535625DE" w14:textId="77777777" w:rsidR="00ED7418" w:rsidRPr="00204810" w:rsidRDefault="00ED7418" w:rsidP="007B7DC8">
            <w:pPr>
              <w:tabs>
                <w:tab w:val="left" w:pos="0"/>
              </w:tabs>
              <w:spacing w:line="480" w:lineRule="auto"/>
              <w:jc w:val="center"/>
              <w:rPr>
                <w:sz w:val="28"/>
                <w:szCs w:val="28"/>
                <w:lang w:val="uk-UA"/>
              </w:rPr>
            </w:pPr>
          </w:p>
          <w:p w14:paraId="2AF79E2D" w14:textId="77777777" w:rsidR="00ED7418" w:rsidRPr="00204810" w:rsidRDefault="00ED7418" w:rsidP="007B7DC8">
            <w:pPr>
              <w:tabs>
                <w:tab w:val="left" w:pos="0"/>
              </w:tabs>
              <w:spacing w:line="480" w:lineRule="auto"/>
              <w:jc w:val="center"/>
              <w:rPr>
                <w:sz w:val="28"/>
                <w:szCs w:val="28"/>
                <w:lang w:val="uk-UA"/>
              </w:rPr>
            </w:pPr>
            <w:r w:rsidRPr="00204810">
              <w:rPr>
                <w:sz w:val="28"/>
                <w:szCs w:val="28"/>
                <w:lang w:val="uk-UA"/>
              </w:rPr>
              <w:t>17,0</w:t>
            </w:r>
          </w:p>
        </w:tc>
      </w:tr>
    </w:tbl>
    <w:p w14:paraId="444F9197" w14:textId="77777777" w:rsidR="00ED7418" w:rsidRPr="00204810" w:rsidRDefault="00ED7418" w:rsidP="007B7DC8">
      <w:pPr>
        <w:spacing w:line="360" w:lineRule="auto"/>
        <w:jc w:val="right"/>
        <w:outlineLvl w:val="0"/>
        <w:rPr>
          <w:sz w:val="28"/>
          <w:szCs w:val="28"/>
          <w:lang w:val="uk-UA"/>
        </w:rPr>
      </w:pPr>
    </w:p>
    <w:p w14:paraId="3B9118DC" w14:textId="7D3E41B6" w:rsidR="00ED7418" w:rsidRPr="00204810" w:rsidRDefault="00954078" w:rsidP="007B7DC8">
      <w:pPr>
        <w:spacing w:line="360" w:lineRule="auto"/>
        <w:jc w:val="center"/>
        <w:rPr>
          <w:sz w:val="28"/>
          <w:szCs w:val="28"/>
          <w:lang w:val="uk-UA"/>
        </w:rPr>
      </w:pPr>
      <w:r>
        <w:rPr>
          <w:noProof/>
          <w:sz w:val="28"/>
          <w:szCs w:val="28"/>
        </w:rPr>
        <w:drawing>
          <wp:inline distT="0" distB="0" distL="0" distR="0" wp14:anchorId="6110E775" wp14:editId="0BBD6E54">
            <wp:extent cx="5943600" cy="3559810"/>
            <wp:effectExtent l="0" t="0" r="0" b="0"/>
            <wp:docPr id="10"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87382F1" w14:textId="77777777" w:rsidR="00ED7418" w:rsidRPr="00204810" w:rsidRDefault="00ED7418" w:rsidP="007B7DC8">
      <w:pPr>
        <w:spacing w:line="360" w:lineRule="auto"/>
        <w:ind w:firstLine="708"/>
        <w:jc w:val="both"/>
        <w:rPr>
          <w:sz w:val="28"/>
          <w:szCs w:val="28"/>
          <w:lang w:val="uk-UA"/>
        </w:rPr>
      </w:pPr>
    </w:p>
    <w:p w14:paraId="12733B49" w14:textId="77777777" w:rsidR="00ED7418" w:rsidRPr="00204810" w:rsidRDefault="00ED7418" w:rsidP="007B7DC8">
      <w:pPr>
        <w:spacing w:line="360" w:lineRule="auto"/>
        <w:ind w:firstLine="708"/>
        <w:jc w:val="both"/>
        <w:rPr>
          <w:sz w:val="28"/>
          <w:szCs w:val="28"/>
          <w:lang w:val="uk-UA"/>
        </w:rPr>
      </w:pPr>
      <w:r w:rsidRPr="00204810">
        <w:rPr>
          <w:sz w:val="28"/>
          <w:szCs w:val="28"/>
          <w:lang w:val="uk-UA"/>
        </w:rPr>
        <w:t xml:space="preserve">Рис.3.5 Динаміка показника індексу </w:t>
      </w:r>
      <w:r>
        <w:rPr>
          <w:sz w:val="28"/>
          <w:szCs w:val="28"/>
          <w:lang w:val="uk-UA"/>
        </w:rPr>
        <w:t>Руф’</w:t>
      </w:r>
      <w:r w:rsidRPr="00204810">
        <w:rPr>
          <w:sz w:val="28"/>
          <w:szCs w:val="28"/>
          <w:lang w:val="uk-UA"/>
        </w:rPr>
        <w:t>є дівчат, у.о.</w:t>
      </w:r>
    </w:p>
    <w:p w14:paraId="69B609ED" w14:textId="77777777" w:rsidR="00ED7418" w:rsidRPr="00204810" w:rsidRDefault="00ED7418" w:rsidP="007B7DC8">
      <w:pPr>
        <w:spacing w:line="360" w:lineRule="auto"/>
        <w:ind w:firstLine="708"/>
        <w:jc w:val="both"/>
        <w:rPr>
          <w:sz w:val="28"/>
          <w:szCs w:val="28"/>
          <w:lang w:val="uk-UA"/>
        </w:rPr>
      </w:pPr>
    </w:p>
    <w:p w14:paraId="07A7C1F6" w14:textId="77777777" w:rsidR="00ED7418" w:rsidRPr="00204810" w:rsidRDefault="00ED7418" w:rsidP="007B7DC8">
      <w:pPr>
        <w:spacing w:line="360" w:lineRule="auto"/>
        <w:ind w:firstLine="708"/>
        <w:jc w:val="both"/>
        <w:rPr>
          <w:sz w:val="28"/>
          <w:szCs w:val="28"/>
          <w:lang w:val="uk-UA"/>
        </w:rPr>
      </w:pPr>
      <w:r w:rsidRPr="00204810">
        <w:rPr>
          <w:sz w:val="28"/>
          <w:szCs w:val="28"/>
          <w:lang w:val="uk-UA"/>
        </w:rPr>
        <w:lastRenderedPageBreak/>
        <w:t xml:space="preserve">Наприкінці показник роботоздатності у дівчат покращився, змінився його рівень з задовільного на добрий – 10,98±0,45у.о. (добре) (рисунок 3.5). Достовірних розбіжностей за цим показником не виявлено. </w:t>
      </w:r>
    </w:p>
    <w:p w14:paraId="49C8AD51" w14:textId="77777777" w:rsidR="00ED7418" w:rsidRPr="00204810" w:rsidRDefault="00ED7418" w:rsidP="007B7DC8">
      <w:pPr>
        <w:spacing w:line="360" w:lineRule="auto"/>
        <w:ind w:firstLine="709"/>
        <w:jc w:val="both"/>
        <w:rPr>
          <w:sz w:val="28"/>
          <w:szCs w:val="28"/>
          <w:lang w:val="uk-UA"/>
        </w:rPr>
      </w:pPr>
      <w:r w:rsidRPr="00204810">
        <w:rPr>
          <w:sz w:val="28"/>
          <w:szCs w:val="28"/>
          <w:lang w:val="uk-UA"/>
        </w:rPr>
        <w:t>Відповідно таблиці 3.3 та рисунку 3.6, де представлено динаміку результатів оцінки функціональних можливостей системи дихання дівчат на основі показника проб Штанге-Генчі під впливом занять естетичною гімнастикою. Наприкінці навального року виявлено їх покращення.</w:t>
      </w:r>
    </w:p>
    <w:p w14:paraId="32ADEA0C" w14:textId="77777777" w:rsidR="00ED7418" w:rsidRPr="00204810" w:rsidRDefault="00ED7418" w:rsidP="007B7DC8">
      <w:pPr>
        <w:spacing w:line="360" w:lineRule="auto"/>
        <w:ind w:firstLine="708"/>
        <w:jc w:val="both"/>
        <w:rPr>
          <w:sz w:val="28"/>
          <w:szCs w:val="28"/>
          <w:lang w:val="uk-UA"/>
        </w:rPr>
      </w:pPr>
      <w:r w:rsidRPr="00204810">
        <w:rPr>
          <w:sz w:val="28"/>
          <w:szCs w:val="28"/>
          <w:lang w:val="uk-UA"/>
        </w:rPr>
        <w:t>Отже показник проби Штанге у дівчат на початку навчального року склав 58,22</w:t>
      </w:r>
      <w:r w:rsidRPr="00204810">
        <w:rPr>
          <w:sz w:val="28"/>
          <w:szCs w:val="28"/>
          <w:u w:val="single"/>
          <w:lang w:val="uk-UA"/>
        </w:rPr>
        <w:t>+</w:t>
      </w:r>
      <w:r w:rsidRPr="00204810">
        <w:rPr>
          <w:sz w:val="28"/>
          <w:szCs w:val="28"/>
          <w:lang w:val="uk-UA"/>
        </w:rPr>
        <w:t>14,45 с, наприкінці – 60,43</w:t>
      </w:r>
      <w:r w:rsidRPr="00204810">
        <w:rPr>
          <w:sz w:val="28"/>
          <w:szCs w:val="28"/>
          <w:u w:val="single"/>
          <w:lang w:val="uk-UA"/>
        </w:rPr>
        <w:t>+</w:t>
      </w:r>
      <w:r w:rsidRPr="00204810">
        <w:rPr>
          <w:sz w:val="28"/>
          <w:szCs w:val="28"/>
          <w:lang w:val="uk-UA"/>
        </w:rPr>
        <w:t xml:space="preserve">17,70с. Достовірних відмінностей не відмічено. </w:t>
      </w:r>
    </w:p>
    <w:p w14:paraId="54F89E3B" w14:textId="77777777" w:rsidR="00ED7418" w:rsidRPr="00204810" w:rsidRDefault="00ED7418" w:rsidP="007B7DC8">
      <w:pPr>
        <w:spacing w:line="360" w:lineRule="auto"/>
        <w:ind w:firstLine="709"/>
        <w:jc w:val="both"/>
        <w:rPr>
          <w:sz w:val="28"/>
          <w:szCs w:val="28"/>
          <w:lang w:val="uk-UA"/>
        </w:rPr>
      </w:pPr>
      <w:r w:rsidRPr="00204810">
        <w:rPr>
          <w:sz w:val="28"/>
          <w:szCs w:val="28"/>
          <w:lang w:val="uk-UA"/>
        </w:rPr>
        <w:t xml:space="preserve"> Середнє значення показника проби Генчі на початку навчального року складало 37,14</w:t>
      </w:r>
      <w:r w:rsidRPr="00204810">
        <w:rPr>
          <w:sz w:val="28"/>
          <w:szCs w:val="28"/>
          <w:u w:val="single"/>
          <w:lang w:val="uk-UA"/>
        </w:rPr>
        <w:t>+</w:t>
      </w:r>
      <w:r w:rsidRPr="00204810">
        <w:rPr>
          <w:sz w:val="28"/>
          <w:szCs w:val="28"/>
          <w:lang w:val="uk-UA"/>
        </w:rPr>
        <w:t>13,24 с, наприкінці зафіксовано покращення цього показника і воно склало вже 39,34</w:t>
      </w:r>
      <w:r w:rsidRPr="00204810">
        <w:rPr>
          <w:sz w:val="28"/>
          <w:szCs w:val="28"/>
          <w:u w:val="single"/>
          <w:lang w:val="uk-UA"/>
        </w:rPr>
        <w:t>+</w:t>
      </w:r>
      <w:r w:rsidRPr="00204810">
        <w:rPr>
          <w:sz w:val="28"/>
          <w:szCs w:val="28"/>
          <w:lang w:val="uk-UA"/>
        </w:rPr>
        <w:t>12,47 с.</w:t>
      </w:r>
    </w:p>
    <w:p w14:paraId="60DB2F66" w14:textId="77777777" w:rsidR="00ED7418" w:rsidRPr="00204810" w:rsidRDefault="00ED7418" w:rsidP="007B7DC8">
      <w:pPr>
        <w:suppressAutoHyphens/>
        <w:spacing w:line="360" w:lineRule="auto"/>
        <w:ind w:firstLine="720"/>
        <w:jc w:val="right"/>
        <w:rPr>
          <w:sz w:val="28"/>
          <w:szCs w:val="28"/>
          <w:lang w:val="uk-UA"/>
        </w:rPr>
      </w:pPr>
      <w:r w:rsidRPr="00204810">
        <w:rPr>
          <w:sz w:val="28"/>
          <w:szCs w:val="28"/>
          <w:lang w:val="uk-UA"/>
        </w:rPr>
        <w:t>Таблиця 3.3</w:t>
      </w:r>
    </w:p>
    <w:p w14:paraId="53B64075" w14:textId="77777777" w:rsidR="00ED7418" w:rsidRPr="00204810" w:rsidRDefault="00ED7418" w:rsidP="007B7DC8">
      <w:pPr>
        <w:spacing w:line="360" w:lineRule="auto"/>
        <w:jc w:val="center"/>
        <w:rPr>
          <w:color w:val="000000"/>
          <w:sz w:val="28"/>
          <w:szCs w:val="28"/>
          <w:lang w:val="uk-UA"/>
        </w:rPr>
      </w:pPr>
      <w:r w:rsidRPr="00204810">
        <w:rPr>
          <w:color w:val="000000"/>
          <w:sz w:val="28"/>
          <w:szCs w:val="28"/>
          <w:lang w:val="uk-UA"/>
        </w:rPr>
        <w:t xml:space="preserve">Оцінка функціонального стану системи зовнішнього дихання </w:t>
      </w:r>
    </w:p>
    <w:p w14:paraId="11D3B1A2" w14:textId="77777777" w:rsidR="00ED7418" w:rsidRPr="00204810" w:rsidRDefault="00ED7418" w:rsidP="007B7DC8">
      <w:pPr>
        <w:spacing w:line="360" w:lineRule="auto"/>
        <w:jc w:val="center"/>
        <w:rPr>
          <w:sz w:val="28"/>
          <w:szCs w:val="28"/>
          <w:lang w:val="uk-UA"/>
        </w:rPr>
      </w:pPr>
      <w:r w:rsidRPr="00204810">
        <w:rPr>
          <w:color w:val="000000"/>
          <w:sz w:val="28"/>
          <w:szCs w:val="28"/>
          <w:lang w:val="uk-UA"/>
        </w:rPr>
        <w:t xml:space="preserve">дівчат, </w:t>
      </w:r>
      <w:r w:rsidRPr="00204810">
        <w:rPr>
          <w:position w:val="-4"/>
          <w:sz w:val="28"/>
          <w:szCs w:val="28"/>
          <w:lang w:val="uk-UA"/>
        </w:rPr>
        <w:object w:dxaOrig="260" w:dyaOrig="320" w14:anchorId="608C6B50">
          <v:shape id="_x0000_i1029" type="#_x0000_t75" style="width:13.8pt;height:13.8pt" o:ole="">
            <v:imagedata r:id="rId11" o:title=""/>
          </v:shape>
          <o:OLEObject Type="Embed" ProgID="Equation.3" ShapeID="_x0000_i1029" DrawAspect="Content" ObjectID="_1672381707" r:id="rId19"/>
        </w:object>
      </w:r>
      <w:r w:rsidRPr="00204810">
        <w:rPr>
          <w:sz w:val="28"/>
          <w:szCs w:val="28"/>
          <w:u w:val="single"/>
          <w:lang w:val="uk-UA"/>
        </w:rPr>
        <w:t>+</w:t>
      </w:r>
      <w:r w:rsidRPr="00204810">
        <w:rPr>
          <w:sz w:val="28"/>
          <w:szCs w:val="28"/>
          <w:lang w:val="uk-UA"/>
        </w:rPr>
        <w:t>m</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159"/>
        <w:gridCol w:w="2322"/>
        <w:gridCol w:w="838"/>
        <w:gridCol w:w="2154"/>
        <w:gridCol w:w="1537"/>
      </w:tblGrid>
      <w:tr w:rsidR="00ED7418" w:rsidRPr="00204810" w14:paraId="2DDDF3FC" w14:textId="77777777" w:rsidTr="007B7DC8">
        <w:trPr>
          <w:jc w:val="center"/>
        </w:trPr>
        <w:tc>
          <w:tcPr>
            <w:tcW w:w="484" w:type="dxa"/>
            <w:vAlign w:val="center"/>
          </w:tcPr>
          <w:p w14:paraId="01524143"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w:t>
            </w:r>
          </w:p>
        </w:tc>
        <w:tc>
          <w:tcPr>
            <w:tcW w:w="2159" w:type="dxa"/>
            <w:vAlign w:val="center"/>
          </w:tcPr>
          <w:p w14:paraId="4B9E5DAA"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Показник</w:t>
            </w:r>
          </w:p>
        </w:tc>
        <w:tc>
          <w:tcPr>
            <w:tcW w:w="2322" w:type="dxa"/>
            <w:vAlign w:val="center"/>
          </w:tcPr>
          <w:p w14:paraId="157C10B0"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Початок навчального року</w:t>
            </w:r>
          </w:p>
        </w:tc>
        <w:tc>
          <w:tcPr>
            <w:tcW w:w="838" w:type="dxa"/>
            <w:vAlign w:val="center"/>
          </w:tcPr>
          <w:p w14:paraId="5398EB48"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t</w:t>
            </w:r>
          </w:p>
        </w:tc>
        <w:tc>
          <w:tcPr>
            <w:tcW w:w="2154" w:type="dxa"/>
            <w:vAlign w:val="center"/>
          </w:tcPr>
          <w:p w14:paraId="2C86FD9A"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Кінець навчального року</w:t>
            </w:r>
          </w:p>
        </w:tc>
        <w:tc>
          <w:tcPr>
            <w:tcW w:w="1537" w:type="dxa"/>
          </w:tcPr>
          <w:p w14:paraId="51BBCB9F" w14:textId="77777777" w:rsidR="00ED7418" w:rsidRPr="00204810" w:rsidRDefault="00ED7418" w:rsidP="007B7DC8">
            <w:pPr>
              <w:suppressAutoHyphens/>
              <w:spacing w:line="480" w:lineRule="auto"/>
              <w:jc w:val="center"/>
              <w:rPr>
                <w:sz w:val="28"/>
                <w:szCs w:val="28"/>
                <w:lang w:val="uk-UA"/>
              </w:rPr>
            </w:pPr>
          </w:p>
          <w:p w14:paraId="2C7F61F6"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w:t>
            </w:r>
          </w:p>
        </w:tc>
      </w:tr>
      <w:tr w:rsidR="00ED7418" w:rsidRPr="00204810" w14:paraId="51D28A22" w14:textId="77777777" w:rsidTr="007B7DC8">
        <w:trPr>
          <w:jc w:val="center"/>
        </w:trPr>
        <w:tc>
          <w:tcPr>
            <w:tcW w:w="484" w:type="dxa"/>
            <w:vAlign w:val="center"/>
          </w:tcPr>
          <w:p w14:paraId="36E5C751"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1</w:t>
            </w:r>
          </w:p>
        </w:tc>
        <w:tc>
          <w:tcPr>
            <w:tcW w:w="2159" w:type="dxa"/>
            <w:vAlign w:val="center"/>
          </w:tcPr>
          <w:p w14:paraId="281C2DD1"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Штанге (с)</w:t>
            </w:r>
          </w:p>
        </w:tc>
        <w:tc>
          <w:tcPr>
            <w:tcW w:w="2322" w:type="dxa"/>
            <w:vAlign w:val="center"/>
          </w:tcPr>
          <w:p w14:paraId="5C167807"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58,22</w:t>
            </w:r>
            <w:r w:rsidRPr="00204810">
              <w:rPr>
                <w:sz w:val="28"/>
                <w:szCs w:val="28"/>
                <w:u w:val="single"/>
                <w:lang w:val="uk-UA"/>
              </w:rPr>
              <w:t>+</w:t>
            </w:r>
            <w:r w:rsidRPr="00204810">
              <w:rPr>
                <w:sz w:val="28"/>
                <w:szCs w:val="28"/>
                <w:lang w:val="uk-UA"/>
              </w:rPr>
              <w:t xml:space="preserve">14,45 </w:t>
            </w:r>
          </w:p>
        </w:tc>
        <w:tc>
          <w:tcPr>
            <w:tcW w:w="838" w:type="dxa"/>
            <w:vAlign w:val="center"/>
          </w:tcPr>
          <w:p w14:paraId="65077ADC"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0,78</w:t>
            </w:r>
          </w:p>
        </w:tc>
        <w:tc>
          <w:tcPr>
            <w:tcW w:w="2154" w:type="dxa"/>
            <w:vAlign w:val="center"/>
          </w:tcPr>
          <w:p w14:paraId="6B012D59"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60,43</w:t>
            </w:r>
            <w:r w:rsidRPr="00204810">
              <w:rPr>
                <w:sz w:val="28"/>
                <w:szCs w:val="28"/>
                <w:u w:val="single"/>
                <w:lang w:val="uk-UA"/>
              </w:rPr>
              <w:t>+</w:t>
            </w:r>
            <w:r w:rsidRPr="00204810">
              <w:rPr>
                <w:sz w:val="28"/>
                <w:szCs w:val="28"/>
                <w:lang w:val="uk-UA"/>
              </w:rPr>
              <w:t>17,70</w:t>
            </w:r>
          </w:p>
        </w:tc>
        <w:tc>
          <w:tcPr>
            <w:tcW w:w="1537" w:type="dxa"/>
          </w:tcPr>
          <w:p w14:paraId="2735B0F6"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3,8</w:t>
            </w:r>
          </w:p>
        </w:tc>
      </w:tr>
      <w:tr w:rsidR="00ED7418" w:rsidRPr="00204810" w14:paraId="658F2996" w14:textId="77777777" w:rsidTr="007B7DC8">
        <w:trPr>
          <w:jc w:val="center"/>
        </w:trPr>
        <w:tc>
          <w:tcPr>
            <w:tcW w:w="484" w:type="dxa"/>
            <w:vAlign w:val="center"/>
          </w:tcPr>
          <w:p w14:paraId="150A201B"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2</w:t>
            </w:r>
          </w:p>
        </w:tc>
        <w:tc>
          <w:tcPr>
            <w:tcW w:w="2159" w:type="dxa"/>
            <w:vAlign w:val="center"/>
          </w:tcPr>
          <w:p w14:paraId="407E78E9"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Генчі (с)</w:t>
            </w:r>
          </w:p>
        </w:tc>
        <w:tc>
          <w:tcPr>
            <w:tcW w:w="2322" w:type="dxa"/>
            <w:vAlign w:val="center"/>
          </w:tcPr>
          <w:p w14:paraId="4EF158F6"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37,14</w:t>
            </w:r>
            <w:r w:rsidRPr="00204810">
              <w:rPr>
                <w:sz w:val="28"/>
                <w:szCs w:val="28"/>
                <w:u w:val="single"/>
                <w:lang w:val="uk-UA"/>
              </w:rPr>
              <w:t>+</w:t>
            </w:r>
            <w:r w:rsidRPr="00204810">
              <w:rPr>
                <w:sz w:val="28"/>
                <w:szCs w:val="28"/>
                <w:lang w:val="uk-UA"/>
              </w:rPr>
              <w:t>13,24</w:t>
            </w:r>
          </w:p>
        </w:tc>
        <w:tc>
          <w:tcPr>
            <w:tcW w:w="838" w:type="dxa"/>
            <w:vAlign w:val="center"/>
          </w:tcPr>
          <w:p w14:paraId="1BEEB8CD"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0,53</w:t>
            </w:r>
          </w:p>
        </w:tc>
        <w:tc>
          <w:tcPr>
            <w:tcW w:w="2154" w:type="dxa"/>
            <w:vAlign w:val="center"/>
          </w:tcPr>
          <w:p w14:paraId="30344560"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39,34</w:t>
            </w:r>
            <w:r w:rsidRPr="00204810">
              <w:rPr>
                <w:sz w:val="28"/>
                <w:szCs w:val="28"/>
                <w:u w:val="single"/>
                <w:lang w:val="uk-UA"/>
              </w:rPr>
              <w:t>+</w:t>
            </w:r>
            <w:r w:rsidRPr="00204810">
              <w:rPr>
                <w:sz w:val="28"/>
                <w:szCs w:val="28"/>
                <w:lang w:val="uk-UA"/>
              </w:rPr>
              <w:t>12,47</w:t>
            </w:r>
          </w:p>
        </w:tc>
        <w:tc>
          <w:tcPr>
            <w:tcW w:w="1537" w:type="dxa"/>
          </w:tcPr>
          <w:p w14:paraId="6056307E" w14:textId="77777777" w:rsidR="00ED7418" w:rsidRPr="00204810" w:rsidRDefault="00ED7418" w:rsidP="007B7DC8">
            <w:pPr>
              <w:suppressAutoHyphens/>
              <w:spacing w:line="480" w:lineRule="auto"/>
              <w:jc w:val="center"/>
              <w:rPr>
                <w:sz w:val="28"/>
                <w:szCs w:val="28"/>
                <w:lang w:val="uk-UA"/>
              </w:rPr>
            </w:pPr>
            <w:r w:rsidRPr="00204810">
              <w:rPr>
                <w:sz w:val="28"/>
                <w:szCs w:val="28"/>
                <w:lang w:val="uk-UA"/>
              </w:rPr>
              <w:t>5,9</w:t>
            </w:r>
          </w:p>
        </w:tc>
      </w:tr>
    </w:tbl>
    <w:p w14:paraId="403B5B33" w14:textId="77777777" w:rsidR="00ED7418" w:rsidRPr="00204810" w:rsidRDefault="00ED7418" w:rsidP="007B7DC8">
      <w:pPr>
        <w:spacing w:line="360" w:lineRule="auto"/>
        <w:ind w:firstLine="708"/>
        <w:jc w:val="both"/>
        <w:rPr>
          <w:sz w:val="28"/>
          <w:szCs w:val="28"/>
          <w:lang w:val="uk-UA"/>
        </w:rPr>
      </w:pPr>
    </w:p>
    <w:p w14:paraId="40268919" w14:textId="77777777" w:rsidR="00ED7418" w:rsidRPr="00204810" w:rsidRDefault="00ED7418" w:rsidP="007B7DC8">
      <w:pPr>
        <w:spacing w:line="360" w:lineRule="auto"/>
        <w:ind w:firstLine="708"/>
        <w:jc w:val="both"/>
        <w:rPr>
          <w:sz w:val="28"/>
          <w:szCs w:val="28"/>
          <w:lang w:val="uk-UA"/>
        </w:rPr>
      </w:pPr>
      <w:r w:rsidRPr="00204810">
        <w:rPr>
          <w:sz w:val="28"/>
          <w:szCs w:val="28"/>
          <w:lang w:val="uk-UA"/>
        </w:rPr>
        <w:t xml:space="preserve">Достовірних відмінностей за цим показником також не відмічено. </w:t>
      </w:r>
    </w:p>
    <w:p w14:paraId="21664832" w14:textId="77777777" w:rsidR="00ED7418" w:rsidRPr="00204810" w:rsidRDefault="00ED7418" w:rsidP="007B7DC8">
      <w:pPr>
        <w:spacing w:line="360" w:lineRule="auto"/>
        <w:ind w:firstLine="708"/>
        <w:jc w:val="both"/>
        <w:rPr>
          <w:sz w:val="28"/>
          <w:szCs w:val="28"/>
          <w:lang w:val="uk-UA"/>
        </w:rPr>
      </w:pPr>
      <w:r w:rsidRPr="00204810">
        <w:rPr>
          <w:sz w:val="28"/>
          <w:szCs w:val="28"/>
          <w:lang w:val="uk-UA"/>
        </w:rPr>
        <w:t xml:space="preserve"> Порівнюючи значення дівчат з літературними даними виявлено, що вони виявилися вищими за вікову норму, як на початку навчального року, так і наприкінці. </w:t>
      </w:r>
    </w:p>
    <w:p w14:paraId="6BEC5DE9" w14:textId="77777777" w:rsidR="00ED7418" w:rsidRPr="00204810" w:rsidRDefault="00ED7418" w:rsidP="007B7DC8">
      <w:pPr>
        <w:spacing w:line="360" w:lineRule="auto"/>
        <w:ind w:firstLine="708"/>
        <w:jc w:val="both"/>
        <w:rPr>
          <w:sz w:val="28"/>
          <w:szCs w:val="28"/>
          <w:lang w:val="uk-UA"/>
        </w:rPr>
      </w:pPr>
    </w:p>
    <w:p w14:paraId="65DB92E0" w14:textId="77777777" w:rsidR="00ED7418" w:rsidRPr="00204810" w:rsidRDefault="00ED7418" w:rsidP="007B7DC8">
      <w:pPr>
        <w:spacing w:line="360" w:lineRule="auto"/>
        <w:ind w:firstLine="708"/>
        <w:jc w:val="both"/>
        <w:rPr>
          <w:sz w:val="28"/>
          <w:szCs w:val="28"/>
          <w:lang w:val="uk-UA"/>
        </w:rPr>
      </w:pPr>
    </w:p>
    <w:p w14:paraId="339E967C" w14:textId="17924896" w:rsidR="00ED7418" w:rsidRPr="00204810" w:rsidRDefault="00954078" w:rsidP="007B7DC8">
      <w:pPr>
        <w:spacing w:line="360" w:lineRule="auto"/>
        <w:jc w:val="center"/>
        <w:rPr>
          <w:sz w:val="28"/>
          <w:szCs w:val="28"/>
          <w:lang w:val="uk-UA"/>
        </w:rPr>
      </w:pPr>
      <w:r>
        <w:rPr>
          <w:noProof/>
        </w:rPr>
        <w:lastRenderedPageBreak/>
        <w:drawing>
          <wp:inline distT="0" distB="0" distL="0" distR="0" wp14:anchorId="05FDC6EA" wp14:editId="007159E5">
            <wp:extent cx="5856605" cy="4104005"/>
            <wp:effectExtent l="0" t="0" r="0" b="0"/>
            <wp:docPr id="12"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5FFD73B" w14:textId="77777777" w:rsidR="00ED7418" w:rsidRPr="00204810" w:rsidRDefault="00ED7418" w:rsidP="007B7DC8">
      <w:pPr>
        <w:spacing w:line="360" w:lineRule="auto"/>
        <w:jc w:val="both"/>
        <w:rPr>
          <w:sz w:val="28"/>
          <w:szCs w:val="28"/>
          <w:lang w:val="uk-UA"/>
        </w:rPr>
      </w:pPr>
      <w:r w:rsidRPr="00204810">
        <w:rPr>
          <w:sz w:val="28"/>
          <w:szCs w:val="28"/>
          <w:lang w:val="uk-UA"/>
        </w:rPr>
        <w:t xml:space="preserve">     </w:t>
      </w:r>
      <w:r w:rsidRPr="00204810">
        <w:rPr>
          <w:sz w:val="28"/>
          <w:szCs w:val="28"/>
          <w:lang w:val="uk-UA"/>
        </w:rPr>
        <w:tab/>
        <w:t>Рис.3.6 Динаміка показника проби Штанге-Генчі дівчат, с</w:t>
      </w:r>
    </w:p>
    <w:p w14:paraId="22F0D784" w14:textId="77777777" w:rsidR="00ED7418" w:rsidRPr="00204810" w:rsidRDefault="00ED7418" w:rsidP="007B7DC8">
      <w:pPr>
        <w:spacing w:line="360" w:lineRule="auto"/>
        <w:ind w:firstLine="708"/>
        <w:jc w:val="both"/>
        <w:rPr>
          <w:sz w:val="28"/>
          <w:szCs w:val="28"/>
          <w:lang w:val="uk-UA"/>
        </w:rPr>
      </w:pPr>
    </w:p>
    <w:p w14:paraId="0C8897B5" w14:textId="77777777" w:rsidR="00ED7418" w:rsidRPr="00204810" w:rsidRDefault="00ED7418" w:rsidP="007B7DC8">
      <w:pPr>
        <w:shd w:val="clear" w:color="auto" w:fill="FFFFFF"/>
        <w:spacing w:line="360" w:lineRule="auto"/>
        <w:ind w:firstLine="709"/>
        <w:jc w:val="both"/>
        <w:rPr>
          <w:sz w:val="28"/>
          <w:szCs w:val="28"/>
          <w:lang w:val="uk-UA"/>
        </w:rPr>
      </w:pPr>
    </w:p>
    <w:p w14:paraId="6F30A96F" w14:textId="77777777" w:rsidR="00ED7418" w:rsidRPr="00204810" w:rsidRDefault="00ED7418" w:rsidP="007B7DC8">
      <w:pPr>
        <w:tabs>
          <w:tab w:val="left" w:pos="0"/>
        </w:tabs>
        <w:spacing w:line="360" w:lineRule="auto"/>
        <w:ind w:firstLine="709"/>
        <w:jc w:val="both"/>
        <w:rPr>
          <w:sz w:val="28"/>
          <w:szCs w:val="28"/>
          <w:lang w:val="uk-UA"/>
        </w:rPr>
      </w:pPr>
      <w:bookmarkStart w:id="6" w:name="_Toc324429562"/>
      <w:r w:rsidRPr="00204810">
        <w:rPr>
          <w:sz w:val="28"/>
          <w:szCs w:val="28"/>
          <w:lang w:val="uk-UA"/>
        </w:rPr>
        <w:t xml:space="preserve">Найбільший відносний приріст наприкінці навчального року відмічено у показниках індексу Кердо (5,7%), Руф’є (17%) та пробі затримки дихання на видиху (5,9%). </w:t>
      </w:r>
    </w:p>
    <w:p w14:paraId="38E0E762" w14:textId="77777777" w:rsidR="00ED7418" w:rsidRPr="00204810" w:rsidRDefault="00ED7418" w:rsidP="007B7DC8">
      <w:pPr>
        <w:tabs>
          <w:tab w:val="left" w:pos="0"/>
        </w:tabs>
        <w:spacing w:line="360" w:lineRule="auto"/>
        <w:ind w:firstLine="709"/>
        <w:jc w:val="both"/>
        <w:rPr>
          <w:sz w:val="28"/>
          <w:szCs w:val="28"/>
          <w:lang w:val="uk-UA"/>
        </w:rPr>
      </w:pPr>
      <w:r w:rsidRPr="00204810">
        <w:rPr>
          <w:sz w:val="28"/>
          <w:szCs w:val="28"/>
          <w:lang w:val="uk-UA"/>
        </w:rPr>
        <w:t>У табл. 3.4 представлені результати оцінки соматичного здоров’я дівчат на початку та наприкінці першого півріччя. Отже отримані результати свідчать про те, що рівень здоров’я дівчата покращився і відповідав вже середньому рівню, порівняно з початком навчального року (нижче середнього).</w:t>
      </w:r>
    </w:p>
    <w:p w14:paraId="27196F59" w14:textId="77777777" w:rsidR="00ED7418" w:rsidRPr="00204810" w:rsidRDefault="00ED7418" w:rsidP="007B7DC8">
      <w:pPr>
        <w:tabs>
          <w:tab w:val="left" w:pos="0"/>
        </w:tabs>
        <w:spacing w:line="360" w:lineRule="auto"/>
        <w:ind w:firstLine="709"/>
        <w:jc w:val="both"/>
        <w:rPr>
          <w:sz w:val="28"/>
          <w:szCs w:val="28"/>
          <w:lang w:val="uk-UA"/>
        </w:rPr>
      </w:pPr>
      <w:r w:rsidRPr="00204810">
        <w:rPr>
          <w:sz w:val="28"/>
          <w:szCs w:val="28"/>
          <w:lang w:val="uk-UA"/>
        </w:rPr>
        <w:t xml:space="preserve">Так середньостатистичні величини усіх показників дівчат помітно змістилися у бік переходу до більш вищого рівня. </w:t>
      </w:r>
    </w:p>
    <w:p w14:paraId="15D16D85" w14:textId="77777777" w:rsidR="00ED7418" w:rsidRPr="00204810" w:rsidRDefault="00ED7418" w:rsidP="007B7DC8">
      <w:pPr>
        <w:tabs>
          <w:tab w:val="left" w:pos="0"/>
        </w:tabs>
        <w:spacing w:line="360" w:lineRule="auto"/>
        <w:ind w:firstLine="709"/>
        <w:jc w:val="both"/>
        <w:rPr>
          <w:sz w:val="28"/>
          <w:szCs w:val="28"/>
          <w:lang w:val="uk-UA"/>
        </w:rPr>
      </w:pPr>
      <w:r w:rsidRPr="00204810">
        <w:rPr>
          <w:sz w:val="28"/>
          <w:szCs w:val="28"/>
          <w:lang w:val="uk-UA"/>
        </w:rPr>
        <w:t xml:space="preserve">Особливо вираженні позитивні зміни стосуються показників індексу маси тіла та ЖЄЛ. </w:t>
      </w:r>
    </w:p>
    <w:p w14:paraId="1E634609" w14:textId="77777777" w:rsidR="00ED7418" w:rsidRPr="00204810" w:rsidRDefault="00ED7418" w:rsidP="007B7DC8">
      <w:pPr>
        <w:tabs>
          <w:tab w:val="left" w:pos="0"/>
        </w:tabs>
        <w:spacing w:line="360" w:lineRule="auto"/>
        <w:jc w:val="right"/>
        <w:rPr>
          <w:sz w:val="28"/>
          <w:szCs w:val="28"/>
          <w:lang w:val="uk-UA"/>
        </w:rPr>
      </w:pPr>
      <w:r w:rsidRPr="00204810">
        <w:rPr>
          <w:sz w:val="28"/>
          <w:szCs w:val="28"/>
          <w:lang w:val="uk-UA"/>
        </w:rPr>
        <w:tab/>
      </w:r>
    </w:p>
    <w:p w14:paraId="61827C04" w14:textId="77777777" w:rsidR="00ED7418" w:rsidRPr="00204810" w:rsidRDefault="00ED7418" w:rsidP="007B7DC8">
      <w:pPr>
        <w:tabs>
          <w:tab w:val="left" w:pos="0"/>
        </w:tabs>
        <w:spacing w:line="360" w:lineRule="auto"/>
        <w:jc w:val="right"/>
        <w:rPr>
          <w:sz w:val="28"/>
          <w:szCs w:val="28"/>
          <w:lang w:val="uk-UA"/>
        </w:rPr>
      </w:pPr>
      <w:r w:rsidRPr="00204810">
        <w:rPr>
          <w:sz w:val="28"/>
          <w:szCs w:val="28"/>
          <w:lang w:val="uk-UA"/>
        </w:rPr>
        <w:lastRenderedPageBreak/>
        <w:t>Таблиця 3.4</w:t>
      </w:r>
    </w:p>
    <w:p w14:paraId="65DCA0DC" w14:textId="77777777" w:rsidR="00ED7418" w:rsidRPr="00204810" w:rsidRDefault="00ED7418" w:rsidP="007B7DC8">
      <w:pPr>
        <w:tabs>
          <w:tab w:val="left" w:pos="0"/>
        </w:tabs>
        <w:spacing w:line="360" w:lineRule="auto"/>
        <w:jc w:val="center"/>
        <w:rPr>
          <w:bCs/>
          <w:iCs/>
          <w:sz w:val="28"/>
          <w:szCs w:val="28"/>
          <w:lang w:val="uk-UA"/>
        </w:rPr>
      </w:pPr>
      <w:r w:rsidRPr="00204810">
        <w:rPr>
          <w:bCs/>
          <w:iCs/>
          <w:sz w:val="28"/>
          <w:szCs w:val="28"/>
          <w:lang w:val="uk-UA"/>
        </w:rPr>
        <w:t>Динаміка показників соматичного здоров’я дівчат (</w:t>
      </w:r>
      <w:r w:rsidRPr="00204810">
        <w:rPr>
          <w:sz w:val="28"/>
          <w:szCs w:val="28"/>
          <w:lang w:val="uk-UA"/>
        </w:rPr>
        <w:t>Х±m</w:t>
      </w:r>
      <w:r w:rsidRPr="00204810">
        <w:rPr>
          <w:bCs/>
          <w:iCs/>
          <w:sz w:val="28"/>
          <w:szCs w:val="28"/>
          <w:lang w:val="uk-UA"/>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2475"/>
        <w:gridCol w:w="2023"/>
        <w:gridCol w:w="2463"/>
      </w:tblGrid>
      <w:tr w:rsidR="00ED7418" w:rsidRPr="00204810" w14:paraId="443D611C" w14:textId="77777777" w:rsidTr="007B7DC8">
        <w:trPr>
          <w:trHeight w:val="651"/>
        </w:trPr>
        <w:tc>
          <w:tcPr>
            <w:tcW w:w="2687" w:type="dxa"/>
            <w:vAlign w:val="center"/>
          </w:tcPr>
          <w:p w14:paraId="5C13F7FB" w14:textId="77777777" w:rsidR="00ED7418" w:rsidRPr="00204810" w:rsidRDefault="00ED7418" w:rsidP="007B7DC8">
            <w:pPr>
              <w:tabs>
                <w:tab w:val="left" w:pos="0"/>
              </w:tabs>
              <w:spacing w:line="360" w:lineRule="auto"/>
              <w:jc w:val="both"/>
              <w:rPr>
                <w:sz w:val="28"/>
                <w:szCs w:val="28"/>
                <w:lang w:val="uk-UA"/>
              </w:rPr>
            </w:pPr>
          </w:p>
          <w:p w14:paraId="051D2CC8"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Показники</w:t>
            </w:r>
          </w:p>
          <w:p w14:paraId="4B4BAAE7" w14:textId="77777777" w:rsidR="00ED7418" w:rsidRPr="00204810" w:rsidRDefault="00ED7418" w:rsidP="007B7DC8">
            <w:pPr>
              <w:tabs>
                <w:tab w:val="left" w:pos="0"/>
              </w:tabs>
              <w:spacing w:line="360" w:lineRule="auto"/>
              <w:jc w:val="both"/>
              <w:rPr>
                <w:sz w:val="28"/>
                <w:szCs w:val="28"/>
                <w:lang w:val="uk-UA"/>
              </w:rPr>
            </w:pPr>
          </w:p>
        </w:tc>
        <w:tc>
          <w:tcPr>
            <w:tcW w:w="2475" w:type="dxa"/>
            <w:vAlign w:val="center"/>
          </w:tcPr>
          <w:p w14:paraId="30E84D3D"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Початок навчального року</w:t>
            </w:r>
          </w:p>
        </w:tc>
        <w:tc>
          <w:tcPr>
            <w:tcW w:w="2023" w:type="dxa"/>
            <w:vAlign w:val="center"/>
          </w:tcPr>
          <w:p w14:paraId="5AE7F786"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t</w:t>
            </w:r>
          </w:p>
        </w:tc>
        <w:tc>
          <w:tcPr>
            <w:tcW w:w="2463" w:type="dxa"/>
            <w:vAlign w:val="center"/>
          </w:tcPr>
          <w:p w14:paraId="100FABC5"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Кінець першого півріччя</w:t>
            </w:r>
          </w:p>
        </w:tc>
      </w:tr>
      <w:tr w:rsidR="00ED7418" w:rsidRPr="00204810" w14:paraId="7510A329" w14:textId="77777777" w:rsidTr="007B7DC8">
        <w:tc>
          <w:tcPr>
            <w:tcW w:w="2687" w:type="dxa"/>
            <w:vAlign w:val="center"/>
          </w:tcPr>
          <w:p w14:paraId="01C34006"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Індекс маси тіла</w:t>
            </w:r>
          </w:p>
        </w:tc>
        <w:tc>
          <w:tcPr>
            <w:tcW w:w="2475" w:type="dxa"/>
            <w:vAlign w:val="center"/>
          </w:tcPr>
          <w:p w14:paraId="3A7BD948"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20,9 ± 0,01</w:t>
            </w:r>
          </w:p>
        </w:tc>
        <w:tc>
          <w:tcPr>
            <w:tcW w:w="2023" w:type="dxa"/>
            <w:vAlign w:val="center"/>
          </w:tcPr>
          <w:p w14:paraId="3C4B745A"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2,5</w:t>
            </w:r>
          </w:p>
        </w:tc>
        <w:tc>
          <w:tcPr>
            <w:tcW w:w="2463" w:type="dxa"/>
            <w:vAlign w:val="center"/>
          </w:tcPr>
          <w:p w14:paraId="35BB7F55"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21,4 ± 0,2</w:t>
            </w:r>
          </w:p>
        </w:tc>
      </w:tr>
      <w:tr w:rsidR="00ED7418" w:rsidRPr="00204810" w14:paraId="5C5AA9B7" w14:textId="77777777" w:rsidTr="007B7DC8">
        <w:tc>
          <w:tcPr>
            <w:tcW w:w="2687" w:type="dxa"/>
            <w:vAlign w:val="center"/>
          </w:tcPr>
          <w:p w14:paraId="1A506072"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Бали</w:t>
            </w:r>
          </w:p>
        </w:tc>
        <w:tc>
          <w:tcPr>
            <w:tcW w:w="2475" w:type="dxa"/>
            <w:vAlign w:val="center"/>
          </w:tcPr>
          <w:p w14:paraId="1890B555"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0</w:t>
            </w:r>
          </w:p>
        </w:tc>
        <w:tc>
          <w:tcPr>
            <w:tcW w:w="2023" w:type="dxa"/>
            <w:vAlign w:val="center"/>
          </w:tcPr>
          <w:p w14:paraId="02892F09" w14:textId="77777777" w:rsidR="00ED7418" w:rsidRPr="00204810" w:rsidRDefault="00ED7418" w:rsidP="007B7DC8">
            <w:pPr>
              <w:tabs>
                <w:tab w:val="left" w:pos="0"/>
              </w:tabs>
              <w:spacing w:line="360" w:lineRule="auto"/>
              <w:jc w:val="center"/>
              <w:rPr>
                <w:sz w:val="28"/>
                <w:szCs w:val="28"/>
                <w:lang w:val="uk-UA"/>
              </w:rPr>
            </w:pPr>
          </w:p>
        </w:tc>
        <w:tc>
          <w:tcPr>
            <w:tcW w:w="2463" w:type="dxa"/>
            <w:vAlign w:val="center"/>
          </w:tcPr>
          <w:p w14:paraId="63DE25BD"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0</w:t>
            </w:r>
          </w:p>
        </w:tc>
      </w:tr>
      <w:tr w:rsidR="00ED7418" w:rsidRPr="00204810" w14:paraId="01EE6448" w14:textId="77777777" w:rsidTr="007B7DC8">
        <w:tc>
          <w:tcPr>
            <w:tcW w:w="2687" w:type="dxa"/>
            <w:vAlign w:val="center"/>
          </w:tcPr>
          <w:p w14:paraId="1D2DAB19"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Життєва ємність легенів</w:t>
            </w:r>
          </w:p>
        </w:tc>
        <w:tc>
          <w:tcPr>
            <w:tcW w:w="2475" w:type="dxa"/>
            <w:vAlign w:val="center"/>
          </w:tcPr>
          <w:p w14:paraId="7C099AD8"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45,1 ± 0,2</w:t>
            </w:r>
          </w:p>
        </w:tc>
        <w:tc>
          <w:tcPr>
            <w:tcW w:w="2023" w:type="dxa"/>
            <w:vAlign w:val="center"/>
          </w:tcPr>
          <w:p w14:paraId="17865C96"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7,21</w:t>
            </w:r>
          </w:p>
        </w:tc>
        <w:tc>
          <w:tcPr>
            <w:tcW w:w="2463" w:type="dxa"/>
            <w:vAlign w:val="center"/>
          </w:tcPr>
          <w:p w14:paraId="189AB3BF"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47,7 ± 0,3</w:t>
            </w:r>
          </w:p>
        </w:tc>
      </w:tr>
      <w:tr w:rsidR="00ED7418" w:rsidRPr="00204810" w14:paraId="7030C307" w14:textId="77777777" w:rsidTr="007B7DC8">
        <w:tc>
          <w:tcPr>
            <w:tcW w:w="2687" w:type="dxa"/>
            <w:vAlign w:val="center"/>
          </w:tcPr>
          <w:p w14:paraId="3189D2FB"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Бали</w:t>
            </w:r>
          </w:p>
        </w:tc>
        <w:tc>
          <w:tcPr>
            <w:tcW w:w="2475" w:type="dxa"/>
            <w:vAlign w:val="center"/>
          </w:tcPr>
          <w:p w14:paraId="0F6FC333"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0</w:t>
            </w:r>
          </w:p>
        </w:tc>
        <w:tc>
          <w:tcPr>
            <w:tcW w:w="2023" w:type="dxa"/>
            <w:vAlign w:val="center"/>
          </w:tcPr>
          <w:p w14:paraId="4DA0481B" w14:textId="77777777" w:rsidR="00ED7418" w:rsidRPr="00204810" w:rsidRDefault="00ED7418" w:rsidP="007B7DC8">
            <w:pPr>
              <w:tabs>
                <w:tab w:val="left" w:pos="0"/>
              </w:tabs>
              <w:spacing w:line="360" w:lineRule="auto"/>
              <w:jc w:val="center"/>
              <w:rPr>
                <w:sz w:val="28"/>
                <w:szCs w:val="28"/>
                <w:lang w:val="uk-UA"/>
              </w:rPr>
            </w:pPr>
          </w:p>
        </w:tc>
        <w:tc>
          <w:tcPr>
            <w:tcW w:w="2463" w:type="dxa"/>
            <w:vAlign w:val="center"/>
          </w:tcPr>
          <w:p w14:paraId="18FAFFB7"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1</w:t>
            </w:r>
          </w:p>
        </w:tc>
      </w:tr>
      <w:tr w:rsidR="00ED7418" w:rsidRPr="00204810" w14:paraId="0CE4F0EF" w14:textId="77777777" w:rsidTr="007B7DC8">
        <w:tc>
          <w:tcPr>
            <w:tcW w:w="2687" w:type="dxa"/>
            <w:vAlign w:val="center"/>
          </w:tcPr>
          <w:p w14:paraId="19B6E28D"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Динамометрія кисті, (% від маси тіла)</w:t>
            </w:r>
          </w:p>
        </w:tc>
        <w:tc>
          <w:tcPr>
            <w:tcW w:w="2475" w:type="dxa"/>
            <w:vAlign w:val="center"/>
          </w:tcPr>
          <w:p w14:paraId="181DEA35"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44,5 ± 2,1</w:t>
            </w:r>
          </w:p>
        </w:tc>
        <w:tc>
          <w:tcPr>
            <w:tcW w:w="2023" w:type="dxa"/>
            <w:vAlign w:val="center"/>
          </w:tcPr>
          <w:p w14:paraId="4EAEA275"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1,26</w:t>
            </w:r>
          </w:p>
        </w:tc>
        <w:tc>
          <w:tcPr>
            <w:tcW w:w="2463" w:type="dxa"/>
            <w:vAlign w:val="center"/>
          </w:tcPr>
          <w:p w14:paraId="1C9B4CFB"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48,6 ± 2,5</w:t>
            </w:r>
          </w:p>
        </w:tc>
      </w:tr>
      <w:tr w:rsidR="00ED7418" w:rsidRPr="00204810" w14:paraId="4DBA0F21" w14:textId="77777777" w:rsidTr="007B7DC8">
        <w:tc>
          <w:tcPr>
            <w:tcW w:w="2687" w:type="dxa"/>
            <w:vAlign w:val="center"/>
          </w:tcPr>
          <w:p w14:paraId="45FBB9B2"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Бали</w:t>
            </w:r>
          </w:p>
        </w:tc>
        <w:tc>
          <w:tcPr>
            <w:tcW w:w="2475" w:type="dxa"/>
            <w:vAlign w:val="center"/>
          </w:tcPr>
          <w:p w14:paraId="650FB655"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0</w:t>
            </w:r>
          </w:p>
        </w:tc>
        <w:tc>
          <w:tcPr>
            <w:tcW w:w="2023" w:type="dxa"/>
            <w:vAlign w:val="center"/>
          </w:tcPr>
          <w:p w14:paraId="26D2BE76" w14:textId="77777777" w:rsidR="00ED7418" w:rsidRPr="00204810" w:rsidRDefault="00ED7418" w:rsidP="007B7DC8">
            <w:pPr>
              <w:tabs>
                <w:tab w:val="left" w:pos="0"/>
              </w:tabs>
              <w:spacing w:line="360" w:lineRule="auto"/>
              <w:jc w:val="center"/>
              <w:rPr>
                <w:sz w:val="28"/>
                <w:szCs w:val="28"/>
                <w:lang w:val="uk-UA"/>
              </w:rPr>
            </w:pPr>
          </w:p>
        </w:tc>
        <w:tc>
          <w:tcPr>
            <w:tcW w:w="2463" w:type="dxa"/>
            <w:vAlign w:val="center"/>
          </w:tcPr>
          <w:p w14:paraId="7DE177B3"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0</w:t>
            </w:r>
          </w:p>
        </w:tc>
      </w:tr>
      <w:tr w:rsidR="00ED7418" w:rsidRPr="00204810" w14:paraId="642143A7" w14:textId="77777777" w:rsidTr="007B7DC8">
        <w:tc>
          <w:tcPr>
            <w:tcW w:w="2687" w:type="dxa"/>
            <w:vAlign w:val="center"/>
          </w:tcPr>
          <w:p w14:paraId="75E33DA0"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ЧСС х АТ систол./ 100</w:t>
            </w:r>
          </w:p>
        </w:tc>
        <w:tc>
          <w:tcPr>
            <w:tcW w:w="2475" w:type="dxa"/>
            <w:vAlign w:val="center"/>
          </w:tcPr>
          <w:p w14:paraId="29C01EC2"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76,3 ± 7,3</w:t>
            </w:r>
          </w:p>
        </w:tc>
        <w:tc>
          <w:tcPr>
            <w:tcW w:w="2023" w:type="dxa"/>
            <w:vAlign w:val="center"/>
          </w:tcPr>
          <w:p w14:paraId="4A68C73A"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0,21</w:t>
            </w:r>
          </w:p>
        </w:tc>
        <w:tc>
          <w:tcPr>
            <w:tcW w:w="2463" w:type="dxa"/>
            <w:vAlign w:val="center"/>
          </w:tcPr>
          <w:p w14:paraId="30AFD23D"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74,0 ± 8,1</w:t>
            </w:r>
          </w:p>
        </w:tc>
      </w:tr>
      <w:tr w:rsidR="00ED7418" w:rsidRPr="00204810" w14:paraId="7826DE52" w14:textId="77777777" w:rsidTr="007B7DC8">
        <w:tc>
          <w:tcPr>
            <w:tcW w:w="2687" w:type="dxa"/>
            <w:vAlign w:val="center"/>
          </w:tcPr>
          <w:p w14:paraId="6B2D412C"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Бали</w:t>
            </w:r>
          </w:p>
        </w:tc>
        <w:tc>
          <w:tcPr>
            <w:tcW w:w="2475" w:type="dxa"/>
            <w:vAlign w:val="center"/>
          </w:tcPr>
          <w:p w14:paraId="422A1737"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3</w:t>
            </w:r>
          </w:p>
        </w:tc>
        <w:tc>
          <w:tcPr>
            <w:tcW w:w="2023" w:type="dxa"/>
            <w:vAlign w:val="center"/>
          </w:tcPr>
          <w:p w14:paraId="63C977EA" w14:textId="77777777" w:rsidR="00ED7418" w:rsidRPr="00204810" w:rsidRDefault="00ED7418" w:rsidP="007B7DC8">
            <w:pPr>
              <w:tabs>
                <w:tab w:val="left" w:pos="0"/>
              </w:tabs>
              <w:spacing w:line="360" w:lineRule="auto"/>
              <w:jc w:val="center"/>
              <w:rPr>
                <w:sz w:val="28"/>
                <w:szCs w:val="28"/>
                <w:lang w:val="uk-UA"/>
              </w:rPr>
            </w:pPr>
          </w:p>
        </w:tc>
        <w:tc>
          <w:tcPr>
            <w:tcW w:w="2463" w:type="dxa"/>
            <w:vAlign w:val="center"/>
          </w:tcPr>
          <w:p w14:paraId="430A2B2B"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3</w:t>
            </w:r>
          </w:p>
        </w:tc>
      </w:tr>
      <w:tr w:rsidR="00ED7418" w:rsidRPr="00204810" w14:paraId="2F0F5568" w14:textId="77777777" w:rsidTr="007B7DC8">
        <w:tc>
          <w:tcPr>
            <w:tcW w:w="2687" w:type="dxa"/>
            <w:vAlign w:val="center"/>
          </w:tcPr>
          <w:p w14:paraId="062BD77E"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Час відновлення ЧСС після 20 присідань за 30 с</w:t>
            </w:r>
          </w:p>
        </w:tc>
        <w:tc>
          <w:tcPr>
            <w:tcW w:w="2475" w:type="dxa"/>
            <w:vAlign w:val="center"/>
          </w:tcPr>
          <w:p w14:paraId="5AF6BF3C"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1,46 ± 0,3</w:t>
            </w:r>
          </w:p>
        </w:tc>
        <w:tc>
          <w:tcPr>
            <w:tcW w:w="2023" w:type="dxa"/>
            <w:vAlign w:val="center"/>
          </w:tcPr>
          <w:p w14:paraId="47133F0E"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0,25</w:t>
            </w:r>
          </w:p>
        </w:tc>
        <w:tc>
          <w:tcPr>
            <w:tcW w:w="2463" w:type="dxa"/>
            <w:vAlign w:val="center"/>
          </w:tcPr>
          <w:p w14:paraId="4866E942"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1,37 ± 0,2</w:t>
            </w:r>
          </w:p>
        </w:tc>
      </w:tr>
      <w:tr w:rsidR="00ED7418" w:rsidRPr="00204810" w14:paraId="3345F806" w14:textId="77777777" w:rsidTr="007B7DC8">
        <w:tc>
          <w:tcPr>
            <w:tcW w:w="2687" w:type="dxa"/>
            <w:vAlign w:val="center"/>
          </w:tcPr>
          <w:p w14:paraId="7A4C34BE"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Бали</w:t>
            </w:r>
          </w:p>
        </w:tc>
        <w:tc>
          <w:tcPr>
            <w:tcW w:w="2475" w:type="dxa"/>
            <w:vAlign w:val="center"/>
          </w:tcPr>
          <w:p w14:paraId="5890658B"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3</w:t>
            </w:r>
          </w:p>
        </w:tc>
        <w:tc>
          <w:tcPr>
            <w:tcW w:w="2023" w:type="dxa"/>
            <w:vAlign w:val="center"/>
          </w:tcPr>
          <w:p w14:paraId="36945D8A" w14:textId="77777777" w:rsidR="00ED7418" w:rsidRPr="00204810" w:rsidRDefault="00ED7418" w:rsidP="007B7DC8">
            <w:pPr>
              <w:tabs>
                <w:tab w:val="left" w:pos="0"/>
              </w:tabs>
              <w:spacing w:line="360" w:lineRule="auto"/>
              <w:jc w:val="center"/>
              <w:rPr>
                <w:sz w:val="28"/>
                <w:szCs w:val="28"/>
                <w:lang w:val="uk-UA"/>
              </w:rPr>
            </w:pPr>
          </w:p>
        </w:tc>
        <w:tc>
          <w:tcPr>
            <w:tcW w:w="2463" w:type="dxa"/>
            <w:vAlign w:val="center"/>
          </w:tcPr>
          <w:p w14:paraId="74D53B04"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3</w:t>
            </w:r>
          </w:p>
        </w:tc>
      </w:tr>
      <w:tr w:rsidR="00ED7418" w:rsidRPr="00204810" w14:paraId="4AD7866A" w14:textId="77777777" w:rsidTr="007B7DC8">
        <w:tc>
          <w:tcPr>
            <w:tcW w:w="2687" w:type="dxa"/>
            <w:vAlign w:val="center"/>
          </w:tcPr>
          <w:p w14:paraId="1E48C37E"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Загальна оцінка рівня здоров’я</w:t>
            </w:r>
          </w:p>
        </w:tc>
        <w:tc>
          <w:tcPr>
            <w:tcW w:w="2475" w:type="dxa"/>
            <w:vAlign w:val="center"/>
          </w:tcPr>
          <w:p w14:paraId="68806CEC"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6</w:t>
            </w:r>
          </w:p>
          <w:p w14:paraId="21DF83C3"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нижче середнього</w:t>
            </w:r>
          </w:p>
        </w:tc>
        <w:tc>
          <w:tcPr>
            <w:tcW w:w="2023" w:type="dxa"/>
            <w:vAlign w:val="center"/>
          </w:tcPr>
          <w:p w14:paraId="16CE8425" w14:textId="77777777" w:rsidR="00ED7418" w:rsidRPr="00204810" w:rsidRDefault="00ED7418" w:rsidP="007B7DC8">
            <w:pPr>
              <w:tabs>
                <w:tab w:val="left" w:pos="0"/>
              </w:tabs>
              <w:spacing w:line="360" w:lineRule="auto"/>
              <w:jc w:val="center"/>
              <w:rPr>
                <w:sz w:val="28"/>
                <w:szCs w:val="28"/>
                <w:lang w:val="uk-UA"/>
              </w:rPr>
            </w:pPr>
          </w:p>
        </w:tc>
        <w:tc>
          <w:tcPr>
            <w:tcW w:w="2463" w:type="dxa"/>
            <w:vAlign w:val="center"/>
          </w:tcPr>
          <w:p w14:paraId="0BB02AAE"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7</w:t>
            </w:r>
          </w:p>
          <w:p w14:paraId="00620146"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середній</w:t>
            </w:r>
          </w:p>
        </w:tc>
      </w:tr>
    </w:tbl>
    <w:p w14:paraId="494C5BE3" w14:textId="77777777" w:rsidR="00ED7418" w:rsidRPr="00204810" w:rsidRDefault="00ED7418" w:rsidP="007B7DC8">
      <w:pPr>
        <w:tabs>
          <w:tab w:val="left" w:pos="0"/>
        </w:tabs>
        <w:spacing w:line="360" w:lineRule="auto"/>
        <w:jc w:val="both"/>
        <w:rPr>
          <w:sz w:val="28"/>
          <w:szCs w:val="28"/>
          <w:lang w:val="uk-UA"/>
        </w:rPr>
      </w:pPr>
    </w:p>
    <w:p w14:paraId="116DF15A" w14:textId="77777777" w:rsidR="00ED7418" w:rsidRPr="00204810" w:rsidRDefault="00ED7418" w:rsidP="007B7DC8">
      <w:pPr>
        <w:tabs>
          <w:tab w:val="left" w:pos="0"/>
        </w:tabs>
        <w:spacing w:line="360" w:lineRule="auto"/>
        <w:ind w:firstLine="709"/>
        <w:jc w:val="both"/>
        <w:rPr>
          <w:sz w:val="28"/>
          <w:szCs w:val="28"/>
          <w:lang w:val="uk-UA"/>
        </w:rPr>
      </w:pPr>
      <w:r w:rsidRPr="00204810">
        <w:rPr>
          <w:sz w:val="28"/>
          <w:szCs w:val="28"/>
          <w:lang w:val="uk-UA"/>
        </w:rPr>
        <w:t xml:space="preserve">Згідно таблиці 3.5, більшість з досліджуваних показників досягли величин, які наближаються до середнього рівня. </w:t>
      </w:r>
    </w:p>
    <w:p w14:paraId="41D0D406" w14:textId="77777777" w:rsidR="00ED7418" w:rsidRPr="00204810" w:rsidRDefault="00ED7418" w:rsidP="007B7DC8">
      <w:pPr>
        <w:tabs>
          <w:tab w:val="left" w:pos="0"/>
        </w:tabs>
        <w:spacing w:line="360" w:lineRule="auto"/>
        <w:ind w:firstLine="709"/>
        <w:jc w:val="both"/>
        <w:rPr>
          <w:sz w:val="28"/>
          <w:szCs w:val="28"/>
          <w:lang w:val="uk-UA"/>
        </w:rPr>
      </w:pPr>
      <w:r w:rsidRPr="00204810">
        <w:rPr>
          <w:sz w:val="28"/>
          <w:szCs w:val="28"/>
          <w:lang w:val="uk-UA"/>
        </w:rPr>
        <w:t>Тобто можна стверджувати, що загальний стан здоров’я дівчат у другому півріччі безумовно покращився, про що свідчить сумарна величина його бальної оцінки (11 балів).</w:t>
      </w:r>
    </w:p>
    <w:p w14:paraId="0362CB37" w14:textId="77777777" w:rsidR="00ED7418" w:rsidRPr="00204810" w:rsidRDefault="00ED7418" w:rsidP="007B7DC8">
      <w:pPr>
        <w:tabs>
          <w:tab w:val="left" w:pos="0"/>
        </w:tabs>
        <w:spacing w:line="360" w:lineRule="auto"/>
        <w:ind w:firstLine="709"/>
        <w:jc w:val="both"/>
        <w:rPr>
          <w:sz w:val="28"/>
          <w:szCs w:val="28"/>
          <w:lang w:val="uk-UA"/>
        </w:rPr>
      </w:pPr>
      <w:r w:rsidRPr="00204810">
        <w:rPr>
          <w:sz w:val="28"/>
          <w:szCs w:val="28"/>
          <w:lang w:val="uk-UA"/>
        </w:rPr>
        <w:t xml:space="preserve">Середнє значення ЖЄЛ та рівень індексу маси тіла дівчат достовірно підвищилися, а рівень його змінився з середнього до вище за середній. </w:t>
      </w:r>
      <w:r w:rsidRPr="00204810">
        <w:rPr>
          <w:sz w:val="28"/>
          <w:szCs w:val="28"/>
          <w:lang w:val="uk-UA"/>
        </w:rPr>
        <w:lastRenderedPageBreak/>
        <w:t>Значення показника динамометрії кисті підвищилося з рівня нижче середнього на середній.</w:t>
      </w:r>
    </w:p>
    <w:p w14:paraId="001AB914" w14:textId="77777777" w:rsidR="00ED7418" w:rsidRPr="00204810" w:rsidRDefault="00ED7418" w:rsidP="007B7DC8">
      <w:pPr>
        <w:tabs>
          <w:tab w:val="left" w:pos="0"/>
        </w:tabs>
        <w:spacing w:line="360" w:lineRule="auto"/>
        <w:ind w:firstLine="709"/>
        <w:jc w:val="both"/>
        <w:rPr>
          <w:sz w:val="28"/>
          <w:szCs w:val="28"/>
          <w:lang w:val="uk-UA"/>
        </w:rPr>
      </w:pPr>
      <w:r w:rsidRPr="00204810">
        <w:rPr>
          <w:sz w:val="28"/>
          <w:szCs w:val="28"/>
          <w:lang w:val="uk-UA"/>
        </w:rPr>
        <w:t xml:space="preserve">Також значних змін зазнав рівень показників відновлення ЧСС після 20 присідань. На початку навчального року він відповідав середньому рівню, а наприкінці вже вищому за середній. На рис. 3.7 графічно відображено результати порівняльної кількісної характеристики дівчат щодо зміни рівня здоров’я протягом дослідження. </w:t>
      </w:r>
    </w:p>
    <w:p w14:paraId="1C3ADB4E" w14:textId="77777777" w:rsidR="00ED7418" w:rsidRPr="00204810" w:rsidRDefault="00ED7418" w:rsidP="007B7DC8">
      <w:pPr>
        <w:tabs>
          <w:tab w:val="left" w:pos="0"/>
        </w:tabs>
        <w:spacing w:line="360" w:lineRule="auto"/>
        <w:jc w:val="right"/>
        <w:rPr>
          <w:sz w:val="28"/>
          <w:szCs w:val="28"/>
          <w:lang w:val="uk-UA"/>
        </w:rPr>
      </w:pPr>
      <w:r w:rsidRPr="00204810">
        <w:rPr>
          <w:sz w:val="28"/>
          <w:szCs w:val="28"/>
          <w:lang w:val="uk-UA"/>
        </w:rPr>
        <w:t>Таблиця 3.5</w:t>
      </w:r>
    </w:p>
    <w:p w14:paraId="18FC0B2B" w14:textId="77777777" w:rsidR="00ED7418" w:rsidRPr="00204810" w:rsidRDefault="00ED7418" w:rsidP="007B7DC8">
      <w:pPr>
        <w:tabs>
          <w:tab w:val="left" w:pos="0"/>
        </w:tabs>
        <w:spacing w:line="360" w:lineRule="auto"/>
        <w:jc w:val="both"/>
        <w:rPr>
          <w:bCs/>
          <w:iCs/>
          <w:sz w:val="28"/>
          <w:szCs w:val="28"/>
          <w:lang w:val="uk-UA"/>
        </w:rPr>
      </w:pPr>
      <w:r w:rsidRPr="00204810">
        <w:rPr>
          <w:bCs/>
          <w:iCs/>
          <w:sz w:val="28"/>
          <w:szCs w:val="28"/>
          <w:lang w:val="uk-UA"/>
        </w:rPr>
        <w:t>Динаміка показників соматичного здоров’я дівчат у другому півріччі (</w:t>
      </w:r>
      <w:r w:rsidRPr="00204810">
        <w:rPr>
          <w:sz w:val="28"/>
          <w:szCs w:val="28"/>
          <w:lang w:val="uk-UA"/>
        </w:rPr>
        <w:t>Х±m</w:t>
      </w:r>
      <w:r w:rsidRPr="00204810">
        <w:rPr>
          <w:bCs/>
          <w:iCs/>
          <w:sz w:val="28"/>
          <w:szCs w:val="28"/>
          <w:lang w:val="uk-UA"/>
        </w:rPr>
        <w:t>)</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475"/>
        <w:gridCol w:w="945"/>
        <w:gridCol w:w="2219"/>
      </w:tblGrid>
      <w:tr w:rsidR="00ED7418" w:rsidRPr="00204810" w14:paraId="40C0F702" w14:textId="77777777" w:rsidTr="007B7DC8">
        <w:tc>
          <w:tcPr>
            <w:tcW w:w="3888" w:type="dxa"/>
            <w:vAlign w:val="center"/>
          </w:tcPr>
          <w:p w14:paraId="18452B98"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Показники</w:t>
            </w:r>
          </w:p>
        </w:tc>
        <w:tc>
          <w:tcPr>
            <w:tcW w:w="2475" w:type="dxa"/>
            <w:vAlign w:val="center"/>
          </w:tcPr>
          <w:p w14:paraId="30A617D3"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Кінець першого півріччя</w:t>
            </w:r>
          </w:p>
        </w:tc>
        <w:tc>
          <w:tcPr>
            <w:tcW w:w="945" w:type="dxa"/>
            <w:vAlign w:val="center"/>
          </w:tcPr>
          <w:p w14:paraId="6EECB691"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t</w:t>
            </w:r>
          </w:p>
        </w:tc>
        <w:tc>
          <w:tcPr>
            <w:tcW w:w="2219" w:type="dxa"/>
            <w:vAlign w:val="center"/>
          </w:tcPr>
          <w:p w14:paraId="0A24CC5E"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Кінець навчального року</w:t>
            </w:r>
          </w:p>
        </w:tc>
      </w:tr>
      <w:tr w:rsidR="00ED7418" w:rsidRPr="00204810" w14:paraId="47FEAC6C" w14:textId="77777777" w:rsidTr="007B7DC8">
        <w:tc>
          <w:tcPr>
            <w:tcW w:w="3888" w:type="dxa"/>
            <w:vAlign w:val="center"/>
          </w:tcPr>
          <w:p w14:paraId="45D0DECB"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Індекс маси тіла</w:t>
            </w:r>
          </w:p>
        </w:tc>
        <w:tc>
          <w:tcPr>
            <w:tcW w:w="2475" w:type="dxa"/>
            <w:vAlign w:val="center"/>
          </w:tcPr>
          <w:p w14:paraId="78FFEE21"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21,4 ± 0,2</w:t>
            </w:r>
          </w:p>
        </w:tc>
        <w:tc>
          <w:tcPr>
            <w:tcW w:w="945" w:type="dxa"/>
            <w:vAlign w:val="center"/>
          </w:tcPr>
          <w:p w14:paraId="0D5F66C5"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2,47</w:t>
            </w:r>
          </w:p>
        </w:tc>
        <w:tc>
          <w:tcPr>
            <w:tcW w:w="2219" w:type="dxa"/>
            <w:vAlign w:val="center"/>
          </w:tcPr>
          <w:p w14:paraId="1FF653EF"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22,1 ± 0,2</w:t>
            </w:r>
          </w:p>
        </w:tc>
      </w:tr>
      <w:tr w:rsidR="00ED7418" w:rsidRPr="00204810" w14:paraId="434102E3" w14:textId="77777777" w:rsidTr="007B7DC8">
        <w:tc>
          <w:tcPr>
            <w:tcW w:w="3888" w:type="dxa"/>
            <w:vAlign w:val="center"/>
          </w:tcPr>
          <w:p w14:paraId="102998B5"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Бали</w:t>
            </w:r>
          </w:p>
        </w:tc>
        <w:tc>
          <w:tcPr>
            <w:tcW w:w="2475" w:type="dxa"/>
            <w:vAlign w:val="center"/>
          </w:tcPr>
          <w:p w14:paraId="26D419B1"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0</w:t>
            </w:r>
          </w:p>
        </w:tc>
        <w:tc>
          <w:tcPr>
            <w:tcW w:w="945" w:type="dxa"/>
            <w:vAlign w:val="center"/>
          </w:tcPr>
          <w:p w14:paraId="31EA6F26" w14:textId="77777777" w:rsidR="00ED7418" w:rsidRPr="00204810" w:rsidRDefault="00ED7418" w:rsidP="007B7DC8">
            <w:pPr>
              <w:tabs>
                <w:tab w:val="left" w:pos="0"/>
              </w:tabs>
              <w:spacing w:line="360" w:lineRule="auto"/>
              <w:jc w:val="center"/>
              <w:rPr>
                <w:sz w:val="28"/>
                <w:szCs w:val="28"/>
                <w:lang w:val="uk-UA"/>
              </w:rPr>
            </w:pPr>
          </w:p>
        </w:tc>
        <w:tc>
          <w:tcPr>
            <w:tcW w:w="2219" w:type="dxa"/>
            <w:vAlign w:val="center"/>
          </w:tcPr>
          <w:p w14:paraId="09B6C21A"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0</w:t>
            </w:r>
          </w:p>
        </w:tc>
      </w:tr>
      <w:tr w:rsidR="00ED7418" w:rsidRPr="00204810" w14:paraId="2D6BDB83" w14:textId="77777777" w:rsidTr="007B7DC8">
        <w:tc>
          <w:tcPr>
            <w:tcW w:w="3888" w:type="dxa"/>
            <w:vAlign w:val="center"/>
          </w:tcPr>
          <w:p w14:paraId="30189515"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Життєва ємність легенів</w:t>
            </w:r>
          </w:p>
        </w:tc>
        <w:tc>
          <w:tcPr>
            <w:tcW w:w="2475" w:type="dxa"/>
            <w:vAlign w:val="center"/>
          </w:tcPr>
          <w:p w14:paraId="3A1C1F92"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47,7 ± 0,3</w:t>
            </w:r>
          </w:p>
        </w:tc>
        <w:tc>
          <w:tcPr>
            <w:tcW w:w="945" w:type="dxa"/>
            <w:vAlign w:val="center"/>
          </w:tcPr>
          <w:p w14:paraId="63F3EED1"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8,96</w:t>
            </w:r>
          </w:p>
        </w:tc>
        <w:tc>
          <w:tcPr>
            <w:tcW w:w="2219" w:type="dxa"/>
            <w:vAlign w:val="center"/>
          </w:tcPr>
          <w:p w14:paraId="201DAC68"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51,5 ± 0,3</w:t>
            </w:r>
          </w:p>
        </w:tc>
      </w:tr>
      <w:tr w:rsidR="00ED7418" w:rsidRPr="00204810" w14:paraId="62808A43" w14:textId="77777777" w:rsidTr="007B7DC8">
        <w:tc>
          <w:tcPr>
            <w:tcW w:w="3888" w:type="dxa"/>
            <w:vAlign w:val="center"/>
          </w:tcPr>
          <w:p w14:paraId="1DD1003E"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Бали</w:t>
            </w:r>
          </w:p>
        </w:tc>
        <w:tc>
          <w:tcPr>
            <w:tcW w:w="2475" w:type="dxa"/>
            <w:vAlign w:val="center"/>
          </w:tcPr>
          <w:p w14:paraId="76030138"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1</w:t>
            </w:r>
          </w:p>
        </w:tc>
        <w:tc>
          <w:tcPr>
            <w:tcW w:w="945" w:type="dxa"/>
            <w:vAlign w:val="center"/>
          </w:tcPr>
          <w:p w14:paraId="6C52B21C" w14:textId="77777777" w:rsidR="00ED7418" w:rsidRPr="00204810" w:rsidRDefault="00ED7418" w:rsidP="007B7DC8">
            <w:pPr>
              <w:tabs>
                <w:tab w:val="left" w:pos="0"/>
              </w:tabs>
              <w:spacing w:line="360" w:lineRule="auto"/>
              <w:jc w:val="center"/>
              <w:rPr>
                <w:sz w:val="28"/>
                <w:szCs w:val="28"/>
                <w:lang w:val="uk-UA"/>
              </w:rPr>
            </w:pPr>
          </w:p>
        </w:tc>
        <w:tc>
          <w:tcPr>
            <w:tcW w:w="2219" w:type="dxa"/>
            <w:vAlign w:val="center"/>
          </w:tcPr>
          <w:p w14:paraId="3B87C43F"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2</w:t>
            </w:r>
          </w:p>
        </w:tc>
      </w:tr>
      <w:tr w:rsidR="00ED7418" w:rsidRPr="00204810" w14:paraId="439888AF" w14:textId="77777777" w:rsidTr="007B7DC8">
        <w:tc>
          <w:tcPr>
            <w:tcW w:w="3888" w:type="dxa"/>
            <w:vAlign w:val="center"/>
          </w:tcPr>
          <w:p w14:paraId="78452353"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Динамометрія кисті, (% від маси тіла)</w:t>
            </w:r>
          </w:p>
        </w:tc>
        <w:tc>
          <w:tcPr>
            <w:tcW w:w="2475" w:type="dxa"/>
            <w:vAlign w:val="center"/>
          </w:tcPr>
          <w:p w14:paraId="0F691214"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48,6 ± 2,5</w:t>
            </w:r>
          </w:p>
        </w:tc>
        <w:tc>
          <w:tcPr>
            <w:tcW w:w="945" w:type="dxa"/>
            <w:vAlign w:val="center"/>
          </w:tcPr>
          <w:p w14:paraId="4CE74489"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1,18</w:t>
            </w:r>
          </w:p>
        </w:tc>
        <w:tc>
          <w:tcPr>
            <w:tcW w:w="2219" w:type="dxa"/>
            <w:vAlign w:val="center"/>
          </w:tcPr>
          <w:p w14:paraId="5F3D093E"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52,7 ± 2,4</w:t>
            </w:r>
          </w:p>
        </w:tc>
      </w:tr>
      <w:tr w:rsidR="00ED7418" w:rsidRPr="00204810" w14:paraId="50050AFE" w14:textId="77777777" w:rsidTr="007B7DC8">
        <w:tc>
          <w:tcPr>
            <w:tcW w:w="3888" w:type="dxa"/>
            <w:vAlign w:val="center"/>
          </w:tcPr>
          <w:p w14:paraId="4DC07066"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Бали</w:t>
            </w:r>
          </w:p>
        </w:tc>
        <w:tc>
          <w:tcPr>
            <w:tcW w:w="2475" w:type="dxa"/>
            <w:vAlign w:val="center"/>
          </w:tcPr>
          <w:p w14:paraId="6AA4D630"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0</w:t>
            </w:r>
          </w:p>
        </w:tc>
        <w:tc>
          <w:tcPr>
            <w:tcW w:w="945" w:type="dxa"/>
            <w:vAlign w:val="center"/>
          </w:tcPr>
          <w:p w14:paraId="50B9E72C" w14:textId="77777777" w:rsidR="00ED7418" w:rsidRPr="00204810" w:rsidRDefault="00ED7418" w:rsidP="007B7DC8">
            <w:pPr>
              <w:tabs>
                <w:tab w:val="left" w:pos="0"/>
              </w:tabs>
              <w:spacing w:line="360" w:lineRule="auto"/>
              <w:jc w:val="center"/>
              <w:rPr>
                <w:sz w:val="28"/>
                <w:szCs w:val="28"/>
                <w:lang w:val="uk-UA"/>
              </w:rPr>
            </w:pPr>
          </w:p>
        </w:tc>
        <w:tc>
          <w:tcPr>
            <w:tcW w:w="2219" w:type="dxa"/>
            <w:vAlign w:val="center"/>
          </w:tcPr>
          <w:p w14:paraId="06E666DE"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1</w:t>
            </w:r>
          </w:p>
        </w:tc>
      </w:tr>
      <w:tr w:rsidR="00ED7418" w:rsidRPr="00204810" w14:paraId="2AC5F155" w14:textId="77777777" w:rsidTr="007B7DC8">
        <w:tc>
          <w:tcPr>
            <w:tcW w:w="3888" w:type="dxa"/>
            <w:vAlign w:val="center"/>
          </w:tcPr>
          <w:p w14:paraId="6C83A2E3"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ЧСС х АТ систол./ 100</w:t>
            </w:r>
          </w:p>
        </w:tc>
        <w:tc>
          <w:tcPr>
            <w:tcW w:w="2475" w:type="dxa"/>
            <w:vAlign w:val="center"/>
          </w:tcPr>
          <w:p w14:paraId="110CDEE5"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74,0 ± 8,1</w:t>
            </w:r>
          </w:p>
        </w:tc>
        <w:tc>
          <w:tcPr>
            <w:tcW w:w="945" w:type="dxa"/>
            <w:vAlign w:val="center"/>
          </w:tcPr>
          <w:p w14:paraId="35CFB78E"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0,15</w:t>
            </w:r>
          </w:p>
        </w:tc>
        <w:tc>
          <w:tcPr>
            <w:tcW w:w="2219" w:type="dxa"/>
            <w:vAlign w:val="center"/>
          </w:tcPr>
          <w:p w14:paraId="7CC19D8C"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72,4 ± 6,9</w:t>
            </w:r>
          </w:p>
        </w:tc>
      </w:tr>
      <w:tr w:rsidR="00ED7418" w:rsidRPr="00204810" w14:paraId="074CF894" w14:textId="77777777" w:rsidTr="007B7DC8">
        <w:tc>
          <w:tcPr>
            <w:tcW w:w="3888" w:type="dxa"/>
            <w:vAlign w:val="center"/>
          </w:tcPr>
          <w:p w14:paraId="06C80BE5"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Бали</w:t>
            </w:r>
          </w:p>
        </w:tc>
        <w:tc>
          <w:tcPr>
            <w:tcW w:w="2475" w:type="dxa"/>
            <w:vAlign w:val="center"/>
          </w:tcPr>
          <w:p w14:paraId="437D04A4"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3</w:t>
            </w:r>
          </w:p>
        </w:tc>
        <w:tc>
          <w:tcPr>
            <w:tcW w:w="945" w:type="dxa"/>
            <w:vAlign w:val="center"/>
          </w:tcPr>
          <w:p w14:paraId="2E27E71D" w14:textId="77777777" w:rsidR="00ED7418" w:rsidRPr="00204810" w:rsidRDefault="00ED7418" w:rsidP="007B7DC8">
            <w:pPr>
              <w:tabs>
                <w:tab w:val="left" w:pos="0"/>
              </w:tabs>
              <w:spacing w:line="360" w:lineRule="auto"/>
              <w:jc w:val="center"/>
              <w:rPr>
                <w:sz w:val="28"/>
                <w:szCs w:val="28"/>
                <w:lang w:val="uk-UA"/>
              </w:rPr>
            </w:pPr>
          </w:p>
        </w:tc>
        <w:tc>
          <w:tcPr>
            <w:tcW w:w="2219" w:type="dxa"/>
            <w:vAlign w:val="center"/>
          </w:tcPr>
          <w:p w14:paraId="4BDA0DB7"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3</w:t>
            </w:r>
          </w:p>
        </w:tc>
      </w:tr>
      <w:tr w:rsidR="00ED7418" w:rsidRPr="00204810" w14:paraId="12ED0658" w14:textId="77777777" w:rsidTr="007B7DC8">
        <w:tc>
          <w:tcPr>
            <w:tcW w:w="3888" w:type="dxa"/>
            <w:vAlign w:val="center"/>
          </w:tcPr>
          <w:p w14:paraId="2EE90A1A"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Час відновлення ЧСС після 20 присідань за 30 с</w:t>
            </w:r>
          </w:p>
        </w:tc>
        <w:tc>
          <w:tcPr>
            <w:tcW w:w="2475" w:type="dxa"/>
            <w:vAlign w:val="center"/>
          </w:tcPr>
          <w:p w14:paraId="3D355419"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1,37 ± 0,2</w:t>
            </w:r>
          </w:p>
        </w:tc>
        <w:tc>
          <w:tcPr>
            <w:tcW w:w="945" w:type="dxa"/>
            <w:vAlign w:val="center"/>
          </w:tcPr>
          <w:p w14:paraId="41E815F4"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0,22</w:t>
            </w:r>
          </w:p>
        </w:tc>
        <w:tc>
          <w:tcPr>
            <w:tcW w:w="2219" w:type="dxa"/>
            <w:vAlign w:val="center"/>
          </w:tcPr>
          <w:p w14:paraId="7F9F076E"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1,29 ± 0,3</w:t>
            </w:r>
          </w:p>
        </w:tc>
      </w:tr>
      <w:tr w:rsidR="00ED7418" w:rsidRPr="00204810" w14:paraId="60358EEA" w14:textId="77777777" w:rsidTr="007B7DC8">
        <w:tc>
          <w:tcPr>
            <w:tcW w:w="3888" w:type="dxa"/>
            <w:vAlign w:val="center"/>
          </w:tcPr>
          <w:p w14:paraId="2A19095B"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Бали</w:t>
            </w:r>
          </w:p>
        </w:tc>
        <w:tc>
          <w:tcPr>
            <w:tcW w:w="2475" w:type="dxa"/>
            <w:vAlign w:val="center"/>
          </w:tcPr>
          <w:p w14:paraId="1D88A20E"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3</w:t>
            </w:r>
          </w:p>
        </w:tc>
        <w:tc>
          <w:tcPr>
            <w:tcW w:w="945" w:type="dxa"/>
            <w:vAlign w:val="center"/>
          </w:tcPr>
          <w:p w14:paraId="1DBDBD31" w14:textId="77777777" w:rsidR="00ED7418" w:rsidRPr="00204810" w:rsidRDefault="00ED7418" w:rsidP="007B7DC8">
            <w:pPr>
              <w:tabs>
                <w:tab w:val="left" w:pos="0"/>
              </w:tabs>
              <w:spacing w:line="360" w:lineRule="auto"/>
              <w:jc w:val="center"/>
              <w:rPr>
                <w:sz w:val="28"/>
                <w:szCs w:val="28"/>
                <w:lang w:val="uk-UA"/>
              </w:rPr>
            </w:pPr>
          </w:p>
        </w:tc>
        <w:tc>
          <w:tcPr>
            <w:tcW w:w="2219" w:type="dxa"/>
            <w:vAlign w:val="center"/>
          </w:tcPr>
          <w:p w14:paraId="130FCCEE"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5</w:t>
            </w:r>
          </w:p>
        </w:tc>
      </w:tr>
      <w:tr w:rsidR="00ED7418" w:rsidRPr="00204810" w14:paraId="349D8ED0" w14:textId="77777777" w:rsidTr="007B7DC8">
        <w:tc>
          <w:tcPr>
            <w:tcW w:w="3888" w:type="dxa"/>
            <w:vAlign w:val="center"/>
          </w:tcPr>
          <w:p w14:paraId="01B899A7" w14:textId="77777777" w:rsidR="00ED7418" w:rsidRPr="00204810" w:rsidRDefault="00ED7418" w:rsidP="007B7DC8">
            <w:pPr>
              <w:tabs>
                <w:tab w:val="left" w:pos="0"/>
              </w:tabs>
              <w:spacing w:line="360" w:lineRule="auto"/>
              <w:jc w:val="both"/>
              <w:rPr>
                <w:sz w:val="28"/>
                <w:szCs w:val="28"/>
                <w:lang w:val="uk-UA"/>
              </w:rPr>
            </w:pPr>
            <w:r w:rsidRPr="00204810">
              <w:rPr>
                <w:sz w:val="28"/>
                <w:szCs w:val="28"/>
                <w:lang w:val="uk-UA"/>
              </w:rPr>
              <w:t>Загальна оцінка рівня здоров’я</w:t>
            </w:r>
          </w:p>
        </w:tc>
        <w:tc>
          <w:tcPr>
            <w:tcW w:w="2475" w:type="dxa"/>
            <w:vAlign w:val="center"/>
          </w:tcPr>
          <w:p w14:paraId="21EB4BB3"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7</w:t>
            </w:r>
          </w:p>
          <w:p w14:paraId="5AC3D610"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середній</w:t>
            </w:r>
          </w:p>
        </w:tc>
        <w:tc>
          <w:tcPr>
            <w:tcW w:w="945" w:type="dxa"/>
            <w:vAlign w:val="center"/>
          </w:tcPr>
          <w:p w14:paraId="25F811F6" w14:textId="77777777" w:rsidR="00ED7418" w:rsidRPr="00204810" w:rsidRDefault="00ED7418" w:rsidP="007B7DC8">
            <w:pPr>
              <w:tabs>
                <w:tab w:val="left" w:pos="0"/>
              </w:tabs>
              <w:spacing w:line="360" w:lineRule="auto"/>
              <w:jc w:val="center"/>
              <w:rPr>
                <w:sz w:val="28"/>
                <w:szCs w:val="28"/>
                <w:lang w:val="uk-UA"/>
              </w:rPr>
            </w:pPr>
          </w:p>
        </w:tc>
        <w:tc>
          <w:tcPr>
            <w:tcW w:w="2219" w:type="dxa"/>
            <w:vAlign w:val="center"/>
          </w:tcPr>
          <w:p w14:paraId="38D5BE4B"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11</w:t>
            </w:r>
          </w:p>
          <w:p w14:paraId="7AF2185D" w14:textId="77777777" w:rsidR="00ED7418" w:rsidRPr="00204810" w:rsidRDefault="00ED7418" w:rsidP="007B7DC8">
            <w:pPr>
              <w:tabs>
                <w:tab w:val="left" w:pos="0"/>
              </w:tabs>
              <w:spacing w:line="360" w:lineRule="auto"/>
              <w:jc w:val="center"/>
              <w:rPr>
                <w:sz w:val="28"/>
                <w:szCs w:val="28"/>
                <w:lang w:val="uk-UA"/>
              </w:rPr>
            </w:pPr>
            <w:r w:rsidRPr="00204810">
              <w:rPr>
                <w:sz w:val="28"/>
                <w:szCs w:val="28"/>
                <w:lang w:val="uk-UA"/>
              </w:rPr>
              <w:t>середній</w:t>
            </w:r>
          </w:p>
        </w:tc>
      </w:tr>
    </w:tbl>
    <w:p w14:paraId="1B7C921D" w14:textId="77777777" w:rsidR="00ED7418" w:rsidRPr="00204810" w:rsidRDefault="00ED7418" w:rsidP="007B7DC8">
      <w:pPr>
        <w:tabs>
          <w:tab w:val="left" w:pos="0"/>
        </w:tabs>
        <w:spacing w:line="360" w:lineRule="auto"/>
        <w:jc w:val="both"/>
        <w:rPr>
          <w:sz w:val="28"/>
          <w:szCs w:val="28"/>
          <w:lang w:val="uk-UA"/>
        </w:rPr>
      </w:pPr>
    </w:p>
    <w:p w14:paraId="14FE2021" w14:textId="73895FA9" w:rsidR="00ED7418" w:rsidRDefault="00ED7418" w:rsidP="007B7DC8">
      <w:pPr>
        <w:tabs>
          <w:tab w:val="left" w:pos="0"/>
        </w:tabs>
        <w:spacing w:line="360" w:lineRule="auto"/>
        <w:jc w:val="both"/>
        <w:rPr>
          <w:sz w:val="28"/>
          <w:szCs w:val="28"/>
          <w:lang w:val="uk-UA"/>
        </w:rPr>
      </w:pPr>
      <w:r w:rsidRPr="00204810">
        <w:rPr>
          <w:bCs/>
          <w:sz w:val="28"/>
          <w:szCs w:val="28"/>
          <w:lang w:val="uk-UA"/>
        </w:rPr>
        <w:lastRenderedPageBreak/>
        <w:t>%</w:t>
      </w:r>
      <w:bookmarkStart w:id="7" w:name="_MON_1460203560"/>
      <w:bookmarkStart w:id="8" w:name="_MON_1460701594"/>
      <w:bookmarkStart w:id="9" w:name="_MON_1460203530"/>
      <w:bookmarkStart w:id="10" w:name="_MON_1460203539"/>
      <w:bookmarkEnd w:id="7"/>
      <w:bookmarkEnd w:id="8"/>
      <w:bookmarkEnd w:id="9"/>
      <w:bookmarkEnd w:id="10"/>
      <w:r w:rsidR="00954078">
        <w:rPr>
          <w:noProof/>
          <w:sz w:val="28"/>
          <w:szCs w:val="28"/>
        </w:rPr>
        <w:drawing>
          <wp:inline distT="0" distB="0" distL="0" distR="0" wp14:anchorId="73C4B33B" wp14:editId="29671B27">
            <wp:extent cx="6303010" cy="6128385"/>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204810">
        <w:rPr>
          <w:sz w:val="28"/>
          <w:szCs w:val="28"/>
          <w:lang w:val="uk-UA"/>
        </w:rPr>
        <w:tab/>
      </w:r>
    </w:p>
    <w:p w14:paraId="7423514D" w14:textId="77777777" w:rsidR="00ED7418" w:rsidRPr="00204810" w:rsidRDefault="00ED7418" w:rsidP="007B7DC8">
      <w:pPr>
        <w:tabs>
          <w:tab w:val="left" w:pos="0"/>
        </w:tabs>
        <w:spacing w:line="360" w:lineRule="auto"/>
        <w:jc w:val="both"/>
        <w:rPr>
          <w:bCs/>
          <w:sz w:val="28"/>
          <w:szCs w:val="28"/>
          <w:lang w:val="uk-UA"/>
        </w:rPr>
      </w:pPr>
      <w:r>
        <w:rPr>
          <w:sz w:val="28"/>
          <w:szCs w:val="28"/>
          <w:lang w:val="uk-UA"/>
        </w:rPr>
        <w:tab/>
      </w:r>
      <w:r w:rsidRPr="00204810">
        <w:rPr>
          <w:sz w:val="28"/>
          <w:szCs w:val="28"/>
          <w:lang w:val="uk-UA"/>
        </w:rPr>
        <w:t>Рис.3.7 Д</w:t>
      </w:r>
      <w:r w:rsidRPr="00204810">
        <w:rPr>
          <w:bCs/>
          <w:sz w:val="28"/>
          <w:szCs w:val="28"/>
          <w:lang w:val="uk-UA"/>
        </w:rPr>
        <w:t xml:space="preserve">инаміка розподілу дівчат за рівнями здоров’я на початку і </w:t>
      </w:r>
    </w:p>
    <w:p w14:paraId="09F2E379" w14:textId="77777777" w:rsidR="00ED7418" w:rsidRPr="00204810" w:rsidRDefault="00ED7418" w:rsidP="007B7DC8">
      <w:pPr>
        <w:tabs>
          <w:tab w:val="left" w:pos="0"/>
        </w:tabs>
        <w:spacing w:line="360" w:lineRule="auto"/>
        <w:jc w:val="both"/>
        <w:rPr>
          <w:bCs/>
          <w:sz w:val="28"/>
          <w:szCs w:val="28"/>
          <w:lang w:val="uk-UA"/>
        </w:rPr>
      </w:pPr>
      <w:r w:rsidRPr="00204810">
        <w:rPr>
          <w:bCs/>
          <w:sz w:val="28"/>
          <w:szCs w:val="28"/>
          <w:lang w:val="uk-UA"/>
        </w:rPr>
        <w:t xml:space="preserve">                        наприкінці навчального року (%)</w:t>
      </w:r>
    </w:p>
    <w:p w14:paraId="460D4D08" w14:textId="77777777" w:rsidR="00ED7418" w:rsidRPr="00204810" w:rsidRDefault="00ED7418" w:rsidP="007B7DC8">
      <w:pPr>
        <w:tabs>
          <w:tab w:val="left" w:pos="0"/>
        </w:tabs>
        <w:spacing w:line="360" w:lineRule="auto"/>
        <w:jc w:val="both"/>
        <w:rPr>
          <w:sz w:val="28"/>
          <w:szCs w:val="28"/>
          <w:lang w:val="uk-UA"/>
        </w:rPr>
      </w:pPr>
    </w:p>
    <w:p w14:paraId="07510EF7" w14:textId="77777777" w:rsidR="00ED7418" w:rsidRPr="00204810" w:rsidRDefault="00ED7418" w:rsidP="007B7DC8">
      <w:pPr>
        <w:tabs>
          <w:tab w:val="left" w:pos="0"/>
        </w:tabs>
        <w:spacing w:line="360" w:lineRule="auto"/>
        <w:ind w:firstLine="709"/>
        <w:jc w:val="both"/>
        <w:rPr>
          <w:sz w:val="28"/>
          <w:szCs w:val="28"/>
          <w:lang w:val="uk-UA"/>
        </w:rPr>
      </w:pPr>
      <w:r w:rsidRPr="00204810">
        <w:rPr>
          <w:sz w:val="28"/>
          <w:szCs w:val="28"/>
          <w:lang w:val="uk-UA"/>
        </w:rPr>
        <w:t xml:space="preserve">Як видно з цього рисунку найбільше змінилася кількість дівчат з 3-им рівнем здоров’я з 18% (початок навчального року) до 42% наприкінці навчального року. </w:t>
      </w:r>
    </w:p>
    <w:p w14:paraId="4BB7D227" w14:textId="77777777" w:rsidR="00ED7418" w:rsidRPr="00204810" w:rsidRDefault="00ED7418" w:rsidP="00AA1386">
      <w:pPr>
        <w:tabs>
          <w:tab w:val="left" w:pos="0"/>
        </w:tabs>
        <w:spacing w:line="360" w:lineRule="auto"/>
        <w:ind w:firstLine="709"/>
        <w:jc w:val="both"/>
        <w:rPr>
          <w:b/>
          <w:bCs/>
          <w:sz w:val="28"/>
          <w:szCs w:val="28"/>
          <w:lang w:val="uk-UA"/>
        </w:rPr>
      </w:pPr>
      <w:r w:rsidRPr="00204810">
        <w:rPr>
          <w:sz w:val="28"/>
          <w:szCs w:val="28"/>
          <w:lang w:val="uk-UA"/>
        </w:rPr>
        <w:t xml:space="preserve">За результатами вихідного тестування 30% дівчат мали 1-ий рівень здоров’я, тоді як заключне тестування показало зменшення кількості дівчат </w:t>
      </w:r>
      <w:r w:rsidRPr="00204810">
        <w:rPr>
          <w:sz w:val="28"/>
          <w:szCs w:val="28"/>
          <w:lang w:val="uk-UA"/>
        </w:rPr>
        <w:lastRenderedPageBreak/>
        <w:t>цього рівня, відповідно з 30 до 21%. При цьому слід наголосити, що студентки, які не спромоглися перейти до вищого рівня здоров’я, все ж покращили показники функціонального стану організму.</w:t>
      </w:r>
    </w:p>
    <w:p w14:paraId="6605F363" w14:textId="77777777" w:rsidR="00ED7418" w:rsidRPr="00204810" w:rsidRDefault="00ED7418" w:rsidP="00AA1386">
      <w:pPr>
        <w:tabs>
          <w:tab w:val="left" w:pos="0"/>
        </w:tabs>
        <w:spacing w:line="360" w:lineRule="auto"/>
        <w:ind w:firstLine="709"/>
        <w:jc w:val="both"/>
        <w:rPr>
          <w:sz w:val="28"/>
          <w:szCs w:val="28"/>
          <w:lang w:val="uk-UA"/>
        </w:rPr>
      </w:pPr>
      <w:r w:rsidRPr="00204810">
        <w:rPr>
          <w:sz w:val="28"/>
          <w:szCs w:val="28"/>
          <w:lang w:val="uk-UA"/>
        </w:rPr>
        <w:t xml:space="preserve">Особливо показовим свідченням позитивної динаміки змін стану здоров’я слід вважати перерозподіл дівчат у 2-му рівні. </w:t>
      </w:r>
    </w:p>
    <w:p w14:paraId="0D571946" w14:textId="77777777" w:rsidR="00ED7418" w:rsidRPr="00204810" w:rsidRDefault="00ED7418" w:rsidP="00AA1386">
      <w:pPr>
        <w:tabs>
          <w:tab w:val="left" w:pos="0"/>
        </w:tabs>
        <w:spacing w:line="360" w:lineRule="auto"/>
        <w:ind w:firstLine="709"/>
        <w:jc w:val="both"/>
        <w:rPr>
          <w:sz w:val="28"/>
          <w:szCs w:val="28"/>
          <w:lang w:val="uk-UA"/>
        </w:rPr>
      </w:pPr>
      <w:r w:rsidRPr="00204810">
        <w:rPr>
          <w:sz w:val="28"/>
          <w:szCs w:val="28"/>
          <w:lang w:val="uk-UA"/>
        </w:rPr>
        <w:t>Так, при вихідному тестуванні кількість дівчат з 2-им рівнем здоров’я складала 42%, тоді як в заключному – зменшилася до 22%.</w:t>
      </w:r>
    </w:p>
    <w:p w14:paraId="61715304" w14:textId="77777777" w:rsidR="00ED7418" w:rsidRPr="00E71B07" w:rsidRDefault="00ED7418" w:rsidP="00AA1386">
      <w:pPr>
        <w:spacing w:line="360" w:lineRule="auto"/>
        <w:ind w:right="113" w:firstLine="709"/>
        <w:jc w:val="both"/>
        <w:rPr>
          <w:sz w:val="28"/>
          <w:szCs w:val="28"/>
          <w:lang w:val="uk-UA"/>
        </w:rPr>
      </w:pPr>
      <w:r w:rsidRPr="00E71B07">
        <w:rPr>
          <w:sz w:val="28"/>
          <w:szCs w:val="28"/>
          <w:lang w:val="uk-UA"/>
        </w:rPr>
        <w:t>Отже, нами було проаналізовано зміни показників фізичної підготовленості дівчат</w:t>
      </w:r>
      <w:r>
        <w:rPr>
          <w:sz w:val="28"/>
          <w:szCs w:val="28"/>
          <w:lang w:val="uk-UA"/>
        </w:rPr>
        <w:t>ок</w:t>
      </w:r>
      <w:r w:rsidRPr="00AA1386">
        <w:rPr>
          <w:sz w:val="28"/>
          <w:szCs w:val="28"/>
          <w:lang w:val="uk-UA" w:eastAsia="uk-UA"/>
        </w:rPr>
        <w:t xml:space="preserve"> </w:t>
      </w:r>
      <w:r>
        <w:rPr>
          <w:sz w:val="28"/>
          <w:szCs w:val="28"/>
          <w:lang w:val="uk-UA" w:eastAsia="uk-UA"/>
        </w:rPr>
        <w:t>9</w:t>
      </w:r>
      <w:r w:rsidRPr="00AA1386">
        <w:rPr>
          <w:sz w:val="28"/>
          <w:szCs w:val="28"/>
          <w:lang w:val="uk-UA" w:eastAsia="uk-UA"/>
        </w:rPr>
        <w:t>-1</w:t>
      </w:r>
      <w:r>
        <w:rPr>
          <w:sz w:val="28"/>
          <w:szCs w:val="28"/>
          <w:lang w:val="uk-UA" w:eastAsia="uk-UA"/>
        </w:rPr>
        <w:t>0</w:t>
      </w:r>
      <w:r w:rsidRPr="00AA1386">
        <w:rPr>
          <w:sz w:val="28"/>
          <w:szCs w:val="28"/>
          <w:lang w:val="uk-UA" w:eastAsia="uk-UA"/>
        </w:rPr>
        <w:t xml:space="preserve"> років</w:t>
      </w:r>
      <w:r w:rsidRPr="00E71B07">
        <w:rPr>
          <w:sz w:val="28"/>
          <w:szCs w:val="28"/>
          <w:lang w:val="uk-UA"/>
        </w:rPr>
        <w:t xml:space="preserve"> під впливом занять </w:t>
      </w:r>
      <w:r>
        <w:rPr>
          <w:sz w:val="28"/>
          <w:szCs w:val="28"/>
          <w:lang w:val="uk-UA"/>
        </w:rPr>
        <w:t>гімнастикою, а саме координаційних здібностей, сили та гнучкості</w:t>
      </w:r>
      <w:r w:rsidRPr="00E71B07">
        <w:rPr>
          <w:sz w:val="28"/>
          <w:szCs w:val="28"/>
          <w:lang w:val="uk-UA"/>
        </w:rPr>
        <w:t>.</w:t>
      </w:r>
    </w:p>
    <w:p w14:paraId="538AB052" w14:textId="77777777" w:rsidR="00ED7418" w:rsidRPr="006A559D" w:rsidRDefault="00ED7418" w:rsidP="00AA1386">
      <w:pPr>
        <w:tabs>
          <w:tab w:val="left" w:pos="0"/>
        </w:tabs>
        <w:spacing w:line="360" w:lineRule="auto"/>
        <w:jc w:val="both"/>
        <w:rPr>
          <w:sz w:val="28"/>
          <w:szCs w:val="28"/>
          <w:lang w:val="uk-UA"/>
        </w:rPr>
      </w:pPr>
      <w:r w:rsidRPr="00E71B07">
        <w:rPr>
          <w:sz w:val="28"/>
          <w:szCs w:val="28"/>
          <w:lang w:val="uk-UA"/>
        </w:rPr>
        <w:tab/>
        <w:t xml:space="preserve">В результаті застосування засобів </w:t>
      </w:r>
      <w:r>
        <w:rPr>
          <w:sz w:val="28"/>
          <w:szCs w:val="28"/>
          <w:lang w:val="uk-UA"/>
        </w:rPr>
        <w:t xml:space="preserve">гімнастики </w:t>
      </w:r>
      <w:r w:rsidRPr="00E71B07">
        <w:rPr>
          <w:sz w:val="28"/>
          <w:szCs w:val="28"/>
          <w:lang w:val="uk-UA"/>
        </w:rPr>
        <w:t xml:space="preserve">було зафіксовано позитивні зміни в усіх показниках </w:t>
      </w:r>
      <w:r>
        <w:rPr>
          <w:sz w:val="28"/>
          <w:szCs w:val="28"/>
          <w:lang w:val="uk-UA"/>
        </w:rPr>
        <w:t xml:space="preserve">дівчаток, що характеризують рівень </w:t>
      </w:r>
      <w:r w:rsidRPr="006A559D">
        <w:rPr>
          <w:sz w:val="28"/>
          <w:szCs w:val="28"/>
          <w:lang w:val="uk-UA"/>
        </w:rPr>
        <w:t xml:space="preserve">прояву спритності. </w:t>
      </w:r>
    </w:p>
    <w:p w14:paraId="0A9B1AE6" w14:textId="77777777" w:rsidR="00ED7418" w:rsidRPr="006A559D" w:rsidRDefault="00ED7418" w:rsidP="00031E6A">
      <w:pPr>
        <w:tabs>
          <w:tab w:val="left" w:pos="0"/>
        </w:tabs>
        <w:spacing w:line="360" w:lineRule="auto"/>
        <w:jc w:val="both"/>
        <w:rPr>
          <w:sz w:val="28"/>
          <w:szCs w:val="28"/>
          <w:lang w:val="uk-UA"/>
        </w:rPr>
      </w:pPr>
      <w:r w:rsidRPr="006A559D">
        <w:rPr>
          <w:sz w:val="28"/>
          <w:szCs w:val="28"/>
          <w:lang w:val="uk-UA"/>
        </w:rPr>
        <w:tab/>
        <w:t xml:space="preserve">Достовірний приріст </w:t>
      </w:r>
      <w:r>
        <w:rPr>
          <w:sz w:val="28"/>
          <w:szCs w:val="28"/>
          <w:lang w:val="uk-UA"/>
        </w:rPr>
        <w:t xml:space="preserve">у дівчаток виявлено </w:t>
      </w:r>
      <w:r w:rsidRPr="006A559D">
        <w:rPr>
          <w:sz w:val="28"/>
          <w:szCs w:val="28"/>
          <w:lang w:val="uk-UA"/>
        </w:rPr>
        <w:t xml:space="preserve">за всіма тестами (таблиця 3.6). </w:t>
      </w:r>
    </w:p>
    <w:p w14:paraId="7B63AC9D" w14:textId="77777777" w:rsidR="00ED7418" w:rsidRPr="006A559D" w:rsidRDefault="00ED7418" w:rsidP="00031E6A">
      <w:pPr>
        <w:spacing w:line="360" w:lineRule="auto"/>
        <w:ind w:firstLine="709"/>
        <w:jc w:val="both"/>
        <w:rPr>
          <w:sz w:val="28"/>
          <w:szCs w:val="28"/>
          <w:lang w:val="uk-UA"/>
        </w:rPr>
      </w:pPr>
      <w:r w:rsidRPr="006A559D">
        <w:rPr>
          <w:sz w:val="28"/>
          <w:szCs w:val="28"/>
          <w:lang w:val="uk-UA"/>
        </w:rPr>
        <w:t xml:space="preserve">Середнє значення у </w:t>
      </w:r>
      <w:r w:rsidRPr="006A559D">
        <w:rPr>
          <w:spacing w:val="-6"/>
          <w:sz w:val="28"/>
          <w:szCs w:val="28"/>
          <w:lang w:val="uk-UA" w:eastAsia="uk-UA"/>
        </w:rPr>
        <w:t>с</w:t>
      </w:r>
      <w:r w:rsidRPr="006A559D">
        <w:rPr>
          <w:spacing w:val="-6"/>
          <w:sz w:val="28"/>
          <w:szCs w:val="28"/>
          <w:lang w:eastAsia="uk-UA"/>
        </w:rPr>
        <w:t>трибк</w:t>
      </w:r>
      <w:r w:rsidRPr="006A559D">
        <w:rPr>
          <w:spacing w:val="-6"/>
          <w:sz w:val="28"/>
          <w:szCs w:val="28"/>
          <w:lang w:val="uk-UA" w:eastAsia="uk-UA"/>
        </w:rPr>
        <w:t>ах</w:t>
      </w:r>
      <w:r w:rsidRPr="006A559D">
        <w:rPr>
          <w:spacing w:val="-6"/>
          <w:sz w:val="28"/>
          <w:szCs w:val="28"/>
          <w:lang w:eastAsia="uk-UA"/>
        </w:rPr>
        <w:t xml:space="preserve"> на скакалці </w:t>
      </w:r>
      <w:r w:rsidRPr="006A559D">
        <w:rPr>
          <w:sz w:val="28"/>
          <w:szCs w:val="28"/>
          <w:lang w:val="uk-UA"/>
        </w:rPr>
        <w:t>достовірно збільшилося наприкінці навчального року (</w:t>
      </w:r>
      <w:r w:rsidRPr="006A559D">
        <w:rPr>
          <w:sz w:val="28"/>
          <w:szCs w:val="28"/>
          <w:lang w:eastAsia="uk-UA"/>
        </w:rPr>
        <w:t>111,45</w:t>
      </w:r>
      <w:r w:rsidRPr="006A559D">
        <w:rPr>
          <w:sz w:val="28"/>
          <w:szCs w:val="28"/>
          <w:u w:val="single"/>
          <w:lang w:eastAsia="uk-UA"/>
        </w:rPr>
        <w:t>+</w:t>
      </w:r>
      <w:r w:rsidRPr="006A559D">
        <w:rPr>
          <w:sz w:val="28"/>
          <w:szCs w:val="28"/>
          <w:lang w:eastAsia="uk-UA"/>
        </w:rPr>
        <w:t>2,98</w:t>
      </w:r>
      <w:r w:rsidRPr="006A559D">
        <w:rPr>
          <w:sz w:val="28"/>
          <w:szCs w:val="28"/>
          <w:lang w:val="uk-UA"/>
        </w:rPr>
        <w:t>кількість разів), порівняно з початком навчального року (77,34+2,56кількість разів).</w:t>
      </w:r>
    </w:p>
    <w:p w14:paraId="39E1F2AE" w14:textId="77777777" w:rsidR="00ED7418" w:rsidRPr="006A559D" w:rsidRDefault="00ED7418" w:rsidP="00031E6A">
      <w:pPr>
        <w:spacing w:line="360" w:lineRule="auto"/>
        <w:ind w:firstLine="709"/>
        <w:jc w:val="both"/>
        <w:rPr>
          <w:sz w:val="28"/>
          <w:szCs w:val="28"/>
          <w:lang w:val="uk-UA"/>
        </w:rPr>
      </w:pPr>
      <w:r w:rsidRPr="006A559D">
        <w:rPr>
          <w:sz w:val="28"/>
          <w:szCs w:val="28"/>
          <w:lang w:val="uk-UA"/>
        </w:rPr>
        <w:t xml:space="preserve">Позитивні достовірні зміни зазнав і показник </w:t>
      </w:r>
      <w:r w:rsidRPr="006A559D">
        <w:rPr>
          <w:spacing w:val="-6"/>
          <w:sz w:val="28"/>
          <w:szCs w:val="28"/>
          <w:lang w:val="uk-UA" w:eastAsia="uk-UA"/>
        </w:rPr>
        <w:t>м</w:t>
      </w:r>
      <w:r w:rsidRPr="006A559D">
        <w:rPr>
          <w:spacing w:val="-6"/>
          <w:sz w:val="28"/>
          <w:szCs w:val="28"/>
          <w:lang w:eastAsia="uk-UA"/>
        </w:rPr>
        <w:t>етан</w:t>
      </w:r>
      <w:r w:rsidRPr="006A559D">
        <w:rPr>
          <w:spacing w:val="-6"/>
          <w:sz w:val="28"/>
          <w:szCs w:val="28"/>
          <w:lang w:val="uk-UA" w:eastAsia="uk-UA"/>
        </w:rPr>
        <w:t>ь</w:t>
      </w:r>
      <w:r w:rsidRPr="006A559D">
        <w:rPr>
          <w:spacing w:val="-6"/>
          <w:sz w:val="28"/>
          <w:szCs w:val="28"/>
          <w:lang w:eastAsia="uk-UA"/>
        </w:rPr>
        <w:t xml:space="preserve"> м’яча в ціль</w:t>
      </w:r>
      <w:r w:rsidRPr="006A559D">
        <w:rPr>
          <w:sz w:val="28"/>
          <w:szCs w:val="28"/>
          <w:lang w:val="uk-UA"/>
        </w:rPr>
        <w:t xml:space="preserve"> у дівчат (t=14,4).</w:t>
      </w:r>
    </w:p>
    <w:p w14:paraId="2C27C990" w14:textId="77777777" w:rsidR="00ED7418" w:rsidRPr="006A559D" w:rsidRDefault="00ED7418" w:rsidP="00031E6A">
      <w:pPr>
        <w:spacing w:line="360" w:lineRule="auto"/>
        <w:ind w:firstLine="709"/>
        <w:jc w:val="both"/>
        <w:rPr>
          <w:sz w:val="28"/>
          <w:szCs w:val="28"/>
          <w:lang w:val="uk-UA"/>
        </w:rPr>
      </w:pPr>
      <w:r w:rsidRPr="006A559D">
        <w:rPr>
          <w:sz w:val="28"/>
          <w:szCs w:val="28"/>
          <w:lang w:val="uk-UA"/>
        </w:rPr>
        <w:t xml:space="preserve">Також достовірні зміни зафіксовано у показниках дівчат за тестом </w:t>
      </w:r>
      <w:r w:rsidRPr="006A559D">
        <w:rPr>
          <w:spacing w:val="-6"/>
          <w:sz w:val="28"/>
          <w:szCs w:val="28"/>
          <w:lang w:eastAsia="uk-UA"/>
        </w:rPr>
        <w:t xml:space="preserve"> «Фламінго»</w:t>
      </w:r>
      <w:r w:rsidRPr="006A559D">
        <w:rPr>
          <w:sz w:val="28"/>
          <w:szCs w:val="28"/>
          <w:lang w:val="uk-UA"/>
        </w:rPr>
        <w:t>.</w:t>
      </w:r>
    </w:p>
    <w:p w14:paraId="0D6C76AD" w14:textId="77777777" w:rsidR="00ED7418" w:rsidRDefault="00ED7418" w:rsidP="00031E6A">
      <w:pPr>
        <w:spacing w:line="360" w:lineRule="auto"/>
        <w:ind w:firstLine="709"/>
        <w:jc w:val="both"/>
        <w:rPr>
          <w:sz w:val="28"/>
          <w:szCs w:val="28"/>
          <w:lang w:val="uk-UA"/>
        </w:rPr>
      </w:pPr>
      <w:r w:rsidRPr="006A559D">
        <w:rPr>
          <w:sz w:val="28"/>
          <w:szCs w:val="28"/>
          <w:lang w:val="uk-UA"/>
        </w:rPr>
        <w:t>Результат на початку навчального року складав 14,1</w:t>
      </w:r>
      <w:r w:rsidRPr="006A559D">
        <w:rPr>
          <w:sz w:val="28"/>
          <w:szCs w:val="28"/>
          <w:u w:val="single"/>
          <w:lang w:val="uk-UA"/>
        </w:rPr>
        <w:t>+</w:t>
      </w:r>
      <w:r w:rsidRPr="006A559D">
        <w:rPr>
          <w:sz w:val="28"/>
          <w:szCs w:val="28"/>
          <w:lang w:val="uk-UA"/>
        </w:rPr>
        <w:t>0,18с, наприкінці він покращився і склав 11,2</w:t>
      </w:r>
      <w:r w:rsidRPr="006A559D">
        <w:rPr>
          <w:sz w:val="28"/>
          <w:szCs w:val="28"/>
          <w:u w:val="single"/>
          <w:lang w:val="uk-UA"/>
        </w:rPr>
        <w:t>+</w:t>
      </w:r>
      <w:r w:rsidRPr="006A559D">
        <w:rPr>
          <w:sz w:val="28"/>
          <w:szCs w:val="28"/>
          <w:lang w:val="uk-UA"/>
        </w:rPr>
        <w:t xml:space="preserve">0,11 (t=13,75). </w:t>
      </w:r>
    </w:p>
    <w:p w14:paraId="15118AC4" w14:textId="77777777" w:rsidR="00ED7418" w:rsidRPr="006A559D" w:rsidRDefault="00ED7418" w:rsidP="006A559D">
      <w:pPr>
        <w:spacing w:line="360" w:lineRule="auto"/>
        <w:ind w:firstLine="709"/>
        <w:jc w:val="both"/>
        <w:rPr>
          <w:sz w:val="28"/>
          <w:szCs w:val="28"/>
          <w:lang w:val="uk-UA"/>
        </w:rPr>
      </w:pPr>
      <w:r w:rsidRPr="006A559D">
        <w:rPr>
          <w:sz w:val="28"/>
          <w:szCs w:val="28"/>
          <w:lang w:val="uk-UA"/>
        </w:rPr>
        <w:t>Середнє значення у ч</w:t>
      </w:r>
      <w:r w:rsidRPr="006A559D">
        <w:rPr>
          <w:spacing w:val="-6"/>
          <w:sz w:val="28"/>
          <w:szCs w:val="28"/>
          <w:lang w:val="uk-UA" w:eastAsia="uk-UA"/>
        </w:rPr>
        <w:t>овниковому біг</w:t>
      </w:r>
      <w:r>
        <w:rPr>
          <w:spacing w:val="-6"/>
          <w:sz w:val="28"/>
          <w:szCs w:val="28"/>
          <w:lang w:val="uk-UA" w:eastAsia="uk-UA"/>
        </w:rPr>
        <w:t>у</w:t>
      </w:r>
      <w:r w:rsidRPr="006A559D">
        <w:rPr>
          <w:spacing w:val="-6"/>
          <w:sz w:val="28"/>
          <w:szCs w:val="28"/>
          <w:lang w:val="uk-UA" w:eastAsia="uk-UA"/>
        </w:rPr>
        <w:t xml:space="preserve"> </w:t>
      </w:r>
      <w:r w:rsidRPr="006A559D">
        <w:rPr>
          <w:sz w:val="28"/>
          <w:szCs w:val="28"/>
          <w:lang w:val="uk-UA"/>
        </w:rPr>
        <w:t>достовірно збільшилося наприкінці навчального року (</w:t>
      </w:r>
      <w:r w:rsidRPr="00F154F7">
        <w:rPr>
          <w:spacing w:val="-6"/>
          <w:sz w:val="28"/>
          <w:szCs w:val="28"/>
          <w:lang w:eastAsia="uk-UA"/>
        </w:rPr>
        <w:t>23,3</w:t>
      </w:r>
      <w:r w:rsidRPr="00F154F7">
        <w:rPr>
          <w:sz w:val="28"/>
          <w:szCs w:val="28"/>
          <w:u w:val="single"/>
          <w:lang w:eastAsia="uk-UA"/>
        </w:rPr>
        <w:t>+</w:t>
      </w:r>
      <w:r w:rsidRPr="00F154F7">
        <w:rPr>
          <w:sz w:val="28"/>
          <w:szCs w:val="28"/>
          <w:lang w:eastAsia="uk-UA"/>
        </w:rPr>
        <w:t>0,23</w:t>
      </w:r>
      <w:r>
        <w:rPr>
          <w:sz w:val="28"/>
          <w:szCs w:val="28"/>
          <w:lang w:val="uk-UA" w:eastAsia="uk-UA"/>
        </w:rPr>
        <w:t>с</w:t>
      </w:r>
      <w:r w:rsidRPr="006A559D">
        <w:rPr>
          <w:sz w:val="28"/>
          <w:szCs w:val="28"/>
          <w:lang w:val="uk-UA"/>
        </w:rPr>
        <w:t>), порівняно з початком навчального року (</w:t>
      </w:r>
      <w:r w:rsidRPr="00F154F7">
        <w:rPr>
          <w:spacing w:val="-6"/>
          <w:sz w:val="28"/>
          <w:szCs w:val="28"/>
          <w:lang w:eastAsia="uk-UA"/>
        </w:rPr>
        <w:t>19,8</w:t>
      </w:r>
      <w:r w:rsidRPr="00F154F7">
        <w:rPr>
          <w:sz w:val="28"/>
          <w:szCs w:val="28"/>
          <w:u w:val="single"/>
          <w:lang w:eastAsia="uk-UA"/>
        </w:rPr>
        <w:t>+</w:t>
      </w:r>
      <w:r w:rsidRPr="00F154F7">
        <w:rPr>
          <w:sz w:val="28"/>
          <w:szCs w:val="28"/>
          <w:lang w:eastAsia="uk-UA"/>
        </w:rPr>
        <w:t>0,16</w:t>
      </w:r>
      <w:r w:rsidRPr="006A559D">
        <w:rPr>
          <w:sz w:val="28"/>
          <w:szCs w:val="28"/>
          <w:lang w:val="uk-UA"/>
        </w:rPr>
        <w:t>).</w:t>
      </w:r>
    </w:p>
    <w:p w14:paraId="5D05325B" w14:textId="77777777" w:rsidR="00ED7418" w:rsidRPr="006A559D" w:rsidRDefault="00ED7418" w:rsidP="006A559D">
      <w:pPr>
        <w:spacing w:line="360" w:lineRule="auto"/>
        <w:ind w:firstLine="709"/>
        <w:jc w:val="both"/>
        <w:rPr>
          <w:sz w:val="28"/>
          <w:szCs w:val="28"/>
          <w:lang w:val="uk-UA"/>
        </w:rPr>
      </w:pPr>
      <w:r w:rsidRPr="006A559D">
        <w:rPr>
          <w:sz w:val="28"/>
          <w:szCs w:val="28"/>
          <w:lang w:val="uk-UA"/>
        </w:rPr>
        <w:t xml:space="preserve">Позитивні достовірні зміни зазнав і показник </w:t>
      </w:r>
      <w:r>
        <w:rPr>
          <w:spacing w:val="-6"/>
          <w:sz w:val="28"/>
          <w:szCs w:val="28"/>
          <w:lang w:val="uk-UA" w:eastAsia="uk-UA"/>
        </w:rPr>
        <w:t>т</w:t>
      </w:r>
      <w:r w:rsidRPr="00F154F7">
        <w:rPr>
          <w:spacing w:val="-6"/>
          <w:sz w:val="28"/>
          <w:szCs w:val="28"/>
          <w:lang w:eastAsia="uk-UA"/>
        </w:rPr>
        <w:t>ри перекиди вперед</w:t>
      </w:r>
      <w:r w:rsidRPr="006A559D">
        <w:rPr>
          <w:sz w:val="28"/>
          <w:szCs w:val="28"/>
          <w:lang w:val="uk-UA"/>
        </w:rPr>
        <w:t xml:space="preserve"> у дівчат (t=1</w:t>
      </w:r>
      <w:r>
        <w:rPr>
          <w:sz w:val="28"/>
          <w:szCs w:val="28"/>
          <w:lang w:val="uk-UA"/>
        </w:rPr>
        <w:t>5</w:t>
      </w:r>
      <w:r w:rsidRPr="006A559D">
        <w:rPr>
          <w:sz w:val="28"/>
          <w:szCs w:val="28"/>
          <w:lang w:val="uk-UA"/>
        </w:rPr>
        <w:t>,</w:t>
      </w:r>
      <w:r>
        <w:rPr>
          <w:sz w:val="28"/>
          <w:szCs w:val="28"/>
          <w:lang w:val="uk-UA"/>
        </w:rPr>
        <w:t>59</w:t>
      </w:r>
      <w:r w:rsidRPr="006A559D">
        <w:rPr>
          <w:sz w:val="28"/>
          <w:szCs w:val="28"/>
          <w:lang w:val="uk-UA"/>
        </w:rPr>
        <w:t>).</w:t>
      </w:r>
    </w:p>
    <w:p w14:paraId="2B69ACE5" w14:textId="66962591" w:rsidR="00ED7418" w:rsidRDefault="00ED7418" w:rsidP="006A559D">
      <w:pPr>
        <w:spacing w:line="360" w:lineRule="auto"/>
        <w:ind w:firstLine="709"/>
        <w:jc w:val="both"/>
        <w:rPr>
          <w:sz w:val="28"/>
          <w:szCs w:val="28"/>
          <w:lang w:val="uk-UA"/>
        </w:rPr>
      </w:pPr>
      <w:r w:rsidRPr="006A559D">
        <w:rPr>
          <w:sz w:val="28"/>
          <w:szCs w:val="28"/>
          <w:lang w:val="uk-UA"/>
        </w:rPr>
        <w:lastRenderedPageBreak/>
        <w:t xml:space="preserve">Також достовірні зміни зафіксовано у показниках дівчат за тестом </w:t>
      </w:r>
      <w:r w:rsidRPr="006A559D">
        <w:rPr>
          <w:spacing w:val="-6"/>
          <w:sz w:val="28"/>
          <w:szCs w:val="28"/>
          <w:lang w:eastAsia="uk-UA"/>
        </w:rPr>
        <w:t xml:space="preserve"> «</w:t>
      </w:r>
      <w:r w:rsidRPr="00F154F7">
        <w:rPr>
          <w:sz w:val="28"/>
          <w:szCs w:val="28"/>
        </w:rPr>
        <w:t>Біг по гімнастичній лаві</w:t>
      </w:r>
      <w:r w:rsidRPr="006A559D">
        <w:rPr>
          <w:spacing w:val="-6"/>
          <w:sz w:val="28"/>
          <w:szCs w:val="28"/>
          <w:lang w:eastAsia="uk-UA"/>
        </w:rPr>
        <w:t>»</w:t>
      </w:r>
      <w:r w:rsidRPr="006A559D">
        <w:rPr>
          <w:sz w:val="28"/>
          <w:szCs w:val="28"/>
          <w:lang w:val="uk-UA"/>
        </w:rPr>
        <w:t>.</w:t>
      </w:r>
      <w:r>
        <w:rPr>
          <w:sz w:val="28"/>
          <w:szCs w:val="28"/>
          <w:lang w:val="uk-UA"/>
        </w:rPr>
        <w:t xml:space="preserve"> </w:t>
      </w:r>
      <w:r w:rsidRPr="006A559D">
        <w:rPr>
          <w:sz w:val="28"/>
          <w:szCs w:val="28"/>
          <w:lang w:val="uk-UA"/>
        </w:rPr>
        <w:t>Результат на початку навчального року складав 4,8</w:t>
      </w:r>
      <w:r w:rsidRPr="006A559D">
        <w:rPr>
          <w:sz w:val="28"/>
          <w:szCs w:val="28"/>
          <w:u w:val="single"/>
          <w:lang w:val="uk-UA"/>
        </w:rPr>
        <w:t>+</w:t>
      </w:r>
      <w:r w:rsidRPr="006A559D">
        <w:rPr>
          <w:sz w:val="28"/>
          <w:szCs w:val="28"/>
          <w:lang w:val="uk-UA"/>
        </w:rPr>
        <w:t>1,17</w:t>
      </w:r>
      <w:r>
        <w:rPr>
          <w:sz w:val="28"/>
          <w:szCs w:val="28"/>
          <w:lang w:val="uk-UA"/>
        </w:rPr>
        <w:t>с</w:t>
      </w:r>
      <w:r w:rsidRPr="006A559D">
        <w:rPr>
          <w:sz w:val="28"/>
          <w:szCs w:val="28"/>
          <w:lang w:val="uk-UA"/>
        </w:rPr>
        <w:t>, наприкінці він покращився і склав 3,1</w:t>
      </w:r>
      <w:r w:rsidRPr="006A559D">
        <w:rPr>
          <w:sz w:val="28"/>
          <w:szCs w:val="28"/>
          <w:u w:val="single"/>
          <w:lang w:val="uk-UA"/>
        </w:rPr>
        <w:t>+</w:t>
      </w:r>
      <w:r w:rsidRPr="006A559D">
        <w:rPr>
          <w:sz w:val="28"/>
          <w:szCs w:val="28"/>
          <w:lang w:val="uk-UA"/>
        </w:rPr>
        <w:t xml:space="preserve">0,14 </w:t>
      </w:r>
      <w:r>
        <w:rPr>
          <w:sz w:val="28"/>
          <w:szCs w:val="28"/>
          <w:lang w:val="uk-UA"/>
        </w:rPr>
        <w:t xml:space="preserve">с </w:t>
      </w:r>
      <w:r w:rsidRPr="006A559D">
        <w:rPr>
          <w:sz w:val="28"/>
          <w:szCs w:val="28"/>
          <w:lang w:val="uk-UA"/>
        </w:rPr>
        <w:t>(t=</w:t>
      </w:r>
      <w:r>
        <w:rPr>
          <w:sz w:val="28"/>
          <w:szCs w:val="28"/>
          <w:lang w:val="uk-UA"/>
        </w:rPr>
        <w:t>7</w:t>
      </w:r>
      <w:r w:rsidRPr="006A559D">
        <w:rPr>
          <w:sz w:val="28"/>
          <w:szCs w:val="28"/>
          <w:lang w:val="uk-UA"/>
        </w:rPr>
        <w:t>,7</w:t>
      </w:r>
      <w:r>
        <w:rPr>
          <w:sz w:val="28"/>
          <w:szCs w:val="28"/>
          <w:lang w:val="uk-UA"/>
        </w:rPr>
        <w:t>3</w:t>
      </w:r>
      <w:r w:rsidRPr="006A559D">
        <w:rPr>
          <w:sz w:val="28"/>
          <w:szCs w:val="28"/>
          <w:lang w:val="uk-UA"/>
        </w:rPr>
        <w:t xml:space="preserve">). </w:t>
      </w:r>
      <w:r w:rsidR="00954078">
        <w:rPr>
          <w:noProof/>
        </w:rPr>
        <mc:AlternateContent>
          <mc:Choice Requires="wps">
            <w:drawing>
              <wp:anchor distT="0" distB="0" distL="114300" distR="114300" simplePos="0" relativeHeight="251658240" behindDoc="0" locked="0" layoutInCell="1" allowOverlap="1" wp14:anchorId="5C1CCF6D" wp14:editId="06D2F88E">
                <wp:simplePos x="0" y="0"/>
                <wp:positionH relativeFrom="column">
                  <wp:posOffset>8801100</wp:posOffset>
                </wp:positionH>
                <wp:positionV relativeFrom="paragraph">
                  <wp:posOffset>-320675</wp:posOffset>
                </wp:positionV>
                <wp:extent cx="651510" cy="445770"/>
                <wp:effectExtent l="0" t="0" r="0" b="0"/>
                <wp:wrapNone/>
                <wp:docPr id="5"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1A5E3" w14:textId="77777777" w:rsidR="000C7836" w:rsidRDefault="000C7836" w:rsidP="00031E6A">
                            <w:pPr>
                              <w:rPr>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693pt;margin-top:-25.25pt;width:51.3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" stroked="f">
                <v:textbox style="layout-flow:vertical">
                  <w:txbxContent>
                    <w:p w14:paraId="0E01A5E3" w14:textId="77777777" w:rsidR="000C7836" w:rsidRDefault="000C7836" w:rsidP="00031E6A">
                      <w:pPr>
                        <w:rPr>
                          <w:szCs w:val="28"/>
                        </w:rPr>
                      </w:pPr>
                    </w:p>
                  </w:txbxContent>
                </v:textbox>
              </v:shape>
            </w:pict>
          </mc:Fallback>
        </mc:AlternateContent>
      </w:r>
    </w:p>
    <w:p w14:paraId="101A8CE2" w14:textId="77777777" w:rsidR="00ED7418" w:rsidRDefault="00ED7418" w:rsidP="00AA1386">
      <w:pPr>
        <w:tabs>
          <w:tab w:val="left" w:pos="0"/>
        </w:tabs>
        <w:spacing w:line="360" w:lineRule="auto"/>
        <w:jc w:val="both"/>
        <w:rPr>
          <w:sz w:val="28"/>
          <w:szCs w:val="28"/>
          <w:lang w:val="uk-UA"/>
        </w:rPr>
      </w:pPr>
      <w:r>
        <w:rPr>
          <w:sz w:val="28"/>
          <w:szCs w:val="28"/>
          <w:lang w:val="uk-UA"/>
        </w:rPr>
        <w:tab/>
        <w:t>Відповідно рисунку 3.8 найбільший відносний приріст зафіксовано у стрибках на скакалці та м</w:t>
      </w:r>
      <w:r w:rsidRPr="00F154F7">
        <w:rPr>
          <w:spacing w:val="-6"/>
          <w:sz w:val="28"/>
          <w:szCs w:val="28"/>
          <w:lang w:eastAsia="uk-UA"/>
        </w:rPr>
        <w:t>етанн</w:t>
      </w:r>
      <w:r>
        <w:rPr>
          <w:spacing w:val="-6"/>
          <w:sz w:val="28"/>
          <w:szCs w:val="28"/>
          <w:lang w:val="uk-UA" w:eastAsia="uk-UA"/>
        </w:rPr>
        <w:t>і</w:t>
      </w:r>
      <w:r w:rsidRPr="00F154F7">
        <w:rPr>
          <w:spacing w:val="-6"/>
          <w:sz w:val="28"/>
          <w:szCs w:val="28"/>
          <w:lang w:eastAsia="uk-UA"/>
        </w:rPr>
        <w:t xml:space="preserve"> м’яча в ціль</w:t>
      </w:r>
      <w:r>
        <w:rPr>
          <w:spacing w:val="-6"/>
          <w:sz w:val="28"/>
          <w:szCs w:val="28"/>
          <w:lang w:val="uk-UA" w:eastAsia="uk-UA"/>
        </w:rPr>
        <w:t xml:space="preserve"> (44,1 % та 64,52%).</w:t>
      </w:r>
      <w:r>
        <w:rPr>
          <w:sz w:val="28"/>
          <w:szCs w:val="28"/>
          <w:lang w:val="uk-UA"/>
        </w:rPr>
        <w:t xml:space="preserve"> Найменший – у човниковому бігу (-15,02%).</w:t>
      </w:r>
    </w:p>
    <w:p w14:paraId="659B7CB6" w14:textId="77777777" w:rsidR="00ED7418" w:rsidRPr="00E71B07" w:rsidRDefault="00ED7418" w:rsidP="00AA1386">
      <w:pPr>
        <w:tabs>
          <w:tab w:val="left" w:pos="0"/>
        </w:tabs>
        <w:spacing w:line="360" w:lineRule="auto"/>
        <w:jc w:val="both"/>
        <w:rPr>
          <w:sz w:val="28"/>
          <w:szCs w:val="28"/>
          <w:lang w:val="uk-UA"/>
        </w:rPr>
      </w:pPr>
      <w:r>
        <w:rPr>
          <w:sz w:val="28"/>
          <w:szCs w:val="28"/>
          <w:lang w:val="uk-UA"/>
        </w:rPr>
        <w:tab/>
        <w:t>У таблиці 3.7 зазначені результати тестування силових здібностей та гнучкості дівчаток. Достовірні зміни зафіксовано в усіх тестах, окрім утримання положення. На наш погляд це складна справа для дівчаток.</w:t>
      </w:r>
    </w:p>
    <w:p w14:paraId="190C3E51" w14:textId="77777777" w:rsidR="00ED7418" w:rsidRPr="00031E6A" w:rsidRDefault="00ED7418" w:rsidP="00AA1386">
      <w:pPr>
        <w:tabs>
          <w:tab w:val="left" w:pos="0"/>
        </w:tabs>
        <w:spacing w:line="360" w:lineRule="auto"/>
        <w:jc w:val="both"/>
        <w:rPr>
          <w:sz w:val="28"/>
          <w:szCs w:val="28"/>
          <w:lang w:val="uk-UA"/>
        </w:rPr>
      </w:pPr>
      <w:r>
        <w:rPr>
          <w:sz w:val="28"/>
          <w:szCs w:val="28"/>
          <w:lang w:val="uk-UA"/>
        </w:rPr>
        <w:tab/>
        <w:t xml:space="preserve">У тесті </w:t>
      </w:r>
      <w:r w:rsidRPr="00031E6A">
        <w:rPr>
          <w:sz w:val="28"/>
          <w:szCs w:val="28"/>
          <w:lang w:val="uk-UA"/>
        </w:rPr>
        <w:t>«Утримання положення у напівприсяді». За результатами в даному тесті була встановлена тенденція до достовірності (t=1,72) (таблиця 3.</w:t>
      </w:r>
      <w:r>
        <w:rPr>
          <w:sz w:val="28"/>
          <w:szCs w:val="28"/>
          <w:lang w:val="uk-UA"/>
        </w:rPr>
        <w:t>7</w:t>
      </w:r>
      <w:r w:rsidRPr="00031E6A">
        <w:rPr>
          <w:sz w:val="28"/>
          <w:szCs w:val="28"/>
          <w:lang w:val="uk-UA"/>
        </w:rPr>
        <w:t xml:space="preserve">). </w:t>
      </w:r>
    </w:p>
    <w:p w14:paraId="05BF67FF" w14:textId="77777777" w:rsidR="00ED7418" w:rsidRPr="001B10AF" w:rsidRDefault="00ED7418" w:rsidP="00AA1386">
      <w:pPr>
        <w:spacing w:line="360" w:lineRule="auto"/>
        <w:ind w:firstLine="709"/>
        <w:jc w:val="both"/>
        <w:rPr>
          <w:sz w:val="28"/>
          <w:szCs w:val="28"/>
          <w:lang w:val="uk-UA"/>
        </w:rPr>
      </w:pPr>
      <w:r w:rsidRPr="00031E6A">
        <w:rPr>
          <w:sz w:val="28"/>
          <w:szCs w:val="28"/>
          <w:lang w:val="uk-UA"/>
        </w:rPr>
        <w:t>Позитивні достові</w:t>
      </w:r>
      <w:r>
        <w:rPr>
          <w:sz w:val="28"/>
          <w:szCs w:val="28"/>
          <w:lang w:val="uk-UA"/>
        </w:rPr>
        <w:t>рні зміни зазнав і показники сил</w:t>
      </w:r>
      <w:r w:rsidRPr="00031E6A">
        <w:rPr>
          <w:sz w:val="28"/>
          <w:szCs w:val="28"/>
          <w:lang w:val="uk-UA"/>
        </w:rPr>
        <w:t xml:space="preserve">и спини у дівчат </w:t>
      </w:r>
      <w:r w:rsidRPr="001B10AF">
        <w:rPr>
          <w:sz w:val="28"/>
          <w:szCs w:val="28"/>
          <w:lang w:val="uk-UA"/>
        </w:rPr>
        <w:t>(«Утримання упору лежачи на передпліччях») (t=4,86).</w:t>
      </w:r>
    </w:p>
    <w:p w14:paraId="1B054874" w14:textId="77777777" w:rsidR="00ED7418" w:rsidRPr="001B10AF" w:rsidRDefault="00ED7418" w:rsidP="002121F8">
      <w:pPr>
        <w:spacing w:line="360" w:lineRule="auto"/>
        <w:ind w:firstLine="709"/>
        <w:jc w:val="both"/>
        <w:rPr>
          <w:sz w:val="28"/>
          <w:szCs w:val="28"/>
          <w:lang w:val="uk-UA"/>
        </w:rPr>
      </w:pPr>
      <w:r w:rsidRPr="001B10AF">
        <w:rPr>
          <w:sz w:val="28"/>
          <w:szCs w:val="28"/>
          <w:lang w:val="uk-UA"/>
        </w:rPr>
        <w:t>У тесті «Нахил в сторону» результат дівчат також достовірно змінився з 19,35</w:t>
      </w:r>
      <w:r w:rsidRPr="001B10AF">
        <w:rPr>
          <w:sz w:val="28"/>
          <w:szCs w:val="28"/>
          <w:u w:val="single"/>
          <w:lang w:val="uk-UA"/>
        </w:rPr>
        <w:t>+</w:t>
      </w:r>
      <w:r w:rsidRPr="001B10AF">
        <w:rPr>
          <w:sz w:val="28"/>
          <w:szCs w:val="28"/>
          <w:lang w:val="uk-UA"/>
        </w:rPr>
        <w:t>1,73, см (на початку навчального року) до 25,85</w:t>
      </w:r>
      <w:r w:rsidRPr="001B10AF">
        <w:rPr>
          <w:sz w:val="28"/>
          <w:szCs w:val="28"/>
          <w:u w:val="single"/>
          <w:lang w:val="uk-UA"/>
        </w:rPr>
        <w:t>+</w:t>
      </w:r>
      <w:r w:rsidRPr="001B10AF">
        <w:rPr>
          <w:sz w:val="28"/>
          <w:szCs w:val="28"/>
          <w:lang w:val="uk-UA"/>
        </w:rPr>
        <w:t>2,25 см (наприкінці навчального року) (t=2,29).</w:t>
      </w:r>
      <w:r w:rsidRPr="001B10AF">
        <w:rPr>
          <w:sz w:val="28"/>
          <w:szCs w:val="28"/>
          <w:lang w:val="uk-UA"/>
        </w:rPr>
        <w:tab/>
      </w:r>
    </w:p>
    <w:p w14:paraId="34B94110" w14:textId="77777777" w:rsidR="00ED7418" w:rsidRPr="00E71B07" w:rsidRDefault="00ED7418" w:rsidP="002121F8">
      <w:pPr>
        <w:spacing w:line="360" w:lineRule="auto"/>
        <w:ind w:firstLine="709"/>
        <w:jc w:val="both"/>
        <w:rPr>
          <w:sz w:val="28"/>
          <w:szCs w:val="28"/>
          <w:lang w:val="uk-UA"/>
        </w:rPr>
      </w:pPr>
      <w:r w:rsidRPr="00E71B07">
        <w:rPr>
          <w:sz w:val="28"/>
          <w:szCs w:val="28"/>
          <w:lang w:val="uk-UA"/>
        </w:rPr>
        <w:t>Значні зміни показника зафіксовано у силі м’язів черевного пресу у дівчат («Утримування ніг в положенні кута (90)»).</w:t>
      </w:r>
    </w:p>
    <w:p w14:paraId="4201E21F" w14:textId="77777777" w:rsidR="00ED7418" w:rsidRPr="00E71B07" w:rsidRDefault="00ED7418" w:rsidP="002121F8">
      <w:pPr>
        <w:spacing w:line="360" w:lineRule="auto"/>
        <w:ind w:firstLine="709"/>
        <w:jc w:val="both"/>
        <w:rPr>
          <w:sz w:val="28"/>
          <w:szCs w:val="28"/>
          <w:lang w:val="uk-UA"/>
        </w:rPr>
      </w:pPr>
      <w:r w:rsidRPr="00E71B07">
        <w:rPr>
          <w:sz w:val="28"/>
          <w:szCs w:val="28"/>
          <w:lang w:val="uk-UA"/>
        </w:rPr>
        <w:t>Результати зафіксовані такі. На початку навчального він складав 7,90</w:t>
      </w:r>
      <w:r w:rsidRPr="00E71B07">
        <w:rPr>
          <w:sz w:val="28"/>
          <w:szCs w:val="28"/>
          <w:u w:val="single"/>
          <w:lang w:val="uk-UA"/>
        </w:rPr>
        <w:t>+</w:t>
      </w:r>
      <w:r w:rsidRPr="00E71B07">
        <w:rPr>
          <w:sz w:val="28"/>
          <w:szCs w:val="28"/>
          <w:lang w:val="uk-UA"/>
        </w:rPr>
        <w:t>1,32 с, наприкінці 44,15</w:t>
      </w:r>
      <w:r w:rsidRPr="00E71B07">
        <w:rPr>
          <w:sz w:val="28"/>
          <w:szCs w:val="28"/>
          <w:u w:val="single"/>
          <w:lang w:val="uk-UA"/>
        </w:rPr>
        <w:t>+</w:t>
      </w:r>
      <w:r w:rsidRPr="00E71B07">
        <w:rPr>
          <w:sz w:val="28"/>
          <w:szCs w:val="28"/>
          <w:lang w:val="uk-UA"/>
        </w:rPr>
        <w:t>3,28 с (t=5,0).</w:t>
      </w:r>
    </w:p>
    <w:p w14:paraId="5D4C9AE6" w14:textId="77777777" w:rsidR="00ED7418" w:rsidRPr="00E71B07" w:rsidRDefault="00ED7418" w:rsidP="002121F8">
      <w:pPr>
        <w:spacing w:line="360" w:lineRule="auto"/>
        <w:ind w:firstLine="709"/>
        <w:jc w:val="both"/>
        <w:rPr>
          <w:sz w:val="28"/>
          <w:szCs w:val="28"/>
          <w:lang w:val="uk-UA"/>
        </w:rPr>
      </w:pPr>
      <w:r w:rsidRPr="00E71B07">
        <w:rPr>
          <w:sz w:val="28"/>
          <w:szCs w:val="28"/>
          <w:lang w:val="uk-UA"/>
        </w:rPr>
        <w:t>У наступному тесті «Викрут стрічки» також достовірно змінилися показники дівчат. Порівняно з вихідним значенням на початку навчального року (</w:t>
      </w:r>
      <w:r>
        <w:rPr>
          <w:sz w:val="28"/>
          <w:szCs w:val="28"/>
          <w:lang w:val="uk-UA"/>
        </w:rPr>
        <w:t>4</w:t>
      </w:r>
      <w:r w:rsidRPr="003100A2">
        <w:rPr>
          <w:sz w:val="28"/>
          <w:szCs w:val="28"/>
          <w:lang w:val="uk-UA"/>
        </w:rPr>
        <w:t>9,30</w:t>
      </w:r>
      <w:r w:rsidRPr="003100A2">
        <w:rPr>
          <w:sz w:val="28"/>
          <w:szCs w:val="28"/>
          <w:u w:val="single"/>
          <w:lang w:val="uk-UA"/>
        </w:rPr>
        <w:t>+</w:t>
      </w:r>
      <w:r w:rsidRPr="003100A2">
        <w:rPr>
          <w:sz w:val="28"/>
          <w:szCs w:val="28"/>
          <w:lang w:val="uk-UA"/>
        </w:rPr>
        <w:t xml:space="preserve">5,67 </w:t>
      </w:r>
      <w:r w:rsidRPr="00E71B07">
        <w:rPr>
          <w:sz w:val="28"/>
          <w:szCs w:val="28"/>
          <w:lang w:val="uk-UA"/>
        </w:rPr>
        <w:t xml:space="preserve">см) результат за цим тестом покращився до </w:t>
      </w:r>
      <w:r>
        <w:rPr>
          <w:sz w:val="28"/>
          <w:szCs w:val="28"/>
          <w:lang w:val="uk-UA"/>
        </w:rPr>
        <w:t>38</w:t>
      </w:r>
      <w:r w:rsidRPr="003100A2">
        <w:rPr>
          <w:sz w:val="28"/>
          <w:szCs w:val="28"/>
          <w:lang w:val="uk-UA"/>
        </w:rPr>
        <w:t>,8</w:t>
      </w:r>
      <w:r w:rsidRPr="003100A2">
        <w:rPr>
          <w:sz w:val="28"/>
          <w:szCs w:val="28"/>
          <w:u w:val="single"/>
          <w:lang w:val="uk-UA"/>
        </w:rPr>
        <w:t>+</w:t>
      </w:r>
      <w:r w:rsidRPr="003100A2">
        <w:rPr>
          <w:sz w:val="28"/>
          <w:szCs w:val="28"/>
          <w:lang w:val="uk-UA"/>
        </w:rPr>
        <w:t>10,16</w:t>
      </w:r>
      <w:r w:rsidRPr="00E71B07">
        <w:rPr>
          <w:sz w:val="28"/>
          <w:szCs w:val="28"/>
          <w:lang w:val="uk-UA"/>
        </w:rPr>
        <w:t>см (t=2,0).</w:t>
      </w:r>
    </w:p>
    <w:p w14:paraId="5EDF4903" w14:textId="77777777" w:rsidR="00ED7418" w:rsidRPr="00E71B07" w:rsidRDefault="00ED7418" w:rsidP="002121F8">
      <w:pPr>
        <w:spacing w:line="360" w:lineRule="auto"/>
        <w:ind w:firstLine="709"/>
        <w:jc w:val="both"/>
        <w:rPr>
          <w:sz w:val="28"/>
          <w:szCs w:val="28"/>
          <w:lang w:val="uk-UA"/>
        </w:rPr>
      </w:pPr>
      <w:r w:rsidRPr="00E71B07">
        <w:rPr>
          <w:sz w:val="28"/>
          <w:szCs w:val="28"/>
          <w:lang w:val="uk-UA"/>
        </w:rPr>
        <w:t>Аналогічних достовірних змін зазнали показники дівчат у тесті «Нахил вперед з положення стоячи» (</w:t>
      </w:r>
      <w:r w:rsidRPr="009D64A9">
        <w:rPr>
          <w:sz w:val="28"/>
          <w:szCs w:val="28"/>
          <w:lang w:val="uk-UA"/>
        </w:rPr>
        <w:t>5,40</w:t>
      </w:r>
      <w:r w:rsidRPr="009D64A9">
        <w:rPr>
          <w:sz w:val="28"/>
          <w:szCs w:val="28"/>
          <w:u w:val="single"/>
          <w:lang w:val="uk-UA"/>
        </w:rPr>
        <w:t>+</w:t>
      </w:r>
      <w:r w:rsidRPr="009D64A9">
        <w:rPr>
          <w:sz w:val="28"/>
          <w:szCs w:val="28"/>
          <w:lang w:val="uk-UA"/>
        </w:rPr>
        <w:t>0,96</w:t>
      </w:r>
      <w:r w:rsidRPr="00E71B07">
        <w:rPr>
          <w:sz w:val="28"/>
          <w:szCs w:val="28"/>
          <w:lang w:val="uk-UA"/>
        </w:rPr>
        <w:t xml:space="preserve">см – початок року, </w:t>
      </w:r>
      <w:r w:rsidRPr="009D64A9">
        <w:rPr>
          <w:sz w:val="28"/>
          <w:szCs w:val="28"/>
          <w:lang w:val="uk-UA"/>
        </w:rPr>
        <w:t>10,40</w:t>
      </w:r>
      <w:r w:rsidRPr="009D64A9">
        <w:rPr>
          <w:sz w:val="28"/>
          <w:szCs w:val="28"/>
          <w:u w:val="single"/>
          <w:lang w:val="uk-UA"/>
        </w:rPr>
        <w:t>+</w:t>
      </w:r>
      <w:r w:rsidRPr="009D64A9">
        <w:rPr>
          <w:sz w:val="28"/>
          <w:szCs w:val="28"/>
          <w:lang w:val="uk-UA"/>
        </w:rPr>
        <w:t>1,68</w:t>
      </w:r>
      <w:r w:rsidRPr="00E71B07">
        <w:rPr>
          <w:sz w:val="28"/>
          <w:szCs w:val="28"/>
          <w:lang w:val="uk-UA"/>
        </w:rPr>
        <w:t>см – кінець року). Достовірно вищим виявилося значення за цим тестом наприкінці дослідження (t=</w:t>
      </w:r>
      <w:r>
        <w:rPr>
          <w:sz w:val="28"/>
          <w:szCs w:val="28"/>
          <w:lang w:val="uk-UA"/>
        </w:rPr>
        <w:t>2</w:t>
      </w:r>
      <w:r w:rsidRPr="00E71B07">
        <w:rPr>
          <w:sz w:val="28"/>
          <w:szCs w:val="28"/>
          <w:lang w:val="uk-UA"/>
        </w:rPr>
        <w:t>,62).</w:t>
      </w:r>
    </w:p>
    <w:p w14:paraId="3700E1AA" w14:textId="77777777" w:rsidR="00ED7418" w:rsidRPr="009D64A9" w:rsidRDefault="00ED7418" w:rsidP="009D64A9">
      <w:pPr>
        <w:spacing w:line="360" w:lineRule="auto"/>
        <w:ind w:firstLine="709"/>
        <w:jc w:val="both"/>
        <w:rPr>
          <w:sz w:val="28"/>
          <w:szCs w:val="28"/>
          <w:lang w:val="uk-UA"/>
        </w:rPr>
      </w:pPr>
      <w:r w:rsidRPr="009D64A9">
        <w:rPr>
          <w:sz w:val="28"/>
          <w:szCs w:val="28"/>
          <w:lang w:val="uk-UA"/>
        </w:rPr>
        <w:tab/>
      </w:r>
    </w:p>
    <w:p w14:paraId="37DE0DFA" w14:textId="2265493C" w:rsidR="00ED7418" w:rsidRPr="00031E6A" w:rsidRDefault="00954078" w:rsidP="00EB3440">
      <w:pPr>
        <w:spacing w:line="360" w:lineRule="auto"/>
        <w:ind w:right="113" w:firstLine="709"/>
        <w:jc w:val="right"/>
        <w:rPr>
          <w:sz w:val="28"/>
          <w:szCs w:val="28"/>
          <w:lang w:val="uk-UA" w:eastAsia="uk-UA"/>
        </w:rPr>
        <w:sectPr w:rsidR="00ED7418" w:rsidRPr="00031E6A" w:rsidSect="003614C4">
          <w:headerReference w:type="even" r:id="rId22"/>
          <w:headerReference w:type="default" r:id="rId23"/>
          <w:footerReference w:type="even" r:id="rId24"/>
          <w:footerReference w:type="default" r:id="rId25"/>
          <w:pgSz w:w="11906" w:h="16838"/>
          <w:pgMar w:top="1134" w:right="850" w:bottom="1134" w:left="1701" w:header="708" w:footer="708" w:gutter="0"/>
          <w:pgNumType w:start="1"/>
          <w:cols w:space="708"/>
          <w:docGrid w:linePitch="360"/>
        </w:sectPr>
      </w:pPr>
      <w:r>
        <w:rPr>
          <w:noProof/>
        </w:rPr>
        <mc:AlternateContent>
          <mc:Choice Requires="wps">
            <w:drawing>
              <wp:anchor distT="0" distB="0" distL="114300" distR="114300" simplePos="0" relativeHeight="251656192" behindDoc="0" locked="0" layoutInCell="1" allowOverlap="1" wp14:anchorId="584E5F24" wp14:editId="5F859300">
                <wp:simplePos x="0" y="0"/>
                <wp:positionH relativeFrom="column">
                  <wp:posOffset>8801100</wp:posOffset>
                </wp:positionH>
                <wp:positionV relativeFrom="paragraph">
                  <wp:posOffset>-320675</wp:posOffset>
                </wp:positionV>
                <wp:extent cx="651510" cy="445770"/>
                <wp:effectExtent l="0" t="0" r="0" b="0"/>
                <wp:wrapNone/>
                <wp:docPr id="4"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98E81" w14:textId="77777777" w:rsidR="000C7836" w:rsidRDefault="000C7836" w:rsidP="00EB3440">
                            <w:pPr>
                              <w:rPr>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93pt;margin-top:-25.25pt;width:51.3pt;height:3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" stroked="f">
                <v:textbox style="layout-flow:vertical">
                  <w:txbxContent>
                    <w:p w14:paraId="39698E81" w14:textId="77777777" w:rsidR="000C7836" w:rsidRDefault="000C7836" w:rsidP="00EB3440">
                      <w:pPr>
                        <w:rPr>
                          <w:szCs w:val="28"/>
                        </w:rPr>
                      </w:pPr>
                    </w:p>
                  </w:txbxContent>
                </v:textbox>
              </v:shape>
            </w:pict>
          </mc:Fallback>
        </mc:AlternateContent>
      </w:r>
    </w:p>
    <w:p w14:paraId="5CCAF3C7" w14:textId="77777777" w:rsidR="00ED7418" w:rsidRDefault="00ED7418" w:rsidP="00EB3440">
      <w:pPr>
        <w:spacing w:line="360" w:lineRule="auto"/>
        <w:ind w:right="113" w:firstLine="709"/>
        <w:jc w:val="right"/>
        <w:rPr>
          <w:sz w:val="28"/>
          <w:szCs w:val="28"/>
          <w:lang w:val="uk-UA" w:eastAsia="uk-UA"/>
        </w:rPr>
      </w:pPr>
    </w:p>
    <w:p w14:paraId="70F70FD4" w14:textId="77777777" w:rsidR="00ED7418" w:rsidRPr="00EB3440" w:rsidRDefault="00ED7418" w:rsidP="00EB3440">
      <w:pPr>
        <w:spacing w:line="360" w:lineRule="auto"/>
        <w:ind w:right="113" w:firstLine="709"/>
        <w:jc w:val="right"/>
        <w:rPr>
          <w:sz w:val="28"/>
          <w:szCs w:val="28"/>
          <w:lang w:val="uk-UA" w:eastAsia="uk-UA"/>
        </w:rPr>
      </w:pPr>
      <w:r w:rsidRPr="00F154F7">
        <w:rPr>
          <w:sz w:val="28"/>
          <w:szCs w:val="28"/>
          <w:lang w:eastAsia="uk-UA"/>
        </w:rPr>
        <w:t>Таблиця 3.</w:t>
      </w:r>
      <w:r>
        <w:rPr>
          <w:sz w:val="28"/>
          <w:szCs w:val="28"/>
          <w:lang w:val="uk-UA" w:eastAsia="uk-UA"/>
        </w:rPr>
        <w:t>6</w:t>
      </w:r>
    </w:p>
    <w:p w14:paraId="51271F7E" w14:textId="3F9939CB" w:rsidR="00ED7418" w:rsidRPr="00F154F7" w:rsidRDefault="00954078" w:rsidP="00EB3440">
      <w:pPr>
        <w:tabs>
          <w:tab w:val="left" w:pos="13350"/>
        </w:tabs>
        <w:spacing w:line="360" w:lineRule="auto"/>
        <w:ind w:firstLine="708"/>
        <w:jc w:val="center"/>
        <w:rPr>
          <w:sz w:val="28"/>
          <w:szCs w:val="28"/>
          <w:lang w:eastAsia="uk-UA"/>
        </w:rPr>
      </w:pPr>
      <w:r>
        <w:rPr>
          <w:noProof/>
        </w:rPr>
        <mc:AlternateContent>
          <mc:Choice Requires="wps">
            <w:drawing>
              <wp:anchor distT="0" distB="0" distL="114300" distR="114300" simplePos="0" relativeHeight="251659264" behindDoc="0" locked="0" layoutInCell="1" allowOverlap="1" wp14:anchorId="51A4BA0D" wp14:editId="0591A5FB">
                <wp:simplePos x="0" y="0"/>
                <wp:positionH relativeFrom="column">
                  <wp:posOffset>9067800</wp:posOffset>
                </wp:positionH>
                <wp:positionV relativeFrom="paragraph">
                  <wp:posOffset>5283200</wp:posOffset>
                </wp:positionV>
                <wp:extent cx="548640" cy="685800"/>
                <wp:effectExtent l="0" t="0" r="3810" b="0"/>
                <wp:wrapNone/>
                <wp:docPr id="1"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62B8D" w14:textId="77777777" w:rsidR="000C7836" w:rsidRPr="0015188A" w:rsidRDefault="000C7836" w:rsidP="004861F2">
                            <w:pPr>
                              <w:jc w:val="center"/>
                              <w:rPr>
                                <w:sz w:val="28"/>
                                <w:szCs w:val="28"/>
                                <w:lang w:val="en-US"/>
                              </w:rPr>
                            </w:pPr>
                            <w:r>
                              <w:rPr>
                                <w:sz w:val="28"/>
                                <w:szCs w:val="28"/>
                              </w:rPr>
                              <w:t>53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left:0;text-align:left;margin-left:714pt;margin-top:416pt;width:43.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" stroked="f">
                <v:textbox style="layout-flow:vertical">
                  <w:txbxContent>
                    <w:p w14:paraId="2C862B8D" w14:textId="77777777" w:rsidR="000C7836" w:rsidRPr="0015188A" w:rsidRDefault="000C7836" w:rsidP="004861F2">
                      <w:pPr>
                        <w:jc w:val="center"/>
                        <w:rPr>
                          <w:sz w:val="28"/>
                          <w:szCs w:val="28"/>
                          <w:lang w:val="en-US"/>
                        </w:rPr>
                      </w:pPr>
                      <w:r>
                        <w:rPr>
                          <w:sz w:val="28"/>
                          <w:szCs w:val="28"/>
                        </w:rPr>
                        <w:t>53</w:t>
                      </w:r>
                    </w:p>
                  </w:txbxContent>
                </v:textbox>
              </v:shape>
            </w:pict>
          </mc:Fallback>
        </mc:AlternateContent>
      </w:r>
      <w:r w:rsidR="00ED7418" w:rsidRPr="00F154F7">
        <w:rPr>
          <w:sz w:val="28"/>
          <w:szCs w:val="28"/>
          <w:lang w:eastAsia="uk-UA"/>
        </w:rPr>
        <w:t>Динаміка показників коор</w:t>
      </w:r>
      <w:r w:rsidR="00ED7418">
        <w:rPr>
          <w:sz w:val="28"/>
          <w:szCs w:val="28"/>
          <w:lang w:eastAsia="uk-UA"/>
        </w:rPr>
        <w:t xml:space="preserve">динаційних здібностей дівчаток </w:t>
      </w:r>
      <w:r w:rsidR="00ED7418">
        <w:rPr>
          <w:sz w:val="28"/>
          <w:szCs w:val="28"/>
          <w:lang w:val="uk-UA" w:eastAsia="uk-UA"/>
        </w:rPr>
        <w:t>9</w:t>
      </w:r>
      <w:r w:rsidR="00ED7418">
        <w:rPr>
          <w:sz w:val="28"/>
          <w:szCs w:val="28"/>
          <w:lang w:eastAsia="uk-UA"/>
        </w:rPr>
        <w:t>-1</w:t>
      </w:r>
      <w:r w:rsidR="00ED7418">
        <w:rPr>
          <w:sz w:val="28"/>
          <w:szCs w:val="28"/>
          <w:lang w:val="uk-UA" w:eastAsia="uk-UA"/>
        </w:rPr>
        <w:t>0</w:t>
      </w:r>
      <w:r w:rsidR="00ED7418" w:rsidRPr="00F154F7">
        <w:rPr>
          <w:sz w:val="28"/>
          <w:szCs w:val="28"/>
          <w:lang w:eastAsia="uk-UA"/>
        </w:rPr>
        <w:t xml:space="preserve"> років (</w:t>
      </w:r>
      <w:r w:rsidR="00ED7418" w:rsidRPr="00F154F7">
        <w:rPr>
          <w:position w:val="-4"/>
          <w:sz w:val="28"/>
          <w:szCs w:val="28"/>
          <w:lang w:eastAsia="uk-UA"/>
        </w:rPr>
        <w:object w:dxaOrig="255" w:dyaOrig="315" w14:anchorId="3782539F">
          <v:shape id="_x0000_i1030" type="#_x0000_t75" style="width:13.8pt;height:13.8pt" o:ole="">
            <v:imagedata r:id="rId26" o:title=""/>
          </v:shape>
          <o:OLEObject Type="Embed" ProgID="Equation.3" ShapeID="_x0000_i1030" DrawAspect="Content" ObjectID="_1672381708" r:id="rId27"/>
        </w:object>
      </w:r>
      <w:r w:rsidR="00ED7418" w:rsidRPr="00F154F7">
        <w:rPr>
          <w:sz w:val="28"/>
          <w:szCs w:val="28"/>
          <w:u w:val="single"/>
          <w:lang w:eastAsia="uk-UA"/>
        </w:rPr>
        <w:t>+</w:t>
      </w:r>
      <w:r w:rsidR="00ED7418" w:rsidRPr="00F154F7">
        <w:rPr>
          <w:sz w:val="28"/>
          <w:szCs w:val="28"/>
          <w:lang w:eastAsia="uk-UA"/>
        </w:rPr>
        <w:t xml:space="preserve">m, t) </w:t>
      </w:r>
    </w:p>
    <w:tbl>
      <w:tblPr>
        <w:tblpPr w:leftFromText="180" w:rightFromText="180" w:vertAnchor="text" w:tblpY="1"/>
        <w:tblOverlap w:val="never"/>
        <w:tblW w:w="1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193"/>
        <w:gridCol w:w="2881"/>
        <w:gridCol w:w="1620"/>
        <w:gridCol w:w="2340"/>
        <w:gridCol w:w="1980"/>
        <w:gridCol w:w="1540"/>
      </w:tblGrid>
      <w:tr w:rsidR="00ED7418" w:rsidRPr="00F154F7" w14:paraId="45EBD35C" w14:textId="77777777" w:rsidTr="002D7D11">
        <w:trPr>
          <w:trHeight w:val="660"/>
        </w:trPr>
        <w:tc>
          <w:tcPr>
            <w:tcW w:w="594" w:type="dxa"/>
            <w:vAlign w:val="center"/>
          </w:tcPr>
          <w:p w14:paraId="64EFF8C4"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w:t>
            </w:r>
          </w:p>
        </w:tc>
        <w:tc>
          <w:tcPr>
            <w:tcW w:w="4193" w:type="dxa"/>
            <w:vAlign w:val="center"/>
          </w:tcPr>
          <w:p w14:paraId="652768CB"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Тести</w:t>
            </w:r>
          </w:p>
        </w:tc>
        <w:tc>
          <w:tcPr>
            <w:tcW w:w="2881" w:type="dxa"/>
            <w:vAlign w:val="center"/>
          </w:tcPr>
          <w:p w14:paraId="33EC1BAC" w14:textId="77777777" w:rsidR="00ED7418" w:rsidRPr="00F154F7" w:rsidRDefault="00ED7418" w:rsidP="002D7D11">
            <w:pPr>
              <w:suppressAutoHyphens/>
              <w:spacing w:line="360" w:lineRule="auto"/>
              <w:jc w:val="center"/>
              <w:rPr>
                <w:sz w:val="28"/>
                <w:szCs w:val="28"/>
                <w:lang w:eastAsia="uk-UA"/>
              </w:rPr>
            </w:pPr>
            <w:r w:rsidRPr="00F154F7">
              <w:rPr>
                <w:sz w:val="28"/>
                <w:szCs w:val="28"/>
                <w:lang w:eastAsia="uk-UA"/>
              </w:rPr>
              <w:t>Початок навчального року</w:t>
            </w:r>
          </w:p>
        </w:tc>
        <w:tc>
          <w:tcPr>
            <w:tcW w:w="1620" w:type="dxa"/>
            <w:vAlign w:val="center"/>
          </w:tcPr>
          <w:p w14:paraId="03EE6CDB" w14:textId="77777777" w:rsidR="00ED7418" w:rsidRPr="00F154F7" w:rsidRDefault="00ED7418" w:rsidP="002D7D11">
            <w:pPr>
              <w:suppressAutoHyphens/>
              <w:spacing w:line="360" w:lineRule="auto"/>
              <w:jc w:val="center"/>
              <w:rPr>
                <w:sz w:val="28"/>
                <w:szCs w:val="28"/>
                <w:lang w:eastAsia="uk-UA"/>
              </w:rPr>
            </w:pPr>
            <w:r w:rsidRPr="00F154F7">
              <w:rPr>
                <w:sz w:val="28"/>
                <w:szCs w:val="28"/>
                <w:lang w:eastAsia="uk-UA"/>
              </w:rPr>
              <w:t>t</w:t>
            </w:r>
          </w:p>
        </w:tc>
        <w:tc>
          <w:tcPr>
            <w:tcW w:w="2340" w:type="dxa"/>
            <w:vAlign w:val="center"/>
          </w:tcPr>
          <w:p w14:paraId="6CD2B917" w14:textId="77777777" w:rsidR="00ED7418" w:rsidRPr="00F154F7" w:rsidRDefault="00ED7418" w:rsidP="002D7D11">
            <w:pPr>
              <w:suppressAutoHyphens/>
              <w:spacing w:line="360" w:lineRule="auto"/>
              <w:ind w:firstLine="21"/>
              <w:jc w:val="center"/>
              <w:rPr>
                <w:sz w:val="28"/>
                <w:szCs w:val="28"/>
                <w:lang w:eastAsia="uk-UA"/>
              </w:rPr>
            </w:pPr>
            <w:r w:rsidRPr="00F154F7">
              <w:rPr>
                <w:sz w:val="28"/>
                <w:szCs w:val="28"/>
                <w:lang w:eastAsia="uk-UA"/>
              </w:rPr>
              <w:t>Кінець навчального року</w:t>
            </w:r>
          </w:p>
        </w:tc>
        <w:tc>
          <w:tcPr>
            <w:tcW w:w="1980" w:type="dxa"/>
            <w:vAlign w:val="center"/>
          </w:tcPr>
          <w:p w14:paraId="6B1395A6" w14:textId="77777777" w:rsidR="00ED7418" w:rsidRPr="00F154F7" w:rsidRDefault="00ED7418" w:rsidP="002D7D11">
            <w:pPr>
              <w:suppressAutoHyphens/>
              <w:spacing w:line="360" w:lineRule="auto"/>
              <w:ind w:firstLine="21"/>
              <w:jc w:val="center"/>
              <w:rPr>
                <w:sz w:val="28"/>
                <w:szCs w:val="28"/>
                <w:lang w:eastAsia="uk-UA"/>
              </w:rPr>
            </w:pPr>
            <w:r w:rsidRPr="00F154F7">
              <w:rPr>
                <w:sz w:val="28"/>
                <w:szCs w:val="28"/>
                <w:lang w:eastAsia="uk-UA"/>
              </w:rPr>
              <w:t>Абсолютний приріст</w:t>
            </w:r>
          </w:p>
        </w:tc>
        <w:tc>
          <w:tcPr>
            <w:tcW w:w="1540" w:type="dxa"/>
            <w:vAlign w:val="center"/>
          </w:tcPr>
          <w:p w14:paraId="6960E987" w14:textId="77777777" w:rsidR="00ED7418" w:rsidRPr="00F154F7" w:rsidRDefault="00ED7418" w:rsidP="002D7D11">
            <w:pPr>
              <w:suppressAutoHyphens/>
              <w:spacing w:line="360" w:lineRule="auto"/>
              <w:ind w:firstLine="21"/>
              <w:jc w:val="center"/>
              <w:rPr>
                <w:sz w:val="28"/>
                <w:szCs w:val="28"/>
                <w:lang w:eastAsia="uk-UA"/>
              </w:rPr>
            </w:pPr>
            <w:r w:rsidRPr="00F154F7">
              <w:rPr>
                <w:sz w:val="28"/>
                <w:szCs w:val="28"/>
                <w:lang w:eastAsia="uk-UA"/>
              </w:rPr>
              <w:t>Відносний приріст (%)</w:t>
            </w:r>
          </w:p>
        </w:tc>
      </w:tr>
      <w:tr w:rsidR="00ED7418" w:rsidRPr="00F154F7" w14:paraId="4130A90B" w14:textId="77777777" w:rsidTr="002D7D11">
        <w:trPr>
          <w:trHeight w:val="1000"/>
        </w:trPr>
        <w:tc>
          <w:tcPr>
            <w:tcW w:w="594" w:type="dxa"/>
            <w:vAlign w:val="center"/>
          </w:tcPr>
          <w:p w14:paraId="031838CF"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1.</w:t>
            </w:r>
          </w:p>
        </w:tc>
        <w:tc>
          <w:tcPr>
            <w:tcW w:w="4193" w:type="dxa"/>
            <w:vAlign w:val="center"/>
          </w:tcPr>
          <w:p w14:paraId="5347FC25" w14:textId="77777777" w:rsidR="00ED7418" w:rsidRPr="00F154F7" w:rsidRDefault="00ED7418" w:rsidP="002D7D11">
            <w:pPr>
              <w:widowControl w:val="0"/>
              <w:autoSpaceDE w:val="0"/>
              <w:autoSpaceDN w:val="0"/>
              <w:adjustRightInd w:val="0"/>
              <w:jc w:val="center"/>
              <w:rPr>
                <w:sz w:val="28"/>
                <w:szCs w:val="28"/>
                <w:lang w:eastAsia="uk-UA"/>
              </w:rPr>
            </w:pPr>
            <w:r w:rsidRPr="00F154F7">
              <w:rPr>
                <w:spacing w:val="-6"/>
                <w:sz w:val="28"/>
                <w:szCs w:val="28"/>
                <w:lang w:eastAsia="uk-UA"/>
              </w:rPr>
              <w:t>Стрибки на скакалці за 1 хв, разів</w:t>
            </w:r>
          </w:p>
        </w:tc>
        <w:tc>
          <w:tcPr>
            <w:tcW w:w="2881" w:type="dxa"/>
            <w:vAlign w:val="center"/>
          </w:tcPr>
          <w:p w14:paraId="0BA0F1F6" w14:textId="77777777" w:rsidR="00ED7418" w:rsidRPr="00F154F7" w:rsidRDefault="00ED7418" w:rsidP="002D7D11">
            <w:pPr>
              <w:jc w:val="center"/>
              <w:rPr>
                <w:sz w:val="28"/>
                <w:szCs w:val="28"/>
                <w:lang w:eastAsia="uk-UA"/>
              </w:rPr>
            </w:pPr>
          </w:p>
          <w:p w14:paraId="386F1EAB" w14:textId="77777777" w:rsidR="00ED7418" w:rsidRPr="00F154F7" w:rsidRDefault="00ED7418" w:rsidP="002D7D11">
            <w:pPr>
              <w:jc w:val="center"/>
              <w:rPr>
                <w:sz w:val="28"/>
                <w:szCs w:val="28"/>
                <w:lang w:eastAsia="uk-UA"/>
              </w:rPr>
            </w:pPr>
            <w:r w:rsidRPr="00F154F7">
              <w:rPr>
                <w:sz w:val="28"/>
                <w:szCs w:val="28"/>
                <w:lang w:eastAsia="uk-UA"/>
              </w:rPr>
              <w:t>77,34</w:t>
            </w:r>
            <w:r w:rsidRPr="00F154F7">
              <w:rPr>
                <w:sz w:val="28"/>
                <w:szCs w:val="28"/>
                <w:u w:val="single"/>
                <w:lang w:eastAsia="uk-UA"/>
              </w:rPr>
              <w:t>+</w:t>
            </w:r>
            <w:r w:rsidRPr="00F154F7">
              <w:rPr>
                <w:sz w:val="28"/>
                <w:szCs w:val="28"/>
                <w:lang w:eastAsia="uk-UA"/>
              </w:rPr>
              <w:t>2,56</w:t>
            </w:r>
          </w:p>
          <w:p w14:paraId="19F857B8" w14:textId="77777777" w:rsidR="00ED7418" w:rsidRPr="00F154F7" w:rsidRDefault="00ED7418" w:rsidP="002D7D11">
            <w:pPr>
              <w:jc w:val="center"/>
              <w:rPr>
                <w:sz w:val="28"/>
                <w:szCs w:val="28"/>
                <w:lang w:eastAsia="uk-UA"/>
              </w:rPr>
            </w:pPr>
          </w:p>
        </w:tc>
        <w:tc>
          <w:tcPr>
            <w:tcW w:w="1620" w:type="dxa"/>
            <w:vAlign w:val="center"/>
          </w:tcPr>
          <w:p w14:paraId="674A0043"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16,7</w:t>
            </w:r>
          </w:p>
        </w:tc>
        <w:tc>
          <w:tcPr>
            <w:tcW w:w="2340" w:type="dxa"/>
            <w:vAlign w:val="center"/>
          </w:tcPr>
          <w:p w14:paraId="1CF9030D" w14:textId="77777777" w:rsidR="00ED7418" w:rsidRPr="00F154F7" w:rsidRDefault="00ED7418" w:rsidP="002D7D11">
            <w:pPr>
              <w:widowControl w:val="0"/>
              <w:autoSpaceDE w:val="0"/>
              <w:autoSpaceDN w:val="0"/>
              <w:adjustRightInd w:val="0"/>
              <w:jc w:val="center"/>
              <w:rPr>
                <w:sz w:val="28"/>
                <w:szCs w:val="28"/>
                <w:lang w:eastAsia="uk-UA"/>
              </w:rPr>
            </w:pPr>
          </w:p>
          <w:p w14:paraId="17F6D51A"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111,45</w:t>
            </w:r>
            <w:r w:rsidRPr="00F154F7">
              <w:rPr>
                <w:sz w:val="28"/>
                <w:szCs w:val="28"/>
                <w:u w:val="single"/>
                <w:lang w:eastAsia="uk-UA"/>
              </w:rPr>
              <w:t>+</w:t>
            </w:r>
            <w:r w:rsidRPr="00F154F7">
              <w:rPr>
                <w:sz w:val="28"/>
                <w:szCs w:val="28"/>
                <w:lang w:eastAsia="uk-UA"/>
              </w:rPr>
              <w:t>2,98*</w:t>
            </w:r>
          </w:p>
          <w:p w14:paraId="735A15F1" w14:textId="77777777" w:rsidR="00ED7418" w:rsidRPr="00F154F7" w:rsidRDefault="00ED7418" w:rsidP="002D7D11">
            <w:pPr>
              <w:widowControl w:val="0"/>
              <w:autoSpaceDE w:val="0"/>
              <w:autoSpaceDN w:val="0"/>
              <w:adjustRightInd w:val="0"/>
              <w:jc w:val="center"/>
              <w:rPr>
                <w:color w:val="FF0000"/>
                <w:sz w:val="28"/>
                <w:szCs w:val="28"/>
                <w:lang w:eastAsia="uk-UA"/>
              </w:rPr>
            </w:pPr>
          </w:p>
        </w:tc>
        <w:tc>
          <w:tcPr>
            <w:tcW w:w="1980" w:type="dxa"/>
            <w:vAlign w:val="center"/>
          </w:tcPr>
          <w:p w14:paraId="6208B409" w14:textId="77777777" w:rsidR="00ED7418" w:rsidRPr="00F154F7" w:rsidRDefault="00ED7418" w:rsidP="002D7D11">
            <w:pPr>
              <w:jc w:val="center"/>
              <w:rPr>
                <w:sz w:val="28"/>
                <w:szCs w:val="28"/>
                <w:lang w:eastAsia="uk-UA"/>
              </w:rPr>
            </w:pPr>
            <w:r w:rsidRPr="00F154F7">
              <w:rPr>
                <w:sz w:val="28"/>
                <w:szCs w:val="28"/>
                <w:lang w:eastAsia="uk-UA"/>
              </w:rPr>
              <w:t>34,11</w:t>
            </w:r>
          </w:p>
        </w:tc>
        <w:tc>
          <w:tcPr>
            <w:tcW w:w="1540" w:type="dxa"/>
            <w:vAlign w:val="center"/>
          </w:tcPr>
          <w:p w14:paraId="02EFB648" w14:textId="77777777" w:rsidR="00ED7418" w:rsidRPr="00F154F7" w:rsidRDefault="00ED7418" w:rsidP="002D7D11">
            <w:pPr>
              <w:jc w:val="center"/>
              <w:rPr>
                <w:sz w:val="28"/>
                <w:szCs w:val="28"/>
                <w:lang w:eastAsia="uk-UA"/>
              </w:rPr>
            </w:pPr>
            <w:r w:rsidRPr="00F154F7">
              <w:rPr>
                <w:sz w:val="28"/>
                <w:szCs w:val="28"/>
                <w:lang w:eastAsia="uk-UA"/>
              </w:rPr>
              <w:t>44,10</w:t>
            </w:r>
          </w:p>
        </w:tc>
      </w:tr>
      <w:tr w:rsidR="00ED7418" w:rsidRPr="00F154F7" w14:paraId="3447C624" w14:textId="77777777" w:rsidTr="002D7D11">
        <w:trPr>
          <w:trHeight w:val="970"/>
        </w:trPr>
        <w:tc>
          <w:tcPr>
            <w:tcW w:w="594" w:type="dxa"/>
            <w:vAlign w:val="center"/>
          </w:tcPr>
          <w:p w14:paraId="02D1F061"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2.</w:t>
            </w:r>
          </w:p>
        </w:tc>
        <w:tc>
          <w:tcPr>
            <w:tcW w:w="4193" w:type="dxa"/>
            <w:vAlign w:val="center"/>
          </w:tcPr>
          <w:p w14:paraId="4AFF7A80" w14:textId="77777777" w:rsidR="00ED7418" w:rsidRPr="00F154F7" w:rsidRDefault="00ED7418" w:rsidP="002D7D11">
            <w:pPr>
              <w:tabs>
                <w:tab w:val="left" w:pos="57"/>
                <w:tab w:val="center" w:pos="4677"/>
                <w:tab w:val="right" w:pos="9355"/>
              </w:tabs>
              <w:jc w:val="center"/>
              <w:rPr>
                <w:sz w:val="28"/>
                <w:szCs w:val="28"/>
                <w:lang w:eastAsia="uk-UA"/>
              </w:rPr>
            </w:pPr>
            <w:r w:rsidRPr="00F154F7">
              <w:rPr>
                <w:spacing w:val="-6"/>
                <w:sz w:val="28"/>
                <w:szCs w:val="28"/>
                <w:lang w:eastAsia="uk-UA"/>
              </w:rPr>
              <w:t>Метання м’яча в ціль, балів</w:t>
            </w:r>
          </w:p>
        </w:tc>
        <w:tc>
          <w:tcPr>
            <w:tcW w:w="2881" w:type="dxa"/>
            <w:vAlign w:val="center"/>
          </w:tcPr>
          <w:p w14:paraId="460B625C"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3,10</w:t>
            </w:r>
            <w:r w:rsidRPr="00F154F7">
              <w:rPr>
                <w:sz w:val="28"/>
                <w:szCs w:val="28"/>
                <w:u w:val="single"/>
                <w:lang w:eastAsia="uk-UA"/>
              </w:rPr>
              <w:t>+</w:t>
            </w:r>
            <w:r w:rsidRPr="00F154F7">
              <w:rPr>
                <w:sz w:val="28"/>
                <w:szCs w:val="28"/>
                <w:lang w:eastAsia="uk-UA"/>
              </w:rPr>
              <w:t>0,10</w:t>
            </w:r>
          </w:p>
          <w:p w14:paraId="3DC93671" w14:textId="77777777" w:rsidR="00ED7418" w:rsidRPr="00F154F7" w:rsidRDefault="00ED7418" w:rsidP="002D7D11">
            <w:pPr>
              <w:jc w:val="center"/>
              <w:rPr>
                <w:sz w:val="28"/>
                <w:szCs w:val="28"/>
                <w:lang w:eastAsia="uk-UA"/>
              </w:rPr>
            </w:pPr>
          </w:p>
        </w:tc>
        <w:tc>
          <w:tcPr>
            <w:tcW w:w="1620" w:type="dxa"/>
            <w:vAlign w:val="center"/>
          </w:tcPr>
          <w:p w14:paraId="6B3A70C7"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14,4</w:t>
            </w:r>
          </w:p>
        </w:tc>
        <w:tc>
          <w:tcPr>
            <w:tcW w:w="2340" w:type="dxa"/>
            <w:vAlign w:val="center"/>
          </w:tcPr>
          <w:p w14:paraId="3C05796E"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5,1</w:t>
            </w:r>
            <w:r w:rsidRPr="00F154F7">
              <w:rPr>
                <w:sz w:val="28"/>
                <w:szCs w:val="28"/>
                <w:u w:val="single"/>
                <w:lang w:eastAsia="uk-UA"/>
              </w:rPr>
              <w:t>+</w:t>
            </w:r>
            <w:r w:rsidRPr="00F154F7">
              <w:rPr>
                <w:sz w:val="28"/>
                <w:szCs w:val="28"/>
                <w:lang w:eastAsia="uk-UA"/>
              </w:rPr>
              <w:t>0,10*</w:t>
            </w:r>
          </w:p>
          <w:p w14:paraId="3910439C" w14:textId="77777777" w:rsidR="00ED7418" w:rsidRPr="00F154F7" w:rsidRDefault="00ED7418" w:rsidP="002D7D11">
            <w:pPr>
              <w:widowControl w:val="0"/>
              <w:autoSpaceDE w:val="0"/>
              <w:autoSpaceDN w:val="0"/>
              <w:adjustRightInd w:val="0"/>
              <w:jc w:val="center"/>
              <w:rPr>
                <w:color w:val="FF0000"/>
                <w:sz w:val="28"/>
                <w:szCs w:val="28"/>
                <w:lang w:eastAsia="uk-UA"/>
              </w:rPr>
            </w:pPr>
          </w:p>
        </w:tc>
        <w:tc>
          <w:tcPr>
            <w:tcW w:w="1980" w:type="dxa"/>
            <w:vAlign w:val="center"/>
          </w:tcPr>
          <w:p w14:paraId="3FFE788F"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2</w:t>
            </w:r>
          </w:p>
        </w:tc>
        <w:tc>
          <w:tcPr>
            <w:tcW w:w="1540" w:type="dxa"/>
            <w:vAlign w:val="center"/>
          </w:tcPr>
          <w:p w14:paraId="2063EB54"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64,52</w:t>
            </w:r>
          </w:p>
        </w:tc>
      </w:tr>
      <w:tr w:rsidR="00ED7418" w:rsidRPr="00F154F7" w14:paraId="4D46F468" w14:textId="77777777" w:rsidTr="002D7D11">
        <w:trPr>
          <w:trHeight w:val="970"/>
        </w:trPr>
        <w:tc>
          <w:tcPr>
            <w:tcW w:w="594" w:type="dxa"/>
            <w:vAlign w:val="center"/>
          </w:tcPr>
          <w:p w14:paraId="408917A3"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3.</w:t>
            </w:r>
          </w:p>
        </w:tc>
        <w:tc>
          <w:tcPr>
            <w:tcW w:w="4193" w:type="dxa"/>
            <w:vAlign w:val="center"/>
          </w:tcPr>
          <w:p w14:paraId="665CA9C5" w14:textId="77777777" w:rsidR="00ED7418" w:rsidRPr="00F154F7" w:rsidRDefault="00ED7418" w:rsidP="002D7D11">
            <w:pPr>
              <w:tabs>
                <w:tab w:val="left" w:pos="57"/>
                <w:tab w:val="center" w:pos="4677"/>
                <w:tab w:val="right" w:pos="9355"/>
              </w:tabs>
              <w:jc w:val="center"/>
              <w:rPr>
                <w:spacing w:val="-6"/>
                <w:sz w:val="28"/>
                <w:szCs w:val="28"/>
                <w:lang w:eastAsia="uk-UA"/>
              </w:rPr>
            </w:pPr>
            <w:r w:rsidRPr="00F154F7">
              <w:rPr>
                <w:spacing w:val="-6"/>
                <w:sz w:val="28"/>
                <w:szCs w:val="28"/>
                <w:lang w:eastAsia="uk-UA"/>
              </w:rPr>
              <w:t xml:space="preserve"> «Фламінго», кіл. спроб</w:t>
            </w:r>
          </w:p>
        </w:tc>
        <w:tc>
          <w:tcPr>
            <w:tcW w:w="2881" w:type="dxa"/>
            <w:vAlign w:val="center"/>
          </w:tcPr>
          <w:p w14:paraId="0BE9D771" w14:textId="77777777" w:rsidR="00ED7418" w:rsidRPr="00F154F7" w:rsidRDefault="00ED7418" w:rsidP="002D7D11">
            <w:pPr>
              <w:widowControl w:val="0"/>
              <w:autoSpaceDE w:val="0"/>
              <w:autoSpaceDN w:val="0"/>
              <w:adjustRightInd w:val="0"/>
              <w:jc w:val="center"/>
              <w:rPr>
                <w:sz w:val="28"/>
                <w:szCs w:val="28"/>
                <w:lang w:eastAsia="uk-UA"/>
              </w:rPr>
            </w:pPr>
            <w:r w:rsidRPr="00F154F7">
              <w:rPr>
                <w:spacing w:val="-6"/>
                <w:sz w:val="28"/>
                <w:szCs w:val="28"/>
                <w:lang w:eastAsia="uk-UA"/>
              </w:rPr>
              <w:t xml:space="preserve">14,1 </w:t>
            </w:r>
            <w:r w:rsidRPr="00F154F7">
              <w:rPr>
                <w:sz w:val="28"/>
                <w:szCs w:val="28"/>
                <w:u w:val="single"/>
                <w:lang w:eastAsia="uk-UA"/>
              </w:rPr>
              <w:t>+</w:t>
            </w:r>
            <w:r w:rsidRPr="00F154F7">
              <w:rPr>
                <w:sz w:val="28"/>
                <w:szCs w:val="28"/>
                <w:lang w:eastAsia="uk-UA"/>
              </w:rPr>
              <w:t>0,18</w:t>
            </w:r>
          </w:p>
          <w:p w14:paraId="24FABA9B" w14:textId="77777777" w:rsidR="00ED7418" w:rsidRPr="00F154F7" w:rsidRDefault="00ED7418" w:rsidP="002D7D11">
            <w:pPr>
              <w:widowControl w:val="0"/>
              <w:autoSpaceDE w:val="0"/>
              <w:autoSpaceDN w:val="0"/>
              <w:adjustRightInd w:val="0"/>
              <w:jc w:val="center"/>
              <w:rPr>
                <w:sz w:val="28"/>
                <w:szCs w:val="28"/>
                <w:lang w:eastAsia="uk-UA"/>
              </w:rPr>
            </w:pPr>
          </w:p>
        </w:tc>
        <w:tc>
          <w:tcPr>
            <w:tcW w:w="1620" w:type="dxa"/>
            <w:vAlign w:val="center"/>
          </w:tcPr>
          <w:p w14:paraId="41D59AC2"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13,75</w:t>
            </w:r>
          </w:p>
        </w:tc>
        <w:tc>
          <w:tcPr>
            <w:tcW w:w="2340" w:type="dxa"/>
            <w:vAlign w:val="center"/>
          </w:tcPr>
          <w:p w14:paraId="3A9EE522" w14:textId="77777777" w:rsidR="00ED7418" w:rsidRPr="00F154F7" w:rsidRDefault="00ED7418" w:rsidP="002D7D11">
            <w:pPr>
              <w:widowControl w:val="0"/>
              <w:autoSpaceDE w:val="0"/>
              <w:autoSpaceDN w:val="0"/>
              <w:adjustRightInd w:val="0"/>
              <w:jc w:val="center"/>
              <w:rPr>
                <w:sz w:val="28"/>
                <w:szCs w:val="28"/>
                <w:lang w:eastAsia="uk-UA"/>
              </w:rPr>
            </w:pPr>
            <w:r w:rsidRPr="00F154F7">
              <w:rPr>
                <w:spacing w:val="-6"/>
                <w:sz w:val="28"/>
                <w:szCs w:val="28"/>
                <w:lang w:eastAsia="uk-UA"/>
              </w:rPr>
              <w:t>11,2</w:t>
            </w:r>
            <w:r w:rsidRPr="00F154F7">
              <w:rPr>
                <w:sz w:val="28"/>
                <w:szCs w:val="28"/>
                <w:u w:val="single"/>
                <w:lang w:eastAsia="uk-UA"/>
              </w:rPr>
              <w:t>+</w:t>
            </w:r>
            <w:r w:rsidRPr="00F154F7">
              <w:rPr>
                <w:sz w:val="28"/>
                <w:szCs w:val="28"/>
                <w:lang w:eastAsia="uk-UA"/>
              </w:rPr>
              <w:t>0,11</w:t>
            </w:r>
          </w:p>
          <w:p w14:paraId="7CC92F53" w14:textId="77777777" w:rsidR="00ED7418" w:rsidRPr="00F154F7" w:rsidRDefault="00ED7418" w:rsidP="002D7D11">
            <w:pPr>
              <w:widowControl w:val="0"/>
              <w:autoSpaceDE w:val="0"/>
              <w:autoSpaceDN w:val="0"/>
              <w:adjustRightInd w:val="0"/>
              <w:jc w:val="center"/>
              <w:rPr>
                <w:sz w:val="28"/>
                <w:szCs w:val="28"/>
                <w:lang w:eastAsia="uk-UA"/>
              </w:rPr>
            </w:pPr>
          </w:p>
        </w:tc>
        <w:tc>
          <w:tcPr>
            <w:tcW w:w="1980" w:type="dxa"/>
            <w:vAlign w:val="center"/>
          </w:tcPr>
          <w:p w14:paraId="4D298B85"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-2,9</w:t>
            </w:r>
          </w:p>
        </w:tc>
        <w:tc>
          <w:tcPr>
            <w:tcW w:w="1540" w:type="dxa"/>
            <w:vAlign w:val="center"/>
          </w:tcPr>
          <w:p w14:paraId="4DDA5DA2"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-20,57</w:t>
            </w:r>
          </w:p>
        </w:tc>
      </w:tr>
      <w:tr w:rsidR="00ED7418" w:rsidRPr="00F154F7" w14:paraId="51E36ED3" w14:textId="77777777" w:rsidTr="002D7D11">
        <w:trPr>
          <w:trHeight w:val="970"/>
        </w:trPr>
        <w:tc>
          <w:tcPr>
            <w:tcW w:w="594" w:type="dxa"/>
            <w:vAlign w:val="center"/>
          </w:tcPr>
          <w:p w14:paraId="361B0A7B"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 xml:space="preserve">4. </w:t>
            </w:r>
          </w:p>
        </w:tc>
        <w:tc>
          <w:tcPr>
            <w:tcW w:w="4193" w:type="dxa"/>
            <w:vAlign w:val="center"/>
          </w:tcPr>
          <w:p w14:paraId="466DDC36" w14:textId="77777777" w:rsidR="00ED7418" w:rsidRPr="00F154F7" w:rsidRDefault="00ED7418" w:rsidP="002D7D11">
            <w:pPr>
              <w:tabs>
                <w:tab w:val="left" w:pos="57"/>
                <w:tab w:val="center" w:pos="4677"/>
                <w:tab w:val="right" w:pos="9355"/>
              </w:tabs>
              <w:jc w:val="center"/>
              <w:rPr>
                <w:spacing w:val="-6"/>
                <w:sz w:val="28"/>
                <w:szCs w:val="28"/>
                <w:lang w:eastAsia="uk-UA"/>
              </w:rPr>
            </w:pPr>
            <w:r w:rsidRPr="00F154F7">
              <w:rPr>
                <w:spacing w:val="-6"/>
                <w:sz w:val="28"/>
                <w:szCs w:val="28"/>
                <w:lang w:eastAsia="uk-UA"/>
              </w:rPr>
              <w:t>Човниковий біг 10×5м, с</w:t>
            </w:r>
          </w:p>
        </w:tc>
        <w:tc>
          <w:tcPr>
            <w:tcW w:w="2881" w:type="dxa"/>
            <w:vAlign w:val="center"/>
          </w:tcPr>
          <w:p w14:paraId="7FA5E10D" w14:textId="77777777" w:rsidR="00ED7418" w:rsidRPr="00F154F7" w:rsidRDefault="00ED7418" w:rsidP="002D7D11">
            <w:pPr>
              <w:widowControl w:val="0"/>
              <w:autoSpaceDE w:val="0"/>
              <w:autoSpaceDN w:val="0"/>
              <w:adjustRightInd w:val="0"/>
              <w:jc w:val="center"/>
              <w:rPr>
                <w:sz w:val="28"/>
                <w:szCs w:val="28"/>
                <w:lang w:eastAsia="uk-UA"/>
              </w:rPr>
            </w:pPr>
            <w:r w:rsidRPr="00F154F7">
              <w:rPr>
                <w:spacing w:val="-6"/>
                <w:sz w:val="28"/>
                <w:szCs w:val="28"/>
                <w:lang w:eastAsia="uk-UA"/>
              </w:rPr>
              <w:t>23,3</w:t>
            </w:r>
            <w:r w:rsidRPr="00F154F7">
              <w:rPr>
                <w:sz w:val="28"/>
                <w:szCs w:val="28"/>
                <w:u w:val="single"/>
                <w:lang w:eastAsia="uk-UA"/>
              </w:rPr>
              <w:t>+</w:t>
            </w:r>
            <w:r w:rsidRPr="00F154F7">
              <w:rPr>
                <w:sz w:val="28"/>
                <w:szCs w:val="28"/>
                <w:lang w:eastAsia="uk-UA"/>
              </w:rPr>
              <w:t>0,23</w:t>
            </w:r>
          </w:p>
        </w:tc>
        <w:tc>
          <w:tcPr>
            <w:tcW w:w="1620" w:type="dxa"/>
            <w:vAlign w:val="center"/>
          </w:tcPr>
          <w:p w14:paraId="19B79CF9"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12,49</w:t>
            </w:r>
          </w:p>
        </w:tc>
        <w:tc>
          <w:tcPr>
            <w:tcW w:w="2340" w:type="dxa"/>
            <w:vAlign w:val="center"/>
          </w:tcPr>
          <w:p w14:paraId="340DA9A4" w14:textId="77777777" w:rsidR="00ED7418" w:rsidRPr="00F154F7" w:rsidRDefault="00ED7418" w:rsidP="002D7D11">
            <w:pPr>
              <w:widowControl w:val="0"/>
              <w:autoSpaceDE w:val="0"/>
              <w:autoSpaceDN w:val="0"/>
              <w:adjustRightInd w:val="0"/>
              <w:jc w:val="center"/>
              <w:rPr>
                <w:sz w:val="28"/>
                <w:szCs w:val="28"/>
                <w:lang w:eastAsia="uk-UA"/>
              </w:rPr>
            </w:pPr>
            <w:r w:rsidRPr="00F154F7">
              <w:rPr>
                <w:spacing w:val="-6"/>
                <w:sz w:val="28"/>
                <w:szCs w:val="28"/>
                <w:lang w:eastAsia="uk-UA"/>
              </w:rPr>
              <w:t>19,8</w:t>
            </w:r>
            <w:r w:rsidRPr="00F154F7">
              <w:rPr>
                <w:sz w:val="28"/>
                <w:szCs w:val="28"/>
                <w:u w:val="single"/>
                <w:lang w:eastAsia="uk-UA"/>
              </w:rPr>
              <w:t>+</w:t>
            </w:r>
            <w:r w:rsidRPr="00F154F7">
              <w:rPr>
                <w:sz w:val="28"/>
                <w:szCs w:val="28"/>
                <w:lang w:eastAsia="uk-UA"/>
              </w:rPr>
              <w:t>0,16</w:t>
            </w:r>
          </w:p>
        </w:tc>
        <w:tc>
          <w:tcPr>
            <w:tcW w:w="1980" w:type="dxa"/>
            <w:vAlign w:val="center"/>
          </w:tcPr>
          <w:p w14:paraId="0B31C05D"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-2,9</w:t>
            </w:r>
          </w:p>
        </w:tc>
        <w:tc>
          <w:tcPr>
            <w:tcW w:w="1540" w:type="dxa"/>
            <w:vAlign w:val="center"/>
          </w:tcPr>
          <w:p w14:paraId="0EAD63B7" w14:textId="77777777" w:rsidR="00ED7418" w:rsidRPr="00F154F7" w:rsidRDefault="00ED7418" w:rsidP="002D7D11">
            <w:pPr>
              <w:widowControl w:val="0"/>
              <w:autoSpaceDE w:val="0"/>
              <w:autoSpaceDN w:val="0"/>
              <w:adjustRightInd w:val="0"/>
              <w:jc w:val="center"/>
              <w:rPr>
                <w:sz w:val="28"/>
                <w:szCs w:val="28"/>
                <w:lang w:eastAsia="uk-UA"/>
              </w:rPr>
            </w:pPr>
          </w:p>
          <w:p w14:paraId="2CD7123D"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-15,02</w:t>
            </w:r>
          </w:p>
        </w:tc>
      </w:tr>
      <w:tr w:rsidR="00ED7418" w:rsidRPr="00F154F7" w14:paraId="283B80E8" w14:textId="77777777" w:rsidTr="002D7D11">
        <w:trPr>
          <w:trHeight w:val="970"/>
        </w:trPr>
        <w:tc>
          <w:tcPr>
            <w:tcW w:w="594" w:type="dxa"/>
            <w:vAlign w:val="center"/>
          </w:tcPr>
          <w:p w14:paraId="1D1F6521"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 xml:space="preserve">5. </w:t>
            </w:r>
          </w:p>
        </w:tc>
        <w:tc>
          <w:tcPr>
            <w:tcW w:w="4193" w:type="dxa"/>
            <w:vAlign w:val="center"/>
          </w:tcPr>
          <w:p w14:paraId="5877599C" w14:textId="77777777" w:rsidR="00ED7418" w:rsidRPr="00F154F7" w:rsidRDefault="00ED7418" w:rsidP="002D7D11">
            <w:pPr>
              <w:tabs>
                <w:tab w:val="left" w:pos="57"/>
                <w:tab w:val="center" w:pos="4677"/>
                <w:tab w:val="right" w:pos="9355"/>
              </w:tabs>
              <w:jc w:val="center"/>
              <w:rPr>
                <w:spacing w:val="-6"/>
                <w:sz w:val="28"/>
                <w:szCs w:val="28"/>
                <w:lang w:eastAsia="uk-UA"/>
              </w:rPr>
            </w:pPr>
            <w:r w:rsidRPr="00F154F7">
              <w:rPr>
                <w:spacing w:val="-6"/>
                <w:sz w:val="28"/>
                <w:szCs w:val="28"/>
                <w:lang w:eastAsia="uk-UA"/>
              </w:rPr>
              <w:t>Три перекиди вперед, с</w:t>
            </w:r>
          </w:p>
        </w:tc>
        <w:tc>
          <w:tcPr>
            <w:tcW w:w="2881" w:type="dxa"/>
            <w:vAlign w:val="center"/>
          </w:tcPr>
          <w:p w14:paraId="75B59F78"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10,6</w:t>
            </w:r>
            <w:r w:rsidRPr="00F154F7">
              <w:rPr>
                <w:sz w:val="28"/>
                <w:szCs w:val="28"/>
                <w:u w:val="single"/>
                <w:lang w:eastAsia="uk-UA"/>
              </w:rPr>
              <w:t>+</w:t>
            </w:r>
            <w:r w:rsidRPr="00F154F7">
              <w:rPr>
                <w:sz w:val="28"/>
                <w:szCs w:val="28"/>
                <w:lang w:eastAsia="uk-UA"/>
              </w:rPr>
              <w:t>0,15</w:t>
            </w:r>
          </w:p>
          <w:p w14:paraId="53B3AAB7" w14:textId="77777777" w:rsidR="00ED7418" w:rsidRPr="00F154F7" w:rsidRDefault="00ED7418" w:rsidP="002D7D11">
            <w:pPr>
              <w:widowControl w:val="0"/>
              <w:autoSpaceDE w:val="0"/>
              <w:autoSpaceDN w:val="0"/>
              <w:adjustRightInd w:val="0"/>
              <w:jc w:val="center"/>
              <w:rPr>
                <w:sz w:val="28"/>
                <w:szCs w:val="28"/>
                <w:lang w:eastAsia="uk-UA"/>
              </w:rPr>
            </w:pPr>
          </w:p>
        </w:tc>
        <w:tc>
          <w:tcPr>
            <w:tcW w:w="1620" w:type="dxa"/>
            <w:vAlign w:val="center"/>
          </w:tcPr>
          <w:p w14:paraId="2EA90C84"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15,59</w:t>
            </w:r>
          </w:p>
        </w:tc>
        <w:tc>
          <w:tcPr>
            <w:tcW w:w="2340" w:type="dxa"/>
            <w:vAlign w:val="center"/>
          </w:tcPr>
          <w:p w14:paraId="2651FC38"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7,7</w:t>
            </w:r>
            <w:r w:rsidRPr="00F154F7">
              <w:rPr>
                <w:sz w:val="28"/>
                <w:szCs w:val="28"/>
                <w:u w:val="single"/>
                <w:lang w:eastAsia="uk-UA"/>
              </w:rPr>
              <w:t>+</w:t>
            </w:r>
            <w:r w:rsidRPr="00F154F7">
              <w:rPr>
                <w:sz w:val="28"/>
                <w:szCs w:val="28"/>
                <w:lang w:eastAsia="uk-UA"/>
              </w:rPr>
              <w:t>0,13</w:t>
            </w:r>
          </w:p>
          <w:p w14:paraId="3245C923" w14:textId="77777777" w:rsidR="00ED7418" w:rsidRPr="00F154F7" w:rsidRDefault="00ED7418" w:rsidP="002D7D11">
            <w:pPr>
              <w:widowControl w:val="0"/>
              <w:autoSpaceDE w:val="0"/>
              <w:autoSpaceDN w:val="0"/>
              <w:adjustRightInd w:val="0"/>
              <w:jc w:val="center"/>
              <w:rPr>
                <w:sz w:val="28"/>
                <w:szCs w:val="28"/>
                <w:lang w:eastAsia="uk-UA"/>
              </w:rPr>
            </w:pPr>
          </w:p>
        </w:tc>
        <w:tc>
          <w:tcPr>
            <w:tcW w:w="1980" w:type="dxa"/>
            <w:vAlign w:val="center"/>
          </w:tcPr>
          <w:p w14:paraId="3A42008F"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-3,4</w:t>
            </w:r>
          </w:p>
        </w:tc>
        <w:tc>
          <w:tcPr>
            <w:tcW w:w="1540" w:type="dxa"/>
            <w:vAlign w:val="center"/>
          </w:tcPr>
          <w:p w14:paraId="111C344F" w14:textId="77777777" w:rsidR="00ED7418" w:rsidRPr="00F154F7" w:rsidRDefault="00ED7418" w:rsidP="002D7D11">
            <w:pPr>
              <w:widowControl w:val="0"/>
              <w:autoSpaceDE w:val="0"/>
              <w:autoSpaceDN w:val="0"/>
              <w:adjustRightInd w:val="0"/>
              <w:jc w:val="center"/>
              <w:rPr>
                <w:sz w:val="28"/>
                <w:szCs w:val="28"/>
                <w:lang w:eastAsia="uk-UA"/>
              </w:rPr>
            </w:pPr>
          </w:p>
          <w:p w14:paraId="020F83AF"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-27,36</w:t>
            </w:r>
          </w:p>
        </w:tc>
      </w:tr>
      <w:tr w:rsidR="00ED7418" w:rsidRPr="00F154F7" w14:paraId="53291D98" w14:textId="77777777" w:rsidTr="002D7D11">
        <w:trPr>
          <w:trHeight w:val="970"/>
        </w:trPr>
        <w:tc>
          <w:tcPr>
            <w:tcW w:w="594" w:type="dxa"/>
            <w:vAlign w:val="center"/>
          </w:tcPr>
          <w:p w14:paraId="0DCCFDD5"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 xml:space="preserve">6. </w:t>
            </w:r>
          </w:p>
        </w:tc>
        <w:tc>
          <w:tcPr>
            <w:tcW w:w="4193" w:type="dxa"/>
            <w:vAlign w:val="center"/>
          </w:tcPr>
          <w:p w14:paraId="0C328BAE" w14:textId="77777777" w:rsidR="00ED7418" w:rsidRPr="00F154F7" w:rsidRDefault="00ED7418" w:rsidP="002D7D11">
            <w:pPr>
              <w:tabs>
                <w:tab w:val="left" w:pos="57"/>
                <w:tab w:val="center" w:pos="4677"/>
                <w:tab w:val="right" w:pos="9355"/>
              </w:tabs>
              <w:jc w:val="center"/>
              <w:rPr>
                <w:spacing w:val="-6"/>
                <w:sz w:val="28"/>
                <w:szCs w:val="28"/>
                <w:lang w:eastAsia="uk-UA"/>
              </w:rPr>
            </w:pPr>
            <w:r w:rsidRPr="00F154F7">
              <w:rPr>
                <w:sz w:val="28"/>
                <w:szCs w:val="28"/>
              </w:rPr>
              <w:t>Біг по гімнастичній лаві, с</w:t>
            </w:r>
          </w:p>
        </w:tc>
        <w:tc>
          <w:tcPr>
            <w:tcW w:w="2881" w:type="dxa"/>
            <w:vAlign w:val="center"/>
          </w:tcPr>
          <w:p w14:paraId="0A2547A3"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4,8</w:t>
            </w:r>
            <w:r w:rsidRPr="00F154F7">
              <w:rPr>
                <w:sz w:val="28"/>
                <w:szCs w:val="28"/>
                <w:u w:val="single"/>
                <w:lang w:eastAsia="uk-UA"/>
              </w:rPr>
              <w:t>+</w:t>
            </w:r>
            <w:r w:rsidRPr="00F154F7">
              <w:rPr>
                <w:sz w:val="28"/>
                <w:szCs w:val="28"/>
                <w:lang w:eastAsia="uk-UA"/>
              </w:rPr>
              <w:t>1,17</w:t>
            </w:r>
          </w:p>
          <w:p w14:paraId="5339FF3F" w14:textId="77777777" w:rsidR="00ED7418" w:rsidRPr="00F154F7" w:rsidRDefault="00ED7418" w:rsidP="002D7D11">
            <w:pPr>
              <w:widowControl w:val="0"/>
              <w:autoSpaceDE w:val="0"/>
              <w:autoSpaceDN w:val="0"/>
              <w:adjustRightInd w:val="0"/>
              <w:jc w:val="center"/>
              <w:rPr>
                <w:sz w:val="28"/>
                <w:szCs w:val="28"/>
                <w:lang w:eastAsia="uk-UA"/>
              </w:rPr>
            </w:pPr>
          </w:p>
        </w:tc>
        <w:tc>
          <w:tcPr>
            <w:tcW w:w="1620" w:type="dxa"/>
            <w:vAlign w:val="center"/>
          </w:tcPr>
          <w:p w14:paraId="7301F537"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7,73</w:t>
            </w:r>
          </w:p>
        </w:tc>
        <w:tc>
          <w:tcPr>
            <w:tcW w:w="2340" w:type="dxa"/>
            <w:vAlign w:val="center"/>
          </w:tcPr>
          <w:p w14:paraId="2D293D50"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3,1</w:t>
            </w:r>
            <w:r w:rsidRPr="00F154F7">
              <w:rPr>
                <w:sz w:val="28"/>
                <w:szCs w:val="28"/>
                <w:u w:val="single"/>
                <w:lang w:eastAsia="uk-UA"/>
              </w:rPr>
              <w:t>+</w:t>
            </w:r>
            <w:r w:rsidRPr="00F154F7">
              <w:rPr>
                <w:sz w:val="28"/>
                <w:szCs w:val="28"/>
                <w:lang w:eastAsia="uk-UA"/>
              </w:rPr>
              <w:t>0,14</w:t>
            </w:r>
          </w:p>
          <w:p w14:paraId="2221E322" w14:textId="77777777" w:rsidR="00ED7418" w:rsidRPr="00F154F7" w:rsidRDefault="00ED7418" w:rsidP="002D7D11">
            <w:pPr>
              <w:widowControl w:val="0"/>
              <w:autoSpaceDE w:val="0"/>
              <w:autoSpaceDN w:val="0"/>
              <w:adjustRightInd w:val="0"/>
              <w:jc w:val="center"/>
              <w:rPr>
                <w:sz w:val="28"/>
                <w:szCs w:val="28"/>
                <w:lang w:eastAsia="uk-UA"/>
              </w:rPr>
            </w:pPr>
          </w:p>
        </w:tc>
        <w:tc>
          <w:tcPr>
            <w:tcW w:w="1980" w:type="dxa"/>
            <w:vAlign w:val="center"/>
          </w:tcPr>
          <w:p w14:paraId="09134441"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-1,7</w:t>
            </w:r>
          </w:p>
        </w:tc>
        <w:tc>
          <w:tcPr>
            <w:tcW w:w="1540" w:type="dxa"/>
            <w:vAlign w:val="center"/>
          </w:tcPr>
          <w:p w14:paraId="432E2E3B" w14:textId="77777777" w:rsidR="00ED7418" w:rsidRPr="00F154F7" w:rsidRDefault="00ED7418" w:rsidP="002D7D11">
            <w:pPr>
              <w:widowControl w:val="0"/>
              <w:autoSpaceDE w:val="0"/>
              <w:autoSpaceDN w:val="0"/>
              <w:adjustRightInd w:val="0"/>
              <w:jc w:val="center"/>
              <w:rPr>
                <w:sz w:val="28"/>
                <w:szCs w:val="28"/>
                <w:lang w:eastAsia="uk-UA"/>
              </w:rPr>
            </w:pPr>
          </w:p>
          <w:p w14:paraId="5DB06540" w14:textId="77777777" w:rsidR="00ED7418" w:rsidRPr="00F154F7" w:rsidRDefault="00ED7418" w:rsidP="002D7D11">
            <w:pPr>
              <w:widowControl w:val="0"/>
              <w:autoSpaceDE w:val="0"/>
              <w:autoSpaceDN w:val="0"/>
              <w:adjustRightInd w:val="0"/>
              <w:jc w:val="center"/>
              <w:rPr>
                <w:sz w:val="28"/>
                <w:szCs w:val="28"/>
                <w:lang w:eastAsia="uk-UA"/>
              </w:rPr>
            </w:pPr>
            <w:r w:rsidRPr="00F154F7">
              <w:rPr>
                <w:sz w:val="28"/>
                <w:szCs w:val="28"/>
                <w:lang w:eastAsia="uk-UA"/>
              </w:rPr>
              <w:t>-38,52</w:t>
            </w:r>
          </w:p>
        </w:tc>
      </w:tr>
    </w:tbl>
    <w:p w14:paraId="6B6125C9" w14:textId="77777777" w:rsidR="00ED7418" w:rsidRPr="00F154F7" w:rsidRDefault="00ED7418" w:rsidP="00EB3440">
      <w:pPr>
        <w:spacing w:line="360" w:lineRule="auto"/>
        <w:ind w:left="708" w:firstLine="708"/>
        <w:jc w:val="both"/>
        <w:rPr>
          <w:sz w:val="28"/>
          <w:szCs w:val="28"/>
          <w:lang w:eastAsia="uk-UA"/>
        </w:rPr>
      </w:pPr>
    </w:p>
    <w:p w14:paraId="08F37A7F" w14:textId="77777777" w:rsidR="00ED7418" w:rsidRPr="00F154F7" w:rsidRDefault="00ED7418" w:rsidP="00EB3440">
      <w:pPr>
        <w:spacing w:line="360" w:lineRule="auto"/>
        <w:ind w:left="708" w:firstLine="708"/>
        <w:jc w:val="both"/>
        <w:rPr>
          <w:sz w:val="28"/>
          <w:szCs w:val="28"/>
          <w:lang w:eastAsia="uk-UA"/>
        </w:rPr>
      </w:pPr>
      <w:r w:rsidRPr="00F154F7">
        <w:rPr>
          <w:sz w:val="28"/>
          <w:szCs w:val="28"/>
          <w:lang w:eastAsia="uk-UA"/>
        </w:rPr>
        <w:t>%</w:t>
      </w:r>
    </w:p>
    <w:p w14:paraId="7FAF11F4" w14:textId="77777777" w:rsidR="00ED7418" w:rsidRPr="00F154F7" w:rsidRDefault="00ED7418" w:rsidP="00EB3440">
      <w:pPr>
        <w:spacing w:line="360" w:lineRule="auto"/>
        <w:ind w:right="113" w:firstLine="709"/>
        <w:jc w:val="both"/>
        <w:rPr>
          <w:sz w:val="28"/>
          <w:szCs w:val="28"/>
          <w:lang w:eastAsia="uk-UA"/>
        </w:rPr>
      </w:pPr>
    </w:p>
    <w:p w14:paraId="7A50CA34" w14:textId="58340616" w:rsidR="00ED7418" w:rsidRPr="00F154F7" w:rsidRDefault="00954078" w:rsidP="00EB3440">
      <w:pPr>
        <w:spacing w:line="360" w:lineRule="auto"/>
        <w:jc w:val="center"/>
        <w:rPr>
          <w:sz w:val="28"/>
          <w:szCs w:val="28"/>
          <w:lang w:eastAsia="uk-UA"/>
        </w:rPr>
      </w:pPr>
      <w:r>
        <w:rPr>
          <w:noProof/>
          <w:sz w:val="28"/>
          <w:szCs w:val="28"/>
        </w:rPr>
        <w:drawing>
          <wp:inline distT="0" distB="0" distL="0" distR="0" wp14:anchorId="1DCEDEDE" wp14:editId="112F21E5">
            <wp:extent cx="9144000" cy="3831590"/>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86A23CE" w14:textId="77777777" w:rsidR="00ED7418" w:rsidRPr="00F154F7" w:rsidRDefault="00ED7418" w:rsidP="00EB3440">
      <w:pPr>
        <w:spacing w:line="360" w:lineRule="auto"/>
        <w:ind w:left="2340" w:hanging="924"/>
        <w:jc w:val="both"/>
        <w:rPr>
          <w:sz w:val="28"/>
          <w:szCs w:val="28"/>
          <w:lang w:eastAsia="uk-UA"/>
        </w:rPr>
      </w:pPr>
    </w:p>
    <w:p w14:paraId="6AEC5380" w14:textId="7E58B046" w:rsidR="00ED7418" w:rsidRPr="006A559D" w:rsidRDefault="00954078" w:rsidP="00EB3440">
      <w:pPr>
        <w:spacing w:line="360" w:lineRule="auto"/>
        <w:ind w:left="2340" w:hanging="924"/>
        <w:jc w:val="both"/>
        <w:rPr>
          <w:sz w:val="28"/>
          <w:szCs w:val="28"/>
          <w:lang w:val="uk-UA" w:eastAsia="uk-UA"/>
        </w:rPr>
      </w:pPr>
      <w:r>
        <w:rPr>
          <w:noProof/>
        </w:rPr>
        <mc:AlternateContent>
          <mc:Choice Requires="wps">
            <w:drawing>
              <wp:anchor distT="0" distB="0" distL="114300" distR="114300" simplePos="0" relativeHeight="251657216" behindDoc="0" locked="0" layoutInCell="1" allowOverlap="1" wp14:anchorId="2448B7E7" wp14:editId="1B4D44E4">
                <wp:simplePos x="0" y="0"/>
                <wp:positionH relativeFrom="column">
                  <wp:posOffset>8915400</wp:posOffset>
                </wp:positionH>
                <wp:positionV relativeFrom="paragraph">
                  <wp:posOffset>584200</wp:posOffset>
                </wp:positionV>
                <wp:extent cx="548640" cy="685800"/>
                <wp:effectExtent l="0" t="0" r="381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9ED5E" w14:textId="77777777" w:rsidR="000C7836" w:rsidRPr="0015188A" w:rsidRDefault="000C7836" w:rsidP="00EB3440">
                            <w:pPr>
                              <w:jc w:val="center"/>
                              <w:rPr>
                                <w:sz w:val="28"/>
                                <w:szCs w:val="28"/>
                                <w:lang w:val="en-US"/>
                              </w:rPr>
                            </w:pPr>
                            <w:r>
                              <w:rPr>
                                <w:sz w:val="28"/>
                                <w:szCs w:val="28"/>
                              </w:rPr>
                              <w:t>54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02pt;margin-top:46pt;width:43.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" stroked="f">
                <v:textbox style="layout-flow:vertical">
                  <w:txbxContent>
                    <w:p w14:paraId="1969ED5E" w14:textId="77777777" w:rsidR="000C7836" w:rsidRPr="0015188A" w:rsidRDefault="000C7836" w:rsidP="00EB3440">
                      <w:pPr>
                        <w:jc w:val="center"/>
                        <w:rPr>
                          <w:sz w:val="28"/>
                          <w:szCs w:val="28"/>
                          <w:lang w:val="en-US"/>
                        </w:rPr>
                      </w:pPr>
                      <w:r>
                        <w:rPr>
                          <w:sz w:val="28"/>
                          <w:szCs w:val="28"/>
                        </w:rPr>
                        <w:t>54</w:t>
                      </w:r>
                    </w:p>
                  </w:txbxContent>
                </v:textbox>
              </v:shape>
            </w:pict>
          </mc:Fallback>
        </mc:AlternateContent>
      </w:r>
      <w:r w:rsidR="00ED7418" w:rsidRPr="006A559D">
        <w:rPr>
          <w:sz w:val="28"/>
          <w:szCs w:val="28"/>
          <w:lang w:val="uk-UA" w:eastAsia="uk-UA"/>
        </w:rPr>
        <w:t xml:space="preserve">Рисунок 3.8 Приріст координаційних здібностей дівчаток </w:t>
      </w:r>
      <w:r w:rsidR="00ED7418">
        <w:rPr>
          <w:sz w:val="28"/>
          <w:szCs w:val="28"/>
          <w:lang w:val="uk-UA" w:eastAsia="uk-UA"/>
        </w:rPr>
        <w:t>9</w:t>
      </w:r>
      <w:r w:rsidR="00ED7418" w:rsidRPr="006A559D">
        <w:rPr>
          <w:sz w:val="28"/>
          <w:szCs w:val="28"/>
          <w:lang w:val="uk-UA" w:eastAsia="uk-UA"/>
        </w:rPr>
        <w:t>-1</w:t>
      </w:r>
      <w:r w:rsidR="00ED7418">
        <w:rPr>
          <w:sz w:val="28"/>
          <w:szCs w:val="28"/>
          <w:lang w:val="uk-UA" w:eastAsia="uk-UA"/>
        </w:rPr>
        <w:t>0</w:t>
      </w:r>
      <w:r w:rsidR="00ED7418" w:rsidRPr="006A559D">
        <w:rPr>
          <w:sz w:val="28"/>
          <w:szCs w:val="28"/>
          <w:lang w:val="uk-UA" w:eastAsia="uk-UA"/>
        </w:rPr>
        <w:t xml:space="preserve"> років наприкінці навчального року, % </w:t>
      </w:r>
    </w:p>
    <w:p w14:paraId="074C4226" w14:textId="77777777" w:rsidR="00ED7418" w:rsidRDefault="00ED7418" w:rsidP="007B7DC8">
      <w:pPr>
        <w:rPr>
          <w:color w:val="FF0000"/>
          <w:sz w:val="28"/>
          <w:szCs w:val="28"/>
        </w:rPr>
        <w:sectPr w:rsidR="00ED7418" w:rsidSect="002C4AEE">
          <w:pgSz w:w="16838" w:h="11906" w:orient="landscape"/>
          <w:pgMar w:top="851" w:right="1134" w:bottom="1701" w:left="1134" w:header="709" w:footer="709" w:gutter="0"/>
          <w:pgNumType w:start="31"/>
          <w:cols w:space="708"/>
          <w:docGrid w:linePitch="360"/>
        </w:sectPr>
      </w:pPr>
    </w:p>
    <w:p w14:paraId="13926DF8" w14:textId="77777777" w:rsidR="00ED7418" w:rsidRDefault="00ED7418" w:rsidP="00520FE6">
      <w:pPr>
        <w:spacing w:line="360" w:lineRule="auto"/>
        <w:ind w:firstLine="709"/>
        <w:jc w:val="both"/>
        <w:rPr>
          <w:sz w:val="28"/>
          <w:szCs w:val="28"/>
          <w:lang w:val="uk-UA"/>
        </w:rPr>
      </w:pPr>
      <w:r w:rsidRPr="00E71B07">
        <w:rPr>
          <w:sz w:val="28"/>
          <w:szCs w:val="28"/>
          <w:lang w:val="uk-UA"/>
        </w:rPr>
        <w:lastRenderedPageBreak/>
        <w:t>Найбільший відносний</w:t>
      </w:r>
      <w:r>
        <w:rPr>
          <w:sz w:val="28"/>
          <w:szCs w:val="28"/>
          <w:lang w:val="uk-UA"/>
        </w:rPr>
        <w:t xml:space="preserve"> приріст, відповідно таблиці 3.8</w:t>
      </w:r>
      <w:r w:rsidRPr="00E71B07">
        <w:rPr>
          <w:sz w:val="28"/>
          <w:szCs w:val="28"/>
          <w:lang w:val="uk-UA"/>
        </w:rPr>
        <w:t>, зафіксо</w:t>
      </w:r>
      <w:r>
        <w:rPr>
          <w:sz w:val="28"/>
          <w:szCs w:val="28"/>
          <w:lang w:val="uk-UA"/>
        </w:rPr>
        <w:t xml:space="preserve">вано у показниках </w:t>
      </w:r>
      <w:r w:rsidRPr="00E71B07">
        <w:rPr>
          <w:sz w:val="28"/>
          <w:szCs w:val="28"/>
          <w:lang w:val="uk-UA"/>
        </w:rPr>
        <w:t>тест</w:t>
      </w:r>
      <w:r>
        <w:rPr>
          <w:sz w:val="28"/>
          <w:szCs w:val="28"/>
          <w:lang w:val="uk-UA"/>
        </w:rPr>
        <w:t>у</w:t>
      </w:r>
      <w:r w:rsidRPr="00E71B07">
        <w:rPr>
          <w:sz w:val="28"/>
          <w:szCs w:val="28"/>
          <w:lang w:val="uk-UA"/>
        </w:rPr>
        <w:t xml:space="preserve"> «Утримування ніг в положенні кута (90)»)</w:t>
      </w:r>
      <w:r>
        <w:rPr>
          <w:sz w:val="28"/>
          <w:szCs w:val="28"/>
          <w:lang w:val="uk-UA"/>
        </w:rPr>
        <w:t xml:space="preserve">, </w:t>
      </w:r>
      <w:r w:rsidRPr="00E71B07">
        <w:rPr>
          <w:sz w:val="28"/>
          <w:szCs w:val="28"/>
          <w:lang w:val="uk-UA"/>
        </w:rPr>
        <w:t>ві</w:t>
      </w:r>
      <w:r>
        <w:rPr>
          <w:sz w:val="28"/>
          <w:szCs w:val="28"/>
          <w:lang w:val="uk-UA"/>
        </w:rPr>
        <w:t>н</w:t>
      </w:r>
      <w:r w:rsidRPr="00E71B07">
        <w:rPr>
          <w:sz w:val="28"/>
          <w:szCs w:val="28"/>
          <w:lang w:val="uk-UA"/>
        </w:rPr>
        <w:t xml:space="preserve"> склав </w:t>
      </w:r>
      <w:r>
        <w:rPr>
          <w:sz w:val="28"/>
          <w:szCs w:val="28"/>
          <w:lang w:val="uk-UA"/>
        </w:rPr>
        <w:t>65%</w:t>
      </w:r>
      <w:r w:rsidRPr="00E71B07">
        <w:rPr>
          <w:sz w:val="28"/>
          <w:szCs w:val="28"/>
          <w:lang w:val="uk-UA"/>
        </w:rPr>
        <w:t>.</w:t>
      </w:r>
    </w:p>
    <w:p w14:paraId="7391857A" w14:textId="77777777" w:rsidR="00ED7418" w:rsidRPr="00E71B07" w:rsidRDefault="00ED7418" w:rsidP="00520FE6">
      <w:pPr>
        <w:spacing w:line="360" w:lineRule="auto"/>
        <w:ind w:firstLine="709"/>
        <w:jc w:val="both"/>
        <w:rPr>
          <w:sz w:val="28"/>
          <w:szCs w:val="28"/>
          <w:lang w:val="uk-UA"/>
        </w:rPr>
      </w:pPr>
      <w:r w:rsidRPr="00E71B07">
        <w:rPr>
          <w:sz w:val="28"/>
          <w:szCs w:val="28"/>
          <w:lang w:val="uk-UA"/>
        </w:rPr>
        <w:t xml:space="preserve">У </w:t>
      </w:r>
      <w:r>
        <w:rPr>
          <w:sz w:val="28"/>
          <w:szCs w:val="28"/>
          <w:lang w:val="uk-UA"/>
        </w:rPr>
        <w:t>тесті «</w:t>
      </w:r>
      <w:r w:rsidRPr="003100A2">
        <w:rPr>
          <w:sz w:val="28"/>
          <w:szCs w:val="28"/>
          <w:lang w:val="uk-UA"/>
        </w:rPr>
        <w:t>Утримання упору лежачи на передпліччях</w:t>
      </w:r>
      <w:r>
        <w:rPr>
          <w:sz w:val="28"/>
          <w:szCs w:val="28"/>
          <w:lang w:val="uk-UA"/>
        </w:rPr>
        <w:t>»</w:t>
      </w:r>
      <w:r w:rsidRPr="00E71B07">
        <w:rPr>
          <w:sz w:val="28"/>
          <w:szCs w:val="28"/>
          <w:lang w:val="uk-UA"/>
        </w:rPr>
        <w:t xml:space="preserve"> – </w:t>
      </w:r>
      <w:r>
        <w:rPr>
          <w:sz w:val="28"/>
          <w:szCs w:val="28"/>
          <w:lang w:val="uk-UA"/>
        </w:rPr>
        <w:t>50</w:t>
      </w:r>
      <w:r w:rsidRPr="00E71B07">
        <w:rPr>
          <w:sz w:val="28"/>
          <w:szCs w:val="28"/>
          <w:lang w:val="uk-UA"/>
        </w:rPr>
        <w:t xml:space="preserve">%,  «Нахил вперед з положення стоячи» – </w:t>
      </w:r>
      <w:r>
        <w:rPr>
          <w:sz w:val="28"/>
          <w:szCs w:val="28"/>
          <w:lang w:val="uk-UA"/>
        </w:rPr>
        <w:t>8</w:t>
      </w:r>
      <w:r w:rsidRPr="00E71B07">
        <w:rPr>
          <w:sz w:val="28"/>
          <w:szCs w:val="28"/>
          <w:lang w:val="uk-UA"/>
        </w:rPr>
        <w:t>5%.</w:t>
      </w:r>
    </w:p>
    <w:p w14:paraId="30BA96FA" w14:textId="77777777" w:rsidR="00ED7418" w:rsidRPr="00E71B07" w:rsidRDefault="00ED7418" w:rsidP="002C4AEE">
      <w:pPr>
        <w:spacing w:line="360" w:lineRule="auto"/>
        <w:ind w:firstLine="709"/>
        <w:jc w:val="right"/>
        <w:rPr>
          <w:sz w:val="28"/>
          <w:szCs w:val="28"/>
          <w:lang w:val="uk-UA"/>
        </w:rPr>
      </w:pPr>
      <w:r w:rsidRPr="00E71B07">
        <w:rPr>
          <w:sz w:val="28"/>
          <w:szCs w:val="28"/>
          <w:lang w:val="uk-UA"/>
        </w:rPr>
        <w:t>Таблиця 3.</w:t>
      </w:r>
      <w:r>
        <w:rPr>
          <w:sz w:val="28"/>
          <w:szCs w:val="28"/>
          <w:lang w:val="uk-UA"/>
        </w:rPr>
        <w:t>7</w:t>
      </w:r>
    </w:p>
    <w:p w14:paraId="013EBFD4" w14:textId="77777777" w:rsidR="00ED7418" w:rsidRPr="00E71B07" w:rsidRDefault="00ED7418" w:rsidP="002C4AEE">
      <w:pPr>
        <w:tabs>
          <w:tab w:val="left" w:pos="13350"/>
        </w:tabs>
        <w:spacing w:line="360" w:lineRule="auto"/>
        <w:jc w:val="center"/>
        <w:rPr>
          <w:sz w:val="28"/>
          <w:szCs w:val="28"/>
          <w:lang w:val="uk-UA"/>
        </w:rPr>
      </w:pPr>
      <w:r w:rsidRPr="00E71B07">
        <w:rPr>
          <w:sz w:val="28"/>
          <w:szCs w:val="28"/>
          <w:lang w:val="uk-UA"/>
        </w:rPr>
        <w:t xml:space="preserve">Динаміка показників </w:t>
      </w:r>
      <w:r>
        <w:rPr>
          <w:sz w:val="28"/>
          <w:szCs w:val="28"/>
          <w:lang w:val="uk-UA"/>
        </w:rPr>
        <w:t xml:space="preserve">гнучкості та сили дівчаток 9-10 років </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4063"/>
        <w:gridCol w:w="1832"/>
        <w:gridCol w:w="973"/>
        <w:gridCol w:w="2316"/>
      </w:tblGrid>
      <w:tr w:rsidR="00ED7418" w:rsidRPr="003100A2" w14:paraId="71EE956C" w14:textId="77777777" w:rsidTr="002D7D11">
        <w:trPr>
          <w:jc w:val="center"/>
        </w:trPr>
        <w:tc>
          <w:tcPr>
            <w:tcW w:w="775" w:type="dxa"/>
            <w:vAlign w:val="center"/>
          </w:tcPr>
          <w:p w14:paraId="5F51D4AC" w14:textId="77777777" w:rsidR="00ED7418" w:rsidRPr="003100A2" w:rsidRDefault="00ED7418" w:rsidP="002D7D11">
            <w:pPr>
              <w:widowControl w:val="0"/>
              <w:autoSpaceDE w:val="0"/>
              <w:autoSpaceDN w:val="0"/>
              <w:adjustRightInd w:val="0"/>
              <w:spacing w:line="360" w:lineRule="auto"/>
              <w:jc w:val="center"/>
              <w:rPr>
                <w:sz w:val="28"/>
                <w:szCs w:val="28"/>
                <w:lang w:val="uk-UA"/>
              </w:rPr>
            </w:pPr>
            <w:r w:rsidRPr="003100A2">
              <w:rPr>
                <w:sz w:val="28"/>
                <w:szCs w:val="28"/>
                <w:lang w:val="uk-UA"/>
              </w:rPr>
              <w:t>№</w:t>
            </w:r>
          </w:p>
        </w:tc>
        <w:tc>
          <w:tcPr>
            <w:tcW w:w="4063" w:type="dxa"/>
            <w:vAlign w:val="center"/>
          </w:tcPr>
          <w:p w14:paraId="6158AE37" w14:textId="77777777" w:rsidR="00ED7418" w:rsidRPr="003100A2" w:rsidRDefault="00ED7418" w:rsidP="002D7D11">
            <w:pPr>
              <w:widowControl w:val="0"/>
              <w:autoSpaceDE w:val="0"/>
              <w:autoSpaceDN w:val="0"/>
              <w:adjustRightInd w:val="0"/>
              <w:spacing w:line="360" w:lineRule="auto"/>
              <w:jc w:val="center"/>
              <w:rPr>
                <w:sz w:val="28"/>
                <w:szCs w:val="28"/>
                <w:lang w:val="uk-UA"/>
              </w:rPr>
            </w:pPr>
            <w:r w:rsidRPr="003100A2">
              <w:rPr>
                <w:sz w:val="28"/>
                <w:szCs w:val="28"/>
                <w:lang w:val="uk-UA"/>
              </w:rPr>
              <w:t>Тести</w:t>
            </w:r>
          </w:p>
        </w:tc>
        <w:tc>
          <w:tcPr>
            <w:tcW w:w="1832" w:type="dxa"/>
            <w:vAlign w:val="center"/>
          </w:tcPr>
          <w:p w14:paraId="22205038" w14:textId="77777777" w:rsidR="00ED7418" w:rsidRPr="003100A2" w:rsidRDefault="00ED7418" w:rsidP="002D7D11">
            <w:pPr>
              <w:widowControl w:val="0"/>
              <w:autoSpaceDE w:val="0"/>
              <w:autoSpaceDN w:val="0"/>
              <w:adjustRightInd w:val="0"/>
              <w:spacing w:line="360" w:lineRule="auto"/>
              <w:jc w:val="center"/>
              <w:rPr>
                <w:sz w:val="28"/>
                <w:szCs w:val="28"/>
                <w:lang w:val="uk-UA"/>
              </w:rPr>
            </w:pPr>
            <w:r w:rsidRPr="003100A2">
              <w:rPr>
                <w:sz w:val="28"/>
                <w:szCs w:val="28"/>
                <w:lang w:val="uk-UA"/>
              </w:rPr>
              <w:t>Початок навчального року</w:t>
            </w:r>
          </w:p>
          <w:p w14:paraId="4CB23ED2" w14:textId="77777777" w:rsidR="00ED7418" w:rsidRPr="003100A2" w:rsidRDefault="00ED7418" w:rsidP="002D7D11">
            <w:pPr>
              <w:widowControl w:val="0"/>
              <w:autoSpaceDE w:val="0"/>
              <w:autoSpaceDN w:val="0"/>
              <w:adjustRightInd w:val="0"/>
              <w:spacing w:line="360" w:lineRule="auto"/>
              <w:jc w:val="center"/>
              <w:rPr>
                <w:sz w:val="28"/>
                <w:szCs w:val="28"/>
                <w:lang w:val="uk-UA"/>
              </w:rPr>
            </w:pPr>
            <w:r w:rsidRPr="003100A2">
              <w:rPr>
                <w:position w:val="-4"/>
                <w:sz w:val="28"/>
                <w:szCs w:val="28"/>
                <w:lang w:val="uk-UA"/>
              </w:rPr>
              <w:object w:dxaOrig="260" w:dyaOrig="320" w14:anchorId="14C3D6D0">
                <v:shape id="_x0000_i1031" type="#_x0000_t75" style="width:13.8pt;height:13.8pt" o:ole="">
                  <v:imagedata r:id="rId11" o:title=""/>
                </v:shape>
                <o:OLEObject Type="Embed" ProgID="Equation.3" ShapeID="_x0000_i1031" DrawAspect="Content" ObjectID="_1672381709" r:id="rId29"/>
              </w:object>
            </w:r>
            <w:r w:rsidRPr="003100A2">
              <w:rPr>
                <w:sz w:val="28"/>
                <w:szCs w:val="28"/>
                <w:u w:val="single"/>
                <w:lang w:val="uk-UA"/>
              </w:rPr>
              <w:t>+</w:t>
            </w:r>
            <w:r w:rsidRPr="003100A2">
              <w:rPr>
                <w:sz w:val="28"/>
                <w:szCs w:val="28"/>
                <w:lang w:val="uk-UA"/>
              </w:rPr>
              <w:t>m</w:t>
            </w:r>
          </w:p>
        </w:tc>
        <w:tc>
          <w:tcPr>
            <w:tcW w:w="973" w:type="dxa"/>
            <w:vAlign w:val="center"/>
          </w:tcPr>
          <w:p w14:paraId="6D20ED41" w14:textId="77777777" w:rsidR="00ED7418" w:rsidRPr="003100A2" w:rsidRDefault="00ED7418" w:rsidP="002D7D11">
            <w:pPr>
              <w:widowControl w:val="0"/>
              <w:autoSpaceDE w:val="0"/>
              <w:autoSpaceDN w:val="0"/>
              <w:adjustRightInd w:val="0"/>
              <w:spacing w:line="360" w:lineRule="auto"/>
              <w:jc w:val="center"/>
              <w:rPr>
                <w:sz w:val="28"/>
                <w:szCs w:val="28"/>
                <w:lang w:val="uk-UA"/>
              </w:rPr>
            </w:pPr>
            <w:r w:rsidRPr="003100A2">
              <w:rPr>
                <w:sz w:val="28"/>
                <w:szCs w:val="28"/>
                <w:lang w:val="uk-UA"/>
              </w:rPr>
              <w:t>t</w:t>
            </w:r>
          </w:p>
        </w:tc>
        <w:tc>
          <w:tcPr>
            <w:tcW w:w="2316" w:type="dxa"/>
            <w:vAlign w:val="center"/>
          </w:tcPr>
          <w:p w14:paraId="233AD731" w14:textId="77777777" w:rsidR="00ED7418" w:rsidRPr="003100A2" w:rsidRDefault="00ED7418" w:rsidP="002D7D11">
            <w:pPr>
              <w:widowControl w:val="0"/>
              <w:autoSpaceDE w:val="0"/>
              <w:autoSpaceDN w:val="0"/>
              <w:adjustRightInd w:val="0"/>
              <w:spacing w:line="360" w:lineRule="auto"/>
              <w:jc w:val="center"/>
              <w:rPr>
                <w:sz w:val="28"/>
                <w:szCs w:val="28"/>
                <w:lang w:val="uk-UA"/>
              </w:rPr>
            </w:pPr>
            <w:r w:rsidRPr="003100A2">
              <w:rPr>
                <w:sz w:val="28"/>
                <w:szCs w:val="28"/>
                <w:lang w:val="uk-UA"/>
              </w:rPr>
              <w:t>Кінець навчального року</w:t>
            </w:r>
          </w:p>
          <w:p w14:paraId="235E40F4" w14:textId="77777777" w:rsidR="00ED7418" w:rsidRPr="003100A2" w:rsidRDefault="00ED7418" w:rsidP="002D7D11">
            <w:pPr>
              <w:widowControl w:val="0"/>
              <w:autoSpaceDE w:val="0"/>
              <w:autoSpaceDN w:val="0"/>
              <w:adjustRightInd w:val="0"/>
              <w:spacing w:line="360" w:lineRule="auto"/>
              <w:jc w:val="center"/>
              <w:rPr>
                <w:sz w:val="28"/>
                <w:szCs w:val="28"/>
                <w:lang w:val="uk-UA"/>
              </w:rPr>
            </w:pPr>
            <w:r w:rsidRPr="003100A2">
              <w:rPr>
                <w:position w:val="-4"/>
                <w:sz w:val="28"/>
                <w:szCs w:val="28"/>
                <w:lang w:val="uk-UA"/>
              </w:rPr>
              <w:object w:dxaOrig="260" w:dyaOrig="320" w14:anchorId="38149E63">
                <v:shape id="_x0000_i1032" type="#_x0000_t75" style="width:13.8pt;height:13.8pt" o:ole="">
                  <v:imagedata r:id="rId11" o:title=""/>
                </v:shape>
                <o:OLEObject Type="Embed" ProgID="Equation.3" ShapeID="_x0000_i1032" DrawAspect="Content" ObjectID="_1672381710" r:id="rId30"/>
              </w:object>
            </w:r>
            <w:r w:rsidRPr="003100A2">
              <w:rPr>
                <w:sz w:val="28"/>
                <w:szCs w:val="28"/>
                <w:u w:val="single"/>
                <w:lang w:val="uk-UA"/>
              </w:rPr>
              <w:t>+</w:t>
            </w:r>
            <w:r w:rsidRPr="003100A2">
              <w:rPr>
                <w:sz w:val="28"/>
                <w:szCs w:val="28"/>
                <w:lang w:val="uk-UA"/>
              </w:rPr>
              <w:t>m</w:t>
            </w:r>
          </w:p>
        </w:tc>
      </w:tr>
      <w:tr w:rsidR="00ED7418" w:rsidRPr="003100A2" w14:paraId="39668A39" w14:textId="77777777" w:rsidTr="002D7D11">
        <w:trPr>
          <w:jc w:val="center"/>
        </w:trPr>
        <w:tc>
          <w:tcPr>
            <w:tcW w:w="775" w:type="dxa"/>
            <w:vAlign w:val="center"/>
          </w:tcPr>
          <w:p w14:paraId="68E746B2" w14:textId="77777777" w:rsidR="00ED7418" w:rsidRPr="003100A2" w:rsidRDefault="00ED7418" w:rsidP="002D7D11">
            <w:pPr>
              <w:tabs>
                <w:tab w:val="left" w:pos="13350"/>
              </w:tabs>
              <w:spacing w:line="360" w:lineRule="auto"/>
              <w:jc w:val="center"/>
              <w:rPr>
                <w:sz w:val="28"/>
                <w:szCs w:val="28"/>
                <w:lang w:val="uk-UA"/>
              </w:rPr>
            </w:pPr>
            <w:r w:rsidRPr="003100A2">
              <w:rPr>
                <w:sz w:val="28"/>
                <w:szCs w:val="28"/>
                <w:lang w:val="uk-UA"/>
              </w:rPr>
              <w:t>1.</w:t>
            </w:r>
          </w:p>
        </w:tc>
        <w:tc>
          <w:tcPr>
            <w:tcW w:w="4063" w:type="dxa"/>
            <w:vAlign w:val="center"/>
          </w:tcPr>
          <w:p w14:paraId="0B8FFB40" w14:textId="77777777" w:rsidR="00ED7418" w:rsidRPr="003100A2" w:rsidRDefault="00ED7418" w:rsidP="002D7D11">
            <w:pPr>
              <w:spacing w:line="360" w:lineRule="auto"/>
              <w:jc w:val="center"/>
              <w:rPr>
                <w:sz w:val="28"/>
                <w:szCs w:val="28"/>
                <w:lang w:val="uk-UA"/>
              </w:rPr>
            </w:pPr>
            <w:r w:rsidRPr="003100A2">
              <w:rPr>
                <w:sz w:val="28"/>
                <w:szCs w:val="28"/>
                <w:lang w:val="uk-UA"/>
              </w:rPr>
              <w:t>Утримання положення напівприсяді з опорою спини на стінку, с</w:t>
            </w:r>
          </w:p>
        </w:tc>
        <w:tc>
          <w:tcPr>
            <w:tcW w:w="1832" w:type="dxa"/>
            <w:vAlign w:val="center"/>
          </w:tcPr>
          <w:p w14:paraId="2DA67EE6" w14:textId="77777777" w:rsidR="00ED7418" w:rsidRPr="003100A2" w:rsidRDefault="00ED7418" w:rsidP="002D7D11">
            <w:pPr>
              <w:spacing w:line="360" w:lineRule="auto"/>
              <w:jc w:val="center"/>
              <w:rPr>
                <w:sz w:val="28"/>
                <w:szCs w:val="28"/>
                <w:lang w:val="uk-UA"/>
              </w:rPr>
            </w:pPr>
            <w:r>
              <w:rPr>
                <w:sz w:val="28"/>
                <w:szCs w:val="28"/>
                <w:lang w:val="uk-UA"/>
              </w:rPr>
              <w:t>2</w:t>
            </w:r>
            <w:r w:rsidRPr="003100A2">
              <w:rPr>
                <w:sz w:val="28"/>
                <w:szCs w:val="28"/>
                <w:lang w:val="uk-UA"/>
              </w:rPr>
              <w:t>3,65</w:t>
            </w:r>
            <w:r w:rsidRPr="003100A2">
              <w:rPr>
                <w:sz w:val="28"/>
                <w:szCs w:val="28"/>
                <w:u w:val="single"/>
                <w:lang w:val="uk-UA"/>
              </w:rPr>
              <w:t>+</w:t>
            </w:r>
            <w:r w:rsidRPr="003100A2">
              <w:rPr>
                <w:sz w:val="28"/>
                <w:szCs w:val="28"/>
                <w:lang w:val="uk-UA"/>
              </w:rPr>
              <w:t>6,34</w:t>
            </w:r>
          </w:p>
        </w:tc>
        <w:tc>
          <w:tcPr>
            <w:tcW w:w="973" w:type="dxa"/>
            <w:vAlign w:val="center"/>
          </w:tcPr>
          <w:p w14:paraId="675EFD51" w14:textId="77777777" w:rsidR="00ED7418" w:rsidRPr="003100A2" w:rsidRDefault="00ED7418" w:rsidP="002D7D11">
            <w:pPr>
              <w:tabs>
                <w:tab w:val="left" w:pos="13350"/>
              </w:tabs>
              <w:spacing w:line="360" w:lineRule="auto"/>
              <w:jc w:val="center"/>
              <w:rPr>
                <w:sz w:val="28"/>
                <w:szCs w:val="28"/>
                <w:lang w:val="uk-UA"/>
              </w:rPr>
            </w:pPr>
            <w:r w:rsidRPr="003100A2">
              <w:rPr>
                <w:sz w:val="28"/>
                <w:szCs w:val="28"/>
                <w:lang w:val="uk-UA"/>
              </w:rPr>
              <w:t>1,72</w:t>
            </w:r>
          </w:p>
        </w:tc>
        <w:tc>
          <w:tcPr>
            <w:tcW w:w="2316" w:type="dxa"/>
            <w:vAlign w:val="center"/>
          </w:tcPr>
          <w:p w14:paraId="4228FC5E" w14:textId="77777777" w:rsidR="00ED7418" w:rsidRPr="003100A2" w:rsidRDefault="00ED7418" w:rsidP="002D7D11">
            <w:pPr>
              <w:spacing w:line="360" w:lineRule="auto"/>
              <w:jc w:val="center"/>
              <w:rPr>
                <w:sz w:val="28"/>
                <w:szCs w:val="28"/>
                <w:lang w:val="uk-UA"/>
              </w:rPr>
            </w:pPr>
            <w:r>
              <w:rPr>
                <w:sz w:val="28"/>
                <w:szCs w:val="28"/>
                <w:lang w:val="uk-UA"/>
              </w:rPr>
              <w:t>4</w:t>
            </w:r>
            <w:r w:rsidRPr="003100A2">
              <w:rPr>
                <w:sz w:val="28"/>
                <w:szCs w:val="28"/>
                <w:lang w:val="uk-UA"/>
              </w:rPr>
              <w:t>1,50</w:t>
            </w:r>
            <w:r w:rsidRPr="003100A2">
              <w:rPr>
                <w:sz w:val="28"/>
                <w:szCs w:val="28"/>
                <w:u w:val="single"/>
                <w:lang w:val="uk-UA"/>
              </w:rPr>
              <w:t>+</w:t>
            </w:r>
            <w:r w:rsidRPr="003100A2">
              <w:rPr>
                <w:sz w:val="28"/>
                <w:szCs w:val="28"/>
                <w:lang w:val="uk-UA"/>
              </w:rPr>
              <w:t>8,20</w:t>
            </w:r>
          </w:p>
        </w:tc>
      </w:tr>
      <w:tr w:rsidR="00ED7418" w:rsidRPr="003100A2" w14:paraId="6B6A514C" w14:textId="77777777" w:rsidTr="002D7D11">
        <w:trPr>
          <w:jc w:val="center"/>
        </w:trPr>
        <w:tc>
          <w:tcPr>
            <w:tcW w:w="775" w:type="dxa"/>
            <w:vAlign w:val="center"/>
          </w:tcPr>
          <w:p w14:paraId="2DD19203" w14:textId="77777777" w:rsidR="00ED7418" w:rsidRPr="003100A2" w:rsidRDefault="00ED7418" w:rsidP="00A967D9">
            <w:pPr>
              <w:tabs>
                <w:tab w:val="left" w:pos="13350"/>
              </w:tabs>
              <w:spacing w:line="360" w:lineRule="auto"/>
              <w:jc w:val="center"/>
              <w:rPr>
                <w:sz w:val="28"/>
                <w:szCs w:val="28"/>
                <w:lang w:val="uk-UA"/>
              </w:rPr>
            </w:pPr>
            <w:r w:rsidRPr="003100A2">
              <w:rPr>
                <w:sz w:val="28"/>
                <w:szCs w:val="28"/>
                <w:lang w:val="uk-UA"/>
              </w:rPr>
              <w:t>3.</w:t>
            </w:r>
          </w:p>
        </w:tc>
        <w:tc>
          <w:tcPr>
            <w:tcW w:w="4063" w:type="dxa"/>
            <w:vAlign w:val="center"/>
          </w:tcPr>
          <w:p w14:paraId="5BDB46BE" w14:textId="77777777" w:rsidR="00ED7418" w:rsidRPr="003100A2" w:rsidRDefault="00ED7418" w:rsidP="00A967D9">
            <w:pPr>
              <w:spacing w:line="360" w:lineRule="auto"/>
              <w:jc w:val="center"/>
              <w:rPr>
                <w:sz w:val="28"/>
                <w:szCs w:val="28"/>
                <w:lang w:val="uk-UA"/>
              </w:rPr>
            </w:pPr>
            <w:r w:rsidRPr="003100A2">
              <w:rPr>
                <w:sz w:val="28"/>
                <w:szCs w:val="28"/>
                <w:lang w:val="uk-UA"/>
              </w:rPr>
              <w:t>Утримання упору лежачи на передпліччях, с</w:t>
            </w:r>
          </w:p>
        </w:tc>
        <w:tc>
          <w:tcPr>
            <w:tcW w:w="1832" w:type="dxa"/>
            <w:vAlign w:val="center"/>
          </w:tcPr>
          <w:p w14:paraId="0635D612" w14:textId="77777777" w:rsidR="00ED7418" w:rsidRPr="003100A2" w:rsidRDefault="00ED7418" w:rsidP="00A967D9">
            <w:pPr>
              <w:spacing w:line="360" w:lineRule="auto"/>
              <w:jc w:val="center"/>
              <w:rPr>
                <w:sz w:val="28"/>
                <w:szCs w:val="28"/>
                <w:lang w:val="uk-UA"/>
              </w:rPr>
            </w:pPr>
            <w:r>
              <w:rPr>
                <w:sz w:val="28"/>
                <w:szCs w:val="28"/>
                <w:lang w:val="uk-UA"/>
              </w:rPr>
              <w:t>2</w:t>
            </w:r>
            <w:r w:rsidRPr="003100A2">
              <w:rPr>
                <w:sz w:val="28"/>
                <w:szCs w:val="28"/>
                <w:lang w:val="uk-UA"/>
              </w:rPr>
              <w:t>8,3</w:t>
            </w:r>
            <w:r w:rsidRPr="003100A2">
              <w:rPr>
                <w:sz w:val="28"/>
                <w:szCs w:val="28"/>
                <w:u w:val="single"/>
                <w:lang w:val="uk-UA"/>
              </w:rPr>
              <w:t>+</w:t>
            </w:r>
            <w:r w:rsidRPr="003100A2">
              <w:rPr>
                <w:sz w:val="28"/>
                <w:szCs w:val="28"/>
                <w:lang w:val="uk-UA"/>
              </w:rPr>
              <w:t>3,56</w:t>
            </w:r>
          </w:p>
        </w:tc>
        <w:tc>
          <w:tcPr>
            <w:tcW w:w="973" w:type="dxa"/>
            <w:vAlign w:val="center"/>
          </w:tcPr>
          <w:p w14:paraId="5A622B5B" w14:textId="77777777" w:rsidR="00ED7418" w:rsidRPr="003100A2" w:rsidRDefault="00ED7418" w:rsidP="00A967D9">
            <w:pPr>
              <w:tabs>
                <w:tab w:val="left" w:pos="13350"/>
              </w:tabs>
              <w:spacing w:line="360" w:lineRule="auto"/>
              <w:jc w:val="center"/>
              <w:rPr>
                <w:sz w:val="28"/>
                <w:szCs w:val="28"/>
                <w:lang w:val="uk-UA"/>
              </w:rPr>
            </w:pPr>
            <w:r w:rsidRPr="003100A2">
              <w:rPr>
                <w:sz w:val="28"/>
                <w:szCs w:val="28"/>
                <w:lang w:val="uk-UA"/>
              </w:rPr>
              <w:t>4,86</w:t>
            </w:r>
          </w:p>
        </w:tc>
        <w:tc>
          <w:tcPr>
            <w:tcW w:w="2316" w:type="dxa"/>
            <w:vAlign w:val="center"/>
          </w:tcPr>
          <w:p w14:paraId="03263274" w14:textId="77777777" w:rsidR="00ED7418" w:rsidRPr="003100A2" w:rsidRDefault="00ED7418" w:rsidP="00A967D9">
            <w:pPr>
              <w:spacing w:line="360" w:lineRule="auto"/>
              <w:jc w:val="center"/>
              <w:rPr>
                <w:sz w:val="28"/>
                <w:szCs w:val="28"/>
                <w:lang w:val="uk-UA"/>
              </w:rPr>
            </w:pPr>
            <w:r>
              <w:rPr>
                <w:sz w:val="28"/>
                <w:szCs w:val="28"/>
                <w:lang w:val="uk-UA"/>
              </w:rPr>
              <w:t>4</w:t>
            </w:r>
            <w:r w:rsidRPr="003100A2">
              <w:rPr>
                <w:sz w:val="28"/>
                <w:szCs w:val="28"/>
                <w:lang w:val="uk-UA"/>
              </w:rPr>
              <w:t>7,5</w:t>
            </w:r>
            <w:r w:rsidRPr="003100A2">
              <w:rPr>
                <w:sz w:val="28"/>
                <w:szCs w:val="28"/>
                <w:u w:val="single"/>
                <w:lang w:val="uk-UA"/>
              </w:rPr>
              <w:t>+</w:t>
            </w:r>
            <w:r w:rsidRPr="003100A2">
              <w:rPr>
                <w:sz w:val="28"/>
                <w:szCs w:val="28"/>
                <w:lang w:val="uk-UA"/>
              </w:rPr>
              <w:t>7,23</w:t>
            </w:r>
            <w:r w:rsidRPr="003100A2">
              <w:rPr>
                <w:sz w:val="28"/>
                <w:szCs w:val="28"/>
                <w:lang w:val="uk-UA" w:eastAsia="uk-UA"/>
              </w:rPr>
              <w:t>*</w:t>
            </w:r>
          </w:p>
        </w:tc>
      </w:tr>
      <w:tr w:rsidR="00ED7418" w:rsidRPr="003100A2" w14:paraId="629DE0ED" w14:textId="77777777" w:rsidTr="002D7D11">
        <w:trPr>
          <w:jc w:val="center"/>
        </w:trPr>
        <w:tc>
          <w:tcPr>
            <w:tcW w:w="775" w:type="dxa"/>
            <w:vAlign w:val="center"/>
          </w:tcPr>
          <w:p w14:paraId="68BDC38D" w14:textId="77777777" w:rsidR="00ED7418" w:rsidRPr="003100A2" w:rsidRDefault="00ED7418" w:rsidP="00E321F5">
            <w:pPr>
              <w:tabs>
                <w:tab w:val="left" w:pos="13350"/>
              </w:tabs>
              <w:spacing w:line="360" w:lineRule="auto"/>
              <w:jc w:val="center"/>
              <w:rPr>
                <w:sz w:val="28"/>
                <w:szCs w:val="28"/>
                <w:lang w:val="uk-UA"/>
              </w:rPr>
            </w:pPr>
            <w:r w:rsidRPr="003100A2">
              <w:rPr>
                <w:sz w:val="28"/>
                <w:szCs w:val="28"/>
                <w:lang w:val="uk-UA"/>
              </w:rPr>
              <w:t>5.</w:t>
            </w:r>
          </w:p>
        </w:tc>
        <w:tc>
          <w:tcPr>
            <w:tcW w:w="4063" w:type="dxa"/>
            <w:vAlign w:val="center"/>
          </w:tcPr>
          <w:p w14:paraId="5303DB34" w14:textId="77777777" w:rsidR="00ED7418" w:rsidRPr="003100A2" w:rsidRDefault="00ED7418" w:rsidP="00E321F5">
            <w:pPr>
              <w:spacing w:line="360" w:lineRule="auto"/>
              <w:jc w:val="center"/>
              <w:rPr>
                <w:sz w:val="28"/>
                <w:szCs w:val="28"/>
                <w:lang w:val="uk-UA"/>
              </w:rPr>
            </w:pPr>
            <w:r w:rsidRPr="003100A2">
              <w:rPr>
                <w:sz w:val="28"/>
                <w:szCs w:val="28"/>
                <w:lang w:val="uk-UA"/>
              </w:rPr>
              <w:t>Утримування ніг в положенні кута (90), сидячи на лаві спиною до стінки, с</w:t>
            </w:r>
          </w:p>
        </w:tc>
        <w:tc>
          <w:tcPr>
            <w:tcW w:w="1832" w:type="dxa"/>
            <w:vAlign w:val="center"/>
          </w:tcPr>
          <w:p w14:paraId="55FD31B5" w14:textId="77777777" w:rsidR="00ED7418" w:rsidRPr="003100A2" w:rsidRDefault="00ED7418" w:rsidP="00E321F5">
            <w:pPr>
              <w:spacing w:line="360" w:lineRule="auto"/>
              <w:jc w:val="center"/>
              <w:rPr>
                <w:sz w:val="28"/>
                <w:szCs w:val="28"/>
                <w:lang w:val="uk-UA"/>
              </w:rPr>
            </w:pPr>
            <w:r w:rsidRPr="003100A2">
              <w:rPr>
                <w:sz w:val="28"/>
                <w:szCs w:val="28"/>
                <w:lang w:val="uk-UA"/>
              </w:rPr>
              <w:t>7,90</w:t>
            </w:r>
            <w:r w:rsidRPr="003100A2">
              <w:rPr>
                <w:sz w:val="28"/>
                <w:szCs w:val="28"/>
                <w:u w:val="single"/>
                <w:lang w:val="uk-UA"/>
              </w:rPr>
              <w:t>+</w:t>
            </w:r>
            <w:r w:rsidRPr="003100A2">
              <w:rPr>
                <w:sz w:val="28"/>
                <w:szCs w:val="28"/>
                <w:lang w:val="uk-UA"/>
              </w:rPr>
              <w:t>1,32</w:t>
            </w:r>
          </w:p>
        </w:tc>
        <w:tc>
          <w:tcPr>
            <w:tcW w:w="973" w:type="dxa"/>
            <w:vAlign w:val="center"/>
          </w:tcPr>
          <w:p w14:paraId="6D68C218" w14:textId="77777777" w:rsidR="00ED7418" w:rsidRPr="003100A2" w:rsidRDefault="00ED7418" w:rsidP="00E321F5">
            <w:pPr>
              <w:tabs>
                <w:tab w:val="left" w:pos="13350"/>
              </w:tabs>
              <w:spacing w:line="360" w:lineRule="auto"/>
              <w:jc w:val="center"/>
              <w:rPr>
                <w:sz w:val="28"/>
                <w:szCs w:val="28"/>
                <w:lang w:val="uk-UA"/>
              </w:rPr>
            </w:pPr>
            <w:r>
              <w:rPr>
                <w:sz w:val="28"/>
                <w:szCs w:val="28"/>
                <w:lang w:val="uk-UA"/>
              </w:rPr>
              <w:t>2</w:t>
            </w:r>
            <w:r w:rsidRPr="003100A2">
              <w:rPr>
                <w:sz w:val="28"/>
                <w:szCs w:val="28"/>
                <w:lang w:val="uk-UA"/>
              </w:rPr>
              <w:t>,03</w:t>
            </w:r>
          </w:p>
        </w:tc>
        <w:tc>
          <w:tcPr>
            <w:tcW w:w="2316" w:type="dxa"/>
            <w:vAlign w:val="center"/>
          </w:tcPr>
          <w:p w14:paraId="66EB0EA6" w14:textId="77777777" w:rsidR="00ED7418" w:rsidRPr="003100A2" w:rsidRDefault="00ED7418" w:rsidP="00E321F5">
            <w:pPr>
              <w:spacing w:line="360" w:lineRule="auto"/>
              <w:jc w:val="center"/>
              <w:rPr>
                <w:sz w:val="28"/>
                <w:szCs w:val="28"/>
                <w:lang w:val="uk-UA"/>
              </w:rPr>
            </w:pPr>
            <w:r>
              <w:rPr>
                <w:sz w:val="28"/>
                <w:szCs w:val="28"/>
                <w:lang w:val="uk-UA"/>
              </w:rPr>
              <w:t>10</w:t>
            </w:r>
            <w:r w:rsidRPr="003100A2">
              <w:rPr>
                <w:sz w:val="28"/>
                <w:szCs w:val="28"/>
                <w:lang w:val="uk-UA"/>
              </w:rPr>
              <w:t>,15</w:t>
            </w:r>
            <w:r w:rsidRPr="003100A2">
              <w:rPr>
                <w:sz w:val="28"/>
                <w:szCs w:val="28"/>
                <w:u w:val="single"/>
                <w:lang w:val="uk-UA"/>
              </w:rPr>
              <w:t>+</w:t>
            </w:r>
            <w:r w:rsidRPr="003100A2">
              <w:rPr>
                <w:sz w:val="28"/>
                <w:szCs w:val="28"/>
                <w:lang w:val="uk-UA"/>
              </w:rPr>
              <w:t>3,28</w:t>
            </w:r>
            <w:r w:rsidRPr="003100A2">
              <w:rPr>
                <w:sz w:val="28"/>
                <w:szCs w:val="28"/>
                <w:lang w:val="uk-UA" w:eastAsia="uk-UA"/>
              </w:rPr>
              <w:t>*</w:t>
            </w:r>
          </w:p>
        </w:tc>
      </w:tr>
      <w:tr w:rsidR="00ED7418" w:rsidRPr="003100A2" w14:paraId="57BB8E9B" w14:textId="77777777" w:rsidTr="002D7D11">
        <w:trPr>
          <w:jc w:val="center"/>
        </w:trPr>
        <w:tc>
          <w:tcPr>
            <w:tcW w:w="775" w:type="dxa"/>
            <w:vAlign w:val="center"/>
          </w:tcPr>
          <w:p w14:paraId="5DCAD025" w14:textId="77777777" w:rsidR="00ED7418" w:rsidRPr="003100A2" w:rsidRDefault="00ED7418" w:rsidP="00E321F5">
            <w:pPr>
              <w:tabs>
                <w:tab w:val="left" w:pos="13350"/>
              </w:tabs>
              <w:spacing w:line="360" w:lineRule="auto"/>
              <w:jc w:val="center"/>
              <w:rPr>
                <w:sz w:val="28"/>
                <w:szCs w:val="28"/>
                <w:lang w:val="uk-UA"/>
              </w:rPr>
            </w:pPr>
            <w:r w:rsidRPr="003100A2">
              <w:rPr>
                <w:sz w:val="28"/>
                <w:szCs w:val="28"/>
                <w:lang w:val="uk-UA"/>
              </w:rPr>
              <w:t>6.</w:t>
            </w:r>
          </w:p>
        </w:tc>
        <w:tc>
          <w:tcPr>
            <w:tcW w:w="4063" w:type="dxa"/>
            <w:vAlign w:val="center"/>
          </w:tcPr>
          <w:p w14:paraId="489FF26F" w14:textId="77777777" w:rsidR="00ED7418" w:rsidRPr="003100A2" w:rsidRDefault="00ED7418" w:rsidP="00E321F5">
            <w:pPr>
              <w:spacing w:line="360" w:lineRule="auto"/>
              <w:jc w:val="center"/>
              <w:rPr>
                <w:sz w:val="28"/>
                <w:szCs w:val="28"/>
                <w:lang w:val="uk-UA"/>
              </w:rPr>
            </w:pPr>
            <w:r w:rsidRPr="003100A2">
              <w:rPr>
                <w:sz w:val="28"/>
                <w:szCs w:val="28"/>
                <w:lang w:val="uk-UA"/>
              </w:rPr>
              <w:t>Стоячи спиною до стіни, нахил в сторону, см</w:t>
            </w:r>
          </w:p>
        </w:tc>
        <w:tc>
          <w:tcPr>
            <w:tcW w:w="1832" w:type="dxa"/>
            <w:vAlign w:val="center"/>
          </w:tcPr>
          <w:p w14:paraId="3B2461BE" w14:textId="77777777" w:rsidR="00ED7418" w:rsidRPr="003100A2" w:rsidRDefault="00ED7418" w:rsidP="00E321F5">
            <w:pPr>
              <w:spacing w:line="360" w:lineRule="auto"/>
              <w:jc w:val="center"/>
              <w:rPr>
                <w:sz w:val="28"/>
                <w:szCs w:val="28"/>
                <w:lang w:val="uk-UA"/>
              </w:rPr>
            </w:pPr>
            <w:r w:rsidRPr="003100A2">
              <w:rPr>
                <w:sz w:val="28"/>
                <w:szCs w:val="28"/>
                <w:lang w:val="uk-UA"/>
              </w:rPr>
              <w:t>19,35</w:t>
            </w:r>
            <w:r w:rsidRPr="003100A2">
              <w:rPr>
                <w:sz w:val="28"/>
                <w:szCs w:val="28"/>
                <w:u w:val="single"/>
                <w:lang w:val="uk-UA"/>
              </w:rPr>
              <w:t>+</w:t>
            </w:r>
            <w:r w:rsidRPr="003100A2">
              <w:rPr>
                <w:sz w:val="28"/>
                <w:szCs w:val="28"/>
                <w:lang w:val="uk-UA"/>
              </w:rPr>
              <w:t>1,73</w:t>
            </w:r>
          </w:p>
        </w:tc>
        <w:tc>
          <w:tcPr>
            <w:tcW w:w="973" w:type="dxa"/>
            <w:vAlign w:val="center"/>
          </w:tcPr>
          <w:p w14:paraId="7DC6928E" w14:textId="77777777" w:rsidR="00ED7418" w:rsidRPr="003100A2" w:rsidRDefault="00ED7418" w:rsidP="00E321F5">
            <w:pPr>
              <w:tabs>
                <w:tab w:val="left" w:pos="13350"/>
              </w:tabs>
              <w:spacing w:line="360" w:lineRule="auto"/>
              <w:jc w:val="center"/>
              <w:rPr>
                <w:sz w:val="28"/>
                <w:szCs w:val="28"/>
                <w:lang w:val="uk-UA"/>
              </w:rPr>
            </w:pPr>
            <w:r w:rsidRPr="003100A2">
              <w:rPr>
                <w:sz w:val="28"/>
                <w:szCs w:val="28"/>
                <w:lang w:val="uk-UA"/>
              </w:rPr>
              <w:t>2,29</w:t>
            </w:r>
          </w:p>
        </w:tc>
        <w:tc>
          <w:tcPr>
            <w:tcW w:w="2316" w:type="dxa"/>
            <w:vAlign w:val="center"/>
          </w:tcPr>
          <w:p w14:paraId="45F15E4D" w14:textId="77777777" w:rsidR="00ED7418" w:rsidRPr="003100A2" w:rsidRDefault="00ED7418" w:rsidP="00E321F5">
            <w:pPr>
              <w:spacing w:line="360" w:lineRule="auto"/>
              <w:jc w:val="center"/>
              <w:rPr>
                <w:sz w:val="28"/>
                <w:szCs w:val="28"/>
                <w:lang w:val="uk-UA"/>
              </w:rPr>
            </w:pPr>
            <w:r w:rsidRPr="003100A2">
              <w:rPr>
                <w:sz w:val="28"/>
                <w:szCs w:val="28"/>
                <w:lang w:val="uk-UA"/>
              </w:rPr>
              <w:t>25,85</w:t>
            </w:r>
            <w:r w:rsidRPr="003100A2">
              <w:rPr>
                <w:sz w:val="28"/>
                <w:szCs w:val="28"/>
                <w:u w:val="single"/>
                <w:lang w:val="uk-UA"/>
              </w:rPr>
              <w:t>+</w:t>
            </w:r>
            <w:r w:rsidRPr="003100A2">
              <w:rPr>
                <w:sz w:val="28"/>
                <w:szCs w:val="28"/>
                <w:lang w:val="uk-UA"/>
              </w:rPr>
              <w:t>2,25</w:t>
            </w:r>
            <w:r w:rsidRPr="003100A2">
              <w:rPr>
                <w:sz w:val="28"/>
                <w:szCs w:val="28"/>
                <w:lang w:val="uk-UA" w:eastAsia="uk-UA"/>
              </w:rPr>
              <w:t>*</w:t>
            </w:r>
          </w:p>
        </w:tc>
      </w:tr>
      <w:tr w:rsidR="00ED7418" w:rsidRPr="003100A2" w14:paraId="3B5C8798" w14:textId="77777777" w:rsidTr="002D7D11">
        <w:trPr>
          <w:trHeight w:val="2120"/>
          <w:jc w:val="center"/>
        </w:trPr>
        <w:tc>
          <w:tcPr>
            <w:tcW w:w="775" w:type="dxa"/>
            <w:vAlign w:val="center"/>
          </w:tcPr>
          <w:p w14:paraId="515AB9F5" w14:textId="77777777" w:rsidR="00ED7418" w:rsidRPr="003100A2" w:rsidRDefault="00ED7418" w:rsidP="00E321F5">
            <w:pPr>
              <w:tabs>
                <w:tab w:val="left" w:pos="13350"/>
              </w:tabs>
              <w:spacing w:line="360" w:lineRule="auto"/>
              <w:jc w:val="center"/>
              <w:rPr>
                <w:sz w:val="28"/>
                <w:szCs w:val="28"/>
                <w:lang w:val="uk-UA"/>
              </w:rPr>
            </w:pPr>
            <w:r w:rsidRPr="003100A2">
              <w:rPr>
                <w:sz w:val="28"/>
                <w:szCs w:val="28"/>
                <w:lang w:val="uk-UA"/>
              </w:rPr>
              <w:t>7.</w:t>
            </w:r>
          </w:p>
        </w:tc>
        <w:tc>
          <w:tcPr>
            <w:tcW w:w="4063" w:type="dxa"/>
            <w:vAlign w:val="center"/>
          </w:tcPr>
          <w:p w14:paraId="209CCA31" w14:textId="77777777" w:rsidR="00ED7418" w:rsidRPr="003100A2" w:rsidRDefault="00ED7418" w:rsidP="00E321F5">
            <w:pPr>
              <w:spacing w:line="360" w:lineRule="auto"/>
              <w:jc w:val="center"/>
              <w:rPr>
                <w:sz w:val="28"/>
                <w:szCs w:val="28"/>
                <w:lang w:val="uk-UA"/>
              </w:rPr>
            </w:pPr>
            <w:r w:rsidRPr="003100A2">
              <w:rPr>
                <w:sz w:val="28"/>
                <w:szCs w:val="28"/>
                <w:lang w:val="uk-UA"/>
              </w:rPr>
              <w:t>Викрут назад з хватом руками за сантиметрову стрічку, см</w:t>
            </w:r>
          </w:p>
        </w:tc>
        <w:tc>
          <w:tcPr>
            <w:tcW w:w="1832" w:type="dxa"/>
            <w:vAlign w:val="center"/>
          </w:tcPr>
          <w:p w14:paraId="3A0579A4" w14:textId="77777777" w:rsidR="00ED7418" w:rsidRPr="003100A2" w:rsidRDefault="00ED7418" w:rsidP="00E321F5">
            <w:pPr>
              <w:spacing w:line="360" w:lineRule="auto"/>
              <w:jc w:val="center"/>
              <w:rPr>
                <w:sz w:val="28"/>
                <w:szCs w:val="28"/>
                <w:lang w:val="uk-UA"/>
              </w:rPr>
            </w:pPr>
            <w:r>
              <w:rPr>
                <w:sz w:val="28"/>
                <w:szCs w:val="28"/>
                <w:lang w:val="uk-UA"/>
              </w:rPr>
              <w:t>4</w:t>
            </w:r>
            <w:r w:rsidRPr="003100A2">
              <w:rPr>
                <w:sz w:val="28"/>
                <w:szCs w:val="28"/>
                <w:lang w:val="uk-UA"/>
              </w:rPr>
              <w:t>9,30</w:t>
            </w:r>
            <w:r w:rsidRPr="003100A2">
              <w:rPr>
                <w:sz w:val="28"/>
                <w:szCs w:val="28"/>
                <w:u w:val="single"/>
                <w:lang w:val="uk-UA"/>
              </w:rPr>
              <w:t>+</w:t>
            </w:r>
            <w:r w:rsidRPr="003100A2">
              <w:rPr>
                <w:sz w:val="28"/>
                <w:szCs w:val="28"/>
                <w:lang w:val="uk-UA"/>
              </w:rPr>
              <w:t xml:space="preserve">5,67 </w:t>
            </w:r>
          </w:p>
        </w:tc>
        <w:tc>
          <w:tcPr>
            <w:tcW w:w="973" w:type="dxa"/>
            <w:vAlign w:val="center"/>
          </w:tcPr>
          <w:p w14:paraId="7F18591F" w14:textId="77777777" w:rsidR="00ED7418" w:rsidRPr="003100A2" w:rsidRDefault="00ED7418" w:rsidP="00E321F5">
            <w:pPr>
              <w:tabs>
                <w:tab w:val="left" w:pos="13350"/>
              </w:tabs>
              <w:spacing w:line="360" w:lineRule="auto"/>
              <w:jc w:val="center"/>
              <w:rPr>
                <w:sz w:val="28"/>
                <w:szCs w:val="28"/>
                <w:lang w:val="uk-UA"/>
              </w:rPr>
            </w:pPr>
            <w:r w:rsidRPr="003100A2">
              <w:rPr>
                <w:sz w:val="28"/>
                <w:szCs w:val="28"/>
                <w:lang w:val="uk-UA"/>
              </w:rPr>
              <w:t>2,03</w:t>
            </w:r>
          </w:p>
        </w:tc>
        <w:tc>
          <w:tcPr>
            <w:tcW w:w="2316" w:type="dxa"/>
            <w:vAlign w:val="center"/>
          </w:tcPr>
          <w:p w14:paraId="64200494" w14:textId="77777777" w:rsidR="00ED7418" w:rsidRPr="003100A2" w:rsidRDefault="00ED7418" w:rsidP="00E321F5">
            <w:pPr>
              <w:spacing w:line="360" w:lineRule="auto"/>
              <w:jc w:val="center"/>
              <w:rPr>
                <w:sz w:val="28"/>
                <w:szCs w:val="28"/>
                <w:lang w:val="uk-UA"/>
              </w:rPr>
            </w:pPr>
            <w:r>
              <w:rPr>
                <w:sz w:val="28"/>
                <w:szCs w:val="28"/>
                <w:lang w:val="uk-UA"/>
              </w:rPr>
              <w:t>38</w:t>
            </w:r>
            <w:r w:rsidRPr="003100A2">
              <w:rPr>
                <w:sz w:val="28"/>
                <w:szCs w:val="28"/>
                <w:lang w:val="uk-UA"/>
              </w:rPr>
              <w:t>,8</w:t>
            </w:r>
            <w:r w:rsidRPr="003100A2">
              <w:rPr>
                <w:sz w:val="28"/>
                <w:szCs w:val="28"/>
                <w:u w:val="single"/>
                <w:lang w:val="uk-UA"/>
              </w:rPr>
              <w:t>+</w:t>
            </w:r>
            <w:r w:rsidRPr="003100A2">
              <w:rPr>
                <w:sz w:val="28"/>
                <w:szCs w:val="28"/>
                <w:lang w:val="uk-UA"/>
              </w:rPr>
              <w:t>10,16</w:t>
            </w:r>
            <w:r w:rsidRPr="003100A2">
              <w:rPr>
                <w:sz w:val="28"/>
                <w:szCs w:val="28"/>
                <w:lang w:val="uk-UA" w:eastAsia="uk-UA"/>
              </w:rPr>
              <w:t>*</w:t>
            </w:r>
          </w:p>
        </w:tc>
      </w:tr>
      <w:tr w:rsidR="00ED7418" w:rsidRPr="003100A2" w14:paraId="44CB02F7" w14:textId="77777777" w:rsidTr="002D7D11">
        <w:trPr>
          <w:jc w:val="center"/>
        </w:trPr>
        <w:tc>
          <w:tcPr>
            <w:tcW w:w="775" w:type="dxa"/>
            <w:vAlign w:val="center"/>
          </w:tcPr>
          <w:p w14:paraId="67CAA649" w14:textId="77777777" w:rsidR="00ED7418" w:rsidRPr="003100A2" w:rsidRDefault="00ED7418" w:rsidP="00E321F5">
            <w:pPr>
              <w:tabs>
                <w:tab w:val="left" w:pos="13350"/>
              </w:tabs>
              <w:spacing w:line="360" w:lineRule="auto"/>
              <w:jc w:val="center"/>
              <w:rPr>
                <w:sz w:val="28"/>
                <w:szCs w:val="28"/>
                <w:lang w:val="uk-UA"/>
              </w:rPr>
            </w:pPr>
            <w:r w:rsidRPr="003100A2">
              <w:rPr>
                <w:sz w:val="28"/>
                <w:szCs w:val="28"/>
                <w:lang w:val="uk-UA"/>
              </w:rPr>
              <w:t>8.</w:t>
            </w:r>
          </w:p>
        </w:tc>
        <w:tc>
          <w:tcPr>
            <w:tcW w:w="4063" w:type="dxa"/>
            <w:vAlign w:val="center"/>
          </w:tcPr>
          <w:p w14:paraId="645A3714" w14:textId="77777777" w:rsidR="00ED7418" w:rsidRPr="003100A2" w:rsidRDefault="00ED7418" w:rsidP="00E321F5">
            <w:pPr>
              <w:spacing w:line="360" w:lineRule="auto"/>
              <w:jc w:val="center"/>
              <w:rPr>
                <w:sz w:val="28"/>
                <w:szCs w:val="28"/>
                <w:lang w:val="uk-UA"/>
              </w:rPr>
            </w:pPr>
            <w:r w:rsidRPr="003100A2">
              <w:rPr>
                <w:sz w:val="28"/>
                <w:szCs w:val="28"/>
                <w:lang w:val="uk-UA"/>
              </w:rPr>
              <w:t>Нахил вперед з положення стоячи, см</w:t>
            </w:r>
          </w:p>
        </w:tc>
        <w:tc>
          <w:tcPr>
            <w:tcW w:w="1832" w:type="dxa"/>
            <w:vAlign w:val="center"/>
          </w:tcPr>
          <w:p w14:paraId="73FFDE11" w14:textId="77777777" w:rsidR="00ED7418" w:rsidRPr="003100A2" w:rsidRDefault="00ED7418" w:rsidP="00E321F5">
            <w:pPr>
              <w:spacing w:line="360" w:lineRule="auto"/>
              <w:jc w:val="center"/>
              <w:rPr>
                <w:sz w:val="28"/>
                <w:szCs w:val="28"/>
                <w:lang w:val="uk-UA"/>
              </w:rPr>
            </w:pPr>
            <w:r>
              <w:rPr>
                <w:sz w:val="28"/>
                <w:szCs w:val="28"/>
                <w:lang w:val="uk-UA"/>
              </w:rPr>
              <w:t>5</w:t>
            </w:r>
            <w:r w:rsidRPr="003100A2">
              <w:rPr>
                <w:sz w:val="28"/>
                <w:szCs w:val="28"/>
                <w:lang w:val="uk-UA"/>
              </w:rPr>
              <w:t>,40</w:t>
            </w:r>
            <w:r w:rsidRPr="003100A2">
              <w:rPr>
                <w:sz w:val="28"/>
                <w:szCs w:val="28"/>
                <w:u w:val="single"/>
                <w:lang w:val="uk-UA"/>
              </w:rPr>
              <w:t>+</w:t>
            </w:r>
            <w:r w:rsidRPr="003100A2">
              <w:rPr>
                <w:sz w:val="28"/>
                <w:szCs w:val="28"/>
                <w:lang w:val="uk-UA"/>
              </w:rPr>
              <w:t>0,96</w:t>
            </w:r>
          </w:p>
        </w:tc>
        <w:tc>
          <w:tcPr>
            <w:tcW w:w="973" w:type="dxa"/>
            <w:vAlign w:val="center"/>
          </w:tcPr>
          <w:p w14:paraId="39F73048" w14:textId="77777777" w:rsidR="00ED7418" w:rsidRPr="003100A2" w:rsidRDefault="00ED7418" w:rsidP="00E321F5">
            <w:pPr>
              <w:tabs>
                <w:tab w:val="left" w:pos="13350"/>
              </w:tabs>
              <w:spacing w:line="360" w:lineRule="auto"/>
              <w:jc w:val="center"/>
              <w:rPr>
                <w:sz w:val="28"/>
                <w:szCs w:val="28"/>
                <w:lang w:val="uk-UA"/>
              </w:rPr>
            </w:pPr>
            <w:r>
              <w:rPr>
                <w:sz w:val="28"/>
                <w:szCs w:val="28"/>
                <w:lang w:val="uk-UA"/>
              </w:rPr>
              <w:t>2</w:t>
            </w:r>
            <w:r w:rsidRPr="003100A2">
              <w:rPr>
                <w:sz w:val="28"/>
                <w:szCs w:val="28"/>
                <w:lang w:val="uk-UA"/>
              </w:rPr>
              <w:t>,62</w:t>
            </w:r>
          </w:p>
        </w:tc>
        <w:tc>
          <w:tcPr>
            <w:tcW w:w="2316" w:type="dxa"/>
            <w:vAlign w:val="center"/>
          </w:tcPr>
          <w:p w14:paraId="5B04089B" w14:textId="77777777" w:rsidR="00ED7418" w:rsidRPr="003100A2" w:rsidRDefault="00ED7418" w:rsidP="00E321F5">
            <w:pPr>
              <w:spacing w:line="360" w:lineRule="auto"/>
              <w:jc w:val="center"/>
              <w:rPr>
                <w:sz w:val="28"/>
                <w:szCs w:val="28"/>
                <w:lang w:val="uk-UA"/>
              </w:rPr>
            </w:pPr>
            <w:r w:rsidRPr="003100A2">
              <w:rPr>
                <w:sz w:val="28"/>
                <w:szCs w:val="28"/>
                <w:lang w:val="uk-UA"/>
              </w:rPr>
              <w:t>10,40</w:t>
            </w:r>
            <w:r w:rsidRPr="003100A2">
              <w:rPr>
                <w:sz w:val="28"/>
                <w:szCs w:val="28"/>
                <w:u w:val="single"/>
                <w:lang w:val="uk-UA"/>
              </w:rPr>
              <w:t>+</w:t>
            </w:r>
            <w:r w:rsidRPr="003100A2">
              <w:rPr>
                <w:sz w:val="28"/>
                <w:szCs w:val="28"/>
                <w:lang w:val="uk-UA"/>
              </w:rPr>
              <w:t>1,68</w:t>
            </w:r>
            <w:r w:rsidRPr="003100A2">
              <w:rPr>
                <w:sz w:val="28"/>
                <w:szCs w:val="28"/>
                <w:lang w:val="uk-UA" w:eastAsia="uk-UA"/>
              </w:rPr>
              <w:t>*</w:t>
            </w:r>
          </w:p>
        </w:tc>
      </w:tr>
    </w:tbl>
    <w:p w14:paraId="3B3DA3B5" w14:textId="77777777" w:rsidR="00ED7418" w:rsidRPr="00E71B07" w:rsidRDefault="00ED7418" w:rsidP="002C4AEE">
      <w:pPr>
        <w:autoSpaceDE w:val="0"/>
        <w:autoSpaceDN w:val="0"/>
        <w:adjustRightInd w:val="0"/>
        <w:spacing w:line="360" w:lineRule="auto"/>
        <w:ind w:left="707" w:firstLine="709"/>
        <w:rPr>
          <w:sz w:val="28"/>
          <w:szCs w:val="28"/>
          <w:lang w:val="uk-UA" w:eastAsia="uk-UA"/>
        </w:rPr>
      </w:pPr>
      <w:r w:rsidRPr="00E71B07">
        <w:rPr>
          <w:sz w:val="28"/>
          <w:szCs w:val="28"/>
          <w:lang w:val="uk-UA" w:eastAsia="uk-UA"/>
        </w:rPr>
        <w:t>Примітка: * – статистично вірогідні відмінності</w:t>
      </w:r>
    </w:p>
    <w:p w14:paraId="46BE38C3" w14:textId="77777777" w:rsidR="00ED7418" w:rsidRDefault="00ED7418" w:rsidP="002C4AEE">
      <w:pPr>
        <w:spacing w:line="360" w:lineRule="auto"/>
        <w:ind w:firstLine="709"/>
        <w:jc w:val="both"/>
        <w:rPr>
          <w:sz w:val="28"/>
          <w:szCs w:val="28"/>
          <w:lang w:val="uk-UA"/>
        </w:rPr>
      </w:pPr>
    </w:p>
    <w:p w14:paraId="0A945ACC" w14:textId="77777777" w:rsidR="00ED7418" w:rsidRDefault="00ED7418" w:rsidP="00520FE6">
      <w:pPr>
        <w:spacing w:line="360" w:lineRule="auto"/>
        <w:ind w:firstLine="709"/>
        <w:jc w:val="right"/>
        <w:rPr>
          <w:sz w:val="28"/>
          <w:szCs w:val="28"/>
          <w:lang w:val="uk-UA"/>
        </w:rPr>
      </w:pPr>
    </w:p>
    <w:p w14:paraId="786C024C" w14:textId="77777777" w:rsidR="00ED7418" w:rsidRDefault="00ED7418" w:rsidP="00520FE6">
      <w:pPr>
        <w:spacing w:line="360" w:lineRule="auto"/>
        <w:ind w:firstLine="709"/>
        <w:jc w:val="right"/>
        <w:rPr>
          <w:sz w:val="28"/>
          <w:szCs w:val="28"/>
          <w:lang w:val="uk-UA"/>
        </w:rPr>
      </w:pPr>
    </w:p>
    <w:p w14:paraId="62A114AB" w14:textId="77777777" w:rsidR="00ED7418" w:rsidRPr="00E71B07" w:rsidRDefault="00ED7418" w:rsidP="00520FE6">
      <w:pPr>
        <w:spacing w:line="360" w:lineRule="auto"/>
        <w:ind w:firstLine="709"/>
        <w:jc w:val="right"/>
        <w:rPr>
          <w:sz w:val="28"/>
          <w:szCs w:val="28"/>
          <w:lang w:val="uk-UA"/>
        </w:rPr>
      </w:pPr>
      <w:r w:rsidRPr="00E71B07">
        <w:rPr>
          <w:sz w:val="28"/>
          <w:szCs w:val="28"/>
          <w:lang w:val="uk-UA"/>
        </w:rPr>
        <w:t>Таблиця 3.</w:t>
      </w:r>
      <w:r>
        <w:rPr>
          <w:sz w:val="28"/>
          <w:szCs w:val="28"/>
          <w:lang w:val="uk-UA"/>
        </w:rPr>
        <w:t>8</w:t>
      </w:r>
    </w:p>
    <w:p w14:paraId="58A2D616" w14:textId="77777777" w:rsidR="00ED7418" w:rsidRPr="00E71B07" w:rsidRDefault="00ED7418" w:rsidP="00520FE6">
      <w:pPr>
        <w:tabs>
          <w:tab w:val="left" w:pos="13350"/>
        </w:tabs>
        <w:spacing w:line="360" w:lineRule="auto"/>
        <w:jc w:val="center"/>
        <w:rPr>
          <w:sz w:val="28"/>
          <w:szCs w:val="28"/>
          <w:lang w:val="uk-UA"/>
        </w:rPr>
      </w:pPr>
      <w:r w:rsidRPr="00E71B07">
        <w:rPr>
          <w:sz w:val="28"/>
          <w:szCs w:val="28"/>
          <w:lang w:val="uk-UA"/>
        </w:rPr>
        <w:t xml:space="preserve">Відносний приріст показників </w:t>
      </w:r>
      <w:r>
        <w:rPr>
          <w:sz w:val="28"/>
          <w:szCs w:val="28"/>
          <w:lang w:val="uk-UA"/>
        </w:rPr>
        <w:t xml:space="preserve">гнучкості та сили дівчаток 9-10 років </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4467"/>
        <w:gridCol w:w="2047"/>
        <w:gridCol w:w="1950"/>
      </w:tblGrid>
      <w:tr w:rsidR="00ED7418" w:rsidRPr="003100A2" w14:paraId="01A10BAA" w14:textId="77777777" w:rsidTr="00AC1BA0">
        <w:trPr>
          <w:jc w:val="center"/>
        </w:trPr>
        <w:tc>
          <w:tcPr>
            <w:tcW w:w="775" w:type="dxa"/>
            <w:vAlign w:val="center"/>
          </w:tcPr>
          <w:p w14:paraId="79FBEE65" w14:textId="77777777" w:rsidR="00ED7418" w:rsidRPr="003100A2" w:rsidRDefault="00ED7418" w:rsidP="00AC1BA0">
            <w:pPr>
              <w:widowControl w:val="0"/>
              <w:autoSpaceDE w:val="0"/>
              <w:autoSpaceDN w:val="0"/>
              <w:adjustRightInd w:val="0"/>
              <w:spacing w:line="360" w:lineRule="auto"/>
              <w:jc w:val="center"/>
              <w:rPr>
                <w:sz w:val="28"/>
                <w:szCs w:val="28"/>
                <w:lang w:val="uk-UA"/>
              </w:rPr>
            </w:pPr>
            <w:r w:rsidRPr="003100A2">
              <w:rPr>
                <w:sz w:val="28"/>
                <w:szCs w:val="28"/>
                <w:lang w:val="uk-UA"/>
              </w:rPr>
              <w:t>№</w:t>
            </w:r>
          </w:p>
        </w:tc>
        <w:tc>
          <w:tcPr>
            <w:tcW w:w="4467" w:type="dxa"/>
            <w:vAlign w:val="center"/>
          </w:tcPr>
          <w:p w14:paraId="50F581D1" w14:textId="77777777" w:rsidR="00ED7418" w:rsidRPr="003100A2" w:rsidRDefault="00ED7418" w:rsidP="00AC1BA0">
            <w:pPr>
              <w:widowControl w:val="0"/>
              <w:autoSpaceDE w:val="0"/>
              <w:autoSpaceDN w:val="0"/>
              <w:adjustRightInd w:val="0"/>
              <w:spacing w:line="360" w:lineRule="auto"/>
              <w:jc w:val="center"/>
              <w:rPr>
                <w:sz w:val="28"/>
                <w:szCs w:val="28"/>
                <w:lang w:val="uk-UA"/>
              </w:rPr>
            </w:pPr>
            <w:r w:rsidRPr="003100A2">
              <w:rPr>
                <w:sz w:val="28"/>
                <w:szCs w:val="28"/>
                <w:lang w:val="uk-UA"/>
              </w:rPr>
              <w:t>Тести</w:t>
            </w:r>
          </w:p>
        </w:tc>
        <w:tc>
          <w:tcPr>
            <w:tcW w:w="2047" w:type="dxa"/>
          </w:tcPr>
          <w:p w14:paraId="758202C5" w14:textId="77777777" w:rsidR="00ED7418" w:rsidRPr="003100A2" w:rsidRDefault="00ED7418" w:rsidP="00AC1BA0">
            <w:pPr>
              <w:widowControl w:val="0"/>
              <w:autoSpaceDE w:val="0"/>
              <w:autoSpaceDN w:val="0"/>
              <w:adjustRightInd w:val="0"/>
              <w:spacing w:line="360" w:lineRule="auto"/>
              <w:jc w:val="center"/>
              <w:rPr>
                <w:sz w:val="28"/>
                <w:szCs w:val="28"/>
                <w:lang w:val="uk-UA"/>
              </w:rPr>
            </w:pPr>
            <w:r w:rsidRPr="003100A2">
              <w:rPr>
                <w:sz w:val="28"/>
                <w:szCs w:val="28"/>
                <w:lang w:val="uk-UA"/>
              </w:rPr>
              <w:t>Абс.од.</w:t>
            </w:r>
          </w:p>
        </w:tc>
        <w:tc>
          <w:tcPr>
            <w:tcW w:w="1950" w:type="dxa"/>
            <w:vAlign w:val="center"/>
          </w:tcPr>
          <w:p w14:paraId="17B12339" w14:textId="77777777" w:rsidR="00ED7418" w:rsidRPr="003100A2" w:rsidRDefault="00ED7418" w:rsidP="00AC1BA0">
            <w:pPr>
              <w:widowControl w:val="0"/>
              <w:autoSpaceDE w:val="0"/>
              <w:autoSpaceDN w:val="0"/>
              <w:adjustRightInd w:val="0"/>
              <w:spacing w:line="360" w:lineRule="auto"/>
              <w:jc w:val="center"/>
              <w:rPr>
                <w:sz w:val="28"/>
                <w:szCs w:val="28"/>
                <w:lang w:val="uk-UA"/>
              </w:rPr>
            </w:pPr>
            <w:r w:rsidRPr="003100A2">
              <w:rPr>
                <w:sz w:val="28"/>
                <w:szCs w:val="28"/>
                <w:lang w:val="uk-UA"/>
              </w:rPr>
              <w:t>%</w:t>
            </w:r>
          </w:p>
        </w:tc>
      </w:tr>
      <w:tr w:rsidR="00ED7418" w:rsidRPr="003100A2" w14:paraId="6D40C847" w14:textId="77777777" w:rsidTr="00AC1BA0">
        <w:trPr>
          <w:jc w:val="center"/>
        </w:trPr>
        <w:tc>
          <w:tcPr>
            <w:tcW w:w="775" w:type="dxa"/>
            <w:vAlign w:val="center"/>
          </w:tcPr>
          <w:p w14:paraId="1A4936F3" w14:textId="77777777" w:rsidR="00ED7418" w:rsidRPr="003100A2" w:rsidRDefault="00ED7418" w:rsidP="00AC1BA0">
            <w:pPr>
              <w:tabs>
                <w:tab w:val="left" w:pos="13350"/>
              </w:tabs>
              <w:spacing w:line="360" w:lineRule="auto"/>
              <w:jc w:val="center"/>
              <w:rPr>
                <w:sz w:val="28"/>
                <w:szCs w:val="28"/>
                <w:lang w:val="uk-UA"/>
              </w:rPr>
            </w:pPr>
            <w:r w:rsidRPr="003100A2">
              <w:rPr>
                <w:sz w:val="28"/>
                <w:szCs w:val="28"/>
                <w:lang w:val="uk-UA"/>
              </w:rPr>
              <w:t>1.</w:t>
            </w:r>
          </w:p>
        </w:tc>
        <w:tc>
          <w:tcPr>
            <w:tcW w:w="4467" w:type="dxa"/>
            <w:vAlign w:val="center"/>
          </w:tcPr>
          <w:p w14:paraId="05CDD8FB" w14:textId="77777777" w:rsidR="00ED7418" w:rsidRPr="003100A2" w:rsidRDefault="00ED7418" w:rsidP="00AC1BA0">
            <w:pPr>
              <w:spacing w:line="360" w:lineRule="auto"/>
              <w:jc w:val="center"/>
              <w:rPr>
                <w:sz w:val="28"/>
                <w:szCs w:val="28"/>
                <w:lang w:val="uk-UA"/>
              </w:rPr>
            </w:pPr>
            <w:r w:rsidRPr="003100A2">
              <w:rPr>
                <w:sz w:val="28"/>
                <w:szCs w:val="28"/>
                <w:lang w:val="uk-UA"/>
              </w:rPr>
              <w:t>Утримання положення напівприсяді з опорою спини на стінку, с</w:t>
            </w:r>
          </w:p>
        </w:tc>
        <w:tc>
          <w:tcPr>
            <w:tcW w:w="2047" w:type="dxa"/>
            <w:vAlign w:val="center"/>
          </w:tcPr>
          <w:p w14:paraId="4509C5D9" w14:textId="77777777" w:rsidR="00ED7418" w:rsidRPr="003100A2" w:rsidRDefault="00ED7418" w:rsidP="00AC1BA0">
            <w:pPr>
              <w:spacing w:line="360" w:lineRule="auto"/>
              <w:jc w:val="center"/>
              <w:rPr>
                <w:sz w:val="28"/>
                <w:szCs w:val="28"/>
                <w:lang w:val="uk-UA"/>
              </w:rPr>
            </w:pPr>
          </w:p>
          <w:p w14:paraId="22F801EB" w14:textId="77777777" w:rsidR="00ED7418" w:rsidRPr="003100A2" w:rsidRDefault="00ED7418" w:rsidP="00AC1BA0">
            <w:pPr>
              <w:spacing w:line="360" w:lineRule="auto"/>
              <w:jc w:val="center"/>
              <w:rPr>
                <w:sz w:val="28"/>
                <w:szCs w:val="28"/>
                <w:lang w:val="uk-UA"/>
              </w:rPr>
            </w:pPr>
            <w:r w:rsidRPr="003100A2">
              <w:rPr>
                <w:sz w:val="28"/>
                <w:szCs w:val="28"/>
                <w:lang w:val="uk-UA"/>
              </w:rPr>
              <w:t>34,75</w:t>
            </w:r>
          </w:p>
          <w:p w14:paraId="1F6E5BB5" w14:textId="77777777" w:rsidR="00ED7418" w:rsidRPr="003100A2" w:rsidRDefault="00ED7418" w:rsidP="00AC1BA0">
            <w:pPr>
              <w:spacing w:line="360" w:lineRule="auto"/>
              <w:jc w:val="center"/>
              <w:rPr>
                <w:sz w:val="28"/>
                <w:szCs w:val="28"/>
                <w:lang w:val="uk-UA"/>
              </w:rPr>
            </w:pPr>
          </w:p>
        </w:tc>
        <w:tc>
          <w:tcPr>
            <w:tcW w:w="1950" w:type="dxa"/>
            <w:vAlign w:val="center"/>
          </w:tcPr>
          <w:p w14:paraId="67C0DF3B" w14:textId="77777777" w:rsidR="00ED7418" w:rsidRPr="003100A2" w:rsidRDefault="00ED7418" w:rsidP="00AC1BA0">
            <w:pPr>
              <w:spacing w:line="360" w:lineRule="auto"/>
              <w:jc w:val="center"/>
              <w:rPr>
                <w:sz w:val="28"/>
                <w:szCs w:val="28"/>
                <w:lang w:val="uk-UA"/>
              </w:rPr>
            </w:pPr>
            <w:r w:rsidRPr="003100A2">
              <w:rPr>
                <w:sz w:val="28"/>
                <w:szCs w:val="28"/>
                <w:lang w:val="uk-UA"/>
              </w:rPr>
              <w:t>65</w:t>
            </w:r>
          </w:p>
        </w:tc>
      </w:tr>
      <w:tr w:rsidR="00ED7418" w:rsidRPr="003100A2" w14:paraId="32A5EE44" w14:textId="77777777" w:rsidTr="00AC1BA0">
        <w:trPr>
          <w:jc w:val="center"/>
        </w:trPr>
        <w:tc>
          <w:tcPr>
            <w:tcW w:w="775" w:type="dxa"/>
            <w:vAlign w:val="center"/>
          </w:tcPr>
          <w:p w14:paraId="69503092" w14:textId="77777777" w:rsidR="00ED7418" w:rsidRPr="003100A2" w:rsidRDefault="00ED7418" w:rsidP="00AC1BA0">
            <w:pPr>
              <w:tabs>
                <w:tab w:val="left" w:pos="13350"/>
              </w:tabs>
              <w:spacing w:line="360" w:lineRule="auto"/>
              <w:jc w:val="center"/>
              <w:rPr>
                <w:sz w:val="28"/>
                <w:szCs w:val="28"/>
                <w:lang w:val="uk-UA"/>
              </w:rPr>
            </w:pPr>
            <w:r>
              <w:rPr>
                <w:sz w:val="28"/>
                <w:szCs w:val="28"/>
                <w:lang w:val="uk-UA"/>
              </w:rPr>
              <w:t>2</w:t>
            </w:r>
            <w:r w:rsidRPr="003100A2">
              <w:rPr>
                <w:sz w:val="28"/>
                <w:szCs w:val="28"/>
                <w:lang w:val="uk-UA"/>
              </w:rPr>
              <w:t>.</w:t>
            </w:r>
          </w:p>
        </w:tc>
        <w:tc>
          <w:tcPr>
            <w:tcW w:w="4467" w:type="dxa"/>
            <w:vAlign w:val="center"/>
          </w:tcPr>
          <w:p w14:paraId="446436B8" w14:textId="77777777" w:rsidR="00ED7418" w:rsidRPr="003100A2" w:rsidRDefault="00ED7418" w:rsidP="00AC1BA0">
            <w:pPr>
              <w:spacing w:line="360" w:lineRule="auto"/>
              <w:jc w:val="center"/>
              <w:rPr>
                <w:sz w:val="28"/>
                <w:szCs w:val="28"/>
                <w:lang w:val="uk-UA"/>
              </w:rPr>
            </w:pPr>
            <w:r w:rsidRPr="003100A2">
              <w:rPr>
                <w:sz w:val="28"/>
                <w:szCs w:val="28"/>
                <w:lang w:val="uk-UA"/>
              </w:rPr>
              <w:t>Утримання упору лежачи на передпліччях, с</w:t>
            </w:r>
          </w:p>
        </w:tc>
        <w:tc>
          <w:tcPr>
            <w:tcW w:w="2047" w:type="dxa"/>
            <w:vAlign w:val="center"/>
          </w:tcPr>
          <w:p w14:paraId="5393F6FA" w14:textId="77777777" w:rsidR="00ED7418" w:rsidRPr="003100A2" w:rsidRDefault="00ED7418" w:rsidP="00AC1BA0">
            <w:pPr>
              <w:spacing w:line="360" w:lineRule="auto"/>
              <w:jc w:val="center"/>
              <w:rPr>
                <w:sz w:val="28"/>
                <w:szCs w:val="28"/>
                <w:lang w:val="uk-UA"/>
              </w:rPr>
            </w:pPr>
          </w:p>
          <w:p w14:paraId="6E76AF42" w14:textId="77777777" w:rsidR="00ED7418" w:rsidRPr="003100A2" w:rsidRDefault="00ED7418" w:rsidP="00AC1BA0">
            <w:pPr>
              <w:spacing w:line="360" w:lineRule="auto"/>
              <w:jc w:val="center"/>
              <w:rPr>
                <w:sz w:val="28"/>
                <w:szCs w:val="28"/>
                <w:lang w:val="uk-UA"/>
              </w:rPr>
            </w:pPr>
            <w:r w:rsidRPr="003100A2">
              <w:rPr>
                <w:sz w:val="28"/>
                <w:szCs w:val="28"/>
                <w:lang w:val="uk-UA"/>
              </w:rPr>
              <w:t>19,2</w:t>
            </w:r>
          </w:p>
          <w:p w14:paraId="5A2E5A08" w14:textId="77777777" w:rsidR="00ED7418" w:rsidRPr="003100A2" w:rsidRDefault="00ED7418" w:rsidP="00AC1BA0">
            <w:pPr>
              <w:spacing w:line="360" w:lineRule="auto"/>
              <w:jc w:val="center"/>
              <w:rPr>
                <w:sz w:val="28"/>
                <w:szCs w:val="28"/>
                <w:lang w:val="uk-UA"/>
              </w:rPr>
            </w:pPr>
          </w:p>
        </w:tc>
        <w:tc>
          <w:tcPr>
            <w:tcW w:w="1950" w:type="dxa"/>
            <w:vAlign w:val="center"/>
          </w:tcPr>
          <w:p w14:paraId="3F40C3D7" w14:textId="77777777" w:rsidR="00ED7418" w:rsidRPr="003100A2" w:rsidRDefault="00ED7418" w:rsidP="00AC1BA0">
            <w:pPr>
              <w:spacing w:line="360" w:lineRule="auto"/>
              <w:jc w:val="center"/>
              <w:rPr>
                <w:sz w:val="28"/>
                <w:szCs w:val="28"/>
                <w:lang w:val="uk-UA"/>
              </w:rPr>
            </w:pPr>
            <w:r w:rsidRPr="003100A2">
              <w:rPr>
                <w:sz w:val="28"/>
                <w:szCs w:val="28"/>
                <w:lang w:val="uk-UA"/>
              </w:rPr>
              <w:t>50</w:t>
            </w:r>
          </w:p>
        </w:tc>
      </w:tr>
      <w:tr w:rsidR="00ED7418" w:rsidRPr="003100A2" w14:paraId="40C7ECCC" w14:textId="77777777" w:rsidTr="00AC1BA0">
        <w:trPr>
          <w:jc w:val="center"/>
        </w:trPr>
        <w:tc>
          <w:tcPr>
            <w:tcW w:w="775" w:type="dxa"/>
            <w:vAlign w:val="center"/>
          </w:tcPr>
          <w:p w14:paraId="22B27468" w14:textId="77777777" w:rsidR="00ED7418" w:rsidRPr="003100A2" w:rsidRDefault="00ED7418" w:rsidP="00AC1BA0">
            <w:pPr>
              <w:tabs>
                <w:tab w:val="left" w:pos="13350"/>
              </w:tabs>
              <w:spacing w:line="360" w:lineRule="auto"/>
              <w:jc w:val="center"/>
              <w:rPr>
                <w:sz w:val="28"/>
                <w:szCs w:val="28"/>
                <w:lang w:val="uk-UA"/>
              </w:rPr>
            </w:pPr>
            <w:r>
              <w:rPr>
                <w:sz w:val="28"/>
                <w:szCs w:val="28"/>
                <w:lang w:val="uk-UA"/>
              </w:rPr>
              <w:t>3</w:t>
            </w:r>
            <w:r w:rsidRPr="003100A2">
              <w:rPr>
                <w:sz w:val="28"/>
                <w:szCs w:val="28"/>
                <w:lang w:val="uk-UA"/>
              </w:rPr>
              <w:t>.</w:t>
            </w:r>
          </w:p>
        </w:tc>
        <w:tc>
          <w:tcPr>
            <w:tcW w:w="4467" w:type="dxa"/>
            <w:vAlign w:val="center"/>
          </w:tcPr>
          <w:p w14:paraId="33287B1F" w14:textId="77777777" w:rsidR="00ED7418" w:rsidRPr="003100A2" w:rsidRDefault="00ED7418" w:rsidP="00AC1BA0">
            <w:pPr>
              <w:spacing w:line="360" w:lineRule="auto"/>
              <w:jc w:val="center"/>
              <w:rPr>
                <w:sz w:val="28"/>
                <w:szCs w:val="28"/>
                <w:lang w:val="uk-UA"/>
              </w:rPr>
            </w:pPr>
            <w:r w:rsidRPr="003100A2">
              <w:rPr>
                <w:sz w:val="28"/>
                <w:szCs w:val="28"/>
                <w:lang w:val="uk-UA"/>
              </w:rPr>
              <w:t>Утримування ніг в положенні кута (90), сидячи на лаві спиною до стінки, с</w:t>
            </w:r>
          </w:p>
        </w:tc>
        <w:tc>
          <w:tcPr>
            <w:tcW w:w="2047" w:type="dxa"/>
            <w:vAlign w:val="center"/>
          </w:tcPr>
          <w:p w14:paraId="330816B9" w14:textId="77777777" w:rsidR="00ED7418" w:rsidRPr="003100A2" w:rsidRDefault="00ED7418" w:rsidP="00AC1BA0">
            <w:pPr>
              <w:spacing w:line="360" w:lineRule="auto"/>
              <w:jc w:val="center"/>
              <w:rPr>
                <w:sz w:val="28"/>
                <w:szCs w:val="28"/>
                <w:lang w:val="uk-UA"/>
              </w:rPr>
            </w:pPr>
          </w:p>
          <w:p w14:paraId="585C9577" w14:textId="77777777" w:rsidR="00ED7418" w:rsidRPr="003100A2" w:rsidRDefault="00ED7418" w:rsidP="00AC1BA0">
            <w:pPr>
              <w:spacing w:line="360" w:lineRule="auto"/>
              <w:jc w:val="center"/>
              <w:rPr>
                <w:sz w:val="28"/>
                <w:szCs w:val="28"/>
                <w:lang w:val="uk-UA"/>
              </w:rPr>
            </w:pPr>
            <w:r>
              <w:rPr>
                <w:sz w:val="28"/>
                <w:szCs w:val="28"/>
                <w:lang w:val="uk-UA"/>
              </w:rPr>
              <w:t>2</w:t>
            </w:r>
            <w:r w:rsidRPr="003100A2">
              <w:rPr>
                <w:sz w:val="28"/>
                <w:szCs w:val="28"/>
                <w:lang w:val="uk-UA"/>
              </w:rPr>
              <w:t>,25</w:t>
            </w:r>
          </w:p>
          <w:p w14:paraId="72DEE366" w14:textId="77777777" w:rsidR="00ED7418" w:rsidRPr="003100A2" w:rsidRDefault="00ED7418" w:rsidP="00AC1BA0">
            <w:pPr>
              <w:spacing w:line="360" w:lineRule="auto"/>
              <w:jc w:val="center"/>
              <w:rPr>
                <w:sz w:val="28"/>
                <w:szCs w:val="28"/>
                <w:lang w:val="uk-UA"/>
              </w:rPr>
            </w:pPr>
          </w:p>
        </w:tc>
        <w:tc>
          <w:tcPr>
            <w:tcW w:w="1950" w:type="dxa"/>
            <w:vAlign w:val="center"/>
          </w:tcPr>
          <w:p w14:paraId="6BC6B2D8" w14:textId="77777777" w:rsidR="00ED7418" w:rsidRPr="003100A2" w:rsidRDefault="00ED7418" w:rsidP="00AC1BA0">
            <w:pPr>
              <w:spacing w:line="360" w:lineRule="auto"/>
              <w:jc w:val="center"/>
              <w:rPr>
                <w:sz w:val="28"/>
                <w:szCs w:val="28"/>
                <w:lang w:val="uk-UA"/>
              </w:rPr>
            </w:pPr>
            <w:r>
              <w:rPr>
                <w:sz w:val="28"/>
                <w:szCs w:val="28"/>
                <w:lang w:val="uk-UA"/>
              </w:rPr>
              <w:t>34</w:t>
            </w:r>
          </w:p>
        </w:tc>
      </w:tr>
      <w:tr w:rsidR="00ED7418" w:rsidRPr="003100A2" w14:paraId="329FC07B" w14:textId="77777777" w:rsidTr="00AC1BA0">
        <w:trPr>
          <w:jc w:val="center"/>
        </w:trPr>
        <w:tc>
          <w:tcPr>
            <w:tcW w:w="775" w:type="dxa"/>
            <w:vAlign w:val="center"/>
          </w:tcPr>
          <w:p w14:paraId="50D43057" w14:textId="77777777" w:rsidR="00ED7418" w:rsidRPr="003100A2" w:rsidRDefault="00ED7418" w:rsidP="00AC1BA0">
            <w:pPr>
              <w:tabs>
                <w:tab w:val="left" w:pos="13350"/>
              </w:tabs>
              <w:spacing w:line="360" w:lineRule="auto"/>
              <w:jc w:val="center"/>
              <w:rPr>
                <w:sz w:val="28"/>
                <w:szCs w:val="28"/>
                <w:lang w:val="uk-UA"/>
              </w:rPr>
            </w:pPr>
            <w:r>
              <w:rPr>
                <w:sz w:val="28"/>
                <w:szCs w:val="28"/>
                <w:lang w:val="uk-UA"/>
              </w:rPr>
              <w:t>4</w:t>
            </w:r>
            <w:r w:rsidRPr="003100A2">
              <w:rPr>
                <w:sz w:val="28"/>
                <w:szCs w:val="28"/>
                <w:lang w:val="uk-UA"/>
              </w:rPr>
              <w:t>.</w:t>
            </w:r>
          </w:p>
        </w:tc>
        <w:tc>
          <w:tcPr>
            <w:tcW w:w="4467" w:type="dxa"/>
            <w:vAlign w:val="center"/>
          </w:tcPr>
          <w:p w14:paraId="774F5876" w14:textId="77777777" w:rsidR="00ED7418" w:rsidRPr="003100A2" w:rsidRDefault="00ED7418" w:rsidP="00AC1BA0">
            <w:pPr>
              <w:spacing w:line="360" w:lineRule="auto"/>
              <w:jc w:val="center"/>
              <w:rPr>
                <w:sz w:val="28"/>
                <w:szCs w:val="28"/>
                <w:lang w:val="uk-UA"/>
              </w:rPr>
            </w:pPr>
            <w:r w:rsidRPr="003100A2">
              <w:rPr>
                <w:sz w:val="28"/>
                <w:szCs w:val="28"/>
                <w:lang w:val="uk-UA"/>
              </w:rPr>
              <w:t>Стоячи спиною до стіни, нахил в сторону, см</w:t>
            </w:r>
          </w:p>
        </w:tc>
        <w:tc>
          <w:tcPr>
            <w:tcW w:w="2047" w:type="dxa"/>
            <w:vAlign w:val="center"/>
          </w:tcPr>
          <w:p w14:paraId="3A01A56C" w14:textId="77777777" w:rsidR="00ED7418" w:rsidRPr="003100A2" w:rsidRDefault="00ED7418" w:rsidP="00AC1BA0">
            <w:pPr>
              <w:spacing w:line="360" w:lineRule="auto"/>
              <w:jc w:val="center"/>
              <w:rPr>
                <w:sz w:val="28"/>
                <w:szCs w:val="28"/>
                <w:lang w:val="uk-UA"/>
              </w:rPr>
            </w:pPr>
          </w:p>
          <w:p w14:paraId="6C33F221" w14:textId="77777777" w:rsidR="00ED7418" w:rsidRPr="003100A2" w:rsidRDefault="00ED7418" w:rsidP="00AC1BA0">
            <w:pPr>
              <w:spacing w:line="360" w:lineRule="auto"/>
              <w:jc w:val="center"/>
              <w:rPr>
                <w:sz w:val="28"/>
                <w:szCs w:val="28"/>
                <w:lang w:val="uk-UA"/>
              </w:rPr>
            </w:pPr>
            <w:r w:rsidRPr="003100A2">
              <w:rPr>
                <w:sz w:val="28"/>
                <w:szCs w:val="28"/>
                <w:lang w:val="uk-UA"/>
              </w:rPr>
              <w:t>6,5</w:t>
            </w:r>
          </w:p>
          <w:p w14:paraId="1FDCCA49" w14:textId="77777777" w:rsidR="00ED7418" w:rsidRPr="003100A2" w:rsidRDefault="00ED7418" w:rsidP="00AC1BA0">
            <w:pPr>
              <w:spacing w:line="360" w:lineRule="auto"/>
              <w:jc w:val="center"/>
              <w:rPr>
                <w:sz w:val="28"/>
                <w:szCs w:val="28"/>
                <w:lang w:val="uk-UA"/>
              </w:rPr>
            </w:pPr>
          </w:p>
        </w:tc>
        <w:tc>
          <w:tcPr>
            <w:tcW w:w="1950" w:type="dxa"/>
            <w:vAlign w:val="center"/>
          </w:tcPr>
          <w:p w14:paraId="74491461" w14:textId="77777777" w:rsidR="00ED7418" w:rsidRPr="003100A2" w:rsidRDefault="00ED7418" w:rsidP="00AC1BA0">
            <w:pPr>
              <w:spacing w:line="360" w:lineRule="auto"/>
              <w:jc w:val="center"/>
              <w:rPr>
                <w:sz w:val="28"/>
                <w:szCs w:val="28"/>
                <w:lang w:val="uk-UA"/>
              </w:rPr>
            </w:pPr>
            <w:r w:rsidRPr="003100A2">
              <w:rPr>
                <w:sz w:val="28"/>
                <w:szCs w:val="28"/>
                <w:lang w:val="uk-UA"/>
              </w:rPr>
              <w:t>33</w:t>
            </w:r>
          </w:p>
        </w:tc>
      </w:tr>
      <w:tr w:rsidR="00ED7418" w:rsidRPr="003100A2" w14:paraId="5F838B49" w14:textId="77777777" w:rsidTr="00AC1BA0">
        <w:trPr>
          <w:trHeight w:val="2120"/>
          <w:jc w:val="center"/>
        </w:trPr>
        <w:tc>
          <w:tcPr>
            <w:tcW w:w="775" w:type="dxa"/>
            <w:vAlign w:val="center"/>
          </w:tcPr>
          <w:p w14:paraId="35A7F03F" w14:textId="77777777" w:rsidR="00ED7418" w:rsidRPr="003100A2" w:rsidRDefault="00ED7418" w:rsidP="00AC1BA0">
            <w:pPr>
              <w:tabs>
                <w:tab w:val="left" w:pos="13350"/>
              </w:tabs>
              <w:spacing w:line="360" w:lineRule="auto"/>
              <w:jc w:val="center"/>
              <w:rPr>
                <w:sz w:val="28"/>
                <w:szCs w:val="28"/>
                <w:lang w:val="uk-UA"/>
              </w:rPr>
            </w:pPr>
            <w:r>
              <w:rPr>
                <w:sz w:val="28"/>
                <w:szCs w:val="28"/>
                <w:lang w:val="uk-UA"/>
              </w:rPr>
              <w:t>5</w:t>
            </w:r>
            <w:r w:rsidRPr="003100A2">
              <w:rPr>
                <w:sz w:val="28"/>
                <w:szCs w:val="28"/>
                <w:lang w:val="uk-UA"/>
              </w:rPr>
              <w:t>.</w:t>
            </w:r>
          </w:p>
        </w:tc>
        <w:tc>
          <w:tcPr>
            <w:tcW w:w="4467" w:type="dxa"/>
            <w:vAlign w:val="center"/>
          </w:tcPr>
          <w:p w14:paraId="06B87842" w14:textId="77777777" w:rsidR="00ED7418" w:rsidRPr="003100A2" w:rsidRDefault="00ED7418" w:rsidP="00AC1BA0">
            <w:pPr>
              <w:spacing w:line="360" w:lineRule="auto"/>
              <w:jc w:val="center"/>
              <w:rPr>
                <w:sz w:val="28"/>
                <w:szCs w:val="28"/>
                <w:lang w:val="uk-UA"/>
              </w:rPr>
            </w:pPr>
            <w:r w:rsidRPr="003100A2">
              <w:rPr>
                <w:sz w:val="28"/>
                <w:szCs w:val="28"/>
                <w:lang w:val="uk-UA"/>
              </w:rPr>
              <w:t>Викрут назад з хватом руками за сантиметрову стрічку, см</w:t>
            </w:r>
          </w:p>
        </w:tc>
        <w:tc>
          <w:tcPr>
            <w:tcW w:w="2047" w:type="dxa"/>
            <w:vAlign w:val="center"/>
          </w:tcPr>
          <w:p w14:paraId="6DEA2782" w14:textId="77777777" w:rsidR="00ED7418" w:rsidRPr="003100A2" w:rsidRDefault="00ED7418" w:rsidP="00AC1BA0">
            <w:pPr>
              <w:spacing w:line="360" w:lineRule="auto"/>
              <w:jc w:val="center"/>
              <w:rPr>
                <w:sz w:val="28"/>
                <w:szCs w:val="28"/>
                <w:lang w:val="uk-UA"/>
              </w:rPr>
            </w:pPr>
          </w:p>
          <w:p w14:paraId="4AFA9485" w14:textId="77777777" w:rsidR="00ED7418" w:rsidRPr="003100A2" w:rsidRDefault="00ED7418" w:rsidP="00AC1BA0">
            <w:pPr>
              <w:spacing w:line="360" w:lineRule="auto"/>
              <w:jc w:val="center"/>
              <w:rPr>
                <w:sz w:val="28"/>
                <w:szCs w:val="28"/>
                <w:lang w:val="uk-UA"/>
              </w:rPr>
            </w:pPr>
            <w:r w:rsidRPr="003100A2">
              <w:rPr>
                <w:sz w:val="28"/>
                <w:szCs w:val="28"/>
                <w:lang w:val="uk-UA"/>
              </w:rPr>
              <w:t>-17,5</w:t>
            </w:r>
          </w:p>
          <w:p w14:paraId="0A209A8C" w14:textId="77777777" w:rsidR="00ED7418" w:rsidRPr="003100A2" w:rsidRDefault="00ED7418" w:rsidP="00AC1BA0">
            <w:pPr>
              <w:spacing w:line="360" w:lineRule="auto"/>
              <w:jc w:val="center"/>
              <w:rPr>
                <w:sz w:val="28"/>
                <w:szCs w:val="28"/>
                <w:lang w:val="uk-UA"/>
              </w:rPr>
            </w:pPr>
          </w:p>
        </w:tc>
        <w:tc>
          <w:tcPr>
            <w:tcW w:w="1950" w:type="dxa"/>
            <w:vAlign w:val="center"/>
          </w:tcPr>
          <w:p w14:paraId="1FD59360" w14:textId="77777777" w:rsidR="00ED7418" w:rsidRPr="003100A2" w:rsidRDefault="00ED7418" w:rsidP="00AC1BA0">
            <w:pPr>
              <w:spacing w:line="360" w:lineRule="auto"/>
              <w:jc w:val="center"/>
              <w:rPr>
                <w:sz w:val="28"/>
                <w:szCs w:val="28"/>
                <w:lang w:val="uk-UA"/>
              </w:rPr>
            </w:pPr>
            <w:r w:rsidRPr="003100A2">
              <w:rPr>
                <w:sz w:val="28"/>
                <w:szCs w:val="28"/>
                <w:lang w:val="uk-UA"/>
              </w:rPr>
              <w:t>-15</w:t>
            </w:r>
          </w:p>
        </w:tc>
      </w:tr>
      <w:tr w:rsidR="00ED7418" w:rsidRPr="003100A2" w14:paraId="63CBDF7C" w14:textId="77777777" w:rsidTr="00AC1BA0">
        <w:trPr>
          <w:jc w:val="center"/>
        </w:trPr>
        <w:tc>
          <w:tcPr>
            <w:tcW w:w="775" w:type="dxa"/>
            <w:vAlign w:val="center"/>
          </w:tcPr>
          <w:p w14:paraId="54835F50" w14:textId="77777777" w:rsidR="00ED7418" w:rsidRPr="003100A2" w:rsidRDefault="00ED7418" w:rsidP="00AC1BA0">
            <w:pPr>
              <w:tabs>
                <w:tab w:val="left" w:pos="13350"/>
              </w:tabs>
              <w:spacing w:line="360" w:lineRule="auto"/>
              <w:jc w:val="center"/>
              <w:rPr>
                <w:sz w:val="28"/>
                <w:szCs w:val="28"/>
                <w:lang w:val="uk-UA"/>
              </w:rPr>
            </w:pPr>
            <w:r>
              <w:rPr>
                <w:sz w:val="28"/>
                <w:szCs w:val="28"/>
                <w:lang w:val="uk-UA"/>
              </w:rPr>
              <w:t>6</w:t>
            </w:r>
            <w:r w:rsidRPr="003100A2">
              <w:rPr>
                <w:sz w:val="28"/>
                <w:szCs w:val="28"/>
                <w:lang w:val="uk-UA"/>
              </w:rPr>
              <w:t>.</w:t>
            </w:r>
          </w:p>
        </w:tc>
        <w:tc>
          <w:tcPr>
            <w:tcW w:w="4467" w:type="dxa"/>
            <w:vAlign w:val="center"/>
          </w:tcPr>
          <w:p w14:paraId="4EEC5A33" w14:textId="77777777" w:rsidR="00ED7418" w:rsidRPr="003100A2" w:rsidRDefault="00ED7418" w:rsidP="00AC1BA0">
            <w:pPr>
              <w:spacing w:line="360" w:lineRule="auto"/>
              <w:jc w:val="center"/>
              <w:rPr>
                <w:sz w:val="28"/>
                <w:szCs w:val="28"/>
                <w:lang w:val="uk-UA"/>
              </w:rPr>
            </w:pPr>
            <w:r w:rsidRPr="003100A2">
              <w:rPr>
                <w:sz w:val="28"/>
                <w:szCs w:val="28"/>
                <w:lang w:val="uk-UA"/>
              </w:rPr>
              <w:t>Нахил вперед з положення стоячи, см</w:t>
            </w:r>
          </w:p>
        </w:tc>
        <w:tc>
          <w:tcPr>
            <w:tcW w:w="2047" w:type="dxa"/>
            <w:vAlign w:val="center"/>
          </w:tcPr>
          <w:p w14:paraId="5C4D4412" w14:textId="77777777" w:rsidR="00ED7418" w:rsidRPr="003100A2" w:rsidRDefault="00ED7418" w:rsidP="00AC1BA0">
            <w:pPr>
              <w:spacing w:line="360" w:lineRule="auto"/>
              <w:jc w:val="center"/>
              <w:rPr>
                <w:sz w:val="28"/>
                <w:szCs w:val="28"/>
                <w:lang w:val="uk-UA"/>
              </w:rPr>
            </w:pPr>
          </w:p>
          <w:p w14:paraId="1B3955CF" w14:textId="77777777" w:rsidR="00ED7418" w:rsidRPr="003100A2" w:rsidRDefault="00ED7418" w:rsidP="00AC1BA0">
            <w:pPr>
              <w:spacing w:line="360" w:lineRule="auto"/>
              <w:jc w:val="center"/>
              <w:rPr>
                <w:sz w:val="28"/>
                <w:szCs w:val="28"/>
                <w:lang w:val="uk-UA"/>
              </w:rPr>
            </w:pPr>
            <w:r>
              <w:rPr>
                <w:sz w:val="28"/>
                <w:szCs w:val="28"/>
                <w:lang w:val="uk-UA"/>
              </w:rPr>
              <w:t>5</w:t>
            </w:r>
          </w:p>
          <w:p w14:paraId="019DB5ED" w14:textId="77777777" w:rsidR="00ED7418" w:rsidRPr="003100A2" w:rsidRDefault="00ED7418" w:rsidP="00AC1BA0">
            <w:pPr>
              <w:spacing w:line="360" w:lineRule="auto"/>
              <w:jc w:val="center"/>
              <w:rPr>
                <w:sz w:val="28"/>
                <w:szCs w:val="28"/>
                <w:lang w:val="uk-UA"/>
              </w:rPr>
            </w:pPr>
          </w:p>
        </w:tc>
        <w:tc>
          <w:tcPr>
            <w:tcW w:w="1950" w:type="dxa"/>
            <w:vAlign w:val="center"/>
          </w:tcPr>
          <w:p w14:paraId="1A5902C4" w14:textId="77777777" w:rsidR="00ED7418" w:rsidRPr="003100A2" w:rsidRDefault="00ED7418" w:rsidP="00AC1BA0">
            <w:pPr>
              <w:spacing w:line="360" w:lineRule="auto"/>
              <w:jc w:val="center"/>
              <w:rPr>
                <w:sz w:val="28"/>
                <w:szCs w:val="28"/>
                <w:lang w:val="uk-UA"/>
              </w:rPr>
            </w:pPr>
            <w:r>
              <w:rPr>
                <w:sz w:val="28"/>
                <w:szCs w:val="28"/>
                <w:lang w:val="uk-UA"/>
              </w:rPr>
              <w:t>8</w:t>
            </w:r>
            <w:r w:rsidRPr="003100A2">
              <w:rPr>
                <w:sz w:val="28"/>
                <w:szCs w:val="28"/>
                <w:lang w:val="uk-UA"/>
              </w:rPr>
              <w:t>5</w:t>
            </w:r>
          </w:p>
        </w:tc>
      </w:tr>
    </w:tbl>
    <w:p w14:paraId="1F498BED" w14:textId="77777777" w:rsidR="00ED7418" w:rsidRDefault="00ED7418" w:rsidP="00520FE6">
      <w:pPr>
        <w:spacing w:line="360" w:lineRule="auto"/>
        <w:ind w:firstLine="709"/>
        <w:jc w:val="both"/>
        <w:rPr>
          <w:sz w:val="28"/>
          <w:szCs w:val="28"/>
          <w:lang w:val="uk-UA"/>
        </w:rPr>
      </w:pPr>
    </w:p>
    <w:p w14:paraId="6389C63B" w14:textId="77777777" w:rsidR="00ED7418" w:rsidRDefault="00ED7418" w:rsidP="00520FE6">
      <w:pPr>
        <w:spacing w:line="360" w:lineRule="auto"/>
        <w:ind w:left="1701" w:hanging="992"/>
        <w:jc w:val="both"/>
        <w:rPr>
          <w:sz w:val="28"/>
          <w:szCs w:val="28"/>
          <w:lang w:val="uk-UA"/>
        </w:rPr>
      </w:pPr>
    </w:p>
    <w:p w14:paraId="3786BC0C" w14:textId="77777777" w:rsidR="00ED7418" w:rsidRDefault="00ED7418" w:rsidP="002C4AEE">
      <w:pPr>
        <w:tabs>
          <w:tab w:val="left" w:pos="3600"/>
        </w:tabs>
        <w:spacing w:line="360" w:lineRule="auto"/>
        <w:ind w:firstLine="709"/>
        <w:jc w:val="both"/>
        <w:rPr>
          <w:sz w:val="28"/>
          <w:szCs w:val="28"/>
          <w:lang w:val="uk-UA"/>
        </w:rPr>
      </w:pPr>
      <w:r w:rsidRPr="00E71B07">
        <w:rPr>
          <w:sz w:val="28"/>
          <w:szCs w:val="28"/>
          <w:lang w:val="uk-UA"/>
        </w:rPr>
        <w:t xml:space="preserve">Таким чином, </w:t>
      </w:r>
      <w:r>
        <w:rPr>
          <w:sz w:val="28"/>
          <w:szCs w:val="28"/>
          <w:lang w:val="uk-UA"/>
        </w:rPr>
        <w:t xml:space="preserve">експериментальним шляхом </w:t>
      </w:r>
      <w:r w:rsidRPr="00E71B07">
        <w:rPr>
          <w:sz w:val="28"/>
          <w:szCs w:val="28"/>
          <w:lang w:val="uk-UA"/>
        </w:rPr>
        <w:t>підтверд</w:t>
      </w:r>
      <w:r>
        <w:rPr>
          <w:sz w:val="28"/>
          <w:szCs w:val="28"/>
          <w:lang w:val="uk-UA"/>
        </w:rPr>
        <w:t>жено</w:t>
      </w:r>
      <w:r w:rsidRPr="00E71B07">
        <w:rPr>
          <w:sz w:val="28"/>
          <w:szCs w:val="28"/>
          <w:lang w:val="uk-UA"/>
        </w:rPr>
        <w:t xml:space="preserve"> </w:t>
      </w:r>
      <w:r>
        <w:rPr>
          <w:sz w:val="28"/>
          <w:szCs w:val="28"/>
          <w:lang w:val="uk-UA"/>
        </w:rPr>
        <w:t>ефективність застосування гімнастичних вправ у фізичному виховані дітей молодого шкільного віку з метою підвищення показників їхнього здоров’я</w:t>
      </w:r>
      <w:r w:rsidRPr="00E71B07">
        <w:rPr>
          <w:sz w:val="28"/>
          <w:szCs w:val="28"/>
          <w:lang w:val="uk-UA"/>
        </w:rPr>
        <w:t xml:space="preserve">. </w:t>
      </w:r>
    </w:p>
    <w:p w14:paraId="46E8E071" w14:textId="77777777" w:rsidR="00ED7418" w:rsidRPr="00204810" w:rsidRDefault="00ED7418" w:rsidP="007B7DC8">
      <w:pPr>
        <w:spacing w:line="360" w:lineRule="auto"/>
        <w:jc w:val="center"/>
        <w:outlineLvl w:val="0"/>
        <w:rPr>
          <w:sz w:val="28"/>
          <w:szCs w:val="28"/>
          <w:lang w:val="uk-UA"/>
        </w:rPr>
      </w:pPr>
      <w:r>
        <w:rPr>
          <w:sz w:val="28"/>
          <w:szCs w:val="28"/>
          <w:lang w:val="uk-UA"/>
        </w:rPr>
        <w:br w:type="page"/>
      </w:r>
      <w:r w:rsidRPr="00204810">
        <w:rPr>
          <w:sz w:val="28"/>
          <w:szCs w:val="28"/>
          <w:lang w:val="uk-UA"/>
        </w:rPr>
        <w:lastRenderedPageBreak/>
        <w:t>ВИСНОВКИ</w:t>
      </w:r>
    </w:p>
    <w:p w14:paraId="6EF71ED9" w14:textId="77777777" w:rsidR="00ED7418" w:rsidRPr="00204810" w:rsidRDefault="00ED7418" w:rsidP="007B7DC8">
      <w:pPr>
        <w:spacing w:line="360" w:lineRule="auto"/>
        <w:jc w:val="center"/>
        <w:outlineLvl w:val="0"/>
        <w:rPr>
          <w:sz w:val="28"/>
          <w:szCs w:val="28"/>
          <w:lang w:val="uk-UA"/>
        </w:rPr>
      </w:pPr>
    </w:p>
    <w:p w14:paraId="196755D5" w14:textId="77777777" w:rsidR="00ED7418" w:rsidRPr="00B11DBA" w:rsidRDefault="00ED7418" w:rsidP="00014ED0">
      <w:pPr>
        <w:widowControl w:val="0"/>
        <w:suppressAutoHyphens/>
        <w:spacing w:line="360" w:lineRule="auto"/>
        <w:ind w:firstLine="709"/>
        <w:jc w:val="both"/>
        <w:rPr>
          <w:bCs/>
          <w:sz w:val="28"/>
          <w:szCs w:val="28"/>
          <w:lang w:val="uk-UA"/>
        </w:rPr>
      </w:pPr>
      <w:r w:rsidRPr="00204810">
        <w:rPr>
          <w:sz w:val="28"/>
          <w:szCs w:val="28"/>
          <w:lang w:val="uk-UA"/>
        </w:rPr>
        <w:t xml:space="preserve">1. </w:t>
      </w:r>
      <w:r w:rsidRPr="00B11DBA">
        <w:rPr>
          <w:bCs/>
          <w:sz w:val="28"/>
          <w:szCs w:val="28"/>
          <w:lang w:val="uk-UA"/>
        </w:rPr>
        <w:t>Гімнастика</w:t>
      </w:r>
      <w:r>
        <w:rPr>
          <w:bCs/>
          <w:sz w:val="28"/>
          <w:szCs w:val="28"/>
          <w:lang w:val="uk-UA"/>
        </w:rPr>
        <w:t xml:space="preserve"> – це один з універсальних засобів фізичного виховання. </w:t>
      </w:r>
      <w:r>
        <w:rPr>
          <w:sz w:val="28"/>
          <w:szCs w:val="28"/>
          <w:lang w:val="uk-UA"/>
        </w:rPr>
        <w:t>Завдяки широким можливостям гімнастики у розв’язанні різних педагогічних і оздоровчо-гігієнічних завдань вона застосовується в усіх ланках системи фізичного виховання. Характерною особливістю гімнастики є те, що нею можуть займатися як діти  молодшого шкільного віку, так і підлітки і дорослі</w:t>
      </w:r>
      <w:r w:rsidRPr="00B62022">
        <w:rPr>
          <w:sz w:val="28"/>
          <w:szCs w:val="28"/>
          <w:lang w:val="uk-UA"/>
        </w:rPr>
        <w:t>.</w:t>
      </w:r>
      <w:r>
        <w:rPr>
          <w:bCs/>
          <w:sz w:val="28"/>
          <w:szCs w:val="28"/>
          <w:lang w:val="uk-UA"/>
        </w:rPr>
        <w:t xml:space="preserve"> </w:t>
      </w:r>
    </w:p>
    <w:p w14:paraId="2C548E8B" w14:textId="77777777" w:rsidR="00ED7418" w:rsidRPr="00E141FF" w:rsidRDefault="00ED7418" w:rsidP="00014ED0">
      <w:pPr>
        <w:widowControl w:val="0"/>
        <w:suppressAutoHyphens/>
        <w:spacing w:line="360" w:lineRule="auto"/>
        <w:ind w:firstLine="709"/>
        <w:jc w:val="both"/>
        <w:rPr>
          <w:sz w:val="28"/>
          <w:szCs w:val="28"/>
          <w:lang w:val="uk-UA"/>
        </w:rPr>
      </w:pPr>
      <w:r w:rsidRPr="007B7DC8">
        <w:rPr>
          <w:sz w:val="28"/>
          <w:szCs w:val="28"/>
          <w:lang w:val="uk-UA"/>
        </w:rPr>
        <w:t xml:space="preserve">Науковці відмічають, що гімнастичні вправи </w:t>
      </w:r>
      <w:r>
        <w:rPr>
          <w:sz w:val="28"/>
          <w:szCs w:val="28"/>
          <w:lang w:val="uk-UA"/>
        </w:rPr>
        <w:t xml:space="preserve">мають найбільшу </w:t>
      </w:r>
      <w:r w:rsidRPr="00E141FF">
        <w:rPr>
          <w:sz w:val="28"/>
          <w:szCs w:val="28"/>
          <w:lang w:val="uk-UA"/>
        </w:rPr>
        <w:t>оздоровчою спрямованістю,</w:t>
      </w:r>
      <w:r>
        <w:rPr>
          <w:sz w:val="28"/>
          <w:szCs w:val="28"/>
          <w:lang w:val="uk-UA"/>
        </w:rPr>
        <w:t xml:space="preserve"> </w:t>
      </w:r>
      <w:r w:rsidRPr="00E141FF">
        <w:rPr>
          <w:sz w:val="28"/>
          <w:szCs w:val="28"/>
          <w:lang w:val="uk-UA"/>
        </w:rPr>
        <w:t>є універсальним засобом гармонійного фізичного розвитку, забезпечення здорового способу життя, а також ефективно</w:t>
      </w:r>
      <w:r>
        <w:rPr>
          <w:sz w:val="28"/>
          <w:szCs w:val="28"/>
          <w:lang w:val="uk-UA"/>
        </w:rPr>
        <w:t xml:space="preserve"> </w:t>
      </w:r>
      <w:r w:rsidRPr="00E141FF">
        <w:rPr>
          <w:sz w:val="28"/>
          <w:szCs w:val="28"/>
          <w:lang w:val="uk-UA"/>
        </w:rPr>
        <w:t>вплива</w:t>
      </w:r>
      <w:r>
        <w:rPr>
          <w:sz w:val="28"/>
          <w:szCs w:val="28"/>
          <w:lang w:val="uk-UA"/>
        </w:rPr>
        <w:t>ють</w:t>
      </w:r>
      <w:r w:rsidRPr="00E141FF">
        <w:rPr>
          <w:sz w:val="28"/>
          <w:szCs w:val="28"/>
          <w:lang w:val="uk-UA"/>
        </w:rPr>
        <w:t xml:space="preserve"> на духовне й фізичне вдосконалення, корекцію форми тіла, формування культури рухів. </w:t>
      </w:r>
    </w:p>
    <w:p w14:paraId="42ED2CE2" w14:textId="77777777" w:rsidR="00ED7418" w:rsidRPr="00204810" w:rsidRDefault="00ED7418" w:rsidP="007B7DC8">
      <w:pPr>
        <w:tabs>
          <w:tab w:val="left" w:pos="0"/>
        </w:tabs>
        <w:spacing w:line="360" w:lineRule="auto"/>
        <w:ind w:firstLine="709"/>
        <w:jc w:val="both"/>
        <w:rPr>
          <w:sz w:val="28"/>
          <w:szCs w:val="28"/>
          <w:lang w:val="uk-UA"/>
        </w:rPr>
      </w:pPr>
      <w:r w:rsidRPr="00204810">
        <w:rPr>
          <w:sz w:val="28"/>
          <w:szCs w:val="28"/>
          <w:lang w:val="uk-UA"/>
        </w:rPr>
        <w:t xml:space="preserve">2. Експериментальним шляхом підтверджено ефективність застосування </w:t>
      </w:r>
      <w:r>
        <w:rPr>
          <w:sz w:val="28"/>
          <w:szCs w:val="28"/>
          <w:lang w:val="uk-UA"/>
        </w:rPr>
        <w:t>гімнастичних вправ</w:t>
      </w:r>
      <w:r w:rsidRPr="00204810">
        <w:rPr>
          <w:sz w:val="28"/>
          <w:szCs w:val="28"/>
          <w:lang w:val="uk-UA"/>
        </w:rPr>
        <w:t xml:space="preserve"> у фізичному вихованні школярів з метою підвищення рівня їхнього здоров’я.</w:t>
      </w:r>
    </w:p>
    <w:p w14:paraId="1FDFB165" w14:textId="77777777" w:rsidR="00ED7418" w:rsidRDefault="00ED7418" w:rsidP="007B7DC8">
      <w:pPr>
        <w:spacing w:line="360" w:lineRule="auto"/>
        <w:ind w:firstLine="709"/>
        <w:jc w:val="both"/>
        <w:rPr>
          <w:sz w:val="28"/>
          <w:szCs w:val="28"/>
          <w:lang w:val="uk-UA"/>
        </w:rPr>
      </w:pPr>
      <w:r w:rsidRPr="00204810">
        <w:rPr>
          <w:sz w:val="28"/>
          <w:szCs w:val="28"/>
          <w:lang w:val="uk-UA"/>
        </w:rPr>
        <w:t xml:space="preserve">3. </w:t>
      </w:r>
      <w:r>
        <w:rPr>
          <w:sz w:val="28"/>
          <w:szCs w:val="28"/>
          <w:lang w:val="uk-UA"/>
        </w:rPr>
        <w:t>Зафіксовано покращення функціональних показників дівчаток (ЧСС,</w:t>
      </w:r>
      <w:r w:rsidRPr="00204810">
        <w:rPr>
          <w:sz w:val="28"/>
          <w:szCs w:val="28"/>
          <w:lang w:val="uk-UA"/>
        </w:rPr>
        <w:t xml:space="preserve"> АТ</w:t>
      </w:r>
      <w:r>
        <w:rPr>
          <w:sz w:val="28"/>
          <w:szCs w:val="28"/>
          <w:lang w:val="uk-UA"/>
        </w:rPr>
        <w:t>,</w:t>
      </w:r>
      <w:r w:rsidRPr="00204810">
        <w:rPr>
          <w:sz w:val="28"/>
          <w:szCs w:val="28"/>
          <w:lang w:val="uk-UA"/>
        </w:rPr>
        <w:t xml:space="preserve"> індекс</w:t>
      </w:r>
      <w:r>
        <w:rPr>
          <w:sz w:val="28"/>
          <w:szCs w:val="28"/>
          <w:lang w:val="uk-UA"/>
        </w:rPr>
        <w:t>у Кердо,</w:t>
      </w:r>
      <w:r w:rsidRPr="00204810">
        <w:rPr>
          <w:sz w:val="28"/>
          <w:szCs w:val="28"/>
          <w:lang w:val="uk-UA"/>
        </w:rPr>
        <w:t xml:space="preserve"> індекс</w:t>
      </w:r>
      <w:r>
        <w:rPr>
          <w:sz w:val="28"/>
          <w:szCs w:val="28"/>
          <w:lang w:val="uk-UA"/>
        </w:rPr>
        <w:t>у</w:t>
      </w:r>
      <w:r w:rsidRPr="00204810">
        <w:rPr>
          <w:sz w:val="28"/>
          <w:szCs w:val="28"/>
          <w:lang w:val="uk-UA"/>
        </w:rPr>
        <w:t xml:space="preserve"> Руфьє</w:t>
      </w:r>
      <w:r>
        <w:rPr>
          <w:sz w:val="28"/>
          <w:szCs w:val="28"/>
          <w:lang w:val="uk-UA"/>
        </w:rPr>
        <w:t>, Штанге та Генчі) під впливом гімнастичних вправ, але ці зміни не достовірні.</w:t>
      </w:r>
    </w:p>
    <w:p w14:paraId="63A53A9E" w14:textId="77777777" w:rsidR="00ED7418" w:rsidRDefault="00ED7418" w:rsidP="007B7DC8">
      <w:pPr>
        <w:spacing w:line="360" w:lineRule="auto"/>
        <w:ind w:firstLine="709"/>
        <w:jc w:val="both"/>
        <w:rPr>
          <w:sz w:val="28"/>
          <w:szCs w:val="28"/>
          <w:lang w:val="uk-UA"/>
        </w:rPr>
      </w:pPr>
      <w:r>
        <w:rPr>
          <w:sz w:val="28"/>
          <w:szCs w:val="28"/>
          <w:lang w:val="uk-UA"/>
        </w:rPr>
        <w:t xml:space="preserve">4. </w:t>
      </w:r>
      <w:r w:rsidRPr="00204810">
        <w:rPr>
          <w:sz w:val="28"/>
          <w:szCs w:val="28"/>
          <w:lang w:val="uk-UA"/>
        </w:rPr>
        <w:t>Найбільший відносний приріст відмічено у показниках індексу Кердо (5,7%), Руфьє (17%) та пробі Генчі (затримк</w:t>
      </w:r>
      <w:r>
        <w:rPr>
          <w:sz w:val="28"/>
          <w:szCs w:val="28"/>
          <w:lang w:val="uk-UA"/>
        </w:rPr>
        <w:t>а дихання на видиху)</w:t>
      </w:r>
      <w:r w:rsidRPr="00204810">
        <w:rPr>
          <w:sz w:val="28"/>
          <w:szCs w:val="28"/>
          <w:lang w:val="uk-UA"/>
        </w:rPr>
        <w:t>(5,9%).</w:t>
      </w:r>
    </w:p>
    <w:p w14:paraId="54C6B1D0" w14:textId="77777777" w:rsidR="00ED7418" w:rsidRPr="00204810" w:rsidRDefault="00ED7418" w:rsidP="00F8068E">
      <w:pPr>
        <w:spacing w:line="360" w:lineRule="auto"/>
        <w:ind w:firstLine="709"/>
        <w:jc w:val="both"/>
        <w:rPr>
          <w:sz w:val="28"/>
          <w:szCs w:val="28"/>
          <w:lang w:val="uk-UA"/>
        </w:rPr>
      </w:pPr>
      <w:r w:rsidRPr="00204810">
        <w:rPr>
          <w:sz w:val="28"/>
          <w:szCs w:val="28"/>
          <w:lang w:val="uk-UA"/>
        </w:rPr>
        <w:t xml:space="preserve">4. Зафіксовано позитивну тенденцію зрушень у рівні здоров’я дівчат наприкінці першого півріччя порівняно з початком навчального року. Достовірні зміни зафіксовано у показниках індексу маси тіла та життєвої ємності легень. Проте їх рівень залишився середнім (індекс маси тіла) і нижче середнього (життєва ємність легень). </w:t>
      </w:r>
    </w:p>
    <w:p w14:paraId="65A06069" w14:textId="77777777" w:rsidR="00ED7418" w:rsidRDefault="00ED7418" w:rsidP="007B7DC8">
      <w:pPr>
        <w:spacing w:line="360" w:lineRule="auto"/>
        <w:ind w:firstLine="708"/>
        <w:jc w:val="both"/>
        <w:rPr>
          <w:sz w:val="28"/>
          <w:szCs w:val="28"/>
          <w:lang w:val="uk-UA"/>
        </w:rPr>
      </w:pPr>
      <w:r>
        <w:rPr>
          <w:sz w:val="28"/>
          <w:szCs w:val="28"/>
          <w:lang w:val="uk-UA"/>
        </w:rPr>
        <w:t>5</w:t>
      </w:r>
      <w:r w:rsidRPr="00204810">
        <w:rPr>
          <w:sz w:val="28"/>
          <w:szCs w:val="28"/>
          <w:lang w:val="uk-UA"/>
        </w:rPr>
        <w:t xml:space="preserve">. Загальний стан здоров’я дівчат у другому півріччі покращився, про що свідчить сумарна величина його бальної оцінки (11 балів) порівняно з початком навчального року (6 балів). Наприкінці навчального року кількість </w:t>
      </w:r>
      <w:r w:rsidRPr="00204810">
        <w:rPr>
          <w:sz w:val="28"/>
          <w:szCs w:val="28"/>
          <w:lang w:val="uk-UA"/>
        </w:rPr>
        <w:lastRenderedPageBreak/>
        <w:t>дівчат, які мали рівень здоров’я  нижче за середній і низький зменшилася, а з середнім збільшилася.</w:t>
      </w:r>
    </w:p>
    <w:p w14:paraId="549F92E8" w14:textId="77777777" w:rsidR="00ED7418" w:rsidRDefault="00ED7418" w:rsidP="00AC1BA0">
      <w:pPr>
        <w:spacing w:line="360" w:lineRule="auto"/>
        <w:ind w:firstLine="708"/>
        <w:jc w:val="both"/>
        <w:rPr>
          <w:sz w:val="28"/>
          <w:szCs w:val="28"/>
          <w:lang w:val="uk-UA"/>
        </w:rPr>
      </w:pPr>
      <w:r>
        <w:rPr>
          <w:sz w:val="28"/>
          <w:szCs w:val="28"/>
          <w:lang w:val="uk-UA"/>
        </w:rPr>
        <w:t>6. Під впливом застосування гімнастичних вправ покращилися показники координаційних здібностей дівчат, сили та гнучкості.</w:t>
      </w:r>
      <w:r w:rsidRPr="00AC1BA0">
        <w:rPr>
          <w:sz w:val="28"/>
          <w:szCs w:val="28"/>
          <w:lang w:val="uk-UA"/>
        </w:rPr>
        <w:t xml:space="preserve"> </w:t>
      </w:r>
      <w:r w:rsidRPr="006A559D">
        <w:rPr>
          <w:sz w:val="28"/>
          <w:szCs w:val="28"/>
          <w:lang w:val="uk-UA"/>
        </w:rPr>
        <w:t xml:space="preserve">Достовірний приріст </w:t>
      </w:r>
      <w:r>
        <w:rPr>
          <w:sz w:val="28"/>
          <w:szCs w:val="28"/>
          <w:lang w:val="uk-UA"/>
        </w:rPr>
        <w:t xml:space="preserve">у дівчаток виявлено </w:t>
      </w:r>
      <w:r w:rsidRPr="006A559D">
        <w:rPr>
          <w:sz w:val="28"/>
          <w:szCs w:val="28"/>
          <w:lang w:val="uk-UA"/>
        </w:rPr>
        <w:t>за всіма тестами</w:t>
      </w:r>
      <w:r>
        <w:rPr>
          <w:sz w:val="28"/>
          <w:szCs w:val="28"/>
          <w:lang w:val="uk-UA"/>
        </w:rPr>
        <w:t>, що характеризують прояв координаційних здібностей (</w:t>
      </w:r>
      <w:r>
        <w:rPr>
          <w:sz w:val="28"/>
          <w:szCs w:val="28"/>
        </w:rPr>
        <w:t>с</w:t>
      </w:r>
      <w:r w:rsidRPr="00B15814">
        <w:rPr>
          <w:sz w:val="28"/>
          <w:szCs w:val="28"/>
        </w:rPr>
        <w:t>трибки на скакалці</w:t>
      </w:r>
      <w:r>
        <w:rPr>
          <w:sz w:val="28"/>
          <w:szCs w:val="28"/>
          <w:lang w:val="uk-UA"/>
        </w:rPr>
        <w:t>,</w:t>
      </w:r>
      <w:r>
        <w:rPr>
          <w:sz w:val="28"/>
          <w:szCs w:val="28"/>
        </w:rPr>
        <w:t xml:space="preserve"> метання м’яча в ціль, </w:t>
      </w:r>
      <w:r w:rsidRPr="00B15814">
        <w:rPr>
          <w:sz w:val="28"/>
          <w:szCs w:val="28"/>
        </w:rPr>
        <w:t xml:space="preserve"> «Фламінго»,</w:t>
      </w:r>
      <w:r>
        <w:rPr>
          <w:sz w:val="28"/>
          <w:szCs w:val="28"/>
          <w:lang w:val="uk-UA"/>
        </w:rPr>
        <w:t xml:space="preserve"> </w:t>
      </w:r>
      <w:r>
        <w:rPr>
          <w:sz w:val="28"/>
          <w:szCs w:val="28"/>
        </w:rPr>
        <w:t>ч</w:t>
      </w:r>
      <w:r w:rsidRPr="00B15814">
        <w:rPr>
          <w:sz w:val="28"/>
          <w:szCs w:val="28"/>
        </w:rPr>
        <w:t>овниковий біг</w:t>
      </w:r>
      <w:r>
        <w:rPr>
          <w:sz w:val="28"/>
          <w:szCs w:val="28"/>
          <w:lang w:val="uk-UA"/>
        </w:rPr>
        <w:t>,</w:t>
      </w:r>
      <w:r>
        <w:rPr>
          <w:sz w:val="28"/>
          <w:szCs w:val="28"/>
        </w:rPr>
        <w:t xml:space="preserve"> т</w:t>
      </w:r>
      <w:r w:rsidRPr="00B15814">
        <w:rPr>
          <w:sz w:val="28"/>
          <w:szCs w:val="28"/>
        </w:rPr>
        <w:t xml:space="preserve">ри перекиди вперед, </w:t>
      </w:r>
      <w:r>
        <w:rPr>
          <w:sz w:val="28"/>
          <w:szCs w:val="28"/>
        </w:rPr>
        <w:t>б</w:t>
      </w:r>
      <w:r w:rsidRPr="00B15814">
        <w:rPr>
          <w:sz w:val="28"/>
          <w:szCs w:val="28"/>
        </w:rPr>
        <w:t>іг по гімнастичній лаві</w:t>
      </w:r>
      <w:r>
        <w:rPr>
          <w:sz w:val="28"/>
          <w:szCs w:val="28"/>
          <w:lang w:val="uk-UA"/>
        </w:rPr>
        <w:t>)</w:t>
      </w:r>
      <w:r>
        <w:rPr>
          <w:sz w:val="28"/>
          <w:szCs w:val="28"/>
        </w:rPr>
        <w:t>.</w:t>
      </w:r>
    </w:p>
    <w:p w14:paraId="08D3A44D" w14:textId="77777777" w:rsidR="00ED7418" w:rsidRDefault="00ED7418" w:rsidP="00AC1BA0">
      <w:pPr>
        <w:tabs>
          <w:tab w:val="left" w:pos="0"/>
        </w:tabs>
        <w:spacing w:line="360" w:lineRule="auto"/>
        <w:jc w:val="both"/>
        <w:rPr>
          <w:sz w:val="28"/>
          <w:szCs w:val="28"/>
          <w:lang w:val="uk-UA"/>
        </w:rPr>
      </w:pPr>
      <w:r>
        <w:rPr>
          <w:sz w:val="28"/>
          <w:szCs w:val="28"/>
          <w:lang w:val="uk-UA"/>
        </w:rPr>
        <w:tab/>
        <w:t>7. Найбільший</w:t>
      </w:r>
      <w:r w:rsidRPr="00AC1BA0">
        <w:rPr>
          <w:sz w:val="28"/>
          <w:szCs w:val="28"/>
          <w:lang w:val="uk-UA"/>
        </w:rPr>
        <w:t xml:space="preserve"> </w:t>
      </w:r>
      <w:r>
        <w:rPr>
          <w:sz w:val="28"/>
          <w:szCs w:val="28"/>
          <w:lang w:val="uk-UA"/>
        </w:rPr>
        <w:t>відносний приріст зафіксовано у стрибках на скакалці та м</w:t>
      </w:r>
      <w:r w:rsidRPr="00F154F7">
        <w:rPr>
          <w:spacing w:val="-6"/>
          <w:sz w:val="28"/>
          <w:szCs w:val="28"/>
          <w:lang w:eastAsia="uk-UA"/>
        </w:rPr>
        <w:t>етанн</w:t>
      </w:r>
      <w:r>
        <w:rPr>
          <w:spacing w:val="-6"/>
          <w:sz w:val="28"/>
          <w:szCs w:val="28"/>
          <w:lang w:val="uk-UA" w:eastAsia="uk-UA"/>
        </w:rPr>
        <w:t>і</w:t>
      </w:r>
      <w:r w:rsidRPr="00F154F7">
        <w:rPr>
          <w:spacing w:val="-6"/>
          <w:sz w:val="28"/>
          <w:szCs w:val="28"/>
          <w:lang w:eastAsia="uk-UA"/>
        </w:rPr>
        <w:t xml:space="preserve"> м’яча в ціль</w:t>
      </w:r>
      <w:r>
        <w:rPr>
          <w:spacing w:val="-6"/>
          <w:sz w:val="28"/>
          <w:szCs w:val="28"/>
          <w:lang w:val="uk-UA" w:eastAsia="uk-UA"/>
        </w:rPr>
        <w:t xml:space="preserve"> (44,1 % та 64,52%).</w:t>
      </w:r>
      <w:r>
        <w:rPr>
          <w:sz w:val="28"/>
          <w:szCs w:val="28"/>
          <w:lang w:val="uk-UA"/>
        </w:rPr>
        <w:t xml:space="preserve"> Найменший – у човниковому бігу        (-15,02%).</w:t>
      </w:r>
    </w:p>
    <w:p w14:paraId="3A52E588" w14:textId="77777777" w:rsidR="00ED7418" w:rsidRPr="00E71B07" w:rsidRDefault="00ED7418" w:rsidP="002C3EBD">
      <w:pPr>
        <w:spacing w:line="360" w:lineRule="auto"/>
        <w:ind w:firstLine="708"/>
        <w:jc w:val="both"/>
        <w:rPr>
          <w:sz w:val="28"/>
          <w:szCs w:val="28"/>
          <w:lang w:val="uk-UA"/>
        </w:rPr>
      </w:pPr>
      <w:r>
        <w:rPr>
          <w:sz w:val="28"/>
          <w:szCs w:val="28"/>
          <w:lang w:val="uk-UA"/>
        </w:rPr>
        <w:t xml:space="preserve">8. </w:t>
      </w:r>
      <w:r w:rsidRPr="006A559D">
        <w:rPr>
          <w:sz w:val="28"/>
          <w:szCs w:val="28"/>
          <w:lang w:val="uk-UA"/>
        </w:rPr>
        <w:t xml:space="preserve">Достовірний приріст </w:t>
      </w:r>
      <w:r>
        <w:rPr>
          <w:sz w:val="28"/>
          <w:szCs w:val="28"/>
          <w:lang w:val="uk-UA"/>
        </w:rPr>
        <w:t xml:space="preserve">у дівчаток виявлено також </w:t>
      </w:r>
      <w:r w:rsidRPr="006A559D">
        <w:rPr>
          <w:sz w:val="28"/>
          <w:szCs w:val="28"/>
          <w:lang w:val="uk-UA"/>
        </w:rPr>
        <w:t>за всіма тестами</w:t>
      </w:r>
      <w:r>
        <w:rPr>
          <w:sz w:val="28"/>
          <w:szCs w:val="28"/>
          <w:lang w:val="uk-UA"/>
        </w:rPr>
        <w:t>, що характеризують прояв сили та гнучкості (утримання положення, у</w:t>
      </w:r>
      <w:r w:rsidRPr="00E71B07">
        <w:rPr>
          <w:sz w:val="28"/>
          <w:szCs w:val="28"/>
          <w:lang w:val="uk-UA"/>
        </w:rPr>
        <w:t>тримання упору лежачи</w:t>
      </w:r>
      <w:r>
        <w:rPr>
          <w:sz w:val="28"/>
          <w:szCs w:val="28"/>
          <w:lang w:val="uk-UA"/>
        </w:rPr>
        <w:t>, у</w:t>
      </w:r>
      <w:r w:rsidRPr="00E71B07">
        <w:rPr>
          <w:sz w:val="28"/>
          <w:szCs w:val="28"/>
          <w:lang w:val="uk-UA"/>
        </w:rPr>
        <w:t>тримува</w:t>
      </w:r>
      <w:r>
        <w:rPr>
          <w:sz w:val="28"/>
          <w:szCs w:val="28"/>
          <w:lang w:val="uk-UA"/>
        </w:rPr>
        <w:t xml:space="preserve">ння ніг, </w:t>
      </w:r>
      <w:r w:rsidRPr="00E71B07">
        <w:rPr>
          <w:sz w:val="28"/>
          <w:szCs w:val="28"/>
          <w:lang w:val="uk-UA"/>
        </w:rPr>
        <w:t>нахил в сторону,</w:t>
      </w:r>
      <w:r>
        <w:rPr>
          <w:sz w:val="28"/>
          <w:szCs w:val="28"/>
          <w:lang w:val="uk-UA"/>
        </w:rPr>
        <w:t xml:space="preserve"> в</w:t>
      </w:r>
      <w:r w:rsidRPr="00E71B07">
        <w:rPr>
          <w:sz w:val="28"/>
          <w:szCs w:val="28"/>
          <w:lang w:val="uk-UA"/>
        </w:rPr>
        <w:t xml:space="preserve">икрут назад з хватом руками за сантиметрову стрічку, </w:t>
      </w:r>
      <w:r>
        <w:rPr>
          <w:sz w:val="28"/>
          <w:szCs w:val="28"/>
          <w:lang w:val="uk-UA"/>
        </w:rPr>
        <w:t>нахил уперед з положення стоячи)</w:t>
      </w:r>
      <w:r w:rsidRPr="00E71B07">
        <w:rPr>
          <w:sz w:val="28"/>
          <w:szCs w:val="28"/>
          <w:lang w:val="uk-UA"/>
        </w:rPr>
        <w:t>.</w:t>
      </w:r>
    </w:p>
    <w:p w14:paraId="193C57CB" w14:textId="77777777" w:rsidR="00ED7418" w:rsidRPr="00E71B07" w:rsidRDefault="00ED7418" w:rsidP="00AC1BA0">
      <w:pPr>
        <w:spacing w:line="360" w:lineRule="auto"/>
        <w:ind w:firstLine="709"/>
        <w:jc w:val="both"/>
        <w:rPr>
          <w:sz w:val="28"/>
          <w:szCs w:val="28"/>
          <w:lang w:val="uk-UA"/>
        </w:rPr>
      </w:pPr>
      <w:r>
        <w:rPr>
          <w:sz w:val="28"/>
          <w:szCs w:val="28"/>
          <w:lang w:val="uk-UA"/>
        </w:rPr>
        <w:t xml:space="preserve">10. </w:t>
      </w:r>
      <w:r w:rsidRPr="00E71B07">
        <w:rPr>
          <w:sz w:val="28"/>
          <w:szCs w:val="28"/>
          <w:lang w:val="uk-UA"/>
        </w:rPr>
        <w:t>Найбільший відносний</w:t>
      </w:r>
      <w:r>
        <w:rPr>
          <w:sz w:val="28"/>
          <w:szCs w:val="28"/>
          <w:lang w:val="uk-UA"/>
        </w:rPr>
        <w:t xml:space="preserve"> приріст у дівчаток </w:t>
      </w:r>
      <w:r w:rsidRPr="00E71B07">
        <w:rPr>
          <w:sz w:val="28"/>
          <w:szCs w:val="28"/>
          <w:lang w:val="uk-UA"/>
        </w:rPr>
        <w:t>зафіксо</w:t>
      </w:r>
      <w:r>
        <w:rPr>
          <w:sz w:val="28"/>
          <w:szCs w:val="28"/>
          <w:lang w:val="uk-UA"/>
        </w:rPr>
        <w:t xml:space="preserve">вано у показниках </w:t>
      </w:r>
      <w:r w:rsidRPr="00E71B07">
        <w:rPr>
          <w:sz w:val="28"/>
          <w:szCs w:val="28"/>
          <w:lang w:val="uk-UA"/>
        </w:rPr>
        <w:t>тест</w:t>
      </w:r>
      <w:r>
        <w:rPr>
          <w:sz w:val="28"/>
          <w:szCs w:val="28"/>
          <w:lang w:val="uk-UA"/>
        </w:rPr>
        <w:t>ів</w:t>
      </w:r>
      <w:r w:rsidRPr="00E71B07">
        <w:rPr>
          <w:sz w:val="28"/>
          <w:szCs w:val="28"/>
          <w:lang w:val="uk-UA"/>
        </w:rPr>
        <w:t xml:space="preserve"> «Утри</w:t>
      </w:r>
      <w:r>
        <w:rPr>
          <w:sz w:val="28"/>
          <w:szCs w:val="28"/>
          <w:lang w:val="uk-UA"/>
        </w:rPr>
        <w:t>мування ніг»</w:t>
      </w:r>
      <w:r w:rsidRPr="00E71B07">
        <w:rPr>
          <w:sz w:val="28"/>
          <w:szCs w:val="28"/>
          <w:lang w:val="uk-UA"/>
        </w:rPr>
        <w:t xml:space="preserve"> </w:t>
      </w:r>
      <w:r>
        <w:rPr>
          <w:sz w:val="28"/>
          <w:szCs w:val="28"/>
          <w:lang w:val="uk-UA"/>
        </w:rPr>
        <w:t>(65%),  «</w:t>
      </w:r>
      <w:r w:rsidRPr="003100A2">
        <w:rPr>
          <w:sz w:val="28"/>
          <w:szCs w:val="28"/>
          <w:lang w:val="uk-UA"/>
        </w:rPr>
        <w:t>Утримання упору лежачи на передпліччях</w:t>
      </w:r>
      <w:r>
        <w:rPr>
          <w:sz w:val="28"/>
          <w:szCs w:val="28"/>
          <w:lang w:val="uk-UA"/>
        </w:rPr>
        <w:t>»</w:t>
      </w:r>
      <w:r w:rsidRPr="00E71B07">
        <w:rPr>
          <w:sz w:val="28"/>
          <w:szCs w:val="28"/>
          <w:lang w:val="uk-UA"/>
        </w:rPr>
        <w:t xml:space="preserve"> </w:t>
      </w:r>
      <w:r>
        <w:rPr>
          <w:sz w:val="28"/>
          <w:szCs w:val="28"/>
          <w:lang w:val="uk-UA"/>
        </w:rPr>
        <w:t>(50</w:t>
      </w:r>
      <w:r w:rsidRPr="00E71B07">
        <w:rPr>
          <w:sz w:val="28"/>
          <w:szCs w:val="28"/>
          <w:lang w:val="uk-UA"/>
        </w:rPr>
        <w:t>%</w:t>
      </w:r>
      <w:r>
        <w:rPr>
          <w:sz w:val="28"/>
          <w:szCs w:val="28"/>
          <w:lang w:val="uk-UA"/>
        </w:rPr>
        <w:t>) та</w:t>
      </w:r>
      <w:r w:rsidRPr="00E71B07">
        <w:rPr>
          <w:sz w:val="28"/>
          <w:szCs w:val="28"/>
          <w:lang w:val="uk-UA"/>
        </w:rPr>
        <w:t xml:space="preserve">  «На</w:t>
      </w:r>
      <w:r>
        <w:rPr>
          <w:sz w:val="28"/>
          <w:szCs w:val="28"/>
          <w:lang w:val="uk-UA"/>
        </w:rPr>
        <w:t>хил вперед з положення стоячи»</w:t>
      </w:r>
      <w:r w:rsidRPr="00E71B07">
        <w:rPr>
          <w:sz w:val="28"/>
          <w:szCs w:val="28"/>
          <w:lang w:val="uk-UA"/>
        </w:rPr>
        <w:t xml:space="preserve"> </w:t>
      </w:r>
      <w:r>
        <w:rPr>
          <w:sz w:val="28"/>
          <w:szCs w:val="28"/>
          <w:lang w:val="uk-UA"/>
        </w:rPr>
        <w:t>(8</w:t>
      </w:r>
      <w:r w:rsidRPr="00E71B07">
        <w:rPr>
          <w:sz w:val="28"/>
          <w:szCs w:val="28"/>
          <w:lang w:val="uk-UA"/>
        </w:rPr>
        <w:t>5%</w:t>
      </w:r>
      <w:r>
        <w:rPr>
          <w:sz w:val="28"/>
          <w:szCs w:val="28"/>
          <w:lang w:val="uk-UA"/>
        </w:rPr>
        <w:t>)</w:t>
      </w:r>
      <w:r w:rsidRPr="00E71B07">
        <w:rPr>
          <w:sz w:val="28"/>
          <w:szCs w:val="28"/>
          <w:lang w:val="uk-UA"/>
        </w:rPr>
        <w:t>.</w:t>
      </w:r>
    </w:p>
    <w:p w14:paraId="3B00C1DD" w14:textId="77777777" w:rsidR="00ED7418" w:rsidRPr="00204810" w:rsidRDefault="00ED7418" w:rsidP="007B7DC8">
      <w:pPr>
        <w:jc w:val="center"/>
        <w:rPr>
          <w:sz w:val="28"/>
          <w:szCs w:val="28"/>
          <w:lang w:val="uk-UA"/>
        </w:rPr>
      </w:pPr>
      <w:r w:rsidRPr="00204810">
        <w:rPr>
          <w:sz w:val="28"/>
          <w:szCs w:val="28"/>
          <w:lang w:val="uk-UA"/>
        </w:rPr>
        <w:br w:type="page"/>
      </w:r>
      <w:r w:rsidRPr="00204810">
        <w:rPr>
          <w:sz w:val="28"/>
          <w:szCs w:val="28"/>
          <w:lang w:val="uk-UA"/>
        </w:rPr>
        <w:lastRenderedPageBreak/>
        <w:t>ПЕРЕЛІК ПОСИЛАНЬ</w:t>
      </w:r>
      <w:bookmarkEnd w:id="6"/>
    </w:p>
    <w:p w14:paraId="271A2131" w14:textId="77777777" w:rsidR="00ED7418" w:rsidRPr="00204810" w:rsidRDefault="00ED7418" w:rsidP="007B7DC8">
      <w:pPr>
        <w:shd w:val="clear" w:color="auto" w:fill="FFFFFF"/>
        <w:spacing w:line="360" w:lineRule="auto"/>
        <w:ind w:firstLine="709"/>
        <w:jc w:val="center"/>
        <w:rPr>
          <w:sz w:val="28"/>
          <w:szCs w:val="28"/>
          <w:lang w:val="uk-UA"/>
        </w:rPr>
      </w:pPr>
    </w:p>
    <w:p w14:paraId="3078097A" w14:textId="77777777" w:rsidR="00ED7418" w:rsidRDefault="00ED7418" w:rsidP="00564632">
      <w:pPr>
        <w:numPr>
          <w:ilvl w:val="0"/>
          <w:numId w:val="11"/>
        </w:numPr>
        <w:spacing w:line="360" w:lineRule="auto"/>
        <w:ind w:left="0" w:firstLine="709"/>
        <w:contextualSpacing/>
        <w:jc w:val="both"/>
        <w:rPr>
          <w:sz w:val="28"/>
          <w:szCs w:val="28"/>
          <w:lang w:val="uk-UA"/>
        </w:rPr>
      </w:pPr>
      <w:bookmarkStart w:id="11" w:name="_Ref282269616"/>
      <w:bookmarkStart w:id="12" w:name="_Ref273287523"/>
      <w:r w:rsidRPr="001918AD">
        <w:rPr>
          <w:sz w:val="28"/>
          <w:szCs w:val="28"/>
          <w:lang w:val="uk-UA"/>
        </w:rPr>
        <w:t>Данилевич М.В. Співпраця сім’ї та школи у фізичному вихованні учнів молодшого шкільного віку: дис... канд. фіз. вих.: 24.00.02 / Данилевич Микола Вікторович. Луцьк, 1999. 198 с.</w:t>
      </w:r>
    </w:p>
    <w:p w14:paraId="08105B66" w14:textId="77777777" w:rsidR="00ED7418" w:rsidRPr="00204810" w:rsidRDefault="00ED7418" w:rsidP="00564632">
      <w:pPr>
        <w:numPr>
          <w:ilvl w:val="0"/>
          <w:numId w:val="11"/>
        </w:numPr>
        <w:spacing w:line="360" w:lineRule="auto"/>
        <w:ind w:left="0" w:firstLine="709"/>
        <w:contextualSpacing/>
        <w:jc w:val="both"/>
        <w:rPr>
          <w:sz w:val="28"/>
          <w:szCs w:val="28"/>
          <w:lang w:val="uk-UA"/>
        </w:rPr>
      </w:pPr>
      <w:r w:rsidRPr="00204810">
        <w:rPr>
          <w:sz w:val="28"/>
          <w:szCs w:val="28"/>
          <w:lang w:val="uk-UA"/>
        </w:rPr>
        <w:t xml:space="preserve">Ващенко Л. Зміст інноваційного педагогічного процесу.         </w:t>
      </w:r>
      <w:r w:rsidRPr="00204810">
        <w:rPr>
          <w:i/>
          <w:sz w:val="28"/>
          <w:szCs w:val="28"/>
          <w:lang w:val="uk-UA"/>
        </w:rPr>
        <w:t>Управління освітою</w:t>
      </w:r>
      <w:r w:rsidRPr="00204810">
        <w:rPr>
          <w:sz w:val="28"/>
          <w:szCs w:val="28"/>
          <w:lang w:val="uk-UA"/>
        </w:rPr>
        <w:t xml:space="preserve"> : зб. наук. праць. 2005. № 2С. 4–6. </w:t>
      </w:r>
    </w:p>
    <w:p w14:paraId="768F15DE" w14:textId="77777777" w:rsidR="00ED7418" w:rsidRPr="00204810" w:rsidRDefault="00ED7418" w:rsidP="00564632">
      <w:pPr>
        <w:numPr>
          <w:ilvl w:val="0"/>
          <w:numId w:val="11"/>
        </w:numPr>
        <w:spacing w:line="360" w:lineRule="auto"/>
        <w:ind w:left="0" w:firstLine="709"/>
        <w:contextualSpacing/>
        <w:jc w:val="both"/>
        <w:rPr>
          <w:sz w:val="28"/>
          <w:szCs w:val="28"/>
          <w:lang w:val="uk-UA"/>
        </w:rPr>
      </w:pPr>
      <w:r w:rsidRPr="00204810">
        <w:rPr>
          <w:sz w:val="28"/>
          <w:szCs w:val="28"/>
          <w:lang w:val="uk-UA"/>
        </w:rPr>
        <w:t xml:space="preserve">Даниленко Л. І. Основні проблеми освітньої інноватики в сучасній теорії і практиці. </w:t>
      </w:r>
      <w:r w:rsidRPr="00204810">
        <w:rPr>
          <w:i/>
          <w:sz w:val="28"/>
          <w:szCs w:val="28"/>
          <w:lang w:val="uk-UA"/>
        </w:rPr>
        <w:t>Педагогічні інновації: ідеї, реалії, перспективи</w:t>
      </w:r>
      <w:r w:rsidRPr="00204810">
        <w:rPr>
          <w:sz w:val="28"/>
          <w:szCs w:val="28"/>
          <w:lang w:val="uk-UA"/>
        </w:rPr>
        <w:t xml:space="preserve"> : зб. наук. праць. Київ : Логос, 2005. С. 6–12. </w:t>
      </w:r>
    </w:p>
    <w:p w14:paraId="6A46E03B" w14:textId="77777777" w:rsidR="00ED7418" w:rsidRPr="00204810" w:rsidRDefault="00ED7418" w:rsidP="00564632">
      <w:pPr>
        <w:numPr>
          <w:ilvl w:val="0"/>
          <w:numId w:val="11"/>
        </w:numPr>
        <w:spacing w:line="360" w:lineRule="auto"/>
        <w:ind w:left="0" w:firstLine="709"/>
        <w:contextualSpacing/>
        <w:jc w:val="both"/>
        <w:rPr>
          <w:sz w:val="28"/>
          <w:szCs w:val="28"/>
          <w:lang w:val="uk-UA"/>
        </w:rPr>
      </w:pPr>
      <w:r w:rsidRPr="00204810">
        <w:rPr>
          <w:sz w:val="28"/>
          <w:szCs w:val="28"/>
          <w:lang w:val="uk-UA"/>
        </w:rPr>
        <w:t xml:space="preserve">Дичківська І. М. Інноваційні педагогічні технології : навч. посіб. Київ : Академвидав, 2004. 218 с. </w:t>
      </w:r>
    </w:p>
    <w:p w14:paraId="3C151791" w14:textId="77777777" w:rsidR="00ED7418" w:rsidRPr="00204810" w:rsidRDefault="00ED7418" w:rsidP="00564632">
      <w:pPr>
        <w:numPr>
          <w:ilvl w:val="0"/>
          <w:numId w:val="11"/>
        </w:numPr>
        <w:spacing w:line="360" w:lineRule="auto"/>
        <w:ind w:left="0" w:firstLine="709"/>
        <w:contextualSpacing/>
        <w:jc w:val="both"/>
        <w:rPr>
          <w:sz w:val="28"/>
          <w:szCs w:val="28"/>
          <w:lang w:val="uk-UA"/>
        </w:rPr>
      </w:pPr>
      <w:r w:rsidRPr="00204810">
        <w:rPr>
          <w:sz w:val="28"/>
          <w:szCs w:val="28"/>
          <w:lang w:val="uk-UA"/>
        </w:rPr>
        <w:t xml:space="preserve">Кашуба В., Андреєва О., Сергієнко К., Гончарова Н. Проектування системи моніторингу фізичного стану школярів на основі використання інформаційних технологій. </w:t>
      </w:r>
      <w:r w:rsidRPr="00204810">
        <w:rPr>
          <w:i/>
          <w:sz w:val="28"/>
          <w:szCs w:val="28"/>
          <w:lang w:val="uk-UA"/>
        </w:rPr>
        <w:t>Теорія і методика фізичного виховання і спорту</w:t>
      </w:r>
      <w:r w:rsidRPr="00204810">
        <w:rPr>
          <w:sz w:val="28"/>
          <w:szCs w:val="28"/>
          <w:lang w:val="uk-UA"/>
        </w:rPr>
        <w:t xml:space="preserve">. 2006. № 3. С. 30. </w:t>
      </w:r>
    </w:p>
    <w:p w14:paraId="1035F13E" w14:textId="77777777" w:rsidR="00ED7418" w:rsidRPr="00204810" w:rsidRDefault="00ED7418" w:rsidP="00564632">
      <w:pPr>
        <w:numPr>
          <w:ilvl w:val="0"/>
          <w:numId w:val="11"/>
        </w:numPr>
        <w:spacing w:line="360" w:lineRule="auto"/>
        <w:ind w:left="0" w:firstLine="709"/>
        <w:contextualSpacing/>
        <w:jc w:val="both"/>
        <w:rPr>
          <w:sz w:val="28"/>
          <w:szCs w:val="28"/>
          <w:lang w:val="uk-UA"/>
        </w:rPr>
      </w:pPr>
      <w:r w:rsidRPr="00204810">
        <w:rPr>
          <w:sz w:val="28"/>
          <w:szCs w:val="28"/>
          <w:lang w:val="uk-UA"/>
        </w:rPr>
        <w:t xml:space="preserve">Москаленко Н. В. Інноваційні технології у фізичному вихованні школярів / Н. В. Москаленко, О. О. Власюк, І. В. Степанова, О. В. Шиян,     А. В. Самошкіна, Т. Г. Кожедуб ; під ред. Н. В. Москаленко. 2-ге вид. Дніпропетровськ : Інновація, 2014. 332 с. </w:t>
      </w:r>
    </w:p>
    <w:p w14:paraId="007489A8" w14:textId="77777777" w:rsidR="00ED7418" w:rsidRPr="00204810" w:rsidRDefault="00ED7418" w:rsidP="00564632">
      <w:pPr>
        <w:numPr>
          <w:ilvl w:val="0"/>
          <w:numId w:val="11"/>
        </w:numPr>
        <w:spacing w:line="360" w:lineRule="auto"/>
        <w:ind w:left="0" w:firstLine="709"/>
        <w:contextualSpacing/>
        <w:jc w:val="both"/>
        <w:rPr>
          <w:sz w:val="28"/>
          <w:szCs w:val="28"/>
          <w:lang w:val="uk-UA"/>
        </w:rPr>
      </w:pPr>
      <w:r w:rsidRPr="00204810">
        <w:rPr>
          <w:sz w:val="28"/>
          <w:szCs w:val="28"/>
          <w:lang w:val="uk-UA"/>
        </w:rPr>
        <w:t xml:space="preserve">Москаленко Н. В., Сичова Т., Анастасьєва З. Інноваційні технології фізичного виховання, спрямовані на зміцнення здоров’я студенток 17–18 років. </w:t>
      </w:r>
      <w:r w:rsidRPr="00204810">
        <w:rPr>
          <w:i/>
          <w:sz w:val="28"/>
          <w:szCs w:val="28"/>
          <w:lang w:val="uk-UA"/>
        </w:rPr>
        <w:t>Спортивний вісник Придніпров’я</w:t>
      </w:r>
      <w:r w:rsidRPr="00204810">
        <w:rPr>
          <w:sz w:val="28"/>
          <w:szCs w:val="28"/>
          <w:lang w:val="uk-UA"/>
        </w:rPr>
        <w:t xml:space="preserve">. 2012. № 2. С. 10–13. </w:t>
      </w:r>
    </w:p>
    <w:p w14:paraId="11D19301" w14:textId="77777777" w:rsidR="00ED7418" w:rsidRPr="00204810" w:rsidRDefault="00ED7418" w:rsidP="00564632">
      <w:pPr>
        <w:pStyle w:val="afb"/>
        <w:numPr>
          <w:ilvl w:val="0"/>
          <w:numId w:val="11"/>
        </w:numPr>
        <w:autoSpaceDE w:val="0"/>
        <w:autoSpaceDN w:val="0"/>
        <w:adjustRightInd w:val="0"/>
        <w:spacing w:line="360" w:lineRule="auto"/>
        <w:ind w:left="0" w:firstLine="709"/>
        <w:jc w:val="both"/>
        <w:rPr>
          <w:color w:val="000000"/>
          <w:sz w:val="28"/>
          <w:szCs w:val="28"/>
          <w:lang w:val="uk-UA"/>
        </w:rPr>
      </w:pPr>
      <w:r w:rsidRPr="00204810">
        <w:rPr>
          <w:color w:val="000000"/>
          <w:sz w:val="28"/>
          <w:szCs w:val="28"/>
          <w:lang w:val="uk-UA"/>
        </w:rPr>
        <w:t xml:space="preserve">Жабокрицька О. В. Педагогічні умови виховання основ здорового способу життя підлітків у позакласній діяльності: дис. … канд. пед. наук: 13.00.07 / Жабокрицька Оксана Валентинівна. К., 2003. 289. </w:t>
      </w:r>
    </w:p>
    <w:p w14:paraId="30013DD8" w14:textId="77777777" w:rsidR="00ED7418" w:rsidRPr="00204810" w:rsidRDefault="00ED7418" w:rsidP="00564632">
      <w:pPr>
        <w:pStyle w:val="afb"/>
        <w:numPr>
          <w:ilvl w:val="0"/>
          <w:numId w:val="11"/>
        </w:numPr>
        <w:autoSpaceDE w:val="0"/>
        <w:autoSpaceDN w:val="0"/>
        <w:adjustRightInd w:val="0"/>
        <w:spacing w:line="360" w:lineRule="auto"/>
        <w:ind w:left="0" w:firstLine="709"/>
        <w:jc w:val="both"/>
        <w:rPr>
          <w:color w:val="000000"/>
          <w:sz w:val="28"/>
          <w:szCs w:val="28"/>
          <w:lang w:val="uk-UA"/>
        </w:rPr>
      </w:pPr>
      <w:r w:rsidRPr="00204810">
        <w:rPr>
          <w:color w:val="000000"/>
          <w:sz w:val="28"/>
          <w:szCs w:val="28"/>
          <w:lang w:val="uk-UA"/>
        </w:rPr>
        <w:t xml:space="preserve">Зайцев Г.К. Школьная валеология: педагогические основы обеспечения здоровья учащихся и учителей. Санкт Петербург : Детство-Пресс, 2001. 160 с. </w:t>
      </w:r>
    </w:p>
    <w:p w14:paraId="3AAE5A74" w14:textId="77777777" w:rsidR="00ED7418" w:rsidRPr="00204810" w:rsidRDefault="00ED7418" w:rsidP="00564632">
      <w:pPr>
        <w:pStyle w:val="afb"/>
        <w:numPr>
          <w:ilvl w:val="0"/>
          <w:numId w:val="11"/>
        </w:numPr>
        <w:autoSpaceDE w:val="0"/>
        <w:autoSpaceDN w:val="0"/>
        <w:adjustRightInd w:val="0"/>
        <w:spacing w:line="360" w:lineRule="auto"/>
        <w:ind w:left="0" w:firstLine="709"/>
        <w:jc w:val="both"/>
        <w:rPr>
          <w:color w:val="000000"/>
          <w:sz w:val="28"/>
          <w:szCs w:val="28"/>
          <w:lang w:val="uk-UA"/>
        </w:rPr>
      </w:pPr>
      <w:r w:rsidRPr="00204810">
        <w:rPr>
          <w:color w:val="000000"/>
          <w:sz w:val="28"/>
          <w:szCs w:val="28"/>
          <w:lang w:val="uk-UA"/>
        </w:rPr>
        <w:lastRenderedPageBreak/>
        <w:t xml:space="preserve">Москаленко Н., Власюк О. Рухова активність дітей молодшого шкільного віку. Збірник наук. праць. Ч. ІІ. Рівне, 2003. С. 65–66. </w:t>
      </w:r>
    </w:p>
    <w:p w14:paraId="4DD0E134" w14:textId="77777777" w:rsidR="00ED7418" w:rsidRPr="00204810" w:rsidRDefault="00ED7418" w:rsidP="00564632">
      <w:pPr>
        <w:pStyle w:val="afb"/>
        <w:numPr>
          <w:ilvl w:val="0"/>
          <w:numId w:val="11"/>
        </w:numPr>
        <w:autoSpaceDE w:val="0"/>
        <w:autoSpaceDN w:val="0"/>
        <w:adjustRightInd w:val="0"/>
        <w:spacing w:line="360" w:lineRule="auto"/>
        <w:ind w:left="0" w:firstLine="709"/>
        <w:jc w:val="both"/>
        <w:rPr>
          <w:color w:val="000000"/>
          <w:sz w:val="28"/>
          <w:szCs w:val="28"/>
          <w:lang w:val="uk-UA"/>
        </w:rPr>
      </w:pPr>
      <w:r w:rsidRPr="00204810">
        <w:rPr>
          <w:color w:val="000000"/>
          <w:sz w:val="28"/>
          <w:szCs w:val="28"/>
          <w:lang w:val="uk-UA"/>
        </w:rPr>
        <w:t xml:space="preserve"> Солопчук Д. М. Формування здорового способу життя молодших підлітків у позаурочній фізкультурно-спортивній роботі: авореф. дис. канд. пед. наук: 13.00.07 / Дмитро Миколайович Солопчук. Київ, 2007. 20 с. </w:t>
      </w:r>
    </w:p>
    <w:p w14:paraId="615C6DF1" w14:textId="77777777" w:rsidR="00ED7418" w:rsidRPr="00204810" w:rsidRDefault="00ED7418" w:rsidP="00564632">
      <w:pPr>
        <w:pStyle w:val="afb"/>
        <w:numPr>
          <w:ilvl w:val="0"/>
          <w:numId w:val="11"/>
        </w:numPr>
        <w:autoSpaceDE w:val="0"/>
        <w:autoSpaceDN w:val="0"/>
        <w:adjustRightInd w:val="0"/>
        <w:spacing w:line="360" w:lineRule="auto"/>
        <w:ind w:left="0" w:firstLine="709"/>
        <w:jc w:val="both"/>
        <w:rPr>
          <w:color w:val="000000"/>
          <w:sz w:val="28"/>
          <w:szCs w:val="28"/>
          <w:lang w:val="uk-UA"/>
        </w:rPr>
      </w:pPr>
      <w:r w:rsidRPr="00204810">
        <w:rPr>
          <w:color w:val="000000"/>
          <w:sz w:val="28"/>
          <w:szCs w:val="28"/>
          <w:lang w:val="uk-UA"/>
        </w:rPr>
        <w:t xml:space="preserve">  Физическое воспитание учащихся 5-7 класов: [пособ. для учителя] / Под ред. В. И. Ляха, Г. Б. Мейксона. Москват : Просвещение, 2002. 192 с. </w:t>
      </w:r>
    </w:p>
    <w:p w14:paraId="31F29F87" w14:textId="77777777" w:rsidR="00ED7418" w:rsidRPr="00204810" w:rsidRDefault="00ED7418" w:rsidP="00564632">
      <w:pPr>
        <w:pStyle w:val="afb"/>
        <w:numPr>
          <w:ilvl w:val="0"/>
          <w:numId w:val="11"/>
        </w:numPr>
        <w:autoSpaceDE w:val="0"/>
        <w:autoSpaceDN w:val="0"/>
        <w:adjustRightInd w:val="0"/>
        <w:spacing w:line="360" w:lineRule="auto"/>
        <w:ind w:left="0" w:firstLine="709"/>
        <w:jc w:val="both"/>
        <w:rPr>
          <w:color w:val="000000"/>
          <w:sz w:val="28"/>
          <w:szCs w:val="28"/>
          <w:lang w:val="uk-UA"/>
        </w:rPr>
      </w:pPr>
      <w:r w:rsidRPr="00204810">
        <w:rPr>
          <w:color w:val="000000"/>
          <w:sz w:val="28"/>
          <w:szCs w:val="28"/>
          <w:lang w:val="uk-UA"/>
        </w:rPr>
        <w:t xml:space="preserve"> Шиян Б. М. Теорія і методика фізичного виховання школярів / Б. М. Шиян. Частина 2. Тернопіль : На</w:t>
      </w:r>
      <w:r w:rsidRPr="00204810">
        <w:rPr>
          <w:color w:val="000000"/>
          <w:sz w:val="28"/>
          <w:szCs w:val="28"/>
          <w:lang w:val="uk-UA"/>
        </w:rPr>
        <w:softHyphen/>
        <w:t xml:space="preserve">вчальна книга – Богдан, 2002. 248 с. </w:t>
      </w:r>
    </w:p>
    <w:p w14:paraId="43DEC3E0" w14:textId="77777777" w:rsidR="00ED7418" w:rsidRPr="00204810" w:rsidRDefault="00ED7418" w:rsidP="00564632">
      <w:pPr>
        <w:pStyle w:val="afb"/>
        <w:numPr>
          <w:ilvl w:val="0"/>
          <w:numId w:val="11"/>
        </w:numPr>
        <w:autoSpaceDE w:val="0"/>
        <w:autoSpaceDN w:val="0"/>
        <w:adjustRightInd w:val="0"/>
        <w:spacing w:line="360" w:lineRule="auto"/>
        <w:ind w:left="0" w:firstLine="709"/>
        <w:jc w:val="both"/>
        <w:rPr>
          <w:color w:val="000000"/>
          <w:sz w:val="28"/>
          <w:szCs w:val="28"/>
          <w:lang w:val="uk-UA"/>
        </w:rPr>
      </w:pPr>
      <w:r w:rsidRPr="00204810">
        <w:rPr>
          <w:color w:val="000000"/>
          <w:sz w:val="28"/>
          <w:szCs w:val="28"/>
          <w:lang w:val="uk-UA"/>
        </w:rPr>
        <w:t xml:space="preserve"> Шерета В.В., Язловецький В.С. Спортивно-масова та фізкультурно-оздоровча робота в школі: [навч. посіб.].  Кіровоград: РВВ КДПУ ім. В. Винниченка, 2006. 336 с. </w:t>
      </w:r>
    </w:p>
    <w:p w14:paraId="540D4D4D" w14:textId="77777777" w:rsidR="00ED7418" w:rsidRPr="00204810" w:rsidRDefault="00ED7418" w:rsidP="00564632">
      <w:pPr>
        <w:numPr>
          <w:ilvl w:val="0"/>
          <w:numId w:val="11"/>
        </w:numPr>
        <w:spacing w:line="360" w:lineRule="auto"/>
        <w:ind w:left="0" w:firstLine="709"/>
        <w:contextualSpacing/>
        <w:jc w:val="both"/>
        <w:rPr>
          <w:sz w:val="28"/>
          <w:szCs w:val="28"/>
          <w:lang w:val="uk-UA"/>
        </w:rPr>
      </w:pPr>
      <w:r w:rsidRPr="00204810">
        <w:rPr>
          <w:sz w:val="28"/>
          <w:szCs w:val="28"/>
          <w:lang w:val="uk-UA"/>
        </w:rPr>
        <w:t>Москаленко Н. В., Кожедуб Т.</w:t>
      </w:r>
      <w:r>
        <w:rPr>
          <w:sz w:val="28"/>
          <w:szCs w:val="28"/>
          <w:lang w:val="uk-UA"/>
        </w:rPr>
        <w:t xml:space="preserve"> </w:t>
      </w:r>
      <w:r w:rsidRPr="00204810">
        <w:rPr>
          <w:sz w:val="28"/>
          <w:szCs w:val="28"/>
          <w:lang w:val="uk-UA"/>
        </w:rPr>
        <w:t xml:space="preserve">Ефективність інноваційної технології теоретичної підготовки у фізичному вихованні учнів середньої школи. </w:t>
      </w:r>
      <w:r w:rsidRPr="00204810">
        <w:rPr>
          <w:i/>
          <w:sz w:val="28"/>
          <w:szCs w:val="28"/>
          <w:lang w:val="uk-UA"/>
        </w:rPr>
        <w:t>Спортивний вісник Придніпров’я</w:t>
      </w:r>
      <w:r w:rsidRPr="00204810">
        <w:rPr>
          <w:sz w:val="28"/>
          <w:szCs w:val="28"/>
          <w:lang w:val="uk-UA"/>
        </w:rPr>
        <w:t xml:space="preserve">. 2015. №1. С. 32–37. </w:t>
      </w:r>
    </w:p>
    <w:p w14:paraId="1D5B7684" w14:textId="77777777" w:rsidR="00ED7418" w:rsidRPr="00204810" w:rsidRDefault="00ED7418" w:rsidP="00564632">
      <w:pPr>
        <w:numPr>
          <w:ilvl w:val="0"/>
          <w:numId w:val="11"/>
        </w:numPr>
        <w:spacing w:line="360" w:lineRule="auto"/>
        <w:ind w:left="0" w:firstLine="709"/>
        <w:contextualSpacing/>
        <w:jc w:val="both"/>
        <w:rPr>
          <w:sz w:val="28"/>
          <w:szCs w:val="28"/>
          <w:lang w:val="uk-UA"/>
        </w:rPr>
      </w:pPr>
      <w:r w:rsidRPr="00204810">
        <w:rPr>
          <w:sz w:val="28"/>
          <w:szCs w:val="28"/>
          <w:lang w:val="uk-UA"/>
        </w:rPr>
        <w:t xml:space="preserve">Москаленко Н., Самошкіна А. Ефективність застосування комплексу «Bodyflex» у самостійних заняттях з фізичного виховання школярів після ГРЗ. </w:t>
      </w:r>
      <w:r w:rsidRPr="00204810">
        <w:rPr>
          <w:i/>
          <w:sz w:val="28"/>
          <w:szCs w:val="28"/>
          <w:lang w:val="uk-UA"/>
        </w:rPr>
        <w:t>Спортивний вісник Придніпров’я</w:t>
      </w:r>
      <w:r w:rsidRPr="00204810">
        <w:rPr>
          <w:sz w:val="28"/>
          <w:szCs w:val="28"/>
          <w:lang w:val="uk-UA"/>
        </w:rPr>
        <w:t xml:space="preserve">. 2015. №1. С. 38–42. </w:t>
      </w:r>
    </w:p>
    <w:p w14:paraId="58DE5CE0" w14:textId="77777777" w:rsidR="00ED7418" w:rsidRPr="00204810" w:rsidRDefault="00ED7418" w:rsidP="00564632">
      <w:pPr>
        <w:numPr>
          <w:ilvl w:val="0"/>
          <w:numId w:val="11"/>
        </w:numPr>
        <w:spacing w:line="360" w:lineRule="auto"/>
        <w:ind w:left="0" w:firstLine="709"/>
        <w:contextualSpacing/>
        <w:jc w:val="both"/>
        <w:rPr>
          <w:sz w:val="28"/>
          <w:szCs w:val="28"/>
          <w:lang w:val="uk-UA"/>
        </w:rPr>
      </w:pPr>
      <w:r w:rsidRPr="00204810">
        <w:rPr>
          <w:sz w:val="28"/>
          <w:szCs w:val="28"/>
          <w:lang w:val="uk-UA"/>
        </w:rPr>
        <w:t xml:space="preserve">Савченко В. А. Нові підходи в системі підвищення кваліфікації вчителів фізичної культури в початковій школі. </w:t>
      </w:r>
      <w:r w:rsidRPr="00204810">
        <w:rPr>
          <w:i/>
          <w:sz w:val="28"/>
          <w:szCs w:val="28"/>
          <w:lang w:val="uk-UA"/>
        </w:rPr>
        <w:t>Матеріали IV Всеукр. наук.-практ. конф. «Перший крок у науку»</w:t>
      </w:r>
      <w:r w:rsidRPr="00204810">
        <w:rPr>
          <w:sz w:val="28"/>
          <w:szCs w:val="28"/>
          <w:lang w:val="uk-UA"/>
        </w:rPr>
        <w:t>. Луганськ : Поліграфресурс, 2011. Т. 5. С. 109–113.</w:t>
      </w:r>
    </w:p>
    <w:p w14:paraId="659DDCAF" w14:textId="77777777" w:rsidR="00ED7418" w:rsidRPr="00204810" w:rsidRDefault="00ED7418" w:rsidP="00564632">
      <w:pPr>
        <w:numPr>
          <w:ilvl w:val="0"/>
          <w:numId w:val="11"/>
        </w:numPr>
        <w:spacing w:line="360" w:lineRule="auto"/>
        <w:ind w:left="0" w:firstLine="709"/>
        <w:contextualSpacing/>
        <w:jc w:val="both"/>
        <w:rPr>
          <w:sz w:val="28"/>
          <w:szCs w:val="28"/>
          <w:lang w:val="uk-UA"/>
        </w:rPr>
      </w:pPr>
      <w:r w:rsidRPr="00204810">
        <w:rPr>
          <w:sz w:val="28"/>
          <w:szCs w:val="28"/>
          <w:lang w:val="uk-UA"/>
        </w:rPr>
        <w:t xml:space="preserve">Абасов З. Понятийно-терминологический апарат инновационной педагогической деятельности. </w:t>
      </w:r>
      <w:r w:rsidRPr="00204810">
        <w:rPr>
          <w:i/>
          <w:sz w:val="28"/>
          <w:szCs w:val="28"/>
          <w:lang w:val="uk-UA"/>
        </w:rPr>
        <w:t>Философия образования</w:t>
      </w:r>
      <w:r w:rsidRPr="00204810">
        <w:rPr>
          <w:sz w:val="28"/>
          <w:szCs w:val="28"/>
          <w:lang w:val="uk-UA"/>
        </w:rPr>
        <w:t xml:space="preserve">. 2006. №1(15). С. 56–62. </w:t>
      </w:r>
    </w:p>
    <w:p w14:paraId="74280135" w14:textId="77777777" w:rsidR="00ED7418" w:rsidRPr="00204810" w:rsidRDefault="00ED7418" w:rsidP="00564632">
      <w:pPr>
        <w:numPr>
          <w:ilvl w:val="0"/>
          <w:numId w:val="11"/>
        </w:numPr>
        <w:spacing w:line="360" w:lineRule="auto"/>
        <w:ind w:left="0" w:firstLine="709"/>
        <w:contextualSpacing/>
        <w:jc w:val="both"/>
        <w:rPr>
          <w:sz w:val="28"/>
          <w:szCs w:val="28"/>
          <w:lang w:val="uk-UA"/>
        </w:rPr>
      </w:pPr>
      <w:r w:rsidRPr="00204810">
        <w:rPr>
          <w:sz w:val="28"/>
          <w:szCs w:val="28"/>
          <w:lang w:val="uk-UA"/>
        </w:rPr>
        <w:t xml:space="preserve"> Викторова Л. Инновационные процессы в образовании. </w:t>
      </w:r>
      <w:r w:rsidRPr="00204810">
        <w:rPr>
          <w:i/>
          <w:sz w:val="28"/>
          <w:szCs w:val="28"/>
          <w:lang w:val="uk-UA"/>
        </w:rPr>
        <w:t>Инновации в образовании</w:t>
      </w:r>
      <w:r w:rsidRPr="00204810">
        <w:rPr>
          <w:sz w:val="28"/>
          <w:szCs w:val="28"/>
          <w:lang w:val="uk-UA"/>
        </w:rPr>
        <w:t xml:space="preserve">. 2002. №2. С.6. </w:t>
      </w:r>
    </w:p>
    <w:p w14:paraId="3DC35414" w14:textId="77777777" w:rsidR="00ED7418" w:rsidRPr="00204810" w:rsidRDefault="00ED7418" w:rsidP="00564632">
      <w:pPr>
        <w:numPr>
          <w:ilvl w:val="0"/>
          <w:numId w:val="11"/>
        </w:numPr>
        <w:spacing w:line="360" w:lineRule="auto"/>
        <w:ind w:left="0" w:firstLine="709"/>
        <w:contextualSpacing/>
        <w:jc w:val="both"/>
        <w:rPr>
          <w:sz w:val="28"/>
          <w:szCs w:val="28"/>
          <w:lang w:val="uk-UA"/>
        </w:rPr>
      </w:pPr>
      <w:r w:rsidRPr="00204810">
        <w:rPr>
          <w:sz w:val="28"/>
          <w:szCs w:val="28"/>
          <w:lang w:val="uk-UA"/>
        </w:rPr>
        <w:lastRenderedPageBreak/>
        <w:t xml:space="preserve">Даниленко Л. Управління процесом здійснення інноваційної діяльності в системі загальної середньої освіта. </w:t>
      </w:r>
      <w:r w:rsidRPr="00204810">
        <w:rPr>
          <w:i/>
          <w:sz w:val="28"/>
          <w:szCs w:val="28"/>
          <w:lang w:val="uk-UA"/>
        </w:rPr>
        <w:t>Післядипломна освіта в Україні</w:t>
      </w:r>
      <w:r w:rsidRPr="00204810">
        <w:rPr>
          <w:sz w:val="28"/>
          <w:szCs w:val="28"/>
          <w:lang w:val="uk-UA"/>
        </w:rPr>
        <w:t xml:space="preserve">. 2003. №3. С.70–74. </w:t>
      </w:r>
    </w:p>
    <w:p w14:paraId="097D46A1" w14:textId="77777777" w:rsidR="00ED7418" w:rsidRPr="00204810" w:rsidRDefault="00ED7418" w:rsidP="00564632">
      <w:pPr>
        <w:numPr>
          <w:ilvl w:val="0"/>
          <w:numId w:val="11"/>
        </w:numPr>
        <w:spacing w:line="360" w:lineRule="auto"/>
        <w:ind w:left="0" w:firstLine="709"/>
        <w:contextualSpacing/>
        <w:jc w:val="both"/>
        <w:rPr>
          <w:sz w:val="28"/>
          <w:szCs w:val="28"/>
          <w:lang w:val="uk-UA"/>
        </w:rPr>
      </w:pPr>
      <w:r w:rsidRPr="00204810">
        <w:rPr>
          <w:sz w:val="28"/>
          <w:szCs w:val="28"/>
          <w:lang w:val="uk-UA"/>
        </w:rPr>
        <w:t xml:space="preserve">Книга вчителя фізичної культури: довідково-методичне видання / [упоряд. С.І. Операйло, А.І. Ільченко, В.М. Єрмолова, Л.І. Іванова]. Харків: ТОРСІНГ ПЛЮС, 2005. 464 с. </w:t>
      </w:r>
    </w:p>
    <w:p w14:paraId="260B4D48" w14:textId="77777777" w:rsidR="00ED7418" w:rsidRPr="00204810" w:rsidRDefault="00ED7418" w:rsidP="00564632">
      <w:pPr>
        <w:numPr>
          <w:ilvl w:val="0"/>
          <w:numId w:val="11"/>
        </w:numPr>
        <w:spacing w:line="360" w:lineRule="auto"/>
        <w:ind w:left="0" w:firstLine="709"/>
        <w:contextualSpacing/>
        <w:jc w:val="both"/>
        <w:rPr>
          <w:sz w:val="28"/>
          <w:szCs w:val="28"/>
          <w:lang w:val="uk-UA"/>
        </w:rPr>
      </w:pPr>
      <w:r w:rsidRPr="00204810">
        <w:rPr>
          <w:sz w:val="28"/>
          <w:szCs w:val="28"/>
          <w:lang w:val="uk-UA"/>
        </w:rPr>
        <w:t xml:space="preserve">Остапчук О. Інноваційні процеси в освіті: пошук істини триває. </w:t>
      </w:r>
      <w:r w:rsidRPr="00204810">
        <w:rPr>
          <w:i/>
          <w:sz w:val="28"/>
          <w:szCs w:val="28"/>
          <w:lang w:val="uk-UA"/>
        </w:rPr>
        <w:t>Підручник для директора</w:t>
      </w:r>
      <w:r w:rsidRPr="00204810">
        <w:rPr>
          <w:sz w:val="28"/>
          <w:szCs w:val="28"/>
          <w:lang w:val="uk-UA"/>
        </w:rPr>
        <w:t>. 2003. №4. С. 3</w:t>
      </w:r>
      <w:r w:rsidRPr="00204810">
        <w:rPr>
          <w:sz w:val="28"/>
          <w:szCs w:val="20"/>
          <w:lang w:val="uk-UA" w:eastAsia="uk-UA"/>
        </w:rPr>
        <w:t>–</w:t>
      </w:r>
      <w:r w:rsidRPr="00204810">
        <w:rPr>
          <w:sz w:val="28"/>
          <w:szCs w:val="28"/>
          <w:lang w:val="uk-UA"/>
        </w:rPr>
        <w:t>8.</w:t>
      </w:r>
    </w:p>
    <w:bookmarkEnd w:id="11"/>
    <w:p w14:paraId="1AA07EE0" w14:textId="77777777" w:rsidR="00ED7418" w:rsidRPr="00204810" w:rsidRDefault="00ED7418" w:rsidP="00564632">
      <w:pPr>
        <w:numPr>
          <w:ilvl w:val="0"/>
          <w:numId w:val="11"/>
        </w:numPr>
        <w:tabs>
          <w:tab w:val="num" w:pos="-180"/>
          <w:tab w:val="left" w:pos="540"/>
        </w:tabs>
        <w:spacing w:line="360" w:lineRule="auto"/>
        <w:ind w:left="0" w:firstLine="709"/>
        <w:jc w:val="both"/>
        <w:rPr>
          <w:sz w:val="28"/>
          <w:szCs w:val="20"/>
          <w:lang w:val="uk-UA" w:eastAsia="uk-UA"/>
        </w:rPr>
      </w:pPr>
      <w:r w:rsidRPr="00204810">
        <w:rPr>
          <w:sz w:val="28"/>
          <w:szCs w:val="28"/>
          <w:lang w:val="uk-UA" w:eastAsia="uk-UA"/>
        </w:rPr>
        <w:t xml:space="preserve"> Долбишева Н. Фізичне здоров’я, </w:t>
      </w:r>
      <w:r w:rsidRPr="00204810">
        <w:rPr>
          <w:sz w:val="28"/>
          <w:szCs w:val="20"/>
          <w:lang w:val="uk-UA" w:eastAsia="uk-UA"/>
        </w:rPr>
        <w:t xml:space="preserve">компоненти і критерії оцінки. </w:t>
      </w:r>
      <w:r w:rsidRPr="00204810">
        <w:rPr>
          <w:i/>
          <w:sz w:val="28"/>
          <w:szCs w:val="20"/>
          <w:lang w:val="uk-UA" w:eastAsia="uk-UA"/>
        </w:rPr>
        <w:t>Молода спортивна наука України</w:t>
      </w:r>
      <w:r w:rsidRPr="00204810">
        <w:rPr>
          <w:sz w:val="28"/>
          <w:szCs w:val="20"/>
          <w:lang w:val="uk-UA" w:eastAsia="uk-UA"/>
        </w:rPr>
        <w:t>: Зб. наук. статей з галузі фізичної культури та спорту. Львів: ЛДІФК, 2001. Вип. 5. Т.2. С.21–25.</w:t>
      </w:r>
    </w:p>
    <w:p w14:paraId="1A30284D" w14:textId="77777777" w:rsidR="00ED7418" w:rsidRPr="00204810" w:rsidRDefault="00ED7418" w:rsidP="00564632">
      <w:pPr>
        <w:numPr>
          <w:ilvl w:val="0"/>
          <w:numId w:val="11"/>
        </w:numPr>
        <w:tabs>
          <w:tab w:val="num" w:pos="0"/>
        </w:tabs>
        <w:spacing w:line="360" w:lineRule="auto"/>
        <w:ind w:left="0" w:firstLine="709"/>
        <w:jc w:val="both"/>
        <w:rPr>
          <w:spacing w:val="-4"/>
          <w:sz w:val="28"/>
          <w:szCs w:val="20"/>
          <w:lang w:val="uk-UA" w:eastAsia="uk-UA"/>
        </w:rPr>
      </w:pPr>
      <w:r w:rsidRPr="00204810">
        <w:rPr>
          <w:spacing w:val="-4"/>
          <w:sz w:val="28"/>
          <w:szCs w:val="20"/>
          <w:lang w:val="uk-UA" w:eastAsia="uk-UA"/>
        </w:rPr>
        <w:t xml:space="preserve"> Конеева Е. В., Морозова Л. П., Ночевнова П. В.Эстетическая гимнастика: История, техника, правила соревнований: учебное пособие. Москва: Прометей, 2013. 170 с.</w:t>
      </w:r>
    </w:p>
    <w:p w14:paraId="4486CC0B"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r w:rsidRPr="00204810">
        <w:rPr>
          <w:sz w:val="28"/>
          <w:szCs w:val="28"/>
          <w:lang w:val="uk-UA"/>
        </w:rPr>
        <w:t xml:space="preserve">Бейба Л. Від руху до здоров’я. На допомогу вихователям дитячих садочків, вчителям молодших класів та батькам. Дрогобич : КОЛО, 2000. 40 с. : іл. </w:t>
      </w:r>
    </w:p>
    <w:p w14:paraId="024E9313"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r w:rsidRPr="00204810">
        <w:rPr>
          <w:sz w:val="28"/>
          <w:szCs w:val="28"/>
          <w:lang w:val="uk-UA"/>
        </w:rPr>
        <w:t xml:space="preserve"> Бейба Л. Фізкультурні цікавинки. </w:t>
      </w:r>
      <w:r w:rsidRPr="00204810">
        <w:rPr>
          <w:i/>
          <w:sz w:val="28"/>
          <w:szCs w:val="28"/>
          <w:lang w:val="uk-UA"/>
        </w:rPr>
        <w:t>Дошкільне виховання</w:t>
      </w:r>
      <w:r w:rsidRPr="00204810">
        <w:rPr>
          <w:sz w:val="28"/>
          <w:szCs w:val="28"/>
          <w:lang w:val="uk-UA"/>
        </w:rPr>
        <w:t xml:space="preserve">. 1997. №5. С.7. </w:t>
      </w:r>
    </w:p>
    <w:p w14:paraId="1B6CE18C"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r w:rsidRPr="00204810">
        <w:rPr>
          <w:sz w:val="28"/>
          <w:szCs w:val="28"/>
          <w:lang w:val="uk-UA"/>
        </w:rPr>
        <w:t xml:space="preserve">Ботмер А. Ботмеровская гимнастика. Педагогические и терапевтические возможности применения / Альхайдис фон Ботмер. М., 2012. 135 с. </w:t>
      </w:r>
    </w:p>
    <w:p w14:paraId="3B1580B1"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r w:rsidRPr="00204810">
        <w:rPr>
          <w:sz w:val="28"/>
          <w:szCs w:val="28"/>
          <w:lang w:val="uk-UA"/>
        </w:rPr>
        <w:t xml:space="preserve">Деннисон П.И. Гимнастика мозга. Москва : Инкорпорация образоват. кинестетики, 1997. 49 с. </w:t>
      </w:r>
    </w:p>
    <w:p w14:paraId="42F6E60F"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r w:rsidRPr="00204810">
        <w:rPr>
          <w:sz w:val="28"/>
          <w:szCs w:val="28"/>
          <w:lang w:val="uk-UA"/>
        </w:rPr>
        <w:t xml:space="preserve">Дубогай О. Навчання в русі. Здоров’язберігаючі педагогічні технології в початковій школі.  Київ : Шкільний світ, 2005. 112 с. </w:t>
      </w:r>
    </w:p>
    <w:p w14:paraId="14E4AC89"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r w:rsidRPr="00204810">
        <w:rPr>
          <w:sz w:val="28"/>
          <w:szCs w:val="28"/>
          <w:lang w:val="uk-UA"/>
        </w:rPr>
        <w:t xml:space="preserve">Єфименко М. Кумедні фізкультурники. </w:t>
      </w:r>
      <w:r w:rsidRPr="00204810">
        <w:rPr>
          <w:i/>
          <w:sz w:val="28"/>
          <w:szCs w:val="28"/>
          <w:lang w:val="uk-UA"/>
        </w:rPr>
        <w:t>Дошкільне вихованн</w:t>
      </w:r>
      <w:r w:rsidRPr="00204810">
        <w:rPr>
          <w:sz w:val="28"/>
          <w:szCs w:val="28"/>
          <w:lang w:val="uk-UA"/>
        </w:rPr>
        <w:t xml:space="preserve">я. 2014. №2. С. 18–20. </w:t>
      </w:r>
    </w:p>
    <w:p w14:paraId="23BBCA81"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r w:rsidRPr="00204810">
        <w:rPr>
          <w:sz w:val="28"/>
          <w:szCs w:val="28"/>
          <w:lang w:val="uk-UA"/>
        </w:rPr>
        <w:lastRenderedPageBreak/>
        <w:t xml:space="preserve">Тарасенко Г. С. Взаємозв’язок естетичної та екологічної підготовки вчителя в системі професійної освіти : монографія / Галина Сергіївна Тарасенко. Черкаси : Вертикаль, 2006. 308 с. </w:t>
      </w:r>
    </w:p>
    <w:p w14:paraId="76547C52"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r w:rsidRPr="00204810">
        <w:rPr>
          <w:sz w:val="28"/>
          <w:szCs w:val="28"/>
          <w:lang w:val="uk-UA" w:eastAsia="uk-UA"/>
        </w:rPr>
        <w:t>Бахрах</w:t>
      </w:r>
      <w:r w:rsidRPr="00204810">
        <w:rPr>
          <w:sz w:val="28"/>
          <w:szCs w:val="20"/>
          <w:lang w:val="uk-UA" w:eastAsia="uk-UA"/>
        </w:rPr>
        <w:t xml:space="preserve"> И.И., Воронцов И.М. Исследование и оценка физического развития детей и подростков. Детская спортивная медицина / Под ред. С.Б. Тихвинского, С.В. Хрущева: Руководство для врачей. М</w:t>
      </w:r>
      <w:r w:rsidRPr="00204810">
        <w:rPr>
          <w:sz w:val="28"/>
          <w:szCs w:val="28"/>
          <w:lang w:val="uk-UA" w:eastAsia="uk-UA"/>
        </w:rPr>
        <w:t>.: Медицина, 1991. С. 230–257.</w:t>
      </w:r>
    </w:p>
    <w:p w14:paraId="22323E3E"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bookmarkStart w:id="13" w:name="_Ref282272787"/>
      <w:r w:rsidRPr="00204810">
        <w:rPr>
          <w:sz w:val="28"/>
          <w:szCs w:val="28"/>
          <w:lang w:val="uk-UA"/>
        </w:rPr>
        <w:t xml:space="preserve">Вінниччина. 2014. 5 грудня. С. 14.  URL : </w:t>
      </w:r>
      <w:hyperlink r:id="rId31" w:history="1">
        <w:r w:rsidRPr="00204810">
          <w:rPr>
            <w:rStyle w:val="afa"/>
            <w:sz w:val="28"/>
            <w:szCs w:val="28"/>
            <w:lang w:val="uk-UA"/>
          </w:rPr>
          <w:t>http://vinnichina.info/media/arhiv/pdf/1424763548_455.pdf</w:t>
        </w:r>
      </w:hyperlink>
      <w:r w:rsidRPr="00204810">
        <w:rPr>
          <w:sz w:val="28"/>
          <w:szCs w:val="28"/>
          <w:lang w:val="uk-UA"/>
        </w:rPr>
        <w:t xml:space="preserve">. </w:t>
      </w:r>
    </w:p>
    <w:p w14:paraId="7C8A8C17"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r w:rsidRPr="00204810">
        <w:rPr>
          <w:sz w:val="28"/>
          <w:szCs w:val="28"/>
          <w:lang w:val="uk-UA"/>
        </w:rPr>
        <w:t>Ботмер А. Ботмеровская гимнастика. Педагогические и терапевтические возможности применения. Москва : Книга, 2012. 135 с.</w:t>
      </w:r>
      <w:r w:rsidRPr="00204810">
        <w:rPr>
          <w:sz w:val="28"/>
          <w:szCs w:val="28"/>
          <w:lang w:val="uk-UA" w:eastAsia="uk-UA"/>
        </w:rPr>
        <w:t xml:space="preserve"> </w:t>
      </w:r>
    </w:p>
    <w:p w14:paraId="6A2D37B4"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r w:rsidRPr="00204810">
        <w:rPr>
          <w:sz w:val="28"/>
          <w:szCs w:val="28"/>
          <w:lang w:val="uk-UA"/>
        </w:rPr>
        <w:t xml:space="preserve">Пахальчук Н. О. Фізичне виховання дітей старшого дошкільного віку та молодших школярів засобами ботмерівської гімнастики. </w:t>
      </w:r>
      <w:r w:rsidRPr="00204810">
        <w:rPr>
          <w:i/>
          <w:sz w:val="28"/>
          <w:szCs w:val="28"/>
          <w:lang w:val="uk-UA"/>
        </w:rPr>
        <w:t>Науковий часопис НПУ імені М. П. Драгоманова</w:t>
      </w:r>
      <w:r w:rsidRPr="00204810">
        <w:rPr>
          <w:sz w:val="28"/>
          <w:szCs w:val="28"/>
          <w:lang w:val="uk-UA"/>
        </w:rPr>
        <w:t>. Серія 15: Науково-педагогічні проблеми фізичної культури. Київ : Видавництво НПУ імені                            М. П. Драгоманова, 2015. Вип. 3 (58). С. 90–93.</w:t>
      </w:r>
    </w:p>
    <w:p w14:paraId="63BEDD37"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r w:rsidRPr="00204810">
        <w:rPr>
          <w:sz w:val="28"/>
          <w:szCs w:val="28"/>
          <w:lang w:val="uk-UA"/>
        </w:rPr>
        <w:t>Тарасенко Г. С. Паросток. Методика гуманістичного виховання молодших школярів засобами природи. 1-4 класи : посібник для вчителя. Тернопіль : Навчальна книга – Богдан, 2003. 144 с.</w:t>
      </w:r>
    </w:p>
    <w:p w14:paraId="2C39653E"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r w:rsidRPr="00204810">
        <w:rPr>
          <w:sz w:val="28"/>
          <w:szCs w:val="28"/>
          <w:lang w:val="uk-UA" w:eastAsia="uk-UA"/>
        </w:rPr>
        <w:t>Суворова Т.І. Система контролю фізичного дівчат 11-17 років у процесі фізичного виховання. Сборник научных трудов молодых ученых и студентов РГАФК. Москва : Основа, 2000. С. 82–87.</w:t>
      </w:r>
      <w:bookmarkEnd w:id="13"/>
      <w:r w:rsidRPr="00204810">
        <w:rPr>
          <w:sz w:val="28"/>
          <w:szCs w:val="28"/>
          <w:lang w:val="uk-UA" w:eastAsia="uk-UA"/>
        </w:rPr>
        <w:t xml:space="preserve"> </w:t>
      </w:r>
    </w:p>
    <w:p w14:paraId="30EDC255" w14:textId="77777777" w:rsidR="00ED7418" w:rsidRPr="00204810" w:rsidRDefault="00ED7418" w:rsidP="00564632">
      <w:pPr>
        <w:numPr>
          <w:ilvl w:val="0"/>
          <w:numId w:val="11"/>
        </w:numPr>
        <w:tabs>
          <w:tab w:val="num" w:pos="0"/>
        </w:tabs>
        <w:spacing w:line="360" w:lineRule="auto"/>
        <w:ind w:left="0" w:firstLine="709"/>
        <w:jc w:val="both"/>
        <w:rPr>
          <w:sz w:val="28"/>
          <w:szCs w:val="28"/>
          <w:lang w:val="uk-UA"/>
        </w:rPr>
      </w:pPr>
      <w:bookmarkStart w:id="14" w:name="_Ref282339928"/>
      <w:r w:rsidRPr="00204810">
        <w:rPr>
          <w:sz w:val="28"/>
          <w:szCs w:val="28"/>
          <w:lang w:val="uk-UA"/>
        </w:rPr>
        <w:t>Круцевич Т.Ю. Управление физическим состоянием подростков в системе физического воспитания: Дис. …докт. наук по физ. вос. и спорту:  24.00.02 / НУФВСУ. К., 2000. 510 с.</w:t>
      </w:r>
    </w:p>
    <w:p w14:paraId="2C45034F" w14:textId="77777777" w:rsidR="00ED7418" w:rsidRPr="00204810" w:rsidRDefault="00ED7418" w:rsidP="00564632">
      <w:pPr>
        <w:numPr>
          <w:ilvl w:val="0"/>
          <w:numId w:val="11"/>
        </w:numPr>
        <w:tabs>
          <w:tab w:val="num" w:pos="0"/>
        </w:tabs>
        <w:spacing w:line="360" w:lineRule="auto"/>
        <w:ind w:left="0" w:firstLine="709"/>
        <w:jc w:val="both"/>
        <w:rPr>
          <w:sz w:val="28"/>
          <w:szCs w:val="28"/>
          <w:lang w:val="uk-UA"/>
        </w:rPr>
      </w:pPr>
      <w:r w:rsidRPr="00204810">
        <w:rPr>
          <w:sz w:val="28"/>
          <w:szCs w:val="28"/>
          <w:lang w:val="uk-UA"/>
        </w:rPr>
        <w:t xml:space="preserve"> Круцевич Т.Ю., Воробьев М.И. Контроль в физическом воспитании детей, подростков и юношей. Киев : Олимпийская литература, 2005.  195 с.</w:t>
      </w:r>
    </w:p>
    <w:p w14:paraId="6E9CABAA" w14:textId="77777777" w:rsidR="00ED7418" w:rsidRPr="00204810" w:rsidRDefault="00ED7418" w:rsidP="00564632">
      <w:pPr>
        <w:numPr>
          <w:ilvl w:val="0"/>
          <w:numId w:val="11"/>
        </w:numPr>
        <w:tabs>
          <w:tab w:val="num" w:pos="0"/>
        </w:tabs>
        <w:spacing w:line="360" w:lineRule="auto"/>
        <w:ind w:left="0" w:firstLine="709"/>
        <w:jc w:val="both"/>
        <w:rPr>
          <w:sz w:val="28"/>
          <w:szCs w:val="28"/>
          <w:lang w:val="uk-UA"/>
        </w:rPr>
      </w:pPr>
      <w:r w:rsidRPr="00204810">
        <w:rPr>
          <w:sz w:val="28"/>
          <w:szCs w:val="28"/>
          <w:lang w:val="uk-UA"/>
        </w:rPr>
        <w:t xml:space="preserve"> Теория и методика физического воспитания. /  Под. ред. Т.Ю. Круцевич Киев : Олимпийская литература, 2003. Т.2. 424 с.</w:t>
      </w:r>
    </w:p>
    <w:p w14:paraId="0B727AEB"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bookmarkStart w:id="15" w:name="_Ref282354234"/>
      <w:bookmarkEnd w:id="14"/>
      <w:r w:rsidRPr="00204810">
        <w:rPr>
          <w:sz w:val="28"/>
          <w:szCs w:val="28"/>
          <w:lang w:val="uk-UA" w:eastAsia="uk-UA"/>
        </w:rPr>
        <w:lastRenderedPageBreak/>
        <w:t>Рипа М.Д., Велитченко В.К., Волкова С.С. Занятия физической культурой со школьниками, отнесенными к специальной медицинской группе. Київ : Книга, 2012. 176 с.</w:t>
      </w:r>
      <w:bookmarkEnd w:id="15"/>
    </w:p>
    <w:p w14:paraId="41E23B0C"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bookmarkStart w:id="16" w:name="_Ref282356476"/>
      <w:r w:rsidRPr="00204810">
        <w:rPr>
          <w:iCs/>
          <w:sz w:val="28"/>
          <w:szCs w:val="28"/>
          <w:lang w:val="uk-UA" w:eastAsia="uk-UA"/>
        </w:rPr>
        <w:t xml:space="preserve">Дятленко С.М., Єрмолова В.М. Фізична культура </w:t>
      </w:r>
      <w:r w:rsidRPr="00204810">
        <w:rPr>
          <w:sz w:val="28"/>
          <w:szCs w:val="28"/>
          <w:lang w:val="uk-UA"/>
        </w:rPr>
        <w:t>[Електронний ресурс].</w:t>
      </w:r>
      <w:r w:rsidRPr="00204810">
        <w:rPr>
          <w:bCs/>
          <w:sz w:val="28"/>
          <w:szCs w:val="28"/>
          <w:lang w:val="uk-UA" w:eastAsia="uk-UA"/>
        </w:rPr>
        <w:t xml:space="preserve"> </w:t>
      </w:r>
      <w:r w:rsidRPr="00204810">
        <w:rPr>
          <w:sz w:val="28"/>
          <w:szCs w:val="28"/>
          <w:lang w:val="uk-UA"/>
        </w:rPr>
        <w:t>URL :</w:t>
      </w:r>
      <w:r w:rsidRPr="00204810">
        <w:rPr>
          <w:iCs/>
          <w:sz w:val="28"/>
          <w:szCs w:val="28"/>
          <w:lang w:val="uk-UA" w:eastAsia="uk-UA"/>
        </w:rPr>
        <w:t xml:space="preserve"> [</w:t>
      </w:r>
      <w:r w:rsidRPr="00204810">
        <w:rPr>
          <w:sz w:val="28"/>
          <w:szCs w:val="28"/>
          <w:lang w:val="uk-UA" w:eastAsia="uk-UA"/>
        </w:rPr>
        <w:t>WWW document</w:t>
      </w:r>
      <w:r w:rsidRPr="00204810">
        <w:rPr>
          <w:iCs/>
          <w:sz w:val="28"/>
          <w:szCs w:val="28"/>
          <w:lang w:val="uk-UA" w:eastAsia="uk-UA"/>
        </w:rPr>
        <w:t xml:space="preserve">]. </w:t>
      </w:r>
      <w:r w:rsidRPr="00204810">
        <w:rPr>
          <w:sz w:val="28"/>
          <w:szCs w:val="28"/>
          <w:lang w:val="uk-UA" w:eastAsia="uk-UA"/>
        </w:rPr>
        <w:t>URL : http://ostriv.in.ua/index.php?option=com_content&amp;task=view&amp;id=597&amp;Itemid=-5 (9 вересня 2008).</w:t>
      </w:r>
      <w:bookmarkEnd w:id="16"/>
    </w:p>
    <w:bookmarkStart w:id="17" w:name="_Ref282361321"/>
    <w:p w14:paraId="1F00259C"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r w:rsidRPr="00204810">
        <w:rPr>
          <w:iCs/>
          <w:sz w:val="28"/>
          <w:szCs w:val="28"/>
          <w:lang w:val="uk-UA" w:eastAsia="uk-UA"/>
        </w:rPr>
        <w:fldChar w:fldCharType="begin"/>
      </w:r>
      <w:r w:rsidRPr="00204810">
        <w:rPr>
          <w:iCs/>
          <w:sz w:val="28"/>
          <w:szCs w:val="28"/>
          <w:lang w:val="uk-UA" w:eastAsia="uk-UA"/>
        </w:rPr>
        <w:instrText xml:space="preserve"> HYPERLINK "http://lib.sportedu.ru/2SimQuery.idc?Author=%D0%B5%D1%80%D0%B5%D0%BC%D0%BA%D0%B0%20%D0%B5" </w:instrText>
      </w:r>
      <w:r w:rsidRPr="00204810">
        <w:rPr>
          <w:iCs/>
          <w:sz w:val="28"/>
          <w:szCs w:val="28"/>
          <w:lang w:val="uk-UA" w:eastAsia="uk-UA"/>
        </w:rPr>
        <w:fldChar w:fldCharType="separate"/>
      </w:r>
      <w:r w:rsidRPr="00204810">
        <w:rPr>
          <w:iCs/>
          <w:sz w:val="28"/>
          <w:szCs w:val="28"/>
          <w:lang w:val="uk-UA" w:eastAsia="uk-UA"/>
        </w:rPr>
        <w:t>Еремка Е.В.</w:t>
      </w:r>
      <w:r w:rsidRPr="00204810">
        <w:rPr>
          <w:iCs/>
          <w:sz w:val="28"/>
          <w:szCs w:val="28"/>
          <w:lang w:val="uk-UA" w:eastAsia="uk-UA"/>
        </w:rPr>
        <w:fldChar w:fldCharType="end"/>
      </w:r>
      <w:r w:rsidRPr="00204810">
        <w:rPr>
          <w:iCs/>
          <w:sz w:val="28"/>
          <w:szCs w:val="28"/>
          <w:lang w:val="uk-UA" w:eastAsia="uk-UA"/>
        </w:rPr>
        <w:t xml:space="preserve">, </w:t>
      </w:r>
      <w:hyperlink r:id="rId32" w:history="1">
        <w:r w:rsidRPr="00204810">
          <w:rPr>
            <w:iCs/>
            <w:sz w:val="28"/>
            <w:szCs w:val="28"/>
            <w:lang w:val="uk-UA" w:eastAsia="uk-UA"/>
          </w:rPr>
          <w:t xml:space="preserve">Шокотко </w:t>
        </w:r>
      </w:hyperlink>
      <w:r w:rsidRPr="00204810">
        <w:rPr>
          <w:iCs/>
          <w:sz w:val="28"/>
          <w:szCs w:val="28"/>
          <w:lang w:val="uk-UA" w:eastAsia="uk-UA"/>
        </w:rPr>
        <w:t xml:space="preserve"> Т.В. </w:t>
      </w:r>
      <w:hyperlink r:id="rId33" w:history="1">
        <w:r w:rsidRPr="00204810">
          <w:rPr>
            <w:iCs/>
            <w:sz w:val="28"/>
            <w:szCs w:val="28"/>
            <w:lang w:val="uk-UA" w:eastAsia="uk-UA"/>
          </w:rPr>
          <w:t>Роль физической культуры и спорта в жизни современного человека</w:t>
        </w:r>
      </w:hyperlink>
      <w:r w:rsidRPr="00204810">
        <w:rPr>
          <w:iCs/>
          <w:sz w:val="28"/>
          <w:szCs w:val="28"/>
          <w:lang w:val="uk-UA" w:eastAsia="uk-UA"/>
        </w:rPr>
        <w:t xml:space="preserve">. </w:t>
      </w:r>
      <w:hyperlink r:id="rId34" w:history="1">
        <w:r w:rsidRPr="00204810">
          <w:rPr>
            <w:i/>
            <w:iCs/>
            <w:sz w:val="28"/>
            <w:szCs w:val="28"/>
            <w:lang w:val="uk-UA" w:eastAsia="uk-UA"/>
          </w:rPr>
          <w:t>Педагогіка, психологія та медико-бiологiчнi проблеми фізичного виховання i спорту</w:t>
        </w:r>
      </w:hyperlink>
      <w:r w:rsidRPr="00204810">
        <w:rPr>
          <w:i/>
          <w:iCs/>
          <w:sz w:val="28"/>
          <w:szCs w:val="28"/>
          <w:lang w:val="uk-UA" w:eastAsia="uk-UA"/>
        </w:rPr>
        <w:t>.</w:t>
      </w:r>
      <w:r w:rsidRPr="00204810">
        <w:rPr>
          <w:iCs/>
          <w:sz w:val="28"/>
          <w:szCs w:val="28"/>
          <w:lang w:val="uk-UA" w:eastAsia="uk-UA"/>
        </w:rPr>
        <w:t xml:space="preserve"> Зб. наук. праць за редакцією проф. Ермакова С.С. Харків: ХДАДМ (ХХПI), 2006. №10.  С. 94</w:t>
      </w:r>
      <w:r w:rsidRPr="00204810">
        <w:rPr>
          <w:sz w:val="28"/>
          <w:szCs w:val="28"/>
          <w:lang w:val="uk-UA" w:eastAsia="uk-UA"/>
        </w:rPr>
        <w:t>–</w:t>
      </w:r>
      <w:r w:rsidRPr="00204810">
        <w:rPr>
          <w:iCs/>
          <w:sz w:val="28"/>
          <w:szCs w:val="28"/>
          <w:lang w:val="uk-UA" w:eastAsia="uk-UA"/>
        </w:rPr>
        <w:t>96.</w:t>
      </w:r>
      <w:bookmarkEnd w:id="17"/>
    </w:p>
    <w:p w14:paraId="63AF9AE0"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bookmarkStart w:id="18" w:name="_Ref282363101"/>
      <w:r w:rsidRPr="00204810">
        <w:rPr>
          <w:bCs/>
          <w:sz w:val="28"/>
          <w:szCs w:val="28"/>
          <w:lang w:val="uk-UA" w:eastAsia="uk-UA"/>
        </w:rPr>
        <w:t xml:space="preserve">Влияние физических упражнений и игр на организм детей и подростков </w:t>
      </w:r>
      <w:r w:rsidRPr="00204810">
        <w:rPr>
          <w:sz w:val="28"/>
          <w:szCs w:val="28"/>
          <w:lang w:val="uk-UA"/>
        </w:rPr>
        <w:t xml:space="preserve">[Електронний ресурс] / </w:t>
      </w:r>
      <w:r w:rsidRPr="00204810">
        <w:rPr>
          <w:bCs/>
          <w:sz w:val="28"/>
          <w:szCs w:val="28"/>
          <w:lang w:val="uk-UA" w:eastAsia="uk-UA"/>
        </w:rPr>
        <w:t xml:space="preserve">А.А.Демчишин, В.Н.Мухин, Р.С.Мозола. </w:t>
      </w:r>
      <w:r w:rsidRPr="00204810">
        <w:rPr>
          <w:sz w:val="28"/>
          <w:szCs w:val="28"/>
          <w:lang w:val="uk-UA"/>
        </w:rPr>
        <w:t>URL :</w:t>
      </w:r>
      <w:r w:rsidRPr="00204810">
        <w:rPr>
          <w:iCs/>
          <w:sz w:val="28"/>
          <w:szCs w:val="28"/>
          <w:lang w:val="uk-UA" w:eastAsia="uk-UA"/>
        </w:rPr>
        <w:t xml:space="preserve"> [</w:t>
      </w:r>
      <w:r w:rsidRPr="00204810">
        <w:rPr>
          <w:sz w:val="28"/>
          <w:szCs w:val="28"/>
          <w:lang w:val="uk-UA" w:eastAsia="uk-UA"/>
        </w:rPr>
        <w:t>WWW document</w:t>
      </w:r>
      <w:r w:rsidRPr="00204810">
        <w:rPr>
          <w:iCs/>
          <w:sz w:val="28"/>
          <w:szCs w:val="28"/>
          <w:lang w:val="uk-UA" w:eastAsia="uk-UA"/>
        </w:rPr>
        <w:t xml:space="preserve">]. </w:t>
      </w:r>
      <w:r w:rsidRPr="00204810">
        <w:rPr>
          <w:sz w:val="28"/>
          <w:szCs w:val="28"/>
          <w:lang w:val="uk-UA" w:eastAsia="uk-UA"/>
        </w:rPr>
        <w:t xml:space="preserve">URL </w:t>
      </w:r>
      <w:r w:rsidRPr="00204810">
        <w:rPr>
          <w:bCs/>
          <w:sz w:val="28"/>
          <w:szCs w:val="28"/>
          <w:lang w:val="uk-UA" w:eastAsia="uk-UA"/>
        </w:rPr>
        <w:t>http://kidportal.ru/interesno-znat/sport-igri/vliyanie-fizicheskih-uprazhnenii-i-igr-na-organizm-detei-i-podrostkov.html (19 января 2008).</w:t>
      </w:r>
      <w:bookmarkEnd w:id="18"/>
    </w:p>
    <w:p w14:paraId="62D56EF8"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r w:rsidRPr="00204810">
        <w:rPr>
          <w:sz w:val="28"/>
          <w:szCs w:val="28"/>
          <w:lang w:val="uk-UA" w:eastAsia="uk-UA"/>
        </w:rPr>
        <w:t xml:space="preserve"> </w:t>
      </w:r>
      <w:bookmarkStart w:id="19" w:name="_Ref282364200"/>
      <w:r w:rsidRPr="00204810">
        <w:rPr>
          <w:iCs/>
          <w:sz w:val="28"/>
          <w:szCs w:val="28"/>
          <w:lang w:val="uk-UA" w:eastAsia="uk-UA"/>
        </w:rPr>
        <w:fldChar w:fldCharType="begin"/>
      </w:r>
      <w:r w:rsidRPr="00204810">
        <w:rPr>
          <w:iCs/>
          <w:sz w:val="28"/>
          <w:szCs w:val="28"/>
          <w:lang w:val="uk-UA" w:eastAsia="uk-UA"/>
        </w:rPr>
        <w:instrText xml:space="preserve"> HYPERLINK "http://lib.sportedu.ru/2SimQuery.idc?Author=%D1%88%D0%B8%D1%88%D0%BE%D0%B2%D0%B0%20i" </w:instrText>
      </w:r>
      <w:r w:rsidRPr="00204810">
        <w:rPr>
          <w:iCs/>
          <w:sz w:val="28"/>
          <w:szCs w:val="28"/>
          <w:lang w:val="uk-UA" w:eastAsia="uk-UA"/>
        </w:rPr>
        <w:fldChar w:fldCharType="separate"/>
      </w:r>
      <w:r w:rsidRPr="00204810">
        <w:rPr>
          <w:iCs/>
          <w:sz w:val="28"/>
          <w:szCs w:val="28"/>
          <w:lang w:val="uk-UA" w:eastAsia="uk-UA"/>
        </w:rPr>
        <w:t>Шишова I.О.</w:t>
      </w:r>
      <w:r w:rsidRPr="00204810">
        <w:rPr>
          <w:iCs/>
          <w:sz w:val="28"/>
          <w:szCs w:val="28"/>
          <w:lang w:val="uk-UA" w:eastAsia="uk-UA"/>
        </w:rPr>
        <w:fldChar w:fldCharType="end"/>
      </w:r>
      <w:r w:rsidRPr="00204810">
        <w:rPr>
          <w:iCs/>
          <w:sz w:val="28"/>
          <w:szCs w:val="28"/>
          <w:lang w:val="uk-UA" w:eastAsia="uk-UA"/>
        </w:rPr>
        <w:t xml:space="preserve"> </w:t>
      </w:r>
      <w:hyperlink r:id="rId35" w:history="1">
        <w:r w:rsidRPr="00204810">
          <w:rPr>
            <w:iCs/>
            <w:sz w:val="28"/>
            <w:szCs w:val="28"/>
            <w:lang w:val="uk-UA" w:eastAsia="uk-UA"/>
          </w:rPr>
          <w:t>Психологiчнi проблеми удосконалення культури здоров’я у дорослому вiцi</w:t>
        </w:r>
      </w:hyperlink>
      <w:r w:rsidRPr="00204810">
        <w:rPr>
          <w:iCs/>
          <w:sz w:val="28"/>
          <w:szCs w:val="28"/>
          <w:lang w:val="uk-UA" w:eastAsia="uk-UA"/>
        </w:rPr>
        <w:t xml:space="preserve">. </w:t>
      </w:r>
      <w:hyperlink r:id="rId36" w:history="1">
        <w:r w:rsidRPr="00204810">
          <w:rPr>
            <w:i/>
            <w:iCs/>
            <w:sz w:val="28"/>
            <w:szCs w:val="28"/>
            <w:lang w:val="uk-UA" w:eastAsia="uk-UA"/>
          </w:rPr>
          <w:t>Педагогіка, психологія та медико-бiологiчнi проблеми фізичного виховання i спорту</w:t>
        </w:r>
      </w:hyperlink>
      <w:r w:rsidRPr="00204810">
        <w:rPr>
          <w:i/>
          <w:iCs/>
          <w:sz w:val="28"/>
          <w:szCs w:val="28"/>
          <w:lang w:val="uk-UA" w:eastAsia="uk-UA"/>
        </w:rPr>
        <w:t>. З</w:t>
      </w:r>
      <w:r w:rsidRPr="00204810">
        <w:rPr>
          <w:iCs/>
          <w:sz w:val="28"/>
          <w:szCs w:val="28"/>
          <w:lang w:val="uk-UA" w:eastAsia="uk-UA"/>
        </w:rPr>
        <w:t>б. наук. праць за редакцією проф. Ермакова С.С. Харків : ХДАДМ (ХХПI), 2006. №10. С. 242</w:t>
      </w:r>
      <w:r w:rsidRPr="00204810">
        <w:rPr>
          <w:sz w:val="28"/>
          <w:szCs w:val="28"/>
          <w:lang w:val="uk-UA"/>
        </w:rPr>
        <w:t>–</w:t>
      </w:r>
      <w:r w:rsidRPr="00204810">
        <w:rPr>
          <w:iCs/>
          <w:sz w:val="28"/>
          <w:szCs w:val="28"/>
          <w:lang w:val="uk-UA" w:eastAsia="uk-UA"/>
        </w:rPr>
        <w:t>246.</w:t>
      </w:r>
      <w:bookmarkEnd w:id="19"/>
    </w:p>
    <w:bookmarkStart w:id="20" w:name="_Ref282366810"/>
    <w:p w14:paraId="310F1A01" w14:textId="77777777" w:rsidR="00ED7418" w:rsidRPr="00204810" w:rsidRDefault="00ED7418" w:rsidP="00564632">
      <w:pPr>
        <w:numPr>
          <w:ilvl w:val="0"/>
          <w:numId w:val="11"/>
        </w:numPr>
        <w:tabs>
          <w:tab w:val="num" w:pos="-180"/>
          <w:tab w:val="left" w:pos="0"/>
        </w:tabs>
        <w:spacing w:line="360" w:lineRule="auto"/>
        <w:ind w:left="0" w:firstLine="709"/>
        <w:jc w:val="both"/>
        <w:rPr>
          <w:sz w:val="28"/>
          <w:szCs w:val="28"/>
          <w:lang w:val="uk-UA" w:eastAsia="uk-UA"/>
        </w:rPr>
      </w:pPr>
      <w:r w:rsidRPr="00204810">
        <w:rPr>
          <w:iCs/>
          <w:sz w:val="28"/>
          <w:szCs w:val="28"/>
          <w:lang w:val="uk-UA" w:eastAsia="uk-UA"/>
        </w:rPr>
        <w:fldChar w:fldCharType="begin"/>
      </w:r>
      <w:r w:rsidRPr="00204810">
        <w:rPr>
          <w:iCs/>
          <w:sz w:val="28"/>
          <w:szCs w:val="28"/>
          <w:lang w:val="uk-UA" w:eastAsia="uk-UA"/>
        </w:rPr>
        <w:instrText xml:space="preserve"> HYPERLINK "http://lib.sportedu.ru/2SimQuery.idc?Title=%D1%80%D0%BE%D0%BB%D1%8C%20%D1%84%D0%B8%D0%B7%D0%B8%D1%87%D0%B5%D1%81%D0%BA%D0%BE%D0%B9%20%D0%BA%D1%83%D0%BB%D1%8C%D1%82%D1%83%D1%80%D1%8B%20%D0%B8%20%D1%81%D0%BF%D0%BE%D1%80%D1%82%D0%B0%20%D0%B2%20%D0%B6%D0%B8%D0%B7%D0%BD%D0%B8%20%D1%81%D0%BE%D0%B2%D1%80%D0%B5%D0%BC%D0%B5%D0%BD%D0%BD%D0%BE%D0%B3%D0%BE%20%D1%87%D0%B5%D0%BB%D0%BE%D0%B2%D0%B5%D0%BA%D0%B0" </w:instrText>
      </w:r>
      <w:r w:rsidRPr="00204810">
        <w:rPr>
          <w:iCs/>
          <w:sz w:val="28"/>
          <w:szCs w:val="28"/>
          <w:lang w:val="uk-UA" w:eastAsia="uk-UA"/>
        </w:rPr>
        <w:fldChar w:fldCharType="separate"/>
      </w:r>
      <w:r w:rsidRPr="00204810">
        <w:rPr>
          <w:iCs/>
          <w:sz w:val="28"/>
          <w:szCs w:val="28"/>
          <w:lang w:val="uk-UA" w:eastAsia="uk-UA"/>
        </w:rPr>
        <w:t xml:space="preserve">Роль физической культуры в сохранении и укреплении здоровья человека </w:t>
      </w:r>
      <w:r w:rsidRPr="00204810">
        <w:rPr>
          <w:iCs/>
          <w:sz w:val="28"/>
          <w:szCs w:val="28"/>
          <w:lang w:val="uk-UA" w:eastAsia="uk-UA"/>
        </w:rPr>
        <w:fldChar w:fldCharType="end"/>
      </w:r>
      <w:r w:rsidRPr="00204810">
        <w:rPr>
          <w:sz w:val="28"/>
          <w:szCs w:val="28"/>
          <w:lang w:val="uk-UA"/>
        </w:rPr>
        <w:t>[Електронний ресурс] / Е.В.</w:t>
      </w:r>
      <w:hyperlink r:id="rId37" w:history="1">
        <w:r w:rsidRPr="00204810">
          <w:rPr>
            <w:iCs/>
            <w:sz w:val="28"/>
            <w:szCs w:val="28"/>
            <w:lang w:val="uk-UA" w:eastAsia="uk-UA"/>
          </w:rPr>
          <w:t>Еремка</w:t>
        </w:r>
      </w:hyperlink>
      <w:r w:rsidRPr="00204810">
        <w:rPr>
          <w:iCs/>
          <w:sz w:val="28"/>
          <w:szCs w:val="28"/>
          <w:lang w:val="uk-UA" w:eastAsia="uk-UA"/>
        </w:rPr>
        <w:t>, Е.А.</w:t>
      </w:r>
      <w:hyperlink r:id="rId38" w:history="1">
        <w:r w:rsidRPr="00204810">
          <w:rPr>
            <w:iCs/>
            <w:sz w:val="28"/>
            <w:szCs w:val="28"/>
            <w:lang w:val="uk-UA" w:eastAsia="uk-UA"/>
          </w:rPr>
          <w:t>Балакирева</w:t>
        </w:r>
      </w:hyperlink>
      <w:r w:rsidRPr="00204810">
        <w:rPr>
          <w:iCs/>
          <w:sz w:val="28"/>
          <w:szCs w:val="28"/>
          <w:lang w:val="uk-UA" w:eastAsia="uk-UA"/>
        </w:rPr>
        <w:t xml:space="preserve">, </w:t>
      </w:r>
      <w:r w:rsidRPr="00204810">
        <w:rPr>
          <w:sz w:val="28"/>
          <w:szCs w:val="28"/>
          <w:lang w:val="uk-UA" w:eastAsia="uk-UA"/>
        </w:rPr>
        <w:t>И.В.Терещенко, С.Г.Баланова, Т.В.Шокотко</w:t>
      </w:r>
      <w:r w:rsidRPr="00204810">
        <w:rPr>
          <w:sz w:val="28"/>
          <w:szCs w:val="28"/>
          <w:lang w:val="uk-UA"/>
        </w:rPr>
        <w:t xml:space="preserve">. </w:t>
      </w:r>
      <w:r w:rsidRPr="00204810">
        <w:rPr>
          <w:sz w:val="28"/>
          <w:szCs w:val="28"/>
          <w:lang w:val="uk-UA" w:eastAsia="uk-UA"/>
        </w:rPr>
        <w:t>URL :  http://lib.sportedu.ru/Books/ XXPI/2007n4/p19-24.htm.</w:t>
      </w:r>
      <w:bookmarkEnd w:id="20"/>
    </w:p>
    <w:bookmarkStart w:id="21" w:name="_Ref282369478"/>
    <w:p w14:paraId="2B656025" w14:textId="77777777" w:rsidR="00ED7418" w:rsidRPr="00204810" w:rsidRDefault="00ED7418" w:rsidP="00564632">
      <w:pPr>
        <w:numPr>
          <w:ilvl w:val="0"/>
          <w:numId w:val="11"/>
        </w:numPr>
        <w:tabs>
          <w:tab w:val="num" w:pos="-180"/>
          <w:tab w:val="left" w:pos="0"/>
        </w:tabs>
        <w:spacing w:line="360" w:lineRule="auto"/>
        <w:ind w:left="0" w:firstLine="709"/>
        <w:jc w:val="both"/>
        <w:rPr>
          <w:i/>
          <w:sz w:val="28"/>
          <w:szCs w:val="28"/>
          <w:lang w:val="uk-UA" w:eastAsia="uk-UA"/>
        </w:rPr>
      </w:pPr>
      <w:r w:rsidRPr="00204810">
        <w:rPr>
          <w:i/>
          <w:iCs/>
          <w:sz w:val="28"/>
          <w:szCs w:val="28"/>
          <w:lang w:val="uk-UA" w:eastAsia="uk-UA"/>
        </w:rPr>
        <w:fldChar w:fldCharType="begin"/>
      </w:r>
      <w:r w:rsidRPr="00204810">
        <w:rPr>
          <w:i/>
          <w:iCs/>
          <w:sz w:val="28"/>
          <w:szCs w:val="28"/>
          <w:lang w:val="uk-UA" w:eastAsia="uk-UA"/>
        </w:rPr>
        <w:instrText xml:space="preserve"> HYPERLINK "http://lib.sportedu.ru/2SimQuery.idc?Author=%D0%B2%D0%BE%D0%B4%D0%BE%D0%BB%D0%B0%D0%B6%D1%81%D0%BA%D0%B8%D0%B9%20%D0%B3" </w:instrText>
      </w:r>
      <w:r w:rsidRPr="00204810">
        <w:rPr>
          <w:i/>
          <w:iCs/>
          <w:sz w:val="28"/>
          <w:szCs w:val="28"/>
          <w:lang w:val="uk-UA" w:eastAsia="uk-UA"/>
        </w:rPr>
        <w:fldChar w:fldCharType="separate"/>
      </w:r>
      <w:r w:rsidRPr="00204810">
        <w:rPr>
          <w:iCs/>
          <w:sz w:val="28"/>
          <w:szCs w:val="28"/>
          <w:lang w:val="uk-UA" w:eastAsia="uk-UA"/>
        </w:rPr>
        <w:t>Водолажский Г.Г.</w:t>
      </w:r>
      <w:r w:rsidRPr="00204810">
        <w:rPr>
          <w:i/>
          <w:iCs/>
          <w:sz w:val="28"/>
          <w:szCs w:val="28"/>
          <w:lang w:val="uk-UA" w:eastAsia="uk-UA"/>
        </w:rPr>
        <w:fldChar w:fldCharType="end"/>
      </w:r>
      <w:r w:rsidRPr="00204810">
        <w:rPr>
          <w:i/>
          <w:iCs/>
          <w:sz w:val="28"/>
          <w:szCs w:val="28"/>
          <w:lang w:val="uk-UA" w:eastAsia="uk-UA"/>
        </w:rPr>
        <w:t xml:space="preserve"> </w:t>
      </w:r>
      <w:hyperlink r:id="rId39" w:history="1">
        <w:r w:rsidRPr="00204810">
          <w:rPr>
            <w:iCs/>
            <w:sz w:val="28"/>
            <w:szCs w:val="28"/>
            <w:lang w:val="uk-UA" w:eastAsia="uk-UA"/>
          </w:rPr>
          <w:t>Мотивы, побуждающие учащихся к занятиям физической культурой и спортом</w:t>
        </w:r>
      </w:hyperlink>
      <w:r w:rsidRPr="00204810">
        <w:rPr>
          <w:i/>
          <w:iCs/>
          <w:sz w:val="28"/>
          <w:szCs w:val="28"/>
          <w:lang w:val="uk-UA" w:eastAsia="uk-UA"/>
        </w:rPr>
        <w:t>. Новые исследования педагогики</w:t>
      </w:r>
      <w:r w:rsidRPr="00204810">
        <w:rPr>
          <w:iCs/>
          <w:sz w:val="28"/>
          <w:szCs w:val="28"/>
          <w:lang w:val="uk-UA" w:eastAsia="uk-UA"/>
        </w:rPr>
        <w:t>. 2001. №12. С. 66.</w:t>
      </w:r>
      <w:bookmarkEnd w:id="21"/>
    </w:p>
    <w:p w14:paraId="6B2645BA" w14:textId="77777777" w:rsidR="00ED7418" w:rsidRPr="00204810" w:rsidRDefault="00ED7418" w:rsidP="00564632">
      <w:pPr>
        <w:numPr>
          <w:ilvl w:val="0"/>
          <w:numId w:val="11"/>
        </w:numPr>
        <w:tabs>
          <w:tab w:val="num" w:pos="-180"/>
          <w:tab w:val="left" w:pos="0"/>
        </w:tabs>
        <w:spacing w:line="360" w:lineRule="auto"/>
        <w:ind w:left="0" w:firstLine="720"/>
        <w:jc w:val="both"/>
        <w:rPr>
          <w:sz w:val="28"/>
          <w:szCs w:val="28"/>
          <w:lang w:val="uk-UA" w:eastAsia="uk-UA"/>
        </w:rPr>
      </w:pPr>
      <w:r w:rsidRPr="00204810">
        <w:rPr>
          <w:sz w:val="28"/>
          <w:szCs w:val="28"/>
          <w:lang w:val="uk-UA" w:eastAsia="uk-UA"/>
        </w:rPr>
        <w:t>Маліков М.В., Сватьєв А.В., Богдановська Н.В.  Функціональна діагностика у фізичному вихованні і спорті : навчальний посібник для школярів вищих навчальних закладів. Запоріжжя: ЗДУ, 2006. 227 с.</w:t>
      </w:r>
    </w:p>
    <w:p w14:paraId="364DEC0E" w14:textId="77777777" w:rsidR="00ED7418" w:rsidRPr="00204810" w:rsidRDefault="00ED7418" w:rsidP="00564632">
      <w:pPr>
        <w:pStyle w:val="afb"/>
        <w:numPr>
          <w:ilvl w:val="0"/>
          <w:numId w:val="11"/>
        </w:numPr>
        <w:spacing w:line="360" w:lineRule="auto"/>
        <w:ind w:left="0" w:firstLine="720"/>
        <w:jc w:val="both"/>
        <w:rPr>
          <w:sz w:val="28"/>
          <w:szCs w:val="28"/>
          <w:lang w:val="uk-UA" w:eastAsia="uk-UA"/>
        </w:rPr>
      </w:pPr>
      <w:r w:rsidRPr="00204810">
        <w:rPr>
          <w:sz w:val="28"/>
          <w:szCs w:val="28"/>
          <w:lang w:val="uk-UA" w:eastAsia="uk-UA"/>
        </w:rPr>
        <w:lastRenderedPageBreak/>
        <w:t>Круцевич Т.Ю. Отрицательное влияние чрезмерной физической нагрузки на состояние физической подготовленности и здоровье. К.: Олимпийская литература, 2003. С. 107–110.</w:t>
      </w:r>
    </w:p>
    <w:p w14:paraId="666595BF" w14:textId="77777777" w:rsidR="00ED7418" w:rsidRPr="00204810" w:rsidRDefault="00ED7418" w:rsidP="00564632">
      <w:pPr>
        <w:widowControl w:val="0"/>
        <w:numPr>
          <w:ilvl w:val="0"/>
          <w:numId w:val="11"/>
        </w:numPr>
        <w:autoSpaceDE w:val="0"/>
        <w:autoSpaceDN w:val="0"/>
        <w:adjustRightInd w:val="0"/>
        <w:spacing w:line="360" w:lineRule="auto"/>
        <w:ind w:left="0" w:firstLine="720"/>
        <w:jc w:val="both"/>
        <w:rPr>
          <w:i/>
          <w:iCs/>
          <w:sz w:val="28"/>
          <w:szCs w:val="28"/>
          <w:lang w:val="uk-UA"/>
        </w:rPr>
      </w:pPr>
      <w:r w:rsidRPr="00204810">
        <w:rPr>
          <w:sz w:val="28"/>
          <w:szCs w:val="28"/>
          <w:lang w:val="uk-UA"/>
        </w:rPr>
        <w:t xml:space="preserve">Аксьонова О. П. Інтерактивні форми діяльності учнів на уроках фізичної культури. </w:t>
      </w:r>
      <w:r w:rsidRPr="00204810">
        <w:rPr>
          <w:i/>
          <w:sz w:val="28"/>
          <w:szCs w:val="28"/>
          <w:lang w:val="uk-UA"/>
        </w:rPr>
        <w:t>Фізичне виховання в школі</w:t>
      </w:r>
      <w:r w:rsidRPr="00204810">
        <w:rPr>
          <w:sz w:val="28"/>
          <w:szCs w:val="28"/>
          <w:lang w:val="uk-UA"/>
        </w:rPr>
        <w:t>. 2007. №5. С. 35</w:t>
      </w:r>
      <w:r w:rsidRPr="00204810">
        <w:rPr>
          <w:sz w:val="28"/>
          <w:szCs w:val="28"/>
          <w:lang w:val="uk-UA" w:eastAsia="uk-UA"/>
        </w:rPr>
        <w:t>–</w:t>
      </w:r>
      <w:r w:rsidRPr="00204810">
        <w:rPr>
          <w:sz w:val="28"/>
          <w:szCs w:val="28"/>
          <w:lang w:val="uk-UA"/>
        </w:rPr>
        <w:t>40.</w:t>
      </w:r>
    </w:p>
    <w:bookmarkEnd w:id="12"/>
    <w:p w14:paraId="622EB739" w14:textId="77777777" w:rsidR="00ED7418" w:rsidRPr="00204810" w:rsidRDefault="00ED7418" w:rsidP="00564632">
      <w:pPr>
        <w:numPr>
          <w:ilvl w:val="0"/>
          <w:numId w:val="11"/>
        </w:numPr>
        <w:tabs>
          <w:tab w:val="clear" w:pos="720"/>
          <w:tab w:val="num" w:pos="-180"/>
          <w:tab w:val="num" w:pos="851"/>
        </w:tabs>
        <w:spacing w:line="360" w:lineRule="auto"/>
        <w:ind w:left="0" w:firstLine="709"/>
        <w:jc w:val="both"/>
        <w:rPr>
          <w:sz w:val="28"/>
          <w:szCs w:val="28"/>
          <w:lang w:val="uk-UA" w:eastAsia="uk-UA"/>
        </w:rPr>
      </w:pPr>
      <w:r w:rsidRPr="00204810">
        <w:rPr>
          <w:sz w:val="28"/>
          <w:szCs w:val="28"/>
          <w:lang w:val="uk-UA" w:eastAsia="uk-UA"/>
        </w:rPr>
        <w:t>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школярів освітньо-кваліфікаційного рівня “бакалавр” напрямів підготовки “Фізичне виховання”, “Спорт”, “Здоров’я людини”. Запоріжжя : ЗНУ, 2014. 94 с.</w:t>
      </w:r>
    </w:p>
    <w:p w14:paraId="3537E2B2" w14:textId="77777777" w:rsidR="00ED7418" w:rsidRPr="007B7DC8" w:rsidRDefault="00ED7418" w:rsidP="00367925">
      <w:pPr>
        <w:spacing w:line="360" w:lineRule="auto"/>
        <w:jc w:val="center"/>
        <w:outlineLvl w:val="0"/>
        <w:rPr>
          <w:sz w:val="28"/>
          <w:szCs w:val="28"/>
          <w:lang w:val="uk-UA"/>
        </w:rPr>
      </w:pPr>
      <w:bookmarkStart w:id="22" w:name="_Toc324429546"/>
      <w:r w:rsidRPr="007B7DC8">
        <w:rPr>
          <w:sz w:val="28"/>
          <w:szCs w:val="28"/>
          <w:lang w:val="uk-UA"/>
        </w:rPr>
        <w:t xml:space="preserve"> </w:t>
      </w:r>
    </w:p>
    <w:bookmarkEnd w:id="22"/>
    <w:p w14:paraId="3C008A1A" w14:textId="77777777" w:rsidR="00ED7418" w:rsidRPr="007B7DC8" w:rsidRDefault="00ED7418" w:rsidP="00367925">
      <w:pPr>
        <w:spacing w:line="360" w:lineRule="auto"/>
        <w:jc w:val="center"/>
        <w:outlineLvl w:val="0"/>
        <w:rPr>
          <w:sz w:val="28"/>
          <w:szCs w:val="28"/>
          <w:lang w:val="uk-UA"/>
        </w:rPr>
      </w:pPr>
    </w:p>
    <w:sectPr w:rsidR="00ED7418" w:rsidRPr="007B7DC8" w:rsidSect="004861F2">
      <w:pgSz w:w="11906" w:h="16838"/>
      <w:pgMar w:top="1134" w:right="850" w:bottom="1134" w:left="1701" w:header="708" w:footer="708" w:gutter="0"/>
      <w:pgNumType w:start="5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BFA07" w14:textId="77777777" w:rsidR="00D5084D" w:rsidRDefault="00D5084D">
      <w:r>
        <w:separator/>
      </w:r>
    </w:p>
  </w:endnote>
  <w:endnote w:type="continuationSeparator" w:id="0">
    <w:p w14:paraId="2A2EC623" w14:textId="77777777" w:rsidR="00D5084D" w:rsidRDefault="00D5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diaUPC">
    <w:charset w:val="00"/>
    <w:family w:val="swiss"/>
    <w:pitch w:val="variable"/>
    <w:sig w:usb0="81000003" w:usb1="00000000" w:usb2="00000000" w:usb3="00000000" w:csb0="00010001" w:csb1="00000000"/>
  </w:font>
  <w:font w:name="UkrainianJournal">
    <w:altName w:val="MS Mincho"/>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A3D92" w14:textId="77777777" w:rsidR="000C7836" w:rsidRDefault="000C7836" w:rsidP="001A5178">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38C8F99C" w14:textId="77777777" w:rsidR="000C7836" w:rsidRDefault="000C7836" w:rsidP="001A5178">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F89D4" w14:textId="77777777" w:rsidR="000C7836" w:rsidRPr="000A6A63" w:rsidRDefault="000C7836" w:rsidP="001A5178">
    <w:pPr>
      <w:pStyle w:val="af1"/>
      <w:framePr w:wrap="around" w:vAnchor="text" w:hAnchor="margin" w:xAlign="right" w:y="1"/>
      <w:rPr>
        <w:rStyle w:val="af3"/>
      </w:rPr>
    </w:pPr>
    <w:r>
      <w:rPr>
        <w:rStyle w:val="af3"/>
      </w:rPr>
      <w:t xml:space="preserve"> </w:t>
    </w:r>
  </w:p>
  <w:p w14:paraId="7F0751CB" w14:textId="77777777" w:rsidR="000C7836" w:rsidRDefault="000C7836" w:rsidP="001A5178">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185BA" w14:textId="77777777" w:rsidR="00D5084D" w:rsidRDefault="00D5084D">
      <w:r>
        <w:separator/>
      </w:r>
    </w:p>
  </w:footnote>
  <w:footnote w:type="continuationSeparator" w:id="0">
    <w:p w14:paraId="27796CEB" w14:textId="77777777" w:rsidR="00D5084D" w:rsidRDefault="00D50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F531E" w14:textId="77777777" w:rsidR="000C7836" w:rsidRDefault="000C7836" w:rsidP="001A5178">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13B4740D" w14:textId="77777777" w:rsidR="000C7836" w:rsidRDefault="000C7836" w:rsidP="001A5178">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5DA53" w14:textId="77777777" w:rsidR="000C7836" w:rsidRPr="000A6A63" w:rsidRDefault="000C7836" w:rsidP="001A5178">
    <w:pPr>
      <w:pStyle w:val="af"/>
      <w:framePr w:wrap="around" w:vAnchor="text" w:hAnchor="margin" w:xAlign="right" w:y="1"/>
      <w:rPr>
        <w:rStyle w:val="af3"/>
        <w:sz w:val="28"/>
        <w:szCs w:val="28"/>
      </w:rPr>
    </w:pPr>
    <w:r w:rsidRPr="000A6A63">
      <w:rPr>
        <w:rStyle w:val="af3"/>
        <w:sz w:val="28"/>
        <w:szCs w:val="28"/>
      </w:rPr>
      <w:fldChar w:fldCharType="begin"/>
    </w:r>
    <w:r w:rsidRPr="000A6A63">
      <w:rPr>
        <w:rStyle w:val="af3"/>
        <w:sz w:val="28"/>
        <w:szCs w:val="28"/>
      </w:rPr>
      <w:instrText xml:space="preserve">PAGE  </w:instrText>
    </w:r>
    <w:r w:rsidRPr="000A6A63">
      <w:rPr>
        <w:rStyle w:val="af3"/>
        <w:sz w:val="28"/>
        <w:szCs w:val="28"/>
      </w:rPr>
      <w:fldChar w:fldCharType="separate"/>
    </w:r>
    <w:r w:rsidR="00954078">
      <w:rPr>
        <w:rStyle w:val="af3"/>
        <w:noProof/>
        <w:sz w:val="28"/>
        <w:szCs w:val="28"/>
      </w:rPr>
      <w:t>2</w:t>
    </w:r>
    <w:r w:rsidRPr="000A6A63">
      <w:rPr>
        <w:rStyle w:val="af3"/>
        <w:sz w:val="28"/>
        <w:szCs w:val="28"/>
      </w:rPr>
      <w:fldChar w:fldCharType="end"/>
    </w:r>
  </w:p>
  <w:p w14:paraId="5EC582A9" w14:textId="77777777" w:rsidR="000C7836" w:rsidRDefault="000C7836" w:rsidP="001A5178">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9D2252C"/>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0866A63A"/>
    <w:lvl w:ilvl="0">
      <w:start w:val="1"/>
      <w:numFmt w:val="bullet"/>
      <w:lvlText w:val=""/>
      <w:lvlJc w:val="left"/>
      <w:pPr>
        <w:tabs>
          <w:tab w:val="num" w:pos="1492"/>
        </w:tabs>
        <w:ind w:left="1492" w:hanging="360"/>
      </w:pPr>
      <w:rPr>
        <w:rFonts w:ascii="Symbol" w:hAnsi="Symbol" w:hint="default"/>
      </w:rPr>
    </w:lvl>
  </w:abstractNum>
  <w:abstractNum w:abstractNumId="2">
    <w:nsid w:val="FFFFFF88"/>
    <w:multiLevelType w:val="singleLevel"/>
    <w:tmpl w:val="A6521B0C"/>
    <w:lvl w:ilvl="0">
      <w:start w:val="1"/>
      <w:numFmt w:val="decimal"/>
      <w:lvlText w:val="%1."/>
      <w:lvlJc w:val="left"/>
      <w:pPr>
        <w:tabs>
          <w:tab w:val="num" w:pos="360"/>
        </w:tabs>
        <w:ind w:left="360" w:hanging="360"/>
      </w:pPr>
    </w:lvl>
  </w:abstractNum>
  <w:abstractNum w:abstractNumId="3">
    <w:nsid w:val="FFFFFFFE"/>
    <w:multiLevelType w:val="singleLevel"/>
    <w:tmpl w:val="569C148C"/>
    <w:lvl w:ilvl="0">
      <w:numFmt w:val="bullet"/>
      <w:lvlText w:val="*"/>
      <w:lvlJc w:val="left"/>
    </w:lvl>
  </w:abstractNum>
  <w:abstractNum w:abstractNumId="4">
    <w:nsid w:val="18954FC6"/>
    <w:multiLevelType w:val="hybridMultilevel"/>
    <w:tmpl w:val="1D406C0C"/>
    <w:lvl w:ilvl="0" w:tplc="0419000F">
      <w:start w:val="1"/>
      <w:numFmt w:val="decimal"/>
      <w:lvlText w:val="%1."/>
      <w:lvlJc w:val="left"/>
      <w:pPr>
        <w:ind w:left="720" w:hanging="360"/>
      </w:pPr>
      <w:rPr>
        <w:rFonts w:cs="Times New Roman"/>
      </w:rPr>
    </w:lvl>
    <w:lvl w:ilvl="1" w:tplc="04190019">
      <w:start w:val="1"/>
      <w:numFmt w:val="lowerLetter"/>
      <w:pStyle w:val="a"/>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03229DD"/>
    <w:multiLevelType w:val="hybridMultilevel"/>
    <w:tmpl w:val="60783166"/>
    <w:lvl w:ilvl="0" w:tplc="0419000F">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
    <w:nsid w:val="380B31EA"/>
    <w:multiLevelType w:val="hybridMultilevel"/>
    <w:tmpl w:val="390AB226"/>
    <w:lvl w:ilvl="0" w:tplc="04190001">
      <w:start w:val="1"/>
      <w:numFmt w:val="decimal"/>
      <w:pStyle w:val="5"/>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7">
    <w:nsid w:val="4C3C622D"/>
    <w:multiLevelType w:val="multilevel"/>
    <w:tmpl w:val="19BA4CE6"/>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pStyle w:val="a0"/>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8">
    <w:nsid w:val="53BC23BA"/>
    <w:multiLevelType w:val="hybridMultilevel"/>
    <w:tmpl w:val="AE823950"/>
    <w:lvl w:ilvl="0" w:tplc="04190011">
      <w:start w:val="1"/>
      <w:numFmt w:val="bullet"/>
      <w:pStyle w:val="3"/>
      <w:lvlText w:val="—"/>
      <w:lvlJc w:val="left"/>
      <w:pPr>
        <w:tabs>
          <w:tab w:val="num" w:pos="1134"/>
        </w:tabs>
        <w:ind w:left="709" w:firstLine="423"/>
      </w:pPr>
      <w:rPr>
        <w:rFonts w:ascii="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9">
    <w:nsid w:val="5B186ADE"/>
    <w:multiLevelType w:val="hybridMultilevel"/>
    <w:tmpl w:val="A198C24A"/>
    <w:lvl w:ilvl="0" w:tplc="FFFFFFFF">
      <w:start w:val="1"/>
      <w:numFmt w:val="decimal"/>
      <w:lvlText w:val="%1."/>
      <w:lvlJc w:val="left"/>
      <w:pPr>
        <w:tabs>
          <w:tab w:val="num" w:pos="720"/>
        </w:tabs>
        <w:ind w:left="720" w:hanging="360"/>
      </w:pPr>
      <w:rPr>
        <w:rFonts w:cs="Times New Roman"/>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5BDD76F8"/>
    <w:multiLevelType w:val="singleLevel"/>
    <w:tmpl w:val="D5862544"/>
    <w:lvl w:ilvl="0">
      <w:numFmt w:val="bullet"/>
      <w:lvlText w:val="-"/>
      <w:lvlJc w:val="left"/>
      <w:pPr>
        <w:tabs>
          <w:tab w:val="num" w:pos="927"/>
        </w:tabs>
        <w:ind w:left="927" w:hanging="360"/>
      </w:pPr>
      <w:rPr>
        <w:rFonts w:hint="default"/>
      </w:rPr>
    </w:lvl>
  </w:abstractNum>
  <w:abstractNum w:abstractNumId="11">
    <w:nsid w:val="6BF27123"/>
    <w:multiLevelType w:val="hybridMultilevel"/>
    <w:tmpl w:val="1F5C8DFC"/>
    <w:lvl w:ilvl="0" w:tplc="FFFFFFFF">
      <w:start w:val="1"/>
      <w:numFmt w:val="bullet"/>
      <w:lvlText w:val="—"/>
      <w:lvlJc w:val="left"/>
      <w:pPr>
        <w:tabs>
          <w:tab w:val="num" w:pos="1786"/>
        </w:tabs>
        <w:ind w:left="1786" w:hanging="368"/>
      </w:pPr>
      <w:rPr>
        <w:rFonts w:ascii="Times New Roman" w:hAnsi="Times New Roman" w:hint="default"/>
        <w:b w:val="0"/>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12">
    <w:nsid w:val="7218412D"/>
    <w:multiLevelType w:val="singleLevel"/>
    <w:tmpl w:val="4094F4F0"/>
    <w:lvl w:ilvl="0">
      <w:start w:val="1"/>
      <w:numFmt w:val="decimal"/>
      <w:lvlText w:val="%1."/>
      <w:legacy w:legacy="1" w:legacySpace="0" w:legacyIndent="284"/>
      <w:lvlJc w:val="left"/>
      <w:rPr>
        <w:rFonts w:ascii="Times New Roman" w:hAnsi="Times New Roman" w:cs="Times New Roman" w:hint="default"/>
      </w:rPr>
    </w:lvl>
  </w:abstractNum>
  <w:num w:numId="1">
    <w:abstractNumId w:val="0"/>
  </w:num>
  <w:num w:numId="2">
    <w:abstractNumId w:val="2"/>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5"/>
  </w:num>
  <w:num w:numId="11">
    <w:abstractNumId w:val="9"/>
  </w:num>
  <w:num w:numId="12">
    <w:abstractNumId w:val="10"/>
  </w:num>
  <w:num w:numId="13">
    <w:abstractNumId w:val="12"/>
  </w:num>
  <w:num w:numId="14">
    <w:abstractNumId w:val="3"/>
    <w:lvlOverride w:ilvl="0">
      <w:lvl w:ilvl="0">
        <w:numFmt w:val="bullet"/>
        <w:lvlText w:val="•"/>
        <w:legacy w:legacy="1" w:legacySpace="0" w:legacyIndent="130"/>
        <w:lvlJc w:val="left"/>
        <w:rPr>
          <w:rFonts w:ascii="Arial" w:hAnsi="Arial" w:hint="default"/>
        </w:rPr>
      </w:lvl>
    </w:lvlOverride>
  </w:num>
  <w:num w:numId="15">
    <w:abstractNumId w:val="3"/>
    <w:lvlOverride w:ilvl="0">
      <w:lvl w:ilvl="0">
        <w:numFmt w:val="bullet"/>
        <w:lvlText w:val="•"/>
        <w:legacy w:legacy="1" w:legacySpace="0" w:legacyIndent="125"/>
        <w:lvlJc w:val="left"/>
        <w:rPr>
          <w:rFonts w:ascii="Arial" w:hAnsi="Arial" w:hint="default"/>
        </w:rPr>
      </w:lvl>
    </w:lvlOverride>
  </w:num>
  <w:num w:numId="16">
    <w:abstractNumId w:val="3"/>
    <w:lvlOverride w:ilvl="0">
      <w:lvl w:ilvl="0">
        <w:numFmt w:val="bullet"/>
        <w:lvlText w:val="•"/>
        <w:legacy w:legacy="1" w:legacySpace="0" w:legacyIndent="129"/>
        <w:lvlJc w:val="left"/>
        <w:rPr>
          <w:rFonts w:ascii="Arial" w:hAnsi="Arial" w:hint="default"/>
        </w:rPr>
      </w:lvl>
    </w:lvlOverride>
  </w:num>
  <w:num w:numId="17">
    <w:abstractNumId w:val="3"/>
    <w:lvlOverride w:ilvl="0">
      <w:lvl w:ilvl="0">
        <w:numFmt w:val="bullet"/>
        <w:lvlText w:val="•"/>
        <w:legacy w:legacy="1" w:legacySpace="0" w:legacyIndent="172"/>
        <w:lvlJc w:val="left"/>
        <w:rPr>
          <w:rFonts w:ascii="Times New Roman" w:hAnsi="Times New Roman"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51"/>
    <w:rsid w:val="00014ED0"/>
    <w:rsid w:val="00031E6A"/>
    <w:rsid w:val="00040DD8"/>
    <w:rsid w:val="00066AA2"/>
    <w:rsid w:val="00074BA7"/>
    <w:rsid w:val="000A6A63"/>
    <w:rsid w:val="000C1355"/>
    <w:rsid w:val="000C3047"/>
    <w:rsid w:val="000C309D"/>
    <w:rsid w:val="000C7836"/>
    <w:rsid w:val="000D2D6A"/>
    <w:rsid w:val="000E2597"/>
    <w:rsid w:val="00101176"/>
    <w:rsid w:val="001335BA"/>
    <w:rsid w:val="00142F6A"/>
    <w:rsid w:val="00146691"/>
    <w:rsid w:val="0015188A"/>
    <w:rsid w:val="00170BC4"/>
    <w:rsid w:val="001849EB"/>
    <w:rsid w:val="001873EA"/>
    <w:rsid w:val="0019089F"/>
    <w:rsid w:val="001918AD"/>
    <w:rsid w:val="00192601"/>
    <w:rsid w:val="00192D50"/>
    <w:rsid w:val="001A5178"/>
    <w:rsid w:val="001A66DA"/>
    <w:rsid w:val="001B10AF"/>
    <w:rsid w:val="001B40A9"/>
    <w:rsid w:val="001D6357"/>
    <w:rsid w:val="001D767D"/>
    <w:rsid w:val="00204810"/>
    <w:rsid w:val="00205AAF"/>
    <w:rsid w:val="002121F8"/>
    <w:rsid w:val="00221ECF"/>
    <w:rsid w:val="00223879"/>
    <w:rsid w:val="00230849"/>
    <w:rsid w:val="002413BB"/>
    <w:rsid w:val="00246E70"/>
    <w:rsid w:val="002673BA"/>
    <w:rsid w:val="00282A33"/>
    <w:rsid w:val="00283387"/>
    <w:rsid w:val="00287FAE"/>
    <w:rsid w:val="00296385"/>
    <w:rsid w:val="002B377A"/>
    <w:rsid w:val="002B50C1"/>
    <w:rsid w:val="002C3EBD"/>
    <w:rsid w:val="002C4AEE"/>
    <w:rsid w:val="002C53E4"/>
    <w:rsid w:val="002D64A2"/>
    <w:rsid w:val="002D7D11"/>
    <w:rsid w:val="002E0171"/>
    <w:rsid w:val="002E3B40"/>
    <w:rsid w:val="002F60E3"/>
    <w:rsid w:val="002F7CC2"/>
    <w:rsid w:val="003100A2"/>
    <w:rsid w:val="00332D4B"/>
    <w:rsid w:val="003335FE"/>
    <w:rsid w:val="00336404"/>
    <w:rsid w:val="00355171"/>
    <w:rsid w:val="00356B8B"/>
    <w:rsid w:val="00357154"/>
    <w:rsid w:val="003614C4"/>
    <w:rsid w:val="00367925"/>
    <w:rsid w:val="00372090"/>
    <w:rsid w:val="00382921"/>
    <w:rsid w:val="003B5EE4"/>
    <w:rsid w:val="003D28C5"/>
    <w:rsid w:val="00400895"/>
    <w:rsid w:val="00405189"/>
    <w:rsid w:val="00412C88"/>
    <w:rsid w:val="00421AF6"/>
    <w:rsid w:val="0042372E"/>
    <w:rsid w:val="00423A60"/>
    <w:rsid w:val="00432D3D"/>
    <w:rsid w:val="0045299F"/>
    <w:rsid w:val="004548A0"/>
    <w:rsid w:val="00485474"/>
    <w:rsid w:val="004861F2"/>
    <w:rsid w:val="004A0805"/>
    <w:rsid w:val="004A4A41"/>
    <w:rsid w:val="004A5938"/>
    <w:rsid w:val="004B2CFE"/>
    <w:rsid w:val="004C1ACA"/>
    <w:rsid w:val="004C345B"/>
    <w:rsid w:val="004E5E60"/>
    <w:rsid w:val="004E799C"/>
    <w:rsid w:val="005109CD"/>
    <w:rsid w:val="005146F3"/>
    <w:rsid w:val="00520FE6"/>
    <w:rsid w:val="00531B42"/>
    <w:rsid w:val="00543BC4"/>
    <w:rsid w:val="005604D1"/>
    <w:rsid w:val="00563145"/>
    <w:rsid w:val="00564632"/>
    <w:rsid w:val="00572EE2"/>
    <w:rsid w:val="00593B5A"/>
    <w:rsid w:val="005C0A3A"/>
    <w:rsid w:val="005C29F7"/>
    <w:rsid w:val="005E3B5A"/>
    <w:rsid w:val="005E5210"/>
    <w:rsid w:val="005F34E5"/>
    <w:rsid w:val="0060051F"/>
    <w:rsid w:val="00661F82"/>
    <w:rsid w:val="00670DB2"/>
    <w:rsid w:val="00672F96"/>
    <w:rsid w:val="006A559D"/>
    <w:rsid w:val="006E0764"/>
    <w:rsid w:val="006E0A7A"/>
    <w:rsid w:val="007214FD"/>
    <w:rsid w:val="00724D51"/>
    <w:rsid w:val="00765605"/>
    <w:rsid w:val="00781D20"/>
    <w:rsid w:val="00787272"/>
    <w:rsid w:val="007957C9"/>
    <w:rsid w:val="007A42BA"/>
    <w:rsid w:val="007B7DC8"/>
    <w:rsid w:val="007C2FC3"/>
    <w:rsid w:val="007E1E70"/>
    <w:rsid w:val="007E4BF8"/>
    <w:rsid w:val="0080021C"/>
    <w:rsid w:val="00817489"/>
    <w:rsid w:val="00823CA8"/>
    <w:rsid w:val="0086797D"/>
    <w:rsid w:val="00873132"/>
    <w:rsid w:val="0088070F"/>
    <w:rsid w:val="00880710"/>
    <w:rsid w:val="0088470F"/>
    <w:rsid w:val="00896D2E"/>
    <w:rsid w:val="008C2571"/>
    <w:rsid w:val="008D3F83"/>
    <w:rsid w:val="008D790D"/>
    <w:rsid w:val="008D7E0D"/>
    <w:rsid w:val="008E0B24"/>
    <w:rsid w:val="008E26E4"/>
    <w:rsid w:val="008E6823"/>
    <w:rsid w:val="00902985"/>
    <w:rsid w:val="00920D4D"/>
    <w:rsid w:val="00940793"/>
    <w:rsid w:val="00954078"/>
    <w:rsid w:val="009836F9"/>
    <w:rsid w:val="00990292"/>
    <w:rsid w:val="009A5D2A"/>
    <w:rsid w:val="009B6AF2"/>
    <w:rsid w:val="009C648A"/>
    <w:rsid w:val="009D64A9"/>
    <w:rsid w:val="009E206D"/>
    <w:rsid w:val="00A22407"/>
    <w:rsid w:val="00A27597"/>
    <w:rsid w:val="00A32849"/>
    <w:rsid w:val="00A34E5C"/>
    <w:rsid w:val="00A42B1B"/>
    <w:rsid w:val="00A50235"/>
    <w:rsid w:val="00A57241"/>
    <w:rsid w:val="00A6006D"/>
    <w:rsid w:val="00A909FF"/>
    <w:rsid w:val="00A967D9"/>
    <w:rsid w:val="00A9797B"/>
    <w:rsid w:val="00AA1386"/>
    <w:rsid w:val="00AA5A6F"/>
    <w:rsid w:val="00AB3F69"/>
    <w:rsid w:val="00AC094F"/>
    <w:rsid w:val="00AC1BA0"/>
    <w:rsid w:val="00AD3057"/>
    <w:rsid w:val="00AE2CB8"/>
    <w:rsid w:val="00B02FB0"/>
    <w:rsid w:val="00B05BE2"/>
    <w:rsid w:val="00B11DBA"/>
    <w:rsid w:val="00B15814"/>
    <w:rsid w:val="00B222B2"/>
    <w:rsid w:val="00B535C9"/>
    <w:rsid w:val="00B62022"/>
    <w:rsid w:val="00BC6737"/>
    <w:rsid w:val="00BD12A2"/>
    <w:rsid w:val="00BD56A1"/>
    <w:rsid w:val="00C016F0"/>
    <w:rsid w:val="00C44317"/>
    <w:rsid w:val="00C67BC7"/>
    <w:rsid w:val="00C710C4"/>
    <w:rsid w:val="00C91ECF"/>
    <w:rsid w:val="00CA06CC"/>
    <w:rsid w:val="00CA1EFC"/>
    <w:rsid w:val="00CA398B"/>
    <w:rsid w:val="00CC3C9C"/>
    <w:rsid w:val="00CC56C7"/>
    <w:rsid w:val="00D03418"/>
    <w:rsid w:val="00D067E7"/>
    <w:rsid w:val="00D36B07"/>
    <w:rsid w:val="00D5084D"/>
    <w:rsid w:val="00D5211E"/>
    <w:rsid w:val="00D55793"/>
    <w:rsid w:val="00DB0F4D"/>
    <w:rsid w:val="00DB4A73"/>
    <w:rsid w:val="00DC1C0F"/>
    <w:rsid w:val="00DE1B2A"/>
    <w:rsid w:val="00DE3580"/>
    <w:rsid w:val="00E07657"/>
    <w:rsid w:val="00E141FF"/>
    <w:rsid w:val="00E321F5"/>
    <w:rsid w:val="00E35B7D"/>
    <w:rsid w:val="00E410EF"/>
    <w:rsid w:val="00E4198A"/>
    <w:rsid w:val="00E5206B"/>
    <w:rsid w:val="00E71B07"/>
    <w:rsid w:val="00E81B56"/>
    <w:rsid w:val="00E82BB6"/>
    <w:rsid w:val="00EB0BAE"/>
    <w:rsid w:val="00EB3440"/>
    <w:rsid w:val="00EC4FDE"/>
    <w:rsid w:val="00EC5966"/>
    <w:rsid w:val="00ED466F"/>
    <w:rsid w:val="00ED6301"/>
    <w:rsid w:val="00ED7418"/>
    <w:rsid w:val="00EE2A32"/>
    <w:rsid w:val="00F04B5D"/>
    <w:rsid w:val="00F0773B"/>
    <w:rsid w:val="00F154F7"/>
    <w:rsid w:val="00F2006E"/>
    <w:rsid w:val="00F309FA"/>
    <w:rsid w:val="00F31778"/>
    <w:rsid w:val="00F32B0D"/>
    <w:rsid w:val="00F34BE4"/>
    <w:rsid w:val="00F66FC1"/>
    <w:rsid w:val="00F75624"/>
    <w:rsid w:val="00F8068E"/>
    <w:rsid w:val="00F83016"/>
    <w:rsid w:val="00FA1331"/>
    <w:rsid w:val="00FB64D9"/>
    <w:rsid w:val="00FD216D"/>
    <w:rsid w:val="00FE7361"/>
    <w:rsid w:val="00FF2AEE"/>
    <w:rsid w:val="00FF4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F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6FC1"/>
    <w:rPr>
      <w:rFonts w:ascii="Times New Roman" w:eastAsia="Times New Roman" w:hAnsi="Times New Roman"/>
      <w:sz w:val="24"/>
      <w:szCs w:val="24"/>
    </w:rPr>
  </w:style>
  <w:style w:type="paragraph" w:styleId="1">
    <w:name w:val="heading 1"/>
    <w:basedOn w:val="a1"/>
    <w:next w:val="a1"/>
    <w:link w:val="10"/>
    <w:uiPriority w:val="99"/>
    <w:qFormat/>
    <w:rsid w:val="00F66FC1"/>
    <w:pPr>
      <w:keepNext/>
      <w:keepLines/>
      <w:spacing w:before="480"/>
      <w:outlineLvl w:val="0"/>
    </w:pPr>
    <w:rPr>
      <w:rFonts w:ascii="Cambria" w:hAnsi="Cambria"/>
      <w:b/>
      <w:bCs/>
      <w:color w:val="365F91"/>
      <w:sz w:val="28"/>
      <w:szCs w:val="28"/>
    </w:rPr>
  </w:style>
  <w:style w:type="paragraph" w:styleId="20">
    <w:name w:val="heading 2"/>
    <w:basedOn w:val="a1"/>
    <w:next w:val="a1"/>
    <w:link w:val="21"/>
    <w:uiPriority w:val="99"/>
    <w:qFormat/>
    <w:rsid w:val="00F66FC1"/>
    <w:pPr>
      <w:keepNext/>
      <w:keepLines/>
      <w:spacing w:before="200"/>
      <w:outlineLvl w:val="1"/>
    </w:pPr>
    <w:rPr>
      <w:rFonts w:ascii="Cambria" w:hAnsi="Cambria"/>
      <w:b/>
      <w:bCs/>
      <w:color w:val="4F81BD"/>
      <w:sz w:val="26"/>
      <w:szCs w:val="26"/>
      <w:lang w:val="uk-UA"/>
    </w:rPr>
  </w:style>
  <w:style w:type="paragraph" w:styleId="30">
    <w:name w:val="heading 3"/>
    <w:basedOn w:val="a1"/>
    <w:next w:val="a1"/>
    <w:link w:val="31"/>
    <w:uiPriority w:val="99"/>
    <w:qFormat/>
    <w:rsid w:val="00F66FC1"/>
    <w:pPr>
      <w:keepNext/>
      <w:jc w:val="right"/>
      <w:outlineLvl w:val="2"/>
    </w:pPr>
    <w:rPr>
      <w:sz w:val="28"/>
      <w:szCs w:val="20"/>
      <w:lang w:val="uk-UA"/>
    </w:rPr>
  </w:style>
  <w:style w:type="paragraph" w:styleId="4">
    <w:name w:val="heading 4"/>
    <w:basedOn w:val="a1"/>
    <w:link w:val="40"/>
    <w:uiPriority w:val="99"/>
    <w:qFormat/>
    <w:rsid w:val="00F66FC1"/>
    <w:pPr>
      <w:spacing w:before="100" w:beforeAutospacing="1" w:after="100" w:afterAutospacing="1"/>
      <w:outlineLvl w:val="3"/>
    </w:pPr>
    <w:rPr>
      <w:b/>
      <w:bCs/>
      <w:color w:val="663300"/>
    </w:rPr>
  </w:style>
  <w:style w:type="paragraph" w:styleId="50">
    <w:name w:val="heading 5"/>
    <w:basedOn w:val="a1"/>
    <w:next w:val="a1"/>
    <w:link w:val="51"/>
    <w:uiPriority w:val="99"/>
    <w:qFormat/>
    <w:rsid w:val="00F66FC1"/>
    <w:pPr>
      <w:spacing w:line="360" w:lineRule="auto"/>
      <w:jc w:val="both"/>
      <w:outlineLvl w:val="4"/>
    </w:pPr>
    <w:rPr>
      <w:b/>
      <w:bCs/>
      <w:iCs/>
      <w:sz w:val="28"/>
      <w:szCs w:val="26"/>
      <w:lang w:val="uk-UA"/>
    </w:rPr>
  </w:style>
  <w:style w:type="paragraph" w:styleId="6">
    <w:name w:val="heading 6"/>
    <w:basedOn w:val="a1"/>
    <w:next w:val="a1"/>
    <w:link w:val="60"/>
    <w:uiPriority w:val="99"/>
    <w:qFormat/>
    <w:rsid w:val="00F66FC1"/>
    <w:pPr>
      <w:widowControl w:val="0"/>
      <w:autoSpaceDE w:val="0"/>
      <w:autoSpaceDN w:val="0"/>
      <w:adjustRightInd w:val="0"/>
      <w:spacing w:before="240" w:after="60"/>
      <w:outlineLvl w:val="5"/>
    </w:pPr>
    <w:rPr>
      <w:b/>
      <w:bCs/>
      <w:sz w:val="22"/>
      <w:szCs w:val="22"/>
    </w:rPr>
  </w:style>
  <w:style w:type="paragraph" w:styleId="7">
    <w:name w:val="heading 7"/>
    <w:basedOn w:val="a1"/>
    <w:next w:val="a1"/>
    <w:link w:val="70"/>
    <w:uiPriority w:val="99"/>
    <w:qFormat/>
    <w:rsid w:val="00F66FC1"/>
    <w:pPr>
      <w:spacing w:line="360" w:lineRule="auto"/>
      <w:jc w:val="both"/>
      <w:outlineLvl w:val="6"/>
    </w:pPr>
    <w:rPr>
      <w:b/>
      <w:sz w:val="28"/>
      <w:lang w:val="uk-UA"/>
    </w:rPr>
  </w:style>
  <w:style w:type="paragraph" w:styleId="8">
    <w:name w:val="heading 8"/>
    <w:basedOn w:val="a1"/>
    <w:next w:val="a1"/>
    <w:link w:val="80"/>
    <w:uiPriority w:val="99"/>
    <w:qFormat/>
    <w:rsid w:val="00F66FC1"/>
    <w:pPr>
      <w:spacing w:line="360" w:lineRule="auto"/>
      <w:outlineLvl w:val="7"/>
    </w:pPr>
    <w:rPr>
      <w:b/>
      <w:iCs/>
      <w:sz w:val="28"/>
      <w:lang w:val="uk-UA"/>
    </w:rPr>
  </w:style>
  <w:style w:type="paragraph" w:styleId="9">
    <w:name w:val="heading 9"/>
    <w:basedOn w:val="a1"/>
    <w:next w:val="a1"/>
    <w:link w:val="90"/>
    <w:uiPriority w:val="99"/>
    <w:qFormat/>
    <w:rsid w:val="00F66FC1"/>
    <w:pPr>
      <w:spacing w:line="360" w:lineRule="auto"/>
      <w:jc w:val="both"/>
      <w:outlineLvl w:val="8"/>
    </w:pPr>
    <w:rPr>
      <w:rFonts w:cs="Arial"/>
      <w:b/>
      <w:sz w:val="28"/>
      <w:szCs w:val="22"/>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F66FC1"/>
    <w:rPr>
      <w:rFonts w:ascii="Cambria" w:hAnsi="Cambria" w:cs="Times New Roman"/>
      <w:b/>
      <w:bCs/>
      <w:color w:val="365F91"/>
      <w:sz w:val="28"/>
      <w:szCs w:val="28"/>
      <w:lang w:eastAsia="ru-RU"/>
    </w:rPr>
  </w:style>
  <w:style w:type="character" w:customStyle="1" w:styleId="21">
    <w:name w:val="Заголовок 2 Знак"/>
    <w:link w:val="20"/>
    <w:uiPriority w:val="99"/>
    <w:locked/>
    <w:rsid w:val="00F66FC1"/>
    <w:rPr>
      <w:rFonts w:ascii="Cambria" w:hAnsi="Cambria" w:cs="Times New Roman"/>
      <w:b/>
      <w:bCs/>
      <w:color w:val="4F81BD"/>
      <w:sz w:val="26"/>
      <w:szCs w:val="26"/>
      <w:lang w:val="uk-UA" w:eastAsia="ru-RU"/>
    </w:rPr>
  </w:style>
  <w:style w:type="character" w:customStyle="1" w:styleId="31">
    <w:name w:val="Заголовок 3 Знак"/>
    <w:link w:val="30"/>
    <w:uiPriority w:val="99"/>
    <w:locked/>
    <w:rsid w:val="00F66FC1"/>
    <w:rPr>
      <w:rFonts w:ascii="Times New Roman" w:hAnsi="Times New Roman" w:cs="Times New Roman"/>
      <w:sz w:val="20"/>
      <w:szCs w:val="20"/>
      <w:lang w:val="uk-UA" w:eastAsia="ru-RU"/>
    </w:rPr>
  </w:style>
  <w:style w:type="character" w:customStyle="1" w:styleId="40">
    <w:name w:val="Заголовок 4 Знак"/>
    <w:link w:val="4"/>
    <w:uiPriority w:val="99"/>
    <w:locked/>
    <w:rsid w:val="00F66FC1"/>
    <w:rPr>
      <w:rFonts w:ascii="Times New Roman" w:hAnsi="Times New Roman" w:cs="Times New Roman"/>
      <w:b/>
      <w:bCs/>
      <w:color w:val="663300"/>
      <w:sz w:val="24"/>
      <w:szCs w:val="24"/>
      <w:lang w:eastAsia="ru-RU"/>
    </w:rPr>
  </w:style>
  <w:style w:type="character" w:customStyle="1" w:styleId="51">
    <w:name w:val="Заголовок 5 Знак"/>
    <w:link w:val="50"/>
    <w:uiPriority w:val="99"/>
    <w:locked/>
    <w:rsid w:val="00F66FC1"/>
    <w:rPr>
      <w:rFonts w:ascii="Times New Roman" w:hAnsi="Times New Roman" w:cs="Times New Roman"/>
      <w:b/>
      <w:bCs/>
      <w:iCs/>
      <w:sz w:val="26"/>
      <w:szCs w:val="26"/>
      <w:lang w:val="uk-UA" w:eastAsia="ru-RU"/>
    </w:rPr>
  </w:style>
  <w:style w:type="character" w:customStyle="1" w:styleId="60">
    <w:name w:val="Заголовок 6 Знак"/>
    <w:link w:val="6"/>
    <w:uiPriority w:val="99"/>
    <w:locked/>
    <w:rsid w:val="00F66FC1"/>
    <w:rPr>
      <w:rFonts w:ascii="Times New Roman" w:hAnsi="Times New Roman" w:cs="Times New Roman"/>
      <w:b/>
      <w:bCs/>
      <w:lang w:eastAsia="ru-RU"/>
    </w:rPr>
  </w:style>
  <w:style w:type="character" w:customStyle="1" w:styleId="70">
    <w:name w:val="Заголовок 7 Знак"/>
    <w:link w:val="7"/>
    <w:uiPriority w:val="99"/>
    <w:locked/>
    <w:rsid w:val="00F66FC1"/>
    <w:rPr>
      <w:rFonts w:ascii="Times New Roman" w:hAnsi="Times New Roman" w:cs="Times New Roman"/>
      <w:b/>
      <w:sz w:val="24"/>
      <w:szCs w:val="24"/>
      <w:lang w:val="uk-UA" w:eastAsia="ru-RU"/>
    </w:rPr>
  </w:style>
  <w:style w:type="character" w:customStyle="1" w:styleId="80">
    <w:name w:val="Заголовок 8 Знак"/>
    <w:link w:val="8"/>
    <w:uiPriority w:val="99"/>
    <w:locked/>
    <w:rsid w:val="00F66FC1"/>
    <w:rPr>
      <w:rFonts w:ascii="Times New Roman" w:hAnsi="Times New Roman" w:cs="Times New Roman"/>
      <w:b/>
      <w:iCs/>
      <w:sz w:val="24"/>
      <w:szCs w:val="24"/>
      <w:lang w:val="uk-UA" w:eastAsia="ru-RU"/>
    </w:rPr>
  </w:style>
  <w:style w:type="character" w:customStyle="1" w:styleId="90">
    <w:name w:val="Заголовок 9 Знак"/>
    <w:link w:val="9"/>
    <w:uiPriority w:val="99"/>
    <w:locked/>
    <w:rsid w:val="00F66FC1"/>
    <w:rPr>
      <w:rFonts w:ascii="Times New Roman" w:hAnsi="Times New Roman" w:cs="Arial"/>
      <w:b/>
      <w:sz w:val="28"/>
      <w:lang w:val="uk-UA" w:eastAsia="ru-RU"/>
    </w:rPr>
  </w:style>
  <w:style w:type="paragraph" w:styleId="a5">
    <w:name w:val="Plain Text"/>
    <w:basedOn w:val="a1"/>
    <w:link w:val="a6"/>
    <w:uiPriority w:val="99"/>
    <w:rsid w:val="00F66FC1"/>
    <w:rPr>
      <w:rFonts w:ascii="Courier New" w:hAnsi="Courier New" w:cs="Courier New"/>
      <w:sz w:val="20"/>
      <w:szCs w:val="20"/>
    </w:rPr>
  </w:style>
  <w:style w:type="character" w:customStyle="1" w:styleId="a6">
    <w:name w:val="Текст Знак"/>
    <w:link w:val="a5"/>
    <w:uiPriority w:val="99"/>
    <w:locked/>
    <w:rsid w:val="00F66FC1"/>
    <w:rPr>
      <w:rFonts w:ascii="Courier New" w:hAnsi="Courier New" w:cs="Courier New"/>
      <w:sz w:val="20"/>
      <w:szCs w:val="20"/>
      <w:lang w:eastAsia="ru-RU"/>
    </w:rPr>
  </w:style>
  <w:style w:type="paragraph" w:customStyle="1" w:styleId="11">
    <w:name w:val="Стиль1"/>
    <w:uiPriority w:val="99"/>
    <w:rsid w:val="00F66FC1"/>
    <w:pPr>
      <w:spacing w:line="360" w:lineRule="auto"/>
      <w:ind w:firstLine="720"/>
      <w:jc w:val="both"/>
    </w:pPr>
    <w:rPr>
      <w:rFonts w:ascii="Times New Roman" w:eastAsia="Times New Roman" w:hAnsi="Times New Roman"/>
      <w:sz w:val="28"/>
      <w:szCs w:val="28"/>
    </w:rPr>
  </w:style>
  <w:style w:type="paragraph" w:customStyle="1" w:styleId="41">
    <w:name w:val="Стиль4"/>
    <w:uiPriority w:val="99"/>
    <w:rsid w:val="00F66FC1"/>
    <w:pPr>
      <w:keepNext/>
      <w:keepLines/>
      <w:spacing w:before="360" w:after="360" w:line="360" w:lineRule="exact"/>
      <w:jc w:val="both"/>
    </w:pPr>
    <w:rPr>
      <w:rFonts w:ascii="Times New Roman" w:eastAsia="Times New Roman" w:hAnsi="Times New Roman"/>
      <w:sz w:val="28"/>
      <w:szCs w:val="28"/>
    </w:rPr>
  </w:style>
  <w:style w:type="paragraph" w:customStyle="1" w:styleId="12">
    <w:name w:val="Без интервала1"/>
    <w:uiPriority w:val="99"/>
    <w:rsid w:val="00F66FC1"/>
    <w:rPr>
      <w:rFonts w:eastAsia="Times New Roman"/>
      <w:sz w:val="22"/>
      <w:szCs w:val="22"/>
      <w:lang w:eastAsia="en-US"/>
    </w:rPr>
  </w:style>
  <w:style w:type="paragraph" w:styleId="a7">
    <w:name w:val="Title"/>
    <w:basedOn w:val="a1"/>
    <w:link w:val="a8"/>
    <w:uiPriority w:val="99"/>
    <w:qFormat/>
    <w:rsid w:val="00F66FC1"/>
    <w:pPr>
      <w:jc w:val="center"/>
    </w:pPr>
    <w:rPr>
      <w:b/>
      <w:sz w:val="28"/>
      <w:szCs w:val="20"/>
      <w:lang w:val="uk-UA"/>
    </w:rPr>
  </w:style>
  <w:style w:type="character" w:customStyle="1" w:styleId="a8">
    <w:name w:val="Название Знак"/>
    <w:link w:val="a7"/>
    <w:uiPriority w:val="99"/>
    <w:locked/>
    <w:rsid w:val="00F66FC1"/>
    <w:rPr>
      <w:rFonts w:ascii="Times New Roman" w:hAnsi="Times New Roman" w:cs="Times New Roman"/>
      <w:b/>
      <w:sz w:val="20"/>
      <w:szCs w:val="20"/>
      <w:lang w:val="uk-UA" w:eastAsia="ru-RU"/>
    </w:rPr>
  </w:style>
  <w:style w:type="paragraph" w:styleId="a9">
    <w:name w:val="Subtitle"/>
    <w:basedOn w:val="a1"/>
    <w:link w:val="aa"/>
    <w:uiPriority w:val="99"/>
    <w:qFormat/>
    <w:rsid w:val="00F66FC1"/>
    <w:pPr>
      <w:ind w:firstLine="540"/>
      <w:jc w:val="center"/>
    </w:pPr>
    <w:rPr>
      <w:b/>
      <w:bCs/>
      <w:sz w:val="20"/>
      <w:szCs w:val="20"/>
      <w:lang w:val="uk-UA"/>
    </w:rPr>
  </w:style>
  <w:style w:type="character" w:customStyle="1" w:styleId="aa">
    <w:name w:val="Подзаголовок Знак"/>
    <w:link w:val="a9"/>
    <w:uiPriority w:val="99"/>
    <w:locked/>
    <w:rsid w:val="00F66FC1"/>
    <w:rPr>
      <w:rFonts w:ascii="Times New Roman" w:hAnsi="Times New Roman" w:cs="Times New Roman"/>
      <w:b/>
      <w:bCs/>
      <w:sz w:val="20"/>
      <w:szCs w:val="20"/>
      <w:lang w:val="uk-UA" w:eastAsia="ru-RU"/>
    </w:rPr>
  </w:style>
  <w:style w:type="paragraph" w:styleId="ab">
    <w:name w:val="Body Text Indent"/>
    <w:basedOn w:val="a1"/>
    <w:link w:val="ac"/>
    <w:uiPriority w:val="99"/>
    <w:rsid w:val="00F66FC1"/>
    <w:pPr>
      <w:ind w:left="284" w:firstLine="567"/>
    </w:pPr>
    <w:rPr>
      <w:szCs w:val="20"/>
      <w:lang w:val="uk-UA"/>
    </w:rPr>
  </w:style>
  <w:style w:type="character" w:customStyle="1" w:styleId="ac">
    <w:name w:val="Основной текст с отступом Знак"/>
    <w:link w:val="ab"/>
    <w:uiPriority w:val="99"/>
    <w:locked/>
    <w:rsid w:val="00F66FC1"/>
    <w:rPr>
      <w:rFonts w:ascii="Times New Roman" w:hAnsi="Times New Roman" w:cs="Times New Roman"/>
      <w:sz w:val="20"/>
      <w:szCs w:val="20"/>
      <w:lang w:val="uk-UA" w:eastAsia="ru-RU"/>
    </w:rPr>
  </w:style>
  <w:style w:type="paragraph" w:styleId="ad">
    <w:name w:val="Body Text"/>
    <w:basedOn w:val="a1"/>
    <w:link w:val="ae"/>
    <w:uiPriority w:val="99"/>
    <w:rsid w:val="00F66FC1"/>
    <w:pPr>
      <w:spacing w:after="120"/>
    </w:pPr>
  </w:style>
  <w:style w:type="character" w:customStyle="1" w:styleId="ae">
    <w:name w:val="Основной текст Знак"/>
    <w:link w:val="ad"/>
    <w:uiPriority w:val="99"/>
    <w:locked/>
    <w:rsid w:val="00F66FC1"/>
    <w:rPr>
      <w:rFonts w:ascii="Times New Roman" w:hAnsi="Times New Roman" w:cs="Times New Roman"/>
      <w:sz w:val="24"/>
      <w:szCs w:val="24"/>
      <w:lang w:eastAsia="ru-RU"/>
    </w:rPr>
  </w:style>
  <w:style w:type="paragraph" w:styleId="af">
    <w:name w:val="header"/>
    <w:basedOn w:val="a1"/>
    <w:link w:val="af0"/>
    <w:uiPriority w:val="99"/>
    <w:rsid w:val="00F66FC1"/>
    <w:pPr>
      <w:tabs>
        <w:tab w:val="center" w:pos="4677"/>
        <w:tab w:val="right" w:pos="9355"/>
      </w:tabs>
    </w:pPr>
  </w:style>
  <w:style w:type="character" w:customStyle="1" w:styleId="af0">
    <w:name w:val="Верхний колонтитул Знак"/>
    <w:link w:val="af"/>
    <w:uiPriority w:val="99"/>
    <w:locked/>
    <w:rsid w:val="00F66FC1"/>
    <w:rPr>
      <w:rFonts w:ascii="Times New Roman" w:hAnsi="Times New Roman" w:cs="Times New Roman"/>
      <w:sz w:val="24"/>
      <w:szCs w:val="24"/>
      <w:lang w:eastAsia="ru-RU"/>
    </w:rPr>
  </w:style>
  <w:style w:type="paragraph" w:styleId="af1">
    <w:name w:val="footer"/>
    <w:basedOn w:val="a1"/>
    <w:link w:val="af2"/>
    <w:uiPriority w:val="99"/>
    <w:rsid w:val="00F66FC1"/>
    <w:pPr>
      <w:tabs>
        <w:tab w:val="center" w:pos="4677"/>
        <w:tab w:val="right" w:pos="9355"/>
      </w:tabs>
    </w:pPr>
  </w:style>
  <w:style w:type="character" w:customStyle="1" w:styleId="af2">
    <w:name w:val="Нижний колонтитул Знак"/>
    <w:link w:val="af1"/>
    <w:uiPriority w:val="99"/>
    <w:locked/>
    <w:rsid w:val="00F66FC1"/>
    <w:rPr>
      <w:rFonts w:ascii="Times New Roman" w:hAnsi="Times New Roman" w:cs="Times New Roman"/>
      <w:sz w:val="24"/>
      <w:szCs w:val="24"/>
      <w:lang w:eastAsia="ru-RU"/>
    </w:rPr>
  </w:style>
  <w:style w:type="character" w:styleId="af3">
    <w:name w:val="page number"/>
    <w:uiPriority w:val="99"/>
    <w:rsid w:val="00F66FC1"/>
    <w:rPr>
      <w:rFonts w:cs="Times New Roman"/>
    </w:rPr>
  </w:style>
  <w:style w:type="paragraph" w:styleId="af4">
    <w:name w:val="Document Map"/>
    <w:basedOn w:val="a1"/>
    <w:link w:val="af5"/>
    <w:uiPriority w:val="99"/>
    <w:semiHidden/>
    <w:rsid w:val="00F66FC1"/>
    <w:pPr>
      <w:shd w:val="clear" w:color="auto" w:fill="000080"/>
    </w:pPr>
    <w:rPr>
      <w:rFonts w:ascii="Tahoma" w:hAnsi="Tahoma"/>
      <w:sz w:val="20"/>
      <w:szCs w:val="20"/>
    </w:rPr>
  </w:style>
  <w:style w:type="character" w:customStyle="1" w:styleId="af5">
    <w:name w:val="Схема документа Знак"/>
    <w:link w:val="af4"/>
    <w:uiPriority w:val="99"/>
    <w:semiHidden/>
    <w:locked/>
    <w:rsid w:val="00F66FC1"/>
    <w:rPr>
      <w:rFonts w:ascii="Tahoma" w:hAnsi="Tahoma" w:cs="Times New Roman"/>
      <w:sz w:val="20"/>
      <w:szCs w:val="20"/>
      <w:shd w:val="clear" w:color="auto" w:fill="000080"/>
      <w:lang w:eastAsia="ru-RU"/>
    </w:rPr>
  </w:style>
  <w:style w:type="paragraph" w:styleId="22">
    <w:name w:val="Body Text 2"/>
    <w:basedOn w:val="a1"/>
    <w:link w:val="23"/>
    <w:uiPriority w:val="99"/>
    <w:rsid w:val="00F66FC1"/>
    <w:pPr>
      <w:jc w:val="both"/>
    </w:pPr>
    <w:rPr>
      <w:b/>
      <w:sz w:val="28"/>
      <w:szCs w:val="20"/>
    </w:rPr>
  </w:style>
  <w:style w:type="character" w:customStyle="1" w:styleId="23">
    <w:name w:val="Основной текст 2 Знак"/>
    <w:link w:val="22"/>
    <w:uiPriority w:val="99"/>
    <w:locked/>
    <w:rsid w:val="00F66FC1"/>
    <w:rPr>
      <w:rFonts w:ascii="Times New Roman" w:hAnsi="Times New Roman" w:cs="Times New Roman"/>
      <w:b/>
      <w:sz w:val="20"/>
      <w:szCs w:val="20"/>
      <w:lang w:eastAsia="ru-RU"/>
    </w:rPr>
  </w:style>
  <w:style w:type="paragraph" w:styleId="af6">
    <w:name w:val="Normal (Web)"/>
    <w:basedOn w:val="a1"/>
    <w:uiPriority w:val="99"/>
    <w:rsid w:val="00F66FC1"/>
    <w:pPr>
      <w:ind w:right="75" w:firstLine="300"/>
      <w:jc w:val="both"/>
    </w:pPr>
    <w:rPr>
      <w:rFonts w:ascii="Arial" w:hAnsi="Arial" w:cs="Arial"/>
      <w:color w:val="8B4513"/>
      <w:sz w:val="19"/>
      <w:szCs w:val="19"/>
    </w:rPr>
  </w:style>
  <w:style w:type="table" w:styleId="af7">
    <w:name w:val="Table Grid"/>
    <w:basedOn w:val="a3"/>
    <w:uiPriority w:val="99"/>
    <w:rsid w:val="00F66F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uiPriority w:val="99"/>
    <w:rsid w:val="00F66FC1"/>
    <w:rPr>
      <w:rFonts w:ascii="Tahoma" w:hAnsi="Tahoma" w:cs="Tahoma"/>
      <w:sz w:val="16"/>
      <w:szCs w:val="16"/>
    </w:rPr>
  </w:style>
  <w:style w:type="character" w:customStyle="1" w:styleId="af9">
    <w:name w:val="Текст выноски Знак"/>
    <w:link w:val="af8"/>
    <w:uiPriority w:val="99"/>
    <w:locked/>
    <w:rsid w:val="00F66FC1"/>
    <w:rPr>
      <w:rFonts w:ascii="Tahoma" w:hAnsi="Tahoma" w:cs="Tahoma"/>
      <w:sz w:val="16"/>
      <w:szCs w:val="16"/>
      <w:lang w:eastAsia="ru-RU"/>
    </w:rPr>
  </w:style>
  <w:style w:type="character" w:styleId="afa">
    <w:name w:val="Hyperlink"/>
    <w:uiPriority w:val="99"/>
    <w:rsid w:val="00F66FC1"/>
    <w:rPr>
      <w:rFonts w:cs="Times New Roman"/>
      <w:color w:val="0000FF"/>
      <w:u w:val="single"/>
    </w:rPr>
  </w:style>
  <w:style w:type="character" w:customStyle="1" w:styleId="hps">
    <w:name w:val="hps"/>
    <w:uiPriority w:val="99"/>
    <w:rsid w:val="00F66FC1"/>
  </w:style>
  <w:style w:type="paragraph" w:styleId="afb">
    <w:name w:val="List Paragraph"/>
    <w:basedOn w:val="a1"/>
    <w:uiPriority w:val="99"/>
    <w:qFormat/>
    <w:rsid w:val="00F66FC1"/>
    <w:pPr>
      <w:ind w:left="720"/>
      <w:contextualSpacing/>
    </w:pPr>
  </w:style>
  <w:style w:type="paragraph" w:styleId="24">
    <w:name w:val="Body Text Indent 2"/>
    <w:basedOn w:val="a1"/>
    <w:link w:val="25"/>
    <w:uiPriority w:val="99"/>
    <w:rsid w:val="00F66FC1"/>
    <w:pPr>
      <w:tabs>
        <w:tab w:val="left" w:pos="3828"/>
        <w:tab w:val="left" w:pos="4111"/>
      </w:tabs>
      <w:spacing w:line="360" w:lineRule="exact"/>
      <w:ind w:firstLine="720"/>
      <w:jc w:val="both"/>
    </w:pPr>
    <w:rPr>
      <w:sz w:val="28"/>
      <w:szCs w:val="20"/>
    </w:rPr>
  </w:style>
  <w:style w:type="character" w:customStyle="1" w:styleId="25">
    <w:name w:val="Основной текст с отступом 2 Знак"/>
    <w:link w:val="24"/>
    <w:uiPriority w:val="99"/>
    <w:locked/>
    <w:rsid w:val="00F66FC1"/>
    <w:rPr>
      <w:rFonts w:ascii="Times New Roman" w:hAnsi="Times New Roman" w:cs="Times New Roman"/>
      <w:sz w:val="20"/>
      <w:szCs w:val="20"/>
      <w:lang w:eastAsia="ru-RU"/>
    </w:rPr>
  </w:style>
  <w:style w:type="paragraph" w:styleId="afc">
    <w:name w:val="Block Text"/>
    <w:basedOn w:val="a1"/>
    <w:uiPriority w:val="99"/>
    <w:rsid w:val="00F66FC1"/>
    <w:pPr>
      <w:spacing w:line="360" w:lineRule="auto"/>
      <w:ind w:left="1418" w:right="851"/>
    </w:pPr>
    <w:rPr>
      <w:sz w:val="28"/>
      <w:szCs w:val="20"/>
    </w:rPr>
  </w:style>
  <w:style w:type="character" w:styleId="afd">
    <w:name w:val="FollowedHyperlink"/>
    <w:uiPriority w:val="99"/>
    <w:semiHidden/>
    <w:rsid w:val="00F66FC1"/>
    <w:rPr>
      <w:rFonts w:cs="Times New Roman"/>
      <w:color w:val="800080"/>
      <w:u w:val="single"/>
    </w:rPr>
  </w:style>
  <w:style w:type="paragraph" w:styleId="2">
    <w:name w:val="List Number 2"/>
    <w:basedOn w:val="a1"/>
    <w:uiPriority w:val="99"/>
    <w:semiHidden/>
    <w:rsid w:val="00F66FC1"/>
    <w:pPr>
      <w:numPr>
        <w:numId w:val="1"/>
      </w:numPr>
      <w:tabs>
        <w:tab w:val="num" w:pos="284"/>
      </w:tabs>
      <w:snapToGrid w:val="0"/>
      <w:ind w:firstLine="709"/>
    </w:pPr>
    <w:rPr>
      <w:lang w:val="uk-UA"/>
    </w:rPr>
  </w:style>
  <w:style w:type="paragraph" w:styleId="13">
    <w:name w:val="toc 1"/>
    <w:basedOn w:val="1"/>
    <w:next w:val="20"/>
    <w:autoRedefine/>
    <w:uiPriority w:val="99"/>
    <w:semiHidden/>
    <w:rsid w:val="00F66FC1"/>
    <w:pPr>
      <w:keepLines w:val="0"/>
      <w:tabs>
        <w:tab w:val="right" w:leader="dot" w:pos="9911"/>
      </w:tabs>
      <w:spacing w:before="0" w:line="360" w:lineRule="auto"/>
      <w:jc w:val="both"/>
    </w:pPr>
    <w:rPr>
      <w:rFonts w:ascii="Times New Roman" w:hAnsi="Times New Roman" w:cs="Arial"/>
      <w:bCs w:val="0"/>
      <w:caps/>
      <w:color w:val="auto"/>
      <w:kern w:val="32"/>
      <w:szCs w:val="32"/>
      <w:lang w:val="uk-UA"/>
    </w:rPr>
  </w:style>
  <w:style w:type="paragraph" w:styleId="32">
    <w:name w:val="toc 3"/>
    <w:basedOn w:val="a1"/>
    <w:next w:val="a1"/>
    <w:autoRedefine/>
    <w:uiPriority w:val="99"/>
    <w:rsid w:val="00F66FC1"/>
    <w:pPr>
      <w:tabs>
        <w:tab w:val="right" w:leader="dot" w:pos="9911"/>
      </w:tabs>
      <w:spacing w:line="360" w:lineRule="auto"/>
      <w:ind w:firstLine="6"/>
      <w:jc w:val="center"/>
    </w:pPr>
    <w:rPr>
      <w:noProof/>
      <w:sz w:val="28"/>
      <w:szCs w:val="28"/>
      <w:lang w:val="uk-UA" w:eastAsia="en-US"/>
    </w:rPr>
  </w:style>
  <w:style w:type="paragraph" w:styleId="afe">
    <w:name w:val="footnote text"/>
    <w:basedOn w:val="a1"/>
    <w:link w:val="aff"/>
    <w:uiPriority w:val="99"/>
    <w:semiHidden/>
    <w:rsid w:val="00F66FC1"/>
    <w:rPr>
      <w:sz w:val="20"/>
      <w:szCs w:val="20"/>
      <w:lang w:val="uk-UA"/>
    </w:rPr>
  </w:style>
  <w:style w:type="character" w:customStyle="1" w:styleId="aff">
    <w:name w:val="Текст сноски Знак"/>
    <w:link w:val="afe"/>
    <w:uiPriority w:val="99"/>
    <w:semiHidden/>
    <w:locked/>
    <w:rsid w:val="00F66FC1"/>
    <w:rPr>
      <w:rFonts w:ascii="Times New Roman" w:hAnsi="Times New Roman" w:cs="Times New Roman"/>
      <w:sz w:val="20"/>
      <w:szCs w:val="20"/>
      <w:lang w:val="uk-UA" w:eastAsia="ru-RU"/>
    </w:rPr>
  </w:style>
  <w:style w:type="paragraph" w:styleId="a">
    <w:name w:val="List Number"/>
    <w:basedOn w:val="a1"/>
    <w:uiPriority w:val="99"/>
    <w:semiHidden/>
    <w:rsid w:val="00F66FC1"/>
    <w:pPr>
      <w:numPr>
        <w:ilvl w:val="1"/>
        <w:numId w:val="5"/>
      </w:numPr>
    </w:pPr>
    <w:rPr>
      <w:lang w:val="uk-UA"/>
    </w:rPr>
  </w:style>
  <w:style w:type="paragraph" w:styleId="5">
    <w:name w:val="List Bullet 5"/>
    <w:basedOn w:val="a1"/>
    <w:uiPriority w:val="99"/>
    <w:semiHidden/>
    <w:rsid w:val="00F66FC1"/>
    <w:pPr>
      <w:numPr>
        <w:numId w:val="6"/>
      </w:numPr>
    </w:pPr>
    <w:rPr>
      <w:lang w:val="uk-UA"/>
    </w:rPr>
  </w:style>
  <w:style w:type="paragraph" w:styleId="a0">
    <w:name w:val="Note Heading"/>
    <w:basedOn w:val="a1"/>
    <w:next w:val="a1"/>
    <w:link w:val="aff0"/>
    <w:uiPriority w:val="99"/>
    <w:semiHidden/>
    <w:rsid w:val="00F66FC1"/>
    <w:pPr>
      <w:numPr>
        <w:ilvl w:val="2"/>
        <w:numId w:val="7"/>
      </w:numPr>
      <w:spacing w:line="360" w:lineRule="auto"/>
      <w:ind w:left="0" w:firstLine="0"/>
      <w:jc w:val="both"/>
    </w:pPr>
    <w:rPr>
      <w:b/>
      <w:sz w:val="28"/>
      <w:lang w:val="uk-UA"/>
    </w:rPr>
  </w:style>
  <w:style w:type="character" w:customStyle="1" w:styleId="aff0">
    <w:name w:val="Заголовок записки Знак"/>
    <w:link w:val="a0"/>
    <w:uiPriority w:val="99"/>
    <w:semiHidden/>
    <w:locked/>
    <w:rsid w:val="00F66FC1"/>
    <w:rPr>
      <w:rFonts w:ascii="Times New Roman" w:eastAsia="Times New Roman" w:hAnsi="Times New Roman"/>
      <w:b/>
      <w:sz w:val="28"/>
      <w:szCs w:val="24"/>
      <w:lang w:val="uk-UA"/>
    </w:rPr>
  </w:style>
  <w:style w:type="paragraph" w:styleId="33">
    <w:name w:val="Body Text 3"/>
    <w:basedOn w:val="a1"/>
    <w:link w:val="34"/>
    <w:uiPriority w:val="99"/>
    <w:semiHidden/>
    <w:rsid w:val="00F66FC1"/>
    <w:pPr>
      <w:tabs>
        <w:tab w:val="left" w:pos="284"/>
      </w:tabs>
      <w:ind w:right="43"/>
      <w:jc w:val="both"/>
    </w:pPr>
    <w:rPr>
      <w:sz w:val="28"/>
      <w:szCs w:val="20"/>
      <w:lang w:val="uk-UA"/>
    </w:rPr>
  </w:style>
  <w:style w:type="character" w:customStyle="1" w:styleId="34">
    <w:name w:val="Основной текст 3 Знак"/>
    <w:link w:val="33"/>
    <w:uiPriority w:val="99"/>
    <w:semiHidden/>
    <w:locked/>
    <w:rsid w:val="00F66FC1"/>
    <w:rPr>
      <w:rFonts w:ascii="Times New Roman" w:hAnsi="Times New Roman" w:cs="Times New Roman"/>
      <w:sz w:val="20"/>
      <w:szCs w:val="20"/>
      <w:lang w:val="uk-UA" w:eastAsia="ru-RU"/>
    </w:rPr>
  </w:style>
  <w:style w:type="paragraph" w:styleId="35">
    <w:name w:val="Body Text Indent 3"/>
    <w:basedOn w:val="a1"/>
    <w:link w:val="36"/>
    <w:uiPriority w:val="99"/>
    <w:semiHidden/>
    <w:rsid w:val="00F66FC1"/>
    <w:pPr>
      <w:spacing w:after="120"/>
      <w:ind w:left="283"/>
    </w:pPr>
    <w:rPr>
      <w:sz w:val="16"/>
      <w:szCs w:val="16"/>
      <w:lang w:val="uk-UA"/>
    </w:rPr>
  </w:style>
  <w:style w:type="character" w:customStyle="1" w:styleId="36">
    <w:name w:val="Основной текст с отступом 3 Знак"/>
    <w:link w:val="35"/>
    <w:uiPriority w:val="99"/>
    <w:semiHidden/>
    <w:locked/>
    <w:rsid w:val="00F66FC1"/>
    <w:rPr>
      <w:rFonts w:ascii="Times New Roman" w:hAnsi="Times New Roman" w:cs="Times New Roman"/>
      <w:sz w:val="16"/>
      <w:szCs w:val="16"/>
      <w:lang w:val="uk-UA" w:eastAsia="ru-RU"/>
    </w:rPr>
  </w:style>
  <w:style w:type="paragraph" w:customStyle="1" w:styleId="3">
    <w:name w:val="Стиль3"/>
    <w:basedOn w:val="a1"/>
    <w:next w:val="1"/>
    <w:uiPriority w:val="99"/>
    <w:rsid w:val="00F66FC1"/>
    <w:pPr>
      <w:widowControl w:val="0"/>
      <w:numPr>
        <w:numId w:val="8"/>
      </w:numPr>
      <w:autoSpaceDE w:val="0"/>
      <w:autoSpaceDN w:val="0"/>
      <w:adjustRightInd w:val="0"/>
      <w:ind w:left="0" w:firstLine="284"/>
      <w:jc w:val="center"/>
    </w:pPr>
    <w:rPr>
      <w:rFonts w:ascii="Bookman Old Style" w:hAnsi="Bookman Old Style"/>
      <w:sz w:val="28"/>
      <w:szCs w:val="18"/>
    </w:rPr>
  </w:style>
  <w:style w:type="paragraph" w:customStyle="1" w:styleId="52">
    <w:name w:val="Стиль5"/>
    <w:basedOn w:val="a1"/>
    <w:next w:val="30"/>
    <w:uiPriority w:val="99"/>
    <w:rsid w:val="00F66FC1"/>
    <w:pPr>
      <w:widowControl w:val="0"/>
      <w:autoSpaceDE w:val="0"/>
      <w:autoSpaceDN w:val="0"/>
      <w:adjustRightInd w:val="0"/>
      <w:ind w:firstLine="284"/>
      <w:jc w:val="center"/>
    </w:pPr>
    <w:rPr>
      <w:sz w:val="28"/>
      <w:szCs w:val="18"/>
    </w:rPr>
  </w:style>
  <w:style w:type="paragraph" w:customStyle="1" w:styleId="61">
    <w:name w:val="Стиль6"/>
    <w:basedOn w:val="1"/>
    <w:next w:val="1"/>
    <w:uiPriority w:val="99"/>
    <w:rsid w:val="00F66FC1"/>
    <w:pPr>
      <w:keepLines w:val="0"/>
      <w:tabs>
        <w:tab w:val="center" w:pos="284"/>
      </w:tabs>
      <w:spacing w:before="0" w:line="360" w:lineRule="auto"/>
      <w:ind w:right="142"/>
      <w:jc w:val="center"/>
    </w:pPr>
    <w:rPr>
      <w:rFonts w:ascii="Times New Roman" w:hAnsi="Times New Roman" w:cs="Arial"/>
      <w:color w:val="auto"/>
      <w:kern w:val="32"/>
      <w:szCs w:val="32"/>
      <w:lang w:val="uk-UA"/>
    </w:rPr>
  </w:style>
  <w:style w:type="paragraph" w:customStyle="1" w:styleId="14">
    <w:name w:val="заголовок 1"/>
    <w:basedOn w:val="a1"/>
    <w:next w:val="a1"/>
    <w:uiPriority w:val="99"/>
    <w:rsid w:val="00F66FC1"/>
    <w:pPr>
      <w:keepNext/>
      <w:autoSpaceDE w:val="0"/>
      <w:autoSpaceDN w:val="0"/>
      <w:jc w:val="center"/>
    </w:pPr>
    <w:rPr>
      <w:b/>
      <w:bCs/>
      <w:sz w:val="30"/>
      <w:szCs w:val="30"/>
      <w:lang w:val="uk-UA"/>
    </w:rPr>
  </w:style>
  <w:style w:type="character" w:customStyle="1" w:styleId="15">
    <w:name w:val="Основной текст с отступом Знак1"/>
    <w:uiPriority w:val="99"/>
    <w:semiHidden/>
    <w:rsid w:val="00F66FC1"/>
    <w:rPr>
      <w:rFonts w:ascii="Times New Roman" w:hAnsi="Times New Roman"/>
      <w:sz w:val="24"/>
      <w:lang w:val="uk-UA" w:eastAsia="ru-RU"/>
    </w:rPr>
  </w:style>
  <w:style w:type="character" w:customStyle="1" w:styleId="310">
    <w:name w:val="Основной текст 3 Знак1"/>
    <w:uiPriority w:val="99"/>
    <w:semiHidden/>
    <w:rsid w:val="00F66FC1"/>
    <w:rPr>
      <w:rFonts w:ascii="Times New Roman" w:hAnsi="Times New Roman"/>
      <w:sz w:val="16"/>
      <w:lang w:val="uk-UA" w:eastAsia="ru-RU"/>
    </w:rPr>
  </w:style>
  <w:style w:type="character" w:customStyle="1" w:styleId="16">
    <w:name w:val="Нижний колонтитул Знак1"/>
    <w:uiPriority w:val="99"/>
    <w:semiHidden/>
    <w:rsid w:val="00F66FC1"/>
    <w:rPr>
      <w:rFonts w:ascii="Times New Roman" w:hAnsi="Times New Roman"/>
      <w:sz w:val="24"/>
      <w:lang w:val="uk-UA" w:eastAsia="ru-RU"/>
    </w:rPr>
  </w:style>
  <w:style w:type="character" w:customStyle="1" w:styleId="210">
    <w:name w:val="Основной текст с отступом 2 Знак1"/>
    <w:uiPriority w:val="99"/>
    <w:semiHidden/>
    <w:rsid w:val="00F66FC1"/>
    <w:rPr>
      <w:rFonts w:ascii="Times New Roman" w:hAnsi="Times New Roman"/>
      <w:sz w:val="24"/>
      <w:lang w:val="uk-UA" w:eastAsia="ru-RU"/>
    </w:rPr>
  </w:style>
  <w:style w:type="character" w:customStyle="1" w:styleId="311">
    <w:name w:val="Основной текст с отступом 3 Знак1"/>
    <w:uiPriority w:val="99"/>
    <w:semiHidden/>
    <w:rsid w:val="00F66FC1"/>
    <w:rPr>
      <w:rFonts w:ascii="Times New Roman" w:hAnsi="Times New Roman"/>
      <w:sz w:val="16"/>
      <w:lang w:val="uk-UA" w:eastAsia="ru-RU"/>
    </w:rPr>
  </w:style>
  <w:style w:type="paragraph" w:customStyle="1" w:styleId="Default">
    <w:name w:val="Default"/>
    <w:uiPriority w:val="99"/>
    <w:rsid w:val="00367925"/>
    <w:pPr>
      <w:autoSpaceDE w:val="0"/>
      <w:autoSpaceDN w:val="0"/>
      <w:adjustRightInd w:val="0"/>
    </w:pPr>
    <w:rPr>
      <w:rFonts w:ascii="Times New Roman" w:eastAsia="Times New Roman" w:hAnsi="Times New Roman"/>
      <w:color w:val="000000"/>
      <w:sz w:val="24"/>
      <w:szCs w:val="24"/>
    </w:rPr>
  </w:style>
  <w:style w:type="character" w:customStyle="1" w:styleId="FontStyle14">
    <w:name w:val="Font Style14"/>
    <w:uiPriority w:val="99"/>
    <w:rsid w:val="00367925"/>
    <w:rPr>
      <w:rFonts w:ascii="Times New Roman" w:hAnsi="Times New Roman"/>
      <w:sz w:val="28"/>
    </w:rPr>
  </w:style>
  <w:style w:type="paragraph" w:customStyle="1" w:styleId="Style3">
    <w:name w:val="Style3"/>
    <w:basedOn w:val="a1"/>
    <w:uiPriority w:val="99"/>
    <w:rsid w:val="00367925"/>
    <w:pPr>
      <w:widowControl w:val="0"/>
      <w:autoSpaceDE w:val="0"/>
      <w:autoSpaceDN w:val="0"/>
      <w:adjustRightInd w:val="0"/>
      <w:spacing w:line="317" w:lineRule="exact"/>
      <w:ind w:hanging="413"/>
      <w:jc w:val="both"/>
    </w:pPr>
  </w:style>
  <w:style w:type="paragraph" w:customStyle="1" w:styleId="aff1">
    <w:name w:val="Базовый"/>
    <w:uiPriority w:val="99"/>
    <w:rsid w:val="00367925"/>
    <w:pPr>
      <w:suppressAutoHyphens/>
    </w:pPr>
    <w:rPr>
      <w:rFonts w:ascii="Times New Roman" w:eastAsia="Times New Roman" w:hAnsi="Times New Roman"/>
      <w:color w:val="00000A"/>
      <w:sz w:val="24"/>
      <w:szCs w:val="24"/>
      <w:lang w:eastAsia="zh-CN"/>
    </w:rPr>
  </w:style>
  <w:style w:type="paragraph" w:customStyle="1" w:styleId="aff2">
    <w:name w:val="Содержимое таблицы"/>
    <w:basedOn w:val="aff1"/>
    <w:uiPriority w:val="99"/>
    <w:rsid w:val="00367925"/>
    <w:pPr>
      <w:suppressLineNumbers/>
    </w:pPr>
  </w:style>
  <w:style w:type="paragraph" w:customStyle="1" w:styleId="aff3">
    <w:name w:val="Текст в заданном формате"/>
    <w:basedOn w:val="aff1"/>
    <w:uiPriority w:val="99"/>
    <w:rsid w:val="00367925"/>
    <w:rPr>
      <w:rFonts w:ascii="Courier New" w:hAnsi="Courier New" w:cs="Courier New"/>
      <w:sz w:val="20"/>
      <w:szCs w:val="20"/>
    </w:rPr>
  </w:style>
  <w:style w:type="character" w:customStyle="1" w:styleId="12pt1">
    <w:name w:val="Основной текст + 12 pt1"/>
    <w:aliases w:val="Полужирный10,Основной текст + 12,5 pt6"/>
    <w:uiPriority w:val="99"/>
    <w:rsid w:val="00367925"/>
    <w:rPr>
      <w:rFonts w:ascii="Times New Roman" w:hAnsi="Times New Roman"/>
      <w:b/>
      <w:spacing w:val="0"/>
      <w:sz w:val="24"/>
    </w:rPr>
  </w:style>
  <w:style w:type="character" w:customStyle="1" w:styleId="62">
    <w:name w:val="Основной текст (6)_"/>
    <w:link w:val="610"/>
    <w:uiPriority w:val="99"/>
    <w:locked/>
    <w:rsid w:val="00367925"/>
    <w:rPr>
      <w:shd w:val="clear" w:color="auto" w:fill="FFFFFF"/>
    </w:rPr>
  </w:style>
  <w:style w:type="paragraph" w:customStyle="1" w:styleId="610">
    <w:name w:val="Основной текст (6)1"/>
    <w:basedOn w:val="a1"/>
    <w:link w:val="62"/>
    <w:uiPriority w:val="99"/>
    <w:rsid w:val="00367925"/>
    <w:pPr>
      <w:shd w:val="clear" w:color="auto" w:fill="FFFFFF"/>
      <w:spacing w:line="240" w:lineRule="atLeast"/>
    </w:pPr>
    <w:rPr>
      <w:rFonts w:ascii="Calibri" w:eastAsia="Calibri" w:hAnsi="Calibri"/>
      <w:sz w:val="20"/>
      <w:szCs w:val="20"/>
    </w:rPr>
  </w:style>
  <w:style w:type="character" w:customStyle="1" w:styleId="71">
    <w:name w:val="Основной текст (7)_"/>
    <w:link w:val="72"/>
    <w:uiPriority w:val="99"/>
    <w:locked/>
    <w:rsid w:val="00367925"/>
    <w:rPr>
      <w:noProof/>
      <w:sz w:val="8"/>
      <w:shd w:val="clear" w:color="auto" w:fill="FFFFFF"/>
    </w:rPr>
  </w:style>
  <w:style w:type="paragraph" w:customStyle="1" w:styleId="72">
    <w:name w:val="Основной текст (7)"/>
    <w:basedOn w:val="a1"/>
    <w:link w:val="71"/>
    <w:uiPriority w:val="99"/>
    <w:rsid w:val="00367925"/>
    <w:pPr>
      <w:shd w:val="clear" w:color="auto" w:fill="FFFFFF"/>
      <w:spacing w:line="240" w:lineRule="atLeast"/>
    </w:pPr>
    <w:rPr>
      <w:rFonts w:ascii="Calibri" w:eastAsia="Calibri" w:hAnsi="Calibri"/>
      <w:noProof/>
      <w:sz w:val="8"/>
      <w:szCs w:val="20"/>
    </w:rPr>
  </w:style>
  <w:style w:type="character" w:customStyle="1" w:styleId="130">
    <w:name w:val="Основной текст + 13"/>
    <w:aliases w:val="5 pt7"/>
    <w:uiPriority w:val="99"/>
    <w:rsid w:val="00367925"/>
    <w:rPr>
      <w:rFonts w:ascii="Times New Roman" w:hAnsi="Times New Roman"/>
      <w:spacing w:val="0"/>
      <w:sz w:val="27"/>
    </w:rPr>
  </w:style>
  <w:style w:type="character" w:customStyle="1" w:styleId="63">
    <w:name w:val="Основной текст (6)"/>
    <w:uiPriority w:val="99"/>
    <w:rsid w:val="00367925"/>
    <w:rPr>
      <w:rFonts w:ascii="Times New Roman" w:hAnsi="Times New Roman"/>
      <w:spacing w:val="0"/>
      <w:sz w:val="22"/>
    </w:rPr>
  </w:style>
  <w:style w:type="character" w:customStyle="1" w:styleId="26">
    <w:name w:val="Подпись к таблице2"/>
    <w:uiPriority w:val="99"/>
    <w:rsid w:val="00367925"/>
    <w:rPr>
      <w:rFonts w:ascii="Times New Roman" w:hAnsi="Times New Roman"/>
      <w:spacing w:val="0"/>
      <w:sz w:val="26"/>
      <w:u w:val="single"/>
    </w:rPr>
  </w:style>
  <w:style w:type="character" w:customStyle="1" w:styleId="27">
    <w:name w:val="Заголовок №2_"/>
    <w:link w:val="211"/>
    <w:uiPriority w:val="99"/>
    <w:locked/>
    <w:rsid w:val="00367925"/>
    <w:rPr>
      <w:b/>
      <w:sz w:val="26"/>
      <w:shd w:val="clear" w:color="auto" w:fill="FFFFFF"/>
    </w:rPr>
  </w:style>
  <w:style w:type="paragraph" w:customStyle="1" w:styleId="211">
    <w:name w:val="Заголовок №21"/>
    <w:basedOn w:val="a1"/>
    <w:link w:val="27"/>
    <w:uiPriority w:val="99"/>
    <w:rsid w:val="00367925"/>
    <w:pPr>
      <w:shd w:val="clear" w:color="auto" w:fill="FFFFFF"/>
      <w:spacing w:after="720" w:line="240" w:lineRule="atLeast"/>
      <w:outlineLvl w:val="1"/>
    </w:pPr>
    <w:rPr>
      <w:rFonts w:ascii="Calibri" w:eastAsia="Calibri" w:hAnsi="Calibri"/>
      <w:b/>
      <w:sz w:val="26"/>
      <w:szCs w:val="20"/>
    </w:rPr>
  </w:style>
  <w:style w:type="character" w:customStyle="1" w:styleId="73">
    <w:name w:val="Основной текст + Полужирный7"/>
    <w:uiPriority w:val="99"/>
    <w:rsid w:val="00367925"/>
    <w:rPr>
      <w:rFonts w:ascii="Times New Roman" w:hAnsi="Times New Roman"/>
      <w:b/>
      <w:spacing w:val="0"/>
      <w:sz w:val="26"/>
    </w:rPr>
  </w:style>
  <w:style w:type="character" w:customStyle="1" w:styleId="64">
    <w:name w:val="Основной текст + Полужирный6"/>
    <w:uiPriority w:val="99"/>
    <w:rsid w:val="00367925"/>
    <w:rPr>
      <w:rFonts w:ascii="Times New Roman" w:hAnsi="Times New Roman"/>
      <w:b/>
      <w:spacing w:val="0"/>
      <w:sz w:val="26"/>
    </w:rPr>
  </w:style>
  <w:style w:type="character" w:customStyle="1" w:styleId="28">
    <w:name w:val="Заголовок №2 + Не полужирный"/>
    <w:uiPriority w:val="99"/>
    <w:rsid w:val="00367925"/>
    <w:rPr>
      <w:rFonts w:cs="Times New Roman"/>
      <w:b/>
      <w:bCs/>
      <w:sz w:val="26"/>
      <w:szCs w:val="26"/>
      <w:shd w:val="clear" w:color="auto" w:fill="FFFFFF"/>
    </w:rPr>
  </w:style>
  <w:style w:type="character" w:customStyle="1" w:styleId="53">
    <w:name w:val="Основной текст + Полужирный5"/>
    <w:uiPriority w:val="99"/>
    <w:rsid w:val="00367925"/>
    <w:rPr>
      <w:rFonts w:ascii="Times New Roman" w:hAnsi="Times New Roman"/>
      <w:b/>
      <w:spacing w:val="0"/>
      <w:sz w:val="26"/>
    </w:rPr>
  </w:style>
  <w:style w:type="character" w:customStyle="1" w:styleId="LucidaSansUnicode1">
    <w:name w:val="Основной текст + Lucida Sans Unicode1"/>
    <w:aliases w:val="Интервал -1 pt"/>
    <w:uiPriority w:val="99"/>
    <w:rsid w:val="00367925"/>
    <w:rPr>
      <w:rFonts w:ascii="Lucida Sans Unicode" w:hAnsi="Lucida Sans Unicode"/>
      <w:spacing w:val="-20"/>
      <w:sz w:val="26"/>
    </w:rPr>
  </w:style>
  <w:style w:type="character" w:customStyle="1" w:styleId="42">
    <w:name w:val="Основной текст + Полужирный4"/>
    <w:uiPriority w:val="99"/>
    <w:rsid w:val="00367925"/>
    <w:rPr>
      <w:rFonts w:ascii="Times New Roman" w:hAnsi="Times New Roman"/>
      <w:b/>
      <w:spacing w:val="0"/>
      <w:sz w:val="26"/>
    </w:rPr>
  </w:style>
  <w:style w:type="character" w:customStyle="1" w:styleId="37">
    <w:name w:val="Основной текст + Курсив3"/>
    <w:uiPriority w:val="99"/>
    <w:rsid w:val="00367925"/>
    <w:rPr>
      <w:rFonts w:ascii="Times New Roman" w:hAnsi="Times New Roman"/>
      <w:i/>
      <w:spacing w:val="0"/>
      <w:sz w:val="26"/>
    </w:rPr>
  </w:style>
  <w:style w:type="character" w:customStyle="1" w:styleId="29">
    <w:name w:val="Основной текст + Полужирный2"/>
    <w:uiPriority w:val="99"/>
    <w:rsid w:val="00367925"/>
    <w:rPr>
      <w:rFonts w:ascii="Times New Roman" w:hAnsi="Times New Roman"/>
      <w:b/>
      <w:spacing w:val="0"/>
      <w:sz w:val="26"/>
    </w:rPr>
  </w:style>
  <w:style w:type="character" w:customStyle="1" w:styleId="aff4">
    <w:name w:val="Подпись к таблице_"/>
    <w:link w:val="17"/>
    <w:uiPriority w:val="99"/>
    <w:locked/>
    <w:rsid w:val="00367925"/>
    <w:rPr>
      <w:sz w:val="26"/>
      <w:shd w:val="clear" w:color="auto" w:fill="FFFFFF"/>
    </w:rPr>
  </w:style>
  <w:style w:type="paragraph" w:customStyle="1" w:styleId="17">
    <w:name w:val="Подпись к таблице1"/>
    <w:basedOn w:val="a1"/>
    <w:link w:val="aff4"/>
    <w:uiPriority w:val="99"/>
    <w:rsid w:val="00367925"/>
    <w:pPr>
      <w:shd w:val="clear" w:color="auto" w:fill="FFFFFF"/>
      <w:spacing w:line="322" w:lineRule="exact"/>
      <w:jc w:val="both"/>
    </w:pPr>
    <w:rPr>
      <w:rFonts w:ascii="Calibri" w:eastAsia="Calibri" w:hAnsi="Calibri"/>
      <w:sz w:val="26"/>
      <w:szCs w:val="20"/>
    </w:rPr>
  </w:style>
  <w:style w:type="character" w:customStyle="1" w:styleId="2a">
    <w:name w:val="Подпись к таблице + Полужирный2"/>
    <w:uiPriority w:val="99"/>
    <w:rsid w:val="00367925"/>
    <w:rPr>
      <w:b/>
      <w:sz w:val="26"/>
    </w:rPr>
  </w:style>
  <w:style w:type="character" w:customStyle="1" w:styleId="81">
    <w:name w:val="Основной текст (8)_"/>
    <w:link w:val="810"/>
    <w:uiPriority w:val="99"/>
    <w:locked/>
    <w:rsid w:val="00367925"/>
    <w:rPr>
      <w:b/>
      <w:shd w:val="clear" w:color="auto" w:fill="FFFFFF"/>
    </w:rPr>
  </w:style>
  <w:style w:type="paragraph" w:customStyle="1" w:styleId="810">
    <w:name w:val="Основной текст (8)1"/>
    <w:basedOn w:val="a1"/>
    <w:link w:val="81"/>
    <w:uiPriority w:val="99"/>
    <w:rsid w:val="00367925"/>
    <w:pPr>
      <w:shd w:val="clear" w:color="auto" w:fill="FFFFFF"/>
      <w:spacing w:after="300" w:line="240" w:lineRule="atLeast"/>
      <w:ind w:hanging="560"/>
    </w:pPr>
    <w:rPr>
      <w:rFonts w:ascii="Calibri" w:eastAsia="Calibri" w:hAnsi="Calibri"/>
      <w:b/>
      <w:sz w:val="20"/>
      <w:szCs w:val="20"/>
    </w:rPr>
  </w:style>
  <w:style w:type="character" w:customStyle="1" w:styleId="65">
    <w:name w:val="Основной текст (6) + Полужирный"/>
    <w:uiPriority w:val="99"/>
    <w:rsid w:val="00367925"/>
    <w:rPr>
      <w:rFonts w:ascii="Times New Roman" w:hAnsi="Times New Roman"/>
      <w:b/>
      <w:spacing w:val="0"/>
      <w:sz w:val="22"/>
    </w:rPr>
  </w:style>
  <w:style w:type="character" w:customStyle="1" w:styleId="613">
    <w:name w:val="Основной текст (6)13"/>
    <w:uiPriority w:val="99"/>
    <w:rsid w:val="00367925"/>
    <w:rPr>
      <w:rFonts w:ascii="Times New Roman" w:hAnsi="Times New Roman"/>
      <w:spacing w:val="0"/>
      <w:sz w:val="22"/>
    </w:rPr>
  </w:style>
  <w:style w:type="character" w:customStyle="1" w:styleId="610pt">
    <w:name w:val="Основной текст (6) + 10 pt"/>
    <w:aliases w:val="Полужирный3,Интервал 0 pt5"/>
    <w:uiPriority w:val="99"/>
    <w:rsid w:val="00367925"/>
    <w:rPr>
      <w:rFonts w:ascii="Times New Roman" w:hAnsi="Times New Roman"/>
      <w:b/>
      <w:spacing w:val="10"/>
      <w:sz w:val="20"/>
      <w:lang w:val="es-ES_tradnl" w:eastAsia="es-ES_tradnl"/>
    </w:rPr>
  </w:style>
  <w:style w:type="character" w:customStyle="1" w:styleId="612">
    <w:name w:val="Основной текст (6)12"/>
    <w:uiPriority w:val="99"/>
    <w:rsid w:val="00367925"/>
    <w:rPr>
      <w:rFonts w:ascii="Times New Roman" w:hAnsi="Times New Roman"/>
      <w:spacing w:val="0"/>
      <w:sz w:val="22"/>
    </w:rPr>
  </w:style>
  <w:style w:type="character" w:customStyle="1" w:styleId="74">
    <w:name w:val="Заголовок №7_"/>
    <w:link w:val="710"/>
    <w:uiPriority w:val="99"/>
    <w:locked/>
    <w:rsid w:val="00367925"/>
    <w:rPr>
      <w:b/>
      <w:sz w:val="26"/>
      <w:shd w:val="clear" w:color="auto" w:fill="FFFFFF"/>
    </w:rPr>
  </w:style>
  <w:style w:type="paragraph" w:customStyle="1" w:styleId="710">
    <w:name w:val="Заголовок №71"/>
    <w:basedOn w:val="a1"/>
    <w:link w:val="74"/>
    <w:uiPriority w:val="99"/>
    <w:rsid w:val="00367925"/>
    <w:pPr>
      <w:shd w:val="clear" w:color="auto" w:fill="FFFFFF"/>
      <w:spacing w:before="300" w:after="120" w:line="240" w:lineRule="atLeast"/>
      <w:ind w:hanging="280"/>
      <w:outlineLvl w:val="6"/>
    </w:pPr>
    <w:rPr>
      <w:rFonts w:ascii="Calibri" w:eastAsia="Calibri" w:hAnsi="Calibri"/>
      <w:b/>
      <w:sz w:val="26"/>
      <w:szCs w:val="20"/>
    </w:rPr>
  </w:style>
  <w:style w:type="character" w:customStyle="1" w:styleId="75">
    <w:name w:val="Заголовок №7"/>
    <w:uiPriority w:val="99"/>
    <w:rsid w:val="00367925"/>
    <w:rPr>
      <w:rFonts w:cs="Times New Roman"/>
      <w:b/>
      <w:bCs/>
      <w:sz w:val="26"/>
      <w:szCs w:val="26"/>
      <w:shd w:val="clear" w:color="auto" w:fill="FFFFFF"/>
    </w:rPr>
  </w:style>
  <w:style w:type="character" w:customStyle="1" w:styleId="740">
    <w:name w:val="Заголовок №74"/>
    <w:uiPriority w:val="99"/>
    <w:rsid w:val="00367925"/>
    <w:rPr>
      <w:rFonts w:cs="Times New Roman"/>
      <w:b/>
      <w:bCs/>
      <w:sz w:val="26"/>
      <w:szCs w:val="26"/>
      <w:shd w:val="clear" w:color="auto" w:fill="FFFFFF"/>
    </w:rPr>
  </w:style>
  <w:style w:type="character" w:customStyle="1" w:styleId="18">
    <w:name w:val="Основной текст + Полужирный1"/>
    <w:uiPriority w:val="99"/>
    <w:rsid w:val="00367925"/>
    <w:rPr>
      <w:rFonts w:ascii="Times New Roman" w:hAnsi="Times New Roman"/>
      <w:b/>
      <w:spacing w:val="0"/>
      <w:sz w:val="26"/>
    </w:rPr>
  </w:style>
  <w:style w:type="character" w:customStyle="1" w:styleId="131">
    <w:name w:val="Основной текст + 131"/>
    <w:aliases w:val="5 pt5"/>
    <w:uiPriority w:val="99"/>
    <w:rsid w:val="00367925"/>
    <w:rPr>
      <w:rFonts w:ascii="Times New Roman" w:hAnsi="Times New Roman"/>
      <w:spacing w:val="0"/>
      <w:sz w:val="27"/>
    </w:rPr>
  </w:style>
  <w:style w:type="character" w:customStyle="1" w:styleId="68">
    <w:name w:val="Основной текст (68)_"/>
    <w:link w:val="680"/>
    <w:uiPriority w:val="99"/>
    <w:locked/>
    <w:rsid w:val="00367925"/>
    <w:rPr>
      <w:noProof/>
      <w:sz w:val="8"/>
      <w:shd w:val="clear" w:color="auto" w:fill="FFFFFF"/>
    </w:rPr>
  </w:style>
  <w:style w:type="paragraph" w:customStyle="1" w:styleId="680">
    <w:name w:val="Основной текст (68)"/>
    <w:basedOn w:val="a1"/>
    <w:link w:val="68"/>
    <w:uiPriority w:val="99"/>
    <w:rsid w:val="00367925"/>
    <w:pPr>
      <w:shd w:val="clear" w:color="auto" w:fill="FFFFFF"/>
      <w:spacing w:line="240" w:lineRule="atLeast"/>
    </w:pPr>
    <w:rPr>
      <w:rFonts w:ascii="Calibri" w:eastAsia="Calibri" w:hAnsi="Calibri"/>
      <w:noProof/>
      <w:sz w:val="8"/>
      <w:szCs w:val="20"/>
    </w:rPr>
  </w:style>
  <w:style w:type="character" w:customStyle="1" w:styleId="700">
    <w:name w:val="Основной текст (70)_"/>
    <w:link w:val="701"/>
    <w:uiPriority w:val="99"/>
    <w:locked/>
    <w:rsid w:val="00367925"/>
    <w:rPr>
      <w:noProof/>
      <w:sz w:val="8"/>
      <w:shd w:val="clear" w:color="auto" w:fill="FFFFFF"/>
    </w:rPr>
  </w:style>
  <w:style w:type="paragraph" w:customStyle="1" w:styleId="701">
    <w:name w:val="Основной текст (70)"/>
    <w:basedOn w:val="a1"/>
    <w:link w:val="700"/>
    <w:uiPriority w:val="99"/>
    <w:rsid w:val="00367925"/>
    <w:pPr>
      <w:shd w:val="clear" w:color="auto" w:fill="FFFFFF"/>
      <w:spacing w:line="240" w:lineRule="atLeast"/>
    </w:pPr>
    <w:rPr>
      <w:rFonts w:ascii="Calibri" w:eastAsia="Calibri" w:hAnsi="Calibri"/>
      <w:noProof/>
      <w:sz w:val="8"/>
      <w:szCs w:val="20"/>
    </w:rPr>
  </w:style>
  <w:style w:type="character" w:customStyle="1" w:styleId="69">
    <w:name w:val="Основной текст (69)_"/>
    <w:link w:val="690"/>
    <w:uiPriority w:val="99"/>
    <w:locked/>
    <w:rsid w:val="00367925"/>
    <w:rPr>
      <w:noProof/>
      <w:sz w:val="8"/>
      <w:shd w:val="clear" w:color="auto" w:fill="FFFFFF"/>
    </w:rPr>
  </w:style>
  <w:style w:type="paragraph" w:customStyle="1" w:styleId="690">
    <w:name w:val="Основной текст (69)"/>
    <w:basedOn w:val="a1"/>
    <w:link w:val="69"/>
    <w:uiPriority w:val="99"/>
    <w:rsid w:val="00367925"/>
    <w:pPr>
      <w:shd w:val="clear" w:color="auto" w:fill="FFFFFF"/>
      <w:spacing w:line="240" w:lineRule="atLeast"/>
    </w:pPr>
    <w:rPr>
      <w:rFonts w:ascii="Calibri" w:eastAsia="Calibri" w:hAnsi="Calibri"/>
      <w:noProof/>
      <w:sz w:val="8"/>
      <w:szCs w:val="20"/>
    </w:rPr>
  </w:style>
  <w:style w:type="character" w:customStyle="1" w:styleId="800">
    <w:name w:val="Основной текст (80)_"/>
    <w:link w:val="801"/>
    <w:uiPriority w:val="99"/>
    <w:locked/>
    <w:rsid w:val="00367925"/>
    <w:rPr>
      <w:noProof/>
      <w:sz w:val="8"/>
      <w:shd w:val="clear" w:color="auto" w:fill="FFFFFF"/>
    </w:rPr>
  </w:style>
  <w:style w:type="paragraph" w:customStyle="1" w:styleId="801">
    <w:name w:val="Основной текст (80)"/>
    <w:basedOn w:val="a1"/>
    <w:link w:val="800"/>
    <w:uiPriority w:val="99"/>
    <w:rsid w:val="00367925"/>
    <w:pPr>
      <w:shd w:val="clear" w:color="auto" w:fill="FFFFFF"/>
      <w:spacing w:line="240" w:lineRule="atLeast"/>
    </w:pPr>
    <w:rPr>
      <w:rFonts w:ascii="Calibri" w:eastAsia="Calibri" w:hAnsi="Calibri"/>
      <w:noProof/>
      <w:sz w:val="8"/>
      <w:szCs w:val="20"/>
    </w:rPr>
  </w:style>
  <w:style w:type="character" w:customStyle="1" w:styleId="79">
    <w:name w:val="Основной текст (79)_"/>
    <w:link w:val="790"/>
    <w:uiPriority w:val="99"/>
    <w:locked/>
    <w:rsid w:val="00367925"/>
    <w:rPr>
      <w:noProof/>
      <w:sz w:val="8"/>
      <w:shd w:val="clear" w:color="auto" w:fill="FFFFFF"/>
    </w:rPr>
  </w:style>
  <w:style w:type="paragraph" w:customStyle="1" w:styleId="790">
    <w:name w:val="Основной текст (79)"/>
    <w:basedOn w:val="a1"/>
    <w:link w:val="79"/>
    <w:uiPriority w:val="99"/>
    <w:rsid w:val="00367925"/>
    <w:pPr>
      <w:shd w:val="clear" w:color="auto" w:fill="FFFFFF"/>
      <w:spacing w:line="240" w:lineRule="atLeast"/>
    </w:pPr>
    <w:rPr>
      <w:rFonts w:ascii="Calibri" w:eastAsia="Calibri" w:hAnsi="Calibri"/>
      <w:noProof/>
      <w:sz w:val="8"/>
      <w:szCs w:val="20"/>
    </w:rPr>
  </w:style>
  <w:style w:type="character" w:customStyle="1" w:styleId="38">
    <w:name w:val="Подпись к таблице3"/>
    <w:uiPriority w:val="99"/>
    <w:rsid w:val="00367925"/>
    <w:rPr>
      <w:rFonts w:ascii="Times New Roman" w:hAnsi="Times New Roman"/>
      <w:spacing w:val="0"/>
      <w:sz w:val="26"/>
    </w:rPr>
  </w:style>
  <w:style w:type="character" w:customStyle="1" w:styleId="113">
    <w:name w:val="Основной текст + 113"/>
    <w:aliases w:val="5 pt4,Полужирный4,Курсив3"/>
    <w:uiPriority w:val="99"/>
    <w:rsid w:val="00367925"/>
    <w:rPr>
      <w:rFonts w:ascii="Times New Roman" w:hAnsi="Times New Roman"/>
      <w:b/>
      <w:i/>
      <w:spacing w:val="0"/>
      <w:sz w:val="23"/>
    </w:rPr>
  </w:style>
  <w:style w:type="character" w:customStyle="1" w:styleId="39">
    <w:name w:val="Основной текст (3)_"/>
    <w:link w:val="312"/>
    <w:uiPriority w:val="99"/>
    <w:locked/>
    <w:rsid w:val="00367925"/>
    <w:rPr>
      <w:b/>
      <w:sz w:val="26"/>
      <w:shd w:val="clear" w:color="auto" w:fill="FFFFFF"/>
    </w:rPr>
  </w:style>
  <w:style w:type="paragraph" w:customStyle="1" w:styleId="312">
    <w:name w:val="Основной текст (3)1"/>
    <w:basedOn w:val="a1"/>
    <w:link w:val="39"/>
    <w:uiPriority w:val="99"/>
    <w:rsid w:val="00367925"/>
    <w:pPr>
      <w:shd w:val="clear" w:color="auto" w:fill="FFFFFF"/>
      <w:spacing w:before="780" w:after="2160" w:line="240" w:lineRule="atLeast"/>
      <w:jc w:val="center"/>
    </w:pPr>
    <w:rPr>
      <w:rFonts w:ascii="Calibri" w:eastAsia="Calibri" w:hAnsi="Calibri"/>
      <w:b/>
      <w:sz w:val="26"/>
      <w:szCs w:val="20"/>
    </w:rPr>
  </w:style>
  <w:style w:type="character" w:customStyle="1" w:styleId="390">
    <w:name w:val="Основной текст (3)9"/>
    <w:uiPriority w:val="99"/>
    <w:rsid w:val="00367925"/>
    <w:rPr>
      <w:rFonts w:cs="Times New Roman"/>
      <w:b/>
      <w:bCs/>
      <w:sz w:val="26"/>
      <w:szCs w:val="26"/>
      <w:shd w:val="clear" w:color="auto" w:fill="FFFFFF"/>
    </w:rPr>
  </w:style>
  <w:style w:type="character" w:customStyle="1" w:styleId="380">
    <w:name w:val="Основной текст (3)8"/>
    <w:uiPriority w:val="99"/>
    <w:rsid w:val="00367925"/>
    <w:rPr>
      <w:b/>
      <w:noProof/>
      <w:sz w:val="26"/>
    </w:rPr>
  </w:style>
  <w:style w:type="character" w:customStyle="1" w:styleId="370">
    <w:name w:val="Основной текст (3)7"/>
    <w:uiPriority w:val="99"/>
    <w:rsid w:val="00367925"/>
    <w:rPr>
      <w:rFonts w:ascii="Times New Roman" w:hAnsi="Times New Roman"/>
      <w:spacing w:val="0"/>
      <w:sz w:val="26"/>
    </w:rPr>
  </w:style>
  <w:style w:type="character" w:customStyle="1" w:styleId="3100">
    <w:name w:val="Основной текст (3)10"/>
    <w:uiPriority w:val="99"/>
    <w:rsid w:val="00367925"/>
    <w:rPr>
      <w:rFonts w:ascii="Times New Roman" w:hAnsi="Times New Roman"/>
      <w:spacing w:val="0"/>
      <w:sz w:val="26"/>
    </w:rPr>
  </w:style>
  <w:style w:type="character" w:customStyle="1" w:styleId="3120">
    <w:name w:val="Основной текст (3)12"/>
    <w:uiPriority w:val="99"/>
    <w:rsid w:val="00367925"/>
    <w:rPr>
      <w:rFonts w:ascii="Times New Roman" w:hAnsi="Times New Roman"/>
      <w:spacing w:val="0"/>
      <w:sz w:val="26"/>
    </w:rPr>
  </w:style>
  <w:style w:type="character" w:customStyle="1" w:styleId="3110">
    <w:name w:val="Основной текст (3)11"/>
    <w:uiPriority w:val="99"/>
    <w:rsid w:val="00367925"/>
    <w:rPr>
      <w:rFonts w:ascii="Times New Roman" w:hAnsi="Times New Roman"/>
      <w:spacing w:val="0"/>
      <w:sz w:val="26"/>
    </w:rPr>
  </w:style>
  <w:style w:type="character" w:customStyle="1" w:styleId="100">
    <w:name w:val="Основной текст (10)_"/>
    <w:link w:val="101"/>
    <w:uiPriority w:val="99"/>
    <w:locked/>
    <w:rsid w:val="00367925"/>
    <w:rPr>
      <w:b/>
      <w:spacing w:val="-40"/>
      <w:sz w:val="95"/>
      <w:shd w:val="clear" w:color="auto" w:fill="FFFFFF"/>
    </w:rPr>
  </w:style>
  <w:style w:type="paragraph" w:customStyle="1" w:styleId="101">
    <w:name w:val="Основной текст (10)1"/>
    <w:basedOn w:val="a1"/>
    <w:link w:val="100"/>
    <w:uiPriority w:val="99"/>
    <w:rsid w:val="00367925"/>
    <w:pPr>
      <w:shd w:val="clear" w:color="auto" w:fill="FFFFFF"/>
      <w:spacing w:line="240" w:lineRule="atLeast"/>
    </w:pPr>
    <w:rPr>
      <w:rFonts w:ascii="Calibri" w:eastAsia="Calibri" w:hAnsi="Calibri"/>
      <w:b/>
      <w:spacing w:val="-40"/>
      <w:sz w:val="95"/>
      <w:szCs w:val="20"/>
    </w:rPr>
  </w:style>
  <w:style w:type="character" w:customStyle="1" w:styleId="10-1pt1">
    <w:name w:val="Основной текст (10) + Интервал -1 pt1"/>
    <w:uiPriority w:val="99"/>
    <w:rsid w:val="00367925"/>
    <w:rPr>
      <w:b/>
      <w:noProof/>
      <w:spacing w:val="-20"/>
      <w:sz w:val="95"/>
    </w:rPr>
  </w:style>
  <w:style w:type="character" w:customStyle="1" w:styleId="120">
    <w:name w:val="Основной текст (12)_"/>
    <w:link w:val="121"/>
    <w:uiPriority w:val="99"/>
    <w:locked/>
    <w:rsid w:val="00367925"/>
    <w:rPr>
      <w:rFonts w:ascii="Arial" w:hAnsi="Arial"/>
      <w:noProof/>
      <w:sz w:val="299"/>
      <w:shd w:val="clear" w:color="auto" w:fill="FFFFFF"/>
    </w:rPr>
  </w:style>
  <w:style w:type="paragraph" w:customStyle="1" w:styleId="121">
    <w:name w:val="Основной текст (12)1"/>
    <w:basedOn w:val="a1"/>
    <w:link w:val="120"/>
    <w:uiPriority w:val="99"/>
    <w:rsid w:val="00367925"/>
    <w:pPr>
      <w:shd w:val="clear" w:color="auto" w:fill="FFFFFF"/>
      <w:spacing w:line="240" w:lineRule="atLeast"/>
    </w:pPr>
    <w:rPr>
      <w:rFonts w:ascii="Arial" w:eastAsia="Calibri" w:hAnsi="Arial"/>
      <w:noProof/>
      <w:sz w:val="299"/>
      <w:szCs w:val="20"/>
    </w:rPr>
  </w:style>
  <w:style w:type="character" w:customStyle="1" w:styleId="122">
    <w:name w:val="Основной текст (12)"/>
    <w:uiPriority w:val="99"/>
    <w:rsid w:val="00367925"/>
    <w:rPr>
      <w:rFonts w:ascii="Arial" w:hAnsi="Arial" w:cs="Times New Roman"/>
      <w:noProof/>
      <w:sz w:val="299"/>
      <w:szCs w:val="299"/>
      <w:shd w:val="clear" w:color="auto" w:fill="FFFFFF"/>
    </w:rPr>
  </w:style>
  <w:style w:type="character" w:customStyle="1" w:styleId="10-1pt">
    <w:name w:val="Основной текст (10) + Интервал -1 pt"/>
    <w:uiPriority w:val="99"/>
    <w:rsid w:val="00367925"/>
    <w:rPr>
      <w:rFonts w:ascii="Times New Roman" w:hAnsi="Times New Roman"/>
      <w:noProof/>
      <w:spacing w:val="-20"/>
      <w:sz w:val="95"/>
    </w:rPr>
  </w:style>
  <w:style w:type="character" w:customStyle="1" w:styleId="102">
    <w:name w:val="Основной текст (10)"/>
    <w:uiPriority w:val="99"/>
    <w:rsid w:val="00367925"/>
    <w:rPr>
      <w:rFonts w:ascii="Times New Roman" w:hAnsi="Times New Roman"/>
      <w:spacing w:val="-40"/>
      <w:sz w:val="95"/>
    </w:rPr>
  </w:style>
  <w:style w:type="character" w:customStyle="1" w:styleId="110">
    <w:name w:val="Основной текст (11)_"/>
    <w:link w:val="111"/>
    <w:uiPriority w:val="99"/>
    <w:locked/>
    <w:rsid w:val="00367925"/>
    <w:rPr>
      <w:rFonts w:ascii="Arial" w:hAnsi="Arial"/>
      <w:noProof/>
      <w:sz w:val="168"/>
      <w:shd w:val="clear" w:color="auto" w:fill="FFFFFF"/>
    </w:rPr>
  </w:style>
  <w:style w:type="paragraph" w:customStyle="1" w:styleId="111">
    <w:name w:val="Основной текст (11)1"/>
    <w:basedOn w:val="a1"/>
    <w:link w:val="110"/>
    <w:uiPriority w:val="99"/>
    <w:rsid w:val="00367925"/>
    <w:pPr>
      <w:shd w:val="clear" w:color="auto" w:fill="FFFFFF"/>
      <w:spacing w:line="240" w:lineRule="atLeast"/>
    </w:pPr>
    <w:rPr>
      <w:rFonts w:ascii="Arial" w:eastAsia="Calibri" w:hAnsi="Arial"/>
      <w:noProof/>
      <w:sz w:val="168"/>
      <w:szCs w:val="20"/>
    </w:rPr>
  </w:style>
  <w:style w:type="character" w:customStyle="1" w:styleId="112">
    <w:name w:val="Основной текст (11)"/>
    <w:uiPriority w:val="99"/>
    <w:rsid w:val="00367925"/>
    <w:rPr>
      <w:rFonts w:ascii="Arial" w:hAnsi="Arial" w:cs="Times New Roman"/>
      <w:noProof/>
      <w:sz w:val="168"/>
      <w:szCs w:val="168"/>
      <w:shd w:val="clear" w:color="auto" w:fill="FFFFFF"/>
    </w:rPr>
  </w:style>
  <w:style w:type="character" w:customStyle="1" w:styleId="2b">
    <w:name w:val="Заголовок №2"/>
    <w:uiPriority w:val="99"/>
    <w:rsid w:val="00367925"/>
    <w:rPr>
      <w:rFonts w:ascii="Times New Roman" w:hAnsi="Times New Roman"/>
      <w:spacing w:val="0"/>
      <w:sz w:val="26"/>
    </w:rPr>
  </w:style>
  <w:style w:type="character" w:customStyle="1" w:styleId="2c">
    <w:name w:val="Подпись к картинке (2)_"/>
    <w:link w:val="2d"/>
    <w:uiPriority w:val="99"/>
    <w:locked/>
    <w:rsid w:val="00367925"/>
    <w:rPr>
      <w:rFonts w:ascii="CordiaUPC" w:hAnsi="CordiaUPC"/>
      <w:b/>
      <w:spacing w:val="-10"/>
      <w:sz w:val="34"/>
      <w:shd w:val="clear" w:color="auto" w:fill="FFFFFF"/>
      <w:lang w:bidi="th-TH"/>
    </w:rPr>
  </w:style>
  <w:style w:type="paragraph" w:customStyle="1" w:styleId="2d">
    <w:name w:val="Подпись к картинке (2)"/>
    <w:basedOn w:val="a1"/>
    <w:link w:val="2c"/>
    <w:uiPriority w:val="99"/>
    <w:rsid w:val="00367925"/>
    <w:pPr>
      <w:shd w:val="clear" w:color="auto" w:fill="FFFFFF"/>
      <w:spacing w:line="240" w:lineRule="atLeast"/>
    </w:pPr>
    <w:rPr>
      <w:rFonts w:ascii="CordiaUPC" w:eastAsia="Calibri" w:hAnsi="CordiaUPC"/>
      <w:b/>
      <w:spacing w:val="-10"/>
      <w:sz w:val="34"/>
      <w:szCs w:val="20"/>
      <w:lang w:bidi="th-TH"/>
    </w:rPr>
  </w:style>
  <w:style w:type="character" w:customStyle="1" w:styleId="230">
    <w:name w:val="Заголовок №23"/>
    <w:uiPriority w:val="99"/>
    <w:rsid w:val="00367925"/>
    <w:rPr>
      <w:rFonts w:ascii="Times New Roman" w:hAnsi="Times New Roman"/>
      <w:noProof/>
      <w:spacing w:val="0"/>
      <w:sz w:val="26"/>
    </w:rPr>
  </w:style>
  <w:style w:type="character" w:customStyle="1" w:styleId="212">
    <w:name w:val="Заголовок №2 + Не полужирный1"/>
    <w:uiPriority w:val="99"/>
    <w:rsid w:val="00367925"/>
    <w:rPr>
      <w:rFonts w:ascii="Times New Roman" w:hAnsi="Times New Roman"/>
      <w:b/>
      <w:spacing w:val="0"/>
      <w:sz w:val="26"/>
    </w:rPr>
  </w:style>
  <w:style w:type="character" w:customStyle="1" w:styleId="hpsatn">
    <w:name w:val="hps atn"/>
    <w:uiPriority w:val="99"/>
    <w:rsid w:val="00367925"/>
    <w:rPr>
      <w:rFonts w:cs="Times New Roman"/>
    </w:rPr>
  </w:style>
  <w:style w:type="character" w:customStyle="1" w:styleId="shorttext">
    <w:name w:val="short_text"/>
    <w:uiPriority w:val="99"/>
    <w:rsid w:val="00367925"/>
    <w:rPr>
      <w:rFonts w:cs="Times New Roman"/>
    </w:rPr>
  </w:style>
  <w:style w:type="character" w:customStyle="1" w:styleId="apple-converted-space">
    <w:name w:val="apple-converted-space"/>
    <w:uiPriority w:val="99"/>
    <w:rsid w:val="00367925"/>
  </w:style>
  <w:style w:type="character" w:customStyle="1" w:styleId="hl">
    <w:name w:val="hl"/>
    <w:uiPriority w:val="99"/>
    <w:rsid w:val="00367925"/>
  </w:style>
  <w:style w:type="character" w:styleId="aff5">
    <w:name w:val="Emphasis"/>
    <w:uiPriority w:val="99"/>
    <w:qFormat/>
    <w:rsid w:val="00367925"/>
    <w:rPr>
      <w:rFonts w:cs="Times New Roman"/>
      <w:i/>
    </w:rPr>
  </w:style>
  <w:style w:type="character" w:styleId="aff6">
    <w:name w:val="Strong"/>
    <w:uiPriority w:val="99"/>
    <w:qFormat/>
    <w:rsid w:val="00367925"/>
    <w:rPr>
      <w:rFonts w:cs="Times New Roman"/>
      <w:b/>
    </w:rPr>
  </w:style>
  <w:style w:type="character" w:customStyle="1" w:styleId="19">
    <w:name w:val="Заголовок 1 Знак Знак Знак Знак Знак Знак Знак Знак"/>
    <w:aliases w:val="Заголовок 1 Знак Знак Знак Знак Знак Знак Знак Знак Знак Знак Знак,Заголовок 1 Знак Знак Знак Знак Знак Знак Знак Знак Знак Знак Знак1"/>
    <w:uiPriority w:val="99"/>
    <w:rsid w:val="00367925"/>
    <w:rPr>
      <w:sz w:val="24"/>
      <w:lang w:val="uk-UA" w:eastAsia="ru-RU"/>
    </w:rPr>
  </w:style>
  <w:style w:type="paragraph" w:customStyle="1" w:styleId="western">
    <w:name w:val="western"/>
    <w:basedOn w:val="a1"/>
    <w:uiPriority w:val="99"/>
    <w:rsid w:val="001A5178"/>
    <w:pPr>
      <w:spacing w:before="100" w:beforeAutospacing="1" w:after="100" w:afterAutospacing="1"/>
    </w:pPr>
  </w:style>
  <w:style w:type="character" w:customStyle="1" w:styleId="2e">
    <w:name w:val="Основной текст (2)_"/>
    <w:link w:val="213"/>
    <w:uiPriority w:val="99"/>
    <w:locked/>
    <w:rsid w:val="001A5178"/>
    <w:rPr>
      <w:rFonts w:cs="Times New Roman"/>
      <w:i/>
      <w:iCs/>
      <w:sz w:val="26"/>
      <w:szCs w:val="26"/>
      <w:shd w:val="clear" w:color="auto" w:fill="FFFFFF"/>
      <w:lang w:bidi="ar-SA"/>
    </w:rPr>
  </w:style>
  <w:style w:type="paragraph" w:customStyle="1" w:styleId="213">
    <w:name w:val="Основной текст (2)1"/>
    <w:basedOn w:val="a1"/>
    <w:link w:val="2e"/>
    <w:uiPriority w:val="99"/>
    <w:rsid w:val="001A5178"/>
    <w:pPr>
      <w:shd w:val="clear" w:color="auto" w:fill="FFFFFF"/>
      <w:spacing w:before="360" w:after="180" w:line="240" w:lineRule="atLeast"/>
    </w:pPr>
    <w:rPr>
      <w:rFonts w:eastAsia="Calibri"/>
      <w:i/>
      <w:iCs/>
      <w:noProof/>
      <w:sz w:val="26"/>
      <w:szCs w:val="26"/>
      <w:shd w:val="clear" w:color="auto" w:fill="FFFFFF"/>
    </w:rPr>
  </w:style>
  <w:style w:type="character" w:customStyle="1" w:styleId="43">
    <w:name w:val="Основной текст (4)_"/>
    <w:link w:val="410"/>
    <w:uiPriority w:val="99"/>
    <w:locked/>
    <w:rsid w:val="001A5178"/>
    <w:rPr>
      <w:rFonts w:cs="Times New Roman"/>
      <w:i/>
      <w:iCs/>
      <w:sz w:val="8"/>
      <w:szCs w:val="8"/>
      <w:shd w:val="clear" w:color="auto" w:fill="FFFFFF"/>
      <w:lang w:bidi="ar-SA"/>
    </w:rPr>
  </w:style>
  <w:style w:type="paragraph" w:customStyle="1" w:styleId="410">
    <w:name w:val="Основной текст (4)1"/>
    <w:basedOn w:val="a1"/>
    <w:link w:val="43"/>
    <w:uiPriority w:val="99"/>
    <w:rsid w:val="001A5178"/>
    <w:pPr>
      <w:shd w:val="clear" w:color="auto" w:fill="FFFFFF"/>
      <w:spacing w:line="240" w:lineRule="atLeast"/>
    </w:pPr>
    <w:rPr>
      <w:rFonts w:eastAsia="Calibri"/>
      <w:i/>
      <w:iCs/>
      <w:noProof/>
      <w:sz w:val="8"/>
      <w:szCs w:val="8"/>
      <w:shd w:val="clear" w:color="auto" w:fill="FFFFFF"/>
    </w:rPr>
  </w:style>
  <w:style w:type="character" w:customStyle="1" w:styleId="3a">
    <w:name w:val="Основной текст + Полужирный3"/>
    <w:uiPriority w:val="99"/>
    <w:rsid w:val="001A5178"/>
    <w:rPr>
      <w:rFonts w:ascii="Times New Roman" w:hAnsi="Times New Roman" w:cs="Times New Roman"/>
      <w:b/>
      <w:bCs/>
      <w:sz w:val="26"/>
      <w:szCs w:val="26"/>
      <w:shd w:val="clear" w:color="auto" w:fill="FFFFFF"/>
    </w:rPr>
  </w:style>
  <w:style w:type="character" w:customStyle="1" w:styleId="aff7">
    <w:name w:val="Основной текст + Курсив"/>
    <w:uiPriority w:val="99"/>
    <w:rsid w:val="001A5178"/>
    <w:rPr>
      <w:rFonts w:ascii="Times New Roman" w:hAnsi="Times New Roman" w:cs="Times New Roman"/>
      <w:i/>
      <w:iCs/>
      <w:sz w:val="26"/>
      <w:szCs w:val="26"/>
      <w:shd w:val="clear" w:color="auto" w:fill="FFFFFF"/>
    </w:rPr>
  </w:style>
  <w:style w:type="character" w:customStyle="1" w:styleId="1pt">
    <w:name w:val="Основной текст + Интервал 1 pt"/>
    <w:uiPriority w:val="99"/>
    <w:rsid w:val="001A5178"/>
    <w:rPr>
      <w:rFonts w:ascii="Times New Roman" w:hAnsi="Times New Roman" w:cs="Times New Roman"/>
      <w:spacing w:val="30"/>
      <w:sz w:val="26"/>
      <w:szCs w:val="26"/>
      <w:shd w:val="clear" w:color="auto" w:fill="FFFFFF"/>
    </w:rPr>
  </w:style>
  <w:style w:type="character" w:customStyle="1" w:styleId="54">
    <w:name w:val="Основной текст (5)_"/>
    <w:link w:val="510"/>
    <w:uiPriority w:val="99"/>
    <w:locked/>
    <w:rsid w:val="001A5178"/>
    <w:rPr>
      <w:rFonts w:cs="Times New Roman"/>
      <w:b/>
      <w:bCs/>
      <w:shd w:val="clear" w:color="auto" w:fill="FFFFFF"/>
      <w:lang w:bidi="ar-SA"/>
    </w:rPr>
  </w:style>
  <w:style w:type="paragraph" w:customStyle="1" w:styleId="510">
    <w:name w:val="Основной текст (5)1"/>
    <w:basedOn w:val="a1"/>
    <w:link w:val="54"/>
    <w:uiPriority w:val="99"/>
    <w:rsid w:val="001A5178"/>
    <w:pPr>
      <w:shd w:val="clear" w:color="auto" w:fill="FFFFFF"/>
      <w:spacing w:line="240" w:lineRule="atLeast"/>
    </w:pPr>
    <w:rPr>
      <w:rFonts w:eastAsia="Calibri"/>
      <w:b/>
      <w:bCs/>
      <w:noProof/>
      <w:sz w:val="20"/>
      <w:szCs w:val="20"/>
      <w:shd w:val="clear" w:color="auto" w:fill="FFFFFF"/>
    </w:rPr>
  </w:style>
  <w:style w:type="character" w:customStyle="1" w:styleId="91">
    <w:name w:val="Основной текст (9)_"/>
    <w:link w:val="92"/>
    <w:uiPriority w:val="99"/>
    <w:locked/>
    <w:rsid w:val="001A5178"/>
    <w:rPr>
      <w:rFonts w:cs="Times New Roman"/>
      <w:b/>
      <w:bCs/>
      <w:i/>
      <w:iCs/>
      <w:shd w:val="clear" w:color="auto" w:fill="FFFFFF"/>
      <w:lang w:bidi="ar-SA"/>
    </w:rPr>
  </w:style>
  <w:style w:type="paragraph" w:customStyle="1" w:styleId="92">
    <w:name w:val="Основной текст (9)"/>
    <w:basedOn w:val="a1"/>
    <w:link w:val="91"/>
    <w:uiPriority w:val="99"/>
    <w:rsid w:val="001A5178"/>
    <w:pPr>
      <w:shd w:val="clear" w:color="auto" w:fill="FFFFFF"/>
      <w:spacing w:after="180" w:line="240" w:lineRule="atLeast"/>
    </w:pPr>
    <w:rPr>
      <w:rFonts w:eastAsia="Calibri"/>
      <w:b/>
      <w:bCs/>
      <w:i/>
      <w:iCs/>
      <w:noProof/>
      <w:sz w:val="20"/>
      <w:szCs w:val="20"/>
      <w:shd w:val="clear" w:color="auto" w:fill="FFFFFF"/>
    </w:rPr>
  </w:style>
  <w:style w:type="paragraph" w:customStyle="1" w:styleId="82">
    <w:name w:val="Основной текст (8)"/>
    <w:basedOn w:val="a1"/>
    <w:uiPriority w:val="99"/>
    <w:rsid w:val="001A5178"/>
    <w:pPr>
      <w:shd w:val="clear" w:color="auto" w:fill="FFFFFF"/>
      <w:spacing w:line="240" w:lineRule="atLeast"/>
    </w:pPr>
    <w:rPr>
      <w:rFonts w:eastAsia="Calibri"/>
      <w:b/>
      <w:bCs/>
      <w:sz w:val="26"/>
      <w:szCs w:val="26"/>
      <w:lang w:eastAsia="en-US"/>
    </w:rPr>
  </w:style>
  <w:style w:type="character" w:customStyle="1" w:styleId="132">
    <w:name w:val="Основной текст (13)_"/>
    <w:link w:val="133"/>
    <w:uiPriority w:val="99"/>
    <w:locked/>
    <w:rsid w:val="001A5178"/>
    <w:rPr>
      <w:rFonts w:ascii="Arial" w:hAnsi="Arial" w:cs="Times New Roman"/>
      <w:i/>
      <w:iCs/>
      <w:noProof/>
      <w:sz w:val="9"/>
      <w:szCs w:val="9"/>
      <w:shd w:val="clear" w:color="auto" w:fill="FFFFFF"/>
      <w:lang w:bidi="ar-SA"/>
    </w:rPr>
  </w:style>
  <w:style w:type="paragraph" w:customStyle="1" w:styleId="133">
    <w:name w:val="Основной текст (13)"/>
    <w:basedOn w:val="a1"/>
    <w:link w:val="132"/>
    <w:uiPriority w:val="99"/>
    <w:rsid w:val="001A5178"/>
    <w:pPr>
      <w:shd w:val="clear" w:color="auto" w:fill="FFFFFF"/>
      <w:spacing w:line="240" w:lineRule="atLeast"/>
      <w:jc w:val="both"/>
    </w:pPr>
    <w:rPr>
      <w:rFonts w:ascii="Arial" w:eastAsia="Calibri" w:hAnsi="Arial"/>
      <w:i/>
      <w:iCs/>
      <w:noProof/>
      <w:sz w:val="9"/>
      <w:szCs w:val="9"/>
      <w:shd w:val="clear" w:color="auto" w:fill="FFFFFF"/>
    </w:rPr>
  </w:style>
  <w:style w:type="character" w:customStyle="1" w:styleId="530">
    <w:name w:val="Основной текст (5)30"/>
    <w:uiPriority w:val="99"/>
    <w:rsid w:val="001A5178"/>
    <w:rPr>
      <w:rFonts w:cs="Times New Roman"/>
      <w:b/>
      <w:bCs/>
      <w:shd w:val="clear" w:color="auto" w:fill="FFFFFF"/>
      <w:lang w:bidi="ar-SA"/>
    </w:rPr>
  </w:style>
  <w:style w:type="character" w:customStyle="1" w:styleId="92pt">
    <w:name w:val="Основной текст (9) + Интервал 2 pt"/>
    <w:uiPriority w:val="99"/>
    <w:rsid w:val="001A5178"/>
    <w:rPr>
      <w:rFonts w:cs="Times New Roman"/>
      <w:b/>
      <w:bCs/>
      <w:i/>
      <w:iCs/>
      <w:spacing w:val="40"/>
      <w:shd w:val="clear" w:color="auto" w:fill="FFFFFF"/>
      <w:lang w:bidi="ar-SA"/>
    </w:rPr>
  </w:style>
  <w:style w:type="character" w:customStyle="1" w:styleId="529">
    <w:name w:val="Основной текст (5)29"/>
    <w:uiPriority w:val="99"/>
    <w:rsid w:val="001A5178"/>
    <w:rPr>
      <w:rFonts w:cs="Times New Roman"/>
      <w:b/>
      <w:bCs/>
      <w:shd w:val="clear" w:color="auto" w:fill="FFFFFF"/>
      <w:lang w:bidi="ar-SA"/>
    </w:rPr>
  </w:style>
  <w:style w:type="character" w:customStyle="1" w:styleId="528">
    <w:name w:val="Основной текст (5)28"/>
    <w:uiPriority w:val="99"/>
    <w:rsid w:val="001A5178"/>
    <w:rPr>
      <w:rFonts w:cs="Times New Roman"/>
      <w:b/>
      <w:bCs/>
      <w:shd w:val="clear" w:color="auto" w:fill="FFFFFF"/>
      <w:lang w:bidi="ar-SA"/>
    </w:rPr>
  </w:style>
  <w:style w:type="character" w:customStyle="1" w:styleId="513pt">
    <w:name w:val="Основной текст (5) + 13 pt"/>
    <w:aliases w:val="Не полужирный"/>
    <w:uiPriority w:val="99"/>
    <w:rsid w:val="001A5178"/>
    <w:rPr>
      <w:rFonts w:cs="Times New Roman"/>
      <w:b/>
      <w:bCs/>
      <w:sz w:val="26"/>
      <w:szCs w:val="26"/>
      <w:shd w:val="clear" w:color="auto" w:fill="FFFFFF"/>
      <w:lang w:bidi="ar-SA"/>
    </w:rPr>
  </w:style>
  <w:style w:type="character" w:customStyle="1" w:styleId="1026">
    <w:name w:val="Основной текст (10)26"/>
    <w:uiPriority w:val="99"/>
    <w:rsid w:val="001A5178"/>
    <w:rPr>
      <w:rFonts w:ascii="Times New Roman" w:hAnsi="Times New Roman" w:cs="Times New Roman"/>
      <w:b/>
      <w:spacing w:val="-40"/>
      <w:sz w:val="25"/>
      <w:szCs w:val="25"/>
      <w:shd w:val="clear" w:color="auto" w:fill="FFFFFF"/>
    </w:rPr>
  </w:style>
  <w:style w:type="character" w:customStyle="1" w:styleId="1025">
    <w:name w:val="Основной текст (10)25"/>
    <w:uiPriority w:val="99"/>
    <w:rsid w:val="001A5178"/>
    <w:rPr>
      <w:rFonts w:ascii="Times New Roman" w:hAnsi="Times New Roman" w:cs="Times New Roman"/>
      <w:b/>
      <w:noProof/>
      <w:spacing w:val="-40"/>
      <w:sz w:val="25"/>
      <w:szCs w:val="25"/>
      <w:shd w:val="clear" w:color="auto" w:fill="FFFFFF"/>
    </w:rPr>
  </w:style>
  <w:style w:type="character" w:customStyle="1" w:styleId="1024">
    <w:name w:val="Основной текст (10)24"/>
    <w:uiPriority w:val="99"/>
    <w:rsid w:val="001A5178"/>
    <w:rPr>
      <w:rFonts w:ascii="Times New Roman" w:hAnsi="Times New Roman" w:cs="Times New Roman"/>
      <w:b/>
      <w:spacing w:val="-40"/>
      <w:sz w:val="25"/>
      <w:szCs w:val="25"/>
      <w:shd w:val="clear" w:color="auto" w:fill="FFFFFF"/>
    </w:rPr>
  </w:style>
  <w:style w:type="character" w:customStyle="1" w:styleId="1023">
    <w:name w:val="Основной текст (10)23"/>
    <w:uiPriority w:val="99"/>
    <w:rsid w:val="001A5178"/>
    <w:rPr>
      <w:rFonts w:ascii="Times New Roman" w:hAnsi="Times New Roman" w:cs="Times New Roman"/>
      <w:spacing w:val="0"/>
      <w:sz w:val="25"/>
      <w:szCs w:val="25"/>
    </w:rPr>
  </w:style>
  <w:style w:type="character" w:customStyle="1" w:styleId="1022">
    <w:name w:val="Основной текст (10)22"/>
    <w:uiPriority w:val="99"/>
    <w:rsid w:val="001A5178"/>
    <w:rPr>
      <w:rFonts w:ascii="Times New Roman" w:hAnsi="Times New Roman" w:cs="Times New Roman"/>
      <w:spacing w:val="0"/>
      <w:sz w:val="25"/>
      <w:szCs w:val="25"/>
    </w:rPr>
  </w:style>
  <w:style w:type="character" w:customStyle="1" w:styleId="526">
    <w:name w:val="Основной текст (5)26"/>
    <w:uiPriority w:val="99"/>
    <w:rsid w:val="001A5178"/>
    <w:rPr>
      <w:rFonts w:cs="Times New Roman"/>
      <w:b/>
      <w:bCs/>
      <w:shd w:val="clear" w:color="auto" w:fill="FFFFFF"/>
      <w:lang w:bidi="ar-SA"/>
    </w:rPr>
  </w:style>
  <w:style w:type="character" w:customStyle="1" w:styleId="123">
    <w:name w:val="Заголовок №1 (2)_"/>
    <w:link w:val="124"/>
    <w:uiPriority w:val="99"/>
    <w:locked/>
    <w:rsid w:val="001A5178"/>
    <w:rPr>
      <w:rFonts w:cs="Times New Roman"/>
      <w:sz w:val="26"/>
      <w:szCs w:val="26"/>
      <w:shd w:val="clear" w:color="auto" w:fill="FFFFFF"/>
      <w:lang w:bidi="ar-SA"/>
    </w:rPr>
  </w:style>
  <w:style w:type="paragraph" w:customStyle="1" w:styleId="124">
    <w:name w:val="Заголовок №1 (2)"/>
    <w:basedOn w:val="a1"/>
    <w:link w:val="123"/>
    <w:uiPriority w:val="99"/>
    <w:rsid w:val="001A5178"/>
    <w:pPr>
      <w:shd w:val="clear" w:color="auto" w:fill="FFFFFF"/>
      <w:spacing w:before="300" w:line="446" w:lineRule="exact"/>
      <w:ind w:firstLine="700"/>
      <w:jc w:val="both"/>
      <w:outlineLvl w:val="0"/>
    </w:pPr>
    <w:rPr>
      <w:rFonts w:eastAsia="Calibri"/>
      <w:noProof/>
      <w:sz w:val="26"/>
      <w:szCs w:val="26"/>
      <w:shd w:val="clear" w:color="auto" w:fill="FFFFFF"/>
    </w:rPr>
  </w:style>
  <w:style w:type="character" w:customStyle="1" w:styleId="1021">
    <w:name w:val="Основной текст (10)21"/>
    <w:uiPriority w:val="99"/>
    <w:rsid w:val="001A5178"/>
    <w:rPr>
      <w:rFonts w:ascii="Times New Roman" w:hAnsi="Times New Roman" w:cs="Times New Roman"/>
      <w:b/>
      <w:spacing w:val="-40"/>
      <w:sz w:val="25"/>
      <w:szCs w:val="25"/>
      <w:shd w:val="clear" w:color="auto" w:fill="FFFFFF"/>
    </w:rPr>
  </w:style>
  <w:style w:type="character" w:customStyle="1" w:styleId="1020">
    <w:name w:val="Основной текст (10)20"/>
    <w:uiPriority w:val="99"/>
    <w:rsid w:val="001A5178"/>
    <w:rPr>
      <w:rFonts w:ascii="Times New Roman" w:hAnsi="Times New Roman" w:cs="Times New Roman"/>
      <w:b/>
      <w:noProof/>
      <w:spacing w:val="-40"/>
      <w:sz w:val="25"/>
      <w:szCs w:val="25"/>
      <w:shd w:val="clear" w:color="auto" w:fill="FFFFFF"/>
    </w:rPr>
  </w:style>
  <w:style w:type="character" w:customStyle="1" w:styleId="1019">
    <w:name w:val="Основной текст (10)19"/>
    <w:uiPriority w:val="99"/>
    <w:rsid w:val="001A5178"/>
    <w:rPr>
      <w:rFonts w:ascii="Times New Roman" w:hAnsi="Times New Roman" w:cs="Times New Roman"/>
      <w:b/>
      <w:noProof/>
      <w:spacing w:val="-40"/>
      <w:sz w:val="25"/>
      <w:szCs w:val="25"/>
      <w:shd w:val="clear" w:color="auto" w:fill="FFFFFF"/>
    </w:rPr>
  </w:style>
  <w:style w:type="character" w:customStyle="1" w:styleId="2f">
    <w:name w:val="Подпись к таблице (2)_"/>
    <w:link w:val="214"/>
    <w:uiPriority w:val="99"/>
    <w:locked/>
    <w:rsid w:val="001A5178"/>
    <w:rPr>
      <w:rFonts w:cs="Times New Roman"/>
      <w:b/>
      <w:bCs/>
      <w:shd w:val="clear" w:color="auto" w:fill="FFFFFF"/>
      <w:lang w:bidi="ar-SA"/>
    </w:rPr>
  </w:style>
  <w:style w:type="paragraph" w:customStyle="1" w:styleId="214">
    <w:name w:val="Подпись к таблице (2)1"/>
    <w:basedOn w:val="a1"/>
    <w:link w:val="2f"/>
    <w:uiPriority w:val="99"/>
    <w:rsid w:val="001A5178"/>
    <w:pPr>
      <w:shd w:val="clear" w:color="auto" w:fill="FFFFFF"/>
      <w:spacing w:line="240" w:lineRule="atLeast"/>
    </w:pPr>
    <w:rPr>
      <w:rFonts w:eastAsia="Calibri"/>
      <w:b/>
      <w:bCs/>
      <w:noProof/>
      <w:sz w:val="20"/>
      <w:szCs w:val="20"/>
      <w:shd w:val="clear" w:color="auto" w:fill="FFFFFF"/>
    </w:rPr>
  </w:style>
  <w:style w:type="character" w:customStyle="1" w:styleId="1a">
    <w:name w:val="Основной текст Знак1"/>
    <w:uiPriority w:val="99"/>
    <w:locked/>
    <w:rsid w:val="001A5178"/>
    <w:rPr>
      <w:rFonts w:ascii="Times New Roman" w:hAnsi="Times New Roman" w:cs="Times New Roman"/>
      <w:sz w:val="26"/>
      <w:szCs w:val="26"/>
      <w:shd w:val="clear" w:color="auto" w:fill="FFFFFF"/>
    </w:rPr>
  </w:style>
  <w:style w:type="character" w:customStyle="1" w:styleId="2100">
    <w:name w:val="Подпись к таблице (2)10"/>
    <w:uiPriority w:val="99"/>
    <w:rsid w:val="001A5178"/>
    <w:rPr>
      <w:rFonts w:cs="Times New Roman"/>
      <w:b/>
      <w:bCs/>
      <w:shd w:val="clear" w:color="auto" w:fill="FFFFFF"/>
      <w:lang w:bidi="ar-SA"/>
    </w:rPr>
  </w:style>
  <w:style w:type="character" w:customStyle="1" w:styleId="525">
    <w:name w:val="Основной текст (5)25"/>
    <w:uiPriority w:val="99"/>
    <w:rsid w:val="001A5178"/>
    <w:rPr>
      <w:rFonts w:cs="Times New Roman"/>
      <w:b/>
      <w:bCs/>
      <w:shd w:val="clear" w:color="auto" w:fill="FFFFFF"/>
      <w:lang w:bidi="ar-SA"/>
    </w:rPr>
  </w:style>
  <w:style w:type="character" w:customStyle="1" w:styleId="51pt">
    <w:name w:val="Основной текст (5) + Интервал 1 pt"/>
    <w:uiPriority w:val="99"/>
    <w:rsid w:val="001A5178"/>
    <w:rPr>
      <w:rFonts w:cs="Times New Roman"/>
      <w:b/>
      <w:bCs/>
      <w:spacing w:val="30"/>
      <w:shd w:val="clear" w:color="auto" w:fill="FFFFFF"/>
      <w:lang w:bidi="ar-SA"/>
    </w:rPr>
  </w:style>
  <w:style w:type="character" w:customStyle="1" w:styleId="170">
    <w:name w:val="Основной текст (17)_"/>
    <w:link w:val="171"/>
    <w:uiPriority w:val="99"/>
    <w:locked/>
    <w:rsid w:val="001A5178"/>
    <w:rPr>
      <w:rFonts w:cs="Times New Roman"/>
      <w:sz w:val="21"/>
      <w:szCs w:val="21"/>
      <w:shd w:val="clear" w:color="auto" w:fill="FFFFFF"/>
      <w:lang w:bidi="ar-SA"/>
    </w:rPr>
  </w:style>
  <w:style w:type="paragraph" w:customStyle="1" w:styleId="171">
    <w:name w:val="Основной текст (17)1"/>
    <w:basedOn w:val="a1"/>
    <w:link w:val="170"/>
    <w:uiPriority w:val="99"/>
    <w:rsid w:val="001A5178"/>
    <w:pPr>
      <w:shd w:val="clear" w:color="auto" w:fill="FFFFFF"/>
      <w:spacing w:line="259" w:lineRule="exact"/>
      <w:jc w:val="center"/>
    </w:pPr>
    <w:rPr>
      <w:rFonts w:eastAsia="Calibri"/>
      <w:noProof/>
      <w:sz w:val="21"/>
      <w:szCs w:val="21"/>
      <w:shd w:val="clear" w:color="auto" w:fill="FFFFFF"/>
    </w:rPr>
  </w:style>
  <w:style w:type="character" w:customStyle="1" w:styleId="1018">
    <w:name w:val="Основной текст (10)18"/>
    <w:uiPriority w:val="99"/>
    <w:rsid w:val="001A5178"/>
    <w:rPr>
      <w:rFonts w:ascii="Times New Roman" w:hAnsi="Times New Roman" w:cs="Times New Roman"/>
      <w:b/>
      <w:spacing w:val="-40"/>
      <w:sz w:val="25"/>
      <w:szCs w:val="25"/>
      <w:shd w:val="clear" w:color="auto" w:fill="FFFFFF"/>
    </w:rPr>
  </w:style>
  <w:style w:type="character" w:customStyle="1" w:styleId="1017">
    <w:name w:val="Основной текст (10)17"/>
    <w:uiPriority w:val="99"/>
    <w:rsid w:val="001A5178"/>
    <w:rPr>
      <w:rFonts w:ascii="Times New Roman" w:hAnsi="Times New Roman" w:cs="Times New Roman"/>
      <w:b/>
      <w:noProof/>
      <w:spacing w:val="-40"/>
      <w:sz w:val="25"/>
      <w:szCs w:val="25"/>
      <w:shd w:val="clear" w:color="auto" w:fill="FFFFFF"/>
    </w:rPr>
  </w:style>
  <w:style w:type="character" w:customStyle="1" w:styleId="aff8">
    <w:name w:val="Подпись к таблице"/>
    <w:uiPriority w:val="99"/>
    <w:rsid w:val="001A5178"/>
    <w:rPr>
      <w:rFonts w:ascii="Times New Roman" w:hAnsi="Times New Roman" w:cs="Times New Roman"/>
      <w:sz w:val="26"/>
      <w:szCs w:val="26"/>
      <w:u w:val="single"/>
      <w:shd w:val="clear" w:color="auto" w:fill="FFFFFF"/>
    </w:rPr>
  </w:style>
  <w:style w:type="character" w:customStyle="1" w:styleId="280">
    <w:name w:val="Подпись к таблице (2)8"/>
    <w:uiPriority w:val="99"/>
    <w:rsid w:val="001A5178"/>
    <w:rPr>
      <w:rFonts w:cs="Times New Roman"/>
      <w:b/>
      <w:bCs/>
      <w:shd w:val="clear" w:color="auto" w:fill="FFFFFF"/>
      <w:lang w:bidi="ar-SA"/>
    </w:rPr>
  </w:style>
  <w:style w:type="character" w:customStyle="1" w:styleId="523">
    <w:name w:val="Основной текст (5)23"/>
    <w:uiPriority w:val="99"/>
    <w:rsid w:val="001A5178"/>
    <w:rPr>
      <w:rFonts w:cs="Times New Roman"/>
      <w:b/>
      <w:bCs/>
      <w:shd w:val="clear" w:color="auto" w:fill="FFFFFF"/>
      <w:lang w:bidi="ar-SA"/>
    </w:rPr>
  </w:style>
  <w:style w:type="character" w:customStyle="1" w:styleId="220">
    <w:name w:val="Основной текст (2)2"/>
    <w:uiPriority w:val="99"/>
    <w:rsid w:val="001A5178"/>
    <w:rPr>
      <w:rFonts w:cs="Times New Roman"/>
      <w:i/>
      <w:iCs/>
      <w:sz w:val="26"/>
      <w:szCs w:val="26"/>
      <w:shd w:val="clear" w:color="auto" w:fill="FFFFFF"/>
      <w:lang w:bidi="ar-SA"/>
    </w:rPr>
  </w:style>
  <w:style w:type="character" w:customStyle="1" w:styleId="522">
    <w:name w:val="Основной текст (5)22"/>
    <w:uiPriority w:val="99"/>
    <w:rsid w:val="001A5178"/>
    <w:rPr>
      <w:rFonts w:cs="Times New Roman"/>
      <w:b/>
      <w:bCs/>
      <w:shd w:val="clear" w:color="auto" w:fill="FFFFFF"/>
      <w:lang w:bidi="ar-SA"/>
    </w:rPr>
  </w:style>
  <w:style w:type="character" w:customStyle="1" w:styleId="513pt3">
    <w:name w:val="Основной текст (5) + 13 pt3"/>
    <w:aliases w:val="Не полужирный5,Интервал 1 pt"/>
    <w:uiPriority w:val="99"/>
    <w:rsid w:val="001A5178"/>
    <w:rPr>
      <w:rFonts w:cs="Times New Roman"/>
      <w:b/>
      <w:bCs/>
      <w:spacing w:val="20"/>
      <w:sz w:val="26"/>
      <w:szCs w:val="26"/>
      <w:shd w:val="clear" w:color="auto" w:fill="FFFFFF"/>
      <w:lang w:bidi="ar-SA"/>
    </w:rPr>
  </w:style>
  <w:style w:type="character" w:customStyle="1" w:styleId="1014">
    <w:name w:val="Основной текст (10)14"/>
    <w:uiPriority w:val="99"/>
    <w:rsid w:val="001A5178"/>
    <w:rPr>
      <w:rFonts w:ascii="Times New Roman" w:hAnsi="Times New Roman" w:cs="Times New Roman"/>
      <w:spacing w:val="0"/>
      <w:sz w:val="25"/>
      <w:szCs w:val="25"/>
    </w:rPr>
  </w:style>
  <w:style w:type="character" w:customStyle="1" w:styleId="1013">
    <w:name w:val="Основной текст (10)13"/>
    <w:uiPriority w:val="99"/>
    <w:rsid w:val="001A5178"/>
    <w:rPr>
      <w:rFonts w:ascii="Times New Roman" w:hAnsi="Times New Roman" w:cs="Times New Roman"/>
      <w:noProof/>
      <w:spacing w:val="0"/>
      <w:sz w:val="25"/>
      <w:szCs w:val="25"/>
    </w:rPr>
  </w:style>
  <w:style w:type="character" w:customStyle="1" w:styleId="270">
    <w:name w:val="Подпись к таблице (2)7"/>
    <w:uiPriority w:val="99"/>
    <w:rsid w:val="001A5178"/>
    <w:rPr>
      <w:rFonts w:cs="Times New Roman"/>
      <w:b/>
      <w:bCs/>
      <w:shd w:val="clear" w:color="auto" w:fill="FFFFFF"/>
      <w:lang w:bidi="ar-SA"/>
    </w:rPr>
  </w:style>
  <w:style w:type="character" w:customStyle="1" w:styleId="521">
    <w:name w:val="Основной текст (5)21"/>
    <w:uiPriority w:val="99"/>
    <w:rsid w:val="001A5178"/>
    <w:rPr>
      <w:rFonts w:cs="Times New Roman"/>
      <w:b/>
      <w:bCs/>
      <w:shd w:val="clear" w:color="auto" w:fill="FFFFFF"/>
      <w:lang w:bidi="ar-SA"/>
    </w:rPr>
  </w:style>
  <w:style w:type="character" w:customStyle="1" w:styleId="520">
    <w:name w:val="Основной текст (5)20"/>
    <w:uiPriority w:val="99"/>
    <w:rsid w:val="001A5178"/>
    <w:rPr>
      <w:rFonts w:cs="Times New Roman"/>
      <w:b/>
      <w:bCs/>
      <w:shd w:val="clear" w:color="auto" w:fill="FFFFFF"/>
      <w:lang w:bidi="ar-SA"/>
    </w:rPr>
  </w:style>
  <w:style w:type="character" w:customStyle="1" w:styleId="1012">
    <w:name w:val="Основной текст (10)12"/>
    <w:uiPriority w:val="99"/>
    <w:rsid w:val="001A5178"/>
    <w:rPr>
      <w:rFonts w:ascii="Times New Roman" w:hAnsi="Times New Roman" w:cs="Times New Roman"/>
      <w:b/>
      <w:spacing w:val="-40"/>
      <w:sz w:val="25"/>
      <w:szCs w:val="25"/>
      <w:shd w:val="clear" w:color="auto" w:fill="FFFFFF"/>
    </w:rPr>
  </w:style>
  <w:style w:type="character" w:customStyle="1" w:styleId="519">
    <w:name w:val="Основной текст (5)19"/>
    <w:uiPriority w:val="99"/>
    <w:rsid w:val="001A5178"/>
    <w:rPr>
      <w:rFonts w:cs="Times New Roman"/>
      <w:b/>
      <w:bCs/>
      <w:shd w:val="clear" w:color="auto" w:fill="FFFFFF"/>
      <w:lang w:bidi="ar-SA"/>
    </w:rPr>
  </w:style>
  <w:style w:type="character" w:customStyle="1" w:styleId="518">
    <w:name w:val="Основной текст (5)18"/>
    <w:uiPriority w:val="99"/>
    <w:rsid w:val="001A5178"/>
    <w:rPr>
      <w:rFonts w:cs="Times New Roman"/>
      <w:b/>
      <w:bCs/>
      <w:shd w:val="clear" w:color="auto" w:fill="FFFFFF"/>
      <w:lang w:bidi="ar-SA"/>
    </w:rPr>
  </w:style>
  <w:style w:type="character" w:customStyle="1" w:styleId="190">
    <w:name w:val="Основной текст (19)_"/>
    <w:link w:val="191"/>
    <w:uiPriority w:val="99"/>
    <w:locked/>
    <w:rsid w:val="001A5178"/>
    <w:rPr>
      <w:rFonts w:cs="Times New Roman"/>
      <w:shd w:val="clear" w:color="auto" w:fill="FFFFFF"/>
      <w:lang w:bidi="ar-SA"/>
    </w:rPr>
  </w:style>
  <w:style w:type="paragraph" w:customStyle="1" w:styleId="191">
    <w:name w:val="Основной текст (19)"/>
    <w:basedOn w:val="a1"/>
    <w:link w:val="190"/>
    <w:uiPriority w:val="99"/>
    <w:rsid w:val="001A5178"/>
    <w:pPr>
      <w:shd w:val="clear" w:color="auto" w:fill="FFFFFF"/>
      <w:spacing w:line="240" w:lineRule="atLeast"/>
    </w:pPr>
    <w:rPr>
      <w:rFonts w:eastAsia="Calibri"/>
      <w:noProof/>
      <w:sz w:val="20"/>
      <w:szCs w:val="20"/>
      <w:shd w:val="clear" w:color="auto" w:fill="FFFFFF"/>
    </w:rPr>
  </w:style>
  <w:style w:type="character" w:customStyle="1" w:styleId="1011">
    <w:name w:val="Основной текст (10)11"/>
    <w:uiPriority w:val="99"/>
    <w:rsid w:val="001A5178"/>
    <w:rPr>
      <w:rFonts w:ascii="Times New Roman" w:hAnsi="Times New Roman" w:cs="Times New Roman"/>
      <w:b/>
      <w:spacing w:val="-40"/>
      <w:sz w:val="25"/>
      <w:szCs w:val="25"/>
      <w:shd w:val="clear" w:color="auto" w:fill="FFFFFF"/>
    </w:rPr>
  </w:style>
  <w:style w:type="character" w:customStyle="1" w:styleId="260">
    <w:name w:val="Подпись к таблице (2)6"/>
    <w:uiPriority w:val="99"/>
    <w:rsid w:val="001A5178"/>
    <w:rPr>
      <w:rFonts w:cs="Times New Roman"/>
      <w:b/>
      <w:bCs/>
      <w:shd w:val="clear" w:color="auto" w:fill="FFFFFF"/>
      <w:lang w:bidi="ar-SA"/>
    </w:rPr>
  </w:style>
  <w:style w:type="character" w:customStyle="1" w:styleId="517">
    <w:name w:val="Основной текст (5)17"/>
    <w:uiPriority w:val="99"/>
    <w:rsid w:val="001A5178"/>
    <w:rPr>
      <w:rFonts w:cs="Times New Roman"/>
      <w:b/>
      <w:bCs/>
      <w:shd w:val="clear" w:color="auto" w:fill="FFFFFF"/>
      <w:lang w:bidi="ar-SA"/>
    </w:rPr>
  </w:style>
  <w:style w:type="character" w:customStyle="1" w:styleId="516">
    <w:name w:val="Основной текст (5)16"/>
    <w:uiPriority w:val="99"/>
    <w:rsid w:val="001A5178"/>
    <w:rPr>
      <w:rFonts w:cs="Times New Roman"/>
      <w:b/>
      <w:bCs/>
      <w:shd w:val="clear" w:color="auto" w:fill="FFFFFF"/>
      <w:lang w:bidi="ar-SA"/>
    </w:rPr>
  </w:style>
  <w:style w:type="character" w:customStyle="1" w:styleId="515">
    <w:name w:val="Основной текст (5)15"/>
    <w:uiPriority w:val="99"/>
    <w:rsid w:val="001A5178"/>
    <w:rPr>
      <w:rFonts w:cs="Times New Roman"/>
      <w:b/>
      <w:bCs/>
      <w:shd w:val="clear" w:color="auto" w:fill="FFFFFF"/>
      <w:lang w:bidi="ar-SA"/>
    </w:rPr>
  </w:style>
  <w:style w:type="character" w:customStyle="1" w:styleId="514">
    <w:name w:val="Основной текст (5)14"/>
    <w:uiPriority w:val="99"/>
    <w:rsid w:val="001A5178"/>
    <w:rPr>
      <w:rFonts w:cs="Times New Roman"/>
      <w:b/>
      <w:bCs/>
      <w:shd w:val="clear" w:color="auto" w:fill="FFFFFF"/>
      <w:lang w:bidi="ar-SA"/>
    </w:rPr>
  </w:style>
  <w:style w:type="character" w:customStyle="1" w:styleId="11pt">
    <w:name w:val="Основной текст + 11 pt"/>
    <w:aliases w:val="Полужирный8"/>
    <w:uiPriority w:val="99"/>
    <w:rsid w:val="001A5178"/>
    <w:rPr>
      <w:rFonts w:ascii="Times New Roman" w:hAnsi="Times New Roman" w:cs="Times New Roman"/>
      <w:b/>
      <w:bCs/>
      <w:sz w:val="22"/>
      <w:szCs w:val="22"/>
      <w:shd w:val="clear" w:color="auto" w:fill="FFFFFF"/>
    </w:rPr>
  </w:style>
  <w:style w:type="character" w:customStyle="1" w:styleId="513">
    <w:name w:val="Основной текст (5)13"/>
    <w:uiPriority w:val="99"/>
    <w:rsid w:val="001A5178"/>
    <w:rPr>
      <w:rFonts w:cs="Times New Roman"/>
      <w:b/>
      <w:bCs/>
      <w:shd w:val="clear" w:color="auto" w:fill="FFFFFF"/>
      <w:lang w:bidi="ar-SA"/>
    </w:rPr>
  </w:style>
  <w:style w:type="character" w:customStyle="1" w:styleId="250">
    <w:name w:val="Подпись к таблице (2)5"/>
    <w:uiPriority w:val="99"/>
    <w:rsid w:val="001A5178"/>
    <w:rPr>
      <w:rFonts w:cs="Times New Roman"/>
      <w:b/>
      <w:bCs/>
      <w:shd w:val="clear" w:color="auto" w:fill="FFFFFF"/>
      <w:lang w:bidi="ar-SA"/>
    </w:rPr>
  </w:style>
  <w:style w:type="character" w:customStyle="1" w:styleId="1010">
    <w:name w:val="Основной текст (10)10"/>
    <w:uiPriority w:val="99"/>
    <w:rsid w:val="001A5178"/>
    <w:rPr>
      <w:rFonts w:ascii="Times New Roman" w:hAnsi="Times New Roman" w:cs="Times New Roman"/>
      <w:b/>
      <w:spacing w:val="-40"/>
      <w:sz w:val="25"/>
      <w:szCs w:val="25"/>
      <w:shd w:val="clear" w:color="auto" w:fill="FFFFFF"/>
    </w:rPr>
  </w:style>
  <w:style w:type="character" w:customStyle="1" w:styleId="109">
    <w:name w:val="Основной текст (10)9"/>
    <w:uiPriority w:val="99"/>
    <w:rsid w:val="001A5178"/>
    <w:rPr>
      <w:rFonts w:ascii="Times New Roman" w:hAnsi="Times New Roman" w:cs="Times New Roman"/>
      <w:b/>
      <w:spacing w:val="-40"/>
      <w:sz w:val="25"/>
      <w:szCs w:val="25"/>
      <w:shd w:val="clear" w:color="auto" w:fill="FFFFFF"/>
    </w:rPr>
  </w:style>
  <w:style w:type="character" w:customStyle="1" w:styleId="108">
    <w:name w:val="Основной текст (10)8"/>
    <w:uiPriority w:val="99"/>
    <w:rsid w:val="001A5178"/>
    <w:rPr>
      <w:rFonts w:ascii="Times New Roman" w:hAnsi="Times New Roman" w:cs="Times New Roman"/>
      <w:noProof/>
      <w:spacing w:val="0"/>
      <w:sz w:val="25"/>
      <w:szCs w:val="25"/>
    </w:rPr>
  </w:style>
  <w:style w:type="character" w:customStyle="1" w:styleId="1013pt">
    <w:name w:val="Основной текст (10) + 13 pt"/>
    <w:uiPriority w:val="99"/>
    <w:rsid w:val="001A5178"/>
    <w:rPr>
      <w:rFonts w:ascii="Times New Roman" w:hAnsi="Times New Roman" w:cs="Times New Roman"/>
      <w:spacing w:val="0"/>
      <w:sz w:val="26"/>
      <w:szCs w:val="26"/>
    </w:rPr>
  </w:style>
  <w:style w:type="character" w:customStyle="1" w:styleId="261">
    <w:name w:val="Основной текст (26)_"/>
    <w:link w:val="262"/>
    <w:uiPriority w:val="99"/>
    <w:locked/>
    <w:rsid w:val="001A5178"/>
    <w:rPr>
      <w:rFonts w:ascii="Arial" w:hAnsi="Arial" w:cs="Times New Roman"/>
      <w:sz w:val="8"/>
      <w:szCs w:val="8"/>
      <w:shd w:val="clear" w:color="auto" w:fill="FFFFFF"/>
      <w:lang w:bidi="ar-SA"/>
    </w:rPr>
  </w:style>
  <w:style w:type="paragraph" w:customStyle="1" w:styleId="262">
    <w:name w:val="Основной текст (26)"/>
    <w:basedOn w:val="a1"/>
    <w:link w:val="261"/>
    <w:uiPriority w:val="99"/>
    <w:rsid w:val="001A5178"/>
    <w:pPr>
      <w:shd w:val="clear" w:color="auto" w:fill="FFFFFF"/>
      <w:spacing w:line="240" w:lineRule="atLeast"/>
    </w:pPr>
    <w:rPr>
      <w:rFonts w:ascii="Arial" w:eastAsia="Calibri" w:hAnsi="Arial"/>
      <w:noProof/>
      <w:sz w:val="8"/>
      <w:szCs w:val="8"/>
      <w:shd w:val="clear" w:color="auto" w:fill="FFFFFF"/>
    </w:rPr>
  </w:style>
  <w:style w:type="character" w:customStyle="1" w:styleId="60pt">
    <w:name w:val="Основной текст (6) + Интервал 0 pt"/>
    <w:uiPriority w:val="99"/>
    <w:rsid w:val="001A5178"/>
    <w:rPr>
      <w:rFonts w:ascii="Times New Roman" w:hAnsi="Times New Roman" w:cs="Times New Roman"/>
      <w:spacing w:val="0"/>
      <w:sz w:val="8"/>
      <w:szCs w:val="8"/>
      <w:shd w:val="clear" w:color="auto" w:fill="FFFFFF"/>
    </w:rPr>
  </w:style>
  <w:style w:type="character" w:customStyle="1" w:styleId="271">
    <w:name w:val="Основной текст (27)_"/>
    <w:link w:val="272"/>
    <w:uiPriority w:val="99"/>
    <w:locked/>
    <w:rsid w:val="001A5178"/>
    <w:rPr>
      <w:rFonts w:ascii="Arial" w:hAnsi="Arial" w:cs="Times New Roman"/>
      <w:noProof/>
      <w:sz w:val="9"/>
      <w:szCs w:val="9"/>
      <w:shd w:val="clear" w:color="auto" w:fill="FFFFFF"/>
      <w:lang w:bidi="ar-SA"/>
    </w:rPr>
  </w:style>
  <w:style w:type="paragraph" w:customStyle="1" w:styleId="272">
    <w:name w:val="Основной текст (27)"/>
    <w:basedOn w:val="a1"/>
    <w:link w:val="271"/>
    <w:uiPriority w:val="99"/>
    <w:rsid w:val="001A5178"/>
    <w:pPr>
      <w:shd w:val="clear" w:color="auto" w:fill="FFFFFF"/>
      <w:spacing w:line="240" w:lineRule="atLeast"/>
    </w:pPr>
    <w:rPr>
      <w:rFonts w:ascii="Arial" w:eastAsia="Calibri" w:hAnsi="Arial"/>
      <w:noProof/>
      <w:sz w:val="9"/>
      <w:szCs w:val="9"/>
      <w:shd w:val="clear" w:color="auto" w:fill="FFFFFF"/>
    </w:rPr>
  </w:style>
  <w:style w:type="character" w:customStyle="1" w:styleId="281">
    <w:name w:val="Основной текст (28)_"/>
    <w:link w:val="282"/>
    <w:uiPriority w:val="99"/>
    <w:locked/>
    <w:rsid w:val="001A5178"/>
    <w:rPr>
      <w:rFonts w:ascii="Arial" w:hAnsi="Arial" w:cs="Times New Roman"/>
      <w:noProof/>
      <w:sz w:val="12"/>
      <w:szCs w:val="12"/>
      <w:shd w:val="clear" w:color="auto" w:fill="FFFFFF"/>
      <w:lang w:bidi="ar-SA"/>
    </w:rPr>
  </w:style>
  <w:style w:type="paragraph" w:customStyle="1" w:styleId="282">
    <w:name w:val="Основной текст (28)"/>
    <w:basedOn w:val="a1"/>
    <w:link w:val="281"/>
    <w:uiPriority w:val="99"/>
    <w:rsid w:val="001A5178"/>
    <w:pPr>
      <w:shd w:val="clear" w:color="auto" w:fill="FFFFFF"/>
      <w:spacing w:after="60" w:line="240" w:lineRule="atLeast"/>
    </w:pPr>
    <w:rPr>
      <w:rFonts w:ascii="Arial" w:eastAsia="Calibri" w:hAnsi="Arial"/>
      <w:noProof/>
      <w:sz w:val="12"/>
      <w:szCs w:val="12"/>
      <w:shd w:val="clear" w:color="auto" w:fill="FFFFFF"/>
    </w:rPr>
  </w:style>
  <w:style w:type="character" w:customStyle="1" w:styleId="1pt1">
    <w:name w:val="Основной текст + Интервал 1 pt1"/>
    <w:uiPriority w:val="99"/>
    <w:rsid w:val="001A5178"/>
    <w:rPr>
      <w:rFonts w:ascii="Times New Roman" w:hAnsi="Times New Roman" w:cs="Times New Roman"/>
      <w:spacing w:val="20"/>
      <w:sz w:val="26"/>
      <w:szCs w:val="26"/>
      <w:shd w:val="clear" w:color="auto" w:fill="FFFFFF"/>
    </w:rPr>
  </w:style>
  <w:style w:type="character" w:customStyle="1" w:styleId="527">
    <w:name w:val="Основной текст (5)27"/>
    <w:uiPriority w:val="99"/>
    <w:rsid w:val="001A5178"/>
    <w:rPr>
      <w:rFonts w:cs="Times New Roman"/>
      <w:b/>
      <w:bCs/>
      <w:shd w:val="clear" w:color="auto" w:fill="FFFFFF"/>
      <w:lang w:bidi="ar-SA"/>
    </w:rPr>
  </w:style>
  <w:style w:type="character" w:customStyle="1" w:styleId="512">
    <w:name w:val="Основной текст (5)12"/>
    <w:uiPriority w:val="99"/>
    <w:rsid w:val="001A5178"/>
    <w:rPr>
      <w:rFonts w:cs="Times New Roman"/>
      <w:b/>
      <w:bCs/>
      <w:shd w:val="clear" w:color="auto" w:fill="FFFFFF"/>
      <w:lang w:bidi="ar-SA"/>
    </w:rPr>
  </w:style>
  <w:style w:type="character" w:customStyle="1" w:styleId="atn">
    <w:name w:val="atn"/>
    <w:uiPriority w:val="99"/>
    <w:rsid w:val="001A5178"/>
    <w:rPr>
      <w:rFonts w:cs="Times New Roman"/>
    </w:rPr>
  </w:style>
  <w:style w:type="character" w:customStyle="1" w:styleId="aff9">
    <w:name w:val="Знак Знак"/>
    <w:uiPriority w:val="99"/>
    <w:rsid w:val="001A5178"/>
    <w:rPr>
      <w:rFonts w:ascii="Calibri" w:hAnsi="Calibri" w:cs="Times New Roman"/>
      <w:sz w:val="22"/>
      <w:szCs w:val="22"/>
      <w:lang w:val="ru-RU" w:eastAsia="en-US" w:bidi="ar-SA"/>
    </w:rPr>
  </w:style>
  <w:style w:type="paragraph" w:customStyle="1" w:styleId="1b">
    <w:name w:val="Абзац списка1"/>
    <w:basedOn w:val="a1"/>
    <w:uiPriority w:val="99"/>
    <w:rsid w:val="001A5178"/>
    <w:pPr>
      <w:spacing w:after="200" w:line="276" w:lineRule="auto"/>
      <w:ind w:left="720"/>
      <w:contextualSpacing/>
    </w:pPr>
    <w:rPr>
      <w:rFonts w:ascii="Calibri" w:hAnsi="Calibri"/>
      <w:sz w:val="22"/>
      <w:szCs w:val="22"/>
      <w:lang w:eastAsia="en-US"/>
    </w:rPr>
  </w:style>
  <w:style w:type="character" w:customStyle="1" w:styleId="longtext">
    <w:name w:val="long_text"/>
    <w:uiPriority w:val="99"/>
    <w:rsid w:val="001A5178"/>
    <w:rPr>
      <w:rFonts w:cs="Times New Roman"/>
    </w:rPr>
  </w:style>
  <w:style w:type="paragraph" w:styleId="affa">
    <w:name w:val="caption"/>
    <w:basedOn w:val="a1"/>
    <w:uiPriority w:val="99"/>
    <w:qFormat/>
    <w:locked/>
    <w:rsid w:val="001A5178"/>
    <w:pPr>
      <w:jc w:val="center"/>
    </w:pPr>
    <w:rPr>
      <w:rFonts w:eastAsia="Calibri"/>
      <w:b/>
      <w:sz w:val="32"/>
      <w:szCs w:val="20"/>
      <w:lang w:val="uk-UA"/>
    </w:rPr>
  </w:style>
  <w:style w:type="paragraph" w:styleId="affb">
    <w:name w:val="No Spacing"/>
    <w:uiPriority w:val="99"/>
    <w:qFormat/>
    <w:rsid w:val="001A5178"/>
    <w:rPr>
      <w:sz w:val="22"/>
      <w:szCs w:val="22"/>
      <w:lang w:eastAsia="en-US"/>
    </w:rPr>
  </w:style>
  <w:style w:type="character" w:customStyle="1" w:styleId="fontstyle38">
    <w:name w:val="fontstyle38"/>
    <w:uiPriority w:val="99"/>
    <w:rsid w:val="001A5178"/>
  </w:style>
  <w:style w:type="paragraph" w:customStyle="1" w:styleId="Pa9">
    <w:name w:val="Pa9"/>
    <w:basedOn w:val="Default"/>
    <w:next w:val="Default"/>
    <w:uiPriority w:val="99"/>
    <w:rsid w:val="007B7DC8"/>
    <w:pPr>
      <w:spacing w:line="201" w:lineRule="atLeast"/>
    </w:pPr>
    <w:rPr>
      <w:rFonts w:ascii="UkrainianJournal" w:eastAsia="Calibri" w:hAnsi="UkrainianJournal"/>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6FC1"/>
    <w:rPr>
      <w:rFonts w:ascii="Times New Roman" w:eastAsia="Times New Roman" w:hAnsi="Times New Roman"/>
      <w:sz w:val="24"/>
      <w:szCs w:val="24"/>
    </w:rPr>
  </w:style>
  <w:style w:type="paragraph" w:styleId="1">
    <w:name w:val="heading 1"/>
    <w:basedOn w:val="a1"/>
    <w:next w:val="a1"/>
    <w:link w:val="10"/>
    <w:uiPriority w:val="99"/>
    <w:qFormat/>
    <w:rsid w:val="00F66FC1"/>
    <w:pPr>
      <w:keepNext/>
      <w:keepLines/>
      <w:spacing w:before="480"/>
      <w:outlineLvl w:val="0"/>
    </w:pPr>
    <w:rPr>
      <w:rFonts w:ascii="Cambria" w:hAnsi="Cambria"/>
      <w:b/>
      <w:bCs/>
      <w:color w:val="365F91"/>
      <w:sz w:val="28"/>
      <w:szCs w:val="28"/>
    </w:rPr>
  </w:style>
  <w:style w:type="paragraph" w:styleId="20">
    <w:name w:val="heading 2"/>
    <w:basedOn w:val="a1"/>
    <w:next w:val="a1"/>
    <w:link w:val="21"/>
    <w:uiPriority w:val="99"/>
    <w:qFormat/>
    <w:rsid w:val="00F66FC1"/>
    <w:pPr>
      <w:keepNext/>
      <w:keepLines/>
      <w:spacing w:before="200"/>
      <w:outlineLvl w:val="1"/>
    </w:pPr>
    <w:rPr>
      <w:rFonts w:ascii="Cambria" w:hAnsi="Cambria"/>
      <w:b/>
      <w:bCs/>
      <w:color w:val="4F81BD"/>
      <w:sz w:val="26"/>
      <w:szCs w:val="26"/>
      <w:lang w:val="uk-UA"/>
    </w:rPr>
  </w:style>
  <w:style w:type="paragraph" w:styleId="30">
    <w:name w:val="heading 3"/>
    <w:basedOn w:val="a1"/>
    <w:next w:val="a1"/>
    <w:link w:val="31"/>
    <w:uiPriority w:val="99"/>
    <w:qFormat/>
    <w:rsid w:val="00F66FC1"/>
    <w:pPr>
      <w:keepNext/>
      <w:jc w:val="right"/>
      <w:outlineLvl w:val="2"/>
    </w:pPr>
    <w:rPr>
      <w:sz w:val="28"/>
      <w:szCs w:val="20"/>
      <w:lang w:val="uk-UA"/>
    </w:rPr>
  </w:style>
  <w:style w:type="paragraph" w:styleId="4">
    <w:name w:val="heading 4"/>
    <w:basedOn w:val="a1"/>
    <w:link w:val="40"/>
    <w:uiPriority w:val="99"/>
    <w:qFormat/>
    <w:rsid w:val="00F66FC1"/>
    <w:pPr>
      <w:spacing w:before="100" w:beforeAutospacing="1" w:after="100" w:afterAutospacing="1"/>
      <w:outlineLvl w:val="3"/>
    </w:pPr>
    <w:rPr>
      <w:b/>
      <w:bCs/>
      <w:color w:val="663300"/>
    </w:rPr>
  </w:style>
  <w:style w:type="paragraph" w:styleId="50">
    <w:name w:val="heading 5"/>
    <w:basedOn w:val="a1"/>
    <w:next w:val="a1"/>
    <w:link w:val="51"/>
    <w:uiPriority w:val="99"/>
    <w:qFormat/>
    <w:rsid w:val="00F66FC1"/>
    <w:pPr>
      <w:spacing w:line="360" w:lineRule="auto"/>
      <w:jc w:val="both"/>
      <w:outlineLvl w:val="4"/>
    </w:pPr>
    <w:rPr>
      <w:b/>
      <w:bCs/>
      <w:iCs/>
      <w:sz w:val="28"/>
      <w:szCs w:val="26"/>
      <w:lang w:val="uk-UA"/>
    </w:rPr>
  </w:style>
  <w:style w:type="paragraph" w:styleId="6">
    <w:name w:val="heading 6"/>
    <w:basedOn w:val="a1"/>
    <w:next w:val="a1"/>
    <w:link w:val="60"/>
    <w:uiPriority w:val="99"/>
    <w:qFormat/>
    <w:rsid w:val="00F66FC1"/>
    <w:pPr>
      <w:widowControl w:val="0"/>
      <w:autoSpaceDE w:val="0"/>
      <w:autoSpaceDN w:val="0"/>
      <w:adjustRightInd w:val="0"/>
      <w:spacing w:before="240" w:after="60"/>
      <w:outlineLvl w:val="5"/>
    </w:pPr>
    <w:rPr>
      <w:b/>
      <w:bCs/>
      <w:sz w:val="22"/>
      <w:szCs w:val="22"/>
    </w:rPr>
  </w:style>
  <w:style w:type="paragraph" w:styleId="7">
    <w:name w:val="heading 7"/>
    <w:basedOn w:val="a1"/>
    <w:next w:val="a1"/>
    <w:link w:val="70"/>
    <w:uiPriority w:val="99"/>
    <w:qFormat/>
    <w:rsid w:val="00F66FC1"/>
    <w:pPr>
      <w:spacing w:line="360" w:lineRule="auto"/>
      <w:jc w:val="both"/>
      <w:outlineLvl w:val="6"/>
    </w:pPr>
    <w:rPr>
      <w:b/>
      <w:sz w:val="28"/>
      <w:lang w:val="uk-UA"/>
    </w:rPr>
  </w:style>
  <w:style w:type="paragraph" w:styleId="8">
    <w:name w:val="heading 8"/>
    <w:basedOn w:val="a1"/>
    <w:next w:val="a1"/>
    <w:link w:val="80"/>
    <w:uiPriority w:val="99"/>
    <w:qFormat/>
    <w:rsid w:val="00F66FC1"/>
    <w:pPr>
      <w:spacing w:line="360" w:lineRule="auto"/>
      <w:outlineLvl w:val="7"/>
    </w:pPr>
    <w:rPr>
      <w:b/>
      <w:iCs/>
      <w:sz w:val="28"/>
      <w:lang w:val="uk-UA"/>
    </w:rPr>
  </w:style>
  <w:style w:type="paragraph" w:styleId="9">
    <w:name w:val="heading 9"/>
    <w:basedOn w:val="a1"/>
    <w:next w:val="a1"/>
    <w:link w:val="90"/>
    <w:uiPriority w:val="99"/>
    <w:qFormat/>
    <w:rsid w:val="00F66FC1"/>
    <w:pPr>
      <w:spacing w:line="360" w:lineRule="auto"/>
      <w:jc w:val="both"/>
      <w:outlineLvl w:val="8"/>
    </w:pPr>
    <w:rPr>
      <w:rFonts w:cs="Arial"/>
      <w:b/>
      <w:sz w:val="28"/>
      <w:szCs w:val="22"/>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F66FC1"/>
    <w:rPr>
      <w:rFonts w:ascii="Cambria" w:hAnsi="Cambria" w:cs="Times New Roman"/>
      <w:b/>
      <w:bCs/>
      <w:color w:val="365F91"/>
      <w:sz w:val="28"/>
      <w:szCs w:val="28"/>
      <w:lang w:eastAsia="ru-RU"/>
    </w:rPr>
  </w:style>
  <w:style w:type="character" w:customStyle="1" w:styleId="21">
    <w:name w:val="Заголовок 2 Знак"/>
    <w:link w:val="20"/>
    <w:uiPriority w:val="99"/>
    <w:locked/>
    <w:rsid w:val="00F66FC1"/>
    <w:rPr>
      <w:rFonts w:ascii="Cambria" w:hAnsi="Cambria" w:cs="Times New Roman"/>
      <w:b/>
      <w:bCs/>
      <w:color w:val="4F81BD"/>
      <w:sz w:val="26"/>
      <w:szCs w:val="26"/>
      <w:lang w:val="uk-UA" w:eastAsia="ru-RU"/>
    </w:rPr>
  </w:style>
  <w:style w:type="character" w:customStyle="1" w:styleId="31">
    <w:name w:val="Заголовок 3 Знак"/>
    <w:link w:val="30"/>
    <w:uiPriority w:val="99"/>
    <w:locked/>
    <w:rsid w:val="00F66FC1"/>
    <w:rPr>
      <w:rFonts w:ascii="Times New Roman" w:hAnsi="Times New Roman" w:cs="Times New Roman"/>
      <w:sz w:val="20"/>
      <w:szCs w:val="20"/>
      <w:lang w:val="uk-UA" w:eastAsia="ru-RU"/>
    </w:rPr>
  </w:style>
  <w:style w:type="character" w:customStyle="1" w:styleId="40">
    <w:name w:val="Заголовок 4 Знак"/>
    <w:link w:val="4"/>
    <w:uiPriority w:val="99"/>
    <w:locked/>
    <w:rsid w:val="00F66FC1"/>
    <w:rPr>
      <w:rFonts w:ascii="Times New Roman" w:hAnsi="Times New Roman" w:cs="Times New Roman"/>
      <w:b/>
      <w:bCs/>
      <w:color w:val="663300"/>
      <w:sz w:val="24"/>
      <w:szCs w:val="24"/>
      <w:lang w:eastAsia="ru-RU"/>
    </w:rPr>
  </w:style>
  <w:style w:type="character" w:customStyle="1" w:styleId="51">
    <w:name w:val="Заголовок 5 Знак"/>
    <w:link w:val="50"/>
    <w:uiPriority w:val="99"/>
    <w:locked/>
    <w:rsid w:val="00F66FC1"/>
    <w:rPr>
      <w:rFonts w:ascii="Times New Roman" w:hAnsi="Times New Roman" w:cs="Times New Roman"/>
      <w:b/>
      <w:bCs/>
      <w:iCs/>
      <w:sz w:val="26"/>
      <w:szCs w:val="26"/>
      <w:lang w:val="uk-UA" w:eastAsia="ru-RU"/>
    </w:rPr>
  </w:style>
  <w:style w:type="character" w:customStyle="1" w:styleId="60">
    <w:name w:val="Заголовок 6 Знак"/>
    <w:link w:val="6"/>
    <w:uiPriority w:val="99"/>
    <w:locked/>
    <w:rsid w:val="00F66FC1"/>
    <w:rPr>
      <w:rFonts w:ascii="Times New Roman" w:hAnsi="Times New Roman" w:cs="Times New Roman"/>
      <w:b/>
      <w:bCs/>
      <w:lang w:eastAsia="ru-RU"/>
    </w:rPr>
  </w:style>
  <w:style w:type="character" w:customStyle="1" w:styleId="70">
    <w:name w:val="Заголовок 7 Знак"/>
    <w:link w:val="7"/>
    <w:uiPriority w:val="99"/>
    <w:locked/>
    <w:rsid w:val="00F66FC1"/>
    <w:rPr>
      <w:rFonts w:ascii="Times New Roman" w:hAnsi="Times New Roman" w:cs="Times New Roman"/>
      <w:b/>
      <w:sz w:val="24"/>
      <w:szCs w:val="24"/>
      <w:lang w:val="uk-UA" w:eastAsia="ru-RU"/>
    </w:rPr>
  </w:style>
  <w:style w:type="character" w:customStyle="1" w:styleId="80">
    <w:name w:val="Заголовок 8 Знак"/>
    <w:link w:val="8"/>
    <w:uiPriority w:val="99"/>
    <w:locked/>
    <w:rsid w:val="00F66FC1"/>
    <w:rPr>
      <w:rFonts w:ascii="Times New Roman" w:hAnsi="Times New Roman" w:cs="Times New Roman"/>
      <w:b/>
      <w:iCs/>
      <w:sz w:val="24"/>
      <w:szCs w:val="24"/>
      <w:lang w:val="uk-UA" w:eastAsia="ru-RU"/>
    </w:rPr>
  </w:style>
  <w:style w:type="character" w:customStyle="1" w:styleId="90">
    <w:name w:val="Заголовок 9 Знак"/>
    <w:link w:val="9"/>
    <w:uiPriority w:val="99"/>
    <w:locked/>
    <w:rsid w:val="00F66FC1"/>
    <w:rPr>
      <w:rFonts w:ascii="Times New Roman" w:hAnsi="Times New Roman" w:cs="Arial"/>
      <w:b/>
      <w:sz w:val="28"/>
      <w:lang w:val="uk-UA" w:eastAsia="ru-RU"/>
    </w:rPr>
  </w:style>
  <w:style w:type="paragraph" w:styleId="a5">
    <w:name w:val="Plain Text"/>
    <w:basedOn w:val="a1"/>
    <w:link w:val="a6"/>
    <w:uiPriority w:val="99"/>
    <w:rsid w:val="00F66FC1"/>
    <w:rPr>
      <w:rFonts w:ascii="Courier New" w:hAnsi="Courier New" w:cs="Courier New"/>
      <w:sz w:val="20"/>
      <w:szCs w:val="20"/>
    </w:rPr>
  </w:style>
  <w:style w:type="character" w:customStyle="1" w:styleId="a6">
    <w:name w:val="Текст Знак"/>
    <w:link w:val="a5"/>
    <w:uiPriority w:val="99"/>
    <w:locked/>
    <w:rsid w:val="00F66FC1"/>
    <w:rPr>
      <w:rFonts w:ascii="Courier New" w:hAnsi="Courier New" w:cs="Courier New"/>
      <w:sz w:val="20"/>
      <w:szCs w:val="20"/>
      <w:lang w:eastAsia="ru-RU"/>
    </w:rPr>
  </w:style>
  <w:style w:type="paragraph" w:customStyle="1" w:styleId="11">
    <w:name w:val="Стиль1"/>
    <w:uiPriority w:val="99"/>
    <w:rsid w:val="00F66FC1"/>
    <w:pPr>
      <w:spacing w:line="360" w:lineRule="auto"/>
      <w:ind w:firstLine="720"/>
      <w:jc w:val="both"/>
    </w:pPr>
    <w:rPr>
      <w:rFonts w:ascii="Times New Roman" w:eastAsia="Times New Roman" w:hAnsi="Times New Roman"/>
      <w:sz w:val="28"/>
      <w:szCs w:val="28"/>
    </w:rPr>
  </w:style>
  <w:style w:type="paragraph" w:customStyle="1" w:styleId="41">
    <w:name w:val="Стиль4"/>
    <w:uiPriority w:val="99"/>
    <w:rsid w:val="00F66FC1"/>
    <w:pPr>
      <w:keepNext/>
      <w:keepLines/>
      <w:spacing w:before="360" w:after="360" w:line="360" w:lineRule="exact"/>
      <w:jc w:val="both"/>
    </w:pPr>
    <w:rPr>
      <w:rFonts w:ascii="Times New Roman" w:eastAsia="Times New Roman" w:hAnsi="Times New Roman"/>
      <w:sz w:val="28"/>
      <w:szCs w:val="28"/>
    </w:rPr>
  </w:style>
  <w:style w:type="paragraph" w:customStyle="1" w:styleId="12">
    <w:name w:val="Без интервала1"/>
    <w:uiPriority w:val="99"/>
    <w:rsid w:val="00F66FC1"/>
    <w:rPr>
      <w:rFonts w:eastAsia="Times New Roman"/>
      <w:sz w:val="22"/>
      <w:szCs w:val="22"/>
      <w:lang w:eastAsia="en-US"/>
    </w:rPr>
  </w:style>
  <w:style w:type="paragraph" w:styleId="a7">
    <w:name w:val="Title"/>
    <w:basedOn w:val="a1"/>
    <w:link w:val="a8"/>
    <w:uiPriority w:val="99"/>
    <w:qFormat/>
    <w:rsid w:val="00F66FC1"/>
    <w:pPr>
      <w:jc w:val="center"/>
    </w:pPr>
    <w:rPr>
      <w:b/>
      <w:sz w:val="28"/>
      <w:szCs w:val="20"/>
      <w:lang w:val="uk-UA"/>
    </w:rPr>
  </w:style>
  <w:style w:type="character" w:customStyle="1" w:styleId="a8">
    <w:name w:val="Название Знак"/>
    <w:link w:val="a7"/>
    <w:uiPriority w:val="99"/>
    <w:locked/>
    <w:rsid w:val="00F66FC1"/>
    <w:rPr>
      <w:rFonts w:ascii="Times New Roman" w:hAnsi="Times New Roman" w:cs="Times New Roman"/>
      <w:b/>
      <w:sz w:val="20"/>
      <w:szCs w:val="20"/>
      <w:lang w:val="uk-UA" w:eastAsia="ru-RU"/>
    </w:rPr>
  </w:style>
  <w:style w:type="paragraph" w:styleId="a9">
    <w:name w:val="Subtitle"/>
    <w:basedOn w:val="a1"/>
    <w:link w:val="aa"/>
    <w:uiPriority w:val="99"/>
    <w:qFormat/>
    <w:rsid w:val="00F66FC1"/>
    <w:pPr>
      <w:ind w:firstLine="540"/>
      <w:jc w:val="center"/>
    </w:pPr>
    <w:rPr>
      <w:b/>
      <w:bCs/>
      <w:sz w:val="20"/>
      <w:szCs w:val="20"/>
      <w:lang w:val="uk-UA"/>
    </w:rPr>
  </w:style>
  <w:style w:type="character" w:customStyle="1" w:styleId="aa">
    <w:name w:val="Подзаголовок Знак"/>
    <w:link w:val="a9"/>
    <w:uiPriority w:val="99"/>
    <w:locked/>
    <w:rsid w:val="00F66FC1"/>
    <w:rPr>
      <w:rFonts w:ascii="Times New Roman" w:hAnsi="Times New Roman" w:cs="Times New Roman"/>
      <w:b/>
      <w:bCs/>
      <w:sz w:val="20"/>
      <w:szCs w:val="20"/>
      <w:lang w:val="uk-UA" w:eastAsia="ru-RU"/>
    </w:rPr>
  </w:style>
  <w:style w:type="paragraph" w:styleId="ab">
    <w:name w:val="Body Text Indent"/>
    <w:basedOn w:val="a1"/>
    <w:link w:val="ac"/>
    <w:uiPriority w:val="99"/>
    <w:rsid w:val="00F66FC1"/>
    <w:pPr>
      <w:ind w:left="284" w:firstLine="567"/>
    </w:pPr>
    <w:rPr>
      <w:szCs w:val="20"/>
      <w:lang w:val="uk-UA"/>
    </w:rPr>
  </w:style>
  <w:style w:type="character" w:customStyle="1" w:styleId="ac">
    <w:name w:val="Основной текст с отступом Знак"/>
    <w:link w:val="ab"/>
    <w:uiPriority w:val="99"/>
    <w:locked/>
    <w:rsid w:val="00F66FC1"/>
    <w:rPr>
      <w:rFonts w:ascii="Times New Roman" w:hAnsi="Times New Roman" w:cs="Times New Roman"/>
      <w:sz w:val="20"/>
      <w:szCs w:val="20"/>
      <w:lang w:val="uk-UA" w:eastAsia="ru-RU"/>
    </w:rPr>
  </w:style>
  <w:style w:type="paragraph" w:styleId="ad">
    <w:name w:val="Body Text"/>
    <w:basedOn w:val="a1"/>
    <w:link w:val="ae"/>
    <w:uiPriority w:val="99"/>
    <w:rsid w:val="00F66FC1"/>
    <w:pPr>
      <w:spacing w:after="120"/>
    </w:pPr>
  </w:style>
  <w:style w:type="character" w:customStyle="1" w:styleId="ae">
    <w:name w:val="Основной текст Знак"/>
    <w:link w:val="ad"/>
    <w:uiPriority w:val="99"/>
    <w:locked/>
    <w:rsid w:val="00F66FC1"/>
    <w:rPr>
      <w:rFonts w:ascii="Times New Roman" w:hAnsi="Times New Roman" w:cs="Times New Roman"/>
      <w:sz w:val="24"/>
      <w:szCs w:val="24"/>
      <w:lang w:eastAsia="ru-RU"/>
    </w:rPr>
  </w:style>
  <w:style w:type="paragraph" w:styleId="af">
    <w:name w:val="header"/>
    <w:basedOn w:val="a1"/>
    <w:link w:val="af0"/>
    <w:uiPriority w:val="99"/>
    <w:rsid w:val="00F66FC1"/>
    <w:pPr>
      <w:tabs>
        <w:tab w:val="center" w:pos="4677"/>
        <w:tab w:val="right" w:pos="9355"/>
      </w:tabs>
    </w:pPr>
  </w:style>
  <w:style w:type="character" w:customStyle="1" w:styleId="af0">
    <w:name w:val="Верхний колонтитул Знак"/>
    <w:link w:val="af"/>
    <w:uiPriority w:val="99"/>
    <w:locked/>
    <w:rsid w:val="00F66FC1"/>
    <w:rPr>
      <w:rFonts w:ascii="Times New Roman" w:hAnsi="Times New Roman" w:cs="Times New Roman"/>
      <w:sz w:val="24"/>
      <w:szCs w:val="24"/>
      <w:lang w:eastAsia="ru-RU"/>
    </w:rPr>
  </w:style>
  <w:style w:type="paragraph" w:styleId="af1">
    <w:name w:val="footer"/>
    <w:basedOn w:val="a1"/>
    <w:link w:val="af2"/>
    <w:uiPriority w:val="99"/>
    <w:rsid w:val="00F66FC1"/>
    <w:pPr>
      <w:tabs>
        <w:tab w:val="center" w:pos="4677"/>
        <w:tab w:val="right" w:pos="9355"/>
      </w:tabs>
    </w:pPr>
  </w:style>
  <w:style w:type="character" w:customStyle="1" w:styleId="af2">
    <w:name w:val="Нижний колонтитул Знак"/>
    <w:link w:val="af1"/>
    <w:uiPriority w:val="99"/>
    <w:locked/>
    <w:rsid w:val="00F66FC1"/>
    <w:rPr>
      <w:rFonts w:ascii="Times New Roman" w:hAnsi="Times New Roman" w:cs="Times New Roman"/>
      <w:sz w:val="24"/>
      <w:szCs w:val="24"/>
      <w:lang w:eastAsia="ru-RU"/>
    </w:rPr>
  </w:style>
  <w:style w:type="character" w:styleId="af3">
    <w:name w:val="page number"/>
    <w:uiPriority w:val="99"/>
    <w:rsid w:val="00F66FC1"/>
    <w:rPr>
      <w:rFonts w:cs="Times New Roman"/>
    </w:rPr>
  </w:style>
  <w:style w:type="paragraph" w:styleId="af4">
    <w:name w:val="Document Map"/>
    <w:basedOn w:val="a1"/>
    <w:link w:val="af5"/>
    <w:uiPriority w:val="99"/>
    <w:semiHidden/>
    <w:rsid w:val="00F66FC1"/>
    <w:pPr>
      <w:shd w:val="clear" w:color="auto" w:fill="000080"/>
    </w:pPr>
    <w:rPr>
      <w:rFonts w:ascii="Tahoma" w:hAnsi="Tahoma"/>
      <w:sz w:val="20"/>
      <w:szCs w:val="20"/>
    </w:rPr>
  </w:style>
  <w:style w:type="character" w:customStyle="1" w:styleId="af5">
    <w:name w:val="Схема документа Знак"/>
    <w:link w:val="af4"/>
    <w:uiPriority w:val="99"/>
    <w:semiHidden/>
    <w:locked/>
    <w:rsid w:val="00F66FC1"/>
    <w:rPr>
      <w:rFonts w:ascii="Tahoma" w:hAnsi="Tahoma" w:cs="Times New Roman"/>
      <w:sz w:val="20"/>
      <w:szCs w:val="20"/>
      <w:shd w:val="clear" w:color="auto" w:fill="000080"/>
      <w:lang w:eastAsia="ru-RU"/>
    </w:rPr>
  </w:style>
  <w:style w:type="paragraph" w:styleId="22">
    <w:name w:val="Body Text 2"/>
    <w:basedOn w:val="a1"/>
    <w:link w:val="23"/>
    <w:uiPriority w:val="99"/>
    <w:rsid w:val="00F66FC1"/>
    <w:pPr>
      <w:jc w:val="both"/>
    </w:pPr>
    <w:rPr>
      <w:b/>
      <w:sz w:val="28"/>
      <w:szCs w:val="20"/>
    </w:rPr>
  </w:style>
  <w:style w:type="character" w:customStyle="1" w:styleId="23">
    <w:name w:val="Основной текст 2 Знак"/>
    <w:link w:val="22"/>
    <w:uiPriority w:val="99"/>
    <w:locked/>
    <w:rsid w:val="00F66FC1"/>
    <w:rPr>
      <w:rFonts w:ascii="Times New Roman" w:hAnsi="Times New Roman" w:cs="Times New Roman"/>
      <w:b/>
      <w:sz w:val="20"/>
      <w:szCs w:val="20"/>
      <w:lang w:eastAsia="ru-RU"/>
    </w:rPr>
  </w:style>
  <w:style w:type="paragraph" w:styleId="af6">
    <w:name w:val="Normal (Web)"/>
    <w:basedOn w:val="a1"/>
    <w:uiPriority w:val="99"/>
    <w:rsid w:val="00F66FC1"/>
    <w:pPr>
      <w:ind w:right="75" w:firstLine="300"/>
      <w:jc w:val="both"/>
    </w:pPr>
    <w:rPr>
      <w:rFonts w:ascii="Arial" w:hAnsi="Arial" w:cs="Arial"/>
      <w:color w:val="8B4513"/>
      <w:sz w:val="19"/>
      <w:szCs w:val="19"/>
    </w:rPr>
  </w:style>
  <w:style w:type="table" w:styleId="af7">
    <w:name w:val="Table Grid"/>
    <w:basedOn w:val="a3"/>
    <w:uiPriority w:val="99"/>
    <w:rsid w:val="00F66F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uiPriority w:val="99"/>
    <w:rsid w:val="00F66FC1"/>
    <w:rPr>
      <w:rFonts w:ascii="Tahoma" w:hAnsi="Tahoma" w:cs="Tahoma"/>
      <w:sz w:val="16"/>
      <w:szCs w:val="16"/>
    </w:rPr>
  </w:style>
  <w:style w:type="character" w:customStyle="1" w:styleId="af9">
    <w:name w:val="Текст выноски Знак"/>
    <w:link w:val="af8"/>
    <w:uiPriority w:val="99"/>
    <w:locked/>
    <w:rsid w:val="00F66FC1"/>
    <w:rPr>
      <w:rFonts w:ascii="Tahoma" w:hAnsi="Tahoma" w:cs="Tahoma"/>
      <w:sz w:val="16"/>
      <w:szCs w:val="16"/>
      <w:lang w:eastAsia="ru-RU"/>
    </w:rPr>
  </w:style>
  <w:style w:type="character" w:styleId="afa">
    <w:name w:val="Hyperlink"/>
    <w:uiPriority w:val="99"/>
    <w:rsid w:val="00F66FC1"/>
    <w:rPr>
      <w:rFonts w:cs="Times New Roman"/>
      <w:color w:val="0000FF"/>
      <w:u w:val="single"/>
    </w:rPr>
  </w:style>
  <w:style w:type="character" w:customStyle="1" w:styleId="hps">
    <w:name w:val="hps"/>
    <w:uiPriority w:val="99"/>
    <w:rsid w:val="00F66FC1"/>
  </w:style>
  <w:style w:type="paragraph" w:styleId="afb">
    <w:name w:val="List Paragraph"/>
    <w:basedOn w:val="a1"/>
    <w:uiPriority w:val="99"/>
    <w:qFormat/>
    <w:rsid w:val="00F66FC1"/>
    <w:pPr>
      <w:ind w:left="720"/>
      <w:contextualSpacing/>
    </w:pPr>
  </w:style>
  <w:style w:type="paragraph" w:styleId="24">
    <w:name w:val="Body Text Indent 2"/>
    <w:basedOn w:val="a1"/>
    <w:link w:val="25"/>
    <w:uiPriority w:val="99"/>
    <w:rsid w:val="00F66FC1"/>
    <w:pPr>
      <w:tabs>
        <w:tab w:val="left" w:pos="3828"/>
        <w:tab w:val="left" w:pos="4111"/>
      </w:tabs>
      <w:spacing w:line="360" w:lineRule="exact"/>
      <w:ind w:firstLine="720"/>
      <w:jc w:val="both"/>
    </w:pPr>
    <w:rPr>
      <w:sz w:val="28"/>
      <w:szCs w:val="20"/>
    </w:rPr>
  </w:style>
  <w:style w:type="character" w:customStyle="1" w:styleId="25">
    <w:name w:val="Основной текст с отступом 2 Знак"/>
    <w:link w:val="24"/>
    <w:uiPriority w:val="99"/>
    <w:locked/>
    <w:rsid w:val="00F66FC1"/>
    <w:rPr>
      <w:rFonts w:ascii="Times New Roman" w:hAnsi="Times New Roman" w:cs="Times New Roman"/>
      <w:sz w:val="20"/>
      <w:szCs w:val="20"/>
      <w:lang w:eastAsia="ru-RU"/>
    </w:rPr>
  </w:style>
  <w:style w:type="paragraph" w:styleId="afc">
    <w:name w:val="Block Text"/>
    <w:basedOn w:val="a1"/>
    <w:uiPriority w:val="99"/>
    <w:rsid w:val="00F66FC1"/>
    <w:pPr>
      <w:spacing w:line="360" w:lineRule="auto"/>
      <w:ind w:left="1418" w:right="851"/>
    </w:pPr>
    <w:rPr>
      <w:sz w:val="28"/>
      <w:szCs w:val="20"/>
    </w:rPr>
  </w:style>
  <w:style w:type="character" w:styleId="afd">
    <w:name w:val="FollowedHyperlink"/>
    <w:uiPriority w:val="99"/>
    <w:semiHidden/>
    <w:rsid w:val="00F66FC1"/>
    <w:rPr>
      <w:rFonts w:cs="Times New Roman"/>
      <w:color w:val="800080"/>
      <w:u w:val="single"/>
    </w:rPr>
  </w:style>
  <w:style w:type="paragraph" w:styleId="2">
    <w:name w:val="List Number 2"/>
    <w:basedOn w:val="a1"/>
    <w:uiPriority w:val="99"/>
    <w:semiHidden/>
    <w:rsid w:val="00F66FC1"/>
    <w:pPr>
      <w:numPr>
        <w:numId w:val="1"/>
      </w:numPr>
      <w:tabs>
        <w:tab w:val="num" w:pos="284"/>
      </w:tabs>
      <w:snapToGrid w:val="0"/>
      <w:ind w:firstLine="709"/>
    </w:pPr>
    <w:rPr>
      <w:lang w:val="uk-UA"/>
    </w:rPr>
  </w:style>
  <w:style w:type="paragraph" w:styleId="13">
    <w:name w:val="toc 1"/>
    <w:basedOn w:val="1"/>
    <w:next w:val="20"/>
    <w:autoRedefine/>
    <w:uiPriority w:val="99"/>
    <w:semiHidden/>
    <w:rsid w:val="00F66FC1"/>
    <w:pPr>
      <w:keepLines w:val="0"/>
      <w:tabs>
        <w:tab w:val="right" w:leader="dot" w:pos="9911"/>
      </w:tabs>
      <w:spacing w:before="0" w:line="360" w:lineRule="auto"/>
      <w:jc w:val="both"/>
    </w:pPr>
    <w:rPr>
      <w:rFonts w:ascii="Times New Roman" w:hAnsi="Times New Roman" w:cs="Arial"/>
      <w:bCs w:val="0"/>
      <w:caps/>
      <w:color w:val="auto"/>
      <w:kern w:val="32"/>
      <w:szCs w:val="32"/>
      <w:lang w:val="uk-UA"/>
    </w:rPr>
  </w:style>
  <w:style w:type="paragraph" w:styleId="32">
    <w:name w:val="toc 3"/>
    <w:basedOn w:val="a1"/>
    <w:next w:val="a1"/>
    <w:autoRedefine/>
    <w:uiPriority w:val="99"/>
    <w:rsid w:val="00F66FC1"/>
    <w:pPr>
      <w:tabs>
        <w:tab w:val="right" w:leader="dot" w:pos="9911"/>
      </w:tabs>
      <w:spacing w:line="360" w:lineRule="auto"/>
      <w:ind w:firstLine="6"/>
      <w:jc w:val="center"/>
    </w:pPr>
    <w:rPr>
      <w:noProof/>
      <w:sz w:val="28"/>
      <w:szCs w:val="28"/>
      <w:lang w:val="uk-UA" w:eastAsia="en-US"/>
    </w:rPr>
  </w:style>
  <w:style w:type="paragraph" w:styleId="afe">
    <w:name w:val="footnote text"/>
    <w:basedOn w:val="a1"/>
    <w:link w:val="aff"/>
    <w:uiPriority w:val="99"/>
    <w:semiHidden/>
    <w:rsid w:val="00F66FC1"/>
    <w:rPr>
      <w:sz w:val="20"/>
      <w:szCs w:val="20"/>
      <w:lang w:val="uk-UA"/>
    </w:rPr>
  </w:style>
  <w:style w:type="character" w:customStyle="1" w:styleId="aff">
    <w:name w:val="Текст сноски Знак"/>
    <w:link w:val="afe"/>
    <w:uiPriority w:val="99"/>
    <w:semiHidden/>
    <w:locked/>
    <w:rsid w:val="00F66FC1"/>
    <w:rPr>
      <w:rFonts w:ascii="Times New Roman" w:hAnsi="Times New Roman" w:cs="Times New Roman"/>
      <w:sz w:val="20"/>
      <w:szCs w:val="20"/>
      <w:lang w:val="uk-UA" w:eastAsia="ru-RU"/>
    </w:rPr>
  </w:style>
  <w:style w:type="paragraph" w:styleId="a">
    <w:name w:val="List Number"/>
    <w:basedOn w:val="a1"/>
    <w:uiPriority w:val="99"/>
    <w:semiHidden/>
    <w:rsid w:val="00F66FC1"/>
    <w:pPr>
      <w:numPr>
        <w:ilvl w:val="1"/>
        <w:numId w:val="5"/>
      </w:numPr>
    </w:pPr>
    <w:rPr>
      <w:lang w:val="uk-UA"/>
    </w:rPr>
  </w:style>
  <w:style w:type="paragraph" w:styleId="5">
    <w:name w:val="List Bullet 5"/>
    <w:basedOn w:val="a1"/>
    <w:uiPriority w:val="99"/>
    <w:semiHidden/>
    <w:rsid w:val="00F66FC1"/>
    <w:pPr>
      <w:numPr>
        <w:numId w:val="6"/>
      </w:numPr>
    </w:pPr>
    <w:rPr>
      <w:lang w:val="uk-UA"/>
    </w:rPr>
  </w:style>
  <w:style w:type="paragraph" w:styleId="a0">
    <w:name w:val="Note Heading"/>
    <w:basedOn w:val="a1"/>
    <w:next w:val="a1"/>
    <w:link w:val="aff0"/>
    <w:uiPriority w:val="99"/>
    <w:semiHidden/>
    <w:rsid w:val="00F66FC1"/>
    <w:pPr>
      <w:numPr>
        <w:ilvl w:val="2"/>
        <w:numId w:val="7"/>
      </w:numPr>
      <w:spacing w:line="360" w:lineRule="auto"/>
      <w:ind w:left="0" w:firstLine="0"/>
      <w:jc w:val="both"/>
    </w:pPr>
    <w:rPr>
      <w:b/>
      <w:sz w:val="28"/>
      <w:lang w:val="uk-UA"/>
    </w:rPr>
  </w:style>
  <w:style w:type="character" w:customStyle="1" w:styleId="aff0">
    <w:name w:val="Заголовок записки Знак"/>
    <w:link w:val="a0"/>
    <w:uiPriority w:val="99"/>
    <w:semiHidden/>
    <w:locked/>
    <w:rsid w:val="00F66FC1"/>
    <w:rPr>
      <w:rFonts w:ascii="Times New Roman" w:eastAsia="Times New Roman" w:hAnsi="Times New Roman"/>
      <w:b/>
      <w:sz w:val="28"/>
      <w:szCs w:val="24"/>
      <w:lang w:val="uk-UA"/>
    </w:rPr>
  </w:style>
  <w:style w:type="paragraph" w:styleId="33">
    <w:name w:val="Body Text 3"/>
    <w:basedOn w:val="a1"/>
    <w:link w:val="34"/>
    <w:uiPriority w:val="99"/>
    <w:semiHidden/>
    <w:rsid w:val="00F66FC1"/>
    <w:pPr>
      <w:tabs>
        <w:tab w:val="left" w:pos="284"/>
      </w:tabs>
      <w:ind w:right="43"/>
      <w:jc w:val="both"/>
    </w:pPr>
    <w:rPr>
      <w:sz w:val="28"/>
      <w:szCs w:val="20"/>
      <w:lang w:val="uk-UA"/>
    </w:rPr>
  </w:style>
  <w:style w:type="character" w:customStyle="1" w:styleId="34">
    <w:name w:val="Основной текст 3 Знак"/>
    <w:link w:val="33"/>
    <w:uiPriority w:val="99"/>
    <w:semiHidden/>
    <w:locked/>
    <w:rsid w:val="00F66FC1"/>
    <w:rPr>
      <w:rFonts w:ascii="Times New Roman" w:hAnsi="Times New Roman" w:cs="Times New Roman"/>
      <w:sz w:val="20"/>
      <w:szCs w:val="20"/>
      <w:lang w:val="uk-UA" w:eastAsia="ru-RU"/>
    </w:rPr>
  </w:style>
  <w:style w:type="paragraph" w:styleId="35">
    <w:name w:val="Body Text Indent 3"/>
    <w:basedOn w:val="a1"/>
    <w:link w:val="36"/>
    <w:uiPriority w:val="99"/>
    <w:semiHidden/>
    <w:rsid w:val="00F66FC1"/>
    <w:pPr>
      <w:spacing w:after="120"/>
      <w:ind w:left="283"/>
    </w:pPr>
    <w:rPr>
      <w:sz w:val="16"/>
      <w:szCs w:val="16"/>
      <w:lang w:val="uk-UA"/>
    </w:rPr>
  </w:style>
  <w:style w:type="character" w:customStyle="1" w:styleId="36">
    <w:name w:val="Основной текст с отступом 3 Знак"/>
    <w:link w:val="35"/>
    <w:uiPriority w:val="99"/>
    <w:semiHidden/>
    <w:locked/>
    <w:rsid w:val="00F66FC1"/>
    <w:rPr>
      <w:rFonts w:ascii="Times New Roman" w:hAnsi="Times New Roman" w:cs="Times New Roman"/>
      <w:sz w:val="16"/>
      <w:szCs w:val="16"/>
      <w:lang w:val="uk-UA" w:eastAsia="ru-RU"/>
    </w:rPr>
  </w:style>
  <w:style w:type="paragraph" w:customStyle="1" w:styleId="3">
    <w:name w:val="Стиль3"/>
    <w:basedOn w:val="a1"/>
    <w:next w:val="1"/>
    <w:uiPriority w:val="99"/>
    <w:rsid w:val="00F66FC1"/>
    <w:pPr>
      <w:widowControl w:val="0"/>
      <w:numPr>
        <w:numId w:val="8"/>
      </w:numPr>
      <w:autoSpaceDE w:val="0"/>
      <w:autoSpaceDN w:val="0"/>
      <w:adjustRightInd w:val="0"/>
      <w:ind w:left="0" w:firstLine="284"/>
      <w:jc w:val="center"/>
    </w:pPr>
    <w:rPr>
      <w:rFonts w:ascii="Bookman Old Style" w:hAnsi="Bookman Old Style"/>
      <w:sz w:val="28"/>
      <w:szCs w:val="18"/>
    </w:rPr>
  </w:style>
  <w:style w:type="paragraph" w:customStyle="1" w:styleId="52">
    <w:name w:val="Стиль5"/>
    <w:basedOn w:val="a1"/>
    <w:next w:val="30"/>
    <w:uiPriority w:val="99"/>
    <w:rsid w:val="00F66FC1"/>
    <w:pPr>
      <w:widowControl w:val="0"/>
      <w:autoSpaceDE w:val="0"/>
      <w:autoSpaceDN w:val="0"/>
      <w:adjustRightInd w:val="0"/>
      <w:ind w:firstLine="284"/>
      <w:jc w:val="center"/>
    </w:pPr>
    <w:rPr>
      <w:sz w:val="28"/>
      <w:szCs w:val="18"/>
    </w:rPr>
  </w:style>
  <w:style w:type="paragraph" w:customStyle="1" w:styleId="61">
    <w:name w:val="Стиль6"/>
    <w:basedOn w:val="1"/>
    <w:next w:val="1"/>
    <w:uiPriority w:val="99"/>
    <w:rsid w:val="00F66FC1"/>
    <w:pPr>
      <w:keepLines w:val="0"/>
      <w:tabs>
        <w:tab w:val="center" w:pos="284"/>
      </w:tabs>
      <w:spacing w:before="0" w:line="360" w:lineRule="auto"/>
      <w:ind w:right="142"/>
      <w:jc w:val="center"/>
    </w:pPr>
    <w:rPr>
      <w:rFonts w:ascii="Times New Roman" w:hAnsi="Times New Roman" w:cs="Arial"/>
      <w:color w:val="auto"/>
      <w:kern w:val="32"/>
      <w:szCs w:val="32"/>
      <w:lang w:val="uk-UA"/>
    </w:rPr>
  </w:style>
  <w:style w:type="paragraph" w:customStyle="1" w:styleId="14">
    <w:name w:val="заголовок 1"/>
    <w:basedOn w:val="a1"/>
    <w:next w:val="a1"/>
    <w:uiPriority w:val="99"/>
    <w:rsid w:val="00F66FC1"/>
    <w:pPr>
      <w:keepNext/>
      <w:autoSpaceDE w:val="0"/>
      <w:autoSpaceDN w:val="0"/>
      <w:jc w:val="center"/>
    </w:pPr>
    <w:rPr>
      <w:b/>
      <w:bCs/>
      <w:sz w:val="30"/>
      <w:szCs w:val="30"/>
      <w:lang w:val="uk-UA"/>
    </w:rPr>
  </w:style>
  <w:style w:type="character" w:customStyle="1" w:styleId="15">
    <w:name w:val="Основной текст с отступом Знак1"/>
    <w:uiPriority w:val="99"/>
    <w:semiHidden/>
    <w:rsid w:val="00F66FC1"/>
    <w:rPr>
      <w:rFonts w:ascii="Times New Roman" w:hAnsi="Times New Roman"/>
      <w:sz w:val="24"/>
      <w:lang w:val="uk-UA" w:eastAsia="ru-RU"/>
    </w:rPr>
  </w:style>
  <w:style w:type="character" w:customStyle="1" w:styleId="310">
    <w:name w:val="Основной текст 3 Знак1"/>
    <w:uiPriority w:val="99"/>
    <w:semiHidden/>
    <w:rsid w:val="00F66FC1"/>
    <w:rPr>
      <w:rFonts w:ascii="Times New Roman" w:hAnsi="Times New Roman"/>
      <w:sz w:val="16"/>
      <w:lang w:val="uk-UA" w:eastAsia="ru-RU"/>
    </w:rPr>
  </w:style>
  <w:style w:type="character" w:customStyle="1" w:styleId="16">
    <w:name w:val="Нижний колонтитул Знак1"/>
    <w:uiPriority w:val="99"/>
    <w:semiHidden/>
    <w:rsid w:val="00F66FC1"/>
    <w:rPr>
      <w:rFonts w:ascii="Times New Roman" w:hAnsi="Times New Roman"/>
      <w:sz w:val="24"/>
      <w:lang w:val="uk-UA" w:eastAsia="ru-RU"/>
    </w:rPr>
  </w:style>
  <w:style w:type="character" w:customStyle="1" w:styleId="210">
    <w:name w:val="Основной текст с отступом 2 Знак1"/>
    <w:uiPriority w:val="99"/>
    <w:semiHidden/>
    <w:rsid w:val="00F66FC1"/>
    <w:rPr>
      <w:rFonts w:ascii="Times New Roman" w:hAnsi="Times New Roman"/>
      <w:sz w:val="24"/>
      <w:lang w:val="uk-UA" w:eastAsia="ru-RU"/>
    </w:rPr>
  </w:style>
  <w:style w:type="character" w:customStyle="1" w:styleId="311">
    <w:name w:val="Основной текст с отступом 3 Знак1"/>
    <w:uiPriority w:val="99"/>
    <w:semiHidden/>
    <w:rsid w:val="00F66FC1"/>
    <w:rPr>
      <w:rFonts w:ascii="Times New Roman" w:hAnsi="Times New Roman"/>
      <w:sz w:val="16"/>
      <w:lang w:val="uk-UA" w:eastAsia="ru-RU"/>
    </w:rPr>
  </w:style>
  <w:style w:type="paragraph" w:customStyle="1" w:styleId="Default">
    <w:name w:val="Default"/>
    <w:uiPriority w:val="99"/>
    <w:rsid w:val="00367925"/>
    <w:pPr>
      <w:autoSpaceDE w:val="0"/>
      <w:autoSpaceDN w:val="0"/>
      <w:adjustRightInd w:val="0"/>
    </w:pPr>
    <w:rPr>
      <w:rFonts w:ascii="Times New Roman" w:eastAsia="Times New Roman" w:hAnsi="Times New Roman"/>
      <w:color w:val="000000"/>
      <w:sz w:val="24"/>
      <w:szCs w:val="24"/>
    </w:rPr>
  </w:style>
  <w:style w:type="character" w:customStyle="1" w:styleId="FontStyle14">
    <w:name w:val="Font Style14"/>
    <w:uiPriority w:val="99"/>
    <w:rsid w:val="00367925"/>
    <w:rPr>
      <w:rFonts w:ascii="Times New Roman" w:hAnsi="Times New Roman"/>
      <w:sz w:val="28"/>
    </w:rPr>
  </w:style>
  <w:style w:type="paragraph" w:customStyle="1" w:styleId="Style3">
    <w:name w:val="Style3"/>
    <w:basedOn w:val="a1"/>
    <w:uiPriority w:val="99"/>
    <w:rsid w:val="00367925"/>
    <w:pPr>
      <w:widowControl w:val="0"/>
      <w:autoSpaceDE w:val="0"/>
      <w:autoSpaceDN w:val="0"/>
      <w:adjustRightInd w:val="0"/>
      <w:spacing w:line="317" w:lineRule="exact"/>
      <w:ind w:hanging="413"/>
      <w:jc w:val="both"/>
    </w:pPr>
  </w:style>
  <w:style w:type="paragraph" w:customStyle="1" w:styleId="aff1">
    <w:name w:val="Базовый"/>
    <w:uiPriority w:val="99"/>
    <w:rsid w:val="00367925"/>
    <w:pPr>
      <w:suppressAutoHyphens/>
    </w:pPr>
    <w:rPr>
      <w:rFonts w:ascii="Times New Roman" w:eastAsia="Times New Roman" w:hAnsi="Times New Roman"/>
      <w:color w:val="00000A"/>
      <w:sz w:val="24"/>
      <w:szCs w:val="24"/>
      <w:lang w:eastAsia="zh-CN"/>
    </w:rPr>
  </w:style>
  <w:style w:type="paragraph" w:customStyle="1" w:styleId="aff2">
    <w:name w:val="Содержимое таблицы"/>
    <w:basedOn w:val="aff1"/>
    <w:uiPriority w:val="99"/>
    <w:rsid w:val="00367925"/>
    <w:pPr>
      <w:suppressLineNumbers/>
    </w:pPr>
  </w:style>
  <w:style w:type="paragraph" w:customStyle="1" w:styleId="aff3">
    <w:name w:val="Текст в заданном формате"/>
    <w:basedOn w:val="aff1"/>
    <w:uiPriority w:val="99"/>
    <w:rsid w:val="00367925"/>
    <w:rPr>
      <w:rFonts w:ascii="Courier New" w:hAnsi="Courier New" w:cs="Courier New"/>
      <w:sz w:val="20"/>
      <w:szCs w:val="20"/>
    </w:rPr>
  </w:style>
  <w:style w:type="character" w:customStyle="1" w:styleId="12pt1">
    <w:name w:val="Основной текст + 12 pt1"/>
    <w:aliases w:val="Полужирный10,Основной текст + 12,5 pt6"/>
    <w:uiPriority w:val="99"/>
    <w:rsid w:val="00367925"/>
    <w:rPr>
      <w:rFonts w:ascii="Times New Roman" w:hAnsi="Times New Roman"/>
      <w:b/>
      <w:spacing w:val="0"/>
      <w:sz w:val="24"/>
    </w:rPr>
  </w:style>
  <w:style w:type="character" w:customStyle="1" w:styleId="62">
    <w:name w:val="Основной текст (6)_"/>
    <w:link w:val="610"/>
    <w:uiPriority w:val="99"/>
    <w:locked/>
    <w:rsid w:val="00367925"/>
    <w:rPr>
      <w:shd w:val="clear" w:color="auto" w:fill="FFFFFF"/>
    </w:rPr>
  </w:style>
  <w:style w:type="paragraph" w:customStyle="1" w:styleId="610">
    <w:name w:val="Основной текст (6)1"/>
    <w:basedOn w:val="a1"/>
    <w:link w:val="62"/>
    <w:uiPriority w:val="99"/>
    <w:rsid w:val="00367925"/>
    <w:pPr>
      <w:shd w:val="clear" w:color="auto" w:fill="FFFFFF"/>
      <w:spacing w:line="240" w:lineRule="atLeast"/>
    </w:pPr>
    <w:rPr>
      <w:rFonts w:ascii="Calibri" w:eastAsia="Calibri" w:hAnsi="Calibri"/>
      <w:sz w:val="20"/>
      <w:szCs w:val="20"/>
    </w:rPr>
  </w:style>
  <w:style w:type="character" w:customStyle="1" w:styleId="71">
    <w:name w:val="Основной текст (7)_"/>
    <w:link w:val="72"/>
    <w:uiPriority w:val="99"/>
    <w:locked/>
    <w:rsid w:val="00367925"/>
    <w:rPr>
      <w:noProof/>
      <w:sz w:val="8"/>
      <w:shd w:val="clear" w:color="auto" w:fill="FFFFFF"/>
    </w:rPr>
  </w:style>
  <w:style w:type="paragraph" w:customStyle="1" w:styleId="72">
    <w:name w:val="Основной текст (7)"/>
    <w:basedOn w:val="a1"/>
    <w:link w:val="71"/>
    <w:uiPriority w:val="99"/>
    <w:rsid w:val="00367925"/>
    <w:pPr>
      <w:shd w:val="clear" w:color="auto" w:fill="FFFFFF"/>
      <w:spacing w:line="240" w:lineRule="atLeast"/>
    </w:pPr>
    <w:rPr>
      <w:rFonts w:ascii="Calibri" w:eastAsia="Calibri" w:hAnsi="Calibri"/>
      <w:noProof/>
      <w:sz w:val="8"/>
      <w:szCs w:val="20"/>
    </w:rPr>
  </w:style>
  <w:style w:type="character" w:customStyle="1" w:styleId="130">
    <w:name w:val="Основной текст + 13"/>
    <w:aliases w:val="5 pt7"/>
    <w:uiPriority w:val="99"/>
    <w:rsid w:val="00367925"/>
    <w:rPr>
      <w:rFonts w:ascii="Times New Roman" w:hAnsi="Times New Roman"/>
      <w:spacing w:val="0"/>
      <w:sz w:val="27"/>
    </w:rPr>
  </w:style>
  <w:style w:type="character" w:customStyle="1" w:styleId="63">
    <w:name w:val="Основной текст (6)"/>
    <w:uiPriority w:val="99"/>
    <w:rsid w:val="00367925"/>
    <w:rPr>
      <w:rFonts w:ascii="Times New Roman" w:hAnsi="Times New Roman"/>
      <w:spacing w:val="0"/>
      <w:sz w:val="22"/>
    </w:rPr>
  </w:style>
  <w:style w:type="character" w:customStyle="1" w:styleId="26">
    <w:name w:val="Подпись к таблице2"/>
    <w:uiPriority w:val="99"/>
    <w:rsid w:val="00367925"/>
    <w:rPr>
      <w:rFonts w:ascii="Times New Roman" w:hAnsi="Times New Roman"/>
      <w:spacing w:val="0"/>
      <w:sz w:val="26"/>
      <w:u w:val="single"/>
    </w:rPr>
  </w:style>
  <w:style w:type="character" w:customStyle="1" w:styleId="27">
    <w:name w:val="Заголовок №2_"/>
    <w:link w:val="211"/>
    <w:uiPriority w:val="99"/>
    <w:locked/>
    <w:rsid w:val="00367925"/>
    <w:rPr>
      <w:b/>
      <w:sz w:val="26"/>
      <w:shd w:val="clear" w:color="auto" w:fill="FFFFFF"/>
    </w:rPr>
  </w:style>
  <w:style w:type="paragraph" w:customStyle="1" w:styleId="211">
    <w:name w:val="Заголовок №21"/>
    <w:basedOn w:val="a1"/>
    <w:link w:val="27"/>
    <w:uiPriority w:val="99"/>
    <w:rsid w:val="00367925"/>
    <w:pPr>
      <w:shd w:val="clear" w:color="auto" w:fill="FFFFFF"/>
      <w:spacing w:after="720" w:line="240" w:lineRule="atLeast"/>
      <w:outlineLvl w:val="1"/>
    </w:pPr>
    <w:rPr>
      <w:rFonts w:ascii="Calibri" w:eastAsia="Calibri" w:hAnsi="Calibri"/>
      <w:b/>
      <w:sz w:val="26"/>
      <w:szCs w:val="20"/>
    </w:rPr>
  </w:style>
  <w:style w:type="character" w:customStyle="1" w:styleId="73">
    <w:name w:val="Основной текст + Полужирный7"/>
    <w:uiPriority w:val="99"/>
    <w:rsid w:val="00367925"/>
    <w:rPr>
      <w:rFonts w:ascii="Times New Roman" w:hAnsi="Times New Roman"/>
      <w:b/>
      <w:spacing w:val="0"/>
      <w:sz w:val="26"/>
    </w:rPr>
  </w:style>
  <w:style w:type="character" w:customStyle="1" w:styleId="64">
    <w:name w:val="Основной текст + Полужирный6"/>
    <w:uiPriority w:val="99"/>
    <w:rsid w:val="00367925"/>
    <w:rPr>
      <w:rFonts w:ascii="Times New Roman" w:hAnsi="Times New Roman"/>
      <w:b/>
      <w:spacing w:val="0"/>
      <w:sz w:val="26"/>
    </w:rPr>
  </w:style>
  <w:style w:type="character" w:customStyle="1" w:styleId="28">
    <w:name w:val="Заголовок №2 + Не полужирный"/>
    <w:uiPriority w:val="99"/>
    <w:rsid w:val="00367925"/>
    <w:rPr>
      <w:rFonts w:cs="Times New Roman"/>
      <w:b/>
      <w:bCs/>
      <w:sz w:val="26"/>
      <w:szCs w:val="26"/>
      <w:shd w:val="clear" w:color="auto" w:fill="FFFFFF"/>
    </w:rPr>
  </w:style>
  <w:style w:type="character" w:customStyle="1" w:styleId="53">
    <w:name w:val="Основной текст + Полужирный5"/>
    <w:uiPriority w:val="99"/>
    <w:rsid w:val="00367925"/>
    <w:rPr>
      <w:rFonts w:ascii="Times New Roman" w:hAnsi="Times New Roman"/>
      <w:b/>
      <w:spacing w:val="0"/>
      <w:sz w:val="26"/>
    </w:rPr>
  </w:style>
  <w:style w:type="character" w:customStyle="1" w:styleId="LucidaSansUnicode1">
    <w:name w:val="Основной текст + Lucida Sans Unicode1"/>
    <w:aliases w:val="Интервал -1 pt"/>
    <w:uiPriority w:val="99"/>
    <w:rsid w:val="00367925"/>
    <w:rPr>
      <w:rFonts w:ascii="Lucida Sans Unicode" w:hAnsi="Lucida Sans Unicode"/>
      <w:spacing w:val="-20"/>
      <w:sz w:val="26"/>
    </w:rPr>
  </w:style>
  <w:style w:type="character" w:customStyle="1" w:styleId="42">
    <w:name w:val="Основной текст + Полужирный4"/>
    <w:uiPriority w:val="99"/>
    <w:rsid w:val="00367925"/>
    <w:rPr>
      <w:rFonts w:ascii="Times New Roman" w:hAnsi="Times New Roman"/>
      <w:b/>
      <w:spacing w:val="0"/>
      <w:sz w:val="26"/>
    </w:rPr>
  </w:style>
  <w:style w:type="character" w:customStyle="1" w:styleId="37">
    <w:name w:val="Основной текст + Курсив3"/>
    <w:uiPriority w:val="99"/>
    <w:rsid w:val="00367925"/>
    <w:rPr>
      <w:rFonts w:ascii="Times New Roman" w:hAnsi="Times New Roman"/>
      <w:i/>
      <w:spacing w:val="0"/>
      <w:sz w:val="26"/>
    </w:rPr>
  </w:style>
  <w:style w:type="character" w:customStyle="1" w:styleId="29">
    <w:name w:val="Основной текст + Полужирный2"/>
    <w:uiPriority w:val="99"/>
    <w:rsid w:val="00367925"/>
    <w:rPr>
      <w:rFonts w:ascii="Times New Roman" w:hAnsi="Times New Roman"/>
      <w:b/>
      <w:spacing w:val="0"/>
      <w:sz w:val="26"/>
    </w:rPr>
  </w:style>
  <w:style w:type="character" w:customStyle="1" w:styleId="aff4">
    <w:name w:val="Подпись к таблице_"/>
    <w:link w:val="17"/>
    <w:uiPriority w:val="99"/>
    <w:locked/>
    <w:rsid w:val="00367925"/>
    <w:rPr>
      <w:sz w:val="26"/>
      <w:shd w:val="clear" w:color="auto" w:fill="FFFFFF"/>
    </w:rPr>
  </w:style>
  <w:style w:type="paragraph" w:customStyle="1" w:styleId="17">
    <w:name w:val="Подпись к таблице1"/>
    <w:basedOn w:val="a1"/>
    <w:link w:val="aff4"/>
    <w:uiPriority w:val="99"/>
    <w:rsid w:val="00367925"/>
    <w:pPr>
      <w:shd w:val="clear" w:color="auto" w:fill="FFFFFF"/>
      <w:spacing w:line="322" w:lineRule="exact"/>
      <w:jc w:val="both"/>
    </w:pPr>
    <w:rPr>
      <w:rFonts w:ascii="Calibri" w:eastAsia="Calibri" w:hAnsi="Calibri"/>
      <w:sz w:val="26"/>
      <w:szCs w:val="20"/>
    </w:rPr>
  </w:style>
  <w:style w:type="character" w:customStyle="1" w:styleId="2a">
    <w:name w:val="Подпись к таблице + Полужирный2"/>
    <w:uiPriority w:val="99"/>
    <w:rsid w:val="00367925"/>
    <w:rPr>
      <w:b/>
      <w:sz w:val="26"/>
    </w:rPr>
  </w:style>
  <w:style w:type="character" w:customStyle="1" w:styleId="81">
    <w:name w:val="Основной текст (8)_"/>
    <w:link w:val="810"/>
    <w:uiPriority w:val="99"/>
    <w:locked/>
    <w:rsid w:val="00367925"/>
    <w:rPr>
      <w:b/>
      <w:shd w:val="clear" w:color="auto" w:fill="FFFFFF"/>
    </w:rPr>
  </w:style>
  <w:style w:type="paragraph" w:customStyle="1" w:styleId="810">
    <w:name w:val="Основной текст (8)1"/>
    <w:basedOn w:val="a1"/>
    <w:link w:val="81"/>
    <w:uiPriority w:val="99"/>
    <w:rsid w:val="00367925"/>
    <w:pPr>
      <w:shd w:val="clear" w:color="auto" w:fill="FFFFFF"/>
      <w:spacing w:after="300" w:line="240" w:lineRule="atLeast"/>
      <w:ind w:hanging="560"/>
    </w:pPr>
    <w:rPr>
      <w:rFonts w:ascii="Calibri" w:eastAsia="Calibri" w:hAnsi="Calibri"/>
      <w:b/>
      <w:sz w:val="20"/>
      <w:szCs w:val="20"/>
    </w:rPr>
  </w:style>
  <w:style w:type="character" w:customStyle="1" w:styleId="65">
    <w:name w:val="Основной текст (6) + Полужирный"/>
    <w:uiPriority w:val="99"/>
    <w:rsid w:val="00367925"/>
    <w:rPr>
      <w:rFonts w:ascii="Times New Roman" w:hAnsi="Times New Roman"/>
      <w:b/>
      <w:spacing w:val="0"/>
      <w:sz w:val="22"/>
    </w:rPr>
  </w:style>
  <w:style w:type="character" w:customStyle="1" w:styleId="613">
    <w:name w:val="Основной текст (6)13"/>
    <w:uiPriority w:val="99"/>
    <w:rsid w:val="00367925"/>
    <w:rPr>
      <w:rFonts w:ascii="Times New Roman" w:hAnsi="Times New Roman"/>
      <w:spacing w:val="0"/>
      <w:sz w:val="22"/>
    </w:rPr>
  </w:style>
  <w:style w:type="character" w:customStyle="1" w:styleId="610pt">
    <w:name w:val="Основной текст (6) + 10 pt"/>
    <w:aliases w:val="Полужирный3,Интервал 0 pt5"/>
    <w:uiPriority w:val="99"/>
    <w:rsid w:val="00367925"/>
    <w:rPr>
      <w:rFonts w:ascii="Times New Roman" w:hAnsi="Times New Roman"/>
      <w:b/>
      <w:spacing w:val="10"/>
      <w:sz w:val="20"/>
      <w:lang w:val="es-ES_tradnl" w:eastAsia="es-ES_tradnl"/>
    </w:rPr>
  </w:style>
  <w:style w:type="character" w:customStyle="1" w:styleId="612">
    <w:name w:val="Основной текст (6)12"/>
    <w:uiPriority w:val="99"/>
    <w:rsid w:val="00367925"/>
    <w:rPr>
      <w:rFonts w:ascii="Times New Roman" w:hAnsi="Times New Roman"/>
      <w:spacing w:val="0"/>
      <w:sz w:val="22"/>
    </w:rPr>
  </w:style>
  <w:style w:type="character" w:customStyle="1" w:styleId="74">
    <w:name w:val="Заголовок №7_"/>
    <w:link w:val="710"/>
    <w:uiPriority w:val="99"/>
    <w:locked/>
    <w:rsid w:val="00367925"/>
    <w:rPr>
      <w:b/>
      <w:sz w:val="26"/>
      <w:shd w:val="clear" w:color="auto" w:fill="FFFFFF"/>
    </w:rPr>
  </w:style>
  <w:style w:type="paragraph" w:customStyle="1" w:styleId="710">
    <w:name w:val="Заголовок №71"/>
    <w:basedOn w:val="a1"/>
    <w:link w:val="74"/>
    <w:uiPriority w:val="99"/>
    <w:rsid w:val="00367925"/>
    <w:pPr>
      <w:shd w:val="clear" w:color="auto" w:fill="FFFFFF"/>
      <w:spacing w:before="300" w:after="120" w:line="240" w:lineRule="atLeast"/>
      <w:ind w:hanging="280"/>
      <w:outlineLvl w:val="6"/>
    </w:pPr>
    <w:rPr>
      <w:rFonts w:ascii="Calibri" w:eastAsia="Calibri" w:hAnsi="Calibri"/>
      <w:b/>
      <w:sz w:val="26"/>
      <w:szCs w:val="20"/>
    </w:rPr>
  </w:style>
  <w:style w:type="character" w:customStyle="1" w:styleId="75">
    <w:name w:val="Заголовок №7"/>
    <w:uiPriority w:val="99"/>
    <w:rsid w:val="00367925"/>
    <w:rPr>
      <w:rFonts w:cs="Times New Roman"/>
      <w:b/>
      <w:bCs/>
      <w:sz w:val="26"/>
      <w:szCs w:val="26"/>
      <w:shd w:val="clear" w:color="auto" w:fill="FFFFFF"/>
    </w:rPr>
  </w:style>
  <w:style w:type="character" w:customStyle="1" w:styleId="740">
    <w:name w:val="Заголовок №74"/>
    <w:uiPriority w:val="99"/>
    <w:rsid w:val="00367925"/>
    <w:rPr>
      <w:rFonts w:cs="Times New Roman"/>
      <w:b/>
      <w:bCs/>
      <w:sz w:val="26"/>
      <w:szCs w:val="26"/>
      <w:shd w:val="clear" w:color="auto" w:fill="FFFFFF"/>
    </w:rPr>
  </w:style>
  <w:style w:type="character" w:customStyle="1" w:styleId="18">
    <w:name w:val="Основной текст + Полужирный1"/>
    <w:uiPriority w:val="99"/>
    <w:rsid w:val="00367925"/>
    <w:rPr>
      <w:rFonts w:ascii="Times New Roman" w:hAnsi="Times New Roman"/>
      <w:b/>
      <w:spacing w:val="0"/>
      <w:sz w:val="26"/>
    </w:rPr>
  </w:style>
  <w:style w:type="character" w:customStyle="1" w:styleId="131">
    <w:name w:val="Основной текст + 131"/>
    <w:aliases w:val="5 pt5"/>
    <w:uiPriority w:val="99"/>
    <w:rsid w:val="00367925"/>
    <w:rPr>
      <w:rFonts w:ascii="Times New Roman" w:hAnsi="Times New Roman"/>
      <w:spacing w:val="0"/>
      <w:sz w:val="27"/>
    </w:rPr>
  </w:style>
  <w:style w:type="character" w:customStyle="1" w:styleId="68">
    <w:name w:val="Основной текст (68)_"/>
    <w:link w:val="680"/>
    <w:uiPriority w:val="99"/>
    <w:locked/>
    <w:rsid w:val="00367925"/>
    <w:rPr>
      <w:noProof/>
      <w:sz w:val="8"/>
      <w:shd w:val="clear" w:color="auto" w:fill="FFFFFF"/>
    </w:rPr>
  </w:style>
  <w:style w:type="paragraph" w:customStyle="1" w:styleId="680">
    <w:name w:val="Основной текст (68)"/>
    <w:basedOn w:val="a1"/>
    <w:link w:val="68"/>
    <w:uiPriority w:val="99"/>
    <w:rsid w:val="00367925"/>
    <w:pPr>
      <w:shd w:val="clear" w:color="auto" w:fill="FFFFFF"/>
      <w:spacing w:line="240" w:lineRule="atLeast"/>
    </w:pPr>
    <w:rPr>
      <w:rFonts w:ascii="Calibri" w:eastAsia="Calibri" w:hAnsi="Calibri"/>
      <w:noProof/>
      <w:sz w:val="8"/>
      <w:szCs w:val="20"/>
    </w:rPr>
  </w:style>
  <w:style w:type="character" w:customStyle="1" w:styleId="700">
    <w:name w:val="Основной текст (70)_"/>
    <w:link w:val="701"/>
    <w:uiPriority w:val="99"/>
    <w:locked/>
    <w:rsid w:val="00367925"/>
    <w:rPr>
      <w:noProof/>
      <w:sz w:val="8"/>
      <w:shd w:val="clear" w:color="auto" w:fill="FFFFFF"/>
    </w:rPr>
  </w:style>
  <w:style w:type="paragraph" w:customStyle="1" w:styleId="701">
    <w:name w:val="Основной текст (70)"/>
    <w:basedOn w:val="a1"/>
    <w:link w:val="700"/>
    <w:uiPriority w:val="99"/>
    <w:rsid w:val="00367925"/>
    <w:pPr>
      <w:shd w:val="clear" w:color="auto" w:fill="FFFFFF"/>
      <w:spacing w:line="240" w:lineRule="atLeast"/>
    </w:pPr>
    <w:rPr>
      <w:rFonts w:ascii="Calibri" w:eastAsia="Calibri" w:hAnsi="Calibri"/>
      <w:noProof/>
      <w:sz w:val="8"/>
      <w:szCs w:val="20"/>
    </w:rPr>
  </w:style>
  <w:style w:type="character" w:customStyle="1" w:styleId="69">
    <w:name w:val="Основной текст (69)_"/>
    <w:link w:val="690"/>
    <w:uiPriority w:val="99"/>
    <w:locked/>
    <w:rsid w:val="00367925"/>
    <w:rPr>
      <w:noProof/>
      <w:sz w:val="8"/>
      <w:shd w:val="clear" w:color="auto" w:fill="FFFFFF"/>
    </w:rPr>
  </w:style>
  <w:style w:type="paragraph" w:customStyle="1" w:styleId="690">
    <w:name w:val="Основной текст (69)"/>
    <w:basedOn w:val="a1"/>
    <w:link w:val="69"/>
    <w:uiPriority w:val="99"/>
    <w:rsid w:val="00367925"/>
    <w:pPr>
      <w:shd w:val="clear" w:color="auto" w:fill="FFFFFF"/>
      <w:spacing w:line="240" w:lineRule="atLeast"/>
    </w:pPr>
    <w:rPr>
      <w:rFonts w:ascii="Calibri" w:eastAsia="Calibri" w:hAnsi="Calibri"/>
      <w:noProof/>
      <w:sz w:val="8"/>
      <w:szCs w:val="20"/>
    </w:rPr>
  </w:style>
  <w:style w:type="character" w:customStyle="1" w:styleId="800">
    <w:name w:val="Основной текст (80)_"/>
    <w:link w:val="801"/>
    <w:uiPriority w:val="99"/>
    <w:locked/>
    <w:rsid w:val="00367925"/>
    <w:rPr>
      <w:noProof/>
      <w:sz w:val="8"/>
      <w:shd w:val="clear" w:color="auto" w:fill="FFFFFF"/>
    </w:rPr>
  </w:style>
  <w:style w:type="paragraph" w:customStyle="1" w:styleId="801">
    <w:name w:val="Основной текст (80)"/>
    <w:basedOn w:val="a1"/>
    <w:link w:val="800"/>
    <w:uiPriority w:val="99"/>
    <w:rsid w:val="00367925"/>
    <w:pPr>
      <w:shd w:val="clear" w:color="auto" w:fill="FFFFFF"/>
      <w:spacing w:line="240" w:lineRule="atLeast"/>
    </w:pPr>
    <w:rPr>
      <w:rFonts w:ascii="Calibri" w:eastAsia="Calibri" w:hAnsi="Calibri"/>
      <w:noProof/>
      <w:sz w:val="8"/>
      <w:szCs w:val="20"/>
    </w:rPr>
  </w:style>
  <w:style w:type="character" w:customStyle="1" w:styleId="79">
    <w:name w:val="Основной текст (79)_"/>
    <w:link w:val="790"/>
    <w:uiPriority w:val="99"/>
    <w:locked/>
    <w:rsid w:val="00367925"/>
    <w:rPr>
      <w:noProof/>
      <w:sz w:val="8"/>
      <w:shd w:val="clear" w:color="auto" w:fill="FFFFFF"/>
    </w:rPr>
  </w:style>
  <w:style w:type="paragraph" w:customStyle="1" w:styleId="790">
    <w:name w:val="Основной текст (79)"/>
    <w:basedOn w:val="a1"/>
    <w:link w:val="79"/>
    <w:uiPriority w:val="99"/>
    <w:rsid w:val="00367925"/>
    <w:pPr>
      <w:shd w:val="clear" w:color="auto" w:fill="FFFFFF"/>
      <w:spacing w:line="240" w:lineRule="atLeast"/>
    </w:pPr>
    <w:rPr>
      <w:rFonts w:ascii="Calibri" w:eastAsia="Calibri" w:hAnsi="Calibri"/>
      <w:noProof/>
      <w:sz w:val="8"/>
      <w:szCs w:val="20"/>
    </w:rPr>
  </w:style>
  <w:style w:type="character" w:customStyle="1" w:styleId="38">
    <w:name w:val="Подпись к таблице3"/>
    <w:uiPriority w:val="99"/>
    <w:rsid w:val="00367925"/>
    <w:rPr>
      <w:rFonts w:ascii="Times New Roman" w:hAnsi="Times New Roman"/>
      <w:spacing w:val="0"/>
      <w:sz w:val="26"/>
    </w:rPr>
  </w:style>
  <w:style w:type="character" w:customStyle="1" w:styleId="113">
    <w:name w:val="Основной текст + 113"/>
    <w:aliases w:val="5 pt4,Полужирный4,Курсив3"/>
    <w:uiPriority w:val="99"/>
    <w:rsid w:val="00367925"/>
    <w:rPr>
      <w:rFonts w:ascii="Times New Roman" w:hAnsi="Times New Roman"/>
      <w:b/>
      <w:i/>
      <w:spacing w:val="0"/>
      <w:sz w:val="23"/>
    </w:rPr>
  </w:style>
  <w:style w:type="character" w:customStyle="1" w:styleId="39">
    <w:name w:val="Основной текст (3)_"/>
    <w:link w:val="312"/>
    <w:uiPriority w:val="99"/>
    <w:locked/>
    <w:rsid w:val="00367925"/>
    <w:rPr>
      <w:b/>
      <w:sz w:val="26"/>
      <w:shd w:val="clear" w:color="auto" w:fill="FFFFFF"/>
    </w:rPr>
  </w:style>
  <w:style w:type="paragraph" w:customStyle="1" w:styleId="312">
    <w:name w:val="Основной текст (3)1"/>
    <w:basedOn w:val="a1"/>
    <w:link w:val="39"/>
    <w:uiPriority w:val="99"/>
    <w:rsid w:val="00367925"/>
    <w:pPr>
      <w:shd w:val="clear" w:color="auto" w:fill="FFFFFF"/>
      <w:spacing w:before="780" w:after="2160" w:line="240" w:lineRule="atLeast"/>
      <w:jc w:val="center"/>
    </w:pPr>
    <w:rPr>
      <w:rFonts w:ascii="Calibri" w:eastAsia="Calibri" w:hAnsi="Calibri"/>
      <w:b/>
      <w:sz w:val="26"/>
      <w:szCs w:val="20"/>
    </w:rPr>
  </w:style>
  <w:style w:type="character" w:customStyle="1" w:styleId="390">
    <w:name w:val="Основной текст (3)9"/>
    <w:uiPriority w:val="99"/>
    <w:rsid w:val="00367925"/>
    <w:rPr>
      <w:rFonts w:cs="Times New Roman"/>
      <w:b/>
      <w:bCs/>
      <w:sz w:val="26"/>
      <w:szCs w:val="26"/>
      <w:shd w:val="clear" w:color="auto" w:fill="FFFFFF"/>
    </w:rPr>
  </w:style>
  <w:style w:type="character" w:customStyle="1" w:styleId="380">
    <w:name w:val="Основной текст (3)8"/>
    <w:uiPriority w:val="99"/>
    <w:rsid w:val="00367925"/>
    <w:rPr>
      <w:b/>
      <w:noProof/>
      <w:sz w:val="26"/>
    </w:rPr>
  </w:style>
  <w:style w:type="character" w:customStyle="1" w:styleId="370">
    <w:name w:val="Основной текст (3)7"/>
    <w:uiPriority w:val="99"/>
    <w:rsid w:val="00367925"/>
    <w:rPr>
      <w:rFonts w:ascii="Times New Roman" w:hAnsi="Times New Roman"/>
      <w:spacing w:val="0"/>
      <w:sz w:val="26"/>
    </w:rPr>
  </w:style>
  <w:style w:type="character" w:customStyle="1" w:styleId="3100">
    <w:name w:val="Основной текст (3)10"/>
    <w:uiPriority w:val="99"/>
    <w:rsid w:val="00367925"/>
    <w:rPr>
      <w:rFonts w:ascii="Times New Roman" w:hAnsi="Times New Roman"/>
      <w:spacing w:val="0"/>
      <w:sz w:val="26"/>
    </w:rPr>
  </w:style>
  <w:style w:type="character" w:customStyle="1" w:styleId="3120">
    <w:name w:val="Основной текст (3)12"/>
    <w:uiPriority w:val="99"/>
    <w:rsid w:val="00367925"/>
    <w:rPr>
      <w:rFonts w:ascii="Times New Roman" w:hAnsi="Times New Roman"/>
      <w:spacing w:val="0"/>
      <w:sz w:val="26"/>
    </w:rPr>
  </w:style>
  <w:style w:type="character" w:customStyle="1" w:styleId="3110">
    <w:name w:val="Основной текст (3)11"/>
    <w:uiPriority w:val="99"/>
    <w:rsid w:val="00367925"/>
    <w:rPr>
      <w:rFonts w:ascii="Times New Roman" w:hAnsi="Times New Roman"/>
      <w:spacing w:val="0"/>
      <w:sz w:val="26"/>
    </w:rPr>
  </w:style>
  <w:style w:type="character" w:customStyle="1" w:styleId="100">
    <w:name w:val="Основной текст (10)_"/>
    <w:link w:val="101"/>
    <w:uiPriority w:val="99"/>
    <w:locked/>
    <w:rsid w:val="00367925"/>
    <w:rPr>
      <w:b/>
      <w:spacing w:val="-40"/>
      <w:sz w:val="95"/>
      <w:shd w:val="clear" w:color="auto" w:fill="FFFFFF"/>
    </w:rPr>
  </w:style>
  <w:style w:type="paragraph" w:customStyle="1" w:styleId="101">
    <w:name w:val="Основной текст (10)1"/>
    <w:basedOn w:val="a1"/>
    <w:link w:val="100"/>
    <w:uiPriority w:val="99"/>
    <w:rsid w:val="00367925"/>
    <w:pPr>
      <w:shd w:val="clear" w:color="auto" w:fill="FFFFFF"/>
      <w:spacing w:line="240" w:lineRule="atLeast"/>
    </w:pPr>
    <w:rPr>
      <w:rFonts w:ascii="Calibri" w:eastAsia="Calibri" w:hAnsi="Calibri"/>
      <w:b/>
      <w:spacing w:val="-40"/>
      <w:sz w:val="95"/>
      <w:szCs w:val="20"/>
    </w:rPr>
  </w:style>
  <w:style w:type="character" w:customStyle="1" w:styleId="10-1pt1">
    <w:name w:val="Основной текст (10) + Интервал -1 pt1"/>
    <w:uiPriority w:val="99"/>
    <w:rsid w:val="00367925"/>
    <w:rPr>
      <w:b/>
      <w:noProof/>
      <w:spacing w:val="-20"/>
      <w:sz w:val="95"/>
    </w:rPr>
  </w:style>
  <w:style w:type="character" w:customStyle="1" w:styleId="120">
    <w:name w:val="Основной текст (12)_"/>
    <w:link w:val="121"/>
    <w:uiPriority w:val="99"/>
    <w:locked/>
    <w:rsid w:val="00367925"/>
    <w:rPr>
      <w:rFonts w:ascii="Arial" w:hAnsi="Arial"/>
      <w:noProof/>
      <w:sz w:val="299"/>
      <w:shd w:val="clear" w:color="auto" w:fill="FFFFFF"/>
    </w:rPr>
  </w:style>
  <w:style w:type="paragraph" w:customStyle="1" w:styleId="121">
    <w:name w:val="Основной текст (12)1"/>
    <w:basedOn w:val="a1"/>
    <w:link w:val="120"/>
    <w:uiPriority w:val="99"/>
    <w:rsid w:val="00367925"/>
    <w:pPr>
      <w:shd w:val="clear" w:color="auto" w:fill="FFFFFF"/>
      <w:spacing w:line="240" w:lineRule="atLeast"/>
    </w:pPr>
    <w:rPr>
      <w:rFonts w:ascii="Arial" w:eastAsia="Calibri" w:hAnsi="Arial"/>
      <w:noProof/>
      <w:sz w:val="299"/>
      <w:szCs w:val="20"/>
    </w:rPr>
  </w:style>
  <w:style w:type="character" w:customStyle="1" w:styleId="122">
    <w:name w:val="Основной текст (12)"/>
    <w:uiPriority w:val="99"/>
    <w:rsid w:val="00367925"/>
    <w:rPr>
      <w:rFonts w:ascii="Arial" w:hAnsi="Arial" w:cs="Times New Roman"/>
      <w:noProof/>
      <w:sz w:val="299"/>
      <w:szCs w:val="299"/>
      <w:shd w:val="clear" w:color="auto" w:fill="FFFFFF"/>
    </w:rPr>
  </w:style>
  <w:style w:type="character" w:customStyle="1" w:styleId="10-1pt">
    <w:name w:val="Основной текст (10) + Интервал -1 pt"/>
    <w:uiPriority w:val="99"/>
    <w:rsid w:val="00367925"/>
    <w:rPr>
      <w:rFonts w:ascii="Times New Roman" w:hAnsi="Times New Roman"/>
      <w:noProof/>
      <w:spacing w:val="-20"/>
      <w:sz w:val="95"/>
    </w:rPr>
  </w:style>
  <w:style w:type="character" w:customStyle="1" w:styleId="102">
    <w:name w:val="Основной текст (10)"/>
    <w:uiPriority w:val="99"/>
    <w:rsid w:val="00367925"/>
    <w:rPr>
      <w:rFonts w:ascii="Times New Roman" w:hAnsi="Times New Roman"/>
      <w:spacing w:val="-40"/>
      <w:sz w:val="95"/>
    </w:rPr>
  </w:style>
  <w:style w:type="character" w:customStyle="1" w:styleId="110">
    <w:name w:val="Основной текст (11)_"/>
    <w:link w:val="111"/>
    <w:uiPriority w:val="99"/>
    <w:locked/>
    <w:rsid w:val="00367925"/>
    <w:rPr>
      <w:rFonts w:ascii="Arial" w:hAnsi="Arial"/>
      <w:noProof/>
      <w:sz w:val="168"/>
      <w:shd w:val="clear" w:color="auto" w:fill="FFFFFF"/>
    </w:rPr>
  </w:style>
  <w:style w:type="paragraph" w:customStyle="1" w:styleId="111">
    <w:name w:val="Основной текст (11)1"/>
    <w:basedOn w:val="a1"/>
    <w:link w:val="110"/>
    <w:uiPriority w:val="99"/>
    <w:rsid w:val="00367925"/>
    <w:pPr>
      <w:shd w:val="clear" w:color="auto" w:fill="FFFFFF"/>
      <w:spacing w:line="240" w:lineRule="atLeast"/>
    </w:pPr>
    <w:rPr>
      <w:rFonts w:ascii="Arial" w:eastAsia="Calibri" w:hAnsi="Arial"/>
      <w:noProof/>
      <w:sz w:val="168"/>
      <w:szCs w:val="20"/>
    </w:rPr>
  </w:style>
  <w:style w:type="character" w:customStyle="1" w:styleId="112">
    <w:name w:val="Основной текст (11)"/>
    <w:uiPriority w:val="99"/>
    <w:rsid w:val="00367925"/>
    <w:rPr>
      <w:rFonts w:ascii="Arial" w:hAnsi="Arial" w:cs="Times New Roman"/>
      <w:noProof/>
      <w:sz w:val="168"/>
      <w:szCs w:val="168"/>
      <w:shd w:val="clear" w:color="auto" w:fill="FFFFFF"/>
    </w:rPr>
  </w:style>
  <w:style w:type="character" w:customStyle="1" w:styleId="2b">
    <w:name w:val="Заголовок №2"/>
    <w:uiPriority w:val="99"/>
    <w:rsid w:val="00367925"/>
    <w:rPr>
      <w:rFonts w:ascii="Times New Roman" w:hAnsi="Times New Roman"/>
      <w:spacing w:val="0"/>
      <w:sz w:val="26"/>
    </w:rPr>
  </w:style>
  <w:style w:type="character" w:customStyle="1" w:styleId="2c">
    <w:name w:val="Подпись к картинке (2)_"/>
    <w:link w:val="2d"/>
    <w:uiPriority w:val="99"/>
    <w:locked/>
    <w:rsid w:val="00367925"/>
    <w:rPr>
      <w:rFonts w:ascii="CordiaUPC" w:hAnsi="CordiaUPC"/>
      <w:b/>
      <w:spacing w:val="-10"/>
      <w:sz w:val="34"/>
      <w:shd w:val="clear" w:color="auto" w:fill="FFFFFF"/>
      <w:lang w:bidi="th-TH"/>
    </w:rPr>
  </w:style>
  <w:style w:type="paragraph" w:customStyle="1" w:styleId="2d">
    <w:name w:val="Подпись к картинке (2)"/>
    <w:basedOn w:val="a1"/>
    <w:link w:val="2c"/>
    <w:uiPriority w:val="99"/>
    <w:rsid w:val="00367925"/>
    <w:pPr>
      <w:shd w:val="clear" w:color="auto" w:fill="FFFFFF"/>
      <w:spacing w:line="240" w:lineRule="atLeast"/>
    </w:pPr>
    <w:rPr>
      <w:rFonts w:ascii="CordiaUPC" w:eastAsia="Calibri" w:hAnsi="CordiaUPC"/>
      <w:b/>
      <w:spacing w:val="-10"/>
      <w:sz w:val="34"/>
      <w:szCs w:val="20"/>
      <w:lang w:bidi="th-TH"/>
    </w:rPr>
  </w:style>
  <w:style w:type="character" w:customStyle="1" w:styleId="230">
    <w:name w:val="Заголовок №23"/>
    <w:uiPriority w:val="99"/>
    <w:rsid w:val="00367925"/>
    <w:rPr>
      <w:rFonts w:ascii="Times New Roman" w:hAnsi="Times New Roman"/>
      <w:noProof/>
      <w:spacing w:val="0"/>
      <w:sz w:val="26"/>
    </w:rPr>
  </w:style>
  <w:style w:type="character" w:customStyle="1" w:styleId="212">
    <w:name w:val="Заголовок №2 + Не полужирный1"/>
    <w:uiPriority w:val="99"/>
    <w:rsid w:val="00367925"/>
    <w:rPr>
      <w:rFonts w:ascii="Times New Roman" w:hAnsi="Times New Roman"/>
      <w:b/>
      <w:spacing w:val="0"/>
      <w:sz w:val="26"/>
    </w:rPr>
  </w:style>
  <w:style w:type="character" w:customStyle="1" w:styleId="hpsatn">
    <w:name w:val="hps atn"/>
    <w:uiPriority w:val="99"/>
    <w:rsid w:val="00367925"/>
    <w:rPr>
      <w:rFonts w:cs="Times New Roman"/>
    </w:rPr>
  </w:style>
  <w:style w:type="character" w:customStyle="1" w:styleId="shorttext">
    <w:name w:val="short_text"/>
    <w:uiPriority w:val="99"/>
    <w:rsid w:val="00367925"/>
    <w:rPr>
      <w:rFonts w:cs="Times New Roman"/>
    </w:rPr>
  </w:style>
  <w:style w:type="character" w:customStyle="1" w:styleId="apple-converted-space">
    <w:name w:val="apple-converted-space"/>
    <w:uiPriority w:val="99"/>
    <w:rsid w:val="00367925"/>
  </w:style>
  <w:style w:type="character" w:customStyle="1" w:styleId="hl">
    <w:name w:val="hl"/>
    <w:uiPriority w:val="99"/>
    <w:rsid w:val="00367925"/>
  </w:style>
  <w:style w:type="character" w:styleId="aff5">
    <w:name w:val="Emphasis"/>
    <w:uiPriority w:val="99"/>
    <w:qFormat/>
    <w:rsid w:val="00367925"/>
    <w:rPr>
      <w:rFonts w:cs="Times New Roman"/>
      <w:i/>
    </w:rPr>
  </w:style>
  <w:style w:type="character" w:styleId="aff6">
    <w:name w:val="Strong"/>
    <w:uiPriority w:val="99"/>
    <w:qFormat/>
    <w:rsid w:val="00367925"/>
    <w:rPr>
      <w:rFonts w:cs="Times New Roman"/>
      <w:b/>
    </w:rPr>
  </w:style>
  <w:style w:type="character" w:customStyle="1" w:styleId="19">
    <w:name w:val="Заголовок 1 Знак Знак Знак Знак Знак Знак Знак Знак"/>
    <w:aliases w:val="Заголовок 1 Знак Знак Знак Знак Знак Знак Знак Знак Знак Знак Знак,Заголовок 1 Знак Знак Знак Знак Знак Знак Знак Знак Знак Знак Знак1"/>
    <w:uiPriority w:val="99"/>
    <w:rsid w:val="00367925"/>
    <w:rPr>
      <w:sz w:val="24"/>
      <w:lang w:val="uk-UA" w:eastAsia="ru-RU"/>
    </w:rPr>
  </w:style>
  <w:style w:type="paragraph" w:customStyle="1" w:styleId="western">
    <w:name w:val="western"/>
    <w:basedOn w:val="a1"/>
    <w:uiPriority w:val="99"/>
    <w:rsid w:val="001A5178"/>
    <w:pPr>
      <w:spacing w:before="100" w:beforeAutospacing="1" w:after="100" w:afterAutospacing="1"/>
    </w:pPr>
  </w:style>
  <w:style w:type="character" w:customStyle="1" w:styleId="2e">
    <w:name w:val="Основной текст (2)_"/>
    <w:link w:val="213"/>
    <w:uiPriority w:val="99"/>
    <w:locked/>
    <w:rsid w:val="001A5178"/>
    <w:rPr>
      <w:rFonts w:cs="Times New Roman"/>
      <w:i/>
      <w:iCs/>
      <w:sz w:val="26"/>
      <w:szCs w:val="26"/>
      <w:shd w:val="clear" w:color="auto" w:fill="FFFFFF"/>
      <w:lang w:bidi="ar-SA"/>
    </w:rPr>
  </w:style>
  <w:style w:type="paragraph" w:customStyle="1" w:styleId="213">
    <w:name w:val="Основной текст (2)1"/>
    <w:basedOn w:val="a1"/>
    <w:link w:val="2e"/>
    <w:uiPriority w:val="99"/>
    <w:rsid w:val="001A5178"/>
    <w:pPr>
      <w:shd w:val="clear" w:color="auto" w:fill="FFFFFF"/>
      <w:spacing w:before="360" w:after="180" w:line="240" w:lineRule="atLeast"/>
    </w:pPr>
    <w:rPr>
      <w:rFonts w:eastAsia="Calibri"/>
      <w:i/>
      <w:iCs/>
      <w:noProof/>
      <w:sz w:val="26"/>
      <w:szCs w:val="26"/>
      <w:shd w:val="clear" w:color="auto" w:fill="FFFFFF"/>
    </w:rPr>
  </w:style>
  <w:style w:type="character" w:customStyle="1" w:styleId="43">
    <w:name w:val="Основной текст (4)_"/>
    <w:link w:val="410"/>
    <w:uiPriority w:val="99"/>
    <w:locked/>
    <w:rsid w:val="001A5178"/>
    <w:rPr>
      <w:rFonts w:cs="Times New Roman"/>
      <w:i/>
      <w:iCs/>
      <w:sz w:val="8"/>
      <w:szCs w:val="8"/>
      <w:shd w:val="clear" w:color="auto" w:fill="FFFFFF"/>
      <w:lang w:bidi="ar-SA"/>
    </w:rPr>
  </w:style>
  <w:style w:type="paragraph" w:customStyle="1" w:styleId="410">
    <w:name w:val="Основной текст (4)1"/>
    <w:basedOn w:val="a1"/>
    <w:link w:val="43"/>
    <w:uiPriority w:val="99"/>
    <w:rsid w:val="001A5178"/>
    <w:pPr>
      <w:shd w:val="clear" w:color="auto" w:fill="FFFFFF"/>
      <w:spacing w:line="240" w:lineRule="atLeast"/>
    </w:pPr>
    <w:rPr>
      <w:rFonts w:eastAsia="Calibri"/>
      <w:i/>
      <w:iCs/>
      <w:noProof/>
      <w:sz w:val="8"/>
      <w:szCs w:val="8"/>
      <w:shd w:val="clear" w:color="auto" w:fill="FFFFFF"/>
    </w:rPr>
  </w:style>
  <w:style w:type="character" w:customStyle="1" w:styleId="3a">
    <w:name w:val="Основной текст + Полужирный3"/>
    <w:uiPriority w:val="99"/>
    <w:rsid w:val="001A5178"/>
    <w:rPr>
      <w:rFonts w:ascii="Times New Roman" w:hAnsi="Times New Roman" w:cs="Times New Roman"/>
      <w:b/>
      <w:bCs/>
      <w:sz w:val="26"/>
      <w:szCs w:val="26"/>
      <w:shd w:val="clear" w:color="auto" w:fill="FFFFFF"/>
    </w:rPr>
  </w:style>
  <w:style w:type="character" w:customStyle="1" w:styleId="aff7">
    <w:name w:val="Основной текст + Курсив"/>
    <w:uiPriority w:val="99"/>
    <w:rsid w:val="001A5178"/>
    <w:rPr>
      <w:rFonts w:ascii="Times New Roman" w:hAnsi="Times New Roman" w:cs="Times New Roman"/>
      <w:i/>
      <w:iCs/>
      <w:sz w:val="26"/>
      <w:szCs w:val="26"/>
      <w:shd w:val="clear" w:color="auto" w:fill="FFFFFF"/>
    </w:rPr>
  </w:style>
  <w:style w:type="character" w:customStyle="1" w:styleId="1pt">
    <w:name w:val="Основной текст + Интервал 1 pt"/>
    <w:uiPriority w:val="99"/>
    <w:rsid w:val="001A5178"/>
    <w:rPr>
      <w:rFonts w:ascii="Times New Roman" w:hAnsi="Times New Roman" w:cs="Times New Roman"/>
      <w:spacing w:val="30"/>
      <w:sz w:val="26"/>
      <w:szCs w:val="26"/>
      <w:shd w:val="clear" w:color="auto" w:fill="FFFFFF"/>
    </w:rPr>
  </w:style>
  <w:style w:type="character" w:customStyle="1" w:styleId="54">
    <w:name w:val="Основной текст (5)_"/>
    <w:link w:val="510"/>
    <w:uiPriority w:val="99"/>
    <w:locked/>
    <w:rsid w:val="001A5178"/>
    <w:rPr>
      <w:rFonts w:cs="Times New Roman"/>
      <w:b/>
      <w:bCs/>
      <w:shd w:val="clear" w:color="auto" w:fill="FFFFFF"/>
      <w:lang w:bidi="ar-SA"/>
    </w:rPr>
  </w:style>
  <w:style w:type="paragraph" w:customStyle="1" w:styleId="510">
    <w:name w:val="Основной текст (5)1"/>
    <w:basedOn w:val="a1"/>
    <w:link w:val="54"/>
    <w:uiPriority w:val="99"/>
    <w:rsid w:val="001A5178"/>
    <w:pPr>
      <w:shd w:val="clear" w:color="auto" w:fill="FFFFFF"/>
      <w:spacing w:line="240" w:lineRule="atLeast"/>
    </w:pPr>
    <w:rPr>
      <w:rFonts w:eastAsia="Calibri"/>
      <w:b/>
      <w:bCs/>
      <w:noProof/>
      <w:sz w:val="20"/>
      <w:szCs w:val="20"/>
      <w:shd w:val="clear" w:color="auto" w:fill="FFFFFF"/>
    </w:rPr>
  </w:style>
  <w:style w:type="character" w:customStyle="1" w:styleId="91">
    <w:name w:val="Основной текст (9)_"/>
    <w:link w:val="92"/>
    <w:uiPriority w:val="99"/>
    <w:locked/>
    <w:rsid w:val="001A5178"/>
    <w:rPr>
      <w:rFonts w:cs="Times New Roman"/>
      <w:b/>
      <w:bCs/>
      <w:i/>
      <w:iCs/>
      <w:shd w:val="clear" w:color="auto" w:fill="FFFFFF"/>
      <w:lang w:bidi="ar-SA"/>
    </w:rPr>
  </w:style>
  <w:style w:type="paragraph" w:customStyle="1" w:styleId="92">
    <w:name w:val="Основной текст (9)"/>
    <w:basedOn w:val="a1"/>
    <w:link w:val="91"/>
    <w:uiPriority w:val="99"/>
    <w:rsid w:val="001A5178"/>
    <w:pPr>
      <w:shd w:val="clear" w:color="auto" w:fill="FFFFFF"/>
      <w:spacing w:after="180" w:line="240" w:lineRule="atLeast"/>
    </w:pPr>
    <w:rPr>
      <w:rFonts w:eastAsia="Calibri"/>
      <w:b/>
      <w:bCs/>
      <w:i/>
      <w:iCs/>
      <w:noProof/>
      <w:sz w:val="20"/>
      <w:szCs w:val="20"/>
      <w:shd w:val="clear" w:color="auto" w:fill="FFFFFF"/>
    </w:rPr>
  </w:style>
  <w:style w:type="paragraph" w:customStyle="1" w:styleId="82">
    <w:name w:val="Основной текст (8)"/>
    <w:basedOn w:val="a1"/>
    <w:uiPriority w:val="99"/>
    <w:rsid w:val="001A5178"/>
    <w:pPr>
      <w:shd w:val="clear" w:color="auto" w:fill="FFFFFF"/>
      <w:spacing w:line="240" w:lineRule="atLeast"/>
    </w:pPr>
    <w:rPr>
      <w:rFonts w:eastAsia="Calibri"/>
      <w:b/>
      <w:bCs/>
      <w:sz w:val="26"/>
      <w:szCs w:val="26"/>
      <w:lang w:eastAsia="en-US"/>
    </w:rPr>
  </w:style>
  <w:style w:type="character" w:customStyle="1" w:styleId="132">
    <w:name w:val="Основной текст (13)_"/>
    <w:link w:val="133"/>
    <w:uiPriority w:val="99"/>
    <w:locked/>
    <w:rsid w:val="001A5178"/>
    <w:rPr>
      <w:rFonts w:ascii="Arial" w:hAnsi="Arial" w:cs="Times New Roman"/>
      <w:i/>
      <w:iCs/>
      <w:noProof/>
      <w:sz w:val="9"/>
      <w:szCs w:val="9"/>
      <w:shd w:val="clear" w:color="auto" w:fill="FFFFFF"/>
      <w:lang w:bidi="ar-SA"/>
    </w:rPr>
  </w:style>
  <w:style w:type="paragraph" w:customStyle="1" w:styleId="133">
    <w:name w:val="Основной текст (13)"/>
    <w:basedOn w:val="a1"/>
    <w:link w:val="132"/>
    <w:uiPriority w:val="99"/>
    <w:rsid w:val="001A5178"/>
    <w:pPr>
      <w:shd w:val="clear" w:color="auto" w:fill="FFFFFF"/>
      <w:spacing w:line="240" w:lineRule="atLeast"/>
      <w:jc w:val="both"/>
    </w:pPr>
    <w:rPr>
      <w:rFonts w:ascii="Arial" w:eastAsia="Calibri" w:hAnsi="Arial"/>
      <w:i/>
      <w:iCs/>
      <w:noProof/>
      <w:sz w:val="9"/>
      <w:szCs w:val="9"/>
      <w:shd w:val="clear" w:color="auto" w:fill="FFFFFF"/>
    </w:rPr>
  </w:style>
  <w:style w:type="character" w:customStyle="1" w:styleId="530">
    <w:name w:val="Основной текст (5)30"/>
    <w:uiPriority w:val="99"/>
    <w:rsid w:val="001A5178"/>
    <w:rPr>
      <w:rFonts w:cs="Times New Roman"/>
      <w:b/>
      <w:bCs/>
      <w:shd w:val="clear" w:color="auto" w:fill="FFFFFF"/>
      <w:lang w:bidi="ar-SA"/>
    </w:rPr>
  </w:style>
  <w:style w:type="character" w:customStyle="1" w:styleId="92pt">
    <w:name w:val="Основной текст (9) + Интервал 2 pt"/>
    <w:uiPriority w:val="99"/>
    <w:rsid w:val="001A5178"/>
    <w:rPr>
      <w:rFonts w:cs="Times New Roman"/>
      <w:b/>
      <w:bCs/>
      <w:i/>
      <w:iCs/>
      <w:spacing w:val="40"/>
      <w:shd w:val="clear" w:color="auto" w:fill="FFFFFF"/>
      <w:lang w:bidi="ar-SA"/>
    </w:rPr>
  </w:style>
  <w:style w:type="character" w:customStyle="1" w:styleId="529">
    <w:name w:val="Основной текст (5)29"/>
    <w:uiPriority w:val="99"/>
    <w:rsid w:val="001A5178"/>
    <w:rPr>
      <w:rFonts w:cs="Times New Roman"/>
      <w:b/>
      <w:bCs/>
      <w:shd w:val="clear" w:color="auto" w:fill="FFFFFF"/>
      <w:lang w:bidi="ar-SA"/>
    </w:rPr>
  </w:style>
  <w:style w:type="character" w:customStyle="1" w:styleId="528">
    <w:name w:val="Основной текст (5)28"/>
    <w:uiPriority w:val="99"/>
    <w:rsid w:val="001A5178"/>
    <w:rPr>
      <w:rFonts w:cs="Times New Roman"/>
      <w:b/>
      <w:bCs/>
      <w:shd w:val="clear" w:color="auto" w:fill="FFFFFF"/>
      <w:lang w:bidi="ar-SA"/>
    </w:rPr>
  </w:style>
  <w:style w:type="character" w:customStyle="1" w:styleId="513pt">
    <w:name w:val="Основной текст (5) + 13 pt"/>
    <w:aliases w:val="Не полужирный"/>
    <w:uiPriority w:val="99"/>
    <w:rsid w:val="001A5178"/>
    <w:rPr>
      <w:rFonts w:cs="Times New Roman"/>
      <w:b/>
      <w:bCs/>
      <w:sz w:val="26"/>
      <w:szCs w:val="26"/>
      <w:shd w:val="clear" w:color="auto" w:fill="FFFFFF"/>
      <w:lang w:bidi="ar-SA"/>
    </w:rPr>
  </w:style>
  <w:style w:type="character" w:customStyle="1" w:styleId="1026">
    <w:name w:val="Основной текст (10)26"/>
    <w:uiPriority w:val="99"/>
    <w:rsid w:val="001A5178"/>
    <w:rPr>
      <w:rFonts w:ascii="Times New Roman" w:hAnsi="Times New Roman" w:cs="Times New Roman"/>
      <w:b/>
      <w:spacing w:val="-40"/>
      <w:sz w:val="25"/>
      <w:szCs w:val="25"/>
      <w:shd w:val="clear" w:color="auto" w:fill="FFFFFF"/>
    </w:rPr>
  </w:style>
  <w:style w:type="character" w:customStyle="1" w:styleId="1025">
    <w:name w:val="Основной текст (10)25"/>
    <w:uiPriority w:val="99"/>
    <w:rsid w:val="001A5178"/>
    <w:rPr>
      <w:rFonts w:ascii="Times New Roman" w:hAnsi="Times New Roman" w:cs="Times New Roman"/>
      <w:b/>
      <w:noProof/>
      <w:spacing w:val="-40"/>
      <w:sz w:val="25"/>
      <w:szCs w:val="25"/>
      <w:shd w:val="clear" w:color="auto" w:fill="FFFFFF"/>
    </w:rPr>
  </w:style>
  <w:style w:type="character" w:customStyle="1" w:styleId="1024">
    <w:name w:val="Основной текст (10)24"/>
    <w:uiPriority w:val="99"/>
    <w:rsid w:val="001A5178"/>
    <w:rPr>
      <w:rFonts w:ascii="Times New Roman" w:hAnsi="Times New Roman" w:cs="Times New Roman"/>
      <w:b/>
      <w:spacing w:val="-40"/>
      <w:sz w:val="25"/>
      <w:szCs w:val="25"/>
      <w:shd w:val="clear" w:color="auto" w:fill="FFFFFF"/>
    </w:rPr>
  </w:style>
  <w:style w:type="character" w:customStyle="1" w:styleId="1023">
    <w:name w:val="Основной текст (10)23"/>
    <w:uiPriority w:val="99"/>
    <w:rsid w:val="001A5178"/>
    <w:rPr>
      <w:rFonts w:ascii="Times New Roman" w:hAnsi="Times New Roman" w:cs="Times New Roman"/>
      <w:spacing w:val="0"/>
      <w:sz w:val="25"/>
      <w:szCs w:val="25"/>
    </w:rPr>
  </w:style>
  <w:style w:type="character" w:customStyle="1" w:styleId="1022">
    <w:name w:val="Основной текст (10)22"/>
    <w:uiPriority w:val="99"/>
    <w:rsid w:val="001A5178"/>
    <w:rPr>
      <w:rFonts w:ascii="Times New Roman" w:hAnsi="Times New Roman" w:cs="Times New Roman"/>
      <w:spacing w:val="0"/>
      <w:sz w:val="25"/>
      <w:szCs w:val="25"/>
    </w:rPr>
  </w:style>
  <w:style w:type="character" w:customStyle="1" w:styleId="526">
    <w:name w:val="Основной текст (5)26"/>
    <w:uiPriority w:val="99"/>
    <w:rsid w:val="001A5178"/>
    <w:rPr>
      <w:rFonts w:cs="Times New Roman"/>
      <w:b/>
      <w:bCs/>
      <w:shd w:val="clear" w:color="auto" w:fill="FFFFFF"/>
      <w:lang w:bidi="ar-SA"/>
    </w:rPr>
  </w:style>
  <w:style w:type="character" w:customStyle="1" w:styleId="123">
    <w:name w:val="Заголовок №1 (2)_"/>
    <w:link w:val="124"/>
    <w:uiPriority w:val="99"/>
    <w:locked/>
    <w:rsid w:val="001A5178"/>
    <w:rPr>
      <w:rFonts w:cs="Times New Roman"/>
      <w:sz w:val="26"/>
      <w:szCs w:val="26"/>
      <w:shd w:val="clear" w:color="auto" w:fill="FFFFFF"/>
      <w:lang w:bidi="ar-SA"/>
    </w:rPr>
  </w:style>
  <w:style w:type="paragraph" w:customStyle="1" w:styleId="124">
    <w:name w:val="Заголовок №1 (2)"/>
    <w:basedOn w:val="a1"/>
    <w:link w:val="123"/>
    <w:uiPriority w:val="99"/>
    <w:rsid w:val="001A5178"/>
    <w:pPr>
      <w:shd w:val="clear" w:color="auto" w:fill="FFFFFF"/>
      <w:spacing w:before="300" w:line="446" w:lineRule="exact"/>
      <w:ind w:firstLine="700"/>
      <w:jc w:val="both"/>
      <w:outlineLvl w:val="0"/>
    </w:pPr>
    <w:rPr>
      <w:rFonts w:eastAsia="Calibri"/>
      <w:noProof/>
      <w:sz w:val="26"/>
      <w:szCs w:val="26"/>
      <w:shd w:val="clear" w:color="auto" w:fill="FFFFFF"/>
    </w:rPr>
  </w:style>
  <w:style w:type="character" w:customStyle="1" w:styleId="1021">
    <w:name w:val="Основной текст (10)21"/>
    <w:uiPriority w:val="99"/>
    <w:rsid w:val="001A5178"/>
    <w:rPr>
      <w:rFonts w:ascii="Times New Roman" w:hAnsi="Times New Roman" w:cs="Times New Roman"/>
      <w:b/>
      <w:spacing w:val="-40"/>
      <w:sz w:val="25"/>
      <w:szCs w:val="25"/>
      <w:shd w:val="clear" w:color="auto" w:fill="FFFFFF"/>
    </w:rPr>
  </w:style>
  <w:style w:type="character" w:customStyle="1" w:styleId="1020">
    <w:name w:val="Основной текст (10)20"/>
    <w:uiPriority w:val="99"/>
    <w:rsid w:val="001A5178"/>
    <w:rPr>
      <w:rFonts w:ascii="Times New Roman" w:hAnsi="Times New Roman" w:cs="Times New Roman"/>
      <w:b/>
      <w:noProof/>
      <w:spacing w:val="-40"/>
      <w:sz w:val="25"/>
      <w:szCs w:val="25"/>
      <w:shd w:val="clear" w:color="auto" w:fill="FFFFFF"/>
    </w:rPr>
  </w:style>
  <w:style w:type="character" w:customStyle="1" w:styleId="1019">
    <w:name w:val="Основной текст (10)19"/>
    <w:uiPriority w:val="99"/>
    <w:rsid w:val="001A5178"/>
    <w:rPr>
      <w:rFonts w:ascii="Times New Roman" w:hAnsi="Times New Roman" w:cs="Times New Roman"/>
      <w:b/>
      <w:noProof/>
      <w:spacing w:val="-40"/>
      <w:sz w:val="25"/>
      <w:szCs w:val="25"/>
      <w:shd w:val="clear" w:color="auto" w:fill="FFFFFF"/>
    </w:rPr>
  </w:style>
  <w:style w:type="character" w:customStyle="1" w:styleId="2f">
    <w:name w:val="Подпись к таблице (2)_"/>
    <w:link w:val="214"/>
    <w:uiPriority w:val="99"/>
    <w:locked/>
    <w:rsid w:val="001A5178"/>
    <w:rPr>
      <w:rFonts w:cs="Times New Roman"/>
      <w:b/>
      <w:bCs/>
      <w:shd w:val="clear" w:color="auto" w:fill="FFFFFF"/>
      <w:lang w:bidi="ar-SA"/>
    </w:rPr>
  </w:style>
  <w:style w:type="paragraph" w:customStyle="1" w:styleId="214">
    <w:name w:val="Подпись к таблице (2)1"/>
    <w:basedOn w:val="a1"/>
    <w:link w:val="2f"/>
    <w:uiPriority w:val="99"/>
    <w:rsid w:val="001A5178"/>
    <w:pPr>
      <w:shd w:val="clear" w:color="auto" w:fill="FFFFFF"/>
      <w:spacing w:line="240" w:lineRule="atLeast"/>
    </w:pPr>
    <w:rPr>
      <w:rFonts w:eastAsia="Calibri"/>
      <w:b/>
      <w:bCs/>
      <w:noProof/>
      <w:sz w:val="20"/>
      <w:szCs w:val="20"/>
      <w:shd w:val="clear" w:color="auto" w:fill="FFFFFF"/>
    </w:rPr>
  </w:style>
  <w:style w:type="character" w:customStyle="1" w:styleId="1a">
    <w:name w:val="Основной текст Знак1"/>
    <w:uiPriority w:val="99"/>
    <w:locked/>
    <w:rsid w:val="001A5178"/>
    <w:rPr>
      <w:rFonts w:ascii="Times New Roman" w:hAnsi="Times New Roman" w:cs="Times New Roman"/>
      <w:sz w:val="26"/>
      <w:szCs w:val="26"/>
      <w:shd w:val="clear" w:color="auto" w:fill="FFFFFF"/>
    </w:rPr>
  </w:style>
  <w:style w:type="character" w:customStyle="1" w:styleId="2100">
    <w:name w:val="Подпись к таблице (2)10"/>
    <w:uiPriority w:val="99"/>
    <w:rsid w:val="001A5178"/>
    <w:rPr>
      <w:rFonts w:cs="Times New Roman"/>
      <w:b/>
      <w:bCs/>
      <w:shd w:val="clear" w:color="auto" w:fill="FFFFFF"/>
      <w:lang w:bidi="ar-SA"/>
    </w:rPr>
  </w:style>
  <w:style w:type="character" w:customStyle="1" w:styleId="525">
    <w:name w:val="Основной текст (5)25"/>
    <w:uiPriority w:val="99"/>
    <w:rsid w:val="001A5178"/>
    <w:rPr>
      <w:rFonts w:cs="Times New Roman"/>
      <w:b/>
      <w:bCs/>
      <w:shd w:val="clear" w:color="auto" w:fill="FFFFFF"/>
      <w:lang w:bidi="ar-SA"/>
    </w:rPr>
  </w:style>
  <w:style w:type="character" w:customStyle="1" w:styleId="51pt">
    <w:name w:val="Основной текст (5) + Интервал 1 pt"/>
    <w:uiPriority w:val="99"/>
    <w:rsid w:val="001A5178"/>
    <w:rPr>
      <w:rFonts w:cs="Times New Roman"/>
      <w:b/>
      <w:bCs/>
      <w:spacing w:val="30"/>
      <w:shd w:val="clear" w:color="auto" w:fill="FFFFFF"/>
      <w:lang w:bidi="ar-SA"/>
    </w:rPr>
  </w:style>
  <w:style w:type="character" w:customStyle="1" w:styleId="170">
    <w:name w:val="Основной текст (17)_"/>
    <w:link w:val="171"/>
    <w:uiPriority w:val="99"/>
    <w:locked/>
    <w:rsid w:val="001A5178"/>
    <w:rPr>
      <w:rFonts w:cs="Times New Roman"/>
      <w:sz w:val="21"/>
      <w:szCs w:val="21"/>
      <w:shd w:val="clear" w:color="auto" w:fill="FFFFFF"/>
      <w:lang w:bidi="ar-SA"/>
    </w:rPr>
  </w:style>
  <w:style w:type="paragraph" w:customStyle="1" w:styleId="171">
    <w:name w:val="Основной текст (17)1"/>
    <w:basedOn w:val="a1"/>
    <w:link w:val="170"/>
    <w:uiPriority w:val="99"/>
    <w:rsid w:val="001A5178"/>
    <w:pPr>
      <w:shd w:val="clear" w:color="auto" w:fill="FFFFFF"/>
      <w:spacing w:line="259" w:lineRule="exact"/>
      <w:jc w:val="center"/>
    </w:pPr>
    <w:rPr>
      <w:rFonts w:eastAsia="Calibri"/>
      <w:noProof/>
      <w:sz w:val="21"/>
      <w:szCs w:val="21"/>
      <w:shd w:val="clear" w:color="auto" w:fill="FFFFFF"/>
    </w:rPr>
  </w:style>
  <w:style w:type="character" w:customStyle="1" w:styleId="1018">
    <w:name w:val="Основной текст (10)18"/>
    <w:uiPriority w:val="99"/>
    <w:rsid w:val="001A5178"/>
    <w:rPr>
      <w:rFonts w:ascii="Times New Roman" w:hAnsi="Times New Roman" w:cs="Times New Roman"/>
      <w:b/>
      <w:spacing w:val="-40"/>
      <w:sz w:val="25"/>
      <w:szCs w:val="25"/>
      <w:shd w:val="clear" w:color="auto" w:fill="FFFFFF"/>
    </w:rPr>
  </w:style>
  <w:style w:type="character" w:customStyle="1" w:styleId="1017">
    <w:name w:val="Основной текст (10)17"/>
    <w:uiPriority w:val="99"/>
    <w:rsid w:val="001A5178"/>
    <w:rPr>
      <w:rFonts w:ascii="Times New Roman" w:hAnsi="Times New Roman" w:cs="Times New Roman"/>
      <w:b/>
      <w:noProof/>
      <w:spacing w:val="-40"/>
      <w:sz w:val="25"/>
      <w:szCs w:val="25"/>
      <w:shd w:val="clear" w:color="auto" w:fill="FFFFFF"/>
    </w:rPr>
  </w:style>
  <w:style w:type="character" w:customStyle="1" w:styleId="aff8">
    <w:name w:val="Подпись к таблице"/>
    <w:uiPriority w:val="99"/>
    <w:rsid w:val="001A5178"/>
    <w:rPr>
      <w:rFonts w:ascii="Times New Roman" w:hAnsi="Times New Roman" w:cs="Times New Roman"/>
      <w:sz w:val="26"/>
      <w:szCs w:val="26"/>
      <w:u w:val="single"/>
      <w:shd w:val="clear" w:color="auto" w:fill="FFFFFF"/>
    </w:rPr>
  </w:style>
  <w:style w:type="character" w:customStyle="1" w:styleId="280">
    <w:name w:val="Подпись к таблице (2)8"/>
    <w:uiPriority w:val="99"/>
    <w:rsid w:val="001A5178"/>
    <w:rPr>
      <w:rFonts w:cs="Times New Roman"/>
      <w:b/>
      <w:bCs/>
      <w:shd w:val="clear" w:color="auto" w:fill="FFFFFF"/>
      <w:lang w:bidi="ar-SA"/>
    </w:rPr>
  </w:style>
  <w:style w:type="character" w:customStyle="1" w:styleId="523">
    <w:name w:val="Основной текст (5)23"/>
    <w:uiPriority w:val="99"/>
    <w:rsid w:val="001A5178"/>
    <w:rPr>
      <w:rFonts w:cs="Times New Roman"/>
      <w:b/>
      <w:bCs/>
      <w:shd w:val="clear" w:color="auto" w:fill="FFFFFF"/>
      <w:lang w:bidi="ar-SA"/>
    </w:rPr>
  </w:style>
  <w:style w:type="character" w:customStyle="1" w:styleId="220">
    <w:name w:val="Основной текст (2)2"/>
    <w:uiPriority w:val="99"/>
    <w:rsid w:val="001A5178"/>
    <w:rPr>
      <w:rFonts w:cs="Times New Roman"/>
      <w:i/>
      <w:iCs/>
      <w:sz w:val="26"/>
      <w:szCs w:val="26"/>
      <w:shd w:val="clear" w:color="auto" w:fill="FFFFFF"/>
      <w:lang w:bidi="ar-SA"/>
    </w:rPr>
  </w:style>
  <w:style w:type="character" w:customStyle="1" w:styleId="522">
    <w:name w:val="Основной текст (5)22"/>
    <w:uiPriority w:val="99"/>
    <w:rsid w:val="001A5178"/>
    <w:rPr>
      <w:rFonts w:cs="Times New Roman"/>
      <w:b/>
      <w:bCs/>
      <w:shd w:val="clear" w:color="auto" w:fill="FFFFFF"/>
      <w:lang w:bidi="ar-SA"/>
    </w:rPr>
  </w:style>
  <w:style w:type="character" w:customStyle="1" w:styleId="513pt3">
    <w:name w:val="Основной текст (5) + 13 pt3"/>
    <w:aliases w:val="Не полужирный5,Интервал 1 pt"/>
    <w:uiPriority w:val="99"/>
    <w:rsid w:val="001A5178"/>
    <w:rPr>
      <w:rFonts w:cs="Times New Roman"/>
      <w:b/>
      <w:bCs/>
      <w:spacing w:val="20"/>
      <w:sz w:val="26"/>
      <w:szCs w:val="26"/>
      <w:shd w:val="clear" w:color="auto" w:fill="FFFFFF"/>
      <w:lang w:bidi="ar-SA"/>
    </w:rPr>
  </w:style>
  <w:style w:type="character" w:customStyle="1" w:styleId="1014">
    <w:name w:val="Основной текст (10)14"/>
    <w:uiPriority w:val="99"/>
    <w:rsid w:val="001A5178"/>
    <w:rPr>
      <w:rFonts w:ascii="Times New Roman" w:hAnsi="Times New Roman" w:cs="Times New Roman"/>
      <w:spacing w:val="0"/>
      <w:sz w:val="25"/>
      <w:szCs w:val="25"/>
    </w:rPr>
  </w:style>
  <w:style w:type="character" w:customStyle="1" w:styleId="1013">
    <w:name w:val="Основной текст (10)13"/>
    <w:uiPriority w:val="99"/>
    <w:rsid w:val="001A5178"/>
    <w:rPr>
      <w:rFonts w:ascii="Times New Roman" w:hAnsi="Times New Roman" w:cs="Times New Roman"/>
      <w:noProof/>
      <w:spacing w:val="0"/>
      <w:sz w:val="25"/>
      <w:szCs w:val="25"/>
    </w:rPr>
  </w:style>
  <w:style w:type="character" w:customStyle="1" w:styleId="270">
    <w:name w:val="Подпись к таблице (2)7"/>
    <w:uiPriority w:val="99"/>
    <w:rsid w:val="001A5178"/>
    <w:rPr>
      <w:rFonts w:cs="Times New Roman"/>
      <w:b/>
      <w:bCs/>
      <w:shd w:val="clear" w:color="auto" w:fill="FFFFFF"/>
      <w:lang w:bidi="ar-SA"/>
    </w:rPr>
  </w:style>
  <w:style w:type="character" w:customStyle="1" w:styleId="521">
    <w:name w:val="Основной текст (5)21"/>
    <w:uiPriority w:val="99"/>
    <w:rsid w:val="001A5178"/>
    <w:rPr>
      <w:rFonts w:cs="Times New Roman"/>
      <w:b/>
      <w:bCs/>
      <w:shd w:val="clear" w:color="auto" w:fill="FFFFFF"/>
      <w:lang w:bidi="ar-SA"/>
    </w:rPr>
  </w:style>
  <w:style w:type="character" w:customStyle="1" w:styleId="520">
    <w:name w:val="Основной текст (5)20"/>
    <w:uiPriority w:val="99"/>
    <w:rsid w:val="001A5178"/>
    <w:rPr>
      <w:rFonts w:cs="Times New Roman"/>
      <w:b/>
      <w:bCs/>
      <w:shd w:val="clear" w:color="auto" w:fill="FFFFFF"/>
      <w:lang w:bidi="ar-SA"/>
    </w:rPr>
  </w:style>
  <w:style w:type="character" w:customStyle="1" w:styleId="1012">
    <w:name w:val="Основной текст (10)12"/>
    <w:uiPriority w:val="99"/>
    <w:rsid w:val="001A5178"/>
    <w:rPr>
      <w:rFonts w:ascii="Times New Roman" w:hAnsi="Times New Roman" w:cs="Times New Roman"/>
      <w:b/>
      <w:spacing w:val="-40"/>
      <w:sz w:val="25"/>
      <w:szCs w:val="25"/>
      <w:shd w:val="clear" w:color="auto" w:fill="FFFFFF"/>
    </w:rPr>
  </w:style>
  <w:style w:type="character" w:customStyle="1" w:styleId="519">
    <w:name w:val="Основной текст (5)19"/>
    <w:uiPriority w:val="99"/>
    <w:rsid w:val="001A5178"/>
    <w:rPr>
      <w:rFonts w:cs="Times New Roman"/>
      <w:b/>
      <w:bCs/>
      <w:shd w:val="clear" w:color="auto" w:fill="FFFFFF"/>
      <w:lang w:bidi="ar-SA"/>
    </w:rPr>
  </w:style>
  <w:style w:type="character" w:customStyle="1" w:styleId="518">
    <w:name w:val="Основной текст (5)18"/>
    <w:uiPriority w:val="99"/>
    <w:rsid w:val="001A5178"/>
    <w:rPr>
      <w:rFonts w:cs="Times New Roman"/>
      <w:b/>
      <w:bCs/>
      <w:shd w:val="clear" w:color="auto" w:fill="FFFFFF"/>
      <w:lang w:bidi="ar-SA"/>
    </w:rPr>
  </w:style>
  <w:style w:type="character" w:customStyle="1" w:styleId="190">
    <w:name w:val="Основной текст (19)_"/>
    <w:link w:val="191"/>
    <w:uiPriority w:val="99"/>
    <w:locked/>
    <w:rsid w:val="001A5178"/>
    <w:rPr>
      <w:rFonts w:cs="Times New Roman"/>
      <w:shd w:val="clear" w:color="auto" w:fill="FFFFFF"/>
      <w:lang w:bidi="ar-SA"/>
    </w:rPr>
  </w:style>
  <w:style w:type="paragraph" w:customStyle="1" w:styleId="191">
    <w:name w:val="Основной текст (19)"/>
    <w:basedOn w:val="a1"/>
    <w:link w:val="190"/>
    <w:uiPriority w:val="99"/>
    <w:rsid w:val="001A5178"/>
    <w:pPr>
      <w:shd w:val="clear" w:color="auto" w:fill="FFFFFF"/>
      <w:spacing w:line="240" w:lineRule="atLeast"/>
    </w:pPr>
    <w:rPr>
      <w:rFonts w:eastAsia="Calibri"/>
      <w:noProof/>
      <w:sz w:val="20"/>
      <w:szCs w:val="20"/>
      <w:shd w:val="clear" w:color="auto" w:fill="FFFFFF"/>
    </w:rPr>
  </w:style>
  <w:style w:type="character" w:customStyle="1" w:styleId="1011">
    <w:name w:val="Основной текст (10)11"/>
    <w:uiPriority w:val="99"/>
    <w:rsid w:val="001A5178"/>
    <w:rPr>
      <w:rFonts w:ascii="Times New Roman" w:hAnsi="Times New Roman" w:cs="Times New Roman"/>
      <w:b/>
      <w:spacing w:val="-40"/>
      <w:sz w:val="25"/>
      <w:szCs w:val="25"/>
      <w:shd w:val="clear" w:color="auto" w:fill="FFFFFF"/>
    </w:rPr>
  </w:style>
  <w:style w:type="character" w:customStyle="1" w:styleId="260">
    <w:name w:val="Подпись к таблице (2)6"/>
    <w:uiPriority w:val="99"/>
    <w:rsid w:val="001A5178"/>
    <w:rPr>
      <w:rFonts w:cs="Times New Roman"/>
      <w:b/>
      <w:bCs/>
      <w:shd w:val="clear" w:color="auto" w:fill="FFFFFF"/>
      <w:lang w:bidi="ar-SA"/>
    </w:rPr>
  </w:style>
  <w:style w:type="character" w:customStyle="1" w:styleId="517">
    <w:name w:val="Основной текст (5)17"/>
    <w:uiPriority w:val="99"/>
    <w:rsid w:val="001A5178"/>
    <w:rPr>
      <w:rFonts w:cs="Times New Roman"/>
      <w:b/>
      <w:bCs/>
      <w:shd w:val="clear" w:color="auto" w:fill="FFFFFF"/>
      <w:lang w:bidi="ar-SA"/>
    </w:rPr>
  </w:style>
  <w:style w:type="character" w:customStyle="1" w:styleId="516">
    <w:name w:val="Основной текст (5)16"/>
    <w:uiPriority w:val="99"/>
    <w:rsid w:val="001A5178"/>
    <w:rPr>
      <w:rFonts w:cs="Times New Roman"/>
      <w:b/>
      <w:bCs/>
      <w:shd w:val="clear" w:color="auto" w:fill="FFFFFF"/>
      <w:lang w:bidi="ar-SA"/>
    </w:rPr>
  </w:style>
  <w:style w:type="character" w:customStyle="1" w:styleId="515">
    <w:name w:val="Основной текст (5)15"/>
    <w:uiPriority w:val="99"/>
    <w:rsid w:val="001A5178"/>
    <w:rPr>
      <w:rFonts w:cs="Times New Roman"/>
      <w:b/>
      <w:bCs/>
      <w:shd w:val="clear" w:color="auto" w:fill="FFFFFF"/>
      <w:lang w:bidi="ar-SA"/>
    </w:rPr>
  </w:style>
  <w:style w:type="character" w:customStyle="1" w:styleId="514">
    <w:name w:val="Основной текст (5)14"/>
    <w:uiPriority w:val="99"/>
    <w:rsid w:val="001A5178"/>
    <w:rPr>
      <w:rFonts w:cs="Times New Roman"/>
      <w:b/>
      <w:bCs/>
      <w:shd w:val="clear" w:color="auto" w:fill="FFFFFF"/>
      <w:lang w:bidi="ar-SA"/>
    </w:rPr>
  </w:style>
  <w:style w:type="character" w:customStyle="1" w:styleId="11pt">
    <w:name w:val="Основной текст + 11 pt"/>
    <w:aliases w:val="Полужирный8"/>
    <w:uiPriority w:val="99"/>
    <w:rsid w:val="001A5178"/>
    <w:rPr>
      <w:rFonts w:ascii="Times New Roman" w:hAnsi="Times New Roman" w:cs="Times New Roman"/>
      <w:b/>
      <w:bCs/>
      <w:sz w:val="22"/>
      <w:szCs w:val="22"/>
      <w:shd w:val="clear" w:color="auto" w:fill="FFFFFF"/>
    </w:rPr>
  </w:style>
  <w:style w:type="character" w:customStyle="1" w:styleId="513">
    <w:name w:val="Основной текст (5)13"/>
    <w:uiPriority w:val="99"/>
    <w:rsid w:val="001A5178"/>
    <w:rPr>
      <w:rFonts w:cs="Times New Roman"/>
      <w:b/>
      <w:bCs/>
      <w:shd w:val="clear" w:color="auto" w:fill="FFFFFF"/>
      <w:lang w:bidi="ar-SA"/>
    </w:rPr>
  </w:style>
  <w:style w:type="character" w:customStyle="1" w:styleId="250">
    <w:name w:val="Подпись к таблице (2)5"/>
    <w:uiPriority w:val="99"/>
    <w:rsid w:val="001A5178"/>
    <w:rPr>
      <w:rFonts w:cs="Times New Roman"/>
      <w:b/>
      <w:bCs/>
      <w:shd w:val="clear" w:color="auto" w:fill="FFFFFF"/>
      <w:lang w:bidi="ar-SA"/>
    </w:rPr>
  </w:style>
  <w:style w:type="character" w:customStyle="1" w:styleId="1010">
    <w:name w:val="Основной текст (10)10"/>
    <w:uiPriority w:val="99"/>
    <w:rsid w:val="001A5178"/>
    <w:rPr>
      <w:rFonts w:ascii="Times New Roman" w:hAnsi="Times New Roman" w:cs="Times New Roman"/>
      <w:b/>
      <w:spacing w:val="-40"/>
      <w:sz w:val="25"/>
      <w:szCs w:val="25"/>
      <w:shd w:val="clear" w:color="auto" w:fill="FFFFFF"/>
    </w:rPr>
  </w:style>
  <w:style w:type="character" w:customStyle="1" w:styleId="109">
    <w:name w:val="Основной текст (10)9"/>
    <w:uiPriority w:val="99"/>
    <w:rsid w:val="001A5178"/>
    <w:rPr>
      <w:rFonts w:ascii="Times New Roman" w:hAnsi="Times New Roman" w:cs="Times New Roman"/>
      <w:b/>
      <w:spacing w:val="-40"/>
      <w:sz w:val="25"/>
      <w:szCs w:val="25"/>
      <w:shd w:val="clear" w:color="auto" w:fill="FFFFFF"/>
    </w:rPr>
  </w:style>
  <w:style w:type="character" w:customStyle="1" w:styleId="108">
    <w:name w:val="Основной текст (10)8"/>
    <w:uiPriority w:val="99"/>
    <w:rsid w:val="001A5178"/>
    <w:rPr>
      <w:rFonts w:ascii="Times New Roman" w:hAnsi="Times New Roman" w:cs="Times New Roman"/>
      <w:noProof/>
      <w:spacing w:val="0"/>
      <w:sz w:val="25"/>
      <w:szCs w:val="25"/>
    </w:rPr>
  </w:style>
  <w:style w:type="character" w:customStyle="1" w:styleId="1013pt">
    <w:name w:val="Основной текст (10) + 13 pt"/>
    <w:uiPriority w:val="99"/>
    <w:rsid w:val="001A5178"/>
    <w:rPr>
      <w:rFonts w:ascii="Times New Roman" w:hAnsi="Times New Roman" w:cs="Times New Roman"/>
      <w:spacing w:val="0"/>
      <w:sz w:val="26"/>
      <w:szCs w:val="26"/>
    </w:rPr>
  </w:style>
  <w:style w:type="character" w:customStyle="1" w:styleId="261">
    <w:name w:val="Основной текст (26)_"/>
    <w:link w:val="262"/>
    <w:uiPriority w:val="99"/>
    <w:locked/>
    <w:rsid w:val="001A5178"/>
    <w:rPr>
      <w:rFonts w:ascii="Arial" w:hAnsi="Arial" w:cs="Times New Roman"/>
      <w:sz w:val="8"/>
      <w:szCs w:val="8"/>
      <w:shd w:val="clear" w:color="auto" w:fill="FFFFFF"/>
      <w:lang w:bidi="ar-SA"/>
    </w:rPr>
  </w:style>
  <w:style w:type="paragraph" w:customStyle="1" w:styleId="262">
    <w:name w:val="Основной текст (26)"/>
    <w:basedOn w:val="a1"/>
    <w:link w:val="261"/>
    <w:uiPriority w:val="99"/>
    <w:rsid w:val="001A5178"/>
    <w:pPr>
      <w:shd w:val="clear" w:color="auto" w:fill="FFFFFF"/>
      <w:spacing w:line="240" w:lineRule="atLeast"/>
    </w:pPr>
    <w:rPr>
      <w:rFonts w:ascii="Arial" w:eastAsia="Calibri" w:hAnsi="Arial"/>
      <w:noProof/>
      <w:sz w:val="8"/>
      <w:szCs w:val="8"/>
      <w:shd w:val="clear" w:color="auto" w:fill="FFFFFF"/>
    </w:rPr>
  </w:style>
  <w:style w:type="character" w:customStyle="1" w:styleId="60pt">
    <w:name w:val="Основной текст (6) + Интервал 0 pt"/>
    <w:uiPriority w:val="99"/>
    <w:rsid w:val="001A5178"/>
    <w:rPr>
      <w:rFonts w:ascii="Times New Roman" w:hAnsi="Times New Roman" w:cs="Times New Roman"/>
      <w:spacing w:val="0"/>
      <w:sz w:val="8"/>
      <w:szCs w:val="8"/>
      <w:shd w:val="clear" w:color="auto" w:fill="FFFFFF"/>
    </w:rPr>
  </w:style>
  <w:style w:type="character" w:customStyle="1" w:styleId="271">
    <w:name w:val="Основной текст (27)_"/>
    <w:link w:val="272"/>
    <w:uiPriority w:val="99"/>
    <w:locked/>
    <w:rsid w:val="001A5178"/>
    <w:rPr>
      <w:rFonts w:ascii="Arial" w:hAnsi="Arial" w:cs="Times New Roman"/>
      <w:noProof/>
      <w:sz w:val="9"/>
      <w:szCs w:val="9"/>
      <w:shd w:val="clear" w:color="auto" w:fill="FFFFFF"/>
      <w:lang w:bidi="ar-SA"/>
    </w:rPr>
  </w:style>
  <w:style w:type="paragraph" w:customStyle="1" w:styleId="272">
    <w:name w:val="Основной текст (27)"/>
    <w:basedOn w:val="a1"/>
    <w:link w:val="271"/>
    <w:uiPriority w:val="99"/>
    <w:rsid w:val="001A5178"/>
    <w:pPr>
      <w:shd w:val="clear" w:color="auto" w:fill="FFFFFF"/>
      <w:spacing w:line="240" w:lineRule="atLeast"/>
    </w:pPr>
    <w:rPr>
      <w:rFonts w:ascii="Arial" w:eastAsia="Calibri" w:hAnsi="Arial"/>
      <w:noProof/>
      <w:sz w:val="9"/>
      <w:szCs w:val="9"/>
      <w:shd w:val="clear" w:color="auto" w:fill="FFFFFF"/>
    </w:rPr>
  </w:style>
  <w:style w:type="character" w:customStyle="1" w:styleId="281">
    <w:name w:val="Основной текст (28)_"/>
    <w:link w:val="282"/>
    <w:uiPriority w:val="99"/>
    <w:locked/>
    <w:rsid w:val="001A5178"/>
    <w:rPr>
      <w:rFonts w:ascii="Arial" w:hAnsi="Arial" w:cs="Times New Roman"/>
      <w:noProof/>
      <w:sz w:val="12"/>
      <w:szCs w:val="12"/>
      <w:shd w:val="clear" w:color="auto" w:fill="FFFFFF"/>
      <w:lang w:bidi="ar-SA"/>
    </w:rPr>
  </w:style>
  <w:style w:type="paragraph" w:customStyle="1" w:styleId="282">
    <w:name w:val="Основной текст (28)"/>
    <w:basedOn w:val="a1"/>
    <w:link w:val="281"/>
    <w:uiPriority w:val="99"/>
    <w:rsid w:val="001A5178"/>
    <w:pPr>
      <w:shd w:val="clear" w:color="auto" w:fill="FFFFFF"/>
      <w:spacing w:after="60" w:line="240" w:lineRule="atLeast"/>
    </w:pPr>
    <w:rPr>
      <w:rFonts w:ascii="Arial" w:eastAsia="Calibri" w:hAnsi="Arial"/>
      <w:noProof/>
      <w:sz w:val="12"/>
      <w:szCs w:val="12"/>
      <w:shd w:val="clear" w:color="auto" w:fill="FFFFFF"/>
    </w:rPr>
  </w:style>
  <w:style w:type="character" w:customStyle="1" w:styleId="1pt1">
    <w:name w:val="Основной текст + Интервал 1 pt1"/>
    <w:uiPriority w:val="99"/>
    <w:rsid w:val="001A5178"/>
    <w:rPr>
      <w:rFonts w:ascii="Times New Roman" w:hAnsi="Times New Roman" w:cs="Times New Roman"/>
      <w:spacing w:val="20"/>
      <w:sz w:val="26"/>
      <w:szCs w:val="26"/>
      <w:shd w:val="clear" w:color="auto" w:fill="FFFFFF"/>
    </w:rPr>
  </w:style>
  <w:style w:type="character" w:customStyle="1" w:styleId="527">
    <w:name w:val="Основной текст (5)27"/>
    <w:uiPriority w:val="99"/>
    <w:rsid w:val="001A5178"/>
    <w:rPr>
      <w:rFonts w:cs="Times New Roman"/>
      <w:b/>
      <w:bCs/>
      <w:shd w:val="clear" w:color="auto" w:fill="FFFFFF"/>
      <w:lang w:bidi="ar-SA"/>
    </w:rPr>
  </w:style>
  <w:style w:type="character" w:customStyle="1" w:styleId="512">
    <w:name w:val="Основной текст (5)12"/>
    <w:uiPriority w:val="99"/>
    <w:rsid w:val="001A5178"/>
    <w:rPr>
      <w:rFonts w:cs="Times New Roman"/>
      <w:b/>
      <w:bCs/>
      <w:shd w:val="clear" w:color="auto" w:fill="FFFFFF"/>
      <w:lang w:bidi="ar-SA"/>
    </w:rPr>
  </w:style>
  <w:style w:type="character" w:customStyle="1" w:styleId="atn">
    <w:name w:val="atn"/>
    <w:uiPriority w:val="99"/>
    <w:rsid w:val="001A5178"/>
    <w:rPr>
      <w:rFonts w:cs="Times New Roman"/>
    </w:rPr>
  </w:style>
  <w:style w:type="character" w:customStyle="1" w:styleId="aff9">
    <w:name w:val="Знак Знак"/>
    <w:uiPriority w:val="99"/>
    <w:rsid w:val="001A5178"/>
    <w:rPr>
      <w:rFonts w:ascii="Calibri" w:hAnsi="Calibri" w:cs="Times New Roman"/>
      <w:sz w:val="22"/>
      <w:szCs w:val="22"/>
      <w:lang w:val="ru-RU" w:eastAsia="en-US" w:bidi="ar-SA"/>
    </w:rPr>
  </w:style>
  <w:style w:type="paragraph" w:customStyle="1" w:styleId="1b">
    <w:name w:val="Абзац списка1"/>
    <w:basedOn w:val="a1"/>
    <w:uiPriority w:val="99"/>
    <w:rsid w:val="001A5178"/>
    <w:pPr>
      <w:spacing w:after="200" w:line="276" w:lineRule="auto"/>
      <w:ind w:left="720"/>
      <w:contextualSpacing/>
    </w:pPr>
    <w:rPr>
      <w:rFonts w:ascii="Calibri" w:hAnsi="Calibri"/>
      <w:sz w:val="22"/>
      <w:szCs w:val="22"/>
      <w:lang w:eastAsia="en-US"/>
    </w:rPr>
  </w:style>
  <w:style w:type="character" w:customStyle="1" w:styleId="longtext">
    <w:name w:val="long_text"/>
    <w:uiPriority w:val="99"/>
    <w:rsid w:val="001A5178"/>
    <w:rPr>
      <w:rFonts w:cs="Times New Roman"/>
    </w:rPr>
  </w:style>
  <w:style w:type="paragraph" w:styleId="affa">
    <w:name w:val="caption"/>
    <w:basedOn w:val="a1"/>
    <w:uiPriority w:val="99"/>
    <w:qFormat/>
    <w:locked/>
    <w:rsid w:val="001A5178"/>
    <w:pPr>
      <w:jc w:val="center"/>
    </w:pPr>
    <w:rPr>
      <w:rFonts w:eastAsia="Calibri"/>
      <w:b/>
      <w:sz w:val="32"/>
      <w:szCs w:val="20"/>
      <w:lang w:val="uk-UA"/>
    </w:rPr>
  </w:style>
  <w:style w:type="paragraph" w:styleId="affb">
    <w:name w:val="No Spacing"/>
    <w:uiPriority w:val="99"/>
    <w:qFormat/>
    <w:rsid w:val="001A5178"/>
    <w:rPr>
      <w:sz w:val="22"/>
      <w:szCs w:val="22"/>
      <w:lang w:eastAsia="en-US"/>
    </w:rPr>
  </w:style>
  <w:style w:type="character" w:customStyle="1" w:styleId="fontstyle38">
    <w:name w:val="fontstyle38"/>
    <w:uiPriority w:val="99"/>
    <w:rsid w:val="001A5178"/>
  </w:style>
  <w:style w:type="paragraph" w:customStyle="1" w:styleId="Pa9">
    <w:name w:val="Pa9"/>
    <w:basedOn w:val="Default"/>
    <w:next w:val="Default"/>
    <w:uiPriority w:val="99"/>
    <w:rsid w:val="007B7DC8"/>
    <w:pPr>
      <w:spacing w:line="201" w:lineRule="atLeast"/>
    </w:pPr>
    <w:rPr>
      <w:rFonts w:ascii="UkrainianJournal" w:eastAsia="Calibri" w:hAnsi="UkrainianJourn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chart" Target="charts/chart4.xml"/><Relationship Id="rId26" Type="http://schemas.openxmlformats.org/officeDocument/2006/relationships/image" Target="media/image4.wmf"/><Relationship Id="rId39" Type="http://schemas.openxmlformats.org/officeDocument/2006/relationships/hyperlink" Target="http://lib.sportedu.ru/2SimQuery.idc?Title=%D0%BC%D0%BE%D1%82%D0%B8%D0%B2%D1%8B,%20%D0%BF%D0%BE%D0%B1%D1%83%D0%B6%D0%B4%D0%B0%D1%8E%D1%89%D0%B8%D0%B5%20%D1%83%D1%87%D0%B0%D1%89%D0%B8%D1%85%D1%81%D1%8F%20%D0%BA%20%D0%B7%D0%B0%D0%BD%D1%8F%D1%82%D0%B8%D1%8F%D0%BC%20%D1%84%D0%B8%D0%B7%D0%B8%D1%87%D0%B5%D1%81%D0%BA%D0%BE%D0%B9%20%D0%BA%D1%83%D0%BB%D1%8C%D1%82%D1%83%D1%80%D0%BE%D0%B9%20%D0%B8%20%D1%81%D0%BF%D0%BE%D1%80%D1%82%D0%BE%D0%BC" TargetMode="External"/><Relationship Id="rId3" Type="http://schemas.microsoft.com/office/2007/relationships/stylesWithEffects" Target="stylesWithEffects.xml"/><Relationship Id="rId21" Type="http://schemas.openxmlformats.org/officeDocument/2006/relationships/chart" Target="charts/chart6.xml"/><Relationship Id="rId34" Type="http://schemas.openxmlformats.org/officeDocument/2006/relationships/hyperlink" Target="http://lib.sportedu.ru/2SimQuery.idc?Title=%D0%BF%D0%B5%D0%B4%D0%B0%D0%B3%D0%BE%D0%B3i%D0%BA%D0%B0,%20%D0%BF%D1%81%D0%B8%D1%85%D0%BE%D0%BB%D0%BE%D0%B3i%D1%8F%20%D1%82%D0%B0%20%D0%BC%D0%B5%D0%B4%D0%B8%D0%BA%D0%BE-%D0%B1i%D0%BE%D0%BB%D0%BE%D0%B3i%D1%87%D0%BDi%20%D0%BF%D1%80%D0%BE%D0%B1%D0%BB%D0%B5%D0%BC%D0%B8%20%D1%84i%D0%B7%D0%B8%D1%87%D0%BD%D0%BE%D0%B3%D0%BE%20%D0%B2%D0%B8%D1%85%D0%BE%D0%B2%D0%B0%D0%BD%D0%BD%D1%8F%20i%20%D1%81%D0%BF%D0%BE%D1%80%D1%82%D1%83"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footer" Target="footer2.xml"/><Relationship Id="rId33" Type="http://schemas.openxmlformats.org/officeDocument/2006/relationships/hyperlink" Target="http://lib.sportedu.ru/2SimQuery.idc?Title=%D1%80%D0%BE%D0%BB%D1%8C%20%D1%84%D0%B8%D0%B7%D0%B8%D1%87%D0%B5%D1%81%D0%BA%D0%BE%D0%B9%20%D0%BA%D1%83%D0%BB%D1%8C%D1%82%D1%83%D1%80%D1%8B%20%D0%B8%20%D1%81%D0%BF%D0%BE%D1%80%D1%82%D0%B0%20%D0%B2%20%D0%B6%D0%B8%D0%B7%D0%BD%D0%B8%20%D1%81%D0%BE%D0%B2%D1%80%D0%B5%D0%BC%D0%B5%D0%BD%D0%BD%D0%BE%D0%B3%D0%BE%20%D1%87%D0%B5%D0%BB%D0%BE%D0%B2%D0%B5%D0%BA%D0%B0" TargetMode="External"/><Relationship Id="rId38" Type="http://schemas.openxmlformats.org/officeDocument/2006/relationships/hyperlink" Target="http://lib.sportedu.ru/2SimQuery.idc?Author=%D0%B1%D0%B0%D0%BB%D0%B0%D0%BA%D0%B8%D1%80%D0%B5%D0%B2%D0%B0%20%D0%B5" TargetMode="Externa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5.xml"/><Relationship Id="rId29" Type="http://schemas.openxmlformats.org/officeDocument/2006/relationships/oleObject" Target="embeddings/oleObject7.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32" Type="http://schemas.openxmlformats.org/officeDocument/2006/relationships/hyperlink" Target="http://lib.sportedu.ru/2SimQuery.idc?Author=%D1%88%D0%BE%D0%BA%D0%BE%D1%82%D0%BA%D0%BE%20%D1%82" TargetMode="External"/><Relationship Id="rId37" Type="http://schemas.openxmlformats.org/officeDocument/2006/relationships/hyperlink" Target="http://lib.sportedu.ru/2SimQuery.idc?Author=%D0%B5%D1%80%D0%B5%D0%BC%D0%BA%D0%B0%20%D0%B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2.xml"/><Relationship Id="rId28" Type="http://schemas.openxmlformats.org/officeDocument/2006/relationships/chart" Target="charts/chart7.xml"/><Relationship Id="rId36" Type="http://schemas.openxmlformats.org/officeDocument/2006/relationships/hyperlink" Target="http://lib.sportedu.ru/2SimQuery.idc?Title=%D0%BF%D0%B5%D0%B4%D0%B0%D0%B3%D0%BE%D0%B3i%D0%BA%D0%B0,%20%D0%BF%D1%81%D0%B8%D1%85%D0%BE%D0%BB%D0%BE%D0%B3i%D1%8F%20%D1%82%D0%B0%20%D0%BC%D0%B5%D0%B4%D0%B8%D0%BA%D0%BE-%D0%B1i%D0%BE%D0%BB%D0%BE%D0%B3i%D1%87%D0%BDi%20%D0%BF%D1%80%D0%BE%D0%B1%D0%BB%D0%B5%D0%BC%D0%B8%20%D1%84i%D0%B7%D0%B8%D1%87%D0%BD%D0%BE%D0%B3%D0%BE%20%D0%B2%D0%B8%D1%85%D0%BE%D0%B2%D0%B0%D0%BD%D0%BD%D1%8F%20i%20%D1%81%D0%BF%D0%BE%D1%80%D1%82%D1%83"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hyperlink" Target="http://vinnichina.info/media/arhiv/pdf/1424763548_455.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header" Target="header1.xml"/><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hyperlink" Target="http://lib.sportedu.ru/2SimQuery.idc?Title=%D0%BF%D1%81%D0%B8%D1%85%D0%BE%D0%BB%D0%BE%D0%B3i%D1%87%D0%BDi%20%D0%BF%D1%80%D0%BE%D0%B1%D0%BB%D0%B5%D0%BC%D0%B8%20%D1%83%D0%B4%D0%BE%D1%81%D0%BA%D0%BE%D0%BD%D0%B0%D0%BB%D0%B5%D0%BD%D0%BD%D1%8F%20%D0%BA%D1%83%D0%BB%D1%8C%D1%82%D1%83%D1%80%D0%B8%20%D0%B7%D0%B4%D0%BE%D1%80%D0%BE%D0%B2%E2%80%99%D1%8F%20%D1%83%20%D0%B4%D0%BE%D1%80%D0%BE%D1%81%D0%BB%D0%BE%D0%BC%D1%83%20%D0%B2i%D1%86i"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E:\&#1044;&#1080;&#1087;&#1083;&#1086;&#1084;&#1110;%202019\&#1057;&#1082;&#1091;&#1090;&#1080;&#1085;&#1072;%20&#1077;&#1089;&#1090;%20&#1075;&#1080;&#1084;&#1085;%20&#1083;&#1080;&#1090;\&#1057;&#1082;&#1091;&#1090;&#1080;&#1085;&#1072;%20&#1040;&#1083;&#1100;&#1086;&#1085;&#1072;.docx!_1607673225"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41"/>
      <c:rotY val="7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
          <c:y val="2.2007150865560526E-2"/>
          <c:w val="0.93999611485883783"/>
          <c:h val="0.84844689065201828"/>
        </c:manualLayout>
      </c:layout>
      <c:bar3DChart>
        <c:barDir val="col"/>
        <c:grouping val="standard"/>
        <c:varyColors val="0"/>
        <c:ser>
          <c:idx val="0"/>
          <c:order val="0"/>
          <c:tx>
            <c:strRef>
              <c:f>Sheet1!$A$2</c:f>
              <c:strCache>
                <c:ptCount val="1"/>
                <c:pt idx="0">
                  <c:v>Восток</c:v>
                </c:pt>
              </c:strCache>
            </c:strRef>
          </c:tx>
          <c:spPr>
            <a:solidFill>
              <a:srgbClr val="9999FF"/>
            </a:solidFill>
            <a:ln w="9707">
              <a:solidFill>
                <a:srgbClr val="000000"/>
              </a:solidFill>
              <a:prstDash val="solid"/>
            </a:ln>
          </c:spPr>
          <c:invertIfNegative val="0"/>
          <c:cat>
            <c:strRef>
              <c:f>Sheet1!$B$1:$E$1</c:f>
              <c:strCache>
                <c:ptCount val="3"/>
                <c:pt idx="0">
                  <c:v>Початок року</c:v>
                </c:pt>
                <c:pt idx="2">
                  <c:v>Кінець року</c:v>
                </c:pt>
              </c:strCache>
            </c:strRef>
          </c:cat>
          <c:val>
            <c:numRef>
              <c:f>Sheet1!$B$2:$E$2</c:f>
              <c:numCache>
                <c:formatCode>General</c:formatCode>
                <c:ptCount val="4"/>
                <c:pt idx="0">
                  <c:v>78.930000000000007</c:v>
                </c:pt>
                <c:pt idx="2">
                  <c:v>76.78</c:v>
                </c:pt>
              </c:numCache>
            </c:numRef>
          </c:val>
        </c:ser>
        <c:dLbls>
          <c:showLegendKey val="0"/>
          <c:showVal val="0"/>
          <c:showCatName val="0"/>
          <c:showSerName val="0"/>
          <c:showPercent val="0"/>
          <c:showBubbleSize val="0"/>
        </c:dLbls>
        <c:gapWidth val="150"/>
        <c:gapDepth val="0"/>
        <c:shape val="cylinder"/>
        <c:axId val="257905024"/>
        <c:axId val="257906944"/>
        <c:axId val="241720384"/>
      </c:bar3DChart>
      <c:catAx>
        <c:axId val="257905024"/>
        <c:scaling>
          <c:orientation val="minMax"/>
        </c:scaling>
        <c:delete val="0"/>
        <c:axPos val="b"/>
        <c:title>
          <c:tx>
            <c:rich>
              <a:bodyPr/>
              <a:lstStyle/>
              <a:p>
                <a:pPr>
                  <a:defRPr sz="1067" b="0" i="0" u="none" strike="noStrike" baseline="0">
                    <a:solidFill>
                      <a:srgbClr val="000000"/>
                    </a:solidFill>
                    <a:latin typeface="Times New Roman"/>
                    <a:ea typeface="Times New Roman"/>
                    <a:cs typeface="Times New Roman"/>
                  </a:defRPr>
                </a:pPr>
                <a:r>
                  <a:t>Навчальний рік</a:t>
                </a:r>
              </a:p>
            </c:rich>
          </c:tx>
          <c:layout>
            <c:manualLayout>
              <c:xMode val="edge"/>
              <c:yMode val="edge"/>
              <c:x val="0.33866173740477562"/>
              <c:y val="0.78062582934371516"/>
            </c:manualLayout>
          </c:layout>
          <c:overlay val="0"/>
          <c:spPr>
            <a:noFill/>
            <a:ln w="24528">
              <a:noFill/>
            </a:ln>
          </c:spPr>
        </c:title>
        <c:numFmt formatCode="General" sourceLinked="1"/>
        <c:majorTickMark val="out"/>
        <c:minorTickMark val="none"/>
        <c:tickLblPos val="low"/>
        <c:spPr>
          <a:ln w="2427">
            <a:solidFill>
              <a:srgbClr val="000000"/>
            </a:solidFill>
            <a:prstDash val="solid"/>
          </a:ln>
        </c:spPr>
        <c:txPr>
          <a:bodyPr rot="0" vert="horz"/>
          <a:lstStyle/>
          <a:p>
            <a:pPr>
              <a:defRPr sz="1072" b="0" i="0" u="none" strike="noStrike" baseline="0">
                <a:solidFill>
                  <a:srgbClr val="000000"/>
                </a:solidFill>
                <a:latin typeface="Times New Roman"/>
                <a:ea typeface="Times New Roman"/>
                <a:cs typeface="Times New Roman"/>
              </a:defRPr>
            </a:pPr>
            <a:endParaRPr lang="ru-RU"/>
          </a:p>
        </c:txPr>
        <c:crossAx val="257906944"/>
        <c:crosses val="autoZero"/>
        <c:auto val="1"/>
        <c:lblAlgn val="ctr"/>
        <c:lblOffset val="100"/>
        <c:tickLblSkip val="1"/>
        <c:tickMarkSkip val="1"/>
        <c:noMultiLvlLbl val="0"/>
      </c:catAx>
      <c:valAx>
        <c:axId val="257906944"/>
        <c:scaling>
          <c:orientation val="minMax"/>
        </c:scaling>
        <c:delete val="0"/>
        <c:axPos val="r"/>
        <c:majorGridlines>
          <c:spPr>
            <a:ln w="2427">
              <a:solidFill>
                <a:srgbClr val="000000"/>
              </a:solidFill>
              <a:prstDash val="solid"/>
            </a:ln>
          </c:spPr>
        </c:majorGridlines>
        <c:title>
          <c:tx>
            <c:rich>
              <a:bodyPr rot="0" vert="horz"/>
              <a:lstStyle/>
              <a:p>
                <a:pPr algn="ctr">
                  <a:defRPr sz="1067" b="0" i="0" u="none" strike="noStrike" baseline="0">
                    <a:solidFill>
                      <a:srgbClr val="000000"/>
                    </a:solidFill>
                    <a:latin typeface="Times New Roman"/>
                    <a:ea typeface="Times New Roman"/>
                    <a:cs typeface="Times New Roman"/>
                  </a:defRPr>
                </a:pPr>
                <a:r>
                  <a:t>уд/хв</a:t>
                </a:r>
              </a:p>
            </c:rich>
          </c:tx>
          <c:layout>
            <c:manualLayout>
              <c:xMode val="edge"/>
              <c:yMode val="edge"/>
              <c:x val="8.8670059535241014E-2"/>
              <c:y val="7.5756566063985868E-3"/>
            </c:manualLayout>
          </c:layout>
          <c:overlay val="0"/>
          <c:spPr>
            <a:noFill/>
            <a:ln w="24528">
              <a:noFill/>
            </a:ln>
          </c:spPr>
        </c:title>
        <c:numFmt formatCode="General" sourceLinked="1"/>
        <c:majorTickMark val="out"/>
        <c:minorTickMark val="none"/>
        <c:tickLblPos val="nextTo"/>
        <c:spPr>
          <a:ln w="2427">
            <a:solidFill>
              <a:srgbClr val="000000"/>
            </a:solidFill>
            <a:prstDash val="solid"/>
          </a:ln>
        </c:spPr>
        <c:txPr>
          <a:bodyPr rot="0" vert="horz"/>
          <a:lstStyle/>
          <a:p>
            <a:pPr>
              <a:defRPr sz="1072" b="0" i="0" u="none" strike="noStrike" baseline="0">
                <a:solidFill>
                  <a:srgbClr val="000000"/>
                </a:solidFill>
                <a:latin typeface="Times New Roman"/>
                <a:ea typeface="Times New Roman"/>
                <a:cs typeface="Times New Roman"/>
              </a:defRPr>
            </a:pPr>
            <a:endParaRPr lang="ru-RU"/>
          </a:p>
        </c:txPr>
        <c:crossAx val="257905024"/>
        <c:crosses val="max"/>
        <c:crossBetween val="between"/>
      </c:valAx>
      <c:serAx>
        <c:axId val="241720384"/>
        <c:scaling>
          <c:orientation val="minMax"/>
        </c:scaling>
        <c:delete val="1"/>
        <c:axPos val="b"/>
        <c:majorTickMark val="out"/>
        <c:minorTickMark val="none"/>
        <c:tickLblPos val="nextTo"/>
        <c:crossAx val="257906944"/>
        <c:crosses val="autoZero"/>
      </c:serAx>
      <c:spPr>
        <a:pattFill prst="pct30">
          <a:fgClr>
            <a:srgbClr val="4F81BD"/>
          </a:fgClr>
          <a:bgClr>
            <a:srgbClr val="FFFFFF"/>
          </a:bgClr>
        </a:pattFill>
        <a:ln w="19406">
          <a:noFill/>
        </a:ln>
      </c:spPr>
    </c:plotArea>
    <c:plotVisOnly val="1"/>
    <c:dispBlanksAs val="gap"/>
    <c:showDLblsOverMax val="0"/>
  </c:chart>
  <c:spPr>
    <a:noFill/>
    <a:ln>
      <a:noFill/>
    </a:ln>
  </c:spPr>
  <c:txPr>
    <a:bodyPr/>
    <a:lstStyle/>
    <a:p>
      <a:pPr>
        <a:defRPr sz="87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132620750486716"/>
          <c:y val="3.5483870967741964E-2"/>
          <c:w val="0.63208578230448886"/>
          <c:h val="0.78064516129032269"/>
        </c:manualLayout>
      </c:layout>
      <c:barChart>
        <c:barDir val="bar"/>
        <c:grouping val="clustered"/>
        <c:varyColors val="0"/>
        <c:ser>
          <c:idx val="0"/>
          <c:order val="0"/>
          <c:tx>
            <c:strRef>
              <c:f>Sheet1!$A$2</c:f>
              <c:strCache>
                <c:ptCount val="1"/>
                <c:pt idx="0">
                  <c:v>Атс</c:v>
                </c:pt>
              </c:strCache>
            </c:strRef>
          </c:tx>
          <c:spPr>
            <a:solidFill>
              <a:srgbClr val="9999FF"/>
            </a:solidFill>
            <a:ln w="9940">
              <a:solidFill>
                <a:srgbClr val="000000"/>
              </a:solidFill>
              <a:prstDash val="solid"/>
            </a:ln>
          </c:spPr>
          <c:invertIfNegative val="0"/>
          <c:cat>
            <c:strRef>
              <c:f>Sheet1!$B$1:$E$1</c:f>
              <c:strCache>
                <c:ptCount val="3"/>
                <c:pt idx="0">
                  <c:v>Початок року</c:v>
                </c:pt>
                <c:pt idx="2">
                  <c:v>Кінець року</c:v>
                </c:pt>
              </c:strCache>
            </c:strRef>
          </c:cat>
          <c:val>
            <c:numRef>
              <c:f>Sheet1!$B$2:$E$2</c:f>
              <c:numCache>
                <c:formatCode>General</c:formatCode>
                <c:ptCount val="4"/>
                <c:pt idx="0">
                  <c:v>125.36</c:v>
                </c:pt>
                <c:pt idx="2">
                  <c:v>121.11</c:v>
                </c:pt>
              </c:numCache>
            </c:numRef>
          </c:val>
        </c:ser>
        <c:ser>
          <c:idx val="1"/>
          <c:order val="1"/>
          <c:tx>
            <c:strRef>
              <c:f>Sheet1!$A$3</c:f>
              <c:strCache>
                <c:ptCount val="1"/>
                <c:pt idx="0">
                  <c:v>Атд</c:v>
                </c:pt>
              </c:strCache>
            </c:strRef>
          </c:tx>
          <c:spPr>
            <a:solidFill>
              <a:srgbClr val="993366"/>
            </a:solidFill>
            <a:ln w="9940">
              <a:solidFill>
                <a:srgbClr val="000000"/>
              </a:solidFill>
              <a:prstDash val="solid"/>
            </a:ln>
          </c:spPr>
          <c:invertIfNegative val="0"/>
          <c:cat>
            <c:strRef>
              <c:f>Sheet1!$B$1:$E$1</c:f>
              <c:strCache>
                <c:ptCount val="3"/>
                <c:pt idx="0">
                  <c:v>Початок року</c:v>
                </c:pt>
                <c:pt idx="2">
                  <c:v>Кінець року</c:v>
                </c:pt>
              </c:strCache>
            </c:strRef>
          </c:cat>
          <c:val>
            <c:numRef>
              <c:f>Sheet1!$B$3:$E$3</c:f>
              <c:numCache>
                <c:formatCode>General</c:formatCode>
                <c:ptCount val="4"/>
                <c:pt idx="0">
                  <c:v>70.69</c:v>
                </c:pt>
                <c:pt idx="2">
                  <c:v>70.69</c:v>
                </c:pt>
              </c:numCache>
            </c:numRef>
          </c:val>
        </c:ser>
        <c:dLbls>
          <c:showLegendKey val="0"/>
          <c:showVal val="0"/>
          <c:showCatName val="0"/>
          <c:showSerName val="0"/>
          <c:showPercent val="0"/>
          <c:showBubbleSize val="0"/>
        </c:dLbls>
        <c:gapWidth val="150"/>
        <c:axId val="257945600"/>
        <c:axId val="257947136"/>
      </c:barChart>
      <c:catAx>
        <c:axId val="257945600"/>
        <c:scaling>
          <c:orientation val="minMax"/>
        </c:scaling>
        <c:delete val="0"/>
        <c:axPos val="l"/>
        <c:numFmt formatCode="General" sourceLinked="1"/>
        <c:majorTickMark val="out"/>
        <c:minorTickMark val="none"/>
        <c:tickLblPos val="nextTo"/>
        <c:spPr>
          <a:ln w="2486">
            <a:solidFill>
              <a:srgbClr val="000000"/>
            </a:solidFill>
            <a:prstDash val="solid"/>
          </a:ln>
        </c:spPr>
        <c:txPr>
          <a:bodyPr rot="0" vert="horz"/>
          <a:lstStyle/>
          <a:p>
            <a:pPr>
              <a:defRPr sz="1196" b="0" i="0" u="none" strike="noStrike" baseline="0">
                <a:solidFill>
                  <a:srgbClr val="000000"/>
                </a:solidFill>
                <a:latin typeface="Times New Roman"/>
                <a:ea typeface="Times New Roman"/>
                <a:cs typeface="Times New Roman"/>
              </a:defRPr>
            </a:pPr>
            <a:endParaRPr lang="ru-RU"/>
          </a:p>
        </c:txPr>
        <c:crossAx val="257947136"/>
        <c:crosses val="autoZero"/>
        <c:auto val="1"/>
        <c:lblAlgn val="ctr"/>
        <c:lblOffset val="100"/>
        <c:tickLblSkip val="1"/>
        <c:tickMarkSkip val="1"/>
        <c:noMultiLvlLbl val="0"/>
      </c:catAx>
      <c:valAx>
        <c:axId val="257947136"/>
        <c:scaling>
          <c:orientation val="minMax"/>
        </c:scaling>
        <c:delete val="0"/>
        <c:axPos val="b"/>
        <c:majorGridlines>
          <c:spPr>
            <a:ln w="2486">
              <a:solidFill>
                <a:srgbClr val="000000"/>
              </a:solidFill>
              <a:prstDash val="solid"/>
            </a:ln>
          </c:spPr>
        </c:majorGridlines>
        <c:numFmt formatCode="General" sourceLinked="1"/>
        <c:majorTickMark val="out"/>
        <c:minorTickMark val="none"/>
        <c:tickLblPos val="nextTo"/>
        <c:spPr>
          <a:ln w="2486">
            <a:solidFill>
              <a:srgbClr val="000000"/>
            </a:solidFill>
            <a:prstDash val="solid"/>
          </a:ln>
        </c:spPr>
        <c:txPr>
          <a:bodyPr rot="0" vert="horz"/>
          <a:lstStyle/>
          <a:p>
            <a:pPr>
              <a:defRPr sz="1196" b="0" i="0" u="none" strike="noStrike" baseline="0">
                <a:solidFill>
                  <a:srgbClr val="000000"/>
                </a:solidFill>
                <a:latin typeface="Times New Roman"/>
                <a:ea typeface="Times New Roman"/>
                <a:cs typeface="Times New Roman"/>
              </a:defRPr>
            </a:pPr>
            <a:endParaRPr lang="ru-RU"/>
          </a:p>
        </c:txPr>
        <c:crossAx val="257945600"/>
        <c:crosses val="autoZero"/>
        <c:crossBetween val="between"/>
        <c:majorUnit val="30"/>
      </c:valAx>
      <c:spPr>
        <a:solidFill>
          <a:srgbClr val="C0C0C0"/>
        </a:solidFill>
        <a:ln w="9940">
          <a:solidFill>
            <a:srgbClr val="808080"/>
          </a:solidFill>
          <a:prstDash val="solid"/>
        </a:ln>
      </c:spPr>
    </c:plotArea>
    <c:legend>
      <c:legendPos val="r"/>
      <c:layout>
        <c:manualLayout>
          <c:xMode val="edge"/>
          <c:yMode val="edge"/>
          <c:x val="4.7803617571059435E-2"/>
          <c:y val="4.5643153526970952E-2"/>
          <c:w val="0.10335917312661498"/>
          <c:h val="0.18879668049792531"/>
        </c:manualLayout>
      </c:layout>
      <c:overlay val="0"/>
      <c:spPr>
        <a:noFill/>
        <a:ln w="2486">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4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7961165048543701"/>
          <c:y val="2.9315960912052116E-2"/>
          <c:w val="0.80420711974110037"/>
          <c:h val="0.79057729525169296"/>
        </c:manualLayout>
      </c:layout>
      <c:bar3DChart>
        <c:barDir val="col"/>
        <c:grouping val="standard"/>
        <c:varyColors val="0"/>
        <c:ser>
          <c:idx val="0"/>
          <c:order val="0"/>
          <c:tx>
            <c:strRef>
              <c:f>Sheet1!$A$2</c:f>
              <c:strCache>
                <c:ptCount val="1"/>
                <c:pt idx="0">
                  <c:v>Індек Кердо</c:v>
                </c:pt>
              </c:strCache>
            </c:strRef>
          </c:tx>
          <c:spPr>
            <a:solidFill>
              <a:srgbClr val="9999FF"/>
            </a:solidFill>
            <a:ln w="12270">
              <a:solidFill>
                <a:srgbClr val="000000"/>
              </a:solidFill>
              <a:prstDash val="solid"/>
            </a:ln>
          </c:spPr>
          <c:invertIfNegative val="0"/>
          <c:cat>
            <c:strRef>
              <c:f>Sheet1!$B$1:$E$1</c:f>
              <c:strCache>
                <c:ptCount val="3"/>
                <c:pt idx="0">
                  <c:v>Початок року</c:v>
                </c:pt>
                <c:pt idx="2">
                  <c:v>Кінець року</c:v>
                </c:pt>
              </c:strCache>
            </c:strRef>
          </c:cat>
          <c:val>
            <c:numRef>
              <c:f>Sheet1!$B$2:$E$2</c:f>
              <c:numCache>
                <c:formatCode>General</c:formatCode>
                <c:ptCount val="4"/>
                <c:pt idx="0">
                  <c:v>0.87</c:v>
                </c:pt>
                <c:pt idx="2">
                  <c:v>0.82</c:v>
                </c:pt>
              </c:numCache>
            </c:numRef>
          </c:val>
        </c:ser>
        <c:dLbls>
          <c:showLegendKey val="0"/>
          <c:showVal val="0"/>
          <c:showCatName val="0"/>
          <c:showSerName val="0"/>
          <c:showPercent val="0"/>
          <c:showBubbleSize val="0"/>
        </c:dLbls>
        <c:gapWidth val="150"/>
        <c:gapDepth val="0"/>
        <c:shape val="cylinder"/>
        <c:axId val="281548288"/>
        <c:axId val="281550208"/>
        <c:axId val="241718144"/>
      </c:bar3DChart>
      <c:catAx>
        <c:axId val="281548288"/>
        <c:scaling>
          <c:orientation val="minMax"/>
        </c:scaling>
        <c:delete val="0"/>
        <c:axPos val="b"/>
        <c:title>
          <c:tx>
            <c:rich>
              <a:bodyPr/>
              <a:lstStyle/>
              <a:p>
                <a:pPr>
                  <a:defRPr sz="1350" b="0" i="0" u="none" strike="noStrike" baseline="0">
                    <a:solidFill>
                      <a:srgbClr val="000000"/>
                    </a:solidFill>
                    <a:latin typeface="Times New Roman"/>
                    <a:ea typeface="Times New Roman"/>
                    <a:cs typeface="Times New Roman"/>
                  </a:defRPr>
                </a:pPr>
                <a:r>
                  <a:t>навчальний рік</a:t>
                </a:r>
              </a:p>
            </c:rich>
          </c:tx>
          <c:layout>
            <c:manualLayout>
              <c:xMode val="edge"/>
              <c:yMode val="edge"/>
              <c:x val="0.34627831715210355"/>
              <c:y val="0.78501632840449398"/>
            </c:manualLayout>
          </c:layout>
          <c:overlay val="0"/>
          <c:spPr>
            <a:noFill/>
            <a:ln w="24857">
              <a:noFill/>
            </a:ln>
          </c:spPr>
        </c:title>
        <c:numFmt formatCode="General" sourceLinked="1"/>
        <c:majorTickMark val="out"/>
        <c:minorTickMark val="none"/>
        <c:tickLblPos val="low"/>
        <c:spPr>
          <a:ln w="3068">
            <a:solidFill>
              <a:srgbClr val="000000"/>
            </a:solidFill>
            <a:prstDash val="solid"/>
          </a:ln>
        </c:spPr>
        <c:txPr>
          <a:bodyPr rot="0" vert="horz"/>
          <a:lstStyle/>
          <a:p>
            <a:pPr>
              <a:defRPr sz="1355" b="0" i="0" u="none" strike="noStrike" baseline="0">
                <a:solidFill>
                  <a:srgbClr val="000000"/>
                </a:solidFill>
                <a:latin typeface="Times New Roman"/>
                <a:ea typeface="Times New Roman"/>
                <a:cs typeface="Times New Roman"/>
              </a:defRPr>
            </a:pPr>
            <a:endParaRPr lang="ru-RU"/>
          </a:p>
        </c:txPr>
        <c:crossAx val="281550208"/>
        <c:crosses val="autoZero"/>
        <c:auto val="1"/>
        <c:lblAlgn val="ctr"/>
        <c:lblOffset val="100"/>
        <c:tickLblSkip val="1"/>
        <c:tickMarkSkip val="1"/>
        <c:noMultiLvlLbl val="0"/>
      </c:catAx>
      <c:valAx>
        <c:axId val="281550208"/>
        <c:scaling>
          <c:orientation val="minMax"/>
        </c:scaling>
        <c:delete val="0"/>
        <c:axPos val="l"/>
        <c:majorGridlines>
          <c:spPr>
            <a:ln w="3068">
              <a:solidFill>
                <a:srgbClr val="000000"/>
              </a:solidFill>
              <a:prstDash val="solid"/>
            </a:ln>
          </c:spPr>
        </c:majorGridlines>
        <c:title>
          <c:tx>
            <c:rich>
              <a:bodyPr rot="0" vert="horz"/>
              <a:lstStyle/>
              <a:p>
                <a:pPr algn="ctr">
                  <a:defRPr sz="1350" b="0" i="0" u="none" strike="noStrike" baseline="0">
                    <a:solidFill>
                      <a:srgbClr val="000000"/>
                    </a:solidFill>
                    <a:latin typeface="Times New Roman"/>
                    <a:ea typeface="Times New Roman"/>
                    <a:cs typeface="Times New Roman"/>
                  </a:defRPr>
                </a:pPr>
                <a:r>
                  <a:t>ум.од.</a:t>
                </a:r>
              </a:p>
            </c:rich>
          </c:tx>
          <c:layout>
            <c:manualLayout>
              <c:xMode val="edge"/>
              <c:yMode val="edge"/>
              <c:x val="0.11650485436893204"/>
              <c:y val="0"/>
            </c:manualLayout>
          </c:layout>
          <c:overlay val="0"/>
          <c:spPr>
            <a:noFill/>
            <a:ln w="24857">
              <a:noFill/>
            </a:ln>
          </c:spPr>
        </c:title>
        <c:numFmt formatCode="General" sourceLinked="1"/>
        <c:majorTickMark val="out"/>
        <c:minorTickMark val="none"/>
        <c:tickLblPos val="nextTo"/>
        <c:spPr>
          <a:ln w="3068">
            <a:solidFill>
              <a:srgbClr val="000000"/>
            </a:solidFill>
            <a:prstDash val="solid"/>
          </a:ln>
        </c:spPr>
        <c:txPr>
          <a:bodyPr rot="0" vert="horz"/>
          <a:lstStyle/>
          <a:p>
            <a:pPr>
              <a:defRPr sz="1355" b="0" i="0" u="none" strike="noStrike" baseline="0">
                <a:solidFill>
                  <a:srgbClr val="000000"/>
                </a:solidFill>
                <a:latin typeface="Times New Roman"/>
                <a:ea typeface="Times New Roman"/>
                <a:cs typeface="Times New Roman"/>
              </a:defRPr>
            </a:pPr>
            <a:endParaRPr lang="ru-RU"/>
          </a:p>
        </c:txPr>
        <c:crossAx val="281548288"/>
        <c:crosses val="autoZero"/>
        <c:crossBetween val="between"/>
      </c:valAx>
      <c:serAx>
        <c:axId val="241718144"/>
        <c:scaling>
          <c:orientation val="minMax"/>
        </c:scaling>
        <c:delete val="1"/>
        <c:axPos val="b"/>
        <c:majorTickMark val="out"/>
        <c:minorTickMark val="none"/>
        <c:tickLblPos val="nextTo"/>
        <c:crossAx val="281550208"/>
        <c:crosses val="autoZero"/>
      </c:serAx>
      <c:spPr>
        <a:noFill/>
        <a:ln w="24857">
          <a:noFill/>
        </a:ln>
      </c:spPr>
    </c:plotArea>
    <c:plotVisOnly val="1"/>
    <c:dispBlanksAs val="gap"/>
    <c:showDLblsOverMax val="0"/>
  </c:chart>
  <c:spPr>
    <a:noFill/>
    <a:ln>
      <a:noFill/>
    </a:ln>
  </c:spPr>
  <c:txPr>
    <a:bodyPr/>
    <a:lstStyle/>
    <a:p>
      <a:pPr>
        <a:defRPr sz="116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25" b="0" i="0" u="none" strike="noStrike" baseline="0">
                <a:solidFill>
                  <a:srgbClr val="000000"/>
                </a:solidFill>
                <a:latin typeface="Times New Roman"/>
                <a:ea typeface="Times New Roman"/>
                <a:cs typeface="Times New Roman"/>
              </a:defRPr>
            </a:pPr>
            <a:r>
              <a:rPr lang="ru-RU"/>
              <a:t>Навчальний рік</a:t>
            </a:r>
          </a:p>
        </c:rich>
      </c:tx>
      <c:layout>
        <c:manualLayout>
          <c:xMode val="edge"/>
          <c:yMode val="edge"/>
          <c:x val="0.32014403582912654"/>
          <c:y val="0.92977649701003862"/>
        </c:manualLayout>
      </c:layout>
      <c:overlay val="0"/>
      <c:spPr>
        <a:noFill/>
        <a:ln w="23868">
          <a:noFill/>
        </a:ln>
      </c:spPr>
    </c:title>
    <c:autoTitleDeleted val="0"/>
    <c:view3D>
      <c:rotX val="50"/>
      <c:hPercent val="65"/>
      <c:rotY val="8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0297451797643058E-2"/>
          <c:y val="2.6696598169573493E-2"/>
          <c:w val="0.93967424876259931"/>
          <c:h val="0.746396594226447"/>
        </c:manualLayout>
      </c:layout>
      <c:bar3DChart>
        <c:barDir val="col"/>
        <c:grouping val="clustered"/>
        <c:varyColors val="0"/>
        <c:ser>
          <c:idx val="0"/>
          <c:order val="0"/>
          <c:tx>
            <c:strRef>
              <c:f>Sheet1!$A$2</c:f>
              <c:strCache>
                <c:ptCount val="1"/>
                <c:pt idx="0">
                  <c:v>Руфьє </c:v>
                </c:pt>
              </c:strCache>
            </c:strRef>
          </c:tx>
          <c:spPr>
            <a:solidFill>
              <a:srgbClr val="9999FF"/>
            </a:solidFill>
            <a:ln w="11671">
              <a:solidFill>
                <a:srgbClr val="000000"/>
              </a:solidFill>
              <a:prstDash val="solid"/>
            </a:ln>
          </c:spPr>
          <c:invertIfNegative val="0"/>
          <c:cat>
            <c:strRef>
              <c:f>Sheet1!$B$1:$E$1</c:f>
              <c:strCache>
                <c:ptCount val="3"/>
                <c:pt idx="0">
                  <c:v>Початок року</c:v>
                </c:pt>
                <c:pt idx="2">
                  <c:v>Кінець року</c:v>
                </c:pt>
              </c:strCache>
            </c:strRef>
          </c:cat>
          <c:val>
            <c:numRef>
              <c:f>Sheet1!$B$2:$E$2</c:f>
              <c:numCache>
                <c:formatCode>General</c:formatCode>
                <c:ptCount val="4"/>
                <c:pt idx="0">
                  <c:v>13.23</c:v>
                </c:pt>
                <c:pt idx="2">
                  <c:v>10.98</c:v>
                </c:pt>
              </c:numCache>
            </c:numRef>
          </c:val>
        </c:ser>
        <c:ser>
          <c:idx val="2"/>
          <c:order val="1"/>
          <c:tx>
            <c:strRef>
              <c:f>Sheet1!$A$4</c:f>
              <c:strCache>
                <c:ptCount val="1"/>
              </c:strCache>
            </c:strRef>
          </c:tx>
          <c:spPr>
            <a:solidFill>
              <a:srgbClr val="FFFFCC"/>
            </a:solidFill>
            <a:ln w="11671">
              <a:solidFill>
                <a:srgbClr val="000000"/>
              </a:solidFill>
              <a:prstDash val="solid"/>
            </a:ln>
          </c:spPr>
          <c:invertIfNegative val="0"/>
          <c:cat>
            <c:strRef>
              <c:f>Sheet1!$B$1:$E$1</c:f>
              <c:strCache>
                <c:ptCount val="3"/>
                <c:pt idx="0">
                  <c:v>Початок року</c:v>
                </c:pt>
                <c:pt idx="2">
                  <c:v>Кінець року</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281585152"/>
        <c:axId val="281587072"/>
        <c:axId val="0"/>
      </c:bar3DChart>
      <c:catAx>
        <c:axId val="281585152"/>
        <c:scaling>
          <c:orientation val="minMax"/>
        </c:scaling>
        <c:delete val="0"/>
        <c:axPos val="b"/>
        <c:title>
          <c:tx>
            <c:rich>
              <a:bodyPr/>
              <a:lstStyle/>
              <a:p>
                <a:pPr>
                  <a:defRPr sz="1283" b="0" i="0" u="none" strike="noStrike" baseline="0">
                    <a:solidFill>
                      <a:srgbClr val="000000"/>
                    </a:solidFill>
                    <a:latin typeface="Times New Roman"/>
                    <a:ea typeface="Times New Roman"/>
                    <a:cs typeface="Times New Roman"/>
                  </a:defRPr>
                </a:pPr>
                <a:r>
                  <a:t>ум.од.</a:t>
                </a:r>
              </a:p>
            </c:rich>
          </c:tx>
          <c:layout>
            <c:manualLayout>
              <c:xMode val="edge"/>
              <c:yMode val="edge"/>
              <c:x val="3.0303014733272536E-2"/>
              <c:y val="0.36134453554130475"/>
            </c:manualLayout>
          </c:layout>
          <c:overlay val="0"/>
          <c:spPr>
            <a:noFill/>
            <a:ln w="23868">
              <a:noFill/>
            </a:ln>
          </c:spPr>
        </c:title>
        <c:numFmt formatCode="General" sourceLinked="1"/>
        <c:majorTickMark val="out"/>
        <c:minorTickMark val="none"/>
        <c:tickLblPos val="low"/>
        <c:spPr>
          <a:ln w="2918">
            <a:solidFill>
              <a:srgbClr val="000000"/>
            </a:solidFill>
            <a:prstDash val="solid"/>
          </a:ln>
        </c:spPr>
        <c:txPr>
          <a:bodyPr rot="0" vert="horz"/>
          <a:lstStyle/>
          <a:p>
            <a:pPr>
              <a:defRPr sz="1475" b="0" i="0" u="none" strike="noStrike" baseline="0">
                <a:solidFill>
                  <a:srgbClr val="000000"/>
                </a:solidFill>
                <a:latin typeface="Times New Roman"/>
                <a:ea typeface="Times New Roman"/>
                <a:cs typeface="Times New Roman"/>
              </a:defRPr>
            </a:pPr>
            <a:endParaRPr lang="ru-RU"/>
          </a:p>
        </c:txPr>
        <c:crossAx val="281587072"/>
        <c:crosses val="autoZero"/>
        <c:auto val="1"/>
        <c:lblAlgn val="ctr"/>
        <c:lblOffset val="100"/>
        <c:tickLblSkip val="1"/>
        <c:tickMarkSkip val="1"/>
        <c:noMultiLvlLbl val="0"/>
      </c:catAx>
      <c:valAx>
        <c:axId val="281587072"/>
        <c:scaling>
          <c:orientation val="minMax"/>
        </c:scaling>
        <c:delete val="0"/>
        <c:axPos val="r"/>
        <c:majorGridlines>
          <c:spPr>
            <a:ln w="2918">
              <a:solidFill>
                <a:srgbClr val="000000"/>
              </a:solidFill>
              <a:prstDash val="solid"/>
            </a:ln>
          </c:spPr>
        </c:majorGridlines>
        <c:numFmt formatCode="General" sourceLinked="1"/>
        <c:majorTickMark val="out"/>
        <c:minorTickMark val="none"/>
        <c:tickLblPos val="nextTo"/>
        <c:spPr>
          <a:ln w="2918">
            <a:solidFill>
              <a:srgbClr val="000000"/>
            </a:solidFill>
            <a:prstDash val="solid"/>
          </a:ln>
        </c:spPr>
        <c:txPr>
          <a:bodyPr rot="0" vert="horz"/>
          <a:lstStyle/>
          <a:p>
            <a:pPr>
              <a:defRPr sz="1287" b="0" i="0" u="none" strike="noStrike" baseline="0">
                <a:solidFill>
                  <a:srgbClr val="000000"/>
                </a:solidFill>
                <a:latin typeface="Times New Roman"/>
                <a:ea typeface="Times New Roman"/>
                <a:cs typeface="Times New Roman"/>
              </a:defRPr>
            </a:pPr>
            <a:endParaRPr lang="ru-RU"/>
          </a:p>
        </c:txPr>
        <c:crossAx val="281585152"/>
        <c:crosses val="max"/>
        <c:crossBetween val="between"/>
      </c:valAx>
      <c:spPr>
        <a:noFill/>
        <a:ln w="23868">
          <a:noFill/>
        </a:ln>
      </c:spPr>
    </c:plotArea>
    <c:plotVisOnly val="1"/>
    <c:dispBlanksAs val="gap"/>
    <c:showDLblsOverMax val="0"/>
  </c:chart>
  <c:spPr>
    <a:noFill/>
    <a:ln>
      <a:noFill/>
    </a:ln>
  </c:spPr>
  <c:txPr>
    <a:bodyPr/>
    <a:lstStyle/>
    <a:p>
      <a:pPr>
        <a:defRPr sz="1447"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13851458699449"/>
          <c:y val="0"/>
          <c:w val="0.72884391767432688"/>
          <c:h val="0.8805646296450319"/>
        </c:manualLayout>
      </c:layout>
      <c:barChart>
        <c:barDir val="bar"/>
        <c:grouping val="clustered"/>
        <c:varyColors val="1"/>
        <c:ser>
          <c:idx val="0"/>
          <c:order val="0"/>
          <c:tx>
            <c:strRef>
              <c:f>'[Лист в E  Дипломі 2019 Скутина ест гимн лит Скутина Альона.docx]Sheet1'!$A$2</c:f>
              <c:strCache>
                <c:ptCount val="1"/>
                <c:pt idx="0">
                  <c:v>Штанге</c:v>
                </c:pt>
              </c:strCache>
            </c:strRef>
          </c:tx>
          <c:spPr>
            <a:solidFill>
              <a:srgbClr val="9999FF"/>
            </a:solidFill>
            <a:ln w="12692">
              <a:solidFill>
                <a:srgbClr val="000000"/>
              </a:solidFill>
              <a:prstDash val="solid"/>
            </a:ln>
          </c:spPr>
          <c:invertIfNegative val="1"/>
          <c:dLbls>
            <c:showLegendKey val="1"/>
            <c:showVal val="1"/>
            <c:showCatName val="1"/>
            <c:showSerName val="1"/>
            <c:showPercent val="1"/>
            <c:showBubbleSize val="1"/>
            <c:showLeaderLines val="0"/>
          </c:dLbls>
          <c:cat>
            <c:strRef>
              <c:f>'[Лист в E  Дипломі 2019 Скутина ест гимн лит Скутина Альона.docx]Sheet1'!$B$1:$E$1</c:f>
              <c:strCache>
                <c:ptCount val="3"/>
                <c:pt idx="0">
                  <c:v>Початок року</c:v>
                </c:pt>
                <c:pt idx="2">
                  <c:v>Кінець року</c:v>
                </c:pt>
              </c:strCache>
            </c:strRef>
          </c:cat>
          <c:val>
            <c:numRef>
              <c:f>'[Лист в E  Дипломі 2019 Скутина ест гимн лит Скутина Альона.docx]Sheet1'!$B$2:$E$2</c:f>
              <c:numCache>
                <c:formatCode>General</c:formatCode>
                <c:ptCount val="4"/>
                <c:pt idx="0">
                  <c:v>60.43</c:v>
                </c:pt>
                <c:pt idx="2">
                  <c:v>55</c:v>
                </c:pt>
              </c:numCache>
            </c:numRef>
          </c:val>
          <c:extLst>
            <c:ext xmlns:c14="http://schemas.microsoft.com/office/drawing/2007/8/2/chart" uri="{6F2FDCE9-48DA-4B69-8628-5D25D57E5C99}">
              <c14:invertSolidFillFmt>
                <c14:spPr xmlns:c14="http://schemas.microsoft.com/office/drawing/2007/8/2/chart">
                  <a:solidFill>
                    <a:srgbClr val="FFFFFF"/>
                  </a:solidFill>
                  <a:ln w="12692">
                    <a:solidFill>
                      <a:srgbClr val="000000"/>
                    </a:solidFill>
                    <a:prstDash val="solid"/>
                  </a:ln>
                </c14:spPr>
              </c14:invertSolidFillFmt>
            </c:ext>
          </c:extLst>
        </c:ser>
        <c:ser>
          <c:idx val="1"/>
          <c:order val="1"/>
          <c:tx>
            <c:strRef>
              <c:f>'[Лист в E  Дипломі 2019 Скутина ест гимн лит Скутина Альона.docx]Sheet1'!$A$3</c:f>
              <c:strCache>
                <c:ptCount val="1"/>
                <c:pt idx="0">
                  <c:v>Генчі</c:v>
                </c:pt>
              </c:strCache>
            </c:strRef>
          </c:tx>
          <c:spPr>
            <a:solidFill>
              <a:srgbClr val="993366"/>
            </a:solidFill>
            <a:ln w="12692">
              <a:solidFill>
                <a:srgbClr val="000000"/>
              </a:solidFill>
              <a:prstDash val="solid"/>
            </a:ln>
          </c:spPr>
          <c:invertIfNegative val="1"/>
          <c:dLbls>
            <c:showLegendKey val="1"/>
            <c:showVal val="1"/>
            <c:showCatName val="1"/>
            <c:showSerName val="1"/>
            <c:showPercent val="1"/>
            <c:showBubbleSize val="1"/>
            <c:showLeaderLines val="0"/>
          </c:dLbls>
          <c:cat>
            <c:strRef>
              <c:f>'[Лист в E  Дипломі 2019 Скутина ест гимн лит Скутина Альона.docx]Sheet1'!$B$1:$E$1</c:f>
              <c:strCache>
                <c:ptCount val="3"/>
                <c:pt idx="0">
                  <c:v>Початок року</c:v>
                </c:pt>
                <c:pt idx="2">
                  <c:v>Кінець року</c:v>
                </c:pt>
              </c:strCache>
            </c:strRef>
          </c:cat>
          <c:val>
            <c:numRef>
              <c:f>'[Лист в E  Дипломі 2019 Скутина ест гимн лит Скутина Альона.docx]Sheet1'!$B$3:$E$3</c:f>
              <c:numCache>
                <c:formatCode>General</c:formatCode>
                <c:ptCount val="4"/>
                <c:pt idx="0">
                  <c:v>37.14</c:v>
                </c:pt>
                <c:pt idx="2">
                  <c:v>27.67</c:v>
                </c:pt>
              </c:numCache>
            </c:numRef>
          </c:val>
          <c:extLst>
            <c:ext xmlns:c14="http://schemas.microsoft.com/office/drawing/2007/8/2/chart" uri="{6F2FDCE9-48DA-4B69-8628-5D25D57E5C99}">
              <c14:invertSolidFillFmt>
                <c14:spPr xmlns:c14="http://schemas.microsoft.com/office/drawing/2007/8/2/chart">
                  <a:solidFill>
                    <a:srgbClr val="FFFFFF"/>
                  </a:solidFill>
                  <a:ln w="12692">
                    <a:solidFill>
                      <a:srgbClr val="000000"/>
                    </a:solidFill>
                    <a:prstDash val="solid"/>
                  </a:ln>
                </c14:spPr>
              </c14:invertSolidFillFmt>
            </c:ext>
          </c:extLst>
        </c:ser>
        <c:dLbls>
          <c:showLegendKey val="0"/>
          <c:showVal val="0"/>
          <c:showCatName val="0"/>
          <c:showSerName val="0"/>
          <c:showPercent val="0"/>
          <c:showBubbleSize val="0"/>
        </c:dLbls>
        <c:gapWidth val="150"/>
        <c:axId val="281629440"/>
        <c:axId val="281630976"/>
      </c:barChart>
      <c:catAx>
        <c:axId val="281629440"/>
        <c:scaling>
          <c:orientation val="minMax"/>
        </c:scaling>
        <c:delete val="1"/>
        <c:axPos val="l"/>
        <c:numFmt formatCode="General" sourceLinked="1"/>
        <c:majorTickMark val="cross"/>
        <c:minorTickMark val="cross"/>
        <c:tickLblPos val="nextTo"/>
        <c:crossAx val="281630976"/>
        <c:crosses val="autoZero"/>
        <c:auto val="1"/>
        <c:lblAlgn val="ctr"/>
        <c:lblOffset val="100"/>
        <c:tickLblSkip val="1"/>
        <c:tickMarkSkip val="1"/>
        <c:noMultiLvlLbl val="1"/>
      </c:catAx>
      <c:valAx>
        <c:axId val="281630976"/>
        <c:scaling>
          <c:orientation val="minMax"/>
        </c:scaling>
        <c:delete val="1"/>
        <c:axPos val="b"/>
        <c:majorGridlines>
          <c:spPr>
            <a:ln w="3173">
              <a:solidFill>
                <a:srgbClr val="000000"/>
              </a:solidFill>
              <a:prstDash val="solid"/>
            </a:ln>
          </c:spPr>
        </c:majorGridlines>
        <c:numFmt formatCode="General" sourceLinked="1"/>
        <c:majorTickMark val="cross"/>
        <c:minorTickMark val="cross"/>
        <c:tickLblPos val="nextTo"/>
        <c:crossAx val="281629440"/>
        <c:crosses val="autoZero"/>
        <c:crossBetween val="between"/>
        <c:majorUnit val="20"/>
      </c:valAx>
      <c:spPr>
        <a:solidFill>
          <a:srgbClr val="C0C0C0"/>
        </a:solidFill>
        <a:ln w="12692">
          <a:solidFill>
            <a:srgbClr val="808080"/>
          </a:solidFill>
          <a:prstDash val="solid"/>
        </a:ln>
      </c:spPr>
    </c:plotArea>
    <c:legend>
      <c:legendPos val="r"/>
      <c:layout>
        <c:manualLayout>
          <c:xMode val="edge"/>
          <c:yMode val="edge"/>
          <c:x val="0.78701792957698458"/>
          <c:y val="0.34855886633660366"/>
          <c:w val="0.15746753246753248"/>
          <c:h val="0.17507426420885322"/>
        </c:manualLayout>
      </c:layout>
      <c:overlay val="1"/>
      <c:spPr>
        <a:noFill/>
        <a:ln w="3173">
          <a:solidFill>
            <a:srgbClr val="000000"/>
          </a:solidFill>
          <a:prstDash val="solid"/>
        </a:ln>
      </c:spPr>
      <c:txPr>
        <a:bodyPr/>
        <a:lstStyle/>
        <a:p>
          <a:pPr>
            <a:defRPr sz="1399" b="0" i="0" u="none" strike="noStrike" baseline="0">
              <a:solidFill>
                <a:srgbClr val="000000"/>
              </a:solidFill>
              <a:latin typeface="Times New Roman"/>
              <a:ea typeface="Times New Roman"/>
              <a:cs typeface="Times New Roman"/>
            </a:defRPr>
          </a:pPr>
          <a:endParaRPr lang="ru-RU"/>
        </a:p>
      </c:txPr>
    </c:legend>
    <c:plotVisOnly val="1"/>
    <c:dispBlanksAs val="gap"/>
    <c:showDLblsOverMax val="1"/>
  </c:chart>
  <c:spPr>
    <a:noFill/>
    <a:ln w="9525">
      <a:noFill/>
    </a:ln>
  </c:spPr>
  <c:txPr>
    <a:bodyPr/>
    <a:lstStyle/>
    <a:p>
      <a:pPr>
        <a:defRPr sz="1475" b="1" i="0" u="none" strike="noStrike" baseline="0">
          <a:solidFill>
            <a:srgbClr val="000000"/>
          </a:solidFill>
          <a:latin typeface="Arial Cyr"/>
          <a:ea typeface="Arial Cyr"/>
          <a:cs typeface="Arial Cyr"/>
        </a:defRPr>
      </a:pPr>
      <a:endParaRPr lang="ru-RU"/>
    </a:p>
  </c:txPr>
  <c:externalData r:id="rId2">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0"/>
      <c:rotY val="20"/>
      <c:depthPercent val="100"/>
      <c:rAngAx val="0"/>
      <c:perspective val="30"/>
    </c:view3D>
    <c:floor>
      <c:thickness val="0"/>
      <c:spPr>
        <a:solidFill>
          <a:srgbClr val="C0C0C0"/>
        </a:solidFill>
        <a:ln w="3175">
          <a:solidFill>
            <a:srgbClr val="000000"/>
          </a:solidFill>
          <a:prstDash val="solid"/>
        </a:ln>
      </c:spPr>
    </c:floor>
    <c:sideWall>
      <c:thickness val="0"/>
      <c:spPr>
        <a:ln w="25400">
          <a:noFill/>
        </a:ln>
      </c:spPr>
    </c:sideWall>
    <c:backWall>
      <c:thickness val="0"/>
      <c:spPr>
        <a:ln w="25400">
          <a:noFill/>
        </a:ln>
      </c:spPr>
    </c:backWall>
    <c:plotArea>
      <c:layout>
        <c:manualLayout>
          <c:layoutTarget val="inner"/>
          <c:xMode val="edge"/>
          <c:yMode val="edge"/>
          <c:x val="7.604112916210648E-2"/>
          <c:y val="2.2004889975550133E-2"/>
          <c:w val="0.89860222589536065"/>
          <c:h val="0.87207149312074272"/>
        </c:manualLayout>
      </c:layout>
      <c:bar3DChart>
        <c:barDir val="col"/>
        <c:grouping val="standard"/>
        <c:varyColors val="0"/>
        <c:ser>
          <c:idx val="0"/>
          <c:order val="0"/>
          <c:tx>
            <c:v>Вихідне тестування</c:v>
          </c:tx>
          <c:spPr>
            <a:pattFill prst="pct10">
              <a:fgClr>
                <a:srgbClr val="000000"/>
              </a:fgClr>
              <a:bgClr>
                <a:srgbClr val="FFFFFF"/>
              </a:bgClr>
            </a:pattFill>
            <a:ln w="13844">
              <a:solidFill>
                <a:srgbClr val="000000"/>
              </a:solidFill>
              <a:prstDash val="solid"/>
            </a:ln>
          </c:spPr>
          <c:invertIfNegative val="0"/>
          <c:dLbls>
            <c:dLbl>
              <c:idx val="0"/>
              <c:layout>
                <c:manualLayout>
                  <c:x val="1.0541254682415744E-2"/>
                  <c:y val="-1.9008012660918536E-2"/>
                </c:manualLayout>
              </c:layout>
              <c:showLegendKey val="0"/>
              <c:showVal val="1"/>
              <c:showCatName val="0"/>
              <c:showSerName val="0"/>
              <c:showPercent val="0"/>
              <c:showBubbleSize val="0"/>
            </c:dLbl>
            <c:dLbl>
              <c:idx val="1"/>
              <c:layout>
                <c:manualLayout>
                  <c:x val="9.3855938372204377E-4"/>
                  <c:y val="-3.2426473006663646E-2"/>
                </c:manualLayout>
              </c:layout>
              <c:tx>
                <c:rich>
                  <a:bodyPr/>
                  <a:lstStyle/>
                  <a:p>
                    <a:pPr>
                      <a:defRPr sz="1172" b="0" i="0" u="none" strike="noStrike" baseline="0">
                        <a:solidFill>
                          <a:srgbClr val="000000"/>
                        </a:solidFill>
                        <a:latin typeface="Arial Cyr"/>
                        <a:ea typeface="Arial Cyr"/>
                        <a:cs typeface="Arial Cyr"/>
                      </a:defRPr>
                    </a:pPr>
                    <a:r>
                      <a:rPr lang="ru-RU"/>
                      <a:t>42</a:t>
                    </a:r>
                  </a:p>
                </c:rich>
              </c:tx>
              <c:spPr>
                <a:noFill/>
                <a:ln w="27743">
                  <a:noFill/>
                </a:ln>
              </c:spPr>
              <c:showLegendKey val="0"/>
              <c:showVal val="0"/>
              <c:showCatName val="0"/>
              <c:showSerName val="0"/>
              <c:showPercent val="0"/>
              <c:showBubbleSize val="0"/>
            </c:dLbl>
            <c:dLbl>
              <c:idx val="2"/>
              <c:layout>
                <c:manualLayout>
                  <c:x val="9.6856842662291637E-3"/>
                  <c:y val="-1.8305371613027265E-2"/>
                </c:manualLayout>
              </c:layout>
              <c:tx>
                <c:rich>
                  <a:bodyPr/>
                  <a:lstStyle/>
                  <a:p>
                    <a:pPr>
                      <a:defRPr sz="1172" b="0" i="0" u="none" strike="noStrike" baseline="0">
                        <a:solidFill>
                          <a:srgbClr val="000000"/>
                        </a:solidFill>
                        <a:latin typeface="Arial Cyr"/>
                        <a:ea typeface="Arial Cyr"/>
                        <a:cs typeface="Arial Cyr"/>
                      </a:defRPr>
                    </a:pPr>
                    <a:r>
                      <a:rPr lang="ru-RU"/>
                      <a:t>18</a:t>
                    </a:r>
                  </a:p>
                </c:rich>
              </c:tx>
              <c:spPr>
                <a:noFill/>
                <a:ln w="27743">
                  <a:noFill/>
                </a:ln>
              </c:spPr>
              <c:showLegendKey val="0"/>
              <c:showVal val="0"/>
              <c:showCatName val="0"/>
              <c:showSerName val="0"/>
              <c:showPercent val="0"/>
              <c:showBubbleSize val="0"/>
            </c:dLbl>
            <c:dLbl>
              <c:idx val="3"/>
              <c:layout>
                <c:manualLayout>
                  <c:x val="2.7986711600685096E-3"/>
                  <c:y val="-4.196560823359001E-2"/>
                </c:manualLayout>
              </c:layout>
              <c:tx>
                <c:rich>
                  <a:bodyPr/>
                  <a:lstStyle/>
                  <a:p>
                    <a:pPr>
                      <a:defRPr sz="1172" b="0" i="0" u="none" strike="noStrike" baseline="0">
                        <a:solidFill>
                          <a:srgbClr val="000000"/>
                        </a:solidFill>
                        <a:latin typeface="Arial Cyr"/>
                        <a:ea typeface="Arial Cyr"/>
                        <a:cs typeface="Arial Cyr"/>
                      </a:defRPr>
                    </a:pPr>
                    <a:r>
                      <a:rPr lang="ru-RU"/>
                      <a:t>3</a:t>
                    </a:r>
                  </a:p>
                </c:rich>
              </c:tx>
              <c:spPr>
                <a:noFill/>
                <a:ln w="27743">
                  <a:noFill/>
                </a:ln>
              </c:spPr>
              <c:showLegendKey val="0"/>
              <c:showVal val="0"/>
              <c:showCatName val="0"/>
              <c:showSerName val="0"/>
              <c:showPercent val="0"/>
              <c:showBubbleSize val="0"/>
            </c:dLbl>
            <c:dLbl>
              <c:idx val="4"/>
              <c:layout>
                <c:manualLayout>
                  <c:x val="-7.3337875982084477E-3"/>
                  <c:y val="-5.0177158263620528E-2"/>
                </c:manualLayout>
              </c:layout>
              <c:tx>
                <c:rich>
                  <a:bodyPr/>
                  <a:lstStyle/>
                  <a:p>
                    <a:pPr>
                      <a:defRPr sz="1172" b="0" i="0" u="none" strike="noStrike" baseline="0">
                        <a:solidFill>
                          <a:srgbClr val="000000"/>
                        </a:solidFill>
                        <a:latin typeface="Arial Cyr"/>
                        <a:ea typeface="Arial Cyr"/>
                        <a:cs typeface="Arial Cyr"/>
                      </a:defRPr>
                    </a:pPr>
                    <a:r>
                      <a:rPr lang="ru-RU"/>
                      <a:t>3</a:t>
                    </a:r>
                  </a:p>
                </c:rich>
              </c:tx>
              <c:spPr>
                <a:noFill/>
                <a:ln w="27743">
                  <a:noFill/>
                </a:ln>
              </c:spPr>
              <c:showLegendKey val="0"/>
              <c:showVal val="0"/>
              <c:showCatName val="0"/>
              <c:showSerName val="0"/>
              <c:showPercent val="0"/>
              <c:showBubbleSize val="0"/>
            </c:dLbl>
            <c:spPr>
              <a:noFill/>
              <a:ln w="27743">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Лист1!$B$25:$F$25</c:f>
              <c:numCache>
                <c:formatCode>General</c:formatCode>
                <c:ptCount val="5"/>
                <c:pt idx="0">
                  <c:v>1</c:v>
                </c:pt>
                <c:pt idx="1">
                  <c:v>2</c:v>
                </c:pt>
                <c:pt idx="2">
                  <c:v>3</c:v>
                </c:pt>
                <c:pt idx="3">
                  <c:v>4</c:v>
                </c:pt>
                <c:pt idx="4">
                  <c:v>5</c:v>
                </c:pt>
              </c:numCache>
            </c:numRef>
          </c:cat>
          <c:val>
            <c:numRef>
              <c:f>Лист1!$AB$2:$AB$6</c:f>
              <c:numCache>
                <c:formatCode>General</c:formatCode>
                <c:ptCount val="5"/>
                <c:pt idx="0">
                  <c:v>30</c:v>
                </c:pt>
                <c:pt idx="1">
                  <c:v>41</c:v>
                </c:pt>
                <c:pt idx="2">
                  <c:v>19</c:v>
                </c:pt>
                <c:pt idx="3">
                  <c:v>5</c:v>
                </c:pt>
                <c:pt idx="4">
                  <c:v>5</c:v>
                </c:pt>
              </c:numCache>
            </c:numRef>
          </c:val>
        </c:ser>
        <c:ser>
          <c:idx val="1"/>
          <c:order val="1"/>
          <c:tx>
            <c:v>Заключне тестування</c:v>
          </c:tx>
          <c:spPr>
            <a:pattFill prst="pct25">
              <a:fgClr>
                <a:srgbClr val="000000"/>
              </a:fgClr>
              <a:bgClr>
                <a:srgbClr val="FFFFFF"/>
              </a:bgClr>
            </a:pattFill>
            <a:ln w="13844">
              <a:solidFill>
                <a:srgbClr val="000000"/>
              </a:solidFill>
              <a:prstDash val="solid"/>
            </a:ln>
          </c:spPr>
          <c:invertIfNegative val="0"/>
          <c:dLbls>
            <c:dLbl>
              <c:idx val="0"/>
              <c:layout>
                <c:manualLayout>
                  <c:x val="3.1365924698256182E-3"/>
                  <c:y val="-1.6589049614293121E-2"/>
                </c:manualLayout>
              </c:layout>
              <c:tx>
                <c:rich>
                  <a:bodyPr/>
                  <a:lstStyle/>
                  <a:p>
                    <a:pPr>
                      <a:defRPr sz="1172" b="0" i="0" u="none" strike="noStrike" baseline="0">
                        <a:solidFill>
                          <a:srgbClr val="000000"/>
                        </a:solidFill>
                        <a:latin typeface="Arial Cyr"/>
                        <a:ea typeface="Arial Cyr"/>
                        <a:cs typeface="Arial Cyr"/>
                      </a:defRPr>
                    </a:pPr>
                    <a:r>
                      <a:rPr lang="ru-RU"/>
                      <a:t>21</a:t>
                    </a:r>
                  </a:p>
                </c:rich>
              </c:tx>
              <c:spPr>
                <a:noFill/>
                <a:ln w="27743">
                  <a:noFill/>
                </a:ln>
              </c:spPr>
              <c:showLegendKey val="0"/>
              <c:showVal val="0"/>
              <c:showCatName val="0"/>
              <c:showSerName val="0"/>
              <c:showPercent val="0"/>
              <c:showBubbleSize val="0"/>
            </c:dLbl>
            <c:dLbl>
              <c:idx val="1"/>
              <c:layout>
                <c:manualLayout>
                  <c:x val="1.33945062632943E-2"/>
                  <c:y val="-1.600201930748877E-2"/>
                </c:manualLayout>
              </c:layout>
              <c:tx>
                <c:rich>
                  <a:bodyPr/>
                  <a:lstStyle/>
                  <a:p>
                    <a:pPr>
                      <a:defRPr sz="1172" b="0" i="0" u="none" strike="noStrike" baseline="0">
                        <a:solidFill>
                          <a:srgbClr val="000000"/>
                        </a:solidFill>
                        <a:latin typeface="Arial Cyr"/>
                        <a:ea typeface="Arial Cyr"/>
                        <a:cs typeface="Arial Cyr"/>
                      </a:defRPr>
                    </a:pPr>
                    <a:r>
                      <a:rPr lang="ru-RU"/>
                      <a:t>21</a:t>
                    </a:r>
                  </a:p>
                </c:rich>
              </c:tx>
              <c:spPr>
                <a:noFill/>
                <a:ln w="27743">
                  <a:noFill/>
                </a:ln>
              </c:spPr>
              <c:showLegendKey val="0"/>
              <c:showVal val="0"/>
              <c:showCatName val="0"/>
              <c:showSerName val="0"/>
              <c:showPercent val="0"/>
              <c:showBubbleSize val="0"/>
            </c:dLbl>
            <c:dLbl>
              <c:idx val="2"/>
              <c:layout>
                <c:manualLayout>
                  <c:x val="7.3973718615752363E-3"/>
                  <c:y val="-2.8714201361432184E-2"/>
                </c:manualLayout>
              </c:layout>
              <c:showLegendKey val="0"/>
              <c:showVal val="1"/>
              <c:showCatName val="0"/>
              <c:showSerName val="0"/>
              <c:showPercent val="0"/>
              <c:showBubbleSize val="0"/>
            </c:dLbl>
            <c:dLbl>
              <c:idx val="3"/>
              <c:layout>
                <c:manualLayout>
                  <c:x val="9.8094527834834081E-3"/>
                  <c:y val="-1.6865507133531694E-2"/>
                </c:manualLayout>
              </c:layout>
              <c:showLegendKey val="0"/>
              <c:showVal val="1"/>
              <c:showCatName val="0"/>
              <c:showSerName val="0"/>
              <c:showPercent val="0"/>
              <c:showBubbleSize val="0"/>
            </c:dLbl>
            <c:dLbl>
              <c:idx val="4"/>
              <c:layout>
                <c:manualLayout>
                  <c:x val="9.6435744638029217E-3"/>
                  <c:y val="-1.3458271170780859E-2"/>
                </c:manualLayout>
              </c:layout>
              <c:tx>
                <c:rich>
                  <a:bodyPr/>
                  <a:lstStyle/>
                  <a:p>
                    <a:pPr>
                      <a:defRPr sz="1172" b="0" i="0" u="none" strike="noStrike" baseline="0">
                        <a:solidFill>
                          <a:srgbClr val="000000"/>
                        </a:solidFill>
                        <a:latin typeface="Arial Cyr"/>
                        <a:ea typeface="Arial Cyr"/>
                        <a:cs typeface="Arial Cyr"/>
                      </a:defRPr>
                    </a:pPr>
                    <a:r>
                      <a:rPr lang="ru-RU"/>
                      <a:t>3</a:t>
                    </a:r>
                  </a:p>
                </c:rich>
              </c:tx>
              <c:spPr>
                <a:noFill/>
                <a:ln w="27743">
                  <a:noFill/>
                </a:ln>
              </c:spPr>
              <c:showLegendKey val="0"/>
              <c:showVal val="0"/>
              <c:showCatName val="0"/>
              <c:showSerName val="0"/>
              <c:showPercent val="0"/>
              <c:showBubbleSize val="0"/>
            </c:dLbl>
            <c:spPr>
              <a:noFill/>
              <a:ln w="27743">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Лист1!$B$25:$F$25</c:f>
              <c:numCache>
                <c:formatCode>General</c:formatCode>
                <c:ptCount val="5"/>
                <c:pt idx="0">
                  <c:v>1</c:v>
                </c:pt>
                <c:pt idx="1">
                  <c:v>2</c:v>
                </c:pt>
                <c:pt idx="2">
                  <c:v>3</c:v>
                </c:pt>
                <c:pt idx="3">
                  <c:v>4</c:v>
                </c:pt>
                <c:pt idx="4">
                  <c:v>5</c:v>
                </c:pt>
              </c:numCache>
            </c:numRef>
          </c:cat>
          <c:val>
            <c:numRef>
              <c:f>Лист1!$AC$2:$AC$6</c:f>
              <c:numCache>
                <c:formatCode>General</c:formatCode>
                <c:ptCount val="5"/>
                <c:pt idx="0">
                  <c:v>22</c:v>
                </c:pt>
                <c:pt idx="1">
                  <c:v>22</c:v>
                </c:pt>
                <c:pt idx="2">
                  <c:v>42</c:v>
                </c:pt>
                <c:pt idx="3">
                  <c:v>9</c:v>
                </c:pt>
                <c:pt idx="4">
                  <c:v>5</c:v>
                </c:pt>
              </c:numCache>
            </c:numRef>
          </c:val>
        </c:ser>
        <c:dLbls>
          <c:showLegendKey val="0"/>
          <c:showVal val="0"/>
          <c:showCatName val="0"/>
          <c:showSerName val="0"/>
          <c:showPercent val="0"/>
          <c:showBubbleSize val="0"/>
        </c:dLbls>
        <c:gapWidth val="150"/>
        <c:shape val="cylinder"/>
        <c:axId val="281762432"/>
        <c:axId val="281694976"/>
        <c:axId val="281573568"/>
      </c:bar3DChart>
      <c:catAx>
        <c:axId val="281762432"/>
        <c:scaling>
          <c:orientation val="minMax"/>
        </c:scaling>
        <c:delete val="0"/>
        <c:axPos val="b"/>
        <c:title>
          <c:tx>
            <c:rich>
              <a:bodyPr/>
              <a:lstStyle/>
              <a:p>
                <a:pPr>
                  <a:defRPr sz="1524" b="0" i="0" u="none" strike="noStrike" baseline="0">
                    <a:solidFill>
                      <a:srgbClr val="000000"/>
                    </a:solidFill>
                    <a:latin typeface="Times New Roman"/>
                    <a:ea typeface="Times New Roman"/>
                    <a:cs typeface="Times New Roman"/>
                  </a:defRPr>
                </a:pPr>
                <a:r>
                  <a:t>Рівні здоров’я</a:t>
                </a:r>
              </a:p>
            </c:rich>
          </c:tx>
          <c:layout>
            <c:manualLayout>
              <c:xMode val="edge"/>
              <c:yMode val="edge"/>
              <c:x val="0.30110917306222801"/>
              <c:y val="0.8875305662169114"/>
            </c:manualLayout>
          </c:layout>
          <c:overlay val="0"/>
          <c:spPr>
            <a:noFill/>
            <a:ln w="27743">
              <a:noFill/>
            </a:ln>
          </c:spPr>
        </c:title>
        <c:numFmt formatCode="@" sourceLinked="0"/>
        <c:majorTickMark val="out"/>
        <c:minorTickMark val="none"/>
        <c:tickLblPos val="low"/>
        <c:spPr>
          <a:ln w="3461">
            <a:solidFill>
              <a:srgbClr val="000000"/>
            </a:solidFill>
            <a:prstDash val="solid"/>
          </a:ln>
        </c:spPr>
        <c:txPr>
          <a:bodyPr rot="0" vert="horz"/>
          <a:lstStyle/>
          <a:p>
            <a:pPr>
              <a:defRPr sz="1633" b="0" i="0" u="none" strike="noStrike" baseline="0">
                <a:solidFill>
                  <a:srgbClr val="000000"/>
                </a:solidFill>
                <a:latin typeface="Times New Roman Cyr"/>
                <a:ea typeface="Times New Roman Cyr"/>
                <a:cs typeface="Times New Roman Cyr"/>
              </a:defRPr>
            </a:pPr>
            <a:endParaRPr lang="ru-RU"/>
          </a:p>
        </c:txPr>
        <c:crossAx val="281694976"/>
        <c:crosses val="autoZero"/>
        <c:auto val="1"/>
        <c:lblAlgn val="ctr"/>
        <c:lblOffset val="100"/>
        <c:tickLblSkip val="1"/>
        <c:tickMarkSkip val="1"/>
        <c:noMultiLvlLbl val="1"/>
      </c:catAx>
      <c:valAx>
        <c:axId val="281694976"/>
        <c:scaling>
          <c:orientation val="minMax"/>
          <c:max val="50"/>
        </c:scaling>
        <c:delete val="0"/>
        <c:axPos val="l"/>
        <c:numFmt formatCode="General" sourceLinked="1"/>
        <c:majorTickMark val="out"/>
        <c:minorTickMark val="none"/>
        <c:tickLblPos val="nextTo"/>
        <c:spPr>
          <a:ln w="3461">
            <a:solidFill>
              <a:srgbClr val="000000"/>
            </a:solidFill>
            <a:prstDash val="solid"/>
          </a:ln>
        </c:spPr>
        <c:txPr>
          <a:bodyPr rot="0" vert="horz"/>
          <a:lstStyle/>
          <a:p>
            <a:pPr>
              <a:defRPr sz="1633" b="0" i="0" u="none" strike="noStrike" baseline="0">
                <a:solidFill>
                  <a:srgbClr val="000000"/>
                </a:solidFill>
                <a:latin typeface="Times New Roman Cyr"/>
                <a:ea typeface="Times New Roman Cyr"/>
                <a:cs typeface="Times New Roman Cyr"/>
              </a:defRPr>
            </a:pPr>
            <a:endParaRPr lang="ru-RU"/>
          </a:p>
        </c:txPr>
        <c:crossAx val="281762432"/>
        <c:crosses val="autoZero"/>
        <c:crossBetween val="between"/>
      </c:valAx>
      <c:serAx>
        <c:axId val="281573568"/>
        <c:scaling>
          <c:orientation val="minMax"/>
        </c:scaling>
        <c:delete val="1"/>
        <c:axPos val="b"/>
        <c:majorTickMark val="out"/>
        <c:minorTickMark val="none"/>
        <c:tickLblPos val="nextTo"/>
        <c:crossAx val="281694976"/>
        <c:crosses val="autoZero"/>
      </c:serAx>
      <c:spPr>
        <a:noFill/>
        <a:ln w="27743">
          <a:noFill/>
        </a:ln>
      </c:spPr>
    </c:plotArea>
    <c:plotVisOnly val="1"/>
    <c:dispBlanksAs val="gap"/>
    <c:showDLblsOverMax val="0"/>
  </c:chart>
  <c:spPr>
    <a:solidFill>
      <a:srgbClr val="FFFFFF"/>
    </a:solidFill>
    <a:ln>
      <a:noFill/>
    </a:ln>
  </c:spPr>
  <c:txPr>
    <a:bodyPr/>
    <a:lstStyle/>
    <a:p>
      <a:pPr>
        <a:defRPr sz="1065"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683587140439945E-2"/>
          <c:y val="3.2719836400817992E-2"/>
          <c:w val="0.91624365482233516"/>
          <c:h val="0.88957055214723912"/>
        </c:manualLayout>
      </c:layout>
      <c:barChart>
        <c:barDir val="col"/>
        <c:grouping val="clustered"/>
        <c:varyColors val="0"/>
        <c:ser>
          <c:idx val="0"/>
          <c:order val="0"/>
          <c:tx>
            <c:strRef>
              <c:f>Sheet1!$A$2</c:f>
              <c:strCache>
                <c:ptCount val="1"/>
                <c:pt idx="0">
                  <c:v>Восток</c:v>
                </c:pt>
              </c:strCache>
            </c:strRef>
          </c:tx>
          <c:spPr>
            <a:solidFill>
              <a:srgbClr val="9999FF"/>
            </a:solidFill>
            <a:ln w="13450">
              <a:solidFill>
                <a:srgbClr val="000000"/>
              </a:solidFill>
              <a:prstDash val="solid"/>
            </a:ln>
          </c:spPr>
          <c:invertIfNegative val="0"/>
          <c:dLbls>
            <c:dLbl>
              <c:idx val="0"/>
              <c:layout>
                <c:manualLayout>
                  <c:xMode val="edge"/>
                  <c:yMode val="edge"/>
                  <c:x val="9.9830795262267347E-2"/>
                  <c:y val="5.5214723926380362E-2"/>
                </c:manualLayout>
              </c:layout>
              <c:dLblPos val="outEnd"/>
              <c:showLegendKey val="0"/>
              <c:showVal val="1"/>
              <c:showCatName val="0"/>
              <c:showSerName val="0"/>
              <c:showPercent val="0"/>
              <c:showBubbleSize val="0"/>
            </c:dLbl>
            <c:dLbl>
              <c:idx val="1"/>
              <c:layout>
                <c:manualLayout>
                  <c:xMode val="edge"/>
                  <c:yMode val="edge"/>
                  <c:x val="0.2428087986463621"/>
                  <c:y val="4.2944785276073615E-2"/>
                </c:manualLayout>
              </c:layout>
              <c:dLblPos val="outEnd"/>
              <c:showLegendKey val="0"/>
              <c:showVal val="1"/>
              <c:showCatName val="0"/>
              <c:showSerName val="0"/>
              <c:showPercent val="0"/>
              <c:showBubbleSize val="0"/>
            </c:dLbl>
            <c:dLbl>
              <c:idx val="2"/>
              <c:layout>
                <c:manualLayout>
                  <c:xMode val="edge"/>
                  <c:yMode val="edge"/>
                  <c:x val="0.40778341793570222"/>
                  <c:y val="0.81595092024539873"/>
                </c:manualLayout>
              </c:layout>
              <c:dLblPos val="outEnd"/>
              <c:showLegendKey val="0"/>
              <c:showVal val="1"/>
              <c:showCatName val="0"/>
              <c:showSerName val="0"/>
              <c:showPercent val="0"/>
              <c:showBubbleSize val="0"/>
            </c:dLbl>
            <c:dLbl>
              <c:idx val="3"/>
              <c:layout>
                <c:manualLayout>
                  <c:xMode val="edge"/>
                  <c:yMode val="edge"/>
                  <c:x val="0.54653130287648066"/>
                  <c:y val="0.81186094069529635"/>
                </c:manualLayout>
              </c:layout>
              <c:dLblPos val="outEnd"/>
              <c:showLegendKey val="0"/>
              <c:showVal val="1"/>
              <c:showCatName val="0"/>
              <c:showSerName val="0"/>
              <c:showPercent val="0"/>
              <c:showBubbleSize val="0"/>
            </c:dLbl>
            <c:dLbl>
              <c:idx val="4"/>
              <c:layout>
                <c:manualLayout>
                  <c:xMode val="edge"/>
                  <c:yMode val="edge"/>
                  <c:x val="0.7021996615905246"/>
                  <c:y val="0.80981595092024528"/>
                </c:manualLayout>
              </c:layout>
              <c:dLblPos val="outEnd"/>
              <c:showLegendKey val="0"/>
              <c:showVal val="1"/>
              <c:showCatName val="0"/>
              <c:showSerName val="0"/>
              <c:showPercent val="0"/>
              <c:showBubbleSize val="0"/>
            </c:dLbl>
            <c:dLbl>
              <c:idx val="5"/>
              <c:layout>
                <c:manualLayout>
                  <c:xMode val="edge"/>
                  <c:yMode val="edge"/>
                  <c:x val="0.85025380710659904"/>
                  <c:y val="0.82413087934560325"/>
                </c:manualLayout>
              </c:layout>
              <c:dLblPos val="outEnd"/>
              <c:showLegendKey val="0"/>
              <c:showVal val="1"/>
              <c:showCatName val="0"/>
              <c:showSerName val="0"/>
              <c:showPercent val="0"/>
              <c:showBubbleSize val="0"/>
            </c:dLbl>
            <c:spPr>
              <a:noFill/>
              <a:ln w="26899">
                <a:noFill/>
              </a:ln>
            </c:spPr>
            <c:txPr>
              <a:bodyPr/>
              <a:lstStyle/>
              <a:p>
                <a:pPr>
                  <a:defRPr sz="13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Sheet1!$B$1:$G$1</c:f>
              <c:strCache>
                <c:ptCount val="6"/>
                <c:pt idx="0">
                  <c:v>Стрибки на скакалці</c:v>
                </c:pt>
                <c:pt idx="1">
                  <c:v>Метання м’яча  </c:v>
                </c:pt>
                <c:pt idx="2">
                  <c:v>Фламінго</c:v>
                </c:pt>
                <c:pt idx="3">
                  <c:v>Човниковий біг</c:v>
                </c:pt>
                <c:pt idx="4">
                  <c:v>Три перекиди вперед</c:v>
                </c:pt>
                <c:pt idx="5">
                  <c:v>Біг по гімнастичній лаві</c:v>
                </c:pt>
              </c:strCache>
            </c:strRef>
          </c:cat>
          <c:val>
            <c:numRef>
              <c:f>Sheet1!$B$2:$G$2</c:f>
              <c:numCache>
                <c:formatCode>General</c:formatCode>
                <c:ptCount val="6"/>
                <c:pt idx="0">
                  <c:v>44.1</c:v>
                </c:pt>
                <c:pt idx="1">
                  <c:v>64.52</c:v>
                </c:pt>
                <c:pt idx="2">
                  <c:v>-20.57</c:v>
                </c:pt>
                <c:pt idx="3">
                  <c:v>-15.02</c:v>
                </c:pt>
                <c:pt idx="4">
                  <c:v>-27.36</c:v>
                </c:pt>
                <c:pt idx="5">
                  <c:v>-38.520000000000003</c:v>
                </c:pt>
              </c:numCache>
            </c:numRef>
          </c:val>
        </c:ser>
        <c:ser>
          <c:idx val="1"/>
          <c:order val="1"/>
          <c:tx>
            <c:strRef>
              <c:f>Sheet1!$A$3</c:f>
              <c:strCache>
                <c:ptCount val="1"/>
              </c:strCache>
            </c:strRef>
          </c:tx>
          <c:spPr>
            <a:solidFill>
              <a:srgbClr val="993366"/>
            </a:solidFill>
            <a:ln w="13450">
              <a:solidFill>
                <a:srgbClr val="000000"/>
              </a:solidFill>
              <a:prstDash val="solid"/>
            </a:ln>
          </c:spPr>
          <c:invertIfNegative val="0"/>
          <c:cat>
            <c:strRef>
              <c:f>Sheet1!$B$1:$G$1</c:f>
              <c:strCache>
                <c:ptCount val="6"/>
                <c:pt idx="0">
                  <c:v>Стрибки на скакалці</c:v>
                </c:pt>
                <c:pt idx="1">
                  <c:v>Метання м’яча  </c:v>
                </c:pt>
                <c:pt idx="2">
                  <c:v>Фламінго</c:v>
                </c:pt>
                <c:pt idx="3">
                  <c:v>Човниковий біг</c:v>
                </c:pt>
                <c:pt idx="4">
                  <c:v>Три перекиди вперед</c:v>
                </c:pt>
                <c:pt idx="5">
                  <c:v>Біг по гімнастичній лаві</c:v>
                </c:pt>
              </c:strCache>
            </c:strRef>
          </c:cat>
          <c:val>
            <c:numRef>
              <c:f>Sheet1!$B$3:$G$3</c:f>
              <c:numCache>
                <c:formatCode>General</c:formatCode>
                <c:ptCount val="6"/>
              </c:numCache>
            </c:numRef>
          </c:val>
        </c:ser>
        <c:dLbls>
          <c:showLegendKey val="0"/>
          <c:showVal val="0"/>
          <c:showCatName val="0"/>
          <c:showSerName val="0"/>
          <c:showPercent val="0"/>
          <c:showBubbleSize val="0"/>
        </c:dLbls>
        <c:gapWidth val="150"/>
        <c:axId val="281832832"/>
        <c:axId val="281846912"/>
      </c:barChart>
      <c:catAx>
        <c:axId val="281832832"/>
        <c:scaling>
          <c:orientation val="minMax"/>
        </c:scaling>
        <c:delete val="0"/>
        <c:axPos val="b"/>
        <c:majorGridlines>
          <c:spPr>
            <a:ln w="3362">
              <a:solidFill>
                <a:srgbClr val="000000"/>
              </a:solidFill>
              <a:prstDash val="solid"/>
            </a:ln>
          </c:spPr>
        </c:majorGridlines>
        <c:minorGridlines>
          <c:spPr>
            <a:ln w="3362">
              <a:solidFill>
                <a:srgbClr val="000000"/>
              </a:solidFill>
              <a:prstDash val="solid"/>
            </a:ln>
          </c:spPr>
        </c:minorGridlines>
        <c:numFmt formatCode="General" sourceLinked="1"/>
        <c:majorTickMark val="out"/>
        <c:minorTickMark val="none"/>
        <c:tickLblPos val="nextTo"/>
        <c:spPr>
          <a:ln w="3362">
            <a:solidFill>
              <a:srgbClr val="000000"/>
            </a:solidFill>
            <a:prstDash val="solid"/>
          </a:ln>
        </c:spPr>
        <c:txPr>
          <a:bodyPr rot="0" vert="horz"/>
          <a:lstStyle/>
          <a:p>
            <a:pPr>
              <a:defRPr sz="1483" b="0" i="0" u="none" strike="noStrike" baseline="0">
                <a:solidFill>
                  <a:srgbClr val="000000"/>
                </a:solidFill>
                <a:latin typeface="Times New Roman"/>
                <a:ea typeface="Times New Roman"/>
                <a:cs typeface="Times New Roman"/>
              </a:defRPr>
            </a:pPr>
            <a:endParaRPr lang="ru-RU"/>
          </a:p>
        </c:txPr>
        <c:crossAx val="281846912"/>
        <c:crosses val="autoZero"/>
        <c:auto val="1"/>
        <c:lblAlgn val="ctr"/>
        <c:lblOffset val="100"/>
        <c:tickLblSkip val="1"/>
        <c:tickMarkSkip val="1"/>
        <c:noMultiLvlLbl val="0"/>
      </c:catAx>
      <c:valAx>
        <c:axId val="281846912"/>
        <c:scaling>
          <c:orientation val="minMax"/>
        </c:scaling>
        <c:delete val="0"/>
        <c:axPos val="l"/>
        <c:majorGridlines>
          <c:spPr>
            <a:ln w="3362">
              <a:solidFill>
                <a:srgbClr val="000000"/>
              </a:solidFill>
              <a:prstDash val="solid"/>
            </a:ln>
          </c:spPr>
        </c:majorGridlines>
        <c:numFmt formatCode="General" sourceLinked="1"/>
        <c:majorTickMark val="out"/>
        <c:minorTickMark val="none"/>
        <c:tickLblPos val="nextTo"/>
        <c:spPr>
          <a:ln w="3362">
            <a:solidFill>
              <a:srgbClr val="000000"/>
            </a:solidFill>
            <a:prstDash val="solid"/>
          </a:ln>
        </c:spPr>
        <c:txPr>
          <a:bodyPr rot="0" vert="horz"/>
          <a:lstStyle/>
          <a:p>
            <a:pPr>
              <a:defRPr sz="1112" b="0" i="0" u="none" strike="noStrike" baseline="0">
                <a:solidFill>
                  <a:srgbClr val="000000"/>
                </a:solidFill>
                <a:latin typeface="Times New Roman"/>
                <a:ea typeface="Times New Roman"/>
                <a:cs typeface="Times New Roman"/>
              </a:defRPr>
            </a:pPr>
            <a:endParaRPr lang="ru-RU"/>
          </a:p>
        </c:txPr>
        <c:crossAx val="281832832"/>
        <c:crosses val="autoZero"/>
        <c:crossBetween val="between"/>
      </c:valAx>
      <c:spPr>
        <a:solidFill>
          <a:srgbClr val="C0C0C0"/>
        </a:solidFill>
        <a:ln w="13450">
          <a:solidFill>
            <a:srgbClr val="808080"/>
          </a:solidFill>
          <a:prstDash val="solid"/>
        </a:ln>
      </c:spPr>
    </c:plotArea>
    <c:plotVisOnly val="1"/>
    <c:dispBlanksAs val="gap"/>
    <c:showDLblsOverMax val="0"/>
  </c:chart>
  <c:spPr>
    <a:noFill/>
    <a:ln>
      <a:noFill/>
    </a:ln>
  </c:spPr>
  <c:txPr>
    <a:bodyPr/>
    <a:lstStyle/>
    <a:p>
      <a:pPr>
        <a:defRPr sz="1112"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64</Pages>
  <Words>14025</Words>
  <Characters>79943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Пиптюк</dc:creator>
  <cp:lastModifiedBy>User</cp:lastModifiedBy>
  <cp:revision>2</cp:revision>
  <cp:lastPrinted>2020-12-01T10:06:00Z</cp:lastPrinted>
  <dcterms:created xsi:type="dcterms:W3CDTF">2021-01-17T07:42:00Z</dcterms:created>
  <dcterms:modified xsi:type="dcterms:W3CDTF">2021-01-17T07:42:00Z</dcterms:modified>
</cp:coreProperties>
</file>