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51" w:rsidRPr="00FE3D51" w:rsidRDefault="00FE3D51" w:rsidP="00FE3D51">
      <w:pPr>
        <w:spacing w:after="0" w:line="240" w:lineRule="auto"/>
        <w:jc w:val="center"/>
        <w:rPr>
          <w:rFonts w:ascii="Times New Roman" w:eastAsia="Times New Roman" w:hAnsi="Times New Roman"/>
          <w:b/>
          <w:sz w:val="28"/>
          <w:szCs w:val="28"/>
          <w:lang w:val="uk-UA" w:eastAsia="ru-RU"/>
        </w:rPr>
      </w:pPr>
      <w:bookmarkStart w:id="0" w:name="_Toc282082655"/>
      <w:bookmarkStart w:id="1" w:name="_GoBack"/>
      <w:bookmarkEnd w:id="0"/>
      <w:bookmarkEnd w:id="1"/>
      <w:r w:rsidRPr="00FE3D51">
        <w:rPr>
          <w:rFonts w:ascii="Times New Roman" w:eastAsia="Times New Roman" w:hAnsi="Times New Roman"/>
          <w:b/>
          <w:sz w:val="28"/>
          <w:szCs w:val="28"/>
          <w:lang w:val="uk-UA" w:eastAsia="uk-UA"/>
        </w:rPr>
        <w:t>МІНІСТЕРСТВО ОСВІТИ І НАУКИ УКРАЇНИ</w:t>
      </w:r>
    </w:p>
    <w:p w:rsidR="00FE3D51" w:rsidRPr="00FE3D51" w:rsidRDefault="00FE3D51" w:rsidP="00FE3D51">
      <w:pPr>
        <w:spacing w:after="0" w:line="240" w:lineRule="auto"/>
        <w:jc w:val="center"/>
        <w:rPr>
          <w:rFonts w:ascii="Times New Roman" w:eastAsia="Times New Roman" w:hAnsi="Times New Roman"/>
          <w:b/>
          <w:sz w:val="28"/>
          <w:szCs w:val="28"/>
          <w:lang w:val="uk-UA" w:eastAsia="uk-UA"/>
        </w:rPr>
      </w:pPr>
      <w:r w:rsidRPr="00FE3D51">
        <w:rPr>
          <w:rFonts w:ascii="Times New Roman" w:eastAsia="Times New Roman" w:hAnsi="Times New Roman"/>
          <w:b/>
          <w:sz w:val="28"/>
          <w:szCs w:val="28"/>
          <w:lang w:val="uk-UA" w:eastAsia="uk-UA"/>
        </w:rPr>
        <w:t>ЗАПОРІЗЬКИЙ НАЦІОНАЛЬНИЙ УНІВЕРСИТЕТ</w:t>
      </w:r>
    </w:p>
    <w:p w:rsidR="00FE3D51" w:rsidRPr="00FE3D51" w:rsidRDefault="00FE3D51" w:rsidP="00FE3D51">
      <w:pPr>
        <w:spacing w:after="0" w:line="240" w:lineRule="auto"/>
        <w:jc w:val="center"/>
        <w:rPr>
          <w:rFonts w:ascii="Times New Roman" w:eastAsia="Times New Roman" w:hAnsi="Times New Roman"/>
          <w:b/>
          <w:sz w:val="28"/>
          <w:szCs w:val="28"/>
          <w:lang w:val="uk-UA" w:eastAsia="ru-RU"/>
        </w:rPr>
      </w:pPr>
      <w:r w:rsidRPr="00FE3D51">
        <w:rPr>
          <w:rFonts w:ascii="Times New Roman" w:eastAsia="Times New Roman" w:hAnsi="Times New Roman"/>
          <w:b/>
          <w:sz w:val="28"/>
          <w:szCs w:val="28"/>
          <w:lang w:val="uk-UA" w:eastAsia="ru-RU"/>
        </w:rPr>
        <w:t>ФАКУЛЬТЕТ ФІЗИЧНОГО ВИХОВАННЯ, ЗДОРОВ’Я ТА ТУРИЗМУ</w:t>
      </w:r>
    </w:p>
    <w:p w:rsidR="00FE3D51" w:rsidRPr="00FE3D51" w:rsidRDefault="00FE3D51" w:rsidP="00FE3D51">
      <w:pPr>
        <w:spacing w:after="0" w:line="240" w:lineRule="auto"/>
        <w:jc w:val="center"/>
        <w:rPr>
          <w:rFonts w:ascii="Times New Roman" w:eastAsia="Times New Roman" w:hAnsi="Times New Roman"/>
          <w:b/>
          <w:sz w:val="28"/>
          <w:szCs w:val="28"/>
          <w:lang w:val="uk-UA" w:eastAsia="ru-RU"/>
        </w:rPr>
      </w:pPr>
      <w:r w:rsidRPr="00FE3D51">
        <w:rPr>
          <w:rFonts w:ascii="Times New Roman" w:eastAsia="Times New Roman" w:hAnsi="Times New Roman"/>
          <w:b/>
          <w:sz w:val="28"/>
          <w:szCs w:val="28"/>
          <w:lang w:val="uk-UA" w:eastAsia="ru-RU"/>
        </w:rPr>
        <w:t>КАФЕДРА ТЕОРІЇ ТА МЕТОДИКИ ФІЗИЧНОЇ КУЛЬТУРИ І СПОРТУ</w:t>
      </w:r>
    </w:p>
    <w:p w:rsidR="00FE3D51" w:rsidRPr="00FE3D51" w:rsidRDefault="00FE3D51" w:rsidP="00FE3D51">
      <w:pPr>
        <w:spacing w:after="0" w:line="240" w:lineRule="auto"/>
        <w:jc w:val="center"/>
        <w:rPr>
          <w:rFonts w:ascii="Times New Roman" w:eastAsia="Times New Roman" w:hAnsi="Times New Roman"/>
          <w:b/>
          <w:sz w:val="16"/>
          <w:szCs w:val="20"/>
          <w:lang w:val="uk-UA" w:eastAsia="ru-RU"/>
        </w:rPr>
      </w:pPr>
    </w:p>
    <w:p w:rsidR="00FE3D51" w:rsidRPr="00FE3D51" w:rsidRDefault="00FE3D51" w:rsidP="00FE3D51">
      <w:pPr>
        <w:spacing w:after="0" w:line="240" w:lineRule="auto"/>
        <w:jc w:val="center"/>
        <w:rPr>
          <w:rFonts w:ascii="Times New Roman" w:eastAsia="Times New Roman" w:hAnsi="Times New Roman"/>
          <w:b/>
          <w:sz w:val="16"/>
          <w:szCs w:val="24"/>
          <w:lang w:val="uk-UA" w:eastAsia="ru-RU"/>
        </w:rPr>
      </w:pPr>
    </w:p>
    <w:p w:rsidR="00FE3D51" w:rsidRPr="00FE3D51" w:rsidRDefault="00FE3D51" w:rsidP="00FE3D51">
      <w:pPr>
        <w:spacing w:after="0" w:line="240" w:lineRule="auto"/>
        <w:jc w:val="center"/>
        <w:rPr>
          <w:rFonts w:ascii="Times New Roman" w:eastAsia="Times New Roman" w:hAnsi="Times New Roman"/>
          <w:sz w:val="16"/>
          <w:szCs w:val="24"/>
          <w:lang w:val="uk-UA" w:eastAsia="ru-RU"/>
        </w:rPr>
      </w:pPr>
    </w:p>
    <w:p w:rsidR="00FE3D51" w:rsidRPr="00FE3D51" w:rsidRDefault="00FE3D51" w:rsidP="00FE3D51">
      <w:pPr>
        <w:spacing w:after="0" w:line="240" w:lineRule="auto"/>
        <w:jc w:val="center"/>
        <w:rPr>
          <w:rFonts w:ascii="Times New Roman" w:eastAsia="Times New Roman" w:hAnsi="Times New Roman"/>
          <w:sz w:val="16"/>
          <w:szCs w:val="24"/>
          <w:lang w:val="uk-UA" w:eastAsia="ru-RU"/>
        </w:rPr>
      </w:pPr>
    </w:p>
    <w:p w:rsidR="00FE3D51" w:rsidRPr="00FE3D51" w:rsidRDefault="00FE3D51" w:rsidP="00FE3D51">
      <w:pPr>
        <w:spacing w:after="0" w:line="240" w:lineRule="auto"/>
        <w:jc w:val="center"/>
        <w:rPr>
          <w:rFonts w:ascii="Times New Roman" w:eastAsia="Times New Roman" w:hAnsi="Times New Roman"/>
          <w:sz w:val="16"/>
          <w:szCs w:val="24"/>
          <w:lang w:val="uk-UA" w:eastAsia="ru-RU"/>
        </w:rPr>
      </w:pPr>
    </w:p>
    <w:p w:rsidR="00FE3D51" w:rsidRPr="00FE3D51" w:rsidRDefault="00FE3D51" w:rsidP="00FE3D51">
      <w:pPr>
        <w:spacing w:after="0" w:line="240" w:lineRule="auto"/>
        <w:jc w:val="center"/>
        <w:rPr>
          <w:rFonts w:ascii="Times New Roman" w:eastAsia="Times New Roman" w:hAnsi="Times New Roman"/>
          <w:sz w:val="16"/>
          <w:szCs w:val="24"/>
          <w:lang w:val="uk-UA" w:eastAsia="ru-RU"/>
        </w:rPr>
      </w:pPr>
    </w:p>
    <w:p w:rsidR="00FE3D51" w:rsidRPr="00FE3D51" w:rsidRDefault="00FE3D51" w:rsidP="00FE3D51">
      <w:pPr>
        <w:spacing w:after="0" w:line="240" w:lineRule="auto"/>
        <w:jc w:val="center"/>
        <w:rPr>
          <w:rFonts w:ascii="Times New Roman" w:eastAsia="Times New Roman" w:hAnsi="Times New Roman"/>
          <w:sz w:val="16"/>
          <w:szCs w:val="24"/>
          <w:lang w:val="uk-UA" w:eastAsia="ru-RU"/>
        </w:rPr>
      </w:pPr>
    </w:p>
    <w:p w:rsidR="00FE3D51" w:rsidRPr="00FE3D51" w:rsidRDefault="00FE3D51" w:rsidP="00FE3D51">
      <w:pPr>
        <w:spacing w:after="0" w:line="240" w:lineRule="auto"/>
        <w:jc w:val="center"/>
        <w:rPr>
          <w:rFonts w:ascii="Times New Roman" w:eastAsia="Times New Roman" w:hAnsi="Times New Roman"/>
          <w:sz w:val="16"/>
          <w:szCs w:val="24"/>
          <w:lang w:val="uk-UA" w:eastAsia="ru-RU"/>
        </w:rPr>
      </w:pPr>
    </w:p>
    <w:p w:rsidR="00FE3D51" w:rsidRPr="00FE3D51" w:rsidRDefault="00FE3D51" w:rsidP="00FE3D51">
      <w:pPr>
        <w:spacing w:after="0" w:line="240" w:lineRule="auto"/>
        <w:jc w:val="center"/>
        <w:rPr>
          <w:rFonts w:ascii="Times New Roman" w:eastAsia="Times New Roman" w:hAnsi="Times New Roman"/>
          <w:sz w:val="16"/>
          <w:szCs w:val="24"/>
          <w:lang w:val="uk-UA" w:eastAsia="ru-RU"/>
        </w:rPr>
      </w:pPr>
    </w:p>
    <w:p w:rsidR="00FE3D51" w:rsidRPr="00FE3D51" w:rsidRDefault="00FE3D51" w:rsidP="00FE3D51">
      <w:pPr>
        <w:spacing w:after="0" w:line="480" w:lineRule="auto"/>
        <w:jc w:val="center"/>
        <w:rPr>
          <w:rFonts w:ascii="Times New Roman" w:eastAsia="Times New Roman" w:hAnsi="Times New Roman"/>
          <w:sz w:val="16"/>
          <w:szCs w:val="24"/>
          <w:lang w:val="uk-UA" w:eastAsia="ru-RU"/>
        </w:rPr>
      </w:pPr>
    </w:p>
    <w:p w:rsidR="00FE3D51" w:rsidRPr="00FE3D51" w:rsidRDefault="00FE3D51" w:rsidP="00FE3D51">
      <w:pPr>
        <w:spacing w:after="0" w:line="480" w:lineRule="auto"/>
        <w:jc w:val="center"/>
        <w:rPr>
          <w:rFonts w:ascii="Times New Roman" w:eastAsia="Times New Roman" w:hAnsi="Times New Roman"/>
          <w:sz w:val="16"/>
          <w:szCs w:val="24"/>
          <w:lang w:val="uk-UA" w:eastAsia="ru-RU"/>
        </w:rPr>
      </w:pPr>
    </w:p>
    <w:p w:rsidR="00FE3D51" w:rsidRPr="00FE3D51" w:rsidRDefault="00FE3D51" w:rsidP="00FE3D51">
      <w:pPr>
        <w:spacing w:after="0" w:line="480" w:lineRule="auto"/>
        <w:jc w:val="center"/>
        <w:rPr>
          <w:rFonts w:ascii="Times New Roman" w:eastAsia="Times New Roman" w:hAnsi="Times New Roman"/>
          <w:caps/>
          <w:sz w:val="32"/>
          <w:szCs w:val="32"/>
          <w:lang w:val="uk-UA" w:eastAsia="ru-RU"/>
        </w:rPr>
      </w:pPr>
    </w:p>
    <w:p w:rsidR="00FE3D51" w:rsidRPr="00FE3D51" w:rsidRDefault="00FE3D51" w:rsidP="00FE3D51">
      <w:pPr>
        <w:spacing w:after="0" w:line="240" w:lineRule="auto"/>
        <w:jc w:val="center"/>
        <w:rPr>
          <w:rFonts w:ascii="Times New Roman" w:eastAsia="Times New Roman" w:hAnsi="Times New Roman"/>
          <w:caps/>
          <w:sz w:val="32"/>
          <w:szCs w:val="32"/>
          <w:lang w:val="uk-UA" w:eastAsia="ru-RU"/>
        </w:rPr>
      </w:pPr>
      <w:r w:rsidRPr="00FE3D51">
        <w:rPr>
          <w:rFonts w:ascii="Times New Roman" w:eastAsia="Times New Roman" w:hAnsi="Times New Roman"/>
          <w:bCs/>
          <w:caps/>
          <w:sz w:val="32"/>
          <w:szCs w:val="32"/>
          <w:lang w:val="uk-UA" w:eastAsia="ru-RU"/>
        </w:rPr>
        <w:t>Кваліфікаційна робота</w:t>
      </w:r>
    </w:p>
    <w:p w:rsidR="00FE3D51" w:rsidRPr="00FE3D51" w:rsidRDefault="00FE3D51" w:rsidP="00FE3D51">
      <w:pPr>
        <w:spacing w:after="0" w:line="480" w:lineRule="auto"/>
        <w:jc w:val="center"/>
        <w:rPr>
          <w:rFonts w:ascii="Times New Roman" w:eastAsia="Times New Roman" w:hAnsi="Times New Roman"/>
          <w:b/>
          <w:caps/>
          <w:sz w:val="32"/>
          <w:szCs w:val="32"/>
          <w:lang w:val="uk-UA" w:eastAsia="ru-RU"/>
        </w:rPr>
      </w:pPr>
      <w:r w:rsidRPr="00FE3D51">
        <w:rPr>
          <w:rFonts w:ascii="Times New Roman" w:eastAsia="Times New Roman" w:hAnsi="Times New Roman"/>
          <w:b/>
          <w:caps/>
          <w:sz w:val="32"/>
          <w:szCs w:val="32"/>
          <w:lang w:val="uk-UA" w:eastAsia="ru-RU"/>
        </w:rPr>
        <w:t>магістра</w:t>
      </w:r>
    </w:p>
    <w:p w:rsidR="00FE3D51" w:rsidRPr="00FE3D51" w:rsidRDefault="00FE3D51" w:rsidP="00FE3D51">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FE3D51">
        <w:rPr>
          <w:rFonts w:ascii="Times New Roman" w:eastAsia="Times New Roman" w:hAnsi="Times New Roman"/>
          <w:caps/>
          <w:sz w:val="32"/>
          <w:szCs w:val="32"/>
          <w:lang w:val="uk-UA" w:eastAsia="ru-RU"/>
        </w:rPr>
        <w:t>НА ТЕМУ</w:t>
      </w:r>
      <w:r w:rsidRPr="00FE3D51">
        <w:rPr>
          <w:rFonts w:ascii="Times New Roman" w:eastAsia="Times New Roman" w:hAnsi="Times New Roman"/>
          <w:b/>
          <w:caps/>
          <w:sz w:val="32"/>
          <w:szCs w:val="32"/>
          <w:lang w:val="uk-UA" w:eastAsia="ru-RU"/>
        </w:rPr>
        <w:t>:</w:t>
      </w:r>
      <w:r w:rsidRPr="00FE3D51">
        <w:rPr>
          <w:rFonts w:ascii="Times New Roman" w:eastAsia="Times New Roman" w:hAnsi="Times New Roman"/>
          <w:b/>
          <w:sz w:val="32"/>
          <w:szCs w:val="32"/>
          <w:lang w:val="uk-UA" w:eastAsia="ru-RU"/>
        </w:rPr>
        <w:tab/>
        <w:t>Аналіз стану функціональної та фізичної підготовленості учнів середнього шкільного віку під час занять футболом</w:t>
      </w:r>
    </w:p>
    <w:p w:rsidR="00FE3D51" w:rsidRPr="00FE3D51" w:rsidRDefault="00FE3D51" w:rsidP="00FE3D51">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FE3D51" w:rsidRPr="00FE3D51" w:rsidRDefault="00FE3D51" w:rsidP="00FE3D51">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FE3D51" w:rsidRPr="00FE3D51" w:rsidRDefault="00FE3D51" w:rsidP="00FE3D51">
      <w:pPr>
        <w:spacing w:after="0" w:line="240" w:lineRule="auto"/>
        <w:jc w:val="center"/>
        <w:rPr>
          <w:rFonts w:ascii="Times New Roman" w:eastAsia="Times New Roman" w:hAnsi="Times New Roman"/>
          <w:sz w:val="24"/>
          <w:szCs w:val="24"/>
          <w:lang w:val="uk-UA" w:eastAsia="ru-RU"/>
        </w:rPr>
      </w:pPr>
    </w:p>
    <w:p w:rsidR="00FE3D51" w:rsidRPr="00FE3D51" w:rsidRDefault="00FE3D51" w:rsidP="00FE3D51">
      <w:pPr>
        <w:spacing w:after="0" w:line="240" w:lineRule="auto"/>
        <w:jc w:val="center"/>
        <w:rPr>
          <w:rFonts w:ascii="Times New Roman" w:eastAsia="Times New Roman" w:hAnsi="Times New Roman"/>
          <w:sz w:val="24"/>
          <w:szCs w:val="24"/>
          <w:lang w:val="uk-UA" w:eastAsia="ru-RU"/>
        </w:rPr>
      </w:pPr>
    </w:p>
    <w:p w:rsidR="00FE3D51" w:rsidRPr="00FE3D51" w:rsidRDefault="00FE3D51" w:rsidP="00FE3D51">
      <w:pPr>
        <w:spacing w:after="0" w:line="240" w:lineRule="auto"/>
        <w:jc w:val="center"/>
        <w:rPr>
          <w:rFonts w:ascii="Times New Roman" w:eastAsia="Times New Roman" w:hAnsi="Times New Roman"/>
          <w:sz w:val="24"/>
          <w:szCs w:val="24"/>
          <w:lang w:val="uk-UA" w:eastAsia="ru-RU"/>
        </w:rPr>
      </w:pPr>
    </w:p>
    <w:p w:rsidR="00FE3D51" w:rsidRPr="00FE3D51" w:rsidRDefault="00FE3D51" w:rsidP="00FE3D51">
      <w:pPr>
        <w:spacing w:after="0" w:line="240" w:lineRule="auto"/>
        <w:jc w:val="center"/>
        <w:rPr>
          <w:rFonts w:ascii="Times New Roman" w:eastAsia="Times New Roman" w:hAnsi="Times New Roman"/>
          <w:sz w:val="24"/>
          <w:szCs w:val="24"/>
          <w:lang w:val="uk-UA" w:eastAsia="ru-RU"/>
        </w:rPr>
      </w:pPr>
    </w:p>
    <w:p w:rsidR="00FE3D51" w:rsidRPr="00FE3D51" w:rsidRDefault="00FE3D51" w:rsidP="00FE3D51">
      <w:pPr>
        <w:spacing w:after="0" w:line="240" w:lineRule="auto"/>
        <w:jc w:val="center"/>
        <w:rPr>
          <w:rFonts w:ascii="Times New Roman" w:eastAsia="Times New Roman" w:hAnsi="Times New Roman"/>
          <w:sz w:val="24"/>
          <w:szCs w:val="24"/>
          <w:lang w:val="uk-UA" w:eastAsia="ru-RU"/>
        </w:rPr>
      </w:pPr>
    </w:p>
    <w:p w:rsidR="00FE3D51" w:rsidRPr="00FE3D51" w:rsidRDefault="00FE3D51" w:rsidP="00FE3D51">
      <w:pPr>
        <w:spacing w:after="0" w:line="240" w:lineRule="auto"/>
        <w:jc w:val="center"/>
        <w:rPr>
          <w:rFonts w:ascii="Times New Roman" w:eastAsia="Times New Roman" w:hAnsi="Times New Roman"/>
          <w:sz w:val="24"/>
          <w:szCs w:val="24"/>
          <w:lang w:val="uk-UA" w:eastAsia="ru-RU"/>
        </w:rPr>
      </w:pPr>
    </w:p>
    <w:p w:rsidR="00FE3D51" w:rsidRPr="00FE3D51" w:rsidRDefault="00FE3D51" w:rsidP="00FE3D51">
      <w:pPr>
        <w:spacing w:after="0" w:line="240" w:lineRule="auto"/>
        <w:ind w:left="4820"/>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 xml:space="preserve">Виконав: студент 2 курсу, </w:t>
      </w:r>
    </w:p>
    <w:p w:rsidR="00FE3D51" w:rsidRPr="00FE3D51" w:rsidRDefault="00FE3D51" w:rsidP="00FE3D51">
      <w:pPr>
        <w:spacing w:after="0" w:line="240" w:lineRule="auto"/>
        <w:ind w:left="4820"/>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групи 8.0179-ф</w:t>
      </w:r>
    </w:p>
    <w:p w:rsidR="00FE3D51" w:rsidRPr="00FE3D51" w:rsidRDefault="00FE3D51" w:rsidP="00FE3D51">
      <w:pPr>
        <w:spacing w:after="0" w:line="240" w:lineRule="auto"/>
        <w:ind w:left="4820"/>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спеціальність 017 фізична культура і спорт</w:t>
      </w:r>
    </w:p>
    <w:p w:rsidR="00FE3D51" w:rsidRPr="00FE3D51" w:rsidRDefault="00FE3D51" w:rsidP="00FE3D51">
      <w:pPr>
        <w:spacing w:after="0" w:line="240" w:lineRule="auto"/>
        <w:ind w:left="4820"/>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освітня програма фізичне виховання</w:t>
      </w:r>
    </w:p>
    <w:p w:rsidR="00FE3D51" w:rsidRPr="00FE3D51" w:rsidRDefault="00FE3D51" w:rsidP="00FE3D51">
      <w:pPr>
        <w:spacing w:after="0" w:line="240" w:lineRule="auto"/>
        <w:ind w:left="4820"/>
        <w:rPr>
          <w:rFonts w:ascii="Times New Roman" w:eastAsia="Times New Roman" w:hAnsi="Times New Roman"/>
          <w:b/>
          <w:sz w:val="28"/>
          <w:szCs w:val="28"/>
          <w:lang w:val="uk-UA" w:eastAsia="ru-RU"/>
        </w:rPr>
      </w:pPr>
      <w:r w:rsidRPr="00FE3D51">
        <w:rPr>
          <w:rFonts w:ascii="Times New Roman" w:eastAsia="Times New Roman" w:hAnsi="Times New Roman"/>
          <w:b/>
          <w:sz w:val="28"/>
          <w:szCs w:val="28"/>
          <w:lang w:eastAsia="ru-RU"/>
        </w:rPr>
        <w:t>Шевченко Антон Олександрович</w:t>
      </w:r>
    </w:p>
    <w:p w:rsidR="00FE3D51" w:rsidRPr="00FE3D51" w:rsidRDefault="00FE3D51" w:rsidP="00FE3D51">
      <w:pPr>
        <w:spacing w:after="0" w:line="240" w:lineRule="auto"/>
        <w:ind w:left="4820"/>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Керівник: к.пед.н, доцент кафедри ТМФКіС</w:t>
      </w:r>
    </w:p>
    <w:p w:rsidR="00FE3D51" w:rsidRPr="00FE3D51" w:rsidRDefault="00FE3D51" w:rsidP="00FE3D51">
      <w:pPr>
        <w:spacing w:after="0" w:line="240" w:lineRule="auto"/>
        <w:ind w:left="4820"/>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Притула О.Л.</w:t>
      </w:r>
    </w:p>
    <w:p w:rsidR="00FE3D51" w:rsidRPr="00FE3D51" w:rsidRDefault="00FE3D51" w:rsidP="00FE3D51">
      <w:pPr>
        <w:spacing w:after="0" w:line="240" w:lineRule="auto"/>
        <w:ind w:left="4820"/>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Рецензент: д.пед.н., професор</w:t>
      </w:r>
    </w:p>
    <w:p w:rsidR="00FE3D51" w:rsidRPr="00FE3D51" w:rsidRDefault="00FE3D51" w:rsidP="00FE3D51">
      <w:pPr>
        <w:spacing w:after="0" w:line="240" w:lineRule="auto"/>
        <w:ind w:left="4820"/>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Маковецька Н.В.</w:t>
      </w:r>
    </w:p>
    <w:p w:rsidR="00FE3D51" w:rsidRPr="00FE3D51" w:rsidRDefault="00FE3D51" w:rsidP="00FE3D51">
      <w:pPr>
        <w:spacing w:after="0" w:line="240" w:lineRule="auto"/>
        <w:ind w:left="5245"/>
        <w:rPr>
          <w:rFonts w:ascii="Times New Roman" w:eastAsia="Times New Roman" w:hAnsi="Times New Roman"/>
          <w:sz w:val="28"/>
          <w:szCs w:val="28"/>
          <w:lang w:val="uk-UA" w:eastAsia="ru-RU"/>
        </w:rPr>
      </w:pPr>
    </w:p>
    <w:p w:rsidR="00FE3D51" w:rsidRPr="00FE3D51" w:rsidRDefault="00FE3D51" w:rsidP="00FE3D51">
      <w:pPr>
        <w:spacing w:after="0" w:line="240" w:lineRule="auto"/>
        <w:jc w:val="right"/>
        <w:rPr>
          <w:rFonts w:ascii="Times New Roman" w:eastAsia="Times New Roman" w:hAnsi="Times New Roman"/>
          <w:sz w:val="24"/>
          <w:szCs w:val="24"/>
          <w:lang w:val="uk-UA" w:eastAsia="ru-RU"/>
        </w:rPr>
      </w:pPr>
    </w:p>
    <w:p w:rsidR="00FE3D51" w:rsidRPr="00FE3D51" w:rsidRDefault="00FE3D51" w:rsidP="00FE3D51">
      <w:pPr>
        <w:spacing w:after="0" w:line="240" w:lineRule="auto"/>
        <w:jc w:val="right"/>
        <w:rPr>
          <w:rFonts w:ascii="Times New Roman" w:eastAsia="Times New Roman" w:hAnsi="Times New Roman"/>
          <w:sz w:val="24"/>
          <w:szCs w:val="24"/>
          <w:lang w:val="uk-UA" w:eastAsia="ru-RU"/>
        </w:rPr>
      </w:pPr>
    </w:p>
    <w:p w:rsidR="00FE3D51" w:rsidRPr="00FE3D51" w:rsidRDefault="00FE3D51" w:rsidP="00FE3D51">
      <w:pPr>
        <w:spacing w:after="0" w:line="240" w:lineRule="auto"/>
        <w:jc w:val="right"/>
        <w:rPr>
          <w:rFonts w:ascii="Times New Roman" w:eastAsia="Times New Roman" w:hAnsi="Times New Roman"/>
          <w:sz w:val="24"/>
          <w:szCs w:val="24"/>
          <w:lang w:val="uk-UA" w:eastAsia="ru-RU"/>
        </w:rPr>
      </w:pPr>
    </w:p>
    <w:p w:rsidR="00FE3D51" w:rsidRPr="00FE3D51" w:rsidRDefault="00FE3D51" w:rsidP="00FE3D51">
      <w:pPr>
        <w:spacing w:after="0" w:line="240" w:lineRule="auto"/>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Запоріжжя – 2020 рік</w:t>
      </w:r>
    </w:p>
    <w:p w:rsidR="00FE3D51" w:rsidRPr="00FE3D51" w:rsidRDefault="00FE3D51" w:rsidP="00FE3D51">
      <w:pPr>
        <w:spacing w:after="0" w:line="240" w:lineRule="auto"/>
        <w:jc w:val="center"/>
        <w:rPr>
          <w:rFonts w:ascii="Times New Roman" w:eastAsia="Times New Roman" w:hAnsi="Times New Roman"/>
          <w:b/>
          <w:sz w:val="24"/>
          <w:szCs w:val="24"/>
          <w:lang w:val="uk-UA" w:eastAsia="ru-RU"/>
        </w:rPr>
      </w:pPr>
      <w:r w:rsidRPr="00FE3D51">
        <w:rPr>
          <w:rFonts w:ascii="Times New Roman" w:eastAsia="Times New Roman" w:hAnsi="Times New Roman"/>
          <w:b/>
          <w:sz w:val="24"/>
          <w:szCs w:val="24"/>
          <w:lang w:val="uk-UA" w:eastAsia="ru-RU"/>
        </w:rPr>
        <w:br w:type="page"/>
      </w:r>
      <w:r w:rsidRPr="00FE3D51">
        <w:rPr>
          <w:rFonts w:ascii="Times New Roman" w:eastAsia="Times New Roman" w:hAnsi="Times New Roman"/>
          <w:b/>
          <w:sz w:val="24"/>
          <w:szCs w:val="24"/>
          <w:lang w:val="uk-UA" w:eastAsia="uk-UA"/>
        </w:rPr>
        <w:lastRenderedPageBreak/>
        <w:t>МІНІСТЕРСТВО ОСВІТИ І НАУКИ УКРАЇНИ</w:t>
      </w:r>
    </w:p>
    <w:p w:rsidR="00FE3D51" w:rsidRPr="00FE3D51" w:rsidRDefault="00FE3D51" w:rsidP="00FE3D51">
      <w:pPr>
        <w:spacing w:after="0" w:line="240" w:lineRule="auto"/>
        <w:jc w:val="center"/>
        <w:rPr>
          <w:rFonts w:ascii="Times New Roman" w:eastAsia="Times New Roman" w:hAnsi="Times New Roman"/>
          <w:b/>
          <w:sz w:val="24"/>
          <w:szCs w:val="24"/>
          <w:lang w:val="uk-UA" w:eastAsia="uk-UA"/>
        </w:rPr>
      </w:pPr>
      <w:r w:rsidRPr="00FE3D51">
        <w:rPr>
          <w:rFonts w:ascii="Times New Roman" w:eastAsia="Times New Roman" w:hAnsi="Times New Roman"/>
          <w:b/>
          <w:sz w:val="24"/>
          <w:szCs w:val="24"/>
          <w:lang w:val="uk-UA" w:eastAsia="uk-UA"/>
        </w:rPr>
        <w:t>ЗАПОРІЗЬКИЙ НАЦІОНАЛЬНИЙ УНІВЕРСИТЕТ</w:t>
      </w:r>
    </w:p>
    <w:p w:rsidR="00FE3D51" w:rsidRPr="00FE3D51" w:rsidRDefault="00FE3D51" w:rsidP="00FE3D51">
      <w:pPr>
        <w:keepNext/>
        <w:spacing w:after="0" w:line="240" w:lineRule="auto"/>
        <w:jc w:val="both"/>
        <w:rPr>
          <w:rFonts w:ascii="Times New Roman" w:eastAsia="Times New Roman" w:hAnsi="Times New Roman"/>
          <w:bCs/>
          <w:sz w:val="28"/>
          <w:szCs w:val="28"/>
          <w:lang w:val="uk-UA" w:eastAsia="ru-RU"/>
        </w:rPr>
      </w:pPr>
    </w:p>
    <w:p w:rsidR="00FE3D51" w:rsidRPr="00FE3D51" w:rsidRDefault="00FE3D51" w:rsidP="00FE3D51">
      <w:pPr>
        <w:keepNext/>
        <w:spacing w:after="0" w:line="240" w:lineRule="auto"/>
        <w:jc w:val="both"/>
        <w:rPr>
          <w:rFonts w:ascii="Times New Roman" w:eastAsia="Times New Roman" w:hAnsi="Times New Roman"/>
          <w:bCs/>
          <w:sz w:val="28"/>
          <w:szCs w:val="28"/>
          <w:lang w:val="uk-UA" w:eastAsia="ru-RU"/>
        </w:rPr>
      </w:pPr>
      <w:r w:rsidRPr="00FE3D51">
        <w:rPr>
          <w:rFonts w:ascii="Times New Roman" w:eastAsia="Times New Roman" w:hAnsi="Times New Roman"/>
          <w:bCs/>
          <w:sz w:val="28"/>
          <w:szCs w:val="28"/>
          <w:lang w:val="uk-UA" w:eastAsia="ru-RU"/>
        </w:rPr>
        <w:t>Факультет фізичного виховання, здоров’я та туризму</w:t>
      </w:r>
    </w:p>
    <w:p w:rsidR="00FE3D51" w:rsidRPr="00FE3D51" w:rsidRDefault="00FE3D51" w:rsidP="00FE3D51">
      <w:pPr>
        <w:keepNext/>
        <w:spacing w:after="0" w:line="240" w:lineRule="auto"/>
        <w:jc w:val="both"/>
        <w:rPr>
          <w:rFonts w:ascii="Times New Roman" w:eastAsia="Times New Roman" w:hAnsi="Times New Roman"/>
          <w:bCs/>
          <w:sz w:val="28"/>
          <w:szCs w:val="28"/>
          <w:lang w:val="uk-UA" w:eastAsia="ru-RU"/>
        </w:rPr>
      </w:pPr>
      <w:r w:rsidRPr="00FE3D51">
        <w:rPr>
          <w:rFonts w:ascii="Times New Roman" w:eastAsia="Times New Roman" w:hAnsi="Times New Roman"/>
          <w:bCs/>
          <w:sz w:val="28"/>
          <w:szCs w:val="28"/>
          <w:lang w:val="uk-UA" w:eastAsia="ru-RU"/>
        </w:rPr>
        <w:t>Кафедра теорії та методики фізичної культури і спорту</w:t>
      </w:r>
      <w:r w:rsidRPr="00FE3D51">
        <w:rPr>
          <w:rFonts w:ascii="Times New Roman" w:eastAsia="Times New Roman" w:hAnsi="Times New Roman"/>
          <w:bCs/>
          <w:sz w:val="24"/>
          <w:szCs w:val="28"/>
          <w:lang w:val="uk-UA" w:eastAsia="ru-RU"/>
        </w:rPr>
        <w:t xml:space="preserve"> </w:t>
      </w:r>
    </w:p>
    <w:p w:rsidR="00FE3D51" w:rsidRPr="00FE3D51" w:rsidRDefault="00FE3D51" w:rsidP="00FE3D51">
      <w:pPr>
        <w:spacing w:after="0" w:line="240" w:lineRule="auto"/>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Рівень вищої освіти магістр</w:t>
      </w:r>
    </w:p>
    <w:p w:rsidR="00FE3D51" w:rsidRPr="00FE3D51" w:rsidRDefault="00FE3D51" w:rsidP="00FE3D51">
      <w:pPr>
        <w:keepNext/>
        <w:spacing w:after="0" w:line="240" w:lineRule="auto"/>
        <w:jc w:val="both"/>
        <w:rPr>
          <w:rFonts w:ascii="Times New Roman" w:eastAsia="Times New Roman" w:hAnsi="Times New Roman"/>
          <w:bCs/>
          <w:sz w:val="28"/>
          <w:szCs w:val="28"/>
          <w:lang w:val="uk-UA" w:eastAsia="ru-RU"/>
        </w:rPr>
      </w:pPr>
      <w:r w:rsidRPr="00FE3D51">
        <w:rPr>
          <w:rFonts w:ascii="Times New Roman" w:eastAsia="Times New Roman" w:hAnsi="Times New Roman"/>
          <w:bCs/>
          <w:sz w:val="28"/>
          <w:szCs w:val="28"/>
          <w:lang w:val="uk-UA" w:eastAsia="ru-RU"/>
        </w:rPr>
        <w:t>Спеціальність 017 фізична культура і спорт</w:t>
      </w:r>
    </w:p>
    <w:p w:rsidR="00FE3D51" w:rsidRPr="00FE3D51" w:rsidRDefault="00FE3D51" w:rsidP="00FE3D51">
      <w:pPr>
        <w:spacing w:after="0" w:line="240" w:lineRule="auto"/>
        <w:ind w:right="-6"/>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Освітня програма фізичне виховання</w:t>
      </w:r>
    </w:p>
    <w:p w:rsidR="00FE3D51" w:rsidRPr="00FE3D51" w:rsidRDefault="00FE3D51" w:rsidP="00FE3D51">
      <w:pPr>
        <w:keepNext/>
        <w:spacing w:after="0" w:line="240" w:lineRule="auto"/>
        <w:ind w:left="5040"/>
        <w:jc w:val="both"/>
        <w:outlineLvl w:val="0"/>
        <w:rPr>
          <w:rFonts w:ascii="Times New Roman" w:eastAsia="Times New Roman" w:hAnsi="Times New Roman"/>
          <w:b/>
          <w:sz w:val="28"/>
          <w:szCs w:val="28"/>
          <w:lang w:val="uk-UA" w:eastAsia="ru-RU"/>
        </w:rPr>
      </w:pPr>
    </w:p>
    <w:p w:rsidR="00FE3D51" w:rsidRPr="00FE3D51" w:rsidRDefault="00FE3D51" w:rsidP="00FE3D51">
      <w:pPr>
        <w:keepNext/>
        <w:spacing w:after="0" w:line="240" w:lineRule="auto"/>
        <w:ind w:left="4536"/>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ЗАТВЕРДЖУЮ</w:t>
      </w:r>
    </w:p>
    <w:p w:rsidR="00FE3D51" w:rsidRPr="00FE3D51" w:rsidRDefault="00FE3D51" w:rsidP="00FE3D51">
      <w:pPr>
        <w:spacing w:after="0" w:line="240" w:lineRule="auto"/>
        <w:ind w:left="4536"/>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Завідувач кафедри ________ А.П.Конох</w:t>
      </w:r>
    </w:p>
    <w:p w:rsidR="00FE3D51" w:rsidRPr="00FE3D51" w:rsidRDefault="00FE3D51" w:rsidP="00FE3D51">
      <w:pPr>
        <w:spacing w:before="120" w:after="0" w:line="240" w:lineRule="auto"/>
        <w:ind w:left="4536"/>
        <w:jc w:val="both"/>
        <w:rPr>
          <w:rFonts w:ascii="Times New Roman" w:eastAsia="Times New Roman" w:hAnsi="Times New Roman"/>
          <w:bCs/>
          <w:sz w:val="28"/>
          <w:szCs w:val="28"/>
          <w:lang w:val="uk-UA" w:eastAsia="ru-RU"/>
        </w:rPr>
      </w:pPr>
      <w:r w:rsidRPr="00FE3D51">
        <w:rPr>
          <w:rFonts w:ascii="Times New Roman" w:eastAsia="Times New Roman" w:hAnsi="Times New Roman"/>
          <w:bCs/>
          <w:sz w:val="28"/>
          <w:szCs w:val="28"/>
          <w:lang w:val="uk-UA" w:eastAsia="ru-RU"/>
        </w:rPr>
        <w:t>«____»___________</w:t>
      </w:r>
      <w:r w:rsidRPr="00FE3D51">
        <w:rPr>
          <w:rFonts w:ascii="Times New Roman" w:eastAsia="Times New Roman" w:hAnsi="Times New Roman"/>
          <w:bCs/>
          <w:sz w:val="28"/>
          <w:szCs w:val="28"/>
          <w:lang w:eastAsia="ru-RU"/>
        </w:rPr>
        <w:t xml:space="preserve"> </w:t>
      </w:r>
      <w:r w:rsidRPr="00FE3D51">
        <w:rPr>
          <w:rFonts w:ascii="Times New Roman" w:eastAsia="Times New Roman" w:hAnsi="Times New Roman"/>
          <w:bCs/>
          <w:sz w:val="28"/>
          <w:szCs w:val="28"/>
          <w:lang w:val="uk-UA" w:eastAsia="ru-RU"/>
        </w:rPr>
        <w:t>2020 року</w:t>
      </w:r>
    </w:p>
    <w:p w:rsidR="00FE3D51" w:rsidRPr="00FE3D51" w:rsidRDefault="00FE3D51" w:rsidP="00FE3D51">
      <w:pPr>
        <w:spacing w:after="0" w:line="240" w:lineRule="auto"/>
        <w:jc w:val="both"/>
        <w:rPr>
          <w:rFonts w:ascii="Times New Roman" w:eastAsia="Times New Roman" w:hAnsi="Times New Roman"/>
          <w:b/>
          <w:sz w:val="24"/>
          <w:szCs w:val="24"/>
          <w:lang w:val="uk-UA" w:eastAsia="ru-RU"/>
        </w:rPr>
      </w:pPr>
    </w:p>
    <w:p w:rsidR="00FE3D51" w:rsidRPr="00FE3D51" w:rsidRDefault="00FE3D51" w:rsidP="00FE3D51">
      <w:pPr>
        <w:keepNext/>
        <w:spacing w:after="0" w:line="240" w:lineRule="auto"/>
        <w:jc w:val="center"/>
        <w:outlineLvl w:val="1"/>
        <w:rPr>
          <w:rFonts w:ascii="Times New Roman" w:eastAsia="Times New Roman" w:hAnsi="Times New Roman"/>
          <w:b/>
          <w:sz w:val="24"/>
          <w:szCs w:val="24"/>
          <w:lang w:val="uk-UA" w:eastAsia="ru-RU"/>
        </w:rPr>
      </w:pPr>
      <w:r w:rsidRPr="00FE3D51">
        <w:rPr>
          <w:rFonts w:ascii="Times New Roman" w:eastAsia="Times New Roman" w:hAnsi="Times New Roman"/>
          <w:b/>
          <w:sz w:val="24"/>
          <w:szCs w:val="24"/>
          <w:lang w:val="uk-UA" w:eastAsia="ru-RU"/>
        </w:rPr>
        <w:t>З  А  В  Д  А  Н  Н  Я</w:t>
      </w:r>
    </w:p>
    <w:p w:rsidR="00FE3D51" w:rsidRPr="00FE3D51" w:rsidRDefault="00FE3D51" w:rsidP="00FE3D51">
      <w:pPr>
        <w:keepNext/>
        <w:spacing w:after="0" w:line="240" w:lineRule="auto"/>
        <w:jc w:val="center"/>
        <w:outlineLvl w:val="2"/>
        <w:rPr>
          <w:rFonts w:ascii="Times New Roman" w:eastAsia="Times New Roman" w:hAnsi="Times New Roman"/>
          <w:b/>
          <w:sz w:val="24"/>
          <w:szCs w:val="24"/>
          <w:lang w:val="uk-UA" w:eastAsia="ru-RU"/>
        </w:rPr>
      </w:pPr>
      <w:r w:rsidRPr="00FE3D51">
        <w:rPr>
          <w:rFonts w:ascii="Times New Roman" w:eastAsia="Times New Roman" w:hAnsi="Times New Roman"/>
          <w:b/>
          <w:sz w:val="24"/>
          <w:szCs w:val="24"/>
          <w:lang w:val="uk-UA" w:eastAsia="ru-RU"/>
        </w:rPr>
        <w:t>НА КВАЛІФІКАЦІЙНУ РОБОТУ СТУДЕНТОВІ</w:t>
      </w:r>
    </w:p>
    <w:p w:rsidR="00FE3D51" w:rsidRPr="00FE3D51" w:rsidRDefault="00FE3D51" w:rsidP="00FE3D51">
      <w:pPr>
        <w:keepNext/>
        <w:spacing w:after="0" w:line="240" w:lineRule="auto"/>
        <w:jc w:val="center"/>
        <w:outlineLvl w:val="2"/>
        <w:rPr>
          <w:rFonts w:ascii="Times New Roman" w:eastAsia="Times New Roman" w:hAnsi="Times New Roman"/>
          <w:b/>
          <w:sz w:val="24"/>
          <w:szCs w:val="24"/>
          <w:lang w:val="uk-UA" w:eastAsia="ru-RU"/>
        </w:rPr>
      </w:pPr>
    </w:p>
    <w:p w:rsidR="00FE3D51" w:rsidRPr="00FE3D51" w:rsidRDefault="00FE3D51" w:rsidP="00FE3D51">
      <w:pPr>
        <w:spacing w:after="0" w:line="240" w:lineRule="auto"/>
        <w:jc w:val="center"/>
        <w:rPr>
          <w:rFonts w:ascii="Times New Roman" w:eastAsia="Times New Roman" w:hAnsi="Times New Roman"/>
          <w:b/>
          <w:sz w:val="32"/>
          <w:szCs w:val="32"/>
          <w:lang w:val="uk-UA" w:eastAsia="ru-RU"/>
        </w:rPr>
      </w:pPr>
      <w:r w:rsidRPr="00FE3D51">
        <w:rPr>
          <w:rFonts w:ascii="Times New Roman" w:eastAsia="Times New Roman" w:hAnsi="Times New Roman"/>
          <w:b/>
          <w:sz w:val="32"/>
          <w:szCs w:val="32"/>
          <w:lang w:eastAsia="ru-RU"/>
        </w:rPr>
        <w:t>Шевченко Антону Олександровичу</w:t>
      </w:r>
    </w:p>
    <w:p w:rsidR="00FE3D51" w:rsidRPr="00FE3D51" w:rsidRDefault="00FE3D51" w:rsidP="00FE3D51">
      <w:pPr>
        <w:spacing w:after="0" w:line="240" w:lineRule="auto"/>
        <w:jc w:val="center"/>
        <w:rPr>
          <w:rFonts w:ascii="Times New Roman" w:eastAsia="Times New Roman" w:hAnsi="Times New Roman"/>
          <w:sz w:val="32"/>
          <w:szCs w:val="32"/>
          <w:u w:val="single"/>
          <w:lang w:val="uk-UA" w:eastAsia="ru-RU"/>
        </w:rPr>
      </w:pPr>
    </w:p>
    <w:p w:rsidR="00FE3D51" w:rsidRPr="00FE3D51" w:rsidRDefault="00FE3D51" w:rsidP="00FE3D51">
      <w:pPr>
        <w:spacing w:after="0" w:line="240" w:lineRule="auto"/>
        <w:jc w:val="both"/>
        <w:rPr>
          <w:rFonts w:ascii="Times New Roman" w:eastAsia="Times New Roman" w:hAnsi="Times New Roman"/>
          <w:b/>
          <w:sz w:val="28"/>
          <w:szCs w:val="20"/>
          <w:lang w:val="uk-UA" w:eastAsia="ru-RU"/>
        </w:rPr>
      </w:pPr>
      <w:r w:rsidRPr="00FE3D51">
        <w:rPr>
          <w:rFonts w:ascii="Times New Roman" w:eastAsia="Times New Roman" w:hAnsi="Times New Roman"/>
          <w:sz w:val="28"/>
          <w:szCs w:val="20"/>
          <w:lang w:val="uk-UA" w:eastAsia="ru-RU"/>
        </w:rPr>
        <w:t xml:space="preserve">1. </w:t>
      </w:r>
      <w:r w:rsidRPr="00FE3D51">
        <w:rPr>
          <w:rFonts w:ascii="Times New Roman" w:eastAsia="Times New Roman" w:hAnsi="Times New Roman"/>
          <w:sz w:val="28"/>
          <w:szCs w:val="20"/>
          <w:u w:val="single"/>
          <w:lang w:val="uk-UA" w:eastAsia="ru-RU"/>
        </w:rPr>
        <w:t xml:space="preserve">Тема проекту (роботи) </w:t>
      </w:r>
      <w:r w:rsidRPr="00FE3D51">
        <w:rPr>
          <w:rFonts w:ascii="Times New Roman" w:eastAsia="Times New Roman" w:hAnsi="Times New Roman"/>
          <w:sz w:val="28"/>
          <w:szCs w:val="28"/>
          <w:u w:val="single"/>
          <w:lang w:val="uk-UA" w:eastAsia="ru-RU"/>
        </w:rPr>
        <w:t>«</w:t>
      </w:r>
      <w:r w:rsidRPr="00FE3D51">
        <w:rPr>
          <w:rFonts w:ascii="Times New Roman" w:eastAsia="Times New Roman" w:hAnsi="Times New Roman"/>
          <w:b/>
          <w:sz w:val="28"/>
          <w:szCs w:val="20"/>
          <w:lang w:val="uk-UA" w:eastAsia="ru-RU"/>
        </w:rPr>
        <w:t>Аналіз стану функціональної та фізичної підготовленості учнів середнього шкільного віку під час занять футболом</w:t>
      </w:r>
      <w:r w:rsidRPr="00FE3D51">
        <w:rPr>
          <w:rFonts w:ascii="Times New Roman" w:eastAsia="Times New Roman" w:hAnsi="Times New Roman"/>
          <w:caps/>
          <w:sz w:val="28"/>
          <w:szCs w:val="20"/>
          <w:lang w:val="uk-UA" w:eastAsia="ru-RU"/>
        </w:rPr>
        <w:t>»</w:t>
      </w:r>
      <w:r w:rsidRPr="00FE3D51">
        <w:rPr>
          <w:rFonts w:ascii="Times New Roman" w:eastAsia="Times New Roman" w:hAnsi="Times New Roman"/>
          <w:caps/>
          <w:sz w:val="28"/>
          <w:szCs w:val="20"/>
          <w:u w:val="single"/>
          <w:lang w:val="uk-UA" w:eastAsia="ru-RU"/>
        </w:rPr>
        <w:t xml:space="preserve"> </w:t>
      </w:r>
    </w:p>
    <w:p w:rsidR="00FE3D51" w:rsidRPr="00FE3D51" w:rsidRDefault="00FE3D51" w:rsidP="00FE3D51">
      <w:pPr>
        <w:spacing w:after="0" w:line="240" w:lineRule="auto"/>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0"/>
          <w:lang w:val="uk-UA" w:eastAsia="ru-RU"/>
        </w:rPr>
        <w:t>керівник проекту (</w:t>
      </w:r>
      <w:r w:rsidRPr="00FE3D51">
        <w:rPr>
          <w:rFonts w:ascii="Times New Roman" w:eastAsia="Times New Roman" w:hAnsi="Times New Roman"/>
          <w:sz w:val="28"/>
          <w:szCs w:val="28"/>
          <w:lang w:val="uk-UA" w:eastAsia="ru-RU"/>
        </w:rPr>
        <w:t>роботи) Притула Олександр Леонтійович, к.пед.н., доцент</w:t>
      </w:r>
    </w:p>
    <w:p w:rsidR="00FE3D51" w:rsidRPr="00FE3D51" w:rsidRDefault="00FE3D51" w:rsidP="00FE3D51">
      <w:pPr>
        <w:spacing w:after="0" w:line="240" w:lineRule="auto"/>
        <w:jc w:val="both"/>
        <w:rPr>
          <w:rFonts w:ascii="Times New Roman" w:eastAsia="Times New Roman" w:hAnsi="Times New Roman"/>
          <w:sz w:val="28"/>
          <w:szCs w:val="20"/>
          <w:lang w:val="uk-UA" w:eastAsia="ru-RU"/>
        </w:rPr>
      </w:pPr>
      <w:r w:rsidRPr="00FE3D51">
        <w:rPr>
          <w:rFonts w:ascii="Times New Roman" w:eastAsia="Times New Roman" w:hAnsi="Times New Roman"/>
          <w:sz w:val="28"/>
          <w:szCs w:val="20"/>
          <w:lang w:val="uk-UA" w:eastAsia="ru-RU"/>
        </w:rPr>
        <w:t>затверджені наказом вищого навчального закладу від 04.06. 2020 р. №673.</w:t>
      </w:r>
    </w:p>
    <w:p w:rsidR="00FE3D51" w:rsidRPr="00FE3D51" w:rsidRDefault="00FE3D51" w:rsidP="00FE3D51">
      <w:pPr>
        <w:spacing w:after="0" w:line="240" w:lineRule="auto"/>
        <w:jc w:val="both"/>
        <w:rPr>
          <w:rFonts w:ascii="Times New Roman" w:eastAsia="Times New Roman" w:hAnsi="Times New Roman"/>
          <w:sz w:val="28"/>
          <w:szCs w:val="20"/>
          <w:lang w:val="uk-UA" w:eastAsia="ru-RU"/>
        </w:rPr>
      </w:pPr>
      <w:r w:rsidRPr="00FE3D51">
        <w:rPr>
          <w:rFonts w:ascii="Times New Roman" w:eastAsia="Times New Roman" w:hAnsi="Times New Roman"/>
          <w:sz w:val="28"/>
          <w:szCs w:val="20"/>
          <w:lang w:val="uk-UA" w:eastAsia="ru-RU"/>
        </w:rPr>
        <w:t xml:space="preserve">2. </w:t>
      </w:r>
      <w:r w:rsidRPr="00FE3D51">
        <w:rPr>
          <w:rFonts w:ascii="Times New Roman" w:eastAsia="Times New Roman" w:hAnsi="Times New Roman"/>
          <w:sz w:val="28"/>
          <w:szCs w:val="20"/>
          <w:u w:val="single"/>
          <w:lang w:val="uk-UA" w:eastAsia="ru-RU"/>
        </w:rPr>
        <w:t>Строк подання студентом проекту (роботи)</w:t>
      </w:r>
      <w:r w:rsidRPr="00FE3D51">
        <w:rPr>
          <w:rFonts w:ascii="Times New Roman" w:eastAsia="Times New Roman" w:hAnsi="Times New Roman"/>
          <w:sz w:val="28"/>
          <w:szCs w:val="20"/>
          <w:lang w:val="uk-UA" w:eastAsia="ru-RU"/>
        </w:rPr>
        <w:t xml:space="preserve"> 03 грудня 2020 року.</w:t>
      </w:r>
    </w:p>
    <w:p w:rsidR="00FE3D51" w:rsidRPr="00FE3D51" w:rsidRDefault="00FE3D51" w:rsidP="00FE3D51">
      <w:pPr>
        <w:spacing w:after="0" w:line="240" w:lineRule="auto"/>
        <w:jc w:val="both"/>
        <w:rPr>
          <w:rFonts w:ascii="Times New Roman" w:eastAsia="Times New Roman" w:hAnsi="Times New Roman"/>
          <w:sz w:val="28"/>
          <w:szCs w:val="20"/>
          <w:lang w:val="uk-UA" w:eastAsia="ru-RU"/>
        </w:rPr>
      </w:pPr>
      <w:r w:rsidRPr="00FE3D51">
        <w:rPr>
          <w:rFonts w:ascii="Times New Roman" w:eastAsia="Times New Roman" w:hAnsi="Times New Roman"/>
          <w:sz w:val="28"/>
          <w:szCs w:val="20"/>
          <w:lang w:val="uk-UA" w:eastAsia="ru-RU"/>
        </w:rPr>
        <w:t xml:space="preserve">3. </w:t>
      </w:r>
      <w:r w:rsidRPr="00FE3D51">
        <w:rPr>
          <w:rFonts w:ascii="Times New Roman" w:eastAsia="Times New Roman" w:hAnsi="Times New Roman"/>
          <w:sz w:val="28"/>
          <w:szCs w:val="20"/>
          <w:u w:val="single"/>
          <w:lang w:val="uk-UA" w:eastAsia="ru-RU"/>
        </w:rPr>
        <w:t>Вихідні дані до проекту (роботи):</w:t>
      </w:r>
      <w:r w:rsidRPr="00FE3D51">
        <w:rPr>
          <w:rFonts w:ascii="Times New Roman" w:eastAsia="Times New Roman" w:hAnsi="Times New Roman"/>
          <w:sz w:val="28"/>
          <w:szCs w:val="20"/>
          <w:lang w:val="uk-UA" w:eastAsia="ru-RU"/>
        </w:rPr>
        <w:t xml:space="preserve"> </w:t>
      </w:r>
      <w:r w:rsidRPr="00FE3D51">
        <w:rPr>
          <w:rFonts w:ascii="Times New Roman" w:eastAsia="Times New Roman" w:hAnsi="Times New Roman"/>
          <w:sz w:val="24"/>
          <w:szCs w:val="24"/>
          <w:lang w:val="uk-UA" w:eastAsia="ru-RU"/>
        </w:rPr>
        <w:t>Заняття з бодібілдингу сприяють покращенню показників фізичного здоров’я студентської молоді. Наприкінці дослідження показники гармонійності фізичного розвитку юнаків за індексами Ерісмана, Піньє, Кетле під впливом річних занять з бодібілдингу покращилися. Зафіксовано достовірні зміни за всіма показниками. Зафіксовано позитивний вплив змісту занять бодібілдингом на антропометричні показники юнаків наприкінці дослідження. Об’єми всіх показників збільшилися (окружність шиї, грудей на вдиху, грудей на  видиху, біцепса, талії, стегна, гомілки, передпліччя). Проте достовірних змін не зафіксовано за жодним із антропометричних показників. Зафіксовано покращення функціональних показників, рівня фізичної роботоздатності та загальної витривалості юнаків. Показники спеціальної фізичної підготовленості юнаків зазнали також позитивних змін. За кожним показником відносний приріст перевищував 10%.</w:t>
      </w:r>
    </w:p>
    <w:p w:rsidR="00FE3D51" w:rsidRPr="00FE3D51" w:rsidRDefault="00FE3D51" w:rsidP="00FE3D51">
      <w:pPr>
        <w:spacing w:after="0" w:line="240" w:lineRule="auto"/>
        <w:jc w:val="both"/>
        <w:rPr>
          <w:rFonts w:ascii="Times New Roman" w:eastAsia="Times New Roman" w:hAnsi="Times New Roman"/>
          <w:sz w:val="24"/>
          <w:szCs w:val="24"/>
          <w:lang w:val="uk-UA" w:eastAsia="ru-RU"/>
        </w:rPr>
      </w:pPr>
      <w:r w:rsidRPr="00FE3D51">
        <w:rPr>
          <w:rFonts w:ascii="Times New Roman" w:eastAsia="Times New Roman" w:hAnsi="Times New Roman"/>
          <w:sz w:val="28"/>
          <w:szCs w:val="20"/>
          <w:lang w:val="uk-UA" w:eastAsia="ru-RU"/>
        </w:rPr>
        <w:t xml:space="preserve">4. </w:t>
      </w:r>
      <w:r w:rsidRPr="00FE3D51">
        <w:rPr>
          <w:rFonts w:ascii="Times New Roman" w:eastAsia="Times New Roman" w:hAnsi="Times New Roman"/>
          <w:sz w:val="28"/>
          <w:szCs w:val="20"/>
          <w:u w:val="single"/>
          <w:lang w:val="uk-UA" w:eastAsia="ru-RU"/>
        </w:rPr>
        <w:t>Зміст розрахунково-пояснювальної записки (перелік питань, які потрібно розробити)</w:t>
      </w:r>
      <w:r w:rsidRPr="00FE3D51">
        <w:rPr>
          <w:rFonts w:ascii="Times New Roman" w:eastAsia="Times New Roman" w:hAnsi="Times New Roman"/>
          <w:sz w:val="24"/>
          <w:szCs w:val="24"/>
          <w:lang w:val="uk-UA" w:eastAsia="ru-RU"/>
        </w:rPr>
        <w:t>:</w:t>
      </w:r>
    </w:p>
    <w:p w:rsidR="00FE3D51" w:rsidRPr="00FE3D51" w:rsidRDefault="00FE3D51" w:rsidP="00FE3D51">
      <w:pPr>
        <w:spacing w:after="0" w:line="240" w:lineRule="auto"/>
        <w:jc w:val="both"/>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1. Оцінити антропометричні та функціональні показники студентів на початку і наприкінці дослідження.</w:t>
      </w:r>
    </w:p>
    <w:p w:rsidR="00FE3D51" w:rsidRPr="00FE3D51" w:rsidRDefault="00FE3D51" w:rsidP="00FE3D51">
      <w:pPr>
        <w:spacing w:after="0" w:line="240" w:lineRule="auto"/>
        <w:jc w:val="both"/>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2.</w:t>
      </w:r>
      <w:r w:rsidRPr="00FE3D51">
        <w:rPr>
          <w:rFonts w:ascii="Times New Roman" w:eastAsia="Times New Roman" w:hAnsi="Times New Roman"/>
          <w:sz w:val="24"/>
          <w:szCs w:val="24"/>
          <w:lang w:val="uk-UA" w:eastAsia="ru-RU"/>
        </w:rPr>
        <w:tab/>
        <w:t>Визначити ступінь впливу занять бодібілдингом на показники спеціальної фізичної підготовленості юнаків.</w:t>
      </w:r>
    </w:p>
    <w:p w:rsidR="00FE3D51" w:rsidRPr="00FE3D51" w:rsidRDefault="00FE3D51" w:rsidP="00FE3D51">
      <w:pPr>
        <w:spacing w:after="0" w:line="240" w:lineRule="auto"/>
        <w:jc w:val="both"/>
        <w:rPr>
          <w:rFonts w:ascii="Times New Roman" w:eastAsia="Times New Roman" w:hAnsi="Times New Roman"/>
          <w:sz w:val="28"/>
          <w:szCs w:val="20"/>
          <w:lang w:val="uk-UA" w:eastAsia="ru-RU"/>
        </w:rPr>
      </w:pPr>
      <w:r w:rsidRPr="00FE3D51">
        <w:rPr>
          <w:rFonts w:ascii="Times New Roman" w:eastAsia="Times New Roman" w:hAnsi="Times New Roman"/>
          <w:sz w:val="24"/>
          <w:szCs w:val="24"/>
          <w:lang w:val="uk-UA" w:eastAsia="ru-RU"/>
        </w:rPr>
        <w:t>3.</w:t>
      </w:r>
      <w:r w:rsidRPr="00FE3D51">
        <w:rPr>
          <w:rFonts w:ascii="Times New Roman" w:eastAsia="Times New Roman" w:hAnsi="Times New Roman"/>
          <w:sz w:val="24"/>
          <w:szCs w:val="24"/>
          <w:lang w:val="uk-UA" w:eastAsia="ru-RU"/>
        </w:rPr>
        <w:tab/>
        <w:t>Дослідити річну динаміку вищезазначених показників під впливом розробленої методики занять бодібілдингом.</w:t>
      </w:r>
    </w:p>
    <w:p w:rsidR="00FE3D51" w:rsidRPr="00FE3D51" w:rsidRDefault="00FE3D51" w:rsidP="00FE3D51">
      <w:pPr>
        <w:spacing w:after="0" w:line="240" w:lineRule="auto"/>
        <w:jc w:val="both"/>
        <w:rPr>
          <w:rFonts w:ascii="Times New Roman" w:eastAsia="Times New Roman" w:hAnsi="Times New Roman"/>
          <w:sz w:val="28"/>
          <w:szCs w:val="20"/>
          <w:u w:val="single"/>
          <w:lang w:val="uk-UA" w:eastAsia="ru-RU"/>
        </w:rPr>
      </w:pPr>
      <w:r w:rsidRPr="00FE3D51">
        <w:rPr>
          <w:rFonts w:ascii="Times New Roman" w:eastAsia="Times New Roman" w:hAnsi="Times New Roman"/>
          <w:sz w:val="28"/>
          <w:szCs w:val="20"/>
          <w:lang w:val="uk-UA" w:eastAsia="ru-RU"/>
        </w:rPr>
        <w:t xml:space="preserve">5. </w:t>
      </w:r>
      <w:r w:rsidRPr="00FE3D51">
        <w:rPr>
          <w:rFonts w:ascii="Times New Roman" w:eastAsia="Times New Roman" w:hAnsi="Times New Roman"/>
          <w:sz w:val="28"/>
          <w:szCs w:val="20"/>
          <w:u w:val="single"/>
          <w:lang w:val="uk-UA" w:eastAsia="ru-RU"/>
        </w:rPr>
        <w:t>Перелік графічного матеріалу (</w:t>
      </w:r>
      <w:r w:rsidRPr="00FE3D51">
        <w:rPr>
          <w:rFonts w:ascii="Times New Roman" w:eastAsia="Times New Roman" w:hAnsi="Times New Roman"/>
          <w:spacing w:val="-10"/>
          <w:sz w:val="28"/>
          <w:szCs w:val="20"/>
          <w:u w:val="single"/>
          <w:lang w:val="uk-UA" w:eastAsia="ru-RU"/>
        </w:rPr>
        <w:t>з точним зазначенням обов’язкових креслень</w:t>
      </w:r>
      <w:r w:rsidRPr="00FE3D51">
        <w:rPr>
          <w:rFonts w:ascii="Times New Roman" w:eastAsia="Times New Roman" w:hAnsi="Times New Roman"/>
          <w:sz w:val="28"/>
          <w:szCs w:val="20"/>
          <w:u w:val="single"/>
          <w:lang w:val="uk-UA" w:eastAsia="ru-RU"/>
        </w:rPr>
        <w:t>)</w:t>
      </w:r>
    </w:p>
    <w:p w:rsidR="00FE3D51" w:rsidRPr="00FE3D51" w:rsidRDefault="00FE3D51" w:rsidP="00FE3D51">
      <w:pPr>
        <w:spacing w:after="0" w:line="240" w:lineRule="auto"/>
        <w:jc w:val="both"/>
        <w:rPr>
          <w:rFonts w:ascii="Times New Roman" w:eastAsia="Times New Roman" w:hAnsi="Times New Roman"/>
          <w:b/>
          <w:sz w:val="28"/>
          <w:szCs w:val="20"/>
          <w:lang w:val="uk-UA" w:eastAsia="ru-RU"/>
        </w:rPr>
      </w:pPr>
      <w:r w:rsidRPr="00FE3D51">
        <w:rPr>
          <w:rFonts w:ascii="Times New Roman" w:eastAsia="Times New Roman" w:hAnsi="Times New Roman"/>
          <w:sz w:val="28"/>
          <w:szCs w:val="20"/>
          <w:u w:val="single"/>
          <w:lang w:val="uk-UA" w:eastAsia="ru-RU"/>
        </w:rPr>
        <w:t>3 таблиці, 3 рисунка</w:t>
      </w:r>
      <w:r w:rsidRPr="00FE3D51">
        <w:rPr>
          <w:rFonts w:ascii="Times New Roman" w:eastAsia="Times New Roman" w:hAnsi="Times New Roman"/>
          <w:sz w:val="28"/>
          <w:szCs w:val="20"/>
          <w:lang w:val="uk-UA" w:eastAsia="ru-RU"/>
        </w:rPr>
        <w:t>_________________________________________________</w:t>
      </w:r>
    </w:p>
    <w:p w:rsidR="00FE3D51" w:rsidRPr="00FE3D51" w:rsidRDefault="00FE3D51" w:rsidP="00FE3D51">
      <w:pPr>
        <w:spacing w:after="0" w:line="240" w:lineRule="auto"/>
        <w:jc w:val="both"/>
        <w:rPr>
          <w:rFonts w:ascii="Times New Roman" w:eastAsia="Times New Roman" w:hAnsi="Times New Roman"/>
          <w:sz w:val="28"/>
          <w:szCs w:val="20"/>
          <w:lang w:val="uk-UA" w:eastAsia="ru-RU"/>
        </w:rPr>
      </w:pPr>
      <w:r w:rsidRPr="00FE3D51">
        <w:rPr>
          <w:rFonts w:ascii="Times New Roman" w:eastAsia="Times New Roman" w:hAnsi="Times New Roman"/>
          <w:sz w:val="28"/>
          <w:szCs w:val="20"/>
          <w:lang w:val="uk-UA" w:eastAsia="ru-RU"/>
        </w:rPr>
        <w:br w:type="page"/>
      </w:r>
    </w:p>
    <w:p w:rsidR="00FE3D51" w:rsidRPr="00FE3D51" w:rsidRDefault="00FE3D51" w:rsidP="00FE3D51">
      <w:pPr>
        <w:spacing w:after="0" w:line="240" w:lineRule="auto"/>
        <w:jc w:val="both"/>
        <w:rPr>
          <w:rFonts w:ascii="Times New Roman" w:eastAsia="Times New Roman" w:hAnsi="Times New Roman"/>
          <w:sz w:val="28"/>
          <w:szCs w:val="20"/>
          <w:lang w:val="uk-UA" w:eastAsia="ru-RU"/>
        </w:rPr>
      </w:pPr>
      <w:r w:rsidRPr="00FE3D51">
        <w:rPr>
          <w:rFonts w:ascii="Times New Roman" w:eastAsia="Times New Roman" w:hAnsi="Times New Roman"/>
          <w:sz w:val="28"/>
          <w:szCs w:val="20"/>
          <w:lang w:val="uk-UA" w:eastAsia="ru-RU"/>
        </w:rPr>
        <w:t>6. Консультанти розділів проекту (роботи)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FE3D51" w:rsidRPr="00FE3D51" w:rsidTr="00A96C17">
        <w:trPr>
          <w:cantSplit/>
        </w:trPr>
        <w:tc>
          <w:tcPr>
            <w:tcW w:w="2700" w:type="dxa"/>
            <w:vMerge w:val="restart"/>
            <w:vAlign w:val="center"/>
          </w:tcPr>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Розділ</w:t>
            </w:r>
          </w:p>
        </w:tc>
        <w:tc>
          <w:tcPr>
            <w:tcW w:w="4140" w:type="dxa"/>
            <w:vMerge w:val="restart"/>
            <w:vAlign w:val="center"/>
          </w:tcPr>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 xml:space="preserve">Прізвище, ініціали та посада </w:t>
            </w:r>
          </w:p>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консультанта</w:t>
            </w:r>
          </w:p>
        </w:tc>
        <w:tc>
          <w:tcPr>
            <w:tcW w:w="2880" w:type="dxa"/>
            <w:gridSpan w:val="2"/>
          </w:tcPr>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Підпис, дата</w:t>
            </w:r>
          </w:p>
        </w:tc>
      </w:tr>
      <w:tr w:rsidR="00FE3D51" w:rsidRPr="00FE3D51" w:rsidTr="00A96C17">
        <w:trPr>
          <w:cantSplit/>
        </w:trPr>
        <w:tc>
          <w:tcPr>
            <w:tcW w:w="2700" w:type="dxa"/>
            <w:vMerge/>
            <w:vAlign w:val="center"/>
          </w:tcPr>
          <w:p w:rsidR="00FE3D51" w:rsidRPr="00FE3D51" w:rsidRDefault="00FE3D51" w:rsidP="00FE3D51">
            <w:pPr>
              <w:spacing w:after="0" w:line="240" w:lineRule="auto"/>
              <w:rPr>
                <w:rFonts w:ascii="Times New Roman" w:eastAsia="Times New Roman" w:hAnsi="Times New Roman"/>
                <w:sz w:val="24"/>
                <w:szCs w:val="24"/>
                <w:lang w:val="uk-UA" w:eastAsia="ru-RU"/>
              </w:rPr>
            </w:pPr>
          </w:p>
        </w:tc>
        <w:tc>
          <w:tcPr>
            <w:tcW w:w="4140" w:type="dxa"/>
            <w:vMerge/>
            <w:vAlign w:val="center"/>
          </w:tcPr>
          <w:p w:rsidR="00FE3D51" w:rsidRPr="00FE3D51" w:rsidRDefault="00FE3D51" w:rsidP="00FE3D51">
            <w:pPr>
              <w:spacing w:after="0" w:line="240" w:lineRule="auto"/>
              <w:rPr>
                <w:rFonts w:ascii="Times New Roman" w:eastAsia="Times New Roman" w:hAnsi="Times New Roman"/>
                <w:sz w:val="24"/>
                <w:szCs w:val="24"/>
                <w:lang w:val="uk-UA" w:eastAsia="ru-RU"/>
              </w:rPr>
            </w:pPr>
          </w:p>
        </w:tc>
        <w:tc>
          <w:tcPr>
            <w:tcW w:w="1416" w:type="dxa"/>
          </w:tcPr>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 xml:space="preserve">завдання </w:t>
            </w:r>
          </w:p>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видав</w:t>
            </w:r>
          </w:p>
        </w:tc>
        <w:tc>
          <w:tcPr>
            <w:tcW w:w="1464" w:type="dxa"/>
          </w:tcPr>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завдання</w:t>
            </w:r>
          </w:p>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прийняв</w:t>
            </w:r>
          </w:p>
        </w:tc>
      </w:tr>
      <w:tr w:rsidR="00FE3D51" w:rsidRPr="00FE3D51" w:rsidTr="00A96C17">
        <w:tc>
          <w:tcPr>
            <w:tcW w:w="2700" w:type="dxa"/>
          </w:tcPr>
          <w:p w:rsidR="00FE3D51" w:rsidRPr="00FE3D51" w:rsidRDefault="00FE3D51" w:rsidP="00FE3D51">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Вступ</w:t>
            </w:r>
          </w:p>
        </w:tc>
        <w:tc>
          <w:tcPr>
            <w:tcW w:w="4140" w:type="dxa"/>
          </w:tcPr>
          <w:p w:rsidR="00FE3D51" w:rsidRPr="00FE3D51" w:rsidRDefault="00FE3D51" w:rsidP="00FE3D51">
            <w:pPr>
              <w:spacing w:after="0" w:line="240" w:lineRule="auto"/>
              <w:ind w:left="-108"/>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Притула О.Л., доцент</w:t>
            </w:r>
          </w:p>
        </w:tc>
        <w:tc>
          <w:tcPr>
            <w:tcW w:w="1416" w:type="dxa"/>
          </w:tcPr>
          <w:p w:rsidR="00FE3D51" w:rsidRPr="00FE3D51" w:rsidRDefault="00FE3D51" w:rsidP="00FE3D51">
            <w:pPr>
              <w:spacing w:after="0" w:line="240" w:lineRule="auto"/>
              <w:jc w:val="center"/>
              <w:rPr>
                <w:rFonts w:ascii="Times New Roman" w:eastAsia="Times New Roman" w:hAnsi="Times New Roman"/>
                <w:b/>
                <w:sz w:val="28"/>
                <w:szCs w:val="24"/>
                <w:lang w:val="uk-UA" w:eastAsia="ru-RU"/>
              </w:rPr>
            </w:pPr>
          </w:p>
        </w:tc>
        <w:tc>
          <w:tcPr>
            <w:tcW w:w="1464" w:type="dxa"/>
          </w:tcPr>
          <w:p w:rsidR="00FE3D51" w:rsidRPr="00FE3D51" w:rsidRDefault="00FE3D51" w:rsidP="00FE3D51">
            <w:pPr>
              <w:spacing w:after="0" w:line="240" w:lineRule="auto"/>
              <w:jc w:val="center"/>
              <w:rPr>
                <w:rFonts w:ascii="Times New Roman" w:eastAsia="Times New Roman" w:hAnsi="Times New Roman"/>
                <w:b/>
                <w:sz w:val="28"/>
                <w:szCs w:val="24"/>
                <w:lang w:val="uk-UA" w:eastAsia="ru-RU"/>
              </w:rPr>
            </w:pPr>
          </w:p>
        </w:tc>
      </w:tr>
      <w:tr w:rsidR="00FE3D51" w:rsidRPr="00FE3D51" w:rsidTr="00A96C17">
        <w:tc>
          <w:tcPr>
            <w:tcW w:w="2700" w:type="dxa"/>
          </w:tcPr>
          <w:p w:rsidR="00FE3D51" w:rsidRPr="00FE3D51" w:rsidRDefault="00FE3D51" w:rsidP="00FE3D51">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Літературний огляд</w:t>
            </w:r>
          </w:p>
        </w:tc>
        <w:tc>
          <w:tcPr>
            <w:tcW w:w="4140" w:type="dxa"/>
          </w:tcPr>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Притула О.Л., доцент</w:t>
            </w:r>
          </w:p>
        </w:tc>
        <w:tc>
          <w:tcPr>
            <w:tcW w:w="1416" w:type="dxa"/>
          </w:tcPr>
          <w:p w:rsidR="00FE3D51" w:rsidRPr="00FE3D51" w:rsidRDefault="00FE3D51" w:rsidP="00FE3D51">
            <w:pPr>
              <w:spacing w:after="0" w:line="240" w:lineRule="auto"/>
              <w:jc w:val="center"/>
              <w:rPr>
                <w:rFonts w:ascii="Times New Roman" w:eastAsia="Times New Roman" w:hAnsi="Times New Roman"/>
                <w:b/>
                <w:sz w:val="28"/>
                <w:szCs w:val="24"/>
                <w:lang w:val="uk-UA" w:eastAsia="ru-RU"/>
              </w:rPr>
            </w:pPr>
          </w:p>
        </w:tc>
        <w:tc>
          <w:tcPr>
            <w:tcW w:w="1464" w:type="dxa"/>
          </w:tcPr>
          <w:p w:rsidR="00FE3D51" w:rsidRPr="00FE3D51" w:rsidRDefault="00FE3D51" w:rsidP="00FE3D51">
            <w:pPr>
              <w:spacing w:after="0" w:line="240" w:lineRule="auto"/>
              <w:jc w:val="center"/>
              <w:rPr>
                <w:rFonts w:ascii="Times New Roman" w:eastAsia="Times New Roman" w:hAnsi="Times New Roman"/>
                <w:b/>
                <w:sz w:val="28"/>
                <w:szCs w:val="24"/>
                <w:lang w:val="uk-UA" w:eastAsia="ru-RU"/>
              </w:rPr>
            </w:pPr>
          </w:p>
        </w:tc>
      </w:tr>
      <w:tr w:rsidR="00FE3D51" w:rsidRPr="00FE3D51" w:rsidTr="00A96C17">
        <w:tc>
          <w:tcPr>
            <w:tcW w:w="2700" w:type="dxa"/>
          </w:tcPr>
          <w:p w:rsidR="00FE3D51" w:rsidRPr="00FE3D51" w:rsidRDefault="00FE3D51" w:rsidP="00FE3D51">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Визначення завдань та методів дослідження</w:t>
            </w:r>
          </w:p>
        </w:tc>
        <w:tc>
          <w:tcPr>
            <w:tcW w:w="4140" w:type="dxa"/>
          </w:tcPr>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Притула О.Л., доцент</w:t>
            </w:r>
          </w:p>
        </w:tc>
        <w:tc>
          <w:tcPr>
            <w:tcW w:w="1416" w:type="dxa"/>
          </w:tcPr>
          <w:p w:rsidR="00FE3D51" w:rsidRPr="00FE3D51" w:rsidRDefault="00FE3D51" w:rsidP="00FE3D51">
            <w:pPr>
              <w:spacing w:after="0" w:line="240" w:lineRule="auto"/>
              <w:jc w:val="center"/>
              <w:rPr>
                <w:rFonts w:ascii="Times New Roman" w:eastAsia="Times New Roman" w:hAnsi="Times New Roman"/>
                <w:b/>
                <w:sz w:val="28"/>
                <w:szCs w:val="24"/>
                <w:lang w:val="uk-UA" w:eastAsia="ru-RU"/>
              </w:rPr>
            </w:pPr>
          </w:p>
        </w:tc>
        <w:tc>
          <w:tcPr>
            <w:tcW w:w="1464" w:type="dxa"/>
          </w:tcPr>
          <w:p w:rsidR="00FE3D51" w:rsidRPr="00FE3D51" w:rsidRDefault="00FE3D51" w:rsidP="00FE3D51">
            <w:pPr>
              <w:spacing w:after="0" w:line="240" w:lineRule="auto"/>
              <w:jc w:val="center"/>
              <w:rPr>
                <w:rFonts w:ascii="Times New Roman" w:eastAsia="Times New Roman" w:hAnsi="Times New Roman"/>
                <w:b/>
                <w:sz w:val="28"/>
                <w:szCs w:val="24"/>
                <w:lang w:val="uk-UA" w:eastAsia="ru-RU"/>
              </w:rPr>
            </w:pPr>
          </w:p>
        </w:tc>
      </w:tr>
      <w:tr w:rsidR="00FE3D51" w:rsidRPr="00FE3D51" w:rsidTr="00A96C17">
        <w:tc>
          <w:tcPr>
            <w:tcW w:w="2700" w:type="dxa"/>
          </w:tcPr>
          <w:p w:rsidR="00FE3D51" w:rsidRPr="00FE3D51" w:rsidRDefault="00FE3D51" w:rsidP="00FE3D51">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Проведення власних досліджень</w:t>
            </w:r>
          </w:p>
        </w:tc>
        <w:tc>
          <w:tcPr>
            <w:tcW w:w="4140" w:type="dxa"/>
          </w:tcPr>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Притула О.Л., доцент</w:t>
            </w:r>
          </w:p>
        </w:tc>
        <w:tc>
          <w:tcPr>
            <w:tcW w:w="1416" w:type="dxa"/>
          </w:tcPr>
          <w:p w:rsidR="00FE3D51" w:rsidRPr="00FE3D51" w:rsidRDefault="00FE3D51" w:rsidP="00FE3D51">
            <w:pPr>
              <w:spacing w:after="0" w:line="240" w:lineRule="auto"/>
              <w:jc w:val="center"/>
              <w:rPr>
                <w:rFonts w:ascii="Times New Roman" w:eastAsia="Times New Roman" w:hAnsi="Times New Roman"/>
                <w:b/>
                <w:sz w:val="28"/>
                <w:szCs w:val="24"/>
                <w:lang w:val="uk-UA" w:eastAsia="ru-RU"/>
              </w:rPr>
            </w:pPr>
          </w:p>
        </w:tc>
        <w:tc>
          <w:tcPr>
            <w:tcW w:w="1464" w:type="dxa"/>
          </w:tcPr>
          <w:p w:rsidR="00FE3D51" w:rsidRPr="00FE3D51" w:rsidRDefault="00FE3D51" w:rsidP="00FE3D51">
            <w:pPr>
              <w:spacing w:after="0" w:line="240" w:lineRule="auto"/>
              <w:jc w:val="center"/>
              <w:rPr>
                <w:rFonts w:ascii="Times New Roman" w:eastAsia="Times New Roman" w:hAnsi="Times New Roman"/>
                <w:b/>
                <w:sz w:val="28"/>
                <w:szCs w:val="24"/>
                <w:lang w:val="uk-UA" w:eastAsia="ru-RU"/>
              </w:rPr>
            </w:pPr>
          </w:p>
        </w:tc>
      </w:tr>
      <w:tr w:rsidR="00FE3D51" w:rsidRPr="00FE3D51" w:rsidTr="00A96C17">
        <w:tc>
          <w:tcPr>
            <w:tcW w:w="2700" w:type="dxa"/>
          </w:tcPr>
          <w:p w:rsidR="00FE3D51" w:rsidRPr="00FE3D51" w:rsidRDefault="00FE3D51" w:rsidP="00FE3D51">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Результати та висновки роботи</w:t>
            </w:r>
          </w:p>
        </w:tc>
        <w:tc>
          <w:tcPr>
            <w:tcW w:w="4140" w:type="dxa"/>
          </w:tcPr>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Притула О.Л., доцент</w:t>
            </w:r>
          </w:p>
        </w:tc>
        <w:tc>
          <w:tcPr>
            <w:tcW w:w="1416" w:type="dxa"/>
          </w:tcPr>
          <w:p w:rsidR="00FE3D51" w:rsidRPr="00FE3D51" w:rsidRDefault="00FE3D51" w:rsidP="00FE3D51">
            <w:pPr>
              <w:spacing w:after="0" w:line="240" w:lineRule="auto"/>
              <w:jc w:val="center"/>
              <w:rPr>
                <w:rFonts w:ascii="Times New Roman" w:eastAsia="Times New Roman" w:hAnsi="Times New Roman"/>
                <w:b/>
                <w:sz w:val="28"/>
                <w:szCs w:val="24"/>
                <w:lang w:val="uk-UA" w:eastAsia="ru-RU"/>
              </w:rPr>
            </w:pPr>
          </w:p>
        </w:tc>
        <w:tc>
          <w:tcPr>
            <w:tcW w:w="1464" w:type="dxa"/>
          </w:tcPr>
          <w:p w:rsidR="00FE3D51" w:rsidRPr="00FE3D51" w:rsidRDefault="00FE3D51" w:rsidP="00FE3D51">
            <w:pPr>
              <w:spacing w:after="0" w:line="240" w:lineRule="auto"/>
              <w:jc w:val="center"/>
              <w:rPr>
                <w:rFonts w:ascii="Times New Roman" w:eastAsia="Times New Roman" w:hAnsi="Times New Roman"/>
                <w:b/>
                <w:sz w:val="28"/>
                <w:szCs w:val="24"/>
                <w:lang w:val="uk-UA" w:eastAsia="ru-RU"/>
              </w:rPr>
            </w:pPr>
          </w:p>
        </w:tc>
      </w:tr>
    </w:tbl>
    <w:p w:rsidR="00FE3D51" w:rsidRPr="00FE3D51" w:rsidRDefault="00FE3D51" w:rsidP="00FE3D51">
      <w:pPr>
        <w:spacing w:after="0" w:line="240" w:lineRule="auto"/>
        <w:jc w:val="center"/>
        <w:rPr>
          <w:rFonts w:ascii="Times New Roman" w:eastAsia="Times New Roman" w:hAnsi="Times New Roman"/>
          <w:b/>
          <w:sz w:val="28"/>
          <w:szCs w:val="20"/>
          <w:lang w:val="uk-UA" w:eastAsia="ru-RU"/>
        </w:rPr>
      </w:pPr>
    </w:p>
    <w:p w:rsidR="00FE3D51" w:rsidRPr="00FE3D51" w:rsidRDefault="00FE3D51" w:rsidP="00FE3D51">
      <w:pPr>
        <w:spacing w:after="0" w:line="240" w:lineRule="auto"/>
        <w:jc w:val="both"/>
        <w:rPr>
          <w:rFonts w:ascii="Times New Roman" w:eastAsia="Times New Roman" w:hAnsi="Times New Roman"/>
          <w:b/>
          <w:sz w:val="28"/>
          <w:szCs w:val="20"/>
          <w:lang w:val="uk-UA" w:eastAsia="ru-RU"/>
        </w:rPr>
      </w:pPr>
      <w:r w:rsidRPr="00FE3D51">
        <w:rPr>
          <w:rFonts w:ascii="Times New Roman" w:eastAsia="Times New Roman" w:hAnsi="Times New Roman"/>
          <w:sz w:val="28"/>
          <w:szCs w:val="20"/>
          <w:lang w:val="uk-UA" w:eastAsia="ru-RU"/>
        </w:rPr>
        <w:t xml:space="preserve">7. Дата видачі завдання   </w:t>
      </w:r>
      <w:r w:rsidRPr="00FE3D51">
        <w:rPr>
          <w:rFonts w:ascii="Times New Roman" w:eastAsia="Times New Roman" w:hAnsi="Times New Roman"/>
          <w:sz w:val="28"/>
          <w:szCs w:val="20"/>
          <w:u w:val="single"/>
          <w:lang w:val="uk-UA" w:eastAsia="ru-RU"/>
        </w:rPr>
        <w:t xml:space="preserve">05.09.2019 р. </w:t>
      </w:r>
    </w:p>
    <w:p w:rsidR="00FE3D51" w:rsidRPr="00FE3D51" w:rsidRDefault="00FE3D51" w:rsidP="00FE3D51">
      <w:pPr>
        <w:spacing w:after="0" w:line="240" w:lineRule="auto"/>
        <w:jc w:val="both"/>
        <w:rPr>
          <w:rFonts w:ascii="Times New Roman" w:eastAsia="Times New Roman" w:hAnsi="Times New Roman"/>
          <w:b/>
          <w:sz w:val="28"/>
          <w:szCs w:val="20"/>
          <w:vertAlign w:val="superscript"/>
          <w:lang w:val="uk-UA" w:eastAsia="ru-RU"/>
        </w:rPr>
      </w:pPr>
    </w:p>
    <w:p w:rsidR="00FE3D51" w:rsidRPr="00FE3D51" w:rsidRDefault="00FE3D51" w:rsidP="00FE3D51">
      <w:pPr>
        <w:keepNext/>
        <w:spacing w:after="0" w:line="240" w:lineRule="auto"/>
        <w:jc w:val="center"/>
        <w:outlineLvl w:val="3"/>
        <w:rPr>
          <w:rFonts w:ascii="Times New Roman" w:eastAsia="Times New Roman" w:hAnsi="Times New Roman"/>
          <w:b/>
          <w:sz w:val="28"/>
          <w:szCs w:val="20"/>
          <w:lang w:val="uk-UA" w:eastAsia="ru-RU"/>
        </w:rPr>
      </w:pPr>
      <w:r w:rsidRPr="00FE3D51">
        <w:rPr>
          <w:rFonts w:ascii="Times New Roman" w:eastAsia="Times New Roman" w:hAnsi="Times New Roman"/>
          <w:b/>
          <w:sz w:val="28"/>
          <w:szCs w:val="20"/>
          <w:lang w:val="uk-UA" w:eastAsia="ru-RU"/>
        </w:rPr>
        <w:t>КАЛЕНДАРНИЙ ПЛАН</w:t>
      </w:r>
    </w:p>
    <w:p w:rsidR="00FE3D51" w:rsidRPr="00FE3D51" w:rsidRDefault="00FE3D51" w:rsidP="00FE3D51">
      <w:pPr>
        <w:spacing w:after="0" w:line="240" w:lineRule="auto"/>
        <w:rPr>
          <w:rFonts w:ascii="Times New Roman" w:eastAsia="Times New Roman" w:hAnsi="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FE3D51" w:rsidRPr="00FE3D51" w:rsidTr="00A96C17">
        <w:trPr>
          <w:cantSplit/>
          <w:trHeight w:val="460"/>
        </w:trPr>
        <w:tc>
          <w:tcPr>
            <w:tcW w:w="567" w:type="dxa"/>
          </w:tcPr>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w:t>
            </w:r>
          </w:p>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з/п</w:t>
            </w:r>
          </w:p>
        </w:tc>
        <w:tc>
          <w:tcPr>
            <w:tcW w:w="5553" w:type="dxa"/>
          </w:tcPr>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 xml:space="preserve">Назва етапів дипломного </w:t>
            </w:r>
          </w:p>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проекту (роботи)</w:t>
            </w:r>
          </w:p>
        </w:tc>
        <w:tc>
          <w:tcPr>
            <w:tcW w:w="2160" w:type="dxa"/>
          </w:tcPr>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pacing w:val="-20"/>
                <w:sz w:val="24"/>
                <w:szCs w:val="24"/>
                <w:lang w:val="uk-UA" w:eastAsia="ru-RU"/>
              </w:rPr>
              <w:t>Строк  виконання</w:t>
            </w:r>
            <w:r w:rsidRPr="00FE3D51">
              <w:rPr>
                <w:rFonts w:ascii="Times New Roman" w:eastAsia="Times New Roman" w:hAnsi="Times New Roman"/>
                <w:sz w:val="24"/>
                <w:szCs w:val="24"/>
                <w:lang w:val="uk-UA" w:eastAsia="ru-RU"/>
              </w:rPr>
              <w:t xml:space="preserve"> етапів проекту</w:t>
            </w:r>
          </w:p>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 xml:space="preserve"> ( роботи )</w:t>
            </w:r>
          </w:p>
        </w:tc>
        <w:tc>
          <w:tcPr>
            <w:tcW w:w="1440" w:type="dxa"/>
          </w:tcPr>
          <w:p w:rsidR="00FE3D51" w:rsidRPr="00FE3D51" w:rsidRDefault="00FE3D51" w:rsidP="00FE3D51">
            <w:pPr>
              <w:keepNext/>
              <w:spacing w:after="0" w:line="240" w:lineRule="auto"/>
              <w:jc w:val="center"/>
              <w:outlineLvl w:val="2"/>
              <w:rPr>
                <w:rFonts w:ascii="Times New Roman" w:eastAsia="Times New Roman" w:hAnsi="Times New Roman"/>
                <w:spacing w:val="-20"/>
                <w:sz w:val="24"/>
                <w:szCs w:val="24"/>
                <w:lang w:val="uk-UA" w:eastAsia="ru-RU"/>
              </w:rPr>
            </w:pPr>
            <w:r w:rsidRPr="00FE3D51">
              <w:rPr>
                <w:rFonts w:ascii="Times New Roman" w:eastAsia="Times New Roman" w:hAnsi="Times New Roman"/>
                <w:spacing w:val="-20"/>
                <w:sz w:val="24"/>
                <w:szCs w:val="24"/>
                <w:lang w:val="uk-UA" w:eastAsia="ru-RU"/>
              </w:rPr>
              <w:t>Примітка</w:t>
            </w:r>
          </w:p>
        </w:tc>
      </w:tr>
      <w:tr w:rsidR="00FE3D51" w:rsidRPr="00FE3D51" w:rsidTr="00A96C17">
        <w:tc>
          <w:tcPr>
            <w:tcW w:w="567" w:type="dxa"/>
          </w:tcPr>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1</w:t>
            </w:r>
          </w:p>
        </w:tc>
        <w:tc>
          <w:tcPr>
            <w:tcW w:w="5553" w:type="dxa"/>
          </w:tcPr>
          <w:p w:rsidR="00FE3D51" w:rsidRPr="00FE3D51" w:rsidRDefault="00FE3D51" w:rsidP="00FE3D51">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Вибір і обґрунтування теми</w:t>
            </w:r>
          </w:p>
        </w:tc>
        <w:tc>
          <w:tcPr>
            <w:tcW w:w="2160" w:type="dxa"/>
          </w:tcPr>
          <w:p w:rsidR="00FE3D51" w:rsidRPr="00FE3D51" w:rsidRDefault="00FE3D51" w:rsidP="00FE3D51">
            <w:pPr>
              <w:widowControl w:val="0"/>
              <w:autoSpaceDE w:val="0"/>
              <w:autoSpaceDN w:val="0"/>
              <w:adjustRightInd w:val="0"/>
              <w:spacing w:after="0" w:line="340" w:lineRule="exact"/>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вересень 2019</w:t>
            </w:r>
          </w:p>
        </w:tc>
        <w:tc>
          <w:tcPr>
            <w:tcW w:w="1440" w:type="dxa"/>
          </w:tcPr>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виконано</w:t>
            </w:r>
          </w:p>
        </w:tc>
      </w:tr>
      <w:tr w:rsidR="00FE3D51" w:rsidRPr="00FE3D51" w:rsidTr="00A96C17">
        <w:trPr>
          <w:trHeight w:val="359"/>
        </w:trPr>
        <w:tc>
          <w:tcPr>
            <w:tcW w:w="567" w:type="dxa"/>
          </w:tcPr>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2</w:t>
            </w:r>
          </w:p>
        </w:tc>
        <w:tc>
          <w:tcPr>
            <w:tcW w:w="5553" w:type="dxa"/>
          </w:tcPr>
          <w:p w:rsidR="00FE3D51" w:rsidRPr="00FE3D51" w:rsidRDefault="00FE3D51" w:rsidP="00FE3D51">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 xml:space="preserve">Вивчення літератури з теми роботи </w:t>
            </w:r>
          </w:p>
        </w:tc>
        <w:tc>
          <w:tcPr>
            <w:tcW w:w="2160" w:type="dxa"/>
          </w:tcPr>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вересень  2019</w:t>
            </w:r>
          </w:p>
        </w:tc>
        <w:tc>
          <w:tcPr>
            <w:tcW w:w="1440" w:type="dxa"/>
          </w:tcPr>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виконано</w:t>
            </w:r>
          </w:p>
        </w:tc>
      </w:tr>
      <w:tr w:rsidR="00FE3D51" w:rsidRPr="00FE3D51" w:rsidTr="00A96C17">
        <w:tc>
          <w:tcPr>
            <w:tcW w:w="567" w:type="dxa"/>
          </w:tcPr>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3</w:t>
            </w:r>
          </w:p>
        </w:tc>
        <w:tc>
          <w:tcPr>
            <w:tcW w:w="5553" w:type="dxa"/>
          </w:tcPr>
          <w:p w:rsidR="00FE3D51" w:rsidRPr="00FE3D51" w:rsidRDefault="00FE3D51" w:rsidP="00FE3D51">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 xml:space="preserve">Визначення завдань та методів дослідження </w:t>
            </w:r>
          </w:p>
        </w:tc>
        <w:tc>
          <w:tcPr>
            <w:tcW w:w="2160" w:type="dxa"/>
          </w:tcPr>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вересень  2019</w:t>
            </w:r>
          </w:p>
        </w:tc>
        <w:tc>
          <w:tcPr>
            <w:tcW w:w="1440" w:type="dxa"/>
          </w:tcPr>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виконано</w:t>
            </w:r>
          </w:p>
        </w:tc>
      </w:tr>
      <w:tr w:rsidR="00FE3D51" w:rsidRPr="00FE3D51" w:rsidTr="00A96C17">
        <w:tc>
          <w:tcPr>
            <w:tcW w:w="567" w:type="dxa"/>
          </w:tcPr>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4</w:t>
            </w:r>
          </w:p>
        </w:tc>
        <w:tc>
          <w:tcPr>
            <w:tcW w:w="5553" w:type="dxa"/>
          </w:tcPr>
          <w:p w:rsidR="00FE3D51" w:rsidRPr="00FE3D51" w:rsidRDefault="00FE3D51" w:rsidP="00FE3D51">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Проведення власних досліджень</w:t>
            </w:r>
          </w:p>
        </w:tc>
        <w:tc>
          <w:tcPr>
            <w:tcW w:w="2160" w:type="dxa"/>
          </w:tcPr>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жовтень  2019-</w:t>
            </w:r>
          </w:p>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березень 2020</w:t>
            </w:r>
          </w:p>
        </w:tc>
        <w:tc>
          <w:tcPr>
            <w:tcW w:w="1440" w:type="dxa"/>
          </w:tcPr>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виконано</w:t>
            </w:r>
          </w:p>
        </w:tc>
      </w:tr>
      <w:tr w:rsidR="00FE3D51" w:rsidRPr="00FE3D51" w:rsidTr="00A96C17">
        <w:tc>
          <w:tcPr>
            <w:tcW w:w="567" w:type="dxa"/>
          </w:tcPr>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5</w:t>
            </w:r>
          </w:p>
        </w:tc>
        <w:tc>
          <w:tcPr>
            <w:tcW w:w="5553" w:type="dxa"/>
          </w:tcPr>
          <w:p w:rsidR="00FE3D51" w:rsidRPr="00FE3D51" w:rsidRDefault="00FE3D51" w:rsidP="00FE3D51">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Pr>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березень 2020</w:t>
            </w:r>
          </w:p>
        </w:tc>
        <w:tc>
          <w:tcPr>
            <w:tcW w:w="1440" w:type="dxa"/>
          </w:tcPr>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виконано</w:t>
            </w:r>
          </w:p>
        </w:tc>
      </w:tr>
      <w:tr w:rsidR="00FE3D51" w:rsidRPr="00FE3D51" w:rsidTr="00A96C17">
        <w:tc>
          <w:tcPr>
            <w:tcW w:w="567" w:type="dxa"/>
          </w:tcPr>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6</w:t>
            </w:r>
          </w:p>
        </w:tc>
        <w:tc>
          <w:tcPr>
            <w:tcW w:w="5553" w:type="dxa"/>
          </w:tcPr>
          <w:p w:rsidR="00FE3D51" w:rsidRPr="00FE3D51" w:rsidRDefault="00FE3D51" w:rsidP="00FE3D51">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Написання останніх розділів роботи</w:t>
            </w:r>
          </w:p>
        </w:tc>
        <w:tc>
          <w:tcPr>
            <w:tcW w:w="2160" w:type="dxa"/>
          </w:tcPr>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березень 2020</w:t>
            </w:r>
          </w:p>
        </w:tc>
        <w:tc>
          <w:tcPr>
            <w:tcW w:w="1440" w:type="dxa"/>
          </w:tcPr>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виконано</w:t>
            </w:r>
          </w:p>
        </w:tc>
      </w:tr>
      <w:tr w:rsidR="00FE3D51" w:rsidRPr="00FE3D51" w:rsidTr="00A96C17">
        <w:tc>
          <w:tcPr>
            <w:tcW w:w="567" w:type="dxa"/>
          </w:tcPr>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7</w:t>
            </w:r>
          </w:p>
        </w:tc>
        <w:tc>
          <w:tcPr>
            <w:tcW w:w="5553" w:type="dxa"/>
          </w:tcPr>
          <w:p w:rsidR="00FE3D51" w:rsidRPr="00FE3D51" w:rsidRDefault="00FE3D51" w:rsidP="00FE3D51">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Підготовка до захисту роботи на кафедрі</w:t>
            </w:r>
          </w:p>
        </w:tc>
        <w:tc>
          <w:tcPr>
            <w:tcW w:w="2160" w:type="dxa"/>
          </w:tcPr>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Згідно графіку</w:t>
            </w:r>
          </w:p>
        </w:tc>
        <w:tc>
          <w:tcPr>
            <w:tcW w:w="1440" w:type="dxa"/>
          </w:tcPr>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виконано</w:t>
            </w:r>
          </w:p>
        </w:tc>
      </w:tr>
      <w:tr w:rsidR="00FE3D51" w:rsidRPr="00FE3D51" w:rsidTr="00A96C17">
        <w:tc>
          <w:tcPr>
            <w:tcW w:w="567" w:type="dxa"/>
          </w:tcPr>
          <w:p w:rsidR="00FE3D51" w:rsidRPr="00FE3D51" w:rsidRDefault="00FE3D51" w:rsidP="00FE3D51">
            <w:pPr>
              <w:spacing w:after="0" w:line="240" w:lineRule="auto"/>
              <w:jc w:val="cente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8</w:t>
            </w:r>
          </w:p>
        </w:tc>
        <w:tc>
          <w:tcPr>
            <w:tcW w:w="5553" w:type="dxa"/>
          </w:tcPr>
          <w:p w:rsidR="00FE3D51" w:rsidRPr="00FE3D51" w:rsidRDefault="00FE3D51" w:rsidP="00FE3D51">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 xml:space="preserve"> Захист дипломної робот на ДЕК </w:t>
            </w:r>
          </w:p>
        </w:tc>
        <w:tc>
          <w:tcPr>
            <w:tcW w:w="2160" w:type="dxa"/>
          </w:tcPr>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Згідно графіку</w:t>
            </w:r>
          </w:p>
        </w:tc>
        <w:tc>
          <w:tcPr>
            <w:tcW w:w="1440" w:type="dxa"/>
          </w:tcPr>
          <w:p w:rsidR="00FE3D51" w:rsidRPr="00FE3D51" w:rsidRDefault="00FE3D51" w:rsidP="00FE3D51">
            <w:pPr>
              <w:spacing w:after="0" w:line="240" w:lineRule="auto"/>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t>виконано</w:t>
            </w:r>
          </w:p>
        </w:tc>
      </w:tr>
    </w:tbl>
    <w:p w:rsidR="00FE3D51" w:rsidRPr="00FE3D51" w:rsidRDefault="00FE3D51" w:rsidP="00FE3D51">
      <w:pPr>
        <w:spacing w:after="0" w:line="240" w:lineRule="auto"/>
        <w:jc w:val="both"/>
        <w:rPr>
          <w:rFonts w:ascii="Times New Roman" w:eastAsia="Times New Roman" w:hAnsi="Times New Roman"/>
          <w:b/>
          <w:sz w:val="20"/>
          <w:szCs w:val="20"/>
          <w:lang w:val="uk-UA" w:eastAsia="ru-RU"/>
        </w:rPr>
      </w:pPr>
    </w:p>
    <w:p w:rsidR="00FE3D51" w:rsidRPr="00FE3D51" w:rsidRDefault="00FE3D51" w:rsidP="00FE3D51">
      <w:pPr>
        <w:spacing w:after="0" w:line="240" w:lineRule="auto"/>
        <w:jc w:val="both"/>
        <w:rPr>
          <w:rFonts w:ascii="Times New Roman" w:eastAsia="Times New Roman" w:hAnsi="Times New Roman"/>
          <w:b/>
          <w:sz w:val="20"/>
          <w:szCs w:val="20"/>
          <w:lang w:val="uk-UA" w:eastAsia="ru-RU"/>
        </w:rPr>
      </w:pPr>
    </w:p>
    <w:p w:rsidR="00FE3D51" w:rsidRPr="00FE3D51" w:rsidRDefault="00FE3D51" w:rsidP="00FE3D51">
      <w:pPr>
        <w:spacing w:after="0" w:line="240" w:lineRule="auto"/>
        <w:jc w:val="both"/>
        <w:rPr>
          <w:rFonts w:ascii="Times New Roman" w:eastAsia="Times New Roman" w:hAnsi="Times New Roman"/>
          <w:b/>
          <w:sz w:val="24"/>
          <w:szCs w:val="20"/>
          <w:lang w:val="uk-UA" w:eastAsia="ru-RU"/>
        </w:rPr>
      </w:pPr>
      <w:r w:rsidRPr="00FE3D51">
        <w:rPr>
          <w:rFonts w:ascii="Times New Roman" w:eastAsia="Times New Roman" w:hAnsi="Times New Roman"/>
          <w:b/>
          <w:sz w:val="28"/>
          <w:szCs w:val="28"/>
          <w:lang w:val="uk-UA" w:eastAsia="ru-RU"/>
        </w:rPr>
        <w:t>Студент</w:t>
      </w:r>
      <w:r w:rsidRPr="00FE3D51">
        <w:rPr>
          <w:rFonts w:ascii="Times New Roman" w:eastAsia="Times New Roman" w:hAnsi="Times New Roman"/>
          <w:b/>
          <w:sz w:val="24"/>
          <w:szCs w:val="20"/>
          <w:lang w:val="uk-UA" w:eastAsia="ru-RU"/>
        </w:rPr>
        <w:t xml:space="preserve"> _______________________________</w:t>
      </w:r>
    </w:p>
    <w:p w:rsidR="00FE3D51" w:rsidRPr="00FE3D51" w:rsidRDefault="00FE3D51" w:rsidP="00FE3D51">
      <w:pPr>
        <w:spacing w:after="0" w:line="240" w:lineRule="auto"/>
        <w:jc w:val="both"/>
        <w:rPr>
          <w:rFonts w:ascii="Times New Roman" w:eastAsia="Times New Roman" w:hAnsi="Times New Roman"/>
          <w:bCs/>
          <w:sz w:val="24"/>
          <w:szCs w:val="20"/>
          <w:vertAlign w:val="superscript"/>
          <w:lang w:val="uk-UA" w:eastAsia="ru-RU"/>
        </w:rPr>
      </w:pPr>
      <w:r w:rsidRPr="00FE3D51">
        <w:rPr>
          <w:rFonts w:ascii="Times New Roman" w:eastAsia="Times New Roman" w:hAnsi="Times New Roman"/>
          <w:bCs/>
          <w:sz w:val="24"/>
          <w:szCs w:val="20"/>
          <w:vertAlign w:val="superscript"/>
          <w:lang w:val="uk-UA" w:eastAsia="ru-RU"/>
        </w:rPr>
        <w:t xml:space="preserve">                                   ( підпис )                           (прізвище та ініціали)</w:t>
      </w:r>
    </w:p>
    <w:p w:rsidR="00FE3D51" w:rsidRPr="00FE3D51" w:rsidRDefault="00FE3D51" w:rsidP="00FE3D51">
      <w:pPr>
        <w:spacing w:after="0" w:line="240" w:lineRule="auto"/>
        <w:jc w:val="both"/>
        <w:rPr>
          <w:rFonts w:ascii="Times New Roman" w:eastAsia="Times New Roman" w:hAnsi="Times New Roman"/>
          <w:b/>
          <w:sz w:val="28"/>
          <w:szCs w:val="28"/>
          <w:lang w:val="uk-UA" w:eastAsia="ru-RU"/>
        </w:rPr>
      </w:pPr>
    </w:p>
    <w:p w:rsidR="00FE3D51" w:rsidRPr="00FE3D51" w:rsidRDefault="00FE3D51" w:rsidP="00FE3D51">
      <w:pPr>
        <w:spacing w:after="0" w:line="240" w:lineRule="auto"/>
        <w:jc w:val="both"/>
        <w:rPr>
          <w:rFonts w:ascii="Times New Roman" w:eastAsia="Times New Roman" w:hAnsi="Times New Roman"/>
          <w:b/>
          <w:sz w:val="24"/>
          <w:szCs w:val="20"/>
          <w:lang w:val="uk-UA" w:eastAsia="ru-RU"/>
        </w:rPr>
      </w:pPr>
      <w:r w:rsidRPr="00FE3D51">
        <w:rPr>
          <w:rFonts w:ascii="Times New Roman" w:eastAsia="Times New Roman" w:hAnsi="Times New Roman"/>
          <w:b/>
          <w:sz w:val="28"/>
          <w:szCs w:val="28"/>
          <w:lang w:val="uk-UA" w:eastAsia="ru-RU"/>
        </w:rPr>
        <w:t>Керівник проекту (роботи)</w:t>
      </w:r>
      <w:r w:rsidRPr="00FE3D51">
        <w:rPr>
          <w:rFonts w:ascii="Times New Roman" w:eastAsia="Times New Roman" w:hAnsi="Times New Roman"/>
          <w:b/>
          <w:sz w:val="24"/>
          <w:szCs w:val="20"/>
          <w:lang w:val="uk-UA" w:eastAsia="ru-RU"/>
        </w:rPr>
        <w:t xml:space="preserve"> _____________</w:t>
      </w:r>
      <w:r w:rsidRPr="00FE3D51">
        <w:rPr>
          <w:rFonts w:ascii="Times New Roman" w:eastAsia="Times New Roman" w:hAnsi="Times New Roman"/>
          <w:sz w:val="24"/>
          <w:szCs w:val="20"/>
          <w:lang w:val="uk-UA" w:eastAsia="ru-RU"/>
        </w:rPr>
        <w:t>_________________</w:t>
      </w:r>
    </w:p>
    <w:p w:rsidR="00FE3D51" w:rsidRPr="00FE3D51" w:rsidRDefault="00FE3D51" w:rsidP="00FE3D51">
      <w:pPr>
        <w:spacing w:after="0" w:line="240" w:lineRule="auto"/>
        <w:jc w:val="both"/>
        <w:rPr>
          <w:rFonts w:ascii="Times New Roman" w:eastAsia="Times New Roman" w:hAnsi="Times New Roman"/>
          <w:bCs/>
          <w:sz w:val="24"/>
          <w:szCs w:val="20"/>
          <w:lang w:val="uk-UA" w:eastAsia="ru-RU"/>
        </w:rPr>
      </w:pPr>
      <w:r w:rsidRPr="00FE3D51">
        <w:rPr>
          <w:rFonts w:ascii="Times New Roman" w:eastAsia="Times New Roman" w:hAnsi="Times New Roman"/>
          <w:bCs/>
          <w:sz w:val="24"/>
          <w:szCs w:val="20"/>
          <w:vertAlign w:val="superscript"/>
          <w:lang w:val="uk-UA" w:eastAsia="ru-RU"/>
        </w:rPr>
        <w:t xml:space="preserve">                                                                                               ( підпис )                             (прізвище та ініціали)</w:t>
      </w:r>
    </w:p>
    <w:p w:rsidR="00FE3D51" w:rsidRPr="00FE3D51" w:rsidRDefault="00FE3D51" w:rsidP="00FE3D51">
      <w:pPr>
        <w:keepNext/>
        <w:spacing w:after="0" w:line="240" w:lineRule="auto"/>
        <w:jc w:val="center"/>
        <w:outlineLvl w:val="0"/>
        <w:rPr>
          <w:rFonts w:ascii="Times New Roman" w:eastAsia="Times New Roman" w:hAnsi="Times New Roman"/>
          <w:sz w:val="16"/>
          <w:szCs w:val="16"/>
          <w:lang w:val="uk-UA" w:eastAsia="ru-RU"/>
        </w:rPr>
      </w:pPr>
    </w:p>
    <w:p w:rsidR="00FE3D51" w:rsidRPr="00FE3D51" w:rsidRDefault="00FE3D51" w:rsidP="00FE3D51">
      <w:pPr>
        <w:keepNext/>
        <w:spacing w:after="0" w:line="240" w:lineRule="auto"/>
        <w:jc w:val="both"/>
        <w:outlineLvl w:val="0"/>
        <w:rPr>
          <w:rFonts w:ascii="Times New Roman" w:eastAsia="Times New Roman" w:hAnsi="Times New Roman"/>
          <w:b/>
          <w:sz w:val="28"/>
          <w:szCs w:val="28"/>
          <w:lang w:val="uk-UA" w:eastAsia="ru-RU"/>
        </w:rPr>
      </w:pPr>
    </w:p>
    <w:p w:rsidR="00FE3D51" w:rsidRPr="00FE3D51" w:rsidRDefault="00FE3D51" w:rsidP="00FE3D51">
      <w:pPr>
        <w:keepNext/>
        <w:spacing w:after="0" w:line="240" w:lineRule="auto"/>
        <w:jc w:val="both"/>
        <w:outlineLvl w:val="0"/>
        <w:rPr>
          <w:rFonts w:ascii="Times New Roman" w:eastAsia="Times New Roman" w:hAnsi="Times New Roman"/>
          <w:b/>
          <w:sz w:val="24"/>
          <w:szCs w:val="20"/>
          <w:lang w:val="uk-UA" w:eastAsia="ru-RU"/>
        </w:rPr>
      </w:pPr>
      <w:r w:rsidRPr="00FE3D51">
        <w:rPr>
          <w:rFonts w:ascii="Times New Roman" w:eastAsia="Times New Roman" w:hAnsi="Times New Roman"/>
          <w:b/>
          <w:sz w:val="28"/>
          <w:szCs w:val="28"/>
          <w:lang w:val="uk-UA" w:eastAsia="ru-RU"/>
        </w:rPr>
        <w:t>Нормоконтроль пройдено</w:t>
      </w:r>
      <w:r w:rsidRPr="00FE3D51">
        <w:rPr>
          <w:rFonts w:ascii="Times New Roman" w:eastAsia="Times New Roman" w:hAnsi="Times New Roman"/>
          <w:b/>
          <w:sz w:val="24"/>
          <w:szCs w:val="20"/>
          <w:lang w:val="uk-UA" w:eastAsia="ru-RU"/>
        </w:rPr>
        <w:t xml:space="preserve">_______________________________  </w:t>
      </w:r>
    </w:p>
    <w:p w:rsidR="00FE3D51" w:rsidRPr="00FE3D51" w:rsidRDefault="00FE3D51" w:rsidP="00FE3D51">
      <w:pPr>
        <w:spacing w:after="0" w:line="240" w:lineRule="auto"/>
        <w:jc w:val="both"/>
        <w:rPr>
          <w:rFonts w:ascii="Times New Roman" w:eastAsia="Times New Roman" w:hAnsi="Times New Roman"/>
          <w:bCs/>
          <w:sz w:val="24"/>
          <w:szCs w:val="20"/>
          <w:vertAlign w:val="superscript"/>
          <w:lang w:val="uk-UA" w:eastAsia="ru-RU"/>
        </w:rPr>
      </w:pPr>
      <w:r w:rsidRPr="00FE3D51">
        <w:rPr>
          <w:rFonts w:ascii="Times New Roman" w:eastAsia="Times New Roman" w:hAnsi="Times New Roman"/>
          <w:bCs/>
          <w:sz w:val="24"/>
          <w:szCs w:val="20"/>
          <w:vertAlign w:val="superscript"/>
          <w:lang w:val="uk-UA" w:eastAsia="ru-RU"/>
        </w:rPr>
        <w:t xml:space="preserve">                                                                                                   ( підпис )                          (прізвище та ініціали)</w:t>
      </w:r>
    </w:p>
    <w:p w:rsidR="00FE3D51" w:rsidRPr="00FE3D51" w:rsidRDefault="00FE3D51" w:rsidP="00FE3D51">
      <w:pPr>
        <w:spacing w:after="0" w:line="240" w:lineRule="auto"/>
        <w:rPr>
          <w:rFonts w:ascii="Times New Roman" w:eastAsia="Times New Roman" w:hAnsi="Times New Roman"/>
          <w:sz w:val="20"/>
          <w:szCs w:val="20"/>
          <w:lang w:val="uk-UA" w:eastAsia="ru-RU"/>
        </w:rPr>
      </w:pPr>
    </w:p>
    <w:p w:rsidR="00FE3D51" w:rsidRPr="00FE3D51" w:rsidRDefault="00FE3D51" w:rsidP="00FE3D51">
      <w:pPr>
        <w:spacing w:after="0" w:line="240" w:lineRule="auto"/>
        <w:rPr>
          <w:rFonts w:ascii="Times New Roman" w:eastAsia="Times New Roman" w:hAnsi="Times New Roman"/>
          <w:sz w:val="24"/>
          <w:szCs w:val="24"/>
          <w:lang w:val="uk-UA" w:eastAsia="ru-RU"/>
        </w:rPr>
      </w:pPr>
    </w:p>
    <w:p w:rsidR="00FE3D51" w:rsidRPr="00FE3D51" w:rsidRDefault="00FE3D51" w:rsidP="00FE3D51">
      <w:pPr>
        <w:spacing w:after="0" w:line="240" w:lineRule="auto"/>
        <w:rPr>
          <w:rFonts w:ascii="Times New Roman" w:eastAsia="Times New Roman" w:hAnsi="Times New Roman"/>
          <w:sz w:val="24"/>
          <w:szCs w:val="24"/>
          <w:lang w:val="uk-UA" w:eastAsia="ru-RU"/>
        </w:rPr>
      </w:pPr>
    </w:p>
    <w:p w:rsidR="00FE3D51" w:rsidRPr="00FE3D51" w:rsidRDefault="00FE3D51" w:rsidP="00FE3D51">
      <w:pPr>
        <w:rPr>
          <w:rFonts w:ascii="Times New Roman" w:eastAsia="Times New Roman" w:hAnsi="Times New Roman"/>
          <w:sz w:val="24"/>
          <w:szCs w:val="24"/>
          <w:lang w:val="uk-UA" w:eastAsia="ru-RU"/>
        </w:rPr>
      </w:pPr>
      <w:r w:rsidRPr="00FE3D51">
        <w:rPr>
          <w:rFonts w:ascii="Times New Roman" w:eastAsia="Times New Roman" w:hAnsi="Times New Roman"/>
          <w:sz w:val="24"/>
          <w:szCs w:val="24"/>
          <w:lang w:val="uk-UA" w:eastAsia="ru-RU"/>
        </w:rPr>
        <w:br w:type="page"/>
      </w:r>
    </w:p>
    <w:p w:rsidR="00FE3D51" w:rsidRPr="00FE3D51" w:rsidRDefault="00FE3D51" w:rsidP="00FE3D51">
      <w:pPr>
        <w:widowControl w:val="0"/>
        <w:spacing w:after="0" w:line="240" w:lineRule="auto"/>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 xml:space="preserve">ЗМІСТ </w:t>
      </w:r>
    </w:p>
    <w:p w:rsidR="00FE3D51" w:rsidRPr="00FE3D51" w:rsidRDefault="00FE3D51" w:rsidP="00FE3D51">
      <w:pPr>
        <w:widowControl w:val="0"/>
        <w:spacing w:after="0" w:line="240" w:lineRule="auto"/>
        <w:jc w:val="center"/>
        <w:rPr>
          <w:rFonts w:ascii="Times New Roman" w:eastAsia="Times New Roman" w:hAnsi="Times New Roman"/>
          <w:sz w:val="28"/>
          <w:szCs w:val="28"/>
          <w:lang w:val="uk-UA" w:eastAsia="ru-RU"/>
        </w:rPr>
      </w:pPr>
    </w:p>
    <w:tbl>
      <w:tblPr>
        <w:tblW w:w="4865" w:type="pct"/>
        <w:tblLayout w:type="fixed"/>
        <w:tblLook w:val="0000" w:firstRow="0" w:lastRow="0" w:firstColumn="0" w:lastColumn="0" w:noHBand="0" w:noVBand="0"/>
      </w:tblPr>
      <w:tblGrid>
        <w:gridCol w:w="335"/>
        <w:gridCol w:w="188"/>
        <w:gridCol w:w="548"/>
        <w:gridCol w:w="7474"/>
        <w:gridCol w:w="22"/>
        <w:gridCol w:w="719"/>
        <w:gridCol w:w="26"/>
      </w:tblGrid>
      <w:tr w:rsidR="00FE3D51" w:rsidRPr="00FE3D51" w:rsidTr="00A96C17">
        <w:trPr>
          <w:cantSplit/>
        </w:trPr>
        <w:tc>
          <w:tcPr>
            <w:tcW w:w="4588" w:type="pct"/>
            <w:gridSpan w:val="4"/>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Реферат………………..……………………………………………..........</w:t>
            </w:r>
          </w:p>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Abstract…………………………………………………………………….</w:t>
            </w:r>
          </w:p>
        </w:tc>
        <w:tc>
          <w:tcPr>
            <w:tcW w:w="412" w:type="pct"/>
            <w:gridSpan w:val="3"/>
          </w:tcPr>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5</w:t>
            </w:r>
          </w:p>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6</w:t>
            </w:r>
          </w:p>
        </w:tc>
      </w:tr>
      <w:tr w:rsidR="00FE3D51" w:rsidRPr="00FE3D51" w:rsidTr="00A96C17">
        <w:trPr>
          <w:cantSplit/>
        </w:trPr>
        <w:tc>
          <w:tcPr>
            <w:tcW w:w="4588" w:type="pct"/>
            <w:gridSpan w:val="4"/>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412" w:type="pct"/>
            <w:gridSpan w:val="3"/>
          </w:tcPr>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p>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7</w:t>
            </w:r>
          </w:p>
        </w:tc>
      </w:tr>
      <w:tr w:rsidR="00FE3D51" w:rsidRPr="00FE3D51" w:rsidTr="00A96C17">
        <w:trPr>
          <w:cantSplit/>
        </w:trPr>
        <w:tc>
          <w:tcPr>
            <w:tcW w:w="4588" w:type="pct"/>
            <w:gridSpan w:val="4"/>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Вступ…………………</w:t>
            </w:r>
            <w:r w:rsidRPr="00FE3D51">
              <w:rPr>
                <w:rFonts w:ascii="Times New Roman" w:eastAsia="Times New Roman" w:hAnsi="Times New Roman"/>
                <w:smallCaps/>
                <w:sz w:val="28"/>
                <w:szCs w:val="28"/>
                <w:lang w:val="uk-UA" w:eastAsia="ru-RU"/>
              </w:rPr>
              <w:t>……………………………………………............</w:t>
            </w:r>
          </w:p>
        </w:tc>
        <w:tc>
          <w:tcPr>
            <w:tcW w:w="412" w:type="pct"/>
            <w:gridSpan w:val="3"/>
          </w:tcPr>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8</w:t>
            </w:r>
          </w:p>
        </w:tc>
      </w:tr>
      <w:tr w:rsidR="00FE3D51" w:rsidRPr="00FE3D51" w:rsidTr="00A96C17">
        <w:trPr>
          <w:gridAfter w:val="1"/>
          <w:wAfter w:w="14" w:type="pct"/>
        </w:trPr>
        <w:tc>
          <w:tcPr>
            <w:tcW w:w="281" w:type="pct"/>
            <w:gridSpan w:val="2"/>
          </w:tcPr>
          <w:p w:rsidR="00FE3D51" w:rsidRPr="00FE3D51" w:rsidRDefault="00FE3D51" w:rsidP="00FE3D51">
            <w:pPr>
              <w:widowControl w:val="0"/>
              <w:spacing w:after="0" w:line="360" w:lineRule="auto"/>
              <w:ind w:right="-108"/>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 xml:space="preserve">1 </w:t>
            </w:r>
          </w:p>
        </w:tc>
        <w:tc>
          <w:tcPr>
            <w:tcW w:w="4319" w:type="pct"/>
            <w:gridSpan w:val="3"/>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Огляд літератури……………………...............................................</w:t>
            </w:r>
          </w:p>
        </w:tc>
        <w:tc>
          <w:tcPr>
            <w:tcW w:w="386" w:type="pct"/>
          </w:tcPr>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10</w:t>
            </w:r>
          </w:p>
        </w:tc>
      </w:tr>
      <w:tr w:rsidR="00FE3D51" w:rsidRPr="00FE3D51" w:rsidTr="00A96C17">
        <w:tc>
          <w:tcPr>
            <w:tcW w:w="180" w:type="pct"/>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 xml:space="preserve"> </w:t>
            </w:r>
          </w:p>
        </w:tc>
        <w:tc>
          <w:tcPr>
            <w:tcW w:w="395" w:type="pct"/>
            <w:gridSpan w:val="2"/>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1.1</w:t>
            </w:r>
          </w:p>
        </w:tc>
        <w:tc>
          <w:tcPr>
            <w:tcW w:w="4013" w:type="pct"/>
          </w:tcPr>
          <w:p w:rsidR="00FE3D51" w:rsidRPr="00FE3D51" w:rsidRDefault="00FE3D51" w:rsidP="00FE3D51">
            <w:pPr>
              <w:tabs>
                <w:tab w:val="left" w:pos="900"/>
              </w:tabs>
              <w:spacing w:after="0" w:line="360" w:lineRule="auto"/>
              <w:jc w:val="both"/>
              <w:rPr>
                <w:rFonts w:ascii="Times New Roman" w:eastAsia="Times New Roman" w:hAnsi="Times New Roman"/>
                <w:color w:val="FF0000"/>
                <w:sz w:val="28"/>
                <w:szCs w:val="28"/>
                <w:lang w:val="uk-UA" w:eastAsia="ru-RU"/>
              </w:rPr>
            </w:pPr>
            <w:r w:rsidRPr="00FE3D51">
              <w:rPr>
                <w:rFonts w:ascii="Times New Roman" w:eastAsia="Times New Roman" w:hAnsi="Times New Roman"/>
                <w:color w:val="000000"/>
                <w:sz w:val="28"/>
                <w:szCs w:val="28"/>
                <w:lang w:val="uk-UA" w:eastAsia="ru-RU"/>
              </w:rPr>
              <w:t>Історія впровадження елементів футболу в навчально-виховний процес школярів</w:t>
            </w:r>
            <w:r w:rsidRPr="00FE3D51">
              <w:rPr>
                <w:rFonts w:ascii="Times New Roman" w:eastAsia="Times New Roman" w:hAnsi="Times New Roman"/>
                <w:sz w:val="28"/>
                <w:szCs w:val="28"/>
                <w:lang w:val="uk-UA" w:eastAsia="ru-RU"/>
              </w:rPr>
              <w:t xml:space="preserve"> ……………………………………</w:t>
            </w:r>
          </w:p>
        </w:tc>
        <w:tc>
          <w:tcPr>
            <w:tcW w:w="412" w:type="pct"/>
            <w:gridSpan w:val="3"/>
          </w:tcPr>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p>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10</w:t>
            </w:r>
          </w:p>
        </w:tc>
      </w:tr>
      <w:tr w:rsidR="00FE3D51" w:rsidRPr="00FE3D51" w:rsidTr="00A96C17">
        <w:tc>
          <w:tcPr>
            <w:tcW w:w="180" w:type="pct"/>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p>
        </w:tc>
        <w:tc>
          <w:tcPr>
            <w:tcW w:w="395" w:type="pct"/>
            <w:gridSpan w:val="2"/>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1.2</w:t>
            </w:r>
          </w:p>
        </w:tc>
        <w:tc>
          <w:tcPr>
            <w:tcW w:w="4013" w:type="pct"/>
          </w:tcPr>
          <w:p w:rsidR="00FE3D51" w:rsidRPr="00FE3D51" w:rsidRDefault="00FE3D51" w:rsidP="00FE3D51">
            <w:pPr>
              <w:widowControl w:val="0"/>
              <w:spacing w:after="0" w:line="360" w:lineRule="auto"/>
              <w:jc w:val="both"/>
              <w:rPr>
                <w:rFonts w:ascii="Times New Roman" w:eastAsia="Times New Roman" w:hAnsi="Times New Roman"/>
                <w:color w:val="FF0000"/>
                <w:sz w:val="28"/>
                <w:szCs w:val="28"/>
                <w:lang w:val="uk-UA" w:eastAsia="ru-RU"/>
              </w:rPr>
            </w:pPr>
            <w:r w:rsidRPr="00FE3D51">
              <w:rPr>
                <w:rFonts w:ascii="Times New Roman" w:eastAsia="Times New Roman" w:hAnsi="Times New Roman"/>
                <w:sz w:val="28"/>
                <w:szCs w:val="24"/>
                <w:lang w:val="uk-UA" w:eastAsia="ru-RU"/>
              </w:rPr>
              <w:t>Футбол, як засіб підвищення організованої рухової активності школярів……………………………………………</w:t>
            </w:r>
          </w:p>
        </w:tc>
        <w:tc>
          <w:tcPr>
            <w:tcW w:w="412" w:type="pct"/>
            <w:gridSpan w:val="3"/>
          </w:tcPr>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p>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12</w:t>
            </w:r>
          </w:p>
        </w:tc>
      </w:tr>
      <w:tr w:rsidR="00FE3D51" w:rsidRPr="00FE3D51" w:rsidTr="00A96C17">
        <w:tc>
          <w:tcPr>
            <w:tcW w:w="180" w:type="pct"/>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p>
        </w:tc>
        <w:tc>
          <w:tcPr>
            <w:tcW w:w="395" w:type="pct"/>
            <w:gridSpan w:val="2"/>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 xml:space="preserve">1.3 </w:t>
            </w:r>
          </w:p>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p>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1.4</w:t>
            </w:r>
          </w:p>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p>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1.5</w:t>
            </w:r>
          </w:p>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p>
        </w:tc>
        <w:tc>
          <w:tcPr>
            <w:tcW w:w="4013" w:type="pct"/>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r w:rsidRPr="00FE3D51">
              <w:rPr>
                <w:rFonts w:ascii="Times New Roman" w:eastAsia="Times New Roman" w:hAnsi="Times New Roman"/>
                <w:bCs/>
                <w:sz w:val="28"/>
                <w:szCs w:val="24"/>
                <w:lang w:val="uk-UA" w:eastAsia="ru-RU"/>
              </w:rPr>
              <w:t>Вікові особливості розвитку та вплив занять фізичною культурою на систему дихання</w:t>
            </w:r>
            <w:r w:rsidRPr="00FE3D51">
              <w:rPr>
                <w:rFonts w:ascii="Times New Roman" w:eastAsia="Times New Roman" w:hAnsi="Times New Roman"/>
                <w:sz w:val="28"/>
                <w:szCs w:val="28"/>
                <w:lang w:val="uk-UA" w:eastAsia="ru-RU"/>
              </w:rPr>
              <w:t xml:space="preserve"> ……………..………………</w:t>
            </w:r>
          </w:p>
          <w:p w:rsidR="00FE3D51" w:rsidRPr="00FE3D51" w:rsidRDefault="00FE3D51" w:rsidP="00FE3D51">
            <w:pPr>
              <w:widowControl w:val="0"/>
              <w:spacing w:after="0" w:line="360" w:lineRule="auto"/>
              <w:jc w:val="both"/>
              <w:rPr>
                <w:rFonts w:ascii="Times New Roman" w:eastAsia="Times New Roman" w:hAnsi="Times New Roman"/>
                <w:bCs/>
                <w:sz w:val="28"/>
                <w:szCs w:val="24"/>
                <w:lang w:val="uk-UA" w:eastAsia="ru-RU"/>
              </w:rPr>
            </w:pPr>
            <w:r w:rsidRPr="00FE3D51">
              <w:rPr>
                <w:rFonts w:ascii="Times New Roman" w:eastAsia="Times New Roman" w:hAnsi="Times New Roman"/>
                <w:bCs/>
                <w:sz w:val="28"/>
                <w:szCs w:val="24"/>
                <w:lang w:val="uk-UA" w:eastAsia="ru-RU"/>
              </w:rPr>
              <w:t>Вікові особливості та вплив занять фізичною культурою на систему кровообігу…………………………………………….</w:t>
            </w:r>
          </w:p>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 xml:space="preserve"> Підвищення фізичної працездатності дітей під впливом занять футболом……………………………………………….</w:t>
            </w:r>
          </w:p>
        </w:tc>
        <w:tc>
          <w:tcPr>
            <w:tcW w:w="412" w:type="pct"/>
            <w:gridSpan w:val="3"/>
          </w:tcPr>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p>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15</w:t>
            </w:r>
          </w:p>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p>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17</w:t>
            </w:r>
          </w:p>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p>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21</w:t>
            </w:r>
          </w:p>
        </w:tc>
      </w:tr>
      <w:tr w:rsidR="00FE3D51" w:rsidRPr="00FE3D51" w:rsidTr="00A96C17">
        <w:tc>
          <w:tcPr>
            <w:tcW w:w="575" w:type="pct"/>
            <w:gridSpan w:val="3"/>
          </w:tcPr>
          <w:p w:rsidR="00FE3D51" w:rsidRPr="00FE3D51" w:rsidRDefault="00FE3D51" w:rsidP="00FE3D51">
            <w:pPr>
              <w:widowControl w:val="0"/>
              <w:spacing w:after="0" w:line="360" w:lineRule="auto"/>
              <w:ind w:right="-107"/>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2</w:t>
            </w:r>
          </w:p>
        </w:tc>
        <w:tc>
          <w:tcPr>
            <w:tcW w:w="4013" w:type="pct"/>
          </w:tcPr>
          <w:p w:rsidR="00FE3D51" w:rsidRPr="00FE3D51" w:rsidRDefault="00FE3D51" w:rsidP="00FE3D51">
            <w:pPr>
              <w:widowControl w:val="0"/>
              <w:spacing w:after="0" w:line="360" w:lineRule="auto"/>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Завдання, методи та організація дослідження.........................</w:t>
            </w:r>
          </w:p>
        </w:tc>
        <w:tc>
          <w:tcPr>
            <w:tcW w:w="412" w:type="pct"/>
            <w:gridSpan w:val="3"/>
          </w:tcPr>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28</w:t>
            </w:r>
          </w:p>
        </w:tc>
      </w:tr>
      <w:tr w:rsidR="00FE3D51" w:rsidRPr="00FE3D51" w:rsidTr="00A96C17">
        <w:tc>
          <w:tcPr>
            <w:tcW w:w="180" w:type="pct"/>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p>
        </w:tc>
        <w:tc>
          <w:tcPr>
            <w:tcW w:w="395" w:type="pct"/>
            <w:gridSpan w:val="2"/>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2.1</w:t>
            </w:r>
          </w:p>
        </w:tc>
        <w:tc>
          <w:tcPr>
            <w:tcW w:w="4013" w:type="pct"/>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Завдання дослідження................................................................</w:t>
            </w:r>
          </w:p>
        </w:tc>
        <w:tc>
          <w:tcPr>
            <w:tcW w:w="412" w:type="pct"/>
            <w:gridSpan w:val="3"/>
          </w:tcPr>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28</w:t>
            </w:r>
          </w:p>
        </w:tc>
      </w:tr>
      <w:tr w:rsidR="00FE3D51" w:rsidRPr="00FE3D51" w:rsidTr="00A96C17">
        <w:trPr>
          <w:trHeight w:val="333"/>
        </w:trPr>
        <w:tc>
          <w:tcPr>
            <w:tcW w:w="180" w:type="pct"/>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p>
        </w:tc>
        <w:tc>
          <w:tcPr>
            <w:tcW w:w="395" w:type="pct"/>
            <w:gridSpan w:val="2"/>
          </w:tcPr>
          <w:p w:rsidR="00FE3D51" w:rsidRPr="00FE3D51" w:rsidRDefault="00FE3D51" w:rsidP="00FE3D51">
            <w:pPr>
              <w:widowControl w:val="0"/>
              <w:spacing w:after="0" w:line="360" w:lineRule="auto"/>
              <w:ind w:left="18" w:right="-445"/>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2.2</w:t>
            </w:r>
          </w:p>
        </w:tc>
        <w:tc>
          <w:tcPr>
            <w:tcW w:w="4013" w:type="pct"/>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Методи дослідження...................................................................</w:t>
            </w:r>
          </w:p>
        </w:tc>
        <w:tc>
          <w:tcPr>
            <w:tcW w:w="412" w:type="pct"/>
            <w:gridSpan w:val="3"/>
          </w:tcPr>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28</w:t>
            </w:r>
          </w:p>
        </w:tc>
      </w:tr>
      <w:tr w:rsidR="00FE3D51" w:rsidRPr="00FE3D51" w:rsidTr="00A96C17">
        <w:trPr>
          <w:trHeight w:val="333"/>
        </w:trPr>
        <w:tc>
          <w:tcPr>
            <w:tcW w:w="180" w:type="pct"/>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p>
        </w:tc>
        <w:tc>
          <w:tcPr>
            <w:tcW w:w="395" w:type="pct"/>
            <w:gridSpan w:val="2"/>
          </w:tcPr>
          <w:p w:rsidR="00FE3D51" w:rsidRPr="00FE3D51" w:rsidRDefault="00FE3D51" w:rsidP="00FE3D51">
            <w:pPr>
              <w:widowControl w:val="0"/>
              <w:spacing w:after="0" w:line="360" w:lineRule="auto"/>
              <w:ind w:left="18" w:right="-445"/>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2.3</w:t>
            </w:r>
          </w:p>
        </w:tc>
        <w:tc>
          <w:tcPr>
            <w:tcW w:w="4013" w:type="pct"/>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Організація дослідження............................................................</w:t>
            </w:r>
          </w:p>
        </w:tc>
        <w:tc>
          <w:tcPr>
            <w:tcW w:w="412" w:type="pct"/>
            <w:gridSpan w:val="3"/>
          </w:tcPr>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31</w:t>
            </w:r>
          </w:p>
        </w:tc>
      </w:tr>
      <w:tr w:rsidR="00FE3D51" w:rsidRPr="00FE3D51" w:rsidTr="00A96C17">
        <w:tc>
          <w:tcPr>
            <w:tcW w:w="575" w:type="pct"/>
            <w:gridSpan w:val="3"/>
          </w:tcPr>
          <w:p w:rsidR="00FE3D51" w:rsidRPr="00FE3D51" w:rsidRDefault="00FE3D51" w:rsidP="00FE3D51">
            <w:pPr>
              <w:widowControl w:val="0"/>
              <w:spacing w:after="0" w:line="360" w:lineRule="auto"/>
              <w:ind w:right="-107"/>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3</w:t>
            </w:r>
          </w:p>
        </w:tc>
        <w:tc>
          <w:tcPr>
            <w:tcW w:w="4013" w:type="pct"/>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Результати дослідження..........................................…………...</w:t>
            </w:r>
          </w:p>
        </w:tc>
        <w:tc>
          <w:tcPr>
            <w:tcW w:w="412" w:type="pct"/>
            <w:gridSpan w:val="3"/>
          </w:tcPr>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33</w:t>
            </w:r>
          </w:p>
        </w:tc>
      </w:tr>
      <w:tr w:rsidR="00FE3D51" w:rsidRPr="00FE3D51" w:rsidTr="00A96C17">
        <w:trPr>
          <w:cantSplit/>
        </w:trPr>
        <w:tc>
          <w:tcPr>
            <w:tcW w:w="4588" w:type="pct"/>
            <w:gridSpan w:val="4"/>
          </w:tcPr>
          <w:p w:rsidR="00FE3D51" w:rsidRPr="00FE3D51" w:rsidRDefault="00FE3D51" w:rsidP="00FE3D51">
            <w:pPr>
              <w:widowControl w:val="0"/>
              <w:spacing w:after="0" w:line="360" w:lineRule="auto"/>
              <w:jc w:val="both"/>
              <w:rPr>
                <w:rFonts w:ascii="Times New Roman" w:eastAsia="Times New Roman" w:hAnsi="Times New Roman"/>
                <w:smallCaps/>
                <w:sz w:val="28"/>
                <w:szCs w:val="28"/>
                <w:lang w:val="uk-UA" w:eastAsia="ru-RU"/>
              </w:rPr>
            </w:pPr>
            <w:r w:rsidRPr="00FE3D51">
              <w:rPr>
                <w:rFonts w:ascii="Times New Roman" w:eastAsia="Times New Roman" w:hAnsi="Times New Roman"/>
                <w:sz w:val="28"/>
                <w:szCs w:val="28"/>
                <w:lang w:val="uk-UA" w:eastAsia="ru-RU"/>
              </w:rPr>
              <w:t>Висновки</w:t>
            </w:r>
            <w:r w:rsidRPr="00FE3D51">
              <w:rPr>
                <w:rFonts w:ascii="Times New Roman" w:eastAsia="Times New Roman" w:hAnsi="Times New Roman"/>
                <w:smallCaps/>
                <w:sz w:val="28"/>
                <w:szCs w:val="28"/>
                <w:lang w:val="uk-UA" w:eastAsia="ru-RU"/>
              </w:rPr>
              <w:t>…………………………………………………..………………</w:t>
            </w:r>
          </w:p>
        </w:tc>
        <w:tc>
          <w:tcPr>
            <w:tcW w:w="412" w:type="pct"/>
            <w:gridSpan w:val="3"/>
          </w:tcPr>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47</w:t>
            </w:r>
          </w:p>
        </w:tc>
      </w:tr>
      <w:tr w:rsidR="00FE3D51" w:rsidRPr="00FE3D51" w:rsidTr="00A96C17">
        <w:trPr>
          <w:cantSplit/>
        </w:trPr>
        <w:tc>
          <w:tcPr>
            <w:tcW w:w="4588" w:type="pct"/>
            <w:gridSpan w:val="4"/>
          </w:tcPr>
          <w:p w:rsidR="00FE3D51" w:rsidRPr="00FE3D51" w:rsidRDefault="00FE3D51" w:rsidP="00FE3D51">
            <w:pPr>
              <w:widowControl w:val="0"/>
              <w:spacing w:after="0" w:line="360" w:lineRule="auto"/>
              <w:jc w:val="both"/>
              <w:rPr>
                <w:rFonts w:ascii="Times New Roman" w:eastAsia="Times New Roman" w:hAnsi="Times New Roman"/>
                <w:smallCaps/>
                <w:sz w:val="28"/>
                <w:szCs w:val="28"/>
                <w:lang w:val="uk-UA" w:eastAsia="ru-RU"/>
              </w:rPr>
            </w:pPr>
            <w:r w:rsidRPr="00FE3D51">
              <w:rPr>
                <w:rFonts w:ascii="Times New Roman" w:eastAsia="Times New Roman" w:hAnsi="Times New Roman"/>
                <w:sz w:val="28"/>
                <w:szCs w:val="28"/>
                <w:lang w:val="uk-UA" w:eastAsia="ru-RU"/>
              </w:rPr>
              <w:t>Перелік посилань ………</w:t>
            </w:r>
            <w:r w:rsidRPr="00FE3D51">
              <w:rPr>
                <w:rFonts w:ascii="Times New Roman" w:eastAsia="Times New Roman" w:hAnsi="Times New Roman"/>
                <w:smallCaps/>
                <w:sz w:val="28"/>
                <w:szCs w:val="28"/>
                <w:lang w:val="uk-UA" w:eastAsia="ru-RU"/>
              </w:rPr>
              <w:t>…………………………………......................</w:t>
            </w:r>
          </w:p>
          <w:p w:rsidR="00FE3D51" w:rsidRPr="00FE3D51" w:rsidRDefault="00FE3D51" w:rsidP="00FE3D51">
            <w:pPr>
              <w:widowControl w:val="0"/>
              <w:spacing w:after="0" w:line="360" w:lineRule="auto"/>
              <w:jc w:val="both"/>
              <w:rPr>
                <w:rFonts w:ascii="Times New Roman" w:eastAsia="Times New Roman" w:hAnsi="Times New Roman"/>
                <w:smallCaps/>
                <w:sz w:val="28"/>
                <w:szCs w:val="28"/>
                <w:lang w:val="uk-UA" w:eastAsia="ru-RU"/>
              </w:rPr>
            </w:pPr>
            <w:r w:rsidRPr="00FE3D51">
              <w:rPr>
                <w:rFonts w:ascii="Times New Roman" w:eastAsia="Times New Roman" w:hAnsi="Times New Roman"/>
                <w:sz w:val="28"/>
                <w:szCs w:val="28"/>
                <w:lang w:val="uk-UA" w:eastAsia="ru-RU"/>
              </w:rPr>
              <w:t>Додатки</w:t>
            </w:r>
            <w:r w:rsidRPr="00FE3D51">
              <w:rPr>
                <w:rFonts w:ascii="Times New Roman" w:eastAsia="Times New Roman" w:hAnsi="Times New Roman"/>
                <w:smallCaps/>
                <w:sz w:val="28"/>
                <w:szCs w:val="28"/>
                <w:lang w:val="uk-UA" w:eastAsia="ru-RU"/>
              </w:rPr>
              <w:t>…………………………………………………………………....</w:t>
            </w:r>
          </w:p>
        </w:tc>
        <w:tc>
          <w:tcPr>
            <w:tcW w:w="412" w:type="pct"/>
            <w:gridSpan w:val="3"/>
          </w:tcPr>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49</w:t>
            </w:r>
          </w:p>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r w:rsidRPr="00FE3D51">
              <w:rPr>
                <w:rFonts w:ascii="Times New Roman" w:eastAsia="Times New Roman" w:hAnsi="Times New Roman"/>
                <w:sz w:val="28"/>
                <w:szCs w:val="28"/>
                <w:lang w:val="uk-UA" w:eastAsia="ru-RU"/>
              </w:rPr>
              <w:t>57</w:t>
            </w:r>
          </w:p>
        </w:tc>
      </w:tr>
      <w:tr w:rsidR="00FE3D51" w:rsidRPr="00FE3D51" w:rsidTr="00A96C17">
        <w:trPr>
          <w:cantSplit/>
        </w:trPr>
        <w:tc>
          <w:tcPr>
            <w:tcW w:w="4588" w:type="pct"/>
            <w:gridSpan w:val="4"/>
          </w:tcPr>
          <w:p w:rsidR="00FE3D51" w:rsidRPr="00FE3D51" w:rsidRDefault="00FE3D51" w:rsidP="00FE3D51">
            <w:pPr>
              <w:widowControl w:val="0"/>
              <w:spacing w:after="0" w:line="360" w:lineRule="auto"/>
              <w:jc w:val="both"/>
              <w:rPr>
                <w:rFonts w:ascii="Times New Roman" w:eastAsia="Times New Roman" w:hAnsi="Times New Roman"/>
                <w:sz w:val="28"/>
                <w:szCs w:val="28"/>
                <w:lang w:val="uk-UA" w:eastAsia="ru-RU"/>
              </w:rPr>
            </w:pPr>
          </w:p>
        </w:tc>
        <w:tc>
          <w:tcPr>
            <w:tcW w:w="412" w:type="pct"/>
            <w:gridSpan w:val="3"/>
          </w:tcPr>
          <w:p w:rsidR="00FE3D51" w:rsidRPr="00FE3D51" w:rsidRDefault="00FE3D51" w:rsidP="00FE3D51">
            <w:pPr>
              <w:widowControl w:val="0"/>
              <w:spacing w:after="0" w:line="360" w:lineRule="auto"/>
              <w:ind w:left="-57" w:right="-57"/>
              <w:jc w:val="center"/>
              <w:rPr>
                <w:rFonts w:ascii="Times New Roman" w:eastAsia="Times New Roman" w:hAnsi="Times New Roman"/>
                <w:sz w:val="28"/>
                <w:szCs w:val="28"/>
                <w:lang w:val="uk-UA" w:eastAsia="ru-RU"/>
              </w:rPr>
            </w:pPr>
          </w:p>
        </w:tc>
      </w:tr>
    </w:tbl>
    <w:p w:rsidR="00FE3D51" w:rsidRPr="00FE3D51" w:rsidRDefault="00FE3D51" w:rsidP="00FE3D51">
      <w:pPr>
        <w:spacing w:after="0" w:line="360" w:lineRule="auto"/>
        <w:ind w:left="-567" w:firstLine="567"/>
        <w:jc w:val="center"/>
        <w:rPr>
          <w:rFonts w:ascii="Times New Roman" w:eastAsia="Times New Roman" w:hAnsi="Times New Roman"/>
          <w:b/>
          <w:sz w:val="28"/>
          <w:szCs w:val="28"/>
          <w:lang w:val="uk-UA" w:eastAsia="ru-RU"/>
        </w:rPr>
      </w:pPr>
    </w:p>
    <w:p w:rsidR="00FE3D51" w:rsidRPr="00FE3D51" w:rsidRDefault="00FE3D51" w:rsidP="00FE3D51">
      <w:pPr>
        <w:spacing w:after="0" w:line="360" w:lineRule="auto"/>
        <w:jc w:val="center"/>
        <w:outlineLvl w:val="0"/>
        <w:rPr>
          <w:rFonts w:ascii="Times New Roman" w:eastAsia="Times New Roman" w:hAnsi="Times New Roman"/>
          <w:sz w:val="28"/>
          <w:szCs w:val="28"/>
          <w:lang w:val="uk-UA" w:eastAsia="ru-RU"/>
        </w:rPr>
      </w:pPr>
    </w:p>
    <w:p w:rsidR="00FE3D51" w:rsidRPr="00FE3D51" w:rsidRDefault="00FE3D51" w:rsidP="00FE3D51">
      <w:pPr>
        <w:spacing w:after="0" w:line="240" w:lineRule="auto"/>
        <w:rPr>
          <w:rFonts w:ascii="Times New Roman" w:eastAsia="Times New Roman" w:hAnsi="Times New Roman"/>
          <w:sz w:val="24"/>
          <w:szCs w:val="24"/>
          <w:lang w:val="uk-UA" w:eastAsia="ru-RU"/>
        </w:rPr>
      </w:pPr>
    </w:p>
    <w:p w:rsidR="00896E24" w:rsidRPr="00EE5EE2" w:rsidRDefault="00896E24" w:rsidP="00BB70F5">
      <w:pPr>
        <w:tabs>
          <w:tab w:val="left" w:pos="5387"/>
        </w:tabs>
        <w:spacing w:after="0" w:line="360" w:lineRule="auto"/>
        <w:jc w:val="center"/>
        <w:outlineLvl w:val="0"/>
        <w:rPr>
          <w:rFonts w:ascii="Times New Roman" w:hAnsi="Times New Roman"/>
          <w:spacing w:val="-6"/>
          <w:sz w:val="28"/>
          <w:szCs w:val="28"/>
          <w:lang w:val="uk-UA" w:eastAsia="ru-RU"/>
        </w:rPr>
      </w:pPr>
      <w:r w:rsidRPr="00EE5EE2">
        <w:rPr>
          <w:rFonts w:ascii="Times New Roman" w:hAnsi="Times New Roman"/>
          <w:spacing w:val="-6"/>
          <w:sz w:val="28"/>
          <w:szCs w:val="28"/>
          <w:lang w:val="uk-UA" w:eastAsia="ru-RU"/>
        </w:rPr>
        <w:t>РЕФЕРАТ</w:t>
      </w:r>
    </w:p>
    <w:p w:rsidR="00896E24" w:rsidRPr="00EE5EE2" w:rsidRDefault="00896E24" w:rsidP="00BB70F5">
      <w:pPr>
        <w:tabs>
          <w:tab w:val="left" w:pos="5387"/>
        </w:tabs>
        <w:spacing w:after="0" w:line="360" w:lineRule="auto"/>
        <w:ind w:firstLine="709"/>
        <w:jc w:val="both"/>
        <w:rPr>
          <w:rFonts w:ascii="Times New Roman" w:hAnsi="Times New Roman"/>
          <w:spacing w:val="-6"/>
          <w:sz w:val="28"/>
          <w:szCs w:val="28"/>
          <w:lang w:val="uk-UA" w:eastAsia="ru-RU"/>
        </w:rPr>
      </w:pPr>
    </w:p>
    <w:p w:rsidR="00896E24" w:rsidRPr="00EE5EE2" w:rsidRDefault="00896E24" w:rsidP="00BB70F5">
      <w:pPr>
        <w:tabs>
          <w:tab w:val="left" w:pos="5387"/>
        </w:tabs>
        <w:spacing w:after="0" w:line="360" w:lineRule="auto"/>
        <w:ind w:firstLine="709"/>
        <w:jc w:val="both"/>
        <w:rPr>
          <w:rFonts w:ascii="Times New Roman" w:hAnsi="Times New Roman"/>
          <w:spacing w:val="-6"/>
          <w:sz w:val="28"/>
          <w:szCs w:val="28"/>
          <w:lang w:val="uk-UA" w:eastAsia="ru-RU"/>
        </w:rPr>
      </w:pPr>
      <w:r w:rsidRPr="00EE5EE2">
        <w:rPr>
          <w:rFonts w:ascii="Times New Roman" w:hAnsi="Times New Roman"/>
          <w:spacing w:val="-6"/>
          <w:sz w:val="28"/>
          <w:szCs w:val="28"/>
          <w:lang w:val="uk-UA" w:eastAsia="ru-RU"/>
        </w:rPr>
        <w:t xml:space="preserve">Кваліфікаційна робота – </w:t>
      </w:r>
      <w:r>
        <w:rPr>
          <w:rFonts w:ascii="Times New Roman" w:hAnsi="Times New Roman"/>
          <w:spacing w:val="-6"/>
          <w:sz w:val="28"/>
          <w:szCs w:val="28"/>
          <w:lang w:val="uk-UA" w:eastAsia="ru-RU"/>
        </w:rPr>
        <w:t>6</w:t>
      </w:r>
      <w:r w:rsidR="004D166B">
        <w:rPr>
          <w:rFonts w:ascii="Times New Roman" w:hAnsi="Times New Roman"/>
          <w:spacing w:val="-6"/>
          <w:sz w:val="28"/>
          <w:szCs w:val="28"/>
          <w:lang w:val="uk-UA" w:eastAsia="ru-RU"/>
        </w:rPr>
        <w:t>3</w:t>
      </w:r>
      <w:r>
        <w:rPr>
          <w:rFonts w:ascii="Times New Roman" w:hAnsi="Times New Roman"/>
          <w:spacing w:val="-6"/>
          <w:sz w:val="28"/>
          <w:szCs w:val="28"/>
          <w:lang w:val="uk-UA" w:eastAsia="ru-RU"/>
        </w:rPr>
        <w:t xml:space="preserve"> сторінк</w:t>
      </w:r>
      <w:r w:rsidR="004D166B">
        <w:rPr>
          <w:rFonts w:ascii="Times New Roman" w:hAnsi="Times New Roman"/>
          <w:spacing w:val="-6"/>
          <w:sz w:val="28"/>
          <w:szCs w:val="28"/>
          <w:lang w:val="uk-UA" w:eastAsia="ru-RU"/>
        </w:rPr>
        <w:t>и</w:t>
      </w:r>
      <w:r w:rsidRPr="00EE5EE2">
        <w:rPr>
          <w:rFonts w:ascii="Times New Roman" w:hAnsi="Times New Roman"/>
          <w:spacing w:val="-6"/>
          <w:sz w:val="28"/>
          <w:szCs w:val="28"/>
          <w:lang w:val="uk-UA" w:eastAsia="ru-RU"/>
        </w:rPr>
        <w:t xml:space="preserve">, </w:t>
      </w:r>
      <w:r>
        <w:rPr>
          <w:rFonts w:ascii="Times New Roman" w:hAnsi="Times New Roman"/>
          <w:spacing w:val="-6"/>
          <w:sz w:val="28"/>
          <w:szCs w:val="28"/>
          <w:lang w:val="uk-UA" w:eastAsia="ru-RU"/>
        </w:rPr>
        <w:t>13</w:t>
      </w:r>
      <w:r w:rsidRPr="00EE5EE2">
        <w:rPr>
          <w:rFonts w:ascii="Times New Roman" w:hAnsi="Times New Roman"/>
          <w:spacing w:val="-6"/>
          <w:sz w:val="28"/>
          <w:szCs w:val="28"/>
          <w:lang w:val="uk-UA" w:eastAsia="ru-RU"/>
        </w:rPr>
        <w:t xml:space="preserve"> таблиць, </w:t>
      </w:r>
      <w:r>
        <w:rPr>
          <w:rFonts w:ascii="Times New Roman" w:hAnsi="Times New Roman"/>
          <w:spacing w:val="-6"/>
          <w:sz w:val="28"/>
          <w:szCs w:val="28"/>
          <w:lang w:val="uk-UA" w:eastAsia="ru-RU"/>
        </w:rPr>
        <w:t>3</w:t>
      </w:r>
      <w:r w:rsidRPr="00EE5EE2">
        <w:rPr>
          <w:rFonts w:ascii="Times New Roman" w:hAnsi="Times New Roman"/>
          <w:spacing w:val="-6"/>
          <w:sz w:val="28"/>
          <w:szCs w:val="28"/>
          <w:lang w:val="uk-UA" w:eastAsia="ru-RU"/>
        </w:rPr>
        <w:t xml:space="preserve"> рисунка, </w:t>
      </w:r>
      <w:r>
        <w:rPr>
          <w:rFonts w:ascii="Times New Roman" w:hAnsi="Times New Roman"/>
          <w:spacing w:val="-6"/>
          <w:sz w:val="28"/>
          <w:szCs w:val="28"/>
          <w:lang w:val="uk-UA" w:eastAsia="ru-RU"/>
        </w:rPr>
        <w:t xml:space="preserve">70 </w:t>
      </w:r>
      <w:r w:rsidRPr="00EE5EE2">
        <w:rPr>
          <w:rFonts w:ascii="Times New Roman" w:hAnsi="Times New Roman"/>
          <w:spacing w:val="-6"/>
          <w:sz w:val="28"/>
          <w:szCs w:val="28"/>
          <w:lang w:val="uk-UA" w:eastAsia="ru-RU"/>
        </w:rPr>
        <w:t>літератур</w:t>
      </w:r>
      <w:r>
        <w:rPr>
          <w:rFonts w:ascii="Times New Roman" w:hAnsi="Times New Roman"/>
          <w:spacing w:val="-6"/>
          <w:sz w:val="28"/>
          <w:szCs w:val="28"/>
          <w:lang w:val="uk-UA" w:eastAsia="ru-RU"/>
        </w:rPr>
        <w:t xml:space="preserve">них джерел, містить додатки на </w:t>
      </w:r>
      <w:r w:rsidR="004D166B">
        <w:rPr>
          <w:rFonts w:ascii="Times New Roman" w:hAnsi="Times New Roman"/>
          <w:spacing w:val="-6"/>
          <w:sz w:val="28"/>
          <w:szCs w:val="28"/>
          <w:lang w:val="uk-UA" w:eastAsia="ru-RU"/>
        </w:rPr>
        <w:t>7</w:t>
      </w:r>
      <w:r w:rsidRPr="00EE5EE2">
        <w:rPr>
          <w:rFonts w:ascii="Times New Roman" w:hAnsi="Times New Roman"/>
          <w:spacing w:val="-6"/>
          <w:sz w:val="28"/>
          <w:szCs w:val="28"/>
          <w:lang w:val="uk-UA" w:eastAsia="ru-RU"/>
        </w:rPr>
        <w:t xml:space="preserve"> сторінках.</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Мета дослідження – дослідити </w:t>
      </w:r>
      <w:r>
        <w:rPr>
          <w:rFonts w:ascii="Times New Roman" w:hAnsi="Times New Roman"/>
          <w:sz w:val="28"/>
          <w:szCs w:val="28"/>
          <w:lang w:val="uk-UA" w:eastAsia="ru-RU"/>
        </w:rPr>
        <w:t>ефективність впливу</w:t>
      </w:r>
      <w:r w:rsidRPr="00EE5EE2">
        <w:rPr>
          <w:rFonts w:ascii="Times New Roman" w:hAnsi="Times New Roman"/>
          <w:sz w:val="28"/>
          <w:szCs w:val="28"/>
          <w:lang w:val="uk-UA" w:eastAsia="ru-RU"/>
        </w:rPr>
        <w:t xml:space="preserve"> ігор з елементами футболу на </w:t>
      </w:r>
      <w:r>
        <w:rPr>
          <w:rFonts w:ascii="Times New Roman" w:hAnsi="Times New Roman"/>
          <w:sz w:val="28"/>
          <w:szCs w:val="28"/>
          <w:lang w:val="uk-UA" w:eastAsia="ru-RU"/>
        </w:rPr>
        <w:t xml:space="preserve">показники фізичного розвитку, функціональної та фізичної підготовленості </w:t>
      </w:r>
      <w:r w:rsidR="007048B5">
        <w:rPr>
          <w:rFonts w:ascii="Times New Roman" w:hAnsi="Times New Roman"/>
          <w:sz w:val="28"/>
          <w:szCs w:val="28"/>
          <w:lang w:val="uk-UA" w:eastAsia="ru-RU"/>
        </w:rPr>
        <w:t>учнів середнього шкільного віку</w:t>
      </w:r>
      <w:r w:rsidRPr="00EE5EE2">
        <w:rPr>
          <w:rFonts w:ascii="Times New Roman" w:hAnsi="Times New Roman"/>
          <w:sz w:val="28"/>
          <w:szCs w:val="28"/>
          <w:lang w:val="uk-UA" w:eastAsia="ru-RU"/>
        </w:rPr>
        <w:t>.</w:t>
      </w:r>
    </w:p>
    <w:p w:rsidR="00896E24"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Об’єкт дослідження – зміст уроків з фізичної культури із застосуванням ігор з елементами футболу.</w:t>
      </w:r>
    </w:p>
    <w:p w:rsidR="00896E24" w:rsidRPr="00EE5EE2" w:rsidRDefault="00896E24" w:rsidP="00BB70F5">
      <w:pPr>
        <w:widowControl w:val="0"/>
        <w:spacing w:after="0" w:line="360" w:lineRule="auto"/>
        <w:ind w:firstLine="709"/>
        <w:jc w:val="both"/>
        <w:rPr>
          <w:rFonts w:ascii="Times New Roman" w:hAnsi="Times New Roman"/>
          <w:spacing w:val="-6"/>
          <w:sz w:val="28"/>
          <w:szCs w:val="28"/>
          <w:lang w:val="uk-UA" w:eastAsia="ru-RU"/>
        </w:rPr>
      </w:pPr>
      <w:r w:rsidRPr="00EE5EE2">
        <w:rPr>
          <w:rFonts w:ascii="Times New Roman" w:hAnsi="Times New Roman"/>
          <w:spacing w:val="-6"/>
          <w:sz w:val="28"/>
          <w:szCs w:val="28"/>
          <w:lang w:val="uk-UA" w:eastAsia="ru-RU"/>
        </w:rPr>
        <w:t xml:space="preserve">Методи дослідження – аналіз та узагальнення літературних джерел за темою дослідження, педагогічні спостереження за фізичним вихованням учнів, педагогічний експеримент, оцінка показників </w:t>
      </w:r>
      <w:r>
        <w:rPr>
          <w:rFonts w:ascii="Times New Roman" w:hAnsi="Times New Roman"/>
          <w:spacing w:val="-6"/>
          <w:sz w:val="28"/>
          <w:szCs w:val="28"/>
          <w:lang w:val="uk-UA" w:eastAsia="ru-RU"/>
        </w:rPr>
        <w:t>фізичного розвитку, функціонального</w:t>
      </w:r>
      <w:r w:rsidRPr="00EE5EE2">
        <w:rPr>
          <w:rFonts w:ascii="Times New Roman" w:hAnsi="Times New Roman"/>
          <w:spacing w:val="-6"/>
          <w:sz w:val="28"/>
          <w:szCs w:val="28"/>
          <w:lang w:val="uk-UA" w:eastAsia="ru-RU"/>
        </w:rPr>
        <w:t xml:space="preserve"> стану, </w:t>
      </w:r>
      <w:r>
        <w:rPr>
          <w:rFonts w:ascii="Times New Roman" w:hAnsi="Times New Roman"/>
          <w:spacing w:val="-6"/>
          <w:sz w:val="28"/>
          <w:szCs w:val="28"/>
          <w:lang w:val="uk-UA" w:eastAsia="ru-RU"/>
        </w:rPr>
        <w:t xml:space="preserve">фізичної підготовленості, </w:t>
      </w:r>
      <w:r w:rsidRPr="00EE5EE2">
        <w:rPr>
          <w:rFonts w:ascii="Times New Roman" w:hAnsi="Times New Roman"/>
          <w:spacing w:val="-6"/>
          <w:sz w:val="28"/>
          <w:szCs w:val="28"/>
          <w:lang w:val="uk-UA" w:eastAsia="ru-RU"/>
        </w:rPr>
        <w:t>методи математичної статистики.</w:t>
      </w:r>
    </w:p>
    <w:p w:rsidR="00896E24" w:rsidRPr="00C7090B" w:rsidRDefault="00896E24" w:rsidP="00BB70F5">
      <w:pPr>
        <w:spacing w:after="0" w:line="360" w:lineRule="auto"/>
        <w:ind w:firstLine="708"/>
        <w:contextualSpacing/>
        <w:jc w:val="both"/>
        <w:rPr>
          <w:rFonts w:ascii="Times New Roman" w:hAnsi="Times New Roman"/>
          <w:sz w:val="28"/>
          <w:szCs w:val="28"/>
          <w:lang w:val="uk-UA" w:eastAsia="ru-RU"/>
        </w:rPr>
      </w:pPr>
      <w:r w:rsidRPr="00C7090B">
        <w:rPr>
          <w:rFonts w:ascii="Times New Roman" w:hAnsi="Times New Roman"/>
          <w:sz w:val="28"/>
          <w:szCs w:val="28"/>
          <w:lang w:val="uk-UA" w:eastAsia="ru-RU"/>
        </w:rPr>
        <w:t>На основі результатів вивчення впливу ігор з елементами футболу на уроках фізичної культури на юнаків 1</w:t>
      </w:r>
      <w:r w:rsidR="007048B5">
        <w:rPr>
          <w:rFonts w:ascii="Times New Roman" w:hAnsi="Times New Roman"/>
          <w:sz w:val="28"/>
          <w:szCs w:val="28"/>
          <w:lang w:val="uk-UA" w:eastAsia="ru-RU"/>
        </w:rPr>
        <w:t>5</w:t>
      </w:r>
      <w:r w:rsidRPr="00C7090B">
        <w:rPr>
          <w:rFonts w:ascii="Times New Roman" w:hAnsi="Times New Roman"/>
          <w:sz w:val="28"/>
          <w:szCs w:val="28"/>
          <w:lang w:val="uk-UA" w:eastAsia="ru-RU"/>
        </w:rPr>
        <w:t>-1</w:t>
      </w:r>
      <w:r w:rsidR="007048B5">
        <w:rPr>
          <w:rFonts w:ascii="Times New Roman" w:hAnsi="Times New Roman"/>
          <w:sz w:val="28"/>
          <w:szCs w:val="28"/>
          <w:lang w:val="uk-UA" w:eastAsia="ru-RU"/>
        </w:rPr>
        <w:t>6</w:t>
      </w:r>
      <w:r w:rsidRPr="00C7090B">
        <w:rPr>
          <w:rFonts w:ascii="Times New Roman" w:hAnsi="Times New Roman"/>
          <w:sz w:val="28"/>
          <w:szCs w:val="28"/>
          <w:lang w:val="uk-UA" w:eastAsia="ru-RU"/>
        </w:rPr>
        <w:t xml:space="preserve"> років показано його ефективність як одного із засобів покращення морфофункціонального розвитку та фізичної підготовленості школярів.</w:t>
      </w:r>
      <w:r>
        <w:rPr>
          <w:rFonts w:ascii="Times New Roman" w:hAnsi="Times New Roman"/>
          <w:sz w:val="28"/>
          <w:szCs w:val="28"/>
          <w:lang w:val="uk-UA" w:eastAsia="ru-RU"/>
        </w:rPr>
        <w:t xml:space="preserve"> </w:t>
      </w:r>
      <w:r w:rsidRPr="00C7090B">
        <w:rPr>
          <w:rFonts w:ascii="Times New Roman" w:hAnsi="Times New Roman"/>
          <w:sz w:val="28"/>
          <w:szCs w:val="28"/>
          <w:lang w:val="uk-UA" w:eastAsia="ru-RU"/>
        </w:rPr>
        <w:t xml:space="preserve">Достовірних змін наприкінці навчального року зазнали показники проби Штанге, проби Генчі, індекс Скібінського. Недостовірні зміни відмічені у показниках ЧСС та АТ наприкінці навчального року, проте вони покращилися і є у межах вікової норми. </w:t>
      </w:r>
      <w:r w:rsidRPr="007000F9">
        <w:rPr>
          <w:rFonts w:ascii="Times New Roman" w:hAnsi="Times New Roman"/>
          <w:sz w:val="28"/>
          <w:szCs w:val="28"/>
          <w:lang w:val="uk-UA" w:eastAsia="ru-RU"/>
        </w:rPr>
        <w:t xml:space="preserve">За всіма показниками, що характеризують </w:t>
      </w:r>
      <w:r>
        <w:rPr>
          <w:rFonts w:ascii="Times New Roman" w:hAnsi="Times New Roman"/>
          <w:sz w:val="28"/>
          <w:szCs w:val="28"/>
          <w:lang w:val="uk-UA" w:eastAsia="ru-RU"/>
        </w:rPr>
        <w:t>функціональний стан</w:t>
      </w:r>
      <w:r w:rsidRPr="007000F9">
        <w:rPr>
          <w:rFonts w:ascii="Times New Roman" w:hAnsi="Times New Roman"/>
          <w:sz w:val="28"/>
          <w:szCs w:val="28"/>
          <w:lang w:val="uk-UA" w:eastAsia="ru-RU"/>
        </w:rPr>
        <w:t xml:space="preserve"> серцево-судинної системи також відбулися позитивні зміни. </w:t>
      </w:r>
      <w:r w:rsidRPr="00C7090B">
        <w:rPr>
          <w:rFonts w:ascii="Times New Roman" w:hAnsi="Times New Roman"/>
          <w:sz w:val="28"/>
          <w:szCs w:val="28"/>
          <w:lang w:val="uk-UA" w:eastAsia="ru-RU"/>
        </w:rPr>
        <w:t>Значно зросли наприкінці дослідження показники як загальної, так і спеціальної фізичної підготовленості юнаків.</w:t>
      </w:r>
    </w:p>
    <w:p w:rsidR="00896E24" w:rsidRDefault="00896E24" w:rsidP="00BB70F5">
      <w:pPr>
        <w:tabs>
          <w:tab w:val="left" w:pos="0"/>
        </w:tabs>
        <w:spacing w:after="0" w:line="360" w:lineRule="auto"/>
        <w:ind w:firstLine="709"/>
        <w:jc w:val="both"/>
        <w:rPr>
          <w:rFonts w:ascii="Times New Roman" w:hAnsi="Times New Roman"/>
          <w:sz w:val="28"/>
          <w:szCs w:val="20"/>
          <w:lang w:val="uk-UA" w:eastAsia="ru-RU"/>
        </w:rPr>
      </w:pPr>
    </w:p>
    <w:p w:rsidR="00896E24" w:rsidRPr="00EE5EE2" w:rsidRDefault="00896E24" w:rsidP="00BB70F5">
      <w:pPr>
        <w:tabs>
          <w:tab w:val="left" w:pos="0"/>
        </w:tabs>
        <w:spacing w:after="0" w:line="360" w:lineRule="auto"/>
        <w:ind w:firstLine="709"/>
        <w:jc w:val="both"/>
        <w:rPr>
          <w:rFonts w:ascii="Times New Roman" w:hAnsi="Times New Roman"/>
          <w:sz w:val="28"/>
          <w:szCs w:val="20"/>
          <w:lang w:val="uk-UA" w:eastAsia="ru-RU"/>
        </w:rPr>
      </w:pPr>
      <w:r w:rsidRPr="00EE5EE2">
        <w:rPr>
          <w:rFonts w:ascii="Times New Roman" w:hAnsi="Times New Roman"/>
          <w:sz w:val="28"/>
          <w:szCs w:val="20"/>
          <w:lang w:val="uk-UA" w:eastAsia="ru-RU"/>
        </w:rPr>
        <w:t xml:space="preserve">ЗАГАЛЬНООСВІТНЯ ШКОЛА, </w:t>
      </w:r>
      <w:r w:rsidR="007048B5">
        <w:rPr>
          <w:rFonts w:ascii="Times New Roman" w:hAnsi="Times New Roman"/>
          <w:sz w:val="28"/>
          <w:szCs w:val="20"/>
          <w:lang w:val="uk-UA" w:eastAsia="ru-RU"/>
        </w:rPr>
        <w:t>СЕРЕДНІЙ</w:t>
      </w:r>
      <w:r>
        <w:rPr>
          <w:rFonts w:ascii="Times New Roman" w:hAnsi="Times New Roman"/>
          <w:sz w:val="28"/>
          <w:szCs w:val="20"/>
          <w:lang w:val="uk-UA" w:eastAsia="ru-RU"/>
        </w:rPr>
        <w:t xml:space="preserve"> ШКІЛЬНИЙ ВІК</w:t>
      </w:r>
      <w:r w:rsidRPr="00EE5EE2">
        <w:rPr>
          <w:rFonts w:ascii="Times New Roman" w:hAnsi="Times New Roman"/>
          <w:sz w:val="28"/>
          <w:szCs w:val="20"/>
          <w:lang w:val="uk-UA" w:eastAsia="ru-RU"/>
        </w:rPr>
        <w:t xml:space="preserve">, УРОК, ФУТБОЛ, ІГРИ, </w:t>
      </w:r>
      <w:r>
        <w:rPr>
          <w:rFonts w:ascii="Times New Roman" w:hAnsi="Times New Roman"/>
          <w:sz w:val="28"/>
          <w:szCs w:val="20"/>
          <w:lang w:val="uk-UA" w:eastAsia="ru-RU"/>
        </w:rPr>
        <w:t xml:space="preserve">ФІЗИЧНИЙ РОЗВИТОК, </w:t>
      </w:r>
      <w:r w:rsidRPr="00EE5EE2">
        <w:rPr>
          <w:rFonts w:ascii="Times New Roman" w:hAnsi="Times New Roman"/>
          <w:sz w:val="28"/>
          <w:szCs w:val="20"/>
          <w:lang w:val="uk-UA" w:eastAsia="ru-RU"/>
        </w:rPr>
        <w:t xml:space="preserve">ФУНКЦІОНАЛЬНІ ПОКАЗНИКИ, </w:t>
      </w:r>
      <w:r>
        <w:rPr>
          <w:rFonts w:ascii="Times New Roman" w:hAnsi="Times New Roman"/>
          <w:sz w:val="28"/>
          <w:szCs w:val="20"/>
          <w:lang w:val="uk-UA" w:eastAsia="ru-RU"/>
        </w:rPr>
        <w:t>ФІЗИЧНА ПІДГОТОВЛЕНІСТЬ</w:t>
      </w:r>
    </w:p>
    <w:p w:rsidR="00896E24" w:rsidRPr="008D0BD1" w:rsidRDefault="00896E24" w:rsidP="00BB70F5">
      <w:pPr>
        <w:jc w:val="center"/>
        <w:rPr>
          <w:rFonts w:ascii="Times New Roman" w:hAnsi="Times New Roman"/>
          <w:sz w:val="28"/>
          <w:szCs w:val="28"/>
          <w:lang w:val="fr-FR" w:eastAsia="ru-RU"/>
        </w:rPr>
      </w:pPr>
      <w:r w:rsidRPr="008D0BD1">
        <w:rPr>
          <w:rFonts w:ascii="Times New Roman" w:hAnsi="Times New Roman"/>
          <w:sz w:val="28"/>
          <w:szCs w:val="28"/>
          <w:lang w:val="uk-UA" w:eastAsia="ru-RU"/>
        </w:rPr>
        <w:br w:type="page"/>
      </w:r>
      <w:r w:rsidRPr="008D0BD1">
        <w:rPr>
          <w:rFonts w:ascii="Times New Roman" w:hAnsi="Times New Roman"/>
          <w:sz w:val="28"/>
          <w:szCs w:val="28"/>
          <w:lang w:val="fr-FR" w:eastAsia="ru-RU"/>
        </w:rPr>
        <w:lastRenderedPageBreak/>
        <w:t>ABSTRACT</w:t>
      </w:r>
    </w:p>
    <w:p w:rsidR="00896E24" w:rsidRPr="008D0BD1" w:rsidRDefault="00896E24" w:rsidP="00BB70F5">
      <w:pPr>
        <w:spacing w:after="0" w:line="360" w:lineRule="auto"/>
        <w:ind w:firstLine="709"/>
        <w:jc w:val="both"/>
        <w:rPr>
          <w:rFonts w:ascii="Times New Roman" w:hAnsi="Times New Roman"/>
          <w:sz w:val="28"/>
          <w:szCs w:val="28"/>
          <w:lang w:val="fr-FR" w:eastAsia="ru-RU"/>
        </w:rPr>
      </w:pPr>
    </w:p>
    <w:p w:rsidR="00896E24" w:rsidRPr="008D0BD1" w:rsidRDefault="00896E24" w:rsidP="00BB70F5">
      <w:pPr>
        <w:spacing w:after="0" w:line="360" w:lineRule="auto"/>
        <w:ind w:firstLine="709"/>
        <w:jc w:val="both"/>
        <w:rPr>
          <w:rFonts w:ascii="Times New Roman" w:hAnsi="Times New Roman"/>
          <w:sz w:val="28"/>
          <w:szCs w:val="28"/>
          <w:lang w:val="fr-FR" w:eastAsia="ru-RU"/>
        </w:rPr>
      </w:pPr>
      <w:r w:rsidRPr="00EE5EE2">
        <w:rPr>
          <w:rFonts w:ascii="Times New Roman" w:hAnsi="Times New Roman"/>
          <w:sz w:val="28"/>
          <w:szCs w:val="28"/>
          <w:lang w:val="uk-UA" w:eastAsia="ru-RU"/>
        </w:rPr>
        <w:t>Qualification work</w:t>
      </w:r>
      <w:r w:rsidRPr="008D0BD1">
        <w:rPr>
          <w:rFonts w:ascii="Times New Roman" w:hAnsi="Times New Roman"/>
          <w:sz w:val="28"/>
          <w:szCs w:val="28"/>
          <w:lang w:val="fr-FR" w:eastAsia="ru-RU"/>
        </w:rPr>
        <w:t xml:space="preserve"> – 6</w:t>
      </w:r>
      <w:r w:rsidR="004D166B">
        <w:rPr>
          <w:rFonts w:ascii="Times New Roman" w:hAnsi="Times New Roman"/>
          <w:sz w:val="28"/>
          <w:szCs w:val="28"/>
          <w:lang w:val="uk-UA" w:eastAsia="ru-RU"/>
        </w:rPr>
        <w:t>3</w:t>
      </w:r>
      <w:r w:rsidRPr="008D0BD1">
        <w:rPr>
          <w:rFonts w:ascii="Times New Roman" w:hAnsi="Times New Roman"/>
          <w:sz w:val="28"/>
          <w:szCs w:val="28"/>
          <w:lang w:val="fr-FR" w:eastAsia="ru-RU"/>
        </w:rPr>
        <w:t xml:space="preserve"> pages, 1</w:t>
      </w:r>
      <w:r>
        <w:rPr>
          <w:rFonts w:ascii="Times New Roman" w:hAnsi="Times New Roman"/>
          <w:sz w:val="28"/>
          <w:szCs w:val="28"/>
          <w:lang w:val="uk-UA" w:eastAsia="ru-RU"/>
        </w:rPr>
        <w:t>3</w:t>
      </w:r>
      <w:r w:rsidRPr="008D0BD1">
        <w:rPr>
          <w:rFonts w:ascii="Times New Roman" w:hAnsi="Times New Roman"/>
          <w:sz w:val="28"/>
          <w:szCs w:val="28"/>
          <w:lang w:val="fr-FR" w:eastAsia="ru-RU"/>
        </w:rPr>
        <w:t xml:space="preserve"> tables, 3 figures, 70 literature, contains applications on </w:t>
      </w:r>
      <w:r w:rsidR="004D166B">
        <w:rPr>
          <w:rFonts w:ascii="Times New Roman" w:hAnsi="Times New Roman"/>
          <w:sz w:val="28"/>
          <w:szCs w:val="28"/>
          <w:lang w:val="uk-UA" w:eastAsia="ru-RU"/>
        </w:rPr>
        <w:t>7</w:t>
      </w:r>
      <w:r w:rsidRPr="008D0BD1">
        <w:rPr>
          <w:rFonts w:ascii="Times New Roman" w:hAnsi="Times New Roman"/>
          <w:sz w:val="28"/>
          <w:szCs w:val="28"/>
          <w:lang w:val="fr-FR" w:eastAsia="ru-RU"/>
        </w:rPr>
        <w:t xml:space="preserve"> pages.</w:t>
      </w:r>
    </w:p>
    <w:p w:rsidR="00896E24" w:rsidRPr="007206E3" w:rsidRDefault="00896E24" w:rsidP="00BB70F5">
      <w:pPr>
        <w:spacing w:after="0" w:line="360" w:lineRule="auto"/>
        <w:ind w:firstLine="709"/>
        <w:jc w:val="both"/>
        <w:rPr>
          <w:rFonts w:ascii="Times New Roman" w:hAnsi="Times New Roman"/>
          <w:sz w:val="28"/>
          <w:szCs w:val="28"/>
          <w:lang w:val="en-US" w:eastAsia="ru-RU"/>
        </w:rPr>
      </w:pPr>
      <w:r w:rsidRPr="007206E3">
        <w:rPr>
          <w:rFonts w:ascii="Times New Roman" w:hAnsi="Times New Roman"/>
          <w:sz w:val="28"/>
          <w:szCs w:val="28"/>
          <w:lang w:val="en-US" w:eastAsia="ru-RU"/>
        </w:rPr>
        <w:t>The purpose of the study is to investigate the effectiveness of the impact of games with elements of football on indicators of physical development, functional and physical fitness of high school students.</w:t>
      </w:r>
    </w:p>
    <w:p w:rsidR="00896E24" w:rsidRPr="007206E3" w:rsidRDefault="00896E24" w:rsidP="00BB70F5">
      <w:pPr>
        <w:spacing w:after="0" w:line="360" w:lineRule="auto"/>
        <w:ind w:firstLine="709"/>
        <w:jc w:val="both"/>
        <w:rPr>
          <w:rFonts w:ascii="Times New Roman" w:hAnsi="Times New Roman"/>
          <w:sz w:val="28"/>
          <w:szCs w:val="28"/>
          <w:lang w:val="en-US" w:eastAsia="ru-RU"/>
        </w:rPr>
      </w:pPr>
      <w:r w:rsidRPr="007206E3">
        <w:rPr>
          <w:rFonts w:ascii="Times New Roman" w:hAnsi="Times New Roman"/>
          <w:sz w:val="28"/>
          <w:szCs w:val="28"/>
          <w:lang w:val="en-US" w:eastAsia="ru-RU"/>
        </w:rPr>
        <w:t xml:space="preserve">Object of study </w:t>
      </w:r>
      <w:r w:rsidRPr="00EE5EE2">
        <w:rPr>
          <w:rFonts w:ascii="Times New Roman" w:hAnsi="Times New Roman"/>
          <w:sz w:val="28"/>
          <w:szCs w:val="28"/>
          <w:lang w:val="en-US" w:eastAsia="ru-RU"/>
        </w:rPr>
        <w:t>–</w:t>
      </w:r>
      <w:r>
        <w:rPr>
          <w:rFonts w:ascii="Times New Roman" w:hAnsi="Times New Roman"/>
          <w:sz w:val="28"/>
          <w:szCs w:val="28"/>
          <w:lang w:val="uk-UA" w:eastAsia="ru-RU"/>
        </w:rPr>
        <w:t xml:space="preserve"> </w:t>
      </w:r>
      <w:r w:rsidRPr="007206E3">
        <w:rPr>
          <w:rFonts w:ascii="Times New Roman" w:hAnsi="Times New Roman"/>
          <w:sz w:val="28"/>
          <w:szCs w:val="28"/>
          <w:lang w:val="en-US" w:eastAsia="ru-RU"/>
        </w:rPr>
        <w:t>the content of lessons in physical education using games with elements of football.</w:t>
      </w:r>
    </w:p>
    <w:p w:rsidR="00896E24" w:rsidRPr="007206E3" w:rsidRDefault="00896E24" w:rsidP="00BB70F5">
      <w:pPr>
        <w:spacing w:after="0" w:line="360" w:lineRule="auto"/>
        <w:ind w:firstLine="709"/>
        <w:jc w:val="both"/>
        <w:rPr>
          <w:rFonts w:ascii="Times New Roman" w:hAnsi="Times New Roman"/>
          <w:sz w:val="28"/>
          <w:szCs w:val="28"/>
          <w:lang w:val="en-US" w:eastAsia="ru-RU"/>
        </w:rPr>
      </w:pPr>
      <w:r w:rsidRPr="007206E3">
        <w:rPr>
          <w:rFonts w:ascii="Times New Roman" w:hAnsi="Times New Roman"/>
          <w:sz w:val="28"/>
          <w:szCs w:val="28"/>
          <w:lang w:val="en-US" w:eastAsia="ru-RU"/>
        </w:rPr>
        <w:t xml:space="preserve">Research methods </w:t>
      </w:r>
      <w:r w:rsidRPr="00EE5EE2">
        <w:rPr>
          <w:rFonts w:ascii="Times New Roman" w:hAnsi="Times New Roman"/>
          <w:sz w:val="28"/>
          <w:szCs w:val="28"/>
          <w:lang w:val="en-US" w:eastAsia="ru-RU"/>
        </w:rPr>
        <w:t>–</w:t>
      </w:r>
      <w:r w:rsidRPr="007206E3">
        <w:rPr>
          <w:rFonts w:ascii="Times New Roman" w:hAnsi="Times New Roman"/>
          <w:sz w:val="28"/>
          <w:szCs w:val="28"/>
          <w:lang w:val="en-US" w:eastAsia="ru-RU"/>
        </w:rPr>
        <w:t xml:space="preserve"> analysis and generalization of literary sources on the research topic, pedagogical observations of students' physical education, pedagogical experiment, assessment of indicators of physical development, functional state, physical fitness, methods of mathematical statistics.</w:t>
      </w:r>
    </w:p>
    <w:p w:rsidR="00896E24" w:rsidRPr="007206E3" w:rsidRDefault="00896E24" w:rsidP="00BB70F5">
      <w:pPr>
        <w:spacing w:after="0" w:line="360" w:lineRule="auto"/>
        <w:ind w:firstLine="709"/>
        <w:jc w:val="both"/>
        <w:rPr>
          <w:rFonts w:ascii="Times New Roman" w:hAnsi="Times New Roman"/>
          <w:sz w:val="28"/>
          <w:szCs w:val="28"/>
          <w:lang w:val="en-US" w:eastAsia="ru-RU"/>
        </w:rPr>
      </w:pPr>
      <w:r w:rsidRPr="007206E3">
        <w:rPr>
          <w:rFonts w:ascii="Times New Roman" w:hAnsi="Times New Roman"/>
          <w:sz w:val="28"/>
          <w:szCs w:val="28"/>
          <w:lang w:val="en-US" w:eastAsia="ru-RU"/>
        </w:rPr>
        <w:t>Based on the results of studying the influence of games with elements of football at physical education lessons for young people aged 16-17, its effectiveness is shown as one of the means of improving the morphofunctional development and physical fitness of schoolchildren. Significant changes at the end of the school year were obtained for the Stange test, the Genchi test, and the Skibinsky index. Unreliable changes noted in terms of heart rate and blood pressure at the end of the school year, however, they improved also within the age norm. For all indicators characterizing the functional state of the cardiovascular system, positive changes also occurred. At the end of the study, indicators of both general and special physical fitness of young men significantly increased.</w:t>
      </w:r>
    </w:p>
    <w:p w:rsidR="00896E24" w:rsidRDefault="00896E24" w:rsidP="00BB70F5">
      <w:pPr>
        <w:spacing w:after="0" w:line="360" w:lineRule="auto"/>
        <w:ind w:firstLine="709"/>
        <w:jc w:val="both"/>
        <w:rPr>
          <w:rFonts w:ascii="Times New Roman" w:hAnsi="Times New Roman"/>
          <w:sz w:val="28"/>
          <w:szCs w:val="28"/>
          <w:lang w:val="uk-UA" w:eastAsia="ru-RU"/>
        </w:rPr>
      </w:pPr>
    </w:p>
    <w:p w:rsidR="00896E24" w:rsidRPr="007206E3" w:rsidRDefault="00896E24" w:rsidP="00BB70F5">
      <w:pPr>
        <w:spacing w:after="0" w:line="360" w:lineRule="auto"/>
        <w:ind w:firstLine="709"/>
        <w:jc w:val="both"/>
        <w:rPr>
          <w:rFonts w:ascii="Times New Roman" w:hAnsi="Times New Roman"/>
          <w:sz w:val="28"/>
          <w:szCs w:val="28"/>
          <w:lang w:val="uk-UA" w:eastAsia="ru-RU"/>
        </w:rPr>
      </w:pPr>
    </w:p>
    <w:p w:rsidR="00896E24" w:rsidRPr="00EE5EE2" w:rsidRDefault="00896E24" w:rsidP="00BB70F5">
      <w:pPr>
        <w:spacing w:after="0" w:line="360" w:lineRule="auto"/>
        <w:ind w:firstLine="709"/>
        <w:jc w:val="both"/>
        <w:rPr>
          <w:rFonts w:ascii="Times New Roman" w:hAnsi="Times New Roman"/>
          <w:caps/>
          <w:sz w:val="28"/>
          <w:szCs w:val="28"/>
          <w:lang w:val="uk-UA" w:eastAsia="ru-RU"/>
        </w:rPr>
      </w:pPr>
      <w:r w:rsidRPr="007206E3">
        <w:rPr>
          <w:rFonts w:ascii="Times New Roman" w:hAnsi="Times New Roman"/>
          <w:sz w:val="28"/>
          <w:szCs w:val="28"/>
          <w:lang w:val="en-US" w:eastAsia="ru-RU"/>
        </w:rPr>
        <w:t>SCHOOL, SENIOR SCHOOL AGE, LESSON, FOOTBALL, GAMES, PHYSICAL DEVELOPMENT, FUNCTIONAL INDICATORS, PHYSICAL FITNESS</w:t>
      </w:r>
      <w:r w:rsidRPr="00EE5EE2">
        <w:rPr>
          <w:rFonts w:ascii="Times New Roman" w:hAnsi="Times New Roman"/>
          <w:sz w:val="28"/>
          <w:szCs w:val="28"/>
          <w:lang w:val="uk-UA" w:eastAsia="ru-RU"/>
        </w:rPr>
        <w:br w:type="page"/>
      </w:r>
    </w:p>
    <w:p w:rsidR="00896E24" w:rsidRPr="00EE5EE2" w:rsidRDefault="00896E24" w:rsidP="00BB70F5">
      <w:pPr>
        <w:tabs>
          <w:tab w:val="left" w:pos="5387"/>
        </w:tabs>
        <w:spacing w:after="0" w:line="360" w:lineRule="auto"/>
        <w:ind w:firstLine="709"/>
        <w:jc w:val="center"/>
        <w:rPr>
          <w:rFonts w:ascii="Times New Roman" w:hAnsi="Times New Roman"/>
          <w:sz w:val="28"/>
          <w:szCs w:val="28"/>
          <w:lang w:val="uk-UA" w:eastAsia="ru-RU"/>
        </w:rPr>
      </w:pPr>
      <w:r w:rsidRPr="00EE5EE2">
        <w:rPr>
          <w:rFonts w:ascii="Times New Roman" w:hAnsi="Times New Roman"/>
          <w:sz w:val="28"/>
          <w:szCs w:val="28"/>
          <w:lang w:val="uk-UA" w:eastAsia="ru-RU"/>
        </w:rPr>
        <w:t>ПЕРЕЛІК УМОВНИХ ПОЗНАЧЕНЬ, СИМВОЛІВ, ОДИНИЦЬ, СКОРОЧЕНЬ ТА ТЕРМІНІВ</w:t>
      </w:r>
    </w:p>
    <w:p w:rsidR="00896E24" w:rsidRPr="00EE5EE2" w:rsidRDefault="00896E24" w:rsidP="00BB70F5">
      <w:pPr>
        <w:spacing w:after="0" w:line="360" w:lineRule="auto"/>
        <w:ind w:firstLine="709"/>
        <w:jc w:val="both"/>
        <w:rPr>
          <w:rFonts w:ascii="Times New Roman" w:hAnsi="Times New Roman"/>
          <w:sz w:val="28"/>
          <w:szCs w:val="28"/>
          <w:lang w:val="uk-UA" w:eastAsia="ru-RU"/>
        </w:rPr>
      </w:pPr>
    </w:p>
    <w:p w:rsidR="00896E24" w:rsidRDefault="00896E24" w:rsidP="00BB70F5">
      <w:pPr>
        <w:spacing w:after="0" w:line="360" w:lineRule="auto"/>
        <w:ind w:left="1701" w:hanging="992"/>
        <w:jc w:val="both"/>
        <w:rPr>
          <w:rFonts w:ascii="Times New Roman" w:hAnsi="Times New Roman"/>
          <w:sz w:val="28"/>
          <w:szCs w:val="20"/>
          <w:lang w:val="uk-UA" w:eastAsia="uk-UA"/>
        </w:rPr>
      </w:pPr>
      <w:r w:rsidRPr="007000F9">
        <w:rPr>
          <w:rFonts w:ascii="Times New Roman" w:hAnsi="Times New Roman"/>
          <w:color w:val="000000"/>
          <w:sz w:val="28"/>
          <w:szCs w:val="28"/>
          <w:lang w:val="uk-UA" w:eastAsia="ru-RU"/>
        </w:rPr>
        <w:t xml:space="preserve">ФФУ </w:t>
      </w:r>
      <w:r>
        <w:rPr>
          <w:rFonts w:ascii="Times New Roman" w:hAnsi="Times New Roman"/>
          <w:color w:val="000000"/>
          <w:sz w:val="28"/>
          <w:szCs w:val="28"/>
          <w:lang w:val="uk-UA" w:eastAsia="ru-RU"/>
        </w:rPr>
        <w:t xml:space="preserve">– </w:t>
      </w:r>
      <w:r w:rsidRPr="007000F9">
        <w:rPr>
          <w:rFonts w:ascii="Times New Roman" w:hAnsi="Times New Roman"/>
          <w:color w:val="000000"/>
          <w:sz w:val="28"/>
          <w:szCs w:val="28"/>
          <w:lang w:val="uk-UA" w:eastAsia="ru-RU"/>
        </w:rPr>
        <w:t>Федерація футболу України</w:t>
      </w:r>
    </w:p>
    <w:p w:rsidR="00896E24" w:rsidRDefault="00896E24" w:rsidP="00BB70F5">
      <w:pPr>
        <w:spacing w:after="0" w:line="360" w:lineRule="auto"/>
        <w:ind w:left="1701" w:hanging="992"/>
        <w:jc w:val="both"/>
        <w:rPr>
          <w:rFonts w:ascii="Times New Roman" w:hAnsi="Times New Roman"/>
          <w:sz w:val="28"/>
          <w:szCs w:val="20"/>
          <w:lang w:val="uk-UA" w:eastAsia="uk-UA"/>
        </w:rPr>
      </w:pPr>
      <w:r>
        <w:rPr>
          <w:rFonts w:ascii="Times New Roman" w:hAnsi="Times New Roman"/>
          <w:sz w:val="28"/>
          <w:szCs w:val="20"/>
          <w:lang w:val="uk-UA" w:eastAsia="uk-UA"/>
        </w:rPr>
        <w:t>ОФП</w:t>
      </w:r>
      <w:r w:rsidRPr="007000F9">
        <w:rPr>
          <w:rFonts w:ascii="Times New Roman" w:hAnsi="Times New Roman"/>
          <w:sz w:val="28"/>
          <w:szCs w:val="20"/>
          <w:lang w:val="uk-UA" w:eastAsia="uk-UA"/>
        </w:rPr>
        <w:t xml:space="preserve"> </w:t>
      </w:r>
      <w:r>
        <w:rPr>
          <w:rFonts w:ascii="Times New Roman" w:hAnsi="Times New Roman"/>
          <w:sz w:val="28"/>
          <w:szCs w:val="20"/>
          <w:lang w:val="uk-UA" w:eastAsia="uk-UA"/>
        </w:rPr>
        <w:t>– одномоментна функціональна</w:t>
      </w:r>
      <w:r w:rsidRPr="007000F9">
        <w:rPr>
          <w:rFonts w:ascii="Times New Roman" w:hAnsi="Times New Roman"/>
          <w:sz w:val="28"/>
          <w:szCs w:val="20"/>
          <w:lang w:val="uk-UA" w:eastAsia="uk-UA"/>
        </w:rPr>
        <w:t xml:space="preserve"> проб</w:t>
      </w:r>
      <w:r>
        <w:rPr>
          <w:rFonts w:ascii="Times New Roman" w:hAnsi="Times New Roman"/>
          <w:sz w:val="28"/>
          <w:szCs w:val="20"/>
          <w:lang w:val="uk-UA" w:eastAsia="uk-UA"/>
        </w:rPr>
        <w:t>а</w:t>
      </w:r>
    </w:p>
    <w:p w:rsidR="00896E24" w:rsidRPr="00EE5EE2" w:rsidRDefault="00896E24" w:rsidP="00BB70F5">
      <w:pPr>
        <w:spacing w:after="0" w:line="360" w:lineRule="auto"/>
        <w:ind w:left="1701" w:hanging="992"/>
        <w:jc w:val="both"/>
        <w:rPr>
          <w:rFonts w:ascii="Times New Roman" w:hAnsi="Times New Roman"/>
          <w:sz w:val="28"/>
          <w:szCs w:val="28"/>
          <w:lang w:val="uk-UA" w:eastAsia="ru-RU"/>
        </w:rPr>
      </w:pPr>
      <w:r w:rsidRPr="00EE5EE2">
        <w:rPr>
          <w:rFonts w:ascii="Times New Roman" w:hAnsi="Times New Roman"/>
          <w:sz w:val="28"/>
          <w:szCs w:val="28"/>
          <w:lang w:val="uk-UA" w:eastAsia="ru-RU"/>
        </w:rPr>
        <w:t>КЕК – коефіцієнт економічності кровообігу. Оцінка функціонування серцево-судинної</w:t>
      </w:r>
    </w:p>
    <w:p w:rsidR="00896E24" w:rsidRPr="00EE5EE2" w:rsidRDefault="00896E24" w:rsidP="00BB70F5">
      <w:pPr>
        <w:spacing w:after="0" w:line="360" w:lineRule="auto"/>
        <w:ind w:left="2835" w:hanging="2126"/>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Індекс Руф’є – індекс характеризує стан функціонування серцево-судинної     системи </w:t>
      </w:r>
    </w:p>
    <w:p w:rsidR="00896E24" w:rsidRDefault="00896E24" w:rsidP="00BB70F5">
      <w:pPr>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ЧСС – частота серцевих скорочень (уд/хв)</w:t>
      </w:r>
    </w:p>
    <w:p w:rsidR="00896E24" w:rsidRDefault="00896E24" w:rsidP="00BB70F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АТс </w:t>
      </w:r>
      <w:r w:rsidRPr="00EE5EE2">
        <w:rPr>
          <w:rFonts w:ascii="Times New Roman" w:hAnsi="Times New Roman"/>
          <w:sz w:val="28"/>
          <w:szCs w:val="28"/>
          <w:lang w:val="uk-UA" w:eastAsia="ru-RU"/>
        </w:rPr>
        <w:t>–</w:t>
      </w:r>
      <w:r>
        <w:rPr>
          <w:rFonts w:ascii="Times New Roman" w:hAnsi="Times New Roman"/>
          <w:sz w:val="28"/>
          <w:szCs w:val="28"/>
          <w:lang w:val="uk-UA" w:eastAsia="ru-RU"/>
        </w:rPr>
        <w:t xml:space="preserve"> артеріальний тиск систолічний</w:t>
      </w:r>
    </w:p>
    <w:p w:rsidR="00896E24" w:rsidRPr="00EE5EE2" w:rsidRDefault="00896E24" w:rsidP="00BB70F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АТд </w:t>
      </w:r>
      <w:r w:rsidRPr="00EE5EE2">
        <w:rPr>
          <w:rFonts w:ascii="Times New Roman" w:hAnsi="Times New Roman"/>
          <w:sz w:val="28"/>
          <w:szCs w:val="28"/>
          <w:lang w:val="uk-UA" w:eastAsia="ru-RU"/>
        </w:rPr>
        <w:t>–</w:t>
      </w:r>
      <w:r>
        <w:rPr>
          <w:rFonts w:ascii="Times New Roman" w:hAnsi="Times New Roman"/>
          <w:sz w:val="28"/>
          <w:szCs w:val="28"/>
          <w:lang w:val="uk-UA" w:eastAsia="ru-RU"/>
        </w:rPr>
        <w:t xml:space="preserve"> артеріальний тиск діастолічний</w:t>
      </w:r>
    </w:p>
    <w:p w:rsidR="00896E24" w:rsidRPr="00EE5EE2" w:rsidRDefault="00896E24" w:rsidP="00BB70F5">
      <w:pPr>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с – секунда</w:t>
      </w:r>
    </w:p>
    <w:p w:rsidR="00896E24" w:rsidRPr="00EE5EE2" w:rsidRDefault="00896E24" w:rsidP="00BB70F5">
      <w:pPr>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раз. – разів</w:t>
      </w:r>
    </w:p>
    <w:p w:rsidR="00896E24" w:rsidRPr="00EE5EE2" w:rsidRDefault="00896E24" w:rsidP="00BB70F5">
      <w:pPr>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хв – хвилина</w:t>
      </w:r>
    </w:p>
    <w:p w:rsidR="00896E24" w:rsidRPr="00EE5EE2" w:rsidRDefault="00896E24" w:rsidP="00BB70F5">
      <w:pPr>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см – сантиметр</w:t>
      </w:r>
    </w:p>
    <w:p w:rsidR="00896E24" w:rsidRPr="00EE5EE2" w:rsidRDefault="00896E24" w:rsidP="00BB70F5">
      <w:pPr>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δ – середнє квадратичне відхилення    </w:t>
      </w:r>
    </w:p>
    <w:p w:rsidR="00896E24" w:rsidRPr="00EE5EE2" w:rsidRDefault="00896E24" w:rsidP="00BB70F5">
      <w:pPr>
        <w:spacing w:after="0" w:line="360" w:lineRule="auto"/>
        <w:ind w:firstLine="709"/>
        <w:jc w:val="both"/>
        <w:rPr>
          <w:rFonts w:ascii="Times New Roman" w:hAnsi="Times New Roman"/>
          <w:sz w:val="28"/>
          <w:szCs w:val="28"/>
          <w:lang w:val="uk-UA" w:eastAsia="ru-RU"/>
        </w:rPr>
      </w:pPr>
      <w:r w:rsidRPr="00EE5EE2">
        <w:rPr>
          <w:rFonts w:ascii="Times New Roman" w:eastAsia="Times New Roman" w:hAnsi="Times New Roman"/>
          <w:i/>
          <w:position w:val="-4"/>
          <w:sz w:val="28"/>
          <w:szCs w:val="28"/>
          <w:lang w:val="uk-UA" w:eastAsia="ru-RU"/>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5pt" o:ole="">
            <v:imagedata r:id="rId8" o:title=""/>
          </v:shape>
          <o:OLEObject Type="Embed" ProgID="Equation.3" ShapeID="_x0000_i1025" DrawAspect="Content" ObjectID="_1672381520" r:id="rId9"/>
        </w:object>
      </w:r>
      <w:r w:rsidRPr="00EE5EE2">
        <w:rPr>
          <w:rFonts w:ascii="Times New Roman" w:hAnsi="Times New Roman"/>
          <w:sz w:val="28"/>
          <w:szCs w:val="28"/>
          <w:lang w:val="uk-UA" w:eastAsia="ru-RU"/>
        </w:rPr>
        <w:t xml:space="preserve"> – середнє арифметичне значення</w:t>
      </w:r>
    </w:p>
    <w:p w:rsidR="00896E24" w:rsidRPr="00EE5EE2" w:rsidRDefault="00896E24" w:rsidP="00BB70F5">
      <w:pPr>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див. табл. – дивись таблицю</w:t>
      </w:r>
    </w:p>
    <w:p w:rsidR="00896E24" w:rsidRPr="00EE5EE2" w:rsidRDefault="00896E24" w:rsidP="00BB70F5">
      <w:pPr>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кг – кілограм </w:t>
      </w:r>
    </w:p>
    <w:p w:rsidR="00896E24" w:rsidRPr="00EE5EE2" w:rsidRDefault="00896E24" w:rsidP="00BB70F5">
      <w:pPr>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 процент</w:t>
      </w:r>
    </w:p>
    <w:p w:rsidR="00896E24" w:rsidRPr="00EE5EE2" w:rsidRDefault="00896E24" w:rsidP="00BB70F5">
      <w:pPr>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МОН – Міністерство освіти і науки України</w:t>
      </w:r>
    </w:p>
    <w:p w:rsidR="00896E24" w:rsidRPr="00EE5EE2" w:rsidRDefault="00896E24" w:rsidP="00BB70F5">
      <w:pPr>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ЗОШ – загальноосвітня школа</w:t>
      </w:r>
    </w:p>
    <w:p w:rsidR="00896E24" w:rsidRPr="00EE5EE2" w:rsidRDefault="00896E24" w:rsidP="00BB70F5">
      <w:pPr>
        <w:spacing w:after="0" w:line="360" w:lineRule="auto"/>
        <w:ind w:firstLine="709"/>
        <w:jc w:val="both"/>
        <w:rPr>
          <w:rFonts w:ascii="Times New Roman" w:hAnsi="Times New Roman"/>
          <w:sz w:val="28"/>
          <w:szCs w:val="28"/>
          <w:lang w:val="uk-UA" w:eastAsia="ru-RU"/>
        </w:rPr>
      </w:pPr>
    </w:p>
    <w:p w:rsidR="00896E24" w:rsidRPr="00EE5EE2" w:rsidRDefault="00896E24" w:rsidP="00BB70F5">
      <w:pPr>
        <w:spacing w:after="0" w:line="360" w:lineRule="auto"/>
        <w:jc w:val="center"/>
        <w:rPr>
          <w:rFonts w:ascii="Times New Roman" w:hAnsi="Times New Roman"/>
          <w:sz w:val="28"/>
          <w:szCs w:val="28"/>
          <w:lang w:val="uk-UA" w:eastAsia="ru-RU"/>
        </w:rPr>
      </w:pPr>
      <w:r w:rsidRPr="00EE5EE2">
        <w:rPr>
          <w:rFonts w:ascii="Times New Roman" w:hAnsi="Times New Roman"/>
          <w:sz w:val="28"/>
          <w:szCs w:val="28"/>
          <w:lang w:val="uk-UA" w:eastAsia="ru-RU"/>
        </w:rPr>
        <w:br w:type="page"/>
      </w:r>
      <w:r w:rsidRPr="00EE5EE2">
        <w:rPr>
          <w:rFonts w:ascii="Times New Roman" w:hAnsi="Times New Roman"/>
          <w:sz w:val="28"/>
          <w:szCs w:val="28"/>
          <w:lang w:val="uk-UA" w:eastAsia="ru-RU"/>
        </w:rPr>
        <w:lastRenderedPageBreak/>
        <w:t>ВСТУП</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p>
    <w:p w:rsidR="00896E24" w:rsidRPr="00EE5EE2" w:rsidRDefault="00896E24" w:rsidP="00BB70F5">
      <w:pPr>
        <w:tabs>
          <w:tab w:val="left" w:pos="8280"/>
          <w:tab w:val="left" w:pos="9900"/>
        </w:tabs>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Ставлення до фізичної культури в суспільстві і до її ролі в формуванні здоров’я підростаючого покоління має тенденції до зміни в часі. Даний період можна охарактеризувати, як ще більшу стурбованість держави станом здоров’я населення нашої країни і усвідомленням тісного взаємозв’язку фізичної культури, рухової активності і здоров’я. </w:t>
      </w:r>
    </w:p>
    <w:p w:rsidR="00896E24" w:rsidRPr="00EE5EE2" w:rsidRDefault="00896E24" w:rsidP="00BB70F5">
      <w:pPr>
        <w:tabs>
          <w:tab w:val="left" w:pos="8280"/>
          <w:tab w:val="left" w:pos="9900"/>
        </w:tabs>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Наша держава здійснила, на наш погляд, революційний крок у бік дійсно дієвих перетворень – оновила зміст навчальної програми з фізичної культури школярів, тим самим інтегрувала українську і світову систему фізичного виховання. Ці дії суттєво вплинуть на поліпшення здоров’я і фізичного розвитку дітей. Тому питання підвищення ефективності фізичного виховання дітей та підлітків залишається відкритим для обговорення. </w:t>
      </w:r>
    </w:p>
    <w:p w:rsidR="00896E24" w:rsidRPr="00EE5EE2" w:rsidRDefault="00896E24" w:rsidP="00BB70F5">
      <w:pPr>
        <w:tabs>
          <w:tab w:val="left" w:pos="8280"/>
          <w:tab w:val="left" w:pos="9900"/>
        </w:tabs>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На нашу думку і думку вітчизняних авторів, таких, як В.К. Бальсевич, Л.І. Лубишева, В.М. Анненкова </w:t>
      </w:r>
      <w:r w:rsidRPr="00EE5EE2">
        <w:rPr>
          <w:rFonts w:ascii="Times New Roman" w:hAnsi="Times New Roman"/>
          <w:color w:val="000000"/>
          <w:sz w:val="28"/>
          <w:szCs w:val="28"/>
          <w:lang w:val="uk-UA" w:eastAsia="ru-RU"/>
        </w:rPr>
        <w:t xml:space="preserve">існує ефективна науково-обґрунтована система інтеграції фізичного виховання і дитячо-юнацького спорту [1]. </w:t>
      </w:r>
    </w:p>
    <w:p w:rsidR="00896E24" w:rsidRPr="00EE5EE2" w:rsidRDefault="00896E24" w:rsidP="00BB70F5">
      <w:pPr>
        <w:widowControl w:val="0"/>
        <w:tabs>
          <w:tab w:val="left" w:pos="1350"/>
        </w:tabs>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Інтеграція базується на використанні в фізичному вихованні спортивно-орієнтованих технологій, зокрема засобів футболу, і забезпечує високий рівень якості фізичного виховання, що виявляється в випередженні рівня фізичної підготовленості, значно поліпшенні показників здоров’я і психологічної стійкості до стресових ситуацій [1-7]. При застосуванні такого підходу до фізичного виховання вельми ефективно досягається основна мета освіти з предмету «Фізична культура» в загальноосвітній школі – активного використання спорту для формування і вдосконалення фізичного, духовного і морального здоров’я школярів [2-5].</w:t>
      </w:r>
    </w:p>
    <w:p w:rsidR="00896E24" w:rsidRPr="00EE5EE2" w:rsidRDefault="00896E24" w:rsidP="00BB70F5">
      <w:pPr>
        <w:widowControl w:val="0"/>
        <w:tabs>
          <w:tab w:val="left" w:pos="1350"/>
        </w:tabs>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Особливе місце в системи інтеграції фізичного виховання і дитячо-юнацького спорту займають спортивні ігри, зокрема футбол. Саме в грі командне взаємодія сприяє оптимальному розвитку фізичних і психофізичних якостей [1]. Гра використовується в якості навчального на рівні підсвідомості методу розвитку творчого мислення школярів [8, 9]. З </w:t>
      </w:r>
      <w:r w:rsidRPr="00EE5EE2">
        <w:rPr>
          <w:rFonts w:ascii="Times New Roman" w:hAnsi="Times New Roman"/>
          <w:sz w:val="28"/>
          <w:szCs w:val="28"/>
          <w:lang w:val="uk-UA" w:eastAsia="ru-RU"/>
        </w:rPr>
        <w:lastRenderedPageBreak/>
        <w:t xml:space="preserve">теорії і практики фізичної культури відомо, що найбільш яскраво проявляється емоційна складова фізичних навантажень в ігровій діяльності [1, 5]. </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Одним із видів спортивних ігор, що включений до навчальної програми з фізичної культури у вигляді варіативного модуля, є футбол, як найбільш популярний та доступний засіб фізичного розвитку й зміцнення здоров’я дітей і підлітків. </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Таким чином, у зв’язку зі змінами, що відбуваються в навчально-виховному процесі з фізичного виховання школярів, відповідно принципів Нової Української школи, вивчення впливу ігор з елементами футболу на психофізичний стан учнів носить актуальний характер. </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Мета дослідження –</w:t>
      </w:r>
      <w:r>
        <w:rPr>
          <w:rFonts w:ascii="Times New Roman" w:hAnsi="Times New Roman"/>
          <w:sz w:val="28"/>
          <w:szCs w:val="28"/>
          <w:lang w:val="uk-UA" w:eastAsia="ru-RU"/>
        </w:rPr>
        <w:t xml:space="preserve"> </w:t>
      </w:r>
      <w:r w:rsidR="007048B5" w:rsidRPr="00EE5EE2">
        <w:rPr>
          <w:rFonts w:ascii="Times New Roman" w:hAnsi="Times New Roman"/>
          <w:sz w:val="28"/>
          <w:szCs w:val="28"/>
          <w:lang w:val="uk-UA" w:eastAsia="ru-RU"/>
        </w:rPr>
        <w:t xml:space="preserve">дослідити </w:t>
      </w:r>
      <w:r w:rsidR="007048B5">
        <w:rPr>
          <w:rFonts w:ascii="Times New Roman" w:hAnsi="Times New Roman"/>
          <w:sz w:val="28"/>
          <w:szCs w:val="28"/>
          <w:lang w:val="uk-UA" w:eastAsia="ru-RU"/>
        </w:rPr>
        <w:t>ефективність впливу</w:t>
      </w:r>
      <w:r w:rsidR="007048B5" w:rsidRPr="00EE5EE2">
        <w:rPr>
          <w:rFonts w:ascii="Times New Roman" w:hAnsi="Times New Roman"/>
          <w:sz w:val="28"/>
          <w:szCs w:val="28"/>
          <w:lang w:val="uk-UA" w:eastAsia="ru-RU"/>
        </w:rPr>
        <w:t xml:space="preserve"> ігор з елементами футболу на </w:t>
      </w:r>
      <w:r w:rsidR="007048B5">
        <w:rPr>
          <w:rFonts w:ascii="Times New Roman" w:hAnsi="Times New Roman"/>
          <w:sz w:val="28"/>
          <w:szCs w:val="28"/>
          <w:lang w:val="uk-UA" w:eastAsia="ru-RU"/>
        </w:rPr>
        <w:t>показники фізичного розвитку, функціональної та фізичної підготовленості учнів середнього шкільного віку</w:t>
      </w:r>
      <w:r w:rsidR="007048B5" w:rsidRPr="00EE5EE2">
        <w:rPr>
          <w:rFonts w:ascii="Times New Roman" w:hAnsi="Times New Roman"/>
          <w:sz w:val="28"/>
          <w:szCs w:val="28"/>
          <w:lang w:val="uk-UA" w:eastAsia="ru-RU"/>
        </w:rPr>
        <w:t>.</w:t>
      </w:r>
    </w:p>
    <w:p w:rsidR="00896E24"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Об’єкт дослідження – зміст уроків з фізичної культури із застосуванням ігор з елементами футболу.</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Суб’єкт дослідження – юнаки 1</w:t>
      </w:r>
      <w:r w:rsidR="007048B5">
        <w:rPr>
          <w:rFonts w:ascii="Times New Roman" w:hAnsi="Times New Roman"/>
          <w:sz w:val="28"/>
          <w:szCs w:val="28"/>
          <w:lang w:val="uk-UA" w:eastAsia="ru-RU"/>
        </w:rPr>
        <w:t>5</w:t>
      </w:r>
      <w:r>
        <w:rPr>
          <w:rFonts w:ascii="Times New Roman" w:hAnsi="Times New Roman"/>
          <w:sz w:val="28"/>
          <w:szCs w:val="28"/>
          <w:lang w:val="uk-UA" w:eastAsia="ru-RU"/>
        </w:rPr>
        <w:t>-1</w:t>
      </w:r>
      <w:r w:rsidR="007048B5">
        <w:rPr>
          <w:rFonts w:ascii="Times New Roman" w:hAnsi="Times New Roman"/>
          <w:sz w:val="28"/>
          <w:szCs w:val="28"/>
          <w:lang w:val="uk-UA" w:eastAsia="ru-RU"/>
        </w:rPr>
        <w:t>6</w:t>
      </w:r>
      <w:r>
        <w:rPr>
          <w:rFonts w:ascii="Times New Roman" w:hAnsi="Times New Roman"/>
          <w:sz w:val="28"/>
          <w:szCs w:val="28"/>
          <w:lang w:val="uk-UA" w:eastAsia="ru-RU"/>
        </w:rPr>
        <w:t xml:space="preserve"> років.</w:t>
      </w:r>
    </w:p>
    <w:p w:rsidR="00896E24" w:rsidRPr="00EE5EE2" w:rsidRDefault="00896E24" w:rsidP="00BB70F5">
      <w:pPr>
        <w:widowControl w:val="0"/>
        <w:tabs>
          <w:tab w:val="left" w:pos="1350"/>
        </w:tabs>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Предмет дослідження – </w:t>
      </w:r>
      <w:r>
        <w:rPr>
          <w:rFonts w:ascii="Times New Roman" w:hAnsi="Times New Roman"/>
          <w:sz w:val="28"/>
          <w:szCs w:val="28"/>
          <w:lang w:val="uk-UA" w:eastAsia="ru-RU"/>
        </w:rPr>
        <w:t xml:space="preserve">показники фізичного розвитку, функціональної та фізичної підготовленості </w:t>
      </w:r>
      <w:r w:rsidRPr="00EE5EE2">
        <w:rPr>
          <w:rFonts w:ascii="Times New Roman" w:hAnsi="Times New Roman"/>
          <w:sz w:val="28"/>
          <w:szCs w:val="28"/>
          <w:lang w:val="uk-UA" w:eastAsia="ru-RU"/>
        </w:rPr>
        <w:t>школярів.</w:t>
      </w:r>
    </w:p>
    <w:p w:rsidR="00896E24" w:rsidRPr="00EE5EE2" w:rsidRDefault="00896E24" w:rsidP="00BB70F5">
      <w:pPr>
        <w:widowControl w:val="0"/>
        <w:tabs>
          <w:tab w:val="left" w:pos="1350"/>
        </w:tabs>
        <w:spacing w:after="0" w:line="360" w:lineRule="auto"/>
        <w:ind w:firstLine="709"/>
        <w:jc w:val="both"/>
        <w:rPr>
          <w:rFonts w:ascii="Times New Roman" w:hAnsi="Times New Roman"/>
          <w:sz w:val="28"/>
          <w:szCs w:val="28"/>
          <w:lang w:val="uk-UA" w:eastAsia="ru-RU"/>
        </w:rPr>
      </w:pPr>
    </w:p>
    <w:p w:rsidR="00896E24" w:rsidRPr="00EE5EE2" w:rsidRDefault="00896E24" w:rsidP="00BB70F5">
      <w:pPr>
        <w:widowControl w:val="0"/>
        <w:tabs>
          <w:tab w:val="left" w:pos="1350"/>
        </w:tabs>
        <w:spacing w:after="0" w:line="360" w:lineRule="auto"/>
        <w:ind w:firstLine="709"/>
        <w:jc w:val="both"/>
        <w:rPr>
          <w:rFonts w:ascii="Times New Roman" w:hAnsi="Times New Roman"/>
          <w:sz w:val="28"/>
          <w:szCs w:val="28"/>
          <w:lang w:val="uk-UA" w:eastAsia="ru-RU"/>
        </w:rPr>
      </w:pPr>
    </w:p>
    <w:p w:rsidR="00896E24" w:rsidRPr="00EE5EE2" w:rsidRDefault="00896E24" w:rsidP="00BB70F5">
      <w:pPr>
        <w:spacing w:after="0" w:line="360" w:lineRule="auto"/>
        <w:jc w:val="center"/>
        <w:rPr>
          <w:rFonts w:ascii="Times New Roman" w:hAnsi="Times New Roman"/>
          <w:sz w:val="28"/>
          <w:szCs w:val="28"/>
          <w:lang w:val="uk-UA" w:eastAsia="ru-RU"/>
        </w:rPr>
      </w:pPr>
      <w:r w:rsidRPr="00EE5EE2">
        <w:rPr>
          <w:rFonts w:ascii="Times New Roman" w:hAnsi="Times New Roman"/>
          <w:sz w:val="24"/>
          <w:szCs w:val="24"/>
          <w:lang w:val="uk-UA" w:eastAsia="ru-RU"/>
        </w:rPr>
        <w:br w:type="page"/>
      </w:r>
      <w:r>
        <w:rPr>
          <w:rFonts w:ascii="Times New Roman" w:hAnsi="Times New Roman"/>
          <w:sz w:val="28"/>
          <w:szCs w:val="28"/>
          <w:lang w:val="uk-UA" w:eastAsia="ru-RU"/>
        </w:rPr>
        <w:lastRenderedPageBreak/>
        <w:t xml:space="preserve">1 </w:t>
      </w:r>
      <w:r w:rsidRPr="00EE5EE2">
        <w:rPr>
          <w:rFonts w:ascii="Times New Roman" w:hAnsi="Times New Roman"/>
          <w:sz w:val="28"/>
          <w:szCs w:val="28"/>
          <w:lang w:val="uk-UA" w:eastAsia="ru-RU"/>
        </w:rPr>
        <w:t>ОГЛЯД ЛІТЕРАТУРНИХ ДЖЕРЕЛ</w:t>
      </w:r>
    </w:p>
    <w:p w:rsidR="00896E24" w:rsidRPr="00EE5EE2" w:rsidRDefault="00896E24" w:rsidP="00BB70F5">
      <w:pPr>
        <w:spacing w:after="0" w:line="360" w:lineRule="auto"/>
        <w:ind w:firstLine="709"/>
        <w:jc w:val="center"/>
        <w:rPr>
          <w:rFonts w:ascii="Times New Roman" w:hAnsi="Times New Roman"/>
          <w:sz w:val="28"/>
          <w:szCs w:val="28"/>
          <w:lang w:val="uk-UA" w:eastAsia="ru-RU"/>
        </w:rPr>
      </w:pPr>
    </w:p>
    <w:p w:rsidR="00896E24" w:rsidRPr="007000F9" w:rsidRDefault="00896E24" w:rsidP="00BB70F5">
      <w:pPr>
        <w:shd w:val="clear" w:color="auto" w:fill="FFFFFF"/>
        <w:spacing w:after="0" w:line="360" w:lineRule="auto"/>
        <w:ind w:left="1276" w:hanging="567"/>
        <w:jc w:val="both"/>
        <w:rPr>
          <w:rFonts w:ascii="Times New Roman" w:hAnsi="Times New Roman"/>
          <w:color w:val="000000"/>
          <w:sz w:val="28"/>
          <w:szCs w:val="28"/>
          <w:lang w:val="uk-UA" w:eastAsia="ru-RU"/>
        </w:rPr>
      </w:pPr>
      <w:r w:rsidRPr="007000F9">
        <w:rPr>
          <w:rFonts w:ascii="Times New Roman" w:hAnsi="Times New Roman"/>
          <w:color w:val="000000"/>
          <w:sz w:val="28"/>
          <w:szCs w:val="28"/>
          <w:lang w:val="uk-UA" w:eastAsia="ru-RU"/>
        </w:rPr>
        <w:t>1.</w:t>
      </w:r>
      <w:r>
        <w:rPr>
          <w:rFonts w:ascii="Times New Roman" w:hAnsi="Times New Roman"/>
          <w:color w:val="000000"/>
          <w:sz w:val="28"/>
          <w:szCs w:val="28"/>
          <w:lang w:val="uk-UA" w:eastAsia="ru-RU"/>
        </w:rPr>
        <w:t>1</w:t>
      </w:r>
      <w:r w:rsidRPr="007000F9">
        <w:rPr>
          <w:rFonts w:ascii="Times New Roman" w:hAnsi="Times New Roman"/>
          <w:color w:val="000000"/>
          <w:sz w:val="28"/>
          <w:szCs w:val="28"/>
          <w:lang w:val="uk-UA" w:eastAsia="ru-RU"/>
        </w:rPr>
        <w:t xml:space="preserve"> Історія впровадження елементів футболу в навчально-виховний процес школярів</w:t>
      </w:r>
    </w:p>
    <w:p w:rsidR="00896E24" w:rsidRPr="007000F9" w:rsidRDefault="00896E24" w:rsidP="00BB70F5">
      <w:pPr>
        <w:shd w:val="clear" w:color="auto" w:fill="FFFFFF"/>
        <w:spacing w:after="0" w:line="360" w:lineRule="auto"/>
        <w:ind w:firstLine="709"/>
        <w:jc w:val="both"/>
        <w:rPr>
          <w:rFonts w:ascii="Times New Roman" w:hAnsi="Times New Roman"/>
          <w:color w:val="000000"/>
          <w:sz w:val="28"/>
          <w:szCs w:val="28"/>
          <w:lang w:val="uk-UA" w:eastAsia="ru-RU"/>
        </w:rPr>
      </w:pPr>
    </w:p>
    <w:p w:rsidR="00896E24" w:rsidRPr="007000F9" w:rsidRDefault="00896E24" w:rsidP="00BB70F5">
      <w:pPr>
        <w:shd w:val="clear" w:color="auto" w:fill="FFFFFF"/>
        <w:spacing w:after="0" w:line="360" w:lineRule="auto"/>
        <w:ind w:firstLine="709"/>
        <w:jc w:val="both"/>
        <w:rPr>
          <w:rFonts w:ascii="Times New Roman" w:hAnsi="Times New Roman"/>
          <w:color w:val="000000"/>
          <w:sz w:val="28"/>
          <w:szCs w:val="28"/>
          <w:lang w:val="uk-UA" w:eastAsia="ru-RU"/>
        </w:rPr>
      </w:pPr>
      <w:r w:rsidRPr="007000F9">
        <w:rPr>
          <w:rFonts w:ascii="Times New Roman" w:hAnsi="Times New Roman"/>
          <w:color w:val="000000"/>
          <w:sz w:val="28"/>
          <w:szCs w:val="28"/>
          <w:lang w:val="uk-UA" w:eastAsia="ru-RU"/>
        </w:rPr>
        <w:t>Активізації фізичної культури з елементами футболу в школі посприяло укладення у 2001 р. Федерація футболу України (ФФУ) та Міністерство освіти Договіру про впровадження в українських школах уроку футболу (пролонгуваний наприкінці 2005 р.). Міністерством було затверджено зміни до шкільної програми – три уроки фізкультури на тиждень замість двох. Зі 105 учбових годин майже третина – 34 – відводилася урокам з елементами футболу, причому програма, розроблена фахівцями ФФУ, була розрахована на всі класи (раніше викладання стосувалося тільки 5-9 класів і займало лише 8 годин). Для уроків футболу в шкільному розкладі передбачили час у найсприятливіші періоди – восени та навесні. У 2001 р. нововведеннями ФФУ було охоплено 33% шкіл, у 2003 р. – 46% [16].</w:t>
      </w:r>
    </w:p>
    <w:p w:rsidR="00896E24" w:rsidRPr="007000F9" w:rsidRDefault="00896E24" w:rsidP="00BB70F5">
      <w:pPr>
        <w:shd w:val="clear" w:color="auto" w:fill="FFFFFF"/>
        <w:spacing w:after="0" w:line="360" w:lineRule="auto"/>
        <w:ind w:firstLine="709"/>
        <w:jc w:val="both"/>
        <w:rPr>
          <w:rFonts w:ascii="Times New Roman" w:hAnsi="Times New Roman"/>
          <w:color w:val="000000"/>
          <w:sz w:val="28"/>
          <w:szCs w:val="28"/>
          <w:lang w:val="uk-UA" w:eastAsia="ru-RU"/>
        </w:rPr>
      </w:pPr>
      <w:r w:rsidRPr="007000F9">
        <w:rPr>
          <w:rFonts w:ascii="Times New Roman" w:hAnsi="Times New Roman"/>
          <w:color w:val="000000"/>
          <w:sz w:val="28"/>
          <w:szCs w:val="28"/>
          <w:lang w:val="uk-UA" w:eastAsia="ru-RU"/>
        </w:rPr>
        <w:t>Новий Договір про взаємодію охоплював термін з 2009 по 2012 р. Угоду укладено саме до 2012 р., оскільки спільний проект «Урок футболу» вважався одним із найвагоміших чинників створення в Україні суспільно сприятливої футбольної атмосфери напередодні фінального турніру чемпіонату Європи.</w:t>
      </w:r>
    </w:p>
    <w:p w:rsidR="00896E24" w:rsidRPr="007000F9" w:rsidRDefault="00896E24" w:rsidP="00BB70F5">
      <w:pPr>
        <w:shd w:val="clear" w:color="auto" w:fill="FFFFFF"/>
        <w:spacing w:after="0" w:line="360" w:lineRule="auto"/>
        <w:ind w:firstLine="709"/>
        <w:jc w:val="both"/>
        <w:rPr>
          <w:rFonts w:ascii="Times New Roman" w:hAnsi="Times New Roman"/>
          <w:color w:val="000000"/>
          <w:sz w:val="28"/>
          <w:szCs w:val="28"/>
          <w:lang w:val="uk-UA" w:eastAsia="ru-RU"/>
        </w:rPr>
      </w:pPr>
      <w:r w:rsidRPr="007000F9">
        <w:rPr>
          <w:rFonts w:ascii="Times New Roman" w:hAnsi="Times New Roman"/>
          <w:color w:val="000000"/>
          <w:sz w:val="28"/>
          <w:szCs w:val="28"/>
          <w:lang w:val="uk-UA" w:eastAsia="ru-RU"/>
        </w:rPr>
        <w:t>У 2010 році новий проект зі створення і передачі в регіони комплектів «Все для уроку футболу». Це були набори мінімально необхідного для якісного проведення уроків та гуртків футболу в школі -- дитячі рюкзачки з м'ячем, насосом, фішками, футбольними жилетками, книгами та дисками зі шкільного футболу. Передали їх кожній регіональній федерації, щоб відзначити кращі школи на місцях.</w:t>
      </w:r>
    </w:p>
    <w:p w:rsidR="00896E24" w:rsidRPr="007000F9" w:rsidRDefault="00896E24" w:rsidP="00BB70F5">
      <w:pPr>
        <w:shd w:val="clear" w:color="auto" w:fill="FFFFFF"/>
        <w:spacing w:after="0" w:line="360" w:lineRule="auto"/>
        <w:ind w:firstLine="709"/>
        <w:jc w:val="both"/>
        <w:rPr>
          <w:rFonts w:ascii="Times New Roman" w:hAnsi="Times New Roman"/>
          <w:color w:val="000000"/>
          <w:sz w:val="28"/>
          <w:szCs w:val="28"/>
          <w:lang w:val="uk-UA" w:eastAsia="ru-RU"/>
        </w:rPr>
      </w:pPr>
      <w:r w:rsidRPr="007000F9">
        <w:rPr>
          <w:rFonts w:ascii="Times New Roman" w:hAnsi="Times New Roman"/>
          <w:color w:val="000000"/>
          <w:sz w:val="28"/>
          <w:szCs w:val="28"/>
          <w:lang w:val="uk-UA" w:eastAsia="ru-RU"/>
        </w:rPr>
        <w:t>Урок футболу в школах не всюди прижився, а уроків фізкультури побільшало, замість двох – три уроки на тиждень.</w:t>
      </w:r>
    </w:p>
    <w:p w:rsidR="00896E24" w:rsidRPr="007000F9" w:rsidRDefault="00896E24" w:rsidP="00BB70F5">
      <w:pPr>
        <w:shd w:val="clear" w:color="auto" w:fill="FFFFFF"/>
        <w:spacing w:after="0" w:line="360" w:lineRule="auto"/>
        <w:ind w:firstLine="709"/>
        <w:jc w:val="both"/>
        <w:rPr>
          <w:rFonts w:ascii="Times New Roman" w:hAnsi="Times New Roman"/>
          <w:color w:val="000000"/>
          <w:sz w:val="28"/>
          <w:szCs w:val="28"/>
          <w:lang w:val="uk-UA" w:eastAsia="ru-RU"/>
        </w:rPr>
      </w:pPr>
      <w:r w:rsidRPr="007000F9">
        <w:rPr>
          <w:rFonts w:ascii="Times New Roman" w:hAnsi="Times New Roman"/>
          <w:color w:val="000000"/>
          <w:sz w:val="28"/>
          <w:szCs w:val="28"/>
          <w:lang w:val="uk-UA" w:eastAsia="ru-RU"/>
        </w:rPr>
        <w:lastRenderedPageBreak/>
        <w:t>Вкотре ідею запровадження уроку футболу в усіх школах України озвучили тодішній Президент України В. Янукович та футболіст А. Шевченко в червні 2012 р. в рамках нагородження українських спортсменів після Євро-2012 [2]. В грудні 2012 р. договір було пролонговано на 2013-2016 рр. Серед обов'язків сторін: розробка нових методичних матеріалів зі шкільного футболу для вчителів фізичної культури та учнів (посібники, навчальні комп'ютерні програми тощо); проведення курсової підготовки вчителів фізичної культури з методики навчання футболу в школі; проведення заохочувальних всеукраїнських заходів для вчителів фізичної культури та учнів: конкурс на кращий інноваційний урок фізичної культури та кращий урок з елементами футболу, День масового футболу УєФА в Україні та Всеукраїнське спортивне свято «Олімпійський урок»; сприяння популяризації шкільного футболу [3]. До прикладу, у 2016 р. Всеукраїнський конкурс «Інноваційний урок фізичної культури та урок фізичної культури з елементами футболу» було проведено з 30 листопада по 01 грудня у м. Києві на базі Скандинавської гімназії (лауреатом конкурсу став вчитель з м. Миколаєва Гукаленко С.В.) [1].</w:t>
      </w:r>
    </w:p>
    <w:p w:rsidR="00896E24" w:rsidRPr="007000F9" w:rsidRDefault="00896E24" w:rsidP="00BB70F5">
      <w:pPr>
        <w:tabs>
          <w:tab w:val="left" w:pos="7950"/>
        </w:tabs>
        <w:spacing w:after="0" w:line="360" w:lineRule="auto"/>
        <w:ind w:firstLine="708"/>
        <w:jc w:val="both"/>
        <w:rPr>
          <w:rFonts w:ascii="Roboto-Regular" w:hAnsi="Roboto-Regular"/>
          <w:color w:val="000000"/>
          <w:sz w:val="23"/>
          <w:szCs w:val="23"/>
          <w:shd w:val="clear" w:color="auto" w:fill="FFFFFF"/>
          <w:lang w:val="uk-UA" w:eastAsia="ru-RU"/>
        </w:rPr>
      </w:pPr>
      <w:r w:rsidRPr="007000F9">
        <w:rPr>
          <w:rFonts w:ascii="Times New Roman" w:hAnsi="Times New Roman"/>
          <w:color w:val="000000"/>
          <w:sz w:val="28"/>
          <w:szCs w:val="28"/>
          <w:shd w:val="clear" w:color="auto" w:fill="FFFFFF"/>
          <w:lang w:val="uk-UA" w:eastAsia="ru-RU"/>
        </w:rPr>
        <w:t xml:space="preserve">На 2017-2020 рр. заплановано розширення взаємодії Міністерства освіти і науки України та Федерації футболу України щодо розвитку шкільного футболу в загальноосвітніх навчальних закладах України. В рамках цих домовленостей здійснюються два проекти – «Відкриті уроки футболу» та «PlayAway, PlayEverywhere» («Грай у гостях, грай усюди»), що реалізуються спільно з ФФУ, Благодійним фондом «Розвиток футболу України», Асоціацією крос-культурних проектів (Данія) та підтримано Дитячим фондом УЄФА. Обидва проекти спрямовані не тільки на підвищення інтересу до занять футболом, але й на допомогу дітям-переселенцям та подолання їх відчуженості від місцевих дітей засобами масового футболу. </w:t>
      </w:r>
    </w:p>
    <w:p w:rsidR="00896E24" w:rsidRPr="007000F9" w:rsidRDefault="007048B5" w:rsidP="00BB70F5">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br w:type="page"/>
      </w:r>
    </w:p>
    <w:p w:rsidR="00896E24" w:rsidRPr="007000F9" w:rsidRDefault="00896E24" w:rsidP="00BB70F5">
      <w:pPr>
        <w:spacing w:after="0" w:line="240" w:lineRule="auto"/>
        <w:rPr>
          <w:rFonts w:ascii="Times New Roman" w:hAnsi="Times New Roman"/>
          <w:sz w:val="24"/>
          <w:szCs w:val="24"/>
          <w:lang w:val="uk-UA" w:eastAsia="ru-RU"/>
        </w:rPr>
      </w:pPr>
    </w:p>
    <w:p w:rsidR="00896E24" w:rsidRPr="007000F9" w:rsidRDefault="00896E24" w:rsidP="00BB70F5">
      <w:pPr>
        <w:widowControl w:val="0"/>
        <w:spacing w:after="0" w:line="360" w:lineRule="auto"/>
        <w:ind w:left="1276" w:hanging="568"/>
        <w:jc w:val="both"/>
        <w:outlineLvl w:val="0"/>
        <w:rPr>
          <w:rFonts w:ascii="Times New Roman" w:hAnsi="Times New Roman"/>
          <w:sz w:val="28"/>
          <w:szCs w:val="24"/>
          <w:lang w:val="uk-UA" w:eastAsia="ru-RU"/>
        </w:rPr>
      </w:pPr>
      <w:r w:rsidRPr="007000F9">
        <w:rPr>
          <w:rFonts w:ascii="Times New Roman" w:hAnsi="Times New Roman"/>
          <w:sz w:val="28"/>
          <w:szCs w:val="24"/>
          <w:lang w:val="uk-UA" w:eastAsia="ru-RU"/>
        </w:rPr>
        <w:t>1.</w:t>
      </w:r>
      <w:r>
        <w:rPr>
          <w:rFonts w:ascii="Times New Roman" w:hAnsi="Times New Roman"/>
          <w:sz w:val="28"/>
          <w:szCs w:val="24"/>
          <w:lang w:val="uk-UA" w:eastAsia="ru-RU"/>
        </w:rPr>
        <w:t xml:space="preserve">2 </w:t>
      </w:r>
      <w:r w:rsidRPr="007000F9">
        <w:rPr>
          <w:rFonts w:ascii="Times New Roman" w:hAnsi="Times New Roman"/>
          <w:sz w:val="28"/>
          <w:szCs w:val="24"/>
          <w:lang w:val="uk-UA" w:eastAsia="ru-RU"/>
        </w:rPr>
        <w:t>Футбол, як засіб підвищення організованої рухової активності школярів</w:t>
      </w:r>
    </w:p>
    <w:p w:rsidR="00896E24" w:rsidRPr="007000F9" w:rsidRDefault="00896E24" w:rsidP="00BB70F5">
      <w:pPr>
        <w:widowControl w:val="0"/>
        <w:spacing w:after="0" w:line="240" w:lineRule="auto"/>
        <w:rPr>
          <w:rFonts w:ascii="Times New Roman" w:hAnsi="Times New Roman"/>
          <w:sz w:val="28"/>
          <w:szCs w:val="28"/>
          <w:lang w:val="uk-UA" w:eastAsia="ru-RU"/>
        </w:rPr>
      </w:pPr>
    </w:p>
    <w:p w:rsidR="00896E24" w:rsidRPr="007000F9" w:rsidRDefault="00896E24" w:rsidP="00BB70F5">
      <w:pPr>
        <w:widowControl w:val="0"/>
        <w:spacing w:after="0" w:line="360" w:lineRule="auto"/>
        <w:ind w:firstLine="708"/>
        <w:jc w:val="both"/>
        <w:rPr>
          <w:rFonts w:ascii="Times New Roman" w:hAnsi="Times New Roman"/>
          <w:sz w:val="28"/>
          <w:szCs w:val="28"/>
          <w:lang w:val="uk-UA" w:eastAsia="ru-RU"/>
        </w:rPr>
      </w:pPr>
      <w:r w:rsidRPr="007000F9">
        <w:rPr>
          <w:rFonts w:ascii="Times New Roman" w:hAnsi="Times New Roman"/>
          <w:sz w:val="28"/>
          <w:szCs w:val="28"/>
          <w:lang w:val="uk-UA" w:eastAsia="ru-RU"/>
        </w:rPr>
        <w:t>З метою зміцнення здоров’я підростаючого покоління засобами фізичної культури і спорту, удосконалення рухових здібностей сьогодні ведеться пошук нових форм спортивної роботи з учнівською молоддю [17-20].</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Реалізація Цільової комплексної програми на 1999-2005 рр. “Фізичне виховання – здоров’я нації” передбачає впровадження поглибленого навчально-тренувального процесу в систему шкільної спортивної роботи. Одним з найбільш інформативних критеріїв ефективності шкільної спортивної роботи є здоров’я та оптимальне формування юного організму. Робіт, присвячених вивченню впливу режиму підготовки юних спортсменів в умовах загальноосвітніх шкіл, в літературі недостатньо [8, 9, 21-25].</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Зокрема відмічається, що сучасний процес навчання в школі характеризується високим інтелектуальним і емоційним навантаженням [7, 26-34]. Уроки фізкультури в школі стають для більшості дітей практично єдиним засобом підтримки мінімального рівня рухової активності, необхідної для нормального функціонування організму.</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Одним із улюблених і популярних серед школярів на уроках фізичного виховання є футбол [7, 34-45]. До змісту вдосконаленої навчальної програми «Основи здоров'я і фізична культура» для 1-11 класів, затвердженої Міністерством у 2001 р., включено розділи про проведення уроку футболу. Ця програма є основою для виконання Закону України «Про фізичну культуру і спорт» щодо введення третього на тиждень уроку фізкультури з елементами футболу [42].</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 xml:space="preserve">З метою популяризації уроку футболу серед учнівської молоді на V Конгресі Федерації футболу України, який відбувся у грудні 2001 р., було оголошено 2002 рік «Роком шкільного футболу». У відповідності з </w:t>
      </w:r>
      <w:r w:rsidRPr="007000F9">
        <w:rPr>
          <w:rFonts w:ascii="Times New Roman" w:hAnsi="Times New Roman"/>
          <w:sz w:val="28"/>
          <w:szCs w:val="28"/>
          <w:lang w:val="uk-UA" w:eastAsia="ru-RU"/>
        </w:rPr>
        <w:lastRenderedPageBreak/>
        <w:t>Договором, підписаним між Федерацією футболу України та Міністерством освіти і науки України в березні 2001 р., структурними підрозділами ФФУ, регіональними федераціями футболу та відповідними обласними підрозділами Комітету з фізичного виховання та спорту, проведена низка заходів щодо впровадження уроку футболу в загальноосвітніх школах. ФФУ спільно з Міністерством ОН України створено Координаційну Раду з питань впровадження уроку футболу [42]. С. Операйло зазначає [14], що тема футболу на уроках фізкультури в школі, а разом і футболу як дисципліни в системі фізкультурної освіти, набуває пріоритетності.</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За статистичними даними уроки футболу, які почали впроваджуватися з 1 вересня 2001 р., проводяться у 35% шкіл України, ними охоплено близько 780 000 учнів. Найкращими за цими показниками є Харківська, Дніпропетровська, Київська, Рівненська, Запорізька, Чернігівська області [42]. Це яскраві приклади того, як можна футбол перетворити на свято для дітей, коли переважна більшість учнів та їхніх батьків зміцнюють здоров'я на заняттях футболом і насправді ведуть здоровий спосіб життя.</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Впровадження інтенсивних режимів навчальних і навчально-тренувальних навантажень вимагає від педагогів, тренерів глибоких знань особливостей адаптації дитячого організму до фізичних навантажень, постійного медико-педагогічного контролю за його формуванням, науково обґрунтованих рекомендацій з планування режиму дня, навчальних і навчально-тренувальних занять. Відомо, що несприятливий вплив на організм, що росте, має не тільки обмеження рухової активності, але і їх надмірний об’єм призводять до порушення функцій основних систем і органів [13, 22]. Тому, для збереження здоров’я школярів ведуче значення має проблема нормування рухової активності в режимі дня [23, 33, 43-56].</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 xml:space="preserve">Зважаючи на економічну ситуацію в країні, необхідно шукати реальні й водночас ефективні шляхи підтримки достатнього фізичного стану молоді, особливо шкільного віку. Урок футболу в загальноосвітніх школах – найбільш придатна для цього форма [15, 16]. Перед школярами постає </w:t>
      </w:r>
      <w:r w:rsidRPr="007000F9">
        <w:rPr>
          <w:rFonts w:ascii="Times New Roman" w:hAnsi="Times New Roman"/>
          <w:sz w:val="28"/>
          <w:szCs w:val="28"/>
          <w:lang w:val="uk-UA" w:eastAsia="ru-RU"/>
        </w:rPr>
        <w:lastRenderedPageBreak/>
        <w:t>природна потреба щось вирішувати самостійно. Саме такі умови характерні для процесу навчання спортивних ігор, зокрема футболу. Футбол, як колективна творча гра, потребує поєднання розуму, емоцій та сили волі [24].</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Сьогодні дуже важко створити належні умови для занять фізичною культурою [16, 34]. Щодо масового навчання елементів футболу, то воно не ставить суворих вимог до цих умов та матеріального забезпечення і сприяє кращому засвоєнню інших видів спорту. Методиці викладання футболу навчають у вищих закладах освіти та інститутах післядипломної освіти, тому кожен учитель фізичної культури може викладати основи цієї гри [19, 43].</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В той же час, процес впровадження уроку футболу в школі складний і тривалий, він залежить від багатьох чинників, але перші серйозні кроки Федерацією футболу України та Міністерством освіти і науки України вже зроблені і надалі розвиток шкільного футболу буде одним із пріоритетних напрямів їх діяльності [42]. Однак, вплив футболу на фізичну працездатність і морфофункціональний розвиток в умовах додаткового уроку футболу вивчений не достатньо. В зв’язку з цим виникає необхідність проведення спеціальних досліджень по різним аспектам даної проблеми [6, 8, 9, 19, 26].</w:t>
      </w:r>
    </w:p>
    <w:p w:rsidR="00896E24" w:rsidRPr="007000F9" w:rsidRDefault="00896E24" w:rsidP="00BB70F5">
      <w:pPr>
        <w:widowControl w:val="0"/>
        <w:spacing w:after="0" w:line="360" w:lineRule="auto"/>
        <w:ind w:firstLine="709"/>
        <w:jc w:val="both"/>
        <w:rPr>
          <w:rFonts w:ascii="Times New Roman" w:hAnsi="Times New Roman"/>
          <w:sz w:val="28"/>
          <w:szCs w:val="28"/>
          <w:lang w:val="uk-UA" w:eastAsia="ru-RU"/>
        </w:rPr>
      </w:pPr>
      <w:r w:rsidRPr="007000F9">
        <w:rPr>
          <w:rFonts w:ascii="Times New Roman" w:hAnsi="Times New Roman"/>
          <w:sz w:val="28"/>
          <w:szCs w:val="28"/>
          <w:lang w:val="uk-UA" w:eastAsia="ru-RU"/>
        </w:rPr>
        <w:t xml:space="preserve">Отже, проведення шкільних уроків фізичної культури в першу чергу повинне носити оздоровчу мету і вимагає використання таких фізичних вправ, які передбачають велику кількість учасників, оптимальну інтенсивність, регульовану в часі тривалість, велику моторну щільність і обмежене місце проведення. Вирішенню даної проблеми сприятиме впровадження в практику фізичного виховання школярів додаткового уроку футболу. Заняття футболом тільки тоді будуть мати високий оздоровчий і розвиваючий вплив, коли будуть враховуватись морфофункціональніособливості розвитку дітей і підлітків. Незважаючи на те, що футбол широко впроваджується у навчальний процес в школах у вигляді третього уроку досліджень по медико-біологічному обґрунтуванню цього впровадження практично немає [44]. Тому, дослідження фізичного розвитку хлопців в процесі занять футболом в умовах третього уроку </w:t>
      </w:r>
      <w:r w:rsidRPr="007000F9">
        <w:rPr>
          <w:rFonts w:ascii="Times New Roman" w:hAnsi="Times New Roman"/>
          <w:sz w:val="28"/>
          <w:szCs w:val="28"/>
          <w:lang w:val="uk-UA" w:eastAsia="ru-RU"/>
        </w:rPr>
        <w:lastRenderedPageBreak/>
        <w:t>фізичної культури є актуальними і сприятимуть вирішенню даної проблеми.</w:t>
      </w:r>
    </w:p>
    <w:p w:rsidR="00896E24" w:rsidRPr="007000F9" w:rsidRDefault="00896E24" w:rsidP="00BB70F5">
      <w:pPr>
        <w:widowControl w:val="0"/>
        <w:spacing w:after="0" w:line="360" w:lineRule="auto"/>
        <w:ind w:firstLine="709"/>
        <w:jc w:val="both"/>
        <w:rPr>
          <w:rFonts w:ascii="Times New Roman" w:hAnsi="Times New Roman"/>
          <w:sz w:val="28"/>
          <w:szCs w:val="28"/>
          <w:lang w:val="uk-UA" w:eastAsia="ru-RU"/>
        </w:rPr>
      </w:pPr>
    </w:p>
    <w:p w:rsidR="00896E24" w:rsidRPr="007000F9" w:rsidRDefault="00896E24" w:rsidP="00BB70F5">
      <w:pPr>
        <w:widowControl w:val="0"/>
        <w:spacing w:after="0" w:line="360" w:lineRule="auto"/>
        <w:ind w:left="1276" w:hanging="568"/>
        <w:jc w:val="both"/>
        <w:rPr>
          <w:rFonts w:ascii="Times New Roman" w:hAnsi="Times New Roman"/>
          <w:bCs/>
          <w:sz w:val="28"/>
          <w:szCs w:val="24"/>
          <w:lang w:val="uk-UA" w:eastAsia="ru-RU"/>
        </w:rPr>
      </w:pPr>
      <w:r w:rsidRPr="007000F9">
        <w:rPr>
          <w:rFonts w:ascii="Times New Roman" w:hAnsi="Times New Roman"/>
          <w:bCs/>
          <w:sz w:val="28"/>
          <w:szCs w:val="24"/>
          <w:lang w:val="uk-UA" w:eastAsia="ru-RU"/>
        </w:rPr>
        <w:t xml:space="preserve">1.3 Вікові особливості розвитку та вплив занять </w:t>
      </w:r>
      <w:r>
        <w:rPr>
          <w:rFonts w:ascii="Times New Roman" w:hAnsi="Times New Roman"/>
          <w:bCs/>
          <w:sz w:val="28"/>
          <w:szCs w:val="24"/>
          <w:lang w:val="uk-UA" w:eastAsia="ru-RU"/>
        </w:rPr>
        <w:t>фізичною культурою</w:t>
      </w:r>
      <w:r w:rsidRPr="007000F9">
        <w:rPr>
          <w:rFonts w:ascii="Times New Roman" w:hAnsi="Times New Roman"/>
          <w:bCs/>
          <w:sz w:val="28"/>
          <w:szCs w:val="24"/>
          <w:lang w:val="uk-UA" w:eastAsia="ru-RU"/>
        </w:rPr>
        <w:t xml:space="preserve"> на систему дихання</w:t>
      </w:r>
    </w:p>
    <w:p w:rsidR="00896E24" w:rsidRPr="007000F9" w:rsidRDefault="00896E24" w:rsidP="00BB70F5">
      <w:pPr>
        <w:widowControl w:val="0"/>
        <w:spacing w:after="0" w:line="360" w:lineRule="auto"/>
        <w:ind w:left="1968"/>
        <w:contextualSpacing/>
        <w:jc w:val="both"/>
        <w:rPr>
          <w:rFonts w:ascii="Times New Roman" w:hAnsi="Times New Roman"/>
          <w:sz w:val="28"/>
          <w:szCs w:val="28"/>
          <w:lang w:val="uk-UA" w:eastAsia="ru-RU"/>
        </w:rPr>
      </w:pPr>
    </w:p>
    <w:p w:rsidR="00896E24" w:rsidRPr="007000F9" w:rsidRDefault="00896E24" w:rsidP="00BB70F5">
      <w:pPr>
        <w:widowControl w:val="0"/>
        <w:spacing w:after="0" w:line="360" w:lineRule="auto"/>
        <w:ind w:firstLine="708"/>
        <w:jc w:val="both"/>
        <w:rPr>
          <w:rFonts w:ascii="Times New Roman" w:hAnsi="Times New Roman"/>
          <w:sz w:val="28"/>
          <w:szCs w:val="28"/>
          <w:lang w:val="uk-UA" w:eastAsia="ru-RU"/>
        </w:rPr>
      </w:pPr>
      <w:r w:rsidRPr="007000F9">
        <w:rPr>
          <w:rFonts w:ascii="Times New Roman" w:hAnsi="Times New Roman"/>
          <w:sz w:val="28"/>
          <w:szCs w:val="28"/>
          <w:lang w:val="uk-UA" w:eastAsia="ru-RU"/>
        </w:rPr>
        <w:t>Дихання поділяють на п’ять етапів: а) зовнішнє дихання, або обмін газів між зовнішнім середовищем і альвеолярним повітрям; б) обмін газів між альвеолярним повітрям і кров’ю капілярів легень; в) транспортування газів кров’ю; г) обмін між артеріальною кров’ю і тканинами; ґ) внутріклітинне, або тканинне дихання. Під впливом систематичних навантажень тренуючого характеру відбувається вдосконалення всіх названих вище етапів дихання.</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Дихальна система, задіяна в здійсненні такої важливої функції як легеневе і тканинне дихання, разом з серцево-судинною системою забезпечує біоенергетику організму при м’язовій роботі і збереження гомеостазу. Для віку 7-11 років характерний рівномірний розвиток органів дихання, що виражається в збільшенні маси, розмірів і ємності, що підвищує функціональні можливості організму. У віці 7-11 років міжреберні м’язи ще слабо розвинуті, амплітуда рухів міжреберних м’язів обмежується, тому глибина дихання не велика [28].</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Значно збільшуються еластичність легеневої тканини і функціональних показників (ЖЄЛ, МСК) за період від 11-12 до 12-13 років. При цьому між показниками біомеханіки дихання і антропометричними параметрами, зокрема, довжиною тіла, відмічена тісна кореляція [28].</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Із збільшенням розмірів грудної клітки і самих легень зростає загальна ємність легень і компоненти, що її складають. Величина життєвої ємності легень з віком збільшується. Так, наприклад, ЖЄЛ зростає з 7 до 11 років з 1,2 до 2,1 л [29].</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 xml:space="preserve">З віком частота дихання знижується, стає більш рівномірною, зростає об’єм дихання [18, 29]. В процесі розвитку збільшується резерв вдиху, що </w:t>
      </w:r>
      <w:r w:rsidRPr="007000F9">
        <w:rPr>
          <w:rFonts w:ascii="Times New Roman" w:hAnsi="Times New Roman"/>
          <w:sz w:val="28"/>
          <w:szCs w:val="28"/>
          <w:lang w:val="uk-UA" w:eastAsia="ru-RU"/>
        </w:rPr>
        <w:lastRenderedPageBreak/>
        <w:t>призводить і до зростання максимальної вентиляції легень (МВЛ) до 50 і більше літрів за хвилину. Істотне збільшення МВЛ спостерігається між 10-11 і 12-13 роками з подальшим поступовим зростанням. З віком збільшується дифузійна поверхня легень, зростає коефіцієнт використання кисню в легенях. Однак кисневі режими організму відрізняються у дітей і підлітків [30].</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У дітей достатньо добре виражені дихальні рефлекси на зміну напруження кисню і вуглекислого газу в крові, причому, дихальна реакція виявляється переважно за рахунок частоти дихання. З віком вдосконалюються механізми довільного управління диханням, про що свідчить збільшення тривалості довільної затримки дихання [30]. Найбільші зміни відмічаються у хлопчиків у віці від 9 до 10 років. Так, якщо у 9-річних час затримки дихання на вдихові дорівнює 38,4 с, то у 10-річних – 53,6 с, а у 12-річних – 61,0 с.</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Одним з кращих методів вдосконалення функціональних можливостей зовнішнього дихання і всієї системи постачання киснем є фізичне навантаження. У дітей і підлітків при м’язовій роботі споживання кисню не може зростати до таких абсолютних величин, як у дорослих. Значно менші у дітей абсолютні максимальні величини легеневої вентиляції [28-30]. Під час фізичного навантаження, що супроводжується максимальним споживанням кисню, легенева вентиляція у дітей і підлітків зростає всього в 10-12 разів (у дітей 8-9 років до 50-60 л/хв, у підлітків 14-15 років – до 60-70 л/хв, тоді як у нетренованих дорослих хвилинний об’єм дихання збільшується в 13-15 разів, досягаючи 100 л/хв [28].</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 xml:space="preserve">Кисневі режими організму дітей і підлітків при м’язовій діяльності менш ефективні і менш економні порівняно з дорослими [29]. Збільшення легеневої вентиляції при навантаженні у дітей здійснюється в більшій мірі за рахунок збільшення частоти дихання, а не за рахунок збільшення дихального об’єму. Це призводить до того, що під час навіть найбільш інтенсивного дихання дихальна поверхня легень, а також відношення альвеолярної </w:t>
      </w:r>
      <w:r w:rsidRPr="007000F9">
        <w:rPr>
          <w:rFonts w:ascii="Times New Roman" w:hAnsi="Times New Roman"/>
          <w:sz w:val="28"/>
          <w:szCs w:val="28"/>
          <w:lang w:val="uk-UA" w:eastAsia="ru-RU"/>
        </w:rPr>
        <w:lastRenderedPageBreak/>
        <w:t>вентиляції до загальної вентиляції легень у дітей зростає в меншій мірі, ніж у дорослих. Порівняно не велике збільшення дифузійної поверхні легень призводить до меншої утилізації кисню [29]. Про меншу економність зовнішнього дихання при м’язовій діяльності у дітей свідчать більш високий вентиляційний еквівалент і низький кисневий ефект дихального циклу. У дітей 8-9 років легенева вентиляція під час напруженої роботи перевищує споживання кисню в 32-33 рази (у дорослих – в 25 разів), протягом одного дихального циклу споживається в 3,5 разів менше кисню, ніж у нетренованих дорослих, і в 6 разів менше, ніж у спортсменів високого класу.</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Цікавим є питання про те, як і за рахунок яких механізмів мобілізовуються резерви дихальної системи при адаптації до фізичних навантажень. Виділяють три категорії резервів дихальної системи: резерви потужності, мобілізації та ефективності-економності.</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Резерви потужності визначають рівень морфо-функціональних характеристик апарату зовнішнього дихання. У ролі показників резервів потужності дихальної системи використовують величини життєвої ємності легень, їх максимальної вентиляції, пневмотахометрії на вдихові і видихові і величину хвилинного об’єму дихання на рівні МПК (максимального поглинання кисню). Всі ці показники розраховують як в абсолютних величинах, так і в нормованих, приведених до 1 кг маси тіла.</w:t>
      </w:r>
    </w:p>
    <w:p w:rsidR="00896E24" w:rsidRPr="007000F9" w:rsidRDefault="00896E24" w:rsidP="00BB70F5">
      <w:pPr>
        <w:widowControl w:val="0"/>
        <w:spacing w:after="0" w:line="360" w:lineRule="auto"/>
        <w:ind w:firstLine="709"/>
        <w:jc w:val="both"/>
        <w:rPr>
          <w:rFonts w:ascii="Times New Roman" w:hAnsi="Times New Roman"/>
          <w:sz w:val="28"/>
          <w:szCs w:val="28"/>
          <w:lang w:val="uk-UA" w:eastAsia="ru-RU"/>
        </w:rPr>
      </w:pPr>
      <w:r w:rsidRPr="007000F9">
        <w:rPr>
          <w:rFonts w:ascii="Times New Roman" w:hAnsi="Times New Roman"/>
          <w:sz w:val="28"/>
          <w:szCs w:val="28"/>
          <w:lang w:val="uk-UA" w:eastAsia="ru-RU"/>
        </w:rPr>
        <w:t>Резерви мобілізації відображають властивість організму реалізовувати наявні можливості вентиляторного апарату на рівні МПК. За показник резервів мобілізації взяті відношення величини дихального об’єму до життєвої ємності легень у процентах і величини вентиляції на рівні МПК – до максимальної вентиляції легень у процентах.</w:t>
      </w:r>
    </w:p>
    <w:p w:rsidR="00896E24" w:rsidRPr="007000F9" w:rsidRDefault="00896E24" w:rsidP="00BB70F5">
      <w:pPr>
        <w:widowControl w:val="0"/>
        <w:spacing w:after="0" w:line="360" w:lineRule="auto"/>
        <w:ind w:firstLine="709"/>
        <w:jc w:val="both"/>
        <w:rPr>
          <w:rFonts w:ascii="Times New Roman" w:hAnsi="Times New Roman"/>
          <w:color w:val="FF0000"/>
          <w:sz w:val="28"/>
          <w:szCs w:val="28"/>
          <w:lang w:val="uk-UA" w:eastAsia="ru-RU"/>
        </w:rPr>
      </w:pPr>
    </w:p>
    <w:p w:rsidR="00896E24" w:rsidRPr="007000F9" w:rsidRDefault="00896E24" w:rsidP="00BB70F5">
      <w:pPr>
        <w:widowControl w:val="0"/>
        <w:spacing w:after="0" w:line="360" w:lineRule="auto"/>
        <w:ind w:left="1134" w:hanging="425"/>
        <w:jc w:val="both"/>
        <w:rPr>
          <w:rFonts w:ascii="Times New Roman" w:hAnsi="Times New Roman"/>
          <w:sz w:val="28"/>
          <w:szCs w:val="28"/>
          <w:lang w:val="uk-UA" w:eastAsia="ru-RU"/>
        </w:rPr>
      </w:pPr>
      <w:bookmarkStart w:id="2" w:name="_Toc144784544"/>
      <w:r w:rsidRPr="007000F9">
        <w:rPr>
          <w:rFonts w:ascii="Times New Roman" w:hAnsi="Times New Roman"/>
          <w:bCs/>
          <w:sz w:val="28"/>
          <w:szCs w:val="24"/>
          <w:lang w:val="uk-UA" w:eastAsia="ru-RU"/>
        </w:rPr>
        <w:t xml:space="preserve">1.4 Вікові особливості та вплив занять </w:t>
      </w:r>
      <w:r>
        <w:rPr>
          <w:rFonts w:ascii="Times New Roman" w:hAnsi="Times New Roman"/>
          <w:bCs/>
          <w:sz w:val="28"/>
          <w:szCs w:val="24"/>
          <w:lang w:val="uk-UA" w:eastAsia="ru-RU"/>
        </w:rPr>
        <w:t>фізичною культурою</w:t>
      </w:r>
      <w:r w:rsidRPr="007000F9">
        <w:rPr>
          <w:rFonts w:ascii="Times New Roman" w:hAnsi="Times New Roman"/>
          <w:bCs/>
          <w:sz w:val="28"/>
          <w:szCs w:val="24"/>
          <w:lang w:val="uk-UA" w:eastAsia="ru-RU"/>
        </w:rPr>
        <w:t xml:space="preserve"> на систему кровообігу</w:t>
      </w:r>
      <w:bookmarkEnd w:id="2"/>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r>
    </w:p>
    <w:p w:rsidR="00896E24" w:rsidRPr="007000F9" w:rsidRDefault="00896E24" w:rsidP="00BB70F5">
      <w:pPr>
        <w:widowControl w:val="0"/>
        <w:spacing w:after="0" w:line="360" w:lineRule="auto"/>
        <w:ind w:firstLine="708"/>
        <w:jc w:val="both"/>
        <w:rPr>
          <w:rFonts w:ascii="Times New Roman" w:hAnsi="Times New Roman"/>
          <w:sz w:val="28"/>
          <w:szCs w:val="28"/>
          <w:lang w:val="uk-UA" w:eastAsia="ru-RU"/>
        </w:rPr>
      </w:pPr>
      <w:r w:rsidRPr="007000F9">
        <w:rPr>
          <w:rFonts w:ascii="Times New Roman" w:hAnsi="Times New Roman"/>
          <w:sz w:val="28"/>
          <w:szCs w:val="28"/>
          <w:lang w:val="uk-UA" w:eastAsia="ru-RU"/>
        </w:rPr>
        <w:t xml:space="preserve">Віковий розвиток робочих можливостей дитячого організму при </w:t>
      </w:r>
      <w:r w:rsidRPr="007000F9">
        <w:rPr>
          <w:rFonts w:ascii="Times New Roman" w:hAnsi="Times New Roman"/>
          <w:sz w:val="28"/>
          <w:szCs w:val="28"/>
          <w:lang w:val="uk-UA" w:eastAsia="ru-RU"/>
        </w:rPr>
        <w:lastRenderedPageBreak/>
        <w:t>м’язовій діяльності проявляється перш за все в адаптації серцево-судинної системи. До головних показників гемодинаміки, що визначають ефективність системи транспорту кисню, і відповідно рівень фізичної працездатності, відносяться частота серцевих скорочень (ЧСС), ударний і хвилинний об’єм крові і артеріальний тиск (АТ) [20, 25].</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З точки зору вікової морфології [15, 24, 47, 54], серце у віці 7-10 років знаходиться в оптимальних умовах свого існування. До 10 річного віку завершується морфологічна диференціація міокарда, ріст шлуночків випереджає ріст передсердь, причому домінує ріст лівого шлуночка. У дітей 11 років в порівнянні з 7-8 річними значно збільшується абсолютна величина ударного і хвилинного об’єму крові, знижується периферичний опір [2]. Дослідження ударного об’єму серця у підлітків показали, що його збільшення по мірі росту дитини відбувається у відповідності з анатомо-фізіологічними особливостями вікової еволюції серця.</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Вікові зміни серцево-судинної системи у хлопців 10-13 років відрізняються нерівномірністю. В 10-11 років серце характеризується повільними темпами росту у порівнянні з підлітками 13 років. Основною особливістю розвитку серцево-судинної системи є значне збільшення ємності порожнини серця у порівнянні із збільшенням просвіту судин [12, 53].</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Максимальне збільшення ударного об’єму у хлопців припадає на період 13-16 років. Статеві відмінності у величині ударного об’єму виділяються чітко з 11 років, коли у дівчаток він менший, чим у хлопчиків [56].</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Хвилинний об’єм серця з віком також збільшується [4], правда, в меншій мірі, чим ударний об’єм, що обумовлено зменшенням частоти серцевого ритму з віком. Зменшення пульсу з віком являється добре відомим фактом у віковій кардіології. Спеціалісти оцінюють даний феномен як результат зміни лабільності синусового вузла і становлення більш досконалих форм нейрогормональної регуляції серця, і перш за посилення тонічних впливів блукаючого нерва на обмін і лабільність водія ритму [53].</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lastRenderedPageBreak/>
        <w:tab/>
        <w:t>Зміна параметрів скорочувальної функції міокарда, згідно спостережень Р.А. Калюжной [9, 32] і Н.М. Пресняковой [15, 27], відбувається гетерохронно. Якісні скачки у формуванні скорочувальної функції міокарда у хлопців відбувається в 10, 13, 16, і 17 років. Статистично значиме зменшення серцевого ритму у хлопців відбувається в 13 років на фоні включення вагусної регуляції.</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Величина кров’яного тиску являється ведучим фактором, що визначає величину кровотоку, від якого, в свою чергу, залежить інтенсивність обміну речовин, терморегуляція, виведення продуктів метаболізму, газообмін і, нарешті, вся система гуморальної регуляції функцій і функціональних систем [10, 16</w:t>
      </w:r>
      <w:r>
        <w:rPr>
          <w:rFonts w:ascii="Times New Roman" w:hAnsi="Times New Roman"/>
          <w:sz w:val="28"/>
          <w:szCs w:val="28"/>
          <w:lang w:val="uk-UA" w:eastAsia="ru-RU"/>
        </w:rPr>
        <w:t>, 63-65</w:t>
      </w:r>
      <w:r w:rsidRPr="007000F9">
        <w:rPr>
          <w:rFonts w:ascii="Times New Roman" w:hAnsi="Times New Roman"/>
          <w:sz w:val="28"/>
          <w:szCs w:val="28"/>
          <w:lang w:val="uk-UA" w:eastAsia="ru-RU"/>
        </w:rPr>
        <w:t>].</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Необхідно відмітити, що артеріальний тиск вивчався багатьма авторами [3, 11, 18, 20, 25]. Однак дані, отримані на дітях одного і того ж віку в одні і ті ж роки, значно відрізняються. В цілому аналіз літературного матеріалу показав, що всі види артеріального тиску з віком збільшуються.</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В дослідженнях С.М. Ксенц [10, 16] виявлений тісний зв’язок між динамікою кров’яного тиску і динамікою частоти серцебиття. Це може вказувати на провідну роль серцевої діяльності в підтримуванні необхідної величини кров’яного тиску при фізичному навантаженні.</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Вивчення взаємозв’язку функції серця і судин у здорових школярів 7-17 років дозволило виявити Н.М. Пресняковой [15, 52] періоди найбільш скоординованої діяльності серцево-судинної системи. Найбільш злагоджену взаємодію функції серця і судин у хлопців встановлено в 11, 12 і 17 років. Це не може не відобразитись на нерівномірному характері змін артеріального тиску з віком.</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Відносно не велика киснева місткість крові, менша утилізація із неї кисню призводить до того, що у дітей і підлітків при фізичному навантаженні кровообіг не настільки ефективний у відношенні постачання О</w:t>
      </w:r>
      <w:r w:rsidRPr="007000F9">
        <w:rPr>
          <w:rFonts w:ascii="Times New Roman" w:hAnsi="Times New Roman"/>
          <w:sz w:val="28"/>
          <w:szCs w:val="28"/>
          <w:vertAlign w:val="subscript"/>
          <w:lang w:val="uk-UA" w:eastAsia="ru-RU"/>
        </w:rPr>
        <w:t>2</w:t>
      </w:r>
      <w:r w:rsidRPr="007000F9">
        <w:rPr>
          <w:rFonts w:ascii="Times New Roman" w:hAnsi="Times New Roman"/>
          <w:sz w:val="28"/>
          <w:szCs w:val="28"/>
          <w:lang w:val="uk-UA" w:eastAsia="ru-RU"/>
        </w:rPr>
        <w:t xml:space="preserve"> до тканин, як у дорослих. Так, наприклад, при навантаженні субмаксимальної інтенсивності тканини дитини 8-9 років отримують 1 л кисню із 12 л, а </w:t>
      </w:r>
      <w:r w:rsidRPr="007000F9">
        <w:rPr>
          <w:rFonts w:ascii="Times New Roman" w:hAnsi="Times New Roman"/>
          <w:sz w:val="28"/>
          <w:szCs w:val="28"/>
          <w:lang w:val="uk-UA" w:eastAsia="ru-RU"/>
        </w:rPr>
        <w:lastRenderedPageBreak/>
        <w:t>тканини дорослого – із 8 л крові [9, 29</w:t>
      </w:r>
      <w:r>
        <w:rPr>
          <w:rFonts w:ascii="Times New Roman" w:hAnsi="Times New Roman"/>
          <w:sz w:val="28"/>
          <w:szCs w:val="28"/>
          <w:lang w:val="uk-UA" w:eastAsia="ru-RU"/>
        </w:rPr>
        <w:t>, 66-69</w:t>
      </w:r>
      <w:r w:rsidRPr="007000F9">
        <w:rPr>
          <w:rFonts w:ascii="Times New Roman" w:hAnsi="Times New Roman"/>
          <w:sz w:val="28"/>
          <w:szCs w:val="28"/>
          <w:lang w:val="uk-UA" w:eastAsia="ru-RU"/>
        </w:rPr>
        <w:t>].</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Про меншу ефективність гемодинаміки у дітей в порівнянні з дорослими при інтенсивній м’язовій діяльності говорить і низький кисневий ефект кожного серцевого скорочення: за час 1 серцевого скорочення організм дитини споживає в 2,5 разів менше кисню, ніж організм дорослого. В зв’язку з більш високою інтенсивністю кровотоку і меншою утилізацією кисню із артеріальної крові інтенсивність транспорту кисню змішаною венозною кров’ю, вміст, насичення, і напруження в ній кисню у дітей більш високе, ніж у дорослих.</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Більша інтенсивність надходження кисню в легеневий і альвеолярний резервуар, транспорту його кров’ю, менша утилізація його із альвеолярного повітря і артеріальної крові обумовлюють у дітей при фізичному навантаженні більш високий рівень рО</w:t>
      </w:r>
      <w:r w:rsidRPr="007000F9">
        <w:rPr>
          <w:rFonts w:ascii="Times New Roman" w:hAnsi="Times New Roman"/>
          <w:sz w:val="28"/>
          <w:szCs w:val="28"/>
          <w:vertAlign w:val="subscript"/>
          <w:lang w:val="uk-UA" w:eastAsia="ru-RU"/>
        </w:rPr>
        <w:t>2</w:t>
      </w:r>
      <w:r w:rsidRPr="007000F9">
        <w:rPr>
          <w:rFonts w:ascii="Times New Roman" w:hAnsi="Times New Roman"/>
          <w:sz w:val="28"/>
          <w:szCs w:val="28"/>
          <w:lang w:val="uk-UA" w:eastAsia="ru-RU"/>
        </w:rPr>
        <w:t xml:space="preserve"> альвеолярного повітря, артеріальної і змішаної венозної крові, тобто меншу напруженість кисневих режимів. При інтенсивній м’язовій діяльності гіпоксемія у дітей і підлітків виражена менше, ніж у дорослих [30]. Менша працездатність, обмежена можливість працювати „в борг”, більш низькі ефективність і економність кисневих режимів свідчать про гіршу якість регулювання кисневих режимів організму дитини під час м’язової діяльності.</w:t>
      </w:r>
    </w:p>
    <w:p w:rsidR="00896E24" w:rsidRPr="007000F9" w:rsidRDefault="00896E24" w:rsidP="00BB70F5">
      <w:pPr>
        <w:widowControl w:val="0"/>
        <w:spacing w:after="0" w:line="360" w:lineRule="auto"/>
        <w:jc w:val="both"/>
        <w:rPr>
          <w:rFonts w:ascii="Times New Roman" w:hAnsi="Times New Roman"/>
          <w:sz w:val="28"/>
          <w:szCs w:val="28"/>
          <w:lang w:val="uk-UA" w:eastAsia="ru-RU"/>
        </w:rPr>
      </w:pPr>
      <w:r w:rsidRPr="007000F9">
        <w:rPr>
          <w:rFonts w:ascii="Times New Roman" w:hAnsi="Times New Roman"/>
          <w:sz w:val="28"/>
          <w:szCs w:val="28"/>
          <w:lang w:val="uk-UA" w:eastAsia="ru-RU"/>
        </w:rPr>
        <w:tab/>
        <w:t>При цьому, однак, організм дитини володіє не такими вже малими можливостями. Завдяки меншій економності кисневих режимів напруження кисню в альвеолярному повітрі, артеріальної і особливо змішаної венозної крові у дітей під час м’язової діяльності і в періоді відновлення після неї виявляється більш високим, порівняно з дорослими. При меншій загальній дифузійній поверхні для кисню і недосконалості механізмів, що забезпечують утилізацію кисню в легенях, крові, тканинах, високий градієнт рО</w:t>
      </w:r>
      <w:r w:rsidRPr="007000F9">
        <w:rPr>
          <w:rFonts w:ascii="Times New Roman" w:hAnsi="Times New Roman"/>
          <w:sz w:val="28"/>
          <w:szCs w:val="28"/>
          <w:vertAlign w:val="subscript"/>
          <w:lang w:val="uk-UA" w:eastAsia="ru-RU"/>
        </w:rPr>
        <w:t>2</w:t>
      </w:r>
      <w:r w:rsidRPr="007000F9">
        <w:rPr>
          <w:rFonts w:ascii="Times New Roman" w:hAnsi="Times New Roman"/>
          <w:sz w:val="28"/>
          <w:szCs w:val="28"/>
          <w:lang w:val="uk-UA" w:eastAsia="ru-RU"/>
        </w:rPr>
        <w:t xml:space="preserve"> служить компенсаторним механізмом, що дозволяє організму дитини збільшувати інтенсивність споживання кисню при м’язовій діяльності до рівня максимальної інтенсивності його споживання у дорослих [28-30</w:t>
      </w:r>
      <w:r>
        <w:rPr>
          <w:rFonts w:ascii="Times New Roman" w:hAnsi="Times New Roman"/>
          <w:sz w:val="28"/>
          <w:szCs w:val="28"/>
          <w:lang w:val="uk-UA" w:eastAsia="ru-RU"/>
        </w:rPr>
        <w:t>, 57-62</w:t>
      </w:r>
      <w:r w:rsidRPr="007000F9">
        <w:rPr>
          <w:rFonts w:ascii="Times New Roman" w:hAnsi="Times New Roman"/>
          <w:sz w:val="28"/>
          <w:szCs w:val="28"/>
          <w:lang w:val="uk-UA" w:eastAsia="ru-RU"/>
        </w:rPr>
        <w:t>].</w:t>
      </w:r>
    </w:p>
    <w:p w:rsidR="00896E24" w:rsidRPr="007000F9" w:rsidRDefault="00896E24" w:rsidP="00BB70F5">
      <w:pPr>
        <w:widowControl w:val="0"/>
        <w:spacing w:after="0" w:line="360" w:lineRule="auto"/>
        <w:ind w:firstLine="709"/>
        <w:jc w:val="both"/>
        <w:rPr>
          <w:rFonts w:ascii="Times New Roman" w:hAnsi="Times New Roman"/>
          <w:sz w:val="28"/>
          <w:szCs w:val="28"/>
          <w:lang w:val="uk-UA" w:eastAsia="ru-RU"/>
        </w:rPr>
      </w:pPr>
      <w:r w:rsidRPr="007000F9">
        <w:rPr>
          <w:rFonts w:ascii="Times New Roman" w:hAnsi="Times New Roman"/>
          <w:sz w:val="28"/>
          <w:szCs w:val="28"/>
          <w:lang w:val="uk-UA" w:eastAsia="ru-RU"/>
        </w:rPr>
        <w:lastRenderedPageBreak/>
        <w:t>Дослідження особливостей кардіорегуляції у підлітків, що спеціалізуються у футболі, веслуванні і водному поло проведені Р. Сіренко [18] показали, що більш оптимальний тип вегетативної кардіорегуляції виявлено в групі підлітків, що займаються футболом.</w:t>
      </w:r>
    </w:p>
    <w:p w:rsidR="00896E24" w:rsidRPr="00EE5EE2" w:rsidRDefault="00896E24" w:rsidP="00BB70F5">
      <w:pPr>
        <w:widowControl w:val="0"/>
        <w:spacing w:after="0" w:line="360" w:lineRule="auto"/>
        <w:ind w:left="709"/>
        <w:contextualSpacing/>
        <w:jc w:val="both"/>
        <w:rPr>
          <w:rFonts w:ascii="Times New Roman" w:hAnsi="Times New Roman"/>
          <w:bCs/>
          <w:color w:val="000000"/>
          <w:sz w:val="28"/>
          <w:szCs w:val="28"/>
          <w:lang w:val="uk-UA" w:eastAsia="ru-RU"/>
        </w:rPr>
      </w:pPr>
      <w:r w:rsidRPr="00EE5EE2">
        <w:rPr>
          <w:rFonts w:ascii="Times New Roman" w:hAnsi="Times New Roman"/>
          <w:bCs/>
          <w:color w:val="000000"/>
          <w:sz w:val="28"/>
          <w:szCs w:val="28"/>
          <w:lang w:val="uk-UA" w:eastAsia="ru-RU"/>
        </w:rPr>
        <w:t xml:space="preserve"> </w:t>
      </w:r>
    </w:p>
    <w:p w:rsidR="00896E24" w:rsidRPr="00EE5EE2" w:rsidRDefault="00896E24" w:rsidP="00BB70F5">
      <w:pPr>
        <w:widowControl w:val="0"/>
        <w:spacing w:after="0" w:line="360" w:lineRule="auto"/>
        <w:ind w:left="1276" w:hanging="568"/>
        <w:contextualSpacing/>
        <w:jc w:val="both"/>
        <w:outlineLvl w:val="0"/>
        <w:rPr>
          <w:rFonts w:ascii="Times New Roman" w:hAnsi="Times New Roman"/>
          <w:bCs/>
          <w:color w:val="000000"/>
          <w:sz w:val="28"/>
          <w:szCs w:val="28"/>
          <w:lang w:val="uk-UA" w:eastAsia="ru-RU"/>
        </w:rPr>
      </w:pPr>
      <w:r w:rsidRPr="00EE5EE2">
        <w:rPr>
          <w:rFonts w:ascii="Times New Roman" w:hAnsi="Times New Roman"/>
          <w:bCs/>
          <w:color w:val="000000"/>
          <w:sz w:val="28"/>
          <w:szCs w:val="28"/>
          <w:lang w:val="uk-UA" w:eastAsia="ru-RU"/>
        </w:rPr>
        <w:t>1.</w:t>
      </w:r>
      <w:r>
        <w:rPr>
          <w:rFonts w:ascii="Times New Roman" w:hAnsi="Times New Roman"/>
          <w:bCs/>
          <w:color w:val="000000"/>
          <w:sz w:val="28"/>
          <w:szCs w:val="28"/>
          <w:lang w:val="uk-UA" w:eastAsia="ru-RU"/>
        </w:rPr>
        <w:t>5</w:t>
      </w:r>
      <w:r w:rsidRPr="00EE5EE2">
        <w:rPr>
          <w:rFonts w:ascii="Times New Roman" w:hAnsi="Times New Roman"/>
          <w:bCs/>
          <w:color w:val="000000"/>
          <w:sz w:val="28"/>
          <w:szCs w:val="28"/>
          <w:lang w:val="uk-UA" w:eastAsia="ru-RU"/>
        </w:rPr>
        <w:t xml:space="preserve"> Підвищення фізичної працездатності дітей під впливом занять футболом</w:t>
      </w:r>
    </w:p>
    <w:p w:rsidR="00896E24" w:rsidRPr="00EE5EE2" w:rsidRDefault="00896E24" w:rsidP="00BB70F5">
      <w:pPr>
        <w:widowControl w:val="0"/>
        <w:spacing w:after="0" w:line="360" w:lineRule="auto"/>
        <w:ind w:firstLine="709"/>
        <w:contextualSpacing/>
        <w:jc w:val="both"/>
        <w:rPr>
          <w:rFonts w:ascii="Times New Roman" w:hAnsi="Times New Roman"/>
          <w:color w:val="FF0000"/>
          <w:sz w:val="28"/>
          <w:szCs w:val="28"/>
          <w:lang w:val="uk-UA" w:eastAsia="ru-RU"/>
        </w:rPr>
      </w:pP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В поняття “фізична працездатність” входить дещо різний по своїй суті зміст. Частіше за все терміном “фізична працездатність” позначається, на думку И.В. Аулик [18], потенційна здатність людини проявити максимум фізичних зусиль в статичній, динамічній або змішаній роботі.</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При цьому И.В. Аулик [18], підкреслює, що без даних про фізичну працездатність осіб, що досліджуються, не можливо судити про стан здоров'я, про загальний фізичний розвиток. Кількісне визначення фізичної працездатності перш за все необхідно при організації фізичного виховання дітей і підлітків різних вікових груп, при відборі, плануванні і прогнозуванні навчально-тренувальних навантажень спортсменів.</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Фізична працездатність залежить від морфологічного і функціонального розвитку різних систем організму. В зв’язку з цим розрізняють ергометричні і фізіологічні показники працездатності. Для оцінки працездатності при руховому тестуванні в практиці спортивної фізіології зазвичай використовують комплексність цих показників, тобто результат проробленої роботи і ціну адаптації організму на дане навантаження [23].</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Із сказаного випливає, що “фізична працездатність” – поняття комплексне. До компонентів комплексної оцінки фізичної працездатності відносяться: склад тіла і антропометричні показники, потужність, ємність і ефективність механізмів енергопродукції аеробним і анаеробним шляхом; сила і витривалість м’язів [18, 19]. Згідно досліджень С</w:t>
      </w:r>
      <w:r>
        <w:rPr>
          <w:rFonts w:ascii="Times New Roman" w:hAnsi="Times New Roman"/>
          <w:sz w:val="28"/>
          <w:szCs w:val="28"/>
          <w:lang w:val="uk-UA" w:eastAsia="ru-RU"/>
        </w:rPr>
        <w:t xml:space="preserve">.Б. Тихвинского і </w:t>
      </w:r>
      <w:r>
        <w:rPr>
          <w:rFonts w:ascii="Times New Roman" w:hAnsi="Times New Roman"/>
          <w:sz w:val="28"/>
          <w:szCs w:val="28"/>
          <w:lang w:val="uk-UA" w:eastAsia="ru-RU"/>
        </w:rPr>
        <w:lastRenderedPageBreak/>
        <w:t>Я.Н. Бобко [6</w:t>
      </w:r>
      <w:r w:rsidRPr="00EE5EE2">
        <w:rPr>
          <w:rFonts w:ascii="Times New Roman" w:hAnsi="Times New Roman"/>
          <w:sz w:val="28"/>
          <w:szCs w:val="28"/>
          <w:lang w:val="uk-UA" w:eastAsia="ru-RU"/>
        </w:rPr>
        <w:t>9], кореляція між окремими факторами варіює в широких межах.</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Однак більшість спеціалістів розглядають фізичну працездатність в більш вузькому розумінні, як функціональний розвиток кардіореспіраторної системи [8, 19-23]. Кардіореспіраторна система лімітує фізичну працездатність, оскільки не можливо безмежно збільшувати хвилинний об’єм кровообігу і хвилинний об’єм дихання [9].</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Дані Ф.З. Меерсона [26] показують, реакції термінової і відставленої адаптації особливо чітко простежуються в змінах функціональних можливостей перш за все серцево-судинної системи. Тому, при масових дослідженнях часто обмежуються визначенням потужності фізичного навантаження при досягненні частоти серцевих скорочень 170 ударів за хвилину (показники PWC</w:t>
      </w:r>
      <w:r w:rsidRPr="00EE5EE2">
        <w:rPr>
          <w:rFonts w:ascii="Times New Roman" w:hAnsi="Times New Roman"/>
          <w:sz w:val="28"/>
          <w:szCs w:val="28"/>
          <w:vertAlign w:val="subscript"/>
          <w:lang w:val="uk-UA" w:eastAsia="ru-RU"/>
        </w:rPr>
        <w:t>170</w:t>
      </w:r>
      <w:r w:rsidRPr="00EE5EE2">
        <w:rPr>
          <w:rFonts w:ascii="Times New Roman" w:hAnsi="Times New Roman"/>
          <w:sz w:val="28"/>
          <w:szCs w:val="28"/>
          <w:lang w:val="uk-UA" w:eastAsia="ru-RU"/>
        </w:rPr>
        <w:t>), або визначенням максимуму аеробної потужності (МСК), що досить обґрунтовано прийнято вважати головним фактором фізичної працездатності [9, 24].</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Тест PWC</w:t>
      </w:r>
      <w:r w:rsidRPr="00EE5EE2">
        <w:rPr>
          <w:rFonts w:ascii="Times New Roman" w:hAnsi="Times New Roman"/>
          <w:sz w:val="28"/>
          <w:szCs w:val="28"/>
          <w:vertAlign w:val="subscript"/>
          <w:lang w:val="uk-UA" w:eastAsia="ru-RU"/>
        </w:rPr>
        <w:t>170</w:t>
      </w:r>
      <w:r w:rsidRPr="00EE5EE2">
        <w:rPr>
          <w:rFonts w:ascii="Times New Roman" w:hAnsi="Times New Roman"/>
          <w:sz w:val="28"/>
          <w:szCs w:val="28"/>
          <w:lang w:val="uk-UA" w:eastAsia="ru-RU"/>
        </w:rPr>
        <w:t>, як і МСК, також добре відображає динаміку аеробної спроможності, являючись одним із показників функціонального рівня розвитку кардіореспіраторної системи. Дослідження И.А. Корниенко з співавт. [1, 21] показників PWC</w:t>
      </w:r>
      <w:r w:rsidRPr="00EE5EE2">
        <w:rPr>
          <w:rFonts w:ascii="Times New Roman" w:hAnsi="Times New Roman"/>
          <w:sz w:val="28"/>
          <w:szCs w:val="28"/>
          <w:vertAlign w:val="subscript"/>
          <w:lang w:val="uk-UA" w:eastAsia="ru-RU"/>
        </w:rPr>
        <w:t>170</w:t>
      </w:r>
      <w:r w:rsidRPr="00EE5EE2">
        <w:rPr>
          <w:rFonts w:ascii="Times New Roman" w:hAnsi="Times New Roman"/>
          <w:sz w:val="28"/>
          <w:szCs w:val="28"/>
          <w:lang w:val="uk-UA" w:eastAsia="ru-RU"/>
        </w:rPr>
        <w:t xml:space="preserve"> (Вт/кг) у хлопців 9-17 років свідчать про послідовне збільшення рівня PWC</w:t>
      </w:r>
      <w:r w:rsidRPr="00EE5EE2">
        <w:rPr>
          <w:rFonts w:ascii="Times New Roman" w:hAnsi="Times New Roman"/>
          <w:sz w:val="28"/>
          <w:szCs w:val="28"/>
          <w:vertAlign w:val="subscript"/>
          <w:lang w:val="uk-UA" w:eastAsia="ru-RU"/>
        </w:rPr>
        <w:t>170</w:t>
      </w:r>
      <w:r w:rsidRPr="00EE5EE2">
        <w:rPr>
          <w:rFonts w:ascii="Times New Roman" w:hAnsi="Times New Roman"/>
          <w:sz w:val="28"/>
          <w:szCs w:val="28"/>
          <w:lang w:val="uk-UA" w:eastAsia="ru-RU"/>
        </w:rPr>
        <w:t xml:space="preserve"> по мірі росту і розвитку організму (з 2,3</w:t>
      </w:r>
      <w:r w:rsidRPr="00EE5EE2">
        <w:rPr>
          <w:rFonts w:ascii="Times New Roman" w:hAnsi="Times New Roman"/>
          <w:sz w:val="28"/>
          <w:szCs w:val="28"/>
          <w:lang w:val="uk-UA" w:eastAsia="ru-RU"/>
        </w:rPr>
        <w:sym w:font="Symbol" w:char="F0B1"/>
      </w:r>
      <w:r w:rsidRPr="00EE5EE2">
        <w:rPr>
          <w:rFonts w:ascii="Times New Roman" w:hAnsi="Times New Roman"/>
          <w:sz w:val="28"/>
          <w:szCs w:val="28"/>
          <w:lang w:val="uk-UA" w:eastAsia="ru-RU"/>
        </w:rPr>
        <w:t>,1 Вт/кг до 3,7</w:t>
      </w:r>
      <w:r w:rsidRPr="00EE5EE2">
        <w:rPr>
          <w:rFonts w:ascii="Times New Roman" w:hAnsi="Times New Roman"/>
          <w:sz w:val="28"/>
          <w:szCs w:val="28"/>
          <w:lang w:val="uk-UA" w:eastAsia="ru-RU"/>
        </w:rPr>
        <w:sym w:font="Symbol" w:char="F0B1"/>
      </w:r>
      <w:r w:rsidRPr="00EE5EE2">
        <w:rPr>
          <w:rFonts w:ascii="Times New Roman" w:hAnsi="Times New Roman"/>
          <w:sz w:val="28"/>
          <w:szCs w:val="28"/>
          <w:lang w:val="uk-UA" w:eastAsia="ru-RU"/>
        </w:rPr>
        <w:t>0,1 Вт/кг). При цьому вікова динаміка величин PWC</w:t>
      </w:r>
      <w:r w:rsidRPr="00EE5EE2">
        <w:rPr>
          <w:rFonts w:ascii="Times New Roman" w:hAnsi="Times New Roman"/>
          <w:sz w:val="28"/>
          <w:szCs w:val="28"/>
          <w:vertAlign w:val="subscript"/>
          <w:lang w:val="uk-UA" w:eastAsia="ru-RU"/>
        </w:rPr>
        <w:t>170</w:t>
      </w:r>
      <w:r w:rsidRPr="00EE5EE2">
        <w:rPr>
          <w:rFonts w:ascii="Times New Roman" w:hAnsi="Times New Roman"/>
          <w:sz w:val="28"/>
          <w:szCs w:val="28"/>
          <w:lang w:val="uk-UA" w:eastAsia="ru-RU"/>
        </w:rPr>
        <w:t xml:space="preserve"> характеризується різким підйомом в період від 9-10 до 12-13 років.</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В літературі є певні вказівки на вікові аспекти розвитку PWC</w:t>
      </w:r>
      <w:r w:rsidRPr="00EE5EE2">
        <w:rPr>
          <w:rFonts w:ascii="Times New Roman" w:hAnsi="Times New Roman"/>
          <w:sz w:val="28"/>
          <w:szCs w:val="28"/>
          <w:vertAlign w:val="subscript"/>
          <w:lang w:val="uk-UA" w:eastAsia="ru-RU"/>
        </w:rPr>
        <w:t>170</w:t>
      </w:r>
      <w:r w:rsidRPr="00EE5EE2">
        <w:rPr>
          <w:rFonts w:ascii="Times New Roman" w:hAnsi="Times New Roman"/>
          <w:sz w:val="28"/>
          <w:szCs w:val="28"/>
          <w:lang w:val="uk-UA" w:eastAsia="ru-RU"/>
        </w:rPr>
        <w:t xml:space="preserve"> у юних спортсменів. Вважається, що систематична м’язова діяльність призводить до досягнення високих значень PWC</w:t>
      </w:r>
      <w:r w:rsidRPr="00EE5EE2">
        <w:rPr>
          <w:rFonts w:ascii="Times New Roman" w:hAnsi="Times New Roman"/>
          <w:sz w:val="28"/>
          <w:szCs w:val="28"/>
          <w:vertAlign w:val="subscript"/>
          <w:lang w:val="uk-UA" w:eastAsia="ru-RU"/>
        </w:rPr>
        <w:t>170</w:t>
      </w:r>
      <w:r w:rsidRPr="00EE5EE2">
        <w:rPr>
          <w:rFonts w:ascii="Times New Roman" w:hAnsi="Times New Roman"/>
          <w:sz w:val="28"/>
          <w:szCs w:val="28"/>
          <w:lang w:val="uk-UA" w:eastAsia="ru-RU"/>
        </w:rPr>
        <w:t xml:space="preserve"> [35], гіпокінезія, навпаки, викликає зниження показників PWC</w:t>
      </w:r>
      <w:r w:rsidRPr="00EE5EE2">
        <w:rPr>
          <w:rFonts w:ascii="Times New Roman" w:hAnsi="Times New Roman"/>
          <w:sz w:val="28"/>
          <w:szCs w:val="28"/>
          <w:vertAlign w:val="subscript"/>
          <w:lang w:val="uk-UA" w:eastAsia="ru-RU"/>
        </w:rPr>
        <w:t>170</w:t>
      </w:r>
      <w:r w:rsidRPr="00EE5EE2">
        <w:rPr>
          <w:rFonts w:ascii="Times New Roman" w:hAnsi="Times New Roman"/>
          <w:sz w:val="28"/>
          <w:szCs w:val="28"/>
          <w:lang w:val="uk-UA" w:eastAsia="ru-RU"/>
        </w:rPr>
        <w:t xml:space="preserve"> [18]. И.В. Аулик [18] зазначає, що у спортсменів показник PWC</w:t>
      </w:r>
      <w:r w:rsidRPr="00EE5EE2">
        <w:rPr>
          <w:rFonts w:ascii="Times New Roman" w:hAnsi="Times New Roman"/>
          <w:sz w:val="28"/>
          <w:szCs w:val="28"/>
          <w:vertAlign w:val="subscript"/>
          <w:lang w:val="uk-UA" w:eastAsia="ru-RU"/>
        </w:rPr>
        <w:t>170</w:t>
      </w:r>
      <w:r w:rsidRPr="00EE5EE2">
        <w:rPr>
          <w:rFonts w:ascii="Times New Roman" w:hAnsi="Times New Roman"/>
          <w:sz w:val="28"/>
          <w:szCs w:val="28"/>
          <w:lang w:val="uk-UA" w:eastAsia="ru-RU"/>
        </w:rPr>
        <w:t xml:space="preserve"> перш за все залежить від спортивної спеціалізації і коливається в широких межах.</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Безперечно, біологічний вік найбільш об’єктивно відображає рівень фізичної працездатності організму, що росте. При цьому особливу </w:t>
      </w:r>
      <w:r w:rsidRPr="00EE5EE2">
        <w:rPr>
          <w:rFonts w:ascii="Times New Roman" w:hAnsi="Times New Roman"/>
          <w:sz w:val="28"/>
          <w:szCs w:val="28"/>
          <w:lang w:val="uk-UA" w:eastAsia="ru-RU"/>
        </w:rPr>
        <w:lastRenderedPageBreak/>
        <w:t>значущість набувають динамічні спостереження. Аналогічні дослідження тесту PWC</w:t>
      </w:r>
      <w:r w:rsidRPr="00EE5EE2">
        <w:rPr>
          <w:rFonts w:ascii="Times New Roman" w:hAnsi="Times New Roman"/>
          <w:sz w:val="28"/>
          <w:szCs w:val="28"/>
          <w:vertAlign w:val="subscript"/>
          <w:lang w:val="uk-UA" w:eastAsia="ru-RU"/>
        </w:rPr>
        <w:t>170</w:t>
      </w:r>
      <w:r w:rsidRPr="00EE5EE2">
        <w:rPr>
          <w:rFonts w:ascii="Times New Roman" w:hAnsi="Times New Roman"/>
          <w:sz w:val="28"/>
          <w:szCs w:val="28"/>
          <w:lang w:val="uk-UA" w:eastAsia="ru-RU"/>
        </w:rPr>
        <w:t xml:space="preserve"> у дітей-ретардантів і акселератів представлені в дослідженнях С.Б. Тихвинского з співавт. [19]. Із представлених даних видно, що у дітей одного календарного віку, але різного рівня біологічної зрілості, не тільки відрізняються абсолютні і відносні показники тесту PWC</w:t>
      </w:r>
      <w:r w:rsidRPr="00EE5EE2">
        <w:rPr>
          <w:rFonts w:ascii="Times New Roman" w:hAnsi="Times New Roman"/>
          <w:sz w:val="28"/>
          <w:szCs w:val="28"/>
          <w:vertAlign w:val="subscript"/>
          <w:lang w:val="uk-UA" w:eastAsia="ru-RU"/>
        </w:rPr>
        <w:t>170</w:t>
      </w:r>
      <w:r w:rsidRPr="00EE5EE2">
        <w:rPr>
          <w:rFonts w:ascii="Times New Roman" w:hAnsi="Times New Roman"/>
          <w:sz w:val="28"/>
          <w:szCs w:val="28"/>
          <w:lang w:val="uk-UA" w:eastAsia="ru-RU"/>
        </w:rPr>
        <w:t>, але і більш високі темпи їх приросту у акселератів у порівнянні з дітьми ретардантами і медіантами.</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На жаль відсутні дані про рівень PWC</w:t>
      </w:r>
      <w:r w:rsidRPr="00EE5EE2">
        <w:rPr>
          <w:rFonts w:ascii="Times New Roman" w:hAnsi="Times New Roman"/>
          <w:sz w:val="28"/>
          <w:szCs w:val="28"/>
          <w:vertAlign w:val="subscript"/>
          <w:lang w:val="uk-UA" w:eastAsia="ru-RU"/>
        </w:rPr>
        <w:t>170</w:t>
      </w:r>
      <w:r w:rsidRPr="00EE5EE2">
        <w:rPr>
          <w:rFonts w:ascii="Times New Roman" w:hAnsi="Times New Roman"/>
          <w:sz w:val="28"/>
          <w:szCs w:val="28"/>
          <w:lang w:val="uk-UA" w:eastAsia="ru-RU"/>
        </w:rPr>
        <w:t>, згруповані по стадіях статевого дозрівання для дітей і підлітків, що систематично займаються спортом, тоді як отримання таких даних являється практичною необхідністю з метою застосування їх в функціональній діагностиці для порівняння і оцінки індивідуальних даних фізичної працездатності [4].</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Знання основних закономірностей онтогенетичних перетворень робочих можливостей необхідно для наукового обґрунтування теорії розвитку таких важливих рухових якостей, як сили і витривалості з врахуванням біологічних особливостей кожного вікового етапу і в залежності від направленості фізичного виховання [23].</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Максимальне споживання кисню (МСК) – максимальна здатність засвоєння кисню при максимальному зусиллі з участю м’язової маси (понад 50% усієї маси тіла). Інші назви: аеробна потужність, максимальне поглинання кисню (МПК), кардіореспіраторна витривалість. МСК – це інтегральний показник ступеня досконалості вегетативних систем організму і в більшості визначає цілісну картину фізичної підготовленості спортсмена. За показниками МСК можна не тільки відбирати спортсменів, але із значно великою ймовірністю прогнозувати спортивні результати [19].</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До періоду статевого дозрівання абсолютне МСК у хлопців і дівчат приблизно однакове і зростає пропорційно збільшенню довжини і маси тіла. Пізніше МСК у чоловіків у будь-якому віці в середньому на 25-30% вище, ніж у жінок. З цього випливає, що фізичні можливості організму жінок більш обмежені порівняно з організмом чоловіків. Ця різниця зумовлена двома </w:t>
      </w:r>
      <w:r w:rsidRPr="00EE5EE2">
        <w:rPr>
          <w:rFonts w:ascii="Times New Roman" w:hAnsi="Times New Roman"/>
          <w:sz w:val="28"/>
          <w:szCs w:val="28"/>
          <w:lang w:val="uk-UA" w:eastAsia="ru-RU"/>
        </w:rPr>
        <w:lastRenderedPageBreak/>
        <w:t>чинниками: різним складом тіла (у жінок, як правило, менша чиста маса тіла) та різною концентрацією гемоглобіну (нижча у жінок, внаслідок цього знижена здатність транспорту кисню). Однак не зовсім ясно, наскільки ця статева різниця в МСК зумовлена дійсно фізіологічними різницями і наскільки – традиційним малорухливим способом життя, котрий ведуть жінки після досягнення статевої зрілості [25]. Найбільших абсолютних величин МСК людина досягає до 18-20 років, а відносних уже до 9-10 років. МСК розраховане на 1 кг ваги тіла однакове у хлопчиків і дівчаток до 8-9 років. Потім у хлопців до 14-15 років воно збільшується, а у дівчат, починаючи з 8-річного віку, відбувається поступове зниження МПК. Після 25-30 років у фізично неактивних людей показники МПК знижуються на 1% на рік і до 70 років становить 50% від колишнього у віці 20 років.</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Згідно результатів досліджень А.З. Колчинской [99], кисневі режими організму дитини 8-11 років менш економні при м’язовій діяльності, чим в більш старшому віці. На думку А.Б. Гандельсмана [50], С.В. Хрущева [21], у дітей даного віку взагалі сама низька аеробна спроможність, а це означає, що до розвитку втоми вони виконують меншу по об’єму роботу в зоні помірної потужності, тобто досягають МCК вже на більш низькому ступені навантаження.</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Якщо до середини 80-х років говорили про обмежений розвиток аеробної спроможності у дітей до 10-12-річного віку, то найновіші науково-спортивні дані говорять про те, що для дітей в цей період онтогенезу характерна підвищена здатність тренованості даного показника. В певній мірі це пояснюється віковими структурно-біохімічними особливостями скелетних м’язів, зокрема, значною кількістю мітохондрій і високою концентрацією цитохрому “А”, що характеризує підвищену окисну спроможність мітохондріальної системи [10]. Підвищення МCК у 10-річних школярів окремі автори пов’язують з більш ефективною утилізацією жирів в якості основного енергетичного субстрату.</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Великий інтерес являють дані И.А. Корниенко з співав. [10], що </w:t>
      </w:r>
      <w:r w:rsidRPr="00EE5EE2">
        <w:rPr>
          <w:rFonts w:ascii="Times New Roman" w:hAnsi="Times New Roman"/>
          <w:sz w:val="28"/>
          <w:szCs w:val="28"/>
          <w:lang w:val="uk-UA" w:eastAsia="ru-RU"/>
        </w:rPr>
        <w:lastRenderedPageBreak/>
        <w:t>дозволяють кількісно охарактеризувати величину МCК в різні вікові періоди, виділити періоди інтенсифікації або гальмування приросту параметрів аеробної спроможності. При цьому в дослідженнях вищеназваних авторів самий високий рівень МCК зареєстрований у хлопчиків саме у віці 9-10 років (45,7</w:t>
      </w:r>
      <w:r w:rsidRPr="00EE5EE2">
        <w:rPr>
          <w:rFonts w:ascii="Times New Roman" w:hAnsi="Times New Roman"/>
          <w:sz w:val="28"/>
          <w:szCs w:val="28"/>
          <w:lang w:val="uk-UA" w:eastAsia="ru-RU"/>
        </w:rPr>
        <w:sym w:font="Symbol" w:char="F0B1"/>
      </w:r>
      <w:r w:rsidRPr="00EE5EE2">
        <w:rPr>
          <w:rFonts w:ascii="Times New Roman" w:hAnsi="Times New Roman"/>
          <w:sz w:val="28"/>
          <w:szCs w:val="28"/>
          <w:lang w:val="uk-UA" w:eastAsia="ru-RU"/>
        </w:rPr>
        <w:t>1,6 мл/хв/кг). Потім спостерігається зниження МCК від 10-11 до 12-13 років (до 38,6</w:t>
      </w:r>
      <w:r w:rsidRPr="00EE5EE2">
        <w:rPr>
          <w:rFonts w:ascii="Times New Roman" w:hAnsi="Times New Roman"/>
          <w:sz w:val="28"/>
          <w:szCs w:val="28"/>
          <w:lang w:val="uk-UA" w:eastAsia="ru-RU"/>
        </w:rPr>
        <w:sym w:font="Symbol" w:char="F0B1"/>
      </w:r>
      <w:r w:rsidRPr="00EE5EE2">
        <w:rPr>
          <w:rFonts w:ascii="Times New Roman" w:hAnsi="Times New Roman"/>
          <w:sz w:val="28"/>
          <w:szCs w:val="28"/>
          <w:lang w:val="uk-UA" w:eastAsia="ru-RU"/>
        </w:rPr>
        <w:t>1,3 мл/хв/кг). Отримані результати И.А. Корниенко з співав. [10] дозволяють заключити, що у віці 9-10 років ступінь забезпечення навантаження, що виконується аеробними процесами, вище, чим у підлітків.</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Взагалі слід підкреслити, що у віковому аспекті динаміка відносного показника МCК (мл/кг) має значні протиріччя. Якщо ряд авторів спостерігали чітке підвищення МCК [9, 10], то інші автори відмічали або незмінність його, або навіть зниження [42].</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Порівняльний аналіз абсолютних і відносних величин МСК дозволяє заключити, що підвищення кисневого потолка з віком в найбільшій мірі пов’язано із збільшенням маси тіла [2, 3, 4]. Це знаходить фактичне підтвердження в праці И.А. Корниенко з співавт. [10]. Крім того, підлітки при фізичних навантаженнях доволі швидко досягають граничної величини МСК і не довго можуть утримувати цю здатність [2, 6].</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Таким чином, комплекс проаналізованих даних дозволяє охарактеризувати вік 9-10 років як період “розквіту” аеробних можливостей дитячого організму. Дана концепція знаходить відображення в працях И.А. Корниенко та А.В. Шаханової [10, 11].</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У спортсменів – представників видів спорту на витривалість МСК суттєво більше, ніж у інших спортсменів, а тим паче, зовсім неспортсменів [41]. Переконливо показано [16], що приріст МСК в більшій мірі залежить від систематичних занять спортом. Так, у групі хлопчиків з розширеним руховим режимом різниця МСК у віці 9-10 років склала 6,9 мл/кг в порівнянні з дітьми, що не займаються спортом.</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Хоча МСК у дітей, що займаються спортом, досліджено відносно вузьким колом дослідників, але при цьому всі автори єдині в думці про вплив </w:t>
      </w:r>
      <w:r w:rsidRPr="00EE5EE2">
        <w:rPr>
          <w:rFonts w:ascii="Times New Roman" w:hAnsi="Times New Roman"/>
          <w:sz w:val="28"/>
          <w:szCs w:val="28"/>
          <w:lang w:val="uk-UA" w:eastAsia="ru-RU"/>
        </w:rPr>
        <w:lastRenderedPageBreak/>
        <w:t>систематичних фізичних навантажень на збільшення МСК у дітей. Дані С.Б. Тихвинского [19] також з усією ймовірністю свідчать про збільшення МСК у дітей, що займаються спортом.</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Разом з тим, в працях J. Raczek, R. Brehmer [62-65] і W. Roth, B. Pansdolf, E. Hasart [62] не знайдений істотний зв’язок між працездатністю висококваліфікованих спортсменів і МСК. Відомо також, що спортсмени з близькими і навіть з однаковими величинами МСК показують широку варіабельність в стані на стаєрських дистанціях [8]. З іншого боку, за даними В.Л. Карпмана величини PWC</w:t>
      </w:r>
      <w:r w:rsidRPr="00EE5EE2">
        <w:rPr>
          <w:rFonts w:ascii="Times New Roman" w:hAnsi="Times New Roman"/>
          <w:sz w:val="28"/>
          <w:szCs w:val="28"/>
          <w:vertAlign w:val="subscript"/>
          <w:lang w:val="uk-UA" w:eastAsia="ru-RU"/>
        </w:rPr>
        <w:t>170</w:t>
      </w:r>
      <w:r w:rsidRPr="00EE5EE2">
        <w:rPr>
          <w:rFonts w:ascii="Times New Roman" w:hAnsi="Times New Roman"/>
          <w:sz w:val="28"/>
          <w:szCs w:val="28"/>
          <w:lang w:val="uk-UA" w:eastAsia="ru-RU"/>
        </w:rPr>
        <w:t xml:space="preserve"> у гімнастів високої кваліфікації коливаються в тих же межах, що і у не тренованих, але це не означає, що фізична працездатність у них однакова.</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МСК – один з кращих показників рівня кардіореспіраторної витривалості та аеробної підготовленості. Проте, на основі тільки цього показника, визначеного у лабораторних умовах, не можна визначати переможця марафонського забігу. Так само тест бігу на довгу дистанцію може лише приблизно передбачити індивідуальний показник МСК. Це свідчить про те, що високий спортивний результат залежить не тільки від високого МСК. Дослідження показують, що МСК збільшується внаслідок фізичних тренувань тільки протягом 8-12 тижнів, потім спостерігається плато, незважаючи на подальше збільшення інтенсивності тренувань [25].</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На думку С.В. Хрущева [21], при масовому обстеженні юних спортсменів, як мінімум, повинні проводитись антропометрія, вимірювання максимуму аеробної потужності і м’язової сили, визначення PWC</w:t>
      </w:r>
      <w:r w:rsidRPr="00EE5EE2">
        <w:rPr>
          <w:rFonts w:ascii="Times New Roman" w:hAnsi="Times New Roman"/>
          <w:sz w:val="28"/>
          <w:szCs w:val="28"/>
          <w:vertAlign w:val="subscript"/>
          <w:lang w:val="uk-UA" w:eastAsia="ru-RU"/>
        </w:rPr>
        <w:t>170</w:t>
      </w:r>
      <w:r w:rsidRPr="00EE5EE2">
        <w:rPr>
          <w:rFonts w:ascii="Times New Roman" w:hAnsi="Times New Roman"/>
          <w:sz w:val="28"/>
          <w:szCs w:val="28"/>
          <w:lang w:val="uk-UA" w:eastAsia="ru-RU"/>
        </w:rPr>
        <w:t>. Тут же слід добавити, що доцільно розширити комплексну програму обстеження по відношенню до даного мінімуму, зокрема, включивши вимірювання додаткових показників працездатності, наприклад, функціональні проби серцево-судинної системи, тестування швидкісних і швидкісно-силових якостей, загальної витривалості.</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А.В. Шаханова [34] зазначає, що в першу чергу слід вимірювати показники, котрі закладені в модельній характеристиці спортсмена </w:t>
      </w:r>
      <w:r w:rsidRPr="00EE5EE2">
        <w:rPr>
          <w:rFonts w:ascii="Times New Roman" w:hAnsi="Times New Roman"/>
          <w:sz w:val="28"/>
          <w:szCs w:val="28"/>
          <w:lang w:val="uk-UA" w:eastAsia="ru-RU"/>
        </w:rPr>
        <w:lastRenderedPageBreak/>
        <w:t>конкретного виду спорту і мають найбільше значення для досягнення високого спортивного результату, наприклад аеробна і анаеробна спроможність, швидкісно-силові якості і витривалість в футболі і т. д.</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И.В. Аулик [18] вважає, що фактори, які визначають фізичну працездатність і тренованість частково співпадають. Це відноситься перш за все до аеробної і анаеробної спроможності, силі м’язів, стану здоров’я і т. д. Однак на думку В.С. Фарфеля [20], в кожному конкретному виді спорту визначаючу вагу має один з так називаних аспектів тренованості: педагогічний (техніка спортивних вправ і змагальна тактика); психологічний (психічний стан спортсменів, їх сумісність в команді, мотивація); медичний (морфофункціональний розвиток основних фізіологічних систем організму). Однак в літературі є принципові заперечення оцінки стану тренованості тільки по одному із вище названих аспектів [24]. Безперечний факт, що певну вагу в конкретних видах спорту мають педагогічний і психологічний аспекти тренованості. Поряд з цим необхідно підкреслити, що визначаючою основою резервних можливостей організму, його кінцевого корисного адаптаційного результату в будь якому виді спорту все-таки є морфофункціональні передумови, тобто – матеріальний субстрат. Тому, в дослідженнях А.В. Шаханової [10, 23] зроблений основний акцент на медико-біологічному аспекті дослідження фізичної працездатності і тренованості. В спортивній фізіології це частіше за все позначається як дослідження фізичної підготовленості.</w:t>
      </w:r>
      <w:r w:rsidR="007048B5">
        <w:rPr>
          <w:rFonts w:ascii="Times New Roman" w:hAnsi="Times New Roman"/>
          <w:sz w:val="28"/>
          <w:szCs w:val="28"/>
          <w:lang w:val="uk-UA" w:eastAsia="ru-RU"/>
        </w:rPr>
        <w:t xml:space="preserve"> </w:t>
      </w:r>
      <w:r w:rsidRPr="00EE5EE2">
        <w:rPr>
          <w:rFonts w:ascii="Times New Roman" w:hAnsi="Times New Roman"/>
          <w:sz w:val="28"/>
          <w:szCs w:val="28"/>
          <w:lang w:val="uk-UA" w:eastAsia="ru-RU"/>
        </w:rPr>
        <w:t>Все це дає змогу вважати, що для дітей молодшого шкільного віку характерні більша напруженість функції кровообігу і дихання і менш економна витрата енергетичного потенціалу при м’язових навантаженнях, чим у більш старших учнів. У них також нижча здатність виконувати м’язову роботу в гіпоксичних умовах. Діти цього віку не здатні продовжувати динамічну роботу навіть при незначній артеріальній гіпоксії і припиняють її на фоні невеликого кисневого боргу. В них обмежена можливість розширення при фізичному навантаженні МОД і МОК внаслідок невеликої величини максимального, дихального і систолічного об’єму.</w:t>
      </w:r>
    </w:p>
    <w:p w:rsidR="00896E24" w:rsidRPr="00EE5EE2" w:rsidRDefault="00896E24" w:rsidP="00BB70F5">
      <w:pPr>
        <w:spacing w:after="0" w:line="360" w:lineRule="auto"/>
        <w:ind w:firstLine="709"/>
        <w:jc w:val="center"/>
        <w:outlineLvl w:val="0"/>
        <w:rPr>
          <w:rFonts w:ascii="Times New Roman" w:hAnsi="Times New Roman"/>
          <w:sz w:val="28"/>
          <w:szCs w:val="28"/>
          <w:lang w:val="uk-UA" w:eastAsia="ru-RU"/>
        </w:rPr>
      </w:pPr>
      <w:r w:rsidRPr="00EE5EE2">
        <w:rPr>
          <w:rFonts w:ascii="Times New Roman" w:hAnsi="Times New Roman"/>
          <w:sz w:val="28"/>
          <w:szCs w:val="28"/>
          <w:lang w:val="uk-UA" w:eastAsia="ru-RU"/>
        </w:rPr>
        <w:lastRenderedPageBreak/>
        <w:t>2 ЗАВДАННЯ, МЕТОДИ ТА ОРГАНІЗАЦІЯ ДОСЛІДЖЕННЯ</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2.1 Завдання дослідження</w:t>
      </w:r>
    </w:p>
    <w:p w:rsidR="00896E24" w:rsidRPr="00EE5EE2" w:rsidRDefault="00896E24" w:rsidP="00BB70F5">
      <w:pPr>
        <w:widowControl w:val="0"/>
        <w:spacing w:after="0" w:line="360" w:lineRule="auto"/>
        <w:ind w:firstLine="709"/>
        <w:jc w:val="both"/>
        <w:rPr>
          <w:rFonts w:ascii="Times New Roman" w:hAnsi="Times New Roman"/>
          <w:sz w:val="28"/>
          <w:szCs w:val="28"/>
          <w:lang w:val="uk-UA" w:eastAsia="ru-RU"/>
        </w:rPr>
      </w:pPr>
    </w:p>
    <w:p w:rsidR="00896E24" w:rsidRPr="00EE5EE2" w:rsidRDefault="00896E24" w:rsidP="00BB70F5">
      <w:pPr>
        <w:widowControl w:val="0"/>
        <w:spacing w:after="0" w:line="360" w:lineRule="auto"/>
        <w:ind w:firstLine="709"/>
        <w:jc w:val="both"/>
        <w:rPr>
          <w:rFonts w:ascii="Times New Roman" w:hAnsi="Times New Roman"/>
          <w:b/>
          <w:sz w:val="28"/>
          <w:szCs w:val="28"/>
          <w:lang w:val="uk-UA" w:eastAsia="ru-RU"/>
        </w:rPr>
      </w:pPr>
      <w:r w:rsidRPr="00EE5EE2">
        <w:rPr>
          <w:rFonts w:ascii="Times New Roman" w:hAnsi="Times New Roman"/>
          <w:sz w:val="28"/>
          <w:szCs w:val="28"/>
          <w:lang w:val="uk-UA" w:eastAsia="ru-RU"/>
        </w:rPr>
        <w:t>У зв’язку з метою дослідження перед роботою були поставлені наступні завдання:</w:t>
      </w:r>
    </w:p>
    <w:p w:rsidR="00896E24" w:rsidRPr="00EE5EE2" w:rsidRDefault="00896E24" w:rsidP="00BB70F5">
      <w:pPr>
        <w:widowControl w:val="0"/>
        <w:numPr>
          <w:ilvl w:val="0"/>
          <w:numId w:val="13"/>
        </w:numPr>
        <w:tabs>
          <w:tab w:val="num" w:pos="1080"/>
          <w:tab w:val="num" w:pos="1440"/>
        </w:tabs>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 Здійснити теоретичний аналіз проблеми застосування ігор з елементами футболу на уроках фізичної культури.</w:t>
      </w:r>
    </w:p>
    <w:p w:rsidR="00896E24" w:rsidRPr="00EE5EE2" w:rsidRDefault="00896E24" w:rsidP="00BB70F5">
      <w:pPr>
        <w:widowControl w:val="0"/>
        <w:numPr>
          <w:ilvl w:val="0"/>
          <w:numId w:val="13"/>
        </w:numPr>
        <w:tabs>
          <w:tab w:val="num" w:pos="1080"/>
          <w:tab w:val="num" w:pos="1440"/>
        </w:tabs>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 Вивити ступінь впливу ігор з елементами футболу на </w:t>
      </w:r>
      <w:r>
        <w:rPr>
          <w:rFonts w:ascii="Times New Roman" w:hAnsi="Times New Roman"/>
          <w:sz w:val="28"/>
          <w:szCs w:val="28"/>
          <w:lang w:val="uk-UA" w:eastAsia="ru-RU"/>
        </w:rPr>
        <w:t xml:space="preserve">показники фізичного розвитку, </w:t>
      </w:r>
      <w:r w:rsidRPr="00EE5EE2">
        <w:rPr>
          <w:rFonts w:ascii="Times New Roman" w:hAnsi="Times New Roman"/>
          <w:sz w:val="28"/>
          <w:szCs w:val="28"/>
          <w:lang w:val="uk-UA" w:eastAsia="ru-RU"/>
        </w:rPr>
        <w:t>функціональн</w:t>
      </w:r>
      <w:r>
        <w:rPr>
          <w:rFonts w:ascii="Times New Roman" w:hAnsi="Times New Roman"/>
          <w:sz w:val="28"/>
          <w:szCs w:val="28"/>
          <w:lang w:val="uk-UA" w:eastAsia="ru-RU"/>
        </w:rPr>
        <w:t>ого стану</w:t>
      </w:r>
      <w:r w:rsidRPr="00EE5EE2">
        <w:rPr>
          <w:rFonts w:ascii="Times New Roman" w:hAnsi="Times New Roman"/>
          <w:sz w:val="28"/>
          <w:szCs w:val="28"/>
          <w:lang w:val="uk-UA" w:eastAsia="ru-RU"/>
        </w:rPr>
        <w:t xml:space="preserve"> серцево-судинної</w:t>
      </w:r>
      <w:r>
        <w:rPr>
          <w:rFonts w:ascii="Times New Roman" w:hAnsi="Times New Roman"/>
          <w:sz w:val="28"/>
          <w:szCs w:val="28"/>
          <w:lang w:val="uk-UA" w:eastAsia="ru-RU"/>
        </w:rPr>
        <w:t xml:space="preserve"> та дихальної </w:t>
      </w:r>
      <w:r w:rsidRPr="00EE5EE2">
        <w:rPr>
          <w:rFonts w:ascii="Times New Roman" w:hAnsi="Times New Roman"/>
          <w:sz w:val="28"/>
          <w:szCs w:val="28"/>
          <w:lang w:val="uk-UA" w:eastAsia="ru-RU"/>
        </w:rPr>
        <w:t xml:space="preserve">систем </w:t>
      </w:r>
      <w:r>
        <w:rPr>
          <w:rFonts w:ascii="Times New Roman" w:hAnsi="Times New Roman"/>
          <w:sz w:val="28"/>
          <w:szCs w:val="28"/>
          <w:lang w:val="uk-UA" w:eastAsia="ru-RU"/>
        </w:rPr>
        <w:t xml:space="preserve">юнаків 15-16 </w:t>
      </w:r>
      <w:r w:rsidRPr="00EE5EE2">
        <w:rPr>
          <w:rFonts w:ascii="Times New Roman" w:hAnsi="Times New Roman"/>
          <w:sz w:val="28"/>
          <w:szCs w:val="28"/>
          <w:lang w:val="uk-UA" w:eastAsia="ru-RU"/>
        </w:rPr>
        <w:t>років на основі порівняльного аналізу на початку та наприкінці навчального року.</w:t>
      </w:r>
    </w:p>
    <w:p w:rsidR="00896E24" w:rsidRPr="00EE5EE2" w:rsidRDefault="00896E24" w:rsidP="00BB70F5">
      <w:pPr>
        <w:widowControl w:val="0"/>
        <w:numPr>
          <w:ilvl w:val="0"/>
          <w:numId w:val="13"/>
        </w:numPr>
        <w:tabs>
          <w:tab w:val="num" w:pos="1080"/>
          <w:tab w:val="num" w:pos="1440"/>
        </w:tabs>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 Оцінити характер впливу ігор з елементами футболу на </w:t>
      </w:r>
      <w:r>
        <w:rPr>
          <w:rFonts w:ascii="Times New Roman" w:hAnsi="Times New Roman"/>
          <w:sz w:val="28"/>
          <w:szCs w:val="28"/>
          <w:lang w:val="uk-UA" w:eastAsia="ru-RU"/>
        </w:rPr>
        <w:t>показники загальної та спеціальної фізичної підготовленості юнакі</w:t>
      </w:r>
      <w:r w:rsidRPr="00EE5EE2">
        <w:rPr>
          <w:rFonts w:ascii="Times New Roman" w:hAnsi="Times New Roman"/>
          <w:sz w:val="28"/>
          <w:szCs w:val="28"/>
          <w:lang w:val="uk-UA" w:eastAsia="ru-RU"/>
        </w:rPr>
        <w:t>в на основі зіставлення їх на початку і наприкінці експерименту.</w:t>
      </w:r>
    </w:p>
    <w:p w:rsidR="00896E24" w:rsidRPr="00EE5EE2" w:rsidRDefault="00896E24" w:rsidP="00BB70F5">
      <w:pPr>
        <w:widowControl w:val="0"/>
        <w:tabs>
          <w:tab w:val="num" w:pos="1440"/>
        </w:tabs>
        <w:spacing w:after="0" w:line="360" w:lineRule="auto"/>
        <w:ind w:left="709"/>
        <w:jc w:val="both"/>
        <w:rPr>
          <w:rFonts w:ascii="Times New Roman" w:hAnsi="Times New Roman"/>
          <w:sz w:val="28"/>
          <w:szCs w:val="28"/>
          <w:lang w:val="uk-UA" w:eastAsia="ru-RU"/>
        </w:rPr>
      </w:pPr>
    </w:p>
    <w:p w:rsidR="00896E24" w:rsidRPr="00EE5EE2" w:rsidRDefault="00896E24" w:rsidP="00BB70F5">
      <w:pPr>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2.2 Методи дослідження</w:t>
      </w:r>
    </w:p>
    <w:p w:rsidR="00896E24" w:rsidRPr="00EE5EE2" w:rsidRDefault="00896E24" w:rsidP="00BB70F5">
      <w:pPr>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 </w:t>
      </w:r>
    </w:p>
    <w:p w:rsidR="00896E24" w:rsidRPr="007000F9" w:rsidRDefault="00896E24" w:rsidP="00BB70F5">
      <w:pPr>
        <w:spacing w:after="0" w:line="360" w:lineRule="auto"/>
        <w:ind w:right="113" w:firstLine="709"/>
        <w:jc w:val="both"/>
        <w:rPr>
          <w:rFonts w:ascii="Times New Roman" w:hAnsi="Times New Roman"/>
          <w:sz w:val="28"/>
          <w:szCs w:val="28"/>
          <w:lang w:val="uk-UA" w:eastAsia="ru-RU"/>
        </w:rPr>
      </w:pPr>
      <w:r w:rsidRPr="007000F9">
        <w:rPr>
          <w:rFonts w:ascii="Times New Roman" w:hAnsi="Times New Roman"/>
          <w:sz w:val="28"/>
          <w:szCs w:val="28"/>
          <w:lang w:val="uk-UA" w:eastAsia="ru-RU"/>
        </w:rPr>
        <w:t>Для вирішення поставлених завдань у роботі були використані наступні методи дослідження:</w:t>
      </w:r>
    </w:p>
    <w:p w:rsidR="00896E24" w:rsidRPr="007000F9" w:rsidRDefault="00896E24" w:rsidP="00BB70F5">
      <w:pPr>
        <w:spacing w:after="0" w:line="360" w:lineRule="auto"/>
        <w:ind w:right="113" w:firstLine="709"/>
        <w:jc w:val="both"/>
        <w:rPr>
          <w:rFonts w:ascii="Times New Roman" w:hAnsi="Times New Roman"/>
          <w:sz w:val="28"/>
          <w:szCs w:val="28"/>
          <w:lang w:val="uk-UA" w:eastAsia="ru-RU"/>
        </w:rPr>
      </w:pPr>
      <w:r w:rsidRPr="007000F9">
        <w:rPr>
          <w:rFonts w:ascii="Times New Roman" w:hAnsi="Times New Roman"/>
          <w:sz w:val="28"/>
          <w:szCs w:val="28"/>
          <w:lang w:val="uk-UA" w:eastAsia="ru-RU"/>
        </w:rPr>
        <w:t>1. Аналіз та узагальнення літературних джерел за темою дослідження.</w:t>
      </w:r>
    </w:p>
    <w:p w:rsidR="00896E24" w:rsidRPr="007000F9" w:rsidRDefault="00896E24" w:rsidP="00BB70F5">
      <w:pPr>
        <w:spacing w:after="0" w:line="360" w:lineRule="auto"/>
        <w:ind w:right="113" w:firstLine="709"/>
        <w:jc w:val="both"/>
        <w:rPr>
          <w:rFonts w:ascii="Times New Roman" w:hAnsi="Times New Roman"/>
          <w:sz w:val="28"/>
          <w:szCs w:val="28"/>
          <w:lang w:val="uk-UA" w:eastAsia="ru-RU"/>
        </w:rPr>
      </w:pPr>
      <w:r w:rsidRPr="007000F9">
        <w:rPr>
          <w:rFonts w:ascii="Times New Roman" w:hAnsi="Times New Roman"/>
          <w:sz w:val="28"/>
          <w:szCs w:val="28"/>
          <w:lang w:val="uk-UA" w:eastAsia="ru-RU"/>
        </w:rPr>
        <w:t>2. Педагогічні спостереження за навчально-виховним процесом школярів, зокрема під час секційних занять з футболом.</w:t>
      </w:r>
    </w:p>
    <w:p w:rsidR="00896E24" w:rsidRPr="007000F9" w:rsidRDefault="00896E24" w:rsidP="00BB70F5">
      <w:pPr>
        <w:spacing w:after="0" w:line="360" w:lineRule="auto"/>
        <w:ind w:right="113" w:firstLine="709"/>
        <w:jc w:val="both"/>
        <w:rPr>
          <w:rFonts w:ascii="Times New Roman" w:hAnsi="Times New Roman"/>
          <w:sz w:val="28"/>
          <w:szCs w:val="28"/>
          <w:lang w:val="uk-UA" w:eastAsia="ru-RU"/>
        </w:rPr>
      </w:pPr>
      <w:r w:rsidRPr="007000F9">
        <w:rPr>
          <w:rFonts w:ascii="Times New Roman" w:hAnsi="Times New Roman"/>
          <w:sz w:val="28"/>
          <w:szCs w:val="28"/>
          <w:lang w:val="uk-UA" w:eastAsia="ru-RU"/>
        </w:rPr>
        <w:t>3. Педагогічний експеримент.</w:t>
      </w:r>
    </w:p>
    <w:p w:rsidR="00896E24" w:rsidRPr="007000F9" w:rsidRDefault="00896E24" w:rsidP="00BB70F5">
      <w:pPr>
        <w:widowControl w:val="0"/>
        <w:spacing w:after="0" w:line="384" w:lineRule="auto"/>
        <w:ind w:firstLine="709"/>
        <w:jc w:val="both"/>
        <w:rPr>
          <w:rFonts w:ascii="Times New Roman" w:hAnsi="Times New Roman"/>
          <w:sz w:val="28"/>
          <w:szCs w:val="28"/>
          <w:lang w:val="uk-UA" w:eastAsia="ru-RU"/>
        </w:rPr>
      </w:pPr>
      <w:r w:rsidRPr="007000F9">
        <w:rPr>
          <w:rFonts w:ascii="Times New Roman" w:hAnsi="Times New Roman"/>
          <w:sz w:val="28"/>
          <w:szCs w:val="28"/>
          <w:lang w:val="uk-UA" w:eastAsia="ru-RU"/>
        </w:rPr>
        <w:t>4. Оцінка</w:t>
      </w:r>
      <w:r>
        <w:rPr>
          <w:rFonts w:ascii="Times New Roman" w:hAnsi="Times New Roman"/>
          <w:sz w:val="28"/>
          <w:szCs w:val="28"/>
          <w:lang w:val="uk-UA" w:eastAsia="ru-RU"/>
        </w:rPr>
        <w:t xml:space="preserve"> </w:t>
      </w:r>
      <w:r w:rsidRPr="007000F9">
        <w:rPr>
          <w:rFonts w:ascii="Times New Roman" w:hAnsi="Times New Roman"/>
          <w:sz w:val="28"/>
          <w:szCs w:val="28"/>
          <w:lang w:val="uk-UA" w:eastAsia="ru-RU"/>
        </w:rPr>
        <w:t>морфо</w:t>
      </w:r>
      <w:r w:rsidR="00F10AA2">
        <w:rPr>
          <w:rFonts w:ascii="Times New Roman" w:hAnsi="Times New Roman"/>
          <w:sz w:val="28"/>
          <w:szCs w:val="28"/>
          <w:lang w:val="uk-UA" w:eastAsia="ru-RU"/>
        </w:rPr>
        <w:t>-</w:t>
      </w:r>
      <w:r w:rsidRPr="007000F9">
        <w:rPr>
          <w:rFonts w:ascii="Times New Roman" w:hAnsi="Times New Roman"/>
          <w:sz w:val="28"/>
          <w:szCs w:val="28"/>
          <w:lang w:val="uk-UA" w:eastAsia="ru-RU"/>
        </w:rPr>
        <w:t>функціональних</w:t>
      </w:r>
      <w:r>
        <w:rPr>
          <w:rFonts w:ascii="Times New Roman" w:hAnsi="Times New Roman"/>
          <w:sz w:val="28"/>
          <w:szCs w:val="28"/>
          <w:lang w:val="uk-UA" w:eastAsia="ru-RU"/>
        </w:rPr>
        <w:t xml:space="preserve"> </w:t>
      </w:r>
      <w:r w:rsidRPr="007000F9">
        <w:rPr>
          <w:rFonts w:ascii="Times New Roman" w:hAnsi="Times New Roman"/>
          <w:sz w:val="28"/>
          <w:szCs w:val="28"/>
          <w:lang w:val="uk-UA" w:eastAsia="ru-RU"/>
        </w:rPr>
        <w:t>показників</w:t>
      </w:r>
      <w:r>
        <w:rPr>
          <w:rFonts w:ascii="Times New Roman" w:hAnsi="Times New Roman"/>
          <w:sz w:val="28"/>
          <w:szCs w:val="28"/>
          <w:lang w:val="uk-UA" w:eastAsia="ru-RU"/>
        </w:rPr>
        <w:t xml:space="preserve"> </w:t>
      </w:r>
      <w:r w:rsidRPr="007000F9">
        <w:rPr>
          <w:rFonts w:ascii="Times New Roman" w:hAnsi="Times New Roman"/>
          <w:sz w:val="28"/>
          <w:szCs w:val="28"/>
          <w:lang w:val="uk-UA" w:eastAsia="ru-RU"/>
        </w:rPr>
        <w:t xml:space="preserve">(показники серцево-судинної і дихальної систем): </w:t>
      </w:r>
    </w:p>
    <w:p w:rsidR="00896E24" w:rsidRPr="007000F9" w:rsidRDefault="00896E24" w:rsidP="00BB70F5">
      <w:pPr>
        <w:numPr>
          <w:ilvl w:val="0"/>
          <w:numId w:val="10"/>
        </w:numPr>
        <w:tabs>
          <w:tab w:val="clear" w:pos="2487"/>
          <w:tab w:val="num" w:pos="0"/>
        </w:tabs>
        <w:spacing w:after="0" w:line="360" w:lineRule="auto"/>
        <w:ind w:left="0" w:firstLine="709"/>
        <w:jc w:val="both"/>
        <w:rPr>
          <w:rFonts w:ascii="Times New Roman" w:hAnsi="Times New Roman"/>
          <w:color w:val="000000"/>
          <w:sz w:val="28"/>
          <w:szCs w:val="28"/>
          <w:lang w:val="uk-UA" w:eastAsia="uk-UA"/>
        </w:rPr>
      </w:pPr>
      <w:r w:rsidRPr="007000F9">
        <w:rPr>
          <w:rFonts w:ascii="Times New Roman" w:hAnsi="Times New Roman"/>
          <w:sz w:val="28"/>
          <w:szCs w:val="28"/>
          <w:lang w:val="uk-UA" w:eastAsia="uk-UA"/>
        </w:rPr>
        <w:t>АТ мм рт.ст (АТс, АТд);</w:t>
      </w:r>
    </w:p>
    <w:p w:rsidR="00896E24" w:rsidRPr="007000F9" w:rsidRDefault="00896E24" w:rsidP="00BB70F5">
      <w:pPr>
        <w:numPr>
          <w:ilvl w:val="0"/>
          <w:numId w:val="10"/>
        </w:numPr>
        <w:tabs>
          <w:tab w:val="clear" w:pos="2487"/>
          <w:tab w:val="num" w:pos="0"/>
        </w:tabs>
        <w:spacing w:after="0" w:line="360" w:lineRule="auto"/>
        <w:ind w:left="0" w:firstLine="709"/>
        <w:jc w:val="both"/>
        <w:rPr>
          <w:rFonts w:ascii="Times New Roman" w:hAnsi="Times New Roman"/>
          <w:color w:val="000000"/>
          <w:sz w:val="28"/>
          <w:szCs w:val="28"/>
          <w:lang w:val="uk-UA" w:eastAsia="uk-UA"/>
        </w:rPr>
      </w:pPr>
      <w:r w:rsidRPr="007000F9">
        <w:rPr>
          <w:rFonts w:ascii="Times New Roman" w:hAnsi="Times New Roman"/>
          <w:sz w:val="28"/>
          <w:szCs w:val="28"/>
          <w:lang w:val="uk-UA" w:eastAsia="uk-UA"/>
        </w:rPr>
        <w:t xml:space="preserve"> ЧСС уд/хв;</w:t>
      </w:r>
    </w:p>
    <w:p w:rsidR="00896E24" w:rsidRDefault="00896E24" w:rsidP="00BB70F5">
      <w:pPr>
        <w:spacing w:after="0" w:line="360" w:lineRule="auto"/>
        <w:ind w:firstLine="705"/>
        <w:jc w:val="both"/>
        <w:rPr>
          <w:rFonts w:ascii="Times New Roman" w:hAnsi="Times New Roman"/>
          <w:color w:val="000000"/>
          <w:sz w:val="28"/>
          <w:szCs w:val="28"/>
          <w:lang w:val="uk-UA" w:eastAsia="uk-UA"/>
        </w:rPr>
      </w:pPr>
      <w:r w:rsidRPr="007000F9">
        <w:rPr>
          <w:rFonts w:ascii="Times New Roman" w:hAnsi="Times New Roman"/>
          <w:sz w:val="28"/>
          <w:szCs w:val="28"/>
          <w:lang w:val="uk-UA" w:eastAsia="uk-UA"/>
        </w:rPr>
        <w:t xml:space="preserve">– за </w:t>
      </w:r>
      <w:r w:rsidRPr="007000F9">
        <w:rPr>
          <w:rFonts w:ascii="Times New Roman" w:hAnsi="Times New Roman"/>
          <w:color w:val="000000"/>
          <w:sz w:val="28"/>
          <w:szCs w:val="28"/>
          <w:lang w:val="uk-UA" w:eastAsia="uk-UA"/>
        </w:rPr>
        <w:t xml:space="preserve">індексом Скібінського, який визначали за формулою: </w:t>
      </w:r>
    </w:p>
    <w:p w:rsidR="00896E24" w:rsidRPr="007000F9" w:rsidRDefault="00896E24" w:rsidP="00BB70F5">
      <w:pPr>
        <w:spacing w:after="0" w:line="360" w:lineRule="auto"/>
        <w:ind w:firstLine="705"/>
        <w:jc w:val="both"/>
        <w:rPr>
          <w:rFonts w:ascii="Times New Roman" w:hAnsi="Times New Roman"/>
          <w:color w:val="000000"/>
          <w:sz w:val="28"/>
          <w:szCs w:val="28"/>
          <w:lang w:val="uk-UA" w:eastAsia="uk-UA"/>
        </w:rPr>
      </w:pPr>
      <w:r w:rsidRPr="007000F9">
        <w:rPr>
          <w:rFonts w:ascii="Times New Roman" w:hAnsi="Times New Roman"/>
          <w:color w:val="000000"/>
          <w:sz w:val="28"/>
          <w:szCs w:val="28"/>
          <w:lang w:val="uk-UA" w:eastAsia="uk-UA"/>
        </w:rPr>
        <w:lastRenderedPageBreak/>
        <w:t>На думку більшості фахівців, індекс Скібінського характеризує не тільки потенційні можливості системи зовнішнього дихання, її стійкість до гіпоксії, але і, певною мірою, рівень узгодженості функціонування з системою кровообігу:</w:t>
      </w:r>
    </w:p>
    <w:p w:rsidR="00896E24" w:rsidRDefault="00896E24" w:rsidP="00BB70F5">
      <w:pPr>
        <w:tabs>
          <w:tab w:val="num" w:pos="900"/>
          <w:tab w:val="num" w:pos="1429"/>
        </w:tabs>
        <w:spacing w:after="0" w:line="360" w:lineRule="auto"/>
        <w:jc w:val="both"/>
        <w:rPr>
          <w:rFonts w:ascii="Times New Roman" w:hAnsi="Times New Roman"/>
          <w:color w:val="000000"/>
          <w:sz w:val="28"/>
          <w:szCs w:val="28"/>
          <w:lang w:val="uk-UA" w:eastAsia="uk-UA"/>
        </w:rPr>
      </w:pPr>
      <w:r w:rsidRPr="007000F9">
        <w:rPr>
          <w:rFonts w:ascii="Times New Roman" w:hAnsi="Times New Roman"/>
          <w:color w:val="000000"/>
          <w:sz w:val="28"/>
          <w:szCs w:val="28"/>
          <w:lang w:val="uk-UA" w:eastAsia="uk-UA"/>
        </w:rPr>
        <w:tab/>
        <w:t xml:space="preserve">ІС = ЖЄЛ • Твид / ЧСС, де </w:t>
      </w:r>
    </w:p>
    <w:p w:rsidR="00896E24" w:rsidRDefault="00896E24" w:rsidP="00BB70F5">
      <w:pPr>
        <w:tabs>
          <w:tab w:val="num" w:pos="900"/>
          <w:tab w:val="num" w:pos="1429"/>
        </w:tabs>
        <w:spacing w:after="0" w:line="360" w:lineRule="auto"/>
        <w:jc w:val="both"/>
        <w:rPr>
          <w:rFonts w:ascii="Times New Roman" w:hAnsi="Times New Roman"/>
          <w:color w:val="000000"/>
          <w:sz w:val="28"/>
          <w:szCs w:val="28"/>
          <w:lang w:val="uk-UA" w:eastAsia="uk-UA"/>
        </w:rPr>
      </w:pPr>
      <w:r w:rsidRPr="007000F9">
        <w:rPr>
          <w:rFonts w:ascii="Times New Roman" w:hAnsi="Times New Roman"/>
          <w:color w:val="000000"/>
          <w:sz w:val="28"/>
          <w:szCs w:val="28"/>
          <w:lang w:val="uk-UA" w:eastAsia="uk-UA"/>
        </w:rPr>
        <w:t xml:space="preserve">ІС – індекс Скібінського, у.о.; </w:t>
      </w:r>
    </w:p>
    <w:p w:rsidR="00896E24" w:rsidRDefault="00896E24" w:rsidP="00BB70F5">
      <w:pPr>
        <w:tabs>
          <w:tab w:val="num" w:pos="900"/>
          <w:tab w:val="num" w:pos="1429"/>
        </w:tabs>
        <w:spacing w:after="0" w:line="360" w:lineRule="auto"/>
        <w:jc w:val="both"/>
        <w:rPr>
          <w:rFonts w:ascii="Times New Roman" w:hAnsi="Times New Roman"/>
          <w:color w:val="000000"/>
          <w:sz w:val="28"/>
          <w:szCs w:val="28"/>
          <w:lang w:val="uk-UA" w:eastAsia="uk-UA"/>
        </w:rPr>
      </w:pPr>
      <w:r w:rsidRPr="007000F9">
        <w:rPr>
          <w:rFonts w:ascii="Times New Roman" w:hAnsi="Times New Roman"/>
          <w:color w:val="000000"/>
          <w:sz w:val="28"/>
          <w:szCs w:val="28"/>
          <w:lang w:val="uk-UA" w:eastAsia="uk-UA"/>
        </w:rPr>
        <w:t xml:space="preserve">ЖЄЛ – фактична величина життєвої ємності легенів, мл; </w:t>
      </w:r>
    </w:p>
    <w:p w:rsidR="00896E24" w:rsidRDefault="00896E24" w:rsidP="00BB70F5">
      <w:pPr>
        <w:tabs>
          <w:tab w:val="num" w:pos="900"/>
          <w:tab w:val="num" w:pos="1429"/>
        </w:tabs>
        <w:spacing w:after="0" w:line="360" w:lineRule="auto"/>
        <w:jc w:val="both"/>
        <w:rPr>
          <w:rFonts w:ascii="Times New Roman" w:hAnsi="Times New Roman"/>
          <w:color w:val="000000"/>
          <w:sz w:val="28"/>
          <w:szCs w:val="28"/>
          <w:lang w:val="uk-UA" w:eastAsia="uk-UA"/>
        </w:rPr>
      </w:pPr>
      <w:r w:rsidRPr="007000F9">
        <w:rPr>
          <w:rFonts w:ascii="Times New Roman" w:hAnsi="Times New Roman"/>
          <w:color w:val="000000"/>
          <w:sz w:val="28"/>
          <w:szCs w:val="28"/>
          <w:lang w:val="uk-UA" w:eastAsia="uk-UA"/>
        </w:rPr>
        <w:t xml:space="preserve">Твид – час затримки дихання на видиху, с; </w:t>
      </w:r>
    </w:p>
    <w:p w:rsidR="00896E24" w:rsidRPr="007000F9" w:rsidRDefault="00896E24" w:rsidP="00BB70F5">
      <w:pPr>
        <w:tabs>
          <w:tab w:val="num" w:pos="900"/>
          <w:tab w:val="num" w:pos="1429"/>
        </w:tabs>
        <w:spacing w:after="0" w:line="360" w:lineRule="auto"/>
        <w:jc w:val="both"/>
        <w:rPr>
          <w:rFonts w:ascii="Times New Roman" w:hAnsi="Times New Roman"/>
          <w:color w:val="000000"/>
          <w:sz w:val="28"/>
          <w:szCs w:val="28"/>
          <w:lang w:val="uk-UA" w:eastAsia="uk-UA"/>
        </w:rPr>
      </w:pPr>
      <w:r w:rsidRPr="007000F9">
        <w:rPr>
          <w:rFonts w:ascii="Times New Roman" w:hAnsi="Times New Roman"/>
          <w:color w:val="000000"/>
          <w:sz w:val="28"/>
          <w:szCs w:val="28"/>
          <w:lang w:val="uk-UA" w:eastAsia="uk-UA"/>
        </w:rPr>
        <w:t>ЧСС – частота серцевих скорочень, уд/хв.</w:t>
      </w:r>
    </w:p>
    <w:p w:rsidR="00896E24" w:rsidRPr="007000F9" w:rsidRDefault="00896E24" w:rsidP="00BB70F5">
      <w:pPr>
        <w:tabs>
          <w:tab w:val="num" w:pos="900"/>
          <w:tab w:val="num" w:pos="1429"/>
        </w:tabs>
        <w:spacing w:after="0" w:line="360" w:lineRule="auto"/>
        <w:jc w:val="both"/>
        <w:rPr>
          <w:rFonts w:ascii="Times New Roman" w:hAnsi="Times New Roman"/>
          <w:sz w:val="28"/>
          <w:szCs w:val="28"/>
          <w:lang w:val="uk-UA" w:eastAsia="uk-UA"/>
        </w:rPr>
      </w:pPr>
      <w:r w:rsidRPr="007000F9">
        <w:rPr>
          <w:rFonts w:ascii="Times New Roman" w:hAnsi="Times New Roman"/>
          <w:sz w:val="28"/>
          <w:szCs w:val="28"/>
          <w:lang w:val="uk-UA" w:eastAsia="uk-UA"/>
        </w:rPr>
        <w:tab/>
        <w:t>– одномоментною функціональною пробою з присіданнями оцінювали стан серцево-судинної системи (оцінюється функціональний потенціал ССС). Норма показника – підвищення на 50-70%. Підвищення свідчить про нераціональну реакцію системи кровообігу на навантаження.</w:t>
      </w:r>
    </w:p>
    <w:p w:rsidR="00896E24" w:rsidRPr="007000F9" w:rsidRDefault="00896E24" w:rsidP="00BB70F5">
      <w:pPr>
        <w:tabs>
          <w:tab w:val="num" w:pos="900"/>
          <w:tab w:val="num" w:pos="1429"/>
        </w:tabs>
        <w:spacing w:after="0" w:line="360" w:lineRule="auto"/>
        <w:jc w:val="both"/>
        <w:rPr>
          <w:rFonts w:ascii="Times New Roman" w:hAnsi="Times New Roman"/>
          <w:color w:val="000000"/>
          <w:sz w:val="28"/>
          <w:szCs w:val="28"/>
          <w:lang w:val="uk-UA" w:eastAsia="uk-UA"/>
        </w:rPr>
      </w:pPr>
      <w:r w:rsidRPr="007000F9">
        <w:rPr>
          <w:rFonts w:ascii="Times New Roman" w:hAnsi="Times New Roman"/>
          <w:sz w:val="28"/>
          <w:szCs w:val="28"/>
          <w:lang w:val="uk-UA" w:eastAsia="uk-UA"/>
        </w:rPr>
        <w:tab/>
        <w:t>В</w:t>
      </w:r>
      <w:r w:rsidRPr="007000F9">
        <w:rPr>
          <w:rFonts w:ascii="Times New Roman" w:hAnsi="Times New Roman"/>
          <w:color w:val="000000"/>
          <w:sz w:val="28"/>
          <w:szCs w:val="28"/>
          <w:lang w:val="uk-UA" w:eastAsia="uk-UA"/>
        </w:rPr>
        <w:t xml:space="preserve">иконувалась із положення стоячи в основній стійці – 3 хв. На 4 хв. вимірювалась ЧСС1 – І показник. Виконується 20 глибоких присідань за 40 сек., піднімаючи руки вперед, коліна розводити  в сторони, тулуб – у вертикальному положенні. Підрахувати ЧСС2 після навантаження – ІІ показник: </w:t>
      </w:r>
    </w:p>
    <w:p w:rsidR="00896E24" w:rsidRPr="007000F9" w:rsidRDefault="00635198" w:rsidP="00BB70F5">
      <w:pPr>
        <w:tabs>
          <w:tab w:val="num" w:pos="900"/>
          <w:tab w:val="num" w:pos="1429"/>
        </w:tabs>
        <w:spacing w:after="0" w:line="360" w:lineRule="auto"/>
        <w:jc w:val="center"/>
        <w:rPr>
          <w:rFonts w:ascii="Times New Roman" w:hAnsi="Times New Roman"/>
          <w:color w:val="000000"/>
          <w:sz w:val="28"/>
          <w:szCs w:val="28"/>
          <w:lang w:val="uk-UA" w:eastAsia="uk-UA"/>
        </w:rPr>
      </w:pPr>
      <w:r>
        <w:rPr>
          <w:rFonts w:ascii="Times New Roman" w:hAnsi="Times New Roman"/>
          <w:noProof/>
          <w:position w:val="-30"/>
          <w:sz w:val="24"/>
          <w:szCs w:val="28"/>
          <w:lang w:eastAsia="ru-RU"/>
        </w:rPr>
        <w:drawing>
          <wp:inline distT="0" distB="0" distL="0" distR="0">
            <wp:extent cx="1110615" cy="424815"/>
            <wp:effectExtent l="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0615" cy="424815"/>
                    </a:xfrm>
                    <a:prstGeom prst="rect">
                      <a:avLst/>
                    </a:prstGeom>
                    <a:noFill/>
                    <a:ln>
                      <a:noFill/>
                    </a:ln>
                  </pic:spPr>
                </pic:pic>
              </a:graphicData>
            </a:graphic>
          </wp:inline>
        </w:drawing>
      </w:r>
    </w:p>
    <w:p w:rsidR="00896E24" w:rsidRPr="007000F9" w:rsidRDefault="00896E24" w:rsidP="00BB70F5">
      <w:pPr>
        <w:tabs>
          <w:tab w:val="num" w:pos="900"/>
          <w:tab w:val="num" w:pos="1429"/>
        </w:tabs>
        <w:spacing w:after="0" w:line="360" w:lineRule="auto"/>
        <w:jc w:val="both"/>
        <w:rPr>
          <w:rFonts w:ascii="Times New Roman" w:hAnsi="Times New Roman"/>
          <w:color w:val="000000"/>
          <w:sz w:val="28"/>
          <w:szCs w:val="28"/>
          <w:lang w:val="uk-UA" w:eastAsia="uk-UA"/>
        </w:rPr>
      </w:pPr>
      <w:r w:rsidRPr="007000F9">
        <w:rPr>
          <w:rFonts w:ascii="Times New Roman" w:hAnsi="Times New Roman"/>
          <w:color w:val="000000"/>
          <w:sz w:val="28"/>
          <w:szCs w:val="28"/>
          <w:lang w:val="uk-UA" w:eastAsia="uk-UA"/>
        </w:rPr>
        <w:t xml:space="preserve">Показники: відмінно – 20 і менше (уд/хв); добре – 21–40; </w:t>
      </w:r>
      <w:r w:rsidRPr="007000F9">
        <w:rPr>
          <w:rFonts w:ascii="Times New Roman" w:hAnsi="Times New Roman"/>
          <w:color w:val="000000"/>
          <w:sz w:val="28"/>
          <w:szCs w:val="28"/>
          <w:lang w:val="uk-UA" w:eastAsia="uk-UA"/>
        </w:rPr>
        <w:tab/>
        <w:t>задовільно – 41–65; погано – 66–75; дуже погано – 76 і більше.</w:t>
      </w:r>
    </w:p>
    <w:p w:rsidR="00896E24" w:rsidRDefault="00896E24" w:rsidP="00BB70F5">
      <w:pPr>
        <w:numPr>
          <w:ilvl w:val="0"/>
          <w:numId w:val="10"/>
        </w:numPr>
        <w:tabs>
          <w:tab w:val="clear" w:pos="2487"/>
          <w:tab w:val="num" w:pos="0"/>
        </w:tabs>
        <w:spacing w:after="0" w:line="360" w:lineRule="auto"/>
        <w:ind w:left="0" w:firstLine="851"/>
        <w:jc w:val="both"/>
        <w:rPr>
          <w:rFonts w:ascii="Times New Roman" w:hAnsi="Times New Roman"/>
          <w:sz w:val="28"/>
          <w:szCs w:val="28"/>
          <w:lang w:val="uk-UA" w:eastAsia="uk-UA"/>
        </w:rPr>
      </w:pPr>
      <w:r w:rsidRPr="007000F9">
        <w:rPr>
          <w:rFonts w:ascii="Times New Roman" w:hAnsi="Times New Roman"/>
          <w:sz w:val="28"/>
          <w:szCs w:val="28"/>
          <w:lang w:val="uk-UA" w:eastAsia="uk-UA"/>
        </w:rPr>
        <w:t>пробоюРуф’є.Розраховували за формулою:</w:t>
      </w:r>
    </w:p>
    <w:p w:rsidR="00896E24" w:rsidRPr="007000F9" w:rsidRDefault="00635198" w:rsidP="00BB70F5">
      <w:pPr>
        <w:spacing w:after="0" w:line="360" w:lineRule="auto"/>
        <w:jc w:val="both"/>
        <w:rPr>
          <w:rFonts w:ascii="Times New Roman" w:hAnsi="Times New Roman"/>
          <w:sz w:val="28"/>
          <w:szCs w:val="28"/>
          <w:lang w:val="uk-UA" w:eastAsia="uk-UA"/>
        </w:rPr>
      </w:pPr>
      <w:r>
        <w:rPr>
          <w:rFonts w:ascii="Times New Roman" w:hAnsi="Times New Roman"/>
          <w:noProof/>
          <w:color w:val="000000"/>
          <w:position w:val="-24"/>
          <w:sz w:val="28"/>
          <w:szCs w:val="28"/>
          <w:lang w:eastAsia="ru-RU"/>
        </w:rPr>
        <w:drawing>
          <wp:inline distT="0" distB="0" distL="0" distR="0">
            <wp:extent cx="5812790" cy="467995"/>
            <wp:effectExtent l="0" t="0" r="0" b="8255"/>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2790" cy="467995"/>
                    </a:xfrm>
                    <a:prstGeom prst="rect">
                      <a:avLst/>
                    </a:prstGeom>
                    <a:noFill/>
                    <a:ln>
                      <a:noFill/>
                    </a:ln>
                  </pic:spPr>
                </pic:pic>
              </a:graphicData>
            </a:graphic>
          </wp:inline>
        </w:drawing>
      </w:r>
    </w:p>
    <w:p w:rsidR="00896E24" w:rsidRPr="007000F9" w:rsidRDefault="00896E24" w:rsidP="00BB70F5">
      <w:pPr>
        <w:spacing w:after="0" w:line="360" w:lineRule="auto"/>
        <w:ind w:firstLine="708"/>
        <w:jc w:val="both"/>
        <w:rPr>
          <w:rFonts w:ascii="Times New Roman" w:hAnsi="Times New Roman"/>
          <w:bCs/>
          <w:color w:val="000000"/>
          <w:sz w:val="28"/>
          <w:szCs w:val="28"/>
          <w:lang w:val="uk-UA" w:eastAsia="ru-RU"/>
        </w:rPr>
      </w:pPr>
      <w:r w:rsidRPr="007000F9">
        <w:rPr>
          <w:rFonts w:ascii="Times New Roman" w:hAnsi="Times New Roman"/>
          <w:bCs/>
          <w:color w:val="000000"/>
          <w:sz w:val="28"/>
          <w:szCs w:val="28"/>
          <w:lang w:val="uk-UA" w:eastAsia="ru-RU"/>
        </w:rPr>
        <w:t>Завдання: 30 присідань за 30 с – для чоловіків;</w:t>
      </w:r>
    </w:p>
    <w:p w:rsidR="00896E24" w:rsidRPr="007000F9" w:rsidRDefault="00896E24" w:rsidP="00BB70F5">
      <w:pPr>
        <w:spacing w:after="0" w:line="360" w:lineRule="auto"/>
        <w:jc w:val="both"/>
        <w:rPr>
          <w:rFonts w:ascii="Times New Roman" w:hAnsi="Times New Roman"/>
          <w:bCs/>
          <w:color w:val="000000"/>
          <w:sz w:val="28"/>
          <w:szCs w:val="28"/>
          <w:lang w:val="uk-UA" w:eastAsia="ru-RU"/>
        </w:rPr>
      </w:pPr>
      <w:r w:rsidRPr="007000F9">
        <w:rPr>
          <w:rFonts w:ascii="Times New Roman" w:hAnsi="Times New Roman"/>
          <w:bCs/>
          <w:color w:val="000000"/>
          <w:sz w:val="28"/>
          <w:szCs w:val="28"/>
          <w:lang w:val="uk-UA" w:eastAsia="ru-RU"/>
        </w:rPr>
        <w:tab/>
      </w:r>
      <w:r w:rsidRPr="007000F9">
        <w:rPr>
          <w:rFonts w:ascii="Times New Roman" w:hAnsi="Times New Roman"/>
          <w:bCs/>
          <w:color w:val="000000"/>
          <w:sz w:val="28"/>
          <w:szCs w:val="28"/>
          <w:lang w:val="uk-UA" w:eastAsia="ru-RU"/>
        </w:rPr>
        <w:tab/>
      </w:r>
      <w:r w:rsidRPr="007000F9">
        <w:rPr>
          <w:rFonts w:ascii="Times New Roman" w:hAnsi="Times New Roman"/>
          <w:bCs/>
          <w:color w:val="000000"/>
          <w:sz w:val="28"/>
          <w:szCs w:val="28"/>
          <w:lang w:val="uk-UA" w:eastAsia="ru-RU"/>
        </w:rPr>
        <w:tab/>
        <w:t>23 присідання за 30 с – для жінок.</w:t>
      </w:r>
    </w:p>
    <w:p w:rsidR="00896E24" w:rsidRPr="007000F9" w:rsidRDefault="00896E24" w:rsidP="00BB70F5">
      <w:pPr>
        <w:spacing w:after="0" w:line="360" w:lineRule="auto"/>
        <w:jc w:val="both"/>
        <w:rPr>
          <w:rFonts w:ascii="Times New Roman" w:hAnsi="Times New Roman"/>
          <w:bCs/>
          <w:color w:val="000000"/>
          <w:sz w:val="28"/>
          <w:szCs w:val="28"/>
          <w:lang w:val="uk-UA" w:eastAsia="ru-RU"/>
        </w:rPr>
      </w:pPr>
      <w:r w:rsidRPr="007000F9">
        <w:rPr>
          <w:rFonts w:ascii="Times New Roman" w:hAnsi="Times New Roman"/>
          <w:bCs/>
          <w:color w:val="000000"/>
          <w:sz w:val="28"/>
          <w:szCs w:val="28"/>
          <w:lang w:val="uk-UA" w:eastAsia="ru-RU"/>
        </w:rPr>
        <w:tab/>
        <w:t>Де: ЧСС</w:t>
      </w:r>
      <w:r w:rsidRPr="007000F9">
        <w:rPr>
          <w:rFonts w:ascii="Times New Roman" w:hAnsi="Times New Roman"/>
          <w:bCs/>
          <w:color w:val="000000"/>
          <w:sz w:val="28"/>
          <w:szCs w:val="28"/>
          <w:vertAlign w:val="subscript"/>
          <w:lang w:val="uk-UA" w:eastAsia="ru-RU"/>
        </w:rPr>
        <w:t>1</w:t>
      </w:r>
      <w:r w:rsidRPr="007000F9">
        <w:rPr>
          <w:rFonts w:ascii="Times New Roman" w:hAnsi="Times New Roman"/>
          <w:bCs/>
          <w:color w:val="000000"/>
          <w:sz w:val="28"/>
          <w:szCs w:val="28"/>
          <w:lang w:val="uk-UA" w:eastAsia="ru-RU"/>
        </w:rPr>
        <w:t xml:space="preserve"> – частота серцевих скорочень за 1 хв. до навантаження в положенні сидячи після відпочинку 5 хв.</w:t>
      </w:r>
    </w:p>
    <w:p w:rsidR="00896E24" w:rsidRPr="007000F9" w:rsidRDefault="00896E24" w:rsidP="00BB70F5">
      <w:pPr>
        <w:spacing w:after="0" w:line="360" w:lineRule="auto"/>
        <w:jc w:val="both"/>
        <w:rPr>
          <w:rFonts w:ascii="Times New Roman" w:hAnsi="Times New Roman"/>
          <w:bCs/>
          <w:color w:val="000000"/>
          <w:sz w:val="28"/>
          <w:szCs w:val="28"/>
          <w:lang w:val="uk-UA" w:eastAsia="ru-RU"/>
        </w:rPr>
      </w:pPr>
      <w:r w:rsidRPr="007000F9">
        <w:rPr>
          <w:rFonts w:ascii="Times New Roman" w:hAnsi="Times New Roman"/>
          <w:bCs/>
          <w:color w:val="000000"/>
          <w:sz w:val="28"/>
          <w:szCs w:val="28"/>
          <w:lang w:val="uk-UA" w:eastAsia="ru-RU"/>
        </w:rPr>
        <w:tab/>
        <w:t xml:space="preserve">       ЧСС</w:t>
      </w:r>
      <w:r w:rsidRPr="007000F9">
        <w:rPr>
          <w:rFonts w:ascii="Times New Roman" w:hAnsi="Times New Roman"/>
          <w:bCs/>
          <w:color w:val="000000"/>
          <w:sz w:val="28"/>
          <w:szCs w:val="28"/>
          <w:vertAlign w:val="subscript"/>
          <w:lang w:val="uk-UA" w:eastAsia="ru-RU"/>
        </w:rPr>
        <w:t xml:space="preserve">2  </w:t>
      </w:r>
      <w:r w:rsidRPr="007000F9">
        <w:rPr>
          <w:rFonts w:ascii="Times New Roman" w:hAnsi="Times New Roman"/>
          <w:bCs/>
          <w:color w:val="000000"/>
          <w:sz w:val="28"/>
          <w:szCs w:val="28"/>
          <w:lang w:val="uk-UA" w:eastAsia="ru-RU"/>
        </w:rPr>
        <w:t>– за 1 хв. після навантаження (стоячи).</w:t>
      </w:r>
    </w:p>
    <w:p w:rsidR="00896E24" w:rsidRPr="007000F9" w:rsidRDefault="00896E24" w:rsidP="00BB70F5">
      <w:pPr>
        <w:spacing w:after="0" w:line="360" w:lineRule="auto"/>
        <w:jc w:val="both"/>
        <w:rPr>
          <w:rFonts w:ascii="Times New Roman" w:hAnsi="Times New Roman"/>
          <w:bCs/>
          <w:color w:val="000000"/>
          <w:sz w:val="28"/>
          <w:szCs w:val="28"/>
          <w:lang w:val="uk-UA" w:eastAsia="ru-RU"/>
        </w:rPr>
      </w:pPr>
      <w:r w:rsidRPr="007000F9">
        <w:rPr>
          <w:rFonts w:ascii="Times New Roman" w:hAnsi="Times New Roman"/>
          <w:bCs/>
          <w:color w:val="000000"/>
          <w:sz w:val="28"/>
          <w:szCs w:val="28"/>
          <w:lang w:val="uk-UA" w:eastAsia="ru-RU"/>
        </w:rPr>
        <w:lastRenderedPageBreak/>
        <w:tab/>
        <w:t xml:space="preserve">       ЧСС</w:t>
      </w:r>
      <w:r w:rsidRPr="007000F9">
        <w:rPr>
          <w:rFonts w:ascii="Times New Roman" w:hAnsi="Times New Roman"/>
          <w:bCs/>
          <w:color w:val="000000"/>
          <w:sz w:val="28"/>
          <w:szCs w:val="28"/>
          <w:vertAlign w:val="subscript"/>
          <w:lang w:val="uk-UA" w:eastAsia="ru-RU"/>
        </w:rPr>
        <w:t xml:space="preserve">3  </w:t>
      </w:r>
      <w:r w:rsidRPr="007000F9">
        <w:rPr>
          <w:rFonts w:ascii="Times New Roman" w:hAnsi="Times New Roman"/>
          <w:bCs/>
          <w:color w:val="000000"/>
          <w:sz w:val="28"/>
          <w:szCs w:val="28"/>
          <w:lang w:val="uk-UA" w:eastAsia="ru-RU"/>
        </w:rPr>
        <w:t>– за 1 хв. через 2 хв. після навантаження (сидячи).</w:t>
      </w:r>
    </w:p>
    <w:p w:rsidR="00896E24" w:rsidRPr="007000F9" w:rsidRDefault="00896E24" w:rsidP="00BB70F5">
      <w:pPr>
        <w:spacing w:after="0" w:line="360" w:lineRule="auto"/>
        <w:jc w:val="both"/>
        <w:rPr>
          <w:rFonts w:ascii="Times New Roman" w:hAnsi="Times New Roman"/>
          <w:i/>
          <w:iCs/>
          <w:color w:val="000000"/>
          <w:sz w:val="28"/>
          <w:szCs w:val="28"/>
          <w:lang w:val="uk-UA" w:eastAsia="ru-RU"/>
        </w:rPr>
      </w:pPr>
      <w:r w:rsidRPr="007000F9">
        <w:rPr>
          <w:rFonts w:ascii="Times New Roman" w:hAnsi="Times New Roman"/>
          <w:bCs/>
          <w:color w:val="000000"/>
          <w:sz w:val="28"/>
          <w:szCs w:val="28"/>
          <w:lang w:val="uk-UA" w:eastAsia="ru-RU"/>
        </w:rPr>
        <w:tab/>
        <w:t>Оцінка індексу: 5 – відмінно; 5–10 – добре;11–12 – задовільно; вище 15 – незадовільно.</w:t>
      </w:r>
    </w:p>
    <w:p w:rsidR="00896E24" w:rsidRPr="00F10AA2" w:rsidRDefault="00896E24" w:rsidP="00BB70F5">
      <w:pPr>
        <w:pStyle w:val="af9"/>
        <w:numPr>
          <w:ilvl w:val="0"/>
          <w:numId w:val="10"/>
        </w:numPr>
        <w:tabs>
          <w:tab w:val="clear" w:pos="2487"/>
          <w:tab w:val="num" w:pos="0"/>
        </w:tabs>
        <w:spacing w:after="0" w:line="360" w:lineRule="auto"/>
        <w:ind w:left="0" w:right="113" w:firstLine="709"/>
        <w:jc w:val="both"/>
        <w:rPr>
          <w:rFonts w:ascii="Times New Roman" w:hAnsi="Times New Roman"/>
          <w:sz w:val="28"/>
          <w:szCs w:val="28"/>
          <w:lang w:val="uk-UA"/>
        </w:rPr>
      </w:pPr>
      <w:r w:rsidRPr="00F10AA2">
        <w:rPr>
          <w:rFonts w:ascii="Times New Roman" w:hAnsi="Times New Roman"/>
          <w:sz w:val="28"/>
          <w:szCs w:val="28"/>
          <w:lang w:val="uk-UA"/>
        </w:rPr>
        <w:t>коефіцієнтом економічності кровообігу (КЕК) здійснювали оцінку функціонування серцево-судинної системи) за формулою:</w:t>
      </w:r>
    </w:p>
    <w:p w:rsidR="00896E24" w:rsidRPr="007000F9" w:rsidRDefault="00896E24" w:rsidP="00BB70F5">
      <w:pPr>
        <w:spacing w:after="0" w:line="360" w:lineRule="auto"/>
        <w:ind w:right="113"/>
        <w:jc w:val="center"/>
        <w:rPr>
          <w:rFonts w:ascii="Times New Roman" w:hAnsi="Times New Roman"/>
          <w:sz w:val="28"/>
          <w:szCs w:val="28"/>
          <w:lang w:val="uk-UA" w:eastAsia="ru-RU"/>
        </w:rPr>
      </w:pPr>
      <w:r w:rsidRPr="007000F9">
        <w:rPr>
          <w:rFonts w:ascii="Times New Roman" w:hAnsi="Times New Roman"/>
          <w:sz w:val="28"/>
          <w:szCs w:val="28"/>
          <w:lang w:val="uk-UA" w:eastAsia="ru-RU"/>
        </w:rPr>
        <w:t>КЕК= (АТ</w:t>
      </w:r>
      <w:r w:rsidRPr="007000F9">
        <w:rPr>
          <w:rFonts w:ascii="Times New Roman" w:hAnsi="Times New Roman"/>
          <w:sz w:val="20"/>
          <w:szCs w:val="20"/>
          <w:lang w:val="uk-UA" w:eastAsia="ru-RU"/>
        </w:rPr>
        <w:t>сіст.</w:t>
      </w:r>
      <w:r w:rsidRPr="007000F9">
        <w:rPr>
          <w:rFonts w:ascii="Times New Roman" w:hAnsi="Times New Roman"/>
          <w:sz w:val="28"/>
          <w:szCs w:val="28"/>
          <w:lang w:val="uk-UA" w:eastAsia="ru-RU"/>
        </w:rPr>
        <w:t xml:space="preserve"> – АТ</w:t>
      </w:r>
      <w:r w:rsidRPr="007000F9">
        <w:rPr>
          <w:rFonts w:ascii="Times New Roman" w:hAnsi="Times New Roman"/>
          <w:sz w:val="20"/>
          <w:szCs w:val="20"/>
          <w:lang w:val="uk-UA" w:eastAsia="ru-RU"/>
        </w:rPr>
        <w:t>діаст.</w:t>
      </w:r>
      <w:r w:rsidRPr="007000F9">
        <w:rPr>
          <w:rFonts w:ascii="Times New Roman" w:hAnsi="Times New Roman"/>
          <w:sz w:val="28"/>
          <w:szCs w:val="28"/>
          <w:lang w:val="uk-UA" w:eastAsia="ru-RU"/>
        </w:rPr>
        <w:t>) ЧСС</w:t>
      </w:r>
      <w:r w:rsidRPr="007000F9">
        <w:rPr>
          <w:rFonts w:ascii="Times New Roman" w:hAnsi="Times New Roman"/>
          <w:sz w:val="20"/>
          <w:szCs w:val="20"/>
          <w:lang w:val="uk-UA" w:eastAsia="ru-RU"/>
        </w:rPr>
        <w:t xml:space="preserve">сп., </w:t>
      </w:r>
      <w:r w:rsidRPr="007000F9">
        <w:rPr>
          <w:rFonts w:ascii="Times New Roman" w:hAnsi="Times New Roman"/>
          <w:sz w:val="28"/>
          <w:szCs w:val="28"/>
          <w:lang w:val="uk-UA" w:eastAsia="ru-RU"/>
        </w:rPr>
        <w:t>ум.од.</w:t>
      </w:r>
    </w:p>
    <w:p w:rsidR="00896E24" w:rsidRPr="007000F9" w:rsidRDefault="00896E24" w:rsidP="00BB70F5">
      <w:pPr>
        <w:spacing w:after="0" w:line="360" w:lineRule="auto"/>
        <w:ind w:right="113" w:firstLine="709"/>
        <w:jc w:val="both"/>
        <w:rPr>
          <w:rFonts w:ascii="Times New Roman" w:hAnsi="Times New Roman"/>
          <w:sz w:val="28"/>
          <w:szCs w:val="28"/>
          <w:lang w:val="uk-UA" w:eastAsia="ru-RU"/>
        </w:rPr>
      </w:pPr>
      <w:r w:rsidRPr="007000F9">
        <w:rPr>
          <w:rFonts w:ascii="Times New Roman" w:hAnsi="Times New Roman"/>
          <w:sz w:val="28"/>
          <w:szCs w:val="28"/>
          <w:lang w:val="uk-UA" w:eastAsia="ru-RU"/>
        </w:rPr>
        <w:t>Норма КЕК близько до 3600.У досліджуваного реєструють величину частоти серцевих скорочень у стані відносного спокою (ЧСС</w:t>
      </w:r>
      <w:r w:rsidRPr="007000F9">
        <w:rPr>
          <w:rFonts w:ascii="Times New Roman" w:hAnsi="Times New Roman"/>
          <w:sz w:val="20"/>
          <w:szCs w:val="20"/>
          <w:lang w:val="uk-UA" w:eastAsia="ru-RU"/>
        </w:rPr>
        <w:t>1</w:t>
      </w:r>
      <w:r w:rsidRPr="007000F9">
        <w:rPr>
          <w:rFonts w:ascii="Times New Roman" w:hAnsi="Times New Roman"/>
          <w:sz w:val="28"/>
          <w:szCs w:val="28"/>
          <w:lang w:val="uk-UA" w:eastAsia="ru-RU"/>
        </w:rPr>
        <w:t>, уд/хв за 10 секунд) і після штучно створеного психоемоційного стресу (ЧСС</w:t>
      </w:r>
      <w:r w:rsidRPr="007000F9">
        <w:rPr>
          <w:rFonts w:ascii="Times New Roman" w:hAnsi="Times New Roman"/>
          <w:sz w:val="20"/>
          <w:szCs w:val="20"/>
          <w:lang w:val="uk-UA" w:eastAsia="ru-RU"/>
        </w:rPr>
        <w:t>2</w:t>
      </w:r>
      <w:r w:rsidRPr="007000F9">
        <w:rPr>
          <w:rFonts w:ascii="Times New Roman" w:hAnsi="Times New Roman"/>
          <w:sz w:val="28"/>
          <w:szCs w:val="28"/>
          <w:lang w:val="uk-UA" w:eastAsia="ru-RU"/>
        </w:rPr>
        <w:t>, уд/хв за 10 секунд), який досягається тоді, коли реципієнту пропонується вголос максимально швидко і правильно віднімати по цілому непарному числу з цілого непарного числа (наприклад,  5 з 333) упродовж 30 секунд;</w:t>
      </w:r>
    </w:p>
    <w:p w:rsidR="00896E24" w:rsidRPr="007000F9" w:rsidRDefault="00896E24" w:rsidP="00BB70F5">
      <w:pPr>
        <w:numPr>
          <w:ilvl w:val="0"/>
          <w:numId w:val="10"/>
        </w:numPr>
        <w:tabs>
          <w:tab w:val="clear" w:pos="2487"/>
          <w:tab w:val="num" w:pos="0"/>
          <w:tab w:val="num" w:pos="900"/>
        </w:tabs>
        <w:spacing w:after="0" w:line="360" w:lineRule="auto"/>
        <w:ind w:left="0" w:firstLine="709"/>
        <w:jc w:val="both"/>
        <w:rPr>
          <w:rFonts w:ascii="Times New Roman" w:hAnsi="Times New Roman"/>
          <w:color w:val="000000"/>
          <w:sz w:val="28"/>
          <w:szCs w:val="28"/>
          <w:lang w:val="uk-UA" w:eastAsia="uk-UA"/>
        </w:rPr>
      </w:pPr>
      <w:r w:rsidRPr="007000F9">
        <w:rPr>
          <w:rFonts w:ascii="Times New Roman" w:hAnsi="Times New Roman"/>
          <w:color w:val="000000"/>
          <w:sz w:val="28"/>
          <w:szCs w:val="28"/>
          <w:lang w:val="uk-UA" w:eastAsia="uk-UA"/>
        </w:rPr>
        <w:t>за пробами Штанге і Генчі (оцінка затримки дихання на вдиху та на видиху);</w:t>
      </w:r>
    </w:p>
    <w:p w:rsidR="00896E24" w:rsidRPr="00AF61A5" w:rsidRDefault="00896E24" w:rsidP="00BB70F5">
      <w:pPr>
        <w:numPr>
          <w:ilvl w:val="0"/>
          <w:numId w:val="10"/>
        </w:numPr>
        <w:tabs>
          <w:tab w:val="clear" w:pos="2487"/>
          <w:tab w:val="num" w:pos="0"/>
          <w:tab w:val="num" w:pos="900"/>
        </w:tabs>
        <w:spacing w:after="0" w:line="360" w:lineRule="auto"/>
        <w:ind w:left="0" w:firstLine="709"/>
        <w:jc w:val="both"/>
        <w:rPr>
          <w:rFonts w:ascii="Times New Roman" w:hAnsi="Times New Roman"/>
          <w:sz w:val="28"/>
          <w:szCs w:val="28"/>
          <w:lang w:val="uk-UA" w:eastAsia="uk-UA"/>
        </w:rPr>
      </w:pPr>
      <w:r>
        <w:rPr>
          <w:rFonts w:ascii="Times New Roman" w:hAnsi="Times New Roman"/>
          <w:color w:val="000000"/>
          <w:sz w:val="28"/>
          <w:szCs w:val="28"/>
          <w:lang w:val="uk-UA" w:eastAsia="uk-UA"/>
        </w:rPr>
        <w:t>життєвий індекс (ЖІ, мл/кг) за формулою:</w:t>
      </w:r>
    </w:p>
    <w:p w:rsidR="00896E24" w:rsidRPr="007000F9" w:rsidRDefault="00896E24" w:rsidP="00BB70F5">
      <w:pPr>
        <w:tabs>
          <w:tab w:val="num" w:pos="0"/>
        </w:tabs>
        <w:spacing w:after="0" w:line="360" w:lineRule="auto"/>
        <w:jc w:val="center"/>
        <w:rPr>
          <w:rFonts w:ascii="Times New Roman" w:hAnsi="Times New Roman"/>
          <w:sz w:val="28"/>
          <w:szCs w:val="28"/>
          <w:lang w:val="uk-UA" w:eastAsia="uk-UA"/>
        </w:rPr>
      </w:pPr>
      <w:r w:rsidRPr="007000F9">
        <w:rPr>
          <w:rFonts w:ascii="Times New Roman" w:hAnsi="Times New Roman"/>
          <w:color w:val="000000"/>
          <w:sz w:val="28"/>
          <w:szCs w:val="28"/>
          <w:lang w:val="uk-UA" w:eastAsia="uk-UA"/>
        </w:rPr>
        <w:t>ЖІ=ЖЄЛ/масу тіла;</w:t>
      </w:r>
    </w:p>
    <w:p w:rsidR="00896E24" w:rsidRPr="007000F9" w:rsidRDefault="00896E24" w:rsidP="00BB70F5">
      <w:pPr>
        <w:spacing w:after="0" w:line="360" w:lineRule="auto"/>
        <w:ind w:right="113" w:firstLine="709"/>
        <w:jc w:val="both"/>
        <w:rPr>
          <w:rFonts w:ascii="Times New Roman" w:hAnsi="Times New Roman"/>
          <w:sz w:val="28"/>
          <w:szCs w:val="24"/>
          <w:lang w:val="uk-UA" w:eastAsia="ru-RU"/>
        </w:rPr>
      </w:pPr>
      <w:r w:rsidRPr="007000F9">
        <w:rPr>
          <w:rFonts w:ascii="Times New Roman" w:hAnsi="Times New Roman"/>
          <w:sz w:val="28"/>
          <w:szCs w:val="24"/>
          <w:lang w:val="uk-UA" w:eastAsia="ru-RU"/>
        </w:rPr>
        <w:t>5. Оцінка показників загальної фізичної підготовленості за наступними тестами:</w:t>
      </w:r>
    </w:p>
    <w:p w:rsidR="00896E24" w:rsidRPr="007000F9" w:rsidRDefault="00896E24" w:rsidP="00BB70F5">
      <w:pPr>
        <w:tabs>
          <w:tab w:val="num" w:pos="0"/>
        </w:tabs>
        <w:spacing w:after="0" w:line="360" w:lineRule="auto"/>
        <w:ind w:firstLine="705"/>
        <w:jc w:val="both"/>
        <w:rPr>
          <w:rFonts w:ascii="Times New Roman" w:hAnsi="Times New Roman"/>
          <w:spacing w:val="-6"/>
          <w:sz w:val="28"/>
          <w:szCs w:val="28"/>
          <w:lang w:val="uk-UA" w:eastAsia="uk-UA"/>
        </w:rPr>
      </w:pPr>
      <w:r w:rsidRPr="007000F9">
        <w:rPr>
          <w:rFonts w:ascii="Times New Roman" w:hAnsi="Times New Roman"/>
          <w:spacing w:val="-6"/>
          <w:sz w:val="28"/>
          <w:szCs w:val="28"/>
          <w:lang w:val="uk-UA" w:eastAsia="uk-UA"/>
        </w:rPr>
        <w:t>- піднімання тулубу в сід з положення лежачи за 1 хв, кількість разів;</w:t>
      </w:r>
    </w:p>
    <w:p w:rsidR="00896E24" w:rsidRPr="007000F9" w:rsidRDefault="00896E24" w:rsidP="00BB70F5">
      <w:pPr>
        <w:tabs>
          <w:tab w:val="num" w:pos="0"/>
        </w:tabs>
        <w:spacing w:after="0" w:line="360" w:lineRule="auto"/>
        <w:ind w:firstLine="705"/>
        <w:jc w:val="both"/>
        <w:rPr>
          <w:rFonts w:ascii="Times New Roman" w:hAnsi="Times New Roman"/>
          <w:spacing w:val="-6"/>
          <w:sz w:val="28"/>
          <w:szCs w:val="28"/>
          <w:lang w:val="uk-UA" w:eastAsia="uk-UA"/>
        </w:rPr>
      </w:pPr>
      <w:r w:rsidRPr="007000F9">
        <w:rPr>
          <w:rFonts w:ascii="Times New Roman" w:hAnsi="Times New Roman"/>
          <w:spacing w:val="-6"/>
          <w:sz w:val="28"/>
          <w:szCs w:val="28"/>
          <w:lang w:val="uk-UA" w:eastAsia="uk-UA"/>
        </w:rPr>
        <w:t>- вис на високій перекладині на рівних руках, с;</w:t>
      </w:r>
    </w:p>
    <w:p w:rsidR="00896E24" w:rsidRPr="007000F9" w:rsidRDefault="00896E24" w:rsidP="00BB70F5">
      <w:pPr>
        <w:tabs>
          <w:tab w:val="num" w:pos="0"/>
        </w:tabs>
        <w:spacing w:after="0" w:line="360" w:lineRule="auto"/>
        <w:ind w:firstLine="705"/>
        <w:jc w:val="both"/>
        <w:rPr>
          <w:rFonts w:ascii="Times New Roman" w:hAnsi="Times New Roman"/>
          <w:spacing w:val="-6"/>
          <w:sz w:val="28"/>
          <w:szCs w:val="28"/>
          <w:lang w:val="uk-UA" w:eastAsia="uk-UA"/>
        </w:rPr>
      </w:pPr>
      <w:r w:rsidRPr="007000F9">
        <w:rPr>
          <w:rFonts w:ascii="Times New Roman" w:hAnsi="Times New Roman"/>
          <w:spacing w:val="-6"/>
          <w:sz w:val="28"/>
          <w:szCs w:val="28"/>
          <w:lang w:val="uk-UA" w:eastAsia="uk-UA"/>
        </w:rPr>
        <w:t>- стрибки на скакалці за 1 хв, разів;</w:t>
      </w:r>
    </w:p>
    <w:p w:rsidR="00896E24" w:rsidRPr="007000F9" w:rsidRDefault="00896E24" w:rsidP="00BB70F5">
      <w:pPr>
        <w:tabs>
          <w:tab w:val="num" w:pos="0"/>
        </w:tabs>
        <w:spacing w:after="0" w:line="360" w:lineRule="auto"/>
        <w:ind w:firstLine="705"/>
        <w:jc w:val="both"/>
        <w:rPr>
          <w:rFonts w:ascii="Times New Roman" w:hAnsi="Times New Roman"/>
          <w:spacing w:val="-6"/>
          <w:sz w:val="28"/>
          <w:szCs w:val="28"/>
          <w:lang w:val="uk-UA" w:eastAsia="uk-UA"/>
        </w:rPr>
      </w:pPr>
      <w:r w:rsidRPr="007000F9">
        <w:rPr>
          <w:rFonts w:ascii="Times New Roman" w:hAnsi="Times New Roman"/>
          <w:spacing w:val="-6"/>
          <w:sz w:val="28"/>
          <w:szCs w:val="28"/>
          <w:lang w:val="uk-UA" w:eastAsia="uk-UA"/>
        </w:rPr>
        <w:t>- стрибок в довжину з місця, см;</w:t>
      </w:r>
    </w:p>
    <w:p w:rsidR="00896E24" w:rsidRPr="007000F9" w:rsidRDefault="00896E24" w:rsidP="00BB70F5">
      <w:pPr>
        <w:tabs>
          <w:tab w:val="num" w:pos="0"/>
        </w:tabs>
        <w:spacing w:after="0" w:line="360" w:lineRule="auto"/>
        <w:ind w:firstLine="705"/>
        <w:jc w:val="both"/>
        <w:rPr>
          <w:rFonts w:ascii="Times New Roman" w:hAnsi="Times New Roman"/>
          <w:spacing w:val="-6"/>
          <w:sz w:val="28"/>
          <w:szCs w:val="28"/>
          <w:lang w:val="uk-UA" w:eastAsia="uk-UA"/>
        </w:rPr>
      </w:pPr>
      <w:r w:rsidRPr="007000F9">
        <w:rPr>
          <w:rFonts w:ascii="Times New Roman" w:hAnsi="Times New Roman"/>
          <w:spacing w:val="-6"/>
          <w:sz w:val="28"/>
          <w:szCs w:val="28"/>
          <w:lang w:val="uk-UA" w:eastAsia="uk-UA"/>
        </w:rPr>
        <w:t>- метання м’яча в ціль, балів;</w:t>
      </w:r>
    </w:p>
    <w:p w:rsidR="00896E24" w:rsidRPr="007000F9" w:rsidRDefault="00896E24" w:rsidP="00BB70F5">
      <w:pPr>
        <w:tabs>
          <w:tab w:val="num" w:pos="0"/>
        </w:tabs>
        <w:spacing w:after="0" w:line="360" w:lineRule="auto"/>
        <w:ind w:firstLine="705"/>
        <w:jc w:val="both"/>
        <w:rPr>
          <w:rFonts w:ascii="Times New Roman" w:hAnsi="Times New Roman"/>
          <w:spacing w:val="-6"/>
          <w:sz w:val="28"/>
          <w:szCs w:val="28"/>
          <w:lang w:val="uk-UA" w:eastAsia="uk-UA"/>
        </w:rPr>
      </w:pPr>
      <w:r w:rsidRPr="007000F9">
        <w:rPr>
          <w:rFonts w:ascii="Times New Roman" w:hAnsi="Times New Roman"/>
          <w:spacing w:val="-6"/>
          <w:sz w:val="28"/>
          <w:szCs w:val="28"/>
          <w:lang w:val="uk-UA" w:eastAsia="uk-UA"/>
        </w:rPr>
        <w:t>- нахил вперед з положення сидячи, см.</w:t>
      </w:r>
      <w:r w:rsidRPr="007000F9">
        <w:rPr>
          <w:rFonts w:ascii="Times New Roman" w:hAnsi="Times New Roman"/>
          <w:spacing w:val="-6"/>
          <w:sz w:val="28"/>
          <w:szCs w:val="28"/>
          <w:lang w:val="uk-UA" w:eastAsia="uk-UA"/>
        </w:rPr>
        <w:tab/>
      </w:r>
    </w:p>
    <w:p w:rsidR="00896E24" w:rsidRPr="007000F9" w:rsidRDefault="00896E24" w:rsidP="00BB70F5">
      <w:pPr>
        <w:spacing w:after="0" w:line="360" w:lineRule="auto"/>
        <w:ind w:right="113" w:firstLine="709"/>
        <w:jc w:val="both"/>
        <w:rPr>
          <w:rFonts w:ascii="Times New Roman" w:hAnsi="Times New Roman"/>
          <w:sz w:val="28"/>
          <w:szCs w:val="24"/>
          <w:lang w:val="uk-UA" w:eastAsia="ru-RU"/>
        </w:rPr>
      </w:pPr>
      <w:r w:rsidRPr="007000F9">
        <w:rPr>
          <w:rFonts w:ascii="Times New Roman" w:hAnsi="Times New Roman"/>
          <w:sz w:val="28"/>
          <w:szCs w:val="24"/>
          <w:lang w:val="uk-UA" w:eastAsia="ru-RU"/>
        </w:rPr>
        <w:t xml:space="preserve">6. Оцінка спеціальної фізичної підготовленості (за  Марущак М.О., 2017 р. </w:t>
      </w:r>
      <w:r w:rsidRPr="007000F9">
        <w:rPr>
          <w:rFonts w:ascii="Times New Roman" w:hAnsi="Times New Roman"/>
          <w:sz w:val="28"/>
          <w:szCs w:val="28"/>
          <w:lang w:val="uk-UA" w:eastAsia="ru-RU"/>
        </w:rPr>
        <w:t>[33]:</w:t>
      </w:r>
    </w:p>
    <w:p w:rsidR="00896E24" w:rsidRPr="007000F9" w:rsidRDefault="00896E24" w:rsidP="00BB70F5">
      <w:pPr>
        <w:spacing w:after="0" w:line="360" w:lineRule="auto"/>
        <w:ind w:right="113" w:firstLine="709"/>
        <w:jc w:val="both"/>
        <w:rPr>
          <w:rFonts w:ascii="Times New Roman" w:hAnsi="Times New Roman"/>
          <w:sz w:val="28"/>
          <w:szCs w:val="24"/>
          <w:lang w:val="uk-UA" w:eastAsia="ru-RU"/>
        </w:rPr>
      </w:pPr>
      <w:r w:rsidRPr="007000F9">
        <w:rPr>
          <w:rFonts w:ascii="Times New Roman" w:hAnsi="Times New Roman"/>
          <w:sz w:val="24"/>
          <w:szCs w:val="24"/>
          <w:lang w:val="uk-UA" w:eastAsia="ru-RU"/>
        </w:rPr>
        <w:t xml:space="preserve">- </w:t>
      </w:r>
      <w:r w:rsidRPr="007000F9">
        <w:rPr>
          <w:rFonts w:ascii="Times New Roman" w:hAnsi="Times New Roman"/>
          <w:sz w:val="28"/>
          <w:szCs w:val="24"/>
          <w:lang w:val="uk-UA" w:eastAsia="ru-RU"/>
        </w:rPr>
        <w:t>Ведення м’яча 30 м, с;</w:t>
      </w:r>
    </w:p>
    <w:p w:rsidR="00896E24" w:rsidRPr="007000F9" w:rsidRDefault="00896E24" w:rsidP="00BB70F5">
      <w:pPr>
        <w:spacing w:after="0" w:line="360" w:lineRule="auto"/>
        <w:ind w:right="113" w:firstLine="709"/>
        <w:jc w:val="both"/>
        <w:rPr>
          <w:rFonts w:ascii="Times New Roman" w:hAnsi="Times New Roman"/>
          <w:sz w:val="28"/>
          <w:szCs w:val="24"/>
          <w:lang w:val="uk-UA" w:eastAsia="ru-RU"/>
        </w:rPr>
      </w:pPr>
      <w:r w:rsidRPr="007000F9">
        <w:rPr>
          <w:rFonts w:ascii="Times New Roman" w:hAnsi="Times New Roman"/>
          <w:sz w:val="28"/>
          <w:szCs w:val="24"/>
          <w:lang w:val="uk-UA" w:eastAsia="ru-RU"/>
        </w:rPr>
        <w:t>- Удар м’яча на дальність, м;</w:t>
      </w:r>
    </w:p>
    <w:p w:rsidR="00896E24" w:rsidRPr="007000F9" w:rsidRDefault="00896E24" w:rsidP="00BB70F5">
      <w:pPr>
        <w:spacing w:after="0" w:line="360" w:lineRule="auto"/>
        <w:ind w:right="113" w:firstLine="709"/>
        <w:jc w:val="both"/>
        <w:rPr>
          <w:rFonts w:ascii="Times New Roman" w:hAnsi="Times New Roman"/>
          <w:sz w:val="28"/>
          <w:szCs w:val="24"/>
          <w:lang w:val="uk-UA" w:eastAsia="ru-RU"/>
        </w:rPr>
      </w:pPr>
      <w:r w:rsidRPr="007000F9">
        <w:rPr>
          <w:rFonts w:ascii="Times New Roman" w:hAnsi="Times New Roman"/>
          <w:sz w:val="28"/>
          <w:szCs w:val="24"/>
          <w:lang w:val="uk-UA" w:eastAsia="ru-RU"/>
        </w:rPr>
        <w:t>- Укидання м’яча на дальність, м;</w:t>
      </w:r>
    </w:p>
    <w:p w:rsidR="00896E24" w:rsidRPr="007000F9" w:rsidRDefault="00896E24" w:rsidP="00BB70F5">
      <w:pPr>
        <w:spacing w:after="0" w:line="360" w:lineRule="auto"/>
        <w:ind w:right="113" w:firstLine="709"/>
        <w:jc w:val="both"/>
        <w:rPr>
          <w:rFonts w:ascii="Times New Roman" w:hAnsi="Times New Roman"/>
          <w:sz w:val="28"/>
          <w:szCs w:val="24"/>
          <w:lang w:val="uk-UA" w:eastAsia="ru-RU"/>
        </w:rPr>
      </w:pPr>
      <w:r w:rsidRPr="007000F9">
        <w:rPr>
          <w:rFonts w:ascii="Times New Roman" w:hAnsi="Times New Roman"/>
          <w:sz w:val="28"/>
          <w:szCs w:val="24"/>
          <w:lang w:val="uk-UA" w:eastAsia="ru-RU"/>
        </w:rPr>
        <w:t>- жонглювання м’ячем, разів.</w:t>
      </w:r>
    </w:p>
    <w:p w:rsidR="00896E24" w:rsidRPr="007000F9" w:rsidRDefault="00896E24" w:rsidP="00BB70F5">
      <w:pPr>
        <w:spacing w:after="0" w:line="360" w:lineRule="auto"/>
        <w:ind w:right="113" w:firstLine="709"/>
        <w:jc w:val="both"/>
        <w:rPr>
          <w:rFonts w:ascii="Times New Roman" w:hAnsi="Times New Roman"/>
          <w:sz w:val="28"/>
          <w:szCs w:val="24"/>
          <w:lang w:val="uk-UA" w:eastAsia="ru-RU"/>
        </w:rPr>
      </w:pPr>
      <w:r w:rsidRPr="007000F9">
        <w:rPr>
          <w:rFonts w:ascii="Times New Roman" w:hAnsi="Times New Roman"/>
          <w:sz w:val="28"/>
          <w:szCs w:val="24"/>
          <w:lang w:val="uk-UA" w:eastAsia="ru-RU"/>
        </w:rPr>
        <w:lastRenderedPageBreak/>
        <w:t>Ведення м’яча на швидкість виконувалося з лінії старту до лінії фінішу на відстань 30 м. За сигналом той, кого випробовують, починав ведення м’яча будь-якою частиною стопи. На останніх 10 метрах дистанції повинно було бути не менше трьох торкань м’яча. Фіксувався час, коли м’яч перетинав лінію фінішу.</w:t>
      </w:r>
    </w:p>
    <w:p w:rsidR="00896E24" w:rsidRPr="007000F9" w:rsidRDefault="00896E24" w:rsidP="00BB70F5">
      <w:pPr>
        <w:spacing w:after="0" w:line="360" w:lineRule="auto"/>
        <w:ind w:right="113" w:firstLine="709"/>
        <w:jc w:val="both"/>
        <w:rPr>
          <w:rFonts w:ascii="Times New Roman" w:hAnsi="Times New Roman"/>
          <w:sz w:val="28"/>
          <w:szCs w:val="24"/>
          <w:lang w:val="uk-UA" w:eastAsia="ru-RU"/>
        </w:rPr>
      </w:pPr>
      <w:r w:rsidRPr="007000F9">
        <w:rPr>
          <w:rFonts w:ascii="Times New Roman" w:hAnsi="Times New Roman"/>
          <w:sz w:val="28"/>
          <w:szCs w:val="24"/>
          <w:lang w:val="uk-UA" w:eastAsia="ru-RU"/>
        </w:rPr>
        <w:t>Удар по м’ячу на дальність виконувався правою та лівою ногами  (м’яч нерухомий) з розбігу будь-яким способом. Дальність удару м’яча вимірювалася з місця удару до точки повної його зупинки в коридорі шириною 10 м. Для кожного удару надавалося дві спроби. Зараховувався найкращий удар кожною ногою.</w:t>
      </w:r>
    </w:p>
    <w:p w:rsidR="00896E24" w:rsidRPr="007000F9" w:rsidRDefault="00896E24" w:rsidP="00BB70F5">
      <w:pPr>
        <w:spacing w:after="0" w:line="360" w:lineRule="auto"/>
        <w:ind w:right="113" w:firstLine="709"/>
        <w:jc w:val="both"/>
        <w:rPr>
          <w:rFonts w:ascii="Times New Roman" w:hAnsi="Times New Roman"/>
          <w:sz w:val="28"/>
          <w:szCs w:val="28"/>
          <w:lang w:val="uk-UA" w:eastAsia="ru-RU"/>
        </w:rPr>
      </w:pPr>
      <w:r w:rsidRPr="007000F9">
        <w:rPr>
          <w:rFonts w:ascii="Times New Roman" w:hAnsi="Times New Roman"/>
          <w:sz w:val="28"/>
          <w:szCs w:val="24"/>
          <w:lang w:val="uk-UA" w:eastAsia="ru-RU"/>
        </w:rPr>
        <w:t xml:space="preserve">7. </w:t>
      </w:r>
      <w:r w:rsidRPr="007000F9">
        <w:rPr>
          <w:rFonts w:ascii="Times New Roman" w:hAnsi="Times New Roman"/>
          <w:sz w:val="28"/>
          <w:szCs w:val="28"/>
          <w:lang w:val="uk-UA" w:eastAsia="ru-RU"/>
        </w:rPr>
        <w:t>Методи математичної статистики (визначення середніх величин – середнього арифметичного значення (</w:t>
      </w:r>
      <w:r w:rsidRPr="007000F9">
        <w:rPr>
          <w:rFonts w:ascii="Times New Roman" w:eastAsia="Times New Roman" w:hAnsi="Times New Roman"/>
          <w:position w:val="-4"/>
          <w:sz w:val="28"/>
          <w:szCs w:val="28"/>
          <w:lang w:val="uk-UA" w:eastAsia="ru-RU"/>
        </w:rPr>
        <w:object w:dxaOrig="260" w:dyaOrig="320">
          <v:shape id="_x0000_i1026" type="#_x0000_t75" style="width:12.6pt;height:13.8pt" o:ole="">
            <v:imagedata r:id="rId12" o:title=""/>
          </v:shape>
          <o:OLEObject Type="Embed" ProgID="Equation.3" ShapeID="_x0000_i1026" DrawAspect="Content" ObjectID="_1672381521" r:id="rId13"/>
        </w:object>
      </w:r>
      <w:r w:rsidRPr="007000F9">
        <w:rPr>
          <w:rFonts w:ascii="Times New Roman" w:hAnsi="Times New Roman"/>
          <w:sz w:val="28"/>
          <w:szCs w:val="28"/>
          <w:lang w:val="uk-UA" w:eastAsia="ru-RU"/>
        </w:rPr>
        <w:t>) і середнього квадратичного відхилення (δ), відхилення від середнього арифметичного (m), критерію вірогідності за Стьюдентом (t) [45].</w:t>
      </w:r>
    </w:p>
    <w:p w:rsidR="00896E24" w:rsidRPr="00EE5EE2" w:rsidRDefault="00896E24" w:rsidP="00BB70F5">
      <w:pPr>
        <w:spacing w:after="0" w:line="360" w:lineRule="auto"/>
        <w:ind w:firstLine="709"/>
        <w:jc w:val="both"/>
        <w:rPr>
          <w:rFonts w:ascii="Times New Roman" w:hAnsi="Times New Roman"/>
          <w:sz w:val="28"/>
          <w:szCs w:val="24"/>
          <w:lang w:val="uk-UA" w:eastAsia="ru-RU"/>
        </w:rPr>
      </w:pPr>
    </w:p>
    <w:p w:rsidR="00896E24" w:rsidRPr="00EE5EE2" w:rsidRDefault="00896E24" w:rsidP="00BB70F5">
      <w:pPr>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2.3 Організація дослідження</w:t>
      </w:r>
    </w:p>
    <w:p w:rsidR="00896E24" w:rsidRPr="00EE5EE2" w:rsidRDefault="00896E24" w:rsidP="00BB70F5">
      <w:pPr>
        <w:spacing w:after="0" w:line="360" w:lineRule="auto"/>
        <w:ind w:firstLine="709"/>
        <w:jc w:val="both"/>
        <w:rPr>
          <w:rFonts w:ascii="Times New Roman" w:hAnsi="Times New Roman"/>
          <w:sz w:val="28"/>
          <w:szCs w:val="28"/>
          <w:lang w:val="uk-UA" w:eastAsia="ru-RU"/>
        </w:rPr>
      </w:pPr>
    </w:p>
    <w:p w:rsidR="00896E24" w:rsidRPr="00EE5EE2" w:rsidRDefault="00896E24" w:rsidP="00BB70F5">
      <w:pPr>
        <w:widowControl w:val="0"/>
        <w:tabs>
          <w:tab w:val="num" w:pos="0"/>
        </w:tabs>
        <w:spacing w:after="0" w:line="360" w:lineRule="auto"/>
        <w:ind w:firstLine="709"/>
        <w:jc w:val="both"/>
        <w:rPr>
          <w:rFonts w:ascii="Times New Roman" w:hAnsi="Times New Roman"/>
          <w:sz w:val="28"/>
          <w:szCs w:val="28"/>
          <w:lang w:val="uk-UA" w:eastAsia="ru-RU"/>
        </w:rPr>
      </w:pPr>
      <w:r w:rsidRPr="004D166B">
        <w:rPr>
          <w:rFonts w:ascii="Times New Roman" w:hAnsi="Times New Roman"/>
          <w:sz w:val="28"/>
          <w:szCs w:val="28"/>
          <w:lang w:val="uk-UA" w:eastAsia="ru-RU"/>
        </w:rPr>
        <w:t xml:space="preserve">У дослідженні приймали участь юнаки 15-16 років, які навчаються у Запорізькій ЗОШ </w:t>
      </w:r>
      <w:r w:rsidRPr="004D166B">
        <w:rPr>
          <w:rFonts w:ascii="Times New Roman" w:hAnsi="Times New Roman"/>
          <w:sz w:val="28"/>
          <w:szCs w:val="28"/>
          <w:lang w:val="en-US" w:eastAsia="ru-RU"/>
        </w:rPr>
        <w:t>I</w:t>
      </w:r>
      <w:r w:rsidRPr="004D166B">
        <w:rPr>
          <w:rFonts w:ascii="Times New Roman" w:hAnsi="Times New Roman"/>
          <w:sz w:val="28"/>
          <w:szCs w:val="28"/>
          <w:lang w:val="uk-UA" w:eastAsia="ru-RU"/>
        </w:rPr>
        <w:t>-</w:t>
      </w:r>
      <w:r w:rsidRPr="004D166B">
        <w:rPr>
          <w:rFonts w:ascii="Times New Roman" w:hAnsi="Times New Roman"/>
          <w:sz w:val="28"/>
          <w:szCs w:val="28"/>
          <w:lang w:val="en-US" w:eastAsia="ru-RU"/>
        </w:rPr>
        <w:t>III</w:t>
      </w:r>
      <w:r w:rsidRPr="004D166B">
        <w:rPr>
          <w:rFonts w:ascii="Times New Roman" w:hAnsi="Times New Roman"/>
          <w:sz w:val="28"/>
          <w:szCs w:val="28"/>
          <w:lang w:val="uk-UA" w:eastAsia="ru-RU"/>
        </w:rPr>
        <w:t xml:space="preserve"> ступенів №</w:t>
      </w:r>
      <w:r w:rsidR="004D166B" w:rsidRPr="004D166B">
        <w:rPr>
          <w:rFonts w:ascii="Times New Roman" w:hAnsi="Times New Roman"/>
          <w:sz w:val="28"/>
          <w:szCs w:val="28"/>
          <w:lang w:val="uk-UA" w:eastAsia="ru-RU"/>
        </w:rPr>
        <w:t>5</w:t>
      </w:r>
      <w:r w:rsidRPr="00EE5EE2">
        <w:rPr>
          <w:rFonts w:ascii="Times New Roman" w:hAnsi="Times New Roman"/>
          <w:sz w:val="28"/>
          <w:szCs w:val="28"/>
          <w:lang w:val="uk-UA" w:eastAsia="ru-RU"/>
        </w:rPr>
        <w:t xml:space="preserve"> в загальній кількості </w:t>
      </w:r>
      <w:r>
        <w:rPr>
          <w:rFonts w:ascii="Times New Roman" w:hAnsi="Times New Roman"/>
          <w:sz w:val="28"/>
          <w:szCs w:val="28"/>
          <w:lang w:val="uk-UA" w:eastAsia="ru-RU"/>
        </w:rPr>
        <w:t>3</w:t>
      </w:r>
      <w:r w:rsidRPr="00EE5EE2">
        <w:rPr>
          <w:rFonts w:ascii="Times New Roman" w:hAnsi="Times New Roman"/>
          <w:sz w:val="28"/>
          <w:szCs w:val="28"/>
          <w:lang w:val="uk-UA" w:eastAsia="ru-RU"/>
        </w:rPr>
        <w:t>4 особи</w:t>
      </w:r>
      <w:r w:rsidRPr="00EE5EE2">
        <w:rPr>
          <w:rFonts w:ascii="Times New Roman" w:hAnsi="Times New Roman"/>
          <w:sz w:val="28"/>
          <w:szCs w:val="24"/>
          <w:lang w:val="uk-UA" w:eastAsia="ru-RU"/>
        </w:rPr>
        <w:t>.</w:t>
      </w:r>
    </w:p>
    <w:p w:rsidR="00896E24" w:rsidRPr="00EE5EE2" w:rsidRDefault="00896E24" w:rsidP="00BB70F5">
      <w:pPr>
        <w:spacing w:after="0" w:line="360" w:lineRule="auto"/>
        <w:ind w:firstLine="709"/>
        <w:rPr>
          <w:rFonts w:ascii="Times New Roman" w:hAnsi="Times New Roman"/>
          <w:sz w:val="28"/>
          <w:szCs w:val="24"/>
          <w:lang w:val="uk-UA" w:eastAsia="ru-RU"/>
        </w:rPr>
      </w:pPr>
      <w:r w:rsidRPr="00EE5EE2">
        <w:rPr>
          <w:rFonts w:ascii="Times New Roman" w:hAnsi="Times New Roman"/>
          <w:sz w:val="28"/>
          <w:szCs w:val="24"/>
          <w:lang w:val="uk-UA" w:eastAsia="ru-RU"/>
        </w:rPr>
        <w:t xml:space="preserve">Дослідження, що проводилось, включало три етапи. </w:t>
      </w:r>
    </w:p>
    <w:p w:rsidR="00896E24" w:rsidRPr="00EE5EE2" w:rsidRDefault="00896E24" w:rsidP="00BB70F5">
      <w:pPr>
        <w:widowControl w:val="0"/>
        <w:suppressLineNumbers/>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Перший етап передбачав постановку мети та завдань роботи, вивчення і аналіз науково-методичної, наукової літератури.</w:t>
      </w:r>
    </w:p>
    <w:p w:rsidR="00896E24" w:rsidRPr="00C30509" w:rsidRDefault="00896E24" w:rsidP="00BB70F5">
      <w:pPr>
        <w:tabs>
          <w:tab w:val="num" w:pos="900"/>
        </w:tabs>
        <w:spacing w:after="0" w:line="360" w:lineRule="auto"/>
        <w:ind w:right="113"/>
        <w:jc w:val="both"/>
        <w:rPr>
          <w:rFonts w:ascii="Times New Roman" w:hAnsi="Times New Roman"/>
          <w:color w:val="FF0000"/>
          <w:sz w:val="28"/>
          <w:szCs w:val="28"/>
          <w:lang w:val="uk-UA" w:eastAsia="ru-RU"/>
        </w:rPr>
      </w:pPr>
      <w:r>
        <w:rPr>
          <w:rFonts w:ascii="Times New Roman" w:hAnsi="Times New Roman"/>
          <w:sz w:val="28"/>
          <w:szCs w:val="28"/>
          <w:lang w:val="uk-UA" w:eastAsia="ru-RU"/>
        </w:rPr>
        <w:tab/>
      </w:r>
      <w:r w:rsidRPr="00C30509">
        <w:rPr>
          <w:rFonts w:ascii="Times New Roman" w:hAnsi="Times New Roman"/>
          <w:sz w:val="28"/>
          <w:szCs w:val="28"/>
          <w:lang w:val="uk-UA" w:eastAsia="ru-RU"/>
        </w:rPr>
        <w:t>На другому етапі здійснили оцінку показників фізичного розвитку, функціональн</w:t>
      </w:r>
      <w:r>
        <w:rPr>
          <w:rFonts w:ascii="Times New Roman" w:hAnsi="Times New Roman"/>
          <w:sz w:val="28"/>
          <w:szCs w:val="28"/>
          <w:lang w:val="uk-UA" w:eastAsia="ru-RU"/>
        </w:rPr>
        <w:t>их</w:t>
      </w:r>
      <w:r w:rsidRPr="00C30509">
        <w:rPr>
          <w:rFonts w:ascii="Times New Roman" w:hAnsi="Times New Roman"/>
          <w:sz w:val="28"/>
          <w:szCs w:val="28"/>
          <w:lang w:val="uk-UA" w:eastAsia="ru-RU"/>
        </w:rPr>
        <w:t xml:space="preserve"> показник</w:t>
      </w:r>
      <w:r>
        <w:rPr>
          <w:rFonts w:ascii="Times New Roman" w:hAnsi="Times New Roman"/>
          <w:sz w:val="28"/>
          <w:szCs w:val="28"/>
          <w:lang w:val="uk-UA" w:eastAsia="ru-RU"/>
        </w:rPr>
        <w:t>ів</w:t>
      </w:r>
      <w:r w:rsidRPr="00C30509">
        <w:rPr>
          <w:rFonts w:ascii="Times New Roman" w:hAnsi="Times New Roman"/>
          <w:sz w:val="28"/>
          <w:szCs w:val="28"/>
          <w:lang w:val="uk-UA" w:eastAsia="ru-RU"/>
        </w:rPr>
        <w:t xml:space="preserve"> дихальної та серцево-судинної системи юнаків: АТ мм рт.ст.</w:t>
      </w:r>
      <w:r>
        <w:rPr>
          <w:rFonts w:ascii="Times New Roman" w:hAnsi="Times New Roman"/>
          <w:sz w:val="28"/>
          <w:szCs w:val="28"/>
          <w:lang w:val="uk-UA" w:eastAsia="ru-RU"/>
        </w:rPr>
        <w:t>;</w:t>
      </w:r>
      <w:r w:rsidRPr="00C30509">
        <w:rPr>
          <w:rFonts w:ascii="Times New Roman" w:hAnsi="Times New Roman"/>
          <w:sz w:val="28"/>
          <w:szCs w:val="28"/>
          <w:lang w:val="uk-UA" w:eastAsia="ru-RU"/>
        </w:rPr>
        <w:t xml:space="preserve"> ЧСС уд/хв</w:t>
      </w:r>
      <w:r>
        <w:rPr>
          <w:rFonts w:ascii="Times New Roman" w:hAnsi="Times New Roman"/>
          <w:sz w:val="28"/>
          <w:szCs w:val="28"/>
          <w:lang w:val="uk-UA" w:eastAsia="ru-RU"/>
        </w:rPr>
        <w:t>;</w:t>
      </w:r>
      <w:r w:rsidRPr="00C30509">
        <w:rPr>
          <w:rFonts w:ascii="Times New Roman" w:hAnsi="Times New Roman"/>
          <w:sz w:val="28"/>
          <w:szCs w:val="28"/>
          <w:lang w:val="uk-UA" w:eastAsia="ru-RU"/>
        </w:rPr>
        <w:t xml:space="preserve"> індекс Скібінського</w:t>
      </w:r>
      <w:r>
        <w:rPr>
          <w:rFonts w:ascii="Times New Roman" w:hAnsi="Times New Roman"/>
          <w:sz w:val="28"/>
          <w:szCs w:val="28"/>
          <w:lang w:val="uk-UA" w:eastAsia="ru-RU"/>
        </w:rPr>
        <w:t>, ум.од;</w:t>
      </w:r>
      <w:r w:rsidRPr="00C30509">
        <w:rPr>
          <w:rFonts w:ascii="Times New Roman" w:hAnsi="Times New Roman"/>
          <w:sz w:val="28"/>
          <w:szCs w:val="28"/>
          <w:lang w:val="uk-UA" w:eastAsia="ru-RU"/>
        </w:rPr>
        <w:t xml:space="preserve"> </w:t>
      </w:r>
      <w:r w:rsidRPr="00C30509">
        <w:rPr>
          <w:rFonts w:ascii="Times New Roman" w:hAnsi="Times New Roman"/>
          <w:sz w:val="28"/>
          <w:szCs w:val="28"/>
          <w:lang w:val="uk-UA" w:eastAsia="uk-UA"/>
        </w:rPr>
        <w:t>одномоментну функціональну пробу з присіданнями, уд/хв</w:t>
      </w:r>
      <w:r>
        <w:rPr>
          <w:rFonts w:ascii="Times New Roman" w:hAnsi="Times New Roman"/>
          <w:sz w:val="28"/>
          <w:szCs w:val="28"/>
          <w:lang w:val="uk-UA" w:eastAsia="ru-RU"/>
        </w:rPr>
        <w:t>;</w:t>
      </w:r>
      <w:r w:rsidRPr="00C30509">
        <w:rPr>
          <w:rFonts w:ascii="Times New Roman" w:hAnsi="Times New Roman"/>
          <w:sz w:val="28"/>
          <w:szCs w:val="28"/>
          <w:lang w:val="uk-UA" w:eastAsia="ru-RU"/>
        </w:rPr>
        <w:t xml:space="preserve"> коефіцієнт економічності кровообігу (КЕК); проба Руф’є; </w:t>
      </w:r>
      <w:r w:rsidRPr="00C30509">
        <w:rPr>
          <w:rFonts w:ascii="Times New Roman" w:hAnsi="Times New Roman"/>
          <w:color w:val="000000"/>
          <w:sz w:val="28"/>
          <w:szCs w:val="28"/>
          <w:lang w:val="uk-UA" w:eastAsia="uk-UA"/>
        </w:rPr>
        <w:t>за пробами Штанге і Генчі (оцінка затримки дихання на вдиху та на видиху);</w:t>
      </w:r>
      <w:r>
        <w:rPr>
          <w:rFonts w:ascii="Times New Roman" w:hAnsi="Times New Roman"/>
          <w:color w:val="000000"/>
          <w:sz w:val="28"/>
          <w:szCs w:val="28"/>
          <w:lang w:val="uk-UA" w:eastAsia="uk-UA"/>
        </w:rPr>
        <w:t xml:space="preserve"> життєвий індекс (ЖІ, мл/кг).</w:t>
      </w:r>
    </w:p>
    <w:p w:rsidR="00896E24" w:rsidRDefault="00896E24" w:rsidP="00BB70F5">
      <w:pPr>
        <w:widowControl w:val="0"/>
        <w:tabs>
          <w:tab w:val="left" w:pos="1080"/>
        </w:tabs>
        <w:suppressAutoHyphen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Також оцінено</w:t>
      </w:r>
      <w:r w:rsidRPr="00C30509">
        <w:rPr>
          <w:rFonts w:ascii="Times New Roman" w:hAnsi="Times New Roman"/>
          <w:sz w:val="28"/>
          <w:szCs w:val="28"/>
          <w:lang w:val="uk-UA" w:eastAsia="ru-RU"/>
        </w:rPr>
        <w:t xml:space="preserve"> показники спеціальної та загальної фізичної підготовленості</w:t>
      </w:r>
      <w:r w:rsidRPr="00EE5EE2">
        <w:rPr>
          <w:rFonts w:ascii="Times New Roman" w:hAnsi="Times New Roman"/>
          <w:sz w:val="28"/>
          <w:szCs w:val="28"/>
          <w:lang w:val="uk-UA" w:eastAsia="ru-RU"/>
        </w:rPr>
        <w:t xml:space="preserve"> </w:t>
      </w:r>
      <w:r>
        <w:rPr>
          <w:rFonts w:ascii="Times New Roman" w:hAnsi="Times New Roman"/>
          <w:sz w:val="28"/>
          <w:szCs w:val="28"/>
          <w:lang w:val="uk-UA" w:eastAsia="ru-RU"/>
        </w:rPr>
        <w:t>юнаків.</w:t>
      </w:r>
    </w:p>
    <w:p w:rsidR="00896E24" w:rsidRPr="00EE5EE2" w:rsidRDefault="00896E24" w:rsidP="00BB70F5">
      <w:pPr>
        <w:widowControl w:val="0"/>
        <w:tabs>
          <w:tab w:val="left" w:pos="1080"/>
        </w:tabs>
        <w:suppressAutoHyphens/>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lastRenderedPageBreak/>
        <w:t xml:space="preserve">Упродовж навчального року учні займалися відповідно змісту навчальної програми з фізичної культури для учнів </w:t>
      </w:r>
      <w:r>
        <w:rPr>
          <w:rFonts w:ascii="Times New Roman" w:hAnsi="Times New Roman"/>
          <w:sz w:val="28"/>
          <w:szCs w:val="28"/>
          <w:lang w:val="uk-UA" w:eastAsia="ru-RU"/>
        </w:rPr>
        <w:t>10-11 класу</w:t>
      </w:r>
      <w:r w:rsidRPr="00EE5EE2">
        <w:rPr>
          <w:rFonts w:ascii="Times New Roman" w:hAnsi="Times New Roman"/>
          <w:sz w:val="28"/>
          <w:szCs w:val="28"/>
          <w:lang w:val="uk-UA" w:eastAsia="ru-RU"/>
        </w:rPr>
        <w:t xml:space="preserve">. </w:t>
      </w:r>
    </w:p>
    <w:p w:rsidR="00896E24" w:rsidRPr="00EE5EE2" w:rsidRDefault="00896E24" w:rsidP="00BB70F5">
      <w:pPr>
        <w:widowControl w:val="0"/>
        <w:tabs>
          <w:tab w:val="left" w:pos="1080"/>
        </w:tabs>
        <w:suppressAutoHyphens/>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В зміст двох із трьох уроків на тиждень, на початку основної частини, включалися 4 ігри з елементами футболу (на основі посібника з реалізації соціального проекту Федерації футболу України «Відкриті уроки футболу»).</w:t>
      </w:r>
    </w:p>
    <w:p w:rsidR="00896E24" w:rsidRPr="00EE5EE2" w:rsidRDefault="00896E24" w:rsidP="00BB70F5">
      <w:pPr>
        <w:widowControl w:val="0"/>
        <w:tabs>
          <w:tab w:val="left" w:pos="1080"/>
        </w:tabs>
        <w:suppressAutoHyphens/>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Тривалість ігрового блоку з ігор з елементами футболу складала від 10 до 20 хвилинна кожному уроці.  Тривалість виконання окремих рухових дій не перевищувала 60 с із інтенсивністю, яка викликала зростання ЧСС від 120-130 до 150-160 уд/хв. Тривалість інтервалу відпочинку між іграми  – до повернення ЧСС в зону 120-140 скор/хв. Але час, за який ЧСС поверталася в цю зону, не перевищував 120 с.</w:t>
      </w:r>
    </w:p>
    <w:p w:rsidR="00896E24" w:rsidRPr="00EE5EE2" w:rsidRDefault="00896E24" w:rsidP="00BB70F5">
      <w:pPr>
        <w:widowControl w:val="0"/>
        <w:tabs>
          <w:tab w:val="left" w:pos="1080"/>
        </w:tabs>
        <w:suppressAutoHyphens/>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Ігри були спрямовані на розвиток швидкості, спритності та загальної витривалості.</w:t>
      </w:r>
      <w:r w:rsidRPr="00814729">
        <w:rPr>
          <w:rFonts w:ascii="Times New Roman" w:hAnsi="Times New Roman"/>
          <w:color w:val="000000"/>
          <w:sz w:val="28"/>
          <w:szCs w:val="28"/>
          <w:shd w:val="clear" w:color="auto" w:fill="FFFFFF"/>
          <w:lang w:val="uk-UA" w:eastAsia="ru-RU"/>
        </w:rPr>
        <w:t xml:space="preserve"> </w:t>
      </w:r>
      <w:r w:rsidRPr="007000F9">
        <w:rPr>
          <w:rFonts w:ascii="Times New Roman" w:hAnsi="Times New Roman"/>
          <w:color w:val="000000"/>
          <w:sz w:val="28"/>
          <w:szCs w:val="28"/>
          <w:shd w:val="clear" w:color="auto" w:fill="FFFFFF"/>
          <w:lang w:val="uk-UA" w:eastAsia="ru-RU"/>
        </w:rPr>
        <w:t>Основна частина заняття передбачала навчання техніко-тактичних прийомів з обов’язковим закріпленням їх у іграх чи ігрових вправах. Важливою частиною навчально-тренувальної роботи, що має значний стимулюючий ефект були змагання з футболу.</w:t>
      </w:r>
    </w:p>
    <w:p w:rsidR="00896E24" w:rsidRPr="00EE5EE2" w:rsidRDefault="00896E24" w:rsidP="00BB70F5">
      <w:pPr>
        <w:widowControl w:val="0"/>
        <w:tabs>
          <w:tab w:val="left" w:pos="1080"/>
        </w:tabs>
        <w:suppressAutoHyphens/>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На третьому етапі дослідження, наприкінці навчального року,  вивчали зміни </w:t>
      </w:r>
      <w:r>
        <w:rPr>
          <w:rFonts w:ascii="Times New Roman" w:hAnsi="Times New Roman"/>
          <w:sz w:val="28"/>
          <w:szCs w:val="28"/>
          <w:lang w:val="uk-UA" w:eastAsia="ru-RU"/>
        </w:rPr>
        <w:t>вищезазначених</w:t>
      </w:r>
      <w:r w:rsidRPr="00EE5EE2">
        <w:rPr>
          <w:rFonts w:ascii="Times New Roman" w:hAnsi="Times New Roman"/>
          <w:sz w:val="28"/>
          <w:szCs w:val="28"/>
          <w:lang w:val="uk-UA" w:eastAsia="ru-RU"/>
        </w:rPr>
        <w:t xml:space="preserve"> показників </w:t>
      </w:r>
      <w:r>
        <w:rPr>
          <w:rFonts w:ascii="Times New Roman" w:hAnsi="Times New Roman"/>
          <w:sz w:val="28"/>
          <w:szCs w:val="28"/>
          <w:lang w:val="uk-UA" w:eastAsia="ru-RU"/>
        </w:rPr>
        <w:t>юнакі</w:t>
      </w:r>
      <w:r w:rsidRPr="00EE5EE2">
        <w:rPr>
          <w:rFonts w:ascii="Times New Roman" w:hAnsi="Times New Roman"/>
          <w:sz w:val="28"/>
          <w:szCs w:val="28"/>
          <w:lang w:val="uk-UA" w:eastAsia="ru-RU"/>
        </w:rPr>
        <w:t>в після застосування ігор з елементами футболу.</w:t>
      </w:r>
    </w:p>
    <w:p w:rsidR="00896E24" w:rsidRPr="00EE5EE2" w:rsidRDefault="00896E24" w:rsidP="00BB70F5">
      <w:pPr>
        <w:tabs>
          <w:tab w:val="left" w:pos="57"/>
        </w:tabs>
        <w:spacing w:after="0" w:line="360" w:lineRule="auto"/>
        <w:ind w:firstLine="709"/>
        <w:jc w:val="both"/>
        <w:rPr>
          <w:rFonts w:ascii="Times New Roman" w:hAnsi="Times New Roman"/>
          <w:sz w:val="28"/>
          <w:szCs w:val="24"/>
          <w:lang w:val="uk-UA" w:eastAsia="ru-RU"/>
        </w:rPr>
      </w:pPr>
      <w:r w:rsidRPr="00EE5EE2">
        <w:rPr>
          <w:rFonts w:ascii="Times New Roman" w:hAnsi="Times New Roman"/>
          <w:sz w:val="28"/>
          <w:szCs w:val="24"/>
          <w:lang w:val="uk-UA" w:eastAsia="ru-RU"/>
        </w:rPr>
        <w:t>Всі отримані в ході роботи дані були оброблені за допомогою стандартних методів математичної статистики, проаналізовані і занесені в таблиці.</w:t>
      </w:r>
    </w:p>
    <w:p w:rsidR="00896E24" w:rsidRDefault="00896E24" w:rsidP="00BB70F5">
      <w:pPr>
        <w:spacing w:after="0" w:line="360" w:lineRule="auto"/>
        <w:ind w:firstLine="709"/>
        <w:jc w:val="center"/>
        <w:rPr>
          <w:rFonts w:ascii="Times New Roman" w:hAnsi="Times New Roman"/>
          <w:sz w:val="28"/>
          <w:szCs w:val="28"/>
          <w:lang w:val="uk-UA" w:eastAsia="ru-RU"/>
        </w:rPr>
      </w:pPr>
    </w:p>
    <w:p w:rsidR="00896E24" w:rsidRPr="00EE5EE2" w:rsidRDefault="004D166B" w:rsidP="00BB70F5">
      <w:pPr>
        <w:spacing w:after="0" w:line="360" w:lineRule="auto"/>
        <w:jc w:val="center"/>
        <w:outlineLvl w:val="0"/>
        <w:rPr>
          <w:rFonts w:ascii="Times New Roman" w:hAnsi="Times New Roman"/>
          <w:sz w:val="28"/>
          <w:szCs w:val="28"/>
          <w:lang w:val="uk-UA" w:eastAsia="ru-RU"/>
        </w:rPr>
      </w:pPr>
      <w:r>
        <w:rPr>
          <w:rFonts w:ascii="Times New Roman" w:hAnsi="Times New Roman"/>
          <w:sz w:val="28"/>
          <w:szCs w:val="28"/>
          <w:lang w:val="uk-UA" w:eastAsia="ru-RU"/>
        </w:rPr>
        <w:br w:type="page"/>
      </w:r>
      <w:r w:rsidR="00896E24" w:rsidRPr="00EE5EE2">
        <w:rPr>
          <w:rFonts w:ascii="Times New Roman" w:hAnsi="Times New Roman"/>
          <w:sz w:val="28"/>
          <w:szCs w:val="28"/>
          <w:lang w:val="uk-UA" w:eastAsia="ru-RU"/>
        </w:rPr>
        <w:lastRenderedPageBreak/>
        <w:t>3 РЕЗУЛЬТАТИ ДОСЛІДЖЕННЯ</w:t>
      </w:r>
    </w:p>
    <w:p w:rsidR="00896E24" w:rsidRPr="00EE5EE2" w:rsidRDefault="00896E24" w:rsidP="00BB70F5">
      <w:pPr>
        <w:spacing w:after="0" w:line="360" w:lineRule="auto"/>
        <w:ind w:firstLine="709"/>
        <w:jc w:val="center"/>
        <w:rPr>
          <w:rFonts w:ascii="Times New Roman" w:hAnsi="Times New Roman"/>
          <w:sz w:val="28"/>
          <w:szCs w:val="28"/>
          <w:lang w:val="uk-UA" w:eastAsia="ru-RU"/>
        </w:rPr>
      </w:pPr>
    </w:p>
    <w:p w:rsidR="00896E24" w:rsidRPr="00EE5EE2" w:rsidRDefault="00896E24" w:rsidP="00BB70F5">
      <w:pPr>
        <w:widowControl w:val="0"/>
        <w:suppressLineNumbers/>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В ході теоретичного аналізу проблеми застосування ігор з елементами футболу встановлено наступне. </w:t>
      </w:r>
    </w:p>
    <w:p w:rsidR="00896E24" w:rsidRDefault="00896E24" w:rsidP="00BB70F5">
      <w:pPr>
        <w:widowControl w:val="0"/>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Одним із видів спортивних ігор, що включений до навчальної програми з фізичної культури у вигляді варіативного модуля, є футбол як найбільш популярний та доступний засіб фізичного розвитку й зміцнення здоров’я дітей і підлітків. </w:t>
      </w:r>
    </w:p>
    <w:p w:rsidR="00896E24" w:rsidRPr="007000F9" w:rsidRDefault="00896E24" w:rsidP="00BB70F5">
      <w:pPr>
        <w:tabs>
          <w:tab w:val="left" w:pos="7950"/>
        </w:tabs>
        <w:spacing w:after="0" w:line="360" w:lineRule="auto"/>
        <w:ind w:firstLine="851"/>
        <w:jc w:val="both"/>
        <w:rPr>
          <w:rFonts w:ascii="Times New Roman" w:hAnsi="Times New Roman"/>
          <w:color w:val="000000"/>
          <w:sz w:val="28"/>
          <w:szCs w:val="28"/>
          <w:lang w:val="uk-UA" w:eastAsia="ru-RU"/>
        </w:rPr>
      </w:pPr>
      <w:r w:rsidRPr="007000F9">
        <w:rPr>
          <w:rFonts w:ascii="Times New Roman" w:hAnsi="Times New Roman"/>
          <w:color w:val="000000"/>
          <w:sz w:val="28"/>
          <w:szCs w:val="28"/>
          <w:lang w:val="uk-UA" w:eastAsia="ru-RU"/>
        </w:rPr>
        <w:t>Враховуючи виховну, соціальну та оздоровчу значущість футболу, в Україні створено систему безперервної футбольної освіти: урок фізкультури з елементами футболу – гурток з футболу при загальноосвітній школі – змагання серед шкільних гуртків з футболу – змагання серед загальноосвітніх шкіл “Шкіряний м'яч” – Дитячо-юнацька футбольна ліга. Саме у цьому й полягають основи перспектив і потенціалу суспільно значущого змісту програми розвитку футболу та її подальшого вдосконалення і втілення в життя.</w:t>
      </w:r>
    </w:p>
    <w:p w:rsidR="00896E24" w:rsidRPr="007000F9" w:rsidRDefault="00896E24" w:rsidP="00BB70F5">
      <w:pPr>
        <w:shd w:val="clear" w:color="auto" w:fill="FFFFFF"/>
        <w:spacing w:after="0" w:line="360" w:lineRule="auto"/>
        <w:ind w:firstLine="851"/>
        <w:jc w:val="both"/>
        <w:rPr>
          <w:rFonts w:ascii="Times New Roman" w:hAnsi="Times New Roman"/>
          <w:b/>
          <w:bCs/>
          <w:color w:val="000000"/>
          <w:spacing w:val="-5"/>
          <w:sz w:val="28"/>
          <w:szCs w:val="28"/>
          <w:lang w:val="uk-UA" w:eastAsia="ru-RU"/>
        </w:rPr>
      </w:pPr>
      <w:r w:rsidRPr="007000F9">
        <w:rPr>
          <w:rFonts w:ascii="Times New Roman" w:hAnsi="Times New Roman"/>
          <w:sz w:val="28"/>
          <w:szCs w:val="28"/>
          <w:lang w:val="uk-UA" w:eastAsia="ru-RU"/>
        </w:rPr>
        <w:t xml:space="preserve">В нинішніх складних умовах занепаду </w:t>
      </w:r>
      <w:r>
        <w:rPr>
          <w:rFonts w:ascii="Times New Roman" w:hAnsi="Times New Roman"/>
          <w:sz w:val="28"/>
          <w:szCs w:val="28"/>
          <w:lang w:val="uk-UA" w:eastAsia="ru-RU"/>
        </w:rPr>
        <w:t>інтересу дітей до уроків фізичної культури</w:t>
      </w:r>
      <w:r w:rsidRPr="007000F9">
        <w:rPr>
          <w:rFonts w:ascii="Times New Roman" w:hAnsi="Times New Roman"/>
          <w:sz w:val="28"/>
          <w:szCs w:val="28"/>
          <w:lang w:val="uk-UA" w:eastAsia="ru-RU"/>
        </w:rPr>
        <w:t xml:space="preserve">, масове захоплення комп’ютерними іграми важливим завданням є стимулювання зростання інтересу дітей до </w:t>
      </w:r>
      <w:r>
        <w:rPr>
          <w:rFonts w:ascii="Times New Roman" w:hAnsi="Times New Roman"/>
          <w:sz w:val="28"/>
          <w:szCs w:val="28"/>
          <w:lang w:val="uk-UA" w:eastAsia="ru-RU"/>
        </w:rPr>
        <w:t>занять фізичними вправами</w:t>
      </w:r>
      <w:r w:rsidRPr="007000F9">
        <w:rPr>
          <w:rFonts w:ascii="Times New Roman" w:hAnsi="Times New Roman"/>
          <w:sz w:val="28"/>
          <w:szCs w:val="28"/>
          <w:lang w:val="uk-UA" w:eastAsia="ru-RU"/>
        </w:rPr>
        <w:t xml:space="preserve">. Посприяти в цьому покликане використання елементів футболу як засобу фізичного виховання </w:t>
      </w:r>
      <w:r>
        <w:rPr>
          <w:rFonts w:ascii="Times New Roman" w:hAnsi="Times New Roman"/>
          <w:sz w:val="28"/>
          <w:szCs w:val="28"/>
          <w:lang w:val="uk-UA" w:eastAsia="ru-RU"/>
        </w:rPr>
        <w:t>на уроках фізичної культури</w:t>
      </w:r>
      <w:r w:rsidRPr="007000F9">
        <w:rPr>
          <w:rFonts w:ascii="Times New Roman" w:hAnsi="Times New Roman"/>
          <w:sz w:val="28"/>
          <w:szCs w:val="28"/>
          <w:lang w:val="uk-UA" w:eastAsia="ru-RU"/>
        </w:rPr>
        <w:t>. До того ж, загальновідомою є приваблююча сила футболу (особливо для хлопчачої аудиторії), виховна складова у формуванні навичок командної гри.</w:t>
      </w:r>
    </w:p>
    <w:p w:rsidR="00896E24" w:rsidRPr="00EE5EE2" w:rsidRDefault="00896E24" w:rsidP="00BB70F5">
      <w:pPr>
        <w:widowControl w:val="0"/>
        <w:suppressLineNumbers/>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Важливий аспектів застосування ігор з елементами футболу – це спрямування навчально-виховного процесу на підвищення інтересу у дітей до занять фізичною культурою (зокрема футболом) і на основі цього залучення їх до самостійних занять. </w:t>
      </w:r>
    </w:p>
    <w:p w:rsidR="00896E24" w:rsidRPr="00EE5EE2" w:rsidRDefault="00896E24" w:rsidP="00BB70F5">
      <w:pPr>
        <w:widowControl w:val="0"/>
        <w:suppressLineNumbers/>
        <w:spacing w:after="0" w:line="360" w:lineRule="auto"/>
        <w:ind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Ігровий метод у найбільшій мірі відповідає особливостям діяльності ЦНС дітей, у яких процеси збудження переважають над процесами гальмування. Діти швидко втомлюються від монотонної роботи, вони не </w:t>
      </w:r>
      <w:r w:rsidRPr="00EE5EE2">
        <w:rPr>
          <w:rFonts w:ascii="Times New Roman" w:hAnsi="Times New Roman"/>
          <w:sz w:val="28"/>
          <w:szCs w:val="28"/>
          <w:lang w:val="uk-UA" w:eastAsia="ru-RU"/>
        </w:rPr>
        <w:lastRenderedPageBreak/>
        <w:t>здатні до тривалої концентрації уваги на певному об’єкті.</w:t>
      </w:r>
    </w:p>
    <w:p w:rsidR="00896E24" w:rsidRPr="007000F9" w:rsidRDefault="00896E24" w:rsidP="00BB70F5">
      <w:pPr>
        <w:tabs>
          <w:tab w:val="left" w:pos="7950"/>
        </w:tabs>
        <w:spacing w:after="0" w:line="360" w:lineRule="auto"/>
        <w:ind w:firstLine="708"/>
        <w:jc w:val="both"/>
        <w:rPr>
          <w:rFonts w:ascii="Times New Roman" w:hAnsi="Times New Roman"/>
          <w:color w:val="000000"/>
          <w:sz w:val="28"/>
          <w:szCs w:val="28"/>
          <w:shd w:val="clear" w:color="auto" w:fill="FFFFFF"/>
          <w:lang w:val="uk-UA" w:eastAsia="ru-RU"/>
        </w:rPr>
      </w:pPr>
      <w:r w:rsidRPr="007000F9">
        <w:rPr>
          <w:rFonts w:ascii="Times New Roman" w:hAnsi="Times New Roman"/>
          <w:color w:val="000000"/>
          <w:sz w:val="28"/>
          <w:szCs w:val="28"/>
          <w:shd w:val="clear" w:color="auto" w:fill="FFFFFF"/>
          <w:lang w:val="uk-UA" w:eastAsia="ru-RU"/>
        </w:rPr>
        <w:t>Серед багат</w:t>
      </w:r>
      <w:r>
        <w:rPr>
          <w:rFonts w:ascii="Times New Roman" w:hAnsi="Times New Roman"/>
          <w:color w:val="000000"/>
          <w:sz w:val="28"/>
          <w:szCs w:val="28"/>
          <w:shd w:val="clear" w:color="auto" w:fill="FFFFFF"/>
          <w:lang w:val="uk-UA" w:eastAsia="ru-RU"/>
        </w:rPr>
        <w:t>ьох</w:t>
      </w:r>
      <w:r w:rsidRPr="007000F9">
        <w:rPr>
          <w:rFonts w:ascii="Times New Roman" w:hAnsi="Times New Roman"/>
          <w:color w:val="000000"/>
          <w:sz w:val="28"/>
          <w:szCs w:val="28"/>
          <w:shd w:val="clear" w:color="auto" w:fill="FFFFFF"/>
          <w:lang w:val="uk-UA" w:eastAsia="ru-RU"/>
        </w:rPr>
        <w:t xml:space="preserve"> видів спорту, які культивуються в системі фізичного виховання України, футбол займає одне з провідних місць. Важко назвати інший вид спорту, який міг би змагатися з ним у популярності. Його простота, доступність широким верствам населення, доступність гри, величезна емоційність ігрових ситуацій, необхідність проявлення волі і мужності при подоланні дій суперника роблять футбол популярним видом спорту і цінним засобом фізичного виховання. Мабуть, немає такого хлопчика, який би не гонив м'яча у своєму дворі, чи то на будь-якому вільному майданчику. Футбол дозволяє без великих матеріальних затрат досягти високого ступеня фізичної підготовленості та розвивати швидкість, силу, витривалість, спритність, стрибучість і багато інших рухових якостей, виховувати сміливість, дисциплінованість, розвивати координацію і рішучість.</w:t>
      </w:r>
    </w:p>
    <w:p w:rsidR="00896E24" w:rsidRPr="007000F9" w:rsidRDefault="00896E24" w:rsidP="00BB70F5">
      <w:pPr>
        <w:shd w:val="clear" w:color="auto" w:fill="FFFFFF"/>
        <w:spacing w:after="0" w:line="360" w:lineRule="auto"/>
        <w:ind w:firstLine="720"/>
        <w:jc w:val="both"/>
        <w:rPr>
          <w:rFonts w:ascii="Times New Roman" w:hAnsi="Times New Roman"/>
          <w:color w:val="000000"/>
          <w:sz w:val="28"/>
          <w:szCs w:val="28"/>
          <w:lang w:val="uk-UA" w:eastAsia="ru-RU"/>
        </w:rPr>
      </w:pPr>
      <w:r w:rsidRPr="007000F9">
        <w:rPr>
          <w:rFonts w:ascii="Times New Roman" w:hAnsi="Times New Roman"/>
          <w:color w:val="000000"/>
          <w:sz w:val="28"/>
          <w:szCs w:val="28"/>
          <w:lang w:val="uk-UA" w:eastAsia="ru-RU"/>
        </w:rPr>
        <w:t xml:space="preserve">Отже, футбол набуває сьогодні особливого значення для виховання та оздоровлення молоді. Футбол формує здоровий спосіб життя молоді, залучає її до занять фізичною культурою і спортом і найважливіше – сприяє формуванню здоров’я. </w:t>
      </w:r>
    </w:p>
    <w:p w:rsidR="00896E24" w:rsidRPr="00EE5EE2" w:rsidRDefault="00896E24" w:rsidP="00BB70F5">
      <w:pPr>
        <w:widowControl w:val="0"/>
        <w:shd w:val="clear" w:color="auto" w:fill="FFFFFF"/>
        <w:spacing w:after="0" w:line="360" w:lineRule="auto"/>
        <w:ind w:firstLine="709"/>
        <w:jc w:val="both"/>
        <w:rPr>
          <w:rFonts w:ascii="Times New Roman" w:hAnsi="Times New Roman"/>
          <w:sz w:val="28"/>
          <w:szCs w:val="28"/>
          <w:lang w:val="uk-UA" w:eastAsia="uk-UA"/>
        </w:rPr>
      </w:pPr>
      <w:r w:rsidRPr="00EE5EE2">
        <w:rPr>
          <w:rFonts w:ascii="Times New Roman" w:hAnsi="Times New Roman"/>
          <w:sz w:val="28"/>
          <w:szCs w:val="28"/>
          <w:lang w:val="uk-UA" w:eastAsia="uk-UA"/>
        </w:rPr>
        <w:t>Підтвердженням даному висловлюванню є експериментальні дослідження, які представлено нижче.</w:t>
      </w:r>
    </w:p>
    <w:p w:rsidR="00896E24" w:rsidRPr="00C30509" w:rsidRDefault="00896E24" w:rsidP="00BB70F5">
      <w:pPr>
        <w:tabs>
          <w:tab w:val="num" w:pos="900"/>
        </w:tabs>
        <w:spacing w:after="0" w:line="360" w:lineRule="auto"/>
        <w:ind w:right="113"/>
        <w:jc w:val="both"/>
        <w:rPr>
          <w:rFonts w:ascii="Times New Roman" w:hAnsi="Times New Roman"/>
          <w:color w:val="FF0000"/>
          <w:sz w:val="28"/>
          <w:szCs w:val="28"/>
          <w:lang w:val="uk-UA" w:eastAsia="ru-RU"/>
        </w:rPr>
      </w:pPr>
      <w:r>
        <w:rPr>
          <w:rFonts w:ascii="Times New Roman" w:hAnsi="Times New Roman"/>
          <w:sz w:val="28"/>
          <w:szCs w:val="28"/>
          <w:lang w:val="uk-UA" w:eastAsia="ru-RU"/>
        </w:rPr>
        <w:tab/>
        <w:t xml:space="preserve">Отже, на початку і наприкінці дослідження </w:t>
      </w:r>
      <w:r w:rsidRPr="00C30509">
        <w:rPr>
          <w:rFonts w:ascii="Times New Roman" w:hAnsi="Times New Roman"/>
          <w:sz w:val="28"/>
          <w:szCs w:val="28"/>
          <w:lang w:val="uk-UA" w:eastAsia="ru-RU"/>
        </w:rPr>
        <w:t>здійснили оцінку показників фізичного розвитку, функціональн</w:t>
      </w:r>
      <w:r>
        <w:rPr>
          <w:rFonts w:ascii="Times New Roman" w:hAnsi="Times New Roman"/>
          <w:sz w:val="28"/>
          <w:szCs w:val="28"/>
          <w:lang w:val="uk-UA" w:eastAsia="ru-RU"/>
        </w:rPr>
        <w:t>их</w:t>
      </w:r>
      <w:r w:rsidRPr="00C30509">
        <w:rPr>
          <w:rFonts w:ascii="Times New Roman" w:hAnsi="Times New Roman"/>
          <w:sz w:val="28"/>
          <w:szCs w:val="28"/>
          <w:lang w:val="uk-UA" w:eastAsia="ru-RU"/>
        </w:rPr>
        <w:t xml:space="preserve"> показник</w:t>
      </w:r>
      <w:r>
        <w:rPr>
          <w:rFonts w:ascii="Times New Roman" w:hAnsi="Times New Roman"/>
          <w:sz w:val="28"/>
          <w:szCs w:val="28"/>
          <w:lang w:val="uk-UA" w:eastAsia="ru-RU"/>
        </w:rPr>
        <w:t>ів</w:t>
      </w:r>
      <w:r w:rsidRPr="00C30509">
        <w:rPr>
          <w:rFonts w:ascii="Times New Roman" w:hAnsi="Times New Roman"/>
          <w:sz w:val="28"/>
          <w:szCs w:val="28"/>
          <w:lang w:val="uk-UA" w:eastAsia="ru-RU"/>
        </w:rPr>
        <w:t xml:space="preserve"> дихальної та серцево-судинної системи юнаків: АТ мм рт.ст.</w:t>
      </w:r>
      <w:r>
        <w:rPr>
          <w:rFonts w:ascii="Times New Roman" w:hAnsi="Times New Roman"/>
          <w:sz w:val="28"/>
          <w:szCs w:val="28"/>
          <w:lang w:val="uk-UA" w:eastAsia="ru-RU"/>
        </w:rPr>
        <w:t>;</w:t>
      </w:r>
      <w:r w:rsidRPr="00C30509">
        <w:rPr>
          <w:rFonts w:ascii="Times New Roman" w:hAnsi="Times New Roman"/>
          <w:sz w:val="28"/>
          <w:szCs w:val="28"/>
          <w:lang w:val="uk-UA" w:eastAsia="ru-RU"/>
        </w:rPr>
        <w:t xml:space="preserve"> ЧСС уд/хв</w:t>
      </w:r>
      <w:r>
        <w:rPr>
          <w:rFonts w:ascii="Times New Roman" w:hAnsi="Times New Roman"/>
          <w:sz w:val="28"/>
          <w:szCs w:val="28"/>
          <w:lang w:val="uk-UA" w:eastAsia="ru-RU"/>
        </w:rPr>
        <w:t>;</w:t>
      </w:r>
      <w:r w:rsidRPr="00C30509">
        <w:rPr>
          <w:rFonts w:ascii="Times New Roman" w:hAnsi="Times New Roman"/>
          <w:sz w:val="28"/>
          <w:szCs w:val="28"/>
          <w:lang w:val="uk-UA" w:eastAsia="ru-RU"/>
        </w:rPr>
        <w:t xml:space="preserve"> індекс Скібінського</w:t>
      </w:r>
      <w:r>
        <w:rPr>
          <w:rFonts w:ascii="Times New Roman" w:hAnsi="Times New Roman"/>
          <w:sz w:val="28"/>
          <w:szCs w:val="28"/>
          <w:lang w:val="uk-UA" w:eastAsia="ru-RU"/>
        </w:rPr>
        <w:t>, ум.од;</w:t>
      </w:r>
      <w:r w:rsidRPr="00C30509">
        <w:rPr>
          <w:rFonts w:ascii="Times New Roman" w:hAnsi="Times New Roman"/>
          <w:sz w:val="28"/>
          <w:szCs w:val="28"/>
          <w:lang w:val="uk-UA" w:eastAsia="ru-RU"/>
        </w:rPr>
        <w:t xml:space="preserve"> </w:t>
      </w:r>
      <w:r w:rsidRPr="00C30509">
        <w:rPr>
          <w:rFonts w:ascii="Times New Roman" w:hAnsi="Times New Roman"/>
          <w:sz w:val="28"/>
          <w:szCs w:val="28"/>
          <w:lang w:val="uk-UA" w:eastAsia="uk-UA"/>
        </w:rPr>
        <w:t>одномоментну функціональну пробу з присіданнями, уд/хв</w:t>
      </w:r>
      <w:r>
        <w:rPr>
          <w:rFonts w:ascii="Times New Roman" w:hAnsi="Times New Roman"/>
          <w:sz w:val="28"/>
          <w:szCs w:val="28"/>
          <w:lang w:val="uk-UA" w:eastAsia="ru-RU"/>
        </w:rPr>
        <w:t>;</w:t>
      </w:r>
      <w:r w:rsidRPr="00C30509">
        <w:rPr>
          <w:rFonts w:ascii="Times New Roman" w:hAnsi="Times New Roman"/>
          <w:sz w:val="28"/>
          <w:szCs w:val="28"/>
          <w:lang w:val="uk-UA" w:eastAsia="ru-RU"/>
        </w:rPr>
        <w:t xml:space="preserve"> коефіцієнт економічності кровообігу (КЕК); проба Руф’є; </w:t>
      </w:r>
      <w:r w:rsidRPr="00C30509">
        <w:rPr>
          <w:rFonts w:ascii="Times New Roman" w:hAnsi="Times New Roman"/>
          <w:color w:val="000000"/>
          <w:sz w:val="28"/>
          <w:szCs w:val="28"/>
          <w:lang w:val="uk-UA" w:eastAsia="uk-UA"/>
        </w:rPr>
        <w:t>за пробами Штанге і Генчі (оцінка затримки дихання на вдиху та на видиху);</w:t>
      </w:r>
      <w:r>
        <w:rPr>
          <w:rFonts w:ascii="Times New Roman" w:hAnsi="Times New Roman"/>
          <w:color w:val="000000"/>
          <w:sz w:val="28"/>
          <w:szCs w:val="28"/>
          <w:lang w:val="uk-UA" w:eastAsia="uk-UA"/>
        </w:rPr>
        <w:t xml:space="preserve"> життєвий індекс (ЖІ, мл/кг).</w:t>
      </w:r>
    </w:p>
    <w:p w:rsidR="00896E24" w:rsidRPr="007000F9" w:rsidRDefault="00896E24" w:rsidP="00BB70F5">
      <w:pPr>
        <w:tabs>
          <w:tab w:val="left" w:pos="7950"/>
        </w:tabs>
        <w:spacing w:after="0" w:line="360" w:lineRule="auto"/>
        <w:ind w:firstLine="708"/>
        <w:jc w:val="both"/>
        <w:rPr>
          <w:rFonts w:ascii="Times New Roman" w:hAnsi="Times New Roman"/>
          <w:bCs/>
          <w:spacing w:val="-8"/>
          <w:sz w:val="28"/>
          <w:szCs w:val="28"/>
          <w:lang w:val="uk-UA" w:eastAsia="uk-UA"/>
        </w:rPr>
      </w:pPr>
      <w:r w:rsidRPr="007000F9">
        <w:rPr>
          <w:rFonts w:ascii="Times New Roman" w:hAnsi="Times New Roman"/>
          <w:bCs/>
          <w:spacing w:val="-8"/>
          <w:sz w:val="28"/>
          <w:szCs w:val="28"/>
          <w:lang w:val="uk-UA" w:eastAsia="uk-UA"/>
        </w:rPr>
        <w:t xml:space="preserve">В ході дослідження встановлено позитивний вплив </w:t>
      </w:r>
      <w:r>
        <w:rPr>
          <w:rFonts w:ascii="Times New Roman" w:hAnsi="Times New Roman"/>
          <w:bCs/>
          <w:spacing w:val="-8"/>
          <w:sz w:val="28"/>
          <w:szCs w:val="28"/>
          <w:lang w:val="uk-UA" w:eastAsia="uk-UA"/>
        </w:rPr>
        <w:t xml:space="preserve">застосування ігор з елементами футболу на </w:t>
      </w:r>
      <w:r w:rsidRPr="007000F9">
        <w:rPr>
          <w:rFonts w:ascii="Times New Roman" w:hAnsi="Times New Roman"/>
          <w:bCs/>
          <w:spacing w:val="-8"/>
          <w:sz w:val="28"/>
          <w:szCs w:val="28"/>
          <w:lang w:val="uk-UA" w:eastAsia="uk-UA"/>
        </w:rPr>
        <w:t>морфофункціональні показники юнаків 1</w:t>
      </w:r>
      <w:r>
        <w:rPr>
          <w:rFonts w:ascii="Times New Roman" w:hAnsi="Times New Roman"/>
          <w:bCs/>
          <w:spacing w:val="-8"/>
          <w:sz w:val="28"/>
          <w:szCs w:val="28"/>
          <w:lang w:val="uk-UA" w:eastAsia="uk-UA"/>
        </w:rPr>
        <w:t>5</w:t>
      </w:r>
      <w:r w:rsidRPr="007000F9">
        <w:rPr>
          <w:rFonts w:ascii="Times New Roman" w:hAnsi="Times New Roman"/>
          <w:bCs/>
          <w:spacing w:val="-8"/>
          <w:sz w:val="28"/>
          <w:szCs w:val="28"/>
          <w:lang w:val="uk-UA" w:eastAsia="uk-UA"/>
        </w:rPr>
        <w:t>-1</w:t>
      </w:r>
      <w:r>
        <w:rPr>
          <w:rFonts w:ascii="Times New Roman" w:hAnsi="Times New Roman"/>
          <w:bCs/>
          <w:spacing w:val="-8"/>
          <w:sz w:val="28"/>
          <w:szCs w:val="28"/>
          <w:lang w:val="uk-UA" w:eastAsia="uk-UA"/>
        </w:rPr>
        <w:t>6</w:t>
      </w:r>
      <w:r w:rsidRPr="007000F9">
        <w:rPr>
          <w:rFonts w:ascii="Times New Roman" w:hAnsi="Times New Roman"/>
          <w:bCs/>
          <w:spacing w:val="-8"/>
          <w:sz w:val="28"/>
          <w:szCs w:val="28"/>
          <w:lang w:val="uk-UA" w:eastAsia="uk-UA"/>
        </w:rPr>
        <w:t xml:space="preserve"> років.</w:t>
      </w:r>
    </w:p>
    <w:p w:rsidR="00896E24" w:rsidRPr="007000F9" w:rsidRDefault="00896E24" w:rsidP="00BB70F5">
      <w:pPr>
        <w:tabs>
          <w:tab w:val="left" w:pos="7950"/>
        </w:tabs>
        <w:spacing w:after="0" w:line="360" w:lineRule="auto"/>
        <w:ind w:firstLine="708"/>
        <w:jc w:val="both"/>
        <w:rPr>
          <w:rFonts w:ascii="Times New Roman" w:hAnsi="Times New Roman"/>
          <w:sz w:val="28"/>
          <w:szCs w:val="28"/>
          <w:lang w:val="uk-UA" w:eastAsia="uk-UA"/>
        </w:rPr>
      </w:pPr>
      <w:r w:rsidRPr="007000F9">
        <w:rPr>
          <w:rFonts w:ascii="Times New Roman" w:hAnsi="Times New Roman"/>
          <w:sz w:val="28"/>
          <w:szCs w:val="28"/>
          <w:lang w:val="uk-UA" w:eastAsia="uk-UA"/>
        </w:rPr>
        <w:lastRenderedPageBreak/>
        <w:t>Розглядаючи зміни середніх значень юнаків, що характеризують функціональні показники діяльності серцево-судинної системи встановлено наступне (таблиця 3.</w:t>
      </w:r>
      <w:r>
        <w:rPr>
          <w:rFonts w:ascii="Times New Roman" w:hAnsi="Times New Roman"/>
          <w:sz w:val="28"/>
          <w:szCs w:val="28"/>
          <w:lang w:val="uk-UA" w:eastAsia="uk-UA"/>
        </w:rPr>
        <w:t>1</w:t>
      </w:r>
      <w:r w:rsidRPr="007000F9">
        <w:rPr>
          <w:rFonts w:ascii="Times New Roman" w:hAnsi="Times New Roman"/>
          <w:sz w:val="28"/>
          <w:szCs w:val="28"/>
          <w:lang w:val="uk-UA" w:eastAsia="uk-UA"/>
        </w:rPr>
        <w:t>).</w:t>
      </w:r>
    </w:p>
    <w:p w:rsidR="00896E24" w:rsidRPr="007000F9" w:rsidRDefault="00896E24" w:rsidP="00BB70F5">
      <w:pPr>
        <w:spacing w:after="0" w:line="360" w:lineRule="auto"/>
        <w:ind w:firstLine="709"/>
        <w:jc w:val="both"/>
        <w:rPr>
          <w:rFonts w:ascii="Times New Roman" w:hAnsi="Times New Roman"/>
          <w:sz w:val="28"/>
          <w:szCs w:val="28"/>
          <w:lang w:val="uk-UA" w:eastAsia="uk-UA"/>
        </w:rPr>
      </w:pPr>
      <w:r w:rsidRPr="007000F9">
        <w:rPr>
          <w:rFonts w:ascii="Times New Roman" w:hAnsi="Times New Roman"/>
          <w:sz w:val="28"/>
          <w:szCs w:val="28"/>
          <w:lang w:val="uk-UA" w:eastAsia="uk-UA"/>
        </w:rPr>
        <w:t>На початку навчального року показник ЧСС юнаків відповідав 80,17</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16,34 уд/хв, що є дещо вищим за вікову норму. Середнє значення ЧСС юнаків наприкінці навчального року відповідало 77,67</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 xml:space="preserve">3,45 уд/хв. Значення даного показника відповідало віковій нормі. </w:t>
      </w:r>
    </w:p>
    <w:p w:rsidR="00896E24" w:rsidRPr="007000F9" w:rsidRDefault="00896E24" w:rsidP="00BB70F5">
      <w:pPr>
        <w:spacing w:after="0" w:line="360" w:lineRule="auto"/>
        <w:ind w:firstLine="709"/>
        <w:jc w:val="both"/>
        <w:rPr>
          <w:rFonts w:ascii="Times New Roman" w:hAnsi="Times New Roman"/>
          <w:sz w:val="28"/>
          <w:szCs w:val="28"/>
          <w:lang w:val="uk-UA" w:eastAsia="uk-UA"/>
        </w:rPr>
      </w:pPr>
      <w:r w:rsidRPr="007000F9">
        <w:rPr>
          <w:rFonts w:ascii="Times New Roman" w:hAnsi="Times New Roman"/>
          <w:sz w:val="28"/>
          <w:szCs w:val="28"/>
          <w:lang w:val="uk-UA" w:eastAsia="uk-UA"/>
        </w:rPr>
        <w:t>Наступний показник (АТ) у юнаків на початку навчального року також не відповідав віковій нормі (вищий за вікову норму) (таблиця 3.</w:t>
      </w:r>
      <w:r>
        <w:rPr>
          <w:rFonts w:ascii="Times New Roman" w:hAnsi="Times New Roman"/>
          <w:sz w:val="28"/>
          <w:szCs w:val="28"/>
          <w:lang w:val="uk-UA" w:eastAsia="uk-UA"/>
        </w:rPr>
        <w:t>1</w:t>
      </w:r>
      <w:r w:rsidRPr="007000F9">
        <w:rPr>
          <w:rFonts w:ascii="Times New Roman" w:hAnsi="Times New Roman"/>
          <w:sz w:val="28"/>
          <w:szCs w:val="28"/>
          <w:lang w:val="uk-UA" w:eastAsia="uk-UA"/>
        </w:rPr>
        <w:t>).</w:t>
      </w:r>
    </w:p>
    <w:p w:rsidR="00896E24" w:rsidRPr="007000F9" w:rsidRDefault="00896E24" w:rsidP="00BB70F5">
      <w:pPr>
        <w:spacing w:after="0" w:line="360" w:lineRule="auto"/>
        <w:ind w:firstLine="708"/>
        <w:jc w:val="both"/>
        <w:rPr>
          <w:rFonts w:ascii="Times New Roman" w:hAnsi="Times New Roman"/>
          <w:sz w:val="28"/>
          <w:szCs w:val="20"/>
          <w:lang w:val="uk-UA" w:eastAsia="uk-UA"/>
        </w:rPr>
      </w:pPr>
      <w:r w:rsidRPr="007000F9">
        <w:rPr>
          <w:rFonts w:ascii="Times New Roman" w:hAnsi="Times New Roman"/>
          <w:sz w:val="28"/>
          <w:szCs w:val="28"/>
          <w:lang w:val="uk-UA" w:eastAsia="uk-UA"/>
        </w:rPr>
        <w:t xml:space="preserve">Середнє значення АТс у юнаків на початку навчального року склало </w:t>
      </w:r>
      <w:r w:rsidRPr="007000F9">
        <w:rPr>
          <w:rFonts w:ascii="Times New Roman" w:hAnsi="Times New Roman"/>
          <w:sz w:val="28"/>
          <w:szCs w:val="20"/>
          <w:lang w:val="uk-UA" w:eastAsia="uk-UA"/>
        </w:rPr>
        <w:t>130,11</w:t>
      </w:r>
      <w:r w:rsidRPr="007000F9">
        <w:rPr>
          <w:rFonts w:ascii="Times New Roman" w:hAnsi="Times New Roman"/>
          <w:sz w:val="28"/>
          <w:szCs w:val="20"/>
          <w:u w:val="single"/>
          <w:lang w:val="uk-UA" w:eastAsia="uk-UA"/>
        </w:rPr>
        <w:t>+</w:t>
      </w:r>
      <w:r w:rsidRPr="007000F9">
        <w:rPr>
          <w:rFonts w:ascii="Times New Roman" w:hAnsi="Times New Roman"/>
          <w:sz w:val="28"/>
          <w:szCs w:val="20"/>
          <w:lang w:val="uk-UA" w:eastAsia="uk-UA"/>
        </w:rPr>
        <w:t>11,45 мм рт.ст, наприкінці</w:t>
      </w:r>
      <w:r>
        <w:rPr>
          <w:rFonts w:ascii="Times New Roman" w:hAnsi="Times New Roman"/>
          <w:sz w:val="28"/>
          <w:szCs w:val="20"/>
          <w:lang w:val="uk-UA" w:eastAsia="uk-UA"/>
        </w:rPr>
        <w:t xml:space="preserve"> </w:t>
      </w:r>
      <w:r w:rsidRPr="007000F9">
        <w:rPr>
          <w:rFonts w:ascii="Times New Roman" w:hAnsi="Times New Roman"/>
          <w:bCs/>
          <w:spacing w:val="-8"/>
          <w:sz w:val="28"/>
          <w:szCs w:val="28"/>
          <w:lang w:val="uk-UA" w:eastAsia="uk-UA"/>
        </w:rPr>
        <w:t xml:space="preserve">– </w:t>
      </w:r>
      <w:r w:rsidRPr="007000F9">
        <w:rPr>
          <w:rFonts w:ascii="Times New Roman" w:hAnsi="Times New Roman"/>
          <w:sz w:val="28"/>
          <w:szCs w:val="20"/>
          <w:lang w:val="uk-UA" w:eastAsia="uk-UA"/>
        </w:rPr>
        <w:t>121,11</w:t>
      </w:r>
      <w:r w:rsidRPr="007000F9">
        <w:rPr>
          <w:rFonts w:ascii="Times New Roman" w:hAnsi="Times New Roman"/>
          <w:sz w:val="28"/>
          <w:szCs w:val="20"/>
          <w:u w:val="single"/>
          <w:lang w:val="uk-UA" w:eastAsia="uk-UA"/>
        </w:rPr>
        <w:t>+</w:t>
      </w:r>
      <w:r w:rsidRPr="007000F9">
        <w:rPr>
          <w:rFonts w:ascii="Times New Roman" w:hAnsi="Times New Roman"/>
          <w:sz w:val="28"/>
          <w:szCs w:val="20"/>
          <w:lang w:val="uk-UA" w:eastAsia="uk-UA"/>
        </w:rPr>
        <w:t>13,51 мм рт.ст.</w:t>
      </w:r>
    </w:p>
    <w:p w:rsidR="00896E24" w:rsidRPr="007000F9" w:rsidRDefault="00896E24" w:rsidP="00BB70F5">
      <w:pPr>
        <w:spacing w:after="0" w:line="360" w:lineRule="auto"/>
        <w:ind w:firstLine="708"/>
        <w:jc w:val="both"/>
        <w:rPr>
          <w:rFonts w:ascii="Times New Roman" w:hAnsi="Times New Roman"/>
          <w:sz w:val="28"/>
          <w:szCs w:val="20"/>
          <w:lang w:val="uk-UA" w:eastAsia="uk-UA"/>
        </w:rPr>
      </w:pPr>
      <w:r w:rsidRPr="007000F9">
        <w:rPr>
          <w:rFonts w:ascii="Times New Roman" w:hAnsi="Times New Roman"/>
          <w:sz w:val="28"/>
          <w:szCs w:val="28"/>
          <w:lang w:val="uk-UA" w:eastAsia="uk-UA"/>
        </w:rPr>
        <w:t>Середнє значення А</w:t>
      </w:r>
      <w:r>
        <w:rPr>
          <w:rFonts w:ascii="Times New Roman" w:hAnsi="Times New Roman"/>
          <w:sz w:val="28"/>
          <w:szCs w:val="28"/>
          <w:lang w:val="uk-UA" w:eastAsia="uk-UA"/>
        </w:rPr>
        <w:t>Т</w:t>
      </w:r>
      <w:r w:rsidRPr="007000F9">
        <w:rPr>
          <w:rFonts w:ascii="Times New Roman" w:hAnsi="Times New Roman"/>
          <w:sz w:val="28"/>
          <w:szCs w:val="28"/>
          <w:lang w:val="uk-UA" w:eastAsia="uk-UA"/>
        </w:rPr>
        <w:t>д</w:t>
      </w:r>
      <w:r w:rsidRPr="007000F9">
        <w:rPr>
          <w:rFonts w:ascii="Times New Roman" w:hAnsi="Times New Roman"/>
          <w:sz w:val="28"/>
          <w:szCs w:val="28"/>
          <w:lang w:eastAsia="uk-UA"/>
        </w:rPr>
        <w:t xml:space="preserve"> </w:t>
      </w:r>
      <w:r w:rsidRPr="007000F9">
        <w:rPr>
          <w:rFonts w:ascii="Times New Roman" w:hAnsi="Times New Roman"/>
          <w:sz w:val="28"/>
          <w:szCs w:val="28"/>
          <w:lang w:val="uk-UA" w:eastAsia="uk-UA"/>
        </w:rPr>
        <w:t xml:space="preserve">на початку навчального року виявилося також вищим за вікову норму і склало </w:t>
      </w:r>
      <w:r w:rsidRPr="007000F9">
        <w:rPr>
          <w:rFonts w:ascii="Times New Roman" w:hAnsi="Times New Roman"/>
          <w:sz w:val="28"/>
          <w:szCs w:val="20"/>
          <w:lang w:val="uk-UA" w:eastAsia="uk-UA"/>
        </w:rPr>
        <w:t>79,71</w:t>
      </w:r>
      <w:r w:rsidRPr="007000F9">
        <w:rPr>
          <w:rFonts w:ascii="Times New Roman" w:hAnsi="Times New Roman"/>
          <w:sz w:val="28"/>
          <w:szCs w:val="20"/>
          <w:u w:val="single"/>
          <w:lang w:val="uk-UA" w:eastAsia="uk-UA"/>
        </w:rPr>
        <w:t>+</w:t>
      </w:r>
      <w:r w:rsidRPr="007000F9">
        <w:rPr>
          <w:rFonts w:ascii="Times New Roman" w:hAnsi="Times New Roman"/>
          <w:sz w:val="28"/>
          <w:szCs w:val="20"/>
          <w:lang w:val="uk-UA" w:eastAsia="uk-UA"/>
        </w:rPr>
        <w:t>5,28 мм рт.ст, наприкінці навчального року</w:t>
      </w:r>
      <w:r>
        <w:rPr>
          <w:rFonts w:ascii="Times New Roman" w:hAnsi="Times New Roman"/>
          <w:sz w:val="28"/>
          <w:szCs w:val="20"/>
          <w:lang w:val="uk-UA" w:eastAsia="uk-UA"/>
        </w:rPr>
        <w:t xml:space="preserve"> </w:t>
      </w:r>
      <w:r w:rsidRPr="007000F9">
        <w:rPr>
          <w:rFonts w:ascii="Times New Roman" w:hAnsi="Times New Roman"/>
          <w:bCs/>
          <w:spacing w:val="-8"/>
          <w:sz w:val="28"/>
          <w:szCs w:val="28"/>
          <w:lang w:val="uk-UA" w:eastAsia="uk-UA"/>
        </w:rPr>
        <w:t xml:space="preserve">– </w:t>
      </w:r>
      <w:r w:rsidRPr="007000F9">
        <w:rPr>
          <w:rFonts w:ascii="Times New Roman" w:hAnsi="Times New Roman"/>
          <w:sz w:val="28"/>
          <w:szCs w:val="20"/>
          <w:lang w:val="uk-UA" w:eastAsia="uk-UA"/>
        </w:rPr>
        <w:t>70,69</w:t>
      </w:r>
      <w:r w:rsidRPr="007000F9">
        <w:rPr>
          <w:rFonts w:ascii="Times New Roman" w:hAnsi="Times New Roman"/>
          <w:sz w:val="28"/>
          <w:szCs w:val="20"/>
          <w:u w:val="single"/>
          <w:lang w:val="uk-UA" w:eastAsia="uk-UA"/>
        </w:rPr>
        <w:t>+</w:t>
      </w:r>
      <w:r w:rsidRPr="007000F9">
        <w:rPr>
          <w:rFonts w:ascii="Times New Roman" w:hAnsi="Times New Roman"/>
          <w:sz w:val="28"/>
          <w:szCs w:val="20"/>
          <w:lang w:val="uk-UA" w:eastAsia="uk-UA"/>
        </w:rPr>
        <w:t>6,17 мм рт.ст, що є віковою нормою.</w:t>
      </w:r>
    </w:p>
    <w:p w:rsidR="00896E24" w:rsidRPr="007000F9" w:rsidRDefault="00896E24" w:rsidP="00BB70F5">
      <w:pPr>
        <w:suppressAutoHyphens/>
        <w:spacing w:after="0" w:line="360" w:lineRule="auto"/>
        <w:rPr>
          <w:rFonts w:ascii="Times New Roman" w:hAnsi="Times New Roman"/>
          <w:sz w:val="28"/>
          <w:szCs w:val="28"/>
          <w:lang w:val="uk-UA" w:eastAsia="uk-UA"/>
        </w:rPr>
      </w:pPr>
      <w:r w:rsidRPr="007000F9">
        <w:rPr>
          <w:rFonts w:ascii="Times New Roman" w:hAnsi="Times New Roman"/>
          <w:sz w:val="28"/>
          <w:szCs w:val="28"/>
          <w:lang w:val="uk-UA" w:eastAsia="uk-UA"/>
        </w:rPr>
        <w:t xml:space="preserve">                                                                                                              Таблиця 3.</w:t>
      </w:r>
      <w:r>
        <w:rPr>
          <w:rFonts w:ascii="Times New Roman" w:hAnsi="Times New Roman"/>
          <w:sz w:val="28"/>
          <w:szCs w:val="28"/>
          <w:lang w:val="uk-UA" w:eastAsia="uk-UA"/>
        </w:rPr>
        <w:t>1</w:t>
      </w:r>
    </w:p>
    <w:p w:rsidR="00896E24" w:rsidRPr="007000F9" w:rsidRDefault="00896E24" w:rsidP="00BB70F5">
      <w:pPr>
        <w:suppressAutoHyphens/>
        <w:spacing w:after="0" w:line="360" w:lineRule="auto"/>
        <w:ind w:firstLine="720"/>
        <w:jc w:val="center"/>
        <w:rPr>
          <w:rFonts w:ascii="Times New Roman" w:hAnsi="Times New Roman"/>
          <w:sz w:val="28"/>
          <w:szCs w:val="28"/>
          <w:lang w:val="uk-UA" w:eastAsia="uk-UA"/>
        </w:rPr>
      </w:pPr>
      <w:r w:rsidRPr="007000F9">
        <w:rPr>
          <w:rFonts w:ascii="Times New Roman" w:hAnsi="Times New Roman"/>
          <w:sz w:val="28"/>
          <w:szCs w:val="28"/>
          <w:lang w:val="uk-UA" w:eastAsia="uk-UA"/>
        </w:rPr>
        <w:t>Порівняльна характеристика показників серцево-судинної системи юнаків 1</w:t>
      </w:r>
      <w:r>
        <w:rPr>
          <w:rFonts w:ascii="Times New Roman" w:hAnsi="Times New Roman"/>
          <w:sz w:val="28"/>
          <w:szCs w:val="28"/>
          <w:lang w:val="uk-UA" w:eastAsia="uk-UA"/>
        </w:rPr>
        <w:t>5</w:t>
      </w:r>
      <w:r w:rsidRPr="007000F9">
        <w:rPr>
          <w:rFonts w:ascii="Times New Roman" w:hAnsi="Times New Roman"/>
          <w:sz w:val="28"/>
          <w:szCs w:val="28"/>
          <w:lang w:val="uk-UA" w:eastAsia="uk-UA"/>
        </w:rPr>
        <w:t>-1</w:t>
      </w:r>
      <w:r>
        <w:rPr>
          <w:rFonts w:ascii="Times New Roman" w:hAnsi="Times New Roman"/>
          <w:sz w:val="28"/>
          <w:szCs w:val="28"/>
          <w:lang w:val="uk-UA" w:eastAsia="uk-UA"/>
        </w:rPr>
        <w:t>6</w:t>
      </w:r>
      <w:r w:rsidRPr="007000F9">
        <w:rPr>
          <w:rFonts w:ascii="Times New Roman" w:hAnsi="Times New Roman"/>
          <w:sz w:val="28"/>
          <w:szCs w:val="28"/>
          <w:lang w:val="uk-UA" w:eastAsia="uk-UA"/>
        </w:rPr>
        <w:t xml:space="preserve"> років</w:t>
      </w:r>
      <w:r w:rsidRPr="007000F9">
        <w:rPr>
          <w:rFonts w:ascii="Times New Roman" w:hAnsi="Times New Roman"/>
          <w:sz w:val="28"/>
          <w:szCs w:val="28"/>
          <w:lang w:eastAsia="uk-UA"/>
        </w:rPr>
        <w:t xml:space="preserve"> </w:t>
      </w:r>
      <w:r w:rsidRPr="007000F9">
        <w:rPr>
          <w:rFonts w:ascii="Times New Roman" w:hAnsi="Times New Roman"/>
          <w:sz w:val="28"/>
          <w:szCs w:val="20"/>
          <w:lang w:val="uk-UA" w:eastAsia="uk-UA"/>
        </w:rPr>
        <w:t xml:space="preserve">на різних етапах дослідження </w:t>
      </w:r>
      <w:r w:rsidRPr="007000F9">
        <w:rPr>
          <w:rFonts w:ascii="Times New Roman" w:hAnsi="Times New Roman"/>
          <w:sz w:val="28"/>
          <w:szCs w:val="28"/>
          <w:lang w:val="uk-UA" w:eastAsia="uk-UA"/>
        </w:rPr>
        <w:t>(</w:t>
      </w:r>
      <w:r w:rsidRPr="007000F9">
        <w:rPr>
          <w:rFonts w:ascii="Times New Roman" w:eastAsia="Times New Roman" w:hAnsi="Times New Roman"/>
          <w:position w:val="-4"/>
          <w:sz w:val="28"/>
          <w:szCs w:val="20"/>
          <w:lang w:val="uk-UA" w:eastAsia="uk-UA"/>
        </w:rPr>
        <w:object w:dxaOrig="255" w:dyaOrig="315">
          <v:shape id="_x0000_i1027" type="#_x0000_t75" style="width:13.2pt;height:13.8pt" o:ole="">
            <v:imagedata r:id="rId14" o:title=""/>
          </v:shape>
          <o:OLEObject Type="Embed" ProgID="Equation.3" ShapeID="_x0000_i1027" DrawAspect="Content" ObjectID="_1672381522" r:id="rId15"/>
        </w:object>
      </w:r>
      <w:r w:rsidRPr="007000F9">
        <w:rPr>
          <w:rFonts w:ascii="Times New Roman" w:hAnsi="Times New Roman"/>
          <w:sz w:val="28"/>
          <w:szCs w:val="20"/>
          <w:u w:val="single"/>
          <w:lang w:val="uk-UA" w:eastAsia="uk-UA"/>
        </w:rPr>
        <w:t>+</w:t>
      </w:r>
      <w:r w:rsidRPr="007000F9">
        <w:rPr>
          <w:rFonts w:ascii="Times New Roman" w:hAnsi="Times New Roman"/>
          <w:sz w:val="28"/>
          <w:szCs w:val="20"/>
          <w:lang w:val="uk-UA" w:eastAsia="uk-UA"/>
        </w:rPr>
        <w:t>m, 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390"/>
        <w:gridCol w:w="2052"/>
        <w:gridCol w:w="747"/>
        <w:gridCol w:w="2256"/>
        <w:gridCol w:w="1641"/>
      </w:tblGrid>
      <w:tr w:rsidR="00896E24" w:rsidRPr="009A2170" w:rsidTr="001735D1">
        <w:trPr>
          <w:jc w:val="center"/>
        </w:trPr>
        <w:tc>
          <w:tcPr>
            <w:tcW w:w="484"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w:t>
            </w:r>
          </w:p>
        </w:tc>
        <w:tc>
          <w:tcPr>
            <w:tcW w:w="2390" w:type="dxa"/>
            <w:vAlign w:val="center"/>
          </w:tcPr>
          <w:p w:rsidR="00896E24" w:rsidRPr="007000F9" w:rsidRDefault="00896E24" w:rsidP="001735D1">
            <w:pPr>
              <w:suppressAutoHyphens/>
              <w:spacing w:after="0" w:line="360" w:lineRule="auto"/>
              <w:ind w:firstLine="720"/>
              <w:jc w:val="center"/>
              <w:rPr>
                <w:rFonts w:ascii="Times New Roman" w:hAnsi="Times New Roman"/>
                <w:sz w:val="28"/>
                <w:szCs w:val="28"/>
                <w:lang w:val="uk-UA" w:eastAsia="uk-UA"/>
              </w:rPr>
            </w:pPr>
          </w:p>
          <w:p w:rsidR="00896E24" w:rsidRPr="007000F9" w:rsidRDefault="00896E24" w:rsidP="001735D1">
            <w:pPr>
              <w:suppressAutoHyphens/>
              <w:spacing w:after="0" w:line="360" w:lineRule="auto"/>
              <w:ind w:firstLine="720"/>
              <w:jc w:val="center"/>
              <w:rPr>
                <w:rFonts w:ascii="Times New Roman" w:hAnsi="Times New Roman"/>
                <w:sz w:val="28"/>
                <w:szCs w:val="28"/>
                <w:lang w:val="uk-UA" w:eastAsia="uk-UA"/>
              </w:rPr>
            </w:pPr>
          </w:p>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Показник</w:t>
            </w:r>
          </w:p>
        </w:tc>
        <w:tc>
          <w:tcPr>
            <w:tcW w:w="2052"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Початок навчального року</w:t>
            </w:r>
          </w:p>
        </w:tc>
        <w:tc>
          <w:tcPr>
            <w:tcW w:w="747"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t</w:t>
            </w:r>
          </w:p>
        </w:tc>
        <w:tc>
          <w:tcPr>
            <w:tcW w:w="2256" w:type="dxa"/>
            <w:vAlign w:val="center"/>
          </w:tcPr>
          <w:p w:rsidR="00896E24" w:rsidRPr="007000F9" w:rsidRDefault="00896E24" w:rsidP="001735D1">
            <w:pPr>
              <w:suppressAutoHyphens/>
              <w:spacing w:after="0" w:line="36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Кінець навчального року</w:t>
            </w:r>
          </w:p>
        </w:tc>
        <w:tc>
          <w:tcPr>
            <w:tcW w:w="1641" w:type="dxa"/>
          </w:tcPr>
          <w:p w:rsidR="00896E24" w:rsidRPr="007000F9" w:rsidRDefault="00896E24" w:rsidP="001735D1">
            <w:pPr>
              <w:suppressAutoHyphens/>
              <w:spacing w:after="0" w:line="36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Приріст,</w:t>
            </w:r>
          </w:p>
          <w:p w:rsidR="00896E24" w:rsidRPr="007000F9" w:rsidRDefault="00896E24" w:rsidP="001735D1">
            <w:pPr>
              <w:suppressAutoHyphens/>
              <w:spacing w:after="0" w:line="36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w:t>
            </w:r>
          </w:p>
        </w:tc>
      </w:tr>
      <w:tr w:rsidR="00896E24" w:rsidRPr="009A2170" w:rsidTr="001735D1">
        <w:trPr>
          <w:jc w:val="center"/>
        </w:trPr>
        <w:tc>
          <w:tcPr>
            <w:tcW w:w="484"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1</w:t>
            </w:r>
          </w:p>
        </w:tc>
        <w:tc>
          <w:tcPr>
            <w:tcW w:w="2390" w:type="dxa"/>
            <w:vAlign w:val="center"/>
          </w:tcPr>
          <w:p w:rsidR="00896E24" w:rsidRPr="007000F9" w:rsidRDefault="00896E24" w:rsidP="001735D1">
            <w:pPr>
              <w:spacing w:after="0" w:line="360" w:lineRule="exact"/>
              <w:jc w:val="center"/>
              <w:rPr>
                <w:rFonts w:ascii="Times New Roman" w:hAnsi="Times New Roman"/>
                <w:sz w:val="28"/>
                <w:szCs w:val="28"/>
                <w:lang w:val="uk-UA" w:eastAsia="uk-UA"/>
              </w:rPr>
            </w:pPr>
            <w:r w:rsidRPr="007000F9">
              <w:rPr>
                <w:rFonts w:ascii="Times New Roman" w:hAnsi="Times New Roman"/>
                <w:sz w:val="28"/>
                <w:szCs w:val="28"/>
                <w:lang w:val="uk-UA" w:eastAsia="uk-UA"/>
              </w:rPr>
              <w:t>ЧСС (уд/хв)</w:t>
            </w:r>
          </w:p>
        </w:tc>
        <w:tc>
          <w:tcPr>
            <w:tcW w:w="2052" w:type="dxa"/>
            <w:vAlign w:val="center"/>
          </w:tcPr>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80,17</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16,34</w:t>
            </w:r>
          </w:p>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вище норми</w:t>
            </w:r>
          </w:p>
        </w:tc>
        <w:tc>
          <w:tcPr>
            <w:tcW w:w="747" w:type="dxa"/>
            <w:vAlign w:val="center"/>
          </w:tcPr>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0,52</w:t>
            </w:r>
          </w:p>
        </w:tc>
        <w:tc>
          <w:tcPr>
            <w:tcW w:w="2256" w:type="dxa"/>
            <w:vAlign w:val="center"/>
          </w:tcPr>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77,67</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3,45</w:t>
            </w:r>
          </w:p>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норма</w:t>
            </w:r>
          </w:p>
        </w:tc>
        <w:tc>
          <w:tcPr>
            <w:tcW w:w="1641" w:type="dxa"/>
            <w:vAlign w:val="center"/>
          </w:tcPr>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5,48</w:t>
            </w:r>
          </w:p>
          <w:p w:rsidR="00896E24" w:rsidRPr="007000F9" w:rsidRDefault="00896E24" w:rsidP="001735D1">
            <w:pPr>
              <w:spacing w:after="0" w:line="360" w:lineRule="auto"/>
              <w:jc w:val="center"/>
              <w:rPr>
                <w:rFonts w:ascii="Times New Roman" w:hAnsi="Times New Roman"/>
                <w:sz w:val="28"/>
                <w:szCs w:val="28"/>
                <w:lang w:val="uk-UA" w:eastAsia="uk-UA"/>
              </w:rPr>
            </w:pPr>
          </w:p>
        </w:tc>
      </w:tr>
      <w:tr w:rsidR="00896E24" w:rsidRPr="009A2170" w:rsidTr="001735D1">
        <w:trPr>
          <w:jc w:val="center"/>
        </w:trPr>
        <w:tc>
          <w:tcPr>
            <w:tcW w:w="484"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2</w:t>
            </w:r>
          </w:p>
        </w:tc>
        <w:tc>
          <w:tcPr>
            <w:tcW w:w="2390" w:type="dxa"/>
            <w:vAlign w:val="center"/>
          </w:tcPr>
          <w:p w:rsidR="00896E24" w:rsidRPr="007000F9" w:rsidRDefault="00896E24" w:rsidP="001735D1">
            <w:pPr>
              <w:spacing w:after="0" w:line="360" w:lineRule="exact"/>
              <w:jc w:val="center"/>
              <w:rPr>
                <w:rFonts w:ascii="Times New Roman" w:hAnsi="Times New Roman"/>
                <w:sz w:val="28"/>
                <w:szCs w:val="28"/>
                <w:lang w:val="uk-UA" w:eastAsia="uk-UA"/>
              </w:rPr>
            </w:pPr>
            <w:r w:rsidRPr="007000F9">
              <w:rPr>
                <w:rFonts w:ascii="Times New Roman" w:hAnsi="Times New Roman"/>
                <w:sz w:val="28"/>
                <w:szCs w:val="28"/>
                <w:lang w:val="uk-UA" w:eastAsia="uk-UA"/>
              </w:rPr>
              <w:t>АТс (мм рт.ст.)</w:t>
            </w:r>
          </w:p>
        </w:tc>
        <w:tc>
          <w:tcPr>
            <w:tcW w:w="2052" w:type="dxa"/>
            <w:vAlign w:val="center"/>
          </w:tcPr>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130,11</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11,45</w:t>
            </w:r>
          </w:p>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вище норми</w:t>
            </w:r>
          </w:p>
        </w:tc>
        <w:tc>
          <w:tcPr>
            <w:tcW w:w="747" w:type="dxa"/>
            <w:vAlign w:val="center"/>
          </w:tcPr>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1,77</w:t>
            </w:r>
          </w:p>
        </w:tc>
        <w:tc>
          <w:tcPr>
            <w:tcW w:w="2256" w:type="dxa"/>
            <w:vAlign w:val="center"/>
          </w:tcPr>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121,11</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13,51</w:t>
            </w:r>
          </w:p>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норма</w:t>
            </w:r>
          </w:p>
        </w:tc>
        <w:tc>
          <w:tcPr>
            <w:tcW w:w="1641" w:type="dxa"/>
            <w:vAlign w:val="center"/>
          </w:tcPr>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6,92</w:t>
            </w:r>
          </w:p>
        </w:tc>
      </w:tr>
      <w:tr w:rsidR="00896E24" w:rsidRPr="009A2170" w:rsidTr="001735D1">
        <w:trPr>
          <w:jc w:val="center"/>
        </w:trPr>
        <w:tc>
          <w:tcPr>
            <w:tcW w:w="484"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3</w:t>
            </w:r>
          </w:p>
        </w:tc>
        <w:tc>
          <w:tcPr>
            <w:tcW w:w="2390" w:type="dxa"/>
            <w:vAlign w:val="center"/>
          </w:tcPr>
          <w:p w:rsidR="00896E24" w:rsidRPr="007000F9" w:rsidRDefault="00896E24" w:rsidP="001735D1">
            <w:pPr>
              <w:spacing w:after="0" w:line="360" w:lineRule="exact"/>
              <w:jc w:val="center"/>
              <w:rPr>
                <w:rFonts w:ascii="Times New Roman" w:hAnsi="Times New Roman"/>
                <w:sz w:val="28"/>
                <w:szCs w:val="28"/>
                <w:lang w:val="uk-UA" w:eastAsia="uk-UA"/>
              </w:rPr>
            </w:pPr>
            <w:r w:rsidRPr="007000F9">
              <w:rPr>
                <w:rFonts w:ascii="Times New Roman" w:hAnsi="Times New Roman"/>
                <w:sz w:val="28"/>
                <w:szCs w:val="28"/>
                <w:lang w:val="uk-UA" w:eastAsia="uk-UA"/>
              </w:rPr>
              <w:t>А</w:t>
            </w:r>
            <w:r>
              <w:rPr>
                <w:rFonts w:ascii="Times New Roman" w:hAnsi="Times New Roman"/>
                <w:sz w:val="28"/>
                <w:szCs w:val="28"/>
                <w:lang w:val="uk-UA" w:eastAsia="uk-UA"/>
              </w:rPr>
              <w:t>Т</w:t>
            </w:r>
            <w:r w:rsidRPr="007000F9">
              <w:rPr>
                <w:rFonts w:ascii="Times New Roman" w:hAnsi="Times New Roman"/>
                <w:sz w:val="28"/>
                <w:szCs w:val="28"/>
                <w:lang w:val="uk-UA" w:eastAsia="uk-UA"/>
              </w:rPr>
              <w:t>д (мм рт.ст.)</w:t>
            </w:r>
          </w:p>
        </w:tc>
        <w:tc>
          <w:tcPr>
            <w:tcW w:w="2052" w:type="dxa"/>
            <w:vAlign w:val="center"/>
          </w:tcPr>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79,71</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5,28</w:t>
            </w:r>
          </w:p>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вище норми</w:t>
            </w:r>
          </w:p>
        </w:tc>
        <w:tc>
          <w:tcPr>
            <w:tcW w:w="747" w:type="dxa"/>
            <w:vAlign w:val="center"/>
          </w:tcPr>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0,18</w:t>
            </w:r>
          </w:p>
        </w:tc>
        <w:tc>
          <w:tcPr>
            <w:tcW w:w="2256" w:type="dxa"/>
            <w:vAlign w:val="center"/>
          </w:tcPr>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70,69</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6,17</w:t>
            </w:r>
          </w:p>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норма</w:t>
            </w:r>
          </w:p>
        </w:tc>
        <w:tc>
          <w:tcPr>
            <w:tcW w:w="1641" w:type="dxa"/>
            <w:vAlign w:val="center"/>
          </w:tcPr>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11,32</w:t>
            </w:r>
          </w:p>
        </w:tc>
      </w:tr>
    </w:tbl>
    <w:p w:rsidR="00896E24" w:rsidRDefault="00896E24" w:rsidP="00BB70F5">
      <w:pPr>
        <w:spacing w:after="0" w:line="360" w:lineRule="auto"/>
        <w:ind w:firstLine="709"/>
        <w:jc w:val="both"/>
        <w:rPr>
          <w:rFonts w:ascii="Times New Roman" w:hAnsi="Times New Roman"/>
          <w:sz w:val="28"/>
          <w:szCs w:val="28"/>
          <w:lang w:val="uk-UA" w:eastAsia="uk-UA"/>
        </w:rPr>
      </w:pPr>
    </w:p>
    <w:p w:rsidR="00896E24" w:rsidRPr="007000F9" w:rsidRDefault="00896E24" w:rsidP="00BB70F5">
      <w:pPr>
        <w:tabs>
          <w:tab w:val="left" w:pos="7950"/>
        </w:tabs>
        <w:spacing w:after="0" w:line="360" w:lineRule="auto"/>
        <w:ind w:firstLine="708"/>
        <w:jc w:val="both"/>
        <w:rPr>
          <w:rFonts w:ascii="Times New Roman" w:hAnsi="Times New Roman"/>
          <w:bCs/>
          <w:spacing w:val="-8"/>
          <w:sz w:val="28"/>
          <w:szCs w:val="28"/>
          <w:lang w:val="uk-UA" w:eastAsia="uk-UA"/>
        </w:rPr>
      </w:pPr>
      <w:r w:rsidRPr="007000F9">
        <w:rPr>
          <w:rFonts w:ascii="Times New Roman" w:hAnsi="Times New Roman"/>
          <w:bCs/>
          <w:spacing w:val="-8"/>
          <w:sz w:val="28"/>
          <w:szCs w:val="28"/>
          <w:lang w:val="uk-UA" w:eastAsia="uk-UA"/>
        </w:rPr>
        <w:t>Отже відповідно даних таблиці 3.</w:t>
      </w:r>
      <w:r>
        <w:rPr>
          <w:rFonts w:ascii="Times New Roman" w:hAnsi="Times New Roman"/>
          <w:bCs/>
          <w:spacing w:val="-8"/>
          <w:sz w:val="28"/>
          <w:szCs w:val="28"/>
          <w:lang w:val="uk-UA" w:eastAsia="uk-UA"/>
        </w:rPr>
        <w:t>2</w:t>
      </w:r>
      <w:r w:rsidRPr="007000F9">
        <w:rPr>
          <w:rFonts w:ascii="Times New Roman" w:hAnsi="Times New Roman"/>
          <w:bCs/>
          <w:spacing w:val="-8"/>
          <w:sz w:val="28"/>
          <w:szCs w:val="28"/>
          <w:lang w:val="uk-UA" w:eastAsia="uk-UA"/>
        </w:rPr>
        <w:t xml:space="preserve"> результати оцінки показника ЖІ вказують на те, що у юнаків на початку навчального року він  відповідав рівню </w:t>
      </w:r>
      <w:r w:rsidRPr="007000F9">
        <w:rPr>
          <w:rFonts w:ascii="Times New Roman" w:hAnsi="Times New Roman"/>
          <w:bCs/>
          <w:spacing w:val="-8"/>
          <w:sz w:val="28"/>
          <w:szCs w:val="28"/>
          <w:lang w:val="uk-UA" w:eastAsia="uk-UA"/>
        </w:rPr>
        <w:lastRenderedPageBreak/>
        <w:t>нижче середнього, а наприкінці – середньому. Виявлено достовірні розбіжності між показниками юнаків на початку і наприкінці дослідження (</w:t>
      </w:r>
      <w:r w:rsidRPr="007000F9">
        <w:rPr>
          <w:rFonts w:ascii="Times New Roman" w:hAnsi="Times New Roman"/>
          <w:sz w:val="28"/>
          <w:szCs w:val="20"/>
          <w:lang w:val="uk-UA" w:eastAsia="uk-UA"/>
        </w:rPr>
        <w:t>t=5,35</w:t>
      </w:r>
      <w:r w:rsidRPr="007000F9">
        <w:rPr>
          <w:rFonts w:ascii="Times New Roman" w:hAnsi="Times New Roman"/>
          <w:bCs/>
          <w:spacing w:val="-8"/>
          <w:sz w:val="28"/>
          <w:szCs w:val="28"/>
          <w:lang w:val="uk-UA" w:eastAsia="uk-UA"/>
        </w:rPr>
        <w:t>).</w:t>
      </w:r>
    </w:p>
    <w:p w:rsidR="00896E24" w:rsidRPr="007000F9" w:rsidRDefault="00896E24" w:rsidP="00BB70F5">
      <w:pPr>
        <w:spacing w:after="0" w:line="360" w:lineRule="auto"/>
        <w:jc w:val="right"/>
        <w:outlineLvl w:val="0"/>
        <w:rPr>
          <w:rFonts w:ascii="Times New Roman" w:hAnsi="Times New Roman"/>
          <w:sz w:val="28"/>
          <w:szCs w:val="28"/>
          <w:lang w:val="uk-UA" w:eastAsia="ru-RU"/>
        </w:rPr>
      </w:pPr>
      <w:r w:rsidRPr="007000F9">
        <w:rPr>
          <w:rFonts w:ascii="Times New Roman" w:hAnsi="Times New Roman"/>
          <w:sz w:val="28"/>
          <w:szCs w:val="28"/>
          <w:lang w:val="uk-UA" w:eastAsia="ru-RU"/>
        </w:rPr>
        <w:t>Таблиця 3.</w:t>
      </w:r>
      <w:r>
        <w:rPr>
          <w:rFonts w:ascii="Times New Roman" w:hAnsi="Times New Roman"/>
          <w:sz w:val="28"/>
          <w:szCs w:val="28"/>
          <w:lang w:val="uk-UA" w:eastAsia="ru-RU"/>
        </w:rPr>
        <w:t>2</w:t>
      </w:r>
    </w:p>
    <w:p w:rsidR="00896E24" w:rsidRPr="007000F9" w:rsidRDefault="00896E24" w:rsidP="00BB70F5">
      <w:pPr>
        <w:spacing w:after="0" w:line="360" w:lineRule="auto"/>
        <w:jc w:val="center"/>
        <w:outlineLvl w:val="0"/>
        <w:rPr>
          <w:rFonts w:ascii="Times New Roman" w:hAnsi="Times New Roman"/>
          <w:sz w:val="28"/>
          <w:szCs w:val="28"/>
          <w:lang w:val="uk-UA" w:eastAsia="ru-RU"/>
        </w:rPr>
      </w:pPr>
      <w:r w:rsidRPr="007000F9">
        <w:rPr>
          <w:rFonts w:ascii="Times New Roman" w:hAnsi="Times New Roman"/>
          <w:sz w:val="28"/>
          <w:szCs w:val="28"/>
          <w:lang w:val="uk-UA" w:eastAsia="ru-RU"/>
        </w:rPr>
        <w:t>Показники життєвого індексу юнаків 1</w:t>
      </w:r>
      <w:r>
        <w:rPr>
          <w:rFonts w:ascii="Times New Roman" w:hAnsi="Times New Roman"/>
          <w:sz w:val="28"/>
          <w:szCs w:val="28"/>
          <w:lang w:val="uk-UA" w:eastAsia="ru-RU"/>
        </w:rPr>
        <w:t>5</w:t>
      </w:r>
      <w:r w:rsidRPr="007000F9">
        <w:rPr>
          <w:rFonts w:ascii="Times New Roman" w:hAnsi="Times New Roman"/>
          <w:sz w:val="28"/>
          <w:szCs w:val="28"/>
          <w:lang w:val="uk-UA" w:eastAsia="ru-RU"/>
        </w:rPr>
        <w:t>-1</w:t>
      </w:r>
      <w:r>
        <w:rPr>
          <w:rFonts w:ascii="Times New Roman" w:hAnsi="Times New Roman"/>
          <w:sz w:val="28"/>
          <w:szCs w:val="28"/>
          <w:lang w:val="uk-UA" w:eastAsia="ru-RU"/>
        </w:rPr>
        <w:t>6</w:t>
      </w:r>
      <w:r w:rsidRPr="007000F9">
        <w:rPr>
          <w:rFonts w:ascii="Times New Roman" w:hAnsi="Times New Roman"/>
          <w:sz w:val="28"/>
          <w:szCs w:val="28"/>
          <w:lang w:val="uk-UA" w:eastAsia="ru-RU"/>
        </w:rPr>
        <w:t xml:space="preserve"> років на різних етапах дослідження (</w:t>
      </w:r>
      <w:r w:rsidRPr="007000F9">
        <w:rPr>
          <w:rFonts w:ascii="Times New Roman" w:eastAsia="Times New Roman" w:hAnsi="Times New Roman"/>
          <w:position w:val="-4"/>
          <w:sz w:val="28"/>
          <w:szCs w:val="28"/>
          <w:lang w:val="uk-UA" w:eastAsia="ru-RU"/>
        </w:rPr>
        <w:object w:dxaOrig="255" w:dyaOrig="315">
          <v:shape id="_x0000_i1028" type="#_x0000_t75" style="width:13.2pt;height:13.8pt" o:ole="">
            <v:imagedata r:id="rId14" o:title=""/>
          </v:shape>
          <o:OLEObject Type="Embed" ProgID="Equation.3" ShapeID="_x0000_i1028" DrawAspect="Content" ObjectID="_1672381523" r:id="rId16"/>
        </w:objec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m, t)</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54"/>
        <w:gridCol w:w="1325"/>
        <w:gridCol w:w="1962"/>
        <w:gridCol w:w="1421"/>
      </w:tblGrid>
      <w:tr w:rsidR="00896E24" w:rsidRPr="009A2170" w:rsidTr="001735D1">
        <w:trPr>
          <w:jc w:val="center"/>
        </w:trPr>
        <w:tc>
          <w:tcPr>
            <w:tcW w:w="2587" w:type="dxa"/>
            <w:vAlign w:val="center"/>
          </w:tcPr>
          <w:p w:rsidR="00896E24" w:rsidRPr="007000F9" w:rsidRDefault="00896E24" w:rsidP="001735D1">
            <w:pPr>
              <w:spacing w:after="0" w:line="360" w:lineRule="auto"/>
              <w:jc w:val="center"/>
              <w:outlineLvl w:val="0"/>
              <w:rPr>
                <w:rFonts w:ascii="Times New Roman" w:hAnsi="Times New Roman"/>
                <w:sz w:val="28"/>
                <w:szCs w:val="28"/>
                <w:lang w:val="uk-UA" w:eastAsia="ru-RU"/>
              </w:rPr>
            </w:pPr>
            <w:r w:rsidRPr="007000F9">
              <w:rPr>
                <w:rFonts w:ascii="Times New Roman" w:hAnsi="Times New Roman"/>
                <w:sz w:val="28"/>
                <w:szCs w:val="28"/>
                <w:lang w:val="uk-UA" w:eastAsia="ru-RU"/>
              </w:rPr>
              <w:t>Показник</w:t>
            </w:r>
          </w:p>
        </w:tc>
        <w:tc>
          <w:tcPr>
            <w:tcW w:w="2054"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Початок навчального року</w:t>
            </w:r>
          </w:p>
        </w:tc>
        <w:tc>
          <w:tcPr>
            <w:tcW w:w="1325"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t</w:t>
            </w:r>
          </w:p>
        </w:tc>
        <w:tc>
          <w:tcPr>
            <w:tcW w:w="1962" w:type="dxa"/>
            <w:vAlign w:val="center"/>
          </w:tcPr>
          <w:p w:rsidR="00896E24" w:rsidRPr="007000F9" w:rsidRDefault="00896E24" w:rsidP="001735D1">
            <w:pPr>
              <w:suppressAutoHyphens/>
              <w:spacing w:after="0" w:line="36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Кінець навчального року</w:t>
            </w:r>
          </w:p>
        </w:tc>
        <w:tc>
          <w:tcPr>
            <w:tcW w:w="1421" w:type="dxa"/>
            <w:vAlign w:val="center"/>
          </w:tcPr>
          <w:p w:rsidR="00896E24" w:rsidRPr="007000F9" w:rsidRDefault="00896E24" w:rsidP="001735D1">
            <w:pPr>
              <w:suppressAutoHyphens/>
              <w:spacing w:after="0" w:line="36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Приріст,</w:t>
            </w:r>
          </w:p>
          <w:p w:rsidR="00896E24" w:rsidRPr="007000F9" w:rsidRDefault="00896E24" w:rsidP="001735D1">
            <w:pPr>
              <w:suppressAutoHyphens/>
              <w:spacing w:after="0" w:line="36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w:t>
            </w:r>
          </w:p>
        </w:tc>
      </w:tr>
      <w:tr w:rsidR="00896E24" w:rsidRPr="009A2170" w:rsidTr="001735D1">
        <w:trPr>
          <w:jc w:val="center"/>
        </w:trPr>
        <w:tc>
          <w:tcPr>
            <w:tcW w:w="2587" w:type="dxa"/>
            <w:vAlign w:val="center"/>
          </w:tcPr>
          <w:p w:rsidR="00896E24" w:rsidRPr="007000F9" w:rsidRDefault="00896E24" w:rsidP="001735D1">
            <w:pPr>
              <w:spacing w:after="0" w:line="360" w:lineRule="auto"/>
              <w:jc w:val="center"/>
              <w:outlineLvl w:val="0"/>
              <w:rPr>
                <w:rFonts w:ascii="Times New Roman" w:hAnsi="Times New Roman"/>
                <w:sz w:val="28"/>
                <w:szCs w:val="28"/>
                <w:lang w:val="uk-UA" w:eastAsia="ru-RU"/>
              </w:rPr>
            </w:pPr>
            <w:r w:rsidRPr="007000F9">
              <w:rPr>
                <w:rFonts w:ascii="Times New Roman" w:hAnsi="Times New Roman"/>
                <w:sz w:val="28"/>
                <w:szCs w:val="28"/>
                <w:lang w:val="uk-UA" w:eastAsia="ru-RU"/>
              </w:rPr>
              <w:t>Життєвий індекс, мл/кг</w:t>
            </w:r>
          </w:p>
        </w:tc>
        <w:tc>
          <w:tcPr>
            <w:tcW w:w="2054" w:type="dxa"/>
            <w:vAlign w:val="center"/>
          </w:tcPr>
          <w:p w:rsidR="00896E24" w:rsidRPr="007000F9" w:rsidRDefault="00896E24" w:rsidP="001735D1">
            <w:pPr>
              <w:spacing w:after="0" w:line="360" w:lineRule="auto"/>
              <w:jc w:val="center"/>
              <w:outlineLvl w:val="0"/>
              <w:rPr>
                <w:rFonts w:ascii="Times New Roman" w:hAnsi="Times New Roman"/>
                <w:sz w:val="28"/>
                <w:szCs w:val="28"/>
                <w:lang w:val="uk-UA" w:eastAsia="ru-RU"/>
              </w:rPr>
            </w:pPr>
            <w:r w:rsidRPr="007000F9">
              <w:rPr>
                <w:rFonts w:ascii="Times New Roman" w:hAnsi="Times New Roman"/>
                <w:sz w:val="28"/>
                <w:szCs w:val="28"/>
                <w:lang w:val="uk-UA" w:eastAsia="ru-RU"/>
              </w:rPr>
              <w:t>46,2</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1,24</w:t>
            </w:r>
          </w:p>
          <w:p w:rsidR="00896E24" w:rsidRPr="007000F9" w:rsidRDefault="00896E24" w:rsidP="001735D1">
            <w:pPr>
              <w:spacing w:after="0" w:line="360" w:lineRule="auto"/>
              <w:jc w:val="center"/>
              <w:outlineLvl w:val="0"/>
              <w:rPr>
                <w:rFonts w:ascii="Times New Roman" w:hAnsi="Times New Roman"/>
                <w:sz w:val="28"/>
                <w:szCs w:val="28"/>
                <w:lang w:val="uk-UA" w:eastAsia="ru-RU"/>
              </w:rPr>
            </w:pPr>
            <w:r w:rsidRPr="007000F9">
              <w:rPr>
                <w:rFonts w:ascii="Times New Roman" w:hAnsi="Times New Roman"/>
                <w:sz w:val="28"/>
                <w:szCs w:val="28"/>
                <w:lang w:val="uk-UA" w:eastAsia="ru-RU"/>
              </w:rPr>
              <w:t>нижче середнього</w:t>
            </w:r>
          </w:p>
        </w:tc>
        <w:tc>
          <w:tcPr>
            <w:tcW w:w="1325" w:type="dxa"/>
            <w:vAlign w:val="center"/>
          </w:tcPr>
          <w:p w:rsidR="00896E24" w:rsidRPr="007000F9" w:rsidRDefault="00896E24" w:rsidP="001735D1">
            <w:pPr>
              <w:spacing w:after="0" w:line="360" w:lineRule="auto"/>
              <w:jc w:val="center"/>
              <w:outlineLvl w:val="0"/>
              <w:rPr>
                <w:rFonts w:ascii="Times New Roman" w:hAnsi="Times New Roman"/>
                <w:sz w:val="28"/>
                <w:szCs w:val="28"/>
                <w:lang w:val="uk-UA" w:eastAsia="ru-RU"/>
              </w:rPr>
            </w:pPr>
            <w:r w:rsidRPr="007000F9">
              <w:rPr>
                <w:rFonts w:ascii="Times New Roman" w:hAnsi="Times New Roman"/>
                <w:sz w:val="28"/>
                <w:szCs w:val="28"/>
                <w:lang w:val="uk-UA" w:eastAsia="ru-RU"/>
              </w:rPr>
              <w:t>5,35</w:t>
            </w:r>
          </w:p>
        </w:tc>
        <w:tc>
          <w:tcPr>
            <w:tcW w:w="1962" w:type="dxa"/>
            <w:vAlign w:val="center"/>
          </w:tcPr>
          <w:p w:rsidR="00896E24" w:rsidRPr="007000F9" w:rsidRDefault="00896E24" w:rsidP="001735D1">
            <w:pPr>
              <w:spacing w:after="0" w:line="360" w:lineRule="auto"/>
              <w:jc w:val="center"/>
              <w:outlineLvl w:val="0"/>
              <w:rPr>
                <w:rFonts w:ascii="Times New Roman" w:hAnsi="Times New Roman"/>
                <w:sz w:val="28"/>
                <w:szCs w:val="28"/>
                <w:lang w:val="uk-UA" w:eastAsia="ru-RU"/>
              </w:rPr>
            </w:pPr>
            <w:r w:rsidRPr="007000F9">
              <w:rPr>
                <w:rFonts w:ascii="Times New Roman" w:hAnsi="Times New Roman"/>
                <w:sz w:val="28"/>
                <w:szCs w:val="28"/>
                <w:lang w:val="uk-UA" w:eastAsia="ru-RU"/>
              </w:rPr>
              <w:t>58,3</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1,89</w:t>
            </w:r>
          </w:p>
          <w:p w:rsidR="00896E24" w:rsidRPr="007000F9" w:rsidRDefault="00896E24" w:rsidP="001735D1">
            <w:pPr>
              <w:spacing w:after="0" w:line="360" w:lineRule="auto"/>
              <w:jc w:val="center"/>
              <w:outlineLvl w:val="0"/>
              <w:rPr>
                <w:rFonts w:ascii="Times New Roman" w:hAnsi="Times New Roman"/>
                <w:sz w:val="28"/>
                <w:szCs w:val="28"/>
                <w:lang w:val="uk-UA" w:eastAsia="ru-RU"/>
              </w:rPr>
            </w:pPr>
            <w:r w:rsidRPr="007000F9">
              <w:rPr>
                <w:rFonts w:ascii="Times New Roman" w:hAnsi="Times New Roman"/>
                <w:sz w:val="28"/>
                <w:szCs w:val="28"/>
                <w:lang w:val="uk-UA" w:eastAsia="ru-RU"/>
              </w:rPr>
              <w:t>середній</w:t>
            </w:r>
          </w:p>
        </w:tc>
        <w:tc>
          <w:tcPr>
            <w:tcW w:w="1421" w:type="dxa"/>
          </w:tcPr>
          <w:p w:rsidR="00896E24" w:rsidRPr="007000F9" w:rsidRDefault="00896E24" w:rsidP="001735D1">
            <w:pPr>
              <w:spacing w:after="0" w:line="360" w:lineRule="auto"/>
              <w:jc w:val="center"/>
              <w:outlineLvl w:val="0"/>
              <w:rPr>
                <w:rFonts w:ascii="Times New Roman" w:hAnsi="Times New Roman"/>
                <w:sz w:val="28"/>
                <w:szCs w:val="28"/>
                <w:lang w:val="uk-UA" w:eastAsia="ru-RU"/>
              </w:rPr>
            </w:pPr>
          </w:p>
          <w:p w:rsidR="00896E24" w:rsidRPr="007000F9" w:rsidRDefault="00896E24" w:rsidP="001735D1">
            <w:pPr>
              <w:spacing w:after="0" w:line="360" w:lineRule="auto"/>
              <w:jc w:val="center"/>
              <w:outlineLvl w:val="0"/>
              <w:rPr>
                <w:rFonts w:ascii="Times New Roman" w:hAnsi="Times New Roman"/>
                <w:sz w:val="28"/>
                <w:szCs w:val="28"/>
                <w:lang w:val="uk-UA" w:eastAsia="ru-RU"/>
              </w:rPr>
            </w:pPr>
            <w:r w:rsidRPr="007000F9">
              <w:rPr>
                <w:rFonts w:ascii="Times New Roman" w:hAnsi="Times New Roman"/>
                <w:sz w:val="28"/>
                <w:szCs w:val="28"/>
                <w:lang w:val="uk-UA" w:eastAsia="ru-RU"/>
              </w:rPr>
              <w:t>26,19</w:t>
            </w:r>
          </w:p>
        </w:tc>
      </w:tr>
    </w:tbl>
    <w:p w:rsidR="00896E24" w:rsidRPr="007000F9" w:rsidRDefault="00896E24" w:rsidP="00BB70F5">
      <w:pPr>
        <w:tabs>
          <w:tab w:val="left" w:pos="7950"/>
        </w:tabs>
        <w:spacing w:after="0" w:line="360" w:lineRule="auto"/>
        <w:ind w:firstLine="708"/>
        <w:jc w:val="both"/>
        <w:rPr>
          <w:rFonts w:ascii="Times New Roman" w:hAnsi="Times New Roman"/>
          <w:bCs/>
          <w:spacing w:val="-8"/>
          <w:sz w:val="28"/>
          <w:szCs w:val="28"/>
          <w:lang w:val="uk-UA" w:eastAsia="uk-UA"/>
        </w:rPr>
      </w:pPr>
    </w:p>
    <w:p w:rsidR="00896E24" w:rsidRPr="007000F9" w:rsidRDefault="00896E24" w:rsidP="00BB70F5">
      <w:pPr>
        <w:spacing w:after="0" w:line="360" w:lineRule="auto"/>
        <w:ind w:firstLine="708"/>
        <w:jc w:val="both"/>
        <w:rPr>
          <w:rFonts w:ascii="Times New Roman" w:hAnsi="Times New Roman"/>
          <w:sz w:val="28"/>
          <w:szCs w:val="28"/>
          <w:lang w:val="uk-UA" w:eastAsia="uk-UA"/>
        </w:rPr>
      </w:pPr>
      <w:r w:rsidRPr="007000F9">
        <w:rPr>
          <w:rFonts w:ascii="Times New Roman" w:hAnsi="Times New Roman"/>
          <w:sz w:val="28"/>
          <w:szCs w:val="28"/>
          <w:lang w:val="uk-UA" w:eastAsia="uk-UA"/>
        </w:rPr>
        <w:t>Відповідно таблиці 3.</w:t>
      </w:r>
      <w:r>
        <w:rPr>
          <w:rFonts w:ascii="Times New Roman" w:hAnsi="Times New Roman"/>
          <w:sz w:val="28"/>
          <w:szCs w:val="28"/>
          <w:lang w:val="uk-UA" w:eastAsia="uk-UA"/>
        </w:rPr>
        <w:t>3</w:t>
      </w:r>
      <w:r w:rsidRPr="007000F9">
        <w:rPr>
          <w:rFonts w:ascii="Times New Roman" w:hAnsi="Times New Roman"/>
          <w:sz w:val="28"/>
          <w:szCs w:val="28"/>
          <w:lang w:val="uk-UA" w:eastAsia="uk-UA"/>
        </w:rPr>
        <w:t xml:space="preserve"> середнє значення показника </w:t>
      </w:r>
      <w:r w:rsidRPr="007000F9">
        <w:rPr>
          <w:rFonts w:ascii="Times New Roman" w:hAnsi="Times New Roman"/>
          <w:sz w:val="28"/>
          <w:szCs w:val="20"/>
          <w:lang w:val="uk-UA" w:eastAsia="uk-UA"/>
        </w:rPr>
        <w:t xml:space="preserve">одномоментної функціональної проби </w:t>
      </w:r>
      <w:r>
        <w:rPr>
          <w:rFonts w:ascii="Times New Roman" w:hAnsi="Times New Roman"/>
          <w:sz w:val="28"/>
          <w:szCs w:val="20"/>
          <w:lang w:val="uk-UA" w:eastAsia="uk-UA"/>
        </w:rPr>
        <w:t xml:space="preserve">(ОФП) </w:t>
      </w:r>
      <w:r w:rsidRPr="007000F9">
        <w:rPr>
          <w:rFonts w:ascii="Times New Roman" w:hAnsi="Times New Roman"/>
          <w:sz w:val="28"/>
          <w:szCs w:val="28"/>
          <w:lang w:val="uk-UA" w:eastAsia="uk-UA"/>
        </w:rPr>
        <w:t>у юнаків наприкінці дослідження покращилося і склало 36,11</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2,91 уд/хв (добрий рівень) порівняно з початком навчального року – 49,34</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 xml:space="preserve">2,50 уд/хв (задовільний рівень). </w:t>
      </w:r>
    </w:p>
    <w:p w:rsidR="00896E24" w:rsidRPr="007000F9" w:rsidRDefault="00896E24" w:rsidP="00BB70F5">
      <w:pPr>
        <w:spacing w:after="0" w:line="360" w:lineRule="auto"/>
        <w:ind w:firstLine="708"/>
        <w:jc w:val="both"/>
        <w:rPr>
          <w:rFonts w:ascii="Times New Roman" w:hAnsi="Times New Roman"/>
          <w:sz w:val="28"/>
          <w:szCs w:val="28"/>
          <w:lang w:val="uk-UA" w:eastAsia="uk-UA"/>
        </w:rPr>
      </w:pPr>
      <w:r w:rsidRPr="007000F9">
        <w:rPr>
          <w:rFonts w:ascii="Times New Roman" w:hAnsi="Times New Roman"/>
          <w:sz w:val="28"/>
          <w:szCs w:val="28"/>
          <w:lang w:val="uk-UA" w:eastAsia="uk-UA"/>
        </w:rPr>
        <w:t>Між показникам на початку і наприкінці навчального року виявлена достовірна різниця (</w:t>
      </w:r>
      <w:r w:rsidRPr="007000F9">
        <w:rPr>
          <w:rFonts w:ascii="Times New Roman" w:hAnsi="Times New Roman"/>
          <w:sz w:val="28"/>
          <w:szCs w:val="20"/>
          <w:lang w:val="uk-UA" w:eastAsia="uk-UA"/>
        </w:rPr>
        <w:t>t =3,45</w:t>
      </w:r>
      <w:r w:rsidRPr="007000F9">
        <w:rPr>
          <w:rFonts w:ascii="Times New Roman" w:hAnsi="Times New Roman"/>
          <w:sz w:val="28"/>
          <w:szCs w:val="28"/>
          <w:lang w:val="uk-UA" w:eastAsia="uk-UA"/>
        </w:rPr>
        <w:t>).</w:t>
      </w:r>
    </w:p>
    <w:p w:rsidR="00896E24" w:rsidRPr="007000F9" w:rsidRDefault="00896E24" w:rsidP="00BB70F5">
      <w:pPr>
        <w:suppressAutoHyphens/>
        <w:spacing w:after="0" w:line="360" w:lineRule="auto"/>
        <w:ind w:firstLine="720"/>
        <w:jc w:val="right"/>
        <w:rPr>
          <w:rFonts w:ascii="Times New Roman" w:hAnsi="Times New Roman"/>
          <w:sz w:val="28"/>
          <w:szCs w:val="28"/>
          <w:lang w:val="uk-UA" w:eastAsia="uk-UA"/>
        </w:rPr>
      </w:pPr>
      <w:r w:rsidRPr="007000F9">
        <w:rPr>
          <w:rFonts w:ascii="Times New Roman" w:hAnsi="Times New Roman"/>
          <w:sz w:val="28"/>
          <w:szCs w:val="28"/>
          <w:lang w:val="uk-UA" w:eastAsia="uk-UA"/>
        </w:rPr>
        <w:t>Таблиця 3.</w:t>
      </w:r>
      <w:r>
        <w:rPr>
          <w:rFonts w:ascii="Times New Roman" w:hAnsi="Times New Roman"/>
          <w:sz w:val="28"/>
          <w:szCs w:val="28"/>
          <w:lang w:val="uk-UA" w:eastAsia="uk-UA"/>
        </w:rPr>
        <w:t>3</w:t>
      </w:r>
    </w:p>
    <w:p w:rsidR="00896E24" w:rsidRPr="007000F9" w:rsidRDefault="00896E24" w:rsidP="00BB70F5">
      <w:pPr>
        <w:suppressAutoHyphens/>
        <w:spacing w:after="0" w:line="360" w:lineRule="auto"/>
        <w:ind w:firstLine="720"/>
        <w:jc w:val="center"/>
        <w:rPr>
          <w:rFonts w:ascii="Times New Roman" w:hAnsi="Times New Roman"/>
          <w:sz w:val="28"/>
          <w:szCs w:val="28"/>
          <w:lang w:val="uk-UA" w:eastAsia="uk-UA"/>
        </w:rPr>
      </w:pPr>
      <w:r w:rsidRPr="007000F9">
        <w:rPr>
          <w:rFonts w:ascii="Times New Roman" w:hAnsi="Times New Roman"/>
          <w:sz w:val="28"/>
          <w:szCs w:val="28"/>
          <w:lang w:val="uk-UA" w:eastAsia="uk-UA"/>
        </w:rPr>
        <w:t xml:space="preserve">Показники </w:t>
      </w:r>
      <w:r w:rsidRPr="007000F9">
        <w:rPr>
          <w:rFonts w:ascii="Times New Roman" w:hAnsi="Times New Roman"/>
          <w:sz w:val="28"/>
          <w:szCs w:val="20"/>
          <w:lang w:val="uk-UA" w:eastAsia="uk-UA"/>
        </w:rPr>
        <w:t>одномоментної функціональної проби юнаків 1</w:t>
      </w:r>
      <w:r>
        <w:rPr>
          <w:rFonts w:ascii="Times New Roman" w:hAnsi="Times New Roman"/>
          <w:sz w:val="28"/>
          <w:szCs w:val="20"/>
          <w:lang w:val="uk-UA" w:eastAsia="uk-UA"/>
        </w:rPr>
        <w:t>5-16</w:t>
      </w:r>
      <w:r w:rsidRPr="007000F9">
        <w:rPr>
          <w:rFonts w:ascii="Times New Roman" w:hAnsi="Times New Roman"/>
          <w:sz w:val="28"/>
          <w:szCs w:val="20"/>
          <w:lang w:val="uk-UA" w:eastAsia="uk-UA"/>
        </w:rPr>
        <w:t xml:space="preserve"> років  на різних етапах дослідження</w:t>
      </w:r>
      <w:r w:rsidRPr="007000F9">
        <w:rPr>
          <w:rFonts w:ascii="Times New Roman" w:hAnsi="Times New Roman"/>
          <w:sz w:val="28"/>
          <w:szCs w:val="28"/>
          <w:lang w:val="uk-UA" w:eastAsia="uk-UA"/>
        </w:rPr>
        <w:t>(</w:t>
      </w:r>
      <w:r w:rsidRPr="007000F9">
        <w:rPr>
          <w:rFonts w:ascii="Times New Roman" w:eastAsia="Times New Roman" w:hAnsi="Times New Roman"/>
          <w:position w:val="-4"/>
          <w:sz w:val="28"/>
          <w:szCs w:val="20"/>
          <w:lang w:val="uk-UA" w:eastAsia="uk-UA"/>
        </w:rPr>
        <w:object w:dxaOrig="255" w:dyaOrig="315">
          <v:shape id="_x0000_i1029" type="#_x0000_t75" style="width:13.2pt;height:13.8pt" o:ole="">
            <v:imagedata r:id="rId14" o:title=""/>
          </v:shape>
          <o:OLEObject Type="Embed" ProgID="Equation.3" ShapeID="_x0000_i1029" DrawAspect="Content" ObjectID="_1672381524" r:id="rId17"/>
        </w:object>
      </w:r>
      <w:r w:rsidRPr="007000F9">
        <w:rPr>
          <w:rFonts w:ascii="Times New Roman" w:hAnsi="Times New Roman"/>
          <w:sz w:val="28"/>
          <w:szCs w:val="20"/>
          <w:u w:val="single"/>
          <w:lang w:val="uk-UA" w:eastAsia="uk-UA"/>
        </w:rPr>
        <w:t>+</w:t>
      </w:r>
      <w:r w:rsidRPr="007000F9">
        <w:rPr>
          <w:rFonts w:ascii="Times New Roman" w:hAnsi="Times New Roman"/>
          <w:sz w:val="28"/>
          <w:szCs w:val="20"/>
          <w:lang w:val="uk-UA" w:eastAsia="uk-UA"/>
        </w:rPr>
        <w:t>m, t)</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5"/>
        <w:gridCol w:w="1978"/>
        <w:gridCol w:w="868"/>
        <w:gridCol w:w="2144"/>
        <w:gridCol w:w="1965"/>
      </w:tblGrid>
      <w:tr w:rsidR="00896E24" w:rsidRPr="009A2170" w:rsidTr="001735D1">
        <w:trPr>
          <w:jc w:val="center"/>
        </w:trPr>
        <w:tc>
          <w:tcPr>
            <w:tcW w:w="2585"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Показник</w:t>
            </w:r>
          </w:p>
        </w:tc>
        <w:tc>
          <w:tcPr>
            <w:tcW w:w="1978"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Початок навчального року</w:t>
            </w:r>
          </w:p>
        </w:tc>
        <w:tc>
          <w:tcPr>
            <w:tcW w:w="868"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t</w:t>
            </w:r>
          </w:p>
        </w:tc>
        <w:tc>
          <w:tcPr>
            <w:tcW w:w="2144" w:type="dxa"/>
            <w:vAlign w:val="center"/>
          </w:tcPr>
          <w:p w:rsidR="00896E24" w:rsidRPr="007000F9" w:rsidRDefault="00896E24" w:rsidP="001735D1">
            <w:pPr>
              <w:suppressAutoHyphens/>
              <w:spacing w:after="0" w:line="36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Кінець навчального року</w:t>
            </w:r>
          </w:p>
        </w:tc>
        <w:tc>
          <w:tcPr>
            <w:tcW w:w="1965" w:type="dxa"/>
          </w:tcPr>
          <w:p w:rsidR="00896E24" w:rsidRPr="007000F9" w:rsidRDefault="00896E24" w:rsidP="001735D1">
            <w:pPr>
              <w:suppressAutoHyphens/>
              <w:spacing w:after="0" w:line="360" w:lineRule="auto"/>
              <w:ind w:firstLine="21"/>
              <w:jc w:val="center"/>
              <w:rPr>
                <w:rFonts w:ascii="Times New Roman" w:hAnsi="Times New Roman"/>
                <w:sz w:val="28"/>
                <w:szCs w:val="28"/>
                <w:lang w:val="uk-UA" w:eastAsia="uk-UA"/>
              </w:rPr>
            </w:pPr>
          </w:p>
          <w:p w:rsidR="00896E24" w:rsidRPr="007000F9" w:rsidRDefault="00896E24" w:rsidP="001735D1">
            <w:pPr>
              <w:suppressAutoHyphens/>
              <w:spacing w:after="0" w:line="36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Приріст,</w:t>
            </w:r>
          </w:p>
          <w:p w:rsidR="00896E24" w:rsidRPr="007000F9" w:rsidRDefault="00896E24" w:rsidP="001735D1">
            <w:pPr>
              <w:suppressAutoHyphens/>
              <w:spacing w:after="0" w:line="36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w:t>
            </w:r>
          </w:p>
        </w:tc>
      </w:tr>
      <w:tr w:rsidR="00896E24" w:rsidRPr="009A2170" w:rsidTr="001735D1">
        <w:trPr>
          <w:trHeight w:val="1108"/>
          <w:jc w:val="center"/>
        </w:trPr>
        <w:tc>
          <w:tcPr>
            <w:tcW w:w="2585"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Одномоментна функціональна проба (уд/</w:t>
            </w:r>
            <w:r>
              <w:rPr>
                <w:rFonts w:ascii="Times New Roman" w:hAnsi="Times New Roman"/>
                <w:sz w:val="28"/>
                <w:szCs w:val="28"/>
                <w:lang w:val="uk-UA" w:eastAsia="uk-UA"/>
              </w:rPr>
              <w:t>х</w:t>
            </w:r>
            <w:r w:rsidRPr="007000F9">
              <w:rPr>
                <w:rFonts w:ascii="Times New Roman" w:hAnsi="Times New Roman"/>
                <w:sz w:val="28"/>
                <w:szCs w:val="28"/>
                <w:lang w:val="uk-UA" w:eastAsia="uk-UA"/>
              </w:rPr>
              <w:t>в)</w:t>
            </w:r>
          </w:p>
        </w:tc>
        <w:tc>
          <w:tcPr>
            <w:tcW w:w="1978"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49,34</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2,50</w:t>
            </w:r>
          </w:p>
          <w:p w:rsidR="00896E24" w:rsidRPr="007000F9" w:rsidRDefault="00896E24" w:rsidP="001735D1">
            <w:pPr>
              <w:suppressAutoHyphens/>
              <w:spacing w:after="0" w:line="360" w:lineRule="auto"/>
              <w:ind w:firstLine="33"/>
              <w:jc w:val="center"/>
              <w:rPr>
                <w:rFonts w:ascii="Times New Roman" w:hAnsi="Times New Roman"/>
                <w:sz w:val="28"/>
                <w:szCs w:val="28"/>
                <w:lang w:val="uk-UA" w:eastAsia="uk-UA"/>
              </w:rPr>
            </w:pPr>
            <w:r w:rsidRPr="007000F9">
              <w:rPr>
                <w:rFonts w:ascii="Times New Roman" w:hAnsi="Times New Roman"/>
                <w:sz w:val="28"/>
                <w:szCs w:val="28"/>
                <w:lang w:val="uk-UA" w:eastAsia="uk-UA"/>
              </w:rPr>
              <w:t>задовільно</w:t>
            </w:r>
          </w:p>
        </w:tc>
        <w:tc>
          <w:tcPr>
            <w:tcW w:w="868" w:type="dxa"/>
            <w:vAlign w:val="center"/>
          </w:tcPr>
          <w:p w:rsidR="00896E24" w:rsidRPr="007000F9" w:rsidRDefault="00896E24" w:rsidP="001735D1">
            <w:pPr>
              <w:suppressAutoHyphens/>
              <w:spacing w:after="0" w:line="360" w:lineRule="auto"/>
              <w:rPr>
                <w:rFonts w:ascii="Times New Roman" w:hAnsi="Times New Roman"/>
                <w:sz w:val="28"/>
                <w:szCs w:val="28"/>
                <w:lang w:val="uk-UA" w:eastAsia="uk-UA"/>
              </w:rPr>
            </w:pPr>
            <w:r w:rsidRPr="007000F9">
              <w:rPr>
                <w:rFonts w:ascii="Times New Roman" w:hAnsi="Times New Roman"/>
                <w:sz w:val="28"/>
                <w:szCs w:val="28"/>
                <w:lang w:val="uk-UA" w:eastAsia="uk-UA"/>
              </w:rPr>
              <w:t>3,45</w:t>
            </w:r>
          </w:p>
        </w:tc>
        <w:tc>
          <w:tcPr>
            <w:tcW w:w="2144"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36,11</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2,91</w:t>
            </w:r>
          </w:p>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добре</w:t>
            </w:r>
          </w:p>
        </w:tc>
        <w:tc>
          <w:tcPr>
            <w:tcW w:w="1965"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26,81</w:t>
            </w:r>
          </w:p>
        </w:tc>
      </w:tr>
    </w:tbl>
    <w:p w:rsidR="00896E24" w:rsidRPr="007000F9" w:rsidRDefault="00896E24" w:rsidP="00BB70F5">
      <w:pPr>
        <w:spacing w:after="0" w:line="360" w:lineRule="auto"/>
        <w:ind w:firstLine="709"/>
        <w:jc w:val="both"/>
        <w:rPr>
          <w:rFonts w:ascii="Times New Roman" w:hAnsi="Times New Roman"/>
          <w:sz w:val="28"/>
          <w:szCs w:val="28"/>
          <w:lang w:val="uk-UA" w:eastAsia="ru-RU"/>
        </w:rPr>
      </w:pPr>
      <w:r w:rsidRPr="007000F9">
        <w:rPr>
          <w:rFonts w:ascii="Times New Roman" w:hAnsi="Times New Roman"/>
          <w:sz w:val="28"/>
          <w:szCs w:val="28"/>
          <w:lang w:val="uk-UA" w:eastAsia="ru-RU"/>
        </w:rPr>
        <w:t>Також зазнав позитивних змін, у межах вікової норми, такий показник, як</w:t>
      </w:r>
      <w:r>
        <w:rPr>
          <w:rFonts w:ascii="Times New Roman" w:hAnsi="Times New Roman"/>
          <w:sz w:val="28"/>
          <w:szCs w:val="28"/>
          <w:lang w:val="uk-UA" w:eastAsia="ru-RU"/>
        </w:rPr>
        <w:t xml:space="preserve"> </w:t>
      </w:r>
      <w:r w:rsidRPr="007000F9">
        <w:rPr>
          <w:rFonts w:ascii="Times New Roman" w:hAnsi="Times New Roman"/>
          <w:sz w:val="28"/>
          <w:szCs w:val="28"/>
          <w:lang w:val="uk-UA" w:eastAsia="ru-RU"/>
        </w:rPr>
        <w:t>коефіцієнт економічності кровообігу</w:t>
      </w:r>
      <w:r>
        <w:rPr>
          <w:rFonts w:ascii="Times New Roman" w:hAnsi="Times New Roman"/>
          <w:sz w:val="28"/>
          <w:szCs w:val="28"/>
          <w:lang w:val="uk-UA" w:eastAsia="ru-RU"/>
        </w:rPr>
        <w:t xml:space="preserve"> (</w:t>
      </w:r>
      <w:r w:rsidRPr="007000F9">
        <w:rPr>
          <w:rFonts w:ascii="Times New Roman" w:hAnsi="Times New Roman"/>
          <w:sz w:val="28"/>
          <w:szCs w:val="28"/>
          <w:lang w:val="uk-UA" w:eastAsia="ru-RU"/>
        </w:rPr>
        <w:t>КЕК</w:t>
      </w:r>
      <w:r>
        <w:rPr>
          <w:rFonts w:ascii="Times New Roman" w:hAnsi="Times New Roman"/>
          <w:sz w:val="28"/>
          <w:szCs w:val="28"/>
          <w:lang w:val="uk-UA" w:eastAsia="ru-RU"/>
        </w:rPr>
        <w:t>)</w:t>
      </w:r>
      <w:r w:rsidRPr="007000F9">
        <w:rPr>
          <w:rFonts w:ascii="Times New Roman" w:hAnsi="Times New Roman"/>
          <w:sz w:val="28"/>
          <w:szCs w:val="28"/>
          <w:lang w:val="uk-UA" w:eastAsia="ru-RU"/>
        </w:rPr>
        <w:t xml:space="preserve">. На початку навчального року </w:t>
      </w:r>
      <w:r w:rsidRPr="007000F9">
        <w:rPr>
          <w:rFonts w:ascii="Times New Roman" w:hAnsi="Times New Roman"/>
          <w:sz w:val="28"/>
          <w:szCs w:val="28"/>
          <w:lang w:val="uk-UA" w:eastAsia="ru-RU"/>
        </w:rPr>
        <w:lastRenderedPageBreak/>
        <w:t>він складав3250±29,02ум.од, а наприкінці – 3650±19,45ум.од і це вище норми (таблиця 3.</w:t>
      </w:r>
      <w:r>
        <w:rPr>
          <w:rFonts w:ascii="Times New Roman" w:hAnsi="Times New Roman"/>
          <w:sz w:val="28"/>
          <w:szCs w:val="28"/>
          <w:lang w:val="uk-UA" w:eastAsia="ru-RU"/>
        </w:rPr>
        <w:t>4</w:t>
      </w:r>
      <w:r w:rsidRPr="007000F9">
        <w:rPr>
          <w:rFonts w:ascii="Times New Roman" w:hAnsi="Times New Roman"/>
          <w:sz w:val="28"/>
          <w:szCs w:val="28"/>
          <w:lang w:val="uk-UA" w:eastAsia="ru-RU"/>
        </w:rPr>
        <w:t>).</w:t>
      </w:r>
    </w:p>
    <w:p w:rsidR="00896E24" w:rsidRPr="007000F9" w:rsidRDefault="00896E24" w:rsidP="00BB70F5">
      <w:pPr>
        <w:suppressAutoHyphens/>
        <w:spacing w:after="0" w:line="360" w:lineRule="auto"/>
        <w:ind w:firstLine="720"/>
        <w:jc w:val="right"/>
        <w:rPr>
          <w:rFonts w:ascii="Times New Roman" w:hAnsi="Times New Roman"/>
          <w:sz w:val="28"/>
          <w:szCs w:val="28"/>
          <w:lang w:val="uk-UA" w:eastAsia="uk-UA"/>
        </w:rPr>
      </w:pPr>
      <w:r w:rsidRPr="007000F9">
        <w:rPr>
          <w:rFonts w:ascii="Times New Roman" w:hAnsi="Times New Roman"/>
          <w:sz w:val="28"/>
          <w:szCs w:val="28"/>
          <w:lang w:val="uk-UA" w:eastAsia="uk-UA"/>
        </w:rPr>
        <w:t>Таблиця 3.</w:t>
      </w:r>
      <w:r>
        <w:rPr>
          <w:rFonts w:ascii="Times New Roman" w:hAnsi="Times New Roman"/>
          <w:sz w:val="28"/>
          <w:szCs w:val="28"/>
          <w:lang w:val="uk-UA" w:eastAsia="uk-UA"/>
        </w:rPr>
        <w:t>4</w:t>
      </w:r>
    </w:p>
    <w:p w:rsidR="00896E24" w:rsidRPr="007000F9" w:rsidRDefault="00896E24" w:rsidP="00BB70F5">
      <w:pPr>
        <w:suppressAutoHyphens/>
        <w:spacing w:after="0" w:line="360" w:lineRule="auto"/>
        <w:ind w:firstLine="720"/>
        <w:jc w:val="center"/>
        <w:rPr>
          <w:rFonts w:ascii="Times New Roman" w:hAnsi="Times New Roman"/>
          <w:sz w:val="28"/>
          <w:szCs w:val="28"/>
          <w:lang w:val="uk-UA" w:eastAsia="uk-UA"/>
        </w:rPr>
      </w:pPr>
      <w:r w:rsidRPr="007000F9">
        <w:rPr>
          <w:rFonts w:ascii="Times New Roman" w:hAnsi="Times New Roman"/>
          <w:sz w:val="28"/>
          <w:szCs w:val="28"/>
          <w:lang w:val="uk-UA" w:eastAsia="uk-UA"/>
        </w:rPr>
        <w:t>Показники к</w:t>
      </w:r>
      <w:r w:rsidRPr="007000F9">
        <w:rPr>
          <w:rFonts w:ascii="Times New Roman" w:hAnsi="Times New Roman"/>
          <w:sz w:val="28"/>
          <w:szCs w:val="28"/>
          <w:lang w:val="uk-UA" w:eastAsia="ru-RU"/>
        </w:rPr>
        <w:t>оефіцієнту економічності кровообігу</w:t>
      </w:r>
      <w:r>
        <w:rPr>
          <w:rFonts w:ascii="Times New Roman" w:hAnsi="Times New Roman"/>
          <w:sz w:val="28"/>
          <w:szCs w:val="28"/>
          <w:lang w:val="uk-UA" w:eastAsia="ru-RU"/>
        </w:rPr>
        <w:t xml:space="preserve"> </w:t>
      </w:r>
      <w:r w:rsidRPr="007000F9">
        <w:rPr>
          <w:rFonts w:ascii="Times New Roman" w:hAnsi="Times New Roman"/>
          <w:sz w:val="28"/>
          <w:szCs w:val="20"/>
          <w:lang w:val="uk-UA" w:eastAsia="uk-UA"/>
        </w:rPr>
        <w:t>юнаків 1</w:t>
      </w:r>
      <w:r>
        <w:rPr>
          <w:rFonts w:ascii="Times New Roman" w:hAnsi="Times New Roman"/>
          <w:sz w:val="28"/>
          <w:szCs w:val="20"/>
          <w:lang w:val="uk-UA" w:eastAsia="uk-UA"/>
        </w:rPr>
        <w:t>5-16</w:t>
      </w:r>
      <w:r w:rsidRPr="007000F9">
        <w:rPr>
          <w:rFonts w:ascii="Times New Roman" w:hAnsi="Times New Roman"/>
          <w:sz w:val="28"/>
          <w:szCs w:val="20"/>
          <w:lang w:val="uk-UA" w:eastAsia="uk-UA"/>
        </w:rPr>
        <w:t xml:space="preserve"> років на різних етапах дослідження</w:t>
      </w:r>
      <w:r>
        <w:rPr>
          <w:rFonts w:ascii="Times New Roman" w:hAnsi="Times New Roman"/>
          <w:sz w:val="28"/>
          <w:szCs w:val="20"/>
          <w:lang w:val="uk-UA" w:eastAsia="uk-UA"/>
        </w:rPr>
        <w:t xml:space="preserve"> </w:t>
      </w:r>
      <w:r w:rsidRPr="007000F9">
        <w:rPr>
          <w:rFonts w:ascii="Times New Roman" w:hAnsi="Times New Roman"/>
          <w:sz w:val="28"/>
          <w:szCs w:val="28"/>
          <w:lang w:val="uk-UA" w:eastAsia="uk-UA"/>
        </w:rPr>
        <w:t>(</w:t>
      </w:r>
      <w:r w:rsidRPr="007000F9">
        <w:rPr>
          <w:rFonts w:ascii="Times New Roman" w:eastAsia="Times New Roman" w:hAnsi="Times New Roman"/>
          <w:position w:val="-4"/>
          <w:sz w:val="28"/>
          <w:szCs w:val="20"/>
          <w:lang w:val="uk-UA" w:eastAsia="uk-UA"/>
        </w:rPr>
        <w:object w:dxaOrig="255" w:dyaOrig="315">
          <v:shape id="_x0000_i1030" type="#_x0000_t75" style="width:13.2pt;height:13.8pt" o:ole="">
            <v:imagedata r:id="rId14" o:title=""/>
          </v:shape>
          <o:OLEObject Type="Embed" ProgID="Equation.3" ShapeID="_x0000_i1030" DrawAspect="Content" ObjectID="_1672381525" r:id="rId18"/>
        </w:object>
      </w:r>
      <w:r w:rsidRPr="007000F9">
        <w:rPr>
          <w:rFonts w:ascii="Times New Roman" w:hAnsi="Times New Roman"/>
          <w:sz w:val="28"/>
          <w:szCs w:val="20"/>
          <w:u w:val="single"/>
          <w:lang w:val="uk-UA" w:eastAsia="uk-UA"/>
        </w:rPr>
        <w:t>+</w:t>
      </w:r>
      <w:r w:rsidRPr="007000F9">
        <w:rPr>
          <w:rFonts w:ascii="Times New Roman" w:hAnsi="Times New Roman"/>
          <w:sz w:val="28"/>
          <w:szCs w:val="20"/>
          <w:lang w:val="uk-UA" w:eastAsia="uk-UA"/>
        </w:rPr>
        <w:t>m, t)</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5"/>
        <w:gridCol w:w="1978"/>
        <w:gridCol w:w="868"/>
        <w:gridCol w:w="2144"/>
        <w:gridCol w:w="1965"/>
      </w:tblGrid>
      <w:tr w:rsidR="00896E24" w:rsidRPr="009A2170" w:rsidTr="001735D1">
        <w:trPr>
          <w:jc w:val="center"/>
        </w:trPr>
        <w:tc>
          <w:tcPr>
            <w:tcW w:w="2585" w:type="dxa"/>
            <w:vAlign w:val="center"/>
          </w:tcPr>
          <w:p w:rsidR="00896E24" w:rsidRPr="007000F9" w:rsidRDefault="00896E24" w:rsidP="001735D1">
            <w:pPr>
              <w:suppressAutoHyphens/>
              <w:spacing w:after="0" w:line="24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Показник</w:t>
            </w:r>
          </w:p>
        </w:tc>
        <w:tc>
          <w:tcPr>
            <w:tcW w:w="1978" w:type="dxa"/>
            <w:vAlign w:val="center"/>
          </w:tcPr>
          <w:p w:rsidR="00896E24" w:rsidRPr="007000F9" w:rsidRDefault="00896E24" w:rsidP="001735D1">
            <w:pPr>
              <w:suppressAutoHyphens/>
              <w:spacing w:after="0" w:line="24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Початок навчального року</w:t>
            </w:r>
          </w:p>
        </w:tc>
        <w:tc>
          <w:tcPr>
            <w:tcW w:w="868" w:type="dxa"/>
            <w:vAlign w:val="center"/>
          </w:tcPr>
          <w:p w:rsidR="00896E24" w:rsidRPr="007000F9" w:rsidRDefault="00896E24" w:rsidP="001735D1">
            <w:pPr>
              <w:suppressAutoHyphens/>
              <w:spacing w:after="0" w:line="24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t</w:t>
            </w:r>
          </w:p>
        </w:tc>
        <w:tc>
          <w:tcPr>
            <w:tcW w:w="2144" w:type="dxa"/>
            <w:vAlign w:val="center"/>
          </w:tcPr>
          <w:p w:rsidR="00896E24" w:rsidRPr="007000F9" w:rsidRDefault="00896E24" w:rsidP="001735D1">
            <w:pPr>
              <w:suppressAutoHyphens/>
              <w:spacing w:after="0" w:line="24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Кінець навчального року</w:t>
            </w:r>
          </w:p>
        </w:tc>
        <w:tc>
          <w:tcPr>
            <w:tcW w:w="1965" w:type="dxa"/>
          </w:tcPr>
          <w:p w:rsidR="00896E24" w:rsidRPr="007000F9" w:rsidRDefault="00896E24" w:rsidP="001735D1">
            <w:pPr>
              <w:suppressAutoHyphens/>
              <w:spacing w:after="0" w:line="240" w:lineRule="auto"/>
              <w:ind w:firstLine="21"/>
              <w:jc w:val="center"/>
              <w:rPr>
                <w:rFonts w:ascii="Times New Roman" w:hAnsi="Times New Roman"/>
                <w:sz w:val="28"/>
                <w:szCs w:val="28"/>
                <w:lang w:val="uk-UA" w:eastAsia="uk-UA"/>
              </w:rPr>
            </w:pPr>
          </w:p>
          <w:p w:rsidR="00896E24" w:rsidRPr="007000F9" w:rsidRDefault="00896E24" w:rsidP="001735D1">
            <w:pPr>
              <w:suppressAutoHyphens/>
              <w:spacing w:after="0" w:line="24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Приріст,</w:t>
            </w:r>
          </w:p>
          <w:p w:rsidR="00896E24" w:rsidRPr="007000F9" w:rsidRDefault="00896E24" w:rsidP="001735D1">
            <w:pPr>
              <w:suppressAutoHyphens/>
              <w:spacing w:after="0" w:line="24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w:t>
            </w:r>
          </w:p>
        </w:tc>
      </w:tr>
      <w:tr w:rsidR="00896E24" w:rsidRPr="009A2170" w:rsidTr="001735D1">
        <w:trPr>
          <w:trHeight w:val="1108"/>
          <w:jc w:val="center"/>
        </w:trPr>
        <w:tc>
          <w:tcPr>
            <w:tcW w:w="2585" w:type="dxa"/>
            <w:vAlign w:val="center"/>
          </w:tcPr>
          <w:p w:rsidR="00896E24" w:rsidRPr="007000F9" w:rsidRDefault="00896E24" w:rsidP="001735D1">
            <w:pPr>
              <w:suppressAutoHyphens/>
              <w:spacing w:after="0" w:line="24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 xml:space="preserve">КЕК, </w:t>
            </w:r>
            <w:r w:rsidRPr="007000F9">
              <w:rPr>
                <w:rFonts w:ascii="Times New Roman" w:hAnsi="Times New Roman"/>
                <w:sz w:val="28"/>
                <w:szCs w:val="24"/>
                <w:lang w:val="uk-UA" w:eastAsia="ru-RU"/>
              </w:rPr>
              <w:t>ум.од.</w:t>
            </w:r>
          </w:p>
        </w:tc>
        <w:tc>
          <w:tcPr>
            <w:tcW w:w="1978" w:type="dxa"/>
            <w:vAlign w:val="center"/>
          </w:tcPr>
          <w:p w:rsidR="00896E24" w:rsidRPr="007000F9" w:rsidRDefault="00896E24" w:rsidP="001735D1">
            <w:pPr>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3250±29,02</w:t>
            </w:r>
          </w:p>
          <w:p w:rsidR="00896E24" w:rsidRPr="007000F9" w:rsidRDefault="00896E24" w:rsidP="001735D1">
            <w:pPr>
              <w:suppressAutoHyphens/>
              <w:spacing w:after="0" w:line="240" w:lineRule="auto"/>
              <w:ind w:firstLine="33"/>
              <w:jc w:val="center"/>
              <w:rPr>
                <w:rFonts w:ascii="Times New Roman" w:hAnsi="Times New Roman"/>
                <w:sz w:val="28"/>
                <w:szCs w:val="28"/>
                <w:lang w:val="uk-UA" w:eastAsia="uk-UA"/>
              </w:rPr>
            </w:pPr>
            <w:r w:rsidRPr="007000F9">
              <w:rPr>
                <w:rFonts w:ascii="Times New Roman" w:hAnsi="Times New Roman"/>
                <w:sz w:val="28"/>
                <w:szCs w:val="28"/>
                <w:lang w:val="uk-UA" w:eastAsia="ru-RU"/>
              </w:rPr>
              <w:t>норма</w:t>
            </w:r>
          </w:p>
        </w:tc>
        <w:tc>
          <w:tcPr>
            <w:tcW w:w="868" w:type="dxa"/>
            <w:vAlign w:val="center"/>
          </w:tcPr>
          <w:p w:rsidR="00896E24" w:rsidRPr="007000F9" w:rsidRDefault="00896E24" w:rsidP="001735D1">
            <w:pPr>
              <w:suppressAutoHyphens/>
              <w:spacing w:after="0" w:line="240" w:lineRule="auto"/>
              <w:rPr>
                <w:rFonts w:ascii="Times New Roman" w:hAnsi="Times New Roman"/>
                <w:sz w:val="28"/>
                <w:szCs w:val="28"/>
                <w:lang w:val="uk-UA" w:eastAsia="uk-UA"/>
              </w:rPr>
            </w:pPr>
            <w:r w:rsidRPr="007000F9">
              <w:rPr>
                <w:rFonts w:ascii="Times New Roman" w:hAnsi="Times New Roman"/>
                <w:sz w:val="28"/>
                <w:szCs w:val="28"/>
                <w:lang w:val="uk-UA" w:eastAsia="uk-UA"/>
              </w:rPr>
              <w:t>11,45</w:t>
            </w:r>
          </w:p>
        </w:tc>
        <w:tc>
          <w:tcPr>
            <w:tcW w:w="2144" w:type="dxa"/>
            <w:vAlign w:val="center"/>
          </w:tcPr>
          <w:p w:rsidR="00896E24" w:rsidRPr="007000F9" w:rsidRDefault="00896E24" w:rsidP="001735D1">
            <w:pPr>
              <w:tabs>
                <w:tab w:val="left" w:pos="0"/>
              </w:tabs>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3650±19,45</w:t>
            </w:r>
          </w:p>
          <w:p w:rsidR="00896E24" w:rsidRPr="007000F9" w:rsidRDefault="00896E24" w:rsidP="001735D1">
            <w:pPr>
              <w:suppressAutoHyphens/>
              <w:spacing w:after="0" w:line="240" w:lineRule="auto"/>
              <w:jc w:val="center"/>
              <w:rPr>
                <w:rFonts w:ascii="Times New Roman" w:hAnsi="Times New Roman"/>
                <w:sz w:val="28"/>
                <w:szCs w:val="28"/>
                <w:lang w:val="uk-UA" w:eastAsia="uk-UA"/>
              </w:rPr>
            </w:pPr>
            <w:r w:rsidRPr="007000F9">
              <w:rPr>
                <w:rFonts w:ascii="Times New Roman" w:hAnsi="Times New Roman"/>
                <w:sz w:val="28"/>
                <w:szCs w:val="28"/>
                <w:lang w:val="uk-UA" w:eastAsia="ru-RU"/>
              </w:rPr>
              <w:t>вище норми</w:t>
            </w:r>
          </w:p>
        </w:tc>
        <w:tc>
          <w:tcPr>
            <w:tcW w:w="1965" w:type="dxa"/>
            <w:vAlign w:val="center"/>
          </w:tcPr>
          <w:p w:rsidR="00896E24" w:rsidRPr="007000F9" w:rsidRDefault="00896E24" w:rsidP="001735D1">
            <w:pPr>
              <w:suppressAutoHyphens/>
              <w:spacing w:after="0" w:line="24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12,31</w:t>
            </w:r>
          </w:p>
        </w:tc>
      </w:tr>
    </w:tbl>
    <w:p w:rsidR="00896E24" w:rsidRPr="007000F9" w:rsidRDefault="00896E24" w:rsidP="00BB70F5">
      <w:pPr>
        <w:spacing w:after="0" w:line="360" w:lineRule="auto"/>
        <w:ind w:firstLine="709"/>
        <w:jc w:val="both"/>
        <w:rPr>
          <w:rFonts w:ascii="Times New Roman" w:hAnsi="Times New Roman"/>
          <w:color w:val="C00000"/>
          <w:sz w:val="28"/>
          <w:szCs w:val="28"/>
          <w:lang w:val="uk-UA" w:eastAsia="ru-RU"/>
        </w:rPr>
      </w:pPr>
    </w:p>
    <w:p w:rsidR="00896E24" w:rsidRPr="007000F9" w:rsidRDefault="00896E24" w:rsidP="00BB70F5">
      <w:pPr>
        <w:spacing w:after="0" w:line="360" w:lineRule="auto"/>
        <w:ind w:firstLine="709"/>
        <w:jc w:val="both"/>
        <w:rPr>
          <w:rFonts w:ascii="Times New Roman" w:hAnsi="Times New Roman"/>
          <w:sz w:val="28"/>
          <w:szCs w:val="28"/>
          <w:lang w:val="uk-UA" w:eastAsia="ru-RU"/>
        </w:rPr>
      </w:pPr>
      <w:r w:rsidRPr="007000F9">
        <w:rPr>
          <w:rFonts w:ascii="Times New Roman" w:hAnsi="Times New Roman"/>
          <w:sz w:val="28"/>
          <w:szCs w:val="28"/>
          <w:lang w:val="uk-UA" w:eastAsia="ru-RU"/>
        </w:rPr>
        <w:t>Показник проби Руф’є відповідав задовільному рівню (20,9±0,67ум.од) на початку навчального року, а під впливом занять покращився і його значення склало 10,98±0,45 ум.од (добре). Він зазнав достовірних змін</w:t>
      </w:r>
      <w:r>
        <w:rPr>
          <w:rFonts w:ascii="Times New Roman" w:hAnsi="Times New Roman"/>
          <w:sz w:val="28"/>
          <w:szCs w:val="28"/>
          <w:lang w:val="uk-UA" w:eastAsia="ru-RU"/>
        </w:rPr>
        <w:t xml:space="preserve"> (див. табл.. 3.5)</w:t>
      </w:r>
      <w:r w:rsidRPr="007000F9">
        <w:rPr>
          <w:rFonts w:ascii="Times New Roman" w:hAnsi="Times New Roman"/>
          <w:sz w:val="28"/>
          <w:szCs w:val="28"/>
          <w:lang w:val="uk-UA" w:eastAsia="ru-RU"/>
        </w:rPr>
        <w:t>.</w:t>
      </w:r>
    </w:p>
    <w:p w:rsidR="00896E24" w:rsidRPr="007000F9" w:rsidRDefault="00896E24" w:rsidP="00BB70F5">
      <w:pPr>
        <w:suppressAutoHyphens/>
        <w:spacing w:after="0" w:line="360" w:lineRule="auto"/>
        <w:ind w:firstLine="720"/>
        <w:jc w:val="right"/>
        <w:rPr>
          <w:rFonts w:ascii="Times New Roman" w:hAnsi="Times New Roman"/>
          <w:sz w:val="28"/>
          <w:szCs w:val="28"/>
          <w:lang w:val="uk-UA" w:eastAsia="uk-UA"/>
        </w:rPr>
      </w:pPr>
      <w:r w:rsidRPr="007000F9">
        <w:rPr>
          <w:rFonts w:ascii="Times New Roman" w:hAnsi="Times New Roman"/>
          <w:sz w:val="28"/>
          <w:szCs w:val="28"/>
          <w:lang w:val="uk-UA" w:eastAsia="uk-UA"/>
        </w:rPr>
        <w:t>Таблиця 3.</w:t>
      </w:r>
      <w:r>
        <w:rPr>
          <w:rFonts w:ascii="Times New Roman" w:hAnsi="Times New Roman"/>
          <w:sz w:val="28"/>
          <w:szCs w:val="28"/>
          <w:lang w:val="uk-UA" w:eastAsia="uk-UA"/>
        </w:rPr>
        <w:t>5</w:t>
      </w:r>
    </w:p>
    <w:p w:rsidR="00896E24" w:rsidRPr="007000F9" w:rsidRDefault="00896E24" w:rsidP="00BB70F5">
      <w:pPr>
        <w:suppressAutoHyphens/>
        <w:spacing w:after="0" w:line="360" w:lineRule="auto"/>
        <w:ind w:firstLine="720"/>
        <w:jc w:val="center"/>
        <w:rPr>
          <w:rFonts w:ascii="Times New Roman" w:hAnsi="Times New Roman"/>
          <w:sz w:val="28"/>
          <w:szCs w:val="28"/>
          <w:lang w:val="uk-UA" w:eastAsia="uk-UA"/>
        </w:rPr>
      </w:pPr>
      <w:r w:rsidRPr="007000F9">
        <w:rPr>
          <w:rFonts w:ascii="Times New Roman" w:hAnsi="Times New Roman"/>
          <w:sz w:val="28"/>
          <w:szCs w:val="28"/>
          <w:lang w:val="uk-UA" w:eastAsia="uk-UA"/>
        </w:rPr>
        <w:t xml:space="preserve">Показники </w:t>
      </w:r>
      <w:r w:rsidRPr="007000F9">
        <w:rPr>
          <w:rFonts w:ascii="Times New Roman" w:hAnsi="Times New Roman"/>
          <w:sz w:val="28"/>
          <w:szCs w:val="28"/>
          <w:lang w:val="uk-UA" w:eastAsia="ru-RU"/>
        </w:rPr>
        <w:t>проби Руф’є</w:t>
      </w:r>
      <w:r>
        <w:rPr>
          <w:rFonts w:ascii="Times New Roman" w:hAnsi="Times New Roman"/>
          <w:sz w:val="28"/>
          <w:szCs w:val="28"/>
          <w:lang w:val="uk-UA" w:eastAsia="ru-RU"/>
        </w:rPr>
        <w:t xml:space="preserve"> </w:t>
      </w:r>
      <w:r w:rsidRPr="007000F9">
        <w:rPr>
          <w:rFonts w:ascii="Times New Roman" w:hAnsi="Times New Roman"/>
          <w:sz w:val="28"/>
          <w:szCs w:val="20"/>
          <w:lang w:val="uk-UA" w:eastAsia="uk-UA"/>
        </w:rPr>
        <w:t>юнаків 1</w:t>
      </w:r>
      <w:r>
        <w:rPr>
          <w:rFonts w:ascii="Times New Roman" w:hAnsi="Times New Roman"/>
          <w:sz w:val="28"/>
          <w:szCs w:val="20"/>
          <w:lang w:val="uk-UA" w:eastAsia="uk-UA"/>
        </w:rPr>
        <w:t>5-16</w:t>
      </w:r>
      <w:r w:rsidRPr="007000F9">
        <w:rPr>
          <w:rFonts w:ascii="Times New Roman" w:hAnsi="Times New Roman"/>
          <w:sz w:val="28"/>
          <w:szCs w:val="20"/>
          <w:lang w:val="uk-UA" w:eastAsia="uk-UA"/>
        </w:rPr>
        <w:t xml:space="preserve"> років на різних етапах дослідження</w:t>
      </w:r>
      <w:r>
        <w:rPr>
          <w:rFonts w:ascii="Times New Roman" w:hAnsi="Times New Roman"/>
          <w:sz w:val="28"/>
          <w:szCs w:val="20"/>
          <w:lang w:val="uk-UA" w:eastAsia="uk-UA"/>
        </w:rPr>
        <w:t xml:space="preserve"> </w:t>
      </w:r>
      <w:r w:rsidRPr="007000F9">
        <w:rPr>
          <w:rFonts w:ascii="Times New Roman" w:hAnsi="Times New Roman"/>
          <w:sz w:val="28"/>
          <w:szCs w:val="28"/>
          <w:lang w:val="uk-UA" w:eastAsia="uk-UA"/>
        </w:rPr>
        <w:t>(</w:t>
      </w:r>
      <w:r w:rsidRPr="007000F9">
        <w:rPr>
          <w:rFonts w:ascii="Times New Roman" w:eastAsia="Times New Roman" w:hAnsi="Times New Roman"/>
          <w:position w:val="-4"/>
          <w:sz w:val="28"/>
          <w:szCs w:val="20"/>
          <w:lang w:val="uk-UA" w:eastAsia="uk-UA"/>
        </w:rPr>
        <w:object w:dxaOrig="255" w:dyaOrig="315">
          <v:shape id="_x0000_i1031" type="#_x0000_t75" style="width:13.2pt;height:13.8pt" o:ole="">
            <v:imagedata r:id="rId14" o:title=""/>
          </v:shape>
          <o:OLEObject Type="Embed" ProgID="Equation.3" ShapeID="_x0000_i1031" DrawAspect="Content" ObjectID="_1672381526" r:id="rId19"/>
        </w:object>
      </w:r>
      <w:r w:rsidRPr="007000F9">
        <w:rPr>
          <w:rFonts w:ascii="Times New Roman" w:hAnsi="Times New Roman"/>
          <w:sz w:val="28"/>
          <w:szCs w:val="20"/>
          <w:u w:val="single"/>
          <w:lang w:val="uk-UA" w:eastAsia="uk-UA"/>
        </w:rPr>
        <w:t>+</w:t>
      </w:r>
      <w:r w:rsidRPr="007000F9">
        <w:rPr>
          <w:rFonts w:ascii="Times New Roman" w:hAnsi="Times New Roman"/>
          <w:sz w:val="28"/>
          <w:szCs w:val="20"/>
          <w:lang w:val="uk-UA" w:eastAsia="uk-UA"/>
        </w:rPr>
        <w:t>m, t)</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5"/>
        <w:gridCol w:w="1978"/>
        <w:gridCol w:w="868"/>
        <w:gridCol w:w="2144"/>
        <w:gridCol w:w="1965"/>
      </w:tblGrid>
      <w:tr w:rsidR="00896E24" w:rsidRPr="009A2170" w:rsidTr="001735D1">
        <w:trPr>
          <w:jc w:val="center"/>
        </w:trPr>
        <w:tc>
          <w:tcPr>
            <w:tcW w:w="2585" w:type="dxa"/>
            <w:vAlign w:val="center"/>
          </w:tcPr>
          <w:p w:rsidR="00896E24" w:rsidRPr="007000F9" w:rsidRDefault="00896E24" w:rsidP="001735D1">
            <w:pPr>
              <w:suppressAutoHyphens/>
              <w:spacing w:after="0" w:line="24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Показник</w:t>
            </w:r>
          </w:p>
        </w:tc>
        <w:tc>
          <w:tcPr>
            <w:tcW w:w="1978" w:type="dxa"/>
            <w:vAlign w:val="center"/>
          </w:tcPr>
          <w:p w:rsidR="00896E24" w:rsidRPr="007000F9" w:rsidRDefault="00896E24" w:rsidP="001735D1">
            <w:pPr>
              <w:suppressAutoHyphens/>
              <w:spacing w:after="0" w:line="24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Початок навчального року</w:t>
            </w:r>
          </w:p>
        </w:tc>
        <w:tc>
          <w:tcPr>
            <w:tcW w:w="868" w:type="dxa"/>
            <w:vAlign w:val="center"/>
          </w:tcPr>
          <w:p w:rsidR="00896E24" w:rsidRPr="007000F9" w:rsidRDefault="00896E24" w:rsidP="001735D1">
            <w:pPr>
              <w:suppressAutoHyphens/>
              <w:spacing w:after="0" w:line="24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t</w:t>
            </w:r>
          </w:p>
        </w:tc>
        <w:tc>
          <w:tcPr>
            <w:tcW w:w="2144" w:type="dxa"/>
            <w:vAlign w:val="center"/>
          </w:tcPr>
          <w:p w:rsidR="00896E24" w:rsidRPr="007000F9" w:rsidRDefault="00896E24" w:rsidP="001735D1">
            <w:pPr>
              <w:suppressAutoHyphens/>
              <w:spacing w:after="0" w:line="24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Кінець навчального року</w:t>
            </w:r>
          </w:p>
        </w:tc>
        <w:tc>
          <w:tcPr>
            <w:tcW w:w="1965" w:type="dxa"/>
          </w:tcPr>
          <w:p w:rsidR="00896E24" w:rsidRPr="007000F9" w:rsidRDefault="00896E24" w:rsidP="001735D1">
            <w:pPr>
              <w:suppressAutoHyphens/>
              <w:spacing w:after="0" w:line="240" w:lineRule="auto"/>
              <w:ind w:firstLine="21"/>
              <w:jc w:val="center"/>
              <w:rPr>
                <w:rFonts w:ascii="Times New Roman" w:hAnsi="Times New Roman"/>
                <w:sz w:val="28"/>
                <w:szCs w:val="28"/>
                <w:lang w:val="uk-UA" w:eastAsia="uk-UA"/>
              </w:rPr>
            </w:pPr>
          </w:p>
          <w:p w:rsidR="00896E24" w:rsidRPr="007000F9" w:rsidRDefault="00896E24" w:rsidP="001735D1">
            <w:pPr>
              <w:suppressAutoHyphens/>
              <w:spacing w:after="0" w:line="24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Приріст,</w:t>
            </w:r>
          </w:p>
          <w:p w:rsidR="00896E24" w:rsidRPr="007000F9" w:rsidRDefault="00896E24" w:rsidP="001735D1">
            <w:pPr>
              <w:suppressAutoHyphens/>
              <w:spacing w:after="0" w:line="24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w:t>
            </w:r>
          </w:p>
        </w:tc>
      </w:tr>
      <w:tr w:rsidR="00896E24" w:rsidRPr="009A2170" w:rsidTr="001735D1">
        <w:trPr>
          <w:trHeight w:val="1108"/>
          <w:jc w:val="center"/>
        </w:trPr>
        <w:tc>
          <w:tcPr>
            <w:tcW w:w="2585" w:type="dxa"/>
            <w:vAlign w:val="center"/>
          </w:tcPr>
          <w:p w:rsidR="00896E24" w:rsidRPr="007000F9" w:rsidRDefault="00896E24" w:rsidP="001735D1">
            <w:pPr>
              <w:tabs>
                <w:tab w:val="left" w:pos="57"/>
                <w:tab w:val="left" w:pos="8280"/>
                <w:tab w:val="left" w:pos="9900"/>
              </w:tabs>
              <w:spacing w:after="0" w:line="240" w:lineRule="auto"/>
              <w:ind w:right="-1594"/>
              <w:rPr>
                <w:rFonts w:ascii="Times New Roman" w:hAnsi="Times New Roman"/>
                <w:sz w:val="28"/>
                <w:szCs w:val="28"/>
                <w:lang w:val="uk-UA" w:eastAsia="uk-UA"/>
              </w:rPr>
            </w:pPr>
            <w:r w:rsidRPr="007000F9">
              <w:rPr>
                <w:rFonts w:ascii="Times New Roman" w:hAnsi="Times New Roman"/>
                <w:sz w:val="28"/>
                <w:szCs w:val="28"/>
                <w:lang w:val="uk-UA" w:eastAsia="uk-UA"/>
              </w:rPr>
              <w:t>Проба Руф’є</w:t>
            </w:r>
          </w:p>
          <w:p w:rsidR="00896E24" w:rsidRPr="007000F9" w:rsidRDefault="00896E24" w:rsidP="001735D1">
            <w:pPr>
              <w:tabs>
                <w:tab w:val="left" w:pos="57"/>
                <w:tab w:val="left" w:pos="8280"/>
                <w:tab w:val="left" w:pos="9900"/>
              </w:tabs>
              <w:spacing w:after="0" w:line="240" w:lineRule="auto"/>
              <w:ind w:right="-1594"/>
              <w:rPr>
                <w:rFonts w:ascii="Times New Roman" w:hAnsi="Times New Roman"/>
                <w:sz w:val="28"/>
                <w:szCs w:val="28"/>
                <w:lang w:val="uk-UA" w:eastAsia="ru-RU"/>
              </w:rPr>
            </w:pPr>
            <w:r w:rsidRPr="007000F9">
              <w:rPr>
                <w:rFonts w:ascii="Times New Roman" w:hAnsi="Times New Roman"/>
                <w:sz w:val="28"/>
                <w:szCs w:val="28"/>
                <w:lang w:val="uk-UA" w:eastAsia="uk-UA"/>
              </w:rPr>
              <w:t>(</w:t>
            </w:r>
            <w:r w:rsidRPr="007000F9">
              <w:rPr>
                <w:rFonts w:ascii="Times New Roman" w:hAnsi="Times New Roman"/>
                <w:sz w:val="28"/>
                <w:szCs w:val="24"/>
                <w:lang w:val="uk-UA" w:eastAsia="ru-RU"/>
              </w:rPr>
              <w:t>ум.од.</w:t>
            </w:r>
            <w:r w:rsidRPr="007000F9">
              <w:rPr>
                <w:rFonts w:ascii="Times New Roman" w:hAnsi="Times New Roman"/>
                <w:sz w:val="28"/>
                <w:szCs w:val="28"/>
                <w:lang w:val="uk-UA" w:eastAsia="uk-UA"/>
              </w:rPr>
              <w:t>)</w:t>
            </w:r>
          </w:p>
        </w:tc>
        <w:tc>
          <w:tcPr>
            <w:tcW w:w="1978" w:type="dxa"/>
            <w:vAlign w:val="center"/>
          </w:tcPr>
          <w:p w:rsidR="00896E24" w:rsidRPr="007000F9" w:rsidRDefault="00896E24" w:rsidP="001735D1">
            <w:pPr>
              <w:tabs>
                <w:tab w:val="left" w:pos="0"/>
              </w:tabs>
              <w:spacing w:after="0" w:line="240" w:lineRule="auto"/>
              <w:jc w:val="center"/>
              <w:rPr>
                <w:rFonts w:ascii="Times New Roman" w:hAnsi="Times New Roman"/>
                <w:color w:val="FF0000"/>
                <w:sz w:val="28"/>
                <w:szCs w:val="28"/>
                <w:lang w:val="uk-UA" w:eastAsia="ru-RU"/>
              </w:rPr>
            </w:pPr>
            <w:r w:rsidRPr="007000F9">
              <w:rPr>
                <w:rFonts w:ascii="Times New Roman" w:hAnsi="Times New Roman"/>
                <w:sz w:val="28"/>
                <w:szCs w:val="28"/>
                <w:lang w:val="uk-UA" w:eastAsia="ru-RU"/>
              </w:rPr>
              <w:t xml:space="preserve">20,9±0,67 </w:t>
            </w:r>
          </w:p>
          <w:p w:rsidR="00896E24" w:rsidRPr="007000F9" w:rsidRDefault="00896E24" w:rsidP="001735D1">
            <w:pPr>
              <w:tabs>
                <w:tab w:val="left" w:pos="0"/>
              </w:tabs>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 xml:space="preserve">незадовільно </w:t>
            </w:r>
          </w:p>
          <w:p w:rsidR="00896E24" w:rsidRPr="007000F9" w:rsidRDefault="00896E24" w:rsidP="001735D1">
            <w:pPr>
              <w:tabs>
                <w:tab w:val="left" w:pos="0"/>
              </w:tabs>
              <w:spacing w:after="0" w:line="240" w:lineRule="auto"/>
              <w:jc w:val="center"/>
              <w:rPr>
                <w:rFonts w:ascii="Times New Roman" w:hAnsi="Times New Roman"/>
                <w:sz w:val="28"/>
                <w:szCs w:val="28"/>
                <w:lang w:val="uk-UA" w:eastAsia="ru-RU"/>
              </w:rPr>
            </w:pPr>
          </w:p>
        </w:tc>
        <w:tc>
          <w:tcPr>
            <w:tcW w:w="868" w:type="dxa"/>
            <w:vAlign w:val="center"/>
          </w:tcPr>
          <w:p w:rsidR="00896E24" w:rsidRPr="007000F9" w:rsidRDefault="00896E24" w:rsidP="001735D1">
            <w:pPr>
              <w:suppressAutoHyphens/>
              <w:spacing w:after="0" w:line="240" w:lineRule="auto"/>
              <w:rPr>
                <w:rFonts w:ascii="Times New Roman" w:hAnsi="Times New Roman"/>
                <w:sz w:val="28"/>
                <w:szCs w:val="28"/>
                <w:lang w:val="uk-UA" w:eastAsia="uk-UA"/>
              </w:rPr>
            </w:pPr>
            <w:r w:rsidRPr="007000F9">
              <w:rPr>
                <w:rFonts w:ascii="Times New Roman" w:hAnsi="Times New Roman"/>
                <w:sz w:val="28"/>
                <w:szCs w:val="28"/>
                <w:lang w:val="uk-UA" w:eastAsia="uk-UA"/>
              </w:rPr>
              <w:t>12,29</w:t>
            </w:r>
          </w:p>
        </w:tc>
        <w:tc>
          <w:tcPr>
            <w:tcW w:w="2144" w:type="dxa"/>
            <w:vAlign w:val="center"/>
          </w:tcPr>
          <w:p w:rsidR="00896E24" w:rsidRPr="007000F9" w:rsidRDefault="00896E24" w:rsidP="001735D1">
            <w:pPr>
              <w:tabs>
                <w:tab w:val="left" w:pos="0"/>
              </w:tabs>
              <w:spacing w:after="0" w:line="240" w:lineRule="auto"/>
              <w:jc w:val="center"/>
              <w:rPr>
                <w:rFonts w:ascii="Times New Roman" w:hAnsi="Times New Roman"/>
                <w:color w:val="FF0000"/>
                <w:sz w:val="28"/>
                <w:szCs w:val="28"/>
                <w:lang w:val="uk-UA" w:eastAsia="ru-RU"/>
              </w:rPr>
            </w:pPr>
            <w:r w:rsidRPr="007000F9">
              <w:rPr>
                <w:rFonts w:ascii="Times New Roman" w:hAnsi="Times New Roman"/>
                <w:sz w:val="28"/>
                <w:szCs w:val="28"/>
                <w:lang w:val="uk-UA" w:eastAsia="ru-RU"/>
              </w:rPr>
              <w:t>10,98±0,45</w:t>
            </w:r>
          </w:p>
          <w:p w:rsidR="00896E24" w:rsidRPr="007000F9" w:rsidRDefault="00896E24" w:rsidP="001735D1">
            <w:pPr>
              <w:suppressAutoHyphens/>
              <w:spacing w:after="0" w:line="240" w:lineRule="auto"/>
              <w:jc w:val="center"/>
              <w:rPr>
                <w:rFonts w:ascii="Times New Roman" w:hAnsi="Times New Roman"/>
                <w:sz w:val="28"/>
                <w:szCs w:val="28"/>
                <w:lang w:val="uk-UA" w:eastAsia="uk-UA"/>
              </w:rPr>
            </w:pPr>
            <w:r w:rsidRPr="007000F9">
              <w:rPr>
                <w:rFonts w:ascii="Times New Roman" w:hAnsi="Times New Roman"/>
                <w:sz w:val="28"/>
                <w:szCs w:val="28"/>
                <w:lang w:val="uk-UA" w:eastAsia="ru-RU"/>
              </w:rPr>
              <w:t>добре</w:t>
            </w:r>
          </w:p>
        </w:tc>
        <w:tc>
          <w:tcPr>
            <w:tcW w:w="1965" w:type="dxa"/>
            <w:vAlign w:val="center"/>
          </w:tcPr>
          <w:p w:rsidR="00896E24" w:rsidRPr="007000F9" w:rsidRDefault="00896E24" w:rsidP="001735D1">
            <w:pPr>
              <w:suppressAutoHyphens/>
              <w:spacing w:after="0" w:line="24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47,46</w:t>
            </w:r>
          </w:p>
        </w:tc>
      </w:tr>
    </w:tbl>
    <w:p w:rsidR="00896E24" w:rsidRDefault="00896E24" w:rsidP="00BB70F5">
      <w:pPr>
        <w:suppressAutoHyphens/>
        <w:spacing w:after="0" w:line="360" w:lineRule="auto"/>
        <w:ind w:firstLine="720"/>
        <w:jc w:val="both"/>
        <w:rPr>
          <w:rFonts w:ascii="Times New Roman" w:hAnsi="Times New Roman"/>
          <w:sz w:val="28"/>
          <w:szCs w:val="28"/>
          <w:lang w:val="uk-UA" w:eastAsia="uk-UA"/>
        </w:rPr>
      </w:pPr>
    </w:p>
    <w:p w:rsidR="00896E24" w:rsidRDefault="00896E24" w:rsidP="00BB70F5">
      <w:pPr>
        <w:rPr>
          <w:rFonts w:ascii="Times New Roman" w:hAnsi="Times New Roman"/>
          <w:sz w:val="28"/>
          <w:szCs w:val="28"/>
          <w:lang w:val="uk-UA" w:eastAsia="uk-UA"/>
        </w:rPr>
      </w:pPr>
      <w:r>
        <w:rPr>
          <w:rFonts w:ascii="Times New Roman" w:hAnsi="Times New Roman"/>
          <w:sz w:val="28"/>
          <w:szCs w:val="28"/>
          <w:lang w:val="uk-UA" w:eastAsia="uk-UA"/>
        </w:rPr>
        <w:br w:type="page"/>
      </w:r>
    </w:p>
    <w:p w:rsidR="00896E24" w:rsidRPr="007000F9" w:rsidRDefault="00896E24" w:rsidP="00BB70F5">
      <w:pPr>
        <w:tabs>
          <w:tab w:val="left" w:pos="0"/>
        </w:tabs>
        <w:spacing w:after="0" w:line="360" w:lineRule="auto"/>
        <w:jc w:val="right"/>
        <w:rPr>
          <w:rFonts w:ascii="Times New Roman" w:hAnsi="Times New Roman"/>
          <w:sz w:val="28"/>
          <w:szCs w:val="28"/>
          <w:lang w:val="uk-UA" w:eastAsia="uk-UA"/>
        </w:rPr>
      </w:pPr>
      <w:r w:rsidRPr="007000F9">
        <w:rPr>
          <w:rFonts w:ascii="Times New Roman" w:hAnsi="Times New Roman"/>
          <w:sz w:val="28"/>
          <w:szCs w:val="28"/>
          <w:lang w:val="uk-UA" w:eastAsia="uk-UA"/>
        </w:rPr>
        <w:t>Таблиця 3.</w:t>
      </w:r>
      <w:r>
        <w:rPr>
          <w:rFonts w:ascii="Times New Roman" w:hAnsi="Times New Roman"/>
          <w:sz w:val="28"/>
          <w:szCs w:val="28"/>
          <w:lang w:val="uk-UA" w:eastAsia="uk-UA"/>
        </w:rPr>
        <w:t>6</w:t>
      </w:r>
    </w:p>
    <w:p w:rsidR="00896E24" w:rsidRPr="007000F9" w:rsidRDefault="00896E24" w:rsidP="00BB70F5">
      <w:pPr>
        <w:tabs>
          <w:tab w:val="left" w:pos="0"/>
        </w:tabs>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 xml:space="preserve">Відносний приріст функціональних показників серцево-судинної </w:t>
      </w:r>
    </w:p>
    <w:p w:rsidR="00896E24" w:rsidRPr="007000F9" w:rsidRDefault="00896E24" w:rsidP="00BB70F5">
      <w:pPr>
        <w:tabs>
          <w:tab w:val="left" w:pos="0"/>
        </w:tabs>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системи юнаків, %</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996"/>
        <w:gridCol w:w="3927"/>
      </w:tblGrid>
      <w:tr w:rsidR="00896E24" w:rsidRPr="009A2170" w:rsidTr="001735D1">
        <w:trPr>
          <w:trHeight w:val="330"/>
          <w:jc w:val="center"/>
        </w:trPr>
        <w:tc>
          <w:tcPr>
            <w:tcW w:w="484"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w:t>
            </w:r>
          </w:p>
        </w:tc>
        <w:tc>
          <w:tcPr>
            <w:tcW w:w="4996"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Показники</w:t>
            </w:r>
          </w:p>
        </w:tc>
        <w:tc>
          <w:tcPr>
            <w:tcW w:w="3927"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w:t>
            </w:r>
          </w:p>
        </w:tc>
      </w:tr>
      <w:tr w:rsidR="00896E24" w:rsidRPr="009A2170" w:rsidTr="001735D1">
        <w:trPr>
          <w:trHeight w:val="373"/>
          <w:jc w:val="center"/>
        </w:trPr>
        <w:tc>
          <w:tcPr>
            <w:tcW w:w="484"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w:t>
            </w:r>
          </w:p>
        </w:tc>
        <w:tc>
          <w:tcPr>
            <w:tcW w:w="4996"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Життєвий індекс</w:t>
            </w:r>
          </w:p>
        </w:tc>
        <w:tc>
          <w:tcPr>
            <w:tcW w:w="3927" w:type="dxa"/>
            <w:vAlign w:val="center"/>
          </w:tcPr>
          <w:p w:rsidR="00896E24" w:rsidRPr="007000F9" w:rsidRDefault="00896E24" w:rsidP="001735D1">
            <w:pPr>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26,19</w:t>
            </w:r>
          </w:p>
        </w:tc>
      </w:tr>
      <w:tr w:rsidR="00896E24" w:rsidRPr="009A2170" w:rsidTr="001735D1">
        <w:trPr>
          <w:trHeight w:val="549"/>
          <w:jc w:val="center"/>
        </w:trPr>
        <w:tc>
          <w:tcPr>
            <w:tcW w:w="484"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2.</w:t>
            </w:r>
          </w:p>
        </w:tc>
        <w:tc>
          <w:tcPr>
            <w:tcW w:w="4996"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uk-UA"/>
              </w:rPr>
              <w:t>Одномоментна функціональна проба</w:t>
            </w:r>
          </w:p>
        </w:tc>
        <w:tc>
          <w:tcPr>
            <w:tcW w:w="3927" w:type="dxa"/>
            <w:vAlign w:val="center"/>
          </w:tcPr>
          <w:p w:rsidR="00896E24" w:rsidRPr="007000F9" w:rsidRDefault="00896E24" w:rsidP="001735D1">
            <w:pPr>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uk-UA"/>
              </w:rPr>
              <w:t>26,81</w:t>
            </w:r>
          </w:p>
        </w:tc>
      </w:tr>
      <w:tr w:rsidR="00896E24" w:rsidRPr="009A2170" w:rsidTr="001735D1">
        <w:trPr>
          <w:trHeight w:val="549"/>
          <w:jc w:val="center"/>
        </w:trPr>
        <w:tc>
          <w:tcPr>
            <w:tcW w:w="484"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3.</w:t>
            </w:r>
          </w:p>
        </w:tc>
        <w:tc>
          <w:tcPr>
            <w:tcW w:w="4996" w:type="dxa"/>
            <w:vAlign w:val="center"/>
          </w:tcPr>
          <w:p w:rsidR="00896E24" w:rsidRPr="007000F9" w:rsidRDefault="00896E24" w:rsidP="001735D1">
            <w:pPr>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uk-UA"/>
              </w:rPr>
              <w:t>КЕК</w:t>
            </w:r>
          </w:p>
        </w:tc>
        <w:tc>
          <w:tcPr>
            <w:tcW w:w="3927" w:type="dxa"/>
            <w:vAlign w:val="center"/>
          </w:tcPr>
          <w:p w:rsidR="00896E24" w:rsidRPr="007000F9" w:rsidRDefault="00896E24" w:rsidP="001735D1">
            <w:pPr>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uk-UA"/>
              </w:rPr>
              <w:t>12,31</w:t>
            </w:r>
          </w:p>
        </w:tc>
      </w:tr>
      <w:tr w:rsidR="00896E24" w:rsidRPr="009A2170" w:rsidTr="001735D1">
        <w:trPr>
          <w:trHeight w:val="557"/>
          <w:jc w:val="center"/>
        </w:trPr>
        <w:tc>
          <w:tcPr>
            <w:tcW w:w="484"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4.</w:t>
            </w:r>
          </w:p>
        </w:tc>
        <w:tc>
          <w:tcPr>
            <w:tcW w:w="4996" w:type="dxa"/>
            <w:vAlign w:val="center"/>
          </w:tcPr>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Проба Руф’є</w:t>
            </w:r>
          </w:p>
        </w:tc>
        <w:tc>
          <w:tcPr>
            <w:tcW w:w="3927" w:type="dxa"/>
            <w:vAlign w:val="center"/>
          </w:tcPr>
          <w:p w:rsidR="00896E24" w:rsidRPr="007000F9" w:rsidRDefault="00896E24" w:rsidP="001735D1">
            <w:pPr>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uk-UA"/>
              </w:rPr>
              <w:t>47,46</w:t>
            </w:r>
          </w:p>
        </w:tc>
      </w:tr>
      <w:tr w:rsidR="00896E24" w:rsidRPr="009A2170" w:rsidTr="001735D1">
        <w:trPr>
          <w:trHeight w:val="432"/>
          <w:jc w:val="center"/>
        </w:trPr>
        <w:tc>
          <w:tcPr>
            <w:tcW w:w="484"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5.</w:t>
            </w:r>
          </w:p>
        </w:tc>
        <w:tc>
          <w:tcPr>
            <w:tcW w:w="4996" w:type="dxa"/>
            <w:vAlign w:val="center"/>
          </w:tcPr>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ЧСС</w:t>
            </w:r>
          </w:p>
        </w:tc>
        <w:tc>
          <w:tcPr>
            <w:tcW w:w="3927" w:type="dxa"/>
            <w:vAlign w:val="center"/>
          </w:tcPr>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5,48</w:t>
            </w:r>
          </w:p>
          <w:p w:rsidR="00896E24" w:rsidRPr="007000F9" w:rsidRDefault="00896E24" w:rsidP="001735D1">
            <w:pPr>
              <w:spacing w:after="0" w:line="360" w:lineRule="auto"/>
              <w:jc w:val="center"/>
              <w:rPr>
                <w:rFonts w:ascii="Times New Roman" w:hAnsi="Times New Roman"/>
                <w:sz w:val="28"/>
                <w:szCs w:val="28"/>
                <w:lang w:val="uk-UA" w:eastAsia="uk-UA"/>
              </w:rPr>
            </w:pPr>
          </w:p>
        </w:tc>
      </w:tr>
      <w:tr w:rsidR="00896E24" w:rsidRPr="009A2170" w:rsidTr="001735D1">
        <w:trPr>
          <w:trHeight w:val="503"/>
          <w:jc w:val="center"/>
        </w:trPr>
        <w:tc>
          <w:tcPr>
            <w:tcW w:w="484"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6.</w:t>
            </w:r>
          </w:p>
        </w:tc>
        <w:tc>
          <w:tcPr>
            <w:tcW w:w="4996" w:type="dxa"/>
            <w:vAlign w:val="center"/>
          </w:tcPr>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АТс</w:t>
            </w:r>
          </w:p>
        </w:tc>
        <w:tc>
          <w:tcPr>
            <w:tcW w:w="3927" w:type="dxa"/>
            <w:vAlign w:val="center"/>
          </w:tcPr>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6,92</w:t>
            </w:r>
          </w:p>
        </w:tc>
      </w:tr>
      <w:tr w:rsidR="00896E24" w:rsidRPr="009A2170" w:rsidTr="001735D1">
        <w:trPr>
          <w:trHeight w:val="448"/>
          <w:jc w:val="center"/>
        </w:trPr>
        <w:tc>
          <w:tcPr>
            <w:tcW w:w="484"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7.</w:t>
            </w:r>
          </w:p>
        </w:tc>
        <w:tc>
          <w:tcPr>
            <w:tcW w:w="4996" w:type="dxa"/>
            <w:vAlign w:val="center"/>
          </w:tcPr>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АТд</w:t>
            </w:r>
          </w:p>
        </w:tc>
        <w:tc>
          <w:tcPr>
            <w:tcW w:w="3927" w:type="dxa"/>
            <w:vAlign w:val="center"/>
          </w:tcPr>
          <w:p w:rsidR="00896E24" w:rsidRPr="007000F9" w:rsidRDefault="00896E24" w:rsidP="001735D1">
            <w:pPr>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11,32</w:t>
            </w:r>
          </w:p>
        </w:tc>
      </w:tr>
    </w:tbl>
    <w:p w:rsidR="00896E24" w:rsidRDefault="00896E24" w:rsidP="00BB70F5">
      <w:pPr>
        <w:suppressAutoHyphens/>
        <w:spacing w:after="0" w:line="360" w:lineRule="auto"/>
        <w:ind w:firstLine="720"/>
        <w:jc w:val="both"/>
        <w:rPr>
          <w:rFonts w:ascii="Times New Roman" w:hAnsi="Times New Roman"/>
          <w:sz w:val="28"/>
          <w:szCs w:val="28"/>
          <w:lang w:val="uk-UA" w:eastAsia="uk-UA"/>
        </w:rPr>
      </w:pPr>
    </w:p>
    <w:p w:rsidR="00896E24" w:rsidRPr="007000F9" w:rsidRDefault="00896E24" w:rsidP="00BB70F5">
      <w:pPr>
        <w:suppressAutoHyphens/>
        <w:spacing w:after="0" w:line="360" w:lineRule="auto"/>
        <w:ind w:firstLine="720"/>
        <w:jc w:val="both"/>
        <w:rPr>
          <w:rFonts w:ascii="Times New Roman" w:hAnsi="Times New Roman"/>
          <w:sz w:val="28"/>
          <w:szCs w:val="28"/>
          <w:lang w:val="uk-UA" w:eastAsia="uk-UA"/>
        </w:rPr>
      </w:pPr>
      <w:r>
        <w:rPr>
          <w:rFonts w:ascii="Times New Roman" w:hAnsi="Times New Roman"/>
          <w:sz w:val="28"/>
          <w:szCs w:val="28"/>
          <w:lang w:val="uk-UA" w:eastAsia="uk-UA"/>
        </w:rPr>
        <w:t>Отже, з</w:t>
      </w:r>
      <w:r w:rsidRPr="007000F9">
        <w:rPr>
          <w:rFonts w:ascii="Times New Roman" w:hAnsi="Times New Roman"/>
          <w:sz w:val="28"/>
          <w:szCs w:val="28"/>
          <w:lang w:val="uk-UA" w:eastAsia="uk-UA"/>
        </w:rPr>
        <w:t>а всіма показниками, що характеризують діяльність серцево-судинної системи також відбулися позитивні зміни. За пробою Руф’є відмічено найбільший відносний приріст (47,46%). Відповідно таблиці 3.</w:t>
      </w:r>
      <w:r>
        <w:rPr>
          <w:rFonts w:ascii="Times New Roman" w:hAnsi="Times New Roman"/>
          <w:sz w:val="28"/>
          <w:szCs w:val="28"/>
          <w:lang w:val="uk-UA" w:eastAsia="uk-UA"/>
        </w:rPr>
        <w:t>6</w:t>
      </w:r>
      <w:r w:rsidRPr="007000F9">
        <w:rPr>
          <w:rFonts w:ascii="Times New Roman" w:hAnsi="Times New Roman"/>
          <w:sz w:val="28"/>
          <w:szCs w:val="28"/>
          <w:lang w:val="uk-UA" w:eastAsia="uk-UA"/>
        </w:rPr>
        <w:t xml:space="preserve"> приріст всіх показників перевищував 10%.  </w:t>
      </w:r>
    </w:p>
    <w:p w:rsidR="00896E24" w:rsidRPr="007000F9" w:rsidRDefault="00896E24" w:rsidP="00BB70F5">
      <w:pPr>
        <w:tabs>
          <w:tab w:val="left" w:pos="0"/>
        </w:tabs>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ab/>
      </w:r>
      <w:r w:rsidRPr="007000F9">
        <w:rPr>
          <w:rFonts w:ascii="Times New Roman" w:hAnsi="Times New Roman"/>
          <w:sz w:val="28"/>
          <w:szCs w:val="28"/>
          <w:lang w:val="uk-UA" w:eastAsia="uk-UA"/>
        </w:rPr>
        <w:t>Відповідно таблиці 3.</w:t>
      </w:r>
      <w:r>
        <w:rPr>
          <w:rFonts w:ascii="Times New Roman" w:hAnsi="Times New Roman"/>
          <w:sz w:val="28"/>
          <w:szCs w:val="28"/>
          <w:lang w:val="uk-UA" w:eastAsia="uk-UA"/>
        </w:rPr>
        <w:t>7</w:t>
      </w:r>
      <w:r w:rsidRPr="007000F9">
        <w:rPr>
          <w:rFonts w:ascii="Times New Roman" w:hAnsi="Times New Roman"/>
          <w:sz w:val="28"/>
          <w:szCs w:val="28"/>
          <w:lang w:val="uk-UA" w:eastAsia="uk-UA"/>
        </w:rPr>
        <w:t xml:space="preserve">, де зазначені показники юнаків за індексом Скібінського, що характеризує </w:t>
      </w:r>
      <w:r w:rsidRPr="007000F9">
        <w:rPr>
          <w:rFonts w:ascii="Times New Roman" w:hAnsi="Times New Roman"/>
          <w:iCs/>
          <w:sz w:val="28"/>
          <w:szCs w:val="28"/>
          <w:lang w:val="uk-UA" w:eastAsia="ru-RU"/>
        </w:rPr>
        <w:t>потенційні можливості системи зовнішнього дихання, її стійкість до гіпоксії і, певною мірою, рівень узгодженості функціонування з системою кровообігу, встановлено наступне.</w:t>
      </w:r>
    </w:p>
    <w:p w:rsidR="00896E24" w:rsidRPr="007000F9" w:rsidRDefault="00896E24" w:rsidP="00BB70F5">
      <w:pPr>
        <w:spacing w:after="0" w:line="360" w:lineRule="auto"/>
        <w:ind w:firstLine="709"/>
        <w:jc w:val="both"/>
        <w:rPr>
          <w:rFonts w:ascii="Times New Roman" w:hAnsi="Times New Roman"/>
          <w:sz w:val="28"/>
          <w:szCs w:val="28"/>
          <w:lang w:val="uk-UA" w:eastAsia="uk-UA"/>
        </w:rPr>
      </w:pPr>
      <w:r w:rsidRPr="007000F9">
        <w:rPr>
          <w:rFonts w:ascii="Times New Roman" w:hAnsi="Times New Roman"/>
          <w:sz w:val="28"/>
          <w:szCs w:val="28"/>
          <w:lang w:val="uk-UA" w:eastAsia="uk-UA"/>
        </w:rPr>
        <w:t xml:space="preserve">Отже середні значення </w:t>
      </w:r>
      <w:r w:rsidRPr="007000F9">
        <w:rPr>
          <w:rFonts w:ascii="Times New Roman" w:hAnsi="Times New Roman"/>
          <w:sz w:val="28"/>
          <w:szCs w:val="20"/>
          <w:lang w:val="uk-UA" w:eastAsia="uk-UA"/>
        </w:rPr>
        <w:t xml:space="preserve">індексу Скібінського </w:t>
      </w:r>
      <w:r w:rsidRPr="007000F9">
        <w:rPr>
          <w:rFonts w:ascii="Times New Roman" w:hAnsi="Times New Roman"/>
          <w:sz w:val="28"/>
          <w:szCs w:val="28"/>
          <w:lang w:val="uk-UA" w:eastAsia="uk-UA"/>
        </w:rPr>
        <w:t>юнаків на всіх етапах дослідження відповідали віковій нормі, проте показник на початку навчального року відповідав крайньому значенню вікової норми         (1500</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14,34 у.о.). Середнє значення наприкінці навчального року покращилося і склало вже 3200</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12,45 у.о. Виявлено достовірні зміни за показником індексу Скібінського (</w:t>
      </w:r>
      <w:r w:rsidRPr="007000F9">
        <w:rPr>
          <w:rFonts w:ascii="Times New Roman" w:hAnsi="Times New Roman"/>
          <w:sz w:val="28"/>
          <w:szCs w:val="20"/>
          <w:lang w:val="uk-UA" w:eastAsia="uk-UA"/>
        </w:rPr>
        <w:t>t=89,52</w:t>
      </w:r>
      <w:r w:rsidRPr="007000F9">
        <w:rPr>
          <w:rFonts w:ascii="Times New Roman" w:hAnsi="Times New Roman"/>
          <w:sz w:val="28"/>
          <w:szCs w:val="28"/>
          <w:lang w:val="uk-UA" w:eastAsia="uk-UA"/>
        </w:rPr>
        <w:t>).</w:t>
      </w:r>
    </w:p>
    <w:p w:rsidR="00896E24" w:rsidRDefault="00635198" w:rsidP="00BB70F5">
      <w:pPr>
        <w:spacing w:after="0" w:line="360" w:lineRule="auto"/>
        <w:jc w:val="center"/>
        <w:rPr>
          <w:rFonts w:ascii="Times New Roman" w:hAnsi="Times New Roman"/>
          <w:noProof/>
          <w:sz w:val="28"/>
          <w:szCs w:val="28"/>
          <w:lang w:val="uk-UA" w:eastAsia="ru-RU"/>
        </w:rPr>
      </w:pPr>
      <w:r>
        <w:rPr>
          <w:rFonts w:ascii="Times New Roman" w:hAnsi="Times New Roman"/>
          <w:noProof/>
          <w:sz w:val="28"/>
          <w:szCs w:val="28"/>
          <w:lang w:eastAsia="ru-RU"/>
        </w:rPr>
        <w:lastRenderedPageBreak/>
        <w:drawing>
          <wp:inline distT="0" distB="0" distL="0" distR="0">
            <wp:extent cx="6063615" cy="7892415"/>
            <wp:effectExtent l="0" t="0" r="0" b="0"/>
            <wp:docPr id="10"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96E24" w:rsidRPr="00EE5EE2" w:rsidRDefault="00896E24" w:rsidP="00BB70F5">
      <w:pPr>
        <w:spacing w:after="0" w:line="360" w:lineRule="auto"/>
        <w:ind w:left="1843" w:hanging="1843"/>
        <w:jc w:val="center"/>
        <w:rPr>
          <w:rFonts w:ascii="Times New Roman" w:hAnsi="Times New Roman"/>
          <w:sz w:val="28"/>
          <w:szCs w:val="28"/>
          <w:lang w:val="uk-UA"/>
        </w:rPr>
      </w:pPr>
      <w:r w:rsidRPr="00EE5EE2">
        <w:rPr>
          <w:rFonts w:ascii="Times New Roman" w:hAnsi="Times New Roman"/>
          <w:sz w:val="28"/>
          <w:szCs w:val="28"/>
          <w:lang w:val="uk-UA"/>
        </w:rPr>
        <w:t xml:space="preserve">Рисунок 3.1 </w:t>
      </w:r>
      <w:r>
        <w:rPr>
          <w:rFonts w:ascii="Times New Roman" w:hAnsi="Times New Roman"/>
          <w:sz w:val="28"/>
          <w:szCs w:val="28"/>
          <w:lang w:val="uk-UA"/>
        </w:rPr>
        <w:t>Зміна показників</w:t>
      </w:r>
      <w:r w:rsidRPr="00EE5EE2">
        <w:rPr>
          <w:rFonts w:ascii="Times New Roman" w:hAnsi="Times New Roman"/>
          <w:sz w:val="28"/>
          <w:szCs w:val="28"/>
          <w:lang w:val="uk-UA"/>
        </w:rPr>
        <w:t xml:space="preserve">, що характеризують функціональний стан серцево-судинної системи </w:t>
      </w:r>
      <w:r>
        <w:rPr>
          <w:rFonts w:ascii="Times New Roman" w:hAnsi="Times New Roman"/>
          <w:sz w:val="28"/>
          <w:szCs w:val="28"/>
          <w:lang w:val="uk-UA"/>
        </w:rPr>
        <w:t>юнаків</w:t>
      </w:r>
      <w:r w:rsidRPr="00EE5EE2">
        <w:rPr>
          <w:rFonts w:ascii="Times New Roman" w:hAnsi="Times New Roman"/>
          <w:sz w:val="28"/>
          <w:szCs w:val="28"/>
          <w:lang w:val="uk-UA"/>
        </w:rPr>
        <w:t xml:space="preserve"> наприкінці </w:t>
      </w:r>
      <w:r>
        <w:rPr>
          <w:rFonts w:ascii="Times New Roman" w:hAnsi="Times New Roman"/>
          <w:sz w:val="28"/>
          <w:szCs w:val="28"/>
          <w:lang w:val="uk-UA"/>
        </w:rPr>
        <w:t>дослідження</w:t>
      </w:r>
      <w:r w:rsidRPr="00EE5EE2">
        <w:rPr>
          <w:rFonts w:ascii="Times New Roman" w:hAnsi="Times New Roman"/>
          <w:sz w:val="28"/>
          <w:szCs w:val="28"/>
          <w:lang w:val="uk-UA"/>
        </w:rPr>
        <w:t>, %</w:t>
      </w:r>
    </w:p>
    <w:p w:rsidR="00896E24" w:rsidRDefault="00896E24" w:rsidP="00BB70F5">
      <w:pPr>
        <w:suppressAutoHyphens/>
        <w:spacing w:after="0" w:line="360" w:lineRule="auto"/>
        <w:ind w:firstLine="720"/>
        <w:jc w:val="right"/>
        <w:rPr>
          <w:rFonts w:ascii="Times New Roman" w:hAnsi="Times New Roman"/>
          <w:sz w:val="28"/>
          <w:szCs w:val="28"/>
          <w:lang w:val="uk-UA" w:eastAsia="uk-UA"/>
        </w:rPr>
      </w:pPr>
    </w:p>
    <w:p w:rsidR="00896E24" w:rsidRPr="007000F9" w:rsidRDefault="00896E24" w:rsidP="00BB70F5">
      <w:pPr>
        <w:suppressAutoHyphens/>
        <w:spacing w:after="0" w:line="360" w:lineRule="auto"/>
        <w:ind w:firstLine="720"/>
        <w:jc w:val="right"/>
        <w:rPr>
          <w:rFonts w:ascii="Times New Roman" w:hAnsi="Times New Roman"/>
          <w:sz w:val="28"/>
          <w:szCs w:val="28"/>
          <w:lang w:val="uk-UA" w:eastAsia="uk-UA"/>
        </w:rPr>
      </w:pPr>
      <w:r w:rsidRPr="007000F9">
        <w:rPr>
          <w:rFonts w:ascii="Times New Roman" w:hAnsi="Times New Roman"/>
          <w:sz w:val="28"/>
          <w:szCs w:val="28"/>
          <w:lang w:val="uk-UA" w:eastAsia="uk-UA"/>
        </w:rPr>
        <w:lastRenderedPageBreak/>
        <w:t>Таблиця 3.</w:t>
      </w:r>
      <w:r>
        <w:rPr>
          <w:rFonts w:ascii="Times New Roman" w:hAnsi="Times New Roman"/>
          <w:sz w:val="28"/>
          <w:szCs w:val="28"/>
          <w:lang w:val="uk-UA" w:eastAsia="uk-UA"/>
        </w:rPr>
        <w:t>7</w:t>
      </w:r>
    </w:p>
    <w:p w:rsidR="00896E24" w:rsidRPr="007000F9" w:rsidRDefault="00896E24" w:rsidP="00BB70F5">
      <w:pPr>
        <w:suppressAutoHyphens/>
        <w:spacing w:after="0" w:line="360" w:lineRule="auto"/>
        <w:ind w:firstLine="720"/>
        <w:jc w:val="center"/>
        <w:rPr>
          <w:rFonts w:ascii="Times New Roman" w:hAnsi="Times New Roman"/>
          <w:sz w:val="28"/>
          <w:szCs w:val="28"/>
          <w:lang w:val="uk-UA" w:eastAsia="uk-UA"/>
        </w:rPr>
      </w:pPr>
      <w:r w:rsidRPr="007000F9">
        <w:rPr>
          <w:rFonts w:ascii="Times New Roman" w:hAnsi="Times New Roman"/>
          <w:sz w:val="28"/>
          <w:szCs w:val="28"/>
          <w:lang w:val="uk-UA" w:eastAsia="uk-UA"/>
        </w:rPr>
        <w:t xml:space="preserve">Показники </w:t>
      </w:r>
      <w:r w:rsidRPr="007000F9">
        <w:rPr>
          <w:rFonts w:ascii="Times New Roman" w:hAnsi="Times New Roman"/>
          <w:sz w:val="28"/>
          <w:szCs w:val="20"/>
          <w:lang w:val="uk-UA" w:eastAsia="uk-UA"/>
        </w:rPr>
        <w:t xml:space="preserve">індексу Скібінського у </w:t>
      </w:r>
      <w:r w:rsidRPr="007000F9">
        <w:rPr>
          <w:rFonts w:ascii="Times New Roman" w:hAnsi="Times New Roman"/>
          <w:sz w:val="28"/>
          <w:szCs w:val="28"/>
          <w:lang w:val="uk-UA" w:eastAsia="uk-UA"/>
        </w:rPr>
        <w:t xml:space="preserve">юнаків </w:t>
      </w:r>
      <w:r w:rsidRPr="007000F9">
        <w:rPr>
          <w:rFonts w:ascii="Times New Roman" w:hAnsi="Times New Roman"/>
          <w:sz w:val="28"/>
          <w:szCs w:val="20"/>
          <w:lang w:val="uk-UA" w:eastAsia="uk-UA"/>
        </w:rPr>
        <w:t>1</w:t>
      </w:r>
      <w:r>
        <w:rPr>
          <w:rFonts w:ascii="Times New Roman" w:hAnsi="Times New Roman"/>
          <w:sz w:val="28"/>
          <w:szCs w:val="20"/>
          <w:lang w:val="uk-UA" w:eastAsia="uk-UA"/>
        </w:rPr>
        <w:t>5-16</w:t>
      </w:r>
      <w:r w:rsidRPr="007000F9">
        <w:rPr>
          <w:rFonts w:ascii="Times New Roman" w:hAnsi="Times New Roman"/>
          <w:sz w:val="28"/>
          <w:szCs w:val="20"/>
          <w:lang w:val="uk-UA" w:eastAsia="uk-UA"/>
        </w:rPr>
        <w:t xml:space="preserve"> </w:t>
      </w:r>
      <w:r w:rsidRPr="007000F9">
        <w:rPr>
          <w:rFonts w:ascii="Times New Roman" w:hAnsi="Times New Roman"/>
          <w:sz w:val="28"/>
          <w:szCs w:val="28"/>
          <w:lang w:val="uk-UA" w:eastAsia="uk-UA"/>
        </w:rPr>
        <w:t xml:space="preserve">років </w:t>
      </w:r>
      <w:r w:rsidRPr="007000F9">
        <w:rPr>
          <w:rFonts w:ascii="Times New Roman" w:hAnsi="Times New Roman"/>
          <w:sz w:val="28"/>
          <w:szCs w:val="20"/>
          <w:lang w:val="uk-UA" w:eastAsia="uk-UA"/>
        </w:rPr>
        <w:t xml:space="preserve">на різних етапах дослідження </w:t>
      </w:r>
      <w:r w:rsidRPr="007000F9">
        <w:rPr>
          <w:rFonts w:ascii="Times New Roman" w:hAnsi="Times New Roman"/>
          <w:sz w:val="28"/>
          <w:szCs w:val="28"/>
          <w:lang w:val="uk-UA" w:eastAsia="uk-UA"/>
        </w:rPr>
        <w:t>(</w:t>
      </w:r>
      <w:r w:rsidRPr="007000F9">
        <w:rPr>
          <w:rFonts w:ascii="Times New Roman" w:eastAsia="Times New Roman" w:hAnsi="Times New Roman"/>
          <w:position w:val="-4"/>
          <w:sz w:val="28"/>
          <w:szCs w:val="20"/>
          <w:lang w:val="uk-UA" w:eastAsia="uk-UA"/>
        </w:rPr>
        <w:object w:dxaOrig="255" w:dyaOrig="315">
          <v:shape id="_x0000_i1032" type="#_x0000_t75" style="width:13.2pt;height:13.8pt" o:ole="">
            <v:imagedata r:id="rId14" o:title=""/>
          </v:shape>
          <o:OLEObject Type="Embed" ProgID="Equation.3" ShapeID="_x0000_i1032" DrawAspect="Content" ObjectID="_1672381527" r:id="rId21"/>
        </w:object>
      </w:r>
      <w:r w:rsidRPr="007000F9">
        <w:rPr>
          <w:rFonts w:ascii="Times New Roman" w:hAnsi="Times New Roman"/>
          <w:sz w:val="28"/>
          <w:szCs w:val="20"/>
          <w:u w:val="single"/>
          <w:lang w:val="uk-UA" w:eastAsia="uk-UA"/>
        </w:rPr>
        <w:t>+</w:t>
      </w:r>
      <w:r w:rsidRPr="007000F9">
        <w:rPr>
          <w:rFonts w:ascii="Times New Roman" w:hAnsi="Times New Roman"/>
          <w:sz w:val="28"/>
          <w:szCs w:val="20"/>
          <w:lang w:val="uk-UA" w:eastAsia="uk-UA"/>
        </w:rPr>
        <w:t>m, 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7"/>
        <w:gridCol w:w="1902"/>
        <w:gridCol w:w="869"/>
        <w:gridCol w:w="1908"/>
        <w:gridCol w:w="1494"/>
      </w:tblGrid>
      <w:tr w:rsidR="00896E24" w:rsidRPr="009A2170" w:rsidTr="001735D1">
        <w:trPr>
          <w:jc w:val="center"/>
        </w:trPr>
        <w:tc>
          <w:tcPr>
            <w:tcW w:w="3004"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Показник</w:t>
            </w:r>
          </w:p>
        </w:tc>
        <w:tc>
          <w:tcPr>
            <w:tcW w:w="1901"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Початок навчального року</w:t>
            </w:r>
          </w:p>
        </w:tc>
        <w:tc>
          <w:tcPr>
            <w:tcW w:w="868"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t</w:t>
            </w:r>
          </w:p>
        </w:tc>
        <w:tc>
          <w:tcPr>
            <w:tcW w:w="1907" w:type="dxa"/>
            <w:vAlign w:val="center"/>
          </w:tcPr>
          <w:p w:rsidR="00896E24" w:rsidRPr="007000F9" w:rsidRDefault="00896E24" w:rsidP="001735D1">
            <w:pPr>
              <w:suppressAutoHyphens/>
              <w:spacing w:after="0" w:line="36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Кінець навчального року</w:t>
            </w:r>
          </w:p>
        </w:tc>
        <w:tc>
          <w:tcPr>
            <w:tcW w:w="1493" w:type="dxa"/>
          </w:tcPr>
          <w:p w:rsidR="00896E24" w:rsidRPr="007000F9" w:rsidRDefault="00896E24" w:rsidP="001735D1">
            <w:pPr>
              <w:suppressAutoHyphens/>
              <w:spacing w:after="0" w:line="360" w:lineRule="auto"/>
              <w:ind w:firstLine="21"/>
              <w:jc w:val="center"/>
              <w:rPr>
                <w:rFonts w:ascii="Times New Roman" w:hAnsi="Times New Roman"/>
                <w:sz w:val="28"/>
                <w:szCs w:val="28"/>
                <w:lang w:val="uk-UA" w:eastAsia="uk-UA"/>
              </w:rPr>
            </w:pPr>
          </w:p>
          <w:p w:rsidR="00896E24" w:rsidRPr="007000F9" w:rsidRDefault="00896E24" w:rsidP="001735D1">
            <w:pPr>
              <w:suppressAutoHyphens/>
              <w:spacing w:after="0" w:line="36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Приріст,</w:t>
            </w:r>
          </w:p>
          <w:p w:rsidR="00896E24" w:rsidRPr="007000F9" w:rsidRDefault="00896E24" w:rsidP="001735D1">
            <w:pPr>
              <w:suppressAutoHyphens/>
              <w:spacing w:after="0" w:line="36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w:t>
            </w:r>
          </w:p>
        </w:tc>
      </w:tr>
      <w:tr w:rsidR="00896E24" w:rsidRPr="009A2170" w:rsidTr="001735D1">
        <w:trPr>
          <w:jc w:val="center"/>
        </w:trPr>
        <w:tc>
          <w:tcPr>
            <w:tcW w:w="3004" w:type="dxa"/>
            <w:vAlign w:val="center"/>
          </w:tcPr>
          <w:p w:rsidR="00896E24" w:rsidRPr="007000F9" w:rsidRDefault="00896E24" w:rsidP="001735D1">
            <w:pPr>
              <w:spacing w:after="0" w:line="360" w:lineRule="exact"/>
              <w:jc w:val="center"/>
              <w:rPr>
                <w:rFonts w:ascii="Times New Roman" w:hAnsi="Times New Roman"/>
                <w:sz w:val="28"/>
                <w:szCs w:val="28"/>
                <w:lang w:val="uk-UA" w:eastAsia="uk-UA"/>
              </w:rPr>
            </w:pPr>
            <w:r w:rsidRPr="007000F9">
              <w:rPr>
                <w:rFonts w:ascii="Times New Roman" w:hAnsi="Times New Roman"/>
                <w:sz w:val="28"/>
                <w:szCs w:val="28"/>
                <w:lang w:val="uk-UA" w:eastAsia="uk-UA"/>
              </w:rPr>
              <w:t>Індекс Скібінського (у.о)</w:t>
            </w:r>
          </w:p>
        </w:tc>
        <w:tc>
          <w:tcPr>
            <w:tcW w:w="1901" w:type="dxa"/>
            <w:vAlign w:val="center"/>
          </w:tcPr>
          <w:p w:rsidR="00896E24" w:rsidRPr="007000F9" w:rsidRDefault="00896E24" w:rsidP="001735D1">
            <w:pPr>
              <w:spacing w:after="0" w:line="360" w:lineRule="exact"/>
              <w:jc w:val="center"/>
              <w:rPr>
                <w:rFonts w:ascii="Times New Roman" w:hAnsi="Times New Roman"/>
                <w:sz w:val="28"/>
                <w:szCs w:val="28"/>
                <w:lang w:val="uk-UA" w:eastAsia="uk-UA"/>
              </w:rPr>
            </w:pPr>
          </w:p>
          <w:p w:rsidR="00896E24" w:rsidRPr="007000F9" w:rsidRDefault="00896E24" w:rsidP="001735D1">
            <w:pPr>
              <w:spacing w:after="0" w:line="360" w:lineRule="exact"/>
              <w:jc w:val="center"/>
              <w:rPr>
                <w:rFonts w:ascii="Times New Roman" w:hAnsi="Times New Roman"/>
                <w:sz w:val="28"/>
                <w:szCs w:val="28"/>
                <w:lang w:val="uk-UA" w:eastAsia="uk-UA"/>
              </w:rPr>
            </w:pPr>
            <w:r w:rsidRPr="007000F9">
              <w:rPr>
                <w:rFonts w:ascii="Times New Roman" w:hAnsi="Times New Roman"/>
                <w:sz w:val="28"/>
                <w:szCs w:val="28"/>
                <w:lang w:val="uk-UA" w:eastAsia="uk-UA"/>
              </w:rPr>
              <w:t>1500</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14,34</w:t>
            </w:r>
          </w:p>
          <w:p w:rsidR="00896E24" w:rsidRPr="007000F9" w:rsidRDefault="00896E24" w:rsidP="001735D1">
            <w:pPr>
              <w:spacing w:after="0" w:line="360" w:lineRule="exact"/>
              <w:jc w:val="center"/>
              <w:rPr>
                <w:rFonts w:ascii="Times New Roman" w:hAnsi="Times New Roman"/>
                <w:sz w:val="28"/>
                <w:szCs w:val="28"/>
                <w:lang w:val="uk-UA" w:eastAsia="uk-UA"/>
              </w:rPr>
            </w:pPr>
          </w:p>
        </w:tc>
        <w:tc>
          <w:tcPr>
            <w:tcW w:w="868" w:type="dxa"/>
            <w:vAlign w:val="center"/>
          </w:tcPr>
          <w:p w:rsidR="00896E24" w:rsidRPr="007000F9" w:rsidRDefault="00896E24" w:rsidP="001735D1">
            <w:pPr>
              <w:spacing w:after="0" w:line="360" w:lineRule="exact"/>
              <w:jc w:val="center"/>
              <w:rPr>
                <w:rFonts w:ascii="Times New Roman" w:hAnsi="Times New Roman"/>
                <w:sz w:val="28"/>
                <w:szCs w:val="28"/>
                <w:lang w:val="uk-UA" w:eastAsia="uk-UA"/>
              </w:rPr>
            </w:pPr>
          </w:p>
          <w:p w:rsidR="00896E24" w:rsidRPr="007000F9" w:rsidRDefault="00896E24" w:rsidP="001735D1">
            <w:pPr>
              <w:spacing w:after="0" w:line="360" w:lineRule="exact"/>
              <w:jc w:val="center"/>
              <w:rPr>
                <w:rFonts w:ascii="Times New Roman" w:hAnsi="Times New Roman"/>
                <w:sz w:val="28"/>
                <w:szCs w:val="28"/>
                <w:lang w:val="uk-UA" w:eastAsia="uk-UA"/>
              </w:rPr>
            </w:pPr>
            <w:r w:rsidRPr="007000F9">
              <w:rPr>
                <w:rFonts w:ascii="Times New Roman" w:hAnsi="Times New Roman"/>
                <w:sz w:val="28"/>
                <w:szCs w:val="28"/>
                <w:lang w:val="uk-UA" w:eastAsia="uk-UA"/>
              </w:rPr>
              <w:t>19,52</w:t>
            </w:r>
          </w:p>
          <w:p w:rsidR="00896E24" w:rsidRPr="007000F9" w:rsidRDefault="00896E24" w:rsidP="001735D1">
            <w:pPr>
              <w:spacing w:after="0" w:line="360" w:lineRule="exact"/>
              <w:jc w:val="center"/>
              <w:rPr>
                <w:rFonts w:ascii="Times New Roman" w:hAnsi="Times New Roman"/>
                <w:sz w:val="28"/>
                <w:szCs w:val="28"/>
                <w:lang w:val="uk-UA" w:eastAsia="uk-UA"/>
              </w:rPr>
            </w:pPr>
          </w:p>
        </w:tc>
        <w:tc>
          <w:tcPr>
            <w:tcW w:w="1907" w:type="dxa"/>
            <w:vAlign w:val="center"/>
          </w:tcPr>
          <w:p w:rsidR="00896E24" w:rsidRPr="007000F9" w:rsidRDefault="00896E24" w:rsidP="001735D1">
            <w:pPr>
              <w:spacing w:after="0" w:line="360" w:lineRule="exact"/>
              <w:jc w:val="center"/>
              <w:rPr>
                <w:rFonts w:ascii="Times New Roman" w:hAnsi="Times New Roman"/>
                <w:sz w:val="28"/>
                <w:szCs w:val="28"/>
                <w:lang w:val="uk-UA" w:eastAsia="uk-UA"/>
              </w:rPr>
            </w:pPr>
          </w:p>
          <w:p w:rsidR="00896E24" w:rsidRPr="007000F9" w:rsidRDefault="00896E24" w:rsidP="001735D1">
            <w:pPr>
              <w:spacing w:after="0" w:line="360" w:lineRule="exact"/>
              <w:jc w:val="center"/>
              <w:rPr>
                <w:rFonts w:ascii="Times New Roman" w:hAnsi="Times New Roman"/>
                <w:sz w:val="28"/>
                <w:szCs w:val="28"/>
                <w:lang w:val="uk-UA" w:eastAsia="uk-UA"/>
              </w:rPr>
            </w:pPr>
            <w:r w:rsidRPr="007000F9">
              <w:rPr>
                <w:rFonts w:ascii="Times New Roman" w:hAnsi="Times New Roman"/>
                <w:sz w:val="28"/>
                <w:szCs w:val="28"/>
                <w:lang w:val="uk-UA" w:eastAsia="uk-UA"/>
              </w:rPr>
              <w:t>3200</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12,45</w:t>
            </w:r>
          </w:p>
          <w:p w:rsidR="00896E24" w:rsidRPr="007000F9" w:rsidRDefault="00896E24" w:rsidP="001735D1">
            <w:pPr>
              <w:spacing w:after="0" w:line="360" w:lineRule="exact"/>
              <w:jc w:val="center"/>
              <w:rPr>
                <w:rFonts w:ascii="Times New Roman" w:hAnsi="Times New Roman"/>
                <w:sz w:val="28"/>
                <w:szCs w:val="28"/>
                <w:lang w:val="uk-UA" w:eastAsia="uk-UA"/>
              </w:rPr>
            </w:pPr>
          </w:p>
        </w:tc>
        <w:tc>
          <w:tcPr>
            <w:tcW w:w="1493" w:type="dxa"/>
          </w:tcPr>
          <w:p w:rsidR="00896E24" w:rsidRPr="007000F9" w:rsidRDefault="00896E24" w:rsidP="001735D1">
            <w:pPr>
              <w:spacing w:after="0" w:line="360" w:lineRule="exact"/>
              <w:ind w:firstLine="7"/>
              <w:jc w:val="center"/>
              <w:rPr>
                <w:rFonts w:ascii="Times New Roman" w:hAnsi="Times New Roman"/>
                <w:sz w:val="28"/>
                <w:szCs w:val="28"/>
                <w:lang w:val="uk-UA" w:eastAsia="uk-UA"/>
              </w:rPr>
            </w:pPr>
          </w:p>
          <w:p w:rsidR="00896E24" w:rsidRPr="007000F9" w:rsidRDefault="00896E24" w:rsidP="001735D1">
            <w:pPr>
              <w:spacing w:after="0" w:line="360" w:lineRule="exact"/>
              <w:ind w:firstLine="7"/>
              <w:jc w:val="center"/>
              <w:rPr>
                <w:rFonts w:ascii="Times New Roman" w:hAnsi="Times New Roman"/>
                <w:sz w:val="28"/>
                <w:szCs w:val="28"/>
                <w:lang w:val="uk-UA" w:eastAsia="uk-UA"/>
              </w:rPr>
            </w:pPr>
            <w:r w:rsidRPr="007000F9">
              <w:rPr>
                <w:rFonts w:ascii="Times New Roman" w:hAnsi="Times New Roman"/>
                <w:sz w:val="28"/>
                <w:szCs w:val="28"/>
                <w:lang w:val="uk-UA" w:eastAsia="uk-UA"/>
              </w:rPr>
              <w:t>1</w:t>
            </w:r>
            <w:r>
              <w:rPr>
                <w:rFonts w:ascii="Times New Roman" w:hAnsi="Times New Roman"/>
                <w:sz w:val="28"/>
                <w:szCs w:val="28"/>
                <w:lang w:val="uk-UA" w:eastAsia="uk-UA"/>
              </w:rPr>
              <w:t>01,2</w:t>
            </w:r>
          </w:p>
          <w:p w:rsidR="00896E24" w:rsidRPr="007000F9" w:rsidRDefault="00896E24" w:rsidP="001735D1">
            <w:pPr>
              <w:spacing w:after="0" w:line="360" w:lineRule="exact"/>
              <w:ind w:firstLine="720"/>
              <w:jc w:val="center"/>
              <w:rPr>
                <w:rFonts w:ascii="Times New Roman" w:hAnsi="Times New Roman"/>
                <w:sz w:val="28"/>
                <w:szCs w:val="28"/>
                <w:lang w:val="uk-UA" w:eastAsia="uk-UA"/>
              </w:rPr>
            </w:pPr>
          </w:p>
        </w:tc>
      </w:tr>
    </w:tbl>
    <w:p w:rsidR="00896E24" w:rsidRPr="007000F9" w:rsidRDefault="00896E24" w:rsidP="00BB70F5">
      <w:pPr>
        <w:spacing w:after="0" w:line="360" w:lineRule="auto"/>
        <w:rPr>
          <w:rFonts w:ascii="Times New Roman" w:hAnsi="Times New Roman"/>
          <w:sz w:val="28"/>
          <w:szCs w:val="20"/>
          <w:lang w:val="uk-UA" w:eastAsia="uk-UA"/>
        </w:rPr>
      </w:pPr>
    </w:p>
    <w:p w:rsidR="00896E24" w:rsidRPr="007000F9" w:rsidRDefault="00896E24" w:rsidP="00BB70F5">
      <w:pPr>
        <w:spacing w:after="0" w:line="360" w:lineRule="auto"/>
        <w:ind w:firstLine="709"/>
        <w:jc w:val="both"/>
        <w:rPr>
          <w:rFonts w:ascii="Times New Roman" w:hAnsi="Times New Roman"/>
          <w:sz w:val="28"/>
          <w:szCs w:val="28"/>
          <w:lang w:val="uk-UA" w:eastAsia="uk-UA"/>
        </w:rPr>
      </w:pPr>
      <w:r w:rsidRPr="007000F9">
        <w:rPr>
          <w:rFonts w:ascii="Times New Roman" w:hAnsi="Times New Roman"/>
          <w:sz w:val="28"/>
          <w:szCs w:val="28"/>
          <w:lang w:val="uk-UA" w:eastAsia="uk-UA"/>
        </w:rPr>
        <w:t>Також оцінювали рівень функціональних можливостей системи дихання  юнаків на основі показників проб Штанге – Генчі (таблиця 3.</w:t>
      </w:r>
      <w:r>
        <w:rPr>
          <w:rFonts w:ascii="Times New Roman" w:hAnsi="Times New Roman"/>
          <w:sz w:val="28"/>
          <w:szCs w:val="28"/>
          <w:lang w:val="uk-UA" w:eastAsia="uk-UA"/>
        </w:rPr>
        <w:t>8</w:t>
      </w:r>
      <w:r w:rsidRPr="007000F9">
        <w:rPr>
          <w:rFonts w:ascii="Times New Roman" w:hAnsi="Times New Roman"/>
          <w:sz w:val="28"/>
          <w:szCs w:val="28"/>
          <w:lang w:val="uk-UA" w:eastAsia="uk-UA"/>
        </w:rPr>
        <w:t>).</w:t>
      </w:r>
    </w:p>
    <w:p w:rsidR="00896E24" w:rsidRPr="007000F9" w:rsidRDefault="00896E24" w:rsidP="00BB70F5">
      <w:pPr>
        <w:spacing w:after="0" w:line="360" w:lineRule="auto"/>
        <w:jc w:val="right"/>
        <w:rPr>
          <w:rFonts w:ascii="Times New Roman" w:hAnsi="Times New Roman"/>
          <w:sz w:val="28"/>
          <w:szCs w:val="28"/>
          <w:lang w:val="uk-UA" w:eastAsia="uk-UA"/>
        </w:rPr>
      </w:pPr>
      <w:r>
        <w:rPr>
          <w:rFonts w:ascii="Times New Roman" w:hAnsi="Times New Roman"/>
          <w:sz w:val="28"/>
          <w:szCs w:val="28"/>
          <w:lang w:val="uk-UA" w:eastAsia="uk-UA"/>
        </w:rPr>
        <w:tab/>
        <w:t>Таблиця 3.8</w:t>
      </w:r>
    </w:p>
    <w:p w:rsidR="00896E24" w:rsidRPr="007000F9" w:rsidRDefault="00896E24" w:rsidP="00BB70F5">
      <w:pPr>
        <w:suppressAutoHyphens/>
        <w:spacing w:after="0" w:line="360" w:lineRule="auto"/>
        <w:ind w:firstLine="720"/>
        <w:jc w:val="center"/>
        <w:rPr>
          <w:rFonts w:ascii="Times New Roman" w:hAnsi="Times New Roman"/>
          <w:sz w:val="28"/>
          <w:szCs w:val="28"/>
          <w:lang w:val="uk-UA" w:eastAsia="uk-UA"/>
        </w:rPr>
      </w:pPr>
      <w:r w:rsidRPr="007000F9">
        <w:rPr>
          <w:rFonts w:ascii="Times New Roman" w:hAnsi="Times New Roman"/>
          <w:color w:val="000000"/>
          <w:sz w:val="28"/>
          <w:szCs w:val="28"/>
          <w:lang w:val="uk-UA" w:eastAsia="uk-UA"/>
        </w:rPr>
        <w:t xml:space="preserve">Оцінка функціонального стану системи зовнішнього дихання </w:t>
      </w:r>
      <w:r w:rsidRPr="007000F9">
        <w:rPr>
          <w:rFonts w:ascii="Times New Roman" w:hAnsi="Times New Roman"/>
          <w:sz w:val="28"/>
          <w:szCs w:val="20"/>
          <w:lang w:val="uk-UA" w:eastAsia="uk-UA"/>
        </w:rPr>
        <w:t xml:space="preserve">у </w:t>
      </w:r>
      <w:r w:rsidRPr="007000F9">
        <w:rPr>
          <w:rFonts w:ascii="Times New Roman" w:hAnsi="Times New Roman"/>
          <w:sz w:val="28"/>
          <w:szCs w:val="28"/>
          <w:lang w:val="uk-UA" w:eastAsia="uk-UA"/>
        </w:rPr>
        <w:t xml:space="preserve">юнаків </w:t>
      </w:r>
      <w:r w:rsidRPr="007000F9">
        <w:rPr>
          <w:rFonts w:ascii="Times New Roman" w:hAnsi="Times New Roman"/>
          <w:sz w:val="28"/>
          <w:szCs w:val="20"/>
          <w:lang w:val="uk-UA" w:eastAsia="uk-UA"/>
        </w:rPr>
        <w:t>1</w:t>
      </w:r>
      <w:r>
        <w:rPr>
          <w:rFonts w:ascii="Times New Roman" w:hAnsi="Times New Roman"/>
          <w:sz w:val="28"/>
          <w:szCs w:val="20"/>
          <w:lang w:val="uk-UA" w:eastAsia="uk-UA"/>
        </w:rPr>
        <w:t>5-16</w:t>
      </w:r>
      <w:r w:rsidRPr="007000F9">
        <w:rPr>
          <w:rFonts w:ascii="Times New Roman" w:hAnsi="Times New Roman"/>
          <w:sz w:val="28"/>
          <w:szCs w:val="20"/>
          <w:lang w:val="uk-UA" w:eastAsia="uk-UA"/>
        </w:rPr>
        <w:t xml:space="preserve"> </w:t>
      </w:r>
      <w:r w:rsidRPr="007000F9">
        <w:rPr>
          <w:rFonts w:ascii="Times New Roman" w:hAnsi="Times New Roman"/>
          <w:sz w:val="28"/>
          <w:szCs w:val="28"/>
          <w:lang w:val="uk-UA" w:eastAsia="uk-UA"/>
        </w:rPr>
        <w:t>років</w:t>
      </w:r>
      <w:r>
        <w:rPr>
          <w:rFonts w:ascii="Times New Roman" w:hAnsi="Times New Roman"/>
          <w:sz w:val="28"/>
          <w:szCs w:val="28"/>
          <w:lang w:val="uk-UA" w:eastAsia="uk-UA"/>
        </w:rPr>
        <w:t xml:space="preserve"> </w:t>
      </w:r>
      <w:r w:rsidRPr="007000F9">
        <w:rPr>
          <w:rFonts w:ascii="Times New Roman" w:hAnsi="Times New Roman"/>
          <w:sz w:val="28"/>
          <w:szCs w:val="20"/>
          <w:lang w:val="uk-UA" w:eastAsia="uk-UA"/>
        </w:rPr>
        <w:t xml:space="preserve">на різних етапах дослідження </w:t>
      </w:r>
      <w:r w:rsidRPr="007000F9">
        <w:rPr>
          <w:rFonts w:ascii="Times New Roman" w:hAnsi="Times New Roman"/>
          <w:sz w:val="28"/>
          <w:szCs w:val="28"/>
          <w:lang w:val="uk-UA" w:eastAsia="uk-UA"/>
        </w:rPr>
        <w:t>(</w:t>
      </w:r>
      <w:r w:rsidRPr="007000F9">
        <w:rPr>
          <w:rFonts w:ascii="Times New Roman" w:eastAsia="Times New Roman" w:hAnsi="Times New Roman"/>
          <w:position w:val="-4"/>
          <w:sz w:val="28"/>
          <w:szCs w:val="20"/>
          <w:lang w:val="uk-UA" w:eastAsia="uk-UA"/>
        </w:rPr>
        <w:object w:dxaOrig="255" w:dyaOrig="315">
          <v:shape id="_x0000_i1033" type="#_x0000_t75" style="width:13.2pt;height:13.8pt" o:ole="">
            <v:imagedata r:id="rId14" o:title=""/>
          </v:shape>
          <o:OLEObject Type="Embed" ProgID="Equation.3" ShapeID="_x0000_i1033" DrawAspect="Content" ObjectID="_1672381528" r:id="rId22"/>
        </w:object>
      </w:r>
      <w:r w:rsidRPr="007000F9">
        <w:rPr>
          <w:rFonts w:ascii="Times New Roman" w:hAnsi="Times New Roman"/>
          <w:sz w:val="28"/>
          <w:szCs w:val="20"/>
          <w:u w:val="single"/>
          <w:lang w:val="uk-UA" w:eastAsia="uk-UA"/>
        </w:rPr>
        <w:t>+</w:t>
      </w:r>
      <w:r w:rsidRPr="007000F9">
        <w:rPr>
          <w:rFonts w:ascii="Times New Roman" w:hAnsi="Times New Roman"/>
          <w:sz w:val="28"/>
          <w:szCs w:val="20"/>
          <w:lang w:val="uk-UA" w:eastAsia="uk-UA"/>
        </w:rPr>
        <w:t>m, t)</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97"/>
        <w:gridCol w:w="1861"/>
        <w:gridCol w:w="1341"/>
        <w:gridCol w:w="1700"/>
        <w:gridCol w:w="1882"/>
      </w:tblGrid>
      <w:tr w:rsidR="00896E24" w:rsidRPr="009A2170" w:rsidTr="001735D1">
        <w:trPr>
          <w:jc w:val="center"/>
        </w:trPr>
        <w:tc>
          <w:tcPr>
            <w:tcW w:w="1008" w:type="dxa"/>
            <w:vAlign w:val="center"/>
          </w:tcPr>
          <w:p w:rsidR="00896E24" w:rsidRPr="007000F9" w:rsidRDefault="00896E24" w:rsidP="001735D1">
            <w:pPr>
              <w:suppressAutoHyphens/>
              <w:spacing w:after="0" w:line="480" w:lineRule="auto"/>
              <w:ind w:firstLine="18"/>
              <w:jc w:val="center"/>
              <w:rPr>
                <w:rFonts w:ascii="Times New Roman" w:hAnsi="Times New Roman"/>
                <w:sz w:val="28"/>
                <w:szCs w:val="28"/>
                <w:lang w:val="uk-UA" w:eastAsia="uk-UA"/>
              </w:rPr>
            </w:pPr>
            <w:r w:rsidRPr="007000F9">
              <w:rPr>
                <w:rFonts w:ascii="Times New Roman" w:hAnsi="Times New Roman"/>
                <w:sz w:val="28"/>
                <w:szCs w:val="28"/>
                <w:lang w:val="uk-UA" w:eastAsia="uk-UA"/>
              </w:rPr>
              <w:t>№</w:t>
            </w:r>
          </w:p>
        </w:tc>
        <w:tc>
          <w:tcPr>
            <w:tcW w:w="1797" w:type="dxa"/>
            <w:vAlign w:val="center"/>
          </w:tcPr>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Показник</w:t>
            </w:r>
          </w:p>
        </w:tc>
        <w:tc>
          <w:tcPr>
            <w:tcW w:w="1861" w:type="dxa"/>
            <w:vAlign w:val="center"/>
          </w:tcPr>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Початок навчального року</w:t>
            </w:r>
          </w:p>
        </w:tc>
        <w:tc>
          <w:tcPr>
            <w:tcW w:w="1341" w:type="dxa"/>
            <w:vAlign w:val="center"/>
          </w:tcPr>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t</w:t>
            </w:r>
          </w:p>
        </w:tc>
        <w:tc>
          <w:tcPr>
            <w:tcW w:w="1700" w:type="dxa"/>
            <w:vAlign w:val="center"/>
          </w:tcPr>
          <w:p w:rsidR="00896E24" w:rsidRPr="007000F9" w:rsidRDefault="00896E24" w:rsidP="001735D1">
            <w:pPr>
              <w:suppressAutoHyphens/>
              <w:spacing w:after="0" w:line="48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Кінець навчального року</w:t>
            </w:r>
          </w:p>
        </w:tc>
        <w:tc>
          <w:tcPr>
            <w:tcW w:w="1882" w:type="dxa"/>
            <w:vAlign w:val="center"/>
          </w:tcPr>
          <w:p w:rsidR="00896E24" w:rsidRPr="007000F9" w:rsidRDefault="00896E24" w:rsidP="001735D1">
            <w:pPr>
              <w:suppressAutoHyphens/>
              <w:spacing w:after="0" w:line="480" w:lineRule="auto"/>
              <w:ind w:firstLine="21"/>
              <w:jc w:val="center"/>
              <w:rPr>
                <w:rFonts w:ascii="Times New Roman" w:hAnsi="Times New Roman"/>
                <w:sz w:val="28"/>
                <w:szCs w:val="28"/>
                <w:lang w:val="uk-UA" w:eastAsia="uk-UA"/>
              </w:rPr>
            </w:pPr>
          </w:p>
          <w:p w:rsidR="00896E24" w:rsidRPr="007000F9" w:rsidRDefault="00896E24" w:rsidP="001735D1">
            <w:pPr>
              <w:suppressAutoHyphens/>
              <w:spacing w:after="0" w:line="48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Приріст,</w:t>
            </w:r>
          </w:p>
          <w:p w:rsidR="00896E24" w:rsidRPr="007000F9" w:rsidRDefault="00896E24" w:rsidP="001735D1">
            <w:pPr>
              <w:suppressAutoHyphens/>
              <w:spacing w:after="0" w:line="48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w:t>
            </w:r>
          </w:p>
        </w:tc>
      </w:tr>
      <w:tr w:rsidR="00896E24" w:rsidRPr="009A2170" w:rsidTr="001735D1">
        <w:trPr>
          <w:jc w:val="center"/>
        </w:trPr>
        <w:tc>
          <w:tcPr>
            <w:tcW w:w="1008" w:type="dxa"/>
            <w:vAlign w:val="center"/>
          </w:tcPr>
          <w:p w:rsidR="00896E24" w:rsidRDefault="00896E24" w:rsidP="001735D1">
            <w:pPr>
              <w:suppressAutoHyphens/>
              <w:spacing w:after="0" w:line="480" w:lineRule="auto"/>
              <w:jc w:val="center"/>
              <w:rPr>
                <w:rFonts w:ascii="Times New Roman" w:hAnsi="Times New Roman"/>
                <w:sz w:val="28"/>
                <w:szCs w:val="28"/>
                <w:lang w:val="uk-UA" w:eastAsia="uk-UA"/>
              </w:rPr>
            </w:pPr>
          </w:p>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1</w:t>
            </w:r>
          </w:p>
        </w:tc>
        <w:tc>
          <w:tcPr>
            <w:tcW w:w="1797" w:type="dxa"/>
            <w:vAlign w:val="center"/>
          </w:tcPr>
          <w:p w:rsidR="00896E24" w:rsidRDefault="00896E24" w:rsidP="001735D1">
            <w:pPr>
              <w:suppressAutoHyphens/>
              <w:spacing w:after="0" w:line="480" w:lineRule="auto"/>
              <w:jc w:val="center"/>
              <w:rPr>
                <w:rFonts w:ascii="Times New Roman" w:hAnsi="Times New Roman"/>
                <w:sz w:val="28"/>
                <w:szCs w:val="28"/>
                <w:lang w:val="uk-UA" w:eastAsia="uk-UA"/>
              </w:rPr>
            </w:pPr>
          </w:p>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Штанге (с)</w:t>
            </w:r>
          </w:p>
        </w:tc>
        <w:tc>
          <w:tcPr>
            <w:tcW w:w="1861" w:type="dxa"/>
            <w:vAlign w:val="center"/>
          </w:tcPr>
          <w:p w:rsidR="00896E24" w:rsidRDefault="00896E24" w:rsidP="001735D1">
            <w:pPr>
              <w:suppressAutoHyphens/>
              <w:spacing w:after="0" w:line="480" w:lineRule="auto"/>
              <w:jc w:val="center"/>
              <w:rPr>
                <w:rFonts w:ascii="Times New Roman" w:hAnsi="Times New Roman"/>
                <w:sz w:val="28"/>
                <w:szCs w:val="28"/>
                <w:lang w:val="uk-UA" w:eastAsia="uk-UA"/>
              </w:rPr>
            </w:pPr>
          </w:p>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59,12</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8,14</w:t>
            </w:r>
          </w:p>
        </w:tc>
        <w:tc>
          <w:tcPr>
            <w:tcW w:w="1341" w:type="dxa"/>
            <w:vAlign w:val="center"/>
          </w:tcPr>
          <w:p w:rsidR="00896E24" w:rsidRDefault="00896E24" w:rsidP="001735D1">
            <w:pPr>
              <w:suppressAutoHyphens/>
              <w:spacing w:after="0" w:line="480" w:lineRule="auto"/>
              <w:jc w:val="center"/>
              <w:rPr>
                <w:rFonts w:ascii="Times New Roman" w:hAnsi="Times New Roman"/>
                <w:sz w:val="28"/>
                <w:szCs w:val="28"/>
                <w:lang w:val="uk-UA" w:eastAsia="uk-UA"/>
              </w:rPr>
            </w:pPr>
          </w:p>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2,31</w:t>
            </w:r>
          </w:p>
        </w:tc>
        <w:tc>
          <w:tcPr>
            <w:tcW w:w="1700" w:type="dxa"/>
            <w:vAlign w:val="center"/>
          </w:tcPr>
          <w:p w:rsidR="00896E24" w:rsidRDefault="00896E24" w:rsidP="001735D1">
            <w:pPr>
              <w:suppressAutoHyphens/>
              <w:spacing w:after="0" w:line="480" w:lineRule="auto"/>
              <w:jc w:val="center"/>
              <w:rPr>
                <w:rFonts w:ascii="Times New Roman" w:hAnsi="Times New Roman"/>
                <w:sz w:val="28"/>
                <w:szCs w:val="28"/>
                <w:lang w:val="uk-UA" w:eastAsia="uk-UA"/>
              </w:rPr>
            </w:pPr>
          </w:p>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86,15 ± 8,41</w:t>
            </w:r>
          </w:p>
        </w:tc>
        <w:tc>
          <w:tcPr>
            <w:tcW w:w="1882" w:type="dxa"/>
            <w:vAlign w:val="center"/>
          </w:tcPr>
          <w:p w:rsidR="00896E24" w:rsidRDefault="00896E24" w:rsidP="001735D1">
            <w:pPr>
              <w:suppressAutoHyphens/>
              <w:spacing w:after="0" w:line="480" w:lineRule="auto"/>
              <w:jc w:val="center"/>
              <w:rPr>
                <w:rFonts w:ascii="Times New Roman" w:hAnsi="Times New Roman"/>
                <w:sz w:val="28"/>
                <w:szCs w:val="28"/>
                <w:lang w:val="uk-UA" w:eastAsia="uk-UA"/>
              </w:rPr>
            </w:pPr>
          </w:p>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45,72</w:t>
            </w:r>
          </w:p>
        </w:tc>
      </w:tr>
      <w:tr w:rsidR="00896E24" w:rsidRPr="009A2170" w:rsidTr="001735D1">
        <w:trPr>
          <w:jc w:val="center"/>
        </w:trPr>
        <w:tc>
          <w:tcPr>
            <w:tcW w:w="1008" w:type="dxa"/>
            <w:vAlign w:val="center"/>
          </w:tcPr>
          <w:p w:rsidR="00896E24" w:rsidRDefault="00896E24" w:rsidP="001735D1">
            <w:pPr>
              <w:suppressAutoHyphens/>
              <w:spacing w:after="0" w:line="480" w:lineRule="auto"/>
              <w:jc w:val="center"/>
              <w:rPr>
                <w:rFonts w:ascii="Times New Roman" w:hAnsi="Times New Roman"/>
                <w:sz w:val="28"/>
                <w:szCs w:val="28"/>
                <w:lang w:val="uk-UA" w:eastAsia="uk-UA"/>
              </w:rPr>
            </w:pPr>
          </w:p>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2</w:t>
            </w:r>
          </w:p>
        </w:tc>
        <w:tc>
          <w:tcPr>
            <w:tcW w:w="1797" w:type="dxa"/>
            <w:vAlign w:val="center"/>
          </w:tcPr>
          <w:p w:rsidR="00896E24" w:rsidRDefault="00896E24" w:rsidP="001735D1">
            <w:pPr>
              <w:suppressAutoHyphens/>
              <w:spacing w:after="0" w:line="480" w:lineRule="auto"/>
              <w:jc w:val="center"/>
              <w:rPr>
                <w:rFonts w:ascii="Times New Roman" w:hAnsi="Times New Roman"/>
                <w:sz w:val="28"/>
                <w:szCs w:val="28"/>
                <w:lang w:val="uk-UA" w:eastAsia="uk-UA"/>
              </w:rPr>
            </w:pPr>
          </w:p>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Генчі (с)</w:t>
            </w:r>
          </w:p>
        </w:tc>
        <w:tc>
          <w:tcPr>
            <w:tcW w:w="1861" w:type="dxa"/>
            <w:vAlign w:val="center"/>
          </w:tcPr>
          <w:p w:rsidR="00896E24" w:rsidRDefault="00896E24" w:rsidP="001735D1">
            <w:pPr>
              <w:suppressAutoHyphens/>
              <w:spacing w:after="0" w:line="480" w:lineRule="auto"/>
              <w:jc w:val="center"/>
              <w:rPr>
                <w:rFonts w:ascii="Times New Roman" w:hAnsi="Times New Roman"/>
                <w:sz w:val="28"/>
                <w:szCs w:val="28"/>
                <w:lang w:val="uk-UA" w:eastAsia="uk-UA"/>
              </w:rPr>
            </w:pPr>
          </w:p>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48,24</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6,24</w:t>
            </w:r>
          </w:p>
        </w:tc>
        <w:tc>
          <w:tcPr>
            <w:tcW w:w="1341" w:type="dxa"/>
            <w:vAlign w:val="center"/>
          </w:tcPr>
          <w:p w:rsidR="00896E24" w:rsidRDefault="00896E24" w:rsidP="001735D1">
            <w:pPr>
              <w:suppressAutoHyphens/>
              <w:spacing w:after="0" w:line="480" w:lineRule="auto"/>
              <w:jc w:val="center"/>
              <w:rPr>
                <w:rFonts w:ascii="Times New Roman" w:hAnsi="Times New Roman"/>
                <w:sz w:val="28"/>
                <w:szCs w:val="28"/>
                <w:lang w:val="uk-UA" w:eastAsia="uk-UA"/>
              </w:rPr>
            </w:pPr>
          </w:p>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2,92</w:t>
            </w:r>
          </w:p>
        </w:tc>
        <w:tc>
          <w:tcPr>
            <w:tcW w:w="1700" w:type="dxa"/>
            <w:vAlign w:val="center"/>
          </w:tcPr>
          <w:p w:rsidR="00896E24" w:rsidRDefault="00896E24" w:rsidP="001735D1">
            <w:pPr>
              <w:suppressAutoHyphens/>
              <w:spacing w:after="0" w:line="480" w:lineRule="auto"/>
              <w:jc w:val="center"/>
              <w:rPr>
                <w:rFonts w:ascii="Times New Roman" w:hAnsi="Times New Roman"/>
                <w:sz w:val="28"/>
                <w:szCs w:val="28"/>
                <w:lang w:val="uk-UA" w:eastAsia="uk-UA"/>
              </w:rPr>
            </w:pPr>
          </w:p>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72,34 ±  5,42</w:t>
            </w:r>
          </w:p>
        </w:tc>
        <w:tc>
          <w:tcPr>
            <w:tcW w:w="1882" w:type="dxa"/>
            <w:vAlign w:val="center"/>
          </w:tcPr>
          <w:p w:rsidR="00896E24" w:rsidRDefault="00896E24" w:rsidP="001735D1">
            <w:pPr>
              <w:suppressAutoHyphens/>
              <w:spacing w:after="0" w:line="480" w:lineRule="auto"/>
              <w:jc w:val="center"/>
              <w:rPr>
                <w:rFonts w:ascii="Times New Roman" w:hAnsi="Times New Roman"/>
                <w:sz w:val="28"/>
                <w:szCs w:val="28"/>
                <w:lang w:val="uk-UA" w:eastAsia="uk-UA"/>
              </w:rPr>
            </w:pPr>
          </w:p>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49,96</w:t>
            </w:r>
          </w:p>
        </w:tc>
      </w:tr>
    </w:tbl>
    <w:p w:rsidR="00896E24" w:rsidRDefault="00896E24" w:rsidP="00BB70F5">
      <w:pPr>
        <w:spacing w:after="0" w:line="360" w:lineRule="auto"/>
        <w:ind w:firstLine="708"/>
        <w:jc w:val="both"/>
        <w:rPr>
          <w:rFonts w:ascii="Times New Roman" w:hAnsi="Times New Roman"/>
          <w:sz w:val="28"/>
          <w:szCs w:val="28"/>
          <w:lang w:val="uk-UA" w:eastAsia="uk-UA"/>
        </w:rPr>
      </w:pPr>
    </w:p>
    <w:p w:rsidR="00896E24" w:rsidRPr="007000F9" w:rsidRDefault="00896E24" w:rsidP="00BB70F5">
      <w:pPr>
        <w:spacing w:after="0" w:line="360" w:lineRule="auto"/>
        <w:ind w:firstLine="708"/>
        <w:jc w:val="both"/>
        <w:rPr>
          <w:rFonts w:ascii="Times New Roman" w:hAnsi="Times New Roman"/>
          <w:sz w:val="28"/>
          <w:szCs w:val="28"/>
          <w:lang w:val="uk-UA" w:eastAsia="uk-UA"/>
        </w:rPr>
      </w:pPr>
      <w:r w:rsidRPr="007000F9">
        <w:rPr>
          <w:rFonts w:ascii="Times New Roman" w:hAnsi="Times New Roman"/>
          <w:sz w:val="28"/>
          <w:szCs w:val="28"/>
          <w:lang w:val="uk-UA" w:eastAsia="uk-UA"/>
        </w:rPr>
        <w:t>Отже</w:t>
      </w:r>
      <w:r>
        <w:rPr>
          <w:rFonts w:ascii="Times New Roman" w:hAnsi="Times New Roman"/>
          <w:sz w:val="28"/>
          <w:szCs w:val="28"/>
          <w:lang w:val="uk-UA" w:eastAsia="uk-UA"/>
        </w:rPr>
        <w:t>,</w:t>
      </w:r>
      <w:r w:rsidRPr="007000F9">
        <w:rPr>
          <w:rFonts w:ascii="Times New Roman" w:hAnsi="Times New Roman"/>
          <w:sz w:val="28"/>
          <w:szCs w:val="28"/>
          <w:lang w:val="uk-UA" w:eastAsia="uk-UA"/>
        </w:rPr>
        <w:t xml:space="preserve"> показник проби  Штанге у юнаків наприкінці навчального року покращився і  склав вже 86,15±8,41 с, порівняно з початком навчального року (</w:t>
      </w:r>
      <w:r w:rsidRPr="007000F9">
        <w:rPr>
          <w:rFonts w:ascii="Times New Roman" w:hAnsi="Times New Roman"/>
          <w:sz w:val="28"/>
          <w:szCs w:val="20"/>
          <w:lang w:val="uk-UA" w:eastAsia="uk-UA"/>
        </w:rPr>
        <w:t>59,12</w:t>
      </w:r>
      <w:r w:rsidRPr="007000F9">
        <w:rPr>
          <w:rFonts w:ascii="Times New Roman" w:hAnsi="Times New Roman"/>
          <w:sz w:val="28"/>
          <w:szCs w:val="20"/>
          <w:u w:val="single"/>
          <w:lang w:val="uk-UA" w:eastAsia="uk-UA"/>
        </w:rPr>
        <w:t>+</w:t>
      </w:r>
      <w:r w:rsidRPr="007000F9">
        <w:rPr>
          <w:rFonts w:ascii="Times New Roman" w:hAnsi="Times New Roman"/>
          <w:sz w:val="28"/>
          <w:szCs w:val="20"/>
          <w:lang w:val="uk-UA" w:eastAsia="uk-UA"/>
        </w:rPr>
        <w:t xml:space="preserve">8,14 </w:t>
      </w:r>
      <w:r w:rsidRPr="007000F9">
        <w:rPr>
          <w:rFonts w:ascii="Times New Roman" w:hAnsi="Times New Roman"/>
          <w:sz w:val="28"/>
          <w:szCs w:val="28"/>
          <w:lang w:val="uk-UA" w:eastAsia="uk-UA"/>
        </w:rPr>
        <w:t xml:space="preserve">с). </w:t>
      </w:r>
    </w:p>
    <w:p w:rsidR="00896E24" w:rsidRPr="007000F9" w:rsidRDefault="00896E24" w:rsidP="00BB70F5">
      <w:pPr>
        <w:spacing w:after="0" w:line="360" w:lineRule="auto"/>
        <w:ind w:firstLine="708"/>
        <w:jc w:val="both"/>
        <w:rPr>
          <w:rFonts w:ascii="Times New Roman" w:hAnsi="Times New Roman"/>
          <w:sz w:val="28"/>
          <w:szCs w:val="28"/>
          <w:lang w:val="uk-UA" w:eastAsia="uk-UA"/>
        </w:rPr>
      </w:pPr>
      <w:r w:rsidRPr="007000F9">
        <w:rPr>
          <w:rFonts w:ascii="Times New Roman" w:hAnsi="Times New Roman"/>
          <w:sz w:val="28"/>
          <w:szCs w:val="28"/>
          <w:lang w:val="uk-UA" w:eastAsia="uk-UA"/>
        </w:rPr>
        <w:t xml:space="preserve">Середнє значення показника проби Генчі на початку навчального року складало </w:t>
      </w:r>
      <w:r w:rsidRPr="007000F9">
        <w:rPr>
          <w:rFonts w:ascii="Times New Roman" w:hAnsi="Times New Roman"/>
          <w:sz w:val="28"/>
          <w:szCs w:val="20"/>
          <w:lang w:val="uk-UA" w:eastAsia="uk-UA"/>
        </w:rPr>
        <w:t>48,24</w:t>
      </w:r>
      <w:r w:rsidRPr="007000F9">
        <w:rPr>
          <w:rFonts w:ascii="Times New Roman" w:hAnsi="Times New Roman"/>
          <w:sz w:val="28"/>
          <w:szCs w:val="20"/>
          <w:u w:val="single"/>
          <w:lang w:val="uk-UA" w:eastAsia="uk-UA"/>
        </w:rPr>
        <w:t>+</w:t>
      </w:r>
      <w:r w:rsidRPr="007000F9">
        <w:rPr>
          <w:rFonts w:ascii="Times New Roman" w:hAnsi="Times New Roman"/>
          <w:sz w:val="28"/>
          <w:szCs w:val="20"/>
          <w:lang w:val="uk-UA" w:eastAsia="uk-UA"/>
        </w:rPr>
        <w:t>6,24 с</w:t>
      </w:r>
      <w:r w:rsidRPr="007000F9">
        <w:rPr>
          <w:rFonts w:ascii="Times New Roman" w:hAnsi="Times New Roman"/>
          <w:sz w:val="28"/>
          <w:szCs w:val="28"/>
          <w:lang w:val="uk-UA" w:eastAsia="uk-UA"/>
        </w:rPr>
        <w:t>. Наприкінці – 39,14</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 xml:space="preserve">13,24с. Порівнюючи значення </w:t>
      </w:r>
      <w:r w:rsidRPr="007000F9">
        <w:rPr>
          <w:rFonts w:ascii="Times New Roman" w:hAnsi="Times New Roman"/>
          <w:sz w:val="28"/>
          <w:szCs w:val="28"/>
          <w:lang w:val="uk-UA" w:eastAsia="uk-UA"/>
        </w:rPr>
        <w:lastRenderedPageBreak/>
        <w:t>юнаків з літературними даними виявлено, що вони виявилися вищими за вікову норму на всіх етапах дослідження. Виявлена достовірність розбіжностей між показниками наприкінці дослідження.</w:t>
      </w:r>
    </w:p>
    <w:p w:rsidR="00896E24" w:rsidRPr="007000F9" w:rsidRDefault="00896E24" w:rsidP="00BB70F5">
      <w:pPr>
        <w:suppressAutoHyphens/>
        <w:spacing w:after="0" w:line="360" w:lineRule="auto"/>
        <w:ind w:firstLine="720"/>
        <w:jc w:val="both"/>
        <w:rPr>
          <w:rFonts w:ascii="Times New Roman" w:hAnsi="Times New Roman"/>
          <w:sz w:val="28"/>
          <w:szCs w:val="28"/>
          <w:lang w:val="uk-UA" w:eastAsia="uk-UA"/>
        </w:rPr>
      </w:pPr>
      <w:r w:rsidRPr="007000F9">
        <w:rPr>
          <w:rFonts w:ascii="Times New Roman" w:hAnsi="Times New Roman"/>
          <w:sz w:val="28"/>
          <w:szCs w:val="28"/>
          <w:lang w:val="uk-UA" w:eastAsia="uk-UA"/>
        </w:rPr>
        <w:t>У таблиці 3.</w:t>
      </w:r>
      <w:r>
        <w:rPr>
          <w:rFonts w:ascii="Times New Roman" w:hAnsi="Times New Roman"/>
          <w:sz w:val="28"/>
          <w:szCs w:val="28"/>
          <w:lang w:val="uk-UA" w:eastAsia="uk-UA"/>
        </w:rPr>
        <w:t>9</w:t>
      </w:r>
      <w:r w:rsidRPr="007000F9">
        <w:rPr>
          <w:rFonts w:ascii="Times New Roman" w:hAnsi="Times New Roman"/>
          <w:sz w:val="28"/>
          <w:szCs w:val="28"/>
          <w:lang w:val="uk-UA" w:eastAsia="uk-UA"/>
        </w:rPr>
        <w:t xml:space="preserve"> подано результати оцінки показника ЖЄЛ юнаків на різних етапах дослідження.</w:t>
      </w:r>
    </w:p>
    <w:p w:rsidR="00896E24" w:rsidRDefault="00896E24" w:rsidP="00BB70F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uk-UA"/>
        </w:rPr>
        <w:tab/>
      </w:r>
      <w:r w:rsidRPr="007000F9">
        <w:rPr>
          <w:rFonts w:ascii="Times New Roman" w:hAnsi="Times New Roman"/>
          <w:sz w:val="28"/>
          <w:szCs w:val="28"/>
          <w:lang w:val="uk-UA" w:eastAsia="uk-UA"/>
        </w:rPr>
        <w:t>Показники як на початку, так і наприкінці навчального року відповідали віковій нормі. Виявлена тенденція до достовірності між показниками наприкінці дослідження (</w:t>
      </w:r>
      <w:r w:rsidRPr="007000F9">
        <w:rPr>
          <w:rFonts w:ascii="Times New Roman" w:hAnsi="Times New Roman"/>
          <w:sz w:val="28"/>
          <w:szCs w:val="20"/>
          <w:lang w:val="uk-UA" w:eastAsia="uk-UA"/>
        </w:rPr>
        <w:t>t=1,91</w:t>
      </w:r>
      <w:r w:rsidRPr="007000F9">
        <w:rPr>
          <w:rFonts w:ascii="Times New Roman" w:hAnsi="Times New Roman"/>
          <w:sz w:val="28"/>
          <w:szCs w:val="28"/>
          <w:lang w:val="uk-UA" w:eastAsia="uk-UA"/>
        </w:rPr>
        <w:t>).</w:t>
      </w:r>
      <w:r w:rsidRPr="00A35B52">
        <w:rPr>
          <w:rFonts w:ascii="Times New Roman" w:hAnsi="Times New Roman"/>
          <w:sz w:val="28"/>
          <w:szCs w:val="28"/>
          <w:lang w:val="uk-UA" w:eastAsia="ru-RU"/>
        </w:rPr>
        <w:t xml:space="preserve"> </w:t>
      </w:r>
    </w:p>
    <w:p w:rsidR="00896E24" w:rsidRPr="00A01D0C" w:rsidRDefault="00896E24" w:rsidP="00BB70F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sidRPr="00A01D0C">
        <w:rPr>
          <w:rFonts w:ascii="Times New Roman" w:hAnsi="Times New Roman"/>
          <w:sz w:val="28"/>
          <w:szCs w:val="28"/>
          <w:lang w:val="uk-UA" w:eastAsia="ru-RU"/>
        </w:rPr>
        <w:t>Відповідно таблиці 3.</w:t>
      </w:r>
      <w:r>
        <w:rPr>
          <w:rFonts w:ascii="Times New Roman" w:hAnsi="Times New Roman"/>
          <w:sz w:val="28"/>
          <w:szCs w:val="28"/>
          <w:lang w:val="uk-UA" w:eastAsia="ru-RU"/>
        </w:rPr>
        <w:t>10 та рисунку 3.2</w:t>
      </w:r>
      <w:r w:rsidRPr="00A01D0C">
        <w:rPr>
          <w:rFonts w:ascii="Times New Roman" w:hAnsi="Times New Roman"/>
          <w:sz w:val="28"/>
          <w:szCs w:val="28"/>
          <w:lang w:val="uk-UA" w:eastAsia="ru-RU"/>
        </w:rPr>
        <w:t xml:space="preserve"> найбільший відносний приріст у юнаків зафіксов</w:t>
      </w:r>
      <w:r>
        <w:rPr>
          <w:rFonts w:ascii="Times New Roman" w:hAnsi="Times New Roman"/>
          <w:sz w:val="28"/>
          <w:szCs w:val="28"/>
          <w:lang w:val="uk-UA" w:eastAsia="ru-RU"/>
        </w:rPr>
        <w:t>ано за індексом Скібінського (101</w:t>
      </w:r>
      <w:r w:rsidRPr="00A01D0C">
        <w:rPr>
          <w:rFonts w:ascii="Times New Roman" w:hAnsi="Times New Roman"/>
          <w:sz w:val="28"/>
          <w:szCs w:val="28"/>
          <w:lang w:val="uk-UA" w:eastAsia="ru-RU"/>
        </w:rPr>
        <w:t>,</w:t>
      </w:r>
      <w:r>
        <w:rPr>
          <w:rFonts w:ascii="Times New Roman" w:hAnsi="Times New Roman"/>
          <w:sz w:val="28"/>
          <w:szCs w:val="28"/>
          <w:lang w:val="uk-UA" w:eastAsia="ru-RU"/>
        </w:rPr>
        <w:t>2</w:t>
      </w:r>
      <w:r w:rsidRPr="00A01D0C">
        <w:rPr>
          <w:rFonts w:ascii="Times New Roman" w:hAnsi="Times New Roman"/>
          <w:sz w:val="28"/>
          <w:szCs w:val="28"/>
          <w:lang w:val="uk-UA" w:eastAsia="ru-RU"/>
        </w:rPr>
        <w:t>), за пробами Штанге і Генче, відповідно 45,72 і 49,96%.</w:t>
      </w:r>
    </w:p>
    <w:p w:rsidR="00896E24" w:rsidRPr="007000F9" w:rsidRDefault="00896E24" w:rsidP="00BB70F5">
      <w:pPr>
        <w:suppressAutoHyphens/>
        <w:spacing w:after="0" w:line="360" w:lineRule="auto"/>
        <w:ind w:firstLine="720"/>
        <w:jc w:val="right"/>
        <w:rPr>
          <w:rFonts w:ascii="Times New Roman" w:hAnsi="Times New Roman"/>
          <w:sz w:val="28"/>
          <w:szCs w:val="28"/>
          <w:lang w:val="uk-UA" w:eastAsia="uk-UA"/>
        </w:rPr>
      </w:pPr>
      <w:r w:rsidRPr="007000F9">
        <w:rPr>
          <w:rFonts w:ascii="Times New Roman" w:hAnsi="Times New Roman"/>
          <w:sz w:val="28"/>
          <w:szCs w:val="28"/>
          <w:lang w:val="uk-UA" w:eastAsia="uk-UA"/>
        </w:rPr>
        <w:t>Таблиця 3.</w:t>
      </w:r>
      <w:r>
        <w:rPr>
          <w:rFonts w:ascii="Times New Roman" w:hAnsi="Times New Roman"/>
          <w:sz w:val="28"/>
          <w:szCs w:val="28"/>
          <w:lang w:val="uk-UA" w:eastAsia="uk-UA"/>
        </w:rPr>
        <w:t>9</w:t>
      </w:r>
    </w:p>
    <w:p w:rsidR="00896E24" w:rsidRDefault="00896E24" w:rsidP="00BB70F5">
      <w:pPr>
        <w:suppressAutoHyphens/>
        <w:spacing w:after="0" w:line="360" w:lineRule="auto"/>
        <w:ind w:firstLine="720"/>
        <w:jc w:val="center"/>
        <w:rPr>
          <w:rFonts w:ascii="Times New Roman" w:hAnsi="Times New Roman"/>
          <w:sz w:val="28"/>
          <w:szCs w:val="20"/>
          <w:lang w:val="uk-UA" w:eastAsia="uk-UA"/>
        </w:rPr>
      </w:pPr>
      <w:r w:rsidRPr="007000F9">
        <w:rPr>
          <w:rFonts w:ascii="Times New Roman" w:hAnsi="Times New Roman"/>
          <w:sz w:val="28"/>
          <w:szCs w:val="28"/>
          <w:lang w:val="uk-UA" w:eastAsia="uk-UA"/>
        </w:rPr>
        <w:t xml:space="preserve">Показники </w:t>
      </w:r>
      <w:r w:rsidRPr="007000F9">
        <w:rPr>
          <w:rFonts w:ascii="Times New Roman" w:hAnsi="Times New Roman"/>
          <w:sz w:val="28"/>
          <w:szCs w:val="20"/>
          <w:lang w:val="uk-UA" w:eastAsia="uk-UA"/>
        </w:rPr>
        <w:t>ЖЄЛ юнаків 1</w:t>
      </w:r>
      <w:r>
        <w:rPr>
          <w:rFonts w:ascii="Times New Roman" w:hAnsi="Times New Roman"/>
          <w:sz w:val="28"/>
          <w:szCs w:val="20"/>
          <w:lang w:val="uk-UA" w:eastAsia="uk-UA"/>
        </w:rPr>
        <w:t>5-16</w:t>
      </w:r>
      <w:r w:rsidRPr="007000F9">
        <w:rPr>
          <w:rFonts w:ascii="Times New Roman" w:hAnsi="Times New Roman"/>
          <w:sz w:val="28"/>
          <w:szCs w:val="20"/>
          <w:lang w:val="uk-UA" w:eastAsia="uk-UA"/>
        </w:rPr>
        <w:t xml:space="preserve"> років</w:t>
      </w:r>
      <w:r>
        <w:rPr>
          <w:rFonts w:ascii="Times New Roman" w:hAnsi="Times New Roman"/>
          <w:sz w:val="28"/>
          <w:szCs w:val="20"/>
          <w:lang w:val="uk-UA" w:eastAsia="uk-UA"/>
        </w:rPr>
        <w:t xml:space="preserve"> </w:t>
      </w:r>
      <w:r w:rsidRPr="007000F9">
        <w:rPr>
          <w:rFonts w:ascii="Times New Roman" w:hAnsi="Times New Roman"/>
          <w:sz w:val="28"/>
          <w:szCs w:val="20"/>
          <w:lang w:val="uk-UA" w:eastAsia="uk-UA"/>
        </w:rPr>
        <w:t xml:space="preserve">на різних етапах дослідження </w:t>
      </w:r>
    </w:p>
    <w:p w:rsidR="00896E24" w:rsidRPr="007000F9" w:rsidRDefault="00896E24" w:rsidP="00BB70F5">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w:t>
      </w:r>
      <w:r w:rsidRPr="007000F9">
        <w:rPr>
          <w:rFonts w:ascii="Times New Roman" w:eastAsia="Times New Roman" w:hAnsi="Times New Roman"/>
          <w:position w:val="-4"/>
          <w:sz w:val="28"/>
          <w:szCs w:val="20"/>
          <w:lang w:val="uk-UA" w:eastAsia="uk-UA"/>
        </w:rPr>
        <w:object w:dxaOrig="255" w:dyaOrig="315">
          <v:shape id="_x0000_i1034" type="#_x0000_t75" style="width:13.2pt;height:13.8pt" o:ole="">
            <v:imagedata r:id="rId14" o:title=""/>
          </v:shape>
          <o:OLEObject Type="Embed" ProgID="Equation.3" ShapeID="_x0000_i1034" DrawAspect="Content" ObjectID="_1672381529" r:id="rId23"/>
        </w:object>
      </w:r>
      <w:r w:rsidRPr="007000F9">
        <w:rPr>
          <w:rFonts w:ascii="Times New Roman" w:hAnsi="Times New Roman"/>
          <w:sz w:val="28"/>
          <w:szCs w:val="20"/>
          <w:u w:val="single"/>
          <w:lang w:val="uk-UA" w:eastAsia="uk-UA"/>
        </w:rPr>
        <w:t>+</w:t>
      </w:r>
      <w:r w:rsidRPr="007000F9">
        <w:rPr>
          <w:rFonts w:ascii="Times New Roman" w:hAnsi="Times New Roman"/>
          <w:sz w:val="28"/>
          <w:szCs w:val="20"/>
          <w:lang w:val="uk-UA" w:eastAsia="uk-UA"/>
        </w:rPr>
        <w:t>m, 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2159"/>
        <w:gridCol w:w="868"/>
        <w:gridCol w:w="2353"/>
        <w:gridCol w:w="1661"/>
      </w:tblGrid>
      <w:tr w:rsidR="00896E24" w:rsidRPr="009A2170" w:rsidTr="001735D1">
        <w:trPr>
          <w:jc w:val="center"/>
        </w:trPr>
        <w:tc>
          <w:tcPr>
            <w:tcW w:w="2512" w:type="dxa"/>
            <w:vAlign w:val="center"/>
          </w:tcPr>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Показник</w:t>
            </w:r>
          </w:p>
        </w:tc>
        <w:tc>
          <w:tcPr>
            <w:tcW w:w="2159" w:type="dxa"/>
            <w:vAlign w:val="center"/>
          </w:tcPr>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Початок навчального року</w:t>
            </w:r>
          </w:p>
        </w:tc>
        <w:tc>
          <w:tcPr>
            <w:tcW w:w="868" w:type="dxa"/>
            <w:vAlign w:val="center"/>
          </w:tcPr>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t</w:t>
            </w:r>
          </w:p>
        </w:tc>
        <w:tc>
          <w:tcPr>
            <w:tcW w:w="2353" w:type="dxa"/>
            <w:vAlign w:val="center"/>
          </w:tcPr>
          <w:p w:rsidR="00896E24" w:rsidRPr="007000F9" w:rsidRDefault="00896E24" w:rsidP="001735D1">
            <w:pPr>
              <w:suppressAutoHyphens/>
              <w:spacing w:after="0" w:line="48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Кінець навчального року</w:t>
            </w:r>
          </w:p>
        </w:tc>
        <w:tc>
          <w:tcPr>
            <w:tcW w:w="1661" w:type="dxa"/>
          </w:tcPr>
          <w:p w:rsidR="00896E24" w:rsidRPr="007000F9" w:rsidRDefault="00896E24" w:rsidP="001735D1">
            <w:pPr>
              <w:suppressAutoHyphens/>
              <w:spacing w:after="0" w:line="480" w:lineRule="auto"/>
              <w:ind w:firstLine="21"/>
              <w:jc w:val="center"/>
              <w:rPr>
                <w:rFonts w:ascii="Times New Roman" w:hAnsi="Times New Roman"/>
                <w:sz w:val="28"/>
                <w:szCs w:val="28"/>
                <w:lang w:val="uk-UA" w:eastAsia="uk-UA"/>
              </w:rPr>
            </w:pPr>
          </w:p>
          <w:p w:rsidR="00896E24" w:rsidRPr="007000F9" w:rsidRDefault="00896E24" w:rsidP="001735D1">
            <w:pPr>
              <w:suppressAutoHyphens/>
              <w:spacing w:after="0" w:line="48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Приріст,</w:t>
            </w:r>
          </w:p>
          <w:p w:rsidR="00896E24" w:rsidRPr="007000F9" w:rsidRDefault="00896E24" w:rsidP="001735D1">
            <w:pPr>
              <w:suppressAutoHyphens/>
              <w:spacing w:after="0" w:line="48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w:t>
            </w:r>
          </w:p>
        </w:tc>
      </w:tr>
      <w:tr w:rsidR="00896E24" w:rsidRPr="009A2170" w:rsidTr="001735D1">
        <w:trPr>
          <w:jc w:val="center"/>
        </w:trPr>
        <w:tc>
          <w:tcPr>
            <w:tcW w:w="2512" w:type="dxa"/>
            <w:vAlign w:val="center"/>
          </w:tcPr>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ЖЕЛ (л)</w:t>
            </w:r>
          </w:p>
        </w:tc>
        <w:tc>
          <w:tcPr>
            <w:tcW w:w="2159" w:type="dxa"/>
            <w:vAlign w:val="center"/>
          </w:tcPr>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2,56</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0,44</w:t>
            </w:r>
          </w:p>
        </w:tc>
        <w:tc>
          <w:tcPr>
            <w:tcW w:w="868" w:type="dxa"/>
            <w:vAlign w:val="center"/>
          </w:tcPr>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1,91</w:t>
            </w:r>
          </w:p>
        </w:tc>
        <w:tc>
          <w:tcPr>
            <w:tcW w:w="2353" w:type="dxa"/>
            <w:vAlign w:val="center"/>
          </w:tcPr>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3,44</w:t>
            </w:r>
            <w:r w:rsidRPr="007000F9">
              <w:rPr>
                <w:rFonts w:ascii="Times New Roman" w:hAnsi="Times New Roman"/>
                <w:sz w:val="28"/>
                <w:szCs w:val="28"/>
                <w:u w:val="single"/>
                <w:lang w:val="uk-UA" w:eastAsia="uk-UA"/>
              </w:rPr>
              <w:t>+</w:t>
            </w:r>
            <w:r w:rsidRPr="007000F9">
              <w:rPr>
                <w:rFonts w:ascii="Times New Roman" w:hAnsi="Times New Roman"/>
                <w:sz w:val="28"/>
                <w:szCs w:val="28"/>
                <w:lang w:val="uk-UA" w:eastAsia="uk-UA"/>
              </w:rPr>
              <w:t>0,14</w:t>
            </w:r>
          </w:p>
        </w:tc>
        <w:tc>
          <w:tcPr>
            <w:tcW w:w="1661" w:type="dxa"/>
          </w:tcPr>
          <w:p w:rsidR="00896E24" w:rsidRPr="007000F9" w:rsidRDefault="00896E24" w:rsidP="001735D1">
            <w:pPr>
              <w:suppressAutoHyphens/>
              <w:spacing w:after="0" w:line="48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34,38</w:t>
            </w:r>
          </w:p>
        </w:tc>
      </w:tr>
    </w:tbl>
    <w:p w:rsidR="00896E24" w:rsidRPr="007000F9" w:rsidRDefault="00896E24" w:rsidP="00BB70F5">
      <w:pPr>
        <w:suppressAutoHyphens/>
        <w:spacing w:after="0" w:line="360" w:lineRule="auto"/>
        <w:ind w:firstLine="720"/>
        <w:jc w:val="both"/>
        <w:rPr>
          <w:rFonts w:ascii="Times New Roman" w:hAnsi="Times New Roman"/>
          <w:sz w:val="28"/>
          <w:szCs w:val="28"/>
          <w:lang w:val="uk-UA" w:eastAsia="uk-UA"/>
        </w:rPr>
      </w:pPr>
    </w:p>
    <w:p w:rsidR="00896E24" w:rsidRDefault="00896E24" w:rsidP="00BB70F5">
      <w:pPr>
        <w:tabs>
          <w:tab w:val="left" w:pos="0"/>
        </w:tabs>
        <w:spacing w:after="0" w:line="360" w:lineRule="auto"/>
        <w:jc w:val="both"/>
        <w:rPr>
          <w:rFonts w:ascii="Times New Roman" w:hAnsi="Times New Roman"/>
          <w:sz w:val="28"/>
          <w:szCs w:val="28"/>
          <w:lang w:val="uk-UA" w:eastAsia="ru-RU"/>
        </w:rPr>
      </w:pPr>
      <w:r w:rsidRPr="00A01D0C">
        <w:rPr>
          <w:rFonts w:ascii="Times New Roman" w:hAnsi="Times New Roman"/>
          <w:sz w:val="28"/>
          <w:szCs w:val="28"/>
          <w:lang w:val="uk-UA" w:eastAsia="ru-RU"/>
        </w:rPr>
        <w:tab/>
      </w:r>
      <w:r>
        <w:rPr>
          <w:rFonts w:ascii="Times New Roman" w:hAnsi="Times New Roman"/>
          <w:sz w:val="28"/>
          <w:szCs w:val="28"/>
          <w:lang w:val="uk-UA" w:eastAsia="ru-RU"/>
        </w:rPr>
        <w:t>У</w:t>
      </w:r>
      <w:r w:rsidRPr="007000F9">
        <w:rPr>
          <w:rFonts w:ascii="Times New Roman" w:hAnsi="Times New Roman"/>
          <w:sz w:val="28"/>
          <w:szCs w:val="28"/>
          <w:lang w:val="uk-UA" w:eastAsia="ru-RU"/>
        </w:rPr>
        <w:t xml:space="preserve"> результаті проведення експерименту наприкінці навчального року було проаналізовано показники загальної фізичної підготовленості юнаків. </w:t>
      </w:r>
    </w:p>
    <w:p w:rsidR="00896E24" w:rsidRPr="007000F9" w:rsidRDefault="00896E24" w:rsidP="00BB70F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sidRPr="007000F9">
        <w:rPr>
          <w:rFonts w:ascii="Times New Roman" w:hAnsi="Times New Roman"/>
          <w:sz w:val="28"/>
          <w:szCs w:val="28"/>
          <w:lang w:val="uk-UA" w:eastAsia="ru-RU"/>
        </w:rPr>
        <w:t>Наприкінці дослідження виявлені позитивні зміни у показниках юнаків за всіма тестами. Слід зазначити, що достовірний приріст у показниках був виявлений в усіх тестах, окрім у згинанні та розгинанні рук в упорі лежачи та стрибку в довжину з місця. За даними тестами виявлена тенденція до достовірності</w:t>
      </w:r>
      <w:r>
        <w:rPr>
          <w:rFonts w:ascii="Times New Roman" w:hAnsi="Times New Roman"/>
          <w:sz w:val="28"/>
          <w:szCs w:val="28"/>
          <w:lang w:val="uk-UA" w:eastAsia="ru-RU"/>
        </w:rPr>
        <w:t xml:space="preserve"> (див. табл. 3.11)</w:t>
      </w:r>
      <w:r w:rsidRPr="007000F9">
        <w:rPr>
          <w:rFonts w:ascii="Times New Roman" w:hAnsi="Times New Roman"/>
          <w:sz w:val="28"/>
          <w:szCs w:val="28"/>
          <w:lang w:val="uk-UA" w:eastAsia="ru-RU"/>
        </w:rPr>
        <w:t>.</w:t>
      </w:r>
    </w:p>
    <w:p w:rsidR="00896E24" w:rsidRDefault="00896E24" w:rsidP="00BB70F5">
      <w:pPr>
        <w:tabs>
          <w:tab w:val="left" w:pos="0"/>
        </w:tabs>
        <w:spacing w:after="0" w:line="360" w:lineRule="auto"/>
        <w:jc w:val="right"/>
        <w:rPr>
          <w:rFonts w:ascii="Times New Roman" w:hAnsi="Times New Roman"/>
          <w:sz w:val="28"/>
          <w:szCs w:val="28"/>
          <w:lang w:val="uk-UA" w:eastAsia="uk-UA"/>
        </w:rPr>
      </w:pPr>
    </w:p>
    <w:p w:rsidR="00896E24" w:rsidRDefault="00896E24" w:rsidP="00BB70F5">
      <w:pPr>
        <w:tabs>
          <w:tab w:val="left" w:pos="0"/>
        </w:tabs>
        <w:spacing w:after="0" w:line="360" w:lineRule="auto"/>
        <w:jc w:val="right"/>
        <w:rPr>
          <w:rFonts w:ascii="Times New Roman" w:hAnsi="Times New Roman"/>
          <w:sz w:val="28"/>
          <w:szCs w:val="28"/>
          <w:lang w:val="uk-UA" w:eastAsia="uk-UA"/>
        </w:rPr>
      </w:pPr>
    </w:p>
    <w:p w:rsidR="00896E24" w:rsidRDefault="00896E24" w:rsidP="00BB70F5">
      <w:pPr>
        <w:tabs>
          <w:tab w:val="left" w:pos="0"/>
        </w:tabs>
        <w:spacing w:after="0" w:line="360" w:lineRule="auto"/>
        <w:jc w:val="right"/>
        <w:rPr>
          <w:rFonts w:ascii="Times New Roman" w:hAnsi="Times New Roman"/>
          <w:sz w:val="28"/>
          <w:szCs w:val="28"/>
          <w:lang w:val="uk-UA" w:eastAsia="uk-UA"/>
        </w:rPr>
      </w:pPr>
    </w:p>
    <w:p w:rsidR="00896E24" w:rsidRPr="007000F9" w:rsidRDefault="00896E24" w:rsidP="00BB70F5">
      <w:pPr>
        <w:tabs>
          <w:tab w:val="left" w:pos="0"/>
        </w:tabs>
        <w:spacing w:after="0" w:line="360" w:lineRule="auto"/>
        <w:jc w:val="right"/>
        <w:rPr>
          <w:rFonts w:ascii="Times New Roman" w:hAnsi="Times New Roman"/>
          <w:sz w:val="28"/>
          <w:szCs w:val="28"/>
          <w:lang w:val="uk-UA" w:eastAsia="uk-UA"/>
        </w:rPr>
      </w:pPr>
      <w:r>
        <w:rPr>
          <w:rFonts w:ascii="Times New Roman" w:hAnsi="Times New Roman"/>
          <w:sz w:val="28"/>
          <w:szCs w:val="28"/>
          <w:lang w:val="uk-UA" w:eastAsia="uk-UA"/>
        </w:rPr>
        <w:t>Таблиця 3.10</w:t>
      </w:r>
    </w:p>
    <w:p w:rsidR="00896E24" w:rsidRPr="007000F9" w:rsidRDefault="00896E24" w:rsidP="00BB70F5">
      <w:pPr>
        <w:tabs>
          <w:tab w:val="left" w:pos="0"/>
        </w:tabs>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 xml:space="preserve">Відносний приріст функціональних показників дихальної  </w:t>
      </w:r>
    </w:p>
    <w:p w:rsidR="00896E24" w:rsidRPr="007000F9" w:rsidRDefault="00896E24" w:rsidP="00BB70F5">
      <w:pPr>
        <w:tabs>
          <w:tab w:val="left" w:pos="0"/>
        </w:tabs>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системи юнаків , %</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764"/>
        <w:gridCol w:w="4480"/>
      </w:tblGrid>
      <w:tr w:rsidR="00896E24" w:rsidRPr="009A2170" w:rsidTr="001735D1">
        <w:trPr>
          <w:trHeight w:val="511"/>
          <w:jc w:val="center"/>
        </w:trPr>
        <w:tc>
          <w:tcPr>
            <w:tcW w:w="566"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w:t>
            </w:r>
          </w:p>
        </w:tc>
        <w:tc>
          <w:tcPr>
            <w:tcW w:w="4764"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Показники</w:t>
            </w:r>
          </w:p>
        </w:tc>
        <w:tc>
          <w:tcPr>
            <w:tcW w:w="4480"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w:t>
            </w:r>
          </w:p>
        </w:tc>
      </w:tr>
      <w:tr w:rsidR="00896E24" w:rsidRPr="009A2170" w:rsidTr="001735D1">
        <w:trPr>
          <w:trHeight w:val="706"/>
          <w:jc w:val="center"/>
        </w:trPr>
        <w:tc>
          <w:tcPr>
            <w:tcW w:w="566"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w:t>
            </w:r>
          </w:p>
        </w:tc>
        <w:tc>
          <w:tcPr>
            <w:tcW w:w="4764" w:type="dxa"/>
            <w:vAlign w:val="center"/>
          </w:tcPr>
          <w:p w:rsidR="00896E24" w:rsidRPr="007000F9" w:rsidRDefault="00896E24" w:rsidP="001735D1">
            <w:pPr>
              <w:suppressAutoHyphens/>
              <w:spacing w:after="0" w:line="24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Проба Штанге</w:t>
            </w:r>
          </w:p>
        </w:tc>
        <w:tc>
          <w:tcPr>
            <w:tcW w:w="4480" w:type="dxa"/>
          </w:tcPr>
          <w:p w:rsidR="00896E24" w:rsidRPr="007000F9" w:rsidRDefault="00896E24" w:rsidP="001735D1">
            <w:pPr>
              <w:suppressAutoHyphens/>
              <w:spacing w:after="0" w:line="24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45,72</w:t>
            </w:r>
          </w:p>
        </w:tc>
      </w:tr>
      <w:tr w:rsidR="00896E24" w:rsidRPr="009A2170" w:rsidTr="001735D1">
        <w:trPr>
          <w:trHeight w:val="706"/>
          <w:jc w:val="center"/>
        </w:trPr>
        <w:tc>
          <w:tcPr>
            <w:tcW w:w="566"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2.</w:t>
            </w:r>
          </w:p>
        </w:tc>
        <w:tc>
          <w:tcPr>
            <w:tcW w:w="4764" w:type="dxa"/>
            <w:vAlign w:val="center"/>
          </w:tcPr>
          <w:p w:rsidR="00896E24" w:rsidRPr="007000F9" w:rsidRDefault="00896E24" w:rsidP="001735D1">
            <w:pPr>
              <w:suppressAutoHyphens/>
              <w:spacing w:after="0" w:line="24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Проба Генчі</w:t>
            </w:r>
          </w:p>
        </w:tc>
        <w:tc>
          <w:tcPr>
            <w:tcW w:w="4480" w:type="dxa"/>
          </w:tcPr>
          <w:p w:rsidR="00896E24" w:rsidRPr="007000F9" w:rsidRDefault="00896E24" w:rsidP="001735D1">
            <w:pPr>
              <w:suppressAutoHyphens/>
              <w:spacing w:after="0" w:line="24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49,96</w:t>
            </w:r>
          </w:p>
        </w:tc>
      </w:tr>
      <w:tr w:rsidR="00896E24" w:rsidRPr="009A2170" w:rsidTr="001735D1">
        <w:trPr>
          <w:trHeight w:val="533"/>
          <w:jc w:val="center"/>
        </w:trPr>
        <w:tc>
          <w:tcPr>
            <w:tcW w:w="566"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3.</w:t>
            </w:r>
          </w:p>
        </w:tc>
        <w:tc>
          <w:tcPr>
            <w:tcW w:w="4764"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uk-UA"/>
              </w:rPr>
              <w:t>ЖЕЛ</w:t>
            </w:r>
          </w:p>
        </w:tc>
        <w:tc>
          <w:tcPr>
            <w:tcW w:w="4480" w:type="dxa"/>
            <w:vAlign w:val="center"/>
          </w:tcPr>
          <w:p w:rsidR="00896E24" w:rsidRPr="007000F9" w:rsidRDefault="00896E24" w:rsidP="001735D1">
            <w:pPr>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uk-UA"/>
              </w:rPr>
              <w:t>34,38</w:t>
            </w:r>
          </w:p>
        </w:tc>
      </w:tr>
      <w:tr w:rsidR="00896E24" w:rsidRPr="009A2170" w:rsidTr="001735D1">
        <w:trPr>
          <w:trHeight w:val="707"/>
          <w:jc w:val="center"/>
        </w:trPr>
        <w:tc>
          <w:tcPr>
            <w:tcW w:w="566"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4.</w:t>
            </w:r>
          </w:p>
        </w:tc>
        <w:tc>
          <w:tcPr>
            <w:tcW w:w="4764"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Індекс Скібінського</w:t>
            </w:r>
          </w:p>
        </w:tc>
        <w:tc>
          <w:tcPr>
            <w:tcW w:w="4480" w:type="dxa"/>
            <w:vAlign w:val="center"/>
          </w:tcPr>
          <w:p w:rsidR="00896E24" w:rsidRPr="007000F9" w:rsidRDefault="00896E24" w:rsidP="001735D1">
            <w:pPr>
              <w:spacing w:after="0" w:line="240" w:lineRule="auto"/>
              <w:ind w:firstLine="7"/>
              <w:jc w:val="center"/>
              <w:rPr>
                <w:rFonts w:ascii="Times New Roman" w:hAnsi="Times New Roman"/>
                <w:sz w:val="28"/>
                <w:szCs w:val="28"/>
                <w:lang w:val="uk-UA" w:eastAsia="uk-UA"/>
              </w:rPr>
            </w:pPr>
            <w:r w:rsidRPr="007000F9">
              <w:rPr>
                <w:rFonts w:ascii="Times New Roman" w:hAnsi="Times New Roman"/>
                <w:sz w:val="28"/>
                <w:szCs w:val="28"/>
                <w:lang w:val="uk-UA" w:eastAsia="uk-UA"/>
              </w:rPr>
              <w:t>1</w:t>
            </w:r>
            <w:r>
              <w:rPr>
                <w:rFonts w:ascii="Times New Roman" w:hAnsi="Times New Roman"/>
                <w:sz w:val="28"/>
                <w:szCs w:val="28"/>
                <w:lang w:val="uk-UA" w:eastAsia="uk-UA"/>
              </w:rPr>
              <w:t>01</w:t>
            </w:r>
            <w:r w:rsidRPr="007000F9">
              <w:rPr>
                <w:rFonts w:ascii="Times New Roman" w:hAnsi="Times New Roman"/>
                <w:sz w:val="28"/>
                <w:szCs w:val="28"/>
                <w:lang w:val="uk-UA" w:eastAsia="uk-UA"/>
              </w:rPr>
              <w:t>,</w:t>
            </w:r>
            <w:r>
              <w:rPr>
                <w:rFonts w:ascii="Times New Roman" w:hAnsi="Times New Roman"/>
                <w:sz w:val="28"/>
                <w:szCs w:val="28"/>
                <w:lang w:val="uk-UA" w:eastAsia="uk-UA"/>
              </w:rPr>
              <w:t>2</w:t>
            </w:r>
          </w:p>
          <w:p w:rsidR="00896E24" w:rsidRPr="007000F9" w:rsidRDefault="00896E24" w:rsidP="001735D1">
            <w:pPr>
              <w:spacing w:after="0" w:line="240" w:lineRule="auto"/>
              <w:jc w:val="center"/>
              <w:rPr>
                <w:rFonts w:ascii="Times New Roman" w:hAnsi="Times New Roman"/>
                <w:sz w:val="28"/>
                <w:szCs w:val="28"/>
                <w:lang w:val="uk-UA" w:eastAsia="ru-RU"/>
              </w:rPr>
            </w:pPr>
          </w:p>
        </w:tc>
      </w:tr>
    </w:tbl>
    <w:p w:rsidR="00896E24" w:rsidRDefault="00896E24" w:rsidP="00BB70F5">
      <w:pPr>
        <w:tabs>
          <w:tab w:val="left" w:pos="0"/>
        </w:tabs>
        <w:spacing w:after="0" w:line="360" w:lineRule="auto"/>
        <w:jc w:val="right"/>
        <w:rPr>
          <w:rFonts w:ascii="Times New Roman" w:hAnsi="Times New Roman"/>
          <w:sz w:val="28"/>
          <w:szCs w:val="28"/>
          <w:lang w:val="uk-UA" w:eastAsia="uk-UA"/>
        </w:rPr>
      </w:pPr>
    </w:p>
    <w:p w:rsidR="00896E24" w:rsidRPr="007000F9" w:rsidRDefault="00896E24" w:rsidP="00BB70F5">
      <w:pPr>
        <w:tabs>
          <w:tab w:val="left" w:pos="0"/>
        </w:tabs>
        <w:spacing w:after="0" w:line="360" w:lineRule="auto"/>
        <w:jc w:val="right"/>
        <w:rPr>
          <w:rFonts w:ascii="Times New Roman" w:hAnsi="Times New Roman"/>
          <w:sz w:val="28"/>
          <w:szCs w:val="28"/>
          <w:lang w:val="uk-UA" w:eastAsia="ru-RU"/>
        </w:rPr>
      </w:pPr>
      <w:r w:rsidRPr="007000F9">
        <w:rPr>
          <w:rFonts w:ascii="Times New Roman" w:hAnsi="Times New Roman"/>
          <w:sz w:val="28"/>
          <w:szCs w:val="28"/>
          <w:lang w:val="uk-UA" w:eastAsia="uk-UA"/>
        </w:rPr>
        <w:t>Таблиця 3.11</w:t>
      </w:r>
    </w:p>
    <w:p w:rsidR="00896E24" w:rsidRPr="007000F9" w:rsidRDefault="00896E24" w:rsidP="00BB70F5">
      <w:pPr>
        <w:suppressAutoHyphens/>
        <w:spacing w:after="0" w:line="360" w:lineRule="auto"/>
        <w:ind w:firstLine="720"/>
        <w:jc w:val="center"/>
        <w:rPr>
          <w:rFonts w:ascii="Times New Roman" w:hAnsi="Times New Roman"/>
          <w:sz w:val="28"/>
          <w:szCs w:val="28"/>
          <w:lang w:val="uk-UA" w:eastAsia="ru-RU"/>
        </w:rPr>
      </w:pPr>
      <w:r w:rsidRPr="007000F9">
        <w:rPr>
          <w:rFonts w:ascii="Times New Roman" w:hAnsi="Times New Roman"/>
          <w:sz w:val="28"/>
          <w:szCs w:val="28"/>
          <w:lang w:val="uk-UA" w:eastAsia="ru-RU"/>
        </w:rPr>
        <w:t>Динаміка показників</w:t>
      </w:r>
      <w:r>
        <w:rPr>
          <w:rFonts w:ascii="Times New Roman" w:hAnsi="Times New Roman"/>
          <w:sz w:val="28"/>
          <w:szCs w:val="28"/>
          <w:lang w:val="uk-UA" w:eastAsia="ru-RU"/>
        </w:rPr>
        <w:t xml:space="preserve"> загальної </w:t>
      </w:r>
      <w:r w:rsidRPr="007000F9">
        <w:rPr>
          <w:rFonts w:ascii="Times New Roman" w:hAnsi="Times New Roman"/>
          <w:sz w:val="28"/>
          <w:szCs w:val="28"/>
          <w:lang w:val="uk-UA" w:eastAsia="ru-RU"/>
        </w:rPr>
        <w:t xml:space="preserve">фізичної підготовленості юнаків </w:t>
      </w:r>
      <w:r>
        <w:rPr>
          <w:rFonts w:ascii="Times New Roman" w:hAnsi="Times New Roman"/>
          <w:sz w:val="28"/>
          <w:szCs w:val="28"/>
          <w:lang w:val="uk-UA" w:eastAsia="ru-RU"/>
        </w:rPr>
        <w:t xml:space="preserve">         </w:t>
      </w:r>
      <w:r w:rsidRPr="007000F9">
        <w:rPr>
          <w:rFonts w:ascii="Times New Roman" w:hAnsi="Times New Roman"/>
          <w:sz w:val="28"/>
          <w:szCs w:val="20"/>
          <w:lang w:val="uk-UA" w:eastAsia="uk-UA"/>
        </w:rPr>
        <w:t>1</w:t>
      </w:r>
      <w:r>
        <w:rPr>
          <w:rFonts w:ascii="Times New Roman" w:hAnsi="Times New Roman"/>
          <w:sz w:val="28"/>
          <w:szCs w:val="20"/>
          <w:lang w:val="uk-UA" w:eastAsia="uk-UA"/>
        </w:rPr>
        <w:t>5-16</w:t>
      </w:r>
      <w:r w:rsidRPr="007000F9">
        <w:rPr>
          <w:rFonts w:ascii="Times New Roman" w:hAnsi="Times New Roman"/>
          <w:sz w:val="28"/>
          <w:szCs w:val="20"/>
          <w:lang w:val="uk-UA" w:eastAsia="uk-UA"/>
        </w:rPr>
        <w:t xml:space="preserve"> </w:t>
      </w:r>
      <w:r w:rsidRPr="007000F9">
        <w:rPr>
          <w:rFonts w:ascii="Times New Roman" w:hAnsi="Times New Roman"/>
          <w:sz w:val="28"/>
          <w:szCs w:val="28"/>
          <w:lang w:val="uk-UA" w:eastAsia="ru-RU"/>
        </w:rPr>
        <w:t xml:space="preserve">років </w:t>
      </w:r>
      <w:r w:rsidRPr="007000F9">
        <w:rPr>
          <w:rFonts w:ascii="Times New Roman" w:hAnsi="Times New Roman"/>
          <w:sz w:val="28"/>
          <w:szCs w:val="28"/>
          <w:lang w:val="uk-UA" w:eastAsia="uk-UA"/>
        </w:rPr>
        <w:t>(</w:t>
      </w:r>
      <w:r w:rsidRPr="007000F9">
        <w:rPr>
          <w:rFonts w:ascii="Times New Roman" w:eastAsia="Times New Roman" w:hAnsi="Times New Roman"/>
          <w:position w:val="-4"/>
          <w:sz w:val="28"/>
          <w:szCs w:val="20"/>
          <w:lang w:val="uk-UA" w:eastAsia="uk-UA"/>
        </w:rPr>
        <w:object w:dxaOrig="255" w:dyaOrig="315">
          <v:shape id="_x0000_i1035" type="#_x0000_t75" style="width:13.2pt;height:13.8pt" o:ole="">
            <v:imagedata r:id="rId14" o:title=""/>
          </v:shape>
          <o:OLEObject Type="Embed" ProgID="Equation.3" ShapeID="_x0000_i1035" DrawAspect="Content" ObjectID="_1672381530" r:id="rId24"/>
        </w:object>
      </w:r>
      <w:r w:rsidRPr="007000F9">
        <w:rPr>
          <w:rFonts w:ascii="Times New Roman" w:hAnsi="Times New Roman"/>
          <w:sz w:val="28"/>
          <w:szCs w:val="20"/>
          <w:u w:val="single"/>
          <w:lang w:val="uk-UA" w:eastAsia="uk-UA"/>
        </w:rPr>
        <w:t>+</w:t>
      </w:r>
      <w:r w:rsidRPr="007000F9">
        <w:rPr>
          <w:rFonts w:ascii="Times New Roman" w:hAnsi="Times New Roman"/>
          <w:sz w:val="28"/>
          <w:szCs w:val="20"/>
          <w:lang w:val="uk-UA" w:eastAsia="uk-UA"/>
        </w:rPr>
        <w:t>m, t)</w:t>
      </w:r>
    </w:p>
    <w:tbl>
      <w:tblPr>
        <w:tblpPr w:leftFromText="180" w:rightFromText="180" w:vertAnchor="text" w:tblpXSpec="center"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625"/>
        <w:gridCol w:w="1985"/>
        <w:gridCol w:w="1080"/>
        <w:gridCol w:w="2180"/>
      </w:tblGrid>
      <w:tr w:rsidR="00896E24" w:rsidRPr="009A2170" w:rsidTr="001735D1">
        <w:trPr>
          <w:trHeight w:val="660"/>
        </w:trPr>
        <w:tc>
          <w:tcPr>
            <w:tcW w:w="594"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w:t>
            </w:r>
          </w:p>
        </w:tc>
        <w:tc>
          <w:tcPr>
            <w:tcW w:w="3625" w:type="dxa"/>
            <w:vAlign w:val="center"/>
          </w:tcPr>
          <w:p w:rsidR="00896E24" w:rsidRPr="007000F9" w:rsidRDefault="00896E24" w:rsidP="001735D1">
            <w:pPr>
              <w:widowControl w:val="0"/>
              <w:autoSpaceDE w:val="0"/>
              <w:autoSpaceDN w:val="0"/>
              <w:adjustRightInd w:val="0"/>
              <w:spacing w:after="0" w:line="240" w:lineRule="auto"/>
              <w:ind w:left="-27" w:right="34"/>
              <w:jc w:val="center"/>
              <w:rPr>
                <w:rFonts w:ascii="Times New Roman" w:hAnsi="Times New Roman"/>
                <w:sz w:val="28"/>
                <w:szCs w:val="28"/>
                <w:lang w:val="uk-UA" w:eastAsia="ru-RU"/>
              </w:rPr>
            </w:pPr>
            <w:r w:rsidRPr="007000F9">
              <w:rPr>
                <w:rFonts w:ascii="Times New Roman" w:hAnsi="Times New Roman"/>
                <w:sz w:val="28"/>
                <w:szCs w:val="28"/>
                <w:lang w:val="uk-UA" w:eastAsia="ru-RU"/>
              </w:rPr>
              <w:t>Тести</w:t>
            </w:r>
          </w:p>
        </w:tc>
        <w:tc>
          <w:tcPr>
            <w:tcW w:w="1985" w:type="dxa"/>
            <w:vAlign w:val="center"/>
          </w:tcPr>
          <w:p w:rsidR="00896E24" w:rsidRPr="007000F9" w:rsidRDefault="00896E24" w:rsidP="001735D1">
            <w:pPr>
              <w:suppressAutoHyphens/>
              <w:spacing w:after="0" w:line="24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Початок навчального року</w:t>
            </w:r>
          </w:p>
        </w:tc>
        <w:tc>
          <w:tcPr>
            <w:tcW w:w="1080" w:type="dxa"/>
            <w:vAlign w:val="center"/>
          </w:tcPr>
          <w:p w:rsidR="00896E24" w:rsidRPr="007000F9" w:rsidRDefault="00896E24" w:rsidP="001735D1">
            <w:pPr>
              <w:suppressAutoHyphens/>
              <w:spacing w:after="0" w:line="24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t</w:t>
            </w:r>
          </w:p>
        </w:tc>
        <w:tc>
          <w:tcPr>
            <w:tcW w:w="2180" w:type="dxa"/>
            <w:vAlign w:val="center"/>
          </w:tcPr>
          <w:p w:rsidR="00896E24" w:rsidRPr="007000F9" w:rsidRDefault="00896E24" w:rsidP="001735D1">
            <w:pPr>
              <w:suppressAutoHyphens/>
              <w:spacing w:after="0" w:line="24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Кінець навчального року</w:t>
            </w:r>
          </w:p>
        </w:tc>
      </w:tr>
      <w:tr w:rsidR="00896E24" w:rsidRPr="009A2170" w:rsidTr="001735D1">
        <w:trPr>
          <w:trHeight w:val="577"/>
        </w:trPr>
        <w:tc>
          <w:tcPr>
            <w:tcW w:w="594"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w:t>
            </w:r>
          </w:p>
        </w:tc>
        <w:tc>
          <w:tcPr>
            <w:tcW w:w="3625" w:type="dxa"/>
            <w:vAlign w:val="center"/>
          </w:tcPr>
          <w:p w:rsidR="00896E24" w:rsidRPr="007000F9" w:rsidRDefault="00896E24" w:rsidP="001735D1">
            <w:pPr>
              <w:widowControl w:val="0"/>
              <w:autoSpaceDE w:val="0"/>
              <w:autoSpaceDN w:val="0"/>
              <w:adjustRightInd w:val="0"/>
              <w:spacing w:after="0" w:line="240" w:lineRule="auto"/>
              <w:ind w:left="-27" w:right="34"/>
              <w:jc w:val="center"/>
              <w:rPr>
                <w:rFonts w:ascii="Times New Roman" w:hAnsi="Times New Roman"/>
                <w:sz w:val="28"/>
                <w:szCs w:val="28"/>
                <w:lang w:val="uk-UA" w:eastAsia="ru-RU"/>
              </w:rPr>
            </w:pPr>
            <w:r w:rsidRPr="007000F9">
              <w:rPr>
                <w:rFonts w:ascii="Times New Roman" w:hAnsi="Times New Roman"/>
                <w:sz w:val="28"/>
                <w:szCs w:val="28"/>
                <w:lang w:val="uk-UA" w:eastAsia="ru-RU"/>
              </w:rPr>
              <w:t>Біг на 30м, с</w:t>
            </w:r>
          </w:p>
        </w:tc>
        <w:tc>
          <w:tcPr>
            <w:tcW w:w="1985"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p>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5,26</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0, 90</w:t>
            </w:r>
          </w:p>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p>
        </w:tc>
        <w:tc>
          <w:tcPr>
            <w:tcW w:w="1080"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2,08</w:t>
            </w:r>
          </w:p>
        </w:tc>
        <w:tc>
          <w:tcPr>
            <w:tcW w:w="2180"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p>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5,01</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0,08</w:t>
            </w:r>
          </w:p>
          <w:p w:rsidR="00896E24" w:rsidRPr="007000F9" w:rsidRDefault="00896E24" w:rsidP="001735D1">
            <w:pPr>
              <w:widowControl w:val="0"/>
              <w:autoSpaceDE w:val="0"/>
              <w:autoSpaceDN w:val="0"/>
              <w:adjustRightInd w:val="0"/>
              <w:spacing w:after="0" w:line="240" w:lineRule="auto"/>
              <w:jc w:val="center"/>
              <w:rPr>
                <w:rFonts w:ascii="Times New Roman" w:hAnsi="Times New Roman"/>
                <w:color w:val="FF0000"/>
                <w:sz w:val="28"/>
                <w:szCs w:val="28"/>
                <w:lang w:val="uk-UA" w:eastAsia="ru-RU"/>
              </w:rPr>
            </w:pPr>
          </w:p>
        </w:tc>
      </w:tr>
      <w:tr w:rsidR="00896E24" w:rsidRPr="009A2170" w:rsidTr="001735D1">
        <w:trPr>
          <w:trHeight w:val="449"/>
        </w:trPr>
        <w:tc>
          <w:tcPr>
            <w:tcW w:w="594"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2.</w:t>
            </w:r>
          </w:p>
        </w:tc>
        <w:tc>
          <w:tcPr>
            <w:tcW w:w="3625" w:type="dxa"/>
            <w:vAlign w:val="center"/>
          </w:tcPr>
          <w:p w:rsidR="00896E24" w:rsidRPr="007000F9" w:rsidRDefault="00896E24" w:rsidP="001735D1">
            <w:pPr>
              <w:widowControl w:val="0"/>
              <w:autoSpaceDE w:val="0"/>
              <w:autoSpaceDN w:val="0"/>
              <w:adjustRightInd w:val="0"/>
              <w:spacing w:after="0" w:line="240" w:lineRule="auto"/>
              <w:ind w:left="-27" w:right="34"/>
              <w:jc w:val="center"/>
              <w:rPr>
                <w:rFonts w:ascii="Times New Roman" w:hAnsi="Times New Roman"/>
                <w:sz w:val="28"/>
                <w:szCs w:val="28"/>
                <w:lang w:val="uk-UA" w:eastAsia="ru-RU"/>
              </w:rPr>
            </w:pPr>
            <w:r w:rsidRPr="007000F9">
              <w:rPr>
                <w:rFonts w:ascii="Times New Roman" w:hAnsi="Times New Roman"/>
                <w:sz w:val="28"/>
                <w:szCs w:val="28"/>
                <w:lang w:val="uk-UA" w:eastAsia="ru-RU"/>
              </w:rPr>
              <w:t>Піднімання тулубу в сід з положення лежачи, разів</w:t>
            </w:r>
          </w:p>
        </w:tc>
        <w:tc>
          <w:tcPr>
            <w:tcW w:w="1985" w:type="dxa"/>
            <w:vAlign w:val="center"/>
          </w:tcPr>
          <w:p w:rsidR="00896E24" w:rsidRDefault="00896E24" w:rsidP="001735D1">
            <w:pPr>
              <w:spacing w:after="0" w:line="240" w:lineRule="auto"/>
              <w:jc w:val="center"/>
              <w:rPr>
                <w:rFonts w:ascii="Times New Roman" w:hAnsi="Times New Roman"/>
                <w:sz w:val="28"/>
                <w:szCs w:val="28"/>
                <w:lang w:val="uk-UA" w:eastAsia="ru-RU"/>
              </w:rPr>
            </w:pPr>
          </w:p>
          <w:p w:rsidR="00896E24" w:rsidRPr="007000F9" w:rsidRDefault="00896E24" w:rsidP="001735D1">
            <w:pPr>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36,36</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3,16</w:t>
            </w:r>
          </w:p>
          <w:p w:rsidR="00896E24" w:rsidRPr="007000F9" w:rsidRDefault="00896E24" w:rsidP="001735D1">
            <w:pPr>
              <w:spacing w:after="0" w:line="240" w:lineRule="auto"/>
              <w:jc w:val="center"/>
              <w:rPr>
                <w:rFonts w:ascii="Times New Roman" w:hAnsi="Times New Roman"/>
                <w:sz w:val="28"/>
                <w:szCs w:val="28"/>
                <w:lang w:val="uk-UA" w:eastAsia="ru-RU"/>
              </w:rPr>
            </w:pPr>
          </w:p>
        </w:tc>
        <w:tc>
          <w:tcPr>
            <w:tcW w:w="1080"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5,79</w:t>
            </w:r>
          </w:p>
        </w:tc>
        <w:tc>
          <w:tcPr>
            <w:tcW w:w="2180"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p>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43,50</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1,35</w:t>
            </w:r>
          </w:p>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p>
        </w:tc>
      </w:tr>
      <w:tr w:rsidR="00896E24" w:rsidRPr="009A2170" w:rsidTr="001735D1">
        <w:trPr>
          <w:trHeight w:val="1105"/>
        </w:trPr>
        <w:tc>
          <w:tcPr>
            <w:tcW w:w="594"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3.</w:t>
            </w:r>
          </w:p>
        </w:tc>
        <w:tc>
          <w:tcPr>
            <w:tcW w:w="3625" w:type="dxa"/>
            <w:vAlign w:val="center"/>
          </w:tcPr>
          <w:p w:rsidR="00896E24" w:rsidRPr="007000F9" w:rsidRDefault="00896E24" w:rsidP="001735D1">
            <w:pPr>
              <w:widowControl w:val="0"/>
              <w:autoSpaceDE w:val="0"/>
              <w:autoSpaceDN w:val="0"/>
              <w:adjustRightInd w:val="0"/>
              <w:spacing w:after="0" w:line="240" w:lineRule="auto"/>
              <w:ind w:left="-27" w:right="34"/>
              <w:jc w:val="center"/>
              <w:rPr>
                <w:rFonts w:ascii="Times New Roman" w:hAnsi="Times New Roman"/>
                <w:sz w:val="28"/>
                <w:szCs w:val="28"/>
                <w:lang w:val="uk-UA" w:eastAsia="ru-RU"/>
              </w:rPr>
            </w:pPr>
            <w:r w:rsidRPr="007000F9">
              <w:rPr>
                <w:rFonts w:ascii="Times New Roman" w:hAnsi="Times New Roman"/>
                <w:sz w:val="28"/>
                <w:szCs w:val="28"/>
                <w:lang w:val="uk-UA" w:eastAsia="ru-RU"/>
              </w:rPr>
              <w:t>Згинання та розгинання рук в упорі лежачи, разів</w:t>
            </w:r>
          </w:p>
        </w:tc>
        <w:tc>
          <w:tcPr>
            <w:tcW w:w="1985" w:type="dxa"/>
            <w:vAlign w:val="center"/>
          </w:tcPr>
          <w:p w:rsidR="00896E24"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p>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18,57</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2,04</w:t>
            </w:r>
          </w:p>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p>
        </w:tc>
        <w:tc>
          <w:tcPr>
            <w:tcW w:w="1080"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1,46</w:t>
            </w:r>
          </w:p>
        </w:tc>
        <w:tc>
          <w:tcPr>
            <w:tcW w:w="2180" w:type="dxa"/>
            <w:vAlign w:val="center"/>
          </w:tcPr>
          <w:p w:rsidR="00896E24"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p>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22,00</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1,15</w:t>
            </w:r>
          </w:p>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p>
        </w:tc>
      </w:tr>
      <w:tr w:rsidR="00896E24" w:rsidRPr="009A2170" w:rsidTr="001735D1">
        <w:trPr>
          <w:trHeight w:val="350"/>
        </w:trPr>
        <w:tc>
          <w:tcPr>
            <w:tcW w:w="594"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4.</w:t>
            </w:r>
          </w:p>
        </w:tc>
        <w:tc>
          <w:tcPr>
            <w:tcW w:w="3625" w:type="dxa"/>
            <w:vAlign w:val="center"/>
          </w:tcPr>
          <w:p w:rsidR="00896E24" w:rsidRPr="007000F9" w:rsidRDefault="00896E24" w:rsidP="001735D1">
            <w:pPr>
              <w:tabs>
                <w:tab w:val="left" w:pos="57"/>
                <w:tab w:val="left" w:pos="8280"/>
                <w:tab w:val="left" w:pos="9900"/>
              </w:tabs>
              <w:spacing w:after="0" w:line="240" w:lineRule="auto"/>
              <w:ind w:left="-27" w:right="34"/>
              <w:jc w:val="center"/>
              <w:rPr>
                <w:rFonts w:ascii="Times New Roman" w:hAnsi="Times New Roman"/>
                <w:sz w:val="28"/>
                <w:szCs w:val="28"/>
                <w:lang w:val="uk-UA" w:eastAsia="ru-RU"/>
              </w:rPr>
            </w:pPr>
            <w:r w:rsidRPr="007000F9">
              <w:rPr>
                <w:rFonts w:ascii="Times New Roman" w:hAnsi="Times New Roman"/>
                <w:sz w:val="28"/>
                <w:szCs w:val="28"/>
                <w:lang w:val="uk-UA" w:eastAsia="ru-RU"/>
              </w:rPr>
              <w:t>Стрибок в</w:t>
            </w:r>
          </w:p>
          <w:p w:rsidR="00896E24" w:rsidRPr="007000F9" w:rsidRDefault="00896E24" w:rsidP="001735D1">
            <w:pPr>
              <w:tabs>
                <w:tab w:val="left" w:pos="57"/>
                <w:tab w:val="left" w:pos="8280"/>
                <w:tab w:val="left" w:pos="9900"/>
              </w:tabs>
              <w:spacing w:after="0" w:line="240" w:lineRule="auto"/>
              <w:ind w:left="-27" w:right="34"/>
              <w:jc w:val="center"/>
              <w:rPr>
                <w:rFonts w:ascii="Times New Roman" w:hAnsi="Times New Roman"/>
                <w:sz w:val="28"/>
                <w:szCs w:val="28"/>
                <w:lang w:val="uk-UA" w:eastAsia="ru-RU"/>
              </w:rPr>
            </w:pPr>
            <w:r w:rsidRPr="007000F9">
              <w:rPr>
                <w:rFonts w:ascii="Times New Roman" w:hAnsi="Times New Roman"/>
                <w:sz w:val="28"/>
                <w:szCs w:val="28"/>
                <w:lang w:val="uk-UA" w:eastAsia="ru-RU"/>
              </w:rPr>
              <w:t>довжину з місця, см</w:t>
            </w:r>
          </w:p>
          <w:p w:rsidR="00896E24" w:rsidRPr="007000F9" w:rsidRDefault="00896E24" w:rsidP="001735D1">
            <w:pPr>
              <w:spacing w:after="0" w:line="240" w:lineRule="auto"/>
              <w:ind w:left="-27" w:right="34"/>
              <w:jc w:val="center"/>
              <w:rPr>
                <w:rFonts w:ascii="Times New Roman" w:hAnsi="Times New Roman"/>
                <w:sz w:val="28"/>
                <w:szCs w:val="28"/>
                <w:lang w:val="uk-UA" w:eastAsia="ru-RU"/>
              </w:rPr>
            </w:pPr>
          </w:p>
        </w:tc>
        <w:tc>
          <w:tcPr>
            <w:tcW w:w="1985" w:type="dxa"/>
            <w:vAlign w:val="center"/>
          </w:tcPr>
          <w:p w:rsidR="00896E24"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p>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162,29</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3,64</w:t>
            </w:r>
          </w:p>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p>
        </w:tc>
        <w:tc>
          <w:tcPr>
            <w:tcW w:w="1080"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1, 70</w:t>
            </w:r>
          </w:p>
        </w:tc>
        <w:tc>
          <w:tcPr>
            <w:tcW w:w="2180" w:type="dxa"/>
            <w:vAlign w:val="center"/>
          </w:tcPr>
          <w:p w:rsidR="00896E24"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p>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171,00</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3,60</w:t>
            </w:r>
          </w:p>
          <w:p w:rsidR="00896E24" w:rsidRPr="007000F9" w:rsidRDefault="00896E24" w:rsidP="001735D1">
            <w:pPr>
              <w:widowControl w:val="0"/>
              <w:autoSpaceDE w:val="0"/>
              <w:autoSpaceDN w:val="0"/>
              <w:adjustRightInd w:val="0"/>
              <w:spacing w:after="0" w:line="240" w:lineRule="auto"/>
              <w:jc w:val="center"/>
              <w:rPr>
                <w:rFonts w:ascii="Times New Roman" w:hAnsi="Times New Roman"/>
                <w:color w:val="FF0000"/>
                <w:sz w:val="28"/>
                <w:szCs w:val="28"/>
                <w:lang w:val="uk-UA" w:eastAsia="ru-RU"/>
              </w:rPr>
            </w:pPr>
          </w:p>
        </w:tc>
      </w:tr>
      <w:tr w:rsidR="00896E24" w:rsidRPr="009A2170" w:rsidTr="001735D1">
        <w:trPr>
          <w:trHeight w:val="970"/>
        </w:trPr>
        <w:tc>
          <w:tcPr>
            <w:tcW w:w="594"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5.</w:t>
            </w:r>
          </w:p>
        </w:tc>
        <w:tc>
          <w:tcPr>
            <w:tcW w:w="3625" w:type="dxa"/>
            <w:vAlign w:val="center"/>
          </w:tcPr>
          <w:p w:rsidR="00896E24" w:rsidRPr="007000F9" w:rsidRDefault="00896E24" w:rsidP="001735D1">
            <w:pPr>
              <w:tabs>
                <w:tab w:val="left" w:pos="57"/>
                <w:tab w:val="left" w:pos="8280"/>
                <w:tab w:val="left" w:pos="9900"/>
              </w:tabs>
              <w:spacing w:after="0" w:line="240" w:lineRule="auto"/>
              <w:ind w:left="-27" w:right="34"/>
              <w:jc w:val="center"/>
              <w:rPr>
                <w:rFonts w:ascii="Times New Roman" w:hAnsi="Times New Roman"/>
                <w:sz w:val="28"/>
                <w:szCs w:val="28"/>
                <w:lang w:val="uk-UA" w:eastAsia="ru-RU"/>
              </w:rPr>
            </w:pPr>
            <w:r w:rsidRPr="007000F9">
              <w:rPr>
                <w:rFonts w:ascii="Times New Roman" w:hAnsi="Times New Roman"/>
                <w:sz w:val="28"/>
                <w:szCs w:val="28"/>
                <w:lang w:val="uk-UA" w:eastAsia="ru-RU"/>
              </w:rPr>
              <w:t>Човниковий біг 4x9м, с</w:t>
            </w:r>
          </w:p>
        </w:tc>
        <w:tc>
          <w:tcPr>
            <w:tcW w:w="1985" w:type="dxa"/>
            <w:vAlign w:val="center"/>
          </w:tcPr>
          <w:p w:rsidR="00896E24"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p>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10,94</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0,03</w:t>
            </w:r>
          </w:p>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p>
        </w:tc>
        <w:tc>
          <w:tcPr>
            <w:tcW w:w="1080" w:type="dxa"/>
            <w:vAlign w:val="center"/>
          </w:tcPr>
          <w:p w:rsidR="00896E24"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p>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5,66</w:t>
            </w:r>
          </w:p>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p>
        </w:tc>
        <w:tc>
          <w:tcPr>
            <w:tcW w:w="2180" w:type="dxa"/>
            <w:vAlign w:val="center"/>
          </w:tcPr>
          <w:p w:rsidR="00896E24"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p>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10,24</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0,12</w:t>
            </w:r>
          </w:p>
          <w:p w:rsidR="00896E24" w:rsidRPr="007000F9" w:rsidRDefault="00896E24" w:rsidP="001735D1">
            <w:pPr>
              <w:widowControl w:val="0"/>
              <w:autoSpaceDE w:val="0"/>
              <w:autoSpaceDN w:val="0"/>
              <w:adjustRightInd w:val="0"/>
              <w:spacing w:after="0" w:line="240" w:lineRule="auto"/>
              <w:jc w:val="center"/>
              <w:rPr>
                <w:rFonts w:ascii="Times New Roman" w:hAnsi="Times New Roman"/>
                <w:color w:val="FF0000"/>
                <w:sz w:val="28"/>
                <w:szCs w:val="28"/>
                <w:lang w:val="uk-UA" w:eastAsia="ru-RU"/>
              </w:rPr>
            </w:pPr>
          </w:p>
        </w:tc>
      </w:tr>
    </w:tbl>
    <w:p w:rsidR="00896E24" w:rsidRPr="007000F9" w:rsidRDefault="00896E24" w:rsidP="00BB70F5">
      <w:pPr>
        <w:suppressAutoHyphens/>
        <w:spacing w:after="0" w:line="360" w:lineRule="auto"/>
        <w:ind w:firstLine="720"/>
        <w:jc w:val="right"/>
        <w:rPr>
          <w:rFonts w:ascii="Times New Roman" w:hAnsi="Times New Roman"/>
          <w:sz w:val="28"/>
          <w:szCs w:val="28"/>
          <w:lang w:val="uk-UA" w:eastAsia="uk-UA"/>
        </w:rPr>
      </w:pPr>
    </w:p>
    <w:p w:rsidR="00896E24" w:rsidRDefault="00896E24" w:rsidP="00BB70F5">
      <w:pPr>
        <w:spacing w:after="0" w:line="360" w:lineRule="auto"/>
        <w:rPr>
          <w:rFonts w:ascii="Times New Roman" w:hAnsi="Times New Roman"/>
          <w:sz w:val="28"/>
          <w:szCs w:val="28"/>
          <w:lang w:val="uk-UA"/>
        </w:rPr>
      </w:pPr>
      <w:r>
        <w:rPr>
          <w:rFonts w:ascii="Times New Roman" w:hAnsi="Times New Roman"/>
          <w:sz w:val="28"/>
          <w:szCs w:val="28"/>
          <w:lang w:val="uk-UA" w:eastAsia="ru-RU"/>
        </w:rPr>
        <w:t xml:space="preserve">          </w:t>
      </w:r>
    </w:p>
    <w:p w:rsidR="00896E24" w:rsidRDefault="00896E24" w:rsidP="00BB70F5">
      <w:pPr>
        <w:spacing w:after="0" w:line="360" w:lineRule="auto"/>
        <w:rPr>
          <w:rFonts w:ascii="Times New Roman" w:hAnsi="Times New Roman"/>
          <w:sz w:val="28"/>
          <w:szCs w:val="28"/>
          <w:lang w:val="uk-UA" w:eastAsia="ru-RU"/>
        </w:rPr>
      </w:pPr>
      <w:r w:rsidRPr="007000F9">
        <w:rPr>
          <w:rFonts w:ascii="Times New Roman" w:hAnsi="Times New Roman"/>
          <w:sz w:val="28"/>
          <w:szCs w:val="28"/>
          <w:lang w:val="uk-UA" w:eastAsia="ru-RU"/>
        </w:rPr>
        <w:tab/>
      </w:r>
    </w:p>
    <w:p w:rsidR="00896E24" w:rsidRPr="00EE5EE2" w:rsidRDefault="00896E24" w:rsidP="00BB70F5">
      <w:pPr>
        <w:spacing w:after="0" w:line="360" w:lineRule="auto"/>
        <w:rPr>
          <w:rFonts w:ascii="Times New Roman" w:hAnsi="Times New Roman"/>
          <w:sz w:val="28"/>
          <w:szCs w:val="28"/>
          <w:lang w:val="uk-UA"/>
        </w:rPr>
      </w:pPr>
      <w:r>
        <w:rPr>
          <w:rFonts w:ascii="Times New Roman" w:hAnsi="Times New Roman"/>
          <w:sz w:val="28"/>
          <w:szCs w:val="28"/>
          <w:lang w:val="uk-UA" w:eastAsia="ru-RU"/>
        </w:rPr>
        <w:lastRenderedPageBreak/>
        <w:t>%</w:t>
      </w:r>
      <w:r w:rsidRPr="007000F9">
        <w:rPr>
          <w:rFonts w:ascii="Times New Roman" w:hAnsi="Times New Roman"/>
          <w:sz w:val="28"/>
          <w:szCs w:val="28"/>
          <w:lang w:val="uk-UA" w:eastAsia="ru-RU"/>
        </w:rPr>
        <w:tab/>
      </w:r>
      <w:r w:rsidR="00635198">
        <w:rPr>
          <w:rFonts w:ascii="Times New Roman" w:hAnsi="Times New Roman"/>
          <w:noProof/>
          <w:sz w:val="28"/>
          <w:szCs w:val="28"/>
          <w:lang w:eastAsia="ru-RU"/>
        </w:rPr>
        <w:drawing>
          <wp:inline distT="0" distB="0" distL="0" distR="0">
            <wp:extent cx="5965190" cy="6749415"/>
            <wp:effectExtent l="0" t="0" r="0" b="0"/>
            <wp:docPr id="15"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6E24" w:rsidRDefault="00896E24" w:rsidP="00BB70F5">
      <w:pPr>
        <w:spacing w:after="0" w:line="360" w:lineRule="auto"/>
        <w:ind w:left="2268" w:hanging="1559"/>
        <w:jc w:val="both"/>
        <w:rPr>
          <w:rFonts w:ascii="Times New Roman" w:hAnsi="Times New Roman"/>
          <w:sz w:val="28"/>
          <w:szCs w:val="28"/>
          <w:lang w:val="uk-UA"/>
        </w:rPr>
      </w:pPr>
      <w:r w:rsidRPr="00EE5EE2">
        <w:rPr>
          <w:rFonts w:ascii="Times New Roman" w:hAnsi="Times New Roman"/>
          <w:sz w:val="28"/>
          <w:szCs w:val="28"/>
          <w:lang w:val="uk-UA"/>
        </w:rPr>
        <w:t>Рисунок 3.</w:t>
      </w:r>
      <w:r>
        <w:rPr>
          <w:rFonts w:ascii="Times New Roman" w:hAnsi="Times New Roman"/>
          <w:sz w:val="28"/>
          <w:szCs w:val="28"/>
          <w:lang w:val="uk-UA"/>
        </w:rPr>
        <w:t>2</w:t>
      </w:r>
      <w:r w:rsidRPr="00EE5EE2">
        <w:rPr>
          <w:rFonts w:ascii="Times New Roman" w:hAnsi="Times New Roman"/>
          <w:sz w:val="28"/>
          <w:szCs w:val="28"/>
          <w:lang w:val="uk-UA"/>
        </w:rPr>
        <w:t xml:space="preserve"> </w:t>
      </w:r>
      <w:r>
        <w:rPr>
          <w:rFonts w:ascii="Times New Roman" w:hAnsi="Times New Roman"/>
          <w:sz w:val="28"/>
          <w:szCs w:val="28"/>
          <w:lang w:val="uk-UA"/>
        </w:rPr>
        <w:t>Зміна показників</w:t>
      </w:r>
      <w:r w:rsidRPr="00EE5EE2">
        <w:rPr>
          <w:rFonts w:ascii="Times New Roman" w:hAnsi="Times New Roman"/>
          <w:sz w:val="28"/>
          <w:szCs w:val="28"/>
          <w:lang w:val="uk-UA"/>
        </w:rPr>
        <w:t xml:space="preserve">, що характеризують функціональний стан </w:t>
      </w:r>
      <w:r>
        <w:rPr>
          <w:rFonts w:ascii="Times New Roman" w:hAnsi="Times New Roman"/>
          <w:sz w:val="28"/>
          <w:szCs w:val="28"/>
          <w:lang w:val="uk-UA"/>
        </w:rPr>
        <w:t>дихальної</w:t>
      </w:r>
      <w:r w:rsidRPr="00EE5EE2">
        <w:rPr>
          <w:rFonts w:ascii="Times New Roman" w:hAnsi="Times New Roman"/>
          <w:sz w:val="28"/>
          <w:szCs w:val="28"/>
          <w:lang w:val="uk-UA"/>
        </w:rPr>
        <w:t xml:space="preserve"> системи </w:t>
      </w:r>
      <w:r>
        <w:rPr>
          <w:rFonts w:ascii="Times New Roman" w:hAnsi="Times New Roman"/>
          <w:sz w:val="28"/>
          <w:szCs w:val="28"/>
          <w:lang w:val="uk-UA"/>
        </w:rPr>
        <w:t>юнаків</w:t>
      </w:r>
      <w:r w:rsidRPr="00EE5EE2">
        <w:rPr>
          <w:rFonts w:ascii="Times New Roman" w:hAnsi="Times New Roman"/>
          <w:sz w:val="28"/>
          <w:szCs w:val="28"/>
          <w:lang w:val="uk-UA"/>
        </w:rPr>
        <w:t xml:space="preserve"> наприкінці </w:t>
      </w:r>
      <w:r>
        <w:rPr>
          <w:rFonts w:ascii="Times New Roman" w:hAnsi="Times New Roman"/>
          <w:sz w:val="28"/>
          <w:szCs w:val="28"/>
          <w:lang w:val="uk-UA"/>
        </w:rPr>
        <w:t>дослідження</w:t>
      </w:r>
      <w:r w:rsidRPr="00EE5EE2">
        <w:rPr>
          <w:rFonts w:ascii="Times New Roman" w:hAnsi="Times New Roman"/>
          <w:sz w:val="28"/>
          <w:szCs w:val="28"/>
          <w:lang w:val="uk-UA"/>
        </w:rPr>
        <w:t>, %</w:t>
      </w:r>
    </w:p>
    <w:p w:rsidR="00896E24" w:rsidRDefault="00896E24" w:rsidP="00BB70F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p>
    <w:p w:rsidR="00896E24" w:rsidRDefault="00896E24" w:rsidP="00BB70F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ab/>
      </w:r>
      <w:r w:rsidRPr="007000F9">
        <w:rPr>
          <w:rFonts w:ascii="Times New Roman" w:hAnsi="Times New Roman"/>
          <w:sz w:val="28"/>
          <w:szCs w:val="28"/>
          <w:lang w:val="uk-UA" w:eastAsia="ru-RU"/>
        </w:rPr>
        <w:t>Розглядаючи показники спеціальної фізичної підготовленості юнаків виявлена також позитивна їх динаміка покращення наприкінці навчального року (таблиця 3.1</w:t>
      </w:r>
      <w:r>
        <w:rPr>
          <w:rFonts w:ascii="Times New Roman" w:hAnsi="Times New Roman"/>
          <w:sz w:val="28"/>
          <w:szCs w:val="28"/>
          <w:lang w:val="uk-UA" w:eastAsia="ru-RU"/>
        </w:rPr>
        <w:t>2</w:t>
      </w:r>
      <w:r w:rsidRPr="007000F9">
        <w:rPr>
          <w:rFonts w:ascii="Times New Roman" w:hAnsi="Times New Roman"/>
          <w:sz w:val="28"/>
          <w:szCs w:val="28"/>
          <w:lang w:val="uk-UA" w:eastAsia="ru-RU"/>
        </w:rPr>
        <w:t xml:space="preserve">). </w:t>
      </w:r>
    </w:p>
    <w:p w:rsidR="00896E24" w:rsidRPr="007000F9" w:rsidRDefault="00896E24" w:rsidP="00BB70F5">
      <w:pPr>
        <w:tabs>
          <w:tab w:val="left" w:pos="0"/>
        </w:tabs>
        <w:spacing w:after="0" w:line="360" w:lineRule="auto"/>
        <w:jc w:val="both"/>
        <w:rPr>
          <w:rFonts w:ascii="Times New Roman" w:hAnsi="Times New Roman"/>
          <w:sz w:val="28"/>
          <w:szCs w:val="24"/>
          <w:lang w:val="uk-UA" w:eastAsia="ru-RU"/>
        </w:rPr>
      </w:pPr>
      <w:r>
        <w:rPr>
          <w:rFonts w:ascii="Times New Roman" w:hAnsi="Times New Roman"/>
          <w:sz w:val="28"/>
          <w:szCs w:val="28"/>
          <w:lang w:val="uk-UA" w:eastAsia="ru-RU"/>
        </w:rPr>
        <w:tab/>
      </w:r>
      <w:r w:rsidRPr="007000F9">
        <w:rPr>
          <w:rFonts w:ascii="Times New Roman" w:hAnsi="Times New Roman"/>
          <w:sz w:val="28"/>
          <w:szCs w:val="28"/>
          <w:lang w:val="uk-UA" w:eastAsia="ru-RU"/>
        </w:rPr>
        <w:t>Відповідно таблиці 3.12 достовірних змін під впливом секційних занять футболом зазнали практично всі показники спеціальної фізичної підготовленості юнаків. Лише в ударах м’яча на дальність та жонглюванні виявлена тенденція до достовірності.</w:t>
      </w:r>
      <w:r w:rsidRPr="007000F9">
        <w:rPr>
          <w:rFonts w:ascii="Times New Roman" w:hAnsi="Times New Roman"/>
          <w:sz w:val="28"/>
          <w:szCs w:val="28"/>
          <w:lang w:val="uk-UA" w:eastAsia="ru-RU"/>
        </w:rPr>
        <w:tab/>
      </w:r>
    </w:p>
    <w:p w:rsidR="00896E24" w:rsidRPr="007000F9" w:rsidRDefault="00896E24" w:rsidP="00BB70F5">
      <w:pPr>
        <w:tabs>
          <w:tab w:val="left" w:pos="0"/>
        </w:tabs>
        <w:spacing w:after="0" w:line="360" w:lineRule="auto"/>
        <w:jc w:val="right"/>
        <w:rPr>
          <w:rFonts w:ascii="Times New Roman" w:hAnsi="Times New Roman"/>
          <w:sz w:val="28"/>
          <w:szCs w:val="28"/>
          <w:lang w:val="uk-UA" w:eastAsia="ru-RU"/>
        </w:rPr>
      </w:pPr>
      <w:r w:rsidRPr="007000F9">
        <w:rPr>
          <w:rFonts w:ascii="Times New Roman" w:hAnsi="Times New Roman"/>
          <w:sz w:val="28"/>
          <w:szCs w:val="28"/>
          <w:lang w:val="uk-UA" w:eastAsia="uk-UA"/>
        </w:rPr>
        <w:t>Таблиця 3.12</w:t>
      </w:r>
    </w:p>
    <w:p w:rsidR="00896E24" w:rsidRPr="007000F9" w:rsidRDefault="00896E24" w:rsidP="00BB70F5">
      <w:pPr>
        <w:suppressAutoHyphens/>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 xml:space="preserve">Динаміка показників спеціальної фізичної підготовленості юнаків </w:t>
      </w:r>
      <w:r w:rsidRPr="007000F9">
        <w:rPr>
          <w:rFonts w:ascii="Times New Roman" w:hAnsi="Times New Roman"/>
          <w:sz w:val="28"/>
          <w:szCs w:val="20"/>
          <w:lang w:val="uk-UA" w:eastAsia="uk-UA"/>
        </w:rPr>
        <w:t>1</w:t>
      </w:r>
      <w:r>
        <w:rPr>
          <w:rFonts w:ascii="Times New Roman" w:hAnsi="Times New Roman"/>
          <w:sz w:val="28"/>
          <w:szCs w:val="20"/>
          <w:lang w:val="uk-UA" w:eastAsia="uk-UA"/>
        </w:rPr>
        <w:t>5-16</w:t>
      </w:r>
      <w:r w:rsidRPr="007000F9">
        <w:rPr>
          <w:rFonts w:ascii="Times New Roman" w:hAnsi="Times New Roman"/>
          <w:sz w:val="28"/>
          <w:szCs w:val="20"/>
          <w:lang w:val="uk-UA" w:eastAsia="uk-UA"/>
        </w:rPr>
        <w:t xml:space="preserve"> </w:t>
      </w:r>
      <w:r w:rsidRPr="007000F9">
        <w:rPr>
          <w:rFonts w:ascii="Times New Roman" w:hAnsi="Times New Roman"/>
          <w:sz w:val="28"/>
          <w:szCs w:val="28"/>
          <w:lang w:val="uk-UA" w:eastAsia="ru-RU"/>
        </w:rPr>
        <w:t xml:space="preserve">років </w:t>
      </w:r>
      <w:r w:rsidRPr="007000F9">
        <w:rPr>
          <w:rFonts w:ascii="Times New Roman" w:hAnsi="Times New Roman"/>
          <w:sz w:val="28"/>
          <w:szCs w:val="28"/>
          <w:lang w:val="uk-UA" w:eastAsia="uk-UA"/>
        </w:rPr>
        <w:t>(</w:t>
      </w:r>
      <w:r w:rsidRPr="007000F9">
        <w:rPr>
          <w:rFonts w:ascii="Times New Roman" w:eastAsia="Times New Roman" w:hAnsi="Times New Roman"/>
          <w:position w:val="-4"/>
          <w:sz w:val="28"/>
          <w:szCs w:val="20"/>
          <w:lang w:val="uk-UA" w:eastAsia="uk-UA"/>
        </w:rPr>
        <w:object w:dxaOrig="255" w:dyaOrig="315">
          <v:shape id="_x0000_i1036" type="#_x0000_t75" style="width:13.2pt;height:13.8pt" o:ole="">
            <v:imagedata r:id="rId14" o:title=""/>
          </v:shape>
          <o:OLEObject Type="Embed" ProgID="Equation.3" ShapeID="_x0000_i1036" DrawAspect="Content" ObjectID="_1672381531" r:id="rId26"/>
        </w:object>
      </w:r>
      <w:r w:rsidRPr="007000F9">
        <w:rPr>
          <w:rFonts w:ascii="Times New Roman" w:hAnsi="Times New Roman"/>
          <w:sz w:val="28"/>
          <w:szCs w:val="20"/>
          <w:u w:val="single"/>
          <w:lang w:val="uk-UA" w:eastAsia="uk-UA"/>
        </w:rPr>
        <w:t>+</w:t>
      </w:r>
      <w:r w:rsidRPr="007000F9">
        <w:rPr>
          <w:rFonts w:ascii="Times New Roman" w:hAnsi="Times New Roman"/>
          <w:sz w:val="28"/>
          <w:szCs w:val="20"/>
          <w:lang w:val="uk-UA" w:eastAsia="uk-UA"/>
        </w:rPr>
        <w:t>m, t)</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909"/>
        <w:gridCol w:w="1842"/>
        <w:gridCol w:w="1080"/>
        <w:gridCol w:w="2039"/>
      </w:tblGrid>
      <w:tr w:rsidR="00896E24" w:rsidRPr="009A2170" w:rsidTr="001735D1">
        <w:trPr>
          <w:trHeight w:val="660"/>
        </w:trPr>
        <w:tc>
          <w:tcPr>
            <w:tcW w:w="594"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 xml:space="preserve">№ </w:t>
            </w:r>
          </w:p>
        </w:tc>
        <w:tc>
          <w:tcPr>
            <w:tcW w:w="3909"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Тести</w:t>
            </w:r>
          </w:p>
        </w:tc>
        <w:tc>
          <w:tcPr>
            <w:tcW w:w="1842"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Початок навчального року</w:t>
            </w:r>
          </w:p>
        </w:tc>
        <w:tc>
          <w:tcPr>
            <w:tcW w:w="1080" w:type="dxa"/>
            <w:vAlign w:val="center"/>
          </w:tcPr>
          <w:p w:rsidR="00896E24" w:rsidRPr="007000F9" w:rsidRDefault="00896E24" w:rsidP="001735D1">
            <w:pPr>
              <w:suppressAutoHyphens/>
              <w:spacing w:after="0" w:line="360" w:lineRule="auto"/>
              <w:jc w:val="center"/>
              <w:rPr>
                <w:rFonts w:ascii="Times New Roman" w:hAnsi="Times New Roman"/>
                <w:sz w:val="28"/>
                <w:szCs w:val="28"/>
                <w:lang w:val="uk-UA" w:eastAsia="uk-UA"/>
              </w:rPr>
            </w:pPr>
            <w:r w:rsidRPr="007000F9">
              <w:rPr>
                <w:rFonts w:ascii="Times New Roman" w:hAnsi="Times New Roman"/>
                <w:sz w:val="28"/>
                <w:szCs w:val="28"/>
                <w:lang w:val="uk-UA" w:eastAsia="uk-UA"/>
              </w:rPr>
              <w:t>t</w:t>
            </w:r>
          </w:p>
        </w:tc>
        <w:tc>
          <w:tcPr>
            <w:tcW w:w="2039" w:type="dxa"/>
            <w:vAlign w:val="center"/>
          </w:tcPr>
          <w:p w:rsidR="00896E24" w:rsidRPr="007000F9" w:rsidRDefault="00896E24" w:rsidP="001735D1">
            <w:pPr>
              <w:suppressAutoHyphens/>
              <w:spacing w:after="0" w:line="360" w:lineRule="auto"/>
              <w:ind w:firstLine="21"/>
              <w:jc w:val="center"/>
              <w:rPr>
                <w:rFonts w:ascii="Times New Roman" w:hAnsi="Times New Roman"/>
                <w:sz w:val="28"/>
                <w:szCs w:val="28"/>
                <w:lang w:val="uk-UA" w:eastAsia="uk-UA"/>
              </w:rPr>
            </w:pPr>
            <w:r w:rsidRPr="007000F9">
              <w:rPr>
                <w:rFonts w:ascii="Times New Roman" w:hAnsi="Times New Roman"/>
                <w:sz w:val="28"/>
                <w:szCs w:val="28"/>
                <w:lang w:val="uk-UA" w:eastAsia="uk-UA"/>
              </w:rPr>
              <w:t>Кінець навчального року</w:t>
            </w:r>
          </w:p>
        </w:tc>
      </w:tr>
      <w:tr w:rsidR="00896E24" w:rsidRPr="009A2170" w:rsidTr="001735D1">
        <w:trPr>
          <w:trHeight w:val="940"/>
        </w:trPr>
        <w:tc>
          <w:tcPr>
            <w:tcW w:w="594"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w:t>
            </w:r>
          </w:p>
        </w:tc>
        <w:tc>
          <w:tcPr>
            <w:tcW w:w="3909"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4"/>
                <w:lang w:val="uk-UA" w:eastAsia="ru-RU"/>
              </w:rPr>
              <w:t xml:space="preserve">Удар м’яча на дальність, м </w:t>
            </w:r>
          </w:p>
        </w:tc>
        <w:tc>
          <w:tcPr>
            <w:tcW w:w="1842"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28,76</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3,45</w:t>
            </w:r>
          </w:p>
        </w:tc>
        <w:tc>
          <w:tcPr>
            <w:tcW w:w="1080"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1,81</w:t>
            </w:r>
          </w:p>
        </w:tc>
        <w:tc>
          <w:tcPr>
            <w:tcW w:w="2039"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p>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40,2</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5,28</w:t>
            </w:r>
          </w:p>
          <w:p w:rsidR="00896E24" w:rsidRPr="007000F9" w:rsidRDefault="00896E24" w:rsidP="001735D1">
            <w:pPr>
              <w:widowControl w:val="0"/>
              <w:autoSpaceDE w:val="0"/>
              <w:autoSpaceDN w:val="0"/>
              <w:adjustRightInd w:val="0"/>
              <w:spacing w:after="0" w:line="360" w:lineRule="auto"/>
              <w:jc w:val="center"/>
              <w:rPr>
                <w:rFonts w:ascii="Times New Roman" w:hAnsi="Times New Roman"/>
                <w:color w:val="FF0000"/>
                <w:sz w:val="28"/>
                <w:szCs w:val="28"/>
                <w:lang w:val="uk-UA" w:eastAsia="ru-RU"/>
              </w:rPr>
            </w:pPr>
          </w:p>
        </w:tc>
      </w:tr>
      <w:tr w:rsidR="00896E24" w:rsidRPr="009A2170" w:rsidTr="001735D1">
        <w:trPr>
          <w:trHeight w:val="1045"/>
        </w:trPr>
        <w:tc>
          <w:tcPr>
            <w:tcW w:w="594"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2.</w:t>
            </w:r>
          </w:p>
        </w:tc>
        <w:tc>
          <w:tcPr>
            <w:tcW w:w="3909"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4"/>
                <w:lang w:val="uk-UA" w:eastAsia="ru-RU"/>
              </w:rPr>
              <w:t>Ведення м’яча 30 м,с</w:t>
            </w:r>
          </w:p>
        </w:tc>
        <w:tc>
          <w:tcPr>
            <w:tcW w:w="1842"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p>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8,26</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0,05</w:t>
            </w:r>
          </w:p>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p>
        </w:tc>
        <w:tc>
          <w:tcPr>
            <w:tcW w:w="1080"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9,2</w:t>
            </w:r>
          </w:p>
        </w:tc>
        <w:tc>
          <w:tcPr>
            <w:tcW w:w="2039"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7,10</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0,03</w:t>
            </w:r>
          </w:p>
        </w:tc>
      </w:tr>
      <w:tr w:rsidR="00896E24" w:rsidRPr="009A2170" w:rsidTr="001735D1">
        <w:trPr>
          <w:trHeight w:val="1105"/>
        </w:trPr>
        <w:tc>
          <w:tcPr>
            <w:tcW w:w="594"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3.</w:t>
            </w:r>
          </w:p>
        </w:tc>
        <w:tc>
          <w:tcPr>
            <w:tcW w:w="3909"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4"/>
                <w:lang w:val="uk-UA" w:eastAsia="ru-RU"/>
              </w:rPr>
              <w:t>Укидання м’яча на дальність, м</w:t>
            </w:r>
          </w:p>
        </w:tc>
        <w:tc>
          <w:tcPr>
            <w:tcW w:w="1842" w:type="dxa"/>
            <w:vAlign w:val="center"/>
          </w:tcPr>
          <w:p w:rsidR="00896E24" w:rsidRPr="007000F9" w:rsidRDefault="00896E24" w:rsidP="001735D1">
            <w:pPr>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13,53</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0,41</w:t>
            </w:r>
          </w:p>
        </w:tc>
        <w:tc>
          <w:tcPr>
            <w:tcW w:w="1080"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4,89</w:t>
            </w:r>
          </w:p>
        </w:tc>
        <w:tc>
          <w:tcPr>
            <w:tcW w:w="2039"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p>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16,18</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0,36</w:t>
            </w:r>
          </w:p>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p>
        </w:tc>
      </w:tr>
      <w:tr w:rsidR="00896E24" w:rsidRPr="009A2170" w:rsidTr="001735D1">
        <w:trPr>
          <w:trHeight w:val="1105"/>
        </w:trPr>
        <w:tc>
          <w:tcPr>
            <w:tcW w:w="594"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4.</w:t>
            </w:r>
          </w:p>
        </w:tc>
        <w:tc>
          <w:tcPr>
            <w:tcW w:w="3909"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4"/>
                <w:lang w:val="uk-UA" w:eastAsia="ru-RU"/>
              </w:rPr>
            </w:pPr>
            <w:r w:rsidRPr="007000F9">
              <w:rPr>
                <w:rFonts w:ascii="Times New Roman" w:hAnsi="Times New Roman"/>
                <w:sz w:val="28"/>
                <w:szCs w:val="24"/>
                <w:lang w:val="uk-UA" w:eastAsia="ru-RU"/>
              </w:rPr>
              <w:t>Жонглювання м’ячем, разів</w:t>
            </w:r>
          </w:p>
        </w:tc>
        <w:tc>
          <w:tcPr>
            <w:tcW w:w="1842" w:type="dxa"/>
            <w:vAlign w:val="center"/>
          </w:tcPr>
          <w:p w:rsidR="00896E24" w:rsidRPr="007000F9" w:rsidRDefault="00896E24" w:rsidP="001735D1">
            <w:pPr>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7,3</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0,56</w:t>
            </w:r>
          </w:p>
        </w:tc>
        <w:tc>
          <w:tcPr>
            <w:tcW w:w="1080"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1,86</w:t>
            </w:r>
          </w:p>
        </w:tc>
        <w:tc>
          <w:tcPr>
            <w:tcW w:w="2039" w:type="dxa"/>
            <w:vAlign w:val="center"/>
          </w:tcPr>
          <w:p w:rsidR="00896E24" w:rsidRPr="007000F9" w:rsidRDefault="00896E24" w:rsidP="001735D1">
            <w:pPr>
              <w:widowControl w:val="0"/>
              <w:autoSpaceDE w:val="0"/>
              <w:autoSpaceDN w:val="0"/>
              <w:adjustRightInd w:val="0"/>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9,4</w:t>
            </w:r>
            <w:r w:rsidRPr="007000F9">
              <w:rPr>
                <w:rFonts w:ascii="Times New Roman" w:hAnsi="Times New Roman"/>
                <w:sz w:val="28"/>
                <w:szCs w:val="28"/>
                <w:u w:val="single"/>
                <w:lang w:val="uk-UA" w:eastAsia="ru-RU"/>
              </w:rPr>
              <w:t>+</w:t>
            </w:r>
            <w:r w:rsidRPr="007000F9">
              <w:rPr>
                <w:rFonts w:ascii="Times New Roman" w:hAnsi="Times New Roman"/>
                <w:sz w:val="28"/>
                <w:szCs w:val="28"/>
                <w:lang w:val="uk-UA" w:eastAsia="ru-RU"/>
              </w:rPr>
              <w:t>0,98</w:t>
            </w:r>
          </w:p>
        </w:tc>
      </w:tr>
    </w:tbl>
    <w:p w:rsidR="00896E24" w:rsidRDefault="00896E24" w:rsidP="00BB70F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p>
    <w:p w:rsidR="00896E24" w:rsidRPr="007000F9" w:rsidRDefault="00896E24" w:rsidP="00BB70F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У</w:t>
      </w:r>
      <w:r w:rsidRPr="007000F9">
        <w:rPr>
          <w:rFonts w:ascii="Times New Roman" w:hAnsi="Times New Roman"/>
          <w:sz w:val="28"/>
          <w:szCs w:val="28"/>
          <w:lang w:val="uk-UA" w:eastAsia="ru-RU"/>
        </w:rPr>
        <w:t xml:space="preserve"> таблиці 3.13</w:t>
      </w:r>
      <w:r>
        <w:rPr>
          <w:rFonts w:ascii="Times New Roman" w:hAnsi="Times New Roman"/>
          <w:sz w:val="28"/>
          <w:szCs w:val="28"/>
          <w:lang w:val="uk-UA" w:eastAsia="ru-RU"/>
        </w:rPr>
        <w:t xml:space="preserve"> та рисунку 3.3</w:t>
      </w:r>
      <w:r w:rsidRPr="007000F9">
        <w:rPr>
          <w:rFonts w:ascii="Times New Roman" w:hAnsi="Times New Roman"/>
          <w:sz w:val="28"/>
          <w:szCs w:val="28"/>
          <w:lang w:val="uk-UA" w:eastAsia="ru-RU"/>
        </w:rPr>
        <w:t xml:space="preserve"> представлені дані відносного приросту показників спеціальної фізичної підготовленості юнаків, що тим самим також доводить ефективність секційних занять з футболу.</w:t>
      </w:r>
    </w:p>
    <w:p w:rsidR="00896E24" w:rsidRDefault="00896E24" w:rsidP="00BB70F5">
      <w:pPr>
        <w:spacing w:after="0" w:line="360" w:lineRule="auto"/>
        <w:ind w:firstLine="709"/>
        <w:jc w:val="both"/>
        <w:rPr>
          <w:rFonts w:ascii="Times New Roman" w:hAnsi="Times New Roman"/>
          <w:sz w:val="28"/>
          <w:szCs w:val="24"/>
          <w:lang w:val="uk-UA" w:eastAsia="ru-RU"/>
        </w:rPr>
      </w:pPr>
      <w:r w:rsidRPr="007000F9">
        <w:rPr>
          <w:rFonts w:ascii="Times New Roman" w:hAnsi="Times New Roman"/>
          <w:sz w:val="28"/>
          <w:szCs w:val="28"/>
          <w:lang w:val="uk-UA" w:eastAsia="ru-RU"/>
        </w:rPr>
        <w:lastRenderedPageBreak/>
        <w:t xml:space="preserve">Найбільший відносний приріст відмічено в </w:t>
      </w:r>
      <w:r w:rsidRPr="007000F9">
        <w:rPr>
          <w:rFonts w:ascii="Times New Roman" w:hAnsi="Times New Roman"/>
          <w:sz w:val="28"/>
          <w:szCs w:val="24"/>
          <w:lang w:val="uk-UA" w:eastAsia="ru-RU"/>
        </w:rPr>
        <w:t>ударах м’яча на дальність (39,78%) та жонглюванні м’ячем (28,78%).</w:t>
      </w:r>
    </w:p>
    <w:p w:rsidR="00896E24" w:rsidRPr="007000F9" w:rsidRDefault="00896E24" w:rsidP="00BB70F5">
      <w:pPr>
        <w:spacing w:after="0" w:line="360" w:lineRule="auto"/>
        <w:ind w:firstLine="709"/>
        <w:jc w:val="right"/>
        <w:rPr>
          <w:rFonts w:ascii="Times New Roman" w:hAnsi="Times New Roman"/>
          <w:sz w:val="28"/>
          <w:szCs w:val="28"/>
          <w:lang w:val="uk-UA" w:eastAsia="ru-RU"/>
        </w:rPr>
      </w:pPr>
      <w:r w:rsidRPr="007000F9">
        <w:rPr>
          <w:rFonts w:ascii="Times New Roman" w:hAnsi="Times New Roman"/>
          <w:sz w:val="28"/>
          <w:szCs w:val="28"/>
          <w:lang w:val="uk-UA" w:eastAsia="ru-RU"/>
        </w:rPr>
        <w:t>Таблиця 3.13</w:t>
      </w:r>
    </w:p>
    <w:p w:rsidR="00896E24" w:rsidRPr="007000F9" w:rsidRDefault="00896E24" w:rsidP="00BB70F5">
      <w:pPr>
        <w:tabs>
          <w:tab w:val="left" w:pos="0"/>
        </w:tabs>
        <w:spacing w:after="0" w:line="36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 xml:space="preserve">Приріст функціональних показників </w:t>
      </w:r>
      <w:r>
        <w:rPr>
          <w:rFonts w:ascii="Times New Roman" w:hAnsi="Times New Roman"/>
          <w:sz w:val="28"/>
          <w:szCs w:val="28"/>
          <w:lang w:val="uk-UA" w:eastAsia="ru-RU"/>
        </w:rPr>
        <w:t>спеціальної фізичної підготовленості</w:t>
      </w:r>
      <w:r w:rsidRPr="007000F9">
        <w:rPr>
          <w:rFonts w:ascii="Times New Roman" w:hAnsi="Times New Roman"/>
          <w:sz w:val="28"/>
          <w:szCs w:val="28"/>
          <w:lang w:val="uk-UA" w:eastAsia="ru-RU"/>
        </w:rPr>
        <w:t xml:space="preserve"> юнаків під впливом </w:t>
      </w:r>
      <w:r>
        <w:rPr>
          <w:rFonts w:ascii="Times New Roman" w:hAnsi="Times New Roman"/>
          <w:sz w:val="28"/>
          <w:szCs w:val="28"/>
          <w:lang w:val="uk-UA" w:eastAsia="ru-RU"/>
        </w:rPr>
        <w:t>ігор з елементами</w:t>
      </w:r>
      <w:r w:rsidRPr="007000F9">
        <w:rPr>
          <w:rFonts w:ascii="Times New Roman" w:hAnsi="Times New Roman"/>
          <w:sz w:val="28"/>
          <w:szCs w:val="28"/>
          <w:lang w:val="uk-UA" w:eastAsia="ru-RU"/>
        </w:rPr>
        <w:t xml:space="preserve"> футболу</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5059"/>
        <w:gridCol w:w="1819"/>
        <w:gridCol w:w="1819"/>
      </w:tblGrid>
      <w:tr w:rsidR="00896E24" w:rsidRPr="009A2170" w:rsidTr="001735D1">
        <w:trPr>
          <w:trHeight w:val="926"/>
          <w:jc w:val="center"/>
        </w:trPr>
        <w:tc>
          <w:tcPr>
            <w:tcW w:w="559"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w:t>
            </w:r>
          </w:p>
        </w:tc>
        <w:tc>
          <w:tcPr>
            <w:tcW w:w="5059"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Тести</w:t>
            </w:r>
          </w:p>
        </w:tc>
        <w:tc>
          <w:tcPr>
            <w:tcW w:w="1819" w:type="dxa"/>
            <w:vAlign w:val="center"/>
          </w:tcPr>
          <w:p w:rsidR="00896E24" w:rsidRPr="007000F9" w:rsidRDefault="00896E24" w:rsidP="001735D1">
            <w:pPr>
              <w:widowControl w:val="0"/>
              <w:tabs>
                <w:tab w:val="left" w:pos="2561"/>
              </w:tabs>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Абсолютний приріст</w:t>
            </w:r>
          </w:p>
        </w:tc>
        <w:tc>
          <w:tcPr>
            <w:tcW w:w="1819"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Відносний приріст, %</w:t>
            </w:r>
          </w:p>
        </w:tc>
      </w:tr>
      <w:tr w:rsidR="00896E24" w:rsidRPr="009A2170" w:rsidTr="001735D1">
        <w:trPr>
          <w:trHeight w:val="707"/>
          <w:jc w:val="center"/>
        </w:trPr>
        <w:tc>
          <w:tcPr>
            <w:tcW w:w="559"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w:t>
            </w:r>
          </w:p>
        </w:tc>
        <w:tc>
          <w:tcPr>
            <w:tcW w:w="5059" w:type="dxa"/>
            <w:vAlign w:val="center"/>
          </w:tcPr>
          <w:p w:rsidR="00896E24" w:rsidRPr="007000F9" w:rsidRDefault="00896E24" w:rsidP="001735D1">
            <w:pPr>
              <w:widowControl w:val="0"/>
              <w:autoSpaceDE w:val="0"/>
              <w:autoSpaceDN w:val="0"/>
              <w:adjustRightInd w:val="0"/>
              <w:spacing w:after="0" w:line="320" w:lineRule="exact"/>
              <w:jc w:val="center"/>
              <w:rPr>
                <w:rFonts w:ascii="Times New Roman" w:hAnsi="Times New Roman"/>
                <w:sz w:val="28"/>
                <w:szCs w:val="28"/>
                <w:lang w:val="uk-UA" w:eastAsia="ru-RU"/>
              </w:rPr>
            </w:pPr>
            <w:r w:rsidRPr="007000F9">
              <w:rPr>
                <w:rFonts w:ascii="Times New Roman" w:hAnsi="Times New Roman"/>
                <w:sz w:val="28"/>
                <w:szCs w:val="24"/>
                <w:lang w:val="uk-UA" w:eastAsia="ru-RU"/>
              </w:rPr>
              <w:t xml:space="preserve">Удар м’яча на дальність, м </w:t>
            </w:r>
          </w:p>
        </w:tc>
        <w:tc>
          <w:tcPr>
            <w:tcW w:w="1819" w:type="dxa"/>
            <w:vAlign w:val="center"/>
          </w:tcPr>
          <w:p w:rsidR="00896E24" w:rsidRPr="007000F9" w:rsidRDefault="00896E24" w:rsidP="001735D1">
            <w:pPr>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11,44</w:t>
            </w:r>
          </w:p>
        </w:tc>
        <w:tc>
          <w:tcPr>
            <w:tcW w:w="1819" w:type="dxa"/>
            <w:vAlign w:val="center"/>
          </w:tcPr>
          <w:p w:rsidR="00896E24" w:rsidRPr="007000F9" w:rsidRDefault="00896E24" w:rsidP="001735D1">
            <w:pPr>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39,78</w:t>
            </w:r>
          </w:p>
        </w:tc>
      </w:tr>
      <w:tr w:rsidR="00896E24" w:rsidRPr="009A2170" w:rsidTr="001735D1">
        <w:trPr>
          <w:trHeight w:val="699"/>
          <w:jc w:val="center"/>
        </w:trPr>
        <w:tc>
          <w:tcPr>
            <w:tcW w:w="559"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2.</w:t>
            </w:r>
          </w:p>
        </w:tc>
        <w:tc>
          <w:tcPr>
            <w:tcW w:w="5059" w:type="dxa"/>
            <w:vAlign w:val="center"/>
          </w:tcPr>
          <w:p w:rsidR="00896E24" w:rsidRPr="007000F9" w:rsidRDefault="00896E24" w:rsidP="001735D1">
            <w:pPr>
              <w:widowControl w:val="0"/>
              <w:autoSpaceDE w:val="0"/>
              <w:autoSpaceDN w:val="0"/>
              <w:adjustRightInd w:val="0"/>
              <w:spacing w:after="0" w:line="320" w:lineRule="exact"/>
              <w:jc w:val="center"/>
              <w:rPr>
                <w:rFonts w:ascii="Times New Roman" w:hAnsi="Times New Roman"/>
                <w:sz w:val="28"/>
                <w:szCs w:val="24"/>
                <w:lang w:val="uk-UA" w:eastAsia="ru-RU"/>
              </w:rPr>
            </w:pPr>
            <w:r w:rsidRPr="007000F9">
              <w:rPr>
                <w:rFonts w:ascii="Times New Roman" w:hAnsi="Times New Roman"/>
                <w:sz w:val="28"/>
                <w:szCs w:val="24"/>
                <w:lang w:val="uk-UA" w:eastAsia="ru-RU"/>
              </w:rPr>
              <w:t>Ведення м’яча 30 м,</w:t>
            </w:r>
          </w:p>
          <w:p w:rsidR="00896E24" w:rsidRPr="007000F9" w:rsidRDefault="00896E24" w:rsidP="001735D1">
            <w:pPr>
              <w:widowControl w:val="0"/>
              <w:autoSpaceDE w:val="0"/>
              <w:autoSpaceDN w:val="0"/>
              <w:adjustRightInd w:val="0"/>
              <w:spacing w:after="0" w:line="320" w:lineRule="exact"/>
              <w:jc w:val="center"/>
              <w:rPr>
                <w:rFonts w:ascii="Times New Roman" w:hAnsi="Times New Roman"/>
                <w:sz w:val="28"/>
                <w:szCs w:val="28"/>
                <w:lang w:val="uk-UA" w:eastAsia="ru-RU"/>
              </w:rPr>
            </w:pPr>
            <w:r w:rsidRPr="007000F9">
              <w:rPr>
                <w:rFonts w:ascii="Times New Roman" w:hAnsi="Times New Roman"/>
                <w:sz w:val="28"/>
                <w:szCs w:val="24"/>
                <w:lang w:val="uk-UA" w:eastAsia="ru-RU"/>
              </w:rPr>
              <w:t>с</w:t>
            </w:r>
          </w:p>
        </w:tc>
        <w:tc>
          <w:tcPr>
            <w:tcW w:w="1819" w:type="dxa"/>
            <w:vAlign w:val="center"/>
          </w:tcPr>
          <w:p w:rsidR="00896E24" w:rsidRPr="007000F9" w:rsidRDefault="00896E24" w:rsidP="001735D1">
            <w:pPr>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-1,16</w:t>
            </w:r>
          </w:p>
        </w:tc>
        <w:tc>
          <w:tcPr>
            <w:tcW w:w="1819" w:type="dxa"/>
            <w:vAlign w:val="center"/>
          </w:tcPr>
          <w:p w:rsidR="00896E24" w:rsidRPr="007000F9" w:rsidRDefault="00896E24" w:rsidP="001735D1">
            <w:pPr>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-14,04</w:t>
            </w:r>
          </w:p>
        </w:tc>
      </w:tr>
      <w:tr w:rsidR="00896E24" w:rsidRPr="009A2170" w:rsidTr="001735D1">
        <w:trPr>
          <w:trHeight w:val="549"/>
          <w:jc w:val="center"/>
        </w:trPr>
        <w:tc>
          <w:tcPr>
            <w:tcW w:w="559"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3.</w:t>
            </w:r>
          </w:p>
        </w:tc>
        <w:tc>
          <w:tcPr>
            <w:tcW w:w="5059" w:type="dxa"/>
            <w:vAlign w:val="center"/>
          </w:tcPr>
          <w:p w:rsidR="00896E24" w:rsidRPr="007000F9" w:rsidRDefault="00896E24" w:rsidP="001735D1">
            <w:pPr>
              <w:widowControl w:val="0"/>
              <w:autoSpaceDE w:val="0"/>
              <w:autoSpaceDN w:val="0"/>
              <w:adjustRightInd w:val="0"/>
              <w:spacing w:after="0" w:line="320" w:lineRule="exact"/>
              <w:jc w:val="center"/>
              <w:rPr>
                <w:rFonts w:ascii="Times New Roman" w:hAnsi="Times New Roman"/>
                <w:sz w:val="28"/>
                <w:szCs w:val="28"/>
                <w:lang w:val="uk-UA" w:eastAsia="ru-RU"/>
              </w:rPr>
            </w:pPr>
            <w:r w:rsidRPr="007000F9">
              <w:rPr>
                <w:rFonts w:ascii="Times New Roman" w:hAnsi="Times New Roman"/>
                <w:sz w:val="28"/>
                <w:szCs w:val="24"/>
                <w:lang w:val="uk-UA" w:eastAsia="ru-RU"/>
              </w:rPr>
              <w:t>Укидання м’яча на дальність, м</w:t>
            </w:r>
          </w:p>
        </w:tc>
        <w:tc>
          <w:tcPr>
            <w:tcW w:w="1819" w:type="dxa"/>
            <w:vAlign w:val="center"/>
          </w:tcPr>
          <w:p w:rsidR="00896E24" w:rsidRPr="007000F9" w:rsidRDefault="00896E24" w:rsidP="001735D1">
            <w:pPr>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2,65</w:t>
            </w:r>
          </w:p>
        </w:tc>
        <w:tc>
          <w:tcPr>
            <w:tcW w:w="1819" w:type="dxa"/>
            <w:vAlign w:val="center"/>
          </w:tcPr>
          <w:p w:rsidR="00896E24" w:rsidRPr="007000F9" w:rsidRDefault="00896E24" w:rsidP="001735D1">
            <w:pPr>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19,59</w:t>
            </w:r>
          </w:p>
        </w:tc>
      </w:tr>
      <w:tr w:rsidR="00896E24" w:rsidRPr="009A2170" w:rsidTr="001735D1">
        <w:trPr>
          <w:trHeight w:val="557"/>
          <w:jc w:val="center"/>
        </w:trPr>
        <w:tc>
          <w:tcPr>
            <w:tcW w:w="559" w:type="dxa"/>
            <w:vAlign w:val="center"/>
          </w:tcPr>
          <w:p w:rsidR="00896E24" w:rsidRPr="007000F9" w:rsidRDefault="00896E24" w:rsidP="001735D1">
            <w:pPr>
              <w:widowControl w:val="0"/>
              <w:autoSpaceDE w:val="0"/>
              <w:autoSpaceDN w:val="0"/>
              <w:adjustRightInd w:val="0"/>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4.</w:t>
            </w:r>
          </w:p>
        </w:tc>
        <w:tc>
          <w:tcPr>
            <w:tcW w:w="5059" w:type="dxa"/>
            <w:vAlign w:val="center"/>
          </w:tcPr>
          <w:p w:rsidR="00896E24" w:rsidRPr="007000F9" w:rsidRDefault="00896E24" w:rsidP="001735D1">
            <w:pPr>
              <w:widowControl w:val="0"/>
              <w:autoSpaceDE w:val="0"/>
              <w:autoSpaceDN w:val="0"/>
              <w:adjustRightInd w:val="0"/>
              <w:spacing w:after="0" w:line="320" w:lineRule="exact"/>
              <w:jc w:val="center"/>
              <w:rPr>
                <w:rFonts w:ascii="Times New Roman" w:hAnsi="Times New Roman"/>
                <w:sz w:val="28"/>
                <w:szCs w:val="24"/>
                <w:lang w:val="uk-UA" w:eastAsia="ru-RU"/>
              </w:rPr>
            </w:pPr>
            <w:r w:rsidRPr="007000F9">
              <w:rPr>
                <w:rFonts w:ascii="Times New Roman" w:hAnsi="Times New Roman"/>
                <w:sz w:val="28"/>
                <w:szCs w:val="24"/>
                <w:lang w:val="uk-UA" w:eastAsia="ru-RU"/>
              </w:rPr>
              <w:t>Жонглювання м’ячем, разів</w:t>
            </w:r>
          </w:p>
        </w:tc>
        <w:tc>
          <w:tcPr>
            <w:tcW w:w="1819" w:type="dxa"/>
            <w:vAlign w:val="center"/>
          </w:tcPr>
          <w:p w:rsidR="00896E24" w:rsidRPr="007000F9" w:rsidRDefault="00896E24" w:rsidP="001735D1">
            <w:pPr>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2,1</w:t>
            </w:r>
          </w:p>
        </w:tc>
        <w:tc>
          <w:tcPr>
            <w:tcW w:w="1819" w:type="dxa"/>
            <w:vAlign w:val="center"/>
          </w:tcPr>
          <w:p w:rsidR="00896E24" w:rsidRPr="007000F9" w:rsidRDefault="00896E24" w:rsidP="001735D1">
            <w:pPr>
              <w:spacing w:after="0" w:line="240" w:lineRule="auto"/>
              <w:jc w:val="center"/>
              <w:rPr>
                <w:rFonts w:ascii="Times New Roman" w:hAnsi="Times New Roman"/>
                <w:sz w:val="28"/>
                <w:szCs w:val="28"/>
                <w:lang w:val="uk-UA" w:eastAsia="ru-RU"/>
              </w:rPr>
            </w:pPr>
            <w:r w:rsidRPr="007000F9">
              <w:rPr>
                <w:rFonts w:ascii="Times New Roman" w:hAnsi="Times New Roman"/>
                <w:sz w:val="28"/>
                <w:szCs w:val="28"/>
                <w:lang w:val="uk-UA" w:eastAsia="ru-RU"/>
              </w:rPr>
              <w:t>28,77</w:t>
            </w:r>
          </w:p>
        </w:tc>
      </w:tr>
    </w:tbl>
    <w:p w:rsidR="00896E24" w:rsidRPr="00EE5EE2" w:rsidRDefault="00896E24" w:rsidP="00BB70F5">
      <w:pPr>
        <w:spacing w:after="0" w:line="360" w:lineRule="auto"/>
        <w:rPr>
          <w:rFonts w:ascii="Times New Roman" w:hAnsi="Times New Roman"/>
          <w:sz w:val="28"/>
          <w:szCs w:val="28"/>
          <w:lang w:val="uk-UA"/>
        </w:rPr>
      </w:pPr>
      <w:r w:rsidRPr="007000F9">
        <w:rPr>
          <w:rFonts w:ascii="Times New Roman" w:hAnsi="Times New Roman"/>
          <w:sz w:val="28"/>
          <w:szCs w:val="28"/>
          <w:lang w:val="uk-UA" w:eastAsia="ru-RU"/>
        </w:rPr>
        <w:tab/>
      </w:r>
      <w:r w:rsidR="00635198">
        <w:rPr>
          <w:rFonts w:ascii="Times New Roman" w:hAnsi="Times New Roman"/>
          <w:noProof/>
          <w:sz w:val="28"/>
          <w:szCs w:val="28"/>
          <w:lang w:eastAsia="ru-RU"/>
        </w:rPr>
        <w:drawing>
          <wp:inline distT="0" distB="0" distL="0" distR="0">
            <wp:extent cx="6259195" cy="4049395"/>
            <wp:effectExtent l="0" t="0" r="0" b="0"/>
            <wp:docPr id="1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6E24" w:rsidRPr="00EE5EE2" w:rsidRDefault="00896E24" w:rsidP="00BB70F5">
      <w:pPr>
        <w:spacing w:after="0" w:line="360" w:lineRule="auto"/>
        <w:ind w:left="2268" w:hanging="1559"/>
        <w:jc w:val="both"/>
        <w:rPr>
          <w:rFonts w:ascii="Times New Roman" w:hAnsi="Times New Roman"/>
          <w:sz w:val="28"/>
          <w:szCs w:val="28"/>
          <w:lang w:val="uk-UA"/>
        </w:rPr>
      </w:pPr>
      <w:r w:rsidRPr="00EE5EE2">
        <w:rPr>
          <w:rFonts w:ascii="Times New Roman" w:hAnsi="Times New Roman"/>
          <w:sz w:val="28"/>
          <w:szCs w:val="28"/>
          <w:lang w:val="uk-UA"/>
        </w:rPr>
        <w:t>Рисунок 3.</w:t>
      </w:r>
      <w:r>
        <w:rPr>
          <w:rFonts w:ascii="Times New Roman" w:hAnsi="Times New Roman"/>
          <w:sz w:val="28"/>
          <w:szCs w:val="28"/>
          <w:lang w:val="uk-UA"/>
        </w:rPr>
        <w:t>3</w:t>
      </w:r>
      <w:r w:rsidRPr="00EE5EE2">
        <w:rPr>
          <w:rFonts w:ascii="Times New Roman" w:hAnsi="Times New Roman"/>
          <w:sz w:val="28"/>
          <w:szCs w:val="28"/>
          <w:lang w:val="uk-UA"/>
        </w:rPr>
        <w:t xml:space="preserve"> </w:t>
      </w:r>
      <w:r>
        <w:rPr>
          <w:rFonts w:ascii="Times New Roman" w:hAnsi="Times New Roman"/>
          <w:sz w:val="28"/>
          <w:szCs w:val="28"/>
          <w:lang w:val="uk-UA"/>
        </w:rPr>
        <w:t>Зміна показників</w:t>
      </w:r>
      <w:r w:rsidRPr="00EE5EE2">
        <w:rPr>
          <w:rFonts w:ascii="Times New Roman" w:hAnsi="Times New Roman"/>
          <w:sz w:val="28"/>
          <w:szCs w:val="28"/>
          <w:lang w:val="uk-UA"/>
        </w:rPr>
        <w:t xml:space="preserve">, що характеризують </w:t>
      </w:r>
      <w:r>
        <w:rPr>
          <w:rFonts w:ascii="Times New Roman" w:hAnsi="Times New Roman"/>
          <w:sz w:val="28"/>
          <w:szCs w:val="28"/>
          <w:lang w:val="uk-UA"/>
        </w:rPr>
        <w:t>спеціальну фізичну підготовленість юнаків</w:t>
      </w:r>
      <w:r w:rsidRPr="00EE5EE2">
        <w:rPr>
          <w:rFonts w:ascii="Times New Roman" w:hAnsi="Times New Roman"/>
          <w:sz w:val="28"/>
          <w:szCs w:val="28"/>
          <w:lang w:val="uk-UA"/>
        </w:rPr>
        <w:t xml:space="preserve"> наприкінці </w:t>
      </w:r>
      <w:r>
        <w:rPr>
          <w:rFonts w:ascii="Times New Roman" w:hAnsi="Times New Roman"/>
          <w:sz w:val="28"/>
          <w:szCs w:val="28"/>
          <w:lang w:val="uk-UA"/>
        </w:rPr>
        <w:t>дослідження</w:t>
      </w:r>
      <w:r w:rsidRPr="00EE5EE2">
        <w:rPr>
          <w:rFonts w:ascii="Times New Roman" w:hAnsi="Times New Roman"/>
          <w:sz w:val="28"/>
          <w:szCs w:val="28"/>
          <w:lang w:val="uk-UA"/>
        </w:rPr>
        <w:t>, %</w:t>
      </w:r>
    </w:p>
    <w:p w:rsidR="00896E24" w:rsidRPr="007000F9" w:rsidRDefault="00896E24" w:rsidP="00BB70F5">
      <w:pPr>
        <w:spacing w:after="0" w:line="360" w:lineRule="auto"/>
        <w:ind w:firstLine="709"/>
        <w:jc w:val="both"/>
        <w:rPr>
          <w:rFonts w:ascii="Times New Roman" w:hAnsi="Times New Roman"/>
          <w:color w:val="000000"/>
          <w:sz w:val="28"/>
          <w:szCs w:val="28"/>
          <w:lang w:val="uk-UA" w:eastAsia="ru-RU"/>
        </w:rPr>
      </w:pPr>
      <w:r w:rsidRPr="007000F9">
        <w:rPr>
          <w:rFonts w:ascii="Times New Roman" w:hAnsi="Times New Roman"/>
          <w:sz w:val="28"/>
          <w:szCs w:val="28"/>
          <w:lang w:val="uk-UA" w:eastAsia="ru-RU"/>
        </w:rPr>
        <w:lastRenderedPageBreak/>
        <w:t xml:space="preserve">Таким чином експериментальним шляхом доведено ефективність </w:t>
      </w:r>
      <w:r>
        <w:rPr>
          <w:rFonts w:ascii="Times New Roman" w:hAnsi="Times New Roman"/>
          <w:sz w:val="28"/>
          <w:szCs w:val="28"/>
          <w:lang w:val="uk-UA" w:eastAsia="ru-RU"/>
        </w:rPr>
        <w:t xml:space="preserve">застосування </w:t>
      </w:r>
      <w:r w:rsidRPr="000D5631">
        <w:rPr>
          <w:rFonts w:ascii="Times New Roman" w:hAnsi="Times New Roman"/>
          <w:sz w:val="28"/>
          <w:szCs w:val="28"/>
          <w:lang w:val="uk-UA" w:eastAsia="ru-RU"/>
        </w:rPr>
        <w:t>ігор з елементами футболу</w:t>
      </w:r>
      <w:r>
        <w:rPr>
          <w:rFonts w:ascii="Times New Roman" w:hAnsi="Times New Roman"/>
          <w:sz w:val="28"/>
          <w:szCs w:val="28"/>
          <w:lang w:val="uk-UA" w:eastAsia="ru-RU"/>
        </w:rPr>
        <w:t xml:space="preserve"> на уроках фізичної культури з метою покращення показників фізичного розвитку, підвищення функціональної та фізичної підготовленості юнаків 15-16 років</w:t>
      </w:r>
      <w:r w:rsidRPr="007000F9">
        <w:rPr>
          <w:rFonts w:ascii="Times New Roman" w:hAnsi="Times New Roman"/>
          <w:sz w:val="28"/>
          <w:szCs w:val="28"/>
          <w:lang w:val="uk-UA" w:eastAsia="ru-RU"/>
        </w:rPr>
        <w:t xml:space="preserve">. </w:t>
      </w:r>
      <w:r>
        <w:rPr>
          <w:rFonts w:ascii="Times New Roman" w:hAnsi="Times New Roman"/>
          <w:sz w:val="28"/>
          <w:szCs w:val="28"/>
          <w:lang w:val="uk-UA" w:eastAsia="ru-RU"/>
        </w:rPr>
        <w:t>Н</w:t>
      </w:r>
      <w:r w:rsidRPr="007000F9">
        <w:rPr>
          <w:rFonts w:ascii="Times New Roman" w:hAnsi="Times New Roman"/>
          <w:sz w:val="28"/>
          <w:szCs w:val="28"/>
          <w:lang w:val="uk-UA" w:eastAsia="ru-RU"/>
        </w:rPr>
        <w:t xml:space="preserve">априкінці дослідження </w:t>
      </w:r>
      <w:r>
        <w:rPr>
          <w:rFonts w:ascii="Times New Roman" w:hAnsi="Times New Roman"/>
          <w:sz w:val="28"/>
          <w:szCs w:val="28"/>
          <w:lang w:val="uk-UA" w:eastAsia="ru-RU"/>
        </w:rPr>
        <w:t>з</w:t>
      </w:r>
      <w:r w:rsidRPr="007000F9">
        <w:rPr>
          <w:rFonts w:ascii="Times New Roman" w:hAnsi="Times New Roman"/>
          <w:sz w:val="28"/>
          <w:szCs w:val="28"/>
          <w:lang w:val="uk-UA" w:eastAsia="ru-RU"/>
        </w:rPr>
        <w:t>афіксовано позитивні зміни</w:t>
      </w:r>
      <w:r>
        <w:rPr>
          <w:rFonts w:ascii="Times New Roman" w:hAnsi="Times New Roman"/>
          <w:sz w:val="28"/>
          <w:szCs w:val="28"/>
          <w:lang w:val="uk-UA" w:eastAsia="ru-RU"/>
        </w:rPr>
        <w:t xml:space="preserve"> за всіма досліджуваними показниками.</w:t>
      </w:r>
    </w:p>
    <w:p w:rsidR="00896E24" w:rsidRPr="007000F9" w:rsidRDefault="00896E24" w:rsidP="00BB70F5">
      <w:pPr>
        <w:jc w:val="center"/>
        <w:rPr>
          <w:rFonts w:ascii="Times New Roman" w:hAnsi="Times New Roman"/>
          <w:spacing w:val="-4"/>
          <w:sz w:val="28"/>
          <w:szCs w:val="28"/>
          <w:lang w:val="uk-UA" w:eastAsia="ru-RU"/>
        </w:rPr>
      </w:pPr>
      <w:r w:rsidRPr="007000F9">
        <w:rPr>
          <w:rFonts w:ascii="Times New Roman" w:hAnsi="Times New Roman"/>
          <w:spacing w:val="-4"/>
          <w:sz w:val="28"/>
          <w:szCs w:val="28"/>
          <w:lang w:val="uk-UA" w:eastAsia="ru-RU"/>
        </w:rPr>
        <w:br w:type="page"/>
      </w:r>
      <w:r w:rsidRPr="007000F9">
        <w:rPr>
          <w:rFonts w:ascii="Times New Roman" w:hAnsi="Times New Roman"/>
          <w:spacing w:val="-4"/>
          <w:sz w:val="28"/>
          <w:szCs w:val="28"/>
          <w:lang w:val="uk-UA" w:eastAsia="ru-RU"/>
        </w:rPr>
        <w:lastRenderedPageBreak/>
        <w:t>ВИСНОВКИ</w:t>
      </w:r>
    </w:p>
    <w:p w:rsidR="00896E24" w:rsidRPr="007000F9" w:rsidRDefault="00896E24" w:rsidP="00BB70F5">
      <w:pPr>
        <w:spacing w:after="0" w:line="360" w:lineRule="auto"/>
        <w:ind w:firstLine="709"/>
        <w:jc w:val="center"/>
        <w:rPr>
          <w:rFonts w:ascii="Times New Roman" w:hAnsi="Times New Roman"/>
          <w:spacing w:val="-4"/>
          <w:sz w:val="28"/>
          <w:szCs w:val="28"/>
          <w:lang w:val="uk-UA" w:eastAsia="ru-RU"/>
        </w:rPr>
      </w:pPr>
    </w:p>
    <w:p w:rsidR="00896E24" w:rsidRDefault="00896E24" w:rsidP="00BB70F5">
      <w:pPr>
        <w:numPr>
          <w:ilvl w:val="0"/>
          <w:numId w:val="14"/>
        </w:numPr>
        <w:tabs>
          <w:tab w:val="clear" w:pos="1729"/>
          <w:tab w:val="num" w:pos="0"/>
        </w:tabs>
        <w:spacing w:after="0" w:line="360" w:lineRule="auto"/>
        <w:ind w:left="0" w:firstLine="709"/>
        <w:jc w:val="both"/>
        <w:rPr>
          <w:rFonts w:ascii="Times New Roman" w:hAnsi="Times New Roman"/>
          <w:sz w:val="28"/>
          <w:szCs w:val="28"/>
          <w:lang w:val="uk-UA" w:eastAsia="ru-RU"/>
        </w:rPr>
      </w:pPr>
      <w:r w:rsidRPr="004D010E">
        <w:rPr>
          <w:rFonts w:ascii="Times New Roman" w:hAnsi="Times New Roman"/>
          <w:sz w:val="28"/>
          <w:szCs w:val="28"/>
          <w:lang w:val="uk-UA" w:eastAsia="ru-RU"/>
        </w:rPr>
        <w:t xml:space="preserve">Одним із видів спортивних ігор, що включений до навчальної програми з фізичної культури у вигляді варіативного модуля, є футбол, як найбільш популярний та доступний засіб фізичного розвитку й зміцнення здоров’я дітей і підлітків. </w:t>
      </w:r>
    </w:p>
    <w:p w:rsidR="00896E24" w:rsidRPr="004D010E" w:rsidRDefault="00896E24" w:rsidP="00BB70F5">
      <w:pPr>
        <w:numPr>
          <w:ilvl w:val="0"/>
          <w:numId w:val="14"/>
        </w:numPr>
        <w:tabs>
          <w:tab w:val="clear" w:pos="1729"/>
          <w:tab w:val="num" w:pos="0"/>
        </w:tabs>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Саме в грі командне взаємодія сприяє оптимальному розвитку фізичних і психофізичних якостей. Гра використовується в якості навчального на рівні підсвідомості методу розв</w:t>
      </w:r>
      <w:r>
        <w:rPr>
          <w:rFonts w:ascii="Times New Roman" w:hAnsi="Times New Roman"/>
          <w:sz w:val="28"/>
          <w:szCs w:val="28"/>
          <w:lang w:val="uk-UA" w:eastAsia="ru-RU"/>
        </w:rPr>
        <w:t>итку творчого мислення школярів</w:t>
      </w:r>
      <w:r w:rsidRPr="00EE5EE2">
        <w:rPr>
          <w:rFonts w:ascii="Times New Roman" w:hAnsi="Times New Roman"/>
          <w:sz w:val="28"/>
          <w:szCs w:val="28"/>
          <w:lang w:val="uk-UA" w:eastAsia="ru-RU"/>
        </w:rPr>
        <w:t xml:space="preserve">. </w:t>
      </w:r>
      <w:r>
        <w:rPr>
          <w:rFonts w:ascii="Times New Roman" w:hAnsi="Times New Roman"/>
          <w:sz w:val="28"/>
          <w:szCs w:val="28"/>
          <w:lang w:val="uk-UA" w:eastAsia="ru-RU"/>
        </w:rPr>
        <w:t>Н</w:t>
      </w:r>
      <w:r w:rsidRPr="00EE5EE2">
        <w:rPr>
          <w:rFonts w:ascii="Times New Roman" w:hAnsi="Times New Roman"/>
          <w:sz w:val="28"/>
          <w:szCs w:val="28"/>
          <w:lang w:val="uk-UA" w:eastAsia="ru-RU"/>
        </w:rPr>
        <w:t>айбільш яскраво проявляється емоційна складова фізичних навантажень в ігровій діяльності</w:t>
      </w:r>
      <w:r>
        <w:rPr>
          <w:rFonts w:ascii="Times New Roman" w:hAnsi="Times New Roman"/>
          <w:sz w:val="28"/>
          <w:szCs w:val="28"/>
          <w:lang w:val="uk-UA" w:eastAsia="ru-RU"/>
        </w:rPr>
        <w:t>.</w:t>
      </w:r>
    </w:p>
    <w:p w:rsidR="00896E24" w:rsidRDefault="00896E24" w:rsidP="00BB70F5">
      <w:pPr>
        <w:numPr>
          <w:ilvl w:val="0"/>
          <w:numId w:val="14"/>
        </w:numPr>
        <w:tabs>
          <w:tab w:val="clear" w:pos="1729"/>
          <w:tab w:val="num" w:pos="0"/>
        </w:tabs>
        <w:spacing w:after="0" w:line="360" w:lineRule="auto"/>
        <w:ind w:left="0" w:firstLine="709"/>
        <w:jc w:val="both"/>
        <w:rPr>
          <w:rFonts w:ascii="Times New Roman" w:hAnsi="Times New Roman"/>
          <w:sz w:val="28"/>
          <w:szCs w:val="28"/>
          <w:lang w:val="uk-UA" w:eastAsia="ru-RU"/>
        </w:rPr>
      </w:pPr>
      <w:r w:rsidRPr="004D010E">
        <w:rPr>
          <w:rFonts w:ascii="Times New Roman" w:hAnsi="Times New Roman"/>
          <w:sz w:val="28"/>
          <w:szCs w:val="28"/>
          <w:lang w:val="uk-UA" w:eastAsia="ru-RU"/>
        </w:rPr>
        <w:t xml:space="preserve">На основі результатів вивчення впливу </w:t>
      </w:r>
      <w:r>
        <w:rPr>
          <w:rFonts w:ascii="Times New Roman" w:hAnsi="Times New Roman"/>
          <w:sz w:val="28"/>
          <w:szCs w:val="28"/>
          <w:lang w:val="uk-UA" w:eastAsia="ru-RU"/>
        </w:rPr>
        <w:t xml:space="preserve">ігор з елементами футболу на уроках фізичної культури на юнаків </w:t>
      </w:r>
      <w:r w:rsidRPr="004D010E">
        <w:rPr>
          <w:rFonts w:ascii="Times New Roman" w:hAnsi="Times New Roman"/>
          <w:sz w:val="28"/>
          <w:szCs w:val="28"/>
          <w:lang w:val="uk-UA" w:eastAsia="ru-RU"/>
        </w:rPr>
        <w:t>1</w:t>
      </w:r>
      <w:r>
        <w:rPr>
          <w:rFonts w:ascii="Times New Roman" w:hAnsi="Times New Roman"/>
          <w:sz w:val="28"/>
          <w:szCs w:val="28"/>
          <w:lang w:val="uk-UA" w:eastAsia="ru-RU"/>
        </w:rPr>
        <w:t>5</w:t>
      </w:r>
      <w:r w:rsidRPr="004D010E">
        <w:rPr>
          <w:rFonts w:ascii="Times New Roman" w:hAnsi="Times New Roman"/>
          <w:sz w:val="28"/>
          <w:szCs w:val="28"/>
          <w:lang w:val="uk-UA" w:eastAsia="ru-RU"/>
        </w:rPr>
        <w:t>-1</w:t>
      </w:r>
      <w:r>
        <w:rPr>
          <w:rFonts w:ascii="Times New Roman" w:hAnsi="Times New Roman"/>
          <w:sz w:val="28"/>
          <w:szCs w:val="28"/>
          <w:lang w:val="uk-UA" w:eastAsia="ru-RU"/>
        </w:rPr>
        <w:t>6</w:t>
      </w:r>
      <w:r w:rsidRPr="004D010E">
        <w:rPr>
          <w:rFonts w:ascii="Times New Roman" w:hAnsi="Times New Roman"/>
          <w:sz w:val="28"/>
          <w:szCs w:val="28"/>
          <w:lang w:val="uk-UA" w:eastAsia="ru-RU"/>
        </w:rPr>
        <w:t xml:space="preserve"> років показано </w:t>
      </w:r>
      <w:r>
        <w:rPr>
          <w:rFonts w:ascii="Times New Roman" w:hAnsi="Times New Roman"/>
          <w:sz w:val="28"/>
          <w:szCs w:val="28"/>
          <w:lang w:val="uk-UA" w:eastAsia="ru-RU"/>
        </w:rPr>
        <w:t>його ефективність</w:t>
      </w:r>
      <w:r w:rsidRPr="004D010E">
        <w:rPr>
          <w:rFonts w:ascii="Times New Roman" w:hAnsi="Times New Roman"/>
          <w:sz w:val="28"/>
          <w:szCs w:val="28"/>
          <w:lang w:val="uk-UA" w:eastAsia="ru-RU"/>
        </w:rPr>
        <w:t xml:space="preserve"> як одного із засобів покращення морфофункціонального розвитку</w:t>
      </w:r>
      <w:r>
        <w:rPr>
          <w:rFonts w:ascii="Times New Roman" w:hAnsi="Times New Roman"/>
          <w:sz w:val="28"/>
          <w:szCs w:val="28"/>
          <w:lang w:val="uk-UA" w:eastAsia="ru-RU"/>
        </w:rPr>
        <w:t xml:space="preserve"> та</w:t>
      </w:r>
      <w:r w:rsidRPr="004D010E">
        <w:rPr>
          <w:rFonts w:ascii="Times New Roman" w:hAnsi="Times New Roman"/>
          <w:sz w:val="28"/>
          <w:szCs w:val="28"/>
          <w:lang w:val="uk-UA" w:eastAsia="ru-RU"/>
        </w:rPr>
        <w:t xml:space="preserve"> фізичної підготовленості школярів.</w:t>
      </w:r>
    </w:p>
    <w:p w:rsidR="00896E24" w:rsidRPr="007000F9" w:rsidRDefault="00896E24" w:rsidP="00BB70F5">
      <w:pPr>
        <w:numPr>
          <w:ilvl w:val="0"/>
          <w:numId w:val="14"/>
        </w:numPr>
        <w:tabs>
          <w:tab w:val="clear" w:pos="1729"/>
          <w:tab w:val="num" w:pos="0"/>
        </w:tabs>
        <w:spacing w:after="0" w:line="360" w:lineRule="auto"/>
        <w:ind w:left="0" w:firstLine="709"/>
        <w:jc w:val="both"/>
        <w:rPr>
          <w:rFonts w:ascii="Times New Roman" w:hAnsi="Times New Roman"/>
          <w:sz w:val="28"/>
          <w:szCs w:val="28"/>
          <w:lang w:val="uk-UA" w:eastAsia="ru-RU"/>
        </w:rPr>
      </w:pPr>
      <w:r w:rsidRPr="007000F9">
        <w:rPr>
          <w:rFonts w:ascii="Times New Roman" w:hAnsi="Times New Roman"/>
          <w:sz w:val="28"/>
          <w:szCs w:val="28"/>
          <w:lang w:val="uk-UA" w:eastAsia="ru-RU"/>
        </w:rPr>
        <w:t xml:space="preserve">Достовірних змін наприкінці навчального року зазнали показники проби Штанге, проби Генчі, індекс Скібінського. </w:t>
      </w:r>
      <w:r>
        <w:rPr>
          <w:rFonts w:ascii="Times New Roman" w:hAnsi="Times New Roman"/>
          <w:sz w:val="28"/>
          <w:szCs w:val="28"/>
          <w:lang w:val="uk-UA" w:eastAsia="ru-RU"/>
        </w:rPr>
        <w:t>За показником ЖЄЛ відмічено тенденцію до достовірності.</w:t>
      </w:r>
    </w:p>
    <w:p w:rsidR="00896E24" w:rsidRPr="007000F9" w:rsidRDefault="00896E24" w:rsidP="00BB70F5">
      <w:pPr>
        <w:numPr>
          <w:ilvl w:val="0"/>
          <w:numId w:val="14"/>
        </w:numPr>
        <w:tabs>
          <w:tab w:val="clear" w:pos="1729"/>
          <w:tab w:val="num" w:pos="0"/>
        </w:tabs>
        <w:spacing w:after="0" w:line="360" w:lineRule="auto"/>
        <w:ind w:left="0" w:firstLine="709"/>
        <w:jc w:val="both"/>
        <w:rPr>
          <w:rFonts w:ascii="Times New Roman" w:hAnsi="Times New Roman"/>
          <w:sz w:val="28"/>
          <w:szCs w:val="28"/>
          <w:lang w:val="uk-UA" w:eastAsia="ru-RU"/>
        </w:rPr>
      </w:pPr>
      <w:r w:rsidRPr="007000F9">
        <w:rPr>
          <w:rFonts w:ascii="Times New Roman" w:hAnsi="Times New Roman"/>
          <w:sz w:val="28"/>
          <w:szCs w:val="28"/>
          <w:lang w:val="uk-UA" w:eastAsia="ru-RU"/>
        </w:rPr>
        <w:t>Недостовірні зміни відмічені у показниках ЧСС та АТ наприкінці навчального року, проте вони покращилися і є у межах вікової норми.</w:t>
      </w:r>
    </w:p>
    <w:p w:rsidR="00896E24" w:rsidRPr="007000F9" w:rsidRDefault="00896E24" w:rsidP="00BB70F5">
      <w:pPr>
        <w:numPr>
          <w:ilvl w:val="0"/>
          <w:numId w:val="14"/>
        </w:numPr>
        <w:tabs>
          <w:tab w:val="clear" w:pos="1729"/>
          <w:tab w:val="num" w:pos="0"/>
        </w:tabs>
        <w:spacing w:after="0" w:line="360" w:lineRule="auto"/>
        <w:ind w:left="0" w:firstLine="709"/>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Найбільший відносний приріст у юнаків зафіксовано за індексом Скібінського (1</w:t>
      </w:r>
      <w:r>
        <w:rPr>
          <w:rFonts w:ascii="Times New Roman" w:hAnsi="Times New Roman"/>
          <w:sz w:val="28"/>
          <w:szCs w:val="28"/>
          <w:lang w:val="uk-UA" w:eastAsia="ru-RU"/>
        </w:rPr>
        <w:t>01</w:t>
      </w:r>
      <w:r w:rsidRPr="007000F9">
        <w:rPr>
          <w:rFonts w:ascii="Times New Roman" w:hAnsi="Times New Roman"/>
          <w:sz w:val="28"/>
          <w:szCs w:val="28"/>
          <w:lang w:val="uk-UA" w:eastAsia="ru-RU"/>
        </w:rPr>
        <w:t>,</w:t>
      </w:r>
      <w:r>
        <w:rPr>
          <w:rFonts w:ascii="Times New Roman" w:hAnsi="Times New Roman"/>
          <w:sz w:val="28"/>
          <w:szCs w:val="28"/>
          <w:lang w:val="uk-UA" w:eastAsia="ru-RU"/>
        </w:rPr>
        <w:t>2</w:t>
      </w:r>
      <w:r w:rsidRPr="007000F9">
        <w:rPr>
          <w:rFonts w:ascii="Times New Roman" w:hAnsi="Times New Roman"/>
          <w:sz w:val="28"/>
          <w:szCs w:val="28"/>
          <w:lang w:val="uk-UA" w:eastAsia="ru-RU"/>
        </w:rPr>
        <w:t>%), за пробами Штанге і Генче, відповідно 45,72% і 49,96%.</w:t>
      </w:r>
    </w:p>
    <w:p w:rsidR="00896E24" w:rsidRPr="007000F9" w:rsidRDefault="00896E24" w:rsidP="00BB70F5">
      <w:pPr>
        <w:numPr>
          <w:ilvl w:val="0"/>
          <w:numId w:val="14"/>
        </w:numPr>
        <w:tabs>
          <w:tab w:val="clear" w:pos="1729"/>
          <w:tab w:val="num" w:pos="0"/>
        </w:tabs>
        <w:spacing w:after="0" w:line="360" w:lineRule="auto"/>
        <w:ind w:left="0" w:firstLine="709"/>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 xml:space="preserve">За всіма показниками, що характеризують </w:t>
      </w:r>
      <w:r>
        <w:rPr>
          <w:rFonts w:ascii="Times New Roman" w:hAnsi="Times New Roman"/>
          <w:sz w:val="28"/>
          <w:szCs w:val="28"/>
          <w:lang w:val="uk-UA" w:eastAsia="ru-RU"/>
        </w:rPr>
        <w:t>функціональний стан</w:t>
      </w:r>
      <w:r w:rsidRPr="007000F9">
        <w:rPr>
          <w:rFonts w:ascii="Times New Roman" w:hAnsi="Times New Roman"/>
          <w:sz w:val="28"/>
          <w:szCs w:val="28"/>
          <w:lang w:val="uk-UA" w:eastAsia="ru-RU"/>
        </w:rPr>
        <w:t xml:space="preserve"> серцево-судинної системи також відбулися позитивні зміни. За пробою Руф’є відмічено найбільший відносний приріст (47,46%). </w:t>
      </w:r>
    </w:p>
    <w:p w:rsidR="00896E24" w:rsidRPr="007000F9" w:rsidRDefault="00896E24" w:rsidP="00BB70F5">
      <w:pPr>
        <w:numPr>
          <w:ilvl w:val="0"/>
          <w:numId w:val="14"/>
        </w:numPr>
        <w:tabs>
          <w:tab w:val="clear" w:pos="1729"/>
          <w:tab w:val="num" w:pos="0"/>
        </w:tabs>
        <w:spacing w:after="0" w:line="360" w:lineRule="auto"/>
        <w:ind w:left="0" w:firstLine="709"/>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 xml:space="preserve">Достовірні зміни під впливом </w:t>
      </w:r>
      <w:r>
        <w:rPr>
          <w:rFonts w:ascii="Times New Roman" w:hAnsi="Times New Roman"/>
          <w:sz w:val="28"/>
          <w:szCs w:val="28"/>
          <w:lang w:val="uk-UA" w:eastAsia="ru-RU"/>
        </w:rPr>
        <w:t>ігор з елементами</w:t>
      </w:r>
      <w:r w:rsidRPr="007000F9">
        <w:rPr>
          <w:rFonts w:ascii="Times New Roman" w:hAnsi="Times New Roman"/>
          <w:sz w:val="28"/>
          <w:szCs w:val="28"/>
          <w:lang w:val="uk-UA" w:eastAsia="ru-RU"/>
        </w:rPr>
        <w:t xml:space="preserve"> футболу зазнали показники загальної фізичної підготовленості юнаків, окрім згинання та розгинання рук в упорі лежачи та стрибка в довжину з місця. За даними тестами виявлена тенденція до достовірності.</w:t>
      </w:r>
    </w:p>
    <w:p w:rsidR="00896E24" w:rsidRPr="007000F9" w:rsidRDefault="00896E24" w:rsidP="00BB70F5">
      <w:pPr>
        <w:numPr>
          <w:ilvl w:val="0"/>
          <w:numId w:val="14"/>
        </w:numPr>
        <w:tabs>
          <w:tab w:val="clear" w:pos="1729"/>
          <w:tab w:val="num" w:pos="0"/>
        </w:tabs>
        <w:spacing w:after="0" w:line="360" w:lineRule="auto"/>
        <w:ind w:left="0" w:firstLine="709"/>
        <w:jc w:val="both"/>
        <w:rPr>
          <w:rFonts w:ascii="Times New Roman" w:hAnsi="Times New Roman"/>
          <w:sz w:val="28"/>
          <w:szCs w:val="24"/>
          <w:lang w:val="uk-UA" w:eastAsia="ru-RU"/>
        </w:rPr>
      </w:pPr>
      <w:r w:rsidRPr="007000F9">
        <w:rPr>
          <w:rFonts w:ascii="Times New Roman" w:hAnsi="Times New Roman"/>
          <w:sz w:val="28"/>
          <w:szCs w:val="28"/>
          <w:lang w:val="uk-UA" w:eastAsia="ru-RU"/>
        </w:rPr>
        <w:lastRenderedPageBreak/>
        <w:t xml:space="preserve">Достовірних змін зазнали показники </w:t>
      </w:r>
      <w:r w:rsidRPr="007000F9">
        <w:rPr>
          <w:rFonts w:ascii="Times New Roman" w:hAnsi="Times New Roman"/>
          <w:sz w:val="28"/>
          <w:szCs w:val="24"/>
          <w:lang w:val="uk-UA" w:eastAsia="ru-RU"/>
        </w:rPr>
        <w:t>ведення м’яча та укидання на дальність</w:t>
      </w:r>
      <w:r w:rsidRPr="007000F9">
        <w:rPr>
          <w:rFonts w:ascii="Times New Roman" w:hAnsi="Times New Roman"/>
          <w:sz w:val="28"/>
          <w:szCs w:val="28"/>
          <w:lang w:val="uk-UA" w:eastAsia="ru-RU"/>
        </w:rPr>
        <w:t xml:space="preserve">. В ударах м’яча на дальність та жонглюванні виявлена тенденція до достовірності. Найбільший відносний приріст відмічено в </w:t>
      </w:r>
      <w:r w:rsidRPr="007000F9">
        <w:rPr>
          <w:rFonts w:ascii="Times New Roman" w:hAnsi="Times New Roman"/>
          <w:sz w:val="28"/>
          <w:szCs w:val="24"/>
          <w:lang w:val="uk-UA" w:eastAsia="ru-RU"/>
        </w:rPr>
        <w:t>ударах м’яча на дальність (39,78%) та жонглюванні м’ячем (28,78%).</w:t>
      </w:r>
    </w:p>
    <w:p w:rsidR="00896E24" w:rsidRPr="007000F9" w:rsidRDefault="00896E24" w:rsidP="00BB70F5">
      <w:pPr>
        <w:spacing w:after="0" w:line="360" w:lineRule="auto"/>
        <w:ind w:hanging="142"/>
        <w:jc w:val="center"/>
        <w:rPr>
          <w:rFonts w:ascii="Times New Roman" w:hAnsi="Times New Roman"/>
          <w:sz w:val="28"/>
          <w:szCs w:val="28"/>
          <w:lang w:val="uk-UA" w:eastAsia="ru-RU"/>
        </w:rPr>
      </w:pPr>
      <w:r w:rsidRPr="007000F9">
        <w:rPr>
          <w:rFonts w:ascii="Times New Roman" w:hAnsi="Times New Roman"/>
          <w:sz w:val="28"/>
          <w:szCs w:val="28"/>
          <w:lang w:val="uk-UA" w:eastAsia="ru-RU"/>
        </w:rPr>
        <w:br w:type="page"/>
      </w:r>
      <w:r w:rsidRPr="007000F9">
        <w:rPr>
          <w:rFonts w:ascii="Times New Roman" w:hAnsi="Times New Roman"/>
          <w:sz w:val="28"/>
          <w:szCs w:val="28"/>
          <w:lang w:val="uk-UA" w:eastAsia="ru-RU"/>
        </w:rPr>
        <w:lastRenderedPageBreak/>
        <w:t>ПЕРЕЛІК ПОСИЛАНЬ</w:t>
      </w:r>
    </w:p>
    <w:p w:rsidR="00896E24" w:rsidRPr="007000F9" w:rsidRDefault="00896E24" w:rsidP="00BB70F5">
      <w:pPr>
        <w:spacing w:after="0" w:line="360" w:lineRule="auto"/>
        <w:jc w:val="center"/>
        <w:rPr>
          <w:rFonts w:ascii="Times New Roman" w:hAnsi="Times New Roman"/>
          <w:sz w:val="28"/>
          <w:szCs w:val="28"/>
          <w:lang w:val="uk-UA" w:eastAsia="ru-RU"/>
        </w:rPr>
      </w:pP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Няньковський С.Л., Яцула М.С., Чикайло М.І., Пасечнюк І.В. Стан здоров’я школярів в Україні.З</w:t>
      </w:r>
      <w:r w:rsidRPr="007000F9">
        <w:rPr>
          <w:rFonts w:ascii="Times New Roman" w:hAnsi="Times New Roman"/>
          <w:i/>
          <w:sz w:val="28"/>
          <w:szCs w:val="28"/>
          <w:lang w:val="uk-UA" w:eastAsia="ru-RU"/>
        </w:rPr>
        <w:t>доровье</w:t>
      </w:r>
      <w:r>
        <w:rPr>
          <w:rFonts w:ascii="Times New Roman" w:hAnsi="Times New Roman"/>
          <w:i/>
          <w:sz w:val="28"/>
          <w:szCs w:val="28"/>
          <w:lang w:val="uk-UA" w:eastAsia="ru-RU"/>
        </w:rPr>
        <w:t xml:space="preserve"> </w:t>
      </w:r>
      <w:r w:rsidRPr="007000F9">
        <w:rPr>
          <w:rFonts w:ascii="Times New Roman" w:hAnsi="Times New Roman"/>
          <w:i/>
          <w:sz w:val="28"/>
          <w:szCs w:val="28"/>
          <w:lang w:val="uk-UA" w:eastAsia="ru-RU"/>
        </w:rPr>
        <w:t>ребенка</w:t>
      </w:r>
      <w:r w:rsidRPr="007000F9">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7000F9">
        <w:rPr>
          <w:rFonts w:ascii="Times New Roman" w:hAnsi="Times New Roman"/>
          <w:sz w:val="28"/>
          <w:szCs w:val="28"/>
          <w:lang w:val="uk-UA" w:eastAsia="ru-RU"/>
        </w:rPr>
        <w:t>№5 (40). 2012. С. 123–134.</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Гацко</w:t>
      </w:r>
      <w:r w:rsidRPr="00AB610D">
        <w:rPr>
          <w:rFonts w:ascii="Times New Roman" w:hAnsi="Times New Roman"/>
          <w:sz w:val="28"/>
          <w:szCs w:val="28"/>
          <w:lang w:val="uk-UA" w:eastAsia="ru-RU"/>
        </w:rPr>
        <w:t xml:space="preserve"> </w:t>
      </w:r>
      <w:r w:rsidRPr="007000F9">
        <w:rPr>
          <w:rFonts w:ascii="Times New Roman" w:hAnsi="Times New Roman"/>
          <w:sz w:val="28"/>
          <w:szCs w:val="28"/>
          <w:lang w:val="uk-UA" w:eastAsia="ru-RU"/>
        </w:rPr>
        <w:t>О. В., Євдокимова Л. Г., Соляник Т. В., Пушкарьов</w:t>
      </w:r>
      <w:r>
        <w:rPr>
          <w:rFonts w:ascii="Times New Roman" w:hAnsi="Times New Roman"/>
          <w:sz w:val="28"/>
          <w:szCs w:val="28"/>
          <w:lang w:val="uk-UA" w:eastAsia="ru-RU"/>
        </w:rPr>
        <w:t xml:space="preserve"> </w:t>
      </w:r>
      <w:r w:rsidRPr="007000F9">
        <w:rPr>
          <w:rFonts w:ascii="Times New Roman" w:hAnsi="Times New Roman"/>
          <w:sz w:val="28"/>
          <w:szCs w:val="28"/>
          <w:lang w:val="uk-UA" w:eastAsia="ru-RU"/>
        </w:rPr>
        <w:t>Ю. В. вплив фізкультурно-оздоровчих занять в позашкільних секціях на рівень здоров’я учнів 5-6 класів</w:t>
      </w:r>
      <w:r>
        <w:rPr>
          <w:rFonts w:ascii="Times New Roman" w:hAnsi="Times New Roman"/>
          <w:sz w:val="28"/>
          <w:szCs w:val="28"/>
          <w:lang w:val="uk-UA" w:eastAsia="ru-RU"/>
        </w:rPr>
        <w:t xml:space="preserve"> </w:t>
      </w:r>
      <w:r w:rsidRPr="007000F9">
        <w:rPr>
          <w:rFonts w:ascii="Times New Roman" w:hAnsi="Times New Roman"/>
          <w:i/>
          <w:sz w:val="28"/>
          <w:szCs w:val="28"/>
          <w:lang w:val="uk-UA" w:eastAsia="ru-RU"/>
        </w:rPr>
        <w:t>Scientific</w:t>
      </w:r>
      <w:r>
        <w:rPr>
          <w:rFonts w:ascii="Times New Roman" w:hAnsi="Times New Roman"/>
          <w:i/>
          <w:sz w:val="28"/>
          <w:szCs w:val="28"/>
          <w:lang w:val="uk-UA" w:eastAsia="ru-RU"/>
        </w:rPr>
        <w:t xml:space="preserve"> </w:t>
      </w:r>
      <w:r w:rsidRPr="007000F9">
        <w:rPr>
          <w:rFonts w:ascii="Times New Roman" w:hAnsi="Times New Roman"/>
          <w:i/>
          <w:sz w:val="28"/>
          <w:szCs w:val="28"/>
          <w:lang w:val="uk-UA" w:eastAsia="ru-RU"/>
        </w:rPr>
        <w:t>journal «sciencerise: pedagogical</w:t>
      </w:r>
      <w:r>
        <w:rPr>
          <w:rFonts w:ascii="Times New Roman" w:hAnsi="Times New Roman"/>
          <w:i/>
          <w:sz w:val="28"/>
          <w:szCs w:val="28"/>
          <w:lang w:val="uk-UA" w:eastAsia="ru-RU"/>
        </w:rPr>
        <w:t xml:space="preserve"> </w:t>
      </w:r>
      <w:r w:rsidRPr="007000F9">
        <w:rPr>
          <w:rFonts w:ascii="Times New Roman" w:hAnsi="Times New Roman"/>
          <w:i/>
          <w:sz w:val="28"/>
          <w:szCs w:val="28"/>
          <w:lang w:val="uk-UA" w:eastAsia="ru-RU"/>
        </w:rPr>
        <w:t>education»</w:t>
      </w:r>
      <w:r w:rsidRPr="007000F9">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7000F9">
        <w:rPr>
          <w:rFonts w:ascii="Times New Roman" w:hAnsi="Times New Roman"/>
          <w:sz w:val="28"/>
          <w:szCs w:val="28"/>
          <w:lang w:val="uk-UA" w:eastAsia="ru-RU"/>
        </w:rPr>
        <w:t>№ 4(12). 2017. С. 46–49.</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Демографічна та медична статистика України у ХХІ ст. Медичні інформаційні системи у статистиці [Текст]: мат. конф. / ред. В. П. Неділько. К</w:t>
      </w:r>
      <w:r>
        <w:rPr>
          <w:rFonts w:ascii="Times New Roman" w:hAnsi="Times New Roman"/>
          <w:sz w:val="28"/>
          <w:szCs w:val="28"/>
          <w:lang w:val="uk-UA" w:eastAsia="ru-RU"/>
        </w:rPr>
        <w:t>иїв</w:t>
      </w:r>
      <w:r w:rsidRPr="007000F9">
        <w:rPr>
          <w:rFonts w:ascii="Times New Roman" w:hAnsi="Times New Roman"/>
          <w:sz w:val="28"/>
          <w:szCs w:val="28"/>
          <w:lang w:val="uk-UA" w:eastAsia="ru-RU"/>
        </w:rPr>
        <w:t xml:space="preserve">, 2004. 208 с. </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Проект Закону України «Про Загальнодержавну соціальну програму розвитку фізичної культури і спорту на 2013–2017 роки» [Текст].  Мiнiстерство молоді та спорту України, 2013. Режим доступу: http://dsmsu.gov.ua/index/ua/ material/8969.</w:t>
      </w:r>
    </w:p>
    <w:p w:rsidR="00896E24"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 xml:space="preserve">Цільова комплексна програма «Фізичне виховання – здоров’я нації» [Текст]. Указ Президента України, 1998. № 963/98. URL : </w:t>
      </w:r>
      <w:hyperlink r:id="rId28" w:history="1">
        <w:r w:rsidRPr="008D0BD1">
          <w:rPr>
            <w:rStyle w:val="af2"/>
            <w:rFonts w:ascii="Times New Roman" w:hAnsi="Times New Roman"/>
            <w:sz w:val="28"/>
            <w:szCs w:val="28"/>
            <w:lang w:val="uk-UA" w:eastAsia="ru-RU"/>
          </w:rPr>
          <w:t>http://zakon3.rada.gov.ua/laws/show/963%D0%B0/98</w:t>
        </w:r>
      </w:hyperlink>
      <w:r w:rsidRPr="008D0BD1">
        <w:rPr>
          <w:rFonts w:ascii="Times New Roman" w:hAnsi="Times New Roman"/>
          <w:sz w:val="28"/>
          <w:szCs w:val="28"/>
          <w:lang w:val="uk-UA" w:eastAsia="ru-RU"/>
        </w:rPr>
        <w:t>.</w:t>
      </w:r>
      <w:r w:rsidRPr="007000F9">
        <w:rPr>
          <w:rFonts w:ascii="Times New Roman" w:hAnsi="Times New Roman"/>
          <w:sz w:val="28"/>
          <w:szCs w:val="28"/>
          <w:lang w:val="uk-UA" w:eastAsia="ru-RU"/>
        </w:rPr>
        <w:t xml:space="preserve"> </w:t>
      </w:r>
    </w:p>
    <w:p w:rsidR="00896E24" w:rsidRPr="00EE5EE2" w:rsidRDefault="00896E24" w:rsidP="00BB70F5">
      <w:pPr>
        <w:numPr>
          <w:ilvl w:val="0"/>
          <w:numId w:val="16"/>
        </w:numPr>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rPr>
        <w:t>Віхров К.Л. Футбол у школі: Навчально-методичний посібник</w:t>
      </w:r>
      <w:r w:rsidRPr="00EE5EE2">
        <w:rPr>
          <w:rFonts w:ascii="Times New Roman" w:hAnsi="Times New Roman"/>
          <w:sz w:val="28"/>
          <w:szCs w:val="28"/>
          <w:lang w:val="uk-UA"/>
        </w:rPr>
        <w:t>.</w:t>
      </w:r>
      <w:r w:rsidRPr="00EE5EE2">
        <w:rPr>
          <w:rFonts w:ascii="Times New Roman" w:hAnsi="Times New Roman"/>
          <w:sz w:val="28"/>
          <w:szCs w:val="28"/>
        </w:rPr>
        <w:t xml:space="preserve"> К</w:t>
      </w:r>
      <w:r w:rsidRPr="00EE5EE2">
        <w:rPr>
          <w:rFonts w:ascii="Times New Roman" w:hAnsi="Times New Roman"/>
          <w:sz w:val="28"/>
          <w:szCs w:val="28"/>
          <w:lang w:val="uk-UA"/>
        </w:rPr>
        <w:t>иїв</w:t>
      </w:r>
      <w:r w:rsidRPr="00EE5EE2">
        <w:rPr>
          <w:rFonts w:ascii="Times New Roman" w:hAnsi="Times New Roman"/>
          <w:sz w:val="28"/>
          <w:szCs w:val="28"/>
        </w:rPr>
        <w:t xml:space="preserve">: Комбі ЛТД, 2002. 256 с. </w:t>
      </w:r>
    </w:p>
    <w:p w:rsidR="00896E24" w:rsidRPr="00EE5EE2" w:rsidRDefault="00896E24" w:rsidP="00BB70F5">
      <w:pPr>
        <w:numPr>
          <w:ilvl w:val="0"/>
          <w:numId w:val="16"/>
        </w:numPr>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rPr>
        <w:t>Петров О.П. Методика навчання футболу: Навчально</w:t>
      </w:r>
      <w:r w:rsidRPr="00EE5EE2">
        <w:rPr>
          <w:rFonts w:ascii="Times New Roman" w:hAnsi="Times New Roman"/>
          <w:sz w:val="28"/>
          <w:szCs w:val="28"/>
          <w:lang w:val="uk-UA"/>
        </w:rPr>
        <w:t>-</w:t>
      </w:r>
      <w:r w:rsidRPr="00EE5EE2">
        <w:rPr>
          <w:rFonts w:ascii="Times New Roman" w:hAnsi="Times New Roman"/>
          <w:sz w:val="28"/>
          <w:szCs w:val="28"/>
        </w:rPr>
        <w:t xml:space="preserve">методичний посібник. Кам’янець Подільський: Кам’янець Подільський державний університет, редакційно видавничий відділ, 2006. 128 с. </w:t>
      </w:r>
    </w:p>
    <w:p w:rsidR="00896E24" w:rsidRPr="00EE5EE2" w:rsidRDefault="00896E24" w:rsidP="00BB70F5">
      <w:pPr>
        <w:numPr>
          <w:ilvl w:val="0"/>
          <w:numId w:val="16"/>
        </w:numPr>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lang w:val="uk-UA"/>
        </w:rPr>
        <w:t xml:space="preserve">Соломонко В.В., Лисенчук Г.А., Соломонко О.В. Футбол: Підручник для студентів вищих учбових закладів фізичного виховання і спорту. </w:t>
      </w:r>
      <w:r w:rsidRPr="00EE5EE2">
        <w:rPr>
          <w:rFonts w:ascii="Times New Roman" w:hAnsi="Times New Roman"/>
          <w:sz w:val="28"/>
          <w:szCs w:val="28"/>
        </w:rPr>
        <w:t>К</w:t>
      </w:r>
      <w:r w:rsidRPr="00EE5EE2">
        <w:rPr>
          <w:rFonts w:ascii="Times New Roman" w:hAnsi="Times New Roman"/>
          <w:sz w:val="28"/>
          <w:szCs w:val="28"/>
          <w:lang w:val="uk-UA"/>
        </w:rPr>
        <w:t xml:space="preserve">иїв </w:t>
      </w:r>
      <w:r w:rsidRPr="00EE5EE2">
        <w:rPr>
          <w:rFonts w:ascii="Times New Roman" w:hAnsi="Times New Roman"/>
          <w:sz w:val="28"/>
          <w:szCs w:val="28"/>
        </w:rPr>
        <w:t xml:space="preserve">: Олімпійська література, 1997. 288 с. </w:t>
      </w:r>
    </w:p>
    <w:p w:rsidR="00896E24" w:rsidRPr="00EE5EE2" w:rsidRDefault="00896E24" w:rsidP="00BB70F5">
      <w:pPr>
        <w:numPr>
          <w:ilvl w:val="0"/>
          <w:numId w:val="16"/>
        </w:numPr>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rPr>
        <w:t>Спортивні ігри / За ред. А.В.Івойлова, В.А.Титаря. Харків:  Основ</w:t>
      </w:r>
      <w:r w:rsidRPr="00EE5EE2">
        <w:rPr>
          <w:rFonts w:ascii="Times New Roman" w:hAnsi="Times New Roman"/>
          <w:sz w:val="28"/>
          <w:szCs w:val="28"/>
          <w:lang w:val="uk-UA"/>
        </w:rPr>
        <w:t>а</w:t>
      </w:r>
      <w:r w:rsidRPr="00EE5EE2">
        <w:rPr>
          <w:rFonts w:ascii="Times New Roman" w:hAnsi="Times New Roman"/>
          <w:sz w:val="28"/>
          <w:szCs w:val="28"/>
        </w:rPr>
        <w:t xml:space="preserve"> при Харк. ун-ті, 1993. 216 с. </w:t>
      </w:r>
    </w:p>
    <w:p w:rsidR="00896E24" w:rsidRPr="00EE5EE2" w:rsidRDefault="00896E24" w:rsidP="00BB70F5">
      <w:pPr>
        <w:numPr>
          <w:ilvl w:val="0"/>
          <w:numId w:val="16"/>
        </w:numPr>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rPr>
        <w:lastRenderedPageBreak/>
        <w:t>Столітенко Є.В. Фізичне виховання учнів 1-11 класів у процесі занять футболом. К</w:t>
      </w:r>
      <w:r w:rsidRPr="00EE5EE2">
        <w:rPr>
          <w:rFonts w:ascii="Times New Roman" w:hAnsi="Times New Roman"/>
          <w:sz w:val="28"/>
          <w:szCs w:val="28"/>
          <w:lang w:val="uk-UA"/>
        </w:rPr>
        <w:t>иїв</w:t>
      </w:r>
      <w:r w:rsidRPr="00EE5EE2">
        <w:rPr>
          <w:rFonts w:ascii="Times New Roman" w:hAnsi="Times New Roman"/>
          <w:sz w:val="28"/>
          <w:szCs w:val="28"/>
        </w:rPr>
        <w:t xml:space="preserve">: ТОВ ВБ «Аванпост-Прим», 2011. 300 с. </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 xml:space="preserve">Дутчак, М., Трачук С. Методологічні засади організації фізичного виховання в навчальних закладах України [Текст]. </w:t>
      </w:r>
      <w:r w:rsidRPr="007000F9">
        <w:rPr>
          <w:rFonts w:ascii="Times New Roman" w:hAnsi="Times New Roman"/>
          <w:i/>
          <w:sz w:val="28"/>
          <w:szCs w:val="28"/>
          <w:lang w:val="uk-UA" w:eastAsia="ru-RU"/>
        </w:rPr>
        <w:t>Фізична активність, здоровья і спорт</w:t>
      </w:r>
      <w:r w:rsidRPr="007000F9">
        <w:rPr>
          <w:rFonts w:ascii="Times New Roman" w:hAnsi="Times New Roman"/>
          <w:sz w:val="28"/>
          <w:szCs w:val="28"/>
          <w:lang w:val="uk-UA" w:eastAsia="ru-RU"/>
        </w:rPr>
        <w:t xml:space="preserve">. 2012.  № 2 (8). С. 11–16. </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Іванова Л. І.,Путров С. Ю., Карпюк Р. П. Теорія і методика оздоровчої фізичної культури [Текст]: навч. пос. Київ</w:t>
      </w:r>
      <w:r>
        <w:rPr>
          <w:rFonts w:ascii="Times New Roman" w:hAnsi="Times New Roman"/>
          <w:sz w:val="28"/>
          <w:szCs w:val="28"/>
          <w:lang w:val="uk-UA" w:eastAsia="ru-RU"/>
        </w:rPr>
        <w:t xml:space="preserve"> </w:t>
      </w:r>
      <w:r w:rsidRPr="007000F9">
        <w:rPr>
          <w:rFonts w:ascii="Times New Roman" w:hAnsi="Times New Roman"/>
          <w:sz w:val="28"/>
          <w:szCs w:val="28"/>
          <w:lang w:val="uk-UA" w:eastAsia="ru-RU"/>
        </w:rPr>
        <w:t xml:space="preserve">: ТОВ «Козарі», 2015. 276 с. </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Зимівець Н. В. Збереження та зміцнення репродуктивного здоров’я підлітків та молоді [Текст]. Київ</w:t>
      </w:r>
      <w:r>
        <w:rPr>
          <w:rFonts w:ascii="Times New Roman" w:hAnsi="Times New Roman"/>
          <w:sz w:val="28"/>
          <w:szCs w:val="28"/>
          <w:lang w:val="uk-UA" w:eastAsia="ru-RU"/>
        </w:rPr>
        <w:t xml:space="preserve"> </w:t>
      </w:r>
      <w:r w:rsidRPr="007000F9">
        <w:rPr>
          <w:rFonts w:ascii="Times New Roman" w:hAnsi="Times New Roman"/>
          <w:sz w:val="28"/>
          <w:szCs w:val="28"/>
          <w:lang w:val="uk-UA" w:eastAsia="ru-RU"/>
        </w:rPr>
        <w:t>: Науковий світ, 2004. 205 с.</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bCs/>
          <w:sz w:val="28"/>
          <w:szCs w:val="28"/>
          <w:shd w:val="clear" w:color="auto" w:fill="FFFFFF"/>
          <w:lang w:val="uk-UA" w:eastAsia="ru-RU"/>
        </w:rPr>
        <w:t>Алексеева </w:t>
      </w:r>
      <w:r w:rsidRPr="007000F9">
        <w:rPr>
          <w:rFonts w:ascii="Times New Roman" w:hAnsi="Times New Roman"/>
          <w:sz w:val="28"/>
          <w:szCs w:val="28"/>
          <w:shd w:val="clear" w:color="auto" w:fill="FFFFFF"/>
          <w:lang w:val="uk-UA" w:eastAsia="ru-RU"/>
        </w:rPr>
        <w:t>О.В. Відбувся фінал Всеукраїнського конкурсу «Інноваційний урок фізичної культури та урок фізичної культури з елементами футболу».  [Електронний ресурс]. URL</w:t>
      </w:r>
      <w:r>
        <w:rPr>
          <w:rFonts w:ascii="Times New Roman" w:hAnsi="Times New Roman"/>
          <w:sz w:val="28"/>
          <w:szCs w:val="28"/>
          <w:shd w:val="clear" w:color="auto" w:fill="FFFFFF"/>
          <w:lang w:val="uk-UA" w:eastAsia="ru-RU"/>
        </w:rPr>
        <w:t xml:space="preserve"> :</w:t>
      </w:r>
      <w:r w:rsidRPr="007000F9">
        <w:rPr>
          <w:rFonts w:ascii="Times New Roman" w:hAnsi="Times New Roman"/>
          <w:sz w:val="28"/>
          <w:szCs w:val="28"/>
          <w:shd w:val="clear" w:color="auto" w:fill="FFFFFF"/>
          <w:lang w:val="uk-UA" w:eastAsia="ru-RU"/>
        </w:rPr>
        <w:t xml:space="preserve"> :http://www.aafu.org.ua/data/library/library5.pdf</w:t>
      </w:r>
      <w:r>
        <w:rPr>
          <w:rFonts w:ascii="Times New Roman" w:hAnsi="Times New Roman"/>
          <w:sz w:val="28"/>
          <w:szCs w:val="28"/>
          <w:shd w:val="clear" w:color="auto" w:fill="FFFFFF"/>
          <w:lang w:val="uk-UA" w:eastAsia="ru-RU"/>
        </w:rPr>
        <w:t>.</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Страшко С. В.,</w:t>
      </w:r>
      <w:r>
        <w:rPr>
          <w:rFonts w:ascii="Times New Roman" w:hAnsi="Times New Roman"/>
          <w:sz w:val="28"/>
          <w:szCs w:val="28"/>
          <w:lang w:val="uk-UA" w:eastAsia="ru-RU"/>
        </w:rPr>
        <w:t xml:space="preserve"> </w:t>
      </w:r>
      <w:r w:rsidRPr="007000F9">
        <w:rPr>
          <w:rFonts w:ascii="Times New Roman" w:hAnsi="Times New Roman"/>
          <w:sz w:val="28"/>
          <w:szCs w:val="28"/>
          <w:lang w:val="uk-UA" w:eastAsia="ru-RU"/>
        </w:rPr>
        <w:t>Животовська Л. А., Гречишкіна</w:t>
      </w:r>
      <w:r>
        <w:rPr>
          <w:rFonts w:ascii="Times New Roman" w:hAnsi="Times New Roman"/>
          <w:sz w:val="28"/>
          <w:szCs w:val="28"/>
          <w:lang w:val="uk-UA" w:eastAsia="ru-RU"/>
        </w:rPr>
        <w:t xml:space="preserve"> </w:t>
      </w:r>
      <w:r w:rsidRPr="007000F9">
        <w:rPr>
          <w:rFonts w:ascii="Times New Roman" w:hAnsi="Times New Roman"/>
          <w:sz w:val="28"/>
          <w:szCs w:val="28"/>
          <w:lang w:val="uk-UA" w:eastAsia="ru-RU"/>
        </w:rPr>
        <w:t xml:space="preserve">О. Д. та </w:t>
      </w:r>
      <w:r>
        <w:rPr>
          <w:rFonts w:ascii="Times New Roman" w:hAnsi="Times New Roman"/>
          <w:sz w:val="28"/>
          <w:szCs w:val="28"/>
          <w:lang w:val="uk-UA" w:eastAsia="ru-RU"/>
        </w:rPr>
        <w:t xml:space="preserve">ін. </w:t>
      </w:r>
      <w:r w:rsidRPr="007000F9">
        <w:rPr>
          <w:rFonts w:ascii="Times New Roman" w:hAnsi="Times New Roman"/>
          <w:sz w:val="28"/>
          <w:szCs w:val="28"/>
          <w:lang w:val="uk-UA" w:eastAsia="ru-RU"/>
        </w:rPr>
        <w:t xml:space="preserve">Соціально-просвітницькі тренінги з формування мотивації до здорового способу життя та профілактики ВІЛ, СНІДу [Текст]: начв.-метод. пос. Под. ред. С. В. Страшко. Київ: Освіта України, 2006. 259 с. </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 xml:space="preserve">Про схвалення Концепції Загальнодержавної цільової соціальної програми </w:t>
      </w:r>
      <w:r>
        <w:rPr>
          <w:rFonts w:ascii="Times New Roman" w:hAnsi="Times New Roman"/>
          <w:sz w:val="28"/>
          <w:szCs w:val="28"/>
          <w:lang w:val="uk-UA" w:eastAsia="ru-RU"/>
        </w:rPr>
        <w:t>«</w:t>
      </w:r>
      <w:r w:rsidRPr="007000F9">
        <w:rPr>
          <w:rFonts w:ascii="Times New Roman" w:hAnsi="Times New Roman"/>
          <w:sz w:val="28"/>
          <w:szCs w:val="28"/>
          <w:lang w:val="uk-UA" w:eastAsia="ru-RU"/>
        </w:rPr>
        <w:t>Здорова нація</w:t>
      </w:r>
      <w:r>
        <w:rPr>
          <w:rFonts w:ascii="Times New Roman" w:hAnsi="Times New Roman"/>
          <w:sz w:val="28"/>
          <w:szCs w:val="28"/>
          <w:lang w:val="uk-UA" w:eastAsia="ru-RU"/>
        </w:rPr>
        <w:t>»</w:t>
      </w:r>
      <w:r w:rsidRPr="007000F9">
        <w:rPr>
          <w:rFonts w:ascii="Times New Roman" w:hAnsi="Times New Roman"/>
          <w:sz w:val="28"/>
          <w:szCs w:val="28"/>
          <w:lang w:val="uk-UA" w:eastAsia="ru-RU"/>
        </w:rPr>
        <w:t xml:space="preserve"> на 2009-2013 роки: Постанова Кабінету Міністрів України від 21 трав. 2008р. N 731-р [Текст]. Офіційний вісник України. 2008.  № 37. С. 26–30. </w:t>
      </w:r>
    </w:p>
    <w:p w:rsidR="00896E24" w:rsidRPr="00EE5EE2" w:rsidRDefault="00896E24" w:rsidP="00BB70F5">
      <w:pPr>
        <w:widowControl w:val="0"/>
        <w:numPr>
          <w:ilvl w:val="0"/>
          <w:numId w:val="16"/>
        </w:numPr>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Коротков Ф.М. Определение сенситивных периодов развития скоростно-силовых качеств юных футболистов. </w:t>
      </w:r>
      <w:r w:rsidRPr="00EE5EE2">
        <w:rPr>
          <w:rFonts w:ascii="Times New Roman" w:hAnsi="Times New Roman"/>
          <w:i/>
          <w:sz w:val="28"/>
          <w:szCs w:val="28"/>
          <w:lang w:val="uk-UA" w:eastAsia="ru-RU"/>
        </w:rPr>
        <w:t>Слобожанський науково-спортивний вісник</w:t>
      </w:r>
      <w:r w:rsidRPr="00EE5EE2">
        <w:rPr>
          <w:rFonts w:ascii="Times New Roman" w:hAnsi="Times New Roman"/>
          <w:sz w:val="28"/>
          <w:szCs w:val="28"/>
          <w:lang w:val="uk-UA" w:eastAsia="ru-RU"/>
        </w:rPr>
        <w:t>. Вип.</w:t>
      </w:r>
      <w:r>
        <w:rPr>
          <w:rFonts w:ascii="Times New Roman" w:hAnsi="Times New Roman"/>
          <w:sz w:val="28"/>
          <w:szCs w:val="28"/>
          <w:lang w:val="uk-UA" w:eastAsia="ru-RU"/>
        </w:rPr>
        <w:t xml:space="preserve"> 8. Харків: ХДАФК, 2005. С. 108</w:t>
      </w:r>
      <w:r w:rsidRPr="007000F9">
        <w:rPr>
          <w:rFonts w:ascii="Times New Roman" w:hAnsi="Times New Roman"/>
          <w:sz w:val="28"/>
          <w:szCs w:val="28"/>
          <w:lang w:val="uk-UA" w:eastAsia="ru-RU"/>
        </w:rPr>
        <w:t>–</w:t>
      </w:r>
      <w:r w:rsidRPr="00EE5EE2">
        <w:rPr>
          <w:rFonts w:ascii="Times New Roman" w:hAnsi="Times New Roman"/>
          <w:sz w:val="28"/>
          <w:szCs w:val="28"/>
          <w:lang w:val="uk-UA" w:eastAsia="ru-RU"/>
        </w:rPr>
        <w:t>111.</w:t>
      </w:r>
    </w:p>
    <w:p w:rsidR="00896E24" w:rsidRDefault="00896E24" w:rsidP="00BB70F5">
      <w:pPr>
        <w:widowControl w:val="0"/>
        <w:numPr>
          <w:ilvl w:val="0"/>
          <w:numId w:val="16"/>
        </w:numPr>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Дулібський А.В. Моделювання тактичних дій у процесі підготовки юнацьких команд з футболу. Київ</w:t>
      </w:r>
      <w:r>
        <w:rPr>
          <w:rFonts w:ascii="Times New Roman" w:hAnsi="Times New Roman"/>
          <w:sz w:val="28"/>
          <w:szCs w:val="28"/>
          <w:lang w:val="uk-UA" w:eastAsia="ru-RU"/>
        </w:rPr>
        <w:t xml:space="preserve"> </w:t>
      </w:r>
      <w:r w:rsidRPr="00EE5EE2">
        <w:rPr>
          <w:rFonts w:ascii="Times New Roman" w:hAnsi="Times New Roman"/>
          <w:sz w:val="28"/>
          <w:szCs w:val="28"/>
          <w:lang w:val="uk-UA" w:eastAsia="ru-RU"/>
        </w:rPr>
        <w:t>: Знання, 2001. 130 с.</w:t>
      </w:r>
    </w:p>
    <w:p w:rsidR="00896E24" w:rsidRPr="00EE5EE2" w:rsidRDefault="00896E24" w:rsidP="00BB70F5">
      <w:pPr>
        <w:widowControl w:val="0"/>
        <w:numPr>
          <w:ilvl w:val="0"/>
          <w:numId w:val="16"/>
        </w:numPr>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Васильчук А., Фалес Й., Ніколаєнко С. Методика навчання елементам футболу старшокласників на уроках фізичного виховання і секційних заняттях з футболу у загальноосвітніх навчальних закладах. </w:t>
      </w:r>
      <w:r w:rsidRPr="00EE5EE2">
        <w:rPr>
          <w:rFonts w:ascii="Times New Roman" w:hAnsi="Times New Roman"/>
          <w:i/>
          <w:sz w:val="28"/>
          <w:szCs w:val="28"/>
          <w:lang w:val="uk-UA" w:eastAsia="ru-RU"/>
        </w:rPr>
        <w:lastRenderedPageBreak/>
        <w:t>Молода спортивна наука України</w:t>
      </w:r>
      <w:r w:rsidRPr="00EE5EE2">
        <w:rPr>
          <w:rFonts w:ascii="Times New Roman" w:hAnsi="Times New Roman"/>
          <w:sz w:val="28"/>
          <w:szCs w:val="28"/>
          <w:lang w:val="uk-UA" w:eastAsia="ru-RU"/>
        </w:rPr>
        <w:t>. Львів: НІВФ Українські технології, 2006. Т.1. С. 144</w:t>
      </w:r>
      <w:r w:rsidRPr="007000F9">
        <w:rPr>
          <w:rFonts w:ascii="Times New Roman" w:hAnsi="Times New Roman"/>
          <w:sz w:val="28"/>
          <w:szCs w:val="28"/>
          <w:lang w:val="uk-UA" w:eastAsia="ru-RU"/>
        </w:rPr>
        <w:t>–</w:t>
      </w:r>
      <w:r w:rsidRPr="00EE5EE2">
        <w:rPr>
          <w:rFonts w:ascii="Times New Roman" w:hAnsi="Times New Roman"/>
          <w:sz w:val="28"/>
          <w:szCs w:val="28"/>
          <w:lang w:val="uk-UA" w:eastAsia="ru-RU"/>
        </w:rPr>
        <w:t>150.</w:t>
      </w:r>
    </w:p>
    <w:p w:rsidR="00896E24" w:rsidRPr="00EE5EE2" w:rsidRDefault="00896E24" w:rsidP="00BB70F5">
      <w:pPr>
        <w:widowControl w:val="0"/>
        <w:numPr>
          <w:ilvl w:val="0"/>
          <w:numId w:val="16"/>
        </w:numPr>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Васьков Ю.В.,  Пашков І.М. Уроки футболу в загальноосвітній школі. Харків: Торсінг, 2003. 224 с.</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Круцевич Т.Ю.,</w:t>
      </w:r>
      <w:r>
        <w:rPr>
          <w:rFonts w:ascii="Times New Roman" w:hAnsi="Times New Roman"/>
          <w:sz w:val="28"/>
          <w:szCs w:val="28"/>
          <w:lang w:val="uk-UA" w:eastAsia="ru-RU"/>
        </w:rPr>
        <w:t xml:space="preserve"> </w:t>
      </w:r>
      <w:r w:rsidRPr="007000F9">
        <w:rPr>
          <w:rFonts w:ascii="Times New Roman" w:hAnsi="Times New Roman"/>
          <w:sz w:val="28"/>
          <w:szCs w:val="28"/>
          <w:lang w:val="uk-UA" w:eastAsia="ru-RU"/>
        </w:rPr>
        <w:t>Воробйов М.І., Безверхня Г.В. Контроль у фізичному вихованні дітей, підлітків і молоді : навч. посіб.  Київ : Олімп. л-ра, 2011. 224 с.</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Мацейко І.І., Галандзовський С.М. Фізична підготовленість та її зв’язок з руховою активністю школярів 7-17 років.</w:t>
      </w:r>
      <w:r>
        <w:rPr>
          <w:rFonts w:ascii="Times New Roman" w:hAnsi="Times New Roman"/>
          <w:sz w:val="28"/>
          <w:szCs w:val="28"/>
          <w:lang w:val="uk-UA" w:eastAsia="ru-RU"/>
        </w:rPr>
        <w:t xml:space="preserve"> </w:t>
      </w:r>
      <w:r w:rsidRPr="007000F9">
        <w:rPr>
          <w:rFonts w:ascii="Times New Roman" w:hAnsi="Times New Roman"/>
          <w:i/>
          <w:sz w:val="28"/>
          <w:szCs w:val="28"/>
          <w:lang w:val="uk-UA" w:eastAsia="ru-RU"/>
        </w:rPr>
        <w:t>Педагогічні науки: теорія, історія, інноваційні технології</w:t>
      </w:r>
      <w:r w:rsidRPr="007000F9">
        <w:rPr>
          <w:rFonts w:ascii="Times New Roman" w:hAnsi="Times New Roman"/>
          <w:sz w:val="28"/>
          <w:szCs w:val="28"/>
          <w:lang w:val="uk-UA" w:eastAsia="ru-RU"/>
        </w:rPr>
        <w:t xml:space="preserve">: наук. журнал Сумського ДПУ </w:t>
      </w:r>
      <w:r>
        <w:rPr>
          <w:rFonts w:ascii="Times New Roman" w:hAnsi="Times New Roman"/>
          <w:sz w:val="28"/>
          <w:szCs w:val="28"/>
          <w:lang w:val="uk-UA" w:eastAsia="ru-RU"/>
        </w:rPr>
        <w:t xml:space="preserve">                      </w:t>
      </w:r>
      <w:r w:rsidRPr="007000F9">
        <w:rPr>
          <w:rFonts w:ascii="Times New Roman" w:hAnsi="Times New Roman"/>
          <w:sz w:val="28"/>
          <w:szCs w:val="28"/>
          <w:lang w:val="uk-UA" w:eastAsia="ru-RU"/>
        </w:rPr>
        <w:t>ім. А.С. Макаренка. 2014. № 2 (36). С. 76–84.</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Андрійчук Ю., Чижик В., Романюк В.Вплив секційних занять волейболом на руховий розвиток школярів 14-16 років.</w:t>
      </w:r>
      <w:r>
        <w:rPr>
          <w:rFonts w:ascii="Times New Roman" w:hAnsi="Times New Roman"/>
          <w:sz w:val="28"/>
          <w:szCs w:val="28"/>
          <w:lang w:val="uk-UA" w:eastAsia="ru-RU"/>
        </w:rPr>
        <w:t xml:space="preserve"> </w:t>
      </w:r>
      <w:r w:rsidRPr="007000F9">
        <w:rPr>
          <w:rFonts w:ascii="Times New Roman" w:hAnsi="Times New Roman"/>
          <w:i/>
          <w:sz w:val="28"/>
          <w:szCs w:val="28"/>
          <w:lang w:val="uk-UA" w:eastAsia="ru-RU"/>
        </w:rPr>
        <w:t>Фізичне виховання, спорт і культура здоров’я у сучасному суспільстві</w:t>
      </w:r>
      <w:r w:rsidRPr="007000F9">
        <w:rPr>
          <w:rFonts w:ascii="Times New Roman" w:hAnsi="Times New Roman"/>
          <w:sz w:val="28"/>
          <w:szCs w:val="28"/>
          <w:lang w:val="uk-UA" w:eastAsia="ru-RU"/>
        </w:rPr>
        <w:t xml:space="preserve"> : зб. наук. пр. Волинського нац. ун-ту ім. Лесі Українки. Луцьк: ВНУ ім. Лесі Українки, 2012. № 4 (20). С. 229–236. </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Roboto-Regular" w:eastAsia="Times New Roman" w:hAnsi="Roboto-Regular" w:hint="eastAsia"/>
          <w:color w:val="000000"/>
          <w:sz w:val="28"/>
          <w:szCs w:val="28"/>
          <w:shd w:val="clear" w:color="auto" w:fill="FFFFFF"/>
          <w:lang w:val="uk-UA" w:eastAsia="ru-RU"/>
        </w:rPr>
        <w:t>Про</w:t>
      </w:r>
      <w:r w:rsidRPr="007000F9">
        <w:rPr>
          <w:rFonts w:ascii="Roboto-Regular" w:hAnsi="Roboto-Regular"/>
          <w:color w:val="000000"/>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Національну</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доктрину</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розвитку</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освіти</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Указ</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Президента</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України</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від</w:t>
      </w:r>
      <w:r w:rsidRPr="007000F9">
        <w:rPr>
          <w:rFonts w:ascii="Roboto-Regular" w:hAnsi="Roboto-Regular"/>
          <w:sz w:val="28"/>
          <w:szCs w:val="28"/>
          <w:shd w:val="clear" w:color="auto" w:fill="FFFFFF"/>
          <w:lang w:val="uk-UA" w:eastAsia="ru-RU"/>
        </w:rPr>
        <w:t xml:space="preserve"> 17.04.2002 </w:t>
      </w:r>
      <w:r w:rsidRPr="007000F9">
        <w:rPr>
          <w:rFonts w:ascii="Roboto-Regular" w:eastAsia="Times New Roman" w:hAnsi="Roboto-Regular" w:hint="eastAsia"/>
          <w:sz w:val="28"/>
          <w:szCs w:val="28"/>
          <w:shd w:val="clear" w:color="auto" w:fill="FFFFFF"/>
          <w:lang w:val="uk-UA" w:eastAsia="ru-RU"/>
        </w:rPr>
        <w:t>№</w:t>
      </w:r>
      <w:r w:rsidRPr="007000F9">
        <w:rPr>
          <w:rFonts w:ascii="Roboto-Regular" w:hAnsi="Roboto-Regular"/>
          <w:sz w:val="28"/>
          <w:szCs w:val="28"/>
          <w:shd w:val="clear" w:color="auto" w:fill="FFFFFF"/>
          <w:lang w:val="uk-UA" w:eastAsia="ru-RU"/>
        </w:rPr>
        <w:t xml:space="preserve"> 347/2002. [</w:t>
      </w:r>
      <w:r w:rsidRPr="007000F9">
        <w:rPr>
          <w:rFonts w:ascii="Roboto-Regular" w:eastAsia="Times New Roman" w:hAnsi="Roboto-Regular" w:hint="eastAsia"/>
          <w:sz w:val="28"/>
          <w:szCs w:val="28"/>
          <w:shd w:val="clear" w:color="auto" w:fill="FFFFFF"/>
          <w:lang w:val="uk-UA" w:eastAsia="ru-RU"/>
        </w:rPr>
        <w:t>Електронний</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ресурс</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Режим</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доступу</w:t>
      </w:r>
      <w:r w:rsidRPr="007000F9">
        <w:rPr>
          <w:rFonts w:ascii="Roboto-Regular" w:hAnsi="Roboto-Regular"/>
          <w:sz w:val="28"/>
          <w:szCs w:val="28"/>
          <w:shd w:val="clear" w:color="auto" w:fill="FFFFFF"/>
          <w:lang w:val="uk-UA" w:eastAsia="ru-RU"/>
        </w:rPr>
        <w:t xml:space="preserve">: http://zakon0.rada.gov.ua/laws/show/347/2002; </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Roboto-Regular" w:eastAsia="Times New Roman" w:hAnsi="Roboto-Regular" w:hint="eastAsia"/>
          <w:sz w:val="28"/>
          <w:szCs w:val="28"/>
          <w:shd w:val="clear" w:color="auto" w:fill="FFFFFF"/>
          <w:lang w:val="uk-UA" w:eastAsia="ru-RU"/>
        </w:rPr>
        <w:t>Про</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затвердження</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Державно</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програми</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Репродуктивне</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здоров</w:t>
      </w:r>
      <w:r w:rsidRPr="007000F9">
        <w:rPr>
          <w:rFonts w:ascii="Roboto-Regular" w:hAnsi="Roboto-Regular"/>
          <w:sz w:val="28"/>
          <w:szCs w:val="28"/>
          <w:shd w:val="clear" w:color="auto" w:fill="FFFFFF"/>
          <w:lang w:val="uk-UA" w:eastAsia="ru-RU"/>
        </w:rPr>
        <w:t>’</w:t>
      </w:r>
      <w:r w:rsidRPr="007000F9">
        <w:rPr>
          <w:rFonts w:ascii="Roboto-Regular" w:eastAsia="Times New Roman" w:hAnsi="Roboto-Regular" w:hint="eastAsia"/>
          <w:sz w:val="28"/>
          <w:szCs w:val="28"/>
          <w:shd w:val="clear" w:color="auto" w:fill="FFFFFF"/>
          <w:lang w:val="uk-UA" w:eastAsia="ru-RU"/>
        </w:rPr>
        <w:t>я</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нації</w:t>
      </w:r>
      <w:r w:rsidRPr="007000F9">
        <w:rPr>
          <w:rFonts w:ascii="Roboto-Regular" w:hAnsi="Roboto-Regular"/>
          <w:sz w:val="28"/>
          <w:szCs w:val="28"/>
          <w:shd w:val="clear" w:color="auto" w:fill="FFFFFF"/>
          <w:lang w:val="uk-UA" w:eastAsia="ru-RU"/>
        </w:rPr>
        <w:t>». [</w:t>
      </w:r>
      <w:r w:rsidRPr="007000F9">
        <w:rPr>
          <w:rFonts w:ascii="Roboto-Regular" w:eastAsia="Times New Roman" w:hAnsi="Roboto-Regular" w:hint="eastAsia"/>
          <w:sz w:val="28"/>
          <w:szCs w:val="28"/>
          <w:shd w:val="clear" w:color="auto" w:fill="FFFFFF"/>
          <w:lang w:val="uk-UA" w:eastAsia="ru-RU"/>
        </w:rPr>
        <w:t>Електронний</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ресурс</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Режим</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доступу</w:t>
      </w:r>
      <w:r w:rsidRPr="007000F9">
        <w:rPr>
          <w:rFonts w:ascii="Roboto-Regular" w:hAnsi="Roboto-Regular"/>
          <w:sz w:val="28"/>
          <w:szCs w:val="28"/>
          <w:shd w:val="clear" w:color="auto" w:fill="FFFFFF"/>
          <w:lang w:val="uk-UA" w:eastAsia="ru-RU"/>
        </w:rPr>
        <w:t>: http://zakon5. rada.gov.ua/laws/show/1849-2006-</w:t>
      </w:r>
      <w:r w:rsidRPr="007000F9">
        <w:rPr>
          <w:rFonts w:ascii="Roboto-Regular" w:eastAsia="Times New Roman" w:hAnsi="Roboto-Regular" w:hint="eastAsia"/>
          <w:sz w:val="28"/>
          <w:szCs w:val="28"/>
          <w:shd w:val="clear" w:color="auto" w:fill="FFFFFF"/>
          <w:lang w:val="uk-UA" w:eastAsia="ru-RU"/>
        </w:rPr>
        <w:t>п</w:t>
      </w:r>
      <w:r w:rsidRPr="007000F9">
        <w:rPr>
          <w:rFonts w:ascii="Roboto-Regular" w:hAnsi="Roboto-Regular"/>
          <w:sz w:val="28"/>
          <w:szCs w:val="28"/>
          <w:shd w:val="clear" w:color="auto" w:fill="FFFFFF"/>
          <w:lang w:val="uk-UA" w:eastAsia="ru-RU"/>
        </w:rPr>
        <w:t>].</w:t>
      </w:r>
    </w:p>
    <w:p w:rsidR="00896E24"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8F26B2">
        <w:rPr>
          <w:rFonts w:ascii="Times New Roman" w:hAnsi="Times New Roman"/>
          <w:sz w:val="28"/>
          <w:szCs w:val="28"/>
          <w:lang w:val="uk-UA" w:eastAsia="ru-RU"/>
        </w:rPr>
        <w:t>Беленко И.С. Влияние занятий спортом на функциональное состояние нервной и дыхательной систем юных футболистов и баскетболистов 10-15 лет разных соматотипов : автореф. дис. на соискание уч. степени канд. биол. наук; спец. 03.03.01 “физиология” . Майкоп, 2010.         24 с.</w:t>
      </w:r>
    </w:p>
    <w:p w:rsidR="00896E24" w:rsidRPr="008F26B2"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8F26B2">
        <w:rPr>
          <w:rFonts w:ascii="Times New Roman" w:hAnsi="Times New Roman"/>
          <w:sz w:val="28"/>
          <w:szCs w:val="28"/>
          <w:lang w:val="uk-UA" w:eastAsia="ru-RU"/>
        </w:rPr>
        <w:t>Платонова А.Г., Подригало Л.В., Ровная О.А. Исследование</w:t>
      </w:r>
      <w:r>
        <w:rPr>
          <w:rFonts w:ascii="Times New Roman" w:hAnsi="Times New Roman"/>
          <w:sz w:val="28"/>
          <w:szCs w:val="28"/>
          <w:lang w:val="uk-UA" w:eastAsia="ru-RU"/>
        </w:rPr>
        <w:t xml:space="preserve"> </w:t>
      </w:r>
      <w:r w:rsidRPr="008F26B2">
        <w:rPr>
          <w:rFonts w:ascii="Times New Roman" w:hAnsi="Times New Roman"/>
          <w:sz w:val="28"/>
          <w:szCs w:val="28"/>
          <w:lang w:val="uk-UA" w:eastAsia="ru-RU"/>
        </w:rPr>
        <w:t>взаимосвязей</w:t>
      </w:r>
      <w:r>
        <w:rPr>
          <w:rFonts w:ascii="Times New Roman" w:hAnsi="Times New Roman"/>
          <w:sz w:val="28"/>
          <w:szCs w:val="28"/>
          <w:lang w:val="uk-UA" w:eastAsia="ru-RU"/>
        </w:rPr>
        <w:t xml:space="preserve"> </w:t>
      </w:r>
      <w:r w:rsidRPr="008F26B2">
        <w:rPr>
          <w:rFonts w:ascii="Times New Roman" w:hAnsi="Times New Roman"/>
          <w:sz w:val="28"/>
          <w:szCs w:val="28"/>
          <w:lang w:val="uk-UA" w:eastAsia="ru-RU"/>
        </w:rPr>
        <w:t>между</w:t>
      </w:r>
      <w:r>
        <w:rPr>
          <w:rFonts w:ascii="Times New Roman" w:hAnsi="Times New Roman"/>
          <w:sz w:val="28"/>
          <w:szCs w:val="28"/>
          <w:lang w:val="uk-UA" w:eastAsia="ru-RU"/>
        </w:rPr>
        <w:t xml:space="preserve"> </w:t>
      </w:r>
      <w:r w:rsidRPr="008F26B2">
        <w:rPr>
          <w:rFonts w:ascii="Times New Roman" w:hAnsi="Times New Roman"/>
          <w:sz w:val="28"/>
          <w:szCs w:val="28"/>
          <w:lang w:val="uk-UA" w:eastAsia="ru-RU"/>
        </w:rPr>
        <w:t>особенностями</w:t>
      </w:r>
      <w:r>
        <w:rPr>
          <w:rFonts w:ascii="Times New Roman" w:hAnsi="Times New Roman"/>
          <w:sz w:val="28"/>
          <w:szCs w:val="28"/>
          <w:lang w:val="uk-UA" w:eastAsia="ru-RU"/>
        </w:rPr>
        <w:t xml:space="preserve"> </w:t>
      </w:r>
      <w:r w:rsidRPr="008F26B2">
        <w:rPr>
          <w:rFonts w:ascii="Times New Roman" w:hAnsi="Times New Roman"/>
          <w:sz w:val="28"/>
          <w:szCs w:val="28"/>
          <w:lang w:val="uk-UA" w:eastAsia="ru-RU"/>
        </w:rPr>
        <w:t>здоровья и уровнем</w:t>
      </w:r>
      <w:r>
        <w:rPr>
          <w:rFonts w:ascii="Times New Roman" w:hAnsi="Times New Roman"/>
          <w:sz w:val="28"/>
          <w:szCs w:val="28"/>
          <w:lang w:val="uk-UA" w:eastAsia="ru-RU"/>
        </w:rPr>
        <w:t xml:space="preserve"> </w:t>
      </w:r>
      <w:r w:rsidRPr="008F26B2">
        <w:rPr>
          <w:rFonts w:ascii="Times New Roman" w:hAnsi="Times New Roman"/>
          <w:sz w:val="28"/>
          <w:szCs w:val="28"/>
          <w:lang w:val="uk-UA" w:eastAsia="ru-RU"/>
        </w:rPr>
        <w:t>гигиенических знаний детей</w:t>
      </w:r>
      <w:r>
        <w:rPr>
          <w:rFonts w:ascii="Times New Roman" w:hAnsi="Times New Roman"/>
          <w:sz w:val="28"/>
          <w:szCs w:val="28"/>
          <w:lang w:val="uk-UA" w:eastAsia="ru-RU"/>
        </w:rPr>
        <w:t xml:space="preserve"> </w:t>
      </w:r>
      <w:r w:rsidRPr="008F26B2">
        <w:rPr>
          <w:rFonts w:ascii="Times New Roman" w:hAnsi="Times New Roman"/>
          <w:sz w:val="28"/>
          <w:szCs w:val="28"/>
          <w:lang w:val="uk-UA" w:eastAsia="ru-RU"/>
        </w:rPr>
        <w:t>школьного</w:t>
      </w:r>
      <w:r>
        <w:rPr>
          <w:rFonts w:ascii="Times New Roman" w:hAnsi="Times New Roman"/>
          <w:sz w:val="28"/>
          <w:szCs w:val="28"/>
          <w:lang w:val="uk-UA" w:eastAsia="ru-RU"/>
        </w:rPr>
        <w:t xml:space="preserve"> </w:t>
      </w:r>
      <w:r w:rsidRPr="008F26B2">
        <w:rPr>
          <w:rFonts w:ascii="Times New Roman" w:hAnsi="Times New Roman"/>
          <w:sz w:val="28"/>
          <w:szCs w:val="28"/>
          <w:lang w:val="uk-UA" w:eastAsia="ru-RU"/>
        </w:rPr>
        <w:t>возраста.</w:t>
      </w:r>
      <w:r>
        <w:rPr>
          <w:rFonts w:ascii="Times New Roman" w:hAnsi="Times New Roman"/>
          <w:sz w:val="28"/>
          <w:szCs w:val="28"/>
          <w:lang w:val="uk-UA" w:eastAsia="ru-RU"/>
        </w:rPr>
        <w:t xml:space="preserve"> </w:t>
      </w:r>
      <w:r w:rsidRPr="008F26B2">
        <w:rPr>
          <w:rFonts w:ascii="Times New Roman" w:hAnsi="Times New Roman"/>
          <w:i/>
          <w:sz w:val="28"/>
          <w:szCs w:val="28"/>
          <w:lang w:val="uk-UA" w:eastAsia="ru-RU"/>
        </w:rPr>
        <w:t xml:space="preserve">Педагогічні науки: теорія, історія, </w:t>
      </w:r>
      <w:r w:rsidRPr="008F26B2">
        <w:rPr>
          <w:rFonts w:ascii="Times New Roman" w:hAnsi="Times New Roman"/>
          <w:i/>
          <w:sz w:val="28"/>
          <w:szCs w:val="28"/>
          <w:lang w:val="uk-UA" w:eastAsia="ru-RU"/>
        </w:rPr>
        <w:lastRenderedPageBreak/>
        <w:t>інноваційні технології:</w:t>
      </w:r>
      <w:r w:rsidRPr="008F26B2">
        <w:rPr>
          <w:rFonts w:ascii="Times New Roman" w:hAnsi="Times New Roman"/>
          <w:sz w:val="28"/>
          <w:szCs w:val="28"/>
          <w:lang w:val="uk-UA" w:eastAsia="ru-RU"/>
        </w:rPr>
        <w:t xml:space="preserve"> наук. журнал Сумського ДПУ ім. А.С. Макаренка.  2014. № 2 (36). С. 161</w:t>
      </w:r>
      <w:r w:rsidRPr="007000F9">
        <w:rPr>
          <w:rFonts w:ascii="Times New Roman" w:hAnsi="Times New Roman"/>
          <w:sz w:val="28"/>
          <w:szCs w:val="28"/>
          <w:lang w:val="uk-UA" w:eastAsia="ru-RU"/>
        </w:rPr>
        <w:t>–</w:t>
      </w:r>
      <w:r w:rsidRPr="008F26B2">
        <w:rPr>
          <w:rFonts w:ascii="Times New Roman" w:hAnsi="Times New Roman"/>
          <w:sz w:val="28"/>
          <w:szCs w:val="28"/>
          <w:lang w:val="uk-UA" w:eastAsia="ru-RU"/>
        </w:rPr>
        <w:t xml:space="preserve">168. </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Няньковський С.Л., Яцула М.С., Сенкевич О.М. Медико-соціальні особливості стану здоров’я школярів м. Львова та Львівської області.</w:t>
      </w:r>
      <w:r w:rsidRPr="007000F9">
        <w:rPr>
          <w:rFonts w:ascii="Times New Roman" w:hAnsi="Times New Roman"/>
          <w:i/>
          <w:sz w:val="28"/>
          <w:szCs w:val="28"/>
          <w:lang w:val="uk-UA" w:eastAsia="ru-RU"/>
        </w:rPr>
        <w:t>Львів. клін. вісник</w:t>
      </w:r>
      <w:r w:rsidRPr="007000F9">
        <w:rPr>
          <w:rFonts w:ascii="Times New Roman" w:hAnsi="Times New Roman"/>
          <w:sz w:val="28"/>
          <w:szCs w:val="28"/>
          <w:lang w:val="uk-UA" w:eastAsia="ru-RU"/>
        </w:rPr>
        <w:t xml:space="preserve">. 2013. № 3. С. 31–35. </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Неділько П.В.,</w:t>
      </w:r>
      <w:r>
        <w:rPr>
          <w:rFonts w:ascii="Times New Roman" w:hAnsi="Times New Roman"/>
          <w:sz w:val="28"/>
          <w:szCs w:val="28"/>
          <w:lang w:val="uk-UA" w:eastAsia="ru-RU"/>
        </w:rPr>
        <w:t xml:space="preserve"> </w:t>
      </w:r>
      <w:r w:rsidRPr="007000F9">
        <w:rPr>
          <w:rFonts w:ascii="Times New Roman" w:hAnsi="Times New Roman"/>
          <w:sz w:val="28"/>
          <w:szCs w:val="28"/>
          <w:lang w:val="uk-UA" w:eastAsia="ru-RU"/>
        </w:rPr>
        <w:t>Руденко С.А. Здоров’я та розвиток дітей старшого дошкільного і молодшого шкільного віку.</w:t>
      </w:r>
      <w:r>
        <w:rPr>
          <w:rFonts w:ascii="Times New Roman" w:hAnsi="Times New Roman"/>
          <w:sz w:val="28"/>
          <w:szCs w:val="28"/>
          <w:lang w:val="uk-UA" w:eastAsia="ru-RU"/>
        </w:rPr>
        <w:t xml:space="preserve"> </w:t>
      </w:r>
      <w:r w:rsidRPr="007000F9">
        <w:rPr>
          <w:rFonts w:ascii="Times New Roman" w:hAnsi="Times New Roman"/>
          <w:i/>
          <w:sz w:val="28"/>
          <w:szCs w:val="28"/>
          <w:lang w:val="uk-UA" w:eastAsia="ru-RU"/>
        </w:rPr>
        <w:t>Освіта та розвиток обдарованої особистості.</w:t>
      </w:r>
      <w:r w:rsidRPr="007000F9">
        <w:rPr>
          <w:rFonts w:ascii="Times New Roman" w:hAnsi="Times New Roman"/>
          <w:sz w:val="28"/>
          <w:szCs w:val="28"/>
          <w:lang w:val="uk-UA" w:eastAsia="ru-RU"/>
        </w:rPr>
        <w:t xml:space="preserve"> 2013. № 3 (10). С. 60–63.</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 xml:space="preserve">Пальчук М.Б. Контроль фізичного розвитку учнів при переході з середньої до старшої школи в умовах навчального процесу з фізичного виховання: автореф. дис. на здобуття наук. ступеня канд. наук з фізичного виховання і спорту; спец. 24.00.02 “Фізична культура, фізичне виховання різних груп населення”. Київ, 2014. 20 с. </w:t>
      </w:r>
    </w:p>
    <w:p w:rsidR="00896E24"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Чупаха И.В., Пужаева Е.З., Соколова И.Ю. Здоровьезберегающие технологи в образовательно-воспитательномпроцессе. Москва: Илекса, 2003. 400 с.</w:t>
      </w:r>
    </w:p>
    <w:p w:rsidR="00896E24" w:rsidRPr="00EE5EE2" w:rsidRDefault="00896E24" w:rsidP="00BB70F5">
      <w:pPr>
        <w:widowControl w:val="0"/>
        <w:numPr>
          <w:ilvl w:val="0"/>
          <w:numId w:val="16"/>
        </w:numPr>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Абетка футболіста: Навчальний посібник / Б.Ф. Ведмеденко, М.Д. Зубалій, В.О. Мужичок, В.О. Марчук / За ред. М.І. Маниліча. Чернівці: Рута, 2002. 232 с.</w:t>
      </w:r>
    </w:p>
    <w:p w:rsidR="00896E24" w:rsidRPr="00EE5EE2" w:rsidRDefault="00896E24" w:rsidP="00BB70F5">
      <w:pPr>
        <w:widowControl w:val="0"/>
        <w:numPr>
          <w:ilvl w:val="0"/>
          <w:numId w:val="16"/>
        </w:numPr>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Вихров К.Л. Футбол в школе: Учебно-методическое пособие. Киев: Рад. шк., 1990. 192 с. </w:t>
      </w:r>
    </w:p>
    <w:p w:rsidR="00896E24" w:rsidRPr="00EE5EE2" w:rsidRDefault="00896E24" w:rsidP="00BB70F5">
      <w:pPr>
        <w:widowControl w:val="0"/>
        <w:numPr>
          <w:ilvl w:val="0"/>
          <w:numId w:val="16"/>
        </w:numPr>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 Андреев С.Н. Организационные проблемы подготовки спортивных резервов по футболу : Автореф. дис. ... канд. пед. наук: 13</w:t>
      </w:r>
      <w:r w:rsidRPr="00EE5EE2">
        <w:rPr>
          <w:rFonts w:ascii="Times New Roman" w:hAnsi="Times New Roman"/>
          <w:sz w:val="28"/>
          <w:szCs w:val="28"/>
          <w:lang w:val="uk-UA" w:eastAsia="ru-RU"/>
        </w:rPr>
        <w:sym w:font="Symbol" w:char="F02E"/>
      </w:r>
      <w:r w:rsidRPr="00EE5EE2">
        <w:rPr>
          <w:rFonts w:ascii="Times New Roman" w:hAnsi="Times New Roman"/>
          <w:sz w:val="28"/>
          <w:szCs w:val="28"/>
          <w:lang w:val="uk-UA" w:eastAsia="ru-RU"/>
        </w:rPr>
        <w:t>00</w:t>
      </w:r>
      <w:r w:rsidRPr="00EE5EE2">
        <w:rPr>
          <w:rFonts w:ascii="Times New Roman" w:hAnsi="Times New Roman"/>
          <w:sz w:val="28"/>
          <w:szCs w:val="28"/>
          <w:lang w:val="uk-UA" w:eastAsia="ru-RU"/>
        </w:rPr>
        <w:sym w:font="Symbol" w:char="F02E"/>
      </w:r>
      <w:r w:rsidRPr="00EE5EE2">
        <w:rPr>
          <w:rFonts w:ascii="Times New Roman" w:hAnsi="Times New Roman"/>
          <w:sz w:val="28"/>
          <w:szCs w:val="28"/>
          <w:lang w:val="uk-UA" w:eastAsia="ru-RU"/>
        </w:rPr>
        <w:t>04</w:t>
      </w:r>
      <w:r w:rsidRPr="00EE5EE2">
        <w:rPr>
          <w:rFonts w:ascii="Times New Roman" w:hAnsi="Times New Roman"/>
          <w:sz w:val="28"/>
          <w:szCs w:val="28"/>
          <w:lang w:val="uk-UA" w:eastAsia="ru-RU"/>
        </w:rPr>
        <w:sym w:font="Symbol" w:char="F02E"/>
      </w:r>
      <w:r w:rsidRPr="00EE5EE2">
        <w:rPr>
          <w:rFonts w:ascii="Times New Roman" w:hAnsi="Times New Roman"/>
          <w:sz w:val="28"/>
          <w:szCs w:val="28"/>
          <w:lang w:val="uk-UA" w:eastAsia="ru-RU"/>
        </w:rPr>
        <w:t xml:space="preserve"> Омск, 1998. 19 с.</w:t>
      </w:r>
    </w:p>
    <w:p w:rsidR="00896E24" w:rsidRPr="00EE5EE2" w:rsidRDefault="00896E24" w:rsidP="00BB70F5">
      <w:pPr>
        <w:widowControl w:val="0"/>
        <w:numPr>
          <w:ilvl w:val="0"/>
          <w:numId w:val="16"/>
        </w:numPr>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Бігун В. Доцільність застосування елементів футболу в процесі фізичного виховання дітей молодшого шкільного віку. </w:t>
      </w:r>
      <w:r w:rsidRPr="00EE5EE2">
        <w:rPr>
          <w:rFonts w:ascii="Times New Roman" w:hAnsi="Times New Roman"/>
          <w:i/>
          <w:sz w:val="28"/>
          <w:szCs w:val="28"/>
          <w:lang w:val="uk-UA" w:eastAsia="ru-RU"/>
        </w:rPr>
        <w:t>Фізичне виховання, спорт і культура здоров’я у сучасному суспільстві</w:t>
      </w:r>
      <w:r w:rsidRPr="00EE5EE2">
        <w:rPr>
          <w:rFonts w:ascii="Times New Roman" w:hAnsi="Times New Roman"/>
          <w:sz w:val="28"/>
          <w:szCs w:val="28"/>
          <w:lang w:val="uk-UA" w:eastAsia="ru-RU"/>
        </w:rPr>
        <w:t xml:space="preserve">. Луцьк: Медіа, 1999. </w:t>
      </w:r>
      <w:r>
        <w:rPr>
          <w:rFonts w:ascii="Times New Roman" w:hAnsi="Times New Roman"/>
          <w:sz w:val="28"/>
          <w:szCs w:val="28"/>
          <w:lang w:val="uk-UA" w:eastAsia="ru-RU"/>
        </w:rPr>
        <w:t xml:space="preserve">      </w:t>
      </w:r>
      <w:r w:rsidRPr="00EE5EE2">
        <w:rPr>
          <w:rFonts w:ascii="Times New Roman" w:hAnsi="Times New Roman"/>
          <w:sz w:val="28"/>
          <w:szCs w:val="28"/>
          <w:lang w:val="uk-UA" w:eastAsia="ru-RU"/>
        </w:rPr>
        <w:t>С. 268</w:t>
      </w:r>
      <w:r w:rsidRPr="007000F9">
        <w:rPr>
          <w:rFonts w:ascii="Times New Roman" w:hAnsi="Times New Roman"/>
          <w:sz w:val="28"/>
          <w:szCs w:val="28"/>
          <w:lang w:val="uk-UA" w:eastAsia="ru-RU"/>
        </w:rPr>
        <w:t>–</w:t>
      </w:r>
      <w:r w:rsidRPr="00EE5EE2">
        <w:rPr>
          <w:rFonts w:ascii="Times New Roman" w:hAnsi="Times New Roman"/>
          <w:sz w:val="28"/>
          <w:szCs w:val="28"/>
          <w:lang w:val="uk-UA" w:eastAsia="ru-RU"/>
        </w:rPr>
        <w:t>270.</w:t>
      </w:r>
    </w:p>
    <w:p w:rsidR="00896E24" w:rsidRPr="007000F9" w:rsidRDefault="00896E24" w:rsidP="00BB70F5">
      <w:pPr>
        <w:numPr>
          <w:ilvl w:val="0"/>
          <w:numId w:val="16"/>
        </w:numPr>
        <w:spacing w:after="0" w:line="360" w:lineRule="auto"/>
        <w:ind w:left="0" w:firstLine="709"/>
        <w:contextualSpacing/>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Борисенков М.П., Антипов  А.В. Динамика отдельных морфологических показателей детей, занимающихся футболом. </w:t>
      </w:r>
      <w:r w:rsidRPr="00EE5EE2">
        <w:rPr>
          <w:rFonts w:ascii="Times New Roman" w:hAnsi="Times New Roman"/>
          <w:i/>
          <w:sz w:val="28"/>
          <w:szCs w:val="28"/>
          <w:lang w:val="uk-UA" w:eastAsia="ru-RU"/>
        </w:rPr>
        <w:t xml:space="preserve">Актуальные </w:t>
      </w:r>
      <w:r w:rsidRPr="00EE5EE2">
        <w:rPr>
          <w:rFonts w:ascii="Times New Roman" w:hAnsi="Times New Roman"/>
          <w:i/>
          <w:sz w:val="28"/>
          <w:szCs w:val="28"/>
          <w:lang w:val="uk-UA" w:eastAsia="ru-RU"/>
        </w:rPr>
        <w:lastRenderedPageBreak/>
        <w:t>вопросы оптимизации тренировочного процесса в видах спорта</w:t>
      </w:r>
      <w:r w:rsidRPr="00EE5EE2">
        <w:rPr>
          <w:rFonts w:ascii="Times New Roman" w:hAnsi="Times New Roman"/>
          <w:sz w:val="28"/>
          <w:szCs w:val="28"/>
          <w:lang w:val="uk-UA" w:eastAsia="ru-RU"/>
        </w:rPr>
        <w:t>. – Смоленск: Академкнига, 2001. С. 233-237</w:t>
      </w:r>
      <w:r>
        <w:rPr>
          <w:rFonts w:ascii="Times New Roman" w:hAnsi="Times New Roman"/>
          <w:sz w:val="28"/>
          <w:szCs w:val="28"/>
          <w:lang w:val="uk-UA" w:eastAsia="ru-RU"/>
        </w:rPr>
        <w:t>.</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color w:val="000000"/>
          <w:sz w:val="28"/>
          <w:szCs w:val="28"/>
          <w:lang w:val="uk-UA" w:eastAsia="ru-RU"/>
        </w:rPr>
      </w:pPr>
      <w:r w:rsidRPr="007000F9">
        <w:rPr>
          <w:rFonts w:ascii="Times New Roman" w:hAnsi="Times New Roman"/>
          <w:sz w:val="28"/>
          <w:szCs w:val="28"/>
          <w:lang w:val="uk-UA" w:eastAsia="ru-RU"/>
        </w:rPr>
        <w:t>Няньковський С.Л., Пластунова О.Б. Особливості стану здоров’я, рухової активності та харчування школярів-спортсменів (огляд літератури). Том 20, № 1 (77). 2016. С. 206.</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color w:val="000000"/>
          <w:sz w:val="28"/>
          <w:szCs w:val="28"/>
          <w:lang w:val="uk-UA" w:eastAsia="ru-RU"/>
        </w:rPr>
      </w:pPr>
      <w:r w:rsidRPr="007000F9">
        <w:rPr>
          <w:rFonts w:ascii="Times New Roman" w:hAnsi="Times New Roman"/>
          <w:color w:val="000000"/>
          <w:sz w:val="28"/>
          <w:szCs w:val="28"/>
          <w:lang w:val="uk-UA" w:eastAsia="ru-RU"/>
        </w:rPr>
        <w:t xml:space="preserve">Васильчук А.Г., Фалес Й.Г., Ніколенко С.В. </w:t>
      </w:r>
      <w:r w:rsidRPr="007000F9">
        <w:rPr>
          <w:rFonts w:ascii="Times New Roman" w:hAnsi="Times New Roman"/>
          <w:color w:val="000000"/>
          <w:spacing w:val="-11"/>
          <w:w w:val="103"/>
          <w:sz w:val="28"/>
          <w:szCs w:val="28"/>
          <w:lang w:val="uk-UA" w:eastAsia="ru-RU"/>
        </w:rPr>
        <w:t xml:space="preserve">Методика навчання елементам футболу старшокласників на уроках фізичного виховання  і в секційних заняттях в  загальноосвітніх  навчальних закладах. </w:t>
      </w:r>
      <w:r w:rsidRPr="007000F9">
        <w:rPr>
          <w:rFonts w:ascii="Times New Roman" w:hAnsi="Times New Roman"/>
          <w:i/>
          <w:color w:val="000000"/>
          <w:spacing w:val="-9"/>
          <w:w w:val="103"/>
          <w:sz w:val="28"/>
          <w:szCs w:val="28"/>
          <w:lang w:val="uk-UA" w:eastAsia="ru-RU"/>
        </w:rPr>
        <w:t>Молода спортивна наука України</w:t>
      </w:r>
      <w:r w:rsidRPr="007000F9">
        <w:rPr>
          <w:rFonts w:ascii="Times New Roman" w:hAnsi="Times New Roman"/>
          <w:color w:val="000000"/>
          <w:spacing w:val="-9"/>
          <w:w w:val="103"/>
          <w:sz w:val="28"/>
          <w:szCs w:val="28"/>
          <w:lang w:val="uk-UA" w:eastAsia="ru-RU"/>
        </w:rPr>
        <w:t>:</w:t>
      </w:r>
      <w:r w:rsidRPr="007000F9">
        <w:rPr>
          <w:rFonts w:ascii="Times New Roman" w:hAnsi="Times New Roman"/>
          <w:color w:val="000000"/>
          <w:w w:val="103"/>
          <w:sz w:val="28"/>
          <w:szCs w:val="28"/>
          <w:lang w:val="uk-UA" w:eastAsia="ru-RU"/>
        </w:rPr>
        <w:t xml:space="preserve"> Зб. наук. пр. з галузі фіз. культури і спорту.</w:t>
      </w:r>
      <w:r w:rsidRPr="007000F9">
        <w:rPr>
          <w:rFonts w:ascii="Times New Roman" w:hAnsi="Times New Roman"/>
          <w:color w:val="000000"/>
          <w:spacing w:val="-9"/>
          <w:w w:val="103"/>
          <w:sz w:val="28"/>
          <w:szCs w:val="28"/>
          <w:lang w:val="uk-UA" w:eastAsia="ru-RU"/>
        </w:rPr>
        <w:t xml:space="preserve"> Львів, 2006. Вип. 1</w:t>
      </w:r>
      <w:r w:rsidRPr="007000F9">
        <w:rPr>
          <w:rFonts w:ascii="Times New Roman" w:hAnsi="Times New Roman"/>
          <w:color w:val="000000"/>
          <w:spacing w:val="23"/>
          <w:w w:val="103"/>
          <w:sz w:val="28"/>
          <w:szCs w:val="28"/>
          <w:lang w:val="uk-UA" w:eastAsia="ru-RU"/>
        </w:rPr>
        <w:t xml:space="preserve">0.Т.5.С. </w:t>
      </w:r>
      <w:r w:rsidRPr="007000F9">
        <w:rPr>
          <w:rFonts w:ascii="Times New Roman" w:hAnsi="Times New Roman"/>
          <w:color w:val="000000"/>
          <w:spacing w:val="6"/>
          <w:w w:val="103"/>
          <w:sz w:val="28"/>
          <w:szCs w:val="28"/>
          <w:lang w:val="uk-UA" w:eastAsia="ru-RU"/>
        </w:rPr>
        <w:t>398</w:t>
      </w:r>
      <w:r w:rsidRPr="007000F9">
        <w:rPr>
          <w:rFonts w:ascii="Times New Roman" w:hAnsi="Times New Roman"/>
          <w:sz w:val="28"/>
          <w:szCs w:val="28"/>
          <w:lang w:val="uk-UA" w:eastAsia="ru-RU"/>
        </w:rPr>
        <w:t>–</w:t>
      </w:r>
      <w:r w:rsidRPr="007000F9">
        <w:rPr>
          <w:rFonts w:ascii="Times New Roman" w:hAnsi="Times New Roman"/>
          <w:color w:val="000000"/>
          <w:spacing w:val="6"/>
          <w:w w:val="103"/>
          <w:sz w:val="28"/>
          <w:szCs w:val="28"/>
          <w:lang w:val="uk-UA" w:eastAsia="ru-RU"/>
        </w:rPr>
        <w:t>404.</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color w:val="000000"/>
          <w:sz w:val="28"/>
          <w:szCs w:val="28"/>
          <w:lang w:val="uk-UA" w:eastAsia="ru-RU"/>
        </w:rPr>
      </w:pPr>
      <w:r w:rsidRPr="007000F9">
        <w:rPr>
          <w:rFonts w:ascii="Times New Roman" w:hAnsi="Times New Roman"/>
          <w:color w:val="000000"/>
          <w:sz w:val="28"/>
          <w:szCs w:val="28"/>
          <w:lang w:val="uk-UA" w:eastAsia="ru-RU"/>
        </w:rPr>
        <w:t xml:space="preserve">Васильчук А.Г., Ніколенко С.В.,Фалес Й.Г. </w:t>
      </w:r>
      <w:r w:rsidRPr="007000F9">
        <w:rPr>
          <w:rFonts w:ascii="Times New Roman" w:hAnsi="Times New Roman"/>
          <w:color w:val="000000"/>
          <w:spacing w:val="-11"/>
          <w:w w:val="103"/>
          <w:sz w:val="28"/>
          <w:szCs w:val="28"/>
          <w:lang w:val="uk-UA" w:eastAsia="ru-RU"/>
        </w:rPr>
        <w:t>Фізична підготовленість  старшокласників в урочних і позаурочних формах занять з футболу у  загальноосвітній школі.</w:t>
      </w:r>
      <w:r w:rsidRPr="007000F9">
        <w:rPr>
          <w:rFonts w:ascii="Times New Roman" w:hAnsi="Times New Roman"/>
          <w:i/>
          <w:color w:val="000000"/>
          <w:spacing w:val="-9"/>
          <w:w w:val="103"/>
          <w:sz w:val="28"/>
          <w:szCs w:val="28"/>
          <w:lang w:val="uk-UA" w:eastAsia="ru-RU"/>
        </w:rPr>
        <w:t>Молода спортивна наука України</w:t>
      </w:r>
      <w:r w:rsidRPr="007000F9">
        <w:rPr>
          <w:rFonts w:ascii="Times New Roman" w:hAnsi="Times New Roman"/>
          <w:color w:val="000000"/>
          <w:spacing w:val="-9"/>
          <w:w w:val="103"/>
          <w:sz w:val="28"/>
          <w:szCs w:val="28"/>
          <w:lang w:val="uk-UA" w:eastAsia="ru-RU"/>
        </w:rPr>
        <w:t>:</w:t>
      </w:r>
      <w:r w:rsidRPr="007000F9">
        <w:rPr>
          <w:rFonts w:ascii="Times New Roman" w:hAnsi="Times New Roman"/>
          <w:color w:val="000000"/>
          <w:w w:val="103"/>
          <w:sz w:val="28"/>
          <w:szCs w:val="28"/>
          <w:lang w:val="uk-UA" w:eastAsia="ru-RU"/>
        </w:rPr>
        <w:t xml:space="preserve"> Зб. наук. пр. з галузі фіз. культури і спорту.</w:t>
      </w:r>
      <w:r w:rsidRPr="007000F9">
        <w:rPr>
          <w:rFonts w:ascii="Times New Roman" w:hAnsi="Times New Roman"/>
          <w:color w:val="000000"/>
          <w:spacing w:val="-9"/>
          <w:w w:val="103"/>
          <w:sz w:val="28"/>
          <w:szCs w:val="28"/>
          <w:lang w:val="uk-UA" w:eastAsia="ru-RU"/>
        </w:rPr>
        <w:t xml:space="preserve"> Львів, 2007. Вип. </w:t>
      </w:r>
      <w:r w:rsidRPr="007000F9">
        <w:rPr>
          <w:rFonts w:ascii="Times New Roman" w:hAnsi="Times New Roman"/>
          <w:color w:val="000000"/>
          <w:spacing w:val="23"/>
          <w:w w:val="103"/>
          <w:sz w:val="28"/>
          <w:szCs w:val="28"/>
          <w:lang w:val="uk-UA" w:eastAsia="ru-RU"/>
        </w:rPr>
        <w:t>11. Т.1. С.</w:t>
      </w:r>
      <w:r w:rsidRPr="007000F9">
        <w:rPr>
          <w:rFonts w:ascii="Times New Roman" w:hAnsi="Times New Roman"/>
          <w:color w:val="000000"/>
          <w:spacing w:val="6"/>
          <w:w w:val="103"/>
          <w:sz w:val="28"/>
          <w:szCs w:val="28"/>
          <w:lang w:val="uk-UA" w:eastAsia="ru-RU"/>
        </w:rPr>
        <w:t>7</w:t>
      </w:r>
      <w:r w:rsidRPr="007000F9">
        <w:rPr>
          <w:rFonts w:ascii="Times New Roman" w:hAnsi="Times New Roman"/>
          <w:sz w:val="28"/>
          <w:szCs w:val="28"/>
          <w:lang w:val="uk-UA" w:eastAsia="ru-RU"/>
        </w:rPr>
        <w:t>–</w:t>
      </w:r>
      <w:r w:rsidRPr="007000F9">
        <w:rPr>
          <w:rFonts w:ascii="Times New Roman" w:hAnsi="Times New Roman"/>
          <w:color w:val="000000"/>
          <w:spacing w:val="6"/>
          <w:w w:val="103"/>
          <w:sz w:val="28"/>
          <w:szCs w:val="28"/>
          <w:lang w:val="uk-UA" w:eastAsia="ru-RU"/>
        </w:rPr>
        <w:t>9.</w:t>
      </w:r>
    </w:p>
    <w:p w:rsidR="00896E24" w:rsidRPr="00EE5EE2" w:rsidRDefault="00896E24" w:rsidP="00BB70F5">
      <w:pPr>
        <w:widowControl w:val="0"/>
        <w:numPr>
          <w:ilvl w:val="0"/>
          <w:numId w:val="16"/>
        </w:numPr>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Лисенчук Г.А. Управление подготовкой футболистов. Київ: Олимпийская литература, 2003. 271 с.</w:t>
      </w:r>
    </w:p>
    <w:p w:rsidR="00896E24" w:rsidRPr="00EE5EE2" w:rsidRDefault="00896E24" w:rsidP="00BB70F5">
      <w:pPr>
        <w:widowControl w:val="0"/>
        <w:numPr>
          <w:ilvl w:val="0"/>
          <w:numId w:val="16"/>
        </w:numPr>
        <w:tabs>
          <w:tab w:val="left" w:pos="900"/>
        </w:tabs>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Попов А. Перспективи розвитку дитячо-юнацького футболу в Україні. </w:t>
      </w:r>
      <w:r w:rsidRPr="00EE5EE2">
        <w:rPr>
          <w:rFonts w:ascii="Times New Roman" w:hAnsi="Times New Roman"/>
          <w:i/>
          <w:sz w:val="28"/>
          <w:szCs w:val="28"/>
          <w:lang w:val="uk-UA" w:eastAsia="ru-RU"/>
        </w:rPr>
        <w:t>Фізичне виховання в школі</w:t>
      </w:r>
      <w:r w:rsidRPr="00EE5EE2">
        <w:rPr>
          <w:rFonts w:ascii="Times New Roman" w:hAnsi="Times New Roman"/>
          <w:sz w:val="28"/>
          <w:szCs w:val="28"/>
          <w:lang w:val="uk-UA" w:eastAsia="ru-RU"/>
        </w:rPr>
        <w:t>. 1999. №3. С. 4</w:t>
      </w:r>
      <w:r w:rsidRPr="007000F9">
        <w:rPr>
          <w:rFonts w:ascii="Times New Roman" w:hAnsi="Times New Roman"/>
          <w:sz w:val="28"/>
          <w:szCs w:val="28"/>
          <w:lang w:val="uk-UA" w:eastAsia="ru-RU"/>
        </w:rPr>
        <w:t>–</w:t>
      </w:r>
      <w:r w:rsidRPr="00EE5EE2">
        <w:rPr>
          <w:rFonts w:ascii="Times New Roman" w:hAnsi="Times New Roman"/>
          <w:sz w:val="28"/>
          <w:szCs w:val="28"/>
          <w:lang w:val="uk-UA" w:eastAsia="ru-RU"/>
        </w:rPr>
        <w:t>5.</w:t>
      </w:r>
    </w:p>
    <w:p w:rsidR="00896E24" w:rsidRPr="00EE5EE2" w:rsidRDefault="00896E24" w:rsidP="00BB70F5">
      <w:pPr>
        <w:widowControl w:val="0"/>
        <w:numPr>
          <w:ilvl w:val="0"/>
          <w:numId w:val="16"/>
        </w:numPr>
        <w:tabs>
          <w:tab w:val="left" w:pos="900"/>
        </w:tabs>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Попов А. Шкільний футбол як складова масового спорту України.  </w:t>
      </w:r>
      <w:r w:rsidRPr="00EE5EE2">
        <w:rPr>
          <w:rFonts w:ascii="Times New Roman" w:hAnsi="Times New Roman"/>
          <w:i/>
          <w:sz w:val="28"/>
          <w:szCs w:val="28"/>
          <w:lang w:val="uk-UA" w:eastAsia="ru-RU"/>
        </w:rPr>
        <w:t>Фізичне виховання в школі</w:t>
      </w:r>
      <w:r w:rsidRPr="00EE5EE2">
        <w:rPr>
          <w:rFonts w:ascii="Times New Roman" w:hAnsi="Times New Roman"/>
          <w:sz w:val="28"/>
          <w:szCs w:val="28"/>
          <w:lang w:val="uk-UA" w:eastAsia="ru-RU"/>
        </w:rPr>
        <w:t>. 2000. №2. С. 2</w:t>
      </w:r>
      <w:r w:rsidRPr="007000F9">
        <w:rPr>
          <w:rFonts w:ascii="Times New Roman" w:hAnsi="Times New Roman"/>
          <w:sz w:val="28"/>
          <w:szCs w:val="28"/>
          <w:lang w:val="uk-UA" w:eastAsia="ru-RU"/>
        </w:rPr>
        <w:t>–</w:t>
      </w:r>
      <w:r w:rsidRPr="00EE5EE2">
        <w:rPr>
          <w:rFonts w:ascii="Times New Roman" w:hAnsi="Times New Roman"/>
          <w:sz w:val="28"/>
          <w:szCs w:val="28"/>
          <w:lang w:val="uk-UA" w:eastAsia="ru-RU"/>
        </w:rPr>
        <w:t>5.</w:t>
      </w:r>
    </w:p>
    <w:p w:rsidR="00896E24" w:rsidRPr="00EE5EE2" w:rsidRDefault="00896E24" w:rsidP="00BB70F5">
      <w:pPr>
        <w:widowControl w:val="0"/>
        <w:numPr>
          <w:ilvl w:val="0"/>
          <w:numId w:val="16"/>
        </w:numPr>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Вілмор Джек Х., Девід Л.Костіл Фізіологія спорту: навчальний посібник. Київ: Олімпійська література, 2003. 655 с.</w:t>
      </w:r>
    </w:p>
    <w:p w:rsidR="00896E24" w:rsidRPr="00EE5EE2" w:rsidRDefault="00896E24" w:rsidP="00BB70F5">
      <w:pPr>
        <w:widowControl w:val="0"/>
        <w:numPr>
          <w:ilvl w:val="0"/>
          <w:numId w:val="16"/>
        </w:numPr>
        <w:spacing w:after="0" w:line="360" w:lineRule="auto"/>
        <w:ind w:left="0" w:firstLine="709"/>
        <w:jc w:val="both"/>
        <w:rPr>
          <w:rFonts w:ascii="Times New Roman" w:hAnsi="Times New Roman"/>
          <w:sz w:val="28"/>
          <w:szCs w:val="28"/>
          <w:lang w:val="uk-UA" w:eastAsia="ru-RU"/>
        </w:rPr>
      </w:pPr>
      <w:r w:rsidRPr="00EE5EE2">
        <w:rPr>
          <w:rFonts w:ascii="Times New Roman" w:hAnsi="Times New Roman"/>
          <w:sz w:val="28"/>
          <w:szCs w:val="28"/>
          <w:lang w:val="uk-UA" w:eastAsia="ru-RU"/>
        </w:rPr>
        <w:t xml:space="preserve">Віхров К., Столітенко  Є.  Впровадження уроку фізкультури з елементами футболу в школах України. </w:t>
      </w:r>
      <w:r w:rsidRPr="00EE5EE2">
        <w:rPr>
          <w:rFonts w:ascii="Times New Roman" w:hAnsi="Times New Roman"/>
          <w:i/>
          <w:sz w:val="28"/>
          <w:szCs w:val="28"/>
          <w:lang w:val="uk-UA" w:eastAsia="ru-RU"/>
        </w:rPr>
        <w:t>Фізичне виховання в школі</w:t>
      </w:r>
      <w:r w:rsidRPr="00EE5EE2">
        <w:rPr>
          <w:rFonts w:ascii="Times New Roman" w:hAnsi="Times New Roman"/>
          <w:sz w:val="28"/>
          <w:szCs w:val="28"/>
          <w:lang w:val="uk-UA" w:eastAsia="ru-RU"/>
        </w:rPr>
        <w:t>. 2002. №1 (23). С. 3</w:t>
      </w:r>
      <w:r w:rsidRPr="007000F9">
        <w:rPr>
          <w:rFonts w:ascii="Times New Roman" w:hAnsi="Times New Roman"/>
          <w:sz w:val="28"/>
          <w:szCs w:val="28"/>
          <w:lang w:val="uk-UA" w:eastAsia="ru-RU"/>
        </w:rPr>
        <w:t>–</w:t>
      </w:r>
      <w:r w:rsidRPr="00EE5EE2">
        <w:rPr>
          <w:rFonts w:ascii="Times New Roman" w:hAnsi="Times New Roman"/>
          <w:sz w:val="28"/>
          <w:szCs w:val="28"/>
          <w:lang w:val="uk-UA" w:eastAsia="ru-RU"/>
        </w:rPr>
        <w:t>4.</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 xml:space="preserve">Марущак М. О. Особливості вікової динаміки загальної та спеціальної фізичної підготовленості учнів основної школи в процесі вивчення футболу. </w:t>
      </w:r>
      <w:r w:rsidRPr="007000F9">
        <w:rPr>
          <w:rFonts w:ascii="Times New Roman" w:hAnsi="Times New Roman"/>
          <w:i/>
          <w:sz w:val="28"/>
          <w:szCs w:val="28"/>
          <w:lang w:val="uk-UA" w:eastAsia="ru-RU"/>
        </w:rPr>
        <w:t>Науковий часопис НПУ імені М. П. Драгоманова. Серія 15: науково-педагогічні проблеми фізичної культури (фізична культура і спорт).</w:t>
      </w:r>
      <w:r w:rsidRPr="007000F9">
        <w:rPr>
          <w:rFonts w:ascii="Times New Roman" w:hAnsi="Times New Roman"/>
          <w:sz w:val="28"/>
          <w:szCs w:val="28"/>
          <w:lang w:val="uk-UA" w:eastAsia="ru-RU"/>
        </w:rPr>
        <w:t xml:space="preserve">Вип. 3К (84) 17. Київ, 2017. С. 284–288. </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lastRenderedPageBreak/>
        <w:t>Марущак М. О. Педагогический контроль учебныхдостиженийучеников 5-9 классов на уроках физическойкультуры в процессеизученияфутбола.  Thescientificheritage. № 15 (15) (2017). Budapest, 2017. Р. 35–39.</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Марущак М.О. Методика оцінювання навчальних досягнень учнів основної школи в процесі занять футболом. Дисертація на здобуття наукового ступеня кандидата педагогічних наук зі спеціальності 13.00.02 – теорія і методика навчання (фізична культура, основи здоров’я). Національний педагогічний університет імені М.П. Драгоманова, Київ, 2018. 210 с.</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Томич І. Формування в учнів культури здорового й безпечного способу життя.</w:t>
      </w:r>
      <w:r w:rsidRPr="007000F9">
        <w:rPr>
          <w:rFonts w:ascii="Times New Roman" w:hAnsi="Times New Roman"/>
          <w:i/>
          <w:sz w:val="28"/>
          <w:szCs w:val="28"/>
          <w:lang w:val="uk-UA" w:eastAsia="ru-RU"/>
        </w:rPr>
        <w:t>Директор школи</w:t>
      </w:r>
      <w:r w:rsidRPr="007000F9">
        <w:rPr>
          <w:rFonts w:ascii="Times New Roman" w:hAnsi="Times New Roman"/>
          <w:sz w:val="28"/>
          <w:szCs w:val="28"/>
          <w:lang w:val="uk-UA" w:eastAsia="ru-RU"/>
        </w:rPr>
        <w:t>. 2013. №3/699/. С.40–49.</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Холодов Ж.К.,Кузнецов В.С. Теория и методика физическоговоспитания. Москва: Академия, 2002. С. 74–76.</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Франків Є.Є. Позашкільна діяльність учнів середнього шкільного віку та її вплив на здоров’я.</w:t>
      </w:r>
      <w:r w:rsidRPr="007000F9">
        <w:rPr>
          <w:rFonts w:ascii="Times New Roman" w:hAnsi="Times New Roman"/>
          <w:i/>
          <w:sz w:val="28"/>
          <w:szCs w:val="28"/>
          <w:lang w:val="uk-UA" w:eastAsia="ru-RU"/>
        </w:rPr>
        <w:t>Науковий часопис НПУ ім. М.П.Драгоманова</w:t>
      </w:r>
      <w:r w:rsidRPr="007000F9">
        <w:rPr>
          <w:rFonts w:ascii="Times New Roman" w:hAnsi="Times New Roman"/>
          <w:sz w:val="28"/>
          <w:szCs w:val="28"/>
          <w:lang w:val="uk-UA" w:eastAsia="ru-RU"/>
        </w:rPr>
        <w:t>. 2013. №7. С. 363–368.</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Романенко В.А. Диагностикадвигательныхспособностей. Донецк: ДонНУ, 2005. 290 с.</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color w:val="000000"/>
          <w:sz w:val="28"/>
          <w:szCs w:val="28"/>
          <w:lang w:val="uk-UA" w:eastAsia="ru-RU"/>
        </w:rPr>
      </w:pPr>
      <w:r w:rsidRPr="007000F9">
        <w:rPr>
          <w:rFonts w:ascii="Times New Roman" w:hAnsi="Times New Roman"/>
          <w:sz w:val="28"/>
          <w:szCs w:val="28"/>
          <w:lang w:val="uk-UA" w:eastAsia="ru-RU"/>
        </w:rPr>
        <w:t>Москаленко Н.,Кожедуб Т.Активізація пізнавальної діяльності школярів на уроках фізичної культури.</w:t>
      </w:r>
      <w:r w:rsidRPr="007000F9">
        <w:rPr>
          <w:rFonts w:ascii="Times New Roman" w:hAnsi="Times New Roman"/>
          <w:i/>
          <w:sz w:val="28"/>
          <w:szCs w:val="28"/>
          <w:lang w:val="uk-UA" w:eastAsia="ru-RU"/>
        </w:rPr>
        <w:t>Спортивний вісник Придніпров’я</w:t>
      </w:r>
      <w:r w:rsidRPr="007000F9">
        <w:rPr>
          <w:rFonts w:ascii="Times New Roman" w:hAnsi="Times New Roman"/>
          <w:sz w:val="28"/>
          <w:szCs w:val="28"/>
          <w:lang w:val="uk-UA" w:eastAsia="ru-RU"/>
        </w:rPr>
        <w:t xml:space="preserve">.  2014. №1. С. 77–81.  </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color w:val="000000"/>
          <w:sz w:val="28"/>
          <w:szCs w:val="28"/>
          <w:lang w:val="uk-UA" w:eastAsia="ru-RU"/>
        </w:rPr>
      </w:pPr>
      <w:r w:rsidRPr="007000F9">
        <w:rPr>
          <w:rFonts w:ascii="Times New Roman" w:hAnsi="Times New Roman"/>
          <w:sz w:val="28"/>
          <w:szCs w:val="28"/>
          <w:lang w:val="uk-UA" w:eastAsia="ru-RU"/>
        </w:rPr>
        <w:t>Зінченко О.О., Васильчук А.Г. Уроки з футболу в школі:  Навч. посіб. К</w:t>
      </w:r>
      <w:r>
        <w:rPr>
          <w:rFonts w:ascii="Times New Roman" w:hAnsi="Times New Roman"/>
          <w:sz w:val="28"/>
          <w:szCs w:val="28"/>
          <w:lang w:val="uk-UA" w:eastAsia="ru-RU"/>
        </w:rPr>
        <w:t>иїв :</w:t>
      </w:r>
      <w:r w:rsidRPr="007000F9">
        <w:rPr>
          <w:rFonts w:ascii="Times New Roman" w:hAnsi="Times New Roman"/>
          <w:sz w:val="28"/>
          <w:szCs w:val="28"/>
          <w:lang w:val="uk-UA" w:eastAsia="ru-RU"/>
        </w:rPr>
        <w:t xml:space="preserve"> Чернівці, 2002. 214 с.</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color w:val="000000"/>
          <w:sz w:val="28"/>
          <w:szCs w:val="28"/>
          <w:lang w:val="uk-UA" w:eastAsia="ru-RU"/>
        </w:rPr>
      </w:pPr>
      <w:r w:rsidRPr="007000F9">
        <w:rPr>
          <w:rFonts w:ascii="Times New Roman" w:hAnsi="Times New Roman"/>
          <w:color w:val="000000"/>
          <w:sz w:val="28"/>
          <w:szCs w:val="28"/>
          <w:lang w:val="uk-UA" w:eastAsia="ru-RU"/>
        </w:rPr>
        <w:t xml:space="preserve">Васильчук А.Г. Психофізіологічні аспекти програмованого навчання на уроках з футболу. </w:t>
      </w:r>
      <w:r w:rsidRPr="007000F9">
        <w:rPr>
          <w:rFonts w:ascii="Times New Roman" w:hAnsi="Times New Roman"/>
          <w:i/>
          <w:color w:val="000000"/>
          <w:sz w:val="28"/>
          <w:szCs w:val="28"/>
          <w:lang w:val="uk-UA" w:eastAsia="ru-RU"/>
        </w:rPr>
        <w:t>Слобожанський науково-спортивний вісник</w:t>
      </w:r>
      <w:r w:rsidRPr="007000F9">
        <w:rPr>
          <w:rFonts w:ascii="Times New Roman" w:hAnsi="Times New Roman"/>
          <w:color w:val="000000"/>
          <w:sz w:val="28"/>
          <w:szCs w:val="28"/>
          <w:lang w:val="uk-UA" w:eastAsia="ru-RU"/>
        </w:rPr>
        <w:t xml:space="preserve">  – Харків, 2003. Вип.6. С.126</w:t>
      </w:r>
      <w:r w:rsidRPr="007000F9">
        <w:rPr>
          <w:rFonts w:ascii="Times New Roman" w:hAnsi="Times New Roman"/>
          <w:sz w:val="28"/>
          <w:szCs w:val="28"/>
          <w:lang w:val="uk-UA" w:eastAsia="ru-RU"/>
        </w:rPr>
        <w:t>–</w:t>
      </w:r>
      <w:r w:rsidRPr="007000F9">
        <w:rPr>
          <w:rFonts w:ascii="Times New Roman" w:hAnsi="Times New Roman"/>
          <w:color w:val="000000"/>
          <w:sz w:val="28"/>
          <w:szCs w:val="28"/>
          <w:lang w:val="uk-UA" w:eastAsia="ru-RU"/>
        </w:rPr>
        <w:t>129.</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color w:val="000000"/>
          <w:sz w:val="28"/>
          <w:szCs w:val="28"/>
          <w:lang w:val="uk-UA" w:eastAsia="ru-RU"/>
        </w:rPr>
      </w:pPr>
      <w:r w:rsidRPr="007000F9">
        <w:rPr>
          <w:rFonts w:ascii="Times New Roman" w:hAnsi="Times New Roman"/>
          <w:color w:val="000000"/>
          <w:sz w:val="28"/>
          <w:szCs w:val="28"/>
          <w:lang w:val="uk-UA" w:eastAsia="ru-RU"/>
        </w:rPr>
        <w:t xml:space="preserve">Васильчук А.Г. Динаміка показників фізичної і техніко-тактичної підготовленості школярів під впливом уроків з футболу на основі комп’ютерних технологій. </w:t>
      </w:r>
      <w:r w:rsidRPr="007000F9">
        <w:rPr>
          <w:rFonts w:ascii="Times New Roman" w:hAnsi="Times New Roman"/>
          <w:i/>
          <w:color w:val="000000"/>
          <w:sz w:val="28"/>
          <w:szCs w:val="28"/>
          <w:lang w:val="uk-UA" w:eastAsia="ru-RU"/>
        </w:rPr>
        <w:t xml:space="preserve">Педагогіка, психологія та медико-біологічні </w:t>
      </w:r>
      <w:r w:rsidRPr="007000F9">
        <w:rPr>
          <w:rFonts w:ascii="Times New Roman" w:hAnsi="Times New Roman"/>
          <w:i/>
          <w:color w:val="000000"/>
          <w:sz w:val="28"/>
          <w:szCs w:val="28"/>
          <w:lang w:val="uk-UA" w:eastAsia="ru-RU"/>
        </w:rPr>
        <w:lastRenderedPageBreak/>
        <w:t>проблеми фізичного виховання і спорту: Зб. наук. пр</w:t>
      </w:r>
      <w:r w:rsidRPr="007000F9">
        <w:rPr>
          <w:rFonts w:ascii="Times New Roman" w:hAnsi="Times New Roman"/>
          <w:color w:val="000000"/>
          <w:sz w:val="28"/>
          <w:szCs w:val="28"/>
          <w:lang w:val="uk-UA" w:eastAsia="ru-RU"/>
        </w:rPr>
        <w:t>. / За ред. С.С. Єрмакова. Харків, 2003. №10. С. 9</w:t>
      </w:r>
      <w:r w:rsidRPr="007000F9">
        <w:rPr>
          <w:rFonts w:ascii="Times New Roman" w:hAnsi="Times New Roman"/>
          <w:sz w:val="28"/>
          <w:szCs w:val="28"/>
          <w:lang w:val="uk-UA" w:eastAsia="ru-RU"/>
        </w:rPr>
        <w:t>–</w:t>
      </w:r>
      <w:r w:rsidRPr="007000F9">
        <w:rPr>
          <w:rFonts w:ascii="Times New Roman" w:hAnsi="Times New Roman"/>
          <w:color w:val="000000"/>
          <w:sz w:val="28"/>
          <w:szCs w:val="28"/>
          <w:lang w:val="uk-UA" w:eastAsia="ru-RU"/>
        </w:rPr>
        <w:t>18.</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 xml:space="preserve">Круцевич Т.Ю. Нормування результатів фізичної підготовленості дітей, підлітків та юнацтва методом індексів. </w:t>
      </w:r>
      <w:r w:rsidRPr="007000F9">
        <w:rPr>
          <w:rFonts w:ascii="Times New Roman" w:hAnsi="Times New Roman"/>
          <w:i/>
          <w:sz w:val="28"/>
          <w:szCs w:val="28"/>
          <w:lang w:val="uk-UA" w:eastAsia="ru-RU"/>
        </w:rPr>
        <w:t>Спортивний вісник Придніпров’я</w:t>
      </w:r>
      <w:r w:rsidRPr="007000F9">
        <w:rPr>
          <w:rFonts w:ascii="Times New Roman" w:hAnsi="Times New Roman"/>
          <w:sz w:val="28"/>
          <w:szCs w:val="28"/>
          <w:lang w:val="uk-UA" w:eastAsia="ru-RU"/>
        </w:rPr>
        <w:t>. 2005. №2. 100 с.</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 xml:space="preserve">Шамардина Г.М. Основи теорії та методики фізичного виховання. Дніпропетровськ : Пороги, 2007. С. 266–286. </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Лях В.И. Силовыеспособности и методика ихразвития.</w:t>
      </w:r>
      <w:r w:rsidRPr="007000F9">
        <w:rPr>
          <w:rFonts w:ascii="Times New Roman" w:hAnsi="Times New Roman"/>
          <w:i/>
          <w:sz w:val="28"/>
          <w:szCs w:val="28"/>
          <w:lang w:val="uk-UA" w:eastAsia="ru-RU"/>
        </w:rPr>
        <w:t>Физическая культура в школе</w:t>
      </w:r>
      <w:r w:rsidRPr="007000F9">
        <w:rPr>
          <w:rFonts w:ascii="Times New Roman" w:hAnsi="Times New Roman"/>
          <w:sz w:val="28"/>
          <w:szCs w:val="28"/>
          <w:lang w:val="uk-UA" w:eastAsia="ru-RU"/>
        </w:rPr>
        <w:t>. 1997. №1. С. 6–13.</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 xml:space="preserve">Лях В.И. Скоростныеспособности : основытестирования и методики ихразвития. </w:t>
      </w:r>
      <w:r w:rsidRPr="007000F9">
        <w:rPr>
          <w:rFonts w:ascii="Times New Roman" w:hAnsi="Times New Roman"/>
          <w:i/>
          <w:sz w:val="28"/>
          <w:szCs w:val="28"/>
          <w:lang w:val="uk-UA" w:eastAsia="ru-RU"/>
        </w:rPr>
        <w:t>Физическая культура в школе</w:t>
      </w:r>
      <w:r w:rsidRPr="007000F9">
        <w:rPr>
          <w:rFonts w:ascii="Times New Roman" w:hAnsi="Times New Roman"/>
          <w:sz w:val="28"/>
          <w:szCs w:val="28"/>
          <w:lang w:val="uk-UA" w:eastAsia="ru-RU"/>
        </w:rPr>
        <w:t>. 1997. №3. С. 2–8.</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Лях В.И. Выносливость: основыизмерения и методики развития.</w:t>
      </w:r>
      <w:r w:rsidRPr="007000F9">
        <w:rPr>
          <w:rFonts w:ascii="Times New Roman" w:hAnsi="Times New Roman"/>
          <w:i/>
          <w:sz w:val="28"/>
          <w:szCs w:val="28"/>
          <w:lang w:val="uk-UA" w:eastAsia="ru-RU"/>
        </w:rPr>
        <w:t>Физическая культура в школе</w:t>
      </w:r>
      <w:r w:rsidRPr="007000F9">
        <w:rPr>
          <w:rFonts w:ascii="Times New Roman" w:hAnsi="Times New Roman"/>
          <w:sz w:val="28"/>
          <w:szCs w:val="28"/>
          <w:lang w:val="uk-UA" w:eastAsia="ru-RU"/>
        </w:rPr>
        <w:t>. 1998. №1. С. 7–14.</w:t>
      </w:r>
    </w:p>
    <w:p w:rsidR="00896E24" w:rsidRPr="007000F9" w:rsidRDefault="00896E24" w:rsidP="00BB70F5">
      <w:pPr>
        <w:numPr>
          <w:ilvl w:val="0"/>
          <w:numId w:val="16"/>
        </w:numPr>
        <w:tabs>
          <w:tab w:val="left" w:pos="0"/>
        </w:tabs>
        <w:spacing w:after="0" w:line="360" w:lineRule="auto"/>
        <w:ind w:left="0" w:firstLine="851"/>
        <w:contextualSpacing/>
        <w:jc w:val="both"/>
        <w:rPr>
          <w:rFonts w:ascii="Roboto-Regular" w:hAnsi="Roboto-Regular"/>
          <w:sz w:val="28"/>
          <w:szCs w:val="28"/>
          <w:shd w:val="clear" w:color="auto" w:fill="FFFFFF"/>
          <w:lang w:val="uk-UA" w:eastAsia="ru-RU"/>
        </w:rPr>
      </w:pPr>
      <w:r w:rsidRPr="007000F9">
        <w:rPr>
          <w:rFonts w:ascii="Times New Roman" w:hAnsi="Times New Roman"/>
          <w:sz w:val="28"/>
          <w:szCs w:val="28"/>
          <w:lang w:val="uk-UA" w:eastAsia="ru-RU"/>
        </w:rPr>
        <w:t>Бібіков Є.М. До питання про вплив футболу на рухову активність дітей молодшого шкільного віку.</w:t>
      </w:r>
      <w:r w:rsidRPr="007000F9">
        <w:rPr>
          <w:rFonts w:ascii="Times New Roman" w:hAnsi="Times New Roman"/>
          <w:i/>
          <w:sz w:val="28"/>
          <w:szCs w:val="28"/>
          <w:lang w:val="uk-UA" w:eastAsia="ru-RU"/>
        </w:rPr>
        <w:t xml:space="preserve"> Молодий вчений</w:t>
      </w:r>
      <w:r w:rsidRPr="007000F9">
        <w:rPr>
          <w:rFonts w:ascii="Times New Roman" w:hAnsi="Times New Roman"/>
          <w:sz w:val="28"/>
          <w:szCs w:val="28"/>
          <w:lang w:val="uk-UA" w:eastAsia="ru-RU"/>
        </w:rPr>
        <w:t>.  № 4 (44). 2017. С. 34-38.</w:t>
      </w:r>
    </w:p>
    <w:p w:rsidR="00896E24" w:rsidRPr="007000F9" w:rsidRDefault="00896E24" w:rsidP="00BB70F5">
      <w:pPr>
        <w:numPr>
          <w:ilvl w:val="0"/>
          <w:numId w:val="16"/>
        </w:numPr>
        <w:tabs>
          <w:tab w:val="left" w:pos="0"/>
        </w:tabs>
        <w:spacing w:after="0" w:line="360" w:lineRule="auto"/>
        <w:ind w:left="0" w:firstLine="851"/>
        <w:contextualSpacing/>
        <w:jc w:val="both"/>
        <w:rPr>
          <w:rFonts w:ascii="Roboto-Regular" w:hAnsi="Roboto-Regular"/>
          <w:sz w:val="28"/>
          <w:szCs w:val="28"/>
          <w:shd w:val="clear" w:color="auto" w:fill="FFFFFF"/>
          <w:lang w:val="uk-UA" w:eastAsia="ru-RU"/>
        </w:rPr>
      </w:pPr>
      <w:r w:rsidRPr="007000F9">
        <w:rPr>
          <w:rFonts w:ascii="Roboto-Regular" w:eastAsia="Times New Roman" w:hAnsi="Roboto-Regular" w:hint="eastAsia"/>
          <w:sz w:val="28"/>
          <w:szCs w:val="28"/>
          <w:shd w:val="clear" w:color="auto" w:fill="FFFFFF"/>
          <w:lang w:val="uk-UA" w:eastAsia="ru-RU"/>
        </w:rPr>
        <w:t>Хрипко</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І</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Інноваційні</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підходи</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та</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засоби</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фізичної</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культури</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у</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молодшій</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школі</w:t>
      </w:r>
      <w:r w:rsidRPr="007000F9">
        <w:rPr>
          <w:rFonts w:ascii="Roboto-Regular" w:hAnsi="Roboto-Regular"/>
          <w:sz w:val="28"/>
          <w:szCs w:val="28"/>
          <w:shd w:val="clear" w:color="auto" w:fill="FFFFFF"/>
          <w:lang w:val="uk-UA" w:eastAsia="ru-RU"/>
        </w:rPr>
        <w:t>.</w:t>
      </w:r>
      <w:r w:rsidRPr="007000F9">
        <w:rPr>
          <w:rFonts w:ascii="Roboto-Regular" w:eastAsia="Times New Roman" w:hAnsi="Roboto-Regular" w:hint="eastAsia"/>
          <w:i/>
          <w:sz w:val="28"/>
          <w:szCs w:val="28"/>
          <w:shd w:val="clear" w:color="auto" w:fill="FFFFFF"/>
          <w:lang w:val="uk-UA" w:eastAsia="ru-RU"/>
        </w:rPr>
        <w:t>Молода</w:t>
      </w:r>
      <w:r w:rsidRPr="007000F9">
        <w:rPr>
          <w:rFonts w:ascii="Roboto-Regular" w:hAnsi="Roboto-Regular"/>
          <w:i/>
          <w:sz w:val="28"/>
          <w:szCs w:val="28"/>
          <w:shd w:val="clear" w:color="auto" w:fill="FFFFFF"/>
          <w:lang w:val="uk-UA" w:eastAsia="ru-RU"/>
        </w:rPr>
        <w:t xml:space="preserve"> </w:t>
      </w:r>
      <w:r w:rsidRPr="007000F9">
        <w:rPr>
          <w:rFonts w:ascii="Roboto-Regular" w:eastAsia="Times New Roman" w:hAnsi="Roboto-Regular" w:hint="eastAsia"/>
          <w:i/>
          <w:sz w:val="28"/>
          <w:szCs w:val="28"/>
          <w:shd w:val="clear" w:color="auto" w:fill="FFFFFF"/>
          <w:lang w:val="uk-UA" w:eastAsia="ru-RU"/>
        </w:rPr>
        <w:t>спортивна</w:t>
      </w:r>
      <w:r w:rsidRPr="007000F9">
        <w:rPr>
          <w:rFonts w:ascii="Roboto-Regular" w:hAnsi="Roboto-Regular"/>
          <w:i/>
          <w:sz w:val="28"/>
          <w:szCs w:val="28"/>
          <w:shd w:val="clear" w:color="auto" w:fill="FFFFFF"/>
          <w:lang w:val="uk-UA" w:eastAsia="ru-RU"/>
        </w:rPr>
        <w:t xml:space="preserve"> </w:t>
      </w:r>
      <w:r w:rsidRPr="007000F9">
        <w:rPr>
          <w:rFonts w:ascii="Roboto-Regular" w:eastAsia="Times New Roman" w:hAnsi="Roboto-Regular" w:hint="eastAsia"/>
          <w:i/>
          <w:sz w:val="28"/>
          <w:szCs w:val="28"/>
          <w:shd w:val="clear" w:color="auto" w:fill="FFFFFF"/>
          <w:lang w:val="uk-UA" w:eastAsia="ru-RU"/>
        </w:rPr>
        <w:t>наука</w:t>
      </w:r>
      <w:r w:rsidRPr="007000F9">
        <w:rPr>
          <w:rFonts w:ascii="Roboto-Regular" w:hAnsi="Roboto-Regular"/>
          <w:i/>
          <w:sz w:val="28"/>
          <w:szCs w:val="28"/>
          <w:shd w:val="clear" w:color="auto" w:fill="FFFFFF"/>
          <w:lang w:val="uk-UA" w:eastAsia="ru-RU"/>
        </w:rPr>
        <w:t xml:space="preserve"> </w:t>
      </w:r>
      <w:r w:rsidRPr="007000F9">
        <w:rPr>
          <w:rFonts w:ascii="Roboto-Regular" w:eastAsia="Times New Roman" w:hAnsi="Roboto-Regular" w:hint="eastAsia"/>
          <w:i/>
          <w:sz w:val="28"/>
          <w:szCs w:val="28"/>
          <w:shd w:val="clear" w:color="auto" w:fill="FFFFFF"/>
          <w:lang w:val="uk-UA" w:eastAsia="ru-RU"/>
        </w:rPr>
        <w:t>України</w:t>
      </w:r>
      <w:r w:rsidRPr="007000F9">
        <w:rPr>
          <w:rFonts w:ascii="Roboto-Regular" w:hAnsi="Roboto-Regular"/>
          <w:sz w:val="28"/>
          <w:szCs w:val="28"/>
          <w:shd w:val="clear" w:color="auto" w:fill="FFFFFF"/>
          <w:lang w:val="uk-UA" w:eastAsia="ru-RU"/>
        </w:rPr>
        <w:t xml:space="preserve">. 2007. </w:t>
      </w:r>
      <w:r w:rsidRPr="007000F9">
        <w:rPr>
          <w:rFonts w:ascii="Roboto-Regular" w:eastAsia="Times New Roman" w:hAnsi="Roboto-Regular" w:hint="eastAsia"/>
          <w:sz w:val="28"/>
          <w:szCs w:val="28"/>
          <w:shd w:val="clear" w:color="auto" w:fill="FFFFFF"/>
          <w:lang w:val="uk-UA" w:eastAsia="ru-RU"/>
        </w:rPr>
        <w:t>№</w:t>
      </w:r>
      <w:r w:rsidRPr="007000F9">
        <w:rPr>
          <w:rFonts w:ascii="Roboto-Regular" w:hAnsi="Roboto-Regular"/>
          <w:sz w:val="28"/>
          <w:szCs w:val="28"/>
          <w:shd w:val="clear" w:color="auto" w:fill="FFFFFF"/>
          <w:lang w:val="uk-UA" w:eastAsia="ru-RU"/>
        </w:rPr>
        <w:t xml:space="preserve"> 11, </w:t>
      </w:r>
      <w:r w:rsidRPr="007000F9">
        <w:rPr>
          <w:rFonts w:ascii="Roboto-Regular" w:eastAsia="Times New Roman" w:hAnsi="Roboto-Regular" w:hint="eastAsia"/>
          <w:sz w:val="28"/>
          <w:szCs w:val="28"/>
          <w:shd w:val="clear" w:color="auto" w:fill="FFFFFF"/>
          <w:lang w:val="uk-UA" w:eastAsia="ru-RU"/>
        </w:rPr>
        <w:t>т</w:t>
      </w:r>
      <w:r w:rsidRPr="007000F9">
        <w:rPr>
          <w:rFonts w:ascii="Roboto-Regular" w:hAnsi="Roboto-Regular"/>
          <w:sz w:val="28"/>
          <w:szCs w:val="28"/>
          <w:shd w:val="clear" w:color="auto" w:fill="FFFFFF"/>
          <w:lang w:val="uk-UA" w:eastAsia="ru-RU"/>
        </w:rPr>
        <w:t xml:space="preserve">. 1. </w:t>
      </w:r>
      <w:r w:rsidRPr="007000F9">
        <w:rPr>
          <w:rFonts w:ascii="Roboto-Regular" w:eastAsia="Times New Roman" w:hAnsi="Roboto-Regular" w:hint="eastAsia"/>
          <w:sz w:val="28"/>
          <w:szCs w:val="28"/>
          <w:shd w:val="clear" w:color="auto" w:fill="FFFFFF"/>
          <w:lang w:val="uk-UA" w:eastAsia="ru-RU"/>
        </w:rPr>
        <w:t>С</w:t>
      </w:r>
      <w:r w:rsidRPr="007000F9">
        <w:rPr>
          <w:rFonts w:ascii="Roboto-Regular" w:hAnsi="Roboto-Regular"/>
          <w:sz w:val="28"/>
          <w:szCs w:val="28"/>
          <w:shd w:val="clear" w:color="auto" w:fill="FFFFFF"/>
          <w:lang w:val="uk-UA" w:eastAsia="ru-RU"/>
        </w:rPr>
        <w:t>. 270</w:t>
      </w:r>
      <w:r w:rsidRPr="007000F9">
        <w:rPr>
          <w:rFonts w:ascii="Times New Roman" w:hAnsi="Times New Roman"/>
          <w:sz w:val="28"/>
          <w:szCs w:val="28"/>
          <w:lang w:val="uk-UA" w:eastAsia="ru-RU"/>
        </w:rPr>
        <w:t>–</w:t>
      </w:r>
      <w:r w:rsidRPr="007000F9">
        <w:rPr>
          <w:rFonts w:ascii="Roboto-Regular" w:hAnsi="Roboto-Regular"/>
          <w:sz w:val="28"/>
          <w:szCs w:val="28"/>
          <w:shd w:val="clear" w:color="auto" w:fill="FFFFFF"/>
          <w:lang w:val="uk-UA" w:eastAsia="ru-RU"/>
        </w:rPr>
        <w:t xml:space="preserve">275. </w:t>
      </w:r>
    </w:p>
    <w:p w:rsidR="00896E24" w:rsidRPr="007000F9" w:rsidRDefault="00896E24" w:rsidP="00BB70F5">
      <w:pPr>
        <w:numPr>
          <w:ilvl w:val="0"/>
          <w:numId w:val="16"/>
        </w:numPr>
        <w:tabs>
          <w:tab w:val="left" w:pos="0"/>
        </w:tabs>
        <w:spacing w:after="0" w:line="360" w:lineRule="auto"/>
        <w:ind w:left="0" w:firstLine="851"/>
        <w:contextualSpacing/>
        <w:jc w:val="both"/>
        <w:rPr>
          <w:rFonts w:ascii="Roboto-Regular" w:hAnsi="Roboto-Regular"/>
          <w:sz w:val="28"/>
          <w:szCs w:val="28"/>
          <w:shd w:val="clear" w:color="auto" w:fill="FFFFFF"/>
          <w:lang w:val="uk-UA" w:eastAsia="ru-RU"/>
        </w:rPr>
      </w:pPr>
      <w:r w:rsidRPr="007000F9">
        <w:rPr>
          <w:rFonts w:ascii="Roboto-Regular" w:eastAsia="Times New Roman" w:hAnsi="Roboto-Regular" w:hint="eastAsia"/>
          <w:sz w:val="28"/>
          <w:szCs w:val="28"/>
          <w:shd w:val="clear" w:color="auto" w:fill="FFFFFF"/>
          <w:lang w:val="uk-UA" w:eastAsia="ru-RU"/>
        </w:rPr>
        <w:t>Ткаченко</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С</w:t>
      </w:r>
      <w:r w:rsidRPr="007000F9">
        <w:rPr>
          <w:rFonts w:ascii="Roboto-Regular" w:hAnsi="Roboto-Regular"/>
          <w:sz w:val="28"/>
          <w:szCs w:val="28"/>
          <w:shd w:val="clear" w:color="auto" w:fill="FFFFFF"/>
          <w:lang w:val="uk-UA" w:eastAsia="ru-RU"/>
        </w:rPr>
        <w:t>.</w:t>
      </w:r>
      <w:r w:rsidRPr="007000F9">
        <w:rPr>
          <w:rFonts w:ascii="Roboto-Regular" w:eastAsia="Times New Roman" w:hAnsi="Roboto-Regular" w:hint="eastAsia"/>
          <w:sz w:val="28"/>
          <w:szCs w:val="28"/>
          <w:shd w:val="clear" w:color="auto" w:fill="FFFFFF"/>
          <w:lang w:val="uk-UA" w:eastAsia="ru-RU"/>
        </w:rPr>
        <w:t>М</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Проблема</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збереження</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здоров</w:t>
      </w:r>
      <w:r w:rsidRPr="007000F9">
        <w:rPr>
          <w:rFonts w:ascii="Roboto-Regular" w:hAnsi="Roboto-Regular"/>
          <w:sz w:val="28"/>
          <w:szCs w:val="28"/>
          <w:shd w:val="clear" w:color="auto" w:fill="FFFFFF"/>
          <w:lang w:val="uk-UA" w:eastAsia="ru-RU"/>
        </w:rPr>
        <w:t>'</w:t>
      </w:r>
      <w:r w:rsidRPr="007000F9">
        <w:rPr>
          <w:rFonts w:ascii="Roboto-Regular" w:eastAsia="Times New Roman" w:hAnsi="Roboto-Regular" w:hint="eastAsia"/>
          <w:sz w:val="28"/>
          <w:szCs w:val="28"/>
          <w:shd w:val="clear" w:color="auto" w:fill="FFFFFF"/>
          <w:lang w:val="uk-UA" w:eastAsia="ru-RU"/>
        </w:rPr>
        <w:t>я</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школярів</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на</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уроках</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футболу</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в</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школі</w:t>
      </w:r>
      <w:r w:rsidRPr="007000F9">
        <w:rPr>
          <w:rFonts w:ascii="Roboto-Regular" w:hAnsi="Roboto-Regular"/>
          <w:sz w:val="28"/>
          <w:szCs w:val="28"/>
          <w:shd w:val="clear" w:color="auto" w:fill="FFFFFF"/>
          <w:lang w:val="uk-UA" w:eastAsia="ru-RU"/>
        </w:rPr>
        <w:t>.</w:t>
      </w:r>
      <w:r w:rsidRPr="007000F9">
        <w:rPr>
          <w:rFonts w:ascii="Roboto-Regular" w:eastAsia="Times New Roman" w:hAnsi="Roboto-Regular" w:hint="eastAsia"/>
          <w:i/>
          <w:sz w:val="28"/>
          <w:szCs w:val="28"/>
          <w:shd w:val="clear" w:color="auto" w:fill="FFFFFF"/>
          <w:lang w:val="uk-UA" w:eastAsia="ru-RU"/>
        </w:rPr>
        <w:t>Вісник</w:t>
      </w:r>
      <w:r w:rsidRPr="007000F9">
        <w:rPr>
          <w:rFonts w:ascii="Roboto-Regular" w:hAnsi="Roboto-Regular"/>
          <w:i/>
          <w:sz w:val="28"/>
          <w:szCs w:val="28"/>
          <w:shd w:val="clear" w:color="auto" w:fill="FFFFFF"/>
          <w:lang w:val="uk-UA" w:eastAsia="ru-RU"/>
        </w:rPr>
        <w:t xml:space="preserve"> </w:t>
      </w:r>
      <w:r w:rsidRPr="007000F9">
        <w:rPr>
          <w:rFonts w:ascii="Roboto-Regular" w:eastAsia="Times New Roman" w:hAnsi="Roboto-Regular" w:hint="eastAsia"/>
          <w:i/>
          <w:sz w:val="28"/>
          <w:szCs w:val="28"/>
          <w:shd w:val="clear" w:color="auto" w:fill="FFFFFF"/>
          <w:lang w:val="uk-UA" w:eastAsia="ru-RU"/>
        </w:rPr>
        <w:t>Чернігівського</w:t>
      </w:r>
      <w:r w:rsidRPr="007000F9">
        <w:rPr>
          <w:rFonts w:ascii="Roboto-Regular" w:hAnsi="Roboto-Regular"/>
          <w:i/>
          <w:sz w:val="28"/>
          <w:szCs w:val="28"/>
          <w:shd w:val="clear" w:color="auto" w:fill="FFFFFF"/>
          <w:lang w:val="uk-UA" w:eastAsia="ru-RU"/>
        </w:rPr>
        <w:t xml:space="preserve"> </w:t>
      </w:r>
      <w:r w:rsidRPr="007000F9">
        <w:rPr>
          <w:rFonts w:ascii="Roboto-Regular" w:eastAsia="Times New Roman" w:hAnsi="Roboto-Regular" w:hint="eastAsia"/>
          <w:i/>
          <w:sz w:val="28"/>
          <w:szCs w:val="28"/>
          <w:shd w:val="clear" w:color="auto" w:fill="FFFFFF"/>
          <w:lang w:val="uk-UA" w:eastAsia="ru-RU"/>
        </w:rPr>
        <w:t>національного</w:t>
      </w:r>
      <w:r w:rsidRPr="007000F9">
        <w:rPr>
          <w:rFonts w:ascii="Roboto-Regular" w:hAnsi="Roboto-Regular"/>
          <w:i/>
          <w:sz w:val="28"/>
          <w:szCs w:val="28"/>
          <w:shd w:val="clear" w:color="auto" w:fill="FFFFFF"/>
          <w:lang w:val="uk-UA" w:eastAsia="ru-RU"/>
        </w:rPr>
        <w:t xml:space="preserve"> </w:t>
      </w:r>
      <w:r w:rsidRPr="007000F9">
        <w:rPr>
          <w:rFonts w:ascii="Roboto-Regular" w:eastAsia="Times New Roman" w:hAnsi="Roboto-Regular" w:hint="eastAsia"/>
          <w:i/>
          <w:sz w:val="28"/>
          <w:szCs w:val="28"/>
          <w:shd w:val="clear" w:color="auto" w:fill="FFFFFF"/>
          <w:lang w:val="uk-UA" w:eastAsia="ru-RU"/>
        </w:rPr>
        <w:t>педагогічного</w:t>
      </w:r>
      <w:r w:rsidRPr="007000F9">
        <w:rPr>
          <w:rFonts w:ascii="Roboto-Regular" w:hAnsi="Roboto-Regular"/>
          <w:i/>
          <w:sz w:val="28"/>
          <w:szCs w:val="28"/>
          <w:shd w:val="clear" w:color="auto" w:fill="FFFFFF"/>
          <w:lang w:val="uk-UA" w:eastAsia="ru-RU"/>
        </w:rPr>
        <w:t xml:space="preserve"> </w:t>
      </w:r>
      <w:r w:rsidRPr="007000F9">
        <w:rPr>
          <w:rFonts w:ascii="Roboto-Regular" w:eastAsia="Times New Roman" w:hAnsi="Roboto-Regular" w:hint="eastAsia"/>
          <w:i/>
          <w:sz w:val="28"/>
          <w:szCs w:val="28"/>
          <w:shd w:val="clear" w:color="auto" w:fill="FFFFFF"/>
          <w:lang w:val="uk-UA" w:eastAsia="ru-RU"/>
        </w:rPr>
        <w:t>університету</w:t>
      </w:r>
      <w:r w:rsidRPr="007000F9">
        <w:rPr>
          <w:rFonts w:ascii="Roboto-Regular" w:hAnsi="Roboto-Regular"/>
          <w:i/>
          <w:sz w:val="28"/>
          <w:szCs w:val="28"/>
          <w:shd w:val="clear" w:color="auto" w:fill="FFFFFF"/>
          <w:lang w:val="uk-UA" w:eastAsia="ru-RU"/>
        </w:rPr>
        <w:t xml:space="preserve">. </w:t>
      </w:r>
      <w:r w:rsidRPr="007000F9">
        <w:rPr>
          <w:rFonts w:ascii="Roboto-Regular" w:eastAsia="Times New Roman" w:hAnsi="Roboto-Regular" w:hint="eastAsia"/>
          <w:i/>
          <w:sz w:val="28"/>
          <w:szCs w:val="28"/>
          <w:shd w:val="clear" w:color="auto" w:fill="FFFFFF"/>
          <w:lang w:val="uk-UA" w:eastAsia="ru-RU"/>
        </w:rPr>
        <w:t>Сер</w:t>
      </w:r>
      <w:r w:rsidRPr="007000F9">
        <w:rPr>
          <w:rFonts w:ascii="Roboto-Regular" w:hAnsi="Roboto-Regular"/>
          <w:i/>
          <w:sz w:val="28"/>
          <w:szCs w:val="28"/>
          <w:shd w:val="clear" w:color="auto" w:fill="FFFFFF"/>
          <w:lang w:val="uk-UA" w:eastAsia="ru-RU"/>
        </w:rPr>
        <w:t xml:space="preserve">.: </w:t>
      </w:r>
      <w:r w:rsidRPr="007000F9">
        <w:rPr>
          <w:rFonts w:ascii="Roboto-Regular" w:eastAsia="Times New Roman" w:hAnsi="Roboto-Regular" w:hint="eastAsia"/>
          <w:i/>
          <w:sz w:val="28"/>
          <w:szCs w:val="28"/>
          <w:shd w:val="clear" w:color="auto" w:fill="FFFFFF"/>
          <w:lang w:val="uk-UA" w:eastAsia="ru-RU"/>
        </w:rPr>
        <w:t>Педагогічні</w:t>
      </w:r>
      <w:r w:rsidRPr="007000F9">
        <w:rPr>
          <w:rFonts w:ascii="Roboto-Regular" w:hAnsi="Roboto-Regular"/>
          <w:i/>
          <w:sz w:val="28"/>
          <w:szCs w:val="28"/>
          <w:shd w:val="clear" w:color="auto" w:fill="FFFFFF"/>
          <w:lang w:val="uk-UA" w:eastAsia="ru-RU"/>
        </w:rPr>
        <w:t xml:space="preserve"> </w:t>
      </w:r>
      <w:r w:rsidRPr="007000F9">
        <w:rPr>
          <w:rFonts w:ascii="Roboto-Regular" w:eastAsia="Times New Roman" w:hAnsi="Roboto-Regular" w:hint="eastAsia"/>
          <w:i/>
          <w:sz w:val="28"/>
          <w:szCs w:val="28"/>
          <w:shd w:val="clear" w:color="auto" w:fill="FFFFFF"/>
          <w:lang w:val="uk-UA" w:eastAsia="ru-RU"/>
        </w:rPr>
        <w:t>науки</w:t>
      </w:r>
      <w:r w:rsidRPr="007000F9">
        <w:rPr>
          <w:rFonts w:ascii="Roboto-Regular" w:hAnsi="Roboto-Regular"/>
          <w:i/>
          <w:sz w:val="28"/>
          <w:szCs w:val="28"/>
          <w:shd w:val="clear" w:color="auto" w:fill="FFFFFF"/>
          <w:lang w:val="uk-UA" w:eastAsia="ru-RU"/>
        </w:rPr>
        <w:t xml:space="preserve">. </w:t>
      </w:r>
      <w:r w:rsidRPr="007000F9">
        <w:rPr>
          <w:rFonts w:ascii="Roboto-Regular" w:eastAsia="Times New Roman" w:hAnsi="Roboto-Regular" w:hint="eastAsia"/>
          <w:i/>
          <w:sz w:val="28"/>
          <w:szCs w:val="28"/>
          <w:shd w:val="clear" w:color="auto" w:fill="FFFFFF"/>
          <w:lang w:val="uk-UA" w:eastAsia="ru-RU"/>
        </w:rPr>
        <w:t>Фізичне</w:t>
      </w:r>
      <w:r w:rsidRPr="007000F9">
        <w:rPr>
          <w:rFonts w:ascii="Roboto-Regular" w:hAnsi="Roboto-Regular"/>
          <w:i/>
          <w:sz w:val="28"/>
          <w:szCs w:val="28"/>
          <w:shd w:val="clear" w:color="auto" w:fill="FFFFFF"/>
          <w:lang w:val="uk-UA" w:eastAsia="ru-RU"/>
        </w:rPr>
        <w:t xml:space="preserve"> </w:t>
      </w:r>
      <w:r w:rsidRPr="007000F9">
        <w:rPr>
          <w:rFonts w:ascii="Roboto-Regular" w:eastAsia="Times New Roman" w:hAnsi="Roboto-Regular" w:hint="eastAsia"/>
          <w:i/>
          <w:sz w:val="28"/>
          <w:szCs w:val="28"/>
          <w:shd w:val="clear" w:color="auto" w:fill="FFFFFF"/>
          <w:lang w:val="uk-UA" w:eastAsia="ru-RU"/>
        </w:rPr>
        <w:t>виховання</w:t>
      </w:r>
      <w:r w:rsidRPr="007000F9">
        <w:rPr>
          <w:rFonts w:ascii="Roboto-Regular" w:hAnsi="Roboto-Regular"/>
          <w:i/>
          <w:sz w:val="28"/>
          <w:szCs w:val="28"/>
          <w:shd w:val="clear" w:color="auto" w:fill="FFFFFF"/>
          <w:lang w:val="uk-UA" w:eastAsia="ru-RU"/>
        </w:rPr>
        <w:t xml:space="preserve"> </w:t>
      </w:r>
      <w:r w:rsidRPr="007000F9">
        <w:rPr>
          <w:rFonts w:ascii="Roboto-Regular" w:eastAsia="Times New Roman" w:hAnsi="Roboto-Regular" w:hint="eastAsia"/>
          <w:i/>
          <w:sz w:val="28"/>
          <w:szCs w:val="28"/>
          <w:shd w:val="clear" w:color="auto" w:fill="FFFFFF"/>
          <w:lang w:val="uk-UA" w:eastAsia="ru-RU"/>
        </w:rPr>
        <w:t>та</w:t>
      </w:r>
      <w:r w:rsidRPr="007000F9">
        <w:rPr>
          <w:rFonts w:ascii="Roboto-Regular" w:hAnsi="Roboto-Regular"/>
          <w:i/>
          <w:sz w:val="28"/>
          <w:szCs w:val="28"/>
          <w:shd w:val="clear" w:color="auto" w:fill="FFFFFF"/>
          <w:lang w:val="uk-UA" w:eastAsia="ru-RU"/>
        </w:rPr>
        <w:t xml:space="preserve"> </w:t>
      </w:r>
      <w:r w:rsidRPr="007000F9">
        <w:rPr>
          <w:rFonts w:ascii="Roboto-Regular" w:eastAsia="Times New Roman" w:hAnsi="Roboto-Regular" w:hint="eastAsia"/>
          <w:i/>
          <w:sz w:val="28"/>
          <w:szCs w:val="28"/>
          <w:shd w:val="clear" w:color="auto" w:fill="FFFFFF"/>
          <w:lang w:val="uk-UA" w:eastAsia="ru-RU"/>
        </w:rPr>
        <w:t>спорт</w:t>
      </w:r>
      <w:r w:rsidRPr="007000F9">
        <w:rPr>
          <w:rFonts w:ascii="Roboto-Regular" w:hAnsi="Roboto-Regular"/>
          <w:sz w:val="28"/>
          <w:szCs w:val="28"/>
          <w:shd w:val="clear" w:color="auto" w:fill="FFFFFF"/>
          <w:lang w:val="uk-UA" w:eastAsia="ru-RU"/>
        </w:rPr>
        <w:t xml:space="preserve">. 2014. </w:t>
      </w:r>
      <w:r w:rsidRPr="007000F9">
        <w:rPr>
          <w:rFonts w:ascii="Roboto-Regular" w:eastAsia="Times New Roman" w:hAnsi="Roboto-Regular" w:hint="eastAsia"/>
          <w:sz w:val="28"/>
          <w:szCs w:val="28"/>
          <w:shd w:val="clear" w:color="auto" w:fill="FFFFFF"/>
          <w:lang w:val="uk-UA" w:eastAsia="ru-RU"/>
        </w:rPr>
        <w:t>Вип</w:t>
      </w:r>
      <w:r w:rsidRPr="007000F9">
        <w:rPr>
          <w:rFonts w:ascii="Roboto-Regular" w:hAnsi="Roboto-Regular"/>
          <w:sz w:val="28"/>
          <w:szCs w:val="28"/>
          <w:shd w:val="clear" w:color="auto" w:fill="FFFFFF"/>
          <w:lang w:val="uk-UA" w:eastAsia="ru-RU"/>
        </w:rPr>
        <w:t xml:space="preserve">. 118(3). </w:t>
      </w:r>
      <w:r w:rsidRPr="007000F9">
        <w:rPr>
          <w:rFonts w:ascii="Roboto-Regular" w:eastAsia="Times New Roman" w:hAnsi="Roboto-Regular" w:hint="eastAsia"/>
          <w:sz w:val="28"/>
          <w:szCs w:val="28"/>
          <w:shd w:val="clear" w:color="auto" w:fill="FFFFFF"/>
          <w:lang w:val="uk-UA" w:eastAsia="ru-RU"/>
        </w:rPr>
        <w:t>С</w:t>
      </w:r>
      <w:r w:rsidRPr="007000F9">
        <w:rPr>
          <w:rFonts w:ascii="Roboto-Regular" w:hAnsi="Roboto-Regular"/>
          <w:sz w:val="28"/>
          <w:szCs w:val="28"/>
          <w:shd w:val="clear" w:color="auto" w:fill="FFFFFF"/>
          <w:lang w:val="uk-UA" w:eastAsia="ru-RU"/>
        </w:rPr>
        <w:t>. 276</w:t>
      </w:r>
      <w:r w:rsidRPr="007000F9">
        <w:rPr>
          <w:rFonts w:ascii="Times New Roman" w:hAnsi="Times New Roman"/>
          <w:sz w:val="28"/>
          <w:szCs w:val="28"/>
          <w:lang w:val="uk-UA" w:eastAsia="ru-RU"/>
        </w:rPr>
        <w:t>–</w:t>
      </w:r>
      <w:r w:rsidRPr="007000F9">
        <w:rPr>
          <w:rFonts w:ascii="Roboto-Regular" w:hAnsi="Roboto-Regular"/>
          <w:sz w:val="28"/>
          <w:szCs w:val="28"/>
          <w:shd w:val="clear" w:color="auto" w:fill="FFFFFF"/>
          <w:lang w:val="uk-UA" w:eastAsia="ru-RU"/>
        </w:rPr>
        <w:t>278.</w:t>
      </w:r>
    </w:p>
    <w:p w:rsidR="00896E24" w:rsidRPr="007000F9" w:rsidRDefault="00896E24" w:rsidP="00BB70F5">
      <w:pPr>
        <w:numPr>
          <w:ilvl w:val="0"/>
          <w:numId w:val="16"/>
        </w:numPr>
        <w:tabs>
          <w:tab w:val="left" w:pos="0"/>
        </w:tabs>
        <w:spacing w:after="0" w:line="360" w:lineRule="auto"/>
        <w:ind w:left="0" w:firstLine="851"/>
        <w:contextualSpacing/>
        <w:jc w:val="both"/>
        <w:rPr>
          <w:rFonts w:ascii="Roboto-Regular" w:hAnsi="Roboto-Regular"/>
          <w:sz w:val="28"/>
          <w:szCs w:val="28"/>
          <w:shd w:val="clear" w:color="auto" w:fill="FFFFFF"/>
          <w:lang w:val="uk-UA" w:eastAsia="ru-RU"/>
        </w:rPr>
      </w:pPr>
      <w:r w:rsidRPr="007000F9">
        <w:rPr>
          <w:rFonts w:ascii="Roboto-Regular" w:eastAsia="Times New Roman" w:hAnsi="Roboto-Regular" w:hint="eastAsia"/>
          <w:sz w:val="28"/>
          <w:szCs w:val="28"/>
          <w:shd w:val="clear" w:color="auto" w:fill="FFFFFF"/>
          <w:lang w:val="uk-UA" w:eastAsia="ru-RU"/>
        </w:rPr>
        <w:t>Томенко</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О</w:t>
      </w:r>
      <w:r w:rsidRPr="007000F9">
        <w:rPr>
          <w:rFonts w:ascii="Roboto-Regular" w:hAnsi="Roboto-Regular"/>
          <w:sz w:val="28"/>
          <w:szCs w:val="28"/>
          <w:shd w:val="clear" w:color="auto" w:fill="FFFFFF"/>
          <w:lang w:val="uk-UA" w:eastAsia="ru-RU"/>
        </w:rPr>
        <w:t>.</w:t>
      </w:r>
      <w:r w:rsidRPr="007000F9">
        <w:rPr>
          <w:rFonts w:ascii="Roboto-Regular" w:eastAsia="Times New Roman" w:hAnsi="Roboto-Regular" w:hint="eastAsia"/>
          <w:sz w:val="28"/>
          <w:szCs w:val="28"/>
          <w:shd w:val="clear" w:color="auto" w:fill="FFFFFF"/>
          <w:lang w:val="uk-UA" w:eastAsia="ru-RU"/>
        </w:rPr>
        <w:t>А</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Деменков</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Д</w:t>
      </w:r>
      <w:r w:rsidRPr="007000F9">
        <w:rPr>
          <w:rFonts w:ascii="Roboto-Regular" w:hAnsi="Roboto-Regular"/>
          <w:sz w:val="28"/>
          <w:szCs w:val="28"/>
          <w:shd w:val="clear" w:color="auto" w:fill="FFFFFF"/>
          <w:lang w:val="uk-UA" w:eastAsia="ru-RU"/>
        </w:rPr>
        <w:t>.</w:t>
      </w:r>
      <w:r w:rsidRPr="007000F9">
        <w:rPr>
          <w:rFonts w:ascii="Roboto-Regular" w:eastAsia="Times New Roman" w:hAnsi="Roboto-Regular" w:hint="eastAsia"/>
          <w:sz w:val="28"/>
          <w:szCs w:val="28"/>
          <w:shd w:val="clear" w:color="auto" w:fill="FFFFFF"/>
          <w:lang w:val="uk-UA" w:eastAsia="ru-RU"/>
        </w:rPr>
        <w:t>В</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Сучасний</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стан</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організаційно</w:t>
      </w:r>
      <w:r w:rsidRPr="007000F9">
        <w:rPr>
          <w:rFonts w:ascii="Roboto-Regular" w:hAnsi="Roboto-Regular"/>
          <w:sz w:val="28"/>
          <w:szCs w:val="28"/>
          <w:shd w:val="clear" w:color="auto" w:fill="FFFFFF"/>
          <w:lang w:val="uk-UA" w:eastAsia="ru-RU"/>
        </w:rPr>
        <w:t>-</w:t>
      </w:r>
      <w:r w:rsidRPr="007000F9">
        <w:rPr>
          <w:rFonts w:ascii="Roboto-Regular" w:eastAsia="Times New Roman" w:hAnsi="Roboto-Regular" w:hint="eastAsia"/>
          <w:sz w:val="28"/>
          <w:szCs w:val="28"/>
          <w:shd w:val="clear" w:color="auto" w:fill="FFFFFF"/>
          <w:lang w:val="uk-UA" w:eastAsia="ru-RU"/>
        </w:rPr>
        <w:t>методичного</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забезпечення</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гурткових</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занять</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із</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футболу</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зі</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sz w:val="28"/>
          <w:szCs w:val="28"/>
          <w:shd w:val="clear" w:color="auto" w:fill="FFFFFF"/>
          <w:lang w:val="uk-UA" w:eastAsia="ru-RU"/>
        </w:rPr>
        <w:t>школярами</w:t>
      </w:r>
      <w:r w:rsidRPr="007000F9">
        <w:rPr>
          <w:rFonts w:ascii="Roboto-Regular" w:hAnsi="Roboto-Regular"/>
          <w:sz w:val="28"/>
          <w:szCs w:val="28"/>
          <w:shd w:val="clear" w:color="auto" w:fill="FFFFFF"/>
          <w:lang w:val="uk-UA" w:eastAsia="ru-RU"/>
        </w:rPr>
        <w:t xml:space="preserve">. </w:t>
      </w:r>
      <w:r w:rsidRPr="007000F9">
        <w:rPr>
          <w:rFonts w:ascii="Roboto-Regular" w:eastAsia="Times New Roman" w:hAnsi="Roboto-Regular" w:hint="eastAsia"/>
          <w:i/>
          <w:sz w:val="28"/>
          <w:szCs w:val="28"/>
          <w:shd w:val="clear" w:color="auto" w:fill="FFFFFF"/>
          <w:lang w:val="uk-UA" w:eastAsia="ru-RU"/>
        </w:rPr>
        <w:t>Слобожанський</w:t>
      </w:r>
      <w:r w:rsidRPr="007000F9">
        <w:rPr>
          <w:rFonts w:ascii="Roboto-Regular" w:hAnsi="Roboto-Regular"/>
          <w:i/>
          <w:sz w:val="28"/>
          <w:szCs w:val="28"/>
          <w:shd w:val="clear" w:color="auto" w:fill="FFFFFF"/>
          <w:lang w:val="uk-UA" w:eastAsia="ru-RU"/>
        </w:rPr>
        <w:t xml:space="preserve"> </w:t>
      </w:r>
      <w:r w:rsidRPr="007000F9">
        <w:rPr>
          <w:rFonts w:ascii="Roboto-Regular" w:eastAsia="Times New Roman" w:hAnsi="Roboto-Regular" w:hint="eastAsia"/>
          <w:i/>
          <w:sz w:val="28"/>
          <w:szCs w:val="28"/>
          <w:shd w:val="clear" w:color="auto" w:fill="FFFFFF"/>
          <w:lang w:val="uk-UA" w:eastAsia="ru-RU"/>
        </w:rPr>
        <w:t>науково</w:t>
      </w:r>
      <w:r w:rsidRPr="007000F9">
        <w:rPr>
          <w:rFonts w:ascii="Roboto-Regular" w:hAnsi="Roboto-Regular"/>
          <w:i/>
          <w:sz w:val="28"/>
          <w:szCs w:val="28"/>
          <w:shd w:val="clear" w:color="auto" w:fill="FFFFFF"/>
          <w:lang w:val="uk-UA" w:eastAsia="ru-RU"/>
        </w:rPr>
        <w:t>-</w:t>
      </w:r>
      <w:r w:rsidRPr="007000F9">
        <w:rPr>
          <w:rFonts w:ascii="Roboto-Regular" w:eastAsia="Times New Roman" w:hAnsi="Roboto-Regular" w:hint="eastAsia"/>
          <w:i/>
          <w:sz w:val="28"/>
          <w:szCs w:val="28"/>
          <w:shd w:val="clear" w:color="auto" w:fill="FFFFFF"/>
          <w:lang w:val="uk-UA" w:eastAsia="ru-RU"/>
        </w:rPr>
        <w:t>спортивний</w:t>
      </w:r>
      <w:r w:rsidRPr="007000F9">
        <w:rPr>
          <w:rFonts w:ascii="Roboto-Regular" w:hAnsi="Roboto-Regular"/>
          <w:i/>
          <w:sz w:val="28"/>
          <w:szCs w:val="28"/>
          <w:shd w:val="clear" w:color="auto" w:fill="FFFFFF"/>
          <w:lang w:val="uk-UA" w:eastAsia="ru-RU"/>
        </w:rPr>
        <w:t xml:space="preserve"> </w:t>
      </w:r>
      <w:r w:rsidRPr="007000F9">
        <w:rPr>
          <w:rFonts w:ascii="Roboto-Regular" w:eastAsia="Times New Roman" w:hAnsi="Roboto-Regular" w:hint="eastAsia"/>
          <w:i/>
          <w:sz w:val="28"/>
          <w:szCs w:val="28"/>
          <w:shd w:val="clear" w:color="auto" w:fill="FFFFFF"/>
          <w:lang w:val="uk-UA" w:eastAsia="ru-RU"/>
        </w:rPr>
        <w:t>вісник</w:t>
      </w:r>
      <w:r w:rsidRPr="007000F9">
        <w:rPr>
          <w:rFonts w:ascii="Roboto-Regular" w:hAnsi="Roboto-Regular"/>
          <w:sz w:val="28"/>
          <w:szCs w:val="28"/>
          <w:shd w:val="clear" w:color="auto" w:fill="FFFFFF"/>
          <w:lang w:val="uk-UA" w:eastAsia="ru-RU"/>
        </w:rPr>
        <w:t xml:space="preserve">.  2014.  </w:t>
      </w:r>
      <w:r w:rsidRPr="007000F9">
        <w:rPr>
          <w:rFonts w:ascii="Roboto-Regular" w:eastAsia="Times New Roman" w:hAnsi="Roboto-Regular" w:hint="eastAsia"/>
          <w:sz w:val="28"/>
          <w:szCs w:val="28"/>
          <w:shd w:val="clear" w:color="auto" w:fill="FFFFFF"/>
          <w:lang w:val="uk-UA" w:eastAsia="ru-RU"/>
        </w:rPr>
        <w:t>№</w:t>
      </w:r>
      <w:r w:rsidRPr="007000F9">
        <w:rPr>
          <w:rFonts w:ascii="Roboto-Regular" w:hAnsi="Roboto-Regular"/>
          <w:sz w:val="28"/>
          <w:szCs w:val="28"/>
          <w:shd w:val="clear" w:color="auto" w:fill="FFFFFF"/>
          <w:lang w:val="uk-UA" w:eastAsia="ru-RU"/>
        </w:rPr>
        <w:t xml:space="preserve"> 3(41). </w:t>
      </w:r>
      <w:r w:rsidRPr="007000F9">
        <w:rPr>
          <w:rFonts w:ascii="Roboto-Regular" w:eastAsia="Times New Roman" w:hAnsi="Roboto-Regular" w:hint="eastAsia"/>
          <w:sz w:val="28"/>
          <w:szCs w:val="28"/>
          <w:shd w:val="clear" w:color="auto" w:fill="FFFFFF"/>
          <w:lang w:val="uk-UA" w:eastAsia="ru-RU"/>
        </w:rPr>
        <w:t>С</w:t>
      </w:r>
      <w:r w:rsidRPr="007000F9">
        <w:rPr>
          <w:rFonts w:ascii="Roboto-Regular" w:hAnsi="Roboto-Regular"/>
          <w:sz w:val="28"/>
          <w:szCs w:val="28"/>
          <w:shd w:val="clear" w:color="auto" w:fill="FFFFFF"/>
          <w:lang w:val="uk-UA" w:eastAsia="ru-RU"/>
        </w:rPr>
        <w:t>. 101</w:t>
      </w:r>
      <w:r w:rsidRPr="007000F9">
        <w:rPr>
          <w:rFonts w:ascii="Times New Roman" w:hAnsi="Times New Roman"/>
          <w:sz w:val="28"/>
          <w:szCs w:val="28"/>
          <w:lang w:val="uk-UA" w:eastAsia="ru-RU"/>
        </w:rPr>
        <w:t>–</w:t>
      </w:r>
      <w:r w:rsidRPr="007000F9">
        <w:rPr>
          <w:rFonts w:ascii="Roboto-Regular" w:hAnsi="Roboto-Regular"/>
          <w:sz w:val="28"/>
          <w:szCs w:val="28"/>
          <w:shd w:val="clear" w:color="auto" w:fill="FFFFFF"/>
          <w:lang w:val="uk-UA" w:eastAsia="ru-RU"/>
        </w:rPr>
        <w:t>105.</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 xml:space="preserve">Марущак М. О. Теоретичні та методологічні основи оцінювання навчальних досягнень учнів основної школи на уроках фізичної культури в процесі занять футболом. </w:t>
      </w:r>
      <w:r w:rsidRPr="007000F9">
        <w:rPr>
          <w:rFonts w:ascii="Times New Roman" w:hAnsi="Times New Roman"/>
          <w:i/>
          <w:sz w:val="28"/>
          <w:szCs w:val="28"/>
          <w:lang w:val="uk-UA" w:eastAsia="ru-RU"/>
        </w:rPr>
        <w:t>Науковий часопис НПУ імені М. П. Драгоманова</w:t>
      </w:r>
      <w:r w:rsidRPr="007000F9">
        <w:rPr>
          <w:rFonts w:ascii="Times New Roman" w:hAnsi="Times New Roman"/>
          <w:sz w:val="28"/>
          <w:szCs w:val="28"/>
          <w:lang w:val="uk-UA" w:eastAsia="ru-RU"/>
        </w:rPr>
        <w:t xml:space="preserve">. Серія 15: науково-педагогічні проблеми фізичної культури (фізична культура і спорт). Вип. 3К 2 (71). Київ, 2016. С.194–198. </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lastRenderedPageBreak/>
        <w:t>Марущак М. О. Взаємозв’язок показників фізичного стану та спеціальної рухової підготовленості учнів основної школи в процесі навчання футболу.</w:t>
      </w:r>
      <w:r>
        <w:rPr>
          <w:rFonts w:ascii="Times New Roman" w:hAnsi="Times New Roman"/>
          <w:sz w:val="28"/>
          <w:szCs w:val="28"/>
          <w:lang w:val="uk-UA" w:eastAsia="ru-RU"/>
        </w:rPr>
        <w:t xml:space="preserve"> </w:t>
      </w:r>
      <w:r w:rsidRPr="007000F9">
        <w:rPr>
          <w:rFonts w:ascii="Times New Roman" w:hAnsi="Times New Roman"/>
          <w:i/>
          <w:sz w:val="28"/>
          <w:szCs w:val="28"/>
          <w:lang w:val="uk-UA" w:eastAsia="ru-RU"/>
        </w:rPr>
        <w:t>Вісник Чернігівського національного педагогічного університету імені Т. Г. Шевченка. Серія: педагогічні науки, фізичне виховання та спорт</w:t>
      </w:r>
      <w:r w:rsidRPr="007000F9">
        <w:rPr>
          <w:rFonts w:ascii="Times New Roman" w:hAnsi="Times New Roman"/>
          <w:sz w:val="28"/>
          <w:szCs w:val="28"/>
          <w:lang w:val="uk-UA" w:eastAsia="ru-RU"/>
        </w:rPr>
        <w:t xml:space="preserve">.  Вип. 147. Т.1. Чернігів, 2017. С.155–159. </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Марущак М. О. Використання комп’ютерного програмного забезпечення для оцінювання навчальних досягнень учнів 5-9 класів на уроках фізичної культури в процесі навчання футболу.</w:t>
      </w:r>
      <w:r>
        <w:rPr>
          <w:rFonts w:ascii="Times New Roman" w:hAnsi="Times New Roman"/>
          <w:sz w:val="28"/>
          <w:szCs w:val="28"/>
          <w:lang w:val="uk-UA" w:eastAsia="ru-RU"/>
        </w:rPr>
        <w:t xml:space="preserve"> </w:t>
      </w:r>
      <w:r w:rsidRPr="007000F9">
        <w:rPr>
          <w:rFonts w:ascii="Times New Roman" w:hAnsi="Times New Roman"/>
          <w:i/>
          <w:sz w:val="28"/>
          <w:szCs w:val="28"/>
          <w:lang w:val="uk-UA" w:eastAsia="ru-RU"/>
        </w:rPr>
        <w:t>Гірська школа Українських Карпат</w:t>
      </w:r>
      <w:r w:rsidRPr="007000F9">
        <w:rPr>
          <w:rFonts w:ascii="Times New Roman" w:hAnsi="Times New Roman"/>
          <w:sz w:val="28"/>
          <w:szCs w:val="28"/>
          <w:lang w:val="uk-UA" w:eastAsia="ru-RU"/>
        </w:rPr>
        <w:t>. № 16. Івано-Франківськ, 2017. С. 107–112.</w:t>
      </w:r>
    </w:p>
    <w:p w:rsidR="00896E24" w:rsidRPr="007000F9"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7000F9">
        <w:rPr>
          <w:rFonts w:ascii="Times New Roman" w:hAnsi="Times New Roman"/>
          <w:sz w:val="28"/>
          <w:szCs w:val="28"/>
          <w:lang w:val="uk-UA" w:eastAsia="ru-RU"/>
        </w:rPr>
        <w:t>Волков Л.В. Теория и методика юношеского</w:t>
      </w:r>
      <w:r>
        <w:rPr>
          <w:rFonts w:ascii="Times New Roman" w:hAnsi="Times New Roman"/>
          <w:sz w:val="28"/>
          <w:szCs w:val="28"/>
          <w:lang w:val="uk-UA" w:eastAsia="ru-RU"/>
        </w:rPr>
        <w:t xml:space="preserve"> </w:t>
      </w:r>
      <w:r w:rsidRPr="007000F9">
        <w:rPr>
          <w:rFonts w:ascii="Times New Roman" w:hAnsi="Times New Roman"/>
          <w:sz w:val="28"/>
          <w:szCs w:val="28"/>
          <w:lang w:val="uk-UA" w:eastAsia="ru-RU"/>
        </w:rPr>
        <w:t>спорта. Киев: Олимпийскаялитература, 2002. 296 с.</w:t>
      </w:r>
    </w:p>
    <w:p w:rsidR="00896E24" w:rsidRPr="004D166B" w:rsidRDefault="00896E24" w:rsidP="00BB70F5">
      <w:pPr>
        <w:numPr>
          <w:ilvl w:val="0"/>
          <w:numId w:val="16"/>
        </w:numPr>
        <w:spacing w:after="0" w:line="360" w:lineRule="auto"/>
        <w:ind w:left="0" w:firstLine="851"/>
        <w:contextualSpacing/>
        <w:jc w:val="both"/>
        <w:rPr>
          <w:rFonts w:ascii="Times New Roman" w:hAnsi="Times New Roman"/>
          <w:sz w:val="28"/>
          <w:szCs w:val="28"/>
          <w:lang w:val="uk-UA" w:eastAsia="ru-RU"/>
        </w:rPr>
      </w:pPr>
      <w:r w:rsidRPr="004D166B">
        <w:rPr>
          <w:rFonts w:ascii="Times New Roman" w:hAnsi="Times New Roman"/>
          <w:sz w:val="28"/>
          <w:szCs w:val="28"/>
          <w:lang w:val="uk-UA" w:eastAsia="ru-RU"/>
        </w:rPr>
        <w:t>Ланда Б.Х. Методика комплекснойоценкифизическоговоспитания и физическойподготовленности. Москва : Советский спорт, 2004. 192 с.</w:t>
      </w:r>
    </w:p>
    <w:p w:rsidR="00896E24" w:rsidRPr="004D166B" w:rsidRDefault="00896E24" w:rsidP="00BB70F5">
      <w:pPr>
        <w:pStyle w:val="af9"/>
        <w:numPr>
          <w:ilvl w:val="0"/>
          <w:numId w:val="16"/>
        </w:numPr>
        <w:tabs>
          <w:tab w:val="left" w:pos="540"/>
        </w:tabs>
        <w:spacing w:after="0" w:line="360" w:lineRule="auto"/>
        <w:ind w:left="0" w:firstLine="709"/>
        <w:jc w:val="both"/>
        <w:rPr>
          <w:rFonts w:ascii="Times New Roman" w:hAnsi="Times New Roman"/>
          <w:sz w:val="28"/>
          <w:szCs w:val="28"/>
          <w:lang w:val="uk-UA" w:eastAsia="uk-UA"/>
        </w:rPr>
      </w:pPr>
      <w:r w:rsidRPr="004D166B">
        <w:rPr>
          <w:rFonts w:ascii="Times New Roman" w:hAnsi="Times New Roman"/>
          <w:sz w:val="28"/>
          <w:szCs w:val="28"/>
          <w:lang w:val="uk-UA" w:eastAsia="uk-UA"/>
        </w:rPr>
        <w:t>Соколова О.В., Омельяненко Г.А. Методи математичної статистики у фізичному вихованні (з використанням електронних таблиць): навчально-методичний  посібник  для студентів освітньо-кваліфікаційного рівня “бакалавр” напрямів підготовки “Фізичне виховання”, “Спорт”, “Здоров’я людини”. Запоріжжя : ЗНУ, 2014. 94 с.</w:t>
      </w:r>
    </w:p>
    <w:p w:rsidR="00896E24" w:rsidRPr="007000F9" w:rsidRDefault="00896E24" w:rsidP="00BB70F5">
      <w:pPr>
        <w:tabs>
          <w:tab w:val="left" w:pos="1560"/>
          <w:tab w:val="left" w:pos="4395"/>
        </w:tabs>
        <w:spacing w:after="0" w:line="360" w:lineRule="auto"/>
        <w:ind w:firstLine="709"/>
        <w:jc w:val="both"/>
        <w:rPr>
          <w:rFonts w:ascii="Times New Roman" w:hAnsi="Times New Roman"/>
          <w:sz w:val="28"/>
          <w:szCs w:val="24"/>
          <w:lang w:val="uk-UA" w:eastAsia="ru-RU"/>
        </w:rPr>
      </w:pPr>
    </w:p>
    <w:p w:rsidR="004D166B" w:rsidRPr="004D166B" w:rsidRDefault="00896E24" w:rsidP="004D166B">
      <w:pPr>
        <w:spacing w:after="0"/>
        <w:jc w:val="center"/>
        <w:rPr>
          <w:rFonts w:ascii="Times New Roman" w:eastAsia="Times New Roman" w:hAnsi="Times New Roman"/>
          <w:b/>
          <w:sz w:val="28"/>
          <w:szCs w:val="28"/>
          <w:lang w:val="uk-UA" w:eastAsia="ru-RU"/>
        </w:rPr>
      </w:pPr>
      <w:r w:rsidRPr="007000F9">
        <w:rPr>
          <w:rFonts w:ascii="Times New Roman" w:hAnsi="Times New Roman"/>
          <w:b/>
          <w:sz w:val="24"/>
          <w:szCs w:val="24"/>
          <w:lang w:val="uk-UA" w:eastAsia="ru-RU"/>
        </w:rPr>
        <w:br w:type="page"/>
      </w:r>
      <w:r w:rsidR="004D166B" w:rsidRPr="004D166B">
        <w:rPr>
          <w:rFonts w:ascii="Times New Roman" w:eastAsia="Times New Roman" w:hAnsi="Times New Roman"/>
          <w:b/>
          <w:sz w:val="28"/>
          <w:szCs w:val="28"/>
          <w:lang w:val="uk-UA" w:eastAsia="uk-UA"/>
        </w:rPr>
        <w:lastRenderedPageBreak/>
        <w:t>МІНІСТЕРСТВО ОСВІТИ І НАУКИ УКРАЇНИ</w:t>
      </w:r>
    </w:p>
    <w:p w:rsidR="004D166B" w:rsidRPr="004D166B" w:rsidRDefault="004D166B" w:rsidP="004D166B">
      <w:pPr>
        <w:spacing w:after="0" w:line="240" w:lineRule="auto"/>
        <w:jc w:val="center"/>
        <w:rPr>
          <w:rFonts w:ascii="Times New Roman" w:eastAsia="Times New Roman" w:hAnsi="Times New Roman"/>
          <w:b/>
          <w:sz w:val="28"/>
          <w:szCs w:val="28"/>
          <w:lang w:val="uk-UA" w:eastAsia="uk-UA"/>
        </w:rPr>
      </w:pPr>
      <w:r w:rsidRPr="004D166B">
        <w:rPr>
          <w:rFonts w:ascii="Times New Roman" w:eastAsia="Times New Roman" w:hAnsi="Times New Roman"/>
          <w:b/>
          <w:sz w:val="28"/>
          <w:szCs w:val="28"/>
          <w:lang w:val="uk-UA" w:eastAsia="uk-UA"/>
        </w:rPr>
        <w:t>ЗАПОРІЗЬКИЙ НАЦІОНАЛЬНИЙ УНІВЕРСИТЕТ</w:t>
      </w:r>
    </w:p>
    <w:p w:rsidR="004D166B" w:rsidRPr="004D166B" w:rsidRDefault="004D166B" w:rsidP="004D166B">
      <w:pPr>
        <w:spacing w:after="0" w:line="240" w:lineRule="auto"/>
        <w:jc w:val="center"/>
        <w:rPr>
          <w:rFonts w:ascii="Times New Roman" w:eastAsia="Times New Roman" w:hAnsi="Times New Roman"/>
          <w:b/>
          <w:sz w:val="28"/>
          <w:szCs w:val="28"/>
          <w:lang w:val="uk-UA" w:eastAsia="ru-RU"/>
        </w:rPr>
      </w:pPr>
      <w:r w:rsidRPr="004D166B">
        <w:rPr>
          <w:rFonts w:ascii="Times New Roman" w:eastAsia="Times New Roman" w:hAnsi="Times New Roman"/>
          <w:b/>
          <w:sz w:val="28"/>
          <w:szCs w:val="28"/>
          <w:lang w:val="uk-UA" w:eastAsia="ru-RU"/>
        </w:rPr>
        <w:t>ФАКУЛЬТЕТ ФІЗИЧНОГО ВИХОВАННЯ, ЗДОРОВ’Я ТА ТУРИЗМУ</w:t>
      </w:r>
    </w:p>
    <w:p w:rsidR="004D166B" w:rsidRPr="004D166B" w:rsidRDefault="004D166B" w:rsidP="004D166B">
      <w:pPr>
        <w:spacing w:after="0" w:line="240" w:lineRule="auto"/>
        <w:jc w:val="center"/>
        <w:rPr>
          <w:rFonts w:ascii="Times New Roman" w:eastAsia="Times New Roman" w:hAnsi="Times New Roman"/>
          <w:b/>
          <w:sz w:val="28"/>
          <w:szCs w:val="28"/>
          <w:lang w:val="uk-UA" w:eastAsia="ru-RU"/>
        </w:rPr>
      </w:pPr>
      <w:r w:rsidRPr="004D166B">
        <w:rPr>
          <w:rFonts w:ascii="Times New Roman" w:eastAsia="Times New Roman" w:hAnsi="Times New Roman"/>
          <w:b/>
          <w:sz w:val="28"/>
          <w:szCs w:val="28"/>
          <w:lang w:val="uk-UA" w:eastAsia="ru-RU"/>
        </w:rPr>
        <w:t>КАФЕДРА ТЕОРІЇ ТА МЕТОДИКИ ФІЗИЧНОЇ КУЛЬТУРИ І СПОРТУ</w:t>
      </w:r>
    </w:p>
    <w:p w:rsidR="004D166B" w:rsidRPr="004D166B" w:rsidRDefault="004D166B" w:rsidP="004D166B">
      <w:pPr>
        <w:spacing w:after="0" w:line="240" w:lineRule="auto"/>
        <w:jc w:val="center"/>
        <w:rPr>
          <w:rFonts w:ascii="Times New Roman" w:eastAsia="Times New Roman" w:hAnsi="Times New Roman"/>
          <w:b/>
          <w:sz w:val="16"/>
          <w:szCs w:val="20"/>
          <w:lang w:val="uk-UA" w:eastAsia="ru-RU"/>
        </w:rPr>
      </w:pPr>
    </w:p>
    <w:p w:rsidR="004D166B" w:rsidRPr="004D166B" w:rsidRDefault="004D166B" w:rsidP="004D166B">
      <w:pPr>
        <w:spacing w:after="0" w:line="240" w:lineRule="auto"/>
        <w:jc w:val="center"/>
        <w:rPr>
          <w:rFonts w:ascii="Times New Roman" w:eastAsia="Times New Roman" w:hAnsi="Times New Roman"/>
          <w:b/>
          <w:sz w:val="16"/>
          <w:szCs w:val="24"/>
          <w:lang w:val="uk-UA" w:eastAsia="ru-RU"/>
        </w:rPr>
      </w:pPr>
    </w:p>
    <w:p w:rsidR="004D166B" w:rsidRPr="004D166B" w:rsidRDefault="004D166B" w:rsidP="004D166B">
      <w:pPr>
        <w:spacing w:after="0" w:line="240" w:lineRule="auto"/>
        <w:jc w:val="center"/>
        <w:rPr>
          <w:rFonts w:ascii="Times New Roman" w:eastAsia="Times New Roman" w:hAnsi="Times New Roman"/>
          <w:sz w:val="16"/>
          <w:szCs w:val="24"/>
          <w:lang w:val="uk-UA" w:eastAsia="ru-RU"/>
        </w:rPr>
      </w:pPr>
    </w:p>
    <w:p w:rsidR="004D166B" w:rsidRPr="004D166B" w:rsidRDefault="004D166B" w:rsidP="004D166B">
      <w:pPr>
        <w:spacing w:after="0" w:line="240" w:lineRule="auto"/>
        <w:jc w:val="center"/>
        <w:rPr>
          <w:rFonts w:ascii="Times New Roman" w:eastAsia="Times New Roman" w:hAnsi="Times New Roman"/>
          <w:sz w:val="16"/>
          <w:szCs w:val="24"/>
          <w:lang w:val="uk-UA" w:eastAsia="ru-RU"/>
        </w:rPr>
      </w:pPr>
    </w:p>
    <w:p w:rsidR="004D166B" w:rsidRPr="004D166B" w:rsidRDefault="004D166B" w:rsidP="004D166B">
      <w:pPr>
        <w:spacing w:after="0" w:line="240" w:lineRule="auto"/>
        <w:jc w:val="center"/>
        <w:rPr>
          <w:rFonts w:ascii="Times New Roman" w:eastAsia="Times New Roman" w:hAnsi="Times New Roman"/>
          <w:sz w:val="16"/>
          <w:szCs w:val="24"/>
          <w:lang w:val="uk-UA" w:eastAsia="ru-RU"/>
        </w:rPr>
      </w:pPr>
    </w:p>
    <w:p w:rsidR="004D166B" w:rsidRPr="004D166B" w:rsidRDefault="004D166B" w:rsidP="004D166B">
      <w:pPr>
        <w:spacing w:after="0" w:line="240" w:lineRule="auto"/>
        <w:jc w:val="center"/>
        <w:rPr>
          <w:rFonts w:ascii="Times New Roman" w:eastAsia="Times New Roman" w:hAnsi="Times New Roman"/>
          <w:sz w:val="16"/>
          <w:szCs w:val="24"/>
          <w:lang w:val="uk-UA" w:eastAsia="ru-RU"/>
        </w:rPr>
      </w:pPr>
    </w:p>
    <w:p w:rsidR="004D166B" w:rsidRPr="004D166B" w:rsidRDefault="004D166B" w:rsidP="004D166B">
      <w:pPr>
        <w:spacing w:after="0" w:line="240" w:lineRule="auto"/>
        <w:jc w:val="center"/>
        <w:rPr>
          <w:rFonts w:ascii="Times New Roman" w:eastAsia="Times New Roman" w:hAnsi="Times New Roman"/>
          <w:sz w:val="16"/>
          <w:szCs w:val="24"/>
          <w:lang w:val="uk-UA" w:eastAsia="ru-RU"/>
        </w:rPr>
      </w:pPr>
    </w:p>
    <w:p w:rsidR="004D166B" w:rsidRPr="004D166B" w:rsidRDefault="004D166B" w:rsidP="004D166B">
      <w:pPr>
        <w:spacing w:after="0" w:line="240" w:lineRule="auto"/>
        <w:jc w:val="center"/>
        <w:rPr>
          <w:rFonts w:ascii="Times New Roman" w:eastAsia="Times New Roman" w:hAnsi="Times New Roman"/>
          <w:sz w:val="16"/>
          <w:szCs w:val="24"/>
          <w:lang w:val="uk-UA" w:eastAsia="ru-RU"/>
        </w:rPr>
      </w:pPr>
    </w:p>
    <w:p w:rsidR="004D166B" w:rsidRPr="004D166B" w:rsidRDefault="004D166B" w:rsidP="004D166B">
      <w:pPr>
        <w:spacing w:after="0" w:line="240" w:lineRule="auto"/>
        <w:jc w:val="center"/>
        <w:rPr>
          <w:rFonts w:ascii="Times New Roman" w:eastAsia="Times New Roman" w:hAnsi="Times New Roman"/>
          <w:sz w:val="16"/>
          <w:szCs w:val="24"/>
          <w:lang w:val="uk-UA" w:eastAsia="ru-RU"/>
        </w:rPr>
      </w:pPr>
    </w:p>
    <w:p w:rsidR="004D166B" w:rsidRPr="004D166B" w:rsidRDefault="004D166B" w:rsidP="004D166B">
      <w:pPr>
        <w:spacing w:after="0" w:line="480" w:lineRule="auto"/>
        <w:jc w:val="center"/>
        <w:rPr>
          <w:rFonts w:ascii="Times New Roman" w:eastAsia="Times New Roman" w:hAnsi="Times New Roman"/>
          <w:sz w:val="16"/>
          <w:szCs w:val="24"/>
          <w:lang w:val="uk-UA" w:eastAsia="ru-RU"/>
        </w:rPr>
      </w:pPr>
    </w:p>
    <w:p w:rsidR="004D166B" w:rsidRPr="004D166B" w:rsidRDefault="004D166B" w:rsidP="004D166B">
      <w:pPr>
        <w:spacing w:after="0" w:line="480" w:lineRule="auto"/>
        <w:jc w:val="center"/>
        <w:rPr>
          <w:rFonts w:ascii="Times New Roman" w:eastAsia="Times New Roman" w:hAnsi="Times New Roman"/>
          <w:sz w:val="16"/>
          <w:szCs w:val="24"/>
          <w:lang w:val="uk-UA" w:eastAsia="ru-RU"/>
        </w:rPr>
      </w:pPr>
    </w:p>
    <w:p w:rsidR="004D166B" w:rsidRPr="004D166B" w:rsidRDefault="004D166B" w:rsidP="004D166B">
      <w:pPr>
        <w:spacing w:after="0" w:line="480" w:lineRule="auto"/>
        <w:jc w:val="center"/>
        <w:rPr>
          <w:rFonts w:ascii="Times New Roman" w:eastAsia="Times New Roman" w:hAnsi="Times New Roman"/>
          <w:caps/>
          <w:sz w:val="32"/>
          <w:szCs w:val="32"/>
          <w:lang w:val="uk-UA" w:eastAsia="ru-RU"/>
        </w:rPr>
      </w:pPr>
      <w:r>
        <w:rPr>
          <w:rFonts w:ascii="Times New Roman" w:eastAsia="Times New Roman" w:hAnsi="Times New Roman"/>
          <w:caps/>
          <w:sz w:val="32"/>
          <w:szCs w:val="32"/>
          <w:lang w:val="uk-UA" w:eastAsia="ru-RU"/>
        </w:rPr>
        <w:t>ДОДАТКИ ДО</w:t>
      </w:r>
    </w:p>
    <w:p w:rsidR="004D166B" w:rsidRPr="004D166B" w:rsidRDefault="004D166B" w:rsidP="004D166B">
      <w:pPr>
        <w:spacing w:after="0" w:line="240" w:lineRule="auto"/>
        <w:jc w:val="center"/>
        <w:rPr>
          <w:rFonts w:ascii="Times New Roman" w:eastAsia="Times New Roman" w:hAnsi="Times New Roman"/>
          <w:caps/>
          <w:sz w:val="32"/>
          <w:szCs w:val="32"/>
          <w:lang w:val="uk-UA" w:eastAsia="ru-RU"/>
        </w:rPr>
      </w:pPr>
      <w:r>
        <w:rPr>
          <w:rFonts w:ascii="Times New Roman" w:eastAsia="Times New Roman" w:hAnsi="Times New Roman"/>
          <w:bCs/>
          <w:caps/>
          <w:sz w:val="32"/>
          <w:szCs w:val="32"/>
          <w:lang w:val="uk-UA" w:eastAsia="ru-RU"/>
        </w:rPr>
        <w:t>КваліфікаційнОЇ</w:t>
      </w:r>
      <w:r w:rsidRPr="004D166B">
        <w:rPr>
          <w:rFonts w:ascii="Times New Roman" w:eastAsia="Times New Roman" w:hAnsi="Times New Roman"/>
          <w:bCs/>
          <w:caps/>
          <w:sz w:val="32"/>
          <w:szCs w:val="32"/>
          <w:lang w:val="uk-UA" w:eastAsia="ru-RU"/>
        </w:rPr>
        <w:t xml:space="preserve"> робот</w:t>
      </w:r>
      <w:r>
        <w:rPr>
          <w:rFonts w:ascii="Times New Roman" w:eastAsia="Times New Roman" w:hAnsi="Times New Roman"/>
          <w:bCs/>
          <w:caps/>
          <w:sz w:val="32"/>
          <w:szCs w:val="32"/>
          <w:lang w:val="uk-UA" w:eastAsia="ru-RU"/>
        </w:rPr>
        <w:t>И</w:t>
      </w:r>
    </w:p>
    <w:p w:rsidR="004D166B" w:rsidRPr="004D166B" w:rsidRDefault="004D166B" w:rsidP="004D166B">
      <w:pPr>
        <w:spacing w:after="0" w:line="480" w:lineRule="auto"/>
        <w:jc w:val="center"/>
        <w:rPr>
          <w:rFonts w:ascii="Times New Roman" w:eastAsia="Times New Roman" w:hAnsi="Times New Roman"/>
          <w:b/>
          <w:caps/>
          <w:sz w:val="32"/>
          <w:szCs w:val="32"/>
          <w:lang w:val="uk-UA" w:eastAsia="ru-RU"/>
        </w:rPr>
      </w:pPr>
      <w:r w:rsidRPr="004D166B">
        <w:rPr>
          <w:rFonts w:ascii="Times New Roman" w:eastAsia="Times New Roman" w:hAnsi="Times New Roman"/>
          <w:b/>
          <w:caps/>
          <w:sz w:val="32"/>
          <w:szCs w:val="32"/>
          <w:lang w:val="uk-UA" w:eastAsia="ru-RU"/>
        </w:rPr>
        <w:t>магістра</w:t>
      </w:r>
    </w:p>
    <w:p w:rsidR="004D166B" w:rsidRPr="004D166B" w:rsidRDefault="004D166B" w:rsidP="004D166B">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4D166B">
        <w:rPr>
          <w:rFonts w:ascii="Times New Roman" w:eastAsia="Times New Roman" w:hAnsi="Times New Roman"/>
          <w:caps/>
          <w:sz w:val="32"/>
          <w:szCs w:val="32"/>
          <w:lang w:val="uk-UA" w:eastAsia="ru-RU"/>
        </w:rPr>
        <w:t>НА ТЕМУ</w:t>
      </w:r>
      <w:r w:rsidRPr="004D166B">
        <w:rPr>
          <w:rFonts w:ascii="Times New Roman" w:eastAsia="Times New Roman" w:hAnsi="Times New Roman"/>
          <w:b/>
          <w:caps/>
          <w:sz w:val="32"/>
          <w:szCs w:val="32"/>
          <w:lang w:val="uk-UA" w:eastAsia="ru-RU"/>
        </w:rPr>
        <w:t>:</w:t>
      </w:r>
      <w:r w:rsidRPr="004D166B">
        <w:rPr>
          <w:rFonts w:ascii="Times New Roman" w:eastAsia="Times New Roman" w:hAnsi="Times New Roman"/>
          <w:b/>
          <w:sz w:val="32"/>
          <w:szCs w:val="32"/>
          <w:lang w:val="uk-UA" w:eastAsia="ru-RU"/>
        </w:rPr>
        <w:tab/>
        <w:t>Аналіз стану функціональної та фізичної підготовленості учнів середнього шкільного віку під час занять футболом</w:t>
      </w:r>
    </w:p>
    <w:p w:rsidR="004D166B" w:rsidRPr="004D166B" w:rsidRDefault="004D166B" w:rsidP="004D166B">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4D166B" w:rsidRPr="004D166B" w:rsidRDefault="004D166B" w:rsidP="004D166B">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4D166B" w:rsidRPr="004D166B" w:rsidRDefault="004D166B" w:rsidP="004D166B">
      <w:pPr>
        <w:spacing w:after="0" w:line="240" w:lineRule="auto"/>
        <w:jc w:val="center"/>
        <w:rPr>
          <w:rFonts w:ascii="Times New Roman" w:eastAsia="Times New Roman" w:hAnsi="Times New Roman"/>
          <w:sz w:val="24"/>
          <w:szCs w:val="24"/>
          <w:lang w:val="uk-UA" w:eastAsia="ru-RU"/>
        </w:rPr>
      </w:pPr>
    </w:p>
    <w:p w:rsidR="004D166B" w:rsidRPr="004D166B" w:rsidRDefault="004D166B" w:rsidP="004D166B">
      <w:pPr>
        <w:spacing w:after="0" w:line="240" w:lineRule="auto"/>
        <w:jc w:val="center"/>
        <w:rPr>
          <w:rFonts w:ascii="Times New Roman" w:eastAsia="Times New Roman" w:hAnsi="Times New Roman"/>
          <w:sz w:val="24"/>
          <w:szCs w:val="24"/>
          <w:lang w:val="uk-UA" w:eastAsia="ru-RU"/>
        </w:rPr>
      </w:pPr>
    </w:p>
    <w:p w:rsidR="004D166B" w:rsidRPr="004D166B" w:rsidRDefault="004D166B" w:rsidP="004D166B">
      <w:pPr>
        <w:spacing w:after="0" w:line="240" w:lineRule="auto"/>
        <w:jc w:val="center"/>
        <w:rPr>
          <w:rFonts w:ascii="Times New Roman" w:eastAsia="Times New Roman" w:hAnsi="Times New Roman"/>
          <w:sz w:val="24"/>
          <w:szCs w:val="24"/>
          <w:lang w:val="uk-UA" w:eastAsia="ru-RU"/>
        </w:rPr>
      </w:pPr>
    </w:p>
    <w:p w:rsidR="004D166B" w:rsidRPr="004D166B" w:rsidRDefault="004D166B" w:rsidP="004D166B">
      <w:pPr>
        <w:spacing w:after="0" w:line="240" w:lineRule="auto"/>
        <w:jc w:val="center"/>
        <w:rPr>
          <w:rFonts w:ascii="Times New Roman" w:eastAsia="Times New Roman" w:hAnsi="Times New Roman"/>
          <w:sz w:val="24"/>
          <w:szCs w:val="24"/>
          <w:lang w:val="uk-UA" w:eastAsia="ru-RU"/>
        </w:rPr>
      </w:pPr>
    </w:p>
    <w:p w:rsidR="004D166B" w:rsidRPr="004D166B" w:rsidRDefault="004D166B" w:rsidP="004D166B">
      <w:pPr>
        <w:spacing w:after="0" w:line="240" w:lineRule="auto"/>
        <w:ind w:left="4820"/>
        <w:rPr>
          <w:rFonts w:ascii="Times New Roman" w:eastAsia="Times New Roman" w:hAnsi="Times New Roman"/>
          <w:sz w:val="28"/>
          <w:szCs w:val="28"/>
          <w:lang w:val="uk-UA" w:eastAsia="ru-RU"/>
        </w:rPr>
      </w:pPr>
      <w:r w:rsidRPr="004D166B">
        <w:rPr>
          <w:rFonts w:ascii="Times New Roman" w:eastAsia="Times New Roman" w:hAnsi="Times New Roman"/>
          <w:sz w:val="28"/>
          <w:szCs w:val="28"/>
          <w:lang w:val="uk-UA" w:eastAsia="ru-RU"/>
        </w:rPr>
        <w:t xml:space="preserve">Виконав: студент 2 курсу, </w:t>
      </w:r>
    </w:p>
    <w:p w:rsidR="004D166B" w:rsidRPr="004D166B" w:rsidRDefault="004D166B" w:rsidP="004D166B">
      <w:pPr>
        <w:spacing w:after="0" w:line="240" w:lineRule="auto"/>
        <w:ind w:left="4820"/>
        <w:rPr>
          <w:rFonts w:ascii="Times New Roman" w:eastAsia="Times New Roman" w:hAnsi="Times New Roman"/>
          <w:sz w:val="28"/>
          <w:szCs w:val="28"/>
          <w:lang w:val="uk-UA" w:eastAsia="ru-RU"/>
        </w:rPr>
      </w:pPr>
      <w:r w:rsidRPr="004D166B">
        <w:rPr>
          <w:rFonts w:ascii="Times New Roman" w:eastAsia="Times New Roman" w:hAnsi="Times New Roman"/>
          <w:sz w:val="28"/>
          <w:szCs w:val="28"/>
          <w:lang w:val="uk-UA" w:eastAsia="ru-RU"/>
        </w:rPr>
        <w:t>групи 8.0179-ф</w:t>
      </w:r>
    </w:p>
    <w:p w:rsidR="004D166B" w:rsidRPr="004D166B" w:rsidRDefault="004D166B" w:rsidP="004D166B">
      <w:pPr>
        <w:spacing w:after="0" w:line="240" w:lineRule="auto"/>
        <w:ind w:left="4820"/>
        <w:rPr>
          <w:rFonts w:ascii="Times New Roman" w:eastAsia="Times New Roman" w:hAnsi="Times New Roman"/>
          <w:sz w:val="28"/>
          <w:szCs w:val="28"/>
          <w:lang w:val="uk-UA" w:eastAsia="ru-RU"/>
        </w:rPr>
      </w:pPr>
      <w:r w:rsidRPr="004D166B">
        <w:rPr>
          <w:rFonts w:ascii="Times New Roman" w:eastAsia="Times New Roman" w:hAnsi="Times New Roman"/>
          <w:sz w:val="28"/>
          <w:szCs w:val="28"/>
          <w:lang w:val="uk-UA" w:eastAsia="ru-RU"/>
        </w:rPr>
        <w:t>спеціальність 017 фізична культура і спорт</w:t>
      </w:r>
    </w:p>
    <w:p w:rsidR="004D166B" w:rsidRPr="004D166B" w:rsidRDefault="004D166B" w:rsidP="004D166B">
      <w:pPr>
        <w:spacing w:after="0" w:line="240" w:lineRule="auto"/>
        <w:ind w:left="4820"/>
        <w:rPr>
          <w:rFonts w:ascii="Times New Roman" w:eastAsia="Times New Roman" w:hAnsi="Times New Roman"/>
          <w:sz w:val="28"/>
          <w:szCs w:val="28"/>
          <w:lang w:val="uk-UA" w:eastAsia="ru-RU"/>
        </w:rPr>
      </w:pPr>
      <w:r w:rsidRPr="004D166B">
        <w:rPr>
          <w:rFonts w:ascii="Times New Roman" w:eastAsia="Times New Roman" w:hAnsi="Times New Roman"/>
          <w:sz w:val="28"/>
          <w:szCs w:val="28"/>
          <w:lang w:val="uk-UA" w:eastAsia="ru-RU"/>
        </w:rPr>
        <w:t>освітня програма фізичне виховання</w:t>
      </w:r>
    </w:p>
    <w:p w:rsidR="004D166B" w:rsidRPr="004D166B" w:rsidRDefault="004D166B" w:rsidP="004D166B">
      <w:pPr>
        <w:spacing w:after="0" w:line="240" w:lineRule="auto"/>
        <w:ind w:left="4820"/>
        <w:rPr>
          <w:rFonts w:ascii="Times New Roman" w:eastAsia="Times New Roman" w:hAnsi="Times New Roman"/>
          <w:b/>
          <w:sz w:val="28"/>
          <w:szCs w:val="28"/>
          <w:lang w:val="uk-UA" w:eastAsia="ru-RU"/>
        </w:rPr>
      </w:pPr>
      <w:r w:rsidRPr="004D166B">
        <w:rPr>
          <w:rFonts w:ascii="Times New Roman" w:eastAsia="Times New Roman" w:hAnsi="Times New Roman"/>
          <w:b/>
          <w:sz w:val="28"/>
          <w:szCs w:val="28"/>
          <w:lang w:eastAsia="ru-RU"/>
        </w:rPr>
        <w:t>Шевченко Антон Олександрович</w:t>
      </w:r>
    </w:p>
    <w:p w:rsidR="004D166B" w:rsidRPr="004D166B" w:rsidRDefault="004D166B" w:rsidP="004D166B">
      <w:pPr>
        <w:spacing w:after="0" w:line="240" w:lineRule="auto"/>
        <w:ind w:left="4820"/>
        <w:rPr>
          <w:rFonts w:ascii="Times New Roman" w:eastAsia="Times New Roman" w:hAnsi="Times New Roman"/>
          <w:sz w:val="28"/>
          <w:szCs w:val="28"/>
          <w:lang w:val="uk-UA" w:eastAsia="ru-RU"/>
        </w:rPr>
      </w:pPr>
      <w:r w:rsidRPr="004D166B">
        <w:rPr>
          <w:rFonts w:ascii="Times New Roman" w:eastAsia="Times New Roman" w:hAnsi="Times New Roman"/>
          <w:sz w:val="28"/>
          <w:szCs w:val="28"/>
          <w:lang w:val="uk-UA" w:eastAsia="ru-RU"/>
        </w:rPr>
        <w:t>Керівник: к.пед.н, доцент кафедри ТМФКіС</w:t>
      </w:r>
    </w:p>
    <w:p w:rsidR="004D166B" w:rsidRPr="004D166B" w:rsidRDefault="004D166B" w:rsidP="004D166B">
      <w:pPr>
        <w:spacing w:after="0" w:line="240" w:lineRule="auto"/>
        <w:ind w:left="4820"/>
        <w:rPr>
          <w:rFonts w:ascii="Times New Roman" w:eastAsia="Times New Roman" w:hAnsi="Times New Roman"/>
          <w:sz w:val="28"/>
          <w:szCs w:val="28"/>
          <w:lang w:val="uk-UA" w:eastAsia="ru-RU"/>
        </w:rPr>
      </w:pPr>
      <w:r w:rsidRPr="004D166B">
        <w:rPr>
          <w:rFonts w:ascii="Times New Roman" w:eastAsia="Times New Roman" w:hAnsi="Times New Roman"/>
          <w:sz w:val="28"/>
          <w:szCs w:val="28"/>
          <w:lang w:val="uk-UA" w:eastAsia="ru-RU"/>
        </w:rPr>
        <w:t>Притула О.Л.</w:t>
      </w:r>
    </w:p>
    <w:p w:rsidR="004D166B" w:rsidRPr="004D166B" w:rsidRDefault="004D166B" w:rsidP="004D166B">
      <w:pPr>
        <w:spacing w:after="0" w:line="240" w:lineRule="auto"/>
        <w:ind w:left="4820"/>
        <w:rPr>
          <w:rFonts w:ascii="Times New Roman" w:eastAsia="Times New Roman" w:hAnsi="Times New Roman"/>
          <w:sz w:val="28"/>
          <w:szCs w:val="28"/>
          <w:lang w:val="uk-UA" w:eastAsia="ru-RU"/>
        </w:rPr>
      </w:pPr>
      <w:r w:rsidRPr="004D166B">
        <w:rPr>
          <w:rFonts w:ascii="Times New Roman" w:eastAsia="Times New Roman" w:hAnsi="Times New Roman"/>
          <w:sz w:val="28"/>
          <w:szCs w:val="28"/>
          <w:lang w:val="uk-UA" w:eastAsia="ru-RU"/>
        </w:rPr>
        <w:t>Рецензент: д.пед.н., професор</w:t>
      </w:r>
    </w:p>
    <w:p w:rsidR="004D166B" w:rsidRPr="004D166B" w:rsidRDefault="004D166B" w:rsidP="004D166B">
      <w:pPr>
        <w:spacing w:after="0" w:line="240" w:lineRule="auto"/>
        <w:ind w:left="4820"/>
        <w:rPr>
          <w:rFonts w:ascii="Times New Roman" w:eastAsia="Times New Roman" w:hAnsi="Times New Roman"/>
          <w:sz w:val="28"/>
          <w:szCs w:val="28"/>
          <w:lang w:val="uk-UA" w:eastAsia="ru-RU"/>
        </w:rPr>
      </w:pPr>
      <w:r w:rsidRPr="004D166B">
        <w:rPr>
          <w:rFonts w:ascii="Times New Roman" w:eastAsia="Times New Roman" w:hAnsi="Times New Roman"/>
          <w:sz w:val="28"/>
          <w:szCs w:val="28"/>
          <w:lang w:val="uk-UA" w:eastAsia="ru-RU"/>
        </w:rPr>
        <w:t>Маковецька Н.В.</w:t>
      </w:r>
    </w:p>
    <w:p w:rsidR="004D166B" w:rsidRPr="004D166B" w:rsidRDefault="004D166B" w:rsidP="004D166B">
      <w:pPr>
        <w:spacing w:after="0" w:line="240" w:lineRule="auto"/>
        <w:ind w:left="5245"/>
        <w:rPr>
          <w:rFonts w:ascii="Times New Roman" w:eastAsia="Times New Roman" w:hAnsi="Times New Roman"/>
          <w:sz w:val="28"/>
          <w:szCs w:val="28"/>
          <w:lang w:val="uk-UA" w:eastAsia="ru-RU"/>
        </w:rPr>
      </w:pPr>
    </w:p>
    <w:p w:rsidR="004D166B" w:rsidRPr="004D166B" w:rsidRDefault="004D166B" w:rsidP="004D166B">
      <w:pPr>
        <w:spacing w:after="0" w:line="240" w:lineRule="auto"/>
        <w:jc w:val="right"/>
        <w:rPr>
          <w:rFonts w:ascii="Times New Roman" w:eastAsia="Times New Roman" w:hAnsi="Times New Roman"/>
          <w:sz w:val="24"/>
          <w:szCs w:val="24"/>
          <w:lang w:val="uk-UA" w:eastAsia="ru-RU"/>
        </w:rPr>
      </w:pPr>
    </w:p>
    <w:p w:rsidR="004D166B" w:rsidRPr="004D166B" w:rsidRDefault="004D166B" w:rsidP="004D166B">
      <w:pPr>
        <w:spacing w:after="0" w:line="240" w:lineRule="auto"/>
        <w:jc w:val="right"/>
        <w:rPr>
          <w:rFonts w:ascii="Times New Roman" w:eastAsia="Times New Roman" w:hAnsi="Times New Roman"/>
          <w:sz w:val="24"/>
          <w:szCs w:val="24"/>
          <w:lang w:val="uk-UA" w:eastAsia="ru-RU"/>
        </w:rPr>
      </w:pPr>
    </w:p>
    <w:p w:rsidR="004D166B" w:rsidRPr="004D166B" w:rsidRDefault="004D166B" w:rsidP="004D166B">
      <w:pPr>
        <w:spacing w:after="0" w:line="240" w:lineRule="auto"/>
        <w:jc w:val="right"/>
        <w:rPr>
          <w:rFonts w:ascii="Times New Roman" w:eastAsia="Times New Roman" w:hAnsi="Times New Roman"/>
          <w:sz w:val="24"/>
          <w:szCs w:val="24"/>
          <w:lang w:val="uk-UA" w:eastAsia="ru-RU"/>
        </w:rPr>
      </w:pPr>
    </w:p>
    <w:p w:rsidR="004D166B" w:rsidRPr="004D166B" w:rsidRDefault="004D166B" w:rsidP="004D166B">
      <w:pPr>
        <w:spacing w:after="0" w:line="240" w:lineRule="auto"/>
        <w:jc w:val="center"/>
        <w:rPr>
          <w:rFonts w:ascii="Times New Roman" w:eastAsia="Times New Roman" w:hAnsi="Times New Roman"/>
          <w:sz w:val="28"/>
          <w:szCs w:val="28"/>
          <w:lang w:val="uk-UA" w:eastAsia="ru-RU"/>
        </w:rPr>
      </w:pPr>
      <w:r w:rsidRPr="004D166B">
        <w:rPr>
          <w:rFonts w:ascii="Times New Roman" w:eastAsia="Times New Roman" w:hAnsi="Times New Roman"/>
          <w:sz w:val="28"/>
          <w:szCs w:val="28"/>
          <w:lang w:val="uk-UA" w:eastAsia="ru-RU"/>
        </w:rPr>
        <w:t>Запоріжжя – 2020 рік</w:t>
      </w:r>
    </w:p>
    <w:p w:rsidR="00896E24" w:rsidRPr="007000F9" w:rsidRDefault="00896E24" w:rsidP="004D166B">
      <w:pPr>
        <w:spacing w:after="0" w:line="360" w:lineRule="auto"/>
        <w:ind w:firstLine="709"/>
        <w:jc w:val="right"/>
        <w:outlineLvl w:val="0"/>
        <w:rPr>
          <w:rFonts w:ascii="Times New Roman" w:hAnsi="Times New Roman"/>
          <w:sz w:val="28"/>
          <w:szCs w:val="28"/>
          <w:lang w:val="uk-UA" w:eastAsia="ru-RU"/>
        </w:rPr>
      </w:pPr>
      <w:r>
        <w:rPr>
          <w:rFonts w:ascii="Times New Roman" w:hAnsi="Times New Roman"/>
          <w:sz w:val="28"/>
          <w:szCs w:val="28"/>
          <w:lang w:val="uk-UA" w:eastAsia="ru-RU"/>
        </w:rPr>
        <w:br w:type="page"/>
      </w:r>
      <w:r w:rsidRPr="007000F9">
        <w:rPr>
          <w:rFonts w:ascii="Times New Roman" w:hAnsi="Times New Roman"/>
          <w:sz w:val="28"/>
          <w:szCs w:val="28"/>
          <w:lang w:val="uk-UA" w:eastAsia="ru-RU"/>
        </w:rPr>
        <w:lastRenderedPageBreak/>
        <w:t>Додаток А</w:t>
      </w:r>
    </w:p>
    <w:p w:rsidR="00896E24" w:rsidRPr="007000F9" w:rsidRDefault="00896E24" w:rsidP="00BB70F5">
      <w:pPr>
        <w:spacing w:after="0" w:line="240" w:lineRule="auto"/>
        <w:ind w:left="709"/>
        <w:contextualSpacing/>
        <w:jc w:val="right"/>
        <w:rPr>
          <w:rFonts w:ascii="Times New Roman" w:hAnsi="Times New Roman"/>
          <w:sz w:val="28"/>
          <w:szCs w:val="28"/>
          <w:lang w:val="uk-UA" w:eastAsia="ru-RU"/>
        </w:rPr>
      </w:pPr>
    </w:p>
    <w:p w:rsidR="00896E24" w:rsidRPr="0094734C" w:rsidRDefault="00896E24" w:rsidP="00BB70F5">
      <w:pPr>
        <w:shd w:val="clear" w:color="auto" w:fill="FFFFFF"/>
        <w:spacing w:after="0" w:line="360" w:lineRule="auto"/>
        <w:ind w:firstLine="709"/>
        <w:jc w:val="center"/>
        <w:rPr>
          <w:rFonts w:ascii="Times New Roman" w:hAnsi="Times New Roman"/>
          <w:b/>
          <w:i/>
          <w:sz w:val="28"/>
          <w:szCs w:val="28"/>
          <w:lang w:val="uk-UA" w:eastAsia="ru-RU"/>
        </w:rPr>
      </w:pPr>
      <w:r w:rsidRPr="0094734C">
        <w:rPr>
          <w:rFonts w:ascii="Times New Roman" w:hAnsi="Times New Roman"/>
          <w:b/>
          <w:i/>
          <w:sz w:val="28"/>
          <w:szCs w:val="28"/>
          <w:lang w:val="uk-UA" w:eastAsia="ru-RU"/>
        </w:rPr>
        <w:t>ІІГРИ З ЕЛЕМЕНТАМИ ФУТБОЛУ</w:t>
      </w:r>
    </w:p>
    <w:p w:rsidR="00896E24" w:rsidRDefault="00896E24" w:rsidP="00BB70F5">
      <w:pPr>
        <w:shd w:val="clear" w:color="auto" w:fill="FFFFFF"/>
        <w:spacing w:after="0" w:line="360" w:lineRule="auto"/>
        <w:jc w:val="center"/>
        <w:rPr>
          <w:rFonts w:ascii="Times New Roman" w:hAnsi="Times New Roman"/>
          <w:b/>
          <w:bCs/>
          <w:color w:val="FF0000"/>
          <w:sz w:val="28"/>
          <w:szCs w:val="28"/>
          <w:lang w:val="uk-UA" w:eastAsia="ru-RU"/>
        </w:rPr>
      </w:pPr>
    </w:p>
    <w:p w:rsidR="00896E24" w:rsidRPr="00F8518D" w:rsidRDefault="00896E24" w:rsidP="00BB70F5">
      <w:pPr>
        <w:pStyle w:val="1d"/>
        <w:framePr w:w="10286" w:h="12927" w:hRule="exact" w:wrap="none" w:vAnchor="page" w:hAnchor="page" w:x="927" w:y="3636"/>
        <w:shd w:val="clear" w:color="auto" w:fill="auto"/>
        <w:spacing w:before="0" w:after="0" w:line="480" w:lineRule="auto"/>
        <w:rPr>
          <w:sz w:val="28"/>
          <w:szCs w:val="28"/>
        </w:rPr>
      </w:pPr>
      <w:bookmarkStart w:id="3" w:name="bookmark1"/>
      <w:r w:rsidRPr="00F8518D">
        <w:rPr>
          <w:color w:val="000000"/>
          <w:sz w:val="28"/>
          <w:szCs w:val="28"/>
          <w:lang w:val="uk-UA"/>
        </w:rPr>
        <w:t xml:space="preserve"> «Ланцюжок»</w:t>
      </w:r>
      <w:bookmarkEnd w:id="3"/>
    </w:p>
    <w:p w:rsidR="00896E24" w:rsidRPr="00F8518D" w:rsidRDefault="00896E24" w:rsidP="00BB70F5">
      <w:pPr>
        <w:pStyle w:val="1b"/>
        <w:framePr w:w="10286" w:h="12927" w:hRule="exact" w:wrap="none" w:vAnchor="page" w:hAnchor="page" w:x="927" w:y="3636"/>
        <w:shd w:val="clear" w:color="auto" w:fill="auto"/>
        <w:spacing w:after="0" w:line="480" w:lineRule="auto"/>
        <w:rPr>
          <w:sz w:val="28"/>
          <w:szCs w:val="28"/>
        </w:rPr>
      </w:pPr>
      <w:r w:rsidRPr="00F8518D">
        <w:rPr>
          <w:color w:val="000000"/>
          <w:sz w:val="28"/>
          <w:szCs w:val="28"/>
          <w:lang w:val="uk-UA"/>
        </w:rPr>
        <w:t>Спіймані гравці стоять разом і утворюють ланцюжок, який не можна розірвати. Коли їх стає четверо, ланцюжок розривається на дві частини тощо.</w:t>
      </w:r>
    </w:p>
    <w:p w:rsidR="00896E24" w:rsidRDefault="00896E24" w:rsidP="00BB70F5">
      <w:pPr>
        <w:pStyle w:val="1d"/>
        <w:framePr w:w="10286" w:h="12927" w:hRule="exact" w:wrap="none" w:vAnchor="page" w:hAnchor="page" w:x="927" w:y="3636"/>
        <w:shd w:val="clear" w:color="auto" w:fill="auto"/>
        <w:spacing w:before="0" w:after="0" w:line="480" w:lineRule="auto"/>
        <w:rPr>
          <w:color w:val="000000"/>
          <w:sz w:val="28"/>
          <w:szCs w:val="28"/>
          <w:lang w:val="uk-UA"/>
        </w:rPr>
      </w:pPr>
      <w:bookmarkStart w:id="4" w:name="bookmark2"/>
    </w:p>
    <w:p w:rsidR="00896E24" w:rsidRPr="00F8518D" w:rsidRDefault="00896E24" w:rsidP="00BB70F5">
      <w:pPr>
        <w:pStyle w:val="1d"/>
        <w:framePr w:w="10286" w:h="12927" w:hRule="exact" w:wrap="none" w:vAnchor="page" w:hAnchor="page" w:x="927" w:y="3636"/>
        <w:shd w:val="clear" w:color="auto" w:fill="auto"/>
        <w:spacing w:before="0" w:after="0" w:line="480" w:lineRule="auto"/>
        <w:rPr>
          <w:sz w:val="28"/>
          <w:szCs w:val="28"/>
        </w:rPr>
      </w:pPr>
      <w:r w:rsidRPr="00F8518D">
        <w:rPr>
          <w:color w:val="000000"/>
          <w:sz w:val="28"/>
          <w:szCs w:val="28"/>
          <w:lang w:val="uk-UA"/>
        </w:rPr>
        <w:t>«Кам’яна людина»</w:t>
      </w:r>
      <w:bookmarkEnd w:id="4"/>
    </w:p>
    <w:p w:rsidR="00896E24" w:rsidRPr="00F8518D" w:rsidRDefault="00896E24" w:rsidP="00BB70F5">
      <w:pPr>
        <w:pStyle w:val="1b"/>
        <w:framePr w:w="10286" w:h="12927" w:hRule="exact" w:wrap="none" w:vAnchor="page" w:hAnchor="page" w:x="927" w:y="3636"/>
        <w:shd w:val="clear" w:color="auto" w:fill="auto"/>
        <w:spacing w:after="0" w:line="480" w:lineRule="auto"/>
        <w:rPr>
          <w:sz w:val="28"/>
          <w:szCs w:val="28"/>
        </w:rPr>
      </w:pPr>
      <w:r w:rsidRPr="00F8518D">
        <w:rPr>
          <w:color w:val="000000"/>
          <w:sz w:val="28"/>
          <w:szCs w:val="28"/>
          <w:lang w:val="uk-UA"/>
        </w:rPr>
        <w:t>Гравець намагається доторкнутися до якомога більшої кількості гравців. Після дотику вони по</w:t>
      </w:r>
      <w:r w:rsidRPr="00F8518D">
        <w:rPr>
          <w:color w:val="000000"/>
          <w:sz w:val="28"/>
          <w:szCs w:val="28"/>
          <w:lang w:val="uk-UA"/>
        </w:rPr>
        <w:softHyphen/>
        <w:t>винні завмерти (як камені), тримаючи ноги нарізно. Гравці «оживають» лише після того, як ті гравці, котрих ще не спіймали, прослизають через їхні ноги.</w:t>
      </w:r>
    </w:p>
    <w:p w:rsidR="00896E24" w:rsidRDefault="00896E24" w:rsidP="00BB70F5">
      <w:pPr>
        <w:pStyle w:val="1d"/>
        <w:framePr w:w="10286" w:h="12927" w:hRule="exact" w:wrap="none" w:vAnchor="page" w:hAnchor="page" w:x="927" w:y="3636"/>
        <w:shd w:val="clear" w:color="auto" w:fill="auto"/>
        <w:spacing w:before="0" w:after="0" w:line="480" w:lineRule="auto"/>
        <w:rPr>
          <w:color w:val="000000"/>
          <w:sz w:val="28"/>
          <w:szCs w:val="28"/>
          <w:lang w:val="uk-UA"/>
        </w:rPr>
      </w:pPr>
      <w:bookmarkStart w:id="5" w:name="bookmark3"/>
    </w:p>
    <w:p w:rsidR="00896E24" w:rsidRPr="00F8518D" w:rsidRDefault="00896E24" w:rsidP="00BB70F5">
      <w:pPr>
        <w:pStyle w:val="1d"/>
        <w:framePr w:w="10286" w:h="12927" w:hRule="exact" w:wrap="none" w:vAnchor="page" w:hAnchor="page" w:x="927" w:y="3636"/>
        <w:shd w:val="clear" w:color="auto" w:fill="auto"/>
        <w:spacing w:before="0" w:after="0" w:line="480" w:lineRule="auto"/>
        <w:rPr>
          <w:sz w:val="28"/>
          <w:szCs w:val="28"/>
        </w:rPr>
      </w:pPr>
      <w:r w:rsidRPr="00F8518D">
        <w:rPr>
          <w:color w:val="000000"/>
          <w:sz w:val="28"/>
          <w:szCs w:val="28"/>
          <w:lang w:val="uk-UA"/>
        </w:rPr>
        <w:t>«Погоня» з м'ячем</w:t>
      </w:r>
      <w:bookmarkEnd w:id="5"/>
    </w:p>
    <w:p w:rsidR="00896E24" w:rsidRPr="00F8518D" w:rsidRDefault="00896E24" w:rsidP="00BB70F5">
      <w:pPr>
        <w:pStyle w:val="1b"/>
        <w:framePr w:w="10286" w:h="12927" w:hRule="exact" w:wrap="none" w:vAnchor="page" w:hAnchor="page" w:x="927" w:y="3636"/>
        <w:shd w:val="clear" w:color="auto" w:fill="auto"/>
        <w:spacing w:after="0" w:line="480" w:lineRule="auto"/>
        <w:rPr>
          <w:sz w:val="28"/>
          <w:szCs w:val="28"/>
        </w:rPr>
      </w:pPr>
      <w:r w:rsidRPr="00F8518D">
        <w:rPr>
          <w:color w:val="000000"/>
          <w:sz w:val="28"/>
          <w:szCs w:val="28"/>
          <w:lang w:val="uk-UA"/>
        </w:rPr>
        <w:t>На розміченій зоні знаходяться 1-2 гравці, які будуть ловити. У інших учасників в розпоряд</w:t>
      </w:r>
      <w:r w:rsidRPr="00F8518D">
        <w:rPr>
          <w:color w:val="000000"/>
          <w:sz w:val="28"/>
          <w:szCs w:val="28"/>
          <w:lang w:val="uk-UA"/>
        </w:rPr>
        <w:softHyphen/>
        <w:t>женні три м’ячі. Ті, хто ловить, женуться за всіма учасниками, але якщо в тих немає м’яча, щоб вря</w:t>
      </w:r>
      <w:r w:rsidRPr="00F8518D">
        <w:rPr>
          <w:color w:val="000000"/>
          <w:sz w:val="28"/>
          <w:szCs w:val="28"/>
          <w:lang w:val="uk-UA"/>
        </w:rPr>
        <w:softHyphen/>
        <w:t>туватися, вони повинні «закам’яніти». Учасники можуть врятуватися, наближаючись один до одного і спіймавши м’яч. Метою даної гри є вдосконалення винахідливості дітей.</w:t>
      </w:r>
    </w:p>
    <w:p w:rsidR="00896E24" w:rsidRDefault="00896E24" w:rsidP="00BB70F5">
      <w:pPr>
        <w:shd w:val="clear" w:color="auto" w:fill="FFFFFF"/>
        <w:spacing w:after="0" w:line="360" w:lineRule="auto"/>
        <w:jc w:val="center"/>
        <w:rPr>
          <w:rFonts w:ascii="Times New Roman" w:hAnsi="Times New Roman"/>
          <w:b/>
          <w:bCs/>
          <w:color w:val="FF0000"/>
          <w:sz w:val="28"/>
          <w:szCs w:val="28"/>
          <w:lang w:val="uk-UA" w:eastAsia="ru-RU"/>
        </w:rPr>
      </w:pPr>
    </w:p>
    <w:p w:rsidR="00896E24" w:rsidRPr="00F8518D" w:rsidRDefault="00896E24" w:rsidP="00BB70F5">
      <w:pPr>
        <w:pStyle w:val="1d"/>
        <w:shd w:val="clear" w:color="auto" w:fill="auto"/>
        <w:tabs>
          <w:tab w:val="left" w:pos="5938"/>
        </w:tabs>
        <w:spacing w:before="0" w:after="0" w:line="360" w:lineRule="auto"/>
        <w:rPr>
          <w:sz w:val="28"/>
          <w:szCs w:val="28"/>
        </w:rPr>
      </w:pPr>
      <w:r>
        <w:rPr>
          <w:b w:val="0"/>
          <w:color w:val="FF0000"/>
          <w:sz w:val="28"/>
          <w:szCs w:val="28"/>
          <w:lang w:val="uk-UA"/>
        </w:rPr>
        <w:br w:type="page"/>
      </w:r>
      <w:bookmarkStart w:id="6" w:name="bookmark4"/>
      <w:r w:rsidRPr="00F8518D">
        <w:rPr>
          <w:color w:val="000000"/>
          <w:sz w:val="28"/>
          <w:szCs w:val="28"/>
          <w:lang w:val="uk-UA"/>
        </w:rPr>
        <w:lastRenderedPageBreak/>
        <w:t>«Господар»</w:t>
      </w:r>
      <w:r w:rsidRPr="00F8518D">
        <w:rPr>
          <w:color w:val="000000"/>
          <w:sz w:val="28"/>
          <w:szCs w:val="28"/>
          <w:lang w:val="uk-UA"/>
        </w:rPr>
        <w:tab/>
      </w:r>
      <w:bookmarkEnd w:id="6"/>
    </w:p>
    <w:p w:rsidR="00896E24" w:rsidRDefault="00896E24" w:rsidP="00BB70F5">
      <w:pPr>
        <w:pStyle w:val="1b"/>
        <w:spacing w:after="0" w:line="360" w:lineRule="auto"/>
        <w:rPr>
          <w:lang w:val="uk-UA"/>
        </w:rPr>
      </w:pPr>
      <w:r w:rsidRPr="00F8518D">
        <w:rPr>
          <w:color w:val="000000"/>
          <w:sz w:val="28"/>
          <w:szCs w:val="28"/>
          <w:lang w:val="uk-UA"/>
        </w:rPr>
        <w:t>Всі учасники знаходяться на розміченій зоні і ведуть свої м’ячі. Без м’яча лише один або два гравці, які ловлять інших. Ті гравці, яких вони зловлять, вибувають з гри. Учасники можуть врятува</w:t>
      </w:r>
      <w:r w:rsidRPr="00F8518D">
        <w:rPr>
          <w:color w:val="000000"/>
          <w:sz w:val="28"/>
          <w:szCs w:val="28"/>
          <w:lang w:val="uk-UA"/>
        </w:rPr>
        <w:softHyphen/>
        <w:t>тися, лише якщо сядуть на м</w:t>
      </w:r>
      <w:r>
        <w:rPr>
          <w:color w:val="000000"/>
          <w:sz w:val="28"/>
          <w:szCs w:val="28"/>
          <w:lang w:val="uk-UA"/>
        </w:rPr>
        <w:t>’</w:t>
      </w:r>
      <w:r w:rsidRPr="00F8518D">
        <w:rPr>
          <w:color w:val="000000"/>
          <w:sz w:val="28"/>
          <w:szCs w:val="28"/>
          <w:lang w:val="uk-UA"/>
        </w:rPr>
        <w:t>яч.</w:t>
      </w:r>
      <w:r w:rsidRPr="00053C91">
        <w:t xml:space="preserve"> </w:t>
      </w:r>
    </w:p>
    <w:p w:rsidR="00896E24" w:rsidRDefault="00896E24" w:rsidP="00BB70F5">
      <w:pPr>
        <w:pStyle w:val="1b"/>
        <w:spacing w:after="0" w:line="360" w:lineRule="auto"/>
        <w:rPr>
          <w:b/>
          <w:color w:val="000000"/>
          <w:sz w:val="28"/>
          <w:szCs w:val="28"/>
          <w:lang w:val="uk-UA"/>
        </w:rPr>
      </w:pPr>
    </w:p>
    <w:p w:rsidR="00896E24" w:rsidRDefault="00896E24" w:rsidP="00BB70F5">
      <w:pPr>
        <w:pStyle w:val="1b"/>
        <w:spacing w:after="0" w:line="360" w:lineRule="auto"/>
        <w:rPr>
          <w:b/>
          <w:color w:val="000000"/>
          <w:sz w:val="28"/>
          <w:szCs w:val="28"/>
          <w:lang w:val="uk-UA"/>
        </w:rPr>
      </w:pPr>
    </w:p>
    <w:p w:rsidR="00896E24" w:rsidRPr="00053C91" w:rsidRDefault="00896E24" w:rsidP="00BB70F5">
      <w:pPr>
        <w:pStyle w:val="1b"/>
        <w:spacing w:after="0" w:line="360" w:lineRule="auto"/>
        <w:rPr>
          <w:b/>
          <w:color w:val="000000"/>
          <w:sz w:val="28"/>
          <w:szCs w:val="28"/>
          <w:lang w:val="uk-UA"/>
        </w:rPr>
      </w:pPr>
      <w:r w:rsidRPr="00053C91">
        <w:rPr>
          <w:b/>
          <w:color w:val="000000"/>
          <w:sz w:val="28"/>
          <w:szCs w:val="28"/>
          <w:lang w:val="uk-UA"/>
        </w:rPr>
        <w:t>«Весела погоня» з перекличкою»</w:t>
      </w:r>
    </w:p>
    <w:p w:rsidR="00896E24" w:rsidRDefault="00896E24" w:rsidP="00BB70F5">
      <w:pPr>
        <w:pStyle w:val="1b"/>
        <w:shd w:val="clear" w:color="auto" w:fill="auto"/>
        <w:spacing w:after="0" w:line="360" w:lineRule="auto"/>
      </w:pPr>
      <w:r w:rsidRPr="00053C91">
        <w:rPr>
          <w:color w:val="000000"/>
          <w:sz w:val="28"/>
          <w:szCs w:val="28"/>
          <w:lang w:val="uk-UA"/>
        </w:rPr>
        <w:t xml:space="preserve">Гра проводиться на розміченому майданчику. Тренер вибирає гравців, чиїм завданням є </w:t>
      </w:r>
      <w:r>
        <w:rPr>
          <w:color w:val="000000"/>
          <w:sz w:val="28"/>
          <w:szCs w:val="28"/>
          <w:lang w:val="uk-UA"/>
        </w:rPr>
        <w:t>дотор</w:t>
      </w:r>
      <w:r w:rsidRPr="00053C91">
        <w:rPr>
          <w:color w:val="000000"/>
          <w:sz w:val="28"/>
          <w:szCs w:val="28"/>
          <w:lang w:val="uk-UA"/>
        </w:rPr>
        <w:t>кнутися до якомога більшої кількості учасників за певний час. Коли вони торкаються до першого гравця. всі інші повинні доторкнутися до того ж місця на своєму тілі і завмерти в таком</w:t>
      </w:r>
      <w:r>
        <w:rPr>
          <w:color w:val="000000"/>
          <w:sz w:val="28"/>
          <w:szCs w:val="28"/>
          <w:lang w:val="uk-UA"/>
        </w:rPr>
        <w:t>у положенні, поки той. хто лови</w:t>
      </w:r>
      <w:r w:rsidRPr="00053C91">
        <w:rPr>
          <w:color w:val="000000"/>
          <w:sz w:val="28"/>
          <w:szCs w:val="28"/>
          <w:lang w:val="uk-UA"/>
        </w:rPr>
        <w:t>ть не доторкнеться до іншого гравця (до іншої частини його тіла).</w:t>
      </w:r>
    </w:p>
    <w:p w:rsidR="00896E24" w:rsidRDefault="00896E24" w:rsidP="00BB70F5">
      <w:pPr>
        <w:shd w:val="clear" w:color="auto" w:fill="FFFFFF"/>
        <w:spacing w:after="0" w:line="360" w:lineRule="auto"/>
        <w:jc w:val="center"/>
        <w:rPr>
          <w:rFonts w:ascii="Times New Roman" w:hAnsi="Times New Roman"/>
          <w:color w:val="000000"/>
          <w:sz w:val="28"/>
          <w:szCs w:val="28"/>
          <w:lang w:val="uk-UA" w:eastAsia="ru-RU"/>
        </w:rPr>
      </w:pPr>
    </w:p>
    <w:p w:rsidR="00896E24" w:rsidRPr="0041663C" w:rsidRDefault="00896E24" w:rsidP="00BB70F5">
      <w:pPr>
        <w:autoSpaceDE w:val="0"/>
        <w:autoSpaceDN w:val="0"/>
        <w:adjustRightInd w:val="0"/>
        <w:spacing w:after="0" w:line="480" w:lineRule="auto"/>
        <w:ind w:firstLine="708"/>
        <w:jc w:val="both"/>
        <w:rPr>
          <w:rFonts w:ascii="Times New Roman" w:hAnsi="Times New Roman"/>
          <w:b/>
          <w:bCs/>
          <w:sz w:val="28"/>
          <w:szCs w:val="28"/>
          <w:lang w:val="uk-UA" w:eastAsia="ru-RU"/>
        </w:rPr>
      </w:pPr>
      <w:r w:rsidRPr="0041663C">
        <w:rPr>
          <w:rFonts w:ascii="Times New Roman" w:hAnsi="Times New Roman"/>
          <w:color w:val="000000"/>
          <w:sz w:val="28"/>
          <w:szCs w:val="28"/>
          <w:lang w:val="uk-UA" w:eastAsia="ru-RU"/>
        </w:rPr>
        <w:t>«</w:t>
      </w:r>
      <w:r w:rsidRPr="0041663C">
        <w:rPr>
          <w:rFonts w:ascii="Times New Roman" w:hAnsi="Times New Roman"/>
          <w:b/>
          <w:bCs/>
          <w:sz w:val="28"/>
          <w:szCs w:val="28"/>
          <w:lang w:val="uk-UA" w:eastAsia="ru-RU"/>
        </w:rPr>
        <w:t>Залишити м’яч, почувши сигнал»</w:t>
      </w:r>
    </w:p>
    <w:p w:rsidR="00896E24" w:rsidRPr="0041663C"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На розміченій території знаходяться 8 пар. Кожна пара тримається за руки, біля ніг семи пар знаходиться м</w:t>
      </w:r>
      <w:r>
        <w:rPr>
          <w:rFonts w:ascii="Times New Roman" w:hAnsi="Times New Roman"/>
          <w:sz w:val="28"/>
          <w:szCs w:val="28"/>
          <w:lang w:val="uk-UA" w:eastAsia="ru-RU"/>
        </w:rPr>
        <w:t>’</w:t>
      </w:r>
      <w:r w:rsidRPr="0041663C">
        <w:rPr>
          <w:rFonts w:ascii="Times New Roman" w:hAnsi="Times New Roman"/>
          <w:sz w:val="28"/>
          <w:szCs w:val="28"/>
          <w:lang w:val="uk-UA" w:eastAsia="ru-RU"/>
        </w:rPr>
        <w:t>яч. Всі пари рухаються по колу і по сигналу тренера залишають свій м</w:t>
      </w:r>
      <w:r>
        <w:rPr>
          <w:rFonts w:ascii="Times New Roman" w:hAnsi="Times New Roman"/>
          <w:sz w:val="28"/>
          <w:szCs w:val="28"/>
          <w:lang w:val="uk-UA" w:eastAsia="ru-RU"/>
        </w:rPr>
        <w:t>’</w:t>
      </w:r>
      <w:r w:rsidRPr="0041663C">
        <w:rPr>
          <w:rFonts w:ascii="Times New Roman" w:hAnsi="Times New Roman"/>
          <w:sz w:val="28"/>
          <w:szCs w:val="28"/>
          <w:lang w:val="uk-UA" w:eastAsia="ru-RU"/>
        </w:rPr>
        <w:t>яч і біжать за іншим. Одна з пар залишиться без м'яча і автоматично вибуває з гри. Тепер залишається 7 пар і шість м</w:t>
      </w:r>
      <w:r>
        <w:rPr>
          <w:rFonts w:ascii="Times New Roman" w:hAnsi="Times New Roman"/>
          <w:sz w:val="28"/>
          <w:szCs w:val="28"/>
          <w:lang w:val="uk-UA" w:eastAsia="ru-RU"/>
        </w:rPr>
        <w:t>’</w:t>
      </w:r>
      <w:r w:rsidRPr="0041663C">
        <w:rPr>
          <w:rFonts w:ascii="Times New Roman" w:hAnsi="Times New Roman"/>
          <w:sz w:val="28"/>
          <w:szCs w:val="28"/>
          <w:lang w:val="uk-UA" w:eastAsia="ru-RU"/>
        </w:rPr>
        <w:t>ячів на полі. Пара, яка отримує останній м’яч, виграє змагання.</w:t>
      </w:r>
    </w:p>
    <w:p w:rsidR="00896E24" w:rsidRDefault="00896E24" w:rsidP="00BB70F5">
      <w:pPr>
        <w:autoSpaceDE w:val="0"/>
        <w:autoSpaceDN w:val="0"/>
        <w:adjustRightInd w:val="0"/>
        <w:spacing w:after="0" w:line="480" w:lineRule="auto"/>
        <w:jc w:val="both"/>
        <w:rPr>
          <w:rFonts w:ascii="Times New Roman" w:hAnsi="Times New Roman"/>
          <w:b/>
          <w:bCs/>
          <w:sz w:val="28"/>
          <w:szCs w:val="28"/>
          <w:lang w:val="uk-UA" w:eastAsia="ru-RU"/>
        </w:rPr>
      </w:pPr>
    </w:p>
    <w:p w:rsidR="00896E24" w:rsidRPr="0041663C" w:rsidRDefault="00896E24" w:rsidP="00BB70F5">
      <w:pPr>
        <w:autoSpaceDE w:val="0"/>
        <w:autoSpaceDN w:val="0"/>
        <w:adjustRightInd w:val="0"/>
        <w:spacing w:after="0" w:line="480" w:lineRule="auto"/>
        <w:ind w:firstLine="708"/>
        <w:jc w:val="both"/>
        <w:rPr>
          <w:rFonts w:ascii="Times New Roman" w:hAnsi="Times New Roman"/>
          <w:b/>
          <w:bCs/>
          <w:sz w:val="28"/>
          <w:szCs w:val="28"/>
          <w:lang w:val="uk-UA" w:eastAsia="ru-RU"/>
        </w:rPr>
      </w:pPr>
      <w:r>
        <w:rPr>
          <w:rFonts w:ascii="Times New Roman" w:hAnsi="Times New Roman"/>
          <w:b/>
          <w:bCs/>
          <w:sz w:val="28"/>
          <w:szCs w:val="28"/>
          <w:lang w:val="uk-UA" w:eastAsia="ru-RU"/>
        </w:rPr>
        <w:br w:type="page"/>
      </w:r>
      <w:r w:rsidRPr="0041663C">
        <w:rPr>
          <w:rFonts w:ascii="Times New Roman" w:hAnsi="Times New Roman"/>
          <w:b/>
          <w:bCs/>
          <w:sz w:val="28"/>
          <w:szCs w:val="28"/>
          <w:lang w:val="uk-UA" w:eastAsia="ru-RU"/>
        </w:rPr>
        <w:lastRenderedPageBreak/>
        <w:t>«Передача м’ячів парами»</w:t>
      </w:r>
    </w:p>
    <w:p w:rsidR="00896E24" w:rsidRPr="0041663C"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На розміченій території знаходяться 8 пар. Кожна пара тримається за руки з м’ячами біля ніг.</w:t>
      </w:r>
    </w:p>
    <w:p w:rsidR="00896E24" w:rsidRPr="0041663C"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Всі пари рухаються навколо своїх м'ячів, окрім пари, в якої немає м'яча (але така пара, також рухається).</w:t>
      </w:r>
    </w:p>
    <w:p w:rsidR="00896E24" w:rsidRPr="0041663C"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Пари міняються м’ячами між собою у вільному порядку. Але одна пара завжди залишається без м’яча.</w:t>
      </w:r>
    </w:p>
    <w:p w:rsidR="00896E24" w:rsidRDefault="00896E24" w:rsidP="00BB70F5">
      <w:pPr>
        <w:autoSpaceDE w:val="0"/>
        <w:autoSpaceDN w:val="0"/>
        <w:adjustRightInd w:val="0"/>
        <w:spacing w:after="0" w:line="480" w:lineRule="auto"/>
        <w:jc w:val="both"/>
        <w:rPr>
          <w:rFonts w:ascii="Times New Roman" w:hAnsi="Times New Roman"/>
          <w:b/>
          <w:bCs/>
          <w:sz w:val="28"/>
          <w:szCs w:val="28"/>
          <w:lang w:val="uk-UA" w:eastAsia="ru-RU"/>
        </w:rPr>
      </w:pPr>
    </w:p>
    <w:p w:rsidR="00896E24" w:rsidRPr="0041663C" w:rsidRDefault="00896E24" w:rsidP="00BB70F5">
      <w:pPr>
        <w:autoSpaceDE w:val="0"/>
        <w:autoSpaceDN w:val="0"/>
        <w:adjustRightInd w:val="0"/>
        <w:spacing w:after="0" w:line="480" w:lineRule="auto"/>
        <w:ind w:firstLine="708"/>
        <w:jc w:val="both"/>
        <w:rPr>
          <w:rFonts w:ascii="Times New Roman" w:hAnsi="Times New Roman"/>
          <w:b/>
          <w:bCs/>
          <w:sz w:val="28"/>
          <w:szCs w:val="28"/>
          <w:lang w:val="uk-UA" w:eastAsia="ru-RU"/>
        </w:rPr>
      </w:pPr>
      <w:r>
        <w:rPr>
          <w:rFonts w:ascii="Times New Roman" w:hAnsi="Times New Roman"/>
          <w:b/>
          <w:bCs/>
          <w:sz w:val="28"/>
          <w:szCs w:val="28"/>
          <w:lang w:val="uk-UA" w:eastAsia="ru-RU"/>
        </w:rPr>
        <w:t>«</w:t>
      </w:r>
      <w:r w:rsidRPr="0041663C">
        <w:rPr>
          <w:rFonts w:ascii="Times New Roman" w:hAnsi="Times New Roman"/>
          <w:b/>
          <w:bCs/>
          <w:sz w:val="28"/>
          <w:szCs w:val="28"/>
          <w:lang w:val="uk-UA" w:eastAsia="ru-RU"/>
        </w:rPr>
        <w:t>Обман</w:t>
      </w:r>
      <w:r>
        <w:rPr>
          <w:rFonts w:ascii="Times New Roman" w:hAnsi="Times New Roman"/>
          <w:b/>
          <w:bCs/>
          <w:sz w:val="28"/>
          <w:szCs w:val="28"/>
          <w:lang w:val="uk-UA" w:eastAsia="ru-RU"/>
        </w:rPr>
        <w:t>»</w:t>
      </w:r>
    </w:p>
    <w:p w:rsidR="00896E24" w:rsidRPr="0041663C"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Учасники утворюють коло. Один стоїть посередині і тримає м’яч. Ного завдання заманити когось</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в коло, зробивши вигляд, що кидає йому м'яч. Гравці в колі тримають руки біля тіла. Гравець,</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який реагує на м'яч, але не отримує його, заробляє штрафні очки або залишає гру.</w:t>
      </w:r>
    </w:p>
    <w:p w:rsidR="00896E24" w:rsidRDefault="00896E24" w:rsidP="00BB70F5">
      <w:pPr>
        <w:autoSpaceDE w:val="0"/>
        <w:autoSpaceDN w:val="0"/>
        <w:adjustRightInd w:val="0"/>
        <w:spacing w:after="0" w:line="480" w:lineRule="auto"/>
        <w:ind w:firstLine="708"/>
        <w:jc w:val="both"/>
        <w:rPr>
          <w:rFonts w:ascii="Times New Roman" w:hAnsi="Times New Roman"/>
          <w:b/>
          <w:bCs/>
          <w:sz w:val="28"/>
          <w:szCs w:val="28"/>
          <w:lang w:val="uk-UA" w:eastAsia="ru-RU"/>
        </w:rPr>
      </w:pPr>
    </w:p>
    <w:p w:rsidR="00896E24" w:rsidRPr="0041663C" w:rsidRDefault="00896E24" w:rsidP="00BB70F5">
      <w:pPr>
        <w:autoSpaceDE w:val="0"/>
        <w:autoSpaceDN w:val="0"/>
        <w:adjustRightInd w:val="0"/>
        <w:spacing w:after="0" w:line="480" w:lineRule="auto"/>
        <w:ind w:firstLine="708"/>
        <w:jc w:val="both"/>
        <w:rPr>
          <w:rFonts w:ascii="Times New Roman" w:hAnsi="Times New Roman"/>
          <w:b/>
          <w:bCs/>
          <w:sz w:val="28"/>
          <w:szCs w:val="28"/>
          <w:lang w:val="uk-UA" w:eastAsia="ru-RU"/>
        </w:rPr>
      </w:pPr>
      <w:r w:rsidRPr="0041663C">
        <w:rPr>
          <w:rFonts w:ascii="Times New Roman" w:hAnsi="Times New Roman"/>
          <w:b/>
          <w:bCs/>
          <w:sz w:val="28"/>
          <w:szCs w:val="28"/>
          <w:lang w:val="uk-UA" w:eastAsia="ru-RU"/>
        </w:rPr>
        <w:t>«Два кольори» - гра 8 на 8</w:t>
      </w:r>
    </w:p>
    <w:p w:rsidR="00896E24" w:rsidRPr="0041663C"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Гравці діляться на дві команди, які можуть взаємодіяти різними способами:</w:t>
      </w:r>
    </w:p>
    <w:p w:rsidR="00896E24" w:rsidRPr="0041663C"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 М’яч можна кидати лише гравцеві іншого кольору.</w:t>
      </w:r>
    </w:p>
    <w:p w:rsidR="00896E24" w:rsidRPr="0041663C"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 Таке ж завдання, але не можна віддавати м</w:t>
      </w:r>
      <w:r>
        <w:rPr>
          <w:rFonts w:ascii="Times New Roman" w:hAnsi="Times New Roman"/>
          <w:sz w:val="28"/>
          <w:szCs w:val="28"/>
          <w:lang w:val="uk-UA" w:eastAsia="ru-RU"/>
        </w:rPr>
        <w:t>’</w:t>
      </w:r>
      <w:r w:rsidRPr="0041663C">
        <w:rPr>
          <w:rFonts w:ascii="Times New Roman" w:hAnsi="Times New Roman"/>
          <w:sz w:val="28"/>
          <w:szCs w:val="28"/>
          <w:lang w:val="uk-UA" w:eastAsia="ru-RU"/>
        </w:rPr>
        <w:t>яч тому самому гравцю.</w:t>
      </w:r>
    </w:p>
    <w:p w:rsidR="00896E24" w:rsidRPr="0041663C"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 xml:space="preserve">• Гравець, у якого м’яч, повинен передати </w:t>
      </w:r>
      <w:r>
        <w:rPr>
          <w:rFonts w:ascii="Times New Roman" w:hAnsi="Times New Roman"/>
          <w:sz w:val="28"/>
          <w:szCs w:val="28"/>
          <w:lang w:val="uk-UA" w:eastAsia="ru-RU"/>
        </w:rPr>
        <w:t>й</w:t>
      </w:r>
      <w:r w:rsidRPr="0041663C">
        <w:rPr>
          <w:rFonts w:ascii="Times New Roman" w:hAnsi="Times New Roman"/>
          <w:sz w:val="28"/>
          <w:szCs w:val="28"/>
          <w:lang w:val="uk-UA" w:eastAsia="ru-RU"/>
        </w:rPr>
        <w:t>ого гравцеві, на якого вкаже тренер.</w:t>
      </w:r>
    </w:p>
    <w:p w:rsidR="00896E24" w:rsidRPr="0041663C"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 Всі вказані вище варіанти можна проводити, граючи ногою.</w:t>
      </w:r>
    </w:p>
    <w:p w:rsidR="00896E24" w:rsidRPr="0041663C" w:rsidRDefault="00896E24" w:rsidP="00BB70F5">
      <w:pPr>
        <w:shd w:val="clear" w:color="auto" w:fill="FFFFFF"/>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 Те ж завдання, але з 2,</w:t>
      </w:r>
      <w:r>
        <w:rPr>
          <w:rFonts w:ascii="Times New Roman" w:hAnsi="Times New Roman"/>
          <w:sz w:val="28"/>
          <w:szCs w:val="28"/>
          <w:lang w:val="uk-UA" w:eastAsia="ru-RU"/>
        </w:rPr>
        <w:t>3</w:t>
      </w:r>
      <w:r w:rsidRPr="0041663C">
        <w:rPr>
          <w:rFonts w:ascii="Times New Roman" w:hAnsi="Times New Roman"/>
          <w:sz w:val="28"/>
          <w:szCs w:val="28"/>
          <w:lang w:val="uk-UA" w:eastAsia="ru-RU"/>
        </w:rPr>
        <w:t xml:space="preserve"> або 4 м’ячами.</w:t>
      </w:r>
    </w:p>
    <w:p w:rsidR="00896E24" w:rsidRPr="0041663C" w:rsidRDefault="00896E24" w:rsidP="00BB70F5">
      <w:pPr>
        <w:autoSpaceDE w:val="0"/>
        <w:autoSpaceDN w:val="0"/>
        <w:adjustRightInd w:val="0"/>
        <w:spacing w:after="0" w:line="480" w:lineRule="auto"/>
        <w:ind w:firstLine="708"/>
        <w:jc w:val="both"/>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w:t>
      </w:r>
      <w:r w:rsidRPr="0041663C">
        <w:rPr>
          <w:rFonts w:ascii="Times New Roman" w:hAnsi="Times New Roman"/>
          <w:b/>
          <w:bCs/>
          <w:sz w:val="28"/>
          <w:szCs w:val="28"/>
          <w:lang w:val="uk-UA" w:eastAsia="ru-RU"/>
        </w:rPr>
        <w:t>Рух на звук</w:t>
      </w:r>
      <w:r>
        <w:rPr>
          <w:rFonts w:ascii="Times New Roman" w:hAnsi="Times New Roman"/>
          <w:b/>
          <w:bCs/>
          <w:sz w:val="28"/>
          <w:szCs w:val="28"/>
          <w:lang w:val="uk-UA" w:eastAsia="ru-RU"/>
        </w:rPr>
        <w:t>»</w:t>
      </w:r>
    </w:p>
    <w:p w:rsidR="00896E24" w:rsidRDefault="00896E24" w:rsidP="00BB70F5">
      <w:pPr>
        <w:autoSpaceDE w:val="0"/>
        <w:autoSpaceDN w:val="0"/>
        <w:adjustRightInd w:val="0"/>
        <w:spacing w:after="0" w:line="480" w:lineRule="auto"/>
        <w:jc w:val="both"/>
        <w:rPr>
          <w:lang w:val="uk-UA"/>
        </w:rPr>
      </w:pPr>
      <w:r w:rsidRPr="0041663C">
        <w:rPr>
          <w:rFonts w:ascii="Times New Roman" w:hAnsi="Times New Roman"/>
          <w:sz w:val="28"/>
          <w:szCs w:val="28"/>
          <w:lang w:val="uk-UA" w:eastAsia="ru-RU"/>
        </w:rPr>
        <w:t>Гравець із зав’язаними очима пересувається між декількома перешкодами з конусів, намагаючись</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попасти в обруч. Інший учасник гри направляє його, плескаючи в долоні. Той гравець, який</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найшвидше виконає завдання, не перекинувши перешкоди, виграє змагання. Якщо учасник перевертає</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один з конусів, гра продовжується тільки після того, як конус поставлять на місце</w:t>
      </w:r>
      <w:r>
        <w:rPr>
          <w:rFonts w:ascii="Times New Roman" w:hAnsi="Times New Roman"/>
          <w:sz w:val="28"/>
          <w:szCs w:val="28"/>
          <w:lang w:val="uk-UA" w:eastAsia="ru-RU"/>
        </w:rPr>
        <w:t>.</w:t>
      </w:r>
      <w:r w:rsidRPr="0041663C">
        <w:t xml:space="preserve"> </w:t>
      </w:r>
    </w:p>
    <w:p w:rsidR="00896E24" w:rsidRDefault="00896E24" w:rsidP="00BB70F5">
      <w:pPr>
        <w:autoSpaceDE w:val="0"/>
        <w:autoSpaceDN w:val="0"/>
        <w:adjustRightInd w:val="0"/>
        <w:spacing w:after="0" w:line="480" w:lineRule="auto"/>
        <w:jc w:val="both"/>
        <w:rPr>
          <w:lang w:val="uk-UA"/>
        </w:rPr>
      </w:pPr>
    </w:p>
    <w:p w:rsidR="00896E24" w:rsidRPr="0041663C" w:rsidRDefault="00896E24" w:rsidP="00BB70F5">
      <w:pPr>
        <w:autoSpaceDE w:val="0"/>
        <w:autoSpaceDN w:val="0"/>
        <w:adjustRightInd w:val="0"/>
        <w:spacing w:after="0" w:line="480" w:lineRule="auto"/>
        <w:ind w:firstLine="708"/>
        <w:jc w:val="both"/>
        <w:rPr>
          <w:rFonts w:ascii="Times New Roman" w:hAnsi="Times New Roman"/>
          <w:b/>
          <w:sz w:val="28"/>
          <w:szCs w:val="28"/>
          <w:lang w:val="uk-UA" w:eastAsia="ru-RU"/>
        </w:rPr>
      </w:pPr>
      <w:r w:rsidRPr="0041663C">
        <w:rPr>
          <w:rFonts w:ascii="Times New Roman" w:hAnsi="Times New Roman"/>
          <w:sz w:val="28"/>
          <w:szCs w:val="28"/>
          <w:lang w:val="uk-UA"/>
        </w:rPr>
        <w:t>«</w:t>
      </w:r>
      <w:r w:rsidRPr="0041663C">
        <w:rPr>
          <w:rFonts w:ascii="Times New Roman" w:hAnsi="Times New Roman"/>
          <w:b/>
          <w:sz w:val="28"/>
          <w:szCs w:val="28"/>
          <w:lang w:val="uk-UA" w:eastAsia="ru-RU"/>
        </w:rPr>
        <w:t>Пошуки із заплющеними очима</w:t>
      </w:r>
      <w:r>
        <w:rPr>
          <w:rFonts w:ascii="Times New Roman" w:hAnsi="Times New Roman"/>
          <w:b/>
          <w:sz w:val="28"/>
          <w:szCs w:val="28"/>
          <w:lang w:val="uk-UA" w:eastAsia="ru-RU"/>
        </w:rPr>
        <w:t>»</w:t>
      </w:r>
    </w:p>
    <w:p w:rsidR="00896E24" w:rsidRPr="0041663C"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Всі гравці знаходяться на відміченому майданчику.</w:t>
      </w:r>
    </w:p>
    <w:p w:rsidR="00896E24"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Один з них із заплющеними очима. Він повинен</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когось зловити. Як тільки йому це вдасться,</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гравці міняються місцями. Учасники, які тікають,</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повинні зваги того гравця, який ловить, і повідомляти</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його про своє місцезнаходження, щоб йому було</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легше їх ловити.</w:t>
      </w:r>
    </w:p>
    <w:p w:rsidR="00896E24" w:rsidRDefault="00896E24" w:rsidP="00BB70F5">
      <w:pPr>
        <w:autoSpaceDE w:val="0"/>
        <w:autoSpaceDN w:val="0"/>
        <w:adjustRightInd w:val="0"/>
        <w:spacing w:after="0" w:line="480" w:lineRule="auto"/>
        <w:jc w:val="both"/>
        <w:rPr>
          <w:rFonts w:ascii="Times New Roman" w:hAnsi="Times New Roman"/>
          <w:sz w:val="28"/>
          <w:szCs w:val="28"/>
          <w:lang w:val="uk-UA" w:eastAsia="ru-RU"/>
        </w:rPr>
      </w:pPr>
    </w:p>
    <w:p w:rsidR="00896E24" w:rsidRPr="0041663C" w:rsidRDefault="00896E24" w:rsidP="00BB70F5">
      <w:pPr>
        <w:autoSpaceDE w:val="0"/>
        <w:autoSpaceDN w:val="0"/>
        <w:adjustRightInd w:val="0"/>
        <w:spacing w:after="0" w:line="480" w:lineRule="auto"/>
        <w:jc w:val="both"/>
        <w:rPr>
          <w:rFonts w:ascii="Times New Roman" w:hAnsi="Times New Roman"/>
          <w:b/>
          <w:sz w:val="28"/>
          <w:szCs w:val="28"/>
          <w:lang w:val="uk-UA" w:eastAsia="ru-RU"/>
        </w:rPr>
      </w:pPr>
      <w:r w:rsidRPr="0041663C">
        <w:rPr>
          <w:rFonts w:ascii="Times New Roman" w:hAnsi="Times New Roman"/>
          <w:b/>
          <w:bCs/>
          <w:sz w:val="28"/>
          <w:szCs w:val="28"/>
          <w:lang w:eastAsia="ru-RU"/>
        </w:rPr>
        <w:t>«Зібрати м’ячі»</w:t>
      </w:r>
    </w:p>
    <w:p w:rsidR="00896E24" w:rsidRPr="0041663C"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t xml:space="preserve"> </w:t>
      </w:r>
      <w:r w:rsidRPr="0041663C">
        <w:rPr>
          <w:rFonts w:ascii="Times New Roman" w:hAnsi="Times New Roman"/>
          <w:sz w:val="28"/>
          <w:szCs w:val="28"/>
          <w:lang w:val="uk-UA" w:eastAsia="ru-RU"/>
        </w:rPr>
        <w:t>Гравці із зав’язаними очима повинні зібрати</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м’ячі в обруч. У них має бути партнер, який їх направлятиме.</w:t>
      </w:r>
    </w:p>
    <w:p w:rsidR="00896E24" w:rsidRPr="0041663C"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Гра може проводитися 2-4 командами,</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кожній команді видаються 4 м'ячі. Перша команда,</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яка виконує завдання, виграє гру.</w:t>
      </w:r>
    </w:p>
    <w:p w:rsidR="00896E24" w:rsidRDefault="00896E24" w:rsidP="00BB70F5">
      <w:pPr>
        <w:autoSpaceDE w:val="0"/>
        <w:autoSpaceDN w:val="0"/>
        <w:adjustRightInd w:val="0"/>
        <w:spacing w:after="0" w:line="480" w:lineRule="auto"/>
        <w:jc w:val="both"/>
        <w:rPr>
          <w:rFonts w:ascii="Times New Roman" w:hAnsi="Times New Roman"/>
          <w:b/>
          <w:sz w:val="28"/>
          <w:szCs w:val="28"/>
          <w:lang w:val="uk-UA" w:eastAsia="ru-RU"/>
        </w:rPr>
      </w:pPr>
    </w:p>
    <w:p w:rsidR="00896E24" w:rsidRDefault="00896E24" w:rsidP="00BB70F5">
      <w:pPr>
        <w:autoSpaceDE w:val="0"/>
        <w:autoSpaceDN w:val="0"/>
        <w:adjustRightInd w:val="0"/>
        <w:spacing w:after="0" w:line="480" w:lineRule="auto"/>
        <w:jc w:val="both"/>
        <w:rPr>
          <w:rFonts w:ascii="Times New Roman" w:hAnsi="Times New Roman"/>
          <w:b/>
          <w:sz w:val="28"/>
          <w:szCs w:val="28"/>
          <w:lang w:val="uk-UA" w:eastAsia="ru-RU"/>
        </w:rPr>
      </w:pPr>
    </w:p>
    <w:p w:rsidR="00896E24" w:rsidRPr="0041663C" w:rsidRDefault="00896E24" w:rsidP="00BB70F5">
      <w:pPr>
        <w:autoSpaceDE w:val="0"/>
        <w:autoSpaceDN w:val="0"/>
        <w:adjustRightInd w:val="0"/>
        <w:spacing w:after="0" w:line="480" w:lineRule="auto"/>
        <w:ind w:firstLine="708"/>
        <w:jc w:val="both"/>
        <w:rPr>
          <w:rFonts w:ascii="Times New Roman" w:hAnsi="Times New Roman"/>
          <w:b/>
          <w:sz w:val="28"/>
          <w:szCs w:val="28"/>
          <w:lang w:val="uk-UA" w:eastAsia="ru-RU"/>
        </w:rPr>
      </w:pPr>
      <w:r>
        <w:rPr>
          <w:rFonts w:ascii="Times New Roman" w:hAnsi="Times New Roman"/>
          <w:b/>
          <w:sz w:val="28"/>
          <w:szCs w:val="28"/>
          <w:lang w:val="uk-UA" w:eastAsia="ru-RU"/>
        </w:rPr>
        <w:br w:type="page"/>
      </w:r>
      <w:r w:rsidRPr="0041663C">
        <w:rPr>
          <w:rFonts w:ascii="Times New Roman" w:hAnsi="Times New Roman"/>
          <w:b/>
          <w:sz w:val="28"/>
          <w:szCs w:val="28"/>
          <w:lang w:val="uk-UA" w:eastAsia="ru-RU"/>
        </w:rPr>
        <w:lastRenderedPageBreak/>
        <w:t>«Фіксовані ворога»</w:t>
      </w:r>
    </w:p>
    <w:p w:rsidR="00896E24"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Одному з гравців зав'язують очі. По сигналу</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він б</w:t>
      </w:r>
      <w:r>
        <w:rPr>
          <w:rFonts w:ascii="Times New Roman" w:hAnsi="Times New Roman"/>
          <w:sz w:val="28"/>
          <w:szCs w:val="28"/>
          <w:lang w:val="uk-UA" w:eastAsia="ru-RU"/>
        </w:rPr>
        <w:t>’</w:t>
      </w:r>
      <w:r w:rsidRPr="0041663C">
        <w:rPr>
          <w:rFonts w:ascii="Times New Roman" w:hAnsi="Times New Roman"/>
          <w:sz w:val="28"/>
          <w:szCs w:val="28"/>
          <w:lang w:val="uk-UA" w:eastAsia="ru-RU"/>
        </w:rPr>
        <w:t>є по воротах. Його партер, який знаходиться за</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межами майданчика, говорить йому, куди бити. Пари</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грають один проти одного, як і групи.</w:t>
      </w:r>
    </w:p>
    <w:p w:rsidR="00896E24" w:rsidRDefault="00896E24" w:rsidP="00BB70F5">
      <w:pPr>
        <w:autoSpaceDE w:val="0"/>
        <w:autoSpaceDN w:val="0"/>
        <w:adjustRightInd w:val="0"/>
        <w:spacing w:after="0" w:line="480" w:lineRule="auto"/>
        <w:jc w:val="both"/>
        <w:rPr>
          <w:rFonts w:ascii="Times New Roman" w:hAnsi="Times New Roman"/>
          <w:sz w:val="28"/>
          <w:szCs w:val="28"/>
          <w:lang w:val="uk-UA" w:eastAsia="ru-RU"/>
        </w:rPr>
      </w:pPr>
    </w:p>
    <w:p w:rsidR="00896E24" w:rsidRPr="0041663C" w:rsidRDefault="00896E24" w:rsidP="00BB70F5">
      <w:pPr>
        <w:autoSpaceDE w:val="0"/>
        <w:autoSpaceDN w:val="0"/>
        <w:adjustRightInd w:val="0"/>
        <w:spacing w:after="0" w:line="480" w:lineRule="auto"/>
        <w:ind w:firstLine="708"/>
        <w:jc w:val="both"/>
        <w:rPr>
          <w:rFonts w:ascii="Times New Roman" w:hAnsi="Times New Roman"/>
          <w:b/>
          <w:sz w:val="28"/>
          <w:szCs w:val="28"/>
          <w:lang w:val="uk-UA" w:eastAsia="ru-RU"/>
        </w:rPr>
      </w:pPr>
      <w:r w:rsidRPr="0041663C">
        <w:rPr>
          <w:rFonts w:ascii="Times New Roman" w:hAnsi="Times New Roman"/>
          <w:b/>
          <w:sz w:val="28"/>
          <w:szCs w:val="28"/>
          <w:lang w:val="uk-UA" w:eastAsia="ru-RU"/>
        </w:rPr>
        <w:t>«Пересувні ворота»</w:t>
      </w:r>
    </w:p>
    <w:p w:rsidR="00896E24"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Гравець повертається спиною до воріт суперника</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і наносить удар по ним п’ятою певну кількість</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разів. Його партнер за майданчиком говорить йому,</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куди бити. Команді противника дозволяється рухати</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ворога до двох метрів управо і вліво, коли гравець</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збирається наносити удар. Пари і команди можуть</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грати один проти одного.</w:t>
      </w:r>
    </w:p>
    <w:p w:rsidR="00896E24" w:rsidRDefault="00896E24" w:rsidP="00BB70F5">
      <w:pPr>
        <w:autoSpaceDE w:val="0"/>
        <w:autoSpaceDN w:val="0"/>
        <w:adjustRightInd w:val="0"/>
        <w:spacing w:after="0" w:line="480" w:lineRule="auto"/>
        <w:jc w:val="both"/>
        <w:rPr>
          <w:rFonts w:ascii="Times New Roman" w:hAnsi="Times New Roman"/>
          <w:sz w:val="28"/>
          <w:szCs w:val="28"/>
          <w:lang w:val="uk-UA" w:eastAsia="ru-RU"/>
        </w:rPr>
      </w:pPr>
    </w:p>
    <w:p w:rsidR="00896E24" w:rsidRPr="0041663C" w:rsidRDefault="00896E24" w:rsidP="00BB70F5">
      <w:pPr>
        <w:autoSpaceDE w:val="0"/>
        <w:autoSpaceDN w:val="0"/>
        <w:adjustRightInd w:val="0"/>
        <w:spacing w:after="0" w:line="480" w:lineRule="auto"/>
        <w:jc w:val="both"/>
        <w:rPr>
          <w:rFonts w:ascii="Times New Roman" w:hAnsi="Times New Roman"/>
          <w:b/>
          <w:sz w:val="28"/>
          <w:szCs w:val="28"/>
          <w:lang w:val="uk-UA" w:eastAsia="ru-RU"/>
        </w:rPr>
      </w:pPr>
      <w:r w:rsidRPr="0041663C">
        <w:rPr>
          <w:rFonts w:ascii="Times New Roman" w:hAnsi="Times New Roman"/>
          <w:b/>
          <w:sz w:val="28"/>
          <w:szCs w:val="28"/>
          <w:lang w:val="uk-UA" w:eastAsia="ru-RU"/>
        </w:rPr>
        <w:t>«Мінне поле»</w:t>
      </w:r>
    </w:p>
    <w:p w:rsidR="00896E24" w:rsidRPr="0041663C"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Гравцям з однієї команди зав'яз</w:t>
      </w:r>
      <w:r>
        <w:rPr>
          <w:rFonts w:ascii="Times New Roman" w:hAnsi="Times New Roman"/>
          <w:sz w:val="28"/>
          <w:szCs w:val="28"/>
          <w:lang w:val="uk-UA" w:eastAsia="ru-RU"/>
        </w:rPr>
        <w:t>уються очі. поки інша команда зб</w:t>
      </w:r>
      <w:r w:rsidRPr="0041663C">
        <w:rPr>
          <w:rFonts w:ascii="Times New Roman" w:hAnsi="Times New Roman"/>
          <w:sz w:val="28"/>
          <w:szCs w:val="28"/>
          <w:lang w:val="uk-UA" w:eastAsia="ru-RU"/>
        </w:rPr>
        <w:t>ирає різні предмети в центр</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майданчика (конуси, обручі тощо). По сигналу гравці із зав'язаним очима ходять по «мінному полю»,</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намагаючись не перевернути предмет</w:t>
      </w:r>
      <w:r>
        <w:rPr>
          <w:rFonts w:ascii="Times New Roman" w:hAnsi="Times New Roman"/>
          <w:sz w:val="28"/>
          <w:szCs w:val="28"/>
          <w:lang w:val="uk-UA" w:eastAsia="ru-RU"/>
        </w:rPr>
        <w:t>и (гравцеві дозволяє</w:t>
      </w:r>
      <w:r w:rsidRPr="0041663C">
        <w:rPr>
          <w:rFonts w:ascii="Times New Roman" w:hAnsi="Times New Roman"/>
          <w:sz w:val="28"/>
          <w:szCs w:val="28"/>
          <w:lang w:val="uk-UA" w:eastAsia="ru-RU"/>
        </w:rPr>
        <w:t>ться доторкнутися до них, але він не повинен</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їх рухати або перевертати). Предмети повинні знаходитися на достатній відстані один від одного, щоб</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гравці могли вільно пройти між ними. Команда, що збила найменшу кількість предметів, виграє гру.</w:t>
      </w:r>
    </w:p>
    <w:p w:rsidR="00896E24" w:rsidRDefault="00896E24" w:rsidP="00BB70F5">
      <w:pPr>
        <w:autoSpaceDE w:val="0"/>
        <w:autoSpaceDN w:val="0"/>
        <w:adjustRightInd w:val="0"/>
        <w:spacing w:after="0" w:line="480" w:lineRule="auto"/>
        <w:jc w:val="both"/>
        <w:rPr>
          <w:rFonts w:ascii="Times New Roman" w:hAnsi="Times New Roman"/>
          <w:sz w:val="28"/>
          <w:szCs w:val="28"/>
          <w:lang w:val="uk-UA" w:eastAsia="ru-RU"/>
        </w:rPr>
      </w:pPr>
    </w:p>
    <w:p w:rsidR="00896E24" w:rsidRDefault="00896E24" w:rsidP="00BB70F5">
      <w:pPr>
        <w:autoSpaceDE w:val="0"/>
        <w:autoSpaceDN w:val="0"/>
        <w:adjustRightInd w:val="0"/>
        <w:spacing w:after="0" w:line="480" w:lineRule="auto"/>
        <w:jc w:val="both"/>
        <w:rPr>
          <w:rFonts w:ascii="Times New Roman" w:hAnsi="Times New Roman"/>
          <w:sz w:val="28"/>
          <w:szCs w:val="28"/>
          <w:lang w:val="uk-UA" w:eastAsia="ru-RU"/>
        </w:rPr>
      </w:pPr>
    </w:p>
    <w:p w:rsidR="00896E24" w:rsidRPr="0041663C" w:rsidRDefault="00896E24" w:rsidP="00BB70F5">
      <w:pPr>
        <w:autoSpaceDE w:val="0"/>
        <w:autoSpaceDN w:val="0"/>
        <w:adjustRightInd w:val="0"/>
        <w:spacing w:after="0" w:line="480" w:lineRule="auto"/>
        <w:ind w:firstLine="708"/>
        <w:jc w:val="both"/>
        <w:rPr>
          <w:rFonts w:ascii="Times New Roman" w:hAnsi="Times New Roman"/>
          <w:b/>
          <w:sz w:val="28"/>
          <w:szCs w:val="28"/>
          <w:lang w:val="uk-UA" w:eastAsia="ru-RU"/>
        </w:rPr>
      </w:pPr>
      <w:r w:rsidRPr="0041663C">
        <w:rPr>
          <w:rFonts w:ascii="Times New Roman" w:hAnsi="Times New Roman"/>
          <w:b/>
          <w:sz w:val="28"/>
          <w:szCs w:val="28"/>
          <w:lang w:val="uk-UA" w:eastAsia="ru-RU"/>
        </w:rPr>
        <w:lastRenderedPageBreak/>
        <w:t>Варіанти:</w:t>
      </w:r>
    </w:p>
    <w:p w:rsidR="00896E24" w:rsidRPr="0041663C"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Гра по суті та сама, тільки кожному гравцеві дається ключка, якою він може перевіряти землю, намагаючись</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уникнути зіткнення з «міною».</w:t>
      </w:r>
    </w:p>
    <w:p w:rsidR="00896E24"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Та сама гра, тільки з додатковими гравцями, які підказуватимуть дії. Один або два гривці стоять збоку</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 xml:space="preserve">і попереджають про зіткнення або вказують і </w:t>
      </w:r>
      <w:r>
        <w:rPr>
          <w:rFonts w:ascii="Times New Roman" w:hAnsi="Times New Roman"/>
          <w:sz w:val="28"/>
          <w:szCs w:val="28"/>
          <w:lang w:val="uk-UA" w:eastAsia="ru-RU"/>
        </w:rPr>
        <w:t>г</w:t>
      </w:r>
      <w:r w:rsidRPr="0041663C">
        <w:rPr>
          <w:rFonts w:ascii="Times New Roman" w:hAnsi="Times New Roman"/>
          <w:sz w:val="28"/>
          <w:szCs w:val="28"/>
          <w:lang w:val="uk-UA" w:eastAsia="ru-RU"/>
        </w:rPr>
        <w:t>равцям правильний напрямок.</w:t>
      </w:r>
    </w:p>
    <w:p w:rsidR="00896E24" w:rsidRDefault="00896E24" w:rsidP="00BB70F5">
      <w:pPr>
        <w:autoSpaceDE w:val="0"/>
        <w:autoSpaceDN w:val="0"/>
        <w:adjustRightInd w:val="0"/>
        <w:spacing w:after="0" w:line="480" w:lineRule="auto"/>
        <w:jc w:val="both"/>
        <w:rPr>
          <w:rFonts w:ascii="Times New Roman" w:hAnsi="Times New Roman"/>
          <w:sz w:val="28"/>
          <w:szCs w:val="28"/>
          <w:lang w:val="uk-UA" w:eastAsia="ru-RU"/>
        </w:rPr>
      </w:pPr>
    </w:p>
    <w:p w:rsidR="00896E24" w:rsidRPr="0041663C" w:rsidRDefault="00896E24" w:rsidP="00BB70F5">
      <w:pPr>
        <w:autoSpaceDE w:val="0"/>
        <w:autoSpaceDN w:val="0"/>
        <w:adjustRightInd w:val="0"/>
        <w:spacing w:after="0" w:line="480" w:lineRule="auto"/>
        <w:ind w:firstLine="708"/>
        <w:jc w:val="both"/>
        <w:rPr>
          <w:rFonts w:ascii="Times New Roman" w:hAnsi="Times New Roman"/>
          <w:b/>
          <w:sz w:val="28"/>
          <w:szCs w:val="28"/>
          <w:lang w:val="uk-UA" w:eastAsia="ru-RU"/>
        </w:rPr>
      </w:pPr>
      <w:r w:rsidRPr="0041663C">
        <w:rPr>
          <w:rFonts w:ascii="Times New Roman" w:hAnsi="Times New Roman"/>
          <w:b/>
          <w:sz w:val="28"/>
          <w:szCs w:val="28"/>
          <w:lang w:val="uk-UA" w:eastAsia="ru-RU"/>
        </w:rPr>
        <w:t>«Сліпий кучер»</w:t>
      </w:r>
    </w:p>
    <w:p w:rsidR="00896E24" w:rsidRDefault="00896E24" w:rsidP="00BB70F5">
      <w:pPr>
        <w:autoSpaceDE w:val="0"/>
        <w:autoSpaceDN w:val="0"/>
        <w:adjustRightInd w:val="0"/>
        <w:spacing w:after="0" w:line="480" w:lineRule="auto"/>
        <w:jc w:val="both"/>
        <w:rPr>
          <w:rFonts w:ascii="Times New Roman" w:hAnsi="Times New Roman"/>
          <w:sz w:val="28"/>
          <w:szCs w:val="28"/>
          <w:lang w:val="uk-UA" w:eastAsia="ru-RU"/>
        </w:rPr>
      </w:pPr>
    </w:p>
    <w:p w:rsidR="00896E24" w:rsidRPr="0041663C"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Гравці діляться на трійки з одним гра</w:t>
      </w:r>
      <w:r>
        <w:rPr>
          <w:rFonts w:ascii="Times New Roman" w:hAnsi="Times New Roman"/>
          <w:sz w:val="28"/>
          <w:szCs w:val="28"/>
          <w:lang w:val="uk-UA" w:eastAsia="ru-RU"/>
        </w:rPr>
        <w:t>вцем посередині. За</w:t>
      </w:r>
      <w:r w:rsidRPr="0041663C">
        <w:rPr>
          <w:rFonts w:ascii="Times New Roman" w:hAnsi="Times New Roman"/>
          <w:sz w:val="28"/>
          <w:szCs w:val="28"/>
          <w:lang w:val="uk-UA" w:eastAsia="ru-RU"/>
        </w:rPr>
        <w:t>в</w:t>
      </w:r>
      <w:r>
        <w:rPr>
          <w:rFonts w:ascii="Times New Roman" w:hAnsi="Times New Roman"/>
          <w:sz w:val="28"/>
          <w:szCs w:val="28"/>
          <w:lang w:val="uk-UA" w:eastAsia="ru-RU"/>
        </w:rPr>
        <w:t>’</w:t>
      </w:r>
      <w:r w:rsidRPr="0041663C">
        <w:rPr>
          <w:rFonts w:ascii="Times New Roman" w:hAnsi="Times New Roman"/>
          <w:sz w:val="28"/>
          <w:szCs w:val="28"/>
          <w:lang w:val="uk-UA" w:eastAsia="ru-RU"/>
        </w:rPr>
        <w:t>яжіть йому очі і тримайте міцно за</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зап'ястя однією рукою і за верхню частину руки іншою. Проведіть його навколо майданчика обережно,</w:t>
      </w:r>
      <w:r>
        <w:rPr>
          <w:rFonts w:ascii="Times New Roman" w:hAnsi="Times New Roman"/>
          <w:sz w:val="28"/>
          <w:szCs w:val="28"/>
          <w:lang w:val="uk-UA" w:eastAsia="ru-RU"/>
        </w:rPr>
        <w:t xml:space="preserve"> </w:t>
      </w:r>
      <w:r w:rsidRPr="0041663C">
        <w:rPr>
          <w:rFonts w:ascii="Times New Roman" w:hAnsi="Times New Roman"/>
          <w:sz w:val="28"/>
          <w:szCs w:val="28"/>
          <w:lang w:val="uk-UA" w:eastAsia="ru-RU"/>
        </w:rPr>
        <w:t>щоб він не натрапив на іншого гравця. Починайте рухатися швидше. Міняйтеся місцями, щоб кожен</w:t>
      </w:r>
    </w:p>
    <w:p w:rsidR="00896E24" w:rsidRPr="0041663C"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гравець в парі спробував себе в ролі веденого.</w:t>
      </w:r>
    </w:p>
    <w:p w:rsidR="00896E24" w:rsidRDefault="00896E24" w:rsidP="00BB70F5">
      <w:pPr>
        <w:autoSpaceDE w:val="0"/>
        <w:autoSpaceDN w:val="0"/>
        <w:adjustRightInd w:val="0"/>
        <w:spacing w:after="0" w:line="480" w:lineRule="auto"/>
        <w:jc w:val="both"/>
        <w:rPr>
          <w:rFonts w:ascii="Times New Roman" w:hAnsi="Times New Roman"/>
          <w:sz w:val="28"/>
          <w:szCs w:val="28"/>
          <w:lang w:val="uk-UA" w:eastAsia="ru-RU"/>
        </w:rPr>
      </w:pPr>
      <w:r w:rsidRPr="0041663C">
        <w:rPr>
          <w:rFonts w:ascii="Times New Roman" w:hAnsi="Times New Roman"/>
          <w:sz w:val="28"/>
          <w:szCs w:val="28"/>
          <w:lang w:val="uk-UA" w:eastAsia="ru-RU"/>
        </w:rPr>
        <w:t>Цю гру також можна проводи ти в парі.</w:t>
      </w:r>
    </w:p>
    <w:sectPr w:rsidR="00896E24" w:rsidSect="00FE3D51">
      <w:headerReference w:type="default" r:id="rId29"/>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DE" w:rsidRDefault="004813DE">
      <w:pPr>
        <w:spacing w:after="0" w:line="240" w:lineRule="auto"/>
      </w:pPr>
      <w:r>
        <w:separator/>
      </w:r>
    </w:p>
  </w:endnote>
  <w:endnote w:type="continuationSeparator" w:id="0">
    <w:p w:rsidR="004813DE" w:rsidRDefault="0048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T E 16 3 FB 40t 00">
    <w:altName w:val="TT E 16 3 FB 40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DE" w:rsidRDefault="004813DE">
      <w:pPr>
        <w:spacing w:after="0" w:line="240" w:lineRule="auto"/>
      </w:pPr>
      <w:r>
        <w:separator/>
      </w:r>
    </w:p>
  </w:footnote>
  <w:footnote w:type="continuationSeparator" w:id="0">
    <w:p w:rsidR="004813DE" w:rsidRDefault="00481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B5" w:rsidRPr="000E5598" w:rsidRDefault="007048B5">
    <w:pPr>
      <w:pStyle w:val="ad"/>
      <w:jc w:val="right"/>
      <w:rPr>
        <w:sz w:val="28"/>
        <w:szCs w:val="28"/>
      </w:rPr>
    </w:pPr>
    <w:r w:rsidRPr="000E5598">
      <w:rPr>
        <w:sz w:val="28"/>
        <w:szCs w:val="28"/>
      </w:rPr>
      <w:fldChar w:fldCharType="begin"/>
    </w:r>
    <w:r w:rsidRPr="000E5598">
      <w:rPr>
        <w:sz w:val="28"/>
        <w:szCs w:val="28"/>
      </w:rPr>
      <w:instrText>PAGE   \* MERGEFORMAT</w:instrText>
    </w:r>
    <w:r w:rsidRPr="000E5598">
      <w:rPr>
        <w:sz w:val="28"/>
        <w:szCs w:val="28"/>
      </w:rPr>
      <w:fldChar w:fldCharType="separate"/>
    </w:r>
    <w:r w:rsidR="00635198">
      <w:rPr>
        <w:noProof/>
        <w:sz w:val="28"/>
        <w:szCs w:val="28"/>
      </w:rPr>
      <w:t>2</w:t>
    </w:r>
    <w:r w:rsidRPr="000E5598">
      <w:rPr>
        <w:sz w:val="28"/>
        <w:szCs w:val="28"/>
      </w:rPr>
      <w:fldChar w:fldCharType="end"/>
    </w:r>
  </w:p>
  <w:p w:rsidR="007048B5" w:rsidRDefault="007048B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6F48D74"/>
    <w:lvl w:ilvl="0">
      <w:start w:val="1"/>
      <w:numFmt w:val="decimal"/>
      <w:lvlText w:val="%1."/>
      <w:lvlJc w:val="left"/>
      <w:pPr>
        <w:tabs>
          <w:tab w:val="num" w:pos="643"/>
        </w:tabs>
        <w:ind w:left="643" w:hanging="360"/>
      </w:pPr>
      <w:rPr>
        <w:rFonts w:cs="Times New Roman"/>
      </w:rPr>
    </w:lvl>
  </w:abstractNum>
  <w:abstractNum w:abstractNumId="1">
    <w:nsid w:val="00567EA5"/>
    <w:multiLevelType w:val="hybridMultilevel"/>
    <w:tmpl w:val="7F56ABF4"/>
    <w:lvl w:ilvl="0" w:tplc="FFFFFFFF">
      <w:start w:val="1"/>
      <w:numFmt w:val="decimal"/>
      <w:lvlText w:val="%1."/>
      <w:lvlJc w:val="left"/>
      <w:pPr>
        <w:tabs>
          <w:tab w:val="num" w:pos="1429"/>
        </w:tabs>
        <w:ind w:left="1429" w:hanging="360"/>
      </w:pPr>
      <w:rPr>
        <w:rFonts w:cs="Times New Roman"/>
        <w:sz w:val="28"/>
        <w:szCs w:val="28"/>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
    <w:nsid w:val="025D4BE8"/>
    <w:multiLevelType w:val="hybridMultilevel"/>
    <w:tmpl w:val="97F87C0A"/>
    <w:lvl w:ilvl="0" w:tplc="06F08518">
      <w:start w:val="1"/>
      <w:numFmt w:val="decimal"/>
      <w:lvlText w:val="%1."/>
      <w:lvlJc w:val="left"/>
      <w:pPr>
        <w:tabs>
          <w:tab w:val="num" w:pos="1065"/>
        </w:tabs>
        <w:ind w:left="1065" w:hanging="360"/>
      </w:pPr>
      <w:rPr>
        <w:rFonts w:cs="Times New Roman" w:hint="default"/>
      </w:rPr>
    </w:lvl>
    <w:lvl w:ilvl="1" w:tplc="540E040C">
      <w:numFmt w:val="none"/>
      <w:lvlText w:val=""/>
      <w:lvlJc w:val="left"/>
      <w:pPr>
        <w:tabs>
          <w:tab w:val="num" w:pos="360"/>
        </w:tabs>
      </w:pPr>
      <w:rPr>
        <w:rFonts w:cs="Times New Roman"/>
      </w:rPr>
    </w:lvl>
    <w:lvl w:ilvl="2" w:tplc="80BE692E">
      <w:numFmt w:val="none"/>
      <w:lvlText w:val=""/>
      <w:lvlJc w:val="left"/>
      <w:pPr>
        <w:tabs>
          <w:tab w:val="num" w:pos="360"/>
        </w:tabs>
      </w:pPr>
      <w:rPr>
        <w:rFonts w:cs="Times New Roman"/>
      </w:rPr>
    </w:lvl>
    <w:lvl w:ilvl="3" w:tplc="A164069C">
      <w:numFmt w:val="none"/>
      <w:lvlText w:val=""/>
      <w:lvlJc w:val="left"/>
      <w:pPr>
        <w:tabs>
          <w:tab w:val="num" w:pos="360"/>
        </w:tabs>
      </w:pPr>
      <w:rPr>
        <w:rFonts w:cs="Times New Roman"/>
      </w:rPr>
    </w:lvl>
    <w:lvl w:ilvl="4" w:tplc="FC04C424">
      <w:numFmt w:val="none"/>
      <w:lvlText w:val=""/>
      <w:lvlJc w:val="left"/>
      <w:pPr>
        <w:tabs>
          <w:tab w:val="num" w:pos="360"/>
        </w:tabs>
      </w:pPr>
      <w:rPr>
        <w:rFonts w:cs="Times New Roman"/>
      </w:rPr>
    </w:lvl>
    <w:lvl w:ilvl="5" w:tplc="2EDC1F94">
      <w:numFmt w:val="none"/>
      <w:lvlText w:val=""/>
      <w:lvlJc w:val="left"/>
      <w:pPr>
        <w:tabs>
          <w:tab w:val="num" w:pos="360"/>
        </w:tabs>
      </w:pPr>
      <w:rPr>
        <w:rFonts w:cs="Times New Roman"/>
      </w:rPr>
    </w:lvl>
    <w:lvl w:ilvl="6" w:tplc="E10C2C26">
      <w:numFmt w:val="none"/>
      <w:lvlText w:val=""/>
      <w:lvlJc w:val="left"/>
      <w:pPr>
        <w:tabs>
          <w:tab w:val="num" w:pos="360"/>
        </w:tabs>
      </w:pPr>
      <w:rPr>
        <w:rFonts w:cs="Times New Roman"/>
      </w:rPr>
    </w:lvl>
    <w:lvl w:ilvl="7" w:tplc="F1C48C26">
      <w:numFmt w:val="none"/>
      <w:lvlText w:val=""/>
      <w:lvlJc w:val="left"/>
      <w:pPr>
        <w:tabs>
          <w:tab w:val="num" w:pos="360"/>
        </w:tabs>
      </w:pPr>
      <w:rPr>
        <w:rFonts w:cs="Times New Roman"/>
      </w:rPr>
    </w:lvl>
    <w:lvl w:ilvl="8" w:tplc="28E05D7A">
      <w:numFmt w:val="none"/>
      <w:lvlText w:val=""/>
      <w:lvlJc w:val="left"/>
      <w:pPr>
        <w:tabs>
          <w:tab w:val="num" w:pos="360"/>
        </w:tabs>
      </w:pPr>
      <w:rPr>
        <w:rFonts w:cs="Times New Roman"/>
      </w:rPr>
    </w:lvl>
  </w:abstractNum>
  <w:abstractNum w:abstractNumId="3">
    <w:nsid w:val="063C4911"/>
    <w:multiLevelType w:val="hybridMultilevel"/>
    <w:tmpl w:val="BBF673EA"/>
    <w:lvl w:ilvl="0" w:tplc="F2FC6C86">
      <w:start w:val="7"/>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AE23810"/>
    <w:multiLevelType w:val="hybridMultilevel"/>
    <w:tmpl w:val="1F3C981E"/>
    <w:lvl w:ilvl="0" w:tplc="3DEE1F6A">
      <w:start w:val="1"/>
      <w:numFmt w:val="decimal"/>
      <w:lvlText w:val="%1."/>
      <w:lvlJc w:val="left"/>
      <w:pPr>
        <w:ind w:left="1729" w:hanging="10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7931FB"/>
    <w:multiLevelType w:val="hybridMultilevel"/>
    <w:tmpl w:val="6A30303C"/>
    <w:lvl w:ilvl="0" w:tplc="FFFFFFFF">
      <w:numFmt w:val="bullet"/>
      <w:lvlText w:val="—"/>
      <w:lvlJc w:val="left"/>
      <w:pPr>
        <w:tabs>
          <w:tab w:val="num" w:pos="709"/>
        </w:tabs>
        <w:ind w:left="1049" w:hanging="34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1800"/>
        </w:tabs>
        <w:ind w:left="2140" w:hanging="340"/>
      </w:pPr>
      <w:rPr>
        <w:rFonts w:ascii="Times New Roman" w:hAnsi="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759653A"/>
    <w:multiLevelType w:val="multilevel"/>
    <w:tmpl w:val="F54E4E68"/>
    <w:lvl w:ilvl="0">
      <w:start w:val="1"/>
      <w:numFmt w:val="decimal"/>
      <w:lvlText w:val="%1."/>
      <w:lvlJc w:val="left"/>
      <w:pPr>
        <w:ind w:left="284"/>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nsid w:val="1BE42379"/>
    <w:multiLevelType w:val="hybridMultilevel"/>
    <w:tmpl w:val="E2382B42"/>
    <w:lvl w:ilvl="0" w:tplc="9FD68668">
      <w:start w:val="1"/>
      <w:numFmt w:val="decimal"/>
      <w:lvlText w:val="%1."/>
      <w:lvlJc w:val="left"/>
      <w:pPr>
        <w:tabs>
          <w:tab w:val="num" w:pos="1743"/>
        </w:tabs>
        <w:ind w:left="1743" w:hanging="103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1D114D89"/>
    <w:multiLevelType w:val="hybridMultilevel"/>
    <w:tmpl w:val="9B64DF7A"/>
    <w:lvl w:ilvl="0" w:tplc="FFFFFFFF">
      <w:numFmt w:val="bullet"/>
      <w:lvlText w:val="—"/>
      <w:lvlJc w:val="left"/>
      <w:pPr>
        <w:tabs>
          <w:tab w:val="num" w:pos="709"/>
        </w:tabs>
        <w:ind w:left="1049" w:hanging="340"/>
      </w:pPr>
      <w:rPr>
        <w:rFonts w:ascii="Times New Roman" w:hAnsi="Times New Roman"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26262962"/>
    <w:multiLevelType w:val="hybridMultilevel"/>
    <w:tmpl w:val="6D14F682"/>
    <w:lvl w:ilvl="0" w:tplc="FFFFFFFF">
      <w:start w:val="1"/>
      <w:numFmt w:val="decimal"/>
      <w:lvlText w:val="%1."/>
      <w:lvlJc w:val="left"/>
      <w:pPr>
        <w:tabs>
          <w:tab w:val="num" w:pos="927"/>
        </w:tabs>
        <w:ind w:left="567"/>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0">
    <w:nsid w:val="29294337"/>
    <w:multiLevelType w:val="hybridMultilevel"/>
    <w:tmpl w:val="0FFEF93A"/>
    <w:lvl w:ilvl="0" w:tplc="44F25B90">
      <w:start w:val="1"/>
      <w:numFmt w:val="decimal"/>
      <w:lvlText w:val="%1."/>
      <w:lvlJc w:val="left"/>
      <w:pPr>
        <w:ind w:left="900" w:hanging="360"/>
      </w:pPr>
      <w:rPr>
        <w:rFonts w:cs="Times New Roman"/>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A9A127A"/>
    <w:multiLevelType w:val="hybridMultilevel"/>
    <w:tmpl w:val="27487E90"/>
    <w:lvl w:ilvl="0" w:tplc="18C45AB4">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303229DD"/>
    <w:multiLevelType w:val="hybridMultilevel"/>
    <w:tmpl w:val="0C96362C"/>
    <w:lvl w:ilvl="0" w:tplc="BABA06B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nsid w:val="31E14CD6"/>
    <w:multiLevelType w:val="hybridMultilevel"/>
    <w:tmpl w:val="299A5584"/>
    <w:lvl w:ilvl="0" w:tplc="EDB86990">
      <w:start w:val="1"/>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4">
    <w:nsid w:val="37B010E8"/>
    <w:multiLevelType w:val="hybridMultilevel"/>
    <w:tmpl w:val="8E48D626"/>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B186ADE"/>
    <w:multiLevelType w:val="hybridMultilevel"/>
    <w:tmpl w:val="A198C24A"/>
    <w:lvl w:ilvl="0" w:tplc="25AA4FF8">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59F4457"/>
    <w:multiLevelType w:val="hybridMultilevel"/>
    <w:tmpl w:val="C9127066"/>
    <w:lvl w:ilvl="0" w:tplc="05B65DB2">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6C485BCF"/>
    <w:multiLevelType w:val="hybridMultilevel"/>
    <w:tmpl w:val="B6DEDB66"/>
    <w:lvl w:ilvl="0" w:tplc="A77E39C8">
      <w:start w:val="1"/>
      <w:numFmt w:val="bullet"/>
      <w:lvlText w:val="–"/>
      <w:lvlJc w:val="left"/>
      <w:pPr>
        <w:tabs>
          <w:tab w:val="num" w:pos="2487"/>
        </w:tabs>
        <w:ind w:left="2487" w:hanging="360"/>
      </w:pPr>
      <w:rPr>
        <w:rFonts w:ascii="Times New Roman" w:hAnsi="Times New Roman" w:hint="default"/>
      </w:rPr>
    </w:lvl>
    <w:lvl w:ilvl="1" w:tplc="04190003" w:tentative="1">
      <w:start w:val="1"/>
      <w:numFmt w:val="bullet"/>
      <w:lvlText w:val="o"/>
      <w:lvlJc w:val="left"/>
      <w:pPr>
        <w:tabs>
          <w:tab w:val="num" w:pos="3207"/>
        </w:tabs>
        <w:ind w:left="3207" w:hanging="360"/>
      </w:pPr>
      <w:rPr>
        <w:rFonts w:ascii="Courier New" w:hAnsi="Courier New" w:hint="default"/>
      </w:rPr>
    </w:lvl>
    <w:lvl w:ilvl="2" w:tplc="04190005" w:tentative="1">
      <w:start w:val="1"/>
      <w:numFmt w:val="bullet"/>
      <w:lvlText w:val=""/>
      <w:lvlJc w:val="left"/>
      <w:pPr>
        <w:tabs>
          <w:tab w:val="num" w:pos="3927"/>
        </w:tabs>
        <w:ind w:left="3927" w:hanging="360"/>
      </w:pPr>
      <w:rPr>
        <w:rFonts w:ascii="Wingdings" w:hAnsi="Wingdings" w:hint="default"/>
      </w:rPr>
    </w:lvl>
    <w:lvl w:ilvl="3" w:tplc="04190001" w:tentative="1">
      <w:start w:val="1"/>
      <w:numFmt w:val="bullet"/>
      <w:lvlText w:val=""/>
      <w:lvlJc w:val="left"/>
      <w:pPr>
        <w:tabs>
          <w:tab w:val="num" w:pos="4647"/>
        </w:tabs>
        <w:ind w:left="4647" w:hanging="360"/>
      </w:pPr>
      <w:rPr>
        <w:rFonts w:ascii="Symbol" w:hAnsi="Symbol" w:hint="default"/>
      </w:rPr>
    </w:lvl>
    <w:lvl w:ilvl="4" w:tplc="04190003" w:tentative="1">
      <w:start w:val="1"/>
      <w:numFmt w:val="bullet"/>
      <w:lvlText w:val="o"/>
      <w:lvlJc w:val="left"/>
      <w:pPr>
        <w:tabs>
          <w:tab w:val="num" w:pos="5367"/>
        </w:tabs>
        <w:ind w:left="5367" w:hanging="360"/>
      </w:pPr>
      <w:rPr>
        <w:rFonts w:ascii="Courier New" w:hAnsi="Courier New" w:hint="default"/>
      </w:rPr>
    </w:lvl>
    <w:lvl w:ilvl="5" w:tplc="04190005" w:tentative="1">
      <w:start w:val="1"/>
      <w:numFmt w:val="bullet"/>
      <w:lvlText w:val=""/>
      <w:lvlJc w:val="left"/>
      <w:pPr>
        <w:tabs>
          <w:tab w:val="num" w:pos="6087"/>
        </w:tabs>
        <w:ind w:left="6087" w:hanging="360"/>
      </w:pPr>
      <w:rPr>
        <w:rFonts w:ascii="Wingdings" w:hAnsi="Wingdings" w:hint="default"/>
      </w:rPr>
    </w:lvl>
    <w:lvl w:ilvl="6" w:tplc="04190001" w:tentative="1">
      <w:start w:val="1"/>
      <w:numFmt w:val="bullet"/>
      <w:lvlText w:val=""/>
      <w:lvlJc w:val="left"/>
      <w:pPr>
        <w:tabs>
          <w:tab w:val="num" w:pos="6807"/>
        </w:tabs>
        <w:ind w:left="6807" w:hanging="360"/>
      </w:pPr>
      <w:rPr>
        <w:rFonts w:ascii="Symbol" w:hAnsi="Symbol" w:hint="default"/>
      </w:rPr>
    </w:lvl>
    <w:lvl w:ilvl="7" w:tplc="04190003" w:tentative="1">
      <w:start w:val="1"/>
      <w:numFmt w:val="bullet"/>
      <w:lvlText w:val="o"/>
      <w:lvlJc w:val="left"/>
      <w:pPr>
        <w:tabs>
          <w:tab w:val="num" w:pos="7527"/>
        </w:tabs>
        <w:ind w:left="7527" w:hanging="360"/>
      </w:pPr>
      <w:rPr>
        <w:rFonts w:ascii="Courier New" w:hAnsi="Courier New" w:hint="default"/>
      </w:rPr>
    </w:lvl>
    <w:lvl w:ilvl="8" w:tplc="04190005" w:tentative="1">
      <w:start w:val="1"/>
      <w:numFmt w:val="bullet"/>
      <w:lvlText w:val=""/>
      <w:lvlJc w:val="left"/>
      <w:pPr>
        <w:tabs>
          <w:tab w:val="num" w:pos="8247"/>
        </w:tabs>
        <w:ind w:left="8247" w:hanging="360"/>
      </w:pPr>
      <w:rPr>
        <w:rFonts w:ascii="Wingdings" w:hAnsi="Wingdings" w:hint="default"/>
      </w:rPr>
    </w:lvl>
  </w:abstractNum>
  <w:abstractNum w:abstractNumId="18">
    <w:nsid w:val="724D5438"/>
    <w:multiLevelType w:val="hybridMultilevel"/>
    <w:tmpl w:val="C9A2D8AE"/>
    <w:lvl w:ilvl="0" w:tplc="E444BE9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F117FE0"/>
    <w:multiLevelType w:val="multilevel"/>
    <w:tmpl w:val="EBD601DA"/>
    <w:lvl w:ilvl="0">
      <w:start w:val="1"/>
      <w:numFmt w:val="decimal"/>
      <w:pStyle w:val="2"/>
      <w:lvlText w:val="%1"/>
      <w:lvlJc w:val="left"/>
      <w:pPr>
        <w:ind w:left="375" w:hanging="375"/>
      </w:pPr>
      <w:rPr>
        <w:rFonts w:cs="Times New Roman" w:hint="default"/>
      </w:rPr>
    </w:lvl>
    <w:lvl w:ilvl="1">
      <w:start w:val="2"/>
      <w:numFmt w:val="decimal"/>
      <w:lvlText w:val="%1.%2"/>
      <w:lvlJc w:val="left"/>
      <w:pPr>
        <w:ind w:left="1368"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0"/>
  </w:num>
  <w:num w:numId="2">
    <w:abstractNumId w:val="0"/>
  </w:num>
  <w:num w:numId="3">
    <w:abstractNumId w:val="15"/>
  </w:num>
  <w:num w:numId="4">
    <w:abstractNumId w:val="12"/>
  </w:num>
  <w:num w:numId="5">
    <w:abstractNumId w:val="2"/>
  </w:num>
  <w:num w:numId="6">
    <w:abstractNumId w:val="18"/>
  </w:num>
  <w:num w:numId="7">
    <w:abstractNumId w:val="16"/>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0"/>
  </w:num>
  <w:num w:numId="13">
    <w:abstractNumId w:val="9"/>
  </w:num>
  <w:num w:numId="14">
    <w:abstractNumId w:val="11"/>
  </w:num>
  <w:num w:numId="15">
    <w:abstractNumId w:val="10"/>
  </w:num>
  <w:num w:numId="16">
    <w:abstractNumId w:val="4"/>
  </w:num>
  <w:num w:numId="17">
    <w:abstractNumId w:val="5"/>
  </w:num>
  <w:num w:numId="18">
    <w:abstractNumId w:val="8"/>
  </w:num>
  <w:num w:numId="19">
    <w:abstractNumId w:val="19"/>
  </w:num>
  <w:num w:numId="20">
    <w:abstractNumId w:val="13"/>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C2"/>
    <w:rsid w:val="00007586"/>
    <w:rsid w:val="00053C91"/>
    <w:rsid w:val="000D428D"/>
    <w:rsid w:val="000D5631"/>
    <w:rsid w:val="000D7804"/>
    <w:rsid w:val="000E5134"/>
    <w:rsid w:val="000E5598"/>
    <w:rsid w:val="000F20DC"/>
    <w:rsid w:val="001427F0"/>
    <w:rsid w:val="00160D4B"/>
    <w:rsid w:val="00161244"/>
    <w:rsid w:val="001735D1"/>
    <w:rsid w:val="0019241B"/>
    <w:rsid w:val="001A4330"/>
    <w:rsid w:val="00280751"/>
    <w:rsid w:val="002B0E1F"/>
    <w:rsid w:val="0031478D"/>
    <w:rsid w:val="00330946"/>
    <w:rsid w:val="00360D0F"/>
    <w:rsid w:val="00366871"/>
    <w:rsid w:val="00383DE7"/>
    <w:rsid w:val="003C672D"/>
    <w:rsid w:val="004140CC"/>
    <w:rsid w:val="0041663C"/>
    <w:rsid w:val="004813DE"/>
    <w:rsid w:val="004D010E"/>
    <w:rsid w:val="004D166B"/>
    <w:rsid w:val="00585401"/>
    <w:rsid w:val="005F381E"/>
    <w:rsid w:val="00623C21"/>
    <w:rsid w:val="00635198"/>
    <w:rsid w:val="006A198A"/>
    <w:rsid w:val="006C64B3"/>
    <w:rsid w:val="006D7F9F"/>
    <w:rsid w:val="007000F9"/>
    <w:rsid w:val="007048B5"/>
    <w:rsid w:val="00712873"/>
    <w:rsid w:val="007206E3"/>
    <w:rsid w:val="007D2C8E"/>
    <w:rsid w:val="00814729"/>
    <w:rsid w:val="0081787B"/>
    <w:rsid w:val="00817D48"/>
    <w:rsid w:val="0088168A"/>
    <w:rsid w:val="00896E24"/>
    <w:rsid w:val="008A4169"/>
    <w:rsid w:val="008B32C2"/>
    <w:rsid w:val="008D0BD1"/>
    <w:rsid w:val="008F0DB0"/>
    <w:rsid w:val="008F26B2"/>
    <w:rsid w:val="00915540"/>
    <w:rsid w:val="0094734C"/>
    <w:rsid w:val="009A2170"/>
    <w:rsid w:val="00A01D0C"/>
    <w:rsid w:val="00A060B5"/>
    <w:rsid w:val="00A27FEE"/>
    <w:rsid w:val="00A35B52"/>
    <w:rsid w:val="00AB610D"/>
    <w:rsid w:val="00AF61A5"/>
    <w:rsid w:val="00B34265"/>
    <w:rsid w:val="00B57518"/>
    <w:rsid w:val="00B645C5"/>
    <w:rsid w:val="00B85455"/>
    <w:rsid w:val="00B967CE"/>
    <w:rsid w:val="00BB70F5"/>
    <w:rsid w:val="00C1735A"/>
    <w:rsid w:val="00C30509"/>
    <w:rsid w:val="00C6017F"/>
    <w:rsid w:val="00C7090B"/>
    <w:rsid w:val="00D116B0"/>
    <w:rsid w:val="00D77B6C"/>
    <w:rsid w:val="00E21D94"/>
    <w:rsid w:val="00E50B14"/>
    <w:rsid w:val="00E56D26"/>
    <w:rsid w:val="00E868C3"/>
    <w:rsid w:val="00EE3464"/>
    <w:rsid w:val="00EE5EE2"/>
    <w:rsid w:val="00EF0914"/>
    <w:rsid w:val="00F10AA2"/>
    <w:rsid w:val="00F20215"/>
    <w:rsid w:val="00F8518D"/>
    <w:rsid w:val="00F851D4"/>
    <w:rsid w:val="00FB3E09"/>
    <w:rsid w:val="00FC4843"/>
    <w:rsid w:val="00FE3D5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7D48"/>
    <w:pPr>
      <w:spacing w:after="200" w:line="276" w:lineRule="auto"/>
    </w:pPr>
    <w:rPr>
      <w:sz w:val="22"/>
      <w:szCs w:val="22"/>
      <w:lang w:eastAsia="en-US"/>
    </w:rPr>
  </w:style>
  <w:style w:type="paragraph" w:styleId="1">
    <w:name w:val="heading 1"/>
    <w:aliases w:val="Заголовок 1 Знак Знак Знак Знак Знак Знак Знак,Заголовок 1 Знак Знак Знак Знак Знак Знак Знак Знак Знак Знак,Заголовок 1 Знак Знак Знак Знак Знак Знак Знак Знак Знак"/>
    <w:basedOn w:val="a0"/>
    <w:next w:val="a0"/>
    <w:link w:val="10"/>
    <w:uiPriority w:val="99"/>
    <w:qFormat/>
    <w:rsid w:val="00817D48"/>
    <w:pPr>
      <w:keepNext/>
      <w:spacing w:after="0" w:line="240" w:lineRule="auto"/>
      <w:jc w:val="center"/>
      <w:outlineLvl w:val="0"/>
    </w:pPr>
    <w:rPr>
      <w:rFonts w:ascii="Times New Roman" w:hAnsi="Times New Roman"/>
      <w:b/>
      <w:sz w:val="20"/>
      <w:szCs w:val="20"/>
      <w:lang w:val="uk-UA" w:eastAsia="uk-UA"/>
    </w:rPr>
  </w:style>
  <w:style w:type="paragraph" w:styleId="20">
    <w:name w:val="heading 2"/>
    <w:basedOn w:val="a0"/>
    <w:next w:val="a0"/>
    <w:link w:val="21"/>
    <w:uiPriority w:val="99"/>
    <w:qFormat/>
    <w:rsid w:val="00817D48"/>
    <w:pPr>
      <w:keepNext/>
      <w:spacing w:before="240" w:after="60" w:line="240" w:lineRule="auto"/>
      <w:outlineLvl w:val="1"/>
    </w:pPr>
    <w:rPr>
      <w:rFonts w:ascii="Cambria" w:hAnsi="Cambria"/>
      <w:b/>
      <w:bCs/>
      <w:i/>
      <w:iCs/>
      <w:sz w:val="28"/>
      <w:szCs w:val="28"/>
      <w:lang w:val="uk-UA" w:eastAsia="uk-UA"/>
    </w:rPr>
  </w:style>
  <w:style w:type="paragraph" w:styleId="3">
    <w:name w:val="heading 3"/>
    <w:basedOn w:val="a0"/>
    <w:next w:val="a0"/>
    <w:link w:val="30"/>
    <w:uiPriority w:val="99"/>
    <w:qFormat/>
    <w:rsid w:val="00817D48"/>
    <w:pPr>
      <w:keepNext/>
      <w:spacing w:after="0" w:line="360" w:lineRule="exact"/>
      <w:ind w:firstLine="720"/>
      <w:jc w:val="center"/>
      <w:outlineLvl w:val="2"/>
    </w:pPr>
    <w:rPr>
      <w:rFonts w:ascii="Times New Roman" w:hAnsi="Times New Roman"/>
      <w:b/>
      <w:sz w:val="20"/>
      <w:szCs w:val="20"/>
      <w:lang w:eastAsia="uk-UA"/>
    </w:rPr>
  </w:style>
  <w:style w:type="paragraph" w:styleId="4">
    <w:name w:val="heading 4"/>
    <w:basedOn w:val="a0"/>
    <w:next w:val="a0"/>
    <w:link w:val="40"/>
    <w:uiPriority w:val="99"/>
    <w:qFormat/>
    <w:rsid w:val="00BB70F5"/>
    <w:pPr>
      <w:keepNext/>
      <w:tabs>
        <w:tab w:val="left" w:pos="454"/>
      </w:tabs>
      <w:autoSpaceDE w:val="0"/>
      <w:autoSpaceDN w:val="0"/>
      <w:adjustRightInd w:val="0"/>
      <w:spacing w:after="0" w:line="360" w:lineRule="auto"/>
      <w:jc w:val="center"/>
      <w:outlineLvl w:val="3"/>
    </w:pPr>
    <w:rPr>
      <w:rFonts w:ascii="Times New Roman" w:hAnsi="Times New Roman"/>
      <w:b/>
      <w:sz w:val="20"/>
      <w:szCs w:val="20"/>
      <w:lang w:val="uk-UA" w:eastAsia="ru-RU"/>
    </w:rPr>
  </w:style>
  <w:style w:type="paragraph" w:styleId="5">
    <w:name w:val="heading 5"/>
    <w:basedOn w:val="a0"/>
    <w:next w:val="a0"/>
    <w:link w:val="50"/>
    <w:uiPriority w:val="99"/>
    <w:qFormat/>
    <w:rsid w:val="00817D48"/>
    <w:pPr>
      <w:spacing w:before="240" w:after="60" w:line="240" w:lineRule="auto"/>
      <w:outlineLvl w:val="4"/>
    </w:pPr>
    <w:rPr>
      <w:rFonts w:ascii="Times New Roman" w:hAnsi="Times New Roman"/>
      <w:b/>
      <w:bCs/>
      <w:i/>
      <w:iCs/>
      <w:sz w:val="26"/>
      <w:szCs w:val="26"/>
      <w:lang w:eastAsia="ru-RU"/>
    </w:rPr>
  </w:style>
  <w:style w:type="paragraph" w:styleId="6">
    <w:name w:val="heading 6"/>
    <w:basedOn w:val="a0"/>
    <w:next w:val="a0"/>
    <w:link w:val="60"/>
    <w:uiPriority w:val="99"/>
    <w:qFormat/>
    <w:rsid w:val="00817D48"/>
    <w:pPr>
      <w:keepNext/>
      <w:spacing w:after="0" w:line="360" w:lineRule="exact"/>
      <w:jc w:val="both"/>
      <w:outlineLvl w:val="5"/>
    </w:pPr>
    <w:rPr>
      <w:rFonts w:ascii="Times New Roman" w:hAnsi="Times New Roman"/>
      <w:b/>
      <w:sz w:val="20"/>
      <w:szCs w:val="20"/>
      <w:lang w:eastAsia="uk-UA"/>
    </w:rPr>
  </w:style>
  <w:style w:type="paragraph" w:styleId="7">
    <w:name w:val="heading 7"/>
    <w:basedOn w:val="a0"/>
    <w:next w:val="a0"/>
    <w:link w:val="70"/>
    <w:uiPriority w:val="99"/>
    <w:qFormat/>
    <w:rsid w:val="00817D48"/>
    <w:pPr>
      <w:spacing w:before="240" w:after="60" w:line="240" w:lineRule="auto"/>
      <w:outlineLvl w:val="6"/>
    </w:pPr>
    <w:rPr>
      <w:rFonts w:ascii="Times New Roman" w:hAnsi="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1,Заголовок 1 Знак Знак Знак Знак Знак Знак Знак Знак Знак Знак Знак2,Заголовок 1 Знак Знак Знак Знак Знак Знак Знак Знак Знак Знак1"/>
    <w:link w:val="1"/>
    <w:uiPriority w:val="99"/>
    <w:locked/>
    <w:rsid w:val="00817D48"/>
    <w:rPr>
      <w:rFonts w:ascii="Times New Roman" w:eastAsia="Times New Roman" w:hAnsi="Times New Roman" w:cs="Times New Roman"/>
      <w:b/>
      <w:sz w:val="20"/>
      <w:szCs w:val="20"/>
      <w:lang w:val="uk-UA" w:eastAsia="uk-UA"/>
    </w:rPr>
  </w:style>
  <w:style w:type="character" w:customStyle="1" w:styleId="21">
    <w:name w:val="Заголовок 2 Знак"/>
    <w:link w:val="20"/>
    <w:uiPriority w:val="99"/>
    <w:locked/>
    <w:rsid w:val="00817D48"/>
    <w:rPr>
      <w:rFonts w:ascii="Cambria" w:eastAsia="Times New Roman" w:hAnsi="Cambria" w:cs="Times New Roman"/>
      <w:b/>
      <w:bCs/>
      <w:i/>
      <w:iCs/>
      <w:sz w:val="28"/>
      <w:szCs w:val="28"/>
      <w:lang w:val="uk-UA" w:eastAsia="uk-UA"/>
    </w:rPr>
  </w:style>
  <w:style w:type="character" w:customStyle="1" w:styleId="30">
    <w:name w:val="Заголовок 3 Знак"/>
    <w:link w:val="3"/>
    <w:uiPriority w:val="99"/>
    <w:locked/>
    <w:rsid w:val="00817D48"/>
    <w:rPr>
      <w:rFonts w:ascii="Times New Roman" w:eastAsia="Times New Roman" w:hAnsi="Times New Roman" w:cs="Times New Roman"/>
      <w:b/>
      <w:sz w:val="20"/>
      <w:szCs w:val="20"/>
      <w:lang w:eastAsia="uk-UA"/>
    </w:rPr>
  </w:style>
  <w:style w:type="character" w:customStyle="1" w:styleId="40">
    <w:name w:val="Заголовок 4 Знак"/>
    <w:link w:val="4"/>
    <w:uiPriority w:val="99"/>
    <w:locked/>
    <w:rsid w:val="00BB70F5"/>
    <w:rPr>
      <w:rFonts w:ascii="Times New Roman" w:eastAsia="Times New Roman" w:hAnsi="Times New Roman" w:cs="Times New Roman"/>
      <w:b/>
      <w:sz w:val="20"/>
      <w:szCs w:val="20"/>
      <w:lang w:val="uk-UA" w:eastAsia="ru-RU"/>
    </w:rPr>
  </w:style>
  <w:style w:type="character" w:customStyle="1" w:styleId="50">
    <w:name w:val="Заголовок 5 Знак"/>
    <w:link w:val="5"/>
    <w:uiPriority w:val="99"/>
    <w:locked/>
    <w:rsid w:val="00817D48"/>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locked/>
    <w:rsid w:val="00817D48"/>
    <w:rPr>
      <w:rFonts w:ascii="Times New Roman" w:eastAsia="Times New Roman" w:hAnsi="Times New Roman" w:cs="Times New Roman"/>
      <w:b/>
      <w:sz w:val="20"/>
      <w:szCs w:val="20"/>
      <w:lang w:eastAsia="uk-UA"/>
    </w:rPr>
  </w:style>
  <w:style w:type="character" w:customStyle="1" w:styleId="70">
    <w:name w:val="Заголовок 7 Знак"/>
    <w:link w:val="7"/>
    <w:uiPriority w:val="99"/>
    <w:locked/>
    <w:rsid w:val="00817D48"/>
    <w:rPr>
      <w:rFonts w:ascii="Times New Roman" w:eastAsia="Times New Roman" w:hAnsi="Times New Roman" w:cs="Times New Roman"/>
      <w:sz w:val="24"/>
      <w:szCs w:val="24"/>
      <w:lang w:eastAsia="ru-RU"/>
    </w:rPr>
  </w:style>
  <w:style w:type="paragraph" w:customStyle="1" w:styleId="FR2">
    <w:name w:val="FR2"/>
    <w:uiPriority w:val="99"/>
    <w:rsid w:val="00817D48"/>
    <w:pPr>
      <w:widowControl w:val="0"/>
      <w:spacing w:before="100"/>
    </w:pPr>
    <w:rPr>
      <w:rFonts w:ascii="Times New Roman" w:eastAsia="Times New Roman" w:hAnsi="Times New Roman"/>
      <w:sz w:val="24"/>
    </w:rPr>
  </w:style>
  <w:style w:type="paragraph" w:styleId="a4">
    <w:name w:val="Title"/>
    <w:basedOn w:val="a0"/>
    <w:link w:val="a5"/>
    <w:uiPriority w:val="99"/>
    <w:qFormat/>
    <w:rsid w:val="00817D48"/>
    <w:pPr>
      <w:spacing w:after="0" w:line="360" w:lineRule="exact"/>
      <w:ind w:firstLine="720"/>
      <w:jc w:val="center"/>
    </w:pPr>
    <w:rPr>
      <w:rFonts w:ascii="Times New Roman" w:hAnsi="Times New Roman"/>
      <w:sz w:val="28"/>
      <w:szCs w:val="28"/>
      <w:lang w:eastAsia="ru-RU"/>
    </w:rPr>
  </w:style>
  <w:style w:type="character" w:customStyle="1" w:styleId="a5">
    <w:name w:val="Название Знак"/>
    <w:link w:val="a4"/>
    <w:uiPriority w:val="99"/>
    <w:locked/>
    <w:rsid w:val="00817D48"/>
    <w:rPr>
      <w:rFonts w:ascii="Times New Roman" w:eastAsia="Times New Roman" w:hAnsi="Times New Roman" w:cs="Times New Roman"/>
      <w:sz w:val="28"/>
      <w:szCs w:val="28"/>
      <w:lang w:eastAsia="ru-RU"/>
    </w:rPr>
  </w:style>
  <w:style w:type="table" w:styleId="a6">
    <w:name w:val="Table Grid"/>
    <w:basedOn w:val="a2"/>
    <w:uiPriority w:val="99"/>
    <w:rsid w:val="00817D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uiPriority w:val="99"/>
    <w:rsid w:val="00817D48"/>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locked/>
    <w:rsid w:val="00817D48"/>
    <w:rPr>
      <w:rFonts w:ascii="Times New Roman" w:eastAsia="Times New Roman" w:hAnsi="Times New Roman" w:cs="Times New Roman"/>
      <w:sz w:val="24"/>
      <w:szCs w:val="24"/>
      <w:lang w:eastAsia="ru-RU"/>
    </w:rPr>
  </w:style>
  <w:style w:type="paragraph" w:styleId="a7">
    <w:name w:val="Body Text"/>
    <w:aliases w:val="Знак,Знак1"/>
    <w:basedOn w:val="a0"/>
    <w:link w:val="a8"/>
    <w:uiPriority w:val="99"/>
    <w:rsid w:val="00817D48"/>
    <w:pPr>
      <w:spacing w:after="120" w:line="240" w:lineRule="auto"/>
    </w:pPr>
    <w:rPr>
      <w:rFonts w:ascii="Times New Roman" w:hAnsi="Times New Roman"/>
      <w:sz w:val="24"/>
      <w:szCs w:val="24"/>
      <w:lang w:eastAsia="ru-RU"/>
    </w:rPr>
  </w:style>
  <w:style w:type="character" w:customStyle="1" w:styleId="a8">
    <w:name w:val="Основной текст Знак"/>
    <w:aliases w:val="Знак Знак1,Знак1 Знак"/>
    <w:link w:val="a7"/>
    <w:uiPriority w:val="99"/>
    <w:locked/>
    <w:rsid w:val="00817D48"/>
    <w:rPr>
      <w:rFonts w:ascii="Times New Roman" w:eastAsia="Times New Roman" w:hAnsi="Times New Roman" w:cs="Times New Roman"/>
      <w:sz w:val="24"/>
      <w:szCs w:val="24"/>
      <w:lang w:eastAsia="ru-RU"/>
    </w:rPr>
  </w:style>
  <w:style w:type="paragraph" w:styleId="a9">
    <w:name w:val="Subtitle"/>
    <w:basedOn w:val="a0"/>
    <w:link w:val="aa"/>
    <w:uiPriority w:val="99"/>
    <w:qFormat/>
    <w:rsid w:val="00817D48"/>
    <w:pPr>
      <w:spacing w:after="0" w:line="240" w:lineRule="auto"/>
      <w:ind w:firstLine="540"/>
      <w:jc w:val="center"/>
    </w:pPr>
    <w:rPr>
      <w:rFonts w:ascii="Times New Roman" w:hAnsi="Times New Roman"/>
      <w:b/>
      <w:bCs/>
      <w:sz w:val="20"/>
      <w:szCs w:val="20"/>
      <w:lang w:val="uk-UA" w:eastAsia="ru-RU"/>
    </w:rPr>
  </w:style>
  <w:style w:type="character" w:customStyle="1" w:styleId="aa">
    <w:name w:val="Подзаголовок Знак"/>
    <w:link w:val="a9"/>
    <w:uiPriority w:val="99"/>
    <w:locked/>
    <w:rsid w:val="00817D48"/>
    <w:rPr>
      <w:rFonts w:ascii="Times New Roman" w:eastAsia="Times New Roman" w:hAnsi="Times New Roman" w:cs="Times New Roman"/>
      <w:b/>
      <w:bCs/>
      <w:sz w:val="20"/>
      <w:szCs w:val="20"/>
      <w:lang w:val="uk-UA" w:eastAsia="ru-RU"/>
    </w:rPr>
  </w:style>
  <w:style w:type="paragraph" w:styleId="ab">
    <w:name w:val="Body Text Indent"/>
    <w:aliases w:val="Знак Знак"/>
    <w:basedOn w:val="a0"/>
    <w:link w:val="ac"/>
    <w:uiPriority w:val="99"/>
    <w:rsid w:val="00817D48"/>
    <w:pPr>
      <w:spacing w:after="120" w:line="240" w:lineRule="auto"/>
      <w:ind w:left="283"/>
    </w:pPr>
    <w:rPr>
      <w:rFonts w:ascii="Times New Roman" w:hAnsi="Times New Roman"/>
      <w:sz w:val="20"/>
      <w:szCs w:val="20"/>
      <w:lang w:val="uk-UA" w:eastAsia="uk-UA"/>
    </w:rPr>
  </w:style>
  <w:style w:type="character" w:customStyle="1" w:styleId="ac">
    <w:name w:val="Основной текст с отступом Знак"/>
    <w:aliases w:val="Знак Знак Знак"/>
    <w:link w:val="ab"/>
    <w:uiPriority w:val="99"/>
    <w:locked/>
    <w:rsid w:val="00817D48"/>
    <w:rPr>
      <w:rFonts w:ascii="Times New Roman" w:eastAsia="Times New Roman" w:hAnsi="Times New Roman" w:cs="Times New Roman"/>
      <w:sz w:val="20"/>
      <w:szCs w:val="20"/>
      <w:lang w:val="uk-UA" w:eastAsia="uk-UA"/>
    </w:rPr>
  </w:style>
  <w:style w:type="character" w:customStyle="1" w:styleId="FontStyle16">
    <w:name w:val="Font Style16"/>
    <w:uiPriority w:val="99"/>
    <w:rsid w:val="00817D48"/>
    <w:rPr>
      <w:rFonts w:ascii="Times New Roman" w:hAnsi="Times New Roman"/>
      <w:sz w:val="26"/>
    </w:rPr>
  </w:style>
  <w:style w:type="paragraph" w:styleId="ad">
    <w:name w:val="header"/>
    <w:basedOn w:val="a0"/>
    <w:link w:val="ae"/>
    <w:uiPriority w:val="99"/>
    <w:rsid w:val="00817D48"/>
    <w:pPr>
      <w:tabs>
        <w:tab w:val="center" w:pos="4677"/>
        <w:tab w:val="right" w:pos="9355"/>
      </w:tabs>
      <w:spacing w:after="0" w:line="240" w:lineRule="auto"/>
    </w:pPr>
    <w:rPr>
      <w:rFonts w:ascii="Times New Roman" w:hAnsi="Times New Roman"/>
      <w:sz w:val="20"/>
      <w:szCs w:val="20"/>
      <w:lang w:val="uk-UA" w:eastAsia="uk-UA"/>
    </w:rPr>
  </w:style>
  <w:style w:type="character" w:customStyle="1" w:styleId="ae">
    <w:name w:val="Верхний колонтитул Знак"/>
    <w:link w:val="ad"/>
    <w:uiPriority w:val="99"/>
    <w:locked/>
    <w:rsid w:val="00817D48"/>
    <w:rPr>
      <w:rFonts w:ascii="Times New Roman" w:eastAsia="Times New Roman" w:hAnsi="Times New Roman" w:cs="Times New Roman"/>
      <w:sz w:val="20"/>
      <w:szCs w:val="20"/>
      <w:lang w:val="uk-UA" w:eastAsia="uk-UA"/>
    </w:rPr>
  </w:style>
  <w:style w:type="character" w:styleId="af">
    <w:name w:val="page number"/>
    <w:uiPriority w:val="99"/>
    <w:rsid w:val="00817D48"/>
    <w:rPr>
      <w:rFonts w:cs="Times New Roman"/>
    </w:rPr>
  </w:style>
  <w:style w:type="paragraph" w:styleId="af0">
    <w:name w:val="footer"/>
    <w:basedOn w:val="a0"/>
    <w:link w:val="af1"/>
    <w:uiPriority w:val="99"/>
    <w:rsid w:val="00817D48"/>
    <w:pPr>
      <w:tabs>
        <w:tab w:val="center" w:pos="4677"/>
        <w:tab w:val="right" w:pos="9355"/>
      </w:tabs>
      <w:spacing w:after="0" w:line="240" w:lineRule="auto"/>
    </w:pPr>
    <w:rPr>
      <w:rFonts w:ascii="Times New Roman" w:hAnsi="Times New Roman"/>
      <w:sz w:val="20"/>
      <w:szCs w:val="20"/>
      <w:lang w:val="uk-UA" w:eastAsia="uk-UA"/>
    </w:rPr>
  </w:style>
  <w:style w:type="character" w:customStyle="1" w:styleId="af1">
    <w:name w:val="Нижний колонтитул Знак"/>
    <w:link w:val="af0"/>
    <w:uiPriority w:val="99"/>
    <w:locked/>
    <w:rsid w:val="00817D48"/>
    <w:rPr>
      <w:rFonts w:ascii="Times New Roman" w:eastAsia="Times New Roman" w:hAnsi="Times New Roman" w:cs="Times New Roman"/>
      <w:sz w:val="20"/>
      <w:szCs w:val="20"/>
      <w:lang w:val="uk-UA" w:eastAsia="uk-UA"/>
    </w:rPr>
  </w:style>
  <w:style w:type="paragraph" w:styleId="HTML">
    <w:name w:val="HTML Preformatted"/>
    <w:basedOn w:val="a0"/>
    <w:link w:val="HTML0"/>
    <w:uiPriority w:val="99"/>
    <w:rsid w:val="00817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817D48"/>
    <w:rPr>
      <w:rFonts w:ascii="Courier New" w:eastAsia="Times New Roman" w:hAnsi="Courier New" w:cs="Times New Roman"/>
      <w:sz w:val="20"/>
      <w:szCs w:val="20"/>
      <w:lang w:eastAsia="ru-RU"/>
    </w:rPr>
  </w:style>
  <w:style w:type="paragraph" w:customStyle="1" w:styleId="CM37">
    <w:name w:val="CM37"/>
    <w:basedOn w:val="a0"/>
    <w:next w:val="a0"/>
    <w:uiPriority w:val="99"/>
    <w:rsid w:val="00817D48"/>
    <w:pPr>
      <w:widowControl w:val="0"/>
      <w:spacing w:after="188" w:line="240" w:lineRule="auto"/>
    </w:pPr>
    <w:rPr>
      <w:rFonts w:ascii="TT E 16 3 FB 40t 00" w:eastAsia="Times New Roman" w:hAnsi="TT E 16 3 FB 40t 00"/>
      <w:sz w:val="24"/>
      <w:szCs w:val="20"/>
      <w:lang w:eastAsia="ru-RU"/>
    </w:rPr>
  </w:style>
  <w:style w:type="paragraph" w:customStyle="1" w:styleId="11">
    <w:name w:val="Стиль1"/>
    <w:basedOn w:val="a0"/>
    <w:uiPriority w:val="99"/>
    <w:rsid w:val="00817D48"/>
    <w:pPr>
      <w:tabs>
        <w:tab w:val="left" w:pos="980"/>
      </w:tabs>
      <w:spacing w:after="0" w:line="360" w:lineRule="auto"/>
      <w:jc w:val="center"/>
    </w:pPr>
    <w:rPr>
      <w:rFonts w:ascii="Times New Roman" w:eastAsia="Times New Roman" w:hAnsi="Times New Roman"/>
      <w:sz w:val="28"/>
      <w:szCs w:val="28"/>
      <w:lang w:val="uk-UA" w:eastAsia="uk-UA"/>
    </w:rPr>
  </w:style>
  <w:style w:type="paragraph" w:styleId="12">
    <w:name w:val="toc 1"/>
    <w:basedOn w:val="a0"/>
    <w:next w:val="a0"/>
    <w:autoRedefine/>
    <w:uiPriority w:val="99"/>
    <w:rsid w:val="00817D48"/>
    <w:pPr>
      <w:spacing w:after="0" w:line="240" w:lineRule="auto"/>
    </w:pPr>
    <w:rPr>
      <w:rFonts w:ascii="Times New Roman" w:eastAsia="Times New Roman" w:hAnsi="Times New Roman"/>
      <w:sz w:val="28"/>
      <w:szCs w:val="20"/>
      <w:lang w:val="uk-UA" w:eastAsia="uk-UA"/>
    </w:rPr>
  </w:style>
  <w:style w:type="paragraph" w:styleId="24">
    <w:name w:val="toc 2"/>
    <w:basedOn w:val="a0"/>
    <w:next w:val="a0"/>
    <w:autoRedefine/>
    <w:uiPriority w:val="99"/>
    <w:rsid w:val="00817D48"/>
    <w:pPr>
      <w:spacing w:after="0" w:line="240" w:lineRule="auto"/>
      <w:ind w:left="280"/>
    </w:pPr>
    <w:rPr>
      <w:rFonts w:ascii="Times New Roman" w:eastAsia="Times New Roman" w:hAnsi="Times New Roman"/>
      <w:sz w:val="28"/>
      <w:szCs w:val="20"/>
      <w:lang w:val="uk-UA" w:eastAsia="uk-UA"/>
    </w:rPr>
  </w:style>
  <w:style w:type="paragraph" w:styleId="31">
    <w:name w:val="toc 3"/>
    <w:basedOn w:val="a0"/>
    <w:next w:val="a0"/>
    <w:autoRedefine/>
    <w:uiPriority w:val="99"/>
    <w:rsid w:val="00817D48"/>
    <w:pPr>
      <w:tabs>
        <w:tab w:val="right" w:leader="dot" w:pos="9344"/>
      </w:tabs>
      <w:spacing w:after="0" w:line="360" w:lineRule="auto"/>
      <w:ind w:left="1080" w:hanging="520"/>
    </w:pPr>
    <w:rPr>
      <w:rFonts w:ascii="Times New Roman" w:eastAsia="Times New Roman" w:hAnsi="Times New Roman"/>
      <w:sz w:val="28"/>
      <w:szCs w:val="20"/>
      <w:lang w:val="uk-UA" w:eastAsia="uk-UA"/>
    </w:rPr>
  </w:style>
  <w:style w:type="character" w:styleId="af2">
    <w:name w:val="Hyperlink"/>
    <w:uiPriority w:val="99"/>
    <w:rsid w:val="00817D48"/>
    <w:rPr>
      <w:rFonts w:cs="Times New Roman"/>
      <w:color w:val="0000FF"/>
      <w:u w:val="single"/>
    </w:rPr>
  </w:style>
  <w:style w:type="paragraph" w:customStyle="1" w:styleId="25">
    <w:name w:val="Стиль2"/>
    <w:basedOn w:val="a0"/>
    <w:uiPriority w:val="99"/>
    <w:rsid w:val="00817D48"/>
    <w:pPr>
      <w:spacing w:after="0" w:line="240" w:lineRule="auto"/>
      <w:jc w:val="center"/>
      <w:outlineLvl w:val="0"/>
    </w:pPr>
    <w:rPr>
      <w:rFonts w:ascii="Times New Roman" w:eastAsia="Times New Roman" w:hAnsi="Times New Roman"/>
      <w:iCs/>
      <w:sz w:val="28"/>
      <w:szCs w:val="20"/>
      <w:lang w:val="uk-UA" w:eastAsia="uk-UA"/>
    </w:rPr>
  </w:style>
  <w:style w:type="paragraph" w:styleId="af3">
    <w:name w:val="Normal (Web)"/>
    <w:basedOn w:val="a0"/>
    <w:uiPriority w:val="99"/>
    <w:rsid w:val="00817D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
    <w:name w:val="Font Style21"/>
    <w:uiPriority w:val="99"/>
    <w:rsid w:val="00817D48"/>
    <w:rPr>
      <w:rFonts w:ascii="Times New Roman" w:hAnsi="Times New Roman"/>
      <w:i/>
      <w:sz w:val="18"/>
    </w:rPr>
  </w:style>
  <w:style w:type="character" w:customStyle="1" w:styleId="FontStyle19">
    <w:name w:val="Font Style19"/>
    <w:uiPriority w:val="99"/>
    <w:rsid w:val="00817D48"/>
    <w:rPr>
      <w:rFonts w:ascii="Times New Roman" w:hAnsi="Times New Roman"/>
      <w:b/>
      <w:sz w:val="26"/>
    </w:rPr>
  </w:style>
  <w:style w:type="character" w:customStyle="1" w:styleId="FontStyle22">
    <w:name w:val="Font Style22"/>
    <w:uiPriority w:val="99"/>
    <w:rsid w:val="00817D48"/>
    <w:rPr>
      <w:rFonts w:ascii="Times New Roman" w:hAnsi="Times New Roman"/>
      <w:sz w:val="18"/>
    </w:rPr>
  </w:style>
  <w:style w:type="character" w:customStyle="1" w:styleId="FontStyle18">
    <w:name w:val="Font Style18"/>
    <w:uiPriority w:val="99"/>
    <w:rsid w:val="00817D48"/>
    <w:rPr>
      <w:rFonts w:ascii="Times New Roman" w:hAnsi="Times New Roman"/>
      <w:b/>
      <w:sz w:val="18"/>
    </w:rPr>
  </w:style>
  <w:style w:type="paragraph" w:customStyle="1" w:styleId="text1">
    <w:name w:val="text1"/>
    <w:basedOn w:val="a0"/>
    <w:uiPriority w:val="99"/>
    <w:rsid w:val="00817D48"/>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Emphasis"/>
    <w:uiPriority w:val="99"/>
    <w:qFormat/>
    <w:rsid w:val="00817D48"/>
    <w:rPr>
      <w:rFonts w:cs="Times New Roman"/>
      <w:i/>
    </w:rPr>
  </w:style>
  <w:style w:type="character" w:styleId="af5">
    <w:name w:val="Strong"/>
    <w:uiPriority w:val="99"/>
    <w:qFormat/>
    <w:rsid w:val="00817D48"/>
    <w:rPr>
      <w:rFonts w:cs="Times New Roman"/>
      <w:b/>
    </w:rPr>
  </w:style>
  <w:style w:type="character" w:customStyle="1" w:styleId="FontStyle11">
    <w:name w:val="Font Style11"/>
    <w:uiPriority w:val="99"/>
    <w:rsid w:val="00817D48"/>
    <w:rPr>
      <w:rFonts w:ascii="Times New Roman" w:hAnsi="Times New Roman"/>
      <w:sz w:val="20"/>
    </w:rPr>
  </w:style>
  <w:style w:type="character" w:customStyle="1" w:styleId="FontStyle12">
    <w:name w:val="Font Style12"/>
    <w:uiPriority w:val="99"/>
    <w:rsid w:val="00817D48"/>
    <w:rPr>
      <w:rFonts w:ascii="Times New Roman" w:hAnsi="Times New Roman"/>
      <w:spacing w:val="20"/>
      <w:sz w:val="20"/>
    </w:rPr>
  </w:style>
  <w:style w:type="character" w:customStyle="1" w:styleId="FontStyle13">
    <w:name w:val="Font Style13"/>
    <w:uiPriority w:val="99"/>
    <w:rsid w:val="00817D48"/>
    <w:rPr>
      <w:rFonts w:ascii="Times New Roman" w:hAnsi="Times New Roman"/>
      <w:b/>
      <w:sz w:val="20"/>
    </w:rPr>
  </w:style>
  <w:style w:type="paragraph" w:customStyle="1" w:styleId="Style8">
    <w:name w:val="Style8"/>
    <w:basedOn w:val="a0"/>
    <w:uiPriority w:val="99"/>
    <w:rsid w:val="00817D48"/>
    <w:pPr>
      <w:widowControl w:val="0"/>
      <w:autoSpaceDE w:val="0"/>
      <w:autoSpaceDN w:val="0"/>
      <w:adjustRightInd w:val="0"/>
      <w:spacing w:after="0" w:line="269" w:lineRule="exact"/>
      <w:ind w:firstLine="691"/>
      <w:jc w:val="both"/>
    </w:pPr>
    <w:rPr>
      <w:rFonts w:ascii="Times New Roman" w:eastAsia="Times New Roman" w:hAnsi="Times New Roman"/>
      <w:sz w:val="24"/>
      <w:szCs w:val="24"/>
      <w:lang w:eastAsia="ru-RU"/>
    </w:rPr>
  </w:style>
  <w:style w:type="character" w:customStyle="1" w:styleId="FontStyle17">
    <w:name w:val="Font Style17"/>
    <w:uiPriority w:val="99"/>
    <w:rsid w:val="00817D48"/>
    <w:rPr>
      <w:rFonts w:ascii="Times New Roman" w:hAnsi="Times New Roman"/>
      <w:b/>
      <w:i/>
      <w:spacing w:val="-10"/>
      <w:sz w:val="22"/>
    </w:rPr>
  </w:style>
  <w:style w:type="character" w:customStyle="1" w:styleId="bold41">
    <w:name w:val="bold41"/>
    <w:uiPriority w:val="99"/>
    <w:rsid w:val="00817D48"/>
  </w:style>
  <w:style w:type="character" w:customStyle="1" w:styleId="grame">
    <w:name w:val="grame"/>
    <w:uiPriority w:val="99"/>
    <w:rsid w:val="00817D48"/>
  </w:style>
  <w:style w:type="character" w:customStyle="1" w:styleId="spelle">
    <w:name w:val="spelle"/>
    <w:uiPriority w:val="99"/>
    <w:rsid w:val="00817D48"/>
  </w:style>
  <w:style w:type="paragraph" w:styleId="26">
    <w:name w:val="Body Text 2"/>
    <w:basedOn w:val="a0"/>
    <w:link w:val="27"/>
    <w:uiPriority w:val="99"/>
    <w:semiHidden/>
    <w:rsid w:val="00817D48"/>
    <w:pPr>
      <w:spacing w:after="120" w:line="480" w:lineRule="auto"/>
    </w:pPr>
    <w:rPr>
      <w:rFonts w:ascii="Times New Roman" w:hAnsi="Times New Roman"/>
      <w:sz w:val="20"/>
      <w:szCs w:val="20"/>
      <w:lang w:val="uk-UA" w:eastAsia="uk-UA"/>
    </w:rPr>
  </w:style>
  <w:style w:type="character" w:customStyle="1" w:styleId="27">
    <w:name w:val="Основной текст 2 Знак"/>
    <w:link w:val="26"/>
    <w:uiPriority w:val="99"/>
    <w:semiHidden/>
    <w:locked/>
    <w:rsid w:val="00817D48"/>
    <w:rPr>
      <w:rFonts w:ascii="Times New Roman" w:eastAsia="Times New Roman" w:hAnsi="Times New Roman" w:cs="Times New Roman"/>
      <w:sz w:val="20"/>
      <w:szCs w:val="20"/>
      <w:lang w:val="uk-UA" w:eastAsia="uk-UA"/>
    </w:rPr>
  </w:style>
  <w:style w:type="paragraph" w:customStyle="1" w:styleId="13">
    <w:name w:val="Обычный1"/>
    <w:uiPriority w:val="99"/>
    <w:rsid w:val="00817D48"/>
    <w:pPr>
      <w:widowControl w:val="0"/>
      <w:spacing w:line="260" w:lineRule="auto"/>
      <w:ind w:firstLine="420"/>
      <w:jc w:val="both"/>
    </w:pPr>
    <w:rPr>
      <w:rFonts w:ascii="Times New Roman" w:eastAsia="Times New Roman" w:hAnsi="Times New Roman"/>
      <w:sz w:val="22"/>
    </w:rPr>
  </w:style>
  <w:style w:type="paragraph" w:customStyle="1" w:styleId="western">
    <w:name w:val="western"/>
    <w:basedOn w:val="a0"/>
    <w:uiPriority w:val="99"/>
    <w:rsid w:val="00817D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calendar">
    <w:name w:val="headcalendar"/>
    <w:basedOn w:val="a0"/>
    <w:uiPriority w:val="99"/>
    <w:rsid w:val="00817D48"/>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Indent 3"/>
    <w:basedOn w:val="a0"/>
    <w:link w:val="33"/>
    <w:uiPriority w:val="99"/>
    <w:rsid w:val="00817D48"/>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link w:val="32"/>
    <w:uiPriority w:val="99"/>
    <w:locked/>
    <w:rsid w:val="00817D48"/>
    <w:rPr>
      <w:rFonts w:ascii="Times New Roman" w:eastAsia="Times New Roman" w:hAnsi="Times New Roman" w:cs="Times New Roman"/>
      <w:sz w:val="16"/>
      <w:szCs w:val="16"/>
      <w:lang w:eastAsia="ru-RU"/>
    </w:rPr>
  </w:style>
  <w:style w:type="paragraph" w:styleId="34">
    <w:name w:val="Body Text 3"/>
    <w:basedOn w:val="a0"/>
    <w:link w:val="35"/>
    <w:uiPriority w:val="99"/>
    <w:rsid w:val="00817D48"/>
    <w:pPr>
      <w:spacing w:after="120" w:line="240" w:lineRule="auto"/>
    </w:pPr>
    <w:rPr>
      <w:rFonts w:ascii="Times New Roman" w:hAnsi="Times New Roman"/>
      <w:sz w:val="16"/>
      <w:szCs w:val="16"/>
      <w:lang w:eastAsia="ru-RU"/>
    </w:rPr>
  </w:style>
  <w:style w:type="character" w:customStyle="1" w:styleId="35">
    <w:name w:val="Основной текст 3 Знак"/>
    <w:link w:val="34"/>
    <w:uiPriority w:val="99"/>
    <w:locked/>
    <w:rsid w:val="00817D48"/>
    <w:rPr>
      <w:rFonts w:ascii="Times New Roman" w:eastAsia="Times New Roman" w:hAnsi="Times New Roman" w:cs="Times New Roman"/>
      <w:sz w:val="16"/>
      <w:szCs w:val="16"/>
      <w:lang w:eastAsia="ru-RU"/>
    </w:rPr>
  </w:style>
  <w:style w:type="paragraph" w:styleId="af6">
    <w:name w:val="Balloon Text"/>
    <w:basedOn w:val="a0"/>
    <w:link w:val="af7"/>
    <w:uiPriority w:val="99"/>
    <w:rsid w:val="00817D48"/>
    <w:pPr>
      <w:spacing w:after="0" w:line="240" w:lineRule="auto"/>
    </w:pPr>
    <w:rPr>
      <w:rFonts w:ascii="Tahoma" w:hAnsi="Tahoma"/>
      <w:sz w:val="16"/>
      <w:szCs w:val="16"/>
      <w:lang w:val="uk-UA" w:eastAsia="uk-UA"/>
    </w:rPr>
  </w:style>
  <w:style w:type="character" w:customStyle="1" w:styleId="af7">
    <w:name w:val="Текст выноски Знак"/>
    <w:link w:val="af6"/>
    <w:uiPriority w:val="99"/>
    <w:locked/>
    <w:rsid w:val="00817D48"/>
    <w:rPr>
      <w:rFonts w:ascii="Tahoma" w:eastAsia="Times New Roman" w:hAnsi="Tahoma" w:cs="Times New Roman"/>
      <w:sz w:val="16"/>
      <w:szCs w:val="16"/>
      <w:lang w:val="uk-UA" w:eastAsia="uk-UA"/>
    </w:rPr>
  </w:style>
  <w:style w:type="paragraph" w:customStyle="1" w:styleId="a">
    <w:name w:val="Перелік"/>
    <w:basedOn w:val="a0"/>
    <w:link w:val="af8"/>
    <w:uiPriority w:val="99"/>
    <w:rsid w:val="00817D48"/>
    <w:pPr>
      <w:numPr>
        <w:numId w:val="6"/>
      </w:numPr>
      <w:spacing w:after="0" w:line="240" w:lineRule="auto"/>
      <w:jc w:val="both"/>
    </w:pPr>
    <w:rPr>
      <w:rFonts w:ascii="Times New Roman" w:hAnsi="Times New Roman"/>
      <w:sz w:val="20"/>
      <w:szCs w:val="20"/>
      <w:lang w:eastAsia="ru-RU"/>
    </w:rPr>
  </w:style>
  <w:style w:type="character" w:customStyle="1" w:styleId="af8">
    <w:name w:val="Перелік Знак"/>
    <w:link w:val="a"/>
    <w:uiPriority w:val="99"/>
    <w:locked/>
    <w:rsid w:val="00817D48"/>
    <w:rPr>
      <w:rFonts w:ascii="Times New Roman" w:hAnsi="Times New Roman"/>
      <w:sz w:val="20"/>
      <w:szCs w:val="20"/>
    </w:rPr>
  </w:style>
  <w:style w:type="paragraph" w:styleId="af9">
    <w:name w:val="List Paragraph"/>
    <w:basedOn w:val="a0"/>
    <w:uiPriority w:val="99"/>
    <w:qFormat/>
    <w:rsid w:val="00817D48"/>
    <w:pPr>
      <w:ind w:left="720"/>
      <w:contextualSpacing/>
    </w:pPr>
  </w:style>
  <w:style w:type="character" w:customStyle="1" w:styleId="28">
    <w:name w:val="Основной текст (2)_"/>
    <w:link w:val="210"/>
    <w:uiPriority w:val="99"/>
    <w:locked/>
    <w:rsid w:val="00817D48"/>
    <w:rPr>
      <w:rFonts w:ascii="Times New Roman" w:hAnsi="Times New Roman"/>
      <w:i/>
      <w:sz w:val="26"/>
      <w:shd w:val="clear" w:color="auto" w:fill="FFFFFF"/>
    </w:rPr>
  </w:style>
  <w:style w:type="paragraph" w:customStyle="1" w:styleId="210">
    <w:name w:val="Основной текст (2)1"/>
    <w:basedOn w:val="a0"/>
    <w:link w:val="28"/>
    <w:uiPriority w:val="99"/>
    <w:rsid w:val="00817D48"/>
    <w:pPr>
      <w:shd w:val="clear" w:color="auto" w:fill="FFFFFF"/>
      <w:spacing w:before="360" w:after="180" w:line="240" w:lineRule="atLeast"/>
    </w:pPr>
    <w:rPr>
      <w:rFonts w:ascii="Times New Roman" w:hAnsi="Times New Roman"/>
      <w:i/>
      <w:sz w:val="26"/>
      <w:szCs w:val="20"/>
      <w:lang w:eastAsia="ru-RU"/>
    </w:rPr>
  </w:style>
  <w:style w:type="character" w:customStyle="1" w:styleId="36">
    <w:name w:val="Основной текст (3)_"/>
    <w:link w:val="310"/>
    <w:uiPriority w:val="99"/>
    <w:locked/>
    <w:rsid w:val="00817D48"/>
    <w:rPr>
      <w:rFonts w:ascii="Times New Roman" w:hAnsi="Times New Roman"/>
      <w:b/>
      <w:sz w:val="26"/>
      <w:shd w:val="clear" w:color="auto" w:fill="FFFFFF"/>
    </w:rPr>
  </w:style>
  <w:style w:type="paragraph" w:customStyle="1" w:styleId="310">
    <w:name w:val="Основной текст (3)1"/>
    <w:basedOn w:val="a0"/>
    <w:link w:val="36"/>
    <w:uiPriority w:val="99"/>
    <w:rsid w:val="00817D48"/>
    <w:pPr>
      <w:shd w:val="clear" w:color="auto" w:fill="FFFFFF"/>
      <w:spacing w:after="360" w:line="240" w:lineRule="atLeast"/>
      <w:ind w:hanging="680"/>
    </w:pPr>
    <w:rPr>
      <w:rFonts w:ascii="Times New Roman" w:hAnsi="Times New Roman"/>
      <w:b/>
      <w:sz w:val="26"/>
      <w:szCs w:val="20"/>
      <w:lang w:eastAsia="ru-RU"/>
    </w:rPr>
  </w:style>
  <w:style w:type="character" w:customStyle="1" w:styleId="41">
    <w:name w:val="Основной текст (4)_"/>
    <w:link w:val="410"/>
    <w:uiPriority w:val="99"/>
    <w:locked/>
    <w:rsid w:val="00817D48"/>
    <w:rPr>
      <w:rFonts w:ascii="Times New Roman" w:hAnsi="Times New Roman"/>
      <w:i/>
      <w:sz w:val="8"/>
      <w:shd w:val="clear" w:color="auto" w:fill="FFFFFF"/>
    </w:rPr>
  </w:style>
  <w:style w:type="paragraph" w:customStyle="1" w:styleId="410">
    <w:name w:val="Основной текст (4)1"/>
    <w:basedOn w:val="a0"/>
    <w:link w:val="41"/>
    <w:uiPriority w:val="99"/>
    <w:rsid w:val="00817D48"/>
    <w:pPr>
      <w:shd w:val="clear" w:color="auto" w:fill="FFFFFF"/>
      <w:spacing w:after="0" w:line="240" w:lineRule="atLeast"/>
    </w:pPr>
    <w:rPr>
      <w:rFonts w:ascii="Times New Roman" w:hAnsi="Times New Roman"/>
      <w:i/>
      <w:sz w:val="8"/>
      <w:szCs w:val="20"/>
      <w:lang w:eastAsia="ru-RU"/>
    </w:rPr>
  </w:style>
  <w:style w:type="character" w:customStyle="1" w:styleId="37">
    <w:name w:val="Основной текст + Полужирный3"/>
    <w:uiPriority w:val="99"/>
    <w:rsid w:val="00817D48"/>
    <w:rPr>
      <w:rFonts w:ascii="Times New Roman" w:hAnsi="Times New Roman"/>
      <w:b/>
      <w:sz w:val="26"/>
      <w:shd w:val="clear" w:color="auto" w:fill="FFFFFF"/>
    </w:rPr>
  </w:style>
  <w:style w:type="character" w:customStyle="1" w:styleId="afa">
    <w:name w:val="Основной текст + Курсив"/>
    <w:uiPriority w:val="99"/>
    <w:rsid w:val="00817D48"/>
    <w:rPr>
      <w:rFonts w:ascii="Times New Roman" w:hAnsi="Times New Roman"/>
      <w:i/>
      <w:sz w:val="26"/>
      <w:shd w:val="clear" w:color="auto" w:fill="FFFFFF"/>
    </w:rPr>
  </w:style>
  <w:style w:type="character" w:customStyle="1" w:styleId="120">
    <w:name w:val="Основной текст + 12"/>
    <w:aliases w:val="5 pt6,Полужирный10"/>
    <w:uiPriority w:val="99"/>
    <w:rsid w:val="00817D48"/>
    <w:rPr>
      <w:rFonts w:ascii="Times New Roman" w:hAnsi="Times New Roman"/>
      <w:b/>
      <w:sz w:val="25"/>
      <w:shd w:val="clear" w:color="auto" w:fill="FFFFFF"/>
    </w:rPr>
  </w:style>
  <w:style w:type="character" w:customStyle="1" w:styleId="1pt">
    <w:name w:val="Основной текст + Интервал 1 pt"/>
    <w:uiPriority w:val="99"/>
    <w:rsid w:val="00817D48"/>
    <w:rPr>
      <w:rFonts w:ascii="Times New Roman" w:hAnsi="Times New Roman"/>
      <w:spacing w:val="30"/>
      <w:sz w:val="26"/>
      <w:shd w:val="clear" w:color="auto" w:fill="FFFFFF"/>
    </w:rPr>
  </w:style>
  <w:style w:type="character" w:customStyle="1" w:styleId="51">
    <w:name w:val="Основной текст (5)_"/>
    <w:link w:val="510"/>
    <w:uiPriority w:val="99"/>
    <w:locked/>
    <w:rsid w:val="00817D48"/>
    <w:rPr>
      <w:rFonts w:ascii="Times New Roman" w:hAnsi="Times New Roman"/>
      <w:b/>
      <w:shd w:val="clear" w:color="auto" w:fill="FFFFFF"/>
    </w:rPr>
  </w:style>
  <w:style w:type="paragraph" w:customStyle="1" w:styleId="510">
    <w:name w:val="Основной текст (5)1"/>
    <w:basedOn w:val="a0"/>
    <w:link w:val="51"/>
    <w:uiPriority w:val="99"/>
    <w:rsid w:val="00817D48"/>
    <w:pPr>
      <w:shd w:val="clear" w:color="auto" w:fill="FFFFFF"/>
      <w:spacing w:after="0" w:line="240" w:lineRule="atLeast"/>
    </w:pPr>
    <w:rPr>
      <w:rFonts w:ascii="Times New Roman" w:hAnsi="Times New Roman"/>
      <w:b/>
      <w:sz w:val="20"/>
      <w:szCs w:val="20"/>
      <w:lang w:eastAsia="ru-RU"/>
    </w:rPr>
  </w:style>
  <w:style w:type="character" w:customStyle="1" w:styleId="9">
    <w:name w:val="Основной текст (9)_"/>
    <w:link w:val="90"/>
    <w:uiPriority w:val="99"/>
    <w:locked/>
    <w:rsid w:val="00817D48"/>
    <w:rPr>
      <w:rFonts w:ascii="Times New Roman" w:hAnsi="Times New Roman"/>
      <w:b/>
      <w:i/>
      <w:shd w:val="clear" w:color="auto" w:fill="FFFFFF"/>
    </w:rPr>
  </w:style>
  <w:style w:type="paragraph" w:customStyle="1" w:styleId="90">
    <w:name w:val="Основной текст (9)"/>
    <w:basedOn w:val="a0"/>
    <w:link w:val="9"/>
    <w:uiPriority w:val="99"/>
    <w:rsid w:val="00817D48"/>
    <w:pPr>
      <w:shd w:val="clear" w:color="auto" w:fill="FFFFFF"/>
      <w:spacing w:after="180" w:line="240" w:lineRule="atLeast"/>
    </w:pPr>
    <w:rPr>
      <w:rFonts w:ascii="Times New Roman" w:hAnsi="Times New Roman"/>
      <w:b/>
      <w:i/>
      <w:sz w:val="20"/>
      <w:szCs w:val="20"/>
      <w:lang w:eastAsia="ru-RU"/>
    </w:rPr>
  </w:style>
  <w:style w:type="character" w:customStyle="1" w:styleId="8">
    <w:name w:val="Основной текст (8)_"/>
    <w:link w:val="80"/>
    <w:uiPriority w:val="99"/>
    <w:locked/>
    <w:rsid w:val="00817D48"/>
    <w:rPr>
      <w:rFonts w:ascii="Times New Roman" w:hAnsi="Times New Roman"/>
      <w:b/>
      <w:sz w:val="26"/>
      <w:shd w:val="clear" w:color="auto" w:fill="FFFFFF"/>
    </w:rPr>
  </w:style>
  <w:style w:type="paragraph" w:customStyle="1" w:styleId="80">
    <w:name w:val="Основной текст (8)"/>
    <w:basedOn w:val="a0"/>
    <w:link w:val="8"/>
    <w:uiPriority w:val="99"/>
    <w:rsid w:val="00817D48"/>
    <w:pPr>
      <w:shd w:val="clear" w:color="auto" w:fill="FFFFFF"/>
      <w:spacing w:after="0" w:line="240" w:lineRule="atLeast"/>
    </w:pPr>
    <w:rPr>
      <w:rFonts w:ascii="Times New Roman" w:hAnsi="Times New Roman"/>
      <w:b/>
      <w:sz w:val="26"/>
      <w:szCs w:val="20"/>
      <w:lang w:eastAsia="ru-RU"/>
    </w:rPr>
  </w:style>
  <w:style w:type="character" w:customStyle="1" w:styleId="130">
    <w:name w:val="Основной текст (13)_"/>
    <w:link w:val="131"/>
    <w:uiPriority w:val="99"/>
    <w:locked/>
    <w:rsid w:val="00817D48"/>
    <w:rPr>
      <w:rFonts w:ascii="Arial" w:hAnsi="Arial"/>
      <w:i/>
      <w:noProof/>
      <w:sz w:val="9"/>
      <w:shd w:val="clear" w:color="auto" w:fill="FFFFFF"/>
    </w:rPr>
  </w:style>
  <w:style w:type="paragraph" w:customStyle="1" w:styleId="131">
    <w:name w:val="Основной текст (13)"/>
    <w:basedOn w:val="a0"/>
    <w:link w:val="130"/>
    <w:uiPriority w:val="99"/>
    <w:rsid w:val="00817D48"/>
    <w:pPr>
      <w:shd w:val="clear" w:color="auto" w:fill="FFFFFF"/>
      <w:spacing w:after="0" w:line="240" w:lineRule="atLeast"/>
      <w:jc w:val="both"/>
    </w:pPr>
    <w:rPr>
      <w:rFonts w:ascii="Arial" w:hAnsi="Arial"/>
      <w:i/>
      <w:noProof/>
      <w:sz w:val="9"/>
      <w:szCs w:val="20"/>
      <w:lang w:eastAsia="ru-RU"/>
    </w:rPr>
  </w:style>
  <w:style w:type="character" w:customStyle="1" w:styleId="530">
    <w:name w:val="Основной текст (5)30"/>
    <w:uiPriority w:val="99"/>
    <w:rsid w:val="00817D48"/>
    <w:rPr>
      <w:rFonts w:ascii="Times New Roman" w:hAnsi="Times New Roman"/>
      <w:b/>
      <w:shd w:val="clear" w:color="auto" w:fill="FFFFFF"/>
    </w:rPr>
  </w:style>
  <w:style w:type="character" w:customStyle="1" w:styleId="92pt">
    <w:name w:val="Основной текст (9) + Интервал 2 pt"/>
    <w:uiPriority w:val="99"/>
    <w:rsid w:val="00817D48"/>
    <w:rPr>
      <w:rFonts w:ascii="Times New Roman" w:hAnsi="Times New Roman"/>
      <w:b/>
      <w:i/>
      <w:spacing w:val="40"/>
      <w:shd w:val="clear" w:color="auto" w:fill="FFFFFF"/>
    </w:rPr>
  </w:style>
  <w:style w:type="character" w:customStyle="1" w:styleId="529">
    <w:name w:val="Основной текст (5)29"/>
    <w:uiPriority w:val="99"/>
    <w:rsid w:val="00817D48"/>
    <w:rPr>
      <w:rFonts w:ascii="Times New Roman" w:hAnsi="Times New Roman"/>
      <w:b/>
      <w:shd w:val="clear" w:color="auto" w:fill="FFFFFF"/>
    </w:rPr>
  </w:style>
  <w:style w:type="character" w:customStyle="1" w:styleId="528">
    <w:name w:val="Основной текст (5)28"/>
    <w:uiPriority w:val="99"/>
    <w:rsid w:val="00817D48"/>
    <w:rPr>
      <w:rFonts w:ascii="Times New Roman" w:hAnsi="Times New Roman"/>
      <w:b/>
      <w:shd w:val="clear" w:color="auto" w:fill="FFFFFF"/>
    </w:rPr>
  </w:style>
  <w:style w:type="character" w:customStyle="1" w:styleId="513pt">
    <w:name w:val="Основной текст (5) + 13 pt"/>
    <w:aliases w:val="Не полужирный"/>
    <w:uiPriority w:val="99"/>
    <w:rsid w:val="00817D48"/>
    <w:rPr>
      <w:rFonts w:ascii="Times New Roman" w:hAnsi="Times New Roman"/>
      <w:b/>
      <w:sz w:val="26"/>
      <w:shd w:val="clear" w:color="auto" w:fill="FFFFFF"/>
    </w:rPr>
  </w:style>
  <w:style w:type="character" w:customStyle="1" w:styleId="100">
    <w:name w:val="Основной текст (10)_"/>
    <w:link w:val="101"/>
    <w:uiPriority w:val="99"/>
    <w:locked/>
    <w:rsid w:val="00817D48"/>
    <w:rPr>
      <w:rFonts w:ascii="Times New Roman" w:hAnsi="Times New Roman"/>
      <w:sz w:val="25"/>
      <w:shd w:val="clear" w:color="auto" w:fill="FFFFFF"/>
    </w:rPr>
  </w:style>
  <w:style w:type="paragraph" w:customStyle="1" w:styleId="101">
    <w:name w:val="Основной текст (10)1"/>
    <w:basedOn w:val="a0"/>
    <w:link w:val="100"/>
    <w:uiPriority w:val="99"/>
    <w:rsid w:val="00817D48"/>
    <w:pPr>
      <w:shd w:val="clear" w:color="auto" w:fill="FFFFFF"/>
      <w:spacing w:after="600" w:line="451" w:lineRule="exact"/>
      <w:jc w:val="both"/>
    </w:pPr>
    <w:rPr>
      <w:rFonts w:ascii="Times New Roman" w:hAnsi="Times New Roman"/>
      <w:sz w:val="25"/>
      <w:szCs w:val="20"/>
      <w:lang w:eastAsia="ru-RU"/>
    </w:rPr>
  </w:style>
  <w:style w:type="character" w:customStyle="1" w:styleId="1026">
    <w:name w:val="Основной текст (10)26"/>
    <w:uiPriority w:val="99"/>
    <w:rsid w:val="00817D48"/>
    <w:rPr>
      <w:rFonts w:ascii="Times New Roman" w:hAnsi="Times New Roman"/>
      <w:sz w:val="25"/>
      <w:shd w:val="clear" w:color="auto" w:fill="FFFFFF"/>
    </w:rPr>
  </w:style>
  <w:style w:type="character" w:customStyle="1" w:styleId="1025">
    <w:name w:val="Основной текст (10)25"/>
    <w:uiPriority w:val="99"/>
    <w:rsid w:val="00817D48"/>
    <w:rPr>
      <w:rFonts w:ascii="Times New Roman" w:hAnsi="Times New Roman"/>
      <w:noProof/>
      <w:sz w:val="25"/>
      <w:shd w:val="clear" w:color="auto" w:fill="FFFFFF"/>
    </w:rPr>
  </w:style>
  <w:style w:type="character" w:customStyle="1" w:styleId="1024">
    <w:name w:val="Основной текст (10)24"/>
    <w:uiPriority w:val="99"/>
    <w:rsid w:val="00817D48"/>
    <w:rPr>
      <w:rFonts w:ascii="Times New Roman" w:hAnsi="Times New Roman"/>
      <w:sz w:val="25"/>
      <w:shd w:val="clear" w:color="auto" w:fill="FFFFFF"/>
    </w:rPr>
  </w:style>
  <w:style w:type="character" w:customStyle="1" w:styleId="1023">
    <w:name w:val="Основной текст (10)23"/>
    <w:uiPriority w:val="99"/>
    <w:rsid w:val="00817D48"/>
    <w:rPr>
      <w:rFonts w:ascii="Times New Roman" w:hAnsi="Times New Roman"/>
      <w:spacing w:val="0"/>
      <w:sz w:val="25"/>
    </w:rPr>
  </w:style>
  <w:style w:type="character" w:customStyle="1" w:styleId="1022">
    <w:name w:val="Основной текст (10)22"/>
    <w:uiPriority w:val="99"/>
    <w:rsid w:val="00817D48"/>
    <w:rPr>
      <w:rFonts w:ascii="Times New Roman" w:hAnsi="Times New Roman"/>
      <w:spacing w:val="0"/>
      <w:sz w:val="25"/>
    </w:rPr>
  </w:style>
  <w:style w:type="character" w:customStyle="1" w:styleId="526">
    <w:name w:val="Основной текст (5)26"/>
    <w:uiPriority w:val="99"/>
    <w:rsid w:val="00817D48"/>
    <w:rPr>
      <w:rFonts w:ascii="Times New Roman" w:hAnsi="Times New Roman"/>
      <w:b/>
      <w:shd w:val="clear" w:color="auto" w:fill="FFFFFF"/>
    </w:rPr>
  </w:style>
  <w:style w:type="character" w:customStyle="1" w:styleId="121">
    <w:name w:val="Заголовок №1 (2)_"/>
    <w:link w:val="122"/>
    <w:uiPriority w:val="99"/>
    <w:locked/>
    <w:rsid w:val="00817D48"/>
    <w:rPr>
      <w:rFonts w:ascii="Times New Roman" w:hAnsi="Times New Roman"/>
      <w:sz w:val="26"/>
      <w:shd w:val="clear" w:color="auto" w:fill="FFFFFF"/>
    </w:rPr>
  </w:style>
  <w:style w:type="paragraph" w:customStyle="1" w:styleId="122">
    <w:name w:val="Заголовок №1 (2)"/>
    <w:basedOn w:val="a0"/>
    <w:link w:val="121"/>
    <w:uiPriority w:val="99"/>
    <w:rsid w:val="00817D48"/>
    <w:pPr>
      <w:shd w:val="clear" w:color="auto" w:fill="FFFFFF"/>
      <w:spacing w:before="300" w:after="0" w:line="446" w:lineRule="exact"/>
      <w:ind w:firstLine="700"/>
      <w:jc w:val="both"/>
      <w:outlineLvl w:val="0"/>
    </w:pPr>
    <w:rPr>
      <w:rFonts w:ascii="Times New Roman" w:hAnsi="Times New Roman"/>
      <w:sz w:val="26"/>
      <w:szCs w:val="20"/>
      <w:lang w:eastAsia="ru-RU"/>
    </w:rPr>
  </w:style>
  <w:style w:type="character" w:customStyle="1" w:styleId="1021">
    <w:name w:val="Основной текст (10)21"/>
    <w:uiPriority w:val="99"/>
    <w:rsid w:val="00817D48"/>
    <w:rPr>
      <w:rFonts w:ascii="Times New Roman" w:hAnsi="Times New Roman"/>
      <w:sz w:val="25"/>
      <w:shd w:val="clear" w:color="auto" w:fill="FFFFFF"/>
    </w:rPr>
  </w:style>
  <w:style w:type="character" w:customStyle="1" w:styleId="1020">
    <w:name w:val="Основной текст (10)20"/>
    <w:uiPriority w:val="99"/>
    <w:rsid w:val="00817D48"/>
    <w:rPr>
      <w:rFonts w:ascii="Times New Roman" w:hAnsi="Times New Roman"/>
      <w:noProof/>
      <w:sz w:val="25"/>
      <w:shd w:val="clear" w:color="auto" w:fill="FFFFFF"/>
    </w:rPr>
  </w:style>
  <w:style w:type="character" w:customStyle="1" w:styleId="1019">
    <w:name w:val="Основной текст (10)19"/>
    <w:uiPriority w:val="99"/>
    <w:rsid w:val="00817D48"/>
    <w:rPr>
      <w:rFonts w:ascii="Times New Roman" w:hAnsi="Times New Roman"/>
      <w:noProof/>
      <w:sz w:val="25"/>
      <w:shd w:val="clear" w:color="auto" w:fill="FFFFFF"/>
    </w:rPr>
  </w:style>
  <w:style w:type="character" w:customStyle="1" w:styleId="29">
    <w:name w:val="Подпись к таблице (2)_"/>
    <w:link w:val="211"/>
    <w:uiPriority w:val="99"/>
    <w:locked/>
    <w:rsid w:val="00817D48"/>
    <w:rPr>
      <w:rFonts w:ascii="Times New Roman" w:hAnsi="Times New Roman"/>
      <w:b/>
      <w:shd w:val="clear" w:color="auto" w:fill="FFFFFF"/>
    </w:rPr>
  </w:style>
  <w:style w:type="paragraph" w:customStyle="1" w:styleId="211">
    <w:name w:val="Подпись к таблице (2)1"/>
    <w:basedOn w:val="a0"/>
    <w:link w:val="29"/>
    <w:uiPriority w:val="99"/>
    <w:rsid w:val="00817D48"/>
    <w:pPr>
      <w:shd w:val="clear" w:color="auto" w:fill="FFFFFF"/>
      <w:spacing w:after="0" w:line="240" w:lineRule="atLeast"/>
    </w:pPr>
    <w:rPr>
      <w:rFonts w:ascii="Times New Roman" w:hAnsi="Times New Roman"/>
      <w:b/>
      <w:sz w:val="20"/>
      <w:szCs w:val="20"/>
      <w:lang w:eastAsia="ru-RU"/>
    </w:rPr>
  </w:style>
  <w:style w:type="character" w:customStyle="1" w:styleId="afb">
    <w:name w:val="Подпись к таблице_"/>
    <w:link w:val="14"/>
    <w:uiPriority w:val="99"/>
    <w:locked/>
    <w:rsid w:val="00817D48"/>
    <w:rPr>
      <w:rFonts w:ascii="Times New Roman" w:hAnsi="Times New Roman"/>
      <w:sz w:val="26"/>
      <w:shd w:val="clear" w:color="auto" w:fill="FFFFFF"/>
    </w:rPr>
  </w:style>
  <w:style w:type="paragraph" w:customStyle="1" w:styleId="14">
    <w:name w:val="Подпись к таблице1"/>
    <w:basedOn w:val="a0"/>
    <w:link w:val="afb"/>
    <w:uiPriority w:val="99"/>
    <w:rsid w:val="00817D48"/>
    <w:pPr>
      <w:shd w:val="clear" w:color="auto" w:fill="FFFFFF"/>
      <w:spacing w:after="0" w:line="240" w:lineRule="atLeast"/>
    </w:pPr>
    <w:rPr>
      <w:rFonts w:ascii="Times New Roman" w:hAnsi="Times New Roman"/>
      <w:sz w:val="26"/>
      <w:szCs w:val="20"/>
      <w:lang w:eastAsia="ru-RU"/>
    </w:rPr>
  </w:style>
  <w:style w:type="character" w:customStyle="1" w:styleId="15">
    <w:name w:val="Основной текст Знак1"/>
    <w:uiPriority w:val="99"/>
    <w:locked/>
    <w:rsid w:val="00817D48"/>
    <w:rPr>
      <w:rFonts w:ascii="Times New Roman" w:hAnsi="Times New Roman"/>
      <w:sz w:val="26"/>
      <w:shd w:val="clear" w:color="auto" w:fill="FFFFFF"/>
    </w:rPr>
  </w:style>
  <w:style w:type="character" w:customStyle="1" w:styleId="2100">
    <w:name w:val="Подпись к таблице (2)10"/>
    <w:uiPriority w:val="99"/>
    <w:rsid w:val="00817D48"/>
    <w:rPr>
      <w:rFonts w:ascii="Times New Roman" w:hAnsi="Times New Roman"/>
      <w:b/>
      <w:shd w:val="clear" w:color="auto" w:fill="FFFFFF"/>
    </w:rPr>
  </w:style>
  <w:style w:type="character" w:customStyle="1" w:styleId="525">
    <w:name w:val="Основной текст (5)25"/>
    <w:uiPriority w:val="99"/>
    <w:rsid w:val="00817D48"/>
    <w:rPr>
      <w:rFonts w:ascii="Times New Roman" w:hAnsi="Times New Roman"/>
      <w:b/>
      <w:shd w:val="clear" w:color="auto" w:fill="FFFFFF"/>
    </w:rPr>
  </w:style>
  <w:style w:type="character" w:customStyle="1" w:styleId="51pt">
    <w:name w:val="Основной текст (5) + Интервал 1 pt"/>
    <w:uiPriority w:val="99"/>
    <w:rsid w:val="00817D48"/>
    <w:rPr>
      <w:rFonts w:ascii="Times New Roman" w:hAnsi="Times New Roman"/>
      <w:b/>
      <w:spacing w:val="30"/>
      <w:shd w:val="clear" w:color="auto" w:fill="FFFFFF"/>
    </w:rPr>
  </w:style>
  <w:style w:type="character" w:customStyle="1" w:styleId="17">
    <w:name w:val="Основной текст (17)_"/>
    <w:link w:val="171"/>
    <w:uiPriority w:val="99"/>
    <w:locked/>
    <w:rsid w:val="00817D48"/>
    <w:rPr>
      <w:rFonts w:ascii="Times New Roman" w:hAnsi="Times New Roman"/>
      <w:sz w:val="21"/>
      <w:shd w:val="clear" w:color="auto" w:fill="FFFFFF"/>
    </w:rPr>
  </w:style>
  <w:style w:type="paragraph" w:customStyle="1" w:styleId="171">
    <w:name w:val="Основной текст (17)1"/>
    <w:basedOn w:val="a0"/>
    <w:link w:val="17"/>
    <w:uiPriority w:val="99"/>
    <w:rsid w:val="00817D48"/>
    <w:pPr>
      <w:shd w:val="clear" w:color="auto" w:fill="FFFFFF"/>
      <w:spacing w:after="0" w:line="259" w:lineRule="exact"/>
      <w:jc w:val="center"/>
    </w:pPr>
    <w:rPr>
      <w:rFonts w:ascii="Times New Roman" w:hAnsi="Times New Roman"/>
      <w:sz w:val="21"/>
      <w:szCs w:val="20"/>
      <w:lang w:eastAsia="ru-RU"/>
    </w:rPr>
  </w:style>
  <w:style w:type="character" w:customStyle="1" w:styleId="1018">
    <w:name w:val="Основной текст (10)18"/>
    <w:uiPriority w:val="99"/>
    <w:rsid w:val="00817D48"/>
    <w:rPr>
      <w:rFonts w:ascii="Times New Roman" w:hAnsi="Times New Roman"/>
      <w:sz w:val="25"/>
      <w:shd w:val="clear" w:color="auto" w:fill="FFFFFF"/>
    </w:rPr>
  </w:style>
  <w:style w:type="character" w:customStyle="1" w:styleId="1017">
    <w:name w:val="Основной текст (10)17"/>
    <w:uiPriority w:val="99"/>
    <w:rsid w:val="00817D48"/>
    <w:rPr>
      <w:rFonts w:ascii="Times New Roman" w:hAnsi="Times New Roman"/>
      <w:noProof/>
      <w:sz w:val="25"/>
      <w:shd w:val="clear" w:color="auto" w:fill="FFFFFF"/>
    </w:rPr>
  </w:style>
  <w:style w:type="character" w:customStyle="1" w:styleId="afc">
    <w:name w:val="Подпись к таблице"/>
    <w:uiPriority w:val="99"/>
    <w:rsid w:val="00817D48"/>
    <w:rPr>
      <w:rFonts w:ascii="Times New Roman" w:hAnsi="Times New Roman"/>
      <w:sz w:val="26"/>
      <w:u w:val="single"/>
      <w:shd w:val="clear" w:color="auto" w:fill="FFFFFF"/>
    </w:rPr>
  </w:style>
  <w:style w:type="character" w:customStyle="1" w:styleId="280">
    <w:name w:val="Подпись к таблице (2)8"/>
    <w:uiPriority w:val="99"/>
    <w:rsid w:val="00817D48"/>
    <w:rPr>
      <w:rFonts w:ascii="Times New Roman" w:hAnsi="Times New Roman"/>
      <w:b/>
      <w:shd w:val="clear" w:color="auto" w:fill="FFFFFF"/>
    </w:rPr>
  </w:style>
  <w:style w:type="character" w:customStyle="1" w:styleId="523">
    <w:name w:val="Основной текст (5)23"/>
    <w:uiPriority w:val="99"/>
    <w:rsid w:val="00817D48"/>
    <w:rPr>
      <w:rFonts w:ascii="Times New Roman" w:hAnsi="Times New Roman"/>
      <w:b/>
      <w:shd w:val="clear" w:color="auto" w:fill="FFFFFF"/>
    </w:rPr>
  </w:style>
  <w:style w:type="character" w:customStyle="1" w:styleId="220">
    <w:name w:val="Основной текст (2)2"/>
    <w:uiPriority w:val="99"/>
    <w:rsid w:val="00817D48"/>
    <w:rPr>
      <w:rFonts w:ascii="Times New Roman" w:hAnsi="Times New Roman"/>
      <w:i/>
      <w:sz w:val="26"/>
      <w:shd w:val="clear" w:color="auto" w:fill="FFFFFF"/>
    </w:rPr>
  </w:style>
  <w:style w:type="character" w:customStyle="1" w:styleId="522">
    <w:name w:val="Основной текст (5)22"/>
    <w:uiPriority w:val="99"/>
    <w:rsid w:val="00817D48"/>
    <w:rPr>
      <w:rFonts w:ascii="Times New Roman" w:hAnsi="Times New Roman"/>
      <w:b/>
      <w:shd w:val="clear" w:color="auto" w:fill="FFFFFF"/>
    </w:rPr>
  </w:style>
  <w:style w:type="character" w:customStyle="1" w:styleId="513pt3">
    <w:name w:val="Основной текст (5) + 13 pt3"/>
    <w:aliases w:val="Не полужирный5,Интервал 1 pt"/>
    <w:uiPriority w:val="99"/>
    <w:rsid w:val="00817D48"/>
    <w:rPr>
      <w:rFonts w:ascii="Times New Roman" w:hAnsi="Times New Roman"/>
      <w:b/>
      <w:spacing w:val="20"/>
      <w:sz w:val="26"/>
      <w:shd w:val="clear" w:color="auto" w:fill="FFFFFF"/>
    </w:rPr>
  </w:style>
  <w:style w:type="character" w:customStyle="1" w:styleId="1014">
    <w:name w:val="Основной текст (10)14"/>
    <w:uiPriority w:val="99"/>
    <w:rsid w:val="00817D48"/>
    <w:rPr>
      <w:rFonts w:ascii="Times New Roman" w:hAnsi="Times New Roman"/>
      <w:spacing w:val="0"/>
      <w:sz w:val="25"/>
    </w:rPr>
  </w:style>
  <w:style w:type="character" w:customStyle="1" w:styleId="1013">
    <w:name w:val="Основной текст (10)13"/>
    <w:uiPriority w:val="99"/>
    <w:rsid w:val="00817D48"/>
    <w:rPr>
      <w:rFonts w:ascii="Times New Roman" w:hAnsi="Times New Roman"/>
      <w:noProof/>
      <w:spacing w:val="0"/>
      <w:sz w:val="25"/>
    </w:rPr>
  </w:style>
  <w:style w:type="character" w:customStyle="1" w:styleId="270">
    <w:name w:val="Подпись к таблице (2)7"/>
    <w:uiPriority w:val="99"/>
    <w:rsid w:val="00817D48"/>
    <w:rPr>
      <w:rFonts w:ascii="Times New Roman" w:hAnsi="Times New Roman"/>
      <w:b/>
      <w:shd w:val="clear" w:color="auto" w:fill="FFFFFF"/>
    </w:rPr>
  </w:style>
  <w:style w:type="character" w:customStyle="1" w:styleId="521">
    <w:name w:val="Основной текст (5)21"/>
    <w:uiPriority w:val="99"/>
    <w:rsid w:val="00817D48"/>
    <w:rPr>
      <w:rFonts w:ascii="Times New Roman" w:hAnsi="Times New Roman"/>
      <w:b/>
      <w:shd w:val="clear" w:color="auto" w:fill="FFFFFF"/>
    </w:rPr>
  </w:style>
  <w:style w:type="character" w:customStyle="1" w:styleId="520">
    <w:name w:val="Основной текст (5)20"/>
    <w:uiPriority w:val="99"/>
    <w:rsid w:val="00817D48"/>
    <w:rPr>
      <w:rFonts w:ascii="Times New Roman" w:hAnsi="Times New Roman"/>
      <w:b/>
      <w:shd w:val="clear" w:color="auto" w:fill="FFFFFF"/>
    </w:rPr>
  </w:style>
  <w:style w:type="character" w:customStyle="1" w:styleId="1012">
    <w:name w:val="Основной текст (10)12"/>
    <w:uiPriority w:val="99"/>
    <w:rsid w:val="00817D48"/>
    <w:rPr>
      <w:rFonts w:ascii="Times New Roman" w:hAnsi="Times New Roman"/>
      <w:sz w:val="25"/>
      <w:shd w:val="clear" w:color="auto" w:fill="FFFFFF"/>
    </w:rPr>
  </w:style>
  <w:style w:type="character" w:customStyle="1" w:styleId="519">
    <w:name w:val="Основной текст (5)19"/>
    <w:uiPriority w:val="99"/>
    <w:rsid w:val="00817D48"/>
    <w:rPr>
      <w:rFonts w:ascii="Times New Roman" w:hAnsi="Times New Roman"/>
      <w:b/>
      <w:shd w:val="clear" w:color="auto" w:fill="FFFFFF"/>
    </w:rPr>
  </w:style>
  <w:style w:type="character" w:customStyle="1" w:styleId="518">
    <w:name w:val="Основной текст (5)18"/>
    <w:uiPriority w:val="99"/>
    <w:rsid w:val="00817D48"/>
    <w:rPr>
      <w:rFonts w:ascii="Times New Roman" w:hAnsi="Times New Roman"/>
      <w:b/>
      <w:shd w:val="clear" w:color="auto" w:fill="FFFFFF"/>
    </w:rPr>
  </w:style>
  <w:style w:type="character" w:customStyle="1" w:styleId="19">
    <w:name w:val="Основной текст (19)_"/>
    <w:link w:val="190"/>
    <w:uiPriority w:val="99"/>
    <w:locked/>
    <w:rsid w:val="00817D48"/>
    <w:rPr>
      <w:rFonts w:ascii="Times New Roman" w:hAnsi="Times New Roman"/>
      <w:shd w:val="clear" w:color="auto" w:fill="FFFFFF"/>
    </w:rPr>
  </w:style>
  <w:style w:type="paragraph" w:customStyle="1" w:styleId="190">
    <w:name w:val="Основной текст (19)"/>
    <w:basedOn w:val="a0"/>
    <w:link w:val="19"/>
    <w:uiPriority w:val="99"/>
    <w:rsid w:val="00817D48"/>
    <w:pPr>
      <w:shd w:val="clear" w:color="auto" w:fill="FFFFFF"/>
      <w:spacing w:after="0" w:line="240" w:lineRule="atLeast"/>
    </w:pPr>
    <w:rPr>
      <w:rFonts w:ascii="Times New Roman" w:hAnsi="Times New Roman"/>
      <w:sz w:val="20"/>
      <w:szCs w:val="20"/>
      <w:lang w:eastAsia="ru-RU"/>
    </w:rPr>
  </w:style>
  <w:style w:type="character" w:customStyle="1" w:styleId="1011">
    <w:name w:val="Основной текст (10)11"/>
    <w:uiPriority w:val="99"/>
    <w:rsid w:val="00817D48"/>
    <w:rPr>
      <w:rFonts w:ascii="Times New Roman" w:hAnsi="Times New Roman"/>
      <w:sz w:val="25"/>
      <w:shd w:val="clear" w:color="auto" w:fill="FFFFFF"/>
    </w:rPr>
  </w:style>
  <w:style w:type="character" w:customStyle="1" w:styleId="260">
    <w:name w:val="Подпись к таблице (2)6"/>
    <w:uiPriority w:val="99"/>
    <w:rsid w:val="00817D48"/>
    <w:rPr>
      <w:rFonts w:ascii="Times New Roman" w:hAnsi="Times New Roman"/>
      <w:b/>
      <w:shd w:val="clear" w:color="auto" w:fill="FFFFFF"/>
    </w:rPr>
  </w:style>
  <w:style w:type="character" w:customStyle="1" w:styleId="517">
    <w:name w:val="Основной текст (5)17"/>
    <w:uiPriority w:val="99"/>
    <w:rsid w:val="00817D48"/>
    <w:rPr>
      <w:rFonts w:ascii="Times New Roman" w:hAnsi="Times New Roman"/>
      <w:b/>
      <w:shd w:val="clear" w:color="auto" w:fill="FFFFFF"/>
    </w:rPr>
  </w:style>
  <w:style w:type="character" w:customStyle="1" w:styleId="516">
    <w:name w:val="Основной текст (5)16"/>
    <w:uiPriority w:val="99"/>
    <w:rsid w:val="00817D48"/>
    <w:rPr>
      <w:rFonts w:ascii="Times New Roman" w:hAnsi="Times New Roman"/>
      <w:b/>
      <w:shd w:val="clear" w:color="auto" w:fill="FFFFFF"/>
    </w:rPr>
  </w:style>
  <w:style w:type="character" w:customStyle="1" w:styleId="515">
    <w:name w:val="Основной текст (5)15"/>
    <w:uiPriority w:val="99"/>
    <w:rsid w:val="00817D48"/>
    <w:rPr>
      <w:rFonts w:ascii="Times New Roman" w:hAnsi="Times New Roman"/>
      <w:b/>
      <w:shd w:val="clear" w:color="auto" w:fill="FFFFFF"/>
    </w:rPr>
  </w:style>
  <w:style w:type="character" w:customStyle="1" w:styleId="514">
    <w:name w:val="Основной текст (5)14"/>
    <w:uiPriority w:val="99"/>
    <w:rsid w:val="00817D48"/>
    <w:rPr>
      <w:rFonts w:ascii="Times New Roman" w:hAnsi="Times New Roman"/>
      <w:b/>
      <w:shd w:val="clear" w:color="auto" w:fill="FFFFFF"/>
    </w:rPr>
  </w:style>
  <w:style w:type="character" w:customStyle="1" w:styleId="11pt">
    <w:name w:val="Основной текст + 11 pt"/>
    <w:aliases w:val="Полужирный8"/>
    <w:uiPriority w:val="99"/>
    <w:rsid w:val="00817D48"/>
    <w:rPr>
      <w:rFonts w:ascii="Times New Roman" w:hAnsi="Times New Roman"/>
      <w:b/>
      <w:sz w:val="22"/>
      <w:shd w:val="clear" w:color="auto" w:fill="FFFFFF"/>
    </w:rPr>
  </w:style>
  <w:style w:type="character" w:customStyle="1" w:styleId="513">
    <w:name w:val="Основной текст (5)13"/>
    <w:uiPriority w:val="99"/>
    <w:rsid w:val="00817D48"/>
    <w:rPr>
      <w:rFonts w:ascii="Times New Roman" w:hAnsi="Times New Roman"/>
      <w:b/>
      <w:shd w:val="clear" w:color="auto" w:fill="FFFFFF"/>
    </w:rPr>
  </w:style>
  <w:style w:type="character" w:customStyle="1" w:styleId="250">
    <w:name w:val="Подпись к таблице (2)5"/>
    <w:uiPriority w:val="99"/>
    <w:rsid w:val="00817D48"/>
    <w:rPr>
      <w:rFonts w:ascii="Times New Roman" w:hAnsi="Times New Roman"/>
      <w:b/>
      <w:shd w:val="clear" w:color="auto" w:fill="FFFFFF"/>
    </w:rPr>
  </w:style>
  <w:style w:type="character" w:customStyle="1" w:styleId="1010">
    <w:name w:val="Основной текст (10)10"/>
    <w:uiPriority w:val="99"/>
    <w:rsid w:val="00817D48"/>
    <w:rPr>
      <w:rFonts w:ascii="Times New Roman" w:hAnsi="Times New Roman"/>
      <w:sz w:val="25"/>
      <w:shd w:val="clear" w:color="auto" w:fill="FFFFFF"/>
    </w:rPr>
  </w:style>
  <w:style w:type="character" w:customStyle="1" w:styleId="109">
    <w:name w:val="Основной текст (10)9"/>
    <w:uiPriority w:val="99"/>
    <w:rsid w:val="00817D48"/>
    <w:rPr>
      <w:rFonts w:ascii="Times New Roman" w:hAnsi="Times New Roman"/>
      <w:sz w:val="25"/>
      <w:shd w:val="clear" w:color="auto" w:fill="FFFFFF"/>
    </w:rPr>
  </w:style>
  <w:style w:type="character" w:customStyle="1" w:styleId="108">
    <w:name w:val="Основной текст (10)8"/>
    <w:uiPriority w:val="99"/>
    <w:rsid w:val="00817D48"/>
    <w:rPr>
      <w:rFonts w:ascii="Times New Roman" w:hAnsi="Times New Roman"/>
      <w:noProof/>
      <w:spacing w:val="0"/>
      <w:sz w:val="25"/>
    </w:rPr>
  </w:style>
  <w:style w:type="character" w:customStyle="1" w:styleId="1013pt">
    <w:name w:val="Основной текст (10) + 13 pt"/>
    <w:uiPriority w:val="99"/>
    <w:rsid w:val="00817D48"/>
    <w:rPr>
      <w:rFonts w:ascii="Times New Roman" w:hAnsi="Times New Roman"/>
      <w:spacing w:val="0"/>
      <w:sz w:val="26"/>
    </w:rPr>
  </w:style>
  <w:style w:type="character" w:customStyle="1" w:styleId="61">
    <w:name w:val="Основной текст (6)_"/>
    <w:link w:val="62"/>
    <w:uiPriority w:val="99"/>
    <w:locked/>
    <w:rsid w:val="00817D48"/>
    <w:rPr>
      <w:rFonts w:ascii="Times New Roman" w:hAnsi="Times New Roman"/>
      <w:spacing w:val="-10"/>
      <w:sz w:val="8"/>
      <w:shd w:val="clear" w:color="auto" w:fill="FFFFFF"/>
    </w:rPr>
  </w:style>
  <w:style w:type="paragraph" w:customStyle="1" w:styleId="62">
    <w:name w:val="Основной текст (6)"/>
    <w:basedOn w:val="a0"/>
    <w:link w:val="61"/>
    <w:uiPriority w:val="99"/>
    <w:rsid w:val="00817D48"/>
    <w:pPr>
      <w:shd w:val="clear" w:color="auto" w:fill="FFFFFF"/>
      <w:spacing w:after="60" w:line="240" w:lineRule="atLeast"/>
    </w:pPr>
    <w:rPr>
      <w:rFonts w:ascii="Times New Roman" w:hAnsi="Times New Roman"/>
      <w:spacing w:val="-10"/>
      <w:sz w:val="8"/>
      <w:szCs w:val="20"/>
      <w:lang w:eastAsia="ru-RU"/>
    </w:rPr>
  </w:style>
  <w:style w:type="character" w:customStyle="1" w:styleId="261">
    <w:name w:val="Основной текст (26)_"/>
    <w:link w:val="262"/>
    <w:uiPriority w:val="99"/>
    <w:locked/>
    <w:rsid w:val="00817D48"/>
    <w:rPr>
      <w:rFonts w:ascii="Arial" w:hAnsi="Arial"/>
      <w:sz w:val="8"/>
      <w:shd w:val="clear" w:color="auto" w:fill="FFFFFF"/>
    </w:rPr>
  </w:style>
  <w:style w:type="paragraph" w:customStyle="1" w:styleId="262">
    <w:name w:val="Основной текст (26)"/>
    <w:basedOn w:val="a0"/>
    <w:link w:val="261"/>
    <w:uiPriority w:val="99"/>
    <w:rsid w:val="00817D48"/>
    <w:pPr>
      <w:shd w:val="clear" w:color="auto" w:fill="FFFFFF"/>
      <w:spacing w:after="0" w:line="240" w:lineRule="atLeast"/>
    </w:pPr>
    <w:rPr>
      <w:rFonts w:ascii="Arial" w:hAnsi="Arial"/>
      <w:sz w:val="8"/>
      <w:szCs w:val="20"/>
      <w:lang w:eastAsia="ru-RU"/>
    </w:rPr>
  </w:style>
  <w:style w:type="character" w:customStyle="1" w:styleId="60pt">
    <w:name w:val="Основной текст (6) + Интервал 0 pt"/>
    <w:uiPriority w:val="99"/>
    <w:rsid w:val="00817D48"/>
    <w:rPr>
      <w:rFonts w:ascii="Times New Roman" w:hAnsi="Times New Roman"/>
      <w:spacing w:val="0"/>
      <w:sz w:val="8"/>
      <w:shd w:val="clear" w:color="auto" w:fill="FFFFFF"/>
    </w:rPr>
  </w:style>
  <w:style w:type="character" w:customStyle="1" w:styleId="271">
    <w:name w:val="Основной текст (27)_"/>
    <w:link w:val="272"/>
    <w:uiPriority w:val="99"/>
    <w:locked/>
    <w:rsid w:val="00817D48"/>
    <w:rPr>
      <w:rFonts w:ascii="Arial" w:hAnsi="Arial"/>
      <w:noProof/>
      <w:sz w:val="9"/>
      <w:shd w:val="clear" w:color="auto" w:fill="FFFFFF"/>
    </w:rPr>
  </w:style>
  <w:style w:type="paragraph" w:customStyle="1" w:styleId="272">
    <w:name w:val="Основной текст (27)"/>
    <w:basedOn w:val="a0"/>
    <w:link w:val="271"/>
    <w:uiPriority w:val="99"/>
    <w:rsid w:val="00817D48"/>
    <w:pPr>
      <w:shd w:val="clear" w:color="auto" w:fill="FFFFFF"/>
      <w:spacing w:after="0" w:line="240" w:lineRule="atLeast"/>
    </w:pPr>
    <w:rPr>
      <w:rFonts w:ascii="Arial" w:hAnsi="Arial"/>
      <w:noProof/>
      <w:sz w:val="9"/>
      <w:szCs w:val="20"/>
      <w:lang w:eastAsia="ru-RU"/>
    </w:rPr>
  </w:style>
  <w:style w:type="character" w:customStyle="1" w:styleId="281">
    <w:name w:val="Основной текст (28)_"/>
    <w:link w:val="282"/>
    <w:uiPriority w:val="99"/>
    <w:locked/>
    <w:rsid w:val="00817D48"/>
    <w:rPr>
      <w:rFonts w:ascii="Arial" w:hAnsi="Arial"/>
      <w:noProof/>
      <w:sz w:val="12"/>
      <w:shd w:val="clear" w:color="auto" w:fill="FFFFFF"/>
    </w:rPr>
  </w:style>
  <w:style w:type="paragraph" w:customStyle="1" w:styleId="282">
    <w:name w:val="Основной текст (28)"/>
    <w:basedOn w:val="a0"/>
    <w:link w:val="281"/>
    <w:uiPriority w:val="99"/>
    <w:rsid w:val="00817D48"/>
    <w:pPr>
      <w:shd w:val="clear" w:color="auto" w:fill="FFFFFF"/>
      <w:spacing w:after="60" w:line="240" w:lineRule="atLeast"/>
    </w:pPr>
    <w:rPr>
      <w:rFonts w:ascii="Arial" w:hAnsi="Arial"/>
      <w:noProof/>
      <w:sz w:val="12"/>
      <w:szCs w:val="20"/>
      <w:lang w:eastAsia="ru-RU"/>
    </w:rPr>
  </w:style>
  <w:style w:type="character" w:customStyle="1" w:styleId="1pt1">
    <w:name w:val="Основной текст + Интервал 1 pt1"/>
    <w:uiPriority w:val="99"/>
    <w:rsid w:val="00817D48"/>
    <w:rPr>
      <w:rFonts w:ascii="Times New Roman" w:hAnsi="Times New Roman"/>
      <w:spacing w:val="20"/>
      <w:sz w:val="26"/>
      <w:shd w:val="clear" w:color="auto" w:fill="FFFFFF"/>
    </w:rPr>
  </w:style>
  <w:style w:type="character" w:styleId="afd">
    <w:name w:val="line number"/>
    <w:uiPriority w:val="99"/>
    <w:semiHidden/>
    <w:rsid w:val="00817D48"/>
    <w:rPr>
      <w:rFonts w:cs="Times New Roman"/>
    </w:rPr>
  </w:style>
  <w:style w:type="character" w:customStyle="1" w:styleId="apple-converted-space">
    <w:name w:val="apple-converted-space"/>
    <w:uiPriority w:val="99"/>
    <w:rsid w:val="00817D48"/>
  </w:style>
  <w:style w:type="table" w:customStyle="1" w:styleId="16">
    <w:name w:val="Сетка таблицы1"/>
    <w:uiPriority w:val="99"/>
    <w:rsid w:val="00817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7">
    <w:name w:val="Основной текст (5)27"/>
    <w:uiPriority w:val="99"/>
    <w:rsid w:val="00817D48"/>
    <w:rPr>
      <w:rFonts w:ascii="Times New Roman" w:hAnsi="Times New Roman"/>
      <w:b/>
      <w:shd w:val="clear" w:color="auto" w:fill="FFFFFF"/>
    </w:rPr>
  </w:style>
  <w:style w:type="character" w:customStyle="1" w:styleId="512">
    <w:name w:val="Основной текст (5)12"/>
    <w:uiPriority w:val="99"/>
    <w:rsid w:val="00817D48"/>
    <w:rPr>
      <w:rFonts w:ascii="Times New Roman" w:hAnsi="Times New Roman"/>
      <w:b/>
      <w:shd w:val="clear" w:color="auto" w:fill="FFFFFF"/>
    </w:rPr>
  </w:style>
  <w:style w:type="paragraph" w:customStyle="1" w:styleId="Default">
    <w:name w:val="Default"/>
    <w:uiPriority w:val="99"/>
    <w:rsid w:val="00817D48"/>
    <w:pPr>
      <w:autoSpaceDE w:val="0"/>
      <w:autoSpaceDN w:val="0"/>
      <w:adjustRightInd w:val="0"/>
    </w:pPr>
    <w:rPr>
      <w:rFonts w:ascii="Times New Roman" w:hAnsi="Times New Roman"/>
      <w:color w:val="000000"/>
      <w:sz w:val="24"/>
      <w:szCs w:val="24"/>
      <w:lang w:eastAsia="en-US"/>
    </w:rPr>
  </w:style>
  <w:style w:type="paragraph" w:styleId="afe">
    <w:name w:val="No Spacing"/>
    <w:basedOn w:val="a0"/>
    <w:uiPriority w:val="99"/>
    <w:qFormat/>
    <w:rsid w:val="00817D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Заголовок 1 Знак Знак Знак Знак Знак Знак Знак Знак"/>
    <w:aliases w:val="Заголовок 1 Знак Знак Знак Знак Знак Знак Знак Знак Знак Знак Знак,Заголовок 1 Знак Знак Знак Знак Знак Знак Знак Знак Знак Знак Знак1"/>
    <w:uiPriority w:val="99"/>
    <w:rsid w:val="00BB70F5"/>
    <w:rPr>
      <w:sz w:val="24"/>
      <w:lang w:val="uk-UA" w:eastAsia="ru-RU"/>
    </w:rPr>
  </w:style>
  <w:style w:type="character" w:customStyle="1" w:styleId="1a">
    <w:name w:val="Знак1 Знак Знак"/>
    <w:uiPriority w:val="99"/>
    <w:rsid w:val="00BB70F5"/>
    <w:rPr>
      <w:sz w:val="24"/>
      <w:lang w:val="uk-UA" w:eastAsia="ru-RU"/>
    </w:rPr>
  </w:style>
  <w:style w:type="paragraph" w:styleId="aff">
    <w:name w:val="caption"/>
    <w:basedOn w:val="a0"/>
    <w:next w:val="a0"/>
    <w:autoRedefine/>
    <w:uiPriority w:val="99"/>
    <w:qFormat/>
    <w:rsid w:val="00BB70F5"/>
    <w:pPr>
      <w:keepNext/>
      <w:keepLines/>
      <w:tabs>
        <w:tab w:val="left" w:pos="454"/>
        <w:tab w:val="left" w:pos="504"/>
      </w:tabs>
      <w:spacing w:after="0" w:line="360" w:lineRule="auto"/>
      <w:jc w:val="center"/>
    </w:pPr>
    <w:rPr>
      <w:rFonts w:ascii="Times New Roman" w:eastAsia="Times New Roman" w:hAnsi="Times New Roman"/>
      <w:b/>
      <w:bCs/>
      <w:sz w:val="20"/>
      <w:szCs w:val="20"/>
      <w:lang w:val="uk-UA" w:eastAsia="ru-RU"/>
    </w:rPr>
  </w:style>
  <w:style w:type="paragraph" w:customStyle="1" w:styleId="aff0">
    <w:name w:val="Стиль Название объекта + по ширине"/>
    <w:basedOn w:val="aff"/>
    <w:autoRedefine/>
    <w:uiPriority w:val="99"/>
    <w:rsid w:val="00BB70F5"/>
    <w:rPr>
      <w:bCs w:val="0"/>
    </w:rPr>
  </w:style>
  <w:style w:type="paragraph" w:customStyle="1" w:styleId="212">
    <w:name w:val="Основной текст 21"/>
    <w:basedOn w:val="a0"/>
    <w:uiPriority w:val="99"/>
    <w:rsid w:val="00BB70F5"/>
    <w:pPr>
      <w:tabs>
        <w:tab w:val="left" w:pos="454"/>
      </w:tabs>
      <w:spacing w:after="0" w:line="360" w:lineRule="auto"/>
      <w:ind w:left="300"/>
      <w:jc w:val="both"/>
    </w:pPr>
    <w:rPr>
      <w:rFonts w:ascii="Times New Roman" w:eastAsia="Times New Roman" w:hAnsi="Times New Roman"/>
      <w:sz w:val="24"/>
      <w:szCs w:val="20"/>
      <w:lang w:val="en-US" w:eastAsia="ru-RU"/>
    </w:rPr>
  </w:style>
  <w:style w:type="character" w:styleId="aff1">
    <w:name w:val="FollowedHyperlink"/>
    <w:uiPriority w:val="99"/>
    <w:semiHidden/>
    <w:rsid w:val="00BB70F5"/>
    <w:rPr>
      <w:rFonts w:cs="Times New Roman"/>
      <w:color w:val="800080"/>
      <w:u w:val="single"/>
    </w:rPr>
  </w:style>
  <w:style w:type="paragraph" w:styleId="aff2">
    <w:name w:val="Document Map"/>
    <w:basedOn w:val="a0"/>
    <w:link w:val="aff3"/>
    <w:uiPriority w:val="99"/>
    <w:semiHidden/>
    <w:rsid w:val="00BB70F5"/>
    <w:pPr>
      <w:shd w:val="clear" w:color="auto" w:fill="000080"/>
      <w:spacing w:after="0" w:line="240" w:lineRule="auto"/>
    </w:pPr>
    <w:rPr>
      <w:rFonts w:ascii="Tahoma" w:hAnsi="Tahoma"/>
      <w:sz w:val="20"/>
      <w:szCs w:val="20"/>
      <w:lang w:eastAsia="ru-RU"/>
    </w:rPr>
  </w:style>
  <w:style w:type="character" w:customStyle="1" w:styleId="aff3">
    <w:name w:val="Схема документа Знак"/>
    <w:link w:val="aff2"/>
    <w:uiPriority w:val="99"/>
    <w:semiHidden/>
    <w:locked/>
    <w:rsid w:val="00BB70F5"/>
    <w:rPr>
      <w:rFonts w:ascii="Tahoma" w:eastAsia="Times New Roman" w:hAnsi="Tahoma" w:cs="Times New Roman"/>
      <w:sz w:val="20"/>
      <w:szCs w:val="20"/>
      <w:shd w:val="clear" w:color="auto" w:fill="000080"/>
      <w:lang w:eastAsia="ru-RU"/>
    </w:rPr>
  </w:style>
  <w:style w:type="paragraph" w:customStyle="1" w:styleId="311">
    <w:name w:val="Заголовок 31"/>
    <w:basedOn w:val="a0"/>
    <w:next w:val="a0"/>
    <w:uiPriority w:val="99"/>
    <w:semiHidden/>
    <w:locked/>
    <w:rsid w:val="00BB70F5"/>
    <w:pPr>
      <w:keepNext/>
      <w:spacing w:before="240" w:after="60" w:line="240" w:lineRule="auto"/>
      <w:outlineLvl w:val="2"/>
    </w:pPr>
    <w:rPr>
      <w:rFonts w:ascii="Cambria" w:eastAsia="Times New Roman" w:hAnsi="Cambria"/>
      <w:b/>
      <w:bCs/>
      <w:sz w:val="26"/>
      <w:szCs w:val="26"/>
      <w:lang w:eastAsia="ru-RU"/>
    </w:rPr>
  </w:style>
  <w:style w:type="paragraph" w:customStyle="1" w:styleId="610">
    <w:name w:val="Основной текст (6)1"/>
    <w:basedOn w:val="a0"/>
    <w:uiPriority w:val="99"/>
    <w:rsid w:val="00BB70F5"/>
    <w:pPr>
      <w:shd w:val="clear" w:color="auto" w:fill="FFFFFF"/>
      <w:spacing w:after="0" w:line="240" w:lineRule="atLeast"/>
    </w:pPr>
    <w:rPr>
      <w:rFonts w:ascii="Times New Roman" w:hAnsi="Times New Roman"/>
      <w:noProof/>
      <w:lang w:eastAsia="ru-RU"/>
    </w:rPr>
  </w:style>
  <w:style w:type="paragraph" w:styleId="2">
    <w:name w:val="List Number 2"/>
    <w:basedOn w:val="a0"/>
    <w:uiPriority w:val="99"/>
    <w:semiHidden/>
    <w:rsid w:val="00BB70F5"/>
    <w:pPr>
      <w:numPr>
        <w:numId w:val="19"/>
      </w:numPr>
      <w:tabs>
        <w:tab w:val="num" w:pos="284"/>
      </w:tabs>
      <w:spacing w:after="0" w:line="240" w:lineRule="auto"/>
      <w:ind w:left="0" w:firstLine="709"/>
    </w:pPr>
    <w:rPr>
      <w:rFonts w:ascii="Times New Roman" w:eastAsia="Times New Roman" w:hAnsi="Times New Roman"/>
      <w:sz w:val="24"/>
      <w:szCs w:val="24"/>
      <w:lang w:val="uk-UA" w:eastAsia="ru-RU"/>
    </w:rPr>
  </w:style>
  <w:style w:type="character" w:customStyle="1" w:styleId="312">
    <w:name w:val="Заголовок 3 Знак1"/>
    <w:uiPriority w:val="99"/>
    <w:semiHidden/>
    <w:rsid w:val="00BB70F5"/>
    <w:rPr>
      <w:rFonts w:ascii="Cambria" w:hAnsi="Cambria"/>
      <w:b/>
      <w:color w:val="4F81BD"/>
    </w:rPr>
  </w:style>
  <w:style w:type="character" w:customStyle="1" w:styleId="3100">
    <w:name w:val="Основной текст (3)10"/>
    <w:uiPriority w:val="99"/>
    <w:rsid w:val="00BB70F5"/>
    <w:rPr>
      <w:rFonts w:ascii="Times New Roman" w:hAnsi="Times New Roman"/>
      <w:spacing w:val="0"/>
      <w:sz w:val="26"/>
    </w:rPr>
  </w:style>
  <w:style w:type="character" w:customStyle="1" w:styleId="aff4">
    <w:name w:val="Основной текст_"/>
    <w:link w:val="1b"/>
    <w:uiPriority w:val="99"/>
    <w:locked/>
    <w:rsid w:val="00BB70F5"/>
    <w:rPr>
      <w:rFonts w:ascii="Times New Roman" w:hAnsi="Times New Roman"/>
      <w:spacing w:val="12"/>
      <w:sz w:val="19"/>
      <w:shd w:val="clear" w:color="auto" w:fill="FFFFFF"/>
    </w:rPr>
  </w:style>
  <w:style w:type="character" w:customStyle="1" w:styleId="1c">
    <w:name w:val="Заголовок №1_"/>
    <w:link w:val="1d"/>
    <w:uiPriority w:val="99"/>
    <w:locked/>
    <w:rsid w:val="00BB70F5"/>
    <w:rPr>
      <w:rFonts w:ascii="Times New Roman" w:hAnsi="Times New Roman"/>
      <w:b/>
      <w:spacing w:val="7"/>
      <w:sz w:val="21"/>
      <w:shd w:val="clear" w:color="auto" w:fill="FFFFFF"/>
    </w:rPr>
  </w:style>
  <w:style w:type="paragraph" w:customStyle="1" w:styleId="1b">
    <w:name w:val="Основной текст1"/>
    <w:basedOn w:val="a0"/>
    <w:link w:val="aff4"/>
    <w:uiPriority w:val="99"/>
    <w:rsid w:val="00BB70F5"/>
    <w:pPr>
      <w:widowControl w:val="0"/>
      <w:shd w:val="clear" w:color="auto" w:fill="FFFFFF"/>
      <w:spacing w:after="300" w:line="259" w:lineRule="exact"/>
      <w:ind w:firstLine="720"/>
      <w:jc w:val="both"/>
    </w:pPr>
    <w:rPr>
      <w:rFonts w:ascii="Times New Roman" w:hAnsi="Times New Roman"/>
      <w:spacing w:val="12"/>
      <w:sz w:val="19"/>
      <w:szCs w:val="20"/>
      <w:lang w:eastAsia="ru-RU"/>
    </w:rPr>
  </w:style>
  <w:style w:type="paragraph" w:customStyle="1" w:styleId="1d">
    <w:name w:val="Заголовок №1"/>
    <w:basedOn w:val="a0"/>
    <w:link w:val="1c"/>
    <w:uiPriority w:val="99"/>
    <w:rsid w:val="00BB70F5"/>
    <w:pPr>
      <w:widowControl w:val="0"/>
      <w:shd w:val="clear" w:color="auto" w:fill="FFFFFF"/>
      <w:spacing w:before="300" w:after="60" w:line="240" w:lineRule="atLeast"/>
      <w:ind w:firstLine="720"/>
      <w:jc w:val="both"/>
      <w:outlineLvl w:val="0"/>
    </w:pPr>
    <w:rPr>
      <w:rFonts w:ascii="Times New Roman" w:hAnsi="Times New Roman"/>
      <w:b/>
      <w:spacing w:val="7"/>
      <w:sz w:val="21"/>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7D48"/>
    <w:pPr>
      <w:spacing w:after="200" w:line="276" w:lineRule="auto"/>
    </w:pPr>
    <w:rPr>
      <w:sz w:val="22"/>
      <w:szCs w:val="22"/>
      <w:lang w:eastAsia="en-US"/>
    </w:rPr>
  </w:style>
  <w:style w:type="paragraph" w:styleId="1">
    <w:name w:val="heading 1"/>
    <w:aliases w:val="Заголовок 1 Знак Знак Знак Знак Знак Знак Знак,Заголовок 1 Знак Знак Знак Знак Знак Знак Знак Знак Знак Знак,Заголовок 1 Знак Знак Знак Знак Знак Знак Знак Знак Знак"/>
    <w:basedOn w:val="a0"/>
    <w:next w:val="a0"/>
    <w:link w:val="10"/>
    <w:uiPriority w:val="99"/>
    <w:qFormat/>
    <w:rsid w:val="00817D48"/>
    <w:pPr>
      <w:keepNext/>
      <w:spacing w:after="0" w:line="240" w:lineRule="auto"/>
      <w:jc w:val="center"/>
      <w:outlineLvl w:val="0"/>
    </w:pPr>
    <w:rPr>
      <w:rFonts w:ascii="Times New Roman" w:hAnsi="Times New Roman"/>
      <w:b/>
      <w:sz w:val="20"/>
      <w:szCs w:val="20"/>
      <w:lang w:val="uk-UA" w:eastAsia="uk-UA"/>
    </w:rPr>
  </w:style>
  <w:style w:type="paragraph" w:styleId="20">
    <w:name w:val="heading 2"/>
    <w:basedOn w:val="a0"/>
    <w:next w:val="a0"/>
    <w:link w:val="21"/>
    <w:uiPriority w:val="99"/>
    <w:qFormat/>
    <w:rsid w:val="00817D48"/>
    <w:pPr>
      <w:keepNext/>
      <w:spacing w:before="240" w:after="60" w:line="240" w:lineRule="auto"/>
      <w:outlineLvl w:val="1"/>
    </w:pPr>
    <w:rPr>
      <w:rFonts w:ascii="Cambria" w:hAnsi="Cambria"/>
      <w:b/>
      <w:bCs/>
      <w:i/>
      <w:iCs/>
      <w:sz w:val="28"/>
      <w:szCs w:val="28"/>
      <w:lang w:val="uk-UA" w:eastAsia="uk-UA"/>
    </w:rPr>
  </w:style>
  <w:style w:type="paragraph" w:styleId="3">
    <w:name w:val="heading 3"/>
    <w:basedOn w:val="a0"/>
    <w:next w:val="a0"/>
    <w:link w:val="30"/>
    <w:uiPriority w:val="99"/>
    <w:qFormat/>
    <w:rsid w:val="00817D48"/>
    <w:pPr>
      <w:keepNext/>
      <w:spacing w:after="0" w:line="360" w:lineRule="exact"/>
      <w:ind w:firstLine="720"/>
      <w:jc w:val="center"/>
      <w:outlineLvl w:val="2"/>
    </w:pPr>
    <w:rPr>
      <w:rFonts w:ascii="Times New Roman" w:hAnsi="Times New Roman"/>
      <w:b/>
      <w:sz w:val="20"/>
      <w:szCs w:val="20"/>
      <w:lang w:eastAsia="uk-UA"/>
    </w:rPr>
  </w:style>
  <w:style w:type="paragraph" w:styleId="4">
    <w:name w:val="heading 4"/>
    <w:basedOn w:val="a0"/>
    <w:next w:val="a0"/>
    <w:link w:val="40"/>
    <w:uiPriority w:val="99"/>
    <w:qFormat/>
    <w:rsid w:val="00BB70F5"/>
    <w:pPr>
      <w:keepNext/>
      <w:tabs>
        <w:tab w:val="left" w:pos="454"/>
      </w:tabs>
      <w:autoSpaceDE w:val="0"/>
      <w:autoSpaceDN w:val="0"/>
      <w:adjustRightInd w:val="0"/>
      <w:spacing w:after="0" w:line="360" w:lineRule="auto"/>
      <w:jc w:val="center"/>
      <w:outlineLvl w:val="3"/>
    </w:pPr>
    <w:rPr>
      <w:rFonts w:ascii="Times New Roman" w:hAnsi="Times New Roman"/>
      <w:b/>
      <w:sz w:val="20"/>
      <w:szCs w:val="20"/>
      <w:lang w:val="uk-UA" w:eastAsia="ru-RU"/>
    </w:rPr>
  </w:style>
  <w:style w:type="paragraph" w:styleId="5">
    <w:name w:val="heading 5"/>
    <w:basedOn w:val="a0"/>
    <w:next w:val="a0"/>
    <w:link w:val="50"/>
    <w:uiPriority w:val="99"/>
    <w:qFormat/>
    <w:rsid w:val="00817D48"/>
    <w:pPr>
      <w:spacing w:before="240" w:after="60" w:line="240" w:lineRule="auto"/>
      <w:outlineLvl w:val="4"/>
    </w:pPr>
    <w:rPr>
      <w:rFonts w:ascii="Times New Roman" w:hAnsi="Times New Roman"/>
      <w:b/>
      <w:bCs/>
      <w:i/>
      <w:iCs/>
      <w:sz w:val="26"/>
      <w:szCs w:val="26"/>
      <w:lang w:eastAsia="ru-RU"/>
    </w:rPr>
  </w:style>
  <w:style w:type="paragraph" w:styleId="6">
    <w:name w:val="heading 6"/>
    <w:basedOn w:val="a0"/>
    <w:next w:val="a0"/>
    <w:link w:val="60"/>
    <w:uiPriority w:val="99"/>
    <w:qFormat/>
    <w:rsid w:val="00817D48"/>
    <w:pPr>
      <w:keepNext/>
      <w:spacing w:after="0" w:line="360" w:lineRule="exact"/>
      <w:jc w:val="both"/>
      <w:outlineLvl w:val="5"/>
    </w:pPr>
    <w:rPr>
      <w:rFonts w:ascii="Times New Roman" w:hAnsi="Times New Roman"/>
      <w:b/>
      <w:sz w:val="20"/>
      <w:szCs w:val="20"/>
      <w:lang w:eastAsia="uk-UA"/>
    </w:rPr>
  </w:style>
  <w:style w:type="paragraph" w:styleId="7">
    <w:name w:val="heading 7"/>
    <w:basedOn w:val="a0"/>
    <w:next w:val="a0"/>
    <w:link w:val="70"/>
    <w:uiPriority w:val="99"/>
    <w:qFormat/>
    <w:rsid w:val="00817D48"/>
    <w:pPr>
      <w:spacing w:before="240" w:after="60" w:line="240" w:lineRule="auto"/>
      <w:outlineLvl w:val="6"/>
    </w:pPr>
    <w:rPr>
      <w:rFonts w:ascii="Times New Roman" w:hAnsi="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1,Заголовок 1 Знак Знак Знак Знак Знак Знак Знак Знак Знак Знак Знак2,Заголовок 1 Знак Знак Знак Знак Знак Знак Знак Знак Знак Знак1"/>
    <w:link w:val="1"/>
    <w:uiPriority w:val="99"/>
    <w:locked/>
    <w:rsid w:val="00817D48"/>
    <w:rPr>
      <w:rFonts w:ascii="Times New Roman" w:eastAsia="Times New Roman" w:hAnsi="Times New Roman" w:cs="Times New Roman"/>
      <w:b/>
      <w:sz w:val="20"/>
      <w:szCs w:val="20"/>
      <w:lang w:val="uk-UA" w:eastAsia="uk-UA"/>
    </w:rPr>
  </w:style>
  <w:style w:type="character" w:customStyle="1" w:styleId="21">
    <w:name w:val="Заголовок 2 Знак"/>
    <w:link w:val="20"/>
    <w:uiPriority w:val="99"/>
    <w:locked/>
    <w:rsid w:val="00817D48"/>
    <w:rPr>
      <w:rFonts w:ascii="Cambria" w:eastAsia="Times New Roman" w:hAnsi="Cambria" w:cs="Times New Roman"/>
      <w:b/>
      <w:bCs/>
      <w:i/>
      <w:iCs/>
      <w:sz w:val="28"/>
      <w:szCs w:val="28"/>
      <w:lang w:val="uk-UA" w:eastAsia="uk-UA"/>
    </w:rPr>
  </w:style>
  <w:style w:type="character" w:customStyle="1" w:styleId="30">
    <w:name w:val="Заголовок 3 Знак"/>
    <w:link w:val="3"/>
    <w:uiPriority w:val="99"/>
    <w:locked/>
    <w:rsid w:val="00817D48"/>
    <w:rPr>
      <w:rFonts w:ascii="Times New Roman" w:eastAsia="Times New Roman" w:hAnsi="Times New Roman" w:cs="Times New Roman"/>
      <w:b/>
      <w:sz w:val="20"/>
      <w:szCs w:val="20"/>
      <w:lang w:eastAsia="uk-UA"/>
    </w:rPr>
  </w:style>
  <w:style w:type="character" w:customStyle="1" w:styleId="40">
    <w:name w:val="Заголовок 4 Знак"/>
    <w:link w:val="4"/>
    <w:uiPriority w:val="99"/>
    <w:locked/>
    <w:rsid w:val="00BB70F5"/>
    <w:rPr>
      <w:rFonts w:ascii="Times New Roman" w:eastAsia="Times New Roman" w:hAnsi="Times New Roman" w:cs="Times New Roman"/>
      <w:b/>
      <w:sz w:val="20"/>
      <w:szCs w:val="20"/>
      <w:lang w:val="uk-UA" w:eastAsia="ru-RU"/>
    </w:rPr>
  </w:style>
  <w:style w:type="character" w:customStyle="1" w:styleId="50">
    <w:name w:val="Заголовок 5 Знак"/>
    <w:link w:val="5"/>
    <w:uiPriority w:val="99"/>
    <w:locked/>
    <w:rsid w:val="00817D48"/>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locked/>
    <w:rsid w:val="00817D48"/>
    <w:rPr>
      <w:rFonts w:ascii="Times New Roman" w:eastAsia="Times New Roman" w:hAnsi="Times New Roman" w:cs="Times New Roman"/>
      <w:b/>
      <w:sz w:val="20"/>
      <w:szCs w:val="20"/>
      <w:lang w:eastAsia="uk-UA"/>
    </w:rPr>
  </w:style>
  <w:style w:type="character" w:customStyle="1" w:styleId="70">
    <w:name w:val="Заголовок 7 Знак"/>
    <w:link w:val="7"/>
    <w:uiPriority w:val="99"/>
    <w:locked/>
    <w:rsid w:val="00817D48"/>
    <w:rPr>
      <w:rFonts w:ascii="Times New Roman" w:eastAsia="Times New Roman" w:hAnsi="Times New Roman" w:cs="Times New Roman"/>
      <w:sz w:val="24"/>
      <w:szCs w:val="24"/>
      <w:lang w:eastAsia="ru-RU"/>
    </w:rPr>
  </w:style>
  <w:style w:type="paragraph" w:customStyle="1" w:styleId="FR2">
    <w:name w:val="FR2"/>
    <w:uiPriority w:val="99"/>
    <w:rsid w:val="00817D48"/>
    <w:pPr>
      <w:widowControl w:val="0"/>
      <w:spacing w:before="100"/>
    </w:pPr>
    <w:rPr>
      <w:rFonts w:ascii="Times New Roman" w:eastAsia="Times New Roman" w:hAnsi="Times New Roman"/>
      <w:sz w:val="24"/>
    </w:rPr>
  </w:style>
  <w:style w:type="paragraph" w:styleId="a4">
    <w:name w:val="Title"/>
    <w:basedOn w:val="a0"/>
    <w:link w:val="a5"/>
    <w:uiPriority w:val="99"/>
    <w:qFormat/>
    <w:rsid w:val="00817D48"/>
    <w:pPr>
      <w:spacing w:after="0" w:line="360" w:lineRule="exact"/>
      <w:ind w:firstLine="720"/>
      <w:jc w:val="center"/>
    </w:pPr>
    <w:rPr>
      <w:rFonts w:ascii="Times New Roman" w:hAnsi="Times New Roman"/>
      <w:sz w:val="28"/>
      <w:szCs w:val="28"/>
      <w:lang w:eastAsia="ru-RU"/>
    </w:rPr>
  </w:style>
  <w:style w:type="character" w:customStyle="1" w:styleId="a5">
    <w:name w:val="Название Знак"/>
    <w:link w:val="a4"/>
    <w:uiPriority w:val="99"/>
    <w:locked/>
    <w:rsid w:val="00817D48"/>
    <w:rPr>
      <w:rFonts w:ascii="Times New Roman" w:eastAsia="Times New Roman" w:hAnsi="Times New Roman" w:cs="Times New Roman"/>
      <w:sz w:val="28"/>
      <w:szCs w:val="28"/>
      <w:lang w:eastAsia="ru-RU"/>
    </w:rPr>
  </w:style>
  <w:style w:type="table" w:styleId="a6">
    <w:name w:val="Table Grid"/>
    <w:basedOn w:val="a2"/>
    <w:uiPriority w:val="99"/>
    <w:rsid w:val="00817D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uiPriority w:val="99"/>
    <w:rsid w:val="00817D48"/>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locked/>
    <w:rsid w:val="00817D48"/>
    <w:rPr>
      <w:rFonts w:ascii="Times New Roman" w:eastAsia="Times New Roman" w:hAnsi="Times New Roman" w:cs="Times New Roman"/>
      <w:sz w:val="24"/>
      <w:szCs w:val="24"/>
      <w:lang w:eastAsia="ru-RU"/>
    </w:rPr>
  </w:style>
  <w:style w:type="paragraph" w:styleId="a7">
    <w:name w:val="Body Text"/>
    <w:aliases w:val="Знак,Знак1"/>
    <w:basedOn w:val="a0"/>
    <w:link w:val="a8"/>
    <w:uiPriority w:val="99"/>
    <w:rsid w:val="00817D48"/>
    <w:pPr>
      <w:spacing w:after="120" w:line="240" w:lineRule="auto"/>
    </w:pPr>
    <w:rPr>
      <w:rFonts w:ascii="Times New Roman" w:hAnsi="Times New Roman"/>
      <w:sz w:val="24"/>
      <w:szCs w:val="24"/>
      <w:lang w:eastAsia="ru-RU"/>
    </w:rPr>
  </w:style>
  <w:style w:type="character" w:customStyle="1" w:styleId="a8">
    <w:name w:val="Основной текст Знак"/>
    <w:aliases w:val="Знак Знак1,Знак1 Знак"/>
    <w:link w:val="a7"/>
    <w:uiPriority w:val="99"/>
    <w:locked/>
    <w:rsid w:val="00817D48"/>
    <w:rPr>
      <w:rFonts w:ascii="Times New Roman" w:eastAsia="Times New Roman" w:hAnsi="Times New Roman" w:cs="Times New Roman"/>
      <w:sz w:val="24"/>
      <w:szCs w:val="24"/>
      <w:lang w:eastAsia="ru-RU"/>
    </w:rPr>
  </w:style>
  <w:style w:type="paragraph" w:styleId="a9">
    <w:name w:val="Subtitle"/>
    <w:basedOn w:val="a0"/>
    <w:link w:val="aa"/>
    <w:uiPriority w:val="99"/>
    <w:qFormat/>
    <w:rsid w:val="00817D48"/>
    <w:pPr>
      <w:spacing w:after="0" w:line="240" w:lineRule="auto"/>
      <w:ind w:firstLine="540"/>
      <w:jc w:val="center"/>
    </w:pPr>
    <w:rPr>
      <w:rFonts w:ascii="Times New Roman" w:hAnsi="Times New Roman"/>
      <w:b/>
      <w:bCs/>
      <w:sz w:val="20"/>
      <w:szCs w:val="20"/>
      <w:lang w:val="uk-UA" w:eastAsia="ru-RU"/>
    </w:rPr>
  </w:style>
  <w:style w:type="character" w:customStyle="1" w:styleId="aa">
    <w:name w:val="Подзаголовок Знак"/>
    <w:link w:val="a9"/>
    <w:uiPriority w:val="99"/>
    <w:locked/>
    <w:rsid w:val="00817D48"/>
    <w:rPr>
      <w:rFonts w:ascii="Times New Roman" w:eastAsia="Times New Roman" w:hAnsi="Times New Roman" w:cs="Times New Roman"/>
      <w:b/>
      <w:bCs/>
      <w:sz w:val="20"/>
      <w:szCs w:val="20"/>
      <w:lang w:val="uk-UA" w:eastAsia="ru-RU"/>
    </w:rPr>
  </w:style>
  <w:style w:type="paragraph" w:styleId="ab">
    <w:name w:val="Body Text Indent"/>
    <w:aliases w:val="Знак Знак"/>
    <w:basedOn w:val="a0"/>
    <w:link w:val="ac"/>
    <w:uiPriority w:val="99"/>
    <w:rsid w:val="00817D48"/>
    <w:pPr>
      <w:spacing w:after="120" w:line="240" w:lineRule="auto"/>
      <w:ind w:left="283"/>
    </w:pPr>
    <w:rPr>
      <w:rFonts w:ascii="Times New Roman" w:hAnsi="Times New Roman"/>
      <w:sz w:val="20"/>
      <w:szCs w:val="20"/>
      <w:lang w:val="uk-UA" w:eastAsia="uk-UA"/>
    </w:rPr>
  </w:style>
  <w:style w:type="character" w:customStyle="1" w:styleId="ac">
    <w:name w:val="Основной текст с отступом Знак"/>
    <w:aliases w:val="Знак Знак Знак"/>
    <w:link w:val="ab"/>
    <w:uiPriority w:val="99"/>
    <w:locked/>
    <w:rsid w:val="00817D48"/>
    <w:rPr>
      <w:rFonts w:ascii="Times New Roman" w:eastAsia="Times New Roman" w:hAnsi="Times New Roman" w:cs="Times New Roman"/>
      <w:sz w:val="20"/>
      <w:szCs w:val="20"/>
      <w:lang w:val="uk-UA" w:eastAsia="uk-UA"/>
    </w:rPr>
  </w:style>
  <w:style w:type="character" w:customStyle="1" w:styleId="FontStyle16">
    <w:name w:val="Font Style16"/>
    <w:uiPriority w:val="99"/>
    <w:rsid w:val="00817D48"/>
    <w:rPr>
      <w:rFonts w:ascii="Times New Roman" w:hAnsi="Times New Roman"/>
      <w:sz w:val="26"/>
    </w:rPr>
  </w:style>
  <w:style w:type="paragraph" w:styleId="ad">
    <w:name w:val="header"/>
    <w:basedOn w:val="a0"/>
    <w:link w:val="ae"/>
    <w:uiPriority w:val="99"/>
    <w:rsid w:val="00817D48"/>
    <w:pPr>
      <w:tabs>
        <w:tab w:val="center" w:pos="4677"/>
        <w:tab w:val="right" w:pos="9355"/>
      </w:tabs>
      <w:spacing w:after="0" w:line="240" w:lineRule="auto"/>
    </w:pPr>
    <w:rPr>
      <w:rFonts w:ascii="Times New Roman" w:hAnsi="Times New Roman"/>
      <w:sz w:val="20"/>
      <w:szCs w:val="20"/>
      <w:lang w:val="uk-UA" w:eastAsia="uk-UA"/>
    </w:rPr>
  </w:style>
  <w:style w:type="character" w:customStyle="1" w:styleId="ae">
    <w:name w:val="Верхний колонтитул Знак"/>
    <w:link w:val="ad"/>
    <w:uiPriority w:val="99"/>
    <w:locked/>
    <w:rsid w:val="00817D48"/>
    <w:rPr>
      <w:rFonts w:ascii="Times New Roman" w:eastAsia="Times New Roman" w:hAnsi="Times New Roman" w:cs="Times New Roman"/>
      <w:sz w:val="20"/>
      <w:szCs w:val="20"/>
      <w:lang w:val="uk-UA" w:eastAsia="uk-UA"/>
    </w:rPr>
  </w:style>
  <w:style w:type="character" w:styleId="af">
    <w:name w:val="page number"/>
    <w:uiPriority w:val="99"/>
    <w:rsid w:val="00817D48"/>
    <w:rPr>
      <w:rFonts w:cs="Times New Roman"/>
    </w:rPr>
  </w:style>
  <w:style w:type="paragraph" w:styleId="af0">
    <w:name w:val="footer"/>
    <w:basedOn w:val="a0"/>
    <w:link w:val="af1"/>
    <w:uiPriority w:val="99"/>
    <w:rsid w:val="00817D48"/>
    <w:pPr>
      <w:tabs>
        <w:tab w:val="center" w:pos="4677"/>
        <w:tab w:val="right" w:pos="9355"/>
      </w:tabs>
      <w:spacing w:after="0" w:line="240" w:lineRule="auto"/>
    </w:pPr>
    <w:rPr>
      <w:rFonts w:ascii="Times New Roman" w:hAnsi="Times New Roman"/>
      <w:sz w:val="20"/>
      <w:szCs w:val="20"/>
      <w:lang w:val="uk-UA" w:eastAsia="uk-UA"/>
    </w:rPr>
  </w:style>
  <w:style w:type="character" w:customStyle="1" w:styleId="af1">
    <w:name w:val="Нижний колонтитул Знак"/>
    <w:link w:val="af0"/>
    <w:uiPriority w:val="99"/>
    <w:locked/>
    <w:rsid w:val="00817D48"/>
    <w:rPr>
      <w:rFonts w:ascii="Times New Roman" w:eastAsia="Times New Roman" w:hAnsi="Times New Roman" w:cs="Times New Roman"/>
      <w:sz w:val="20"/>
      <w:szCs w:val="20"/>
      <w:lang w:val="uk-UA" w:eastAsia="uk-UA"/>
    </w:rPr>
  </w:style>
  <w:style w:type="paragraph" w:styleId="HTML">
    <w:name w:val="HTML Preformatted"/>
    <w:basedOn w:val="a0"/>
    <w:link w:val="HTML0"/>
    <w:uiPriority w:val="99"/>
    <w:rsid w:val="00817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817D48"/>
    <w:rPr>
      <w:rFonts w:ascii="Courier New" w:eastAsia="Times New Roman" w:hAnsi="Courier New" w:cs="Times New Roman"/>
      <w:sz w:val="20"/>
      <w:szCs w:val="20"/>
      <w:lang w:eastAsia="ru-RU"/>
    </w:rPr>
  </w:style>
  <w:style w:type="paragraph" w:customStyle="1" w:styleId="CM37">
    <w:name w:val="CM37"/>
    <w:basedOn w:val="a0"/>
    <w:next w:val="a0"/>
    <w:uiPriority w:val="99"/>
    <w:rsid w:val="00817D48"/>
    <w:pPr>
      <w:widowControl w:val="0"/>
      <w:spacing w:after="188" w:line="240" w:lineRule="auto"/>
    </w:pPr>
    <w:rPr>
      <w:rFonts w:ascii="TT E 16 3 FB 40t 00" w:eastAsia="Times New Roman" w:hAnsi="TT E 16 3 FB 40t 00"/>
      <w:sz w:val="24"/>
      <w:szCs w:val="20"/>
      <w:lang w:eastAsia="ru-RU"/>
    </w:rPr>
  </w:style>
  <w:style w:type="paragraph" w:customStyle="1" w:styleId="11">
    <w:name w:val="Стиль1"/>
    <w:basedOn w:val="a0"/>
    <w:uiPriority w:val="99"/>
    <w:rsid w:val="00817D48"/>
    <w:pPr>
      <w:tabs>
        <w:tab w:val="left" w:pos="980"/>
      </w:tabs>
      <w:spacing w:after="0" w:line="360" w:lineRule="auto"/>
      <w:jc w:val="center"/>
    </w:pPr>
    <w:rPr>
      <w:rFonts w:ascii="Times New Roman" w:eastAsia="Times New Roman" w:hAnsi="Times New Roman"/>
      <w:sz w:val="28"/>
      <w:szCs w:val="28"/>
      <w:lang w:val="uk-UA" w:eastAsia="uk-UA"/>
    </w:rPr>
  </w:style>
  <w:style w:type="paragraph" w:styleId="12">
    <w:name w:val="toc 1"/>
    <w:basedOn w:val="a0"/>
    <w:next w:val="a0"/>
    <w:autoRedefine/>
    <w:uiPriority w:val="99"/>
    <w:rsid w:val="00817D48"/>
    <w:pPr>
      <w:spacing w:after="0" w:line="240" w:lineRule="auto"/>
    </w:pPr>
    <w:rPr>
      <w:rFonts w:ascii="Times New Roman" w:eastAsia="Times New Roman" w:hAnsi="Times New Roman"/>
      <w:sz w:val="28"/>
      <w:szCs w:val="20"/>
      <w:lang w:val="uk-UA" w:eastAsia="uk-UA"/>
    </w:rPr>
  </w:style>
  <w:style w:type="paragraph" w:styleId="24">
    <w:name w:val="toc 2"/>
    <w:basedOn w:val="a0"/>
    <w:next w:val="a0"/>
    <w:autoRedefine/>
    <w:uiPriority w:val="99"/>
    <w:rsid w:val="00817D48"/>
    <w:pPr>
      <w:spacing w:after="0" w:line="240" w:lineRule="auto"/>
      <w:ind w:left="280"/>
    </w:pPr>
    <w:rPr>
      <w:rFonts w:ascii="Times New Roman" w:eastAsia="Times New Roman" w:hAnsi="Times New Roman"/>
      <w:sz w:val="28"/>
      <w:szCs w:val="20"/>
      <w:lang w:val="uk-UA" w:eastAsia="uk-UA"/>
    </w:rPr>
  </w:style>
  <w:style w:type="paragraph" w:styleId="31">
    <w:name w:val="toc 3"/>
    <w:basedOn w:val="a0"/>
    <w:next w:val="a0"/>
    <w:autoRedefine/>
    <w:uiPriority w:val="99"/>
    <w:rsid w:val="00817D48"/>
    <w:pPr>
      <w:tabs>
        <w:tab w:val="right" w:leader="dot" w:pos="9344"/>
      </w:tabs>
      <w:spacing w:after="0" w:line="360" w:lineRule="auto"/>
      <w:ind w:left="1080" w:hanging="520"/>
    </w:pPr>
    <w:rPr>
      <w:rFonts w:ascii="Times New Roman" w:eastAsia="Times New Roman" w:hAnsi="Times New Roman"/>
      <w:sz w:val="28"/>
      <w:szCs w:val="20"/>
      <w:lang w:val="uk-UA" w:eastAsia="uk-UA"/>
    </w:rPr>
  </w:style>
  <w:style w:type="character" w:styleId="af2">
    <w:name w:val="Hyperlink"/>
    <w:uiPriority w:val="99"/>
    <w:rsid w:val="00817D48"/>
    <w:rPr>
      <w:rFonts w:cs="Times New Roman"/>
      <w:color w:val="0000FF"/>
      <w:u w:val="single"/>
    </w:rPr>
  </w:style>
  <w:style w:type="paragraph" w:customStyle="1" w:styleId="25">
    <w:name w:val="Стиль2"/>
    <w:basedOn w:val="a0"/>
    <w:uiPriority w:val="99"/>
    <w:rsid w:val="00817D48"/>
    <w:pPr>
      <w:spacing w:after="0" w:line="240" w:lineRule="auto"/>
      <w:jc w:val="center"/>
      <w:outlineLvl w:val="0"/>
    </w:pPr>
    <w:rPr>
      <w:rFonts w:ascii="Times New Roman" w:eastAsia="Times New Roman" w:hAnsi="Times New Roman"/>
      <w:iCs/>
      <w:sz w:val="28"/>
      <w:szCs w:val="20"/>
      <w:lang w:val="uk-UA" w:eastAsia="uk-UA"/>
    </w:rPr>
  </w:style>
  <w:style w:type="paragraph" w:styleId="af3">
    <w:name w:val="Normal (Web)"/>
    <w:basedOn w:val="a0"/>
    <w:uiPriority w:val="99"/>
    <w:rsid w:val="00817D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
    <w:name w:val="Font Style21"/>
    <w:uiPriority w:val="99"/>
    <w:rsid w:val="00817D48"/>
    <w:rPr>
      <w:rFonts w:ascii="Times New Roman" w:hAnsi="Times New Roman"/>
      <w:i/>
      <w:sz w:val="18"/>
    </w:rPr>
  </w:style>
  <w:style w:type="character" w:customStyle="1" w:styleId="FontStyle19">
    <w:name w:val="Font Style19"/>
    <w:uiPriority w:val="99"/>
    <w:rsid w:val="00817D48"/>
    <w:rPr>
      <w:rFonts w:ascii="Times New Roman" w:hAnsi="Times New Roman"/>
      <w:b/>
      <w:sz w:val="26"/>
    </w:rPr>
  </w:style>
  <w:style w:type="character" w:customStyle="1" w:styleId="FontStyle22">
    <w:name w:val="Font Style22"/>
    <w:uiPriority w:val="99"/>
    <w:rsid w:val="00817D48"/>
    <w:rPr>
      <w:rFonts w:ascii="Times New Roman" w:hAnsi="Times New Roman"/>
      <w:sz w:val="18"/>
    </w:rPr>
  </w:style>
  <w:style w:type="character" w:customStyle="1" w:styleId="FontStyle18">
    <w:name w:val="Font Style18"/>
    <w:uiPriority w:val="99"/>
    <w:rsid w:val="00817D48"/>
    <w:rPr>
      <w:rFonts w:ascii="Times New Roman" w:hAnsi="Times New Roman"/>
      <w:b/>
      <w:sz w:val="18"/>
    </w:rPr>
  </w:style>
  <w:style w:type="paragraph" w:customStyle="1" w:styleId="text1">
    <w:name w:val="text1"/>
    <w:basedOn w:val="a0"/>
    <w:uiPriority w:val="99"/>
    <w:rsid w:val="00817D48"/>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Emphasis"/>
    <w:uiPriority w:val="99"/>
    <w:qFormat/>
    <w:rsid w:val="00817D48"/>
    <w:rPr>
      <w:rFonts w:cs="Times New Roman"/>
      <w:i/>
    </w:rPr>
  </w:style>
  <w:style w:type="character" w:styleId="af5">
    <w:name w:val="Strong"/>
    <w:uiPriority w:val="99"/>
    <w:qFormat/>
    <w:rsid w:val="00817D48"/>
    <w:rPr>
      <w:rFonts w:cs="Times New Roman"/>
      <w:b/>
    </w:rPr>
  </w:style>
  <w:style w:type="character" w:customStyle="1" w:styleId="FontStyle11">
    <w:name w:val="Font Style11"/>
    <w:uiPriority w:val="99"/>
    <w:rsid w:val="00817D48"/>
    <w:rPr>
      <w:rFonts w:ascii="Times New Roman" w:hAnsi="Times New Roman"/>
      <w:sz w:val="20"/>
    </w:rPr>
  </w:style>
  <w:style w:type="character" w:customStyle="1" w:styleId="FontStyle12">
    <w:name w:val="Font Style12"/>
    <w:uiPriority w:val="99"/>
    <w:rsid w:val="00817D48"/>
    <w:rPr>
      <w:rFonts w:ascii="Times New Roman" w:hAnsi="Times New Roman"/>
      <w:spacing w:val="20"/>
      <w:sz w:val="20"/>
    </w:rPr>
  </w:style>
  <w:style w:type="character" w:customStyle="1" w:styleId="FontStyle13">
    <w:name w:val="Font Style13"/>
    <w:uiPriority w:val="99"/>
    <w:rsid w:val="00817D48"/>
    <w:rPr>
      <w:rFonts w:ascii="Times New Roman" w:hAnsi="Times New Roman"/>
      <w:b/>
      <w:sz w:val="20"/>
    </w:rPr>
  </w:style>
  <w:style w:type="paragraph" w:customStyle="1" w:styleId="Style8">
    <w:name w:val="Style8"/>
    <w:basedOn w:val="a0"/>
    <w:uiPriority w:val="99"/>
    <w:rsid w:val="00817D48"/>
    <w:pPr>
      <w:widowControl w:val="0"/>
      <w:autoSpaceDE w:val="0"/>
      <w:autoSpaceDN w:val="0"/>
      <w:adjustRightInd w:val="0"/>
      <w:spacing w:after="0" w:line="269" w:lineRule="exact"/>
      <w:ind w:firstLine="691"/>
      <w:jc w:val="both"/>
    </w:pPr>
    <w:rPr>
      <w:rFonts w:ascii="Times New Roman" w:eastAsia="Times New Roman" w:hAnsi="Times New Roman"/>
      <w:sz w:val="24"/>
      <w:szCs w:val="24"/>
      <w:lang w:eastAsia="ru-RU"/>
    </w:rPr>
  </w:style>
  <w:style w:type="character" w:customStyle="1" w:styleId="FontStyle17">
    <w:name w:val="Font Style17"/>
    <w:uiPriority w:val="99"/>
    <w:rsid w:val="00817D48"/>
    <w:rPr>
      <w:rFonts w:ascii="Times New Roman" w:hAnsi="Times New Roman"/>
      <w:b/>
      <w:i/>
      <w:spacing w:val="-10"/>
      <w:sz w:val="22"/>
    </w:rPr>
  </w:style>
  <w:style w:type="character" w:customStyle="1" w:styleId="bold41">
    <w:name w:val="bold41"/>
    <w:uiPriority w:val="99"/>
    <w:rsid w:val="00817D48"/>
  </w:style>
  <w:style w:type="character" w:customStyle="1" w:styleId="grame">
    <w:name w:val="grame"/>
    <w:uiPriority w:val="99"/>
    <w:rsid w:val="00817D48"/>
  </w:style>
  <w:style w:type="character" w:customStyle="1" w:styleId="spelle">
    <w:name w:val="spelle"/>
    <w:uiPriority w:val="99"/>
    <w:rsid w:val="00817D48"/>
  </w:style>
  <w:style w:type="paragraph" w:styleId="26">
    <w:name w:val="Body Text 2"/>
    <w:basedOn w:val="a0"/>
    <w:link w:val="27"/>
    <w:uiPriority w:val="99"/>
    <w:semiHidden/>
    <w:rsid w:val="00817D48"/>
    <w:pPr>
      <w:spacing w:after="120" w:line="480" w:lineRule="auto"/>
    </w:pPr>
    <w:rPr>
      <w:rFonts w:ascii="Times New Roman" w:hAnsi="Times New Roman"/>
      <w:sz w:val="20"/>
      <w:szCs w:val="20"/>
      <w:lang w:val="uk-UA" w:eastAsia="uk-UA"/>
    </w:rPr>
  </w:style>
  <w:style w:type="character" w:customStyle="1" w:styleId="27">
    <w:name w:val="Основной текст 2 Знак"/>
    <w:link w:val="26"/>
    <w:uiPriority w:val="99"/>
    <w:semiHidden/>
    <w:locked/>
    <w:rsid w:val="00817D48"/>
    <w:rPr>
      <w:rFonts w:ascii="Times New Roman" w:eastAsia="Times New Roman" w:hAnsi="Times New Roman" w:cs="Times New Roman"/>
      <w:sz w:val="20"/>
      <w:szCs w:val="20"/>
      <w:lang w:val="uk-UA" w:eastAsia="uk-UA"/>
    </w:rPr>
  </w:style>
  <w:style w:type="paragraph" w:customStyle="1" w:styleId="13">
    <w:name w:val="Обычный1"/>
    <w:uiPriority w:val="99"/>
    <w:rsid w:val="00817D48"/>
    <w:pPr>
      <w:widowControl w:val="0"/>
      <w:spacing w:line="260" w:lineRule="auto"/>
      <w:ind w:firstLine="420"/>
      <w:jc w:val="both"/>
    </w:pPr>
    <w:rPr>
      <w:rFonts w:ascii="Times New Roman" w:eastAsia="Times New Roman" w:hAnsi="Times New Roman"/>
      <w:sz w:val="22"/>
    </w:rPr>
  </w:style>
  <w:style w:type="paragraph" w:customStyle="1" w:styleId="western">
    <w:name w:val="western"/>
    <w:basedOn w:val="a0"/>
    <w:uiPriority w:val="99"/>
    <w:rsid w:val="00817D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calendar">
    <w:name w:val="headcalendar"/>
    <w:basedOn w:val="a0"/>
    <w:uiPriority w:val="99"/>
    <w:rsid w:val="00817D48"/>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Indent 3"/>
    <w:basedOn w:val="a0"/>
    <w:link w:val="33"/>
    <w:uiPriority w:val="99"/>
    <w:rsid w:val="00817D48"/>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link w:val="32"/>
    <w:uiPriority w:val="99"/>
    <w:locked/>
    <w:rsid w:val="00817D48"/>
    <w:rPr>
      <w:rFonts w:ascii="Times New Roman" w:eastAsia="Times New Roman" w:hAnsi="Times New Roman" w:cs="Times New Roman"/>
      <w:sz w:val="16"/>
      <w:szCs w:val="16"/>
      <w:lang w:eastAsia="ru-RU"/>
    </w:rPr>
  </w:style>
  <w:style w:type="paragraph" w:styleId="34">
    <w:name w:val="Body Text 3"/>
    <w:basedOn w:val="a0"/>
    <w:link w:val="35"/>
    <w:uiPriority w:val="99"/>
    <w:rsid w:val="00817D48"/>
    <w:pPr>
      <w:spacing w:after="120" w:line="240" w:lineRule="auto"/>
    </w:pPr>
    <w:rPr>
      <w:rFonts w:ascii="Times New Roman" w:hAnsi="Times New Roman"/>
      <w:sz w:val="16"/>
      <w:szCs w:val="16"/>
      <w:lang w:eastAsia="ru-RU"/>
    </w:rPr>
  </w:style>
  <w:style w:type="character" w:customStyle="1" w:styleId="35">
    <w:name w:val="Основной текст 3 Знак"/>
    <w:link w:val="34"/>
    <w:uiPriority w:val="99"/>
    <w:locked/>
    <w:rsid w:val="00817D48"/>
    <w:rPr>
      <w:rFonts w:ascii="Times New Roman" w:eastAsia="Times New Roman" w:hAnsi="Times New Roman" w:cs="Times New Roman"/>
      <w:sz w:val="16"/>
      <w:szCs w:val="16"/>
      <w:lang w:eastAsia="ru-RU"/>
    </w:rPr>
  </w:style>
  <w:style w:type="paragraph" w:styleId="af6">
    <w:name w:val="Balloon Text"/>
    <w:basedOn w:val="a0"/>
    <w:link w:val="af7"/>
    <w:uiPriority w:val="99"/>
    <w:rsid w:val="00817D48"/>
    <w:pPr>
      <w:spacing w:after="0" w:line="240" w:lineRule="auto"/>
    </w:pPr>
    <w:rPr>
      <w:rFonts w:ascii="Tahoma" w:hAnsi="Tahoma"/>
      <w:sz w:val="16"/>
      <w:szCs w:val="16"/>
      <w:lang w:val="uk-UA" w:eastAsia="uk-UA"/>
    </w:rPr>
  </w:style>
  <w:style w:type="character" w:customStyle="1" w:styleId="af7">
    <w:name w:val="Текст выноски Знак"/>
    <w:link w:val="af6"/>
    <w:uiPriority w:val="99"/>
    <w:locked/>
    <w:rsid w:val="00817D48"/>
    <w:rPr>
      <w:rFonts w:ascii="Tahoma" w:eastAsia="Times New Roman" w:hAnsi="Tahoma" w:cs="Times New Roman"/>
      <w:sz w:val="16"/>
      <w:szCs w:val="16"/>
      <w:lang w:val="uk-UA" w:eastAsia="uk-UA"/>
    </w:rPr>
  </w:style>
  <w:style w:type="paragraph" w:customStyle="1" w:styleId="a">
    <w:name w:val="Перелік"/>
    <w:basedOn w:val="a0"/>
    <w:link w:val="af8"/>
    <w:uiPriority w:val="99"/>
    <w:rsid w:val="00817D48"/>
    <w:pPr>
      <w:numPr>
        <w:numId w:val="6"/>
      </w:numPr>
      <w:spacing w:after="0" w:line="240" w:lineRule="auto"/>
      <w:jc w:val="both"/>
    </w:pPr>
    <w:rPr>
      <w:rFonts w:ascii="Times New Roman" w:hAnsi="Times New Roman"/>
      <w:sz w:val="20"/>
      <w:szCs w:val="20"/>
      <w:lang w:eastAsia="ru-RU"/>
    </w:rPr>
  </w:style>
  <w:style w:type="character" w:customStyle="1" w:styleId="af8">
    <w:name w:val="Перелік Знак"/>
    <w:link w:val="a"/>
    <w:uiPriority w:val="99"/>
    <w:locked/>
    <w:rsid w:val="00817D48"/>
    <w:rPr>
      <w:rFonts w:ascii="Times New Roman" w:hAnsi="Times New Roman"/>
      <w:sz w:val="20"/>
      <w:szCs w:val="20"/>
    </w:rPr>
  </w:style>
  <w:style w:type="paragraph" w:styleId="af9">
    <w:name w:val="List Paragraph"/>
    <w:basedOn w:val="a0"/>
    <w:uiPriority w:val="99"/>
    <w:qFormat/>
    <w:rsid w:val="00817D48"/>
    <w:pPr>
      <w:ind w:left="720"/>
      <w:contextualSpacing/>
    </w:pPr>
  </w:style>
  <w:style w:type="character" w:customStyle="1" w:styleId="28">
    <w:name w:val="Основной текст (2)_"/>
    <w:link w:val="210"/>
    <w:uiPriority w:val="99"/>
    <w:locked/>
    <w:rsid w:val="00817D48"/>
    <w:rPr>
      <w:rFonts w:ascii="Times New Roman" w:hAnsi="Times New Roman"/>
      <w:i/>
      <w:sz w:val="26"/>
      <w:shd w:val="clear" w:color="auto" w:fill="FFFFFF"/>
    </w:rPr>
  </w:style>
  <w:style w:type="paragraph" w:customStyle="1" w:styleId="210">
    <w:name w:val="Основной текст (2)1"/>
    <w:basedOn w:val="a0"/>
    <w:link w:val="28"/>
    <w:uiPriority w:val="99"/>
    <w:rsid w:val="00817D48"/>
    <w:pPr>
      <w:shd w:val="clear" w:color="auto" w:fill="FFFFFF"/>
      <w:spacing w:before="360" w:after="180" w:line="240" w:lineRule="atLeast"/>
    </w:pPr>
    <w:rPr>
      <w:rFonts w:ascii="Times New Roman" w:hAnsi="Times New Roman"/>
      <w:i/>
      <w:sz w:val="26"/>
      <w:szCs w:val="20"/>
      <w:lang w:eastAsia="ru-RU"/>
    </w:rPr>
  </w:style>
  <w:style w:type="character" w:customStyle="1" w:styleId="36">
    <w:name w:val="Основной текст (3)_"/>
    <w:link w:val="310"/>
    <w:uiPriority w:val="99"/>
    <w:locked/>
    <w:rsid w:val="00817D48"/>
    <w:rPr>
      <w:rFonts w:ascii="Times New Roman" w:hAnsi="Times New Roman"/>
      <w:b/>
      <w:sz w:val="26"/>
      <w:shd w:val="clear" w:color="auto" w:fill="FFFFFF"/>
    </w:rPr>
  </w:style>
  <w:style w:type="paragraph" w:customStyle="1" w:styleId="310">
    <w:name w:val="Основной текст (3)1"/>
    <w:basedOn w:val="a0"/>
    <w:link w:val="36"/>
    <w:uiPriority w:val="99"/>
    <w:rsid w:val="00817D48"/>
    <w:pPr>
      <w:shd w:val="clear" w:color="auto" w:fill="FFFFFF"/>
      <w:spacing w:after="360" w:line="240" w:lineRule="atLeast"/>
      <w:ind w:hanging="680"/>
    </w:pPr>
    <w:rPr>
      <w:rFonts w:ascii="Times New Roman" w:hAnsi="Times New Roman"/>
      <w:b/>
      <w:sz w:val="26"/>
      <w:szCs w:val="20"/>
      <w:lang w:eastAsia="ru-RU"/>
    </w:rPr>
  </w:style>
  <w:style w:type="character" w:customStyle="1" w:styleId="41">
    <w:name w:val="Основной текст (4)_"/>
    <w:link w:val="410"/>
    <w:uiPriority w:val="99"/>
    <w:locked/>
    <w:rsid w:val="00817D48"/>
    <w:rPr>
      <w:rFonts w:ascii="Times New Roman" w:hAnsi="Times New Roman"/>
      <w:i/>
      <w:sz w:val="8"/>
      <w:shd w:val="clear" w:color="auto" w:fill="FFFFFF"/>
    </w:rPr>
  </w:style>
  <w:style w:type="paragraph" w:customStyle="1" w:styleId="410">
    <w:name w:val="Основной текст (4)1"/>
    <w:basedOn w:val="a0"/>
    <w:link w:val="41"/>
    <w:uiPriority w:val="99"/>
    <w:rsid w:val="00817D48"/>
    <w:pPr>
      <w:shd w:val="clear" w:color="auto" w:fill="FFFFFF"/>
      <w:spacing w:after="0" w:line="240" w:lineRule="atLeast"/>
    </w:pPr>
    <w:rPr>
      <w:rFonts w:ascii="Times New Roman" w:hAnsi="Times New Roman"/>
      <w:i/>
      <w:sz w:val="8"/>
      <w:szCs w:val="20"/>
      <w:lang w:eastAsia="ru-RU"/>
    </w:rPr>
  </w:style>
  <w:style w:type="character" w:customStyle="1" w:styleId="37">
    <w:name w:val="Основной текст + Полужирный3"/>
    <w:uiPriority w:val="99"/>
    <w:rsid w:val="00817D48"/>
    <w:rPr>
      <w:rFonts w:ascii="Times New Roman" w:hAnsi="Times New Roman"/>
      <w:b/>
      <w:sz w:val="26"/>
      <w:shd w:val="clear" w:color="auto" w:fill="FFFFFF"/>
    </w:rPr>
  </w:style>
  <w:style w:type="character" w:customStyle="1" w:styleId="afa">
    <w:name w:val="Основной текст + Курсив"/>
    <w:uiPriority w:val="99"/>
    <w:rsid w:val="00817D48"/>
    <w:rPr>
      <w:rFonts w:ascii="Times New Roman" w:hAnsi="Times New Roman"/>
      <w:i/>
      <w:sz w:val="26"/>
      <w:shd w:val="clear" w:color="auto" w:fill="FFFFFF"/>
    </w:rPr>
  </w:style>
  <w:style w:type="character" w:customStyle="1" w:styleId="120">
    <w:name w:val="Основной текст + 12"/>
    <w:aliases w:val="5 pt6,Полужирный10"/>
    <w:uiPriority w:val="99"/>
    <w:rsid w:val="00817D48"/>
    <w:rPr>
      <w:rFonts w:ascii="Times New Roman" w:hAnsi="Times New Roman"/>
      <w:b/>
      <w:sz w:val="25"/>
      <w:shd w:val="clear" w:color="auto" w:fill="FFFFFF"/>
    </w:rPr>
  </w:style>
  <w:style w:type="character" w:customStyle="1" w:styleId="1pt">
    <w:name w:val="Основной текст + Интервал 1 pt"/>
    <w:uiPriority w:val="99"/>
    <w:rsid w:val="00817D48"/>
    <w:rPr>
      <w:rFonts w:ascii="Times New Roman" w:hAnsi="Times New Roman"/>
      <w:spacing w:val="30"/>
      <w:sz w:val="26"/>
      <w:shd w:val="clear" w:color="auto" w:fill="FFFFFF"/>
    </w:rPr>
  </w:style>
  <w:style w:type="character" w:customStyle="1" w:styleId="51">
    <w:name w:val="Основной текст (5)_"/>
    <w:link w:val="510"/>
    <w:uiPriority w:val="99"/>
    <w:locked/>
    <w:rsid w:val="00817D48"/>
    <w:rPr>
      <w:rFonts w:ascii="Times New Roman" w:hAnsi="Times New Roman"/>
      <w:b/>
      <w:shd w:val="clear" w:color="auto" w:fill="FFFFFF"/>
    </w:rPr>
  </w:style>
  <w:style w:type="paragraph" w:customStyle="1" w:styleId="510">
    <w:name w:val="Основной текст (5)1"/>
    <w:basedOn w:val="a0"/>
    <w:link w:val="51"/>
    <w:uiPriority w:val="99"/>
    <w:rsid w:val="00817D48"/>
    <w:pPr>
      <w:shd w:val="clear" w:color="auto" w:fill="FFFFFF"/>
      <w:spacing w:after="0" w:line="240" w:lineRule="atLeast"/>
    </w:pPr>
    <w:rPr>
      <w:rFonts w:ascii="Times New Roman" w:hAnsi="Times New Roman"/>
      <w:b/>
      <w:sz w:val="20"/>
      <w:szCs w:val="20"/>
      <w:lang w:eastAsia="ru-RU"/>
    </w:rPr>
  </w:style>
  <w:style w:type="character" w:customStyle="1" w:styleId="9">
    <w:name w:val="Основной текст (9)_"/>
    <w:link w:val="90"/>
    <w:uiPriority w:val="99"/>
    <w:locked/>
    <w:rsid w:val="00817D48"/>
    <w:rPr>
      <w:rFonts w:ascii="Times New Roman" w:hAnsi="Times New Roman"/>
      <w:b/>
      <w:i/>
      <w:shd w:val="clear" w:color="auto" w:fill="FFFFFF"/>
    </w:rPr>
  </w:style>
  <w:style w:type="paragraph" w:customStyle="1" w:styleId="90">
    <w:name w:val="Основной текст (9)"/>
    <w:basedOn w:val="a0"/>
    <w:link w:val="9"/>
    <w:uiPriority w:val="99"/>
    <w:rsid w:val="00817D48"/>
    <w:pPr>
      <w:shd w:val="clear" w:color="auto" w:fill="FFFFFF"/>
      <w:spacing w:after="180" w:line="240" w:lineRule="atLeast"/>
    </w:pPr>
    <w:rPr>
      <w:rFonts w:ascii="Times New Roman" w:hAnsi="Times New Roman"/>
      <w:b/>
      <w:i/>
      <w:sz w:val="20"/>
      <w:szCs w:val="20"/>
      <w:lang w:eastAsia="ru-RU"/>
    </w:rPr>
  </w:style>
  <w:style w:type="character" w:customStyle="1" w:styleId="8">
    <w:name w:val="Основной текст (8)_"/>
    <w:link w:val="80"/>
    <w:uiPriority w:val="99"/>
    <w:locked/>
    <w:rsid w:val="00817D48"/>
    <w:rPr>
      <w:rFonts w:ascii="Times New Roman" w:hAnsi="Times New Roman"/>
      <w:b/>
      <w:sz w:val="26"/>
      <w:shd w:val="clear" w:color="auto" w:fill="FFFFFF"/>
    </w:rPr>
  </w:style>
  <w:style w:type="paragraph" w:customStyle="1" w:styleId="80">
    <w:name w:val="Основной текст (8)"/>
    <w:basedOn w:val="a0"/>
    <w:link w:val="8"/>
    <w:uiPriority w:val="99"/>
    <w:rsid w:val="00817D48"/>
    <w:pPr>
      <w:shd w:val="clear" w:color="auto" w:fill="FFFFFF"/>
      <w:spacing w:after="0" w:line="240" w:lineRule="atLeast"/>
    </w:pPr>
    <w:rPr>
      <w:rFonts w:ascii="Times New Roman" w:hAnsi="Times New Roman"/>
      <w:b/>
      <w:sz w:val="26"/>
      <w:szCs w:val="20"/>
      <w:lang w:eastAsia="ru-RU"/>
    </w:rPr>
  </w:style>
  <w:style w:type="character" w:customStyle="1" w:styleId="130">
    <w:name w:val="Основной текст (13)_"/>
    <w:link w:val="131"/>
    <w:uiPriority w:val="99"/>
    <w:locked/>
    <w:rsid w:val="00817D48"/>
    <w:rPr>
      <w:rFonts w:ascii="Arial" w:hAnsi="Arial"/>
      <w:i/>
      <w:noProof/>
      <w:sz w:val="9"/>
      <w:shd w:val="clear" w:color="auto" w:fill="FFFFFF"/>
    </w:rPr>
  </w:style>
  <w:style w:type="paragraph" w:customStyle="1" w:styleId="131">
    <w:name w:val="Основной текст (13)"/>
    <w:basedOn w:val="a0"/>
    <w:link w:val="130"/>
    <w:uiPriority w:val="99"/>
    <w:rsid w:val="00817D48"/>
    <w:pPr>
      <w:shd w:val="clear" w:color="auto" w:fill="FFFFFF"/>
      <w:spacing w:after="0" w:line="240" w:lineRule="atLeast"/>
      <w:jc w:val="both"/>
    </w:pPr>
    <w:rPr>
      <w:rFonts w:ascii="Arial" w:hAnsi="Arial"/>
      <w:i/>
      <w:noProof/>
      <w:sz w:val="9"/>
      <w:szCs w:val="20"/>
      <w:lang w:eastAsia="ru-RU"/>
    </w:rPr>
  </w:style>
  <w:style w:type="character" w:customStyle="1" w:styleId="530">
    <w:name w:val="Основной текст (5)30"/>
    <w:uiPriority w:val="99"/>
    <w:rsid w:val="00817D48"/>
    <w:rPr>
      <w:rFonts w:ascii="Times New Roman" w:hAnsi="Times New Roman"/>
      <w:b/>
      <w:shd w:val="clear" w:color="auto" w:fill="FFFFFF"/>
    </w:rPr>
  </w:style>
  <w:style w:type="character" w:customStyle="1" w:styleId="92pt">
    <w:name w:val="Основной текст (9) + Интервал 2 pt"/>
    <w:uiPriority w:val="99"/>
    <w:rsid w:val="00817D48"/>
    <w:rPr>
      <w:rFonts w:ascii="Times New Roman" w:hAnsi="Times New Roman"/>
      <w:b/>
      <w:i/>
      <w:spacing w:val="40"/>
      <w:shd w:val="clear" w:color="auto" w:fill="FFFFFF"/>
    </w:rPr>
  </w:style>
  <w:style w:type="character" w:customStyle="1" w:styleId="529">
    <w:name w:val="Основной текст (5)29"/>
    <w:uiPriority w:val="99"/>
    <w:rsid w:val="00817D48"/>
    <w:rPr>
      <w:rFonts w:ascii="Times New Roman" w:hAnsi="Times New Roman"/>
      <w:b/>
      <w:shd w:val="clear" w:color="auto" w:fill="FFFFFF"/>
    </w:rPr>
  </w:style>
  <w:style w:type="character" w:customStyle="1" w:styleId="528">
    <w:name w:val="Основной текст (5)28"/>
    <w:uiPriority w:val="99"/>
    <w:rsid w:val="00817D48"/>
    <w:rPr>
      <w:rFonts w:ascii="Times New Roman" w:hAnsi="Times New Roman"/>
      <w:b/>
      <w:shd w:val="clear" w:color="auto" w:fill="FFFFFF"/>
    </w:rPr>
  </w:style>
  <w:style w:type="character" w:customStyle="1" w:styleId="513pt">
    <w:name w:val="Основной текст (5) + 13 pt"/>
    <w:aliases w:val="Не полужирный"/>
    <w:uiPriority w:val="99"/>
    <w:rsid w:val="00817D48"/>
    <w:rPr>
      <w:rFonts w:ascii="Times New Roman" w:hAnsi="Times New Roman"/>
      <w:b/>
      <w:sz w:val="26"/>
      <w:shd w:val="clear" w:color="auto" w:fill="FFFFFF"/>
    </w:rPr>
  </w:style>
  <w:style w:type="character" w:customStyle="1" w:styleId="100">
    <w:name w:val="Основной текст (10)_"/>
    <w:link w:val="101"/>
    <w:uiPriority w:val="99"/>
    <w:locked/>
    <w:rsid w:val="00817D48"/>
    <w:rPr>
      <w:rFonts w:ascii="Times New Roman" w:hAnsi="Times New Roman"/>
      <w:sz w:val="25"/>
      <w:shd w:val="clear" w:color="auto" w:fill="FFFFFF"/>
    </w:rPr>
  </w:style>
  <w:style w:type="paragraph" w:customStyle="1" w:styleId="101">
    <w:name w:val="Основной текст (10)1"/>
    <w:basedOn w:val="a0"/>
    <w:link w:val="100"/>
    <w:uiPriority w:val="99"/>
    <w:rsid w:val="00817D48"/>
    <w:pPr>
      <w:shd w:val="clear" w:color="auto" w:fill="FFFFFF"/>
      <w:spacing w:after="600" w:line="451" w:lineRule="exact"/>
      <w:jc w:val="both"/>
    </w:pPr>
    <w:rPr>
      <w:rFonts w:ascii="Times New Roman" w:hAnsi="Times New Roman"/>
      <w:sz w:val="25"/>
      <w:szCs w:val="20"/>
      <w:lang w:eastAsia="ru-RU"/>
    </w:rPr>
  </w:style>
  <w:style w:type="character" w:customStyle="1" w:styleId="1026">
    <w:name w:val="Основной текст (10)26"/>
    <w:uiPriority w:val="99"/>
    <w:rsid w:val="00817D48"/>
    <w:rPr>
      <w:rFonts w:ascii="Times New Roman" w:hAnsi="Times New Roman"/>
      <w:sz w:val="25"/>
      <w:shd w:val="clear" w:color="auto" w:fill="FFFFFF"/>
    </w:rPr>
  </w:style>
  <w:style w:type="character" w:customStyle="1" w:styleId="1025">
    <w:name w:val="Основной текст (10)25"/>
    <w:uiPriority w:val="99"/>
    <w:rsid w:val="00817D48"/>
    <w:rPr>
      <w:rFonts w:ascii="Times New Roman" w:hAnsi="Times New Roman"/>
      <w:noProof/>
      <w:sz w:val="25"/>
      <w:shd w:val="clear" w:color="auto" w:fill="FFFFFF"/>
    </w:rPr>
  </w:style>
  <w:style w:type="character" w:customStyle="1" w:styleId="1024">
    <w:name w:val="Основной текст (10)24"/>
    <w:uiPriority w:val="99"/>
    <w:rsid w:val="00817D48"/>
    <w:rPr>
      <w:rFonts w:ascii="Times New Roman" w:hAnsi="Times New Roman"/>
      <w:sz w:val="25"/>
      <w:shd w:val="clear" w:color="auto" w:fill="FFFFFF"/>
    </w:rPr>
  </w:style>
  <w:style w:type="character" w:customStyle="1" w:styleId="1023">
    <w:name w:val="Основной текст (10)23"/>
    <w:uiPriority w:val="99"/>
    <w:rsid w:val="00817D48"/>
    <w:rPr>
      <w:rFonts w:ascii="Times New Roman" w:hAnsi="Times New Roman"/>
      <w:spacing w:val="0"/>
      <w:sz w:val="25"/>
    </w:rPr>
  </w:style>
  <w:style w:type="character" w:customStyle="1" w:styleId="1022">
    <w:name w:val="Основной текст (10)22"/>
    <w:uiPriority w:val="99"/>
    <w:rsid w:val="00817D48"/>
    <w:rPr>
      <w:rFonts w:ascii="Times New Roman" w:hAnsi="Times New Roman"/>
      <w:spacing w:val="0"/>
      <w:sz w:val="25"/>
    </w:rPr>
  </w:style>
  <w:style w:type="character" w:customStyle="1" w:styleId="526">
    <w:name w:val="Основной текст (5)26"/>
    <w:uiPriority w:val="99"/>
    <w:rsid w:val="00817D48"/>
    <w:rPr>
      <w:rFonts w:ascii="Times New Roman" w:hAnsi="Times New Roman"/>
      <w:b/>
      <w:shd w:val="clear" w:color="auto" w:fill="FFFFFF"/>
    </w:rPr>
  </w:style>
  <w:style w:type="character" w:customStyle="1" w:styleId="121">
    <w:name w:val="Заголовок №1 (2)_"/>
    <w:link w:val="122"/>
    <w:uiPriority w:val="99"/>
    <w:locked/>
    <w:rsid w:val="00817D48"/>
    <w:rPr>
      <w:rFonts w:ascii="Times New Roman" w:hAnsi="Times New Roman"/>
      <w:sz w:val="26"/>
      <w:shd w:val="clear" w:color="auto" w:fill="FFFFFF"/>
    </w:rPr>
  </w:style>
  <w:style w:type="paragraph" w:customStyle="1" w:styleId="122">
    <w:name w:val="Заголовок №1 (2)"/>
    <w:basedOn w:val="a0"/>
    <w:link w:val="121"/>
    <w:uiPriority w:val="99"/>
    <w:rsid w:val="00817D48"/>
    <w:pPr>
      <w:shd w:val="clear" w:color="auto" w:fill="FFFFFF"/>
      <w:spacing w:before="300" w:after="0" w:line="446" w:lineRule="exact"/>
      <w:ind w:firstLine="700"/>
      <w:jc w:val="both"/>
      <w:outlineLvl w:val="0"/>
    </w:pPr>
    <w:rPr>
      <w:rFonts w:ascii="Times New Roman" w:hAnsi="Times New Roman"/>
      <w:sz w:val="26"/>
      <w:szCs w:val="20"/>
      <w:lang w:eastAsia="ru-RU"/>
    </w:rPr>
  </w:style>
  <w:style w:type="character" w:customStyle="1" w:styleId="1021">
    <w:name w:val="Основной текст (10)21"/>
    <w:uiPriority w:val="99"/>
    <w:rsid w:val="00817D48"/>
    <w:rPr>
      <w:rFonts w:ascii="Times New Roman" w:hAnsi="Times New Roman"/>
      <w:sz w:val="25"/>
      <w:shd w:val="clear" w:color="auto" w:fill="FFFFFF"/>
    </w:rPr>
  </w:style>
  <w:style w:type="character" w:customStyle="1" w:styleId="1020">
    <w:name w:val="Основной текст (10)20"/>
    <w:uiPriority w:val="99"/>
    <w:rsid w:val="00817D48"/>
    <w:rPr>
      <w:rFonts w:ascii="Times New Roman" w:hAnsi="Times New Roman"/>
      <w:noProof/>
      <w:sz w:val="25"/>
      <w:shd w:val="clear" w:color="auto" w:fill="FFFFFF"/>
    </w:rPr>
  </w:style>
  <w:style w:type="character" w:customStyle="1" w:styleId="1019">
    <w:name w:val="Основной текст (10)19"/>
    <w:uiPriority w:val="99"/>
    <w:rsid w:val="00817D48"/>
    <w:rPr>
      <w:rFonts w:ascii="Times New Roman" w:hAnsi="Times New Roman"/>
      <w:noProof/>
      <w:sz w:val="25"/>
      <w:shd w:val="clear" w:color="auto" w:fill="FFFFFF"/>
    </w:rPr>
  </w:style>
  <w:style w:type="character" w:customStyle="1" w:styleId="29">
    <w:name w:val="Подпись к таблице (2)_"/>
    <w:link w:val="211"/>
    <w:uiPriority w:val="99"/>
    <w:locked/>
    <w:rsid w:val="00817D48"/>
    <w:rPr>
      <w:rFonts w:ascii="Times New Roman" w:hAnsi="Times New Roman"/>
      <w:b/>
      <w:shd w:val="clear" w:color="auto" w:fill="FFFFFF"/>
    </w:rPr>
  </w:style>
  <w:style w:type="paragraph" w:customStyle="1" w:styleId="211">
    <w:name w:val="Подпись к таблице (2)1"/>
    <w:basedOn w:val="a0"/>
    <w:link w:val="29"/>
    <w:uiPriority w:val="99"/>
    <w:rsid w:val="00817D48"/>
    <w:pPr>
      <w:shd w:val="clear" w:color="auto" w:fill="FFFFFF"/>
      <w:spacing w:after="0" w:line="240" w:lineRule="atLeast"/>
    </w:pPr>
    <w:rPr>
      <w:rFonts w:ascii="Times New Roman" w:hAnsi="Times New Roman"/>
      <w:b/>
      <w:sz w:val="20"/>
      <w:szCs w:val="20"/>
      <w:lang w:eastAsia="ru-RU"/>
    </w:rPr>
  </w:style>
  <w:style w:type="character" w:customStyle="1" w:styleId="afb">
    <w:name w:val="Подпись к таблице_"/>
    <w:link w:val="14"/>
    <w:uiPriority w:val="99"/>
    <w:locked/>
    <w:rsid w:val="00817D48"/>
    <w:rPr>
      <w:rFonts w:ascii="Times New Roman" w:hAnsi="Times New Roman"/>
      <w:sz w:val="26"/>
      <w:shd w:val="clear" w:color="auto" w:fill="FFFFFF"/>
    </w:rPr>
  </w:style>
  <w:style w:type="paragraph" w:customStyle="1" w:styleId="14">
    <w:name w:val="Подпись к таблице1"/>
    <w:basedOn w:val="a0"/>
    <w:link w:val="afb"/>
    <w:uiPriority w:val="99"/>
    <w:rsid w:val="00817D48"/>
    <w:pPr>
      <w:shd w:val="clear" w:color="auto" w:fill="FFFFFF"/>
      <w:spacing w:after="0" w:line="240" w:lineRule="atLeast"/>
    </w:pPr>
    <w:rPr>
      <w:rFonts w:ascii="Times New Roman" w:hAnsi="Times New Roman"/>
      <w:sz w:val="26"/>
      <w:szCs w:val="20"/>
      <w:lang w:eastAsia="ru-RU"/>
    </w:rPr>
  </w:style>
  <w:style w:type="character" w:customStyle="1" w:styleId="15">
    <w:name w:val="Основной текст Знак1"/>
    <w:uiPriority w:val="99"/>
    <w:locked/>
    <w:rsid w:val="00817D48"/>
    <w:rPr>
      <w:rFonts w:ascii="Times New Roman" w:hAnsi="Times New Roman"/>
      <w:sz w:val="26"/>
      <w:shd w:val="clear" w:color="auto" w:fill="FFFFFF"/>
    </w:rPr>
  </w:style>
  <w:style w:type="character" w:customStyle="1" w:styleId="2100">
    <w:name w:val="Подпись к таблице (2)10"/>
    <w:uiPriority w:val="99"/>
    <w:rsid w:val="00817D48"/>
    <w:rPr>
      <w:rFonts w:ascii="Times New Roman" w:hAnsi="Times New Roman"/>
      <w:b/>
      <w:shd w:val="clear" w:color="auto" w:fill="FFFFFF"/>
    </w:rPr>
  </w:style>
  <w:style w:type="character" w:customStyle="1" w:styleId="525">
    <w:name w:val="Основной текст (5)25"/>
    <w:uiPriority w:val="99"/>
    <w:rsid w:val="00817D48"/>
    <w:rPr>
      <w:rFonts w:ascii="Times New Roman" w:hAnsi="Times New Roman"/>
      <w:b/>
      <w:shd w:val="clear" w:color="auto" w:fill="FFFFFF"/>
    </w:rPr>
  </w:style>
  <w:style w:type="character" w:customStyle="1" w:styleId="51pt">
    <w:name w:val="Основной текст (5) + Интервал 1 pt"/>
    <w:uiPriority w:val="99"/>
    <w:rsid w:val="00817D48"/>
    <w:rPr>
      <w:rFonts w:ascii="Times New Roman" w:hAnsi="Times New Roman"/>
      <w:b/>
      <w:spacing w:val="30"/>
      <w:shd w:val="clear" w:color="auto" w:fill="FFFFFF"/>
    </w:rPr>
  </w:style>
  <w:style w:type="character" w:customStyle="1" w:styleId="17">
    <w:name w:val="Основной текст (17)_"/>
    <w:link w:val="171"/>
    <w:uiPriority w:val="99"/>
    <w:locked/>
    <w:rsid w:val="00817D48"/>
    <w:rPr>
      <w:rFonts w:ascii="Times New Roman" w:hAnsi="Times New Roman"/>
      <w:sz w:val="21"/>
      <w:shd w:val="clear" w:color="auto" w:fill="FFFFFF"/>
    </w:rPr>
  </w:style>
  <w:style w:type="paragraph" w:customStyle="1" w:styleId="171">
    <w:name w:val="Основной текст (17)1"/>
    <w:basedOn w:val="a0"/>
    <w:link w:val="17"/>
    <w:uiPriority w:val="99"/>
    <w:rsid w:val="00817D48"/>
    <w:pPr>
      <w:shd w:val="clear" w:color="auto" w:fill="FFFFFF"/>
      <w:spacing w:after="0" w:line="259" w:lineRule="exact"/>
      <w:jc w:val="center"/>
    </w:pPr>
    <w:rPr>
      <w:rFonts w:ascii="Times New Roman" w:hAnsi="Times New Roman"/>
      <w:sz w:val="21"/>
      <w:szCs w:val="20"/>
      <w:lang w:eastAsia="ru-RU"/>
    </w:rPr>
  </w:style>
  <w:style w:type="character" w:customStyle="1" w:styleId="1018">
    <w:name w:val="Основной текст (10)18"/>
    <w:uiPriority w:val="99"/>
    <w:rsid w:val="00817D48"/>
    <w:rPr>
      <w:rFonts w:ascii="Times New Roman" w:hAnsi="Times New Roman"/>
      <w:sz w:val="25"/>
      <w:shd w:val="clear" w:color="auto" w:fill="FFFFFF"/>
    </w:rPr>
  </w:style>
  <w:style w:type="character" w:customStyle="1" w:styleId="1017">
    <w:name w:val="Основной текст (10)17"/>
    <w:uiPriority w:val="99"/>
    <w:rsid w:val="00817D48"/>
    <w:rPr>
      <w:rFonts w:ascii="Times New Roman" w:hAnsi="Times New Roman"/>
      <w:noProof/>
      <w:sz w:val="25"/>
      <w:shd w:val="clear" w:color="auto" w:fill="FFFFFF"/>
    </w:rPr>
  </w:style>
  <w:style w:type="character" w:customStyle="1" w:styleId="afc">
    <w:name w:val="Подпись к таблице"/>
    <w:uiPriority w:val="99"/>
    <w:rsid w:val="00817D48"/>
    <w:rPr>
      <w:rFonts w:ascii="Times New Roman" w:hAnsi="Times New Roman"/>
      <w:sz w:val="26"/>
      <w:u w:val="single"/>
      <w:shd w:val="clear" w:color="auto" w:fill="FFFFFF"/>
    </w:rPr>
  </w:style>
  <w:style w:type="character" w:customStyle="1" w:styleId="280">
    <w:name w:val="Подпись к таблице (2)8"/>
    <w:uiPriority w:val="99"/>
    <w:rsid w:val="00817D48"/>
    <w:rPr>
      <w:rFonts w:ascii="Times New Roman" w:hAnsi="Times New Roman"/>
      <w:b/>
      <w:shd w:val="clear" w:color="auto" w:fill="FFFFFF"/>
    </w:rPr>
  </w:style>
  <w:style w:type="character" w:customStyle="1" w:styleId="523">
    <w:name w:val="Основной текст (5)23"/>
    <w:uiPriority w:val="99"/>
    <w:rsid w:val="00817D48"/>
    <w:rPr>
      <w:rFonts w:ascii="Times New Roman" w:hAnsi="Times New Roman"/>
      <w:b/>
      <w:shd w:val="clear" w:color="auto" w:fill="FFFFFF"/>
    </w:rPr>
  </w:style>
  <w:style w:type="character" w:customStyle="1" w:styleId="220">
    <w:name w:val="Основной текст (2)2"/>
    <w:uiPriority w:val="99"/>
    <w:rsid w:val="00817D48"/>
    <w:rPr>
      <w:rFonts w:ascii="Times New Roman" w:hAnsi="Times New Roman"/>
      <w:i/>
      <w:sz w:val="26"/>
      <w:shd w:val="clear" w:color="auto" w:fill="FFFFFF"/>
    </w:rPr>
  </w:style>
  <w:style w:type="character" w:customStyle="1" w:styleId="522">
    <w:name w:val="Основной текст (5)22"/>
    <w:uiPriority w:val="99"/>
    <w:rsid w:val="00817D48"/>
    <w:rPr>
      <w:rFonts w:ascii="Times New Roman" w:hAnsi="Times New Roman"/>
      <w:b/>
      <w:shd w:val="clear" w:color="auto" w:fill="FFFFFF"/>
    </w:rPr>
  </w:style>
  <w:style w:type="character" w:customStyle="1" w:styleId="513pt3">
    <w:name w:val="Основной текст (5) + 13 pt3"/>
    <w:aliases w:val="Не полужирный5,Интервал 1 pt"/>
    <w:uiPriority w:val="99"/>
    <w:rsid w:val="00817D48"/>
    <w:rPr>
      <w:rFonts w:ascii="Times New Roman" w:hAnsi="Times New Roman"/>
      <w:b/>
      <w:spacing w:val="20"/>
      <w:sz w:val="26"/>
      <w:shd w:val="clear" w:color="auto" w:fill="FFFFFF"/>
    </w:rPr>
  </w:style>
  <w:style w:type="character" w:customStyle="1" w:styleId="1014">
    <w:name w:val="Основной текст (10)14"/>
    <w:uiPriority w:val="99"/>
    <w:rsid w:val="00817D48"/>
    <w:rPr>
      <w:rFonts w:ascii="Times New Roman" w:hAnsi="Times New Roman"/>
      <w:spacing w:val="0"/>
      <w:sz w:val="25"/>
    </w:rPr>
  </w:style>
  <w:style w:type="character" w:customStyle="1" w:styleId="1013">
    <w:name w:val="Основной текст (10)13"/>
    <w:uiPriority w:val="99"/>
    <w:rsid w:val="00817D48"/>
    <w:rPr>
      <w:rFonts w:ascii="Times New Roman" w:hAnsi="Times New Roman"/>
      <w:noProof/>
      <w:spacing w:val="0"/>
      <w:sz w:val="25"/>
    </w:rPr>
  </w:style>
  <w:style w:type="character" w:customStyle="1" w:styleId="270">
    <w:name w:val="Подпись к таблице (2)7"/>
    <w:uiPriority w:val="99"/>
    <w:rsid w:val="00817D48"/>
    <w:rPr>
      <w:rFonts w:ascii="Times New Roman" w:hAnsi="Times New Roman"/>
      <w:b/>
      <w:shd w:val="clear" w:color="auto" w:fill="FFFFFF"/>
    </w:rPr>
  </w:style>
  <w:style w:type="character" w:customStyle="1" w:styleId="521">
    <w:name w:val="Основной текст (5)21"/>
    <w:uiPriority w:val="99"/>
    <w:rsid w:val="00817D48"/>
    <w:rPr>
      <w:rFonts w:ascii="Times New Roman" w:hAnsi="Times New Roman"/>
      <w:b/>
      <w:shd w:val="clear" w:color="auto" w:fill="FFFFFF"/>
    </w:rPr>
  </w:style>
  <w:style w:type="character" w:customStyle="1" w:styleId="520">
    <w:name w:val="Основной текст (5)20"/>
    <w:uiPriority w:val="99"/>
    <w:rsid w:val="00817D48"/>
    <w:rPr>
      <w:rFonts w:ascii="Times New Roman" w:hAnsi="Times New Roman"/>
      <w:b/>
      <w:shd w:val="clear" w:color="auto" w:fill="FFFFFF"/>
    </w:rPr>
  </w:style>
  <w:style w:type="character" w:customStyle="1" w:styleId="1012">
    <w:name w:val="Основной текст (10)12"/>
    <w:uiPriority w:val="99"/>
    <w:rsid w:val="00817D48"/>
    <w:rPr>
      <w:rFonts w:ascii="Times New Roman" w:hAnsi="Times New Roman"/>
      <w:sz w:val="25"/>
      <w:shd w:val="clear" w:color="auto" w:fill="FFFFFF"/>
    </w:rPr>
  </w:style>
  <w:style w:type="character" w:customStyle="1" w:styleId="519">
    <w:name w:val="Основной текст (5)19"/>
    <w:uiPriority w:val="99"/>
    <w:rsid w:val="00817D48"/>
    <w:rPr>
      <w:rFonts w:ascii="Times New Roman" w:hAnsi="Times New Roman"/>
      <w:b/>
      <w:shd w:val="clear" w:color="auto" w:fill="FFFFFF"/>
    </w:rPr>
  </w:style>
  <w:style w:type="character" w:customStyle="1" w:styleId="518">
    <w:name w:val="Основной текст (5)18"/>
    <w:uiPriority w:val="99"/>
    <w:rsid w:val="00817D48"/>
    <w:rPr>
      <w:rFonts w:ascii="Times New Roman" w:hAnsi="Times New Roman"/>
      <w:b/>
      <w:shd w:val="clear" w:color="auto" w:fill="FFFFFF"/>
    </w:rPr>
  </w:style>
  <w:style w:type="character" w:customStyle="1" w:styleId="19">
    <w:name w:val="Основной текст (19)_"/>
    <w:link w:val="190"/>
    <w:uiPriority w:val="99"/>
    <w:locked/>
    <w:rsid w:val="00817D48"/>
    <w:rPr>
      <w:rFonts w:ascii="Times New Roman" w:hAnsi="Times New Roman"/>
      <w:shd w:val="clear" w:color="auto" w:fill="FFFFFF"/>
    </w:rPr>
  </w:style>
  <w:style w:type="paragraph" w:customStyle="1" w:styleId="190">
    <w:name w:val="Основной текст (19)"/>
    <w:basedOn w:val="a0"/>
    <w:link w:val="19"/>
    <w:uiPriority w:val="99"/>
    <w:rsid w:val="00817D48"/>
    <w:pPr>
      <w:shd w:val="clear" w:color="auto" w:fill="FFFFFF"/>
      <w:spacing w:after="0" w:line="240" w:lineRule="atLeast"/>
    </w:pPr>
    <w:rPr>
      <w:rFonts w:ascii="Times New Roman" w:hAnsi="Times New Roman"/>
      <w:sz w:val="20"/>
      <w:szCs w:val="20"/>
      <w:lang w:eastAsia="ru-RU"/>
    </w:rPr>
  </w:style>
  <w:style w:type="character" w:customStyle="1" w:styleId="1011">
    <w:name w:val="Основной текст (10)11"/>
    <w:uiPriority w:val="99"/>
    <w:rsid w:val="00817D48"/>
    <w:rPr>
      <w:rFonts w:ascii="Times New Roman" w:hAnsi="Times New Roman"/>
      <w:sz w:val="25"/>
      <w:shd w:val="clear" w:color="auto" w:fill="FFFFFF"/>
    </w:rPr>
  </w:style>
  <w:style w:type="character" w:customStyle="1" w:styleId="260">
    <w:name w:val="Подпись к таблице (2)6"/>
    <w:uiPriority w:val="99"/>
    <w:rsid w:val="00817D48"/>
    <w:rPr>
      <w:rFonts w:ascii="Times New Roman" w:hAnsi="Times New Roman"/>
      <w:b/>
      <w:shd w:val="clear" w:color="auto" w:fill="FFFFFF"/>
    </w:rPr>
  </w:style>
  <w:style w:type="character" w:customStyle="1" w:styleId="517">
    <w:name w:val="Основной текст (5)17"/>
    <w:uiPriority w:val="99"/>
    <w:rsid w:val="00817D48"/>
    <w:rPr>
      <w:rFonts w:ascii="Times New Roman" w:hAnsi="Times New Roman"/>
      <w:b/>
      <w:shd w:val="clear" w:color="auto" w:fill="FFFFFF"/>
    </w:rPr>
  </w:style>
  <w:style w:type="character" w:customStyle="1" w:styleId="516">
    <w:name w:val="Основной текст (5)16"/>
    <w:uiPriority w:val="99"/>
    <w:rsid w:val="00817D48"/>
    <w:rPr>
      <w:rFonts w:ascii="Times New Roman" w:hAnsi="Times New Roman"/>
      <w:b/>
      <w:shd w:val="clear" w:color="auto" w:fill="FFFFFF"/>
    </w:rPr>
  </w:style>
  <w:style w:type="character" w:customStyle="1" w:styleId="515">
    <w:name w:val="Основной текст (5)15"/>
    <w:uiPriority w:val="99"/>
    <w:rsid w:val="00817D48"/>
    <w:rPr>
      <w:rFonts w:ascii="Times New Roman" w:hAnsi="Times New Roman"/>
      <w:b/>
      <w:shd w:val="clear" w:color="auto" w:fill="FFFFFF"/>
    </w:rPr>
  </w:style>
  <w:style w:type="character" w:customStyle="1" w:styleId="514">
    <w:name w:val="Основной текст (5)14"/>
    <w:uiPriority w:val="99"/>
    <w:rsid w:val="00817D48"/>
    <w:rPr>
      <w:rFonts w:ascii="Times New Roman" w:hAnsi="Times New Roman"/>
      <w:b/>
      <w:shd w:val="clear" w:color="auto" w:fill="FFFFFF"/>
    </w:rPr>
  </w:style>
  <w:style w:type="character" w:customStyle="1" w:styleId="11pt">
    <w:name w:val="Основной текст + 11 pt"/>
    <w:aliases w:val="Полужирный8"/>
    <w:uiPriority w:val="99"/>
    <w:rsid w:val="00817D48"/>
    <w:rPr>
      <w:rFonts w:ascii="Times New Roman" w:hAnsi="Times New Roman"/>
      <w:b/>
      <w:sz w:val="22"/>
      <w:shd w:val="clear" w:color="auto" w:fill="FFFFFF"/>
    </w:rPr>
  </w:style>
  <w:style w:type="character" w:customStyle="1" w:styleId="513">
    <w:name w:val="Основной текст (5)13"/>
    <w:uiPriority w:val="99"/>
    <w:rsid w:val="00817D48"/>
    <w:rPr>
      <w:rFonts w:ascii="Times New Roman" w:hAnsi="Times New Roman"/>
      <w:b/>
      <w:shd w:val="clear" w:color="auto" w:fill="FFFFFF"/>
    </w:rPr>
  </w:style>
  <w:style w:type="character" w:customStyle="1" w:styleId="250">
    <w:name w:val="Подпись к таблице (2)5"/>
    <w:uiPriority w:val="99"/>
    <w:rsid w:val="00817D48"/>
    <w:rPr>
      <w:rFonts w:ascii="Times New Roman" w:hAnsi="Times New Roman"/>
      <w:b/>
      <w:shd w:val="clear" w:color="auto" w:fill="FFFFFF"/>
    </w:rPr>
  </w:style>
  <w:style w:type="character" w:customStyle="1" w:styleId="1010">
    <w:name w:val="Основной текст (10)10"/>
    <w:uiPriority w:val="99"/>
    <w:rsid w:val="00817D48"/>
    <w:rPr>
      <w:rFonts w:ascii="Times New Roman" w:hAnsi="Times New Roman"/>
      <w:sz w:val="25"/>
      <w:shd w:val="clear" w:color="auto" w:fill="FFFFFF"/>
    </w:rPr>
  </w:style>
  <w:style w:type="character" w:customStyle="1" w:styleId="109">
    <w:name w:val="Основной текст (10)9"/>
    <w:uiPriority w:val="99"/>
    <w:rsid w:val="00817D48"/>
    <w:rPr>
      <w:rFonts w:ascii="Times New Roman" w:hAnsi="Times New Roman"/>
      <w:sz w:val="25"/>
      <w:shd w:val="clear" w:color="auto" w:fill="FFFFFF"/>
    </w:rPr>
  </w:style>
  <w:style w:type="character" w:customStyle="1" w:styleId="108">
    <w:name w:val="Основной текст (10)8"/>
    <w:uiPriority w:val="99"/>
    <w:rsid w:val="00817D48"/>
    <w:rPr>
      <w:rFonts w:ascii="Times New Roman" w:hAnsi="Times New Roman"/>
      <w:noProof/>
      <w:spacing w:val="0"/>
      <w:sz w:val="25"/>
    </w:rPr>
  </w:style>
  <w:style w:type="character" w:customStyle="1" w:styleId="1013pt">
    <w:name w:val="Основной текст (10) + 13 pt"/>
    <w:uiPriority w:val="99"/>
    <w:rsid w:val="00817D48"/>
    <w:rPr>
      <w:rFonts w:ascii="Times New Roman" w:hAnsi="Times New Roman"/>
      <w:spacing w:val="0"/>
      <w:sz w:val="26"/>
    </w:rPr>
  </w:style>
  <w:style w:type="character" w:customStyle="1" w:styleId="61">
    <w:name w:val="Основной текст (6)_"/>
    <w:link w:val="62"/>
    <w:uiPriority w:val="99"/>
    <w:locked/>
    <w:rsid w:val="00817D48"/>
    <w:rPr>
      <w:rFonts w:ascii="Times New Roman" w:hAnsi="Times New Roman"/>
      <w:spacing w:val="-10"/>
      <w:sz w:val="8"/>
      <w:shd w:val="clear" w:color="auto" w:fill="FFFFFF"/>
    </w:rPr>
  </w:style>
  <w:style w:type="paragraph" w:customStyle="1" w:styleId="62">
    <w:name w:val="Основной текст (6)"/>
    <w:basedOn w:val="a0"/>
    <w:link w:val="61"/>
    <w:uiPriority w:val="99"/>
    <w:rsid w:val="00817D48"/>
    <w:pPr>
      <w:shd w:val="clear" w:color="auto" w:fill="FFFFFF"/>
      <w:spacing w:after="60" w:line="240" w:lineRule="atLeast"/>
    </w:pPr>
    <w:rPr>
      <w:rFonts w:ascii="Times New Roman" w:hAnsi="Times New Roman"/>
      <w:spacing w:val="-10"/>
      <w:sz w:val="8"/>
      <w:szCs w:val="20"/>
      <w:lang w:eastAsia="ru-RU"/>
    </w:rPr>
  </w:style>
  <w:style w:type="character" w:customStyle="1" w:styleId="261">
    <w:name w:val="Основной текст (26)_"/>
    <w:link w:val="262"/>
    <w:uiPriority w:val="99"/>
    <w:locked/>
    <w:rsid w:val="00817D48"/>
    <w:rPr>
      <w:rFonts w:ascii="Arial" w:hAnsi="Arial"/>
      <w:sz w:val="8"/>
      <w:shd w:val="clear" w:color="auto" w:fill="FFFFFF"/>
    </w:rPr>
  </w:style>
  <w:style w:type="paragraph" w:customStyle="1" w:styleId="262">
    <w:name w:val="Основной текст (26)"/>
    <w:basedOn w:val="a0"/>
    <w:link w:val="261"/>
    <w:uiPriority w:val="99"/>
    <w:rsid w:val="00817D48"/>
    <w:pPr>
      <w:shd w:val="clear" w:color="auto" w:fill="FFFFFF"/>
      <w:spacing w:after="0" w:line="240" w:lineRule="atLeast"/>
    </w:pPr>
    <w:rPr>
      <w:rFonts w:ascii="Arial" w:hAnsi="Arial"/>
      <w:sz w:val="8"/>
      <w:szCs w:val="20"/>
      <w:lang w:eastAsia="ru-RU"/>
    </w:rPr>
  </w:style>
  <w:style w:type="character" w:customStyle="1" w:styleId="60pt">
    <w:name w:val="Основной текст (6) + Интервал 0 pt"/>
    <w:uiPriority w:val="99"/>
    <w:rsid w:val="00817D48"/>
    <w:rPr>
      <w:rFonts w:ascii="Times New Roman" w:hAnsi="Times New Roman"/>
      <w:spacing w:val="0"/>
      <w:sz w:val="8"/>
      <w:shd w:val="clear" w:color="auto" w:fill="FFFFFF"/>
    </w:rPr>
  </w:style>
  <w:style w:type="character" w:customStyle="1" w:styleId="271">
    <w:name w:val="Основной текст (27)_"/>
    <w:link w:val="272"/>
    <w:uiPriority w:val="99"/>
    <w:locked/>
    <w:rsid w:val="00817D48"/>
    <w:rPr>
      <w:rFonts w:ascii="Arial" w:hAnsi="Arial"/>
      <w:noProof/>
      <w:sz w:val="9"/>
      <w:shd w:val="clear" w:color="auto" w:fill="FFFFFF"/>
    </w:rPr>
  </w:style>
  <w:style w:type="paragraph" w:customStyle="1" w:styleId="272">
    <w:name w:val="Основной текст (27)"/>
    <w:basedOn w:val="a0"/>
    <w:link w:val="271"/>
    <w:uiPriority w:val="99"/>
    <w:rsid w:val="00817D48"/>
    <w:pPr>
      <w:shd w:val="clear" w:color="auto" w:fill="FFFFFF"/>
      <w:spacing w:after="0" w:line="240" w:lineRule="atLeast"/>
    </w:pPr>
    <w:rPr>
      <w:rFonts w:ascii="Arial" w:hAnsi="Arial"/>
      <w:noProof/>
      <w:sz w:val="9"/>
      <w:szCs w:val="20"/>
      <w:lang w:eastAsia="ru-RU"/>
    </w:rPr>
  </w:style>
  <w:style w:type="character" w:customStyle="1" w:styleId="281">
    <w:name w:val="Основной текст (28)_"/>
    <w:link w:val="282"/>
    <w:uiPriority w:val="99"/>
    <w:locked/>
    <w:rsid w:val="00817D48"/>
    <w:rPr>
      <w:rFonts w:ascii="Arial" w:hAnsi="Arial"/>
      <w:noProof/>
      <w:sz w:val="12"/>
      <w:shd w:val="clear" w:color="auto" w:fill="FFFFFF"/>
    </w:rPr>
  </w:style>
  <w:style w:type="paragraph" w:customStyle="1" w:styleId="282">
    <w:name w:val="Основной текст (28)"/>
    <w:basedOn w:val="a0"/>
    <w:link w:val="281"/>
    <w:uiPriority w:val="99"/>
    <w:rsid w:val="00817D48"/>
    <w:pPr>
      <w:shd w:val="clear" w:color="auto" w:fill="FFFFFF"/>
      <w:spacing w:after="60" w:line="240" w:lineRule="atLeast"/>
    </w:pPr>
    <w:rPr>
      <w:rFonts w:ascii="Arial" w:hAnsi="Arial"/>
      <w:noProof/>
      <w:sz w:val="12"/>
      <w:szCs w:val="20"/>
      <w:lang w:eastAsia="ru-RU"/>
    </w:rPr>
  </w:style>
  <w:style w:type="character" w:customStyle="1" w:styleId="1pt1">
    <w:name w:val="Основной текст + Интервал 1 pt1"/>
    <w:uiPriority w:val="99"/>
    <w:rsid w:val="00817D48"/>
    <w:rPr>
      <w:rFonts w:ascii="Times New Roman" w:hAnsi="Times New Roman"/>
      <w:spacing w:val="20"/>
      <w:sz w:val="26"/>
      <w:shd w:val="clear" w:color="auto" w:fill="FFFFFF"/>
    </w:rPr>
  </w:style>
  <w:style w:type="character" w:styleId="afd">
    <w:name w:val="line number"/>
    <w:uiPriority w:val="99"/>
    <w:semiHidden/>
    <w:rsid w:val="00817D48"/>
    <w:rPr>
      <w:rFonts w:cs="Times New Roman"/>
    </w:rPr>
  </w:style>
  <w:style w:type="character" w:customStyle="1" w:styleId="apple-converted-space">
    <w:name w:val="apple-converted-space"/>
    <w:uiPriority w:val="99"/>
    <w:rsid w:val="00817D48"/>
  </w:style>
  <w:style w:type="table" w:customStyle="1" w:styleId="16">
    <w:name w:val="Сетка таблицы1"/>
    <w:uiPriority w:val="99"/>
    <w:rsid w:val="00817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7">
    <w:name w:val="Основной текст (5)27"/>
    <w:uiPriority w:val="99"/>
    <w:rsid w:val="00817D48"/>
    <w:rPr>
      <w:rFonts w:ascii="Times New Roman" w:hAnsi="Times New Roman"/>
      <w:b/>
      <w:shd w:val="clear" w:color="auto" w:fill="FFFFFF"/>
    </w:rPr>
  </w:style>
  <w:style w:type="character" w:customStyle="1" w:styleId="512">
    <w:name w:val="Основной текст (5)12"/>
    <w:uiPriority w:val="99"/>
    <w:rsid w:val="00817D48"/>
    <w:rPr>
      <w:rFonts w:ascii="Times New Roman" w:hAnsi="Times New Roman"/>
      <w:b/>
      <w:shd w:val="clear" w:color="auto" w:fill="FFFFFF"/>
    </w:rPr>
  </w:style>
  <w:style w:type="paragraph" w:customStyle="1" w:styleId="Default">
    <w:name w:val="Default"/>
    <w:uiPriority w:val="99"/>
    <w:rsid w:val="00817D48"/>
    <w:pPr>
      <w:autoSpaceDE w:val="0"/>
      <w:autoSpaceDN w:val="0"/>
      <w:adjustRightInd w:val="0"/>
    </w:pPr>
    <w:rPr>
      <w:rFonts w:ascii="Times New Roman" w:hAnsi="Times New Roman"/>
      <w:color w:val="000000"/>
      <w:sz w:val="24"/>
      <w:szCs w:val="24"/>
      <w:lang w:eastAsia="en-US"/>
    </w:rPr>
  </w:style>
  <w:style w:type="paragraph" w:styleId="afe">
    <w:name w:val="No Spacing"/>
    <w:basedOn w:val="a0"/>
    <w:uiPriority w:val="99"/>
    <w:qFormat/>
    <w:rsid w:val="00817D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Заголовок 1 Знак Знак Знак Знак Знак Знак Знак Знак"/>
    <w:aliases w:val="Заголовок 1 Знак Знак Знак Знак Знак Знак Знак Знак Знак Знак Знак,Заголовок 1 Знак Знак Знак Знак Знак Знак Знак Знак Знак Знак Знак1"/>
    <w:uiPriority w:val="99"/>
    <w:rsid w:val="00BB70F5"/>
    <w:rPr>
      <w:sz w:val="24"/>
      <w:lang w:val="uk-UA" w:eastAsia="ru-RU"/>
    </w:rPr>
  </w:style>
  <w:style w:type="character" w:customStyle="1" w:styleId="1a">
    <w:name w:val="Знак1 Знак Знак"/>
    <w:uiPriority w:val="99"/>
    <w:rsid w:val="00BB70F5"/>
    <w:rPr>
      <w:sz w:val="24"/>
      <w:lang w:val="uk-UA" w:eastAsia="ru-RU"/>
    </w:rPr>
  </w:style>
  <w:style w:type="paragraph" w:styleId="aff">
    <w:name w:val="caption"/>
    <w:basedOn w:val="a0"/>
    <w:next w:val="a0"/>
    <w:autoRedefine/>
    <w:uiPriority w:val="99"/>
    <w:qFormat/>
    <w:rsid w:val="00BB70F5"/>
    <w:pPr>
      <w:keepNext/>
      <w:keepLines/>
      <w:tabs>
        <w:tab w:val="left" w:pos="454"/>
        <w:tab w:val="left" w:pos="504"/>
      </w:tabs>
      <w:spacing w:after="0" w:line="360" w:lineRule="auto"/>
      <w:jc w:val="center"/>
    </w:pPr>
    <w:rPr>
      <w:rFonts w:ascii="Times New Roman" w:eastAsia="Times New Roman" w:hAnsi="Times New Roman"/>
      <w:b/>
      <w:bCs/>
      <w:sz w:val="20"/>
      <w:szCs w:val="20"/>
      <w:lang w:val="uk-UA" w:eastAsia="ru-RU"/>
    </w:rPr>
  </w:style>
  <w:style w:type="paragraph" w:customStyle="1" w:styleId="aff0">
    <w:name w:val="Стиль Название объекта + по ширине"/>
    <w:basedOn w:val="aff"/>
    <w:autoRedefine/>
    <w:uiPriority w:val="99"/>
    <w:rsid w:val="00BB70F5"/>
    <w:rPr>
      <w:bCs w:val="0"/>
    </w:rPr>
  </w:style>
  <w:style w:type="paragraph" w:customStyle="1" w:styleId="212">
    <w:name w:val="Основной текст 21"/>
    <w:basedOn w:val="a0"/>
    <w:uiPriority w:val="99"/>
    <w:rsid w:val="00BB70F5"/>
    <w:pPr>
      <w:tabs>
        <w:tab w:val="left" w:pos="454"/>
      </w:tabs>
      <w:spacing w:after="0" w:line="360" w:lineRule="auto"/>
      <w:ind w:left="300"/>
      <w:jc w:val="both"/>
    </w:pPr>
    <w:rPr>
      <w:rFonts w:ascii="Times New Roman" w:eastAsia="Times New Roman" w:hAnsi="Times New Roman"/>
      <w:sz w:val="24"/>
      <w:szCs w:val="20"/>
      <w:lang w:val="en-US" w:eastAsia="ru-RU"/>
    </w:rPr>
  </w:style>
  <w:style w:type="character" w:styleId="aff1">
    <w:name w:val="FollowedHyperlink"/>
    <w:uiPriority w:val="99"/>
    <w:semiHidden/>
    <w:rsid w:val="00BB70F5"/>
    <w:rPr>
      <w:rFonts w:cs="Times New Roman"/>
      <w:color w:val="800080"/>
      <w:u w:val="single"/>
    </w:rPr>
  </w:style>
  <w:style w:type="paragraph" w:styleId="aff2">
    <w:name w:val="Document Map"/>
    <w:basedOn w:val="a0"/>
    <w:link w:val="aff3"/>
    <w:uiPriority w:val="99"/>
    <w:semiHidden/>
    <w:rsid w:val="00BB70F5"/>
    <w:pPr>
      <w:shd w:val="clear" w:color="auto" w:fill="000080"/>
      <w:spacing w:after="0" w:line="240" w:lineRule="auto"/>
    </w:pPr>
    <w:rPr>
      <w:rFonts w:ascii="Tahoma" w:hAnsi="Tahoma"/>
      <w:sz w:val="20"/>
      <w:szCs w:val="20"/>
      <w:lang w:eastAsia="ru-RU"/>
    </w:rPr>
  </w:style>
  <w:style w:type="character" w:customStyle="1" w:styleId="aff3">
    <w:name w:val="Схема документа Знак"/>
    <w:link w:val="aff2"/>
    <w:uiPriority w:val="99"/>
    <w:semiHidden/>
    <w:locked/>
    <w:rsid w:val="00BB70F5"/>
    <w:rPr>
      <w:rFonts w:ascii="Tahoma" w:eastAsia="Times New Roman" w:hAnsi="Tahoma" w:cs="Times New Roman"/>
      <w:sz w:val="20"/>
      <w:szCs w:val="20"/>
      <w:shd w:val="clear" w:color="auto" w:fill="000080"/>
      <w:lang w:eastAsia="ru-RU"/>
    </w:rPr>
  </w:style>
  <w:style w:type="paragraph" w:customStyle="1" w:styleId="311">
    <w:name w:val="Заголовок 31"/>
    <w:basedOn w:val="a0"/>
    <w:next w:val="a0"/>
    <w:uiPriority w:val="99"/>
    <w:semiHidden/>
    <w:locked/>
    <w:rsid w:val="00BB70F5"/>
    <w:pPr>
      <w:keepNext/>
      <w:spacing w:before="240" w:after="60" w:line="240" w:lineRule="auto"/>
      <w:outlineLvl w:val="2"/>
    </w:pPr>
    <w:rPr>
      <w:rFonts w:ascii="Cambria" w:eastAsia="Times New Roman" w:hAnsi="Cambria"/>
      <w:b/>
      <w:bCs/>
      <w:sz w:val="26"/>
      <w:szCs w:val="26"/>
      <w:lang w:eastAsia="ru-RU"/>
    </w:rPr>
  </w:style>
  <w:style w:type="paragraph" w:customStyle="1" w:styleId="610">
    <w:name w:val="Основной текст (6)1"/>
    <w:basedOn w:val="a0"/>
    <w:uiPriority w:val="99"/>
    <w:rsid w:val="00BB70F5"/>
    <w:pPr>
      <w:shd w:val="clear" w:color="auto" w:fill="FFFFFF"/>
      <w:spacing w:after="0" w:line="240" w:lineRule="atLeast"/>
    </w:pPr>
    <w:rPr>
      <w:rFonts w:ascii="Times New Roman" w:hAnsi="Times New Roman"/>
      <w:noProof/>
      <w:lang w:eastAsia="ru-RU"/>
    </w:rPr>
  </w:style>
  <w:style w:type="paragraph" w:styleId="2">
    <w:name w:val="List Number 2"/>
    <w:basedOn w:val="a0"/>
    <w:uiPriority w:val="99"/>
    <w:semiHidden/>
    <w:rsid w:val="00BB70F5"/>
    <w:pPr>
      <w:numPr>
        <w:numId w:val="19"/>
      </w:numPr>
      <w:tabs>
        <w:tab w:val="num" w:pos="284"/>
      </w:tabs>
      <w:spacing w:after="0" w:line="240" w:lineRule="auto"/>
      <w:ind w:left="0" w:firstLine="709"/>
    </w:pPr>
    <w:rPr>
      <w:rFonts w:ascii="Times New Roman" w:eastAsia="Times New Roman" w:hAnsi="Times New Roman"/>
      <w:sz w:val="24"/>
      <w:szCs w:val="24"/>
      <w:lang w:val="uk-UA" w:eastAsia="ru-RU"/>
    </w:rPr>
  </w:style>
  <w:style w:type="character" w:customStyle="1" w:styleId="312">
    <w:name w:val="Заголовок 3 Знак1"/>
    <w:uiPriority w:val="99"/>
    <w:semiHidden/>
    <w:rsid w:val="00BB70F5"/>
    <w:rPr>
      <w:rFonts w:ascii="Cambria" w:hAnsi="Cambria"/>
      <w:b/>
      <w:color w:val="4F81BD"/>
    </w:rPr>
  </w:style>
  <w:style w:type="character" w:customStyle="1" w:styleId="3100">
    <w:name w:val="Основной текст (3)10"/>
    <w:uiPriority w:val="99"/>
    <w:rsid w:val="00BB70F5"/>
    <w:rPr>
      <w:rFonts w:ascii="Times New Roman" w:hAnsi="Times New Roman"/>
      <w:spacing w:val="0"/>
      <w:sz w:val="26"/>
    </w:rPr>
  </w:style>
  <w:style w:type="character" w:customStyle="1" w:styleId="aff4">
    <w:name w:val="Основной текст_"/>
    <w:link w:val="1b"/>
    <w:uiPriority w:val="99"/>
    <w:locked/>
    <w:rsid w:val="00BB70F5"/>
    <w:rPr>
      <w:rFonts w:ascii="Times New Roman" w:hAnsi="Times New Roman"/>
      <w:spacing w:val="12"/>
      <w:sz w:val="19"/>
      <w:shd w:val="clear" w:color="auto" w:fill="FFFFFF"/>
    </w:rPr>
  </w:style>
  <w:style w:type="character" w:customStyle="1" w:styleId="1c">
    <w:name w:val="Заголовок №1_"/>
    <w:link w:val="1d"/>
    <w:uiPriority w:val="99"/>
    <w:locked/>
    <w:rsid w:val="00BB70F5"/>
    <w:rPr>
      <w:rFonts w:ascii="Times New Roman" w:hAnsi="Times New Roman"/>
      <w:b/>
      <w:spacing w:val="7"/>
      <w:sz w:val="21"/>
      <w:shd w:val="clear" w:color="auto" w:fill="FFFFFF"/>
    </w:rPr>
  </w:style>
  <w:style w:type="paragraph" w:customStyle="1" w:styleId="1b">
    <w:name w:val="Основной текст1"/>
    <w:basedOn w:val="a0"/>
    <w:link w:val="aff4"/>
    <w:uiPriority w:val="99"/>
    <w:rsid w:val="00BB70F5"/>
    <w:pPr>
      <w:widowControl w:val="0"/>
      <w:shd w:val="clear" w:color="auto" w:fill="FFFFFF"/>
      <w:spacing w:after="300" w:line="259" w:lineRule="exact"/>
      <w:ind w:firstLine="720"/>
      <w:jc w:val="both"/>
    </w:pPr>
    <w:rPr>
      <w:rFonts w:ascii="Times New Roman" w:hAnsi="Times New Roman"/>
      <w:spacing w:val="12"/>
      <w:sz w:val="19"/>
      <w:szCs w:val="20"/>
      <w:lang w:eastAsia="ru-RU"/>
    </w:rPr>
  </w:style>
  <w:style w:type="paragraph" w:customStyle="1" w:styleId="1d">
    <w:name w:val="Заголовок №1"/>
    <w:basedOn w:val="a0"/>
    <w:link w:val="1c"/>
    <w:uiPriority w:val="99"/>
    <w:rsid w:val="00BB70F5"/>
    <w:pPr>
      <w:widowControl w:val="0"/>
      <w:shd w:val="clear" w:color="auto" w:fill="FFFFFF"/>
      <w:spacing w:before="300" w:after="60" w:line="240" w:lineRule="atLeast"/>
      <w:ind w:firstLine="720"/>
      <w:jc w:val="both"/>
      <w:outlineLvl w:val="0"/>
    </w:pPr>
    <w:rPr>
      <w:rFonts w:ascii="Times New Roman" w:hAnsi="Times New Roman"/>
      <w:b/>
      <w:spacing w:val="7"/>
      <w:sz w:val="21"/>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oleObject" Target="embeddings/oleObject12.bin"/><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chart" Target="charts/chart1.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10.bin"/><Relationship Id="rId28" Type="http://schemas.openxmlformats.org/officeDocument/2006/relationships/hyperlink" Target="http://zakon3.rada.gov.ua/laws/show/963%D0%B0/98" TargetMode="Externa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chart" Target="charts/chart3.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70"/>
      <c:depthPercent val="130"/>
      <c:rAngAx val="1"/>
    </c:view3D>
    <c:floor>
      <c:thickness val="0"/>
    </c:floor>
    <c:sideWall>
      <c:thickness val="0"/>
    </c:sideWall>
    <c:backWall>
      <c:thickness val="0"/>
    </c:backWall>
    <c:plotArea>
      <c:layout>
        <c:manualLayout>
          <c:layoutTarget val="inner"/>
          <c:xMode val="edge"/>
          <c:yMode val="edge"/>
          <c:x val="0.26769626769626775"/>
          <c:y val="2.2584692597239647E-2"/>
          <c:w val="0.52767052767052769"/>
          <c:h val="0.87829360100376419"/>
        </c:manualLayout>
      </c:layout>
      <c:bar3DChart>
        <c:barDir val="col"/>
        <c:grouping val="clustered"/>
        <c:varyColors val="0"/>
        <c:ser>
          <c:idx val="0"/>
          <c:order val="0"/>
          <c:tx>
            <c:strRef>
              <c:f>Лист1!$B$1</c:f>
              <c:strCache>
                <c:ptCount val="1"/>
                <c:pt idx="0">
                  <c:v>Ряд 1</c:v>
                </c:pt>
              </c:strCache>
            </c:strRef>
          </c:tx>
          <c:invertIfNegative val="0"/>
          <c:dLbls>
            <c:spPr>
              <a:noFill/>
              <a:ln w="25415">
                <a:noFill/>
              </a:ln>
            </c:spPr>
            <c:txPr>
              <a:bodyPr/>
              <a:lstStyle/>
              <a:p>
                <a:pPr>
                  <a:defRPr sz="140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Лист1!$A$2:$A$8</c:f>
              <c:strCache>
                <c:ptCount val="7"/>
                <c:pt idx="0">
                  <c:v>ЧСС</c:v>
                </c:pt>
                <c:pt idx="1">
                  <c:v>АТс</c:v>
                </c:pt>
                <c:pt idx="2">
                  <c:v>АТд</c:v>
                </c:pt>
                <c:pt idx="3">
                  <c:v>КЕК</c:v>
                </c:pt>
                <c:pt idx="4">
                  <c:v>ОФП</c:v>
                </c:pt>
                <c:pt idx="5">
                  <c:v>Руфьє</c:v>
                </c:pt>
                <c:pt idx="6">
                  <c:v>ЖІ</c:v>
                </c:pt>
              </c:strCache>
            </c:strRef>
          </c:cat>
          <c:val>
            <c:numRef>
              <c:f>Лист1!$B$2:$B$8</c:f>
              <c:numCache>
                <c:formatCode>General</c:formatCode>
                <c:ptCount val="7"/>
                <c:pt idx="0">
                  <c:v>5.48</c:v>
                </c:pt>
                <c:pt idx="1">
                  <c:v>6.92</c:v>
                </c:pt>
                <c:pt idx="2">
                  <c:v>11.32</c:v>
                </c:pt>
                <c:pt idx="3">
                  <c:v>12.31</c:v>
                </c:pt>
                <c:pt idx="4">
                  <c:v>26.81</c:v>
                </c:pt>
                <c:pt idx="5">
                  <c:v>47.46</c:v>
                </c:pt>
                <c:pt idx="6">
                  <c:v>26.19</c:v>
                </c:pt>
              </c:numCache>
            </c:numRef>
          </c:val>
          <c:shape val="cylinder"/>
        </c:ser>
        <c:ser>
          <c:idx val="1"/>
          <c:order val="1"/>
          <c:tx>
            <c:strRef>
              <c:f>Лист1!$C$1</c:f>
              <c:strCache>
                <c:ptCount val="1"/>
                <c:pt idx="0">
                  <c:v>Ряд 2</c:v>
                </c:pt>
              </c:strCache>
            </c:strRef>
          </c:tx>
          <c:invertIfNegative val="0"/>
          <c:cat>
            <c:strRef>
              <c:f>Лист1!$A$2:$A$8</c:f>
              <c:strCache>
                <c:ptCount val="7"/>
                <c:pt idx="0">
                  <c:v>ЧСС</c:v>
                </c:pt>
                <c:pt idx="1">
                  <c:v>АТс</c:v>
                </c:pt>
                <c:pt idx="2">
                  <c:v>АТд</c:v>
                </c:pt>
                <c:pt idx="3">
                  <c:v>КЕК</c:v>
                </c:pt>
                <c:pt idx="4">
                  <c:v>ОФП</c:v>
                </c:pt>
                <c:pt idx="5">
                  <c:v>Руфьє</c:v>
                </c:pt>
                <c:pt idx="6">
                  <c:v>ЖІ</c:v>
                </c:pt>
              </c:strCache>
            </c:strRef>
          </c:cat>
          <c:val>
            <c:numRef>
              <c:f>Лист1!$C$2:$C$8</c:f>
              <c:numCache>
                <c:formatCode>General</c:formatCode>
                <c:ptCount val="7"/>
              </c:numCache>
            </c:numRef>
          </c:val>
        </c:ser>
        <c:ser>
          <c:idx val="2"/>
          <c:order val="2"/>
          <c:tx>
            <c:strRef>
              <c:f>Лист1!$D$1</c:f>
              <c:strCache>
                <c:ptCount val="1"/>
                <c:pt idx="0">
                  <c:v>Ряд 3</c:v>
                </c:pt>
              </c:strCache>
            </c:strRef>
          </c:tx>
          <c:invertIfNegative val="0"/>
          <c:cat>
            <c:strRef>
              <c:f>Лист1!$A$2:$A$8</c:f>
              <c:strCache>
                <c:ptCount val="7"/>
                <c:pt idx="0">
                  <c:v>ЧСС</c:v>
                </c:pt>
                <c:pt idx="1">
                  <c:v>АТс</c:v>
                </c:pt>
                <c:pt idx="2">
                  <c:v>АТд</c:v>
                </c:pt>
                <c:pt idx="3">
                  <c:v>КЕК</c:v>
                </c:pt>
                <c:pt idx="4">
                  <c:v>ОФП</c:v>
                </c:pt>
                <c:pt idx="5">
                  <c:v>Руфьє</c:v>
                </c:pt>
                <c:pt idx="6">
                  <c:v>ЖІ</c:v>
                </c:pt>
              </c:strCache>
            </c:strRef>
          </c:cat>
          <c:val>
            <c:numRef>
              <c:f>Лист1!$D$2:$D$8</c:f>
              <c:numCache>
                <c:formatCode>General</c:formatCode>
                <c:ptCount val="7"/>
              </c:numCache>
            </c:numRef>
          </c:val>
        </c:ser>
        <c:dLbls>
          <c:showLegendKey val="0"/>
          <c:showVal val="0"/>
          <c:showCatName val="0"/>
          <c:showSerName val="0"/>
          <c:showPercent val="0"/>
          <c:showBubbleSize val="0"/>
        </c:dLbls>
        <c:gapWidth val="10"/>
        <c:gapDepth val="0"/>
        <c:shape val="cone"/>
        <c:axId val="233405824"/>
        <c:axId val="233415808"/>
        <c:axId val="0"/>
      </c:bar3DChart>
      <c:catAx>
        <c:axId val="233405824"/>
        <c:scaling>
          <c:orientation val="minMax"/>
        </c:scaling>
        <c:delete val="0"/>
        <c:axPos val="b"/>
        <c:numFmt formatCode="General" sourceLinked="1"/>
        <c:majorTickMark val="out"/>
        <c:minorTickMark val="none"/>
        <c:tickLblPos val="nextTo"/>
        <c:txPr>
          <a:bodyPr/>
          <a:lstStyle/>
          <a:p>
            <a:pPr>
              <a:defRPr sz="1401">
                <a:latin typeface="Times New Roman" panose="02020603050405020304" pitchFamily="18" charset="0"/>
                <a:cs typeface="Times New Roman" panose="02020603050405020304" pitchFamily="18" charset="0"/>
              </a:defRPr>
            </a:pPr>
            <a:endParaRPr lang="ru-RU"/>
          </a:p>
        </c:txPr>
        <c:crossAx val="233415808"/>
        <c:crosses val="autoZero"/>
        <c:auto val="1"/>
        <c:lblAlgn val="ctr"/>
        <c:lblOffset val="100"/>
        <c:noMultiLvlLbl val="0"/>
      </c:catAx>
      <c:valAx>
        <c:axId val="233415808"/>
        <c:scaling>
          <c:orientation val="minMax"/>
        </c:scaling>
        <c:delete val="0"/>
        <c:axPos val="r"/>
        <c:majorGridlines/>
        <c:numFmt formatCode="General" sourceLinked="1"/>
        <c:majorTickMark val="out"/>
        <c:minorTickMark val="none"/>
        <c:tickLblPos val="nextTo"/>
        <c:txPr>
          <a:bodyPr/>
          <a:lstStyle/>
          <a:p>
            <a:pPr>
              <a:defRPr sz="1401">
                <a:latin typeface="Times New Roman" panose="02020603050405020304" pitchFamily="18" charset="0"/>
                <a:cs typeface="Times New Roman" panose="02020603050405020304" pitchFamily="18" charset="0"/>
              </a:defRPr>
            </a:pPr>
            <a:endParaRPr lang="ru-RU"/>
          </a:p>
        </c:txPr>
        <c:crossAx val="233405824"/>
        <c:crosses val="max"/>
        <c:crossBetween val="between"/>
      </c:valAx>
      <c:spPr>
        <a:noFill/>
        <a:ln w="25415">
          <a:noFill/>
        </a:ln>
      </c:spPr>
    </c:plotArea>
    <c:plotVisOnly val="1"/>
    <c:dispBlanksAs val="gap"/>
    <c:showDLblsOverMax val="0"/>
  </c:chart>
  <c:spPr>
    <a:scene3d>
      <a:camera prst="orthographicFront"/>
      <a:lightRig rig="threePt" dir="t"/>
    </a:scene3d>
    <a:sp3d>
      <a:bevelT w="25400"/>
      <a:bevelB w="88900" h="12700"/>
    </a:sp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70"/>
      <c:depthPercent val="130"/>
      <c:rAngAx val="1"/>
    </c:view3D>
    <c:floor>
      <c:thickness val="0"/>
    </c:floor>
    <c:sideWall>
      <c:thickness val="0"/>
    </c:sideWall>
    <c:backWall>
      <c:thickness val="0"/>
    </c:backWall>
    <c:plotArea>
      <c:layout>
        <c:manualLayout>
          <c:layoutTarget val="inner"/>
          <c:xMode val="edge"/>
          <c:yMode val="edge"/>
          <c:x val="0.27843137254901962"/>
          <c:y val="1.5056461731493101E-2"/>
          <c:w val="0.55816993464052289"/>
          <c:h val="0.89962358845671264"/>
        </c:manualLayout>
      </c:layout>
      <c:bar3DChart>
        <c:barDir val="col"/>
        <c:grouping val="clustered"/>
        <c:varyColors val="0"/>
        <c:ser>
          <c:idx val="0"/>
          <c:order val="0"/>
          <c:tx>
            <c:strRef>
              <c:f>Лист1!$B$1</c:f>
              <c:strCache>
                <c:ptCount val="1"/>
                <c:pt idx="0">
                  <c:v>Ряд 1</c:v>
                </c:pt>
              </c:strCache>
            </c:strRef>
          </c:tx>
          <c:invertIfNegative val="0"/>
          <c:cat>
            <c:strRef>
              <c:f>Лист1!$A$2:$A$8</c:f>
              <c:strCache>
                <c:ptCount val="7"/>
                <c:pt idx="0">
                  <c:v>Штанге</c:v>
                </c:pt>
                <c:pt idx="2">
                  <c:v>Генчі</c:v>
                </c:pt>
                <c:pt idx="4">
                  <c:v>ЖЄЛ</c:v>
                </c:pt>
                <c:pt idx="6">
                  <c:v>ІС</c:v>
                </c:pt>
              </c:strCache>
            </c:strRef>
          </c:cat>
          <c:val>
            <c:numRef>
              <c:f>Лист1!$B$2:$B$8</c:f>
              <c:numCache>
                <c:formatCode>General</c:formatCode>
                <c:ptCount val="7"/>
                <c:pt idx="0">
                  <c:v>45.72</c:v>
                </c:pt>
                <c:pt idx="2">
                  <c:v>49.96</c:v>
                </c:pt>
                <c:pt idx="4">
                  <c:v>34.380000000000003</c:v>
                </c:pt>
                <c:pt idx="6">
                  <c:v>101.2</c:v>
                </c:pt>
              </c:numCache>
            </c:numRef>
          </c:val>
          <c:shape val="cylinder"/>
        </c:ser>
        <c:ser>
          <c:idx val="1"/>
          <c:order val="1"/>
          <c:tx>
            <c:strRef>
              <c:f>Лист1!$C$1</c:f>
              <c:strCache>
                <c:ptCount val="1"/>
                <c:pt idx="0">
                  <c:v>Ряд 2</c:v>
                </c:pt>
              </c:strCache>
            </c:strRef>
          </c:tx>
          <c:invertIfNegative val="0"/>
          <c:cat>
            <c:strRef>
              <c:f>Лист1!$A$2:$A$8</c:f>
              <c:strCache>
                <c:ptCount val="7"/>
                <c:pt idx="0">
                  <c:v>Штанге</c:v>
                </c:pt>
                <c:pt idx="2">
                  <c:v>Генчі</c:v>
                </c:pt>
                <c:pt idx="4">
                  <c:v>ЖЄЛ</c:v>
                </c:pt>
                <c:pt idx="6">
                  <c:v>ІС</c:v>
                </c:pt>
              </c:strCache>
            </c:strRef>
          </c:cat>
          <c:val>
            <c:numRef>
              <c:f>Лист1!$C$2:$C$8</c:f>
              <c:numCache>
                <c:formatCode>General</c:formatCode>
                <c:ptCount val="7"/>
              </c:numCache>
            </c:numRef>
          </c:val>
        </c:ser>
        <c:ser>
          <c:idx val="2"/>
          <c:order val="2"/>
          <c:tx>
            <c:strRef>
              <c:f>Лист1!$D$1</c:f>
              <c:strCache>
                <c:ptCount val="1"/>
                <c:pt idx="0">
                  <c:v>Ряд 3</c:v>
                </c:pt>
              </c:strCache>
            </c:strRef>
          </c:tx>
          <c:invertIfNegative val="0"/>
          <c:cat>
            <c:strRef>
              <c:f>Лист1!$A$2:$A$8</c:f>
              <c:strCache>
                <c:ptCount val="7"/>
                <c:pt idx="0">
                  <c:v>Штанге</c:v>
                </c:pt>
                <c:pt idx="2">
                  <c:v>Генчі</c:v>
                </c:pt>
                <c:pt idx="4">
                  <c:v>ЖЄЛ</c:v>
                </c:pt>
                <c:pt idx="6">
                  <c:v>ІС</c:v>
                </c:pt>
              </c:strCache>
            </c:strRef>
          </c:cat>
          <c:val>
            <c:numRef>
              <c:f>Лист1!$D$2:$D$8</c:f>
              <c:numCache>
                <c:formatCode>General</c:formatCode>
                <c:ptCount val="7"/>
              </c:numCache>
            </c:numRef>
          </c:val>
        </c:ser>
        <c:dLbls>
          <c:showLegendKey val="0"/>
          <c:showVal val="0"/>
          <c:showCatName val="0"/>
          <c:showSerName val="0"/>
          <c:showPercent val="0"/>
          <c:showBubbleSize val="0"/>
        </c:dLbls>
        <c:gapWidth val="0"/>
        <c:gapDepth val="36"/>
        <c:shape val="cone"/>
        <c:axId val="127002880"/>
        <c:axId val="229969920"/>
        <c:axId val="0"/>
      </c:bar3DChart>
      <c:catAx>
        <c:axId val="127002880"/>
        <c:scaling>
          <c:orientation val="minMax"/>
        </c:scaling>
        <c:delete val="0"/>
        <c:axPos val="b"/>
        <c:numFmt formatCode="General" sourceLinked="1"/>
        <c:majorTickMark val="out"/>
        <c:minorTickMark val="none"/>
        <c:tickLblPos val="nextTo"/>
        <c:txPr>
          <a:bodyPr/>
          <a:lstStyle/>
          <a:p>
            <a:pPr>
              <a:defRPr sz="1401">
                <a:latin typeface="Times New Roman" panose="02020603050405020304" pitchFamily="18" charset="0"/>
                <a:cs typeface="Times New Roman" panose="02020603050405020304" pitchFamily="18" charset="0"/>
              </a:defRPr>
            </a:pPr>
            <a:endParaRPr lang="ru-RU"/>
          </a:p>
        </c:txPr>
        <c:crossAx val="229969920"/>
        <c:crosses val="autoZero"/>
        <c:auto val="1"/>
        <c:lblAlgn val="ctr"/>
        <c:lblOffset val="100"/>
        <c:noMultiLvlLbl val="0"/>
      </c:catAx>
      <c:valAx>
        <c:axId val="229969920"/>
        <c:scaling>
          <c:orientation val="minMax"/>
        </c:scaling>
        <c:delete val="0"/>
        <c:axPos val="r"/>
        <c:majorGridlines/>
        <c:numFmt formatCode="General" sourceLinked="1"/>
        <c:majorTickMark val="out"/>
        <c:minorTickMark val="none"/>
        <c:tickLblPos val="nextTo"/>
        <c:txPr>
          <a:bodyPr/>
          <a:lstStyle/>
          <a:p>
            <a:pPr>
              <a:defRPr sz="1401">
                <a:latin typeface="Times New Roman" panose="02020603050405020304" pitchFamily="18" charset="0"/>
                <a:cs typeface="Times New Roman" panose="02020603050405020304" pitchFamily="18" charset="0"/>
              </a:defRPr>
            </a:pPr>
            <a:endParaRPr lang="ru-RU"/>
          </a:p>
        </c:txPr>
        <c:crossAx val="127002880"/>
        <c:crosses val="max"/>
        <c:crossBetween val="between"/>
      </c:valAx>
      <c:spPr>
        <a:noFill/>
        <a:ln w="25412">
          <a:noFill/>
        </a:ln>
      </c:spPr>
    </c:plotArea>
    <c:plotVisOnly val="1"/>
    <c:dispBlanksAs val="gap"/>
    <c:showDLblsOverMax val="0"/>
  </c:chart>
  <c:spPr>
    <a:scene3d>
      <a:camera prst="orthographicFront"/>
      <a:lightRig rig="threePt" dir="t"/>
    </a:scene3d>
    <a:sp3d>
      <a:bevelT w="25400"/>
      <a:bevelB w="88900" h="12700"/>
    </a:sp3d>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70"/>
      <c:depthPercent val="130"/>
      <c:rAngAx val="1"/>
    </c:view3D>
    <c:floor>
      <c:thickness val="0"/>
    </c:floor>
    <c:sideWall>
      <c:thickness val="0"/>
    </c:sideWall>
    <c:backWall>
      <c:thickness val="0"/>
    </c:backWall>
    <c:plotArea>
      <c:layout>
        <c:manualLayout>
          <c:layoutTarget val="inner"/>
          <c:xMode val="edge"/>
          <c:yMode val="edge"/>
          <c:x val="6.6723949114183473E-2"/>
          <c:y val="0.11791807274090739"/>
          <c:w val="0.90182669874599009"/>
          <c:h val="0.85066647919010163"/>
        </c:manualLayout>
      </c:layout>
      <c:bar3DChart>
        <c:barDir val="col"/>
        <c:grouping val="clustered"/>
        <c:varyColors val="0"/>
        <c:ser>
          <c:idx val="0"/>
          <c:order val="0"/>
          <c:tx>
            <c:strRef>
              <c:f>Лист1!$B$1</c:f>
              <c:strCache>
                <c:ptCount val="1"/>
                <c:pt idx="0">
                  <c:v>Ряд 1</c:v>
                </c:pt>
              </c:strCache>
            </c:strRef>
          </c:tx>
          <c:invertIfNegative val="0"/>
          <c:cat>
            <c:strRef>
              <c:f>Лист1!$A$2:$A$8</c:f>
              <c:strCache>
                <c:ptCount val="7"/>
                <c:pt idx="0">
                  <c:v>Удар на дальність</c:v>
                </c:pt>
                <c:pt idx="2">
                  <c:v>Ведення м’ча</c:v>
                </c:pt>
                <c:pt idx="4">
                  <c:v>Укидання м’ча</c:v>
                </c:pt>
                <c:pt idx="6">
                  <c:v>Жонглювання</c:v>
                </c:pt>
              </c:strCache>
            </c:strRef>
          </c:cat>
          <c:val>
            <c:numRef>
              <c:f>Лист1!$B$2:$B$8</c:f>
              <c:numCache>
                <c:formatCode>General</c:formatCode>
                <c:ptCount val="7"/>
                <c:pt idx="0">
                  <c:v>39.78</c:v>
                </c:pt>
                <c:pt idx="2">
                  <c:v>-14.04</c:v>
                </c:pt>
                <c:pt idx="4">
                  <c:v>19.59</c:v>
                </c:pt>
                <c:pt idx="6">
                  <c:v>28.77</c:v>
                </c:pt>
              </c:numCache>
            </c:numRef>
          </c:val>
          <c:shape val="cylinder"/>
        </c:ser>
        <c:ser>
          <c:idx val="1"/>
          <c:order val="1"/>
          <c:tx>
            <c:strRef>
              <c:f>Лист1!$C$1</c:f>
              <c:strCache>
                <c:ptCount val="1"/>
                <c:pt idx="0">
                  <c:v>Ряд 2</c:v>
                </c:pt>
              </c:strCache>
            </c:strRef>
          </c:tx>
          <c:invertIfNegative val="0"/>
          <c:cat>
            <c:strRef>
              <c:f>Лист1!$A$2:$A$8</c:f>
              <c:strCache>
                <c:ptCount val="7"/>
                <c:pt idx="0">
                  <c:v>Удар на дальність</c:v>
                </c:pt>
                <c:pt idx="2">
                  <c:v>Ведення м’ча</c:v>
                </c:pt>
                <c:pt idx="4">
                  <c:v>Укидання м’ча</c:v>
                </c:pt>
                <c:pt idx="6">
                  <c:v>Жонглювання</c:v>
                </c:pt>
              </c:strCache>
            </c:strRef>
          </c:cat>
          <c:val>
            <c:numRef>
              <c:f>Лист1!$C$2:$C$8</c:f>
              <c:numCache>
                <c:formatCode>General</c:formatCode>
                <c:ptCount val="7"/>
              </c:numCache>
            </c:numRef>
          </c:val>
        </c:ser>
        <c:ser>
          <c:idx val="2"/>
          <c:order val="2"/>
          <c:tx>
            <c:strRef>
              <c:f>Лист1!$D$1</c:f>
              <c:strCache>
                <c:ptCount val="1"/>
                <c:pt idx="0">
                  <c:v>Ряд 3</c:v>
                </c:pt>
              </c:strCache>
            </c:strRef>
          </c:tx>
          <c:invertIfNegative val="0"/>
          <c:cat>
            <c:strRef>
              <c:f>Лист1!$A$2:$A$8</c:f>
              <c:strCache>
                <c:ptCount val="7"/>
                <c:pt idx="0">
                  <c:v>Удар на дальність</c:v>
                </c:pt>
                <c:pt idx="2">
                  <c:v>Ведення м’ча</c:v>
                </c:pt>
                <c:pt idx="4">
                  <c:v>Укидання м’ча</c:v>
                </c:pt>
                <c:pt idx="6">
                  <c:v>Жонглювання</c:v>
                </c:pt>
              </c:strCache>
            </c:strRef>
          </c:cat>
          <c:val>
            <c:numRef>
              <c:f>Лист1!$D$2:$D$8</c:f>
              <c:numCache>
                <c:formatCode>General</c:formatCode>
                <c:ptCount val="7"/>
              </c:numCache>
            </c:numRef>
          </c:val>
        </c:ser>
        <c:dLbls>
          <c:showLegendKey val="0"/>
          <c:showVal val="0"/>
          <c:showCatName val="0"/>
          <c:showSerName val="0"/>
          <c:showPercent val="0"/>
          <c:showBubbleSize val="0"/>
        </c:dLbls>
        <c:gapWidth val="0"/>
        <c:gapDepth val="36"/>
        <c:shape val="cone"/>
        <c:axId val="242935296"/>
        <c:axId val="242936832"/>
        <c:axId val="0"/>
      </c:bar3DChart>
      <c:catAx>
        <c:axId val="242935296"/>
        <c:scaling>
          <c:orientation val="minMax"/>
        </c:scaling>
        <c:delete val="0"/>
        <c:axPos val="b"/>
        <c:numFmt formatCode="General" sourceLinked="1"/>
        <c:majorTickMark val="out"/>
        <c:minorTickMark val="none"/>
        <c:tickLblPos val="low"/>
        <c:txPr>
          <a:bodyPr/>
          <a:lstStyle/>
          <a:p>
            <a:pPr>
              <a:defRPr sz="1398">
                <a:latin typeface="Times New Roman" panose="02020603050405020304" pitchFamily="18" charset="0"/>
                <a:cs typeface="Times New Roman" panose="02020603050405020304" pitchFamily="18" charset="0"/>
              </a:defRPr>
            </a:pPr>
            <a:endParaRPr lang="ru-RU"/>
          </a:p>
        </c:txPr>
        <c:crossAx val="242936832"/>
        <c:crosses val="autoZero"/>
        <c:auto val="1"/>
        <c:lblAlgn val="ctr"/>
        <c:lblOffset val="100"/>
        <c:noMultiLvlLbl val="0"/>
      </c:catAx>
      <c:valAx>
        <c:axId val="242936832"/>
        <c:scaling>
          <c:orientation val="minMax"/>
        </c:scaling>
        <c:delete val="0"/>
        <c:axPos val="r"/>
        <c:majorGridlines/>
        <c:numFmt formatCode="General" sourceLinked="1"/>
        <c:majorTickMark val="out"/>
        <c:minorTickMark val="none"/>
        <c:tickLblPos val="nextTo"/>
        <c:txPr>
          <a:bodyPr/>
          <a:lstStyle/>
          <a:p>
            <a:pPr>
              <a:defRPr sz="1398">
                <a:latin typeface="Times New Roman" panose="02020603050405020304" pitchFamily="18" charset="0"/>
                <a:cs typeface="Times New Roman" panose="02020603050405020304" pitchFamily="18" charset="0"/>
              </a:defRPr>
            </a:pPr>
            <a:endParaRPr lang="ru-RU"/>
          </a:p>
        </c:txPr>
        <c:crossAx val="242935296"/>
        <c:crosses val="max"/>
        <c:crossBetween val="between"/>
      </c:valAx>
      <c:spPr>
        <a:noFill/>
        <a:ln w="25366">
          <a:noFill/>
        </a:ln>
      </c:spPr>
    </c:plotArea>
    <c:plotVisOnly val="1"/>
    <c:dispBlanksAs val="gap"/>
    <c:showDLblsOverMax val="0"/>
  </c:chart>
  <c:spPr>
    <a:scene3d>
      <a:camera prst="orthographicFront"/>
      <a:lightRig rig="threePt" dir="t"/>
    </a:scene3d>
    <a:sp3d>
      <a:bevelT w="25400"/>
      <a:bevelB w="88900" h="12700"/>
    </a:sp3d>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63</Pages>
  <Words>13247</Words>
  <Characters>75513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Пиптюк</dc:creator>
  <cp:lastModifiedBy>User</cp:lastModifiedBy>
  <cp:revision>2</cp:revision>
  <dcterms:created xsi:type="dcterms:W3CDTF">2021-01-17T07:39:00Z</dcterms:created>
  <dcterms:modified xsi:type="dcterms:W3CDTF">2021-01-17T07:39:00Z</dcterms:modified>
</cp:coreProperties>
</file>