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45" w:rsidRPr="006E6504" w:rsidRDefault="005E4645" w:rsidP="005E4645">
      <w:pPr>
        <w:jc w:val="center"/>
        <w:rPr>
          <w:color w:val="000000" w:themeColor="text1"/>
          <w:sz w:val="28"/>
          <w:szCs w:val="28"/>
          <w:lang w:val="uk-UA"/>
        </w:rPr>
      </w:pPr>
      <w:r w:rsidRPr="006E6504">
        <w:rPr>
          <w:color w:val="000000" w:themeColor="text1"/>
          <w:sz w:val="28"/>
          <w:szCs w:val="28"/>
          <w:lang w:val="uk-UA"/>
        </w:rPr>
        <w:t>МІНІСТЕРСТВО ОСВІТИ І НАУКИ УКРАЇНИ</w:t>
      </w:r>
    </w:p>
    <w:p w:rsidR="005E4645" w:rsidRPr="006E6504" w:rsidRDefault="005E4645" w:rsidP="005E4645">
      <w:pPr>
        <w:jc w:val="center"/>
        <w:rPr>
          <w:color w:val="000000" w:themeColor="text1"/>
          <w:sz w:val="28"/>
          <w:szCs w:val="28"/>
          <w:lang w:val="uk-UA"/>
        </w:rPr>
      </w:pPr>
      <w:r w:rsidRPr="006E6504">
        <w:rPr>
          <w:color w:val="000000" w:themeColor="text1"/>
          <w:sz w:val="28"/>
          <w:szCs w:val="28"/>
          <w:lang w:val="uk-UA"/>
        </w:rPr>
        <w:t>ЗАПОРІЗЬКИЙ НАЦІОНАЛЬНИЙ УНІВЕРСИТЕТ</w:t>
      </w:r>
    </w:p>
    <w:p w:rsidR="005E4645" w:rsidRPr="006E6504" w:rsidRDefault="005E4645" w:rsidP="005E4645">
      <w:pPr>
        <w:jc w:val="center"/>
        <w:rPr>
          <w:color w:val="000000" w:themeColor="text1"/>
          <w:sz w:val="28"/>
          <w:szCs w:val="28"/>
          <w:lang w:val="uk-UA"/>
        </w:rPr>
      </w:pPr>
    </w:p>
    <w:p w:rsidR="005E4645" w:rsidRPr="006E6504" w:rsidRDefault="005E4645" w:rsidP="005E4645">
      <w:pPr>
        <w:jc w:val="center"/>
        <w:rPr>
          <w:color w:val="000000" w:themeColor="text1"/>
          <w:sz w:val="28"/>
          <w:szCs w:val="28"/>
          <w:lang w:val="uk-UA"/>
        </w:rPr>
      </w:pPr>
      <w:r w:rsidRPr="006E6504">
        <w:rPr>
          <w:color w:val="000000" w:themeColor="text1"/>
          <w:sz w:val="28"/>
          <w:szCs w:val="28"/>
          <w:lang w:val="uk-UA"/>
        </w:rPr>
        <w:t xml:space="preserve">ФАКУЛЬТЕТ ФІЗИЧНОГО </w:t>
      </w:r>
      <w:r w:rsidR="00C00587" w:rsidRPr="006E6504">
        <w:rPr>
          <w:sz w:val="28"/>
          <w:szCs w:val="28"/>
        </w:rPr>
        <w:t>ВИХОВАННЯ, ЗДОРОВ’Я ТА ТУРИЗМУ</w:t>
      </w:r>
    </w:p>
    <w:p w:rsidR="005E4645" w:rsidRPr="006E6504" w:rsidRDefault="005E4645" w:rsidP="005E4645">
      <w:pPr>
        <w:jc w:val="center"/>
        <w:rPr>
          <w:color w:val="000000" w:themeColor="text1"/>
          <w:sz w:val="28"/>
          <w:szCs w:val="28"/>
          <w:lang w:val="uk-UA"/>
        </w:rPr>
      </w:pPr>
    </w:p>
    <w:p w:rsidR="005E4645" w:rsidRPr="006E6504" w:rsidRDefault="005E4645" w:rsidP="005E4645">
      <w:pPr>
        <w:jc w:val="center"/>
        <w:rPr>
          <w:color w:val="000000" w:themeColor="text1"/>
          <w:sz w:val="28"/>
          <w:szCs w:val="28"/>
          <w:lang w:val="uk-UA"/>
        </w:rPr>
      </w:pPr>
      <w:r w:rsidRPr="006E6504">
        <w:rPr>
          <w:color w:val="000000" w:themeColor="text1"/>
          <w:sz w:val="28"/>
          <w:szCs w:val="28"/>
          <w:lang w:val="uk-UA"/>
        </w:rPr>
        <w:t>КАФЕДРА ТЕОРІЇ ТА МЕТОДИКИ ФІЗИЧНОЇ КУЛЬТУРИ І СПОРТУ</w:t>
      </w: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16"/>
          <w:lang w:val="uk-UA"/>
        </w:rPr>
      </w:pPr>
    </w:p>
    <w:p w:rsidR="005E4645" w:rsidRPr="006E6504" w:rsidRDefault="005E4645" w:rsidP="005E4645">
      <w:pPr>
        <w:jc w:val="center"/>
        <w:rPr>
          <w:color w:val="000000" w:themeColor="text1"/>
          <w:sz w:val="36"/>
          <w:szCs w:val="36"/>
          <w:lang w:val="uk-UA"/>
        </w:rPr>
      </w:pPr>
      <w:r w:rsidRPr="006E6504">
        <w:rPr>
          <w:color w:val="000000" w:themeColor="text1"/>
          <w:sz w:val="36"/>
          <w:szCs w:val="36"/>
          <w:lang w:val="uk-UA"/>
        </w:rPr>
        <w:t>Кваліфікаційна робота магістра</w:t>
      </w:r>
    </w:p>
    <w:p w:rsidR="005E4645" w:rsidRPr="006E6504" w:rsidRDefault="005E4645" w:rsidP="005E4645">
      <w:pPr>
        <w:jc w:val="center"/>
        <w:rPr>
          <w:color w:val="000000" w:themeColor="text1"/>
          <w:lang w:val="uk-UA"/>
        </w:rPr>
      </w:pPr>
    </w:p>
    <w:p w:rsidR="005E4645" w:rsidRPr="006E6504" w:rsidRDefault="005E4645" w:rsidP="005E4645">
      <w:pPr>
        <w:jc w:val="center"/>
        <w:rPr>
          <w:color w:val="000000" w:themeColor="text1"/>
          <w:sz w:val="28"/>
          <w:szCs w:val="28"/>
          <w:lang w:val="uk-UA"/>
        </w:rPr>
      </w:pPr>
    </w:p>
    <w:p w:rsidR="005E4645" w:rsidRPr="006E6504" w:rsidRDefault="005E4645" w:rsidP="00A039A6">
      <w:pPr>
        <w:spacing w:line="360" w:lineRule="auto"/>
        <w:jc w:val="center"/>
        <w:rPr>
          <w:color w:val="000000" w:themeColor="text1"/>
          <w:sz w:val="28"/>
          <w:lang w:val="uk-UA"/>
        </w:rPr>
      </w:pPr>
      <w:r w:rsidRPr="006E6504">
        <w:rPr>
          <w:color w:val="000000" w:themeColor="text1"/>
          <w:sz w:val="28"/>
          <w:szCs w:val="28"/>
          <w:lang w:val="uk-UA"/>
        </w:rPr>
        <w:t xml:space="preserve">на тему </w:t>
      </w:r>
      <w:r w:rsidR="00A039A6" w:rsidRPr="006E6504">
        <w:rPr>
          <w:b/>
          <w:color w:val="000000" w:themeColor="text1"/>
          <w:sz w:val="28"/>
          <w:lang w:val="uk-UA"/>
        </w:rPr>
        <w:t xml:space="preserve">УДОСКОНАЛЕННЯ СПЕЦІАЛЬНОЇ ФІЗИЧНОЇ ПІДГОТОВКИ </w:t>
      </w:r>
      <w:r w:rsidR="00C61E91" w:rsidRPr="006E6504">
        <w:rPr>
          <w:b/>
          <w:color w:val="000000" w:themeColor="text1"/>
          <w:sz w:val="28"/>
          <w:lang w:val="uk-UA"/>
        </w:rPr>
        <w:t>В ЕСТЕТИЧНІЙ ГІМНАСТИЦІ СТУДЕНТОК ЗАКЛАДІВ ВИЩОЇ ОСВІТИ</w:t>
      </w:r>
    </w:p>
    <w:p w:rsidR="005E4645" w:rsidRPr="006E6504" w:rsidRDefault="005E4645" w:rsidP="005E4645">
      <w:pPr>
        <w:jc w:val="center"/>
        <w:rPr>
          <w:color w:val="000000" w:themeColor="text1"/>
          <w:sz w:val="28"/>
          <w:lang w:val="uk-UA"/>
        </w:rPr>
      </w:pPr>
    </w:p>
    <w:p w:rsidR="005E4645" w:rsidRPr="006E6504" w:rsidRDefault="005E4645" w:rsidP="005E4645">
      <w:pPr>
        <w:jc w:val="center"/>
        <w:rPr>
          <w:color w:val="000000" w:themeColor="text1"/>
          <w:sz w:val="28"/>
          <w:lang w:val="uk-UA"/>
        </w:rPr>
      </w:pPr>
    </w:p>
    <w:p w:rsidR="005E4645" w:rsidRPr="006E6504" w:rsidRDefault="005E4645" w:rsidP="005E4645">
      <w:pPr>
        <w:jc w:val="center"/>
        <w:rPr>
          <w:color w:val="000000" w:themeColor="text1"/>
          <w:sz w:val="28"/>
          <w:lang w:val="uk-UA"/>
        </w:rPr>
      </w:pPr>
    </w:p>
    <w:p w:rsidR="005E4645" w:rsidRPr="006E6504" w:rsidRDefault="005E4645" w:rsidP="005E4645">
      <w:pPr>
        <w:jc w:val="center"/>
        <w:rPr>
          <w:color w:val="000000" w:themeColor="text1"/>
          <w:sz w:val="28"/>
          <w:lang w:val="uk-UA"/>
        </w:rPr>
      </w:pPr>
    </w:p>
    <w:p w:rsidR="005E4645" w:rsidRPr="006E6504" w:rsidRDefault="005E4645" w:rsidP="005E4645">
      <w:pPr>
        <w:jc w:val="center"/>
        <w:rPr>
          <w:color w:val="000000" w:themeColor="text1"/>
          <w:sz w:val="28"/>
          <w:lang w:val="uk-UA"/>
        </w:rPr>
      </w:pPr>
    </w:p>
    <w:p w:rsidR="005E4645" w:rsidRPr="006E6504" w:rsidRDefault="005E4645" w:rsidP="005E4645">
      <w:pPr>
        <w:jc w:val="center"/>
        <w:rPr>
          <w:color w:val="000000" w:themeColor="text1"/>
          <w:sz w:val="28"/>
          <w:lang w:val="uk-UA"/>
        </w:rPr>
      </w:pPr>
    </w:p>
    <w:p w:rsidR="005E4645" w:rsidRPr="006E6504" w:rsidRDefault="005E4645" w:rsidP="005E4645">
      <w:pPr>
        <w:spacing w:line="360" w:lineRule="auto"/>
        <w:ind w:left="3544"/>
        <w:rPr>
          <w:color w:val="000000" w:themeColor="text1"/>
          <w:sz w:val="28"/>
          <w:szCs w:val="28"/>
          <w:lang w:val="uk-UA"/>
        </w:rPr>
      </w:pPr>
      <w:r w:rsidRPr="006E6504">
        <w:rPr>
          <w:color w:val="000000" w:themeColor="text1"/>
          <w:sz w:val="28"/>
          <w:szCs w:val="28"/>
          <w:lang w:val="uk-UA"/>
        </w:rPr>
        <w:t>Виконала: студентка 2 курсу, групи 8.0179-1ф-з</w:t>
      </w:r>
    </w:p>
    <w:p w:rsidR="005E4645" w:rsidRPr="006E6504" w:rsidRDefault="005E4645" w:rsidP="005E4645">
      <w:pPr>
        <w:spacing w:line="360" w:lineRule="auto"/>
        <w:ind w:left="3544"/>
        <w:rPr>
          <w:color w:val="000000" w:themeColor="text1"/>
          <w:sz w:val="28"/>
          <w:szCs w:val="28"/>
          <w:lang w:val="uk-UA"/>
        </w:rPr>
      </w:pPr>
      <w:r w:rsidRPr="006E6504">
        <w:rPr>
          <w:color w:val="000000" w:themeColor="text1"/>
          <w:sz w:val="28"/>
          <w:szCs w:val="28"/>
          <w:lang w:val="uk-UA"/>
        </w:rPr>
        <w:t xml:space="preserve">спеціальності 017 фізична культура і спорт </w:t>
      </w:r>
    </w:p>
    <w:p w:rsidR="005E4645" w:rsidRPr="006E6504" w:rsidRDefault="005E4645" w:rsidP="005E4645">
      <w:pPr>
        <w:spacing w:line="360" w:lineRule="auto"/>
        <w:ind w:left="3544"/>
        <w:rPr>
          <w:color w:val="000000" w:themeColor="text1"/>
          <w:sz w:val="16"/>
          <w:lang w:val="uk-UA"/>
        </w:rPr>
      </w:pPr>
      <w:r w:rsidRPr="006E6504">
        <w:rPr>
          <w:color w:val="000000" w:themeColor="text1"/>
          <w:sz w:val="28"/>
          <w:szCs w:val="28"/>
          <w:lang w:val="uk-UA"/>
        </w:rPr>
        <w:t>освітньої програми фізичне виховання</w:t>
      </w:r>
    </w:p>
    <w:p w:rsidR="005E4645" w:rsidRPr="006E6504" w:rsidRDefault="002D2285" w:rsidP="005E4645">
      <w:pPr>
        <w:spacing w:line="360" w:lineRule="auto"/>
        <w:ind w:left="3544"/>
        <w:rPr>
          <w:color w:val="000000" w:themeColor="text1"/>
          <w:sz w:val="28"/>
          <w:szCs w:val="28"/>
          <w:lang w:val="uk-UA"/>
        </w:rPr>
      </w:pPr>
      <w:r w:rsidRPr="006E6504">
        <w:rPr>
          <w:color w:val="000000" w:themeColor="text1"/>
          <w:sz w:val="28"/>
          <w:lang w:val="uk-UA"/>
        </w:rPr>
        <w:t xml:space="preserve">А.А. </w:t>
      </w:r>
      <w:r w:rsidRPr="006E6504">
        <w:rPr>
          <w:color w:val="000000" w:themeColor="text1"/>
          <w:sz w:val="28"/>
          <w:szCs w:val="28"/>
          <w:lang w:val="uk-UA"/>
        </w:rPr>
        <w:t>Матінян</w:t>
      </w:r>
    </w:p>
    <w:p w:rsidR="005E4645" w:rsidRPr="006E6504" w:rsidRDefault="005E4645" w:rsidP="005E4645">
      <w:pPr>
        <w:spacing w:line="360" w:lineRule="auto"/>
        <w:ind w:left="3544"/>
        <w:rPr>
          <w:color w:val="000000" w:themeColor="text1"/>
          <w:sz w:val="28"/>
          <w:lang w:val="uk-UA"/>
        </w:rPr>
      </w:pPr>
      <w:r w:rsidRPr="006E6504">
        <w:rPr>
          <w:color w:val="000000" w:themeColor="text1"/>
          <w:sz w:val="28"/>
          <w:lang w:val="uk-UA"/>
        </w:rPr>
        <w:t>Керівник викладач, к.фіз.вих. Конох А.А.</w:t>
      </w:r>
    </w:p>
    <w:p w:rsidR="005E4645" w:rsidRPr="006E6504" w:rsidRDefault="005E4645" w:rsidP="005E4645">
      <w:pPr>
        <w:spacing w:line="360" w:lineRule="auto"/>
        <w:ind w:left="3544"/>
        <w:rPr>
          <w:color w:val="000000" w:themeColor="text1"/>
          <w:sz w:val="28"/>
          <w:lang w:val="uk-UA"/>
        </w:rPr>
      </w:pPr>
      <w:r w:rsidRPr="006E6504">
        <w:rPr>
          <w:color w:val="000000" w:themeColor="text1"/>
          <w:sz w:val="28"/>
          <w:lang w:val="uk-UA"/>
        </w:rPr>
        <w:t xml:space="preserve">Рецензент </w:t>
      </w:r>
      <w:r w:rsidR="009A65AD" w:rsidRPr="006E6504">
        <w:rPr>
          <w:color w:val="000000" w:themeColor="text1"/>
          <w:sz w:val="28"/>
          <w:lang w:val="uk-UA"/>
        </w:rPr>
        <w:t>доцент</w:t>
      </w:r>
      <w:r w:rsidRPr="006E6504">
        <w:rPr>
          <w:color w:val="000000" w:themeColor="text1"/>
          <w:sz w:val="28"/>
          <w:lang w:val="uk-UA"/>
        </w:rPr>
        <w:t xml:space="preserve">, </w:t>
      </w:r>
      <w:r w:rsidR="002D2285" w:rsidRPr="006E6504">
        <w:rPr>
          <w:color w:val="000000" w:themeColor="text1"/>
          <w:sz w:val="28"/>
          <w:lang w:val="uk-UA"/>
        </w:rPr>
        <w:t>к</w:t>
      </w:r>
      <w:r w:rsidR="00302C6A" w:rsidRPr="006E6504">
        <w:rPr>
          <w:color w:val="000000" w:themeColor="text1"/>
          <w:sz w:val="28"/>
          <w:lang w:val="uk-UA"/>
        </w:rPr>
        <w:t xml:space="preserve">.фіз.вих. </w:t>
      </w:r>
      <w:r w:rsidR="002D2285" w:rsidRPr="006E6504">
        <w:rPr>
          <w:color w:val="000000" w:themeColor="text1"/>
          <w:sz w:val="28"/>
          <w:lang w:val="uk-UA"/>
        </w:rPr>
        <w:t>Соколова</w:t>
      </w:r>
      <w:r w:rsidRPr="006E6504">
        <w:rPr>
          <w:color w:val="000000" w:themeColor="text1"/>
          <w:sz w:val="28"/>
          <w:lang w:val="uk-UA"/>
        </w:rPr>
        <w:t xml:space="preserve"> </w:t>
      </w:r>
      <w:r w:rsidR="00302C6A" w:rsidRPr="006E6504">
        <w:rPr>
          <w:color w:val="000000" w:themeColor="text1"/>
          <w:sz w:val="28"/>
          <w:lang w:val="uk-UA"/>
        </w:rPr>
        <w:t>О.</w:t>
      </w:r>
      <w:r w:rsidR="002D2285" w:rsidRPr="006E6504">
        <w:rPr>
          <w:color w:val="000000" w:themeColor="text1"/>
          <w:sz w:val="28"/>
          <w:lang w:val="uk-UA"/>
        </w:rPr>
        <w:t>В.</w:t>
      </w:r>
    </w:p>
    <w:p w:rsidR="005E4645" w:rsidRPr="006E6504" w:rsidRDefault="005E4645" w:rsidP="005E4645">
      <w:pPr>
        <w:jc w:val="center"/>
        <w:rPr>
          <w:color w:val="000000" w:themeColor="text1"/>
          <w:sz w:val="28"/>
          <w:lang w:val="uk-UA"/>
        </w:rPr>
      </w:pPr>
    </w:p>
    <w:p w:rsidR="005E4645" w:rsidRPr="006E6504" w:rsidRDefault="005E4645" w:rsidP="005E4645">
      <w:pPr>
        <w:jc w:val="center"/>
        <w:rPr>
          <w:color w:val="000000" w:themeColor="text1"/>
          <w:sz w:val="28"/>
          <w:lang w:val="uk-UA"/>
        </w:rPr>
      </w:pPr>
    </w:p>
    <w:p w:rsidR="005E4645" w:rsidRPr="006E6504" w:rsidRDefault="005E4645" w:rsidP="005E4645">
      <w:pPr>
        <w:jc w:val="center"/>
        <w:rPr>
          <w:color w:val="000000" w:themeColor="text1"/>
          <w:sz w:val="28"/>
          <w:lang w:val="uk-UA"/>
        </w:rPr>
      </w:pPr>
    </w:p>
    <w:p w:rsidR="005E4645" w:rsidRPr="006E6504" w:rsidRDefault="005E4645" w:rsidP="005E4645">
      <w:pPr>
        <w:jc w:val="center"/>
        <w:rPr>
          <w:color w:val="000000" w:themeColor="text1"/>
          <w:sz w:val="28"/>
          <w:lang w:val="uk-UA"/>
        </w:rPr>
      </w:pPr>
    </w:p>
    <w:p w:rsidR="005E4645" w:rsidRPr="006E6504" w:rsidRDefault="005E4645" w:rsidP="005E4645">
      <w:pPr>
        <w:jc w:val="center"/>
        <w:rPr>
          <w:color w:val="000000" w:themeColor="text1"/>
          <w:sz w:val="28"/>
          <w:lang w:val="uk-UA"/>
        </w:rPr>
      </w:pPr>
      <w:r w:rsidRPr="006E6504">
        <w:rPr>
          <w:color w:val="000000" w:themeColor="text1"/>
          <w:sz w:val="28"/>
          <w:lang w:val="uk-UA"/>
        </w:rPr>
        <w:t xml:space="preserve">Запоріжжя </w:t>
      </w:r>
    </w:p>
    <w:p w:rsidR="005E4645" w:rsidRPr="006E6504" w:rsidRDefault="005E4645" w:rsidP="005E4645">
      <w:pPr>
        <w:jc w:val="center"/>
        <w:rPr>
          <w:color w:val="000000" w:themeColor="text1"/>
          <w:sz w:val="28"/>
          <w:lang w:val="uk-UA"/>
        </w:rPr>
      </w:pPr>
      <w:r w:rsidRPr="006E6504">
        <w:rPr>
          <w:color w:val="000000" w:themeColor="text1"/>
          <w:sz w:val="28"/>
          <w:lang w:val="uk-UA"/>
        </w:rPr>
        <w:t>2020</w:t>
      </w:r>
    </w:p>
    <w:p w:rsidR="005E4645" w:rsidRPr="006E6504" w:rsidRDefault="005E4645" w:rsidP="005E4645">
      <w:pPr>
        <w:jc w:val="center"/>
        <w:rPr>
          <w:color w:val="000000" w:themeColor="text1"/>
          <w:sz w:val="28"/>
          <w:lang w:val="uk-UA"/>
        </w:rPr>
        <w:sectPr w:rsidR="005E4645" w:rsidRPr="006E6504" w:rsidSect="00C2056F">
          <w:pgSz w:w="11906" w:h="16838"/>
          <w:pgMar w:top="1134" w:right="851" w:bottom="1134" w:left="1701" w:header="709" w:footer="709" w:gutter="0"/>
          <w:pgNumType w:start="4"/>
          <w:cols w:space="708"/>
          <w:titlePg/>
          <w:docGrid w:linePitch="360"/>
        </w:sectPr>
      </w:pPr>
    </w:p>
    <w:p w:rsidR="005E4645" w:rsidRPr="006E6504" w:rsidRDefault="005E4645" w:rsidP="005E4645">
      <w:pPr>
        <w:jc w:val="center"/>
        <w:rPr>
          <w:color w:val="000000" w:themeColor="text1"/>
          <w:sz w:val="28"/>
          <w:szCs w:val="28"/>
          <w:lang w:val="uk-UA"/>
        </w:rPr>
      </w:pPr>
      <w:r w:rsidRPr="006E6504">
        <w:rPr>
          <w:color w:val="000000" w:themeColor="text1"/>
          <w:sz w:val="28"/>
          <w:szCs w:val="28"/>
          <w:lang w:val="uk-UA"/>
        </w:rPr>
        <w:lastRenderedPageBreak/>
        <w:t>МІНІСТЕРСТВО ОСВІТИ І НАУКИ УКРАЇНИ</w:t>
      </w:r>
    </w:p>
    <w:p w:rsidR="005E4645" w:rsidRPr="006E6504" w:rsidRDefault="005E4645" w:rsidP="005E4645">
      <w:pPr>
        <w:jc w:val="center"/>
        <w:rPr>
          <w:color w:val="000000" w:themeColor="text1"/>
          <w:sz w:val="28"/>
          <w:szCs w:val="28"/>
          <w:lang w:val="uk-UA"/>
        </w:rPr>
      </w:pPr>
      <w:r w:rsidRPr="006E6504">
        <w:rPr>
          <w:color w:val="000000" w:themeColor="text1"/>
          <w:sz w:val="28"/>
          <w:szCs w:val="28"/>
          <w:lang w:val="uk-UA"/>
        </w:rPr>
        <w:t>ЗАПОРІЗЬКИЙ НАЦІОНАЛЬНИЙ УНІВЕРСИТЕТ</w:t>
      </w:r>
    </w:p>
    <w:p w:rsidR="005E4645" w:rsidRPr="006E6504" w:rsidRDefault="005E4645" w:rsidP="005E4645">
      <w:pPr>
        <w:jc w:val="center"/>
        <w:rPr>
          <w:b/>
          <w:bCs/>
          <w:color w:val="000000" w:themeColor="text1"/>
          <w:sz w:val="28"/>
          <w:szCs w:val="28"/>
          <w:lang w:val="uk-UA"/>
        </w:rPr>
      </w:pPr>
    </w:p>
    <w:p w:rsidR="005E4645" w:rsidRPr="006E6504" w:rsidRDefault="005E4645" w:rsidP="005E4645">
      <w:pPr>
        <w:keepNext/>
        <w:jc w:val="both"/>
        <w:rPr>
          <w:bCs/>
          <w:color w:val="000000" w:themeColor="text1"/>
          <w:sz w:val="28"/>
          <w:szCs w:val="28"/>
          <w:lang w:val="uk-UA"/>
        </w:rPr>
      </w:pPr>
      <w:r w:rsidRPr="006E6504">
        <w:rPr>
          <w:bCs/>
          <w:color w:val="000000" w:themeColor="text1"/>
          <w:sz w:val="28"/>
          <w:szCs w:val="28"/>
          <w:lang w:val="uk-UA"/>
        </w:rPr>
        <w:t>Факультет фізичного виховання</w:t>
      </w:r>
      <w:r w:rsidR="006E6504" w:rsidRPr="006E6504">
        <w:rPr>
          <w:sz w:val="28"/>
          <w:szCs w:val="28"/>
          <w:lang w:val="uk-UA"/>
        </w:rPr>
        <w:t>, здоров’я та туризму</w:t>
      </w:r>
    </w:p>
    <w:p w:rsidR="005E4645" w:rsidRPr="006E6504" w:rsidRDefault="005E4645" w:rsidP="005E4645">
      <w:pPr>
        <w:keepNext/>
        <w:jc w:val="both"/>
        <w:rPr>
          <w:bCs/>
          <w:color w:val="000000" w:themeColor="text1"/>
          <w:sz w:val="28"/>
          <w:szCs w:val="28"/>
          <w:lang w:val="uk-UA"/>
        </w:rPr>
      </w:pPr>
      <w:r w:rsidRPr="006E6504">
        <w:rPr>
          <w:bCs/>
          <w:color w:val="000000" w:themeColor="text1"/>
          <w:sz w:val="28"/>
          <w:szCs w:val="28"/>
          <w:lang w:val="uk-UA"/>
        </w:rPr>
        <w:t>Кафедра теорії та методики фізичної культури і спорту</w:t>
      </w:r>
      <w:r w:rsidRPr="006E6504">
        <w:rPr>
          <w:bCs/>
          <w:color w:val="000000" w:themeColor="text1"/>
          <w:szCs w:val="28"/>
          <w:lang w:val="uk-UA"/>
        </w:rPr>
        <w:t xml:space="preserve"> </w:t>
      </w:r>
    </w:p>
    <w:p w:rsidR="005E4645" w:rsidRPr="006E6504" w:rsidRDefault="005E4645" w:rsidP="005E4645">
      <w:pPr>
        <w:jc w:val="both"/>
        <w:rPr>
          <w:color w:val="000000" w:themeColor="text1"/>
          <w:sz w:val="28"/>
          <w:szCs w:val="28"/>
          <w:lang w:val="uk-UA"/>
        </w:rPr>
      </w:pPr>
      <w:r w:rsidRPr="006E6504">
        <w:rPr>
          <w:color w:val="000000" w:themeColor="text1"/>
          <w:sz w:val="28"/>
          <w:szCs w:val="28"/>
          <w:lang w:val="uk-UA"/>
        </w:rPr>
        <w:t>Рівень вищої освіти магістр</w:t>
      </w:r>
    </w:p>
    <w:p w:rsidR="005E4645" w:rsidRPr="006E6504" w:rsidRDefault="005E4645" w:rsidP="005E4645">
      <w:pPr>
        <w:keepNext/>
        <w:jc w:val="both"/>
        <w:rPr>
          <w:bCs/>
          <w:color w:val="000000" w:themeColor="text1"/>
          <w:sz w:val="28"/>
          <w:szCs w:val="28"/>
          <w:lang w:val="uk-UA"/>
        </w:rPr>
      </w:pPr>
      <w:r w:rsidRPr="006E6504">
        <w:rPr>
          <w:bCs/>
          <w:color w:val="000000" w:themeColor="text1"/>
          <w:sz w:val="28"/>
          <w:szCs w:val="28"/>
          <w:lang w:val="uk-UA"/>
        </w:rPr>
        <w:t>Спеціальність 017 фізична культура і спорт</w:t>
      </w:r>
    </w:p>
    <w:p w:rsidR="005E4645" w:rsidRPr="006E6504" w:rsidRDefault="005E4645" w:rsidP="005E4645">
      <w:pPr>
        <w:ind w:right="-6"/>
        <w:jc w:val="both"/>
        <w:rPr>
          <w:color w:val="000000" w:themeColor="text1"/>
          <w:sz w:val="28"/>
          <w:szCs w:val="28"/>
          <w:lang w:val="uk-UA"/>
        </w:rPr>
      </w:pPr>
      <w:r w:rsidRPr="006E6504">
        <w:rPr>
          <w:color w:val="000000" w:themeColor="text1"/>
          <w:sz w:val="28"/>
          <w:szCs w:val="28"/>
          <w:lang w:val="uk-UA"/>
        </w:rPr>
        <w:t>Освітня програма фізичне виховання</w:t>
      </w:r>
    </w:p>
    <w:p w:rsidR="005E4645" w:rsidRPr="006E6504" w:rsidRDefault="005E4645" w:rsidP="005E4645">
      <w:pPr>
        <w:keepNext/>
        <w:ind w:left="5040"/>
        <w:jc w:val="both"/>
        <w:outlineLvl w:val="0"/>
        <w:rPr>
          <w:b/>
          <w:color w:val="000000" w:themeColor="text1"/>
          <w:sz w:val="28"/>
          <w:szCs w:val="28"/>
          <w:lang w:val="uk-UA"/>
        </w:rPr>
      </w:pPr>
    </w:p>
    <w:p w:rsidR="005E4645" w:rsidRPr="006E6504" w:rsidRDefault="005E4645" w:rsidP="005E4645">
      <w:pPr>
        <w:keepNext/>
        <w:ind w:left="4536"/>
        <w:jc w:val="both"/>
        <w:rPr>
          <w:color w:val="000000" w:themeColor="text1"/>
          <w:sz w:val="28"/>
          <w:szCs w:val="28"/>
          <w:lang w:val="uk-UA"/>
        </w:rPr>
      </w:pPr>
      <w:r w:rsidRPr="006E6504">
        <w:rPr>
          <w:color w:val="000000" w:themeColor="text1"/>
          <w:sz w:val="28"/>
          <w:szCs w:val="28"/>
          <w:lang w:val="uk-UA"/>
        </w:rPr>
        <w:t>ЗАТВЕРДЖУЮ</w:t>
      </w:r>
    </w:p>
    <w:p w:rsidR="005E4645" w:rsidRPr="006E6504" w:rsidRDefault="005E4645" w:rsidP="005E4645">
      <w:pPr>
        <w:ind w:left="4536"/>
        <w:rPr>
          <w:color w:val="000000" w:themeColor="text1"/>
          <w:sz w:val="28"/>
          <w:szCs w:val="28"/>
          <w:lang w:val="uk-UA"/>
        </w:rPr>
      </w:pPr>
      <w:r w:rsidRPr="006E6504">
        <w:rPr>
          <w:color w:val="000000" w:themeColor="text1"/>
          <w:sz w:val="28"/>
          <w:szCs w:val="28"/>
          <w:lang w:val="uk-UA"/>
        </w:rPr>
        <w:t>Завідувач кафедри ________ А.П.Конох</w:t>
      </w:r>
    </w:p>
    <w:p w:rsidR="005E4645" w:rsidRPr="006E6504" w:rsidRDefault="005E4645" w:rsidP="005E4645">
      <w:pPr>
        <w:spacing w:before="120"/>
        <w:ind w:left="4536"/>
        <w:jc w:val="both"/>
        <w:rPr>
          <w:bCs/>
          <w:color w:val="000000" w:themeColor="text1"/>
          <w:sz w:val="28"/>
          <w:szCs w:val="28"/>
          <w:lang w:val="uk-UA"/>
        </w:rPr>
      </w:pPr>
      <w:r w:rsidRPr="006E6504">
        <w:rPr>
          <w:bCs/>
          <w:color w:val="000000" w:themeColor="text1"/>
          <w:sz w:val="28"/>
          <w:szCs w:val="28"/>
          <w:lang w:val="uk-UA"/>
        </w:rPr>
        <w:t>«____»___________ 2019 року</w:t>
      </w:r>
    </w:p>
    <w:p w:rsidR="005E4645" w:rsidRPr="006E6504" w:rsidRDefault="005E4645" w:rsidP="005E4645">
      <w:pPr>
        <w:keepNext/>
        <w:jc w:val="center"/>
        <w:rPr>
          <w:bCs/>
          <w:iCs/>
          <w:color w:val="000000" w:themeColor="text1"/>
          <w:sz w:val="28"/>
          <w:szCs w:val="28"/>
          <w:lang w:val="uk-UA"/>
        </w:rPr>
      </w:pPr>
    </w:p>
    <w:p w:rsidR="00DB754D" w:rsidRPr="006E6504" w:rsidRDefault="00DB754D" w:rsidP="005E4645">
      <w:pPr>
        <w:keepNext/>
        <w:jc w:val="center"/>
        <w:rPr>
          <w:bCs/>
          <w:iCs/>
          <w:color w:val="000000" w:themeColor="text1"/>
          <w:sz w:val="28"/>
          <w:szCs w:val="28"/>
          <w:lang w:val="uk-UA"/>
        </w:rPr>
      </w:pPr>
    </w:p>
    <w:p w:rsidR="005E4645" w:rsidRPr="006E6504" w:rsidRDefault="005E4645" w:rsidP="005E4645">
      <w:pPr>
        <w:keepNext/>
        <w:jc w:val="center"/>
        <w:rPr>
          <w:bCs/>
          <w:iCs/>
          <w:color w:val="000000" w:themeColor="text1"/>
          <w:sz w:val="28"/>
          <w:szCs w:val="28"/>
          <w:lang w:val="uk-UA"/>
        </w:rPr>
      </w:pPr>
      <w:r w:rsidRPr="006E6504">
        <w:rPr>
          <w:bCs/>
          <w:iCs/>
          <w:color w:val="000000" w:themeColor="text1"/>
          <w:sz w:val="28"/>
          <w:szCs w:val="28"/>
          <w:lang w:val="uk-UA"/>
        </w:rPr>
        <w:t>З  А  В  Д  А  Н  Н  Я</w:t>
      </w:r>
    </w:p>
    <w:p w:rsidR="005E4645" w:rsidRPr="006E6504" w:rsidRDefault="005E4645" w:rsidP="005E4645">
      <w:pPr>
        <w:keepNext/>
        <w:jc w:val="center"/>
        <w:rPr>
          <w:bCs/>
          <w:color w:val="000000" w:themeColor="text1"/>
          <w:sz w:val="28"/>
          <w:szCs w:val="28"/>
          <w:lang w:val="uk-UA"/>
        </w:rPr>
      </w:pPr>
      <w:r w:rsidRPr="006E6504">
        <w:rPr>
          <w:bCs/>
          <w:color w:val="000000" w:themeColor="text1"/>
          <w:sz w:val="28"/>
          <w:szCs w:val="28"/>
          <w:lang w:val="uk-UA"/>
        </w:rPr>
        <w:t>НА КВАЛІФІКАЦІЙНУ РОБОТУ СТУДЕНТЦІ</w:t>
      </w:r>
    </w:p>
    <w:p w:rsidR="005E4645" w:rsidRPr="006E6504" w:rsidRDefault="005E4645" w:rsidP="005E4645">
      <w:pPr>
        <w:keepNext/>
        <w:jc w:val="center"/>
        <w:rPr>
          <w:bCs/>
          <w:color w:val="000000" w:themeColor="text1"/>
          <w:sz w:val="28"/>
          <w:szCs w:val="28"/>
          <w:lang w:val="uk-UA"/>
        </w:rPr>
      </w:pPr>
    </w:p>
    <w:p w:rsidR="002D2285" w:rsidRPr="006E6504" w:rsidRDefault="002D2285" w:rsidP="002D2285">
      <w:pPr>
        <w:jc w:val="center"/>
        <w:rPr>
          <w:sz w:val="28"/>
          <w:szCs w:val="28"/>
          <w:lang w:val="uk-UA"/>
        </w:rPr>
      </w:pPr>
      <w:r w:rsidRPr="006E6504">
        <w:rPr>
          <w:sz w:val="28"/>
          <w:szCs w:val="28"/>
          <w:lang w:val="uk-UA"/>
        </w:rPr>
        <w:t>МАТІНЯН АРПІНЕ АРМЕНІВН</w:t>
      </w:r>
      <w:r w:rsidR="00397D30" w:rsidRPr="006E6504">
        <w:rPr>
          <w:sz w:val="28"/>
          <w:szCs w:val="28"/>
          <w:lang w:val="uk-UA"/>
        </w:rPr>
        <w:t>І</w:t>
      </w:r>
      <w:r w:rsidRPr="006E6504">
        <w:rPr>
          <w:sz w:val="28"/>
          <w:szCs w:val="28"/>
          <w:lang w:val="uk-UA"/>
        </w:rPr>
        <w:t xml:space="preserve"> </w:t>
      </w:r>
    </w:p>
    <w:p w:rsidR="005E4645" w:rsidRPr="006E6504" w:rsidRDefault="005E4645" w:rsidP="005E4645">
      <w:pPr>
        <w:ind w:firstLine="426"/>
        <w:jc w:val="center"/>
        <w:rPr>
          <w:color w:val="000000" w:themeColor="text1"/>
          <w:sz w:val="28"/>
          <w:lang w:val="uk-UA" w:eastAsia="uk-UA"/>
        </w:rPr>
      </w:pPr>
    </w:p>
    <w:p w:rsidR="005E4645" w:rsidRPr="006E6504" w:rsidRDefault="005E4645" w:rsidP="005E4645">
      <w:pPr>
        <w:ind w:firstLine="426"/>
        <w:jc w:val="both"/>
        <w:rPr>
          <w:color w:val="000000" w:themeColor="text1"/>
          <w:sz w:val="28"/>
          <w:lang w:val="uk-UA"/>
        </w:rPr>
      </w:pPr>
      <w:r w:rsidRPr="006E6504">
        <w:rPr>
          <w:color w:val="000000" w:themeColor="text1"/>
          <w:sz w:val="28"/>
          <w:lang w:val="uk-UA" w:eastAsia="uk-UA"/>
        </w:rPr>
        <w:t>1. Тема роботи «</w:t>
      </w:r>
      <w:r w:rsidR="003D0FD1" w:rsidRPr="006E6504">
        <w:rPr>
          <w:color w:val="000000" w:themeColor="text1"/>
          <w:sz w:val="28"/>
          <w:lang w:val="uk-UA"/>
        </w:rPr>
        <w:t xml:space="preserve">Удосконалення спеціальної фізичної підготовки </w:t>
      </w:r>
      <w:r w:rsidR="004753ED" w:rsidRPr="006E6504">
        <w:rPr>
          <w:color w:val="000000" w:themeColor="text1"/>
          <w:sz w:val="28"/>
          <w:lang w:val="uk-UA"/>
        </w:rPr>
        <w:t>в естетичній гімнастиці студенток закладів вищої освіти»</w:t>
      </w:r>
    </w:p>
    <w:p w:rsidR="005E4645" w:rsidRPr="006E6504" w:rsidRDefault="005E4645" w:rsidP="005E4645">
      <w:pPr>
        <w:rPr>
          <w:color w:val="000000" w:themeColor="text1"/>
          <w:sz w:val="28"/>
          <w:szCs w:val="28"/>
          <w:lang w:val="uk-UA"/>
        </w:rPr>
      </w:pPr>
      <w:r w:rsidRPr="006E6504">
        <w:rPr>
          <w:color w:val="000000" w:themeColor="text1"/>
          <w:sz w:val="28"/>
          <w:szCs w:val="28"/>
          <w:lang w:val="uk-UA"/>
        </w:rPr>
        <w:t xml:space="preserve">керівник роботи Конох Андрій Анатольович, </w:t>
      </w:r>
      <w:r w:rsidRPr="006E6504">
        <w:rPr>
          <w:color w:val="000000" w:themeColor="text1"/>
          <w:sz w:val="28"/>
          <w:lang w:val="uk-UA"/>
        </w:rPr>
        <w:t>викладач, к.фіз.вих.</w:t>
      </w:r>
      <w:r w:rsidRPr="006E6504">
        <w:rPr>
          <w:color w:val="000000" w:themeColor="text1"/>
          <w:sz w:val="28"/>
          <w:szCs w:val="28"/>
          <w:lang w:val="uk-UA"/>
        </w:rPr>
        <w:t xml:space="preserve">, </w:t>
      </w:r>
    </w:p>
    <w:p w:rsidR="005E4645" w:rsidRPr="006E6504" w:rsidRDefault="005E4645" w:rsidP="005E4645">
      <w:pPr>
        <w:rPr>
          <w:color w:val="000000" w:themeColor="text1"/>
          <w:sz w:val="28"/>
          <w:szCs w:val="28"/>
          <w:lang w:val="uk-UA"/>
        </w:rPr>
      </w:pPr>
      <w:r w:rsidRPr="006E6504">
        <w:rPr>
          <w:color w:val="000000" w:themeColor="text1"/>
          <w:sz w:val="28"/>
          <w:szCs w:val="28"/>
          <w:lang w:val="uk-UA"/>
        </w:rPr>
        <w:t xml:space="preserve">затверджені наказом № 925-с від 30.06. 2020 року </w:t>
      </w:r>
    </w:p>
    <w:p w:rsidR="005E4645" w:rsidRPr="006E6504" w:rsidRDefault="005E4645" w:rsidP="005E4645">
      <w:pPr>
        <w:ind w:firstLine="426"/>
        <w:rPr>
          <w:color w:val="000000" w:themeColor="text1"/>
          <w:sz w:val="28"/>
          <w:szCs w:val="28"/>
          <w:lang w:val="uk-UA"/>
        </w:rPr>
      </w:pPr>
      <w:r w:rsidRPr="006E6504">
        <w:rPr>
          <w:color w:val="000000" w:themeColor="text1"/>
          <w:sz w:val="28"/>
          <w:lang w:val="uk-UA" w:eastAsia="uk-UA"/>
        </w:rPr>
        <w:t xml:space="preserve">2. Строк подання студентом роботи </w:t>
      </w:r>
      <w:r w:rsidRPr="006E6504">
        <w:rPr>
          <w:color w:val="000000" w:themeColor="text1"/>
          <w:sz w:val="28"/>
          <w:szCs w:val="28"/>
          <w:lang w:val="uk-UA"/>
        </w:rPr>
        <w:t>«</w:t>
      </w:r>
      <w:r w:rsidRPr="006E6504">
        <w:rPr>
          <w:i/>
          <w:color w:val="000000" w:themeColor="text1"/>
          <w:sz w:val="28"/>
          <w:szCs w:val="28"/>
          <w:lang w:val="uk-UA"/>
        </w:rPr>
        <w:t>25</w:t>
      </w:r>
      <w:r w:rsidRPr="006E6504">
        <w:rPr>
          <w:color w:val="000000" w:themeColor="text1"/>
          <w:sz w:val="28"/>
          <w:szCs w:val="28"/>
          <w:lang w:val="uk-UA"/>
        </w:rPr>
        <w:t>»</w:t>
      </w:r>
      <w:r w:rsidRPr="006E6504">
        <w:rPr>
          <w:color w:val="000000" w:themeColor="text1"/>
          <w:sz w:val="28"/>
          <w:lang w:val="uk-UA" w:eastAsia="uk-UA"/>
        </w:rPr>
        <w:t xml:space="preserve"> </w:t>
      </w:r>
      <w:r w:rsidRPr="006E6504">
        <w:rPr>
          <w:i/>
          <w:color w:val="000000" w:themeColor="text1"/>
          <w:sz w:val="28"/>
          <w:lang w:val="uk-UA" w:eastAsia="uk-UA"/>
        </w:rPr>
        <w:t>жовтня</w:t>
      </w:r>
      <w:r w:rsidRPr="006E6504">
        <w:rPr>
          <w:color w:val="000000" w:themeColor="text1"/>
          <w:sz w:val="28"/>
          <w:lang w:val="uk-UA" w:eastAsia="uk-UA"/>
        </w:rPr>
        <w:t xml:space="preserve"> 2020 року</w:t>
      </w:r>
    </w:p>
    <w:p w:rsidR="005E4645" w:rsidRPr="006E6504" w:rsidRDefault="005E4645" w:rsidP="005E4645">
      <w:pPr>
        <w:ind w:firstLine="426"/>
        <w:jc w:val="both"/>
        <w:rPr>
          <w:color w:val="000000" w:themeColor="text1"/>
          <w:sz w:val="28"/>
          <w:lang w:val="uk-UA" w:eastAsia="uk-UA"/>
        </w:rPr>
      </w:pPr>
      <w:r w:rsidRPr="006E6504">
        <w:rPr>
          <w:color w:val="000000" w:themeColor="text1"/>
          <w:sz w:val="28"/>
          <w:lang w:val="uk-UA" w:eastAsia="uk-UA"/>
        </w:rPr>
        <w:t>3. Вихідні данні роботи</w:t>
      </w:r>
    </w:p>
    <w:p w:rsidR="005E4645" w:rsidRPr="006E6504" w:rsidRDefault="005E4645" w:rsidP="00D5237E">
      <w:pPr>
        <w:ind w:firstLine="426"/>
        <w:jc w:val="both"/>
        <w:rPr>
          <w:color w:val="000000" w:themeColor="text1"/>
          <w:sz w:val="28"/>
          <w:szCs w:val="28"/>
          <w:lang w:val="uk-UA"/>
        </w:rPr>
      </w:pPr>
      <w:r w:rsidRPr="006E6504">
        <w:rPr>
          <w:color w:val="000000" w:themeColor="text1"/>
          <w:sz w:val="28"/>
          <w:szCs w:val="28"/>
          <w:lang w:val="uk-UA"/>
        </w:rPr>
        <w:t xml:space="preserve">У межах роботи було виявлено, що </w:t>
      </w:r>
      <w:r w:rsidR="00BF3DD7" w:rsidRPr="006E6504">
        <w:rPr>
          <w:color w:val="000000" w:themeColor="text1"/>
          <w:sz w:val="28"/>
          <w:szCs w:val="28"/>
          <w:lang w:val="uk-UA"/>
        </w:rPr>
        <w:t xml:space="preserve">розроблена програма сприяла значному </w:t>
      </w:r>
      <w:r w:rsidR="006E6591" w:rsidRPr="006E6504">
        <w:rPr>
          <w:color w:val="000000" w:themeColor="text1"/>
          <w:sz w:val="28"/>
          <w:szCs w:val="28"/>
          <w:lang w:val="uk-UA"/>
        </w:rPr>
        <w:t>достовірному покращенню показників спеціальної</w:t>
      </w:r>
      <w:r w:rsidR="00080736" w:rsidRPr="006E6504">
        <w:rPr>
          <w:color w:val="000000" w:themeColor="text1"/>
          <w:sz w:val="28"/>
          <w:szCs w:val="28"/>
          <w:lang w:val="uk-UA"/>
        </w:rPr>
        <w:t xml:space="preserve"> фізичної підготовленості </w:t>
      </w:r>
      <w:r w:rsidR="006E6591" w:rsidRPr="006E6504">
        <w:rPr>
          <w:color w:val="000000" w:themeColor="text1"/>
          <w:sz w:val="28"/>
          <w:szCs w:val="28"/>
          <w:lang w:val="uk-UA"/>
        </w:rPr>
        <w:t>студенток,</w:t>
      </w:r>
      <w:r w:rsidR="006E6591" w:rsidRPr="006E6504">
        <w:rPr>
          <w:lang w:val="uk-UA"/>
        </w:rPr>
        <w:t xml:space="preserve"> </w:t>
      </w:r>
      <w:r w:rsidR="006E6591" w:rsidRPr="006E6504">
        <w:rPr>
          <w:color w:val="000000" w:themeColor="text1"/>
          <w:sz w:val="28"/>
          <w:szCs w:val="28"/>
          <w:lang w:val="uk-UA"/>
        </w:rPr>
        <w:t xml:space="preserve">які займаються в </w:t>
      </w:r>
      <w:r w:rsidR="00966189" w:rsidRPr="006E6504">
        <w:rPr>
          <w:color w:val="000000" w:themeColor="text1"/>
          <w:sz w:val="28"/>
          <w:szCs w:val="28"/>
          <w:lang w:val="uk-UA"/>
        </w:rPr>
        <w:t>позанавчальний час естетичною гімнастикою</w:t>
      </w:r>
      <w:r w:rsidR="006E6591" w:rsidRPr="006E6504">
        <w:rPr>
          <w:color w:val="000000" w:themeColor="text1"/>
          <w:sz w:val="28"/>
          <w:szCs w:val="28"/>
          <w:lang w:val="uk-UA"/>
        </w:rPr>
        <w:t xml:space="preserve">. </w:t>
      </w:r>
      <w:r w:rsidR="00D5237E" w:rsidRPr="006E6504">
        <w:rPr>
          <w:color w:val="000000" w:themeColor="text1"/>
          <w:sz w:val="28"/>
          <w:szCs w:val="28"/>
          <w:lang w:val="uk-UA"/>
        </w:rPr>
        <w:t xml:space="preserve">Показники спеціальної фізичної підготовленості студенток 3-го курсу в експериментальній групі під впливом розробленої програми достовірно виросли по відношенню до контрольної. </w:t>
      </w:r>
    </w:p>
    <w:p w:rsidR="005E4645" w:rsidRPr="006E6504" w:rsidRDefault="005E4645" w:rsidP="005E4645">
      <w:pPr>
        <w:ind w:firstLine="426"/>
        <w:jc w:val="both"/>
        <w:rPr>
          <w:color w:val="000000" w:themeColor="text1"/>
          <w:sz w:val="28"/>
          <w:lang w:val="uk-UA" w:eastAsia="uk-UA"/>
        </w:rPr>
      </w:pPr>
      <w:r w:rsidRPr="006E6504">
        <w:rPr>
          <w:color w:val="000000" w:themeColor="text1"/>
          <w:sz w:val="28"/>
          <w:lang w:val="uk-UA" w:eastAsia="uk-UA"/>
        </w:rPr>
        <w:t xml:space="preserve">4. Зміст розрахунково-пояснювальної записки. </w:t>
      </w:r>
    </w:p>
    <w:p w:rsidR="0068623F" w:rsidRPr="006E6504" w:rsidRDefault="0068623F" w:rsidP="0068623F">
      <w:pPr>
        <w:tabs>
          <w:tab w:val="left" w:pos="1134"/>
        </w:tabs>
        <w:ind w:firstLine="426"/>
        <w:jc w:val="both"/>
        <w:rPr>
          <w:color w:val="000000" w:themeColor="text1"/>
          <w:sz w:val="28"/>
          <w:szCs w:val="28"/>
          <w:lang w:val="uk-UA"/>
        </w:rPr>
      </w:pPr>
      <w:r w:rsidRPr="006E6504">
        <w:rPr>
          <w:color w:val="000000" w:themeColor="text1"/>
          <w:sz w:val="28"/>
          <w:szCs w:val="28"/>
          <w:lang w:val="uk-UA"/>
        </w:rPr>
        <w:t xml:space="preserve">1) Визначити рівень показників спеціальної фізичної підготовленості студенток, які </w:t>
      </w:r>
      <w:r w:rsidR="00CE3F75" w:rsidRPr="006E6504">
        <w:rPr>
          <w:color w:val="000000" w:themeColor="text1"/>
          <w:sz w:val="28"/>
          <w:szCs w:val="28"/>
          <w:lang w:val="uk-UA"/>
        </w:rPr>
        <w:t xml:space="preserve">в позанавчальний час </w:t>
      </w:r>
      <w:r w:rsidRPr="006E6504">
        <w:rPr>
          <w:color w:val="000000" w:themeColor="text1"/>
          <w:sz w:val="28"/>
          <w:szCs w:val="28"/>
          <w:lang w:val="uk-UA"/>
        </w:rPr>
        <w:t>займаються естетичною гімнастикою, на початку навчального року.</w:t>
      </w:r>
    </w:p>
    <w:p w:rsidR="0068623F" w:rsidRPr="006E6504" w:rsidRDefault="0068623F" w:rsidP="0068623F">
      <w:pPr>
        <w:tabs>
          <w:tab w:val="left" w:pos="1134"/>
        </w:tabs>
        <w:ind w:firstLine="426"/>
        <w:jc w:val="both"/>
        <w:rPr>
          <w:color w:val="000000" w:themeColor="text1"/>
          <w:sz w:val="28"/>
          <w:szCs w:val="28"/>
          <w:lang w:val="uk-UA"/>
        </w:rPr>
      </w:pPr>
      <w:r w:rsidRPr="006E6504">
        <w:rPr>
          <w:color w:val="000000" w:themeColor="text1"/>
          <w:sz w:val="28"/>
          <w:szCs w:val="28"/>
          <w:lang w:val="uk-UA"/>
        </w:rPr>
        <w:t xml:space="preserve">2) Розробити та експериментально перевірити програму удосконалення спеціальної фізичної підготовки студенток, які </w:t>
      </w:r>
      <w:r w:rsidR="00CE3F75" w:rsidRPr="006E6504">
        <w:rPr>
          <w:color w:val="000000" w:themeColor="text1"/>
          <w:sz w:val="28"/>
          <w:szCs w:val="28"/>
          <w:lang w:val="uk-UA"/>
        </w:rPr>
        <w:t xml:space="preserve">в позанавчальний час </w:t>
      </w:r>
      <w:r w:rsidRPr="006E6504">
        <w:rPr>
          <w:color w:val="000000" w:themeColor="text1"/>
          <w:sz w:val="28"/>
          <w:szCs w:val="28"/>
          <w:lang w:val="uk-UA"/>
        </w:rPr>
        <w:t>займаються естетичною гімнастикою.</w:t>
      </w:r>
    </w:p>
    <w:p w:rsidR="0068623F" w:rsidRPr="006E6504" w:rsidRDefault="0068623F" w:rsidP="0068623F">
      <w:pPr>
        <w:tabs>
          <w:tab w:val="left" w:pos="1134"/>
        </w:tabs>
        <w:ind w:firstLine="426"/>
        <w:jc w:val="both"/>
        <w:rPr>
          <w:color w:val="000000" w:themeColor="text1"/>
          <w:sz w:val="28"/>
          <w:szCs w:val="28"/>
          <w:lang w:val="uk-UA"/>
        </w:rPr>
      </w:pPr>
      <w:r w:rsidRPr="006E6504">
        <w:rPr>
          <w:color w:val="000000" w:themeColor="text1"/>
          <w:sz w:val="28"/>
          <w:szCs w:val="28"/>
          <w:lang w:val="uk-UA"/>
        </w:rPr>
        <w:t xml:space="preserve">3) Здійснити порівняльний аналіз показників спеціальної фізичної підготовленості студенток, які </w:t>
      </w:r>
      <w:r w:rsidR="00CE3F75" w:rsidRPr="006E6504">
        <w:rPr>
          <w:color w:val="000000" w:themeColor="text1"/>
          <w:sz w:val="28"/>
          <w:szCs w:val="28"/>
          <w:lang w:val="uk-UA"/>
        </w:rPr>
        <w:t xml:space="preserve">в позанавчальний час </w:t>
      </w:r>
      <w:r w:rsidRPr="006E6504">
        <w:rPr>
          <w:color w:val="000000" w:themeColor="text1"/>
          <w:sz w:val="28"/>
          <w:szCs w:val="28"/>
          <w:lang w:val="uk-UA"/>
        </w:rPr>
        <w:t>займаються естетичною гімнастикою, під впливом розробленої програми, на основі порівняння їх на початку і наприкінці навчального року.</w:t>
      </w:r>
    </w:p>
    <w:p w:rsidR="005E4645" w:rsidRPr="006E6504" w:rsidRDefault="005E4645" w:rsidP="0068623F">
      <w:pPr>
        <w:tabs>
          <w:tab w:val="left" w:pos="1134"/>
        </w:tabs>
        <w:ind w:firstLine="426"/>
        <w:jc w:val="both"/>
        <w:rPr>
          <w:color w:val="000000" w:themeColor="text1"/>
          <w:spacing w:val="-6"/>
          <w:sz w:val="28"/>
          <w:szCs w:val="28"/>
          <w:lang w:val="uk-UA"/>
        </w:rPr>
      </w:pPr>
      <w:r w:rsidRPr="006E6504">
        <w:rPr>
          <w:color w:val="000000" w:themeColor="text1"/>
          <w:sz w:val="28"/>
          <w:szCs w:val="20"/>
          <w:lang w:val="uk-UA"/>
        </w:rPr>
        <w:t>5. Перелік графічного матеріалу (</w:t>
      </w:r>
      <w:r w:rsidRPr="006E6504">
        <w:rPr>
          <w:color w:val="000000" w:themeColor="text1"/>
          <w:spacing w:val="-10"/>
          <w:sz w:val="28"/>
          <w:szCs w:val="20"/>
          <w:lang w:val="uk-UA"/>
        </w:rPr>
        <w:t>з точним зазначенням обов’язкових креслень</w:t>
      </w:r>
      <w:r w:rsidRPr="006E6504">
        <w:rPr>
          <w:color w:val="000000" w:themeColor="text1"/>
          <w:sz w:val="28"/>
          <w:szCs w:val="20"/>
          <w:lang w:val="uk-UA"/>
        </w:rPr>
        <w:t xml:space="preserve">) </w:t>
      </w:r>
      <w:r w:rsidR="00C247AE" w:rsidRPr="006E6504">
        <w:rPr>
          <w:color w:val="000000" w:themeColor="text1"/>
          <w:sz w:val="28"/>
          <w:szCs w:val="20"/>
          <w:lang w:val="uk-UA"/>
        </w:rPr>
        <w:t>5</w:t>
      </w:r>
      <w:r w:rsidRPr="006E6504">
        <w:rPr>
          <w:color w:val="000000" w:themeColor="text1"/>
          <w:sz w:val="28"/>
          <w:szCs w:val="20"/>
          <w:lang w:val="uk-UA"/>
        </w:rPr>
        <w:t xml:space="preserve"> </w:t>
      </w:r>
      <w:r w:rsidRPr="006E6504">
        <w:rPr>
          <w:color w:val="000000" w:themeColor="text1"/>
          <w:spacing w:val="-6"/>
          <w:sz w:val="28"/>
          <w:szCs w:val="28"/>
          <w:lang w:val="uk-UA"/>
        </w:rPr>
        <w:t>таблиц</w:t>
      </w:r>
      <w:r w:rsidR="00597FC2" w:rsidRPr="006E6504">
        <w:rPr>
          <w:color w:val="000000" w:themeColor="text1"/>
          <w:spacing w:val="-6"/>
          <w:sz w:val="28"/>
          <w:szCs w:val="28"/>
          <w:lang w:val="uk-UA"/>
        </w:rPr>
        <w:t>ь</w:t>
      </w:r>
      <w:r w:rsidRPr="006E6504">
        <w:rPr>
          <w:color w:val="000000" w:themeColor="text1"/>
          <w:spacing w:val="-6"/>
          <w:sz w:val="28"/>
          <w:szCs w:val="28"/>
          <w:lang w:val="uk-UA"/>
        </w:rPr>
        <w:t xml:space="preserve">, </w:t>
      </w:r>
      <w:r w:rsidR="00C247AE" w:rsidRPr="006E6504">
        <w:rPr>
          <w:color w:val="000000" w:themeColor="text1"/>
          <w:spacing w:val="-6"/>
          <w:sz w:val="28"/>
          <w:szCs w:val="28"/>
          <w:lang w:val="uk-UA"/>
        </w:rPr>
        <w:t>5</w:t>
      </w:r>
      <w:r w:rsidR="002F2E3C" w:rsidRPr="006E6504">
        <w:rPr>
          <w:color w:val="000000" w:themeColor="text1"/>
          <w:spacing w:val="-6"/>
          <w:sz w:val="28"/>
          <w:szCs w:val="28"/>
          <w:lang w:val="uk-UA"/>
        </w:rPr>
        <w:t xml:space="preserve"> </w:t>
      </w:r>
      <w:r w:rsidRPr="006E6504">
        <w:rPr>
          <w:color w:val="000000" w:themeColor="text1"/>
          <w:spacing w:val="-6"/>
          <w:sz w:val="28"/>
          <w:szCs w:val="28"/>
          <w:lang w:val="uk-UA"/>
        </w:rPr>
        <w:t>рисунк</w:t>
      </w:r>
      <w:r w:rsidR="002F2E3C" w:rsidRPr="006E6504">
        <w:rPr>
          <w:color w:val="000000" w:themeColor="text1"/>
          <w:spacing w:val="-6"/>
          <w:sz w:val="28"/>
          <w:szCs w:val="28"/>
          <w:lang w:val="uk-UA"/>
        </w:rPr>
        <w:t>ів</w:t>
      </w:r>
      <w:r w:rsidRPr="006E6504">
        <w:rPr>
          <w:color w:val="000000" w:themeColor="text1"/>
          <w:spacing w:val="-6"/>
          <w:sz w:val="28"/>
          <w:szCs w:val="28"/>
          <w:lang w:val="uk-UA"/>
        </w:rPr>
        <w:t>.</w:t>
      </w:r>
    </w:p>
    <w:p w:rsidR="005E4645" w:rsidRPr="006E6504" w:rsidRDefault="005E4645" w:rsidP="005E4645">
      <w:pPr>
        <w:pStyle w:val="ae"/>
        <w:ind w:left="0" w:firstLine="425"/>
        <w:jc w:val="both"/>
        <w:rPr>
          <w:color w:val="000000" w:themeColor="text1"/>
          <w:sz w:val="28"/>
          <w:lang w:val="uk-UA" w:eastAsia="uk-UA"/>
        </w:rPr>
        <w:sectPr w:rsidR="005E4645" w:rsidRPr="006E6504" w:rsidSect="00C2056F">
          <w:pgSz w:w="11906" w:h="16838"/>
          <w:pgMar w:top="1134" w:right="851" w:bottom="1134" w:left="1701" w:header="709" w:footer="709" w:gutter="0"/>
          <w:pgNumType w:start="4"/>
          <w:cols w:space="708"/>
          <w:titlePg/>
          <w:docGrid w:linePitch="360"/>
        </w:sectPr>
      </w:pPr>
    </w:p>
    <w:p w:rsidR="005E4645" w:rsidRPr="006E6504" w:rsidRDefault="005E4645" w:rsidP="005E4645">
      <w:pPr>
        <w:ind w:firstLine="426"/>
        <w:jc w:val="both"/>
        <w:rPr>
          <w:color w:val="000000" w:themeColor="text1"/>
          <w:sz w:val="28"/>
          <w:szCs w:val="28"/>
          <w:lang w:val="uk-UA" w:eastAsia="uk-UA"/>
        </w:rPr>
      </w:pPr>
      <w:r w:rsidRPr="006E6504">
        <w:rPr>
          <w:color w:val="000000" w:themeColor="text1"/>
          <w:sz w:val="28"/>
          <w:szCs w:val="28"/>
          <w:lang w:val="uk-UA" w:eastAsia="uk-UA"/>
        </w:rPr>
        <w:lastRenderedPageBreak/>
        <w:t>6. Консультанти розділів роботи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1418"/>
        <w:gridCol w:w="1417"/>
      </w:tblGrid>
      <w:tr w:rsidR="00302C6A" w:rsidRPr="006E6504" w:rsidTr="00D34D91">
        <w:trPr>
          <w:cantSplit/>
        </w:trPr>
        <w:tc>
          <w:tcPr>
            <w:tcW w:w="3261" w:type="dxa"/>
            <w:vMerge w:val="restart"/>
            <w:vAlign w:val="center"/>
          </w:tcPr>
          <w:p w:rsidR="005E4645" w:rsidRPr="006E6504" w:rsidRDefault="005E4645" w:rsidP="00D34D91">
            <w:pPr>
              <w:jc w:val="center"/>
              <w:rPr>
                <w:color w:val="000000" w:themeColor="text1"/>
                <w:sz w:val="28"/>
                <w:szCs w:val="28"/>
                <w:lang w:val="uk-UA" w:eastAsia="uk-UA"/>
              </w:rPr>
            </w:pPr>
            <w:r w:rsidRPr="006E6504">
              <w:rPr>
                <w:color w:val="000000" w:themeColor="text1"/>
                <w:sz w:val="28"/>
                <w:szCs w:val="28"/>
                <w:lang w:val="uk-UA" w:eastAsia="uk-UA"/>
              </w:rPr>
              <w:t>Розділ</w:t>
            </w:r>
          </w:p>
        </w:tc>
        <w:tc>
          <w:tcPr>
            <w:tcW w:w="3685" w:type="dxa"/>
            <w:vMerge w:val="restart"/>
            <w:vAlign w:val="center"/>
          </w:tcPr>
          <w:p w:rsidR="005E4645" w:rsidRPr="006E6504" w:rsidRDefault="005E4645" w:rsidP="00D34D91">
            <w:pPr>
              <w:jc w:val="center"/>
              <w:rPr>
                <w:color w:val="000000" w:themeColor="text1"/>
                <w:sz w:val="28"/>
                <w:szCs w:val="28"/>
                <w:lang w:val="uk-UA" w:eastAsia="uk-UA"/>
              </w:rPr>
            </w:pPr>
            <w:r w:rsidRPr="006E6504">
              <w:rPr>
                <w:color w:val="000000" w:themeColor="text1"/>
                <w:sz w:val="28"/>
                <w:szCs w:val="28"/>
                <w:lang w:val="uk-UA" w:eastAsia="uk-UA"/>
              </w:rPr>
              <w:t>Прізвище, ініціали та посада</w:t>
            </w:r>
          </w:p>
          <w:p w:rsidR="005E4645" w:rsidRPr="006E6504" w:rsidRDefault="005E4645" w:rsidP="00D34D91">
            <w:pPr>
              <w:jc w:val="center"/>
              <w:rPr>
                <w:color w:val="000000" w:themeColor="text1"/>
                <w:sz w:val="28"/>
                <w:szCs w:val="28"/>
                <w:lang w:val="uk-UA" w:eastAsia="uk-UA"/>
              </w:rPr>
            </w:pPr>
            <w:r w:rsidRPr="006E6504">
              <w:rPr>
                <w:color w:val="000000" w:themeColor="text1"/>
                <w:sz w:val="28"/>
                <w:szCs w:val="28"/>
                <w:lang w:val="uk-UA" w:eastAsia="uk-UA"/>
              </w:rPr>
              <w:t>консультанта</w:t>
            </w:r>
          </w:p>
        </w:tc>
        <w:tc>
          <w:tcPr>
            <w:tcW w:w="2835" w:type="dxa"/>
            <w:gridSpan w:val="2"/>
            <w:vAlign w:val="center"/>
          </w:tcPr>
          <w:p w:rsidR="005E4645" w:rsidRPr="006E6504" w:rsidRDefault="005E4645" w:rsidP="00D34D91">
            <w:pPr>
              <w:jc w:val="center"/>
              <w:rPr>
                <w:color w:val="000000" w:themeColor="text1"/>
                <w:sz w:val="28"/>
                <w:szCs w:val="28"/>
                <w:lang w:val="uk-UA" w:eastAsia="uk-UA"/>
              </w:rPr>
            </w:pPr>
            <w:r w:rsidRPr="006E6504">
              <w:rPr>
                <w:color w:val="000000" w:themeColor="text1"/>
                <w:sz w:val="28"/>
                <w:szCs w:val="28"/>
                <w:lang w:val="uk-UA" w:eastAsia="uk-UA"/>
              </w:rPr>
              <w:t>Підпис, дата</w:t>
            </w:r>
          </w:p>
        </w:tc>
      </w:tr>
      <w:tr w:rsidR="00302C6A" w:rsidRPr="006E6504" w:rsidTr="00D34D91">
        <w:trPr>
          <w:cantSplit/>
        </w:trPr>
        <w:tc>
          <w:tcPr>
            <w:tcW w:w="3261" w:type="dxa"/>
            <w:vMerge/>
            <w:vAlign w:val="center"/>
          </w:tcPr>
          <w:p w:rsidR="005E4645" w:rsidRPr="006E6504" w:rsidRDefault="005E4645" w:rsidP="00D34D91">
            <w:pPr>
              <w:jc w:val="center"/>
              <w:rPr>
                <w:color w:val="000000" w:themeColor="text1"/>
                <w:sz w:val="28"/>
                <w:szCs w:val="28"/>
                <w:lang w:val="uk-UA" w:eastAsia="uk-UA"/>
              </w:rPr>
            </w:pPr>
          </w:p>
        </w:tc>
        <w:tc>
          <w:tcPr>
            <w:tcW w:w="3685" w:type="dxa"/>
            <w:vMerge/>
            <w:vAlign w:val="center"/>
          </w:tcPr>
          <w:p w:rsidR="005E4645" w:rsidRPr="006E6504" w:rsidRDefault="005E4645" w:rsidP="00D34D91">
            <w:pPr>
              <w:jc w:val="center"/>
              <w:rPr>
                <w:color w:val="000000" w:themeColor="text1"/>
                <w:sz w:val="28"/>
                <w:szCs w:val="28"/>
                <w:lang w:val="uk-UA" w:eastAsia="uk-UA"/>
              </w:rPr>
            </w:pPr>
          </w:p>
        </w:tc>
        <w:tc>
          <w:tcPr>
            <w:tcW w:w="1418" w:type="dxa"/>
            <w:vAlign w:val="center"/>
          </w:tcPr>
          <w:p w:rsidR="005E4645" w:rsidRPr="006E6504" w:rsidRDefault="005E4645" w:rsidP="00D34D91">
            <w:pPr>
              <w:jc w:val="center"/>
              <w:rPr>
                <w:color w:val="000000" w:themeColor="text1"/>
                <w:sz w:val="28"/>
                <w:szCs w:val="28"/>
                <w:lang w:val="uk-UA" w:eastAsia="uk-UA"/>
              </w:rPr>
            </w:pPr>
            <w:r w:rsidRPr="006E6504">
              <w:rPr>
                <w:color w:val="000000" w:themeColor="text1"/>
                <w:sz w:val="28"/>
                <w:szCs w:val="28"/>
                <w:lang w:val="uk-UA" w:eastAsia="uk-UA"/>
              </w:rPr>
              <w:t>завдання</w:t>
            </w:r>
          </w:p>
          <w:p w:rsidR="005E4645" w:rsidRPr="006E6504" w:rsidRDefault="005E4645" w:rsidP="00D34D91">
            <w:pPr>
              <w:jc w:val="center"/>
              <w:rPr>
                <w:color w:val="000000" w:themeColor="text1"/>
                <w:sz w:val="28"/>
                <w:szCs w:val="28"/>
                <w:lang w:val="uk-UA" w:eastAsia="uk-UA"/>
              </w:rPr>
            </w:pPr>
            <w:r w:rsidRPr="006E6504">
              <w:rPr>
                <w:color w:val="000000" w:themeColor="text1"/>
                <w:sz w:val="28"/>
                <w:szCs w:val="28"/>
                <w:lang w:val="uk-UA" w:eastAsia="uk-UA"/>
              </w:rPr>
              <w:t>видав</w:t>
            </w:r>
          </w:p>
        </w:tc>
        <w:tc>
          <w:tcPr>
            <w:tcW w:w="1417" w:type="dxa"/>
            <w:vAlign w:val="center"/>
          </w:tcPr>
          <w:p w:rsidR="005E4645" w:rsidRPr="006E6504" w:rsidRDefault="005E4645" w:rsidP="00D34D91">
            <w:pPr>
              <w:jc w:val="center"/>
              <w:rPr>
                <w:color w:val="000000" w:themeColor="text1"/>
                <w:sz w:val="28"/>
                <w:szCs w:val="28"/>
                <w:lang w:val="uk-UA" w:eastAsia="uk-UA"/>
              </w:rPr>
            </w:pPr>
            <w:r w:rsidRPr="006E6504">
              <w:rPr>
                <w:color w:val="000000" w:themeColor="text1"/>
                <w:sz w:val="28"/>
                <w:szCs w:val="28"/>
                <w:lang w:val="uk-UA" w:eastAsia="uk-UA"/>
              </w:rPr>
              <w:t>завдання</w:t>
            </w:r>
          </w:p>
          <w:p w:rsidR="005E4645" w:rsidRPr="006E6504" w:rsidRDefault="005E4645" w:rsidP="00D34D91">
            <w:pPr>
              <w:jc w:val="center"/>
              <w:rPr>
                <w:color w:val="000000" w:themeColor="text1"/>
                <w:sz w:val="28"/>
                <w:szCs w:val="28"/>
                <w:lang w:val="uk-UA" w:eastAsia="uk-UA"/>
              </w:rPr>
            </w:pPr>
            <w:r w:rsidRPr="006E6504">
              <w:rPr>
                <w:color w:val="000000" w:themeColor="text1"/>
                <w:sz w:val="28"/>
                <w:szCs w:val="28"/>
                <w:lang w:val="uk-UA" w:eastAsia="uk-UA"/>
              </w:rPr>
              <w:t>прийняв</w:t>
            </w:r>
          </w:p>
        </w:tc>
      </w:tr>
      <w:tr w:rsidR="00302C6A" w:rsidRPr="006E6504" w:rsidTr="00D34D91">
        <w:tc>
          <w:tcPr>
            <w:tcW w:w="3261" w:type="dxa"/>
            <w:vAlign w:val="center"/>
          </w:tcPr>
          <w:p w:rsidR="005E4645" w:rsidRPr="006E6504" w:rsidRDefault="005E4645" w:rsidP="00D34D91">
            <w:pPr>
              <w:jc w:val="center"/>
              <w:rPr>
                <w:color w:val="000000" w:themeColor="text1"/>
                <w:sz w:val="28"/>
                <w:szCs w:val="28"/>
                <w:lang w:val="uk-UA" w:eastAsia="uk-UA"/>
              </w:rPr>
            </w:pPr>
            <w:r w:rsidRPr="006E6504">
              <w:rPr>
                <w:color w:val="000000" w:themeColor="text1"/>
                <w:sz w:val="28"/>
                <w:szCs w:val="28"/>
                <w:lang w:val="uk-UA" w:eastAsia="uk-UA"/>
              </w:rPr>
              <w:t>Вступ</w:t>
            </w:r>
          </w:p>
        </w:tc>
        <w:tc>
          <w:tcPr>
            <w:tcW w:w="3685" w:type="dxa"/>
            <w:vAlign w:val="center"/>
          </w:tcPr>
          <w:p w:rsidR="005E4645" w:rsidRPr="006E6504" w:rsidRDefault="00D34D91" w:rsidP="00D34D91">
            <w:pPr>
              <w:jc w:val="center"/>
              <w:rPr>
                <w:color w:val="000000" w:themeColor="text1"/>
                <w:lang w:val="uk-UA"/>
              </w:rPr>
            </w:pPr>
            <w:r w:rsidRPr="006E6504">
              <w:rPr>
                <w:color w:val="000000" w:themeColor="text1"/>
                <w:sz w:val="28"/>
                <w:lang w:val="uk-UA"/>
              </w:rPr>
              <w:t>Конох А.А.</w:t>
            </w:r>
            <w:r w:rsidR="005E4645" w:rsidRPr="006E6504">
              <w:rPr>
                <w:color w:val="000000" w:themeColor="text1"/>
                <w:sz w:val="28"/>
                <w:szCs w:val="28"/>
                <w:lang w:val="uk-UA" w:eastAsia="uk-UA"/>
              </w:rPr>
              <w:t xml:space="preserve">, </w:t>
            </w:r>
            <w:r w:rsidRPr="006E6504">
              <w:rPr>
                <w:color w:val="000000" w:themeColor="text1"/>
                <w:sz w:val="28"/>
                <w:szCs w:val="28"/>
                <w:lang w:val="uk-UA" w:eastAsia="uk-UA"/>
              </w:rPr>
              <w:t>викладач</w:t>
            </w:r>
          </w:p>
        </w:tc>
        <w:tc>
          <w:tcPr>
            <w:tcW w:w="1418" w:type="dxa"/>
            <w:vAlign w:val="center"/>
          </w:tcPr>
          <w:p w:rsidR="005E4645" w:rsidRPr="006E6504" w:rsidRDefault="005E4645" w:rsidP="00D34D91">
            <w:pPr>
              <w:jc w:val="center"/>
              <w:rPr>
                <w:i/>
                <w:color w:val="000000" w:themeColor="text1"/>
                <w:sz w:val="28"/>
                <w:szCs w:val="28"/>
                <w:lang w:val="uk-UA" w:eastAsia="uk-UA"/>
              </w:rPr>
            </w:pPr>
          </w:p>
        </w:tc>
        <w:tc>
          <w:tcPr>
            <w:tcW w:w="1417" w:type="dxa"/>
            <w:vAlign w:val="center"/>
          </w:tcPr>
          <w:p w:rsidR="005E4645" w:rsidRPr="006E6504" w:rsidRDefault="005E4645" w:rsidP="00D34D91">
            <w:pPr>
              <w:jc w:val="center"/>
              <w:rPr>
                <w:i/>
                <w:color w:val="000000" w:themeColor="text1"/>
                <w:sz w:val="28"/>
                <w:szCs w:val="28"/>
                <w:lang w:val="uk-UA" w:eastAsia="uk-UA"/>
              </w:rPr>
            </w:pPr>
          </w:p>
        </w:tc>
      </w:tr>
      <w:tr w:rsidR="00302C6A" w:rsidRPr="006E6504" w:rsidTr="00D34D91">
        <w:tc>
          <w:tcPr>
            <w:tcW w:w="3261" w:type="dxa"/>
            <w:vAlign w:val="center"/>
          </w:tcPr>
          <w:p w:rsidR="00D34D91" w:rsidRPr="006E6504" w:rsidRDefault="00D34D91" w:rsidP="00D34D91">
            <w:pPr>
              <w:jc w:val="center"/>
              <w:rPr>
                <w:color w:val="000000" w:themeColor="text1"/>
                <w:sz w:val="28"/>
                <w:szCs w:val="28"/>
                <w:lang w:val="uk-UA" w:eastAsia="uk-UA"/>
              </w:rPr>
            </w:pPr>
            <w:r w:rsidRPr="006E6504">
              <w:rPr>
                <w:color w:val="000000" w:themeColor="text1"/>
                <w:sz w:val="28"/>
                <w:szCs w:val="28"/>
                <w:lang w:val="uk-UA" w:eastAsia="uk-UA"/>
              </w:rPr>
              <w:t>Огляд літератури</w:t>
            </w:r>
          </w:p>
        </w:tc>
        <w:tc>
          <w:tcPr>
            <w:tcW w:w="3685" w:type="dxa"/>
            <w:vAlign w:val="center"/>
          </w:tcPr>
          <w:p w:rsidR="00D34D91" w:rsidRPr="006E6504" w:rsidRDefault="00D34D91" w:rsidP="00D34D91">
            <w:pPr>
              <w:jc w:val="center"/>
              <w:rPr>
                <w:color w:val="000000" w:themeColor="text1"/>
                <w:lang w:val="uk-UA"/>
              </w:rPr>
            </w:pPr>
            <w:r w:rsidRPr="006E6504">
              <w:rPr>
                <w:color w:val="000000" w:themeColor="text1"/>
                <w:sz w:val="28"/>
                <w:lang w:val="uk-UA"/>
              </w:rPr>
              <w:t>Конох А.А.</w:t>
            </w:r>
            <w:r w:rsidRPr="006E6504">
              <w:rPr>
                <w:color w:val="000000" w:themeColor="text1"/>
                <w:sz w:val="28"/>
                <w:szCs w:val="28"/>
                <w:lang w:val="uk-UA" w:eastAsia="uk-UA"/>
              </w:rPr>
              <w:t>, викладач</w:t>
            </w:r>
          </w:p>
        </w:tc>
        <w:tc>
          <w:tcPr>
            <w:tcW w:w="1418" w:type="dxa"/>
            <w:vAlign w:val="center"/>
          </w:tcPr>
          <w:p w:rsidR="00D34D91" w:rsidRPr="006E6504" w:rsidRDefault="00D34D91" w:rsidP="00D34D91">
            <w:pPr>
              <w:jc w:val="center"/>
              <w:rPr>
                <w:i/>
                <w:color w:val="000000" w:themeColor="text1"/>
                <w:sz w:val="28"/>
                <w:szCs w:val="28"/>
                <w:lang w:val="uk-UA" w:eastAsia="uk-UA"/>
              </w:rPr>
            </w:pPr>
          </w:p>
        </w:tc>
        <w:tc>
          <w:tcPr>
            <w:tcW w:w="1417" w:type="dxa"/>
            <w:vAlign w:val="center"/>
          </w:tcPr>
          <w:p w:rsidR="00D34D91" w:rsidRPr="006E6504" w:rsidRDefault="00D34D91" w:rsidP="00D34D91">
            <w:pPr>
              <w:jc w:val="center"/>
              <w:rPr>
                <w:i/>
                <w:color w:val="000000" w:themeColor="text1"/>
                <w:sz w:val="28"/>
                <w:szCs w:val="28"/>
                <w:lang w:val="uk-UA" w:eastAsia="uk-UA"/>
              </w:rPr>
            </w:pPr>
          </w:p>
        </w:tc>
      </w:tr>
      <w:tr w:rsidR="00302C6A" w:rsidRPr="006E6504" w:rsidTr="00D34D91">
        <w:tc>
          <w:tcPr>
            <w:tcW w:w="3261" w:type="dxa"/>
            <w:vAlign w:val="center"/>
          </w:tcPr>
          <w:p w:rsidR="00D34D91" w:rsidRPr="006E6504" w:rsidRDefault="00D34D91" w:rsidP="00D34D91">
            <w:pPr>
              <w:jc w:val="center"/>
              <w:rPr>
                <w:color w:val="000000" w:themeColor="text1"/>
                <w:sz w:val="28"/>
                <w:szCs w:val="28"/>
                <w:lang w:val="uk-UA" w:eastAsia="uk-UA"/>
              </w:rPr>
            </w:pPr>
            <w:r w:rsidRPr="006E6504">
              <w:rPr>
                <w:color w:val="000000" w:themeColor="text1"/>
                <w:sz w:val="28"/>
                <w:szCs w:val="28"/>
                <w:lang w:val="uk-UA"/>
              </w:rPr>
              <w:t>Завдання, методи та організація дослідження</w:t>
            </w:r>
          </w:p>
        </w:tc>
        <w:tc>
          <w:tcPr>
            <w:tcW w:w="3685" w:type="dxa"/>
            <w:vAlign w:val="center"/>
          </w:tcPr>
          <w:p w:rsidR="00D34D91" w:rsidRPr="006E6504" w:rsidRDefault="00D34D91" w:rsidP="00D34D91">
            <w:pPr>
              <w:jc w:val="center"/>
              <w:rPr>
                <w:color w:val="000000" w:themeColor="text1"/>
                <w:lang w:val="uk-UA"/>
              </w:rPr>
            </w:pPr>
            <w:r w:rsidRPr="006E6504">
              <w:rPr>
                <w:color w:val="000000" w:themeColor="text1"/>
                <w:sz w:val="28"/>
                <w:lang w:val="uk-UA"/>
              </w:rPr>
              <w:t>Конох А.А.</w:t>
            </w:r>
            <w:r w:rsidRPr="006E6504">
              <w:rPr>
                <w:color w:val="000000" w:themeColor="text1"/>
                <w:sz w:val="28"/>
                <w:szCs w:val="28"/>
                <w:lang w:val="uk-UA" w:eastAsia="uk-UA"/>
              </w:rPr>
              <w:t>, викладач</w:t>
            </w:r>
          </w:p>
        </w:tc>
        <w:tc>
          <w:tcPr>
            <w:tcW w:w="1418" w:type="dxa"/>
            <w:vAlign w:val="center"/>
          </w:tcPr>
          <w:p w:rsidR="00D34D91" w:rsidRPr="006E6504" w:rsidRDefault="00D34D91" w:rsidP="00D34D91">
            <w:pPr>
              <w:jc w:val="center"/>
              <w:rPr>
                <w:i/>
                <w:color w:val="000000" w:themeColor="text1"/>
                <w:sz w:val="28"/>
                <w:szCs w:val="28"/>
                <w:lang w:val="uk-UA" w:eastAsia="uk-UA"/>
              </w:rPr>
            </w:pPr>
          </w:p>
        </w:tc>
        <w:tc>
          <w:tcPr>
            <w:tcW w:w="1417" w:type="dxa"/>
            <w:vAlign w:val="center"/>
          </w:tcPr>
          <w:p w:rsidR="00D34D91" w:rsidRPr="006E6504" w:rsidRDefault="00D34D91" w:rsidP="00D34D91">
            <w:pPr>
              <w:jc w:val="center"/>
              <w:rPr>
                <w:i/>
                <w:color w:val="000000" w:themeColor="text1"/>
                <w:sz w:val="28"/>
                <w:szCs w:val="28"/>
                <w:lang w:val="uk-UA" w:eastAsia="uk-UA"/>
              </w:rPr>
            </w:pPr>
          </w:p>
        </w:tc>
      </w:tr>
      <w:tr w:rsidR="00302C6A" w:rsidRPr="006E6504" w:rsidTr="00D34D91">
        <w:tc>
          <w:tcPr>
            <w:tcW w:w="3261" w:type="dxa"/>
            <w:vAlign w:val="center"/>
          </w:tcPr>
          <w:p w:rsidR="00D34D91" w:rsidRPr="006E6504" w:rsidRDefault="00D34D91" w:rsidP="00D34D91">
            <w:pPr>
              <w:jc w:val="center"/>
              <w:rPr>
                <w:color w:val="000000" w:themeColor="text1"/>
                <w:sz w:val="28"/>
                <w:szCs w:val="28"/>
                <w:lang w:val="uk-UA" w:eastAsia="uk-UA"/>
              </w:rPr>
            </w:pPr>
            <w:r w:rsidRPr="006E6504">
              <w:rPr>
                <w:color w:val="000000" w:themeColor="text1"/>
                <w:sz w:val="28"/>
                <w:szCs w:val="28"/>
                <w:lang w:val="uk-UA"/>
              </w:rPr>
              <w:t>Результати дослідження</w:t>
            </w:r>
          </w:p>
        </w:tc>
        <w:tc>
          <w:tcPr>
            <w:tcW w:w="3685" w:type="dxa"/>
            <w:vAlign w:val="center"/>
          </w:tcPr>
          <w:p w:rsidR="00D34D91" w:rsidRPr="006E6504" w:rsidRDefault="00D34D91" w:rsidP="00D34D91">
            <w:pPr>
              <w:jc w:val="center"/>
              <w:rPr>
                <w:color w:val="000000" w:themeColor="text1"/>
                <w:lang w:val="uk-UA"/>
              </w:rPr>
            </w:pPr>
            <w:r w:rsidRPr="006E6504">
              <w:rPr>
                <w:color w:val="000000" w:themeColor="text1"/>
                <w:sz w:val="28"/>
                <w:lang w:val="uk-UA"/>
              </w:rPr>
              <w:t>Конох А.А.</w:t>
            </w:r>
            <w:r w:rsidRPr="006E6504">
              <w:rPr>
                <w:color w:val="000000" w:themeColor="text1"/>
                <w:sz w:val="28"/>
                <w:szCs w:val="28"/>
                <w:lang w:val="uk-UA" w:eastAsia="uk-UA"/>
              </w:rPr>
              <w:t>, викладач</w:t>
            </w:r>
          </w:p>
        </w:tc>
        <w:tc>
          <w:tcPr>
            <w:tcW w:w="1418" w:type="dxa"/>
            <w:vAlign w:val="center"/>
          </w:tcPr>
          <w:p w:rsidR="00D34D91" w:rsidRPr="006E6504" w:rsidRDefault="00D34D91" w:rsidP="00D34D91">
            <w:pPr>
              <w:jc w:val="center"/>
              <w:rPr>
                <w:i/>
                <w:color w:val="000000" w:themeColor="text1"/>
                <w:sz w:val="28"/>
                <w:szCs w:val="28"/>
                <w:lang w:val="uk-UA" w:eastAsia="uk-UA"/>
              </w:rPr>
            </w:pPr>
          </w:p>
        </w:tc>
        <w:tc>
          <w:tcPr>
            <w:tcW w:w="1417" w:type="dxa"/>
            <w:vAlign w:val="center"/>
          </w:tcPr>
          <w:p w:rsidR="00D34D91" w:rsidRPr="006E6504" w:rsidRDefault="00D34D91" w:rsidP="00D34D91">
            <w:pPr>
              <w:jc w:val="center"/>
              <w:rPr>
                <w:i/>
                <w:color w:val="000000" w:themeColor="text1"/>
                <w:sz w:val="28"/>
                <w:szCs w:val="28"/>
                <w:lang w:val="uk-UA" w:eastAsia="uk-UA"/>
              </w:rPr>
            </w:pPr>
          </w:p>
        </w:tc>
      </w:tr>
      <w:tr w:rsidR="00302C6A" w:rsidRPr="006E6504" w:rsidTr="00D34D91">
        <w:tc>
          <w:tcPr>
            <w:tcW w:w="3261" w:type="dxa"/>
            <w:vAlign w:val="center"/>
          </w:tcPr>
          <w:p w:rsidR="00D34D91" w:rsidRPr="006E6504" w:rsidRDefault="00D34D91" w:rsidP="00D34D91">
            <w:pPr>
              <w:jc w:val="center"/>
              <w:rPr>
                <w:color w:val="000000" w:themeColor="text1"/>
                <w:sz w:val="28"/>
                <w:szCs w:val="28"/>
                <w:lang w:val="uk-UA" w:eastAsia="uk-UA"/>
              </w:rPr>
            </w:pPr>
            <w:r w:rsidRPr="006E6504">
              <w:rPr>
                <w:color w:val="000000" w:themeColor="text1"/>
                <w:sz w:val="28"/>
                <w:szCs w:val="28"/>
                <w:lang w:val="uk-UA" w:eastAsia="uk-UA"/>
              </w:rPr>
              <w:t>Висновки</w:t>
            </w:r>
          </w:p>
        </w:tc>
        <w:tc>
          <w:tcPr>
            <w:tcW w:w="3685" w:type="dxa"/>
            <w:vAlign w:val="center"/>
          </w:tcPr>
          <w:p w:rsidR="00D34D91" w:rsidRPr="006E6504" w:rsidRDefault="00D34D91" w:rsidP="00D34D91">
            <w:pPr>
              <w:jc w:val="center"/>
              <w:rPr>
                <w:color w:val="000000" w:themeColor="text1"/>
                <w:lang w:val="uk-UA"/>
              </w:rPr>
            </w:pPr>
            <w:r w:rsidRPr="006E6504">
              <w:rPr>
                <w:color w:val="000000" w:themeColor="text1"/>
                <w:sz w:val="28"/>
                <w:lang w:val="uk-UA"/>
              </w:rPr>
              <w:t>Конох А.А.</w:t>
            </w:r>
            <w:r w:rsidRPr="006E6504">
              <w:rPr>
                <w:color w:val="000000" w:themeColor="text1"/>
                <w:sz w:val="28"/>
                <w:szCs w:val="28"/>
                <w:lang w:val="uk-UA" w:eastAsia="uk-UA"/>
              </w:rPr>
              <w:t>, викладач</w:t>
            </w:r>
          </w:p>
        </w:tc>
        <w:tc>
          <w:tcPr>
            <w:tcW w:w="1418" w:type="dxa"/>
            <w:vAlign w:val="center"/>
          </w:tcPr>
          <w:p w:rsidR="00D34D91" w:rsidRPr="006E6504" w:rsidRDefault="00D34D91" w:rsidP="00D34D91">
            <w:pPr>
              <w:jc w:val="center"/>
              <w:rPr>
                <w:i/>
                <w:color w:val="000000" w:themeColor="text1"/>
                <w:sz w:val="28"/>
                <w:szCs w:val="28"/>
                <w:lang w:val="uk-UA" w:eastAsia="uk-UA"/>
              </w:rPr>
            </w:pPr>
          </w:p>
        </w:tc>
        <w:tc>
          <w:tcPr>
            <w:tcW w:w="1417" w:type="dxa"/>
            <w:vAlign w:val="center"/>
          </w:tcPr>
          <w:p w:rsidR="00D34D91" w:rsidRPr="006E6504" w:rsidRDefault="00D34D91" w:rsidP="00D34D91">
            <w:pPr>
              <w:jc w:val="center"/>
              <w:rPr>
                <w:i/>
                <w:color w:val="000000" w:themeColor="text1"/>
                <w:sz w:val="28"/>
                <w:szCs w:val="28"/>
                <w:lang w:val="uk-UA" w:eastAsia="uk-UA"/>
              </w:rPr>
            </w:pPr>
          </w:p>
        </w:tc>
      </w:tr>
    </w:tbl>
    <w:p w:rsidR="005E4645" w:rsidRPr="006E6504" w:rsidRDefault="005E4645" w:rsidP="005E4645">
      <w:pPr>
        <w:pStyle w:val="ae"/>
        <w:ind w:left="0" w:firstLine="425"/>
        <w:jc w:val="both"/>
        <w:rPr>
          <w:color w:val="000000" w:themeColor="text1"/>
          <w:sz w:val="28"/>
          <w:lang w:val="uk-UA" w:eastAsia="uk-UA"/>
        </w:rPr>
      </w:pPr>
    </w:p>
    <w:p w:rsidR="005E4645" w:rsidRPr="006E6504" w:rsidRDefault="005E4645" w:rsidP="005E4645">
      <w:pPr>
        <w:pStyle w:val="ae"/>
        <w:ind w:left="0" w:firstLine="425"/>
        <w:jc w:val="both"/>
        <w:rPr>
          <w:rFonts w:ascii="Times New Roman" w:hAnsi="Times New Roman"/>
          <w:color w:val="000000" w:themeColor="text1"/>
          <w:sz w:val="28"/>
          <w:szCs w:val="28"/>
          <w:lang w:val="uk-UA"/>
        </w:rPr>
      </w:pPr>
      <w:r w:rsidRPr="006E6504">
        <w:rPr>
          <w:rFonts w:ascii="Times New Roman" w:hAnsi="Times New Roman"/>
          <w:color w:val="000000" w:themeColor="text1"/>
          <w:sz w:val="28"/>
          <w:lang w:val="uk-UA" w:eastAsia="uk-UA"/>
        </w:rPr>
        <w:t>7. Дата видачі завдання 25 вересня 2019 року</w:t>
      </w:r>
    </w:p>
    <w:p w:rsidR="005E4645" w:rsidRPr="006E6504" w:rsidRDefault="005E4645" w:rsidP="005E4645">
      <w:pPr>
        <w:jc w:val="center"/>
        <w:rPr>
          <w:b/>
          <w:color w:val="000000" w:themeColor="text1"/>
          <w:sz w:val="28"/>
          <w:lang w:val="uk-UA"/>
        </w:rPr>
      </w:pPr>
    </w:p>
    <w:p w:rsidR="005E4645" w:rsidRPr="006E6504" w:rsidRDefault="005E4645" w:rsidP="005E4645">
      <w:pPr>
        <w:keepNext/>
        <w:jc w:val="center"/>
        <w:outlineLvl w:val="3"/>
        <w:rPr>
          <w:bCs/>
          <w:color w:val="000000" w:themeColor="text1"/>
          <w:sz w:val="28"/>
          <w:szCs w:val="28"/>
          <w:lang w:val="uk-UA"/>
        </w:rPr>
      </w:pPr>
      <w:r w:rsidRPr="006E6504">
        <w:rPr>
          <w:bCs/>
          <w:color w:val="000000" w:themeColor="text1"/>
          <w:sz w:val="28"/>
          <w:szCs w:val="28"/>
          <w:lang w:val="uk-UA"/>
        </w:rPr>
        <w:t>КАЛЕНДАРНИЙ ПЛАН</w:t>
      </w:r>
    </w:p>
    <w:p w:rsidR="005E4645" w:rsidRPr="006E6504" w:rsidRDefault="005E4645" w:rsidP="005E4645">
      <w:pPr>
        <w:rPr>
          <w:b/>
          <w:color w:val="000000" w:themeColor="text1"/>
          <w:lang w:val="uk-U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32"/>
        <w:gridCol w:w="2410"/>
        <w:gridCol w:w="1559"/>
      </w:tblGrid>
      <w:tr w:rsidR="005E4645" w:rsidRPr="006E6504" w:rsidTr="00C2056F">
        <w:trPr>
          <w:cantSplit/>
          <w:trHeight w:val="644"/>
        </w:trPr>
        <w:tc>
          <w:tcPr>
            <w:tcW w:w="567" w:type="dxa"/>
            <w:vAlign w:val="center"/>
          </w:tcPr>
          <w:p w:rsidR="005E4645" w:rsidRPr="006E6504" w:rsidRDefault="005E4645" w:rsidP="00C2056F">
            <w:pPr>
              <w:jc w:val="center"/>
              <w:rPr>
                <w:color w:val="000000" w:themeColor="text1"/>
                <w:sz w:val="28"/>
                <w:szCs w:val="28"/>
                <w:lang w:val="uk-UA"/>
              </w:rPr>
            </w:pPr>
            <w:r w:rsidRPr="006E6504">
              <w:rPr>
                <w:color w:val="000000" w:themeColor="text1"/>
                <w:sz w:val="28"/>
                <w:szCs w:val="28"/>
                <w:lang w:val="uk-UA"/>
              </w:rPr>
              <w:t>№</w:t>
            </w:r>
          </w:p>
          <w:p w:rsidR="005E4645" w:rsidRPr="006E6504" w:rsidRDefault="005E4645" w:rsidP="00C2056F">
            <w:pPr>
              <w:jc w:val="center"/>
              <w:rPr>
                <w:color w:val="000000" w:themeColor="text1"/>
                <w:sz w:val="28"/>
                <w:szCs w:val="28"/>
                <w:lang w:val="uk-UA"/>
              </w:rPr>
            </w:pPr>
            <w:r w:rsidRPr="006E6504">
              <w:rPr>
                <w:color w:val="000000" w:themeColor="text1"/>
                <w:sz w:val="28"/>
                <w:szCs w:val="28"/>
                <w:lang w:val="uk-UA"/>
              </w:rPr>
              <w:t>з/п</w:t>
            </w:r>
          </w:p>
        </w:tc>
        <w:tc>
          <w:tcPr>
            <w:tcW w:w="5132" w:type="dxa"/>
            <w:vAlign w:val="center"/>
          </w:tcPr>
          <w:p w:rsidR="005E4645" w:rsidRPr="006E6504" w:rsidRDefault="005E4645" w:rsidP="00C2056F">
            <w:pPr>
              <w:jc w:val="center"/>
              <w:rPr>
                <w:color w:val="000000" w:themeColor="text1"/>
                <w:sz w:val="28"/>
                <w:szCs w:val="28"/>
                <w:lang w:val="uk-UA"/>
              </w:rPr>
            </w:pPr>
            <w:r w:rsidRPr="006E6504">
              <w:rPr>
                <w:color w:val="000000" w:themeColor="text1"/>
                <w:sz w:val="28"/>
                <w:szCs w:val="28"/>
                <w:lang w:val="uk-UA"/>
              </w:rPr>
              <w:t>Назва етапів кваліфікаційної роботи</w:t>
            </w:r>
          </w:p>
        </w:tc>
        <w:tc>
          <w:tcPr>
            <w:tcW w:w="2410" w:type="dxa"/>
            <w:vAlign w:val="center"/>
          </w:tcPr>
          <w:p w:rsidR="005E4645" w:rsidRPr="006E6504" w:rsidRDefault="005E4645" w:rsidP="00C2056F">
            <w:pPr>
              <w:jc w:val="center"/>
              <w:rPr>
                <w:color w:val="000000" w:themeColor="text1"/>
                <w:sz w:val="28"/>
                <w:szCs w:val="28"/>
                <w:lang w:val="uk-UA"/>
              </w:rPr>
            </w:pPr>
            <w:r w:rsidRPr="006E6504">
              <w:rPr>
                <w:color w:val="000000" w:themeColor="text1"/>
                <w:spacing w:val="-20"/>
                <w:sz w:val="28"/>
                <w:szCs w:val="28"/>
                <w:lang w:val="uk-UA"/>
              </w:rPr>
              <w:t>Строк  виконання</w:t>
            </w:r>
            <w:r w:rsidRPr="006E6504">
              <w:rPr>
                <w:color w:val="000000" w:themeColor="text1"/>
                <w:sz w:val="28"/>
                <w:szCs w:val="28"/>
                <w:lang w:val="uk-UA"/>
              </w:rPr>
              <w:t xml:space="preserve"> етапів роботи</w:t>
            </w:r>
          </w:p>
        </w:tc>
        <w:tc>
          <w:tcPr>
            <w:tcW w:w="1559" w:type="dxa"/>
            <w:vAlign w:val="center"/>
          </w:tcPr>
          <w:p w:rsidR="005E4645" w:rsidRPr="006E6504" w:rsidRDefault="005E4645" w:rsidP="00C2056F">
            <w:pPr>
              <w:keepNext/>
              <w:jc w:val="center"/>
              <w:rPr>
                <w:bCs/>
                <w:color w:val="000000" w:themeColor="text1"/>
                <w:spacing w:val="-20"/>
                <w:sz w:val="28"/>
                <w:szCs w:val="28"/>
                <w:lang w:val="uk-UA"/>
              </w:rPr>
            </w:pPr>
            <w:r w:rsidRPr="006E6504">
              <w:rPr>
                <w:bCs/>
                <w:color w:val="000000" w:themeColor="text1"/>
                <w:spacing w:val="-20"/>
                <w:sz w:val="28"/>
                <w:szCs w:val="28"/>
                <w:lang w:val="uk-UA"/>
              </w:rPr>
              <w:t>Примітка</w:t>
            </w:r>
          </w:p>
        </w:tc>
      </w:tr>
      <w:tr w:rsidR="005E4645" w:rsidRPr="006E6504" w:rsidTr="00C2056F">
        <w:trPr>
          <w:trHeight w:val="644"/>
        </w:trPr>
        <w:tc>
          <w:tcPr>
            <w:tcW w:w="567" w:type="dxa"/>
            <w:vAlign w:val="center"/>
          </w:tcPr>
          <w:p w:rsidR="005E4645" w:rsidRPr="006E6504" w:rsidRDefault="005E4645" w:rsidP="00C2056F">
            <w:pPr>
              <w:jc w:val="center"/>
              <w:rPr>
                <w:color w:val="000000" w:themeColor="text1"/>
                <w:sz w:val="28"/>
                <w:szCs w:val="28"/>
                <w:lang w:val="uk-UA"/>
              </w:rPr>
            </w:pPr>
            <w:r w:rsidRPr="006E6504">
              <w:rPr>
                <w:color w:val="000000" w:themeColor="text1"/>
                <w:sz w:val="28"/>
                <w:szCs w:val="28"/>
                <w:lang w:val="uk-UA"/>
              </w:rPr>
              <w:t>1</w:t>
            </w:r>
          </w:p>
        </w:tc>
        <w:tc>
          <w:tcPr>
            <w:tcW w:w="5132" w:type="dxa"/>
            <w:vAlign w:val="center"/>
          </w:tcPr>
          <w:p w:rsidR="005E4645" w:rsidRPr="006E6504" w:rsidRDefault="005E4645" w:rsidP="00C2056F">
            <w:pPr>
              <w:widowControl w:val="0"/>
              <w:autoSpaceDE w:val="0"/>
              <w:autoSpaceDN w:val="0"/>
              <w:adjustRightInd w:val="0"/>
              <w:jc w:val="center"/>
              <w:rPr>
                <w:color w:val="000000" w:themeColor="text1"/>
                <w:sz w:val="28"/>
                <w:szCs w:val="28"/>
                <w:lang w:val="uk-UA"/>
              </w:rPr>
            </w:pPr>
            <w:r w:rsidRPr="006E6504">
              <w:rPr>
                <w:color w:val="000000" w:themeColor="text1"/>
                <w:sz w:val="28"/>
                <w:szCs w:val="28"/>
                <w:lang w:val="uk-UA"/>
              </w:rPr>
              <w:t>Вибір і обґрунтування теми</w:t>
            </w:r>
          </w:p>
        </w:tc>
        <w:tc>
          <w:tcPr>
            <w:tcW w:w="2410" w:type="dxa"/>
            <w:vAlign w:val="center"/>
          </w:tcPr>
          <w:p w:rsidR="005E4645" w:rsidRPr="006E6504" w:rsidRDefault="005E4645" w:rsidP="00C2056F">
            <w:pPr>
              <w:jc w:val="center"/>
              <w:rPr>
                <w:i/>
                <w:color w:val="000000" w:themeColor="text1"/>
                <w:sz w:val="28"/>
                <w:szCs w:val="28"/>
                <w:lang w:val="uk-UA"/>
              </w:rPr>
            </w:pPr>
            <w:r w:rsidRPr="006E6504">
              <w:rPr>
                <w:i/>
                <w:color w:val="000000" w:themeColor="text1"/>
                <w:sz w:val="28"/>
                <w:szCs w:val="28"/>
                <w:lang w:val="uk-UA"/>
              </w:rPr>
              <w:t>вересень 2019</w:t>
            </w:r>
          </w:p>
        </w:tc>
        <w:tc>
          <w:tcPr>
            <w:tcW w:w="1559" w:type="dxa"/>
            <w:vAlign w:val="center"/>
          </w:tcPr>
          <w:p w:rsidR="005E4645" w:rsidRPr="006E6504" w:rsidRDefault="005E4645" w:rsidP="00C2056F">
            <w:pPr>
              <w:jc w:val="center"/>
              <w:rPr>
                <w:b/>
                <w:color w:val="000000" w:themeColor="text1"/>
                <w:sz w:val="28"/>
                <w:szCs w:val="28"/>
                <w:lang w:val="uk-UA"/>
              </w:rPr>
            </w:pPr>
          </w:p>
        </w:tc>
      </w:tr>
      <w:tr w:rsidR="005E4645" w:rsidRPr="006E6504" w:rsidTr="00C2056F">
        <w:trPr>
          <w:trHeight w:val="644"/>
        </w:trPr>
        <w:tc>
          <w:tcPr>
            <w:tcW w:w="567" w:type="dxa"/>
            <w:vAlign w:val="center"/>
          </w:tcPr>
          <w:p w:rsidR="005E4645" w:rsidRPr="006E6504" w:rsidRDefault="005E4645" w:rsidP="00C2056F">
            <w:pPr>
              <w:jc w:val="center"/>
              <w:rPr>
                <w:color w:val="000000" w:themeColor="text1"/>
                <w:sz w:val="28"/>
                <w:szCs w:val="28"/>
                <w:lang w:val="uk-UA"/>
              </w:rPr>
            </w:pPr>
            <w:r w:rsidRPr="006E6504">
              <w:rPr>
                <w:color w:val="000000" w:themeColor="text1"/>
                <w:sz w:val="28"/>
                <w:szCs w:val="28"/>
                <w:lang w:val="uk-UA"/>
              </w:rPr>
              <w:t>2</w:t>
            </w:r>
          </w:p>
        </w:tc>
        <w:tc>
          <w:tcPr>
            <w:tcW w:w="5132" w:type="dxa"/>
            <w:vAlign w:val="center"/>
          </w:tcPr>
          <w:p w:rsidR="005E4645" w:rsidRPr="006E6504" w:rsidRDefault="005E4645" w:rsidP="00C2056F">
            <w:pPr>
              <w:widowControl w:val="0"/>
              <w:autoSpaceDE w:val="0"/>
              <w:autoSpaceDN w:val="0"/>
              <w:adjustRightInd w:val="0"/>
              <w:jc w:val="center"/>
              <w:rPr>
                <w:color w:val="000000" w:themeColor="text1"/>
                <w:sz w:val="28"/>
                <w:szCs w:val="28"/>
                <w:lang w:val="uk-UA"/>
              </w:rPr>
            </w:pPr>
            <w:r w:rsidRPr="006E6504">
              <w:rPr>
                <w:color w:val="000000" w:themeColor="text1"/>
                <w:sz w:val="28"/>
                <w:szCs w:val="28"/>
                <w:lang w:val="uk-UA"/>
              </w:rPr>
              <w:t>Вивчення літератури з теми роботи</w:t>
            </w:r>
          </w:p>
        </w:tc>
        <w:tc>
          <w:tcPr>
            <w:tcW w:w="2410" w:type="dxa"/>
            <w:vAlign w:val="center"/>
          </w:tcPr>
          <w:p w:rsidR="005E4645" w:rsidRPr="006E6504" w:rsidRDefault="005E4645" w:rsidP="00C2056F">
            <w:pPr>
              <w:jc w:val="center"/>
              <w:rPr>
                <w:color w:val="000000" w:themeColor="text1"/>
                <w:sz w:val="28"/>
                <w:szCs w:val="28"/>
                <w:lang w:val="uk-UA"/>
              </w:rPr>
            </w:pPr>
            <w:r w:rsidRPr="006E6504">
              <w:rPr>
                <w:i/>
                <w:color w:val="000000" w:themeColor="text1"/>
                <w:sz w:val="28"/>
                <w:szCs w:val="28"/>
                <w:lang w:val="uk-UA"/>
              </w:rPr>
              <w:t>вересень 2019</w:t>
            </w:r>
          </w:p>
        </w:tc>
        <w:tc>
          <w:tcPr>
            <w:tcW w:w="1559" w:type="dxa"/>
            <w:vAlign w:val="center"/>
          </w:tcPr>
          <w:p w:rsidR="005E4645" w:rsidRPr="006E6504" w:rsidRDefault="005E4645" w:rsidP="00C2056F">
            <w:pPr>
              <w:jc w:val="center"/>
              <w:rPr>
                <w:b/>
                <w:color w:val="000000" w:themeColor="text1"/>
                <w:sz w:val="28"/>
                <w:szCs w:val="28"/>
                <w:lang w:val="uk-UA"/>
              </w:rPr>
            </w:pPr>
          </w:p>
        </w:tc>
      </w:tr>
      <w:tr w:rsidR="005E4645" w:rsidRPr="006E6504" w:rsidTr="00C2056F">
        <w:trPr>
          <w:trHeight w:val="644"/>
        </w:trPr>
        <w:tc>
          <w:tcPr>
            <w:tcW w:w="567" w:type="dxa"/>
            <w:vAlign w:val="center"/>
          </w:tcPr>
          <w:p w:rsidR="005E4645" w:rsidRPr="006E6504" w:rsidRDefault="005E4645" w:rsidP="00C2056F">
            <w:pPr>
              <w:jc w:val="center"/>
              <w:rPr>
                <w:color w:val="000000" w:themeColor="text1"/>
                <w:sz w:val="28"/>
                <w:szCs w:val="28"/>
                <w:lang w:val="uk-UA"/>
              </w:rPr>
            </w:pPr>
            <w:r w:rsidRPr="006E6504">
              <w:rPr>
                <w:color w:val="000000" w:themeColor="text1"/>
                <w:sz w:val="28"/>
                <w:szCs w:val="28"/>
                <w:lang w:val="uk-UA"/>
              </w:rPr>
              <w:t>3</w:t>
            </w:r>
          </w:p>
        </w:tc>
        <w:tc>
          <w:tcPr>
            <w:tcW w:w="5132" w:type="dxa"/>
            <w:vAlign w:val="center"/>
          </w:tcPr>
          <w:p w:rsidR="005E4645" w:rsidRPr="006E6504" w:rsidRDefault="005E4645" w:rsidP="00C2056F">
            <w:pPr>
              <w:widowControl w:val="0"/>
              <w:autoSpaceDE w:val="0"/>
              <w:autoSpaceDN w:val="0"/>
              <w:adjustRightInd w:val="0"/>
              <w:jc w:val="center"/>
              <w:rPr>
                <w:color w:val="000000" w:themeColor="text1"/>
                <w:sz w:val="28"/>
                <w:szCs w:val="28"/>
                <w:lang w:val="uk-UA"/>
              </w:rPr>
            </w:pPr>
            <w:r w:rsidRPr="006E6504">
              <w:rPr>
                <w:color w:val="000000" w:themeColor="text1"/>
                <w:sz w:val="28"/>
                <w:szCs w:val="28"/>
                <w:lang w:val="uk-UA"/>
              </w:rPr>
              <w:t>Визначення завдань та методів дослідження</w:t>
            </w:r>
          </w:p>
        </w:tc>
        <w:tc>
          <w:tcPr>
            <w:tcW w:w="2410" w:type="dxa"/>
            <w:vAlign w:val="center"/>
          </w:tcPr>
          <w:p w:rsidR="005E4645" w:rsidRPr="006E6504" w:rsidRDefault="005E4645" w:rsidP="00C2056F">
            <w:pPr>
              <w:jc w:val="center"/>
              <w:rPr>
                <w:color w:val="000000" w:themeColor="text1"/>
                <w:sz w:val="28"/>
                <w:szCs w:val="28"/>
                <w:lang w:val="uk-UA"/>
              </w:rPr>
            </w:pPr>
            <w:r w:rsidRPr="006E6504">
              <w:rPr>
                <w:i/>
                <w:color w:val="000000" w:themeColor="text1"/>
                <w:sz w:val="28"/>
                <w:szCs w:val="28"/>
                <w:lang w:val="uk-UA"/>
              </w:rPr>
              <w:t>вересень 2019</w:t>
            </w:r>
          </w:p>
        </w:tc>
        <w:tc>
          <w:tcPr>
            <w:tcW w:w="1559" w:type="dxa"/>
            <w:vAlign w:val="center"/>
          </w:tcPr>
          <w:p w:rsidR="005E4645" w:rsidRPr="006E6504" w:rsidRDefault="005E4645" w:rsidP="00C2056F">
            <w:pPr>
              <w:jc w:val="center"/>
              <w:rPr>
                <w:b/>
                <w:color w:val="000000" w:themeColor="text1"/>
                <w:sz w:val="28"/>
                <w:szCs w:val="28"/>
                <w:lang w:val="uk-UA"/>
              </w:rPr>
            </w:pPr>
          </w:p>
        </w:tc>
      </w:tr>
      <w:tr w:rsidR="005E4645" w:rsidRPr="006E6504" w:rsidTr="00C2056F">
        <w:trPr>
          <w:trHeight w:val="644"/>
        </w:trPr>
        <w:tc>
          <w:tcPr>
            <w:tcW w:w="567" w:type="dxa"/>
            <w:vAlign w:val="center"/>
          </w:tcPr>
          <w:p w:rsidR="005E4645" w:rsidRPr="006E6504" w:rsidRDefault="005E4645" w:rsidP="00C2056F">
            <w:pPr>
              <w:jc w:val="center"/>
              <w:rPr>
                <w:color w:val="000000" w:themeColor="text1"/>
                <w:sz w:val="28"/>
                <w:szCs w:val="28"/>
                <w:lang w:val="uk-UA"/>
              </w:rPr>
            </w:pPr>
            <w:r w:rsidRPr="006E6504">
              <w:rPr>
                <w:color w:val="000000" w:themeColor="text1"/>
                <w:sz w:val="28"/>
                <w:szCs w:val="28"/>
                <w:lang w:val="uk-UA"/>
              </w:rPr>
              <w:t>4</w:t>
            </w:r>
          </w:p>
        </w:tc>
        <w:tc>
          <w:tcPr>
            <w:tcW w:w="5132" w:type="dxa"/>
            <w:vAlign w:val="center"/>
          </w:tcPr>
          <w:p w:rsidR="005E4645" w:rsidRPr="006E6504" w:rsidRDefault="005E4645" w:rsidP="00C2056F">
            <w:pPr>
              <w:widowControl w:val="0"/>
              <w:autoSpaceDE w:val="0"/>
              <w:autoSpaceDN w:val="0"/>
              <w:adjustRightInd w:val="0"/>
              <w:jc w:val="center"/>
              <w:rPr>
                <w:color w:val="000000" w:themeColor="text1"/>
                <w:sz w:val="28"/>
                <w:szCs w:val="28"/>
                <w:lang w:val="uk-UA"/>
              </w:rPr>
            </w:pPr>
            <w:r w:rsidRPr="006E6504">
              <w:rPr>
                <w:color w:val="000000" w:themeColor="text1"/>
                <w:sz w:val="28"/>
                <w:szCs w:val="28"/>
                <w:lang w:val="uk-UA"/>
              </w:rPr>
              <w:t>Проведення власних досліджень</w:t>
            </w:r>
          </w:p>
        </w:tc>
        <w:tc>
          <w:tcPr>
            <w:tcW w:w="2410" w:type="dxa"/>
            <w:vAlign w:val="center"/>
          </w:tcPr>
          <w:p w:rsidR="005E4645" w:rsidRPr="006E6504" w:rsidRDefault="005E4645" w:rsidP="00C2056F">
            <w:pPr>
              <w:jc w:val="center"/>
              <w:rPr>
                <w:i/>
                <w:color w:val="000000" w:themeColor="text1"/>
                <w:sz w:val="28"/>
                <w:szCs w:val="28"/>
                <w:lang w:val="uk-UA"/>
              </w:rPr>
            </w:pPr>
            <w:r w:rsidRPr="006E6504">
              <w:rPr>
                <w:i/>
                <w:color w:val="000000" w:themeColor="text1"/>
                <w:sz w:val="28"/>
                <w:szCs w:val="28"/>
                <w:lang w:val="uk-UA"/>
              </w:rPr>
              <w:t>жовтень 2019 –</w:t>
            </w:r>
          </w:p>
          <w:p w:rsidR="005E4645" w:rsidRPr="006E6504" w:rsidRDefault="005E4645" w:rsidP="00C2056F">
            <w:pPr>
              <w:jc w:val="center"/>
              <w:rPr>
                <w:i/>
                <w:color w:val="000000" w:themeColor="text1"/>
                <w:sz w:val="28"/>
                <w:szCs w:val="28"/>
                <w:lang w:val="uk-UA"/>
              </w:rPr>
            </w:pPr>
            <w:r w:rsidRPr="006E6504">
              <w:rPr>
                <w:i/>
                <w:color w:val="000000" w:themeColor="text1"/>
                <w:sz w:val="28"/>
                <w:szCs w:val="28"/>
                <w:lang w:val="uk-UA"/>
              </w:rPr>
              <w:t>березень 2020</w:t>
            </w:r>
          </w:p>
        </w:tc>
        <w:tc>
          <w:tcPr>
            <w:tcW w:w="1559" w:type="dxa"/>
            <w:vAlign w:val="center"/>
          </w:tcPr>
          <w:p w:rsidR="005E4645" w:rsidRPr="006E6504" w:rsidRDefault="005E4645" w:rsidP="00C2056F">
            <w:pPr>
              <w:jc w:val="center"/>
              <w:rPr>
                <w:b/>
                <w:color w:val="000000" w:themeColor="text1"/>
                <w:sz w:val="28"/>
                <w:szCs w:val="28"/>
                <w:lang w:val="uk-UA"/>
              </w:rPr>
            </w:pPr>
          </w:p>
        </w:tc>
      </w:tr>
      <w:tr w:rsidR="005E4645" w:rsidRPr="006E6504" w:rsidTr="00C2056F">
        <w:trPr>
          <w:trHeight w:val="644"/>
        </w:trPr>
        <w:tc>
          <w:tcPr>
            <w:tcW w:w="567" w:type="dxa"/>
            <w:vAlign w:val="center"/>
          </w:tcPr>
          <w:p w:rsidR="005E4645" w:rsidRPr="006E6504" w:rsidRDefault="005E4645" w:rsidP="00C2056F">
            <w:pPr>
              <w:jc w:val="center"/>
              <w:rPr>
                <w:color w:val="000000" w:themeColor="text1"/>
                <w:sz w:val="28"/>
                <w:szCs w:val="28"/>
                <w:lang w:val="uk-UA"/>
              </w:rPr>
            </w:pPr>
            <w:r w:rsidRPr="006E6504">
              <w:rPr>
                <w:color w:val="000000" w:themeColor="text1"/>
                <w:sz w:val="28"/>
                <w:szCs w:val="28"/>
                <w:lang w:val="uk-UA"/>
              </w:rPr>
              <w:t>5</w:t>
            </w:r>
          </w:p>
        </w:tc>
        <w:tc>
          <w:tcPr>
            <w:tcW w:w="5132" w:type="dxa"/>
            <w:vAlign w:val="center"/>
          </w:tcPr>
          <w:p w:rsidR="005E4645" w:rsidRPr="006E6504" w:rsidRDefault="005E4645" w:rsidP="00C2056F">
            <w:pPr>
              <w:widowControl w:val="0"/>
              <w:autoSpaceDE w:val="0"/>
              <w:autoSpaceDN w:val="0"/>
              <w:adjustRightInd w:val="0"/>
              <w:jc w:val="center"/>
              <w:rPr>
                <w:color w:val="000000" w:themeColor="text1"/>
                <w:sz w:val="28"/>
                <w:szCs w:val="28"/>
                <w:lang w:val="uk-UA"/>
              </w:rPr>
            </w:pPr>
            <w:r w:rsidRPr="006E6504">
              <w:rPr>
                <w:color w:val="000000" w:themeColor="text1"/>
                <w:sz w:val="28"/>
                <w:szCs w:val="28"/>
                <w:lang w:val="uk-UA"/>
              </w:rPr>
              <w:t>Опрацювання і аналіз даних, отриманих в ході дослідження</w:t>
            </w:r>
          </w:p>
        </w:tc>
        <w:tc>
          <w:tcPr>
            <w:tcW w:w="2410" w:type="dxa"/>
            <w:vAlign w:val="center"/>
          </w:tcPr>
          <w:p w:rsidR="005E4645" w:rsidRPr="006E6504" w:rsidRDefault="005E4645" w:rsidP="00C2056F">
            <w:pPr>
              <w:jc w:val="center"/>
              <w:rPr>
                <w:i/>
                <w:color w:val="000000" w:themeColor="text1"/>
                <w:sz w:val="28"/>
                <w:szCs w:val="28"/>
                <w:lang w:val="uk-UA"/>
              </w:rPr>
            </w:pPr>
            <w:r w:rsidRPr="006E6504">
              <w:rPr>
                <w:i/>
                <w:color w:val="000000" w:themeColor="text1"/>
                <w:sz w:val="28"/>
                <w:szCs w:val="28"/>
                <w:lang w:val="uk-UA"/>
              </w:rPr>
              <w:t>березень –</w:t>
            </w:r>
          </w:p>
          <w:p w:rsidR="005E4645" w:rsidRPr="006E6504" w:rsidRDefault="005E4645" w:rsidP="00C2056F">
            <w:pPr>
              <w:jc w:val="center"/>
              <w:rPr>
                <w:i/>
                <w:color w:val="000000" w:themeColor="text1"/>
                <w:sz w:val="28"/>
                <w:szCs w:val="28"/>
                <w:lang w:val="uk-UA"/>
              </w:rPr>
            </w:pPr>
            <w:r w:rsidRPr="006E6504">
              <w:rPr>
                <w:i/>
                <w:color w:val="000000" w:themeColor="text1"/>
                <w:sz w:val="28"/>
                <w:szCs w:val="28"/>
                <w:lang w:val="uk-UA"/>
              </w:rPr>
              <w:t>квітень 2020</w:t>
            </w:r>
          </w:p>
        </w:tc>
        <w:tc>
          <w:tcPr>
            <w:tcW w:w="1559" w:type="dxa"/>
            <w:vAlign w:val="center"/>
          </w:tcPr>
          <w:p w:rsidR="005E4645" w:rsidRPr="006E6504" w:rsidRDefault="005E4645" w:rsidP="00C2056F">
            <w:pPr>
              <w:jc w:val="center"/>
              <w:rPr>
                <w:b/>
                <w:color w:val="000000" w:themeColor="text1"/>
                <w:sz w:val="28"/>
                <w:szCs w:val="28"/>
                <w:lang w:val="uk-UA"/>
              </w:rPr>
            </w:pPr>
          </w:p>
        </w:tc>
      </w:tr>
      <w:tr w:rsidR="005E4645" w:rsidRPr="006E6504" w:rsidTr="00C2056F">
        <w:trPr>
          <w:trHeight w:val="644"/>
        </w:trPr>
        <w:tc>
          <w:tcPr>
            <w:tcW w:w="567" w:type="dxa"/>
            <w:vAlign w:val="center"/>
          </w:tcPr>
          <w:p w:rsidR="005E4645" w:rsidRPr="006E6504" w:rsidRDefault="005E4645" w:rsidP="00C2056F">
            <w:pPr>
              <w:jc w:val="center"/>
              <w:rPr>
                <w:color w:val="000000" w:themeColor="text1"/>
                <w:sz w:val="28"/>
                <w:szCs w:val="28"/>
                <w:lang w:val="uk-UA"/>
              </w:rPr>
            </w:pPr>
            <w:r w:rsidRPr="006E6504">
              <w:rPr>
                <w:color w:val="000000" w:themeColor="text1"/>
                <w:sz w:val="28"/>
                <w:szCs w:val="28"/>
                <w:lang w:val="uk-UA"/>
              </w:rPr>
              <w:t>6</w:t>
            </w:r>
          </w:p>
        </w:tc>
        <w:tc>
          <w:tcPr>
            <w:tcW w:w="5132" w:type="dxa"/>
            <w:vAlign w:val="center"/>
          </w:tcPr>
          <w:p w:rsidR="005E4645" w:rsidRPr="006E6504" w:rsidRDefault="005E4645" w:rsidP="00C2056F">
            <w:pPr>
              <w:widowControl w:val="0"/>
              <w:autoSpaceDE w:val="0"/>
              <w:autoSpaceDN w:val="0"/>
              <w:adjustRightInd w:val="0"/>
              <w:jc w:val="center"/>
              <w:rPr>
                <w:color w:val="000000" w:themeColor="text1"/>
                <w:sz w:val="28"/>
                <w:szCs w:val="28"/>
                <w:lang w:val="uk-UA"/>
              </w:rPr>
            </w:pPr>
            <w:r w:rsidRPr="006E6504">
              <w:rPr>
                <w:color w:val="000000" w:themeColor="text1"/>
                <w:sz w:val="28"/>
                <w:szCs w:val="28"/>
                <w:lang w:val="uk-UA"/>
              </w:rPr>
              <w:t>Написання останніх розділів роботи</w:t>
            </w:r>
          </w:p>
        </w:tc>
        <w:tc>
          <w:tcPr>
            <w:tcW w:w="2410" w:type="dxa"/>
            <w:vAlign w:val="center"/>
          </w:tcPr>
          <w:p w:rsidR="005E4645" w:rsidRPr="006E6504" w:rsidRDefault="005E4645" w:rsidP="00C2056F">
            <w:pPr>
              <w:jc w:val="center"/>
              <w:rPr>
                <w:i/>
                <w:color w:val="000000" w:themeColor="text1"/>
                <w:sz w:val="28"/>
                <w:szCs w:val="28"/>
                <w:lang w:val="uk-UA"/>
              </w:rPr>
            </w:pPr>
            <w:r w:rsidRPr="006E6504">
              <w:rPr>
                <w:i/>
                <w:color w:val="000000" w:themeColor="text1"/>
                <w:sz w:val="28"/>
                <w:szCs w:val="28"/>
                <w:lang w:val="uk-UA"/>
              </w:rPr>
              <w:t>серпень 2020 –</w:t>
            </w:r>
          </w:p>
          <w:p w:rsidR="005E4645" w:rsidRPr="006E6504" w:rsidRDefault="005E4645" w:rsidP="00C2056F">
            <w:pPr>
              <w:jc w:val="center"/>
              <w:rPr>
                <w:i/>
                <w:color w:val="000000" w:themeColor="text1"/>
                <w:sz w:val="28"/>
                <w:szCs w:val="28"/>
                <w:lang w:val="uk-UA"/>
              </w:rPr>
            </w:pPr>
            <w:r w:rsidRPr="006E6504">
              <w:rPr>
                <w:i/>
                <w:color w:val="000000" w:themeColor="text1"/>
                <w:sz w:val="28"/>
                <w:szCs w:val="28"/>
                <w:lang w:val="uk-UA"/>
              </w:rPr>
              <w:t>вересень 2020</w:t>
            </w:r>
          </w:p>
        </w:tc>
        <w:tc>
          <w:tcPr>
            <w:tcW w:w="1559" w:type="dxa"/>
            <w:vAlign w:val="center"/>
          </w:tcPr>
          <w:p w:rsidR="005E4645" w:rsidRPr="006E6504" w:rsidRDefault="005E4645" w:rsidP="00C2056F">
            <w:pPr>
              <w:jc w:val="center"/>
              <w:rPr>
                <w:b/>
                <w:color w:val="000000" w:themeColor="text1"/>
                <w:sz w:val="28"/>
                <w:szCs w:val="28"/>
                <w:lang w:val="uk-UA"/>
              </w:rPr>
            </w:pPr>
          </w:p>
        </w:tc>
      </w:tr>
      <w:tr w:rsidR="005E4645" w:rsidRPr="006E6504" w:rsidTr="00C2056F">
        <w:trPr>
          <w:trHeight w:val="644"/>
        </w:trPr>
        <w:tc>
          <w:tcPr>
            <w:tcW w:w="567" w:type="dxa"/>
            <w:vAlign w:val="center"/>
          </w:tcPr>
          <w:p w:rsidR="005E4645" w:rsidRPr="006E6504" w:rsidRDefault="005E4645" w:rsidP="00C2056F">
            <w:pPr>
              <w:jc w:val="center"/>
              <w:rPr>
                <w:color w:val="000000" w:themeColor="text1"/>
                <w:sz w:val="28"/>
                <w:szCs w:val="28"/>
                <w:lang w:val="uk-UA"/>
              </w:rPr>
            </w:pPr>
            <w:r w:rsidRPr="006E6504">
              <w:rPr>
                <w:color w:val="000000" w:themeColor="text1"/>
                <w:sz w:val="28"/>
                <w:szCs w:val="28"/>
                <w:lang w:val="uk-UA"/>
              </w:rPr>
              <w:t>7</w:t>
            </w:r>
          </w:p>
        </w:tc>
        <w:tc>
          <w:tcPr>
            <w:tcW w:w="5132" w:type="dxa"/>
            <w:vAlign w:val="center"/>
          </w:tcPr>
          <w:p w:rsidR="005E4645" w:rsidRPr="006E6504" w:rsidRDefault="005E4645" w:rsidP="00C2056F">
            <w:pPr>
              <w:widowControl w:val="0"/>
              <w:autoSpaceDE w:val="0"/>
              <w:autoSpaceDN w:val="0"/>
              <w:adjustRightInd w:val="0"/>
              <w:jc w:val="center"/>
              <w:rPr>
                <w:color w:val="000000" w:themeColor="text1"/>
                <w:sz w:val="28"/>
                <w:szCs w:val="28"/>
                <w:lang w:val="uk-UA"/>
              </w:rPr>
            </w:pPr>
            <w:r w:rsidRPr="006E6504">
              <w:rPr>
                <w:color w:val="000000" w:themeColor="text1"/>
                <w:sz w:val="28"/>
                <w:szCs w:val="28"/>
                <w:lang w:val="uk-UA"/>
              </w:rPr>
              <w:t>Підготовка до захисту роботи на кафедрі</w:t>
            </w:r>
          </w:p>
        </w:tc>
        <w:tc>
          <w:tcPr>
            <w:tcW w:w="2410" w:type="dxa"/>
            <w:vAlign w:val="center"/>
          </w:tcPr>
          <w:p w:rsidR="005E4645" w:rsidRPr="006E6504" w:rsidRDefault="005E4645" w:rsidP="00C2056F">
            <w:pPr>
              <w:jc w:val="center"/>
              <w:rPr>
                <w:b/>
                <w:i/>
                <w:color w:val="000000" w:themeColor="text1"/>
                <w:sz w:val="28"/>
                <w:szCs w:val="28"/>
                <w:lang w:val="uk-UA"/>
              </w:rPr>
            </w:pPr>
            <w:r w:rsidRPr="006E6504">
              <w:rPr>
                <w:i/>
                <w:color w:val="000000" w:themeColor="text1"/>
                <w:sz w:val="28"/>
                <w:szCs w:val="28"/>
                <w:lang w:val="uk-UA"/>
              </w:rPr>
              <w:t>жовтень 2020</w:t>
            </w:r>
          </w:p>
        </w:tc>
        <w:tc>
          <w:tcPr>
            <w:tcW w:w="1559" w:type="dxa"/>
            <w:vAlign w:val="center"/>
          </w:tcPr>
          <w:p w:rsidR="005E4645" w:rsidRPr="006E6504" w:rsidRDefault="005E4645" w:rsidP="00C2056F">
            <w:pPr>
              <w:jc w:val="center"/>
              <w:rPr>
                <w:b/>
                <w:color w:val="000000" w:themeColor="text1"/>
                <w:sz w:val="28"/>
                <w:szCs w:val="28"/>
                <w:lang w:val="uk-UA"/>
              </w:rPr>
            </w:pPr>
          </w:p>
        </w:tc>
      </w:tr>
      <w:tr w:rsidR="005E4645" w:rsidRPr="006E6504" w:rsidTr="00C2056F">
        <w:trPr>
          <w:trHeight w:val="644"/>
        </w:trPr>
        <w:tc>
          <w:tcPr>
            <w:tcW w:w="567" w:type="dxa"/>
            <w:vAlign w:val="center"/>
          </w:tcPr>
          <w:p w:rsidR="005E4645" w:rsidRPr="006E6504" w:rsidRDefault="005E4645" w:rsidP="00C2056F">
            <w:pPr>
              <w:jc w:val="center"/>
              <w:rPr>
                <w:color w:val="000000" w:themeColor="text1"/>
                <w:sz w:val="28"/>
                <w:szCs w:val="28"/>
                <w:lang w:val="uk-UA"/>
              </w:rPr>
            </w:pPr>
            <w:r w:rsidRPr="006E6504">
              <w:rPr>
                <w:color w:val="000000" w:themeColor="text1"/>
                <w:sz w:val="28"/>
                <w:szCs w:val="28"/>
                <w:lang w:val="uk-UA"/>
              </w:rPr>
              <w:t>8</w:t>
            </w:r>
          </w:p>
        </w:tc>
        <w:tc>
          <w:tcPr>
            <w:tcW w:w="5132" w:type="dxa"/>
            <w:vAlign w:val="center"/>
          </w:tcPr>
          <w:p w:rsidR="005E4645" w:rsidRPr="006E6504" w:rsidRDefault="005E4645" w:rsidP="00C2056F">
            <w:pPr>
              <w:widowControl w:val="0"/>
              <w:autoSpaceDE w:val="0"/>
              <w:autoSpaceDN w:val="0"/>
              <w:adjustRightInd w:val="0"/>
              <w:jc w:val="center"/>
              <w:rPr>
                <w:color w:val="000000" w:themeColor="text1"/>
                <w:sz w:val="28"/>
                <w:szCs w:val="28"/>
                <w:lang w:val="uk-UA"/>
              </w:rPr>
            </w:pPr>
            <w:r w:rsidRPr="006E6504">
              <w:rPr>
                <w:color w:val="000000" w:themeColor="text1"/>
                <w:sz w:val="28"/>
                <w:szCs w:val="28"/>
                <w:lang w:val="uk-UA"/>
              </w:rPr>
              <w:t>Захист кваліфікаційної роботи на екзаменаційній комісії</w:t>
            </w:r>
          </w:p>
        </w:tc>
        <w:tc>
          <w:tcPr>
            <w:tcW w:w="2410" w:type="dxa"/>
            <w:vAlign w:val="center"/>
          </w:tcPr>
          <w:p w:rsidR="005E4645" w:rsidRPr="006E6504" w:rsidRDefault="005E4645" w:rsidP="00C2056F">
            <w:pPr>
              <w:jc w:val="center"/>
              <w:rPr>
                <w:b/>
                <w:i/>
                <w:color w:val="000000" w:themeColor="text1"/>
                <w:sz w:val="28"/>
                <w:szCs w:val="28"/>
                <w:lang w:val="uk-UA"/>
              </w:rPr>
            </w:pPr>
            <w:r w:rsidRPr="006E6504">
              <w:rPr>
                <w:i/>
                <w:color w:val="000000" w:themeColor="text1"/>
                <w:sz w:val="28"/>
                <w:szCs w:val="28"/>
                <w:lang w:val="uk-UA"/>
              </w:rPr>
              <w:t>листопад 2020</w:t>
            </w:r>
          </w:p>
        </w:tc>
        <w:tc>
          <w:tcPr>
            <w:tcW w:w="1559" w:type="dxa"/>
            <w:vAlign w:val="center"/>
          </w:tcPr>
          <w:p w:rsidR="005E4645" w:rsidRPr="006E6504" w:rsidRDefault="005E4645" w:rsidP="00C2056F">
            <w:pPr>
              <w:jc w:val="center"/>
              <w:rPr>
                <w:b/>
                <w:color w:val="000000" w:themeColor="text1"/>
                <w:sz w:val="28"/>
                <w:szCs w:val="28"/>
                <w:lang w:val="uk-UA"/>
              </w:rPr>
            </w:pPr>
          </w:p>
        </w:tc>
      </w:tr>
    </w:tbl>
    <w:p w:rsidR="005E4645" w:rsidRPr="006E6504" w:rsidRDefault="005E4645" w:rsidP="005E4645">
      <w:pPr>
        <w:jc w:val="both"/>
        <w:rPr>
          <w:color w:val="000000" w:themeColor="text1"/>
          <w:sz w:val="28"/>
          <w:szCs w:val="28"/>
          <w:lang w:val="uk-UA"/>
        </w:rPr>
      </w:pPr>
    </w:p>
    <w:p w:rsidR="005E4645" w:rsidRPr="006E6504" w:rsidRDefault="005E4645" w:rsidP="005E4645">
      <w:pPr>
        <w:jc w:val="both"/>
        <w:rPr>
          <w:color w:val="000000" w:themeColor="text1"/>
          <w:sz w:val="28"/>
          <w:szCs w:val="28"/>
          <w:lang w:val="uk-UA"/>
        </w:rPr>
      </w:pPr>
      <w:r w:rsidRPr="006E6504">
        <w:rPr>
          <w:color w:val="000000" w:themeColor="text1"/>
          <w:sz w:val="28"/>
          <w:szCs w:val="28"/>
          <w:lang w:val="uk-UA"/>
        </w:rPr>
        <w:t>Студент</w:t>
      </w:r>
      <w:r w:rsidR="00CF680F" w:rsidRPr="006E6504">
        <w:rPr>
          <w:color w:val="000000" w:themeColor="text1"/>
          <w:sz w:val="28"/>
          <w:szCs w:val="28"/>
          <w:lang w:val="uk-UA"/>
        </w:rPr>
        <w:t>ка</w:t>
      </w:r>
      <w:r w:rsidRPr="006E6504">
        <w:rPr>
          <w:color w:val="000000" w:themeColor="text1"/>
          <w:sz w:val="28"/>
          <w:szCs w:val="28"/>
          <w:lang w:val="uk-UA"/>
        </w:rPr>
        <w:t xml:space="preserve"> ________________ </w:t>
      </w:r>
      <w:r w:rsidR="00CF680F" w:rsidRPr="006E6504">
        <w:rPr>
          <w:color w:val="000000" w:themeColor="text1"/>
          <w:sz w:val="28"/>
          <w:szCs w:val="28"/>
          <w:lang w:val="uk-UA"/>
        </w:rPr>
        <w:t>А.А. Матінян</w:t>
      </w:r>
    </w:p>
    <w:p w:rsidR="005E4645" w:rsidRPr="006E6504" w:rsidRDefault="00B3108C" w:rsidP="00B3108C">
      <w:pPr>
        <w:jc w:val="both"/>
        <w:rPr>
          <w:color w:val="000000" w:themeColor="text1"/>
          <w:sz w:val="16"/>
          <w:szCs w:val="16"/>
          <w:lang w:val="uk-UA"/>
        </w:rPr>
      </w:pPr>
      <w:r w:rsidRPr="006E6504">
        <w:rPr>
          <w:color w:val="000000" w:themeColor="text1"/>
          <w:sz w:val="16"/>
          <w:szCs w:val="16"/>
          <w:lang w:val="uk-UA"/>
        </w:rPr>
        <w:t xml:space="preserve">                                               </w:t>
      </w:r>
      <w:r w:rsidR="005E4645" w:rsidRPr="006E6504">
        <w:rPr>
          <w:color w:val="000000" w:themeColor="text1"/>
          <w:sz w:val="16"/>
          <w:szCs w:val="16"/>
          <w:lang w:val="uk-UA"/>
        </w:rPr>
        <w:t>(підпис)</w:t>
      </w:r>
    </w:p>
    <w:p w:rsidR="005E4645" w:rsidRPr="006E6504" w:rsidRDefault="005E4645" w:rsidP="005E4645">
      <w:pPr>
        <w:jc w:val="both"/>
        <w:rPr>
          <w:color w:val="000000" w:themeColor="text1"/>
          <w:sz w:val="28"/>
          <w:szCs w:val="28"/>
          <w:lang w:val="uk-UA"/>
        </w:rPr>
      </w:pPr>
    </w:p>
    <w:p w:rsidR="005E4645" w:rsidRPr="006E6504" w:rsidRDefault="005E4645" w:rsidP="005E4645">
      <w:pPr>
        <w:jc w:val="both"/>
        <w:rPr>
          <w:color w:val="000000" w:themeColor="text1"/>
          <w:sz w:val="28"/>
          <w:szCs w:val="28"/>
          <w:lang w:val="uk-UA"/>
        </w:rPr>
      </w:pPr>
      <w:r w:rsidRPr="006E6504">
        <w:rPr>
          <w:color w:val="000000" w:themeColor="text1"/>
          <w:sz w:val="28"/>
          <w:szCs w:val="28"/>
          <w:lang w:val="uk-UA"/>
        </w:rPr>
        <w:t xml:space="preserve">Керівник роботи _______________ </w:t>
      </w:r>
      <w:r w:rsidRPr="006E6504">
        <w:rPr>
          <w:color w:val="000000" w:themeColor="text1"/>
          <w:sz w:val="28"/>
          <w:lang w:val="uk-UA"/>
        </w:rPr>
        <w:t xml:space="preserve">А.А. Конох </w:t>
      </w:r>
    </w:p>
    <w:p w:rsidR="005E4645" w:rsidRPr="006E6504" w:rsidRDefault="005E4645" w:rsidP="005E4645">
      <w:pPr>
        <w:ind w:left="2127" w:firstLine="708"/>
        <w:jc w:val="both"/>
        <w:rPr>
          <w:b/>
          <w:color w:val="000000" w:themeColor="text1"/>
          <w:lang w:val="uk-UA"/>
        </w:rPr>
      </w:pPr>
      <w:r w:rsidRPr="006E6504">
        <w:rPr>
          <w:bCs/>
          <w:color w:val="000000" w:themeColor="text1"/>
          <w:vertAlign w:val="superscript"/>
          <w:lang w:val="uk-UA"/>
        </w:rPr>
        <w:t>(підпис)</w:t>
      </w:r>
    </w:p>
    <w:p w:rsidR="005E4645" w:rsidRPr="006E6504" w:rsidRDefault="005E4645" w:rsidP="005E4645">
      <w:pPr>
        <w:jc w:val="both"/>
        <w:rPr>
          <w:color w:val="000000" w:themeColor="text1"/>
          <w:sz w:val="18"/>
          <w:szCs w:val="18"/>
          <w:lang w:val="uk-UA"/>
        </w:rPr>
      </w:pPr>
    </w:p>
    <w:p w:rsidR="005E4645" w:rsidRPr="006E6504" w:rsidRDefault="005E4645" w:rsidP="005E4645">
      <w:pPr>
        <w:jc w:val="both"/>
        <w:rPr>
          <w:color w:val="000000" w:themeColor="text1"/>
          <w:sz w:val="28"/>
          <w:szCs w:val="28"/>
          <w:lang w:val="uk-UA"/>
        </w:rPr>
      </w:pPr>
      <w:r w:rsidRPr="006E6504">
        <w:rPr>
          <w:color w:val="000000" w:themeColor="text1"/>
          <w:sz w:val="28"/>
          <w:szCs w:val="28"/>
          <w:lang w:val="uk-UA"/>
        </w:rPr>
        <w:t>Нормоконтроль пройдено</w:t>
      </w:r>
    </w:p>
    <w:p w:rsidR="005E4645" w:rsidRPr="006E6504" w:rsidRDefault="005E4645" w:rsidP="005E4645">
      <w:pPr>
        <w:ind w:firstLine="720"/>
        <w:jc w:val="both"/>
        <w:rPr>
          <w:b/>
          <w:color w:val="000000" w:themeColor="text1"/>
          <w:lang w:val="uk-UA"/>
        </w:rPr>
      </w:pPr>
    </w:p>
    <w:p w:rsidR="005E4645" w:rsidRPr="006E6504" w:rsidRDefault="005E4645" w:rsidP="005E4645">
      <w:pPr>
        <w:jc w:val="both"/>
        <w:rPr>
          <w:color w:val="000000" w:themeColor="text1"/>
          <w:sz w:val="28"/>
          <w:szCs w:val="28"/>
          <w:lang w:val="uk-UA"/>
        </w:rPr>
      </w:pPr>
      <w:r w:rsidRPr="006E6504">
        <w:rPr>
          <w:color w:val="000000" w:themeColor="text1"/>
          <w:sz w:val="28"/>
          <w:szCs w:val="28"/>
          <w:lang w:val="uk-UA"/>
        </w:rPr>
        <w:t>Нормоконтролер _____________ І.Є. Дядечко</w:t>
      </w:r>
    </w:p>
    <w:p w:rsidR="005E4645" w:rsidRPr="006E6504" w:rsidRDefault="00B3108C" w:rsidP="00B3108C">
      <w:pPr>
        <w:jc w:val="both"/>
        <w:rPr>
          <w:bCs/>
          <w:color w:val="000000" w:themeColor="text1"/>
          <w:vertAlign w:val="superscript"/>
          <w:lang w:val="uk-UA"/>
        </w:rPr>
      </w:pPr>
      <w:r w:rsidRPr="006E6504">
        <w:rPr>
          <w:bCs/>
          <w:color w:val="000000" w:themeColor="text1"/>
          <w:vertAlign w:val="superscript"/>
          <w:lang w:val="uk-UA"/>
        </w:rPr>
        <w:t xml:space="preserve">                                                                   </w:t>
      </w:r>
      <w:r w:rsidR="005E4645" w:rsidRPr="006E6504">
        <w:rPr>
          <w:bCs/>
          <w:color w:val="000000" w:themeColor="text1"/>
          <w:vertAlign w:val="superscript"/>
          <w:lang w:val="uk-UA"/>
        </w:rPr>
        <w:t>(підпис)</w:t>
      </w:r>
      <w:r w:rsidR="005E4645" w:rsidRPr="006E6504">
        <w:rPr>
          <w:bCs/>
          <w:color w:val="000000" w:themeColor="text1"/>
          <w:vertAlign w:val="superscript"/>
          <w:lang w:val="uk-UA"/>
        </w:rPr>
        <w:tab/>
      </w:r>
    </w:p>
    <w:p w:rsidR="00B93598" w:rsidRPr="006E6504" w:rsidRDefault="00B93598" w:rsidP="00B93598">
      <w:pPr>
        <w:tabs>
          <w:tab w:val="left" w:pos="2901"/>
        </w:tabs>
        <w:spacing w:line="360" w:lineRule="auto"/>
        <w:ind w:right="113"/>
        <w:jc w:val="center"/>
        <w:rPr>
          <w:color w:val="000000" w:themeColor="text1"/>
          <w:sz w:val="28"/>
          <w:szCs w:val="28"/>
          <w:lang w:val="uk-UA"/>
        </w:rPr>
      </w:pPr>
      <w:r w:rsidRPr="006E6504">
        <w:rPr>
          <w:color w:val="000000" w:themeColor="text1"/>
          <w:sz w:val="28"/>
          <w:szCs w:val="28"/>
          <w:lang w:val="uk-UA"/>
        </w:rPr>
        <w:lastRenderedPageBreak/>
        <w:t>ЗМІСТ</w:t>
      </w:r>
    </w:p>
    <w:p w:rsidR="00B93598" w:rsidRPr="006E6504" w:rsidRDefault="00B93598" w:rsidP="00B93598">
      <w:pPr>
        <w:tabs>
          <w:tab w:val="left" w:pos="2901"/>
        </w:tabs>
        <w:spacing w:line="360" w:lineRule="auto"/>
        <w:ind w:right="113"/>
        <w:jc w:val="center"/>
        <w:rPr>
          <w:color w:val="000000" w:themeColor="text1"/>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B93598" w:rsidRPr="006E6504" w:rsidTr="00430E35">
        <w:tc>
          <w:tcPr>
            <w:tcW w:w="8795" w:type="dxa"/>
          </w:tcPr>
          <w:p w:rsidR="00B93598" w:rsidRPr="006E6504" w:rsidRDefault="00B93598" w:rsidP="00430E35">
            <w:pPr>
              <w:tabs>
                <w:tab w:val="left" w:pos="2901"/>
              </w:tabs>
              <w:spacing w:line="360" w:lineRule="auto"/>
              <w:jc w:val="both"/>
              <w:rPr>
                <w:color w:val="000000" w:themeColor="text1"/>
                <w:sz w:val="28"/>
                <w:szCs w:val="28"/>
                <w:lang w:val="uk-UA"/>
              </w:rPr>
            </w:pPr>
            <w:r w:rsidRPr="006E6504">
              <w:rPr>
                <w:color w:val="000000" w:themeColor="text1"/>
                <w:sz w:val="28"/>
                <w:szCs w:val="28"/>
                <w:lang w:val="uk-UA"/>
              </w:rPr>
              <w:t>Реферат............................................................................................................</w:t>
            </w:r>
          </w:p>
          <w:p w:rsidR="00B93598" w:rsidRPr="006E6504" w:rsidRDefault="00B93598" w:rsidP="00430E35">
            <w:pPr>
              <w:tabs>
                <w:tab w:val="left" w:pos="2901"/>
              </w:tabs>
              <w:spacing w:line="360" w:lineRule="auto"/>
              <w:jc w:val="both"/>
              <w:rPr>
                <w:color w:val="000000" w:themeColor="text1"/>
                <w:sz w:val="28"/>
                <w:szCs w:val="28"/>
                <w:lang w:val="uk-UA"/>
              </w:rPr>
            </w:pPr>
            <w:r w:rsidRPr="006E6504">
              <w:rPr>
                <w:color w:val="000000" w:themeColor="text1"/>
                <w:sz w:val="28"/>
                <w:szCs w:val="28"/>
                <w:lang w:val="uk-UA"/>
              </w:rPr>
              <w:t>Abstract……………………………………………………………………….</w:t>
            </w:r>
          </w:p>
          <w:p w:rsidR="00B93598" w:rsidRPr="006E6504" w:rsidRDefault="00B93598" w:rsidP="00430E35">
            <w:pPr>
              <w:tabs>
                <w:tab w:val="left" w:pos="2901"/>
              </w:tabs>
              <w:spacing w:line="360" w:lineRule="auto"/>
              <w:jc w:val="both"/>
              <w:rPr>
                <w:color w:val="000000" w:themeColor="text1"/>
                <w:sz w:val="28"/>
                <w:szCs w:val="28"/>
                <w:lang w:val="uk-UA"/>
              </w:rPr>
            </w:pPr>
            <w:r w:rsidRPr="006E6504">
              <w:rPr>
                <w:color w:val="000000" w:themeColor="text1"/>
                <w:sz w:val="28"/>
                <w:szCs w:val="28"/>
                <w:lang w:val="uk-UA"/>
              </w:rPr>
              <w:t>Перелік умовних позначень, символів, одиниць, скорочень та термінів…………………………………………………………....................</w:t>
            </w:r>
          </w:p>
        </w:tc>
        <w:tc>
          <w:tcPr>
            <w:tcW w:w="1059" w:type="dxa"/>
          </w:tcPr>
          <w:p w:rsidR="00B93598" w:rsidRPr="006E6504" w:rsidRDefault="00A00D77" w:rsidP="00430E35">
            <w:pPr>
              <w:spacing w:line="360" w:lineRule="auto"/>
              <w:jc w:val="both"/>
              <w:rPr>
                <w:color w:val="000000" w:themeColor="text1"/>
                <w:sz w:val="28"/>
                <w:szCs w:val="28"/>
                <w:lang w:val="uk-UA"/>
              </w:rPr>
            </w:pPr>
            <w:r w:rsidRPr="006E6504">
              <w:rPr>
                <w:color w:val="000000" w:themeColor="text1"/>
                <w:sz w:val="28"/>
                <w:szCs w:val="28"/>
                <w:lang w:val="uk-UA"/>
              </w:rPr>
              <w:t>6</w:t>
            </w:r>
          </w:p>
          <w:p w:rsidR="00B93598" w:rsidRPr="006E6504" w:rsidRDefault="00A00D77" w:rsidP="00430E35">
            <w:pPr>
              <w:spacing w:line="360" w:lineRule="auto"/>
              <w:jc w:val="both"/>
              <w:rPr>
                <w:color w:val="000000" w:themeColor="text1"/>
                <w:sz w:val="28"/>
                <w:szCs w:val="28"/>
                <w:lang w:val="uk-UA"/>
              </w:rPr>
            </w:pPr>
            <w:r w:rsidRPr="006E6504">
              <w:rPr>
                <w:color w:val="000000" w:themeColor="text1"/>
                <w:sz w:val="28"/>
                <w:szCs w:val="28"/>
                <w:lang w:val="uk-UA"/>
              </w:rPr>
              <w:t>7</w:t>
            </w:r>
          </w:p>
          <w:p w:rsidR="00A00D77" w:rsidRPr="006E6504" w:rsidRDefault="00A00D77" w:rsidP="00430E35">
            <w:pPr>
              <w:spacing w:line="360" w:lineRule="auto"/>
              <w:jc w:val="both"/>
              <w:rPr>
                <w:color w:val="000000" w:themeColor="text1"/>
                <w:sz w:val="28"/>
                <w:szCs w:val="28"/>
                <w:lang w:val="uk-UA"/>
              </w:rPr>
            </w:pPr>
          </w:p>
          <w:p w:rsidR="00B93598" w:rsidRPr="006E6504" w:rsidRDefault="00A00D77" w:rsidP="00430E35">
            <w:pPr>
              <w:spacing w:line="360" w:lineRule="auto"/>
              <w:jc w:val="both"/>
              <w:rPr>
                <w:color w:val="000000" w:themeColor="text1"/>
                <w:sz w:val="28"/>
                <w:szCs w:val="28"/>
                <w:lang w:val="uk-UA"/>
              </w:rPr>
            </w:pPr>
            <w:r w:rsidRPr="006E6504">
              <w:rPr>
                <w:color w:val="000000" w:themeColor="text1"/>
                <w:sz w:val="28"/>
                <w:szCs w:val="28"/>
                <w:lang w:val="uk-UA"/>
              </w:rPr>
              <w:t>8</w:t>
            </w:r>
          </w:p>
        </w:tc>
      </w:tr>
      <w:tr w:rsidR="00B93598" w:rsidRPr="006E6504" w:rsidTr="00430E35">
        <w:tc>
          <w:tcPr>
            <w:tcW w:w="8795" w:type="dxa"/>
          </w:tcPr>
          <w:p w:rsidR="00B93598" w:rsidRPr="006E6504" w:rsidRDefault="00B93598" w:rsidP="00430E35">
            <w:pPr>
              <w:spacing w:line="360" w:lineRule="auto"/>
              <w:jc w:val="both"/>
              <w:rPr>
                <w:color w:val="000000" w:themeColor="text1"/>
                <w:sz w:val="28"/>
                <w:szCs w:val="28"/>
                <w:lang w:val="uk-UA"/>
              </w:rPr>
            </w:pPr>
            <w:r w:rsidRPr="006E6504">
              <w:rPr>
                <w:color w:val="000000" w:themeColor="text1"/>
                <w:sz w:val="28"/>
                <w:szCs w:val="28"/>
                <w:lang w:val="uk-UA"/>
              </w:rPr>
              <w:t>Вступ….…………………………………………………………..….....…....</w:t>
            </w:r>
          </w:p>
        </w:tc>
        <w:tc>
          <w:tcPr>
            <w:tcW w:w="1059" w:type="dxa"/>
          </w:tcPr>
          <w:p w:rsidR="00B93598" w:rsidRPr="006E6504" w:rsidRDefault="00A00D77" w:rsidP="00430E35">
            <w:pPr>
              <w:spacing w:line="360" w:lineRule="auto"/>
              <w:jc w:val="both"/>
              <w:rPr>
                <w:color w:val="000000" w:themeColor="text1"/>
                <w:sz w:val="28"/>
                <w:szCs w:val="28"/>
                <w:lang w:val="uk-UA"/>
              </w:rPr>
            </w:pPr>
            <w:r w:rsidRPr="006E6504">
              <w:rPr>
                <w:color w:val="000000" w:themeColor="text1"/>
                <w:sz w:val="28"/>
                <w:szCs w:val="28"/>
                <w:lang w:val="uk-UA"/>
              </w:rPr>
              <w:t>9</w:t>
            </w:r>
          </w:p>
        </w:tc>
      </w:tr>
      <w:tr w:rsidR="00B93598" w:rsidRPr="006E6504" w:rsidTr="00D650D7">
        <w:trPr>
          <w:trHeight w:val="601"/>
        </w:trPr>
        <w:tc>
          <w:tcPr>
            <w:tcW w:w="8795" w:type="dxa"/>
          </w:tcPr>
          <w:p w:rsidR="00B93598" w:rsidRPr="006E6504" w:rsidRDefault="006312B3" w:rsidP="00337A74">
            <w:pPr>
              <w:pStyle w:val="a4"/>
              <w:numPr>
                <w:ilvl w:val="0"/>
                <w:numId w:val="1"/>
              </w:numPr>
              <w:tabs>
                <w:tab w:val="left" w:pos="316"/>
              </w:tabs>
              <w:spacing w:line="360" w:lineRule="auto"/>
              <w:ind w:left="0" w:hanging="720"/>
              <w:jc w:val="both"/>
              <w:rPr>
                <w:color w:val="000000" w:themeColor="text1"/>
                <w:sz w:val="28"/>
                <w:szCs w:val="28"/>
                <w:lang w:val="uk-UA"/>
              </w:rPr>
            </w:pPr>
            <w:r w:rsidRPr="006E6504">
              <w:rPr>
                <w:color w:val="000000" w:themeColor="text1"/>
                <w:sz w:val="28"/>
                <w:szCs w:val="28"/>
                <w:lang w:val="uk-UA"/>
              </w:rPr>
              <w:t xml:space="preserve">1   </w:t>
            </w:r>
            <w:r w:rsidR="00B93598" w:rsidRPr="006E6504">
              <w:rPr>
                <w:color w:val="000000" w:themeColor="text1"/>
                <w:sz w:val="28"/>
                <w:szCs w:val="28"/>
                <w:lang w:val="uk-UA"/>
              </w:rPr>
              <w:t>Огляд літературних джерел....................……………….…......................</w:t>
            </w:r>
          </w:p>
        </w:tc>
        <w:tc>
          <w:tcPr>
            <w:tcW w:w="1059" w:type="dxa"/>
          </w:tcPr>
          <w:p w:rsidR="00B93598" w:rsidRPr="006E6504" w:rsidRDefault="00CA7461" w:rsidP="00430E35">
            <w:pPr>
              <w:spacing w:line="360" w:lineRule="auto"/>
              <w:jc w:val="both"/>
              <w:rPr>
                <w:color w:val="000000" w:themeColor="text1"/>
                <w:sz w:val="28"/>
                <w:szCs w:val="28"/>
                <w:lang w:val="uk-UA"/>
              </w:rPr>
            </w:pPr>
            <w:r w:rsidRPr="006E6504">
              <w:rPr>
                <w:color w:val="000000" w:themeColor="text1"/>
                <w:sz w:val="28"/>
                <w:szCs w:val="28"/>
                <w:lang w:val="uk-UA"/>
              </w:rPr>
              <w:t>11</w:t>
            </w:r>
          </w:p>
        </w:tc>
      </w:tr>
      <w:tr w:rsidR="00B93598" w:rsidRPr="006E6504" w:rsidTr="00D650D7">
        <w:trPr>
          <w:trHeight w:val="992"/>
        </w:trPr>
        <w:tc>
          <w:tcPr>
            <w:tcW w:w="8795" w:type="dxa"/>
          </w:tcPr>
          <w:p w:rsidR="00B93598" w:rsidRPr="006E6504" w:rsidRDefault="006A39BE" w:rsidP="006A39BE">
            <w:pPr>
              <w:pStyle w:val="a4"/>
              <w:numPr>
                <w:ilvl w:val="1"/>
                <w:numId w:val="14"/>
              </w:numPr>
              <w:autoSpaceDE w:val="0"/>
              <w:autoSpaceDN w:val="0"/>
              <w:adjustRightInd w:val="0"/>
              <w:spacing w:line="360" w:lineRule="auto"/>
              <w:ind w:left="744" w:hanging="425"/>
              <w:jc w:val="both"/>
              <w:rPr>
                <w:sz w:val="28"/>
                <w:szCs w:val="28"/>
                <w:lang w:val="uk-UA"/>
              </w:rPr>
            </w:pPr>
            <w:r w:rsidRPr="006E6504">
              <w:rPr>
                <w:sz w:val="28"/>
                <w:szCs w:val="28"/>
                <w:lang w:val="uk-UA"/>
              </w:rPr>
              <w:t>Особливості змісту занять в естетичній гімнастиці………..………</w:t>
            </w:r>
          </w:p>
          <w:p w:rsidR="00B93598" w:rsidRPr="006E6504" w:rsidRDefault="006A39BE" w:rsidP="006A39BE">
            <w:pPr>
              <w:pStyle w:val="a4"/>
              <w:numPr>
                <w:ilvl w:val="1"/>
                <w:numId w:val="14"/>
              </w:numPr>
              <w:autoSpaceDE w:val="0"/>
              <w:autoSpaceDN w:val="0"/>
              <w:adjustRightInd w:val="0"/>
              <w:spacing w:line="360" w:lineRule="auto"/>
              <w:ind w:left="744" w:hanging="425"/>
              <w:jc w:val="both"/>
              <w:rPr>
                <w:sz w:val="28"/>
                <w:szCs w:val="28"/>
                <w:lang w:val="uk-UA"/>
              </w:rPr>
            </w:pPr>
            <w:r w:rsidRPr="006E6504">
              <w:rPr>
                <w:rFonts w:eastAsia="TimesNewRoman"/>
                <w:color w:val="000000" w:themeColor="text1"/>
                <w:sz w:val="28"/>
                <w:szCs w:val="28"/>
                <w:lang w:val="uk-UA"/>
              </w:rPr>
              <w:t xml:space="preserve">Чинники ефективності підготовки в </w:t>
            </w:r>
            <w:r w:rsidRPr="006E6504">
              <w:rPr>
                <w:color w:val="000000" w:themeColor="text1"/>
                <w:sz w:val="28"/>
                <w:szCs w:val="28"/>
                <w:lang w:val="uk-UA"/>
              </w:rPr>
              <w:t>естетичній гімнастиці………</w:t>
            </w:r>
          </w:p>
        </w:tc>
        <w:tc>
          <w:tcPr>
            <w:tcW w:w="1059" w:type="dxa"/>
          </w:tcPr>
          <w:p w:rsidR="00B93598" w:rsidRPr="006E6504" w:rsidRDefault="007E4415" w:rsidP="00430E35">
            <w:pPr>
              <w:spacing w:line="360" w:lineRule="auto"/>
              <w:jc w:val="both"/>
              <w:rPr>
                <w:color w:val="000000" w:themeColor="text1"/>
                <w:sz w:val="28"/>
                <w:szCs w:val="28"/>
                <w:lang w:val="uk-UA"/>
              </w:rPr>
            </w:pPr>
            <w:r w:rsidRPr="006E6504">
              <w:rPr>
                <w:color w:val="000000" w:themeColor="text1"/>
                <w:sz w:val="28"/>
                <w:szCs w:val="28"/>
                <w:lang w:val="uk-UA"/>
              </w:rPr>
              <w:t>11</w:t>
            </w:r>
          </w:p>
          <w:p w:rsidR="007E4415" w:rsidRPr="006E6504" w:rsidRDefault="007E4415" w:rsidP="00430E35">
            <w:pPr>
              <w:spacing w:line="360" w:lineRule="auto"/>
              <w:jc w:val="both"/>
              <w:rPr>
                <w:color w:val="000000" w:themeColor="text1"/>
                <w:sz w:val="28"/>
                <w:szCs w:val="28"/>
                <w:lang w:val="uk-UA"/>
              </w:rPr>
            </w:pPr>
            <w:r w:rsidRPr="006E6504">
              <w:rPr>
                <w:color w:val="000000" w:themeColor="text1"/>
                <w:sz w:val="28"/>
                <w:szCs w:val="28"/>
                <w:lang w:val="uk-UA"/>
              </w:rPr>
              <w:t>14</w:t>
            </w:r>
          </w:p>
        </w:tc>
      </w:tr>
      <w:tr w:rsidR="00B93598" w:rsidRPr="006E6504" w:rsidTr="00430E35">
        <w:tc>
          <w:tcPr>
            <w:tcW w:w="8795" w:type="dxa"/>
          </w:tcPr>
          <w:p w:rsidR="00B93598" w:rsidRPr="006E6504" w:rsidRDefault="00B93598" w:rsidP="00430E35">
            <w:pPr>
              <w:spacing w:line="360" w:lineRule="auto"/>
              <w:jc w:val="both"/>
              <w:rPr>
                <w:color w:val="000000" w:themeColor="text1"/>
                <w:sz w:val="28"/>
                <w:szCs w:val="28"/>
                <w:lang w:val="uk-UA"/>
              </w:rPr>
            </w:pPr>
            <w:r w:rsidRPr="006E6504">
              <w:rPr>
                <w:color w:val="000000" w:themeColor="text1"/>
                <w:sz w:val="28"/>
                <w:szCs w:val="28"/>
                <w:lang w:val="uk-UA"/>
              </w:rPr>
              <w:t>2  Завдання, методи та організація дослідження..............………….…......</w:t>
            </w:r>
          </w:p>
        </w:tc>
        <w:tc>
          <w:tcPr>
            <w:tcW w:w="1059" w:type="dxa"/>
          </w:tcPr>
          <w:p w:rsidR="00B93598" w:rsidRPr="006E6504" w:rsidRDefault="007E4415" w:rsidP="00430E35">
            <w:pPr>
              <w:spacing w:line="360" w:lineRule="auto"/>
              <w:jc w:val="both"/>
              <w:rPr>
                <w:color w:val="000000" w:themeColor="text1"/>
                <w:sz w:val="28"/>
                <w:szCs w:val="28"/>
                <w:lang w:val="uk-UA"/>
              </w:rPr>
            </w:pPr>
            <w:r w:rsidRPr="006E6504">
              <w:rPr>
                <w:color w:val="000000" w:themeColor="text1"/>
                <w:sz w:val="28"/>
                <w:szCs w:val="28"/>
                <w:lang w:val="uk-UA"/>
              </w:rPr>
              <w:t>19</w:t>
            </w:r>
          </w:p>
        </w:tc>
      </w:tr>
      <w:tr w:rsidR="00B93598" w:rsidRPr="006E6504" w:rsidTr="00430E35">
        <w:trPr>
          <w:trHeight w:val="394"/>
        </w:trPr>
        <w:tc>
          <w:tcPr>
            <w:tcW w:w="8795" w:type="dxa"/>
          </w:tcPr>
          <w:p w:rsidR="00B93598" w:rsidRPr="006E6504" w:rsidRDefault="00B93598" w:rsidP="00430E35">
            <w:pPr>
              <w:spacing w:line="360" w:lineRule="auto"/>
              <w:jc w:val="both"/>
              <w:rPr>
                <w:color w:val="000000" w:themeColor="text1"/>
                <w:sz w:val="28"/>
                <w:szCs w:val="28"/>
                <w:lang w:val="uk-UA"/>
              </w:rPr>
            </w:pPr>
            <w:r w:rsidRPr="006E6504">
              <w:rPr>
                <w:color w:val="000000" w:themeColor="text1"/>
                <w:sz w:val="28"/>
                <w:szCs w:val="28"/>
                <w:lang w:val="uk-UA"/>
              </w:rPr>
              <w:t xml:space="preserve">    2.1 </w:t>
            </w:r>
            <w:r w:rsidR="003C311E" w:rsidRPr="006E6504">
              <w:rPr>
                <w:color w:val="000000" w:themeColor="text1"/>
                <w:sz w:val="28"/>
                <w:szCs w:val="28"/>
                <w:lang w:val="uk-UA"/>
              </w:rPr>
              <w:t xml:space="preserve"> </w:t>
            </w:r>
            <w:r w:rsidRPr="006E6504">
              <w:rPr>
                <w:color w:val="000000" w:themeColor="text1"/>
                <w:sz w:val="28"/>
                <w:szCs w:val="28"/>
                <w:lang w:val="uk-UA"/>
              </w:rPr>
              <w:t>Завдання дослідження............…………….………….……..………..</w:t>
            </w:r>
          </w:p>
        </w:tc>
        <w:tc>
          <w:tcPr>
            <w:tcW w:w="1059" w:type="dxa"/>
          </w:tcPr>
          <w:p w:rsidR="00B93598" w:rsidRPr="006E6504" w:rsidRDefault="007E4415" w:rsidP="00430E35">
            <w:pPr>
              <w:spacing w:line="360" w:lineRule="auto"/>
              <w:jc w:val="both"/>
              <w:rPr>
                <w:color w:val="000000" w:themeColor="text1"/>
                <w:sz w:val="28"/>
                <w:szCs w:val="28"/>
                <w:lang w:val="uk-UA"/>
              </w:rPr>
            </w:pPr>
            <w:r w:rsidRPr="006E6504">
              <w:rPr>
                <w:color w:val="000000" w:themeColor="text1"/>
                <w:sz w:val="28"/>
                <w:szCs w:val="28"/>
                <w:lang w:val="uk-UA"/>
              </w:rPr>
              <w:t>19</w:t>
            </w:r>
          </w:p>
        </w:tc>
      </w:tr>
      <w:tr w:rsidR="00B93598" w:rsidRPr="006E6504" w:rsidTr="00430E35">
        <w:trPr>
          <w:trHeight w:val="459"/>
        </w:trPr>
        <w:tc>
          <w:tcPr>
            <w:tcW w:w="8795" w:type="dxa"/>
          </w:tcPr>
          <w:p w:rsidR="00B93598" w:rsidRPr="006E6504" w:rsidRDefault="00B93598" w:rsidP="00430E35">
            <w:pPr>
              <w:spacing w:line="360" w:lineRule="auto"/>
              <w:jc w:val="both"/>
              <w:rPr>
                <w:color w:val="000000" w:themeColor="text1"/>
                <w:sz w:val="28"/>
                <w:szCs w:val="28"/>
                <w:lang w:val="uk-UA"/>
              </w:rPr>
            </w:pPr>
            <w:r w:rsidRPr="006E6504">
              <w:rPr>
                <w:color w:val="000000" w:themeColor="text1"/>
                <w:sz w:val="28"/>
                <w:szCs w:val="28"/>
                <w:lang w:val="uk-UA"/>
              </w:rPr>
              <w:t xml:space="preserve">    2.2 </w:t>
            </w:r>
            <w:r w:rsidR="003C311E" w:rsidRPr="006E6504">
              <w:rPr>
                <w:color w:val="000000" w:themeColor="text1"/>
                <w:sz w:val="28"/>
                <w:szCs w:val="28"/>
                <w:lang w:val="uk-UA"/>
              </w:rPr>
              <w:t xml:space="preserve"> </w:t>
            </w:r>
            <w:r w:rsidRPr="006E6504">
              <w:rPr>
                <w:color w:val="000000" w:themeColor="text1"/>
                <w:sz w:val="28"/>
                <w:szCs w:val="28"/>
                <w:lang w:val="uk-UA"/>
              </w:rPr>
              <w:t>Методи дослідження ........……………….……….……..…………...</w:t>
            </w:r>
          </w:p>
        </w:tc>
        <w:tc>
          <w:tcPr>
            <w:tcW w:w="1059" w:type="dxa"/>
          </w:tcPr>
          <w:p w:rsidR="00B93598" w:rsidRPr="006E6504" w:rsidRDefault="00F52EE5" w:rsidP="00430E35">
            <w:pPr>
              <w:spacing w:line="360" w:lineRule="auto"/>
              <w:jc w:val="both"/>
              <w:rPr>
                <w:color w:val="000000" w:themeColor="text1"/>
                <w:sz w:val="28"/>
                <w:szCs w:val="28"/>
                <w:lang w:val="uk-UA"/>
              </w:rPr>
            </w:pPr>
            <w:r w:rsidRPr="006E6504">
              <w:rPr>
                <w:color w:val="000000" w:themeColor="text1"/>
                <w:sz w:val="28"/>
                <w:szCs w:val="28"/>
                <w:lang w:val="uk-UA"/>
              </w:rPr>
              <w:t>2</w:t>
            </w:r>
            <w:r w:rsidR="00C61501" w:rsidRPr="006E6504">
              <w:rPr>
                <w:color w:val="000000" w:themeColor="text1"/>
                <w:sz w:val="28"/>
                <w:szCs w:val="28"/>
                <w:lang w:val="uk-UA"/>
              </w:rPr>
              <w:t>5</w:t>
            </w:r>
          </w:p>
        </w:tc>
      </w:tr>
      <w:tr w:rsidR="00B93598" w:rsidRPr="006E6504" w:rsidTr="00430E35">
        <w:tc>
          <w:tcPr>
            <w:tcW w:w="8795" w:type="dxa"/>
          </w:tcPr>
          <w:p w:rsidR="00B93598" w:rsidRPr="006E6504" w:rsidRDefault="00B93598" w:rsidP="00430E35">
            <w:pPr>
              <w:spacing w:line="360" w:lineRule="auto"/>
              <w:jc w:val="both"/>
              <w:rPr>
                <w:color w:val="000000" w:themeColor="text1"/>
                <w:sz w:val="28"/>
                <w:szCs w:val="28"/>
                <w:lang w:val="uk-UA"/>
              </w:rPr>
            </w:pPr>
            <w:r w:rsidRPr="006E6504">
              <w:rPr>
                <w:color w:val="000000" w:themeColor="text1"/>
                <w:sz w:val="28"/>
                <w:szCs w:val="28"/>
                <w:lang w:val="uk-UA"/>
              </w:rPr>
              <w:t xml:space="preserve">    2.3 </w:t>
            </w:r>
            <w:r w:rsidR="003C311E" w:rsidRPr="006E6504">
              <w:rPr>
                <w:color w:val="000000" w:themeColor="text1"/>
                <w:sz w:val="28"/>
                <w:szCs w:val="28"/>
                <w:lang w:val="uk-UA"/>
              </w:rPr>
              <w:t xml:space="preserve"> </w:t>
            </w:r>
            <w:r w:rsidRPr="006E6504">
              <w:rPr>
                <w:color w:val="000000" w:themeColor="text1"/>
                <w:sz w:val="28"/>
                <w:szCs w:val="28"/>
                <w:lang w:val="uk-UA"/>
              </w:rPr>
              <w:t>Організація дослідження ..........…………….……….………..…......</w:t>
            </w:r>
          </w:p>
        </w:tc>
        <w:tc>
          <w:tcPr>
            <w:tcW w:w="1059" w:type="dxa"/>
          </w:tcPr>
          <w:p w:rsidR="00B93598" w:rsidRPr="006E6504" w:rsidRDefault="00A00D77" w:rsidP="00430E35">
            <w:pPr>
              <w:spacing w:line="360" w:lineRule="auto"/>
              <w:jc w:val="both"/>
              <w:rPr>
                <w:color w:val="000000" w:themeColor="text1"/>
                <w:sz w:val="28"/>
                <w:szCs w:val="28"/>
                <w:lang w:val="uk-UA"/>
              </w:rPr>
            </w:pPr>
            <w:r w:rsidRPr="006E6504">
              <w:rPr>
                <w:color w:val="000000" w:themeColor="text1"/>
                <w:sz w:val="28"/>
                <w:szCs w:val="28"/>
                <w:lang w:val="uk-UA"/>
              </w:rPr>
              <w:t>27</w:t>
            </w:r>
          </w:p>
        </w:tc>
      </w:tr>
      <w:tr w:rsidR="00B93598" w:rsidRPr="006E6504" w:rsidTr="00430E35">
        <w:tc>
          <w:tcPr>
            <w:tcW w:w="8795" w:type="dxa"/>
          </w:tcPr>
          <w:p w:rsidR="00B93598" w:rsidRPr="006E6504" w:rsidRDefault="00B93598" w:rsidP="00430E35">
            <w:pPr>
              <w:spacing w:line="360" w:lineRule="auto"/>
              <w:jc w:val="both"/>
              <w:rPr>
                <w:color w:val="000000" w:themeColor="text1"/>
                <w:sz w:val="28"/>
                <w:szCs w:val="28"/>
                <w:lang w:val="uk-UA"/>
              </w:rPr>
            </w:pPr>
            <w:r w:rsidRPr="006E6504">
              <w:rPr>
                <w:color w:val="000000" w:themeColor="text1"/>
                <w:sz w:val="28"/>
                <w:szCs w:val="28"/>
                <w:lang w:val="uk-UA"/>
              </w:rPr>
              <w:t>3  Результати дослідження..........................................……………...……....</w:t>
            </w:r>
          </w:p>
        </w:tc>
        <w:tc>
          <w:tcPr>
            <w:tcW w:w="1059" w:type="dxa"/>
          </w:tcPr>
          <w:p w:rsidR="00B93598" w:rsidRPr="006E6504" w:rsidRDefault="00BD5324" w:rsidP="00430E35">
            <w:pPr>
              <w:spacing w:line="360" w:lineRule="auto"/>
              <w:jc w:val="both"/>
              <w:rPr>
                <w:color w:val="000000" w:themeColor="text1"/>
                <w:sz w:val="28"/>
                <w:szCs w:val="28"/>
                <w:lang w:val="uk-UA"/>
              </w:rPr>
            </w:pPr>
            <w:r w:rsidRPr="006E6504">
              <w:rPr>
                <w:color w:val="000000" w:themeColor="text1"/>
                <w:sz w:val="28"/>
                <w:szCs w:val="28"/>
                <w:lang w:val="uk-UA"/>
              </w:rPr>
              <w:t>3</w:t>
            </w:r>
            <w:r w:rsidR="00A00D77" w:rsidRPr="006E6504">
              <w:rPr>
                <w:color w:val="000000" w:themeColor="text1"/>
                <w:sz w:val="28"/>
                <w:szCs w:val="28"/>
                <w:lang w:val="uk-UA"/>
              </w:rPr>
              <w:t>2</w:t>
            </w:r>
          </w:p>
        </w:tc>
      </w:tr>
      <w:tr w:rsidR="00B93598" w:rsidRPr="006E6504" w:rsidTr="00430E35">
        <w:tc>
          <w:tcPr>
            <w:tcW w:w="8795" w:type="dxa"/>
          </w:tcPr>
          <w:p w:rsidR="00B93598" w:rsidRPr="006E6504" w:rsidRDefault="00B93598" w:rsidP="00430E35">
            <w:pPr>
              <w:spacing w:line="360" w:lineRule="auto"/>
              <w:jc w:val="both"/>
              <w:rPr>
                <w:color w:val="000000" w:themeColor="text1"/>
                <w:sz w:val="28"/>
                <w:szCs w:val="28"/>
                <w:lang w:val="uk-UA"/>
              </w:rPr>
            </w:pPr>
            <w:r w:rsidRPr="006E6504">
              <w:rPr>
                <w:color w:val="000000" w:themeColor="text1"/>
                <w:sz w:val="28"/>
                <w:szCs w:val="28"/>
                <w:lang w:val="uk-UA"/>
              </w:rPr>
              <w:t>Висновки…………</w:t>
            </w:r>
            <w:r w:rsidR="00B6610B" w:rsidRPr="006E6504">
              <w:rPr>
                <w:color w:val="000000" w:themeColor="text1"/>
                <w:sz w:val="28"/>
                <w:szCs w:val="28"/>
                <w:lang w:val="uk-UA"/>
              </w:rPr>
              <w:t>.</w:t>
            </w:r>
            <w:r w:rsidRPr="006E6504">
              <w:rPr>
                <w:color w:val="000000" w:themeColor="text1"/>
                <w:sz w:val="28"/>
                <w:szCs w:val="28"/>
                <w:lang w:val="uk-UA"/>
              </w:rPr>
              <w:t>………………………………….……………...…........</w:t>
            </w:r>
          </w:p>
        </w:tc>
        <w:tc>
          <w:tcPr>
            <w:tcW w:w="1059" w:type="dxa"/>
          </w:tcPr>
          <w:p w:rsidR="00B93598" w:rsidRPr="006E6504" w:rsidRDefault="00A00D77" w:rsidP="00430E35">
            <w:pPr>
              <w:spacing w:line="360" w:lineRule="auto"/>
              <w:jc w:val="both"/>
              <w:rPr>
                <w:color w:val="000000" w:themeColor="text1"/>
                <w:sz w:val="28"/>
                <w:szCs w:val="28"/>
                <w:lang w:val="uk-UA"/>
              </w:rPr>
            </w:pPr>
            <w:r w:rsidRPr="006E6504">
              <w:rPr>
                <w:color w:val="000000" w:themeColor="text1"/>
                <w:sz w:val="28"/>
                <w:szCs w:val="28"/>
                <w:lang w:val="uk-UA"/>
              </w:rPr>
              <w:t>49</w:t>
            </w:r>
          </w:p>
        </w:tc>
      </w:tr>
      <w:tr w:rsidR="00B93598" w:rsidRPr="006E6504" w:rsidTr="00430E35">
        <w:tc>
          <w:tcPr>
            <w:tcW w:w="8795" w:type="dxa"/>
          </w:tcPr>
          <w:p w:rsidR="00B6610B" w:rsidRPr="006E6504" w:rsidRDefault="00B93598" w:rsidP="00430E35">
            <w:pPr>
              <w:spacing w:line="360" w:lineRule="auto"/>
              <w:jc w:val="both"/>
              <w:rPr>
                <w:color w:val="000000" w:themeColor="text1"/>
                <w:sz w:val="28"/>
                <w:szCs w:val="28"/>
                <w:lang w:val="uk-UA"/>
              </w:rPr>
            </w:pPr>
            <w:r w:rsidRPr="006E6504">
              <w:rPr>
                <w:color w:val="000000" w:themeColor="text1"/>
                <w:sz w:val="28"/>
                <w:szCs w:val="28"/>
                <w:lang w:val="uk-UA"/>
              </w:rPr>
              <w:t>Перелік посилань..</w:t>
            </w:r>
            <w:r w:rsidR="00B6610B" w:rsidRPr="006E6504">
              <w:rPr>
                <w:color w:val="000000" w:themeColor="text1"/>
                <w:sz w:val="28"/>
                <w:szCs w:val="28"/>
                <w:lang w:val="uk-UA"/>
              </w:rPr>
              <w:t>.</w:t>
            </w:r>
            <w:r w:rsidRPr="006E6504">
              <w:rPr>
                <w:color w:val="000000" w:themeColor="text1"/>
                <w:sz w:val="28"/>
                <w:szCs w:val="28"/>
                <w:lang w:val="uk-UA"/>
              </w:rPr>
              <w:t>........…………………………….….…………..…….....</w:t>
            </w:r>
          </w:p>
        </w:tc>
        <w:tc>
          <w:tcPr>
            <w:tcW w:w="1059" w:type="dxa"/>
          </w:tcPr>
          <w:p w:rsidR="00B93598" w:rsidRPr="006E6504" w:rsidRDefault="00C6374F" w:rsidP="00430E35">
            <w:pPr>
              <w:spacing w:line="360" w:lineRule="auto"/>
              <w:jc w:val="both"/>
              <w:rPr>
                <w:color w:val="000000" w:themeColor="text1"/>
                <w:sz w:val="28"/>
                <w:szCs w:val="28"/>
                <w:lang w:val="uk-UA"/>
              </w:rPr>
            </w:pPr>
            <w:r w:rsidRPr="006E6504">
              <w:rPr>
                <w:color w:val="000000" w:themeColor="text1"/>
                <w:sz w:val="28"/>
                <w:szCs w:val="28"/>
                <w:lang w:val="uk-UA"/>
              </w:rPr>
              <w:t>5</w:t>
            </w:r>
            <w:r w:rsidR="00A00D77" w:rsidRPr="006E6504">
              <w:rPr>
                <w:color w:val="000000" w:themeColor="text1"/>
                <w:sz w:val="28"/>
                <w:szCs w:val="28"/>
                <w:lang w:val="uk-UA"/>
              </w:rPr>
              <w:t>1</w:t>
            </w:r>
          </w:p>
        </w:tc>
      </w:tr>
    </w:tbl>
    <w:p w:rsidR="00B93598" w:rsidRPr="006E6504" w:rsidRDefault="00B93598" w:rsidP="00B93598">
      <w:pPr>
        <w:pStyle w:val="1"/>
        <w:tabs>
          <w:tab w:val="left" w:pos="180"/>
        </w:tabs>
        <w:jc w:val="center"/>
        <w:rPr>
          <w:b/>
          <w:color w:val="000000" w:themeColor="text1"/>
          <w:sz w:val="28"/>
          <w:szCs w:val="28"/>
        </w:rPr>
      </w:pPr>
    </w:p>
    <w:p w:rsidR="00055802" w:rsidRPr="006E6504" w:rsidRDefault="00055802" w:rsidP="00055802">
      <w:pPr>
        <w:rPr>
          <w:color w:val="000000" w:themeColor="text1"/>
          <w:lang w:val="uk-UA" w:eastAsia="en-US"/>
        </w:rPr>
      </w:pPr>
    </w:p>
    <w:p w:rsidR="00055802" w:rsidRPr="006E6504" w:rsidRDefault="00055802" w:rsidP="00055802">
      <w:pPr>
        <w:rPr>
          <w:color w:val="000000" w:themeColor="text1"/>
          <w:lang w:val="uk-UA" w:eastAsia="en-US"/>
        </w:rPr>
      </w:pPr>
    </w:p>
    <w:p w:rsidR="008F7777" w:rsidRPr="006E6504" w:rsidRDefault="008F7777" w:rsidP="00055802">
      <w:pPr>
        <w:rPr>
          <w:color w:val="000000" w:themeColor="text1"/>
          <w:lang w:val="uk-UA" w:eastAsia="en-US"/>
        </w:rPr>
      </w:pPr>
    </w:p>
    <w:p w:rsidR="00B93598" w:rsidRPr="006E6504" w:rsidRDefault="00B93598" w:rsidP="00B93598">
      <w:pPr>
        <w:pStyle w:val="1"/>
        <w:tabs>
          <w:tab w:val="left" w:pos="180"/>
        </w:tabs>
        <w:jc w:val="center"/>
        <w:rPr>
          <w:b/>
          <w:color w:val="000000" w:themeColor="text1"/>
          <w:sz w:val="28"/>
          <w:szCs w:val="28"/>
        </w:rPr>
      </w:pPr>
    </w:p>
    <w:p w:rsidR="00B93598" w:rsidRPr="006E6504" w:rsidRDefault="00B93598" w:rsidP="00B93598">
      <w:pPr>
        <w:pStyle w:val="1"/>
        <w:tabs>
          <w:tab w:val="left" w:pos="180"/>
        </w:tabs>
        <w:jc w:val="center"/>
        <w:rPr>
          <w:b/>
          <w:color w:val="000000" w:themeColor="text1"/>
          <w:sz w:val="28"/>
          <w:szCs w:val="28"/>
        </w:rPr>
      </w:pPr>
    </w:p>
    <w:p w:rsidR="007C616B" w:rsidRPr="006E6504" w:rsidRDefault="007C616B" w:rsidP="007C616B">
      <w:pPr>
        <w:rPr>
          <w:lang w:val="uk-UA" w:eastAsia="en-US"/>
        </w:rPr>
      </w:pPr>
    </w:p>
    <w:p w:rsidR="007C616B" w:rsidRPr="006E6504" w:rsidRDefault="007C616B" w:rsidP="007C616B">
      <w:pPr>
        <w:rPr>
          <w:lang w:val="uk-UA" w:eastAsia="en-US"/>
        </w:rPr>
      </w:pPr>
    </w:p>
    <w:p w:rsidR="007C616B" w:rsidRPr="006E6504" w:rsidRDefault="007C616B" w:rsidP="007C616B">
      <w:pPr>
        <w:rPr>
          <w:lang w:val="uk-UA" w:eastAsia="en-US"/>
        </w:rPr>
      </w:pPr>
    </w:p>
    <w:p w:rsidR="007C616B" w:rsidRPr="006E6504" w:rsidRDefault="007C616B" w:rsidP="007C616B">
      <w:pPr>
        <w:rPr>
          <w:lang w:val="uk-UA" w:eastAsia="en-US"/>
        </w:rPr>
      </w:pPr>
    </w:p>
    <w:p w:rsidR="00B93598" w:rsidRPr="006E6504" w:rsidRDefault="00B93598" w:rsidP="00B93598">
      <w:pPr>
        <w:pStyle w:val="1"/>
        <w:tabs>
          <w:tab w:val="left" w:pos="180"/>
        </w:tabs>
        <w:jc w:val="center"/>
        <w:rPr>
          <w:b/>
          <w:color w:val="000000" w:themeColor="text1"/>
          <w:sz w:val="28"/>
          <w:szCs w:val="28"/>
        </w:rPr>
      </w:pPr>
    </w:p>
    <w:p w:rsidR="00B93598" w:rsidRPr="006E6504" w:rsidRDefault="00B93598" w:rsidP="00B93598">
      <w:pPr>
        <w:rPr>
          <w:color w:val="000000" w:themeColor="text1"/>
          <w:sz w:val="28"/>
          <w:szCs w:val="28"/>
          <w:lang w:val="uk-UA"/>
        </w:rPr>
      </w:pPr>
    </w:p>
    <w:p w:rsidR="0092039C" w:rsidRPr="006E6504" w:rsidRDefault="0092039C" w:rsidP="00B93598">
      <w:pPr>
        <w:rPr>
          <w:color w:val="000000" w:themeColor="text1"/>
          <w:sz w:val="28"/>
          <w:szCs w:val="28"/>
          <w:lang w:val="uk-UA"/>
        </w:rPr>
      </w:pPr>
    </w:p>
    <w:p w:rsidR="00E415F6" w:rsidRPr="006E6504" w:rsidRDefault="00E415F6" w:rsidP="00B93598">
      <w:pPr>
        <w:rPr>
          <w:color w:val="000000" w:themeColor="text1"/>
          <w:sz w:val="28"/>
          <w:szCs w:val="28"/>
          <w:lang w:val="uk-UA"/>
        </w:rPr>
      </w:pPr>
    </w:p>
    <w:p w:rsidR="00B93598" w:rsidRPr="006E6504" w:rsidRDefault="00B93598" w:rsidP="00B93598">
      <w:pPr>
        <w:rPr>
          <w:color w:val="000000" w:themeColor="text1"/>
          <w:sz w:val="28"/>
          <w:szCs w:val="28"/>
          <w:lang w:val="uk-UA"/>
        </w:rPr>
      </w:pPr>
    </w:p>
    <w:p w:rsidR="00A00D77" w:rsidRPr="006E6504" w:rsidRDefault="00A00D77" w:rsidP="00B93598">
      <w:pPr>
        <w:rPr>
          <w:color w:val="000000" w:themeColor="text1"/>
          <w:sz w:val="28"/>
          <w:szCs w:val="28"/>
          <w:lang w:val="uk-UA"/>
        </w:rPr>
      </w:pPr>
    </w:p>
    <w:p w:rsidR="00A00D77" w:rsidRPr="006E6504" w:rsidRDefault="00A00D77" w:rsidP="00B93598">
      <w:pPr>
        <w:rPr>
          <w:color w:val="000000" w:themeColor="text1"/>
          <w:sz w:val="28"/>
          <w:szCs w:val="28"/>
          <w:lang w:val="uk-UA"/>
        </w:rPr>
      </w:pPr>
    </w:p>
    <w:p w:rsidR="00B93598" w:rsidRPr="006E6504" w:rsidRDefault="00B93598" w:rsidP="008044AE">
      <w:pPr>
        <w:tabs>
          <w:tab w:val="left" w:pos="5387"/>
        </w:tabs>
        <w:spacing w:line="360" w:lineRule="auto"/>
        <w:jc w:val="center"/>
        <w:rPr>
          <w:color w:val="000000" w:themeColor="text1"/>
          <w:spacing w:val="-6"/>
          <w:sz w:val="28"/>
          <w:szCs w:val="28"/>
          <w:lang w:val="uk-UA"/>
        </w:rPr>
      </w:pPr>
      <w:r w:rsidRPr="006E6504">
        <w:rPr>
          <w:color w:val="000000" w:themeColor="text1"/>
          <w:spacing w:val="-6"/>
          <w:sz w:val="28"/>
          <w:szCs w:val="28"/>
          <w:lang w:val="uk-UA"/>
        </w:rPr>
        <w:lastRenderedPageBreak/>
        <w:t>РЕФЕРАТ</w:t>
      </w:r>
    </w:p>
    <w:p w:rsidR="0032278D" w:rsidRPr="006E6504" w:rsidRDefault="0032278D" w:rsidP="008044AE">
      <w:pPr>
        <w:tabs>
          <w:tab w:val="left" w:pos="5387"/>
        </w:tabs>
        <w:spacing w:line="360" w:lineRule="auto"/>
        <w:jc w:val="center"/>
        <w:rPr>
          <w:color w:val="000000" w:themeColor="text1"/>
          <w:spacing w:val="-6"/>
          <w:sz w:val="28"/>
          <w:szCs w:val="28"/>
          <w:lang w:val="uk-UA"/>
        </w:rPr>
      </w:pPr>
    </w:p>
    <w:p w:rsidR="00B93598" w:rsidRPr="006E6504" w:rsidRDefault="00B93598" w:rsidP="00B93598">
      <w:pPr>
        <w:tabs>
          <w:tab w:val="left" w:pos="5387"/>
        </w:tabs>
        <w:spacing w:line="360" w:lineRule="auto"/>
        <w:ind w:firstLine="720"/>
        <w:jc w:val="both"/>
        <w:rPr>
          <w:color w:val="000000" w:themeColor="text1"/>
          <w:spacing w:val="-6"/>
          <w:sz w:val="28"/>
          <w:szCs w:val="28"/>
          <w:lang w:val="uk-UA"/>
        </w:rPr>
      </w:pPr>
      <w:r w:rsidRPr="006E6504">
        <w:rPr>
          <w:color w:val="000000" w:themeColor="text1"/>
          <w:spacing w:val="-6"/>
          <w:sz w:val="28"/>
          <w:szCs w:val="28"/>
          <w:lang w:val="uk-UA"/>
        </w:rPr>
        <w:t xml:space="preserve">Кваліфікаційна робота – </w:t>
      </w:r>
      <w:r w:rsidR="00C247AE" w:rsidRPr="006E6504">
        <w:rPr>
          <w:color w:val="000000" w:themeColor="text1"/>
          <w:spacing w:val="-6"/>
          <w:sz w:val="28"/>
          <w:szCs w:val="28"/>
          <w:lang w:val="uk-UA"/>
        </w:rPr>
        <w:t>58</w:t>
      </w:r>
      <w:r w:rsidRPr="006E6504">
        <w:rPr>
          <w:color w:val="000000" w:themeColor="text1"/>
          <w:spacing w:val="-6"/>
          <w:sz w:val="28"/>
          <w:szCs w:val="28"/>
          <w:lang w:val="uk-UA"/>
        </w:rPr>
        <w:t xml:space="preserve"> сторін</w:t>
      </w:r>
      <w:r w:rsidR="00FF1BA3" w:rsidRPr="006E6504">
        <w:rPr>
          <w:color w:val="000000" w:themeColor="text1"/>
          <w:spacing w:val="-6"/>
          <w:sz w:val="28"/>
          <w:szCs w:val="28"/>
          <w:lang w:val="uk-UA"/>
        </w:rPr>
        <w:t>ок</w:t>
      </w:r>
      <w:r w:rsidRPr="006E6504">
        <w:rPr>
          <w:color w:val="000000" w:themeColor="text1"/>
          <w:spacing w:val="-6"/>
          <w:sz w:val="28"/>
          <w:szCs w:val="28"/>
          <w:lang w:val="uk-UA"/>
        </w:rPr>
        <w:t xml:space="preserve">, </w:t>
      </w:r>
      <w:r w:rsidR="00781C02" w:rsidRPr="006E6504">
        <w:rPr>
          <w:color w:val="000000" w:themeColor="text1"/>
          <w:spacing w:val="-6"/>
          <w:sz w:val="28"/>
          <w:szCs w:val="28"/>
          <w:lang w:val="uk-UA"/>
        </w:rPr>
        <w:t>5</w:t>
      </w:r>
      <w:r w:rsidRPr="006E6504">
        <w:rPr>
          <w:color w:val="000000" w:themeColor="text1"/>
          <w:spacing w:val="-6"/>
          <w:sz w:val="28"/>
          <w:szCs w:val="28"/>
          <w:lang w:val="uk-UA"/>
        </w:rPr>
        <w:t xml:space="preserve"> таблиць, </w:t>
      </w:r>
      <w:r w:rsidR="00781C02" w:rsidRPr="006E6504">
        <w:rPr>
          <w:color w:val="000000" w:themeColor="text1"/>
          <w:spacing w:val="-6"/>
          <w:sz w:val="28"/>
          <w:szCs w:val="28"/>
          <w:lang w:val="uk-UA"/>
        </w:rPr>
        <w:t>5</w:t>
      </w:r>
      <w:r w:rsidR="004859FA" w:rsidRPr="006E6504">
        <w:rPr>
          <w:color w:val="000000" w:themeColor="text1"/>
          <w:spacing w:val="-6"/>
          <w:sz w:val="28"/>
          <w:szCs w:val="28"/>
          <w:lang w:val="uk-UA"/>
        </w:rPr>
        <w:t xml:space="preserve"> </w:t>
      </w:r>
      <w:r w:rsidRPr="006E6504">
        <w:rPr>
          <w:color w:val="000000" w:themeColor="text1"/>
          <w:spacing w:val="-6"/>
          <w:sz w:val="28"/>
          <w:szCs w:val="28"/>
          <w:lang w:val="uk-UA"/>
        </w:rPr>
        <w:t>рисун</w:t>
      </w:r>
      <w:r w:rsidR="00C629A7" w:rsidRPr="006E6504">
        <w:rPr>
          <w:color w:val="000000" w:themeColor="text1"/>
          <w:spacing w:val="-6"/>
          <w:sz w:val="28"/>
          <w:szCs w:val="28"/>
          <w:lang w:val="uk-UA"/>
        </w:rPr>
        <w:t>к</w:t>
      </w:r>
      <w:r w:rsidR="004859FA" w:rsidRPr="006E6504">
        <w:rPr>
          <w:color w:val="000000" w:themeColor="text1"/>
          <w:spacing w:val="-6"/>
          <w:sz w:val="28"/>
          <w:szCs w:val="28"/>
          <w:lang w:val="uk-UA"/>
        </w:rPr>
        <w:t>ів</w:t>
      </w:r>
      <w:r w:rsidRPr="006E6504">
        <w:rPr>
          <w:color w:val="000000" w:themeColor="text1"/>
          <w:spacing w:val="-6"/>
          <w:sz w:val="28"/>
          <w:szCs w:val="28"/>
          <w:lang w:val="uk-UA"/>
        </w:rPr>
        <w:t xml:space="preserve">, </w:t>
      </w:r>
      <w:r w:rsidR="00781C02" w:rsidRPr="006E6504">
        <w:rPr>
          <w:color w:val="000000" w:themeColor="text1"/>
          <w:spacing w:val="-6"/>
          <w:sz w:val="28"/>
          <w:szCs w:val="28"/>
          <w:lang w:val="uk-UA"/>
        </w:rPr>
        <w:t xml:space="preserve">опрацьовано </w:t>
      </w:r>
      <w:r w:rsidR="00E5625E" w:rsidRPr="006E6504">
        <w:rPr>
          <w:color w:val="000000" w:themeColor="text1"/>
          <w:spacing w:val="-6"/>
          <w:sz w:val="28"/>
          <w:szCs w:val="28"/>
          <w:lang w:val="uk-UA"/>
        </w:rPr>
        <w:t>5</w:t>
      </w:r>
      <w:r w:rsidR="00E3079F" w:rsidRPr="006E6504">
        <w:rPr>
          <w:color w:val="000000" w:themeColor="text1"/>
          <w:spacing w:val="-6"/>
          <w:sz w:val="28"/>
          <w:szCs w:val="28"/>
          <w:lang w:val="uk-UA"/>
        </w:rPr>
        <w:t>4</w:t>
      </w:r>
      <w:r w:rsidR="001360EB" w:rsidRPr="006E6504">
        <w:rPr>
          <w:color w:val="000000" w:themeColor="text1"/>
          <w:spacing w:val="-6"/>
          <w:sz w:val="28"/>
          <w:szCs w:val="28"/>
          <w:lang w:val="uk-UA"/>
        </w:rPr>
        <w:t xml:space="preserve"> </w:t>
      </w:r>
      <w:r w:rsidRPr="006E6504">
        <w:rPr>
          <w:color w:val="000000" w:themeColor="text1"/>
          <w:spacing w:val="-6"/>
          <w:sz w:val="28"/>
          <w:szCs w:val="28"/>
          <w:lang w:val="uk-UA"/>
        </w:rPr>
        <w:t>літературн</w:t>
      </w:r>
      <w:r w:rsidR="00781C02" w:rsidRPr="006E6504">
        <w:rPr>
          <w:color w:val="000000" w:themeColor="text1"/>
          <w:spacing w:val="-6"/>
          <w:sz w:val="28"/>
          <w:szCs w:val="28"/>
          <w:lang w:val="uk-UA"/>
        </w:rPr>
        <w:t>их</w:t>
      </w:r>
      <w:r w:rsidRPr="006E6504">
        <w:rPr>
          <w:color w:val="000000" w:themeColor="text1"/>
          <w:spacing w:val="-6"/>
          <w:sz w:val="28"/>
          <w:szCs w:val="28"/>
          <w:lang w:val="uk-UA"/>
        </w:rPr>
        <w:t xml:space="preserve"> джерел</w:t>
      </w:r>
      <w:r w:rsidR="00E3079F" w:rsidRPr="006E6504">
        <w:rPr>
          <w:color w:val="000000" w:themeColor="text1"/>
          <w:spacing w:val="-6"/>
          <w:sz w:val="28"/>
          <w:szCs w:val="28"/>
          <w:lang w:val="uk-UA"/>
        </w:rPr>
        <w:t>а</w:t>
      </w:r>
      <w:r w:rsidRPr="006E6504">
        <w:rPr>
          <w:color w:val="000000" w:themeColor="text1"/>
          <w:spacing w:val="-6"/>
          <w:sz w:val="28"/>
          <w:szCs w:val="28"/>
          <w:lang w:val="uk-UA"/>
        </w:rPr>
        <w:t>.</w:t>
      </w:r>
    </w:p>
    <w:p w:rsidR="0051225B" w:rsidRPr="006E6504" w:rsidRDefault="00B93598" w:rsidP="0051225B">
      <w:pPr>
        <w:pStyle w:val="a4"/>
        <w:widowControl w:val="0"/>
        <w:tabs>
          <w:tab w:val="left" w:pos="1080"/>
        </w:tabs>
        <w:spacing w:line="360" w:lineRule="auto"/>
        <w:ind w:left="0" w:firstLine="709"/>
        <w:jc w:val="both"/>
        <w:rPr>
          <w:color w:val="000000" w:themeColor="text1"/>
          <w:sz w:val="28"/>
          <w:szCs w:val="28"/>
          <w:lang w:val="uk-UA"/>
        </w:rPr>
      </w:pPr>
      <w:r w:rsidRPr="006E6504">
        <w:rPr>
          <w:color w:val="000000" w:themeColor="text1"/>
          <w:spacing w:val="-6"/>
          <w:sz w:val="28"/>
          <w:szCs w:val="28"/>
          <w:lang w:val="uk-UA"/>
        </w:rPr>
        <w:t>Мета дослідження –</w:t>
      </w:r>
      <w:r w:rsidR="0051225B" w:rsidRPr="006E6504">
        <w:rPr>
          <w:color w:val="000000" w:themeColor="text1"/>
          <w:sz w:val="28"/>
          <w:szCs w:val="28"/>
          <w:lang w:val="uk-UA"/>
        </w:rPr>
        <w:t xml:space="preserve"> виявити ефективність впливу розробленої </w:t>
      </w:r>
      <w:r w:rsidR="0051225B" w:rsidRPr="006E6504">
        <w:rPr>
          <w:sz w:val="28"/>
          <w:szCs w:val="28"/>
          <w:lang w:val="uk-UA"/>
        </w:rPr>
        <w:t xml:space="preserve">програми вдосконалення </w:t>
      </w:r>
      <w:r w:rsidR="0051225B" w:rsidRPr="006E6504">
        <w:rPr>
          <w:color w:val="000000" w:themeColor="text1"/>
          <w:sz w:val="28"/>
          <w:lang w:val="uk-UA"/>
        </w:rPr>
        <w:t xml:space="preserve">спеціальної фізичної підготовки </w:t>
      </w:r>
      <w:r w:rsidR="0051225B" w:rsidRPr="006E6504">
        <w:rPr>
          <w:color w:val="000000" w:themeColor="text1"/>
          <w:sz w:val="28"/>
          <w:szCs w:val="28"/>
          <w:lang w:val="uk-UA"/>
        </w:rPr>
        <w:t>студенток, які займаються естетичною гімнастикою в позанавчальний час</w:t>
      </w:r>
      <w:r w:rsidR="0098169A" w:rsidRPr="006E6504">
        <w:rPr>
          <w:color w:val="000000" w:themeColor="text1"/>
          <w:sz w:val="28"/>
          <w:szCs w:val="28"/>
          <w:lang w:val="uk-UA"/>
        </w:rPr>
        <w:t xml:space="preserve">, </w:t>
      </w:r>
      <w:r w:rsidR="0051225B" w:rsidRPr="006E6504">
        <w:rPr>
          <w:color w:val="000000" w:themeColor="text1"/>
          <w:sz w:val="28"/>
          <w:szCs w:val="28"/>
          <w:lang w:val="uk-UA"/>
        </w:rPr>
        <w:t>на основі їх річної динаміки.</w:t>
      </w:r>
    </w:p>
    <w:p w:rsidR="00072FC8" w:rsidRPr="006E6504" w:rsidRDefault="00072FC8" w:rsidP="00C5507C">
      <w:pPr>
        <w:pStyle w:val="a4"/>
        <w:widowControl w:val="0"/>
        <w:tabs>
          <w:tab w:val="left" w:pos="1080"/>
        </w:tabs>
        <w:spacing w:line="360" w:lineRule="auto"/>
        <w:ind w:left="0" w:firstLine="709"/>
        <w:jc w:val="both"/>
        <w:rPr>
          <w:color w:val="000000" w:themeColor="text1"/>
          <w:sz w:val="28"/>
          <w:szCs w:val="28"/>
          <w:lang w:val="uk-UA"/>
        </w:rPr>
      </w:pPr>
      <w:r w:rsidRPr="006E6504">
        <w:rPr>
          <w:color w:val="000000" w:themeColor="text1"/>
          <w:sz w:val="28"/>
          <w:szCs w:val="28"/>
          <w:lang w:val="uk-UA"/>
        </w:rPr>
        <w:t xml:space="preserve">Об’єкт дослідження </w:t>
      </w:r>
      <w:r w:rsidR="00C05511" w:rsidRPr="006E6504">
        <w:rPr>
          <w:color w:val="000000" w:themeColor="text1"/>
          <w:sz w:val="28"/>
          <w:szCs w:val="28"/>
          <w:lang w:val="uk-UA"/>
        </w:rPr>
        <w:t>–</w:t>
      </w:r>
      <w:r w:rsidR="00C05511" w:rsidRPr="006E6504">
        <w:rPr>
          <w:color w:val="000000" w:themeColor="text1"/>
          <w:sz w:val="28"/>
          <w:szCs w:val="28"/>
          <w:lang w:val="uk-UA" w:eastAsia="uk-UA"/>
        </w:rPr>
        <w:t xml:space="preserve"> навчально-тренувальний процес </w:t>
      </w:r>
      <w:r w:rsidR="00521120" w:rsidRPr="006E6504">
        <w:rPr>
          <w:color w:val="000000" w:themeColor="text1"/>
          <w:sz w:val="28"/>
          <w:szCs w:val="28"/>
          <w:lang w:val="uk-UA"/>
        </w:rPr>
        <w:t xml:space="preserve">спортивних </w:t>
      </w:r>
      <w:r w:rsidR="00C05511" w:rsidRPr="006E6504">
        <w:rPr>
          <w:color w:val="000000" w:themeColor="text1"/>
          <w:sz w:val="28"/>
          <w:szCs w:val="28"/>
          <w:lang w:val="uk-UA" w:eastAsia="uk-UA"/>
        </w:rPr>
        <w:t xml:space="preserve">занять </w:t>
      </w:r>
      <w:r w:rsidR="00F85601" w:rsidRPr="006E6504">
        <w:rPr>
          <w:color w:val="000000" w:themeColor="text1"/>
          <w:sz w:val="28"/>
          <w:szCs w:val="28"/>
          <w:lang w:val="uk-UA" w:eastAsia="uk-UA"/>
        </w:rPr>
        <w:t xml:space="preserve"> і</w:t>
      </w:r>
      <w:r w:rsidR="00C05511" w:rsidRPr="006E6504">
        <w:rPr>
          <w:color w:val="000000" w:themeColor="text1"/>
          <w:sz w:val="28"/>
          <w:szCs w:val="28"/>
          <w:lang w:val="uk-UA" w:eastAsia="uk-UA"/>
        </w:rPr>
        <w:t xml:space="preserve">з </w:t>
      </w:r>
      <w:r w:rsidR="00177C55" w:rsidRPr="006E6504">
        <w:rPr>
          <w:color w:val="000000" w:themeColor="text1"/>
          <w:sz w:val="28"/>
          <w:szCs w:val="28"/>
          <w:lang w:val="uk-UA"/>
        </w:rPr>
        <w:t>естетично</w:t>
      </w:r>
      <w:r w:rsidR="00F85601" w:rsidRPr="006E6504">
        <w:rPr>
          <w:color w:val="000000" w:themeColor="text1"/>
          <w:sz w:val="28"/>
          <w:szCs w:val="28"/>
          <w:lang w:val="uk-UA"/>
        </w:rPr>
        <w:t>ї</w:t>
      </w:r>
      <w:r w:rsidR="00177C55" w:rsidRPr="006E6504">
        <w:rPr>
          <w:color w:val="000000" w:themeColor="text1"/>
          <w:sz w:val="28"/>
          <w:szCs w:val="28"/>
          <w:lang w:val="uk-UA"/>
        </w:rPr>
        <w:t xml:space="preserve"> гімнастики</w:t>
      </w:r>
      <w:r w:rsidRPr="006E6504">
        <w:rPr>
          <w:color w:val="000000" w:themeColor="text1"/>
          <w:sz w:val="28"/>
          <w:szCs w:val="28"/>
          <w:lang w:val="uk-UA"/>
        </w:rPr>
        <w:t>.</w:t>
      </w:r>
    </w:p>
    <w:p w:rsidR="00C05511" w:rsidRPr="006E6504" w:rsidRDefault="00C05511" w:rsidP="00072FC8">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Суб’єкт дослідження – </w:t>
      </w:r>
      <w:r w:rsidR="0024558E" w:rsidRPr="006E6504">
        <w:rPr>
          <w:color w:val="000000" w:themeColor="text1"/>
          <w:sz w:val="28"/>
          <w:szCs w:val="28"/>
          <w:lang w:val="uk-UA"/>
        </w:rPr>
        <w:t xml:space="preserve">студентки </w:t>
      </w:r>
      <w:r w:rsidR="008C67A5" w:rsidRPr="006E6504">
        <w:rPr>
          <w:color w:val="000000" w:themeColor="text1"/>
          <w:sz w:val="28"/>
          <w:szCs w:val="28"/>
          <w:lang w:val="uk-UA"/>
        </w:rPr>
        <w:t>3</w:t>
      </w:r>
      <w:r w:rsidR="0024558E" w:rsidRPr="006E6504">
        <w:rPr>
          <w:color w:val="000000" w:themeColor="text1"/>
          <w:sz w:val="28"/>
          <w:szCs w:val="28"/>
          <w:lang w:val="uk-UA"/>
        </w:rPr>
        <w:t>-го курсу</w:t>
      </w:r>
      <w:r w:rsidR="0024558E" w:rsidRPr="006E6504">
        <w:rPr>
          <w:color w:val="000000" w:themeColor="text1"/>
          <w:sz w:val="28"/>
          <w:lang w:val="uk-UA"/>
        </w:rPr>
        <w:t xml:space="preserve"> </w:t>
      </w:r>
      <w:r w:rsidR="009A65AD" w:rsidRPr="006E6504">
        <w:rPr>
          <w:color w:val="000000" w:themeColor="text1"/>
          <w:sz w:val="28"/>
          <w:lang w:val="uk-UA"/>
        </w:rPr>
        <w:t xml:space="preserve">Рівненського державного гуманітарного університету III-ІV </w:t>
      </w:r>
      <w:r w:rsidR="00F2480B" w:rsidRPr="006E6504">
        <w:rPr>
          <w:color w:val="000000" w:themeColor="text1"/>
          <w:sz w:val="28"/>
          <w:lang w:val="uk-UA"/>
        </w:rPr>
        <w:t>р.а</w:t>
      </w:r>
      <w:r w:rsidR="009A65AD" w:rsidRPr="006E6504">
        <w:rPr>
          <w:color w:val="000000" w:themeColor="text1"/>
          <w:sz w:val="28"/>
          <w:lang w:val="uk-UA"/>
        </w:rPr>
        <w:t>.</w:t>
      </w:r>
    </w:p>
    <w:p w:rsidR="00C05511" w:rsidRPr="006E6504" w:rsidRDefault="00072FC8" w:rsidP="00C05511">
      <w:pPr>
        <w:pStyle w:val="a4"/>
        <w:widowControl w:val="0"/>
        <w:tabs>
          <w:tab w:val="left" w:pos="1080"/>
        </w:tabs>
        <w:spacing w:line="360" w:lineRule="auto"/>
        <w:ind w:left="0" w:firstLine="709"/>
        <w:jc w:val="both"/>
        <w:rPr>
          <w:color w:val="000000" w:themeColor="text1"/>
          <w:sz w:val="28"/>
          <w:szCs w:val="28"/>
          <w:lang w:val="uk-UA"/>
        </w:rPr>
      </w:pPr>
      <w:r w:rsidRPr="006E6504">
        <w:rPr>
          <w:color w:val="000000" w:themeColor="text1"/>
          <w:sz w:val="28"/>
          <w:szCs w:val="28"/>
          <w:lang w:val="uk-UA"/>
        </w:rPr>
        <w:t xml:space="preserve">Предмет дослідження – </w:t>
      </w:r>
      <w:r w:rsidR="00C05511" w:rsidRPr="006E6504">
        <w:rPr>
          <w:color w:val="000000" w:themeColor="text1"/>
          <w:sz w:val="28"/>
          <w:szCs w:val="28"/>
          <w:lang w:val="uk-UA" w:eastAsia="uk-UA"/>
        </w:rPr>
        <w:t xml:space="preserve">динаміка показників </w:t>
      </w:r>
      <w:r w:rsidR="0024558E" w:rsidRPr="006E6504">
        <w:rPr>
          <w:color w:val="000000" w:themeColor="text1"/>
          <w:sz w:val="28"/>
          <w:lang w:val="uk-UA"/>
        </w:rPr>
        <w:t xml:space="preserve">спеціальної фізичної підготовленості </w:t>
      </w:r>
      <w:r w:rsidR="0024558E" w:rsidRPr="006E6504">
        <w:rPr>
          <w:color w:val="000000" w:themeColor="text1"/>
          <w:sz w:val="28"/>
          <w:szCs w:val="28"/>
          <w:lang w:val="uk-UA"/>
        </w:rPr>
        <w:t xml:space="preserve">студенток </w:t>
      </w:r>
      <w:r w:rsidR="00A63B43" w:rsidRPr="006E6504">
        <w:rPr>
          <w:color w:val="000000" w:themeColor="text1"/>
          <w:sz w:val="28"/>
          <w:szCs w:val="28"/>
          <w:lang w:val="uk-UA"/>
        </w:rPr>
        <w:t>3</w:t>
      </w:r>
      <w:r w:rsidR="0024558E" w:rsidRPr="006E6504">
        <w:rPr>
          <w:color w:val="000000" w:themeColor="text1"/>
          <w:sz w:val="28"/>
          <w:szCs w:val="28"/>
          <w:lang w:val="uk-UA"/>
        </w:rPr>
        <w:t>-го курсу</w:t>
      </w:r>
      <w:r w:rsidR="0024558E" w:rsidRPr="006E6504">
        <w:rPr>
          <w:color w:val="000000" w:themeColor="text1"/>
          <w:sz w:val="28"/>
          <w:lang w:val="uk-UA"/>
        </w:rPr>
        <w:t xml:space="preserve"> </w:t>
      </w:r>
      <w:r w:rsidR="009A65AD" w:rsidRPr="006E6504">
        <w:rPr>
          <w:color w:val="000000" w:themeColor="text1"/>
          <w:sz w:val="28"/>
          <w:lang w:val="uk-UA"/>
        </w:rPr>
        <w:t>Рівненського державного гуманітарного університету</w:t>
      </w:r>
      <w:r w:rsidR="007F0205" w:rsidRPr="006E6504">
        <w:rPr>
          <w:color w:val="000000" w:themeColor="text1"/>
          <w:sz w:val="28"/>
          <w:szCs w:val="28"/>
          <w:lang w:val="uk-UA"/>
        </w:rPr>
        <w:t>, які займаються естетичною гімнастикою в позанавчальний час</w:t>
      </w:r>
      <w:r w:rsidR="00E3773B" w:rsidRPr="006E6504">
        <w:rPr>
          <w:color w:val="000000" w:themeColor="text1"/>
          <w:sz w:val="28"/>
          <w:szCs w:val="28"/>
          <w:lang w:val="uk-UA" w:eastAsia="uk-UA"/>
        </w:rPr>
        <w:t xml:space="preserve">, </w:t>
      </w:r>
      <w:r w:rsidR="00C05511" w:rsidRPr="006E6504">
        <w:rPr>
          <w:color w:val="000000" w:themeColor="text1"/>
          <w:sz w:val="28"/>
          <w:szCs w:val="28"/>
          <w:lang w:val="uk-UA" w:eastAsia="uk-UA"/>
        </w:rPr>
        <w:t xml:space="preserve">під впливом </w:t>
      </w:r>
      <w:r w:rsidR="00C44644" w:rsidRPr="006E6504">
        <w:rPr>
          <w:color w:val="000000" w:themeColor="text1"/>
          <w:sz w:val="28"/>
          <w:szCs w:val="28"/>
          <w:lang w:val="uk-UA" w:eastAsia="uk-UA"/>
        </w:rPr>
        <w:t>розробленої програми</w:t>
      </w:r>
      <w:r w:rsidR="00C05511" w:rsidRPr="006E6504">
        <w:rPr>
          <w:color w:val="000000" w:themeColor="text1"/>
          <w:sz w:val="28"/>
          <w:szCs w:val="28"/>
          <w:lang w:val="uk-UA"/>
        </w:rPr>
        <w:t>.</w:t>
      </w:r>
    </w:p>
    <w:p w:rsidR="000A6F5A" w:rsidRPr="006E6504" w:rsidRDefault="00B93598" w:rsidP="00B93598">
      <w:pPr>
        <w:spacing w:line="360" w:lineRule="auto"/>
        <w:ind w:firstLine="709"/>
        <w:jc w:val="both"/>
        <w:rPr>
          <w:color w:val="000000" w:themeColor="text1"/>
          <w:spacing w:val="-6"/>
          <w:sz w:val="28"/>
          <w:szCs w:val="28"/>
          <w:lang w:val="uk-UA"/>
        </w:rPr>
      </w:pPr>
      <w:r w:rsidRPr="006E6504">
        <w:rPr>
          <w:color w:val="000000" w:themeColor="text1"/>
          <w:spacing w:val="-6"/>
          <w:sz w:val="28"/>
          <w:szCs w:val="28"/>
          <w:lang w:val="uk-UA"/>
        </w:rPr>
        <w:t>Методи дослідження</w:t>
      </w:r>
      <w:r w:rsidR="000A6F5A" w:rsidRPr="006E6504">
        <w:rPr>
          <w:color w:val="000000" w:themeColor="text1"/>
          <w:spacing w:val="-6"/>
          <w:sz w:val="28"/>
          <w:szCs w:val="28"/>
          <w:lang w:val="uk-UA"/>
        </w:rPr>
        <w:t>:</w:t>
      </w:r>
    </w:p>
    <w:p w:rsidR="000A6F5A" w:rsidRPr="006E6504" w:rsidRDefault="000A6F5A" w:rsidP="00B93598">
      <w:pPr>
        <w:spacing w:line="360" w:lineRule="auto"/>
        <w:ind w:firstLine="709"/>
        <w:jc w:val="both"/>
        <w:rPr>
          <w:color w:val="000000" w:themeColor="text1"/>
          <w:spacing w:val="-6"/>
          <w:sz w:val="28"/>
          <w:szCs w:val="28"/>
          <w:lang w:val="uk-UA"/>
        </w:rPr>
      </w:pPr>
      <w:r w:rsidRPr="006E6504">
        <w:rPr>
          <w:color w:val="000000" w:themeColor="text1"/>
          <w:spacing w:val="-6"/>
          <w:sz w:val="28"/>
          <w:szCs w:val="28"/>
          <w:lang w:val="uk-UA"/>
        </w:rPr>
        <w:t>1.  А</w:t>
      </w:r>
      <w:r w:rsidR="00B93598" w:rsidRPr="006E6504">
        <w:rPr>
          <w:color w:val="000000" w:themeColor="text1"/>
          <w:spacing w:val="-6"/>
          <w:sz w:val="28"/>
          <w:szCs w:val="28"/>
          <w:lang w:val="uk-UA"/>
        </w:rPr>
        <w:t>наліз та узагальнення літературних джерел за темою дослідження</w:t>
      </w:r>
      <w:r w:rsidRPr="006E6504">
        <w:rPr>
          <w:color w:val="000000" w:themeColor="text1"/>
          <w:spacing w:val="-6"/>
          <w:sz w:val="28"/>
          <w:szCs w:val="28"/>
          <w:lang w:val="uk-UA"/>
        </w:rPr>
        <w:t>.</w:t>
      </w:r>
    </w:p>
    <w:p w:rsidR="000A6F5A" w:rsidRPr="006E6504" w:rsidRDefault="000A6F5A" w:rsidP="00B93598">
      <w:pPr>
        <w:spacing w:line="360" w:lineRule="auto"/>
        <w:ind w:firstLine="709"/>
        <w:jc w:val="both"/>
        <w:rPr>
          <w:color w:val="000000" w:themeColor="text1"/>
          <w:spacing w:val="-6"/>
          <w:sz w:val="28"/>
          <w:szCs w:val="28"/>
          <w:lang w:val="uk-UA"/>
        </w:rPr>
      </w:pPr>
      <w:r w:rsidRPr="006E6504">
        <w:rPr>
          <w:color w:val="000000" w:themeColor="text1"/>
          <w:spacing w:val="-6"/>
          <w:sz w:val="28"/>
          <w:szCs w:val="28"/>
          <w:lang w:val="uk-UA"/>
        </w:rPr>
        <w:t>2. П</w:t>
      </w:r>
      <w:r w:rsidR="0024558E" w:rsidRPr="006E6504">
        <w:rPr>
          <w:color w:val="000000" w:themeColor="text1"/>
          <w:spacing w:val="-6"/>
          <w:sz w:val="28"/>
          <w:szCs w:val="28"/>
          <w:lang w:val="uk-UA"/>
        </w:rPr>
        <w:t>едагогічний експеримент</w:t>
      </w:r>
      <w:r w:rsidRPr="006E6504">
        <w:rPr>
          <w:color w:val="000000" w:themeColor="text1"/>
          <w:spacing w:val="-6"/>
          <w:sz w:val="28"/>
          <w:szCs w:val="28"/>
          <w:lang w:val="uk-UA"/>
        </w:rPr>
        <w:t>.</w:t>
      </w:r>
    </w:p>
    <w:p w:rsidR="000A6F5A" w:rsidRPr="006E6504" w:rsidRDefault="000A6F5A" w:rsidP="000A6F5A">
      <w:pPr>
        <w:tabs>
          <w:tab w:val="left" w:pos="993"/>
          <w:tab w:val="left" w:pos="1134"/>
        </w:tabs>
        <w:spacing w:line="360" w:lineRule="auto"/>
        <w:ind w:firstLine="709"/>
        <w:jc w:val="both"/>
        <w:rPr>
          <w:color w:val="000000" w:themeColor="text1"/>
          <w:spacing w:val="-6"/>
          <w:sz w:val="28"/>
          <w:szCs w:val="28"/>
          <w:lang w:val="uk-UA"/>
        </w:rPr>
      </w:pPr>
      <w:r w:rsidRPr="006E6504">
        <w:rPr>
          <w:color w:val="000000" w:themeColor="text1"/>
          <w:spacing w:val="-6"/>
          <w:sz w:val="28"/>
          <w:szCs w:val="28"/>
          <w:lang w:val="uk-UA"/>
        </w:rPr>
        <w:t>3. П</w:t>
      </w:r>
      <w:r w:rsidR="00B93598" w:rsidRPr="006E6504">
        <w:rPr>
          <w:color w:val="000000" w:themeColor="text1"/>
          <w:spacing w:val="-6"/>
          <w:sz w:val="28"/>
          <w:szCs w:val="28"/>
          <w:lang w:val="uk-UA"/>
        </w:rPr>
        <w:t>едагогічні спостереження</w:t>
      </w:r>
      <w:r w:rsidRPr="006E6504">
        <w:rPr>
          <w:color w:val="000000" w:themeColor="text1"/>
          <w:spacing w:val="-6"/>
          <w:sz w:val="28"/>
          <w:szCs w:val="28"/>
          <w:lang w:val="uk-UA"/>
        </w:rPr>
        <w:t>.</w:t>
      </w:r>
    </w:p>
    <w:p w:rsidR="000A6F5A" w:rsidRPr="006E6504" w:rsidRDefault="000A6F5A" w:rsidP="000A6F5A">
      <w:pPr>
        <w:tabs>
          <w:tab w:val="left" w:pos="993"/>
          <w:tab w:val="left" w:pos="1134"/>
        </w:tabs>
        <w:spacing w:line="360" w:lineRule="auto"/>
        <w:ind w:firstLine="709"/>
        <w:jc w:val="both"/>
        <w:rPr>
          <w:color w:val="000000" w:themeColor="text1"/>
          <w:spacing w:val="-6"/>
          <w:sz w:val="28"/>
          <w:szCs w:val="28"/>
          <w:lang w:val="uk-UA"/>
        </w:rPr>
      </w:pPr>
      <w:r w:rsidRPr="006E6504">
        <w:rPr>
          <w:color w:val="000000" w:themeColor="text1"/>
          <w:spacing w:val="-6"/>
          <w:sz w:val="28"/>
          <w:szCs w:val="28"/>
          <w:lang w:val="uk-UA"/>
        </w:rPr>
        <w:t xml:space="preserve">4. </w:t>
      </w:r>
      <w:r w:rsidR="00B93598" w:rsidRPr="006E6504">
        <w:rPr>
          <w:color w:val="000000" w:themeColor="text1"/>
          <w:spacing w:val="-6"/>
          <w:sz w:val="28"/>
          <w:szCs w:val="28"/>
          <w:lang w:val="uk-UA"/>
        </w:rPr>
        <w:t xml:space="preserve"> </w:t>
      </w:r>
      <w:r w:rsidRPr="006E6504">
        <w:rPr>
          <w:color w:val="000000" w:themeColor="text1"/>
          <w:spacing w:val="-6"/>
          <w:sz w:val="28"/>
          <w:szCs w:val="28"/>
          <w:lang w:val="uk-UA"/>
        </w:rPr>
        <w:t>П</w:t>
      </w:r>
      <w:r w:rsidR="009D62C5" w:rsidRPr="006E6504">
        <w:rPr>
          <w:color w:val="000000" w:themeColor="text1"/>
          <w:spacing w:val="-6"/>
          <w:sz w:val="28"/>
          <w:szCs w:val="28"/>
          <w:lang w:val="uk-UA"/>
        </w:rPr>
        <w:t>едагогічне тестування</w:t>
      </w:r>
      <w:r w:rsidRPr="006E6504">
        <w:rPr>
          <w:color w:val="000000" w:themeColor="text1"/>
          <w:spacing w:val="-6"/>
          <w:sz w:val="28"/>
          <w:szCs w:val="28"/>
          <w:lang w:val="uk-UA"/>
        </w:rPr>
        <w:t>.</w:t>
      </w:r>
    </w:p>
    <w:p w:rsidR="00B93598" w:rsidRPr="006E6504" w:rsidRDefault="000A6F5A" w:rsidP="000A6F5A">
      <w:pPr>
        <w:tabs>
          <w:tab w:val="left" w:pos="993"/>
          <w:tab w:val="left" w:pos="1134"/>
        </w:tabs>
        <w:spacing w:line="360" w:lineRule="auto"/>
        <w:ind w:firstLine="709"/>
        <w:jc w:val="both"/>
        <w:rPr>
          <w:color w:val="000000" w:themeColor="text1"/>
          <w:spacing w:val="-6"/>
          <w:sz w:val="28"/>
          <w:szCs w:val="28"/>
          <w:lang w:val="uk-UA"/>
        </w:rPr>
      </w:pPr>
      <w:r w:rsidRPr="006E6504">
        <w:rPr>
          <w:color w:val="000000" w:themeColor="text1"/>
          <w:spacing w:val="-6"/>
          <w:sz w:val="28"/>
          <w:szCs w:val="28"/>
          <w:lang w:val="uk-UA"/>
        </w:rPr>
        <w:t xml:space="preserve">5. </w:t>
      </w:r>
      <w:r w:rsidR="009D62C5" w:rsidRPr="006E6504">
        <w:rPr>
          <w:color w:val="000000" w:themeColor="text1"/>
          <w:spacing w:val="-6"/>
          <w:sz w:val="28"/>
          <w:szCs w:val="28"/>
          <w:lang w:val="uk-UA"/>
        </w:rPr>
        <w:t xml:space="preserve"> </w:t>
      </w:r>
      <w:r w:rsidRPr="006E6504">
        <w:rPr>
          <w:color w:val="000000" w:themeColor="text1"/>
          <w:spacing w:val="-6"/>
          <w:sz w:val="28"/>
          <w:szCs w:val="28"/>
          <w:lang w:val="uk-UA"/>
        </w:rPr>
        <w:t>М</w:t>
      </w:r>
      <w:r w:rsidR="00B93598" w:rsidRPr="006E6504">
        <w:rPr>
          <w:color w:val="000000" w:themeColor="text1"/>
          <w:spacing w:val="-6"/>
          <w:sz w:val="28"/>
          <w:szCs w:val="28"/>
          <w:lang w:val="uk-UA"/>
        </w:rPr>
        <w:t>етоди математичної статистики.</w:t>
      </w:r>
    </w:p>
    <w:p w:rsidR="00A123F7" w:rsidRPr="006E6504" w:rsidRDefault="005942ED" w:rsidP="00A123F7">
      <w:pPr>
        <w:pStyle w:val="3"/>
        <w:spacing w:after="0" w:line="360" w:lineRule="auto"/>
        <w:ind w:left="0" w:firstLine="709"/>
        <w:jc w:val="both"/>
        <w:rPr>
          <w:sz w:val="28"/>
          <w:szCs w:val="28"/>
          <w:lang w:val="uk-UA" w:eastAsia="uk-UA"/>
        </w:rPr>
      </w:pPr>
      <w:r w:rsidRPr="006E6504">
        <w:rPr>
          <w:color w:val="000000" w:themeColor="text1"/>
          <w:sz w:val="28"/>
          <w:szCs w:val="28"/>
          <w:lang w:val="uk-UA"/>
        </w:rPr>
        <w:t>Впровадження</w:t>
      </w:r>
      <w:r w:rsidR="00A123F7" w:rsidRPr="006E6504">
        <w:rPr>
          <w:color w:val="000000" w:themeColor="text1"/>
          <w:sz w:val="28"/>
          <w:szCs w:val="28"/>
          <w:lang w:val="uk-UA"/>
        </w:rPr>
        <w:t xml:space="preserve"> </w:t>
      </w:r>
      <w:r w:rsidRPr="006E6504">
        <w:rPr>
          <w:color w:val="000000" w:themeColor="text1"/>
          <w:sz w:val="28"/>
          <w:szCs w:val="28"/>
          <w:lang w:val="uk-UA"/>
        </w:rPr>
        <w:t xml:space="preserve">запропонованої </w:t>
      </w:r>
      <w:r w:rsidRPr="006E6504">
        <w:rPr>
          <w:sz w:val="28"/>
          <w:szCs w:val="28"/>
          <w:lang w:val="uk-UA"/>
        </w:rPr>
        <w:t xml:space="preserve">програми </w:t>
      </w:r>
      <w:r w:rsidR="00D5237E" w:rsidRPr="006E6504">
        <w:rPr>
          <w:sz w:val="28"/>
          <w:szCs w:val="28"/>
          <w:lang w:val="uk-UA"/>
        </w:rPr>
        <w:t>в</w:t>
      </w:r>
      <w:r w:rsidRPr="006E6504">
        <w:rPr>
          <w:sz w:val="28"/>
          <w:szCs w:val="28"/>
          <w:lang w:val="uk-UA"/>
        </w:rPr>
        <w:t xml:space="preserve">досконалення </w:t>
      </w:r>
      <w:r w:rsidRPr="006E6504">
        <w:rPr>
          <w:color w:val="000000" w:themeColor="text1"/>
          <w:sz w:val="28"/>
          <w:lang w:val="uk-UA"/>
        </w:rPr>
        <w:t>спеціальної фізичної підготовки</w:t>
      </w:r>
      <w:r w:rsidRPr="006E6504">
        <w:rPr>
          <w:color w:val="000000" w:themeColor="text1"/>
          <w:sz w:val="28"/>
          <w:szCs w:val="28"/>
          <w:lang w:val="uk-UA"/>
        </w:rPr>
        <w:t xml:space="preserve"> студенток </w:t>
      </w:r>
      <w:r w:rsidR="00F2480B" w:rsidRPr="006E6504">
        <w:rPr>
          <w:color w:val="000000" w:themeColor="text1"/>
          <w:sz w:val="28"/>
          <w:szCs w:val="28"/>
          <w:lang w:val="uk-UA"/>
        </w:rPr>
        <w:t>3</w:t>
      </w:r>
      <w:r w:rsidRPr="006E6504">
        <w:rPr>
          <w:color w:val="000000" w:themeColor="text1"/>
          <w:sz w:val="28"/>
          <w:szCs w:val="28"/>
          <w:lang w:val="uk-UA"/>
        </w:rPr>
        <w:t>-го курсу</w:t>
      </w:r>
      <w:r w:rsidR="00233243" w:rsidRPr="006E6504">
        <w:rPr>
          <w:color w:val="000000" w:themeColor="text1"/>
          <w:sz w:val="28"/>
          <w:szCs w:val="28"/>
          <w:lang w:val="uk-UA"/>
        </w:rPr>
        <w:t>, які займаються естетичною гімнастикою в позанавчальний час, констатувало</w:t>
      </w:r>
      <w:r w:rsidRPr="006E6504">
        <w:rPr>
          <w:color w:val="000000" w:themeColor="text1"/>
          <w:sz w:val="28"/>
          <w:szCs w:val="28"/>
          <w:lang w:val="uk-UA"/>
        </w:rPr>
        <w:t xml:space="preserve"> свою </w:t>
      </w:r>
      <w:r w:rsidR="00FA466E" w:rsidRPr="006E6504">
        <w:rPr>
          <w:color w:val="000000" w:themeColor="text1"/>
          <w:sz w:val="28"/>
          <w:szCs w:val="28"/>
          <w:lang w:val="uk-UA"/>
        </w:rPr>
        <w:t>доречність</w:t>
      </w:r>
      <w:r w:rsidR="00A123F7" w:rsidRPr="006E6504">
        <w:rPr>
          <w:color w:val="000000" w:themeColor="text1"/>
          <w:sz w:val="28"/>
          <w:szCs w:val="28"/>
          <w:lang w:val="uk-UA" w:eastAsia="uk-UA"/>
        </w:rPr>
        <w:t xml:space="preserve">. </w:t>
      </w:r>
      <w:r w:rsidR="00FA466E" w:rsidRPr="006E6504">
        <w:rPr>
          <w:sz w:val="28"/>
          <w:szCs w:val="28"/>
          <w:lang w:val="uk-UA" w:eastAsia="uk-UA"/>
        </w:rPr>
        <w:t>Ефективність експериментальної програми</w:t>
      </w:r>
      <w:r w:rsidR="00C30B23" w:rsidRPr="006E6504">
        <w:rPr>
          <w:sz w:val="28"/>
          <w:szCs w:val="28"/>
          <w:lang w:val="uk-UA" w:eastAsia="uk-UA"/>
        </w:rPr>
        <w:t>,</w:t>
      </w:r>
      <w:r w:rsidR="00FA466E" w:rsidRPr="006E6504">
        <w:rPr>
          <w:sz w:val="28"/>
          <w:szCs w:val="28"/>
          <w:lang w:val="uk-UA" w:eastAsia="uk-UA"/>
        </w:rPr>
        <w:t xml:space="preserve"> у порівнянні </w:t>
      </w:r>
      <w:r w:rsidR="00233243" w:rsidRPr="006E6504">
        <w:rPr>
          <w:sz w:val="28"/>
          <w:szCs w:val="28"/>
          <w:lang w:val="uk-UA" w:eastAsia="uk-UA"/>
        </w:rPr>
        <w:t>з</w:t>
      </w:r>
      <w:r w:rsidR="00FA466E" w:rsidRPr="006E6504">
        <w:rPr>
          <w:sz w:val="28"/>
          <w:szCs w:val="28"/>
          <w:lang w:val="uk-UA" w:eastAsia="uk-UA"/>
        </w:rPr>
        <w:t xml:space="preserve"> традиційною програмою</w:t>
      </w:r>
      <w:r w:rsidR="00C30B23" w:rsidRPr="006E6504">
        <w:rPr>
          <w:sz w:val="28"/>
          <w:szCs w:val="28"/>
          <w:lang w:val="uk-UA" w:eastAsia="uk-UA"/>
        </w:rPr>
        <w:t>,</w:t>
      </w:r>
      <w:r w:rsidR="00FA466E" w:rsidRPr="006E6504">
        <w:rPr>
          <w:sz w:val="28"/>
          <w:szCs w:val="28"/>
          <w:lang w:val="uk-UA" w:eastAsia="uk-UA"/>
        </w:rPr>
        <w:t xml:space="preserve"> розвитку спеціальних фізичних якостей підтверджена приростами відповідних показників.</w:t>
      </w:r>
    </w:p>
    <w:p w:rsidR="002C2542" w:rsidRPr="006E6504" w:rsidRDefault="002C2542" w:rsidP="00A123F7">
      <w:pPr>
        <w:pStyle w:val="3"/>
        <w:spacing w:after="0" w:line="360" w:lineRule="auto"/>
        <w:ind w:left="0" w:firstLine="709"/>
        <w:jc w:val="both"/>
        <w:rPr>
          <w:color w:val="000000" w:themeColor="text1"/>
          <w:sz w:val="28"/>
          <w:szCs w:val="28"/>
          <w:lang w:val="uk-UA" w:eastAsia="uk-UA"/>
        </w:rPr>
      </w:pPr>
    </w:p>
    <w:p w:rsidR="00B93598" w:rsidRPr="006E6504" w:rsidRDefault="00233243" w:rsidP="00233243">
      <w:pPr>
        <w:pStyle w:val="CM37"/>
        <w:spacing w:after="0" w:line="360" w:lineRule="auto"/>
        <w:ind w:right="-57" w:firstLine="708"/>
        <w:jc w:val="both"/>
        <w:rPr>
          <w:color w:val="000000" w:themeColor="text1"/>
          <w:sz w:val="28"/>
          <w:lang w:val="uk-UA"/>
        </w:rPr>
      </w:pPr>
      <w:r w:rsidRPr="006E6504">
        <w:rPr>
          <w:rFonts w:ascii="Times New Roman" w:hAnsi="Times New Roman"/>
          <w:color w:val="000000" w:themeColor="text1"/>
          <w:spacing w:val="-6"/>
          <w:sz w:val="28"/>
          <w:szCs w:val="28"/>
          <w:lang w:val="uk-UA"/>
        </w:rPr>
        <w:t>СТУДЕНТКИ,</w:t>
      </w:r>
      <w:r w:rsidRPr="006E6504">
        <w:rPr>
          <w:color w:val="000000" w:themeColor="text1"/>
          <w:sz w:val="28"/>
          <w:szCs w:val="28"/>
          <w:lang w:val="uk-UA"/>
        </w:rPr>
        <w:t xml:space="preserve"> ЕСТЕТИЧНА ГІМНАСТИКА</w:t>
      </w:r>
      <w:r w:rsidR="001345BD" w:rsidRPr="006E6504">
        <w:rPr>
          <w:rFonts w:ascii="Times New Roman" w:hAnsi="Times New Roman"/>
          <w:color w:val="000000" w:themeColor="text1"/>
          <w:spacing w:val="-6"/>
          <w:sz w:val="28"/>
          <w:szCs w:val="28"/>
          <w:lang w:val="uk-UA"/>
        </w:rPr>
        <w:t xml:space="preserve">, </w:t>
      </w:r>
      <w:r w:rsidR="00685E7E" w:rsidRPr="006E6504">
        <w:rPr>
          <w:color w:val="000000" w:themeColor="text1"/>
          <w:sz w:val="28"/>
          <w:lang w:val="uk-UA"/>
        </w:rPr>
        <w:t>СПЕЦІАЛЬНА ФІЗИЧНА ПІДГОТОВКА</w:t>
      </w:r>
    </w:p>
    <w:p w:rsidR="00B93598" w:rsidRPr="006E6504" w:rsidRDefault="00B93598" w:rsidP="00B93598">
      <w:pPr>
        <w:spacing w:line="360" w:lineRule="auto"/>
        <w:jc w:val="center"/>
        <w:rPr>
          <w:color w:val="000000" w:themeColor="text1"/>
          <w:sz w:val="28"/>
          <w:szCs w:val="28"/>
          <w:lang w:val="uk-UA"/>
        </w:rPr>
      </w:pPr>
      <w:r w:rsidRPr="006E6504">
        <w:rPr>
          <w:color w:val="000000" w:themeColor="text1"/>
          <w:sz w:val="28"/>
          <w:szCs w:val="28"/>
          <w:lang w:val="uk-UA"/>
        </w:rPr>
        <w:lastRenderedPageBreak/>
        <w:t>ABSTRACT</w:t>
      </w:r>
    </w:p>
    <w:p w:rsidR="0032278D" w:rsidRPr="006E6504" w:rsidRDefault="0032278D" w:rsidP="00B93598">
      <w:pPr>
        <w:spacing w:line="360" w:lineRule="auto"/>
        <w:jc w:val="center"/>
        <w:rPr>
          <w:color w:val="000000" w:themeColor="text1"/>
          <w:sz w:val="28"/>
          <w:szCs w:val="28"/>
          <w:lang w:val="uk-UA"/>
        </w:rPr>
      </w:pPr>
    </w:p>
    <w:p w:rsidR="00B93598" w:rsidRPr="006E6504" w:rsidRDefault="00B93598" w:rsidP="006312B3">
      <w:pPr>
        <w:spacing w:line="360" w:lineRule="auto"/>
        <w:ind w:firstLine="709"/>
        <w:jc w:val="both"/>
        <w:rPr>
          <w:color w:val="000000" w:themeColor="text1"/>
          <w:sz w:val="28"/>
          <w:szCs w:val="28"/>
          <w:lang w:val="uk-UA"/>
        </w:rPr>
      </w:pPr>
      <w:r w:rsidRPr="006E6504">
        <w:rPr>
          <w:color w:val="000000" w:themeColor="text1"/>
          <w:spacing w:val="-6"/>
          <w:sz w:val="28"/>
          <w:szCs w:val="28"/>
          <w:lang w:val="uk-UA"/>
        </w:rPr>
        <w:t xml:space="preserve">Thesis consists of </w:t>
      </w:r>
      <w:r w:rsidR="00C247AE" w:rsidRPr="006E6504">
        <w:rPr>
          <w:color w:val="000000" w:themeColor="text1"/>
          <w:spacing w:val="-6"/>
          <w:sz w:val="28"/>
          <w:szCs w:val="28"/>
          <w:lang w:val="uk-UA"/>
        </w:rPr>
        <w:t>58</w:t>
      </w:r>
      <w:r w:rsidRPr="006E6504">
        <w:rPr>
          <w:color w:val="000000" w:themeColor="text1"/>
          <w:spacing w:val="-6"/>
          <w:sz w:val="28"/>
          <w:szCs w:val="28"/>
          <w:lang w:val="uk-UA"/>
        </w:rPr>
        <w:t xml:space="preserve"> pages, </w:t>
      </w:r>
      <w:r w:rsidR="00040458" w:rsidRPr="006E6504">
        <w:rPr>
          <w:color w:val="000000" w:themeColor="text1"/>
          <w:spacing w:val="-6"/>
          <w:sz w:val="28"/>
          <w:szCs w:val="28"/>
          <w:lang w:val="uk-UA"/>
        </w:rPr>
        <w:t>5</w:t>
      </w:r>
      <w:r w:rsidRPr="006E6504">
        <w:rPr>
          <w:color w:val="000000" w:themeColor="text1"/>
          <w:spacing w:val="-6"/>
          <w:sz w:val="28"/>
          <w:szCs w:val="28"/>
          <w:lang w:val="uk-UA"/>
        </w:rPr>
        <w:t xml:space="preserve"> tables, </w:t>
      </w:r>
      <w:r w:rsidR="00040458" w:rsidRPr="006E6504">
        <w:rPr>
          <w:color w:val="000000" w:themeColor="text1"/>
          <w:spacing w:val="-6"/>
          <w:sz w:val="28"/>
          <w:szCs w:val="28"/>
          <w:lang w:val="uk-UA"/>
        </w:rPr>
        <w:t>5</w:t>
      </w:r>
      <w:r w:rsidRPr="006E6504">
        <w:rPr>
          <w:color w:val="000000" w:themeColor="text1"/>
          <w:spacing w:val="-6"/>
          <w:sz w:val="28"/>
          <w:szCs w:val="28"/>
          <w:lang w:val="uk-UA"/>
        </w:rPr>
        <w:t xml:space="preserve"> application, </w:t>
      </w:r>
      <w:r w:rsidR="00781C02" w:rsidRPr="006E6504">
        <w:rPr>
          <w:color w:val="000000" w:themeColor="text1"/>
          <w:spacing w:val="-6"/>
          <w:sz w:val="28"/>
          <w:szCs w:val="28"/>
          <w:lang w:val="uk-UA"/>
        </w:rPr>
        <w:t>5</w:t>
      </w:r>
      <w:r w:rsidR="00E3079F" w:rsidRPr="006E6504">
        <w:rPr>
          <w:color w:val="000000" w:themeColor="text1"/>
          <w:spacing w:val="-6"/>
          <w:sz w:val="28"/>
          <w:szCs w:val="28"/>
          <w:lang w:val="uk-UA"/>
        </w:rPr>
        <w:t>4</w:t>
      </w:r>
      <w:r w:rsidRPr="006E6504">
        <w:rPr>
          <w:color w:val="000000" w:themeColor="text1"/>
          <w:spacing w:val="-6"/>
          <w:sz w:val="28"/>
          <w:szCs w:val="28"/>
          <w:lang w:val="uk-UA"/>
        </w:rPr>
        <w:t xml:space="preserve"> references.</w:t>
      </w:r>
    </w:p>
    <w:p w:rsidR="00E3079F" w:rsidRPr="006E6504" w:rsidRDefault="00E3079F" w:rsidP="004A174F">
      <w:pPr>
        <w:spacing w:line="360" w:lineRule="auto"/>
        <w:ind w:firstLine="708"/>
        <w:jc w:val="both"/>
        <w:rPr>
          <w:color w:val="000000" w:themeColor="text1"/>
          <w:sz w:val="28"/>
          <w:szCs w:val="28"/>
          <w:lang w:val="uk-UA" w:eastAsia="en-US"/>
        </w:rPr>
      </w:pPr>
      <w:r w:rsidRPr="006E6504">
        <w:rPr>
          <w:color w:val="000000" w:themeColor="text1"/>
          <w:sz w:val="28"/>
          <w:szCs w:val="28"/>
          <w:lang w:val="uk-UA" w:eastAsia="en-US"/>
        </w:rPr>
        <w:t>The purpose of the study is to identify the effectiveness of the developed program aimed on the improvement of the special physical training of female students engaged in aesthetic gymnastics in extracurricular activities, based on their annual dynamics.</w:t>
      </w:r>
    </w:p>
    <w:p w:rsidR="00E3079F" w:rsidRPr="006E6504" w:rsidRDefault="00E3079F" w:rsidP="0049248D">
      <w:pPr>
        <w:spacing w:line="360" w:lineRule="auto"/>
        <w:ind w:firstLine="708"/>
        <w:jc w:val="both"/>
        <w:rPr>
          <w:color w:val="000000" w:themeColor="text1"/>
          <w:sz w:val="28"/>
          <w:szCs w:val="28"/>
          <w:lang w:val="uk-UA" w:eastAsia="en-US"/>
        </w:rPr>
      </w:pPr>
      <w:r w:rsidRPr="006E6504">
        <w:rPr>
          <w:color w:val="000000" w:themeColor="text1"/>
          <w:sz w:val="28"/>
          <w:szCs w:val="28"/>
          <w:lang w:val="uk-UA" w:eastAsia="en-US"/>
        </w:rPr>
        <w:t>The object of research is the educational and training process of sports in aesthetic gymnastics.</w:t>
      </w:r>
    </w:p>
    <w:p w:rsidR="005F06B5" w:rsidRPr="006E6504" w:rsidRDefault="00B93598" w:rsidP="005F06B5">
      <w:pPr>
        <w:spacing w:line="360" w:lineRule="auto"/>
        <w:ind w:firstLine="708"/>
        <w:jc w:val="both"/>
        <w:rPr>
          <w:sz w:val="28"/>
          <w:szCs w:val="28"/>
          <w:lang w:val="en"/>
        </w:rPr>
      </w:pPr>
      <w:r w:rsidRPr="006E6504">
        <w:rPr>
          <w:color w:val="000000" w:themeColor="text1"/>
          <w:sz w:val="28"/>
          <w:szCs w:val="28"/>
          <w:lang w:val="uk-UA" w:eastAsia="en-US"/>
        </w:rPr>
        <w:t xml:space="preserve">Subject matter of the research </w:t>
      </w:r>
      <w:r w:rsidR="005F06B5" w:rsidRPr="006E6504">
        <w:rPr>
          <w:sz w:val="28"/>
          <w:szCs w:val="28"/>
          <w:lang w:val="en"/>
        </w:rPr>
        <w:t>is the dynamics of indicators of special physical fitness of 3rd year students of Rivne State University of Humanities, who are engaged in aesthetic gymnastics in extracurricular time, using the developed program.</w:t>
      </w:r>
    </w:p>
    <w:p w:rsidR="00B93598" w:rsidRPr="006E6504" w:rsidRDefault="00B93598" w:rsidP="005F06B5">
      <w:pPr>
        <w:spacing w:line="360" w:lineRule="auto"/>
        <w:ind w:firstLine="708"/>
        <w:jc w:val="both"/>
        <w:rPr>
          <w:color w:val="000000" w:themeColor="text1"/>
          <w:sz w:val="28"/>
          <w:szCs w:val="28"/>
          <w:lang w:val="uk-UA" w:eastAsia="en-US"/>
        </w:rPr>
      </w:pPr>
      <w:r w:rsidRPr="006E6504">
        <w:rPr>
          <w:color w:val="000000" w:themeColor="text1"/>
          <w:sz w:val="28"/>
          <w:szCs w:val="28"/>
          <w:lang w:val="uk-UA" w:eastAsia="en-US"/>
        </w:rPr>
        <w:t xml:space="preserve">Subject of the research </w:t>
      </w:r>
      <w:r w:rsidRPr="006E6504">
        <w:rPr>
          <w:color w:val="000000" w:themeColor="text1"/>
          <w:sz w:val="28"/>
          <w:szCs w:val="28"/>
          <w:lang w:val="uk-UA"/>
        </w:rPr>
        <w:t xml:space="preserve">– </w:t>
      </w:r>
      <w:r w:rsidR="005F06B5" w:rsidRPr="006E6504">
        <w:rPr>
          <w:sz w:val="28"/>
          <w:szCs w:val="28"/>
          <w:lang w:val="en"/>
        </w:rPr>
        <w:t xml:space="preserve">3rd year </w:t>
      </w:r>
      <w:r w:rsidR="00D827A8" w:rsidRPr="006E6504">
        <w:rPr>
          <w:color w:val="000000" w:themeColor="text1"/>
          <w:sz w:val="28"/>
          <w:szCs w:val="28"/>
          <w:lang w:val="uk-UA" w:eastAsia="en-US"/>
        </w:rPr>
        <w:t xml:space="preserve">students of </w:t>
      </w:r>
      <w:r w:rsidR="004A174F" w:rsidRPr="006E6504">
        <w:rPr>
          <w:color w:val="000000" w:themeColor="text1"/>
          <w:sz w:val="28"/>
          <w:szCs w:val="28"/>
          <w:lang w:val="uk-UA" w:eastAsia="en-US"/>
        </w:rPr>
        <w:t>Rivne State Humanitarian University</w:t>
      </w:r>
      <w:r w:rsidRPr="006E6504">
        <w:rPr>
          <w:color w:val="000000" w:themeColor="text1"/>
          <w:sz w:val="28"/>
          <w:szCs w:val="28"/>
          <w:lang w:val="uk-UA" w:eastAsia="en-US"/>
        </w:rPr>
        <w:t>. </w:t>
      </w:r>
    </w:p>
    <w:p w:rsidR="00EB0C4C" w:rsidRPr="006E6504" w:rsidRDefault="00B93598" w:rsidP="00B93598">
      <w:pPr>
        <w:pStyle w:val="21"/>
        <w:spacing w:after="0" w:line="360" w:lineRule="auto"/>
        <w:ind w:left="0" w:firstLine="708"/>
        <w:jc w:val="both"/>
        <w:rPr>
          <w:color w:val="000000" w:themeColor="text1"/>
          <w:sz w:val="28"/>
          <w:szCs w:val="28"/>
          <w:lang w:val="uk-UA"/>
        </w:rPr>
      </w:pPr>
      <w:r w:rsidRPr="006E6504">
        <w:rPr>
          <w:color w:val="000000" w:themeColor="text1"/>
          <w:sz w:val="28"/>
          <w:szCs w:val="28"/>
          <w:lang w:val="uk-UA"/>
        </w:rPr>
        <w:t>Methods of research</w:t>
      </w:r>
      <w:r w:rsidR="00EB0C4C" w:rsidRPr="006E6504">
        <w:rPr>
          <w:color w:val="000000" w:themeColor="text1"/>
          <w:sz w:val="28"/>
          <w:szCs w:val="28"/>
          <w:lang w:val="uk-UA"/>
        </w:rPr>
        <w:t>:</w:t>
      </w:r>
    </w:p>
    <w:p w:rsidR="00EB0C4C" w:rsidRPr="006E6504" w:rsidRDefault="00EB0C4C" w:rsidP="0081232E">
      <w:pPr>
        <w:pStyle w:val="21"/>
        <w:numPr>
          <w:ilvl w:val="0"/>
          <w:numId w:val="9"/>
        </w:numPr>
        <w:spacing w:after="0" w:line="360" w:lineRule="auto"/>
        <w:jc w:val="both"/>
        <w:rPr>
          <w:color w:val="000000" w:themeColor="text1"/>
          <w:sz w:val="28"/>
          <w:szCs w:val="28"/>
          <w:lang w:val="uk-UA"/>
        </w:rPr>
      </w:pPr>
      <w:r w:rsidRPr="006E6504">
        <w:rPr>
          <w:color w:val="000000" w:themeColor="text1"/>
          <w:sz w:val="28"/>
          <w:szCs w:val="28"/>
          <w:lang w:val="uk-UA"/>
        </w:rPr>
        <w:t>А</w:t>
      </w:r>
      <w:r w:rsidR="00B93598" w:rsidRPr="006E6504">
        <w:rPr>
          <w:color w:val="000000" w:themeColor="text1"/>
          <w:sz w:val="28"/>
          <w:szCs w:val="28"/>
          <w:lang w:val="uk-UA"/>
        </w:rPr>
        <w:t>nalysis and summary of the literature on the topic of the research</w:t>
      </w:r>
      <w:r w:rsidRPr="006E6504">
        <w:rPr>
          <w:color w:val="000000" w:themeColor="text1"/>
          <w:sz w:val="28"/>
          <w:szCs w:val="28"/>
          <w:lang w:val="uk-UA"/>
        </w:rPr>
        <w:t>.</w:t>
      </w:r>
    </w:p>
    <w:p w:rsidR="00730FAB" w:rsidRPr="006E6504" w:rsidRDefault="00730FAB" w:rsidP="0081232E">
      <w:pPr>
        <w:pStyle w:val="21"/>
        <w:numPr>
          <w:ilvl w:val="0"/>
          <w:numId w:val="9"/>
        </w:numPr>
        <w:spacing w:after="0" w:line="360" w:lineRule="auto"/>
        <w:jc w:val="both"/>
        <w:rPr>
          <w:color w:val="000000" w:themeColor="text1"/>
          <w:sz w:val="28"/>
          <w:szCs w:val="28"/>
          <w:lang w:val="uk-UA"/>
        </w:rPr>
      </w:pPr>
      <w:r w:rsidRPr="006E6504">
        <w:rPr>
          <w:color w:val="000000" w:themeColor="text1"/>
          <w:sz w:val="28"/>
          <w:szCs w:val="28"/>
          <w:lang w:val="uk-UA"/>
        </w:rPr>
        <w:t>Pedagogical experiment.</w:t>
      </w:r>
    </w:p>
    <w:p w:rsidR="00EB0C4C" w:rsidRPr="006E6504" w:rsidRDefault="00B93598" w:rsidP="0081232E">
      <w:pPr>
        <w:pStyle w:val="21"/>
        <w:numPr>
          <w:ilvl w:val="0"/>
          <w:numId w:val="9"/>
        </w:numPr>
        <w:spacing w:after="0" w:line="360" w:lineRule="auto"/>
        <w:jc w:val="both"/>
        <w:rPr>
          <w:color w:val="000000" w:themeColor="text1"/>
          <w:sz w:val="28"/>
          <w:szCs w:val="28"/>
          <w:lang w:val="uk-UA"/>
        </w:rPr>
      </w:pPr>
      <w:r w:rsidRPr="006E6504">
        <w:rPr>
          <w:color w:val="000000" w:themeColor="text1"/>
          <w:sz w:val="28"/>
          <w:szCs w:val="28"/>
          <w:lang w:val="uk-UA"/>
        </w:rPr>
        <w:t xml:space="preserve"> </w:t>
      </w:r>
      <w:r w:rsidR="00141817" w:rsidRPr="006E6504">
        <w:rPr>
          <w:color w:val="000000" w:themeColor="text1"/>
          <w:sz w:val="28"/>
          <w:szCs w:val="28"/>
          <w:lang w:val="uk-UA"/>
        </w:rPr>
        <w:t xml:space="preserve">Pedagogical </w:t>
      </w:r>
      <w:r w:rsidRPr="006E6504">
        <w:rPr>
          <w:color w:val="000000" w:themeColor="text1"/>
          <w:sz w:val="28"/>
          <w:szCs w:val="28"/>
          <w:lang w:val="uk-UA"/>
        </w:rPr>
        <w:t>observations</w:t>
      </w:r>
      <w:r w:rsidR="00141817" w:rsidRPr="006E6504">
        <w:rPr>
          <w:color w:val="000000" w:themeColor="text1"/>
          <w:sz w:val="28"/>
          <w:szCs w:val="28"/>
          <w:lang w:val="uk-UA"/>
        </w:rPr>
        <w:t>.</w:t>
      </w:r>
    </w:p>
    <w:p w:rsidR="00EB0C4C" w:rsidRPr="006E6504" w:rsidRDefault="00B93598" w:rsidP="0081232E">
      <w:pPr>
        <w:pStyle w:val="21"/>
        <w:numPr>
          <w:ilvl w:val="0"/>
          <w:numId w:val="9"/>
        </w:numPr>
        <w:spacing w:after="0" w:line="360" w:lineRule="auto"/>
        <w:jc w:val="both"/>
        <w:rPr>
          <w:color w:val="000000" w:themeColor="text1"/>
          <w:sz w:val="28"/>
          <w:szCs w:val="28"/>
          <w:lang w:val="uk-UA"/>
        </w:rPr>
      </w:pPr>
      <w:r w:rsidRPr="006E6504">
        <w:rPr>
          <w:color w:val="000000" w:themeColor="text1"/>
          <w:sz w:val="28"/>
          <w:szCs w:val="28"/>
          <w:lang w:val="uk-UA"/>
        </w:rPr>
        <w:t xml:space="preserve"> </w:t>
      </w:r>
      <w:r w:rsidR="00141817" w:rsidRPr="006E6504">
        <w:rPr>
          <w:color w:val="000000" w:themeColor="text1"/>
          <w:sz w:val="28"/>
          <w:szCs w:val="28"/>
          <w:lang w:val="uk-UA"/>
        </w:rPr>
        <w:t xml:space="preserve">Pedagogical testing </w:t>
      </w:r>
      <w:r w:rsidRPr="006E6504">
        <w:rPr>
          <w:color w:val="000000" w:themeColor="text1"/>
          <w:sz w:val="28"/>
          <w:szCs w:val="28"/>
          <w:lang w:val="uk-UA"/>
        </w:rPr>
        <w:t xml:space="preserve">of </w:t>
      </w:r>
      <w:r w:rsidR="00EB0C4C" w:rsidRPr="006E6504">
        <w:rPr>
          <w:color w:val="000000" w:themeColor="text1"/>
          <w:sz w:val="28"/>
          <w:szCs w:val="28"/>
          <w:lang w:val="uk-UA"/>
        </w:rPr>
        <w:t xml:space="preserve">special </w:t>
      </w:r>
      <w:r w:rsidRPr="006E6504">
        <w:rPr>
          <w:color w:val="000000" w:themeColor="text1"/>
          <w:sz w:val="28"/>
          <w:szCs w:val="28"/>
          <w:lang w:val="uk-UA"/>
        </w:rPr>
        <w:t>physical fitness</w:t>
      </w:r>
      <w:r w:rsidR="00EB0C4C" w:rsidRPr="006E6504">
        <w:rPr>
          <w:color w:val="000000" w:themeColor="text1"/>
          <w:sz w:val="28"/>
          <w:szCs w:val="28"/>
          <w:lang w:val="uk-UA"/>
        </w:rPr>
        <w:t>.</w:t>
      </w:r>
    </w:p>
    <w:p w:rsidR="00B93598" w:rsidRPr="006E6504" w:rsidRDefault="00EB0C4C" w:rsidP="0081232E">
      <w:pPr>
        <w:pStyle w:val="21"/>
        <w:numPr>
          <w:ilvl w:val="0"/>
          <w:numId w:val="9"/>
        </w:numPr>
        <w:spacing w:after="0" w:line="360" w:lineRule="auto"/>
        <w:jc w:val="both"/>
        <w:rPr>
          <w:color w:val="000000" w:themeColor="text1"/>
          <w:sz w:val="28"/>
          <w:szCs w:val="28"/>
          <w:lang w:val="uk-UA"/>
        </w:rPr>
      </w:pPr>
      <w:r w:rsidRPr="006E6504">
        <w:rPr>
          <w:color w:val="000000" w:themeColor="text1"/>
          <w:sz w:val="28"/>
          <w:szCs w:val="28"/>
          <w:lang w:val="uk-UA"/>
        </w:rPr>
        <w:t xml:space="preserve">Methods </w:t>
      </w:r>
      <w:r w:rsidR="00B93598" w:rsidRPr="006E6504">
        <w:rPr>
          <w:color w:val="000000" w:themeColor="text1"/>
          <w:sz w:val="28"/>
          <w:szCs w:val="28"/>
          <w:lang w:val="uk-UA"/>
        </w:rPr>
        <w:t xml:space="preserve">of mathematical statistics. </w:t>
      </w:r>
    </w:p>
    <w:p w:rsidR="008B4086" w:rsidRPr="006E6504" w:rsidRDefault="008B4086" w:rsidP="008B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rPr>
      </w:pPr>
      <w:r w:rsidRPr="006E6504">
        <w:rPr>
          <w:sz w:val="28"/>
          <w:szCs w:val="28"/>
          <w:lang w:val="en-US"/>
        </w:rPr>
        <w:t xml:space="preserve">The </w:t>
      </w:r>
      <w:r w:rsidRPr="006E6504">
        <w:rPr>
          <w:sz w:val="28"/>
          <w:szCs w:val="28"/>
          <w:lang w:val="en"/>
        </w:rPr>
        <w:t xml:space="preserve">implementation of the proposed program of the special physical training improvement of 3rd year students engaged in aesthetic gymnastics in extracurricular activities, has stated its relevance. The effectiveness of the experimental program, in comparison with the traditional </w:t>
      </w:r>
      <w:r w:rsidRPr="006E6504">
        <w:rPr>
          <w:sz w:val="28"/>
          <w:szCs w:val="28"/>
          <w:lang w:val="en-US"/>
        </w:rPr>
        <w:t xml:space="preserve">one which is aimed on </w:t>
      </w:r>
      <w:r w:rsidRPr="006E6504">
        <w:rPr>
          <w:sz w:val="28"/>
          <w:szCs w:val="28"/>
          <w:lang w:val="en"/>
        </w:rPr>
        <w:t>the development of special physical qualities, is confirmed by the growth of the corresponding indicators.</w:t>
      </w:r>
    </w:p>
    <w:p w:rsidR="00F71D29" w:rsidRPr="006E6504" w:rsidRDefault="00F71D29" w:rsidP="009759CF">
      <w:pPr>
        <w:pStyle w:val="21"/>
        <w:spacing w:after="0" w:line="360" w:lineRule="auto"/>
        <w:ind w:left="0" w:firstLine="709"/>
        <w:jc w:val="both"/>
        <w:rPr>
          <w:color w:val="000000" w:themeColor="text1"/>
          <w:sz w:val="28"/>
          <w:szCs w:val="28"/>
          <w:lang w:val="en-US"/>
        </w:rPr>
      </w:pPr>
    </w:p>
    <w:p w:rsidR="008B4086" w:rsidRPr="006E6504" w:rsidRDefault="008B4086" w:rsidP="008B4086">
      <w:pPr>
        <w:spacing w:line="360" w:lineRule="auto"/>
        <w:ind w:firstLine="708"/>
        <w:jc w:val="both"/>
        <w:rPr>
          <w:color w:val="000000" w:themeColor="text1"/>
          <w:sz w:val="28"/>
          <w:szCs w:val="28"/>
          <w:lang w:val="en-US" w:eastAsia="en-US"/>
        </w:rPr>
      </w:pPr>
    </w:p>
    <w:p w:rsidR="004A174F" w:rsidRPr="006E6504" w:rsidRDefault="005F06B5" w:rsidP="008B4086">
      <w:pPr>
        <w:spacing w:line="360" w:lineRule="auto"/>
        <w:ind w:firstLine="708"/>
        <w:jc w:val="both"/>
        <w:rPr>
          <w:color w:val="000000" w:themeColor="text1"/>
          <w:sz w:val="28"/>
          <w:szCs w:val="28"/>
          <w:lang w:val="uk-UA"/>
        </w:rPr>
      </w:pPr>
      <w:r w:rsidRPr="006E6504">
        <w:rPr>
          <w:color w:val="000000" w:themeColor="text1"/>
          <w:sz w:val="28"/>
          <w:szCs w:val="28"/>
          <w:lang w:val="uk-UA" w:eastAsia="en-US"/>
        </w:rPr>
        <w:t xml:space="preserve">FEMALE  </w:t>
      </w:r>
      <w:r w:rsidR="004A174F" w:rsidRPr="006E6504">
        <w:rPr>
          <w:color w:val="000000" w:themeColor="text1"/>
          <w:sz w:val="28"/>
          <w:szCs w:val="28"/>
          <w:lang w:val="uk-UA"/>
        </w:rPr>
        <w:t>STUDENTS, AESTHETIC GYMNASTICS, SPECIAL PHYSICAL TRAINING</w:t>
      </w:r>
    </w:p>
    <w:p w:rsidR="006312B3" w:rsidRPr="006E6504" w:rsidRDefault="00B93598" w:rsidP="001971FE">
      <w:pPr>
        <w:spacing w:line="360" w:lineRule="auto"/>
        <w:jc w:val="center"/>
        <w:rPr>
          <w:color w:val="000000" w:themeColor="text1"/>
          <w:sz w:val="28"/>
          <w:szCs w:val="28"/>
          <w:lang w:val="uk-UA"/>
        </w:rPr>
      </w:pPr>
      <w:r w:rsidRPr="006E6504">
        <w:rPr>
          <w:color w:val="000000" w:themeColor="text1"/>
          <w:sz w:val="28"/>
          <w:szCs w:val="28"/>
          <w:lang w:val="uk-UA"/>
        </w:rPr>
        <w:lastRenderedPageBreak/>
        <w:t xml:space="preserve">ПЕРЕЛІК УМОВНИХ ПОЗНАЧЕНЬ, СИМВОЛІВ, ОДИНИЦЬ, </w:t>
      </w:r>
    </w:p>
    <w:p w:rsidR="00B93598" w:rsidRPr="006E6504" w:rsidRDefault="00B93598" w:rsidP="001971FE">
      <w:pPr>
        <w:spacing w:line="360" w:lineRule="auto"/>
        <w:jc w:val="center"/>
        <w:rPr>
          <w:color w:val="000000" w:themeColor="text1"/>
          <w:sz w:val="28"/>
          <w:szCs w:val="28"/>
          <w:lang w:val="uk-UA"/>
        </w:rPr>
      </w:pPr>
      <w:r w:rsidRPr="006E6504">
        <w:rPr>
          <w:color w:val="000000" w:themeColor="text1"/>
          <w:sz w:val="28"/>
          <w:szCs w:val="28"/>
          <w:lang w:val="uk-UA"/>
        </w:rPr>
        <w:t>СКОРОЧЕНЬ ТА ТЕРМІНІВ</w:t>
      </w:r>
    </w:p>
    <w:p w:rsidR="00B93598" w:rsidRPr="006E6504" w:rsidRDefault="00B93598" w:rsidP="00B93598">
      <w:pPr>
        <w:pStyle w:val="1"/>
        <w:tabs>
          <w:tab w:val="left" w:pos="180"/>
        </w:tabs>
        <w:jc w:val="center"/>
        <w:rPr>
          <w:b/>
          <w:color w:val="000000" w:themeColor="text1"/>
          <w:sz w:val="28"/>
          <w:szCs w:val="28"/>
        </w:rPr>
      </w:pPr>
    </w:p>
    <w:p w:rsidR="00366B56" w:rsidRPr="006E6504" w:rsidRDefault="00366B56" w:rsidP="00120B0D">
      <w:pPr>
        <w:spacing w:line="360" w:lineRule="auto"/>
        <w:rPr>
          <w:color w:val="000000" w:themeColor="text1"/>
          <w:sz w:val="28"/>
          <w:szCs w:val="28"/>
          <w:lang w:val="uk-UA"/>
        </w:rPr>
      </w:pPr>
    </w:p>
    <w:tbl>
      <w:tblPr>
        <w:tblW w:w="0" w:type="auto"/>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25"/>
        <w:gridCol w:w="6280"/>
      </w:tblGrid>
      <w:tr w:rsidR="00132C3F" w:rsidRPr="006E6504" w:rsidTr="00613903">
        <w:tc>
          <w:tcPr>
            <w:tcW w:w="1260" w:type="dxa"/>
            <w:shd w:val="clear" w:color="auto" w:fill="auto"/>
          </w:tcPr>
          <w:p w:rsidR="00132C3F" w:rsidRPr="006E6504" w:rsidRDefault="00132C3F" w:rsidP="00613903">
            <w:pPr>
              <w:spacing w:line="360" w:lineRule="auto"/>
              <w:jc w:val="both"/>
              <w:rPr>
                <w:color w:val="000000" w:themeColor="text1"/>
                <w:sz w:val="28"/>
                <w:szCs w:val="28"/>
                <w:lang w:val="uk-UA"/>
              </w:rPr>
            </w:pPr>
            <w:r w:rsidRPr="006E6504">
              <w:rPr>
                <w:color w:val="000000" w:themeColor="text1"/>
                <w:sz w:val="28"/>
                <w:szCs w:val="28"/>
                <w:lang w:val="uk-UA"/>
              </w:rPr>
              <w:t>В.</w:t>
            </w:r>
            <w:r w:rsidR="0021598D" w:rsidRPr="006E6504">
              <w:rPr>
                <w:color w:val="000000" w:themeColor="text1"/>
                <w:sz w:val="28"/>
                <w:szCs w:val="28"/>
                <w:lang w:val="uk-UA"/>
              </w:rPr>
              <w:t>П</w:t>
            </w:r>
            <w:r w:rsidRPr="006E6504">
              <w:rPr>
                <w:color w:val="000000" w:themeColor="text1"/>
                <w:sz w:val="28"/>
                <w:szCs w:val="28"/>
                <w:lang w:val="uk-UA"/>
              </w:rPr>
              <w:t>.</w:t>
            </w:r>
          </w:p>
        </w:tc>
        <w:tc>
          <w:tcPr>
            <w:tcW w:w="425" w:type="dxa"/>
            <w:shd w:val="clear" w:color="auto" w:fill="auto"/>
          </w:tcPr>
          <w:p w:rsidR="00132C3F" w:rsidRPr="006E6504" w:rsidRDefault="00132C3F" w:rsidP="00613903">
            <w:pPr>
              <w:jc w:val="center"/>
              <w:rPr>
                <w:color w:val="000000" w:themeColor="text1"/>
                <w:lang w:val="uk-UA"/>
              </w:rPr>
            </w:pPr>
            <w:r w:rsidRPr="006E6504">
              <w:rPr>
                <w:color w:val="000000" w:themeColor="text1"/>
                <w:position w:val="-4"/>
                <w:sz w:val="28"/>
                <w:szCs w:val="28"/>
                <w:lang w:val="uk-UA"/>
              </w:rPr>
              <w:t>–</w:t>
            </w:r>
          </w:p>
        </w:tc>
        <w:tc>
          <w:tcPr>
            <w:tcW w:w="6280" w:type="dxa"/>
            <w:shd w:val="clear" w:color="auto" w:fill="auto"/>
          </w:tcPr>
          <w:p w:rsidR="00132C3F" w:rsidRPr="006E6504" w:rsidRDefault="00132C3F" w:rsidP="00613903">
            <w:pPr>
              <w:spacing w:line="360" w:lineRule="auto"/>
              <w:jc w:val="both"/>
              <w:rPr>
                <w:color w:val="000000" w:themeColor="text1"/>
                <w:sz w:val="28"/>
                <w:szCs w:val="28"/>
                <w:lang w:val="uk-UA"/>
              </w:rPr>
            </w:pPr>
            <w:r w:rsidRPr="006E6504">
              <w:rPr>
                <w:color w:val="000000" w:themeColor="text1"/>
                <w:sz w:val="28"/>
                <w:szCs w:val="28"/>
                <w:lang w:val="uk-UA"/>
              </w:rPr>
              <w:t>вихідне положення</w:t>
            </w:r>
          </w:p>
        </w:tc>
      </w:tr>
      <w:tr w:rsidR="00132C3F" w:rsidRPr="006E6504" w:rsidTr="00366B56">
        <w:tc>
          <w:tcPr>
            <w:tcW w:w="1260" w:type="dxa"/>
            <w:shd w:val="clear" w:color="auto" w:fill="auto"/>
          </w:tcPr>
          <w:p w:rsidR="00132C3F" w:rsidRPr="006E6504" w:rsidRDefault="00132C3F" w:rsidP="00C02EE1">
            <w:pPr>
              <w:spacing w:line="360" w:lineRule="auto"/>
              <w:jc w:val="both"/>
              <w:rPr>
                <w:color w:val="000000" w:themeColor="text1"/>
                <w:sz w:val="28"/>
                <w:szCs w:val="28"/>
                <w:lang w:val="uk-UA"/>
              </w:rPr>
            </w:pPr>
            <w:r w:rsidRPr="006E6504">
              <w:rPr>
                <w:color w:val="000000" w:themeColor="text1"/>
                <w:sz w:val="28"/>
                <w:szCs w:val="28"/>
                <w:lang w:val="uk-UA"/>
              </w:rPr>
              <w:t>ЕГ</w:t>
            </w:r>
          </w:p>
        </w:tc>
        <w:tc>
          <w:tcPr>
            <w:tcW w:w="425" w:type="dxa"/>
            <w:shd w:val="clear" w:color="auto" w:fill="auto"/>
          </w:tcPr>
          <w:p w:rsidR="00132C3F" w:rsidRPr="006E6504" w:rsidRDefault="00132C3F" w:rsidP="00C02EE1">
            <w:pPr>
              <w:jc w:val="center"/>
              <w:rPr>
                <w:color w:val="000000" w:themeColor="text1"/>
                <w:position w:val="-4"/>
                <w:sz w:val="28"/>
                <w:szCs w:val="28"/>
                <w:lang w:val="uk-UA"/>
              </w:rPr>
            </w:pPr>
            <w:r w:rsidRPr="006E6504">
              <w:rPr>
                <w:color w:val="000000" w:themeColor="text1"/>
                <w:position w:val="-4"/>
                <w:sz w:val="28"/>
                <w:szCs w:val="28"/>
                <w:lang w:val="uk-UA"/>
              </w:rPr>
              <w:t>–</w:t>
            </w:r>
          </w:p>
        </w:tc>
        <w:tc>
          <w:tcPr>
            <w:tcW w:w="6280" w:type="dxa"/>
            <w:shd w:val="clear" w:color="auto" w:fill="auto"/>
          </w:tcPr>
          <w:p w:rsidR="00132C3F" w:rsidRPr="006E6504" w:rsidRDefault="00132C3F" w:rsidP="00C02EE1">
            <w:pPr>
              <w:spacing w:line="360" w:lineRule="auto"/>
              <w:jc w:val="both"/>
              <w:rPr>
                <w:color w:val="000000" w:themeColor="text1"/>
                <w:sz w:val="28"/>
                <w:szCs w:val="28"/>
                <w:lang w:val="uk-UA"/>
              </w:rPr>
            </w:pPr>
            <w:r w:rsidRPr="006E6504">
              <w:rPr>
                <w:color w:val="000000" w:themeColor="text1"/>
                <w:sz w:val="28"/>
                <w:szCs w:val="28"/>
                <w:lang w:val="uk-UA"/>
              </w:rPr>
              <w:t>експериментальна група</w:t>
            </w:r>
          </w:p>
        </w:tc>
      </w:tr>
      <w:tr w:rsidR="00302C6A" w:rsidRPr="006E6504" w:rsidTr="00366B56">
        <w:tc>
          <w:tcPr>
            <w:tcW w:w="1260" w:type="dxa"/>
            <w:shd w:val="clear" w:color="auto" w:fill="auto"/>
          </w:tcPr>
          <w:p w:rsidR="00366B56" w:rsidRPr="006E6504" w:rsidRDefault="00366B56" w:rsidP="00C02EE1">
            <w:pPr>
              <w:spacing w:line="360" w:lineRule="auto"/>
              <w:jc w:val="both"/>
              <w:rPr>
                <w:color w:val="000000" w:themeColor="text1"/>
                <w:sz w:val="28"/>
                <w:szCs w:val="28"/>
                <w:lang w:val="uk-UA"/>
              </w:rPr>
            </w:pPr>
            <w:r w:rsidRPr="006E6504">
              <w:rPr>
                <w:color w:val="000000" w:themeColor="text1"/>
                <w:sz w:val="28"/>
                <w:szCs w:val="28"/>
                <w:lang w:val="uk-UA"/>
              </w:rPr>
              <w:t>З</w:t>
            </w:r>
            <w:r w:rsidR="00C02EE1" w:rsidRPr="006E6504">
              <w:rPr>
                <w:color w:val="000000" w:themeColor="text1"/>
                <w:sz w:val="28"/>
                <w:szCs w:val="28"/>
                <w:lang w:val="uk-UA"/>
              </w:rPr>
              <w:t>В</w:t>
            </w:r>
            <w:r w:rsidR="000B454B" w:rsidRPr="006E6504">
              <w:rPr>
                <w:color w:val="000000" w:themeColor="text1"/>
                <w:sz w:val="28"/>
                <w:szCs w:val="28"/>
                <w:lang w:val="uk-UA"/>
              </w:rPr>
              <w:t>О</w:t>
            </w:r>
          </w:p>
        </w:tc>
        <w:tc>
          <w:tcPr>
            <w:tcW w:w="425" w:type="dxa"/>
            <w:shd w:val="clear" w:color="auto" w:fill="auto"/>
          </w:tcPr>
          <w:p w:rsidR="00366B56" w:rsidRPr="006E6504" w:rsidRDefault="00366B56" w:rsidP="00C02EE1">
            <w:pPr>
              <w:jc w:val="center"/>
              <w:rPr>
                <w:color w:val="000000" w:themeColor="text1"/>
                <w:lang w:val="uk-UA"/>
              </w:rPr>
            </w:pPr>
            <w:r w:rsidRPr="006E6504">
              <w:rPr>
                <w:color w:val="000000" w:themeColor="text1"/>
                <w:position w:val="-4"/>
                <w:sz w:val="28"/>
                <w:szCs w:val="28"/>
                <w:lang w:val="uk-UA"/>
              </w:rPr>
              <w:t>–</w:t>
            </w:r>
          </w:p>
        </w:tc>
        <w:tc>
          <w:tcPr>
            <w:tcW w:w="6280" w:type="dxa"/>
            <w:shd w:val="clear" w:color="auto" w:fill="auto"/>
          </w:tcPr>
          <w:p w:rsidR="00366B56" w:rsidRPr="006E6504" w:rsidRDefault="00366B56" w:rsidP="00C02EE1">
            <w:pPr>
              <w:spacing w:line="360" w:lineRule="auto"/>
              <w:jc w:val="both"/>
              <w:rPr>
                <w:color w:val="000000" w:themeColor="text1"/>
                <w:sz w:val="28"/>
                <w:szCs w:val="28"/>
                <w:lang w:val="uk-UA"/>
              </w:rPr>
            </w:pPr>
            <w:r w:rsidRPr="006E6504">
              <w:rPr>
                <w:color w:val="000000" w:themeColor="text1"/>
                <w:sz w:val="28"/>
                <w:szCs w:val="28"/>
                <w:lang w:val="uk-UA"/>
              </w:rPr>
              <w:t>за</w:t>
            </w:r>
            <w:r w:rsidR="000B454B" w:rsidRPr="006E6504">
              <w:rPr>
                <w:color w:val="000000" w:themeColor="text1"/>
                <w:sz w:val="28"/>
                <w:szCs w:val="28"/>
                <w:lang w:val="uk-UA"/>
              </w:rPr>
              <w:t>клад вищої освіти</w:t>
            </w:r>
          </w:p>
        </w:tc>
      </w:tr>
      <w:tr w:rsidR="00F23CD1" w:rsidRPr="006E6504" w:rsidTr="00366B56">
        <w:tc>
          <w:tcPr>
            <w:tcW w:w="1260" w:type="dxa"/>
            <w:shd w:val="clear" w:color="auto" w:fill="auto"/>
          </w:tcPr>
          <w:p w:rsidR="00F23CD1" w:rsidRPr="006E6504" w:rsidRDefault="00F23CD1" w:rsidP="00C02EE1">
            <w:pPr>
              <w:spacing w:line="360" w:lineRule="auto"/>
              <w:jc w:val="both"/>
              <w:rPr>
                <w:color w:val="000000" w:themeColor="text1"/>
                <w:sz w:val="28"/>
                <w:szCs w:val="28"/>
                <w:lang w:val="uk-UA"/>
              </w:rPr>
            </w:pPr>
            <w:r w:rsidRPr="006E6504">
              <w:rPr>
                <w:color w:val="000000" w:themeColor="text1"/>
                <w:sz w:val="28"/>
                <w:szCs w:val="28"/>
                <w:lang w:val="uk-UA"/>
              </w:rPr>
              <w:t>ЗРВ</w:t>
            </w:r>
          </w:p>
        </w:tc>
        <w:tc>
          <w:tcPr>
            <w:tcW w:w="425" w:type="dxa"/>
            <w:shd w:val="clear" w:color="auto" w:fill="auto"/>
          </w:tcPr>
          <w:p w:rsidR="00F23CD1" w:rsidRPr="006E6504" w:rsidRDefault="00F23CD1" w:rsidP="00C02EE1">
            <w:pPr>
              <w:jc w:val="center"/>
              <w:rPr>
                <w:color w:val="000000" w:themeColor="text1"/>
                <w:position w:val="-4"/>
                <w:sz w:val="28"/>
                <w:szCs w:val="28"/>
                <w:lang w:val="uk-UA"/>
              </w:rPr>
            </w:pPr>
            <w:r w:rsidRPr="006E6504">
              <w:rPr>
                <w:color w:val="000000" w:themeColor="text1"/>
                <w:position w:val="-4"/>
                <w:sz w:val="28"/>
                <w:szCs w:val="28"/>
                <w:lang w:val="uk-UA"/>
              </w:rPr>
              <w:t>–</w:t>
            </w:r>
          </w:p>
        </w:tc>
        <w:tc>
          <w:tcPr>
            <w:tcW w:w="6280" w:type="dxa"/>
            <w:shd w:val="clear" w:color="auto" w:fill="auto"/>
          </w:tcPr>
          <w:p w:rsidR="00F23CD1" w:rsidRPr="006E6504" w:rsidRDefault="00F23CD1" w:rsidP="00C02EE1">
            <w:pPr>
              <w:spacing w:line="360" w:lineRule="auto"/>
              <w:jc w:val="both"/>
              <w:rPr>
                <w:color w:val="000000" w:themeColor="text1"/>
                <w:sz w:val="28"/>
                <w:szCs w:val="28"/>
                <w:lang w:val="uk-UA"/>
              </w:rPr>
            </w:pPr>
            <w:r w:rsidRPr="006E6504">
              <w:rPr>
                <w:color w:val="000000" w:themeColor="text1"/>
                <w:sz w:val="28"/>
                <w:szCs w:val="28"/>
                <w:lang w:val="uk-UA"/>
              </w:rPr>
              <w:t>загальнорозвиваючі вправи</w:t>
            </w:r>
          </w:p>
        </w:tc>
      </w:tr>
      <w:tr w:rsidR="0003503F" w:rsidRPr="006E6504" w:rsidTr="00366B56">
        <w:tc>
          <w:tcPr>
            <w:tcW w:w="1260" w:type="dxa"/>
            <w:shd w:val="clear" w:color="auto" w:fill="auto"/>
          </w:tcPr>
          <w:p w:rsidR="0003503F" w:rsidRPr="006E6504" w:rsidRDefault="009B1601" w:rsidP="00C02EE1">
            <w:pPr>
              <w:spacing w:line="360" w:lineRule="auto"/>
              <w:jc w:val="both"/>
              <w:rPr>
                <w:color w:val="000000" w:themeColor="text1"/>
                <w:sz w:val="28"/>
                <w:szCs w:val="28"/>
                <w:lang w:val="uk-UA"/>
              </w:rPr>
            </w:pPr>
            <w:r w:rsidRPr="006E6504">
              <w:rPr>
                <w:color w:val="000000" w:themeColor="text1"/>
                <w:sz w:val="28"/>
                <w:lang w:val="uk-UA"/>
              </w:rPr>
              <w:t>РДГ</w:t>
            </w:r>
            <w:r w:rsidR="0003503F" w:rsidRPr="006E6504">
              <w:rPr>
                <w:color w:val="000000" w:themeColor="text1"/>
                <w:sz w:val="28"/>
                <w:lang w:val="uk-UA"/>
              </w:rPr>
              <w:t>У</w:t>
            </w:r>
          </w:p>
        </w:tc>
        <w:tc>
          <w:tcPr>
            <w:tcW w:w="425" w:type="dxa"/>
            <w:shd w:val="clear" w:color="auto" w:fill="auto"/>
          </w:tcPr>
          <w:p w:rsidR="0003503F" w:rsidRPr="006E6504" w:rsidRDefault="0003503F" w:rsidP="00C02EE1">
            <w:pPr>
              <w:jc w:val="center"/>
              <w:rPr>
                <w:color w:val="000000" w:themeColor="text1"/>
                <w:position w:val="-4"/>
                <w:sz w:val="28"/>
                <w:szCs w:val="28"/>
                <w:lang w:val="uk-UA"/>
              </w:rPr>
            </w:pPr>
          </w:p>
        </w:tc>
        <w:tc>
          <w:tcPr>
            <w:tcW w:w="6280" w:type="dxa"/>
            <w:shd w:val="clear" w:color="auto" w:fill="auto"/>
          </w:tcPr>
          <w:p w:rsidR="006C6E36" w:rsidRPr="006E6504" w:rsidRDefault="00DB4AE4" w:rsidP="00C02EE1">
            <w:pPr>
              <w:spacing w:line="360" w:lineRule="auto"/>
              <w:jc w:val="both"/>
              <w:rPr>
                <w:color w:val="000000" w:themeColor="text1"/>
                <w:sz w:val="28"/>
                <w:lang w:val="uk-UA"/>
              </w:rPr>
            </w:pPr>
            <w:r w:rsidRPr="006E6504">
              <w:rPr>
                <w:color w:val="000000" w:themeColor="text1"/>
                <w:sz w:val="28"/>
                <w:lang w:val="uk-UA"/>
              </w:rPr>
              <w:t>Рівненський державний гуманітарний університет</w:t>
            </w:r>
          </w:p>
        </w:tc>
      </w:tr>
      <w:tr w:rsidR="00302C6A" w:rsidRPr="006E6504" w:rsidTr="00366B56">
        <w:tc>
          <w:tcPr>
            <w:tcW w:w="1260" w:type="dxa"/>
            <w:shd w:val="clear" w:color="auto" w:fill="auto"/>
          </w:tcPr>
          <w:p w:rsidR="00366B56" w:rsidRPr="006E6504" w:rsidRDefault="00366B56" w:rsidP="00C02EE1">
            <w:pPr>
              <w:spacing w:line="360" w:lineRule="auto"/>
              <w:jc w:val="both"/>
              <w:rPr>
                <w:color w:val="000000" w:themeColor="text1"/>
                <w:sz w:val="28"/>
                <w:szCs w:val="28"/>
                <w:lang w:val="uk-UA"/>
              </w:rPr>
            </w:pPr>
            <w:r w:rsidRPr="006E6504">
              <w:rPr>
                <w:color w:val="000000" w:themeColor="text1"/>
                <w:sz w:val="28"/>
                <w:szCs w:val="28"/>
                <w:lang w:val="uk-UA"/>
              </w:rPr>
              <w:t>КГ</w:t>
            </w:r>
          </w:p>
        </w:tc>
        <w:tc>
          <w:tcPr>
            <w:tcW w:w="425" w:type="dxa"/>
            <w:shd w:val="clear" w:color="auto" w:fill="auto"/>
          </w:tcPr>
          <w:p w:rsidR="00366B56" w:rsidRPr="006E6504" w:rsidRDefault="00366B56" w:rsidP="00C02EE1">
            <w:pPr>
              <w:jc w:val="center"/>
              <w:rPr>
                <w:color w:val="000000" w:themeColor="text1"/>
                <w:lang w:val="uk-UA"/>
              </w:rPr>
            </w:pPr>
            <w:r w:rsidRPr="006E6504">
              <w:rPr>
                <w:color w:val="000000" w:themeColor="text1"/>
                <w:position w:val="-4"/>
                <w:sz w:val="28"/>
                <w:szCs w:val="28"/>
                <w:lang w:val="uk-UA"/>
              </w:rPr>
              <w:t>–</w:t>
            </w:r>
          </w:p>
        </w:tc>
        <w:tc>
          <w:tcPr>
            <w:tcW w:w="6280" w:type="dxa"/>
            <w:shd w:val="clear" w:color="auto" w:fill="auto"/>
          </w:tcPr>
          <w:p w:rsidR="00366B56" w:rsidRPr="006E6504" w:rsidRDefault="00366B56" w:rsidP="00C02EE1">
            <w:pPr>
              <w:spacing w:line="360" w:lineRule="auto"/>
              <w:jc w:val="both"/>
              <w:rPr>
                <w:color w:val="000000" w:themeColor="text1"/>
                <w:sz w:val="28"/>
                <w:lang w:val="uk-UA"/>
              </w:rPr>
            </w:pPr>
            <w:r w:rsidRPr="006E6504">
              <w:rPr>
                <w:color w:val="000000" w:themeColor="text1"/>
                <w:sz w:val="28"/>
                <w:lang w:val="uk-UA"/>
              </w:rPr>
              <w:t>контрольна група</w:t>
            </w:r>
          </w:p>
        </w:tc>
      </w:tr>
      <w:tr w:rsidR="00302C6A" w:rsidRPr="006E6504" w:rsidTr="00366B56">
        <w:tc>
          <w:tcPr>
            <w:tcW w:w="1260" w:type="dxa"/>
            <w:shd w:val="clear" w:color="auto" w:fill="auto"/>
          </w:tcPr>
          <w:p w:rsidR="00366B56" w:rsidRPr="006E6504" w:rsidRDefault="00366B56" w:rsidP="00C02EE1">
            <w:pPr>
              <w:spacing w:line="360" w:lineRule="auto"/>
              <w:jc w:val="both"/>
              <w:rPr>
                <w:color w:val="000000" w:themeColor="text1"/>
                <w:sz w:val="28"/>
                <w:szCs w:val="28"/>
                <w:lang w:val="uk-UA"/>
              </w:rPr>
            </w:pPr>
            <w:r w:rsidRPr="006E6504">
              <w:rPr>
                <w:color w:val="000000" w:themeColor="text1"/>
                <w:sz w:val="28"/>
                <w:szCs w:val="28"/>
                <w:lang w:val="uk-UA"/>
              </w:rPr>
              <w:t>СФП</w:t>
            </w:r>
          </w:p>
        </w:tc>
        <w:tc>
          <w:tcPr>
            <w:tcW w:w="425" w:type="dxa"/>
            <w:shd w:val="clear" w:color="auto" w:fill="auto"/>
          </w:tcPr>
          <w:p w:rsidR="00366B56" w:rsidRPr="006E6504" w:rsidRDefault="00366B56" w:rsidP="00C02EE1">
            <w:pPr>
              <w:jc w:val="center"/>
              <w:rPr>
                <w:color w:val="000000" w:themeColor="text1"/>
                <w:lang w:val="uk-UA"/>
              </w:rPr>
            </w:pPr>
            <w:r w:rsidRPr="006E6504">
              <w:rPr>
                <w:color w:val="000000" w:themeColor="text1"/>
                <w:position w:val="-4"/>
                <w:sz w:val="28"/>
                <w:szCs w:val="28"/>
                <w:lang w:val="uk-UA"/>
              </w:rPr>
              <w:t>–</w:t>
            </w:r>
          </w:p>
        </w:tc>
        <w:tc>
          <w:tcPr>
            <w:tcW w:w="6280" w:type="dxa"/>
            <w:shd w:val="clear" w:color="auto" w:fill="auto"/>
          </w:tcPr>
          <w:p w:rsidR="00366B56" w:rsidRPr="006E6504" w:rsidRDefault="00366B56" w:rsidP="00C02EE1">
            <w:pPr>
              <w:spacing w:line="360" w:lineRule="auto"/>
              <w:jc w:val="both"/>
              <w:rPr>
                <w:color w:val="000000" w:themeColor="text1"/>
                <w:sz w:val="28"/>
                <w:szCs w:val="28"/>
                <w:lang w:val="uk-UA"/>
              </w:rPr>
            </w:pPr>
            <w:r w:rsidRPr="006E6504">
              <w:rPr>
                <w:color w:val="000000" w:themeColor="text1"/>
                <w:sz w:val="28"/>
                <w:szCs w:val="28"/>
                <w:lang w:val="uk-UA"/>
              </w:rPr>
              <w:t>спеціальна фізична підготовка</w:t>
            </w:r>
          </w:p>
        </w:tc>
      </w:tr>
      <w:tr w:rsidR="00302C6A" w:rsidRPr="006E6504" w:rsidTr="00366B56">
        <w:tc>
          <w:tcPr>
            <w:tcW w:w="1260" w:type="dxa"/>
            <w:shd w:val="clear" w:color="auto" w:fill="auto"/>
          </w:tcPr>
          <w:p w:rsidR="00366B56" w:rsidRPr="006E6504" w:rsidRDefault="00366B56" w:rsidP="00C02EE1">
            <w:pPr>
              <w:spacing w:line="360" w:lineRule="auto"/>
              <w:jc w:val="both"/>
              <w:rPr>
                <w:color w:val="000000" w:themeColor="text1"/>
                <w:sz w:val="28"/>
                <w:szCs w:val="28"/>
                <w:lang w:val="uk-UA"/>
              </w:rPr>
            </w:pPr>
            <w:r w:rsidRPr="006E6504">
              <w:rPr>
                <w:color w:val="000000" w:themeColor="text1"/>
                <w:sz w:val="28"/>
                <w:szCs w:val="28"/>
                <w:lang w:val="uk-UA"/>
              </w:rPr>
              <w:t>ФК</w:t>
            </w:r>
          </w:p>
        </w:tc>
        <w:tc>
          <w:tcPr>
            <w:tcW w:w="425" w:type="dxa"/>
            <w:shd w:val="clear" w:color="auto" w:fill="auto"/>
          </w:tcPr>
          <w:p w:rsidR="00366B56" w:rsidRPr="006E6504" w:rsidRDefault="00366B56" w:rsidP="00C02EE1">
            <w:pPr>
              <w:jc w:val="center"/>
              <w:rPr>
                <w:color w:val="000000" w:themeColor="text1"/>
                <w:lang w:val="uk-UA"/>
              </w:rPr>
            </w:pPr>
            <w:r w:rsidRPr="006E6504">
              <w:rPr>
                <w:color w:val="000000" w:themeColor="text1"/>
                <w:position w:val="-4"/>
                <w:sz w:val="28"/>
                <w:szCs w:val="28"/>
                <w:lang w:val="uk-UA"/>
              </w:rPr>
              <w:t>–</w:t>
            </w:r>
          </w:p>
        </w:tc>
        <w:tc>
          <w:tcPr>
            <w:tcW w:w="6280" w:type="dxa"/>
            <w:shd w:val="clear" w:color="auto" w:fill="auto"/>
          </w:tcPr>
          <w:p w:rsidR="00366B56" w:rsidRPr="006E6504" w:rsidRDefault="00366B56" w:rsidP="00C02EE1">
            <w:pPr>
              <w:spacing w:line="360" w:lineRule="auto"/>
              <w:jc w:val="both"/>
              <w:rPr>
                <w:color w:val="000000" w:themeColor="text1"/>
                <w:sz w:val="28"/>
                <w:lang w:val="uk-UA"/>
              </w:rPr>
            </w:pPr>
            <w:r w:rsidRPr="006E6504">
              <w:rPr>
                <w:color w:val="000000" w:themeColor="text1"/>
                <w:sz w:val="28"/>
                <w:szCs w:val="28"/>
                <w:lang w:val="uk-UA"/>
              </w:rPr>
              <w:t>фізична культура</w:t>
            </w:r>
          </w:p>
        </w:tc>
      </w:tr>
    </w:tbl>
    <w:p w:rsidR="00366B56" w:rsidRPr="006E6504" w:rsidRDefault="00366B56" w:rsidP="00120B0D">
      <w:pPr>
        <w:spacing w:line="360" w:lineRule="auto"/>
        <w:rPr>
          <w:color w:val="000000" w:themeColor="text1"/>
          <w:sz w:val="28"/>
          <w:szCs w:val="28"/>
          <w:lang w:val="uk-UA"/>
        </w:rPr>
      </w:pPr>
    </w:p>
    <w:p w:rsidR="00694967" w:rsidRPr="006E6504" w:rsidRDefault="00694967" w:rsidP="00E07518">
      <w:pPr>
        <w:spacing w:line="360" w:lineRule="auto"/>
        <w:rPr>
          <w:color w:val="000000" w:themeColor="text1"/>
          <w:sz w:val="28"/>
          <w:szCs w:val="28"/>
          <w:lang w:val="uk-UA"/>
        </w:rPr>
      </w:pPr>
    </w:p>
    <w:p w:rsidR="00B93598" w:rsidRPr="006E6504" w:rsidRDefault="00B93598" w:rsidP="00B93598">
      <w:pPr>
        <w:spacing w:line="360" w:lineRule="auto"/>
        <w:rPr>
          <w:color w:val="000000" w:themeColor="text1"/>
          <w:sz w:val="28"/>
          <w:szCs w:val="28"/>
          <w:lang w:val="uk-UA"/>
        </w:rPr>
      </w:pPr>
    </w:p>
    <w:p w:rsidR="00B93598" w:rsidRPr="006E6504" w:rsidRDefault="00B93598" w:rsidP="00B93598">
      <w:pPr>
        <w:jc w:val="center"/>
        <w:rPr>
          <w:color w:val="000000" w:themeColor="text1"/>
          <w:sz w:val="28"/>
          <w:szCs w:val="28"/>
          <w:lang w:val="uk-UA"/>
        </w:rPr>
      </w:pPr>
      <w:r w:rsidRPr="006E6504">
        <w:rPr>
          <w:b/>
          <w:color w:val="000000" w:themeColor="text1"/>
          <w:sz w:val="28"/>
          <w:szCs w:val="28"/>
          <w:lang w:val="uk-UA"/>
        </w:rPr>
        <w:br w:type="page"/>
      </w:r>
      <w:r w:rsidRPr="006E6504">
        <w:rPr>
          <w:color w:val="000000" w:themeColor="text1"/>
          <w:sz w:val="28"/>
          <w:szCs w:val="28"/>
          <w:lang w:val="uk-UA"/>
        </w:rPr>
        <w:lastRenderedPageBreak/>
        <w:t>ВСТУП</w:t>
      </w:r>
    </w:p>
    <w:p w:rsidR="00024F64" w:rsidRPr="006E6504" w:rsidRDefault="00024F64" w:rsidP="00B93598">
      <w:pPr>
        <w:jc w:val="center"/>
        <w:rPr>
          <w:color w:val="000000" w:themeColor="text1"/>
          <w:sz w:val="28"/>
          <w:szCs w:val="28"/>
          <w:lang w:val="uk-UA"/>
        </w:rPr>
      </w:pPr>
    </w:p>
    <w:p w:rsidR="00024F64" w:rsidRPr="006E6504" w:rsidRDefault="00024F64" w:rsidP="00024F64">
      <w:pPr>
        <w:jc w:val="both"/>
        <w:rPr>
          <w:color w:val="000000" w:themeColor="text1"/>
          <w:sz w:val="28"/>
          <w:szCs w:val="28"/>
          <w:lang w:val="uk-UA"/>
        </w:rPr>
      </w:pPr>
    </w:p>
    <w:p w:rsidR="00B05285" w:rsidRPr="006E6504" w:rsidRDefault="008A64D3" w:rsidP="00342CD4">
      <w:pPr>
        <w:spacing w:line="360" w:lineRule="auto"/>
        <w:ind w:firstLine="709"/>
        <w:jc w:val="both"/>
        <w:rPr>
          <w:color w:val="000000" w:themeColor="text1"/>
          <w:sz w:val="28"/>
          <w:lang w:val="uk-UA"/>
        </w:rPr>
      </w:pPr>
      <w:r w:rsidRPr="006E6504">
        <w:rPr>
          <w:color w:val="000000" w:themeColor="text1"/>
          <w:sz w:val="28"/>
          <w:lang w:val="uk-UA"/>
        </w:rPr>
        <w:t>С</w:t>
      </w:r>
      <w:r w:rsidR="00B05285" w:rsidRPr="006E6504">
        <w:rPr>
          <w:color w:val="000000" w:themeColor="text1"/>
          <w:sz w:val="28"/>
          <w:lang w:val="uk-UA"/>
        </w:rPr>
        <w:t xml:space="preserve">пеціальну фізичну підготовку </w:t>
      </w:r>
      <w:r w:rsidRPr="006E6504">
        <w:rPr>
          <w:color w:val="000000" w:themeColor="text1"/>
          <w:sz w:val="28"/>
          <w:lang w:val="uk-UA"/>
        </w:rPr>
        <w:t xml:space="preserve">вчені пов'язують саме </w:t>
      </w:r>
      <w:r w:rsidR="00B05285" w:rsidRPr="006E6504">
        <w:rPr>
          <w:color w:val="000000" w:themeColor="text1"/>
          <w:sz w:val="28"/>
          <w:lang w:val="uk-UA"/>
        </w:rPr>
        <w:t xml:space="preserve">із характером змагальної діяльності </w:t>
      </w:r>
      <w:r w:rsidRPr="006E6504">
        <w:rPr>
          <w:color w:val="000000" w:themeColor="text1"/>
          <w:sz w:val="28"/>
          <w:lang w:val="uk-UA"/>
        </w:rPr>
        <w:t>спортсменок</w:t>
      </w:r>
      <w:r w:rsidR="00250C26" w:rsidRPr="006E6504">
        <w:rPr>
          <w:color w:val="000000" w:themeColor="text1"/>
          <w:sz w:val="28"/>
          <w:lang w:val="uk-UA"/>
        </w:rPr>
        <w:t>, д</w:t>
      </w:r>
      <w:r w:rsidR="00B05285" w:rsidRPr="006E6504">
        <w:rPr>
          <w:color w:val="000000" w:themeColor="text1"/>
          <w:sz w:val="28"/>
          <w:lang w:val="uk-UA"/>
        </w:rPr>
        <w:t xml:space="preserve">ля </w:t>
      </w:r>
      <w:r w:rsidR="00250C26" w:rsidRPr="006E6504">
        <w:rPr>
          <w:color w:val="000000" w:themeColor="text1"/>
          <w:sz w:val="28"/>
          <w:lang w:val="uk-UA"/>
        </w:rPr>
        <w:t>вдосконалення</w:t>
      </w:r>
      <w:r w:rsidR="00B05285" w:rsidRPr="006E6504">
        <w:rPr>
          <w:color w:val="000000" w:themeColor="text1"/>
          <w:sz w:val="28"/>
          <w:lang w:val="uk-UA"/>
        </w:rPr>
        <w:t xml:space="preserve"> </w:t>
      </w:r>
      <w:r w:rsidR="00250C26" w:rsidRPr="006E6504">
        <w:rPr>
          <w:color w:val="000000" w:themeColor="text1"/>
          <w:sz w:val="28"/>
          <w:lang w:val="uk-UA"/>
        </w:rPr>
        <w:t xml:space="preserve">якої, </w:t>
      </w:r>
      <w:r w:rsidR="00B05285" w:rsidRPr="006E6504">
        <w:rPr>
          <w:color w:val="000000" w:themeColor="text1"/>
          <w:sz w:val="28"/>
          <w:lang w:val="uk-UA"/>
        </w:rPr>
        <w:t xml:space="preserve">необхідно підбирати вправи так, щоб їх структура і динаміка відповідали </w:t>
      </w:r>
      <w:r w:rsidR="002F26E3" w:rsidRPr="006E6504">
        <w:rPr>
          <w:color w:val="000000" w:themeColor="text1"/>
          <w:sz w:val="28"/>
          <w:lang w:val="uk-UA"/>
        </w:rPr>
        <w:t xml:space="preserve">руховим </w:t>
      </w:r>
      <w:r w:rsidR="00B05285" w:rsidRPr="006E6504">
        <w:rPr>
          <w:color w:val="000000" w:themeColor="text1"/>
          <w:sz w:val="28"/>
          <w:lang w:val="uk-UA"/>
        </w:rPr>
        <w:t xml:space="preserve">діям, </w:t>
      </w:r>
      <w:r w:rsidR="00DE544E" w:rsidRPr="006E6504">
        <w:rPr>
          <w:color w:val="000000" w:themeColor="text1"/>
          <w:sz w:val="28"/>
          <w:lang w:val="uk-UA"/>
        </w:rPr>
        <w:t>які</w:t>
      </w:r>
      <w:r w:rsidR="00B05285" w:rsidRPr="006E6504">
        <w:rPr>
          <w:color w:val="000000" w:themeColor="text1"/>
          <w:sz w:val="28"/>
          <w:lang w:val="uk-UA"/>
        </w:rPr>
        <w:t xml:space="preserve"> викону</w:t>
      </w:r>
      <w:r w:rsidR="00DE544E" w:rsidRPr="006E6504">
        <w:rPr>
          <w:color w:val="000000" w:themeColor="text1"/>
          <w:sz w:val="28"/>
          <w:lang w:val="uk-UA"/>
        </w:rPr>
        <w:t>ю</w:t>
      </w:r>
      <w:r w:rsidR="00B05285" w:rsidRPr="006E6504">
        <w:rPr>
          <w:color w:val="000000" w:themeColor="text1"/>
          <w:sz w:val="28"/>
          <w:lang w:val="uk-UA"/>
        </w:rPr>
        <w:t xml:space="preserve">ться </w:t>
      </w:r>
      <w:r w:rsidRPr="006E6504">
        <w:rPr>
          <w:color w:val="000000" w:themeColor="text1"/>
          <w:sz w:val="28"/>
          <w:lang w:val="uk-UA"/>
        </w:rPr>
        <w:t>спортсменками</w:t>
      </w:r>
      <w:r w:rsidR="00B05285" w:rsidRPr="006E6504">
        <w:rPr>
          <w:color w:val="000000" w:themeColor="text1"/>
          <w:sz w:val="28"/>
          <w:lang w:val="uk-UA"/>
        </w:rPr>
        <w:t xml:space="preserve"> під час </w:t>
      </w:r>
      <w:r w:rsidRPr="006E6504">
        <w:rPr>
          <w:color w:val="000000" w:themeColor="text1"/>
          <w:sz w:val="28"/>
          <w:lang w:val="uk-UA"/>
        </w:rPr>
        <w:t>виступів</w:t>
      </w:r>
      <w:r w:rsidR="00B05285" w:rsidRPr="006E6504">
        <w:rPr>
          <w:color w:val="000000" w:themeColor="text1"/>
          <w:sz w:val="28"/>
          <w:lang w:val="uk-UA"/>
        </w:rPr>
        <w:t xml:space="preserve"> [3</w:t>
      </w:r>
      <w:r w:rsidR="00C9328E" w:rsidRPr="006E6504">
        <w:rPr>
          <w:color w:val="000000" w:themeColor="text1"/>
          <w:sz w:val="28"/>
          <w:lang w:val="uk-UA"/>
        </w:rPr>
        <w:t>4</w:t>
      </w:r>
      <w:r w:rsidR="00B05285" w:rsidRPr="006E6504">
        <w:rPr>
          <w:color w:val="000000" w:themeColor="text1"/>
          <w:sz w:val="28"/>
          <w:lang w:val="uk-UA"/>
        </w:rPr>
        <w:t>].</w:t>
      </w:r>
      <w:r w:rsidR="00342CD4" w:rsidRPr="006E6504">
        <w:rPr>
          <w:lang w:val="uk-UA"/>
        </w:rPr>
        <w:t xml:space="preserve"> </w:t>
      </w:r>
      <w:r w:rsidR="00342CD4" w:rsidRPr="006E6504">
        <w:rPr>
          <w:color w:val="000000" w:themeColor="text1"/>
          <w:sz w:val="28"/>
          <w:lang w:val="uk-UA"/>
        </w:rPr>
        <w:t>До засобів спеціальної фізичної підготовки відносяться вправи, які, по-перше, відповідають змагальній вправі за режимом роботи організму, по-друге, містять тренуючий вплив, здатні підвищити той рівень функціональних можливостей, який організм вже має в своєму розпорядженні, по-третє, забезпечують необхідну енергетичну базу для вдосконалення технічної майстерності</w:t>
      </w:r>
      <w:r w:rsidR="000232B9" w:rsidRPr="006E6504">
        <w:rPr>
          <w:color w:val="000000" w:themeColor="text1"/>
          <w:sz w:val="28"/>
          <w:lang w:val="uk-UA"/>
        </w:rPr>
        <w:t xml:space="preserve"> [3</w:t>
      </w:r>
      <w:r w:rsidR="00C9328E" w:rsidRPr="006E6504">
        <w:rPr>
          <w:color w:val="000000" w:themeColor="text1"/>
          <w:sz w:val="28"/>
          <w:lang w:val="uk-UA"/>
        </w:rPr>
        <w:t>0</w:t>
      </w:r>
      <w:r w:rsidR="000232B9" w:rsidRPr="006E6504">
        <w:rPr>
          <w:color w:val="000000" w:themeColor="text1"/>
          <w:sz w:val="28"/>
          <w:lang w:val="uk-UA"/>
        </w:rPr>
        <w:t>]</w:t>
      </w:r>
      <w:r w:rsidR="00342CD4" w:rsidRPr="006E6504">
        <w:rPr>
          <w:color w:val="000000" w:themeColor="text1"/>
          <w:sz w:val="28"/>
          <w:lang w:val="uk-UA"/>
        </w:rPr>
        <w:t>.</w:t>
      </w:r>
    </w:p>
    <w:p w:rsidR="000232B9" w:rsidRPr="006E6504" w:rsidRDefault="008A64D3" w:rsidP="008A64D3">
      <w:pPr>
        <w:spacing w:line="360" w:lineRule="auto"/>
        <w:ind w:firstLine="709"/>
        <w:jc w:val="both"/>
        <w:rPr>
          <w:lang w:val="uk-UA"/>
        </w:rPr>
      </w:pPr>
      <w:r w:rsidRPr="006E6504">
        <w:rPr>
          <w:color w:val="000000" w:themeColor="text1"/>
          <w:sz w:val="28"/>
          <w:lang w:val="uk-UA"/>
        </w:rPr>
        <w:t xml:space="preserve">В </w:t>
      </w:r>
      <w:r w:rsidRPr="006E6504">
        <w:rPr>
          <w:color w:val="000000" w:themeColor="text1"/>
          <w:sz w:val="28"/>
          <w:szCs w:val="28"/>
          <w:lang w:val="uk-UA"/>
        </w:rPr>
        <w:t xml:space="preserve">естетичній гімнастиці </w:t>
      </w:r>
      <w:r w:rsidRPr="006E6504">
        <w:rPr>
          <w:color w:val="000000" w:themeColor="text1"/>
          <w:sz w:val="28"/>
          <w:lang w:val="uk-UA"/>
        </w:rPr>
        <w:t xml:space="preserve">існує багато спірних питань, не тільки у визначенні оптимального співвідношення загальної і спеціальної фізичної підготовки, а й у змісті та спрямованості цих видів фізичної підготовки. </w:t>
      </w:r>
      <w:r w:rsidR="002F26E3" w:rsidRPr="006E6504">
        <w:rPr>
          <w:color w:val="000000" w:themeColor="text1"/>
          <w:sz w:val="28"/>
          <w:lang w:val="uk-UA"/>
        </w:rPr>
        <w:t>Сьогодні</w:t>
      </w:r>
      <w:r w:rsidR="00B05285" w:rsidRPr="006E6504">
        <w:rPr>
          <w:color w:val="000000" w:themeColor="text1"/>
          <w:sz w:val="28"/>
          <w:lang w:val="uk-UA"/>
        </w:rPr>
        <w:t xml:space="preserve"> з'являється багато публікацій, узагальнюючих досвід фізичної підготовки в різних видах спорту</w:t>
      </w:r>
      <w:r w:rsidR="00C9328E" w:rsidRPr="006E6504">
        <w:rPr>
          <w:color w:val="000000" w:themeColor="text1"/>
          <w:sz w:val="28"/>
          <w:lang w:val="uk-UA"/>
        </w:rPr>
        <w:t xml:space="preserve"> [38]</w:t>
      </w:r>
      <w:r w:rsidR="00B05285" w:rsidRPr="006E6504">
        <w:rPr>
          <w:color w:val="000000" w:themeColor="text1"/>
          <w:sz w:val="28"/>
          <w:lang w:val="uk-UA"/>
        </w:rPr>
        <w:t xml:space="preserve">. Помилки у визначенні співвідношення можуть привести до зниження результатів, а визначення невірного змісту і спрямованості впливає на розвиток не характерних для </w:t>
      </w:r>
      <w:r w:rsidRPr="006E6504">
        <w:rPr>
          <w:color w:val="000000" w:themeColor="text1"/>
          <w:sz w:val="28"/>
          <w:szCs w:val="28"/>
          <w:lang w:val="uk-UA"/>
        </w:rPr>
        <w:t xml:space="preserve">естетичній гімнастиці </w:t>
      </w:r>
      <w:r w:rsidR="00B05285" w:rsidRPr="006E6504">
        <w:rPr>
          <w:color w:val="000000" w:themeColor="text1"/>
          <w:sz w:val="28"/>
          <w:lang w:val="uk-UA"/>
        </w:rPr>
        <w:t xml:space="preserve">фізичних якостей, які в свою чергу призводять до зниження результатів. </w:t>
      </w:r>
      <w:r w:rsidRPr="006E6504">
        <w:rPr>
          <w:color w:val="000000" w:themeColor="text1"/>
          <w:sz w:val="28"/>
          <w:lang w:val="uk-UA"/>
        </w:rPr>
        <w:t>Тому</w:t>
      </w:r>
      <w:r w:rsidR="00B05285" w:rsidRPr="006E6504">
        <w:rPr>
          <w:color w:val="000000" w:themeColor="text1"/>
          <w:sz w:val="28"/>
          <w:lang w:val="uk-UA"/>
        </w:rPr>
        <w:t xml:space="preserve"> ця проблема актуальна і вимагає вивчення.</w:t>
      </w:r>
      <w:r w:rsidR="000232B9" w:rsidRPr="006E6504">
        <w:rPr>
          <w:lang w:val="uk-UA"/>
        </w:rPr>
        <w:t xml:space="preserve"> </w:t>
      </w:r>
    </w:p>
    <w:p w:rsidR="007C7B49" w:rsidRPr="006E6504" w:rsidRDefault="000232B9" w:rsidP="008A64D3">
      <w:pPr>
        <w:spacing w:line="360" w:lineRule="auto"/>
        <w:ind w:firstLine="709"/>
        <w:jc w:val="both"/>
        <w:rPr>
          <w:color w:val="000000" w:themeColor="text1"/>
          <w:sz w:val="28"/>
          <w:lang w:val="uk-UA"/>
        </w:rPr>
      </w:pPr>
      <w:r w:rsidRPr="006E6504">
        <w:rPr>
          <w:color w:val="000000" w:themeColor="text1"/>
          <w:sz w:val="28"/>
          <w:lang w:val="uk-UA"/>
        </w:rPr>
        <w:t>Відповідно до діючих правил змагань у виді спорту «Естетична гімнастика», команда гімнасток повинна виконувати вправу, що складається з обов'язкових (два ізольованих стрибка, одна серія стрибків; дві ізольовані рівноваги, одна серія рівноваг, два помахи, дві хвилі і чотири серії рухів тіла) і додаткових елементів (комбінації елементів із різних груп рухів (стрибок + рівновага, рівновага + серія зі трьох рухів тіла, серія зі трьох рухів тіла + стрибок і т.п.) [</w:t>
      </w:r>
      <w:r w:rsidR="00C9328E" w:rsidRPr="006E6504">
        <w:rPr>
          <w:color w:val="000000" w:themeColor="text1"/>
          <w:sz w:val="28"/>
          <w:lang w:val="uk-UA"/>
        </w:rPr>
        <w:t>2</w:t>
      </w:r>
      <w:r w:rsidRPr="006E6504">
        <w:rPr>
          <w:color w:val="000000" w:themeColor="text1"/>
          <w:sz w:val="28"/>
          <w:lang w:val="uk-UA"/>
        </w:rPr>
        <w:t>]. Таким чином, для досягнення максимально можливого результату команді спортсменок в естетичній гімнастиці необхідно підготувати ефективну змагальну програму, що відповідає спеціальним вимогам.</w:t>
      </w:r>
    </w:p>
    <w:p w:rsidR="000232B9" w:rsidRPr="006E6504" w:rsidRDefault="000232B9" w:rsidP="008A64D3">
      <w:pPr>
        <w:spacing w:line="360" w:lineRule="auto"/>
        <w:ind w:firstLine="709"/>
        <w:jc w:val="both"/>
        <w:rPr>
          <w:color w:val="000000" w:themeColor="text1"/>
          <w:sz w:val="28"/>
          <w:lang w:val="uk-UA"/>
        </w:rPr>
      </w:pPr>
    </w:p>
    <w:p w:rsidR="00B77880" w:rsidRPr="006E6504" w:rsidRDefault="00B77880" w:rsidP="00B77880">
      <w:pPr>
        <w:pStyle w:val="a4"/>
        <w:widowControl w:val="0"/>
        <w:tabs>
          <w:tab w:val="left" w:pos="1080"/>
        </w:tabs>
        <w:spacing w:line="360" w:lineRule="auto"/>
        <w:ind w:left="0" w:firstLine="709"/>
        <w:jc w:val="both"/>
        <w:rPr>
          <w:color w:val="000000" w:themeColor="text1"/>
          <w:sz w:val="28"/>
          <w:szCs w:val="28"/>
          <w:lang w:val="uk-UA"/>
        </w:rPr>
      </w:pPr>
      <w:r w:rsidRPr="006E6504">
        <w:rPr>
          <w:color w:val="000000" w:themeColor="text1"/>
          <w:spacing w:val="-6"/>
          <w:sz w:val="28"/>
          <w:szCs w:val="28"/>
          <w:lang w:val="uk-UA"/>
        </w:rPr>
        <w:t>Мета дослідження –</w:t>
      </w:r>
      <w:r w:rsidRPr="006E6504">
        <w:rPr>
          <w:color w:val="000000" w:themeColor="text1"/>
          <w:sz w:val="28"/>
          <w:szCs w:val="28"/>
          <w:lang w:val="uk-UA"/>
        </w:rPr>
        <w:t xml:space="preserve"> виявити ефективність впливу розробленої </w:t>
      </w:r>
      <w:r w:rsidRPr="006E6504">
        <w:rPr>
          <w:sz w:val="28"/>
          <w:szCs w:val="28"/>
          <w:lang w:val="uk-UA"/>
        </w:rPr>
        <w:t xml:space="preserve">програми вдосконалення </w:t>
      </w:r>
      <w:r w:rsidRPr="006E6504">
        <w:rPr>
          <w:color w:val="000000" w:themeColor="text1"/>
          <w:sz w:val="28"/>
          <w:lang w:val="uk-UA"/>
        </w:rPr>
        <w:t xml:space="preserve">спеціальної фізичної підготовки </w:t>
      </w:r>
      <w:r w:rsidRPr="006E6504">
        <w:rPr>
          <w:color w:val="000000" w:themeColor="text1"/>
          <w:sz w:val="28"/>
          <w:szCs w:val="28"/>
          <w:lang w:val="uk-UA"/>
        </w:rPr>
        <w:t>студенток, які займаються естетичною гімнастикою в позанавчальний час, на основі їх річної динаміки.</w:t>
      </w:r>
    </w:p>
    <w:p w:rsidR="00B77880" w:rsidRPr="006E6504" w:rsidRDefault="00B77880" w:rsidP="00B77880">
      <w:pPr>
        <w:pStyle w:val="a4"/>
        <w:widowControl w:val="0"/>
        <w:tabs>
          <w:tab w:val="left" w:pos="1080"/>
        </w:tabs>
        <w:spacing w:line="360" w:lineRule="auto"/>
        <w:ind w:left="0" w:firstLine="709"/>
        <w:jc w:val="both"/>
        <w:rPr>
          <w:color w:val="000000" w:themeColor="text1"/>
          <w:sz w:val="28"/>
          <w:szCs w:val="28"/>
          <w:lang w:val="uk-UA"/>
        </w:rPr>
      </w:pPr>
      <w:r w:rsidRPr="006E6504">
        <w:rPr>
          <w:color w:val="000000" w:themeColor="text1"/>
          <w:sz w:val="28"/>
          <w:szCs w:val="28"/>
          <w:lang w:val="uk-UA"/>
        </w:rPr>
        <w:t>Об’єкт дослідження –</w:t>
      </w:r>
      <w:r w:rsidRPr="006E6504">
        <w:rPr>
          <w:color w:val="000000" w:themeColor="text1"/>
          <w:sz w:val="28"/>
          <w:szCs w:val="28"/>
          <w:lang w:val="uk-UA" w:eastAsia="uk-UA"/>
        </w:rPr>
        <w:t xml:space="preserve"> навчально-тренувальний процес </w:t>
      </w:r>
      <w:r w:rsidRPr="006E6504">
        <w:rPr>
          <w:color w:val="000000" w:themeColor="text1"/>
          <w:sz w:val="28"/>
          <w:szCs w:val="28"/>
          <w:lang w:val="uk-UA"/>
        </w:rPr>
        <w:t xml:space="preserve">спортивних </w:t>
      </w:r>
      <w:r w:rsidRPr="006E6504">
        <w:rPr>
          <w:color w:val="000000" w:themeColor="text1"/>
          <w:sz w:val="28"/>
          <w:szCs w:val="28"/>
          <w:lang w:val="uk-UA" w:eastAsia="uk-UA"/>
        </w:rPr>
        <w:t xml:space="preserve">занять  із </w:t>
      </w:r>
      <w:r w:rsidRPr="006E6504">
        <w:rPr>
          <w:color w:val="000000" w:themeColor="text1"/>
          <w:sz w:val="28"/>
          <w:szCs w:val="28"/>
          <w:lang w:val="uk-UA"/>
        </w:rPr>
        <w:t>естетичної гімнастики.</w:t>
      </w:r>
    </w:p>
    <w:p w:rsidR="00B77880" w:rsidRPr="006E6504" w:rsidRDefault="00B77880" w:rsidP="00B77880">
      <w:pPr>
        <w:spacing w:line="360" w:lineRule="auto"/>
        <w:ind w:firstLine="709"/>
        <w:jc w:val="both"/>
        <w:rPr>
          <w:color w:val="000000" w:themeColor="text1"/>
          <w:sz w:val="28"/>
          <w:szCs w:val="28"/>
          <w:lang w:val="uk-UA"/>
        </w:rPr>
      </w:pPr>
      <w:r w:rsidRPr="006E6504">
        <w:rPr>
          <w:color w:val="000000" w:themeColor="text1"/>
          <w:sz w:val="28"/>
          <w:szCs w:val="28"/>
          <w:lang w:val="uk-UA"/>
        </w:rPr>
        <w:t>Суб’єкт дослідження – студентки 3-го курсу</w:t>
      </w:r>
      <w:r w:rsidRPr="006E6504">
        <w:rPr>
          <w:color w:val="000000" w:themeColor="text1"/>
          <w:sz w:val="28"/>
          <w:lang w:val="uk-UA"/>
        </w:rPr>
        <w:t xml:space="preserve"> Рівненського державного гуманітарного університету III-ІV р.а.</w:t>
      </w:r>
    </w:p>
    <w:p w:rsidR="00B77880" w:rsidRPr="006E6504" w:rsidRDefault="00B77880" w:rsidP="00B77880">
      <w:pPr>
        <w:pStyle w:val="a4"/>
        <w:widowControl w:val="0"/>
        <w:tabs>
          <w:tab w:val="left" w:pos="1080"/>
        </w:tabs>
        <w:spacing w:line="360" w:lineRule="auto"/>
        <w:ind w:left="0" w:firstLine="709"/>
        <w:jc w:val="both"/>
        <w:rPr>
          <w:color w:val="000000" w:themeColor="text1"/>
          <w:sz w:val="28"/>
          <w:szCs w:val="28"/>
          <w:lang w:val="uk-UA"/>
        </w:rPr>
      </w:pPr>
      <w:r w:rsidRPr="006E6504">
        <w:rPr>
          <w:color w:val="000000" w:themeColor="text1"/>
          <w:sz w:val="28"/>
          <w:szCs w:val="28"/>
          <w:lang w:val="uk-UA"/>
        </w:rPr>
        <w:t xml:space="preserve">Предмет дослідження – </w:t>
      </w:r>
      <w:r w:rsidRPr="006E6504">
        <w:rPr>
          <w:color w:val="000000" w:themeColor="text1"/>
          <w:sz w:val="28"/>
          <w:szCs w:val="28"/>
          <w:lang w:val="uk-UA" w:eastAsia="uk-UA"/>
        </w:rPr>
        <w:t xml:space="preserve">динаміка показників </w:t>
      </w:r>
      <w:r w:rsidRPr="006E6504">
        <w:rPr>
          <w:color w:val="000000" w:themeColor="text1"/>
          <w:sz w:val="28"/>
          <w:lang w:val="uk-UA"/>
        </w:rPr>
        <w:t xml:space="preserve">спеціальної фізичної підготовленості </w:t>
      </w:r>
      <w:r w:rsidRPr="006E6504">
        <w:rPr>
          <w:color w:val="000000" w:themeColor="text1"/>
          <w:sz w:val="28"/>
          <w:szCs w:val="28"/>
          <w:lang w:val="uk-UA"/>
        </w:rPr>
        <w:t>студенток 3-го курсу</w:t>
      </w:r>
      <w:r w:rsidRPr="006E6504">
        <w:rPr>
          <w:color w:val="000000" w:themeColor="text1"/>
          <w:sz w:val="28"/>
          <w:lang w:val="uk-UA"/>
        </w:rPr>
        <w:t xml:space="preserve"> Рівненського державного гуманітарного університету</w:t>
      </w:r>
      <w:r w:rsidRPr="006E6504">
        <w:rPr>
          <w:color w:val="000000" w:themeColor="text1"/>
          <w:sz w:val="28"/>
          <w:szCs w:val="28"/>
          <w:lang w:val="uk-UA"/>
        </w:rPr>
        <w:t>, які займаються естетичною гімнастикою в позанавчальний час</w:t>
      </w:r>
      <w:r w:rsidRPr="006E6504">
        <w:rPr>
          <w:color w:val="000000" w:themeColor="text1"/>
          <w:sz w:val="28"/>
          <w:szCs w:val="28"/>
          <w:lang w:val="uk-UA" w:eastAsia="uk-UA"/>
        </w:rPr>
        <w:t>, під впливом розробленої програми</w:t>
      </w:r>
      <w:r w:rsidRPr="006E6504">
        <w:rPr>
          <w:color w:val="000000" w:themeColor="text1"/>
          <w:sz w:val="28"/>
          <w:szCs w:val="28"/>
          <w:lang w:val="uk-UA"/>
        </w:rPr>
        <w:t>.</w:t>
      </w:r>
    </w:p>
    <w:p w:rsidR="00B93598" w:rsidRPr="006E6504" w:rsidRDefault="0037663D" w:rsidP="008036AC">
      <w:pPr>
        <w:pStyle w:val="a4"/>
        <w:widowControl w:val="0"/>
        <w:spacing w:line="360" w:lineRule="auto"/>
        <w:ind w:left="0"/>
        <w:jc w:val="both"/>
        <w:rPr>
          <w:color w:val="000000" w:themeColor="text1"/>
          <w:sz w:val="28"/>
          <w:szCs w:val="28"/>
          <w:lang w:val="uk-UA"/>
        </w:rPr>
      </w:pPr>
      <w:r w:rsidRPr="006E6504">
        <w:rPr>
          <w:color w:val="000000" w:themeColor="text1"/>
          <w:sz w:val="28"/>
          <w:szCs w:val="28"/>
          <w:lang w:val="uk-UA"/>
        </w:rPr>
        <w:br w:type="page"/>
      </w:r>
    </w:p>
    <w:p w:rsidR="00B93598" w:rsidRPr="006E6504" w:rsidRDefault="00B93598" w:rsidP="00B93598">
      <w:pPr>
        <w:autoSpaceDE w:val="0"/>
        <w:autoSpaceDN w:val="0"/>
        <w:adjustRightInd w:val="0"/>
        <w:spacing w:line="360" w:lineRule="auto"/>
        <w:jc w:val="center"/>
        <w:rPr>
          <w:rFonts w:eastAsia="TimesNewRoman,BoldItalic"/>
          <w:color w:val="000000" w:themeColor="text1"/>
          <w:sz w:val="28"/>
          <w:szCs w:val="28"/>
          <w:lang w:val="uk-UA"/>
        </w:rPr>
      </w:pPr>
      <w:r w:rsidRPr="006E6504">
        <w:rPr>
          <w:rFonts w:eastAsia="TimesNewRoman,BoldItalic"/>
          <w:color w:val="000000" w:themeColor="text1"/>
          <w:sz w:val="28"/>
          <w:szCs w:val="28"/>
          <w:lang w:val="uk-UA"/>
        </w:rPr>
        <w:lastRenderedPageBreak/>
        <w:t xml:space="preserve">1 </w:t>
      </w:r>
      <w:r w:rsidRPr="006E6504">
        <w:rPr>
          <w:color w:val="000000" w:themeColor="text1"/>
          <w:sz w:val="28"/>
          <w:szCs w:val="28"/>
          <w:lang w:val="uk-UA"/>
        </w:rPr>
        <w:t>ОГЛЯД ЛІТЕРАТУРИ</w:t>
      </w:r>
    </w:p>
    <w:p w:rsidR="00B93598" w:rsidRPr="006E6504" w:rsidRDefault="00B93598" w:rsidP="00B93598">
      <w:pPr>
        <w:autoSpaceDE w:val="0"/>
        <w:autoSpaceDN w:val="0"/>
        <w:adjustRightInd w:val="0"/>
        <w:spacing w:line="360" w:lineRule="auto"/>
        <w:jc w:val="both"/>
        <w:rPr>
          <w:rFonts w:eastAsia="TimesNewRoman,BoldItalic"/>
          <w:color w:val="000000" w:themeColor="text1"/>
          <w:sz w:val="28"/>
          <w:szCs w:val="28"/>
          <w:lang w:val="uk-UA"/>
        </w:rPr>
      </w:pPr>
    </w:p>
    <w:p w:rsidR="003C34EE" w:rsidRPr="006E6504" w:rsidRDefault="006A39BE" w:rsidP="003C34EE">
      <w:pPr>
        <w:pStyle w:val="a4"/>
        <w:numPr>
          <w:ilvl w:val="1"/>
          <w:numId w:val="14"/>
        </w:numPr>
        <w:autoSpaceDE w:val="0"/>
        <w:autoSpaceDN w:val="0"/>
        <w:adjustRightInd w:val="0"/>
        <w:spacing w:line="360" w:lineRule="auto"/>
        <w:jc w:val="both"/>
        <w:rPr>
          <w:sz w:val="28"/>
          <w:szCs w:val="28"/>
          <w:lang w:val="uk-UA"/>
        </w:rPr>
      </w:pPr>
      <w:r w:rsidRPr="006E6504">
        <w:rPr>
          <w:sz w:val="28"/>
          <w:szCs w:val="28"/>
          <w:lang w:val="uk-UA"/>
        </w:rPr>
        <w:t>Особливості змісту занять в естетичній гімнастиці</w:t>
      </w:r>
    </w:p>
    <w:p w:rsidR="003C34EE" w:rsidRPr="006E6504" w:rsidRDefault="003C34EE" w:rsidP="003C34EE">
      <w:pPr>
        <w:pStyle w:val="a4"/>
        <w:autoSpaceDE w:val="0"/>
        <w:autoSpaceDN w:val="0"/>
        <w:adjustRightInd w:val="0"/>
        <w:spacing w:line="360" w:lineRule="auto"/>
        <w:ind w:left="1209"/>
        <w:jc w:val="both"/>
        <w:rPr>
          <w:rFonts w:eastAsia="TimesNewRoman,BoldItalic"/>
          <w:color w:val="000000" w:themeColor="text1"/>
          <w:sz w:val="28"/>
          <w:szCs w:val="28"/>
          <w:lang w:val="uk-UA"/>
        </w:rPr>
      </w:pPr>
    </w:p>
    <w:p w:rsidR="00360803" w:rsidRPr="006E6504" w:rsidRDefault="00360803" w:rsidP="00360803">
      <w:pPr>
        <w:spacing w:line="360" w:lineRule="auto"/>
        <w:ind w:firstLine="708"/>
        <w:jc w:val="both"/>
        <w:rPr>
          <w:sz w:val="28"/>
          <w:szCs w:val="28"/>
          <w:lang w:val="uk-UA"/>
        </w:rPr>
      </w:pPr>
      <w:r w:rsidRPr="006E6504">
        <w:rPr>
          <w:sz w:val="28"/>
          <w:szCs w:val="28"/>
          <w:lang w:val="uk-UA"/>
        </w:rPr>
        <w:t>Застосування нових систем занять масовими видами гімнастики дозволить залучати до регулярної рухової активності широкі верства жіночого населення. Це перш за все стосується представниць студентської молоді, оскільки вони найбільше відчувають дефіцит активності під час навчання. Естетична гімнастика упродовж останніх років набуває все більшої популярності</w:t>
      </w:r>
      <w:r w:rsidR="005A1FF3" w:rsidRPr="006E6504">
        <w:rPr>
          <w:sz w:val="28"/>
          <w:szCs w:val="28"/>
          <w:lang w:val="uk-UA"/>
        </w:rPr>
        <w:t xml:space="preserve"> </w:t>
      </w:r>
      <w:r w:rsidR="005A1FF3" w:rsidRPr="006E6504">
        <w:rPr>
          <w:color w:val="000000" w:themeColor="text1"/>
          <w:sz w:val="28"/>
          <w:lang w:val="uk-UA"/>
        </w:rPr>
        <w:t>[1]</w:t>
      </w:r>
      <w:r w:rsidRPr="006E6504">
        <w:rPr>
          <w:sz w:val="28"/>
          <w:szCs w:val="28"/>
          <w:lang w:val="uk-UA"/>
        </w:rPr>
        <w:t>.</w:t>
      </w:r>
    </w:p>
    <w:p w:rsidR="00525580" w:rsidRPr="006E6504" w:rsidRDefault="00F861AC" w:rsidP="00360803">
      <w:pPr>
        <w:spacing w:line="360" w:lineRule="auto"/>
        <w:ind w:firstLine="708"/>
        <w:jc w:val="both"/>
        <w:rPr>
          <w:sz w:val="28"/>
          <w:szCs w:val="28"/>
          <w:lang w:val="uk-UA"/>
        </w:rPr>
      </w:pPr>
      <w:r w:rsidRPr="006E6504">
        <w:rPr>
          <w:sz w:val="28"/>
          <w:szCs w:val="28"/>
          <w:lang w:val="uk-UA"/>
        </w:rPr>
        <w:t xml:space="preserve">Їх усіх визначень естетичної гімнастики, представлених як в Інтернеті, так і на сторінках друкованої продукції на особливу увагу заслуговують два: естетична гімнастика – це «синхронне плавання на суші», «для жінок вона те ж саме, що хокей (футбол)» для чоловіків або </w:t>
      </w:r>
      <w:r w:rsidR="00360803" w:rsidRPr="006E6504">
        <w:rPr>
          <w:sz w:val="28"/>
          <w:szCs w:val="28"/>
          <w:lang w:val="uk-UA"/>
        </w:rPr>
        <w:t xml:space="preserve">це </w:t>
      </w:r>
      <w:r w:rsidRPr="006E6504">
        <w:rPr>
          <w:sz w:val="28"/>
          <w:szCs w:val="28"/>
          <w:lang w:val="uk-UA"/>
        </w:rPr>
        <w:t>синт</w:t>
      </w:r>
      <w:r w:rsidR="00360803" w:rsidRPr="006E6504">
        <w:rPr>
          <w:sz w:val="28"/>
          <w:szCs w:val="28"/>
          <w:lang w:val="uk-UA"/>
        </w:rPr>
        <w:t xml:space="preserve">етичний вид спорту (художня гімнастика, танець, акробатика), що характеризується вміннями передавати загальний характер музики в русі, надаючи рухам злитості, свободи, витонченості й емоційного забарвлення. </w:t>
      </w:r>
      <w:r w:rsidR="00525580" w:rsidRPr="006E6504">
        <w:rPr>
          <w:rFonts w:eastAsia="TimesNewRoman,BoldItalic"/>
          <w:color w:val="000000" w:themeColor="text1"/>
          <w:sz w:val="28"/>
          <w:szCs w:val="28"/>
          <w:lang w:val="uk-UA"/>
        </w:rPr>
        <w:t>Основне завдання, що вирішується в процесі занять естетичною гімнастикою полягає в забезпеченні тісного взаємозв’язку рухів із музикою і хореографією</w:t>
      </w:r>
      <w:r w:rsidRPr="006E6504">
        <w:rPr>
          <w:rFonts w:eastAsia="TimesNewRoman,BoldItalic"/>
          <w:color w:val="000000" w:themeColor="text1"/>
          <w:sz w:val="28"/>
          <w:szCs w:val="28"/>
          <w:lang w:val="uk-UA"/>
        </w:rPr>
        <w:t xml:space="preserve"> </w:t>
      </w:r>
      <w:r w:rsidRPr="006E6504">
        <w:rPr>
          <w:rFonts w:eastAsia="TimesNewRoman,BoldItalic"/>
          <w:color w:val="000000" w:themeColor="text1"/>
          <w:sz w:val="28"/>
          <w:szCs w:val="28"/>
          <w:lang w:val="en-US"/>
        </w:rPr>
        <w:t>[</w:t>
      </w:r>
      <w:r w:rsidR="005A1FF3" w:rsidRPr="006E6504">
        <w:rPr>
          <w:rFonts w:eastAsia="TimesNewRoman,BoldItalic"/>
          <w:color w:val="000000" w:themeColor="text1"/>
          <w:sz w:val="28"/>
          <w:szCs w:val="28"/>
          <w:lang w:val="uk-UA"/>
        </w:rPr>
        <w:t>20</w:t>
      </w:r>
      <w:r w:rsidRPr="006E6504">
        <w:rPr>
          <w:rFonts w:eastAsia="TimesNewRoman,BoldItalic"/>
          <w:color w:val="000000" w:themeColor="text1"/>
          <w:sz w:val="28"/>
          <w:szCs w:val="28"/>
          <w:lang w:val="en-US"/>
        </w:rPr>
        <w:t>]</w:t>
      </w:r>
      <w:r w:rsidR="00525580" w:rsidRPr="006E6504">
        <w:rPr>
          <w:rFonts w:eastAsia="TimesNewRoman,BoldItalic"/>
          <w:color w:val="000000" w:themeColor="text1"/>
          <w:sz w:val="28"/>
          <w:szCs w:val="28"/>
          <w:lang w:val="uk-UA"/>
        </w:rPr>
        <w:t xml:space="preserve">. </w:t>
      </w:r>
    </w:p>
    <w:p w:rsidR="00525580" w:rsidRPr="006E6504" w:rsidRDefault="00525580" w:rsidP="00360803">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Разом із суб’єктивними оцінками краси рухів існують об’єктивні ознаки, які характеризують естетичну майстерність гімнасток. Такими ознаками є: внутрішня єдність рухових дій, досконалість форм спортивного руху, гармонійність, динаміка, плавність, витонченість, ритмічність, пластичність, виразність, емоційність</w:t>
      </w:r>
      <w:r w:rsidR="00F861AC" w:rsidRPr="006E6504">
        <w:rPr>
          <w:rFonts w:eastAsia="TimesNewRoman,BoldItalic"/>
          <w:color w:val="000000" w:themeColor="text1"/>
          <w:sz w:val="28"/>
          <w:szCs w:val="28"/>
          <w:lang w:val="uk-UA"/>
        </w:rPr>
        <w:t>,</w:t>
      </w:r>
      <w:r w:rsidRPr="006E6504">
        <w:rPr>
          <w:rFonts w:eastAsia="TimesNewRoman,BoldItalic"/>
          <w:color w:val="000000" w:themeColor="text1"/>
          <w:sz w:val="28"/>
          <w:szCs w:val="28"/>
          <w:lang w:val="uk-UA"/>
        </w:rPr>
        <w:t xml:space="preserve"> хореографічність.</w:t>
      </w:r>
    </w:p>
    <w:p w:rsidR="00525580" w:rsidRPr="006E6504" w:rsidRDefault="00525580" w:rsidP="00360803">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 xml:space="preserve">В композиціях </w:t>
      </w:r>
      <w:r w:rsidR="00360803" w:rsidRPr="006E6504">
        <w:rPr>
          <w:rFonts w:eastAsia="TimesNewRoman,BoldItalic"/>
          <w:color w:val="000000" w:themeColor="text1"/>
          <w:sz w:val="28"/>
          <w:szCs w:val="28"/>
          <w:lang w:val="uk-UA"/>
        </w:rPr>
        <w:t>і</w:t>
      </w:r>
      <w:r w:rsidRPr="006E6504">
        <w:rPr>
          <w:rFonts w:eastAsia="TimesNewRoman,BoldItalic"/>
          <w:color w:val="000000" w:themeColor="text1"/>
          <w:sz w:val="28"/>
          <w:szCs w:val="28"/>
          <w:lang w:val="uk-UA"/>
        </w:rPr>
        <w:t>з естетичної гімнастики серед обов’язкових елементів найбільше представлені: рухи тіла (26,3%), стрибки (13,1%), рівновага і повороти (10,6%). Серед необов’язкових: різновиди кроків, підстрибувань і перескоків, а також акробатичні елементи (до 13%). Щодо інших рухів, то рухи тіла і рук складають 5,3%, а рухи ніг – 2,6%.</w:t>
      </w:r>
    </w:p>
    <w:p w:rsidR="00525580" w:rsidRPr="006E6504" w:rsidRDefault="00525580" w:rsidP="00360803">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lastRenderedPageBreak/>
        <w:t>В естетичній гімнастиці виокремлюють такі засоби спеціальної підготовки:</w:t>
      </w:r>
    </w:p>
    <w:p w:rsidR="00525580" w:rsidRPr="006E6504" w:rsidRDefault="00525580" w:rsidP="00360803">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В технічній – вправи без предметів, хореографічні вправи, вправи, що спрямовані на розвиток пластичності, акробатичні елементи</w:t>
      </w:r>
    </w:p>
    <w:p w:rsidR="00525580" w:rsidRPr="006E6504" w:rsidRDefault="00525580" w:rsidP="00360803">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В художній – музично-рухові вправи, вправи, що спрямовані на розвиток виразності.</w:t>
      </w:r>
    </w:p>
    <w:p w:rsidR="00525580" w:rsidRPr="006E6504" w:rsidRDefault="00525580" w:rsidP="00360803">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В груповій – рухові взаємодії, вправи, що спрямовані на виховання синхронності виконання вправ, що сприяють швидким побудовам і перестроюванням на майданчику</w:t>
      </w:r>
      <w:r w:rsidR="005A1FF3" w:rsidRPr="006E6504">
        <w:rPr>
          <w:rFonts w:eastAsia="TimesNewRoman,BoldItalic"/>
          <w:color w:val="000000" w:themeColor="text1"/>
          <w:sz w:val="28"/>
          <w:szCs w:val="28"/>
          <w:lang w:val="uk-UA"/>
        </w:rPr>
        <w:t xml:space="preserve"> </w:t>
      </w:r>
      <w:r w:rsidR="005A1FF3" w:rsidRPr="006E6504">
        <w:rPr>
          <w:color w:val="000000" w:themeColor="text1"/>
          <w:sz w:val="28"/>
          <w:lang w:val="uk-UA"/>
        </w:rPr>
        <w:t>[16</w:t>
      </w:r>
      <w:r w:rsidR="00A01A42" w:rsidRPr="006E6504">
        <w:rPr>
          <w:color w:val="000000" w:themeColor="text1"/>
          <w:sz w:val="28"/>
          <w:lang w:val="uk-UA"/>
        </w:rPr>
        <w:t>, 48</w:t>
      </w:r>
      <w:r w:rsidR="005A1FF3" w:rsidRPr="006E6504">
        <w:rPr>
          <w:color w:val="000000" w:themeColor="text1"/>
          <w:sz w:val="28"/>
          <w:lang w:val="uk-UA"/>
        </w:rPr>
        <w:t>]</w:t>
      </w:r>
      <w:r w:rsidRPr="006E6504">
        <w:rPr>
          <w:rFonts w:eastAsia="TimesNewRoman,BoldItalic"/>
          <w:color w:val="000000" w:themeColor="text1"/>
          <w:sz w:val="28"/>
          <w:szCs w:val="28"/>
          <w:lang w:val="uk-UA"/>
        </w:rPr>
        <w:t>.</w:t>
      </w:r>
    </w:p>
    <w:p w:rsidR="00525580" w:rsidRPr="006E6504" w:rsidRDefault="00525580" w:rsidP="00360803">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В структурі підготовки виділяють такі 4 рівні:</w:t>
      </w:r>
    </w:p>
    <w:p w:rsidR="00525580" w:rsidRPr="006E6504" w:rsidRDefault="00525580" w:rsidP="00360803">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w:t>
      </w:r>
      <w:r w:rsidRPr="006E6504">
        <w:rPr>
          <w:rFonts w:eastAsia="TimesNewRoman,BoldItalic"/>
          <w:color w:val="000000" w:themeColor="text1"/>
          <w:sz w:val="28"/>
          <w:szCs w:val="28"/>
          <w:lang w:val="uk-UA"/>
        </w:rPr>
        <w:tab/>
        <w:t xml:space="preserve">Перший (нижчий) – гімнастична школа і базові навички з освоєння </w:t>
      </w:r>
    </w:p>
    <w:p w:rsidR="00525580" w:rsidRPr="006E6504" w:rsidRDefault="00525580" w:rsidP="00360803">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w:t>
      </w:r>
      <w:r w:rsidRPr="006E6504">
        <w:rPr>
          <w:rFonts w:eastAsia="TimesNewRoman,BoldItalic"/>
          <w:color w:val="000000" w:themeColor="text1"/>
          <w:sz w:val="28"/>
          <w:szCs w:val="28"/>
          <w:lang w:val="uk-UA"/>
        </w:rPr>
        <w:tab/>
        <w:t>Другий – засоби, що дають можливість швидко вдосконалюватися, або профілюючі</w:t>
      </w:r>
    </w:p>
    <w:p w:rsidR="00525580" w:rsidRPr="006E6504" w:rsidRDefault="00525580" w:rsidP="00360803">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w:t>
      </w:r>
      <w:r w:rsidRPr="006E6504">
        <w:rPr>
          <w:rFonts w:eastAsia="TimesNewRoman,BoldItalic"/>
          <w:color w:val="000000" w:themeColor="text1"/>
          <w:sz w:val="28"/>
          <w:szCs w:val="28"/>
          <w:lang w:val="uk-UA"/>
        </w:rPr>
        <w:tab/>
        <w:t>Третій – декоративні надбудови</w:t>
      </w:r>
    </w:p>
    <w:p w:rsidR="00525580" w:rsidRPr="006E6504" w:rsidRDefault="00525580" w:rsidP="00360803">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w:t>
      </w:r>
      <w:r w:rsidRPr="006E6504">
        <w:rPr>
          <w:rFonts w:eastAsia="TimesNewRoman,BoldItalic"/>
          <w:color w:val="000000" w:themeColor="text1"/>
          <w:sz w:val="28"/>
          <w:szCs w:val="28"/>
          <w:lang w:val="uk-UA"/>
        </w:rPr>
        <w:tab/>
        <w:t>Четвертий – профілюючі комбінації.</w:t>
      </w:r>
    </w:p>
    <w:p w:rsidR="00525580" w:rsidRPr="006E6504" w:rsidRDefault="00525580" w:rsidP="005123EC">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Основу естетичної гімнастики складають оригінальні гімнастичні елементи і з’єднання, що надають їй естетичного забарвлення, пластичності й танцювальності. Хвилі, махи, рухи тілом.</w:t>
      </w:r>
      <w:r w:rsidR="005123EC" w:rsidRPr="006E6504">
        <w:rPr>
          <w:rFonts w:eastAsia="TimesNewRoman,BoldItalic"/>
          <w:color w:val="000000" w:themeColor="text1"/>
          <w:sz w:val="28"/>
          <w:szCs w:val="28"/>
          <w:lang w:val="uk-UA"/>
        </w:rPr>
        <w:t xml:space="preserve"> </w:t>
      </w:r>
      <w:r w:rsidRPr="006E6504">
        <w:rPr>
          <w:rFonts w:eastAsia="TimesNewRoman,BoldItalic"/>
          <w:color w:val="000000" w:themeColor="text1"/>
          <w:sz w:val="28"/>
          <w:szCs w:val="28"/>
          <w:lang w:val="uk-UA"/>
        </w:rPr>
        <w:t>Важливе місце відводиться музичному супроводу, завдяки якому глибше розуміється зміст сюжету і набагато швидше та точніше розуміються рухи.</w:t>
      </w:r>
    </w:p>
    <w:p w:rsidR="00525580" w:rsidRPr="006E6504" w:rsidRDefault="00525580" w:rsidP="00360803">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Естетична гімнастика – новий перспективний напрям, що ґрунтується на синтезі фізичного і художньо-естетичного виховання.</w:t>
      </w:r>
      <w:r w:rsidR="00360803" w:rsidRPr="006E6504">
        <w:rPr>
          <w:rFonts w:eastAsia="TimesNewRoman,BoldItalic"/>
          <w:color w:val="000000" w:themeColor="text1"/>
          <w:sz w:val="28"/>
          <w:szCs w:val="28"/>
          <w:lang w:val="uk-UA"/>
        </w:rPr>
        <w:t xml:space="preserve"> </w:t>
      </w:r>
      <w:r w:rsidRPr="006E6504">
        <w:rPr>
          <w:rFonts w:eastAsia="TimesNewRoman,BoldItalic"/>
          <w:color w:val="000000" w:themeColor="text1"/>
          <w:sz w:val="28"/>
          <w:szCs w:val="28"/>
          <w:lang w:val="uk-UA"/>
        </w:rPr>
        <w:t>Складовими є елементи акробатики, танців та фітнесу</w:t>
      </w:r>
      <w:r w:rsidR="005A1FF3" w:rsidRPr="006E6504">
        <w:rPr>
          <w:rFonts w:eastAsia="TimesNewRoman,BoldItalic"/>
          <w:color w:val="000000" w:themeColor="text1"/>
          <w:sz w:val="28"/>
          <w:szCs w:val="28"/>
          <w:lang w:val="uk-UA"/>
        </w:rPr>
        <w:t xml:space="preserve"> </w:t>
      </w:r>
      <w:r w:rsidR="005A1FF3" w:rsidRPr="006E6504">
        <w:rPr>
          <w:color w:val="000000" w:themeColor="text1"/>
          <w:sz w:val="28"/>
          <w:lang w:val="uk-UA"/>
        </w:rPr>
        <w:t>[19</w:t>
      </w:r>
      <w:r w:rsidR="00A01A42" w:rsidRPr="006E6504">
        <w:rPr>
          <w:color w:val="000000" w:themeColor="text1"/>
          <w:sz w:val="28"/>
          <w:lang w:val="uk-UA"/>
        </w:rPr>
        <w:t>, 45</w:t>
      </w:r>
      <w:r w:rsidR="005A1FF3" w:rsidRPr="006E6504">
        <w:rPr>
          <w:color w:val="000000" w:themeColor="text1"/>
          <w:sz w:val="28"/>
          <w:lang w:val="uk-UA"/>
        </w:rPr>
        <w:t>]</w:t>
      </w:r>
      <w:r w:rsidRPr="006E6504">
        <w:rPr>
          <w:rFonts w:eastAsia="TimesNewRoman,BoldItalic"/>
          <w:color w:val="000000" w:themeColor="text1"/>
          <w:sz w:val="28"/>
          <w:szCs w:val="28"/>
          <w:lang w:val="uk-UA"/>
        </w:rPr>
        <w:t>.</w:t>
      </w:r>
      <w:r w:rsidR="00360803" w:rsidRPr="006E6504">
        <w:rPr>
          <w:rFonts w:eastAsia="TimesNewRoman,BoldItalic"/>
          <w:color w:val="000000" w:themeColor="text1"/>
          <w:sz w:val="28"/>
          <w:szCs w:val="28"/>
          <w:lang w:val="uk-UA"/>
        </w:rPr>
        <w:t xml:space="preserve"> </w:t>
      </w:r>
      <w:r w:rsidRPr="006E6504">
        <w:rPr>
          <w:rFonts w:eastAsia="TimesNewRoman,BoldItalic"/>
          <w:color w:val="000000" w:themeColor="text1"/>
          <w:sz w:val="28"/>
          <w:szCs w:val="28"/>
          <w:lang w:val="uk-UA"/>
        </w:rPr>
        <w:t>Він спрямований на зміцнення здоров’я, покращення фізичного розвитку й базується на чітких, природних рухах усього тіла, передбачає гармонійні, ритмічні та динамічні елементи, пов’язані з природною грацією та силою.</w:t>
      </w:r>
    </w:p>
    <w:p w:rsidR="00374320" w:rsidRPr="006E6504" w:rsidRDefault="00374320" w:rsidP="00374320">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 xml:space="preserve">На додаток до обов'язкових елементів програми старших гімнасток для отримання більш високих оцінок повинні включати додаткові труднощі </w:t>
      </w:r>
      <w:r w:rsidR="00370E51" w:rsidRPr="006E6504">
        <w:rPr>
          <w:rFonts w:eastAsia="TimesNewRoman,BoldItalic"/>
          <w:color w:val="000000" w:themeColor="text1"/>
          <w:sz w:val="28"/>
          <w:szCs w:val="28"/>
          <w:lang w:val="uk-UA"/>
        </w:rPr>
        <w:t>–</w:t>
      </w:r>
      <w:r w:rsidRPr="006E6504">
        <w:rPr>
          <w:rFonts w:eastAsia="TimesNewRoman,BoldItalic"/>
          <w:color w:val="000000" w:themeColor="text1"/>
          <w:sz w:val="28"/>
          <w:szCs w:val="28"/>
          <w:lang w:val="uk-UA"/>
        </w:rPr>
        <w:t xml:space="preserve"> комбінації елементів </w:t>
      </w:r>
      <w:r w:rsidR="00370E51" w:rsidRPr="006E6504">
        <w:rPr>
          <w:rFonts w:eastAsia="TimesNewRoman,BoldItalic"/>
          <w:color w:val="000000" w:themeColor="text1"/>
          <w:sz w:val="28"/>
          <w:szCs w:val="28"/>
          <w:lang w:val="uk-UA"/>
        </w:rPr>
        <w:t>и</w:t>
      </w:r>
      <w:r w:rsidRPr="006E6504">
        <w:rPr>
          <w:rFonts w:eastAsia="TimesNewRoman,BoldItalic"/>
          <w:color w:val="000000" w:themeColor="text1"/>
          <w:sz w:val="28"/>
          <w:szCs w:val="28"/>
          <w:lang w:val="uk-UA"/>
        </w:rPr>
        <w:t>з двох різних груп рухів, наприклад: рівновагу + стрибок, рівновагу + серія рухів тілом, стрибок + серія рухів тілом.</w:t>
      </w:r>
    </w:p>
    <w:p w:rsidR="00173014" w:rsidRPr="006E6504" w:rsidRDefault="00370E51" w:rsidP="00370E51">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lastRenderedPageBreak/>
        <w:t>У</w:t>
      </w:r>
      <w:r w:rsidR="00374320" w:rsidRPr="006E6504">
        <w:rPr>
          <w:rFonts w:eastAsia="TimesNewRoman,BoldItalic"/>
          <w:color w:val="000000" w:themeColor="text1"/>
          <w:sz w:val="28"/>
          <w:szCs w:val="28"/>
          <w:lang w:val="uk-UA"/>
        </w:rPr>
        <w:t xml:space="preserve"> числі головних обов'язкових елементів, «естетики» позначені різноманітні </w:t>
      </w:r>
      <w:r w:rsidR="00644661" w:rsidRPr="006E6504">
        <w:rPr>
          <w:rFonts w:eastAsia="TimesNewRoman,BoldItalic"/>
          <w:color w:val="000000" w:themeColor="text1"/>
          <w:sz w:val="28"/>
          <w:szCs w:val="28"/>
          <w:lang w:val="uk-UA"/>
        </w:rPr>
        <w:t>рухи</w:t>
      </w:r>
      <w:r w:rsidR="00374320" w:rsidRPr="006E6504">
        <w:rPr>
          <w:rFonts w:eastAsia="TimesNewRoman,BoldItalic"/>
          <w:color w:val="000000" w:themeColor="text1"/>
          <w:sz w:val="28"/>
          <w:szCs w:val="28"/>
          <w:lang w:val="uk-UA"/>
        </w:rPr>
        <w:t xml:space="preserve"> тілом: хвилі, помахи, нахили, вигини, скручування, стиснення, розслаблення, а в художній гімнастиці</w:t>
      </w:r>
      <w:r w:rsidRPr="006E6504">
        <w:rPr>
          <w:rFonts w:eastAsia="TimesNewRoman,BoldItalic"/>
          <w:color w:val="000000" w:themeColor="text1"/>
          <w:sz w:val="28"/>
          <w:szCs w:val="28"/>
          <w:lang w:val="uk-UA"/>
        </w:rPr>
        <w:t xml:space="preserve"> –</w:t>
      </w:r>
      <w:r w:rsidR="00374320" w:rsidRPr="006E6504">
        <w:rPr>
          <w:rFonts w:eastAsia="TimesNewRoman,BoldItalic"/>
          <w:color w:val="000000" w:themeColor="text1"/>
          <w:sz w:val="28"/>
          <w:szCs w:val="28"/>
          <w:lang w:val="uk-UA"/>
        </w:rPr>
        <w:t xml:space="preserve"> їх практично немає</w:t>
      </w:r>
      <w:r w:rsidR="005A1FF3" w:rsidRPr="006E6504">
        <w:rPr>
          <w:rFonts w:eastAsia="TimesNewRoman,BoldItalic"/>
          <w:color w:val="000000" w:themeColor="text1"/>
          <w:sz w:val="28"/>
          <w:szCs w:val="28"/>
          <w:lang w:val="uk-UA"/>
        </w:rPr>
        <w:t xml:space="preserve"> </w:t>
      </w:r>
      <w:r w:rsidR="005A1FF3" w:rsidRPr="006E6504">
        <w:rPr>
          <w:color w:val="000000" w:themeColor="text1"/>
          <w:sz w:val="28"/>
          <w:lang w:val="uk-UA"/>
        </w:rPr>
        <w:t>[12</w:t>
      </w:r>
      <w:r w:rsidR="00A01A42" w:rsidRPr="006E6504">
        <w:rPr>
          <w:color w:val="000000" w:themeColor="text1"/>
          <w:sz w:val="28"/>
          <w:lang w:val="uk-UA"/>
        </w:rPr>
        <w:t>, 43</w:t>
      </w:r>
      <w:r w:rsidR="005A1FF3" w:rsidRPr="006E6504">
        <w:rPr>
          <w:color w:val="000000" w:themeColor="text1"/>
          <w:sz w:val="28"/>
          <w:lang w:val="uk-UA"/>
        </w:rPr>
        <w:t>]</w:t>
      </w:r>
      <w:r w:rsidR="00374320" w:rsidRPr="006E6504">
        <w:rPr>
          <w:rFonts w:eastAsia="TimesNewRoman,BoldItalic"/>
          <w:color w:val="000000" w:themeColor="text1"/>
          <w:sz w:val="28"/>
          <w:szCs w:val="28"/>
          <w:lang w:val="uk-UA"/>
        </w:rPr>
        <w:t xml:space="preserve">. </w:t>
      </w:r>
    </w:p>
    <w:p w:rsidR="00173014" w:rsidRPr="006E6504" w:rsidRDefault="00173014" w:rsidP="00173014">
      <w:pPr>
        <w:pStyle w:val="a4"/>
        <w:autoSpaceDE w:val="0"/>
        <w:autoSpaceDN w:val="0"/>
        <w:adjustRightInd w:val="0"/>
        <w:spacing w:line="360" w:lineRule="auto"/>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До обов'язкових елементів в змагальних композиціях по ЕГ належать:</w:t>
      </w:r>
    </w:p>
    <w:p w:rsidR="00173014" w:rsidRPr="006E6504" w:rsidRDefault="00173014" w:rsidP="00173014">
      <w:pPr>
        <w:pStyle w:val="a4"/>
        <w:numPr>
          <w:ilvl w:val="0"/>
          <w:numId w:val="22"/>
        </w:numPr>
        <w:autoSpaceDE w:val="0"/>
        <w:autoSpaceDN w:val="0"/>
        <w:adjustRightInd w:val="0"/>
        <w:spacing w:line="360" w:lineRule="auto"/>
        <w:ind w:hanging="11"/>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дві цілісні хвилі (вперед, назад або в бік);</w:t>
      </w:r>
    </w:p>
    <w:p w:rsidR="00173014" w:rsidRPr="006E6504" w:rsidRDefault="00173014" w:rsidP="00173014">
      <w:pPr>
        <w:pStyle w:val="a4"/>
        <w:numPr>
          <w:ilvl w:val="0"/>
          <w:numId w:val="22"/>
        </w:numPr>
        <w:autoSpaceDE w:val="0"/>
        <w:autoSpaceDN w:val="0"/>
        <w:adjustRightInd w:val="0"/>
        <w:spacing w:line="360" w:lineRule="auto"/>
        <w:ind w:hanging="11"/>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два цілісних помахи (в сторону, вперед-назад або по колу);</w:t>
      </w:r>
    </w:p>
    <w:p w:rsidR="00173014" w:rsidRPr="006E6504" w:rsidRDefault="00173014" w:rsidP="00173014">
      <w:pPr>
        <w:pStyle w:val="a4"/>
        <w:numPr>
          <w:ilvl w:val="0"/>
          <w:numId w:val="22"/>
        </w:numPr>
        <w:autoSpaceDE w:val="0"/>
        <w:autoSpaceDN w:val="0"/>
        <w:adjustRightInd w:val="0"/>
        <w:spacing w:line="360" w:lineRule="auto"/>
        <w:ind w:hanging="11"/>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дві серії з двох взаємопов'язаних рухів тілом;</w:t>
      </w:r>
    </w:p>
    <w:p w:rsidR="00173014" w:rsidRPr="006E6504" w:rsidRDefault="00173014" w:rsidP="00173014">
      <w:pPr>
        <w:pStyle w:val="a4"/>
        <w:numPr>
          <w:ilvl w:val="0"/>
          <w:numId w:val="22"/>
        </w:numPr>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дві серії з трьох взаємопов'язаних рухів тілом (крім хвиль і взмахів: нахили, вигини, скручування, стиснення, розслаблення);</w:t>
      </w:r>
    </w:p>
    <w:p w:rsidR="00173014" w:rsidRPr="006E6504" w:rsidRDefault="00173014" w:rsidP="002334EC">
      <w:pPr>
        <w:pStyle w:val="a4"/>
        <w:numPr>
          <w:ilvl w:val="0"/>
          <w:numId w:val="22"/>
        </w:numPr>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два ізольованих елемент</w:t>
      </w:r>
      <w:r w:rsidR="002334EC" w:rsidRPr="006E6504">
        <w:rPr>
          <w:rFonts w:eastAsia="TimesNewRoman,BoldItalic"/>
          <w:color w:val="000000" w:themeColor="text1"/>
          <w:sz w:val="28"/>
          <w:szCs w:val="28"/>
          <w:lang w:val="uk-UA"/>
        </w:rPr>
        <w:t>и</w:t>
      </w:r>
      <w:r w:rsidRPr="006E6504">
        <w:rPr>
          <w:rFonts w:eastAsia="TimesNewRoman,BoldItalic"/>
          <w:color w:val="000000" w:themeColor="text1"/>
          <w:sz w:val="28"/>
          <w:szCs w:val="28"/>
          <w:lang w:val="uk-UA"/>
        </w:rPr>
        <w:t xml:space="preserve"> на рівновагу (рівноваги і повороти) + одне з'єднання з них;</w:t>
      </w:r>
    </w:p>
    <w:p w:rsidR="00173014" w:rsidRPr="006E6504" w:rsidRDefault="00173014" w:rsidP="00173014">
      <w:pPr>
        <w:pStyle w:val="a4"/>
        <w:numPr>
          <w:ilvl w:val="0"/>
          <w:numId w:val="22"/>
        </w:numPr>
        <w:autoSpaceDE w:val="0"/>
        <w:autoSpaceDN w:val="0"/>
        <w:adjustRightInd w:val="0"/>
        <w:spacing w:line="360" w:lineRule="auto"/>
        <w:ind w:hanging="11"/>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два ізольованих стрибка + з'єднання з них.</w:t>
      </w:r>
    </w:p>
    <w:p w:rsidR="00374320" w:rsidRPr="006E6504" w:rsidRDefault="00374320" w:rsidP="00173014">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 xml:space="preserve">Але саме ці рухи служать прекрасним засобом профілактики хвороб хребта, суглобів, судин і </w:t>
      </w:r>
      <w:r w:rsidR="00370E51" w:rsidRPr="006E6504">
        <w:rPr>
          <w:rFonts w:eastAsia="TimesNewRoman,BoldItalic"/>
          <w:color w:val="000000" w:themeColor="text1"/>
          <w:sz w:val="28"/>
          <w:szCs w:val="28"/>
          <w:lang w:val="uk-UA"/>
        </w:rPr>
        <w:t>багатьох</w:t>
      </w:r>
      <w:r w:rsidRPr="006E6504">
        <w:rPr>
          <w:rFonts w:eastAsia="TimesNewRoman,BoldItalic"/>
          <w:color w:val="000000" w:themeColor="text1"/>
          <w:sz w:val="28"/>
          <w:szCs w:val="28"/>
          <w:lang w:val="uk-UA"/>
        </w:rPr>
        <w:t xml:space="preserve"> інших. Велике значення в естетичної гімнастики надається танцювальним елементам, на які у «художниць» просто немає часу, а краса і користь їх загальновідома.</w:t>
      </w:r>
    </w:p>
    <w:p w:rsidR="001907B6" w:rsidRPr="006E6504" w:rsidRDefault="001907B6" w:rsidP="001907B6">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Дозволеними елементами в ЕГ є:</w:t>
      </w:r>
    </w:p>
    <w:p w:rsidR="001907B6" w:rsidRPr="006E6504" w:rsidRDefault="001907B6" w:rsidP="001907B6">
      <w:pPr>
        <w:pStyle w:val="a4"/>
        <w:numPr>
          <w:ilvl w:val="0"/>
          <w:numId w:val="23"/>
        </w:numPr>
        <w:autoSpaceDE w:val="0"/>
        <w:autoSpaceDN w:val="0"/>
        <w:adjustRightInd w:val="0"/>
        <w:spacing w:line="360" w:lineRule="auto"/>
        <w:ind w:hanging="720"/>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акробатичні елементи (індивідуальні та парно-групові);</w:t>
      </w:r>
    </w:p>
    <w:p w:rsidR="001907B6" w:rsidRPr="006E6504" w:rsidRDefault="001907B6" w:rsidP="001907B6">
      <w:pPr>
        <w:pStyle w:val="a4"/>
        <w:numPr>
          <w:ilvl w:val="0"/>
          <w:numId w:val="23"/>
        </w:numPr>
        <w:autoSpaceDE w:val="0"/>
        <w:autoSpaceDN w:val="0"/>
        <w:adjustRightInd w:val="0"/>
        <w:spacing w:line="360" w:lineRule="auto"/>
        <w:ind w:hanging="720"/>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танцювальні елементи (кроки, підскоки, пози).</w:t>
      </w:r>
    </w:p>
    <w:p w:rsidR="001907B6" w:rsidRPr="006E6504" w:rsidRDefault="001907B6" w:rsidP="001907B6">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При цьому регламент застосування дозволених елементів постійно змінюється.</w:t>
      </w:r>
    </w:p>
    <w:p w:rsidR="00A25844" w:rsidRPr="006E6504" w:rsidRDefault="00374320" w:rsidP="00A25844">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 xml:space="preserve">І, нарешті, музикальність, образність, виразність </w:t>
      </w:r>
      <w:r w:rsidR="00370E51" w:rsidRPr="006E6504">
        <w:rPr>
          <w:rFonts w:eastAsia="TimesNewRoman,BoldItalic"/>
          <w:color w:val="000000" w:themeColor="text1"/>
          <w:sz w:val="28"/>
          <w:szCs w:val="28"/>
          <w:lang w:val="uk-UA"/>
        </w:rPr>
        <w:t>–</w:t>
      </w:r>
      <w:r w:rsidRPr="006E6504">
        <w:rPr>
          <w:rFonts w:eastAsia="TimesNewRoman,BoldItalic"/>
          <w:color w:val="000000" w:themeColor="text1"/>
          <w:sz w:val="28"/>
          <w:szCs w:val="28"/>
          <w:lang w:val="uk-UA"/>
        </w:rPr>
        <w:t xml:space="preserve"> вони в «естетиці» є «наріжним каменем» успіху. За правилами естетичної гімнастики змагальні композиції гімнасток повинні бути присвячені будь-якої теми і буду</w:t>
      </w:r>
      <w:r w:rsidR="00370E51" w:rsidRPr="006E6504">
        <w:rPr>
          <w:rFonts w:eastAsia="TimesNewRoman,BoldItalic"/>
          <w:color w:val="000000" w:themeColor="text1"/>
          <w:sz w:val="28"/>
          <w:szCs w:val="28"/>
          <w:lang w:val="uk-UA"/>
        </w:rPr>
        <w:t>вати</w:t>
      </w:r>
      <w:r w:rsidRPr="006E6504">
        <w:rPr>
          <w:rFonts w:eastAsia="TimesNewRoman,BoldItalic"/>
          <w:color w:val="000000" w:themeColor="text1"/>
          <w:sz w:val="28"/>
          <w:szCs w:val="28"/>
          <w:lang w:val="uk-UA"/>
        </w:rPr>
        <w:t>ся за всіма законами драматургії, тобто мати початок дії, розвиток, кульмінацію і розв'язку.</w:t>
      </w:r>
      <w:r w:rsidR="00A25844" w:rsidRPr="006E6504">
        <w:rPr>
          <w:rFonts w:eastAsia="TimesNewRoman,BoldItalic"/>
          <w:color w:val="000000" w:themeColor="text1"/>
          <w:sz w:val="28"/>
          <w:szCs w:val="28"/>
          <w:lang w:val="uk-UA"/>
        </w:rPr>
        <w:t xml:space="preserve"> Оцінюються виступи гімнасток в «естетиці» 3 бригадами суддів: 1-я оцінює технічну цінність із 6 балів, 2-я – артистичну цінність (композицію і виразність) із 4 балів і 3-я – виконання із 10 балів </w:t>
      </w:r>
      <w:r w:rsidR="00A25844" w:rsidRPr="006E6504">
        <w:rPr>
          <w:color w:val="000000" w:themeColor="text1"/>
          <w:sz w:val="28"/>
          <w:lang w:val="uk-UA"/>
        </w:rPr>
        <w:t>[18, 36]</w:t>
      </w:r>
      <w:r w:rsidR="00A25844" w:rsidRPr="006E6504">
        <w:rPr>
          <w:rFonts w:eastAsia="TimesNewRoman,BoldItalic"/>
          <w:color w:val="000000" w:themeColor="text1"/>
          <w:sz w:val="28"/>
          <w:szCs w:val="28"/>
          <w:lang w:val="uk-UA"/>
        </w:rPr>
        <w:t>.</w:t>
      </w:r>
    </w:p>
    <w:p w:rsidR="00374320" w:rsidRPr="006E6504" w:rsidRDefault="00374320" w:rsidP="00374320">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lastRenderedPageBreak/>
        <w:t>Досить демократичним є те, що змагатися в естетичної гімнастики можуть і спортивні клуби, і тільки збірні команди міст та країн, а чисельність гімнасток в команді може довільно коливатися від 6 до 10 осіб.</w:t>
      </w:r>
    </w:p>
    <w:p w:rsidR="00374320" w:rsidRPr="006E6504" w:rsidRDefault="00374320" w:rsidP="00374320">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Безсумнівним достоїнством естетичної гімнастики є видовищність, компактність і велика пропускна можливість змагань: при гарній організації за 3-4 години в змаганнях можуть виступити 200-300 гімнасток і більш.</w:t>
      </w:r>
    </w:p>
    <w:p w:rsidR="00374320" w:rsidRPr="006E6504" w:rsidRDefault="00374320" w:rsidP="00374320">
      <w:pPr>
        <w:pStyle w:val="a4"/>
        <w:autoSpaceDE w:val="0"/>
        <w:autoSpaceDN w:val="0"/>
        <w:adjustRightInd w:val="0"/>
        <w:spacing w:line="360" w:lineRule="auto"/>
        <w:ind w:left="0" w:firstLine="709"/>
        <w:jc w:val="both"/>
        <w:rPr>
          <w:rFonts w:eastAsia="TimesNewRoman,BoldItalic"/>
          <w:color w:val="000000" w:themeColor="text1"/>
          <w:sz w:val="28"/>
          <w:szCs w:val="28"/>
          <w:lang w:val="uk-UA"/>
        </w:rPr>
      </w:pPr>
      <w:r w:rsidRPr="006E6504">
        <w:rPr>
          <w:rFonts w:eastAsia="TimesNewRoman,BoldItalic"/>
          <w:color w:val="000000" w:themeColor="text1"/>
          <w:sz w:val="28"/>
          <w:szCs w:val="28"/>
          <w:lang w:val="uk-UA"/>
        </w:rPr>
        <w:t xml:space="preserve">Таким чином, естетична гімнастика сьогодні </w:t>
      </w:r>
      <w:r w:rsidR="00126014" w:rsidRPr="006E6504">
        <w:rPr>
          <w:rFonts w:eastAsia="TimesNewRoman,BoldItalic"/>
          <w:color w:val="000000" w:themeColor="text1"/>
          <w:sz w:val="28"/>
          <w:szCs w:val="28"/>
          <w:lang w:val="uk-UA"/>
        </w:rPr>
        <w:t>–</w:t>
      </w:r>
      <w:r w:rsidRPr="006E6504">
        <w:rPr>
          <w:rFonts w:eastAsia="TimesNewRoman,BoldItalic"/>
          <w:color w:val="000000" w:themeColor="text1"/>
          <w:sz w:val="28"/>
          <w:szCs w:val="28"/>
          <w:lang w:val="uk-UA"/>
        </w:rPr>
        <w:t xml:space="preserve"> це нов</w:t>
      </w:r>
      <w:r w:rsidR="00126014" w:rsidRPr="006E6504">
        <w:rPr>
          <w:rFonts w:eastAsia="TimesNewRoman,BoldItalic"/>
          <w:color w:val="000000" w:themeColor="text1"/>
          <w:sz w:val="28"/>
          <w:szCs w:val="28"/>
          <w:lang w:val="uk-UA"/>
        </w:rPr>
        <w:t>ий</w:t>
      </w:r>
      <w:r w:rsidRPr="006E6504">
        <w:rPr>
          <w:rFonts w:eastAsia="TimesNewRoman,BoldItalic"/>
          <w:color w:val="000000" w:themeColor="text1"/>
          <w:sz w:val="28"/>
          <w:szCs w:val="28"/>
          <w:lang w:val="uk-UA"/>
        </w:rPr>
        <w:t>, корисн</w:t>
      </w:r>
      <w:r w:rsidR="00126014" w:rsidRPr="006E6504">
        <w:rPr>
          <w:rFonts w:eastAsia="TimesNewRoman,BoldItalic"/>
          <w:color w:val="000000" w:themeColor="text1"/>
          <w:sz w:val="28"/>
          <w:szCs w:val="28"/>
          <w:lang w:val="uk-UA"/>
        </w:rPr>
        <w:t>ий</w:t>
      </w:r>
      <w:r w:rsidRPr="006E6504">
        <w:rPr>
          <w:rFonts w:eastAsia="TimesNewRoman,BoldItalic"/>
          <w:color w:val="000000" w:themeColor="text1"/>
          <w:sz w:val="28"/>
          <w:szCs w:val="28"/>
          <w:lang w:val="uk-UA"/>
        </w:rPr>
        <w:t xml:space="preserve"> і перспективний напрямок </w:t>
      </w:r>
      <w:r w:rsidR="00AE3437" w:rsidRPr="006E6504">
        <w:rPr>
          <w:rFonts w:eastAsia="TimesNewRoman,BoldItalic"/>
          <w:color w:val="000000" w:themeColor="text1"/>
          <w:sz w:val="28"/>
          <w:szCs w:val="28"/>
          <w:lang w:val="uk-UA"/>
        </w:rPr>
        <w:t>у</w:t>
      </w:r>
      <w:r w:rsidRPr="006E6504">
        <w:rPr>
          <w:rFonts w:eastAsia="TimesNewRoman,BoldItalic"/>
          <w:color w:val="000000" w:themeColor="text1"/>
          <w:sz w:val="28"/>
          <w:szCs w:val="28"/>
          <w:lang w:val="uk-UA"/>
        </w:rPr>
        <w:t xml:space="preserve"> гімнастичному спорті, засноване на синтезі фізичного і художньо-естетичного виховання</w:t>
      </w:r>
      <w:r w:rsidR="00EA76EA" w:rsidRPr="006E6504">
        <w:rPr>
          <w:rFonts w:eastAsia="TimesNewRoman,BoldItalic"/>
          <w:color w:val="000000" w:themeColor="text1"/>
          <w:sz w:val="28"/>
          <w:szCs w:val="28"/>
          <w:lang w:val="uk-UA"/>
        </w:rPr>
        <w:t xml:space="preserve"> </w:t>
      </w:r>
      <w:r w:rsidR="00EA76EA" w:rsidRPr="006E6504">
        <w:rPr>
          <w:color w:val="000000" w:themeColor="text1"/>
          <w:sz w:val="28"/>
          <w:lang w:val="uk-UA"/>
        </w:rPr>
        <w:t>[16</w:t>
      </w:r>
      <w:r w:rsidR="00A01A42" w:rsidRPr="006E6504">
        <w:rPr>
          <w:color w:val="000000" w:themeColor="text1"/>
          <w:sz w:val="28"/>
          <w:lang w:val="uk-UA"/>
        </w:rPr>
        <w:t>, 24, 30</w:t>
      </w:r>
      <w:r w:rsidR="00EA76EA" w:rsidRPr="006E6504">
        <w:rPr>
          <w:color w:val="000000" w:themeColor="text1"/>
          <w:sz w:val="28"/>
          <w:lang w:val="uk-UA"/>
        </w:rPr>
        <w:t>]</w:t>
      </w:r>
      <w:r w:rsidRPr="006E6504">
        <w:rPr>
          <w:rFonts w:eastAsia="TimesNewRoman,BoldItalic"/>
          <w:color w:val="000000" w:themeColor="text1"/>
          <w:sz w:val="28"/>
          <w:szCs w:val="28"/>
          <w:lang w:val="uk-UA"/>
        </w:rPr>
        <w:t>. Вона доступна для найширших ма</w:t>
      </w:r>
      <w:r w:rsidR="00AE3437" w:rsidRPr="006E6504">
        <w:rPr>
          <w:rFonts w:eastAsia="TimesNewRoman,BoldItalic"/>
          <w:color w:val="000000" w:themeColor="text1"/>
          <w:sz w:val="28"/>
          <w:szCs w:val="28"/>
          <w:lang w:val="uk-UA"/>
        </w:rPr>
        <w:t>є</w:t>
      </w:r>
      <w:r w:rsidRPr="006E6504">
        <w:rPr>
          <w:rFonts w:eastAsia="TimesNewRoman,BoldItalic"/>
          <w:color w:val="000000" w:themeColor="text1"/>
          <w:sz w:val="28"/>
          <w:szCs w:val="28"/>
          <w:lang w:val="uk-UA"/>
        </w:rPr>
        <w:t xml:space="preserve"> займа</w:t>
      </w:r>
      <w:r w:rsidR="00AE3437" w:rsidRPr="006E6504">
        <w:rPr>
          <w:rFonts w:eastAsia="TimesNewRoman,BoldItalic"/>
          <w:color w:val="000000" w:themeColor="text1"/>
          <w:sz w:val="28"/>
          <w:szCs w:val="28"/>
          <w:lang w:val="uk-UA"/>
        </w:rPr>
        <w:t>ти</w:t>
      </w:r>
      <w:r w:rsidRPr="006E6504">
        <w:rPr>
          <w:rFonts w:eastAsia="TimesNewRoman,BoldItalic"/>
          <w:color w:val="000000" w:themeColor="text1"/>
          <w:sz w:val="28"/>
          <w:szCs w:val="28"/>
          <w:lang w:val="uk-UA"/>
        </w:rPr>
        <w:t>ся від 6 до 60 і старше (і не тільки для жінок, але і для чоловіків). У той же час</w:t>
      </w:r>
      <w:r w:rsidR="00AE3437" w:rsidRPr="006E6504">
        <w:rPr>
          <w:rFonts w:eastAsia="TimesNewRoman,BoldItalic"/>
          <w:color w:val="000000" w:themeColor="text1"/>
          <w:sz w:val="28"/>
          <w:szCs w:val="28"/>
          <w:lang w:val="uk-UA"/>
        </w:rPr>
        <w:t>,</w:t>
      </w:r>
      <w:r w:rsidRPr="006E6504">
        <w:rPr>
          <w:rFonts w:eastAsia="TimesNewRoman,BoldItalic"/>
          <w:color w:val="000000" w:themeColor="text1"/>
          <w:sz w:val="28"/>
          <w:szCs w:val="28"/>
          <w:lang w:val="uk-UA"/>
        </w:rPr>
        <w:t xml:space="preserve"> цей гімнастичний вид спорту має привабливу змагальну сутність, вихід на світову арену, налагоджену систему змагань і суддівства.</w:t>
      </w:r>
    </w:p>
    <w:p w:rsidR="00525580" w:rsidRPr="006E6504" w:rsidRDefault="00525580" w:rsidP="00360803">
      <w:pPr>
        <w:pStyle w:val="a4"/>
        <w:autoSpaceDE w:val="0"/>
        <w:autoSpaceDN w:val="0"/>
        <w:adjustRightInd w:val="0"/>
        <w:spacing w:line="360" w:lineRule="auto"/>
        <w:ind w:left="0"/>
        <w:jc w:val="both"/>
        <w:rPr>
          <w:rFonts w:eastAsia="TimesNewRoman,BoldItalic"/>
          <w:color w:val="000000" w:themeColor="text1"/>
          <w:sz w:val="28"/>
          <w:szCs w:val="28"/>
          <w:lang w:val="uk-UA"/>
        </w:rPr>
      </w:pPr>
    </w:p>
    <w:p w:rsidR="004401F2" w:rsidRPr="006E6504" w:rsidRDefault="004401F2" w:rsidP="00360803">
      <w:pPr>
        <w:pStyle w:val="a4"/>
        <w:autoSpaceDE w:val="0"/>
        <w:autoSpaceDN w:val="0"/>
        <w:adjustRightInd w:val="0"/>
        <w:spacing w:line="360" w:lineRule="auto"/>
        <w:ind w:left="0"/>
        <w:jc w:val="both"/>
        <w:rPr>
          <w:rFonts w:eastAsia="TimesNewRoman,BoldItalic"/>
          <w:color w:val="000000" w:themeColor="text1"/>
          <w:sz w:val="28"/>
          <w:szCs w:val="28"/>
          <w:lang w:val="uk-UA"/>
        </w:rPr>
      </w:pPr>
    </w:p>
    <w:p w:rsidR="00623A9F" w:rsidRPr="006E6504" w:rsidRDefault="003C34EE" w:rsidP="003C34EE">
      <w:pPr>
        <w:autoSpaceDE w:val="0"/>
        <w:autoSpaceDN w:val="0"/>
        <w:adjustRightInd w:val="0"/>
        <w:spacing w:line="360" w:lineRule="auto"/>
        <w:ind w:left="709"/>
        <w:jc w:val="both"/>
        <w:rPr>
          <w:rFonts w:eastAsia="TimesNewRoman"/>
          <w:color w:val="000000" w:themeColor="text1"/>
          <w:sz w:val="28"/>
          <w:szCs w:val="28"/>
          <w:lang w:val="uk-UA"/>
        </w:rPr>
      </w:pPr>
      <w:r w:rsidRPr="006E6504">
        <w:rPr>
          <w:rFonts w:eastAsia="TimesNewRoman"/>
          <w:color w:val="000000" w:themeColor="text1"/>
          <w:sz w:val="28"/>
          <w:szCs w:val="28"/>
          <w:lang w:val="uk-UA"/>
        </w:rPr>
        <w:t>1.2</w:t>
      </w:r>
      <w:r w:rsidR="001013F6" w:rsidRPr="006E6504">
        <w:rPr>
          <w:rFonts w:eastAsia="TimesNewRoman"/>
          <w:color w:val="000000" w:themeColor="text1"/>
          <w:sz w:val="28"/>
          <w:szCs w:val="28"/>
          <w:lang w:val="uk-UA"/>
        </w:rPr>
        <w:t xml:space="preserve">  </w:t>
      </w:r>
      <w:r w:rsidR="00FD456A" w:rsidRPr="006E6504">
        <w:rPr>
          <w:rFonts w:eastAsia="TimesNewRoman"/>
          <w:color w:val="000000" w:themeColor="text1"/>
          <w:sz w:val="28"/>
          <w:szCs w:val="28"/>
          <w:lang w:val="uk-UA"/>
        </w:rPr>
        <w:t xml:space="preserve">Структура спеціальної </w:t>
      </w:r>
      <w:r w:rsidR="001013F6" w:rsidRPr="006E6504">
        <w:rPr>
          <w:rFonts w:eastAsia="TimesNewRoman"/>
          <w:color w:val="000000" w:themeColor="text1"/>
          <w:sz w:val="28"/>
          <w:szCs w:val="28"/>
          <w:lang w:val="uk-UA"/>
        </w:rPr>
        <w:t xml:space="preserve">підготовки в </w:t>
      </w:r>
      <w:r w:rsidR="006B4760" w:rsidRPr="006E6504">
        <w:rPr>
          <w:color w:val="000000" w:themeColor="text1"/>
          <w:sz w:val="28"/>
          <w:szCs w:val="28"/>
          <w:lang w:val="uk-UA"/>
        </w:rPr>
        <w:t>естетичній гімнастиці</w:t>
      </w:r>
    </w:p>
    <w:p w:rsidR="001013F6" w:rsidRPr="006E6504" w:rsidRDefault="001013F6" w:rsidP="001013F6">
      <w:pPr>
        <w:autoSpaceDE w:val="0"/>
        <w:autoSpaceDN w:val="0"/>
        <w:adjustRightInd w:val="0"/>
        <w:spacing w:line="360" w:lineRule="auto"/>
        <w:jc w:val="both"/>
        <w:rPr>
          <w:rFonts w:eastAsia="TimesNewRoman"/>
          <w:color w:val="000000" w:themeColor="text1"/>
          <w:sz w:val="28"/>
          <w:szCs w:val="28"/>
          <w:lang w:val="uk-UA"/>
        </w:rPr>
      </w:pPr>
    </w:p>
    <w:p w:rsidR="005D34E1" w:rsidRPr="006E6504" w:rsidRDefault="005D34E1" w:rsidP="00576929">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Принциповими особливостями естетичної гімнастики є: </w:t>
      </w:r>
    </w:p>
    <w:p w:rsidR="005D34E1" w:rsidRPr="006E6504" w:rsidRDefault="005D34E1" w:rsidP="00576929">
      <w:pPr>
        <w:spacing w:line="360" w:lineRule="auto"/>
        <w:ind w:firstLine="709"/>
        <w:jc w:val="both"/>
        <w:rPr>
          <w:color w:val="000000" w:themeColor="text1"/>
          <w:sz w:val="28"/>
          <w:szCs w:val="28"/>
          <w:lang w:val="uk-UA"/>
        </w:rPr>
      </w:pPr>
      <w:r w:rsidRPr="006E6504">
        <w:rPr>
          <w:color w:val="000000" w:themeColor="text1"/>
          <w:sz w:val="28"/>
          <w:szCs w:val="28"/>
          <w:lang w:val="uk-UA"/>
        </w:rPr>
        <w:t>1 - змагаються тільки клуби, а не збірні команди міст та країн;</w:t>
      </w:r>
    </w:p>
    <w:p w:rsidR="005D34E1" w:rsidRPr="006E6504" w:rsidRDefault="005D34E1" w:rsidP="00576929">
      <w:pPr>
        <w:spacing w:line="360" w:lineRule="auto"/>
        <w:ind w:firstLine="709"/>
        <w:jc w:val="both"/>
        <w:rPr>
          <w:color w:val="000000" w:themeColor="text1"/>
          <w:sz w:val="28"/>
          <w:szCs w:val="28"/>
          <w:lang w:val="uk-UA"/>
        </w:rPr>
      </w:pPr>
      <w:r w:rsidRPr="006E6504">
        <w:rPr>
          <w:color w:val="000000" w:themeColor="text1"/>
          <w:sz w:val="28"/>
          <w:szCs w:val="28"/>
          <w:lang w:val="uk-UA"/>
        </w:rPr>
        <w:t>2 - кількість гімнасток в команді довільне: від 6-ти до 10-ти осіб;</w:t>
      </w:r>
    </w:p>
    <w:p w:rsidR="005D34E1" w:rsidRPr="006E6504" w:rsidRDefault="005D34E1" w:rsidP="00576929">
      <w:pPr>
        <w:spacing w:line="360" w:lineRule="auto"/>
        <w:ind w:firstLine="709"/>
        <w:jc w:val="both"/>
        <w:rPr>
          <w:color w:val="000000" w:themeColor="text1"/>
          <w:sz w:val="28"/>
          <w:szCs w:val="28"/>
          <w:lang w:val="uk-UA"/>
        </w:rPr>
      </w:pPr>
      <w:r w:rsidRPr="006E6504">
        <w:rPr>
          <w:color w:val="000000" w:themeColor="text1"/>
          <w:sz w:val="28"/>
          <w:szCs w:val="28"/>
          <w:lang w:val="uk-UA"/>
        </w:rPr>
        <w:t>3 - дозволяється використання будь-якого музичного супроводу: без слів, з голосом, зі словами і т.д.;</w:t>
      </w:r>
    </w:p>
    <w:p w:rsidR="005D34E1" w:rsidRPr="006E6504" w:rsidRDefault="005D34E1" w:rsidP="00576929">
      <w:pPr>
        <w:spacing w:line="360" w:lineRule="auto"/>
        <w:ind w:firstLine="709"/>
        <w:jc w:val="both"/>
        <w:rPr>
          <w:color w:val="000000" w:themeColor="text1"/>
          <w:sz w:val="28"/>
          <w:szCs w:val="28"/>
          <w:lang w:val="uk-UA"/>
        </w:rPr>
      </w:pPr>
      <w:r w:rsidRPr="006E6504">
        <w:rPr>
          <w:color w:val="000000" w:themeColor="text1"/>
          <w:sz w:val="28"/>
          <w:szCs w:val="28"/>
          <w:lang w:val="uk-UA"/>
        </w:rPr>
        <w:t>4 - основоположним є принцип цілісного і безперервного руху;</w:t>
      </w:r>
    </w:p>
    <w:p w:rsidR="005D34E1" w:rsidRPr="006E6504" w:rsidRDefault="005D34E1" w:rsidP="00576929">
      <w:pPr>
        <w:spacing w:line="360" w:lineRule="auto"/>
        <w:ind w:firstLine="709"/>
        <w:jc w:val="both"/>
        <w:rPr>
          <w:color w:val="000000" w:themeColor="text1"/>
          <w:sz w:val="28"/>
          <w:szCs w:val="28"/>
          <w:lang w:val="uk-UA"/>
        </w:rPr>
      </w:pPr>
      <w:r w:rsidRPr="006E6504">
        <w:rPr>
          <w:color w:val="000000" w:themeColor="text1"/>
          <w:sz w:val="28"/>
          <w:szCs w:val="28"/>
          <w:lang w:val="uk-UA"/>
        </w:rPr>
        <w:t>5 - особлива увага приділяється рівномірності прояви гімнастками всіх</w:t>
      </w:r>
    </w:p>
    <w:p w:rsidR="005D34E1" w:rsidRPr="006E6504" w:rsidRDefault="005D34E1" w:rsidP="00576929">
      <w:pPr>
        <w:spacing w:line="360" w:lineRule="auto"/>
        <w:jc w:val="both"/>
        <w:rPr>
          <w:color w:val="000000" w:themeColor="text1"/>
          <w:sz w:val="28"/>
          <w:szCs w:val="28"/>
          <w:lang w:val="uk-UA"/>
        </w:rPr>
      </w:pPr>
      <w:r w:rsidRPr="006E6504">
        <w:rPr>
          <w:color w:val="000000" w:themeColor="text1"/>
          <w:sz w:val="28"/>
          <w:szCs w:val="28"/>
          <w:lang w:val="uk-UA"/>
        </w:rPr>
        <w:t>фізичних якостей;</w:t>
      </w:r>
    </w:p>
    <w:p w:rsidR="005D34E1" w:rsidRPr="006E6504" w:rsidRDefault="005D34E1" w:rsidP="00576929">
      <w:pPr>
        <w:spacing w:line="360" w:lineRule="auto"/>
        <w:ind w:firstLine="709"/>
        <w:jc w:val="both"/>
        <w:rPr>
          <w:color w:val="000000" w:themeColor="text1"/>
          <w:sz w:val="28"/>
          <w:szCs w:val="28"/>
          <w:lang w:val="uk-UA"/>
        </w:rPr>
      </w:pPr>
      <w:r w:rsidRPr="006E6504">
        <w:rPr>
          <w:color w:val="000000" w:themeColor="text1"/>
          <w:sz w:val="28"/>
          <w:szCs w:val="28"/>
          <w:lang w:val="uk-UA"/>
        </w:rPr>
        <w:t>6</w:t>
      </w:r>
      <w:r w:rsidR="00F81A94" w:rsidRPr="006E6504">
        <w:rPr>
          <w:color w:val="000000" w:themeColor="text1"/>
          <w:sz w:val="28"/>
          <w:szCs w:val="28"/>
          <w:lang w:val="uk-UA"/>
        </w:rPr>
        <w:t xml:space="preserve"> </w:t>
      </w:r>
      <w:r w:rsidRPr="006E6504">
        <w:rPr>
          <w:color w:val="000000" w:themeColor="text1"/>
          <w:sz w:val="28"/>
          <w:szCs w:val="28"/>
          <w:lang w:val="uk-UA"/>
        </w:rPr>
        <w:t>- не заохочуються елементи, що вимагають прояви надмірної гнучкості;</w:t>
      </w:r>
    </w:p>
    <w:p w:rsidR="005D34E1" w:rsidRPr="006E6504" w:rsidRDefault="005D34E1" w:rsidP="00576929">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7 - обов'язковим є рівномірне виконання елементів </w:t>
      </w:r>
      <w:r w:rsidR="00576929" w:rsidRPr="006E6504">
        <w:rPr>
          <w:color w:val="000000" w:themeColor="text1"/>
          <w:sz w:val="28"/>
          <w:szCs w:val="28"/>
          <w:lang w:val="uk-UA"/>
        </w:rPr>
        <w:t>і</w:t>
      </w:r>
      <w:r w:rsidRPr="006E6504">
        <w:rPr>
          <w:color w:val="000000" w:themeColor="text1"/>
          <w:sz w:val="28"/>
          <w:szCs w:val="28"/>
          <w:lang w:val="uk-UA"/>
        </w:rPr>
        <w:t xml:space="preserve">з правої </w:t>
      </w:r>
      <w:r w:rsidR="00576929" w:rsidRPr="006E6504">
        <w:rPr>
          <w:color w:val="000000" w:themeColor="text1"/>
          <w:sz w:val="28"/>
          <w:szCs w:val="28"/>
          <w:lang w:val="uk-UA"/>
        </w:rPr>
        <w:t>та</w:t>
      </w:r>
      <w:r w:rsidRPr="006E6504">
        <w:rPr>
          <w:color w:val="000000" w:themeColor="text1"/>
          <w:sz w:val="28"/>
          <w:szCs w:val="28"/>
          <w:lang w:val="uk-UA"/>
        </w:rPr>
        <w:t xml:space="preserve"> лівої ноги.</w:t>
      </w:r>
    </w:p>
    <w:p w:rsidR="005D34E1" w:rsidRPr="006E6504" w:rsidRDefault="005D34E1" w:rsidP="00576929">
      <w:pPr>
        <w:spacing w:line="360" w:lineRule="auto"/>
        <w:ind w:firstLine="709"/>
        <w:jc w:val="both"/>
        <w:rPr>
          <w:color w:val="000000" w:themeColor="text1"/>
          <w:sz w:val="28"/>
          <w:szCs w:val="28"/>
          <w:lang w:val="uk-UA"/>
        </w:rPr>
      </w:pPr>
      <w:r w:rsidRPr="006E6504">
        <w:rPr>
          <w:color w:val="000000" w:themeColor="text1"/>
          <w:sz w:val="28"/>
          <w:szCs w:val="28"/>
          <w:lang w:val="uk-UA"/>
        </w:rPr>
        <w:lastRenderedPageBreak/>
        <w:t>Підводячи підсумок всьому сказаному, відзначимо, що естетична гімнастика сьогодні</w:t>
      </w:r>
      <w:r w:rsidR="00576929" w:rsidRPr="006E6504">
        <w:rPr>
          <w:color w:val="000000" w:themeColor="text1"/>
          <w:sz w:val="28"/>
          <w:szCs w:val="28"/>
          <w:lang w:val="uk-UA"/>
        </w:rPr>
        <w:t xml:space="preserve"> </w:t>
      </w:r>
      <w:r w:rsidR="00576929" w:rsidRPr="006E6504">
        <w:rPr>
          <w:color w:val="000000" w:themeColor="text1"/>
          <w:sz w:val="28"/>
          <w:szCs w:val="28"/>
          <w:lang w:val="uk-UA"/>
        </w:rPr>
        <w:softHyphen/>
        <w:t>–</w:t>
      </w:r>
      <w:r w:rsidRPr="006E6504">
        <w:rPr>
          <w:color w:val="000000" w:themeColor="text1"/>
          <w:sz w:val="28"/>
          <w:szCs w:val="28"/>
          <w:lang w:val="uk-UA"/>
        </w:rPr>
        <w:t xml:space="preserve"> це реально існуючий і </w:t>
      </w:r>
      <w:r w:rsidR="00576929" w:rsidRPr="006E6504">
        <w:rPr>
          <w:color w:val="000000" w:themeColor="text1"/>
          <w:sz w:val="28"/>
          <w:szCs w:val="28"/>
          <w:lang w:val="uk-UA"/>
        </w:rPr>
        <w:t>молодий</w:t>
      </w:r>
      <w:r w:rsidRPr="006E6504">
        <w:rPr>
          <w:color w:val="000000" w:themeColor="text1"/>
          <w:sz w:val="28"/>
          <w:szCs w:val="28"/>
          <w:lang w:val="uk-UA"/>
        </w:rPr>
        <w:t xml:space="preserve"> вид спорту. У ньому чимало проблем організаційного, інформаційного, політичного, наукового характеру і ін. </w:t>
      </w:r>
      <w:r w:rsidR="00EA76EA" w:rsidRPr="006E6504">
        <w:rPr>
          <w:color w:val="000000" w:themeColor="text1"/>
          <w:sz w:val="28"/>
          <w:lang w:val="uk-UA"/>
        </w:rPr>
        <w:t>[</w:t>
      </w:r>
      <w:r w:rsidR="00A01A42" w:rsidRPr="006E6504">
        <w:rPr>
          <w:color w:val="000000" w:themeColor="text1"/>
          <w:sz w:val="28"/>
          <w:lang w:val="uk-UA"/>
        </w:rPr>
        <w:t xml:space="preserve">16, </w:t>
      </w:r>
      <w:r w:rsidR="00EA76EA" w:rsidRPr="006E6504">
        <w:rPr>
          <w:color w:val="000000" w:themeColor="text1"/>
          <w:sz w:val="28"/>
          <w:lang w:val="uk-UA"/>
        </w:rPr>
        <w:t xml:space="preserve">53]. </w:t>
      </w:r>
      <w:r w:rsidRPr="006E6504">
        <w:rPr>
          <w:color w:val="000000" w:themeColor="text1"/>
          <w:sz w:val="28"/>
          <w:szCs w:val="28"/>
          <w:lang w:val="uk-UA"/>
        </w:rPr>
        <w:t>Але в той же час цей гімнастичний вид спорту, безумовно, має дуже привабливу змагальну сутність, вихід на світову арену, налагоджену систему змагань і суддівства.</w:t>
      </w:r>
    </w:p>
    <w:p w:rsidR="00EA76EA" w:rsidRPr="006E6504" w:rsidRDefault="00D5793E" w:rsidP="005D34E1">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Спеціальна фізична підготовка </w:t>
      </w:r>
      <w:r w:rsidR="000723BB" w:rsidRPr="006E6504">
        <w:rPr>
          <w:color w:val="000000" w:themeColor="text1"/>
          <w:sz w:val="28"/>
          <w:szCs w:val="28"/>
          <w:lang w:val="uk-UA"/>
        </w:rPr>
        <w:t>–</w:t>
      </w:r>
      <w:r w:rsidRPr="006E6504">
        <w:rPr>
          <w:color w:val="000000" w:themeColor="text1"/>
          <w:sz w:val="28"/>
          <w:szCs w:val="28"/>
          <w:lang w:val="uk-UA"/>
        </w:rPr>
        <w:t xml:space="preserve"> це спеціально організований процес, спрямований на розвиток і вдосконалення фізичних якостей необхідних для успішного освоєння і якісного виконання вправ естетичної гімнастики</w:t>
      </w:r>
      <w:r w:rsidR="00EA76EA" w:rsidRPr="006E6504">
        <w:rPr>
          <w:color w:val="000000" w:themeColor="text1"/>
          <w:sz w:val="28"/>
          <w:szCs w:val="28"/>
          <w:lang w:val="uk-UA"/>
        </w:rPr>
        <w:t xml:space="preserve"> </w:t>
      </w:r>
      <w:r w:rsidR="00EA76EA" w:rsidRPr="006E6504">
        <w:rPr>
          <w:color w:val="000000" w:themeColor="text1"/>
          <w:sz w:val="28"/>
          <w:lang w:val="uk-UA"/>
        </w:rPr>
        <w:t>[</w:t>
      </w:r>
      <w:r w:rsidR="00A01A42" w:rsidRPr="006E6504">
        <w:rPr>
          <w:color w:val="000000" w:themeColor="text1"/>
          <w:sz w:val="28"/>
          <w:lang w:val="uk-UA"/>
        </w:rPr>
        <w:t xml:space="preserve">8, </w:t>
      </w:r>
      <w:r w:rsidR="00EA76EA" w:rsidRPr="006E6504">
        <w:rPr>
          <w:color w:val="000000" w:themeColor="text1"/>
          <w:sz w:val="28"/>
          <w:lang w:val="uk-UA"/>
        </w:rPr>
        <w:t>11</w:t>
      </w:r>
      <w:r w:rsidR="00A01A42" w:rsidRPr="006E6504">
        <w:rPr>
          <w:color w:val="000000" w:themeColor="text1"/>
          <w:sz w:val="28"/>
          <w:lang w:val="uk-UA"/>
        </w:rPr>
        <w:t>, 15</w:t>
      </w:r>
      <w:r w:rsidR="00EA76EA" w:rsidRPr="006E6504">
        <w:rPr>
          <w:color w:val="000000" w:themeColor="text1"/>
          <w:sz w:val="28"/>
          <w:lang w:val="uk-UA"/>
        </w:rPr>
        <w:t>]</w:t>
      </w:r>
      <w:r w:rsidRPr="006E6504">
        <w:rPr>
          <w:color w:val="000000" w:themeColor="text1"/>
          <w:sz w:val="28"/>
          <w:szCs w:val="28"/>
          <w:lang w:val="uk-UA"/>
        </w:rPr>
        <w:t xml:space="preserve">. </w:t>
      </w:r>
    </w:p>
    <w:p w:rsidR="00D5793E" w:rsidRPr="006E6504" w:rsidRDefault="00D5793E" w:rsidP="005D34E1">
      <w:pPr>
        <w:spacing w:line="360" w:lineRule="auto"/>
        <w:ind w:firstLine="709"/>
        <w:jc w:val="both"/>
        <w:rPr>
          <w:color w:val="000000" w:themeColor="text1"/>
          <w:sz w:val="28"/>
          <w:szCs w:val="28"/>
          <w:lang w:val="uk-UA"/>
        </w:rPr>
      </w:pPr>
      <w:r w:rsidRPr="006E6504">
        <w:rPr>
          <w:color w:val="000000" w:themeColor="text1"/>
          <w:sz w:val="28"/>
          <w:szCs w:val="28"/>
          <w:lang w:val="uk-UA"/>
        </w:rPr>
        <w:t>В даний час виділяють основн</w:t>
      </w:r>
      <w:r w:rsidR="008A64D3" w:rsidRPr="006E6504">
        <w:rPr>
          <w:color w:val="000000" w:themeColor="text1"/>
          <w:sz w:val="28"/>
          <w:szCs w:val="28"/>
          <w:lang w:val="uk-UA"/>
        </w:rPr>
        <w:t xml:space="preserve">і </w:t>
      </w:r>
      <w:r w:rsidRPr="006E6504">
        <w:rPr>
          <w:color w:val="000000" w:themeColor="text1"/>
          <w:sz w:val="28"/>
          <w:szCs w:val="28"/>
          <w:lang w:val="uk-UA"/>
        </w:rPr>
        <w:t>фізичн</w:t>
      </w:r>
      <w:r w:rsidR="008A64D3" w:rsidRPr="006E6504">
        <w:rPr>
          <w:color w:val="000000" w:themeColor="text1"/>
          <w:sz w:val="28"/>
          <w:szCs w:val="28"/>
          <w:lang w:val="uk-UA"/>
        </w:rPr>
        <w:t>і</w:t>
      </w:r>
      <w:r w:rsidRPr="006E6504">
        <w:rPr>
          <w:color w:val="000000" w:themeColor="text1"/>
          <w:sz w:val="28"/>
          <w:szCs w:val="28"/>
          <w:lang w:val="uk-UA"/>
        </w:rPr>
        <w:t xml:space="preserve"> здібност</w:t>
      </w:r>
      <w:r w:rsidR="008A64D3" w:rsidRPr="006E6504">
        <w:rPr>
          <w:color w:val="000000" w:themeColor="text1"/>
          <w:sz w:val="28"/>
          <w:szCs w:val="28"/>
          <w:lang w:val="uk-UA"/>
        </w:rPr>
        <w:t>і</w:t>
      </w:r>
      <w:r w:rsidRPr="006E6504">
        <w:rPr>
          <w:color w:val="000000" w:themeColor="text1"/>
          <w:sz w:val="28"/>
          <w:szCs w:val="28"/>
          <w:lang w:val="uk-UA"/>
        </w:rPr>
        <w:t>:</w:t>
      </w:r>
    </w:p>
    <w:p w:rsidR="00D5793E" w:rsidRPr="006E6504" w:rsidRDefault="00D5793E" w:rsidP="00D5793E">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 координація </w:t>
      </w:r>
      <w:r w:rsidR="002F5526" w:rsidRPr="006E6504">
        <w:rPr>
          <w:color w:val="000000" w:themeColor="text1"/>
          <w:sz w:val="28"/>
          <w:szCs w:val="28"/>
          <w:lang w:val="uk-UA"/>
        </w:rPr>
        <w:t>–</w:t>
      </w:r>
      <w:r w:rsidRPr="006E6504">
        <w:rPr>
          <w:color w:val="000000" w:themeColor="text1"/>
          <w:sz w:val="28"/>
          <w:szCs w:val="28"/>
          <w:lang w:val="uk-UA"/>
        </w:rPr>
        <w:t xml:space="preserve"> здатність до доцільної організації м'язової діяльності і спритність </w:t>
      </w:r>
      <w:r w:rsidR="002E5476" w:rsidRPr="006E6504">
        <w:rPr>
          <w:color w:val="000000" w:themeColor="text1"/>
          <w:sz w:val="28"/>
          <w:szCs w:val="28"/>
          <w:lang w:val="uk-UA"/>
        </w:rPr>
        <w:t>–</w:t>
      </w:r>
      <w:r w:rsidRPr="006E6504">
        <w:rPr>
          <w:color w:val="000000" w:themeColor="text1"/>
          <w:sz w:val="28"/>
          <w:szCs w:val="28"/>
          <w:lang w:val="uk-UA"/>
        </w:rPr>
        <w:t xml:space="preserve"> здатність освоювати нові рухи і перебудовувати діяльність відповідно до обстановки</w:t>
      </w:r>
      <w:r w:rsidR="002E5476" w:rsidRPr="006E6504">
        <w:rPr>
          <w:color w:val="000000" w:themeColor="text1"/>
          <w:sz w:val="28"/>
          <w:szCs w:val="28"/>
          <w:lang w:val="uk-UA"/>
        </w:rPr>
        <w:t>. Д</w:t>
      </w:r>
      <w:r w:rsidRPr="006E6504">
        <w:rPr>
          <w:color w:val="000000" w:themeColor="text1"/>
          <w:sz w:val="28"/>
          <w:szCs w:val="28"/>
          <w:lang w:val="uk-UA"/>
        </w:rPr>
        <w:t xml:space="preserve">ля розвитку застосовуються </w:t>
      </w:r>
      <w:r w:rsidR="002F5526" w:rsidRPr="006E6504">
        <w:rPr>
          <w:color w:val="000000" w:themeColor="text1"/>
          <w:sz w:val="28"/>
          <w:szCs w:val="28"/>
          <w:lang w:val="uk-UA"/>
        </w:rPr>
        <w:t>–</w:t>
      </w:r>
      <w:r w:rsidRPr="006E6504">
        <w:rPr>
          <w:color w:val="000000" w:themeColor="text1"/>
          <w:sz w:val="28"/>
          <w:szCs w:val="28"/>
          <w:lang w:val="uk-UA"/>
        </w:rPr>
        <w:t xml:space="preserve"> завдання, ігри, естафети, що включають складнокоординовані дії і вправи з предметами;</w:t>
      </w:r>
    </w:p>
    <w:p w:rsidR="00D5793E" w:rsidRPr="006E6504" w:rsidRDefault="00D5793E" w:rsidP="00D5793E">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 гнучкість </w:t>
      </w:r>
      <w:r w:rsidR="002F5526" w:rsidRPr="006E6504">
        <w:rPr>
          <w:color w:val="000000" w:themeColor="text1"/>
          <w:sz w:val="28"/>
          <w:szCs w:val="28"/>
          <w:lang w:val="uk-UA"/>
        </w:rPr>
        <w:t>–</w:t>
      </w:r>
      <w:r w:rsidR="00FD456A" w:rsidRPr="006E6504">
        <w:rPr>
          <w:color w:val="000000" w:themeColor="text1"/>
          <w:sz w:val="28"/>
          <w:szCs w:val="28"/>
          <w:lang w:val="uk-UA"/>
        </w:rPr>
        <w:t xml:space="preserve"> </w:t>
      </w:r>
      <w:r w:rsidRPr="006E6504">
        <w:rPr>
          <w:color w:val="000000" w:themeColor="text1"/>
          <w:sz w:val="28"/>
          <w:szCs w:val="28"/>
          <w:lang w:val="uk-UA"/>
        </w:rPr>
        <w:t xml:space="preserve">здатність виконувати </w:t>
      </w:r>
      <w:r w:rsidR="00C8218A" w:rsidRPr="006E6504">
        <w:rPr>
          <w:color w:val="000000" w:themeColor="text1"/>
          <w:sz w:val="28"/>
          <w:szCs w:val="28"/>
          <w:lang w:val="uk-UA"/>
        </w:rPr>
        <w:t>рухи</w:t>
      </w:r>
      <w:r w:rsidRPr="006E6504">
        <w:rPr>
          <w:color w:val="000000" w:themeColor="text1"/>
          <w:sz w:val="28"/>
          <w:szCs w:val="28"/>
          <w:lang w:val="uk-UA"/>
        </w:rPr>
        <w:t xml:space="preserve"> по великій амплітуді пасивно і активно</w:t>
      </w:r>
      <w:r w:rsidR="00996970" w:rsidRPr="006E6504">
        <w:rPr>
          <w:color w:val="000000" w:themeColor="text1"/>
          <w:sz w:val="28"/>
          <w:szCs w:val="28"/>
          <w:lang w:val="uk-UA"/>
        </w:rPr>
        <w:t>.</w:t>
      </w:r>
      <w:r w:rsidRPr="006E6504">
        <w:rPr>
          <w:color w:val="000000" w:themeColor="text1"/>
          <w:sz w:val="28"/>
          <w:szCs w:val="28"/>
          <w:lang w:val="uk-UA"/>
        </w:rPr>
        <w:t xml:space="preserve"> </w:t>
      </w:r>
      <w:r w:rsidR="00996970" w:rsidRPr="006E6504">
        <w:rPr>
          <w:color w:val="000000" w:themeColor="text1"/>
          <w:sz w:val="28"/>
          <w:szCs w:val="28"/>
          <w:lang w:val="uk-UA"/>
        </w:rPr>
        <w:t>Їі</w:t>
      </w:r>
      <w:r w:rsidRPr="006E6504">
        <w:rPr>
          <w:color w:val="000000" w:themeColor="text1"/>
          <w:sz w:val="28"/>
          <w:szCs w:val="28"/>
          <w:lang w:val="uk-UA"/>
        </w:rPr>
        <w:t xml:space="preserve"> розвитку сприяють вправи на розвиток рухливості різних суглобів </w:t>
      </w:r>
      <w:r w:rsidR="002F5526" w:rsidRPr="006E6504">
        <w:rPr>
          <w:color w:val="000000" w:themeColor="text1"/>
          <w:sz w:val="28"/>
          <w:szCs w:val="28"/>
          <w:lang w:val="uk-UA"/>
        </w:rPr>
        <w:t>–</w:t>
      </w:r>
      <w:r w:rsidRPr="006E6504">
        <w:rPr>
          <w:color w:val="000000" w:themeColor="text1"/>
          <w:sz w:val="28"/>
          <w:szCs w:val="28"/>
          <w:lang w:val="uk-UA"/>
        </w:rPr>
        <w:t xml:space="preserve"> пружинне розтягування, махи, фіксація поз, розслаблення;</w:t>
      </w:r>
    </w:p>
    <w:p w:rsidR="00D5793E" w:rsidRPr="006E6504" w:rsidRDefault="00D5793E" w:rsidP="00D5793E">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 сила </w:t>
      </w:r>
      <w:r w:rsidR="002F5526" w:rsidRPr="006E6504">
        <w:rPr>
          <w:color w:val="000000" w:themeColor="text1"/>
          <w:sz w:val="28"/>
          <w:szCs w:val="28"/>
          <w:lang w:val="uk-UA"/>
        </w:rPr>
        <w:t>–</w:t>
      </w:r>
      <w:r w:rsidRPr="006E6504">
        <w:rPr>
          <w:color w:val="000000" w:themeColor="text1"/>
          <w:sz w:val="28"/>
          <w:szCs w:val="28"/>
          <w:lang w:val="uk-UA"/>
        </w:rPr>
        <w:t xml:space="preserve"> здатність долати зовнішній опір або протидіяти йому за рахунок м'язових зусиль в статичних і динамічних рухах</w:t>
      </w:r>
      <w:r w:rsidR="00996970" w:rsidRPr="006E6504">
        <w:rPr>
          <w:color w:val="000000" w:themeColor="text1"/>
          <w:sz w:val="28"/>
          <w:szCs w:val="28"/>
          <w:lang w:val="uk-UA"/>
        </w:rPr>
        <w:t>. І</w:t>
      </w:r>
      <w:r w:rsidRPr="006E6504">
        <w:rPr>
          <w:color w:val="000000" w:themeColor="text1"/>
          <w:sz w:val="28"/>
          <w:szCs w:val="28"/>
          <w:lang w:val="uk-UA"/>
        </w:rPr>
        <w:t>снують вправи на силу м'язів рук, ніг, тулуба: згинання та розгинання, відведення і приведення, кругові рухи, біг, стрибки, випади, прис</w:t>
      </w:r>
      <w:r w:rsidR="00996970" w:rsidRPr="006E6504">
        <w:rPr>
          <w:color w:val="000000" w:themeColor="text1"/>
          <w:sz w:val="28"/>
          <w:szCs w:val="28"/>
          <w:lang w:val="uk-UA"/>
        </w:rPr>
        <w:t>і</w:t>
      </w:r>
      <w:r w:rsidRPr="006E6504">
        <w:rPr>
          <w:color w:val="000000" w:themeColor="text1"/>
          <w:sz w:val="28"/>
          <w:szCs w:val="28"/>
          <w:lang w:val="uk-UA"/>
        </w:rPr>
        <w:t>ди;</w:t>
      </w:r>
    </w:p>
    <w:p w:rsidR="00D5793E" w:rsidRPr="006E6504" w:rsidRDefault="00D5793E" w:rsidP="00D5793E">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 швидкість </w:t>
      </w:r>
      <w:r w:rsidR="002F5526" w:rsidRPr="006E6504">
        <w:rPr>
          <w:color w:val="000000" w:themeColor="text1"/>
          <w:sz w:val="28"/>
          <w:szCs w:val="28"/>
          <w:lang w:val="uk-UA"/>
        </w:rPr>
        <w:t>–</w:t>
      </w:r>
      <w:r w:rsidRPr="006E6504">
        <w:rPr>
          <w:color w:val="000000" w:themeColor="text1"/>
          <w:sz w:val="28"/>
          <w:szCs w:val="28"/>
          <w:lang w:val="uk-UA"/>
        </w:rPr>
        <w:t xml:space="preserve"> здатність швидко реагувати і виконувати рухи з великою швидкістю і частотою</w:t>
      </w:r>
      <w:r w:rsidR="00C8218A" w:rsidRPr="006E6504">
        <w:rPr>
          <w:color w:val="000000" w:themeColor="text1"/>
          <w:sz w:val="28"/>
          <w:szCs w:val="28"/>
          <w:lang w:val="uk-UA"/>
        </w:rPr>
        <w:t>. Р</w:t>
      </w:r>
      <w:r w:rsidRPr="006E6504">
        <w:rPr>
          <w:color w:val="000000" w:themeColor="text1"/>
          <w:sz w:val="28"/>
          <w:szCs w:val="28"/>
          <w:lang w:val="uk-UA"/>
        </w:rPr>
        <w:t>озвивається при виконанні вправ на розвиток швидкості реакції, швидкості і частоти рухів при виконанні основних вправ;</w:t>
      </w:r>
    </w:p>
    <w:p w:rsidR="00D5793E" w:rsidRPr="006E6504" w:rsidRDefault="00D5793E" w:rsidP="00D5793E">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 стрибучість </w:t>
      </w:r>
      <w:r w:rsidR="002F5526" w:rsidRPr="006E6504">
        <w:rPr>
          <w:color w:val="000000" w:themeColor="text1"/>
          <w:sz w:val="28"/>
          <w:szCs w:val="28"/>
          <w:lang w:val="uk-UA"/>
        </w:rPr>
        <w:t>–</w:t>
      </w:r>
      <w:r w:rsidRPr="006E6504">
        <w:rPr>
          <w:color w:val="000000" w:themeColor="text1"/>
          <w:sz w:val="28"/>
          <w:szCs w:val="28"/>
          <w:lang w:val="uk-UA"/>
        </w:rPr>
        <w:t xml:space="preserve"> швидкісно-силов</w:t>
      </w:r>
      <w:r w:rsidR="00C8218A" w:rsidRPr="006E6504">
        <w:rPr>
          <w:color w:val="000000" w:themeColor="text1"/>
          <w:sz w:val="28"/>
          <w:szCs w:val="28"/>
          <w:lang w:val="uk-UA"/>
        </w:rPr>
        <w:t>а</w:t>
      </w:r>
      <w:r w:rsidRPr="006E6504">
        <w:rPr>
          <w:color w:val="000000" w:themeColor="text1"/>
          <w:sz w:val="28"/>
          <w:szCs w:val="28"/>
          <w:lang w:val="uk-UA"/>
        </w:rPr>
        <w:t xml:space="preserve"> якість, що виявляється </w:t>
      </w:r>
      <w:r w:rsidR="00C8218A" w:rsidRPr="006E6504">
        <w:rPr>
          <w:color w:val="000000" w:themeColor="text1"/>
          <w:sz w:val="28"/>
          <w:szCs w:val="28"/>
          <w:lang w:val="uk-UA"/>
        </w:rPr>
        <w:t>у</w:t>
      </w:r>
      <w:r w:rsidRPr="006E6504">
        <w:rPr>
          <w:color w:val="000000" w:themeColor="text1"/>
          <w:sz w:val="28"/>
          <w:szCs w:val="28"/>
          <w:lang w:val="uk-UA"/>
        </w:rPr>
        <w:t xml:space="preserve"> висоті відштовхування</w:t>
      </w:r>
      <w:r w:rsidR="00C8218A" w:rsidRPr="006E6504">
        <w:rPr>
          <w:color w:val="000000" w:themeColor="text1"/>
          <w:sz w:val="28"/>
          <w:szCs w:val="28"/>
          <w:lang w:val="uk-UA"/>
        </w:rPr>
        <w:t>. Ї</w:t>
      </w:r>
      <w:r w:rsidRPr="006E6504">
        <w:rPr>
          <w:color w:val="000000" w:themeColor="text1"/>
          <w:sz w:val="28"/>
          <w:szCs w:val="28"/>
          <w:lang w:val="uk-UA"/>
        </w:rPr>
        <w:t>ї розвитку сприяють вправи на розвиток сили, швидкості і висоти відштовхування, а також стрибкової витривалості;</w:t>
      </w:r>
    </w:p>
    <w:p w:rsidR="00D5793E" w:rsidRPr="006E6504" w:rsidRDefault="00D5793E" w:rsidP="00D5793E">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 рівновага </w:t>
      </w:r>
      <w:r w:rsidR="002F5526" w:rsidRPr="006E6504">
        <w:rPr>
          <w:color w:val="000000" w:themeColor="text1"/>
          <w:sz w:val="28"/>
          <w:szCs w:val="28"/>
          <w:lang w:val="uk-UA"/>
        </w:rPr>
        <w:t>–</w:t>
      </w:r>
      <w:r w:rsidRPr="006E6504">
        <w:rPr>
          <w:color w:val="000000" w:themeColor="text1"/>
          <w:sz w:val="28"/>
          <w:szCs w:val="28"/>
          <w:lang w:val="uk-UA"/>
        </w:rPr>
        <w:t xml:space="preserve"> здатність зберігати стійке положення в статичних і динамічних вправах, удосконалюється в процесі збереження стійкого </w:t>
      </w:r>
      <w:r w:rsidRPr="006E6504">
        <w:rPr>
          <w:color w:val="000000" w:themeColor="text1"/>
          <w:sz w:val="28"/>
          <w:szCs w:val="28"/>
          <w:lang w:val="uk-UA"/>
        </w:rPr>
        <w:lastRenderedPageBreak/>
        <w:t xml:space="preserve">становища в ускладнених умовах: після динамічних рухів, після роздратування вестибулярного аналізатора, </w:t>
      </w:r>
      <w:r w:rsidR="00C8218A" w:rsidRPr="006E6504">
        <w:rPr>
          <w:color w:val="000000" w:themeColor="text1"/>
          <w:sz w:val="28"/>
          <w:szCs w:val="28"/>
          <w:lang w:val="uk-UA"/>
        </w:rPr>
        <w:t>і</w:t>
      </w:r>
      <w:r w:rsidRPr="006E6504">
        <w:rPr>
          <w:color w:val="000000" w:themeColor="text1"/>
          <w:sz w:val="28"/>
          <w:szCs w:val="28"/>
          <w:lang w:val="uk-UA"/>
        </w:rPr>
        <w:t>з вимкненим зором, на зменшеній, підвищеній опорі;</w:t>
      </w:r>
    </w:p>
    <w:p w:rsidR="00162372" w:rsidRPr="006E6504" w:rsidRDefault="00D5793E" w:rsidP="00D5793E">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 витривалість </w:t>
      </w:r>
      <w:r w:rsidR="002F5526" w:rsidRPr="006E6504">
        <w:rPr>
          <w:color w:val="000000" w:themeColor="text1"/>
          <w:sz w:val="28"/>
          <w:szCs w:val="28"/>
          <w:lang w:val="uk-UA"/>
        </w:rPr>
        <w:t>–</w:t>
      </w:r>
      <w:r w:rsidRPr="006E6504">
        <w:rPr>
          <w:color w:val="000000" w:themeColor="text1"/>
          <w:sz w:val="28"/>
          <w:szCs w:val="28"/>
          <w:lang w:val="uk-UA"/>
        </w:rPr>
        <w:t xml:space="preserve"> здатність протистояти втомі, виробляється в процесі виконання різних завдань на тлі втоми</w:t>
      </w:r>
      <w:r w:rsidR="00A01A42" w:rsidRPr="006E6504">
        <w:rPr>
          <w:color w:val="000000" w:themeColor="text1"/>
          <w:sz w:val="28"/>
          <w:szCs w:val="28"/>
          <w:lang w:val="uk-UA"/>
        </w:rPr>
        <w:t xml:space="preserve"> </w:t>
      </w:r>
      <w:r w:rsidR="00A01A42" w:rsidRPr="006E6504">
        <w:rPr>
          <w:color w:val="000000" w:themeColor="text1"/>
          <w:sz w:val="28"/>
          <w:lang w:val="uk-UA"/>
        </w:rPr>
        <w:t>[3, 37]</w:t>
      </w:r>
      <w:r w:rsidR="00A01A42" w:rsidRPr="006E6504">
        <w:rPr>
          <w:color w:val="000000" w:themeColor="text1"/>
          <w:sz w:val="28"/>
          <w:szCs w:val="28"/>
          <w:lang w:val="uk-UA"/>
        </w:rPr>
        <w:t>.</w:t>
      </w:r>
    </w:p>
    <w:p w:rsidR="00F23CD1" w:rsidRPr="006E6504" w:rsidRDefault="00F23CD1" w:rsidP="00F23CD1">
      <w:pPr>
        <w:spacing w:line="360" w:lineRule="auto"/>
        <w:ind w:firstLine="709"/>
        <w:jc w:val="both"/>
        <w:rPr>
          <w:color w:val="000000" w:themeColor="text1"/>
          <w:sz w:val="28"/>
          <w:szCs w:val="28"/>
          <w:lang w:val="uk-UA"/>
        </w:rPr>
      </w:pPr>
      <w:r w:rsidRPr="006E6504">
        <w:rPr>
          <w:color w:val="000000" w:themeColor="text1"/>
          <w:sz w:val="28"/>
          <w:szCs w:val="28"/>
          <w:lang w:val="uk-UA"/>
        </w:rPr>
        <w:t>До структури спеціальної підготовки входить:</w:t>
      </w:r>
    </w:p>
    <w:p w:rsidR="00F23CD1" w:rsidRPr="006E6504" w:rsidRDefault="00F23CD1" w:rsidP="00F23CD1">
      <w:pPr>
        <w:pStyle w:val="a4"/>
        <w:numPr>
          <w:ilvl w:val="0"/>
          <w:numId w:val="24"/>
        </w:numPr>
        <w:spacing w:line="360" w:lineRule="auto"/>
        <w:jc w:val="both"/>
        <w:rPr>
          <w:color w:val="000000" w:themeColor="text1"/>
          <w:sz w:val="28"/>
          <w:szCs w:val="28"/>
          <w:lang w:val="uk-UA"/>
        </w:rPr>
      </w:pPr>
      <w:r w:rsidRPr="006E6504">
        <w:rPr>
          <w:color w:val="000000" w:themeColor="text1"/>
          <w:sz w:val="28"/>
          <w:szCs w:val="28"/>
          <w:lang w:val="uk-UA"/>
        </w:rPr>
        <w:t>Гімнастична «школа» і базові навички.</w:t>
      </w:r>
    </w:p>
    <w:p w:rsidR="00F23CD1" w:rsidRPr="006E6504" w:rsidRDefault="00F23CD1" w:rsidP="00F23CD1">
      <w:pPr>
        <w:spacing w:line="360" w:lineRule="auto"/>
        <w:ind w:firstLine="709"/>
        <w:jc w:val="both"/>
        <w:rPr>
          <w:color w:val="000000" w:themeColor="text1"/>
          <w:sz w:val="28"/>
          <w:szCs w:val="28"/>
          <w:lang w:val="uk-UA"/>
        </w:rPr>
      </w:pPr>
      <w:r w:rsidRPr="006E6504">
        <w:rPr>
          <w:color w:val="000000" w:themeColor="text1"/>
          <w:sz w:val="28"/>
          <w:szCs w:val="28"/>
          <w:lang w:val="uk-UA"/>
        </w:rPr>
        <w:t>Формування правильної постави і легкої ходи; розробка стоп; постановка позицій рук та ніг, високих полупальців; формування вміння цілісно і безперервно виконувати пружинні і хвилеподібні рухи руками, ногами, тілом; розвиток основних фізичних якостей; формування здатності легко, швидко, невимушено пересуватися по майданчику за допомогою найпростіших кроків, бігу, підскоків.</w:t>
      </w:r>
    </w:p>
    <w:p w:rsidR="00F23CD1" w:rsidRPr="006E6504" w:rsidRDefault="00F23CD1" w:rsidP="00F23CD1">
      <w:pPr>
        <w:spacing w:line="360" w:lineRule="auto"/>
        <w:ind w:firstLine="709"/>
        <w:jc w:val="both"/>
        <w:rPr>
          <w:color w:val="000000" w:themeColor="text1"/>
          <w:sz w:val="28"/>
          <w:szCs w:val="28"/>
          <w:lang w:val="uk-UA"/>
        </w:rPr>
      </w:pPr>
      <w:r w:rsidRPr="006E6504">
        <w:rPr>
          <w:color w:val="000000" w:themeColor="text1"/>
          <w:sz w:val="28"/>
          <w:szCs w:val="28"/>
          <w:lang w:val="uk-UA"/>
        </w:rPr>
        <w:t>Формування вміння виконувати різноманітні елементи естетичної гімнастики зі строго зазначеними положеннями ланок тіла; навчання найпростішим рівновагам, поворотам, стрибків і збереженню в них «жорсткої» спини</w:t>
      </w:r>
      <w:r w:rsidR="00EA76EA" w:rsidRPr="006E6504">
        <w:rPr>
          <w:color w:val="000000" w:themeColor="text1"/>
          <w:sz w:val="28"/>
          <w:szCs w:val="28"/>
          <w:lang w:val="uk-UA"/>
        </w:rPr>
        <w:t xml:space="preserve"> </w:t>
      </w:r>
      <w:r w:rsidR="00EA76EA" w:rsidRPr="006E6504">
        <w:rPr>
          <w:color w:val="000000" w:themeColor="text1"/>
          <w:sz w:val="28"/>
          <w:lang w:val="uk-UA"/>
        </w:rPr>
        <w:t>[22, 26]</w:t>
      </w:r>
      <w:r w:rsidRPr="006E6504">
        <w:rPr>
          <w:color w:val="000000" w:themeColor="text1"/>
          <w:sz w:val="28"/>
          <w:szCs w:val="28"/>
          <w:lang w:val="uk-UA"/>
        </w:rPr>
        <w:t>.</w:t>
      </w:r>
    </w:p>
    <w:p w:rsidR="00F23CD1" w:rsidRPr="006E6504" w:rsidRDefault="00F23CD1" w:rsidP="00F23CD1">
      <w:pPr>
        <w:spacing w:line="360" w:lineRule="auto"/>
        <w:ind w:firstLine="709"/>
        <w:jc w:val="both"/>
        <w:rPr>
          <w:color w:val="000000" w:themeColor="text1"/>
          <w:sz w:val="28"/>
          <w:szCs w:val="28"/>
          <w:lang w:val="uk-UA"/>
        </w:rPr>
      </w:pPr>
      <w:r w:rsidRPr="006E6504">
        <w:rPr>
          <w:color w:val="000000" w:themeColor="text1"/>
          <w:sz w:val="28"/>
          <w:szCs w:val="28"/>
          <w:lang w:val="uk-UA"/>
        </w:rPr>
        <w:t>Отримання знань про музичну грамоту, розвиток музикальності, формування здатності відтворювати ритм і погоджувати рухи з характером і змістом музики.</w:t>
      </w:r>
    </w:p>
    <w:p w:rsidR="00F23CD1" w:rsidRPr="006E6504" w:rsidRDefault="00F23CD1" w:rsidP="00F23CD1">
      <w:pPr>
        <w:spacing w:line="360" w:lineRule="auto"/>
        <w:ind w:firstLine="709"/>
        <w:jc w:val="both"/>
        <w:rPr>
          <w:color w:val="000000" w:themeColor="text1"/>
          <w:sz w:val="28"/>
          <w:szCs w:val="28"/>
          <w:lang w:val="uk-UA"/>
        </w:rPr>
      </w:pPr>
      <w:r w:rsidRPr="006E6504">
        <w:rPr>
          <w:color w:val="000000" w:themeColor="text1"/>
          <w:sz w:val="28"/>
          <w:szCs w:val="28"/>
          <w:lang w:val="uk-UA"/>
        </w:rPr>
        <w:t>Розвиток фантазії.</w:t>
      </w:r>
    </w:p>
    <w:p w:rsidR="00F23CD1" w:rsidRPr="006E6504" w:rsidRDefault="00F23CD1" w:rsidP="00F23CD1">
      <w:pPr>
        <w:spacing w:line="360" w:lineRule="auto"/>
        <w:ind w:firstLine="709"/>
        <w:jc w:val="both"/>
        <w:rPr>
          <w:color w:val="000000" w:themeColor="text1"/>
          <w:sz w:val="28"/>
          <w:szCs w:val="28"/>
          <w:lang w:val="uk-UA"/>
        </w:rPr>
      </w:pPr>
      <w:r w:rsidRPr="006E6504">
        <w:rPr>
          <w:color w:val="000000" w:themeColor="text1"/>
          <w:sz w:val="28"/>
          <w:szCs w:val="28"/>
          <w:lang w:val="uk-UA"/>
        </w:rPr>
        <w:t>Отримання знань про основні точки і лінії залу, формах побудов і переміщень.</w:t>
      </w:r>
    </w:p>
    <w:p w:rsidR="00F23CD1" w:rsidRPr="006E6504" w:rsidRDefault="00F23CD1" w:rsidP="00F23CD1">
      <w:pPr>
        <w:spacing w:line="360" w:lineRule="auto"/>
        <w:ind w:firstLine="709"/>
        <w:jc w:val="both"/>
        <w:rPr>
          <w:color w:val="000000" w:themeColor="text1"/>
          <w:sz w:val="28"/>
          <w:szCs w:val="28"/>
          <w:lang w:val="uk-UA"/>
        </w:rPr>
      </w:pPr>
      <w:r w:rsidRPr="006E6504">
        <w:rPr>
          <w:color w:val="000000" w:themeColor="text1"/>
          <w:sz w:val="28"/>
          <w:szCs w:val="28"/>
          <w:lang w:val="uk-UA"/>
        </w:rPr>
        <w:t>Формування «почуття партнера»; вивчення видів перебудувань на майданчику з одного в інше.</w:t>
      </w:r>
    </w:p>
    <w:p w:rsidR="00F23CD1" w:rsidRPr="006E6504" w:rsidRDefault="00F23CD1" w:rsidP="00F23CD1">
      <w:pPr>
        <w:pStyle w:val="a4"/>
        <w:numPr>
          <w:ilvl w:val="0"/>
          <w:numId w:val="24"/>
        </w:numPr>
        <w:spacing w:line="360" w:lineRule="auto"/>
        <w:jc w:val="both"/>
        <w:rPr>
          <w:color w:val="000000" w:themeColor="text1"/>
          <w:sz w:val="28"/>
          <w:szCs w:val="28"/>
          <w:lang w:val="uk-UA"/>
        </w:rPr>
      </w:pPr>
      <w:r w:rsidRPr="006E6504">
        <w:rPr>
          <w:color w:val="000000" w:themeColor="text1"/>
          <w:sz w:val="28"/>
          <w:szCs w:val="28"/>
          <w:lang w:val="uk-UA"/>
        </w:rPr>
        <w:t>Профілюючи вправи.</w:t>
      </w:r>
    </w:p>
    <w:p w:rsidR="00F23CD1" w:rsidRPr="006E6504" w:rsidRDefault="00F23CD1" w:rsidP="00F23CD1">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Формування пластичності; здатності до регуляції м'язового тонусу, безпідставній і ритмічній напрузі, розслабленню м'язів; навчання вмінню виконувати пружинні рухи серіями, хвилі і помахи, виконувати стилізовані комплекси ЗРВ; розучування найпростіших елементів хореографії </w:t>
      </w:r>
      <w:r w:rsidR="009D2370" w:rsidRPr="006E6504">
        <w:rPr>
          <w:color w:val="000000" w:themeColor="text1"/>
          <w:sz w:val="28"/>
          <w:szCs w:val="28"/>
          <w:lang w:val="uk-UA"/>
        </w:rPr>
        <w:t>в</w:t>
      </w:r>
      <w:r w:rsidRPr="006E6504">
        <w:rPr>
          <w:color w:val="000000" w:themeColor="text1"/>
          <w:sz w:val="28"/>
          <w:szCs w:val="28"/>
          <w:lang w:val="uk-UA"/>
        </w:rPr>
        <w:t xml:space="preserve"> опори </w:t>
      </w:r>
      <w:r w:rsidR="009D2370" w:rsidRPr="006E6504">
        <w:rPr>
          <w:color w:val="000000" w:themeColor="text1"/>
          <w:sz w:val="28"/>
          <w:szCs w:val="28"/>
          <w:lang w:val="uk-UA"/>
        </w:rPr>
        <w:t xml:space="preserve">та </w:t>
      </w:r>
      <w:r w:rsidRPr="006E6504">
        <w:rPr>
          <w:color w:val="000000" w:themeColor="text1"/>
          <w:sz w:val="28"/>
          <w:szCs w:val="28"/>
          <w:lang w:val="uk-UA"/>
        </w:rPr>
        <w:lastRenderedPageBreak/>
        <w:t>на середині; вдосконалення елементів естетичної гімнастики, відповідних ступеня складності А і В. Розвиток творчої активності, виразності і артистизму; формування здатності імпровізувати під музику, висловлювати певні стани, емоції і переживання людини. Вивчення найбільш вигідних малюнків і напрямків переміщень. Розвиток синхронності, уваги і навички швидкого і чіткого побудови; вдосконалення просторово-часових сприйняття гімнасток</w:t>
      </w:r>
      <w:r w:rsidR="00EA76EA" w:rsidRPr="006E6504">
        <w:rPr>
          <w:color w:val="000000" w:themeColor="text1"/>
          <w:sz w:val="28"/>
          <w:szCs w:val="28"/>
          <w:lang w:val="uk-UA"/>
        </w:rPr>
        <w:t xml:space="preserve"> </w:t>
      </w:r>
      <w:r w:rsidR="00EA76EA" w:rsidRPr="006E6504">
        <w:rPr>
          <w:color w:val="000000" w:themeColor="text1"/>
          <w:sz w:val="28"/>
          <w:lang w:val="uk-UA"/>
        </w:rPr>
        <w:t>[28, 35]</w:t>
      </w:r>
      <w:r w:rsidRPr="006E6504">
        <w:rPr>
          <w:color w:val="000000" w:themeColor="text1"/>
          <w:sz w:val="28"/>
          <w:szCs w:val="28"/>
          <w:lang w:val="uk-UA"/>
        </w:rPr>
        <w:t>.</w:t>
      </w:r>
    </w:p>
    <w:p w:rsidR="009D2370" w:rsidRPr="006E6504" w:rsidRDefault="009D2370" w:rsidP="009D2370">
      <w:pPr>
        <w:pStyle w:val="a4"/>
        <w:numPr>
          <w:ilvl w:val="0"/>
          <w:numId w:val="24"/>
        </w:numPr>
        <w:spacing w:line="360" w:lineRule="auto"/>
        <w:jc w:val="both"/>
        <w:rPr>
          <w:color w:val="000000" w:themeColor="text1"/>
          <w:sz w:val="28"/>
          <w:szCs w:val="28"/>
          <w:lang w:val="uk-UA"/>
        </w:rPr>
      </w:pPr>
      <w:r w:rsidRPr="006E6504">
        <w:rPr>
          <w:color w:val="000000" w:themeColor="text1"/>
          <w:sz w:val="28"/>
          <w:szCs w:val="28"/>
          <w:lang w:val="uk-UA"/>
        </w:rPr>
        <w:t>Декоративні надбудови.</w:t>
      </w:r>
    </w:p>
    <w:p w:rsidR="009D2370" w:rsidRPr="006E6504" w:rsidRDefault="009D2370" w:rsidP="009D2370">
      <w:pPr>
        <w:spacing w:line="360" w:lineRule="auto"/>
        <w:ind w:firstLine="709"/>
        <w:jc w:val="both"/>
        <w:rPr>
          <w:color w:val="000000" w:themeColor="text1"/>
          <w:sz w:val="28"/>
          <w:szCs w:val="28"/>
          <w:lang w:val="uk-UA"/>
        </w:rPr>
      </w:pPr>
      <w:r w:rsidRPr="006E6504">
        <w:rPr>
          <w:color w:val="000000" w:themeColor="text1"/>
          <w:sz w:val="28"/>
          <w:szCs w:val="28"/>
          <w:lang w:val="uk-UA"/>
        </w:rPr>
        <w:t>Формування вміння виконувати стилізовані загально-розвиваючі вправи, різновиди бігу, ходьби, кроків, підскоків, акробатичні, специфічні і елементи різних структурних груп естетичної гімнастики з нетрадиційними положеннями тулуба, рук і ніг.</w:t>
      </w:r>
    </w:p>
    <w:p w:rsidR="009D2370" w:rsidRPr="006E6504" w:rsidRDefault="009D2370" w:rsidP="009D2370">
      <w:pPr>
        <w:spacing w:line="360" w:lineRule="auto"/>
        <w:ind w:firstLine="709"/>
        <w:jc w:val="both"/>
        <w:rPr>
          <w:color w:val="000000" w:themeColor="text1"/>
          <w:sz w:val="28"/>
          <w:szCs w:val="28"/>
          <w:lang w:val="uk-UA"/>
        </w:rPr>
      </w:pPr>
      <w:r w:rsidRPr="006E6504">
        <w:rPr>
          <w:color w:val="000000" w:themeColor="text1"/>
          <w:sz w:val="28"/>
          <w:szCs w:val="28"/>
          <w:lang w:val="uk-UA"/>
        </w:rPr>
        <w:t>Формування вміння виконувати завдання колового тренування при варіюванні умов її проведення (зміна ритму, з прискоренням і уповільненням темпу, і т.д.).</w:t>
      </w:r>
    </w:p>
    <w:p w:rsidR="009D2370" w:rsidRPr="006E6504" w:rsidRDefault="009D2370" w:rsidP="009D2370">
      <w:pPr>
        <w:spacing w:line="360" w:lineRule="auto"/>
        <w:ind w:firstLine="709"/>
        <w:jc w:val="both"/>
        <w:rPr>
          <w:color w:val="000000" w:themeColor="text1"/>
          <w:sz w:val="28"/>
          <w:szCs w:val="28"/>
          <w:lang w:val="uk-UA"/>
        </w:rPr>
      </w:pPr>
      <w:r w:rsidRPr="006E6504">
        <w:rPr>
          <w:color w:val="000000" w:themeColor="text1"/>
          <w:sz w:val="28"/>
          <w:szCs w:val="28"/>
          <w:lang w:val="uk-UA"/>
        </w:rPr>
        <w:t>Формування точності групових взаємодій при зміні ігрових ситуацій</w:t>
      </w:r>
      <w:r w:rsidR="00A01A42" w:rsidRPr="006E6504">
        <w:rPr>
          <w:color w:val="000000" w:themeColor="text1"/>
          <w:sz w:val="28"/>
          <w:szCs w:val="28"/>
          <w:lang w:val="uk-UA"/>
        </w:rPr>
        <w:t xml:space="preserve"> </w:t>
      </w:r>
      <w:r w:rsidR="00A01A42" w:rsidRPr="006E6504">
        <w:rPr>
          <w:color w:val="000000" w:themeColor="text1"/>
          <w:sz w:val="28"/>
          <w:lang w:val="uk-UA"/>
        </w:rPr>
        <w:t>[17, 23]</w:t>
      </w:r>
      <w:r w:rsidR="00A01A42" w:rsidRPr="006E6504">
        <w:rPr>
          <w:color w:val="000000" w:themeColor="text1"/>
          <w:sz w:val="28"/>
          <w:szCs w:val="28"/>
          <w:lang w:val="uk-UA"/>
        </w:rPr>
        <w:t>.</w:t>
      </w:r>
    </w:p>
    <w:p w:rsidR="00162372" w:rsidRPr="006E6504" w:rsidRDefault="009D2370" w:rsidP="009D2370">
      <w:pPr>
        <w:pStyle w:val="a4"/>
        <w:numPr>
          <w:ilvl w:val="0"/>
          <w:numId w:val="24"/>
        </w:numPr>
        <w:spacing w:line="360" w:lineRule="auto"/>
        <w:jc w:val="both"/>
        <w:rPr>
          <w:color w:val="000000" w:themeColor="text1"/>
          <w:sz w:val="28"/>
          <w:szCs w:val="28"/>
          <w:lang w:val="uk-UA"/>
        </w:rPr>
      </w:pPr>
      <w:r w:rsidRPr="006E6504">
        <w:rPr>
          <w:color w:val="000000" w:themeColor="text1"/>
          <w:sz w:val="28"/>
          <w:szCs w:val="28"/>
          <w:lang w:val="uk-UA"/>
        </w:rPr>
        <w:t>Профілюючі комбінації.</w:t>
      </w:r>
    </w:p>
    <w:p w:rsidR="009D2370" w:rsidRPr="006E6504" w:rsidRDefault="009D2370" w:rsidP="009D2370">
      <w:pPr>
        <w:spacing w:line="360" w:lineRule="auto"/>
        <w:ind w:firstLine="709"/>
        <w:jc w:val="both"/>
        <w:rPr>
          <w:color w:val="000000" w:themeColor="text1"/>
          <w:sz w:val="28"/>
          <w:szCs w:val="28"/>
          <w:lang w:val="uk-UA"/>
        </w:rPr>
      </w:pPr>
      <w:r w:rsidRPr="006E6504">
        <w:rPr>
          <w:color w:val="000000" w:themeColor="text1"/>
          <w:sz w:val="28"/>
          <w:szCs w:val="28"/>
          <w:lang w:val="uk-UA"/>
        </w:rPr>
        <w:t>Формування вміння чітко і стабільно виконувати танцювальні комбінації, що включають різноманітні рухи рук, ніг і тіла, різні види ходьби, бігу, танцювальні рухи з серіями поворотів, рівноваг і стрибків (стрибків).</w:t>
      </w:r>
    </w:p>
    <w:p w:rsidR="009D2370" w:rsidRPr="006E6504" w:rsidRDefault="009D2370" w:rsidP="009D2370">
      <w:pPr>
        <w:spacing w:line="360" w:lineRule="auto"/>
        <w:ind w:firstLine="709"/>
        <w:jc w:val="both"/>
        <w:rPr>
          <w:color w:val="000000" w:themeColor="text1"/>
          <w:sz w:val="28"/>
          <w:szCs w:val="28"/>
          <w:lang w:val="uk-UA"/>
        </w:rPr>
      </w:pPr>
      <w:r w:rsidRPr="006E6504">
        <w:rPr>
          <w:color w:val="000000" w:themeColor="text1"/>
          <w:sz w:val="28"/>
          <w:szCs w:val="28"/>
          <w:lang w:val="uk-UA"/>
        </w:rPr>
        <w:t>Формування вміння виконувати з'єднання і танцювальні комбінації з нестандартними положеннями тулуба, рук і ніг.</w:t>
      </w:r>
    </w:p>
    <w:p w:rsidR="009D2370" w:rsidRPr="006E6504" w:rsidRDefault="009D2370" w:rsidP="009D2370">
      <w:pPr>
        <w:spacing w:line="360" w:lineRule="auto"/>
        <w:ind w:firstLine="709"/>
        <w:jc w:val="both"/>
        <w:rPr>
          <w:color w:val="000000" w:themeColor="text1"/>
          <w:sz w:val="28"/>
          <w:szCs w:val="28"/>
          <w:lang w:val="uk-UA"/>
        </w:rPr>
      </w:pPr>
      <w:r w:rsidRPr="006E6504">
        <w:rPr>
          <w:color w:val="000000" w:themeColor="text1"/>
          <w:sz w:val="28"/>
          <w:szCs w:val="28"/>
          <w:lang w:val="uk-UA"/>
        </w:rPr>
        <w:t>Формування вміння виконувати об'єднані в короткі етюди з музичним супроводом серії пружинних рухів, хвиль і помахів.</w:t>
      </w:r>
    </w:p>
    <w:p w:rsidR="009D2370" w:rsidRPr="006E6504" w:rsidRDefault="009D2370" w:rsidP="009D2370">
      <w:pPr>
        <w:spacing w:line="360" w:lineRule="auto"/>
        <w:ind w:firstLine="709"/>
        <w:jc w:val="both"/>
        <w:rPr>
          <w:color w:val="000000" w:themeColor="text1"/>
          <w:sz w:val="28"/>
          <w:szCs w:val="28"/>
          <w:lang w:val="uk-UA"/>
        </w:rPr>
      </w:pPr>
      <w:r w:rsidRPr="006E6504">
        <w:rPr>
          <w:color w:val="000000" w:themeColor="text1"/>
          <w:sz w:val="28"/>
          <w:szCs w:val="28"/>
          <w:lang w:val="uk-UA"/>
        </w:rPr>
        <w:t>Формування вміння поєднувати різні танцювальні стилі, що мають складну організаційну структуру</w:t>
      </w:r>
      <w:r w:rsidR="00EA76EA" w:rsidRPr="006E6504">
        <w:rPr>
          <w:color w:val="000000" w:themeColor="text1"/>
          <w:sz w:val="28"/>
          <w:szCs w:val="28"/>
          <w:lang w:val="uk-UA"/>
        </w:rPr>
        <w:t xml:space="preserve"> </w:t>
      </w:r>
      <w:r w:rsidR="00EA76EA" w:rsidRPr="006E6504">
        <w:rPr>
          <w:color w:val="000000" w:themeColor="text1"/>
          <w:sz w:val="28"/>
          <w:lang w:val="uk-UA"/>
        </w:rPr>
        <w:t>[</w:t>
      </w:r>
      <w:r w:rsidR="00A01A42" w:rsidRPr="006E6504">
        <w:rPr>
          <w:color w:val="000000" w:themeColor="text1"/>
          <w:sz w:val="28"/>
          <w:lang w:val="uk-UA"/>
        </w:rPr>
        <w:t xml:space="preserve">6, </w:t>
      </w:r>
      <w:r w:rsidR="00EA76EA" w:rsidRPr="006E6504">
        <w:rPr>
          <w:color w:val="000000" w:themeColor="text1"/>
          <w:sz w:val="28"/>
          <w:lang w:val="uk-UA"/>
        </w:rPr>
        <w:t>31, 38]</w:t>
      </w:r>
      <w:r w:rsidRPr="006E6504">
        <w:rPr>
          <w:color w:val="000000" w:themeColor="text1"/>
          <w:sz w:val="28"/>
          <w:szCs w:val="28"/>
          <w:lang w:val="uk-UA"/>
        </w:rPr>
        <w:t>. Формування вміння виконувати з'єднання і танцювальні комбінації в парах, невеликими групами і всією командою в цілому.</w:t>
      </w:r>
    </w:p>
    <w:p w:rsidR="009D2370" w:rsidRPr="006E6504" w:rsidRDefault="009D2370" w:rsidP="009D2370">
      <w:pPr>
        <w:spacing w:line="360" w:lineRule="auto"/>
        <w:ind w:firstLine="709"/>
        <w:jc w:val="both"/>
        <w:rPr>
          <w:color w:val="000000" w:themeColor="text1"/>
          <w:sz w:val="28"/>
          <w:szCs w:val="28"/>
          <w:lang w:val="uk-UA"/>
        </w:rPr>
      </w:pPr>
      <w:r w:rsidRPr="006E6504">
        <w:rPr>
          <w:color w:val="000000" w:themeColor="text1"/>
          <w:sz w:val="28"/>
          <w:szCs w:val="28"/>
          <w:lang w:val="uk-UA"/>
        </w:rPr>
        <w:t>Розвиток синхронності виконання танцювальних етюдів і комбінацій.</w:t>
      </w:r>
    </w:p>
    <w:p w:rsidR="009D2370" w:rsidRPr="006E6504" w:rsidRDefault="009D2370" w:rsidP="009D2370">
      <w:pPr>
        <w:spacing w:line="360" w:lineRule="auto"/>
        <w:ind w:firstLine="709"/>
        <w:jc w:val="both"/>
        <w:rPr>
          <w:color w:val="000000" w:themeColor="text1"/>
          <w:sz w:val="28"/>
          <w:szCs w:val="28"/>
          <w:lang w:val="uk-UA"/>
        </w:rPr>
      </w:pPr>
      <w:r w:rsidRPr="006E6504">
        <w:rPr>
          <w:color w:val="000000" w:themeColor="text1"/>
          <w:sz w:val="28"/>
          <w:szCs w:val="28"/>
          <w:lang w:val="uk-UA"/>
        </w:rPr>
        <w:lastRenderedPageBreak/>
        <w:t>Формування здатності утримувати чіткі малюнки і побудови, швидко перебудовуватися на майданчику.</w:t>
      </w:r>
    </w:p>
    <w:p w:rsidR="009D2370" w:rsidRPr="006E6504" w:rsidRDefault="009D2370" w:rsidP="009D2370">
      <w:pPr>
        <w:spacing w:line="360" w:lineRule="auto"/>
        <w:ind w:firstLine="709"/>
        <w:jc w:val="both"/>
        <w:rPr>
          <w:color w:val="000000" w:themeColor="text1"/>
          <w:sz w:val="28"/>
          <w:szCs w:val="28"/>
          <w:lang w:val="uk-UA"/>
        </w:rPr>
      </w:pPr>
      <w:r w:rsidRPr="006E6504">
        <w:rPr>
          <w:color w:val="000000" w:themeColor="text1"/>
          <w:sz w:val="28"/>
          <w:szCs w:val="28"/>
          <w:lang w:val="uk-UA"/>
        </w:rPr>
        <w:t>Формування навичок контролю точності побудов при виконанні змагальної композиції, а також навичок самоконтролю.</w:t>
      </w:r>
    </w:p>
    <w:p w:rsidR="000A6AC1" w:rsidRPr="006E6504" w:rsidRDefault="000A6AC1" w:rsidP="000A6AC1">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У технічному компоненті за допомогою стилізованих загальнорозвиваючих вправ, без строго зазначеного положення рук, під музичний супровід </w:t>
      </w:r>
      <w:r w:rsidR="000C5002" w:rsidRPr="006E6504">
        <w:rPr>
          <w:color w:val="000000" w:themeColor="text1"/>
          <w:sz w:val="28"/>
          <w:szCs w:val="28"/>
          <w:lang w:val="uk-UA"/>
        </w:rPr>
        <w:t>формуються</w:t>
      </w:r>
      <w:r w:rsidRPr="006E6504">
        <w:rPr>
          <w:color w:val="000000" w:themeColor="text1"/>
          <w:sz w:val="28"/>
          <w:szCs w:val="28"/>
          <w:lang w:val="uk-UA"/>
        </w:rPr>
        <w:t xml:space="preserve"> навички виконання елементів різних структурних груп </w:t>
      </w:r>
      <w:r w:rsidR="000C5002" w:rsidRPr="006E6504">
        <w:rPr>
          <w:color w:val="000000" w:themeColor="text1"/>
          <w:sz w:val="28"/>
          <w:szCs w:val="28"/>
          <w:lang w:val="uk-UA"/>
        </w:rPr>
        <w:t>і</w:t>
      </w:r>
      <w:r w:rsidRPr="006E6504">
        <w:rPr>
          <w:color w:val="000000" w:themeColor="text1"/>
          <w:sz w:val="28"/>
          <w:szCs w:val="28"/>
          <w:lang w:val="uk-UA"/>
        </w:rPr>
        <w:t>з нестандартними положеннями тулуба, рук і ніг [</w:t>
      </w:r>
      <w:r w:rsidR="00A01A42" w:rsidRPr="006E6504">
        <w:rPr>
          <w:color w:val="000000" w:themeColor="text1"/>
          <w:sz w:val="28"/>
          <w:szCs w:val="28"/>
          <w:lang w:val="uk-UA"/>
        </w:rPr>
        <w:t>8, 43, 53</w:t>
      </w:r>
      <w:r w:rsidRPr="006E6504">
        <w:rPr>
          <w:color w:val="000000" w:themeColor="text1"/>
          <w:sz w:val="28"/>
          <w:szCs w:val="28"/>
          <w:lang w:val="uk-UA"/>
        </w:rPr>
        <w:t>].</w:t>
      </w:r>
    </w:p>
    <w:p w:rsidR="000A6AC1" w:rsidRPr="006E6504" w:rsidRDefault="000A6AC1" w:rsidP="000A6AC1">
      <w:pPr>
        <w:spacing w:line="360" w:lineRule="auto"/>
        <w:ind w:firstLine="709"/>
        <w:jc w:val="both"/>
        <w:rPr>
          <w:color w:val="000000" w:themeColor="text1"/>
          <w:sz w:val="28"/>
          <w:szCs w:val="28"/>
          <w:lang w:val="uk-UA"/>
        </w:rPr>
      </w:pPr>
      <w:r w:rsidRPr="006E6504">
        <w:rPr>
          <w:color w:val="000000" w:themeColor="text1"/>
          <w:sz w:val="28"/>
          <w:szCs w:val="28"/>
          <w:lang w:val="uk-UA"/>
        </w:rPr>
        <w:t>Груповий компонент являє собою подальше ускладнення техніки точності групових взаємодій (зміна ігрових і композиційних ситуацій).</w:t>
      </w:r>
    </w:p>
    <w:p w:rsidR="000C5002" w:rsidRPr="006E6504" w:rsidRDefault="000C5002" w:rsidP="000C5002">
      <w:pPr>
        <w:pStyle w:val="a4"/>
        <w:spacing w:line="360" w:lineRule="auto"/>
        <w:ind w:left="0" w:firstLine="709"/>
        <w:jc w:val="both"/>
        <w:rPr>
          <w:color w:val="000000" w:themeColor="text1"/>
          <w:sz w:val="28"/>
          <w:szCs w:val="28"/>
          <w:lang w:val="uk-UA"/>
        </w:rPr>
      </w:pPr>
      <w:r w:rsidRPr="006E6504">
        <w:rPr>
          <w:color w:val="000000" w:themeColor="text1"/>
          <w:sz w:val="28"/>
          <w:szCs w:val="28"/>
          <w:lang w:val="uk-UA"/>
        </w:rPr>
        <w:t>У технічному компоненті ця щабель складності (профілюючі комбінації) націлена на вдосконалення чіткості і стабільності виконання танцювальних комбінацій, етюдів та вправи в цілому, що включають в себе елементи естетичної гімнастики. Крім вправ груп труднощі А і В, існують ще групи С і D, що представляють собою з'єднання від двох і більше елементів. Щоб сформувати досвід поєднання елементів різних структурних груп необхідно вводити в програму підготовки «блоки» з кількох елементів [</w:t>
      </w:r>
      <w:r w:rsidR="00A01A42" w:rsidRPr="006E6504">
        <w:rPr>
          <w:color w:val="000000" w:themeColor="text1"/>
          <w:sz w:val="28"/>
          <w:szCs w:val="28"/>
          <w:lang w:val="uk-UA"/>
        </w:rPr>
        <w:t>2</w:t>
      </w:r>
      <w:r w:rsidRPr="006E6504">
        <w:rPr>
          <w:color w:val="000000" w:themeColor="text1"/>
          <w:sz w:val="28"/>
          <w:szCs w:val="28"/>
          <w:lang w:val="uk-UA"/>
        </w:rPr>
        <w:t xml:space="preserve">, </w:t>
      </w:r>
      <w:r w:rsidR="00A01A42" w:rsidRPr="006E6504">
        <w:rPr>
          <w:color w:val="000000" w:themeColor="text1"/>
          <w:sz w:val="28"/>
          <w:szCs w:val="28"/>
          <w:lang w:val="uk-UA"/>
        </w:rPr>
        <w:t>4</w:t>
      </w:r>
      <w:r w:rsidRPr="006E6504">
        <w:rPr>
          <w:color w:val="000000" w:themeColor="text1"/>
          <w:sz w:val="28"/>
          <w:szCs w:val="28"/>
          <w:lang w:val="uk-UA"/>
        </w:rPr>
        <w:t>,</w:t>
      </w:r>
      <w:r w:rsidR="00A01A42" w:rsidRPr="006E6504">
        <w:rPr>
          <w:color w:val="000000" w:themeColor="text1"/>
          <w:sz w:val="28"/>
          <w:szCs w:val="28"/>
          <w:lang w:val="uk-UA"/>
        </w:rPr>
        <w:t xml:space="preserve"> 7</w:t>
      </w:r>
      <w:r w:rsidRPr="006E6504">
        <w:rPr>
          <w:color w:val="000000" w:themeColor="text1"/>
          <w:sz w:val="28"/>
          <w:szCs w:val="28"/>
          <w:lang w:val="uk-UA"/>
        </w:rPr>
        <w:t>].</w:t>
      </w:r>
    </w:p>
    <w:p w:rsidR="000C5002" w:rsidRPr="006E6504" w:rsidRDefault="000C5002" w:rsidP="000C5002">
      <w:pPr>
        <w:pStyle w:val="a4"/>
        <w:spacing w:line="360" w:lineRule="auto"/>
        <w:ind w:left="0" w:firstLine="709"/>
        <w:jc w:val="both"/>
        <w:rPr>
          <w:color w:val="000000" w:themeColor="text1"/>
          <w:sz w:val="28"/>
          <w:szCs w:val="28"/>
          <w:lang w:val="uk-UA"/>
        </w:rPr>
      </w:pPr>
      <w:r w:rsidRPr="006E6504">
        <w:rPr>
          <w:color w:val="000000" w:themeColor="text1"/>
          <w:sz w:val="28"/>
          <w:szCs w:val="28"/>
          <w:lang w:val="uk-UA"/>
        </w:rPr>
        <w:t>Профілюючі комбінації художнього компонента сприяють формуванню вміння виконувати короткі етюди, повністю розкриваючи сутність музичного супроводу, і поєднувати різні танцювальні стилі, мають складну організаційну структуру.</w:t>
      </w:r>
    </w:p>
    <w:p w:rsidR="00162372" w:rsidRPr="006E6504" w:rsidRDefault="000C5002" w:rsidP="000C5002">
      <w:pPr>
        <w:pStyle w:val="a4"/>
        <w:spacing w:line="360" w:lineRule="auto"/>
        <w:ind w:left="0" w:firstLine="709"/>
        <w:jc w:val="both"/>
        <w:rPr>
          <w:color w:val="000000" w:themeColor="text1"/>
          <w:sz w:val="28"/>
          <w:szCs w:val="28"/>
          <w:lang w:val="uk-UA"/>
        </w:rPr>
      </w:pPr>
      <w:r w:rsidRPr="006E6504">
        <w:rPr>
          <w:color w:val="000000" w:themeColor="text1"/>
          <w:sz w:val="28"/>
          <w:szCs w:val="28"/>
          <w:lang w:val="uk-UA"/>
        </w:rPr>
        <w:t xml:space="preserve">Навички групової роботи полягають у вдосконаленні танцювальних з'єднань і комбінацій в парах, трійках і т.д., синхронності їх виконання, утримання чітких малюнків і побудов, швидких </w:t>
      </w:r>
      <w:r w:rsidR="00DA4B72" w:rsidRPr="006E6504">
        <w:rPr>
          <w:color w:val="000000" w:themeColor="text1"/>
          <w:sz w:val="28"/>
          <w:szCs w:val="28"/>
          <w:lang w:val="uk-UA"/>
        </w:rPr>
        <w:t>перебудов</w:t>
      </w:r>
      <w:r w:rsidRPr="006E6504">
        <w:rPr>
          <w:color w:val="000000" w:themeColor="text1"/>
          <w:sz w:val="28"/>
          <w:szCs w:val="28"/>
          <w:lang w:val="uk-UA"/>
        </w:rPr>
        <w:t>, а також у формуванні контролю і самоконтролю точності побудов і перебудувань при виконанні змагальної композиції</w:t>
      </w:r>
      <w:r w:rsidR="00DA4B72" w:rsidRPr="006E6504">
        <w:rPr>
          <w:color w:val="000000" w:themeColor="text1"/>
          <w:sz w:val="28"/>
          <w:szCs w:val="28"/>
          <w:lang w:val="uk-UA"/>
        </w:rPr>
        <w:t>.</w:t>
      </w:r>
    </w:p>
    <w:p w:rsidR="00162372" w:rsidRPr="006E6504" w:rsidRDefault="00162372" w:rsidP="006A19A1">
      <w:pPr>
        <w:spacing w:line="360" w:lineRule="auto"/>
        <w:jc w:val="center"/>
        <w:rPr>
          <w:color w:val="000000" w:themeColor="text1"/>
          <w:sz w:val="28"/>
          <w:szCs w:val="28"/>
          <w:lang w:val="uk-UA"/>
        </w:rPr>
      </w:pPr>
    </w:p>
    <w:p w:rsidR="00162372" w:rsidRPr="006E6504" w:rsidRDefault="00162372" w:rsidP="006A19A1">
      <w:pPr>
        <w:spacing w:line="360" w:lineRule="auto"/>
        <w:jc w:val="center"/>
        <w:rPr>
          <w:color w:val="000000" w:themeColor="text1"/>
          <w:sz w:val="28"/>
          <w:szCs w:val="28"/>
          <w:lang w:val="uk-UA"/>
        </w:rPr>
      </w:pPr>
    </w:p>
    <w:p w:rsidR="004D7185" w:rsidRPr="006E6504" w:rsidRDefault="004D7185" w:rsidP="006A19A1">
      <w:pPr>
        <w:spacing w:line="360" w:lineRule="auto"/>
        <w:jc w:val="center"/>
        <w:rPr>
          <w:color w:val="000000" w:themeColor="text1"/>
          <w:sz w:val="28"/>
          <w:szCs w:val="28"/>
          <w:lang w:val="uk-UA"/>
        </w:rPr>
      </w:pPr>
    </w:p>
    <w:p w:rsidR="004D7185" w:rsidRPr="006E6504" w:rsidRDefault="004D7185" w:rsidP="006A19A1">
      <w:pPr>
        <w:spacing w:line="360" w:lineRule="auto"/>
        <w:jc w:val="center"/>
        <w:rPr>
          <w:color w:val="000000" w:themeColor="text1"/>
          <w:sz w:val="28"/>
          <w:szCs w:val="28"/>
          <w:lang w:val="uk-UA"/>
        </w:rPr>
      </w:pPr>
    </w:p>
    <w:p w:rsidR="00B93598" w:rsidRPr="006E6504" w:rsidRDefault="00B93598" w:rsidP="006A19A1">
      <w:pPr>
        <w:spacing w:line="360" w:lineRule="auto"/>
        <w:jc w:val="center"/>
        <w:rPr>
          <w:color w:val="000000" w:themeColor="text1"/>
          <w:sz w:val="28"/>
          <w:szCs w:val="28"/>
          <w:lang w:val="uk-UA"/>
        </w:rPr>
      </w:pPr>
      <w:r w:rsidRPr="006E6504">
        <w:rPr>
          <w:color w:val="000000" w:themeColor="text1"/>
          <w:sz w:val="28"/>
          <w:szCs w:val="28"/>
          <w:lang w:val="uk-UA"/>
        </w:rPr>
        <w:lastRenderedPageBreak/>
        <w:t>2 ЗАВДАННЯ, МЕТОДИ ТА ОРГАНІЗАЦІЯ ДОСЛІДЖЕННЯ</w:t>
      </w:r>
    </w:p>
    <w:p w:rsidR="00B93598" w:rsidRPr="006E6504" w:rsidRDefault="00B93598" w:rsidP="006A19A1">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      </w:t>
      </w:r>
    </w:p>
    <w:p w:rsidR="00B93598" w:rsidRPr="006E6504" w:rsidRDefault="00156C59" w:rsidP="006A19A1">
      <w:pPr>
        <w:pStyle w:val="a4"/>
        <w:spacing w:line="360" w:lineRule="auto"/>
        <w:ind w:left="0"/>
        <w:jc w:val="both"/>
        <w:rPr>
          <w:color w:val="000000" w:themeColor="text1"/>
          <w:sz w:val="28"/>
          <w:szCs w:val="28"/>
          <w:lang w:val="uk-UA"/>
        </w:rPr>
      </w:pPr>
      <w:r w:rsidRPr="006E6504">
        <w:rPr>
          <w:color w:val="000000" w:themeColor="text1"/>
          <w:sz w:val="28"/>
          <w:szCs w:val="28"/>
          <w:lang w:val="uk-UA"/>
        </w:rPr>
        <w:t xml:space="preserve">2.1 </w:t>
      </w:r>
      <w:r w:rsidR="00B93598" w:rsidRPr="006E6504">
        <w:rPr>
          <w:color w:val="000000" w:themeColor="text1"/>
          <w:sz w:val="28"/>
          <w:szCs w:val="28"/>
          <w:lang w:val="uk-UA"/>
        </w:rPr>
        <w:t>Завдання дослідження</w:t>
      </w:r>
    </w:p>
    <w:p w:rsidR="00B93598" w:rsidRPr="006E6504" w:rsidRDefault="00B93598" w:rsidP="006A19A1">
      <w:pPr>
        <w:pStyle w:val="a4"/>
        <w:widowControl w:val="0"/>
        <w:tabs>
          <w:tab w:val="left" w:pos="1080"/>
        </w:tabs>
        <w:spacing w:line="360" w:lineRule="auto"/>
        <w:ind w:left="0"/>
        <w:jc w:val="both"/>
        <w:rPr>
          <w:color w:val="000000" w:themeColor="text1"/>
          <w:sz w:val="28"/>
          <w:szCs w:val="28"/>
          <w:lang w:val="uk-UA"/>
        </w:rPr>
      </w:pPr>
    </w:p>
    <w:p w:rsidR="006744A3" w:rsidRPr="006E6504" w:rsidRDefault="00B93598" w:rsidP="009C1765">
      <w:pPr>
        <w:pStyle w:val="a4"/>
        <w:widowControl w:val="0"/>
        <w:tabs>
          <w:tab w:val="left" w:pos="1080"/>
        </w:tabs>
        <w:spacing w:line="360" w:lineRule="auto"/>
        <w:ind w:left="0" w:firstLine="709"/>
        <w:jc w:val="both"/>
        <w:rPr>
          <w:color w:val="000000" w:themeColor="text1"/>
          <w:sz w:val="28"/>
          <w:szCs w:val="28"/>
          <w:lang w:val="uk-UA"/>
        </w:rPr>
      </w:pPr>
      <w:r w:rsidRPr="006E6504">
        <w:rPr>
          <w:color w:val="000000" w:themeColor="text1"/>
          <w:sz w:val="28"/>
          <w:szCs w:val="28"/>
          <w:lang w:val="uk-UA"/>
        </w:rPr>
        <w:t xml:space="preserve">Метою нашого дослідження було </w:t>
      </w:r>
      <w:r w:rsidR="00C542E6" w:rsidRPr="006E6504">
        <w:rPr>
          <w:color w:val="000000" w:themeColor="text1"/>
          <w:sz w:val="28"/>
          <w:szCs w:val="28"/>
          <w:lang w:val="uk-UA"/>
        </w:rPr>
        <w:t xml:space="preserve">виявити ефективність впливу розробленої </w:t>
      </w:r>
      <w:r w:rsidR="00E01227" w:rsidRPr="006E6504">
        <w:rPr>
          <w:sz w:val="28"/>
          <w:szCs w:val="28"/>
          <w:lang w:val="uk-UA"/>
        </w:rPr>
        <w:t>програм</w:t>
      </w:r>
      <w:r w:rsidR="00474F8B" w:rsidRPr="006E6504">
        <w:rPr>
          <w:sz w:val="28"/>
          <w:szCs w:val="28"/>
          <w:lang w:val="uk-UA"/>
        </w:rPr>
        <w:t>и</w:t>
      </w:r>
      <w:r w:rsidR="00E01227" w:rsidRPr="006E6504">
        <w:rPr>
          <w:sz w:val="28"/>
          <w:szCs w:val="28"/>
          <w:lang w:val="uk-UA"/>
        </w:rPr>
        <w:t xml:space="preserve"> </w:t>
      </w:r>
      <w:r w:rsidR="008D176F" w:rsidRPr="006E6504">
        <w:rPr>
          <w:sz w:val="28"/>
          <w:szCs w:val="28"/>
          <w:lang w:val="uk-UA"/>
        </w:rPr>
        <w:t>в</w:t>
      </w:r>
      <w:r w:rsidR="00E01227" w:rsidRPr="006E6504">
        <w:rPr>
          <w:sz w:val="28"/>
          <w:szCs w:val="28"/>
          <w:lang w:val="uk-UA"/>
        </w:rPr>
        <w:t xml:space="preserve">досконалення </w:t>
      </w:r>
      <w:r w:rsidR="00E01227" w:rsidRPr="006E6504">
        <w:rPr>
          <w:color w:val="000000" w:themeColor="text1"/>
          <w:sz w:val="28"/>
          <w:lang w:val="uk-UA"/>
        </w:rPr>
        <w:t xml:space="preserve">спеціальної фізичної підготовки </w:t>
      </w:r>
      <w:r w:rsidR="00E01227" w:rsidRPr="006E6504">
        <w:rPr>
          <w:color w:val="000000" w:themeColor="text1"/>
          <w:sz w:val="28"/>
          <w:szCs w:val="28"/>
          <w:lang w:val="uk-UA"/>
        </w:rPr>
        <w:t xml:space="preserve">студенток, які займаються </w:t>
      </w:r>
      <w:r w:rsidR="00F02FBB" w:rsidRPr="006E6504">
        <w:rPr>
          <w:color w:val="000000" w:themeColor="text1"/>
          <w:sz w:val="28"/>
          <w:szCs w:val="28"/>
          <w:lang w:val="uk-UA"/>
        </w:rPr>
        <w:t>естетичною гімнастикою в позанавчальний час</w:t>
      </w:r>
      <w:r w:rsidR="00782832" w:rsidRPr="006E6504">
        <w:rPr>
          <w:color w:val="000000" w:themeColor="text1"/>
          <w:sz w:val="28"/>
          <w:szCs w:val="28"/>
          <w:lang w:val="uk-UA"/>
        </w:rPr>
        <w:t>,</w:t>
      </w:r>
      <w:r w:rsidR="00C542E6" w:rsidRPr="006E6504">
        <w:rPr>
          <w:color w:val="000000" w:themeColor="text1"/>
          <w:sz w:val="28"/>
          <w:szCs w:val="28"/>
          <w:lang w:val="uk-UA"/>
        </w:rPr>
        <w:t xml:space="preserve"> на основі їх річної динаміки.</w:t>
      </w:r>
    </w:p>
    <w:p w:rsidR="00B93598" w:rsidRPr="006E6504" w:rsidRDefault="00B93598" w:rsidP="006A19A1">
      <w:pPr>
        <w:widowControl w:val="0"/>
        <w:tabs>
          <w:tab w:val="left" w:pos="1080"/>
        </w:tabs>
        <w:spacing w:line="360" w:lineRule="auto"/>
        <w:ind w:firstLine="709"/>
        <w:jc w:val="both"/>
        <w:rPr>
          <w:color w:val="000000" w:themeColor="text1"/>
          <w:sz w:val="28"/>
          <w:szCs w:val="28"/>
          <w:lang w:val="uk-UA"/>
        </w:rPr>
      </w:pPr>
      <w:r w:rsidRPr="006E6504">
        <w:rPr>
          <w:color w:val="000000" w:themeColor="text1"/>
          <w:sz w:val="28"/>
          <w:szCs w:val="28"/>
          <w:lang w:val="uk-UA"/>
        </w:rPr>
        <w:t>У відповідності до мети дослідження в роботі були поставлені наступні завдання:</w:t>
      </w:r>
    </w:p>
    <w:p w:rsidR="000B3F4B" w:rsidRPr="006E6504" w:rsidRDefault="00BF162C" w:rsidP="000B3F4B">
      <w:pPr>
        <w:pStyle w:val="a4"/>
        <w:widowControl w:val="0"/>
        <w:tabs>
          <w:tab w:val="left" w:pos="1080"/>
        </w:tabs>
        <w:spacing w:line="360" w:lineRule="auto"/>
        <w:ind w:left="0" w:firstLine="709"/>
        <w:jc w:val="both"/>
        <w:rPr>
          <w:color w:val="000000" w:themeColor="text1"/>
          <w:sz w:val="28"/>
          <w:szCs w:val="28"/>
        </w:rPr>
      </w:pPr>
      <w:r w:rsidRPr="006E6504">
        <w:rPr>
          <w:color w:val="000000" w:themeColor="text1"/>
          <w:sz w:val="28"/>
          <w:szCs w:val="28"/>
          <w:lang w:val="uk-UA"/>
        </w:rPr>
        <w:t xml:space="preserve">1. </w:t>
      </w:r>
      <w:r w:rsidR="004F5B7F" w:rsidRPr="006E6504">
        <w:rPr>
          <w:color w:val="000000" w:themeColor="text1"/>
          <w:sz w:val="28"/>
          <w:szCs w:val="28"/>
          <w:lang w:val="uk-UA"/>
        </w:rPr>
        <w:t xml:space="preserve">Визначити рівень показників </w:t>
      </w:r>
      <w:r w:rsidR="009C1765" w:rsidRPr="006E6504">
        <w:rPr>
          <w:color w:val="000000" w:themeColor="text1"/>
          <w:sz w:val="28"/>
          <w:lang w:val="uk-UA"/>
        </w:rPr>
        <w:t xml:space="preserve">спеціальної фізичної підготовленості </w:t>
      </w:r>
      <w:r w:rsidR="009C1765" w:rsidRPr="006E6504">
        <w:rPr>
          <w:color w:val="000000" w:themeColor="text1"/>
          <w:sz w:val="28"/>
          <w:szCs w:val="28"/>
          <w:lang w:val="uk-UA"/>
        </w:rPr>
        <w:t xml:space="preserve">студенток </w:t>
      </w:r>
      <w:r w:rsidR="000B3F4B" w:rsidRPr="006E6504">
        <w:rPr>
          <w:color w:val="000000" w:themeColor="text1"/>
          <w:sz w:val="28"/>
          <w:szCs w:val="28"/>
          <w:lang w:val="uk-UA"/>
        </w:rPr>
        <w:t>3</w:t>
      </w:r>
      <w:r w:rsidR="009C1765" w:rsidRPr="006E6504">
        <w:rPr>
          <w:color w:val="000000" w:themeColor="text1"/>
          <w:sz w:val="28"/>
          <w:szCs w:val="28"/>
          <w:lang w:val="uk-UA"/>
        </w:rPr>
        <w:t>-го курсу</w:t>
      </w:r>
      <w:r w:rsidR="009C1765" w:rsidRPr="006E6504">
        <w:rPr>
          <w:color w:val="000000" w:themeColor="text1"/>
          <w:sz w:val="28"/>
          <w:lang w:val="uk-UA"/>
        </w:rPr>
        <w:t xml:space="preserve"> </w:t>
      </w:r>
      <w:r w:rsidR="00036971" w:rsidRPr="006E6504">
        <w:rPr>
          <w:color w:val="000000" w:themeColor="text1"/>
          <w:sz w:val="28"/>
          <w:lang w:val="uk-UA"/>
        </w:rPr>
        <w:t>Рівненського державного гуманітарного університет</w:t>
      </w:r>
      <w:r w:rsidR="009C1765" w:rsidRPr="006E6504">
        <w:rPr>
          <w:color w:val="000000" w:themeColor="text1"/>
          <w:sz w:val="28"/>
          <w:lang w:val="uk-UA"/>
        </w:rPr>
        <w:t>у</w:t>
      </w:r>
      <w:r w:rsidRPr="006E6504">
        <w:rPr>
          <w:color w:val="000000" w:themeColor="text1"/>
          <w:sz w:val="28"/>
          <w:szCs w:val="28"/>
          <w:lang w:val="uk-UA"/>
        </w:rPr>
        <w:t xml:space="preserve">, які займаються </w:t>
      </w:r>
      <w:r w:rsidR="000B3F4B" w:rsidRPr="006E6504">
        <w:rPr>
          <w:color w:val="000000" w:themeColor="text1"/>
          <w:sz w:val="28"/>
          <w:szCs w:val="28"/>
          <w:lang w:val="uk-UA"/>
        </w:rPr>
        <w:t>естетичною гімнастикою в позанавчальний час</w:t>
      </w:r>
      <w:r w:rsidR="004F5B7F" w:rsidRPr="006E6504">
        <w:rPr>
          <w:color w:val="000000" w:themeColor="text1"/>
          <w:sz w:val="28"/>
          <w:szCs w:val="28"/>
          <w:lang w:val="uk-UA"/>
        </w:rPr>
        <w:t>, на початку навчального року.</w:t>
      </w:r>
    </w:p>
    <w:p w:rsidR="000B3F4B" w:rsidRPr="006E6504" w:rsidRDefault="004B4089" w:rsidP="000B3F4B">
      <w:pPr>
        <w:pStyle w:val="a4"/>
        <w:widowControl w:val="0"/>
        <w:tabs>
          <w:tab w:val="left" w:pos="1080"/>
        </w:tabs>
        <w:spacing w:line="360" w:lineRule="auto"/>
        <w:ind w:left="0" w:firstLine="709"/>
        <w:jc w:val="both"/>
        <w:rPr>
          <w:color w:val="000000" w:themeColor="text1"/>
          <w:sz w:val="28"/>
          <w:szCs w:val="28"/>
          <w:lang w:val="uk-UA"/>
        </w:rPr>
      </w:pPr>
      <w:r w:rsidRPr="006E6504">
        <w:rPr>
          <w:color w:val="000000" w:themeColor="text1"/>
          <w:sz w:val="28"/>
          <w:szCs w:val="28"/>
          <w:lang w:val="uk-UA"/>
        </w:rPr>
        <w:t xml:space="preserve">2. </w:t>
      </w:r>
      <w:r w:rsidRPr="006E6504">
        <w:rPr>
          <w:sz w:val="28"/>
          <w:szCs w:val="28"/>
          <w:lang w:val="uk-UA"/>
        </w:rPr>
        <w:t xml:space="preserve">Розробити та експериментально перевірити програму </w:t>
      </w:r>
      <w:r w:rsidR="00175761" w:rsidRPr="006E6504">
        <w:rPr>
          <w:sz w:val="28"/>
          <w:szCs w:val="28"/>
          <w:lang w:val="uk-UA"/>
        </w:rPr>
        <w:t>в</w:t>
      </w:r>
      <w:r w:rsidRPr="006E6504">
        <w:rPr>
          <w:sz w:val="28"/>
          <w:szCs w:val="28"/>
          <w:lang w:val="uk-UA"/>
        </w:rPr>
        <w:t xml:space="preserve">досконалення </w:t>
      </w:r>
      <w:r w:rsidR="004629A8" w:rsidRPr="006E6504">
        <w:rPr>
          <w:color w:val="000000" w:themeColor="text1"/>
          <w:sz w:val="28"/>
          <w:lang w:val="uk-UA"/>
        </w:rPr>
        <w:t xml:space="preserve">спеціальної фізичної підготовки </w:t>
      </w:r>
      <w:r w:rsidR="004629A8" w:rsidRPr="006E6504">
        <w:rPr>
          <w:color w:val="000000" w:themeColor="text1"/>
          <w:sz w:val="28"/>
          <w:szCs w:val="28"/>
          <w:lang w:val="uk-UA"/>
        </w:rPr>
        <w:t xml:space="preserve">студенток </w:t>
      </w:r>
      <w:r w:rsidR="000B3F4B" w:rsidRPr="006E6504">
        <w:rPr>
          <w:color w:val="000000" w:themeColor="text1"/>
          <w:sz w:val="28"/>
          <w:szCs w:val="28"/>
          <w:lang w:val="uk-UA"/>
        </w:rPr>
        <w:t>3</w:t>
      </w:r>
      <w:r w:rsidR="004629A8" w:rsidRPr="006E6504">
        <w:rPr>
          <w:color w:val="000000" w:themeColor="text1"/>
          <w:sz w:val="28"/>
          <w:szCs w:val="28"/>
          <w:lang w:val="uk-UA"/>
        </w:rPr>
        <w:t>-го курсу</w:t>
      </w:r>
      <w:r w:rsidR="004629A8" w:rsidRPr="006E6504">
        <w:rPr>
          <w:color w:val="000000" w:themeColor="text1"/>
          <w:sz w:val="28"/>
          <w:lang w:val="uk-UA"/>
        </w:rPr>
        <w:t xml:space="preserve"> </w:t>
      </w:r>
      <w:r w:rsidR="002D615D" w:rsidRPr="006E6504">
        <w:rPr>
          <w:color w:val="000000" w:themeColor="text1"/>
          <w:sz w:val="28"/>
          <w:lang w:val="uk-UA"/>
        </w:rPr>
        <w:t>Рівненського державного гуманітарного університету</w:t>
      </w:r>
      <w:r w:rsidR="004629A8" w:rsidRPr="006E6504">
        <w:rPr>
          <w:color w:val="000000" w:themeColor="text1"/>
          <w:sz w:val="28"/>
          <w:szCs w:val="28"/>
          <w:lang w:val="uk-UA"/>
        </w:rPr>
        <w:t xml:space="preserve">, які займаються </w:t>
      </w:r>
      <w:r w:rsidR="000B3F4B" w:rsidRPr="006E6504">
        <w:rPr>
          <w:color w:val="000000" w:themeColor="text1"/>
          <w:sz w:val="28"/>
          <w:szCs w:val="28"/>
          <w:lang w:val="uk-UA"/>
        </w:rPr>
        <w:t>естетичною гімнастикою в позанавчальний час.</w:t>
      </w:r>
    </w:p>
    <w:p w:rsidR="00BF162C" w:rsidRPr="006E6504" w:rsidRDefault="004B4089" w:rsidP="000B3F4B">
      <w:pPr>
        <w:pStyle w:val="a4"/>
        <w:widowControl w:val="0"/>
        <w:tabs>
          <w:tab w:val="left" w:pos="1080"/>
        </w:tabs>
        <w:spacing w:line="360" w:lineRule="auto"/>
        <w:ind w:left="0" w:firstLine="709"/>
        <w:jc w:val="both"/>
        <w:rPr>
          <w:color w:val="000000" w:themeColor="text1"/>
          <w:sz w:val="28"/>
          <w:szCs w:val="28"/>
          <w:lang w:val="uk-UA"/>
        </w:rPr>
      </w:pPr>
      <w:r w:rsidRPr="006E6504">
        <w:rPr>
          <w:color w:val="000000" w:themeColor="text1"/>
          <w:sz w:val="28"/>
          <w:szCs w:val="28"/>
          <w:lang w:val="uk-UA"/>
        </w:rPr>
        <w:t>3</w:t>
      </w:r>
      <w:r w:rsidR="00BF162C" w:rsidRPr="006E6504">
        <w:rPr>
          <w:color w:val="000000" w:themeColor="text1"/>
          <w:sz w:val="28"/>
          <w:szCs w:val="28"/>
          <w:lang w:val="uk-UA"/>
        </w:rPr>
        <w:t xml:space="preserve">. </w:t>
      </w:r>
      <w:r w:rsidR="00035FAD" w:rsidRPr="006E6504">
        <w:rPr>
          <w:color w:val="000000" w:themeColor="text1"/>
          <w:sz w:val="28"/>
          <w:szCs w:val="28"/>
          <w:lang w:val="uk-UA"/>
        </w:rPr>
        <w:t xml:space="preserve">Здійснити порівняльний аналіз </w:t>
      </w:r>
      <w:r w:rsidR="0062342F" w:rsidRPr="006E6504">
        <w:rPr>
          <w:color w:val="000000" w:themeColor="text1"/>
          <w:sz w:val="28"/>
          <w:szCs w:val="28"/>
          <w:lang w:val="uk-UA" w:eastAsia="uk-UA"/>
        </w:rPr>
        <w:t xml:space="preserve">показників </w:t>
      </w:r>
      <w:r w:rsidR="0062342F" w:rsidRPr="006E6504">
        <w:rPr>
          <w:color w:val="000000" w:themeColor="text1"/>
          <w:sz w:val="28"/>
          <w:lang w:val="uk-UA"/>
        </w:rPr>
        <w:t xml:space="preserve">спеціальної фізичної підготовленості </w:t>
      </w:r>
      <w:r w:rsidR="0062342F" w:rsidRPr="006E6504">
        <w:rPr>
          <w:color w:val="000000" w:themeColor="text1"/>
          <w:sz w:val="28"/>
          <w:szCs w:val="28"/>
          <w:lang w:val="uk-UA"/>
        </w:rPr>
        <w:t xml:space="preserve">студенток </w:t>
      </w:r>
      <w:r w:rsidR="000B3F4B" w:rsidRPr="006E6504">
        <w:rPr>
          <w:color w:val="000000" w:themeColor="text1"/>
          <w:sz w:val="28"/>
          <w:szCs w:val="28"/>
          <w:lang w:val="uk-UA"/>
        </w:rPr>
        <w:t>3</w:t>
      </w:r>
      <w:r w:rsidR="0062342F" w:rsidRPr="006E6504">
        <w:rPr>
          <w:color w:val="000000" w:themeColor="text1"/>
          <w:sz w:val="28"/>
          <w:szCs w:val="28"/>
          <w:lang w:val="uk-UA"/>
        </w:rPr>
        <w:t>-го курсу</w:t>
      </w:r>
      <w:r w:rsidR="00BF162C" w:rsidRPr="006E6504">
        <w:rPr>
          <w:color w:val="000000" w:themeColor="text1"/>
          <w:sz w:val="28"/>
          <w:szCs w:val="28"/>
          <w:lang w:val="uk-UA"/>
        </w:rPr>
        <w:t xml:space="preserve">, які займаються </w:t>
      </w:r>
      <w:r w:rsidR="000B3F4B" w:rsidRPr="006E6504">
        <w:rPr>
          <w:color w:val="000000" w:themeColor="text1"/>
          <w:sz w:val="28"/>
          <w:szCs w:val="28"/>
          <w:lang w:val="uk-UA"/>
        </w:rPr>
        <w:t>естетичною гімнастикою в позанавчальний час</w:t>
      </w:r>
      <w:r w:rsidR="00602C3D" w:rsidRPr="006E6504">
        <w:rPr>
          <w:color w:val="000000" w:themeColor="text1"/>
          <w:sz w:val="28"/>
          <w:szCs w:val="28"/>
          <w:lang w:val="uk-UA"/>
        </w:rPr>
        <w:t>, під впливом розробленої програми</w:t>
      </w:r>
      <w:r w:rsidR="00FE2076" w:rsidRPr="006E6504">
        <w:rPr>
          <w:color w:val="000000" w:themeColor="text1"/>
          <w:sz w:val="28"/>
          <w:szCs w:val="28"/>
          <w:lang w:val="uk-UA"/>
        </w:rPr>
        <w:t>,</w:t>
      </w:r>
      <w:r w:rsidR="00035FAD" w:rsidRPr="006E6504">
        <w:rPr>
          <w:color w:val="000000" w:themeColor="text1"/>
          <w:sz w:val="28"/>
          <w:szCs w:val="28"/>
          <w:lang w:val="uk-UA"/>
        </w:rPr>
        <w:t xml:space="preserve"> на основі порівняння їх на початку і наприкінці навчального року</w:t>
      </w:r>
      <w:r w:rsidR="00BF162C" w:rsidRPr="006E6504">
        <w:rPr>
          <w:color w:val="000000" w:themeColor="text1"/>
          <w:sz w:val="28"/>
          <w:szCs w:val="28"/>
          <w:lang w:val="uk-UA"/>
        </w:rPr>
        <w:t>.</w:t>
      </w:r>
    </w:p>
    <w:p w:rsidR="003B6F87" w:rsidRPr="006E6504" w:rsidRDefault="003B6F87" w:rsidP="000B3F4B">
      <w:pPr>
        <w:pStyle w:val="a4"/>
        <w:widowControl w:val="0"/>
        <w:tabs>
          <w:tab w:val="left" w:pos="1080"/>
        </w:tabs>
        <w:spacing w:line="360" w:lineRule="auto"/>
        <w:ind w:left="0" w:firstLine="709"/>
        <w:jc w:val="both"/>
        <w:rPr>
          <w:color w:val="000000" w:themeColor="text1"/>
          <w:sz w:val="28"/>
          <w:szCs w:val="28"/>
          <w:lang w:val="uk-UA"/>
        </w:rPr>
      </w:pPr>
    </w:p>
    <w:p w:rsidR="00B93598" w:rsidRPr="006E6504" w:rsidRDefault="00B93598" w:rsidP="006A19A1">
      <w:pPr>
        <w:pStyle w:val="a3"/>
        <w:tabs>
          <w:tab w:val="left" w:pos="993"/>
        </w:tabs>
        <w:spacing w:before="0" w:beforeAutospacing="0" w:after="0" w:afterAutospacing="0" w:line="360" w:lineRule="auto"/>
        <w:jc w:val="both"/>
        <w:rPr>
          <w:color w:val="000000" w:themeColor="text1"/>
          <w:sz w:val="28"/>
          <w:lang w:val="uk-UA"/>
        </w:rPr>
      </w:pPr>
    </w:p>
    <w:p w:rsidR="00B93598" w:rsidRPr="006E6504" w:rsidRDefault="00B93598" w:rsidP="0081232E">
      <w:pPr>
        <w:pStyle w:val="a4"/>
        <w:numPr>
          <w:ilvl w:val="1"/>
          <w:numId w:val="4"/>
        </w:numPr>
        <w:tabs>
          <w:tab w:val="left" w:pos="426"/>
        </w:tabs>
        <w:spacing w:line="360" w:lineRule="auto"/>
        <w:ind w:left="0" w:firstLine="0"/>
        <w:jc w:val="both"/>
        <w:rPr>
          <w:color w:val="000000" w:themeColor="text1"/>
          <w:sz w:val="28"/>
          <w:szCs w:val="28"/>
          <w:lang w:val="uk-UA"/>
        </w:rPr>
      </w:pPr>
      <w:r w:rsidRPr="006E6504">
        <w:rPr>
          <w:color w:val="000000" w:themeColor="text1"/>
          <w:sz w:val="28"/>
          <w:szCs w:val="28"/>
          <w:lang w:val="uk-UA"/>
        </w:rPr>
        <w:t>Методи дослідження</w:t>
      </w:r>
    </w:p>
    <w:p w:rsidR="00B93598" w:rsidRPr="006E6504" w:rsidRDefault="00B93598" w:rsidP="006A19A1">
      <w:pPr>
        <w:spacing w:line="360" w:lineRule="auto"/>
        <w:ind w:firstLine="709"/>
        <w:jc w:val="both"/>
        <w:rPr>
          <w:color w:val="000000" w:themeColor="text1"/>
          <w:sz w:val="28"/>
          <w:szCs w:val="28"/>
          <w:lang w:val="uk-UA"/>
        </w:rPr>
      </w:pPr>
    </w:p>
    <w:p w:rsidR="00EF1EB9" w:rsidRPr="006E6504" w:rsidRDefault="00EF1EB9" w:rsidP="006A19A1">
      <w:pPr>
        <w:spacing w:line="360" w:lineRule="auto"/>
        <w:ind w:firstLine="709"/>
        <w:jc w:val="both"/>
        <w:rPr>
          <w:color w:val="000000" w:themeColor="text1"/>
          <w:sz w:val="28"/>
          <w:szCs w:val="28"/>
          <w:lang w:val="uk-UA" w:eastAsia="uk-UA"/>
        </w:rPr>
      </w:pPr>
      <w:r w:rsidRPr="006E6504">
        <w:rPr>
          <w:color w:val="000000" w:themeColor="text1"/>
          <w:sz w:val="28"/>
          <w:szCs w:val="28"/>
          <w:lang w:val="uk-UA" w:eastAsia="uk-UA"/>
        </w:rPr>
        <w:t>Поставлені завдання були вирішені за допомогою наступних методів:</w:t>
      </w:r>
    </w:p>
    <w:p w:rsidR="00EF1EB9" w:rsidRPr="006E6504" w:rsidRDefault="001912D9" w:rsidP="0081232E">
      <w:pPr>
        <w:numPr>
          <w:ilvl w:val="0"/>
          <w:numId w:val="7"/>
        </w:numPr>
        <w:tabs>
          <w:tab w:val="left" w:pos="1134"/>
        </w:tabs>
        <w:spacing w:line="360" w:lineRule="auto"/>
        <w:ind w:left="0" w:firstLine="709"/>
        <w:jc w:val="both"/>
        <w:rPr>
          <w:color w:val="000000" w:themeColor="text1"/>
          <w:sz w:val="28"/>
          <w:szCs w:val="28"/>
          <w:lang w:val="uk-UA" w:eastAsia="uk-UA"/>
        </w:rPr>
      </w:pPr>
      <w:r w:rsidRPr="006E6504">
        <w:rPr>
          <w:sz w:val="28"/>
          <w:szCs w:val="28"/>
          <w:lang w:val="uk-UA"/>
        </w:rPr>
        <w:t>теоретичн</w:t>
      </w:r>
      <w:r w:rsidR="00514472" w:rsidRPr="006E6504">
        <w:rPr>
          <w:sz w:val="28"/>
          <w:szCs w:val="28"/>
          <w:lang w:val="uk-UA"/>
        </w:rPr>
        <w:t>ий</w:t>
      </w:r>
      <w:r w:rsidRPr="006E6504">
        <w:rPr>
          <w:sz w:val="28"/>
          <w:szCs w:val="28"/>
          <w:lang w:val="uk-UA"/>
        </w:rPr>
        <w:t xml:space="preserve"> аналіз, синтез та узагальнення</w:t>
      </w:r>
      <w:r w:rsidR="00EF1EB9" w:rsidRPr="006E6504">
        <w:rPr>
          <w:color w:val="000000" w:themeColor="text1"/>
          <w:sz w:val="28"/>
          <w:szCs w:val="28"/>
          <w:lang w:val="uk-UA"/>
        </w:rPr>
        <w:t xml:space="preserve">; </w:t>
      </w:r>
    </w:p>
    <w:p w:rsidR="00EF1EB9" w:rsidRPr="006E6504" w:rsidRDefault="00EF1EB9" w:rsidP="0081232E">
      <w:pPr>
        <w:pStyle w:val="a3"/>
        <w:numPr>
          <w:ilvl w:val="0"/>
          <w:numId w:val="7"/>
        </w:numPr>
        <w:tabs>
          <w:tab w:val="left" w:pos="1134"/>
        </w:tabs>
        <w:spacing w:before="0" w:beforeAutospacing="0" w:after="0" w:afterAutospacing="0" w:line="360" w:lineRule="auto"/>
        <w:ind w:left="0" w:firstLine="709"/>
        <w:rPr>
          <w:color w:val="000000" w:themeColor="text1"/>
          <w:lang w:val="uk-UA"/>
        </w:rPr>
      </w:pPr>
      <w:r w:rsidRPr="006E6504">
        <w:rPr>
          <w:color w:val="000000" w:themeColor="text1"/>
          <w:sz w:val="28"/>
          <w:szCs w:val="28"/>
          <w:lang w:val="uk-UA"/>
        </w:rPr>
        <w:t xml:space="preserve">аналіз документальних матеріалів; </w:t>
      </w:r>
    </w:p>
    <w:p w:rsidR="00EF1EB9" w:rsidRPr="006E6504" w:rsidRDefault="00EF1EB9" w:rsidP="0081232E">
      <w:pPr>
        <w:numPr>
          <w:ilvl w:val="0"/>
          <w:numId w:val="6"/>
        </w:numPr>
        <w:spacing w:line="360" w:lineRule="auto"/>
        <w:ind w:left="0" w:firstLine="709"/>
        <w:jc w:val="both"/>
        <w:rPr>
          <w:color w:val="000000" w:themeColor="text1"/>
          <w:sz w:val="28"/>
          <w:szCs w:val="28"/>
          <w:lang w:val="uk-UA" w:eastAsia="uk-UA"/>
        </w:rPr>
      </w:pPr>
      <w:r w:rsidRPr="006E6504">
        <w:rPr>
          <w:color w:val="000000" w:themeColor="text1"/>
          <w:sz w:val="28"/>
          <w:szCs w:val="28"/>
          <w:lang w:val="uk-UA" w:eastAsia="uk-UA"/>
        </w:rPr>
        <w:t>педагогічн</w:t>
      </w:r>
      <w:r w:rsidR="00F53E9E" w:rsidRPr="006E6504">
        <w:rPr>
          <w:color w:val="000000" w:themeColor="text1"/>
          <w:sz w:val="28"/>
          <w:szCs w:val="28"/>
          <w:lang w:val="uk-UA" w:eastAsia="uk-UA"/>
        </w:rPr>
        <w:t>е</w:t>
      </w:r>
      <w:r w:rsidRPr="006E6504">
        <w:rPr>
          <w:color w:val="000000" w:themeColor="text1"/>
          <w:sz w:val="28"/>
          <w:szCs w:val="28"/>
          <w:lang w:val="uk-UA" w:eastAsia="uk-UA"/>
        </w:rPr>
        <w:t xml:space="preserve"> спостереження; </w:t>
      </w:r>
    </w:p>
    <w:p w:rsidR="00232AE7" w:rsidRPr="006E6504" w:rsidRDefault="00EF1EB9" w:rsidP="0081232E">
      <w:pPr>
        <w:numPr>
          <w:ilvl w:val="0"/>
          <w:numId w:val="6"/>
        </w:numPr>
        <w:spacing w:line="360" w:lineRule="auto"/>
        <w:ind w:left="0" w:firstLine="709"/>
        <w:jc w:val="both"/>
        <w:rPr>
          <w:color w:val="000000" w:themeColor="text1"/>
          <w:sz w:val="28"/>
          <w:szCs w:val="28"/>
          <w:lang w:val="uk-UA" w:eastAsia="uk-UA"/>
        </w:rPr>
      </w:pPr>
      <w:r w:rsidRPr="006E6504">
        <w:rPr>
          <w:color w:val="000000" w:themeColor="text1"/>
          <w:sz w:val="28"/>
          <w:szCs w:val="28"/>
          <w:lang w:val="uk-UA" w:eastAsia="uk-UA"/>
        </w:rPr>
        <w:lastRenderedPageBreak/>
        <w:t xml:space="preserve">педагогічне тестування </w:t>
      </w:r>
      <w:r w:rsidR="007921B3" w:rsidRPr="006E6504">
        <w:rPr>
          <w:color w:val="000000" w:themeColor="text1"/>
          <w:sz w:val="28"/>
          <w:szCs w:val="28"/>
          <w:lang w:val="uk-UA" w:eastAsia="uk-UA"/>
        </w:rPr>
        <w:t xml:space="preserve">показників </w:t>
      </w:r>
      <w:r w:rsidR="001912D9" w:rsidRPr="006E6504">
        <w:rPr>
          <w:color w:val="000000" w:themeColor="text1"/>
          <w:sz w:val="28"/>
          <w:lang w:val="uk-UA"/>
        </w:rPr>
        <w:t xml:space="preserve">спеціальної фізичної підготовленості </w:t>
      </w:r>
      <w:r w:rsidR="001912D9" w:rsidRPr="006E6504">
        <w:rPr>
          <w:color w:val="000000" w:themeColor="text1"/>
          <w:sz w:val="28"/>
          <w:szCs w:val="28"/>
          <w:lang w:val="uk-UA"/>
        </w:rPr>
        <w:t>студенток</w:t>
      </w:r>
      <w:r w:rsidR="00E110D7" w:rsidRPr="006E6504">
        <w:rPr>
          <w:color w:val="000000" w:themeColor="text1"/>
          <w:sz w:val="28"/>
          <w:szCs w:val="28"/>
          <w:lang w:val="uk-UA"/>
        </w:rPr>
        <w:t xml:space="preserve"> </w:t>
      </w:r>
      <w:r w:rsidR="00555070" w:rsidRPr="006E6504">
        <w:rPr>
          <w:color w:val="000000" w:themeColor="text1"/>
          <w:sz w:val="28"/>
          <w:szCs w:val="28"/>
          <w:lang w:val="uk-UA"/>
        </w:rPr>
        <w:t>3</w:t>
      </w:r>
      <w:r w:rsidR="00E110D7" w:rsidRPr="006E6504">
        <w:rPr>
          <w:color w:val="000000" w:themeColor="text1"/>
          <w:sz w:val="28"/>
          <w:szCs w:val="28"/>
          <w:lang w:val="uk-UA"/>
        </w:rPr>
        <w:t>-го курсу</w:t>
      </w:r>
      <w:r w:rsidR="00E110D7" w:rsidRPr="006E6504">
        <w:rPr>
          <w:color w:val="000000" w:themeColor="text1"/>
          <w:sz w:val="28"/>
          <w:lang w:val="uk-UA"/>
        </w:rPr>
        <w:t xml:space="preserve"> </w:t>
      </w:r>
      <w:r w:rsidR="00175761" w:rsidRPr="006E6504">
        <w:rPr>
          <w:color w:val="000000" w:themeColor="text1"/>
          <w:sz w:val="28"/>
          <w:lang w:val="uk-UA"/>
        </w:rPr>
        <w:t>Рівненського державного гуманітарного університету</w:t>
      </w:r>
      <w:r w:rsidRPr="006E6504">
        <w:rPr>
          <w:color w:val="000000" w:themeColor="text1"/>
          <w:sz w:val="28"/>
          <w:szCs w:val="28"/>
          <w:lang w:val="uk-UA" w:eastAsia="uk-UA"/>
        </w:rPr>
        <w:t>;</w:t>
      </w:r>
      <w:r w:rsidR="00232AE7" w:rsidRPr="006E6504">
        <w:rPr>
          <w:color w:val="000000" w:themeColor="text1"/>
          <w:sz w:val="28"/>
          <w:szCs w:val="28"/>
          <w:lang w:val="uk-UA" w:eastAsia="uk-UA"/>
        </w:rPr>
        <w:t xml:space="preserve"> </w:t>
      </w:r>
    </w:p>
    <w:p w:rsidR="00232AE7" w:rsidRPr="006E6504" w:rsidRDefault="00232AE7" w:rsidP="0081232E">
      <w:pPr>
        <w:numPr>
          <w:ilvl w:val="0"/>
          <w:numId w:val="6"/>
        </w:numPr>
        <w:spacing w:line="360" w:lineRule="auto"/>
        <w:ind w:left="0" w:firstLine="709"/>
        <w:jc w:val="both"/>
        <w:rPr>
          <w:color w:val="000000" w:themeColor="text1"/>
          <w:sz w:val="28"/>
          <w:szCs w:val="28"/>
          <w:lang w:val="uk-UA" w:eastAsia="uk-UA"/>
        </w:rPr>
      </w:pPr>
      <w:r w:rsidRPr="006E6504">
        <w:rPr>
          <w:color w:val="000000" w:themeColor="text1"/>
          <w:sz w:val="28"/>
          <w:szCs w:val="28"/>
          <w:lang w:val="uk-UA" w:eastAsia="uk-UA"/>
        </w:rPr>
        <w:t>педагогічний експеримент;</w:t>
      </w:r>
    </w:p>
    <w:p w:rsidR="00EF1EB9" w:rsidRPr="006E6504" w:rsidRDefault="00EF1EB9" w:rsidP="0081232E">
      <w:pPr>
        <w:numPr>
          <w:ilvl w:val="0"/>
          <w:numId w:val="6"/>
        </w:numPr>
        <w:spacing w:line="360" w:lineRule="auto"/>
        <w:ind w:left="0" w:firstLine="709"/>
        <w:jc w:val="both"/>
        <w:rPr>
          <w:color w:val="000000" w:themeColor="text1"/>
          <w:sz w:val="28"/>
          <w:szCs w:val="28"/>
          <w:lang w:val="uk-UA" w:eastAsia="uk-UA"/>
        </w:rPr>
      </w:pPr>
      <w:r w:rsidRPr="006E6504">
        <w:rPr>
          <w:color w:val="000000" w:themeColor="text1"/>
          <w:sz w:val="28"/>
          <w:szCs w:val="28"/>
          <w:lang w:val="uk-UA" w:eastAsia="uk-UA"/>
        </w:rPr>
        <w:t>методи математичної статистики.</w:t>
      </w:r>
    </w:p>
    <w:p w:rsidR="00B10EE6" w:rsidRPr="006E6504" w:rsidRDefault="00B10EE6" w:rsidP="009178A6">
      <w:pPr>
        <w:spacing w:line="360" w:lineRule="auto"/>
        <w:ind w:firstLine="709"/>
        <w:jc w:val="both"/>
        <w:rPr>
          <w:i/>
          <w:iCs/>
          <w:color w:val="000000" w:themeColor="text1"/>
          <w:sz w:val="28"/>
          <w:szCs w:val="28"/>
          <w:lang w:val="uk-UA"/>
        </w:rPr>
      </w:pPr>
      <w:r w:rsidRPr="006E6504">
        <w:rPr>
          <w:i/>
          <w:iCs/>
          <w:color w:val="000000" w:themeColor="text1"/>
          <w:sz w:val="28"/>
          <w:szCs w:val="28"/>
          <w:lang w:val="uk-UA"/>
        </w:rPr>
        <w:t xml:space="preserve">Теоретичний </w:t>
      </w:r>
      <w:r w:rsidR="00514472" w:rsidRPr="006E6504">
        <w:rPr>
          <w:i/>
          <w:iCs/>
          <w:sz w:val="28"/>
          <w:szCs w:val="28"/>
          <w:lang w:val="uk-UA"/>
        </w:rPr>
        <w:t>аналіз, синтез та узагальнення</w:t>
      </w:r>
      <w:r w:rsidR="00514472" w:rsidRPr="006E6504">
        <w:rPr>
          <w:i/>
          <w:iCs/>
          <w:color w:val="000000" w:themeColor="text1"/>
          <w:sz w:val="28"/>
          <w:szCs w:val="28"/>
          <w:lang w:val="uk-UA"/>
        </w:rPr>
        <w:t xml:space="preserve"> </w:t>
      </w:r>
      <w:r w:rsidR="00D008CC" w:rsidRPr="006E6504">
        <w:rPr>
          <w:sz w:val="28"/>
          <w:szCs w:val="28"/>
          <w:lang w:val="uk-UA"/>
        </w:rPr>
        <w:t>використовувалися для вивчення науков</w:t>
      </w:r>
      <w:r w:rsidR="00296915" w:rsidRPr="006E6504">
        <w:rPr>
          <w:sz w:val="28"/>
          <w:szCs w:val="28"/>
          <w:lang w:val="uk-UA"/>
        </w:rPr>
        <w:t>о</w:t>
      </w:r>
      <w:r w:rsidR="00CD447F" w:rsidRPr="006E6504">
        <w:rPr>
          <w:sz w:val="28"/>
          <w:szCs w:val="28"/>
          <w:lang w:val="uk-UA"/>
        </w:rPr>
        <w:t>-</w:t>
      </w:r>
      <w:r w:rsidR="00D008CC" w:rsidRPr="006E6504">
        <w:rPr>
          <w:sz w:val="28"/>
          <w:szCs w:val="28"/>
          <w:lang w:val="uk-UA"/>
        </w:rPr>
        <w:t>методичної літератури</w:t>
      </w:r>
      <w:r w:rsidR="00CD447F" w:rsidRPr="006E6504">
        <w:rPr>
          <w:sz w:val="28"/>
          <w:szCs w:val="28"/>
          <w:lang w:val="uk-UA"/>
        </w:rPr>
        <w:t xml:space="preserve"> </w:t>
      </w:r>
      <w:r w:rsidR="009178A6" w:rsidRPr="006E6504">
        <w:rPr>
          <w:color w:val="000000" w:themeColor="text1"/>
          <w:sz w:val="28"/>
          <w:szCs w:val="28"/>
          <w:lang w:val="uk-UA" w:eastAsia="uk-UA"/>
        </w:rPr>
        <w:t>з метою вивчення стану досліджуваної проблеми</w:t>
      </w:r>
      <w:r w:rsidR="000417F5" w:rsidRPr="006E6504">
        <w:rPr>
          <w:sz w:val="28"/>
          <w:szCs w:val="28"/>
          <w:lang w:val="uk-UA"/>
        </w:rPr>
        <w:t>, а також  можливостей, проблем та протиріч, пов’язаних із інтеграцією новітніх наукових досягнень у систему підготовки</w:t>
      </w:r>
      <w:r w:rsidR="00296915" w:rsidRPr="006E6504">
        <w:rPr>
          <w:sz w:val="28"/>
          <w:szCs w:val="28"/>
          <w:lang w:val="uk-UA"/>
        </w:rPr>
        <w:t>. Також</w:t>
      </w:r>
      <w:r w:rsidR="00D008CC" w:rsidRPr="006E6504">
        <w:rPr>
          <w:sz w:val="28"/>
          <w:szCs w:val="28"/>
          <w:lang w:val="uk-UA"/>
        </w:rPr>
        <w:t xml:space="preserve"> </w:t>
      </w:r>
      <w:r w:rsidR="00296915" w:rsidRPr="006E6504">
        <w:rPr>
          <w:sz w:val="28"/>
          <w:szCs w:val="28"/>
          <w:lang w:val="uk-UA"/>
        </w:rPr>
        <w:t>означений метод застосовувався для</w:t>
      </w:r>
      <w:r w:rsidR="00D008CC" w:rsidRPr="006E6504">
        <w:rPr>
          <w:sz w:val="28"/>
          <w:szCs w:val="28"/>
          <w:lang w:val="uk-UA"/>
        </w:rPr>
        <w:t xml:space="preserve"> обговоренн</w:t>
      </w:r>
      <w:r w:rsidR="00296915" w:rsidRPr="006E6504">
        <w:rPr>
          <w:sz w:val="28"/>
          <w:szCs w:val="28"/>
          <w:lang w:val="uk-UA"/>
        </w:rPr>
        <w:t>я</w:t>
      </w:r>
      <w:r w:rsidR="00D008CC" w:rsidRPr="006E6504">
        <w:rPr>
          <w:sz w:val="28"/>
          <w:szCs w:val="28"/>
          <w:lang w:val="uk-UA"/>
        </w:rPr>
        <w:t xml:space="preserve"> отриманих </w:t>
      </w:r>
      <w:r w:rsidR="00296915" w:rsidRPr="006E6504">
        <w:rPr>
          <w:sz w:val="28"/>
          <w:szCs w:val="28"/>
          <w:lang w:val="uk-UA"/>
        </w:rPr>
        <w:t xml:space="preserve">під час дослідження </w:t>
      </w:r>
      <w:r w:rsidR="00D008CC" w:rsidRPr="006E6504">
        <w:rPr>
          <w:sz w:val="28"/>
          <w:szCs w:val="28"/>
          <w:lang w:val="uk-UA"/>
        </w:rPr>
        <w:t>емпіричних даних педагогічн</w:t>
      </w:r>
      <w:r w:rsidR="00CD447F" w:rsidRPr="006E6504">
        <w:rPr>
          <w:sz w:val="28"/>
          <w:szCs w:val="28"/>
          <w:lang w:val="uk-UA"/>
        </w:rPr>
        <w:t>ого спостереження</w:t>
      </w:r>
      <w:r w:rsidR="00D008CC" w:rsidRPr="006E6504">
        <w:rPr>
          <w:sz w:val="28"/>
          <w:szCs w:val="28"/>
          <w:lang w:val="uk-UA"/>
        </w:rPr>
        <w:t xml:space="preserve"> </w:t>
      </w:r>
      <w:r w:rsidR="00F53E9E" w:rsidRPr="006E6504">
        <w:rPr>
          <w:sz w:val="28"/>
          <w:szCs w:val="28"/>
          <w:lang w:val="uk-UA"/>
        </w:rPr>
        <w:t>та</w:t>
      </w:r>
      <w:r w:rsidR="00D008CC" w:rsidRPr="006E6504">
        <w:rPr>
          <w:sz w:val="28"/>
          <w:szCs w:val="28"/>
          <w:lang w:val="uk-UA"/>
        </w:rPr>
        <w:t xml:space="preserve"> педагогічного експерименту</w:t>
      </w:r>
      <w:r w:rsidRPr="006E6504">
        <w:rPr>
          <w:color w:val="000000" w:themeColor="text1"/>
          <w:sz w:val="28"/>
          <w:szCs w:val="28"/>
          <w:lang w:val="uk-UA" w:eastAsia="uk-UA"/>
        </w:rPr>
        <w:t xml:space="preserve">. </w:t>
      </w:r>
      <w:r w:rsidR="00380413" w:rsidRPr="006E6504">
        <w:rPr>
          <w:color w:val="000000" w:themeColor="text1"/>
          <w:sz w:val="28"/>
          <w:szCs w:val="28"/>
          <w:lang w:val="uk-UA" w:eastAsia="uk-UA"/>
        </w:rPr>
        <w:t xml:space="preserve">Теоретичний аналіз дозволив обґрунтувати тему </w:t>
      </w:r>
      <w:r w:rsidR="00F53E9E" w:rsidRPr="006E6504">
        <w:rPr>
          <w:color w:val="000000" w:themeColor="text1"/>
          <w:sz w:val="28"/>
          <w:szCs w:val="28"/>
          <w:lang w:val="uk-UA" w:eastAsia="uk-UA"/>
        </w:rPr>
        <w:t xml:space="preserve">випускної кваліфікаційної магістерської </w:t>
      </w:r>
      <w:r w:rsidR="00380413" w:rsidRPr="006E6504">
        <w:rPr>
          <w:color w:val="000000" w:themeColor="text1"/>
          <w:sz w:val="28"/>
          <w:szCs w:val="28"/>
          <w:lang w:val="uk-UA" w:eastAsia="uk-UA"/>
        </w:rPr>
        <w:t>роботи, поставити мету, сформувати завдання та підібрати адекватні методи досліджень.</w:t>
      </w:r>
    </w:p>
    <w:p w:rsidR="00B10EE6" w:rsidRPr="006E6504" w:rsidRDefault="005F5EB4" w:rsidP="006A19A1">
      <w:pPr>
        <w:pStyle w:val="a4"/>
        <w:widowControl w:val="0"/>
        <w:spacing w:line="360" w:lineRule="auto"/>
        <w:ind w:left="0" w:firstLine="567"/>
        <w:jc w:val="both"/>
        <w:rPr>
          <w:color w:val="000000" w:themeColor="text1"/>
          <w:sz w:val="28"/>
          <w:szCs w:val="28"/>
          <w:lang w:val="uk-UA"/>
        </w:rPr>
      </w:pPr>
      <w:r w:rsidRPr="006E6504">
        <w:rPr>
          <w:color w:val="000000" w:themeColor="text1"/>
          <w:sz w:val="28"/>
          <w:szCs w:val="28"/>
          <w:lang w:val="uk-UA"/>
        </w:rPr>
        <w:t xml:space="preserve">  </w:t>
      </w:r>
      <w:r w:rsidR="009178A6" w:rsidRPr="006E6504">
        <w:rPr>
          <w:color w:val="000000" w:themeColor="text1"/>
          <w:sz w:val="28"/>
          <w:szCs w:val="28"/>
          <w:lang w:val="uk-UA"/>
        </w:rPr>
        <w:t>У ході</w:t>
      </w:r>
      <w:r w:rsidR="00B10EE6" w:rsidRPr="006E6504">
        <w:rPr>
          <w:color w:val="000000" w:themeColor="text1"/>
          <w:sz w:val="28"/>
          <w:szCs w:val="28"/>
          <w:lang w:val="uk-UA"/>
        </w:rPr>
        <w:t xml:space="preserve"> дослідження нами проаналізован</w:t>
      </w:r>
      <w:r w:rsidR="009178A6" w:rsidRPr="006E6504">
        <w:rPr>
          <w:color w:val="000000" w:themeColor="text1"/>
          <w:sz w:val="28"/>
          <w:szCs w:val="28"/>
          <w:lang w:val="uk-UA"/>
        </w:rPr>
        <w:t xml:space="preserve">і </w:t>
      </w:r>
      <w:r w:rsidR="00B10EE6" w:rsidRPr="006E6504">
        <w:rPr>
          <w:color w:val="000000" w:themeColor="text1"/>
          <w:sz w:val="28"/>
          <w:szCs w:val="28"/>
          <w:lang w:val="uk-UA"/>
        </w:rPr>
        <w:t>праці провідних фахівців галузі</w:t>
      </w:r>
      <w:r w:rsidR="009178A6" w:rsidRPr="006E6504">
        <w:rPr>
          <w:color w:val="000000" w:themeColor="text1"/>
          <w:sz w:val="28"/>
          <w:szCs w:val="28"/>
          <w:lang w:val="uk-UA"/>
        </w:rPr>
        <w:t xml:space="preserve"> фізичної культури і спорту</w:t>
      </w:r>
      <w:r w:rsidR="0060229A" w:rsidRPr="006E6504">
        <w:rPr>
          <w:color w:val="000000" w:themeColor="text1"/>
          <w:sz w:val="28"/>
          <w:szCs w:val="28"/>
          <w:lang w:val="uk-UA"/>
        </w:rPr>
        <w:t>,</w:t>
      </w:r>
      <w:r w:rsidR="00B10EE6" w:rsidRPr="006E6504">
        <w:rPr>
          <w:color w:val="000000" w:themeColor="text1"/>
          <w:sz w:val="28"/>
          <w:szCs w:val="28"/>
          <w:lang w:val="uk-UA"/>
        </w:rPr>
        <w:t xml:space="preserve"> серед </w:t>
      </w:r>
      <w:r w:rsidR="009178A6" w:rsidRPr="006E6504">
        <w:rPr>
          <w:color w:val="000000" w:themeColor="text1"/>
          <w:sz w:val="28"/>
          <w:szCs w:val="28"/>
          <w:lang w:val="uk-UA"/>
        </w:rPr>
        <w:t>яких</w:t>
      </w:r>
      <w:r w:rsidR="00B10EE6" w:rsidRPr="006E6504">
        <w:rPr>
          <w:color w:val="000000" w:themeColor="text1"/>
          <w:sz w:val="28"/>
          <w:szCs w:val="28"/>
          <w:lang w:val="uk-UA"/>
        </w:rPr>
        <w:t xml:space="preserve"> </w:t>
      </w:r>
      <w:r w:rsidR="009178A6" w:rsidRPr="006E6504">
        <w:rPr>
          <w:color w:val="000000" w:themeColor="text1"/>
          <w:sz w:val="28"/>
          <w:szCs w:val="28"/>
          <w:lang w:val="uk-UA"/>
        </w:rPr>
        <w:t xml:space="preserve">монографії, дисертації, фахові </w:t>
      </w:r>
      <w:r w:rsidR="00B10EE6" w:rsidRPr="006E6504">
        <w:rPr>
          <w:color w:val="000000" w:themeColor="text1"/>
          <w:sz w:val="28"/>
          <w:szCs w:val="28"/>
          <w:lang w:val="uk-UA"/>
        </w:rPr>
        <w:t>наукові статті</w:t>
      </w:r>
      <w:r w:rsidR="009178A6" w:rsidRPr="006E6504">
        <w:rPr>
          <w:color w:val="000000" w:themeColor="text1"/>
          <w:sz w:val="28"/>
          <w:szCs w:val="28"/>
          <w:lang w:val="uk-UA"/>
        </w:rPr>
        <w:t xml:space="preserve"> </w:t>
      </w:r>
      <w:r w:rsidR="00B10EE6" w:rsidRPr="006E6504">
        <w:rPr>
          <w:color w:val="000000" w:themeColor="text1"/>
          <w:sz w:val="28"/>
          <w:szCs w:val="28"/>
          <w:lang w:val="uk-UA"/>
        </w:rPr>
        <w:t xml:space="preserve">та інші види джерел інформації. </w:t>
      </w:r>
    </w:p>
    <w:p w:rsidR="004956CA" w:rsidRPr="006E6504" w:rsidRDefault="005F5EB4" w:rsidP="004956CA">
      <w:pPr>
        <w:spacing w:line="360" w:lineRule="auto"/>
        <w:ind w:firstLine="709"/>
        <w:jc w:val="both"/>
        <w:rPr>
          <w:rStyle w:val="rvts23"/>
          <w:sz w:val="28"/>
          <w:szCs w:val="28"/>
          <w:lang w:val="uk-UA"/>
        </w:rPr>
      </w:pPr>
      <w:r w:rsidRPr="006E6504">
        <w:rPr>
          <w:i/>
          <w:iCs/>
          <w:color w:val="000000" w:themeColor="text1"/>
          <w:sz w:val="28"/>
          <w:szCs w:val="28"/>
          <w:lang w:val="uk-UA"/>
        </w:rPr>
        <w:t xml:space="preserve"> </w:t>
      </w:r>
      <w:r w:rsidR="00903B52" w:rsidRPr="006E6504">
        <w:rPr>
          <w:rFonts w:eastAsia="Batang"/>
          <w:sz w:val="28"/>
          <w:szCs w:val="28"/>
        </w:rPr>
        <w:t xml:space="preserve">За допомогою </w:t>
      </w:r>
      <w:r w:rsidR="00903B52" w:rsidRPr="006E6504">
        <w:rPr>
          <w:rFonts w:eastAsia="Batang"/>
          <w:i/>
          <w:sz w:val="28"/>
          <w:szCs w:val="28"/>
        </w:rPr>
        <w:t>аналізу документальних матеріалів</w:t>
      </w:r>
      <w:r w:rsidR="00903B52" w:rsidRPr="006E6504">
        <w:rPr>
          <w:rFonts w:eastAsia="Batang"/>
          <w:b/>
          <w:i/>
          <w:sz w:val="28"/>
          <w:szCs w:val="28"/>
        </w:rPr>
        <w:t xml:space="preserve"> </w:t>
      </w:r>
      <w:r w:rsidR="00903B52" w:rsidRPr="006E6504">
        <w:rPr>
          <w:rFonts w:eastAsia="Batang"/>
          <w:sz w:val="28"/>
          <w:szCs w:val="28"/>
        </w:rPr>
        <w:t xml:space="preserve">було </w:t>
      </w:r>
      <w:r w:rsidR="00E3013E" w:rsidRPr="006E6504">
        <w:rPr>
          <w:color w:val="000000" w:themeColor="text1"/>
          <w:sz w:val="28"/>
          <w:szCs w:val="28"/>
          <w:lang w:val="uk-UA"/>
        </w:rPr>
        <w:t>пров</w:t>
      </w:r>
      <w:r w:rsidR="00CD447F" w:rsidRPr="006E6504">
        <w:rPr>
          <w:color w:val="000000" w:themeColor="text1"/>
          <w:sz w:val="28"/>
          <w:szCs w:val="28"/>
          <w:lang w:val="uk-UA"/>
        </w:rPr>
        <w:t>е</w:t>
      </w:r>
      <w:r w:rsidR="00E3013E" w:rsidRPr="006E6504">
        <w:rPr>
          <w:color w:val="000000" w:themeColor="text1"/>
          <w:sz w:val="28"/>
          <w:szCs w:val="28"/>
          <w:lang w:val="uk-UA"/>
        </w:rPr>
        <w:t>д</w:t>
      </w:r>
      <w:r w:rsidR="00CD447F" w:rsidRPr="006E6504">
        <w:rPr>
          <w:color w:val="000000" w:themeColor="text1"/>
          <w:sz w:val="28"/>
          <w:szCs w:val="28"/>
          <w:lang w:val="uk-UA"/>
        </w:rPr>
        <w:t>ено</w:t>
      </w:r>
      <w:r w:rsidR="00E3013E" w:rsidRPr="006E6504">
        <w:rPr>
          <w:color w:val="000000" w:themeColor="text1"/>
          <w:sz w:val="28"/>
          <w:szCs w:val="28"/>
          <w:lang w:val="uk-UA"/>
        </w:rPr>
        <w:t xml:space="preserve"> для вивчення </w:t>
      </w:r>
      <w:r w:rsidR="00CD447F" w:rsidRPr="006E6504">
        <w:rPr>
          <w:color w:val="000000" w:themeColor="text1"/>
          <w:sz w:val="28"/>
          <w:szCs w:val="28"/>
          <w:lang w:val="uk-UA"/>
        </w:rPr>
        <w:t xml:space="preserve">планів навчально-тренувальних занять із естетичної гімнастики, </w:t>
      </w:r>
      <w:r w:rsidR="00347E1B" w:rsidRPr="006E6504">
        <w:rPr>
          <w:rFonts w:eastAsia="Batang"/>
          <w:sz w:val="28"/>
          <w:szCs w:val="28"/>
        </w:rPr>
        <w:t>нормативно-правов</w:t>
      </w:r>
      <w:r w:rsidR="00347E1B" w:rsidRPr="006E6504">
        <w:rPr>
          <w:rFonts w:eastAsia="Batang"/>
          <w:sz w:val="28"/>
          <w:szCs w:val="28"/>
          <w:lang w:val="uk-UA"/>
        </w:rPr>
        <w:t>их</w:t>
      </w:r>
      <w:r w:rsidR="00347E1B" w:rsidRPr="006E6504">
        <w:rPr>
          <w:rFonts w:eastAsia="Batang"/>
          <w:sz w:val="28"/>
          <w:szCs w:val="28"/>
        </w:rPr>
        <w:t xml:space="preserve"> акт</w:t>
      </w:r>
      <w:r w:rsidR="00347E1B" w:rsidRPr="006E6504">
        <w:rPr>
          <w:rFonts w:eastAsia="Batang"/>
          <w:sz w:val="28"/>
          <w:szCs w:val="28"/>
          <w:lang w:val="uk-UA"/>
        </w:rPr>
        <w:t xml:space="preserve">ів, </w:t>
      </w:r>
      <w:r w:rsidR="00CD447F" w:rsidRPr="006E6504">
        <w:rPr>
          <w:color w:val="000000" w:themeColor="text1"/>
          <w:sz w:val="28"/>
          <w:szCs w:val="28"/>
          <w:lang w:val="uk-UA"/>
        </w:rPr>
        <w:t xml:space="preserve">навчальних програм для ДЮСШ </w:t>
      </w:r>
      <w:r w:rsidR="008D176F" w:rsidRPr="006E6504">
        <w:rPr>
          <w:color w:val="000000" w:themeColor="text1"/>
          <w:sz w:val="28"/>
          <w:szCs w:val="28"/>
          <w:lang w:val="uk-UA"/>
        </w:rPr>
        <w:t>і</w:t>
      </w:r>
      <w:r w:rsidR="00CD447F" w:rsidRPr="006E6504">
        <w:rPr>
          <w:color w:val="000000" w:themeColor="text1"/>
          <w:sz w:val="28"/>
          <w:szCs w:val="28"/>
          <w:lang w:val="uk-UA"/>
        </w:rPr>
        <w:t>з естетичної гімнастики</w:t>
      </w:r>
      <w:r w:rsidR="00E3013E" w:rsidRPr="006E6504">
        <w:rPr>
          <w:color w:val="000000" w:themeColor="text1"/>
          <w:sz w:val="28"/>
          <w:szCs w:val="28"/>
          <w:lang w:val="uk-UA"/>
        </w:rPr>
        <w:t>, безпосередньо проаналізовано зміст програми, наявні методичні розробки, календарні плани та конспекти.</w:t>
      </w:r>
      <w:r w:rsidR="004956CA" w:rsidRPr="006E6504">
        <w:rPr>
          <w:color w:val="000000" w:themeColor="text1"/>
          <w:sz w:val="28"/>
          <w:szCs w:val="28"/>
          <w:lang w:val="uk-UA"/>
        </w:rPr>
        <w:t xml:space="preserve"> </w:t>
      </w:r>
      <w:r w:rsidR="004956CA" w:rsidRPr="006E6504">
        <w:rPr>
          <w:rFonts w:eastAsia="Batang"/>
          <w:sz w:val="28"/>
          <w:szCs w:val="28"/>
          <w:lang w:val="uk-UA"/>
        </w:rPr>
        <w:t xml:space="preserve">З цією метою проаналізовано наступні нормативно-правові акти: Закон України «Про фізичну культуру і спорт», </w:t>
      </w:r>
      <w:r w:rsidR="004956CA" w:rsidRPr="006E6504">
        <w:rPr>
          <w:sz w:val="28"/>
          <w:szCs w:val="28"/>
          <w:lang w:val="uk-UA"/>
        </w:rPr>
        <w:t>Закон України «Про Вищу Освіту»</w:t>
      </w:r>
      <w:r w:rsidR="004956CA" w:rsidRPr="006E6504">
        <w:rPr>
          <w:rFonts w:eastAsia="Batang"/>
          <w:sz w:val="28"/>
          <w:szCs w:val="28"/>
          <w:lang w:val="uk-UA"/>
        </w:rPr>
        <w:t xml:space="preserve">, </w:t>
      </w:r>
      <w:r w:rsidR="004956CA" w:rsidRPr="006E6504">
        <w:rPr>
          <w:bCs/>
          <w:sz w:val="28"/>
          <w:szCs w:val="28"/>
          <w:lang w:val="uk-UA"/>
        </w:rPr>
        <w:t>Розпорядження Кабінету міністрів України «Про схвалення Концепції Державної цільової соціальної програми розвитку фізичної культури і спорту на період до 2020 року»</w:t>
      </w:r>
      <w:r w:rsidR="004956CA" w:rsidRPr="006E6504">
        <w:rPr>
          <w:rStyle w:val="rvts23"/>
          <w:sz w:val="28"/>
          <w:szCs w:val="28"/>
          <w:lang w:val="uk-UA"/>
        </w:rPr>
        <w:t>.</w:t>
      </w:r>
    </w:p>
    <w:p w:rsidR="00ED28CB" w:rsidRPr="006E6504" w:rsidRDefault="00B10EE6" w:rsidP="004956CA">
      <w:pPr>
        <w:pStyle w:val="a4"/>
        <w:widowControl w:val="0"/>
        <w:spacing w:line="360" w:lineRule="auto"/>
        <w:ind w:left="0" w:firstLine="567"/>
        <w:jc w:val="both"/>
        <w:rPr>
          <w:color w:val="000000" w:themeColor="text1"/>
          <w:sz w:val="28"/>
          <w:szCs w:val="28"/>
          <w:lang w:val="uk-UA"/>
        </w:rPr>
      </w:pPr>
      <w:r w:rsidRPr="006E6504">
        <w:rPr>
          <w:i/>
          <w:iCs/>
          <w:color w:val="000000" w:themeColor="text1"/>
          <w:sz w:val="28"/>
          <w:szCs w:val="28"/>
          <w:lang w:val="uk-UA"/>
        </w:rPr>
        <w:t>Педагогічн</w:t>
      </w:r>
      <w:r w:rsidR="00CA64CA" w:rsidRPr="006E6504">
        <w:rPr>
          <w:i/>
          <w:iCs/>
          <w:color w:val="000000" w:themeColor="text1"/>
          <w:sz w:val="28"/>
          <w:szCs w:val="28"/>
          <w:lang w:val="uk-UA"/>
        </w:rPr>
        <w:t>е</w:t>
      </w:r>
      <w:r w:rsidRPr="006E6504">
        <w:rPr>
          <w:i/>
          <w:iCs/>
          <w:color w:val="000000" w:themeColor="text1"/>
          <w:sz w:val="28"/>
          <w:szCs w:val="28"/>
          <w:lang w:val="uk-UA"/>
        </w:rPr>
        <w:t xml:space="preserve"> спостереження</w:t>
      </w:r>
      <w:r w:rsidRPr="006E6504">
        <w:rPr>
          <w:color w:val="000000" w:themeColor="text1"/>
          <w:sz w:val="28"/>
          <w:szCs w:val="28"/>
          <w:lang w:val="uk-UA"/>
        </w:rPr>
        <w:t xml:space="preserve"> виконане з метою уточнення змісту і методики проведення </w:t>
      </w:r>
      <w:r w:rsidR="00CA64CA" w:rsidRPr="006E6504">
        <w:rPr>
          <w:color w:val="000000" w:themeColor="text1"/>
          <w:sz w:val="28"/>
          <w:szCs w:val="28"/>
          <w:lang w:val="uk-UA"/>
        </w:rPr>
        <w:t>поза</w:t>
      </w:r>
      <w:r w:rsidR="0073257B" w:rsidRPr="006E6504">
        <w:rPr>
          <w:color w:val="000000" w:themeColor="text1"/>
          <w:sz w:val="28"/>
          <w:szCs w:val="28"/>
          <w:lang w:val="uk-UA"/>
        </w:rPr>
        <w:t>навчальн</w:t>
      </w:r>
      <w:r w:rsidR="00CA64CA" w:rsidRPr="006E6504">
        <w:rPr>
          <w:color w:val="000000" w:themeColor="text1"/>
          <w:sz w:val="28"/>
          <w:szCs w:val="28"/>
          <w:lang w:val="uk-UA"/>
        </w:rPr>
        <w:t xml:space="preserve">их </w:t>
      </w:r>
      <w:r w:rsidR="0073257B" w:rsidRPr="006E6504">
        <w:rPr>
          <w:color w:val="000000" w:themeColor="text1"/>
          <w:sz w:val="28"/>
          <w:szCs w:val="28"/>
          <w:lang w:val="uk-UA"/>
        </w:rPr>
        <w:t>тренувальних занять</w:t>
      </w:r>
      <w:r w:rsidRPr="006E6504">
        <w:rPr>
          <w:color w:val="000000" w:themeColor="text1"/>
          <w:sz w:val="28"/>
          <w:szCs w:val="28"/>
          <w:lang w:val="uk-UA"/>
        </w:rPr>
        <w:t xml:space="preserve"> </w:t>
      </w:r>
      <w:r w:rsidR="0030445C" w:rsidRPr="006E6504">
        <w:rPr>
          <w:color w:val="000000" w:themeColor="text1"/>
          <w:sz w:val="28"/>
          <w:szCs w:val="28"/>
          <w:lang w:val="uk-UA"/>
        </w:rPr>
        <w:t xml:space="preserve">із </w:t>
      </w:r>
      <w:r w:rsidR="00CA64CA" w:rsidRPr="006E6504">
        <w:rPr>
          <w:color w:val="000000" w:themeColor="text1"/>
          <w:sz w:val="28"/>
          <w:szCs w:val="28"/>
          <w:lang w:val="uk-UA"/>
        </w:rPr>
        <w:t xml:space="preserve">естетичної гімнастики </w:t>
      </w:r>
      <w:r w:rsidR="0030445C" w:rsidRPr="006E6504">
        <w:rPr>
          <w:color w:val="000000" w:themeColor="text1"/>
          <w:sz w:val="28"/>
          <w:szCs w:val="28"/>
          <w:lang w:val="uk-UA"/>
        </w:rPr>
        <w:t xml:space="preserve">студенток </w:t>
      </w:r>
      <w:r w:rsidR="00CA64CA" w:rsidRPr="006E6504">
        <w:rPr>
          <w:color w:val="000000" w:themeColor="text1"/>
          <w:sz w:val="28"/>
          <w:szCs w:val="28"/>
          <w:lang w:val="uk-UA"/>
        </w:rPr>
        <w:t>3</w:t>
      </w:r>
      <w:r w:rsidR="0030445C" w:rsidRPr="006E6504">
        <w:rPr>
          <w:color w:val="000000" w:themeColor="text1"/>
          <w:sz w:val="28"/>
          <w:szCs w:val="28"/>
          <w:lang w:val="uk-UA"/>
        </w:rPr>
        <w:t>-го курсу</w:t>
      </w:r>
      <w:r w:rsidR="0030445C" w:rsidRPr="006E6504">
        <w:rPr>
          <w:color w:val="000000" w:themeColor="text1"/>
          <w:sz w:val="28"/>
          <w:lang w:val="uk-UA"/>
        </w:rPr>
        <w:t xml:space="preserve"> Запорізького національного університету</w:t>
      </w:r>
      <w:r w:rsidRPr="006E6504">
        <w:rPr>
          <w:color w:val="000000" w:themeColor="text1"/>
          <w:sz w:val="28"/>
          <w:szCs w:val="28"/>
          <w:lang w:val="uk-UA"/>
        </w:rPr>
        <w:t xml:space="preserve">, визначення рівня </w:t>
      </w:r>
      <w:r w:rsidRPr="006E6504">
        <w:rPr>
          <w:color w:val="000000" w:themeColor="text1"/>
          <w:sz w:val="28"/>
          <w:lang w:val="uk-UA"/>
        </w:rPr>
        <w:t xml:space="preserve">спеціальної </w:t>
      </w:r>
      <w:r w:rsidRPr="006E6504">
        <w:rPr>
          <w:color w:val="000000" w:themeColor="text1"/>
          <w:sz w:val="28"/>
          <w:szCs w:val="28"/>
          <w:lang w:val="uk-UA"/>
        </w:rPr>
        <w:t>фізичної підготовленості.</w:t>
      </w:r>
      <w:r w:rsidR="00360406" w:rsidRPr="006E6504">
        <w:rPr>
          <w:color w:val="000000" w:themeColor="text1"/>
          <w:sz w:val="28"/>
          <w:szCs w:val="28"/>
          <w:lang w:val="uk-UA"/>
        </w:rPr>
        <w:t xml:space="preserve"> </w:t>
      </w:r>
    </w:p>
    <w:p w:rsidR="00B10EE6" w:rsidRPr="006E6504" w:rsidRDefault="001677AF" w:rsidP="00AD0DEF">
      <w:pPr>
        <w:spacing w:line="360" w:lineRule="auto"/>
        <w:ind w:firstLine="709"/>
        <w:jc w:val="both"/>
        <w:rPr>
          <w:color w:val="000000" w:themeColor="text1"/>
          <w:sz w:val="28"/>
          <w:szCs w:val="28"/>
          <w:lang w:val="uk-UA"/>
        </w:rPr>
      </w:pPr>
      <w:r w:rsidRPr="006E6504">
        <w:rPr>
          <w:color w:val="000000" w:themeColor="text1"/>
          <w:sz w:val="28"/>
          <w:szCs w:val="28"/>
          <w:lang w:val="uk-UA"/>
        </w:rPr>
        <w:lastRenderedPageBreak/>
        <w:t xml:space="preserve">Педагогічне спостереження є необхідним </w:t>
      </w:r>
      <w:r w:rsidR="005471E5" w:rsidRPr="006E6504">
        <w:rPr>
          <w:color w:val="000000" w:themeColor="text1"/>
          <w:sz w:val="28"/>
          <w:szCs w:val="28"/>
          <w:lang w:val="uk-UA"/>
        </w:rPr>
        <w:t xml:space="preserve">з метою </w:t>
      </w:r>
      <w:r w:rsidRPr="006E6504">
        <w:rPr>
          <w:color w:val="000000" w:themeColor="text1"/>
          <w:sz w:val="28"/>
          <w:szCs w:val="28"/>
          <w:lang w:val="uk-UA"/>
        </w:rPr>
        <w:t xml:space="preserve">безпосереднього сприйняття навчально-тренувальних процесів у цілісності та динаміки </w:t>
      </w:r>
      <w:r w:rsidR="005471E5" w:rsidRPr="006E6504">
        <w:rPr>
          <w:color w:val="000000" w:themeColor="text1"/>
          <w:sz w:val="28"/>
          <w:szCs w:val="28"/>
          <w:lang w:val="uk-UA"/>
        </w:rPr>
        <w:t>їх</w:t>
      </w:r>
      <w:r w:rsidRPr="006E6504">
        <w:rPr>
          <w:color w:val="000000" w:themeColor="text1"/>
          <w:sz w:val="28"/>
          <w:szCs w:val="28"/>
          <w:lang w:val="uk-UA"/>
        </w:rPr>
        <w:t xml:space="preserve"> змін.</w:t>
      </w:r>
      <w:r w:rsidR="005471E5" w:rsidRPr="006E6504">
        <w:rPr>
          <w:color w:val="000000" w:themeColor="text1"/>
          <w:sz w:val="28"/>
          <w:szCs w:val="28"/>
          <w:lang w:val="uk-UA"/>
        </w:rPr>
        <w:t xml:space="preserve"> Попередньо, перед кожним спостереженням, складався чіткій план його проведення, в якому визначалися об’єкти спостереження, його мета і завдання, тривалість і передбачуваний  результат. Таким чином, кожне спостереження повинно було відповідати на наступні питання: Що спостерігати? Коли і скільки спостерігати? Що можна очікувати за результатами проведених спостережень?</w:t>
      </w:r>
      <w:r w:rsidR="00AD0DEF" w:rsidRPr="006E6504">
        <w:rPr>
          <w:color w:val="000000" w:themeColor="text1"/>
          <w:sz w:val="28"/>
          <w:szCs w:val="28"/>
          <w:lang w:val="uk-UA"/>
        </w:rPr>
        <w:t xml:space="preserve"> </w:t>
      </w:r>
      <w:r w:rsidR="00360406" w:rsidRPr="006E6504">
        <w:rPr>
          <w:color w:val="000000" w:themeColor="text1"/>
          <w:sz w:val="28"/>
          <w:szCs w:val="28"/>
          <w:lang w:val="uk-UA"/>
        </w:rPr>
        <w:t xml:space="preserve">Педагогічне спостереження було </w:t>
      </w:r>
      <w:r w:rsidR="001B623F" w:rsidRPr="006E6504">
        <w:rPr>
          <w:color w:val="000000" w:themeColor="text1"/>
          <w:sz w:val="28"/>
          <w:szCs w:val="28"/>
          <w:lang w:val="uk-UA"/>
        </w:rPr>
        <w:t xml:space="preserve">відкритим за поінформованістю, </w:t>
      </w:r>
      <w:r w:rsidR="00360406" w:rsidRPr="006E6504">
        <w:rPr>
          <w:color w:val="000000" w:themeColor="text1"/>
          <w:sz w:val="28"/>
          <w:szCs w:val="28"/>
          <w:lang w:val="uk-UA"/>
        </w:rPr>
        <w:t>тематичним за спрямованістю, основним за програмою.</w:t>
      </w:r>
      <w:r w:rsidR="00350E6A" w:rsidRPr="006E6504">
        <w:rPr>
          <w:color w:val="000000" w:themeColor="text1"/>
          <w:sz w:val="28"/>
          <w:szCs w:val="28"/>
          <w:lang w:val="uk-UA"/>
        </w:rPr>
        <w:t xml:space="preserve"> Педагогічне спостереження в основному</w:t>
      </w:r>
      <w:r w:rsidR="009D47AA" w:rsidRPr="006E6504">
        <w:rPr>
          <w:color w:val="000000" w:themeColor="text1"/>
          <w:sz w:val="28"/>
          <w:szCs w:val="28"/>
          <w:lang w:val="uk-UA"/>
        </w:rPr>
        <w:t xml:space="preserve"> </w:t>
      </w:r>
      <w:r w:rsidR="00350E6A" w:rsidRPr="006E6504">
        <w:rPr>
          <w:color w:val="000000" w:themeColor="text1"/>
          <w:sz w:val="28"/>
          <w:szCs w:val="28"/>
          <w:lang w:val="uk-UA"/>
        </w:rPr>
        <w:t>включеним за стилем, у зв’язку з тим, що магіст</w:t>
      </w:r>
      <w:r w:rsidR="00CB406A" w:rsidRPr="006E6504">
        <w:rPr>
          <w:color w:val="000000" w:themeColor="text1"/>
          <w:sz w:val="28"/>
          <w:szCs w:val="28"/>
          <w:lang w:val="uk-UA"/>
        </w:rPr>
        <w:t>е</w:t>
      </w:r>
      <w:r w:rsidR="00350E6A" w:rsidRPr="006E6504">
        <w:rPr>
          <w:color w:val="000000" w:themeColor="text1"/>
          <w:sz w:val="28"/>
          <w:szCs w:val="28"/>
          <w:lang w:val="uk-UA"/>
        </w:rPr>
        <w:t>р</w:t>
      </w:r>
      <w:r w:rsidR="00CB406A" w:rsidRPr="006E6504">
        <w:rPr>
          <w:color w:val="000000" w:themeColor="text1"/>
          <w:sz w:val="28"/>
          <w:szCs w:val="28"/>
          <w:lang w:val="uk-UA"/>
        </w:rPr>
        <w:t>ка</w:t>
      </w:r>
      <w:r w:rsidR="00350E6A" w:rsidRPr="006E6504">
        <w:rPr>
          <w:color w:val="000000" w:themeColor="text1"/>
          <w:sz w:val="28"/>
          <w:szCs w:val="28"/>
          <w:lang w:val="uk-UA"/>
        </w:rPr>
        <w:t xml:space="preserve"> безпосередньо бра</w:t>
      </w:r>
      <w:r w:rsidR="00CB406A" w:rsidRPr="006E6504">
        <w:rPr>
          <w:color w:val="000000" w:themeColor="text1"/>
          <w:sz w:val="28"/>
          <w:szCs w:val="28"/>
          <w:lang w:val="uk-UA"/>
        </w:rPr>
        <w:t>ла</w:t>
      </w:r>
      <w:r w:rsidR="00350E6A" w:rsidRPr="006E6504">
        <w:rPr>
          <w:color w:val="000000" w:themeColor="text1"/>
          <w:sz w:val="28"/>
          <w:szCs w:val="28"/>
          <w:lang w:val="uk-UA"/>
        </w:rPr>
        <w:t xml:space="preserve"> участь у процесі, який оцінюва</w:t>
      </w:r>
      <w:r w:rsidR="00CB406A" w:rsidRPr="006E6504">
        <w:rPr>
          <w:color w:val="000000" w:themeColor="text1"/>
          <w:sz w:val="28"/>
          <w:szCs w:val="28"/>
          <w:lang w:val="uk-UA"/>
        </w:rPr>
        <w:t>ла</w:t>
      </w:r>
      <w:r w:rsidR="00350E6A" w:rsidRPr="006E6504">
        <w:rPr>
          <w:color w:val="000000" w:themeColor="text1"/>
          <w:sz w:val="28"/>
          <w:szCs w:val="28"/>
          <w:lang w:val="uk-UA"/>
        </w:rPr>
        <w:t>.</w:t>
      </w:r>
    </w:p>
    <w:p w:rsidR="00B10EE6" w:rsidRPr="006E6504" w:rsidRDefault="008F0D2E" w:rsidP="006A19A1">
      <w:pPr>
        <w:pStyle w:val="af2"/>
        <w:spacing w:line="360" w:lineRule="auto"/>
        <w:ind w:firstLine="720"/>
        <w:jc w:val="both"/>
        <w:rPr>
          <w:rFonts w:ascii="Times New Roman" w:hAnsi="Times New Roman" w:cs="Times New Roman"/>
          <w:color w:val="000000" w:themeColor="text1"/>
          <w:sz w:val="28"/>
          <w:szCs w:val="28"/>
          <w:lang w:val="uk-UA" w:eastAsia="uk-UA"/>
        </w:rPr>
      </w:pPr>
      <w:r w:rsidRPr="006E6504">
        <w:rPr>
          <w:rFonts w:ascii="Times New Roman" w:hAnsi="Times New Roman" w:cs="Times New Roman"/>
          <w:i/>
          <w:iCs/>
          <w:color w:val="000000" w:themeColor="text1"/>
          <w:sz w:val="28"/>
          <w:szCs w:val="28"/>
          <w:lang w:val="uk-UA" w:eastAsia="uk-UA"/>
        </w:rPr>
        <w:t>Педагогічне тестування</w:t>
      </w:r>
      <w:r w:rsidR="0092373B" w:rsidRPr="006E6504">
        <w:rPr>
          <w:rFonts w:ascii="Times New Roman" w:hAnsi="Times New Roman" w:cs="Times New Roman"/>
          <w:i/>
          <w:iCs/>
          <w:color w:val="000000" w:themeColor="text1"/>
          <w:sz w:val="28"/>
          <w:szCs w:val="28"/>
          <w:lang w:val="uk-UA" w:eastAsia="uk-UA"/>
        </w:rPr>
        <w:t xml:space="preserve"> </w:t>
      </w:r>
      <w:r w:rsidR="0092373B" w:rsidRPr="006E6504">
        <w:rPr>
          <w:rFonts w:ascii="Times New Roman" w:hAnsi="Times New Roman"/>
          <w:sz w:val="28"/>
          <w:szCs w:val="28"/>
          <w:lang w:eastAsia="ru-RU"/>
        </w:rPr>
        <w:t>використовувалося з метою встановлення</w:t>
      </w:r>
      <w:r w:rsidR="0092373B" w:rsidRPr="006E6504">
        <w:rPr>
          <w:rFonts w:ascii="Times New Roman" w:hAnsi="Times New Roman"/>
          <w:sz w:val="28"/>
          <w:szCs w:val="28"/>
          <w:lang w:val="uk-UA" w:eastAsia="ru-RU"/>
        </w:rPr>
        <w:t xml:space="preserve"> </w:t>
      </w:r>
      <w:r w:rsidR="0092373B" w:rsidRPr="006E6504">
        <w:rPr>
          <w:rFonts w:ascii="Times New Roman" w:hAnsi="Times New Roman"/>
          <w:sz w:val="28"/>
          <w:szCs w:val="28"/>
          <w:lang w:eastAsia="ru-RU"/>
        </w:rPr>
        <w:t>рівня</w:t>
      </w:r>
      <w:r w:rsidR="0092373B" w:rsidRPr="006E6504">
        <w:rPr>
          <w:rFonts w:ascii="Times New Roman" w:hAnsi="Times New Roman"/>
          <w:sz w:val="28"/>
          <w:szCs w:val="28"/>
          <w:lang w:val="uk-UA" w:eastAsia="ru-RU"/>
        </w:rPr>
        <w:t xml:space="preserve"> </w:t>
      </w:r>
      <w:r w:rsidR="0092373B" w:rsidRPr="006E6504">
        <w:rPr>
          <w:rFonts w:ascii="Times New Roman" w:hAnsi="Times New Roman" w:cs="Times New Roman"/>
          <w:color w:val="000000" w:themeColor="text1"/>
          <w:sz w:val="28"/>
          <w:szCs w:val="28"/>
          <w:lang w:val="uk-UA" w:eastAsia="uk-UA"/>
        </w:rPr>
        <w:t>спеціальної фізичної підготовки</w:t>
      </w:r>
      <w:r w:rsidRPr="006E6504">
        <w:rPr>
          <w:rFonts w:ascii="Times New Roman" w:hAnsi="Times New Roman" w:cs="Times New Roman"/>
          <w:color w:val="000000" w:themeColor="text1"/>
          <w:sz w:val="28"/>
          <w:szCs w:val="28"/>
          <w:lang w:val="uk-UA" w:eastAsia="uk-UA"/>
        </w:rPr>
        <w:t xml:space="preserve">. </w:t>
      </w:r>
      <w:r w:rsidR="008D176F" w:rsidRPr="006E6504">
        <w:rPr>
          <w:rFonts w:ascii="Times New Roman" w:hAnsi="Times New Roman" w:cs="Times New Roman"/>
          <w:color w:val="000000" w:themeColor="text1"/>
          <w:sz w:val="28"/>
          <w:szCs w:val="28"/>
          <w:lang w:val="uk-UA" w:eastAsia="uk-UA"/>
        </w:rPr>
        <w:t>С</w:t>
      </w:r>
      <w:r w:rsidRPr="006E6504">
        <w:rPr>
          <w:rFonts w:ascii="Times New Roman" w:hAnsi="Times New Roman" w:cs="Times New Roman"/>
          <w:color w:val="000000" w:themeColor="text1"/>
          <w:sz w:val="28"/>
          <w:szCs w:val="28"/>
          <w:lang w:val="uk-UA" w:eastAsia="uk-UA"/>
        </w:rPr>
        <w:t>пираючись на програму</w:t>
      </w:r>
      <w:r w:rsidR="00F01553" w:rsidRPr="006E6504">
        <w:rPr>
          <w:rFonts w:ascii="Times New Roman" w:hAnsi="Times New Roman" w:cs="Times New Roman"/>
          <w:color w:val="000000" w:themeColor="text1"/>
          <w:sz w:val="28"/>
          <w:szCs w:val="28"/>
          <w:lang w:val="uk-UA" w:eastAsia="uk-UA"/>
        </w:rPr>
        <w:t xml:space="preserve"> </w:t>
      </w:r>
      <w:r w:rsidR="006D6D90" w:rsidRPr="006E6504">
        <w:rPr>
          <w:rFonts w:ascii="Times New Roman" w:hAnsi="Times New Roman" w:cs="Times New Roman"/>
          <w:color w:val="000000" w:themeColor="text1"/>
          <w:sz w:val="28"/>
          <w:szCs w:val="28"/>
          <w:lang w:val="uk-UA" w:eastAsia="uk-UA"/>
        </w:rPr>
        <w:t>ДЮСШ</w:t>
      </w:r>
      <w:r w:rsidRPr="006E6504">
        <w:rPr>
          <w:rFonts w:ascii="Times New Roman" w:hAnsi="Times New Roman" w:cs="Times New Roman"/>
          <w:color w:val="000000" w:themeColor="text1"/>
          <w:sz w:val="28"/>
          <w:szCs w:val="28"/>
          <w:lang w:val="uk-UA" w:eastAsia="uk-UA"/>
        </w:rPr>
        <w:t xml:space="preserve">, нами були обрані тести для </w:t>
      </w:r>
      <w:r w:rsidR="006D6D90" w:rsidRPr="006E6504">
        <w:rPr>
          <w:rFonts w:ascii="Times New Roman" w:hAnsi="Times New Roman" w:cs="Times New Roman"/>
          <w:color w:val="000000" w:themeColor="text1"/>
          <w:sz w:val="28"/>
          <w:szCs w:val="28"/>
          <w:lang w:val="uk-UA" w:eastAsia="uk-UA"/>
        </w:rPr>
        <w:t xml:space="preserve">оцінки </w:t>
      </w:r>
      <w:r w:rsidR="00E26617" w:rsidRPr="006E6504">
        <w:rPr>
          <w:rFonts w:ascii="Times New Roman" w:hAnsi="Times New Roman" w:cs="Times New Roman"/>
          <w:color w:val="000000" w:themeColor="text1"/>
          <w:sz w:val="28"/>
          <w:szCs w:val="28"/>
          <w:lang w:val="uk-UA" w:eastAsia="uk-UA"/>
        </w:rPr>
        <w:t xml:space="preserve">показників </w:t>
      </w:r>
      <w:r w:rsidR="006D6D90" w:rsidRPr="006E6504">
        <w:rPr>
          <w:rFonts w:ascii="Times New Roman" w:hAnsi="Times New Roman" w:cs="Times New Roman"/>
          <w:color w:val="000000" w:themeColor="text1"/>
          <w:sz w:val="28"/>
          <w:szCs w:val="28"/>
          <w:lang w:val="uk-UA" w:eastAsia="uk-UA"/>
        </w:rPr>
        <w:t>спеціальної фізичної підготов</w:t>
      </w:r>
      <w:r w:rsidR="00E26617" w:rsidRPr="006E6504">
        <w:rPr>
          <w:rFonts w:ascii="Times New Roman" w:hAnsi="Times New Roman" w:cs="Times New Roman"/>
          <w:color w:val="000000" w:themeColor="text1"/>
          <w:sz w:val="28"/>
          <w:szCs w:val="28"/>
          <w:lang w:val="uk-UA" w:eastAsia="uk-UA"/>
        </w:rPr>
        <w:t>леності</w:t>
      </w:r>
      <w:r w:rsidR="006D6D90" w:rsidRPr="006E6504">
        <w:rPr>
          <w:rFonts w:ascii="Times New Roman" w:hAnsi="Times New Roman" w:cs="Times New Roman"/>
          <w:color w:val="000000" w:themeColor="text1"/>
          <w:sz w:val="28"/>
          <w:szCs w:val="28"/>
          <w:lang w:val="uk-UA" w:eastAsia="uk-UA"/>
        </w:rPr>
        <w:t xml:space="preserve"> студенток </w:t>
      </w:r>
      <w:r w:rsidR="009F3C44" w:rsidRPr="006E6504">
        <w:rPr>
          <w:rFonts w:ascii="Times New Roman" w:hAnsi="Times New Roman" w:cs="Times New Roman"/>
          <w:color w:val="000000" w:themeColor="text1"/>
          <w:sz w:val="28"/>
          <w:szCs w:val="28"/>
          <w:lang w:val="uk-UA" w:eastAsia="uk-UA"/>
        </w:rPr>
        <w:t>3</w:t>
      </w:r>
      <w:r w:rsidR="006D6D90" w:rsidRPr="006E6504">
        <w:rPr>
          <w:rFonts w:ascii="Times New Roman" w:hAnsi="Times New Roman" w:cs="Times New Roman"/>
          <w:color w:val="000000" w:themeColor="text1"/>
          <w:sz w:val="28"/>
          <w:szCs w:val="28"/>
          <w:lang w:val="uk-UA" w:eastAsia="uk-UA"/>
        </w:rPr>
        <w:t xml:space="preserve">-го курсу </w:t>
      </w:r>
      <w:r w:rsidR="00F53E9E" w:rsidRPr="006E6504">
        <w:rPr>
          <w:rFonts w:ascii="Times New Roman" w:hAnsi="Times New Roman" w:cs="Times New Roman"/>
          <w:color w:val="000000" w:themeColor="text1"/>
          <w:sz w:val="28"/>
          <w:szCs w:val="28"/>
          <w:lang w:val="uk-UA" w:eastAsia="uk-UA"/>
        </w:rPr>
        <w:t>Рівненського державного гуманітарного університету</w:t>
      </w:r>
      <w:r w:rsidR="006D6D90" w:rsidRPr="006E6504">
        <w:rPr>
          <w:rFonts w:ascii="Times New Roman" w:hAnsi="Times New Roman" w:cs="Times New Roman"/>
          <w:color w:val="000000" w:themeColor="text1"/>
          <w:sz w:val="28"/>
          <w:szCs w:val="28"/>
          <w:lang w:val="uk-UA" w:eastAsia="uk-UA"/>
        </w:rPr>
        <w:t xml:space="preserve">, які займаються </w:t>
      </w:r>
      <w:r w:rsidR="00010019" w:rsidRPr="006E6504">
        <w:rPr>
          <w:rFonts w:ascii="Times New Roman" w:hAnsi="Times New Roman" w:cs="Times New Roman"/>
          <w:color w:val="000000" w:themeColor="text1"/>
          <w:sz w:val="28"/>
          <w:szCs w:val="28"/>
          <w:lang w:val="uk-UA" w:eastAsia="uk-UA"/>
        </w:rPr>
        <w:t>естетичною гімнастикою</w:t>
      </w:r>
      <w:r w:rsidR="000D056D" w:rsidRPr="006E6504">
        <w:rPr>
          <w:rFonts w:ascii="Times New Roman" w:hAnsi="Times New Roman" w:cs="Times New Roman"/>
          <w:color w:val="000000" w:themeColor="text1"/>
          <w:sz w:val="28"/>
          <w:szCs w:val="28"/>
          <w:lang w:val="uk-UA" w:eastAsia="uk-UA"/>
        </w:rPr>
        <w:t>.</w:t>
      </w:r>
    </w:p>
    <w:p w:rsidR="000D056D" w:rsidRPr="006E6504" w:rsidRDefault="000D056D" w:rsidP="00C52528">
      <w:pPr>
        <w:pStyle w:val="af2"/>
        <w:spacing w:line="360" w:lineRule="auto"/>
        <w:ind w:firstLine="709"/>
        <w:jc w:val="both"/>
        <w:rPr>
          <w:rFonts w:ascii="Times New Roman" w:hAnsi="Times New Roman" w:cs="Times New Roman"/>
          <w:color w:val="000000" w:themeColor="text1"/>
          <w:sz w:val="28"/>
          <w:szCs w:val="28"/>
          <w:lang w:val="uk-UA" w:eastAsia="uk-UA"/>
        </w:rPr>
      </w:pPr>
      <w:r w:rsidRPr="006E6504">
        <w:rPr>
          <w:rFonts w:ascii="Times New Roman" w:hAnsi="Times New Roman" w:cs="Times New Roman"/>
          <w:color w:val="000000" w:themeColor="text1"/>
          <w:sz w:val="28"/>
          <w:szCs w:val="28"/>
          <w:lang w:val="uk-UA" w:eastAsia="uk-UA"/>
        </w:rPr>
        <w:t>Для визначення рівня спеціальної фізичної підготовки</w:t>
      </w:r>
      <w:r w:rsidR="00C52528" w:rsidRPr="006E6504">
        <w:rPr>
          <w:rFonts w:ascii="Times New Roman" w:hAnsi="Times New Roman" w:cs="Times New Roman"/>
          <w:color w:val="000000" w:themeColor="text1"/>
          <w:sz w:val="28"/>
          <w:szCs w:val="28"/>
          <w:lang w:val="uk-UA" w:eastAsia="uk-UA"/>
        </w:rPr>
        <w:t xml:space="preserve"> </w:t>
      </w:r>
      <w:r w:rsidRPr="006E6504">
        <w:rPr>
          <w:rFonts w:ascii="Times New Roman" w:hAnsi="Times New Roman" w:cs="Times New Roman"/>
          <w:color w:val="000000" w:themeColor="text1"/>
          <w:sz w:val="28"/>
          <w:szCs w:val="28"/>
          <w:lang w:val="uk-UA" w:eastAsia="uk-UA"/>
        </w:rPr>
        <w:t>використовувалися такі контрольні тести:</w:t>
      </w:r>
    </w:p>
    <w:p w:rsidR="00EB6683" w:rsidRPr="006E6504" w:rsidRDefault="00EB6683" w:rsidP="00EB6683">
      <w:pPr>
        <w:pStyle w:val="a3"/>
        <w:numPr>
          <w:ilvl w:val="0"/>
          <w:numId w:val="6"/>
        </w:numPr>
        <w:spacing w:before="0" w:beforeAutospacing="0" w:after="0" w:afterAutospacing="0" w:line="360" w:lineRule="auto"/>
        <w:ind w:left="709" w:firstLine="11"/>
      </w:pPr>
      <w:r w:rsidRPr="006E6504">
        <w:rPr>
          <w:rFonts w:eastAsia="TimesNewRomanPSMT"/>
          <w:sz w:val="28"/>
          <w:szCs w:val="28"/>
        </w:rPr>
        <w:t>нахил тулуба вперед з положення стоячи</w:t>
      </w:r>
      <w:r w:rsidRPr="006E6504">
        <w:rPr>
          <w:rFonts w:eastAsia="TimesNewRomanPSMT"/>
          <w:sz w:val="28"/>
          <w:szCs w:val="28"/>
          <w:lang w:val="uk-UA"/>
        </w:rPr>
        <w:t>, см</w:t>
      </w:r>
      <w:r w:rsidR="00C52528" w:rsidRPr="006E6504">
        <w:rPr>
          <w:rFonts w:eastAsia="TimesNewRomanPSMT"/>
          <w:sz w:val="28"/>
          <w:szCs w:val="28"/>
          <w:lang w:val="uk-UA"/>
        </w:rPr>
        <w:t>;</w:t>
      </w:r>
    </w:p>
    <w:p w:rsidR="00EB6683" w:rsidRPr="006E6504" w:rsidRDefault="00C52528" w:rsidP="00B15306">
      <w:pPr>
        <w:pStyle w:val="a4"/>
        <w:numPr>
          <w:ilvl w:val="0"/>
          <w:numId w:val="6"/>
        </w:numPr>
        <w:shd w:val="clear" w:color="auto" w:fill="FFFFFF"/>
        <w:spacing w:line="360" w:lineRule="auto"/>
        <w:ind w:left="0" w:firstLine="709"/>
        <w:jc w:val="both"/>
        <w:rPr>
          <w:iCs/>
          <w:color w:val="000000" w:themeColor="text1"/>
          <w:sz w:val="28"/>
          <w:szCs w:val="28"/>
          <w:lang w:val="uk-UA"/>
        </w:rPr>
      </w:pPr>
      <w:r w:rsidRPr="006E6504">
        <w:rPr>
          <w:iCs/>
          <w:color w:val="000000" w:themeColor="text1"/>
          <w:sz w:val="28"/>
          <w:szCs w:val="28"/>
          <w:lang w:val="uk-UA"/>
        </w:rPr>
        <w:t>п</w:t>
      </w:r>
      <w:r w:rsidR="00EB6683" w:rsidRPr="006E6504">
        <w:rPr>
          <w:iCs/>
          <w:color w:val="000000" w:themeColor="text1"/>
          <w:sz w:val="28"/>
          <w:szCs w:val="28"/>
          <w:lang w:val="uk-UA"/>
        </w:rPr>
        <w:t>оздовжній шпагат на підлозі, виконується з обох ніг відстань до торкання підлоги стегнами, см</w:t>
      </w:r>
      <w:r w:rsidRPr="006E6504">
        <w:rPr>
          <w:iCs/>
          <w:color w:val="000000" w:themeColor="text1"/>
          <w:sz w:val="28"/>
          <w:szCs w:val="28"/>
          <w:lang w:val="uk-UA"/>
        </w:rPr>
        <w:t>;</w:t>
      </w:r>
    </w:p>
    <w:p w:rsidR="00DD4BB0" w:rsidRPr="006E6504" w:rsidRDefault="00C52528" w:rsidP="00B15306">
      <w:pPr>
        <w:pStyle w:val="a4"/>
        <w:numPr>
          <w:ilvl w:val="0"/>
          <w:numId w:val="6"/>
        </w:numPr>
        <w:shd w:val="clear" w:color="auto" w:fill="FFFFFF"/>
        <w:spacing w:line="360" w:lineRule="auto"/>
        <w:ind w:left="0" w:firstLine="709"/>
        <w:jc w:val="both"/>
        <w:rPr>
          <w:iCs/>
          <w:color w:val="000000" w:themeColor="text1"/>
          <w:sz w:val="28"/>
          <w:szCs w:val="28"/>
          <w:lang w:val="uk-UA"/>
        </w:rPr>
      </w:pPr>
      <w:r w:rsidRPr="006E6504">
        <w:rPr>
          <w:iCs/>
          <w:color w:val="000000" w:themeColor="text1"/>
          <w:sz w:val="28"/>
          <w:szCs w:val="28"/>
          <w:lang w:val="uk-UA"/>
        </w:rPr>
        <w:t>п</w:t>
      </w:r>
      <w:r w:rsidR="00EB6683" w:rsidRPr="006E6504">
        <w:rPr>
          <w:iCs/>
          <w:color w:val="000000" w:themeColor="text1"/>
          <w:sz w:val="28"/>
          <w:szCs w:val="28"/>
          <w:lang w:val="uk-UA"/>
        </w:rPr>
        <w:t>оперечний шпагат, стопи і стегна фіксуються на одній лінії, вимірювал</w:t>
      </w:r>
      <w:r w:rsidR="00B15306" w:rsidRPr="006E6504">
        <w:rPr>
          <w:iCs/>
          <w:color w:val="000000" w:themeColor="text1"/>
          <w:sz w:val="28"/>
          <w:szCs w:val="28"/>
          <w:lang w:val="uk-UA"/>
        </w:rPr>
        <w:t>а</w:t>
      </w:r>
      <w:r w:rsidR="00EB6683" w:rsidRPr="006E6504">
        <w:rPr>
          <w:iCs/>
          <w:color w:val="000000" w:themeColor="text1"/>
          <w:sz w:val="28"/>
          <w:szCs w:val="28"/>
          <w:lang w:val="uk-UA"/>
        </w:rPr>
        <w:t>ся відстань до підлоги, см</w:t>
      </w:r>
      <w:r w:rsidR="003A3E47" w:rsidRPr="006E6504">
        <w:rPr>
          <w:iCs/>
          <w:color w:val="000000" w:themeColor="text1"/>
          <w:sz w:val="28"/>
          <w:szCs w:val="28"/>
          <w:lang w:val="uk-UA"/>
        </w:rPr>
        <w:t>;</w:t>
      </w:r>
      <w:r w:rsidR="00DD4BB0" w:rsidRPr="006E6504">
        <w:rPr>
          <w:sz w:val="28"/>
          <w:szCs w:val="28"/>
          <w:lang w:val="uk-UA"/>
        </w:rPr>
        <w:t xml:space="preserve"> </w:t>
      </w:r>
    </w:p>
    <w:p w:rsidR="00B15306" w:rsidRPr="006E6504" w:rsidRDefault="00B15306" w:rsidP="00B15306">
      <w:pPr>
        <w:pStyle w:val="a3"/>
        <w:numPr>
          <w:ilvl w:val="0"/>
          <w:numId w:val="6"/>
        </w:numPr>
        <w:spacing w:before="0" w:beforeAutospacing="0" w:after="0" w:afterAutospacing="0" w:line="360" w:lineRule="auto"/>
        <w:ind w:left="0" w:firstLine="709"/>
        <w:rPr>
          <w:sz w:val="28"/>
          <w:szCs w:val="28"/>
        </w:rPr>
      </w:pPr>
      <w:r w:rsidRPr="006E6504">
        <w:rPr>
          <w:rFonts w:eastAsia="TimesNewRomanPSMT"/>
          <w:sz w:val="28"/>
          <w:szCs w:val="28"/>
        </w:rPr>
        <w:t>стрибок у висоту з місця</w:t>
      </w:r>
      <w:r w:rsidR="00DA0CD5" w:rsidRPr="006E6504">
        <w:rPr>
          <w:rFonts w:eastAsia="TimesNewRomanPSMT"/>
          <w:sz w:val="28"/>
          <w:szCs w:val="28"/>
          <w:lang w:val="uk-UA"/>
        </w:rPr>
        <w:t>, см</w:t>
      </w:r>
      <w:r w:rsidRPr="006E6504">
        <w:rPr>
          <w:rFonts w:eastAsia="TimesNewRomanPSMT"/>
          <w:sz w:val="28"/>
          <w:szCs w:val="28"/>
        </w:rPr>
        <w:t xml:space="preserve">; </w:t>
      </w:r>
    </w:p>
    <w:p w:rsidR="00B15306" w:rsidRPr="006E6504" w:rsidRDefault="00B15306" w:rsidP="00B15306">
      <w:pPr>
        <w:pStyle w:val="a3"/>
        <w:numPr>
          <w:ilvl w:val="0"/>
          <w:numId w:val="6"/>
        </w:numPr>
        <w:spacing w:before="0" w:beforeAutospacing="0" w:after="0" w:afterAutospacing="0" w:line="360" w:lineRule="auto"/>
        <w:ind w:left="0" w:firstLine="709"/>
        <w:rPr>
          <w:sz w:val="28"/>
          <w:szCs w:val="28"/>
        </w:rPr>
      </w:pPr>
      <w:r w:rsidRPr="006E6504">
        <w:rPr>
          <w:rFonts w:eastAsia="TimesNewRomanPSMT"/>
          <w:sz w:val="28"/>
          <w:szCs w:val="28"/>
        </w:rPr>
        <w:t>стрибок у довжину з місця</w:t>
      </w:r>
      <w:r w:rsidR="00DA0CD5" w:rsidRPr="006E6504">
        <w:rPr>
          <w:rFonts w:eastAsia="TimesNewRomanPSMT"/>
          <w:sz w:val="28"/>
          <w:szCs w:val="28"/>
          <w:lang w:val="uk-UA"/>
        </w:rPr>
        <w:t>, см</w:t>
      </w:r>
      <w:r w:rsidRPr="006E6504">
        <w:rPr>
          <w:rFonts w:eastAsia="TimesNewRomanPSMT"/>
          <w:sz w:val="28"/>
          <w:szCs w:val="28"/>
          <w:lang w:val="uk-UA"/>
        </w:rPr>
        <w:t>;</w:t>
      </w:r>
    </w:p>
    <w:p w:rsidR="00B15306" w:rsidRPr="006E6504" w:rsidRDefault="00B15306" w:rsidP="00B15306">
      <w:pPr>
        <w:pStyle w:val="a3"/>
        <w:numPr>
          <w:ilvl w:val="0"/>
          <w:numId w:val="6"/>
        </w:numPr>
        <w:spacing w:before="0" w:beforeAutospacing="0" w:after="0" w:afterAutospacing="0" w:line="360" w:lineRule="auto"/>
        <w:ind w:left="0" w:firstLine="709"/>
        <w:rPr>
          <w:sz w:val="28"/>
          <w:szCs w:val="28"/>
        </w:rPr>
      </w:pPr>
      <w:r w:rsidRPr="006E6504">
        <w:rPr>
          <w:rFonts w:eastAsia="TimesNewRomanPSMT"/>
          <w:sz w:val="28"/>
          <w:szCs w:val="28"/>
        </w:rPr>
        <w:t>стрибки через скакалку на витривалість</w:t>
      </w:r>
      <w:r w:rsidR="00DA0CD5" w:rsidRPr="006E6504">
        <w:rPr>
          <w:rFonts w:eastAsia="TimesNewRomanPSMT"/>
          <w:sz w:val="28"/>
          <w:szCs w:val="28"/>
          <w:lang w:val="uk-UA"/>
        </w:rPr>
        <w:t>, хв</w:t>
      </w:r>
      <w:r w:rsidRPr="006E6504">
        <w:rPr>
          <w:rFonts w:eastAsia="TimesNewRomanPSMT"/>
          <w:sz w:val="28"/>
          <w:szCs w:val="28"/>
          <w:lang w:val="uk-UA"/>
        </w:rPr>
        <w:t>;</w:t>
      </w:r>
    </w:p>
    <w:p w:rsidR="00B15306" w:rsidRPr="006E6504" w:rsidRDefault="00B15306" w:rsidP="00B15306">
      <w:pPr>
        <w:pStyle w:val="a3"/>
        <w:numPr>
          <w:ilvl w:val="0"/>
          <w:numId w:val="6"/>
        </w:numPr>
        <w:spacing w:before="0" w:beforeAutospacing="0" w:after="0" w:afterAutospacing="0" w:line="360" w:lineRule="auto"/>
        <w:ind w:left="0" w:firstLine="709"/>
        <w:rPr>
          <w:sz w:val="28"/>
          <w:szCs w:val="28"/>
        </w:rPr>
      </w:pPr>
      <w:r w:rsidRPr="006E6504">
        <w:rPr>
          <w:rFonts w:eastAsia="TimesNewRomanPSMT"/>
          <w:sz w:val="28"/>
          <w:szCs w:val="28"/>
        </w:rPr>
        <w:t>складка</w:t>
      </w:r>
      <w:r w:rsidR="008A3D32" w:rsidRPr="006E6504">
        <w:rPr>
          <w:rFonts w:eastAsia="TimesNewRomanPSMT"/>
          <w:sz w:val="28"/>
          <w:szCs w:val="28"/>
          <w:lang w:val="uk-UA"/>
        </w:rPr>
        <w:t>, к-сть разів</w:t>
      </w:r>
      <w:r w:rsidRPr="006E6504">
        <w:rPr>
          <w:rFonts w:eastAsia="TimesNewRomanPSMT"/>
          <w:sz w:val="28"/>
          <w:szCs w:val="28"/>
          <w:lang w:val="uk-UA"/>
        </w:rPr>
        <w:t>;</w:t>
      </w:r>
    </w:p>
    <w:p w:rsidR="008A3D32" w:rsidRPr="006E6504" w:rsidRDefault="008A3D32" w:rsidP="008A3D32">
      <w:pPr>
        <w:pStyle w:val="a3"/>
        <w:numPr>
          <w:ilvl w:val="0"/>
          <w:numId w:val="6"/>
        </w:numPr>
        <w:spacing w:before="0" w:beforeAutospacing="0" w:after="0" w:afterAutospacing="0" w:line="360" w:lineRule="auto"/>
        <w:ind w:left="0" w:firstLine="709"/>
        <w:rPr>
          <w:sz w:val="28"/>
          <w:szCs w:val="28"/>
        </w:rPr>
      </w:pPr>
      <w:r w:rsidRPr="006E6504">
        <w:rPr>
          <w:color w:val="000000" w:themeColor="text1"/>
          <w:sz w:val="28"/>
          <w:szCs w:val="28"/>
          <w:lang w:val="uk-UA"/>
        </w:rPr>
        <w:t>стійка на одній нозі, с.</w:t>
      </w:r>
    </w:p>
    <w:p w:rsidR="00B44F29" w:rsidRPr="006E6504" w:rsidRDefault="00B44F29" w:rsidP="006A19A1">
      <w:pPr>
        <w:shd w:val="clear" w:color="auto" w:fill="FFFFFF"/>
        <w:spacing w:line="360" w:lineRule="auto"/>
        <w:ind w:firstLine="709"/>
        <w:jc w:val="both"/>
        <w:rPr>
          <w:color w:val="000000" w:themeColor="text1"/>
          <w:sz w:val="28"/>
          <w:szCs w:val="28"/>
          <w:lang w:val="uk-UA"/>
        </w:rPr>
      </w:pPr>
      <w:r w:rsidRPr="006E6504">
        <w:rPr>
          <w:color w:val="000000" w:themeColor="text1"/>
          <w:sz w:val="28"/>
          <w:szCs w:val="28"/>
          <w:lang w:val="uk-UA"/>
        </w:rPr>
        <w:t>Отже, для визначення рівня:</w:t>
      </w:r>
    </w:p>
    <w:p w:rsidR="00B44F29" w:rsidRPr="006E6504" w:rsidRDefault="00B44F29" w:rsidP="001C219D">
      <w:pPr>
        <w:pStyle w:val="a4"/>
        <w:shd w:val="clear" w:color="auto" w:fill="FFFFFF"/>
        <w:spacing w:line="360" w:lineRule="auto"/>
        <w:ind w:left="1069"/>
        <w:jc w:val="both"/>
        <w:rPr>
          <w:color w:val="000000" w:themeColor="text1"/>
          <w:sz w:val="28"/>
          <w:szCs w:val="28"/>
          <w:u w:val="single"/>
          <w:lang w:val="uk-UA"/>
        </w:rPr>
      </w:pPr>
      <w:r w:rsidRPr="006E6504">
        <w:rPr>
          <w:color w:val="000000" w:themeColor="text1"/>
          <w:sz w:val="28"/>
          <w:szCs w:val="28"/>
          <w:u w:val="single"/>
          <w:lang w:val="uk-UA"/>
        </w:rPr>
        <w:t>Гнучкості</w:t>
      </w:r>
      <w:r w:rsidR="001E5805" w:rsidRPr="006E6504">
        <w:rPr>
          <w:color w:val="000000" w:themeColor="text1"/>
          <w:sz w:val="28"/>
          <w:szCs w:val="28"/>
          <w:u w:val="single"/>
          <w:lang w:val="uk-UA"/>
        </w:rPr>
        <w:t>:</w:t>
      </w:r>
    </w:p>
    <w:p w:rsidR="007C4D3B" w:rsidRPr="006E6504" w:rsidRDefault="00B44F29" w:rsidP="001C219D">
      <w:pPr>
        <w:pStyle w:val="a4"/>
        <w:numPr>
          <w:ilvl w:val="0"/>
          <w:numId w:val="16"/>
        </w:numPr>
        <w:shd w:val="clear" w:color="auto" w:fill="FFFFFF"/>
        <w:spacing w:line="360" w:lineRule="auto"/>
        <w:ind w:left="0" w:firstLine="708"/>
        <w:jc w:val="both"/>
        <w:rPr>
          <w:rFonts w:eastAsia="TimesNewRomanPSMT"/>
          <w:sz w:val="28"/>
          <w:szCs w:val="28"/>
          <w:lang w:val="uk-UA"/>
        </w:rPr>
      </w:pPr>
      <w:r w:rsidRPr="006E6504">
        <w:rPr>
          <w:rFonts w:eastAsia="TimesNewRomanPSMT"/>
          <w:i/>
          <w:sz w:val="28"/>
          <w:szCs w:val="28"/>
          <w:lang w:val="uk-UA"/>
        </w:rPr>
        <w:lastRenderedPageBreak/>
        <w:t>«Н</w:t>
      </w:r>
      <w:r w:rsidRPr="006E6504">
        <w:rPr>
          <w:rFonts w:eastAsia="TimesNewRomanPSMT"/>
          <w:i/>
          <w:sz w:val="28"/>
          <w:szCs w:val="28"/>
        </w:rPr>
        <w:t xml:space="preserve">ахил тулуба вперед </w:t>
      </w:r>
      <w:r w:rsidR="00B035E3" w:rsidRPr="006E6504">
        <w:rPr>
          <w:rFonts w:eastAsia="TimesNewRomanPSMT"/>
          <w:i/>
          <w:sz w:val="28"/>
          <w:szCs w:val="28"/>
          <w:lang w:val="uk-UA"/>
        </w:rPr>
        <w:t>і</w:t>
      </w:r>
      <w:r w:rsidRPr="006E6504">
        <w:rPr>
          <w:rFonts w:eastAsia="TimesNewRomanPSMT"/>
          <w:i/>
          <w:sz w:val="28"/>
          <w:szCs w:val="28"/>
        </w:rPr>
        <w:t>з положення стоячи</w:t>
      </w:r>
      <w:r w:rsidRPr="006E6504">
        <w:rPr>
          <w:rFonts w:eastAsia="TimesNewRomanPSMT"/>
          <w:i/>
          <w:sz w:val="28"/>
          <w:szCs w:val="28"/>
          <w:lang w:val="uk-UA"/>
        </w:rPr>
        <w:t>»</w:t>
      </w:r>
      <w:r w:rsidRPr="006E6504">
        <w:rPr>
          <w:rFonts w:eastAsia="TimesNewRomanPSMT"/>
          <w:sz w:val="28"/>
          <w:szCs w:val="28"/>
          <w:lang w:val="uk-UA"/>
        </w:rPr>
        <w:t>, см</w:t>
      </w:r>
      <w:r w:rsidR="007C4D3B" w:rsidRPr="006E6504">
        <w:rPr>
          <w:rFonts w:eastAsia="TimesNewRomanPSMT"/>
          <w:sz w:val="28"/>
          <w:szCs w:val="28"/>
          <w:lang w:val="uk-UA"/>
        </w:rPr>
        <w:t xml:space="preserve"> (табл. 2.1)</w:t>
      </w:r>
      <w:r w:rsidRPr="006E6504">
        <w:rPr>
          <w:rFonts w:eastAsia="TimesNewRomanPSMT"/>
          <w:sz w:val="28"/>
          <w:szCs w:val="28"/>
          <w:lang w:val="uk-UA"/>
        </w:rPr>
        <w:t xml:space="preserve">. </w:t>
      </w:r>
    </w:p>
    <w:p w:rsidR="00B44F29" w:rsidRPr="006E6504" w:rsidRDefault="00B44F29" w:rsidP="00AD0DEF">
      <w:pPr>
        <w:shd w:val="clear" w:color="auto" w:fill="FFFFFF"/>
        <w:spacing w:line="360" w:lineRule="auto"/>
        <w:ind w:firstLine="708"/>
        <w:jc w:val="both"/>
        <w:rPr>
          <w:rFonts w:eastAsia="TimesNewRomanPSMT"/>
          <w:sz w:val="28"/>
          <w:szCs w:val="28"/>
          <w:lang w:val="uk-UA"/>
        </w:rPr>
      </w:pPr>
      <w:r w:rsidRPr="006E6504">
        <w:rPr>
          <w:rFonts w:eastAsia="TimesNewRomanPSMT"/>
          <w:sz w:val="28"/>
          <w:szCs w:val="28"/>
          <w:lang w:val="uk-UA"/>
        </w:rPr>
        <w:t>Спортсменка ставала на сходинку (підставку, лаву) висотою 20-25 см, стопи знаходилися разом,  носки – на краю сходинки. Визначалася глибина нахилу за рівнем торкання пальцями долонь спортсменкою відповідної відмітки лінійки, встановленої спереду сходинки.</w:t>
      </w:r>
      <w:r w:rsidR="00AD0DEF" w:rsidRPr="006E6504">
        <w:rPr>
          <w:rFonts w:eastAsia="TimesNewRomanPSMT"/>
          <w:sz w:val="28"/>
          <w:szCs w:val="28"/>
          <w:lang w:val="uk-UA"/>
        </w:rPr>
        <w:t xml:space="preserve"> </w:t>
      </w:r>
      <w:r w:rsidRPr="006E6504">
        <w:rPr>
          <w:rFonts w:eastAsia="TimesNewRomanPSMT"/>
          <w:sz w:val="28"/>
          <w:szCs w:val="28"/>
          <w:lang w:val="uk-UA"/>
        </w:rPr>
        <w:t xml:space="preserve">Необхідно зафіксувати долонями з обох сторін колінні суглоби спортсменок, аби уникнути згинання ніг в колінах і отримання неточних результатів. </w:t>
      </w:r>
    </w:p>
    <w:p w:rsidR="003671BD" w:rsidRPr="006E6504" w:rsidRDefault="003671BD" w:rsidP="003671BD">
      <w:pPr>
        <w:shd w:val="clear" w:color="auto" w:fill="FFFFFF"/>
        <w:spacing w:line="360" w:lineRule="auto"/>
        <w:ind w:firstLine="708"/>
        <w:jc w:val="right"/>
        <w:rPr>
          <w:color w:val="000000" w:themeColor="text1"/>
          <w:sz w:val="28"/>
          <w:szCs w:val="28"/>
          <w:lang w:val="uk-UA"/>
        </w:rPr>
      </w:pPr>
      <w:r w:rsidRPr="006E6504">
        <w:rPr>
          <w:color w:val="000000" w:themeColor="text1"/>
          <w:sz w:val="28"/>
          <w:szCs w:val="28"/>
          <w:lang w:val="uk-UA"/>
        </w:rPr>
        <w:t>Таблиця 2.1</w:t>
      </w:r>
    </w:p>
    <w:p w:rsidR="003671BD" w:rsidRPr="006E6504" w:rsidRDefault="003671BD" w:rsidP="003671BD">
      <w:pPr>
        <w:shd w:val="clear" w:color="auto" w:fill="FFFFFF"/>
        <w:spacing w:line="360" w:lineRule="auto"/>
        <w:jc w:val="center"/>
        <w:rPr>
          <w:rFonts w:eastAsia="TimesNewRomanPSMT"/>
          <w:sz w:val="28"/>
          <w:szCs w:val="28"/>
          <w:lang w:val="uk-UA"/>
        </w:rPr>
      </w:pPr>
      <w:r w:rsidRPr="006E6504">
        <w:rPr>
          <w:color w:val="000000" w:themeColor="text1"/>
          <w:sz w:val="28"/>
          <w:szCs w:val="28"/>
          <w:lang w:val="uk-UA"/>
        </w:rPr>
        <w:t xml:space="preserve">Критерії оцінювання за тестом </w:t>
      </w:r>
      <w:r w:rsidRPr="006E6504">
        <w:rPr>
          <w:rFonts w:eastAsia="TimesNewRomanPSMT"/>
          <w:sz w:val="28"/>
          <w:szCs w:val="28"/>
          <w:lang w:val="uk-UA"/>
        </w:rPr>
        <w:t>«Н</w:t>
      </w:r>
      <w:r w:rsidRPr="006E6504">
        <w:rPr>
          <w:rFonts w:eastAsia="TimesNewRomanPSMT"/>
          <w:sz w:val="28"/>
          <w:szCs w:val="28"/>
        </w:rPr>
        <w:t xml:space="preserve">ахил тулуба вперед </w:t>
      </w:r>
      <w:r w:rsidR="00B20212" w:rsidRPr="006E6504">
        <w:rPr>
          <w:rFonts w:eastAsia="TimesNewRomanPSMT"/>
          <w:sz w:val="28"/>
          <w:szCs w:val="28"/>
          <w:lang w:val="uk-UA"/>
        </w:rPr>
        <w:t>і</w:t>
      </w:r>
      <w:r w:rsidRPr="006E6504">
        <w:rPr>
          <w:rFonts w:eastAsia="TimesNewRomanPSMT"/>
          <w:sz w:val="28"/>
          <w:szCs w:val="28"/>
        </w:rPr>
        <w:t>з положення стоячи</w:t>
      </w:r>
      <w:r w:rsidRPr="006E6504">
        <w:rPr>
          <w:rFonts w:eastAsia="TimesNewRomanPSMT"/>
          <w:sz w:val="28"/>
          <w:szCs w:val="28"/>
          <w:lang w:val="uk-UA"/>
        </w:rPr>
        <w:t>»</w:t>
      </w:r>
    </w:p>
    <w:tbl>
      <w:tblPr>
        <w:tblStyle w:val="af1"/>
        <w:tblW w:w="0" w:type="auto"/>
        <w:tblLook w:val="04A0" w:firstRow="1" w:lastRow="0" w:firstColumn="1" w:lastColumn="0" w:noHBand="0" w:noVBand="1"/>
      </w:tblPr>
      <w:tblGrid>
        <w:gridCol w:w="1613"/>
        <w:gridCol w:w="1379"/>
        <w:gridCol w:w="1421"/>
        <w:gridCol w:w="1300"/>
        <w:gridCol w:w="1385"/>
        <w:gridCol w:w="2241"/>
      </w:tblGrid>
      <w:tr w:rsidR="00451F49" w:rsidRPr="006E6504" w:rsidTr="00451F49">
        <w:trPr>
          <w:trHeight w:val="966"/>
        </w:trPr>
        <w:tc>
          <w:tcPr>
            <w:tcW w:w="1613" w:type="dxa"/>
            <w:vMerge w:val="restart"/>
            <w:vAlign w:val="center"/>
          </w:tcPr>
          <w:p w:rsidR="00451F49" w:rsidRPr="006E6504" w:rsidRDefault="00451F49" w:rsidP="00451F49">
            <w:pPr>
              <w:spacing w:line="360" w:lineRule="auto"/>
              <w:jc w:val="center"/>
              <w:rPr>
                <w:rFonts w:eastAsia="TimesNewRomanPSMT"/>
                <w:sz w:val="28"/>
                <w:szCs w:val="28"/>
                <w:lang w:val="uk-UA"/>
              </w:rPr>
            </w:pPr>
            <w:r w:rsidRPr="006E6504">
              <w:rPr>
                <w:color w:val="000000" w:themeColor="text1"/>
                <w:sz w:val="28"/>
                <w:szCs w:val="28"/>
                <w:lang w:val="uk-UA"/>
              </w:rPr>
              <w:t>Показники</w:t>
            </w:r>
          </w:p>
        </w:tc>
        <w:tc>
          <w:tcPr>
            <w:tcW w:w="7726" w:type="dxa"/>
            <w:gridSpan w:val="5"/>
            <w:vAlign w:val="center"/>
          </w:tcPr>
          <w:p w:rsidR="00451F49" w:rsidRPr="006E6504" w:rsidRDefault="00451F49" w:rsidP="00451F49">
            <w:pPr>
              <w:spacing w:line="360" w:lineRule="auto"/>
              <w:jc w:val="center"/>
              <w:rPr>
                <w:rFonts w:eastAsia="TimesNewRomanPSMT"/>
                <w:sz w:val="28"/>
                <w:szCs w:val="28"/>
                <w:lang w:val="uk-UA"/>
              </w:rPr>
            </w:pPr>
            <w:r w:rsidRPr="006E6504">
              <w:rPr>
                <w:rFonts w:eastAsia="TimesNewRomanPSMT"/>
                <w:sz w:val="28"/>
                <w:szCs w:val="28"/>
                <w:lang w:val="uk-UA"/>
              </w:rPr>
              <w:t>Рівні</w:t>
            </w:r>
          </w:p>
        </w:tc>
      </w:tr>
      <w:tr w:rsidR="00451F49" w:rsidRPr="006E6504" w:rsidTr="00451F49">
        <w:trPr>
          <w:trHeight w:val="966"/>
        </w:trPr>
        <w:tc>
          <w:tcPr>
            <w:tcW w:w="1613" w:type="dxa"/>
            <w:vMerge/>
            <w:vAlign w:val="center"/>
          </w:tcPr>
          <w:p w:rsidR="00451F49" w:rsidRPr="006E6504" w:rsidRDefault="00451F49" w:rsidP="00451F49">
            <w:pPr>
              <w:spacing w:line="360" w:lineRule="auto"/>
              <w:jc w:val="center"/>
              <w:rPr>
                <w:rFonts w:eastAsia="TimesNewRomanPSMT"/>
                <w:sz w:val="28"/>
                <w:szCs w:val="28"/>
                <w:lang w:val="uk-UA"/>
              </w:rPr>
            </w:pPr>
          </w:p>
        </w:tc>
        <w:tc>
          <w:tcPr>
            <w:tcW w:w="1379" w:type="dxa"/>
            <w:vAlign w:val="center"/>
          </w:tcPr>
          <w:p w:rsidR="00451F49" w:rsidRPr="006E6504" w:rsidRDefault="00451F49" w:rsidP="00451F49">
            <w:pPr>
              <w:spacing w:line="360" w:lineRule="auto"/>
              <w:jc w:val="center"/>
              <w:rPr>
                <w:rFonts w:eastAsia="TimesNewRomanPSMT"/>
                <w:sz w:val="28"/>
                <w:szCs w:val="28"/>
                <w:lang w:val="uk-UA"/>
              </w:rPr>
            </w:pPr>
            <w:r w:rsidRPr="006E6504">
              <w:rPr>
                <w:rFonts w:eastAsia="TimesNewRomanPSMT"/>
                <w:sz w:val="28"/>
                <w:szCs w:val="28"/>
                <w:lang w:val="uk-UA"/>
              </w:rPr>
              <w:t>низький</w:t>
            </w:r>
          </w:p>
        </w:tc>
        <w:tc>
          <w:tcPr>
            <w:tcW w:w="1421" w:type="dxa"/>
            <w:vAlign w:val="center"/>
          </w:tcPr>
          <w:p w:rsidR="00451F49" w:rsidRPr="006E6504" w:rsidRDefault="00451F49" w:rsidP="00451F49">
            <w:pPr>
              <w:spacing w:line="360" w:lineRule="auto"/>
              <w:jc w:val="center"/>
              <w:rPr>
                <w:rFonts w:eastAsia="TimesNewRomanPSMT"/>
                <w:sz w:val="28"/>
                <w:szCs w:val="28"/>
                <w:lang w:val="uk-UA"/>
              </w:rPr>
            </w:pPr>
            <w:r w:rsidRPr="006E6504">
              <w:rPr>
                <w:rFonts w:eastAsia="TimesNewRomanPSMT"/>
                <w:sz w:val="28"/>
                <w:szCs w:val="28"/>
                <w:lang w:val="uk-UA"/>
              </w:rPr>
              <w:t>нижче за середній</w:t>
            </w:r>
          </w:p>
        </w:tc>
        <w:tc>
          <w:tcPr>
            <w:tcW w:w="1300" w:type="dxa"/>
            <w:vAlign w:val="center"/>
          </w:tcPr>
          <w:p w:rsidR="00451F49" w:rsidRPr="006E6504" w:rsidRDefault="00451F49" w:rsidP="00451F49">
            <w:pPr>
              <w:spacing w:line="360" w:lineRule="auto"/>
              <w:jc w:val="center"/>
              <w:rPr>
                <w:rFonts w:eastAsia="TimesNewRomanPSMT"/>
                <w:sz w:val="28"/>
                <w:szCs w:val="28"/>
                <w:lang w:val="uk-UA"/>
              </w:rPr>
            </w:pPr>
            <w:r w:rsidRPr="006E6504">
              <w:rPr>
                <w:rFonts w:eastAsia="TimesNewRomanPSMT"/>
                <w:sz w:val="28"/>
                <w:szCs w:val="28"/>
                <w:lang w:val="uk-UA"/>
              </w:rPr>
              <w:t>середній</w:t>
            </w:r>
          </w:p>
        </w:tc>
        <w:tc>
          <w:tcPr>
            <w:tcW w:w="1385" w:type="dxa"/>
            <w:vAlign w:val="center"/>
          </w:tcPr>
          <w:p w:rsidR="00451F49" w:rsidRPr="006E6504" w:rsidRDefault="00451F49" w:rsidP="00451F49">
            <w:pPr>
              <w:spacing w:line="360" w:lineRule="auto"/>
              <w:jc w:val="center"/>
              <w:rPr>
                <w:rFonts w:eastAsia="TimesNewRomanPSMT"/>
                <w:sz w:val="28"/>
                <w:szCs w:val="28"/>
                <w:lang w:val="uk-UA"/>
              </w:rPr>
            </w:pPr>
            <w:r w:rsidRPr="006E6504">
              <w:rPr>
                <w:rFonts w:eastAsia="TimesNewRomanPSMT"/>
                <w:sz w:val="28"/>
                <w:szCs w:val="28"/>
                <w:lang w:val="uk-UA"/>
              </w:rPr>
              <w:t>вище за середній</w:t>
            </w:r>
          </w:p>
        </w:tc>
        <w:tc>
          <w:tcPr>
            <w:tcW w:w="2241" w:type="dxa"/>
            <w:vAlign w:val="center"/>
          </w:tcPr>
          <w:p w:rsidR="00451F49" w:rsidRPr="006E6504" w:rsidRDefault="00451F49" w:rsidP="00451F49">
            <w:pPr>
              <w:spacing w:line="360" w:lineRule="auto"/>
              <w:jc w:val="center"/>
              <w:rPr>
                <w:rFonts w:eastAsia="TimesNewRomanPSMT"/>
                <w:sz w:val="28"/>
                <w:szCs w:val="28"/>
                <w:lang w:val="uk-UA"/>
              </w:rPr>
            </w:pPr>
            <w:r w:rsidRPr="006E6504">
              <w:rPr>
                <w:rFonts w:eastAsia="TimesNewRomanPSMT"/>
                <w:sz w:val="28"/>
                <w:szCs w:val="28"/>
                <w:lang w:val="uk-UA"/>
              </w:rPr>
              <w:t>високий</w:t>
            </w:r>
          </w:p>
        </w:tc>
      </w:tr>
      <w:tr w:rsidR="00451F49" w:rsidRPr="006E6504" w:rsidTr="00451F49">
        <w:trPr>
          <w:trHeight w:val="966"/>
        </w:trPr>
        <w:tc>
          <w:tcPr>
            <w:tcW w:w="1613" w:type="dxa"/>
            <w:vAlign w:val="center"/>
          </w:tcPr>
          <w:p w:rsidR="00451F49" w:rsidRPr="006E6504" w:rsidRDefault="00451F49" w:rsidP="00451F49">
            <w:pPr>
              <w:spacing w:line="360" w:lineRule="auto"/>
              <w:jc w:val="center"/>
              <w:rPr>
                <w:rFonts w:eastAsia="TimesNewRomanPSMT"/>
                <w:sz w:val="28"/>
                <w:szCs w:val="28"/>
                <w:lang w:val="uk-UA"/>
              </w:rPr>
            </w:pPr>
            <w:r w:rsidRPr="006E6504">
              <w:rPr>
                <w:rFonts w:eastAsia="TimesNewRomanPSMT"/>
                <w:sz w:val="28"/>
                <w:szCs w:val="28"/>
                <w:lang w:val="uk-UA"/>
              </w:rPr>
              <w:t>Глибина нахилу, см</w:t>
            </w:r>
          </w:p>
        </w:tc>
        <w:tc>
          <w:tcPr>
            <w:tcW w:w="1379" w:type="dxa"/>
            <w:vAlign w:val="center"/>
          </w:tcPr>
          <w:p w:rsidR="00451F49" w:rsidRPr="006E6504" w:rsidRDefault="00C91537" w:rsidP="00451F49">
            <w:pPr>
              <w:pStyle w:val="a3"/>
              <w:shd w:val="clear" w:color="auto" w:fill="FFFFFF"/>
              <w:jc w:val="center"/>
            </w:pPr>
            <w:r w:rsidRPr="006E6504">
              <w:rPr>
                <w:rFonts w:eastAsia="TimesNewRomanPSMT"/>
                <w:sz w:val="28"/>
                <w:szCs w:val="28"/>
              </w:rPr>
              <w:sym w:font="Symbol" w:char="F0A3"/>
            </w:r>
            <w:r w:rsidR="00451F49" w:rsidRPr="006E6504">
              <w:rPr>
                <w:rFonts w:eastAsia="TimesNewRomanPSMT"/>
                <w:sz w:val="28"/>
                <w:szCs w:val="28"/>
              </w:rPr>
              <w:t>5</w:t>
            </w:r>
          </w:p>
        </w:tc>
        <w:tc>
          <w:tcPr>
            <w:tcW w:w="1421" w:type="dxa"/>
            <w:vAlign w:val="center"/>
          </w:tcPr>
          <w:p w:rsidR="00451F49" w:rsidRPr="006E6504" w:rsidRDefault="00451F49" w:rsidP="00451F49">
            <w:pPr>
              <w:spacing w:line="360" w:lineRule="auto"/>
              <w:jc w:val="center"/>
              <w:rPr>
                <w:color w:val="000000" w:themeColor="text1"/>
                <w:sz w:val="28"/>
                <w:szCs w:val="28"/>
                <w:lang w:val="uk-UA"/>
              </w:rPr>
            </w:pPr>
            <w:r w:rsidRPr="006E6504">
              <w:rPr>
                <w:color w:val="000000" w:themeColor="text1"/>
                <w:sz w:val="28"/>
                <w:szCs w:val="28"/>
                <w:lang w:val="uk-UA"/>
              </w:rPr>
              <w:t>6-9</w:t>
            </w:r>
          </w:p>
        </w:tc>
        <w:tc>
          <w:tcPr>
            <w:tcW w:w="1300" w:type="dxa"/>
            <w:vAlign w:val="center"/>
          </w:tcPr>
          <w:p w:rsidR="00451F49" w:rsidRPr="006E6504" w:rsidRDefault="00451F49" w:rsidP="00451F49">
            <w:pPr>
              <w:spacing w:line="360" w:lineRule="auto"/>
              <w:jc w:val="center"/>
              <w:rPr>
                <w:color w:val="000000" w:themeColor="text1"/>
                <w:sz w:val="28"/>
                <w:szCs w:val="28"/>
                <w:lang w:val="uk-UA"/>
              </w:rPr>
            </w:pPr>
            <w:r w:rsidRPr="006E6504">
              <w:rPr>
                <w:color w:val="000000" w:themeColor="text1"/>
                <w:sz w:val="28"/>
                <w:szCs w:val="28"/>
                <w:lang w:val="uk-UA"/>
              </w:rPr>
              <w:t>10-12</w:t>
            </w:r>
          </w:p>
        </w:tc>
        <w:tc>
          <w:tcPr>
            <w:tcW w:w="1385" w:type="dxa"/>
            <w:vAlign w:val="center"/>
          </w:tcPr>
          <w:p w:rsidR="00451F49" w:rsidRPr="006E6504" w:rsidRDefault="00451F49" w:rsidP="00451F49">
            <w:pPr>
              <w:spacing w:line="360" w:lineRule="auto"/>
              <w:jc w:val="center"/>
              <w:rPr>
                <w:color w:val="000000" w:themeColor="text1"/>
                <w:sz w:val="28"/>
                <w:szCs w:val="28"/>
                <w:lang w:val="uk-UA"/>
              </w:rPr>
            </w:pPr>
            <w:r w:rsidRPr="006E6504">
              <w:rPr>
                <w:color w:val="000000" w:themeColor="text1"/>
                <w:sz w:val="28"/>
                <w:szCs w:val="28"/>
                <w:lang w:val="uk-UA"/>
              </w:rPr>
              <w:t xml:space="preserve">13-16 </w:t>
            </w:r>
          </w:p>
        </w:tc>
        <w:tc>
          <w:tcPr>
            <w:tcW w:w="2241" w:type="dxa"/>
            <w:vAlign w:val="center"/>
          </w:tcPr>
          <w:p w:rsidR="00451F49" w:rsidRPr="006E6504" w:rsidRDefault="00C91537" w:rsidP="00451F49">
            <w:pPr>
              <w:spacing w:line="360" w:lineRule="auto"/>
              <w:jc w:val="center"/>
              <w:rPr>
                <w:color w:val="000000" w:themeColor="text1"/>
                <w:sz w:val="28"/>
                <w:szCs w:val="28"/>
                <w:lang w:val="uk-UA"/>
              </w:rPr>
            </w:pPr>
            <w:r w:rsidRPr="006E6504">
              <w:rPr>
                <w:rFonts w:eastAsia="TimesNewRomanPSMT"/>
                <w:sz w:val="28"/>
                <w:szCs w:val="28"/>
              </w:rPr>
              <w:sym w:font="Symbol" w:char="F0B3"/>
            </w:r>
            <w:r w:rsidR="00451F49" w:rsidRPr="006E6504">
              <w:rPr>
                <w:color w:val="000000" w:themeColor="text1"/>
                <w:sz w:val="28"/>
                <w:szCs w:val="28"/>
                <w:lang w:val="uk-UA"/>
              </w:rPr>
              <w:t>17</w:t>
            </w:r>
          </w:p>
        </w:tc>
      </w:tr>
    </w:tbl>
    <w:p w:rsidR="007026ED" w:rsidRPr="006E6504" w:rsidRDefault="007026ED" w:rsidP="003671BD">
      <w:pPr>
        <w:shd w:val="clear" w:color="auto" w:fill="FFFFFF"/>
        <w:spacing w:line="360" w:lineRule="auto"/>
        <w:jc w:val="center"/>
        <w:rPr>
          <w:rFonts w:eastAsia="TimesNewRomanPSMT"/>
          <w:sz w:val="28"/>
          <w:szCs w:val="28"/>
          <w:lang w:val="uk-UA"/>
        </w:rPr>
      </w:pPr>
    </w:p>
    <w:p w:rsidR="003B599B" w:rsidRPr="006E6504" w:rsidRDefault="003B599B" w:rsidP="00AE183B">
      <w:pPr>
        <w:pStyle w:val="a4"/>
        <w:numPr>
          <w:ilvl w:val="0"/>
          <w:numId w:val="16"/>
        </w:numPr>
        <w:shd w:val="clear" w:color="auto" w:fill="FFFFFF"/>
        <w:spacing w:line="360" w:lineRule="auto"/>
        <w:ind w:left="0" w:firstLine="708"/>
        <w:jc w:val="both"/>
        <w:rPr>
          <w:iCs/>
          <w:color w:val="000000" w:themeColor="text1"/>
          <w:sz w:val="28"/>
          <w:szCs w:val="28"/>
          <w:lang w:val="uk-UA"/>
        </w:rPr>
      </w:pPr>
      <w:r w:rsidRPr="006E6504">
        <w:rPr>
          <w:i/>
          <w:iCs/>
          <w:color w:val="000000" w:themeColor="text1"/>
          <w:sz w:val="28"/>
          <w:szCs w:val="28"/>
          <w:lang w:val="uk-UA"/>
        </w:rPr>
        <w:t>«</w:t>
      </w:r>
      <w:r w:rsidR="00AE183B" w:rsidRPr="006E6504">
        <w:rPr>
          <w:i/>
          <w:iCs/>
          <w:color w:val="000000" w:themeColor="text1"/>
          <w:sz w:val="28"/>
          <w:szCs w:val="28"/>
          <w:lang w:val="uk-UA"/>
        </w:rPr>
        <w:t>П</w:t>
      </w:r>
      <w:r w:rsidR="00B035E3" w:rsidRPr="006E6504">
        <w:rPr>
          <w:i/>
          <w:iCs/>
          <w:color w:val="000000" w:themeColor="text1"/>
          <w:sz w:val="28"/>
          <w:szCs w:val="28"/>
          <w:lang w:val="uk-UA"/>
        </w:rPr>
        <w:t>оздовжній шпагат на підлозі</w:t>
      </w:r>
      <w:r w:rsidRPr="006E6504">
        <w:rPr>
          <w:i/>
          <w:iCs/>
          <w:color w:val="000000" w:themeColor="text1"/>
          <w:sz w:val="28"/>
          <w:szCs w:val="28"/>
          <w:lang w:val="uk-UA"/>
        </w:rPr>
        <w:t>»</w:t>
      </w:r>
      <w:r w:rsidRPr="006E6504">
        <w:rPr>
          <w:iCs/>
          <w:color w:val="000000" w:themeColor="text1"/>
          <w:sz w:val="28"/>
          <w:szCs w:val="28"/>
          <w:lang w:val="uk-UA"/>
        </w:rPr>
        <w:t xml:space="preserve">, см </w:t>
      </w:r>
      <w:r w:rsidR="007C4D3B" w:rsidRPr="006E6504">
        <w:rPr>
          <w:rFonts w:eastAsia="TimesNewRomanPSMT"/>
          <w:sz w:val="28"/>
          <w:szCs w:val="28"/>
          <w:lang w:val="uk-UA"/>
        </w:rPr>
        <w:t>(табл. 2.2).</w:t>
      </w:r>
    </w:p>
    <w:p w:rsidR="00B035E3" w:rsidRPr="006E6504" w:rsidRDefault="003B599B" w:rsidP="003B599B">
      <w:pPr>
        <w:shd w:val="clear" w:color="auto" w:fill="FFFFFF"/>
        <w:spacing w:line="360" w:lineRule="auto"/>
        <w:ind w:firstLine="708"/>
        <w:jc w:val="both"/>
        <w:rPr>
          <w:iCs/>
          <w:color w:val="000000" w:themeColor="text1"/>
          <w:sz w:val="28"/>
          <w:szCs w:val="28"/>
          <w:lang w:val="uk-UA"/>
        </w:rPr>
      </w:pPr>
      <w:r w:rsidRPr="006E6504">
        <w:rPr>
          <w:iCs/>
          <w:color w:val="000000" w:themeColor="text1"/>
          <w:sz w:val="28"/>
          <w:szCs w:val="28"/>
          <w:lang w:val="uk-UA"/>
        </w:rPr>
        <w:t>В</w:t>
      </w:r>
      <w:r w:rsidR="00B035E3" w:rsidRPr="006E6504">
        <w:rPr>
          <w:iCs/>
          <w:color w:val="000000" w:themeColor="text1"/>
          <w:sz w:val="28"/>
          <w:szCs w:val="28"/>
          <w:lang w:val="uk-UA"/>
        </w:rPr>
        <w:t>иконується з обох ніг</w:t>
      </w:r>
      <w:r w:rsidR="00566CCD" w:rsidRPr="006E6504">
        <w:rPr>
          <w:iCs/>
          <w:color w:val="000000" w:themeColor="text1"/>
          <w:sz w:val="28"/>
          <w:szCs w:val="28"/>
          <w:lang w:val="uk-UA"/>
        </w:rPr>
        <w:t>, вимірюється</w:t>
      </w:r>
      <w:r w:rsidR="00B035E3" w:rsidRPr="006E6504">
        <w:rPr>
          <w:iCs/>
          <w:color w:val="000000" w:themeColor="text1"/>
          <w:sz w:val="28"/>
          <w:szCs w:val="28"/>
          <w:lang w:val="uk-UA"/>
        </w:rPr>
        <w:t xml:space="preserve"> відстань до торкання підлоги стегнами</w:t>
      </w:r>
      <w:r w:rsidR="00CA0F27" w:rsidRPr="006E6504">
        <w:rPr>
          <w:iCs/>
          <w:color w:val="000000" w:themeColor="text1"/>
          <w:sz w:val="28"/>
          <w:szCs w:val="28"/>
          <w:lang w:val="uk-UA"/>
        </w:rPr>
        <w:t>.</w:t>
      </w:r>
    </w:p>
    <w:p w:rsidR="00CA0F27" w:rsidRPr="006E6504" w:rsidRDefault="00CA0F27" w:rsidP="00CA0F27">
      <w:pPr>
        <w:shd w:val="clear" w:color="auto" w:fill="FFFFFF"/>
        <w:spacing w:line="360" w:lineRule="auto"/>
        <w:ind w:firstLine="708"/>
        <w:jc w:val="right"/>
        <w:rPr>
          <w:color w:val="000000" w:themeColor="text1"/>
          <w:sz w:val="28"/>
          <w:szCs w:val="28"/>
          <w:lang w:val="uk-UA"/>
        </w:rPr>
      </w:pPr>
      <w:r w:rsidRPr="006E6504">
        <w:rPr>
          <w:color w:val="000000" w:themeColor="text1"/>
          <w:sz w:val="28"/>
          <w:szCs w:val="28"/>
          <w:lang w:val="uk-UA"/>
        </w:rPr>
        <w:t>Таблиця 2.</w:t>
      </w:r>
      <w:r w:rsidR="007C4D3B" w:rsidRPr="006E6504">
        <w:rPr>
          <w:color w:val="000000" w:themeColor="text1"/>
          <w:sz w:val="28"/>
          <w:szCs w:val="28"/>
          <w:lang w:val="uk-UA"/>
        </w:rPr>
        <w:t>2</w:t>
      </w:r>
    </w:p>
    <w:p w:rsidR="00CA0F27" w:rsidRPr="006E6504" w:rsidRDefault="00CA0F27" w:rsidP="00CA0F27">
      <w:pPr>
        <w:shd w:val="clear" w:color="auto" w:fill="FFFFFF"/>
        <w:spacing w:line="360" w:lineRule="auto"/>
        <w:jc w:val="center"/>
        <w:rPr>
          <w:rFonts w:eastAsia="TimesNewRomanPSMT"/>
          <w:sz w:val="28"/>
          <w:szCs w:val="28"/>
          <w:lang w:val="uk-UA"/>
        </w:rPr>
      </w:pPr>
      <w:r w:rsidRPr="006E6504">
        <w:rPr>
          <w:color w:val="000000" w:themeColor="text1"/>
          <w:sz w:val="28"/>
          <w:szCs w:val="28"/>
          <w:lang w:val="uk-UA"/>
        </w:rPr>
        <w:t xml:space="preserve">Критерії оцінювання за тестом </w:t>
      </w:r>
      <w:r w:rsidRPr="006E6504">
        <w:rPr>
          <w:rFonts w:eastAsia="TimesNewRomanPSMT"/>
          <w:sz w:val="28"/>
          <w:szCs w:val="28"/>
          <w:lang w:val="uk-UA"/>
        </w:rPr>
        <w:t>«</w:t>
      </w:r>
      <w:r w:rsidRPr="006E6504">
        <w:rPr>
          <w:iCs/>
          <w:color w:val="000000" w:themeColor="text1"/>
          <w:sz w:val="28"/>
          <w:szCs w:val="28"/>
          <w:lang w:val="uk-UA"/>
        </w:rPr>
        <w:t>Поздовжній шпагат на підлозі</w:t>
      </w:r>
      <w:r w:rsidRPr="006E6504">
        <w:rPr>
          <w:rFonts w:eastAsia="TimesNewRomanPSMT"/>
          <w:sz w:val="28"/>
          <w:szCs w:val="28"/>
          <w:lang w:val="uk-UA"/>
        </w:rPr>
        <w:t>»</w:t>
      </w:r>
    </w:p>
    <w:tbl>
      <w:tblPr>
        <w:tblStyle w:val="af1"/>
        <w:tblW w:w="0" w:type="auto"/>
        <w:tblLook w:val="04A0" w:firstRow="1" w:lastRow="0" w:firstColumn="1" w:lastColumn="0" w:noHBand="0" w:noVBand="1"/>
      </w:tblPr>
      <w:tblGrid>
        <w:gridCol w:w="1556"/>
        <w:gridCol w:w="1557"/>
        <w:gridCol w:w="1556"/>
        <w:gridCol w:w="1557"/>
        <w:gridCol w:w="1556"/>
        <w:gridCol w:w="1557"/>
      </w:tblGrid>
      <w:tr w:rsidR="00CA0F27" w:rsidRPr="006E6504" w:rsidTr="0019478A">
        <w:trPr>
          <w:trHeight w:val="966"/>
        </w:trPr>
        <w:tc>
          <w:tcPr>
            <w:tcW w:w="1556" w:type="dxa"/>
            <w:vMerge w:val="restart"/>
            <w:vAlign w:val="center"/>
          </w:tcPr>
          <w:p w:rsidR="00CA0F27" w:rsidRPr="006E6504" w:rsidRDefault="00CA0F27" w:rsidP="007A57CE">
            <w:pPr>
              <w:spacing w:line="360" w:lineRule="auto"/>
              <w:jc w:val="center"/>
              <w:rPr>
                <w:rFonts w:eastAsia="TimesNewRomanPSMT"/>
                <w:sz w:val="28"/>
                <w:szCs w:val="28"/>
                <w:lang w:val="uk-UA"/>
              </w:rPr>
            </w:pPr>
            <w:r w:rsidRPr="006E6504">
              <w:rPr>
                <w:color w:val="000000" w:themeColor="text1"/>
                <w:sz w:val="28"/>
                <w:szCs w:val="28"/>
                <w:lang w:val="uk-UA"/>
              </w:rPr>
              <w:t>Показники</w:t>
            </w:r>
          </w:p>
        </w:tc>
        <w:tc>
          <w:tcPr>
            <w:tcW w:w="7783" w:type="dxa"/>
            <w:gridSpan w:val="5"/>
            <w:vAlign w:val="center"/>
          </w:tcPr>
          <w:p w:rsidR="00CA0F27" w:rsidRPr="006E6504" w:rsidRDefault="00CA0F27" w:rsidP="007A57CE">
            <w:pPr>
              <w:spacing w:line="360" w:lineRule="auto"/>
              <w:jc w:val="center"/>
              <w:rPr>
                <w:rFonts w:eastAsia="TimesNewRomanPSMT"/>
                <w:sz w:val="28"/>
                <w:szCs w:val="28"/>
                <w:lang w:val="uk-UA"/>
              </w:rPr>
            </w:pPr>
            <w:r w:rsidRPr="006E6504">
              <w:rPr>
                <w:rFonts w:eastAsia="TimesNewRomanPSMT"/>
                <w:sz w:val="28"/>
                <w:szCs w:val="28"/>
                <w:lang w:val="uk-UA"/>
              </w:rPr>
              <w:t>Рівні</w:t>
            </w:r>
          </w:p>
        </w:tc>
      </w:tr>
      <w:tr w:rsidR="00CA0F27" w:rsidRPr="006E6504" w:rsidTr="0019478A">
        <w:trPr>
          <w:trHeight w:val="966"/>
        </w:trPr>
        <w:tc>
          <w:tcPr>
            <w:tcW w:w="1556" w:type="dxa"/>
            <w:vMerge/>
            <w:vAlign w:val="center"/>
          </w:tcPr>
          <w:p w:rsidR="00CA0F27" w:rsidRPr="006E6504" w:rsidRDefault="00CA0F27" w:rsidP="007A57CE">
            <w:pPr>
              <w:spacing w:line="360" w:lineRule="auto"/>
              <w:jc w:val="center"/>
              <w:rPr>
                <w:rFonts w:eastAsia="TimesNewRomanPSMT"/>
                <w:sz w:val="28"/>
                <w:szCs w:val="28"/>
                <w:lang w:val="uk-UA"/>
              </w:rPr>
            </w:pPr>
          </w:p>
        </w:tc>
        <w:tc>
          <w:tcPr>
            <w:tcW w:w="1557" w:type="dxa"/>
            <w:vAlign w:val="center"/>
          </w:tcPr>
          <w:p w:rsidR="00CA0F27" w:rsidRPr="006E6504" w:rsidRDefault="00CA0F27" w:rsidP="007A57CE">
            <w:pPr>
              <w:spacing w:line="360" w:lineRule="auto"/>
              <w:jc w:val="center"/>
              <w:rPr>
                <w:rFonts w:eastAsia="TimesNewRomanPSMT"/>
                <w:sz w:val="28"/>
                <w:szCs w:val="28"/>
                <w:lang w:val="uk-UA"/>
              </w:rPr>
            </w:pPr>
            <w:r w:rsidRPr="006E6504">
              <w:rPr>
                <w:rFonts w:eastAsia="TimesNewRomanPSMT"/>
                <w:sz w:val="28"/>
                <w:szCs w:val="28"/>
                <w:lang w:val="uk-UA"/>
              </w:rPr>
              <w:t>низький</w:t>
            </w:r>
          </w:p>
        </w:tc>
        <w:tc>
          <w:tcPr>
            <w:tcW w:w="1556" w:type="dxa"/>
            <w:vAlign w:val="center"/>
          </w:tcPr>
          <w:p w:rsidR="00CA0F27" w:rsidRPr="006E6504" w:rsidRDefault="00CA0F27" w:rsidP="007A57CE">
            <w:pPr>
              <w:spacing w:line="360" w:lineRule="auto"/>
              <w:jc w:val="center"/>
              <w:rPr>
                <w:rFonts w:eastAsia="TimesNewRomanPSMT"/>
                <w:sz w:val="28"/>
                <w:szCs w:val="28"/>
                <w:lang w:val="uk-UA"/>
              </w:rPr>
            </w:pPr>
            <w:r w:rsidRPr="006E6504">
              <w:rPr>
                <w:rFonts w:eastAsia="TimesNewRomanPSMT"/>
                <w:sz w:val="28"/>
                <w:szCs w:val="28"/>
                <w:lang w:val="uk-UA"/>
              </w:rPr>
              <w:t>нижче за середній</w:t>
            </w:r>
          </w:p>
        </w:tc>
        <w:tc>
          <w:tcPr>
            <w:tcW w:w="1557" w:type="dxa"/>
            <w:vAlign w:val="center"/>
          </w:tcPr>
          <w:p w:rsidR="00CA0F27" w:rsidRPr="006E6504" w:rsidRDefault="00CA0F27" w:rsidP="007A57CE">
            <w:pPr>
              <w:spacing w:line="360" w:lineRule="auto"/>
              <w:jc w:val="center"/>
              <w:rPr>
                <w:rFonts w:eastAsia="TimesNewRomanPSMT"/>
                <w:sz w:val="28"/>
                <w:szCs w:val="28"/>
                <w:lang w:val="uk-UA"/>
              </w:rPr>
            </w:pPr>
            <w:r w:rsidRPr="006E6504">
              <w:rPr>
                <w:rFonts w:eastAsia="TimesNewRomanPSMT"/>
                <w:sz w:val="28"/>
                <w:szCs w:val="28"/>
                <w:lang w:val="uk-UA"/>
              </w:rPr>
              <w:t>середній</w:t>
            </w:r>
          </w:p>
        </w:tc>
        <w:tc>
          <w:tcPr>
            <w:tcW w:w="1556" w:type="dxa"/>
            <w:vAlign w:val="center"/>
          </w:tcPr>
          <w:p w:rsidR="00CA0F27" w:rsidRPr="006E6504" w:rsidRDefault="00CA0F27" w:rsidP="007A57CE">
            <w:pPr>
              <w:spacing w:line="360" w:lineRule="auto"/>
              <w:jc w:val="center"/>
              <w:rPr>
                <w:rFonts w:eastAsia="TimesNewRomanPSMT"/>
                <w:sz w:val="28"/>
                <w:szCs w:val="28"/>
                <w:lang w:val="uk-UA"/>
              </w:rPr>
            </w:pPr>
            <w:r w:rsidRPr="006E6504">
              <w:rPr>
                <w:rFonts w:eastAsia="TimesNewRomanPSMT"/>
                <w:sz w:val="28"/>
                <w:szCs w:val="28"/>
                <w:lang w:val="uk-UA"/>
              </w:rPr>
              <w:t>вище за середній</w:t>
            </w:r>
          </w:p>
        </w:tc>
        <w:tc>
          <w:tcPr>
            <w:tcW w:w="1557" w:type="dxa"/>
            <w:vAlign w:val="center"/>
          </w:tcPr>
          <w:p w:rsidR="00CA0F27" w:rsidRPr="006E6504" w:rsidRDefault="00CA0F27" w:rsidP="007A57CE">
            <w:pPr>
              <w:spacing w:line="360" w:lineRule="auto"/>
              <w:jc w:val="center"/>
              <w:rPr>
                <w:rFonts w:eastAsia="TimesNewRomanPSMT"/>
                <w:sz w:val="28"/>
                <w:szCs w:val="28"/>
                <w:lang w:val="uk-UA"/>
              </w:rPr>
            </w:pPr>
            <w:r w:rsidRPr="006E6504">
              <w:rPr>
                <w:rFonts w:eastAsia="TimesNewRomanPSMT"/>
                <w:sz w:val="28"/>
                <w:szCs w:val="28"/>
                <w:lang w:val="uk-UA"/>
              </w:rPr>
              <w:t>високий</w:t>
            </w:r>
          </w:p>
        </w:tc>
      </w:tr>
      <w:tr w:rsidR="00CA0F27" w:rsidRPr="006E6504" w:rsidTr="0019478A">
        <w:trPr>
          <w:trHeight w:val="966"/>
        </w:trPr>
        <w:tc>
          <w:tcPr>
            <w:tcW w:w="1556" w:type="dxa"/>
            <w:vAlign w:val="center"/>
          </w:tcPr>
          <w:p w:rsidR="00CA0F27" w:rsidRPr="006E6504" w:rsidRDefault="00CA0F27" w:rsidP="00CA0F27">
            <w:pPr>
              <w:jc w:val="center"/>
              <w:rPr>
                <w:rFonts w:eastAsia="TimesNewRomanPSMT"/>
                <w:sz w:val="28"/>
                <w:szCs w:val="28"/>
                <w:lang w:val="uk-UA"/>
              </w:rPr>
            </w:pPr>
            <w:r w:rsidRPr="006E6504">
              <w:rPr>
                <w:iCs/>
                <w:color w:val="000000" w:themeColor="text1"/>
                <w:sz w:val="28"/>
                <w:szCs w:val="28"/>
                <w:lang w:val="uk-UA"/>
              </w:rPr>
              <w:t>Відстань до торкання підлоги стегнами</w:t>
            </w:r>
            <w:r w:rsidRPr="006E6504">
              <w:rPr>
                <w:rFonts w:eastAsia="TimesNewRomanPSMT"/>
                <w:sz w:val="28"/>
                <w:szCs w:val="28"/>
                <w:lang w:val="uk-UA"/>
              </w:rPr>
              <w:t>, см</w:t>
            </w:r>
          </w:p>
        </w:tc>
        <w:tc>
          <w:tcPr>
            <w:tcW w:w="1557" w:type="dxa"/>
            <w:vAlign w:val="center"/>
          </w:tcPr>
          <w:p w:rsidR="00CA0F27" w:rsidRPr="006E6504" w:rsidRDefault="00CB5834" w:rsidP="007A57CE">
            <w:pPr>
              <w:pStyle w:val="a3"/>
              <w:shd w:val="clear" w:color="auto" w:fill="FFFFFF"/>
              <w:jc w:val="center"/>
            </w:pPr>
            <w:r w:rsidRPr="006E6504">
              <w:rPr>
                <w:rFonts w:eastAsia="TimesNewRomanPSMT"/>
                <w:sz w:val="28"/>
                <w:szCs w:val="28"/>
              </w:rPr>
              <w:sym w:font="Symbol" w:char="F0B3"/>
            </w:r>
            <w:r w:rsidR="00CA1987" w:rsidRPr="006E6504">
              <w:rPr>
                <w:color w:val="000000" w:themeColor="text1"/>
                <w:sz w:val="28"/>
                <w:szCs w:val="28"/>
                <w:lang w:val="uk-UA"/>
              </w:rPr>
              <w:t>7</w:t>
            </w:r>
          </w:p>
        </w:tc>
        <w:tc>
          <w:tcPr>
            <w:tcW w:w="1556" w:type="dxa"/>
            <w:vAlign w:val="center"/>
          </w:tcPr>
          <w:p w:rsidR="00CA0F27" w:rsidRPr="006E6504" w:rsidRDefault="00CA0F27" w:rsidP="007A57CE">
            <w:pPr>
              <w:spacing w:line="360" w:lineRule="auto"/>
              <w:jc w:val="center"/>
              <w:rPr>
                <w:color w:val="000000" w:themeColor="text1"/>
                <w:sz w:val="28"/>
                <w:szCs w:val="28"/>
                <w:lang w:val="uk-UA"/>
              </w:rPr>
            </w:pPr>
            <w:r w:rsidRPr="006E6504">
              <w:rPr>
                <w:color w:val="000000" w:themeColor="text1"/>
                <w:sz w:val="28"/>
                <w:szCs w:val="28"/>
                <w:lang w:val="uk-UA"/>
              </w:rPr>
              <w:t>6</w:t>
            </w:r>
          </w:p>
        </w:tc>
        <w:tc>
          <w:tcPr>
            <w:tcW w:w="1557" w:type="dxa"/>
            <w:vAlign w:val="center"/>
          </w:tcPr>
          <w:p w:rsidR="00CA0F27" w:rsidRPr="006E6504" w:rsidRDefault="00CA1987" w:rsidP="007A57CE">
            <w:pPr>
              <w:spacing w:line="360" w:lineRule="auto"/>
              <w:jc w:val="center"/>
              <w:rPr>
                <w:color w:val="000000" w:themeColor="text1"/>
                <w:sz w:val="28"/>
                <w:szCs w:val="28"/>
                <w:lang w:val="uk-UA"/>
              </w:rPr>
            </w:pPr>
            <w:r w:rsidRPr="006E6504">
              <w:rPr>
                <w:color w:val="000000" w:themeColor="text1"/>
                <w:sz w:val="28"/>
                <w:szCs w:val="28"/>
                <w:lang w:val="uk-UA"/>
              </w:rPr>
              <w:t>4</w:t>
            </w:r>
            <w:r w:rsidR="00CA0F27" w:rsidRPr="006E6504">
              <w:rPr>
                <w:color w:val="000000" w:themeColor="text1"/>
                <w:sz w:val="28"/>
                <w:szCs w:val="28"/>
                <w:lang w:val="uk-UA"/>
              </w:rPr>
              <w:t>-</w:t>
            </w:r>
            <w:r w:rsidRPr="006E6504">
              <w:rPr>
                <w:color w:val="000000" w:themeColor="text1"/>
                <w:sz w:val="28"/>
                <w:szCs w:val="28"/>
                <w:lang w:val="uk-UA"/>
              </w:rPr>
              <w:t>5</w:t>
            </w:r>
          </w:p>
        </w:tc>
        <w:tc>
          <w:tcPr>
            <w:tcW w:w="1556" w:type="dxa"/>
            <w:vAlign w:val="center"/>
          </w:tcPr>
          <w:p w:rsidR="00CA0F27" w:rsidRPr="006E6504" w:rsidRDefault="00CB5834" w:rsidP="007A57CE">
            <w:pPr>
              <w:spacing w:line="360" w:lineRule="auto"/>
              <w:jc w:val="center"/>
              <w:rPr>
                <w:color w:val="000000" w:themeColor="text1"/>
                <w:sz w:val="28"/>
                <w:szCs w:val="28"/>
                <w:lang w:val="uk-UA"/>
              </w:rPr>
            </w:pPr>
            <w:r w:rsidRPr="006E6504">
              <w:rPr>
                <w:rFonts w:eastAsia="TimesNewRomanPSMT"/>
                <w:sz w:val="28"/>
                <w:szCs w:val="28"/>
              </w:rPr>
              <w:sym w:font="Symbol" w:char="F0A3"/>
            </w:r>
            <w:r w:rsidR="00CA1987" w:rsidRPr="006E6504">
              <w:rPr>
                <w:color w:val="000000" w:themeColor="text1"/>
                <w:sz w:val="28"/>
                <w:szCs w:val="28"/>
                <w:lang w:val="uk-UA"/>
              </w:rPr>
              <w:t>3</w:t>
            </w:r>
            <w:r w:rsidR="00CA0F27" w:rsidRPr="006E6504">
              <w:rPr>
                <w:color w:val="000000" w:themeColor="text1"/>
                <w:sz w:val="28"/>
                <w:szCs w:val="28"/>
                <w:lang w:val="uk-UA"/>
              </w:rPr>
              <w:t xml:space="preserve"> </w:t>
            </w:r>
          </w:p>
        </w:tc>
        <w:tc>
          <w:tcPr>
            <w:tcW w:w="1557" w:type="dxa"/>
            <w:vAlign w:val="center"/>
          </w:tcPr>
          <w:p w:rsidR="00CA0F27" w:rsidRPr="006E6504" w:rsidRDefault="00CA1987" w:rsidP="00CA1987">
            <w:pPr>
              <w:jc w:val="center"/>
              <w:rPr>
                <w:color w:val="000000" w:themeColor="text1"/>
                <w:sz w:val="28"/>
                <w:szCs w:val="28"/>
                <w:lang w:val="uk-UA"/>
              </w:rPr>
            </w:pPr>
            <w:r w:rsidRPr="006E6504">
              <w:rPr>
                <w:color w:val="000000" w:themeColor="text1"/>
                <w:sz w:val="28"/>
                <w:szCs w:val="28"/>
                <w:lang w:val="uk-UA"/>
              </w:rPr>
              <w:t>повне торкання підлоги стегнами</w:t>
            </w:r>
          </w:p>
        </w:tc>
      </w:tr>
    </w:tbl>
    <w:p w:rsidR="00CA0F27" w:rsidRPr="006E6504" w:rsidRDefault="00CA0F27" w:rsidP="00C70E3D">
      <w:pPr>
        <w:shd w:val="clear" w:color="auto" w:fill="FFFFFF"/>
        <w:spacing w:line="360" w:lineRule="auto"/>
        <w:jc w:val="both"/>
        <w:rPr>
          <w:iCs/>
          <w:color w:val="000000" w:themeColor="text1"/>
          <w:sz w:val="28"/>
          <w:szCs w:val="28"/>
          <w:lang w:val="uk-UA"/>
        </w:rPr>
      </w:pPr>
    </w:p>
    <w:p w:rsidR="00B44F29" w:rsidRPr="006E6504" w:rsidRDefault="00C70E3D" w:rsidP="007A57CE">
      <w:pPr>
        <w:pStyle w:val="a4"/>
        <w:numPr>
          <w:ilvl w:val="0"/>
          <w:numId w:val="16"/>
        </w:numPr>
        <w:shd w:val="clear" w:color="auto" w:fill="FFFFFF"/>
        <w:spacing w:line="360" w:lineRule="auto"/>
        <w:ind w:left="0" w:firstLine="709"/>
        <w:jc w:val="both"/>
        <w:rPr>
          <w:color w:val="000000" w:themeColor="text1"/>
          <w:sz w:val="28"/>
          <w:szCs w:val="28"/>
          <w:lang w:val="uk-UA"/>
        </w:rPr>
      </w:pPr>
      <w:r w:rsidRPr="006E6504">
        <w:rPr>
          <w:iCs/>
          <w:color w:val="000000" w:themeColor="text1"/>
          <w:sz w:val="28"/>
          <w:szCs w:val="28"/>
          <w:lang w:val="uk-UA"/>
        </w:rPr>
        <w:lastRenderedPageBreak/>
        <w:t>«П</w:t>
      </w:r>
      <w:r w:rsidR="00B035E3" w:rsidRPr="006E6504">
        <w:rPr>
          <w:iCs/>
          <w:color w:val="000000" w:themeColor="text1"/>
          <w:sz w:val="28"/>
          <w:szCs w:val="28"/>
          <w:lang w:val="uk-UA"/>
        </w:rPr>
        <w:t>оперечний шпагат</w:t>
      </w:r>
      <w:r w:rsidRPr="006E6504">
        <w:rPr>
          <w:iCs/>
          <w:color w:val="000000" w:themeColor="text1"/>
          <w:sz w:val="28"/>
          <w:szCs w:val="28"/>
          <w:lang w:val="uk-UA"/>
        </w:rPr>
        <w:t>»</w:t>
      </w:r>
      <w:r w:rsidR="00B035E3" w:rsidRPr="006E6504">
        <w:rPr>
          <w:iCs/>
          <w:color w:val="000000" w:themeColor="text1"/>
          <w:sz w:val="28"/>
          <w:szCs w:val="28"/>
          <w:lang w:val="uk-UA"/>
        </w:rPr>
        <w:t>,</w:t>
      </w:r>
      <w:r w:rsidRPr="006E6504">
        <w:rPr>
          <w:iCs/>
          <w:color w:val="000000" w:themeColor="text1"/>
          <w:sz w:val="28"/>
          <w:szCs w:val="28"/>
          <w:lang w:val="uk-UA"/>
        </w:rPr>
        <w:t xml:space="preserve"> см</w:t>
      </w:r>
      <w:r w:rsidR="00B035E3" w:rsidRPr="006E6504">
        <w:rPr>
          <w:iCs/>
          <w:color w:val="000000" w:themeColor="text1"/>
          <w:sz w:val="28"/>
          <w:szCs w:val="28"/>
          <w:lang w:val="uk-UA"/>
        </w:rPr>
        <w:t xml:space="preserve"> </w:t>
      </w:r>
      <w:r w:rsidR="004F6CA5" w:rsidRPr="006E6504">
        <w:rPr>
          <w:rFonts w:eastAsia="TimesNewRomanPSMT"/>
          <w:sz w:val="28"/>
          <w:szCs w:val="28"/>
          <w:lang w:val="uk-UA"/>
        </w:rPr>
        <w:t>(табл. 2.3).</w:t>
      </w:r>
    </w:p>
    <w:p w:rsidR="00C70E3D" w:rsidRPr="006E6504" w:rsidRDefault="00C70E3D" w:rsidP="00C70E3D">
      <w:pPr>
        <w:pStyle w:val="a4"/>
        <w:shd w:val="clear" w:color="auto" w:fill="FFFFFF"/>
        <w:spacing w:line="360" w:lineRule="auto"/>
        <w:ind w:left="0" w:firstLine="709"/>
        <w:jc w:val="both"/>
        <w:rPr>
          <w:iCs/>
          <w:color w:val="000000" w:themeColor="text1"/>
          <w:sz w:val="28"/>
          <w:szCs w:val="28"/>
          <w:lang w:val="uk-UA"/>
        </w:rPr>
      </w:pPr>
      <w:r w:rsidRPr="006E6504">
        <w:rPr>
          <w:iCs/>
          <w:color w:val="000000" w:themeColor="text1"/>
          <w:sz w:val="28"/>
          <w:szCs w:val="28"/>
          <w:lang w:val="uk-UA"/>
        </w:rPr>
        <w:t>Стопи і стегна фіксуються на одній лінії, вимірювалася відстань до підлоги</w:t>
      </w:r>
      <w:r w:rsidR="007C4D3B" w:rsidRPr="006E6504">
        <w:rPr>
          <w:iCs/>
          <w:color w:val="000000" w:themeColor="text1"/>
          <w:sz w:val="28"/>
          <w:szCs w:val="28"/>
          <w:lang w:val="uk-UA"/>
        </w:rPr>
        <w:t>.</w:t>
      </w:r>
    </w:p>
    <w:p w:rsidR="004F6CA5" w:rsidRPr="006E6504" w:rsidRDefault="004F6CA5" w:rsidP="004F6CA5">
      <w:pPr>
        <w:shd w:val="clear" w:color="auto" w:fill="FFFFFF"/>
        <w:spacing w:line="360" w:lineRule="auto"/>
        <w:ind w:firstLine="708"/>
        <w:jc w:val="right"/>
        <w:rPr>
          <w:color w:val="000000" w:themeColor="text1"/>
          <w:sz w:val="28"/>
          <w:szCs w:val="28"/>
          <w:lang w:val="uk-UA"/>
        </w:rPr>
      </w:pPr>
      <w:r w:rsidRPr="006E6504">
        <w:rPr>
          <w:color w:val="000000" w:themeColor="text1"/>
          <w:sz w:val="28"/>
          <w:szCs w:val="28"/>
          <w:lang w:val="uk-UA"/>
        </w:rPr>
        <w:t>Таблиця 2.3</w:t>
      </w:r>
    </w:p>
    <w:p w:rsidR="004F6CA5" w:rsidRPr="006E6504" w:rsidRDefault="004F6CA5" w:rsidP="004F6CA5">
      <w:pPr>
        <w:shd w:val="clear" w:color="auto" w:fill="FFFFFF"/>
        <w:spacing w:line="360" w:lineRule="auto"/>
        <w:jc w:val="center"/>
        <w:rPr>
          <w:rFonts w:eastAsia="TimesNewRomanPSMT"/>
          <w:sz w:val="28"/>
          <w:szCs w:val="28"/>
          <w:lang w:val="uk-UA"/>
        </w:rPr>
      </w:pPr>
      <w:r w:rsidRPr="006E6504">
        <w:rPr>
          <w:color w:val="000000" w:themeColor="text1"/>
          <w:sz w:val="28"/>
          <w:szCs w:val="28"/>
          <w:lang w:val="uk-UA"/>
        </w:rPr>
        <w:t xml:space="preserve">Критерії оцінювання за тестом </w:t>
      </w:r>
      <w:r w:rsidRPr="006E6504">
        <w:rPr>
          <w:rFonts w:eastAsia="TimesNewRomanPSMT"/>
          <w:sz w:val="28"/>
          <w:szCs w:val="28"/>
          <w:lang w:val="uk-UA"/>
        </w:rPr>
        <w:t>«</w:t>
      </w:r>
      <w:r w:rsidR="00322665" w:rsidRPr="006E6504">
        <w:rPr>
          <w:iCs/>
          <w:color w:val="000000" w:themeColor="text1"/>
          <w:sz w:val="28"/>
          <w:szCs w:val="28"/>
          <w:lang w:val="uk-UA"/>
        </w:rPr>
        <w:t>Поперечний шпагат</w:t>
      </w:r>
      <w:r w:rsidRPr="006E6504">
        <w:rPr>
          <w:rFonts w:eastAsia="TimesNewRomanPSMT"/>
          <w:sz w:val="28"/>
          <w:szCs w:val="28"/>
          <w:lang w:val="uk-UA"/>
        </w:rPr>
        <w:t>»</w:t>
      </w:r>
    </w:p>
    <w:tbl>
      <w:tblPr>
        <w:tblStyle w:val="af1"/>
        <w:tblW w:w="0" w:type="auto"/>
        <w:tblLook w:val="04A0" w:firstRow="1" w:lastRow="0" w:firstColumn="1" w:lastColumn="0" w:noHBand="0" w:noVBand="1"/>
      </w:tblPr>
      <w:tblGrid>
        <w:gridCol w:w="1556"/>
        <w:gridCol w:w="1557"/>
        <w:gridCol w:w="1556"/>
        <w:gridCol w:w="1557"/>
        <w:gridCol w:w="1556"/>
        <w:gridCol w:w="1557"/>
      </w:tblGrid>
      <w:tr w:rsidR="004F6CA5" w:rsidRPr="006E6504" w:rsidTr="00186469">
        <w:trPr>
          <w:trHeight w:val="1130"/>
        </w:trPr>
        <w:tc>
          <w:tcPr>
            <w:tcW w:w="1556" w:type="dxa"/>
            <w:vMerge w:val="restart"/>
            <w:vAlign w:val="center"/>
          </w:tcPr>
          <w:p w:rsidR="004F6CA5" w:rsidRPr="006E6504" w:rsidRDefault="004F6CA5" w:rsidP="007A57CE">
            <w:pPr>
              <w:spacing w:line="360" w:lineRule="auto"/>
              <w:jc w:val="center"/>
              <w:rPr>
                <w:rFonts w:eastAsia="TimesNewRomanPSMT"/>
                <w:sz w:val="28"/>
                <w:szCs w:val="28"/>
                <w:lang w:val="uk-UA"/>
              </w:rPr>
            </w:pPr>
            <w:r w:rsidRPr="006E6504">
              <w:rPr>
                <w:color w:val="000000" w:themeColor="text1"/>
                <w:sz w:val="28"/>
                <w:szCs w:val="28"/>
                <w:lang w:val="uk-UA"/>
              </w:rPr>
              <w:t>Показники</w:t>
            </w:r>
          </w:p>
        </w:tc>
        <w:tc>
          <w:tcPr>
            <w:tcW w:w="7783" w:type="dxa"/>
            <w:gridSpan w:val="5"/>
            <w:vAlign w:val="center"/>
          </w:tcPr>
          <w:p w:rsidR="004F6CA5" w:rsidRPr="006E6504" w:rsidRDefault="004F6CA5" w:rsidP="007A57CE">
            <w:pPr>
              <w:spacing w:line="360" w:lineRule="auto"/>
              <w:jc w:val="center"/>
              <w:rPr>
                <w:rFonts w:eastAsia="TimesNewRomanPSMT"/>
                <w:sz w:val="28"/>
                <w:szCs w:val="28"/>
                <w:lang w:val="uk-UA"/>
              </w:rPr>
            </w:pPr>
            <w:r w:rsidRPr="006E6504">
              <w:rPr>
                <w:rFonts w:eastAsia="TimesNewRomanPSMT"/>
                <w:sz w:val="28"/>
                <w:szCs w:val="28"/>
                <w:lang w:val="uk-UA"/>
              </w:rPr>
              <w:t>Рівні</w:t>
            </w:r>
          </w:p>
        </w:tc>
      </w:tr>
      <w:tr w:rsidR="004F6CA5" w:rsidRPr="006E6504" w:rsidTr="00186469">
        <w:trPr>
          <w:trHeight w:val="1272"/>
        </w:trPr>
        <w:tc>
          <w:tcPr>
            <w:tcW w:w="1556" w:type="dxa"/>
            <w:vMerge/>
            <w:vAlign w:val="center"/>
          </w:tcPr>
          <w:p w:rsidR="004F6CA5" w:rsidRPr="006E6504" w:rsidRDefault="004F6CA5" w:rsidP="007A57CE">
            <w:pPr>
              <w:spacing w:line="360" w:lineRule="auto"/>
              <w:jc w:val="center"/>
              <w:rPr>
                <w:rFonts w:eastAsia="TimesNewRomanPSMT"/>
                <w:sz w:val="28"/>
                <w:szCs w:val="28"/>
                <w:lang w:val="uk-UA"/>
              </w:rPr>
            </w:pPr>
          </w:p>
        </w:tc>
        <w:tc>
          <w:tcPr>
            <w:tcW w:w="1557" w:type="dxa"/>
            <w:vAlign w:val="center"/>
          </w:tcPr>
          <w:p w:rsidR="004F6CA5" w:rsidRPr="006E6504" w:rsidRDefault="004F6CA5" w:rsidP="007A57CE">
            <w:pPr>
              <w:spacing w:line="360" w:lineRule="auto"/>
              <w:jc w:val="center"/>
              <w:rPr>
                <w:rFonts w:eastAsia="TimesNewRomanPSMT"/>
                <w:sz w:val="28"/>
                <w:szCs w:val="28"/>
                <w:lang w:val="uk-UA"/>
              </w:rPr>
            </w:pPr>
            <w:r w:rsidRPr="006E6504">
              <w:rPr>
                <w:rFonts w:eastAsia="TimesNewRomanPSMT"/>
                <w:sz w:val="28"/>
                <w:szCs w:val="28"/>
                <w:lang w:val="uk-UA"/>
              </w:rPr>
              <w:t>низький</w:t>
            </w:r>
          </w:p>
        </w:tc>
        <w:tc>
          <w:tcPr>
            <w:tcW w:w="1556" w:type="dxa"/>
            <w:vAlign w:val="center"/>
          </w:tcPr>
          <w:p w:rsidR="004F6CA5" w:rsidRPr="006E6504" w:rsidRDefault="004F6CA5" w:rsidP="007A57CE">
            <w:pPr>
              <w:spacing w:line="360" w:lineRule="auto"/>
              <w:jc w:val="center"/>
              <w:rPr>
                <w:rFonts w:eastAsia="TimesNewRomanPSMT"/>
                <w:sz w:val="28"/>
                <w:szCs w:val="28"/>
                <w:lang w:val="uk-UA"/>
              </w:rPr>
            </w:pPr>
            <w:r w:rsidRPr="006E6504">
              <w:rPr>
                <w:rFonts w:eastAsia="TimesNewRomanPSMT"/>
                <w:sz w:val="28"/>
                <w:szCs w:val="28"/>
                <w:lang w:val="uk-UA"/>
              </w:rPr>
              <w:t>нижче за середній</w:t>
            </w:r>
          </w:p>
        </w:tc>
        <w:tc>
          <w:tcPr>
            <w:tcW w:w="1557" w:type="dxa"/>
            <w:vAlign w:val="center"/>
          </w:tcPr>
          <w:p w:rsidR="004F6CA5" w:rsidRPr="006E6504" w:rsidRDefault="004F6CA5" w:rsidP="007A57CE">
            <w:pPr>
              <w:spacing w:line="360" w:lineRule="auto"/>
              <w:jc w:val="center"/>
              <w:rPr>
                <w:rFonts w:eastAsia="TimesNewRomanPSMT"/>
                <w:sz w:val="28"/>
                <w:szCs w:val="28"/>
                <w:lang w:val="uk-UA"/>
              </w:rPr>
            </w:pPr>
            <w:r w:rsidRPr="006E6504">
              <w:rPr>
                <w:rFonts w:eastAsia="TimesNewRomanPSMT"/>
                <w:sz w:val="28"/>
                <w:szCs w:val="28"/>
                <w:lang w:val="uk-UA"/>
              </w:rPr>
              <w:t>середній</w:t>
            </w:r>
          </w:p>
        </w:tc>
        <w:tc>
          <w:tcPr>
            <w:tcW w:w="1556" w:type="dxa"/>
            <w:vAlign w:val="center"/>
          </w:tcPr>
          <w:p w:rsidR="004F6CA5" w:rsidRPr="006E6504" w:rsidRDefault="004F6CA5" w:rsidP="007A57CE">
            <w:pPr>
              <w:spacing w:line="360" w:lineRule="auto"/>
              <w:jc w:val="center"/>
              <w:rPr>
                <w:rFonts w:eastAsia="TimesNewRomanPSMT"/>
                <w:sz w:val="28"/>
                <w:szCs w:val="28"/>
                <w:lang w:val="uk-UA"/>
              </w:rPr>
            </w:pPr>
            <w:r w:rsidRPr="006E6504">
              <w:rPr>
                <w:rFonts w:eastAsia="TimesNewRomanPSMT"/>
                <w:sz w:val="28"/>
                <w:szCs w:val="28"/>
                <w:lang w:val="uk-UA"/>
              </w:rPr>
              <w:t>вище за середній</w:t>
            </w:r>
          </w:p>
        </w:tc>
        <w:tc>
          <w:tcPr>
            <w:tcW w:w="1557" w:type="dxa"/>
            <w:vAlign w:val="center"/>
          </w:tcPr>
          <w:p w:rsidR="004F6CA5" w:rsidRPr="006E6504" w:rsidRDefault="004F6CA5" w:rsidP="007A57CE">
            <w:pPr>
              <w:spacing w:line="360" w:lineRule="auto"/>
              <w:jc w:val="center"/>
              <w:rPr>
                <w:rFonts w:eastAsia="TimesNewRomanPSMT"/>
                <w:sz w:val="28"/>
                <w:szCs w:val="28"/>
                <w:lang w:val="uk-UA"/>
              </w:rPr>
            </w:pPr>
            <w:r w:rsidRPr="006E6504">
              <w:rPr>
                <w:rFonts w:eastAsia="TimesNewRomanPSMT"/>
                <w:sz w:val="28"/>
                <w:szCs w:val="28"/>
                <w:lang w:val="uk-UA"/>
              </w:rPr>
              <w:t>високий</w:t>
            </w:r>
          </w:p>
        </w:tc>
      </w:tr>
      <w:tr w:rsidR="004F6CA5" w:rsidRPr="006E6504" w:rsidTr="007A57CE">
        <w:trPr>
          <w:trHeight w:val="966"/>
        </w:trPr>
        <w:tc>
          <w:tcPr>
            <w:tcW w:w="1556" w:type="dxa"/>
            <w:vAlign w:val="center"/>
          </w:tcPr>
          <w:p w:rsidR="004F6CA5" w:rsidRPr="006E6504" w:rsidRDefault="004F6CA5" w:rsidP="007A57CE">
            <w:pPr>
              <w:jc w:val="center"/>
              <w:rPr>
                <w:rFonts w:eastAsia="TimesNewRomanPSMT"/>
                <w:sz w:val="28"/>
                <w:szCs w:val="28"/>
                <w:lang w:val="uk-UA"/>
              </w:rPr>
            </w:pPr>
            <w:r w:rsidRPr="006E6504">
              <w:rPr>
                <w:iCs/>
                <w:color w:val="000000" w:themeColor="text1"/>
                <w:sz w:val="28"/>
                <w:szCs w:val="28"/>
                <w:lang w:val="uk-UA"/>
              </w:rPr>
              <w:t>Відстань до торкання підлоги стегнами</w:t>
            </w:r>
            <w:r w:rsidRPr="006E6504">
              <w:rPr>
                <w:rFonts w:eastAsia="TimesNewRomanPSMT"/>
                <w:sz w:val="28"/>
                <w:szCs w:val="28"/>
                <w:lang w:val="uk-UA"/>
              </w:rPr>
              <w:t>, см</w:t>
            </w:r>
          </w:p>
        </w:tc>
        <w:tc>
          <w:tcPr>
            <w:tcW w:w="1557" w:type="dxa"/>
            <w:vAlign w:val="center"/>
          </w:tcPr>
          <w:p w:rsidR="004F6CA5" w:rsidRPr="006E6504" w:rsidRDefault="00CB5834" w:rsidP="007A57CE">
            <w:pPr>
              <w:pStyle w:val="a3"/>
              <w:shd w:val="clear" w:color="auto" w:fill="FFFFFF"/>
              <w:jc w:val="center"/>
            </w:pPr>
            <w:r w:rsidRPr="006E6504">
              <w:rPr>
                <w:rFonts w:eastAsia="TimesNewRomanPSMT"/>
                <w:sz w:val="28"/>
                <w:szCs w:val="28"/>
              </w:rPr>
              <w:sym w:font="Symbol" w:char="F0B3"/>
            </w:r>
            <w:r w:rsidR="004F6CA5" w:rsidRPr="006E6504">
              <w:rPr>
                <w:color w:val="000000" w:themeColor="text1"/>
                <w:sz w:val="28"/>
                <w:szCs w:val="28"/>
                <w:lang w:val="uk-UA"/>
              </w:rPr>
              <w:t>7</w:t>
            </w:r>
          </w:p>
        </w:tc>
        <w:tc>
          <w:tcPr>
            <w:tcW w:w="1556" w:type="dxa"/>
            <w:vAlign w:val="center"/>
          </w:tcPr>
          <w:p w:rsidR="004F6CA5" w:rsidRPr="006E6504" w:rsidRDefault="004F6CA5" w:rsidP="007A57CE">
            <w:pPr>
              <w:spacing w:line="360" w:lineRule="auto"/>
              <w:jc w:val="center"/>
              <w:rPr>
                <w:color w:val="000000" w:themeColor="text1"/>
                <w:sz w:val="28"/>
                <w:szCs w:val="28"/>
                <w:lang w:val="uk-UA"/>
              </w:rPr>
            </w:pPr>
            <w:r w:rsidRPr="006E6504">
              <w:rPr>
                <w:color w:val="000000" w:themeColor="text1"/>
                <w:sz w:val="28"/>
                <w:szCs w:val="28"/>
                <w:lang w:val="uk-UA"/>
              </w:rPr>
              <w:t>6</w:t>
            </w:r>
          </w:p>
        </w:tc>
        <w:tc>
          <w:tcPr>
            <w:tcW w:w="1557" w:type="dxa"/>
            <w:vAlign w:val="center"/>
          </w:tcPr>
          <w:p w:rsidR="004F6CA5" w:rsidRPr="006E6504" w:rsidRDefault="004F6CA5" w:rsidP="007A57CE">
            <w:pPr>
              <w:spacing w:line="360" w:lineRule="auto"/>
              <w:jc w:val="center"/>
              <w:rPr>
                <w:color w:val="000000" w:themeColor="text1"/>
                <w:sz w:val="28"/>
                <w:szCs w:val="28"/>
                <w:lang w:val="uk-UA"/>
              </w:rPr>
            </w:pPr>
            <w:r w:rsidRPr="006E6504">
              <w:rPr>
                <w:color w:val="000000" w:themeColor="text1"/>
                <w:sz w:val="28"/>
                <w:szCs w:val="28"/>
                <w:lang w:val="uk-UA"/>
              </w:rPr>
              <w:t>4-5</w:t>
            </w:r>
          </w:p>
        </w:tc>
        <w:tc>
          <w:tcPr>
            <w:tcW w:w="1556" w:type="dxa"/>
            <w:vAlign w:val="center"/>
          </w:tcPr>
          <w:p w:rsidR="004F6CA5" w:rsidRPr="006E6504" w:rsidRDefault="00CB5834" w:rsidP="007A57CE">
            <w:pPr>
              <w:spacing w:line="360" w:lineRule="auto"/>
              <w:jc w:val="center"/>
              <w:rPr>
                <w:color w:val="000000" w:themeColor="text1"/>
                <w:sz w:val="28"/>
                <w:szCs w:val="28"/>
                <w:lang w:val="uk-UA"/>
              </w:rPr>
            </w:pPr>
            <w:r w:rsidRPr="006E6504">
              <w:rPr>
                <w:rFonts w:eastAsia="TimesNewRomanPSMT"/>
                <w:sz w:val="28"/>
                <w:szCs w:val="28"/>
              </w:rPr>
              <w:sym w:font="Symbol" w:char="F0A3"/>
            </w:r>
            <w:r w:rsidR="004F6CA5" w:rsidRPr="006E6504">
              <w:rPr>
                <w:color w:val="000000" w:themeColor="text1"/>
                <w:sz w:val="28"/>
                <w:szCs w:val="28"/>
                <w:lang w:val="uk-UA"/>
              </w:rPr>
              <w:t xml:space="preserve">3 </w:t>
            </w:r>
          </w:p>
        </w:tc>
        <w:tc>
          <w:tcPr>
            <w:tcW w:w="1557" w:type="dxa"/>
            <w:vAlign w:val="center"/>
          </w:tcPr>
          <w:p w:rsidR="004F6CA5" w:rsidRPr="006E6504" w:rsidRDefault="004F6CA5" w:rsidP="007A57CE">
            <w:pPr>
              <w:jc w:val="center"/>
              <w:rPr>
                <w:color w:val="000000" w:themeColor="text1"/>
                <w:sz w:val="28"/>
                <w:szCs w:val="28"/>
                <w:lang w:val="uk-UA"/>
              </w:rPr>
            </w:pPr>
            <w:r w:rsidRPr="006E6504">
              <w:rPr>
                <w:color w:val="000000" w:themeColor="text1"/>
                <w:sz w:val="28"/>
                <w:szCs w:val="28"/>
                <w:lang w:val="uk-UA"/>
              </w:rPr>
              <w:t>повне торкання підлоги стегнами</w:t>
            </w:r>
          </w:p>
        </w:tc>
      </w:tr>
    </w:tbl>
    <w:p w:rsidR="00186469" w:rsidRPr="006E6504" w:rsidRDefault="00186469" w:rsidP="001E5805">
      <w:pPr>
        <w:pStyle w:val="a3"/>
        <w:shd w:val="clear" w:color="auto" w:fill="FFFFFF"/>
        <w:ind w:firstLine="708"/>
        <w:rPr>
          <w:rFonts w:ascii="TimesNewRomanPS" w:hAnsi="TimesNewRomanPS"/>
          <w:iCs/>
          <w:sz w:val="28"/>
          <w:szCs w:val="28"/>
          <w:u w:val="single"/>
          <w:lang w:val="uk-UA"/>
        </w:rPr>
      </w:pPr>
    </w:p>
    <w:p w:rsidR="001E5805" w:rsidRPr="006E6504" w:rsidRDefault="001E5805" w:rsidP="001E5805">
      <w:pPr>
        <w:pStyle w:val="a3"/>
        <w:shd w:val="clear" w:color="auto" w:fill="FFFFFF"/>
        <w:ind w:firstLine="708"/>
        <w:rPr>
          <w:rFonts w:ascii="TimesNewRomanPS" w:hAnsi="TimesNewRomanPS"/>
          <w:i/>
          <w:iCs/>
          <w:sz w:val="28"/>
          <w:szCs w:val="28"/>
        </w:rPr>
      </w:pPr>
      <w:r w:rsidRPr="006E6504">
        <w:rPr>
          <w:rFonts w:ascii="TimesNewRomanPS" w:hAnsi="TimesNewRomanPS"/>
          <w:iCs/>
          <w:sz w:val="28"/>
          <w:szCs w:val="28"/>
          <w:u w:val="single"/>
          <w:lang w:val="uk-UA"/>
        </w:rPr>
        <w:t>Ш</w:t>
      </w:r>
      <w:r w:rsidRPr="006E6504">
        <w:rPr>
          <w:rFonts w:ascii="TimesNewRomanPS" w:hAnsi="TimesNewRomanPS"/>
          <w:iCs/>
          <w:sz w:val="28"/>
          <w:szCs w:val="28"/>
          <w:u w:val="single"/>
        </w:rPr>
        <w:t>видкісно-силових якостей</w:t>
      </w:r>
      <w:r w:rsidRPr="006E6504">
        <w:rPr>
          <w:rFonts w:ascii="TimesNewRomanPS" w:hAnsi="TimesNewRomanPS"/>
          <w:i/>
          <w:iCs/>
          <w:sz w:val="28"/>
          <w:szCs w:val="28"/>
        </w:rPr>
        <w:t xml:space="preserve">: </w:t>
      </w:r>
    </w:p>
    <w:p w:rsidR="009E596A" w:rsidRPr="006E6504" w:rsidRDefault="009E596A" w:rsidP="009E596A">
      <w:pPr>
        <w:pStyle w:val="a4"/>
        <w:numPr>
          <w:ilvl w:val="0"/>
          <w:numId w:val="17"/>
        </w:numPr>
        <w:shd w:val="clear" w:color="auto" w:fill="FFFFFF"/>
        <w:spacing w:line="360" w:lineRule="auto"/>
        <w:jc w:val="both"/>
        <w:rPr>
          <w:i/>
          <w:color w:val="000000" w:themeColor="text1"/>
          <w:sz w:val="28"/>
          <w:szCs w:val="28"/>
          <w:lang w:val="uk-UA"/>
        </w:rPr>
      </w:pPr>
      <w:r w:rsidRPr="006E6504">
        <w:rPr>
          <w:i/>
          <w:color w:val="000000" w:themeColor="text1"/>
          <w:sz w:val="28"/>
          <w:szCs w:val="28"/>
          <w:lang w:val="uk-UA"/>
        </w:rPr>
        <w:t xml:space="preserve">«Стрибок у висоту з місця», см </w:t>
      </w:r>
      <w:r w:rsidRPr="006E6504">
        <w:rPr>
          <w:iCs/>
          <w:color w:val="000000" w:themeColor="text1"/>
          <w:sz w:val="28"/>
          <w:szCs w:val="28"/>
          <w:lang w:val="uk-UA"/>
        </w:rPr>
        <w:t xml:space="preserve"> </w:t>
      </w:r>
      <w:r w:rsidRPr="006E6504">
        <w:rPr>
          <w:rFonts w:eastAsia="TimesNewRomanPSMT"/>
          <w:sz w:val="28"/>
          <w:szCs w:val="28"/>
          <w:lang w:val="uk-UA"/>
        </w:rPr>
        <w:t>(табл. 2.4).</w:t>
      </w:r>
    </w:p>
    <w:p w:rsidR="00C70E3D" w:rsidRPr="006E6504" w:rsidRDefault="00662F8F" w:rsidP="006A19A1">
      <w:pPr>
        <w:shd w:val="clear" w:color="auto" w:fill="FFFFFF"/>
        <w:spacing w:line="360" w:lineRule="auto"/>
        <w:ind w:firstLine="709"/>
        <w:jc w:val="both"/>
        <w:rPr>
          <w:color w:val="000000" w:themeColor="text1"/>
          <w:sz w:val="28"/>
          <w:szCs w:val="28"/>
          <w:lang w:val="uk-UA"/>
        </w:rPr>
      </w:pPr>
      <w:r w:rsidRPr="006E6504">
        <w:rPr>
          <w:color w:val="000000" w:themeColor="text1"/>
          <w:sz w:val="28"/>
          <w:szCs w:val="28"/>
          <w:lang w:val="uk-UA"/>
        </w:rPr>
        <w:t>Виконувався з місця поштовхом двох ніг зі змахом руками і торканням вертикальної планки з розміткою.</w:t>
      </w:r>
    </w:p>
    <w:p w:rsidR="00322665" w:rsidRPr="006E6504" w:rsidRDefault="00322665" w:rsidP="00322665">
      <w:pPr>
        <w:shd w:val="clear" w:color="auto" w:fill="FFFFFF"/>
        <w:spacing w:line="360" w:lineRule="auto"/>
        <w:ind w:firstLine="708"/>
        <w:jc w:val="right"/>
        <w:rPr>
          <w:color w:val="000000" w:themeColor="text1"/>
          <w:sz w:val="28"/>
          <w:szCs w:val="28"/>
          <w:lang w:val="uk-UA"/>
        </w:rPr>
      </w:pPr>
      <w:r w:rsidRPr="006E6504">
        <w:rPr>
          <w:color w:val="000000" w:themeColor="text1"/>
          <w:sz w:val="28"/>
          <w:szCs w:val="28"/>
          <w:lang w:val="uk-UA"/>
        </w:rPr>
        <w:t>Таблиця 2.4</w:t>
      </w:r>
    </w:p>
    <w:p w:rsidR="00322665" w:rsidRPr="006E6504" w:rsidRDefault="00322665" w:rsidP="00322665">
      <w:pPr>
        <w:shd w:val="clear" w:color="auto" w:fill="FFFFFF"/>
        <w:spacing w:line="360" w:lineRule="auto"/>
        <w:jc w:val="center"/>
        <w:rPr>
          <w:rFonts w:eastAsia="TimesNewRomanPSMT"/>
          <w:sz w:val="28"/>
          <w:szCs w:val="28"/>
          <w:lang w:val="uk-UA"/>
        </w:rPr>
      </w:pPr>
      <w:r w:rsidRPr="006E6504">
        <w:rPr>
          <w:color w:val="000000" w:themeColor="text1"/>
          <w:sz w:val="28"/>
          <w:szCs w:val="28"/>
          <w:lang w:val="uk-UA"/>
        </w:rPr>
        <w:t xml:space="preserve">Критерії оцінювання за тестом </w:t>
      </w:r>
      <w:r w:rsidRPr="006E6504">
        <w:rPr>
          <w:rFonts w:eastAsia="TimesNewRomanPSMT"/>
          <w:sz w:val="28"/>
          <w:szCs w:val="28"/>
          <w:lang w:val="uk-UA"/>
        </w:rPr>
        <w:t>«</w:t>
      </w:r>
      <w:r w:rsidRPr="006E6504">
        <w:rPr>
          <w:color w:val="000000" w:themeColor="text1"/>
          <w:sz w:val="28"/>
          <w:szCs w:val="28"/>
          <w:lang w:val="uk-UA"/>
        </w:rPr>
        <w:t>Стрибок у висоту з місця</w:t>
      </w:r>
      <w:r w:rsidRPr="006E6504">
        <w:rPr>
          <w:rFonts w:eastAsia="TimesNewRomanPSMT"/>
          <w:sz w:val="28"/>
          <w:szCs w:val="28"/>
          <w:lang w:val="uk-UA"/>
        </w:rPr>
        <w:t>»</w:t>
      </w:r>
    </w:p>
    <w:tbl>
      <w:tblPr>
        <w:tblStyle w:val="af1"/>
        <w:tblW w:w="0" w:type="auto"/>
        <w:tblLook w:val="04A0" w:firstRow="1" w:lastRow="0" w:firstColumn="1" w:lastColumn="0" w:noHBand="0" w:noVBand="1"/>
      </w:tblPr>
      <w:tblGrid>
        <w:gridCol w:w="1781"/>
        <w:gridCol w:w="1507"/>
        <w:gridCol w:w="1514"/>
        <w:gridCol w:w="1515"/>
        <w:gridCol w:w="1514"/>
        <w:gridCol w:w="1508"/>
      </w:tblGrid>
      <w:tr w:rsidR="00322665" w:rsidRPr="006E6504" w:rsidTr="004E6A63">
        <w:trPr>
          <w:trHeight w:val="966"/>
        </w:trPr>
        <w:tc>
          <w:tcPr>
            <w:tcW w:w="1781" w:type="dxa"/>
            <w:vMerge w:val="restart"/>
            <w:vAlign w:val="center"/>
          </w:tcPr>
          <w:p w:rsidR="00322665" w:rsidRPr="006E6504" w:rsidRDefault="00322665" w:rsidP="004E6A63">
            <w:pPr>
              <w:spacing w:line="360" w:lineRule="auto"/>
              <w:jc w:val="center"/>
              <w:rPr>
                <w:rFonts w:eastAsia="TimesNewRomanPSMT"/>
                <w:sz w:val="28"/>
                <w:szCs w:val="28"/>
                <w:lang w:val="uk-UA"/>
              </w:rPr>
            </w:pPr>
            <w:r w:rsidRPr="006E6504">
              <w:rPr>
                <w:color w:val="000000" w:themeColor="text1"/>
                <w:sz w:val="28"/>
                <w:szCs w:val="28"/>
                <w:lang w:val="uk-UA"/>
              </w:rPr>
              <w:t>Показники</w:t>
            </w:r>
          </w:p>
        </w:tc>
        <w:tc>
          <w:tcPr>
            <w:tcW w:w="7558" w:type="dxa"/>
            <w:gridSpan w:val="5"/>
            <w:vAlign w:val="center"/>
          </w:tcPr>
          <w:p w:rsidR="00322665" w:rsidRPr="006E6504" w:rsidRDefault="00322665" w:rsidP="004E6A63">
            <w:pPr>
              <w:spacing w:line="360" w:lineRule="auto"/>
              <w:jc w:val="center"/>
              <w:rPr>
                <w:rFonts w:eastAsia="TimesNewRomanPSMT"/>
                <w:sz w:val="28"/>
                <w:szCs w:val="28"/>
                <w:lang w:val="uk-UA"/>
              </w:rPr>
            </w:pPr>
            <w:r w:rsidRPr="006E6504">
              <w:rPr>
                <w:rFonts w:eastAsia="TimesNewRomanPSMT"/>
                <w:sz w:val="28"/>
                <w:szCs w:val="28"/>
                <w:lang w:val="uk-UA"/>
              </w:rPr>
              <w:t>Рівні</w:t>
            </w:r>
          </w:p>
        </w:tc>
      </w:tr>
      <w:tr w:rsidR="004E6A63" w:rsidRPr="006E6504" w:rsidTr="004E6A63">
        <w:trPr>
          <w:trHeight w:val="966"/>
        </w:trPr>
        <w:tc>
          <w:tcPr>
            <w:tcW w:w="1781" w:type="dxa"/>
            <w:vMerge/>
            <w:vAlign w:val="center"/>
          </w:tcPr>
          <w:p w:rsidR="00322665" w:rsidRPr="006E6504" w:rsidRDefault="00322665" w:rsidP="004E6A63">
            <w:pPr>
              <w:spacing w:line="360" w:lineRule="auto"/>
              <w:jc w:val="center"/>
              <w:rPr>
                <w:rFonts w:eastAsia="TimesNewRomanPSMT"/>
                <w:sz w:val="28"/>
                <w:szCs w:val="28"/>
                <w:lang w:val="uk-UA"/>
              </w:rPr>
            </w:pPr>
          </w:p>
        </w:tc>
        <w:tc>
          <w:tcPr>
            <w:tcW w:w="1507" w:type="dxa"/>
            <w:vAlign w:val="center"/>
          </w:tcPr>
          <w:p w:rsidR="00322665" w:rsidRPr="006E6504" w:rsidRDefault="00322665" w:rsidP="004E6A63">
            <w:pPr>
              <w:spacing w:line="360" w:lineRule="auto"/>
              <w:jc w:val="center"/>
              <w:rPr>
                <w:rFonts w:eastAsia="TimesNewRomanPSMT"/>
                <w:sz w:val="28"/>
                <w:szCs w:val="28"/>
                <w:lang w:val="uk-UA"/>
              </w:rPr>
            </w:pPr>
            <w:r w:rsidRPr="006E6504">
              <w:rPr>
                <w:rFonts w:eastAsia="TimesNewRomanPSMT"/>
                <w:sz w:val="28"/>
                <w:szCs w:val="28"/>
                <w:lang w:val="uk-UA"/>
              </w:rPr>
              <w:t>низький</w:t>
            </w:r>
          </w:p>
        </w:tc>
        <w:tc>
          <w:tcPr>
            <w:tcW w:w="1514" w:type="dxa"/>
            <w:vAlign w:val="center"/>
          </w:tcPr>
          <w:p w:rsidR="00322665" w:rsidRPr="006E6504" w:rsidRDefault="00322665" w:rsidP="004E6A63">
            <w:pPr>
              <w:spacing w:line="360" w:lineRule="auto"/>
              <w:jc w:val="center"/>
              <w:rPr>
                <w:rFonts w:eastAsia="TimesNewRomanPSMT"/>
                <w:sz w:val="28"/>
                <w:szCs w:val="28"/>
                <w:lang w:val="uk-UA"/>
              </w:rPr>
            </w:pPr>
            <w:r w:rsidRPr="006E6504">
              <w:rPr>
                <w:rFonts w:eastAsia="TimesNewRomanPSMT"/>
                <w:sz w:val="28"/>
                <w:szCs w:val="28"/>
                <w:lang w:val="uk-UA"/>
              </w:rPr>
              <w:t>нижче за середній</w:t>
            </w:r>
          </w:p>
        </w:tc>
        <w:tc>
          <w:tcPr>
            <w:tcW w:w="1515" w:type="dxa"/>
            <w:vAlign w:val="center"/>
          </w:tcPr>
          <w:p w:rsidR="00322665" w:rsidRPr="006E6504" w:rsidRDefault="00322665" w:rsidP="004E6A63">
            <w:pPr>
              <w:spacing w:line="360" w:lineRule="auto"/>
              <w:jc w:val="center"/>
              <w:rPr>
                <w:rFonts w:eastAsia="TimesNewRomanPSMT"/>
                <w:sz w:val="28"/>
                <w:szCs w:val="28"/>
                <w:lang w:val="uk-UA"/>
              </w:rPr>
            </w:pPr>
            <w:r w:rsidRPr="006E6504">
              <w:rPr>
                <w:rFonts w:eastAsia="TimesNewRomanPSMT"/>
                <w:sz w:val="28"/>
                <w:szCs w:val="28"/>
                <w:lang w:val="uk-UA"/>
              </w:rPr>
              <w:t>середній</w:t>
            </w:r>
          </w:p>
        </w:tc>
        <w:tc>
          <w:tcPr>
            <w:tcW w:w="1514" w:type="dxa"/>
            <w:vAlign w:val="center"/>
          </w:tcPr>
          <w:p w:rsidR="00322665" w:rsidRPr="006E6504" w:rsidRDefault="00322665" w:rsidP="004E6A63">
            <w:pPr>
              <w:spacing w:line="360" w:lineRule="auto"/>
              <w:jc w:val="center"/>
              <w:rPr>
                <w:rFonts w:eastAsia="TimesNewRomanPSMT"/>
                <w:sz w:val="28"/>
                <w:szCs w:val="28"/>
                <w:lang w:val="uk-UA"/>
              </w:rPr>
            </w:pPr>
            <w:r w:rsidRPr="006E6504">
              <w:rPr>
                <w:rFonts w:eastAsia="TimesNewRomanPSMT"/>
                <w:sz w:val="28"/>
                <w:szCs w:val="28"/>
                <w:lang w:val="uk-UA"/>
              </w:rPr>
              <w:t>вище за середній</w:t>
            </w:r>
          </w:p>
        </w:tc>
        <w:tc>
          <w:tcPr>
            <w:tcW w:w="1508" w:type="dxa"/>
            <w:vAlign w:val="center"/>
          </w:tcPr>
          <w:p w:rsidR="00322665" w:rsidRPr="006E6504" w:rsidRDefault="00322665" w:rsidP="004E6A63">
            <w:pPr>
              <w:spacing w:line="360" w:lineRule="auto"/>
              <w:jc w:val="center"/>
              <w:rPr>
                <w:rFonts w:eastAsia="TimesNewRomanPSMT"/>
                <w:sz w:val="28"/>
                <w:szCs w:val="28"/>
                <w:lang w:val="uk-UA"/>
              </w:rPr>
            </w:pPr>
            <w:r w:rsidRPr="006E6504">
              <w:rPr>
                <w:rFonts w:eastAsia="TimesNewRomanPSMT"/>
                <w:sz w:val="28"/>
                <w:szCs w:val="28"/>
                <w:lang w:val="uk-UA"/>
              </w:rPr>
              <w:t>високий</w:t>
            </w:r>
          </w:p>
        </w:tc>
      </w:tr>
      <w:tr w:rsidR="004E6A63" w:rsidRPr="006E6504" w:rsidTr="004E6A63">
        <w:trPr>
          <w:trHeight w:val="966"/>
        </w:trPr>
        <w:tc>
          <w:tcPr>
            <w:tcW w:w="1781" w:type="dxa"/>
            <w:vAlign w:val="center"/>
          </w:tcPr>
          <w:p w:rsidR="004E6A63" w:rsidRPr="006E6504" w:rsidRDefault="004E6A63" w:rsidP="004E6A63">
            <w:pPr>
              <w:spacing w:line="360" w:lineRule="auto"/>
              <w:jc w:val="center"/>
              <w:rPr>
                <w:rFonts w:eastAsia="TimesNewRomanPSMT"/>
                <w:sz w:val="28"/>
                <w:szCs w:val="28"/>
                <w:lang w:val="uk-UA"/>
              </w:rPr>
            </w:pPr>
            <w:r w:rsidRPr="006E6504">
              <w:rPr>
                <w:color w:val="000000" w:themeColor="text1"/>
                <w:sz w:val="28"/>
                <w:szCs w:val="28"/>
                <w:lang w:val="uk-UA"/>
              </w:rPr>
              <w:t>Торкання вертикальної планки</w:t>
            </w:r>
            <w:r w:rsidRPr="006E6504">
              <w:rPr>
                <w:rFonts w:eastAsia="TimesNewRomanPSMT"/>
                <w:sz w:val="28"/>
                <w:szCs w:val="28"/>
                <w:lang w:val="uk-UA"/>
              </w:rPr>
              <w:t>, см</w:t>
            </w:r>
          </w:p>
        </w:tc>
        <w:tc>
          <w:tcPr>
            <w:tcW w:w="1507" w:type="dxa"/>
            <w:vAlign w:val="center"/>
          </w:tcPr>
          <w:p w:rsidR="004E6A63" w:rsidRPr="006E6504" w:rsidRDefault="004E6A63" w:rsidP="004E6A63">
            <w:pPr>
              <w:spacing w:line="360" w:lineRule="auto"/>
              <w:jc w:val="center"/>
              <w:rPr>
                <w:rFonts w:eastAsia="TimesNewRomanPSMT"/>
                <w:sz w:val="28"/>
                <w:szCs w:val="28"/>
                <w:lang w:val="uk-UA"/>
              </w:rPr>
            </w:pPr>
            <w:r w:rsidRPr="006E6504">
              <w:rPr>
                <w:rFonts w:eastAsia="TimesNewRomanPSMT"/>
                <w:sz w:val="28"/>
                <w:szCs w:val="28"/>
              </w:rPr>
              <w:sym w:font="Symbol" w:char="F0A3"/>
            </w:r>
            <w:r w:rsidRPr="006E6504">
              <w:rPr>
                <w:color w:val="000000" w:themeColor="text1"/>
                <w:sz w:val="28"/>
                <w:szCs w:val="28"/>
                <w:lang w:val="uk-UA"/>
              </w:rPr>
              <w:t>30</w:t>
            </w:r>
          </w:p>
        </w:tc>
        <w:tc>
          <w:tcPr>
            <w:tcW w:w="1514" w:type="dxa"/>
            <w:vAlign w:val="center"/>
          </w:tcPr>
          <w:p w:rsidR="004E6A63" w:rsidRPr="006E6504" w:rsidRDefault="004E6A63" w:rsidP="004E6A63">
            <w:pPr>
              <w:spacing w:line="360" w:lineRule="auto"/>
              <w:jc w:val="center"/>
              <w:rPr>
                <w:rFonts w:eastAsia="TimesNewRomanPSMT"/>
                <w:sz w:val="28"/>
                <w:szCs w:val="28"/>
                <w:lang w:val="uk-UA"/>
              </w:rPr>
            </w:pPr>
            <w:r w:rsidRPr="006E6504">
              <w:rPr>
                <w:color w:val="000000" w:themeColor="text1"/>
                <w:sz w:val="28"/>
                <w:szCs w:val="28"/>
                <w:lang w:val="uk-UA"/>
              </w:rPr>
              <w:t>30-35</w:t>
            </w:r>
          </w:p>
        </w:tc>
        <w:tc>
          <w:tcPr>
            <w:tcW w:w="1515" w:type="dxa"/>
            <w:vAlign w:val="center"/>
          </w:tcPr>
          <w:p w:rsidR="004E6A63" w:rsidRPr="006E6504" w:rsidRDefault="004E6A63" w:rsidP="004E6A63">
            <w:pPr>
              <w:spacing w:line="360" w:lineRule="auto"/>
              <w:jc w:val="center"/>
              <w:rPr>
                <w:rFonts w:eastAsia="TimesNewRomanPSMT"/>
                <w:sz w:val="28"/>
                <w:szCs w:val="28"/>
                <w:lang w:val="uk-UA"/>
              </w:rPr>
            </w:pPr>
            <w:r w:rsidRPr="006E6504">
              <w:rPr>
                <w:color w:val="000000" w:themeColor="text1"/>
                <w:sz w:val="28"/>
                <w:szCs w:val="28"/>
                <w:lang w:val="uk-UA"/>
              </w:rPr>
              <w:t>36-39</w:t>
            </w:r>
          </w:p>
        </w:tc>
        <w:tc>
          <w:tcPr>
            <w:tcW w:w="1514" w:type="dxa"/>
            <w:vAlign w:val="center"/>
          </w:tcPr>
          <w:p w:rsidR="004E6A63" w:rsidRPr="006E6504" w:rsidRDefault="004E6A63" w:rsidP="004E6A63">
            <w:pPr>
              <w:spacing w:line="360" w:lineRule="auto"/>
              <w:jc w:val="center"/>
              <w:rPr>
                <w:rFonts w:eastAsia="TimesNewRomanPSMT"/>
                <w:sz w:val="28"/>
                <w:szCs w:val="28"/>
                <w:lang w:val="uk-UA"/>
              </w:rPr>
            </w:pPr>
            <w:r w:rsidRPr="006E6504">
              <w:rPr>
                <w:color w:val="000000" w:themeColor="text1"/>
                <w:sz w:val="28"/>
                <w:szCs w:val="28"/>
                <w:lang w:val="uk-UA"/>
              </w:rPr>
              <w:t>40-43</w:t>
            </w:r>
          </w:p>
        </w:tc>
        <w:tc>
          <w:tcPr>
            <w:tcW w:w="1508" w:type="dxa"/>
            <w:vAlign w:val="center"/>
          </w:tcPr>
          <w:p w:rsidR="004E6A63" w:rsidRPr="006E6504" w:rsidRDefault="004E6A63" w:rsidP="004E6A63">
            <w:pPr>
              <w:spacing w:line="360" w:lineRule="auto"/>
              <w:jc w:val="center"/>
              <w:rPr>
                <w:rFonts w:eastAsia="TimesNewRomanPSMT"/>
                <w:sz w:val="28"/>
                <w:szCs w:val="28"/>
                <w:lang w:val="uk-UA"/>
              </w:rPr>
            </w:pPr>
            <w:r w:rsidRPr="006E6504">
              <w:rPr>
                <w:rFonts w:eastAsia="TimesNewRomanPSMT"/>
                <w:sz w:val="28"/>
                <w:szCs w:val="28"/>
              </w:rPr>
              <w:sym w:font="Symbol" w:char="F0B3"/>
            </w:r>
            <w:r w:rsidRPr="006E6504">
              <w:rPr>
                <w:color w:val="000000" w:themeColor="text1"/>
                <w:sz w:val="28"/>
                <w:szCs w:val="28"/>
                <w:lang w:val="uk-UA"/>
              </w:rPr>
              <w:t>44</w:t>
            </w:r>
          </w:p>
        </w:tc>
      </w:tr>
    </w:tbl>
    <w:p w:rsidR="009E596A" w:rsidRPr="006E6504" w:rsidRDefault="009E596A" w:rsidP="006A19A1">
      <w:pPr>
        <w:shd w:val="clear" w:color="auto" w:fill="FFFFFF"/>
        <w:spacing w:line="360" w:lineRule="auto"/>
        <w:ind w:firstLine="709"/>
        <w:jc w:val="both"/>
        <w:rPr>
          <w:color w:val="000000" w:themeColor="text1"/>
          <w:sz w:val="28"/>
          <w:szCs w:val="28"/>
          <w:lang w:val="uk-UA"/>
        </w:rPr>
      </w:pPr>
    </w:p>
    <w:p w:rsidR="001F0303" w:rsidRPr="006E6504" w:rsidRDefault="00186469" w:rsidP="001F0303">
      <w:pPr>
        <w:pStyle w:val="a4"/>
        <w:numPr>
          <w:ilvl w:val="0"/>
          <w:numId w:val="17"/>
        </w:numPr>
        <w:shd w:val="clear" w:color="auto" w:fill="FFFFFF"/>
        <w:spacing w:line="360" w:lineRule="auto"/>
        <w:jc w:val="both"/>
        <w:rPr>
          <w:i/>
          <w:color w:val="000000" w:themeColor="text1"/>
          <w:sz w:val="28"/>
          <w:szCs w:val="28"/>
          <w:lang w:val="uk-UA"/>
        </w:rPr>
      </w:pPr>
      <w:r w:rsidRPr="006E6504">
        <w:rPr>
          <w:i/>
          <w:color w:val="000000" w:themeColor="text1"/>
          <w:sz w:val="28"/>
          <w:szCs w:val="28"/>
          <w:lang w:val="uk-UA"/>
        </w:rPr>
        <w:lastRenderedPageBreak/>
        <w:t xml:space="preserve"> </w:t>
      </w:r>
      <w:r w:rsidR="001F0303" w:rsidRPr="006E6504">
        <w:rPr>
          <w:i/>
          <w:color w:val="000000" w:themeColor="text1"/>
          <w:sz w:val="28"/>
          <w:szCs w:val="28"/>
          <w:lang w:val="uk-UA"/>
        </w:rPr>
        <w:t xml:space="preserve">«Стрибок у довжину з місця», </w:t>
      </w:r>
      <w:r w:rsidR="001F0303" w:rsidRPr="006E6504">
        <w:rPr>
          <w:color w:val="000000" w:themeColor="text1"/>
          <w:sz w:val="28"/>
          <w:szCs w:val="28"/>
          <w:lang w:val="uk-UA"/>
        </w:rPr>
        <w:t>см</w:t>
      </w:r>
      <w:r w:rsidR="001F0303" w:rsidRPr="006E6504">
        <w:rPr>
          <w:i/>
          <w:color w:val="000000" w:themeColor="text1"/>
          <w:sz w:val="28"/>
          <w:szCs w:val="28"/>
          <w:lang w:val="uk-UA"/>
        </w:rPr>
        <w:t xml:space="preserve"> </w:t>
      </w:r>
      <w:r w:rsidR="001F0303" w:rsidRPr="006E6504">
        <w:rPr>
          <w:iCs/>
          <w:color w:val="000000" w:themeColor="text1"/>
          <w:sz w:val="28"/>
          <w:szCs w:val="28"/>
          <w:lang w:val="uk-UA"/>
        </w:rPr>
        <w:t xml:space="preserve"> </w:t>
      </w:r>
      <w:r w:rsidR="001F0303" w:rsidRPr="006E6504">
        <w:rPr>
          <w:rFonts w:eastAsia="TimesNewRomanPSMT"/>
          <w:sz w:val="28"/>
          <w:szCs w:val="28"/>
          <w:lang w:val="uk-UA"/>
        </w:rPr>
        <w:t>(табл. 2.5).</w:t>
      </w:r>
    </w:p>
    <w:p w:rsidR="009E596A" w:rsidRPr="006E6504" w:rsidRDefault="001F0303" w:rsidP="006A19A1">
      <w:pPr>
        <w:shd w:val="clear" w:color="auto" w:fill="FFFFFF"/>
        <w:spacing w:line="360" w:lineRule="auto"/>
        <w:ind w:firstLine="709"/>
        <w:jc w:val="both"/>
        <w:rPr>
          <w:color w:val="000000" w:themeColor="text1"/>
          <w:sz w:val="28"/>
          <w:szCs w:val="28"/>
          <w:lang w:val="uk-UA"/>
        </w:rPr>
      </w:pPr>
      <w:r w:rsidRPr="006E6504">
        <w:rPr>
          <w:color w:val="000000" w:themeColor="text1"/>
          <w:sz w:val="28"/>
          <w:szCs w:val="28"/>
          <w:lang w:val="uk-UA"/>
        </w:rPr>
        <w:t>Виконувався поштовхом двома ногами зі змахом руками.</w:t>
      </w:r>
    </w:p>
    <w:p w:rsidR="001F0303" w:rsidRPr="006E6504" w:rsidRDefault="001F0303" w:rsidP="001F0303">
      <w:pPr>
        <w:shd w:val="clear" w:color="auto" w:fill="FFFFFF"/>
        <w:spacing w:line="360" w:lineRule="auto"/>
        <w:ind w:firstLine="708"/>
        <w:jc w:val="right"/>
        <w:rPr>
          <w:color w:val="000000" w:themeColor="text1"/>
          <w:sz w:val="28"/>
          <w:szCs w:val="28"/>
          <w:lang w:val="uk-UA"/>
        </w:rPr>
      </w:pPr>
      <w:r w:rsidRPr="006E6504">
        <w:rPr>
          <w:color w:val="000000" w:themeColor="text1"/>
          <w:sz w:val="28"/>
          <w:szCs w:val="28"/>
          <w:lang w:val="uk-UA"/>
        </w:rPr>
        <w:t>Таблиця 2.5</w:t>
      </w:r>
    </w:p>
    <w:p w:rsidR="001F0303" w:rsidRPr="006E6504" w:rsidRDefault="001F0303" w:rsidP="001F0303">
      <w:pPr>
        <w:shd w:val="clear" w:color="auto" w:fill="FFFFFF"/>
        <w:spacing w:line="360" w:lineRule="auto"/>
        <w:jc w:val="center"/>
        <w:rPr>
          <w:rFonts w:eastAsia="TimesNewRomanPSMT"/>
          <w:sz w:val="28"/>
          <w:szCs w:val="28"/>
          <w:lang w:val="uk-UA"/>
        </w:rPr>
      </w:pPr>
      <w:r w:rsidRPr="006E6504">
        <w:rPr>
          <w:color w:val="000000" w:themeColor="text1"/>
          <w:sz w:val="28"/>
          <w:szCs w:val="28"/>
          <w:lang w:val="uk-UA"/>
        </w:rPr>
        <w:t xml:space="preserve">Критерії оцінювання за тестом </w:t>
      </w:r>
      <w:r w:rsidRPr="006E6504">
        <w:rPr>
          <w:rFonts w:eastAsia="TimesNewRomanPSMT"/>
          <w:sz w:val="28"/>
          <w:szCs w:val="28"/>
          <w:lang w:val="uk-UA"/>
        </w:rPr>
        <w:t>«</w:t>
      </w:r>
      <w:r w:rsidRPr="006E6504">
        <w:rPr>
          <w:color w:val="000000" w:themeColor="text1"/>
          <w:sz w:val="28"/>
          <w:szCs w:val="28"/>
          <w:lang w:val="uk-UA"/>
        </w:rPr>
        <w:t>Стрибок у довжину з місця</w:t>
      </w:r>
      <w:r w:rsidRPr="006E6504">
        <w:rPr>
          <w:rFonts w:eastAsia="TimesNewRomanPSMT"/>
          <w:sz w:val="28"/>
          <w:szCs w:val="28"/>
          <w:lang w:val="uk-UA"/>
        </w:rPr>
        <w:t>»</w:t>
      </w:r>
    </w:p>
    <w:tbl>
      <w:tblPr>
        <w:tblStyle w:val="af1"/>
        <w:tblW w:w="0" w:type="auto"/>
        <w:tblLook w:val="04A0" w:firstRow="1" w:lastRow="0" w:firstColumn="1" w:lastColumn="0" w:noHBand="0" w:noVBand="1"/>
      </w:tblPr>
      <w:tblGrid>
        <w:gridCol w:w="1781"/>
        <w:gridCol w:w="1507"/>
        <w:gridCol w:w="1514"/>
        <w:gridCol w:w="1515"/>
        <w:gridCol w:w="1514"/>
        <w:gridCol w:w="1508"/>
      </w:tblGrid>
      <w:tr w:rsidR="001F0303" w:rsidRPr="006E6504" w:rsidTr="007A57CE">
        <w:trPr>
          <w:trHeight w:val="966"/>
        </w:trPr>
        <w:tc>
          <w:tcPr>
            <w:tcW w:w="1781" w:type="dxa"/>
            <w:vMerge w:val="restart"/>
            <w:vAlign w:val="center"/>
          </w:tcPr>
          <w:p w:rsidR="001F0303" w:rsidRPr="006E6504" w:rsidRDefault="001F0303" w:rsidP="007A57CE">
            <w:pPr>
              <w:spacing w:line="360" w:lineRule="auto"/>
              <w:jc w:val="center"/>
              <w:rPr>
                <w:rFonts w:eastAsia="TimesNewRomanPSMT"/>
                <w:sz w:val="28"/>
                <w:szCs w:val="28"/>
                <w:lang w:val="uk-UA"/>
              </w:rPr>
            </w:pPr>
            <w:r w:rsidRPr="006E6504">
              <w:rPr>
                <w:color w:val="000000" w:themeColor="text1"/>
                <w:sz w:val="28"/>
                <w:szCs w:val="28"/>
                <w:lang w:val="uk-UA"/>
              </w:rPr>
              <w:t>Показники</w:t>
            </w:r>
          </w:p>
        </w:tc>
        <w:tc>
          <w:tcPr>
            <w:tcW w:w="7558" w:type="dxa"/>
            <w:gridSpan w:val="5"/>
            <w:vAlign w:val="center"/>
          </w:tcPr>
          <w:p w:rsidR="001F0303" w:rsidRPr="006E6504" w:rsidRDefault="001F0303" w:rsidP="007A57CE">
            <w:pPr>
              <w:spacing w:line="360" w:lineRule="auto"/>
              <w:jc w:val="center"/>
              <w:rPr>
                <w:rFonts w:eastAsia="TimesNewRomanPSMT"/>
                <w:sz w:val="28"/>
                <w:szCs w:val="28"/>
                <w:lang w:val="uk-UA"/>
              </w:rPr>
            </w:pPr>
            <w:r w:rsidRPr="006E6504">
              <w:rPr>
                <w:rFonts w:eastAsia="TimesNewRomanPSMT"/>
                <w:sz w:val="28"/>
                <w:szCs w:val="28"/>
                <w:lang w:val="uk-UA"/>
              </w:rPr>
              <w:t>Рівні</w:t>
            </w:r>
          </w:p>
        </w:tc>
      </w:tr>
      <w:tr w:rsidR="001F0303" w:rsidRPr="006E6504" w:rsidTr="007A57CE">
        <w:trPr>
          <w:trHeight w:val="966"/>
        </w:trPr>
        <w:tc>
          <w:tcPr>
            <w:tcW w:w="1781" w:type="dxa"/>
            <w:vMerge/>
            <w:vAlign w:val="center"/>
          </w:tcPr>
          <w:p w:rsidR="001F0303" w:rsidRPr="006E6504" w:rsidRDefault="001F0303" w:rsidP="007A57CE">
            <w:pPr>
              <w:spacing w:line="360" w:lineRule="auto"/>
              <w:jc w:val="center"/>
              <w:rPr>
                <w:rFonts w:eastAsia="TimesNewRomanPSMT"/>
                <w:sz w:val="28"/>
                <w:szCs w:val="28"/>
                <w:lang w:val="uk-UA"/>
              </w:rPr>
            </w:pPr>
          </w:p>
        </w:tc>
        <w:tc>
          <w:tcPr>
            <w:tcW w:w="1507" w:type="dxa"/>
            <w:vAlign w:val="center"/>
          </w:tcPr>
          <w:p w:rsidR="001F0303" w:rsidRPr="006E6504" w:rsidRDefault="001F0303" w:rsidP="007A57CE">
            <w:pPr>
              <w:spacing w:line="360" w:lineRule="auto"/>
              <w:jc w:val="center"/>
              <w:rPr>
                <w:rFonts w:eastAsia="TimesNewRomanPSMT"/>
                <w:sz w:val="28"/>
                <w:szCs w:val="28"/>
                <w:lang w:val="uk-UA"/>
              </w:rPr>
            </w:pPr>
            <w:r w:rsidRPr="006E6504">
              <w:rPr>
                <w:rFonts w:eastAsia="TimesNewRomanPSMT"/>
                <w:sz w:val="28"/>
                <w:szCs w:val="28"/>
                <w:lang w:val="uk-UA"/>
              </w:rPr>
              <w:t>низький</w:t>
            </w:r>
          </w:p>
        </w:tc>
        <w:tc>
          <w:tcPr>
            <w:tcW w:w="1514" w:type="dxa"/>
            <w:vAlign w:val="center"/>
          </w:tcPr>
          <w:p w:rsidR="001F0303" w:rsidRPr="006E6504" w:rsidRDefault="001F0303" w:rsidP="007A57CE">
            <w:pPr>
              <w:spacing w:line="360" w:lineRule="auto"/>
              <w:jc w:val="center"/>
              <w:rPr>
                <w:rFonts w:eastAsia="TimesNewRomanPSMT"/>
                <w:sz w:val="28"/>
                <w:szCs w:val="28"/>
                <w:lang w:val="uk-UA"/>
              </w:rPr>
            </w:pPr>
            <w:r w:rsidRPr="006E6504">
              <w:rPr>
                <w:rFonts w:eastAsia="TimesNewRomanPSMT"/>
                <w:sz w:val="28"/>
                <w:szCs w:val="28"/>
                <w:lang w:val="uk-UA"/>
              </w:rPr>
              <w:t>нижче за середній</w:t>
            </w:r>
          </w:p>
        </w:tc>
        <w:tc>
          <w:tcPr>
            <w:tcW w:w="1515" w:type="dxa"/>
            <w:vAlign w:val="center"/>
          </w:tcPr>
          <w:p w:rsidR="001F0303" w:rsidRPr="006E6504" w:rsidRDefault="001F0303" w:rsidP="007A57CE">
            <w:pPr>
              <w:spacing w:line="360" w:lineRule="auto"/>
              <w:jc w:val="center"/>
              <w:rPr>
                <w:rFonts w:eastAsia="TimesNewRomanPSMT"/>
                <w:sz w:val="28"/>
                <w:szCs w:val="28"/>
                <w:lang w:val="uk-UA"/>
              </w:rPr>
            </w:pPr>
            <w:r w:rsidRPr="006E6504">
              <w:rPr>
                <w:rFonts w:eastAsia="TimesNewRomanPSMT"/>
                <w:sz w:val="28"/>
                <w:szCs w:val="28"/>
                <w:lang w:val="uk-UA"/>
              </w:rPr>
              <w:t>середній</w:t>
            </w:r>
          </w:p>
        </w:tc>
        <w:tc>
          <w:tcPr>
            <w:tcW w:w="1514" w:type="dxa"/>
            <w:vAlign w:val="center"/>
          </w:tcPr>
          <w:p w:rsidR="001F0303" w:rsidRPr="006E6504" w:rsidRDefault="001F0303" w:rsidP="007A57CE">
            <w:pPr>
              <w:spacing w:line="360" w:lineRule="auto"/>
              <w:jc w:val="center"/>
              <w:rPr>
                <w:rFonts w:eastAsia="TimesNewRomanPSMT"/>
                <w:sz w:val="28"/>
                <w:szCs w:val="28"/>
                <w:lang w:val="uk-UA"/>
              </w:rPr>
            </w:pPr>
            <w:r w:rsidRPr="006E6504">
              <w:rPr>
                <w:rFonts w:eastAsia="TimesNewRomanPSMT"/>
                <w:sz w:val="28"/>
                <w:szCs w:val="28"/>
                <w:lang w:val="uk-UA"/>
              </w:rPr>
              <w:t>вище за середній</w:t>
            </w:r>
          </w:p>
        </w:tc>
        <w:tc>
          <w:tcPr>
            <w:tcW w:w="1508" w:type="dxa"/>
            <w:vAlign w:val="center"/>
          </w:tcPr>
          <w:p w:rsidR="001F0303" w:rsidRPr="006E6504" w:rsidRDefault="001F0303" w:rsidP="007A57CE">
            <w:pPr>
              <w:spacing w:line="360" w:lineRule="auto"/>
              <w:jc w:val="center"/>
              <w:rPr>
                <w:rFonts w:eastAsia="TimesNewRomanPSMT"/>
                <w:sz w:val="28"/>
                <w:szCs w:val="28"/>
                <w:lang w:val="uk-UA"/>
              </w:rPr>
            </w:pPr>
            <w:r w:rsidRPr="006E6504">
              <w:rPr>
                <w:rFonts w:eastAsia="TimesNewRomanPSMT"/>
                <w:sz w:val="28"/>
                <w:szCs w:val="28"/>
                <w:lang w:val="uk-UA"/>
              </w:rPr>
              <w:t>високий</w:t>
            </w:r>
          </w:p>
        </w:tc>
      </w:tr>
      <w:tr w:rsidR="001F0303" w:rsidRPr="006E6504" w:rsidTr="007A57CE">
        <w:trPr>
          <w:trHeight w:val="966"/>
        </w:trPr>
        <w:tc>
          <w:tcPr>
            <w:tcW w:w="1781" w:type="dxa"/>
            <w:vAlign w:val="center"/>
          </w:tcPr>
          <w:p w:rsidR="001F0303" w:rsidRPr="006E6504" w:rsidRDefault="006B12BC" w:rsidP="007A57CE">
            <w:pPr>
              <w:spacing w:line="360" w:lineRule="auto"/>
              <w:jc w:val="center"/>
              <w:rPr>
                <w:rFonts w:eastAsia="TimesNewRomanPSMT"/>
                <w:sz w:val="28"/>
                <w:szCs w:val="28"/>
                <w:lang w:val="uk-UA"/>
              </w:rPr>
            </w:pPr>
            <w:r w:rsidRPr="006E6504">
              <w:rPr>
                <w:color w:val="000000" w:themeColor="text1"/>
                <w:sz w:val="28"/>
                <w:szCs w:val="28"/>
                <w:lang w:val="uk-UA"/>
              </w:rPr>
              <w:t>Дистанція</w:t>
            </w:r>
            <w:r w:rsidR="001F0303" w:rsidRPr="006E6504">
              <w:rPr>
                <w:rFonts w:eastAsia="TimesNewRomanPSMT"/>
                <w:sz w:val="28"/>
                <w:szCs w:val="28"/>
                <w:lang w:val="uk-UA"/>
              </w:rPr>
              <w:t>, см</w:t>
            </w:r>
          </w:p>
        </w:tc>
        <w:tc>
          <w:tcPr>
            <w:tcW w:w="1507" w:type="dxa"/>
            <w:vAlign w:val="center"/>
          </w:tcPr>
          <w:p w:rsidR="001F0303" w:rsidRPr="006E6504" w:rsidRDefault="00952BEF" w:rsidP="007A57CE">
            <w:pPr>
              <w:spacing w:line="360" w:lineRule="auto"/>
              <w:jc w:val="center"/>
              <w:rPr>
                <w:rFonts w:eastAsia="TimesNewRomanPSMT"/>
                <w:sz w:val="28"/>
                <w:szCs w:val="28"/>
                <w:lang w:val="uk-UA"/>
              </w:rPr>
            </w:pPr>
            <w:r w:rsidRPr="006E6504">
              <w:rPr>
                <w:rFonts w:eastAsia="TimesNewRomanPSMT"/>
                <w:sz w:val="28"/>
                <w:szCs w:val="28"/>
              </w:rPr>
              <w:sym w:font="Symbol" w:char="F0A3"/>
            </w:r>
            <w:r w:rsidR="00B5721F" w:rsidRPr="006E6504">
              <w:rPr>
                <w:color w:val="000000" w:themeColor="text1"/>
                <w:sz w:val="28"/>
                <w:szCs w:val="28"/>
                <w:lang w:val="uk-UA"/>
              </w:rPr>
              <w:t>1</w:t>
            </w:r>
            <w:r w:rsidRPr="006E6504">
              <w:rPr>
                <w:color w:val="000000" w:themeColor="text1"/>
                <w:sz w:val="28"/>
                <w:szCs w:val="28"/>
                <w:lang w:val="uk-UA"/>
              </w:rPr>
              <w:t>70</w:t>
            </w:r>
          </w:p>
        </w:tc>
        <w:tc>
          <w:tcPr>
            <w:tcW w:w="1514" w:type="dxa"/>
            <w:vAlign w:val="center"/>
          </w:tcPr>
          <w:p w:rsidR="001F0303" w:rsidRPr="006E6504" w:rsidRDefault="007737A4" w:rsidP="007A57CE">
            <w:pPr>
              <w:spacing w:line="360" w:lineRule="auto"/>
              <w:jc w:val="center"/>
              <w:rPr>
                <w:rFonts w:eastAsia="TimesNewRomanPSMT"/>
                <w:sz w:val="28"/>
                <w:szCs w:val="28"/>
                <w:lang w:val="uk-UA"/>
              </w:rPr>
            </w:pPr>
            <w:r w:rsidRPr="006E6504">
              <w:rPr>
                <w:color w:val="000000" w:themeColor="text1"/>
                <w:sz w:val="28"/>
                <w:szCs w:val="28"/>
                <w:lang w:val="uk-UA"/>
              </w:rPr>
              <w:t>1</w:t>
            </w:r>
            <w:r w:rsidR="00952BEF" w:rsidRPr="006E6504">
              <w:rPr>
                <w:color w:val="000000" w:themeColor="text1"/>
                <w:sz w:val="28"/>
                <w:szCs w:val="28"/>
                <w:lang w:val="uk-UA"/>
              </w:rPr>
              <w:t>71</w:t>
            </w:r>
            <w:r w:rsidR="001F0303" w:rsidRPr="006E6504">
              <w:rPr>
                <w:color w:val="000000" w:themeColor="text1"/>
                <w:sz w:val="28"/>
                <w:szCs w:val="28"/>
                <w:lang w:val="uk-UA"/>
              </w:rPr>
              <w:t>-</w:t>
            </w:r>
            <w:r w:rsidRPr="006E6504">
              <w:rPr>
                <w:color w:val="000000" w:themeColor="text1"/>
                <w:sz w:val="28"/>
                <w:szCs w:val="28"/>
                <w:lang w:val="uk-UA"/>
              </w:rPr>
              <w:t>1</w:t>
            </w:r>
            <w:r w:rsidR="00150028" w:rsidRPr="006E6504">
              <w:rPr>
                <w:color w:val="000000" w:themeColor="text1"/>
                <w:sz w:val="28"/>
                <w:szCs w:val="28"/>
                <w:lang w:val="uk-UA"/>
              </w:rPr>
              <w:t>80</w:t>
            </w:r>
          </w:p>
        </w:tc>
        <w:tc>
          <w:tcPr>
            <w:tcW w:w="1515" w:type="dxa"/>
            <w:vAlign w:val="center"/>
          </w:tcPr>
          <w:p w:rsidR="001F0303" w:rsidRPr="006E6504" w:rsidRDefault="00990C28" w:rsidP="007A57CE">
            <w:pPr>
              <w:spacing w:line="360" w:lineRule="auto"/>
              <w:jc w:val="center"/>
              <w:rPr>
                <w:rFonts w:eastAsia="TimesNewRomanPSMT"/>
                <w:sz w:val="28"/>
                <w:szCs w:val="28"/>
                <w:lang w:val="uk-UA"/>
              </w:rPr>
            </w:pPr>
            <w:r w:rsidRPr="006E6504">
              <w:rPr>
                <w:color w:val="000000" w:themeColor="text1"/>
                <w:sz w:val="28"/>
                <w:szCs w:val="28"/>
                <w:lang w:val="uk-UA"/>
              </w:rPr>
              <w:t>1</w:t>
            </w:r>
            <w:r w:rsidR="00952BEF" w:rsidRPr="006E6504">
              <w:rPr>
                <w:color w:val="000000" w:themeColor="text1"/>
                <w:sz w:val="28"/>
                <w:szCs w:val="28"/>
                <w:lang w:val="uk-UA"/>
              </w:rPr>
              <w:t>8</w:t>
            </w:r>
            <w:r w:rsidR="00150028" w:rsidRPr="006E6504">
              <w:rPr>
                <w:color w:val="000000" w:themeColor="text1"/>
                <w:sz w:val="28"/>
                <w:szCs w:val="28"/>
                <w:lang w:val="uk-UA"/>
              </w:rPr>
              <w:t>1</w:t>
            </w:r>
            <w:r w:rsidR="001F0303" w:rsidRPr="006E6504">
              <w:rPr>
                <w:color w:val="000000" w:themeColor="text1"/>
                <w:sz w:val="28"/>
                <w:szCs w:val="28"/>
                <w:lang w:val="uk-UA"/>
              </w:rPr>
              <w:t>-</w:t>
            </w:r>
            <w:r w:rsidRPr="006E6504">
              <w:rPr>
                <w:color w:val="000000" w:themeColor="text1"/>
                <w:sz w:val="28"/>
                <w:szCs w:val="28"/>
                <w:lang w:val="uk-UA"/>
              </w:rPr>
              <w:t>1</w:t>
            </w:r>
            <w:r w:rsidR="00952BEF" w:rsidRPr="006E6504">
              <w:rPr>
                <w:color w:val="000000" w:themeColor="text1"/>
                <w:sz w:val="28"/>
                <w:szCs w:val="28"/>
                <w:lang w:val="uk-UA"/>
              </w:rPr>
              <w:t>90</w:t>
            </w:r>
          </w:p>
        </w:tc>
        <w:tc>
          <w:tcPr>
            <w:tcW w:w="1514" w:type="dxa"/>
            <w:vAlign w:val="center"/>
          </w:tcPr>
          <w:p w:rsidR="001F0303" w:rsidRPr="006E6504" w:rsidRDefault="00990C28" w:rsidP="007A57CE">
            <w:pPr>
              <w:spacing w:line="360" w:lineRule="auto"/>
              <w:jc w:val="center"/>
              <w:rPr>
                <w:rFonts w:eastAsia="TimesNewRomanPSMT"/>
                <w:sz w:val="28"/>
                <w:szCs w:val="28"/>
                <w:lang w:val="uk-UA"/>
              </w:rPr>
            </w:pPr>
            <w:r w:rsidRPr="006E6504">
              <w:rPr>
                <w:color w:val="000000" w:themeColor="text1"/>
                <w:sz w:val="28"/>
                <w:szCs w:val="28"/>
                <w:lang w:val="uk-UA"/>
              </w:rPr>
              <w:t>1</w:t>
            </w:r>
            <w:r w:rsidR="00952BEF" w:rsidRPr="006E6504">
              <w:rPr>
                <w:color w:val="000000" w:themeColor="text1"/>
                <w:sz w:val="28"/>
                <w:szCs w:val="28"/>
                <w:lang w:val="uk-UA"/>
              </w:rPr>
              <w:t>9</w:t>
            </w:r>
            <w:r w:rsidRPr="006E6504">
              <w:rPr>
                <w:color w:val="000000" w:themeColor="text1"/>
                <w:sz w:val="28"/>
                <w:szCs w:val="28"/>
                <w:lang w:val="uk-UA"/>
              </w:rPr>
              <w:t>1</w:t>
            </w:r>
            <w:r w:rsidR="001F0303" w:rsidRPr="006E6504">
              <w:rPr>
                <w:color w:val="000000" w:themeColor="text1"/>
                <w:sz w:val="28"/>
                <w:szCs w:val="28"/>
                <w:lang w:val="uk-UA"/>
              </w:rPr>
              <w:t>-</w:t>
            </w:r>
            <w:r w:rsidRPr="006E6504">
              <w:rPr>
                <w:color w:val="000000" w:themeColor="text1"/>
                <w:sz w:val="28"/>
                <w:szCs w:val="28"/>
                <w:lang w:val="uk-UA"/>
              </w:rPr>
              <w:t>1</w:t>
            </w:r>
            <w:r w:rsidR="00952BEF" w:rsidRPr="006E6504">
              <w:rPr>
                <w:color w:val="000000" w:themeColor="text1"/>
                <w:sz w:val="28"/>
                <w:szCs w:val="28"/>
                <w:lang w:val="uk-UA"/>
              </w:rPr>
              <w:t>99</w:t>
            </w:r>
          </w:p>
        </w:tc>
        <w:tc>
          <w:tcPr>
            <w:tcW w:w="1508" w:type="dxa"/>
            <w:vAlign w:val="center"/>
          </w:tcPr>
          <w:p w:rsidR="001F0303" w:rsidRPr="006E6504" w:rsidRDefault="00952BEF" w:rsidP="007A57CE">
            <w:pPr>
              <w:spacing w:line="360" w:lineRule="auto"/>
              <w:jc w:val="center"/>
              <w:rPr>
                <w:rFonts w:eastAsia="TimesNewRomanPSMT"/>
                <w:sz w:val="28"/>
                <w:szCs w:val="28"/>
                <w:lang w:val="uk-UA"/>
              </w:rPr>
            </w:pPr>
            <w:r w:rsidRPr="006E6504">
              <w:rPr>
                <w:rFonts w:eastAsia="TimesNewRomanPSMT"/>
                <w:sz w:val="28"/>
                <w:szCs w:val="28"/>
              </w:rPr>
              <w:sym w:font="Symbol" w:char="F0B3"/>
            </w:r>
            <w:r w:rsidRPr="006E6504">
              <w:rPr>
                <w:color w:val="000000" w:themeColor="text1"/>
                <w:sz w:val="28"/>
                <w:szCs w:val="28"/>
                <w:lang w:val="uk-UA"/>
              </w:rPr>
              <w:t>200</w:t>
            </w:r>
          </w:p>
        </w:tc>
      </w:tr>
    </w:tbl>
    <w:p w:rsidR="001F0303" w:rsidRPr="006E6504" w:rsidRDefault="001F0303" w:rsidP="006A19A1">
      <w:pPr>
        <w:shd w:val="clear" w:color="auto" w:fill="FFFFFF"/>
        <w:spacing w:line="360" w:lineRule="auto"/>
        <w:ind w:firstLine="709"/>
        <w:jc w:val="both"/>
        <w:rPr>
          <w:color w:val="000000" w:themeColor="text1"/>
          <w:sz w:val="28"/>
          <w:szCs w:val="28"/>
          <w:lang w:val="uk-UA"/>
        </w:rPr>
      </w:pPr>
    </w:p>
    <w:p w:rsidR="009E596A" w:rsidRPr="006E6504" w:rsidRDefault="00DA0CD5" w:rsidP="006A19A1">
      <w:pPr>
        <w:shd w:val="clear" w:color="auto" w:fill="FFFFFF"/>
        <w:spacing w:line="360" w:lineRule="auto"/>
        <w:ind w:firstLine="709"/>
        <w:jc w:val="both"/>
        <w:rPr>
          <w:color w:val="000000" w:themeColor="text1"/>
          <w:sz w:val="28"/>
          <w:szCs w:val="28"/>
          <w:u w:val="single"/>
          <w:lang w:val="uk-UA"/>
        </w:rPr>
      </w:pPr>
      <w:r w:rsidRPr="006E6504">
        <w:rPr>
          <w:color w:val="000000" w:themeColor="text1"/>
          <w:sz w:val="28"/>
          <w:szCs w:val="28"/>
          <w:u w:val="single"/>
          <w:lang w:val="uk-UA"/>
        </w:rPr>
        <w:t>Спеціальної витривалості</w:t>
      </w:r>
      <w:r w:rsidR="00576547" w:rsidRPr="006E6504">
        <w:rPr>
          <w:color w:val="000000" w:themeColor="text1"/>
          <w:sz w:val="28"/>
          <w:szCs w:val="28"/>
          <w:u w:val="single"/>
          <w:lang w:val="uk-UA"/>
        </w:rPr>
        <w:t>:</w:t>
      </w:r>
    </w:p>
    <w:p w:rsidR="009E596A" w:rsidRPr="006E6504" w:rsidRDefault="00DA0CD5" w:rsidP="00A163B0">
      <w:pPr>
        <w:pStyle w:val="a4"/>
        <w:numPr>
          <w:ilvl w:val="0"/>
          <w:numId w:val="20"/>
        </w:numPr>
        <w:shd w:val="clear" w:color="auto" w:fill="FFFFFF"/>
        <w:spacing w:line="360" w:lineRule="auto"/>
        <w:jc w:val="both"/>
        <w:rPr>
          <w:i/>
          <w:color w:val="000000" w:themeColor="text1"/>
          <w:sz w:val="28"/>
          <w:szCs w:val="28"/>
          <w:lang w:val="uk-UA"/>
        </w:rPr>
      </w:pPr>
      <w:r w:rsidRPr="006E6504">
        <w:rPr>
          <w:rFonts w:eastAsia="TimesNewRomanPSMT"/>
          <w:i/>
          <w:sz w:val="28"/>
          <w:szCs w:val="28"/>
          <w:lang w:val="uk-UA"/>
        </w:rPr>
        <w:t>«С</w:t>
      </w:r>
      <w:r w:rsidRPr="006E6504">
        <w:rPr>
          <w:rFonts w:eastAsia="TimesNewRomanPSMT"/>
          <w:i/>
          <w:sz w:val="28"/>
          <w:szCs w:val="28"/>
        </w:rPr>
        <w:t>трибки через скакалку на витривалість</w:t>
      </w:r>
      <w:r w:rsidRPr="006E6504">
        <w:rPr>
          <w:rFonts w:eastAsia="TimesNewRomanPSMT"/>
          <w:i/>
          <w:sz w:val="28"/>
          <w:szCs w:val="28"/>
          <w:lang w:val="uk-UA"/>
        </w:rPr>
        <w:t>»</w:t>
      </w:r>
      <w:r w:rsidR="00D0175D" w:rsidRPr="006E6504">
        <w:rPr>
          <w:rFonts w:eastAsia="TimesNewRomanPSMT"/>
          <w:i/>
          <w:sz w:val="28"/>
          <w:szCs w:val="28"/>
          <w:lang w:val="uk-UA"/>
        </w:rPr>
        <w:t>,</w:t>
      </w:r>
      <w:r w:rsidR="00D0175D" w:rsidRPr="006E6504">
        <w:rPr>
          <w:color w:val="000000" w:themeColor="text1"/>
          <w:sz w:val="28"/>
          <w:szCs w:val="28"/>
          <w:lang w:val="uk-UA"/>
        </w:rPr>
        <w:t xml:space="preserve"> см</w:t>
      </w:r>
      <w:r w:rsidR="00D0175D" w:rsidRPr="006E6504">
        <w:rPr>
          <w:i/>
          <w:color w:val="000000" w:themeColor="text1"/>
          <w:sz w:val="28"/>
          <w:szCs w:val="28"/>
          <w:lang w:val="uk-UA"/>
        </w:rPr>
        <w:t xml:space="preserve"> </w:t>
      </w:r>
      <w:r w:rsidR="00D0175D" w:rsidRPr="006E6504">
        <w:rPr>
          <w:iCs/>
          <w:color w:val="000000" w:themeColor="text1"/>
          <w:sz w:val="28"/>
          <w:szCs w:val="28"/>
          <w:lang w:val="uk-UA"/>
        </w:rPr>
        <w:t xml:space="preserve"> </w:t>
      </w:r>
      <w:r w:rsidR="00D0175D" w:rsidRPr="006E6504">
        <w:rPr>
          <w:rFonts w:eastAsia="TimesNewRomanPSMT"/>
          <w:sz w:val="28"/>
          <w:szCs w:val="28"/>
          <w:lang w:val="uk-UA"/>
        </w:rPr>
        <w:t>(табл. 2.6).</w:t>
      </w:r>
    </w:p>
    <w:p w:rsidR="00D0175D" w:rsidRPr="006E6504" w:rsidRDefault="00D0175D" w:rsidP="00D0175D">
      <w:pPr>
        <w:shd w:val="clear" w:color="auto" w:fill="FFFFFF"/>
        <w:spacing w:line="360" w:lineRule="auto"/>
        <w:ind w:firstLine="708"/>
        <w:jc w:val="right"/>
        <w:rPr>
          <w:color w:val="000000" w:themeColor="text1"/>
          <w:sz w:val="28"/>
          <w:szCs w:val="28"/>
          <w:lang w:val="uk-UA"/>
        </w:rPr>
      </w:pPr>
      <w:r w:rsidRPr="006E6504">
        <w:rPr>
          <w:color w:val="000000" w:themeColor="text1"/>
          <w:sz w:val="28"/>
          <w:szCs w:val="28"/>
          <w:lang w:val="uk-UA"/>
        </w:rPr>
        <w:t>Таблиця 2.6</w:t>
      </w:r>
    </w:p>
    <w:p w:rsidR="00D0175D" w:rsidRPr="006E6504" w:rsidRDefault="00D0175D" w:rsidP="00D0175D">
      <w:pPr>
        <w:shd w:val="clear" w:color="auto" w:fill="FFFFFF"/>
        <w:spacing w:line="360" w:lineRule="auto"/>
        <w:jc w:val="center"/>
        <w:rPr>
          <w:rFonts w:eastAsia="TimesNewRomanPSMT"/>
          <w:sz w:val="28"/>
          <w:szCs w:val="28"/>
          <w:lang w:val="uk-UA"/>
        </w:rPr>
      </w:pPr>
      <w:r w:rsidRPr="006E6504">
        <w:rPr>
          <w:color w:val="000000" w:themeColor="text1"/>
          <w:sz w:val="28"/>
          <w:szCs w:val="28"/>
          <w:lang w:val="uk-UA"/>
        </w:rPr>
        <w:t xml:space="preserve">Критерії оцінювання за тестом </w:t>
      </w:r>
      <w:r w:rsidRPr="006E6504">
        <w:rPr>
          <w:rFonts w:eastAsia="TimesNewRomanPSMT"/>
          <w:sz w:val="28"/>
          <w:szCs w:val="28"/>
          <w:lang w:val="uk-UA"/>
        </w:rPr>
        <w:t>«С</w:t>
      </w:r>
      <w:r w:rsidRPr="006E6504">
        <w:rPr>
          <w:rFonts w:eastAsia="TimesNewRomanPSMT"/>
          <w:sz w:val="28"/>
          <w:szCs w:val="28"/>
        </w:rPr>
        <w:t>трибки через скакалку на витривалість</w:t>
      </w:r>
      <w:r w:rsidRPr="006E6504">
        <w:rPr>
          <w:rFonts w:eastAsia="TimesNewRomanPSMT"/>
          <w:sz w:val="28"/>
          <w:szCs w:val="28"/>
          <w:lang w:val="uk-UA"/>
        </w:rPr>
        <w:t>»</w:t>
      </w:r>
    </w:p>
    <w:tbl>
      <w:tblPr>
        <w:tblStyle w:val="af1"/>
        <w:tblW w:w="0" w:type="auto"/>
        <w:tblLook w:val="04A0" w:firstRow="1" w:lastRow="0" w:firstColumn="1" w:lastColumn="0" w:noHBand="0" w:noVBand="1"/>
      </w:tblPr>
      <w:tblGrid>
        <w:gridCol w:w="1781"/>
        <w:gridCol w:w="1507"/>
        <w:gridCol w:w="1514"/>
        <w:gridCol w:w="1515"/>
        <w:gridCol w:w="1514"/>
        <w:gridCol w:w="1508"/>
      </w:tblGrid>
      <w:tr w:rsidR="00D0175D" w:rsidRPr="006E6504" w:rsidTr="007A57CE">
        <w:trPr>
          <w:trHeight w:val="966"/>
        </w:trPr>
        <w:tc>
          <w:tcPr>
            <w:tcW w:w="1781" w:type="dxa"/>
            <w:vMerge w:val="restart"/>
            <w:vAlign w:val="center"/>
          </w:tcPr>
          <w:p w:rsidR="00D0175D" w:rsidRPr="006E6504" w:rsidRDefault="00D0175D" w:rsidP="007A57CE">
            <w:pPr>
              <w:spacing w:line="360" w:lineRule="auto"/>
              <w:jc w:val="center"/>
              <w:rPr>
                <w:rFonts w:eastAsia="TimesNewRomanPSMT"/>
                <w:sz w:val="28"/>
                <w:szCs w:val="28"/>
                <w:lang w:val="uk-UA"/>
              </w:rPr>
            </w:pPr>
            <w:r w:rsidRPr="006E6504">
              <w:rPr>
                <w:color w:val="000000" w:themeColor="text1"/>
                <w:sz w:val="28"/>
                <w:szCs w:val="28"/>
                <w:lang w:val="uk-UA"/>
              </w:rPr>
              <w:t>Показники</w:t>
            </w:r>
          </w:p>
        </w:tc>
        <w:tc>
          <w:tcPr>
            <w:tcW w:w="7558" w:type="dxa"/>
            <w:gridSpan w:val="5"/>
            <w:vAlign w:val="center"/>
          </w:tcPr>
          <w:p w:rsidR="00D0175D" w:rsidRPr="006E6504" w:rsidRDefault="00D0175D" w:rsidP="007A57CE">
            <w:pPr>
              <w:spacing w:line="360" w:lineRule="auto"/>
              <w:jc w:val="center"/>
              <w:rPr>
                <w:rFonts w:eastAsia="TimesNewRomanPSMT"/>
                <w:sz w:val="28"/>
                <w:szCs w:val="28"/>
                <w:lang w:val="uk-UA"/>
              </w:rPr>
            </w:pPr>
            <w:r w:rsidRPr="006E6504">
              <w:rPr>
                <w:rFonts w:eastAsia="TimesNewRomanPSMT"/>
                <w:sz w:val="28"/>
                <w:szCs w:val="28"/>
                <w:lang w:val="uk-UA"/>
              </w:rPr>
              <w:t>Рівні</w:t>
            </w:r>
          </w:p>
        </w:tc>
      </w:tr>
      <w:tr w:rsidR="00D0175D" w:rsidRPr="006E6504" w:rsidTr="007A57CE">
        <w:trPr>
          <w:trHeight w:val="966"/>
        </w:trPr>
        <w:tc>
          <w:tcPr>
            <w:tcW w:w="1781" w:type="dxa"/>
            <w:vMerge/>
            <w:vAlign w:val="center"/>
          </w:tcPr>
          <w:p w:rsidR="00D0175D" w:rsidRPr="006E6504" w:rsidRDefault="00D0175D" w:rsidP="007A57CE">
            <w:pPr>
              <w:spacing w:line="360" w:lineRule="auto"/>
              <w:jc w:val="center"/>
              <w:rPr>
                <w:rFonts w:eastAsia="TimesNewRomanPSMT"/>
                <w:sz w:val="28"/>
                <w:szCs w:val="28"/>
                <w:lang w:val="uk-UA"/>
              </w:rPr>
            </w:pPr>
          </w:p>
        </w:tc>
        <w:tc>
          <w:tcPr>
            <w:tcW w:w="1507" w:type="dxa"/>
            <w:vAlign w:val="center"/>
          </w:tcPr>
          <w:p w:rsidR="00D0175D" w:rsidRPr="006E6504" w:rsidRDefault="00D0175D" w:rsidP="007A57CE">
            <w:pPr>
              <w:spacing w:line="360" w:lineRule="auto"/>
              <w:jc w:val="center"/>
              <w:rPr>
                <w:rFonts w:eastAsia="TimesNewRomanPSMT"/>
                <w:sz w:val="28"/>
                <w:szCs w:val="28"/>
                <w:lang w:val="uk-UA"/>
              </w:rPr>
            </w:pPr>
            <w:r w:rsidRPr="006E6504">
              <w:rPr>
                <w:rFonts w:eastAsia="TimesNewRomanPSMT"/>
                <w:sz w:val="28"/>
                <w:szCs w:val="28"/>
                <w:lang w:val="uk-UA"/>
              </w:rPr>
              <w:t>низький</w:t>
            </w:r>
          </w:p>
        </w:tc>
        <w:tc>
          <w:tcPr>
            <w:tcW w:w="1514" w:type="dxa"/>
            <w:vAlign w:val="center"/>
          </w:tcPr>
          <w:p w:rsidR="00D0175D" w:rsidRPr="006E6504" w:rsidRDefault="00D0175D" w:rsidP="007A57CE">
            <w:pPr>
              <w:spacing w:line="360" w:lineRule="auto"/>
              <w:jc w:val="center"/>
              <w:rPr>
                <w:rFonts w:eastAsia="TimesNewRomanPSMT"/>
                <w:sz w:val="28"/>
                <w:szCs w:val="28"/>
                <w:lang w:val="uk-UA"/>
              </w:rPr>
            </w:pPr>
            <w:r w:rsidRPr="006E6504">
              <w:rPr>
                <w:rFonts w:eastAsia="TimesNewRomanPSMT"/>
                <w:sz w:val="28"/>
                <w:szCs w:val="28"/>
                <w:lang w:val="uk-UA"/>
              </w:rPr>
              <w:t>нижче за середній</w:t>
            </w:r>
          </w:p>
        </w:tc>
        <w:tc>
          <w:tcPr>
            <w:tcW w:w="1515" w:type="dxa"/>
            <w:vAlign w:val="center"/>
          </w:tcPr>
          <w:p w:rsidR="00D0175D" w:rsidRPr="006E6504" w:rsidRDefault="00D0175D" w:rsidP="007A57CE">
            <w:pPr>
              <w:spacing w:line="360" w:lineRule="auto"/>
              <w:jc w:val="center"/>
              <w:rPr>
                <w:rFonts w:eastAsia="TimesNewRomanPSMT"/>
                <w:sz w:val="28"/>
                <w:szCs w:val="28"/>
                <w:lang w:val="uk-UA"/>
              </w:rPr>
            </w:pPr>
            <w:r w:rsidRPr="006E6504">
              <w:rPr>
                <w:rFonts w:eastAsia="TimesNewRomanPSMT"/>
                <w:sz w:val="28"/>
                <w:szCs w:val="28"/>
                <w:lang w:val="uk-UA"/>
              </w:rPr>
              <w:t>середній</w:t>
            </w:r>
          </w:p>
        </w:tc>
        <w:tc>
          <w:tcPr>
            <w:tcW w:w="1514" w:type="dxa"/>
            <w:vAlign w:val="center"/>
          </w:tcPr>
          <w:p w:rsidR="00D0175D" w:rsidRPr="006E6504" w:rsidRDefault="00D0175D" w:rsidP="007A57CE">
            <w:pPr>
              <w:spacing w:line="360" w:lineRule="auto"/>
              <w:jc w:val="center"/>
              <w:rPr>
                <w:rFonts w:eastAsia="TimesNewRomanPSMT"/>
                <w:sz w:val="28"/>
                <w:szCs w:val="28"/>
                <w:lang w:val="uk-UA"/>
              </w:rPr>
            </w:pPr>
            <w:r w:rsidRPr="006E6504">
              <w:rPr>
                <w:rFonts w:eastAsia="TimesNewRomanPSMT"/>
                <w:sz w:val="28"/>
                <w:szCs w:val="28"/>
                <w:lang w:val="uk-UA"/>
              </w:rPr>
              <w:t>вище за середній</w:t>
            </w:r>
          </w:p>
        </w:tc>
        <w:tc>
          <w:tcPr>
            <w:tcW w:w="1508" w:type="dxa"/>
            <w:vAlign w:val="center"/>
          </w:tcPr>
          <w:p w:rsidR="00D0175D" w:rsidRPr="006E6504" w:rsidRDefault="00D0175D" w:rsidP="007A57CE">
            <w:pPr>
              <w:spacing w:line="360" w:lineRule="auto"/>
              <w:jc w:val="center"/>
              <w:rPr>
                <w:rFonts w:eastAsia="TimesNewRomanPSMT"/>
                <w:sz w:val="28"/>
                <w:szCs w:val="28"/>
                <w:lang w:val="uk-UA"/>
              </w:rPr>
            </w:pPr>
            <w:r w:rsidRPr="006E6504">
              <w:rPr>
                <w:rFonts w:eastAsia="TimesNewRomanPSMT"/>
                <w:sz w:val="28"/>
                <w:szCs w:val="28"/>
                <w:lang w:val="uk-UA"/>
              </w:rPr>
              <w:t>високий</w:t>
            </w:r>
          </w:p>
        </w:tc>
      </w:tr>
      <w:tr w:rsidR="00D0175D" w:rsidRPr="006E6504" w:rsidTr="007A57CE">
        <w:trPr>
          <w:trHeight w:val="966"/>
        </w:trPr>
        <w:tc>
          <w:tcPr>
            <w:tcW w:w="1781" w:type="dxa"/>
            <w:vAlign w:val="center"/>
          </w:tcPr>
          <w:p w:rsidR="00D0175D" w:rsidRPr="006E6504" w:rsidRDefault="001E214B" w:rsidP="007A57CE">
            <w:pPr>
              <w:spacing w:line="360" w:lineRule="auto"/>
              <w:jc w:val="center"/>
              <w:rPr>
                <w:rFonts w:eastAsia="TimesNewRomanPSMT"/>
                <w:sz w:val="28"/>
                <w:szCs w:val="28"/>
                <w:lang w:val="uk-UA"/>
              </w:rPr>
            </w:pPr>
            <w:r w:rsidRPr="006E6504">
              <w:rPr>
                <w:color w:val="000000" w:themeColor="text1"/>
                <w:sz w:val="28"/>
                <w:szCs w:val="28"/>
                <w:lang w:val="uk-UA"/>
              </w:rPr>
              <w:t>Час</w:t>
            </w:r>
            <w:r w:rsidR="00D0175D" w:rsidRPr="006E6504">
              <w:rPr>
                <w:rFonts w:eastAsia="TimesNewRomanPSMT"/>
                <w:sz w:val="28"/>
                <w:szCs w:val="28"/>
                <w:lang w:val="uk-UA"/>
              </w:rPr>
              <w:t xml:space="preserve">, </w:t>
            </w:r>
            <w:r w:rsidRPr="006E6504">
              <w:rPr>
                <w:rFonts w:eastAsia="TimesNewRomanPSMT"/>
                <w:sz w:val="28"/>
                <w:szCs w:val="28"/>
                <w:lang w:val="uk-UA"/>
              </w:rPr>
              <w:t>хв</w:t>
            </w:r>
          </w:p>
        </w:tc>
        <w:tc>
          <w:tcPr>
            <w:tcW w:w="1507" w:type="dxa"/>
            <w:vAlign w:val="center"/>
          </w:tcPr>
          <w:p w:rsidR="00D0175D" w:rsidRPr="006E6504" w:rsidRDefault="000A281F" w:rsidP="007A57CE">
            <w:pPr>
              <w:spacing w:line="360" w:lineRule="auto"/>
              <w:jc w:val="center"/>
              <w:rPr>
                <w:rFonts w:eastAsia="TimesNewRomanPSMT"/>
                <w:sz w:val="28"/>
                <w:szCs w:val="28"/>
                <w:lang w:val="uk-UA"/>
              </w:rPr>
            </w:pPr>
            <w:r w:rsidRPr="006E6504">
              <w:rPr>
                <w:rFonts w:eastAsia="TimesNewRomanPSMT"/>
                <w:sz w:val="28"/>
                <w:szCs w:val="28"/>
              </w:rPr>
              <w:sym w:font="Symbol" w:char="F0A3"/>
            </w:r>
            <w:r w:rsidR="00D0175D" w:rsidRPr="006E6504">
              <w:rPr>
                <w:color w:val="000000" w:themeColor="text1"/>
                <w:sz w:val="28"/>
                <w:szCs w:val="28"/>
                <w:lang w:val="uk-UA"/>
              </w:rPr>
              <w:t>1</w:t>
            </w:r>
          </w:p>
        </w:tc>
        <w:tc>
          <w:tcPr>
            <w:tcW w:w="1514" w:type="dxa"/>
            <w:vAlign w:val="center"/>
          </w:tcPr>
          <w:p w:rsidR="00D0175D" w:rsidRPr="006E6504" w:rsidRDefault="000A281F" w:rsidP="007A57CE">
            <w:pPr>
              <w:spacing w:line="360" w:lineRule="auto"/>
              <w:jc w:val="center"/>
              <w:rPr>
                <w:rFonts w:eastAsia="TimesNewRomanPSMT"/>
                <w:sz w:val="28"/>
                <w:szCs w:val="28"/>
                <w:lang w:val="uk-UA"/>
              </w:rPr>
            </w:pPr>
            <w:r w:rsidRPr="006E6504">
              <w:rPr>
                <w:color w:val="000000" w:themeColor="text1"/>
                <w:sz w:val="28"/>
                <w:szCs w:val="28"/>
                <w:lang w:val="uk-UA"/>
              </w:rPr>
              <w:t>1,00</w:t>
            </w:r>
            <w:r w:rsidR="0095641B" w:rsidRPr="006E6504">
              <w:rPr>
                <w:color w:val="000000" w:themeColor="text1"/>
                <w:sz w:val="28"/>
                <w:szCs w:val="28"/>
                <w:lang w:val="uk-UA"/>
              </w:rPr>
              <w:t>-1,19</w:t>
            </w:r>
          </w:p>
        </w:tc>
        <w:tc>
          <w:tcPr>
            <w:tcW w:w="1515" w:type="dxa"/>
            <w:vAlign w:val="center"/>
          </w:tcPr>
          <w:p w:rsidR="00D0175D" w:rsidRPr="006E6504" w:rsidRDefault="0042016F" w:rsidP="007A57CE">
            <w:pPr>
              <w:spacing w:line="360" w:lineRule="auto"/>
              <w:jc w:val="center"/>
              <w:rPr>
                <w:rFonts w:eastAsia="TimesNewRomanPSMT"/>
                <w:sz w:val="28"/>
                <w:szCs w:val="28"/>
                <w:lang w:val="uk-UA"/>
              </w:rPr>
            </w:pPr>
            <w:r w:rsidRPr="006E6504">
              <w:rPr>
                <w:color w:val="000000" w:themeColor="text1"/>
                <w:sz w:val="28"/>
                <w:szCs w:val="28"/>
                <w:lang w:val="uk-UA"/>
              </w:rPr>
              <w:t>1,20</w:t>
            </w:r>
            <w:r w:rsidR="0095641B" w:rsidRPr="006E6504">
              <w:rPr>
                <w:color w:val="000000" w:themeColor="text1"/>
                <w:sz w:val="28"/>
                <w:szCs w:val="28"/>
                <w:lang w:val="uk-UA"/>
              </w:rPr>
              <w:t>-1,39</w:t>
            </w:r>
          </w:p>
        </w:tc>
        <w:tc>
          <w:tcPr>
            <w:tcW w:w="1514" w:type="dxa"/>
            <w:vAlign w:val="center"/>
          </w:tcPr>
          <w:p w:rsidR="00D0175D" w:rsidRPr="006E6504" w:rsidRDefault="0042016F" w:rsidP="007A57CE">
            <w:pPr>
              <w:spacing w:line="360" w:lineRule="auto"/>
              <w:jc w:val="center"/>
              <w:rPr>
                <w:rFonts w:eastAsia="TimesNewRomanPSMT"/>
                <w:sz w:val="28"/>
                <w:szCs w:val="28"/>
                <w:lang w:val="uk-UA"/>
              </w:rPr>
            </w:pPr>
            <w:r w:rsidRPr="006E6504">
              <w:rPr>
                <w:color w:val="000000" w:themeColor="text1"/>
                <w:sz w:val="28"/>
                <w:szCs w:val="28"/>
                <w:lang w:val="uk-UA"/>
              </w:rPr>
              <w:t>1,40</w:t>
            </w:r>
            <w:r w:rsidR="0095641B" w:rsidRPr="006E6504">
              <w:rPr>
                <w:color w:val="000000" w:themeColor="text1"/>
                <w:sz w:val="28"/>
                <w:szCs w:val="28"/>
                <w:lang w:val="uk-UA"/>
              </w:rPr>
              <w:t>-1,59</w:t>
            </w:r>
          </w:p>
        </w:tc>
        <w:tc>
          <w:tcPr>
            <w:tcW w:w="1508" w:type="dxa"/>
            <w:vAlign w:val="center"/>
          </w:tcPr>
          <w:p w:rsidR="00D0175D" w:rsidRPr="006E6504" w:rsidRDefault="000A281F" w:rsidP="007A57CE">
            <w:pPr>
              <w:spacing w:line="360" w:lineRule="auto"/>
              <w:jc w:val="center"/>
              <w:rPr>
                <w:rFonts w:eastAsia="TimesNewRomanPSMT"/>
                <w:sz w:val="28"/>
                <w:szCs w:val="28"/>
                <w:lang w:val="uk-UA"/>
              </w:rPr>
            </w:pPr>
            <w:r w:rsidRPr="006E6504">
              <w:rPr>
                <w:rFonts w:eastAsia="TimesNewRomanPSMT"/>
                <w:sz w:val="28"/>
                <w:szCs w:val="28"/>
              </w:rPr>
              <w:sym w:font="Symbol" w:char="F0B3"/>
            </w:r>
            <w:r w:rsidRPr="006E6504">
              <w:rPr>
                <w:color w:val="000000" w:themeColor="text1"/>
                <w:sz w:val="28"/>
                <w:szCs w:val="28"/>
                <w:lang w:val="uk-UA"/>
              </w:rPr>
              <w:t>2</w:t>
            </w:r>
          </w:p>
        </w:tc>
      </w:tr>
    </w:tbl>
    <w:p w:rsidR="00D0175D" w:rsidRPr="006E6504" w:rsidRDefault="00D0175D" w:rsidP="00D0175D">
      <w:pPr>
        <w:shd w:val="clear" w:color="auto" w:fill="FFFFFF"/>
        <w:spacing w:line="360" w:lineRule="auto"/>
        <w:ind w:firstLine="709"/>
        <w:jc w:val="both"/>
        <w:rPr>
          <w:color w:val="000000" w:themeColor="text1"/>
          <w:sz w:val="28"/>
          <w:szCs w:val="28"/>
          <w:lang w:val="uk-UA"/>
        </w:rPr>
      </w:pPr>
    </w:p>
    <w:p w:rsidR="00DA0CD5" w:rsidRPr="006E6504" w:rsidRDefault="00CC49A4" w:rsidP="006A19A1">
      <w:pPr>
        <w:shd w:val="clear" w:color="auto" w:fill="FFFFFF"/>
        <w:spacing w:line="360" w:lineRule="auto"/>
        <w:ind w:firstLine="709"/>
        <w:jc w:val="both"/>
        <w:rPr>
          <w:color w:val="000000" w:themeColor="text1"/>
          <w:sz w:val="28"/>
          <w:szCs w:val="28"/>
          <w:u w:val="single"/>
          <w:lang w:val="uk-UA"/>
        </w:rPr>
      </w:pPr>
      <w:r w:rsidRPr="006E6504">
        <w:rPr>
          <w:color w:val="000000" w:themeColor="text1"/>
          <w:sz w:val="28"/>
          <w:szCs w:val="28"/>
          <w:u w:val="single"/>
          <w:lang w:val="uk-UA"/>
        </w:rPr>
        <w:t>Силова витривалість м'язів черевного преса</w:t>
      </w:r>
      <w:r w:rsidR="00C55682" w:rsidRPr="006E6504">
        <w:rPr>
          <w:color w:val="000000" w:themeColor="text1"/>
          <w:sz w:val="28"/>
          <w:szCs w:val="28"/>
          <w:u w:val="single"/>
          <w:lang w:val="uk-UA"/>
        </w:rPr>
        <w:t>:</w:t>
      </w:r>
    </w:p>
    <w:p w:rsidR="00C55682" w:rsidRPr="006E6504" w:rsidRDefault="00C55682" w:rsidP="00C55682">
      <w:pPr>
        <w:shd w:val="clear" w:color="auto" w:fill="FFFFFF"/>
        <w:spacing w:line="360" w:lineRule="auto"/>
        <w:ind w:firstLine="709"/>
        <w:jc w:val="both"/>
        <w:rPr>
          <w:rFonts w:eastAsia="TimesNewRomanPSMT"/>
          <w:sz w:val="28"/>
          <w:szCs w:val="28"/>
          <w:lang w:val="uk-UA"/>
        </w:rPr>
      </w:pPr>
      <w:r w:rsidRPr="006E6504">
        <w:rPr>
          <w:color w:val="000000" w:themeColor="text1"/>
          <w:sz w:val="28"/>
          <w:szCs w:val="28"/>
          <w:lang w:val="uk-UA"/>
        </w:rPr>
        <w:t xml:space="preserve">«Складка», к-сть разів </w:t>
      </w:r>
      <w:r w:rsidRPr="006E6504">
        <w:rPr>
          <w:rFonts w:eastAsia="TimesNewRomanPSMT"/>
          <w:sz w:val="28"/>
          <w:szCs w:val="28"/>
          <w:lang w:val="uk-UA"/>
        </w:rPr>
        <w:t>(табл. 2.7).</w:t>
      </w:r>
    </w:p>
    <w:p w:rsidR="00CC49A4" w:rsidRPr="006E6504" w:rsidRDefault="003A0432" w:rsidP="00C55682">
      <w:pPr>
        <w:shd w:val="clear" w:color="auto" w:fill="FFFFFF"/>
        <w:spacing w:line="360" w:lineRule="auto"/>
        <w:ind w:firstLine="709"/>
        <w:jc w:val="both"/>
        <w:rPr>
          <w:color w:val="000000" w:themeColor="text1"/>
          <w:sz w:val="28"/>
          <w:szCs w:val="28"/>
          <w:lang w:val="uk-UA"/>
        </w:rPr>
      </w:pPr>
      <w:r w:rsidRPr="006E6504">
        <w:rPr>
          <w:color w:val="000000" w:themeColor="text1"/>
          <w:sz w:val="28"/>
          <w:szCs w:val="28"/>
          <w:lang w:val="uk-UA"/>
        </w:rPr>
        <w:t>Силова витривалість м'язів черевного преса визначал</w:t>
      </w:r>
      <w:r w:rsidR="00CC49A4" w:rsidRPr="006E6504">
        <w:rPr>
          <w:color w:val="000000" w:themeColor="text1"/>
          <w:sz w:val="28"/>
          <w:szCs w:val="28"/>
          <w:lang w:val="uk-UA"/>
        </w:rPr>
        <w:t>а</w:t>
      </w:r>
      <w:r w:rsidRPr="006E6504">
        <w:rPr>
          <w:color w:val="000000" w:themeColor="text1"/>
          <w:sz w:val="28"/>
          <w:szCs w:val="28"/>
          <w:lang w:val="uk-UA"/>
        </w:rPr>
        <w:t xml:space="preserve">ся кількістю виконання (раз) вправи «складка». </w:t>
      </w:r>
    </w:p>
    <w:p w:rsidR="00CC49A4" w:rsidRPr="006E6504" w:rsidRDefault="00CC49A4" w:rsidP="00C55682">
      <w:pPr>
        <w:shd w:val="clear" w:color="auto" w:fill="FFFFFF"/>
        <w:spacing w:line="360" w:lineRule="auto"/>
        <w:ind w:firstLine="709"/>
        <w:jc w:val="both"/>
        <w:rPr>
          <w:color w:val="000000" w:themeColor="text1"/>
          <w:sz w:val="28"/>
          <w:szCs w:val="28"/>
          <w:lang w:val="uk-UA"/>
        </w:rPr>
      </w:pPr>
      <w:r w:rsidRPr="006E6504">
        <w:rPr>
          <w:color w:val="000000" w:themeColor="text1"/>
          <w:sz w:val="28"/>
          <w:szCs w:val="28"/>
          <w:lang w:val="uk-UA"/>
        </w:rPr>
        <w:t>В</w:t>
      </w:r>
      <w:r w:rsidR="003A0432" w:rsidRPr="006E6504">
        <w:rPr>
          <w:color w:val="000000" w:themeColor="text1"/>
          <w:sz w:val="28"/>
          <w:szCs w:val="28"/>
          <w:lang w:val="uk-UA"/>
        </w:rPr>
        <w:t xml:space="preserve">.П. </w:t>
      </w:r>
      <w:r w:rsidRPr="006E6504">
        <w:rPr>
          <w:color w:val="000000" w:themeColor="text1"/>
          <w:sz w:val="28"/>
          <w:szCs w:val="28"/>
          <w:lang w:val="uk-UA"/>
        </w:rPr>
        <w:t>–</w:t>
      </w:r>
      <w:r w:rsidR="003A0432" w:rsidRPr="006E6504">
        <w:rPr>
          <w:color w:val="000000" w:themeColor="text1"/>
          <w:sz w:val="28"/>
          <w:szCs w:val="28"/>
          <w:lang w:val="uk-UA"/>
        </w:rPr>
        <w:t xml:space="preserve"> лежачи на спині. </w:t>
      </w:r>
    </w:p>
    <w:p w:rsidR="003A0432" w:rsidRPr="006E6504" w:rsidRDefault="003A0432" w:rsidP="00C55682">
      <w:pPr>
        <w:shd w:val="clear" w:color="auto" w:fill="FFFFFF"/>
        <w:spacing w:line="360" w:lineRule="auto"/>
        <w:ind w:firstLine="709"/>
        <w:jc w:val="both"/>
        <w:rPr>
          <w:color w:val="000000" w:themeColor="text1"/>
          <w:sz w:val="28"/>
          <w:szCs w:val="28"/>
          <w:lang w:val="uk-UA"/>
        </w:rPr>
      </w:pPr>
      <w:r w:rsidRPr="006E6504">
        <w:rPr>
          <w:color w:val="000000" w:themeColor="text1"/>
          <w:sz w:val="28"/>
          <w:szCs w:val="28"/>
          <w:lang w:val="uk-UA"/>
        </w:rPr>
        <w:t xml:space="preserve">Підйом тулуба і ніг </w:t>
      </w:r>
      <w:r w:rsidR="00CC49A4" w:rsidRPr="006E6504">
        <w:rPr>
          <w:color w:val="000000" w:themeColor="text1"/>
          <w:sz w:val="28"/>
          <w:szCs w:val="28"/>
          <w:lang w:val="uk-UA"/>
        </w:rPr>
        <w:t>у</w:t>
      </w:r>
      <w:r w:rsidRPr="006E6504">
        <w:rPr>
          <w:color w:val="000000" w:themeColor="text1"/>
          <w:sz w:val="28"/>
          <w:szCs w:val="28"/>
          <w:lang w:val="uk-UA"/>
        </w:rPr>
        <w:t xml:space="preserve"> положення «</w:t>
      </w:r>
      <w:r w:rsidR="00CC49A4" w:rsidRPr="006E6504">
        <w:rPr>
          <w:color w:val="000000" w:themeColor="text1"/>
          <w:sz w:val="28"/>
          <w:szCs w:val="28"/>
          <w:lang w:val="uk-UA"/>
        </w:rPr>
        <w:t>сід</w:t>
      </w:r>
      <w:r w:rsidRPr="006E6504">
        <w:rPr>
          <w:color w:val="000000" w:themeColor="text1"/>
          <w:sz w:val="28"/>
          <w:szCs w:val="28"/>
          <w:lang w:val="uk-UA"/>
        </w:rPr>
        <w:t xml:space="preserve"> кутом», руки вперед</w:t>
      </w:r>
      <w:r w:rsidR="00CC49A4" w:rsidRPr="006E6504">
        <w:rPr>
          <w:color w:val="000000" w:themeColor="text1"/>
          <w:sz w:val="28"/>
          <w:szCs w:val="28"/>
          <w:lang w:val="uk-UA"/>
        </w:rPr>
        <w:t>. Підраховується кількість</w:t>
      </w:r>
      <w:r w:rsidRPr="006E6504">
        <w:rPr>
          <w:color w:val="000000" w:themeColor="text1"/>
          <w:sz w:val="28"/>
          <w:szCs w:val="28"/>
          <w:lang w:val="uk-UA"/>
        </w:rPr>
        <w:t xml:space="preserve"> </w:t>
      </w:r>
      <w:r w:rsidR="00CC49A4" w:rsidRPr="006E6504">
        <w:rPr>
          <w:color w:val="000000" w:themeColor="text1"/>
          <w:sz w:val="28"/>
          <w:szCs w:val="28"/>
          <w:lang w:val="uk-UA"/>
        </w:rPr>
        <w:t xml:space="preserve">підйомів </w:t>
      </w:r>
      <w:r w:rsidRPr="006E6504">
        <w:rPr>
          <w:color w:val="000000" w:themeColor="text1"/>
          <w:sz w:val="28"/>
          <w:szCs w:val="28"/>
          <w:lang w:val="uk-UA"/>
        </w:rPr>
        <w:t>за 10 с.</w:t>
      </w:r>
    </w:p>
    <w:p w:rsidR="00CC49A4" w:rsidRPr="006E6504" w:rsidRDefault="00CC49A4" w:rsidP="00C55682">
      <w:pPr>
        <w:shd w:val="clear" w:color="auto" w:fill="FFFFFF"/>
        <w:spacing w:line="360" w:lineRule="auto"/>
        <w:ind w:firstLine="709"/>
        <w:jc w:val="both"/>
        <w:rPr>
          <w:color w:val="000000" w:themeColor="text1"/>
          <w:sz w:val="28"/>
          <w:szCs w:val="28"/>
          <w:lang w:val="uk-UA"/>
        </w:rPr>
      </w:pPr>
    </w:p>
    <w:p w:rsidR="00C55682" w:rsidRPr="006E6504" w:rsidRDefault="00C55682" w:rsidP="00C55682">
      <w:pPr>
        <w:shd w:val="clear" w:color="auto" w:fill="FFFFFF"/>
        <w:spacing w:line="360" w:lineRule="auto"/>
        <w:ind w:firstLine="708"/>
        <w:jc w:val="right"/>
        <w:rPr>
          <w:color w:val="000000" w:themeColor="text1"/>
          <w:sz w:val="28"/>
          <w:szCs w:val="28"/>
          <w:lang w:val="uk-UA"/>
        </w:rPr>
      </w:pPr>
      <w:r w:rsidRPr="006E6504">
        <w:rPr>
          <w:color w:val="000000" w:themeColor="text1"/>
          <w:sz w:val="28"/>
          <w:szCs w:val="28"/>
          <w:lang w:val="uk-UA"/>
        </w:rPr>
        <w:lastRenderedPageBreak/>
        <w:t>Таблиця 2.7</w:t>
      </w:r>
    </w:p>
    <w:p w:rsidR="00C55682" w:rsidRPr="006E6504" w:rsidRDefault="00C55682" w:rsidP="00C55682">
      <w:pPr>
        <w:shd w:val="clear" w:color="auto" w:fill="FFFFFF"/>
        <w:spacing w:line="360" w:lineRule="auto"/>
        <w:jc w:val="center"/>
        <w:rPr>
          <w:rFonts w:eastAsia="TimesNewRomanPSMT"/>
          <w:sz w:val="28"/>
          <w:szCs w:val="28"/>
          <w:lang w:val="uk-UA"/>
        </w:rPr>
      </w:pPr>
      <w:r w:rsidRPr="006E6504">
        <w:rPr>
          <w:color w:val="000000" w:themeColor="text1"/>
          <w:sz w:val="28"/>
          <w:szCs w:val="28"/>
          <w:lang w:val="uk-UA"/>
        </w:rPr>
        <w:t xml:space="preserve">Критерії оцінювання за тестом </w:t>
      </w:r>
      <w:r w:rsidRPr="006E6504">
        <w:rPr>
          <w:rFonts w:eastAsia="TimesNewRomanPSMT"/>
          <w:sz w:val="28"/>
          <w:szCs w:val="28"/>
          <w:lang w:val="uk-UA"/>
        </w:rPr>
        <w:t>«</w:t>
      </w:r>
      <w:r w:rsidRPr="006E6504">
        <w:rPr>
          <w:color w:val="000000" w:themeColor="text1"/>
          <w:sz w:val="28"/>
          <w:szCs w:val="28"/>
          <w:lang w:val="uk-UA"/>
        </w:rPr>
        <w:t>Складка</w:t>
      </w:r>
      <w:r w:rsidRPr="006E6504">
        <w:rPr>
          <w:rFonts w:eastAsia="TimesNewRomanPSMT"/>
          <w:sz w:val="28"/>
          <w:szCs w:val="28"/>
          <w:lang w:val="uk-UA"/>
        </w:rPr>
        <w:t>»</w:t>
      </w:r>
    </w:p>
    <w:tbl>
      <w:tblPr>
        <w:tblStyle w:val="af1"/>
        <w:tblW w:w="0" w:type="auto"/>
        <w:tblLook w:val="04A0" w:firstRow="1" w:lastRow="0" w:firstColumn="1" w:lastColumn="0" w:noHBand="0" w:noVBand="1"/>
      </w:tblPr>
      <w:tblGrid>
        <w:gridCol w:w="1781"/>
        <w:gridCol w:w="1507"/>
        <w:gridCol w:w="1514"/>
        <w:gridCol w:w="1515"/>
        <w:gridCol w:w="1514"/>
        <w:gridCol w:w="1508"/>
      </w:tblGrid>
      <w:tr w:rsidR="00C55682" w:rsidRPr="006E6504" w:rsidTr="007A57CE">
        <w:trPr>
          <w:trHeight w:val="966"/>
        </w:trPr>
        <w:tc>
          <w:tcPr>
            <w:tcW w:w="1781" w:type="dxa"/>
            <w:vMerge w:val="restart"/>
            <w:vAlign w:val="center"/>
          </w:tcPr>
          <w:p w:rsidR="00C55682" w:rsidRPr="006E6504" w:rsidRDefault="00C55682" w:rsidP="007A57CE">
            <w:pPr>
              <w:spacing w:line="360" w:lineRule="auto"/>
              <w:jc w:val="center"/>
              <w:rPr>
                <w:rFonts w:eastAsia="TimesNewRomanPSMT"/>
                <w:sz w:val="28"/>
                <w:szCs w:val="28"/>
                <w:lang w:val="uk-UA"/>
              </w:rPr>
            </w:pPr>
            <w:r w:rsidRPr="006E6504">
              <w:rPr>
                <w:color w:val="000000" w:themeColor="text1"/>
                <w:sz w:val="28"/>
                <w:szCs w:val="28"/>
                <w:lang w:val="uk-UA"/>
              </w:rPr>
              <w:t>Показники</w:t>
            </w:r>
          </w:p>
        </w:tc>
        <w:tc>
          <w:tcPr>
            <w:tcW w:w="7558" w:type="dxa"/>
            <w:gridSpan w:val="5"/>
            <w:vAlign w:val="center"/>
          </w:tcPr>
          <w:p w:rsidR="00C55682" w:rsidRPr="006E6504" w:rsidRDefault="00C55682" w:rsidP="007A57CE">
            <w:pPr>
              <w:spacing w:line="360" w:lineRule="auto"/>
              <w:jc w:val="center"/>
              <w:rPr>
                <w:rFonts w:eastAsia="TimesNewRomanPSMT"/>
                <w:sz w:val="28"/>
                <w:szCs w:val="28"/>
                <w:lang w:val="uk-UA"/>
              </w:rPr>
            </w:pPr>
            <w:r w:rsidRPr="006E6504">
              <w:rPr>
                <w:rFonts w:eastAsia="TimesNewRomanPSMT"/>
                <w:sz w:val="28"/>
                <w:szCs w:val="28"/>
                <w:lang w:val="uk-UA"/>
              </w:rPr>
              <w:t>Рівні</w:t>
            </w:r>
          </w:p>
        </w:tc>
      </w:tr>
      <w:tr w:rsidR="00C55682" w:rsidRPr="006E6504" w:rsidTr="007A57CE">
        <w:trPr>
          <w:trHeight w:val="966"/>
        </w:trPr>
        <w:tc>
          <w:tcPr>
            <w:tcW w:w="1781" w:type="dxa"/>
            <w:vMerge/>
            <w:vAlign w:val="center"/>
          </w:tcPr>
          <w:p w:rsidR="00C55682" w:rsidRPr="006E6504" w:rsidRDefault="00C55682" w:rsidP="007A57CE">
            <w:pPr>
              <w:spacing w:line="360" w:lineRule="auto"/>
              <w:jc w:val="center"/>
              <w:rPr>
                <w:rFonts w:eastAsia="TimesNewRomanPSMT"/>
                <w:sz w:val="28"/>
                <w:szCs w:val="28"/>
                <w:lang w:val="uk-UA"/>
              </w:rPr>
            </w:pPr>
          </w:p>
        </w:tc>
        <w:tc>
          <w:tcPr>
            <w:tcW w:w="1507" w:type="dxa"/>
            <w:vAlign w:val="center"/>
          </w:tcPr>
          <w:p w:rsidR="00C55682" w:rsidRPr="006E6504" w:rsidRDefault="00C55682" w:rsidP="007A57CE">
            <w:pPr>
              <w:spacing w:line="360" w:lineRule="auto"/>
              <w:jc w:val="center"/>
              <w:rPr>
                <w:rFonts w:eastAsia="TimesNewRomanPSMT"/>
                <w:sz w:val="28"/>
                <w:szCs w:val="28"/>
                <w:lang w:val="uk-UA"/>
              </w:rPr>
            </w:pPr>
            <w:r w:rsidRPr="006E6504">
              <w:rPr>
                <w:rFonts w:eastAsia="TimesNewRomanPSMT"/>
                <w:sz w:val="28"/>
                <w:szCs w:val="28"/>
                <w:lang w:val="uk-UA"/>
              </w:rPr>
              <w:t>низький</w:t>
            </w:r>
          </w:p>
        </w:tc>
        <w:tc>
          <w:tcPr>
            <w:tcW w:w="1514" w:type="dxa"/>
            <w:vAlign w:val="center"/>
          </w:tcPr>
          <w:p w:rsidR="00C55682" w:rsidRPr="006E6504" w:rsidRDefault="00C55682" w:rsidP="007A57CE">
            <w:pPr>
              <w:spacing w:line="360" w:lineRule="auto"/>
              <w:jc w:val="center"/>
              <w:rPr>
                <w:rFonts w:eastAsia="TimesNewRomanPSMT"/>
                <w:sz w:val="28"/>
                <w:szCs w:val="28"/>
                <w:lang w:val="uk-UA"/>
              </w:rPr>
            </w:pPr>
            <w:r w:rsidRPr="006E6504">
              <w:rPr>
                <w:rFonts w:eastAsia="TimesNewRomanPSMT"/>
                <w:sz w:val="28"/>
                <w:szCs w:val="28"/>
                <w:lang w:val="uk-UA"/>
              </w:rPr>
              <w:t>нижче за середній</w:t>
            </w:r>
          </w:p>
        </w:tc>
        <w:tc>
          <w:tcPr>
            <w:tcW w:w="1515" w:type="dxa"/>
            <w:vAlign w:val="center"/>
          </w:tcPr>
          <w:p w:rsidR="00C55682" w:rsidRPr="006E6504" w:rsidRDefault="00C55682" w:rsidP="007A57CE">
            <w:pPr>
              <w:spacing w:line="360" w:lineRule="auto"/>
              <w:jc w:val="center"/>
              <w:rPr>
                <w:rFonts w:eastAsia="TimesNewRomanPSMT"/>
                <w:sz w:val="28"/>
                <w:szCs w:val="28"/>
                <w:lang w:val="uk-UA"/>
              </w:rPr>
            </w:pPr>
            <w:r w:rsidRPr="006E6504">
              <w:rPr>
                <w:rFonts w:eastAsia="TimesNewRomanPSMT"/>
                <w:sz w:val="28"/>
                <w:szCs w:val="28"/>
                <w:lang w:val="uk-UA"/>
              </w:rPr>
              <w:t>середній</w:t>
            </w:r>
          </w:p>
        </w:tc>
        <w:tc>
          <w:tcPr>
            <w:tcW w:w="1514" w:type="dxa"/>
            <w:vAlign w:val="center"/>
          </w:tcPr>
          <w:p w:rsidR="00C55682" w:rsidRPr="006E6504" w:rsidRDefault="00C55682" w:rsidP="007A57CE">
            <w:pPr>
              <w:spacing w:line="360" w:lineRule="auto"/>
              <w:jc w:val="center"/>
              <w:rPr>
                <w:rFonts w:eastAsia="TimesNewRomanPSMT"/>
                <w:sz w:val="28"/>
                <w:szCs w:val="28"/>
                <w:lang w:val="uk-UA"/>
              </w:rPr>
            </w:pPr>
            <w:r w:rsidRPr="006E6504">
              <w:rPr>
                <w:rFonts w:eastAsia="TimesNewRomanPSMT"/>
                <w:sz w:val="28"/>
                <w:szCs w:val="28"/>
                <w:lang w:val="uk-UA"/>
              </w:rPr>
              <w:t>вище за середній</w:t>
            </w:r>
          </w:p>
        </w:tc>
        <w:tc>
          <w:tcPr>
            <w:tcW w:w="1508" w:type="dxa"/>
            <w:vAlign w:val="center"/>
          </w:tcPr>
          <w:p w:rsidR="00C55682" w:rsidRPr="006E6504" w:rsidRDefault="00C55682" w:rsidP="007A57CE">
            <w:pPr>
              <w:spacing w:line="360" w:lineRule="auto"/>
              <w:jc w:val="center"/>
              <w:rPr>
                <w:rFonts w:eastAsia="TimesNewRomanPSMT"/>
                <w:sz w:val="28"/>
                <w:szCs w:val="28"/>
                <w:lang w:val="uk-UA"/>
              </w:rPr>
            </w:pPr>
            <w:r w:rsidRPr="006E6504">
              <w:rPr>
                <w:rFonts w:eastAsia="TimesNewRomanPSMT"/>
                <w:sz w:val="28"/>
                <w:szCs w:val="28"/>
                <w:lang w:val="uk-UA"/>
              </w:rPr>
              <w:t>високий</w:t>
            </w:r>
          </w:p>
        </w:tc>
      </w:tr>
      <w:tr w:rsidR="00C55682" w:rsidRPr="006E6504" w:rsidTr="007A57CE">
        <w:trPr>
          <w:trHeight w:val="966"/>
        </w:trPr>
        <w:tc>
          <w:tcPr>
            <w:tcW w:w="1781" w:type="dxa"/>
            <w:vAlign w:val="center"/>
          </w:tcPr>
          <w:p w:rsidR="0035716B" w:rsidRPr="006E6504" w:rsidRDefault="0035716B" w:rsidP="007A57CE">
            <w:pPr>
              <w:spacing w:line="360" w:lineRule="auto"/>
              <w:jc w:val="center"/>
              <w:rPr>
                <w:color w:val="000000" w:themeColor="text1"/>
                <w:sz w:val="28"/>
                <w:szCs w:val="28"/>
                <w:lang w:val="uk-UA"/>
              </w:rPr>
            </w:pPr>
            <w:r w:rsidRPr="006E6504">
              <w:rPr>
                <w:color w:val="000000" w:themeColor="text1"/>
                <w:sz w:val="28"/>
                <w:szCs w:val="28"/>
                <w:lang w:val="uk-UA"/>
              </w:rPr>
              <w:t xml:space="preserve">Складка, </w:t>
            </w:r>
          </w:p>
          <w:p w:rsidR="00C55682" w:rsidRPr="006E6504" w:rsidRDefault="0035716B" w:rsidP="007A57CE">
            <w:pPr>
              <w:spacing w:line="360" w:lineRule="auto"/>
              <w:jc w:val="center"/>
              <w:rPr>
                <w:rFonts w:eastAsia="TimesNewRomanPSMT"/>
                <w:sz w:val="28"/>
                <w:szCs w:val="28"/>
                <w:lang w:val="uk-UA"/>
              </w:rPr>
            </w:pPr>
            <w:r w:rsidRPr="006E6504">
              <w:rPr>
                <w:color w:val="000000" w:themeColor="text1"/>
                <w:sz w:val="28"/>
                <w:szCs w:val="28"/>
                <w:lang w:val="uk-UA"/>
              </w:rPr>
              <w:t>к-сть разів</w:t>
            </w:r>
          </w:p>
        </w:tc>
        <w:tc>
          <w:tcPr>
            <w:tcW w:w="1507" w:type="dxa"/>
            <w:vAlign w:val="center"/>
          </w:tcPr>
          <w:p w:rsidR="00C55682" w:rsidRPr="006E6504" w:rsidRDefault="0051265B" w:rsidP="007A57CE">
            <w:pPr>
              <w:spacing w:line="360" w:lineRule="auto"/>
              <w:jc w:val="center"/>
              <w:rPr>
                <w:rFonts w:eastAsia="TimesNewRomanPSMT"/>
                <w:sz w:val="28"/>
                <w:szCs w:val="28"/>
                <w:lang w:val="uk-UA"/>
              </w:rPr>
            </w:pPr>
            <w:r w:rsidRPr="006E6504">
              <w:rPr>
                <w:rFonts w:eastAsia="TimesNewRomanPSMT"/>
                <w:sz w:val="28"/>
                <w:szCs w:val="28"/>
                <w:lang w:val="uk-UA"/>
              </w:rPr>
              <w:t>0</w:t>
            </w:r>
          </w:p>
        </w:tc>
        <w:tc>
          <w:tcPr>
            <w:tcW w:w="1514" w:type="dxa"/>
            <w:vAlign w:val="center"/>
          </w:tcPr>
          <w:p w:rsidR="00C55682" w:rsidRPr="006E6504" w:rsidRDefault="0051265B" w:rsidP="007A57CE">
            <w:pPr>
              <w:spacing w:line="360" w:lineRule="auto"/>
              <w:jc w:val="center"/>
              <w:rPr>
                <w:rFonts w:eastAsia="TimesNewRomanPSMT"/>
                <w:sz w:val="28"/>
                <w:szCs w:val="28"/>
                <w:lang w:val="uk-UA"/>
              </w:rPr>
            </w:pPr>
            <w:r w:rsidRPr="006E6504">
              <w:rPr>
                <w:color w:val="000000" w:themeColor="text1"/>
                <w:sz w:val="28"/>
                <w:szCs w:val="28"/>
                <w:lang w:val="uk-UA"/>
              </w:rPr>
              <w:t>1</w:t>
            </w:r>
          </w:p>
        </w:tc>
        <w:tc>
          <w:tcPr>
            <w:tcW w:w="1515" w:type="dxa"/>
            <w:vAlign w:val="center"/>
          </w:tcPr>
          <w:p w:rsidR="00C55682" w:rsidRPr="006E6504" w:rsidRDefault="0051265B" w:rsidP="007A57CE">
            <w:pPr>
              <w:spacing w:line="360" w:lineRule="auto"/>
              <w:jc w:val="center"/>
              <w:rPr>
                <w:rFonts w:eastAsia="TimesNewRomanPSMT"/>
                <w:sz w:val="28"/>
                <w:szCs w:val="28"/>
                <w:lang w:val="uk-UA"/>
              </w:rPr>
            </w:pPr>
            <w:r w:rsidRPr="006E6504">
              <w:rPr>
                <w:color w:val="000000" w:themeColor="text1"/>
                <w:sz w:val="28"/>
                <w:szCs w:val="28"/>
                <w:lang w:val="uk-UA"/>
              </w:rPr>
              <w:t>2</w:t>
            </w:r>
          </w:p>
        </w:tc>
        <w:tc>
          <w:tcPr>
            <w:tcW w:w="1514" w:type="dxa"/>
            <w:vAlign w:val="center"/>
          </w:tcPr>
          <w:p w:rsidR="00C55682" w:rsidRPr="006E6504" w:rsidRDefault="0051265B" w:rsidP="007A57CE">
            <w:pPr>
              <w:spacing w:line="360" w:lineRule="auto"/>
              <w:jc w:val="center"/>
              <w:rPr>
                <w:rFonts w:eastAsia="TimesNewRomanPSMT"/>
                <w:sz w:val="28"/>
                <w:szCs w:val="28"/>
                <w:lang w:val="uk-UA"/>
              </w:rPr>
            </w:pPr>
            <w:r w:rsidRPr="006E6504">
              <w:rPr>
                <w:color w:val="000000" w:themeColor="text1"/>
                <w:sz w:val="28"/>
                <w:szCs w:val="28"/>
                <w:lang w:val="uk-UA"/>
              </w:rPr>
              <w:t>3</w:t>
            </w:r>
          </w:p>
        </w:tc>
        <w:tc>
          <w:tcPr>
            <w:tcW w:w="1508" w:type="dxa"/>
            <w:vAlign w:val="center"/>
          </w:tcPr>
          <w:p w:rsidR="00C55682" w:rsidRPr="006E6504" w:rsidRDefault="00C55682" w:rsidP="007A57CE">
            <w:pPr>
              <w:spacing w:line="360" w:lineRule="auto"/>
              <w:jc w:val="center"/>
              <w:rPr>
                <w:rFonts w:eastAsia="TimesNewRomanPSMT"/>
                <w:sz w:val="28"/>
                <w:szCs w:val="28"/>
                <w:lang w:val="uk-UA"/>
              </w:rPr>
            </w:pPr>
            <w:r w:rsidRPr="006E6504">
              <w:rPr>
                <w:rFonts w:eastAsia="TimesNewRomanPSMT"/>
                <w:sz w:val="28"/>
                <w:szCs w:val="28"/>
              </w:rPr>
              <w:sym w:font="Symbol" w:char="F0B3"/>
            </w:r>
            <w:r w:rsidR="0051265B" w:rsidRPr="006E6504">
              <w:rPr>
                <w:color w:val="000000" w:themeColor="text1"/>
                <w:sz w:val="28"/>
                <w:szCs w:val="28"/>
                <w:lang w:val="uk-UA"/>
              </w:rPr>
              <w:t>4</w:t>
            </w:r>
          </w:p>
        </w:tc>
      </w:tr>
    </w:tbl>
    <w:p w:rsidR="00C55682" w:rsidRPr="006E6504" w:rsidRDefault="00C55682" w:rsidP="0051265B">
      <w:pPr>
        <w:pStyle w:val="a4"/>
        <w:shd w:val="clear" w:color="auto" w:fill="FFFFFF"/>
        <w:spacing w:line="360" w:lineRule="auto"/>
        <w:ind w:left="1069"/>
        <w:jc w:val="both"/>
        <w:rPr>
          <w:color w:val="000000" w:themeColor="text1"/>
          <w:sz w:val="28"/>
          <w:szCs w:val="28"/>
          <w:lang w:val="uk-UA"/>
        </w:rPr>
      </w:pPr>
    </w:p>
    <w:p w:rsidR="0051265B" w:rsidRPr="006E6504" w:rsidRDefault="00517A8E" w:rsidP="0051265B">
      <w:pPr>
        <w:pStyle w:val="a4"/>
        <w:shd w:val="clear" w:color="auto" w:fill="FFFFFF"/>
        <w:spacing w:line="360" w:lineRule="auto"/>
        <w:ind w:left="1069"/>
        <w:jc w:val="both"/>
        <w:rPr>
          <w:sz w:val="28"/>
          <w:szCs w:val="28"/>
          <w:u w:val="single"/>
          <w:lang w:val="uk-UA"/>
        </w:rPr>
      </w:pPr>
      <w:r w:rsidRPr="006E6504">
        <w:rPr>
          <w:sz w:val="28"/>
          <w:szCs w:val="28"/>
          <w:u w:val="single"/>
          <w:lang w:val="uk-UA"/>
        </w:rPr>
        <w:t>З</w:t>
      </w:r>
      <w:r w:rsidRPr="006E6504">
        <w:rPr>
          <w:sz w:val="28"/>
          <w:szCs w:val="28"/>
          <w:u w:val="single"/>
        </w:rPr>
        <w:t xml:space="preserve">датність до </w:t>
      </w:r>
      <w:r w:rsidR="0005645E" w:rsidRPr="006E6504">
        <w:rPr>
          <w:sz w:val="28"/>
          <w:szCs w:val="28"/>
          <w:u w:val="single"/>
        </w:rPr>
        <w:t>збереження рівноваги</w:t>
      </w:r>
      <w:r w:rsidR="008A3D32" w:rsidRPr="006E6504">
        <w:rPr>
          <w:sz w:val="28"/>
          <w:szCs w:val="28"/>
          <w:u w:val="single"/>
          <w:lang w:val="uk-UA"/>
        </w:rPr>
        <w:t>:</w:t>
      </w:r>
    </w:p>
    <w:p w:rsidR="008A3D32" w:rsidRPr="006E6504" w:rsidRDefault="008A3D32" w:rsidP="008A3D32">
      <w:pPr>
        <w:pStyle w:val="a4"/>
        <w:numPr>
          <w:ilvl w:val="0"/>
          <w:numId w:val="19"/>
        </w:numPr>
        <w:shd w:val="clear" w:color="auto" w:fill="FFFFFF"/>
        <w:spacing w:line="360" w:lineRule="auto"/>
        <w:jc w:val="both"/>
        <w:rPr>
          <w:i/>
          <w:color w:val="000000" w:themeColor="text1"/>
          <w:sz w:val="28"/>
          <w:szCs w:val="28"/>
          <w:lang w:val="uk-UA"/>
        </w:rPr>
      </w:pPr>
      <w:r w:rsidRPr="006E6504">
        <w:rPr>
          <w:i/>
          <w:color w:val="000000" w:themeColor="text1"/>
          <w:sz w:val="28"/>
          <w:szCs w:val="28"/>
          <w:lang w:val="uk-UA"/>
        </w:rPr>
        <w:t>«Стійка на одній нозі»</w:t>
      </w:r>
      <w:r w:rsidR="00FF1F9A" w:rsidRPr="006E6504">
        <w:rPr>
          <w:i/>
          <w:color w:val="000000" w:themeColor="text1"/>
          <w:sz w:val="28"/>
          <w:szCs w:val="28"/>
          <w:lang w:val="uk-UA"/>
        </w:rPr>
        <w:t xml:space="preserve">, с </w:t>
      </w:r>
      <w:r w:rsidR="00FF1F9A" w:rsidRPr="006E6504">
        <w:rPr>
          <w:rFonts w:eastAsia="TimesNewRomanPSMT"/>
          <w:sz w:val="28"/>
          <w:szCs w:val="28"/>
          <w:lang w:val="uk-UA"/>
        </w:rPr>
        <w:t>(табл. 2.8).</w:t>
      </w:r>
    </w:p>
    <w:p w:rsidR="007139B5" w:rsidRPr="006E6504" w:rsidRDefault="007139B5" w:rsidP="007139B5">
      <w:pPr>
        <w:shd w:val="clear" w:color="auto" w:fill="FFFFFF"/>
        <w:spacing w:line="360" w:lineRule="auto"/>
        <w:ind w:firstLine="708"/>
        <w:jc w:val="both"/>
        <w:rPr>
          <w:color w:val="000000" w:themeColor="text1"/>
          <w:sz w:val="28"/>
          <w:szCs w:val="28"/>
          <w:lang w:val="uk-UA"/>
        </w:rPr>
      </w:pPr>
      <w:r w:rsidRPr="006E6504">
        <w:rPr>
          <w:color w:val="000000" w:themeColor="text1"/>
          <w:sz w:val="28"/>
          <w:szCs w:val="28"/>
          <w:lang w:val="uk-UA"/>
        </w:rPr>
        <w:t>Рівновага на всій стопі, вільна нога піднята в бік за допомогою однойменної руки. Виконується з обох ніг (фіксація не менше 2 с).</w:t>
      </w:r>
    </w:p>
    <w:p w:rsidR="00EC69DB" w:rsidRPr="006E6504" w:rsidRDefault="00EC69DB" w:rsidP="00EC69DB">
      <w:pPr>
        <w:pStyle w:val="a4"/>
        <w:shd w:val="clear" w:color="auto" w:fill="FFFFFF"/>
        <w:spacing w:line="360" w:lineRule="auto"/>
        <w:ind w:left="0" w:firstLine="709"/>
        <w:jc w:val="both"/>
        <w:rPr>
          <w:color w:val="000000" w:themeColor="text1"/>
          <w:sz w:val="28"/>
          <w:szCs w:val="28"/>
          <w:lang w:val="uk-UA"/>
        </w:rPr>
      </w:pPr>
      <w:r w:rsidRPr="006E6504">
        <w:rPr>
          <w:color w:val="000000" w:themeColor="text1"/>
          <w:sz w:val="28"/>
          <w:szCs w:val="28"/>
          <w:lang w:val="uk-UA"/>
        </w:rPr>
        <w:t>Підраховувався час збереження пози. Як тільки спортсменка ставала на дві ноги або втрачала рівновагу, час зупинявся, і фіксувався той результат, де елемент був виконаний технічно правильно. Вправа виконувал</w:t>
      </w:r>
      <w:r w:rsidR="00F062C4" w:rsidRPr="006E6504">
        <w:rPr>
          <w:color w:val="000000" w:themeColor="text1"/>
          <w:sz w:val="28"/>
          <w:szCs w:val="28"/>
          <w:lang w:val="uk-UA"/>
        </w:rPr>
        <w:t>а</w:t>
      </w:r>
      <w:r w:rsidRPr="006E6504">
        <w:rPr>
          <w:color w:val="000000" w:themeColor="text1"/>
          <w:sz w:val="28"/>
          <w:szCs w:val="28"/>
          <w:lang w:val="uk-UA"/>
        </w:rPr>
        <w:t>ся на дві ноги.</w:t>
      </w:r>
    </w:p>
    <w:p w:rsidR="00FF1F9A" w:rsidRPr="006E6504" w:rsidRDefault="00FF1F9A" w:rsidP="00FF1F9A">
      <w:pPr>
        <w:shd w:val="clear" w:color="auto" w:fill="FFFFFF"/>
        <w:spacing w:line="360" w:lineRule="auto"/>
        <w:ind w:firstLine="708"/>
        <w:jc w:val="right"/>
        <w:rPr>
          <w:color w:val="000000" w:themeColor="text1"/>
          <w:sz w:val="28"/>
          <w:szCs w:val="28"/>
          <w:lang w:val="uk-UA"/>
        </w:rPr>
      </w:pPr>
      <w:r w:rsidRPr="006E6504">
        <w:rPr>
          <w:color w:val="000000" w:themeColor="text1"/>
          <w:sz w:val="28"/>
          <w:szCs w:val="28"/>
          <w:lang w:val="uk-UA"/>
        </w:rPr>
        <w:t>Таблиця 2.8</w:t>
      </w:r>
    </w:p>
    <w:p w:rsidR="00FF1F9A" w:rsidRPr="006E6504" w:rsidRDefault="00FF1F9A" w:rsidP="00FF1F9A">
      <w:pPr>
        <w:shd w:val="clear" w:color="auto" w:fill="FFFFFF"/>
        <w:spacing w:line="360" w:lineRule="auto"/>
        <w:jc w:val="center"/>
        <w:rPr>
          <w:rFonts w:eastAsia="TimesNewRomanPSMT"/>
          <w:sz w:val="28"/>
          <w:szCs w:val="28"/>
          <w:lang w:val="uk-UA"/>
        </w:rPr>
      </w:pPr>
      <w:r w:rsidRPr="006E6504">
        <w:rPr>
          <w:color w:val="000000" w:themeColor="text1"/>
          <w:sz w:val="28"/>
          <w:szCs w:val="28"/>
          <w:lang w:val="uk-UA"/>
        </w:rPr>
        <w:t xml:space="preserve">Критерії оцінювання за тестом </w:t>
      </w:r>
      <w:r w:rsidRPr="006E6504">
        <w:rPr>
          <w:rFonts w:eastAsia="TimesNewRomanPSMT"/>
          <w:sz w:val="28"/>
          <w:szCs w:val="28"/>
          <w:lang w:val="uk-UA"/>
        </w:rPr>
        <w:t>«</w:t>
      </w:r>
      <w:r w:rsidRPr="006E6504">
        <w:rPr>
          <w:color w:val="000000" w:themeColor="text1"/>
          <w:sz w:val="28"/>
          <w:szCs w:val="28"/>
          <w:lang w:val="uk-UA"/>
        </w:rPr>
        <w:t>Стійка на одній нозі</w:t>
      </w:r>
      <w:r w:rsidRPr="006E6504">
        <w:rPr>
          <w:rFonts w:eastAsia="TimesNewRomanPSMT"/>
          <w:sz w:val="28"/>
          <w:szCs w:val="28"/>
          <w:lang w:val="uk-UA"/>
        </w:rPr>
        <w:t>»</w:t>
      </w:r>
    </w:p>
    <w:tbl>
      <w:tblPr>
        <w:tblStyle w:val="af1"/>
        <w:tblW w:w="0" w:type="auto"/>
        <w:tblLook w:val="04A0" w:firstRow="1" w:lastRow="0" w:firstColumn="1" w:lastColumn="0" w:noHBand="0" w:noVBand="1"/>
      </w:tblPr>
      <w:tblGrid>
        <w:gridCol w:w="1720"/>
        <w:gridCol w:w="1558"/>
        <w:gridCol w:w="1506"/>
        <w:gridCol w:w="1545"/>
        <w:gridCol w:w="1453"/>
        <w:gridCol w:w="1557"/>
      </w:tblGrid>
      <w:tr w:rsidR="00FF1F9A" w:rsidRPr="006E6504" w:rsidTr="004F0FCD">
        <w:trPr>
          <w:trHeight w:val="966"/>
        </w:trPr>
        <w:tc>
          <w:tcPr>
            <w:tcW w:w="1720" w:type="dxa"/>
            <w:vMerge w:val="restart"/>
            <w:vAlign w:val="center"/>
          </w:tcPr>
          <w:p w:rsidR="00FF1F9A" w:rsidRPr="006E6504" w:rsidRDefault="00FF1F9A" w:rsidP="00EB0F59">
            <w:pPr>
              <w:spacing w:line="360" w:lineRule="auto"/>
              <w:jc w:val="center"/>
              <w:rPr>
                <w:rFonts w:eastAsia="TimesNewRomanPSMT"/>
                <w:sz w:val="28"/>
                <w:szCs w:val="28"/>
                <w:lang w:val="uk-UA"/>
              </w:rPr>
            </w:pPr>
            <w:r w:rsidRPr="006E6504">
              <w:rPr>
                <w:color w:val="000000" w:themeColor="text1"/>
                <w:sz w:val="28"/>
                <w:szCs w:val="28"/>
                <w:lang w:val="uk-UA"/>
              </w:rPr>
              <w:t>Показники</w:t>
            </w:r>
          </w:p>
        </w:tc>
        <w:tc>
          <w:tcPr>
            <w:tcW w:w="7619" w:type="dxa"/>
            <w:gridSpan w:val="5"/>
            <w:vAlign w:val="center"/>
          </w:tcPr>
          <w:p w:rsidR="00FF1F9A" w:rsidRPr="006E6504" w:rsidRDefault="00FF1F9A" w:rsidP="00EB0F59">
            <w:pPr>
              <w:spacing w:line="360" w:lineRule="auto"/>
              <w:jc w:val="center"/>
              <w:rPr>
                <w:rFonts w:eastAsia="TimesNewRomanPSMT"/>
                <w:sz w:val="28"/>
                <w:szCs w:val="28"/>
                <w:lang w:val="uk-UA"/>
              </w:rPr>
            </w:pPr>
            <w:r w:rsidRPr="006E6504">
              <w:rPr>
                <w:rFonts w:eastAsia="TimesNewRomanPSMT"/>
                <w:sz w:val="28"/>
                <w:szCs w:val="28"/>
                <w:lang w:val="uk-UA"/>
              </w:rPr>
              <w:t>Рівні</w:t>
            </w:r>
          </w:p>
        </w:tc>
      </w:tr>
      <w:tr w:rsidR="00FF1F9A" w:rsidRPr="006E6504" w:rsidTr="004F0FCD">
        <w:trPr>
          <w:trHeight w:val="966"/>
        </w:trPr>
        <w:tc>
          <w:tcPr>
            <w:tcW w:w="1720" w:type="dxa"/>
            <w:vMerge/>
            <w:vAlign w:val="center"/>
          </w:tcPr>
          <w:p w:rsidR="00FF1F9A" w:rsidRPr="006E6504" w:rsidRDefault="00FF1F9A" w:rsidP="00EB0F59">
            <w:pPr>
              <w:spacing w:line="360" w:lineRule="auto"/>
              <w:jc w:val="center"/>
              <w:rPr>
                <w:rFonts w:eastAsia="TimesNewRomanPSMT"/>
                <w:sz w:val="28"/>
                <w:szCs w:val="28"/>
                <w:lang w:val="uk-UA"/>
              </w:rPr>
            </w:pPr>
          </w:p>
        </w:tc>
        <w:tc>
          <w:tcPr>
            <w:tcW w:w="1558" w:type="dxa"/>
            <w:vAlign w:val="center"/>
          </w:tcPr>
          <w:p w:rsidR="00FF1F9A" w:rsidRPr="006E6504" w:rsidRDefault="00FF1F9A" w:rsidP="00EB0F59">
            <w:pPr>
              <w:spacing w:line="360" w:lineRule="auto"/>
              <w:jc w:val="center"/>
              <w:rPr>
                <w:rFonts w:eastAsia="TimesNewRomanPSMT"/>
                <w:sz w:val="28"/>
                <w:szCs w:val="28"/>
                <w:lang w:val="uk-UA"/>
              </w:rPr>
            </w:pPr>
            <w:r w:rsidRPr="006E6504">
              <w:rPr>
                <w:rFonts w:eastAsia="TimesNewRomanPSMT"/>
                <w:sz w:val="28"/>
                <w:szCs w:val="28"/>
                <w:lang w:val="uk-UA"/>
              </w:rPr>
              <w:t>низький</w:t>
            </w:r>
          </w:p>
        </w:tc>
        <w:tc>
          <w:tcPr>
            <w:tcW w:w="1506" w:type="dxa"/>
            <w:vAlign w:val="center"/>
          </w:tcPr>
          <w:p w:rsidR="00FF1F9A" w:rsidRPr="006E6504" w:rsidRDefault="00FF1F9A" w:rsidP="00EB0F59">
            <w:pPr>
              <w:spacing w:line="360" w:lineRule="auto"/>
              <w:jc w:val="center"/>
              <w:rPr>
                <w:rFonts w:eastAsia="TimesNewRomanPSMT"/>
                <w:sz w:val="28"/>
                <w:szCs w:val="28"/>
                <w:lang w:val="uk-UA"/>
              </w:rPr>
            </w:pPr>
            <w:r w:rsidRPr="006E6504">
              <w:rPr>
                <w:rFonts w:eastAsia="TimesNewRomanPSMT"/>
                <w:sz w:val="28"/>
                <w:szCs w:val="28"/>
                <w:lang w:val="uk-UA"/>
              </w:rPr>
              <w:t>нижче за середній</w:t>
            </w:r>
          </w:p>
        </w:tc>
        <w:tc>
          <w:tcPr>
            <w:tcW w:w="1545" w:type="dxa"/>
            <w:vAlign w:val="center"/>
          </w:tcPr>
          <w:p w:rsidR="00FF1F9A" w:rsidRPr="006E6504" w:rsidRDefault="00FF1F9A" w:rsidP="00EB0F59">
            <w:pPr>
              <w:spacing w:line="360" w:lineRule="auto"/>
              <w:jc w:val="center"/>
              <w:rPr>
                <w:rFonts w:eastAsia="TimesNewRomanPSMT"/>
                <w:sz w:val="28"/>
                <w:szCs w:val="28"/>
                <w:lang w:val="uk-UA"/>
              </w:rPr>
            </w:pPr>
            <w:r w:rsidRPr="006E6504">
              <w:rPr>
                <w:rFonts w:eastAsia="TimesNewRomanPSMT"/>
                <w:sz w:val="28"/>
                <w:szCs w:val="28"/>
                <w:lang w:val="uk-UA"/>
              </w:rPr>
              <w:t>середній</w:t>
            </w:r>
          </w:p>
        </w:tc>
        <w:tc>
          <w:tcPr>
            <w:tcW w:w="1453" w:type="dxa"/>
            <w:vAlign w:val="center"/>
          </w:tcPr>
          <w:p w:rsidR="00FF1F9A" w:rsidRPr="006E6504" w:rsidRDefault="00FF1F9A" w:rsidP="00EB0F59">
            <w:pPr>
              <w:spacing w:line="360" w:lineRule="auto"/>
              <w:jc w:val="center"/>
              <w:rPr>
                <w:rFonts w:eastAsia="TimesNewRomanPSMT"/>
                <w:sz w:val="28"/>
                <w:szCs w:val="28"/>
                <w:lang w:val="uk-UA"/>
              </w:rPr>
            </w:pPr>
            <w:r w:rsidRPr="006E6504">
              <w:rPr>
                <w:rFonts w:eastAsia="TimesNewRomanPSMT"/>
                <w:sz w:val="28"/>
                <w:szCs w:val="28"/>
                <w:lang w:val="uk-UA"/>
              </w:rPr>
              <w:t>вище за середній</w:t>
            </w:r>
          </w:p>
        </w:tc>
        <w:tc>
          <w:tcPr>
            <w:tcW w:w="1557" w:type="dxa"/>
            <w:vAlign w:val="center"/>
          </w:tcPr>
          <w:p w:rsidR="00FF1F9A" w:rsidRPr="006E6504" w:rsidRDefault="00FF1F9A" w:rsidP="00EB0F59">
            <w:pPr>
              <w:spacing w:line="360" w:lineRule="auto"/>
              <w:jc w:val="center"/>
              <w:rPr>
                <w:rFonts w:eastAsia="TimesNewRomanPSMT"/>
                <w:sz w:val="28"/>
                <w:szCs w:val="28"/>
                <w:lang w:val="uk-UA"/>
              </w:rPr>
            </w:pPr>
            <w:r w:rsidRPr="006E6504">
              <w:rPr>
                <w:rFonts w:eastAsia="TimesNewRomanPSMT"/>
                <w:sz w:val="28"/>
                <w:szCs w:val="28"/>
                <w:lang w:val="uk-UA"/>
              </w:rPr>
              <w:t>високий</w:t>
            </w:r>
          </w:p>
        </w:tc>
      </w:tr>
      <w:tr w:rsidR="004F0FCD" w:rsidRPr="006E6504" w:rsidTr="004F0FCD">
        <w:trPr>
          <w:trHeight w:val="966"/>
        </w:trPr>
        <w:tc>
          <w:tcPr>
            <w:tcW w:w="1720" w:type="dxa"/>
            <w:vAlign w:val="center"/>
          </w:tcPr>
          <w:p w:rsidR="004F0FCD" w:rsidRPr="006E6504" w:rsidRDefault="004F0FCD" w:rsidP="004F0FCD">
            <w:pPr>
              <w:jc w:val="center"/>
              <w:rPr>
                <w:color w:val="000000" w:themeColor="text1"/>
                <w:sz w:val="28"/>
                <w:szCs w:val="28"/>
                <w:lang w:val="uk-UA"/>
              </w:rPr>
            </w:pPr>
            <w:r w:rsidRPr="006E6504">
              <w:rPr>
                <w:color w:val="000000" w:themeColor="text1"/>
                <w:sz w:val="28"/>
                <w:szCs w:val="28"/>
                <w:lang w:val="uk-UA"/>
              </w:rPr>
              <w:t>Час, с</w:t>
            </w:r>
          </w:p>
        </w:tc>
        <w:tc>
          <w:tcPr>
            <w:tcW w:w="1558" w:type="dxa"/>
            <w:vAlign w:val="center"/>
          </w:tcPr>
          <w:p w:rsidR="004F0FCD" w:rsidRPr="006E6504" w:rsidRDefault="004F0FCD" w:rsidP="004F0FCD">
            <w:pPr>
              <w:jc w:val="center"/>
              <w:rPr>
                <w:rFonts w:eastAsia="TimesNewRomanPSMT"/>
                <w:sz w:val="28"/>
                <w:szCs w:val="28"/>
                <w:lang w:val="uk-UA"/>
              </w:rPr>
            </w:pPr>
            <w:r w:rsidRPr="006E6504">
              <w:rPr>
                <w:rFonts w:eastAsia="TimesNewRomanPSMT"/>
                <w:sz w:val="28"/>
                <w:szCs w:val="28"/>
              </w:rPr>
              <w:sym w:font="Symbol" w:char="F0A3"/>
            </w:r>
            <w:r w:rsidRPr="006E6504">
              <w:rPr>
                <w:rFonts w:eastAsia="TimesNewRomanPSMT"/>
                <w:sz w:val="28"/>
                <w:szCs w:val="28"/>
              </w:rPr>
              <w:t>2</w:t>
            </w:r>
            <w:r w:rsidRPr="006E6504">
              <w:rPr>
                <w:rFonts w:eastAsia="TimesNewRomanPSMT"/>
                <w:sz w:val="28"/>
                <w:szCs w:val="28"/>
                <w:lang w:val="uk-UA"/>
              </w:rPr>
              <w:t xml:space="preserve"> </w:t>
            </w:r>
          </w:p>
        </w:tc>
        <w:tc>
          <w:tcPr>
            <w:tcW w:w="1506" w:type="dxa"/>
            <w:vAlign w:val="center"/>
          </w:tcPr>
          <w:p w:rsidR="004F0FCD" w:rsidRPr="006E6504" w:rsidRDefault="004F0FCD" w:rsidP="004F0FCD">
            <w:pPr>
              <w:jc w:val="center"/>
              <w:rPr>
                <w:rFonts w:eastAsia="TimesNewRomanPSMT"/>
                <w:sz w:val="28"/>
                <w:szCs w:val="28"/>
                <w:lang w:val="uk-UA"/>
              </w:rPr>
            </w:pPr>
            <w:r w:rsidRPr="006E6504">
              <w:rPr>
                <w:rFonts w:eastAsia="TimesNewRomanPSMT"/>
                <w:sz w:val="28"/>
                <w:szCs w:val="28"/>
                <w:lang w:val="uk-UA"/>
              </w:rPr>
              <w:t>3-5</w:t>
            </w:r>
          </w:p>
        </w:tc>
        <w:tc>
          <w:tcPr>
            <w:tcW w:w="1545" w:type="dxa"/>
            <w:vAlign w:val="center"/>
          </w:tcPr>
          <w:p w:rsidR="004F0FCD" w:rsidRPr="006E6504" w:rsidRDefault="004F0FCD" w:rsidP="004F0FCD">
            <w:pPr>
              <w:jc w:val="center"/>
              <w:rPr>
                <w:rFonts w:eastAsia="TimesNewRomanPSMT"/>
                <w:sz w:val="28"/>
                <w:szCs w:val="28"/>
                <w:lang w:val="uk-UA"/>
              </w:rPr>
            </w:pPr>
            <w:r w:rsidRPr="006E6504">
              <w:rPr>
                <w:rFonts w:eastAsia="TimesNewRomanPSMT"/>
                <w:sz w:val="28"/>
                <w:szCs w:val="28"/>
                <w:lang w:val="uk-UA"/>
              </w:rPr>
              <w:t>6-8</w:t>
            </w:r>
          </w:p>
        </w:tc>
        <w:tc>
          <w:tcPr>
            <w:tcW w:w="1453" w:type="dxa"/>
            <w:vAlign w:val="center"/>
          </w:tcPr>
          <w:p w:rsidR="004F0FCD" w:rsidRPr="006E6504" w:rsidRDefault="004F0FCD" w:rsidP="004F0FCD">
            <w:pPr>
              <w:jc w:val="center"/>
              <w:rPr>
                <w:rFonts w:eastAsia="TimesNewRomanPSMT"/>
                <w:sz w:val="28"/>
                <w:szCs w:val="28"/>
                <w:lang w:val="uk-UA"/>
              </w:rPr>
            </w:pPr>
            <w:r w:rsidRPr="006E6504">
              <w:rPr>
                <w:rFonts w:eastAsia="TimesNewRomanPSMT"/>
                <w:sz w:val="28"/>
                <w:szCs w:val="28"/>
                <w:lang w:val="uk-UA"/>
              </w:rPr>
              <w:t>9-11</w:t>
            </w:r>
          </w:p>
        </w:tc>
        <w:tc>
          <w:tcPr>
            <w:tcW w:w="1557" w:type="dxa"/>
            <w:vAlign w:val="center"/>
          </w:tcPr>
          <w:p w:rsidR="004F0FCD" w:rsidRPr="006E6504" w:rsidRDefault="004F0FCD" w:rsidP="004F0FCD">
            <w:pPr>
              <w:jc w:val="center"/>
              <w:rPr>
                <w:rFonts w:eastAsia="TimesNewRomanPSMT"/>
                <w:sz w:val="28"/>
                <w:szCs w:val="28"/>
                <w:lang w:val="uk-UA"/>
              </w:rPr>
            </w:pPr>
            <w:r w:rsidRPr="006E6504">
              <w:rPr>
                <w:rFonts w:eastAsia="TimesNewRomanPSMT"/>
                <w:sz w:val="28"/>
                <w:szCs w:val="28"/>
              </w:rPr>
              <w:sym w:font="Symbol" w:char="F0B3"/>
            </w:r>
            <w:r w:rsidRPr="006E6504">
              <w:rPr>
                <w:rFonts w:eastAsia="TimesNewRomanPSMT"/>
                <w:sz w:val="28"/>
                <w:szCs w:val="28"/>
                <w:lang w:val="uk-UA"/>
              </w:rPr>
              <w:t>1</w:t>
            </w:r>
            <w:r w:rsidRPr="006E6504">
              <w:rPr>
                <w:color w:val="000000" w:themeColor="text1"/>
                <w:sz w:val="28"/>
                <w:szCs w:val="28"/>
                <w:lang w:val="uk-UA"/>
              </w:rPr>
              <w:t>2</w:t>
            </w:r>
          </w:p>
        </w:tc>
      </w:tr>
    </w:tbl>
    <w:p w:rsidR="00FF1F9A" w:rsidRPr="006E6504" w:rsidRDefault="00FF1F9A" w:rsidP="00FF1F9A">
      <w:pPr>
        <w:pStyle w:val="a4"/>
        <w:shd w:val="clear" w:color="auto" w:fill="FFFFFF"/>
        <w:spacing w:line="360" w:lineRule="auto"/>
        <w:ind w:left="1429"/>
        <w:jc w:val="both"/>
        <w:rPr>
          <w:i/>
          <w:color w:val="000000" w:themeColor="text1"/>
          <w:sz w:val="28"/>
          <w:szCs w:val="28"/>
          <w:lang w:val="uk-UA"/>
        </w:rPr>
      </w:pPr>
    </w:p>
    <w:p w:rsidR="00FF2D33" w:rsidRPr="006E6504" w:rsidRDefault="007A7C57" w:rsidP="006A19A1">
      <w:pPr>
        <w:shd w:val="clear" w:color="auto" w:fill="FFFFFF"/>
        <w:spacing w:line="360" w:lineRule="auto"/>
        <w:ind w:firstLine="709"/>
        <w:jc w:val="both"/>
        <w:rPr>
          <w:color w:val="000000" w:themeColor="text1"/>
          <w:sz w:val="28"/>
          <w:szCs w:val="28"/>
          <w:lang w:val="uk-UA"/>
        </w:rPr>
      </w:pPr>
      <w:r w:rsidRPr="006E6504">
        <w:rPr>
          <w:color w:val="000000" w:themeColor="text1"/>
          <w:sz w:val="28"/>
          <w:szCs w:val="28"/>
          <w:lang w:val="uk-UA"/>
        </w:rPr>
        <w:t>Спортсменкам</w:t>
      </w:r>
      <w:r w:rsidR="00FF2D33" w:rsidRPr="006E6504">
        <w:rPr>
          <w:color w:val="000000" w:themeColor="text1"/>
          <w:sz w:val="28"/>
          <w:szCs w:val="28"/>
          <w:lang w:val="uk-UA"/>
        </w:rPr>
        <w:t xml:space="preserve"> надавалися пробні спроби (не більше трьох) та дві залікові з врахуванням кращої.</w:t>
      </w:r>
    </w:p>
    <w:p w:rsidR="005F0068" w:rsidRPr="006E6504" w:rsidRDefault="005F0068" w:rsidP="006A19A1">
      <w:pPr>
        <w:shd w:val="clear" w:color="auto" w:fill="FFFFFF"/>
        <w:spacing w:line="360" w:lineRule="auto"/>
        <w:ind w:firstLine="709"/>
        <w:jc w:val="both"/>
        <w:rPr>
          <w:color w:val="000000" w:themeColor="text1"/>
          <w:sz w:val="28"/>
          <w:szCs w:val="28"/>
          <w:lang w:val="uk-UA"/>
        </w:rPr>
      </w:pPr>
      <w:r w:rsidRPr="006E6504">
        <w:rPr>
          <w:color w:val="000000" w:themeColor="text1"/>
          <w:sz w:val="28"/>
          <w:szCs w:val="28"/>
          <w:lang w:val="uk-UA"/>
        </w:rPr>
        <w:t>Повтори вправ (спроби) виконувалися після відпочинку та досягнення спортсменками рівня ЧСС  менше 110 уд/хв.</w:t>
      </w:r>
    </w:p>
    <w:p w:rsidR="00D45C8D" w:rsidRPr="006E6504" w:rsidRDefault="00D45C8D" w:rsidP="00D45C8D">
      <w:pPr>
        <w:widowControl w:val="0"/>
        <w:spacing w:line="360" w:lineRule="auto"/>
        <w:ind w:firstLine="709"/>
        <w:jc w:val="both"/>
        <w:rPr>
          <w:iCs/>
          <w:color w:val="000000" w:themeColor="text1"/>
          <w:sz w:val="28"/>
          <w:szCs w:val="28"/>
          <w:lang w:val="uk-UA"/>
        </w:rPr>
      </w:pPr>
      <w:r w:rsidRPr="006E6504">
        <w:rPr>
          <w:iCs/>
          <w:color w:val="000000" w:themeColor="text1"/>
          <w:sz w:val="28"/>
          <w:szCs w:val="28"/>
          <w:lang w:val="uk-UA"/>
        </w:rPr>
        <w:t xml:space="preserve">Застосування батареї із </w:t>
      </w:r>
      <w:r w:rsidR="00DD1DD3" w:rsidRPr="006E6504">
        <w:rPr>
          <w:iCs/>
          <w:color w:val="000000" w:themeColor="text1"/>
          <w:sz w:val="28"/>
          <w:szCs w:val="28"/>
          <w:lang w:val="uk-UA"/>
        </w:rPr>
        <w:t>8</w:t>
      </w:r>
      <w:r w:rsidRPr="006E6504">
        <w:rPr>
          <w:iCs/>
          <w:color w:val="000000" w:themeColor="text1"/>
          <w:sz w:val="28"/>
          <w:szCs w:val="28"/>
          <w:lang w:val="uk-UA"/>
        </w:rPr>
        <w:t xml:space="preserve">-ми тестів дозволило різнобічно оцінити рівень </w:t>
      </w:r>
      <w:r w:rsidRPr="006E6504">
        <w:rPr>
          <w:iCs/>
          <w:color w:val="000000" w:themeColor="text1"/>
          <w:sz w:val="28"/>
          <w:szCs w:val="28"/>
          <w:lang w:val="uk-UA"/>
        </w:rPr>
        <w:lastRenderedPageBreak/>
        <w:t xml:space="preserve">спеціальної фізичної підготовленості </w:t>
      </w:r>
      <w:r w:rsidRPr="006E6504">
        <w:rPr>
          <w:color w:val="000000" w:themeColor="text1"/>
          <w:sz w:val="28"/>
          <w:szCs w:val="28"/>
          <w:lang w:val="uk-UA"/>
        </w:rPr>
        <w:t xml:space="preserve">студенток </w:t>
      </w:r>
      <w:r w:rsidR="00DD1DD3" w:rsidRPr="006E6504">
        <w:rPr>
          <w:color w:val="000000" w:themeColor="text1"/>
          <w:sz w:val="28"/>
          <w:szCs w:val="28"/>
          <w:lang w:val="uk-UA"/>
        </w:rPr>
        <w:t>3</w:t>
      </w:r>
      <w:r w:rsidRPr="006E6504">
        <w:rPr>
          <w:color w:val="000000" w:themeColor="text1"/>
          <w:sz w:val="28"/>
          <w:szCs w:val="28"/>
          <w:lang w:val="uk-UA"/>
        </w:rPr>
        <w:t>-го курсу</w:t>
      </w:r>
      <w:r w:rsidRPr="006E6504">
        <w:rPr>
          <w:color w:val="000000" w:themeColor="text1"/>
          <w:sz w:val="28"/>
          <w:lang w:val="uk-UA"/>
        </w:rPr>
        <w:t xml:space="preserve"> </w:t>
      </w:r>
      <w:r w:rsidR="009E3E84" w:rsidRPr="006E6504">
        <w:rPr>
          <w:color w:val="000000" w:themeColor="text1"/>
          <w:sz w:val="28"/>
          <w:lang w:val="uk-UA"/>
        </w:rPr>
        <w:t>Рівненського державного гуманітарного університету</w:t>
      </w:r>
      <w:r w:rsidRPr="006E6504">
        <w:rPr>
          <w:color w:val="000000" w:themeColor="text1"/>
          <w:sz w:val="28"/>
          <w:szCs w:val="28"/>
          <w:lang w:val="uk-UA"/>
        </w:rPr>
        <w:t xml:space="preserve">, які займаються </w:t>
      </w:r>
      <w:r w:rsidR="00DD1DD3" w:rsidRPr="006E6504">
        <w:rPr>
          <w:color w:val="000000" w:themeColor="text1"/>
          <w:sz w:val="28"/>
          <w:szCs w:val="28"/>
          <w:lang w:val="uk-UA"/>
        </w:rPr>
        <w:t>естетичною гімнастикою</w:t>
      </w:r>
      <w:r w:rsidR="000D7D06" w:rsidRPr="006E6504">
        <w:rPr>
          <w:color w:val="000000" w:themeColor="text1"/>
          <w:sz w:val="28"/>
          <w:szCs w:val="28"/>
          <w:lang w:val="uk-UA"/>
        </w:rPr>
        <w:t xml:space="preserve"> в позанавчальний час</w:t>
      </w:r>
      <w:r w:rsidRPr="006E6504">
        <w:rPr>
          <w:iCs/>
          <w:color w:val="000000" w:themeColor="text1"/>
          <w:sz w:val="28"/>
          <w:szCs w:val="28"/>
          <w:lang w:val="uk-UA"/>
        </w:rPr>
        <w:t>, і порівняти між собою результати тестування спортсменок обох груп, а також прослідкувати динаміку змін протягом експерименту. Усі тести відповідали основним критеріям стандартизації тестів, маючи досить високі коефіцієнти валідності та надійності.</w:t>
      </w:r>
    </w:p>
    <w:p w:rsidR="00BC0400" w:rsidRPr="006E6504" w:rsidRDefault="00BC0400" w:rsidP="00BC0400">
      <w:pPr>
        <w:shd w:val="clear" w:color="auto" w:fill="FFFFFF"/>
        <w:spacing w:line="360" w:lineRule="auto"/>
        <w:ind w:firstLine="709"/>
        <w:jc w:val="both"/>
        <w:rPr>
          <w:color w:val="000000" w:themeColor="text1"/>
          <w:sz w:val="28"/>
          <w:szCs w:val="28"/>
          <w:lang w:val="uk-UA"/>
        </w:rPr>
      </w:pPr>
      <w:r w:rsidRPr="006E6504">
        <w:rPr>
          <w:color w:val="000000" w:themeColor="text1"/>
          <w:sz w:val="28"/>
          <w:szCs w:val="28"/>
          <w:lang w:val="uk-UA"/>
        </w:rPr>
        <w:t xml:space="preserve">Використання </w:t>
      </w:r>
      <w:r w:rsidRPr="006E6504">
        <w:rPr>
          <w:i/>
          <w:color w:val="000000" w:themeColor="text1"/>
          <w:sz w:val="28"/>
          <w:szCs w:val="28"/>
          <w:lang w:val="uk-UA"/>
        </w:rPr>
        <w:t>педагогічного експерименту</w:t>
      </w:r>
      <w:r w:rsidRPr="006E6504">
        <w:rPr>
          <w:color w:val="000000" w:themeColor="text1"/>
          <w:sz w:val="28"/>
          <w:szCs w:val="28"/>
          <w:lang w:val="uk-UA"/>
        </w:rPr>
        <w:t xml:space="preserve"> як методу вивчення об'єкта з можливістю активного та цілеспрямованого впливу на нього, завдяки створенню спеціальних умов, дозволило визначити ефективність програми </w:t>
      </w:r>
      <w:r w:rsidR="00A77716" w:rsidRPr="006E6504">
        <w:rPr>
          <w:color w:val="000000" w:themeColor="text1"/>
          <w:sz w:val="28"/>
          <w:szCs w:val="28"/>
          <w:lang w:val="uk-UA"/>
        </w:rPr>
        <w:t xml:space="preserve">спеціальної фізичної підготовки студенток </w:t>
      </w:r>
      <w:r w:rsidR="00F1516F" w:rsidRPr="006E6504">
        <w:rPr>
          <w:color w:val="000000" w:themeColor="text1"/>
          <w:sz w:val="28"/>
          <w:szCs w:val="28"/>
          <w:lang w:val="uk-UA"/>
        </w:rPr>
        <w:t>3</w:t>
      </w:r>
      <w:r w:rsidR="00A77716" w:rsidRPr="006E6504">
        <w:rPr>
          <w:color w:val="000000" w:themeColor="text1"/>
          <w:sz w:val="28"/>
          <w:szCs w:val="28"/>
          <w:lang w:val="uk-UA"/>
        </w:rPr>
        <w:t>-го курсу</w:t>
      </w:r>
      <w:r w:rsidR="00A77716" w:rsidRPr="006E6504">
        <w:rPr>
          <w:color w:val="000000" w:themeColor="text1"/>
          <w:sz w:val="28"/>
          <w:lang w:val="uk-UA"/>
        </w:rPr>
        <w:t xml:space="preserve"> </w:t>
      </w:r>
      <w:r w:rsidR="003A7B13" w:rsidRPr="006E6504">
        <w:rPr>
          <w:color w:val="000000" w:themeColor="text1"/>
          <w:sz w:val="28"/>
          <w:lang w:val="uk-UA"/>
        </w:rPr>
        <w:t>Рівненського державного гуманітарного університету</w:t>
      </w:r>
      <w:r w:rsidR="00A77716" w:rsidRPr="006E6504">
        <w:rPr>
          <w:color w:val="000000" w:themeColor="text1"/>
          <w:sz w:val="28"/>
          <w:szCs w:val="28"/>
          <w:lang w:val="uk-UA"/>
        </w:rPr>
        <w:t xml:space="preserve">, які займаються </w:t>
      </w:r>
      <w:r w:rsidR="00F1516F" w:rsidRPr="006E6504">
        <w:rPr>
          <w:color w:val="000000" w:themeColor="text1"/>
          <w:sz w:val="28"/>
          <w:szCs w:val="28"/>
          <w:lang w:val="uk-UA"/>
        </w:rPr>
        <w:t>естетичною гімнастикою</w:t>
      </w:r>
      <w:r w:rsidRPr="006E6504">
        <w:rPr>
          <w:color w:val="000000" w:themeColor="text1"/>
          <w:sz w:val="28"/>
          <w:szCs w:val="28"/>
          <w:lang w:val="uk-UA"/>
        </w:rPr>
        <w:t>.</w:t>
      </w:r>
    </w:p>
    <w:p w:rsidR="00BC0400" w:rsidRPr="006E6504" w:rsidRDefault="00BC0400" w:rsidP="00BC0400">
      <w:pPr>
        <w:shd w:val="clear" w:color="auto" w:fill="FFFFFF"/>
        <w:spacing w:line="360" w:lineRule="auto"/>
        <w:ind w:firstLine="709"/>
        <w:jc w:val="both"/>
        <w:rPr>
          <w:color w:val="000000" w:themeColor="text1"/>
          <w:sz w:val="28"/>
          <w:szCs w:val="28"/>
          <w:lang w:val="uk-UA"/>
        </w:rPr>
      </w:pPr>
      <w:r w:rsidRPr="006E6504">
        <w:rPr>
          <w:color w:val="000000" w:themeColor="text1"/>
          <w:sz w:val="28"/>
          <w:szCs w:val="28"/>
          <w:lang w:val="uk-UA"/>
        </w:rPr>
        <w:t>У нашому дослідження було застосовано педагогічний експеримент, що належав у відповідності до:</w:t>
      </w:r>
    </w:p>
    <w:p w:rsidR="00BC0400" w:rsidRPr="006E6504" w:rsidRDefault="00BC0400" w:rsidP="00BC0400">
      <w:pPr>
        <w:shd w:val="clear" w:color="auto" w:fill="FFFFFF"/>
        <w:spacing w:line="360" w:lineRule="auto"/>
        <w:ind w:firstLine="709"/>
        <w:jc w:val="both"/>
        <w:rPr>
          <w:color w:val="000000" w:themeColor="text1"/>
          <w:sz w:val="28"/>
          <w:szCs w:val="28"/>
          <w:lang w:val="uk-UA"/>
        </w:rPr>
      </w:pPr>
      <w:r w:rsidRPr="006E6504">
        <w:rPr>
          <w:color w:val="000000" w:themeColor="text1"/>
          <w:sz w:val="28"/>
          <w:szCs w:val="28"/>
          <w:lang w:val="uk-UA"/>
        </w:rPr>
        <w:t>•</w:t>
      </w:r>
      <w:r w:rsidRPr="006E6504">
        <w:rPr>
          <w:color w:val="000000" w:themeColor="text1"/>
          <w:sz w:val="28"/>
          <w:szCs w:val="28"/>
          <w:lang w:val="uk-UA"/>
        </w:rPr>
        <w:tab/>
        <w:t>мети – перетворюючий, передбачав розробку ново</w:t>
      </w:r>
      <w:r w:rsidR="00A329B1" w:rsidRPr="006E6504">
        <w:rPr>
          <w:color w:val="000000" w:themeColor="text1"/>
          <w:sz w:val="28"/>
          <w:szCs w:val="28"/>
          <w:lang w:val="uk-UA"/>
        </w:rPr>
        <w:t>ї</w:t>
      </w:r>
      <w:r w:rsidRPr="006E6504">
        <w:rPr>
          <w:color w:val="000000" w:themeColor="text1"/>
          <w:sz w:val="28"/>
          <w:szCs w:val="28"/>
          <w:lang w:val="uk-UA"/>
        </w:rPr>
        <w:t xml:space="preserve"> програми до вдосконалення </w:t>
      </w:r>
      <w:r w:rsidR="00A329B1" w:rsidRPr="006E6504">
        <w:rPr>
          <w:color w:val="000000" w:themeColor="text1"/>
          <w:sz w:val="28"/>
          <w:szCs w:val="28"/>
          <w:lang w:val="uk-UA"/>
        </w:rPr>
        <w:t xml:space="preserve">спеціальної фізичної підготовки студенток </w:t>
      </w:r>
      <w:r w:rsidR="00EB2D1D" w:rsidRPr="006E6504">
        <w:rPr>
          <w:color w:val="000000" w:themeColor="text1"/>
          <w:sz w:val="28"/>
          <w:szCs w:val="28"/>
          <w:lang w:val="uk-UA"/>
        </w:rPr>
        <w:t>3</w:t>
      </w:r>
      <w:r w:rsidR="00A329B1" w:rsidRPr="006E6504">
        <w:rPr>
          <w:color w:val="000000" w:themeColor="text1"/>
          <w:sz w:val="28"/>
          <w:szCs w:val="28"/>
          <w:lang w:val="uk-UA"/>
        </w:rPr>
        <w:t>-го курсу</w:t>
      </w:r>
      <w:r w:rsidR="00A329B1" w:rsidRPr="006E6504">
        <w:rPr>
          <w:color w:val="000000" w:themeColor="text1"/>
          <w:sz w:val="28"/>
          <w:lang w:val="uk-UA"/>
        </w:rPr>
        <w:t xml:space="preserve"> Запорізького національного університету</w:t>
      </w:r>
      <w:r w:rsidR="00A329B1" w:rsidRPr="006E6504">
        <w:rPr>
          <w:color w:val="000000" w:themeColor="text1"/>
          <w:sz w:val="28"/>
          <w:szCs w:val="28"/>
          <w:lang w:val="uk-UA"/>
        </w:rPr>
        <w:t xml:space="preserve">, які займаються </w:t>
      </w:r>
      <w:r w:rsidR="00B01BE5" w:rsidRPr="006E6504">
        <w:rPr>
          <w:color w:val="000000" w:themeColor="text1"/>
          <w:sz w:val="28"/>
          <w:szCs w:val="28"/>
          <w:lang w:val="uk-UA"/>
        </w:rPr>
        <w:t>естетичною гімнастикою</w:t>
      </w:r>
      <w:r w:rsidRPr="006E6504">
        <w:rPr>
          <w:color w:val="000000" w:themeColor="text1"/>
          <w:sz w:val="28"/>
          <w:szCs w:val="28"/>
          <w:lang w:val="uk-UA"/>
        </w:rPr>
        <w:t>;</w:t>
      </w:r>
    </w:p>
    <w:p w:rsidR="00BC0400" w:rsidRPr="006E6504" w:rsidRDefault="00BC0400" w:rsidP="00BC0400">
      <w:pPr>
        <w:shd w:val="clear" w:color="auto" w:fill="FFFFFF"/>
        <w:spacing w:line="360" w:lineRule="auto"/>
        <w:ind w:firstLine="709"/>
        <w:jc w:val="both"/>
        <w:rPr>
          <w:color w:val="000000" w:themeColor="text1"/>
          <w:sz w:val="28"/>
          <w:szCs w:val="28"/>
          <w:lang w:val="uk-UA"/>
        </w:rPr>
      </w:pPr>
      <w:r w:rsidRPr="006E6504">
        <w:rPr>
          <w:color w:val="000000" w:themeColor="text1"/>
          <w:sz w:val="28"/>
          <w:szCs w:val="28"/>
          <w:lang w:val="uk-UA"/>
        </w:rPr>
        <w:t>•</w:t>
      </w:r>
      <w:r w:rsidRPr="006E6504">
        <w:rPr>
          <w:color w:val="000000" w:themeColor="text1"/>
          <w:sz w:val="28"/>
          <w:szCs w:val="28"/>
          <w:lang w:val="uk-UA"/>
        </w:rPr>
        <w:tab/>
        <w:t xml:space="preserve">умов проведення – природний, що характеризується незначними змінами у процесі підготовки </w:t>
      </w:r>
      <w:r w:rsidR="00B01BE5" w:rsidRPr="006E6504">
        <w:rPr>
          <w:color w:val="000000" w:themeColor="text1"/>
          <w:sz w:val="28"/>
          <w:szCs w:val="28"/>
          <w:lang w:val="uk-UA"/>
        </w:rPr>
        <w:t>спортсменок</w:t>
      </w:r>
      <w:r w:rsidRPr="006E6504">
        <w:rPr>
          <w:color w:val="000000" w:themeColor="text1"/>
          <w:sz w:val="28"/>
          <w:szCs w:val="28"/>
          <w:lang w:val="uk-UA"/>
        </w:rPr>
        <w:t xml:space="preserve">. Так, основні зміни відбулися тільки щодо удосконалення </w:t>
      </w:r>
      <w:r w:rsidR="009E158D" w:rsidRPr="006E6504">
        <w:rPr>
          <w:color w:val="000000" w:themeColor="text1"/>
          <w:sz w:val="28"/>
          <w:szCs w:val="28"/>
          <w:lang w:val="uk-UA"/>
        </w:rPr>
        <w:t xml:space="preserve">спеціальної фізичної підготовки </w:t>
      </w:r>
      <w:r w:rsidRPr="006E6504">
        <w:rPr>
          <w:color w:val="000000" w:themeColor="text1"/>
          <w:sz w:val="28"/>
          <w:szCs w:val="28"/>
          <w:lang w:val="uk-UA"/>
        </w:rPr>
        <w:t xml:space="preserve">та пов’язаних з цим сторін </w:t>
      </w:r>
      <w:r w:rsidR="009E158D" w:rsidRPr="006E6504">
        <w:rPr>
          <w:color w:val="000000" w:themeColor="text1"/>
          <w:sz w:val="28"/>
          <w:szCs w:val="28"/>
          <w:lang w:val="uk-UA"/>
        </w:rPr>
        <w:t xml:space="preserve">навчально-тренувального </w:t>
      </w:r>
      <w:r w:rsidRPr="006E6504">
        <w:rPr>
          <w:color w:val="000000" w:themeColor="text1"/>
          <w:sz w:val="28"/>
          <w:szCs w:val="28"/>
          <w:lang w:val="uk-UA"/>
        </w:rPr>
        <w:t>процесу, усі інші складові залишилися відносно сталими (завдання підготовки, умови, тривалість тощо);</w:t>
      </w:r>
    </w:p>
    <w:p w:rsidR="00BC0400" w:rsidRPr="006E6504" w:rsidRDefault="00BC0400" w:rsidP="00BC0400">
      <w:pPr>
        <w:shd w:val="clear" w:color="auto" w:fill="FFFFFF"/>
        <w:spacing w:line="360" w:lineRule="auto"/>
        <w:ind w:firstLine="709"/>
        <w:jc w:val="both"/>
        <w:rPr>
          <w:color w:val="000000" w:themeColor="text1"/>
          <w:sz w:val="28"/>
          <w:szCs w:val="28"/>
          <w:lang w:val="uk-UA"/>
        </w:rPr>
      </w:pPr>
      <w:r w:rsidRPr="006E6504">
        <w:rPr>
          <w:color w:val="000000" w:themeColor="text1"/>
          <w:sz w:val="28"/>
          <w:szCs w:val="28"/>
          <w:lang w:val="uk-UA"/>
        </w:rPr>
        <w:t>•</w:t>
      </w:r>
      <w:r w:rsidRPr="006E6504">
        <w:rPr>
          <w:color w:val="000000" w:themeColor="text1"/>
          <w:sz w:val="28"/>
          <w:szCs w:val="28"/>
          <w:lang w:val="uk-UA"/>
        </w:rPr>
        <w:tab/>
        <w:t>поінформованості – відкритий, що передбачав докладне пояснення завдань та змісту дослідження усім його учасни</w:t>
      </w:r>
      <w:r w:rsidR="00B01BE5" w:rsidRPr="006E6504">
        <w:rPr>
          <w:color w:val="000000" w:themeColor="text1"/>
          <w:sz w:val="28"/>
          <w:szCs w:val="28"/>
          <w:lang w:val="uk-UA"/>
        </w:rPr>
        <w:t>цям</w:t>
      </w:r>
      <w:r w:rsidRPr="006E6504">
        <w:rPr>
          <w:color w:val="000000" w:themeColor="text1"/>
          <w:sz w:val="28"/>
          <w:szCs w:val="28"/>
          <w:lang w:val="uk-UA"/>
        </w:rPr>
        <w:t>. Відзначимо, що після повідомлення мети та завдань спортсменкам їх реакцію можна було охарактеризувати як нейтральну;</w:t>
      </w:r>
    </w:p>
    <w:p w:rsidR="00BC0400" w:rsidRPr="006E6504" w:rsidRDefault="00BC0400" w:rsidP="00BC0400">
      <w:pPr>
        <w:shd w:val="clear" w:color="auto" w:fill="FFFFFF"/>
        <w:spacing w:line="360" w:lineRule="auto"/>
        <w:ind w:firstLine="709"/>
        <w:jc w:val="both"/>
        <w:rPr>
          <w:color w:val="000000" w:themeColor="text1"/>
          <w:sz w:val="28"/>
          <w:szCs w:val="28"/>
          <w:lang w:val="uk-UA"/>
        </w:rPr>
      </w:pPr>
      <w:r w:rsidRPr="006E6504">
        <w:rPr>
          <w:color w:val="000000" w:themeColor="text1"/>
          <w:sz w:val="28"/>
          <w:szCs w:val="28"/>
          <w:lang w:val="uk-UA"/>
        </w:rPr>
        <w:t>•</w:t>
      </w:r>
      <w:r w:rsidRPr="006E6504">
        <w:rPr>
          <w:color w:val="000000" w:themeColor="text1"/>
          <w:sz w:val="28"/>
          <w:szCs w:val="28"/>
          <w:lang w:val="uk-UA"/>
        </w:rPr>
        <w:tab/>
        <w:t xml:space="preserve">спрямованості – порівняльний, що передбачав встановлення найбільш ефективної програми удосконалення спеціальної фізичної </w:t>
      </w:r>
      <w:r w:rsidRPr="006E6504">
        <w:rPr>
          <w:color w:val="000000" w:themeColor="text1"/>
          <w:sz w:val="28"/>
          <w:szCs w:val="28"/>
          <w:lang w:val="uk-UA"/>
        </w:rPr>
        <w:lastRenderedPageBreak/>
        <w:t>підготовки. У педагогічному експерименті проведено порівняння ефективності традиційної та авторської програми;</w:t>
      </w:r>
    </w:p>
    <w:p w:rsidR="00BC0400" w:rsidRPr="006E6504" w:rsidRDefault="00BC0400" w:rsidP="00BC0400">
      <w:pPr>
        <w:shd w:val="clear" w:color="auto" w:fill="FFFFFF"/>
        <w:spacing w:line="360" w:lineRule="auto"/>
        <w:ind w:firstLine="709"/>
        <w:jc w:val="both"/>
        <w:rPr>
          <w:color w:val="000000" w:themeColor="text1"/>
          <w:sz w:val="28"/>
          <w:szCs w:val="28"/>
          <w:lang w:val="uk-UA"/>
        </w:rPr>
      </w:pPr>
      <w:r w:rsidRPr="006E6504">
        <w:rPr>
          <w:color w:val="000000" w:themeColor="text1"/>
          <w:sz w:val="28"/>
          <w:szCs w:val="28"/>
          <w:lang w:val="uk-UA"/>
        </w:rPr>
        <w:t>•</w:t>
      </w:r>
      <w:r w:rsidRPr="006E6504">
        <w:rPr>
          <w:color w:val="000000" w:themeColor="text1"/>
          <w:sz w:val="28"/>
          <w:szCs w:val="28"/>
          <w:lang w:val="uk-UA"/>
        </w:rPr>
        <w:tab/>
        <w:t>способу комплектування – навчально-тренувальні секційні заняття, що передбачало реалізацію дослідження у стандартній системі тренувань.</w:t>
      </w:r>
    </w:p>
    <w:p w:rsidR="00043608" w:rsidRPr="006E6504" w:rsidRDefault="00F560EB" w:rsidP="006A19A1">
      <w:pPr>
        <w:shd w:val="clear" w:color="auto" w:fill="FFFFFF"/>
        <w:spacing w:line="360" w:lineRule="auto"/>
        <w:ind w:firstLine="709"/>
        <w:jc w:val="both"/>
        <w:rPr>
          <w:sz w:val="28"/>
          <w:szCs w:val="28"/>
          <w:lang w:val="uk-UA"/>
        </w:rPr>
      </w:pPr>
      <w:r w:rsidRPr="006E6504">
        <w:rPr>
          <w:i/>
          <w:color w:val="000000" w:themeColor="text1"/>
          <w:sz w:val="28"/>
          <w:szCs w:val="28"/>
          <w:lang w:val="uk-UA" w:eastAsia="uk-UA"/>
        </w:rPr>
        <w:t>Методи математичної статистики</w:t>
      </w:r>
      <w:r w:rsidR="009762BE" w:rsidRPr="006E6504">
        <w:rPr>
          <w:i/>
          <w:color w:val="000000" w:themeColor="text1"/>
          <w:sz w:val="28"/>
          <w:szCs w:val="28"/>
          <w:lang w:val="uk-UA" w:eastAsia="uk-UA"/>
        </w:rPr>
        <w:t xml:space="preserve">. </w:t>
      </w:r>
      <w:r w:rsidR="009762BE" w:rsidRPr="006E6504">
        <w:rPr>
          <w:sz w:val="28"/>
          <w:szCs w:val="28"/>
          <w:lang w:val="uk-UA"/>
        </w:rPr>
        <w:t>Обробку результатів досліджень здійснювали за допомогою методів математичної статистики</w:t>
      </w:r>
      <w:r w:rsidR="005864E5" w:rsidRPr="006E6504">
        <w:rPr>
          <w:color w:val="000000"/>
          <w:sz w:val="28"/>
          <w:lang w:val="uk-UA"/>
        </w:rPr>
        <w:t>, зокрема, метод середніх величин, вибірковий метод і ряди динаміки</w:t>
      </w:r>
      <w:r w:rsidR="009762BE" w:rsidRPr="006E6504">
        <w:rPr>
          <w:sz w:val="28"/>
          <w:szCs w:val="28"/>
          <w:lang w:val="uk-UA"/>
        </w:rPr>
        <w:t xml:space="preserve">. При цьому розраховувалися такі основні показники, як середнє арифметичне (Х), середнє квадратичне відхилення (σ), </w:t>
      </w:r>
      <w:r w:rsidR="00BD208D" w:rsidRPr="006E6504">
        <w:rPr>
          <w:color w:val="000000"/>
          <w:sz w:val="28"/>
          <w:lang w:val="uk-UA"/>
        </w:rPr>
        <w:t xml:space="preserve">помилка репрезентативності </w:t>
      </w:r>
      <w:r w:rsidR="009762BE" w:rsidRPr="006E6504">
        <w:rPr>
          <w:sz w:val="28"/>
          <w:szCs w:val="28"/>
          <w:lang w:val="uk-UA"/>
        </w:rPr>
        <w:t xml:space="preserve">(±m). </w:t>
      </w:r>
    </w:p>
    <w:p w:rsidR="001A5687" w:rsidRPr="006E6504" w:rsidRDefault="009762BE" w:rsidP="00043608">
      <w:pPr>
        <w:shd w:val="clear" w:color="auto" w:fill="FFFFFF"/>
        <w:spacing w:line="360" w:lineRule="auto"/>
        <w:ind w:firstLine="709"/>
        <w:jc w:val="both"/>
        <w:rPr>
          <w:sz w:val="28"/>
          <w:szCs w:val="28"/>
          <w:lang w:val="uk-UA"/>
        </w:rPr>
      </w:pPr>
      <w:r w:rsidRPr="006E6504">
        <w:rPr>
          <w:sz w:val="28"/>
          <w:szCs w:val="28"/>
          <w:lang w:val="uk-UA"/>
        </w:rPr>
        <w:t>Вірогідність розрізнень між середніми величинами визначалася за t-критерієм Стьюдента</w:t>
      </w:r>
      <w:r w:rsidR="00E16DDF" w:rsidRPr="006E6504">
        <w:rPr>
          <w:color w:val="000000"/>
          <w:sz w:val="28"/>
          <w:lang w:val="uk-UA"/>
        </w:rPr>
        <w:t xml:space="preserve">, відносний приріст </w:t>
      </w:r>
      <w:r w:rsidR="00E16DDF" w:rsidRPr="006E6504">
        <w:rPr>
          <w:sz w:val="28"/>
          <w:szCs w:val="28"/>
          <w:lang w:val="uk-UA"/>
        </w:rPr>
        <w:t>[</w:t>
      </w:r>
      <w:r w:rsidR="005937D1" w:rsidRPr="006E6504">
        <w:rPr>
          <w:sz w:val="28"/>
          <w:szCs w:val="28"/>
          <w:lang w:val="uk-UA"/>
        </w:rPr>
        <w:t>8</w:t>
      </w:r>
      <w:r w:rsidR="00E16DDF" w:rsidRPr="006E6504">
        <w:rPr>
          <w:sz w:val="28"/>
          <w:szCs w:val="28"/>
          <w:lang w:val="uk-UA"/>
        </w:rPr>
        <w:t xml:space="preserve">, </w:t>
      </w:r>
      <w:r w:rsidR="00A25844" w:rsidRPr="006E6504">
        <w:rPr>
          <w:sz w:val="28"/>
          <w:szCs w:val="28"/>
          <w:lang w:val="uk-UA"/>
        </w:rPr>
        <w:t>32</w:t>
      </w:r>
      <w:r w:rsidR="005937D1" w:rsidRPr="006E6504">
        <w:rPr>
          <w:sz w:val="28"/>
          <w:szCs w:val="28"/>
          <w:lang w:val="uk-UA"/>
        </w:rPr>
        <w:t xml:space="preserve">, </w:t>
      </w:r>
      <w:r w:rsidR="00A25844" w:rsidRPr="006E6504">
        <w:rPr>
          <w:sz w:val="28"/>
          <w:szCs w:val="28"/>
          <w:lang w:val="uk-UA"/>
        </w:rPr>
        <w:t>40</w:t>
      </w:r>
      <w:r w:rsidR="00E16DDF" w:rsidRPr="006E6504">
        <w:rPr>
          <w:sz w:val="28"/>
          <w:szCs w:val="28"/>
          <w:lang w:val="uk-UA"/>
        </w:rPr>
        <w:t>]</w:t>
      </w:r>
      <w:r w:rsidRPr="006E6504">
        <w:rPr>
          <w:sz w:val="28"/>
          <w:szCs w:val="28"/>
          <w:lang w:val="uk-UA"/>
        </w:rPr>
        <w:t xml:space="preserve">. Достовірність вважалася суттєвою при 5% рівні значущості р&lt;0,05, що визнається як надійний у педагогічних дослідженнях. </w:t>
      </w:r>
    </w:p>
    <w:p w:rsidR="00F560EB" w:rsidRPr="006E6504" w:rsidRDefault="009762BE" w:rsidP="00043608">
      <w:pPr>
        <w:shd w:val="clear" w:color="auto" w:fill="FFFFFF"/>
        <w:spacing w:line="360" w:lineRule="auto"/>
        <w:ind w:firstLine="709"/>
        <w:jc w:val="both"/>
        <w:rPr>
          <w:sz w:val="28"/>
          <w:szCs w:val="28"/>
          <w:lang w:val="uk-UA"/>
        </w:rPr>
      </w:pPr>
      <w:r w:rsidRPr="006E6504">
        <w:rPr>
          <w:sz w:val="28"/>
          <w:szCs w:val="28"/>
          <w:lang w:val="uk-UA"/>
        </w:rPr>
        <w:t>Дані, отримані в дослідженнях, були опрацьовані на комп'ютері за допомогою  програми обробки даних Microsoft EXСEL.</w:t>
      </w:r>
    </w:p>
    <w:p w:rsidR="0019644F" w:rsidRPr="006E6504" w:rsidRDefault="0019644F" w:rsidP="00411B96">
      <w:pPr>
        <w:pStyle w:val="ae"/>
        <w:spacing w:line="360" w:lineRule="auto"/>
        <w:ind w:left="0" w:firstLine="709"/>
        <w:jc w:val="both"/>
        <w:rPr>
          <w:rFonts w:ascii="Times New Roman" w:hAnsi="Times New Roman"/>
          <w:color w:val="000000" w:themeColor="text1"/>
          <w:sz w:val="28"/>
          <w:szCs w:val="28"/>
          <w:lang w:val="uk-UA"/>
        </w:rPr>
      </w:pPr>
    </w:p>
    <w:p w:rsidR="00B93598" w:rsidRPr="006E6504" w:rsidRDefault="00B93598" w:rsidP="006312B3">
      <w:pPr>
        <w:spacing w:line="360" w:lineRule="auto"/>
        <w:ind w:right="113" w:firstLine="709"/>
        <w:jc w:val="both"/>
        <w:rPr>
          <w:color w:val="000000" w:themeColor="text1"/>
          <w:sz w:val="28"/>
          <w:szCs w:val="28"/>
          <w:lang w:val="uk-UA"/>
        </w:rPr>
      </w:pPr>
      <w:r w:rsidRPr="006E6504">
        <w:rPr>
          <w:color w:val="000000" w:themeColor="text1"/>
          <w:sz w:val="28"/>
          <w:szCs w:val="28"/>
          <w:lang w:val="uk-UA"/>
        </w:rPr>
        <w:t>2.3 Організація дослідження</w:t>
      </w:r>
    </w:p>
    <w:p w:rsidR="00B93598" w:rsidRPr="006E6504" w:rsidRDefault="00B93598" w:rsidP="007C2EC9">
      <w:pPr>
        <w:spacing w:line="360" w:lineRule="auto"/>
        <w:jc w:val="both"/>
        <w:rPr>
          <w:color w:val="000000" w:themeColor="text1"/>
          <w:sz w:val="28"/>
          <w:szCs w:val="28"/>
          <w:lang w:val="uk-UA"/>
        </w:rPr>
      </w:pPr>
      <w:r w:rsidRPr="006E6504">
        <w:rPr>
          <w:color w:val="000000" w:themeColor="text1"/>
          <w:sz w:val="28"/>
          <w:szCs w:val="28"/>
          <w:lang w:val="uk-UA"/>
        </w:rPr>
        <w:t xml:space="preserve"> </w:t>
      </w:r>
    </w:p>
    <w:p w:rsidR="009967DB" w:rsidRPr="006E6504" w:rsidRDefault="00B93598" w:rsidP="00377D78">
      <w:pPr>
        <w:widowControl w:val="0"/>
        <w:spacing w:line="360" w:lineRule="auto"/>
        <w:ind w:firstLine="709"/>
        <w:jc w:val="both"/>
        <w:rPr>
          <w:color w:val="000000" w:themeColor="text1"/>
          <w:sz w:val="28"/>
          <w:szCs w:val="28"/>
          <w:lang w:val="uk-UA"/>
        </w:rPr>
      </w:pPr>
      <w:r w:rsidRPr="006E6504">
        <w:rPr>
          <w:iCs/>
          <w:color w:val="000000" w:themeColor="text1"/>
          <w:sz w:val="28"/>
          <w:szCs w:val="28"/>
          <w:lang w:val="uk-UA"/>
        </w:rPr>
        <w:t>Відповідно до мети і завдань дослідження нами з вересня 201</w:t>
      </w:r>
      <w:r w:rsidR="003623D3" w:rsidRPr="006E6504">
        <w:rPr>
          <w:iCs/>
          <w:color w:val="000000" w:themeColor="text1"/>
          <w:sz w:val="28"/>
          <w:szCs w:val="28"/>
          <w:lang w:val="uk-UA"/>
        </w:rPr>
        <w:t>9</w:t>
      </w:r>
      <w:r w:rsidRPr="006E6504">
        <w:rPr>
          <w:iCs/>
          <w:color w:val="000000" w:themeColor="text1"/>
          <w:sz w:val="28"/>
          <w:szCs w:val="28"/>
          <w:lang w:val="uk-UA"/>
        </w:rPr>
        <w:t xml:space="preserve"> р. по травень 20</w:t>
      </w:r>
      <w:r w:rsidR="003623D3" w:rsidRPr="006E6504">
        <w:rPr>
          <w:iCs/>
          <w:color w:val="000000" w:themeColor="text1"/>
          <w:sz w:val="28"/>
          <w:szCs w:val="28"/>
          <w:lang w:val="uk-UA"/>
        </w:rPr>
        <w:t>20</w:t>
      </w:r>
      <w:r w:rsidRPr="006E6504">
        <w:rPr>
          <w:iCs/>
          <w:color w:val="000000" w:themeColor="text1"/>
          <w:sz w:val="28"/>
          <w:szCs w:val="28"/>
          <w:lang w:val="uk-UA"/>
        </w:rPr>
        <w:t xml:space="preserve"> р. включно було проведене дослідження </w:t>
      </w:r>
      <w:r w:rsidR="00F641F8" w:rsidRPr="006E6504">
        <w:rPr>
          <w:color w:val="000000" w:themeColor="text1"/>
          <w:sz w:val="28"/>
          <w:szCs w:val="28"/>
          <w:lang w:val="uk-UA"/>
        </w:rPr>
        <w:t xml:space="preserve">студенток </w:t>
      </w:r>
      <w:r w:rsidR="0039586C" w:rsidRPr="006E6504">
        <w:rPr>
          <w:color w:val="000000" w:themeColor="text1"/>
          <w:sz w:val="28"/>
          <w:lang w:val="uk-UA"/>
        </w:rPr>
        <w:t>Рівненського державного гуманітарного університету</w:t>
      </w:r>
      <w:r w:rsidR="0039586C" w:rsidRPr="006E6504">
        <w:rPr>
          <w:color w:val="000000" w:themeColor="text1"/>
          <w:sz w:val="28"/>
          <w:szCs w:val="28"/>
          <w:lang w:val="uk-UA"/>
        </w:rPr>
        <w:t xml:space="preserve"> </w:t>
      </w:r>
      <w:r w:rsidR="00FC7BFC" w:rsidRPr="006E6504">
        <w:rPr>
          <w:color w:val="000000" w:themeColor="text1"/>
          <w:sz w:val="28"/>
          <w:szCs w:val="28"/>
          <w:lang w:val="uk-UA"/>
        </w:rPr>
        <w:t>3</w:t>
      </w:r>
      <w:r w:rsidR="00377D78" w:rsidRPr="006E6504">
        <w:rPr>
          <w:color w:val="000000" w:themeColor="text1"/>
          <w:sz w:val="28"/>
          <w:szCs w:val="28"/>
          <w:lang w:val="uk-UA"/>
        </w:rPr>
        <w:t>-х</w:t>
      </w:r>
      <w:r w:rsidR="006F7F64" w:rsidRPr="006E6504">
        <w:rPr>
          <w:color w:val="000000" w:themeColor="text1"/>
          <w:sz w:val="28"/>
          <w:szCs w:val="28"/>
          <w:lang w:val="uk-UA"/>
        </w:rPr>
        <w:t xml:space="preserve"> </w:t>
      </w:r>
      <w:r w:rsidR="00F641F8" w:rsidRPr="006E6504">
        <w:rPr>
          <w:color w:val="000000" w:themeColor="text1"/>
          <w:sz w:val="28"/>
          <w:szCs w:val="28"/>
          <w:lang w:val="uk-UA"/>
        </w:rPr>
        <w:t xml:space="preserve">курсів факультетів: </w:t>
      </w:r>
      <w:r w:rsidR="0039586C" w:rsidRPr="006E6504">
        <w:rPr>
          <w:color w:val="000000" w:themeColor="text1"/>
          <w:sz w:val="28"/>
          <w:szCs w:val="28"/>
          <w:lang w:val="uk-UA"/>
        </w:rPr>
        <w:t>педагогічного</w:t>
      </w:r>
      <w:r w:rsidR="0028416E" w:rsidRPr="006E6504">
        <w:rPr>
          <w:color w:val="000000" w:themeColor="text1"/>
          <w:sz w:val="28"/>
          <w:szCs w:val="28"/>
          <w:lang w:val="uk-UA"/>
        </w:rPr>
        <w:t xml:space="preserve"> (</w:t>
      </w:r>
      <w:r w:rsidR="00B55045" w:rsidRPr="006E6504">
        <w:rPr>
          <w:color w:val="000000" w:themeColor="text1"/>
          <w:sz w:val="28"/>
          <w:szCs w:val="28"/>
          <w:lang w:val="uk-UA"/>
        </w:rPr>
        <w:t>5</w:t>
      </w:r>
      <w:r w:rsidR="0028416E" w:rsidRPr="006E6504">
        <w:rPr>
          <w:color w:val="000000" w:themeColor="text1"/>
          <w:sz w:val="28"/>
          <w:szCs w:val="28"/>
          <w:lang w:val="uk-UA"/>
        </w:rPr>
        <w:t xml:space="preserve">), </w:t>
      </w:r>
      <w:r w:rsidR="0039586C" w:rsidRPr="006E6504">
        <w:rPr>
          <w:color w:val="000000" w:themeColor="text1"/>
          <w:sz w:val="28"/>
          <w:szCs w:val="28"/>
          <w:lang w:val="uk-UA"/>
        </w:rPr>
        <w:t>художньо-педагогічного (</w:t>
      </w:r>
      <w:r w:rsidR="00B55045" w:rsidRPr="006E6504">
        <w:rPr>
          <w:color w:val="000000" w:themeColor="text1"/>
          <w:sz w:val="28"/>
          <w:szCs w:val="28"/>
          <w:lang w:val="uk-UA"/>
        </w:rPr>
        <w:t>6</w:t>
      </w:r>
      <w:r w:rsidR="0039586C" w:rsidRPr="006E6504">
        <w:rPr>
          <w:color w:val="000000" w:themeColor="text1"/>
          <w:sz w:val="28"/>
          <w:szCs w:val="28"/>
          <w:lang w:val="uk-UA"/>
        </w:rPr>
        <w:t xml:space="preserve">), </w:t>
      </w:r>
      <w:r w:rsidR="00437B9E" w:rsidRPr="006E6504">
        <w:rPr>
          <w:color w:val="000000" w:themeColor="text1"/>
          <w:sz w:val="28"/>
          <w:szCs w:val="28"/>
          <w:lang w:val="uk-UA"/>
        </w:rPr>
        <w:t>іноземної філології (</w:t>
      </w:r>
      <w:r w:rsidR="00B55045" w:rsidRPr="006E6504">
        <w:rPr>
          <w:color w:val="000000" w:themeColor="text1"/>
          <w:sz w:val="28"/>
          <w:szCs w:val="28"/>
          <w:lang w:val="uk-UA"/>
        </w:rPr>
        <w:t>4</w:t>
      </w:r>
      <w:r w:rsidR="00437B9E" w:rsidRPr="006E6504">
        <w:rPr>
          <w:color w:val="000000" w:themeColor="text1"/>
          <w:sz w:val="28"/>
          <w:szCs w:val="28"/>
          <w:lang w:val="uk-UA"/>
        </w:rPr>
        <w:t>), української філології (</w:t>
      </w:r>
      <w:r w:rsidR="00B55045" w:rsidRPr="006E6504">
        <w:rPr>
          <w:color w:val="000000" w:themeColor="text1"/>
          <w:sz w:val="28"/>
          <w:szCs w:val="28"/>
          <w:lang w:val="uk-UA"/>
        </w:rPr>
        <w:t>3</w:t>
      </w:r>
      <w:r w:rsidR="00437B9E" w:rsidRPr="006E6504">
        <w:rPr>
          <w:color w:val="000000" w:themeColor="text1"/>
          <w:sz w:val="28"/>
          <w:szCs w:val="28"/>
          <w:lang w:val="uk-UA"/>
        </w:rPr>
        <w:t xml:space="preserve">), </w:t>
      </w:r>
      <w:r w:rsidR="009060DA" w:rsidRPr="006E6504">
        <w:rPr>
          <w:color w:val="000000" w:themeColor="text1"/>
          <w:sz w:val="28"/>
          <w:szCs w:val="28"/>
          <w:lang w:val="uk-UA"/>
        </w:rPr>
        <w:t xml:space="preserve">документальних комунікацій та менеджменту </w:t>
      </w:r>
      <w:r w:rsidR="00377D78" w:rsidRPr="006E6504">
        <w:rPr>
          <w:color w:val="000000" w:themeColor="text1"/>
          <w:sz w:val="28"/>
          <w:szCs w:val="28"/>
          <w:lang w:val="uk-UA"/>
        </w:rPr>
        <w:t>(</w:t>
      </w:r>
      <w:r w:rsidR="00B55045" w:rsidRPr="006E6504">
        <w:rPr>
          <w:color w:val="000000" w:themeColor="text1"/>
          <w:sz w:val="28"/>
          <w:szCs w:val="28"/>
          <w:lang w:val="uk-UA"/>
        </w:rPr>
        <w:t>5</w:t>
      </w:r>
      <w:r w:rsidR="00377D78" w:rsidRPr="006E6504">
        <w:rPr>
          <w:color w:val="000000" w:themeColor="text1"/>
          <w:sz w:val="28"/>
          <w:szCs w:val="28"/>
          <w:lang w:val="uk-UA"/>
        </w:rPr>
        <w:t xml:space="preserve">), </w:t>
      </w:r>
      <w:r w:rsidR="00635E6B" w:rsidRPr="006E6504">
        <w:rPr>
          <w:color w:val="000000" w:themeColor="text1"/>
          <w:sz w:val="28"/>
          <w:szCs w:val="28"/>
          <w:lang w:val="uk-UA"/>
        </w:rPr>
        <w:t>які</w:t>
      </w:r>
      <w:r w:rsidR="00760B47" w:rsidRPr="006E6504">
        <w:rPr>
          <w:color w:val="000000" w:themeColor="text1"/>
          <w:sz w:val="28"/>
          <w:szCs w:val="28"/>
          <w:lang w:val="uk-UA"/>
        </w:rPr>
        <w:t xml:space="preserve"> </w:t>
      </w:r>
      <w:r w:rsidR="00377D78" w:rsidRPr="006E6504">
        <w:rPr>
          <w:iCs/>
          <w:color w:val="000000" w:themeColor="text1"/>
          <w:sz w:val="28"/>
          <w:szCs w:val="28"/>
          <w:lang w:val="uk-UA"/>
        </w:rPr>
        <w:t>займалися естетичною гімнастикою в позанавчальний час</w:t>
      </w:r>
      <w:r w:rsidR="00635E6B" w:rsidRPr="006E6504">
        <w:rPr>
          <w:iCs/>
          <w:color w:val="000000" w:themeColor="text1"/>
          <w:sz w:val="28"/>
          <w:szCs w:val="28"/>
          <w:lang w:val="uk-UA"/>
        </w:rPr>
        <w:t>.</w:t>
      </w:r>
    </w:p>
    <w:p w:rsidR="00500065" w:rsidRPr="006E6504" w:rsidRDefault="00760B47" w:rsidP="00517DDF">
      <w:pPr>
        <w:widowControl w:val="0"/>
        <w:spacing w:line="360" w:lineRule="auto"/>
        <w:ind w:firstLine="709"/>
        <w:jc w:val="both"/>
        <w:rPr>
          <w:sz w:val="28"/>
          <w:szCs w:val="28"/>
          <w:lang w:val="uk-UA"/>
        </w:rPr>
      </w:pPr>
      <w:r w:rsidRPr="006E6504">
        <w:rPr>
          <w:iCs/>
          <w:color w:val="000000" w:themeColor="text1"/>
          <w:sz w:val="28"/>
          <w:szCs w:val="28"/>
          <w:lang w:val="uk-UA"/>
        </w:rPr>
        <w:t xml:space="preserve">Загальна кількість – </w:t>
      </w:r>
      <w:r w:rsidR="00B55045" w:rsidRPr="006E6504">
        <w:rPr>
          <w:iCs/>
          <w:color w:val="000000" w:themeColor="text1"/>
          <w:sz w:val="28"/>
          <w:szCs w:val="28"/>
          <w:lang w:val="uk-UA"/>
        </w:rPr>
        <w:t>23</w:t>
      </w:r>
      <w:r w:rsidR="00B93598" w:rsidRPr="006E6504">
        <w:rPr>
          <w:iCs/>
          <w:color w:val="000000" w:themeColor="text1"/>
          <w:sz w:val="28"/>
          <w:szCs w:val="28"/>
          <w:lang w:val="uk-UA"/>
        </w:rPr>
        <w:t xml:space="preserve"> </w:t>
      </w:r>
      <w:r w:rsidR="00700B14" w:rsidRPr="006E6504">
        <w:rPr>
          <w:iCs/>
          <w:color w:val="000000" w:themeColor="text1"/>
          <w:sz w:val="28"/>
          <w:szCs w:val="28"/>
          <w:lang w:val="uk-UA"/>
        </w:rPr>
        <w:t>дівч</w:t>
      </w:r>
      <w:r w:rsidR="00B55045" w:rsidRPr="006E6504">
        <w:rPr>
          <w:iCs/>
          <w:color w:val="000000" w:themeColor="text1"/>
          <w:sz w:val="28"/>
          <w:szCs w:val="28"/>
          <w:lang w:val="uk-UA"/>
        </w:rPr>
        <w:t>инки</w:t>
      </w:r>
      <w:r w:rsidR="00361619" w:rsidRPr="006E6504">
        <w:rPr>
          <w:iCs/>
          <w:color w:val="000000" w:themeColor="text1"/>
          <w:sz w:val="28"/>
          <w:szCs w:val="28"/>
          <w:lang w:val="uk-UA"/>
        </w:rPr>
        <w:t xml:space="preserve"> віком </w:t>
      </w:r>
      <w:r w:rsidR="00266A2D" w:rsidRPr="006E6504">
        <w:rPr>
          <w:iCs/>
          <w:color w:val="000000" w:themeColor="text1"/>
          <w:sz w:val="28"/>
          <w:szCs w:val="28"/>
          <w:lang w:val="uk-UA"/>
        </w:rPr>
        <w:t>20</w:t>
      </w:r>
      <w:r w:rsidR="00361619" w:rsidRPr="006E6504">
        <w:rPr>
          <w:iCs/>
          <w:color w:val="000000" w:themeColor="text1"/>
          <w:sz w:val="28"/>
          <w:szCs w:val="28"/>
          <w:lang w:val="uk-UA"/>
        </w:rPr>
        <w:t xml:space="preserve"> р</w:t>
      </w:r>
      <w:r w:rsidR="002941F3" w:rsidRPr="006E6504">
        <w:rPr>
          <w:iCs/>
          <w:color w:val="000000" w:themeColor="text1"/>
          <w:sz w:val="28"/>
          <w:szCs w:val="28"/>
          <w:lang w:val="uk-UA"/>
        </w:rPr>
        <w:t>оків</w:t>
      </w:r>
      <w:r w:rsidR="009967DB" w:rsidRPr="006E6504">
        <w:rPr>
          <w:iCs/>
          <w:color w:val="000000" w:themeColor="text1"/>
          <w:sz w:val="28"/>
          <w:szCs w:val="28"/>
          <w:lang w:val="uk-UA"/>
        </w:rPr>
        <w:t>, з яких було сформовано 2 групи</w:t>
      </w:r>
      <w:r w:rsidR="006A375D" w:rsidRPr="006E6504">
        <w:rPr>
          <w:iCs/>
          <w:color w:val="000000" w:themeColor="text1"/>
          <w:sz w:val="28"/>
          <w:szCs w:val="28"/>
          <w:lang w:val="uk-UA"/>
        </w:rPr>
        <w:t xml:space="preserve"> </w:t>
      </w:r>
      <w:r w:rsidR="009967DB" w:rsidRPr="006E6504">
        <w:rPr>
          <w:iCs/>
          <w:color w:val="000000" w:themeColor="text1"/>
          <w:sz w:val="28"/>
          <w:szCs w:val="28"/>
          <w:lang w:val="uk-UA"/>
        </w:rPr>
        <w:t>– контрольну (КГ</w:t>
      </w:r>
      <w:r w:rsidR="006A375D" w:rsidRPr="006E6504">
        <w:rPr>
          <w:iCs/>
          <w:color w:val="000000" w:themeColor="text1"/>
          <w:sz w:val="28"/>
          <w:szCs w:val="28"/>
          <w:lang w:val="uk-UA"/>
        </w:rPr>
        <w:t>, 12 чоловік</w:t>
      </w:r>
      <w:r w:rsidR="009967DB" w:rsidRPr="006E6504">
        <w:rPr>
          <w:iCs/>
          <w:color w:val="000000" w:themeColor="text1"/>
          <w:sz w:val="28"/>
          <w:szCs w:val="28"/>
          <w:lang w:val="uk-UA"/>
        </w:rPr>
        <w:t>) та експериментальну (ЕГ</w:t>
      </w:r>
      <w:r w:rsidR="006A375D" w:rsidRPr="006E6504">
        <w:rPr>
          <w:iCs/>
          <w:color w:val="000000" w:themeColor="text1"/>
          <w:sz w:val="28"/>
          <w:szCs w:val="28"/>
          <w:lang w:val="uk-UA"/>
        </w:rPr>
        <w:t>, 13 чоловік</w:t>
      </w:r>
      <w:r w:rsidR="009967DB" w:rsidRPr="006E6504">
        <w:rPr>
          <w:iCs/>
          <w:color w:val="000000" w:themeColor="text1"/>
          <w:sz w:val="28"/>
          <w:szCs w:val="28"/>
          <w:lang w:val="uk-UA"/>
        </w:rPr>
        <w:t>).</w:t>
      </w:r>
      <w:r w:rsidR="002941F3" w:rsidRPr="006E6504">
        <w:rPr>
          <w:iCs/>
          <w:color w:val="000000" w:themeColor="text1"/>
          <w:sz w:val="28"/>
          <w:szCs w:val="28"/>
          <w:lang w:val="uk-UA"/>
        </w:rPr>
        <w:t xml:space="preserve"> </w:t>
      </w:r>
      <w:r w:rsidR="00C85550" w:rsidRPr="006E6504">
        <w:rPr>
          <w:iCs/>
          <w:color w:val="000000" w:themeColor="text1"/>
          <w:sz w:val="28"/>
          <w:szCs w:val="28"/>
          <w:lang w:val="uk-UA"/>
        </w:rPr>
        <w:t xml:space="preserve"> </w:t>
      </w:r>
      <w:r w:rsidR="00635E6B" w:rsidRPr="006E6504">
        <w:rPr>
          <w:color w:val="000000" w:themeColor="text1"/>
          <w:sz w:val="28"/>
          <w:szCs w:val="28"/>
          <w:lang w:val="uk-UA"/>
        </w:rPr>
        <w:t>К</w:t>
      </w:r>
      <w:r w:rsidR="009967DB" w:rsidRPr="006E6504">
        <w:rPr>
          <w:color w:val="000000" w:themeColor="text1"/>
          <w:sz w:val="28"/>
          <w:szCs w:val="28"/>
          <w:lang w:val="uk-UA"/>
        </w:rPr>
        <w:t xml:space="preserve">онтрольна </w:t>
      </w:r>
      <w:r w:rsidR="009967DB" w:rsidRPr="006E6504">
        <w:rPr>
          <w:iCs/>
          <w:color w:val="000000" w:themeColor="text1"/>
          <w:sz w:val="28"/>
          <w:szCs w:val="28"/>
          <w:lang w:val="uk-UA"/>
        </w:rPr>
        <w:t xml:space="preserve">група </w:t>
      </w:r>
      <w:r w:rsidR="00C85550" w:rsidRPr="006E6504">
        <w:rPr>
          <w:color w:val="000000" w:themeColor="text1"/>
          <w:sz w:val="28"/>
          <w:szCs w:val="28"/>
          <w:lang w:val="uk-UA"/>
        </w:rPr>
        <w:t>займал</w:t>
      </w:r>
      <w:r w:rsidR="00A873BA" w:rsidRPr="006E6504">
        <w:rPr>
          <w:color w:val="000000" w:themeColor="text1"/>
          <w:sz w:val="28"/>
          <w:szCs w:val="28"/>
          <w:lang w:val="uk-UA"/>
        </w:rPr>
        <w:t>а</w:t>
      </w:r>
      <w:r w:rsidR="00C85550" w:rsidRPr="006E6504">
        <w:rPr>
          <w:color w:val="000000" w:themeColor="text1"/>
          <w:sz w:val="28"/>
          <w:szCs w:val="28"/>
          <w:lang w:val="uk-UA"/>
        </w:rPr>
        <w:t>ся за традиційною програмою для ДЮСШ  [</w:t>
      </w:r>
      <w:r w:rsidR="00A25844" w:rsidRPr="006E6504">
        <w:rPr>
          <w:color w:val="000000" w:themeColor="text1"/>
          <w:sz w:val="28"/>
          <w:szCs w:val="28"/>
          <w:lang w:val="uk-UA"/>
        </w:rPr>
        <w:t>31</w:t>
      </w:r>
      <w:r w:rsidR="00C85550" w:rsidRPr="006E6504">
        <w:rPr>
          <w:color w:val="000000" w:themeColor="text1"/>
          <w:sz w:val="28"/>
          <w:szCs w:val="28"/>
          <w:lang w:val="uk-UA"/>
        </w:rPr>
        <w:t xml:space="preserve">, </w:t>
      </w:r>
      <w:r w:rsidR="00A25844" w:rsidRPr="006E6504">
        <w:rPr>
          <w:color w:val="000000" w:themeColor="text1"/>
          <w:sz w:val="28"/>
          <w:szCs w:val="28"/>
          <w:lang w:val="uk-UA"/>
        </w:rPr>
        <w:t>39, 41</w:t>
      </w:r>
      <w:r w:rsidR="00C85550" w:rsidRPr="006E6504">
        <w:rPr>
          <w:color w:val="000000" w:themeColor="text1"/>
          <w:sz w:val="28"/>
          <w:szCs w:val="28"/>
          <w:lang w:val="uk-UA"/>
        </w:rPr>
        <w:t>].</w:t>
      </w:r>
      <w:r w:rsidR="00C85550" w:rsidRPr="006E6504">
        <w:rPr>
          <w:iCs/>
          <w:color w:val="000000" w:themeColor="text1"/>
          <w:sz w:val="28"/>
          <w:szCs w:val="28"/>
          <w:lang w:val="uk-UA"/>
        </w:rPr>
        <w:t xml:space="preserve"> Решта </w:t>
      </w:r>
      <w:r w:rsidR="00135F89" w:rsidRPr="006E6504">
        <w:rPr>
          <w:iCs/>
          <w:color w:val="000000" w:themeColor="text1"/>
          <w:sz w:val="28"/>
          <w:szCs w:val="28"/>
          <w:lang w:val="uk-UA"/>
        </w:rPr>
        <w:t xml:space="preserve">– </w:t>
      </w:r>
      <w:r w:rsidR="00F641F8" w:rsidRPr="006E6504">
        <w:rPr>
          <w:iCs/>
          <w:color w:val="000000" w:themeColor="text1"/>
          <w:sz w:val="28"/>
          <w:szCs w:val="28"/>
          <w:lang w:val="uk-UA"/>
        </w:rPr>
        <w:t xml:space="preserve">експериментальна </w:t>
      </w:r>
      <w:r w:rsidR="00C85550" w:rsidRPr="006E6504">
        <w:rPr>
          <w:color w:val="000000" w:themeColor="text1"/>
          <w:sz w:val="28"/>
          <w:szCs w:val="28"/>
          <w:lang w:val="uk-UA"/>
        </w:rPr>
        <w:t xml:space="preserve">група </w:t>
      </w:r>
      <w:r w:rsidR="00F641F8" w:rsidRPr="006E6504">
        <w:rPr>
          <w:color w:val="000000" w:themeColor="text1"/>
          <w:sz w:val="28"/>
          <w:szCs w:val="28"/>
          <w:lang w:val="uk-UA"/>
        </w:rPr>
        <w:t>(</w:t>
      </w:r>
      <w:r w:rsidR="009967DB" w:rsidRPr="006E6504">
        <w:rPr>
          <w:color w:val="000000" w:themeColor="text1"/>
          <w:sz w:val="28"/>
          <w:szCs w:val="28"/>
          <w:lang w:val="uk-UA"/>
        </w:rPr>
        <w:t>Е</w:t>
      </w:r>
      <w:r w:rsidR="00C85550" w:rsidRPr="006E6504">
        <w:rPr>
          <w:color w:val="000000" w:themeColor="text1"/>
          <w:sz w:val="28"/>
          <w:szCs w:val="28"/>
          <w:lang w:val="uk-UA"/>
        </w:rPr>
        <w:t>Г)</w:t>
      </w:r>
      <w:r w:rsidR="000B280C" w:rsidRPr="006E6504">
        <w:rPr>
          <w:color w:val="000000" w:themeColor="text1"/>
          <w:sz w:val="28"/>
          <w:szCs w:val="28"/>
          <w:lang w:val="uk-UA"/>
        </w:rPr>
        <w:t xml:space="preserve"> </w:t>
      </w:r>
      <w:r w:rsidR="00135F89" w:rsidRPr="006E6504">
        <w:rPr>
          <w:color w:val="000000" w:themeColor="text1"/>
          <w:sz w:val="28"/>
          <w:szCs w:val="28"/>
          <w:lang w:val="uk-UA"/>
        </w:rPr>
        <w:t xml:space="preserve">– </w:t>
      </w:r>
      <w:r w:rsidR="000B280C" w:rsidRPr="006E6504">
        <w:rPr>
          <w:color w:val="000000" w:themeColor="text1"/>
          <w:sz w:val="28"/>
          <w:szCs w:val="28"/>
          <w:lang w:val="uk-UA"/>
        </w:rPr>
        <w:t xml:space="preserve">використовувала під час </w:t>
      </w:r>
      <w:r w:rsidR="000B280C" w:rsidRPr="006E6504">
        <w:rPr>
          <w:color w:val="000000" w:themeColor="text1"/>
          <w:sz w:val="28"/>
          <w:szCs w:val="28"/>
          <w:lang w:val="uk-UA"/>
        </w:rPr>
        <w:lastRenderedPageBreak/>
        <w:t xml:space="preserve">навчально-тренувальних занять розроблену </w:t>
      </w:r>
      <w:r w:rsidR="006D330E" w:rsidRPr="006E6504">
        <w:rPr>
          <w:color w:val="000000" w:themeColor="text1"/>
          <w:sz w:val="28"/>
          <w:szCs w:val="28"/>
          <w:lang w:val="uk-UA"/>
        </w:rPr>
        <w:t xml:space="preserve">нами </w:t>
      </w:r>
      <w:r w:rsidR="000B280C" w:rsidRPr="006E6504">
        <w:rPr>
          <w:color w:val="000000" w:themeColor="text1"/>
          <w:sz w:val="28"/>
          <w:szCs w:val="28"/>
          <w:lang w:val="uk-UA"/>
        </w:rPr>
        <w:t xml:space="preserve">програму  </w:t>
      </w:r>
      <w:r w:rsidR="00500065" w:rsidRPr="006E6504">
        <w:rPr>
          <w:color w:val="000000" w:themeColor="text1"/>
          <w:sz w:val="28"/>
          <w:szCs w:val="28"/>
          <w:lang w:val="uk-UA"/>
        </w:rPr>
        <w:t>в</w:t>
      </w:r>
      <w:r w:rsidR="000B280C" w:rsidRPr="006E6504">
        <w:rPr>
          <w:color w:val="000000" w:themeColor="text1"/>
          <w:sz w:val="28"/>
          <w:szCs w:val="28"/>
          <w:lang w:val="uk-UA"/>
        </w:rPr>
        <w:t>досконалення спеціальної фізичної підготовки</w:t>
      </w:r>
      <w:r w:rsidR="00605A7B" w:rsidRPr="006E6504">
        <w:rPr>
          <w:color w:val="000000" w:themeColor="text1"/>
          <w:sz w:val="28"/>
          <w:szCs w:val="28"/>
          <w:lang w:val="uk-UA"/>
        </w:rPr>
        <w:t>.</w:t>
      </w:r>
      <w:r w:rsidR="00913296" w:rsidRPr="006E6504">
        <w:rPr>
          <w:sz w:val="28"/>
          <w:szCs w:val="28"/>
          <w:lang w:val="uk-UA"/>
        </w:rPr>
        <w:t xml:space="preserve"> </w:t>
      </w:r>
    </w:p>
    <w:p w:rsidR="00924992" w:rsidRPr="006E6504" w:rsidRDefault="00EE175C" w:rsidP="00BE3F1F">
      <w:pPr>
        <w:widowControl w:val="0"/>
        <w:spacing w:line="360" w:lineRule="auto"/>
        <w:ind w:firstLine="709"/>
        <w:jc w:val="both"/>
        <w:rPr>
          <w:color w:val="000000" w:themeColor="text1"/>
          <w:sz w:val="28"/>
          <w:szCs w:val="28"/>
          <w:lang w:val="uk-UA"/>
        </w:rPr>
      </w:pPr>
      <w:r w:rsidRPr="006E6504">
        <w:rPr>
          <w:sz w:val="28"/>
          <w:szCs w:val="28"/>
          <w:lang w:val="uk-UA"/>
        </w:rPr>
        <w:t>На думку деяких фахівців в галузі спорту вищих досягнень, перспективним напрямком підвищення ефективності тренувального процесу</w:t>
      </w:r>
      <w:r w:rsidR="00EC3F0A" w:rsidRPr="006E6504">
        <w:rPr>
          <w:sz w:val="28"/>
          <w:szCs w:val="28"/>
          <w:lang w:val="uk-UA"/>
        </w:rPr>
        <w:t xml:space="preserve"> </w:t>
      </w:r>
      <w:r w:rsidRPr="006E6504">
        <w:rPr>
          <w:sz w:val="28"/>
          <w:szCs w:val="28"/>
          <w:lang w:val="uk-UA"/>
        </w:rPr>
        <w:t>є напрямок, пов'язаний з</w:t>
      </w:r>
      <w:r w:rsidR="00B033D0" w:rsidRPr="006E6504">
        <w:rPr>
          <w:sz w:val="28"/>
          <w:szCs w:val="28"/>
          <w:lang w:val="uk-UA"/>
        </w:rPr>
        <w:t>і</w:t>
      </w:r>
      <w:r w:rsidRPr="006E6504">
        <w:rPr>
          <w:sz w:val="28"/>
          <w:szCs w:val="28"/>
          <w:lang w:val="uk-UA"/>
        </w:rPr>
        <w:t xml:space="preserve"> чітким перерозподілом обсягів тренувальних навантажень різної спрямованості </w:t>
      </w:r>
      <w:r w:rsidR="00EC3F0A" w:rsidRPr="006E6504">
        <w:rPr>
          <w:color w:val="000000" w:themeColor="text1"/>
          <w:sz w:val="28"/>
          <w:szCs w:val="28"/>
          <w:lang w:val="uk-UA"/>
        </w:rPr>
        <w:t>[</w:t>
      </w:r>
      <w:r w:rsidR="00A25844" w:rsidRPr="006E6504">
        <w:rPr>
          <w:color w:val="000000" w:themeColor="text1"/>
          <w:sz w:val="28"/>
          <w:szCs w:val="28"/>
          <w:lang w:val="uk-UA"/>
        </w:rPr>
        <w:t>33, 45</w:t>
      </w:r>
      <w:r w:rsidR="00EC3F0A" w:rsidRPr="006E6504">
        <w:rPr>
          <w:color w:val="000000" w:themeColor="text1"/>
          <w:sz w:val="28"/>
          <w:szCs w:val="28"/>
          <w:lang w:val="uk-UA"/>
        </w:rPr>
        <w:t>].</w:t>
      </w:r>
      <w:r w:rsidR="00B033D0" w:rsidRPr="006E6504">
        <w:rPr>
          <w:color w:val="000000" w:themeColor="text1"/>
          <w:sz w:val="28"/>
          <w:szCs w:val="28"/>
          <w:lang w:val="uk-UA"/>
        </w:rPr>
        <w:t xml:space="preserve"> </w:t>
      </w:r>
    </w:p>
    <w:p w:rsidR="00FE3ED6" w:rsidRPr="006E6504" w:rsidRDefault="00B033D0" w:rsidP="00BE3F1F">
      <w:pPr>
        <w:widowControl w:val="0"/>
        <w:spacing w:line="360" w:lineRule="auto"/>
        <w:ind w:firstLine="709"/>
        <w:jc w:val="both"/>
        <w:rPr>
          <w:sz w:val="28"/>
          <w:szCs w:val="28"/>
          <w:lang w:val="uk-UA"/>
        </w:rPr>
      </w:pPr>
      <w:r w:rsidRPr="006E6504">
        <w:rPr>
          <w:color w:val="000000" w:themeColor="text1"/>
          <w:sz w:val="28"/>
          <w:szCs w:val="28"/>
          <w:lang w:val="uk-UA"/>
        </w:rPr>
        <w:t>Співвідношення обсягів тренувального процесу за традиційною програмою для ДЮСШ</w:t>
      </w:r>
      <w:r w:rsidR="00E7099C" w:rsidRPr="006E6504">
        <w:rPr>
          <w:color w:val="000000" w:themeColor="text1"/>
          <w:sz w:val="28"/>
          <w:szCs w:val="28"/>
          <w:lang w:val="uk-UA"/>
        </w:rPr>
        <w:t>, яку використовувала під час навчально-тренувального процесу контрольна група,</w:t>
      </w:r>
      <w:r w:rsidRPr="006E6504">
        <w:rPr>
          <w:color w:val="000000" w:themeColor="text1"/>
          <w:sz w:val="28"/>
          <w:szCs w:val="28"/>
          <w:lang w:val="uk-UA"/>
        </w:rPr>
        <w:t xml:space="preserve">  </w:t>
      </w:r>
      <w:r w:rsidR="00BD5367" w:rsidRPr="006E6504">
        <w:rPr>
          <w:color w:val="000000" w:themeColor="text1"/>
          <w:sz w:val="28"/>
          <w:szCs w:val="28"/>
          <w:lang w:val="uk-UA"/>
        </w:rPr>
        <w:t xml:space="preserve"> була наступною: на загальну фізичну підготовку виділено 45% часу; на спеціальну фізичну підготовку – 15% часу; на технічну підготовку – 15% часу; на інші види спорту і рухливі ігри – 15% часу;</w:t>
      </w:r>
      <w:r w:rsidR="00BD5367" w:rsidRPr="006E6504">
        <w:rPr>
          <w:sz w:val="28"/>
          <w:szCs w:val="28"/>
          <w:lang w:val="uk-UA"/>
        </w:rPr>
        <w:t xml:space="preserve"> на </w:t>
      </w:r>
      <w:r w:rsidR="00BD5367" w:rsidRPr="006E6504">
        <w:rPr>
          <w:color w:val="000000" w:themeColor="text1"/>
          <w:sz w:val="28"/>
          <w:szCs w:val="28"/>
          <w:lang w:val="uk-UA"/>
        </w:rPr>
        <w:t>теоретичну підготовку – 7% часу;</w:t>
      </w:r>
      <w:r w:rsidR="00BD5367" w:rsidRPr="006E6504">
        <w:rPr>
          <w:sz w:val="28"/>
          <w:szCs w:val="28"/>
          <w:lang w:val="uk-UA"/>
        </w:rPr>
        <w:t xml:space="preserve"> на </w:t>
      </w:r>
      <w:r w:rsidR="00BD5367" w:rsidRPr="006E6504">
        <w:rPr>
          <w:color w:val="000000" w:themeColor="text1"/>
          <w:sz w:val="28"/>
          <w:szCs w:val="28"/>
          <w:lang w:val="uk-UA"/>
        </w:rPr>
        <w:t>контрольні випробування – 3% часу</w:t>
      </w:r>
      <w:r w:rsidR="00E7099C" w:rsidRPr="006E6504">
        <w:rPr>
          <w:color w:val="000000" w:themeColor="text1"/>
          <w:sz w:val="28"/>
          <w:szCs w:val="28"/>
          <w:lang w:val="uk-UA"/>
        </w:rPr>
        <w:t>.</w:t>
      </w:r>
      <w:r w:rsidR="00BE3F1F" w:rsidRPr="006E6504">
        <w:rPr>
          <w:color w:val="000000" w:themeColor="text1"/>
          <w:sz w:val="28"/>
          <w:szCs w:val="28"/>
          <w:lang w:val="uk-UA"/>
        </w:rPr>
        <w:t xml:space="preserve"> </w:t>
      </w:r>
      <w:r w:rsidR="00BE3F1F" w:rsidRPr="006E6504">
        <w:rPr>
          <w:sz w:val="28"/>
          <w:szCs w:val="28"/>
          <w:lang w:val="uk-UA"/>
        </w:rPr>
        <w:t xml:space="preserve">Особливості розробленої програми вдосконалення </w:t>
      </w:r>
      <w:r w:rsidR="00BE3F1F" w:rsidRPr="006E6504">
        <w:rPr>
          <w:color w:val="000000" w:themeColor="text1"/>
          <w:sz w:val="28"/>
          <w:szCs w:val="28"/>
          <w:lang w:val="uk-UA"/>
        </w:rPr>
        <w:t xml:space="preserve">спеціальної фізичної підготовки </w:t>
      </w:r>
      <w:r w:rsidR="00BE3F1F" w:rsidRPr="006E6504">
        <w:rPr>
          <w:sz w:val="28"/>
          <w:szCs w:val="28"/>
          <w:lang w:val="uk-UA"/>
        </w:rPr>
        <w:t xml:space="preserve">відображалися </w:t>
      </w:r>
      <w:r w:rsidR="00562FC8" w:rsidRPr="006E6504">
        <w:rPr>
          <w:sz w:val="28"/>
          <w:szCs w:val="28"/>
          <w:lang w:val="uk-UA"/>
        </w:rPr>
        <w:t>в</w:t>
      </w:r>
      <w:r w:rsidR="00BE3F1F" w:rsidRPr="006E6504">
        <w:rPr>
          <w:sz w:val="28"/>
          <w:szCs w:val="28"/>
          <w:lang w:val="uk-UA"/>
        </w:rPr>
        <w:t xml:space="preserve"> їх відмінностях від традиційної програми (рис. </w:t>
      </w:r>
      <w:r w:rsidR="00E26A94" w:rsidRPr="006E6504">
        <w:rPr>
          <w:sz w:val="28"/>
          <w:szCs w:val="28"/>
          <w:lang w:val="uk-UA"/>
        </w:rPr>
        <w:t>2</w:t>
      </w:r>
      <w:r w:rsidR="00BE3F1F" w:rsidRPr="006E6504">
        <w:rPr>
          <w:sz w:val="28"/>
          <w:szCs w:val="28"/>
          <w:lang w:val="uk-UA"/>
        </w:rPr>
        <w:t>.</w:t>
      </w:r>
      <w:r w:rsidR="006B16A5" w:rsidRPr="006E6504">
        <w:rPr>
          <w:sz w:val="28"/>
          <w:szCs w:val="28"/>
          <w:lang w:val="uk-UA"/>
        </w:rPr>
        <w:t>1</w:t>
      </w:r>
      <w:r w:rsidR="00BE3F1F" w:rsidRPr="006E6504">
        <w:rPr>
          <w:sz w:val="28"/>
          <w:szCs w:val="28"/>
          <w:lang w:val="uk-UA"/>
        </w:rPr>
        <w:t xml:space="preserve">). </w:t>
      </w:r>
    </w:p>
    <w:p w:rsidR="00597FC2" w:rsidRPr="006E6504" w:rsidRDefault="00597FC2" w:rsidP="00BE3F1F">
      <w:pPr>
        <w:widowControl w:val="0"/>
        <w:spacing w:line="360" w:lineRule="auto"/>
        <w:ind w:firstLine="709"/>
        <w:jc w:val="both"/>
        <w:rPr>
          <w:sz w:val="28"/>
          <w:szCs w:val="28"/>
          <w:lang w:val="uk-UA"/>
        </w:rPr>
      </w:pPr>
    </w:p>
    <w:p w:rsidR="00EE175C" w:rsidRPr="006E6504" w:rsidRDefault="00924992" w:rsidP="00924992">
      <w:pPr>
        <w:widowControl w:val="0"/>
        <w:spacing w:line="360" w:lineRule="auto"/>
        <w:jc w:val="both"/>
        <w:rPr>
          <w:color w:val="000000" w:themeColor="text1"/>
          <w:sz w:val="28"/>
          <w:szCs w:val="28"/>
          <w:lang w:val="uk-UA"/>
        </w:rPr>
      </w:pPr>
      <w:r w:rsidRPr="006E6504">
        <w:rPr>
          <w:noProof/>
          <w:lang w:val="uk-UA" w:eastAsia="uk-UA"/>
        </w:rPr>
        <w:drawing>
          <wp:inline distT="0" distB="0" distL="0" distR="0" wp14:anchorId="72D51E78" wp14:editId="74FECE89">
            <wp:extent cx="5892800" cy="3522980"/>
            <wp:effectExtent l="0" t="0" r="12700" b="7620"/>
            <wp:docPr id="2" name="Диаграмма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F56925-5623-0845-B1FA-DC993B811E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6A67" w:rsidRPr="006E6504" w:rsidRDefault="002C1D44" w:rsidP="002C1D44">
      <w:pPr>
        <w:widowControl w:val="0"/>
        <w:spacing w:line="360" w:lineRule="auto"/>
        <w:jc w:val="both"/>
        <w:rPr>
          <w:sz w:val="28"/>
          <w:szCs w:val="28"/>
          <w:lang w:val="uk-UA"/>
        </w:rPr>
      </w:pPr>
      <w:r w:rsidRPr="006E6504">
        <w:rPr>
          <w:sz w:val="28"/>
          <w:szCs w:val="28"/>
          <w:lang w:val="uk-UA"/>
        </w:rPr>
        <w:t xml:space="preserve">Рис. 2.1 Співвідношення </w:t>
      </w:r>
      <w:r w:rsidRPr="006E6504">
        <w:rPr>
          <w:color w:val="000000" w:themeColor="text1"/>
          <w:sz w:val="28"/>
          <w:szCs w:val="28"/>
          <w:lang w:val="uk-UA"/>
        </w:rPr>
        <w:t xml:space="preserve">обсягів тренувального процесу </w:t>
      </w:r>
      <w:r w:rsidR="00906A67" w:rsidRPr="006E6504">
        <w:rPr>
          <w:sz w:val="28"/>
          <w:szCs w:val="28"/>
          <w:lang w:val="uk-UA"/>
        </w:rPr>
        <w:t xml:space="preserve">у межах розробленої </w:t>
      </w:r>
    </w:p>
    <w:p w:rsidR="00E7099C" w:rsidRPr="006E6504" w:rsidRDefault="00906A67" w:rsidP="002C1D44">
      <w:pPr>
        <w:widowControl w:val="0"/>
        <w:spacing w:line="360" w:lineRule="auto"/>
        <w:jc w:val="both"/>
        <w:rPr>
          <w:sz w:val="28"/>
          <w:szCs w:val="28"/>
          <w:lang w:val="uk-UA"/>
        </w:rPr>
      </w:pPr>
      <w:r w:rsidRPr="006E6504">
        <w:rPr>
          <w:sz w:val="28"/>
          <w:szCs w:val="28"/>
          <w:lang w:val="uk-UA"/>
        </w:rPr>
        <w:t xml:space="preserve">              та традиційної програм</w:t>
      </w:r>
    </w:p>
    <w:p w:rsidR="00993AE2" w:rsidRPr="006E6504" w:rsidRDefault="00993AE2" w:rsidP="00993AE2">
      <w:pPr>
        <w:widowControl w:val="0"/>
        <w:spacing w:line="360" w:lineRule="auto"/>
        <w:ind w:firstLine="709"/>
        <w:jc w:val="both"/>
        <w:rPr>
          <w:sz w:val="28"/>
          <w:szCs w:val="28"/>
          <w:lang w:val="uk-UA"/>
        </w:rPr>
      </w:pPr>
      <w:r w:rsidRPr="006E6504">
        <w:rPr>
          <w:color w:val="000000" w:themeColor="text1"/>
          <w:sz w:val="28"/>
          <w:szCs w:val="28"/>
          <w:lang w:val="uk-UA"/>
        </w:rPr>
        <w:lastRenderedPageBreak/>
        <w:t xml:space="preserve">Співвідношення обсягів тренувального процесу за </w:t>
      </w:r>
      <w:r w:rsidRPr="006E6504">
        <w:rPr>
          <w:sz w:val="28"/>
          <w:szCs w:val="28"/>
          <w:lang w:val="uk-UA"/>
        </w:rPr>
        <w:t xml:space="preserve">розробленою </w:t>
      </w:r>
      <w:r w:rsidRPr="006E6504">
        <w:rPr>
          <w:color w:val="000000" w:themeColor="text1"/>
          <w:sz w:val="28"/>
          <w:szCs w:val="28"/>
          <w:lang w:val="uk-UA"/>
        </w:rPr>
        <w:t>програмою, яку використовувала під час навчально-тренувального процесу експериментальна група, була такою: на загальну фізичну підготовку виділено 40% часу; на спеціальну фізичну підготовку – 25% часу; на технічну підготовку – 15% часу; на інші види спорту і рухливі ігри – 10% часу;</w:t>
      </w:r>
      <w:r w:rsidRPr="006E6504">
        <w:rPr>
          <w:sz w:val="28"/>
          <w:szCs w:val="28"/>
          <w:lang w:val="uk-UA"/>
        </w:rPr>
        <w:t xml:space="preserve"> на </w:t>
      </w:r>
      <w:r w:rsidRPr="006E6504">
        <w:rPr>
          <w:color w:val="000000" w:themeColor="text1"/>
          <w:sz w:val="28"/>
          <w:szCs w:val="28"/>
          <w:lang w:val="uk-UA"/>
        </w:rPr>
        <w:t>теоретичну підготовку – 7% часу;</w:t>
      </w:r>
      <w:r w:rsidRPr="006E6504">
        <w:rPr>
          <w:sz w:val="28"/>
          <w:szCs w:val="28"/>
          <w:lang w:val="uk-UA"/>
        </w:rPr>
        <w:t xml:space="preserve"> на </w:t>
      </w:r>
      <w:r w:rsidRPr="006E6504">
        <w:rPr>
          <w:color w:val="000000" w:themeColor="text1"/>
          <w:sz w:val="28"/>
          <w:szCs w:val="28"/>
          <w:lang w:val="uk-UA"/>
        </w:rPr>
        <w:t xml:space="preserve">контрольні випробування – 3% часу </w:t>
      </w:r>
      <w:r w:rsidRPr="006E6504">
        <w:rPr>
          <w:sz w:val="28"/>
          <w:szCs w:val="28"/>
          <w:lang w:val="uk-UA"/>
        </w:rPr>
        <w:t>(рис. 2.9)</w:t>
      </w:r>
      <w:r w:rsidRPr="006E6504">
        <w:rPr>
          <w:color w:val="000000" w:themeColor="text1"/>
          <w:sz w:val="28"/>
          <w:szCs w:val="28"/>
          <w:lang w:val="uk-UA"/>
        </w:rPr>
        <w:t xml:space="preserve">. </w:t>
      </w:r>
      <w:r w:rsidRPr="006E6504">
        <w:rPr>
          <w:sz w:val="28"/>
          <w:szCs w:val="28"/>
          <w:lang w:val="uk-UA"/>
        </w:rPr>
        <w:t>Попри це, загальний час, виділений на навчально-тренувальну діяльність, залишився сталим. Окрім цього, незмінними були тривалість та кількість тренувальних занять, співвідношення часу частин тренувального заняття (підготовча, основна, заключна), час, основна спрямованість засобів тренування у межах розробленої та традиційної програм.</w:t>
      </w:r>
    </w:p>
    <w:p w:rsidR="001A5687" w:rsidRPr="006E6504" w:rsidRDefault="00050DC1" w:rsidP="00C941DB">
      <w:pPr>
        <w:spacing w:line="360" w:lineRule="auto"/>
        <w:ind w:firstLine="709"/>
        <w:jc w:val="both"/>
        <w:rPr>
          <w:color w:val="000000" w:themeColor="text1"/>
          <w:sz w:val="28"/>
          <w:szCs w:val="28"/>
          <w:lang w:val="uk-UA" w:eastAsia="uk-UA"/>
        </w:rPr>
      </w:pPr>
      <w:r w:rsidRPr="006E6504">
        <w:rPr>
          <w:color w:val="000000" w:themeColor="text1"/>
          <w:sz w:val="28"/>
          <w:szCs w:val="28"/>
          <w:lang w:val="uk-UA" w:eastAsia="uk-UA"/>
        </w:rPr>
        <w:t xml:space="preserve">Для </w:t>
      </w:r>
      <w:r w:rsidR="00F641F8" w:rsidRPr="006E6504">
        <w:rPr>
          <w:color w:val="000000" w:themeColor="text1"/>
          <w:sz w:val="28"/>
          <w:szCs w:val="28"/>
          <w:lang w:val="uk-UA" w:eastAsia="uk-UA"/>
        </w:rPr>
        <w:t>констатації</w:t>
      </w:r>
      <w:r w:rsidRPr="006E6504">
        <w:rPr>
          <w:color w:val="000000" w:themeColor="text1"/>
          <w:sz w:val="28"/>
          <w:szCs w:val="28"/>
          <w:lang w:val="uk-UA" w:eastAsia="uk-UA"/>
        </w:rPr>
        <w:t xml:space="preserve"> ефективності </w:t>
      </w:r>
      <w:r w:rsidR="00F641F8" w:rsidRPr="006E6504">
        <w:rPr>
          <w:color w:val="000000" w:themeColor="text1"/>
          <w:sz w:val="28"/>
          <w:szCs w:val="28"/>
          <w:lang w:val="uk-UA" w:eastAsia="uk-UA"/>
        </w:rPr>
        <w:t>програми</w:t>
      </w:r>
      <w:r w:rsidRPr="006E6504">
        <w:rPr>
          <w:color w:val="000000" w:themeColor="text1"/>
          <w:sz w:val="28"/>
          <w:szCs w:val="28"/>
          <w:lang w:val="uk-UA" w:eastAsia="uk-UA"/>
        </w:rPr>
        <w:t xml:space="preserve"> </w:t>
      </w:r>
      <w:r w:rsidR="00120875" w:rsidRPr="006E6504">
        <w:rPr>
          <w:color w:val="000000" w:themeColor="text1"/>
          <w:sz w:val="28"/>
          <w:lang w:val="uk-UA"/>
        </w:rPr>
        <w:t>в</w:t>
      </w:r>
      <w:r w:rsidR="00F641F8" w:rsidRPr="006E6504">
        <w:rPr>
          <w:color w:val="000000" w:themeColor="text1"/>
          <w:sz w:val="28"/>
          <w:lang w:val="uk-UA"/>
        </w:rPr>
        <w:t xml:space="preserve">досконалення спеціальної фізичної підготовки </w:t>
      </w:r>
      <w:r w:rsidRPr="006E6504">
        <w:rPr>
          <w:color w:val="000000" w:themeColor="text1"/>
          <w:sz w:val="28"/>
          <w:szCs w:val="28"/>
          <w:lang w:val="uk-UA" w:eastAsia="uk-UA"/>
        </w:rPr>
        <w:t xml:space="preserve">з </w:t>
      </w:r>
      <w:r w:rsidR="00E15320" w:rsidRPr="006E6504">
        <w:rPr>
          <w:color w:val="000000" w:themeColor="text1"/>
          <w:sz w:val="28"/>
          <w:szCs w:val="28"/>
          <w:lang w:val="uk-UA"/>
        </w:rPr>
        <w:t xml:space="preserve">естетичної гімнастики </w:t>
      </w:r>
      <w:r w:rsidRPr="006E6504">
        <w:rPr>
          <w:color w:val="000000" w:themeColor="text1"/>
          <w:sz w:val="28"/>
          <w:szCs w:val="28"/>
          <w:lang w:val="uk-UA" w:eastAsia="uk-UA"/>
        </w:rPr>
        <w:t xml:space="preserve">визначалась динаміка </w:t>
      </w:r>
      <w:r w:rsidR="00F641F8" w:rsidRPr="006E6504">
        <w:rPr>
          <w:color w:val="000000" w:themeColor="text1"/>
          <w:sz w:val="28"/>
          <w:szCs w:val="28"/>
          <w:lang w:val="uk-UA" w:eastAsia="uk-UA"/>
        </w:rPr>
        <w:t xml:space="preserve">відповідних показників </w:t>
      </w:r>
      <w:r w:rsidRPr="006E6504">
        <w:rPr>
          <w:color w:val="000000" w:themeColor="text1"/>
          <w:sz w:val="28"/>
          <w:szCs w:val="28"/>
          <w:lang w:val="uk-UA" w:eastAsia="uk-UA"/>
        </w:rPr>
        <w:t>протягом навчального року</w:t>
      </w:r>
      <w:r w:rsidR="00464D54" w:rsidRPr="006E6504">
        <w:rPr>
          <w:color w:val="000000" w:themeColor="text1"/>
          <w:sz w:val="28"/>
          <w:szCs w:val="28"/>
          <w:lang w:val="uk-UA" w:eastAsia="uk-UA"/>
        </w:rPr>
        <w:t xml:space="preserve"> </w:t>
      </w:r>
      <w:r w:rsidRPr="006E6504">
        <w:rPr>
          <w:color w:val="000000" w:themeColor="text1"/>
          <w:sz w:val="28"/>
          <w:szCs w:val="28"/>
          <w:lang w:val="uk-UA" w:eastAsia="uk-UA"/>
        </w:rPr>
        <w:t xml:space="preserve">на основі порівняння показників початкового та кінцевого значень рівня розвитку </w:t>
      </w:r>
      <w:r w:rsidR="00F641F8" w:rsidRPr="006E6504">
        <w:rPr>
          <w:color w:val="000000" w:themeColor="text1"/>
          <w:sz w:val="28"/>
          <w:szCs w:val="28"/>
          <w:lang w:val="uk-UA" w:eastAsia="uk-UA"/>
        </w:rPr>
        <w:t xml:space="preserve">показників </w:t>
      </w:r>
      <w:r w:rsidR="00F641F8" w:rsidRPr="006E6504">
        <w:rPr>
          <w:color w:val="000000" w:themeColor="text1"/>
          <w:sz w:val="28"/>
          <w:lang w:val="uk-UA"/>
        </w:rPr>
        <w:t xml:space="preserve">спеціальної фізичної підготовленості студенток </w:t>
      </w:r>
      <w:r w:rsidR="005124BA" w:rsidRPr="006E6504">
        <w:rPr>
          <w:color w:val="000000" w:themeColor="text1"/>
          <w:sz w:val="28"/>
          <w:lang w:val="uk-UA"/>
        </w:rPr>
        <w:t xml:space="preserve">3-го курсу </w:t>
      </w:r>
      <w:r w:rsidR="00916EB3" w:rsidRPr="006E6504">
        <w:rPr>
          <w:color w:val="000000" w:themeColor="text1"/>
          <w:sz w:val="28"/>
          <w:lang w:val="uk-UA"/>
        </w:rPr>
        <w:t>Рівненського державного гуманітарного університету</w:t>
      </w:r>
      <w:r w:rsidR="000649BD" w:rsidRPr="006E6504">
        <w:rPr>
          <w:color w:val="000000" w:themeColor="text1"/>
          <w:sz w:val="28"/>
          <w:lang w:val="uk-UA"/>
        </w:rPr>
        <w:t xml:space="preserve">, </w:t>
      </w:r>
      <w:r w:rsidR="000649BD" w:rsidRPr="006E6504">
        <w:rPr>
          <w:color w:val="000000" w:themeColor="text1"/>
          <w:sz w:val="28"/>
          <w:szCs w:val="28"/>
          <w:lang w:val="uk-UA"/>
        </w:rPr>
        <w:t>які займаються естетичною гімнастикою в позанавчальний час</w:t>
      </w:r>
      <w:r w:rsidRPr="006E6504">
        <w:rPr>
          <w:color w:val="000000" w:themeColor="text1"/>
          <w:sz w:val="28"/>
          <w:szCs w:val="28"/>
          <w:lang w:val="uk-UA" w:eastAsia="uk-UA"/>
        </w:rPr>
        <w:t>.</w:t>
      </w:r>
      <w:r w:rsidR="00C941DB" w:rsidRPr="006E6504">
        <w:rPr>
          <w:lang w:val="uk-UA"/>
        </w:rPr>
        <w:t xml:space="preserve"> </w:t>
      </w:r>
      <w:r w:rsidR="00C941DB" w:rsidRPr="006E6504">
        <w:rPr>
          <w:iCs/>
          <w:color w:val="000000" w:themeColor="text1"/>
          <w:sz w:val="28"/>
          <w:szCs w:val="28"/>
          <w:lang w:val="uk-UA"/>
        </w:rPr>
        <w:t xml:space="preserve">Обидві групи не повідомляли про жодні зміни у своєму раціоні протягом дослідження. </w:t>
      </w:r>
      <w:r w:rsidR="00C941DB" w:rsidRPr="006E6504">
        <w:rPr>
          <w:color w:val="000000" w:themeColor="text1"/>
          <w:sz w:val="28"/>
          <w:szCs w:val="28"/>
          <w:lang w:val="uk-UA" w:eastAsia="uk-UA"/>
        </w:rPr>
        <w:t xml:space="preserve">За 2 дні до тестування фізичні навантаження не проводились. </w:t>
      </w:r>
    </w:p>
    <w:p w:rsidR="00C941DB" w:rsidRPr="006E6504" w:rsidRDefault="008D6345" w:rsidP="003F34F6">
      <w:pPr>
        <w:spacing w:line="360" w:lineRule="auto"/>
        <w:ind w:firstLine="708"/>
        <w:jc w:val="both"/>
        <w:rPr>
          <w:color w:val="000000" w:themeColor="text1"/>
          <w:sz w:val="28"/>
          <w:szCs w:val="28"/>
          <w:lang w:val="uk-UA" w:eastAsia="uk-UA"/>
        </w:rPr>
      </w:pPr>
      <w:r w:rsidRPr="006E6504">
        <w:rPr>
          <w:color w:val="000000" w:themeColor="text1"/>
          <w:sz w:val="28"/>
          <w:szCs w:val="28"/>
          <w:lang w:val="uk-UA" w:eastAsia="uk-UA"/>
        </w:rPr>
        <w:t xml:space="preserve">Також тестування </w:t>
      </w:r>
      <w:r w:rsidRPr="006E6504">
        <w:rPr>
          <w:color w:val="000000" w:themeColor="text1"/>
          <w:sz w:val="28"/>
          <w:lang w:val="uk-UA"/>
        </w:rPr>
        <w:t xml:space="preserve">спеціальної фізичної підготовленості студенток </w:t>
      </w:r>
      <w:r w:rsidR="005124BA" w:rsidRPr="006E6504">
        <w:rPr>
          <w:color w:val="000000" w:themeColor="text1"/>
          <w:sz w:val="28"/>
          <w:lang w:val="uk-UA"/>
        </w:rPr>
        <w:t>3-го курсу Рівненського державного гуманітарного університету</w:t>
      </w:r>
      <w:r w:rsidR="005124BA" w:rsidRPr="006E6504">
        <w:rPr>
          <w:color w:val="000000" w:themeColor="text1"/>
          <w:sz w:val="28"/>
          <w:szCs w:val="28"/>
          <w:lang w:val="uk-UA" w:eastAsia="uk-UA"/>
        </w:rPr>
        <w:t xml:space="preserve"> </w:t>
      </w:r>
      <w:r w:rsidRPr="006E6504">
        <w:rPr>
          <w:color w:val="000000" w:themeColor="text1"/>
          <w:sz w:val="28"/>
          <w:szCs w:val="28"/>
          <w:lang w:val="uk-UA" w:eastAsia="uk-UA"/>
        </w:rPr>
        <w:t xml:space="preserve">проводилося </w:t>
      </w:r>
      <w:r w:rsidR="005124BA" w:rsidRPr="006E6504">
        <w:rPr>
          <w:color w:val="000000" w:themeColor="text1"/>
          <w:sz w:val="28"/>
          <w:szCs w:val="28"/>
          <w:lang w:val="uk-UA" w:eastAsia="uk-UA"/>
        </w:rPr>
        <w:t>напри</w:t>
      </w:r>
      <w:r w:rsidRPr="006E6504">
        <w:rPr>
          <w:color w:val="000000" w:themeColor="text1"/>
          <w:sz w:val="28"/>
          <w:szCs w:val="28"/>
          <w:lang w:val="uk-UA" w:eastAsia="uk-UA"/>
        </w:rPr>
        <w:t>кінці дня, й учасникам радили дотримуватися нормальної дієти, включаючи вуглеводи, за день до тестування та обідати принаймні за 2 години до тестування, а також правильно пити.</w:t>
      </w:r>
    </w:p>
    <w:p w:rsidR="00050DC1" w:rsidRPr="006E6504" w:rsidRDefault="00C941DB" w:rsidP="00A02347">
      <w:pPr>
        <w:spacing w:line="360" w:lineRule="auto"/>
        <w:ind w:firstLine="709"/>
        <w:jc w:val="both"/>
        <w:rPr>
          <w:color w:val="000000" w:themeColor="text1"/>
          <w:sz w:val="28"/>
          <w:szCs w:val="28"/>
          <w:lang w:val="uk-UA" w:eastAsia="uk-UA"/>
        </w:rPr>
      </w:pPr>
      <w:r w:rsidRPr="006E6504">
        <w:rPr>
          <w:color w:val="000000" w:themeColor="text1"/>
          <w:sz w:val="28"/>
          <w:szCs w:val="28"/>
          <w:lang w:val="uk-UA" w:eastAsia="uk-UA"/>
        </w:rPr>
        <w:t>Перед початком цього дослідження учасни</w:t>
      </w:r>
      <w:r w:rsidR="002016B0" w:rsidRPr="006E6504">
        <w:rPr>
          <w:color w:val="000000" w:themeColor="text1"/>
          <w:sz w:val="28"/>
          <w:szCs w:val="28"/>
          <w:lang w:val="uk-UA" w:eastAsia="uk-UA"/>
        </w:rPr>
        <w:t>ці</w:t>
      </w:r>
      <w:r w:rsidRPr="006E6504">
        <w:rPr>
          <w:color w:val="000000" w:themeColor="text1"/>
          <w:sz w:val="28"/>
          <w:szCs w:val="28"/>
          <w:lang w:val="uk-UA" w:eastAsia="uk-UA"/>
        </w:rPr>
        <w:t xml:space="preserve"> перед тим, як дати письмову згоду на участь, та ознайомлені з усіма протоколами та процедурами тестування, проведених за декілька тижнів до початку </w:t>
      </w:r>
      <w:r w:rsidR="00CC2DA6" w:rsidRPr="006E6504">
        <w:rPr>
          <w:color w:val="000000" w:themeColor="text1"/>
          <w:sz w:val="28"/>
          <w:szCs w:val="28"/>
          <w:lang w:val="uk-UA" w:eastAsia="uk-UA"/>
        </w:rPr>
        <w:t>експерименту</w:t>
      </w:r>
      <w:r w:rsidRPr="006E6504">
        <w:rPr>
          <w:color w:val="000000" w:themeColor="text1"/>
          <w:sz w:val="28"/>
          <w:szCs w:val="28"/>
          <w:lang w:val="uk-UA" w:eastAsia="uk-UA"/>
        </w:rPr>
        <w:t>.</w:t>
      </w:r>
    </w:p>
    <w:p w:rsidR="00843F38" w:rsidRPr="006E6504" w:rsidRDefault="00843F38" w:rsidP="00843F38">
      <w:pPr>
        <w:widowControl w:val="0"/>
        <w:spacing w:line="360" w:lineRule="auto"/>
        <w:ind w:firstLine="709"/>
        <w:jc w:val="both"/>
        <w:rPr>
          <w:color w:val="000000" w:themeColor="text1"/>
          <w:sz w:val="28"/>
          <w:szCs w:val="28"/>
          <w:lang w:val="uk-UA"/>
        </w:rPr>
      </w:pPr>
      <w:r w:rsidRPr="006E6504">
        <w:rPr>
          <w:color w:val="000000" w:themeColor="text1"/>
          <w:sz w:val="28"/>
          <w:szCs w:val="28"/>
          <w:lang w:val="uk-UA"/>
        </w:rPr>
        <w:t xml:space="preserve">Дослідження показників </w:t>
      </w:r>
      <w:r w:rsidRPr="006E6504">
        <w:rPr>
          <w:iCs/>
          <w:color w:val="000000" w:themeColor="text1"/>
          <w:sz w:val="28"/>
          <w:szCs w:val="28"/>
          <w:lang w:val="uk-UA"/>
        </w:rPr>
        <w:t xml:space="preserve">студенток </w:t>
      </w:r>
      <w:r w:rsidRPr="006E6504">
        <w:rPr>
          <w:color w:val="000000" w:themeColor="text1"/>
          <w:sz w:val="28"/>
          <w:szCs w:val="28"/>
          <w:lang w:val="uk-UA"/>
        </w:rPr>
        <w:t>проводилося два рази на рік – на початку і в кінці дослідження.</w:t>
      </w:r>
    </w:p>
    <w:p w:rsidR="007E7F1A" w:rsidRPr="006E6504" w:rsidRDefault="007E7F1A" w:rsidP="00A02347">
      <w:pPr>
        <w:spacing w:line="360" w:lineRule="auto"/>
        <w:ind w:firstLine="708"/>
        <w:jc w:val="both"/>
        <w:rPr>
          <w:iCs/>
          <w:color w:val="000000" w:themeColor="text1"/>
          <w:sz w:val="28"/>
          <w:lang w:val="uk-UA"/>
        </w:rPr>
      </w:pPr>
      <w:r w:rsidRPr="006E6504">
        <w:rPr>
          <w:iCs/>
          <w:color w:val="000000" w:themeColor="text1"/>
          <w:sz w:val="28"/>
          <w:lang w:val="uk-UA"/>
        </w:rPr>
        <w:lastRenderedPageBreak/>
        <w:t xml:space="preserve">Відповідно до мети і завдань, дослідження було розділено на декілька етапів. </w:t>
      </w:r>
    </w:p>
    <w:p w:rsidR="00D52246" w:rsidRPr="006E6504" w:rsidRDefault="00D52246" w:rsidP="003C3EF5">
      <w:pPr>
        <w:spacing w:line="360" w:lineRule="auto"/>
        <w:ind w:firstLine="709"/>
        <w:jc w:val="both"/>
        <w:rPr>
          <w:color w:val="000000" w:themeColor="text1"/>
          <w:sz w:val="28"/>
          <w:szCs w:val="28"/>
          <w:lang w:val="uk-UA" w:eastAsia="uk-UA"/>
        </w:rPr>
      </w:pPr>
      <w:r w:rsidRPr="006E6504">
        <w:rPr>
          <w:color w:val="000000" w:themeColor="text1"/>
          <w:sz w:val="28"/>
          <w:lang w:val="uk-UA"/>
        </w:rPr>
        <w:t xml:space="preserve">1-й етап досліджень (з вересня по жовтень 2019 р.) </w:t>
      </w:r>
      <w:r w:rsidR="005B2953" w:rsidRPr="006E6504">
        <w:rPr>
          <w:color w:val="000000" w:themeColor="text1"/>
          <w:sz w:val="28"/>
          <w:lang w:val="uk-UA"/>
        </w:rPr>
        <w:t>–</w:t>
      </w:r>
      <w:r w:rsidRPr="006E6504">
        <w:rPr>
          <w:color w:val="000000" w:themeColor="text1"/>
          <w:sz w:val="28"/>
          <w:lang w:val="uk-UA"/>
        </w:rPr>
        <w:t xml:space="preserve"> присвячений вивченню спеціальної літератури для визначення найбільш актуальних наукових напрямків пошуку в галузі удосконалення </w:t>
      </w:r>
      <w:r w:rsidR="003C3EF5" w:rsidRPr="006E6504">
        <w:rPr>
          <w:color w:val="000000" w:themeColor="text1"/>
          <w:sz w:val="28"/>
          <w:lang w:val="uk-UA"/>
        </w:rPr>
        <w:t xml:space="preserve">спеціальної фізичної підготовки </w:t>
      </w:r>
      <w:r w:rsidR="003C3EF5" w:rsidRPr="006E6504">
        <w:rPr>
          <w:color w:val="000000" w:themeColor="text1"/>
          <w:sz w:val="28"/>
          <w:szCs w:val="28"/>
          <w:lang w:val="uk-UA" w:eastAsia="uk-UA"/>
        </w:rPr>
        <w:t xml:space="preserve">з </w:t>
      </w:r>
      <w:r w:rsidR="003D0E61" w:rsidRPr="006E6504">
        <w:rPr>
          <w:color w:val="000000" w:themeColor="text1"/>
          <w:sz w:val="28"/>
          <w:szCs w:val="28"/>
          <w:lang w:val="uk-UA"/>
        </w:rPr>
        <w:t>естетичної гімнастики</w:t>
      </w:r>
      <w:r w:rsidRPr="006E6504">
        <w:rPr>
          <w:color w:val="000000" w:themeColor="text1"/>
          <w:sz w:val="28"/>
          <w:lang w:val="uk-UA"/>
        </w:rPr>
        <w:t xml:space="preserve">, здійснювалася розробка загальної концепції дослідження, визначалися його завдання, встановлювалася загальна методологічна база і конкретні методи дослідження для вирішення поставлених завдань, накопичувався первинний матеріал для наступного аналізу й узагальнення. На цьому ж етапі було проведено педагогічне тестування для визначення рівня розвитку </w:t>
      </w:r>
      <w:r w:rsidR="003C3EF5" w:rsidRPr="006E6504">
        <w:rPr>
          <w:color w:val="000000" w:themeColor="text1"/>
          <w:sz w:val="28"/>
          <w:szCs w:val="28"/>
          <w:lang w:val="uk-UA" w:eastAsia="uk-UA"/>
        </w:rPr>
        <w:t xml:space="preserve">показників </w:t>
      </w:r>
      <w:r w:rsidR="003C3EF5" w:rsidRPr="006E6504">
        <w:rPr>
          <w:color w:val="000000" w:themeColor="text1"/>
          <w:sz w:val="28"/>
          <w:lang w:val="uk-UA"/>
        </w:rPr>
        <w:t xml:space="preserve">спеціальної фізичної підготовленості студенток </w:t>
      </w:r>
      <w:r w:rsidR="00B52280" w:rsidRPr="006E6504">
        <w:rPr>
          <w:color w:val="000000" w:themeColor="text1"/>
          <w:sz w:val="28"/>
          <w:lang w:val="uk-UA"/>
        </w:rPr>
        <w:t>3-го курсу Рівненського державного гуманітарного університету</w:t>
      </w:r>
      <w:r w:rsidRPr="006E6504">
        <w:rPr>
          <w:color w:val="000000" w:themeColor="text1"/>
          <w:sz w:val="28"/>
          <w:lang w:val="uk-UA"/>
        </w:rPr>
        <w:t>.</w:t>
      </w:r>
    </w:p>
    <w:p w:rsidR="00D52246" w:rsidRPr="006E6504" w:rsidRDefault="00D52246" w:rsidP="0020750D">
      <w:pPr>
        <w:spacing w:line="360" w:lineRule="auto"/>
        <w:ind w:firstLine="709"/>
        <w:jc w:val="both"/>
        <w:rPr>
          <w:color w:val="000000" w:themeColor="text1"/>
          <w:sz w:val="28"/>
          <w:szCs w:val="28"/>
          <w:lang w:val="uk-UA" w:eastAsia="uk-UA"/>
        </w:rPr>
      </w:pPr>
      <w:r w:rsidRPr="006E6504">
        <w:rPr>
          <w:color w:val="000000" w:themeColor="text1"/>
          <w:sz w:val="28"/>
          <w:lang w:val="uk-UA"/>
        </w:rPr>
        <w:t>2-й етап досліджен</w:t>
      </w:r>
      <w:r w:rsidR="005B2953" w:rsidRPr="006E6504">
        <w:rPr>
          <w:color w:val="000000" w:themeColor="text1"/>
          <w:sz w:val="28"/>
          <w:lang w:val="uk-UA"/>
        </w:rPr>
        <w:t>ня</w:t>
      </w:r>
      <w:r w:rsidRPr="006E6504">
        <w:rPr>
          <w:color w:val="000000" w:themeColor="text1"/>
          <w:sz w:val="28"/>
          <w:lang w:val="uk-UA"/>
        </w:rPr>
        <w:t xml:space="preserve"> (з вересня 2019 р. по </w:t>
      </w:r>
      <w:r w:rsidR="006A35F9" w:rsidRPr="006E6504">
        <w:rPr>
          <w:color w:val="000000" w:themeColor="text1"/>
          <w:sz w:val="28"/>
          <w:lang w:val="uk-UA"/>
        </w:rPr>
        <w:t>травень</w:t>
      </w:r>
      <w:r w:rsidRPr="006E6504">
        <w:rPr>
          <w:color w:val="000000" w:themeColor="text1"/>
          <w:sz w:val="28"/>
          <w:lang w:val="uk-UA"/>
        </w:rPr>
        <w:t xml:space="preserve"> 2020 р.) </w:t>
      </w:r>
      <w:r w:rsidR="005B2953" w:rsidRPr="006E6504">
        <w:rPr>
          <w:color w:val="000000" w:themeColor="text1"/>
          <w:sz w:val="28"/>
          <w:lang w:val="uk-UA"/>
        </w:rPr>
        <w:t xml:space="preserve">– </w:t>
      </w:r>
      <w:r w:rsidR="00396277" w:rsidRPr="006E6504">
        <w:rPr>
          <w:color w:val="000000" w:themeColor="text1"/>
          <w:sz w:val="28"/>
          <w:lang w:val="uk-UA"/>
        </w:rPr>
        <w:t>відбувся</w:t>
      </w:r>
      <w:r w:rsidRPr="006E6504">
        <w:rPr>
          <w:color w:val="000000" w:themeColor="text1"/>
          <w:sz w:val="28"/>
          <w:lang w:val="uk-UA"/>
        </w:rPr>
        <w:t xml:space="preserve"> аналіз динаміки </w:t>
      </w:r>
      <w:r w:rsidRPr="006E6504">
        <w:rPr>
          <w:color w:val="000000" w:themeColor="text1"/>
          <w:sz w:val="28"/>
          <w:szCs w:val="28"/>
          <w:lang w:val="uk-UA" w:eastAsia="uk-UA"/>
        </w:rPr>
        <w:t xml:space="preserve">показників </w:t>
      </w:r>
      <w:r w:rsidR="0020750D" w:rsidRPr="006E6504">
        <w:rPr>
          <w:color w:val="000000" w:themeColor="text1"/>
          <w:sz w:val="28"/>
          <w:lang w:val="uk-UA"/>
        </w:rPr>
        <w:t>спеціальної фізичної підготовленості студенток</w:t>
      </w:r>
      <w:r w:rsidR="00B52280" w:rsidRPr="006E6504">
        <w:rPr>
          <w:color w:val="000000" w:themeColor="text1"/>
          <w:sz w:val="28"/>
          <w:lang w:val="uk-UA"/>
        </w:rPr>
        <w:t xml:space="preserve"> 3-го курсу Рівненського державного гуманітарного університету</w:t>
      </w:r>
      <w:r w:rsidR="003D0E61" w:rsidRPr="006E6504">
        <w:rPr>
          <w:color w:val="000000" w:themeColor="text1"/>
          <w:sz w:val="28"/>
          <w:lang w:val="uk-UA"/>
        </w:rPr>
        <w:t>, які займалися естетичною гімнастикою</w:t>
      </w:r>
      <w:r w:rsidR="009C087E" w:rsidRPr="006E6504">
        <w:rPr>
          <w:color w:val="000000" w:themeColor="text1"/>
          <w:sz w:val="28"/>
          <w:lang w:val="uk-UA"/>
        </w:rPr>
        <w:t xml:space="preserve"> </w:t>
      </w:r>
      <w:r w:rsidR="009C087E" w:rsidRPr="006E6504">
        <w:rPr>
          <w:color w:val="000000" w:themeColor="text1"/>
          <w:sz w:val="28"/>
          <w:szCs w:val="28"/>
          <w:lang w:val="uk-UA"/>
        </w:rPr>
        <w:t>в позанавчальний час</w:t>
      </w:r>
      <w:r w:rsidRPr="006E6504">
        <w:rPr>
          <w:color w:val="000000" w:themeColor="text1"/>
          <w:sz w:val="28"/>
          <w:szCs w:val="28"/>
          <w:lang w:val="uk-UA" w:eastAsia="uk-UA"/>
        </w:rPr>
        <w:t xml:space="preserve">. </w:t>
      </w:r>
    </w:p>
    <w:p w:rsidR="00D52246" w:rsidRPr="006E6504" w:rsidRDefault="00D52246" w:rsidP="00A02347">
      <w:pPr>
        <w:spacing w:line="360" w:lineRule="auto"/>
        <w:ind w:firstLine="708"/>
        <w:jc w:val="both"/>
        <w:rPr>
          <w:color w:val="000000" w:themeColor="text1"/>
          <w:sz w:val="28"/>
          <w:lang w:val="uk-UA"/>
        </w:rPr>
      </w:pPr>
      <w:r w:rsidRPr="006E6504">
        <w:rPr>
          <w:color w:val="000000" w:themeColor="text1"/>
          <w:sz w:val="28"/>
          <w:lang w:val="uk-UA"/>
        </w:rPr>
        <w:t>На третьому етапі досліджен</w:t>
      </w:r>
      <w:r w:rsidR="005B2953" w:rsidRPr="006E6504">
        <w:rPr>
          <w:color w:val="000000" w:themeColor="text1"/>
          <w:sz w:val="28"/>
          <w:lang w:val="uk-UA"/>
        </w:rPr>
        <w:t>ня</w:t>
      </w:r>
      <w:r w:rsidRPr="006E6504">
        <w:rPr>
          <w:color w:val="000000" w:themeColor="text1"/>
          <w:sz w:val="28"/>
          <w:lang w:val="uk-UA"/>
        </w:rPr>
        <w:t xml:space="preserve"> (</w:t>
      </w:r>
      <w:r w:rsidR="006A35F9" w:rsidRPr="006E6504">
        <w:rPr>
          <w:color w:val="000000" w:themeColor="text1"/>
          <w:sz w:val="28"/>
          <w:lang w:val="uk-UA"/>
        </w:rPr>
        <w:t>травень</w:t>
      </w:r>
      <w:r w:rsidRPr="006E6504">
        <w:rPr>
          <w:color w:val="000000" w:themeColor="text1"/>
          <w:sz w:val="28"/>
          <w:lang w:val="uk-UA"/>
        </w:rPr>
        <w:t xml:space="preserve"> 2020 р. – жовтень 2020 р.) </w:t>
      </w:r>
      <w:r w:rsidR="005B2953" w:rsidRPr="006E6504">
        <w:rPr>
          <w:color w:val="000000" w:themeColor="text1"/>
          <w:sz w:val="28"/>
          <w:lang w:val="uk-UA"/>
        </w:rPr>
        <w:t>–</w:t>
      </w:r>
      <w:r w:rsidR="00655981" w:rsidRPr="006E6504">
        <w:rPr>
          <w:color w:val="000000" w:themeColor="text1"/>
          <w:lang w:val="uk-UA"/>
        </w:rPr>
        <w:t xml:space="preserve"> </w:t>
      </w:r>
      <w:r w:rsidR="00655981" w:rsidRPr="006E6504">
        <w:rPr>
          <w:color w:val="000000" w:themeColor="text1"/>
          <w:sz w:val="28"/>
          <w:lang w:val="uk-UA"/>
        </w:rPr>
        <w:t>підведення підсумків, прописування висновків</w:t>
      </w:r>
      <w:r w:rsidR="00B0587B" w:rsidRPr="006E6504">
        <w:rPr>
          <w:color w:val="000000" w:themeColor="text1"/>
          <w:sz w:val="28"/>
          <w:lang w:val="uk-UA"/>
        </w:rPr>
        <w:t xml:space="preserve"> </w:t>
      </w:r>
      <w:r w:rsidR="00655981" w:rsidRPr="006E6504">
        <w:rPr>
          <w:color w:val="000000" w:themeColor="text1"/>
          <w:sz w:val="28"/>
          <w:lang w:val="uk-UA"/>
        </w:rPr>
        <w:t xml:space="preserve">і з практичних напрацювань і теоретичної частини, демонстрація перспектив подальших розвідок, </w:t>
      </w:r>
      <w:r w:rsidR="006842AF" w:rsidRPr="006E6504">
        <w:rPr>
          <w:color w:val="000000" w:themeColor="text1"/>
          <w:sz w:val="28"/>
          <w:lang w:val="uk-UA"/>
        </w:rPr>
        <w:t xml:space="preserve">оформлення за вимогами </w:t>
      </w:r>
      <w:r w:rsidR="00F10E50" w:rsidRPr="006E6504">
        <w:rPr>
          <w:color w:val="000000" w:themeColor="text1"/>
          <w:sz w:val="28"/>
          <w:lang w:val="uk-UA"/>
        </w:rPr>
        <w:t xml:space="preserve">випускної </w:t>
      </w:r>
      <w:r w:rsidR="006842AF" w:rsidRPr="006E6504">
        <w:rPr>
          <w:color w:val="000000" w:themeColor="text1"/>
          <w:sz w:val="28"/>
          <w:lang w:val="uk-UA"/>
        </w:rPr>
        <w:t>кваліфікаційної роботи магістра</w:t>
      </w:r>
      <w:r w:rsidRPr="006E6504">
        <w:rPr>
          <w:color w:val="000000" w:themeColor="text1"/>
          <w:sz w:val="28"/>
          <w:lang w:val="uk-UA"/>
        </w:rPr>
        <w:t>.</w:t>
      </w:r>
    </w:p>
    <w:p w:rsidR="00C4176F" w:rsidRPr="006E6504" w:rsidRDefault="00462369" w:rsidP="009A783B">
      <w:pPr>
        <w:spacing w:line="360" w:lineRule="auto"/>
        <w:ind w:firstLine="708"/>
        <w:jc w:val="both"/>
        <w:rPr>
          <w:color w:val="000000" w:themeColor="text1"/>
          <w:sz w:val="28"/>
          <w:szCs w:val="28"/>
          <w:lang w:val="uk-UA"/>
        </w:rPr>
      </w:pPr>
      <w:r w:rsidRPr="006E6504">
        <w:rPr>
          <w:color w:val="000000" w:themeColor="text1"/>
          <w:sz w:val="28"/>
          <w:lang w:val="uk-UA"/>
        </w:rPr>
        <w:t>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w:t>
      </w:r>
      <w:r w:rsidRPr="006E6504">
        <w:rPr>
          <w:color w:val="000000" w:themeColor="text1"/>
          <w:sz w:val="28"/>
          <w:szCs w:val="28"/>
          <w:lang w:val="uk-UA"/>
        </w:rPr>
        <w:t>.</w:t>
      </w:r>
      <w:r w:rsidR="009A783B" w:rsidRPr="006E6504">
        <w:rPr>
          <w:color w:val="000000" w:themeColor="text1"/>
          <w:sz w:val="28"/>
          <w:szCs w:val="28"/>
          <w:lang w:val="uk-UA"/>
        </w:rPr>
        <w:t xml:space="preserve"> </w:t>
      </w:r>
    </w:p>
    <w:p w:rsidR="009A783B" w:rsidRPr="006E6504" w:rsidRDefault="009A783B" w:rsidP="009A783B">
      <w:pPr>
        <w:spacing w:line="360" w:lineRule="auto"/>
        <w:ind w:firstLine="708"/>
        <w:jc w:val="both"/>
        <w:rPr>
          <w:sz w:val="28"/>
          <w:szCs w:val="28"/>
          <w:lang w:val="uk-UA"/>
        </w:rPr>
      </w:pPr>
      <w:r w:rsidRPr="006E6504">
        <w:rPr>
          <w:sz w:val="28"/>
          <w:szCs w:val="28"/>
          <w:lang w:val="uk-UA"/>
        </w:rPr>
        <w:t xml:space="preserve">Для виявлення впливу розробленої програми на </w:t>
      </w:r>
      <w:r w:rsidRPr="006E6504">
        <w:rPr>
          <w:color w:val="000000" w:themeColor="text1"/>
          <w:sz w:val="28"/>
          <w:lang w:val="uk-UA"/>
        </w:rPr>
        <w:t xml:space="preserve">спеціальну фізичну підготовленість студенток </w:t>
      </w:r>
      <w:r w:rsidR="003D0E61" w:rsidRPr="006E6504">
        <w:rPr>
          <w:color w:val="000000" w:themeColor="text1"/>
          <w:sz w:val="28"/>
          <w:szCs w:val="28"/>
          <w:lang w:val="uk-UA"/>
        </w:rPr>
        <w:t>3</w:t>
      </w:r>
      <w:r w:rsidRPr="006E6504">
        <w:rPr>
          <w:color w:val="000000" w:themeColor="text1"/>
          <w:sz w:val="28"/>
          <w:szCs w:val="28"/>
          <w:lang w:val="uk-UA"/>
        </w:rPr>
        <w:t xml:space="preserve">-го курсу </w:t>
      </w:r>
      <w:r w:rsidR="00C4176F" w:rsidRPr="006E6504">
        <w:rPr>
          <w:color w:val="000000" w:themeColor="text1"/>
          <w:sz w:val="28"/>
          <w:lang w:val="uk-UA"/>
        </w:rPr>
        <w:t>Рівненського державного гуманітарного університету</w:t>
      </w:r>
      <w:r w:rsidRPr="006E6504">
        <w:rPr>
          <w:color w:val="000000" w:themeColor="text1"/>
          <w:sz w:val="28"/>
          <w:szCs w:val="28"/>
          <w:lang w:val="uk-UA"/>
        </w:rPr>
        <w:t xml:space="preserve">, які займаються </w:t>
      </w:r>
      <w:r w:rsidR="003D0E61" w:rsidRPr="006E6504">
        <w:rPr>
          <w:color w:val="000000" w:themeColor="text1"/>
          <w:sz w:val="28"/>
          <w:lang w:val="uk-UA"/>
        </w:rPr>
        <w:t>естетичною гімнастикою</w:t>
      </w:r>
      <w:r w:rsidR="00AB67DD" w:rsidRPr="006E6504">
        <w:rPr>
          <w:color w:val="000000" w:themeColor="text1"/>
          <w:sz w:val="28"/>
          <w:lang w:val="uk-UA"/>
        </w:rPr>
        <w:t xml:space="preserve"> </w:t>
      </w:r>
      <w:r w:rsidR="00AB67DD" w:rsidRPr="006E6504">
        <w:rPr>
          <w:color w:val="000000" w:themeColor="text1"/>
          <w:sz w:val="28"/>
          <w:szCs w:val="28"/>
          <w:lang w:val="uk-UA"/>
        </w:rPr>
        <w:t>в позанавчальний час</w:t>
      </w:r>
      <w:r w:rsidRPr="006E6504">
        <w:rPr>
          <w:color w:val="000000" w:themeColor="text1"/>
          <w:sz w:val="28"/>
          <w:szCs w:val="28"/>
          <w:lang w:val="uk-UA"/>
        </w:rPr>
        <w:t xml:space="preserve">, </w:t>
      </w:r>
      <w:r w:rsidRPr="006E6504">
        <w:rPr>
          <w:sz w:val="28"/>
          <w:szCs w:val="28"/>
          <w:lang w:val="uk-UA"/>
        </w:rPr>
        <w:t>проводився порівняльний аналіз і відносн</w:t>
      </w:r>
      <w:r w:rsidR="00FB1D15" w:rsidRPr="006E6504">
        <w:rPr>
          <w:sz w:val="28"/>
          <w:szCs w:val="28"/>
          <w:lang w:val="uk-UA"/>
        </w:rPr>
        <w:t>і</w:t>
      </w:r>
      <w:r w:rsidRPr="006E6504">
        <w:rPr>
          <w:sz w:val="28"/>
          <w:szCs w:val="28"/>
          <w:lang w:val="uk-UA"/>
        </w:rPr>
        <w:t xml:space="preserve"> прирост</w:t>
      </w:r>
      <w:r w:rsidR="00FB1D15" w:rsidRPr="006E6504">
        <w:rPr>
          <w:sz w:val="28"/>
          <w:szCs w:val="28"/>
          <w:lang w:val="uk-UA"/>
        </w:rPr>
        <w:t>и</w:t>
      </w:r>
      <w:r w:rsidRPr="006E6504">
        <w:rPr>
          <w:sz w:val="28"/>
          <w:szCs w:val="28"/>
          <w:lang w:val="uk-UA"/>
        </w:rPr>
        <w:t xml:space="preserve"> відповідних показників.</w:t>
      </w:r>
    </w:p>
    <w:p w:rsidR="00B93598" w:rsidRPr="006E6504" w:rsidRDefault="00B93598" w:rsidP="003513EF">
      <w:pPr>
        <w:spacing w:line="360" w:lineRule="auto"/>
        <w:ind w:firstLine="720"/>
        <w:jc w:val="both"/>
        <w:rPr>
          <w:color w:val="000000" w:themeColor="text1"/>
          <w:sz w:val="28"/>
          <w:lang w:val="uk-UA"/>
        </w:rPr>
      </w:pPr>
      <w:r w:rsidRPr="006E6504">
        <w:rPr>
          <w:color w:val="000000" w:themeColor="text1"/>
          <w:sz w:val="28"/>
          <w:szCs w:val="28"/>
          <w:lang w:val="uk-UA"/>
        </w:rPr>
        <w:lastRenderedPageBreak/>
        <w:t>Усі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rsidR="00396277" w:rsidRPr="006E6504" w:rsidRDefault="00396277" w:rsidP="00B93598">
      <w:pPr>
        <w:pStyle w:val="a6"/>
        <w:tabs>
          <w:tab w:val="left" w:pos="57"/>
        </w:tabs>
        <w:spacing w:after="0" w:line="360" w:lineRule="auto"/>
        <w:jc w:val="both"/>
        <w:rPr>
          <w:color w:val="000000" w:themeColor="text1"/>
          <w:sz w:val="28"/>
          <w:szCs w:val="28"/>
          <w:lang w:val="uk-UA"/>
        </w:rPr>
      </w:pPr>
    </w:p>
    <w:p w:rsidR="003D0E61" w:rsidRPr="006E6504" w:rsidRDefault="003D0E61" w:rsidP="00B93598">
      <w:pPr>
        <w:pStyle w:val="a6"/>
        <w:tabs>
          <w:tab w:val="left" w:pos="57"/>
        </w:tabs>
        <w:spacing w:after="0" w:line="360" w:lineRule="auto"/>
        <w:jc w:val="both"/>
        <w:rPr>
          <w:color w:val="000000" w:themeColor="text1"/>
          <w:sz w:val="28"/>
          <w:szCs w:val="28"/>
          <w:lang w:val="uk-UA"/>
        </w:rPr>
      </w:pPr>
    </w:p>
    <w:p w:rsidR="003D0E61" w:rsidRPr="006E6504" w:rsidRDefault="003D0E61" w:rsidP="00B93598">
      <w:pPr>
        <w:pStyle w:val="a6"/>
        <w:tabs>
          <w:tab w:val="left" w:pos="57"/>
        </w:tabs>
        <w:spacing w:after="0" w:line="360" w:lineRule="auto"/>
        <w:jc w:val="both"/>
        <w:rPr>
          <w:color w:val="000000" w:themeColor="text1"/>
          <w:sz w:val="28"/>
          <w:szCs w:val="28"/>
          <w:lang w:val="uk-UA"/>
        </w:rPr>
      </w:pPr>
    </w:p>
    <w:p w:rsidR="003D0E61" w:rsidRPr="006E6504" w:rsidRDefault="003D0E61" w:rsidP="00B93598">
      <w:pPr>
        <w:pStyle w:val="a6"/>
        <w:tabs>
          <w:tab w:val="left" w:pos="57"/>
        </w:tabs>
        <w:spacing w:after="0" w:line="360" w:lineRule="auto"/>
        <w:jc w:val="both"/>
        <w:rPr>
          <w:color w:val="000000" w:themeColor="text1"/>
          <w:sz w:val="28"/>
          <w:szCs w:val="28"/>
          <w:lang w:val="uk-UA"/>
        </w:rPr>
      </w:pPr>
    </w:p>
    <w:p w:rsidR="003D0E61" w:rsidRPr="006E6504" w:rsidRDefault="003D0E61" w:rsidP="00B93598">
      <w:pPr>
        <w:pStyle w:val="a6"/>
        <w:tabs>
          <w:tab w:val="left" w:pos="57"/>
        </w:tabs>
        <w:spacing w:after="0" w:line="360" w:lineRule="auto"/>
        <w:jc w:val="both"/>
        <w:rPr>
          <w:color w:val="000000" w:themeColor="text1"/>
          <w:sz w:val="28"/>
          <w:szCs w:val="28"/>
          <w:lang w:val="uk-UA"/>
        </w:rPr>
      </w:pPr>
    </w:p>
    <w:p w:rsidR="00BA02CF" w:rsidRPr="006E6504" w:rsidRDefault="00BA02CF" w:rsidP="00B93598">
      <w:pPr>
        <w:pStyle w:val="a6"/>
        <w:tabs>
          <w:tab w:val="left" w:pos="57"/>
        </w:tabs>
        <w:spacing w:after="0" w:line="360" w:lineRule="auto"/>
        <w:jc w:val="both"/>
        <w:rPr>
          <w:color w:val="000000" w:themeColor="text1"/>
          <w:sz w:val="28"/>
          <w:szCs w:val="28"/>
          <w:lang w:val="uk-UA"/>
        </w:rPr>
      </w:pPr>
    </w:p>
    <w:p w:rsidR="00B0587B" w:rsidRPr="006E6504" w:rsidRDefault="00B0587B" w:rsidP="00B93598">
      <w:pPr>
        <w:pStyle w:val="a6"/>
        <w:tabs>
          <w:tab w:val="left" w:pos="57"/>
        </w:tabs>
        <w:spacing w:after="0" w:line="360" w:lineRule="auto"/>
        <w:jc w:val="both"/>
        <w:rPr>
          <w:color w:val="000000" w:themeColor="text1"/>
          <w:sz w:val="28"/>
          <w:szCs w:val="28"/>
          <w:lang w:val="uk-UA"/>
        </w:rPr>
      </w:pPr>
    </w:p>
    <w:p w:rsidR="007A57CE" w:rsidRPr="006E6504" w:rsidRDefault="007A57CE" w:rsidP="00B93598">
      <w:pPr>
        <w:pStyle w:val="a6"/>
        <w:tabs>
          <w:tab w:val="left" w:pos="57"/>
        </w:tabs>
        <w:spacing w:after="0" w:line="360" w:lineRule="auto"/>
        <w:jc w:val="both"/>
        <w:rPr>
          <w:color w:val="000000" w:themeColor="text1"/>
          <w:sz w:val="28"/>
          <w:szCs w:val="28"/>
          <w:lang w:val="uk-UA"/>
        </w:rPr>
      </w:pPr>
    </w:p>
    <w:p w:rsidR="007A57CE" w:rsidRPr="006E6504" w:rsidRDefault="007A57CE" w:rsidP="00B93598">
      <w:pPr>
        <w:pStyle w:val="a6"/>
        <w:tabs>
          <w:tab w:val="left" w:pos="57"/>
        </w:tabs>
        <w:spacing w:after="0" w:line="360" w:lineRule="auto"/>
        <w:jc w:val="both"/>
        <w:rPr>
          <w:color w:val="000000" w:themeColor="text1"/>
          <w:sz w:val="28"/>
          <w:szCs w:val="28"/>
          <w:lang w:val="uk-UA"/>
        </w:rPr>
      </w:pPr>
    </w:p>
    <w:p w:rsidR="007A57CE" w:rsidRPr="006E6504" w:rsidRDefault="007A57CE" w:rsidP="00B93598">
      <w:pPr>
        <w:pStyle w:val="a6"/>
        <w:tabs>
          <w:tab w:val="left" w:pos="57"/>
        </w:tabs>
        <w:spacing w:after="0" w:line="360" w:lineRule="auto"/>
        <w:jc w:val="both"/>
        <w:rPr>
          <w:color w:val="000000" w:themeColor="text1"/>
          <w:sz w:val="28"/>
          <w:szCs w:val="28"/>
          <w:lang w:val="uk-UA"/>
        </w:rPr>
      </w:pPr>
    </w:p>
    <w:p w:rsidR="007A57CE" w:rsidRPr="006E6504" w:rsidRDefault="007A57CE" w:rsidP="00B93598">
      <w:pPr>
        <w:pStyle w:val="a6"/>
        <w:tabs>
          <w:tab w:val="left" w:pos="57"/>
        </w:tabs>
        <w:spacing w:after="0" w:line="360" w:lineRule="auto"/>
        <w:jc w:val="both"/>
        <w:rPr>
          <w:color w:val="000000" w:themeColor="text1"/>
          <w:sz w:val="28"/>
          <w:szCs w:val="28"/>
          <w:lang w:val="uk-UA"/>
        </w:rPr>
      </w:pPr>
    </w:p>
    <w:p w:rsidR="007A57CE" w:rsidRPr="006E6504" w:rsidRDefault="007A57CE" w:rsidP="00B93598">
      <w:pPr>
        <w:pStyle w:val="a6"/>
        <w:tabs>
          <w:tab w:val="left" w:pos="57"/>
        </w:tabs>
        <w:spacing w:after="0" w:line="360" w:lineRule="auto"/>
        <w:jc w:val="both"/>
        <w:rPr>
          <w:color w:val="000000" w:themeColor="text1"/>
          <w:sz w:val="28"/>
          <w:szCs w:val="28"/>
          <w:lang w:val="uk-UA"/>
        </w:rPr>
      </w:pPr>
    </w:p>
    <w:p w:rsidR="007A57CE" w:rsidRPr="006E6504" w:rsidRDefault="007A57CE" w:rsidP="00B93598">
      <w:pPr>
        <w:pStyle w:val="a6"/>
        <w:tabs>
          <w:tab w:val="left" w:pos="57"/>
        </w:tabs>
        <w:spacing w:after="0" w:line="360" w:lineRule="auto"/>
        <w:jc w:val="both"/>
        <w:rPr>
          <w:color w:val="000000" w:themeColor="text1"/>
          <w:sz w:val="28"/>
          <w:szCs w:val="28"/>
          <w:lang w:val="uk-UA"/>
        </w:rPr>
      </w:pPr>
    </w:p>
    <w:p w:rsidR="007A57CE" w:rsidRPr="006E6504" w:rsidRDefault="007A57CE" w:rsidP="00B93598">
      <w:pPr>
        <w:pStyle w:val="a6"/>
        <w:tabs>
          <w:tab w:val="left" w:pos="57"/>
        </w:tabs>
        <w:spacing w:after="0" w:line="360" w:lineRule="auto"/>
        <w:jc w:val="both"/>
        <w:rPr>
          <w:color w:val="000000" w:themeColor="text1"/>
          <w:sz w:val="28"/>
          <w:szCs w:val="28"/>
          <w:lang w:val="uk-UA"/>
        </w:rPr>
      </w:pPr>
    </w:p>
    <w:p w:rsidR="007A57CE" w:rsidRPr="006E6504" w:rsidRDefault="007A57CE" w:rsidP="00B93598">
      <w:pPr>
        <w:pStyle w:val="a6"/>
        <w:tabs>
          <w:tab w:val="left" w:pos="57"/>
        </w:tabs>
        <w:spacing w:after="0" w:line="360" w:lineRule="auto"/>
        <w:jc w:val="both"/>
        <w:rPr>
          <w:color w:val="000000" w:themeColor="text1"/>
          <w:sz w:val="28"/>
          <w:szCs w:val="28"/>
          <w:lang w:val="uk-UA"/>
        </w:rPr>
      </w:pPr>
    </w:p>
    <w:p w:rsidR="007A57CE" w:rsidRPr="006E6504" w:rsidRDefault="007A57CE" w:rsidP="00B93598">
      <w:pPr>
        <w:pStyle w:val="a6"/>
        <w:tabs>
          <w:tab w:val="left" w:pos="57"/>
        </w:tabs>
        <w:spacing w:after="0" w:line="360" w:lineRule="auto"/>
        <w:jc w:val="both"/>
        <w:rPr>
          <w:color w:val="000000" w:themeColor="text1"/>
          <w:sz w:val="28"/>
          <w:szCs w:val="28"/>
          <w:lang w:val="uk-UA"/>
        </w:rPr>
      </w:pPr>
    </w:p>
    <w:p w:rsidR="007A57CE" w:rsidRPr="006E6504" w:rsidRDefault="007A57CE" w:rsidP="00B93598">
      <w:pPr>
        <w:pStyle w:val="a6"/>
        <w:tabs>
          <w:tab w:val="left" w:pos="57"/>
        </w:tabs>
        <w:spacing w:after="0" w:line="360" w:lineRule="auto"/>
        <w:jc w:val="both"/>
        <w:rPr>
          <w:color w:val="000000" w:themeColor="text1"/>
          <w:sz w:val="28"/>
          <w:szCs w:val="28"/>
          <w:lang w:val="uk-UA"/>
        </w:rPr>
      </w:pPr>
    </w:p>
    <w:p w:rsidR="007A57CE" w:rsidRPr="006E6504" w:rsidRDefault="007A57CE" w:rsidP="00B93598">
      <w:pPr>
        <w:pStyle w:val="a6"/>
        <w:tabs>
          <w:tab w:val="left" w:pos="57"/>
        </w:tabs>
        <w:spacing w:after="0" w:line="360" w:lineRule="auto"/>
        <w:jc w:val="both"/>
        <w:rPr>
          <w:color w:val="000000" w:themeColor="text1"/>
          <w:sz w:val="28"/>
          <w:szCs w:val="28"/>
          <w:lang w:val="uk-UA"/>
        </w:rPr>
      </w:pPr>
    </w:p>
    <w:p w:rsidR="00993AE2" w:rsidRPr="006E6504" w:rsidRDefault="00993AE2" w:rsidP="00B93598">
      <w:pPr>
        <w:pStyle w:val="a6"/>
        <w:tabs>
          <w:tab w:val="left" w:pos="57"/>
        </w:tabs>
        <w:spacing w:after="0" w:line="360" w:lineRule="auto"/>
        <w:jc w:val="both"/>
        <w:rPr>
          <w:color w:val="000000" w:themeColor="text1"/>
          <w:sz w:val="28"/>
          <w:szCs w:val="28"/>
          <w:lang w:val="uk-UA"/>
        </w:rPr>
      </w:pPr>
    </w:p>
    <w:p w:rsidR="00993AE2" w:rsidRPr="006E6504" w:rsidRDefault="00993AE2" w:rsidP="00B93598">
      <w:pPr>
        <w:pStyle w:val="a6"/>
        <w:tabs>
          <w:tab w:val="left" w:pos="57"/>
        </w:tabs>
        <w:spacing w:after="0" w:line="360" w:lineRule="auto"/>
        <w:jc w:val="both"/>
        <w:rPr>
          <w:color w:val="000000" w:themeColor="text1"/>
          <w:sz w:val="28"/>
          <w:szCs w:val="28"/>
          <w:lang w:val="uk-UA"/>
        </w:rPr>
      </w:pPr>
    </w:p>
    <w:p w:rsidR="00993AE2" w:rsidRPr="006E6504" w:rsidRDefault="00993AE2" w:rsidP="00B93598">
      <w:pPr>
        <w:pStyle w:val="a6"/>
        <w:tabs>
          <w:tab w:val="left" w:pos="57"/>
        </w:tabs>
        <w:spacing w:after="0" w:line="360" w:lineRule="auto"/>
        <w:jc w:val="both"/>
        <w:rPr>
          <w:color w:val="000000" w:themeColor="text1"/>
          <w:sz w:val="28"/>
          <w:szCs w:val="28"/>
          <w:lang w:val="uk-UA"/>
        </w:rPr>
      </w:pPr>
    </w:p>
    <w:p w:rsidR="00993AE2" w:rsidRPr="006E6504" w:rsidRDefault="00993AE2" w:rsidP="00B93598">
      <w:pPr>
        <w:pStyle w:val="a6"/>
        <w:tabs>
          <w:tab w:val="left" w:pos="57"/>
        </w:tabs>
        <w:spacing w:after="0" w:line="360" w:lineRule="auto"/>
        <w:jc w:val="both"/>
        <w:rPr>
          <w:color w:val="000000" w:themeColor="text1"/>
          <w:sz w:val="28"/>
          <w:szCs w:val="28"/>
          <w:lang w:val="uk-UA"/>
        </w:rPr>
      </w:pPr>
    </w:p>
    <w:p w:rsidR="00993AE2" w:rsidRPr="006E6504" w:rsidRDefault="00993AE2" w:rsidP="00B93598">
      <w:pPr>
        <w:pStyle w:val="a6"/>
        <w:tabs>
          <w:tab w:val="left" w:pos="57"/>
        </w:tabs>
        <w:spacing w:after="0" w:line="360" w:lineRule="auto"/>
        <w:jc w:val="both"/>
        <w:rPr>
          <w:color w:val="000000" w:themeColor="text1"/>
          <w:sz w:val="28"/>
          <w:szCs w:val="28"/>
          <w:lang w:val="uk-UA"/>
        </w:rPr>
      </w:pPr>
    </w:p>
    <w:p w:rsidR="00993AE2" w:rsidRPr="006E6504" w:rsidRDefault="00993AE2" w:rsidP="00B93598">
      <w:pPr>
        <w:pStyle w:val="a6"/>
        <w:tabs>
          <w:tab w:val="left" w:pos="57"/>
        </w:tabs>
        <w:spacing w:after="0" w:line="360" w:lineRule="auto"/>
        <w:jc w:val="both"/>
        <w:rPr>
          <w:color w:val="000000" w:themeColor="text1"/>
          <w:sz w:val="28"/>
          <w:szCs w:val="28"/>
          <w:lang w:val="uk-UA"/>
        </w:rPr>
      </w:pPr>
    </w:p>
    <w:p w:rsidR="00993AE2" w:rsidRPr="006E6504" w:rsidRDefault="00993AE2" w:rsidP="00B93598">
      <w:pPr>
        <w:pStyle w:val="a6"/>
        <w:tabs>
          <w:tab w:val="left" w:pos="57"/>
        </w:tabs>
        <w:spacing w:after="0" w:line="360" w:lineRule="auto"/>
        <w:jc w:val="both"/>
        <w:rPr>
          <w:color w:val="000000" w:themeColor="text1"/>
          <w:sz w:val="28"/>
          <w:szCs w:val="28"/>
          <w:lang w:val="uk-UA"/>
        </w:rPr>
      </w:pPr>
    </w:p>
    <w:p w:rsidR="007A57CE" w:rsidRPr="006E6504" w:rsidRDefault="007A57CE" w:rsidP="00B93598">
      <w:pPr>
        <w:pStyle w:val="a6"/>
        <w:tabs>
          <w:tab w:val="left" w:pos="57"/>
        </w:tabs>
        <w:spacing w:after="0" w:line="360" w:lineRule="auto"/>
        <w:jc w:val="both"/>
        <w:rPr>
          <w:color w:val="000000" w:themeColor="text1"/>
          <w:sz w:val="28"/>
          <w:szCs w:val="28"/>
          <w:lang w:val="uk-UA"/>
        </w:rPr>
      </w:pPr>
    </w:p>
    <w:p w:rsidR="007A57CE" w:rsidRPr="006E6504" w:rsidRDefault="007A57CE" w:rsidP="00B93598">
      <w:pPr>
        <w:pStyle w:val="a6"/>
        <w:tabs>
          <w:tab w:val="left" w:pos="57"/>
        </w:tabs>
        <w:spacing w:after="0" w:line="360" w:lineRule="auto"/>
        <w:jc w:val="both"/>
        <w:rPr>
          <w:color w:val="000000" w:themeColor="text1"/>
          <w:sz w:val="28"/>
          <w:szCs w:val="28"/>
          <w:lang w:val="uk-UA"/>
        </w:rPr>
      </w:pPr>
    </w:p>
    <w:p w:rsidR="00B93598" w:rsidRPr="006E6504" w:rsidRDefault="00B93598" w:rsidP="0081232E">
      <w:pPr>
        <w:pStyle w:val="a4"/>
        <w:numPr>
          <w:ilvl w:val="0"/>
          <w:numId w:val="2"/>
        </w:numPr>
        <w:ind w:left="0" w:firstLine="0"/>
        <w:jc w:val="center"/>
        <w:rPr>
          <w:color w:val="000000" w:themeColor="text1"/>
          <w:sz w:val="28"/>
          <w:szCs w:val="28"/>
          <w:lang w:val="uk-UA"/>
        </w:rPr>
      </w:pPr>
      <w:r w:rsidRPr="006E6504">
        <w:rPr>
          <w:color w:val="000000" w:themeColor="text1"/>
          <w:sz w:val="28"/>
          <w:szCs w:val="28"/>
          <w:lang w:val="uk-UA"/>
        </w:rPr>
        <w:lastRenderedPageBreak/>
        <w:t>РЕЗУЛЬТАТИ ДОСЛІДЖЕННЯ</w:t>
      </w:r>
    </w:p>
    <w:p w:rsidR="00B93598" w:rsidRPr="006E6504" w:rsidRDefault="00B93598" w:rsidP="00B93598">
      <w:pPr>
        <w:pStyle w:val="a4"/>
        <w:ind w:left="420"/>
        <w:rPr>
          <w:color w:val="000000" w:themeColor="text1"/>
          <w:sz w:val="28"/>
          <w:szCs w:val="28"/>
          <w:lang w:val="uk-UA"/>
        </w:rPr>
      </w:pPr>
    </w:p>
    <w:p w:rsidR="00D1567D" w:rsidRPr="006E6504" w:rsidRDefault="00D1567D" w:rsidP="00D1567D">
      <w:pPr>
        <w:spacing w:line="360" w:lineRule="auto"/>
        <w:rPr>
          <w:color w:val="000000" w:themeColor="text1"/>
          <w:szCs w:val="28"/>
          <w:lang w:val="uk-UA"/>
        </w:rPr>
      </w:pPr>
    </w:p>
    <w:p w:rsidR="00734577" w:rsidRPr="006E6504" w:rsidRDefault="00B709F1" w:rsidP="00CC2CAF">
      <w:pPr>
        <w:pStyle w:val="3"/>
        <w:spacing w:after="0" w:line="360" w:lineRule="auto"/>
        <w:ind w:left="0" w:firstLine="708"/>
        <w:jc w:val="both"/>
        <w:rPr>
          <w:color w:val="000000" w:themeColor="text1"/>
          <w:sz w:val="28"/>
          <w:szCs w:val="28"/>
          <w:lang w:val="uk-UA"/>
        </w:rPr>
      </w:pPr>
      <w:r w:rsidRPr="006E6504">
        <w:rPr>
          <w:color w:val="000000" w:themeColor="text1"/>
          <w:sz w:val="28"/>
          <w:szCs w:val="28"/>
          <w:lang w:val="uk-UA"/>
        </w:rPr>
        <w:t xml:space="preserve">З метою виявлення </w:t>
      </w:r>
      <w:r w:rsidR="003762D9" w:rsidRPr="006E6504">
        <w:rPr>
          <w:color w:val="000000" w:themeColor="text1"/>
          <w:sz w:val="28"/>
          <w:szCs w:val="28"/>
          <w:lang w:val="uk-UA"/>
        </w:rPr>
        <w:t xml:space="preserve">впливу </w:t>
      </w:r>
      <w:r w:rsidR="007A57CE" w:rsidRPr="006E6504">
        <w:rPr>
          <w:color w:val="000000" w:themeColor="text1"/>
          <w:sz w:val="28"/>
          <w:szCs w:val="28"/>
          <w:lang w:val="uk-UA"/>
        </w:rPr>
        <w:t xml:space="preserve">розробленої </w:t>
      </w:r>
      <w:r w:rsidR="003762D9" w:rsidRPr="006E6504">
        <w:rPr>
          <w:color w:val="000000" w:themeColor="text1"/>
          <w:sz w:val="28"/>
          <w:szCs w:val="28"/>
          <w:lang w:val="uk-UA"/>
        </w:rPr>
        <w:t xml:space="preserve">програми </w:t>
      </w:r>
      <w:r w:rsidRPr="006E6504">
        <w:rPr>
          <w:color w:val="000000" w:themeColor="text1"/>
          <w:sz w:val="28"/>
          <w:szCs w:val="28"/>
          <w:lang w:val="uk-UA"/>
        </w:rPr>
        <w:t xml:space="preserve">у </w:t>
      </w:r>
      <w:r w:rsidR="003762D9" w:rsidRPr="006E6504">
        <w:rPr>
          <w:color w:val="000000" w:themeColor="text1"/>
          <w:sz w:val="28"/>
          <w:szCs w:val="28"/>
          <w:lang w:val="uk-UA"/>
        </w:rPr>
        <w:t xml:space="preserve">студенток </w:t>
      </w:r>
      <w:r w:rsidR="007A57CE" w:rsidRPr="006E6504">
        <w:rPr>
          <w:color w:val="000000" w:themeColor="text1"/>
          <w:sz w:val="28"/>
          <w:szCs w:val="28"/>
          <w:lang w:val="uk-UA"/>
        </w:rPr>
        <w:t>3</w:t>
      </w:r>
      <w:r w:rsidR="003762D9" w:rsidRPr="006E6504">
        <w:rPr>
          <w:color w:val="000000" w:themeColor="text1"/>
          <w:sz w:val="28"/>
          <w:szCs w:val="28"/>
          <w:lang w:val="uk-UA"/>
        </w:rPr>
        <w:t xml:space="preserve">-го курсу </w:t>
      </w:r>
      <w:r w:rsidR="006472E8" w:rsidRPr="006E6504">
        <w:rPr>
          <w:color w:val="000000" w:themeColor="text1"/>
          <w:sz w:val="28"/>
          <w:lang w:val="uk-UA"/>
        </w:rPr>
        <w:t>Рівненського державного гуманітарного університету</w:t>
      </w:r>
      <w:r w:rsidR="00991819" w:rsidRPr="006E6504">
        <w:rPr>
          <w:color w:val="000000" w:themeColor="text1"/>
          <w:sz w:val="28"/>
          <w:szCs w:val="28"/>
          <w:lang w:val="uk-UA"/>
        </w:rPr>
        <w:t xml:space="preserve">, які займаються </w:t>
      </w:r>
      <w:r w:rsidR="007A57CE" w:rsidRPr="006E6504">
        <w:rPr>
          <w:color w:val="000000" w:themeColor="text1"/>
          <w:sz w:val="28"/>
          <w:szCs w:val="28"/>
          <w:lang w:val="uk-UA"/>
        </w:rPr>
        <w:t>в позанавчальний час естетичною гімнастикою</w:t>
      </w:r>
      <w:r w:rsidR="00991819" w:rsidRPr="006E6504">
        <w:rPr>
          <w:color w:val="000000" w:themeColor="text1"/>
          <w:sz w:val="28"/>
          <w:szCs w:val="28"/>
          <w:lang w:val="uk-UA"/>
        </w:rPr>
        <w:t>,</w:t>
      </w:r>
      <w:r w:rsidR="003762D9" w:rsidRPr="006E6504">
        <w:rPr>
          <w:color w:val="000000" w:themeColor="text1"/>
          <w:sz w:val="28"/>
          <w:szCs w:val="28"/>
          <w:lang w:val="uk-UA"/>
        </w:rPr>
        <w:t xml:space="preserve"> </w:t>
      </w:r>
      <w:r w:rsidRPr="006E6504">
        <w:rPr>
          <w:color w:val="000000" w:themeColor="text1"/>
          <w:sz w:val="28"/>
          <w:szCs w:val="28"/>
          <w:lang w:val="uk-UA"/>
        </w:rPr>
        <w:t xml:space="preserve">на початку і наприкінці педагогічного експерименту проводились контрольні </w:t>
      </w:r>
      <w:r w:rsidR="00991819" w:rsidRPr="006E6504">
        <w:rPr>
          <w:color w:val="000000" w:themeColor="text1"/>
          <w:sz w:val="28"/>
          <w:szCs w:val="28"/>
          <w:lang w:val="uk-UA"/>
        </w:rPr>
        <w:t>зрізи</w:t>
      </w:r>
      <w:r w:rsidRPr="006E6504">
        <w:rPr>
          <w:color w:val="000000" w:themeColor="text1"/>
          <w:sz w:val="28"/>
          <w:szCs w:val="28"/>
          <w:lang w:val="uk-UA"/>
        </w:rPr>
        <w:t xml:space="preserve"> </w:t>
      </w:r>
      <w:r w:rsidR="00D21767" w:rsidRPr="006E6504">
        <w:rPr>
          <w:color w:val="000000" w:themeColor="text1"/>
          <w:sz w:val="28"/>
          <w:szCs w:val="28"/>
          <w:lang w:val="uk-UA"/>
        </w:rPr>
        <w:t xml:space="preserve">показників </w:t>
      </w:r>
      <w:r w:rsidR="00527ED2" w:rsidRPr="006E6504">
        <w:rPr>
          <w:color w:val="000000" w:themeColor="text1"/>
          <w:sz w:val="28"/>
          <w:szCs w:val="28"/>
          <w:lang w:val="uk-UA"/>
        </w:rPr>
        <w:t xml:space="preserve">їх </w:t>
      </w:r>
      <w:r w:rsidR="00D21767" w:rsidRPr="006E6504">
        <w:rPr>
          <w:color w:val="000000" w:themeColor="text1"/>
          <w:sz w:val="28"/>
          <w:szCs w:val="28"/>
          <w:lang w:val="uk-UA"/>
        </w:rPr>
        <w:t xml:space="preserve">спеціальної </w:t>
      </w:r>
      <w:r w:rsidRPr="006E6504">
        <w:rPr>
          <w:color w:val="000000" w:themeColor="text1"/>
          <w:sz w:val="28"/>
          <w:szCs w:val="28"/>
          <w:lang w:val="uk-UA"/>
        </w:rPr>
        <w:t>фізичної підготовленості</w:t>
      </w:r>
      <w:r w:rsidR="00991819" w:rsidRPr="006E6504">
        <w:rPr>
          <w:color w:val="000000" w:themeColor="text1"/>
          <w:sz w:val="28"/>
          <w:szCs w:val="28"/>
          <w:lang w:val="uk-UA"/>
        </w:rPr>
        <w:t>.</w:t>
      </w:r>
      <w:r w:rsidR="00CC2CAF" w:rsidRPr="006E6504">
        <w:rPr>
          <w:color w:val="000000" w:themeColor="text1"/>
          <w:sz w:val="28"/>
          <w:szCs w:val="28"/>
          <w:lang w:val="uk-UA"/>
        </w:rPr>
        <w:t xml:space="preserve"> </w:t>
      </w:r>
    </w:p>
    <w:p w:rsidR="008D7A3B" w:rsidRPr="006E6504" w:rsidRDefault="0066418B" w:rsidP="00CC2CAF">
      <w:pPr>
        <w:pStyle w:val="3"/>
        <w:spacing w:after="0" w:line="360" w:lineRule="auto"/>
        <w:ind w:left="0" w:firstLine="708"/>
        <w:jc w:val="both"/>
        <w:rPr>
          <w:color w:val="000000" w:themeColor="text1"/>
          <w:sz w:val="28"/>
          <w:szCs w:val="28"/>
          <w:lang w:val="uk-UA"/>
        </w:rPr>
      </w:pPr>
      <w:r w:rsidRPr="006E6504">
        <w:rPr>
          <w:color w:val="000000" w:themeColor="text1"/>
          <w:sz w:val="28"/>
          <w:szCs w:val="28"/>
          <w:lang w:val="uk-UA"/>
        </w:rPr>
        <w:t xml:space="preserve">У відповідності до завдань і мети дослідження нами були </w:t>
      </w:r>
      <w:r w:rsidR="00CC2CAF" w:rsidRPr="006E6504">
        <w:rPr>
          <w:color w:val="000000" w:themeColor="text1"/>
          <w:sz w:val="28"/>
          <w:szCs w:val="28"/>
          <w:lang w:val="uk-UA"/>
        </w:rPr>
        <w:t>встановлені</w:t>
      </w:r>
      <w:r w:rsidRPr="006E6504">
        <w:rPr>
          <w:color w:val="000000" w:themeColor="text1"/>
          <w:sz w:val="28"/>
          <w:szCs w:val="28"/>
          <w:lang w:val="uk-UA"/>
        </w:rPr>
        <w:t xml:space="preserve"> </w:t>
      </w:r>
      <w:r w:rsidR="00702E3C" w:rsidRPr="006E6504">
        <w:rPr>
          <w:color w:val="000000" w:themeColor="text1"/>
          <w:sz w:val="28"/>
          <w:szCs w:val="28"/>
          <w:lang w:val="uk-UA"/>
        </w:rPr>
        <w:t>початкові</w:t>
      </w:r>
      <w:r w:rsidRPr="006E6504">
        <w:rPr>
          <w:color w:val="000000" w:themeColor="text1"/>
          <w:sz w:val="28"/>
          <w:szCs w:val="28"/>
          <w:lang w:val="uk-UA"/>
        </w:rPr>
        <w:t xml:space="preserve"> значення показників </w:t>
      </w:r>
      <w:r w:rsidR="00CC2CAF" w:rsidRPr="006E6504">
        <w:rPr>
          <w:color w:val="000000" w:themeColor="text1"/>
          <w:sz w:val="28"/>
          <w:szCs w:val="28"/>
          <w:lang w:val="uk-UA"/>
        </w:rPr>
        <w:t xml:space="preserve">студенток </w:t>
      </w:r>
      <w:r w:rsidR="00702E3C" w:rsidRPr="006E6504">
        <w:rPr>
          <w:color w:val="000000" w:themeColor="text1"/>
          <w:sz w:val="28"/>
          <w:szCs w:val="28"/>
          <w:lang w:val="uk-UA"/>
        </w:rPr>
        <w:t>3</w:t>
      </w:r>
      <w:r w:rsidR="00CC2CAF" w:rsidRPr="006E6504">
        <w:rPr>
          <w:color w:val="000000" w:themeColor="text1"/>
          <w:sz w:val="28"/>
          <w:szCs w:val="28"/>
          <w:lang w:val="uk-UA"/>
        </w:rPr>
        <w:t xml:space="preserve">-го курсу </w:t>
      </w:r>
      <w:r w:rsidR="004C5140" w:rsidRPr="006E6504">
        <w:rPr>
          <w:color w:val="000000" w:themeColor="text1"/>
          <w:sz w:val="28"/>
          <w:lang w:val="uk-UA"/>
        </w:rPr>
        <w:t>Рівненського державного гуманітарного університету</w:t>
      </w:r>
      <w:r w:rsidRPr="006E6504">
        <w:rPr>
          <w:color w:val="000000" w:themeColor="text1"/>
          <w:sz w:val="28"/>
          <w:szCs w:val="28"/>
          <w:lang w:val="uk-UA"/>
        </w:rPr>
        <w:t xml:space="preserve">, які </w:t>
      </w:r>
      <w:r w:rsidR="00702E3C" w:rsidRPr="006E6504">
        <w:rPr>
          <w:color w:val="000000" w:themeColor="text1"/>
          <w:sz w:val="28"/>
          <w:szCs w:val="28"/>
          <w:lang w:val="uk-UA"/>
        </w:rPr>
        <w:t>займаються</w:t>
      </w:r>
      <w:r w:rsidRPr="006E6504">
        <w:rPr>
          <w:color w:val="000000" w:themeColor="text1"/>
          <w:sz w:val="28"/>
          <w:szCs w:val="28"/>
          <w:lang w:val="uk-UA"/>
        </w:rPr>
        <w:t xml:space="preserve"> </w:t>
      </w:r>
      <w:r w:rsidR="00702E3C" w:rsidRPr="006E6504">
        <w:rPr>
          <w:color w:val="000000" w:themeColor="text1"/>
          <w:sz w:val="28"/>
          <w:szCs w:val="28"/>
          <w:lang w:val="uk-UA"/>
        </w:rPr>
        <w:t xml:space="preserve">естетичною гімнастикою за традиційною програмою ДЮСШ (КГ), </w:t>
      </w:r>
      <w:r w:rsidRPr="006E6504">
        <w:rPr>
          <w:color w:val="000000" w:themeColor="text1"/>
          <w:sz w:val="28"/>
          <w:szCs w:val="28"/>
          <w:lang w:val="uk-UA"/>
        </w:rPr>
        <w:t xml:space="preserve">і які </w:t>
      </w:r>
      <w:r w:rsidR="00702E3C" w:rsidRPr="006E6504">
        <w:rPr>
          <w:color w:val="000000" w:themeColor="text1"/>
          <w:sz w:val="28"/>
          <w:szCs w:val="28"/>
          <w:lang w:val="uk-UA"/>
        </w:rPr>
        <w:t>під час навчально-</w:t>
      </w:r>
      <w:r w:rsidR="003466D4" w:rsidRPr="006E6504">
        <w:rPr>
          <w:color w:val="000000" w:themeColor="text1"/>
          <w:sz w:val="28"/>
          <w:szCs w:val="28"/>
          <w:lang w:val="uk-UA"/>
        </w:rPr>
        <w:t>тренувального</w:t>
      </w:r>
      <w:r w:rsidR="00702E3C" w:rsidRPr="006E6504">
        <w:rPr>
          <w:color w:val="000000" w:themeColor="text1"/>
          <w:sz w:val="28"/>
          <w:szCs w:val="28"/>
          <w:lang w:val="uk-UA"/>
        </w:rPr>
        <w:t xml:space="preserve"> процесу використовують розроблену програму (ЕГ)</w:t>
      </w:r>
      <w:r w:rsidRPr="006E6504">
        <w:rPr>
          <w:color w:val="000000" w:themeColor="text1"/>
          <w:sz w:val="28"/>
          <w:szCs w:val="28"/>
          <w:lang w:val="uk-UA"/>
        </w:rPr>
        <w:t>.</w:t>
      </w:r>
      <w:r w:rsidR="00991819" w:rsidRPr="006E6504">
        <w:rPr>
          <w:color w:val="000000" w:themeColor="text1"/>
          <w:sz w:val="28"/>
          <w:szCs w:val="28"/>
          <w:lang w:val="uk-UA"/>
        </w:rPr>
        <w:t xml:space="preserve"> </w:t>
      </w:r>
    </w:p>
    <w:p w:rsidR="00087995" w:rsidRPr="006E6504" w:rsidRDefault="00E8528D" w:rsidP="000E550D">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Отже, на початку дослідження під час проведення педагогічного тестування нами були засвідчені такі результати </w:t>
      </w:r>
      <w:r w:rsidR="00B709F1" w:rsidRPr="006E6504">
        <w:rPr>
          <w:color w:val="000000" w:themeColor="text1"/>
          <w:sz w:val="28"/>
          <w:szCs w:val="28"/>
          <w:lang w:val="uk-UA"/>
        </w:rPr>
        <w:t>у контрольній групі</w:t>
      </w:r>
      <w:r w:rsidR="000E550D" w:rsidRPr="006E6504">
        <w:rPr>
          <w:color w:val="000000" w:themeColor="text1"/>
          <w:sz w:val="28"/>
          <w:szCs w:val="28"/>
          <w:lang w:val="uk-UA"/>
        </w:rPr>
        <w:t>, що представлені в таблиці 3.1, рисунку 3.1</w:t>
      </w:r>
      <w:r w:rsidR="000A4C51" w:rsidRPr="006E6504">
        <w:rPr>
          <w:color w:val="000000" w:themeColor="text1"/>
          <w:sz w:val="28"/>
          <w:szCs w:val="28"/>
          <w:lang w:val="uk-UA"/>
        </w:rPr>
        <w:t xml:space="preserve">. </w:t>
      </w:r>
    </w:p>
    <w:p w:rsidR="00C11C0D" w:rsidRPr="006E6504" w:rsidRDefault="00C11C0D" w:rsidP="00C11C0D">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Для визначення рівня гнучкості </w:t>
      </w:r>
      <w:r w:rsidR="002D6B8B" w:rsidRPr="006E6504">
        <w:rPr>
          <w:color w:val="000000" w:themeColor="text1"/>
          <w:sz w:val="28"/>
          <w:szCs w:val="28"/>
          <w:lang w:val="uk-UA"/>
        </w:rPr>
        <w:t xml:space="preserve">контрольної групи </w:t>
      </w:r>
      <w:r w:rsidRPr="006E6504">
        <w:rPr>
          <w:color w:val="000000" w:themeColor="text1"/>
          <w:sz w:val="28"/>
          <w:szCs w:val="28"/>
          <w:lang w:val="uk-UA"/>
        </w:rPr>
        <w:t>з</w:t>
      </w:r>
      <w:r w:rsidR="0053070C" w:rsidRPr="006E6504">
        <w:rPr>
          <w:color w:val="000000" w:themeColor="text1"/>
          <w:sz w:val="28"/>
          <w:szCs w:val="28"/>
          <w:lang w:val="uk-UA"/>
        </w:rPr>
        <w:t>а тестом</w:t>
      </w:r>
      <w:r w:rsidR="00B709F1" w:rsidRPr="006E6504">
        <w:rPr>
          <w:color w:val="000000" w:themeColor="text1"/>
          <w:sz w:val="28"/>
          <w:szCs w:val="28"/>
          <w:lang w:val="uk-UA"/>
        </w:rPr>
        <w:t xml:space="preserve"> </w:t>
      </w:r>
      <w:r w:rsidR="00AC7419" w:rsidRPr="006E6504">
        <w:rPr>
          <w:rFonts w:eastAsia="TimesNewRomanPSMT"/>
          <w:sz w:val="28"/>
          <w:szCs w:val="28"/>
          <w:lang w:val="uk-UA"/>
        </w:rPr>
        <w:t>«Н</w:t>
      </w:r>
      <w:r w:rsidR="0053070C" w:rsidRPr="006E6504">
        <w:rPr>
          <w:rFonts w:eastAsia="TimesNewRomanPSMT"/>
          <w:sz w:val="28"/>
          <w:szCs w:val="28"/>
        </w:rPr>
        <w:t xml:space="preserve">ахил вперед </w:t>
      </w:r>
      <w:r w:rsidR="0053070C" w:rsidRPr="006E6504">
        <w:rPr>
          <w:rFonts w:eastAsia="TimesNewRomanPSMT"/>
          <w:sz w:val="28"/>
          <w:szCs w:val="28"/>
          <w:lang w:val="uk-UA"/>
        </w:rPr>
        <w:t>і</w:t>
      </w:r>
      <w:r w:rsidR="0053070C" w:rsidRPr="006E6504">
        <w:rPr>
          <w:rFonts w:eastAsia="TimesNewRomanPSMT"/>
          <w:sz w:val="28"/>
          <w:szCs w:val="28"/>
        </w:rPr>
        <w:t>з положення стоячи</w:t>
      </w:r>
      <w:r w:rsidR="00AC7419" w:rsidRPr="006E6504">
        <w:rPr>
          <w:rFonts w:eastAsia="TimesNewRomanPSMT"/>
          <w:sz w:val="28"/>
          <w:szCs w:val="28"/>
          <w:lang w:val="uk-UA"/>
        </w:rPr>
        <w:t>»</w:t>
      </w:r>
      <w:r w:rsidR="0053070C" w:rsidRPr="006E6504">
        <w:rPr>
          <w:rFonts w:eastAsia="TimesNewRomanPSMT"/>
          <w:sz w:val="28"/>
          <w:szCs w:val="28"/>
          <w:lang w:val="uk-UA"/>
        </w:rPr>
        <w:t xml:space="preserve"> отримано результат у 6,45</w:t>
      </w:r>
      <w:r w:rsidR="0053070C" w:rsidRPr="006E6504">
        <w:rPr>
          <w:color w:val="000000" w:themeColor="text1"/>
          <w:sz w:val="28"/>
          <w:szCs w:val="28"/>
          <w:lang w:val="uk-UA"/>
        </w:rPr>
        <w:sym w:font="Symbol" w:char="F0B1"/>
      </w:r>
      <w:r w:rsidR="0053070C" w:rsidRPr="006E6504">
        <w:rPr>
          <w:color w:val="000000" w:themeColor="text1"/>
          <w:sz w:val="28"/>
          <w:szCs w:val="28"/>
          <w:lang w:val="uk-UA"/>
        </w:rPr>
        <w:t>0,5 см</w:t>
      </w:r>
      <w:r w:rsidR="00A03E14" w:rsidRPr="006E6504">
        <w:rPr>
          <w:color w:val="000000" w:themeColor="text1"/>
          <w:sz w:val="28"/>
          <w:szCs w:val="28"/>
          <w:lang w:val="uk-UA"/>
        </w:rPr>
        <w:t xml:space="preserve">, цей результат відповідав рівню </w:t>
      </w:r>
      <w:r w:rsidR="00A03E14" w:rsidRPr="006E6504">
        <w:rPr>
          <w:rFonts w:eastAsia="TimesNewRomanPSMT"/>
          <w:sz w:val="28"/>
          <w:szCs w:val="28"/>
          <w:lang w:val="uk-UA"/>
        </w:rPr>
        <w:t>нижче за середній</w:t>
      </w:r>
      <w:r w:rsidR="000A4C51" w:rsidRPr="006E6504">
        <w:rPr>
          <w:color w:val="000000" w:themeColor="text1"/>
          <w:sz w:val="28"/>
          <w:szCs w:val="28"/>
          <w:lang w:val="uk-UA"/>
        </w:rPr>
        <w:t xml:space="preserve">. Дані за </w:t>
      </w:r>
      <w:r w:rsidR="0053070C" w:rsidRPr="006E6504">
        <w:rPr>
          <w:iCs/>
          <w:color w:val="000000" w:themeColor="text1"/>
          <w:sz w:val="28"/>
          <w:szCs w:val="28"/>
          <w:lang w:val="uk-UA"/>
        </w:rPr>
        <w:t>поздовжним шпагатом на підлозі</w:t>
      </w:r>
      <w:r w:rsidR="0053070C" w:rsidRPr="006E6504">
        <w:rPr>
          <w:color w:val="000000" w:themeColor="text1"/>
          <w:sz w:val="28"/>
          <w:szCs w:val="28"/>
          <w:lang w:val="uk-UA"/>
        </w:rPr>
        <w:t xml:space="preserve"> такі:</w:t>
      </w:r>
      <w:r w:rsidR="00B709F1" w:rsidRPr="006E6504">
        <w:rPr>
          <w:color w:val="000000" w:themeColor="text1"/>
          <w:sz w:val="28"/>
          <w:szCs w:val="28"/>
          <w:lang w:val="uk-UA"/>
        </w:rPr>
        <w:t xml:space="preserve"> </w:t>
      </w:r>
      <w:r w:rsidR="0053070C" w:rsidRPr="006E6504">
        <w:rPr>
          <w:color w:val="000000" w:themeColor="text1"/>
          <w:sz w:val="28"/>
          <w:szCs w:val="28"/>
          <w:lang w:val="uk-UA"/>
        </w:rPr>
        <w:t>5,4</w:t>
      </w:r>
      <w:r w:rsidR="00911F80" w:rsidRPr="006E6504">
        <w:rPr>
          <w:color w:val="000000" w:themeColor="text1"/>
          <w:sz w:val="28"/>
          <w:szCs w:val="28"/>
          <w:lang w:val="uk-UA"/>
        </w:rPr>
        <w:sym w:font="Symbol" w:char="F0B1"/>
      </w:r>
      <w:r w:rsidR="0053070C" w:rsidRPr="006E6504">
        <w:rPr>
          <w:color w:val="000000" w:themeColor="text1"/>
          <w:sz w:val="28"/>
          <w:szCs w:val="28"/>
          <w:lang w:val="uk-UA"/>
        </w:rPr>
        <w:t>0</w:t>
      </w:r>
      <w:r w:rsidR="00911F80" w:rsidRPr="006E6504">
        <w:rPr>
          <w:color w:val="000000" w:themeColor="text1"/>
          <w:sz w:val="28"/>
          <w:szCs w:val="28"/>
          <w:lang w:val="uk-UA"/>
        </w:rPr>
        <w:t>,</w:t>
      </w:r>
      <w:r w:rsidR="000A4C51" w:rsidRPr="006E6504">
        <w:rPr>
          <w:color w:val="000000" w:themeColor="text1"/>
          <w:sz w:val="28"/>
          <w:szCs w:val="28"/>
          <w:lang w:val="uk-UA"/>
        </w:rPr>
        <w:t>3</w:t>
      </w:r>
      <w:r w:rsidR="00B709F1" w:rsidRPr="006E6504">
        <w:rPr>
          <w:color w:val="000000" w:themeColor="text1"/>
          <w:sz w:val="28"/>
          <w:szCs w:val="28"/>
          <w:lang w:val="uk-UA"/>
        </w:rPr>
        <w:t xml:space="preserve"> с</w:t>
      </w:r>
      <w:r w:rsidR="0053070C" w:rsidRPr="006E6504">
        <w:rPr>
          <w:color w:val="000000" w:themeColor="text1"/>
          <w:sz w:val="28"/>
          <w:szCs w:val="28"/>
          <w:lang w:val="uk-UA"/>
        </w:rPr>
        <w:t>м</w:t>
      </w:r>
      <w:r w:rsidR="00A03E14" w:rsidRPr="006E6504">
        <w:rPr>
          <w:color w:val="000000" w:themeColor="text1"/>
          <w:sz w:val="28"/>
          <w:szCs w:val="28"/>
          <w:lang w:val="uk-UA"/>
        </w:rPr>
        <w:t xml:space="preserve"> відповідали середньому рівню</w:t>
      </w:r>
      <w:r w:rsidR="000A4C51" w:rsidRPr="006E6504">
        <w:rPr>
          <w:color w:val="000000" w:themeColor="text1"/>
          <w:sz w:val="28"/>
          <w:szCs w:val="28"/>
          <w:lang w:val="uk-UA"/>
        </w:rPr>
        <w:t>.</w:t>
      </w:r>
      <w:r w:rsidR="00B709F1" w:rsidRPr="006E6504">
        <w:rPr>
          <w:color w:val="000000" w:themeColor="text1"/>
          <w:sz w:val="28"/>
          <w:szCs w:val="28"/>
          <w:lang w:val="uk-UA"/>
        </w:rPr>
        <w:t xml:space="preserve"> </w:t>
      </w:r>
      <w:r w:rsidR="000A4C51" w:rsidRPr="006E6504">
        <w:rPr>
          <w:color w:val="000000" w:themeColor="text1"/>
          <w:sz w:val="28"/>
          <w:szCs w:val="28"/>
          <w:lang w:val="uk-UA"/>
        </w:rPr>
        <w:t xml:space="preserve">Відстань </w:t>
      </w:r>
      <w:r w:rsidR="009D50F0" w:rsidRPr="006E6504">
        <w:rPr>
          <w:iCs/>
          <w:color w:val="000000" w:themeColor="text1"/>
          <w:sz w:val="28"/>
          <w:szCs w:val="28"/>
          <w:lang w:val="uk-UA"/>
        </w:rPr>
        <w:t>до торкання підлоги стегнами</w:t>
      </w:r>
      <w:r w:rsidR="000A4C51" w:rsidRPr="006E6504">
        <w:rPr>
          <w:color w:val="000000" w:themeColor="text1"/>
          <w:sz w:val="28"/>
          <w:szCs w:val="28"/>
          <w:lang w:val="uk-UA"/>
        </w:rPr>
        <w:t xml:space="preserve"> </w:t>
      </w:r>
      <w:r w:rsidR="009D50F0" w:rsidRPr="006E6504">
        <w:rPr>
          <w:color w:val="000000" w:themeColor="text1"/>
          <w:sz w:val="28"/>
          <w:szCs w:val="28"/>
          <w:lang w:val="uk-UA"/>
        </w:rPr>
        <w:t>склала 6,3</w:t>
      </w:r>
      <w:r w:rsidR="000A4C51" w:rsidRPr="006E6504">
        <w:rPr>
          <w:color w:val="000000" w:themeColor="text1"/>
          <w:sz w:val="28"/>
          <w:szCs w:val="28"/>
          <w:lang w:val="uk-UA"/>
        </w:rPr>
        <w:sym w:font="Symbol" w:char="F0B1"/>
      </w:r>
      <w:r w:rsidR="000A4C51" w:rsidRPr="006E6504">
        <w:rPr>
          <w:color w:val="000000" w:themeColor="text1"/>
          <w:sz w:val="28"/>
          <w:szCs w:val="28"/>
          <w:lang w:val="uk-UA"/>
        </w:rPr>
        <w:t>0,</w:t>
      </w:r>
      <w:r w:rsidR="009D50F0" w:rsidRPr="006E6504">
        <w:rPr>
          <w:color w:val="000000" w:themeColor="text1"/>
          <w:sz w:val="28"/>
          <w:szCs w:val="28"/>
          <w:lang w:val="uk-UA"/>
        </w:rPr>
        <w:t>4</w:t>
      </w:r>
      <w:r w:rsidR="000A4C51" w:rsidRPr="006E6504">
        <w:rPr>
          <w:color w:val="000000" w:themeColor="text1"/>
          <w:sz w:val="28"/>
          <w:szCs w:val="28"/>
          <w:lang w:val="uk-UA"/>
        </w:rPr>
        <w:t xml:space="preserve"> </w:t>
      </w:r>
      <w:r w:rsidR="009D50F0" w:rsidRPr="006E6504">
        <w:rPr>
          <w:color w:val="000000" w:themeColor="text1"/>
          <w:sz w:val="28"/>
          <w:szCs w:val="28"/>
          <w:lang w:val="uk-UA"/>
        </w:rPr>
        <w:t>с</w:t>
      </w:r>
      <w:r w:rsidR="000A4C51" w:rsidRPr="006E6504">
        <w:rPr>
          <w:color w:val="000000" w:themeColor="text1"/>
          <w:sz w:val="28"/>
          <w:szCs w:val="28"/>
          <w:lang w:val="uk-UA"/>
        </w:rPr>
        <w:t>м</w:t>
      </w:r>
      <w:r w:rsidR="00C52BDB" w:rsidRPr="006E6504">
        <w:rPr>
          <w:color w:val="000000" w:themeColor="text1"/>
          <w:sz w:val="28"/>
          <w:szCs w:val="28"/>
          <w:lang w:val="uk-UA"/>
        </w:rPr>
        <w:t xml:space="preserve"> за поперечним шпагатом</w:t>
      </w:r>
      <w:r w:rsidR="004A2157" w:rsidRPr="006E6504">
        <w:rPr>
          <w:color w:val="000000" w:themeColor="text1"/>
          <w:sz w:val="28"/>
          <w:szCs w:val="28"/>
          <w:lang w:val="uk-UA"/>
        </w:rPr>
        <w:t xml:space="preserve"> і мала </w:t>
      </w:r>
      <w:r w:rsidR="004A2157" w:rsidRPr="006E6504">
        <w:rPr>
          <w:rFonts w:eastAsia="TimesNewRomanPSMT"/>
          <w:sz w:val="28"/>
          <w:szCs w:val="28"/>
          <w:lang w:val="uk-UA"/>
        </w:rPr>
        <w:t>нижче за середній рівень</w:t>
      </w:r>
      <w:r w:rsidR="00A24D89" w:rsidRPr="006E6504">
        <w:rPr>
          <w:color w:val="000000" w:themeColor="text1"/>
          <w:sz w:val="28"/>
          <w:szCs w:val="28"/>
          <w:lang w:val="uk-UA"/>
        </w:rPr>
        <w:t xml:space="preserve"> (табл. 3.1, рис. 3.1).</w:t>
      </w:r>
      <w:r w:rsidR="000A4C51" w:rsidRPr="006E6504">
        <w:rPr>
          <w:color w:val="000000" w:themeColor="text1"/>
          <w:sz w:val="28"/>
          <w:szCs w:val="28"/>
          <w:lang w:val="uk-UA"/>
        </w:rPr>
        <w:t xml:space="preserve"> </w:t>
      </w:r>
    </w:p>
    <w:p w:rsidR="003105CC" w:rsidRPr="006E6504" w:rsidRDefault="00EB39E7" w:rsidP="003105CC">
      <w:pPr>
        <w:spacing w:line="360" w:lineRule="auto"/>
        <w:ind w:firstLine="709"/>
        <w:jc w:val="both"/>
        <w:rPr>
          <w:color w:val="000000" w:themeColor="text1"/>
          <w:sz w:val="28"/>
          <w:szCs w:val="28"/>
          <w:lang w:val="uk-UA"/>
        </w:rPr>
      </w:pPr>
      <w:r w:rsidRPr="006E6504">
        <w:rPr>
          <w:rFonts w:ascii="TimesNewRomanPS" w:hAnsi="TimesNewRomanPS"/>
          <w:iCs/>
          <w:sz w:val="28"/>
          <w:szCs w:val="28"/>
          <w:lang w:val="uk-UA"/>
        </w:rPr>
        <w:t>Встановлення вихідних значень показників ш</w:t>
      </w:r>
      <w:r w:rsidRPr="006E6504">
        <w:rPr>
          <w:rFonts w:ascii="TimesNewRomanPS" w:hAnsi="TimesNewRomanPS"/>
          <w:iCs/>
          <w:sz w:val="28"/>
          <w:szCs w:val="28"/>
        </w:rPr>
        <w:t>видкісно-силових якостей</w:t>
      </w:r>
      <w:r w:rsidRPr="006E6504">
        <w:rPr>
          <w:color w:val="000000" w:themeColor="text1"/>
          <w:sz w:val="28"/>
          <w:szCs w:val="28"/>
          <w:lang w:val="uk-UA"/>
        </w:rPr>
        <w:t xml:space="preserve"> </w:t>
      </w:r>
      <w:r w:rsidR="002D6B8B" w:rsidRPr="006E6504">
        <w:rPr>
          <w:color w:val="000000" w:themeColor="text1"/>
          <w:sz w:val="28"/>
          <w:szCs w:val="28"/>
          <w:lang w:val="uk-UA"/>
        </w:rPr>
        <w:t xml:space="preserve">контрольної групи </w:t>
      </w:r>
      <w:r w:rsidR="003105CC" w:rsidRPr="006E6504">
        <w:rPr>
          <w:color w:val="000000" w:themeColor="text1"/>
          <w:sz w:val="28"/>
          <w:szCs w:val="28"/>
          <w:lang w:val="uk-UA"/>
        </w:rPr>
        <w:t>за тестами: т</w:t>
      </w:r>
      <w:r w:rsidR="00C52BDB" w:rsidRPr="006E6504">
        <w:rPr>
          <w:color w:val="000000" w:themeColor="text1"/>
          <w:sz w:val="28"/>
          <w:szCs w:val="28"/>
          <w:lang w:val="uk-UA"/>
        </w:rPr>
        <w:t>оркання вертикальної планки відбулося на рівні 33</w:t>
      </w:r>
      <w:r w:rsidR="00B709F1" w:rsidRPr="006E6504">
        <w:rPr>
          <w:color w:val="000000" w:themeColor="text1"/>
          <w:sz w:val="28"/>
          <w:szCs w:val="28"/>
          <w:lang w:val="uk-UA"/>
        </w:rPr>
        <w:t>,5</w:t>
      </w:r>
      <w:r w:rsidR="00911F80" w:rsidRPr="006E6504">
        <w:rPr>
          <w:color w:val="000000" w:themeColor="text1"/>
          <w:sz w:val="28"/>
          <w:szCs w:val="28"/>
          <w:lang w:val="uk-UA"/>
        </w:rPr>
        <w:sym w:font="Symbol" w:char="F0B1"/>
      </w:r>
      <w:r w:rsidR="000A4C51" w:rsidRPr="006E6504">
        <w:rPr>
          <w:color w:val="000000" w:themeColor="text1"/>
          <w:sz w:val="28"/>
          <w:szCs w:val="28"/>
          <w:lang w:val="uk-UA"/>
        </w:rPr>
        <w:t>1</w:t>
      </w:r>
      <w:r w:rsidR="00911F80" w:rsidRPr="006E6504">
        <w:rPr>
          <w:color w:val="000000" w:themeColor="text1"/>
          <w:sz w:val="28"/>
          <w:szCs w:val="28"/>
          <w:lang w:val="uk-UA"/>
        </w:rPr>
        <w:t>,</w:t>
      </w:r>
      <w:r w:rsidR="000A4C51" w:rsidRPr="006E6504">
        <w:rPr>
          <w:color w:val="000000" w:themeColor="text1"/>
          <w:sz w:val="28"/>
          <w:szCs w:val="28"/>
          <w:lang w:val="uk-UA"/>
        </w:rPr>
        <w:t>7</w:t>
      </w:r>
      <w:r w:rsidR="00B709F1" w:rsidRPr="006E6504">
        <w:rPr>
          <w:color w:val="000000" w:themeColor="text1"/>
          <w:sz w:val="28"/>
          <w:szCs w:val="28"/>
          <w:lang w:val="uk-UA"/>
        </w:rPr>
        <w:t xml:space="preserve"> </w:t>
      </w:r>
      <w:r w:rsidR="000D7477" w:rsidRPr="006E6504">
        <w:rPr>
          <w:color w:val="000000" w:themeColor="text1"/>
          <w:sz w:val="28"/>
          <w:szCs w:val="28"/>
          <w:lang w:val="uk-UA"/>
        </w:rPr>
        <w:t>см</w:t>
      </w:r>
      <w:r w:rsidR="00AC7419" w:rsidRPr="006E6504">
        <w:rPr>
          <w:color w:val="000000" w:themeColor="text1"/>
          <w:sz w:val="28"/>
          <w:szCs w:val="28"/>
          <w:lang w:val="uk-UA"/>
        </w:rPr>
        <w:t xml:space="preserve"> за тестом «Стрибок у висоту з місця»</w:t>
      </w:r>
      <w:r w:rsidR="003105CC" w:rsidRPr="006E6504">
        <w:rPr>
          <w:color w:val="000000" w:themeColor="text1"/>
          <w:sz w:val="28"/>
          <w:szCs w:val="28"/>
          <w:lang w:val="uk-UA"/>
        </w:rPr>
        <w:t>;</w:t>
      </w:r>
      <w:r w:rsidR="000A4C51" w:rsidRPr="006E6504">
        <w:rPr>
          <w:color w:val="000000" w:themeColor="text1"/>
          <w:sz w:val="28"/>
          <w:szCs w:val="28"/>
          <w:lang w:val="uk-UA"/>
        </w:rPr>
        <w:t xml:space="preserve"> </w:t>
      </w:r>
      <w:r w:rsidR="003105CC" w:rsidRPr="006E6504">
        <w:rPr>
          <w:color w:val="000000" w:themeColor="text1"/>
          <w:sz w:val="28"/>
          <w:szCs w:val="28"/>
          <w:lang w:val="uk-UA"/>
        </w:rPr>
        <w:t>д</w:t>
      </w:r>
      <w:r w:rsidR="00BB0E63" w:rsidRPr="006E6504">
        <w:rPr>
          <w:color w:val="000000" w:themeColor="text1"/>
          <w:sz w:val="28"/>
          <w:szCs w:val="28"/>
          <w:lang w:val="uk-UA"/>
        </w:rPr>
        <w:t xml:space="preserve">истанція </w:t>
      </w:r>
      <w:r w:rsidR="00C87968" w:rsidRPr="006E6504">
        <w:rPr>
          <w:color w:val="000000" w:themeColor="text1"/>
          <w:sz w:val="28"/>
          <w:szCs w:val="28"/>
          <w:lang w:val="uk-UA"/>
        </w:rPr>
        <w:t>у 182,8 см засвідчена за стрибком у довжину з місця</w:t>
      </w:r>
      <w:r w:rsidR="00A24D89" w:rsidRPr="006E6504">
        <w:rPr>
          <w:color w:val="000000" w:themeColor="text1"/>
          <w:sz w:val="28"/>
          <w:szCs w:val="28"/>
          <w:lang w:val="uk-UA"/>
        </w:rPr>
        <w:t xml:space="preserve"> (табл. 3.1, рис. 3.1).</w:t>
      </w:r>
    </w:p>
    <w:p w:rsidR="00097CD5" w:rsidRPr="006E6504" w:rsidRDefault="00AD1BFF" w:rsidP="003105CC">
      <w:pPr>
        <w:spacing w:line="360" w:lineRule="auto"/>
        <w:ind w:firstLine="709"/>
        <w:jc w:val="both"/>
        <w:rPr>
          <w:sz w:val="28"/>
          <w:szCs w:val="28"/>
          <w:lang w:val="uk-UA"/>
        </w:rPr>
      </w:pPr>
      <w:r w:rsidRPr="006E6504">
        <w:rPr>
          <w:color w:val="000000" w:themeColor="text1"/>
          <w:sz w:val="28"/>
          <w:szCs w:val="28"/>
          <w:lang w:val="uk-UA"/>
        </w:rPr>
        <w:t>Результат за тестом спеціальної витривалості</w:t>
      </w:r>
      <w:r w:rsidR="006D65F5" w:rsidRPr="006E6504">
        <w:rPr>
          <w:color w:val="000000" w:themeColor="text1"/>
          <w:sz w:val="28"/>
          <w:szCs w:val="28"/>
          <w:lang w:val="uk-UA"/>
        </w:rPr>
        <w:t xml:space="preserve"> </w:t>
      </w:r>
      <w:r w:rsidR="002D6B8B" w:rsidRPr="006E6504">
        <w:rPr>
          <w:color w:val="000000" w:themeColor="text1"/>
          <w:sz w:val="28"/>
          <w:szCs w:val="28"/>
          <w:lang w:val="uk-UA"/>
        </w:rPr>
        <w:t xml:space="preserve">контрольної групи </w:t>
      </w:r>
      <w:r w:rsidRPr="006E6504">
        <w:rPr>
          <w:color w:val="000000" w:themeColor="text1"/>
          <w:sz w:val="28"/>
          <w:szCs w:val="28"/>
          <w:lang w:val="uk-UA"/>
        </w:rPr>
        <w:t xml:space="preserve">– </w:t>
      </w:r>
      <w:r w:rsidRPr="006E6504">
        <w:rPr>
          <w:rFonts w:eastAsia="TimesNewRomanPSMT"/>
          <w:sz w:val="28"/>
          <w:szCs w:val="28"/>
          <w:lang w:val="uk-UA"/>
        </w:rPr>
        <w:t>«С</w:t>
      </w:r>
      <w:r w:rsidRPr="006E6504">
        <w:rPr>
          <w:rFonts w:eastAsia="TimesNewRomanPSMT"/>
          <w:sz w:val="28"/>
          <w:szCs w:val="28"/>
        </w:rPr>
        <w:t>трибки через скакалку на витривалість</w:t>
      </w:r>
      <w:r w:rsidRPr="006E6504">
        <w:rPr>
          <w:rFonts w:eastAsia="TimesNewRomanPSMT"/>
          <w:sz w:val="28"/>
          <w:szCs w:val="28"/>
          <w:lang w:val="uk-UA"/>
        </w:rPr>
        <w:t xml:space="preserve">» </w:t>
      </w:r>
      <w:r w:rsidRPr="006E6504">
        <w:rPr>
          <w:color w:val="000000" w:themeColor="text1"/>
          <w:sz w:val="28"/>
          <w:szCs w:val="28"/>
          <w:lang w:val="uk-UA"/>
        </w:rPr>
        <w:t>–</w:t>
      </w:r>
      <w:r w:rsidR="000A4C51" w:rsidRPr="006E6504">
        <w:rPr>
          <w:color w:val="000000" w:themeColor="text1"/>
          <w:sz w:val="28"/>
          <w:szCs w:val="28"/>
          <w:lang w:val="uk-UA"/>
        </w:rPr>
        <w:t xml:space="preserve"> </w:t>
      </w:r>
      <w:r w:rsidR="00613903" w:rsidRPr="006E6504">
        <w:rPr>
          <w:color w:val="000000" w:themeColor="text1"/>
          <w:sz w:val="28"/>
          <w:szCs w:val="28"/>
          <w:lang w:val="uk-UA"/>
        </w:rPr>
        <w:t>зафіксовано на рівні</w:t>
      </w:r>
      <w:r w:rsidR="00B709F1" w:rsidRPr="006E6504">
        <w:rPr>
          <w:color w:val="000000" w:themeColor="text1"/>
          <w:sz w:val="28"/>
          <w:szCs w:val="28"/>
          <w:lang w:val="uk-UA"/>
        </w:rPr>
        <w:t xml:space="preserve"> </w:t>
      </w:r>
      <w:r w:rsidR="009224F8" w:rsidRPr="006E6504">
        <w:rPr>
          <w:rFonts w:eastAsia="TimesNewRomanPSMT"/>
          <w:sz w:val="28"/>
          <w:szCs w:val="28"/>
          <w:lang w:val="uk-UA"/>
        </w:rPr>
        <w:t>нижче за середній</w:t>
      </w:r>
      <w:r w:rsidR="009224F8" w:rsidRPr="006E6504">
        <w:rPr>
          <w:color w:val="000000" w:themeColor="text1"/>
          <w:sz w:val="28"/>
          <w:szCs w:val="28"/>
          <w:lang w:val="uk-UA"/>
        </w:rPr>
        <w:t xml:space="preserve"> </w:t>
      </w:r>
      <w:r w:rsidR="00144DF8" w:rsidRPr="006E6504">
        <w:rPr>
          <w:color w:val="000000" w:themeColor="text1"/>
          <w:sz w:val="28"/>
          <w:szCs w:val="28"/>
          <w:lang w:val="uk-UA"/>
        </w:rPr>
        <w:t>1</w:t>
      </w:r>
      <w:r w:rsidR="00911F80" w:rsidRPr="006E6504">
        <w:rPr>
          <w:color w:val="000000" w:themeColor="text1"/>
          <w:sz w:val="28"/>
          <w:szCs w:val="28"/>
          <w:lang w:val="uk-UA"/>
        </w:rPr>
        <w:t>,</w:t>
      </w:r>
      <w:r w:rsidR="00144DF8" w:rsidRPr="006E6504">
        <w:rPr>
          <w:color w:val="000000" w:themeColor="text1"/>
          <w:sz w:val="28"/>
          <w:szCs w:val="28"/>
          <w:lang w:val="uk-UA"/>
        </w:rPr>
        <w:t>2</w:t>
      </w:r>
      <w:r w:rsidR="000A4C51" w:rsidRPr="006E6504">
        <w:rPr>
          <w:color w:val="000000" w:themeColor="text1"/>
          <w:sz w:val="28"/>
          <w:szCs w:val="28"/>
          <w:lang w:val="uk-UA"/>
        </w:rPr>
        <w:t>2</w:t>
      </w:r>
      <w:r w:rsidR="00911F80" w:rsidRPr="006E6504">
        <w:rPr>
          <w:color w:val="000000" w:themeColor="text1"/>
          <w:sz w:val="28"/>
          <w:szCs w:val="28"/>
          <w:lang w:val="uk-UA"/>
        </w:rPr>
        <w:sym w:font="Symbol" w:char="F0B1"/>
      </w:r>
      <w:r w:rsidR="00144DF8" w:rsidRPr="006E6504">
        <w:rPr>
          <w:color w:val="000000" w:themeColor="text1"/>
          <w:sz w:val="28"/>
          <w:szCs w:val="28"/>
          <w:lang w:val="uk-UA"/>
        </w:rPr>
        <w:t>0</w:t>
      </w:r>
      <w:r w:rsidR="00911F80" w:rsidRPr="006E6504">
        <w:rPr>
          <w:color w:val="000000" w:themeColor="text1"/>
          <w:sz w:val="28"/>
          <w:szCs w:val="28"/>
          <w:lang w:val="uk-UA"/>
        </w:rPr>
        <w:t>,</w:t>
      </w:r>
      <w:r w:rsidR="00144DF8" w:rsidRPr="006E6504">
        <w:rPr>
          <w:color w:val="000000" w:themeColor="text1"/>
          <w:sz w:val="28"/>
          <w:szCs w:val="28"/>
          <w:lang w:val="uk-UA"/>
        </w:rPr>
        <w:t>1</w:t>
      </w:r>
      <w:r w:rsidR="00B709F1" w:rsidRPr="006E6504">
        <w:rPr>
          <w:color w:val="000000" w:themeColor="text1"/>
          <w:sz w:val="28"/>
          <w:szCs w:val="28"/>
          <w:lang w:val="uk-UA"/>
        </w:rPr>
        <w:t xml:space="preserve"> </w:t>
      </w:r>
      <w:r w:rsidR="00144DF8" w:rsidRPr="006E6504">
        <w:rPr>
          <w:color w:val="000000" w:themeColor="text1"/>
          <w:sz w:val="28"/>
          <w:szCs w:val="28"/>
          <w:lang w:val="uk-UA"/>
        </w:rPr>
        <w:t>хв</w:t>
      </w:r>
      <w:r w:rsidR="006E7632" w:rsidRPr="006E6504">
        <w:rPr>
          <w:color w:val="000000" w:themeColor="text1"/>
          <w:sz w:val="28"/>
          <w:szCs w:val="28"/>
          <w:lang w:val="uk-UA"/>
        </w:rPr>
        <w:t xml:space="preserve">. </w:t>
      </w:r>
      <w:r w:rsidR="008078C8" w:rsidRPr="006E6504">
        <w:rPr>
          <w:color w:val="000000" w:themeColor="text1"/>
          <w:sz w:val="28"/>
          <w:szCs w:val="28"/>
          <w:lang w:val="uk-UA"/>
        </w:rPr>
        <w:t xml:space="preserve">Показник силової витривалості м'язів черевного преса за </w:t>
      </w:r>
      <w:r w:rsidR="008078C8" w:rsidRPr="006E6504">
        <w:rPr>
          <w:color w:val="000000" w:themeColor="text1"/>
          <w:sz w:val="28"/>
          <w:szCs w:val="28"/>
          <w:lang w:val="uk-UA"/>
        </w:rPr>
        <w:lastRenderedPageBreak/>
        <w:t>в</w:t>
      </w:r>
      <w:r w:rsidR="00CF5AF5" w:rsidRPr="006E6504">
        <w:rPr>
          <w:color w:val="000000" w:themeColor="text1"/>
          <w:sz w:val="28"/>
          <w:szCs w:val="28"/>
          <w:lang w:val="uk-UA"/>
        </w:rPr>
        <w:t>прав</w:t>
      </w:r>
      <w:r w:rsidR="008078C8" w:rsidRPr="006E6504">
        <w:rPr>
          <w:color w:val="000000" w:themeColor="text1"/>
          <w:sz w:val="28"/>
          <w:szCs w:val="28"/>
          <w:lang w:val="uk-UA"/>
        </w:rPr>
        <w:t>ою</w:t>
      </w:r>
      <w:r w:rsidR="00CF5AF5" w:rsidRPr="006E6504">
        <w:rPr>
          <w:color w:val="000000" w:themeColor="text1"/>
          <w:sz w:val="28"/>
          <w:szCs w:val="28"/>
          <w:lang w:val="uk-UA"/>
        </w:rPr>
        <w:t xml:space="preserve"> </w:t>
      </w:r>
      <w:r w:rsidR="006E7632" w:rsidRPr="006E6504">
        <w:rPr>
          <w:sz w:val="28"/>
          <w:szCs w:val="28"/>
          <w:lang w:val="uk-UA"/>
        </w:rPr>
        <w:t>«</w:t>
      </w:r>
      <w:r w:rsidR="00CF5AF5" w:rsidRPr="006E6504">
        <w:rPr>
          <w:sz w:val="28"/>
          <w:szCs w:val="28"/>
          <w:lang w:val="uk-UA"/>
        </w:rPr>
        <w:t>Складка</w:t>
      </w:r>
      <w:r w:rsidR="006E7632" w:rsidRPr="006E6504">
        <w:rPr>
          <w:sz w:val="28"/>
          <w:szCs w:val="28"/>
          <w:lang w:val="uk-UA"/>
        </w:rPr>
        <w:t xml:space="preserve">» </w:t>
      </w:r>
      <w:r w:rsidR="008078C8" w:rsidRPr="006E6504">
        <w:rPr>
          <w:sz w:val="28"/>
          <w:szCs w:val="28"/>
          <w:lang w:val="uk-UA"/>
        </w:rPr>
        <w:t xml:space="preserve">вказав </w:t>
      </w:r>
      <w:r w:rsidR="00097CD5" w:rsidRPr="006E6504">
        <w:rPr>
          <w:color w:val="000000" w:themeColor="text1"/>
          <w:sz w:val="28"/>
          <w:szCs w:val="28"/>
          <w:lang w:val="uk-UA"/>
        </w:rPr>
        <w:t>на такий самий рівень і</w:t>
      </w:r>
      <w:r w:rsidR="008078C8" w:rsidRPr="006E6504">
        <w:rPr>
          <w:color w:val="000000" w:themeColor="text1"/>
          <w:sz w:val="28"/>
          <w:szCs w:val="28"/>
          <w:lang w:val="uk-UA"/>
        </w:rPr>
        <w:t xml:space="preserve"> результат у </w:t>
      </w:r>
      <w:r w:rsidR="00CF5AF5" w:rsidRPr="006E6504">
        <w:rPr>
          <w:color w:val="000000" w:themeColor="text1"/>
          <w:sz w:val="28"/>
          <w:szCs w:val="28"/>
          <w:lang w:val="uk-UA"/>
        </w:rPr>
        <w:t>2,1</w:t>
      </w:r>
      <w:r w:rsidR="006E7632" w:rsidRPr="006E6504">
        <w:rPr>
          <w:color w:val="000000" w:themeColor="text1"/>
          <w:sz w:val="28"/>
          <w:szCs w:val="28"/>
          <w:lang w:val="uk-UA"/>
        </w:rPr>
        <w:sym w:font="Symbol" w:char="F0B1"/>
      </w:r>
      <w:r w:rsidR="006E7632" w:rsidRPr="006E6504">
        <w:rPr>
          <w:color w:val="000000" w:themeColor="text1"/>
          <w:sz w:val="28"/>
          <w:szCs w:val="28"/>
          <w:lang w:val="uk-UA"/>
        </w:rPr>
        <w:t>0,</w:t>
      </w:r>
      <w:r w:rsidR="00CF5AF5" w:rsidRPr="006E6504">
        <w:rPr>
          <w:color w:val="000000" w:themeColor="text1"/>
          <w:sz w:val="28"/>
          <w:szCs w:val="28"/>
          <w:lang w:val="uk-UA"/>
        </w:rPr>
        <w:t>16</w:t>
      </w:r>
      <w:r w:rsidR="006E7632" w:rsidRPr="006E6504">
        <w:rPr>
          <w:color w:val="000000" w:themeColor="text1"/>
          <w:sz w:val="28"/>
          <w:szCs w:val="28"/>
          <w:lang w:val="uk-UA"/>
        </w:rPr>
        <w:t xml:space="preserve"> </w:t>
      </w:r>
      <w:r w:rsidR="001A03D3" w:rsidRPr="006E6504">
        <w:rPr>
          <w:color w:val="000000" w:themeColor="text1"/>
          <w:sz w:val="28"/>
          <w:szCs w:val="28"/>
          <w:lang w:val="uk-UA"/>
        </w:rPr>
        <w:t>разів</w:t>
      </w:r>
      <w:r w:rsidR="00BD7E17" w:rsidRPr="006E6504">
        <w:rPr>
          <w:sz w:val="28"/>
          <w:szCs w:val="28"/>
          <w:lang w:val="uk-UA"/>
        </w:rPr>
        <w:t xml:space="preserve"> </w:t>
      </w:r>
      <w:r w:rsidR="00BD7E17" w:rsidRPr="006E6504">
        <w:rPr>
          <w:color w:val="000000" w:themeColor="text1"/>
          <w:sz w:val="28"/>
          <w:szCs w:val="28"/>
          <w:lang w:val="uk-UA"/>
        </w:rPr>
        <w:t>(табл. 3.1, рис. 3.1).</w:t>
      </w:r>
      <w:r w:rsidR="00736E2F" w:rsidRPr="006E6504">
        <w:rPr>
          <w:sz w:val="28"/>
          <w:szCs w:val="28"/>
          <w:lang w:val="uk-UA"/>
        </w:rPr>
        <w:t xml:space="preserve"> </w:t>
      </w:r>
    </w:p>
    <w:p w:rsidR="00BA65F8" w:rsidRPr="006E6504" w:rsidRDefault="00540839" w:rsidP="00540839">
      <w:pPr>
        <w:pStyle w:val="3"/>
        <w:tabs>
          <w:tab w:val="left" w:pos="5778"/>
        </w:tabs>
        <w:spacing w:after="0" w:line="360" w:lineRule="auto"/>
        <w:ind w:left="0"/>
        <w:jc w:val="both"/>
        <w:rPr>
          <w:color w:val="000000" w:themeColor="text1"/>
          <w:sz w:val="28"/>
          <w:szCs w:val="28"/>
          <w:lang w:val="uk-UA"/>
        </w:rPr>
      </w:pPr>
      <w:r w:rsidRPr="006E6504">
        <w:rPr>
          <w:color w:val="000000" w:themeColor="text1"/>
          <w:sz w:val="28"/>
          <w:szCs w:val="28"/>
          <w:lang w:val="uk-UA"/>
        </w:rPr>
        <w:tab/>
      </w:r>
    </w:p>
    <w:p w:rsidR="00540839" w:rsidRPr="006E6504" w:rsidRDefault="00E105E9" w:rsidP="00540839">
      <w:pPr>
        <w:pStyle w:val="3"/>
        <w:tabs>
          <w:tab w:val="left" w:pos="5778"/>
        </w:tabs>
        <w:spacing w:after="0" w:line="360" w:lineRule="auto"/>
        <w:ind w:left="0"/>
        <w:jc w:val="both"/>
        <w:rPr>
          <w:color w:val="000000" w:themeColor="text1"/>
          <w:sz w:val="28"/>
          <w:szCs w:val="28"/>
          <w:lang w:val="uk-UA"/>
        </w:rPr>
      </w:pPr>
      <w:r w:rsidRPr="006E6504">
        <w:rPr>
          <w:noProof/>
          <w:lang w:val="uk-UA" w:eastAsia="uk-UA"/>
        </w:rPr>
        <w:drawing>
          <wp:inline distT="0" distB="0" distL="0" distR="0" wp14:anchorId="7CD2A844" wp14:editId="6035AD65">
            <wp:extent cx="5960745" cy="3657600"/>
            <wp:effectExtent l="0" t="0" r="8255" b="12700"/>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8640D5E-9B7E-1A4D-BB5D-1D3DB034F5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65F8" w:rsidRPr="006E6504" w:rsidRDefault="00BA65F8" w:rsidP="00BA65F8">
      <w:pPr>
        <w:pStyle w:val="3"/>
        <w:spacing w:after="0" w:line="360" w:lineRule="auto"/>
        <w:ind w:left="993" w:hanging="993"/>
        <w:jc w:val="both"/>
        <w:rPr>
          <w:color w:val="000000" w:themeColor="text1"/>
          <w:sz w:val="28"/>
          <w:szCs w:val="28"/>
          <w:lang w:val="uk-UA"/>
        </w:rPr>
      </w:pPr>
      <w:r w:rsidRPr="006E6504">
        <w:rPr>
          <w:color w:val="000000" w:themeColor="text1"/>
          <w:sz w:val="28"/>
          <w:szCs w:val="28"/>
          <w:lang w:val="uk-UA"/>
        </w:rPr>
        <w:t>Рис. 3.1 Вихідні значення показників спеціальної фізичної підготовленості</w:t>
      </w:r>
    </w:p>
    <w:p w:rsidR="00BA65F8" w:rsidRPr="006E6504" w:rsidRDefault="00BA65F8" w:rsidP="00BA65F8">
      <w:pPr>
        <w:pStyle w:val="3"/>
        <w:spacing w:after="0" w:line="360" w:lineRule="auto"/>
        <w:ind w:left="993" w:hanging="993"/>
        <w:jc w:val="both"/>
        <w:rPr>
          <w:color w:val="000000" w:themeColor="text1"/>
          <w:sz w:val="28"/>
          <w:szCs w:val="28"/>
          <w:lang w:val="uk-UA"/>
        </w:rPr>
      </w:pPr>
      <w:r w:rsidRPr="006E6504">
        <w:rPr>
          <w:color w:val="000000" w:themeColor="text1"/>
          <w:sz w:val="28"/>
          <w:szCs w:val="28"/>
          <w:lang w:val="uk-UA"/>
        </w:rPr>
        <w:t xml:space="preserve">              студенток </w:t>
      </w:r>
      <w:r w:rsidR="003466D4" w:rsidRPr="006E6504">
        <w:rPr>
          <w:color w:val="000000" w:themeColor="text1"/>
          <w:sz w:val="28"/>
          <w:szCs w:val="28"/>
          <w:lang w:val="uk-UA"/>
        </w:rPr>
        <w:t>3</w:t>
      </w:r>
      <w:r w:rsidRPr="006E6504">
        <w:rPr>
          <w:color w:val="000000" w:themeColor="text1"/>
          <w:sz w:val="28"/>
          <w:szCs w:val="28"/>
          <w:lang w:val="uk-UA"/>
        </w:rPr>
        <w:t xml:space="preserve">-го курсу </w:t>
      </w:r>
      <w:r w:rsidR="008241DB" w:rsidRPr="006E6504">
        <w:rPr>
          <w:color w:val="000000" w:themeColor="text1"/>
          <w:sz w:val="28"/>
          <w:lang w:val="uk-UA"/>
        </w:rPr>
        <w:t>Рівненського державного гуманітарного університету</w:t>
      </w:r>
      <w:r w:rsidR="008241DB" w:rsidRPr="006E6504">
        <w:rPr>
          <w:color w:val="000000" w:themeColor="text1"/>
          <w:sz w:val="28"/>
          <w:szCs w:val="28"/>
          <w:lang w:val="uk-UA"/>
        </w:rPr>
        <w:t xml:space="preserve"> </w:t>
      </w:r>
      <w:bookmarkStart w:id="0" w:name="OLE_LINK1"/>
      <w:r w:rsidR="00990694" w:rsidRPr="006E6504">
        <w:rPr>
          <w:color w:val="000000" w:themeColor="text1"/>
          <w:sz w:val="28"/>
          <w:szCs w:val="28"/>
          <w:lang w:val="uk-UA"/>
        </w:rPr>
        <w:t>обох груп</w:t>
      </w:r>
      <w:bookmarkEnd w:id="0"/>
    </w:p>
    <w:p w:rsidR="00775291" w:rsidRPr="006E6504" w:rsidRDefault="00775291" w:rsidP="002A2726">
      <w:pPr>
        <w:pStyle w:val="3"/>
        <w:spacing w:after="0" w:line="360" w:lineRule="auto"/>
        <w:ind w:left="0" w:firstLine="708"/>
        <w:jc w:val="right"/>
        <w:rPr>
          <w:color w:val="000000" w:themeColor="text1"/>
          <w:sz w:val="28"/>
          <w:szCs w:val="28"/>
          <w:lang w:val="uk-UA"/>
        </w:rPr>
      </w:pPr>
    </w:p>
    <w:p w:rsidR="00BD7E17" w:rsidRPr="006E6504" w:rsidRDefault="00BD7E17" w:rsidP="00BD7E17">
      <w:pPr>
        <w:spacing w:line="360" w:lineRule="auto"/>
        <w:ind w:firstLine="709"/>
        <w:jc w:val="both"/>
        <w:rPr>
          <w:color w:val="000000" w:themeColor="text1"/>
          <w:sz w:val="28"/>
          <w:szCs w:val="28"/>
          <w:lang w:val="uk-UA"/>
        </w:rPr>
      </w:pPr>
      <w:r w:rsidRPr="006E6504">
        <w:rPr>
          <w:color w:val="000000" w:themeColor="text1"/>
          <w:sz w:val="28"/>
          <w:szCs w:val="28"/>
          <w:lang w:val="uk-UA"/>
        </w:rPr>
        <w:t>У ході здійснення тесту «Стійка на лівій нозі»</w:t>
      </w:r>
      <w:r w:rsidRPr="006E6504">
        <w:rPr>
          <w:sz w:val="28"/>
          <w:szCs w:val="28"/>
          <w:lang w:val="uk-UA"/>
        </w:rPr>
        <w:t xml:space="preserve"> </w:t>
      </w:r>
      <w:r w:rsidRPr="006E6504">
        <w:rPr>
          <w:color w:val="000000" w:themeColor="text1"/>
          <w:sz w:val="28"/>
          <w:szCs w:val="28"/>
          <w:lang w:val="uk-UA"/>
        </w:rPr>
        <w:t>виконано за 6,7</w:t>
      </w:r>
      <w:r w:rsidRPr="006E6504">
        <w:rPr>
          <w:color w:val="000000" w:themeColor="text1"/>
          <w:sz w:val="28"/>
          <w:szCs w:val="28"/>
          <w:lang w:val="uk-UA"/>
        </w:rPr>
        <w:sym w:font="Symbol" w:char="F0B1"/>
      </w:r>
      <w:r w:rsidRPr="006E6504">
        <w:rPr>
          <w:color w:val="000000" w:themeColor="text1"/>
          <w:sz w:val="28"/>
          <w:szCs w:val="28"/>
          <w:lang w:val="uk-UA"/>
        </w:rPr>
        <w:t>0,6 с; а  тест «Стійка на правій нозі»</w:t>
      </w:r>
      <w:r w:rsidRPr="006E6504">
        <w:rPr>
          <w:sz w:val="28"/>
          <w:szCs w:val="28"/>
          <w:lang w:val="uk-UA"/>
        </w:rPr>
        <w:t xml:space="preserve"> </w:t>
      </w:r>
      <w:r w:rsidRPr="006E6504">
        <w:rPr>
          <w:color w:val="000000" w:themeColor="text1"/>
          <w:sz w:val="28"/>
          <w:szCs w:val="28"/>
          <w:lang w:val="uk-UA"/>
        </w:rPr>
        <w:t>виконано за 6,9</w:t>
      </w:r>
      <w:r w:rsidRPr="006E6504">
        <w:rPr>
          <w:color w:val="000000" w:themeColor="text1"/>
          <w:sz w:val="28"/>
          <w:szCs w:val="28"/>
          <w:lang w:val="uk-UA"/>
        </w:rPr>
        <w:sym w:font="Symbol" w:char="F0B1"/>
      </w:r>
      <w:r w:rsidRPr="006E6504">
        <w:rPr>
          <w:color w:val="000000" w:themeColor="text1"/>
          <w:sz w:val="28"/>
          <w:szCs w:val="28"/>
          <w:lang w:val="uk-UA"/>
        </w:rPr>
        <w:t xml:space="preserve">0,5 с зі середнім рівнем за даними обох вправ </w:t>
      </w:r>
      <w:r w:rsidR="002D6B8B" w:rsidRPr="006E6504">
        <w:rPr>
          <w:color w:val="000000" w:themeColor="text1"/>
          <w:sz w:val="28"/>
          <w:szCs w:val="28"/>
          <w:lang w:val="uk-UA"/>
        </w:rPr>
        <w:t xml:space="preserve">контрольної групи </w:t>
      </w:r>
      <w:r w:rsidRPr="006E6504">
        <w:rPr>
          <w:color w:val="000000" w:themeColor="text1"/>
          <w:sz w:val="28"/>
          <w:szCs w:val="28"/>
          <w:lang w:val="uk-UA"/>
        </w:rPr>
        <w:t>(табл. 3.1, рис. 3.1).</w:t>
      </w:r>
    </w:p>
    <w:p w:rsidR="00DC0140" w:rsidRPr="006E6504" w:rsidRDefault="001874CB" w:rsidP="00DC0140">
      <w:pPr>
        <w:spacing w:line="360" w:lineRule="auto"/>
        <w:ind w:firstLine="709"/>
        <w:jc w:val="both"/>
        <w:rPr>
          <w:color w:val="000000" w:themeColor="text1"/>
          <w:sz w:val="28"/>
          <w:szCs w:val="28"/>
          <w:lang w:val="uk-UA"/>
        </w:rPr>
      </w:pPr>
      <w:r w:rsidRPr="006E6504">
        <w:rPr>
          <w:color w:val="000000" w:themeColor="text1"/>
          <w:sz w:val="28"/>
          <w:szCs w:val="28"/>
          <w:lang w:val="uk-UA"/>
        </w:rPr>
        <w:t xml:space="preserve">Щодо результатів </w:t>
      </w:r>
      <w:r w:rsidR="00116B58" w:rsidRPr="006E6504">
        <w:rPr>
          <w:color w:val="000000" w:themeColor="text1"/>
          <w:sz w:val="28"/>
          <w:szCs w:val="28"/>
          <w:lang w:val="uk-UA"/>
        </w:rPr>
        <w:t>експериментальної групи</w:t>
      </w:r>
      <w:r w:rsidRPr="006E6504">
        <w:rPr>
          <w:color w:val="000000" w:themeColor="text1"/>
          <w:sz w:val="28"/>
          <w:szCs w:val="28"/>
          <w:lang w:val="uk-UA"/>
        </w:rPr>
        <w:t>, то вони на початку дослідження наступні (табл. 3.1, рис. 3.1).</w:t>
      </w:r>
      <w:r w:rsidR="00D547B2" w:rsidRPr="006E6504">
        <w:rPr>
          <w:color w:val="000000" w:themeColor="text1"/>
          <w:sz w:val="28"/>
          <w:szCs w:val="28"/>
          <w:lang w:val="uk-UA"/>
        </w:rPr>
        <w:t xml:space="preserve"> </w:t>
      </w:r>
      <w:r w:rsidR="00DC0140" w:rsidRPr="006E6504">
        <w:rPr>
          <w:color w:val="000000" w:themeColor="text1"/>
          <w:sz w:val="28"/>
          <w:szCs w:val="28"/>
          <w:lang w:val="uk-UA"/>
        </w:rPr>
        <w:t xml:space="preserve">Рівень прояву гнучкості </w:t>
      </w:r>
      <w:r w:rsidR="00116B58" w:rsidRPr="006E6504">
        <w:rPr>
          <w:color w:val="000000" w:themeColor="text1"/>
          <w:sz w:val="28"/>
          <w:szCs w:val="28"/>
          <w:lang w:val="uk-UA"/>
        </w:rPr>
        <w:t xml:space="preserve">експериментальної групи </w:t>
      </w:r>
      <w:r w:rsidR="00DC0140" w:rsidRPr="006E6504">
        <w:rPr>
          <w:color w:val="000000" w:themeColor="text1"/>
          <w:sz w:val="28"/>
          <w:szCs w:val="28"/>
          <w:lang w:val="uk-UA"/>
        </w:rPr>
        <w:t xml:space="preserve">за тестом </w:t>
      </w:r>
      <w:r w:rsidR="00DC0140" w:rsidRPr="006E6504">
        <w:rPr>
          <w:rFonts w:eastAsia="TimesNewRomanPSMT"/>
          <w:sz w:val="28"/>
          <w:szCs w:val="28"/>
          <w:lang w:val="uk-UA"/>
        </w:rPr>
        <w:t>«Н</w:t>
      </w:r>
      <w:r w:rsidR="00DC0140" w:rsidRPr="006E6504">
        <w:rPr>
          <w:rFonts w:eastAsia="TimesNewRomanPSMT"/>
          <w:sz w:val="28"/>
          <w:szCs w:val="28"/>
        </w:rPr>
        <w:t xml:space="preserve">ахил вперед </w:t>
      </w:r>
      <w:r w:rsidR="00DC0140" w:rsidRPr="006E6504">
        <w:rPr>
          <w:rFonts w:eastAsia="TimesNewRomanPSMT"/>
          <w:sz w:val="28"/>
          <w:szCs w:val="28"/>
          <w:lang w:val="uk-UA"/>
        </w:rPr>
        <w:t>і</w:t>
      </w:r>
      <w:r w:rsidR="00DC0140" w:rsidRPr="006E6504">
        <w:rPr>
          <w:rFonts w:eastAsia="TimesNewRomanPSMT"/>
          <w:sz w:val="28"/>
          <w:szCs w:val="28"/>
        </w:rPr>
        <w:t>з положення стоячи</w:t>
      </w:r>
      <w:r w:rsidR="00DC0140" w:rsidRPr="006E6504">
        <w:rPr>
          <w:rFonts w:eastAsia="TimesNewRomanPSMT"/>
          <w:sz w:val="28"/>
          <w:szCs w:val="28"/>
          <w:lang w:val="uk-UA"/>
        </w:rPr>
        <w:t>» склав 6,64</w:t>
      </w:r>
      <w:r w:rsidR="00DC0140" w:rsidRPr="006E6504">
        <w:rPr>
          <w:color w:val="000000" w:themeColor="text1"/>
          <w:sz w:val="28"/>
          <w:szCs w:val="28"/>
          <w:lang w:val="uk-UA"/>
        </w:rPr>
        <w:sym w:font="Symbol" w:char="F0B1"/>
      </w:r>
      <w:r w:rsidR="00DC0140" w:rsidRPr="006E6504">
        <w:rPr>
          <w:color w:val="000000" w:themeColor="text1"/>
          <w:sz w:val="28"/>
          <w:szCs w:val="28"/>
          <w:lang w:val="uk-UA"/>
        </w:rPr>
        <w:t xml:space="preserve">0,6 см. Цей результат такий самий, як і в дівчат </w:t>
      </w:r>
      <w:r w:rsidR="00116B58" w:rsidRPr="006E6504">
        <w:rPr>
          <w:color w:val="000000" w:themeColor="text1"/>
          <w:sz w:val="28"/>
          <w:szCs w:val="28"/>
          <w:lang w:val="uk-UA"/>
        </w:rPr>
        <w:t>контрольної групи,</w:t>
      </w:r>
      <w:r w:rsidR="00DC0140" w:rsidRPr="006E6504">
        <w:rPr>
          <w:color w:val="000000" w:themeColor="text1"/>
          <w:sz w:val="28"/>
          <w:szCs w:val="28"/>
          <w:lang w:val="uk-UA"/>
        </w:rPr>
        <w:t xml:space="preserve"> – </w:t>
      </w:r>
      <w:r w:rsidR="00DC0140" w:rsidRPr="006E6504">
        <w:rPr>
          <w:rFonts w:eastAsia="TimesNewRomanPSMT"/>
          <w:sz w:val="28"/>
          <w:szCs w:val="28"/>
          <w:lang w:val="uk-UA"/>
        </w:rPr>
        <w:t>нижче за середній</w:t>
      </w:r>
      <w:r w:rsidR="00DC0140" w:rsidRPr="006E6504">
        <w:rPr>
          <w:color w:val="000000" w:themeColor="text1"/>
          <w:sz w:val="28"/>
          <w:szCs w:val="28"/>
          <w:lang w:val="uk-UA"/>
        </w:rPr>
        <w:t xml:space="preserve">. </w:t>
      </w:r>
      <w:r w:rsidR="00AD470B" w:rsidRPr="006E6504">
        <w:rPr>
          <w:color w:val="000000" w:themeColor="text1"/>
          <w:sz w:val="28"/>
          <w:szCs w:val="28"/>
          <w:lang w:val="uk-UA"/>
        </w:rPr>
        <w:t>Фіксація з</w:t>
      </w:r>
      <w:r w:rsidR="00DC0140" w:rsidRPr="006E6504">
        <w:rPr>
          <w:color w:val="000000" w:themeColor="text1"/>
          <w:sz w:val="28"/>
          <w:szCs w:val="28"/>
          <w:lang w:val="uk-UA"/>
        </w:rPr>
        <w:t xml:space="preserve">а </w:t>
      </w:r>
      <w:r w:rsidR="00971479" w:rsidRPr="006E6504">
        <w:rPr>
          <w:color w:val="000000" w:themeColor="text1"/>
          <w:sz w:val="28"/>
          <w:szCs w:val="28"/>
          <w:lang w:val="uk-UA"/>
        </w:rPr>
        <w:t>тестом «</w:t>
      </w:r>
      <w:r w:rsidR="00971479" w:rsidRPr="006E6504">
        <w:rPr>
          <w:iCs/>
          <w:color w:val="000000" w:themeColor="text1"/>
          <w:sz w:val="28"/>
          <w:szCs w:val="28"/>
          <w:lang w:val="uk-UA"/>
        </w:rPr>
        <w:t>П</w:t>
      </w:r>
      <w:r w:rsidR="00DC0140" w:rsidRPr="006E6504">
        <w:rPr>
          <w:iCs/>
          <w:color w:val="000000" w:themeColor="text1"/>
          <w:sz w:val="28"/>
          <w:szCs w:val="28"/>
          <w:lang w:val="uk-UA"/>
        </w:rPr>
        <w:t>оздовжни</w:t>
      </w:r>
      <w:r w:rsidR="00971479" w:rsidRPr="006E6504">
        <w:rPr>
          <w:iCs/>
          <w:color w:val="000000" w:themeColor="text1"/>
          <w:sz w:val="28"/>
          <w:szCs w:val="28"/>
          <w:lang w:val="uk-UA"/>
        </w:rPr>
        <w:t>й</w:t>
      </w:r>
      <w:r w:rsidR="00DC0140" w:rsidRPr="006E6504">
        <w:rPr>
          <w:iCs/>
          <w:color w:val="000000" w:themeColor="text1"/>
          <w:sz w:val="28"/>
          <w:szCs w:val="28"/>
          <w:lang w:val="uk-UA"/>
        </w:rPr>
        <w:t xml:space="preserve"> шпагат</w:t>
      </w:r>
      <w:r w:rsidR="00971479" w:rsidRPr="006E6504">
        <w:rPr>
          <w:iCs/>
          <w:color w:val="000000" w:themeColor="text1"/>
          <w:sz w:val="28"/>
          <w:szCs w:val="28"/>
          <w:lang w:val="uk-UA"/>
        </w:rPr>
        <w:t>»</w:t>
      </w:r>
      <w:r w:rsidR="00DC0140" w:rsidRPr="006E6504">
        <w:rPr>
          <w:iCs/>
          <w:color w:val="000000" w:themeColor="text1"/>
          <w:sz w:val="28"/>
          <w:szCs w:val="28"/>
          <w:lang w:val="uk-UA"/>
        </w:rPr>
        <w:t xml:space="preserve"> на підлозі</w:t>
      </w:r>
      <w:r w:rsidR="00DC0140" w:rsidRPr="006E6504">
        <w:rPr>
          <w:color w:val="000000" w:themeColor="text1"/>
          <w:sz w:val="28"/>
          <w:szCs w:val="28"/>
          <w:lang w:val="uk-UA"/>
        </w:rPr>
        <w:t xml:space="preserve"> </w:t>
      </w:r>
      <w:r w:rsidR="00971479" w:rsidRPr="006E6504">
        <w:rPr>
          <w:color w:val="000000" w:themeColor="text1"/>
          <w:sz w:val="28"/>
          <w:szCs w:val="28"/>
          <w:lang w:val="uk-UA"/>
        </w:rPr>
        <w:t>вказа</w:t>
      </w:r>
      <w:r w:rsidR="00AD470B" w:rsidRPr="006E6504">
        <w:rPr>
          <w:color w:val="000000" w:themeColor="text1"/>
          <w:sz w:val="28"/>
          <w:szCs w:val="28"/>
          <w:lang w:val="uk-UA"/>
        </w:rPr>
        <w:t>ла</w:t>
      </w:r>
      <w:r w:rsidR="00DC0140" w:rsidRPr="006E6504">
        <w:rPr>
          <w:color w:val="000000" w:themeColor="text1"/>
          <w:sz w:val="28"/>
          <w:szCs w:val="28"/>
          <w:lang w:val="uk-UA"/>
        </w:rPr>
        <w:t xml:space="preserve"> </w:t>
      </w:r>
      <w:r w:rsidR="00971479" w:rsidRPr="006E6504">
        <w:rPr>
          <w:color w:val="000000" w:themeColor="text1"/>
          <w:sz w:val="28"/>
          <w:szCs w:val="28"/>
          <w:lang w:val="uk-UA"/>
        </w:rPr>
        <w:t xml:space="preserve">на середній рівень – </w:t>
      </w:r>
      <w:r w:rsidR="00DC0140" w:rsidRPr="006E6504">
        <w:rPr>
          <w:color w:val="000000" w:themeColor="text1"/>
          <w:sz w:val="28"/>
          <w:szCs w:val="28"/>
          <w:lang w:val="uk-UA"/>
        </w:rPr>
        <w:t>5,5</w:t>
      </w:r>
      <w:r w:rsidR="00DC0140" w:rsidRPr="006E6504">
        <w:rPr>
          <w:color w:val="000000" w:themeColor="text1"/>
          <w:sz w:val="28"/>
          <w:szCs w:val="28"/>
          <w:lang w:val="uk-UA"/>
        </w:rPr>
        <w:sym w:font="Symbol" w:char="F0B1"/>
      </w:r>
      <w:r w:rsidR="00DC0140" w:rsidRPr="006E6504">
        <w:rPr>
          <w:color w:val="000000" w:themeColor="text1"/>
          <w:sz w:val="28"/>
          <w:szCs w:val="28"/>
          <w:lang w:val="uk-UA"/>
        </w:rPr>
        <w:t>0,3 см</w:t>
      </w:r>
      <w:r w:rsidR="00971479" w:rsidRPr="006E6504">
        <w:rPr>
          <w:color w:val="000000" w:themeColor="text1"/>
          <w:sz w:val="28"/>
          <w:szCs w:val="28"/>
          <w:lang w:val="uk-UA"/>
        </w:rPr>
        <w:t>,</w:t>
      </w:r>
      <w:r w:rsidR="00DC0140" w:rsidRPr="006E6504">
        <w:rPr>
          <w:color w:val="000000" w:themeColor="text1"/>
          <w:sz w:val="28"/>
          <w:szCs w:val="28"/>
          <w:lang w:val="uk-UA"/>
        </w:rPr>
        <w:t xml:space="preserve"> відповід</w:t>
      </w:r>
      <w:r w:rsidR="00971479" w:rsidRPr="006E6504">
        <w:rPr>
          <w:color w:val="000000" w:themeColor="text1"/>
          <w:sz w:val="28"/>
          <w:szCs w:val="28"/>
          <w:lang w:val="uk-UA"/>
        </w:rPr>
        <w:t>но</w:t>
      </w:r>
      <w:r w:rsidR="00DC0140" w:rsidRPr="006E6504">
        <w:rPr>
          <w:color w:val="000000" w:themeColor="text1"/>
          <w:sz w:val="28"/>
          <w:szCs w:val="28"/>
          <w:lang w:val="uk-UA"/>
        </w:rPr>
        <w:t xml:space="preserve">. </w:t>
      </w:r>
      <w:r w:rsidR="001635DF" w:rsidRPr="006E6504">
        <w:rPr>
          <w:color w:val="000000" w:themeColor="text1"/>
          <w:sz w:val="28"/>
          <w:szCs w:val="28"/>
          <w:lang w:val="uk-UA"/>
        </w:rPr>
        <w:t xml:space="preserve">Засвідчено </w:t>
      </w:r>
      <w:r w:rsidR="001635DF" w:rsidRPr="006E6504">
        <w:rPr>
          <w:rFonts w:eastAsia="TimesNewRomanPSMT"/>
          <w:sz w:val="28"/>
          <w:szCs w:val="28"/>
          <w:lang w:val="uk-UA"/>
        </w:rPr>
        <w:t>нижче за середній</w:t>
      </w:r>
      <w:r w:rsidR="001635DF" w:rsidRPr="006E6504">
        <w:rPr>
          <w:color w:val="000000" w:themeColor="text1"/>
          <w:sz w:val="28"/>
          <w:szCs w:val="28"/>
          <w:lang w:val="uk-UA"/>
        </w:rPr>
        <w:t xml:space="preserve"> рівень й за вправою «</w:t>
      </w:r>
      <w:r w:rsidR="001635DF" w:rsidRPr="006E6504">
        <w:rPr>
          <w:iCs/>
          <w:color w:val="000000" w:themeColor="text1"/>
          <w:sz w:val="28"/>
          <w:szCs w:val="28"/>
          <w:lang w:val="uk-UA"/>
        </w:rPr>
        <w:t>Поперечний шпагат</w:t>
      </w:r>
      <w:r w:rsidR="001635DF" w:rsidRPr="006E6504">
        <w:rPr>
          <w:color w:val="000000" w:themeColor="text1"/>
          <w:sz w:val="28"/>
          <w:szCs w:val="28"/>
          <w:lang w:val="uk-UA"/>
        </w:rPr>
        <w:t>» –</w:t>
      </w:r>
      <w:r w:rsidR="00DC0140" w:rsidRPr="006E6504">
        <w:rPr>
          <w:color w:val="000000" w:themeColor="text1"/>
          <w:sz w:val="28"/>
          <w:szCs w:val="28"/>
          <w:lang w:val="uk-UA"/>
        </w:rPr>
        <w:t xml:space="preserve"> 6,5</w:t>
      </w:r>
      <w:r w:rsidR="00DC0140" w:rsidRPr="006E6504">
        <w:rPr>
          <w:color w:val="000000" w:themeColor="text1"/>
          <w:sz w:val="28"/>
          <w:szCs w:val="28"/>
          <w:lang w:val="uk-UA"/>
        </w:rPr>
        <w:sym w:font="Symbol" w:char="F0B1"/>
      </w:r>
      <w:r w:rsidR="00DC0140" w:rsidRPr="006E6504">
        <w:rPr>
          <w:color w:val="000000" w:themeColor="text1"/>
          <w:sz w:val="28"/>
          <w:szCs w:val="28"/>
          <w:lang w:val="uk-UA"/>
        </w:rPr>
        <w:t xml:space="preserve">0,4 см. </w:t>
      </w:r>
    </w:p>
    <w:p w:rsidR="002A2726" w:rsidRPr="006E6504" w:rsidRDefault="002A2726" w:rsidP="002A2726">
      <w:pPr>
        <w:pStyle w:val="3"/>
        <w:spacing w:after="0" w:line="360" w:lineRule="auto"/>
        <w:ind w:left="0" w:firstLine="708"/>
        <w:jc w:val="right"/>
        <w:rPr>
          <w:color w:val="000000" w:themeColor="text1"/>
          <w:sz w:val="28"/>
          <w:szCs w:val="28"/>
          <w:lang w:val="uk-UA"/>
        </w:rPr>
      </w:pPr>
      <w:r w:rsidRPr="006E6504">
        <w:rPr>
          <w:color w:val="000000" w:themeColor="text1"/>
          <w:sz w:val="28"/>
          <w:szCs w:val="28"/>
          <w:lang w:val="uk-UA"/>
        </w:rPr>
        <w:lastRenderedPageBreak/>
        <w:t>Таблиця 3.1</w:t>
      </w:r>
    </w:p>
    <w:p w:rsidR="00E8528D" w:rsidRPr="006E6504" w:rsidRDefault="00CC0C74" w:rsidP="00CC0C74">
      <w:pPr>
        <w:pStyle w:val="3"/>
        <w:spacing w:after="0" w:line="360" w:lineRule="auto"/>
        <w:ind w:left="0"/>
        <w:jc w:val="center"/>
        <w:rPr>
          <w:color w:val="000000" w:themeColor="text1"/>
          <w:sz w:val="28"/>
          <w:szCs w:val="28"/>
          <w:lang w:val="uk-UA"/>
        </w:rPr>
      </w:pPr>
      <w:r w:rsidRPr="006E6504">
        <w:rPr>
          <w:color w:val="000000" w:themeColor="text1"/>
          <w:sz w:val="28"/>
          <w:szCs w:val="28"/>
          <w:lang w:val="uk-UA"/>
        </w:rPr>
        <w:t xml:space="preserve">Вихідні значення показників спеціальної фізичної підготовленості </w:t>
      </w:r>
    </w:p>
    <w:p w:rsidR="00775291" w:rsidRPr="006E6504" w:rsidRDefault="00CC0C74" w:rsidP="00775291">
      <w:pPr>
        <w:pStyle w:val="3"/>
        <w:spacing w:after="0" w:line="360" w:lineRule="auto"/>
        <w:ind w:left="0"/>
        <w:jc w:val="center"/>
        <w:rPr>
          <w:color w:val="000000" w:themeColor="text1"/>
          <w:sz w:val="28"/>
          <w:szCs w:val="28"/>
          <w:lang w:val="uk-UA"/>
        </w:rPr>
      </w:pPr>
      <w:r w:rsidRPr="006E6504">
        <w:rPr>
          <w:color w:val="000000" w:themeColor="text1"/>
          <w:sz w:val="28"/>
          <w:szCs w:val="28"/>
          <w:lang w:val="uk-UA"/>
        </w:rPr>
        <w:t xml:space="preserve">студенток </w:t>
      </w:r>
      <w:r w:rsidR="003466D4" w:rsidRPr="006E6504">
        <w:rPr>
          <w:color w:val="000000" w:themeColor="text1"/>
          <w:sz w:val="28"/>
          <w:szCs w:val="28"/>
          <w:lang w:val="uk-UA"/>
        </w:rPr>
        <w:t>3</w:t>
      </w:r>
      <w:r w:rsidRPr="006E6504">
        <w:rPr>
          <w:color w:val="000000" w:themeColor="text1"/>
          <w:sz w:val="28"/>
          <w:szCs w:val="28"/>
          <w:lang w:val="uk-UA"/>
        </w:rPr>
        <w:t xml:space="preserve">-го курсу </w:t>
      </w:r>
      <w:r w:rsidR="001A6DE8" w:rsidRPr="006E6504">
        <w:rPr>
          <w:color w:val="000000" w:themeColor="text1"/>
          <w:sz w:val="28"/>
          <w:lang w:val="uk-UA"/>
        </w:rPr>
        <w:t>Рівненського державного гуманітарного університету</w:t>
      </w:r>
      <w:r w:rsidR="001A6DE8" w:rsidRPr="006E6504">
        <w:rPr>
          <w:color w:val="000000" w:themeColor="text1"/>
          <w:sz w:val="28"/>
          <w:szCs w:val="28"/>
          <w:lang w:val="uk-UA"/>
        </w:rPr>
        <w:t xml:space="preserve"> </w:t>
      </w:r>
      <w:r w:rsidR="00F25E13" w:rsidRPr="006E6504">
        <w:rPr>
          <w:color w:val="000000" w:themeColor="text1"/>
          <w:sz w:val="28"/>
          <w:szCs w:val="28"/>
          <w:lang w:val="uk-UA"/>
        </w:rPr>
        <w:t>обох груп</w:t>
      </w:r>
    </w:p>
    <w:tbl>
      <w:tblPr>
        <w:tblStyle w:val="af1"/>
        <w:tblW w:w="0" w:type="auto"/>
        <w:tblLook w:val="04A0" w:firstRow="1" w:lastRow="0" w:firstColumn="1" w:lastColumn="0" w:noHBand="0" w:noVBand="1"/>
      </w:tblPr>
      <w:tblGrid>
        <w:gridCol w:w="3256"/>
        <w:gridCol w:w="1417"/>
        <w:gridCol w:w="1276"/>
        <w:gridCol w:w="1276"/>
        <w:gridCol w:w="1275"/>
        <w:gridCol w:w="839"/>
      </w:tblGrid>
      <w:tr w:rsidR="00E32340" w:rsidRPr="006E6504" w:rsidTr="00D547B2">
        <w:trPr>
          <w:trHeight w:val="485"/>
        </w:trPr>
        <w:tc>
          <w:tcPr>
            <w:tcW w:w="3256" w:type="dxa"/>
            <w:vMerge w:val="restart"/>
            <w:vAlign w:val="center"/>
          </w:tcPr>
          <w:p w:rsidR="00E32340" w:rsidRPr="006E6504" w:rsidRDefault="00E32340" w:rsidP="00B1555D">
            <w:pPr>
              <w:pStyle w:val="3"/>
              <w:spacing w:line="360" w:lineRule="auto"/>
              <w:ind w:left="0"/>
              <w:jc w:val="center"/>
              <w:rPr>
                <w:color w:val="000000" w:themeColor="text1"/>
                <w:sz w:val="28"/>
                <w:szCs w:val="28"/>
                <w:lang w:val="uk-UA"/>
              </w:rPr>
            </w:pPr>
            <w:r w:rsidRPr="006E6504">
              <w:rPr>
                <w:color w:val="000000" w:themeColor="text1"/>
                <w:sz w:val="28"/>
                <w:szCs w:val="28"/>
                <w:lang w:val="uk-UA"/>
              </w:rPr>
              <w:t>Показники</w:t>
            </w:r>
          </w:p>
        </w:tc>
        <w:tc>
          <w:tcPr>
            <w:tcW w:w="2693" w:type="dxa"/>
            <w:gridSpan w:val="2"/>
            <w:vAlign w:val="center"/>
          </w:tcPr>
          <w:p w:rsidR="00E32340" w:rsidRPr="006E6504" w:rsidRDefault="00E32340" w:rsidP="00B1555D">
            <w:pPr>
              <w:pStyle w:val="3"/>
              <w:spacing w:line="360" w:lineRule="auto"/>
              <w:ind w:left="0"/>
              <w:rPr>
                <w:color w:val="000000" w:themeColor="text1"/>
                <w:sz w:val="28"/>
                <w:szCs w:val="28"/>
                <w:lang w:val="uk-UA"/>
              </w:rPr>
            </w:pPr>
            <w:r w:rsidRPr="006E6504">
              <w:rPr>
                <w:color w:val="000000" w:themeColor="text1"/>
                <w:sz w:val="28"/>
                <w:szCs w:val="28"/>
                <w:lang w:val="uk-UA"/>
              </w:rPr>
              <w:t>Контрольна група</w:t>
            </w:r>
          </w:p>
        </w:tc>
        <w:tc>
          <w:tcPr>
            <w:tcW w:w="2551" w:type="dxa"/>
            <w:gridSpan w:val="2"/>
            <w:vAlign w:val="center"/>
          </w:tcPr>
          <w:p w:rsidR="00E32340" w:rsidRPr="006E6504" w:rsidRDefault="00E32340" w:rsidP="00B1555D">
            <w:pPr>
              <w:pStyle w:val="3"/>
              <w:spacing w:line="360" w:lineRule="auto"/>
              <w:ind w:left="0"/>
              <w:jc w:val="center"/>
              <w:rPr>
                <w:color w:val="000000" w:themeColor="text1"/>
                <w:sz w:val="28"/>
                <w:szCs w:val="28"/>
                <w:lang w:val="uk-UA"/>
              </w:rPr>
            </w:pPr>
            <w:r w:rsidRPr="006E6504">
              <w:rPr>
                <w:color w:val="000000" w:themeColor="text1"/>
                <w:sz w:val="28"/>
                <w:szCs w:val="28"/>
                <w:lang w:val="uk-UA"/>
              </w:rPr>
              <w:t>Експериментальна група</w:t>
            </w:r>
          </w:p>
        </w:tc>
        <w:tc>
          <w:tcPr>
            <w:tcW w:w="839" w:type="dxa"/>
            <w:vMerge w:val="restart"/>
            <w:vAlign w:val="center"/>
          </w:tcPr>
          <w:p w:rsidR="00E32340" w:rsidRPr="006E6504" w:rsidRDefault="00E32340" w:rsidP="00B1555D">
            <w:pPr>
              <w:pStyle w:val="3"/>
              <w:spacing w:line="360" w:lineRule="auto"/>
              <w:ind w:left="0"/>
              <w:jc w:val="center"/>
              <w:rPr>
                <w:color w:val="000000" w:themeColor="text1"/>
                <w:sz w:val="28"/>
                <w:szCs w:val="28"/>
                <w:lang w:val="en-US"/>
              </w:rPr>
            </w:pPr>
            <w:r w:rsidRPr="006E6504">
              <w:rPr>
                <w:color w:val="000000" w:themeColor="text1"/>
                <w:sz w:val="28"/>
                <w:szCs w:val="28"/>
                <w:lang w:val="en-US"/>
              </w:rPr>
              <w:t>t</w:t>
            </w:r>
          </w:p>
        </w:tc>
      </w:tr>
      <w:tr w:rsidR="00E32340" w:rsidRPr="006E6504" w:rsidTr="003A1301">
        <w:tc>
          <w:tcPr>
            <w:tcW w:w="3256" w:type="dxa"/>
            <w:vMerge/>
            <w:vAlign w:val="center"/>
          </w:tcPr>
          <w:p w:rsidR="00E32340" w:rsidRPr="006E6504" w:rsidRDefault="00E32340" w:rsidP="00B1555D">
            <w:pPr>
              <w:pStyle w:val="3"/>
              <w:spacing w:line="360" w:lineRule="auto"/>
              <w:ind w:left="0"/>
              <w:jc w:val="center"/>
              <w:rPr>
                <w:color w:val="000000" w:themeColor="text1"/>
                <w:sz w:val="28"/>
                <w:szCs w:val="28"/>
                <w:lang w:val="uk-UA"/>
              </w:rPr>
            </w:pPr>
          </w:p>
        </w:tc>
        <w:tc>
          <w:tcPr>
            <w:tcW w:w="1417" w:type="dxa"/>
            <w:vAlign w:val="center"/>
          </w:tcPr>
          <w:p w:rsidR="00E32340" w:rsidRPr="006E6504" w:rsidRDefault="00E32340" w:rsidP="00B1555D">
            <w:pPr>
              <w:pStyle w:val="3"/>
              <w:spacing w:line="360" w:lineRule="auto"/>
              <w:ind w:left="0"/>
              <w:jc w:val="center"/>
              <w:rPr>
                <w:color w:val="000000" w:themeColor="text1"/>
                <w:sz w:val="28"/>
                <w:szCs w:val="28"/>
                <w:lang w:val="uk-UA"/>
              </w:rPr>
            </w:pPr>
            <w:r w:rsidRPr="006E6504">
              <w:rPr>
                <w:color w:val="000000" w:themeColor="text1"/>
                <w:sz w:val="28"/>
                <w:szCs w:val="28"/>
                <w:lang w:val="uk-UA"/>
              </w:rPr>
              <w:t>Х</w:t>
            </w:r>
          </w:p>
        </w:tc>
        <w:tc>
          <w:tcPr>
            <w:tcW w:w="1276" w:type="dxa"/>
            <w:vAlign w:val="center"/>
          </w:tcPr>
          <w:p w:rsidR="00E32340" w:rsidRPr="006E6504" w:rsidRDefault="00E32340" w:rsidP="00B1555D">
            <w:pPr>
              <w:pStyle w:val="3"/>
              <w:spacing w:line="360" w:lineRule="auto"/>
              <w:ind w:left="0"/>
              <w:jc w:val="center"/>
              <w:rPr>
                <w:color w:val="000000" w:themeColor="text1"/>
                <w:sz w:val="28"/>
                <w:szCs w:val="28"/>
                <w:lang w:val="en-US"/>
              </w:rPr>
            </w:pPr>
            <w:r w:rsidRPr="006E6504">
              <w:rPr>
                <w:color w:val="000000" w:themeColor="text1"/>
                <w:sz w:val="28"/>
                <w:szCs w:val="28"/>
                <w:lang w:val="en-US"/>
              </w:rPr>
              <w:t>m</w:t>
            </w:r>
          </w:p>
        </w:tc>
        <w:tc>
          <w:tcPr>
            <w:tcW w:w="1276" w:type="dxa"/>
            <w:vAlign w:val="center"/>
          </w:tcPr>
          <w:p w:rsidR="00E32340" w:rsidRPr="006E6504" w:rsidRDefault="00E32340" w:rsidP="00B1555D">
            <w:pPr>
              <w:pStyle w:val="3"/>
              <w:spacing w:line="360" w:lineRule="auto"/>
              <w:ind w:left="0"/>
              <w:jc w:val="center"/>
              <w:rPr>
                <w:color w:val="000000" w:themeColor="text1"/>
                <w:sz w:val="28"/>
                <w:szCs w:val="28"/>
                <w:lang w:val="en-US"/>
              </w:rPr>
            </w:pPr>
            <w:r w:rsidRPr="006E6504">
              <w:rPr>
                <w:color w:val="000000" w:themeColor="text1"/>
                <w:sz w:val="28"/>
                <w:szCs w:val="28"/>
                <w:lang w:val="uk-UA"/>
              </w:rPr>
              <w:t>Х</w:t>
            </w:r>
          </w:p>
        </w:tc>
        <w:tc>
          <w:tcPr>
            <w:tcW w:w="1275" w:type="dxa"/>
            <w:vAlign w:val="center"/>
          </w:tcPr>
          <w:p w:rsidR="00E32340" w:rsidRPr="006E6504" w:rsidRDefault="00E32340" w:rsidP="00B1555D">
            <w:pPr>
              <w:pStyle w:val="3"/>
              <w:spacing w:line="360" w:lineRule="auto"/>
              <w:ind w:left="0"/>
              <w:jc w:val="center"/>
              <w:rPr>
                <w:color w:val="000000" w:themeColor="text1"/>
                <w:sz w:val="28"/>
                <w:szCs w:val="28"/>
                <w:lang w:val="en-US"/>
              </w:rPr>
            </w:pPr>
            <w:r w:rsidRPr="006E6504">
              <w:rPr>
                <w:color w:val="000000" w:themeColor="text1"/>
                <w:sz w:val="28"/>
                <w:szCs w:val="28"/>
                <w:lang w:val="en-US"/>
              </w:rPr>
              <w:t>m</w:t>
            </w:r>
          </w:p>
        </w:tc>
        <w:tc>
          <w:tcPr>
            <w:tcW w:w="839" w:type="dxa"/>
            <w:vMerge/>
            <w:vAlign w:val="center"/>
          </w:tcPr>
          <w:p w:rsidR="00E32340" w:rsidRPr="006E6504" w:rsidRDefault="00E32340" w:rsidP="00B1555D">
            <w:pPr>
              <w:pStyle w:val="3"/>
              <w:spacing w:line="360" w:lineRule="auto"/>
              <w:ind w:left="0"/>
              <w:jc w:val="center"/>
              <w:rPr>
                <w:color w:val="000000" w:themeColor="text1"/>
                <w:sz w:val="28"/>
                <w:szCs w:val="28"/>
                <w:lang w:val="en-US"/>
              </w:rPr>
            </w:pPr>
          </w:p>
        </w:tc>
      </w:tr>
      <w:tr w:rsidR="00E32340" w:rsidRPr="006E6504" w:rsidTr="00D547B2">
        <w:trPr>
          <w:trHeight w:val="1034"/>
        </w:trPr>
        <w:tc>
          <w:tcPr>
            <w:tcW w:w="3256" w:type="dxa"/>
            <w:vAlign w:val="center"/>
          </w:tcPr>
          <w:p w:rsidR="00E32340" w:rsidRPr="006E6504" w:rsidRDefault="00E32340" w:rsidP="00D547B2">
            <w:pPr>
              <w:spacing w:line="360" w:lineRule="auto"/>
              <w:jc w:val="center"/>
              <w:rPr>
                <w:color w:val="000000"/>
                <w:sz w:val="28"/>
                <w:szCs w:val="28"/>
                <w:lang w:val="uk-UA"/>
              </w:rPr>
            </w:pPr>
            <w:r w:rsidRPr="006E6504">
              <w:rPr>
                <w:color w:val="000000"/>
                <w:sz w:val="28"/>
                <w:szCs w:val="28"/>
                <w:lang w:val="uk-UA"/>
              </w:rPr>
              <w:t>Нахил тулуба вперед</w:t>
            </w:r>
          </w:p>
          <w:p w:rsidR="00E32340" w:rsidRPr="006E6504" w:rsidRDefault="00E32340" w:rsidP="00D547B2">
            <w:pPr>
              <w:spacing w:line="360" w:lineRule="auto"/>
              <w:jc w:val="center"/>
              <w:rPr>
                <w:color w:val="000000"/>
                <w:sz w:val="28"/>
                <w:szCs w:val="28"/>
                <w:lang w:val="uk-UA"/>
              </w:rPr>
            </w:pPr>
            <w:r w:rsidRPr="006E6504">
              <w:rPr>
                <w:color w:val="000000"/>
                <w:sz w:val="28"/>
                <w:szCs w:val="28"/>
                <w:lang w:val="uk-UA"/>
              </w:rPr>
              <w:t>з положення стоячи, см</w:t>
            </w:r>
          </w:p>
        </w:tc>
        <w:tc>
          <w:tcPr>
            <w:tcW w:w="1417"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6,45</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0,5</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6,64</w:t>
            </w:r>
          </w:p>
        </w:tc>
        <w:tc>
          <w:tcPr>
            <w:tcW w:w="1275"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0,6</w:t>
            </w:r>
          </w:p>
        </w:tc>
        <w:tc>
          <w:tcPr>
            <w:tcW w:w="839" w:type="dxa"/>
            <w:vAlign w:val="center"/>
          </w:tcPr>
          <w:p w:rsidR="00E32340" w:rsidRPr="006E6504" w:rsidRDefault="00E32340" w:rsidP="00B1555D">
            <w:pPr>
              <w:spacing w:line="360" w:lineRule="auto"/>
              <w:jc w:val="center"/>
              <w:rPr>
                <w:sz w:val="28"/>
                <w:szCs w:val="28"/>
              </w:rPr>
            </w:pPr>
            <w:r w:rsidRPr="006E6504">
              <w:rPr>
                <w:sz w:val="28"/>
                <w:szCs w:val="28"/>
              </w:rPr>
              <w:t>0,24</w:t>
            </w:r>
          </w:p>
        </w:tc>
      </w:tr>
      <w:tr w:rsidR="00E32340" w:rsidRPr="006E6504" w:rsidTr="003A1301">
        <w:tc>
          <w:tcPr>
            <w:tcW w:w="3256" w:type="dxa"/>
            <w:vAlign w:val="center"/>
          </w:tcPr>
          <w:p w:rsidR="00E32340" w:rsidRPr="006E6504" w:rsidRDefault="00E32340" w:rsidP="00D547B2">
            <w:pPr>
              <w:spacing w:line="360" w:lineRule="auto"/>
              <w:jc w:val="center"/>
              <w:rPr>
                <w:color w:val="000000"/>
                <w:sz w:val="28"/>
                <w:szCs w:val="28"/>
                <w:lang w:val="uk-UA"/>
              </w:rPr>
            </w:pPr>
            <w:r w:rsidRPr="006E6504">
              <w:rPr>
                <w:color w:val="000000"/>
                <w:sz w:val="28"/>
                <w:szCs w:val="28"/>
                <w:lang w:val="uk-UA"/>
              </w:rPr>
              <w:t>Поздовжній шпагат на підлозі, см</w:t>
            </w:r>
          </w:p>
        </w:tc>
        <w:tc>
          <w:tcPr>
            <w:tcW w:w="1417"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5,4</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0,3</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5,5</w:t>
            </w:r>
          </w:p>
        </w:tc>
        <w:tc>
          <w:tcPr>
            <w:tcW w:w="1275"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0,3</w:t>
            </w:r>
          </w:p>
        </w:tc>
        <w:tc>
          <w:tcPr>
            <w:tcW w:w="839" w:type="dxa"/>
            <w:vAlign w:val="center"/>
          </w:tcPr>
          <w:p w:rsidR="00E32340" w:rsidRPr="006E6504" w:rsidRDefault="00E32340" w:rsidP="00B1555D">
            <w:pPr>
              <w:spacing w:line="360" w:lineRule="auto"/>
              <w:jc w:val="center"/>
              <w:rPr>
                <w:sz w:val="28"/>
                <w:szCs w:val="28"/>
              </w:rPr>
            </w:pPr>
            <w:r w:rsidRPr="006E6504">
              <w:rPr>
                <w:sz w:val="28"/>
                <w:szCs w:val="28"/>
              </w:rPr>
              <w:t>0,24</w:t>
            </w:r>
          </w:p>
        </w:tc>
      </w:tr>
      <w:tr w:rsidR="00E32340" w:rsidRPr="006E6504" w:rsidTr="00D547B2">
        <w:trPr>
          <w:trHeight w:val="1006"/>
        </w:trPr>
        <w:tc>
          <w:tcPr>
            <w:tcW w:w="3256" w:type="dxa"/>
            <w:vAlign w:val="center"/>
          </w:tcPr>
          <w:p w:rsidR="00E32340" w:rsidRPr="006E6504" w:rsidRDefault="00E32340" w:rsidP="00D547B2">
            <w:pPr>
              <w:spacing w:line="360" w:lineRule="auto"/>
              <w:jc w:val="center"/>
              <w:rPr>
                <w:color w:val="000000"/>
                <w:sz w:val="28"/>
                <w:szCs w:val="28"/>
                <w:lang w:val="uk-UA"/>
              </w:rPr>
            </w:pPr>
            <w:r w:rsidRPr="006E6504">
              <w:rPr>
                <w:color w:val="000000"/>
                <w:sz w:val="28"/>
                <w:szCs w:val="28"/>
                <w:lang w:val="uk-UA"/>
              </w:rPr>
              <w:t>Поперечний шпагат, см</w:t>
            </w:r>
          </w:p>
        </w:tc>
        <w:tc>
          <w:tcPr>
            <w:tcW w:w="1417"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6,3</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0,4</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6,5</w:t>
            </w:r>
          </w:p>
        </w:tc>
        <w:tc>
          <w:tcPr>
            <w:tcW w:w="1275"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0,4</w:t>
            </w:r>
          </w:p>
        </w:tc>
        <w:tc>
          <w:tcPr>
            <w:tcW w:w="839" w:type="dxa"/>
            <w:vAlign w:val="center"/>
          </w:tcPr>
          <w:p w:rsidR="00E32340" w:rsidRPr="006E6504" w:rsidRDefault="00E32340" w:rsidP="00B1555D">
            <w:pPr>
              <w:spacing w:line="360" w:lineRule="auto"/>
              <w:jc w:val="center"/>
              <w:rPr>
                <w:sz w:val="28"/>
                <w:szCs w:val="28"/>
              </w:rPr>
            </w:pPr>
            <w:r w:rsidRPr="006E6504">
              <w:rPr>
                <w:sz w:val="28"/>
                <w:szCs w:val="28"/>
              </w:rPr>
              <w:t>0,35</w:t>
            </w:r>
          </w:p>
        </w:tc>
      </w:tr>
      <w:tr w:rsidR="00E32340" w:rsidRPr="006E6504" w:rsidTr="00D547B2">
        <w:trPr>
          <w:trHeight w:val="1134"/>
        </w:trPr>
        <w:tc>
          <w:tcPr>
            <w:tcW w:w="3256" w:type="dxa"/>
            <w:vAlign w:val="center"/>
          </w:tcPr>
          <w:p w:rsidR="00E32340" w:rsidRPr="006E6504" w:rsidRDefault="00E32340" w:rsidP="00D547B2">
            <w:pPr>
              <w:spacing w:line="360" w:lineRule="auto"/>
              <w:jc w:val="center"/>
              <w:rPr>
                <w:color w:val="000000"/>
                <w:sz w:val="28"/>
                <w:szCs w:val="28"/>
                <w:lang w:val="uk-UA"/>
              </w:rPr>
            </w:pPr>
            <w:r w:rsidRPr="006E6504">
              <w:rPr>
                <w:color w:val="000000"/>
                <w:sz w:val="28"/>
                <w:szCs w:val="28"/>
                <w:lang w:val="uk-UA"/>
              </w:rPr>
              <w:t>Стрибок</w:t>
            </w:r>
            <w:r w:rsidR="00D547B2" w:rsidRPr="006E6504">
              <w:rPr>
                <w:color w:val="000000"/>
                <w:sz w:val="28"/>
                <w:szCs w:val="28"/>
                <w:lang w:val="uk-UA"/>
              </w:rPr>
              <w:t xml:space="preserve"> </w:t>
            </w:r>
            <w:r w:rsidRPr="006E6504">
              <w:rPr>
                <w:color w:val="000000"/>
                <w:sz w:val="28"/>
                <w:szCs w:val="28"/>
                <w:lang w:val="uk-UA"/>
              </w:rPr>
              <w:t>у висоту</w:t>
            </w:r>
          </w:p>
          <w:p w:rsidR="00E32340" w:rsidRPr="006E6504" w:rsidRDefault="00E32340" w:rsidP="00D547B2">
            <w:pPr>
              <w:spacing w:line="360" w:lineRule="auto"/>
              <w:jc w:val="center"/>
              <w:rPr>
                <w:color w:val="000000"/>
                <w:sz w:val="28"/>
                <w:szCs w:val="28"/>
                <w:lang w:val="uk-UA"/>
              </w:rPr>
            </w:pPr>
            <w:r w:rsidRPr="006E6504">
              <w:rPr>
                <w:color w:val="000000"/>
                <w:sz w:val="28"/>
                <w:szCs w:val="28"/>
                <w:lang w:val="uk-UA"/>
              </w:rPr>
              <w:t>з місця, см</w:t>
            </w:r>
          </w:p>
        </w:tc>
        <w:tc>
          <w:tcPr>
            <w:tcW w:w="1417"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33,5</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1,7</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34,8</w:t>
            </w:r>
          </w:p>
        </w:tc>
        <w:tc>
          <w:tcPr>
            <w:tcW w:w="1275"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1,7</w:t>
            </w:r>
          </w:p>
        </w:tc>
        <w:tc>
          <w:tcPr>
            <w:tcW w:w="839" w:type="dxa"/>
            <w:vAlign w:val="center"/>
          </w:tcPr>
          <w:p w:rsidR="00E32340" w:rsidRPr="006E6504" w:rsidRDefault="00E32340" w:rsidP="00B1555D">
            <w:pPr>
              <w:spacing w:line="360" w:lineRule="auto"/>
              <w:jc w:val="center"/>
              <w:rPr>
                <w:sz w:val="28"/>
                <w:szCs w:val="28"/>
              </w:rPr>
            </w:pPr>
            <w:r w:rsidRPr="006E6504">
              <w:rPr>
                <w:sz w:val="28"/>
                <w:szCs w:val="28"/>
              </w:rPr>
              <w:t>0,54</w:t>
            </w:r>
          </w:p>
        </w:tc>
      </w:tr>
      <w:tr w:rsidR="00E32340" w:rsidRPr="006E6504" w:rsidTr="00D547B2">
        <w:trPr>
          <w:trHeight w:val="1123"/>
        </w:trPr>
        <w:tc>
          <w:tcPr>
            <w:tcW w:w="3256" w:type="dxa"/>
            <w:vAlign w:val="center"/>
          </w:tcPr>
          <w:p w:rsidR="00E32340" w:rsidRPr="006E6504" w:rsidRDefault="00E32340" w:rsidP="00D547B2">
            <w:pPr>
              <w:spacing w:line="360" w:lineRule="auto"/>
              <w:jc w:val="center"/>
              <w:rPr>
                <w:color w:val="000000"/>
                <w:sz w:val="28"/>
                <w:szCs w:val="28"/>
                <w:lang w:val="uk-UA"/>
              </w:rPr>
            </w:pPr>
            <w:r w:rsidRPr="006E6504">
              <w:rPr>
                <w:color w:val="000000"/>
                <w:sz w:val="28"/>
                <w:szCs w:val="28"/>
                <w:lang w:val="uk-UA"/>
              </w:rPr>
              <w:t>Стрибок</w:t>
            </w:r>
            <w:r w:rsidR="00D547B2" w:rsidRPr="006E6504">
              <w:rPr>
                <w:color w:val="000000"/>
                <w:sz w:val="28"/>
                <w:szCs w:val="28"/>
                <w:lang w:val="uk-UA"/>
              </w:rPr>
              <w:t xml:space="preserve"> </w:t>
            </w:r>
            <w:r w:rsidRPr="006E6504">
              <w:rPr>
                <w:color w:val="000000"/>
                <w:sz w:val="28"/>
                <w:szCs w:val="28"/>
                <w:lang w:val="uk-UA"/>
              </w:rPr>
              <w:t>у довжину</w:t>
            </w:r>
          </w:p>
          <w:p w:rsidR="00E32340" w:rsidRPr="006E6504" w:rsidRDefault="00E32340" w:rsidP="00B1555D">
            <w:pPr>
              <w:spacing w:line="360" w:lineRule="auto"/>
              <w:jc w:val="center"/>
              <w:rPr>
                <w:color w:val="000000"/>
                <w:sz w:val="28"/>
                <w:szCs w:val="28"/>
                <w:lang w:val="uk-UA"/>
              </w:rPr>
            </w:pPr>
            <w:r w:rsidRPr="006E6504">
              <w:rPr>
                <w:color w:val="000000"/>
                <w:sz w:val="28"/>
                <w:szCs w:val="28"/>
                <w:lang w:val="uk-UA"/>
              </w:rPr>
              <w:t>з місця, см</w:t>
            </w:r>
          </w:p>
        </w:tc>
        <w:tc>
          <w:tcPr>
            <w:tcW w:w="1417"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182,8</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7,6</w:t>
            </w:r>
          </w:p>
        </w:tc>
        <w:tc>
          <w:tcPr>
            <w:tcW w:w="1276" w:type="dxa"/>
            <w:vAlign w:val="center"/>
          </w:tcPr>
          <w:p w:rsidR="00E32340" w:rsidRPr="006E6504" w:rsidRDefault="00E32340" w:rsidP="00B1555D">
            <w:pPr>
              <w:spacing w:line="360" w:lineRule="auto"/>
              <w:jc w:val="center"/>
              <w:rPr>
                <w:color w:val="000000"/>
                <w:sz w:val="28"/>
                <w:szCs w:val="28"/>
                <w:lang w:val="uk-UA"/>
              </w:rPr>
            </w:pPr>
            <w:r w:rsidRPr="006E6504">
              <w:rPr>
                <w:color w:val="000000"/>
                <w:sz w:val="28"/>
                <w:szCs w:val="28"/>
              </w:rPr>
              <w:t>180,</w:t>
            </w:r>
            <w:r w:rsidR="00C44A0D" w:rsidRPr="006E6504">
              <w:rPr>
                <w:color w:val="000000"/>
                <w:sz w:val="28"/>
                <w:szCs w:val="28"/>
                <w:lang w:val="uk-UA"/>
              </w:rPr>
              <w:t>2</w:t>
            </w:r>
          </w:p>
        </w:tc>
        <w:tc>
          <w:tcPr>
            <w:tcW w:w="1275"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5,3</w:t>
            </w:r>
          </w:p>
        </w:tc>
        <w:tc>
          <w:tcPr>
            <w:tcW w:w="839" w:type="dxa"/>
            <w:vAlign w:val="center"/>
          </w:tcPr>
          <w:p w:rsidR="00E32340" w:rsidRPr="006E6504" w:rsidRDefault="00E32340" w:rsidP="00B1555D">
            <w:pPr>
              <w:spacing w:line="360" w:lineRule="auto"/>
              <w:jc w:val="center"/>
              <w:rPr>
                <w:sz w:val="28"/>
                <w:szCs w:val="28"/>
                <w:lang w:val="uk-UA"/>
              </w:rPr>
            </w:pPr>
            <w:r w:rsidRPr="006E6504">
              <w:rPr>
                <w:sz w:val="28"/>
                <w:szCs w:val="28"/>
              </w:rPr>
              <w:t>0,2</w:t>
            </w:r>
            <w:r w:rsidR="00C44A0D" w:rsidRPr="006E6504">
              <w:rPr>
                <w:sz w:val="28"/>
                <w:szCs w:val="28"/>
                <w:lang w:val="uk-UA"/>
              </w:rPr>
              <w:t>8</w:t>
            </w:r>
          </w:p>
        </w:tc>
      </w:tr>
      <w:tr w:rsidR="00E32340" w:rsidRPr="006E6504" w:rsidTr="00D547B2">
        <w:trPr>
          <w:trHeight w:val="1125"/>
        </w:trPr>
        <w:tc>
          <w:tcPr>
            <w:tcW w:w="3256" w:type="dxa"/>
            <w:vAlign w:val="center"/>
          </w:tcPr>
          <w:p w:rsidR="00E32340" w:rsidRPr="006E6504" w:rsidRDefault="00E32340" w:rsidP="00B1555D">
            <w:pPr>
              <w:spacing w:line="360" w:lineRule="auto"/>
              <w:jc w:val="center"/>
              <w:rPr>
                <w:color w:val="000000"/>
                <w:sz w:val="28"/>
                <w:szCs w:val="28"/>
                <w:lang w:val="uk-UA"/>
              </w:rPr>
            </w:pPr>
            <w:r w:rsidRPr="006E6504">
              <w:rPr>
                <w:color w:val="000000"/>
                <w:sz w:val="28"/>
                <w:szCs w:val="28"/>
                <w:lang w:val="uk-UA"/>
              </w:rPr>
              <w:t>Стрибки через скакалку на витривалість, хв</w:t>
            </w:r>
          </w:p>
        </w:tc>
        <w:tc>
          <w:tcPr>
            <w:tcW w:w="1417"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1,22</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0,1</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1,17</w:t>
            </w:r>
          </w:p>
        </w:tc>
        <w:tc>
          <w:tcPr>
            <w:tcW w:w="1275"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0,1</w:t>
            </w:r>
          </w:p>
        </w:tc>
        <w:tc>
          <w:tcPr>
            <w:tcW w:w="839" w:type="dxa"/>
            <w:vAlign w:val="center"/>
          </w:tcPr>
          <w:p w:rsidR="00E32340" w:rsidRPr="006E6504" w:rsidRDefault="00E32340" w:rsidP="00B1555D">
            <w:pPr>
              <w:spacing w:line="360" w:lineRule="auto"/>
              <w:jc w:val="center"/>
              <w:rPr>
                <w:sz w:val="28"/>
                <w:szCs w:val="28"/>
              </w:rPr>
            </w:pPr>
            <w:r w:rsidRPr="006E6504">
              <w:rPr>
                <w:sz w:val="28"/>
                <w:szCs w:val="28"/>
              </w:rPr>
              <w:t>0,35</w:t>
            </w:r>
          </w:p>
        </w:tc>
      </w:tr>
      <w:tr w:rsidR="00E32340" w:rsidRPr="006E6504" w:rsidTr="00D547B2">
        <w:trPr>
          <w:trHeight w:val="1126"/>
        </w:trPr>
        <w:tc>
          <w:tcPr>
            <w:tcW w:w="3256" w:type="dxa"/>
            <w:vAlign w:val="bottom"/>
          </w:tcPr>
          <w:p w:rsidR="00E32340" w:rsidRPr="006E6504" w:rsidRDefault="00E32340" w:rsidP="00B1555D">
            <w:pPr>
              <w:spacing w:line="360" w:lineRule="auto"/>
              <w:jc w:val="center"/>
              <w:rPr>
                <w:color w:val="000000"/>
                <w:sz w:val="28"/>
                <w:szCs w:val="28"/>
                <w:lang w:val="uk-UA"/>
              </w:rPr>
            </w:pPr>
            <w:r w:rsidRPr="006E6504">
              <w:rPr>
                <w:color w:val="000000"/>
                <w:sz w:val="28"/>
                <w:szCs w:val="28"/>
                <w:lang w:val="uk-UA"/>
              </w:rPr>
              <w:t>Складка,</w:t>
            </w:r>
          </w:p>
          <w:p w:rsidR="00E32340" w:rsidRPr="006E6504" w:rsidRDefault="00E32340" w:rsidP="00B1555D">
            <w:pPr>
              <w:spacing w:line="360" w:lineRule="auto"/>
              <w:jc w:val="center"/>
              <w:rPr>
                <w:color w:val="000000"/>
                <w:sz w:val="28"/>
                <w:szCs w:val="28"/>
                <w:lang w:val="uk-UA"/>
              </w:rPr>
            </w:pPr>
            <w:r w:rsidRPr="006E6504">
              <w:rPr>
                <w:color w:val="000000"/>
                <w:sz w:val="28"/>
                <w:szCs w:val="28"/>
                <w:lang w:val="uk-UA"/>
              </w:rPr>
              <w:t>к-сть разів</w:t>
            </w:r>
          </w:p>
        </w:tc>
        <w:tc>
          <w:tcPr>
            <w:tcW w:w="1417"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2,1</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0,16</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2,15</w:t>
            </w:r>
          </w:p>
        </w:tc>
        <w:tc>
          <w:tcPr>
            <w:tcW w:w="1275"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0,2</w:t>
            </w:r>
          </w:p>
        </w:tc>
        <w:tc>
          <w:tcPr>
            <w:tcW w:w="839" w:type="dxa"/>
            <w:vAlign w:val="center"/>
          </w:tcPr>
          <w:p w:rsidR="00E32340" w:rsidRPr="006E6504" w:rsidRDefault="00E32340" w:rsidP="00B1555D">
            <w:pPr>
              <w:spacing w:line="360" w:lineRule="auto"/>
              <w:jc w:val="center"/>
              <w:rPr>
                <w:sz w:val="28"/>
                <w:szCs w:val="28"/>
              </w:rPr>
            </w:pPr>
            <w:r w:rsidRPr="006E6504">
              <w:rPr>
                <w:sz w:val="28"/>
                <w:szCs w:val="28"/>
              </w:rPr>
              <w:t>0,20</w:t>
            </w:r>
          </w:p>
        </w:tc>
      </w:tr>
      <w:tr w:rsidR="00E32340" w:rsidRPr="006E6504" w:rsidTr="00D547B2">
        <w:trPr>
          <w:trHeight w:val="1115"/>
        </w:trPr>
        <w:tc>
          <w:tcPr>
            <w:tcW w:w="3256" w:type="dxa"/>
            <w:vAlign w:val="bottom"/>
          </w:tcPr>
          <w:p w:rsidR="00E32340" w:rsidRPr="006E6504" w:rsidRDefault="00E32340" w:rsidP="00B1555D">
            <w:pPr>
              <w:spacing w:line="360" w:lineRule="auto"/>
              <w:jc w:val="center"/>
              <w:rPr>
                <w:color w:val="000000"/>
                <w:sz w:val="28"/>
                <w:szCs w:val="28"/>
              </w:rPr>
            </w:pPr>
            <w:r w:rsidRPr="006E6504">
              <w:rPr>
                <w:color w:val="000000"/>
                <w:sz w:val="28"/>
                <w:szCs w:val="28"/>
                <w:lang w:val="uk-UA"/>
              </w:rPr>
              <w:t>Стійка на одній нозі (ліва), с</w:t>
            </w:r>
          </w:p>
        </w:tc>
        <w:tc>
          <w:tcPr>
            <w:tcW w:w="1417"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6,7</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0,6</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6,9</w:t>
            </w:r>
          </w:p>
        </w:tc>
        <w:tc>
          <w:tcPr>
            <w:tcW w:w="1275"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0,5</w:t>
            </w:r>
          </w:p>
        </w:tc>
        <w:tc>
          <w:tcPr>
            <w:tcW w:w="839" w:type="dxa"/>
            <w:vAlign w:val="center"/>
          </w:tcPr>
          <w:p w:rsidR="00E32340" w:rsidRPr="006E6504" w:rsidRDefault="00E32340" w:rsidP="00B1555D">
            <w:pPr>
              <w:spacing w:line="360" w:lineRule="auto"/>
              <w:jc w:val="center"/>
              <w:rPr>
                <w:sz w:val="28"/>
                <w:szCs w:val="28"/>
              </w:rPr>
            </w:pPr>
            <w:r w:rsidRPr="006E6504">
              <w:rPr>
                <w:sz w:val="28"/>
                <w:szCs w:val="28"/>
              </w:rPr>
              <w:t>0,26</w:t>
            </w:r>
          </w:p>
        </w:tc>
      </w:tr>
      <w:tr w:rsidR="00E32340" w:rsidRPr="006E6504" w:rsidTr="00D547B2">
        <w:trPr>
          <w:trHeight w:val="1074"/>
        </w:trPr>
        <w:tc>
          <w:tcPr>
            <w:tcW w:w="3256" w:type="dxa"/>
            <w:vAlign w:val="bottom"/>
          </w:tcPr>
          <w:p w:rsidR="00E32340" w:rsidRPr="006E6504" w:rsidRDefault="00E32340" w:rsidP="00B1555D">
            <w:pPr>
              <w:spacing w:line="360" w:lineRule="auto"/>
              <w:jc w:val="center"/>
              <w:rPr>
                <w:color w:val="000000"/>
                <w:sz w:val="28"/>
                <w:szCs w:val="28"/>
              </w:rPr>
            </w:pPr>
            <w:r w:rsidRPr="006E6504">
              <w:rPr>
                <w:color w:val="000000"/>
                <w:sz w:val="28"/>
                <w:szCs w:val="28"/>
                <w:lang w:val="uk-UA"/>
              </w:rPr>
              <w:t>Стійка на одній нозі (права), с</w:t>
            </w:r>
          </w:p>
        </w:tc>
        <w:tc>
          <w:tcPr>
            <w:tcW w:w="1417"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6,9</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0,5</w:t>
            </w:r>
          </w:p>
        </w:tc>
        <w:tc>
          <w:tcPr>
            <w:tcW w:w="1276"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6,7</w:t>
            </w:r>
          </w:p>
        </w:tc>
        <w:tc>
          <w:tcPr>
            <w:tcW w:w="1275" w:type="dxa"/>
            <w:vAlign w:val="center"/>
          </w:tcPr>
          <w:p w:rsidR="00E32340" w:rsidRPr="006E6504" w:rsidRDefault="00E32340" w:rsidP="00B1555D">
            <w:pPr>
              <w:spacing w:line="360" w:lineRule="auto"/>
              <w:jc w:val="center"/>
              <w:rPr>
                <w:color w:val="000000"/>
                <w:sz w:val="28"/>
                <w:szCs w:val="28"/>
              </w:rPr>
            </w:pPr>
            <w:r w:rsidRPr="006E6504">
              <w:rPr>
                <w:color w:val="000000"/>
                <w:sz w:val="28"/>
                <w:szCs w:val="28"/>
              </w:rPr>
              <w:t>0,5</w:t>
            </w:r>
          </w:p>
        </w:tc>
        <w:tc>
          <w:tcPr>
            <w:tcW w:w="839" w:type="dxa"/>
            <w:vAlign w:val="center"/>
          </w:tcPr>
          <w:p w:rsidR="00E32340" w:rsidRPr="006E6504" w:rsidRDefault="00E32340" w:rsidP="00B1555D">
            <w:pPr>
              <w:spacing w:line="360" w:lineRule="auto"/>
              <w:jc w:val="center"/>
              <w:rPr>
                <w:sz w:val="28"/>
                <w:szCs w:val="28"/>
              </w:rPr>
            </w:pPr>
            <w:r w:rsidRPr="006E6504">
              <w:rPr>
                <w:sz w:val="28"/>
                <w:szCs w:val="28"/>
              </w:rPr>
              <w:t>0,28</w:t>
            </w:r>
          </w:p>
        </w:tc>
      </w:tr>
    </w:tbl>
    <w:p w:rsidR="00775291" w:rsidRPr="006E6504" w:rsidRDefault="00775291" w:rsidP="00CB79D2">
      <w:pPr>
        <w:pStyle w:val="3"/>
        <w:spacing w:line="360" w:lineRule="auto"/>
        <w:ind w:left="0"/>
        <w:jc w:val="both"/>
        <w:rPr>
          <w:color w:val="000000" w:themeColor="text1"/>
          <w:sz w:val="28"/>
          <w:szCs w:val="28"/>
          <w:lang w:val="uk-UA"/>
        </w:rPr>
      </w:pPr>
    </w:p>
    <w:p w:rsidR="006D65F5" w:rsidRPr="006E6504" w:rsidRDefault="006D65F5" w:rsidP="00CB79D2">
      <w:pPr>
        <w:pStyle w:val="3"/>
        <w:spacing w:line="360" w:lineRule="auto"/>
        <w:ind w:left="0"/>
        <w:jc w:val="both"/>
        <w:rPr>
          <w:color w:val="000000" w:themeColor="text1"/>
          <w:sz w:val="28"/>
          <w:szCs w:val="28"/>
          <w:lang w:val="uk-UA"/>
        </w:rPr>
      </w:pPr>
    </w:p>
    <w:p w:rsidR="0062055F" w:rsidRPr="006E6504" w:rsidRDefault="0062055F" w:rsidP="0062055F">
      <w:pPr>
        <w:spacing w:line="360" w:lineRule="auto"/>
        <w:ind w:firstLine="709"/>
        <w:jc w:val="both"/>
        <w:rPr>
          <w:color w:val="000000" w:themeColor="text1"/>
          <w:sz w:val="28"/>
          <w:szCs w:val="28"/>
          <w:lang w:val="uk-UA"/>
        </w:rPr>
      </w:pPr>
      <w:r w:rsidRPr="006E6504">
        <w:rPr>
          <w:rFonts w:ascii="TimesNewRomanPS" w:hAnsi="TimesNewRomanPS"/>
          <w:iCs/>
          <w:sz w:val="28"/>
          <w:szCs w:val="28"/>
          <w:lang w:val="uk-UA"/>
        </w:rPr>
        <w:lastRenderedPageBreak/>
        <w:t>Вихідні значення показників швидкісно-силових якостей</w:t>
      </w:r>
      <w:r w:rsidRPr="006E6504">
        <w:rPr>
          <w:color w:val="000000" w:themeColor="text1"/>
          <w:sz w:val="28"/>
          <w:szCs w:val="28"/>
          <w:lang w:val="uk-UA"/>
        </w:rPr>
        <w:t xml:space="preserve"> </w:t>
      </w:r>
      <w:r w:rsidR="00116B58" w:rsidRPr="006E6504">
        <w:rPr>
          <w:color w:val="000000" w:themeColor="text1"/>
          <w:sz w:val="28"/>
          <w:szCs w:val="28"/>
          <w:lang w:val="uk-UA"/>
        </w:rPr>
        <w:t xml:space="preserve">експериментальної групи </w:t>
      </w:r>
      <w:r w:rsidRPr="006E6504">
        <w:rPr>
          <w:color w:val="000000" w:themeColor="text1"/>
          <w:sz w:val="28"/>
          <w:szCs w:val="28"/>
          <w:lang w:val="uk-UA"/>
        </w:rPr>
        <w:t xml:space="preserve">вказали </w:t>
      </w:r>
      <w:r w:rsidRPr="006E6504">
        <w:rPr>
          <w:rFonts w:eastAsia="TimesNewRomanPSMT"/>
          <w:sz w:val="28"/>
          <w:szCs w:val="28"/>
          <w:lang w:val="uk-UA"/>
        </w:rPr>
        <w:t>нижче за середній</w:t>
      </w:r>
      <w:r w:rsidRPr="006E6504">
        <w:rPr>
          <w:color w:val="000000" w:themeColor="text1"/>
          <w:sz w:val="28"/>
          <w:szCs w:val="28"/>
          <w:lang w:val="uk-UA"/>
        </w:rPr>
        <w:t xml:space="preserve"> рівень розвитку за тестами: «Стрибок у висоту з місця» – 34,8</w:t>
      </w:r>
      <w:r w:rsidRPr="006E6504">
        <w:rPr>
          <w:color w:val="000000" w:themeColor="text1"/>
          <w:sz w:val="28"/>
          <w:szCs w:val="28"/>
          <w:lang w:val="uk-UA"/>
        </w:rPr>
        <w:sym w:font="Symbol" w:char="F0B1"/>
      </w:r>
      <w:r w:rsidRPr="006E6504">
        <w:rPr>
          <w:color w:val="000000" w:themeColor="text1"/>
          <w:sz w:val="28"/>
          <w:szCs w:val="28"/>
          <w:lang w:val="uk-UA"/>
        </w:rPr>
        <w:t>1,7 см; «Стрибок у довжину з місця» – 180,2 см (табл. 3.1, рис. 3.1).</w:t>
      </w:r>
    </w:p>
    <w:p w:rsidR="007B1A57" w:rsidRPr="006E6504" w:rsidRDefault="003B0E04" w:rsidP="007B1A57">
      <w:pPr>
        <w:spacing w:line="360" w:lineRule="auto"/>
        <w:ind w:firstLine="709"/>
        <w:jc w:val="both"/>
        <w:rPr>
          <w:sz w:val="28"/>
          <w:szCs w:val="28"/>
          <w:lang w:val="uk-UA"/>
        </w:rPr>
      </w:pPr>
      <w:r w:rsidRPr="006E6504">
        <w:rPr>
          <w:color w:val="000000" w:themeColor="text1"/>
          <w:sz w:val="28"/>
          <w:szCs w:val="28"/>
          <w:lang w:val="uk-UA"/>
        </w:rPr>
        <w:t>Показники</w:t>
      </w:r>
      <w:r w:rsidR="007B1A57" w:rsidRPr="006E6504">
        <w:rPr>
          <w:color w:val="000000" w:themeColor="text1"/>
          <w:sz w:val="28"/>
          <w:szCs w:val="28"/>
          <w:lang w:val="uk-UA"/>
        </w:rPr>
        <w:t xml:space="preserve"> спеціальної витривалості </w:t>
      </w:r>
      <w:r w:rsidR="00116B58" w:rsidRPr="006E6504">
        <w:rPr>
          <w:color w:val="000000" w:themeColor="text1"/>
          <w:sz w:val="28"/>
          <w:szCs w:val="28"/>
          <w:lang w:val="uk-UA"/>
        </w:rPr>
        <w:t xml:space="preserve">експериментальної групи </w:t>
      </w:r>
      <w:r w:rsidR="007B1A57" w:rsidRPr="006E6504">
        <w:rPr>
          <w:color w:val="000000" w:themeColor="text1"/>
          <w:sz w:val="28"/>
          <w:szCs w:val="28"/>
          <w:lang w:val="uk-UA"/>
        </w:rPr>
        <w:t xml:space="preserve">– </w:t>
      </w:r>
      <w:r w:rsidR="007B1A57" w:rsidRPr="006E6504">
        <w:rPr>
          <w:rFonts w:eastAsia="TimesNewRomanPSMT"/>
          <w:sz w:val="28"/>
          <w:szCs w:val="28"/>
          <w:lang w:val="uk-UA"/>
        </w:rPr>
        <w:t>«С</w:t>
      </w:r>
      <w:r w:rsidR="007B1A57" w:rsidRPr="006E6504">
        <w:rPr>
          <w:rFonts w:eastAsia="TimesNewRomanPSMT"/>
          <w:sz w:val="28"/>
          <w:szCs w:val="28"/>
        </w:rPr>
        <w:t>трибки через скакалку на витривалість</w:t>
      </w:r>
      <w:r w:rsidR="007B1A57" w:rsidRPr="006E6504">
        <w:rPr>
          <w:rFonts w:eastAsia="TimesNewRomanPSMT"/>
          <w:sz w:val="28"/>
          <w:szCs w:val="28"/>
          <w:lang w:val="uk-UA"/>
        </w:rPr>
        <w:t xml:space="preserve">» </w:t>
      </w:r>
      <w:r w:rsidRPr="006E6504">
        <w:rPr>
          <w:color w:val="000000" w:themeColor="text1"/>
          <w:sz w:val="28"/>
          <w:szCs w:val="28"/>
          <w:lang w:val="uk-UA"/>
        </w:rPr>
        <w:t xml:space="preserve">вказали </w:t>
      </w:r>
      <w:r w:rsidR="007B1A57" w:rsidRPr="006E6504">
        <w:rPr>
          <w:color w:val="000000" w:themeColor="text1"/>
          <w:sz w:val="28"/>
          <w:szCs w:val="28"/>
          <w:lang w:val="uk-UA"/>
        </w:rPr>
        <w:t>на рів</w:t>
      </w:r>
      <w:r w:rsidRPr="006E6504">
        <w:rPr>
          <w:color w:val="000000" w:themeColor="text1"/>
          <w:sz w:val="28"/>
          <w:szCs w:val="28"/>
          <w:lang w:val="uk-UA"/>
        </w:rPr>
        <w:t>ень</w:t>
      </w:r>
      <w:r w:rsidR="007B1A57" w:rsidRPr="006E6504">
        <w:rPr>
          <w:color w:val="000000" w:themeColor="text1"/>
          <w:sz w:val="28"/>
          <w:szCs w:val="28"/>
          <w:lang w:val="uk-UA"/>
        </w:rPr>
        <w:t xml:space="preserve"> </w:t>
      </w:r>
      <w:r w:rsidR="007B1A57" w:rsidRPr="006E6504">
        <w:rPr>
          <w:rFonts w:eastAsia="TimesNewRomanPSMT"/>
          <w:sz w:val="28"/>
          <w:szCs w:val="28"/>
          <w:lang w:val="uk-UA"/>
        </w:rPr>
        <w:t>нижче за середній</w:t>
      </w:r>
      <w:r w:rsidR="007B1A57" w:rsidRPr="006E6504">
        <w:rPr>
          <w:color w:val="000000" w:themeColor="text1"/>
          <w:sz w:val="28"/>
          <w:szCs w:val="28"/>
          <w:lang w:val="uk-UA"/>
        </w:rPr>
        <w:t xml:space="preserve"> </w:t>
      </w:r>
      <w:r w:rsidR="005658B0" w:rsidRPr="006E6504">
        <w:rPr>
          <w:color w:val="000000" w:themeColor="text1"/>
          <w:sz w:val="28"/>
          <w:szCs w:val="28"/>
          <w:lang w:val="uk-UA"/>
        </w:rPr>
        <w:t>і</w:t>
      </w:r>
      <w:r w:rsidRPr="006E6504">
        <w:rPr>
          <w:color w:val="000000" w:themeColor="text1"/>
          <w:sz w:val="28"/>
          <w:szCs w:val="28"/>
          <w:lang w:val="uk-UA"/>
        </w:rPr>
        <w:t>з результатом</w:t>
      </w:r>
      <w:r w:rsidR="005658B0" w:rsidRPr="006E6504">
        <w:rPr>
          <w:color w:val="000000" w:themeColor="text1"/>
          <w:sz w:val="28"/>
          <w:szCs w:val="28"/>
          <w:lang w:val="uk-UA"/>
        </w:rPr>
        <w:t xml:space="preserve"> </w:t>
      </w:r>
      <w:r w:rsidR="007B1A57" w:rsidRPr="006E6504">
        <w:rPr>
          <w:color w:val="000000" w:themeColor="text1"/>
          <w:sz w:val="28"/>
          <w:szCs w:val="28"/>
          <w:lang w:val="uk-UA"/>
        </w:rPr>
        <w:t>1,</w:t>
      </w:r>
      <w:r w:rsidRPr="006E6504">
        <w:rPr>
          <w:color w:val="000000" w:themeColor="text1"/>
          <w:sz w:val="28"/>
          <w:szCs w:val="28"/>
          <w:lang w:val="uk-UA"/>
        </w:rPr>
        <w:t>17</w:t>
      </w:r>
      <w:r w:rsidR="007B1A57" w:rsidRPr="006E6504">
        <w:rPr>
          <w:color w:val="000000" w:themeColor="text1"/>
          <w:sz w:val="28"/>
          <w:szCs w:val="28"/>
          <w:lang w:val="uk-UA"/>
        </w:rPr>
        <w:sym w:font="Symbol" w:char="F0B1"/>
      </w:r>
      <w:r w:rsidR="007B1A57" w:rsidRPr="006E6504">
        <w:rPr>
          <w:color w:val="000000" w:themeColor="text1"/>
          <w:sz w:val="28"/>
          <w:szCs w:val="28"/>
          <w:lang w:val="uk-UA"/>
        </w:rPr>
        <w:t>0,1 хв.</w:t>
      </w:r>
      <w:r w:rsidR="005658B0" w:rsidRPr="006E6504">
        <w:rPr>
          <w:color w:val="000000" w:themeColor="text1"/>
          <w:sz w:val="28"/>
          <w:szCs w:val="28"/>
          <w:lang w:val="uk-UA"/>
        </w:rPr>
        <w:t>, який є аналогічним й за</w:t>
      </w:r>
      <w:r w:rsidR="007B1A57" w:rsidRPr="006E6504">
        <w:rPr>
          <w:color w:val="000000" w:themeColor="text1"/>
          <w:sz w:val="28"/>
          <w:szCs w:val="28"/>
          <w:lang w:val="uk-UA"/>
        </w:rPr>
        <w:t xml:space="preserve"> вправою </w:t>
      </w:r>
      <w:r w:rsidR="007B1A57" w:rsidRPr="006E6504">
        <w:rPr>
          <w:sz w:val="28"/>
          <w:szCs w:val="28"/>
          <w:lang w:val="uk-UA"/>
        </w:rPr>
        <w:t xml:space="preserve">«Складка» </w:t>
      </w:r>
      <w:r w:rsidR="005658B0" w:rsidRPr="006E6504">
        <w:rPr>
          <w:sz w:val="28"/>
          <w:szCs w:val="28"/>
          <w:lang w:val="uk-UA"/>
        </w:rPr>
        <w:t xml:space="preserve">– </w:t>
      </w:r>
      <w:r w:rsidR="007B1A57" w:rsidRPr="006E6504">
        <w:rPr>
          <w:color w:val="000000" w:themeColor="text1"/>
          <w:sz w:val="28"/>
          <w:szCs w:val="28"/>
          <w:lang w:val="uk-UA"/>
        </w:rPr>
        <w:t>2,1</w:t>
      </w:r>
      <w:r w:rsidRPr="006E6504">
        <w:rPr>
          <w:color w:val="000000" w:themeColor="text1"/>
          <w:sz w:val="28"/>
          <w:szCs w:val="28"/>
          <w:lang w:val="uk-UA"/>
        </w:rPr>
        <w:t>5</w:t>
      </w:r>
      <w:r w:rsidR="007B1A57" w:rsidRPr="006E6504">
        <w:rPr>
          <w:color w:val="000000" w:themeColor="text1"/>
          <w:sz w:val="28"/>
          <w:szCs w:val="28"/>
          <w:lang w:val="uk-UA"/>
        </w:rPr>
        <w:sym w:font="Symbol" w:char="F0B1"/>
      </w:r>
      <w:r w:rsidR="007B1A57" w:rsidRPr="006E6504">
        <w:rPr>
          <w:color w:val="000000" w:themeColor="text1"/>
          <w:sz w:val="28"/>
          <w:szCs w:val="28"/>
          <w:lang w:val="uk-UA"/>
        </w:rPr>
        <w:t>0,</w:t>
      </w:r>
      <w:r w:rsidRPr="006E6504">
        <w:rPr>
          <w:color w:val="000000" w:themeColor="text1"/>
          <w:sz w:val="28"/>
          <w:szCs w:val="28"/>
          <w:lang w:val="uk-UA"/>
        </w:rPr>
        <w:t>2</w:t>
      </w:r>
      <w:r w:rsidR="007B1A57" w:rsidRPr="006E6504">
        <w:rPr>
          <w:color w:val="000000" w:themeColor="text1"/>
          <w:sz w:val="28"/>
          <w:szCs w:val="28"/>
          <w:lang w:val="uk-UA"/>
        </w:rPr>
        <w:t xml:space="preserve"> разів</w:t>
      </w:r>
      <w:r w:rsidR="007B1A57" w:rsidRPr="006E6504">
        <w:rPr>
          <w:sz w:val="28"/>
          <w:szCs w:val="28"/>
          <w:lang w:val="uk-UA"/>
        </w:rPr>
        <w:t xml:space="preserve"> </w:t>
      </w:r>
      <w:r w:rsidR="007B1A57" w:rsidRPr="006E6504">
        <w:rPr>
          <w:color w:val="000000" w:themeColor="text1"/>
          <w:sz w:val="28"/>
          <w:szCs w:val="28"/>
          <w:lang w:val="uk-UA"/>
        </w:rPr>
        <w:t>(табл. 3.1, рис. 3.1).</w:t>
      </w:r>
      <w:r w:rsidR="007B1A57" w:rsidRPr="006E6504">
        <w:rPr>
          <w:sz w:val="28"/>
          <w:szCs w:val="28"/>
          <w:lang w:val="uk-UA"/>
        </w:rPr>
        <w:t xml:space="preserve"> </w:t>
      </w:r>
    </w:p>
    <w:p w:rsidR="007B1A57" w:rsidRPr="006E6504" w:rsidRDefault="003475C5" w:rsidP="007B1A57">
      <w:pPr>
        <w:spacing w:line="360" w:lineRule="auto"/>
        <w:ind w:firstLine="709"/>
        <w:jc w:val="both"/>
        <w:rPr>
          <w:color w:val="000000" w:themeColor="text1"/>
          <w:sz w:val="28"/>
          <w:szCs w:val="28"/>
          <w:lang w:val="uk-UA"/>
        </w:rPr>
      </w:pPr>
      <w:r w:rsidRPr="006E6504">
        <w:rPr>
          <w:color w:val="000000" w:themeColor="text1"/>
          <w:sz w:val="28"/>
          <w:szCs w:val="28"/>
          <w:lang w:val="uk-UA"/>
        </w:rPr>
        <w:t>Констатація результатів</w:t>
      </w:r>
      <w:r w:rsidR="00677612" w:rsidRPr="006E6504">
        <w:rPr>
          <w:color w:val="000000" w:themeColor="text1"/>
          <w:sz w:val="28"/>
          <w:szCs w:val="28"/>
          <w:lang w:val="uk-UA"/>
        </w:rPr>
        <w:t xml:space="preserve"> </w:t>
      </w:r>
      <w:r w:rsidR="00116B58" w:rsidRPr="006E6504">
        <w:rPr>
          <w:color w:val="000000" w:themeColor="text1"/>
          <w:sz w:val="28"/>
          <w:szCs w:val="28"/>
          <w:lang w:val="uk-UA"/>
        </w:rPr>
        <w:t xml:space="preserve">експериментальної групи </w:t>
      </w:r>
      <w:r w:rsidR="00677612" w:rsidRPr="006E6504">
        <w:rPr>
          <w:color w:val="000000" w:themeColor="text1"/>
          <w:sz w:val="28"/>
          <w:szCs w:val="28"/>
          <w:lang w:val="uk-UA"/>
        </w:rPr>
        <w:t>за</w:t>
      </w:r>
      <w:r w:rsidR="007B1A57" w:rsidRPr="006E6504">
        <w:rPr>
          <w:color w:val="000000" w:themeColor="text1"/>
          <w:sz w:val="28"/>
          <w:szCs w:val="28"/>
          <w:lang w:val="uk-UA"/>
        </w:rPr>
        <w:t xml:space="preserve"> «Стійк</w:t>
      </w:r>
      <w:r w:rsidR="00677612" w:rsidRPr="006E6504">
        <w:rPr>
          <w:color w:val="000000" w:themeColor="text1"/>
          <w:sz w:val="28"/>
          <w:szCs w:val="28"/>
          <w:lang w:val="uk-UA"/>
        </w:rPr>
        <w:t>ою</w:t>
      </w:r>
      <w:r w:rsidR="007B1A57" w:rsidRPr="006E6504">
        <w:rPr>
          <w:color w:val="000000" w:themeColor="text1"/>
          <w:sz w:val="28"/>
          <w:szCs w:val="28"/>
          <w:lang w:val="uk-UA"/>
        </w:rPr>
        <w:t xml:space="preserve"> на лівій нозі»</w:t>
      </w:r>
      <w:r w:rsidR="007B1A57" w:rsidRPr="006E6504">
        <w:rPr>
          <w:sz w:val="28"/>
          <w:szCs w:val="28"/>
          <w:lang w:val="uk-UA"/>
        </w:rPr>
        <w:t xml:space="preserve"> </w:t>
      </w:r>
      <w:r w:rsidR="00CD0895" w:rsidRPr="006E6504">
        <w:rPr>
          <w:color w:val="000000" w:themeColor="text1"/>
          <w:sz w:val="28"/>
          <w:szCs w:val="28"/>
          <w:lang w:val="uk-UA"/>
        </w:rPr>
        <w:t>у</w:t>
      </w:r>
      <w:r w:rsidR="007B1A57" w:rsidRPr="006E6504">
        <w:rPr>
          <w:color w:val="000000" w:themeColor="text1"/>
          <w:sz w:val="28"/>
          <w:szCs w:val="28"/>
          <w:lang w:val="uk-UA"/>
        </w:rPr>
        <w:t xml:space="preserve"> 6,</w:t>
      </w:r>
      <w:r w:rsidR="00677612" w:rsidRPr="006E6504">
        <w:rPr>
          <w:color w:val="000000" w:themeColor="text1"/>
          <w:sz w:val="28"/>
          <w:szCs w:val="28"/>
          <w:lang w:val="uk-UA"/>
        </w:rPr>
        <w:t>9</w:t>
      </w:r>
      <w:r w:rsidR="007B1A57" w:rsidRPr="006E6504">
        <w:rPr>
          <w:color w:val="000000" w:themeColor="text1"/>
          <w:sz w:val="28"/>
          <w:szCs w:val="28"/>
          <w:lang w:val="uk-UA"/>
        </w:rPr>
        <w:sym w:font="Symbol" w:char="F0B1"/>
      </w:r>
      <w:r w:rsidR="007B1A57" w:rsidRPr="006E6504">
        <w:rPr>
          <w:color w:val="000000" w:themeColor="text1"/>
          <w:sz w:val="28"/>
          <w:szCs w:val="28"/>
          <w:lang w:val="uk-UA"/>
        </w:rPr>
        <w:t>0,</w:t>
      </w:r>
      <w:r w:rsidR="00677612" w:rsidRPr="006E6504">
        <w:rPr>
          <w:color w:val="000000" w:themeColor="text1"/>
          <w:sz w:val="28"/>
          <w:szCs w:val="28"/>
          <w:lang w:val="uk-UA"/>
        </w:rPr>
        <w:t>5</w:t>
      </w:r>
      <w:r w:rsidR="007B1A57" w:rsidRPr="006E6504">
        <w:rPr>
          <w:color w:val="000000" w:themeColor="text1"/>
          <w:sz w:val="28"/>
          <w:szCs w:val="28"/>
          <w:lang w:val="uk-UA"/>
        </w:rPr>
        <w:t xml:space="preserve"> с</w:t>
      </w:r>
      <w:r w:rsidR="00FB7731" w:rsidRPr="006E6504">
        <w:rPr>
          <w:color w:val="000000" w:themeColor="text1"/>
          <w:sz w:val="28"/>
          <w:szCs w:val="28"/>
          <w:lang w:val="uk-UA"/>
        </w:rPr>
        <w:t xml:space="preserve">  вказала на середній рівень, як і</w:t>
      </w:r>
      <w:r w:rsidR="007B1A57" w:rsidRPr="006E6504">
        <w:rPr>
          <w:color w:val="000000" w:themeColor="text1"/>
          <w:sz w:val="28"/>
          <w:szCs w:val="28"/>
          <w:lang w:val="uk-UA"/>
        </w:rPr>
        <w:t xml:space="preserve"> </w:t>
      </w:r>
      <w:r w:rsidR="00FB7731" w:rsidRPr="006E6504">
        <w:rPr>
          <w:color w:val="000000" w:themeColor="text1"/>
          <w:sz w:val="28"/>
          <w:szCs w:val="28"/>
          <w:lang w:val="uk-UA"/>
        </w:rPr>
        <w:t>з</w:t>
      </w:r>
      <w:r w:rsidR="007B1A57" w:rsidRPr="006E6504">
        <w:rPr>
          <w:color w:val="000000" w:themeColor="text1"/>
          <w:sz w:val="28"/>
          <w:szCs w:val="28"/>
          <w:lang w:val="uk-UA"/>
        </w:rPr>
        <w:t>а  тест</w:t>
      </w:r>
      <w:r w:rsidR="00FB7731" w:rsidRPr="006E6504">
        <w:rPr>
          <w:color w:val="000000" w:themeColor="text1"/>
          <w:sz w:val="28"/>
          <w:szCs w:val="28"/>
          <w:lang w:val="uk-UA"/>
        </w:rPr>
        <w:t>ом</w:t>
      </w:r>
      <w:r w:rsidR="007B1A57" w:rsidRPr="006E6504">
        <w:rPr>
          <w:color w:val="000000" w:themeColor="text1"/>
          <w:sz w:val="28"/>
          <w:szCs w:val="28"/>
          <w:lang w:val="uk-UA"/>
        </w:rPr>
        <w:t xml:space="preserve"> «Стійка на правій нозі»</w:t>
      </w:r>
      <w:r w:rsidR="007B1A57" w:rsidRPr="006E6504">
        <w:rPr>
          <w:sz w:val="28"/>
          <w:szCs w:val="28"/>
          <w:lang w:val="uk-UA"/>
        </w:rPr>
        <w:t xml:space="preserve"> </w:t>
      </w:r>
      <w:r w:rsidR="00FB7731" w:rsidRPr="006E6504">
        <w:rPr>
          <w:color w:val="000000" w:themeColor="text1"/>
          <w:sz w:val="28"/>
          <w:szCs w:val="28"/>
          <w:lang w:val="uk-UA"/>
        </w:rPr>
        <w:t>–</w:t>
      </w:r>
      <w:r w:rsidR="007B1A57" w:rsidRPr="006E6504">
        <w:rPr>
          <w:color w:val="000000" w:themeColor="text1"/>
          <w:sz w:val="28"/>
          <w:szCs w:val="28"/>
          <w:lang w:val="uk-UA"/>
        </w:rPr>
        <w:t xml:space="preserve"> 6,</w:t>
      </w:r>
      <w:r w:rsidR="00677612" w:rsidRPr="006E6504">
        <w:rPr>
          <w:color w:val="000000" w:themeColor="text1"/>
          <w:sz w:val="28"/>
          <w:szCs w:val="28"/>
          <w:lang w:val="uk-UA"/>
        </w:rPr>
        <w:t>7</w:t>
      </w:r>
      <w:r w:rsidR="007B1A57" w:rsidRPr="006E6504">
        <w:rPr>
          <w:color w:val="000000" w:themeColor="text1"/>
          <w:sz w:val="28"/>
          <w:szCs w:val="28"/>
          <w:lang w:val="uk-UA"/>
        </w:rPr>
        <w:sym w:font="Symbol" w:char="F0B1"/>
      </w:r>
      <w:r w:rsidR="007B1A57" w:rsidRPr="006E6504">
        <w:rPr>
          <w:color w:val="000000" w:themeColor="text1"/>
          <w:sz w:val="28"/>
          <w:szCs w:val="28"/>
          <w:lang w:val="uk-UA"/>
        </w:rPr>
        <w:t>0,5 с (табл. 3.1, рис. 3.1).</w:t>
      </w:r>
    </w:p>
    <w:p w:rsidR="002C3B73" w:rsidRPr="006E6504" w:rsidRDefault="003466D4" w:rsidP="003466D4">
      <w:pPr>
        <w:pStyle w:val="3"/>
        <w:spacing w:after="0" w:line="360" w:lineRule="auto"/>
        <w:ind w:left="0" w:firstLine="708"/>
        <w:jc w:val="both"/>
        <w:rPr>
          <w:color w:val="000000" w:themeColor="text1"/>
          <w:sz w:val="28"/>
          <w:szCs w:val="28"/>
          <w:lang w:val="uk-UA"/>
        </w:rPr>
      </w:pPr>
      <w:r w:rsidRPr="006E6504">
        <w:rPr>
          <w:color w:val="000000" w:themeColor="text1"/>
          <w:sz w:val="28"/>
          <w:szCs w:val="28"/>
          <w:lang w:val="uk-UA"/>
        </w:rPr>
        <w:t>Для визначення ефективності нової програми для вдосконалення спеціальної фізичної підготовленості нам необхідно було провести порівняльний аналіз і відносні зсуви відповідних показників. Для цього необхідно, щоб на початку дослідження показники всіх студенток не мали статистично вірогідної різниці</w:t>
      </w:r>
      <w:r w:rsidR="001D787A" w:rsidRPr="006E6504">
        <w:rPr>
          <w:color w:val="000000" w:themeColor="text1"/>
          <w:sz w:val="28"/>
          <w:szCs w:val="28"/>
          <w:lang w:val="uk-UA"/>
        </w:rPr>
        <w:t xml:space="preserve"> (р</w:t>
      </w:r>
      <w:r w:rsidR="001D787A" w:rsidRPr="006E6504">
        <w:rPr>
          <w:bCs/>
          <w:color w:val="000000" w:themeColor="text1"/>
          <w:sz w:val="28"/>
          <w:szCs w:val="28"/>
          <w:lang w:val="uk-UA"/>
        </w:rPr>
        <w:t>&gt;0,05</w:t>
      </w:r>
      <w:r w:rsidR="001D787A" w:rsidRPr="006E6504">
        <w:rPr>
          <w:color w:val="000000" w:themeColor="text1"/>
          <w:sz w:val="28"/>
          <w:szCs w:val="28"/>
          <w:lang w:val="uk-UA"/>
        </w:rPr>
        <w:t>)</w:t>
      </w:r>
      <w:r w:rsidRPr="006E6504">
        <w:rPr>
          <w:color w:val="000000" w:themeColor="text1"/>
          <w:sz w:val="28"/>
          <w:szCs w:val="28"/>
          <w:lang w:val="uk-UA"/>
        </w:rPr>
        <w:t xml:space="preserve">. При доборі дівчат для проведення дослідження ми дотримувались саме цих вимог. </w:t>
      </w:r>
    </w:p>
    <w:p w:rsidR="00714ABF" w:rsidRPr="006E6504" w:rsidRDefault="00D46ED3" w:rsidP="003466D4">
      <w:pPr>
        <w:pStyle w:val="3"/>
        <w:spacing w:after="0" w:line="360" w:lineRule="auto"/>
        <w:ind w:left="0" w:firstLine="708"/>
        <w:jc w:val="both"/>
        <w:rPr>
          <w:color w:val="000000" w:themeColor="text1"/>
          <w:sz w:val="28"/>
          <w:szCs w:val="28"/>
          <w:lang w:val="uk-UA"/>
        </w:rPr>
      </w:pPr>
      <w:r w:rsidRPr="006E6504">
        <w:rPr>
          <w:color w:val="000000" w:themeColor="text1"/>
          <w:sz w:val="28"/>
          <w:szCs w:val="28"/>
          <w:lang w:val="uk-UA"/>
        </w:rPr>
        <w:t>Отже</w:t>
      </w:r>
      <w:r w:rsidR="00E50359" w:rsidRPr="006E6504">
        <w:rPr>
          <w:color w:val="000000" w:themeColor="text1"/>
          <w:sz w:val="28"/>
          <w:szCs w:val="28"/>
          <w:lang w:val="uk-UA"/>
        </w:rPr>
        <w:t xml:space="preserve">, на початку дослідження при </w:t>
      </w:r>
      <w:r w:rsidRPr="006E6504">
        <w:rPr>
          <w:color w:val="000000" w:themeColor="text1"/>
          <w:sz w:val="28"/>
          <w:szCs w:val="28"/>
          <w:lang w:val="uk-UA"/>
        </w:rPr>
        <w:t>зіставленні</w:t>
      </w:r>
      <w:r w:rsidR="00C505FA" w:rsidRPr="006E6504">
        <w:rPr>
          <w:color w:val="000000" w:themeColor="text1"/>
          <w:sz w:val="28"/>
          <w:szCs w:val="28"/>
          <w:lang w:val="uk-UA"/>
        </w:rPr>
        <w:t xml:space="preserve"> вихідних значень </w:t>
      </w:r>
      <w:r w:rsidR="007B7E33" w:rsidRPr="006E6504">
        <w:rPr>
          <w:color w:val="000000" w:themeColor="text1"/>
          <w:sz w:val="28"/>
          <w:szCs w:val="28"/>
          <w:lang w:val="uk-UA"/>
        </w:rPr>
        <w:t xml:space="preserve">показників </w:t>
      </w:r>
      <w:r w:rsidR="009A76FC" w:rsidRPr="006E6504">
        <w:rPr>
          <w:color w:val="000000" w:themeColor="text1"/>
          <w:sz w:val="28"/>
          <w:szCs w:val="28"/>
          <w:lang w:val="uk-UA"/>
        </w:rPr>
        <w:t xml:space="preserve">спеціальної фізичної підготовленості студенток </w:t>
      </w:r>
      <w:r w:rsidR="003466D4" w:rsidRPr="006E6504">
        <w:rPr>
          <w:color w:val="000000" w:themeColor="text1"/>
          <w:sz w:val="28"/>
          <w:szCs w:val="28"/>
          <w:lang w:val="uk-UA"/>
        </w:rPr>
        <w:t>3</w:t>
      </w:r>
      <w:r w:rsidR="009A76FC" w:rsidRPr="006E6504">
        <w:rPr>
          <w:color w:val="000000" w:themeColor="text1"/>
          <w:sz w:val="28"/>
          <w:szCs w:val="28"/>
          <w:lang w:val="uk-UA"/>
        </w:rPr>
        <w:t xml:space="preserve">-го курсу </w:t>
      </w:r>
      <w:r w:rsidR="002C3B73" w:rsidRPr="006E6504">
        <w:rPr>
          <w:color w:val="000000" w:themeColor="text1"/>
          <w:sz w:val="28"/>
          <w:lang w:val="uk-UA"/>
        </w:rPr>
        <w:t>Рівненського державного гуманітарного університету</w:t>
      </w:r>
      <w:r w:rsidR="002C3B73" w:rsidRPr="006E6504">
        <w:rPr>
          <w:color w:val="000000" w:themeColor="text1"/>
          <w:sz w:val="28"/>
          <w:szCs w:val="28"/>
          <w:lang w:val="uk-UA"/>
        </w:rPr>
        <w:t xml:space="preserve"> </w:t>
      </w:r>
      <w:r w:rsidR="00C505FA" w:rsidRPr="006E6504">
        <w:rPr>
          <w:color w:val="000000" w:themeColor="text1"/>
          <w:sz w:val="28"/>
          <w:szCs w:val="28"/>
          <w:lang w:val="uk-UA"/>
        </w:rPr>
        <w:t>обох груп</w:t>
      </w:r>
      <w:r w:rsidR="00E50359" w:rsidRPr="006E6504">
        <w:rPr>
          <w:color w:val="000000" w:themeColor="text1"/>
          <w:sz w:val="28"/>
          <w:szCs w:val="28"/>
          <w:lang w:val="uk-UA"/>
        </w:rPr>
        <w:t>,</w:t>
      </w:r>
      <w:r w:rsidR="00C505FA" w:rsidRPr="006E6504">
        <w:rPr>
          <w:color w:val="000000" w:themeColor="text1"/>
          <w:sz w:val="28"/>
          <w:szCs w:val="28"/>
          <w:lang w:val="uk-UA"/>
        </w:rPr>
        <w:t xml:space="preserve"> </w:t>
      </w:r>
      <w:r w:rsidR="00931231" w:rsidRPr="006E6504">
        <w:rPr>
          <w:color w:val="000000" w:themeColor="text1"/>
          <w:sz w:val="28"/>
          <w:szCs w:val="28"/>
          <w:lang w:val="uk-UA"/>
        </w:rPr>
        <w:t xml:space="preserve">показники </w:t>
      </w:r>
      <w:r w:rsidR="00C505FA" w:rsidRPr="006E6504">
        <w:rPr>
          <w:color w:val="000000" w:themeColor="text1"/>
          <w:sz w:val="28"/>
          <w:szCs w:val="28"/>
          <w:lang w:val="uk-UA"/>
        </w:rPr>
        <w:t>не мали вірогідної різниці (див. табл. 3.</w:t>
      </w:r>
      <w:r w:rsidR="00500AFC" w:rsidRPr="006E6504">
        <w:rPr>
          <w:color w:val="000000" w:themeColor="text1"/>
          <w:sz w:val="28"/>
          <w:szCs w:val="28"/>
          <w:lang w:val="uk-UA"/>
        </w:rPr>
        <w:t>1</w:t>
      </w:r>
      <w:r w:rsidR="00C505FA" w:rsidRPr="006E6504">
        <w:rPr>
          <w:color w:val="000000" w:themeColor="text1"/>
          <w:sz w:val="28"/>
          <w:szCs w:val="28"/>
          <w:lang w:val="uk-UA"/>
        </w:rPr>
        <w:t>, рис. 3.</w:t>
      </w:r>
      <w:r w:rsidR="00500AFC" w:rsidRPr="006E6504">
        <w:rPr>
          <w:color w:val="000000" w:themeColor="text1"/>
          <w:sz w:val="28"/>
          <w:szCs w:val="28"/>
          <w:lang w:val="uk-UA"/>
        </w:rPr>
        <w:t>1</w:t>
      </w:r>
      <w:r w:rsidR="00C505FA" w:rsidRPr="006E6504">
        <w:rPr>
          <w:color w:val="000000" w:themeColor="text1"/>
          <w:sz w:val="28"/>
          <w:szCs w:val="28"/>
          <w:lang w:val="uk-UA"/>
        </w:rPr>
        <w:t>).</w:t>
      </w:r>
    </w:p>
    <w:p w:rsidR="00070BB8" w:rsidRPr="006E6504" w:rsidRDefault="00070BB8" w:rsidP="00070BB8">
      <w:pPr>
        <w:pStyle w:val="3"/>
        <w:spacing w:after="0" w:line="360" w:lineRule="auto"/>
        <w:ind w:left="0" w:firstLine="708"/>
        <w:jc w:val="both"/>
        <w:rPr>
          <w:color w:val="000000" w:themeColor="text1"/>
          <w:sz w:val="28"/>
          <w:szCs w:val="28"/>
          <w:lang w:val="uk-UA"/>
        </w:rPr>
      </w:pPr>
      <w:r w:rsidRPr="006E6504">
        <w:rPr>
          <w:color w:val="000000" w:themeColor="text1"/>
          <w:sz w:val="28"/>
          <w:szCs w:val="28"/>
          <w:lang w:val="uk-UA"/>
        </w:rPr>
        <w:t xml:space="preserve">Так, за </w:t>
      </w:r>
      <w:r w:rsidR="000A1126" w:rsidRPr="006E6504">
        <w:rPr>
          <w:rFonts w:eastAsia="TimesNewRomanPSMT"/>
          <w:sz w:val="28"/>
          <w:szCs w:val="28"/>
        </w:rPr>
        <w:t>нахил</w:t>
      </w:r>
      <w:r w:rsidR="000A1126" w:rsidRPr="006E6504">
        <w:rPr>
          <w:rFonts w:eastAsia="TimesNewRomanPSMT"/>
          <w:sz w:val="28"/>
          <w:szCs w:val="28"/>
          <w:lang w:val="uk-UA"/>
        </w:rPr>
        <w:t>ом</w:t>
      </w:r>
      <w:r w:rsidR="000A1126" w:rsidRPr="006E6504">
        <w:rPr>
          <w:rFonts w:eastAsia="TimesNewRomanPSMT"/>
          <w:sz w:val="28"/>
          <w:szCs w:val="28"/>
        </w:rPr>
        <w:t xml:space="preserve"> тулуба вперед </w:t>
      </w:r>
      <w:r w:rsidR="000A1126" w:rsidRPr="006E6504">
        <w:rPr>
          <w:rFonts w:eastAsia="TimesNewRomanPSMT"/>
          <w:sz w:val="28"/>
          <w:szCs w:val="28"/>
          <w:lang w:val="uk-UA"/>
        </w:rPr>
        <w:t>і</w:t>
      </w:r>
      <w:r w:rsidR="000A1126" w:rsidRPr="006E6504">
        <w:rPr>
          <w:rFonts w:eastAsia="TimesNewRomanPSMT"/>
          <w:sz w:val="28"/>
          <w:szCs w:val="28"/>
        </w:rPr>
        <w:t>з положення стоячи</w:t>
      </w:r>
      <w:r w:rsidR="000A1126" w:rsidRPr="006E6504">
        <w:rPr>
          <w:color w:val="000000" w:themeColor="text1"/>
          <w:sz w:val="28"/>
          <w:szCs w:val="28"/>
          <w:lang w:val="uk-UA"/>
        </w:rPr>
        <w:t xml:space="preserve"> в</w:t>
      </w:r>
      <w:r w:rsidRPr="006E6504">
        <w:rPr>
          <w:color w:val="000000" w:themeColor="text1"/>
          <w:sz w:val="28"/>
          <w:szCs w:val="28"/>
          <w:lang w:val="uk-UA"/>
        </w:rPr>
        <w:t xml:space="preserve"> </w:t>
      </w:r>
      <w:r w:rsidR="000A1126" w:rsidRPr="006E6504">
        <w:rPr>
          <w:color w:val="000000" w:themeColor="text1"/>
          <w:sz w:val="28"/>
          <w:szCs w:val="28"/>
          <w:lang w:val="uk-UA"/>
        </w:rPr>
        <w:t>К</w:t>
      </w:r>
      <w:r w:rsidRPr="006E6504">
        <w:rPr>
          <w:color w:val="000000" w:themeColor="text1"/>
          <w:sz w:val="28"/>
          <w:szCs w:val="28"/>
          <w:lang w:val="uk-UA"/>
        </w:rPr>
        <w:t xml:space="preserve">Г зафіксовано результат </w:t>
      </w:r>
      <w:r w:rsidR="000A1126" w:rsidRPr="006E6504">
        <w:rPr>
          <w:rFonts w:eastAsia="TimesNewRomanPSMT"/>
          <w:sz w:val="28"/>
          <w:szCs w:val="28"/>
          <w:lang w:val="uk-UA"/>
        </w:rPr>
        <w:t>6,45</w:t>
      </w:r>
      <w:r w:rsidR="000A1126" w:rsidRPr="006E6504">
        <w:rPr>
          <w:color w:val="000000" w:themeColor="text1"/>
          <w:sz w:val="28"/>
          <w:szCs w:val="28"/>
          <w:lang w:val="uk-UA"/>
        </w:rPr>
        <w:sym w:font="Symbol" w:char="F0B1"/>
      </w:r>
      <w:r w:rsidR="000A1126" w:rsidRPr="006E6504">
        <w:rPr>
          <w:color w:val="000000" w:themeColor="text1"/>
          <w:sz w:val="28"/>
          <w:szCs w:val="28"/>
          <w:lang w:val="uk-UA"/>
        </w:rPr>
        <w:t>0,5 см</w:t>
      </w:r>
      <w:r w:rsidRPr="006E6504">
        <w:rPr>
          <w:color w:val="000000" w:themeColor="text1"/>
          <w:sz w:val="28"/>
          <w:szCs w:val="28"/>
          <w:lang w:val="uk-UA"/>
        </w:rPr>
        <w:t xml:space="preserve">, у </w:t>
      </w:r>
      <w:r w:rsidR="000A1126" w:rsidRPr="006E6504">
        <w:rPr>
          <w:color w:val="000000" w:themeColor="text1"/>
          <w:sz w:val="28"/>
          <w:szCs w:val="28"/>
          <w:lang w:val="uk-UA"/>
        </w:rPr>
        <w:t>Е</w:t>
      </w:r>
      <w:r w:rsidRPr="006E6504">
        <w:rPr>
          <w:color w:val="000000" w:themeColor="text1"/>
          <w:sz w:val="28"/>
          <w:szCs w:val="28"/>
          <w:lang w:val="uk-UA"/>
        </w:rPr>
        <w:t xml:space="preserve">Г – </w:t>
      </w:r>
      <w:r w:rsidR="000A1126" w:rsidRPr="006E6504">
        <w:rPr>
          <w:rFonts w:eastAsia="TimesNewRomanPSMT"/>
          <w:sz w:val="28"/>
          <w:szCs w:val="28"/>
          <w:lang w:val="uk-UA"/>
        </w:rPr>
        <w:t>6,64</w:t>
      </w:r>
      <w:r w:rsidR="000A1126" w:rsidRPr="006E6504">
        <w:rPr>
          <w:color w:val="000000" w:themeColor="text1"/>
          <w:sz w:val="28"/>
          <w:szCs w:val="28"/>
          <w:lang w:val="uk-UA"/>
        </w:rPr>
        <w:sym w:font="Symbol" w:char="F0B1"/>
      </w:r>
      <w:r w:rsidR="000A1126" w:rsidRPr="006E6504">
        <w:rPr>
          <w:color w:val="000000" w:themeColor="text1"/>
          <w:sz w:val="28"/>
          <w:szCs w:val="28"/>
          <w:lang w:val="uk-UA"/>
        </w:rPr>
        <w:t xml:space="preserve">0,6 см </w:t>
      </w:r>
      <w:r w:rsidRPr="006E6504">
        <w:rPr>
          <w:color w:val="000000" w:themeColor="text1"/>
          <w:sz w:val="28"/>
          <w:szCs w:val="28"/>
          <w:lang w:val="uk-UA"/>
        </w:rPr>
        <w:t>при t=0,</w:t>
      </w:r>
      <w:r w:rsidR="000A1126" w:rsidRPr="006E6504">
        <w:rPr>
          <w:color w:val="000000" w:themeColor="text1"/>
          <w:sz w:val="28"/>
          <w:szCs w:val="28"/>
          <w:lang w:val="uk-UA"/>
        </w:rPr>
        <w:t>24</w:t>
      </w:r>
      <w:r w:rsidRPr="006E6504">
        <w:rPr>
          <w:color w:val="000000" w:themeColor="text1"/>
          <w:sz w:val="28"/>
          <w:szCs w:val="28"/>
          <w:lang w:val="uk-UA"/>
        </w:rPr>
        <w:t xml:space="preserve">; за </w:t>
      </w:r>
      <w:r w:rsidR="000A1126" w:rsidRPr="006E6504">
        <w:rPr>
          <w:iCs/>
          <w:color w:val="000000" w:themeColor="text1"/>
          <w:sz w:val="28"/>
          <w:szCs w:val="28"/>
          <w:lang w:val="uk-UA"/>
        </w:rPr>
        <w:t>поздовжній шпагатом на підлозі</w:t>
      </w:r>
      <w:r w:rsidR="000A1126" w:rsidRPr="006E6504">
        <w:rPr>
          <w:sz w:val="28"/>
          <w:szCs w:val="28"/>
          <w:lang w:val="uk-UA"/>
        </w:rPr>
        <w:t xml:space="preserve"> в</w:t>
      </w:r>
      <w:r w:rsidRPr="006E6504">
        <w:rPr>
          <w:color w:val="000000" w:themeColor="text1"/>
          <w:sz w:val="28"/>
          <w:szCs w:val="28"/>
          <w:lang w:val="uk-UA"/>
        </w:rPr>
        <w:t xml:space="preserve"> </w:t>
      </w:r>
      <w:r w:rsidR="000A1126" w:rsidRPr="006E6504">
        <w:rPr>
          <w:color w:val="000000" w:themeColor="text1"/>
          <w:sz w:val="28"/>
          <w:szCs w:val="28"/>
          <w:lang w:val="uk-UA"/>
        </w:rPr>
        <w:t>К</w:t>
      </w:r>
      <w:r w:rsidRPr="006E6504">
        <w:rPr>
          <w:color w:val="000000" w:themeColor="text1"/>
          <w:sz w:val="28"/>
          <w:szCs w:val="28"/>
          <w:lang w:val="uk-UA"/>
        </w:rPr>
        <w:t xml:space="preserve">Г – </w:t>
      </w:r>
      <w:r w:rsidR="000A1126" w:rsidRPr="006E6504">
        <w:rPr>
          <w:color w:val="000000" w:themeColor="text1"/>
          <w:sz w:val="28"/>
          <w:szCs w:val="28"/>
          <w:lang w:val="uk-UA"/>
        </w:rPr>
        <w:t>5,4</w:t>
      </w:r>
      <w:r w:rsidR="000A1126" w:rsidRPr="006E6504">
        <w:rPr>
          <w:color w:val="000000" w:themeColor="text1"/>
          <w:sz w:val="28"/>
          <w:szCs w:val="28"/>
          <w:lang w:val="uk-UA"/>
        </w:rPr>
        <w:sym w:font="Symbol" w:char="F0B1"/>
      </w:r>
      <w:r w:rsidR="000A1126" w:rsidRPr="006E6504">
        <w:rPr>
          <w:color w:val="000000" w:themeColor="text1"/>
          <w:sz w:val="28"/>
          <w:szCs w:val="28"/>
          <w:lang w:val="uk-UA"/>
        </w:rPr>
        <w:t>0,3 см</w:t>
      </w:r>
      <w:r w:rsidRPr="006E6504">
        <w:rPr>
          <w:color w:val="000000" w:themeColor="text1"/>
          <w:sz w:val="28"/>
          <w:szCs w:val="28"/>
          <w:lang w:val="uk-UA"/>
        </w:rPr>
        <w:t xml:space="preserve">, у </w:t>
      </w:r>
      <w:r w:rsidR="000A1126" w:rsidRPr="006E6504">
        <w:rPr>
          <w:color w:val="000000" w:themeColor="text1"/>
          <w:sz w:val="28"/>
          <w:szCs w:val="28"/>
          <w:lang w:val="uk-UA"/>
        </w:rPr>
        <w:t>Е</w:t>
      </w:r>
      <w:r w:rsidRPr="006E6504">
        <w:rPr>
          <w:color w:val="000000" w:themeColor="text1"/>
          <w:sz w:val="28"/>
          <w:szCs w:val="28"/>
          <w:lang w:val="uk-UA"/>
        </w:rPr>
        <w:t xml:space="preserve">Г – </w:t>
      </w:r>
      <w:r w:rsidR="000A1126" w:rsidRPr="006E6504">
        <w:rPr>
          <w:color w:val="000000" w:themeColor="text1"/>
          <w:sz w:val="28"/>
          <w:szCs w:val="28"/>
          <w:lang w:val="uk-UA"/>
        </w:rPr>
        <w:t>5,5</w:t>
      </w:r>
      <w:r w:rsidR="000A1126" w:rsidRPr="006E6504">
        <w:rPr>
          <w:color w:val="000000" w:themeColor="text1"/>
          <w:sz w:val="28"/>
          <w:szCs w:val="28"/>
          <w:lang w:val="uk-UA"/>
        </w:rPr>
        <w:sym w:font="Symbol" w:char="F0B1"/>
      </w:r>
      <w:r w:rsidR="000A1126" w:rsidRPr="006E6504">
        <w:rPr>
          <w:color w:val="000000" w:themeColor="text1"/>
          <w:sz w:val="28"/>
          <w:szCs w:val="28"/>
          <w:lang w:val="uk-UA"/>
        </w:rPr>
        <w:t xml:space="preserve">0,3 см </w:t>
      </w:r>
      <w:r w:rsidRPr="006E6504">
        <w:rPr>
          <w:color w:val="000000" w:themeColor="text1"/>
          <w:sz w:val="28"/>
          <w:szCs w:val="28"/>
          <w:lang w:val="uk-UA"/>
        </w:rPr>
        <w:t>при t=0,2</w:t>
      </w:r>
      <w:r w:rsidR="000A1126" w:rsidRPr="006E6504">
        <w:rPr>
          <w:color w:val="000000" w:themeColor="text1"/>
          <w:sz w:val="28"/>
          <w:szCs w:val="28"/>
          <w:lang w:val="uk-UA"/>
        </w:rPr>
        <w:t>4</w:t>
      </w:r>
      <w:r w:rsidRPr="006E6504">
        <w:rPr>
          <w:color w:val="000000" w:themeColor="text1"/>
          <w:sz w:val="28"/>
          <w:szCs w:val="28"/>
          <w:lang w:val="uk-UA"/>
        </w:rPr>
        <w:t xml:space="preserve">; за </w:t>
      </w:r>
      <w:r w:rsidR="00D24D77" w:rsidRPr="006E6504">
        <w:rPr>
          <w:iCs/>
          <w:color w:val="000000" w:themeColor="text1"/>
          <w:sz w:val="28"/>
          <w:szCs w:val="28"/>
          <w:lang w:val="uk-UA"/>
        </w:rPr>
        <w:t>поперечним шпагатом</w:t>
      </w:r>
      <w:r w:rsidRPr="006E6504">
        <w:rPr>
          <w:color w:val="000000" w:themeColor="text1"/>
          <w:sz w:val="28"/>
          <w:szCs w:val="28"/>
          <w:lang w:val="uk-UA"/>
        </w:rPr>
        <w:t xml:space="preserve"> у </w:t>
      </w:r>
      <w:r w:rsidR="00D24D77" w:rsidRPr="006E6504">
        <w:rPr>
          <w:color w:val="000000" w:themeColor="text1"/>
          <w:sz w:val="28"/>
          <w:szCs w:val="28"/>
          <w:lang w:val="uk-UA"/>
        </w:rPr>
        <w:t>К</w:t>
      </w:r>
      <w:r w:rsidRPr="006E6504">
        <w:rPr>
          <w:color w:val="000000" w:themeColor="text1"/>
          <w:sz w:val="28"/>
          <w:szCs w:val="28"/>
          <w:lang w:val="uk-UA"/>
        </w:rPr>
        <w:t xml:space="preserve">Г – </w:t>
      </w:r>
      <w:r w:rsidR="00D24D77" w:rsidRPr="006E6504">
        <w:rPr>
          <w:color w:val="000000" w:themeColor="text1"/>
          <w:sz w:val="28"/>
          <w:szCs w:val="28"/>
          <w:lang w:val="uk-UA"/>
        </w:rPr>
        <w:t>6,3</w:t>
      </w:r>
      <w:r w:rsidR="00D24D77" w:rsidRPr="006E6504">
        <w:rPr>
          <w:color w:val="000000" w:themeColor="text1"/>
          <w:sz w:val="28"/>
          <w:szCs w:val="28"/>
          <w:lang w:val="uk-UA"/>
        </w:rPr>
        <w:sym w:font="Symbol" w:char="F0B1"/>
      </w:r>
      <w:r w:rsidR="00D24D77" w:rsidRPr="006E6504">
        <w:rPr>
          <w:color w:val="000000" w:themeColor="text1"/>
          <w:sz w:val="28"/>
          <w:szCs w:val="28"/>
          <w:lang w:val="uk-UA"/>
        </w:rPr>
        <w:t>0,4 см</w:t>
      </w:r>
      <w:r w:rsidRPr="006E6504">
        <w:rPr>
          <w:color w:val="000000" w:themeColor="text1"/>
          <w:sz w:val="28"/>
          <w:szCs w:val="28"/>
          <w:lang w:val="uk-UA"/>
        </w:rPr>
        <w:t xml:space="preserve">, у </w:t>
      </w:r>
      <w:r w:rsidR="00D24D77" w:rsidRPr="006E6504">
        <w:rPr>
          <w:color w:val="000000" w:themeColor="text1"/>
          <w:sz w:val="28"/>
          <w:szCs w:val="28"/>
          <w:lang w:val="uk-UA"/>
        </w:rPr>
        <w:t>Е</w:t>
      </w:r>
      <w:r w:rsidRPr="006E6504">
        <w:rPr>
          <w:color w:val="000000" w:themeColor="text1"/>
          <w:sz w:val="28"/>
          <w:szCs w:val="28"/>
          <w:lang w:val="uk-UA"/>
        </w:rPr>
        <w:t xml:space="preserve">Г – </w:t>
      </w:r>
      <w:r w:rsidR="00D24D77" w:rsidRPr="006E6504">
        <w:rPr>
          <w:color w:val="000000" w:themeColor="text1"/>
          <w:sz w:val="28"/>
          <w:szCs w:val="28"/>
          <w:lang w:val="uk-UA"/>
        </w:rPr>
        <w:t>6,5</w:t>
      </w:r>
      <w:r w:rsidR="00D24D77" w:rsidRPr="006E6504">
        <w:rPr>
          <w:color w:val="000000" w:themeColor="text1"/>
          <w:sz w:val="28"/>
          <w:szCs w:val="28"/>
          <w:lang w:val="uk-UA"/>
        </w:rPr>
        <w:sym w:font="Symbol" w:char="F0B1"/>
      </w:r>
      <w:r w:rsidR="00D24D77" w:rsidRPr="006E6504">
        <w:rPr>
          <w:color w:val="000000" w:themeColor="text1"/>
          <w:sz w:val="28"/>
          <w:szCs w:val="28"/>
          <w:lang w:val="uk-UA"/>
        </w:rPr>
        <w:t xml:space="preserve">0,4 см </w:t>
      </w:r>
      <w:r w:rsidRPr="006E6504">
        <w:rPr>
          <w:color w:val="000000" w:themeColor="text1"/>
          <w:sz w:val="28"/>
          <w:szCs w:val="28"/>
          <w:lang w:val="uk-UA"/>
        </w:rPr>
        <w:t>при t=0,</w:t>
      </w:r>
      <w:r w:rsidR="00D24D77" w:rsidRPr="006E6504">
        <w:rPr>
          <w:color w:val="000000" w:themeColor="text1"/>
          <w:sz w:val="28"/>
          <w:szCs w:val="28"/>
          <w:lang w:val="uk-UA"/>
        </w:rPr>
        <w:t>35</w:t>
      </w:r>
      <w:r w:rsidRPr="006E6504">
        <w:rPr>
          <w:color w:val="000000" w:themeColor="text1"/>
          <w:sz w:val="28"/>
          <w:szCs w:val="28"/>
          <w:lang w:val="uk-UA"/>
        </w:rPr>
        <w:t xml:space="preserve">; за </w:t>
      </w:r>
      <w:r w:rsidR="009C37CD" w:rsidRPr="006E6504">
        <w:rPr>
          <w:rFonts w:eastAsia="TimesNewRomanPSMT"/>
          <w:sz w:val="28"/>
          <w:szCs w:val="28"/>
        </w:rPr>
        <w:t>стриб</w:t>
      </w:r>
      <w:r w:rsidR="00570016" w:rsidRPr="006E6504">
        <w:rPr>
          <w:rFonts w:eastAsia="TimesNewRomanPSMT"/>
          <w:sz w:val="28"/>
          <w:szCs w:val="28"/>
          <w:lang w:val="uk-UA"/>
        </w:rPr>
        <w:t>ком</w:t>
      </w:r>
      <w:r w:rsidR="009C37CD" w:rsidRPr="006E6504">
        <w:rPr>
          <w:rFonts w:eastAsia="TimesNewRomanPSMT"/>
          <w:sz w:val="28"/>
          <w:szCs w:val="28"/>
        </w:rPr>
        <w:t xml:space="preserve"> у висоту з місця</w:t>
      </w:r>
      <w:r w:rsidRPr="006E6504">
        <w:rPr>
          <w:color w:val="000000" w:themeColor="text1"/>
          <w:sz w:val="28"/>
          <w:szCs w:val="28"/>
          <w:lang w:val="uk-UA"/>
        </w:rPr>
        <w:t xml:space="preserve"> у </w:t>
      </w:r>
      <w:r w:rsidR="009C37CD" w:rsidRPr="006E6504">
        <w:rPr>
          <w:color w:val="000000" w:themeColor="text1"/>
          <w:sz w:val="28"/>
          <w:szCs w:val="28"/>
          <w:lang w:val="uk-UA"/>
        </w:rPr>
        <w:t>К</w:t>
      </w:r>
      <w:r w:rsidRPr="006E6504">
        <w:rPr>
          <w:color w:val="000000" w:themeColor="text1"/>
          <w:sz w:val="28"/>
          <w:szCs w:val="28"/>
          <w:lang w:val="uk-UA"/>
        </w:rPr>
        <w:t xml:space="preserve">Г – </w:t>
      </w:r>
      <w:r w:rsidR="00C93785" w:rsidRPr="006E6504">
        <w:rPr>
          <w:color w:val="000000" w:themeColor="text1"/>
          <w:sz w:val="28"/>
          <w:szCs w:val="28"/>
          <w:lang w:val="uk-UA"/>
        </w:rPr>
        <w:t>33</w:t>
      </w:r>
      <w:r w:rsidRPr="006E6504">
        <w:rPr>
          <w:color w:val="000000" w:themeColor="text1"/>
          <w:sz w:val="28"/>
          <w:szCs w:val="28"/>
          <w:lang w:val="uk-UA"/>
        </w:rPr>
        <w:t>,</w:t>
      </w:r>
      <w:r w:rsidR="00C93785" w:rsidRPr="006E6504">
        <w:rPr>
          <w:color w:val="000000" w:themeColor="text1"/>
          <w:sz w:val="28"/>
          <w:szCs w:val="28"/>
          <w:lang w:val="uk-UA"/>
        </w:rPr>
        <w:t>5</w:t>
      </w:r>
      <w:r w:rsidRPr="006E6504">
        <w:rPr>
          <w:color w:val="000000" w:themeColor="text1"/>
          <w:sz w:val="28"/>
          <w:szCs w:val="28"/>
          <w:lang w:val="uk-UA"/>
        </w:rPr>
        <w:sym w:font="Symbol" w:char="F0B1"/>
      </w:r>
      <w:r w:rsidRPr="006E6504">
        <w:rPr>
          <w:color w:val="000000" w:themeColor="text1"/>
          <w:sz w:val="28"/>
          <w:szCs w:val="28"/>
          <w:lang w:val="uk-UA"/>
        </w:rPr>
        <w:t>1,</w:t>
      </w:r>
      <w:r w:rsidR="00C93785" w:rsidRPr="006E6504">
        <w:rPr>
          <w:color w:val="000000" w:themeColor="text1"/>
          <w:sz w:val="28"/>
          <w:szCs w:val="28"/>
          <w:lang w:val="uk-UA"/>
        </w:rPr>
        <w:t>7</w:t>
      </w:r>
      <w:r w:rsidRPr="006E6504">
        <w:rPr>
          <w:color w:val="000000" w:themeColor="text1"/>
          <w:sz w:val="28"/>
          <w:szCs w:val="28"/>
          <w:lang w:val="uk-UA"/>
        </w:rPr>
        <w:t xml:space="preserve"> разів, у </w:t>
      </w:r>
      <w:r w:rsidR="009C37CD" w:rsidRPr="006E6504">
        <w:rPr>
          <w:color w:val="000000" w:themeColor="text1"/>
          <w:sz w:val="28"/>
          <w:szCs w:val="28"/>
          <w:lang w:val="uk-UA"/>
        </w:rPr>
        <w:t>Е</w:t>
      </w:r>
      <w:r w:rsidRPr="006E6504">
        <w:rPr>
          <w:color w:val="000000" w:themeColor="text1"/>
          <w:sz w:val="28"/>
          <w:szCs w:val="28"/>
          <w:lang w:val="uk-UA"/>
        </w:rPr>
        <w:t xml:space="preserve">Г – </w:t>
      </w:r>
      <w:r w:rsidR="00C93785" w:rsidRPr="006E6504">
        <w:rPr>
          <w:color w:val="000000" w:themeColor="text1"/>
          <w:sz w:val="28"/>
          <w:szCs w:val="28"/>
          <w:lang w:val="uk-UA"/>
        </w:rPr>
        <w:t>34</w:t>
      </w:r>
      <w:r w:rsidRPr="006E6504">
        <w:rPr>
          <w:color w:val="000000" w:themeColor="text1"/>
          <w:sz w:val="28"/>
          <w:szCs w:val="28"/>
          <w:lang w:val="uk-UA"/>
        </w:rPr>
        <w:t>,</w:t>
      </w:r>
      <w:r w:rsidR="00C93785" w:rsidRPr="006E6504">
        <w:rPr>
          <w:color w:val="000000" w:themeColor="text1"/>
          <w:sz w:val="28"/>
          <w:szCs w:val="28"/>
          <w:lang w:val="uk-UA"/>
        </w:rPr>
        <w:t>8</w:t>
      </w:r>
      <w:r w:rsidRPr="006E6504">
        <w:rPr>
          <w:color w:val="000000" w:themeColor="text1"/>
          <w:sz w:val="28"/>
          <w:szCs w:val="28"/>
          <w:lang w:val="uk-UA"/>
        </w:rPr>
        <w:sym w:font="Symbol" w:char="F0B1"/>
      </w:r>
      <w:r w:rsidRPr="006E6504">
        <w:rPr>
          <w:color w:val="000000" w:themeColor="text1"/>
          <w:sz w:val="28"/>
          <w:szCs w:val="28"/>
          <w:lang w:val="uk-UA"/>
        </w:rPr>
        <w:t>1,7 разів при t=0,</w:t>
      </w:r>
      <w:r w:rsidR="009C37CD" w:rsidRPr="006E6504">
        <w:rPr>
          <w:color w:val="000000" w:themeColor="text1"/>
          <w:sz w:val="28"/>
          <w:szCs w:val="28"/>
          <w:lang w:val="uk-UA"/>
        </w:rPr>
        <w:t>54</w:t>
      </w:r>
      <w:r w:rsidRPr="006E6504">
        <w:rPr>
          <w:color w:val="000000" w:themeColor="text1"/>
          <w:sz w:val="28"/>
          <w:szCs w:val="28"/>
          <w:lang w:val="uk-UA"/>
        </w:rPr>
        <w:t xml:space="preserve">; за </w:t>
      </w:r>
      <w:r w:rsidR="00570016" w:rsidRPr="006E6504">
        <w:rPr>
          <w:rFonts w:eastAsia="TimesNewRomanPSMT"/>
          <w:sz w:val="28"/>
          <w:szCs w:val="28"/>
        </w:rPr>
        <w:t>стриб</w:t>
      </w:r>
      <w:r w:rsidR="00570016" w:rsidRPr="006E6504">
        <w:rPr>
          <w:rFonts w:eastAsia="TimesNewRomanPSMT"/>
          <w:sz w:val="28"/>
          <w:szCs w:val="28"/>
          <w:lang w:val="uk-UA"/>
        </w:rPr>
        <w:t>ком</w:t>
      </w:r>
      <w:r w:rsidR="00570016" w:rsidRPr="006E6504">
        <w:rPr>
          <w:rFonts w:eastAsia="TimesNewRomanPSMT"/>
          <w:sz w:val="28"/>
          <w:szCs w:val="28"/>
        </w:rPr>
        <w:t xml:space="preserve"> у</w:t>
      </w:r>
      <w:r w:rsidR="00570016" w:rsidRPr="006E6504">
        <w:rPr>
          <w:iCs/>
          <w:color w:val="000000" w:themeColor="text1"/>
          <w:sz w:val="28"/>
          <w:szCs w:val="28"/>
          <w:lang w:val="uk-UA"/>
        </w:rPr>
        <w:t xml:space="preserve"> довжину в</w:t>
      </w:r>
      <w:r w:rsidRPr="006E6504">
        <w:rPr>
          <w:color w:val="000000" w:themeColor="text1"/>
          <w:sz w:val="28"/>
          <w:szCs w:val="28"/>
          <w:lang w:val="uk-UA"/>
        </w:rPr>
        <w:t xml:space="preserve"> </w:t>
      </w:r>
      <w:r w:rsidR="00570016" w:rsidRPr="006E6504">
        <w:rPr>
          <w:color w:val="000000" w:themeColor="text1"/>
          <w:sz w:val="28"/>
          <w:szCs w:val="28"/>
          <w:lang w:val="uk-UA"/>
        </w:rPr>
        <w:t>К</w:t>
      </w:r>
      <w:r w:rsidRPr="006E6504">
        <w:rPr>
          <w:color w:val="000000" w:themeColor="text1"/>
          <w:sz w:val="28"/>
          <w:szCs w:val="28"/>
          <w:lang w:val="uk-UA"/>
        </w:rPr>
        <w:t xml:space="preserve">Г – </w:t>
      </w:r>
      <w:r w:rsidR="00570016" w:rsidRPr="006E6504">
        <w:rPr>
          <w:color w:val="000000" w:themeColor="text1"/>
          <w:sz w:val="28"/>
          <w:szCs w:val="28"/>
          <w:lang w:val="uk-UA"/>
        </w:rPr>
        <w:t>18</w:t>
      </w:r>
      <w:r w:rsidRPr="006E6504">
        <w:rPr>
          <w:color w:val="000000" w:themeColor="text1"/>
          <w:sz w:val="28"/>
          <w:szCs w:val="28"/>
          <w:lang w:val="uk-UA"/>
        </w:rPr>
        <w:t>2,</w:t>
      </w:r>
      <w:r w:rsidR="00570016" w:rsidRPr="006E6504">
        <w:rPr>
          <w:color w:val="000000" w:themeColor="text1"/>
          <w:sz w:val="28"/>
          <w:szCs w:val="28"/>
          <w:lang w:val="uk-UA"/>
        </w:rPr>
        <w:t>8</w:t>
      </w:r>
      <w:r w:rsidRPr="006E6504">
        <w:rPr>
          <w:color w:val="000000" w:themeColor="text1"/>
          <w:sz w:val="28"/>
          <w:szCs w:val="28"/>
          <w:lang w:val="uk-UA"/>
        </w:rPr>
        <w:sym w:font="Symbol" w:char="F0B1"/>
      </w:r>
      <w:r w:rsidR="00570016" w:rsidRPr="006E6504">
        <w:rPr>
          <w:color w:val="000000" w:themeColor="text1"/>
          <w:sz w:val="28"/>
          <w:szCs w:val="28"/>
          <w:lang w:val="uk-UA"/>
        </w:rPr>
        <w:t>7</w:t>
      </w:r>
      <w:r w:rsidRPr="006E6504">
        <w:rPr>
          <w:color w:val="000000" w:themeColor="text1"/>
          <w:sz w:val="28"/>
          <w:szCs w:val="28"/>
          <w:lang w:val="uk-UA"/>
        </w:rPr>
        <w:t>,</w:t>
      </w:r>
      <w:r w:rsidR="00570016" w:rsidRPr="006E6504">
        <w:rPr>
          <w:color w:val="000000" w:themeColor="text1"/>
          <w:sz w:val="28"/>
          <w:szCs w:val="28"/>
          <w:lang w:val="uk-UA"/>
        </w:rPr>
        <w:t>6</w:t>
      </w:r>
      <w:r w:rsidRPr="006E6504">
        <w:rPr>
          <w:color w:val="000000" w:themeColor="text1"/>
          <w:sz w:val="28"/>
          <w:szCs w:val="28"/>
          <w:lang w:val="uk-UA"/>
        </w:rPr>
        <w:t xml:space="preserve"> с</w:t>
      </w:r>
      <w:r w:rsidR="00570016" w:rsidRPr="006E6504">
        <w:rPr>
          <w:color w:val="000000" w:themeColor="text1"/>
          <w:sz w:val="28"/>
          <w:szCs w:val="28"/>
          <w:lang w:val="uk-UA"/>
        </w:rPr>
        <w:t>м</w:t>
      </w:r>
      <w:r w:rsidRPr="006E6504">
        <w:rPr>
          <w:color w:val="000000" w:themeColor="text1"/>
          <w:sz w:val="28"/>
          <w:szCs w:val="28"/>
          <w:lang w:val="uk-UA"/>
        </w:rPr>
        <w:t xml:space="preserve">, у </w:t>
      </w:r>
      <w:r w:rsidR="00570016" w:rsidRPr="006E6504">
        <w:rPr>
          <w:color w:val="000000" w:themeColor="text1"/>
          <w:sz w:val="28"/>
          <w:szCs w:val="28"/>
          <w:lang w:val="uk-UA"/>
        </w:rPr>
        <w:t>Е</w:t>
      </w:r>
      <w:r w:rsidRPr="006E6504">
        <w:rPr>
          <w:color w:val="000000" w:themeColor="text1"/>
          <w:sz w:val="28"/>
          <w:szCs w:val="28"/>
          <w:lang w:val="uk-UA"/>
        </w:rPr>
        <w:t xml:space="preserve">Г – </w:t>
      </w:r>
      <w:r w:rsidR="00570016" w:rsidRPr="006E6504">
        <w:rPr>
          <w:color w:val="000000" w:themeColor="text1"/>
          <w:sz w:val="28"/>
          <w:szCs w:val="28"/>
          <w:lang w:val="uk-UA"/>
        </w:rPr>
        <w:t>180</w:t>
      </w:r>
      <w:r w:rsidRPr="006E6504">
        <w:rPr>
          <w:color w:val="000000" w:themeColor="text1"/>
          <w:sz w:val="28"/>
          <w:szCs w:val="28"/>
          <w:lang w:val="uk-UA"/>
        </w:rPr>
        <w:t>,2</w:t>
      </w:r>
      <w:r w:rsidRPr="006E6504">
        <w:rPr>
          <w:color w:val="000000" w:themeColor="text1"/>
          <w:sz w:val="28"/>
          <w:szCs w:val="28"/>
          <w:lang w:val="uk-UA"/>
        </w:rPr>
        <w:sym w:font="Symbol" w:char="F0B1"/>
      </w:r>
      <w:r w:rsidR="00570016" w:rsidRPr="006E6504">
        <w:rPr>
          <w:color w:val="000000" w:themeColor="text1"/>
          <w:sz w:val="28"/>
          <w:szCs w:val="28"/>
          <w:lang w:val="uk-UA"/>
        </w:rPr>
        <w:t>5</w:t>
      </w:r>
      <w:r w:rsidRPr="006E6504">
        <w:rPr>
          <w:color w:val="000000" w:themeColor="text1"/>
          <w:sz w:val="28"/>
          <w:szCs w:val="28"/>
          <w:lang w:val="uk-UA"/>
        </w:rPr>
        <w:t>,</w:t>
      </w:r>
      <w:r w:rsidR="00570016" w:rsidRPr="006E6504">
        <w:rPr>
          <w:color w:val="000000" w:themeColor="text1"/>
          <w:sz w:val="28"/>
          <w:szCs w:val="28"/>
          <w:lang w:val="uk-UA"/>
        </w:rPr>
        <w:t>3</w:t>
      </w:r>
      <w:r w:rsidRPr="006E6504">
        <w:rPr>
          <w:color w:val="000000" w:themeColor="text1"/>
          <w:sz w:val="28"/>
          <w:szCs w:val="28"/>
          <w:lang w:val="uk-UA"/>
        </w:rPr>
        <w:t xml:space="preserve"> с</w:t>
      </w:r>
      <w:r w:rsidR="00570016" w:rsidRPr="006E6504">
        <w:rPr>
          <w:color w:val="000000" w:themeColor="text1"/>
          <w:sz w:val="28"/>
          <w:szCs w:val="28"/>
          <w:lang w:val="uk-UA"/>
        </w:rPr>
        <w:t>м</w:t>
      </w:r>
      <w:r w:rsidRPr="006E6504">
        <w:rPr>
          <w:color w:val="000000" w:themeColor="text1"/>
          <w:sz w:val="28"/>
          <w:szCs w:val="28"/>
          <w:lang w:val="uk-UA"/>
        </w:rPr>
        <w:t xml:space="preserve"> при t=0,2</w:t>
      </w:r>
      <w:r w:rsidR="00570016" w:rsidRPr="006E6504">
        <w:rPr>
          <w:color w:val="000000" w:themeColor="text1"/>
          <w:sz w:val="28"/>
          <w:szCs w:val="28"/>
          <w:lang w:val="uk-UA"/>
        </w:rPr>
        <w:t>8</w:t>
      </w:r>
      <w:r w:rsidRPr="006E6504">
        <w:rPr>
          <w:color w:val="000000" w:themeColor="text1"/>
          <w:sz w:val="28"/>
          <w:szCs w:val="28"/>
          <w:lang w:val="uk-UA"/>
        </w:rPr>
        <w:t xml:space="preserve">; за </w:t>
      </w:r>
      <w:r w:rsidR="00447042" w:rsidRPr="006E6504">
        <w:rPr>
          <w:color w:val="000000"/>
          <w:sz w:val="28"/>
          <w:szCs w:val="28"/>
          <w:lang w:val="uk-UA"/>
        </w:rPr>
        <w:t>стрибками через скакалку на витривалість</w:t>
      </w:r>
      <w:r w:rsidRPr="006E6504">
        <w:rPr>
          <w:color w:val="000000" w:themeColor="text1"/>
          <w:sz w:val="28"/>
          <w:szCs w:val="28"/>
          <w:lang w:val="uk-UA"/>
        </w:rPr>
        <w:t xml:space="preserve"> у </w:t>
      </w:r>
      <w:r w:rsidR="00447042" w:rsidRPr="006E6504">
        <w:rPr>
          <w:color w:val="000000" w:themeColor="text1"/>
          <w:sz w:val="28"/>
          <w:szCs w:val="28"/>
          <w:lang w:val="uk-UA"/>
        </w:rPr>
        <w:t>К</w:t>
      </w:r>
      <w:r w:rsidRPr="006E6504">
        <w:rPr>
          <w:color w:val="000000" w:themeColor="text1"/>
          <w:sz w:val="28"/>
          <w:szCs w:val="28"/>
          <w:lang w:val="uk-UA"/>
        </w:rPr>
        <w:t xml:space="preserve">Г – </w:t>
      </w:r>
      <w:r w:rsidR="005A6A9A" w:rsidRPr="006E6504">
        <w:rPr>
          <w:color w:val="000000" w:themeColor="text1"/>
          <w:sz w:val="28"/>
          <w:szCs w:val="28"/>
          <w:lang w:val="uk-UA"/>
        </w:rPr>
        <w:t>1</w:t>
      </w:r>
      <w:r w:rsidRPr="006E6504">
        <w:rPr>
          <w:color w:val="000000" w:themeColor="text1"/>
          <w:sz w:val="28"/>
          <w:szCs w:val="28"/>
          <w:lang w:val="uk-UA"/>
        </w:rPr>
        <w:t>,</w:t>
      </w:r>
      <w:r w:rsidR="005A6A9A" w:rsidRPr="006E6504">
        <w:rPr>
          <w:color w:val="000000" w:themeColor="text1"/>
          <w:sz w:val="28"/>
          <w:szCs w:val="28"/>
          <w:lang w:val="uk-UA"/>
        </w:rPr>
        <w:t>2</w:t>
      </w:r>
      <w:r w:rsidRPr="006E6504">
        <w:rPr>
          <w:color w:val="000000" w:themeColor="text1"/>
          <w:sz w:val="28"/>
          <w:szCs w:val="28"/>
          <w:lang w:val="uk-UA"/>
        </w:rPr>
        <w:t>2</w:t>
      </w:r>
      <w:r w:rsidRPr="006E6504">
        <w:rPr>
          <w:color w:val="000000" w:themeColor="text1"/>
          <w:sz w:val="28"/>
          <w:szCs w:val="28"/>
          <w:lang w:val="uk-UA"/>
        </w:rPr>
        <w:sym w:font="Symbol" w:char="F0B1"/>
      </w:r>
      <w:r w:rsidRPr="006E6504">
        <w:rPr>
          <w:color w:val="000000" w:themeColor="text1"/>
          <w:sz w:val="28"/>
          <w:szCs w:val="28"/>
          <w:lang w:val="uk-UA"/>
        </w:rPr>
        <w:t>0,</w:t>
      </w:r>
      <w:r w:rsidR="005A6A9A" w:rsidRPr="006E6504">
        <w:rPr>
          <w:color w:val="000000" w:themeColor="text1"/>
          <w:sz w:val="28"/>
          <w:szCs w:val="28"/>
          <w:lang w:val="uk-UA"/>
        </w:rPr>
        <w:t>1</w:t>
      </w:r>
      <w:r w:rsidRPr="006E6504">
        <w:rPr>
          <w:color w:val="000000" w:themeColor="text1"/>
          <w:sz w:val="28"/>
          <w:szCs w:val="28"/>
          <w:lang w:val="uk-UA"/>
        </w:rPr>
        <w:t xml:space="preserve"> </w:t>
      </w:r>
      <w:r w:rsidR="005A6A9A" w:rsidRPr="006E6504">
        <w:rPr>
          <w:color w:val="000000" w:themeColor="text1"/>
          <w:sz w:val="28"/>
          <w:szCs w:val="28"/>
          <w:lang w:val="uk-UA"/>
        </w:rPr>
        <w:t>хв</w:t>
      </w:r>
      <w:r w:rsidRPr="006E6504">
        <w:rPr>
          <w:color w:val="000000" w:themeColor="text1"/>
          <w:sz w:val="28"/>
          <w:szCs w:val="28"/>
          <w:lang w:val="uk-UA"/>
        </w:rPr>
        <w:t xml:space="preserve">, у </w:t>
      </w:r>
      <w:r w:rsidR="00447042" w:rsidRPr="006E6504">
        <w:rPr>
          <w:color w:val="000000" w:themeColor="text1"/>
          <w:sz w:val="28"/>
          <w:szCs w:val="28"/>
          <w:lang w:val="uk-UA"/>
        </w:rPr>
        <w:t>Е</w:t>
      </w:r>
      <w:r w:rsidRPr="006E6504">
        <w:rPr>
          <w:color w:val="000000" w:themeColor="text1"/>
          <w:sz w:val="28"/>
          <w:szCs w:val="28"/>
          <w:lang w:val="uk-UA"/>
        </w:rPr>
        <w:t xml:space="preserve">Г – </w:t>
      </w:r>
      <w:r w:rsidR="005A6A9A" w:rsidRPr="006E6504">
        <w:rPr>
          <w:color w:val="000000" w:themeColor="text1"/>
          <w:sz w:val="28"/>
          <w:szCs w:val="28"/>
          <w:lang w:val="uk-UA"/>
        </w:rPr>
        <w:t>1</w:t>
      </w:r>
      <w:r w:rsidRPr="006E6504">
        <w:rPr>
          <w:color w:val="000000" w:themeColor="text1"/>
          <w:sz w:val="28"/>
          <w:szCs w:val="28"/>
          <w:lang w:val="uk-UA"/>
        </w:rPr>
        <w:t>,</w:t>
      </w:r>
      <w:r w:rsidR="005A6A9A" w:rsidRPr="006E6504">
        <w:rPr>
          <w:color w:val="000000" w:themeColor="text1"/>
          <w:sz w:val="28"/>
          <w:szCs w:val="28"/>
          <w:lang w:val="uk-UA"/>
        </w:rPr>
        <w:t>17</w:t>
      </w:r>
      <w:r w:rsidRPr="006E6504">
        <w:rPr>
          <w:color w:val="000000" w:themeColor="text1"/>
          <w:sz w:val="28"/>
          <w:szCs w:val="28"/>
          <w:lang w:val="uk-UA"/>
        </w:rPr>
        <w:sym w:font="Symbol" w:char="F0B1"/>
      </w:r>
      <w:r w:rsidRPr="006E6504">
        <w:rPr>
          <w:color w:val="000000" w:themeColor="text1"/>
          <w:sz w:val="28"/>
          <w:szCs w:val="28"/>
          <w:lang w:val="uk-UA"/>
        </w:rPr>
        <w:t>0,</w:t>
      </w:r>
      <w:r w:rsidR="005A6A9A" w:rsidRPr="006E6504">
        <w:rPr>
          <w:color w:val="000000" w:themeColor="text1"/>
          <w:sz w:val="28"/>
          <w:szCs w:val="28"/>
          <w:lang w:val="uk-UA"/>
        </w:rPr>
        <w:t>1</w:t>
      </w:r>
      <w:r w:rsidRPr="006E6504">
        <w:rPr>
          <w:color w:val="000000" w:themeColor="text1"/>
          <w:sz w:val="28"/>
          <w:szCs w:val="28"/>
          <w:lang w:val="uk-UA"/>
        </w:rPr>
        <w:t xml:space="preserve"> </w:t>
      </w:r>
      <w:r w:rsidR="005A6A9A" w:rsidRPr="006E6504">
        <w:rPr>
          <w:color w:val="000000" w:themeColor="text1"/>
          <w:sz w:val="28"/>
          <w:szCs w:val="28"/>
          <w:lang w:val="uk-UA"/>
        </w:rPr>
        <w:t>хв</w:t>
      </w:r>
      <w:r w:rsidRPr="006E6504">
        <w:rPr>
          <w:color w:val="000000" w:themeColor="text1"/>
          <w:sz w:val="28"/>
          <w:szCs w:val="28"/>
          <w:lang w:val="uk-UA"/>
        </w:rPr>
        <w:t xml:space="preserve"> при t=0,</w:t>
      </w:r>
      <w:r w:rsidR="00501DA5" w:rsidRPr="006E6504">
        <w:rPr>
          <w:color w:val="000000" w:themeColor="text1"/>
          <w:sz w:val="28"/>
          <w:szCs w:val="28"/>
          <w:lang w:val="uk-UA"/>
        </w:rPr>
        <w:t>35</w:t>
      </w:r>
      <w:r w:rsidRPr="006E6504">
        <w:rPr>
          <w:color w:val="000000" w:themeColor="text1"/>
          <w:sz w:val="28"/>
          <w:szCs w:val="28"/>
          <w:lang w:val="uk-UA"/>
        </w:rPr>
        <w:t xml:space="preserve">; за </w:t>
      </w:r>
      <w:r w:rsidR="00507779" w:rsidRPr="006E6504">
        <w:rPr>
          <w:color w:val="000000" w:themeColor="text1"/>
          <w:sz w:val="28"/>
          <w:szCs w:val="28"/>
          <w:lang w:val="uk-UA"/>
        </w:rPr>
        <w:t>«Складкою»</w:t>
      </w:r>
      <w:r w:rsidRPr="006E6504">
        <w:rPr>
          <w:color w:val="000000" w:themeColor="text1"/>
          <w:sz w:val="28"/>
          <w:szCs w:val="28"/>
          <w:lang w:val="uk-UA"/>
        </w:rPr>
        <w:t xml:space="preserve"> у </w:t>
      </w:r>
      <w:r w:rsidR="00507779" w:rsidRPr="006E6504">
        <w:rPr>
          <w:color w:val="000000" w:themeColor="text1"/>
          <w:sz w:val="28"/>
          <w:szCs w:val="28"/>
          <w:lang w:val="uk-UA"/>
        </w:rPr>
        <w:t>К</w:t>
      </w:r>
      <w:r w:rsidRPr="006E6504">
        <w:rPr>
          <w:color w:val="000000" w:themeColor="text1"/>
          <w:sz w:val="28"/>
          <w:szCs w:val="28"/>
          <w:lang w:val="uk-UA"/>
        </w:rPr>
        <w:t xml:space="preserve">Г – </w:t>
      </w:r>
      <w:r w:rsidR="00C3035A" w:rsidRPr="006E6504">
        <w:rPr>
          <w:color w:val="000000" w:themeColor="text1"/>
          <w:sz w:val="28"/>
          <w:szCs w:val="28"/>
          <w:lang w:val="uk-UA"/>
        </w:rPr>
        <w:t>2</w:t>
      </w:r>
      <w:r w:rsidRPr="006E6504">
        <w:rPr>
          <w:color w:val="000000" w:themeColor="text1"/>
          <w:sz w:val="28"/>
          <w:szCs w:val="28"/>
          <w:lang w:val="uk-UA"/>
        </w:rPr>
        <w:t>,</w:t>
      </w:r>
      <w:r w:rsidR="00C3035A" w:rsidRPr="006E6504">
        <w:rPr>
          <w:color w:val="000000" w:themeColor="text1"/>
          <w:sz w:val="28"/>
          <w:szCs w:val="28"/>
          <w:lang w:val="uk-UA"/>
        </w:rPr>
        <w:t>1</w:t>
      </w:r>
      <w:r w:rsidRPr="006E6504">
        <w:rPr>
          <w:color w:val="000000" w:themeColor="text1"/>
          <w:sz w:val="28"/>
          <w:szCs w:val="28"/>
          <w:lang w:val="uk-UA"/>
        </w:rPr>
        <w:sym w:font="Symbol" w:char="F0B1"/>
      </w:r>
      <w:r w:rsidR="00C3035A" w:rsidRPr="006E6504">
        <w:rPr>
          <w:color w:val="000000" w:themeColor="text1"/>
          <w:sz w:val="28"/>
          <w:szCs w:val="28"/>
          <w:lang w:val="uk-UA"/>
        </w:rPr>
        <w:t>0</w:t>
      </w:r>
      <w:r w:rsidRPr="006E6504">
        <w:rPr>
          <w:color w:val="000000" w:themeColor="text1"/>
          <w:sz w:val="28"/>
          <w:szCs w:val="28"/>
          <w:lang w:val="uk-UA"/>
        </w:rPr>
        <w:t>,</w:t>
      </w:r>
      <w:r w:rsidR="00C3035A" w:rsidRPr="006E6504">
        <w:rPr>
          <w:color w:val="000000" w:themeColor="text1"/>
          <w:sz w:val="28"/>
          <w:szCs w:val="28"/>
          <w:lang w:val="uk-UA"/>
        </w:rPr>
        <w:t>16</w:t>
      </w:r>
      <w:r w:rsidRPr="006E6504">
        <w:rPr>
          <w:color w:val="000000" w:themeColor="text1"/>
          <w:sz w:val="28"/>
          <w:szCs w:val="28"/>
          <w:lang w:val="uk-UA"/>
        </w:rPr>
        <w:t xml:space="preserve"> </w:t>
      </w:r>
      <w:r w:rsidR="00507779" w:rsidRPr="006E6504">
        <w:rPr>
          <w:color w:val="000000" w:themeColor="text1"/>
          <w:sz w:val="28"/>
          <w:szCs w:val="28"/>
          <w:lang w:val="uk-UA"/>
        </w:rPr>
        <w:t>разів</w:t>
      </w:r>
      <w:r w:rsidRPr="006E6504">
        <w:rPr>
          <w:color w:val="000000" w:themeColor="text1"/>
          <w:sz w:val="28"/>
          <w:szCs w:val="28"/>
          <w:lang w:val="uk-UA"/>
        </w:rPr>
        <w:t xml:space="preserve">, у </w:t>
      </w:r>
      <w:r w:rsidR="00507779" w:rsidRPr="006E6504">
        <w:rPr>
          <w:color w:val="000000" w:themeColor="text1"/>
          <w:sz w:val="28"/>
          <w:szCs w:val="28"/>
          <w:lang w:val="uk-UA"/>
        </w:rPr>
        <w:t>Е</w:t>
      </w:r>
      <w:r w:rsidRPr="006E6504">
        <w:rPr>
          <w:color w:val="000000" w:themeColor="text1"/>
          <w:sz w:val="28"/>
          <w:szCs w:val="28"/>
          <w:lang w:val="uk-UA"/>
        </w:rPr>
        <w:t xml:space="preserve">Г – </w:t>
      </w:r>
      <w:r w:rsidR="00C3035A" w:rsidRPr="006E6504">
        <w:rPr>
          <w:color w:val="000000" w:themeColor="text1"/>
          <w:sz w:val="28"/>
          <w:szCs w:val="28"/>
          <w:lang w:val="uk-UA"/>
        </w:rPr>
        <w:t>2</w:t>
      </w:r>
      <w:r w:rsidRPr="006E6504">
        <w:rPr>
          <w:color w:val="000000" w:themeColor="text1"/>
          <w:sz w:val="28"/>
          <w:szCs w:val="28"/>
          <w:lang w:val="uk-UA"/>
        </w:rPr>
        <w:t>,</w:t>
      </w:r>
      <w:r w:rsidR="00C3035A" w:rsidRPr="006E6504">
        <w:rPr>
          <w:color w:val="000000" w:themeColor="text1"/>
          <w:sz w:val="28"/>
          <w:szCs w:val="28"/>
          <w:lang w:val="uk-UA"/>
        </w:rPr>
        <w:t>1</w:t>
      </w:r>
      <w:r w:rsidRPr="006E6504">
        <w:rPr>
          <w:color w:val="000000" w:themeColor="text1"/>
          <w:sz w:val="28"/>
          <w:szCs w:val="28"/>
          <w:lang w:val="uk-UA"/>
        </w:rPr>
        <w:t>5</w:t>
      </w:r>
      <w:r w:rsidRPr="006E6504">
        <w:rPr>
          <w:color w:val="000000" w:themeColor="text1"/>
          <w:sz w:val="28"/>
          <w:szCs w:val="28"/>
          <w:lang w:val="uk-UA"/>
        </w:rPr>
        <w:sym w:font="Symbol" w:char="F0B1"/>
      </w:r>
      <w:r w:rsidR="00C3035A" w:rsidRPr="006E6504">
        <w:rPr>
          <w:color w:val="000000" w:themeColor="text1"/>
          <w:sz w:val="28"/>
          <w:szCs w:val="28"/>
          <w:lang w:val="uk-UA"/>
        </w:rPr>
        <w:t>0</w:t>
      </w:r>
      <w:r w:rsidRPr="006E6504">
        <w:rPr>
          <w:color w:val="000000" w:themeColor="text1"/>
          <w:sz w:val="28"/>
          <w:szCs w:val="28"/>
          <w:lang w:val="uk-UA"/>
        </w:rPr>
        <w:t xml:space="preserve">,2 </w:t>
      </w:r>
      <w:r w:rsidR="00507779" w:rsidRPr="006E6504">
        <w:rPr>
          <w:color w:val="000000" w:themeColor="text1"/>
          <w:sz w:val="28"/>
          <w:szCs w:val="28"/>
          <w:lang w:val="uk-UA"/>
        </w:rPr>
        <w:t>разів</w:t>
      </w:r>
      <w:r w:rsidRPr="006E6504">
        <w:rPr>
          <w:color w:val="000000" w:themeColor="text1"/>
          <w:sz w:val="28"/>
          <w:szCs w:val="28"/>
          <w:lang w:val="uk-UA"/>
        </w:rPr>
        <w:t xml:space="preserve"> при t=0,</w:t>
      </w:r>
      <w:r w:rsidR="00507779" w:rsidRPr="006E6504">
        <w:rPr>
          <w:color w:val="000000" w:themeColor="text1"/>
          <w:sz w:val="28"/>
          <w:szCs w:val="28"/>
          <w:lang w:val="uk-UA"/>
        </w:rPr>
        <w:t>2</w:t>
      </w:r>
      <w:r w:rsidR="0000380F" w:rsidRPr="006E6504">
        <w:rPr>
          <w:color w:val="000000" w:themeColor="text1"/>
          <w:sz w:val="28"/>
          <w:szCs w:val="28"/>
          <w:lang w:val="uk-UA"/>
        </w:rPr>
        <w:t xml:space="preserve">; за </w:t>
      </w:r>
      <w:r w:rsidR="0000380F" w:rsidRPr="006E6504">
        <w:rPr>
          <w:color w:val="000000"/>
          <w:sz w:val="28"/>
          <w:szCs w:val="28"/>
          <w:lang w:val="uk-UA"/>
        </w:rPr>
        <w:lastRenderedPageBreak/>
        <w:t>«Стійкою на лівій нозі»</w:t>
      </w:r>
      <w:r w:rsidRPr="006E6504">
        <w:rPr>
          <w:color w:val="000000" w:themeColor="text1"/>
          <w:sz w:val="28"/>
          <w:szCs w:val="28"/>
          <w:lang w:val="uk-UA"/>
        </w:rPr>
        <w:t xml:space="preserve"> </w:t>
      </w:r>
      <w:r w:rsidR="0000380F" w:rsidRPr="006E6504">
        <w:rPr>
          <w:color w:val="000000" w:themeColor="text1"/>
          <w:sz w:val="28"/>
          <w:szCs w:val="28"/>
          <w:lang w:val="uk-UA"/>
        </w:rPr>
        <w:t xml:space="preserve">у КГ – </w:t>
      </w:r>
      <w:r w:rsidR="0061527B" w:rsidRPr="006E6504">
        <w:rPr>
          <w:color w:val="000000"/>
          <w:sz w:val="28"/>
          <w:szCs w:val="28"/>
        </w:rPr>
        <w:t>6,7</w:t>
      </w:r>
      <w:r w:rsidR="0000380F" w:rsidRPr="006E6504">
        <w:rPr>
          <w:color w:val="000000" w:themeColor="text1"/>
          <w:sz w:val="28"/>
          <w:szCs w:val="28"/>
          <w:lang w:val="uk-UA"/>
        </w:rPr>
        <w:sym w:font="Symbol" w:char="F0B1"/>
      </w:r>
      <w:r w:rsidR="0000380F" w:rsidRPr="006E6504">
        <w:rPr>
          <w:color w:val="000000" w:themeColor="text1"/>
          <w:sz w:val="28"/>
          <w:szCs w:val="28"/>
          <w:lang w:val="uk-UA"/>
        </w:rPr>
        <w:t xml:space="preserve">0,6 </w:t>
      </w:r>
      <w:r w:rsidR="0061527B" w:rsidRPr="006E6504">
        <w:rPr>
          <w:color w:val="000000" w:themeColor="text1"/>
          <w:sz w:val="28"/>
          <w:szCs w:val="28"/>
          <w:lang w:val="uk-UA"/>
        </w:rPr>
        <w:t>с</w:t>
      </w:r>
      <w:r w:rsidR="0000380F" w:rsidRPr="006E6504">
        <w:rPr>
          <w:color w:val="000000" w:themeColor="text1"/>
          <w:sz w:val="28"/>
          <w:szCs w:val="28"/>
          <w:lang w:val="uk-UA"/>
        </w:rPr>
        <w:t xml:space="preserve">, у ЕГ – </w:t>
      </w:r>
      <w:r w:rsidR="0061527B" w:rsidRPr="006E6504">
        <w:rPr>
          <w:color w:val="000000"/>
          <w:sz w:val="28"/>
          <w:szCs w:val="28"/>
        </w:rPr>
        <w:t>6,9</w:t>
      </w:r>
      <w:r w:rsidR="0000380F" w:rsidRPr="006E6504">
        <w:rPr>
          <w:color w:val="000000" w:themeColor="text1"/>
          <w:sz w:val="28"/>
          <w:szCs w:val="28"/>
          <w:lang w:val="uk-UA"/>
        </w:rPr>
        <w:sym w:font="Symbol" w:char="F0B1"/>
      </w:r>
      <w:r w:rsidR="0000380F" w:rsidRPr="006E6504">
        <w:rPr>
          <w:color w:val="000000" w:themeColor="text1"/>
          <w:sz w:val="28"/>
          <w:szCs w:val="28"/>
          <w:lang w:val="uk-UA"/>
        </w:rPr>
        <w:t>0,</w:t>
      </w:r>
      <w:r w:rsidR="0061527B" w:rsidRPr="006E6504">
        <w:rPr>
          <w:color w:val="000000" w:themeColor="text1"/>
          <w:sz w:val="28"/>
          <w:szCs w:val="28"/>
          <w:lang w:val="uk-UA"/>
        </w:rPr>
        <w:t>5</w:t>
      </w:r>
      <w:r w:rsidR="0000380F" w:rsidRPr="006E6504">
        <w:rPr>
          <w:color w:val="000000" w:themeColor="text1"/>
          <w:sz w:val="28"/>
          <w:szCs w:val="28"/>
          <w:lang w:val="uk-UA"/>
        </w:rPr>
        <w:t xml:space="preserve"> </w:t>
      </w:r>
      <w:r w:rsidR="0061527B" w:rsidRPr="006E6504">
        <w:rPr>
          <w:color w:val="000000" w:themeColor="text1"/>
          <w:sz w:val="28"/>
          <w:szCs w:val="28"/>
          <w:lang w:val="uk-UA"/>
        </w:rPr>
        <w:t>с</w:t>
      </w:r>
      <w:r w:rsidR="0000380F" w:rsidRPr="006E6504">
        <w:rPr>
          <w:color w:val="000000" w:themeColor="text1"/>
          <w:sz w:val="28"/>
          <w:szCs w:val="28"/>
          <w:lang w:val="uk-UA"/>
        </w:rPr>
        <w:t xml:space="preserve"> при t=0,2</w:t>
      </w:r>
      <w:r w:rsidR="0098064A" w:rsidRPr="006E6504">
        <w:rPr>
          <w:color w:val="000000" w:themeColor="text1"/>
          <w:sz w:val="28"/>
          <w:szCs w:val="28"/>
          <w:lang w:val="uk-UA"/>
        </w:rPr>
        <w:t>6</w:t>
      </w:r>
      <w:r w:rsidR="0000380F" w:rsidRPr="006E6504">
        <w:rPr>
          <w:color w:val="000000" w:themeColor="text1"/>
          <w:sz w:val="28"/>
          <w:szCs w:val="28"/>
          <w:lang w:val="uk-UA"/>
        </w:rPr>
        <w:t xml:space="preserve">; </w:t>
      </w:r>
      <w:r w:rsidR="0098064A" w:rsidRPr="006E6504">
        <w:rPr>
          <w:color w:val="000000" w:themeColor="text1"/>
          <w:sz w:val="28"/>
          <w:szCs w:val="28"/>
          <w:lang w:val="uk-UA"/>
        </w:rPr>
        <w:t xml:space="preserve">за </w:t>
      </w:r>
      <w:r w:rsidR="0098064A" w:rsidRPr="006E6504">
        <w:rPr>
          <w:color w:val="000000"/>
          <w:sz w:val="28"/>
          <w:szCs w:val="28"/>
          <w:lang w:val="uk-UA"/>
        </w:rPr>
        <w:t>«Стійкою на правій нозі»</w:t>
      </w:r>
      <w:r w:rsidR="0098064A" w:rsidRPr="006E6504">
        <w:rPr>
          <w:color w:val="000000" w:themeColor="text1"/>
          <w:sz w:val="28"/>
          <w:szCs w:val="28"/>
          <w:lang w:val="uk-UA"/>
        </w:rPr>
        <w:t xml:space="preserve"> у КГ – </w:t>
      </w:r>
      <w:r w:rsidR="0098064A" w:rsidRPr="006E6504">
        <w:rPr>
          <w:color w:val="000000"/>
          <w:sz w:val="28"/>
          <w:szCs w:val="28"/>
        </w:rPr>
        <w:t>6,</w:t>
      </w:r>
      <w:r w:rsidR="0098064A" w:rsidRPr="006E6504">
        <w:rPr>
          <w:color w:val="000000"/>
          <w:sz w:val="28"/>
          <w:szCs w:val="28"/>
          <w:lang w:val="uk-UA"/>
        </w:rPr>
        <w:t>9</w:t>
      </w:r>
      <w:r w:rsidR="0098064A" w:rsidRPr="006E6504">
        <w:rPr>
          <w:color w:val="000000" w:themeColor="text1"/>
          <w:sz w:val="28"/>
          <w:szCs w:val="28"/>
          <w:lang w:val="uk-UA"/>
        </w:rPr>
        <w:sym w:font="Symbol" w:char="F0B1"/>
      </w:r>
      <w:r w:rsidR="0098064A" w:rsidRPr="006E6504">
        <w:rPr>
          <w:color w:val="000000" w:themeColor="text1"/>
          <w:sz w:val="28"/>
          <w:szCs w:val="28"/>
          <w:lang w:val="uk-UA"/>
        </w:rPr>
        <w:t xml:space="preserve">0,5 с, у ЕГ – </w:t>
      </w:r>
      <w:r w:rsidR="0098064A" w:rsidRPr="006E6504">
        <w:rPr>
          <w:color w:val="000000"/>
          <w:sz w:val="28"/>
          <w:szCs w:val="28"/>
        </w:rPr>
        <w:t>6,</w:t>
      </w:r>
      <w:r w:rsidR="0098064A" w:rsidRPr="006E6504">
        <w:rPr>
          <w:color w:val="000000"/>
          <w:sz w:val="28"/>
          <w:szCs w:val="28"/>
          <w:lang w:val="uk-UA"/>
        </w:rPr>
        <w:t>7</w:t>
      </w:r>
      <w:r w:rsidR="0098064A" w:rsidRPr="006E6504">
        <w:rPr>
          <w:color w:val="000000" w:themeColor="text1"/>
          <w:sz w:val="28"/>
          <w:szCs w:val="28"/>
          <w:lang w:val="uk-UA"/>
        </w:rPr>
        <w:sym w:font="Symbol" w:char="F0B1"/>
      </w:r>
      <w:r w:rsidR="0098064A" w:rsidRPr="006E6504">
        <w:rPr>
          <w:color w:val="000000" w:themeColor="text1"/>
          <w:sz w:val="28"/>
          <w:szCs w:val="28"/>
          <w:lang w:val="uk-UA"/>
        </w:rPr>
        <w:t xml:space="preserve">0,5 с при t=0,28 </w:t>
      </w:r>
      <w:r w:rsidRPr="006E6504">
        <w:rPr>
          <w:color w:val="000000" w:themeColor="text1"/>
          <w:sz w:val="28"/>
          <w:szCs w:val="28"/>
          <w:lang w:val="uk-UA"/>
        </w:rPr>
        <w:t>(табл. 3.</w:t>
      </w:r>
      <w:r w:rsidR="00507779" w:rsidRPr="006E6504">
        <w:rPr>
          <w:color w:val="000000" w:themeColor="text1"/>
          <w:sz w:val="28"/>
          <w:szCs w:val="28"/>
          <w:lang w:val="uk-UA"/>
        </w:rPr>
        <w:t>1</w:t>
      </w:r>
      <w:r w:rsidRPr="006E6504">
        <w:rPr>
          <w:color w:val="000000" w:themeColor="text1"/>
          <w:sz w:val="28"/>
          <w:szCs w:val="28"/>
          <w:lang w:val="uk-UA"/>
        </w:rPr>
        <w:t>, рис. 3.</w:t>
      </w:r>
      <w:r w:rsidR="00507779" w:rsidRPr="006E6504">
        <w:rPr>
          <w:color w:val="000000" w:themeColor="text1"/>
          <w:sz w:val="28"/>
          <w:szCs w:val="28"/>
          <w:lang w:val="uk-UA"/>
        </w:rPr>
        <w:t>1</w:t>
      </w:r>
      <w:r w:rsidRPr="006E6504">
        <w:rPr>
          <w:color w:val="000000" w:themeColor="text1"/>
          <w:sz w:val="28"/>
          <w:szCs w:val="28"/>
          <w:lang w:val="uk-UA"/>
        </w:rPr>
        <w:t>).</w:t>
      </w:r>
    </w:p>
    <w:p w:rsidR="00FC6C5B" w:rsidRPr="006E6504" w:rsidRDefault="00F843F7" w:rsidP="004A1E8E">
      <w:pPr>
        <w:spacing w:line="360" w:lineRule="auto"/>
        <w:ind w:firstLine="708"/>
        <w:jc w:val="both"/>
        <w:rPr>
          <w:color w:val="000000" w:themeColor="text1"/>
          <w:sz w:val="28"/>
          <w:szCs w:val="28"/>
          <w:lang w:val="uk-UA"/>
        </w:rPr>
      </w:pPr>
      <w:r w:rsidRPr="006E6504">
        <w:rPr>
          <w:color w:val="000000" w:themeColor="text1"/>
          <w:sz w:val="28"/>
          <w:szCs w:val="28"/>
          <w:lang w:val="uk-UA"/>
        </w:rPr>
        <w:t xml:space="preserve">Для оцінки </w:t>
      </w:r>
      <w:r w:rsidR="0031274B" w:rsidRPr="006E6504">
        <w:rPr>
          <w:color w:val="000000" w:themeColor="text1"/>
          <w:sz w:val="28"/>
          <w:szCs w:val="28"/>
          <w:lang w:val="uk-UA"/>
        </w:rPr>
        <w:t>розробленої програм</w:t>
      </w:r>
      <w:r w:rsidR="00EA6B5C" w:rsidRPr="006E6504">
        <w:rPr>
          <w:color w:val="000000" w:themeColor="text1"/>
          <w:sz w:val="28"/>
          <w:szCs w:val="28"/>
          <w:lang w:val="uk-UA"/>
        </w:rPr>
        <w:t>и</w:t>
      </w:r>
      <w:r w:rsidR="0031274B" w:rsidRPr="006E6504">
        <w:rPr>
          <w:color w:val="000000" w:themeColor="text1"/>
          <w:sz w:val="28"/>
          <w:szCs w:val="28"/>
          <w:lang w:val="uk-UA"/>
        </w:rPr>
        <w:t xml:space="preserve"> </w:t>
      </w:r>
      <w:r w:rsidR="00E77F8B" w:rsidRPr="006E6504">
        <w:rPr>
          <w:color w:val="000000" w:themeColor="text1"/>
          <w:sz w:val="28"/>
          <w:szCs w:val="28"/>
          <w:lang w:val="uk-UA"/>
        </w:rPr>
        <w:t>в</w:t>
      </w:r>
      <w:r w:rsidR="0031274B" w:rsidRPr="006E6504">
        <w:rPr>
          <w:color w:val="000000" w:themeColor="text1"/>
          <w:sz w:val="28"/>
          <w:szCs w:val="28"/>
          <w:lang w:val="uk-UA"/>
        </w:rPr>
        <w:t>досконалення спеціальної фізичної підготовки</w:t>
      </w:r>
      <w:r w:rsidR="00CC0C0C" w:rsidRPr="006E6504">
        <w:rPr>
          <w:color w:val="000000" w:themeColor="text1"/>
          <w:sz w:val="28"/>
          <w:szCs w:val="28"/>
          <w:lang w:val="uk-UA"/>
        </w:rPr>
        <w:t xml:space="preserve"> </w:t>
      </w:r>
      <w:r w:rsidR="0031274B" w:rsidRPr="006E6504">
        <w:rPr>
          <w:color w:val="000000" w:themeColor="text1"/>
          <w:sz w:val="28"/>
          <w:szCs w:val="28"/>
          <w:lang w:val="uk-UA"/>
        </w:rPr>
        <w:t xml:space="preserve">студенток </w:t>
      </w:r>
      <w:r w:rsidR="00CC0C0C" w:rsidRPr="006E6504">
        <w:rPr>
          <w:color w:val="000000" w:themeColor="text1"/>
          <w:sz w:val="28"/>
          <w:szCs w:val="28"/>
          <w:lang w:val="uk-UA"/>
        </w:rPr>
        <w:t>3</w:t>
      </w:r>
      <w:r w:rsidR="0031274B" w:rsidRPr="006E6504">
        <w:rPr>
          <w:color w:val="000000" w:themeColor="text1"/>
          <w:sz w:val="28"/>
          <w:szCs w:val="28"/>
          <w:lang w:val="uk-UA"/>
        </w:rPr>
        <w:t xml:space="preserve">-го курсу </w:t>
      </w:r>
      <w:r w:rsidR="00E16876" w:rsidRPr="006E6504">
        <w:rPr>
          <w:color w:val="000000" w:themeColor="text1"/>
          <w:sz w:val="28"/>
          <w:lang w:val="uk-UA"/>
        </w:rPr>
        <w:t>Рівненського державного гуманітарного університету</w:t>
      </w:r>
      <w:r w:rsidR="0031274B" w:rsidRPr="006E6504">
        <w:rPr>
          <w:color w:val="000000" w:themeColor="text1"/>
          <w:sz w:val="28"/>
          <w:szCs w:val="28"/>
          <w:lang w:val="uk-UA"/>
        </w:rPr>
        <w:t>,</w:t>
      </w:r>
      <w:r w:rsidR="0031274B" w:rsidRPr="006E6504">
        <w:rPr>
          <w:lang w:val="uk-UA"/>
        </w:rPr>
        <w:t xml:space="preserve"> </w:t>
      </w:r>
      <w:r w:rsidR="0031274B" w:rsidRPr="006E6504">
        <w:rPr>
          <w:color w:val="000000" w:themeColor="text1"/>
          <w:sz w:val="28"/>
          <w:szCs w:val="28"/>
          <w:lang w:val="uk-UA"/>
        </w:rPr>
        <w:t xml:space="preserve">які займаються </w:t>
      </w:r>
      <w:r w:rsidR="00B34DE4" w:rsidRPr="006E6504">
        <w:rPr>
          <w:color w:val="000000" w:themeColor="text1"/>
          <w:sz w:val="28"/>
          <w:szCs w:val="28"/>
          <w:lang w:val="uk-UA"/>
        </w:rPr>
        <w:t>естетичною гімнастикою</w:t>
      </w:r>
      <w:r w:rsidR="0031274B" w:rsidRPr="006E6504">
        <w:rPr>
          <w:color w:val="000000" w:themeColor="text1"/>
          <w:sz w:val="28"/>
          <w:szCs w:val="28"/>
          <w:lang w:val="uk-UA"/>
        </w:rPr>
        <w:t xml:space="preserve"> </w:t>
      </w:r>
      <w:r w:rsidR="00B34DE4" w:rsidRPr="006E6504">
        <w:rPr>
          <w:color w:val="000000" w:themeColor="text1"/>
          <w:sz w:val="28"/>
          <w:szCs w:val="28"/>
          <w:lang w:val="uk-UA"/>
        </w:rPr>
        <w:t>в позанавчальний час</w:t>
      </w:r>
      <w:r w:rsidRPr="006E6504">
        <w:rPr>
          <w:color w:val="000000" w:themeColor="text1"/>
          <w:sz w:val="28"/>
          <w:szCs w:val="28"/>
          <w:lang w:val="uk-UA"/>
        </w:rPr>
        <w:t>, нами був проведений аналіз динаміки відповідних показників</w:t>
      </w:r>
      <w:r w:rsidR="00FC6C5B" w:rsidRPr="006E6504">
        <w:rPr>
          <w:color w:val="000000" w:themeColor="text1"/>
          <w:sz w:val="28"/>
          <w:szCs w:val="28"/>
          <w:lang w:val="uk-UA"/>
        </w:rPr>
        <w:t xml:space="preserve"> (табл. 3.</w:t>
      </w:r>
      <w:r w:rsidR="00E20014" w:rsidRPr="006E6504">
        <w:rPr>
          <w:color w:val="000000" w:themeColor="text1"/>
          <w:sz w:val="28"/>
          <w:szCs w:val="28"/>
          <w:lang w:val="uk-UA"/>
        </w:rPr>
        <w:t>2</w:t>
      </w:r>
      <w:r w:rsidR="00FC6C5B" w:rsidRPr="006E6504">
        <w:rPr>
          <w:color w:val="000000" w:themeColor="text1"/>
          <w:sz w:val="28"/>
          <w:szCs w:val="28"/>
          <w:lang w:val="uk-UA"/>
        </w:rPr>
        <w:t>, 3.</w:t>
      </w:r>
      <w:r w:rsidR="00E20014" w:rsidRPr="006E6504">
        <w:rPr>
          <w:color w:val="000000" w:themeColor="text1"/>
          <w:sz w:val="28"/>
          <w:szCs w:val="28"/>
          <w:lang w:val="uk-UA"/>
        </w:rPr>
        <w:t>3</w:t>
      </w:r>
      <w:r w:rsidR="00FC6C5B" w:rsidRPr="006E6504">
        <w:rPr>
          <w:color w:val="000000" w:themeColor="text1"/>
          <w:sz w:val="28"/>
          <w:szCs w:val="28"/>
          <w:lang w:val="uk-UA"/>
        </w:rPr>
        <w:t xml:space="preserve"> і рис. 3.</w:t>
      </w:r>
      <w:r w:rsidR="00E20014" w:rsidRPr="006E6504">
        <w:rPr>
          <w:color w:val="000000" w:themeColor="text1"/>
          <w:sz w:val="28"/>
          <w:szCs w:val="28"/>
          <w:lang w:val="uk-UA"/>
        </w:rPr>
        <w:t>2</w:t>
      </w:r>
      <w:r w:rsidR="00FC6C5B" w:rsidRPr="006E6504">
        <w:rPr>
          <w:color w:val="000000" w:themeColor="text1"/>
          <w:sz w:val="28"/>
          <w:szCs w:val="28"/>
          <w:lang w:val="uk-UA"/>
        </w:rPr>
        <w:t>, 3.</w:t>
      </w:r>
      <w:r w:rsidR="00E20014" w:rsidRPr="006E6504">
        <w:rPr>
          <w:color w:val="000000" w:themeColor="text1"/>
          <w:sz w:val="28"/>
          <w:szCs w:val="28"/>
          <w:lang w:val="uk-UA"/>
        </w:rPr>
        <w:t>3</w:t>
      </w:r>
      <w:r w:rsidR="00FC6C5B" w:rsidRPr="006E6504">
        <w:rPr>
          <w:color w:val="000000" w:themeColor="text1"/>
          <w:sz w:val="28"/>
          <w:szCs w:val="28"/>
          <w:lang w:val="uk-UA"/>
        </w:rPr>
        <w:t>).</w:t>
      </w:r>
    </w:p>
    <w:p w:rsidR="00C505FA" w:rsidRPr="006E6504" w:rsidRDefault="00D27E6B" w:rsidP="004A1E8E">
      <w:pPr>
        <w:pStyle w:val="3"/>
        <w:spacing w:after="0" w:line="360" w:lineRule="auto"/>
        <w:ind w:left="0"/>
        <w:jc w:val="both"/>
        <w:rPr>
          <w:color w:val="000000" w:themeColor="text1"/>
          <w:sz w:val="28"/>
          <w:szCs w:val="28"/>
          <w:lang w:val="uk-UA"/>
        </w:rPr>
      </w:pPr>
      <w:r w:rsidRPr="006E6504">
        <w:rPr>
          <w:noProof/>
          <w:lang w:val="uk-UA"/>
        </w:rPr>
        <w:t xml:space="preserve"> </w:t>
      </w:r>
      <w:r w:rsidR="00F1420E" w:rsidRPr="006E6504">
        <w:rPr>
          <w:noProof/>
          <w:color w:val="000000" w:themeColor="text1"/>
          <w:sz w:val="28"/>
          <w:szCs w:val="28"/>
          <w:lang w:val="uk-UA" w:eastAsia="uk-UA"/>
        </w:rPr>
        <w:drawing>
          <wp:inline distT="0" distB="0" distL="0" distR="0">
            <wp:extent cx="5936615" cy="3859619"/>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нимок экрана 2020-10-28 в 00.39.53.png"/>
                    <pic:cNvPicPr/>
                  </pic:nvPicPr>
                  <pic:blipFill>
                    <a:blip r:embed="rId9">
                      <a:extLst>
                        <a:ext uri="{28A0092B-C50C-407E-A947-70E740481C1C}">
                          <a14:useLocalDpi xmlns:a14="http://schemas.microsoft.com/office/drawing/2010/main" val="0"/>
                        </a:ext>
                      </a:extLst>
                    </a:blip>
                    <a:stretch>
                      <a:fillRect/>
                    </a:stretch>
                  </pic:blipFill>
                  <pic:spPr>
                    <a:xfrm>
                      <a:off x="0" y="0"/>
                      <a:ext cx="5947916" cy="3866966"/>
                    </a:xfrm>
                    <a:prstGeom prst="rect">
                      <a:avLst/>
                    </a:prstGeom>
                  </pic:spPr>
                </pic:pic>
              </a:graphicData>
            </a:graphic>
          </wp:inline>
        </w:drawing>
      </w:r>
    </w:p>
    <w:p w:rsidR="000C7FA5" w:rsidRPr="006E6504" w:rsidRDefault="00912F15" w:rsidP="00912F15">
      <w:pPr>
        <w:pStyle w:val="3"/>
        <w:spacing w:after="0" w:line="360" w:lineRule="auto"/>
        <w:ind w:left="0"/>
        <w:jc w:val="both"/>
        <w:rPr>
          <w:color w:val="000000" w:themeColor="text1"/>
          <w:sz w:val="28"/>
          <w:szCs w:val="28"/>
          <w:lang w:val="uk-UA"/>
        </w:rPr>
      </w:pPr>
      <w:r w:rsidRPr="006E6504">
        <w:rPr>
          <w:color w:val="000000" w:themeColor="text1"/>
          <w:sz w:val="28"/>
          <w:szCs w:val="28"/>
          <w:lang w:val="uk-UA"/>
        </w:rPr>
        <w:t>Рис. 3.</w:t>
      </w:r>
      <w:r w:rsidR="00714417" w:rsidRPr="006E6504">
        <w:rPr>
          <w:color w:val="000000" w:themeColor="text1"/>
          <w:sz w:val="28"/>
          <w:szCs w:val="28"/>
          <w:lang w:val="uk-UA"/>
        </w:rPr>
        <w:t>2</w:t>
      </w:r>
      <w:r w:rsidRPr="006E6504">
        <w:rPr>
          <w:color w:val="000000" w:themeColor="text1"/>
          <w:sz w:val="28"/>
          <w:szCs w:val="28"/>
          <w:lang w:val="uk-UA"/>
        </w:rPr>
        <w:t xml:space="preserve"> </w:t>
      </w:r>
      <w:bookmarkStart w:id="1" w:name="OLE_LINK3"/>
      <w:r w:rsidR="005C1B34" w:rsidRPr="006E6504">
        <w:rPr>
          <w:color w:val="000000" w:themeColor="text1"/>
          <w:sz w:val="28"/>
          <w:szCs w:val="28"/>
          <w:lang w:val="uk-UA"/>
        </w:rPr>
        <w:t xml:space="preserve"> </w:t>
      </w:r>
      <w:r w:rsidRPr="006E6504">
        <w:rPr>
          <w:color w:val="000000" w:themeColor="text1"/>
          <w:sz w:val="28"/>
          <w:szCs w:val="28"/>
          <w:lang w:val="uk-UA"/>
        </w:rPr>
        <w:t xml:space="preserve">Динаміка </w:t>
      </w:r>
      <w:r w:rsidR="000C7FA5" w:rsidRPr="006E6504">
        <w:rPr>
          <w:color w:val="000000" w:themeColor="text1"/>
          <w:sz w:val="28"/>
          <w:szCs w:val="28"/>
          <w:lang w:val="uk-UA"/>
        </w:rPr>
        <w:t xml:space="preserve">показників спеціальної фізичної підготовленості студенток </w:t>
      </w:r>
    </w:p>
    <w:p w:rsidR="00C1085C" w:rsidRPr="006E6504" w:rsidRDefault="000C7FA5" w:rsidP="005C1B34">
      <w:pPr>
        <w:pStyle w:val="3"/>
        <w:spacing w:after="0" w:line="360" w:lineRule="auto"/>
        <w:ind w:left="993"/>
        <w:jc w:val="both"/>
        <w:rPr>
          <w:color w:val="000000" w:themeColor="text1"/>
          <w:sz w:val="28"/>
          <w:szCs w:val="28"/>
          <w:lang w:val="uk-UA"/>
        </w:rPr>
      </w:pPr>
      <w:r w:rsidRPr="006E6504">
        <w:rPr>
          <w:color w:val="000000" w:themeColor="text1"/>
          <w:sz w:val="28"/>
          <w:szCs w:val="28"/>
          <w:lang w:val="uk-UA"/>
        </w:rPr>
        <w:t xml:space="preserve"> </w:t>
      </w:r>
      <w:r w:rsidR="00CC0C0C" w:rsidRPr="006E6504">
        <w:rPr>
          <w:color w:val="000000" w:themeColor="text1"/>
          <w:sz w:val="28"/>
          <w:szCs w:val="28"/>
          <w:lang w:val="uk-UA"/>
        </w:rPr>
        <w:t>3</w:t>
      </w:r>
      <w:r w:rsidRPr="006E6504">
        <w:rPr>
          <w:color w:val="000000" w:themeColor="text1"/>
          <w:sz w:val="28"/>
          <w:szCs w:val="28"/>
          <w:lang w:val="uk-UA"/>
        </w:rPr>
        <w:t xml:space="preserve">-го курсу </w:t>
      </w:r>
      <w:r w:rsidR="00C1085C" w:rsidRPr="006E6504">
        <w:rPr>
          <w:color w:val="000000" w:themeColor="text1"/>
          <w:sz w:val="28"/>
          <w:lang w:val="uk-UA"/>
        </w:rPr>
        <w:t>Рівненського державного гуманітарного університету</w:t>
      </w:r>
      <w:r w:rsidR="00C1085C" w:rsidRPr="006E6504">
        <w:rPr>
          <w:color w:val="000000" w:themeColor="text1"/>
          <w:sz w:val="28"/>
          <w:szCs w:val="28"/>
          <w:lang w:val="uk-UA"/>
        </w:rPr>
        <w:t xml:space="preserve">   </w:t>
      </w:r>
    </w:p>
    <w:p w:rsidR="00912F15" w:rsidRPr="006E6504" w:rsidRDefault="00C1085C" w:rsidP="00C1085C">
      <w:pPr>
        <w:pStyle w:val="3"/>
        <w:spacing w:after="0" w:line="360" w:lineRule="auto"/>
        <w:ind w:left="993"/>
        <w:jc w:val="both"/>
        <w:rPr>
          <w:color w:val="000000" w:themeColor="text1"/>
          <w:sz w:val="28"/>
          <w:szCs w:val="28"/>
          <w:lang w:val="uk-UA"/>
        </w:rPr>
      </w:pPr>
      <w:r w:rsidRPr="006E6504">
        <w:rPr>
          <w:color w:val="000000" w:themeColor="text1"/>
          <w:sz w:val="28"/>
          <w:szCs w:val="28"/>
          <w:lang w:val="uk-UA"/>
        </w:rPr>
        <w:t xml:space="preserve"> </w:t>
      </w:r>
      <w:r w:rsidR="00912F15" w:rsidRPr="006E6504">
        <w:rPr>
          <w:color w:val="000000" w:themeColor="text1"/>
          <w:sz w:val="28"/>
          <w:szCs w:val="28"/>
          <w:lang w:val="uk-UA"/>
        </w:rPr>
        <w:t>контрольної групи протягом дослідження</w:t>
      </w:r>
    </w:p>
    <w:bookmarkEnd w:id="1"/>
    <w:p w:rsidR="000C7FA5" w:rsidRPr="006E6504" w:rsidRDefault="000C7FA5" w:rsidP="00912F15">
      <w:pPr>
        <w:pStyle w:val="3"/>
        <w:spacing w:after="0" w:line="360" w:lineRule="auto"/>
        <w:ind w:left="0"/>
        <w:jc w:val="both"/>
        <w:rPr>
          <w:color w:val="000000" w:themeColor="text1"/>
          <w:sz w:val="28"/>
          <w:szCs w:val="28"/>
          <w:lang w:val="uk-UA"/>
        </w:rPr>
      </w:pPr>
    </w:p>
    <w:p w:rsidR="007754A5" w:rsidRPr="006E6504" w:rsidRDefault="007754A5" w:rsidP="007754A5">
      <w:pPr>
        <w:spacing w:line="360" w:lineRule="auto"/>
        <w:ind w:firstLine="708"/>
        <w:jc w:val="both"/>
        <w:rPr>
          <w:color w:val="000000" w:themeColor="text1"/>
          <w:sz w:val="28"/>
          <w:szCs w:val="28"/>
          <w:lang w:val="uk-UA"/>
        </w:rPr>
      </w:pPr>
      <w:r w:rsidRPr="006E6504">
        <w:rPr>
          <w:color w:val="000000" w:themeColor="text1"/>
          <w:sz w:val="28"/>
          <w:szCs w:val="28"/>
          <w:lang w:val="uk-UA"/>
        </w:rPr>
        <w:t xml:space="preserve">Порівнювались показники, які було зафіксовано на початку і в кінці дослідження. Результати порівняння вихідних і прикінцевих значень показників спеціальної фізичної підготовленості студенток </w:t>
      </w:r>
      <w:r w:rsidR="00084B3D" w:rsidRPr="006E6504">
        <w:rPr>
          <w:color w:val="000000" w:themeColor="text1"/>
          <w:sz w:val="28"/>
          <w:szCs w:val="28"/>
          <w:lang w:val="uk-UA"/>
        </w:rPr>
        <w:t>3</w:t>
      </w:r>
      <w:r w:rsidRPr="006E6504">
        <w:rPr>
          <w:color w:val="000000" w:themeColor="text1"/>
          <w:sz w:val="28"/>
          <w:szCs w:val="28"/>
          <w:lang w:val="uk-UA"/>
        </w:rPr>
        <w:t xml:space="preserve">-го курсу </w:t>
      </w:r>
      <w:bookmarkStart w:id="2" w:name="OLE_LINK2"/>
      <w:r w:rsidR="00084B3D" w:rsidRPr="006E6504">
        <w:rPr>
          <w:color w:val="000000" w:themeColor="text1"/>
          <w:sz w:val="28"/>
          <w:lang w:val="uk-UA"/>
        </w:rPr>
        <w:t>Рівненського державного гуманітарного університету</w:t>
      </w:r>
      <w:r w:rsidR="00084B3D" w:rsidRPr="006E6504">
        <w:rPr>
          <w:color w:val="000000" w:themeColor="text1"/>
          <w:sz w:val="28"/>
          <w:szCs w:val="28"/>
          <w:lang w:val="uk-UA"/>
        </w:rPr>
        <w:t xml:space="preserve"> </w:t>
      </w:r>
      <w:bookmarkEnd w:id="2"/>
      <w:r w:rsidR="00B57686" w:rsidRPr="006E6504">
        <w:rPr>
          <w:color w:val="000000" w:themeColor="text1"/>
          <w:sz w:val="28"/>
          <w:szCs w:val="28"/>
          <w:lang w:val="uk-UA"/>
        </w:rPr>
        <w:t>обох груп</w:t>
      </w:r>
      <w:r w:rsidRPr="006E6504">
        <w:rPr>
          <w:color w:val="000000" w:themeColor="text1"/>
          <w:sz w:val="28"/>
          <w:szCs w:val="28"/>
          <w:lang w:val="uk-UA"/>
        </w:rPr>
        <w:t>,</w:t>
      </w:r>
      <w:r w:rsidRPr="006E6504">
        <w:rPr>
          <w:lang w:val="uk-UA"/>
        </w:rPr>
        <w:t xml:space="preserve"> </w:t>
      </w:r>
      <w:r w:rsidRPr="006E6504">
        <w:rPr>
          <w:color w:val="000000" w:themeColor="text1"/>
          <w:sz w:val="28"/>
          <w:szCs w:val="28"/>
          <w:lang w:val="uk-UA"/>
        </w:rPr>
        <w:t xml:space="preserve">які </w:t>
      </w:r>
      <w:r w:rsidRPr="006E6504">
        <w:rPr>
          <w:color w:val="000000" w:themeColor="text1"/>
          <w:sz w:val="28"/>
          <w:szCs w:val="28"/>
          <w:lang w:val="uk-UA"/>
        </w:rPr>
        <w:lastRenderedPageBreak/>
        <w:t xml:space="preserve">займаються </w:t>
      </w:r>
      <w:r w:rsidR="00084B3D" w:rsidRPr="006E6504">
        <w:rPr>
          <w:color w:val="000000" w:themeColor="text1"/>
          <w:sz w:val="28"/>
          <w:szCs w:val="28"/>
          <w:lang w:val="uk-UA"/>
        </w:rPr>
        <w:t>естетичною гімнастикою в позанавчальний час</w:t>
      </w:r>
      <w:r w:rsidRPr="006E6504">
        <w:rPr>
          <w:color w:val="000000" w:themeColor="text1"/>
          <w:sz w:val="28"/>
          <w:szCs w:val="28"/>
          <w:lang w:val="uk-UA"/>
        </w:rPr>
        <w:t xml:space="preserve">, представлені в таблицях </w:t>
      </w:r>
      <w:r w:rsidR="00084B3D" w:rsidRPr="006E6504">
        <w:rPr>
          <w:color w:val="000000" w:themeColor="text1"/>
          <w:sz w:val="28"/>
          <w:szCs w:val="28"/>
          <w:lang w:val="uk-UA"/>
        </w:rPr>
        <w:t xml:space="preserve">3.2, 3.3 </w:t>
      </w:r>
      <w:r w:rsidRPr="006E6504">
        <w:rPr>
          <w:color w:val="000000" w:themeColor="text1"/>
          <w:sz w:val="28"/>
          <w:szCs w:val="28"/>
          <w:lang w:val="uk-UA"/>
        </w:rPr>
        <w:t xml:space="preserve">і рисунках </w:t>
      </w:r>
      <w:r w:rsidR="00084B3D" w:rsidRPr="006E6504">
        <w:rPr>
          <w:color w:val="000000" w:themeColor="text1"/>
          <w:sz w:val="28"/>
          <w:szCs w:val="28"/>
          <w:lang w:val="uk-UA"/>
        </w:rPr>
        <w:t>3.2, 3.3</w:t>
      </w:r>
      <w:r w:rsidRPr="006E6504">
        <w:rPr>
          <w:color w:val="000000" w:themeColor="text1"/>
          <w:sz w:val="28"/>
          <w:szCs w:val="28"/>
          <w:lang w:val="uk-UA"/>
        </w:rPr>
        <w:t>.</w:t>
      </w:r>
    </w:p>
    <w:p w:rsidR="00A85592" w:rsidRPr="006E6504" w:rsidRDefault="00A85592" w:rsidP="00A85592">
      <w:pPr>
        <w:pStyle w:val="3"/>
        <w:spacing w:after="0" w:line="360" w:lineRule="auto"/>
        <w:ind w:left="0" w:firstLine="708"/>
        <w:jc w:val="right"/>
        <w:rPr>
          <w:color w:val="000000" w:themeColor="text1"/>
          <w:sz w:val="28"/>
          <w:szCs w:val="28"/>
          <w:lang w:val="uk-UA"/>
        </w:rPr>
      </w:pPr>
      <w:r w:rsidRPr="006E6504">
        <w:rPr>
          <w:color w:val="000000" w:themeColor="text1"/>
          <w:sz w:val="28"/>
          <w:szCs w:val="28"/>
          <w:lang w:val="uk-UA"/>
        </w:rPr>
        <w:t>Таблиця 3.</w:t>
      </w:r>
      <w:r w:rsidR="00714417" w:rsidRPr="006E6504">
        <w:rPr>
          <w:color w:val="000000" w:themeColor="text1"/>
          <w:sz w:val="28"/>
          <w:szCs w:val="28"/>
          <w:lang w:val="uk-UA"/>
        </w:rPr>
        <w:t>2</w:t>
      </w:r>
    </w:p>
    <w:p w:rsidR="00EA6B5C" w:rsidRPr="006E6504" w:rsidRDefault="00EA6B5C" w:rsidP="00EA6B5C">
      <w:pPr>
        <w:pStyle w:val="3"/>
        <w:spacing w:after="0" w:line="360" w:lineRule="auto"/>
        <w:ind w:left="0"/>
        <w:jc w:val="center"/>
        <w:rPr>
          <w:color w:val="000000" w:themeColor="text1"/>
          <w:sz w:val="28"/>
          <w:szCs w:val="28"/>
          <w:lang w:val="uk-UA"/>
        </w:rPr>
      </w:pPr>
      <w:r w:rsidRPr="006E6504">
        <w:rPr>
          <w:color w:val="000000" w:themeColor="text1"/>
          <w:sz w:val="28"/>
          <w:szCs w:val="28"/>
          <w:lang w:val="uk-UA"/>
        </w:rPr>
        <w:t xml:space="preserve">Динаміка показників спеціальної фізичної підготовленості студенток </w:t>
      </w:r>
    </w:p>
    <w:p w:rsidR="00714417" w:rsidRPr="006E6504" w:rsidRDefault="00714417" w:rsidP="00EA6B5C">
      <w:pPr>
        <w:pStyle w:val="3"/>
        <w:spacing w:after="0" w:line="360" w:lineRule="auto"/>
        <w:ind w:left="0"/>
        <w:jc w:val="center"/>
        <w:rPr>
          <w:color w:val="000000" w:themeColor="text1"/>
          <w:sz w:val="28"/>
          <w:szCs w:val="28"/>
          <w:lang w:val="uk-UA"/>
        </w:rPr>
      </w:pPr>
      <w:r w:rsidRPr="006E6504">
        <w:rPr>
          <w:color w:val="000000" w:themeColor="text1"/>
          <w:sz w:val="28"/>
          <w:szCs w:val="28"/>
          <w:lang w:val="uk-UA"/>
        </w:rPr>
        <w:t>3</w:t>
      </w:r>
      <w:r w:rsidR="00EA6B5C" w:rsidRPr="006E6504">
        <w:rPr>
          <w:color w:val="000000" w:themeColor="text1"/>
          <w:sz w:val="28"/>
          <w:szCs w:val="28"/>
          <w:lang w:val="uk-UA"/>
        </w:rPr>
        <w:t xml:space="preserve">-го курсу </w:t>
      </w:r>
      <w:r w:rsidRPr="006E6504">
        <w:rPr>
          <w:color w:val="000000" w:themeColor="text1"/>
          <w:sz w:val="28"/>
          <w:szCs w:val="28"/>
          <w:lang w:val="uk-UA"/>
        </w:rPr>
        <w:t xml:space="preserve">Рівненського державного гуманітарного університету </w:t>
      </w:r>
    </w:p>
    <w:p w:rsidR="00EA6B5C" w:rsidRPr="006E6504" w:rsidRDefault="00EA6B5C" w:rsidP="00EA6B5C">
      <w:pPr>
        <w:pStyle w:val="3"/>
        <w:spacing w:after="0" w:line="360" w:lineRule="auto"/>
        <w:ind w:left="0"/>
        <w:jc w:val="center"/>
        <w:rPr>
          <w:color w:val="000000" w:themeColor="text1"/>
          <w:sz w:val="28"/>
          <w:szCs w:val="28"/>
          <w:lang w:val="uk-UA"/>
        </w:rPr>
      </w:pPr>
      <w:r w:rsidRPr="006E6504">
        <w:rPr>
          <w:color w:val="000000" w:themeColor="text1"/>
          <w:sz w:val="28"/>
          <w:szCs w:val="28"/>
          <w:lang w:val="uk-UA"/>
        </w:rPr>
        <w:t>контрольної групи протягом дослідження</w:t>
      </w:r>
    </w:p>
    <w:tbl>
      <w:tblPr>
        <w:tblStyle w:val="af1"/>
        <w:tblW w:w="9493" w:type="dxa"/>
        <w:tblLook w:val="04A0" w:firstRow="1" w:lastRow="0" w:firstColumn="1" w:lastColumn="0" w:noHBand="0" w:noVBand="1"/>
      </w:tblPr>
      <w:tblGrid>
        <w:gridCol w:w="2940"/>
        <w:gridCol w:w="1179"/>
        <w:gridCol w:w="1095"/>
        <w:gridCol w:w="1123"/>
        <w:gridCol w:w="1073"/>
        <w:gridCol w:w="1065"/>
        <w:gridCol w:w="1018"/>
      </w:tblGrid>
      <w:tr w:rsidR="002568C6" w:rsidRPr="006E6504" w:rsidTr="009906B3">
        <w:trPr>
          <w:trHeight w:val="591"/>
        </w:trPr>
        <w:tc>
          <w:tcPr>
            <w:tcW w:w="2940" w:type="dxa"/>
            <w:vMerge w:val="restart"/>
            <w:vAlign w:val="center"/>
          </w:tcPr>
          <w:p w:rsidR="002568C6" w:rsidRPr="006E6504" w:rsidRDefault="002568C6" w:rsidP="009906B3">
            <w:pPr>
              <w:spacing w:line="276" w:lineRule="auto"/>
              <w:jc w:val="center"/>
              <w:rPr>
                <w:color w:val="000000" w:themeColor="text1"/>
                <w:sz w:val="28"/>
                <w:szCs w:val="28"/>
                <w:lang w:val="uk-UA"/>
              </w:rPr>
            </w:pPr>
            <w:r w:rsidRPr="006E6504">
              <w:rPr>
                <w:color w:val="000000" w:themeColor="text1"/>
                <w:sz w:val="28"/>
                <w:szCs w:val="28"/>
                <w:lang w:val="uk-UA"/>
              </w:rPr>
              <w:t>Показники</w:t>
            </w:r>
          </w:p>
        </w:tc>
        <w:tc>
          <w:tcPr>
            <w:tcW w:w="2274" w:type="dxa"/>
            <w:gridSpan w:val="2"/>
            <w:vAlign w:val="center"/>
          </w:tcPr>
          <w:p w:rsidR="002568C6" w:rsidRPr="006E6504" w:rsidRDefault="002568C6" w:rsidP="009906B3">
            <w:pPr>
              <w:spacing w:line="276" w:lineRule="auto"/>
              <w:jc w:val="center"/>
              <w:rPr>
                <w:color w:val="000000" w:themeColor="text1"/>
                <w:sz w:val="28"/>
                <w:szCs w:val="28"/>
                <w:lang w:val="uk-UA"/>
              </w:rPr>
            </w:pPr>
            <w:r w:rsidRPr="006E6504">
              <w:rPr>
                <w:color w:val="000000" w:themeColor="text1"/>
                <w:sz w:val="28"/>
                <w:szCs w:val="28"/>
                <w:lang w:val="uk-UA"/>
              </w:rPr>
              <w:t>Початок</w:t>
            </w:r>
          </w:p>
          <w:p w:rsidR="002568C6" w:rsidRPr="006E6504" w:rsidRDefault="002568C6" w:rsidP="009906B3">
            <w:pPr>
              <w:spacing w:line="276" w:lineRule="auto"/>
              <w:jc w:val="center"/>
              <w:rPr>
                <w:color w:val="000000" w:themeColor="text1"/>
                <w:sz w:val="28"/>
                <w:szCs w:val="28"/>
                <w:lang w:val="uk-UA"/>
              </w:rPr>
            </w:pPr>
            <w:r w:rsidRPr="006E6504">
              <w:rPr>
                <w:color w:val="000000" w:themeColor="text1"/>
                <w:sz w:val="28"/>
                <w:szCs w:val="28"/>
                <w:lang w:val="uk-UA"/>
              </w:rPr>
              <w:t>дослідження</w:t>
            </w:r>
          </w:p>
        </w:tc>
        <w:tc>
          <w:tcPr>
            <w:tcW w:w="2196" w:type="dxa"/>
            <w:gridSpan w:val="2"/>
            <w:vAlign w:val="center"/>
          </w:tcPr>
          <w:p w:rsidR="002568C6" w:rsidRPr="006E6504" w:rsidRDefault="002568C6" w:rsidP="009906B3">
            <w:pPr>
              <w:spacing w:line="276" w:lineRule="auto"/>
              <w:jc w:val="center"/>
              <w:rPr>
                <w:color w:val="000000" w:themeColor="text1"/>
                <w:sz w:val="28"/>
                <w:szCs w:val="28"/>
                <w:lang w:val="uk-UA"/>
              </w:rPr>
            </w:pPr>
            <w:r w:rsidRPr="006E6504">
              <w:rPr>
                <w:color w:val="000000" w:themeColor="text1"/>
                <w:sz w:val="28"/>
                <w:szCs w:val="28"/>
                <w:lang w:val="uk-UA"/>
              </w:rPr>
              <w:t>Кінець дослідження</w:t>
            </w:r>
          </w:p>
        </w:tc>
        <w:tc>
          <w:tcPr>
            <w:tcW w:w="1065" w:type="dxa"/>
            <w:vMerge w:val="restart"/>
            <w:vAlign w:val="center"/>
          </w:tcPr>
          <w:p w:rsidR="002568C6" w:rsidRPr="006E6504" w:rsidRDefault="002568C6" w:rsidP="009906B3">
            <w:pPr>
              <w:spacing w:line="276" w:lineRule="auto"/>
              <w:jc w:val="center"/>
              <w:rPr>
                <w:color w:val="000000" w:themeColor="text1"/>
                <w:sz w:val="28"/>
                <w:szCs w:val="28"/>
                <w:lang w:val="uk-UA"/>
              </w:rPr>
            </w:pPr>
          </w:p>
          <w:p w:rsidR="002568C6" w:rsidRPr="006E6504" w:rsidRDefault="002568C6" w:rsidP="009906B3">
            <w:pPr>
              <w:spacing w:line="276" w:lineRule="auto"/>
              <w:jc w:val="center"/>
              <w:rPr>
                <w:color w:val="000000" w:themeColor="text1"/>
                <w:sz w:val="28"/>
                <w:szCs w:val="28"/>
                <w:lang w:val="uk-UA"/>
              </w:rPr>
            </w:pPr>
            <w:r w:rsidRPr="006E6504">
              <w:rPr>
                <w:color w:val="000000" w:themeColor="text1"/>
                <w:sz w:val="28"/>
                <w:szCs w:val="28"/>
                <w:lang w:val="uk-UA"/>
              </w:rPr>
              <w:t>t</w:t>
            </w:r>
          </w:p>
        </w:tc>
        <w:tc>
          <w:tcPr>
            <w:tcW w:w="1018" w:type="dxa"/>
            <w:vMerge w:val="restart"/>
            <w:vAlign w:val="center"/>
          </w:tcPr>
          <w:p w:rsidR="002568C6" w:rsidRPr="006E6504" w:rsidRDefault="002568C6" w:rsidP="009906B3">
            <w:pPr>
              <w:spacing w:line="276" w:lineRule="auto"/>
              <w:jc w:val="center"/>
              <w:rPr>
                <w:color w:val="000000" w:themeColor="text1"/>
                <w:sz w:val="28"/>
                <w:szCs w:val="28"/>
                <w:lang w:val="uk-UA"/>
              </w:rPr>
            </w:pPr>
          </w:p>
          <w:p w:rsidR="002568C6" w:rsidRPr="006E6504" w:rsidRDefault="002568C6" w:rsidP="009906B3">
            <w:pPr>
              <w:spacing w:line="276" w:lineRule="auto"/>
              <w:jc w:val="center"/>
              <w:rPr>
                <w:color w:val="000000" w:themeColor="text1"/>
                <w:sz w:val="28"/>
                <w:szCs w:val="28"/>
                <w:lang w:val="uk-UA"/>
              </w:rPr>
            </w:pPr>
            <w:r w:rsidRPr="006E6504">
              <w:rPr>
                <w:color w:val="000000" w:themeColor="text1"/>
                <w:sz w:val="28"/>
                <w:szCs w:val="28"/>
                <w:lang w:val="uk-UA"/>
              </w:rPr>
              <w:t>р</w:t>
            </w:r>
          </w:p>
        </w:tc>
      </w:tr>
      <w:tr w:rsidR="002568C6" w:rsidRPr="006E6504" w:rsidTr="009906B3">
        <w:trPr>
          <w:trHeight w:val="687"/>
        </w:trPr>
        <w:tc>
          <w:tcPr>
            <w:tcW w:w="2940" w:type="dxa"/>
            <w:vMerge/>
            <w:vAlign w:val="center"/>
          </w:tcPr>
          <w:p w:rsidR="002568C6" w:rsidRPr="006E6504" w:rsidRDefault="002568C6" w:rsidP="009906B3">
            <w:pPr>
              <w:spacing w:line="276" w:lineRule="auto"/>
              <w:jc w:val="center"/>
              <w:rPr>
                <w:color w:val="000000" w:themeColor="text1"/>
                <w:sz w:val="28"/>
                <w:szCs w:val="28"/>
                <w:lang w:val="uk-UA"/>
              </w:rPr>
            </w:pPr>
          </w:p>
        </w:tc>
        <w:tc>
          <w:tcPr>
            <w:tcW w:w="1179" w:type="dxa"/>
            <w:vAlign w:val="center"/>
          </w:tcPr>
          <w:p w:rsidR="002568C6" w:rsidRPr="006E6504" w:rsidRDefault="002568C6" w:rsidP="009906B3">
            <w:pPr>
              <w:spacing w:line="276" w:lineRule="auto"/>
              <w:jc w:val="center"/>
              <w:rPr>
                <w:color w:val="000000" w:themeColor="text1"/>
                <w:sz w:val="28"/>
                <w:szCs w:val="28"/>
                <w:lang w:val="uk-UA"/>
              </w:rPr>
            </w:pPr>
            <w:r w:rsidRPr="006E6504">
              <w:rPr>
                <w:color w:val="000000" w:themeColor="text1"/>
                <w:sz w:val="28"/>
                <w:szCs w:val="28"/>
                <w:lang w:val="uk-UA"/>
              </w:rPr>
              <w:t>Х</w:t>
            </w:r>
          </w:p>
        </w:tc>
        <w:tc>
          <w:tcPr>
            <w:tcW w:w="1095" w:type="dxa"/>
            <w:vAlign w:val="center"/>
          </w:tcPr>
          <w:p w:rsidR="002568C6" w:rsidRPr="006E6504" w:rsidRDefault="002568C6" w:rsidP="009906B3">
            <w:pPr>
              <w:spacing w:line="276" w:lineRule="auto"/>
              <w:jc w:val="center"/>
              <w:rPr>
                <w:color w:val="000000" w:themeColor="text1"/>
                <w:sz w:val="28"/>
                <w:szCs w:val="28"/>
                <w:lang w:val="uk-UA"/>
              </w:rPr>
            </w:pPr>
            <w:r w:rsidRPr="006E6504">
              <w:rPr>
                <w:color w:val="000000" w:themeColor="text1"/>
                <w:sz w:val="28"/>
                <w:szCs w:val="28"/>
                <w:lang w:val="uk-UA"/>
              </w:rPr>
              <w:t>m</w:t>
            </w:r>
          </w:p>
        </w:tc>
        <w:tc>
          <w:tcPr>
            <w:tcW w:w="1123" w:type="dxa"/>
            <w:vAlign w:val="center"/>
          </w:tcPr>
          <w:p w:rsidR="002568C6" w:rsidRPr="006E6504" w:rsidRDefault="002568C6" w:rsidP="009906B3">
            <w:pPr>
              <w:spacing w:line="276" w:lineRule="auto"/>
              <w:jc w:val="center"/>
              <w:rPr>
                <w:color w:val="000000" w:themeColor="text1"/>
                <w:sz w:val="28"/>
                <w:szCs w:val="28"/>
                <w:lang w:val="uk-UA"/>
              </w:rPr>
            </w:pPr>
            <w:r w:rsidRPr="006E6504">
              <w:rPr>
                <w:color w:val="000000" w:themeColor="text1"/>
                <w:sz w:val="28"/>
                <w:szCs w:val="28"/>
                <w:lang w:val="uk-UA"/>
              </w:rPr>
              <w:t>Х</w:t>
            </w:r>
          </w:p>
        </w:tc>
        <w:tc>
          <w:tcPr>
            <w:tcW w:w="1073" w:type="dxa"/>
            <w:vAlign w:val="center"/>
          </w:tcPr>
          <w:p w:rsidR="002568C6" w:rsidRPr="006E6504" w:rsidRDefault="002568C6" w:rsidP="009906B3">
            <w:pPr>
              <w:spacing w:line="276" w:lineRule="auto"/>
              <w:jc w:val="center"/>
              <w:rPr>
                <w:color w:val="000000" w:themeColor="text1"/>
                <w:sz w:val="28"/>
                <w:szCs w:val="28"/>
                <w:lang w:val="uk-UA"/>
              </w:rPr>
            </w:pPr>
            <w:r w:rsidRPr="006E6504">
              <w:rPr>
                <w:color w:val="000000" w:themeColor="text1"/>
                <w:sz w:val="28"/>
                <w:szCs w:val="28"/>
                <w:lang w:val="uk-UA"/>
              </w:rPr>
              <w:t>m</w:t>
            </w:r>
          </w:p>
        </w:tc>
        <w:tc>
          <w:tcPr>
            <w:tcW w:w="1065" w:type="dxa"/>
            <w:vMerge/>
            <w:vAlign w:val="center"/>
          </w:tcPr>
          <w:p w:rsidR="002568C6" w:rsidRPr="006E6504" w:rsidRDefault="002568C6" w:rsidP="009906B3">
            <w:pPr>
              <w:spacing w:line="276" w:lineRule="auto"/>
              <w:jc w:val="center"/>
              <w:rPr>
                <w:color w:val="000000" w:themeColor="text1"/>
                <w:sz w:val="28"/>
                <w:szCs w:val="28"/>
                <w:lang w:val="uk-UA"/>
              </w:rPr>
            </w:pPr>
          </w:p>
        </w:tc>
        <w:tc>
          <w:tcPr>
            <w:tcW w:w="1018" w:type="dxa"/>
            <w:vMerge/>
            <w:vAlign w:val="center"/>
          </w:tcPr>
          <w:p w:rsidR="002568C6" w:rsidRPr="006E6504" w:rsidRDefault="002568C6" w:rsidP="009906B3">
            <w:pPr>
              <w:spacing w:line="276" w:lineRule="auto"/>
              <w:jc w:val="center"/>
              <w:rPr>
                <w:color w:val="000000" w:themeColor="text1"/>
                <w:sz w:val="28"/>
                <w:szCs w:val="28"/>
                <w:lang w:val="uk-UA"/>
              </w:rPr>
            </w:pPr>
          </w:p>
        </w:tc>
      </w:tr>
      <w:tr w:rsidR="00A5466E" w:rsidRPr="006E6504" w:rsidTr="009906B3">
        <w:trPr>
          <w:trHeight w:val="1111"/>
        </w:trPr>
        <w:tc>
          <w:tcPr>
            <w:tcW w:w="2940"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Нахил тулуба вперед з положення стоячи, см</w:t>
            </w:r>
          </w:p>
        </w:tc>
        <w:tc>
          <w:tcPr>
            <w:tcW w:w="1179"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6,45</w:t>
            </w:r>
          </w:p>
        </w:tc>
        <w:tc>
          <w:tcPr>
            <w:tcW w:w="1095"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0,5</w:t>
            </w:r>
          </w:p>
        </w:tc>
        <w:tc>
          <w:tcPr>
            <w:tcW w:w="1123"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8,14</w:t>
            </w:r>
          </w:p>
        </w:tc>
        <w:tc>
          <w:tcPr>
            <w:tcW w:w="1073"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0,5</w:t>
            </w:r>
          </w:p>
        </w:tc>
        <w:tc>
          <w:tcPr>
            <w:tcW w:w="1065" w:type="dxa"/>
            <w:vAlign w:val="center"/>
          </w:tcPr>
          <w:p w:rsidR="00A5466E" w:rsidRPr="006E6504" w:rsidRDefault="00A5466E" w:rsidP="009906B3">
            <w:pPr>
              <w:jc w:val="center"/>
              <w:rPr>
                <w:b/>
                <w:bCs/>
                <w:sz w:val="28"/>
                <w:szCs w:val="28"/>
                <w:lang w:val="uk-UA"/>
              </w:rPr>
            </w:pPr>
            <w:r w:rsidRPr="006E6504">
              <w:rPr>
                <w:b/>
                <w:bCs/>
                <w:sz w:val="28"/>
                <w:szCs w:val="28"/>
                <w:lang w:val="uk-UA"/>
              </w:rPr>
              <w:t>2,39</w:t>
            </w:r>
          </w:p>
        </w:tc>
        <w:tc>
          <w:tcPr>
            <w:tcW w:w="1018" w:type="dxa"/>
            <w:vAlign w:val="center"/>
          </w:tcPr>
          <w:p w:rsidR="00A5466E" w:rsidRPr="006E6504" w:rsidRDefault="00A5466E" w:rsidP="009906B3">
            <w:pPr>
              <w:jc w:val="center"/>
              <w:rPr>
                <w:color w:val="000000" w:themeColor="text1"/>
                <w:lang w:val="uk-UA"/>
              </w:rPr>
            </w:pPr>
            <w:r w:rsidRPr="006E6504">
              <w:rPr>
                <w:color w:val="000000" w:themeColor="text1"/>
                <w:sz w:val="28"/>
                <w:szCs w:val="28"/>
                <w:lang w:val="uk-UA"/>
              </w:rPr>
              <w:t>&lt;</w:t>
            </w:r>
            <w:r w:rsidRPr="006E6504">
              <w:rPr>
                <w:bCs/>
                <w:color w:val="000000" w:themeColor="text1"/>
                <w:sz w:val="28"/>
                <w:szCs w:val="28"/>
                <w:lang w:val="uk-UA"/>
              </w:rPr>
              <w:t>0,05</w:t>
            </w:r>
          </w:p>
        </w:tc>
      </w:tr>
      <w:tr w:rsidR="00A5466E" w:rsidRPr="006E6504" w:rsidTr="009906B3">
        <w:trPr>
          <w:trHeight w:val="1111"/>
        </w:trPr>
        <w:tc>
          <w:tcPr>
            <w:tcW w:w="2940"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Поздовжній шпагат на підлозі, см</w:t>
            </w:r>
          </w:p>
        </w:tc>
        <w:tc>
          <w:tcPr>
            <w:tcW w:w="1179"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5,4</w:t>
            </w:r>
          </w:p>
        </w:tc>
        <w:tc>
          <w:tcPr>
            <w:tcW w:w="1095"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0,3</w:t>
            </w:r>
          </w:p>
        </w:tc>
        <w:tc>
          <w:tcPr>
            <w:tcW w:w="1123" w:type="dxa"/>
            <w:vAlign w:val="center"/>
          </w:tcPr>
          <w:p w:rsidR="00A5466E" w:rsidRPr="006E6504" w:rsidRDefault="00257DC5" w:rsidP="009906B3">
            <w:pPr>
              <w:jc w:val="center"/>
              <w:rPr>
                <w:color w:val="000000"/>
                <w:sz w:val="28"/>
                <w:szCs w:val="28"/>
                <w:lang w:val="uk-UA"/>
              </w:rPr>
            </w:pPr>
            <w:r w:rsidRPr="006E6504">
              <w:rPr>
                <w:color w:val="000000"/>
                <w:sz w:val="28"/>
                <w:szCs w:val="28"/>
                <w:lang w:val="uk-UA"/>
              </w:rPr>
              <w:t>4</w:t>
            </w:r>
            <w:r w:rsidR="00A5466E" w:rsidRPr="006E6504">
              <w:rPr>
                <w:color w:val="000000"/>
                <w:sz w:val="28"/>
                <w:szCs w:val="28"/>
                <w:lang w:val="uk-UA"/>
              </w:rPr>
              <w:t>,3</w:t>
            </w:r>
          </w:p>
        </w:tc>
        <w:tc>
          <w:tcPr>
            <w:tcW w:w="1073"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0,3</w:t>
            </w:r>
          </w:p>
        </w:tc>
        <w:tc>
          <w:tcPr>
            <w:tcW w:w="1065" w:type="dxa"/>
            <w:vAlign w:val="center"/>
          </w:tcPr>
          <w:p w:rsidR="00A5466E" w:rsidRPr="006E6504" w:rsidRDefault="00A5466E" w:rsidP="009906B3">
            <w:pPr>
              <w:jc w:val="center"/>
              <w:rPr>
                <w:b/>
                <w:bCs/>
                <w:sz w:val="28"/>
                <w:szCs w:val="28"/>
                <w:lang w:val="uk-UA"/>
              </w:rPr>
            </w:pPr>
            <w:r w:rsidRPr="006E6504">
              <w:rPr>
                <w:b/>
                <w:bCs/>
                <w:sz w:val="28"/>
                <w:szCs w:val="28"/>
                <w:lang w:val="uk-UA"/>
              </w:rPr>
              <w:t>2,</w:t>
            </w:r>
            <w:r w:rsidR="00257DC5" w:rsidRPr="006E6504">
              <w:rPr>
                <w:b/>
                <w:bCs/>
                <w:sz w:val="28"/>
                <w:szCs w:val="28"/>
                <w:lang w:val="uk-UA"/>
              </w:rPr>
              <w:t>59</w:t>
            </w:r>
          </w:p>
        </w:tc>
        <w:tc>
          <w:tcPr>
            <w:tcW w:w="1018" w:type="dxa"/>
            <w:vAlign w:val="center"/>
          </w:tcPr>
          <w:p w:rsidR="00A5466E" w:rsidRPr="006E6504" w:rsidRDefault="009906B3" w:rsidP="009906B3">
            <w:pPr>
              <w:jc w:val="center"/>
              <w:rPr>
                <w:color w:val="000000" w:themeColor="text1"/>
                <w:lang w:val="uk-UA"/>
              </w:rPr>
            </w:pPr>
            <w:r w:rsidRPr="006E6504">
              <w:rPr>
                <w:color w:val="000000" w:themeColor="text1"/>
                <w:sz w:val="28"/>
                <w:szCs w:val="28"/>
                <w:lang w:val="uk-UA"/>
              </w:rPr>
              <w:t>&lt;0,05</w:t>
            </w:r>
          </w:p>
        </w:tc>
      </w:tr>
      <w:tr w:rsidR="00A5466E" w:rsidRPr="006E6504" w:rsidTr="009906B3">
        <w:trPr>
          <w:trHeight w:val="1111"/>
        </w:trPr>
        <w:tc>
          <w:tcPr>
            <w:tcW w:w="2940"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Поперечний шпагат, см</w:t>
            </w:r>
          </w:p>
        </w:tc>
        <w:tc>
          <w:tcPr>
            <w:tcW w:w="1179"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6,3</w:t>
            </w:r>
          </w:p>
        </w:tc>
        <w:tc>
          <w:tcPr>
            <w:tcW w:w="1095"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0,4</w:t>
            </w:r>
          </w:p>
        </w:tc>
        <w:tc>
          <w:tcPr>
            <w:tcW w:w="1123" w:type="dxa"/>
            <w:vAlign w:val="center"/>
          </w:tcPr>
          <w:p w:rsidR="00A5466E" w:rsidRPr="006E6504" w:rsidRDefault="00257DC5" w:rsidP="009906B3">
            <w:pPr>
              <w:jc w:val="center"/>
              <w:rPr>
                <w:color w:val="000000"/>
                <w:sz w:val="28"/>
                <w:szCs w:val="28"/>
                <w:lang w:val="uk-UA"/>
              </w:rPr>
            </w:pPr>
            <w:r w:rsidRPr="006E6504">
              <w:rPr>
                <w:color w:val="000000"/>
                <w:sz w:val="28"/>
                <w:szCs w:val="28"/>
                <w:lang w:val="uk-UA"/>
              </w:rPr>
              <w:t>5</w:t>
            </w:r>
            <w:r w:rsidR="00A5466E" w:rsidRPr="006E6504">
              <w:rPr>
                <w:color w:val="000000"/>
                <w:sz w:val="28"/>
                <w:szCs w:val="28"/>
                <w:lang w:val="uk-UA"/>
              </w:rPr>
              <w:t>,9</w:t>
            </w:r>
          </w:p>
        </w:tc>
        <w:tc>
          <w:tcPr>
            <w:tcW w:w="1073"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0,4</w:t>
            </w:r>
          </w:p>
        </w:tc>
        <w:tc>
          <w:tcPr>
            <w:tcW w:w="1065" w:type="dxa"/>
            <w:vAlign w:val="center"/>
          </w:tcPr>
          <w:p w:rsidR="00A5466E" w:rsidRPr="006E6504" w:rsidRDefault="00257DC5" w:rsidP="009906B3">
            <w:pPr>
              <w:jc w:val="center"/>
              <w:rPr>
                <w:sz w:val="28"/>
                <w:szCs w:val="28"/>
                <w:lang w:val="uk-UA"/>
              </w:rPr>
            </w:pPr>
            <w:r w:rsidRPr="006E6504">
              <w:rPr>
                <w:sz w:val="28"/>
                <w:szCs w:val="28"/>
                <w:lang w:val="uk-UA"/>
              </w:rPr>
              <w:t>0</w:t>
            </w:r>
            <w:r w:rsidR="00A5466E" w:rsidRPr="006E6504">
              <w:rPr>
                <w:sz w:val="28"/>
                <w:szCs w:val="28"/>
                <w:lang w:val="uk-UA"/>
              </w:rPr>
              <w:t>,</w:t>
            </w:r>
            <w:r w:rsidRPr="006E6504">
              <w:rPr>
                <w:sz w:val="28"/>
                <w:szCs w:val="28"/>
                <w:lang w:val="uk-UA"/>
              </w:rPr>
              <w:t>71</w:t>
            </w:r>
          </w:p>
        </w:tc>
        <w:tc>
          <w:tcPr>
            <w:tcW w:w="1018" w:type="dxa"/>
            <w:vAlign w:val="center"/>
          </w:tcPr>
          <w:p w:rsidR="00A5466E" w:rsidRPr="006E6504" w:rsidRDefault="009906B3" w:rsidP="009906B3">
            <w:pPr>
              <w:jc w:val="center"/>
              <w:rPr>
                <w:color w:val="000000" w:themeColor="text1"/>
                <w:lang w:val="uk-UA"/>
              </w:rPr>
            </w:pPr>
            <w:r w:rsidRPr="006E6504">
              <w:rPr>
                <w:bCs/>
                <w:color w:val="000000" w:themeColor="text1"/>
                <w:sz w:val="28"/>
                <w:szCs w:val="28"/>
                <w:lang w:val="uk-UA"/>
              </w:rPr>
              <w:t>&gt;0,05</w:t>
            </w:r>
          </w:p>
        </w:tc>
      </w:tr>
      <w:tr w:rsidR="009906B3" w:rsidRPr="006E6504" w:rsidTr="009906B3">
        <w:trPr>
          <w:trHeight w:val="1111"/>
        </w:trPr>
        <w:tc>
          <w:tcPr>
            <w:tcW w:w="2940" w:type="dxa"/>
            <w:vAlign w:val="center"/>
          </w:tcPr>
          <w:p w:rsidR="009906B3" w:rsidRPr="006E6504" w:rsidRDefault="009906B3" w:rsidP="009906B3">
            <w:pPr>
              <w:jc w:val="center"/>
              <w:rPr>
                <w:color w:val="000000"/>
                <w:sz w:val="28"/>
                <w:szCs w:val="28"/>
                <w:lang w:val="uk-UA"/>
              </w:rPr>
            </w:pPr>
            <w:r w:rsidRPr="006E6504">
              <w:rPr>
                <w:color w:val="000000"/>
                <w:sz w:val="28"/>
                <w:szCs w:val="28"/>
                <w:lang w:val="uk-UA"/>
              </w:rPr>
              <w:t>Стрибок у висоту з місця, см</w:t>
            </w:r>
          </w:p>
        </w:tc>
        <w:tc>
          <w:tcPr>
            <w:tcW w:w="1179" w:type="dxa"/>
            <w:vAlign w:val="center"/>
          </w:tcPr>
          <w:p w:rsidR="009906B3" w:rsidRPr="006E6504" w:rsidRDefault="009906B3" w:rsidP="009906B3">
            <w:pPr>
              <w:jc w:val="center"/>
              <w:rPr>
                <w:color w:val="000000"/>
                <w:sz w:val="28"/>
                <w:szCs w:val="28"/>
                <w:lang w:val="uk-UA"/>
              </w:rPr>
            </w:pPr>
            <w:r w:rsidRPr="006E6504">
              <w:rPr>
                <w:color w:val="000000"/>
                <w:sz w:val="28"/>
                <w:szCs w:val="28"/>
                <w:lang w:val="uk-UA"/>
              </w:rPr>
              <w:t>33,5</w:t>
            </w:r>
          </w:p>
        </w:tc>
        <w:tc>
          <w:tcPr>
            <w:tcW w:w="1095" w:type="dxa"/>
            <w:vAlign w:val="center"/>
          </w:tcPr>
          <w:p w:rsidR="009906B3" w:rsidRPr="006E6504" w:rsidRDefault="009906B3" w:rsidP="009906B3">
            <w:pPr>
              <w:jc w:val="center"/>
              <w:rPr>
                <w:color w:val="000000"/>
                <w:sz w:val="28"/>
                <w:szCs w:val="28"/>
                <w:lang w:val="uk-UA"/>
              </w:rPr>
            </w:pPr>
            <w:r w:rsidRPr="006E6504">
              <w:rPr>
                <w:color w:val="000000"/>
                <w:sz w:val="28"/>
                <w:szCs w:val="28"/>
                <w:lang w:val="uk-UA"/>
              </w:rPr>
              <w:t>1,7</w:t>
            </w:r>
          </w:p>
        </w:tc>
        <w:tc>
          <w:tcPr>
            <w:tcW w:w="1123" w:type="dxa"/>
            <w:vAlign w:val="center"/>
          </w:tcPr>
          <w:p w:rsidR="009906B3" w:rsidRPr="006E6504" w:rsidRDefault="009906B3" w:rsidP="009906B3">
            <w:pPr>
              <w:jc w:val="center"/>
              <w:rPr>
                <w:color w:val="000000"/>
                <w:sz w:val="28"/>
                <w:szCs w:val="28"/>
                <w:lang w:val="uk-UA"/>
              </w:rPr>
            </w:pPr>
            <w:r w:rsidRPr="006E6504">
              <w:rPr>
                <w:color w:val="000000"/>
                <w:sz w:val="28"/>
                <w:szCs w:val="28"/>
                <w:lang w:val="uk-UA"/>
              </w:rPr>
              <w:t>37,5</w:t>
            </w:r>
          </w:p>
        </w:tc>
        <w:tc>
          <w:tcPr>
            <w:tcW w:w="1073" w:type="dxa"/>
            <w:vAlign w:val="center"/>
          </w:tcPr>
          <w:p w:rsidR="009906B3" w:rsidRPr="006E6504" w:rsidRDefault="009906B3" w:rsidP="009906B3">
            <w:pPr>
              <w:jc w:val="center"/>
              <w:rPr>
                <w:color w:val="000000"/>
                <w:sz w:val="28"/>
                <w:szCs w:val="28"/>
                <w:lang w:val="uk-UA"/>
              </w:rPr>
            </w:pPr>
            <w:r w:rsidRPr="006E6504">
              <w:rPr>
                <w:color w:val="000000"/>
                <w:sz w:val="28"/>
                <w:szCs w:val="28"/>
                <w:lang w:val="uk-UA"/>
              </w:rPr>
              <w:t>1,6</w:t>
            </w:r>
          </w:p>
        </w:tc>
        <w:tc>
          <w:tcPr>
            <w:tcW w:w="1065" w:type="dxa"/>
            <w:vAlign w:val="center"/>
          </w:tcPr>
          <w:p w:rsidR="009906B3" w:rsidRPr="006E6504" w:rsidRDefault="009906B3" w:rsidP="009906B3">
            <w:pPr>
              <w:jc w:val="center"/>
              <w:rPr>
                <w:sz w:val="28"/>
                <w:szCs w:val="28"/>
                <w:lang w:val="uk-UA"/>
              </w:rPr>
            </w:pPr>
            <w:r w:rsidRPr="006E6504">
              <w:rPr>
                <w:sz w:val="28"/>
                <w:szCs w:val="28"/>
                <w:lang w:val="uk-UA"/>
              </w:rPr>
              <w:t>1,71</w:t>
            </w:r>
          </w:p>
        </w:tc>
        <w:tc>
          <w:tcPr>
            <w:tcW w:w="1018" w:type="dxa"/>
            <w:vAlign w:val="center"/>
          </w:tcPr>
          <w:p w:rsidR="009906B3" w:rsidRPr="006E6504" w:rsidRDefault="009906B3" w:rsidP="009906B3">
            <w:pPr>
              <w:jc w:val="center"/>
              <w:rPr>
                <w:lang w:val="uk-UA"/>
              </w:rPr>
            </w:pPr>
            <w:r w:rsidRPr="006E6504">
              <w:rPr>
                <w:bCs/>
                <w:color w:val="000000" w:themeColor="text1"/>
                <w:sz w:val="28"/>
                <w:szCs w:val="28"/>
                <w:lang w:val="uk-UA"/>
              </w:rPr>
              <w:t>&gt;0,05</w:t>
            </w:r>
          </w:p>
        </w:tc>
      </w:tr>
      <w:tr w:rsidR="009906B3" w:rsidRPr="006E6504" w:rsidTr="009906B3">
        <w:trPr>
          <w:trHeight w:val="1111"/>
        </w:trPr>
        <w:tc>
          <w:tcPr>
            <w:tcW w:w="2940" w:type="dxa"/>
            <w:vAlign w:val="center"/>
          </w:tcPr>
          <w:p w:rsidR="009906B3" w:rsidRPr="006E6504" w:rsidRDefault="009906B3" w:rsidP="009906B3">
            <w:pPr>
              <w:jc w:val="center"/>
              <w:rPr>
                <w:color w:val="000000"/>
                <w:sz w:val="28"/>
                <w:szCs w:val="28"/>
                <w:lang w:val="uk-UA"/>
              </w:rPr>
            </w:pPr>
            <w:r w:rsidRPr="006E6504">
              <w:rPr>
                <w:color w:val="000000"/>
                <w:sz w:val="28"/>
                <w:szCs w:val="28"/>
                <w:lang w:val="uk-UA"/>
              </w:rPr>
              <w:t>Стрибок у довжину з місця, см</w:t>
            </w:r>
          </w:p>
        </w:tc>
        <w:tc>
          <w:tcPr>
            <w:tcW w:w="1179" w:type="dxa"/>
            <w:vAlign w:val="center"/>
          </w:tcPr>
          <w:p w:rsidR="009906B3" w:rsidRPr="006E6504" w:rsidRDefault="009906B3" w:rsidP="009906B3">
            <w:pPr>
              <w:jc w:val="center"/>
              <w:rPr>
                <w:color w:val="000000"/>
                <w:sz w:val="28"/>
                <w:szCs w:val="28"/>
                <w:lang w:val="uk-UA"/>
              </w:rPr>
            </w:pPr>
            <w:r w:rsidRPr="006E6504">
              <w:rPr>
                <w:color w:val="000000"/>
                <w:sz w:val="28"/>
                <w:szCs w:val="28"/>
                <w:lang w:val="uk-UA"/>
              </w:rPr>
              <w:t>182,8</w:t>
            </w:r>
          </w:p>
        </w:tc>
        <w:tc>
          <w:tcPr>
            <w:tcW w:w="1095" w:type="dxa"/>
            <w:vAlign w:val="center"/>
          </w:tcPr>
          <w:p w:rsidR="009906B3" w:rsidRPr="006E6504" w:rsidRDefault="009906B3" w:rsidP="009906B3">
            <w:pPr>
              <w:jc w:val="center"/>
              <w:rPr>
                <w:color w:val="000000"/>
                <w:sz w:val="28"/>
                <w:szCs w:val="28"/>
                <w:lang w:val="uk-UA"/>
              </w:rPr>
            </w:pPr>
            <w:r w:rsidRPr="006E6504">
              <w:rPr>
                <w:color w:val="000000"/>
                <w:sz w:val="28"/>
                <w:szCs w:val="28"/>
                <w:lang w:val="uk-UA"/>
              </w:rPr>
              <w:t>7,6</w:t>
            </w:r>
          </w:p>
        </w:tc>
        <w:tc>
          <w:tcPr>
            <w:tcW w:w="1123" w:type="dxa"/>
            <w:vAlign w:val="center"/>
          </w:tcPr>
          <w:p w:rsidR="009906B3" w:rsidRPr="006E6504" w:rsidRDefault="009906B3" w:rsidP="009906B3">
            <w:pPr>
              <w:jc w:val="center"/>
              <w:rPr>
                <w:color w:val="000000"/>
                <w:sz w:val="28"/>
                <w:szCs w:val="28"/>
                <w:lang w:val="uk-UA"/>
              </w:rPr>
            </w:pPr>
            <w:r w:rsidRPr="006E6504">
              <w:rPr>
                <w:color w:val="000000"/>
                <w:sz w:val="28"/>
                <w:szCs w:val="28"/>
                <w:lang w:val="uk-UA"/>
              </w:rPr>
              <w:t>188,9</w:t>
            </w:r>
          </w:p>
        </w:tc>
        <w:tc>
          <w:tcPr>
            <w:tcW w:w="1073" w:type="dxa"/>
            <w:vAlign w:val="center"/>
          </w:tcPr>
          <w:p w:rsidR="009906B3" w:rsidRPr="006E6504" w:rsidRDefault="009906B3" w:rsidP="009906B3">
            <w:pPr>
              <w:jc w:val="center"/>
              <w:rPr>
                <w:color w:val="000000"/>
                <w:sz w:val="28"/>
                <w:szCs w:val="28"/>
                <w:lang w:val="uk-UA"/>
              </w:rPr>
            </w:pPr>
            <w:r w:rsidRPr="006E6504">
              <w:rPr>
                <w:color w:val="000000"/>
                <w:sz w:val="28"/>
                <w:szCs w:val="28"/>
                <w:lang w:val="uk-UA"/>
              </w:rPr>
              <w:t>5,7</w:t>
            </w:r>
          </w:p>
        </w:tc>
        <w:tc>
          <w:tcPr>
            <w:tcW w:w="1065" w:type="dxa"/>
            <w:vAlign w:val="center"/>
          </w:tcPr>
          <w:p w:rsidR="009906B3" w:rsidRPr="006E6504" w:rsidRDefault="009906B3" w:rsidP="009906B3">
            <w:pPr>
              <w:jc w:val="center"/>
              <w:rPr>
                <w:sz w:val="28"/>
                <w:szCs w:val="28"/>
                <w:lang w:val="uk-UA"/>
              </w:rPr>
            </w:pPr>
            <w:r w:rsidRPr="006E6504">
              <w:rPr>
                <w:sz w:val="28"/>
                <w:szCs w:val="28"/>
                <w:lang w:val="uk-UA"/>
              </w:rPr>
              <w:t>0,64</w:t>
            </w:r>
          </w:p>
        </w:tc>
        <w:tc>
          <w:tcPr>
            <w:tcW w:w="1018" w:type="dxa"/>
            <w:vAlign w:val="center"/>
          </w:tcPr>
          <w:p w:rsidR="009906B3" w:rsidRPr="006E6504" w:rsidRDefault="009906B3" w:rsidP="009906B3">
            <w:pPr>
              <w:jc w:val="center"/>
              <w:rPr>
                <w:lang w:val="uk-UA"/>
              </w:rPr>
            </w:pPr>
            <w:r w:rsidRPr="006E6504">
              <w:rPr>
                <w:bCs/>
                <w:color w:val="000000" w:themeColor="text1"/>
                <w:sz w:val="28"/>
                <w:szCs w:val="28"/>
                <w:lang w:val="uk-UA"/>
              </w:rPr>
              <w:t>&gt;0,05</w:t>
            </w:r>
          </w:p>
        </w:tc>
      </w:tr>
      <w:tr w:rsidR="009906B3" w:rsidRPr="006E6504" w:rsidTr="009906B3">
        <w:trPr>
          <w:trHeight w:val="1111"/>
        </w:trPr>
        <w:tc>
          <w:tcPr>
            <w:tcW w:w="2940" w:type="dxa"/>
            <w:vAlign w:val="center"/>
          </w:tcPr>
          <w:p w:rsidR="009906B3" w:rsidRPr="006E6504" w:rsidRDefault="009906B3" w:rsidP="009906B3">
            <w:pPr>
              <w:jc w:val="center"/>
              <w:rPr>
                <w:color w:val="000000"/>
                <w:sz w:val="28"/>
                <w:szCs w:val="28"/>
                <w:lang w:val="uk-UA"/>
              </w:rPr>
            </w:pPr>
            <w:r w:rsidRPr="006E6504">
              <w:rPr>
                <w:color w:val="000000"/>
                <w:sz w:val="28"/>
                <w:szCs w:val="28"/>
                <w:lang w:val="uk-UA"/>
              </w:rPr>
              <w:t>Стрибки через скакалку на витривалість, хв</w:t>
            </w:r>
          </w:p>
        </w:tc>
        <w:tc>
          <w:tcPr>
            <w:tcW w:w="1179" w:type="dxa"/>
            <w:vAlign w:val="center"/>
          </w:tcPr>
          <w:p w:rsidR="009906B3" w:rsidRPr="006E6504" w:rsidRDefault="009906B3" w:rsidP="009906B3">
            <w:pPr>
              <w:jc w:val="center"/>
              <w:rPr>
                <w:color w:val="000000"/>
                <w:sz w:val="28"/>
                <w:szCs w:val="28"/>
                <w:lang w:val="uk-UA"/>
              </w:rPr>
            </w:pPr>
            <w:r w:rsidRPr="006E6504">
              <w:rPr>
                <w:color w:val="000000"/>
                <w:sz w:val="28"/>
                <w:szCs w:val="28"/>
                <w:lang w:val="uk-UA"/>
              </w:rPr>
              <w:t>1,22</w:t>
            </w:r>
          </w:p>
        </w:tc>
        <w:tc>
          <w:tcPr>
            <w:tcW w:w="1095" w:type="dxa"/>
            <w:vAlign w:val="center"/>
          </w:tcPr>
          <w:p w:rsidR="009906B3" w:rsidRPr="006E6504" w:rsidRDefault="009906B3" w:rsidP="009906B3">
            <w:pPr>
              <w:jc w:val="center"/>
              <w:rPr>
                <w:color w:val="000000"/>
                <w:sz w:val="28"/>
                <w:szCs w:val="28"/>
                <w:lang w:val="uk-UA"/>
              </w:rPr>
            </w:pPr>
            <w:r w:rsidRPr="006E6504">
              <w:rPr>
                <w:color w:val="000000"/>
                <w:sz w:val="28"/>
                <w:szCs w:val="28"/>
                <w:lang w:val="uk-UA"/>
              </w:rPr>
              <w:t>0,1</w:t>
            </w:r>
          </w:p>
        </w:tc>
        <w:tc>
          <w:tcPr>
            <w:tcW w:w="1123" w:type="dxa"/>
            <w:vAlign w:val="center"/>
          </w:tcPr>
          <w:p w:rsidR="009906B3" w:rsidRPr="006E6504" w:rsidRDefault="009906B3" w:rsidP="009906B3">
            <w:pPr>
              <w:jc w:val="center"/>
              <w:rPr>
                <w:color w:val="000000"/>
                <w:sz w:val="28"/>
                <w:szCs w:val="28"/>
                <w:lang w:val="uk-UA"/>
              </w:rPr>
            </w:pPr>
            <w:r w:rsidRPr="006E6504">
              <w:rPr>
                <w:color w:val="000000"/>
                <w:sz w:val="28"/>
                <w:szCs w:val="28"/>
                <w:lang w:val="uk-UA"/>
              </w:rPr>
              <w:t>1,34</w:t>
            </w:r>
          </w:p>
        </w:tc>
        <w:tc>
          <w:tcPr>
            <w:tcW w:w="1073" w:type="dxa"/>
            <w:vAlign w:val="center"/>
          </w:tcPr>
          <w:p w:rsidR="009906B3" w:rsidRPr="006E6504" w:rsidRDefault="009906B3" w:rsidP="009906B3">
            <w:pPr>
              <w:jc w:val="center"/>
              <w:rPr>
                <w:color w:val="000000"/>
                <w:sz w:val="28"/>
                <w:szCs w:val="28"/>
                <w:lang w:val="uk-UA"/>
              </w:rPr>
            </w:pPr>
            <w:r w:rsidRPr="006E6504">
              <w:rPr>
                <w:color w:val="000000"/>
                <w:sz w:val="28"/>
                <w:szCs w:val="28"/>
                <w:lang w:val="uk-UA"/>
              </w:rPr>
              <w:t>0,1</w:t>
            </w:r>
          </w:p>
        </w:tc>
        <w:tc>
          <w:tcPr>
            <w:tcW w:w="1065" w:type="dxa"/>
            <w:vAlign w:val="center"/>
          </w:tcPr>
          <w:p w:rsidR="009906B3" w:rsidRPr="006E6504" w:rsidRDefault="009906B3" w:rsidP="009906B3">
            <w:pPr>
              <w:jc w:val="center"/>
              <w:rPr>
                <w:sz w:val="28"/>
                <w:szCs w:val="28"/>
                <w:lang w:val="uk-UA"/>
              </w:rPr>
            </w:pPr>
            <w:r w:rsidRPr="006E6504">
              <w:rPr>
                <w:sz w:val="28"/>
                <w:szCs w:val="28"/>
                <w:lang w:val="uk-UA"/>
              </w:rPr>
              <w:t>0,85</w:t>
            </w:r>
          </w:p>
        </w:tc>
        <w:tc>
          <w:tcPr>
            <w:tcW w:w="1018" w:type="dxa"/>
            <w:vAlign w:val="center"/>
          </w:tcPr>
          <w:p w:rsidR="009906B3" w:rsidRPr="006E6504" w:rsidRDefault="009906B3" w:rsidP="009906B3">
            <w:pPr>
              <w:jc w:val="center"/>
              <w:rPr>
                <w:lang w:val="uk-UA"/>
              </w:rPr>
            </w:pPr>
            <w:r w:rsidRPr="006E6504">
              <w:rPr>
                <w:bCs/>
                <w:color w:val="000000" w:themeColor="text1"/>
                <w:sz w:val="28"/>
                <w:szCs w:val="28"/>
                <w:lang w:val="uk-UA"/>
              </w:rPr>
              <w:t>&gt;0,05</w:t>
            </w:r>
          </w:p>
        </w:tc>
      </w:tr>
      <w:tr w:rsidR="00A5466E" w:rsidRPr="006E6504" w:rsidTr="009906B3">
        <w:trPr>
          <w:trHeight w:val="1111"/>
        </w:trPr>
        <w:tc>
          <w:tcPr>
            <w:tcW w:w="2940"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Складка, к-сть разів</w:t>
            </w:r>
          </w:p>
        </w:tc>
        <w:tc>
          <w:tcPr>
            <w:tcW w:w="1179"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2,1</w:t>
            </w:r>
          </w:p>
        </w:tc>
        <w:tc>
          <w:tcPr>
            <w:tcW w:w="1095"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0,16</w:t>
            </w:r>
          </w:p>
        </w:tc>
        <w:tc>
          <w:tcPr>
            <w:tcW w:w="1123"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2,6</w:t>
            </w:r>
          </w:p>
        </w:tc>
        <w:tc>
          <w:tcPr>
            <w:tcW w:w="1073"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0,12</w:t>
            </w:r>
          </w:p>
        </w:tc>
        <w:tc>
          <w:tcPr>
            <w:tcW w:w="1065" w:type="dxa"/>
            <w:vAlign w:val="center"/>
          </w:tcPr>
          <w:p w:rsidR="00A5466E" w:rsidRPr="006E6504" w:rsidRDefault="00A5466E" w:rsidP="009906B3">
            <w:pPr>
              <w:jc w:val="center"/>
              <w:rPr>
                <w:b/>
                <w:sz w:val="28"/>
                <w:szCs w:val="28"/>
                <w:lang w:val="uk-UA"/>
              </w:rPr>
            </w:pPr>
            <w:r w:rsidRPr="006E6504">
              <w:rPr>
                <w:b/>
                <w:sz w:val="28"/>
                <w:szCs w:val="28"/>
                <w:lang w:val="uk-UA"/>
              </w:rPr>
              <w:t>2,50</w:t>
            </w:r>
          </w:p>
        </w:tc>
        <w:tc>
          <w:tcPr>
            <w:tcW w:w="1018" w:type="dxa"/>
            <w:vAlign w:val="center"/>
          </w:tcPr>
          <w:p w:rsidR="00A5466E" w:rsidRPr="006E6504" w:rsidRDefault="009906B3" w:rsidP="009906B3">
            <w:pPr>
              <w:jc w:val="center"/>
              <w:rPr>
                <w:color w:val="000000" w:themeColor="text1"/>
                <w:lang w:val="uk-UA"/>
              </w:rPr>
            </w:pPr>
            <w:r w:rsidRPr="006E6504">
              <w:rPr>
                <w:color w:val="000000" w:themeColor="text1"/>
                <w:sz w:val="28"/>
                <w:szCs w:val="28"/>
                <w:lang w:val="uk-UA"/>
              </w:rPr>
              <w:t>&lt;0,05</w:t>
            </w:r>
          </w:p>
        </w:tc>
      </w:tr>
      <w:tr w:rsidR="00A5466E" w:rsidRPr="006E6504" w:rsidTr="009906B3">
        <w:trPr>
          <w:trHeight w:val="1111"/>
        </w:trPr>
        <w:tc>
          <w:tcPr>
            <w:tcW w:w="2940"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Стійка на одній нозі (ліва), с</w:t>
            </w:r>
          </w:p>
        </w:tc>
        <w:tc>
          <w:tcPr>
            <w:tcW w:w="1179"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6,7</w:t>
            </w:r>
          </w:p>
        </w:tc>
        <w:tc>
          <w:tcPr>
            <w:tcW w:w="1095"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0,6</w:t>
            </w:r>
          </w:p>
        </w:tc>
        <w:tc>
          <w:tcPr>
            <w:tcW w:w="1123"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7,2</w:t>
            </w:r>
          </w:p>
        </w:tc>
        <w:tc>
          <w:tcPr>
            <w:tcW w:w="1073"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0,6</w:t>
            </w:r>
          </w:p>
        </w:tc>
        <w:tc>
          <w:tcPr>
            <w:tcW w:w="1065" w:type="dxa"/>
            <w:vAlign w:val="center"/>
          </w:tcPr>
          <w:p w:rsidR="00A5466E" w:rsidRPr="006E6504" w:rsidRDefault="00A5466E" w:rsidP="009906B3">
            <w:pPr>
              <w:jc w:val="center"/>
              <w:rPr>
                <w:sz w:val="28"/>
                <w:szCs w:val="28"/>
                <w:lang w:val="uk-UA"/>
              </w:rPr>
            </w:pPr>
            <w:r w:rsidRPr="006E6504">
              <w:rPr>
                <w:sz w:val="28"/>
                <w:szCs w:val="28"/>
                <w:lang w:val="uk-UA"/>
              </w:rPr>
              <w:t>0,59</w:t>
            </w:r>
          </w:p>
        </w:tc>
        <w:tc>
          <w:tcPr>
            <w:tcW w:w="1018" w:type="dxa"/>
            <w:vAlign w:val="center"/>
          </w:tcPr>
          <w:p w:rsidR="00A5466E" w:rsidRPr="006E6504" w:rsidRDefault="009906B3" w:rsidP="009906B3">
            <w:pPr>
              <w:jc w:val="center"/>
              <w:rPr>
                <w:bCs/>
                <w:color w:val="000000" w:themeColor="text1"/>
                <w:sz w:val="28"/>
                <w:szCs w:val="28"/>
                <w:lang w:val="uk-UA"/>
              </w:rPr>
            </w:pPr>
            <w:r w:rsidRPr="006E6504">
              <w:rPr>
                <w:bCs/>
                <w:color w:val="000000" w:themeColor="text1"/>
                <w:sz w:val="28"/>
                <w:szCs w:val="28"/>
                <w:lang w:val="uk-UA"/>
              </w:rPr>
              <w:t>&gt;0,05</w:t>
            </w:r>
          </w:p>
        </w:tc>
      </w:tr>
      <w:tr w:rsidR="00A5466E" w:rsidRPr="006E6504" w:rsidTr="009906B3">
        <w:trPr>
          <w:trHeight w:val="1111"/>
        </w:trPr>
        <w:tc>
          <w:tcPr>
            <w:tcW w:w="2940"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Стійка на одній нозі (права), с</w:t>
            </w:r>
          </w:p>
        </w:tc>
        <w:tc>
          <w:tcPr>
            <w:tcW w:w="1179"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6,9</w:t>
            </w:r>
          </w:p>
        </w:tc>
        <w:tc>
          <w:tcPr>
            <w:tcW w:w="1095"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0,5</w:t>
            </w:r>
          </w:p>
        </w:tc>
        <w:tc>
          <w:tcPr>
            <w:tcW w:w="1123"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9,4</w:t>
            </w:r>
          </w:p>
        </w:tc>
        <w:tc>
          <w:tcPr>
            <w:tcW w:w="1073" w:type="dxa"/>
            <w:vAlign w:val="center"/>
          </w:tcPr>
          <w:p w:rsidR="00A5466E" w:rsidRPr="006E6504" w:rsidRDefault="00A5466E" w:rsidP="009906B3">
            <w:pPr>
              <w:jc w:val="center"/>
              <w:rPr>
                <w:color w:val="000000"/>
                <w:sz w:val="28"/>
                <w:szCs w:val="28"/>
                <w:lang w:val="uk-UA"/>
              </w:rPr>
            </w:pPr>
            <w:r w:rsidRPr="006E6504">
              <w:rPr>
                <w:color w:val="000000"/>
                <w:sz w:val="28"/>
                <w:szCs w:val="28"/>
                <w:lang w:val="uk-UA"/>
              </w:rPr>
              <w:t>0,5</w:t>
            </w:r>
          </w:p>
        </w:tc>
        <w:tc>
          <w:tcPr>
            <w:tcW w:w="1065" w:type="dxa"/>
            <w:vAlign w:val="center"/>
          </w:tcPr>
          <w:p w:rsidR="00A5466E" w:rsidRPr="006E6504" w:rsidRDefault="00A5466E" w:rsidP="009906B3">
            <w:pPr>
              <w:jc w:val="center"/>
              <w:rPr>
                <w:b/>
                <w:bCs/>
                <w:sz w:val="28"/>
                <w:szCs w:val="28"/>
                <w:lang w:val="uk-UA"/>
              </w:rPr>
            </w:pPr>
            <w:r w:rsidRPr="006E6504">
              <w:rPr>
                <w:b/>
                <w:bCs/>
                <w:sz w:val="28"/>
                <w:szCs w:val="28"/>
                <w:lang w:val="uk-UA"/>
              </w:rPr>
              <w:t>3,54</w:t>
            </w:r>
          </w:p>
        </w:tc>
        <w:tc>
          <w:tcPr>
            <w:tcW w:w="1018" w:type="dxa"/>
            <w:vAlign w:val="center"/>
          </w:tcPr>
          <w:p w:rsidR="00A5466E" w:rsidRPr="006E6504" w:rsidRDefault="009906B3" w:rsidP="009906B3">
            <w:pPr>
              <w:jc w:val="center"/>
              <w:rPr>
                <w:bCs/>
                <w:color w:val="000000" w:themeColor="text1"/>
                <w:sz w:val="28"/>
                <w:szCs w:val="28"/>
                <w:lang w:val="uk-UA"/>
              </w:rPr>
            </w:pPr>
            <w:r w:rsidRPr="006E6504">
              <w:rPr>
                <w:color w:val="000000" w:themeColor="text1"/>
                <w:sz w:val="28"/>
                <w:szCs w:val="28"/>
                <w:lang w:val="uk-UA"/>
              </w:rPr>
              <w:t>&lt;0,01</w:t>
            </w:r>
          </w:p>
        </w:tc>
      </w:tr>
    </w:tbl>
    <w:p w:rsidR="00A5466E" w:rsidRPr="006E6504" w:rsidRDefault="00A5466E" w:rsidP="00A5466E">
      <w:pPr>
        <w:spacing w:line="360" w:lineRule="auto"/>
        <w:ind w:firstLine="709"/>
        <w:jc w:val="both"/>
        <w:rPr>
          <w:color w:val="000000" w:themeColor="text1"/>
          <w:sz w:val="28"/>
          <w:szCs w:val="28"/>
          <w:lang w:val="uk-UA"/>
        </w:rPr>
      </w:pPr>
      <w:r w:rsidRPr="006E6504">
        <w:rPr>
          <w:color w:val="000000" w:themeColor="text1"/>
          <w:sz w:val="28"/>
          <w:szCs w:val="28"/>
          <w:lang w:val="uk-UA"/>
        </w:rPr>
        <w:lastRenderedPageBreak/>
        <w:t>Можна зазначити, що у дівчат обох груп протягом дослідження відбулись позитивні зміни за результатами всіх показників спеціальної фізичної підготовленості.</w:t>
      </w:r>
    </w:p>
    <w:p w:rsidR="0013312B" w:rsidRPr="006E6504" w:rsidRDefault="004A1E8E" w:rsidP="00E62CA0">
      <w:pPr>
        <w:pStyle w:val="3"/>
        <w:spacing w:after="0" w:line="360" w:lineRule="auto"/>
        <w:ind w:left="0" w:firstLine="709"/>
        <w:jc w:val="both"/>
        <w:rPr>
          <w:color w:val="000000" w:themeColor="text1"/>
          <w:sz w:val="28"/>
          <w:szCs w:val="28"/>
          <w:lang w:val="uk-UA"/>
        </w:rPr>
      </w:pPr>
      <w:r w:rsidRPr="006E6504">
        <w:rPr>
          <w:sz w:val="28"/>
          <w:szCs w:val="28"/>
          <w:lang w:val="uk-UA"/>
        </w:rPr>
        <w:t xml:space="preserve">Аналізуючи результати контрольних вправ </w:t>
      </w:r>
      <w:r w:rsidR="00E51624" w:rsidRPr="006E6504">
        <w:rPr>
          <w:color w:val="000000" w:themeColor="text1"/>
          <w:sz w:val="28"/>
          <w:szCs w:val="28"/>
          <w:lang w:val="uk-UA"/>
        </w:rPr>
        <w:t xml:space="preserve">спеціальної фізичної підготовленості студенток </w:t>
      </w:r>
      <w:r w:rsidR="009B09AB" w:rsidRPr="006E6504">
        <w:rPr>
          <w:color w:val="000000" w:themeColor="text1"/>
          <w:sz w:val="28"/>
          <w:szCs w:val="28"/>
          <w:lang w:val="uk-UA"/>
        </w:rPr>
        <w:t xml:space="preserve">3-го курсу </w:t>
      </w:r>
      <w:r w:rsidR="009B09AB" w:rsidRPr="006E6504">
        <w:rPr>
          <w:color w:val="000000" w:themeColor="text1"/>
          <w:sz w:val="28"/>
          <w:lang w:val="uk-UA"/>
        </w:rPr>
        <w:t>Рівненського державного гуманітарного університету</w:t>
      </w:r>
      <w:r w:rsidR="00E51624" w:rsidRPr="006E6504">
        <w:rPr>
          <w:color w:val="000000" w:themeColor="text1"/>
          <w:sz w:val="28"/>
          <w:szCs w:val="28"/>
          <w:lang w:val="uk-UA"/>
        </w:rPr>
        <w:t xml:space="preserve"> контрольної групи </w:t>
      </w:r>
      <w:r w:rsidRPr="006E6504">
        <w:rPr>
          <w:sz w:val="28"/>
          <w:szCs w:val="28"/>
          <w:lang w:val="uk-UA"/>
        </w:rPr>
        <w:t>до початку та по завершенні експерименту</w:t>
      </w:r>
      <w:r w:rsidR="00784D42" w:rsidRPr="006E6504">
        <w:rPr>
          <w:sz w:val="28"/>
          <w:szCs w:val="28"/>
          <w:lang w:val="uk-UA"/>
        </w:rPr>
        <w:t>,</w:t>
      </w:r>
      <w:r w:rsidRPr="006E6504">
        <w:rPr>
          <w:sz w:val="28"/>
          <w:szCs w:val="28"/>
          <w:lang w:val="uk-UA"/>
        </w:rPr>
        <w:t xml:space="preserve"> </w:t>
      </w:r>
      <w:r w:rsidR="000C6C14" w:rsidRPr="006E6504">
        <w:rPr>
          <w:color w:val="000000" w:themeColor="text1"/>
          <w:sz w:val="28"/>
          <w:szCs w:val="28"/>
          <w:lang w:val="uk-UA"/>
        </w:rPr>
        <w:t>зафіксовані</w:t>
      </w:r>
      <w:r w:rsidR="00644D2E" w:rsidRPr="006E6504">
        <w:rPr>
          <w:color w:val="000000" w:themeColor="text1"/>
          <w:sz w:val="28"/>
          <w:szCs w:val="28"/>
          <w:lang w:val="uk-UA"/>
        </w:rPr>
        <w:t xml:space="preserve"> </w:t>
      </w:r>
      <w:r w:rsidR="00965697" w:rsidRPr="006E6504">
        <w:rPr>
          <w:sz w:val="28"/>
          <w:szCs w:val="28"/>
          <w:lang w:val="uk-UA"/>
        </w:rPr>
        <w:t xml:space="preserve">несуттєві </w:t>
      </w:r>
      <w:r w:rsidR="00644D2E" w:rsidRPr="006E6504">
        <w:rPr>
          <w:color w:val="000000" w:themeColor="text1"/>
          <w:sz w:val="28"/>
          <w:szCs w:val="28"/>
          <w:lang w:val="uk-UA"/>
        </w:rPr>
        <w:t xml:space="preserve">статистично вірогідні зміни </w:t>
      </w:r>
      <w:r w:rsidR="00AD351A" w:rsidRPr="006E6504">
        <w:rPr>
          <w:sz w:val="28"/>
          <w:szCs w:val="28"/>
          <w:lang w:val="uk-UA"/>
        </w:rPr>
        <w:t xml:space="preserve">(р&gt;0,05) </w:t>
      </w:r>
      <w:r w:rsidR="00644D2E" w:rsidRPr="006E6504">
        <w:rPr>
          <w:color w:val="000000" w:themeColor="text1"/>
          <w:sz w:val="28"/>
          <w:szCs w:val="28"/>
          <w:lang w:val="uk-UA"/>
        </w:rPr>
        <w:t>за показниками</w:t>
      </w:r>
      <w:r w:rsidR="00E51624" w:rsidRPr="006E6504">
        <w:rPr>
          <w:color w:val="000000" w:themeColor="text1"/>
          <w:sz w:val="28"/>
          <w:szCs w:val="28"/>
          <w:lang w:val="uk-UA"/>
        </w:rPr>
        <w:t xml:space="preserve">: </w:t>
      </w:r>
      <w:r w:rsidR="007F275D" w:rsidRPr="006E6504">
        <w:rPr>
          <w:color w:val="000000"/>
          <w:sz w:val="28"/>
          <w:szCs w:val="28"/>
          <w:lang w:val="uk-UA"/>
        </w:rPr>
        <w:t>н</w:t>
      </w:r>
      <w:r w:rsidR="00DC081C" w:rsidRPr="006E6504">
        <w:rPr>
          <w:color w:val="000000"/>
          <w:sz w:val="28"/>
          <w:szCs w:val="28"/>
          <w:lang w:val="uk-UA"/>
        </w:rPr>
        <w:t>ахил тулуба вперед із положення стоячи</w:t>
      </w:r>
      <w:r w:rsidR="0013312B" w:rsidRPr="006E6504">
        <w:rPr>
          <w:color w:val="000000" w:themeColor="text1"/>
          <w:sz w:val="28"/>
          <w:szCs w:val="28"/>
          <w:lang w:val="uk-UA"/>
        </w:rPr>
        <w:t xml:space="preserve"> (</w:t>
      </w:r>
      <w:r w:rsidR="007F275D" w:rsidRPr="006E6504">
        <w:rPr>
          <w:color w:val="000000" w:themeColor="text1"/>
          <w:sz w:val="28"/>
          <w:szCs w:val="28"/>
          <w:lang w:val="uk-UA"/>
        </w:rPr>
        <w:t xml:space="preserve">на початку дослідження – </w:t>
      </w:r>
      <w:r w:rsidR="00DC081C" w:rsidRPr="006E6504">
        <w:rPr>
          <w:color w:val="000000" w:themeColor="text1"/>
          <w:sz w:val="28"/>
          <w:szCs w:val="28"/>
          <w:lang w:val="uk-UA"/>
        </w:rPr>
        <w:t>6,45</w:t>
      </w:r>
      <w:r w:rsidR="0013312B" w:rsidRPr="006E6504">
        <w:rPr>
          <w:color w:val="000000" w:themeColor="text1"/>
          <w:sz w:val="28"/>
          <w:szCs w:val="28"/>
          <w:lang w:val="uk-UA"/>
        </w:rPr>
        <w:sym w:font="Symbol" w:char="F0B1"/>
      </w:r>
      <w:r w:rsidR="0013312B" w:rsidRPr="006E6504">
        <w:rPr>
          <w:color w:val="000000" w:themeColor="text1"/>
          <w:sz w:val="28"/>
          <w:szCs w:val="28"/>
          <w:lang w:val="uk-UA"/>
        </w:rPr>
        <w:t>0,</w:t>
      </w:r>
      <w:r w:rsidR="00DC081C" w:rsidRPr="006E6504">
        <w:rPr>
          <w:color w:val="000000" w:themeColor="text1"/>
          <w:sz w:val="28"/>
          <w:szCs w:val="28"/>
          <w:lang w:val="uk-UA"/>
        </w:rPr>
        <w:t>5</w:t>
      </w:r>
      <w:r w:rsidR="0013312B" w:rsidRPr="006E6504">
        <w:rPr>
          <w:color w:val="000000" w:themeColor="text1"/>
          <w:sz w:val="28"/>
          <w:szCs w:val="28"/>
          <w:lang w:val="uk-UA"/>
        </w:rPr>
        <w:t xml:space="preserve"> </w:t>
      </w:r>
      <w:r w:rsidR="00DC081C" w:rsidRPr="006E6504">
        <w:rPr>
          <w:color w:val="000000" w:themeColor="text1"/>
          <w:sz w:val="28"/>
          <w:szCs w:val="28"/>
          <w:lang w:val="uk-UA"/>
        </w:rPr>
        <w:t>см</w:t>
      </w:r>
      <w:r w:rsidR="0013312B" w:rsidRPr="006E6504">
        <w:rPr>
          <w:color w:val="000000" w:themeColor="text1"/>
          <w:sz w:val="28"/>
          <w:szCs w:val="28"/>
          <w:lang w:val="uk-UA"/>
        </w:rPr>
        <w:t xml:space="preserve">, наприкінці дослідження – </w:t>
      </w:r>
      <w:r w:rsidR="00DC081C" w:rsidRPr="006E6504">
        <w:rPr>
          <w:color w:val="000000" w:themeColor="text1"/>
          <w:sz w:val="28"/>
          <w:szCs w:val="28"/>
          <w:lang w:val="uk-UA"/>
        </w:rPr>
        <w:t>8,14</w:t>
      </w:r>
      <w:r w:rsidR="0013312B" w:rsidRPr="006E6504">
        <w:rPr>
          <w:color w:val="000000" w:themeColor="text1"/>
          <w:sz w:val="28"/>
          <w:szCs w:val="28"/>
          <w:lang w:val="uk-UA"/>
        </w:rPr>
        <w:sym w:font="Symbol" w:char="F0B1"/>
      </w:r>
      <w:r w:rsidR="0013312B" w:rsidRPr="006E6504">
        <w:rPr>
          <w:color w:val="000000" w:themeColor="text1"/>
          <w:sz w:val="28"/>
          <w:szCs w:val="28"/>
          <w:lang w:val="uk-UA"/>
        </w:rPr>
        <w:t>0,</w:t>
      </w:r>
      <w:r w:rsidR="00DC081C" w:rsidRPr="006E6504">
        <w:rPr>
          <w:color w:val="000000" w:themeColor="text1"/>
          <w:sz w:val="28"/>
          <w:szCs w:val="28"/>
          <w:lang w:val="uk-UA"/>
        </w:rPr>
        <w:t>5</w:t>
      </w:r>
      <w:r w:rsidR="0013312B" w:rsidRPr="006E6504">
        <w:rPr>
          <w:color w:val="000000" w:themeColor="text1"/>
          <w:sz w:val="28"/>
          <w:szCs w:val="28"/>
          <w:lang w:val="uk-UA"/>
        </w:rPr>
        <w:t xml:space="preserve"> </w:t>
      </w:r>
      <w:r w:rsidR="00DC081C" w:rsidRPr="006E6504">
        <w:rPr>
          <w:color w:val="000000" w:themeColor="text1"/>
          <w:sz w:val="28"/>
          <w:szCs w:val="28"/>
          <w:lang w:val="uk-UA"/>
        </w:rPr>
        <w:t>см</w:t>
      </w:r>
      <w:r w:rsidR="0013312B" w:rsidRPr="006E6504">
        <w:rPr>
          <w:color w:val="000000" w:themeColor="text1"/>
          <w:sz w:val="28"/>
          <w:szCs w:val="28"/>
          <w:lang w:val="uk-UA"/>
        </w:rPr>
        <w:t xml:space="preserve"> при t=2,3</w:t>
      </w:r>
      <w:r w:rsidR="00DC081C" w:rsidRPr="006E6504">
        <w:rPr>
          <w:color w:val="000000" w:themeColor="text1"/>
          <w:sz w:val="28"/>
          <w:szCs w:val="28"/>
          <w:lang w:val="uk-UA"/>
        </w:rPr>
        <w:t>9</w:t>
      </w:r>
      <w:r w:rsidR="0013312B" w:rsidRPr="006E6504">
        <w:rPr>
          <w:color w:val="000000" w:themeColor="text1"/>
          <w:sz w:val="28"/>
          <w:szCs w:val="28"/>
          <w:lang w:val="uk-UA"/>
        </w:rPr>
        <w:t>)</w:t>
      </w:r>
      <w:r w:rsidR="00DC081C" w:rsidRPr="006E6504">
        <w:rPr>
          <w:color w:val="000000" w:themeColor="text1"/>
          <w:sz w:val="28"/>
          <w:szCs w:val="28"/>
          <w:lang w:val="uk-UA"/>
        </w:rPr>
        <w:t>;</w:t>
      </w:r>
      <w:r w:rsidR="00E51624" w:rsidRPr="006E6504">
        <w:rPr>
          <w:color w:val="000000" w:themeColor="text1"/>
          <w:sz w:val="28"/>
          <w:szCs w:val="28"/>
          <w:lang w:val="uk-UA"/>
        </w:rPr>
        <w:t xml:space="preserve"> </w:t>
      </w:r>
      <w:r w:rsidR="007F275D" w:rsidRPr="006E6504">
        <w:rPr>
          <w:color w:val="000000"/>
          <w:sz w:val="28"/>
          <w:szCs w:val="28"/>
          <w:lang w:val="uk-UA"/>
        </w:rPr>
        <w:t>поздовжній шпагат на підлозі</w:t>
      </w:r>
      <w:r w:rsidR="007F275D" w:rsidRPr="006E6504">
        <w:rPr>
          <w:color w:val="000000" w:themeColor="text1"/>
          <w:sz w:val="28"/>
          <w:szCs w:val="28"/>
          <w:lang w:val="uk-UA"/>
        </w:rPr>
        <w:t xml:space="preserve"> </w:t>
      </w:r>
      <w:r w:rsidR="0013312B" w:rsidRPr="006E6504">
        <w:rPr>
          <w:color w:val="000000" w:themeColor="text1"/>
          <w:sz w:val="28"/>
          <w:szCs w:val="28"/>
          <w:lang w:val="uk-UA"/>
        </w:rPr>
        <w:t>(на початку дослідження – 5,</w:t>
      </w:r>
      <w:r w:rsidR="007F275D" w:rsidRPr="006E6504">
        <w:rPr>
          <w:color w:val="000000" w:themeColor="text1"/>
          <w:sz w:val="28"/>
          <w:szCs w:val="28"/>
          <w:lang w:val="uk-UA"/>
        </w:rPr>
        <w:t>4</w:t>
      </w:r>
      <w:r w:rsidR="0013312B" w:rsidRPr="006E6504">
        <w:rPr>
          <w:color w:val="000000" w:themeColor="text1"/>
          <w:sz w:val="28"/>
          <w:szCs w:val="28"/>
          <w:lang w:val="uk-UA"/>
        </w:rPr>
        <w:sym w:font="Symbol" w:char="F0B1"/>
      </w:r>
      <w:r w:rsidR="0013312B" w:rsidRPr="006E6504">
        <w:rPr>
          <w:color w:val="000000" w:themeColor="text1"/>
          <w:sz w:val="28"/>
          <w:szCs w:val="28"/>
          <w:lang w:val="uk-UA"/>
        </w:rPr>
        <w:t>0,</w:t>
      </w:r>
      <w:r w:rsidR="007F275D" w:rsidRPr="006E6504">
        <w:rPr>
          <w:color w:val="000000" w:themeColor="text1"/>
          <w:sz w:val="28"/>
          <w:szCs w:val="28"/>
          <w:lang w:val="uk-UA"/>
        </w:rPr>
        <w:t>3</w:t>
      </w:r>
      <w:r w:rsidR="0013312B" w:rsidRPr="006E6504">
        <w:rPr>
          <w:color w:val="000000" w:themeColor="text1"/>
          <w:sz w:val="28"/>
          <w:szCs w:val="28"/>
          <w:lang w:val="uk-UA"/>
        </w:rPr>
        <w:t xml:space="preserve"> </w:t>
      </w:r>
      <w:r w:rsidR="007F275D" w:rsidRPr="006E6504">
        <w:rPr>
          <w:color w:val="000000" w:themeColor="text1"/>
          <w:sz w:val="28"/>
          <w:szCs w:val="28"/>
          <w:lang w:val="uk-UA"/>
        </w:rPr>
        <w:t>с</w:t>
      </w:r>
      <w:r w:rsidR="0013312B" w:rsidRPr="006E6504">
        <w:rPr>
          <w:color w:val="000000" w:themeColor="text1"/>
          <w:sz w:val="28"/>
          <w:szCs w:val="28"/>
          <w:lang w:val="uk-UA"/>
        </w:rPr>
        <w:t xml:space="preserve">м, наприкінці дослідження – </w:t>
      </w:r>
      <w:r w:rsidR="00C84198" w:rsidRPr="006E6504">
        <w:rPr>
          <w:color w:val="000000" w:themeColor="text1"/>
          <w:sz w:val="28"/>
          <w:szCs w:val="28"/>
          <w:lang w:val="uk-UA"/>
        </w:rPr>
        <w:t>4</w:t>
      </w:r>
      <w:r w:rsidR="0013312B" w:rsidRPr="006E6504">
        <w:rPr>
          <w:color w:val="000000" w:themeColor="text1"/>
          <w:sz w:val="28"/>
          <w:szCs w:val="28"/>
          <w:lang w:val="uk-UA"/>
        </w:rPr>
        <w:t>,</w:t>
      </w:r>
      <w:r w:rsidR="007F275D" w:rsidRPr="006E6504">
        <w:rPr>
          <w:color w:val="000000" w:themeColor="text1"/>
          <w:sz w:val="28"/>
          <w:szCs w:val="28"/>
          <w:lang w:val="uk-UA"/>
        </w:rPr>
        <w:t>3</w:t>
      </w:r>
      <w:r w:rsidR="0013312B" w:rsidRPr="006E6504">
        <w:rPr>
          <w:color w:val="000000" w:themeColor="text1"/>
          <w:sz w:val="28"/>
          <w:szCs w:val="28"/>
          <w:lang w:val="uk-UA"/>
        </w:rPr>
        <w:sym w:font="Symbol" w:char="F0B1"/>
      </w:r>
      <w:r w:rsidR="0013312B" w:rsidRPr="006E6504">
        <w:rPr>
          <w:color w:val="000000" w:themeColor="text1"/>
          <w:sz w:val="28"/>
          <w:szCs w:val="28"/>
          <w:lang w:val="uk-UA"/>
        </w:rPr>
        <w:t>0,</w:t>
      </w:r>
      <w:r w:rsidR="007F275D" w:rsidRPr="006E6504">
        <w:rPr>
          <w:color w:val="000000" w:themeColor="text1"/>
          <w:sz w:val="28"/>
          <w:szCs w:val="28"/>
          <w:lang w:val="uk-UA"/>
        </w:rPr>
        <w:t>3</w:t>
      </w:r>
      <w:r w:rsidR="0013312B" w:rsidRPr="006E6504">
        <w:rPr>
          <w:color w:val="000000" w:themeColor="text1"/>
          <w:sz w:val="28"/>
          <w:szCs w:val="28"/>
          <w:lang w:val="uk-UA"/>
        </w:rPr>
        <w:t xml:space="preserve"> </w:t>
      </w:r>
      <w:r w:rsidR="007F275D" w:rsidRPr="006E6504">
        <w:rPr>
          <w:color w:val="000000" w:themeColor="text1"/>
          <w:sz w:val="28"/>
          <w:szCs w:val="28"/>
          <w:lang w:val="uk-UA"/>
        </w:rPr>
        <w:t>с</w:t>
      </w:r>
      <w:r w:rsidR="0013312B" w:rsidRPr="006E6504">
        <w:rPr>
          <w:color w:val="000000" w:themeColor="text1"/>
          <w:sz w:val="28"/>
          <w:szCs w:val="28"/>
          <w:lang w:val="uk-UA"/>
        </w:rPr>
        <w:t>м при t=2,</w:t>
      </w:r>
      <w:r w:rsidR="00C84198" w:rsidRPr="006E6504">
        <w:rPr>
          <w:color w:val="000000" w:themeColor="text1"/>
          <w:sz w:val="28"/>
          <w:szCs w:val="28"/>
          <w:lang w:val="uk-UA"/>
        </w:rPr>
        <w:t>59</w:t>
      </w:r>
      <w:r w:rsidR="0013312B" w:rsidRPr="006E6504">
        <w:rPr>
          <w:color w:val="000000" w:themeColor="text1"/>
          <w:sz w:val="28"/>
          <w:szCs w:val="28"/>
          <w:lang w:val="uk-UA"/>
        </w:rPr>
        <w:t>)</w:t>
      </w:r>
      <w:r w:rsidR="00F3160C" w:rsidRPr="006E6504">
        <w:rPr>
          <w:color w:val="000000" w:themeColor="text1"/>
          <w:sz w:val="28"/>
          <w:szCs w:val="28"/>
          <w:lang w:val="uk-UA"/>
        </w:rPr>
        <w:t>; «</w:t>
      </w:r>
      <w:r w:rsidR="00F3160C" w:rsidRPr="006E6504">
        <w:rPr>
          <w:color w:val="000000"/>
          <w:sz w:val="28"/>
          <w:szCs w:val="28"/>
          <w:lang w:val="uk-UA"/>
        </w:rPr>
        <w:t>Складка»</w:t>
      </w:r>
      <w:r w:rsidR="00F3160C" w:rsidRPr="006E6504">
        <w:rPr>
          <w:color w:val="000000" w:themeColor="text1"/>
          <w:sz w:val="28"/>
          <w:szCs w:val="28"/>
          <w:lang w:val="uk-UA"/>
        </w:rPr>
        <w:t xml:space="preserve"> </w:t>
      </w:r>
      <w:r w:rsidR="00A82325" w:rsidRPr="006E6504">
        <w:rPr>
          <w:color w:val="000000" w:themeColor="text1"/>
          <w:sz w:val="28"/>
          <w:szCs w:val="28"/>
          <w:lang w:val="uk-UA"/>
        </w:rPr>
        <w:t>(на початку дослідження –</w:t>
      </w:r>
      <w:r w:rsidR="00C706A7" w:rsidRPr="006E6504">
        <w:rPr>
          <w:color w:val="000000" w:themeColor="text1"/>
          <w:sz w:val="28"/>
          <w:szCs w:val="28"/>
          <w:lang w:val="uk-UA"/>
        </w:rPr>
        <w:t xml:space="preserve"> </w:t>
      </w:r>
      <w:r w:rsidR="00F3160C" w:rsidRPr="006E6504">
        <w:rPr>
          <w:color w:val="000000" w:themeColor="text1"/>
          <w:sz w:val="28"/>
          <w:szCs w:val="28"/>
          <w:lang w:val="uk-UA"/>
        </w:rPr>
        <w:t>2</w:t>
      </w:r>
      <w:r w:rsidR="00A82325" w:rsidRPr="006E6504">
        <w:rPr>
          <w:color w:val="000000" w:themeColor="text1"/>
          <w:sz w:val="28"/>
          <w:szCs w:val="28"/>
          <w:lang w:val="uk-UA"/>
        </w:rPr>
        <w:t>,</w:t>
      </w:r>
      <w:r w:rsidR="00F3160C" w:rsidRPr="006E6504">
        <w:rPr>
          <w:color w:val="000000" w:themeColor="text1"/>
          <w:sz w:val="28"/>
          <w:szCs w:val="28"/>
          <w:lang w:val="uk-UA"/>
        </w:rPr>
        <w:t>1</w:t>
      </w:r>
      <w:r w:rsidR="00A82325" w:rsidRPr="006E6504">
        <w:rPr>
          <w:color w:val="000000" w:themeColor="text1"/>
          <w:sz w:val="28"/>
          <w:szCs w:val="28"/>
          <w:lang w:val="uk-UA"/>
        </w:rPr>
        <w:sym w:font="Symbol" w:char="F0B1"/>
      </w:r>
      <w:r w:rsidR="00A82325" w:rsidRPr="006E6504">
        <w:rPr>
          <w:color w:val="000000" w:themeColor="text1"/>
          <w:sz w:val="28"/>
          <w:szCs w:val="28"/>
          <w:lang w:val="uk-UA"/>
        </w:rPr>
        <w:t>0,</w:t>
      </w:r>
      <w:r w:rsidR="00F3160C" w:rsidRPr="006E6504">
        <w:rPr>
          <w:color w:val="000000" w:themeColor="text1"/>
          <w:sz w:val="28"/>
          <w:szCs w:val="28"/>
          <w:lang w:val="uk-UA"/>
        </w:rPr>
        <w:t>16</w:t>
      </w:r>
      <w:r w:rsidR="00A82325" w:rsidRPr="006E6504">
        <w:rPr>
          <w:color w:val="000000" w:themeColor="text1"/>
          <w:sz w:val="28"/>
          <w:szCs w:val="28"/>
          <w:lang w:val="uk-UA"/>
        </w:rPr>
        <w:t xml:space="preserve"> разів, наприкінці дослідження – </w:t>
      </w:r>
      <w:r w:rsidR="00F3160C" w:rsidRPr="006E6504">
        <w:rPr>
          <w:color w:val="000000" w:themeColor="text1"/>
          <w:sz w:val="28"/>
          <w:szCs w:val="28"/>
          <w:lang w:val="uk-UA"/>
        </w:rPr>
        <w:t>2</w:t>
      </w:r>
      <w:r w:rsidR="00A82325" w:rsidRPr="006E6504">
        <w:rPr>
          <w:color w:val="000000" w:themeColor="text1"/>
          <w:sz w:val="28"/>
          <w:szCs w:val="28"/>
          <w:lang w:val="uk-UA"/>
        </w:rPr>
        <w:t>,</w:t>
      </w:r>
      <w:r w:rsidR="00F3160C" w:rsidRPr="006E6504">
        <w:rPr>
          <w:color w:val="000000" w:themeColor="text1"/>
          <w:sz w:val="28"/>
          <w:szCs w:val="28"/>
          <w:lang w:val="uk-UA"/>
        </w:rPr>
        <w:t>6</w:t>
      </w:r>
      <w:r w:rsidR="00A82325" w:rsidRPr="006E6504">
        <w:rPr>
          <w:color w:val="000000" w:themeColor="text1"/>
          <w:sz w:val="28"/>
          <w:szCs w:val="28"/>
          <w:lang w:val="uk-UA"/>
        </w:rPr>
        <w:sym w:font="Symbol" w:char="F0B1"/>
      </w:r>
      <w:r w:rsidR="00A82325" w:rsidRPr="006E6504">
        <w:rPr>
          <w:color w:val="000000" w:themeColor="text1"/>
          <w:sz w:val="28"/>
          <w:szCs w:val="28"/>
          <w:lang w:val="uk-UA"/>
        </w:rPr>
        <w:t>0,</w:t>
      </w:r>
      <w:r w:rsidR="00F3160C" w:rsidRPr="006E6504">
        <w:rPr>
          <w:color w:val="000000" w:themeColor="text1"/>
          <w:sz w:val="28"/>
          <w:szCs w:val="28"/>
          <w:lang w:val="uk-UA"/>
        </w:rPr>
        <w:t>12</w:t>
      </w:r>
      <w:r w:rsidR="00A82325" w:rsidRPr="006E6504">
        <w:rPr>
          <w:color w:val="000000" w:themeColor="text1"/>
          <w:sz w:val="28"/>
          <w:szCs w:val="28"/>
          <w:lang w:val="uk-UA"/>
        </w:rPr>
        <w:t xml:space="preserve"> разів при t=2,</w:t>
      </w:r>
      <w:r w:rsidR="00F3160C" w:rsidRPr="006E6504">
        <w:rPr>
          <w:color w:val="000000" w:themeColor="text1"/>
          <w:sz w:val="28"/>
          <w:szCs w:val="28"/>
          <w:lang w:val="uk-UA"/>
        </w:rPr>
        <w:t>5</w:t>
      </w:r>
      <w:r w:rsidR="00A82325" w:rsidRPr="006E6504">
        <w:rPr>
          <w:color w:val="000000" w:themeColor="text1"/>
          <w:sz w:val="28"/>
          <w:szCs w:val="28"/>
          <w:lang w:val="uk-UA"/>
        </w:rPr>
        <w:t>)</w:t>
      </w:r>
      <w:r w:rsidR="00644D2E" w:rsidRPr="006E6504">
        <w:rPr>
          <w:color w:val="000000" w:themeColor="text1"/>
          <w:sz w:val="28"/>
          <w:szCs w:val="28"/>
          <w:lang w:val="uk-UA"/>
        </w:rPr>
        <w:t xml:space="preserve">. </w:t>
      </w:r>
      <w:r w:rsidR="00B13598" w:rsidRPr="006E6504">
        <w:rPr>
          <w:color w:val="000000" w:themeColor="text1"/>
          <w:sz w:val="28"/>
          <w:szCs w:val="28"/>
          <w:lang w:val="uk-UA"/>
        </w:rPr>
        <w:t xml:space="preserve">Виявлені значні позитивні зміни у значеннях здібності до </w:t>
      </w:r>
      <w:r w:rsidR="00B13598" w:rsidRPr="006E6504">
        <w:rPr>
          <w:rFonts w:eastAsia="TimesNewRomanPSMT"/>
          <w:sz w:val="28"/>
          <w:szCs w:val="28"/>
        </w:rPr>
        <w:t xml:space="preserve">збереження </w:t>
      </w:r>
      <w:r w:rsidR="00B13598" w:rsidRPr="006E6504">
        <w:rPr>
          <w:color w:val="000000" w:themeColor="text1"/>
          <w:sz w:val="28"/>
          <w:szCs w:val="28"/>
          <w:lang w:val="uk-UA"/>
        </w:rPr>
        <w:t xml:space="preserve">рівноваги дівчат КГ. Достовірність змін підтверджено на високому статистичному рівні </w:t>
      </w:r>
      <w:r w:rsidR="00B13598" w:rsidRPr="006E6504">
        <w:rPr>
          <w:sz w:val="28"/>
          <w:szCs w:val="28"/>
        </w:rPr>
        <w:t>(р&gt;0,0</w:t>
      </w:r>
      <w:r w:rsidR="00B13598" w:rsidRPr="006E6504">
        <w:rPr>
          <w:sz w:val="28"/>
          <w:szCs w:val="28"/>
          <w:lang w:val="uk-UA"/>
        </w:rPr>
        <w:t>1</w:t>
      </w:r>
      <w:r w:rsidR="00B13598" w:rsidRPr="006E6504">
        <w:rPr>
          <w:sz w:val="28"/>
          <w:szCs w:val="28"/>
        </w:rPr>
        <w:t>)</w:t>
      </w:r>
      <w:r w:rsidR="00B13598" w:rsidRPr="006E6504">
        <w:rPr>
          <w:sz w:val="28"/>
          <w:szCs w:val="28"/>
          <w:lang w:val="uk-UA"/>
        </w:rPr>
        <w:t>.</w:t>
      </w:r>
      <w:r w:rsidR="00A003D6" w:rsidRPr="006E6504">
        <w:rPr>
          <w:sz w:val="28"/>
          <w:szCs w:val="28"/>
          <w:lang w:val="uk-UA"/>
        </w:rPr>
        <w:t xml:space="preserve"> Отже, результат за стійкою на правій нозі на початку дослідження складав </w:t>
      </w:r>
      <w:r w:rsidR="00A003D6" w:rsidRPr="006E6504">
        <w:rPr>
          <w:color w:val="000000" w:themeColor="text1"/>
          <w:sz w:val="28"/>
          <w:szCs w:val="28"/>
          <w:lang w:val="uk-UA"/>
        </w:rPr>
        <w:t>6,9</w:t>
      </w:r>
      <w:r w:rsidR="00A003D6" w:rsidRPr="006E6504">
        <w:rPr>
          <w:color w:val="000000" w:themeColor="text1"/>
          <w:sz w:val="28"/>
          <w:szCs w:val="28"/>
          <w:lang w:val="uk-UA"/>
        </w:rPr>
        <w:sym w:font="Symbol" w:char="F0B1"/>
      </w:r>
      <w:r w:rsidR="00A003D6" w:rsidRPr="006E6504">
        <w:rPr>
          <w:color w:val="000000" w:themeColor="text1"/>
          <w:sz w:val="28"/>
          <w:szCs w:val="28"/>
          <w:lang w:val="uk-UA"/>
        </w:rPr>
        <w:t>0,5 с, наприкінці дослідження – 9,4</w:t>
      </w:r>
      <w:r w:rsidR="00A003D6" w:rsidRPr="006E6504">
        <w:rPr>
          <w:color w:val="000000" w:themeColor="text1"/>
          <w:sz w:val="28"/>
          <w:szCs w:val="28"/>
          <w:lang w:val="uk-UA"/>
        </w:rPr>
        <w:sym w:font="Symbol" w:char="F0B1"/>
      </w:r>
      <w:r w:rsidR="00A003D6" w:rsidRPr="006E6504">
        <w:rPr>
          <w:color w:val="000000" w:themeColor="text1"/>
          <w:sz w:val="28"/>
          <w:szCs w:val="28"/>
          <w:lang w:val="uk-UA"/>
        </w:rPr>
        <w:t>0,5 см при t=3,54)</w:t>
      </w:r>
      <w:r w:rsidR="00C706A7" w:rsidRPr="006E6504">
        <w:rPr>
          <w:color w:val="000000" w:themeColor="text1"/>
          <w:sz w:val="28"/>
          <w:szCs w:val="28"/>
          <w:lang w:val="uk-UA"/>
        </w:rPr>
        <w:t xml:space="preserve"> (див. табл. 3.2, рис. 3.2)</w:t>
      </w:r>
      <w:r w:rsidR="00A003D6" w:rsidRPr="006E6504">
        <w:rPr>
          <w:color w:val="000000" w:themeColor="text1"/>
          <w:sz w:val="28"/>
          <w:szCs w:val="28"/>
          <w:lang w:val="uk-UA"/>
        </w:rPr>
        <w:t>.</w:t>
      </w:r>
      <w:r w:rsidR="00B12935" w:rsidRPr="006E6504">
        <w:rPr>
          <w:color w:val="000000" w:themeColor="text1"/>
          <w:sz w:val="28"/>
          <w:szCs w:val="28"/>
          <w:lang w:val="uk-UA"/>
        </w:rPr>
        <w:t xml:space="preserve"> Слід відзначити, що відбулися не лише кількісні, але й якісні зміни</w:t>
      </w:r>
      <w:r w:rsidR="00C84198" w:rsidRPr="006E6504">
        <w:rPr>
          <w:color w:val="000000" w:themeColor="text1"/>
          <w:sz w:val="28"/>
          <w:szCs w:val="28"/>
          <w:lang w:val="uk-UA"/>
        </w:rPr>
        <w:t xml:space="preserve"> за показник</w:t>
      </w:r>
      <w:r w:rsidR="00F33D2C" w:rsidRPr="006E6504">
        <w:rPr>
          <w:color w:val="000000" w:themeColor="text1"/>
          <w:sz w:val="28"/>
          <w:szCs w:val="28"/>
          <w:lang w:val="uk-UA"/>
        </w:rPr>
        <w:t>ом «Стійка на правій нозі»</w:t>
      </w:r>
      <w:r w:rsidR="00F458FD" w:rsidRPr="006E6504">
        <w:rPr>
          <w:color w:val="000000" w:themeColor="text1"/>
          <w:sz w:val="28"/>
          <w:szCs w:val="28"/>
          <w:lang w:val="uk-UA"/>
        </w:rPr>
        <w:t xml:space="preserve"> зі середнього </w:t>
      </w:r>
      <w:r w:rsidR="00676DEA" w:rsidRPr="006E6504">
        <w:rPr>
          <w:color w:val="000000" w:themeColor="text1"/>
          <w:sz w:val="28"/>
          <w:szCs w:val="28"/>
          <w:lang w:val="uk-UA"/>
        </w:rPr>
        <w:t xml:space="preserve">рівня </w:t>
      </w:r>
      <w:r w:rsidR="00F458FD" w:rsidRPr="006E6504">
        <w:rPr>
          <w:color w:val="000000" w:themeColor="text1"/>
          <w:sz w:val="28"/>
          <w:szCs w:val="28"/>
          <w:lang w:val="uk-UA"/>
        </w:rPr>
        <w:t>на вище за середній</w:t>
      </w:r>
      <w:r w:rsidR="00B12935" w:rsidRPr="006E6504">
        <w:rPr>
          <w:color w:val="000000" w:themeColor="text1"/>
          <w:sz w:val="28"/>
          <w:szCs w:val="28"/>
          <w:lang w:val="uk-UA"/>
        </w:rPr>
        <w:t>.</w:t>
      </w:r>
    </w:p>
    <w:p w:rsidR="001910EC" w:rsidRPr="006E6504" w:rsidRDefault="001910EC" w:rsidP="00E62CA0">
      <w:pPr>
        <w:pStyle w:val="3"/>
        <w:spacing w:after="0" w:line="360" w:lineRule="auto"/>
        <w:ind w:left="0" w:firstLine="709"/>
        <w:jc w:val="both"/>
        <w:rPr>
          <w:color w:val="000000" w:themeColor="text1"/>
          <w:sz w:val="28"/>
          <w:lang w:val="uk-UA"/>
        </w:rPr>
      </w:pPr>
      <w:r w:rsidRPr="006E6504">
        <w:rPr>
          <w:color w:val="000000" w:themeColor="text1"/>
          <w:sz w:val="28"/>
          <w:szCs w:val="28"/>
        </w:rPr>
        <w:t>Також відбулося зростання показників</w:t>
      </w:r>
      <w:r w:rsidRPr="006E6504">
        <w:rPr>
          <w:color w:val="000000" w:themeColor="text1"/>
          <w:sz w:val="28"/>
          <w:szCs w:val="28"/>
          <w:lang w:val="uk-UA"/>
        </w:rPr>
        <w:t xml:space="preserve">, хоча </w:t>
      </w:r>
      <w:r w:rsidRPr="006E6504">
        <w:rPr>
          <w:color w:val="000000" w:themeColor="text1"/>
          <w:sz w:val="28"/>
          <w:lang w:val="uk-UA"/>
        </w:rPr>
        <w:t xml:space="preserve">різниця між ними не є статистично достовірною. Так за тестом «Поперечний шпагат» </w:t>
      </w:r>
      <w:r w:rsidR="002C65D3" w:rsidRPr="006E6504">
        <w:rPr>
          <w:color w:val="000000" w:themeColor="text1"/>
          <w:sz w:val="28"/>
          <w:lang w:val="uk-UA"/>
        </w:rPr>
        <w:t xml:space="preserve">отримані </w:t>
      </w:r>
      <w:r w:rsidRPr="006E6504">
        <w:rPr>
          <w:color w:val="000000" w:themeColor="text1"/>
          <w:sz w:val="28"/>
          <w:lang w:val="uk-UA"/>
        </w:rPr>
        <w:t>дані не засвідчили</w:t>
      </w:r>
      <w:r w:rsidR="002C65D3" w:rsidRPr="006E6504">
        <w:rPr>
          <w:color w:val="000000" w:themeColor="text1"/>
          <w:sz w:val="28"/>
          <w:lang w:val="uk-UA"/>
        </w:rPr>
        <w:t xml:space="preserve"> </w:t>
      </w:r>
      <w:r w:rsidRPr="006E6504">
        <w:rPr>
          <w:color w:val="000000" w:themeColor="text1"/>
          <w:sz w:val="28"/>
          <w:lang w:val="uk-UA"/>
        </w:rPr>
        <w:t>перехід на новий якісний рівень</w:t>
      </w:r>
      <w:r w:rsidR="002C65D3" w:rsidRPr="006E6504">
        <w:rPr>
          <w:color w:val="000000" w:themeColor="text1"/>
          <w:sz w:val="28"/>
          <w:lang w:val="uk-UA"/>
        </w:rPr>
        <w:t>, відбулися лише кількісні зміни</w:t>
      </w:r>
      <w:r w:rsidRPr="006E6504">
        <w:rPr>
          <w:color w:val="000000" w:themeColor="text1"/>
          <w:sz w:val="28"/>
          <w:lang w:val="uk-UA"/>
        </w:rPr>
        <w:t xml:space="preserve"> </w:t>
      </w:r>
      <w:r w:rsidR="00403BAA" w:rsidRPr="006E6504">
        <w:rPr>
          <w:color w:val="000000" w:themeColor="text1"/>
          <w:sz w:val="28"/>
          <w:szCs w:val="28"/>
          <w:lang w:val="uk-UA"/>
        </w:rPr>
        <w:t>(на початку дослідження – 6,3</w:t>
      </w:r>
      <w:r w:rsidR="00403BAA" w:rsidRPr="006E6504">
        <w:rPr>
          <w:color w:val="000000" w:themeColor="text1"/>
          <w:sz w:val="28"/>
          <w:szCs w:val="28"/>
          <w:lang w:val="uk-UA"/>
        </w:rPr>
        <w:sym w:font="Symbol" w:char="F0B1"/>
      </w:r>
      <w:r w:rsidR="00403BAA" w:rsidRPr="006E6504">
        <w:rPr>
          <w:color w:val="000000" w:themeColor="text1"/>
          <w:sz w:val="28"/>
          <w:szCs w:val="28"/>
          <w:lang w:val="uk-UA"/>
        </w:rPr>
        <w:t>0,3 см</w:t>
      </w:r>
      <w:r w:rsidR="00AD3D7C" w:rsidRPr="006E6504">
        <w:rPr>
          <w:color w:val="000000" w:themeColor="text1"/>
          <w:sz w:val="28"/>
          <w:szCs w:val="28"/>
          <w:lang w:val="uk-UA"/>
        </w:rPr>
        <w:t xml:space="preserve"> – </w:t>
      </w:r>
      <w:r w:rsidR="00AD3D7C" w:rsidRPr="006E6504">
        <w:rPr>
          <w:rFonts w:eastAsia="TimesNewRomanPSMT"/>
          <w:sz w:val="28"/>
          <w:szCs w:val="28"/>
          <w:lang w:val="uk-UA"/>
        </w:rPr>
        <w:t>нижче за середній рівень</w:t>
      </w:r>
      <w:r w:rsidR="00403BAA" w:rsidRPr="006E6504">
        <w:rPr>
          <w:color w:val="000000" w:themeColor="text1"/>
          <w:sz w:val="28"/>
          <w:szCs w:val="28"/>
          <w:lang w:val="uk-UA"/>
        </w:rPr>
        <w:t xml:space="preserve">, наприкінці дослідження – </w:t>
      </w:r>
      <w:r w:rsidR="00C84198" w:rsidRPr="006E6504">
        <w:rPr>
          <w:color w:val="000000" w:themeColor="text1"/>
          <w:sz w:val="28"/>
          <w:szCs w:val="28"/>
          <w:lang w:val="uk-UA"/>
        </w:rPr>
        <w:t>5</w:t>
      </w:r>
      <w:r w:rsidR="00403BAA" w:rsidRPr="006E6504">
        <w:rPr>
          <w:color w:val="000000" w:themeColor="text1"/>
          <w:sz w:val="28"/>
          <w:szCs w:val="28"/>
          <w:lang w:val="uk-UA"/>
        </w:rPr>
        <w:t>,9</w:t>
      </w:r>
      <w:r w:rsidR="00403BAA" w:rsidRPr="006E6504">
        <w:rPr>
          <w:color w:val="000000" w:themeColor="text1"/>
          <w:sz w:val="28"/>
          <w:szCs w:val="28"/>
          <w:lang w:val="uk-UA"/>
        </w:rPr>
        <w:sym w:font="Symbol" w:char="F0B1"/>
      </w:r>
      <w:r w:rsidR="00403BAA" w:rsidRPr="006E6504">
        <w:rPr>
          <w:color w:val="000000" w:themeColor="text1"/>
          <w:sz w:val="28"/>
          <w:szCs w:val="28"/>
          <w:lang w:val="uk-UA"/>
        </w:rPr>
        <w:t xml:space="preserve">0,4 см </w:t>
      </w:r>
      <w:r w:rsidR="00AD3D7C" w:rsidRPr="006E6504">
        <w:rPr>
          <w:color w:val="000000" w:themeColor="text1"/>
          <w:sz w:val="28"/>
          <w:szCs w:val="28"/>
          <w:lang w:val="uk-UA"/>
        </w:rPr>
        <w:t xml:space="preserve">– </w:t>
      </w:r>
      <w:r w:rsidR="00AD3D7C" w:rsidRPr="006E6504">
        <w:rPr>
          <w:rFonts w:eastAsia="TimesNewRomanPSMT"/>
          <w:sz w:val="28"/>
          <w:szCs w:val="28"/>
          <w:lang w:val="uk-UA"/>
        </w:rPr>
        <w:t>нижче за середній рівень</w:t>
      </w:r>
      <w:r w:rsidR="00AD3D7C" w:rsidRPr="006E6504">
        <w:rPr>
          <w:color w:val="000000" w:themeColor="text1"/>
          <w:sz w:val="28"/>
          <w:szCs w:val="28"/>
          <w:lang w:val="uk-UA"/>
        </w:rPr>
        <w:t xml:space="preserve"> </w:t>
      </w:r>
      <w:r w:rsidR="00403BAA" w:rsidRPr="006E6504">
        <w:rPr>
          <w:color w:val="000000" w:themeColor="text1"/>
          <w:sz w:val="28"/>
          <w:szCs w:val="28"/>
          <w:lang w:val="uk-UA"/>
        </w:rPr>
        <w:t>при t=</w:t>
      </w:r>
      <w:r w:rsidR="00C84198" w:rsidRPr="006E6504">
        <w:rPr>
          <w:color w:val="000000" w:themeColor="text1"/>
          <w:sz w:val="28"/>
          <w:szCs w:val="28"/>
          <w:lang w:val="uk-UA"/>
        </w:rPr>
        <w:t>0</w:t>
      </w:r>
      <w:r w:rsidR="00403BAA" w:rsidRPr="006E6504">
        <w:rPr>
          <w:color w:val="000000" w:themeColor="text1"/>
          <w:sz w:val="28"/>
          <w:szCs w:val="28"/>
          <w:lang w:val="uk-UA"/>
        </w:rPr>
        <w:t>,</w:t>
      </w:r>
      <w:r w:rsidR="00C84198" w:rsidRPr="006E6504">
        <w:rPr>
          <w:color w:val="000000" w:themeColor="text1"/>
          <w:sz w:val="28"/>
          <w:szCs w:val="28"/>
          <w:lang w:val="uk-UA"/>
        </w:rPr>
        <w:t>71</w:t>
      </w:r>
      <w:r w:rsidR="00AD3D7C" w:rsidRPr="006E6504">
        <w:rPr>
          <w:color w:val="000000" w:themeColor="text1"/>
          <w:sz w:val="28"/>
          <w:szCs w:val="28"/>
          <w:lang w:val="uk-UA"/>
        </w:rPr>
        <w:t>;</w:t>
      </w:r>
      <w:r w:rsidR="00403BAA" w:rsidRPr="006E6504">
        <w:rPr>
          <w:color w:val="000000" w:themeColor="text1"/>
          <w:sz w:val="28"/>
          <w:szCs w:val="28"/>
          <w:lang w:val="uk-UA"/>
        </w:rPr>
        <w:t>)</w:t>
      </w:r>
      <w:r w:rsidR="00403BAA" w:rsidRPr="006E6504">
        <w:rPr>
          <w:color w:val="000000" w:themeColor="text1"/>
          <w:sz w:val="28"/>
          <w:lang w:val="uk-UA"/>
        </w:rPr>
        <w:t>.</w:t>
      </w:r>
      <w:r w:rsidR="001074EE" w:rsidRPr="006E6504">
        <w:rPr>
          <w:color w:val="000000" w:themeColor="text1"/>
          <w:sz w:val="28"/>
          <w:lang w:val="uk-UA"/>
        </w:rPr>
        <w:t xml:space="preserve"> За тестом «С</w:t>
      </w:r>
      <w:r w:rsidRPr="006E6504">
        <w:rPr>
          <w:color w:val="000000" w:themeColor="text1"/>
          <w:sz w:val="28"/>
          <w:lang w:val="uk-UA"/>
        </w:rPr>
        <w:t>трибок у висоту з місця</w:t>
      </w:r>
      <w:r w:rsidR="001074EE" w:rsidRPr="006E6504">
        <w:rPr>
          <w:color w:val="000000" w:themeColor="text1"/>
          <w:sz w:val="28"/>
          <w:lang w:val="uk-UA"/>
        </w:rPr>
        <w:t xml:space="preserve">» </w:t>
      </w:r>
      <w:r w:rsidR="001074EE" w:rsidRPr="006E6504">
        <w:rPr>
          <w:color w:val="000000" w:themeColor="text1"/>
          <w:sz w:val="28"/>
          <w:szCs w:val="28"/>
          <w:lang w:val="uk-UA"/>
        </w:rPr>
        <w:t>(на початку дослідження – 33,5</w:t>
      </w:r>
      <w:r w:rsidR="001074EE" w:rsidRPr="006E6504">
        <w:rPr>
          <w:color w:val="000000" w:themeColor="text1"/>
          <w:sz w:val="28"/>
          <w:szCs w:val="28"/>
          <w:lang w:val="uk-UA"/>
        </w:rPr>
        <w:sym w:font="Symbol" w:char="F0B1"/>
      </w:r>
      <w:r w:rsidR="001074EE" w:rsidRPr="006E6504">
        <w:rPr>
          <w:color w:val="000000" w:themeColor="text1"/>
          <w:sz w:val="28"/>
          <w:szCs w:val="28"/>
          <w:lang w:val="uk-UA"/>
        </w:rPr>
        <w:t>1,7 см, наприкінці дослідження – 37,5</w:t>
      </w:r>
      <w:r w:rsidR="001074EE" w:rsidRPr="006E6504">
        <w:rPr>
          <w:color w:val="000000" w:themeColor="text1"/>
          <w:sz w:val="28"/>
          <w:szCs w:val="28"/>
          <w:lang w:val="uk-UA"/>
        </w:rPr>
        <w:sym w:font="Symbol" w:char="F0B1"/>
      </w:r>
      <w:r w:rsidR="001074EE" w:rsidRPr="006E6504">
        <w:rPr>
          <w:color w:val="000000" w:themeColor="text1"/>
          <w:sz w:val="28"/>
          <w:szCs w:val="28"/>
          <w:lang w:val="uk-UA"/>
        </w:rPr>
        <w:t>1,6 см при t=1,71)</w:t>
      </w:r>
      <w:r w:rsidR="00933EDB" w:rsidRPr="006E6504">
        <w:rPr>
          <w:color w:val="000000" w:themeColor="text1"/>
          <w:sz w:val="28"/>
          <w:lang w:val="uk-UA"/>
        </w:rPr>
        <w:t xml:space="preserve"> відбувся перехід на вищий рівень – з </w:t>
      </w:r>
      <w:r w:rsidR="00933EDB" w:rsidRPr="006E6504">
        <w:rPr>
          <w:rFonts w:eastAsia="TimesNewRomanPSMT"/>
          <w:sz w:val="28"/>
          <w:szCs w:val="28"/>
          <w:lang w:val="uk-UA"/>
        </w:rPr>
        <w:t>нижче за середнього до середнього.</w:t>
      </w:r>
      <w:r w:rsidR="003A07D4" w:rsidRPr="006E6504">
        <w:rPr>
          <w:rFonts w:eastAsia="TimesNewRomanPSMT"/>
          <w:sz w:val="28"/>
          <w:szCs w:val="28"/>
          <w:lang w:val="uk-UA"/>
        </w:rPr>
        <w:t xml:space="preserve"> </w:t>
      </w:r>
      <w:r w:rsidR="003A07D4" w:rsidRPr="006E6504">
        <w:rPr>
          <w:color w:val="000000" w:themeColor="text1"/>
          <w:sz w:val="28"/>
          <w:lang w:val="uk-UA"/>
        </w:rPr>
        <w:t xml:space="preserve">За тестом «Стрибок у довжину з місця» </w:t>
      </w:r>
      <w:r w:rsidR="003A07D4" w:rsidRPr="006E6504">
        <w:rPr>
          <w:color w:val="000000" w:themeColor="text1"/>
          <w:sz w:val="28"/>
          <w:szCs w:val="28"/>
          <w:lang w:val="uk-UA"/>
        </w:rPr>
        <w:t>(на початку дослідження – 182,8</w:t>
      </w:r>
      <w:r w:rsidR="003A07D4" w:rsidRPr="006E6504">
        <w:rPr>
          <w:color w:val="000000" w:themeColor="text1"/>
          <w:sz w:val="28"/>
          <w:szCs w:val="28"/>
          <w:lang w:val="uk-UA"/>
        </w:rPr>
        <w:sym w:font="Symbol" w:char="F0B1"/>
      </w:r>
      <w:r w:rsidR="003A07D4" w:rsidRPr="006E6504">
        <w:rPr>
          <w:color w:val="000000" w:themeColor="text1"/>
          <w:sz w:val="28"/>
          <w:szCs w:val="28"/>
          <w:lang w:val="uk-UA"/>
        </w:rPr>
        <w:t>7,6 см, наприкінці дослідження – 188,9</w:t>
      </w:r>
      <w:r w:rsidR="003A07D4" w:rsidRPr="006E6504">
        <w:rPr>
          <w:color w:val="000000" w:themeColor="text1"/>
          <w:sz w:val="28"/>
          <w:szCs w:val="28"/>
          <w:lang w:val="uk-UA"/>
        </w:rPr>
        <w:sym w:font="Symbol" w:char="F0B1"/>
      </w:r>
      <w:r w:rsidR="003A07D4" w:rsidRPr="006E6504">
        <w:rPr>
          <w:color w:val="000000" w:themeColor="text1"/>
          <w:sz w:val="28"/>
          <w:szCs w:val="28"/>
          <w:lang w:val="uk-UA"/>
        </w:rPr>
        <w:t>5,7 см при t=0,64)</w:t>
      </w:r>
      <w:r w:rsidR="003A07D4" w:rsidRPr="006E6504">
        <w:rPr>
          <w:color w:val="000000" w:themeColor="text1"/>
          <w:sz w:val="28"/>
          <w:lang w:val="uk-UA"/>
        </w:rPr>
        <w:t xml:space="preserve"> рівень </w:t>
      </w:r>
      <w:r w:rsidR="00B2551C" w:rsidRPr="006E6504">
        <w:rPr>
          <w:color w:val="000000" w:themeColor="text1"/>
          <w:sz w:val="28"/>
          <w:lang w:val="uk-UA"/>
        </w:rPr>
        <w:t>розвитку лишився незмінним –</w:t>
      </w:r>
      <w:r w:rsidR="003A07D4" w:rsidRPr="006E6504">
        <w:rPr>
          <w:rFonts w:eastAsia="TimesNewRomanPSMT"/>
          <w:sz w:val="28"/>
          <w:szCs w:val="28"/>
          <w:lang w:val="uk-UA"/>
        </w:rPr>
        <w:t xml:space="preserve"> середн</w:t>
      </w:r>
      <w:r w:rsidR="00B2551C" w:rsidRPr="006E6504">
        <w:rPr>
          <w:rFonts w:eastAsia="TimesNewRomanPSMT"/>
          <w:sz w:val="28"/>
          <w:szCs w:val="28"/>
          <w:lang w:val="uk-UA"/>
        </w:rPr>
        <w:t>ім</w:t>
      </w:r>
      <w:r w:rsidR="003A07D4" w:rsidRPr="006E6504">
        <w:rPr>
          <w:rFonts w:eastAsia="TimesNewRomanPSMT"/>
          <w:sz w:val="28"/>
          <w:szCs w:val="28"/>
          <w:lang w:val="uk-UA"/>
        </w:rPr>
        <w:t>.</w:t>
      </w:r>
      <w:r w:rsidR="00B2551C" w:rsidRPr="006E6504">
        <w:rPr>
          <w:color w:val="000000" w:themeColor="text1"/>
          <w:sz w:val="28"/>
          <w:lang w:val="uk-UA"/>
        </w:rPr>
        <w:t xml:space="preserve"> Результати за «С</w:t>
      </w:r>
      <w:r w:rsidRPr="006E6504">
        <w:rPr>
          <w:color w:val="000000" w:themeColor="text1"/>
          <w:sz w:val="28"/>
          <w:lang w:val="uk-UA"/>
        </w:rPr>
        <w:t>трибк</w:t>
      </w:r>
      <w:r w:rsidR="00B2551C" w:rsidRPr="006E6504">
        <w:rPr>
          <w:color w:val="000000" w:themeColor="text1"/>
          <w:sz w:val="28"/>
          <w:lang w:val="uk-UA"/>
        </w:rPr>
        <w:t>ами</w:t>
      </w:r>
      <w:r w:rsidRPr="006E6504">
        <w:rPr>
          <w:color w:val="000000" w:themeColor="text1"/>
          <w:sz w:val="28"/>
          <w:lang w:val="uk-UA"/>
        </w:rPr>
        <w:t xml:space="preserve"> через скакалку на витривалість</w:t>
      </w:r>
      <w:r w:rsidR="00B2551C" w:rsidRPr="006E6504">
        <w:rPr>
          <w:color w:val="000000" w:themeColor="text1"/>
          <w:sz w:val="28"/>
          <w:lang w:val="uk-UA"/>
        </w:rPr>
        <w:t xml:space="preserve">» засвідчили також сталий </w:t>
      </w:r>
      <w:r w:rsidR="00B2551C" w:rsidRPr="006E6504">
        <w:rPr>
          <w:color w:val="000000" w:themeColor="text1"/>
          <w:sz w:val="28"/>
          <w:lang w:val="uk-UA"/>
        </w:rPr>
        <w:lastRenderedPageBreak/>
        <w:t xml:space="preserve">розвиток цієї здібності </w:t>
      </w:r>
      <w:r w:rsidR="000E442B" w:rsidRPr="006E6504">
        <w:rPr>
          <w:color w:val="000000" w:themeColor="text1"/>
          <w:sz w:val="28"/>
          <w:lang w:val="uk-UA"/>
        </w:rPr>
        <w:t xml:space="preserve">– середній рівень </w:t>
      </w:r>
      <w:r w:rsidR="00B2551C" w:rsidRPr="006E6504">
        <w:rPr>
          <w:color w:val="000000" w:themeColor="text1"/>
          <w:sz w:val="28"/>
          <w:szCs w:val="28"/>
          <w:lang w:val="uk-UA"/>
        </w:rPr>
        <w:t>(на початку дослідження – 1,22</w:t>
      </w:r>
      <w:r w:rsidR="00B2551C" w:rsidRPr="006E6504">
        <w:rPr>
          <w:color w:val="000000" w:themeColor="text1"/>
          <w:sz w:val="28"/>
          <w:szCs w:val="28"/>
          <w:lang w:val="uk-UA"/>
        </w:rPr>
        <w:sym w:font="Symbol" w:char="F0B1"/>
      </w:r>
      <w:r w:rsidR="00B2551C" w:rsidRPr="006E6504">
        <w:rPr>
          <w:color w:val="000000" w:themeColor="text1"/>
          <w:sz w:val="28"/>
          <w:szCs w:val="28"/>
          <w:lang w:val="uk-UA"/>
        </w:rPr>
        <w:t>0,1 хв, наприкінці дослідження – 1,34</w:t>
      </w:r>
      <w:r w:rsidR="00B2551C" w:rsidRPr="006E6504">
        <w:rPr>
          <w:color w:val="000000" w:themeColor="text1"/>
          <w:sz w:val="28"/>
          <w:szCs w:val="28"/>
          <w:lang w:val="uk-UA"/>
        </w:rPr>
        <w:sym w:font="Symbol" w:char="F0B1"/>
      </w:r>
      <w:r w:rsidR="00B2551C" w:rsidRPr="006E6504">
        <w:rPr>
          <w:color w:val="000000" w:themeColor="text1"/>
          <w:sz w:val="28"/>
          <w:szCs w:val="28"/>
          <w:lang w:val="uk-UA"/>
        </w:rPr>
        <w:t>0,1 хв при t=0,</w:t>
      </w:r>
      <w:r w:rsidR="000B1535" w:rsidRPr="006E6504">
        <w:rPr>
          <w:color w:val="000000" w:themeColor="text1"/>
          <w:sz w:val="28"/>
          <w:szCs w:val="28"/>
          <w:lang w:val="uk-UA"/>
        </w:rPr>
        <w:t>8</w:t>
      </w:r>
      <w:r w:rsidR="00B2551C" w:rsidRPr="006E6504">
        <w:rPr>
          <w:color w:val="000000" w:themeColor="text1"/>
          <w:sz w:val="28"/>
          <w:szCs w:val="28"/>
          <w:lang w:val="uk-UA"/>
        </w:rPr>
        <w:t>5</w:t>
      </w:r>
      <w:r w:rsidR="00B2551C" w:rsidRPr="006E6504">
        <w:rPr>
          <w:color w:val="000000" w:themeColor="text1"/>
          <w:sz w:val="28"/>
          <w:lang w:val="uk-UA"/>
        </w:rPr>
        <w:t xml:space="preserve">). </w:t>
      </w:r>
      <w:r w:rsidR="00340F0D" w:rsidRPr="006E6504">
        <w:rPr>
          <w:rFonts w:eastAsia="TimesNewRomanPSMT"/>
          <w:sz w:val="28"/>
          <w:szCs w:val="28"/>
        </w:rPr>
        <w:t>Здатність до збереження рівноваги</w:t>
      </w:r>
      <w:r w:rsidR="00340F0D" w:rsidRPr="006E6504">
        <w:rPr>
          <w:rFonts w:eastAsia="TimesNewRomanPSMT"/>
          <w:sz w:val="28"/>
          <w:szCs w:val="28"/>
          <w:lang w:val="uk-UA"/>
        </w:rPr>
        <w:t xml:space="preserve"> на лівій нозі </w:t>
      </w:r>
      <w:r w:rsidR="00CB227C" w:rsidRPr="006E6504">
        <w:rPr>
          <w:rFonts w:eastAsia="TimesNewRomanPSMT"/>
          <w:sz w:val="28"/>
          <w:szCs w:val="28"/>
          <w:lang w:val="uk-UA"/>
        </w:rPr>
        <w:t>лишилася на середньому рівні про</w:t>
      </w:r>
      <w:r w:rsidR="001C4AC2" w:rsidRPr="006E6504">
        <w:rPr>
          <w:rFonts w:eastAsia="TimesNewRomanPSMT"/>
          <w:sz w:val="28"/>
          <w:szCs w:val="28"/>
          <w:lang w:val="uk-UA"/>
        </w:rPr>
        <w:t>т</w:t>
      </w:r>
      <w:r w:rsidR="00CB227C" w:rsidRPr="006E6504">
        <w:rPr>
          <w:rFonts w:eastAsia="TimesNewRomanPSMT"/>
          <w:sz w:val="28"/>
          <w:szCs w:val="28"/>
          <w:lang w:val="uk-UA"/>
        </w:rPr>
        <w:t>я</w:t>
      </w:r>
      <w:r w:rsidR="001C4AC2" w:rsidRPr="006E6504">
        <w:rPr>
          <w:rFonts w:eastAsia="TimesNewRomanPSMT"/>
          <w:sz w:val="28"/>
          <w:szCs w:val="28"/>
          <w:lang w:val="uk-UA"/>
        </w:rPr>
        <w:t>г</w:t>
      </w:r>
      <w:r w:rsidR="00CB227C" w:rsidRPr="006E6504">
        <w:rPr>
          <w:rFonts w:eastAsia="TimesNewRomanPSMT"/>
          <w:sz w:val="28"/>
          <w:szCs w:val="28"/>
          <w:lang w:val="uk-UA"/>
        </w:rPr>
        <w:t xml:space="preserve">ом дослідження </w:t>
      </w:r>
      <w:r w:rsidR="00340F0D" w:rsidRPr="006E6504">
        <w:rPr>
          <w:color w:val="000000" w:themeColor="text1"/>
          <w:sz w:val="28"/>
          <w:szCs w:val="28"/>
          <w:lang w:val="uk-UA"/>
        </w:rPr>
        <w:t>(на початку дослідження – 6,7</w:t>
      </w:r>
      <w:r w:rsidR="00340F0D" w:rsidRPr="006E6504">
        <w:rPr>
          <w:color w:val="000000" w:themeColor="text1"/>
          <w:sz w:val="28"/>
          <w:szCs w:val="28"/>
          <w:lang w:val="uk-UA"/>
        </w:rPr>
        <w:sym w:font="Symbol" w:char="F0B1"/>
      </w:r>
      <w:r w:rsidR="00340F0D" w:rsidRPr="006E6504">
        <w:rPr>
          <w:color w:val="000000" w:themeColor="text1"/>
          <w:sz w:val="28"/>
          <w:szCs w:val="28"/>
          <w:lang w:val="uk-UA"/>
        </w:rPr>
        <w:t>0,6 с, наприкінці дослідження – 7,2</w:t>
      </w:r>
      <w:r w:rsidR="00340F0D" w:rsidRPr="006E6504">
        <w:rPr>
          <w:color w:val="000000" w:themeColor="text1"/>
          <w:sz w:val="28"/>
          <w:szCs w:val="28"/>
          <w:lang w:val="uk-UA"/>
        </w:rPr>
        <w:sym w:font="Symbol" w:char="F0B1"/>
      </w:r>
      <w:r w:rsidR="00340F0D" w:rsidRPr="006E6504">
        <w:rPr>
          <w:color w:val="000000" w:themeColor="text1"/>
          <w:sz w:val="28"/>
          <w:szCs w:val="28"/>
          <w:lang w:val="uk-UA"/>
        </w:rPr>
        <w:t>0,6 с при t=0,59</w:t>
      </w:r>
      <w:r w:rsidR="00340F0D" w:rsidRPr="006E6504">
        <w:rPr>
          <w:color w:val="000000" w:themeColor="text1"/>
          <w:sz w:val="28"/>
          <w:lang w:val="uk-UA"/>
        </w:rPr>
        <w:t>)</w:t>
      </w:r>
      <w:r w:rsidR="00D841AD" w:rsidRPr="006E6504">
        <w:rPr>
          <w:color w:val="000000" w:themeColor="text1"/>
          <w:sz w:val="28"/>
          <w:lang w:val="uk-UA"/>
        </w:rPr>
        <w:t xml:space="preserve"> </w:t>
      </w:r>
      <w:r w:rsidR="00D841AD" w:rsidRPr="006E6504">
        <w:rPr>
          <w:color w:val="000000" w:themeColor="text1"/>
          <w:sz w:val="28"/>
          <w:szCs w:val="28"/>
          <w:lang w:val="uk-UA"/>
        </w:rPr>
        <w:t>(див. табл. 3.2, рис. 3.2)</w:t>
      </w:r>
      <w:r w:rsidR="00340F0D" w:rsidRPr="006E6504">
        <w:rPr>
          <w:color w:val="000000" w:themeColor="text1"/>
          <w:sz w:val="28"/>
          <w:lang w:val="uk-UA"/>
        </w:rPr>
        <w:t>.</w:t>
      </w:r>
    </w:p>
    <w:p w:rsidR="00AD6FA8" w:rsidRPr="006E6504" w:rsidRDefault="00817134" w:rsidP="00E62CA0">
      <w:pPr>
        <w:pStyle w:val="3"/>
        <w:spacing w:after="0" w:line="360" w:lineRule="auto"/>
        <w:ind w:left="0" w:firstLine="708"/>
        <w:jc w:val="both"/>
        <w:rPr>
          <w:color w:val="000000" w:themeColor="text1"/>
          <w:sz w:val="28"/>
          <w:szCs w:val="28"/>
          <w:lang w:val="uk-UA"/>
        </w:rPr>
      </w:pPr>
      <w:r w:rsidRPr="006E6504">
        <w:rPr>
          <w:color w:val="000000" w:themeColor="text1"/>
          <w:sz w:val="28"/>
          <w:szCs w:val="28"/>
          <w:lang w:val="uk-UA"/>
        </w:rPr>
        <w:t>Д</w:t>
      </w:r>
      <w:r w:rsidR="003E2E58" w:rsidRPr="006E6504">
        <w:rPr>
          <w:color w:val="000000" w:themeColor="text1"/>
          <w:sz w:val="28"/>
          <w:szCs w:val="28"/>
          <w:lang w:val="uk-UA"/>
        </w:rPr>
        <w:t>инамік</w:t>
      </w:r>
      <w:r w:rsidRPr="006E6504">
        <w:rPr>
          <w:color w:val="000000" w:themeColor="text1"/>
          <w:sz w:val="28"/>
          <w:szCs w:val="28"/>
          <w:lang w:val="uk-UA"/>
        </w:rPr>
        <w:t>а</w:t>
      </w:r>
      <w:r w:rsidR="003E2E58" w:rsidRPr="006E6504">
        <w:rPr>
          <w:color w:val="000000" w:themeColor="text1"/>
          <w:sz w:val="28"/>
          <w:szCs w:val="28"/>
          <w:lang w:val="uk-UA"/>
        </w:rPr>
        <w:t xml:space="preserve"> показників спеціальної фізичної підготовленості студенток </w:t>
      </w:r>
      <w:r w:rsidRPr="006E6504">
        <w:rPr>
          <w:color w:val="000000" w:themeColor="text1"/>
          <w:sz w:val="28"/>
          <w:szCs w:val="28"/>
          <w:lang w:val="uk-UA"/>
        </w:rPr>
        <w:t>3</w:t>
      </w:r>
      <w:r w:rsidR="003E2E58" w:rsidRPr="006E6504">
        <w:rPr>
          <w:color w:val="000000" w:themeColor="text1"/>
          <w:sz w:val="28"/>
          <w:szCs w:val="28"/>
          <w:lang w:val="uk-UA"/>
        </w:rPr>
        <w:t xml:space="preserve">-го курсу </w:t>
      </w:r>
      <w:r w:rsidRPr="006E6504">
        <w:rPr>
          <w:color w:val="000000" w:themeColor="text1"/>
          <w:sz w:val="28"/>
          <w:lang w:val="uk-UA"/>
        </w:rPr>
        <w:t>Рівненського державного гуманітарного університету</w:t>
      </w:r>
      <w:r w:rsidRPr="006E6504">
        <w:rPr>
          <w:color w:val="000000" w:themeColor="text1"/>
          <w:sz w:val="28"/>
          <w:szCs w:val="28"/>
          <w:lang w:val="uk-UA"/>
        </w:rPr>
        <w:t xml:space="preserve"> </w:t>
      </w:r>
      <w:r w:rsidR="003E2E58" w:rsidRPr="006E6504">
        <w:rPr>
          <w:color w:val="000000" w:themeColor="text1"/>
          <w:sz w:val="28"/>
          <w:szCs w:val="28"/>
          <w:lang w:val="uk-UA"/>
        </w:rPr>
        <w:t xml:space="preserve">експериментальної групи протягом дослідження </w:t>
      </w:r>
      <w:r w:rsidRPr="006E6504">
        <w:rPr>
          <w:color w:val="000000" w:themeColor="text1"/>
          <w:sz w:val="28"/>
          <w:szCs w:val="28"/>
          <w:lang w:val="uk-UA"/>
        </w:rPr>
        <w:t xml:space="preserve">констатувала </w:t>
      </w:r>
      <w:r w:rsidR="00A76AEF" w:rsidRPr="006E6504">
        <w:rPr>
          <w:color w:val="000000" w:themeColor="text1"/>
          <w:sz w:val="28"/>
          <w:szCs w:val="28"/>
          <w:lang w:val="uk-UA"/>
        </w:rPr>
        <w:t xml:space="preserve">статистично вірогідні зміни за </w:t>
      </w:r>
      <w:r w:rsidR="003E2E58" w:rsidRPr="006E6504">
        <w:rPr>
          <w:color w:val="000000" w:themeColor="text1"/>
          <w:sz w:val="28"/>
          <w:szCs w:val="28"/>
          <w:lang w:val="uk-UA"/>
        </w:rPr>
        <w:t xml:space="preserve">всіма </w:t>
      </w:r>
      <w:r w:rsidR="00A76AEF" w:rsidRPr="006E6504">
        <w:rPr>
          <w:color w:val="000000" w:themeColor="text1"/>
          <w:sz w:val="28"/>
          <w:szCs w:val="28"/>
          <w:lang w:val="uk-UA"/>
        </w:rPr>
        <w:t xml:space="preserve">показниками </w:t>
      </w:r>
      <w:r w:rsidR="002A67FF" w:rsidRPr="006E6504">
        <w:rPr>
          <w:color w:val="000000" w:themeColor="text1"/>
          <w:sz w:val="28"/>
          <w:szCs w:val="28"/>
          <w:lang w:val="uk-UA"/>
        </w:rPr>
        <w:t xml:space="preserve">і перехід на </w:t>
      </w:r>
      <w:r w:rsidR="00322C3D" w:rsidRPr="006E6504">
        <w:rPr>
          <w:color w:val="000000" w:themeColor="text1"/>
          <w:sz w:val="28"/>
          <w:szCs w:val="28"/>
          <w:lang w:val="uk-UA"/>
        </w:rPr>
        <w:t xml:space="preserve">новий </w:t>
      </w:r>
      <w:r w:rsidR="009356F7" w:rsidRPr="006E6504">
        <w:rPr>
          <w:color w:val="000000" w:themeColor="text1"/>
          <w:sz w:val="28"/>
          <w:szCs w:val="28"/>
          <w:lang w:val="uk-UA"/>
        </w:rPr>
        <w:t>функціональний</w:t>
      </w:r>
      <w:r w:rsidR="002A67FF" w:rsidRPr="006E6504">
        <w:rPr>
          <w:color w:val="000000" w:themeColor="text1"/>
          <w:sz w:val="28"/>
          <w:szCs w:val="28"/>
          <w:lang w:val="uk-UA"/>
        </w:rPr>
        <w:t xml:space="preserve"> рівень розвитку досліджуваних показників </w:t>
      </w:r>
      <w:r w:rsidR="00202CA6" w:rsidRPr="006E6504">
        <w:rPr>
          <w:color w:val="000000" w:themeColor="text1"/>
          <w:sz w:val="28"/>
          <w:szCs w:val="28"/>
          <w:lang w:val="uk-UA"/>
        </w:rPr>
        <w:t>(</w:t>
      </w:r>
      <w:r w:rsidR="006874C3" w:rsidRPr="006E6504">
        <w:rPr>
          <w:color w:val="000000" w:themeColor="text1"/>
          <w:sz w:val="28"/>
          <w:szCs w:val="28"/>
          <w:lang w:val="uk-UA"/>
        </w:rPr>
        <w:t>табл. 3.</w:t>
      </w:r>
      <w:r w:rsidR="00D20CDD" w:rsidRPr="006E6504">
        <w:rPr>
          <w:color w:val="000000" w:themeColor="text1"/>
          <w:sz w:val="28"/>
          <w:szCs w:val="28"/>
          <w:lang w:val="uk-UA"/>
        </w:rPr>
        <w:t>3</w:t>
      </w:r>
      <w:r w:rsidR="006874C3" w:rsidRPr="006E6504">
        <w:rPr>
          <w:color w:val="000000" w:themeColor="text1"/>
          <w:sz w:val="28"/>
          <w:szCs w:val="28"/>
          <w:lang w:val="uk-UA"/>
        </w:rPr>
        <w:t>, рис. 3.</w:t>
      </w:r>
      <w:r w:rsidR="00D20CDD" w:rsidRPr="006E6504">
        <w:rPr>
          <w:color w:val="000000" w:themeColor="text1"/>
          <w:sz w:val="28"/>
          <w:szCs w:val="28"/>
          <w:lang w:val="uk-UA"/>
        </w:rPr>
        <w:t>3</w:t>
      </w:r>
      <w:r w:rsidR="006874C3" w:rsidRPr="006E6504">
        <w:rPr>
          <w:color w:val="000000" w:themeColor="text1"/>
          <w:sz w:val="28"/>
          <w:szCs w:val="28"/>
          <w:lang w:val="uk-UA"/>
        </w:rPr>
        <w:t>)</w:t>
      </w:r>
      <w:r w:rsidR="00BD7E24" w:rsidRPr="006E6504">
        <w:rPr>
          <w:color w:val="000000" w:themeColor="text1"/>
          <w:sz w:val="28"/>
          <w:szCs w:val="28"/>
          <w:lang w:val="uk-UA"/>
        </w:rPr>
        <w:t>.</w:t>
      </w:r>
      <w:r w:rsidR="009356F7" w:rsidRPr="006E6504">
        <w:rPr>
          <w:color w:val="000000" w:themeColor="text1"/>
          <w:sz w:val="28"/>
          <w:szCs w:val="28"/>
          <w:lang w:val="uk-UA"/>
        </w:rPr>
        <w:t xml:space="preserve"> </w:t>
      </w:r>
    </w:p>
    <w:p w:rsidR="00CA7989" w:rsidRPr="006E6504" w:rsidRDefault="006466B0" w:rsidP="00E62CA0">
      <w:pPr>
        <w:pStyle w:val="3"/>
        <w:spacing w:after="0" w:line="360" w:lineRule="auto"/>
        <w:ind w:left="0" w:firstLine="708"/>
        <w:jc w:val="both"/>
        <w:rPr>
          <w:color w:val="000000" w:themeColor="text1"/>
          <w:sz w:val="28"/>
          <w:szCs w:val="28"/>
          <w:lang w:val="uk-UA"/>
        </w:rPr>
      </w:pPr>
      <w:r w:rsidRPr="006E6504">
        <w:rPr>
          <w:color w:val="000000" w:themeColor="text1"/>
          <w:sz w:val="28"/>
          <w:szCs w:val="28"/>
          <w:lang w:val="uk-UA"/>
        </w:rPr>
        <w:t xml:space="preserve">Так, </w:t>
      </w:r>
      <w:r w:rsidR="00CA7989" w:rsidRPr="006E6504">
        <w:rPr>
          <w:color w:val="000000" w:themeColor="text1"/>
          <w:sz w:val="28"/>
          <w:szCs w:val="28"/>
          <w:lang w:val="uk-UA"/>
        </w:rPr>
        <w:t xml:space="preserve">результати розвитку гнучкості вказали на перехід із </w:t>
      </w:r>
      <w:r w:rsidR="00CA7989" w:rsidRPr="006E6504">
        <w:rPr>
          <w:rFonts w:eastAsia="TimesNewRomanPSMT"/>
          <w:sz w:val="28"/>
          <w:szCs w:val="28"/>
          <w:lang w:val="uk-UA"/>
        </w:rPr>
        <w:t xml:space="preserve">нижче за середнього до </w:t>
      </w:r>
      <w:r w:rsidR="00CA7989" w:rsidRPr="006E6504">
        <w:rPr>
          <w:color w:val="000000" w:themeColor="text1"/>
          <w:sz w:val="28"/>
          <w:lang w:val="uk-UA"/>
        </w:rPr>
        <w:t>вище</w:t>
      </w:r>
      <w:r w:rsidR="00CA7989" w:rsidRPr="006E6504">
        <w:rPr>
          <w:rFonts w:eastAsia="TimesNewRomanPSMT"/>
          <w:sz w:val="28"/>
          <w:szCs w:val="28"/>
          <w:lang w:val="uk-UA"/>
        </w:rPr>
        <w:t xml:space="preserve"> за середній за тестами: «Н</w:t>
      </w:r>
      <w:r w:rsidR="00CA7989" w:rsidRPr="006E6504">
        <w:rPr>
          <w:rFonts w:eastAsia="TimesNewRomanPSMT"/>
          <w:sz w:val="28"/>
          <w:szCs w:val="28"/>
        </w:rPr>
        <w:t xml:space="preserve">ахил вперед </w:t>
      </w:r>
      <w:r w:rsidR="00CA7989" w:rsidRPr="006E6504">
        <w:rPr>
          <w:rFonts w:eastAsia="TimesNewRomanPSMT"/>
          <w:sz w:val="28"/>
          <w:szCs w:val="28"/>
          <w:lang w:val="uk-UA"/>
        </w:rPr>
        <w:t>і</w:t>
      </w:r>
      <w:r w:rsidR="00CA7989" w:rsidRPr="006E6504">
        <w:rPr>
          <w:rFonts w:eastAsia="TimesNewRomanPSMT"/>
          <w:sz w:val="28"/>
          <w:szCs w:val="28"/>
        </w:rPr>
        <w:t>з положення стоячи</w:t>
      </w:r>
      <w:r w:rsidR="00CA7989" w:rsidRPr="006E6504">
        <w:rPr>
          <w:rFonts w:eastAsia="TimesNewRomanPSMT"/>
          <w:sz w:val="28"/>
          <w:szCs w:val="28"/>
          <w:lang w:val="uk-UA"/>
        </w:rPr>
        <w:t xml:space="preserve">» </w:t>
      </w:r>
      <w:r w:rsidR="00CA7989" w:rsidRPr="006E6504">
        <w:rPr>
          <w:color w:val="000000" w:themeColor="text1"/>
          <w:sz w:val="28"/>
          <w:szCs w:val="28"/>
          <w:lang w:val="uk-UA"/>
        </w:rPr>
        <w:t>(на початку дослідження – 6,64</w:t>
      </w:r>
      <w:r w:rsidR="00CA7989" w:rsidRPr="006E6504">
        <w:rPr>
          <w:color w:val="000000" w:themeColor="text1"/>
          <w:sz w:val="28"/>
          <w:szCs w:val="28"/>
          <w:lang w:val="uk-UA"/>
        </w:rPr>
        <w:sym w:font="Symbol" w:char="F0B1"/>
      </w:r>
      <w:r w:rsidR="00CA7989" w:rsidRPr="006E6504">
        <w:rPr>
          <w:color w:val="000000" w:themeColor="text1"/>
          <w:sz w:val="28"/>
          <w:szCs w:val="28"/>
          <w:lang w:val="uk-UA"/>
        </w:rPr>
        <w:t>0,6 см, наприкінці дослідження – 13,11</w:t>
      </w:r>
      <w:r w:rsidR="00CA7989" w:rsidRPr="006E6504">
        <w:rPr>
          <w:color w:val="000000" w:themeColor="text1"/>
          <w:sz w:val="28"/>
          <w:szCs w:val="28"/>
          <w:lang w:val="uk-UA"/>
        </w:rPr>
        <w:sym w:font="Symbol" w:char="F0B1"/>
      </w:r>
      <w:r w:rsidR="00CA7989" w:rsidRPr="006E6504">
        <w:rPr>
          <w:color w:val="000000" w:themeColor="text1"/>
          <w:sz w:val="28"/>
          <w:szCs w:val="28"/>
          <w:lang w:val="uk-UA"/>
        </w:rPr>
        <w:t>0,4 см при t=8,97)</w:t>
      </w:r>
      <w:r w:rsidR="00CA7989" w:rsidRPr="006E6504">
        <w:rPr>
          <w:rFonts w:eastAsia="TimesNewRomanPSMT"/>
          <w:sz w:val="28"/>
          <w:szCs w:val="28"/>
          <w:lang w:val="uk-UA"/>
        </w:rPr>
        <w:t xml:space="preserve"> </w:t>
      </w:r>
      <w:r w:rsidR="00737DDC" w:rsidRPr="006E6504">
        <w:rPr>
          <w:rFonts w:eastAsia="TimesNewRomanPSMT"/>
          <w:sz w:val="28"/>
          <w:szCs w:val="28"/>
          <w:lang w:val="uk-UA"/>
        </w:rPr>
        <w:t xml:space="preserve">і </w:t>
      </w:r>
      <w:r w:rsidR="00CA7989" w:rsidRPr="006E6504">
        <w:rPr>
          <w:rFonts w:eastAsia="TimesNewRomanPSMT"/>
          <w:sz w:val="28"/>
          <w:szCs w:val="28"/>
          <w:lang w:val="uk-UA"/>
        </w:rPr>
        <w:t>«</w:t>
      </w:r>
      <w:r w:rsidR="00CA7989" w:rsidRPr="006E6504">
        <w:rPr>
          <w:iCs/>
          <w:color w:val="000000" w:themeColor="text1"/>
          <w:sz w:val="28"/>
          <w:szCs w:val="28"/>
          <w:lang w:val="uk-UA"/>
        </w:rPr>
        <w:t>Поперечний шпагат»</w:t>
      </w:r>
      <w:r w:rsidR="00737DDC" w:rsidRPr="006E6504">
        <w:rPr>
          <w:iCs/>
          <w:color w:val="000000" w:themeColor="text1"/>
          <w:sz w:val="28"/>
          <w:szCs w:val="28"/>
          <w:lang w:val="uk-UA"/>
        </w:rPr>
        <w:t xml:space="preserve"> </w:t>
      </w:r>
      <w:r w:rsidR="00737DDC" w:rsidRPr="006E6504">
        <w:rPr>
          <w:color w:val="000000" w:themeColor="text1"/>
          <w:sz w:val="28"/>
          <w:szCs w:val="28"/>
          <w:lang w:val="uk-UA"/>
        </w:rPr>
        <w:t>(на початку дослідження – 6,5</w:t>
      </w:r>
      <w:r w:rsidR="00737DDC" w:rsidRPr="006E6504">
        <w:rPr>
          <w:color w:val="000000" w:themeColor="text1"/>
          <w:sz w:val="28"/>
          <w:szCs w:val="28"/>
          <w:lang w:val="uk-UA"/>
        </w:rPr>
        <w:sym w:font="Symbol" w:char="F0B1"/>
      </w:r>
      <w:r w:rsidR="00737DDC" w:rsidRPr="006E6504">
        <w:rPr>
          <w:color w:val="000000" w:themeColor="text1"/>
          <w:sz w:val="28"/>
          <w:szCs w:val="28"/>
          <w:lang w:val="uk-UA"/>
        </w:rPr>
        <w:t>0,4 см, наприкінці дослідження – 2,9</w:t>
      </w:r>
      <w:r w:rsidR="00737DDC" w:rsidRPr="006E6504">
        <w:rPr>
          <w:color w:val="000000" w:themeColor="text1"/>
          <w:sz w:val="28"/>
          <w:szCs w:val="28"/>
          <w:lang w:val="uk-UA"/>
        </w:rPr>
        <w:sym w:font="Symbol" w:char="F0B1"/>
      </w:r>
      <w:r w:rsidR="00737DDC" w:rsidRPr="006E6504">
        <w:rPr>
          <w:color w:val="000000" w:themeColor="text1"/>
          <w:sz w:val="28"/>
          <w:szCs w:val="28"/>
          <w:lang w:val="uk-UA"/>
        </w:rPr>
        <w:t>0,3 см при t=7,20)</w:t>
      </w:r>
      <w:r w:rsidR="0093613C" w:rsidRPr="006E6504">
        <w:rPr>
          <w:color w:val="000000" w:themeColor="text1"/>
          <w:sz w:val="28"/>
          <w:szCs w:val="28"/>
          <w:lang w:val="uk-UA"/>
        </w:rPr>
        <w:t>.</w:t>
      </w:r>
      <w:r w:rsidR="00317903" w:rsidRPr="006E6504">
        <w:rPr>
          <w:color w:val="000000" w:themeColor="text1"/>
          <w:sz w:val="28"/>
          <w:szCs w:val="28"/>
          <w:lang w:val="uk-UA"/>
        </w:rPr>
        <w:t xml:space="preserve"> За «</w:t>
      </w:r>
      <w:r w:rsidR="00317903" w:rsidRPr="006E6504">
        <w:rPr>
          <w:iCs/>
          <w:color w:val="000000" w:themeColor="text1"/>
          <w:sz w:val="28"/>
          <w:szCs w:val="28"/>
          <w:lang w:val="uk-UA"/>
        </w:rPr>
        <w:t>Поздовжним шпагатом на підлозі</w:t>
      </w:r>
      <w:r w:rsidR="00317903" w:rsidRPr="006E6504">
        <w:rPr>
          <w:color w:val="000000" w:themeColor="text1"/>
          <w:sz w:val="28"/>
          <w:szCs w:val="28"/>
          <w:lang w:val="uk-UA"/>
        </w:rPr>
        <w:t xml:space="preserve">» перехід відбувся із </w:t>
      </w:r>
      <w:r w:rsidR="00317903" w:rsidRPr="006E6504">
        <w:rPr>
          <w:color w:val="000000" w:themeColor="text1"/>
          <w:sz w:val="28"/>
          <w:lang w:val="uk-UA"/>
        </w:rPr>
        <w:t xml:space="preserve">з </w:t>
      </w:r>
      <w:r w:rsidR="00317903" w:rsidRPr="006E6504">
        <w:rPr>
          <w:rFonts w:eastAsia="TimesNewRomanPSMT"/>
          <w:sz w:val="28"/>
          <w:szCs w:val="28"/>
          <w:lang w:val="uk-UA"/>
        </w:rPr>
        <w:t xml:space="preserve">середнього до </w:t>
      </w:r>
      <w:r w:rsidR="00317903" w:rsidRPr="006E6504">
        <w:rPr>
          <w:color w:val="000000" w:themeColor="text1"/>
          <w:sz w:val="28"/>
          <w:lang w:val="uk-UA"/>
        </w:rPr>
        <w:t>вище</w:t>
      </w:r>
      <w:r w:rsidR="00317903" w:rsidRPr="006E6504">
        <w:rPr>
          <w:rFonts w:eastAsia="TimesNewRomanPSMT"/>
          <w:sz w:val="28"/>
          <w:szCs w:val="28"/>
          <w:lang w:val="uk-UA"/>
        </w:rPr>
        <w:t xml:space="preserve"> за середній </w:t>
      </w:r>
      <w:r w:rsidR="00317903" w:rsidRPr="006E6504">
        <w:rPr>
          <w:color w:val="000000" w:themeColor="text1"/>
          <w:sz w:val="28"/>
          <w:szCs w:val="28"/>
          <w:lang w:val="uk-UA"/>
        </w:rPr>
        <w:t>(на початку дослідження – 5,5</w:t>
      </w:r>
      <w:r w:rsidR="00317903" w:rsidRPr="006E6504">
        <w:rPr>
          <w:color w:val="000000" w:themeColor="text1"/>
          <w:sz w:val="28"/>
          <w:szCs w:val="28"/>
          <w:lang w:val="uk-UA"/>
        </w:rPr>
        <w:sym w:font="Symbol" w:char="F0B1"/>
      </w:r>
      <w:r w:rsidR="00317903" w:rsidRPr="006E6504">
        <w:rPr>
          <w:color w:val="000000" w:themeColor="text1"/>
          <w:sz w:val="28"/>
          <w:szCs w:val="28"/>
          <w:lang w:val="uk-UA"/>
        </w:rPr>
        <w:t>0,3 см, наприкінці дослідження – 3,2</w:t>
      </w:r>
      <w:r w:rsidR="00317903" w:rsidRPr="006E6504">
        <w:rPr>
          <w:color w:val="000000" w:themeColor="text1"/>
          <w:sz w:val="28"/>
          <w:szCs w:val="28"/>
          <w:lang w:val="uk-UA"/>
        </w:rPr>
        <w:sym w:font="Symbol" w:char="F0B1"/>
      </w:r>
      <w:r w:rsidR="00317903" w:rsidRPr="006E6504">
        <w:rPr>
          <w:color w:val="000000" w:themeColor="text1"/>
          <w:sz w:val="28"/>
          <w:szCs w:val="28"/>
          <w:lang w:val="uk-UA"/>
        </w:rPr>
        <w:t>0,3 см при t=5,42)</w:t>
      </w:r>
      <w:r w:rsidR="00200F25" w:rsidRPr="006E6504">
        <w:rPr>
          <w:color w:val="000000" w:themeColor="text1"/>
          <w:sz w:val="28"/>
          <w:szCs w:val="28"/>
          <w:lang w:val="uk-UA"/>
        </w:rPr>
        <w:t xml:space="preserve"> (табл. 3.3, рис. 3.3)</w:t>
      </w:r>
      <w:r w:rsidR="009356F7" w:rsidRPr="006E6504">
        <w:rPr>
          <w:color w:val="000000" w:themeColor="text1"/>
          <w:sz w:val="28"/>
          <w:szCs w:val="28"/>
          <w:lang w:val="uk-UA"/>
        </w:rPr>
        <w:t>.</w:t>
      </w:r>
    </w:p>
    <w:p w:rsidR="00A416C8" w:rsidRPr="006E6504" w:rsidRDefault="00AD6FA8" w:rsidP="00E62CA0">
      <w:pPr>
        <w:pStyle w:val="3"/>
        <w:spacing w:after="0" w:line="360" w:lineRule="auto"/>
        <w:ind w:left="0" w:firstLine="708"/>
        <w:jc w:val="both"/>
        <w:rPr>
          <w:color w:val="000000" w:themeColor="text1"/>
          <w:sz w:val="28"/>
          <w:szCs w:val="28"/>
          <w:lang w:val="uk-UA"/>
        </w:rPr>
      </w:pPr>
      <w:r w:rsidRPr="006E6504">
        <w:rPr>
          <w:color w:val="000000" w:themeColor="text1"/>
          <w:sz w:val="28"/>
          <w:szCs w:val="28"/>
          <w:lang w:val="uk-UA"/>
        </w:rPr>
        <w:t xml:space="preserve">Розвиток швидкісно-силових якостей показав перехід </w:t>
      </w:r>
      <w:r w:rsidR="0028650C" w:rsidRPr="006E6504">
        <w:rPr>
          <w:color w:val="000000" w:themeColor="text1"/>
          <w:sz w:val="28"/>
          <w:szCs w:val="28"/>
          <w:lang w:val="uk-UA"/>
        </w:rPr>
        <w:t xml:space="preserve">із </w:t>
      </w:r>
      <w:r w:rsidR="0028650C" w:rsidRPr="006E6504">
        <w:rPr>
          <w:rFonts w:eastAsia="TimesNewRomanPSMT"/>
          <w:sz w:val="28"/>
          <w:szCs w:val="28"/>
          <w:lang w:val="uk-UA"/>
        </w:rPr>
        <w:t xml:space="preserve">нижче за середній до </w:t>
      </w:r>
      <w:r w:rsidR="0028650C" w:rsidRPr="006E6504">
        <w:rPr>
          <w:color w:val="000000" w:themeColor="text1"/>
          <w:sz w:val="28"/>
          <w:lang w:val="uk-UA"/>
        </w:rPr>
        <w:t>вище</w:t>
      </w:r>
      <w:r w:rsidR="0028650C" w:rsidRPr="006E6504">
        <w:rPr>
          <w:rFonts w:eastAsia="TimesNewRomanPSMT"/>
          <w:sz w:val="28"/>
          <w:szCs w:val="28"/>
          <w:lang w:val="uk-UA"/>
        </w:rPr>
        <w:t xml:space="preserve"> за середній </w:t>
      </w:r>
      <w:r w:rsidR="00A416C8" w:rsidRPr="006E6504">
        <w:rPr>
          <w:rFonts w:eastAsia="TimesNewRomanPSMT"/>
          <w:sz w:val="28"/>
          <w:szCs w:val="28"/>
          <w:lang w:val="uk-UA"/>
        </w:rPr>
        <w:t xml:space="preserve">рівень </w:t>
      </w:r>
      <w:r w:rsidR="0028650C" w:rsidRPr="006E6504">
        <w:rPr>
          <w:rFonts w:eastAsia="TimesNewRomanPSMT"/>
          <w:sz w:val="28"/>
          <w:szCs w:val="28"/>
          <w:lang w:val="uk-UA"/>
        </w:rPr>
        <w:t xml:space="preserve">за тестом «Стрибок у висоту з місця» </w:t>
      </w:r>
      <w:r w:rsidR="0028650C" w:rsidRPr="006E6504">
        <w:rPr>
          <w:color w:val="000000" w:themeColor="text1"/>
          <w:sz w:val="28"/>
          <w:szCs w:val="28"/>
          <w:lang w:val="uk-UA"/>
        </w:rPr>
        <w:t>(на початку дослідження – 34,8</w:t>
      </w:r>
      <w:r w:rsidR="0028650C" w:rsidRPr="006E6504">
        <w:rPr>
          <w:color w:val="000000" w:themeColor="text1"/>
          <w:sz w:val="28"/>
          <w:szCs w:val="28"/>
          <w:lang w:val="uk-UA"/>
        </w:rPr>
        <w:sym w:font="Symbol" w:char="F0B1"/>
      </w:r>
      <w:r w:rsidR="0028650C" w:rsidRPr="006E6504">
        <w:rPr>
          <w:color w:val="000000" w:themeColor="text1"/>
          <w:sz w:val="28"/>
          <w:szCs w:val="28"/>
          <w:lang w:val="uk-UA"/>
        </w:rPr>
        <w:t>1,7 см, наприкінці дослідження – 42,9</w:t>
      </w:r>
      <w:r w:rsidR="0028650C" w:rsidRPr="006E6504">
        <w:rPr>
          <w:color w:val="000000" w:themeColor="text1"/>
          <w:sz w:val="28"/>
          <w:szCs w:val="28"/>
          <w:lang w:val="uk-UA"/>
        </w:rPr>
        <w:sym w:font="Symbol" w:char="F0B1"/>
      </w:r>
      <w:r w:rsidR="0028650C" w:rsidRPr="006E6504">
        <w:rPr>
          <w:color w:val="000000" w:themeColor="text1"/>
          <w:sz w:val="28"/>
          <w:szCs w:val="28"/>
          <w:lang w:val="uk-UA"/>
        </w:rPr>
        <w:t>1,7 см при t=</w:t>
      </w:r>
      <w:r w:rsidR="0089023A" w:rsidRPr="006E6504">
        <w:rPr>
          <w:color w:val="000000" w:themeColor="text1"/>
          <w:sz w:val="28"/>
          <w:szCs w:val="28"/>
          <w:lang w:val="uk-UA"/>
        </w:rPr>
        <w:t>3</w:t>
      </w:r>
      <w:r w:rsidR="0028650C" w:rsidRPr="006E6504">
        <w:rPr>
          <w:color w:val="000000" w:themeColor="text1"/>
          <w:sz w:val="28"/>
          <w:szCs w:val="28"/>
          <w:lang w:val="uk-UA"/>
        </w:rPr>
        <w:t>,</w:t>
      </w:r>
      <w:r w:rsidR="0089023A" w:rsidRPr="006E6504">
        <w:rPr>
          <w:color w:val="000000" w:themeColor="text1"/>
          <w:sz w:val="28"/>
          <w:szCs w:val="28"/>
          <w:lang w:val="uk-UA"/>
        </w:rPr>
        <w:t>37</w:t>
      </w:r>
      <w:r w:rsidR="0028650C" w:rsidRPr="006E6504">
        <w:rPr>
          <w:color w:val="000000" w:themeColor="text1"/>
          <w:sz w:val="28"/>
          <w:szCs w:val="28"/>
          <w:lang w:val="uk-UA"/>
        </w:rPr>
        <w:t>)</w:t>
      </w:r>
      <w:r w:rsidR="00A416C8" w:rsidRPr="006E6504">
        <w:rPr>
          <w:color w:val="000000" w:themeColor="text1"/>
          <w:sz w:val="28"/>
          <w:szCs w:val="28"/>
          <w:lang w:val="uk-UA"/>
        </w:rPr>
        <w:t xml:space="preserve">. </w:t>
      </w:r>
      <w:r w:rsidR="00A416C8" w:rsidRPr="006E6504">
        <w:rPr>
          <w:color w:val="000000" w:themeColor="text1"/>
          <w:sz w:val="28"/>
          <w:lang w:val="uk-UA"/>
        </w:rPr>
        <w:t xml:space="preserve">Із </w:t>
      </w:r>
      <w:r w:rsidR="00A416C8" w:rsidRPr="006E6504">
        <w:rPr>
          <w:rFonts w:eastAsia="TimesNewRomanPSMT"/>
          <w:sz w:val="28"/>
          <w:szCs w:val="28"/>
          <w:lang w:val="uk-UA"/>
        </w:rPr>
        <w:t xml:space="preserve">середнього до </w:t>
      </w:r>
      <w:r w:rsidR="00A416C8" w:rsidRPr="006E6504">
        <w:rPr>
          <w:color w:val="000000" w:themeColor="text1"/>
          <w:sz w:val="28"/>
          <w:lang w:val="uk-UA"/>
        </w:rPr>
        <w:t>вище</w:t>
      </w:r>
      <w:r w:rsidR="00A416C8" w:rsidRPr="006E6504">
        <w:rPr>
          <w:rFonts w:eastAsia="TimesNewRomanPSMT"/>
          <w:sz w:val="28"/>
          <w:szCs w:val="28"/>
          <w:lang w:val="uk-UA"/>
        </w:rPr>
        <w:t xml:space="preserve"> за середній рівень </w:t>
      </w:r>
      <w:r w:rsidR="00A416C8" w:rsidRPr="006E6504">
        <w:rPr>
          <w:color w:val="000000" w:themeColor="text1"/>
          <w:sz w:val="28"/>
          <w:szCs w:val="28"/>
          <w:lang w:val="uk-UA"/>
        </w:rPr>
        <w:t xml:space="preserve">змінилися результати </w:t>
      </w:r>
      <w:r w:rsidR="00A416C8" w:rsidRPr="006E6504">
        <w:rPr>
          <w:rFonts w:eastAsia="TimesNewRomanPSMT"/>
          <w:sz w:val="28"/>
          <w:szCs w:val="28"/>
          <w:lang w:val="uk-UA"/>
        </w:rPr>
        <w:t xml:space="preserve">за тестом «Стрибок у довжину з місця» </w:t>
      </w:r>
      <w:r w:rsidR="00A416C8" w:rsidRPr="006E6504">
        <w:rPr>
          <w:color w:val="000000" w:themeColor="text1"/>
          <w:sz w:val="28"/>
          <w:szCs w:val="28"/>
          <w:lang w:val="uk-UA"/>
        </w:rPr>
        <w:t>(на початку дослідження – 180,2</w:t>
      </w:r>
      <w:r w:rsidR="00A416C8" w:rsidRPr="006E6504">
        <w:rPr>
          <w:color w:val="000000" w:themeColor="text1"/>
          <w:sz w:val="28"/>
          <w:szCs w:val="28"/>
          <w:lang w:val="uk-UA"/>
        </w:rPr>
        <w:sym w:font="Symbol" w:char="F0B1"/>
      </w:r>
      <w:r w:rsidR="00A416C8" w:rsidRPr="006E6504">
        <w:rPr>
          <w:color w:val="000000" w:themeColor="text1"/>
          <w:sz w:val="28"/>
          <w:szCs w:val="28"/>
          <w:lang w:val="uk-UA"/>
        </w:rPr>
        <w:t>5,3 см, наприкінці дослідження – 193,5</w:t>
      </w:r>
      <w:r w:rsidR="00A416C8" w:rsidRPr="006E6504">
        <w:rPr>
          <w:color w:val="000000" w:themeColor="text1"/>
          <w:sz w:val="28"/>
          <w:szCs w:val="28"/>
          <w:lang w:val="uk-UA"/>
        </w:rPr>
        <w:sym w:font="Symbol" w:char="F0B1"/>
      </w:r>
      <w:r w:rsidR="00A416C8" w:rsidRPr="006E6504">
        <w:rPr>
          <w:color w:val="000000" w:themeColor="text1"/>
          <w:sz w:val="28"/>
          <w:szCs w:val="28"/>
          <w:lang w:val="uk-UA"/>
        </w:rPr>
        <w:t>2,4 см при t=2,29)</w:t>
      </w:r>
      <w:r w:rsidR="00200F25" w:rsidRPr="006E6504">
        <w:rPr>
          <w:color w:val="000000" w:themeColor="text1"/>
          <w:sz w:val="28"/>
          <w:szCs w:val="28"/>
          <w:lang w:val="uk-UA"/>
        </w:rPr>
        <w:t xml:space="preserve"> (табл. 3.3, рис. 3.3)</w:t>
      </w:r>
      <w:r w:rsidR="00A416C8" w:rsidRPr="006E6504">
        <w:rPr>
          <w:color w:val="000000" w:themeColor="text1"/>
          <w:sz w:val="28"/>
          <w:szCs w:val="28"/>
          <w:lang w:val="uk-UA"/>
        </w:rPr>
        <w:t>.</w:t>
      </w:r>
    </w:p>
    <w:p w:rsidR="00556C4F" w:rsidRPr="006E6504" w:rsidRDefault="00814CDD" w:rsidP="00E62CA0">
      <w:pPr>
        <w:pStyle w:val="3"/>
        <w:spacing w:after="0" w:line="360" w:lineRule="auto"/>
        <w:ind w:left="0" w:firstLine="708"/>
        <w:jc w:val="both"/>
        <w:rPr>
          <w:rFonts w:eastAsia="TimesNewRomanPSMT"/>
          <w:sz w:val="28"/>
          <w:szCs w:val="28"/>
          <w:lang w:val="uk-UA"/>
        </w:rPr>
      </w:pPr>
      <w:r w:rsidRPr="006E6504">
        <w:rPr>
          <w:color w:val="000000" w:themeColor="text1"/>
          <w:sz w:val="28"/>
          <w:szCs w:val="28"/>
          <w:lang w:val="uk-UA"/>
        </w:rPr>
        <w:t>Аналіз показників с</w:t>
      </w:r>
      <w:r w:rsidR="00556C4F" w:rsidRPr="006E6504">
        <w:rPr>
          <w:color w:val="000000" w:themeColor="text1"/>
          <w:sz w:val="28"/>
          <w:szCs w:val="28"/>
          <w:lang w:val="uk-UA"/>
        </w:rPr>
        <w:t>пеціальн</w:t>
      </w:r>
      <w:r w:rsidRPr="006E6504">
        <w:rPr>
          <w:color w:val="000000" w:themeColor="text1"/>
          <w:sz w:val="28"/>
          <w:szCs w:val="28"/>
          <w:lang w:val="uk-UA"/>
        </w:rPr>
        <w:t>ої</w:t>
      </w:r>
      <w:r w:rsidR="00556C4F" w:rsidRPr="006E6504">
        <w:rPr>
          <w:color w:val="000000" w:themeColor="text1"/>
          <w:sz w:val="28"/>
          <w:szCs w:val="28"/>
          <w:lang w:val="uk-UA"/>
        </w:rPr>
        <w:t xml:space="preserve"> витривал</w:t>
      </w:r>
      <w:r w:rsidRPr="006E6504">
        <w:rPr>
          <w:color w:val="000000" w:themeColor="text1"/>
          <w:sz w:val="28"/>
          <w:szCs w:val="28"/>
          <w:lang w:val="uk-UA"/>
        </w:rPr>
        <w:t>ості за «</w:t>
      </w:r>
      <w:r w:rsidRPr="006E6504">
        <w:rPr>
          <w:rFonts w:eastAsia="TimesNewRomanPSMT"/>
          <w:sz w:val="28"/>
          <w:szCs w:val="28"/>
          <w:lang w:val="uk-UA"/>
        </w:rPr>
        <w:t>Стрибками через скакалку</w:t>
      </w:r>
      <w:r w:rsidR="003F21BF" w:rsidRPr="006E6504">
        <w:rPr>
          <w:rFonts w:eastAsia="TimesNewRomanPSMT"/>
          <w:sz w:val="28"/>
          <w:szCs w:val="28"/>
          <w:lang w:val="uk-UA"/>
        </w:rPr>
        <w:t xml:space="preserve"> на витривалість</w:t>
      </w:r>
      <w:r w:rsidRPr="006E6504">
        <w:rPr>
          <w:color w:val="000000" w:themeColor="text1"/>
          <w:sz w:val="28"/>
          <w:szCs w:val="28"/>
          <w:lang w:val="uk-UA"/>
        </w:rPr>
        <w:t>»</w:t>
      </w:r>
      <w:r w:rsidR="000D4C3C" w:rsidRPr="006E6504">
        <w:rPr>
          <w:color w:val="000000" w:themeColor="text1"/>
          <w:sz w:val="28"/>
          <w:szCs w:val="28"/>
          <w:lang w:val="uk-UA"/>
        </w:rPr>
        <w:t xml:space="preserve"> зафіксував </w:t>
      </w:r>
      <w:r w:rsidR="000D4C3C" w:rsidRPr="006E6504">
        <w:rPr>
          <w:rFonts w:eastAsia="TimesNewRomanPSMT"/>
          <w:sz w:val="28"/>
          <w:szCs w:val="28"/>
          <w:lang w:val="uk-UA"/>
        </w:rPr>
        <w:t xml:space="preserve">зміну з низького рівня на середній </w:t>
      </w:r>
      <w:r w:rsidR="000D4C3C" w:rsidRPr="006E6504">
        <w:rPr>
          <w:color w:val="000000" w:themeColor="text1"/>
          <w:sz w:val="28"/>
          <w:szCs w:val="28"/>
          <w:lang w:val="uk-UA"/>
        </w:rPr>
        <w:t>(на початку дослідження – 1,17</w:t>
      </w:r>
      <w:r w:rsidR="000D4C3C" w:rsidRPr="006E6504">
        <w:rPr>
          <w:color w:val="000000" w:themeColor="text1"/>
          <w:sz w:val="28"/>
          <w:szCs w:val="28"/>
          <w:lang w:val="uk-UA"/>
        </w:rPr>
        <w:sym w:font="Symbol" w:char="F0B1"/>
      </w:r>
      <w:r w:rsidR="000D4C3C" w:rsidRPr="006E6504">
        <w:rPr>
          <w:color w:val="000000" w:themeColor="text1"/>
          <w:sz w:val="28"/>
          <w:szCs w:val="28"/>
          <w:lang w:val="uk-UA"/>
        </w:rPr>
        <w:t xml:space="preserve">0,1 </w:t>
      </w:r>
      <w:r w:rsidR="000E1061" w:rsidRPr="006E6504">
        <w:rPr>
          <w:color w:val="000000" w:themeColor="text1"/>
          <w:sz w:val="28"/>
          <w:szCs w:val="28"/>
          <w:lang w:val="uk-UA"/>
        </w:rPr>
        <w:t>хв</w:t>
      </w:r>
      <w:r w:rsidR="000D4C3C" w:rsidRPr="006E6504">
        <w:rPr>
          <w:color w:val="000000" w:themeColor="text1"/>
          <w:sz w:val="28"/>
          <w:szCs w:val="28"/>
          <w:lang w:val="uk-UA"/>
        </w:rPr>
        <w:t>, наприкінці дослідження – 2,54</w:t>
      </w:r>
      <w:r w:rsidR="000D4C3C" w:rsidRPr="006E6504">
        <w:rPr>
          <w:color w:val="000000" w:themeColor="text1"/>
          <w:sz w:val="28"/>
          <w:szCs w:val="28"/>
          <w:lang w:val="uk-UA"/>
        </w:rPr>
        <w:sym w:font="Symbol" w:char="F0B1"/>
      </w:r>
      <w:r w:rsidR="000D4C3C" w:rsidRPr="006E6504">
        <w:rPr>
          <w:color w:val="000000" w:themeColor="text1"/>
          <w:sz w:val="28"/>
          <w:szCs w:val="28"/>
          <w:lang w:val="uk-UA"/>
        </w:rPr>
        <w:t xml:space="preserve">0,1 </w:t>
      </w:r>
      <w:r w:rsidR="000E1061" w:rsidRPr="006E6504">
        <w:rPr>
          <w:color w:val="000000" w:themeColor="text1"/>
          <w:sz w:val="28"/>
          <w:szCs w:val="28"/>
          <w:lang w:val="uk-UA"/>
        </w:rPr>
        <w:t>хв</w:t>
      </w:r>
      <w:r w:rsidR="000D4C3C" w:rsidRPr="006E6504">
        <w:rPr>
          <w:color w:val="000000" w:themeColor="text1"/>
          <w:sz w:val="28"/>
          <w:szCs w:val="28"/>
          <w:lang w:val="uk-UA"/>
        </w:rPr>
        <w:t xml:space="preserve"> при t=9,69)</w:t>
      </w:r>
      <w:r w:rsidR="00200F25" w:rsidRPr="006E6504">
        <w:rPr>
          <w:color w:val="000000" w:themeColor="text1"/>
          <w:sz w:val="28"/>
          <w:szCs w:val="28"/>
          <w:lang w:val="uk-UA"/>
        </w:rPr>
        <w:t xml:space="preserve"> (табл. 3.3, рис. 3.3)</w:t>
      </w:r>
      <w:r w:rsidR="000D4C3C" w:rsidRPr="006E6504">
        <w:rPr>
          <w:color w:val="000000" w:themeColor="text1"/>
          <w:sz w:val="28"/>
          <w:szCs w:val="28"/>
          <w:lang w:val="uk-UA"/>
        </w:rPr>
        <w:t>.</w:t>
      </w:r>
    </w:p>
    <w:p w:rsidR="00A92EDA" w:rsidRPr="006E6504" w:rsidRDefault="00A92EDA" w:rsidP="00E62CA0">
      <w:pPr>
        <w:pStyle w:val="3"/>
        <w:spacing w:after="0" w:line="360" w:lineRule="auto"/>
        <w:ind w:left="0" w:firstLine="709"/>
        <w:jc w:val="both"/>
        <w:rPr>
          <w:color w:val="000000" w:themeColor="text1"/>
          <w:sz w:val="28"/>
          <w:szCs w:val="28"/>
          <w:lang w:val="uk-UA"/>
        </w:rPr>
      </w:pPr>
      <w:r w:rsidRPr="006E6504">
        <w:rPr>
          <w:rFonts w:eastAsia="TimesNewRomanPSMT"/>
          <w:sz w:val="28"/>
          <w:szCs w:val="28"/>
        </w:rPr>
        <w:lastRenderedPageBreak/>
        <w:t>Силова витривалість м'язів черевного преса</w:t>
      </w:r>
      <w:r w:rsidRPr="006E6504">
        <w:rPr>
          <w:rFonts w:eastAsia="TimesNewRomanPSMT"/>
          <w:sz w:val="28"/>
          <w:szCs w:val="28"/>
          <w:lang w:val="uk-UA"/>
        </w:rPr>
        <w:t xml:space="preserve"> за тестом «</w:t>
      </w:r>
      <w:r w:rsidRPr="006E6504">
        <w:rPr>
          <w:color w:val="000000" w:themeColor="text1"/>
          <w:sz w:val="28"/>
          <w:szCs w:val="28"/>
          <w:lang w:val="uk-UA"/>
        </w:rPr>
        <w:t>Складка</w:t>
      </w:r>
      <w:r w:rsidRPr="006E6504">
        <w:rPr>
          <w:rFonts w:eastAsia="TimesNewRomanPSMT"/>
          <w:sz w:val="28"/>
          <w:szCs w:val="28"/>
          <w:lang w:val="uk-UA"/>
        </w:rPr>
        <w:t>» вказа</w:t>
      </w:r>
      <w:r w:rsidR="000E1061" w:rsidRPr="006E6504">
        <w:rPr>
          <w:rFonts w:eastAsia="TimesNewRomanPSMT"/>
          <w:sz w:val="28"/>
          <w:szCs w:val="28"/>
          <w:lang w:val="uk-UA"/>
        </w:rPr>
        <w:t>ла</w:t>
      </w:r>
      <w:r w:rsidRPr="006E6504">
        <w:rPr>
          <w:rFonts w:eastAsia="TimesNewRomanPSMT"/>
          <w:sz w:val="28"/>
          <w:szCs w:val="28"/>
          <w:lang w:val="uk-UA"/>
        </w:rPr>
        <w:t xml:space="preserve"> на </w:t>
      </w:r>
      <w:r w:rsidR="000E1061" w:rsidRPr="006E6504">
        <w:rPr>
          <w:rFonts w:eastAsia="TimesNewRomanPSMT"/>
          <w:sz w:val="28"/>
          <w:szCs w:val="28"/>
          <w:lang w:val="uk-UA"/>
        </w:rPr>
        <w:t xml:space="preserve">перехід </w:t>
      </w:r>
      <w:r w:rsidR="000E1061" w:rsidRPr="006E6504">
        <w:rPr>
          <w:color w:val="000000" w:themeColor="text1"/>
          <w:sz w:val="28"/>
          <w:szCs w:val="28"/>
          <w:lang w:val="uk-UA"/>
        </w:rPr>
        <w:t xml:space="preserve">із </w:t>
      </w:r>
      <w:r w:rsidR="000E1061" w:rsidRPr="006E6504">
        <w:rPr>
          <w:rFonts w:eastAsia="TimesNewRomanPSMT"/>
          <w:sz w:val="28"/>
          <w:szCs w:val="28"/>
          <w:lang w:val="uk-UA"/>
        </w:rPr>
        <w:t xml:space="preserve">нижче за середній до </w:t>
      </w:r>
      <w:r w:rsidR="000E1061" w:rsidRPr="006E6504">
        <w:rPr>
          <w:color w:val="000000" w:themeColor="text1"/>
          <w:sz w:val="28"/>
          <w:lang w:val="uk-UA"/>
        </w:rPr>
        <w:t>вище</w:t>
      </w:r>
      <w:r w:rsidR="000E1061" w:rsidRPr="006E6504">
        <w:rPr>
          <w:rFonts w:eastAsia="TimesNewRomanPSMT"/>
          <w:sz w:val="28"/>
          <w:szCs w:val="28"/>
          <w:lang w:val="uk-UA"/>
        </w:rPr>
        <w:t xml:space="preserve"> за середній рівень</w:t>
      </w:r>
      <w:r w:rsidR="00A001DA" w:rsidRPr="006E6504">
        <w:rPr>
          <w:rFonts w:eastAsia="TimesNewRomanPSMT"/>
          <w:sz w:val="28"/>
          <w:szCs w:val="28"/>
          <w:lang w:val="uk-UA"/>
        </w:rPr>
        <w:t xml:space="preserve"> </w:t>
      </w:r>
      <w:r w:rsidR="00A001DA" w:rsidRPr="006E6504">
        <w:rPr>
          <w:color w:val="000000" w:themeColor="text1"/>
          <w:sz w:val="28"/>
          <w:szCs w:val="28"/>
          <w:lang w:val="uk-UA"/>
        </w:rPr>
        <w:t>(на початку дослідження – 2,15</w:t>
      </w:r>
      <w:r w:rsidR="00A001DA" w:rsidRPr="006E6504">
        <w:rPr>
          <w:color w:val="000000" w:themeColor="text1"/>
          <w:sz w:val="28"/>
          <w:szCs w:val="28"/>
          <w:lang w:val="uk-UA"/>
        </w:rPr>
        <w:sym w:font="Symbol" w:char="F0B1"/>
      </w:r>
      <w:r w:rsidR="00A001DA" w:rsidRPr="006E6504">
        <w:rPr>
          <w:color w:val="000000" w:themeColor="text1"/>
          <w:sz w:val="28"/>
          <w:szCs w:val="28"/>
          <w:lang w:val="uk-UA"/>
        </w:rPr>
        <w:t>0,2 разів, наприкінці дослідження – 4,2</w:t>
      </w:r>
      <w:r w:rsidR="00A001DA" w:rsidRPr="006E6504">
        <w:rPr>
          <w:color w:val="000000" w:themeColor="text1"/>
          <w:sz w:val="28"/>
          <w:szCs w:val="28"/>
          <w:lang w:val="uk-UA"/>
        </w:rPr>
        <w:sym w:font="Symbol" w:char="F0B1"/>
      </w:r>
      <w:r w:rsidR="00A001DA" w:rsidRPr="006E6504">
        <w:rPr>
          <w:color w:val="000000" w:themeColor="text1"/>
          <w:sz w:val="28"/>
          <w:szCs w:val="28"/>
          <w:lang w:val="uk-UA"/>
        </w:rPr>
        <w:t>0,2 разів при t=7,25)</w:t>
      </w:r>
      <w:r w:rsidR="00AF4975" w:rsidRPr="006E6504">
        <w:rPr>
          <w:color w:val="000000" w:themeColor="text1"/>
          <w:sz w:val="28"/>
          <w:szCs w:val="28"/>
          <w:lang w:val="uk-UA"/>
        </w:rPr>
        <w:t xml:space="preserve"> (табл. 3.3, рис. 3.3)</w:t>
      </w:r>
      <w:r w:rsidR="00A001DA" w:rsidRPr="006E6504">
        <w:rPr>
          <w:color w:val="000000" w:themeColor="text1"/>
          <w:sz w:val="28"/>
          <w:szCs w:val="28"/>
          <w:lang w:val="uk-UA"/>
        </w:rPr>
        <w:t>.</w:t>
      </w:r>
    </w:p>
    <w:p w:rsidR="00A001F5" w:rsidRPr="006E6504" w:rsidRDefault="00A001F5" w:rsidP="0054491D">
      <w:pPr>
        <w:pStyle w:val="3"/>
        <w:spacing w:after="0" w:line="360" w:lineRule="auto"/>
        <w:jc w:val="both"/>
        <w:rPr>
          <w:color w:val="000000" w:themeColor="text1"/>
          <w:sz w:val="28"/>
          <w:szCs w:val="28"/>
          <w:lang w:val="uk-UA"/>
        </w:rPr>
      </w:pPr>
    </w:p>
    <w:p w:rsidR="003C6A87" w:rsidRPr="006E6504" w:rsidRDefault="0054491D" w:rsidP="00A83692">
      <w:pPr>
        <w:pStyle w:val="3"/>
        <w:spacing w:after="0" w:line="360" w:lineRule="auto"/>
        <w:ind w:left="0"/>
        <w:jc w:val="both"/>
        <w:rPr>
          <w:color w:val="000000" w:themeColor="text1"/>
          <w:sz w:val="28"/>
          <w:szCs w:val="28"/>
          <w:lang w:val="uk-UA"/>
        </w:rPr>
      </w:pPr>
      <w:r w:rsidRPr="006E6504">
        <w:rPr>
          <w:noProof/>
          <w:color w:val="000000" w:themeColor="text1"/>
          <w:sz w:val="28"/>
          <w:szCs w:val="28"/>
          <w:lang w:val="uk-UA" w:eastAsia="uk-UA"/>
        </w:rPr>
        <w:drawing>
          <wp:inline distT="0" distB="0" distL="0" distR="0">
            <wp:extent cx="6235700" cy="4239009"/>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нимок экрана 2020-10-28 в 00.37.38.png"/>
                    <pic:cNvPicPr/>
                  </pic:nvPicPr>
                  <pic:blipFill>
                    <a:blip r:embed="rId10">
                      <a:extLst>
                        <a:ext uri="{28A0092B-C50C-407E-A947-70E740481C1C}">
                          <a14:useLocalDpi xmlns:a14="http://schemas.microsoft.com/office/drawing/2010/main" val="0"/>
                        </a:ext>
                      </a:extLst>
                    </a:blip>
                    <a:stretch>
                      <a:fillRect/>
                    </a:stretch>
                  </pic:blipFill>
                  <pic:spPr>
                    <a:xfrm>
                      <a:off x="0" y="0"/>
                      <a:ext cx="6271874" cy="4263600"/>
                    </a:xfrm>
                    <a:prstGeom prst="rect">
                      <a:avLst/>
                    </a:prstGeom>
                  </pic:spPr>
                </pic:pic>
              </a:graphicData>
            </a:graphic>
          </wp:inline>
        </w:drawing>
      </w:r>
    </w:p>
    <w:p w:rsidR="00E729C7" w:rsidRPr="006E6504" w:rsidRDefault="0051613B" w:rsidP="00463169">
      <w:pPr>
        <w:pStyle w:val="3"/>
        <w:spacing w:after="0" w:line="360" w:lineRule="auto"/>
        <w:ind w:left="0"/>
        <w:jc w:val="both"/>
        <w:rPr>
          <w:color w:val="000000" w:themeColor="text1"/>
          <w:sz w:val="28"/>
          <w:szCs w:val="28"/>
          <w:lang w:val="uk-UA"/>
        </w:rPr>
      </w:pPr>
      <w:r w:rsidRPr="006E6504">
        <w:rPr>
          <w:color w:val="000000" w:themeColor="text1"/>
          <w:sz w:val="28"/>
          <w:szCs w:val="28"/>
          <w:lang w:val="uk-UA"/>
        </w:rPr>
        <w:t>Рис. 3.</w:t>
      </w:r>
      <w:r w:rsidR="00932779" w:rsidRPr="006E6504">
        <w:rPr>
          <w:color w:val="000000" w:themeColor="text1"/>
          <w:sz w:val="28"/>
          <w:szCs w:val="28"/>
          <w:lang w:val="uk-UA"/>
        </w:rPr>
        <w:t>3</w:t>
      </w:r>
      <w:r w:rsidRPr="006E6504">
        <w:rPr>
          <w:color w:val="000000" w:themeColor="text1"/>
          <w:sz w:val="28"/>
          <w:szCs w:val="28"/>
          <w:lang w:val="uk-UA"/>
        </w:rPr>
        <w:t xml:space="preserve"> </w:t>
      </w:r>
      <w:r w:rsidR="00463169" w:rsidRPr="006E6504">
        <w:rPr>
          <w:color w:val="000000" w:themeColor="text1"/>
          <w:sz w:val="28"/>
          <w:szCs w:val="28"/>
          <w:lang w:val="uk-UA"/>
        </w:rPr>
        <w:t>Динаміка показників спеціальної фізичної підготовленості студенток</w:t>
      </w:r>
    </w:p>
    <w:p w:rsidR="00463169" w:rsidRPr="006E6504" w:rsidRDefault="00932779" w:rsidP="00E729C7">
      <w:pPr>
        <w:pStyle w:val="3"/>
        <w:spacing w:after="0" w:line="360" w:lineRule="auto"/>
        <w:ind w:left="993"/>
        <w:jc w:val="both"/>
        <w:rPr>
          <w:color w:val="000000" w:themeColor="text1"/>
          <w:sz w:val="28"/>
          <w:szCs w:val="28"/>
          <w:lang w:val="uk-UA"/>
        </w:rPr>
      </w:pPr>
      <w:r w:rsidRPr="006E6504">
        <w:rPr>
          <w:color w:val="000000" w:themeColor="text1"/>
          <w:sz w:val="28"/>
          <w:szCs w:val="28"/>
          <w:lang w:val="uk-UA"/>
        </w:rPr>
        <w:t>3</w:t>
      </w:r>
      <w:r w:rsidR="00463169" w:rsidRPr="006E6504">
        <w:rPr>
          <w:color w:val="000000" w:themeColor="text1"/>
          <w:sz w:val="28"/>
          <w:szCs w:val="28"/>
          <w:lang w:val="uk-UA"/>
        </w:rPr>
        <w:t xml:space="preserve">-го курсу </w:t>
      </w:r>
      <w:r w:rsidR="00E729C7" w:rsidRPr="006E6504">
        <w:rPr>
          <w:color w:val="000000" w:themeColor="text1"/>
          <w:sz w:val="28"/>
          <w:lang w:val="uk-UA"/>
        </w:rPr>
        <w:t>Рівненського державного гуманітарного університету</w:t>
      </w:r>
      <w:r w:rsidR="00E729C7" w:rsidRPr="006E6504">
        <w:rPr>
          <w:color w:val="000000" w:themeColor="text1"/>
          <w:sz w:val="28"/>
          <w:szCs w:val="28"/>
          <w:lang w:val="uk-UA"/>
        </w:rPr>
        <w:t xml:space="preserve"> </w:t>
      </w:r>
      <w:r w:rsidR="00463169" w:rsidRPr="006E6504">
        <w:rPr>
          <w:color w:val="000000" w:themeColor="text1"/>
          <w:sz w:val="28"/>
          <w:szCs w:val="28"/>
          <w:lang w:val="uk-UA"/>
        </w:rPr>
        <w:t>експериментальної групи протягом дослідження</w:t>
      </w:r>
    </w:p>
    <w:p w:rsidR="0051613B" w:rsidRPr="006E6504" w:rsidRDefault="0051613B" w:rsidP="0051613B">
      <w:pPr>
        <w:pStyle w:val="3"/>
        <w:spacing w:after="0" w:line="360" w:lineRule="auto"/>
        <w:ind w:left="0"/>
        <w:jc w:val="both"/>
        <w:rPr>
          <w:color w:val="000000" w:themeColor="text1"/>
          <w:sz w:val="28"/>
          <w:szCs w:val="28"/>
          <w:lang w:val="uk-UA"/>
        </w:rPr>
      </w:pPr>
    </w:p>
    <w:p w:rsidR="00A001F5" w:rsidRPr="006E6504" w:rsidRDefault="00A001F5" w:rsidP="00A001F5">
      <w:pPr>
        <w:pStyle w:val="3"/>
        <w:spacing w:after="0" w:line="360" w:lineRule="auto"/>
        <w:ind w:left="0" w:firstLine="709"/>
        <w:jc w:val="both"/>
        <w:rPr>
          <w:color w:val="000000" w:themeColor="text1"/>
          <w:sz w:val="28"/>
          <w:szCs w:val="28"/>
          <w:lang w:val="uk-UA"/>
        </w:rPr>
      </w:pPr>
      <w:r w:rsidRPr="006E6504">
        <w:rPr>
          <w:rFonts w:eastAsia="TimesNewRomanPSMT"/>
          <w:sz w:val="28"/>
          <w:szCs w:val="28"/>
        </w:rPr>
        <w:t>Здатність до збереження рівноваги</w:t>
      </w:r>
      <w:r w:rsidRPr="006E6504">
        <w:rPr>
          <w:rFonts w:eastAsia="TimesNewRomanPSMT"/>
          <w:sz w:val="28"/>
          <w:szCs w:val="28"/>
          <w:lang w:val="uk-UA"/>
        </w:rPr>
        <w:t xml:space="preserve"> за стійками на правій і лівій ногах відбувся зі середнього на високий рівень. Так, за тестом «</w:t>
      </w:r>
      <w:r w:rsidRPr="006E6504">
        <w:rPr>
          <w:color w:val="000000" w:themeColor="text1"/>
          <w:sz w:val="28"/>
          <w:szCs w:val="28"/>
          <w:lang w:val="uk-UA"/>
        </w:rPr>
        <w:t>Стійка на лівій нозі</w:t>
      </w:r>
      <w:r w:rsidRPr="006E6504">
        <w:rPr>
          <w:rFonts w:eastAsia="TimesNewRomanPSMT"/>
          <w:sz w:val="28"/>
          <w:szCs w:val="28"/>
          <w:lang w:val="uk-UA"/>
        </w:rPr>
        <w:t xml:space="preserve">» отримані такі дані: </w:t>
      </w:r>
      <w:r w:rsidRPr="006E6504">
        <w:rPr>
          <w:color w:val="000000" w:themeColor="text1"/>
          <w:sz w:val="28"/>
          <w:szCs w:val="28"/>
          <w:lang w:val="uk-UA"/>
        </w:rPr>
        <w:t>на початку дослідження – 6,9</w:t>
      </w:r>
      <w:r w:rsidRPr="006E6504">
        <w:rPr>
          <w:color w:val="000000" w:themeColor="text1"/>
          <w:sz w:val="28"/>
          <w:szCs w:val="28"/>
          <w:lang w:val="uk-UA"/>
        </w:rPr>
        <w:sym w:font="Symbol" w:char="F0B1"/>
      </w:r>
      <w:r w:rsidRPr="006E6504">
        <w:rPr>
          <w:color w:val="000000" w:themeColor="text1"/>
          <w:sz w:val="28"/>
          <w:szCs w:val="28"/>
          <w:lang w:val="uk-UA"/>
        </w:rPr>
        <w:t>0,5 с, наприкінці дослідження – 12,1</w:t>
      </w:r>
      <w:r w:rsidRPr="006E6504">
        <w:rPr>
          <w:color w:val="000000" w:themeColor="text1"/>
          <w:sz w:val="28"/>
          <w:szCs w:val="28"/>
          <w:lang w:val="uk-UA"/>
        </w:rPr>
        <w:sym w:font="Symbol" w:char="F0B1"/>
      </w:r>
      <w:r w:rsidRPr="006E6504">
        <w:rPr>
          <w:color w:val="000000" w:themeColor="text1"/>
          <w:sz w:val="28"/>
          <w:szCs w:val="28"/>
          <w:lang w:val="uk-UA"/>
        </w:rPr>
        <w:t xml:space="preserve">0,4 с при t=8,12). </w:t>
      </w:r>
      <w:r w:rsidRPr="006E6504">
        <w:rPr>
          <w:rFonts w:eastAsia="TimesNewRomanPSMT"/>
          <w:sz w:val="28"/>
          <w:szCs w:val="28"/>
          <w:lang w:val="uk-UA"/>
        </w:rPr>
        <w:t>За тестом «</w:t>
      </w:r>
      <w:r w:rsidRPr="006E6504">
        <w:rPr>
          <w:color w:val="000000" w:themeColor="text1"/>
          <w:sz w:val="28"/>
          <w:szCs w:val="28"/>
          <w:lang w:val="uk-UA"/>
        </w:rPr>
        <w:t>Стійка на правій нозі</w:t>
      </w:r>
      <w:r w:rsidRPr="006E6504">
        <w:rPr>
          <w:rFonts w:eastAsia="TimesNewRomanPSMT"/>
          <w:sz w:val="28"/>
          <w:szCs w:val="28"/>
          <w:lang w:val="uk-UA"/>
        </w:rPr>
        <w:t xml:space="preserve">» отримані такі дані: </w:t>
      </w:r>
      <w:r w:rsidRPr="006E6504">
        <w:rPr>
          <w:color w:val="000000" w:themeColor="text1"/>
          <w:sz w:val="28"/>
          <w:szCs w:val="28"/>
          <w:lang w:val="uk-UA"/>
        </w:rPr>
        <w:t>на початку дослідження – 6,7</w:t>
      </w:r>
      <w:r w:rsidRPr="006E6504">
        <w:rPr>
          <w:color w:val="000000" w:themeColor="text1"/>
          <w:sz w:val="28"/>
          <w:szCs w:val="28"/>
          <w:lang w:val="uk-UA"/>
        </w:rPr>
        <w:sym w:font="Symbol" w:char="F0B1"/>
      </w:r>
      <w:r w:rsidRPr="006E6504">
        <w:rPr>
          <w:color w:val="000000" w:themeColor="text1"/>
          <w:sz w:val="28"/>
          <w:szCs w:val="28"/>
          <w:lang w:val="uk-UA"/>
        </w:rPr>
        <w:t>0,5 с, наприкінці дослідження – 12,2</w:t>
      </w:r>
      <w:r w:rsidRPr="006E6504">
        <w:rPr>
          <w:color w:val="000000" w:themeColor="text1"/>
          <w:sz w:val="28"/>
          <w:szCs w:val="28"/>
          <w:lang w:val="uk-UA"/>
        </w:rPr>
        <w:sym w:font="Symbol" w:char="F0B1"/>
      </w:r>
      <w:r w:rsidRPr="006E6504">
        <w:rPr>
          <w:color w:val="000000" w:themeColor="text1"/>
          <w:sz w:val="28"/>
          <w:szCs w:val="28"/>
          <w:lang w:val="uk-UA"/>
        </w:rPr>
        <w:t>0,5 с при t=7,78) (табл. 3.3, рис. 3.3).</w:t>
      </w:r>
    </w:p>
    <w:p w:rsidR="001126A2" w:rsidRPr="006E6504" w:rsidRDefault="001126A2" w:rsidP="001126A2">
      <w:pPr>
        <w:pStyle w:val="3"/>
        <w:spacing w:after="0" w:line="360" w:lineRule="auto"/>
        <w:ind w:left="0" w:firstLine="708"/>
        <w:jc w:val="right"/>
        <w:rPr>
          <w:color w:val="000000" w:themeColor="text1"/>
          <w:sz w:val="28"/>
          <w:szCs w:val="28"/>
          <w:lang w:val="uk-UA"/>
        </w:rPr>
      </w:pPr>
      <w:r w:rsidRPr="006E6504">
        <w:rPr>
          <w:color w:val="000000" w:themeColor="text1"/>
          <w:sz w:val="28"/>
          <w:szCs w:val="28"/>
          <w:lang w:val="uk-UA"/>
        </w:rPr>
        <w:lastRenderedPageBreak/>
        <w:t>Таблиця 3.</w:t>
      </w:r>
      <w:r w:rsidR="00AD4F63" w:rsidRPr="006E6504">
        <w:rPr>
          <w:color w:val="000000" w:themeColor="text1"/>
          <w:sz w:val="28"/>
          <w:szCs w:val="28"/>
          <w:lang w:val="uk-UA"/>
        </w:rPr>
        <w:t>3</w:t>
      </w:r>
    </w:p>
    <w:p w:rsidR="005C6BA5" w:rsidRPr="006E6504" w:rsidRDefault="001126A2" w:rsidP="00463169">
      <w:pPr>
        <w:pStyle w:val="3"/>
        <w:spacing w:after="0" w:line="360" w:lineRule="auto"/>
        <w:ind w:left="0"/>
        <w:jc w:val="center"/>
        <w:rPr>
          <w:color w:val="000000" w:themeColor="text1"/>
          <w:sz w:val="28"/>
          <w:szCs w:val="28"/>
          <w:lang w:val="uk-UA"/>
        </w:rPr>
      </w:pPr>
      <w:r w:rsidRPr="006E6504">
        <w:rPr>
          <w:color w:val="000000" w:themeColor="text1"/>
          <w:sz w:val="28"/>
          <w:szCs w:val="28"/>
          <w:lang w:val="uk-UA"/>
        </w:rPr>
        <w:t xml:space="preserve">Динаміка </w:t>
      </w:r>
      <w:r w:rsidR="00463169" w:rsidRPr="006E6504">
        <w:rPr>
          <w:color w:val="000000" w:themeColor="text1"/>
          <w:sz w:val="28"/>
          <w:szCs w:val="28"/>
          <w:lang w:val="uk-UA"/>
        </w:rPr>
        <w:t xml:space="preserve">показників спеціальної фізичної підготовленості студенток </w:t>
      </w:r>
    </w:p>
    <w:p w:rsidR="00463169" w:rsidRPr="006E6504" w:rsidRDefault="00AD4F63" w:rsidP="00463169">
      <w:pPr>
        <w:pStyle w:val="3"/>
        <w:spacing w:after="0" w:line="360" w:lineRule="auto"/>
        <w:ind w:left="0"/>
        <w:jc w:val="center"/>
        <w:rPr>
          <w:color w:val="000000" w:themeColor="text1"/>
          <w:sz w:val="28"/>
          <w:szCs w:val="28"/>
          <w:lang w:val="uk-UA"/>
        </w:rPr>
      </w:pPr>
      <w:r w:rsidRPr="006E6504">
        <w:rPr>
          <w:color w:val="000000" w:themeColor="text1"/>
          <w:sz w:val="28"/>
          <w:szCs w:val="28"/>
          <w:lang w:val="uk-UA"/>
        </w:rPr>
        <w:t>3</w:t>
      </w:r>
      <w:r w:rsidR="00463169" w:rsidRPr="006E6504">
        <w:rPr>
          <w:color w:val="000000" w:themeColor="text1"/>
          <w:sz w:val="28"/>
          <w:szCs w:val="28"/>
          <w:lang w:val="uk-UA"/>
        </w:rPr>
        <w:t xml:space="preserve">-го курсу </w:t>
      </w:r>
      <w:r w:rsidRPr="006E6504">
        <w:rPr>
          <w:color w:val="000000" w:themeColor="text1"/>
          <w:sz w:val="28"/>
          <w:lang w:val="uk-UA"/>
        </w:rPr>
        <w:t>Рівненського державного гуманітарного університету</w:t>
      </w:r>
      <w:r w:rsidRPr="006E6504">
        <w:rPr>
          <w:color w:val="000000" w:themeColor="text1"/>
          <w:sz w:val="28"/>
          <w:szCs w:val="28"/>
          <w:lang w:val="uk-UA"/>
        </w:rPr>
        <w:t xml:space="preserve"> </w:t>
      </w:r>
      <w:r w:rsidR="00463169" w:rsidRPr="006E6504">
        <w:rPr>
          <w:color w:val="000000" w:themeColor="text1"/>
          <w:sz w:val="28"/>
          <w:szCs w:val="28"/>
          <w:lang w:val="uk-UA"/>
        </w:rPr>
        <w:t>експериментальної групи протягом дослідження</w:t>
      </w:r>
    </w:p>
    <w:tbl>
      <w:tblPr>
        <w:tblStyle w:val="af1"/>
        <w:tblW w:w="9493" w:type="dxa"/>
        <w:tblLook w:val="04A0" w:firstRow="1" w:lastRow="0" w:firstColumn="1" w:lastColumn="0" w:noHBand="0" w:noVBand="1"/>
      </w:tblPr>
      <w:tblGrid>
        <w:gridCol w:w="2940"/>
        <w:gridCol w:w="1179"/>
        <w:gridCol w:w="1095"/>
        <w:gridCol w:w="1123"/>
        <w:gridCol w:w="1073"/>
        <w:gridCol w:w="1065"/>
        <w:gridCol w:w="1018"/>
      </w:tblGrid>
      <w:tr w:rsidR="009D1096" w:rsidRPr="006E6504" w:rsidTr="00C270C1">
        <w:trPr>
          <w:trHeight w:val="591"/>
        </w:trPr>
        <w:tc>
          <w:tcPr>
            <w:tcW w:w="2940" w:type="dxa"/>
            <w:vMerge w:val="restart"/>
            <w:vAlign w:val="center"/>
          </w:tcPr>
          <w:p w:rsidR="009D1096" w:rsidRPr="006E6504" w:rsidRDefault="009D1096" w:rsidP="00C270C1">
            <w:pPr>
              <w:spacing w:line="276" w:lineRule="auto"/>
              <w:jc w:val="center"/>
              <w:rPr>
                <w:color w:val="000000" w:themeColor="text1"/>
                <w:sz w:val="28"/>
                <w:szCs w:val="28"/>
                <w:lang w:val="uk-UA"/>
              </w:rPr>
            </w:pPr>
            <w:r w:rsidRPr="006E6504">
              <w:rPr>
                <w:color w:val="000000" w:themeColor="text1"/>
                <w:sz w:val="28"/>
                <w:szCs w:val="28"/>
                <w:lang w:val="uk-UA"/>
              </w:rPr>
              <w:t>Показники</w:t>
            </w:r>
          </w:p>
        </w:tc>
        <w:tc>
          <w:tcPr>
            <w:tcW w:w="2274" w:type="dxa"/>
            <w:gridSpan w:val="2"/>
            <w:vAlign w:val="center"/>
          </w:tcPr>
          <w:p w:rsidR="009D1096" w:rsidRPr="006E6504" w:rsidRDefault="009D1096" w:rsidP="00C270C1">
            <w:pPr>
              <w:spacing w:line="276" w:lineRule="auto"/>
              <w:jc w:val="center"/>
              <w:rPr>
                <w:color w:val="000000" w:themeColor="text1"/>
                <w:sz w:val="28"/>
                <w:szCs w:val="28"/>
                <w:lang w:val="uk-UA"/>
              </w:rPr>
            </w:pPr>
            <w:r w:rsidRPr="006E6504">
              <w:rPr>
                <w:color w:val="000000" w:themeColor="text1"/>
                <w:sz w:val="28"/>
                <w:szCs w:val="28"/>
                <w:lang w:val="uk-UA"/>
              </w:rPr>
              <w:t>Початок</w:t>
            </w:r>
          </w:p>
          <w:p w:rsidR="009D1096" w:rsidRPr="006E6504" w:rsidRDefault="009D1096" w:rsidP="00C270C1">
            <w:pPr>
              <w:spacing w:line="276" w:lineRule="auto"/>
              <w:jc w:val="center"/>
              <w:rPr>
                <w:color w:val="000000" w:themeColor="text1"/>
                <w:sz w:val="28"/>
                <w:szCs w:val="28"/>
                <w:lang w:val="uk-UA"/>
              </w:rPr>
            </w:pPr>
            <w:r w:rsidRPr="006E6504">
              <w:rPr>
                <w:color w:val="000000" w:themeColor="text1"/>
                <w:sz w:val="28"/>
                <w:szCs w:val="28"/>
                <w:lang w:val="uk-UA"/>
              </w:rPr>
              <w:t>дослідження</w:t>
            </w:r>
          </w:p>
        </w:tc>
        <w:tc>
          <w:tcPr>
            <w:tcW w:w="2196" w:type="dxa"/>
            <w:gridSpan w:val="2"/>
            <w:vAlign w:val="center"/>
          </w:tcPr>
          <w:p w:rsidR="009D1096" w:rsidRPr="006E6504" w:rsidRDefault="009D1096" w:rsidP="00C270C1">
            <w:pPr>
              <w:spacing w:line="276" w:lineRule="auto"/>
              <w:jc w:val="center"/>
              <w:rPr>
                <w:color w:val="000000" w:themeColor="text1"/>
                <w:sz w:val="28"/>
                <w:szCs w:val="28"/>
                <w:lang w:val="uk-UA"/>
              </w:rPr>
            </w:pPr>
            <w:r w:rsidRPr="006E6504">
              <w:rPr>
                <w:color w:val="000000" w:themeColor="text1"/>
                <w:sz w:val="28"/>
                <w:szCs w:val="28"/>
                <w:lang w:val="uk-UA"/>
              </w:rPr>
              <w:t>Кінець дослідження</w:t>
            </w:r>
          </w:p>
        </w:tc>
        <w:tc>
          <w:tcPr>
            <w:tcW w:w="1065" w:type="dxa"/>
            <w:vMerge w:val="restart"/>
            <w:vAlign w:val="center"/>
          </w:tcPr>
          <w:p w:rsidR="009D1096" w:rsidRPr="006E6504" w:rsidRDefault="009D1096" w:rsidP="00C270C1">
            <w:pPr>
              <w:spacing w:line="276" w:lineRule="auto"/>
              <w:jc w:val="center"/>
              <w:rPr>
                <w:color w:val="000000" w:themeColor="text1"/>
                <w:sz w:val="28"/>
                <w:szCs w:val="28"/>
                <w:lang w:val="uk-UA"/>
              </w:rPr>
            </w:pPr>
          </w:p>
          <w:p w:rsidR="009D1096" w:rsidRPr="006E6504" w:rsidRDefault="009D1096" w:rsidP="00C270C1">
            <w:pPr>
              <w:spacing w:line="276" w:lineRule="auto"/>
              <w:jc w:val="center"/>
              <w:rPr>
                <w:color w:val="000000" w:themeColor="text1"/>
                <w:sz w:val="28"/>
                <w:szCs w:val="28"/>
                <w:lang w:val="uk-UA"/>
              </w:rPr>
            </w:pPr>
            <w:r w:rsidRPr="006E6504">
              <w:rPr>
                <w:color w:val="000000" w:themeColor="text1"/>
                <w:sz w:val="28"/>
                <w:szCs w:val="28"/>
                <w:lang w:val="uk-UA"/>
              </w:rPr>
              <w:t>t</w:t>
            </w:r>
          </w:p>
        </w:tc>
        <w:tc>
          <w:tcPr>
            <w:tcW w:w="1018" w:type="dxa"/>
            <w:vMerge w:val="restart"/>
            <w:vAlign w:val="center"/>
          </w:tcPr>
          <w:p w:rsidR="009D1096" w:rsidRPr="006E6504" w:rsidRDefault="009D1096" w:rsidP="00C270C1">
            <w:pPr>
              <w:spacing w:line="276" w:lineRule="auto"/>
              <w:jc w:val="center"/>
              <w:rPr>
                <w:color w:val="000000" w:themeColor="text1"/>
                <w:sz w:val="28"/>
                <w:szCs w:val="28"/>
                <w:lang w:val="uk-UA"/>
              </w:rPr>
            </w:pPr>
          </w:p>
          <w:p w:rsidR="009D1096" w:rsidRPr="006E6504" w:rsidRDefault="009D1096" w:rsidP="00C270C1">
            <w:pPr>
              <w:spacing w:line="276" w:lineRule="auto"/>
              <w:jc w:val="center"/>
              <w:rPr>
                <w:color w:val="000000" w:themeColor="text1"/>
                <w:sz w:val="28"/>
                <w:szCs w:val="28"/>
                <w:lang w:val="uk-UA"/>
              </w:rPr>
            </w:pPr>
            <w:r w:rsidRPr="006E6504">
              <w:rPr>
                <w:color w:val="000000" w:themeColor="text1"/>
                <w:sz w:val="28"/>
                <w:szCs w:val="28"/>
                <w:lang w:val="uk-UA"/>
              </w:rPr>
              <w:t>р</w:t>
            </w:r>
          </w:p>
        </w:tc>
      </w:tr>
      <w:tr w:rsidR="009D1096" w:rsidRPr="006E6504" w:rsidTr="00C270C1">
        <w:trPr>
          <w:trHeight w:val="687"/>
        </w:trPr>
        <w:tc>
          <w:tcPr>
            <w:tcW w:w="2940" w:type="dxa"/>
            <w:vMerge/>
            <w:vAlign w:val="center"/>
          </w:tcPr>
          <w:p w:rsidR="009D1096" w:rsidRPr="006E6504" w:rsidRDefault="009D1096" w:rsidP="00C270C1">
            <w:pPr>
              <w:spacing w:line="276" w:lineRule="auto"/>
              <w:jc w:val="center"/>
              <w:rPr>
                <w:color w:val="000000" w:themeColor="text1"/>
                <w:sz w:val="28"/>
                <w:szCs w:val="28"/>
                <w:lang w:val="uk-UA"/>
              </w:rPr>
            </w:pPr>
          </w:p>
        </w:tc>
        <w:tc>
          <w:tcPr>
            <w:tcW w:w="1179" w:type="dxa"/>
            <w:vAlign w:val="center"/>
          </w:tcPr>
          <w:p w:rsidR="009D1096" w:rsidRPr="006E6504" w:rsidRDefault="009D1096" w:rsidP="00C270C1">
            <w:pPr>
              <w:spacing w:line="276" w:lineRule="auto"/>
              <w:jc w:val="center"/>
              <w:rPr>
                <w:color w:val="000000" w:themeColor="text1"/>
                <w:sz w:val="28"/>
                <w:szCs w:val="28"/>
                <w:lang w:val="uk-UA"/>
              </w:rPr>
            </w:pPr>
            <w:r w:rsidRPr="006E6504">
              <w:rPr>
                <w:color w:val="000000" w:themeColor="text1"/>
                <w:sz w:val="28"/>
                <w:szCs w:val="28"/>
                <w:lang w:val="uk-UA"/>
              </w:rPr>
              <w:t>Х</w:t>
            </w:r>
          </w:p>
        </w:tc>
        <w:tc>
          <w:tcPr>
            <w:tcW w:w="1095" w:type="dxa"/>
            <w:vAlign w:val="center"/>
          </w:tcPr>
          <w:p w:rsidR="009D1096" w:rsidRPr="006E6504" w:rsidRDefault="009D1096" w:rsidP="00C270C1">
            <w:pPr>
              <w:spacing w:line="276" w:lineRule="auto"/>
              <w:jc w:val="center"/>
              <w:rPr>
                <w:color w:val="000000" w:themeColor="text1"/>
                <w:sz w:val="28"/>
                <w:szCs w:val="28"/>
                <w:lang w:val="uk-UA"/>
              </w:rPr>
            </w:pPr>
            <w:r w:rsidRPr="006E6504">
              <w:rPr>
                <w:color w:val="000000" w:themeColor="text1"/>
                <w:sz w:val="28"/>
                <w:szCs w:val="28"/>
                <w:lang w:val="uk-UA"/>
              </w:rPr>
              <w:t>m</w:t>
            </w:r>
          </w:p>
        </w:tc>
        <w:tc>
          <w:tcPr>
            <w:tcW w:w="1123" w:type="dxa"/>
            <w:vAlign w:val="center"/>
          </w:tcPr>
          <w:p w:rsidR="009D1096" w:rsidRPr="006E6504" w:rsidRDefault="009D1096" w:rsidP="00C270C1">
            <w:pPr>
              <w:spacing w:line="276" w:lineRule="auto"/>
              <w:jc w:val="center"/>
              <w:rPr>
                <w:color w:val="000000" w:themeColor="text1"/>
                <w:sz w:val="28"/>
                <w:szCs w:val="28"/>
                <w:lang w:val="uk-UA"/>
              </w:rPr>
            </w:pPr>
            <w:r w:rsidRPr="006E6504">
              <w:rPr>
                <w:color w:val="000000" w:themeColor="text1"/>
                <w:sz w:val="28"/>
                <w:szCs w:val="28"/>
                <w:lang w:val="uk-UA"/>
              </w:rPr>
              <w:t>Х</w:t>
            </w:r>
          </w:p>
        </w:tc>
        <w:tc>
          <w:tcPr>
            <w:tcW w:w="1073" w:type="dxa"/>
            <w:vAlign w:val="center"/>
          </w:tcPr>
          <w:p w:rsidR="009D1096" w:rsidRPr="006E6504" w:rsidRDefault="009D1096" w:rsidP="00C270C1">
            <w:pPr>
              <w:spacing w:line="276" w:lineRule="auto"/>
              <w:jc w:val="center"/>
              <w:rPr>
                <w:color w:val="000000" w:themeColor="text1"/>
                <w:sz w:val="28"/>
                <w:szCs w:val="28"/>
                <w:lang w:val="uk-UA"/>
              </w:rPr>
            </w:pPr>
            <w:r w:rsidRPr="006E6504">
              <w:rPr>
                <w:color w:val="000000" w:themeColor="text1"/>
                <w:sz w:val="28"/>
                <w:szCs w:val="28"/>
                <w:lang w:val="uk-UA"/>
              </w:rPr>
              <w:t>m</w:t>
            </w:r>
          </w:p>
        </w:tc>
        <w:tc>
          <w:tcPr>
            <w:tcW w:w="1065" w:type="dxa"/>
            <w:vMerge/>
            <w:vAlign w:val="center"/>
          </w:tcPr>
          <w:p w:rsidR="009D1096" w:rsidRPr="006E6504" w:rsidRDefault="009D1096" w:rsidP="00C270C1">
            <w:pPr>
              <w:spacing w:line="276" w:lineRule="auto"/>
              <w:jc w:val="center"/>
              <w:rPr>
                <w:color w:val="000000" w:themeColor="text1"/>
                <w:sz w:val="28"/>
                <w:szCs w:val="28"/>
                <w:lang w:val="uk-UA"/>
              </w:rPr>
            </w:pPr>
          </w:p>
        </w:tc>
        <w:tc>
          <w:tcPr>
            <w:tcW w:w="1018" w:type="dxa"/>
            <w:vMerge/>
            <w:vAlign w:val="center"/>
          </w:tcPr>
          <w:p w:rsidR="009D1096" w:rsidRPr="006E6504" w:rsidRDefault="009D1096" w:rsidP="00C270C1">
            <w:pPr>
              <w:spacing w:line="276" w:lineRule="auto"/>
              <w:jc w:val="center"/>
              <w:rPr>
                <w:color w:val="000000" w:themeColor="text1"/>
                <w:sz w:val="28"/>
                <w:szCs w:val="28"/>
                <w:lang w:val="uk-UA"/>
              </w:rPr>
            </w:pPr>
          </w:p>
        </w:tc>
      </w:tr>
      <w:tr w:rsidR="00C270C1" w:rsidRPr="006E6504" w:rsidTr="00C270C1">
        <w:trPr>
          <w:trHeight w:val="1111"/>
        </w:trPr>
        <w:tc>
          <w:tcPr>
            <w:tcW w:w="2940" w:type="dxa"/>
            <w:vAlign w:val="center"/>
          </w:tcPr>
          <w:p w:rsidR="00C270C1" w:rsidRPr="006E6504" w:rsidRDefault="00C270C1" w:rsidP="00C270C1">
            <w:pPr>
              <w:jc w:val="center"/>
              <w:rPr>
                <w:color w:val="000000"/>
                <w:sz w:val="28"/>
                <w:szCs w:val="28"/>
                <w:lang w:val="uk-UA"/>
              </w:rPr>
            </w:pPr>
            <w:r w:rsidRPr="006E6504">
              <w:rPr>
                <w:color w:val="000000"/>
                <w:sz w:val="28"/>
                <w:szCs w:val="28"/>
                <w:lang w:val="uk-UA"/>
              </w:rPr>
              <w:t>Нахил тулуба вперед з положення стоячи, см</w:t>
            </w:r>
          </w:p>
        </w:tc>
        <w:tc>
          <w:tcPr>
            <w:tcW w:w="1179" w:type="dxa"/>
            <w:vAlign w:val="center"/>
          </w:tcPr>
          <w:p w:rsidR="00C270C1" w:rsidRPr="006E6504" w:rsidRDefault="00C270C1" w:rsidP="00C270C1">
            <w:pPr>
              <w:jc w:val="center"/>
              <w:rPr>
                <w:color w:val="000000"/>
                <w:sz w:val="28"/>
                <w:szCs w:val="28"/>
              </w:rPr>
            </w:pPr>
            <w:r w:rsidRPr="006E6504">
              <w:rPr>
                <w:color w:val="000000"/>
                <w:sz w:val="28"/>
                <w:szCs w:val="28"/>
              </w:rPr>
              <w:t>6,64</w:t>
            </w:r>
          </w:p>
        </w:tc>
        <w:tc>
          <w:tcPr>
            <w:tcW w:w="1095" w:type="dxa"/>
            <w:vAlign w:val="center"/>
          </w:tcPr>
          <w:p w:rsidR="00C270C1" w:rsidRPr="006E6504" w:rsidRDefault="00C270C1" w:rsidP="00C270C1">
            <w:pPr>
              <w:jc w:val="center"/>
              <w:rPr>
                <w:color w:val="000000"/>
                <w:sz w:val="28"/>
                <w:szCs w:val="28"/>
              </w:rPr>
            </w:pPr>
            <w:r w:rsidRPr="006E6504">
              <w:rPr>
                <w:color w:val="000000"/>
                <w:sz w:val="28"/>
                <w:szCs w:val="28"/>
              </w:rPr>
              <w:t>0,6</w:t>
            </w:r>
          </w:p>
        </w:tc>
        <w:tc>
          <w:tcPr>
            <w:tcW w:w="1123" w:type="dxa"/>
            <w:vAlign w:val="center"/>
          </w:tcPr>
          <w:p w:rsidR="00C270C1" w:rsidRPr="006E6504" w:rsidRDefault="00C270C1" w:rsidP="00C270C1">
            <w:pPr>
              <w:jc w:val="center"/>
              <w:rPr>
                <w:color w:val="000000"/>
                <w:sz w:val="28"/>
                <w:szCs w:val="28"/>
              </w:rPr>
            </w:pPr>
            <w:r w:rsidRPr="006E6504">
              <w:rPr>
                <w:color w:val="000000"/>
                <w:sz w:val="28"/>
                <w:szCs w:val="28"/>
              </w:rPr>
              <w:t>13,11</w:t>
            </w:r>
          </w:p>
        </w:tc>
        <w:tc>
          <w:tcPr>
            <w:tcW w:w="1073" w:type="dxa"/>
            <w:vAlign w:val="center"/>
          </w:tcPr>
          <w:p w:rsidR="00C270C1" w:rsidRPr="006E6504" w:rsidRDefault="00C270C1" w:rsidP="00C270C1">
            <w:pPr>
              <w:jc w:val="center"/>
              <w:rPr>
                <w:color w:val="000000"/>
                <w:sz w:val="28"/>
                <w:szCs w:val="28"/>
              </w:rPr>
            </w:pPr>
            <w:r w:rsidRPr="006E6504">
              <w:rPr>
                <w:color w:val="000000"/>
                <w:sz w:val="28"/>
                <w:szCs w:val="28"/>
              </w:rPr>
              <w:t>0,4</w:t>
            </w:r>
          </w:p>
        </w:tc>
        <w:tc>
          <w:tcPr>
            <w:tcW w:w="1065" w:type="dxa"/>
            <w:vAlign w:val="center"/>
          </w:tcPr>
          <w:p w:rsidR="00C270C1" w:rsidRPr="006E6504" w:rsidRDefault="00C270C1" w:rsidP="00C270C1">
            <w:pPr>
              <w:jc w:val="center"/>
              <w:rPr>
                <w:sz w:val="28"/>
                <w:szCs w:val="28"/>
              </w:rPr>
            </w:pPr>
            <w:r w:rsidRPr="006E6504">
              <w:rPr>
                <w:sz w:val="28"/>
                <w:szCs w:val="28"/>
              </w:rPr>
              <w:t>8,97</w:t>
            </w:r>
          </w:p>
        </w:tc>
        <w:tc>
          <w:tcPr>
            <w:tcW w:w="1018" w:type="dxa"/>
            <w:vAlign w:val="center"/>
          </w:tcPr>
          <w:p w:rsidR="00C270C1" w:rsidRPr="006E6504" w:rsidRDefault="00C270C1" w:rsidP="00C270C1">
            <w:pPr>
              <w:jc w:val="center"/>
            </w:pPr>
            <w:r w:rsidRPr="006E6504">
              <w:rPr>
                <w:color w:val="000000" w:themeColor="text1"/>
                <w:sz w:val="28"/>
                <w:szCs w:val="28"/>
                <w:lang w:val="uk-UA"/>
              </w:rPr>
              <w:t>&lt;0,001</w:t>
            </w:r>
          </w:p>
        </w:tc>
      </w:tr>
      <w:tr w:rsidR="00C270C1" w:rsidRPr="006E6504" w:rsidTr="00C270C1">
        <w:trPr>
          <w:trHeight w:val="1111"/>
        </w:trPr>
        <w:tc>
          <w:tcPr>
            <w:tcW w:w="2940" w:type="dxa"/>
            <w:vAlign w:val="center"/>
          </w:tcPr>
          <w:p w:rsidR="00C270C1" w:rsidRPr="006E6504" w:rsidRDefault="00C270C1" w:rsidP="00C270C1">
            <w:pPr>
              <w:jc w:val="center"/>
              <w:rPr>
                <w:color w:val="000000"/>
                <w:sz w:val="28"/>
                <w:szCs w:val="28"/>
                <w:lang w:val="uk-UA"/>
              </w:rPr>
            </w:pPr>
            <w:r w:rsidRPr="006E6504">
              <w:rPr>
                <w:color w:val="000000"/>
                <w:sz w:val="28"/>
                <w:szCs w:val="28"/>
                <w:lang w:val="uk-UA"/>
              </w:rPr>
              <w:t>Поздовжній шпагат на підлозі, см</w:t>
            </w:r>
          </w:p>
        </w:tc>
        <w:tc>
          <w:tcPr>
            <w:tcW w:w="1179" w:type="dxa"/>
            <w:vAlign w:val="center"/>
          </w:tcPr>
          <w:p w:rsidR="00C270C1" w:rsidRPr="006E6504" w:rsidRDefault="00C270C1" w:rsidP="00C270C1">
            <w:pPr>
              <w:jc w:val="center"/>
              <w:rPr>
                <w:color w:val="000000"/>
                <w:sz w:val="28"/>
                <w:szCs w:val="28"/>
              </w:rPr>
            </w:pPr>
            <w:r w:rsidRPr="006E6504">
              <w:rPr>
                <w:color w:val="000000"/>
                <w:sz w:val="28"/>
                <w:szCs w:val="28"/>
              </w:rPr>
              <w:t>5,5</w:t>
            </w:r>
          </w:p>
        </w:tc>
        <w:tc>
          <w:tcPr>
            <w:tcW w:w="1095" w:type="dxa"/>
            <w:vAlign w:val="center"/>
          </w:tcPr>
          <w:p w:rsidR="00C270C1" w:rsidRPr="006E6504" w:rsidRDefault="00C270C1" w:rsidP="00C270C1">
            <w:pPr>
              <w:jc w:val="center"/>
              <w:rPr>
                <w:color w:val="000000"/>
                <w:sz w:val="28"/>
                <w:szCs w:val="28"/>
              </w:rPr>
            </w:pPr>
            <w:r w:rsidRPr="006E6504">
              <w:rPr>
                <w:color w:val="000000"/>
                <w:sz w:val="28"/>
                <w:szCs w:val="28"/>
              </w:rPr>
              <w:t>0,3</w:t>
            </w:r>
          </w:p>
        </w:tc>
        <w:tc>
          <w:tcPr>
            <w:tcW w:w="1123" w:type="dxa"/>
            <w:vAlign w:val="center"/>
          </w:tcPr>
          <w:p w:rsidR="00C270C1" w:rsidRPr="006E6504" w:rsidRDefault="00C270C1" w:rsidP="00C270C1">
            <w:pPr>
              <w:jc w:val="center"/>
              <w:rPr>
                <w:color w:val="000000"/>
                <w:sz w:val="28"/>
                <w:szCs w:val="28"/>
              </w:rPr>
            </w:pPr>
            <w:r w:rsidRPr="006E6504">
              <w:rPr>
                <w:color w:val="000000"/>
                <w:sz w:val="28"/>
                <w:szCs w:val="28"/>
              </w:rPr>
              <w:t>3,2</w:t>
            </w:r>
          </w:p>
        </w:tc>
        <w:tc>
          <w:tcPr>
            <w:tcW w:w="1073" w:type="dxa"/>
            <w:vAlign w:val="center"/>
          </w:tcPr>
          <w:p w:rsidR="00C270C1" w:rsidRPr="006E6504" w:rsidRDefault="00C270C1" w:rsidP="00C270C1">
            <w:pPr>
              <w:jc w:val="center"/>
              <w:rPr>
                <w:color w:val="000000"/>
                <w:sz w:val="28"/>
                <w:szCs w:val="28"/>
              </w:rPr>
            </w:pPr>
            <w:r w:rsidRPr="006E6504">
              <w:rPr>
                <w:color w:val="000000"/>
                <w:sz w:val="28"/>
                <w:szCs w:val="28"/>
              </w:rPr>
              <w:t>0,3</w:t>
            </w:r>
          </w:p>
        </w:tc>
        <w:tc>
          <w:tcPr>
            <w:tcW w:w="1065" w:type="dxa"/>
            <w:vAlign w:val="center"/>
          </w:tcPr>
          <w:p w:rsidR="00C270C1" w:rsidRPr="006E6504" w:rsidRDefault="00C270C1" w:rsidP="00C270C1">
            <w:pPr>
              <w:jc w:val="center"/>
              <w:rPr>
                <w:sz w:val="28"/>
                <w:szCs w:val="28"/>
              </w:rPr>
            </w:pPr>
            <w:r w:rsidRPr="006E6504">
              <w:rPr>
                <w:sz w:val="28"/>
                <w:szCs w:val="28"/>
              </w:rPr>
              <w:t>5,42</w:t>
            </w:r>
          </w:p>
        </w:tc>
        <w:tc>
          <w:tcPr>
            <w:tcW w:w="1018" w:type="dxa"/>
            <w:vAlign w:val="center"/>
          </w:tcPr>
          <w:p w:rsidR="00C270C1" w:rsidRPr="006E6504" w:rsidRDefault="00C270C1" w:rsidP="00C270C1">
            <w:pPr>
              <w:jc w:val="center"/>
            </w:pPr>
            <w:r w:rsidRPr="006E6504">
              <w:rPr>
                <w:color w:val="000000" w:themeColor="text1"/>
                <w:sz w:val="28"/>
                <w:szCs w:val="28"/>
                <w:lang w:val="uk-UA"/>
              </w:rPr>
              <w:t>&lt;0,001</w:t>
            </w:r>
          </w:p>
        </w:tc>
      </w:tr>
      <w:tr w:rsidR="009D1096" w:rsidRPr="006E6504" w:rsidTr="00EB127B">
        <w:trPr>
          <w:trHeight w:val="1190"/>
        </w:trPr>
        <w:tc>
          <w:tcPr>
            <w:tcW w:w="2940" w:type="dxa"/>
            <w:vAlign w:val="center"/>
          </w:tcPr>
          <w:p w:rsidR="009D1096" w:rsidRPr="006E6504" w:rsidRDefault="009D1096" w:rsidP="00C270C1">
            <w:pPr>
              <w:jc w:val="center"/>
              <w:rPr>
                <w:color w:val="000000"/>
                <w:sz w:val="28"/>
                <w:szCs w:val="28"/>
                <w:lang w:val="uk-UA"/>
              </w:rPr>
            </w:pPr>
            <w:r w:rsidRPr="006E6504">
              <w:rPr>
                <w:color w:val="000000"/>
                <w:sz w:val="28"/>
                <w:szCs w:val="28"/>
                <w:lang w:val="uk-UA"/>
              </w:rPr>
              <w:t>Поперечний шпагат, см</w:t>
            </w:r>
          </w:p>
        </w:tc>
        <w:tc>
          <w:tcPr>
            <w:tcW w:w="1179" w:type="dxa"/>
            <w:vAlign w:val="center"/>
          </w:tcPr>
          <w:p w:rsidR="009D1096" w:rsidRPr="006E6504" w:rsidRDefault="009D1096" w:rsidP="00C270C1">
            <w:pPr>
              <w:jc w:val="center"/>
              <w:rPr>
                <w:color w:val="000000"/>
                <w:sz w:val="28"/>
                <w:szCs w:val="28"/>
              </w:rPr>
            </w:pPr>
            <w:r w:rsidRPr="006E6504">
              <w:rPr>
                <w:color w:val="000000"/>
                <w:sz w:val="28"/>
                <w:szCs w:val="28"/>
              </w:rPr>
              <w:t>6,5</w:t>
            </w:r>
          </w:p>
        </w:tc>
        <w:tc>
          <w:tcPr>
            <w:tcW w:w="1095" w:type="dxa"/>
            <w:vAlign w:val="center"/>
          </w:tcPr>
          <w:p w:rsidR="009D1096" w:rsidRPr="006E6504" w:rsidRDefault="009D1096" w:rsidP="00C270C1">
            <w:pPr>
              <w:jc w:val="center"/>
              <w:rPr>
                <w:color w:val="000000"/>
                <w:sz w:val="28"/>
                <w:szCs w:val="28"/>
              </w:rPr>
            </w:pPr>
            <w:r w:rsidRPr="006E6504">
              <w:rPr>
                <w:color w:val="000000"/>
                <w:sz w:val="28"/>
                <w:szCs w:val="28"/>
              </w:rPr>
              <w:t>0,4</w:t>
            </w:r>
          </w:p>
        </w:tc>
        <w:tc>
          <w:tcPr>
            <w:tcW w:w="1123" w:type="dxa"/>
            <w:vAlign w:val="center"/>
          </w:tcPr>
          <w:p w:rsidR="009D1096" w:rsidRPr="006E6504" w:rsidRDefault="009D1096" w:rsidP="00C270C1">
            <w:pPr>
              <w:jc w:val="center"/>
              <w:rPr>
                <w:color w:val="000000"/>
                <w:sz w:val="28"/>
                <w:szCs w:val="28"/>
              </w:rPr>
            </w:pPr>
            <w:r w:rsidRPr="006E6504">
              <w:rPr>
                <w:color w:val="000000"/>
                <w:sz w:val="28"/>
                <w:szCs w:val="28"/>
              </w:rPr>
              <w:t>2,9</w:t>
            </w:r>
          </w:p>
        </w:tc>
        <w:tc>
          <w:tcPr>
            <w:tcW w:w="1073" w:type="dxa"/>
            <w:vAlign w:val="center"/>
          </w:tcPr>
          <w:p w:rsidR="009D1096" w:rsidRPr="006E6504" w:rsidRDefault="009D1096" w:rsidP="00C270C1">
            <w:pPr>
              <w:jc w:val="center"/>
              <w:rPr>
                <w:color w:val="000000"/>
                <w:sz w:val="28"/>
                <w:szCs w:val="28"/>
              </w:rPr>
            </w:pPr>
            <w:r w:rsidRPr="006E6504">
              <w:rPr>
                <w:color w:val="000000"/>
                <w:sz w:val="28"/>
                <w:szCs w:val="28"/>
              </w:rPr>
              <w:t>0,3</w:t>
            </w:r>
          </w:p>
        </w:tc>
        <w:tc>
          <w:tcPr>
            <w:tcW w:w="1065" w:type="dxa"/>
            <w:vAlign w:val="center"/>
          </w:tcPr>
          <w:p w:rsidR="009D1096" w:rsidRPr="006E6504" w:rsidRDefault="009D1096" w:rsidP="00C270C1">
            <w:pPr>
              <w:jc w:val="center"/>
              <w:rPr>
                <w:sz w:val="28"/>
                <w:szCs w:val="28"/>
              </w:rPr>
            </w:pPr>
            <w:r w:rsidRPr="006E6504">
              <w:rPr>
                <w:sz w:val="28"/>
                <w:szCs w:val="28"/>
              </w:rPr>
              <w:t>7,20</w:t>
            </w:r>
          </w:p>
        </w:tc>
        <w:tc>
          <w:tcPr>
            <w:tcW w:w="1018" w:type="dxa"/>
            <w:vAlign w:val="center"/>
          </w:tcPr>
          <w:p w:rsidR="009D1096" w:rsidRPr="006E6504" w:rsidRDefault="00C270C1" w:rsidP="00C270C1">
            <w:pPr>
              <w:jc w:val="center"/>
              <w:rPr>
                <w:color w:val="000000" w:themeColor="text1"/>
                <w:lang w:val="uk-UA"/>
              </w:rPr>
            </w:pPr>
            <w:r w:rsidRPr="006E6504">
              <w:rPr>
                <w:color w:val="000000" w:themeColor="text1"/>
                <w:sz w:val="28"/>
                <w:szCs w:val="28"/>
                <w:lang w:val="uk-UA"/>
              </w:rPr>
              <w:t>&lt;0,001</w:t>
            </w:r>
          </w:p>
        </w:tc>
      </w:tr>
      <w:tr w:rsidR="009D1096" w:rsidRPr="006E6504" w:rsidTr="00C270C1">
        <w:trPr>
          <w:trHeight w:val="1111"/>
        </w:trPr>
        <w:tc>
          <w:tcPr>
            <w:tcW w:w="2940" w:type="dxa"/>
            <w:vAlign w:val="center"/>
          </w:tcPr>
          <w:p w:rsidR="009D1096" w:rsidRPr="006E6504" w:rsidRDefault="009D1096" w:rsidP="00C270C1">
            <w:pPr>
              <w:jc w:val="center"/>
              <w:rPr>
                <w:color w:val="000000"/>
                <w:sz w:val="28"/>
                <w:szCs w:val="28"/>
                <w:lang w:val="uk-UA"/>
              </w:rPr>
            </w:pPr>
            <w:r w:rsidRPr="006E6504">
              <w:rPr>
                <w:color w:val="000000"/>
                <w:sz w:val="28"/>
                <w:szCs w:val="28"/>
                <w:lang w:val="uk-UA"/>
              </w:rPr>
              <w:t>Стрибок у висоту з місця, см</w:t>
            </w:r>
          </w:p>
        </w:tc>
        <w:tc>
          <w:tcPr>
            <w:tcW w:w="1179" w:type="dxa"/>
            <w:vAlign w:val="center"/>
          </w:tcPr>
          <w:p w:rsidR="009D1096" w:rsidRPr="006E6504" w:rsidRDefault="009D1096" w:rsidP="00C270C1">
            <w:pPr>
              <w:jc w:val="center"/>
              <w:rPr>
                <w:color w:val="000000"/>
                <w:sz w:val="28"/>
                <w:szCs w:val="28"/>
              </w:rPr>
            </w:pPr>
            <w:r w:rsidRPr="006E6504">
              <w:rPr>
                <w:color w:val="000000"/>
                <w:sz w:val="28"/>
                <w:szCs w:val="28"/>
              </w:rPr>
              <w:t>34,8</w:t>
            </w:r>
          </w:p>
        </w:tc>
        <w:tc>
          <w:tcPr>
            <w:tcW w:w="1095" w:type="dxa"/>
            <w:vAlign w:val="center"/>
          </w:tcPr>
          <w:p w:rsidR="009D1096" w:rsidRPr="006E6504" w:rsidRDefault="009D1096" w:rsidP="00C270C1">
            <w:pPr>
              <w:jc w:val="center"/>
              <w:rPr>
                <w:color w:val="000000"/>
                <w:sz w:val="28"/>
                <w:szCs w:val="28"/>
              </w:rPr>
            </w:pPr>
            <w:r w:rsidRPr="006E6504">
              <w:rPr>
                <w:color w:val="000000"/>
                <w:sz w:val="28"/>
                <w:szCs w:val="28"/>
              </w:rPr>
              <w:t>1,7</w:t>
            </w:r>
          </w:p>
        </w:tc>
        <w:tc>
          <w:tcPr>
            <w:tcW w:w="1123" w:type="dxa"/>
            <w:vAlign w:val="center"/>
          </w:tcPr>
          <w:p w:rsidR="009D1096" w:rsidRPr="006E6504" w:rsidRDefault="009D1096" w:rsidP="00C270C1">
            <w:pPr>
              <w:jc w:val="center"/>
              <w:rPr>
                <w:color w:val="000000"/>
                <w:sz w:val="28"/>
                <w:szCs w:val="28"/>
              </w:rPr>
            </w:pPr>
            <w:r w:rsidRPr="006E6504">
              <w:rPr>
                <w:color w:val="000000"/>
                <w:sz w:val="28"/>
                <w:szCs w:val="28"/>
              </w:rPr>
              <w:t>42,9</w:t>
            </w:r>
          </w:p>
        </w:tc>
        <w:tc>
          <w:tcPr>
            <w:tcW w:w="1073" w:type="dxa"/>
            <w:vAlign w:val="center"/>
          </w:tcPr>
          <w:p w:rsidR="009D1096" w:rsidRPr="006E6504" w:rsidRDefault="009D1096" w:rsidP="00C270C1">
            <w:pPr>
              <w:jc w:val="center"/>
              <w:rPr>
                <w:color w:val="000000"/>
                <w:sz w:val="28"/>
                <w:szCs w:val="28"/>
              </w:rPr>
            </w:pPr>
            <w:r w:rsidRPr="006E6504">
              <w:rPr>
                <w:color w:val="000000"/>
                <w:sz w:val="28"/>
                <w:szCs w:val="28"/>
              </w:rPr>
              <w:t>1,7</w:t>
            </w:r>
          </w:p>
        </w:tc>
        <w:tc>
          <w:tcPr>
            <w:tcW w:w="1065" w:type="dxa"/>
            <w:vAlign w:val="center"/>
          </w:tcPr>
          <w:p w:rsidR="009D1096" w:rsidRPr="006E6504" w:rsidRDefault="009D1096" w:rsidP="00C270C1">
            <w:pPr>
              <w:jc w:val="center"/>
              <w:rPr>
                <w:sz w:val="28"/>
                <w:szCs w:val="28"/>
              </w:rPr>
            </w:pPr>
            <w:r w:rsidRPr="006E6504">
              <w:rPr>
                <w:sz w:val="28"/>
                <w:szCs w:val="28"/>
              </w:rPr>
              <w:t>3,37</w:t>
            </w:r>
          </w:p>
        </w:tc>
        <w:tc>
          <w:tcPr>
            <w:tcW w:w="1018" w:type="dxa"/>
            <w:vAlign w:val="center"/>
          </w:tcPr>
          <w:p w:rsidR="009D1096" w:rsidRPr="006E6504" w:rsidRDefault="00C270C1" w:rsidP="00C270C1">
            <w:pPr>
              <w:jc w:val="center"/>
              <w:rPr>
                <w:lang w:val="uk-UA"/>
              </w:rPr>
            </w:pPr>
            <w:r w:rsidRPr="006E6504">
              <w:rPr>
                <w:color w:val="000000" w:themeColor="text1"/>
                <w:sz w:val="28"/>
                <w:szCs w:val="28"/>
                <w:lang w:val="uk-UA"/>
              </w:rPr>
              <w:t>&lt;0,01</w:t>
            </w:r>
          </w:p>
        </w:tc>
      </w:tr>
      <w:tr w:rsidR="009D1096" w:rsidRPr="006E6504" w:rsidTr="00EB127B">
        <w:trPr>
          <w:trHeight w:val="1208"/>
        </w:trPr>
        <w:tc>
          <w:tcPr>
            <w:tcW w:w="2940" w:type="dxa"/>
            <w:vAlign w:val="center"/>
          </w:tcPr>
          <w:p w:rsidR="009D1096" w:rsidRPr="006E6504" w:rsidRDefault="009D1096" w:rsidP="00C270C1">
            <w:pPr>
              <w:jc w:val="center"/>
              <w:rPr>
                <w:color w:val="000000"/>
                <w:sz w:val="28"/>
                <w:szCs w:val="28"/>
                <w:lang w:val="uk-UA"/>
              </w:rPr>
            </w:pPr>
            <w:r w:rsidRPr="006E6504">
              <w:rPr>
                <w:color w:val="000000"/>
                <w:sz w:val="28"/>
                <w:szCs w:val="28"/>
                <w:lang w:val="uk-UA"/>
              </w:rPr>
              <w:t>Стрибок у довжину з місця, см</w:t>
            </w:r>
          </w:p>
        </w:tc>
        <w:tc>
          <w:tcPr>
            <w:tcW w:w="1179" w:type="dxa"/>
            <w:vAlign w:val="center"/>
          </w:tcPr>
          <w:p w:rsidR="009D1096" w:rsidRPr="006E6504" w:rsidRDefault="009D1096" w:rsidP="00C270C1">
            <w:pPr>
              <w:jc w:val="center"/>
              <w:rPr>
                <w:color w:val="000000"/>
                <w:sz w:val="28"/>
                <w:szCs w:val="28"/>
              </w:rPr>
            </w:pPr>
            <w:r w:rsidRPr="006E6504">
              <w:rPr>
                <w:color w:val="000000"/>
                <w:sz w:val="28"/>
                <w:szCs w:val="28"/>
              </w:rPr>
              <w:t>180,2</w:t>
            </w:r>
          </w:p>
        </w:tc>
        <w:tc>
          <w:tcPr>
            <w:tcW w:w="1095" w:type="dxa"/>
            <w:vAlign w:val="center"/>
          </w:tcPr>
          <w:p w:rsidR="009D1096" w:rsidRPr="006E6504" w:rsidRDefault="009D1096" w:rsidP="00C270C1">
            <w:pPr>
              <w:jc w:val="center"/>
              <w:rPr>
                <w:color w:val="000000"/>
                <w:sz w:val="28"/>
                <w:szCs w:val="28"/>
              </w:rPr>
            </w:pPr>
            <w:r w:rsidRPr="006E6504">
              <w:rPr>
                <w:color w:val="000000"/>
                <w:sz w:val="28"/>
                <w:szCs w:val="28"/>
              </w:rPr>
              <w:t>5,3</w:t>
            </w:r>
          </w:p>
        </w:tc>
        <w:tc>
          <w:tcPr>
            <w:tcW w:w="1123" w:type="dxa"/>
            <w:vAlign w:val="center"/>
          </w:tcPr>
          <w:p w:rsidR="009D1096" w:rsidRPr="006E6504" w:rsidRDefault="009D1096" w:rsidP="00C270C1">
            <w:pPr>
              <w:jc w:val="center"/>
              <w:rPr>
                <w:color w:val="000000"/>
                <w:sz w:val="28"/>
                <w:szCs w:val="28"/>
              </w:rPr>
            </w:pPr>
            <w:r w:rsidRPr="006E6504">
              <w:rPr>
                <w:color w:val="000000"/>
                <w:sz w:val="28"/>
                <w:szCs w:val="28"/>
              </w:rPr>
              <w:t>193,5</w:t>
            </w:r>
          </w:p>
        </w:tc>
        <w:tc>
          <w:tcPr>
            <w:tcW w:w="1073" w:type="dxa"/>
            <w:vAlign w:val="center"/>
          </w:tcPr>
          <w:p w:rsidR="009D1096" w:rsidRPr="006E6504" w:rsidRDefault="009D1096" w:rsidP="00C270C1">
            <w:pPr>
              <w:jc w:val="center"/>
              <w:rPr>
                <w:color w:val="000000"/>
                <w:sz w:val="28"/>
                <w:szCs w:val="28"/>
              </w:rPr>
            </w:pPr>
            <w:r w:rsidRPr="006E6504">
              <w:rPr>
                <w:color w:val="000000"/>
                <w:sz w:val="28"/>
                <w:szCs w:val="28"/>
              </w:rPr>
              <w:t>2,4</w:t>
            </w:r>
          </w:p>
        </w:tc>
        <w:tc>
          <w:tcPr>
            <w:tcW w:w="1065" w:type="dxa"/>
            <w:vAlign w:val="center"/>
          </w:tcPr>
          <w:p w:rsidR="009D1096" w:rsidRPr="006E6504" w:rsidRDefault="009D1096" w:rsidP="00C270C1">
            <w:pPr>
              <w:jc w:val="center"/>
              <w:rPr>
                <w:sz w:val="28"/>
                <w:szCs w:val="28"/>
              </w:rPr>
            </w:pPr>
            <w:r w:rsidRPr="006E6504">
              <w:rPr>
                <w:sz w:val="28"/>
                <w:szCs w:val="28"/>
              </w:rPr>
              <w:t>2,29</w:t>
            </w:r>
          </w:p>
        </w:tc>
        <w:tc>
          <w:tcPr>
            <w:tcW w:w="1018" w:type="dxa"/>
            <w:vAlign w:val="center"/>
          </w:tcPr>
          <w:p w:rsidR="009D1096" w:rsidRPr="006E6504" w:rsidRDefault="00C270C1" w:rsidP="00C270C1">
            <w:pPr>
              <w:jc w:val="center"/>
              <w:rPr>
                <w:lang w:val="uk-UA"/>
              </w:rPr>
            </w:pPr>
            <w:r w:rsidRPr="006E6504">
              <w:rPr>
                <w:color w:val="000000" w:themeColor="text1"/>
                <w:sz w:val="28"/>
                <w:szCs w:val="28"/>
                <w:lang w:val="uk-UA"/>
              </w:rPr>
              <w:t>&lt;0,05</w:t>
            </w:r>
          </w:p>
        </w:tc>
      </w:tr>
      <w:tr w:rsidR="00C270C1" w:rsidRPr="006E6504" w:rsidTr="00EB127B">
        <w:trPr>
          <w:trHeight w:val="1224"/>
        </w:trPr>
        <w:tc>
          <w:tcPr>
            <w:tcW w:w="2940" w:type="dxa"/>
            <w:vAlign w:val="center"/>
          </w:tcPr>
          <w:p w:rsidR="00C270C1" w:rsidRPr="006E6504" w:rsidRDefault="00C270C1" w:rsidP="00C270C1">
            <w:pPr>
              <w:jc w:val="center"/>
              <w:rPr>
                <w:color w:val="000000"/>
                <w:sz w:val="28"/>
                <w:szCs w:val="28"/>
                <w:lang w:val="uk-UA"/>
              </w:rPr>
            </w:pPr>
            <w:r w:rsidRPr="006E6504">
              <w:rPr>
                <w:color w:val="000000"/>
                <w:sz w:val="28"/>
                <w:szCs w:val="28"/>
                <w:lang w:val="uk-UA"/>
              </w:rPr>
              <w:t>Стрибки через скакалку на витривалість, хв</w:t>
            </w:r>
          </w:p>
        </w:tc>
        <w:tc>
          <w:tcPr>
            <w:tcW w:w="1179" w:type="dxa"/>
            <w:vAlign w:val="center"/>
          </w:tcPr>
          <w:p w:rsidR="00C270C1" w:rsidRPr="006E6504" w:rsidRDefault="00C270C1" w:rsidP="00C270C1">
            <w:pPr>
              <w:jc w:val="center"/>
              <w:rPr>
                <w:color w:val="000000"/>
                <w:sz w:val="28"/>
                <w:szCs w:val="28"/>
              </w:rPr>
            </w:pPr>
            <w:r w:rsidRPr="006E6504">
              <w:rPr>
                <w:color w:val="000000"/>
                <w:sz w:val="28"/>
                <w:szCs w:val="28"/>
              </w:rPr>
              <w:t>1,17</w:t>
            </w:r>
          </w:p>
        </w:tc>
        <w:tc>
          <w:tcPr>
            <w:tcW w:w="1095" w:type="dxa"/>
            <w:vAlign w:val="center"/>
          </w:tcPr>
          <w:p w:rsidR="00C270C1" w:rsidRPr="006E6504" w:rsidRDefault="00C270C1" w:rsidP="00C270C1">
            <w:pPr>
              <w:jc w:val="center"/>
              <w:rPr>
                <w:color w:val="000000"/>
                <w:sz w:val="28"/>
                <w:szCs w:val="28"/>
              </w:rPr>
            </w:pPr>
            <w:r w:rsidRPr="006E6504">
              <w:rPr>
                <w:color w:val="000000"/>
                <w:sz w:val="28"/>
                <w:szCs w:val="28"/>
              </w:rPr>
              <w:t>0,1</w:t>
            </w:r>
          </w:p>
        </w:tc>
        <w:tc>
          <w:tcPr>
            <w:tcW w:w="1123" w:type="dxa"/>
            <w:vAlign w:val="center"/>
          </w:tcPr>
          <w:p w:rsidR="00C270C1" w:rsidRPr="006E6504" w:rsidRDefault="00C270C1" w:rsidP="00C270C1">
            <w:pPr>
              <w:jc w:val="center"/>
              <w:rPr>
                <w:color w:val="000000"/>
                <w:sz w:val="28"/>
                <w:szCs w:val="28"/>
              </w:rPr>
            </w:pPr>
            <w:r w:rsidRPr="006E6504">
              <w:rPr>
                <w:color w:val="000000"/>
                <w:sz w:val="28"/>
                <w:szCs w:val="28"/>
              </w:rPr>
              <w:t>2,54</w:t>
            </w:r>
          </w:p>
        </w:tc>
        <w:tc>
          <w:tcPr>
            <w:tcW w:w="1073" w:type="dxa"/>
            <w:vAlign w:val="center"/>
          </w:tcPr>
          <w:p w:rsidR="00C270C1" w:rsidRPr="006E6504" w:rsidRDefault="00C270C1" w:rsidP="00C270C1">
            <w:pPr>
              <w:jc w:val="center"/>
              <w:rPr>
                <w:color w:val="000000"/>
                <w:sz w:val="28"/>
                <w:szCs w:val="28"/>
              </w:rPr>
            </w:pPr>
            <w:r w:rsidRPr="006E6504">
              <w:rPr>
                <w:color w:val="000000"/>
                <w:sz w:val="28"/>
                <w:szCs w:val="28"/>
              </w:rPr>
              <w:t>0,1</w:t>
            </w:r>
          </w:p>
        </w:tc>
        <w:tc>
          <w:tcPr>
            <w:tcW w:w="1065" w:type="dxa"/>
            <w:vAlign w:val="center"/>
          </w:tcPr>
          <w:p w:rsidR="00C270C1" w:rsidRPr="006E6504" w:rsidRDefault="00C270C1" w:rsidP="00C270C1">
            <w:pPr>
              <w:jc w:val="center"/>
              <w:rPr>
                <w:sz w:val="28"/>
                <w:szCs w:val="28"/>
              </w:rPr>
            </w:pPr>
            <w:r w:rsidRPr="006E6504">
              <w:rPr>
                <w:sz w:val="28"/>
                <w:szCs w:val="28"/>
              </w:rPr>
              <w:t>9,69</w:t>
            </w:r>
          </w:p>
        </w:tc>
        <w:tc>
          <w:tcPr>
            <w:tcW w:w="1018" w:type="dxa"/>
            <w:vAlign w:val="center"/>
          </w:tcPr>
          <w:p w:rsidR="00C270C1" w:rsidRPr="006E6504" w:rsidRDefault="00C270C1" w:rsidP="00C270C1">
            <w:pPr>
              <w:jc w:val="center"/>
            </w:pPr>
            <w:r w:rsidRPr="006E6504">
              <w:rPr>
                <w:color w:val="000000" w:themeColor="text1"/>
                <w:sz w:val="28"/>
                <w:szCs w:val="28"/>
                <w:lang w:val="uk-UA"/>
              </w:rPr>
              <w:t>&lt;0,001</w:t>
            </w:r>
          </w:p>
        </w:tc>
      </w:tr>
      <w:tr w:rsidR="00C270C1" w:rsidRPr="006E6504" w:rsidTr="00C270C1">
        <w:trPr>
          <w:trHeight w:val="1111"/>
        </w:trPr>
        <w:tc>
          <w:tcPr>
            <w:tcW w:w="2940" w:type="dxa"/>
            <w:vAlign w:val="center"/>
          </w:tcPr>
          <w:p w:rsidR="00C270C1" w:rsidRPr="006E6504" w:rsidRDefault="00C270C1" w:rsidP="00C270C1">
            <w:pPr>
              <w:jc w:val="center"/>
              <w:rPr>
                <w:color w:val="000000"/>
                <w:sz w:val="28"/>
                <w:szCs w:val="28"/>
                <w:lang w:val="uk-UA"/>
              </w:rPr>
            </w:pPr>
            <w:r w:rsidRPr="006E6504">
              <w:rPr>
                <w:color w:val="000000"/>
                <w:sz w:val="28"/>
                <w:szCs w:val="28"/>
                <w:lang w:val="uk-UA"/>
              </w:rPr>
              <w:t>Складка, к-сть разів</w:t>
            </w:r>
          </w:p>
        </w:tc>
        <w:tc>
          <w:tcPr>
            <w:tcW w:w="1179" w:type="dxa"/>
            <w:vAlign w:val="center"/>
          </w:tcPr>
          <w:p w:rsidR="00C270C1" w:rsidRPr="006E6504" w:rsidRDefault="00C270C1" w:rsidP="00C270C1">
            <w:pPr>
              <w:jc w:val="center"/>
              <w:rPr>
                <w:color w:val="000000"/>
                <w:sz w:val="28"/>
                <w:szCs w:val="28"/>
              </w:rPr>
            </w:pPr>
            <w:r w:rsidRPr="006E6504">
              <w:rPr>
                <w:color w:val="000000"/>
                <w:sz w:val="28"/>
                <w:szCs w:val="28"/>
              </w:rPr>
              <w:t>2,15</w:t>
            </w:r>
          </w:p>
        </w:tc>
        <w:tc>
          <w:tcPr>
            <w:tcW w:w="1095" w:type="dxa"/>
            <w:vAlign w:val="center"/>
          </w:tcPr>
          <w:p w:rsidR="00C270C1" w:rsidRPr="006E6504" w:rsidRDefault="00C270C1" w:rsidP="00C270C1">
            <w:pPr>
              <w:jc w:val="center"/>
              <w:rPr>
                <w:color w:val="000000"/>
                <w:sz w:val="28"/>
                <w:szCs w:val="28"/>
              </w:rPr>
            </w:pPr>
            <w:r w:rsidRPr="006E6504">
              <w:rPr>
                <w:color w:val="000000"/>
                <w:sz w:val="28"/>
                <w:szCs w:val="28"/>
              </w:rPr>
              <w:t>0,2</w:t>
            </w:r>
          </w:p>
        </w:tc>
        <w:tc>
          <w:tcPr>
            <w:tcW w:w="1123" w:type="dxa"/>
            <w:vAlign w:val="center"/>
          </w:tcPr>
          <w:p w:rsidR="00C270C1" w:rsidRPr="006E6504" w:rsidRDefault="00C270C1" w:rsidP="00C270C1">
            <w:pPr>
              <w:jc w:val="center"/>
              <w:rPr>
                <w:color w:val="000000"/>
                <w:sz w:val="28"/>
                <w:szCs w:val="28"/>
              </w:rPr>
            </w:pPr>
            <w:r w:rsidRPr="006E6504">
              <w:rPr>
                <w:color w:val="000000"/>
                <w:sz w:val="28"/>
                <w:szCs w:val="28"/>
              </w:rPr>
              <w:t>4,2</w:t>
            </w:r>
          </w:p>
        </w:tc>
        <w:tc>
          <w:tcPr>
            <w:tcW w:w="1073" w:type="dxa"/>
            <w:vAlign w:val="center"/>
          </w:tcPr>
          <w:p w:rsidR="00C270C1" w:rsidRPr="006E6504" w:rsidRDefault="00C270C1" w:rsidP="00C270C1">
            <w:pPr>
              <w:jc w:val="center"/>
              <w:rPr>
                <w:color w:val="000000"/>
                <w:sz w:val="28"/>
                <w:szCs w:val="28"/>
              </w:rPr>
            </w:pPr>
            <w:r w:rsidRPr="006E6504">
              <w:rPr>
                <w:color w:val="000000"/>
                <w:sz w:val="28"/>
                <w:szCs w:val="28"/>
              </w:rPr>
              <w:t>0,2</w:t>
            </w:r>
          </w:p>
        </w:tc>
        <w:tc>
          <w:tcPr>
            <w:tcW w:w="1065" w:type="dxa"/>
            <w:vAlign w:val="center"/>
          </w:tcPr>
          <w:p w:rsidR="00C270C1" w:rsidRPr="006E6504" w:rsidRDefault="00C270C1" w:rsidP="00C270C1">
            <w:pPr>
              <w:jc w:val="center"/>
              <w:rPr>
                <w:sz w:val="28"/>
                <w:szCs w:val="28"/>
              </w:rPr>
            </w:pPr>
            <w:r w:rsidRPr="006E6504">
              <w:rPr>
                <w:sz w:val="28"/>
                <w:szCs w:val="28"/>
              </w:rPr>
              <w:t>7,25</w:t>
            </w:r>
          </w:p>
        </w:tc>
        <w:tc>
          <w:tcPr>
            <w:tcW w:w="1018" w:type="dxa"/>
            <w:vAlign w:val="center"/>
          </w:tcPr>
          <w:p w:rsidR="00C270C1" w:rsidRPr="006E6504" w:rsidRDefault="00C270C1" w:rsidP="00C270C1">
            <w:pPr>
              <w:jc w:val="center"/>
            </w:pPr>
            <w:r w:rsidRPr="006E6504">
              <w:rPr>
                <w:color w:val="000000" w:themeColor="text1"/>
                <w:sz w:val="28"/>
                <w:szCs w:val="28"/>
                <w:lang w:val="uk-UA"/>
              </w:rPr>
              <w:t>&lt;0,001</w:t>
            </w:r>
          </w:p>
        </w:tc>
      </w:tr>
      <w:tr w:rsidR="00C270C1" w:rsidRPr="006E6504" w:rsidTr="00C270C1">
        <w:trPr>
          <w:trHeight w:val="1111"/>
        </w:trPr>
        <w:tc>
          <w:tcPr>
            <w:tcW w:w="2940" w:type="dxa"/>
            <w:vAlign w:val="center"/>
          </w:tcPr>
          <w:p w:rsidR="00C270C1" w:rsidRPr="006E6504" w:rsidRDefault="00C270C1" w:rsidP="00C270C1">
            <w:pPr>
              <w:jc w:val="center"/>
              <w:rPr>
                <w:color w:val="000000"/>
                <w:sz w:val="28"/>
                <w:szCs w:val="28"/>
                <w:lang w:val="uk-UA"/>
              </w:rPr>
            </w:pPr>
            <w:r w:rsidRPr="006E6504">
              <w:rPr>
                <w:color w:val="000000"/>
                <w:sz w:val="28"/>
                <w:szCs w:val="28"/>
                <w:lang w:val="uk-UA"/>
              </w:rPr>
              <w:t>Стійка на одній нозі (ліва), с</w:t>
            </w:r>
          </w:p>
        </w:tc>
        <w:tc>
          <w:tcPr>
            <w:tcW w:w="1179" w:type="dxa"/>
            <w:vAlign w:val="center"/>
          </w:tcPr>
          <w:p w:rsidR="00C270C1" w:rsidRPr="006E6504" w:rsidRDefault="00C270C1" w:rsidP="00C270C1">
            <w:pPr>
              <w:jc w:val="center"/>
              <w:rPr>
                <w:color w:val="000000"/>
                <w:sz w:val="28"/>
                <w:szCs w:val="28"/>
              </w:rPr>
            </w:pPr>
            <w:r w:rsidRPr="006E6504">
              <w:rPr>
                <w:color w:val="000000"/>
                <w:sz w:val="28"/>
                <w:szCs w:val="28"/>
              </w:rPr>
              <w:t>6,9</w:t>
            </w:r>
          </w:p>
        </w:tc>
        <w:tc>
          <w:tcPr>
            <w:tcW w:w="1095" w:type="dxa"/>
            <w:vAlign w:val="center"/>
          </w:tcPr>
          <w:p w:rsidR="00C270C1" w:rsidRPr="006E6504" w:rsidRDefault="00C270C1" w:rsidP="00C270C1">
            <w:pPr>
              <w:jc w:val="center"/>
              <w:rPr>
                <w:color w:val="000000"/>
                <w:sz w:val="28"/>
                <w:szCs w:val="28"/>
              </w:rPr>
            </w:pPr>
            <w:r w:rsidRPr="006E6504">
              <w:rPr>
                <w:color w:val="000000"/>
                <w:sz w:val="28"/>
                <w:szCs w:val="28"/>
              </w:rPr>
              <w:t>0,5</w:t>
            </w:r>
          </w:p>
        </w:tc>
        <w:tc>
          <w:tcPr>
            <w:tcW w:w="1123" w:type="dxa"/>
            <w:vAlign w:val="center"/>
          </w:tcPr>
          <w:p w:rsidR="00C270C1" w:rsidRPr="006E6504" w:rsidRDefault="00C270C1" w:rsidP="00C270C1">
            <w:pPr>
              <w:jc w:val="center"/>
              <w:rPr>
                <w:color w:val="000000"/>
                <w:sz w:val="28"/>
                <w:szCs w:val="28"/>
              </w:rPr>
            </w:pPr>
            <w:r w:rsidRPr="006E6504">
              <w:rPr>
                <w:color w:val="000000"/>
                <w:sz w:val="28"/>
                <w:szCs w:val="28"/>
              </w:rPr>
              <w:t>12,1</w:t>
            </w:r>
          </w:p>
        </w:tc>
        <w:tc>
          <w:tcPr>
            <w:tcW w:w="1073" w:type="dxa"/>
            <w:vAlign w:val="center"/>
          </w:tcPr>
          <w:p w:rsidR="00C270C1" w:rsidRPr="006E6504" w:rsidRDefault="00C270C1" w:rsidP="00C270C1">
            <w:pPr>
              <w:jc w:val="center"/>
              <w:rPr>
                <w:color w:val="000000"/>
                <w:sz w:val="28"/>
                <w:szCs w:val="28"/>
              </w:rPr>
            </w:pPr>
            <w:r w:rsidRPr="006E6504">
              <w:rPr>
                <w:color w:val="000000"/>
                <w:sz w:val="28"/>
                <w:szCs w:val="28"/>
              </w:rPr>
              <w:t>0,4</w:t>
            </w:r>
          </w:p>
        </w:tc>
        <w:tc>
          <w:tcPr>
            <w:tcW w:w="1065" w:type="dxa"/>
            <w:vAlign w:val="center"/>
          </w:tcPr>
          <w:p w:rsidR="00C270C1" w:rsidRPr="006E6504" w:rsidRDefault="00C270C1" w:rsidP="00C270C1">
            <w:pPr>
              <w:jc w:val="center"/>
              <w:rPr>
                <w:sz w:val="28"/>
                <w:szCs w:val="28"/>
              </w:rPr>
            </w:pPr>
            <w:r w:rsidRPr="006E6504">
              <w:rPr>
                <w:sz w:val="28"/>
                <w:szCs w:val="28"/>
              </w:rPr>
              <w:t>8,12</w:t>
            </w:r>
          </w:p>
        </w:tc>
        <w:tc>
          <w:tcPr>
            <w:tcW w:w="1018" w:type="dxa"/>
            <w:vAlign w:val="center"/>
          </w:tcPr>
          <w:p w:rsidR="00C270C1" w:rsidRPr="006E6504" w:rsidRDefault="00C270C1" w:rsidP="00C270C1">
            <w:pPr>
              <w:jc w:val="center"/>
            </w:pPr>
            <w:r w:rsidRPr="006E6504">
              <w:rPr>
                <w:color w:val="000000" w:themeColor="text1"/>
                <w:sz w:val="28"/>
                <w:szCs w:val="28"/>
                <w:lang w:val="uk-UA"/>
              </w:rPr>
              <w:t>&lt;0,001</w:t>
            </w:r>
          </w:p>
        </w:tc>
      </w:tr>
      <w:tr w:rsidR="00C270C1" w:rsidRPr="006E6504" w:rsidTr="00EB127B">
        <w:trPr>
          <w:trHeight w:val="1258"/>
        </w:trPr>
        <w:tc>
          <w:tcPr>
            <w:tcW w:w="2940" w:type="dxa"/>
            <w:vAlign w:val="center"/>
          </w:tcPr>
          <w:p w:rsidR="00C270C1" w:rsidRPr="006E6504" w:rsidRDefault="00C270C1" w:rsidP="00C270C1">
            <w:pPr>
              <w:jc w:val="center"/>
              <w:rPr>
                <w:color w:val="000000"/>
                <w:sz w:val="28"/>
                <w:szCs w:val="28"/>
                <w:lang w:val="uk-UA"/>
              </w:rPr>
            </w:pPr>
            <w:r w:rsidRPr="006E6504">
              <w:rPr>
                <w:color w:val="000000"/>
                <w:sz w:val="28"/>
                <w:szCs w:val="28"/>
                <w:lang w:val="uk-UA"/>
              </w:rPr>
              <w:t>Стійка на одній нозі (права), с</w:t>
            </w:r>
          </w:p>
        </w:tc>
        <w:tc>
          <w:tcPr>
            <w:tcW w:w="1179" w:type="dxa"/>
            <w:vAlign w:val="center"/>
          </w:tcPr>
          <w:p w:rsidR="00C270C1" w:rsidRPr="006E6504" w:rsidRDefault="00C270C1" w:rsidP="00C270C1">
            <w:pPr>
              <w:jc w:val="center"/>
              <w:rPr>
                <w:color w:val="000000"/>
                <w:sz w:val="28"/>
                <w:szCs w:val="28"/>
              </w:rPr>
            </w:pPr>
            <w:r w:rsidRPr="006E6504">
              <w:rPr>
                <w:color w:val="000000"/>
                <w:sz w:val="28"/>
                <w:szCs w:val="28"/>
              </w:rPr>
              <w:t>6,7</w:t>
            </w:r>
          </w:p>
        </w:tc>
        <w:tc>
          <w:tcPr>
            <w:tcW w:w="1095" w:type="dxa"/>
            <w:vAlign w:val="center"/>
          </w:tcPr>
          <w:p w:rsidR="00C270C1" w:rsidRPr="006E6504" w:rsidRDefault="00C270C1" w:rsidP="00C270C1">
            <w:pPr>
              <w:jc w:val="center"/>
              <w:rPr>
                <w:color w:val="000000"/>
                <w:sz w:val="28"/>
                <w:szCs w:val="28"/>
              </w:rPr>
            </w:pPr>
            <w:r w:rsidRPr="006E6504">
              <w:rPr>
                <w:color w:val="000000"/>
                <w:sz w:val="28"/>
                <w:szCs w:val="28"/>
              </w:rPr>
              <w:t>0,5</w:t>
            </w:r>
          </w:p>
        </w:tc>
        <w:tc>
          <w:tcPr>
            <w:tcW w:w="1123" w:type="dxa"/>
            <w:vAlign w:val="center"/>
          </w:tcPr>
          <w:p w:rsidR="00C270C1" w:rsidRPr="006E6504" w:rsidRDefault="00C270C1" w:rsidP="00C270C1">
            <w:pPr>
              <w:jc w:val="center"/>
              <w:rPr>
                <w:color w:val="000000"/>
                <w:sz w:val="28"/>
                <w:szCs w:val="28"/>
              </w:rPr>
            </w:pPr>
            <w:r w:rsidRPr="006E6504">
              <w:rPr>
                <w:color w:val="000000"/>
                <w:sz w:val="28"/>
                <w:szCs w:val="28"/>
              </w:rPr>
              <w:t>12,2</w:t>
            </w:r>
          </w:p>
        </w:tc>
        <w:tc>
          <w:tcPr>
            <w:tcW w:w="1073" w:type="dxa"/>
            <w:vAlign w:val="center"/>
          </w:tcPr>
          <w:p w:rsidR="00C270C1" w:rsidRPr="006E6504" w:rsidRDefault="00C270C1" w:rsidP="00C270C1">
            <w:pPr>
              <w:jc w:val="center"/>
              <w:rPr>
                <w:color w:val="000000"/>
                <w:sz w:val="28"/>
                <w:szCs w:val="28"/>
              </w:rPr>
            </w:pPr>
            <w:r w:rsidRPr="006E6504">
              <w:rPr>
                <w:color w:val="000000"/>
                <w:sz w:val="28"/>
                <w:szCs w:val="28"/>
              </w:rPr>
              <w:t>0,5</w:t>
            </w:r>
          </w:p>
        </w:tc>
        <w:tc>
          <w:tcPr>
            <w:tcW w:w="1065" w:type="dxa"/>
            <w:vAlign w:val="center"/>
          </w:tcPr>
          <w:p w:rsidR="00C270C1" w:rsidRPr="006E6504" w:rsidRDefault="00C270C1" w:rsidP="00C270C1">
            <w:pPr>
              <w:jc w:val="center"/>
              <w:rPr>
                <w:sz w:val="28"/>
                <w:szCs w:val="28"/>
              </w:rPr>
            </w:pPr>
            <w:r w:rsidRPr="006E6504">
              <w:rPr>
                <w:sz w:val="28"/>
                <w:szCs w:val="28"/>
              </w:rPr>
              <w:t>7,78</w:t>
            </w:r>
          </w:p>
        </w:tc>
        <w:tc>
          <w:tcPr>
            <w:tcW w:w="1018" w:type="dxa"/>
            <w:vAlign w:val="center"/>
          </w:tcPr>
          <w:p w:rsidR="00C270C1" w:rsidRPr="006E6504" w:rsidRDefault="00C270C1" w:rsidP="00C270C1">
            <w:pPr>
              <w:jc w:val="center"/>
            </w:pPr>
            <w:r w:rsidRPr="006E6504">
              <w:rPr>
                <w:color w:val="000000" w:themeColor="text1"/>
                <w:sz w:val="28"/>
                <w:szCs w:val="28"/>
                <w:lang w:val="uk-UA"/>
              </w:rPr>
              <w:t>&lt;0,001</w:t>
            </w:r>
          </w:p>
        </w:tc>
      </w:tr>
    </w:tbl>
    <w:p w:rsidR="0089621C" w:rsidRPr="006E6504" w:rsidRDefault="0089621C" w:rsidP="00983875">
      <w:pPr>
        <w:spacing w:line="360" w:lineRule="auto"/>
        <w:ind w:firstLine="708"/>
        <w:jc w:val="both"/>
        <w:rPr>
          <w:color w:val="000000" w:themeColor="text1"/>
          <w:spacing w:val="-4"/>
          <w:sz w:val="28"/>
          <w:szCs w:val="28"/>
          <w:lang w:val="uk-UA"/>
        </w:rPr>
      </w:pPr>
    </w:p>
    <w:p w:rsidR="00CF20C1" w:rsidRPr="006E6504" w:rsidRDefault="00CF20C1" w:rsidP="00CF20C1">
      <w:pPr>
        <w:pStyle w:val="a3"/>
        <w:spacing w:before="0" w:beforeAutospacing="0" w:after="0" w:afterAutospacing="0" w:line="360" w:lineRule="auto"/>
        <w:ind w:firstLine="709"/>
        <w:jc w:val="both"/>
        <w:rPr>
          <w:sz w:val="28"/>
          <w:szCs w:val="28"/>
          <w:lang w:val="uk-UA"/>
        </w:rPr>
      </w:pPr>
      <w:r w:rsidRPr="006E6504">
        <w:rPr>
          <w:color w:val="000000" w:themeColor="text1"/>
          <w:sz w:val="28"/>
          <w:szCs w:val="28"/>
          <w:lang w:val="uk-UA"/>
        </w:rPr>
        <w:lastRenderedPageBreak/>
        <w:t>Значуща статистична різниця (р&lt;0,001) засвідчена за сім</w:t>
      </w:r>
      <w:r w:rsidR="0054510A" w:rsidRPr="006E6504">
        <w:rPr>
          <w:color w:val="000000" w:themeColor="text1"/>
          <w:sz w:val="28"/>
          <w:szCs w:val="28"/>
          <w:lang w:val="uk-UA"/>
        </w:rPr>
        <w:t>ом</w:t>
      </w:r>
      <w:r w:rsidRPr="006E6504">
        <w:rPr>
          <w:color w:val="000000" w:themeColor="text1"/>
          <w:sz w:val="28"/>
          <w:szCs w:val="28"/>
          <w:lang w:val="uk-UA"/>
        </w:rPr>
        <w:t>а тестами: «Нахил тулуба вперед з положення стоячи», «Поздовжній шпагат на підлозі», «Поперечний шпагат», «</w:t>
      </w:r>
      <w:r w:rsidRPr="006E6504">
        <w:rPr>
          <w:rFonts w:eastAsia="TimesNewRomanPSMT"/>
          <w:sz w:val="28"/>
          <w:szCs w:val="28"/>
          <w:lang w:val="uk-UA"/>
        </w:rPr>
        <w:t>Стрибки через скакалку на витривалість», «Складка», «С</w:t>
      </w:r>
      <w:r w:rsidRPr="006E6504">
        <w:rPr>
          <w:color w:val="000000" w:themeColor="text1"/>
          <w:sz w:val="28"/>
          <w:szCs w:val="28"/>
          <w:lang w:val="uk-UA"/>
        </w:rPr>
        <w:t xml:space="preserve">тійка на лівій нозі», </w:t>
      </w:r>
      <w:r w:rsidRPr="006E6504">
        <w:rPr>
          <w:rFonts w:eastAsia="TimesNewRomanPSMT"/>
          <w:sz w:val="28"/>
          <w:szCs w:val="28"/>
          <w:lang w:val="uk-UA"/>
        </w:rPr>
        <w:t>«С</w:t>
      </w:r>
      <w:r w:rsidRPr="006E6504">
        <w:rPr>
          <w:color w:val="000000" w:themeColor="text1"/>
          <w:sz w:val="28"/>
          <w:szCs w:val="28"/>
          <w:lang w:val="uk-UA"/>
        </w:rPr>
        <w:t>тійка на правій нозі» (табл. 3.3, рис. 3.3).</w:t>
      </w:r>
    </w:p>
    <w:p w:rsidR="00CF20C1" w:rsidRPr="006E6504" w:rsidRDefault="00CF20C1" w:rsidP="00CF20C1">
      <w:pPr>
        <w:pStyle w:val="3"/>
        <w:spacing w:after="0" w:line="360" w:lineRule="auto"/>
        <w:ind w:left="0" w:firstLine="708"/>
        <w:jc w:val="both"/>
        <w:rPr>
          <w:color w:val="000000" w:themeColor="text1"/>
          <w:sz w:val="28"/>
          <w:szCs w:val="28"/>
          <w:lang w:val="uk-UA"/>
        </w:rPr>
      </w:pPr>
      <w:r w:rsidRPr="006E6504">
        <w:rPr>
          <w:color w:val="000000" w:themeColor="text1"/>
          <w:sz w:val="28"/>
          <w:lang w:val="uk-UA"/>
        </w:rPr>
        <w:t xml:space="preserve">Виконання контрольного тесту до та після  експерименту </w:t>
      </w:r>
      <w:r w:rsidRPr="006E6504">
        <w:rPr>
          <w:rFonts w:eastAsia="TimesNewRomanPSMT"/>
          <w:sz w:val="28"/>
          <w:szCs w:val="28"/>
          <w:lang w:val="uk-UA"/>
        </w:rPr>
        <w:t xml:space="preserve">за вправою «Стрибок у висоту з місця» </w:t>
      </w:r>
      <w:r w:rsidRPr="006E6504">
        <w:rPr>
          <w:color w:val="000000" w:themeColor="text1"/>
          <w:sz w:val="28"/>
          <w:szCs w:val="28"/>
          <w:lang w:val="uk-UA"/>
        </w:rPr>
        <w:t xml:space="preserve">вказала на дещо нижчу </w:t>
      </w:r>
      <w:r w:rsidRPr="006E6504">
        <w:rPr>
          <w:color w:val="000000" w:themeColor="text1"/>
          <w:sz w:val="28"/>
          <w:lang w:val="uk-UA"/>
        </w:rPr>
        <w:t>статистично достовірну різницю (</w:t>
      </w:r>
      <w:r w:rsidRPr="006E6504">
        <w:rPr>
          <w:color w:val="000000" w:themeColor="text1"/>
          <w:sz w:val="28"/>
          <w:szCs w:val="28"/>
          <w:lang w:val="uk-UA"/>
        </w:rPr>
        <w:t xml:space="preserve">р&lt;0,01). </w:t>
      </w:r>
      <w:r w:rsidRPr="006E6504">
        <w:rPr>
          <w:rFonts w:eastAsia="TimesNewRomanPSMT"/>
          <w:sz w:val="28"/>
          <w:szCs w:val="28"/>
          <w:lang w:val="uk-UA"/>
        </w:rPr>
        <w:t xml:space="preserve">Статистичне поліпшення відбулося й за тестом «Стрибок у довжину з місця» </w:t>
      </w:r>
      <w:r w:rsidRPr="006E6504">
        <w:rPr>
          <w:color w:val="000000" w:themeColor="text1"/>
          <w:sz w:val="28"/>
          <w:szCs w:val="28"/>
          <w:lang w:val="uk-UA"/>
        </w:rPr>
        <w:t>(р&lt;0,05) (табл. 3.3, рис. 3.3).</w:t>
      </w:r>
    </w:p>
    <w:p w:rsidR="00983875" w:rsidRPr="006E6504" w:rsidRDefault="00B62F4C" w:rsidP="00B62F4C">
      <w:pPr>
        <w:spacing w:line="360" w:lineRule="auto"/>
        <w:ind w:firstLine="708"/>
        <w:jc w:val="both"/>
        <w:rPr>
          <w:color w:val="000000" w:themeColor="text1"/>
          <w:spacing w:val="-4"/>
          <w:sz w:val="28"/>
          <w:szCs w:val="28"/>
          <w:lang w:val="uk-UA"/>
        </w:rPr>
      </w:pPr>
      <w:r w:rsidRPr="006E6504">
        <w:rPr>
          <w:color w:val="000000" w:themeColor="text1"/>
          <w:spacing w:val="-4"/>
          <w:sz w:val="28"/>
          <w:szCs w:val="28"/>
          <w:lang w:val="uk-UA"/>
        </w:rPr>
        <w:t xml:space="preserve">Порівняння прикінцевих показників спеціальної фізичної  підготовленості студенток </w:t>
      </w:r>
      <w:r w:rsidR="00884E47" w:rsidRPr="006E6504">
        <w:rPr>
          <w:color w:val="000000" w:themeColor="text1"/>
          <w:spacing w:val="-4"/>
          <w:sz w:val="28"/>
          <w:szCs w:val="28"/>
          <w:lang w:val="uk-UA"/>
        </w:rPr>
        <w:t>3</w:t>
      </w:r>
      <w:r w:rsidRPr="006E6504">
        <w:rPr>
          <w:color w:val="000000" w:themeColor="text1"/>
          <w:spacing w:val="-4"/>
          <w:sz w:val="28"/>
          <w:szCs w:val="28"/>
          <w:lang w:val="uk-UA"/>
        </w:rPr>
        <w:t xml:space="preserve">-го курсу </w:t>
      </w:r>
      <w:r w:rsidR="00884E47" w:rsidRPr="006E6504">
        <w:rPr>
          <w:color w:val="000000" w:themeColor="text1"/>
          <w:sz w:val="28"/>
          <w:lang w:val="uk-UA"/>
        </w:rPr>
        <w:t>Рівненського державного гуманітарного університету</w:t>
      </w:r>
      <w:r w:rsidR="00884E47" w:rsidRPr="006E6504">
        <w:rPr>
          <w:color w:val="000000" w:themeColor="text1"/>
          <w:sz w:val="28"/>
          <w:szCs w:val="28"/>
          <w:lang w:val="uk-UA"/>
        </w:rPr>
        <w:t xml:space="preserve"> </w:t>
      </w:r>
      <w:r w:rsidRPr="006E6504">
        <w:rPr>
          <w:color w:val="000000" w:themeColor="text1"/>
          <w:spacing w:val="-4"/>
          <w:sz w:val="28"/>
          <w:szCs w:val="28"/>
          <w:lang w:val="uk-UA"/>
        </w:rPr>
        <w:t xml:space="preserve">обох груп </w:t>
      </w:r>
      <w:r w:rsidR="00983875" w:rsidRPr="006E6504">
        <w:rPr>
          <w:color w:val="000000" w:themeColor="text1"/>
          <w:spacing w:val="-4"/>
          <w:sz w:val="28"/>
          <w:szCs w:val="28"/>
          <w:lang w:val="uk-UA"/>
        </w:rPr>
        <w:t xml:space="preserve">показав, що статистично достовірні відмінності між кінцевими значеннями показників виявлені </w:t>
      </w:r>
      <w:r w:rsidR="00B7234E" w:rsidRPr="006E6504">
        <w:rPr>
          <w:color w:val="000000" w:themeColor="text1"/>
          <w:spacing w:val="-4"/>
          <w:sz w:val="28"/>
          <w:szCs w:val="28"/>
          <w:lang w:val="uk-UA"/>
        </w:rPr>
        <w:t xml:space="preserve">за всіма тестами, крім </w:t>
      </w:r>
      <w:r w:rsidR="00B7234E" w:rsidRPr="006E6504">
        <w:rPr>
          <w:rFonts w:eastAsia="TimesNewRomanPSMT"/>
          <w:sz w:val="28"/>
          <w:szCs w:val="28"/>
          <w:lang w:val="uk-UA"/>
        </w:rPr>
        <w:t>«Стрибка у довжину з місця»</w:t>
      </w:r>
      <w:r w:rsidR="000E5811" w:rsidRPr="006E6504">
        <w:rPr>
          <w:color w:val="000000" w:themeColor="text1"/>
          <w:spacing w:val="-4"/>
          <w:sz w:val="28"/>
          <w:szCs w:val="28"/>
          <w:lang w:val="uk-UA"/>
        </w:rPr>
        <w:t xml:space="preserve"> </w:t>
      </w:r>
      <w:r w:rsidR="00983875" w:rsidRPr="006E6504">
        <w:rPr>
          <w:color w:val="000000" w:themeColor="text1"/>
          <w:spacing w:val="-4"/>
          <w:sz w:val="28"/>
          <w:szCs w:val="28"/>
          <w:lang w:val="uk-UA"/>
        </w:rPr>
        <w:t>(див. табл. 3.</w:t>
      </w:r>
      <w:r w:rsidR="00884E47" w:rsidRPr="006E6504">
        <w:rPr>
          <w:color w:val="000000" w:themeColor="text1"/>
          <w:spacing w:val="-4"/>
          <w:sz w:val="28"/>
          <w:szCs w:val="28"/>
          <w:lang w:val="uk-UA"/>
        </w:rPr>
        <w:t>4</w:t>
      </w:r>
      <w:r w:rsidR="00983875" w:rsidRPr="006E6504">
        <w:rPr>
          <w:color w:val="000000" w:themeColor="text1"/>
          <w:spacing w:val="-4"/>
          <w:sz w:val="28"/>
          <w:szCs w:val="28"/>
          <w:lang w:val="uk-UA"/>
        </w:rPr>
        <w:t>, рис. 3.</w:t>
      </w:r>
      <w:r w:rsidR="00884E47" w:rsidRPr="006E6504">
        <w:rPr>
          <w:color w:val="000000" w:themeColor="text1"/>
          <w:spacing w:val="-4"/>
          <w:sz w:val="28"/>
          <w:szCs w:val="28"/>
          <w:lang w:val="uk-UA"/>
        </w:rPr>
        <w:t>4</w:t>
      </w:r>
      <w:r w:rsidR="00983875" w:rsidRPr="006E6504">
        <w:rPr>
          <w:color w:val="000000" w:themeColor="text1"/>
          <w:spacing w:val="-4"/>
          <w:sz w:val="28"/>
          <w:szCs w:val="28"/>
          <w:lang w:val="uk-UA"/>
        </w:rPr>
        <w:t xml:space="preserve">). </w:t>
      </w:r>
    </w:p>
    <w:p w:rsidR="002247AE" w:rsidRPr="006E6504" w:rsidRDefault="002247AE" w:rsidP="00B62F4C">
      <w:pPr>
        <w:spacing w:line="360" w:lineRule="auto"/>
        <w:ind w:firstLine="708"/>
        <w:jc w:val="both"/>
        <w:rPr>
          <w:color w:val="000000" w:themeColor="text1"/>
          <w:spacing w:val="-4"/>
          <w:sz w:val="28"/>
          <w:szCs w:val="28"/>
          <w:lang w:val="uk-UA"/>
        </w:rPr>
      </w:pPr>
    </w:p>
    <w:p w:rsidR="003F44DF" w:rsidRPr="006E6504" w:rsidRDefault="00567F78" w:rsidP="003F44DF">
      <w:pPr>
        <w:spacing w:line="360" w:lineRule="auto"/>
        <w:jc w:val="both"/>
        <w:rPr>
          <w:color w:val="000000" w:themeColor="text1"/>
          <w:spacing w:val="-4"/>
          <w:sz w:val="28"/>
          <w:szCs w:val="28"/>
          <w:lang w:val="uk-UA"/>
        </w:rPr>
      </w:pPr>
      <w:r w:rsidRPr="006E6504">
        <w:rPr>
          <w:noProof/>
          <w:color w:val="000000" w:themeColor="text1"/>
          <w:spacing w:val="-4"/>
          <w:sz w:val="28"/>
          <w:szCs w:val="28"/>
          <w:lang w:val="uk-UA" w:eastAsia="uk-UA"/>
        </w:rPr>
        <w:drawing>
          <wp:inline distT="0" distB="0" distL="0" distR="0">
            <wp:extent cx="5935245" cy="3937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2020-10-28 в 00.35.16.png"/>
                    <pic:cNvPicPr/>
                  </pic:nvPicPr>
                  <pic:blipFill>
                    <a:blip r:embed="rId11">
                      <a:extLst>
                        <a:ext uri="{28A0092B-C50C-407E-A947-70E740481C1C}">
                          <a14:useLocalDpi xmlns:a14="http://schemas.microsoft.com/office/drawing/2010/main" val="0"/>
                        </a:ext>
                      </a:extLst>
                    </a:blip>
                    <a:stretch>
                      <a:fillRect/>
                    </a:stretch>
                  </pic:blipFill>
                  <pic:spPr>
                    <a:xfrm>
                      <a:off x="0" y="0"/>
                      <a:ext cx="5982291" cy="3968207"/>
                    </a:xfrm>
                    <a:prstGeom prst="rect">
                      <a:avLst/>
                    </a:prstGeom>
                  </pic:spPr>
                </pic:pic>
              </a:graphicData>
            </a:graphic>
          </wp:inline>
        </w:drawing>
      </w:r>
    </w:p>
    <w:p w:rsidR="001514BE" w:rsidRPr="006E6504" w:rsidRDefault="00806C62" w:rsidP="00386D51">
      <w:pPr>
        <w:pStyle w:val="3"/>
        <w:spacing w:after="0" w:line="360" w:lineRule="auto"/>
        <w:ind w:left="1560" w:hanging="1560"/>
        <w:jc w:val="both"/>
        <w:rPr>
          <w:color w:val="000000" w:themeColor="text1"/>
          <w:sz w:val="28"/>
          <w:szCs w:val="28"/>
          <w:lang w:val="uk-UA"/>
        </w:rPr>
      </w:pPr>
      <w:r w:rsidRPr="006E6504">
        <w:rPr>
          <w:color w:val="000000" w:themeColor="text1"/>
          <w:sz w:val="28"/>
          <w:szCs w:val="28"/>
          <w:lang w:val="uk-UA"/>
        </w:rPr>
        <w:t>Рис. 3.</w:t>
      </w:r>
      <w:r w:rsidR="0055775D" w:rsidRPr="006E6504">
        <w:rPr>
          <w:color w:val="000000" w:themeColor="text1"/>
          <w:sz w:val="28"/>
          <w:szCs w:val="28"/>
          <w:lang w:val="uk-UA"/>
        </w:rPr>
        <w:t>4</w:t>
      </w:r>
      <w:r w:rsidR="005F151F" w:rsidRPr="006E6504">
        <w:rPr>
          <w:color w:val="000000" w:themeColor="text1"/>
          <w:sz w:val="28"/>
          <w:szCs w:val="28"/>
          <w:lang w:val="uk-UA"/>
        </w:rPr>
        <w:t xml:space="preserve"> Порівняння прикінцевих показників </w:t>
      </w:r>
      <w:r w:rsidR="00647B92" w:rsidRPr="006E6504">
        <w:rPr>
          <w:color w:val="000000" w:themeColor="text1"/>
          <w:sz w:val="28"/>
          <w:szCs w:val="28"/>
          <w:lang w:val="uk-UA"/>
        </w:rPr>
        <w:t xml:space="preserve">спеціальної фізичної  підготовленості студенток </w:t>
      </w:r>
      <w:r w:rsidR="005457C2" w:rsidRPr="006E6504">
        <w:rPr>
          <w:color w:val="000000" w:themeColor="text1"/>
          <w:sz w:val="28"/>
          <w:szCs w:val="28"/>
          <w:lang w:val="uk-UA"/>
        </w:rPr>
        <w:t>3</w:t>
      </w:r>
      <w:r w:rsidR="00647B92" w:rsidRPr="006E6504">
        <w:rPr>
          <w:color w:val="000000" w:themeColor="text1"/>
          <w:sz w:val="28"/>
          <w:szCs w:val="28"/>
          <w:lang w:val="uk-UA"/>
        </w:rPr>
        <w:t xml:space="preserve">-го курсу </w:t>
      </w:r>
      <w:bookmarkStart w:id="3" w:name="OLE_LINK4"/>
      <w:r w:rsidR="005457C2" w:rsidRPr="006E6504">
        <w:rPr>
          <w:color w:val="000000" w:themeColor="text1"/>
          <w:sz w:val="28"/>
          <w:lang w:val="uk-UA"/>
        </w:rPr>
        <w:t>Рівненського державного гуманітарного університету</w:t>
      </w:r>
      <w:r w:rsidR="005457C2" w:rsidRPr="006E6504">
        <w:rPr>
          <w:color w:val="000000" w:themeColor="text1"/>
          <w:sz w:val="28"/>
          <w:szCs w:val="28"/>
          <w:lang w:val="uk-UA"/>
        </w:rPr>
        <w:t xml:space="preserve"> </w:t>
      </w:r>
      <w:bookmarkEnd w:id="3"/>
      <w:r w:rsidR="005F151F" w:rsidRPr="006E6504">
        <w:rPr>
          <w:color w:val="000000" w:themeColor="text1"/>
          <w:sz w:val="28"/>
          <w:szCs w:val="28"/>
          <w:lang w:val="uk-UA"/>
        </w:rPr>
        <w:t>обох груп</w:t>
      </w:r>
    </w:p>
    <w:p w:rsidR="00E80B56" w:rsidRPr="006E6504" w:rsidRDefault="00E80B56" w:rsidP="00E80B56">
      <w:pPr>
        <w:pStyle w:val="3"/>
        <w:spacing w:after="0" w:line="360" w:lineRule="auto"/>
        <w:ind w:left="0" w:firstLine="708"/>
        <w:jc w:val="right"/>
        <w:rPr>
          <w:color w:val="000000" w:themeColor="text1"/>
          <w:sz w:val="28"/>
          <w:szCs w:val="28"/>
          <w:lang w:val="uk-UA"/>
        </w:rPr>
      </w:pPr>
      <w:r w:rsidRPr="006E6504">
        <w:rPr>
          <w:color w:val="000000" w:themeColor="text1"/>
          <w:sz w:val="28"/>
          <w:szCs w:val="28"/>
          <w:lang w:val="uk-UA"/>
        </w:rPr>
        <w:lastRenderedPageBreak/>
        <w:t>Таблиця 3.</w:t>
      </w:r>
      <w:r w:rsidR="00D75478" w:rsidRPr="006E6504">
        <w:rPr>
          <w:color w:val="000000" w:themeColor="text1"/>
          <w:sz w:val="28"/>
          <w:szCs w:val="28"/>
          <w:lang w:val="uk-UA"/>
        </w:rPr>
        <w:t>4</w:t>
      </w:r>
    </w:p>
    <w:p w:rsidR="00684E0A" w:rsidRPr="006E6504" w:rsidRDefault="00684E0A" w:rsidP="00684E0A">
      <w:pPr>
        <w:pStyle w:val="3"/>
        <w:spacing w:after="0" w:line="360" w:lineRule="auto"/>
        <w:ind w:left="0"/>
        <w:jc w:val="center"/>
        <w:rPr>
          <w:color w:val="000000" w:themeColor="text1"/>
          <w:sz w:val="28"/>
          <w:szCs w:val="28"/>
          <w:lang w:val="uk-UA"/>
        </w:rPr>
      </w:pPr>
      <w:r w:rsidRPr="006E6504">
        <w:rPr>
          <w:color w:val="000000" w:themeColor="text1"/>
          <w:sz w:val="28"/>
          <w:szCs w:val="28"/>
          <w:lang w:val="uk-UA"/>
        </w:rPr>
        <w:t xml:space="preserve">Порівняння прикінцевих показників спеціальної фізичної підготовленості студенток </w:t>
      </w:r>
      <w:r w:rsidR="00D75478" w:rsidRPr="006E6504">
        <w:rPr>
          <w:color w:val="000000" w:themeColor="text1"/>
          <w:sz w:val="28"/>
          <w:szCs w:val="28"/>
          <w:lang w:val="uk-UA"/>
        </w:rPr>
        <w:t>3</w:t>
      </w:r>
      <w:r w:rsidRPr="006E6504">
        <w:rPr>
          <w:color w:val="000000" w:themeColor="text1"/>
          <w:sz w:val="28"/>
          <w:szCs w:val="28"/>
          <w:lang w:val="uk-UA"/>
        </w:rPr>
        <w:t xml:space="preserve">-го курсу </w:t>
      </w:r>
      <w:r w:rsidR="00D75478" w:rsidRPr="006E6504">
        <w:rPr>
          <w:color w:val="000000" w:themeColor="text1"/>
          <w:sz w:val="28"/>
          <w:lang w:val="uk-UA"/>
        </w:rPr>
        <w:t>Рівненського державного гуманітарного університету</w:t>
      </w:r>
      <w:r w:rsidR="00D75478" w:rsidRPr="006E6504">
        <w:rPr>
          <w:color w:val="000000" w:themeColor="text1"/>
          <w:sz w:val="28"/>
          <w:szCs w:val="28"/>
          <w:lang w:val="uk-UA"/>
        </w:rPr>
        <w:t xml:space="preserve"> </w:t>
      </w:r>
      <w:r w:rsidRPr="006E6504">
        <w:rPr>
          <w:color w:val="000000" w:themeColor="text1"/>
          <w:sz w:val="28"/>
          <w:szCs w:val="28"/>
          <w:lang w:val="uk-UA"/>
        </w:rPr>
        <w:t>обох груп</w:t>
      </w:r>
    </w:p>
    <w:tbl>
      <w:tblPr>
        <w:tblStyle w:val="af1"/>
        <w:tblW w:w="9493" w:type="dxa"/>
        <w:tblLook w:val="04A0" w:firstRow="1" w:lastRow="0" w:firstColumn="1" w:lastColumn="0" w:noHBand="0" w:noVBand="1"/>
      </w:tblPr>
      <w:tblGrid>
        <w:gridCol w:w="2713"/>
        <w:gridCol w:w="1124"/>
        <w:gridCol w:w="1199"/>
        <w:gridCol w:w="1196"/>
        <w:gridCol w:w="1274"/>
        <w:gridCol w:w="971"/>
        <w:gridCol w:w="1016"/>
      </w:tblGrid>
      <w:tr w:rsidR="00746CD9" w:rsidRPr="006E6504" w:rsidTr="00746CD9">
        <w:trPr>
          <w:trHeight w:val="591"/>
        </w:trPr>
        <w:tc>
          <w:tcPr>
            <w:tcW w:w="2713" w:type="dxa"/>
            <w:vMerge w:val="restart"/>
            <w:vAlign w:val="center"/>
          </w:tcPr>
          <w:p w:rsidR="00522A16" w:rsidRPr="006E6504" w:rsidRDefault="00522A16" w:rsidP="00A92969">
            <w:pPr>
              <w:spacing w:line="276" w:lineRule="auto"/>
              <w:jc w:val="center"/>
              <w:rPr>
                <w:color w:val="000000" w:themeColor="text1"/>
                <w:sz w:val="28"/>
                <w:szCs w:val="28"/>
                <w:lang w:val="uk-UA"/>
              </w:rPr>
            </w:pPr>
            <w:r w:rsidRPr="006E6504">
              <w:rPr>
                <w:color w:val="000000" w:themeColor="text1"/>
                <w:sz w:val="28"/>
                <w:szCs w:val="28"/>
                <w:lang w:val="uk-UA"/>
              </w:rPr>
              <w:t>Показники</w:t>
            </w:r>
          </w:p>
        </w:tc>
        <w:tc>
          <w:tcPr>
            <w:tcW w:w="2323" w:type="dxa"/>
            <w:gridSpan w:val="2"/>
            <w:vAlign w:val="center"/>
          </w:tcPr>
          <w:p w:rsidR="00522A16" w:rsidRPr="006E6504" w:rsidRDefault="00522A16" w:rsidP="00A92969">
            <w:pPr>
              <w:spacing w:line="276" w:lineRule="auto"/>
              <w:jc w:val="center"/>
              <w:rPr>
                <w:color w:val="000000" w:themeColor="text1"/>
                <w:sz w:val="28"/>
                <w:szCs w:val="28"/>
                <w:lang w:val="uk-UA"/>
              </w:rPr>
            </w:pPr>
            <w:r w:rsidRPr="006E6504">
              <w:rPr>
                <w:color w:val="000000" w:themeColor="text1"/>
                <w:sz w:val="28"/>
                <w:szCs w:val="28"/>
                <w:lang w:val="uk-UA"/>
              </w:rPr>
              <w:t>Контрольна група</w:t>
            </w:r>
          </w:p>
        </w:tc>
        <w:tc>
          <w:tcPr>
            <w:tcW w:w="2470" w:type="dxa"/>
            <w:gridSpan w:val="2"/>
            <w:vAlign w:val="center"/>
          </w:tcPr>
          <w:p w:rsidR="00522A16" w:rsidRPr="006E6504" w:rsidRDefault="00522A16" w:rsidP="00A92969">
            <w:pPr>
              <w:spacing w:line="276" w:lineRule="auto"/>
              <w:jc w:val="center"/>
              <w:rPr>
                <w:color w:val="000000" w:themeColor="text1"/>
                <w:sz w:val="28"/>
                <w:szCs w:val="28"/>
                <w:lang w:val="uk-UA"/>
              </w:rPr>
            </w:pPr>
            <w:r w:rsidRPr="006E6504">
              <w:rPr>
                <w:color w:val="000000" w:themeColor="text1"/>
                <w:sz w:val="28"/>
                <w:szCs w:val="28"/>
                <w:lang w:val="uk-UA"/>
              </w:rPr>
              <w:t>Експериментальна група</w:t>
            </w:r>
          </w:p>
        </w:tc>
        <w:tc>
          <w:tcPr>
            <w:tcW w:w="971" w:type="dxa"/>
            <w:vMerge w:val="restart"/>
            <w:vAlign w:val="center"/>
          </w:tcPr>
          <w:p w:rsidR="00522A16" w:rsidRPr="006E6504" w:rsidRDefault="00522A16" w:rsidP="00A92969">
            <w:pPr>
              <w:spacing w:line="276" w:lineRule="auto"/>
              <w:jc w:val="center"/>
              <w:rPr>
                <w:color w:val="000000" w:themeColor="text1"/>
                <w:sz w:val="28"/>
                <w:szCs w:val="28"/>
                <w:lang w:val="uk-UA"/>
              </w:rPr>
            </w:pPr>
            <w:r w:rsidRPr="006E6504">
              <w:rPr>
                <w:color w:val="000000" w:themeColor="text1"/>
                <w:sz w:val="28"/>
                <w:szCs w:val="28"/>
                <w:lang w:val="uk-UA"/>
              </w:rPr>
              <w:t>t</w:t>
            </w:r>
          </w:p>
        </w:tc>
        <w:tc>
          <w:tcPr>
            <w:tcW w:w="1016" w:type="dxa"/>
            <w:vMerge w:val="restart"/>
            <w:vAlign w:val="center"/>
          </w:tcPr>
          <w:p w:rsidR="00522A16" w:rsidRPr="006E6504" w:rsidRDefault="00522A16" w:rsidP="00A92969">
            <w:pPr>
              <w:spacing w:line="276" w:lineRule="auto"/>
              <w:jc w:val="center"/>
              <w:rPr>
                <w:color w:val="000000" w:themeColor="text1"/>
                <w:sz w:val="28"/>
                <w:szCs w:val="28"/>
                <w:lang w:val="uk-UA"/>
              </w:rPr>
            </w:pPr>
            <w:r w:rsidRPr="006E6504">
              <w:rPr>
                <w:color w:val="000000" w:themeColor="text1"/>
                <w:sz w:val="28"/>
                <w:szCs w:val="28"/>
                <w:lang w:val="uk-UA"/>
              </w:rPr>
              <w:t>р</w:t>
            </w:r>
          </w:p>
        </w:tc>
      </w:tr>
      <w:tr w:rsidR="00522A16" w:rsidRPr="006E6504" w:rsidTr="00746CD9">
        <w:trPr>
          <w:trHeight w:val="687"/>
        </w:trPr>
        <w:tc>
          <w:tcPr>
            <w:tcW w:w="2713" w:type="dxa"/>
            <w:vMerge/>
            <w:vAlign w:val="center"/>
          </w:tcPr>
          <w:p w:rsidR="00522A16" w:rsidRPr="006E6504" w:rsidRDefault="00522A16" w:rsidP="00A92969">
            <w:pPr>
              <w:spacing w:line="276" w:lineRule="auto"/>
              <w:jc w:val="center"/>
              <w:rPr>
                <w:color w:val="000000" w:themeColor="text1"/>
                <w:sz w:val="28"/>
                <w:szCs w:val="28"/>
                <w:lang w:val="uk-UA"/>
              </w:rPr>
            </w:pPr>
          </w:p>
        </w:tc>
        <w:tc>
          <w:tcPr>
            <w:tcW w:w="1124" w:type="dxa"/>
            <w:vAlign w:val="center"/>
          </w:tcPr>
          <w:p w:rsidR="00522A16" w:rsidRPr="006E6504" w:rsidRDefault="00522A16" w:rsidP="00A92969">
            <w:pPr>
              <w:spacing w:line="276" w:lineRule="auto"/>
              <w:jc w:val="center"/>
              <w:rPr>
                <w:color w:val="000000" w:themeColor="text1"/>
                <w:sz w:val="28"/>
                <w:szCs w:val="28"/>
                <w:lang w:val="uk-UA"/>
              </w:rPr>
            </w:pPr>
            <w:r w:rsidRPr="006E6504">
              <w:rPr>
                <w:color w:val="000000" w:themeColor="text1"/>
                <w:sz w:val="28"/>
                <w:szCs w:val="28"/>
                <w:lang w:val="uk-UA"/>
              </w:rPr>
              <w:t>Х</w:t>
            </w:r>
          </w:p>
        </w:tc>
        <w:tc>
          <w:tcPr>
            <w:tcW w:w="1199" w:type="dxa"/>
            <w:vAlign w:val="center"/>
          </w:tcPr>
          <w:p w:rsidR="00522A16" w:rsidRPr="006E6504" w:rsidRDefault="00522A16" w:rsidP="00A92969">
            <w:pPr>
              <w:spacing w:line="276" w:lineRule="auto"/>
              <w:jc w:val="center"/>
              <w:rPr>
                <w:color w:val="000000" w:themeColor="text1"/>
                <w:sz w:val="28"/>
                <w:szCs w:val="28"/>
                <w:lang w:val="uk-UA"/>
              </w:rPr>
            </w:pPr>
            <w:r w:rsidRPr="006E6504">
              <w:rPr>
                <w:color w:val="000000" w:themeColor="text1"/>
                <w:sz w:val="28"/>
                <w:szCs w:val="28"/>
                <w:lang w:val="uk-UA"/>
              </w:rPr>
              <w:t>m</w:t>
            </w:r>
          </w:p>
        </w:tc>
        <w:tc>
          <w:tcPr>
            <w:tcW w:w="1196" w:type="dxa"/>
            <w:vAlign w:val="center"/>
          </w:tcPr>
          <w:p w:rsidR="00522A16" w:rsidRPr="006E6504" w:rsidRDefault="00522A16" w:rsidP="00A92969">
            <w:pPr>
              <w:spacing w:line="276" w:lineRule="auto"/>
              <w:jc w:val="center"/>
              <w:rPr>
                <w:color w:val="000000" w:themeColor="text1"/>
                <w:sz w:val="28"/>
                <w:szCs w:val="28"/>
                <w:lang w:val="uk-UA"/>
              </w:rPr>
            </w:pPr>
            <w:r w:rsidRPr="006E6504">
              <w:rPr>
                <w:color w:val="000000" w:themeColor="text1"/>
                <w:sz w:val="28"/>
                <w:szCs w:val="28"/>
                <w:lang w:val="uk-UA"/>
              </w:rPr>
              <w:t>Х</w:t>
            </w:r>
          </w:p>
        </w:tc>
        <w:tc>
          <w:tcPr>
            <w:tcW w:w="1274" w:type="dxa"/>
            <w:vAlign w:val="center"/>
          </w:tcPr>
          <w:p w:rsidR="00522A16" w:rsidRPr="006E6504" w:rsidRDefault="00522A16" w:rsidP="00A92969">
            <w:pPr>
              <w:spacing w:line="276" w:lineRule="auto"/>
              <w:jc w:val="center"/>
              <w:rPr>
                <w:color w:val="000000" w:themeColor="text1"/>
                <w:sz w:val="28"/>
                <w:szCs w:val="28"/>
                <w:lang w:val="uk-UA"/>
              </w:rPr>
            </w:pPr>
            <w:r w:rsidRPr="006E6504">
              <w:rPr>
                <w:color w:val="000000" w:themeColor="text1"/>
                <w:sz w:val="28"/>
                <w:szCs w:val="28"/>
                <w:lang w:val="uk-UA"/>
              </w:rPr>
              <w:t>m</w:t>
            </w:r>
          </w:p>
        </w:tc>
        <w:tc>
          <w:tcPr>
            <w:tcW w:w="971" w:type="dxa"/>
            <w:vMerge/>
            <w:vAlign w:val="center"/>
          </w:tcPr>
          <w:p w:rsidR="00522A16" w:rsidRPr="006E6504" w:rsidRDefault="00522A16" w:rsidP="00A92969">
            <w:pPr>
              <w:spacing w:line="276" w:lineRule="auto"/>
              <w:jc w:val="center"/>
              <w:rPr>
                <w:color w:val="000000" w:themeColor="text1"/>
                <w:sz w:val="28"/>
                <w:szCs w:val="28"/>
                <w:lang w:val="uk-UA"/>
              </w:rPr>
            </w:pPr>
          </w:p>
        </w:tc>
        <w:tc>
          <w:tcPr>
            <w:tcW w:w="1016" w:type="dxa"/>
            <w:vMerge/>
            <w:vAlign w:val="center"/>
          </w:tcPr>
          <w:p w:rsidR="00522A16" w:rsidRPr="006E6504" w:rsidRDefault="00522A16" w:rsidP="00A92969">
            <w:pPr>
              <w:spacing w:line="276" w:lineRule="auto"/>
              <w:jc w:val="center"/>
              <w:rPr>
                <w:color w:val="000000" w:themeColor="text1"/>
                <w:sz w:val="28"/>
                <w:szCs w:val="28"/>
                <w:lang w:val="uk-UA"/>
              </w:rPr>
            </w:pPr>
          </w:p>
        </w:tc>
      </w:tr>
      <w:tr w:rsidR="00522A16" w:rsidRPr="006E6504" w:rsidTr="00746CD9">
        <w:trPr>
          <w:trHeight w:val="1111"/>
        </w:trPr>
        <w:tc>
          <w:tcPr>
            <w:tcW w:w="2713" w:type="dxa"/>
            <w:vAlign w:val="center"/>
          </w:tcPr>
          <w:p w:rsidR="00522A16" w:rsidRPr="006E6504" w:rsidRDefault="00522A16" w:rsidP="00A92969">
            <w:pPr>
              <w:jc w:val="center"/>
              <w:rPr>
                <w:color w:val="000000"/>
                <w:sz w:val="28"/>
                <w:szCs w:val="28"/>
                <w:lang w:val="uk-UA"/>
              </w:rPr>
            </w:pPr>
            <w:r w:rsidRPr="006E6504">
              <w:rPr>
                <w:color w:val="000000"/>
                <w:sz w:val="28"/>
                <w:szCs w:val="28"/>
                <w:lang w:val="uk-UA"/>
              </w:rPr>
              <w:t>Нахил тулуба вперед з положення стоячи, см</w:t>
            </w:r>
          </w:p>
        </w:tc>
        <w:tc>
          <w:tcPr>
            <w:tcW w:w="1124" w:type="dxa"/>
            <w:vAlign w:val="center"/>
          </w:tcPr>
          <w:p w:rsidR="00522A16" w:rsidRPr="006E6504" w:rsidRDefault="00522A16" w:rsidP="00A92969">
            <w:pPr>
              <w:jc w:val="center"/>
              <w:rPr>
                <w:color w:val="000000"/>
                <w:sz w:val="28"/>
                <w:szCs w:val="28"/>
              </w:rPr>
            </w:pPr>
            <w:r w:rsidRPr="006E6504">
              <w:rPr>
                <w:color w:val="000000"/>
                <w:sz w:val="28"/>
                <w:szCs w:val="28"/>
              </w:rPr>
              <w:t>8,14</w:t>
            </w:r>
          </w:p>
        </w:tc>
        <w:tc>
          <w:tcPr>
            <w:tcW w:w="1199" w:type="dxa"/>
            <w:vAlign w:val="center"/>
          </w:tcPr>
          <w:p w:rsidR="00522A16" w:rsidRPr="006E6504" w:rsidRDefault="00522A16" w:rsidP="00A92969">
            <w:pPr>
              <w:jc w:val="center"/>
              <w:rPr>
                <w:color w:val="000000"/>
                <w:sz w:val="28"/>
                <w:szCs w:val="28"/>
              </w:rPr>
            </w:pPr>
            <w:r w:rsidRPr="006E6504">
              <w:rPr>
                <w:color w:val="000000"/>
                <w:sz w:val="28"/>
                <w:szCs w:val="28"/>
              </w:rPr>
              <w:t>0,5</w:t>
            </w:r>
          </w:p>
        </w:tc>
        <w:tc>
          <w:tcPr>
            <w:tcW w:w="1196" w:type="dxa"/>
            <w:vAlign w:val="center"/>
          </w:tcPr>
          <w:p w:rsidR="00522A16" w:rsidRPr="006E6504" w:rsidRDefault="00522A16" w:rsidP="00A92969">
            <w:pPr>
              <w:jc w:val="center"/>
              <w:rPr>
                <w:color w:val="000000"/>
                <w:sz w:val="28"/>
                <w:szCs w:val="28"/>
              </w:rPr>
            </w:pPr>
            <w:r w:rsidRPr="006E6504">
              <w:rPr>
                <w:color w:val="000000"/>
                <w:sz w:val="28"/>
                <w:szCs w:val="28"/>
              </w:rPr>
              <w:t>13,11</w:t>
            </w:r>
          </w:p>
        </w:tc>
        <w:tc>
          <w:tcPr>
            <w:tcW w:w="1274" w:type="dxa"/>
            <w:vAlign w:val="center"/>
          </w:tcPr>
          <w:p w:rsidR="00522A16" w:rsidRPr="006E6504" w:rsidRDefault="00522A16" w:rsidP="00A92969">
            <w:pPr>
              <w:jc w:val="center"/>
              <w:rPr>
                <w:color w:val="000000"/>
                <w:sz w:val="28"/>
                <w:szCs w:val="28"/>
              </w:rPr>
            </w:pPr>
            <w:r w:rsidRPr="006E6504">
              <w:rPr>
                <w:color w:val="000000"/>
                <w:sz w:val="28"/>
                <w:szCs w:val="28"/>
              </w:rPr>
              <w:t>0,4</w:t>
            </w:r>
          </w:p>
        </w:tc>
        <w:tc>
          <w:tcPr>
            <w:tcW w:w="971" w:type="dxa"/>
            <w:vAlign w:val="center"/>
          </w:tcPr>
          <w:p w:rsidR="00522A16" w:rsidRPr="006E6504" w:rsidRDefault="00522A16" w:rsidP="00A92969">
            <w:pPr>
              <w:jc w:val="center"/>
              <w:rPr>
                <w:sz w:val="28"/>
                <w:szCs w:val="28"/>
              </w:rPr>
            </w:pPr>
            <w:r w:rsidRPr="006E6504">
              <w:rPr>
                <w:sz w:val="28"/>
                <w:szCs w:val="28"/>
              </w:rPr>
              <w:t>7,76</w:t>
            </w:r>
          </w:p>
        </w:tc>
        <w:tc>
          <w:tcPr>
            <w:tcW w:w="1016" w:type="dxa"/>
            <w:vAlign w:val="center"/>
          </w:tcPr>
          <w:p w:rsidR="00522A16" w:rsidRPr="006E6504" w:rsidRDefault="00522A16" w:rsidP="00A92969">
            <w:pPr>
              <w:jc w:val="center"/>
            </w:pPr>
            <w:r w:rsidRPr="006E6504">
              <w:rPr>
                <w:color w:val="000000" w:themeColor="text1"/>
                <w:sz w:val="28"/>
                <w:szCs w:val="28"/>
                <w:lang w:val="uk-UA"/>
              </w:rPr>
              <w:t>&lt;0,001</w:t>
            </w:r>
          </w:p>
        </w:tc>
      </w:tr>
      <w:tr w:rsidR="00522A16" w:rsidRPr="006E6504" w:rsidTr="00746CD9">
        <w:trPr>
          <w:trHeight w:val="1111"/>
        </w:trPr>
        <w:tc>
          <w:tcPr>
            <w:tcW w:w="2713" w:type="dxa"/>
            <w:vAlign w:val="center"/>
          </w:tcPr>
          <w:p w:rsidR="00522A16" w:rsidRPr="006E6504" w:rsidRDefault="00522A16" w:rsidP="00A92969">
            <w:pPr>
              <w:jc w:val="center"/>
              <w:rPr>
                <w:color w:val="000000"/>
                <w:sz w:val="28"/>
                <w:szCs w:val="28"/>
                <w:lang w:val="uk-UA"/>
              </w:rPr>
            </w:pPr>
            <w:r w:rsidRPr="006E6504">
              <w:rPr>
                <w:color w:val="000000"/>
                <w:sz w:val="28"/>
                <w:szCs w:val="28"/>
                <w:lang w:val="uk-UA"/>
              </w:rPr>
              <w:t>Поздовжній шпагат на підлозі, см</w:t>
            </w:r>
          </w:p>
        </w:tc>
        <w:tc>
          <w:tcPr>
            <w:tcW w:w="1124" w:type="dxa"/>
            <w:vAlign w:val="center"/>
          </w:tcPr>
          <w:p w:rsidR="00522A16" w:rsidRPr="006E6504" w:rsidRDefault="00522A16" w:rsidP="00A92969">
            <w:pPr>
              <w:jc w:val="center"/>
              <w:rPr>
                <w:color w:val="000000"/>
                <w:sz w:val="28"/>
                <w:szCs w:val="28"/>
              </w:rPr>
            </w:pPr>
            <w:r w:rsidRPr="006E6504">
              <w:rPr>
                <w:color w:val="000000"/>
                <w:sz w:val="28"/>
                <w:szCs w:val="28"/>
              </w:rPr>
              <w:t>4,3</w:t>
            </w:r>
          </w:p>
        </w:tc>
        <w:tc>
          <w:tcPr>
            <w:tcW w:w="1199" w:type="dxa"/>
            <w:vAlign w:val="center"/>
          </w:tcPr>
          <w:p w:rsidR="00522A16" w:rsidRPr="006E6504" w:rsidRDefault="00522A16" w:rsidP="00A92969">
            <w:pPr>
              <w:jc w:val="center"/>
              <w:rPr>
                <w:color w:val="000000"/>
                <w:sz w:val="28"/>
                <w:szCs w:val="28"/>
              </w:rPr>
            </w:pPr>
            <w:r w:rsidRPr="006E6504">
              <w:rPr>
                <w:color w:val="000000"/>
                <w:sz w:val="28"/>
                <w:szCs w:val="28"/>
              </w:rPr>
              <w:t>0,3</w:t>
            </w:r>
          </w:p>
        </w:tc>
        <w:tc>
          <w:tcPr>
            <w:tcW w:w="1196" w:type="dxa"/>
            <w:vAlign w:val="center"/>
          </w:tcPr>
          <w:p w:rsidR="00522A16" w:rsidRPr="006E6504" w:rsidRDefault="00522A16" w:rsidP="00A92969">
            <w:pPr>
              <w:jc w:val="center"/>
              <w:rPr>
                <w:color w:val="000000"/>
                <w:sz w:val="28"/>
                <w:szCs w:val="28"/>
              </w:rPr>
            </w:pPr>
            <w:r w:rsidRPr="006E6504">
              <w:rPr>
                <w:color w:val="000000"/>
                <w:sz w:val="28"/>
                <w:szCs w:val="28"/>
              </w:rPr>
              <w:t>3,2</w:t>
            </w:r>
          </w:p>
        </w:tc>
        <w:tc>
          <w:tcPr>
            <w:tcW w:w="1274" w:type="dxa"/>
            <w:vAlign w:val="center"/>
          </w:tcPr>
          <w:p w:rsidR="00522A16" w:rsidRPr="006E6504" w:rsidRDefault="00522A16" w:rsidP="00A92969">
            <w:pPr>
              <w:jc w:val="center"/>
              <w:rPr>
                <w:color w:val="000000"/>
                <w:sz w:val="28"/>
                <w:szCs w:val="28"/>
              </w:rPr>
            </w:pPr>
            <w:r w:rsidRPr="006E6504">
              <w:rPr>
                <w:color w:val="000000"/>
                <w:sz w:val="28"/>
                <w:szCs w:val="28"/>
              </w:rPr>
              <w:t>0,3</w:t>
            </w:r>
          </w:p>
        </w:tc>
        <w:tc>
          <w:tcPr>
            <w:tcW w:w="971" w:type="dxa"/>
            <w:vAlign w:val="center"/>
          </w:tcPr>
          <w:p w:rsidR="00522A16" w:rsidRPr="006E6504" w:rsidRDefault="00522A16" w:rsidP="00A92969">
            <w:pPr>
              <w:jc w:val="center"/>
              <w:rPr>
                <w:sz w:val="28"/>
                <w:szCs w:val="28"/>
              </w:rPr>
            </w:pPr>
            <w:r w:rsidRPr="006E6504">
              <w:rPr>
                <w:sz w:val="28"/>
                <w:szCs w:val="28"/>
              </w:rPr>
              <w:t>2,59</w:t>
            </w:r>
          </w:p>
        </w:tc>
        <w:tc>
          <w:tcPr>
            <w:tcW w:w="1016" w:type="dxa"/>
            <w:vAlign w:val="center"/>
          </w:tcPr>
          <w:p w:rsidR="00522A16" w:rsidRPr="006E6504" w:rsidRDefault="00522A16" w:rsidP="00A92969">
            <w:pPr>
              <w:jc w:val="center"/>
            </w:pPr>
            <w:r w:rsidRPr="006E6504">
              <w:rPr>
                <w:color w:val="000000" w:themeColor="text1"/>
                <w:sz w:val="28"/>
                <w:szCs w:val="28"/>
                <w:lang w:val="uk-UA"/>
              </w:rPr>
              <w:t>&lt;0,05</w:t>
            </w:r>
          </w:p>
        </w:tc>
      </w:tr>
      <w:tr w:rsidR="00522A16" w:rsidRPr="006E6504" w:rsidTr="00746CD9">
        <w:trPr>
          <w:trHeight w:val="1190"/>
        </w:trPr>
        <w:tc>
          <w:tcPr>
            <w:tcW w:w="2713" w:type="dxa"/>
            <w:vAlign w:val="center"/>
          </w:tcPr>
          <w:p w:rsidR="00522A16" w:rsidRPr="006E6504" w:rsidRDefault="00522A16" w:rsidP="00A92969">
            <w:pPr>
              <w:jc w:val="center"/>
              <w:rPr>
                <w:color w:val="000000"/>
                <w:sz w:val="28"/>
                <w:szCs w:val="28"/>
                <w:lang w:val="uk-UA"/>
              </w:rPr>
            </w:pPr>
            <w:r w:rsidRPr="006E6504">
              <w:rPr>
                <w:color w:val="000000"/>
                <w:sz w:val="28"/>
                <w:szCs w:val="28"/>
                <w:lang w:val="uk-UA"/>
              </w:rPr>
              <w:t>Поперечний шпагат, см</w:t>
            </w:r>
          </w:p>
        </w:tc>
        <w:tc>
          <w:tcPr>
            <w:tcW w:w="1124" w:type="dxa"/>
            <w:vAlign w:val="center"/>
          </w:tcPr>
          <w:p w:rsidR="00522A16" w:rsidRPr="006E6504" w:rsidRDefault="00522A16" w:rsidP="00A92969">
            <w:pPr>
              <w:jc w:val="center"/>
              <w:rPr>
                <w:color w:val="000000"/>
                <w:sz w:val="28"/>
                <w:szCs w:val="28"/>
              </w:rPr>
            </w:pPr>
            <w:r w:rsidRPr="006E6504">
              <w:rPr>
                <w:color w:val="000000"/>
                <w:sz w:val="28"/>
                <w:szCs w:val="28"/>
              </w:rPr>
              <w:t>5,9</w:t>
            </w:r>
          </w:p>
        </w:tc>
        <w:tc>
          <w:tcPr>
            <w:tcW w:w="1199" w:type="dxa"/>
            <w:vAlign w:val="center"/>
          </w:tcPr>
          <w:p w:rsidR="00522A16" w:rsidRPr="006E6504" w:rsidRDefault="00522A16" w:rsidP="00A92969">
            <w:pPr>
              <w:jc w:val="center"/>
              <w:rPr>
                <w:color w:val="000000"/>
                <w:sz w:val="28"/>
                <w:szCs w:val="28"/>
              </w:rPr>
            </w:pPr>
            <w:r w:rsidRPr="006E6504">
              <w:rPr>
                <w:color w:val="000000"/>
                <w:sz w:val="28"/>
                <w:szCs w:val="28"/>
              </w:rPr>
              <w:t>0,4</w:t>
            </w:r>
          </w:p>
        </w:tc>
        <w:tc>
          <w:tcPr>
            <w:tcW w:w="1196" w:type="dxa"/>
            <w:vAlign w:val="center"/>
          </w:tcPr>
          <w:p w:rsidR="00522A16" w:rsidRPr="006E6504" w:rsidRDefault="00522A16" w:rsidP="00A92969">
            <w:pPr>
              <w:jc w:val="center"/>
              <w:rPr>
                <w:color w:val="000000"/>
                <w:sz w:val="28"/>
                <w:szCs w:val="28"/>
              </w:rPr>
            </w:pPr>
            <w:r w:rsidRPr="006E6504">
              <w:rPr>
                <w:color w:val="000000"/>
                <w:sz w:val="28"/>
                <w:szCs w:val="28"/>
              </w:rPr>
              <w:t>2,9</w:t>
            </w:r>
          </w:p>
        </w:tc>
        <w:tc>
          <w:tcPr>
            <w:tcW w:w="1274" w:type="dxa"/>
            <w:vAlign w:val="center"/>
          </w:tcPr>
          <w:p w:rsidR="00522A16" w:rsidRPr="006E6504" w:rsidRDefault="00522A16" w:rsidP="00A92969">
            <w:pPr>
              <w:jc w:val="center"/>
              <w:rPr>
                <w:color w:val="000000"/>
                <w:sz w:val="28"/>
                <w:szCs w:val="28"/>
              </w:rPr>
            </w:pPr>
            <w:r w:rsidRPr="006E6504">
              <w:rPr>
                <w:color w:val="000000"/>
                <w:sz w:val="28"/>
                <w:szCs w:val="28"/>
              </w:rPr>
              <w:t>0,3</w:t>
            </w:r>
          </w:p>
        </w:tc>
        <w:tc>
          <w:tcPr>
            <w:tcW w:w="971" w:type="dxa"/>
            <w:vAlign w:val="center"/>
          </w:tcPr>
          <w:p w:rsidR="00522A16" w:rsidRPr="006E6504" w:rsidRDefault="00522A16" w:rsidP="00A92969">
            <w:pPr>
              <w:jc w:val="center"/>
              <w:rPr>
                <w:sz w:val="28"/>
                <w:szCs w:val="28"/>
              </w:rPr>
            </w:pPr>
            <w:r w:rsidRPr="006E6504">
              <w:rPr>
                <w:sz w:val="28"/>
                <w:szCs w:val="28"/>
              </w:rPr>
              <w:t>6,00</w:t>
            </w:r>
          </w:p>
        </w:tc>
        <w:tc>
          <w:tcPr>
            <w:tcW w:w="1016" w:type="dxa"/>
            <w:vAlign w:val="center"/>
          </w:tcPr>
          <w:p w:rsidR="00522A16" w:rsidRPr="006E6504" w:rsidRDefault="00522A16" w:rsidP="00A92969">
            <w:pPr>
              <w:jc w:val="center"/>
              <w:rPr>
                <w:color w:val="000000" w:themeColor="text1"/>
                <w:lang w:val="uk-UA"/>
              </w:rPr>
            </w:pPr>
            <w:r w:rsidRPr="006E6504">
              <w:rPr>
                <w:color w:val="000000" w:themeColor="text1"/>
                <w:sz w:val="28"/>
                <w:szCs w:val="28"/>
                <w:lang w:val="uk-UA"/>
              </w:rPr>
              <w:t>&lt;0,001</w:t>
            </w:r>
          </w:p>
        </w:tc>
      </w:tr>
      <w:tr w:rsidR="00522A16" w:rsidRPr="006E6504" w:rsidTr="00746CD9">
        <w:trPr>
          <w:trHeight w:val="1111"/>
        </w:trPr>
        <w:tc>
          <w:tcPr>
            <w:tcW w:w="2713" w:type="dxa"/>
            <w:vAlign w:val="center"/>
          </w:tcPr>
          <w:p w:rsidR="007F58FC" w:rsidRPr="006E6504" w:rsidRDefault="00522A16" w:rsidP="00A92969">
            <w:pPr>
              <w:jc w:val="center"/>
              <w:rPr>
                <w:color w:val="000000"/>
                <w:sz w:val="28"/>
                <w:szCs w:val="28"/>
                <w:lang w:val="uk-UA"/>
              </w:rPr>
            </w:pPr>
            <w:r w:rsidRPr="006E6504">
              <w:rPr>
                <w:color w:val="000000"/>
                <w:sz w:val="28"/>
                <w:szCs w:val="28"/>
                <w:lang w:val="uk-UA"/>
              </w:rPr>
              <w:t>Стрибок у висоту</w:t>
            </w:r>
          </w:p>
          <w:p w:rsidR="00522A16" w:rsidRPr="006E6504" w:rsidRDefault="00522A16" w:rsidP="00A92969">
            <w:pPr>
              <w:jc w:val="center"/>
              <w:rPr>
                <w:color w:val="000000"/>
                <w:sz w:val="28"/>
                <w:szCs w:val="28"/>
                <w:lang w:val="uk-UA"/>
              </w:rPr>
            </w:pPr>
            <w:r w:rsidRPr="006E6504">
              <w:rPr>
                <w:color w:val="000000"/>
                <w:sz w:val="28"/>
                <w:szCs w:val="28"/>
                <w:lang w:val="uk-UA"/>
              </w:rPr>
              <w:t>з місця, см</w:t>
            </w:r>
          </w:p>
        </w:tc>
        <w:tc>
          <w:tcPr>
            <w:tcW w:w="1124" w:type="dxa"/>
            <w:vAlign w:val="center"/>
          </w:tcPr>
          <w:p w:rsidR="00522A16" w:rsidRPr="006E6504" w:rsidRDefault="00522A16" w:rsidP="00A92969">
            <w:pPr>
              <w:jc w:val="center"/>
              <w:rPr>
                <w:color w:val="000000"/>
                <w:sz w:val="28"/>
                <w:szCs w:val="28"/>
              </w:rPr>
            </w:pPr>
            <w:r w:rsidRPr="006E6504">
              <w:rPr>
                <w:color w:val="000000"/>
                <w:sz w:val="28"/>
                <w:szCs w:val="28"/>
              </w:rPr>
              <w:t>37,5</w:t>
            </w:r>
          </w:p>
        </w:tc>
        <w:tc>
          <w:tcPr>
            <w:tcW w:w="1199" w:type="dxa"/>
            <w:vAlign w:val="center"/>
          </w:tcPr>
          <w:p w:rsidR="00522A16" w:rsidRPr="006E6504" w:rsidRDefault="00522A16" w:rsidP="00A92969">
            <w:pPr>
              <w:jc w:val="center"/>
              <w:rPr>
                <w:color w:val="000000"/>
                <w:sz w:val="28"/>
                <w:szCs w:val="28"/>
              </w:rPr>
            </w:pPr>
            <w:r w:rsidRPr="006E6504">
              <w:rPr>
                <w:color w:val="000000"/>
                <w:sz w:val="28"/>
                <w:szCs w:val="28"/>
              </w:rPr>
              <w:t>1,6</w:t>
            </w:r>
          </w:p>
        </w:tc>
        <w:tc>
          <w:tcPr>
            <w:tcW w:w="1196" w:type="dxa"/>
            <w:vAlign w:val="center"/>
          </w:tcPr>
          <w:p w:rsidR="00522A16" w:rsidRPr="006E6504" w:rsidRDefault="00522A16" w:rsidP="00A92969">
            <w:pPr>
              <w:jc w:val="center"/>
              <w:rPr>
                <w:color w:val="000000"/>
                <w:sz w:val="28"/>
                <w:szCs w:val="28"/>
              </w:rPr>
            </w:pPr>
            <w:r w:rsidRPr="006E6504">
              <w:rPr>
                <w:color w:val="000000"/>
                <w:sz w:val="28"/>
                <w:szCs w:val="28"/>
              </w:rPr>
              <w:t>42,9</w:t>
            </w:r>
          </w:p>
        </w:tc>
        <w:tc>
          <w:tcPr>
            <w:tcW w:w="1274" w:type="dxa"/>
            <w:vAlign w:val="center"/>
          </w:tcPr>
          <w:p w:rsidR="00522A16" w:rsidRPr="006E6504" w:rsidRDefault="00522A16" w:rsidP="00A92969">
            <w:pPr>
              <w:jc w:val="center"/>
              <w:rPr>
                <w:color w:val="000000"/>
                <w:sz w:val="28"/>
                <w:szCs w:val="28"/>
              </w:rPr>
            </w:pPr>
            <w:r w:rsidRPr="006E6504">
              <w:rPr>
                <w:color w:val="000000"/>
                <w:sz w:val="28"/>
                <w:szCs w:val="28"/>
              </w:rPr>
              <w:t>1,7</w:t>
            </w:r>
          </w:p>
        </w:tc>
        <w:tc>
          <w:tcPr>
            <w:tcW w:w="971" w:type="dxa"/>
            <w:vAlign w:val="center"/>
          </w:tcPr>
          <w:p w:rsidR="00522A16" w:rsidRPr="006E6504" w:rsidRDefault="00522A16" w:rsidP="00A92969">
            <w:pPr>
              <w:jc w:val="center"/>
              <w:rPr>
                <w:sz w:val="28"/>
                <w:szCs w:val="28"/>
              </w:rPr>
            </w:pPr>
            <w:r w:rsidRPr="006E6504">
              <w:rPr>
                <w:sz w:val="28"/>
                <w:szCs w:val="28"/>
              </w:rPr>
              <w:t>2,31</w:t>
            </w:r>
          </w:p>
        </w:tc>
        <w:tc>
          <w:tcPr>
            <w:tcW w:w="1016" w:type="dxa"/>
            <w:vAlign w:val="center"/>
          </w:tcPr>
          <w:p w:rsidR="00522A16" w:rsidRPr="006E6504" w:rsidRDefault="00522A16" w:rsidP="00A92969">
            <w:pPr>
              <w:jc w:val="center"/>
              <w:rPr>
                <w:lang w:val="uk-UA"/>
              </w:rPr>
            </w:pPr>
            <w:r w:rsidRPr="006E6504">
              <w:rPr>
                <w:color w:val="000000" w:themeColor="text1"/>
                <w:sz w:val="28"/>
                <w:szCs w:val="28"/>
                <w:lang w:val="uk-UA"/>
              </w:rPr>
              <w:t>&lt;0,05</w:t>
            </w:r>
          </w:p>
        </w:tc>
      </w:tr>
      <w:tr w:rsidR="00522A16" w:rsidRPr="006E6504" w:rsidTr="00746CD9">
        <w:trPr>
          <w:trHeight w:val="1208"/>
        </w:trPr>
        <w:tc>
          <w:tcPr>
            <w:tcW w:w="2713" w:type="dxa"/>
            <w:vAlign w:val="center"/>
          </w:tcPr>
          <w:p w:rsidR="007F58FC" w:rsidRPr="006E6504" w:rsidRDefault="00522A16" w:rsidP="00A92969">
            <w:pPr>
              <w:jc w:val="center"/>
              <w:rPr>
                <w:color w:val="000000"/>
                <w:sz w:val="28"/>
                <w:szCs w:val="28"/>
                <w:lang w:val="uk-UA"/>
              </w:rPr>
            </w:pPr>
            <w:r w:rsidRPr="006E6504">
              <w:rPr>
                <w:color w:val="000000"/>
                <w:sz w:val="28"/>
                <w:szCs w:val="28"/>
                <w:lang w:val="uk-UA"/>
              </w:rPr>
              <w:t>Стрибок у довжину</w:t>
            </w:r>
          </w:p>
          <w:p w:rsidR="00522A16" w:rsidRPr="006E6504" w:rsidRDefault="00522A16" w:rsidP="00A92969">
            <w:pPr>
              <w:jc w:val="center"/>
              <w:rPr>
                <w:color w:val="000000"/>
                <w:sz w:val="28"/>
                <w:szCs w:val="28"/>
                <w:lang w:val="uk-UA"/>
              </w:rPr>
            </w:pPr>
            <w:r w:rsidRPr="006E6504">
              <w:rPr>
                <w:color w:val="000000"/>
                <w:sz w:val="28"/>
                <w:szCs w:val="28"/>
                <w:lang w:val="uk-UA"/>
              </w:rPr>
              <w:t>з місця, см</w:t>
            </w:r>
          </w:p>
        </w:tc>
        <w:tc>
          <w:tcPr>
            <w:tcW w:w="1124" w:type="dxa"/>
            <w:vAlign w:val="center"/>
          </w:tcPr>
          <w:p w:rsidR="00522A16" w:rsidRPr="006E6504" w:rsidRDefault="00522A16" w:rsidP="00A92969">
            <w:pPr>
              <w:jc w:val="center"/>
              <w:rPr>
                <w:color w:val="000000"/>
                <w:sz w:val="28"/>
                <w:szCs w:val="28"/>
              </w:rPr>
            </w:pPr>
            <w:r w:rsidRPr="006E6504">
              <w:rPr>
                <w:color w:val="000000"/>
                <w:sz w:val="28"/>
                <w:szCs w:val="28"/>
              </w:rPr>
              <w:t>188,9</w:t>
            </w:r>
          </w:p>
        </w:tc>
        <w:tc>
          <w:tcPr>
            <w:tcW w:w="1199" w:type="dxa"/>
            <w:vAlign w:val="center"/>
          </w:tcPr>
          <w:p w:rsidR="00522A16" w:rsidRPr="006E6504" w:rsidRDefault="00522A16" w:rsidP="00A92969">
            <w:pPr>
              <w:jc w:val="center"/>
              <w:rPr>
                <w:color w:val="000000"/>
                <w:sz w:val="28"/>
                <w:szCs w:val="28"/>
              </w:rPr>
            </w:pPr>
            <w:r w:rsidRPr="006E6504">
              <w:rPr>
                <w:color w:val="000000"/>
                <w:sz w:val="28"/>
                <w:szCs w:val="28"/>
              </w:rPr>
              <w:t>5,7</w:t>
            </w:r>
          </w:p>
        </w:tc>
        <w:tc>
          <w:tcPr>
            <w:tcW w:w="1196" w:type="dxa"/>
            <w:vAlign w:val="center"/>
          </w:tcPr>
          <w:p w:rsidR="00522A16" w:rsidRPr="006E6504" w:rsidRDefault="00522A16" w:rsidP="00A92969">
            <w:pPr>
              <w:jc w:val="center"/>
              <w:rPr>
                <w:color w:val="000000"/>
                <w:sz w:val="28"/>
                <w:szCs w:val="28"/>
              </w:rPr>
            </w:pPr>
            <w:r w:rsidRPr="006E6504">
              <w:rPr>
                <w:color w:val="000000"/>
                <w:sz w:val="28"/>
                <w:szCs w:val="28"/>
              </w:rPr>
              <w:t>193,5</w:t>
            </w:r>
          </w:p>
        </w:tc>
        <w:tc>
          <w:tcPr>
            <w:tcW w:w="1274" w:type="dxa"/>
            <w:vAlign w:val="center"/>
          </w:tcPr>
          <w:p w:rsidR="00522A16" w:rsidRPr="006E6504" w:rsidRDefault="00522A16" w:rsidP="00A92969">
            <w:pPr>
              <w:jc w:val="center"/>
              <w:rPr>
                <w:color w:val="000000"/>
                <w:sz w:val="28"/>
                <w:szCs w:val="28"/>
              </w:rPr>
            </w:pPr>
            <w:r w:rsidRPr="006E6504">
              <w:rPr>
                <w:color w:val="000000"/>
                <w:sz w:val="28"/>
                <w:szCs w:val="28"/>
              </w:rPr>
              <w:t>2,4</w:t>
            </w:r>
          </w:p>
        </w:tc>
        <w:tc>
          <w:tcPr>
            <w:tcW w:w="971" w:type="dxa"/>
            <w:vAlign w:val="center"/>
          </w:tcPr>
          <w:p w:rsidR="00522A16" w:rsidRPr="006E6504" w:rsidRDefault="00522A16" w:rsidP="00A92969">
            <w:pPr>
              <w:jc w:val="center"/>
              <w:rPr>
                <w:sz w:val="28"/>
                <w:szCs w:val="28"/>
              </w:rPr>
            </w:pPr>
            <w:r w:rsidRPr="006E6504">
              <w:rPr>
                <w:sz w:val="28"/>
                <w:szCs w:val="28"/>
              </w:rPr>
              <w:t>0,74</w:t>
            </w:r>
          </w:p>
        </w:tc>
        <w:tc>
          <w:tcPr>
            <w:tcW w:w="1016" w:type="dxa"/>
            <w:vAlign w:val="center"/>
          </w:tcPr>
          <w:p w:rsidR="00522A16" w:rsidRPr="006E6504" w:rsidRDefault="00522A16" w:rsidP="00A92969">
            <w:pPr>
              <w:jc w:val="center"/>
              <w:rPr>
                <w:lang w:val="uk-UA"/>
              </w:rPr>
            </w:pPr>
            <w:r w:rsidRPr="006E6504">
              <w:rPr>
                <w:bCs/>
                <w:color w:val="000000" w:themeColor="text1"/>
                <w:sz w:val="28"/>
                <w:szCs w:val="28"/>
                <w:lang w:val="uk-UA"/>
              </w:rPr>
              <w:t>&gt;</w:t>
            </w:r>
            <w:r w:rsidRPr="006E6504">
              <w:rPr>
                <w:color w:val="000000" w:themeColor="text1"/>
                <w:sz w:val="28"/>
                <w:szCs w:val="28"/>
                <w:lang w:val="uk-UA"/>
              </w:rPr>
              <w:t>0,05</w:t>
            </w:r>
          </w:p>
        </w:tc>
      </w:tr>
      <w:tr w:rsidR="00522A16" w:rsidRPr="006E6504" w:rsidTr="00746CD9">
        <w:trPr>
          <w:trHeight w:val="1224"/>
        </w:trPr>
        <w:tc>
          <w:tcPr>
            <w:tcW w:w="2713" w:type="dxa"/>
            <w:vAlign w:val="center"/>
          </w:tcPr>
          <w:p w:rsidR="00522A16" w:rsidRPr="006E6504" w:rsidRDefault="00522A16" w:rsidP="00A92969">
            <w:pPr>
              <w:jc w:val="center"/>
              <w:rPr>
                <w:color w:val="000000"/>
                <w:sz w:val="28"/>
                <w:szCs w:val="28"/>
                <w:lang w:val="uk-UA"/>
              </w:rPr>
            </w:pPr>
            <w:r w:rsidRPr="006E6504">
              <w:rPr>
                <w:color w:val="000000"/>
                <w:sz w:val="28"/>
                <w:szCs w:val="28"/>
                <w:lang w:val="uk-UA"/>
              </w:rPr>
              <w:t>Стрибки через скакалку на витривалість, хв</w:t>
            </w:r>
          </w:p>
        </w:tc>
        <w:tc>
          <w:tcPr>
            <w:tcW w:w="1124" w:type="dxa"/>
            <w:vAlign w:val="center"/>
          </w:tcPr>
          <w:p w:rsidR="00522A16" w:rsidRPr="006E6504" w:rsidRDefault="00522A16" w:rsidP="00A92969">
            <w:pPr>
              <w:jc w:val="center"/>
              <w:rPr>
                <w:color w:val="000000"/>
                <w:sz w:val="28"/>
                <w:szCs w:val="28"/>
              </w:rPr>
            </w:pPr>
            <w:r w:rsidRPr="006E6504">
              <w:rPr>
                <w:color w:val="000000"/>
                <w:sz w:val="28"/>
                <w:szCs w:val="28"/>
              </w:rPr>
              <w:t>1,34</w:t>
            </w:r>
          </w:p>
        </w:tc>
        <w:tc>
          <w:tcPr>
            <w:tcW w:w="1199" w:type="dxa"/>
            <w:vAlign w:val="center"/>
          </w:tcPr>
          <w:p w:rsidR="00522A16" w:rsidRPr="006E6504" w:rsidRDefault="00522A16" w:rsidP="00A92969">
            <w:pPr>
              <w:jc w:val="center"/>
              <w:rPr>
                <w:color w:val="000000"/>
                <w:sz w:val="28"/>
                <w:szCs w:val="28"/>
              </w:rPr>
            </w:pPr>
            <w:r w:rsidRPr="006E6504">
              <w:rPr>
                <w:color w:val="000000"/>
                <w:sz w:val="28"/>
                <w:szCs w:val="28"/>
              </w:rPr>
              <w:t>0,1</w:t>
            </w:r>
          </w:p>
        </w:tc>
        <w:tc>
          <w:tcPr>
            <w:tcW w:w="1196" w:type="dxa"/>
            <w:vAlign w:val="center"/>
          </w:tcPr>
          <w:p w:rsidR="00522A16" w:rsidRPr="006E6504" w:rsidRDefault="00522A16" w:rsidP="00A92969">
            <w:pPr>
              <w:jc w:val="center"/>
              <w:rPr>
                <w:color w:val="000000"/>
                <w:sz w:val="28"/>
                <w:szCs w:val="28"/>
              </w:rPr>
            </w:pPr>
            <w:r w:rsidRPr="006E6504">
              <w:rPr>
                <w:color w:val="000000"/>
                <w:sz w:val="28"/>
                <w:szCs w:val="28"/>
              </w:rPr>
              <w:t>2,54</w:t>
            </w:r>
          </w:p>
        </w:tc>
        <w:tc>
          <w:tcPr>
            <w:tcW w:w="1274" w:type="dxa"/>
            <w:vAlign w:val="center"/>
          </w:tcPr>
          <w:p w:rsidR="00522A16" w:rsidRPr="006E6504" w:rsidRDefault="00522A16" w:rsidP="00A92969">
            <w:pPr>
              <w:jc w:val="center"/>
              <w:rPr>
                <w:color w:val="000000"/>
                <w:sz w:val="28"/>
                <w:szCs w:val="28"/>
              </w:rPr>
            </w:pPr>
            <w:r w:rsidRPr="006E6504">
              <w:rPr>
                <w:color w:val="000000"/>
                <w:sz w:val="28"/>
                <w:szCs w:val="28"/>
              </w:rPr>
              <w:t>0,1</w:t>
            </w:r>
          </w:p>
        </w:tc>
        <w:tc>
          <w:tcPr>
            <w:tcW w:w="971" w:type="dxa"/>
            <w:vAlign w:val="center"/>
          </w:tcPr>
          <w:p w:rsidR="00522A16" w:rsidRPr="006E6504" w:rsidRDefault="00522A16" w:rsidP="00A92969">
            <w:pPr>
              <w:jc w:val="center"/>
              <w:rPr>
                <w:sz w:val="28"/>
                <w:szCs w:val="28"/>
              </w:rPr>
            </w:pPr>
            <w:r w:rsidRPr="006E6504">
              <w:rPr>
                <w:sz w:val="28"/>
                <w:szCs w:val="28"/>
              </w:rPr>
              <w:t>8,49</w:t>
            </w:r>
          </w:p>
        </w:tc>
        <w:tc>
          <w:tcPr>
            <w:tcW w:w="1016" w:type="dxa"/>
            <w:vAlign w:val="center"/>
          </w:tcPr>
          <w:p w:rsidR="00522A16" w:rsidRPr="006E6504" w:rsidRDefault="00522A16" w:rsidP="00A92969">
            <w:pPr>
              <w:jc w:val="center"/>
            </w:pPr>
            <w:r w:rsidRPr="006E6504">
              <w:rPr>
                <w:color w:val="000000" w:themeColor="text1"/>
                <w:sz w:val="28"/>
                <w:szCs w:val="28"/>
                <w:lang w:val="uk-UA"/>
              </w:rPr>
              <w:t>&lt;0,001</w:t>
            </w:r>
          </w:p>
        </w:tc>
      </w:tr>
      <w:tr w:rsidR="00522A16" w:rsidRPr="006E6504" w:rsidTr="00746CD9">
        <w:trPr>
          <w:trHeight w:val="1111"/>
        </w:trPr>
        <w:tc>
          <w:tcPr>
            <w:tcW w:w="2713" w:type="dxa"/>
            <w:vAlign w:val="center"/>
          </w:tcPr>
          <w:p w:rsidR="00522A16" w:rsidRPr="006E6504" w:rsidRDefault="00522A16" w:rsidP="00A92969">
            <w:pPr>
              <w:jc w:val="center"/>
              <w:rPr>
                <w:color w:val="000000"/>
                <w:sz w:val="28"/>
                <w:szCs w:val="28"/>
                <w:lang w:val="uk-UA"/>
              </w:rPr>
            </w:pPr>
            <w:r w:rsidRPr="006E6504">
              <w:rPr>
                <w:color w:val="000000"/>
                <w:sz w:val="28"/>
                <w:szCs w:val="28"/>
                <w:lang w:val="uk-UA"/>
              </w:rPr>
              <w:t>Складка, к-сть разів</w:t>
            </w:r>
          </w:p>
        </w:tc>
        <w:tc>
          <w:tcPr>
            <w:tcW w:w="1124" w:type="dxa"/>
            <w:vAlign w:val="center"/>
          </w:tcPr>
          <w:p w:rsidR="00522A16" w:rsidRPr="006E6504" w:rsidRDefault="00522A16" w:rsidP="00A92969">
            <w:pPr>
              <w:jc w:val="center"/>
              <w:rPr>
                <w:color w:val="000000"/>
                <w:sz w:val="28"/>
                <w:szCs w:val="28"/>
              </w:rPr>
            </w:pPr>
            <w:r w:rsidRPr="006E6504">
              <w:rPr>
                <w:color w:val="000000"/>
                <w:sz w:val="28"/>
                <w:szCs w:val="28"/>
              </w:rPr>
              <w:t>2,6</w:t>
            </w:r>
          </w:p>
        </w:tc>
        <w:tc>
          <w:tcPr>
            <w:tcW w:w="1199" w:type="dxa"/>
            <w:vAlign w:val="center"/>
          </w:tcPr>
          <w:p w:rsidR="00522A16" w:rsidRPr="006E6504" w:rsidRDefault="00522A16" w:rsidP="00A92969">
            <w:pPr>
              <w:jc w:val="center"/>
              <w:rPr>
                <w:color w:val="000000"/>
                <w:sz w:val="28"/>
                <w:szCs w:val="28"/>
              </w:rPr>
            </w:pPr>
            <w:r w:rsidRPr="006E6504">
              <w:rPr>
                <w:color w:val="000000"/>
                <w:sz w:val="28"/>
                <w:szCs w:val="28"/>
              </w:rPr>
              <w:t>0,12</w:t>
            </w:r>
          </w:p>
        </w:tc>
        <w:tc>
          <w:tcPr>
            <w:tcW w:w="1196" w:type="dxa"/>
            <w:vAlign w:val="center"/>
          </w:tcPr>
          <w:p w:rsidR="00522A16" w:rsidRPr="006E6504" w:rsidRDefault="00522A16" w:rsidP="00A92969">
            <w:pPr>
              <w:jc w:val="center"/>
              <w:rPr>
                <w:color w:val="000000"/>
                <w:sz w:val="28"/>
                <w:szCs w:val="28"/>
              </w:rPr>
            </w:pPr>
            <w:r w:rsidRPr="006E6504">
              <w:rPr>
                <w:color w:val="000000"/>
                <w:sz w:val="28"/>
                <w:szCs w:val="28"/>
              </w:rPr>
              <w:t>4,2</w:t>
            </w:r>
          </w:p>
        </w:tc>
        <w:tc>
          <w:tcPr>
            <w:tcW w:w="1274" w:type="dxa"/>
            <w:vAlign w:val="center"/>
          </w:tcPr>
          <w:p w:rsidR="00522A16" w:rsidRPr="006E6504" w:rsidRDefault="00522A16" w:rsidP="00A92969">
            <w:pPr>
              <w:jc w:val="center"/>
              <w:rPr>
                <w:color w:val="000000"/>
                <w:sz w:val="28"/>
                <w:szCs w:val="28"/>
              </w:rPr>
            </w:pPr>
            <w:r w:rsidRPr="006E6504">
              <w:rPr>
                <w:color w:val="000000"/>
                <w:sz w:val="28"/>
                <w:szCs w:val="28"/>
              </w:rPr>
              <w:t>0,2</w:t>
            </w:r>
          </w:p>
        </w:tc>
        <w:tc>
          <w:tcPr>
            <w:tcW w:w="971" w:type="dxa"/>
            <w:vAlign w:val="center"/>
          </w:tcPr>
          <w:p w:rsidR="00522A16" w:rsidRPr="006E6504" w:rsidRDefault="00522A16" w:rsidP="00A92969">
            <w:pPr>
              <w:jc w:val="center"/>
              <w:rPr>
                <w:sz w:val="28"/>
                <w:szCs w:val="28"/>
              </w:rPr>
            </w:pPr>
            <w:r w:rsidRPr="006E6504">
              <w:rPr>
                <w:sz w:val="28"/>
                <w:szCs w:val="28"/>
              </w:rPr>
              <w:t>6,86</w:t>
            </w:r>
          </w:p>
        </w:tc>
        <w:tc>
          <w:tcPr>
            <w:tcW w:w="1016" w:type="dxa"/>
            <w:vAlign w:val="center"/>
          </w:tcPr>
          <w:p w:rsidR="00522A16" w:rsidRPr="006E6504" w:rsidRDefault="00522A16" w:rsidP="00A92969">
            <w:pPr>
              <w:jc w:val="center"/>
            </w:pPr>
            <w:r w:rsidRPr="006E6504">
              <w:rPr>
                <w:color w:val="000000" w:themeColor="text1"/>
                <w:sz w:val="28"/>
                <w:szCs w:val="28"/>
                <w:lang w:val="uk-UA"/>
              </w:rPr>
              <w:t>&lt;0,001</w:t>
            </w:r>
          </w:p>
        </w:tc>
      </w:tr>
      <w:tr w:rsidR="00522A16" w:rsidRPr="006E6504" w:rsidTr="00746CD9">
        <w:trPr>
          <w:trHeight w:val="1111"/>
        </w:trPr>
        <w:tc>
          <w:tcPr>
            <w:tcW w:w="2713" w:type="dxa"/>
            <w:vAlign w:val="center"/>
          </w:tcPr>
          <w:p w:rsidR="00522A16" w:rsidRPr="006E6504" w:rsidRDefault="00522A16" w:rsidP="00A92969">
            <w:pPr>
              <w:jc w:val="center"/>
              <w:rPr>
                <w:color w:val="000000"/>
                <w:sz w:val="28"/>
                <w:szCs w:val="28"/>
                <w:lang w:val="uk-UA"/>
              </w:rPr>
            </w:pPr>
            <w:r w:rsidRPr="006E6504">
              <w:rPr>
                <w:color w:val="000000"/>
                <w:sz w:val="28"/>
                <w:szCs w:val="28"/>
                <w:lang w:val="uk-UA"/>
              </w:rPr>
              <w:t>Стійка на одній нозі (ліва), с</w:t>
            </w:r>
          </w:p>
        </w:tc>
        <w:tc>
          <w:tcPr>
            <w:tcW w:w="1124" w:type="dxa"/>
            <w:vAlign w:val="center"/>
          </w:tcPr>
          <w:p w:rsidR="00522A16" w:rsidRPr="006E6504" w:rsidRDefault="00522A16" w:rsidP="00A92969">
            <w:pPr>
              <w:jc w:val="center"/>
              <w:rPr>
                <w:color w:val="000000"/>
                <w:sz w:val="28"/>
                <w:szCs w:val="28"/>
              </w:rPr>
            </w:pPr>
            <w:r w:rsidRPr="006E6504">
              <w:rPr>
                <w:color w:val="000000"/>
                <w:sz w:val="28"/>
                <w:szCs w:val="28"/>
              </w:rPr>
              <w:t>7,2</w:t>
            </w:r>
          </w:p>
        </w:tc>
        <w:tc>
          <w:tcPr>
            <w:tcW w:w="1199" w:type="dxa"/>
            <w:vAlign w:val="center"/>
          </w:tcPr>
          <w:p w:rsidR="00522A16" w:rsidRPr="006E6504" w:rsidRDefault="00522A16" w:rsidP="00A92969">
            <w:pPr>
              <w:jc w:val="center"/>
              <w:rPr>
                <w:color w:val="000000"/>
                <w:sz w:val="28"/>
                <w:szCs w:val="28"/>
              </w:rPr>
            </w:pPr>
            <w:r w:rsidRPr="006E6504">
              <w:rPr>
                <w:color w:val="000000"/>
                <w:sz w:val="28"/>
                <w:szCs w:val="28"/>
              </w:rPr>
              <w:t>0,6</w:t>
            </w:r>
          </w:p>
        </w:tc>
        <w:tc>
          <w:tcPr>
            <w:tcW w:w="1196" w:type="dxa"/>
            <w:vAlign w:val="center"/>
          </w:tcPr>
          <w:p w:rsidR="00522A16" w:rsidRPr="006E6504" w:rsidRDefault="00522A16" w:rsidP="00A92969">
            <w:pPr>
              <w:jc w:val="center"/>
              <w:rPr>
                <w:color w:val="000000"/>
                <w:sz w:val="28"/>
                <w:szCs w:val="28"/>
              </w:rPr>
            </w:pPr>
            <w:r w:rsidRPr="006E6504">
              <w:rPr>
                <w:color w:val="000000"/>
                <w:sz w:val="28"/>
                <w:szCs w:val="28"/>
              </w:rPr>
              <w:t>12,1</w:t>
            </w:r>
          </w:p>
        </w:tc>
        <w:tc>
          <w:tcPr>
            <w:tcW w:w="1274" w:type="dxa"/>
            <w:vAlign w:val="center"/>
          </w:tcPr>
          <w:p w:rsidR="00522A16" w:rsidRPr="006E6504" w:rsidRDefault="00522A16" w:rsidP="00A92969">
            <w:pPr>
              <w:jc w:val="center"/>
              <w:rPr>
                <w:color w:val="000000"/>
                <w:sz w:val="28"/>
                <w:szCs w:val="28"/>
              </w:rPr>
            </w:pPr>
            <w:r w:rsidRPr="006E6504">
              <w:rPr>
                <w:color w:val="000000"/>
                <w:sz w:val="28"/>
                <w:szCs w:val="28"/>
              </w:rPr>
              <w:t>0,4</w:t>
            </w:r>
          </w:p>
        </w:tc>
        <w:tc>
          <w:tcPr>
            <w:tcW w:w="971" w:type="dxa"/>
            <w:vAlign w:val="center"/>
          </w:tcPr>
          <w:p w:rsidR="00522A16" w:rsidRPr="006E6504" w:rsidRDefault="00522A16" w:rsidP="00A92969">
            <w:pPr>
              <w:jc w:val="center"/>
              <w:rPr>
                <w:sz w:val="28"/>
                <w:szCs w:val="28"/>
              </w:rPr>
            </w:pPr>
            <w:r w:rsidRPr="006E6504">
              <w:rPr>
                <w:sz w:val="28"/>
                <w:szCs w:val="28"/>
              </w:rPr>
              <w:t>13,17</w:t>
            </w:r>
          </w:p>
        </w:tc>
        <w:tc>
          <w:tcPr>
            <w:tcW w:w="1016" w:type="dxa"/>
            <w:vAlign w:val="center"/>
          </w:tcPr>
          <w:p w:rsidR="00522A16" w:rsidRPr="006E6504" w:rsidRDefault="00522A16" w:rsidP="00A92969">
            <w:pPr>
              <w:jc w:val="center"/>
            </w:pPr>
            <w:r w:rsidRPr="006E6504">
              <w:rPr>
                <w:color w:val="000000" w:themeColor="text1"/>
                <w:sz w:val="28"/>
                <w:szCs w:val="28"/>
                <w:lang w:val="uk-UA"/>
              </w:rPr>
              <w:t>&lt;0,001</w:t>
            </w:r>
          </w:p>
        </w:tc>
      </w:tr>
      <w:tr w:rsidR="00522A16" w:rsidRPr="006E6504" w:rsidTr="00746CD9">
        <w:trPr>
          <w:trHeight w:val="1258"/>
        </w:trPr>
        <w:tc>
          <w:tcPr>
            <w:tcW w:w="2713" w:type="dxa"/>
            <w:vAlign w:val="center"/>
          </w:tcPr>
          <w:p w:rsidR="00522A16" w:rsidRPr="006E6504" w:rsidRDefault="00522A16" w:rsidP="00A92969">
            <w:pPr>
              <w:jc w:val="center"/>
              <w:rPr>
                <w:color w:val="000000"/>
                <w:sz w:val="28"/>
                <w:szCs w:val="28"/>
                <w:lang w:val="uk-UA"/>
              </w:rPr>
            </w:pPr>
            <w:r w:rsidRPr="006E6504">
              <w:rPr>
                <w:color w:val="000000"/>
                <w:sz w:val="28"/>
                <w:szCs w:val="28"/>
                <w:lang w:val="uk-UA"/>
              </w:rPr>
              <w:t>Стійка на одній нозі (права), с</w:t>
            </w:r>
          </w:p>
        </w:tc>
        <w:tc>
          <w:tcPr>
            <w:tcW w:w="1124" w:type="dxa"/>
            <w:vAlign w:val="center"/>
          </w:tcPr>
          <w:p w:rsidR="00522A16" w:rsidRPr="006E6504" w:rsidRDefault="00522A16" w:rsidP="00A92969">
            <w:pPr>
              <w:jc w:val="center"/>
              <w:rPr>
                <w:color w:val="000000"/>
                <w:sz w:val="28"/>
                <w:szCs w:val="28"/>
              </w:rPr>
            </w:pPr>
            <w:r w:rsidRPr="006E6504">
              <w:rPr>
                <w:color w:val="000000"/>
                <w:sz w:val="28"/>
                <w:szCs w:val="28"/>
              </w:rPr>
              <w:t>9,4</w:t>
            </w:r>
          </w:p>
        </w:tc>
        <w:tc>
          <w:tcPr>
            <w:tcW w:w="1199" w:type="dxa"/>
            <w:vAlign w:val="center"/>
          </w:tcPr>
          <w:p w:rsidR="00522A16" w:rsidRPr="006E6504" w:rsidRDefault="00522A16" w:rsidP="00A92969">
            <w:pPr>
              <w:jc w:val="center"/>
              <w:rPr>
                <w:color w:val="000000"/>
                <w:sz w:val="28"/>
                <w:szCs w:val="28"/>
              </w:rPr>
            </w:pPr>
            <w:r w:rsidRPr="006E6504">
              <w:rPr>
                <w:color w:val="000000"/>
                <w:sz w:val="28"/>
                <w:szCs w:val="28"/>
              </w:rPr>
              <w:t>0,5</w:t>
            </w:r>
          </w:p>
        </w:tc>
        <w:tc>
          <w:tcPr>
            <w:tcW w:w="1196" w:type="dxa"/>
            <w:vAlign w:val="center"/>
          </w:tcPr>
          <w:p w:rsidR="00522A16" w:rsidRPr="006E6504" w:rsidRDefault="00522A16" w:rsidP="00A92969">
            <w:pPr>
              <w:jc w:val="center"/>
              <w:rPr>
                <w:color w:val="000000"/>
                <w:sz w:val="28"/>
                <w:szCs w:val="28"/>
              </w:rPr>
            </w:pPr>
            <w:r w:rsidRPr="006E6504">
              <w:rPr>
                <w:color w:val="000000"/>
                <w:sz w:val="28"/>
                <w:szCs w:val="28"/>
              </w:rPr>
              <w:t>12,2</w:t>
            </w:r>
          </w:p>
        </w:tc>
        <w:tc>
          <w:tcPr>
            <w:tcW w:w="1274" w:type="dxa"/>
            <w:vAlign w:val="center"/>
          </w:tcPr>
          <w:p w:rsidR="00522A16" w:rsidRPr="006E6504" w:rsidRDefault="00522A16" w:rsidP="00A92969">
            <w:pPr>
              <w:jc w:val="center"/>
              <w:rPr>
                <w:color w:val="000000"/>
                <w:sz w:val="28"/>
                <w:szCs w:val="28"/>
              </w:rPr>
            </w:pPr>
            <w:r w:rsidRPr="006E6504">
              <w:rPr>
                <w:color w:val="000000"/>
                <w:sz w:val="28"/>
                <w:szCs w:val="28"/>
              </w:rPr>
              <w:t>0,5</w:t>
            </w:r>
          </w:p>
        </w:tc>
        <w:tc>
          <w:tcPr>
            <w:tcW w:w="971" w:type="dxa"/>
            <w:vAlign w:val="center"/>
          </w:tcPr>
          <w:p w:rsidR="00522A16" w:rsidRPr="006E6504" w:rsidRDefault="00522A16" w:rsidP="00A92969">
            <w:pPr>
              <w:jc w:val="center"/>
              <w:rPr>
                <w:sz w:val="28"/>
                <w:szCs w:val="28"/>
              </w:rPr>
            </w:pPr>
            <w:r w:rsidRPr="006E6504">
              <w:rPr>
                <w:sz w:val="28"/>
                <w:szCs w:val="28"/>
              </w:rPr>
              <w:t>7,07</w:t>
            </w:r>
          </w:p>
        </w:tc>
        <w:tc>
          <w:tcPr>
            <w:tcW w:w="1016" w:type="dxa"/>
            <w:vAlign w:val="center"/>
          </w:tcPr>
          <w:p w:rsidR="00522A16" w:rsidRPr="006E6504" w:rsidRDefault="00522A16" w:rsidP="00A92969">
            <w:pPr>
              <w:jc w:val="center"/>
            </w:pPr>
            <w:r w:rsidRPr="006E6504">
              <w:rPr>
                <w:color w:val="000000" w:themeColor="text1"/>
                <w:sz w:val="28"/>
                <w:szCs w:val="28"/>
                <w:lang w:val="uk-UA"/>
              </w:rPr>
              <w:t>&lt;0,001</w:t>
            </w:r>
          </w:p>
        </w:tc>
      </w:tr>
    </w:tbl>
    <w:p w:rsidR="003C7211" w:rsidRPr="006E6504" w:rsidRDefault="003C7211" w:rsidP="00FE449E">
      <w:pPr>
        <w:pStyle w:val="3"/>
        <w:spacing w:after="0" w:line="360" w:lineRule="auto"/>
        <w:ind w:left="0" w:firstLine="709"/>
        <w:jc w:val="both"/>
        <w:rPr>
          <w:color w:val="000000" w:themeColor="text1"/>
          <w:sz w:val="28"/>
          <w:szCs w:val="28"/>
          <w:lang w:val="uk-UA"/>
        </w:rPr>
      </w:pPr>
    </w:p>
    <w:p w:rsidR="00793E5E" w:rsidRPr="006E6504" w:rsidRDefault="00793E5E" w:rsidP="00793E5E">
      <w:pPr>
        <w:pStyle w:val="3"/>
        <w:spacing w:after="0" w:line="360" w:lineRule="auto"/>
        <w:ind w:left="0" w:firstLine="708"/>
        <w:jc w:val="both"/>
        <w:rPr>
          <w:color w:val="000000" w:themeColor="text1"/>
          <w:sz w:val="28"/>
          <w:szCs w:val="28"/>
          <w:lang w:val="uk-UA"/>
        </w:rPr>
      </w:pPr>
      <w:r w:rsidRPr="006E6504">
        <w:rPr>
          <w:color w:val="000000" w:themeColor="text1"/>
          <w:sz w:val="28"/>
          <w:szCs w:val="28"/>
          <w:lang w:val="uk-UA"/>
        </w:rPr>
        <w:lastRenderedPageBreak/>
        <w:t xml:space="preserve">Так, у </w:t>
      </w:r>
      <w:r w:rsidR="003841E4" w:rsidRPr="006E6504">
        <w:rPr>
          <w:rFonts w:eastAsia="TimesNewRomanPSMT"/>
          <w:sz w:val="28"/>
          <w:szCs w:val="28"/>
        </w:rPr>
        <w:t>нахил</w:t>
      </w:r>
      <w:r w:rsidR="003841E4" w:rsidRPr="006E6504">
        <w:rPr>
          <w:rFonts w:eastAsia="TimesNewRomanPSMT"/>
          <w:sz w:val="28"/>
          <w:szCs w:val="28"/>
          <w:lang w:val="uk-UA"/>
        </w:rPr>
        <w:t>і</w:t>
      </w:r>
      <w:r w:rsidR="003841E4" w:rsidRPr="006E6504">
        <w:rPr>
          <w:rFonts w:eastAsia="TimesNewRomanPSMT"/>
          <w:sz w:val="28"/>
          <w:szCs w:val="28"/>
        </w:rPr>
        <w:t xml:space="preserve"> тулуба вперед з положення стоячи</w:t>
      </w:r>
      <w:r w:rsidR="003841E4" w:rsidRPr="006E6504">
        <w:rPr>
          <w:color w:val="000000" w:themeColor="text1"/>
          <w:sz w:val="28"/>
          <w:szCs w:val="28"/>
          <w:lang w:val="uk-UA"/>
        </w:rPr>
        <w:t xml:space="preserve"> в</w:t>
      </w:r>
      <w:r w:rsidRPr="006E6504">
        <w:rPr>
          <w:color w:val="000000" w:themeColor="text1"/>
          <w:sz w:val="28"/>
          <w:szCs w:val="28"/>
          <w:lang w:val="uk-UA"/>
        </w:rPr>
        <w:t xml:space="preserve"> ЕГ зафіксовано результат </w:t>
      </w:r>
      <w:r w:rsidR="003D6282" w:rsidRPr="006E6504">
        <w:rPr>
          <w:color w:val="000000" w:themeColor="text1"/>
          <w:sz w:val="28"/>
          <w:szCs w:val="28"/>
          <w:lang w:val="uk-UA"/>
        </w:rPr>
        <w:t>13</w:t>
      </w:r>
      <w:r w:rsidRPr="006E6504">
        <w:rPr>
          <w:color w:val="000000" w:themeColor="text1"/>
          <w:sz w:val="28"/>
          <w:szCs w:val="28"/>
          <w:lang w:val="uk-UA"/>
        </w:rPr>
        <w:t>,</w:t>
      </w:r>
      <w:r w:rsidR="003D6282" w:rsidRPr="006E6504">
        <w:rPr>
          <w:color w:val="000000" w:themeColor="text1"/>
          <w:sz w:val="28"/>
          <w:szCs w:val="28"/>
          <w:lang w:val="uk-UA"/>
        </w:rPr>
        <w:t>11</w:t>
      </w:r>
      <w:r w:rsidRPr="006E6504">
        <w:rPr>
          <w:color w:val="000000" w:themeColor="text1"/>
          <w:sz w:val="28"/>
          <w:szCs w:val="28"/>
          <w:lang w:val="uk-UA"/>
        </w:rPr>
        <w:sym w:font="Symbol" w:char="F0B1"/>
      </w:r>
      <w:r w:rsidR="003D6282" w:rsidRPr="006E6504">
        <w:rPr>
          <w:color w:val="000000" w:themeColor="text1"/>
          <w:sz w:val="28"/>
          <w:szCs w:val="28"/>
          <w:lang w:val="uk-UA"/>
        </w:rPr>
        <w:t>0</w:t>
      </w:r>
      <w:r w:rsidRPr="006E6504">
        <w:rPr>
          <w:color w:val="000000" w:themeColor="text1"/>
          <w:sz w:val="28"/>
          <w:szCs w:val="28"/>
          <w:lang w:val="uk-UA"/>
        </w:rPr>
        <w:t>,</w:t>
      </w:r>
      <w:r w:rsidR="003D6282" w:rsidRPr="006E6504">
        <w:rPr>
          <w:color w:val="000000" w:themeColor="text1"/>
          <w:sz w:val="28"/>
          <w:szCs w:val="28"/>
          <w:lang w:val="uk-UA"/>
        </w:rPr>
        <w:t>4</w:t>
      </w:r>
      <w:r w:rsidRPr="006E6504">
        <w:rPr>
          <w:color w:val="000000" w:themeColor="text1"/>
          <w:sz w:val="28"/>
          <w:szCs w:val="28"/>
          <w:lang w:val="uk-UA"/>
        </w:rPr>
        <w:t xml:space="preserve"> с</w:t>
      </w:r>
      <w:r w:rsidR="003D6282" w:rsidRPr="006E6504">
        <w:rPr>
          <w:color w:val="000000" w:themeColor="text1"/>
          <w:sz w:val="28"/>
          <w:szCs w:val="28"/>
          <w:lang w:val="uk-UA"/>
        </w:rPr>
        <w:t>м</w:t>
      </w:r>
      <w:r w:rsidRPr="006E6504">
        <w:rPr>
          <w:color w:val="000000" w:themeColor="text1"/>
          <w:sz w:val="28"/>
          <w:szCs w:val="28"/>
          <w:lang w:val="uk-UA"/>
        </w:rPr>
        <w:t xml:space="preserve">, у КГ – </w:t>
      </w:r>
      <w:r w:rsidR="0038028B" w:rsidRPr="006E6504">
        <w:rPr>
          <w:color w:val="000000" w:themeColor="text1"/>
          <w:sz w:val="28"/>
          <w:szCs w:val="28"/>
          <w:lang w:val="uk-UA"/>
        </w:rPr>
        <w:t>8</w:t>
      </w:r>
      <w:r w:rsidRPr="006E6504">
        <w:rPr>
          <w:color w:val="000000" w:themeColor="text1"/>
          <w:sz w:val="28"/>
          <w:szCs w:val="28"/>
          <w:lang w:val="uk-UA"/>
        </w:rPr>
        <w:t>,</w:t>
      </w:r>
      <w:r w:rsidR="0038028B" w:rsidRPr="006E6504">
        <w:rPr>
          <w:color w:val="000000" w:themeColor="text1"/>
          <w:sz w:val="28"/>
          <w:szCs w:val="28"/>
          <w:lang w:val="uk-UA"/>
        </w:rPr>
        <w:t>14</w:t>
      </w:r>
      <w:r w:rsidRPr="006E6504">
        <w:rPr>
          <w:color w:val="000000" w:themeColor="text1"/>
          <w:sz w:val="28"/>
          <w:szCs w:val="28"/>
          <w:lang w:val="uk-UA"/>
        </w:rPr>
        <w:sym w:font="Symbol" w:char="F0B1"/>
      </w:r>
      <w:r w:rsidR="0038028B" w:rsidRPr="006E6504">
        <w:rPr>
          <w:color w:val="000000" w:themeColor="text1"/>
          <w:sz w:val="28"/>
          <w:szCs w:val="28"/>
          <w:lang w:val="uk-UA"/>
        </w:rPr>
        <w:t>0</w:t>
      </w:r>
      <w:r w:rsidRPr="006E6504">
        <w:rPr>
          <w:color w:val="000000" w:themeColor="text1"/>
          <w:sz w:val="28"/>
          <w:szCs w:val="28"/>
          <w:lang w:val="uk-UA"/>
        </w:rPr>
        <w:t>,</w:t>
      </w:r>
      <w:r w:rsidR="0038028B" w:rsidRPr="006E6504">
        <w:rPr>
          <w:color w:val="000000" w:themeColor="text1"/>
          <w:sz w:val="28"/>
          <w:szCs w:val="28"/>
          <w:lang w:val="uk-UA"/>
        </w:rPr>
        <w:t>5</w:t>
      </w:r>
      <w:r w:rsidRPr="006E6504">
        <w:rPr>
          <w:color w:val="000000" w:themeColor="text1"/>
          <w:sz w:val="28"/>
          <w:szCs w:val="28"/>
          <w:lang w:val="uk-UA"/>
        </w:rPr>
        <w:t xml:space="preserve"> с</w:t>
      </w:r>
      <w:r w:rsidR="003D6282" w:rsidRPr="006E6504">
        <w:rPr>
          <w:color w:val="000000" w:themeColor="text1"/>
          <w:sz w:val="28"/>
          <w:szCs w:val="28"/>
          <w:lang w:val="uk-UA"/>
        </w:rPr>
        <w:t>м</w:t>
      </w:r>
      <w:r w:rsidRPr="006E6504">
        <w:rPr>
          <w:color w:val="000000" w:themeColor="text1"/>
          <w:sz w:val="28"/>
          <w:szCs w:val="28"/>
          <w:lang w:val="uk-UA"/>
        </w:rPr>
        <w:t xml:space="preserve"> при t=</w:t>
      </w:r>
      <w:r w:rsidR="003841E4" w:rsidRPr="006E6504">
        <w:rPr>
          <w:color w:val="000000" w:themeColor="text1"/>
          <w:sz w:val="28"/>
          <w:szCs w:val="28"/>
          <w:lang w:val="uk-UA"/>
        </w:rPr>
        <w:t>7</w:t>
      </w:r>
      <w:r w:rsidRPr="006E6504">
        <w:rPr>
          <w:color w:val="000000" w:themeColor="text1"/>
          <w:sz w:val="28"/>
          <w:szCs w:val="28"/>
          <w:lang w:val="uk-UA"/>
        </w:rPr>
        <w:t>,</w:t>
      </w:r>
      <w:r w:rsidR="003841E4" w:rsidRPr="006E6504">
        <w:rPr>
          <w:color w:val="000000" w:themeColor="text1"/>
          <w:sz w:val="28"/>
          <w:szCs w:val="28"/>
          <w:lang w:val="uk-UA"/>
        </w:rPr>
        <w:t>76</w:t>
      </w:r>
      <w:r w:rsidRPr="006E6504">
        <w:rPr>
          <w:color w:val="000000" w:themeColor="text1"/>
          <w:sz w:val="28"/>
          <w:szCs w:val="28"/>
          <w:lang w:val="uk-UA"/>
        </w:rPr>
        <w:t xml:space="preserve">; </w:t>
      </w:r>
      <w:r w:rsidR="00F2302D" w:rsidRPr="006E6504">
        <w:rPr>
          <w:color w:val="000000" w:themeColor="text1"/>
          <w:sz w:val="28"/>
          <w:szCs w:val="28"/>
          <w:lang w:val="uk-UA"/>
        </w:rPr>
        <w:t xml:space="preserve">за </w:t>
      </w:r>
      <w:r w:rsidR="00F2302D" w:rsidRPr="006E6504">
        <w:rPr>
          <w:iCs/>
          <w:color w:val="000000" w:themeColor="text1"/>
          <w:sz w:val="28"/>
          <w:szCs w:val="28"/>
          <w:lang w:val="uk-UA"/>
        </w:rPr>
        <w:t>поздовжним шпагатом на підлозі</w:t>
      </w:r>
      <w:r w:rsidR="00F2302D" w:rsidRPr="006E6504">
        <w:rPr>
          <w:color w:val="000000" w:themeColor="text1"/>
          <w:sz w:val="28"/>
          <w:szCs w:val="28"/>
          <w:lang w:val="uk-UA"/>
        </w:rPr>
        <w:t xml:space="preserve"> </w:t>
      </w:r>
      <w:r w:rsidRPr="006E6504">
        <w:rPr>
          <w:color w:val="000000" w:themeColor="text1"/>
          <w:sz w:val="28"/>
          <w:szCs w:val="28"/>
          <w:lang w:val="uk-UA"/>
        </w:rPr>
        <w:t xml:space="preserve">у ЕГ – </w:t>
      </w:r>
      <w:r w:rsidR="003D6282" w:rsidRPr="006E6504">
        <w:rPr>
          <w:color w:val="000000" w:themeColor="text1"/>
          <w:sz w:val="28"/>
          <w:szCs w:val="28"/>
          <w:lang w:val="uk-UA"/>
        </w:rPr>
        <w:t>3</w:t>
      </w:r>
      <w:r w:rsidRPr="006E6504">
        <w:rPr>
          <w:color w:val="000000" w:themeColor="text1"/>
          <w:sz w:val="28"/>
          <w:szCs w:val="28"/>
          <w:lang w:val="uk-UA"/>
        </w:rPr>
        <w:t>,2</w:t>
      </w:r>
      <w:r w:rsidRPr="006E6504">
        <w:rPr>
          <w:color w:val="000000" w:themeColor="text1"/>
          <w:sz w:val="28"/>
          <w:szCs w:val="28"/>
          <w:lang w:val="uk-UA"/>
        </w:rPr>
        <w:sym w:font="Symbol" w:char="F0B1"/>
      </w:r>
      <w:r w:rsidRPr="006E6504">
        <w:rPr>
          <w:color w:val="000000" w:themeColor="text1"/>
          <w:sz w:val="28"/>
          <w:szCs w:val="28"/>
          <w:lang w:val="uk-UA"/>
        </w:rPr>
        <w:t>0,</w:t>
      </w:r>
      <w:r w:rsidR="003D6282" w:rsidRPr="006E6504">
        <w:rPr>
          <w:color w:val="000000" w:themeColor="text1"/>
          <w:sz w:val="28"/>
          <w:szCs w:val="28"/>
          <w:lang w:val="uk-UA"/>
        </w:rPr>
        <w:t>3</w:t>
      </w:r>
      <w:r w:rsidRPr="006E6504">
        <w:rPr>
          <w:color w:val="000000" w:themeColor="text1"/>
          <w:sz w:val="28"/>
          <w:szCs w:val="28"/>
          <w:lang w:val="uk-UA"/>
        </w:rPr>
        <w:t xml:space="preserve"> с</w:t>
      </w:r>
      <w:r w:rsidR="003D6282" w:rsidRPr="006E6504">
        <w:rPr>
          <w:color w:val="000000" w:themeColor="text1"/>
          <w:sz w:val="28"/>
          <w:szCs w:val="28"/>
          <w:lang w:val="uk-UA"/>
        </w:rPr>
        <w:t>м</w:t>
      </w:r>
      <w:r w:rsidRPr="006E6504">
        <w:rPr>
          <w:color w:val="000000" w:themeColor="text1"/>
          <w:sz w:val="28"/>
          <w:szCs w:val="28"/>
          <w:lang w:val="uk-UA"/>
        </w:rPr>
        <w:t xml:space="preserve">, у КГ – </w:t>
      </w:r>
      <w:r w:rsidR="00696111" w:rsidRPr="006E6504">
        <w:rPr>
          <w:color w:val="000000" w:themeColor="text1"/>
          <w:sz w:val="28"/>
          <w:szCs w:val="28"/>
          <w:lang w:val="uk-UA"/>
        </w:rPr>
        <w:t>4</w:t>
      </w:r>
      <w:r w:rsidRPr="006E6504">
        <w:rPr>
          <w:color w:val="000000" w:themeColor="text1"/>
          <w:sz w:val="28"/>
          <w:szCs w:val="28"/>
          <w:lang w:val="uk-UA"/>
        </w:rPr>
        <w:t>,3</w:t>
      </w:r>
      <w:r w:rsidRPr="006E6504">
        <w:rPr>
          <w:color w:val="000000" w:themeColor="text1"/>
          <w:sz w:val="28"/>
          <w:szCs w:val="28"/>
          <w:lang w:val="uk-UA"/>
        </w:rPr>
        <w:sym w:font="Symbol" w:char="F0B1"/>
      </w:r>
      <w:r w:rsidR="00696111" w:rsidRPr="006E6504">
        <w:rPr>
          <w:color w:val="000000" w:themeColor="text1"/>
          <w:sz w:val="28"/>
          <w:szCs w:val="28"/>
          <w:lang w:val="uk-UA"/>
        </w:rPr>
        <w:t>0</w:t>
      </w:r>
      <w:r w:rsidRPr="006E6504">
        <w:rPr>
          <w:color w:val="000000" w:themeColor="text1"/>
          <w:sz w:val="28"/>
          <w:szCs w:val="28"/>
          <w:lang w:val="uk-UA"/>
        </w:rPr>
        <w:t>,</w:t>
      </w:r>
      <w:r w:rsidR="00696111" w:rsidRPr="006E6504">
        <w:rPr>
          <w:color w:val="000000" w:themeColor="text1"/>
          <w:sz w:val="28"/>
          <w:szCs w:val="28"/>
          <w:lang w:val="uk-UA"/>
        </w:rPr>
        <w:t>3</w:t>
      </w:r>
      <w:r w:rsidRPr="006E6504">
        <w:rPr>
          <w:color w:val="000000" w:themeColor="text1"/>
          <w:sz w:val="28"/>
          <w:szCs w:val="28"/>
          <w:lang w:val="uk-UA"/>
        </w:rPr>
        <w:t xml:space="preserve"> с</w:t>
      </w:r>
      <w:r w:rsidR="00696111" w:rsidRPr="006E6504">
        <w:rPr>
          <w:color w:val="000000" w:themeColor="text1"/>
          <w:sz w:val="28"/>
          <w:szCs w:val="28"/>
          <w:lang w:val="uk-UA"/>
        </w:rPr>
        <w:t>м</w:t>
      </w:r>
      <w:r w:rsidRPr="006E6504">
        <w:rPr>
          <w:color w:val="000000" w:themeColor="text1"/>
          <w:sz w:val="28"/>
          <w:szCs w:val="28"/>
          <w:lang w:val="uk-UA"/>
        </w:rPr>
        <w:t xml:space="preserve"> при t=</w:t>
      </w:r>
      <w:r w:rsidR="003841E4" w:rsidRPr="006E6504">
        <w:rPr>
          <w:color w:val="000000" w:themeColor="text1"/>
          <w:sz w:val="28"/>
          <w:szCs w:val="28"/>
          <w:lang w:val="uk-UA"/>
        </w:rPr>
        <w:t>2</w:t>
      </w:r>
      <w:r w:rsidRPr="006E6504">
        <w:rPr>
          <w:color w:val="000000" w:themeColor="text1"/>
          <w:sz w:val="28"/>
          <w:szCs w:val="28"/>
          <w:lang w:val="uk-UA"/>
        </w:rPr>
        <w:t>,</w:t>
      </w:r>
      <w:r w:rsidR="003841E4" w:rsidRPr="006E6504">
        <w:rPr>
          <w:color w:val="000000" w:themeColor="text1"/>
          <w:sz w:val="28"/>
          <w:szCs w:val="28"/>
          <w:lang w:val="uk-UA"/>
        </w:rPr>
        <w:t>5</w:t>
      </w:r>
      <w:r w:rsidRPr="006E6504">
        <w:rPr>
          <w:color w:val="000000" w:themeColor="text1"/>
          <w:sz w:val="28"/>
          <w:szCs w:val="28"/>
          <w:lang w:val="uk-UA"/>
        </w:rPr>
        <w:t xml:space="preserve">9; </w:t>
      </w:r>
      <w:r w:rsidR="00F2302D" w:rsidRPr="006E6504">
        <w:rPr>
          <w:color w:val="000000" w:themeColor="text1"/>
          <w:sz w:val="28"/>
          <w:szCs w:val="28"/>
          <w:lang w:val="uk-UA"/>
        </w:rPr>
        <w:t xml:space="preserve">за </w:t>
      </w:r>
      <w:r w:rsidR="00F2302D" w:rsidRPr="006E6504">
        <w:rPr>
          <w:iCs/>
          <w:color w:val="000000" w:themeColor="text1"/>
          <w:sz w:val="28"/>
          <w:szCs w:val="28"/>
          <w:lang w:val="uk-UA"/>
        </w:rPr>
        <w:t>поперечним шпагатом</w:t>
      </w:r>
      <w:r w:rsidR="003841E4" w:rsidRPr="006E6504">
        <w:rPr>
          <w:color w:val="000000" w:themeColor="text1"/>
          <w:sz w:val="28"/>
          <w:szCs w:val="28"/>
          <w:lang w:val="uk-UA"/>
        </w:rPr>
        <w:t xml:space="preserve"> у ЕГ – </w:t>
      </w:r>
      <w:r w:rsidR="003D6282" w:rsidRPr="006E6504">
        <w:rPr>
          <w:color w:val="000000" w:themeColor="text1"/>
          <w:sz w:val="28"/>
          <w:szCs w:val="28"/>
          <w:lang w:val="uk-UA"/>
        </w:rPr>
        <w:t>2</w:t>
      </w:r>
      <w:r w:rsidR="003841E4" w:rsidRPr="006E6504">
        <w:rPr>
          <w:color w:val="000000" w:themeColor="text1"/>
          <w:sz w:val="28"/>
          <w:szCs w:val="28"/>
          <w:lang w:val="uk-UA"/>
        </w:rPr>
        <w:t>,</w:t>
      </w:r>
      <w:r w:rsidR="003D6282" w:rsidRPr="006E6504">
        <w:rPr>
          <w:color w:val="000000" w:themeColor="text1"/>
          <w:sz w:val="28"/>
          <w:szCs w:val="28"/>
          <w:lang w:val="uk-UA"/>
        </w:rPr>
        <w:t>9</w:t>
      </w:r>
      <w:r w:rsidR="003841E4" w:rsidRPr="006E6504">
        <w:rPr>
          <w:color w:val="000000" w:themeColor="text1"/>
          <w:sz w:val="28"/>
          <w:szCs w:val="28"/>
          <w:lang w:val="uk-UA"/>
        </w:rPr>
        <w:sym w:font="Symbol" w:char="F0B1"/>
      </w:r>
      <w:r w:rsidR="003841E4" w:rsidRPr="006E6504">
        <w:rPr>
          <w:color w:val="000000" w:themeColor="text1"/>
          <w:sz w:val="28"/>
          <w:szCs w:val="28"/>
          <w:lang w:val="uk-UA"/>
        </w:rPr>
        <w:t>0,</w:t>
      </w:r>
      <w:r w:rsidR="003D6282" w:rsidRPr="006E6504">
        <w:rPr>
          <w:color w:val="000000" w:themeColor="text1"/>
          <w:sz w:val="28"/>
          <w:szCs w:val="28"/>
          <w:lang w:val="uk-UA"/>
        </w:rPr>
        <w:t>3</w:t>
      </w:r>
      <w:r w:rsidR="003841E4" w:rsidRPr="006E6504">
        <w:rPr>
          <w:color w:val="000000" w:themeColor="text1"/>
          <w:sz w:val="28"/>
          <w:szCs w:val="28"/>
          <w:lang w:val="uk-UA"/>
        </w:rPr>
        <w:t xml:space="preserve"> с</w:t>
      </w:r>
      <w:r w:rsidR="003D6282" w:rsidRPr="006E6504">
        <w:rPr>
          <w:color w:val="000000" w:themeColor="text1"/>
          <w:sz w:val="28"/>
          <w:szCs w:val="28"/>
          <w:lang w:val="uk-UA"/>
        </w:rPr>
        <w:t>м</w:t>
      </w:r>
      <w:r w:rsidR="003841E4" w:rsidRPr="006E6504">
        <w:rPr>
          <w:color w:val="000000" w:themeColor="text1"/>
          <w:sz w:val="28"/>
          <w:szCs w:val="28"/>
          <w:lang w:val="uk-UA"/>
        </w:rPr>
        <w:t xml:space="preserve">, у КГ – </w:t>
      </w:r>
      <w:r w:rsidR="00696111" w:rsidRPr="006E6504">
        <w:rPr>
          <w:color w:val="000000" w:themeColor="text1"/>
          <w:sz w:val="28"/>
          <w:szCs w:val="28"/>
          <w:lang w:val="uk-UA"/>
        </w:rPr>
        <w:t>5</w:t>
      </w:r>
      <w:r w:rsidR="003841E4" w:rsidRPr="006E6504">
        <w:rPr>
          <w:color w:val="000000" w:themeColor="text1"/>
          <w:sz w:val="28"/>
          <w:szCs w:val="28"/>
          <w:lang w:val="uk-UA"/>
        </w:rPr>
        <w:t>,</w:t>
      </w:r>
      <w:r w:rsidR="00696111" w:rsidRPr="006E6504">
        <w:rPr>
          <w:color w:val="000000" w:themeColor="text1"/>
          <w:sz w:val="28"/>
          <w:szCs w:val="28"/>
          <w:lang w:val="uk-UA"/>
        </w:rPr>
        <w:t>9</w:t>
      </w:r>
      <w:r w:rsidR="003841E4" w:rsidRPr="006E6504">
        <w:rPr>
          <w:color w:val="000000" w:themeColor="text1"/>
          <w:sz w:val="28"/>
          <w:szCs w:val="28"/>
          <w:lang w:val="uk-UA"/>
        </w:rPr>
        <w:sym w:font="Symbol" w:char="F0B1"/>
      </w:r>
      <w:r w:rsidR="00696111" w:rsidRPr="006E6504">
        <w:rPr>
          <w:color w:val="000000" w:themeColor="text1"/>
          <w:sz w:val="28"/>
          <w:szCs w:val="28"/>
          <w:lang w:val="uk-UA"/>
        </w:rPr>
        <w:t>0</w:t>
      </w:r>
      <w:r w:rsidR="003841E4" w:rsidRPr="006E6504">
        <w:rPr>
          <w:color w:val="000000" w:themeColor="text1"/>
          <w:sz w:val="28"/>
          <w:szCs w:val="28"/>
          <w:lang w:val="uk-UA"/>
        </w:rPr>
        <w:t>,</w:t>
      </w:r>
      <w:r w:rsidR="00696111" w:rsidRPr="006E6504">
        <w:rPr>
          <w:color w:val="000000" w:themeColor="text1"/>
          <w:sz w:val="28"/>
          <w:szCs w:val="28"/>
          <w:lang w:val="uk-UA"/>
        </w:rPr>
        <w:t>4</w:t>
      </w:r>
      <w:r w:rsidR="003841E4" w:rsidRPr="006E6504">
        <w:rPr>
          <w:color w:val="000000" w:themeColor="text1"/>
          <w:sz w:val="28"/>
          <w:szCs w:val="28"/>
          <w:lang w:val="uk-UA"/>
        </w:rPr>
        <w:t xml:space="preserve"> с</w:t>
      </w:r>
      <w:r w:rsidR="00696111" w:rsidRPr="006E6504">
        <w:rPr>
          <w:color w:val="000000" w:themeColor="text1"/>
          <w:sz w:val="28"/>
          <w:szCs w:val="28"/>
          <w:lang w:val="uk-UA"/>
        </w:rPr>
        <w:t>м</w:t>
      </w:r>
      <w:r w:rsidR="003841E4" w:rsidRPr="006E6504">
        <w:rPr>
          <w:color w:val="000000" w:themeColor="text1"/>
          <w:sz w:val="28"/>
          <w:szCs w:val="28"/>
          <w:lang w:val="uk-UA"/>
        </w:rPr>
        <w:t xml:space="preserve"> при t=6,00; </w:t>
      </w:r>
      <w:r w:rsidR="00F2302D" w:rsidRPr="006E6504">
        <w:rPr>
          <w:color w:val="000000" w:themeColor="text1"/>
          <w:sz w:val="28"/>
          <w:szCs w:val="28"/>
          <w:lang w:val="uk-UA"/>
        </w:rPr>
        <w:t xml:space="preserve">за </w:t>
      </w:r>
      <w:r w:rsidR="00F2302D" w:rsidRPr="006E6504">
        <w:rPr>
          <w:rFonts w:eastAsia="TimesNewRomanPSMT"/>
          <w:sz w:val="28"/>
          <w:szCs w:val="28"/>
        </w:rPr>
        <w:t>стриб</w:t>
      </w:r>
      <w:r w:rsidR="00F2302D" w:rsidRPr="006E6504">
        <w:rPr>
          <w:rFonts w:eastAsia="TimesNewRomanPSMT"/>
          <w:sz w:val="28"/>
          <w:szCs w:val="28"/>
          <w:lang w:val="uk-UA"/>
        </w:rPr>
        <w:t>ком</w:t>
      </w:r>
      <w:r w:rsidR="00F2302D" w:rsidRPr="006E6504">
        <w:rPr>
          <w:rFonts w:eastAsia="TimesNewRomanPSMT"/>
          <w:sz w:val="28"/>
          <w:szCs w:val="28"/>
        </w:rPr>
        <w:t xml:space="preserve"> у висоту з місця</w:t>
      </w:r>
      <w:r w:rsidRPr="006E6504">
        <w:rPr>
          <w:color w:val="000000" w:themeColor="text1"/>
          <w:sz w:val="28"/>
          <w:szCs w:val="28"/>
          <w:lang w:val="uk-UA"/>
        </w:rPr>
        <w:t xml:space="preserve"> у ЕГ – </w:t>
      </w:r>
      <w:r w:rsidR="00696111" w:rsidRPr="006E6504">
        <w:rPr>
          <w:color w:val="000000" w:themeColor="text1"/>
          <w:sz w:val="28"/>
          <w:szCs w:val="28"/>
          <w:lang w:val="uk-UA"/>
        </w:rPr>
        <w:t>4</w:t>
      </w:r>
      <w:r w:rsidR="003D6282" w:rsidRPr="006E6504">
        <w:rPr>
          <w:color w:val="000000" w:themeColor="text1"/>
          <w:sz w:val="28"/>
          <w:szCs w:val="28"/>
          <w:lang w:val="uk-UA"/>
        </w:rPr>
        <w:t>2</w:t>
      </w:r>
      <w:r w:rsidRPr="006E6504">
        <w:rPr>
          <w:color w:val="000000" w:themeColor="text1"/>
          <w:sz w:val="28"/>
          <w:szCs w:val="28"/>
          <w:lang w:val="uk-UA"/>
        </w:rPr>
        <w:t>,</w:t>
      </w:r>
      <w:r w:rsidR="003D6282" w:rsidRPr="006E6504">
        <w:rPr>
          <w:color w:val="000000" w:themeColor="text1"/>
          <w:sz w:val="28"/>
          <w:szCs w:val="28"/>
          <w:lang w:val="uk-UA"/>
        </w:rPr>
        <w:t>9</w:t>
      </w:r>
      <w:r w:rsidRPr="006E6504">
        <w:rPr>
          <w:color w:val="000000" w:themeColor="text1"/>
          <w:sz w:val="28"/>
          <w:szCs w:val="28"/>
          <w:lang w:val="uk-UA"/>
        </w:rPr>
        <w:sym w:font="Symbol" w:char="F0B1"/>
      </w:r>
      <w:r w:rsidR="00696111" w:rsidRPr="006E6504">
        <w:rPr>
          <w:color w:val="000000" w:themeColor="text1"/>
          <w:sz w:val="28"/>
          <w:szCs w:val="28"/>
          <w:lang w:val="uk-UA"/>
        </w:rPr>
        <w:t>1</w:t>
      </w:r>
      <w:r w:rsidRPr="006E6504">
        <w:rPr>
          <w:color w:val="000000" w:themeColor="text1"/>
          <w:sz w:val="28"/>
          <w:szCs w:val="28"/>
          <w:lang w:val="uk-UA"/>
        </w:rPr>
        <w:t>,</w:t>
      </w:r>
      <w:r w:rsidR="00696111" w:rsidRPr="006E6504">
        <w:rPr>
          <w:color w:val="000000" w:themeColor="text1"/>
          <w:sz w:val="28"/>
          <w:szCs w:val="28"/>
          <w:lang w:val="uk-UA"/>
        </w:rPr>
        <w:t>7</w:t>
      </w:r>
      <w:r w:rsidRPr="006E6504">
        <w:rPr>
          <w:color w:val="000000" w:themeColor="text1"/>
          <w:sz w:val="28"/>
          <w:szCs w:val="28"/>
          <w:lang w:val="uk-UA"/>
        </w:rPr>
        <w:t xml:space="preserve"> см, у КГ – </w:t>
      </w:r>
      <w:r w:rsidR="00696111" w:rsidRPr="006E6504">
        <w:rPr>
          <w:color w:val="000000" w:themeColor="text1"/>
          <w:sz w:val="28"/>
          <w:szCs w:val="28"/>
          <w:lang w:val="uk-UA"/>
        </w:rPr>
        <w:t>37</w:t>
      </w:r>
      <w:r w:rsidRPr="006E6504">
        <w:rPr>
          <w:color w:val="000000" w:themeColor="text1"/>
          <w:sz w:val="28"/>
          <w:szCs w:val="28"/>
          <w:lang w:val="uk-UA"/>
        </w:rPr>
        <w:t>,</w:t>
      </w:r>
      <w:r w:rsidR="00696111" w:rsidRPr="006E6504">
        <w:rPr>
          <w:color w:val="000000" w:themeColor="text1"/>
          <w:sz w:val="28"/>
          <w:szCs w:val="28"/>
          <w:lang w:val="uk-UA"/>
        </w:rPr>
        <w:t>5</w:t>
      </w:r>
      <w:r w:rsidRPr="006E6504">
        <w:rPr>
          <w:color w:val="000000" w:themeColor="text1"/>
          <w:sz w:val="28"/>
          <w:szCs w:val="28"/>
          <w:lang w:val="uk-UA"/>
        </w:rPr>
        <w:sym w:font="Symbol" w:char="F0B1"/>
      </w:r>
      <w:r w:rsidR="00696111" w:rsidRPr="006E6504">
        <w:rPr>
          <w:color w:val="000000" w:themeColor="text1"/>
          <w:sz w:val="28"/>
          <w:szCs w:val="28"/>
          <w:lang w:val="uk-UA"/>
        </w:rPr>
        <w:t>1</w:t>
      </w:r>
      <w:r w:rsidRPr="006E6504">
        <w:rPr>
          <w:color w:val="000000" w:themeColor="text1"/>
          <w:sz w:val="28"/>
          <w:szCs w:val="28"/>
          <w:lang w:val="uk-UA"/>
        </w:rPr>
        <w:t>,</w:t>
      </w:r>
      <w:r w:rsidR="00696111" w:rsidRPr="006E6504">
        <w:rPr>
          <w:color w:val="000000" w:themeColor="text1"/>
          <w:sz w:val="28"/>
          <w:szCs w:val="28"/>
          <w:lang w:val="uk-UA"/>
        </w:rPr>
        <w:t>6</w:t>
      </w:r>
      <w:r w:rsidRPr="006E6504">
        <w:rPr>
          <w:color w:val="000000" w:themeColor="text1"/>
          <w:sz w:val="28"/>
          <w:szCs w:val="28"/>
          <w:lang w:val="uk-UA"/>
        </w:rPr>
        <w:t xml:space="preserve"> см при t=</w:t>
      </w:r>
      <w:r w:rsidR="003841E4" w:rsidRPr="006E6504">
        <w:rPr>
          <w:color w:val="000000" w:themeColor="text1"/>
          <w:sz w:val="28"/>
          <w:szCs w:val="28"/>
          <w:lang w:val="uk-UA"/>
        </w:rPr>
        <w:t>2</w:t>
      </w:r>
      <w:r w:rsidRPr="006E6504">
        <w:rPr>
          <w:color w:val="000000" w:themeColor="text1"/>
          <w:sz w:val="28"/>
          <w:szCs w:val="28"/>
          <w:lang w:val="uk-UA"/>
        </w:rPr>
        <w:t>,</w:t>
      </w:r>
      <w:r w:rsidR="003841E4" w:rsidRPr="006E6504">
        <w:rPr>
          <w:color w:val="000000" w:themeColor="text1"/>
          <w:sz w:val="28"/>
          <w:szCs w:val="28"/>
          <w:lang w:val="uk-UA"/>
        </w:rPr>
        <w:t xml:space="preserve">31; </w:t>
      </w:r>
      <w:r w:rsidR="00C838A2" w:rsidRPr="006E6504">
        <w:rPr>
          <w:color w:val="000000" w:themeColor="text1"/>
          <w:sz w:val="28"/>
          <w:szCs w:val="28"/>
          <w:lang w:val="uk-UA"/>
        </w:rPr>
        <w:t xml:space="preserve">за </w:t>
      </w:r>
      <w:r w:rsidR="00C838A2" w:rsidRPr="006E6504">
        <w:rPr>
          <w:rFonts w:eastAsia="TimesNewRomanPSMT"/>
          <w:sz w:val="28"/>
          <w:szCs w:val="28"/>
        </w:rPr>
        <w:t>стрибк</w:t>
      </w:r>
      <w:r w:rsidR="00C838A2" w:rsidRPr="006E6504">
        <w:rPr>
          <w:rFonts w:eastAsia="TimesNewRomanPSMT"/>
          <w:sz w:val="28"/>
          <w:szCs w:val="28"/>
          <w:lang w:val="uk-UA"/>
        </w:rPr>
        <w:t>ам</w:t>
      </w:r>
      <w:r w:rsidR="00C838A2" w:rsidRPr="006E6504">
        <w:rPr>
          <w:rFonts w:eastAsia="TimesNewRomanPSMT"/>
          <w:sz w:val="28"/>
          <w:szCs w:val="28"/>
        </w:rPr>
        <w:t>и через скакалку на витривалість</w:t>
      </w:r>
      <w:r w:rsidR="003841E4" w:rsidRPr="006E6504">
        <w:rPr>
          <w:color w:val="000000" w:themeColor="text1"/>
          <w:sz w:val="28"/>
          <w:szCs w:val="28"/>
          <w:lang w:val="uk-UA"/>
        </w:rPr>
        <w:t xml:space="preserve"> у ЕГ – </w:t>
      </w:r>
      <w:r w:rsidR="00D92FFB" w:rsidRPr="006E6504">
        <w:rPr>
          <w:color w:val="000000" w:themeColor="text1"/>
          <w:sz w:val="28"/>
          <w:szCs w:val="28"/>
          <w:lang w:val="uk-UA"/>
        </w:rPr>
        <w:t>2</w:t>
      </w:r>
      <w:r w:rsidR="003841E4" w:rsidRPr="006E6504">
        <w:rPr>
          <w:color w:val="000000" w:themeColor="text1"/>
          <w:sz w:val="28"/>
          <w:szCs w:val="28"/>
          <w:lang w:val="uk-UA"/>
        </w:rPr>
        <w:t>,</w:t>
      </w:r>
      <w:r w:rsidR="00D92FFB" w:rsidRPr="006E6504">
        <w:rPr>
          <w:color w:val="000000" w:themeColor="text1"/>
          <w:sz w:val="28"/>
          <w:szCs w:val="28"/>
          <w:lang w:val="uk-UA"/>
        </w:rPr>
        <w:t>54</w:t>
      </w:r>
      <w:r w:rsidR="003841E4" w:rsidRPr="006E6504">
        <w:rPr>
          <w:color w:val="000000" w:themeColor="text1"/>
          <w:sz w:val="28"/>
          <w:szCs w:val="28"/>
          <w:lang w:val="uk-UA"/>
        </w:rPr>
        <w:sym w:font="Symbol" w:char="F0B1"/>
      </w:r>
      <w:r w:rsidR="00D92FFB" w:rsidRPr="006E6504">
        <w:rPr>
          <w:color w:val="000000" w:themeColor="text1"/>
          <w:sz w:val="28"/>
          <w:szCs w:val="28"/>
          <w:lang w:val="uk-UA"/>
        </w:rPr>
        <w:t>0</w:t>
      </w:r>
      <w:r w:rsidR="003841E4" w:rsidRPr="006E6504">
        <w:rPr>
          <w:color w:val="000000" w:themeColor="text1"/>
          <w:sz w:val="28"/>
          <w:szCs w:val="28"/>
          <w:lang w:val="uk-UA"/>
        </w:rPr>
        <w:t>,</w:t>
      </w:r>
      <w:r w:rsidR="00D92FFB" w:rsidRPr="006E6504">
        <w:rPr>
          <w:color w:val="000000" w:themeColor="text1"/>
          <w:sz w:val="28"/>
          <w:szCs w:val="28"/>
          <w:lang w:val="uk-UA"/>
        </w:rPr>
        <w:t>1</w:t>
      </w:r>
      <w:r w:rsidR="003841E4" w:rsidRPr="006E6504">
        <w:rPr>
          <w:color w:val="000000" w:themeColor="text1"/>
          <w:sz w:val="28"/>
          <w:szCs w:val="28"/>
          <w:lang w:val="uk-UA"/>
        </w:rPr>
        <w:t xml:space="preserve"> </w:t>
      </w:r>
      <w:r w:rsidR="00D92FFB" w:rsidRPr="006E6504">
        <w:rPr>
          <w:color w:val="000000" w:themeColor="text1"/>
          <w:sz w:val="28"/>
          <w:szCs w:val="28"/>
          <w:lang w:val="uk-UA"/>
        </w:rPr>
        <w:t>хв</w:t>
      </w:r>
      <w:r w:rsidR="003841E4" w:rsidRPr="006E6504">
        <w:rPr>
          <w:color w:val="000000" w:themeColor="text1"/>
          <w:sz w:val="28"/>
          <w:szCs w:val="28"/>
          <w:lang w:val="uk-UA"/>
        </w:rPr>
        <w:t>, у КГ –1,3</w:t>
      </w:r>
      <w:r w:rsidR="00696111" w:rsidRPr="006E6504">
        <w:rPr>
          <w:color w:val="000000" w:themeColor="text1"/>
          <w:sz w:val="28"/>
          <w:szCs w:val="28"/>
          <w:lang w:val="uk-UA"/>
        </w:rPr>
        <w:t>4</w:t>
      </w:r>
      <w:r w:rsidR="003841E4" w:rsidRPr="006E6504">
        <w:rPr>
          <w:color w:val="000000" w:themeColor="text1"/>
          <w:sz w:val="28"/>
          <w:szCs w:val="28"/>
          <w:lang w:val="uk-UA"/>
        </w:rPr>
        <w:sym w:font="Symbol" w:char="F0B1"/>
      </w:r>
      <w:r w:rsidR="00696111" w:rsidRPr="006E6504">
        <w:rPr>
          <w:color w:val="000000" w:themeColor="text1"/>
          <w:sz w:val="28"/>
          <w:szCs w:val="28"/>
          <w:lang w:val="uk-UA"/>
        </w:rPr>
        <w:t>0</w:t>
      </w:r>
      <w:r w:rsidR="003841E4" w:rsidRPr="006E6504">
        <w:rPr>
          <w:color w:val="000000" w:themeColor="text1"/>
          <w:sz w:val="28"/>
          <w:szCs w:val="28"/>
          <w:lang w:val="uk-UA"/>
        </w:rPr>
        <w:t>,</w:t>
      </w:r>
      <w:r w:rsidR="00696111" w:rsidRPr="006E6504">
        <w:rPr>
          <w:color w:val="000000" w:themeColor="text1"/>
          <w:sz w:val="28"/>
          <w:szCs w:val="28"/>
          <w:lang w:val="uk-UA"/>
        </w:rPr>
        <w:t>1</w:t>
      </w:r>
      <w:r w:rsidR="003841E4" w:rsidRPr="006E6504">
        <w:rPr>
          <w:color w:val="000000" w:themeColor="text1"/>
          <w:sz w:val="28"/>
          <w:szCs w:val="28"/>
          <w:lang w:val="uk-UA"/>
        </w:rPr>
        <w:t xml:space="preserve"> </w:t>
      </w:r>
      <w:r w:rsidR="00D92FFB" w:rsidRPr="006E6504">
        <w:rPr>
          <w:color w:val="000000" w:themeColor="text1"/>
          <w:sz w:val="28"/>
          <w:szCs w:val="28"/>
          <w:lang w:val="uk-UA"/>
        </w:rPr>
        <w:t>хв</w:t>
      </w:r>
      <w:r w:rsidR="003841E4" w:rsidRPr="006E6504">
        <w:rPr>
          <w:color w:val="000000" w:themeColor="text1"/>
          <w:sz w:val="28"/>
          <w:szCs w:val="28"/>
          <w:lang w:val="uk-UA"/>
        </w:rPr>
        <w:t xml:space="preserve"> при t=</w:t>
      </w:r>
      <w:r w:rsidR="00D92FFB" w:rsidRPr="006E6504">
        <w:rPr>
          <w:color w:val="000000" w:themeColor="text1"/>
          <w:sz w:val="28"/>
          <w:szCs w:val="28"/>
          <w:lang w:val="uk-UA"/>
        </w:rPr>
        <w:t>8</w:t>
      </w:r>
      <w:r w:rsidR="003841E4" w:rsidRPr="006E6504">
        <w:rPr>
          <w:color w:val="000000" w:themeColor="text1"/>
          <w:sz w:val="28"/>
          <w:szCs w:val="28"/>
          <w:lang w:val="uk-UA"/>
        </w:rPr>
        <w:t>,</w:t>
      </w:r>
      <w:r w:rsidR="00D92FFB" w:rsidRPr="006E6504">
        <w:rPr>
          <w:color w:val="000000" w:themeColor="text1"/>
          <w:sz w:val="28"/>
          <w:szCs w:val="28"/>
          <w:lang w:val="uk-UA"/>
        </w:rPr>
        <w:t>49</w:t>
      </w:r>
      <w:r w:rsidR="003841E4" w:rsidRPr="006E6504">
        <w:rPr>
          <w:color w:val="000000" w:themeColor="text1"/>
          <w:sz w:val="28"/>
          <w:szCs w:val="28"/>
          <w:lang w:val="uk-UA"/>
        </w:rPr>
        <w:t xml:space="preserve">; </w:t>
      </w:r>
      <w:r w:rsidRPr="006E6504">
        <w:rPr>
          <w:color w:val="000000" w:themeColor="text1"/>
          <w:sz w:val="28"/>
          <w:szCs w:val="28"/>
          <w:lang w:val="uk-UA"/>
        </w:rPr>
        <w:t xml:space="preserve"> </w:t>
      </w:r>
      <w:r w:rsidR="00C838A2" w:rsidRPr="006E6504">
        <w:rPr>
          <w:color w:val="000000" w:themeColor="text1"/>
          <w:sz w:val="28"/>
          <w:szCs w:val="28"/>
          <w:lang w:val="uk-UA"/>
        </w:rPr>
        <w:t>за тестом «</w:t>
      </w:r>
      <w:r w:rsidR="00C838A2" w:rsidRPr="006E6504">
        <w:rPr>
          <w:rFonts w:eastAsia="TimesNewRomanPSMT"/>
          <w:sz w:val="28"/>
          <w:szCs w:val="28"/>
          <w:lang w:val="uk-UA"/>
        </w:rPr>
        <w:t>С</w:t>
      </w:r>
      <w:r w:rsidR="00C838A2" w:rsidRPr="006E6504">
        <w:rPr>
          <w:rFonts w:eastAsia="TimesNewRomanPSMT"/>
          <w:sz w:val="28"/>
          <w:szCs w:val="28"/>
        </w:rPr>
        <w:t>кладка</w:t>
      </w:r>
      <w:r w:rsidR="00C838A2" w:rsidRPr="006E6504">
        <w:rPr>
          <w:color w:val="000000" w:themeColor="text1"/>
          <w:sz w:val="28"/>
          <w:szCs w:val="28"/>
          <w:lang w:val="uk-UA"/>
        </w:rPr>
        <w:t>»</w:t>
      </w:r>
      <w:r w:rsidR="003841E4" w:rsidRPr="006E6504">
        <w:rPr>
          <w:color w:val="000000" w:themeColor="text1"/>
          <w:sz w:val="28"/>
          <w:szCs w:val="28"/>
          <w:lang w:val="uk-UA"/>
        </w:rPr>
        <w:t xml:space="preserve">у ЕГ – </w:t>
      </w:r>
      <w:r w:rsidR="00D92FFB" w:rsidRPr="006E6504">
        <w:rPr>
          <w:color w:val="000000" w:themeColor="text1"/>
          <w:sz w:val="28"/>
          <w:szCs w:val="28"/>
          <w:lang w:val="uk-UA"/>
        </w:rPr>
        <w:t>4</w:t>
      </w:r>
      <w:r w:rsidR="003841E4" w:rsidRPr="006E6504">
        <w:rPr>
          <w:color w:val="000000" w:themeColor="text1"/>
          <w:sz w:val="28"/>
          <w:szCs w:val="28"/>
          <w:lang w:val="uk-UA"/>
        </w:rPr>
        <w:t>,2</w:t>
      </w:r>
      <w:r w:rsidR="003841E4" w:rsidRPr="006E6504">
        <w:rPr>
          <w:color w:val="000000" w:themeColor="text1"/>
          <w:sz w:val="28"/>
          <w:szCs w:val="28"/>
          <w:lang w:val="uk-UA"/>
        </w:rPr>
        <w:sym w:font="Symbol" w:char="F0B1"/>
      </w:r>
      <w:r w:rsidR="003841E4" w:rsidRPr="006E6504">
        <w:rPr>
          <w:color w:val="000000" w:themeColor="text1"/>
          <w:sz w:val="28"/>
          <w:szCs w:val="28"/>
          <w:lang w:val="uk-UA"/>
        </w:rPr>
        <w:t xml:space="preserve">0,2 </w:t>
      </w:r>
      <w:r w:rsidR="00D92FFB" w:rsidRPr="006E6504">
        <w:rPr>
          <w:color w:val="000000" w:themeColor="text1"/>
          <w:sz w:val="28"/>
          <w:szCs w:val="28"/>
          <w:lang w:val="uk-UA"/>
        </w:rPr>
        <w:t>разів</w:t>
      </w:r>
      <w:r w:rsidR="003841E4" w:rsidRPr="006E6504">
        <w:rPr>
          <w:color w:val="000000" w:themeColor="text1"/>
          <w:sz w:val="28"/>
          <w:szCs w:val="28"/>
          <w:lang w:val="uk-UA"/>
        </w:rPr>
        <w:t xml:space="preserve">, у КГ – </w:t>
      </w:r>
      <w:r w:rsidR="00696111" w:rsidRPr="006E6504">
        <w:rPr>
          <w:color w:val="000000" w:themeColor="text1"/>
          <w:sz w:val="28"/>
          <w:szCs w:val="28"/>
          <w:lang w:val="uk-UA"/>
        </w:rPr>
        <w:t>2</w:t>
      </w:r>
      <w:r w:rsidR="003841E4" w:rsidRPr="006E6504">
        <w:rPr>
          <w:color w:val="000000" w:themeColor="text1"/>
          <w:sz w:val="28"/>
          <w:szCs w:val="28"/>
          <w:lang w:val="uk-UA"/>
        </w:rPr>
        <w:t>,</w:t>
      </w:r>
      <w:r w:rsidR="00696111" w:rsidRPr="006E6504">
        <w:rPr>
          <w:color w:val="000000" w:themeColor="text1"/>
          <w:sz w:val="28"/>
          <w:szCs w:val="28"/>
          <w:lang w:val="uk-UA"/>
        </w:rPr>
        <w:t>6</w:t>
      </w:r>
      <w:r w:rsidR="003841E4" w:rsidRPr="006E6504">
        <w:rPr>
          <w:color w:val="000000" w:themeColor="text1"/>
          <w:sz w:val="28"/>
          <w:szCs w:val="28"/>
          <w:lang w:val="uk-UA"/>
        </w:rPr>
        <w:sym w:font="Symbol" w:char="F0B1"/>
      </w:r>
      <w:r w:rsidR="00696111" w:rsidRPr="006E6504">
        <w:rPr>
          <w:color w:val="000000" w:themeColor="text1"/>
          <w:sz w:val="28"/>
          <w:szCs w:val="28"/>
          <w:lang w:val="uk-UA"/>
        </w:rPr>
        <w:t>0</w:t>
      </w:r>
      <w:r w:rsidR="003841E4" w:rsidRPr="006E6504">
        <w:rPr>
          <w:color w:val="000000" w:themeColor="text1"/>
          <w:sz w:val="28"/>
          <w:szCs w:val="28"/>
          <w:lang w:val="uk-UA"/>
        </w:rPr>
        <w:t>,</w:t>
      </w:r>
      <w:r w:rsidR="00696111" w:rsidRPr="006E6504">
        <w:rPr>
          <w:color w:val="000000" w:themeColor="text1"/>
          <w:sz w:val="28"/>
          <w:szCs w:val="28"/>
          <w:lang w:val="uk-UA"/>
        </w:rPr>
        <w:t>12</w:t>
      </w:r>
      <w:r w:rsidR="003841E4" w:rsidRPr="006E6504">
        <w:rPr>
          <w:color w:val="000000" w:themeColor="text1"/>
          <w:sz w:val="28"/>
          <w:szCs w:val="28"/>
          <w:lang w:val="uk-UA"/>
        </w:rPr>
        <w:t xml:space="preserve"> </w:t>
      </w:r>
      <w:r w:rsidR="00D92FFB" w:rsidRPr="006E6504">
        <w:rPr>
          <w:color w:val="000000" w:themeColor="text1"/>
          <w:sz w:val="28"/>
          <w:szCs w:val="28"/>
          <w:lang w:val="uk-UA"/>
        </w:rPr>
        <w:t>разів</w:t>
      </w:r>
      <w:r w:rsidR="003841E4" w:rsidRPr="006E6504">
        <w:rPr>
          <w:color w:val="000000" w:themeColor="text1"/>
          <w:sz w:val="28"/>
          <w:szCs w:val="28"/>
          <w:lang w:val="uk-UA"/>
        </w:rPr>
        <w:t xml:space="preserve"> при t=6,86; </w:t>
      </w:r>
      <w:r w:rsidR="00A2643C" w:rsidRPr="006E6504">
        <w:rPr>
          <w:color w:val="000000" w:themeColor="text1"/>
          <w:sz w:val="28"/>
          <w:szCs w:val="28"/>
          <w:lang w:val="uk-UA"/>
        </w:rPr>
        <w:t>за стійкою на лівій нозі в</w:t>
      </w:r>
      <w:r w:rsidR="003841E4" w:rsidRPr="006E6504">
        <w:rPr>
          <w:color w:val="000000" w:themeColor="text1"/>
          <w:sz w:val="28"/>
          <w:szCs w:val="28"/>
          <w:lang w:val="uk-UA"/>
        </w:rPr>
        <w:t xml:space="preserve"> ЕГ – </w:t>
      </w:r>
      <w:r w:rsidR="00D92FFB" w:rsidRPr="006E6504">
        <w:rPr>
          <w:color w:val="000000" w:themeColor="text1"/>
          <w:sz w:val="28"/>
          <w:szCs w:val="28"/>
          <w:lang w:val="uk-UA"/>
        </w:rPr>
        <w:t>12</w:t>
      </w:r>
      <w:r w:rsidR="003841E4" w:rsidRPr="006E6504">
        <w:rPr>
          <w:color w:val="000000" w:themeColor="text1"/>
          <w:sz w:val="28"/>
          <w:szCs w:val="28"/>
          <w:lang w:val="uk-UA"/>
        </w:rPr>
        <w:t>,</w:t>
      </w:r>
      <w:r w:rsidR="00D92FFB" w:rsidRPr="006E6504">
        <w:rPr>
          <w:color w:val="000000" w:themeColor="text1"/>
          <w:sz w:val="28"/>
          <w:szCs w:val="28"/>
          <w:lang w:val="uk-UA"/>
        </w:rPr>
        <w:t>1</w:t>
      </w:r>
      <w:r w:rsidR="003841E4" w:rsidRPr="006E6504">
        <w:rPr>
          <w:color w:val="000000" w:themeColor="text1"/>
          <w:sz w:val="28"/>
          <w:szCs w:val="28"/>
          <w:lang w:val="uk-UA"/>
        </w:rPr>
        <w:sym w:font="Symbol" w:char="F0B1"/>
      </w:r>
      <w:r w:rsidR="003841E4" w:rsidRPr="006E6504">
        <w:rPr>
          <w:color w:val="000000" w:themeColor="text1"/>
          <w:sz w:val="28"/>
          <w:szCs w:val="28"/>
          <w:lang w:val="uk-UA"/>
        </w:rPr>
        <w:t>0,</w:t>
      </w:r>
      <w:r w:rsidR="00D92FFB" w:rsidRPr="006E6504">
        <w:rPr>
          <w:color w:val="000000" w:themeColor="text1"/>
          <w:sz w:val="28"/>
          <w:szCs w:val="28"/>
          <w:lang w:val="uk-UA"/>
        </w:rPr>
        <w:t>4</w:t>
      </w:r>
      <w:r w:rsidR="003841E4" w:rsidRPr="006E6504">
        <w:rPr>
          <w:color w:val="000000" w:themeColor="text1"/>
          <w:sz w:val="28"/>
          <w:szCs w:val="28"/>
          <w:lang w:val="uk-UA"/>
        </w:rPr>
        <w:t xml:space="preserve"> с, у КГ – </w:t>
      </w:r>
      <w:r w:rsidR="00696111" w:rsidRPr="006E6504">
        <w:rPr>
          <w:color w:val="000000" w:themeColor="text1"/>
          <w:sz w:val="28"/>
          <w:szCs w:val="28"/>
          <w:lang w:val="uk-UA"/>
        </w:rPr>
        <w:t>7</w:t>
      </w:r>
      <w:r w:rsidR="003841E4" w:rsidRPr="006E6504">
        <w:rPr>
          <w:color w:val="000000" w:themeColor="text1"/>
          <w:sz w:val="28"/>
          <w:szCs w:val="28"/>
          <w:lang w:val="uk-UA"/>
        </w:rPr>
        <w:t>,</w:t>
      </w:r>
      <w:r w:rsidR="00696111" w:rsidRPr="006E6504">
        <w:rPr>
          <w:color w:val="000000" w:themeColor="text1"/>
          <w:sz w:val="28"/>
          <w:szCs w:val="28"/>
          <w:lang w:val="uk-UA"/>
        </w:rPr>
        <w:t>2</w:t>
      </w:r>
      <w:r w:rsidR="003841E4" w:rsidRPr="006E6504">
        <w:rPr>
          <w:color w:val="000000" w:themeColor="text1"/>
          <w:sz w:val="28"/>
          <w:szCs w:val="28"/>
          <w:lang w:val="uk-UA"/>
        </w:rPr>
        <w:sym w:font="Symbol" w:char="F0B1"/>
      </w:r>
      <w:r w:rsidR="00696111" w:rsidRPr="006E6504">
        <w:rPr>
          <w:color w:val="000000" w:themeColor="text1"/>
          <w:sz w:val="28"/>
          <w:szCs w:val="28"/>
          <w:lang w:val="uk-UA"/>
        </w:rPr>
        <w:t>0</w:t>
      </w:r>
      <w:r w:rsidR="003841E4" w:rsidRPr="006E6504">
        <w:rPr>
          <w:color w:val="000000" w:themeColor="text1"/>
          <w:sz w:val="28"/>
          <w:szCs w:val="28"/>
          <w:lang w:val="uk-UA"/>
        </w:rPr>
        <w:t>,</w:t>
      </w:r>
      <w:r w:rsidR="00696111" w:rsidRPr="006E6504">
        <w:rPr>
          <w:color w:val="000000" w:themeColor="text1"/>
          <w:sz w:val="28"/>
          <w:szCs w:val="28"/>
          <w:lang w:val="uk-UA"/>
        </w:rPr>
        <w:t>6</w:t>
      </w:r>
      <w:r w:rsidR="003841E4" w:rsidRPr="006E6504">
        <w:rPr>
          <w:color w:val="000000" w:themeColor="text1"/>
          <w:sz w:val="28"/>
          <w:szCs w:val="28"/>
          <w:lang w:val="uk-UA"/>
        </w:rPr>
        <w:t xml:space="preserve"> с при t=13,17; </w:t>
      </w:r>
      <w:r w:rsidR="00A2643C" w:rsidRPr="006E6504">
        <w:rPr>
          <w:color w:val="000000" w:themeColor="text1"/>
          <w:sz w:val="28"/>
          <w:szCs w:val="28"/>
          <w:lang w:val="uk-UA"/>
        </w:rPr>
        <w:t xml:space="preserve">за стійкою на </w:t>
      </w:r>
      <w:r w:rsidR="00D92FFB" w:rsidRPr="006E6504">
        <w:rPr>
          <w:color w:val="000000" w:themeColor="text1"/>
          <w:sz w:val="28"/>
          <w:szCs w:val="28"/>
          <w:lang w:val="uk-UA"/>
        </w:rPr>
        <w:t>правій</w:t>
      </w:r>
      <w:r w:rsidR="00A2643C" w:rsidRPr="006E6504">
        <w:rPr>
          <w:color w:val="000000" w:themeColor="text1"/>
          <w:sz w:val="28"/>
          <w:szCs w:val="28"/>
          <w:lang w:val="uk-UA"/>
        </w:rPr>
        <w:t xml:space="preserve"> нозі в</w:t>
      </w:r>
      <w:r w:rsidR="003841E4" w:rsidRPr="006E6504">
        <w:rPr>
          <w:color w:val="000000" w:themeColor="text1"/>
          <w:sz w:val="28"/>
          <w:szCs w:val="28"/>
          <w:lang w:val="uk-UA"/>
        </w:rPr>
        <w:t xml:space="preserve"> ЕГ – </w:t>
      </w:r>
      <w:r w:rsidR="00D92FFB" w:rsidRPr="006E6504">
        <w:rPr>
          <w:color w:val="000000" w:themeColor="text1"/>
          <w:sz w:val="28"/>
          <w:szCs w:val="28"/>
          <w:lang w:val="uk-UA"/>
        </w:rPr>
        <w:t>12</w:t>
      </w:r>
      <w:r w:rsidR="003841E4" w:rsidRPr="006E6504">
        <w:rPr>
          <w:color w:val="000000" w:themeColor="text1"/>
          <w:sz w:val="28"/>
          <w:szCs w:val="28"/>
          <w:lang w:val="uk-UA"/>
        </w:rPr>
        <w:t>,2</w:t>
      </w:r>
      <w:r w:rsidR="003841E4" w:rsidRPr="006E6504">
        <w:rPr>
          <w:color w:val="000000" w:themeColor="text1"/>
          <w:sz w:val="28"/>
          <w:szCs w:val="28"/>
          <w:lang w:val="uk-UA"/>
        </w:rPr>
        <w:sym w:font="Symbol" w:char="F0B1"/>
      </w:r>
      <w:r w:rsidR="003841E4" w:rsidRPr="006E6504">
        <w:rPr>
          <w:color w:val="000000" w:themeColor="text1"/>
          <w:sz w:val="28"/>
          <w:szCs w:val="28"/>
          <w:lang w:val="uk-UA"/>
        </w:rPr>
        <w:t>0,</w:t>
      </w:r>
      <w:r w:rsidR="00D92FFB" w:rsidRPr="006E6504">
        <w:rPr>
          <w:color w:val="000000" w:themeColor="text1"/>
          <w:sz w:val="28"/>
          <w:szCs w:val="28"/>
          <w:lang w:val="uk-UA"/>
        </w:rPr>
        <w:t>5</w:t>
      </w:r>
      <w:r w:rsidR="003841E4" w:rsidRPr="006E6504">
        <w:rPr>
          <w:color w:val="000000" w:themeColor="text1"/>
          <w:sz w:val="28"/>
          <w:szCs w:val="28"/>
          <w:lang w:val="uk-UA"/>
        </w:rPr>
        <w:t xml:space="preserve"> с, у КГ – </w:t>
      </w:r>
      <w:r w:rsidR="00696111" w:rsidRPr="006E6504">
        <w:rPr>
          <w:color w:val="000000" w:themeColor="text1"/>
          <w:sz w:val="28"/>
          <w:szCs w:val="28"/>
          <w:lang w:val="uk-UA"/>
        </w:rPr>
        <w:t>9</w:t>
      </w:r>
      <w:r w:rsidR="003841E4" w:rsidRPr="006E6504">
        <w:rPr>
          <w:color w:val="000000" w:themeColor="text1"/>
          <w:sz w:val="28"/>
          <w:szCs w:val="28"/>
          <w:lang w:val="uk-UA"/>
        </w:rPr>
        <w:t>,</w:t>
      </w:r>
      <w:r w:rsidR="00696111" w:rsidRPr="006E6504">
        <w:rPr>
          <w:color w:val="000000" w:themeColor="text1"/>
          <w:sz w:val="28"/>
          <w:szCs w:val="28"/>
          <w:lang w:val="uk-UA"/>
        </w:rPr>
        <w:t>4</w:t>
      </w:r>
      <w:r w:rsidR="003841E4" w:rsidRPr="006E6504">
        <w:rPr>
          <w:color w:val="000000" w:themeColor="text1"/>
          <w:sz w:val="28"/>
          <w:szCs w:val="28"/>
          <w:lang w:val="uk-UA"/>
        </w:rPr>
        <w:sym w:font="Symbol" w:char="F0B1"/>
      </w:r>
      <w:r w:rsidR="00696111" w:rsidRPr="006E6504">
        <w:rPr>
          <w:color w:val="000000" w:themeColor="text1"/>
          <w:sz w:val="28"/>
          <w:szCs w:val="28"/>
          <w:lang w:val="uk-UA"/>
        </w:rPr>
        <w:t>0</w:t>
      </w:r>
      <w:r w:rsidR="003841E4" w:rsidRPr="006E6504">
        <w:rPr>
          <w:color w:val="000000" w:themeColor="text1"/>
          <w:sz w:val="28"/>
          <w:szCs w:val="28"/>
          <w:lang w:val="uk-UA"/>
        </w:rPr>
        <w:t xml:space="preserve">,5 с при t=7,07 </w:t>
      </w:r>
      <w:r w:rsidRPr="006E6504">
        <w:rPr>
          <w:color w:val="000000" w:themeColor="text1"/>
          <w:sz w:val="28"/>
          <w:szCs w:val="28"/>
          <w:lang w:val="uk-UA"/>
        </w:rPr>
        <w:t>(табл. 3.4, рис. 3.4).</w:t>
      </w:r>
    </w:p>
    <w:p w:rsidR="00FE449E" w:rsidRPr="006E6504" w:rsidRDefault="00BD2D82" w:rsidP="00FE449E">
      <w:pPr>
        <w:pStyle w:val="3"/>
        <w:spacing w:after="0" w:line="360" w:lineRule="auto"/>
        <w:ind w:left="0" w:firstLine="709"/>
        <w:jc w:val="both"/>
        <w:rPr>
          <w:color w:val="000000" w:themeColor="text1"/>
          <w:sz w:val="28"/>
          <w:szCs w:val="28"/>
          <w:lang w:val="uk-UA"/>
        </w:rPr>
      </w:pPr>
      <w:r w:rsidRPr="006E6504">
        <w:rPr>
          <w:sz w:val="28"/>
          <w:szCs w:val="28"/>
          <w:lang w:val="uk-UA"/>
        </w:rPr>
        <w:t xml:space="preserve">Для виявлення впливу </w:t>
      </w:r>
      <w:r w:rsidRPr="006E6504">
        <w:rPr>
          <w:color w:val="000000" w:themeColor="text1"/>
          <w:sz w:val="28"/>
          <w:szCs w:val="28"/>
          <w:lang w:val="uk-UA"/>
        </w:rPr>
        <w:t xml:space="preserve">програми вдосконалення спеціальної фізичної підготовки студенток </w:t>
      </w:r>
      <w:r w:rsidR="00A859B1" w:rsidRPr="006E6504">
        <w:rPr>
          <w:color w:val="000000" w:themeColor="text1"/>
          <w:sz w:val="28"/>
          <w:szCs w:val="28"/>
          <w:lang w:val="uk-UA"/>
        </w:rPr>
        <w:t>3</w:t>
      </w:r>
      <w:r w:rsidRPr="006E6504">
        <w:rPr>
          <w:color w:val="000000" w:themeColor="text1"/>
          <w:sz w:val="28"/>
          <w:szCs w:val="28"/>
          <w:lang w:val="uk-UA"/>
        </w:rPr>
        <w:t xml:space="preserve">-го курсу </w:t>
      </w:r>
      <w:r w:rsidR="00A859B1" w:rsidRPr="006E6504">
        <w:rPr>
          <w:color w:val="000000" w:themeColor="text1"/>
          <w:sz w:val="28"/>
          <w:lang w:val="uk-UA"/>
        </w:rPr>
        <w:t>Рівненського державного гуманітарного університету</w:t>
      </w:r>
      <w:r w:rsidR="00A859B1" w:rsidRPr="006E6504">
        <w:rPr>
          <w:color w:val="000000" w:themeColor="text1"/>
          <w:sz w:val="28"/>
          <w:szCs w:val="28"/>
          <w:lang w:val="uk-UA"/>
        </w:rPr>
        <w:t xml:space="preserve"> </w:t>
      </w:r>
      <w:r w:rsidR="00FE449E" w:rsidRPr="006E6504">
        <w:rPr>
          <w:color w:val="000000" w:themeColor="text1"/>
          <w:sz w:val="28"/>
          <w:szCs w:val="28"/>
          <w:lang w:val="uk-UA"/>
        </w:rPr>
        <w:t xml:space="preserve">нами </w:t>
      </w:r>
      <w:r w:rsidR="00716EFC" w:rsidRPr="006E6504">
        <w:rPr>
          <w:color w:val="000000" w:themeColor="text1"/>
          <w:sz w:val="28"/>
          <w:szCs w:val="28"/>
          <w:lang w:val="uk-UA"/>
        </w:rPr>
        <w:t xml:space="preserve">визначені </w:t>
      </w:r>
      <w:r w:rsidR="00FE449E" w:rsidRPr="006E6504">
        <w:rPr>
          <w:color w:val="000000" w:themeColor="text1"/>
          <w:sz w:val="28"/>
          <w:szCs w:val="28"/>
          <w:lang w:val="uk-UA"/>
        </w:rPr>
        <w:t xml:space="preserve"> </w:t>
      </w:r>
      <w:r w:rsidR="00716EFC" w:rsidRPr="006E6504">
        <w:rPr>
          <w:color w:val="000000" w:themeColor="text1"/>
          <w:sz w:val="28"/>
          <w:szCs w:val="28"/>
          <w:lang w:val="uk-UA"/>
        </w:rPr>
        <w:t xml:space="preserve">абсолютний і відносний приріст </w:t>
      </w:r>
      <w:r w:rsidR="0031429B" w:rsidRPr="006E6504">
        <w:rPr>
          <w:color w:val="000000" w:themeColor="text1"/>
          <w:sz w:val="28"/>
          <w:szCs w:val="28"/>
          <w:lang w:val="uk-UA"/>
        </w:rPr>
        <w:t>(</w:t>
      </w:r>
      <w:r w:rsidR="00FE449E" w:rsidRPr="006E6504">
        <w:rPr>
          <w:color w:val="000000" w:themeColor="text1"/>
          <w:sz w:val="28"/>
          <w:szCs w:val="28"/>
          <w:lang w:val="uk-UA"/>
        </w:rPr>
        <w:t>табл</w:t>
      </w:r>
      <w:r w:rsidR="0031429B" w:rsidRPr="006E6504">
        <w:rPr>
          <w:color w:val="000000" w:themeColor="text1"/>
          <w:sz w:val="28"/>
          <w:szCs w:val="28"/>
          <w:lang w:val="uk-UA"/>
        </w:rPr>
        <w:t>. 3.</w:t>
      </w:r>
      <w:r w:rsidR="00A859B1" w:rsidRPr="006E6504">
        <w:rPr>
          <w:color w:val="000000" w:themeColor="text1"/>
          <w:sz w:val="28"/>
          <w:szCs w:val="28"/>
          <w:lang w:val="uk-UA"/>
        </w:rPr>
        <w:t>5</w:t>
      </w:r>
      <w:r w:rsidR="001B45DE" w:rsidRPr="006E6504">
        <w:rPr>
          <w:color w:val="000000" w:themeColor="text1"/>
          <w:sz w:val="28"/>
          <w:szCs w:val="28"/>
          <w:lang w:val="uk-UA"/>
        </w:rPr>
        <w:t>, рис. 3.</w:t>
      </w:r>
      <w:r w:rsidR="00A859B1" w:rsidRPr="006E6504">
        <w:rPr>
          <w:color w:val="000000" w:themeColor="text1"/>
          <w:sz w:val="28"/>
          <w:szCs w:val="28"/>
          <w:lang w:val="uk-UA"/>
        </w:rPr>
        <w:t>5</w:t>
      </w:r>
      <w:r w:rsidR="0031429B" w:rsidRPr="006E6504">
        <w:rPr>
          <w:color w:val="000000" w:themeColor="text1"/>
          <w:sz w:val="28"/>
          <w:szCs w:val="28"/>
          <w:lang w:val="uk-UA"/>
        </w:rPr>
        <w:t>)</w:t>
      </w:r>
      <w:r w:rsidR="00FE449E" w:rsidRPr="006E6504">
        <w:rPr>
          <w:color w:val="000000" w:themeColor="text1"/>
          <w:sz w:val="28"/>
          <w:szCs w:val="28"/>
          <w:lang w:val="uk-UA"/>
        </w:rPr>
        <w:t>.</w:t>
      </w:r>
    </w:p>
    <w:p w:rsidR="00103D24" w:rsidRPr="006E6504" w:rsidRDefault="00473A2F" w:rsidP="00473A2F">
      <w:pPr>
        <w:tabs>
          <w:tab w:val="left" w:pos="3982"/>
        </w:tabs>
        <w:spacing w:line="360" w:lineRule="auto"/>
        <w:jc w:val="both"/>
        <w:rPr>
          <w:color w:val="000000" w:themeColor="text1"/>
          <w:sz w:val="28"/>
          <w:szCs w:val="28"/>
          <w:lang w:val="uk-UA"/>
        </w:rPr>
      </w:pPr>
      <w:r w:rsidRPr="006E6504">
        <w:rPr>
          <w:noProof/>
          <w:color w:val="000000" w:themeColor="text1"/>
          <w:sz w:val="28"/>
          <w:szCs w:val="28"/>
          <w:lang w:val="uk-UA" w:eastAsia="uk-UA"/>
        </w:rPr>
        <w:drawing>
          <wp:inline distT="0" distB="0" distL="0" distR="0">
            <wp:extent cx="6159500" cy="3796936"/>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нимок экрана 2020-10-28 в 01.44.16.png"/>
                    <pic:cNvPicPr/>
                  </pic:nvPicPr>
                  <pic:blipFill>
                    <a:blip r:embed="rId12">
                      <a:extLst>
                        <a:ext uri="{28A0092B-C50C-407E-A947-70E740481C1C}">
                          <a14:useLocalDpi xmlns:a14="http://schemas.microsoft.com/office/drawing/2010/main" val="0"/>
                        </a:ext>
                      </a:extLst>
                    </a:blip>
                    <a:stretch>
                      <a:fillRect/>
                    </a:stretch>
                  </pic:blipFill>
                  <pic:spPr>
                    <a:xfrm>
                      <a:off x="0" y="0"/>
                      <a:ext cx="6197688" cy="3820477"/>
                    </a:xfrm>
                    <a:prstGeom prst="rect">
                      <a:avLst/>
                    </a:prstGeom>
                  </pic:spPr>
                </pic:pic>
              </a:graphicData>
            </a:graphic>
          </wp:inline>
        </w:drawing>
      </w:r>
    </w:p>
    <w:p w:rsidR="00D31C36" w:rsidRPr="006E6504" w:rsidRDefault="00930B11" w:rsidP="00322075">
      <w:pPr>
        <w:pStyle w:val="3"/>
        <w:spacing w:after="0" w:line="360" w:lineRule="auto"/>
        <w:ind w:left="993" w:hanging="993"/>
        <w:jc w:val="both"/>
        <w:rPr>
          <w:color w:val="000000" w:themeColor="text1"/>
          <w:sz w:val="28"/>
          <w:szCs w:val="28"/>
          <w:lang w:val="uk-UA"/>
        </w:rPr>
      </w:pPr>
      <w:r w:rsidRPr="006E6504">
        <w:rPr>
          <w:color w:val="000000" w:themeColor="text1"/>
          <w:sz w:val="28"/>
          <w:lang w:val="uk-UA"/>
        </w:rPr>
        <w:t>Рис. 3.</w:t>
      </w:r>
      <w:r w:rsidR="004D2746" w:rsidRPr="006E6504">
        <w:rPr>
          <w:color w:val="000000" w:themeColor="text1"/>
          <w:sz w:val="28"/>
          <w:lang w:val="uk-UA"/>
        </w:rPr>
        <w:t>5</w:t>
      </w:r>
      <w:r w:rsidRPr="006E6504">
        <w:rPr>
          <w:color w:val="000000" w:themeColor="text1"/>
          <w:sz w:val="28"/>
          <w:lang w:val="uk-UA"/>
        </w:rPr>
        <w:t xml:space="preserve"> </w:t>
      </w:r>
      <w:r w:rsidR="00322075" w:rsidRPr="006E6504">
        <w:rPr>
          <w:color w:val="000000" w:themeColor="text1"/>
          <w:sz w:val="28"/>
          <w:szCs w:val="28"/>
          <w:lang w:val="uk-UA"/>
        </w:rPr>
        <w:t>В</w:t>
      </w:r>
      <w:r w:rsidRPr="006E6504">
        <w:rPr>
          <w:color w:val="000000" w:themeColor="text1"/>
          <w:sz w:val="28"/>
          <w:szCs w:val="28"/>
          <w:lang w:val="uk-UA"/>
        </w:rPr>
        <w:t xml:space="preserve">ідносний приріст показників </w:t>
      </w:r>
      <w:r w:rsidR="004F421E" w:rsidRPr="006E6504">
        <w:rPr>
          <w:color w:val="000000" w:themeColor="text1"/>
          <w:sz w:val="28"/>
          <w:szCs w:val="28"/>
          <w:lang w:val="uk-UA"/>
        </w:rPr>
        <w:t>спеціальної фізичної підготовленості</w:t>
      </w:r>
      <w:r w:rsidR="00322075" w:rsidRPr="006E6504">
        <w:rPr>
          <w:color w:val="000000" w:themeColor="text1"/>
          <w:sz w:val="28"/>
          <w:szCs w:val="28"/>
          <w:lang w:val="uk-UA"/>
        </w:rPr>
        <w:t xml:space="preserve"> </w:t>
      </w:r>
      <w:r w:rsidR="004F421E" w:rsidRPr="006E6504">
        <w:rPr>
          <w:color w:val="000000" w:themeColor="text1"/>
          <w:sz w:val="28"/>
          <w:szCs w:val="28"/>
          <w:lang w:val="uk-UA"/>
        </w:rPr>
        <w:t xml:space="preserve">студенток </w:t>
      </w:r>
      <w:r w:rsidR="007179D8" w:rsidRPr="006E6504">
        <w:rPr>
          <w:color w:val="000000" w:themeColor="text1"/>
          <w:sz w:val="28"/>
          <w:szCs w:val="28"/>
          <w:lang w:val="uk-UA"/>
        </w:rPr>
        <w:t>3</w:t>
      </w:r>
      <w:r w:rsidR="004F421E" w:rsidRPr="006E6504">
        <w:rPr>
          <w:color w:val="000000" w:themeColor="text1"/>
          <w:sz w:val="28"/>
          <w:szCs w:val="28"/>
          <w:lang w:val="uk-UA"/>
        </w:rPr>
        <w:t xml:space="preserve">-го курсу </w:t>
      </w:r>
      <w:r w:rsidR="007179D8" w:rsidRPr="006E6504">
        <w:rPr>
          <w:color w:val="000000" w:themeColor="text1"/>
          <w:sz w:val="28"/>
          <w:lang w:val="uk-UA"/>
        </w:rPr>
        <w:t>Рівненського державного гуманітарного університету</w:t>
      </w:r>
      <w:r w:rsidR="007179D8" w:rsidRPr="006E6504">
        <w:rPr>
          <w:color w:val="000000" w:themeColor="text1"/>
          <w:sz w:val="28"/>
          <w:szCs w:val="28"/>
          <w:lang w:val="uk-UA"/>
        </w:rPr>
        <w:t xml:space="preserve"> </w:t>
      </w:r>
      <w:r w:rsidR="004D001A" w:rsidRPr="006E6504">
        <w:rPr>
          <w:color w:val="000000" w:themeColor="text1"/>
          <w:sz w:val="28"/>
          <w:szCs w:val="28"/>
          <w:lang w:val="uk-UA"/>
        </w:rPr>
        <w:t>обох груп за час педагогічного експерименту</w:t>
      </w:r>
    </w:p>
    <w:p w:rsidR="00840501" w:rsidRPr="006E6504" w:rsidRDefault="005A4BEE" w:rsidP="00840501">
      <w:pPr>
        <w:pStyle w:val="3"/>
        <w:spacing w:after="0" w:line="360" w:lineRule="auto"/>
        <w:ind w:left="0" w:firstLine="709"/>
        <w:jc w:val="both"/>
        <w:rPr>
          <w:color w:val="000000" w:themeColor="text1"/>
          <w:sz w:val="28"/>
          <w:szCs w:val="28"/>
          <w:lang w:val="uk-UA"/>
        </w:rPr>
      </w:pPr>
      <w:r w:rsidRPr="006E6504">
        <w:rPr>
          <w:color w:val="000000" w:themeColor="text1"/>
          <w:sz w:val="28"/>
          <w:szCs w:val="28"/>
          <w:lang w:val="uk-UA"/>
        </w:rPr>
        <w:lastRenderedPageBreak/>
        <w:t>Із</w:t>
      </w:r>
      <w:r w:rsidR="00840501" w:rsidRPr="006E6504">
        <w:rPr>
          <w:color w:val="000000" w:themeColor="text1"/>
          <w:sz w:val="28"/>
          <w:szCs w:val="28"/>
          <w:lang w:val="uk-UA"/>
        </w:rPr>
        <w:t xml:space="preserve"> даних, що наведені у таблиці 3.5 і рис. 3.5, протягом дослідження відбулось покращення усіх показників спеціальної фізичної підготовки студенток 3-го курсу </w:t>
      </w:r>
      <w:r w:rsidR="00840501" w:rsidRPr="006E6504">
        <w:rPr>
          <w:color w:val="000000" w:themeColor="text1"/>
          <w:sz w:val="28"/>
          <w:lang w:val="uk-UA"/>
        </w:rPr>
        <w:t>Рівненського державного гуманітарного університету</w:t>
      </w:r>
      <w:r w:rsidR="00840501" w:rsidRPr="006E6504">
        <w:rPr>
          <w:color w:val="000000" w:themeColor="text1"/>
          <w:sz w:val="28"/>
          <w:szCs w:val="28"/>
          <w:lang w:val="uk-UA"/>
        </w:rPr>
        <w:t xml:space="preserve"> обох груп. Найбільш вагомий відсоток зростання спостерігаємо за стрибками через скакалку на витривалість, відносний приріст якого в експериментальній групі склав 117,09%. Досить суттєвий відносний приріст констатовано й за нахилом тулуба вперед із положення стоячи – 97,44%, та тестом «Складка» – 95,35% також у дівчат ЕГ (табл. 3.5, рис. 3.5).</w:t>
      </w:r>
    </w:p>
    <w:p w:rsidR="00840501" w:rsidRPr="006E6504" w:rsidRDefault="00840501" w:rsidP="00840501">
      <w:pPr>
        <w:pStyle w:val="3"/>
        <w:spacing w:after="0" w:line="360" w:lineRule="auto"/>
        <w:ind w:left="0" w:firstLine="709"/>
        <w:jc w:val="both"/>
        <w:rPr>
          <w:color w:val="000000" w:themeColor="text1"/>
          <w:sz w:val="28"/>
          <w:szCs w:val="28"/>
          <w:lang w:val="uk-UA"/>
        </w:rPr>
      </w:pPr>
      <w:r w:rsidRPr="006E6504">
        <w:rPr>
          <w:color w:val="000000" w:themeColor="text1"/>
          <w:sz w:val="28"/>
          <w:szCs w:val="28"/>
          <w:lang w:val="uk-UA"/>
        </w:rPr>
        <w:t xml:space="preserve">У дівчат контрольної групи найкращий приріст зафіксовано за стійкою на правий нозі – 36,23%. Також за нахилом тулуба вперед із положення </w:t>
      </w:r>
      <w:r w:rsidR="004A3785" w:rsidRPr="006E6504">
        <w:rPr>
          <w:color w:val="000000" w:themeColor="text1"/>
          <w:sz w:val="28"/>
          <w:szCs w:val="28"/>
          <w:lang w:val="uk-UA"/>
        </w:rPr>
        <w:t xml:space="preserve">      </w:t>
      </w:r>
      <w:r w:rsidRPr="006E6504">
        <w:rPr>
          <w:color w:val="000000" w:themeColor="text1"/>
          <w:sz w:val="28"/>
          <w:szCs w:val="28"/>
          <w:lang w:val="uk-UA"/>
        </w:rPr>
        <w:t>стоячи – 26,2%, та тестом «Складка» – 23,81% (табл. 3.5, рис. 3.5).</w:t>
      </w:r>
    </w:p>
    <w:p w:rsidR="008B0BD7" w:rsidRPr="006E6504" w:rsidRDefault="008B0BD7" w:rsidP="008B0BD7">
      <w:pPr>
        <w:tabs>
          <w:tab w:val="left" w:pos="3982"/>
        </w:tabs>
        <w:spacing w:line="360" w:lineRule="auto"/>
        <w:ind w:firstLine="724"/>
        <w:jc w:val="both"/>
        <w:rPr>
          <w:color w:val="000000" w:themeColor="text1"/>
          <w:sz w:val="28"/>
          <w:szCs w:val="28"/>
          <w:lang w:val="uk-UA"/>
        </w:rPr>
      </w:pPr>
      <w:r w:rsidRPr="006E6504">
        <w:rPr>
          <w:color w:val="000000" w:themeColor="text1"/>
          <w:sz w:val="28"/>
          <w:szCs w:val="28"/>
          <w:lang w:val="uk-UA"/>
        </w:rPr>
        <w:t xml:space="preserve">Аналіз результатів </w:t>
      </w:r>
      <w:r w:rsidR="00165D86" w:rsidRPr="006E6504">
        <w:rPr>
          <w:color w:val="000000" w:themeColor="text1"/>
          <w:sz w:val="28"/>
          <w:szCs w:val="28"/>
          <w:lang w:val="uk-UA"/>
        </w:rPr>
        <w:t>проведеного експерименту</w:t>
      </w:r>
      <w:r w:rsidRPr="006E6504">
        <w:rPr>
          <w:color w:val="000000" w:themeColor="text1"/>
          <w:sz w:val="28"/>
          <w:szCs w:val="28"/>
          <w:lang w:val="uk-UA"/>
        </w:rPr>
        <w:t xml:space="preserve"> показав, що в </w:t>
      </w:r>
      <w:r w:rsidR="00165D86" w:rsidRPr="006E6504">
        <w:rPr>
          <w:color w:val="000000" w:themeColor="text1"/>
          <w:sz w:val="28"/>
          <w:szCs w:val="28"/>
          <w:lang w:val="uk-UA"/>
        </w:rPr>
        <w:t xml:space="preserve">студенток </w:t>
      </w:r>
      <w:r w:rsidR="004A3785" w:rsidRPr="006E6504">
        <w:rPr>
          <w:color w:val="000000" w:themeColor="text1"/>
          <w:sz w:val="28"/>
          <w:szCs w:val="28"/>
          <w:lang w:val="uk-UA"/>
        </w:rPr>
        <w:t xml:space="preserve">3-го курсу </w:t>
      </w:r>
      <w:r w:rsidR="004A3785" w:rsidRPr="006E6504">
        <w:rPr>
          <w:color w:val="000000" w:themeColor="text1"/>
          <w:sz w:val="28"/>
          <w:lang w:val="uk-UA"/>
        </w:rPr>
        <w:t>Рівненського державного гуманітарного університету</w:t>
      </w:r>
      <w:r w:rsidR="004A3785" w:rsidRPr="006E6504">
        <w:rPr>
          <w:color w:val="000000" w:themeColor="text1"/>
          <w:sz w:val="28"/>
          <w:szCs w:val="28"/>
          <w:lang w:val="uk-UA"/>
        </w:rPr>
        <w:t xml:space="preserve"> </w:t>
      </w:r>
      <w:r w:rsidRPr="006E6504">
        <w:rPr>
          <w:color w:val="000000" w:themeColor="text1"/>
          <w:sz w:val="28"/>
          <w:szCs w:val="28"/>
          <w:lang w:val="uk-UA"/>
        </w:rPr>
        <w:t xml:space="preserve">контрольної групи </w:t>
      </w:r>
      <w:r w:rsidR="006546E4" w:rsidRPr="006E6504">
        <w:rPr>
          <w:color w:val="000000" w:themeColor="text1"/>
          <w:sz w:val="28"/>
          <w:szCs w:val="28"/>
          <w:lang w:val="uk-UA"/>
        </w:rPr>
        <w:t xml:space="preserve">засвідчено наступні числові значення </w:t>
      </w:r>
      <w:r w:rsidR="00165D86" w:rsidRPr="006E6504">
        <w:rPr>
          <w:color w:val="000000" w:themeColor="text1"/>
          <w:sz w:val="28"/>
          <w:szCs w:val="28"/>
          <w:lang w:val="uk-UA"/>
        </w:rPr>
        <w:t>відносн</w:t>
      </w:r>
      <w:r w:rsidR="006546E4" w:rsidRPr="006E6504">
        <w:rPr>
          <w:color w:val="000000" w:themeColor="text1"/>
          <w:sz w:val="28"/>
          <w:szCs w:val="28"/>
          <w:lang w:val="uk-UA"/>
        </w:rPr>
        <w:t>ого</w:t>
      </w:r>
      <w:r w:rsidR="00165D86" w:rsidRPr="006E6504">
        <w:rPr>
          <w:color w:val="000000" w:themeColor="text1"/>
          <w:sz w:val="28"/>
          <w:szCs w:val="28"/>
          <w:lang w:val="uk-UA"/>
        </w:rPr>
        <w:t xml:space="preserve"> прир</w:t>
      </w:r>
      <w:r w:rsidR="006546E4" w:rsidRPr="006E6504">
        <w:rPr>
          <w:color w:val="000000" w:themeColor="text1"/>
          <w:sz w:val="28"/>
          <w:szCs w:val="28"/>
          <w:lang w:val="uk-UA"/>
        </w:rPr>
        <w:t>осту.</w:t>
      </w:r>
      <w:r w:rsidR="00165D86" w:rsidRPr="006E6504">
        <w:rPr>
          <w:color w:val="000000" w:themeColor="text1"/>
          <w:sz w:val="28"/>
          <w:szCs w:val="28"/>
          <w:lang w:val="uk-UA"/>
        </w:rPr>
        <w:t xml:space="preserve"> </w:t>
      </w:r>
    </w:p>
    <w:p w:rsidR="006546E4" w:rsidRPr="006E6504" w:rsidRDefault="006546E4" w:rsidP="006546E4">
      <w:pPr>
        <w:pStyle w:val="3"/>
        <w:spacing w:after="0" w:line="360" w:lineRule="auto"/>
        <w:ind w:left="0" w:firstLine="708"/>
        <w:jc w:val="both"/>
        <w:rPr>
          <w:color w:val="000000" w:themeColor="text1"/>
          <w:sz w:val="28"/>
          <w:szCs w:val="28"/>
          <w:lang w:val="uk-UA"/>
        </w:rPr>
      </w:pPr>
      <w:r w:rsidRPr="006E6504">
        <w:rPr>
          <w:color w:val="000000" w:themeColor="text1"/>
          <w:sz w:val="28"/>
          <w:szCs w:val="28"/>
          <w:lang w:val="uk-UA"/>
        </w:rPr>
        <w:t xml:space="preserve">Результати розвитку гнучкості вказали на -20,37% у дівчат КГ і -41,82% </w:t>
      </w:r>
      <w:r w:rsidR="002970E0" w:rsidRPr="006E6504">
        <w:rPr>
          <w:color w:val="000000" w:themeColor="text1"/>
          <w:sz w:val="28"/>
          <w:szCs w:val="28"/>
          <w:lang w:val="uk-UA"/>
        </w:rPr>
        <w:t xml:space="preserve">у дівчат ЕГ </w:t>
      </w:r>
      <w:r w:rsidRPr="006E6504">
        <w:rPr>
          <w:color w:val="000000" w:themeColor="text1"/>
          <w:sz w:val="28"/>
          <w:szCs w:val="28"/>
          <w:lang w:val="uk-UA"/>
        </w:rPr>
        <w:t>за «</w:t>
      </w:r>
      <w:r w:rsidR="003E1B8F" w:rsidRPr="006E6504">
        <w:rPr>
          <w:iCs/>
          <w:color w:val="000000" w:themeColor="text1"/>
          <w:sz w:val="28"/>
          <w:szCs w:val="28"/>
          <w:lang w:val="uk-UA"/>
        </w:rPr>
        <w:t xml:space="preserve">Поздовжним </w:t>
      </w:r>
      <w:r w:rsidRPr="006E6504">
        <w:rPr>
          <w:iCs/>
          <w:color w:val="000000" w:themeColor="text1"/>
          <w:sz w:val="28"/>
          <w:szCs w:val="28"/>
          <w:lang w:val="uk-UA"/>
        </w:rPr>
        <w:t>шпагатом»</w:t>
      </w:r>
      <w:r w:rsidR="00DE75D5" w:rsidRPr="006E6504">
        <w:rPr>
          <w:iCs/>
          <w:color w:val="000000" w:themeColor="text1"/>
          <w:sz w:val="28"/>
          <w:szCs w:val="28"/>
          <w:lang w:val="uk-UA"/>
        </w:rPr>
        <w:t>,</w:t>
      </w:r>
      <w:r w:rsidRPr="006E6504">
        <w:rPr>
          <w:iCs/>
          <w:color w:val="000000" w:themeColor="text1"/>
          <w:sz w:val="28"/>
          <w:szCs w:val="28"/>
          <w:lang w:val="uk-UA"/>
        </w:rPr>
        <w:t xml:space="preserve"> </w:t>
      </w:r>
      <w:r w:rsidRPr="006E6504">
        <w:rPr>
          <w:color w:val="000000" w:themeColor="text1"/>
          <w:sz w:val="28"/>
          <w:szCs w:val="28"/>
          <w:lang w:val="uk-UA"/>
        </w:rPr>
        <w:t xml:space="preserve">та </w:t>
      </w:r>
      <w:r w:rsidR="002970E0" w:rsidRPr="006E6504">
        <w:rPr>
          <w:color w:val="000000" w:themeColor="text1"/>
          <w:sz w:val="28"/>
          <w:szCs w:val="28"/>
          <w:lang w:val="uk-UA"/>
        </w:rPr>
        <w:t>-</w:t>
      </w:r>
      <w:r w:rsidR="003E1B8F" w:rsidRPr="006E6504">
        <w:rPr>
          <w:color w:val="000000" w:themeColor="text1"/>
          <w:sz w:val="28"/>
          <w:szCs w:val="28"/>
          <w:lang w:val="uk-UA"/>
        </w:rPr>
        <w:t>6</w:t>
      </w:r>
      <w:r w:rsidR="002970E0" w:rsidRPr="006E6504">
        <w:rPr>
          <w:color w:val="000000" w:themeColor="text1"/>
          <w:sz w:val="28"/>
          <w:szCs w:val="28"/>
          <w:lang w:val="uk-UA"/>
        </w:rPr>
        <w:t>,3</w:t>
      </w:r>
      <w:r w:rsidR="003E1B8F" w:rsidRPr="006E6504">
        <w:rPr>
          <w:color w:val="000000" w:themeColor="text1"/>
          <w:sz w:val="28"/>
          <w:szCs w:val="28"/>
          <w:lang w:val="uk-UA"/>
        </w:rPr>
        <w:t>5</w:t>
      </w:r>
      <w:r w:rsidR="002970E0" w:rsidRPr="006E6504">
        <w:rPr>
          <w:color w:val="000000" w:themeColor="text1"/>
          <w:sz w:val="28"/>
          <w:szCs w:val="28"/>
          <w:lang w:val="uk-UA"/>
        </w:rPr>
        <w:t>% у дівчат КГ і -</w:t>
      </w:r>
      <w:r w:rsidR="003E1B8F" w:rsidRPr="006E6504">
        <w:rPr>
          <w:color w:val="000000" w:themeColor="text1"/>
          <w:sz w:val="28"/>
          <w:szCs w:val="28"/>
          <w:lang w:val="uk-UA"/>
        </w:rPr>
        <w:t>55</w:t>
      </w:r>
      <w:r w:rsidR="002970E0" w:rsidRPr="006E6504">
        <w:rPr>
          <w:color w:val="000000" w:themeColor="text1"/>
          <w:sz w:val="28"/>
          <w:szCs w:val="28"/>
          <w:lang w:val="uk-UA"/>
        </w:rPr>
        <w:t>,</w:t>
      </w:r>
      <w:r w:rsidR="003E1B8F" w:rsidRPr="006E6504">
        <w:rPr>
          <w:color w:val="000000" w:themeColor="text1"/>
          <w:sz w:val="28"/>
          <w:szCs w:val="28"/>
          <w:lang w:val="uk-UA"/>
        </w:rPr>
        <w:t>38</w:t>
      </w:r>
      <w:r w:rsidR="002970E0" w:rsidRPr="006E6504">
        <w:rPr>
          <w:color w:val="000000" w:themeColor="text1"/>
          <w:sz w:val="28"/>
          <w:szCs w:val="28"/>
          <w:lang w:val="uk-UA"/>
        </w:rPr>
        <w:t xml:space="preserve">% </w:t>
      </w:r>
      <w:r w:rsidR="00DE75D5" w:rsidRPr="006E6504">
        <w:rPr>
          <w:color w:val="000000" w:themeColor="text1"/>
          <w:sz w:val="28"/>
          <w:szCs w:val="28"/>
          <w:lang w:val="uk-UA"/>
        </w:rPr>
        <w:t xml:space="preserve">у студенток ЕГ </w:t>
      </w:r>
      <w:r w:rsidR="002970E0" w:rsidRPr="006E6504">
        <w:rPr>
          <w:color w:val="000000" w:themeColor="text1"/>
          <w:sz w:val="28"/>
          <w:szCs w:val="28"/>
          <w:lang w:val="uk-UA"/>
        </w:rPr>
        <w:t xml:space="preserve">за </w:t>
      </w:r>
      <w:r w:rsidRPr="006E6504">
        <w:rPr>
          <w:color w:val="000000" w:themeColor="text1"/>
          <w:sz w:val="28"/>
          <w:szCs w:val="28"/>
          <w:lang w:val="uk-UA"/>
        </w:rPr>
        <w:t>«</w:t>
      </w:r>
      <w:r w:rsidR="003E1B8F" w:rsidRPr="006E6504">
        <w:rPr>
          <w:iCs/>
          <w:color w:val="000000" w:themeColor="text1"/>
          <w:sz w:val="28"/>
          <w:szCs w:val="28"/>
          <w:lang w:val="uk-UA"/>
        </w:rPr>
        <w:t xml:space="preserve">Поперечним </w:t>
      </w:r>
      <w:r w:rsidRPr="006E6504">
        <w:rPr>
          <w:iCs/>
          <w:color w:val="000000" w:themeColor="text1"/>
          <w:sz w:val="28"/>
          <w:szCs w:val="28"/>
          <w:lang w:val="uk-UA"/>
        </w:rPr>
        <w:t>шпагатом на підлозі</w:t>
      </w:r>
      <w:r w:rsidRPr="006E6504">
        <w:rPr>
          <w:color w:val="000000" w:themeColor="text1"/>
          <w:sz w:val="28"/>
          <w:szCs w:val="28"/>
          <w:lang w:val="uk-UA"/>
        </w:rPr>
        <w:t>» (табл. 3.</w:t>
      </w:r>
      <w:r w:rsidR="004005A7" w:rsidRPr="006E6504">
        <w:rPr>
          <w:color w:val="000000" w:themeColor="text1"/>
          <w:sz w:val="28"/>
          <w:szCs w:val="28"/>
          <w:lang w:val="uk-UA"/>
        </w:rPr>
        <w:t>5</w:t>
      </w:r>
      <w:r w:rsidRPr="006E6504">
        <w:rPr>
          <w:color w:val="000000" w:themeColor="text1"/>
          <w:sz w:val="28"/>
          <w:szCs w:val="28"/>
          <w:lang w:val="uk-UA"/>
        </w:rPr>
        <w:t>, рис. 3.</w:t>
      </w:r>
      <w:r w:rsidR="004005A7" w:rsidRPr="006E6504">
        <w:rPr>
          <w:color w:val="000000" w:themeColor="text1"/>
          <w:sz w:val="28"/>
          <w:szCs w:val="28"/>
          <w:lang w:val="uk-UA"/>
        </w:rPr>
        <w:t>5</w:t>
      </w:r>
      <w:r w:rsidRPr="006E6504">
        <w:rPr>
          <w:color w:val="000000" w:themeColor="text1"/>
          <w:sz w:val="28"/>
          <w:szCs w:val="28"/>
          <w:lang w:val="uk-UA"/>
        </w:rPr>
        <w:t>).</w:t>
      </w:r>
    </w:p>
    <w:p w:rsidR="006546E4" w:rsidRPr="006E6504" w:rsidRDefault="006546E4" w:rsidP="006546E4">
      <w:pPr>
        <w:pStyle w:val="3"/>
        <w:spacing w:after="0" w:line="360" w:lineRule="auto"/>
        <w:ind w:left="0" w:firstLine="708"/>
        <w:jc w:val="both"/>
        <w:rPr>
          <w:color w:val="000000" w:themeColor="text1"/>
          <w:sz w:val="28"/>
          <w:szCs w:val="28"/>
          <w:lang w:val="uk-UA"/>
        </w:rPr>
      </w:pPr>
      <w:r w:rsidRPr="006E6504">
        <w:rPr>
          <w:color w:val="000000" w:themeColor="text1"/>
          <w:sz w:val="28"/>
          <w:szCs w:val="28"/>
          <w:lang w:val="uk-UA"/>
        </w:rPr>
        <w:t xml:space="preserve">Розвиток швидкісно-силових якостей </w:t>
      </w:r>
      <w:r w:rsidR="004005A7" w:rsidRPr="006E6504">
        <w:rPr>
          <w:color w:val="000000" w:themeColor="text1"/>
          <w:sz w:val="28"/>
          <w:szCs w:val="28"/>
          <w:lang w:val="uk-UA"/>
        </w:rPr>
        <w:t>в</w:t>
      </w:r>
      <w:r w:rsidRPr="006E6504">
        <w:rPr>
          <w:color w:val="000000" w:themeColor="text1"/>
          <w:sz w:val="28"/>
          <w:szCs w:val="28"/>
          <w:lang w:val="uk-UA"/>
        </w:rPr>
        <w:t xml:space="preserve">казав </w:t>
      </w:r>
      <w:r w:rsidR="004005A7" w:rsidRPr="006E6504">
        <w:rPr>
          <w:color w:val="000000" w:themeColor="text1"/>
          <w:sz w:val="28"/>
          <w:szCs w:val="28"/>
          <w:lang w:val="uk-UA"/>
        </w:rPr>
        <w:t xml:space="preserve">на 11,94% у дівчат КГ і 23,28% </w:t>
      </w:r>
      <w:r w:rsidRPr="006E6504">
        <w:rPr>
          <w:rFonts w:eastAsia="TimesNewRomanPSMT"/>
          <w:sz w:val="28"/>
          <w:szCs w:val="28"/>
          <w:lang w:val="uk-UA"/>
        </w:rPr>
        <w:t xml:space="preserve"> </w:t>
      </w:r>
      <w:r w:rsidR="004005A7" w:rsidRPr="006E6504">
        <w:rPr>
          <w:color w:val="000000" w:themeColor="text1"/>
          <w:sz w:val="28"/>
          <w:szCs w:val="28"/>
          <w:lang w:val="uk-UA"/>
        </w:rPr>
        <w:t xml:space="preserve">у дівчат ЕГ </w:t>
      </w:r>
      <w:r w:rsidRPr="006E6504">
        <w:rPr>
          <w:rFonts w:eastAsia="TimesNewRomanPSMT"/>
          <w:sz w:val="28"/>
          <w:szCs w:val="28"/>
          <w:lang w:val="uk-UA"/>
        </w:rPr>
        <w:t>за тестом «Стрибок у висоту з місця»</w:t>
      </w:r>
      <w:r w:rsidRPr="006E6504">
        <w:rPr>
          <w:color w:val="000000" w:themeColor="text1"/>
          <w:sz w:val="28"/>
          <w:szCs w:val="28"/>
          <w:lang w:val="uk-UA"/>
        </w:rPr>
        <w:t xml:space="preserve">. </w:t>
      </w:r>
      <w:r w:rsidR="004005A7" w:rsidRPr="006E6504">
        <w:rPr>
          <w:color w:val="000000" w:themeColor="text1"/>
          <w:sz w:val="28"/>
          <w:lang w:val="uk-UA"/>
        </w:rPr>
        <w:t xml:space="preserve">На 3,34% </w:t>
      </w:r>
      <w:r w:rsidRPr="006E6504">
        <w:rPr>
          <w:color w:val="000000" w:themeColor="text1"/>
          <w:sz w:val="28"/>
          <w:szCs w:val="28"/>
          <w:lang w:val="uk-UA"/>
        </w:rPr>
        <w:t xml:space="preserve">змінилися результати </w:t>
      </w:r>
      <w:r w:rsidR="004005A7" w:rsidRPr="006E6504">
        <w:rPr>
          <w:color w:val="000000" w:themeColor="text1"/>
          <w:sz w:val="28"/>
          <w:szCs w:val="28"/>
          <w:lang w:val="uk-UA"/>
        </w:rPr>
        <w:t xml:space="preserve">дівчат КГ і 7,38% у дівчат ЕГ </w:t>
      </w:r>
      <w:r w:rsidRPr="006E6504">
        <w:rPr>
          <w:rFonts w:eastAsia="TimesNewRomanPSMT"/>
          <w:sz w:val="28"/>
          <w:szCs w:val="28"/>
          <w:lang w:val="uk-UA"/>
        </w:rPr>
        <w:t xml:space="preserve">за тестом «Стрибок у довжину з місця» </w:t>
      </w:r>
      <w:r w:rsidRPr="006E6504">
        <w:rPr>
          <w:color w:val="000000" w:themeColor="text1"/>
          <w:sz w:val="28"/>
          <w:szCs w:val="28"/>
          <w:lang w:val="uk-UA"/>
        </w:rPr>
        <w:t>(табл. 3.</w:t>
      </w:r>
      <w:r w:rsidR="004005A7" w:rsidRPr="006E6504">
        <w:rPr>
          <w:color w:val="000000" w:themeColor="text1"/>
          <w:sz w:val="28"/>
          <w:szCs w:val="28"/>
          <w:lang w:val="uk-UA"/>
        </w:rPr>
        <w:t>5</w:t>
      </w:r>
      <w:r w:rsidRPr="006E6504">
        <w:rPr>
          <w:color w:val="000000" w:themeColor="text1"/>
          <w:sz w:val="28"/>
          <w:szCs w:val="28"/>
          <w:lang w:val="uk-UA"/>
        </w:rPr>
        <w:t>, рис. 3.</w:t>
      </w:r>
      <w:r w:rsidR="004005A7" w:rsidRPr="006E6504">
        <w:rPr>
          <w:color w:val="000000" w:themeColor="text1"/>
          <w:sz w:val="28"/>
          <w:szCs w:val="28"/>
          <w:lang w:val="uk-UA"/>
        </w:rPr>
        <w:t>5</w:t>
      </w:r>
      <w:r w:rsidRPr="006E6504">
        <w:rPr>
          <w:color w:val="000000" w:themeColor="text1"/>
          <w:sz w:val="28"/>
          <w:szCs w:val="28"/>
          <w:lang w:val="uk-UA"/>
        </w:rPr>
        <w:t>).</w:t>
      </w:r>
    </w:p>
    <w:p w:rsidR="004E0EE4" w:rsidRPr="006E6504" w:rsidRDefault="006546E4" w:rsidP="00136514">
      <w:pPr>
        <w:pStyle w:val="3"/>
        <w:spacing w:after="0" w:line="360" w:lineRule="auto"/>
        <w:ind w:left="0" w:firstLine="708"/>
        <w:jc w:val="both"/>
        <w:rPr>
          <w:rFonts w:eastAsia="TimesNewRomanPSMT"/>
          <w:sz w:val="28"/>
          <w:szCs w:val="28"/>
          <w:lang w:val="uk-UA"/>
        </w:rPr>
      </w:pPr>
      <w:r w:rsidRPr="006E6504">
        <w:rPr>
          <w:color w:val="000000" w:themeColor="text1"/>
          <w:sz w:val="28"/>
          <w:szCs w:val="28"/>
          <w:lang w:val="uk-UA"/>
        </w:rPr>
        <w:t>Аналіз показників спеціальної витривалості за «</w:t>
      </w:r>
      <w:r w:rsidRPr="006E6504">
        <w:rPr>
          <w:rFonts w:eastAsia="TimesNewRomanPSMT"/>
          <w:sz w:val="28"/>
          <w:szCs w:val="28"/>
          <w:lang w:val="uk-UA"/>
        </w:rPr>
        <w:t>Стрибками через скакалку на витривалість</w:t>
      </w:r>
      <w:r w:rsidRPr="006E6504">
        <w:rPr>
          <w:color w:val="000000" w:themeColor="text1"/>
          <w:sz w:val="28"/>
          <w:szCs w:val="28"/>
          <w:lang w:val="uk-UA"/>
        </w:rPr>
        <w:t xml:space="preserve">» зафіксував </w:t>
      </w:r>
      <w:r w:rsidR="004005A7" w:rsidRPr="006E6504">
        <w:rPr>
          <w:color w:val="000000" w:themeColor="text1"/>
          <w:sz w:val="28"/>
          <w:szCs w:val="28"/>
          <w:lang w:val="uk-UA"/>
        </w:rPr>
        <w:t>відносний приріст</w:t>
      </w:r>
      <w:r w:rsidRPr="006E6504">
        <w:rPr>
          <w:color w:val="000000" w:themeColor="text1"/>
          <w:sz w:val="28"/>
          <w:szCs w:val="28"/>
          <w:lang w:val="uk-UA"/>
        </w:rPr>
        <w:t xml:space="preserve"> </w:t>
      </w:r>
      <w:r w:rsidR="00F60BDF" w:rsidRPr="006E6504">
        <w:rPr>
          <w:color w:val="000000" w:themeColor="text1"/>
          <w:sz w:val="28"/>
          <w:szCs w:val="28"/>
          <w:lang w:val="uk-UA"/>
        </w:rPr>
        <w:t>у 9,84% дівчат КГ</w:t>
      </w:r>
      <w:r w:rsidR="004005A7" w:rsidRPr="006E6504">
        <w:rPr>
          <w:color w:val="000000" w:themeColor="text1"/>
          <w:sz w:val="28"/>
          <w:szCs w:val="28"/>
          <w:lang w:val="uk-UA"/>
        </w:rPr>
        <w:t xml:space="preserve"> </w:t>
      </w:r>
      <w:r w:rsidR="00F60BDF" w:rsidRPr="006E6504">
        <w:rPr>
          <w:color w:val="000000" w:themeColor="text1"/>
          <w:sz w:val="28"/>
          <w:szCs w:val="28"/>
          <w:lang w:val="uk-UA"/>
        </w:rPr>
        <w:t xml:space="preserve">і 117,09% у спортсменок ЕГ </w:t>
      </w:r>
      <w:r w:rsidRPr="006E6504">
        <w:rPr>
          <w:color w:val="000000" w:themeColor="text1"/>
          <w:sz w:val="28"/>
          <w:szCs w:val="28"/>
          <w:lang w:val="uk-UA"/>
        </w:rPr>
        <w:t>(табл. 3.</w:t>
      </w:r>
      <w:r w:rsidR="004005A7" w:rsidRPr="006E6504">
        <w:rPr>
          <w:color w:val="000000" w:themeColor="text1"/>
          <w:sz w:val="28"/>
          <w:szCs w:val="28"/>
          <w:lang w:val="uk-UA"/>
        </w:rPr>
        <w:t>5</w:t>
      </w:r>
      <w:r w:rsidRPr="006E6504">
        <w:rPr>
          <w:color w:val="000000" w:themeColor="text1"/>
          <w:sz w:val="28"/>
          <w:szCs w:val="28"/>
          <w:lang w:val="uk-UA"/>
        </w:rPr>
        <w:t>, рис. 3.</w:t>
      </w:r>
      <w:r w:rsidR="004005A7" w:rsidRPr="006E6504">
        <w:rPr>
          <w:color w:val="000000" w:themeColor="text1"/>
          <w:sz w:val="28"/>
          <w:szCs w:val="28"/>
          <w:lang w:val="uk-UA"/>
        </w:rPr>
        <w:t>5</w:t>
      </w:r>
      <w:r w:rsidRPr="006E6504">
        <w:rPr>
          <w:color w:val="000000" w:themeColor="text1"/>
          <w:sz w:val="28"/>
          <w:szCs w:val="28"/>
          <w:lang w:val="uk-UA"/>
        </w:rPr>
        <w:t>).</w:t>
      </w:r>
      <w:r w:rsidR="00136514" w:rsidRPr="006E6504">
        <w:rPr>
          <w:rFonts w:eastAsia="TimesNewRomanPSMT"/>
          <w:sz w:val="28"/>
          <w:szCs w:val="28"/>
          <w:lang w:val="uk-UA"/>
        </w:rPr>
        <w:t xml:space="preserve"> </w:t>
      </w:r>
      <w:r w:rsidRPr="006E6504">
        <w:rPr>
          <w:rFonts w:eastAsia="TimesNewRomanPSMT"/>
          <w:sz w:val="28"/>
          <w:szCs w:val="28"/>
        </w:rPr>
        <w:t>Силова витривалість м'язів черевного преса</w:t>
      </w:r>
      <w:r w:rsidRPr="006E6504">
        <w:rPr>
          <w:rFonts w:eastAsia="TimesNewRomanPSMT"/>
          <w:sz w:val="28"/>
          <w:szCs w:val="28"/>
          <w:lang w:val="uk-UA"/>
        </w:rPr>
        <w:t xml:space="preserve"> за тестом «</w:t>
      </w:r>
      <w:r w:rsidRPr="006E6504">
        <w:rPr>
          <w:color w:val="000000" w:themeColor="text1"/>
          <w:sz w:val="28"/>
          <w:szCs w:val="28"/>
          <w:lang w:val="uk-UA"/>
        </w:rPr>
        <w:t>Складка</w:t>
      </w:r>
      <w:r w:rsidRPr="006E6504">
        <w:rPr>
          <w:rFonts w:eastAsia="TimesNewRomanPSMT"/>
          <w:sz w:val="28"/>
          <w:szCs w:val="28"/>
          <w:lang w:val="uk-UA"/>
        </w:rPr>
        <w:t xml:space="preserve">» вказала на </w:t>
      </w:r>
      <w:r w:rsidR="00A05AB3" w:rsidRPr="006E6504">
        <w:rPr>
          <w:rFonts w:eastAsia="TimesNewRomanPSMT"/>
          <w:sz w:val="28"/>
          <w:szCs w:val="28"/>
          <w:lang w:val="uk-UA"/>
        </w:rPr>
        <w:t>покращення</w:t>
      </w:r>
      <w:r w:rsidRPr="006E6504">
        <w:rPr>
          <w:color w:val="000000" w:themeColor="text1"/>
          <w:sz w:val="28"/>
          <w:szCs w:val="28"/>
          <w:lang w:val="uk-UA"/>
        </w:rPr>
        <w:t xml:space="preserve"> </w:t>
      </w:r>
      <w:r w:rsidR="004E0EE4" w:rsidRPr="006E6504">
        <w:rPr>
          <w:color w:val="000000" w:themeColor="text1"/>
          <w:sz w:val="28"/>
          <w:szCs w:val="28"/>
          <w:lang w:val="uk-UA"/>
        </w:rPr>
        <w:t>і відносний приріст у 23,81% дівчат КГ і 95,35% у спортсменок ЕГ (табл. 3.5, рис. 3.5).</w:t>
      </w:r>
    </w:p>
    <w:p w:rsidR="00136514" w:rsidRPr="006E6504" w:rsidRDefault="00590FFE" w:rsidP="00527FF0">
      <w:pPr>
        <w:pStyle w:val="3"/>
        <w:spacing w:after="0" w:line="360" w:lineRule="auto"/>
        <w:ind w:left="0" w:firstLine="708"/>
        <w:jc w:val="both"/>
        <w:rPr>
          <w:rFonts w:eastAsia="TimesNewRomanPSMT"/>
          <w:sz w:val="28"/>
          <w:szCs w:val="28"/>
          <w:lang w:val="uk-UA"/>
        </w:rPr>
      </w:pPr>
      <w:r w:rsidRPr="006E6504">
        <w:rPr>
          <w:rFonts w:eastAsia="TimesNewRomanPSMT"/>
          <w:sz w:val="28"/>
          <w:szCs w:val="28"/>
        </w:rPr>
        <w:t>Здатність до збереження рівноваги</w:t>
      </w:r>
      <w:r w:rsidRPr="006E6504">
        <w:rPr>
          <w:rFonts w:eastAsia="TimesNewRomanPSMT"/>
          <w:sz w:val="28"/>
          <w:szCs w:val="28"/>
          <w:lang w:val="uk-UA"/>
        </w:rPr>
        <w:t xml:space="preserve"> за стійками на правій і лівій ногах відбулася за такими значеннями відносних приростів. За «Стійкою на лівій нозі» – 7,46% у </w:t>
      </w:r>
      <w:r w:rsidRPr="006E6504">
        <w:rPr>
          <w:color w:val="000000" w:themeColor="text1"/>
          <w:sz w:val="28"/>
          <w:szCs w:val="28"/>
          <w:lang w:val="uk-UA"/>
        </w:rPr>
        <w:t xml:space="preserve">дівчат КГ і 75,36% </w:t>
      </w:r>
      <w:r w:rsidRPr="006E6504">
        <w:rPr>
          <w:rFonts w:eastAsia="TimesNewRomanPSMT"/>
          <w:sz w:val="28"/>
          <w:szCs w:val="28"/>
          <w:lang w:val="uk-UA"/>
        </w:rPr>
        <w:t xml:space="preserve">у </w:t>
      </w:r>
      <w:r w:rsidRPr="006E6504">
        <w:rPr>
          <w:color w:val="000000" w:themeColor="text1"/>
          <w:sz w:val="28"/>
          <w:szCs w:val="28"/>
          <w:lang w:val="uk-UA"/>
        </w:rPr>
        <w:t>дівчат ЕГ.</w:t>
      </w:r>
      <w:r w:rsidR="00A53BBD" w:rsidRPr="006E6504">
        <w:rPr>
          <w:rFonts w:eastAsia="TimesNewRomanPSMT"/>
          <w:sz w:val="28"/>
          <w:szCs w:val="28"/>
          <w:lang w:val="uk-UA"/>
        </w:rPr>
        <w:t xml:space="preserve"> За «Стійкою на правій нозі» – 36,23% у </w:t>
      </w:r>
      <w:r w:rsidR="00A53BBD" w:rsidRPr="006E6504">
        <w:rPr>
          <w:color w:val="000000" w:themeColor="text1"/>
          <w:sz w:val="28"/>
          <w:szCs w:val="28"/>
          <w:lang w:val="uk-UA"/>
        </w:rPr>
        <w:t xml:space="preserve">дівчат КГ і 82,09% </w:t>
      </w:r>
      <w:r w:rsidR="00A53BBD" w:rsidRPr="006E6504">
        <w:rPr>
          <w:rFonts w:eastAsia="TimesNewRomanPSMT"/>
          <w:sz w:val="28"/>
          <w:szCs w:val="28"/>
          <w:lang w:val="uk-UA"/>
        </w:rPr>
        <w:t xml:space="preserve">у </w:t>
      </w:r>
      <w:r w:rsidR="00A53BBD" w:rsidRPr="006E6504">
        <w:rPr>
          <w:color w:val="000000" w:themeColor="text1"/>
          <w:sz w:val="28"/>
          <w:szCs w:val="28"/>
          <w:lang w:val="uk-UA"/>
        </w:rPr>
        <w:t>дівчат ЕГ</w:t>
      </w:r>
      <w:r w:rsidR="00280194" w:rsidRPr="006E6504">
        <w:rPr>
          <w:color w:val="000000" w:themeColor="text1"/>
          <w:sz w:val="28"/>
          <w:szCs w:val="28"/>
          <w:lang w:val="uk-UA"/>
        </w:rPr>
        <w:t xml:space="preserve"> (табл. 3.5, рис. 3.5)</w:t>
      </w:r>
      <w:r w:rsidR="00A53BBD" w:rsidRPr="006E6504">
        <w:rPr>
          <w:color w:val="000000" w:themeColor="text1"/>
          <w:sz w:val="28"/>
          <w:szCs w:val="28"/>
          <w:lang w:val="uk-UA"/>
        </w:rPr>
        <w:t>.</w:t>
      </w:r>
    </w:p>
    <w:p w:rsidR="00136514" w:rsidRPr="006E6504" w:rsidRDefault="00136514" w:rsidP="00C52F42">
      <w:pPr>
        <w:spacing w:line="360" w:lineRule="auto"/>
        <w:ind w:firstLine="709"/>
        <w:jc w:val="both"/>
        <w:rPr>
          <w:color w:val="000000" w:themeColor="text1"/>
          <w:sz w:val="28"/>
          <w:szCs w:val="28"/>
          <w:lang w:val="uk-UA"/>
        </w:rPr>
      </w:pPr>
      <w:r w:rsidRPr="006E6504">
        <w:rPr>
          <w:noProof/>
          <w:color w:val="000000" w:themeColor="text1"/>
          <w:sz w:val="28"/>
          <w:szCs w:val="28"/>
          <w:lang w:val="uk-UA" w:eastAsia="uk-UA"/>
        </w:rPr>
        <w:lastRenderedPageBreak/>
        <w:drawing>
          <wp:inline distT="0" distB="0" distL="0" distR="0">
            <wp:extent cx="9168769" cy="5245669"/>
            <wp:effectExtent l="6033"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20-10-28 в 15.29.49.pn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9210350" cy="5269459"/>
                    </a:xfrm>
                    <a:prstGeom prst="rect">
                      <a:avLst/>
                    </a:prstGeom>
                  </pic:spPr>
                </pic:pic>
              </a:graphicData>
            </a:graphic>
          </wp:inline>
        </w:drawing>
      </w:r>
    </w:p>
    <w:p w:rsidR="0057070D" w:rsidRPr="006E6504" w:rsidRDefault="0022192B" w:rsidP="00C52F42">
      <w:pPr>
        <w:spacing w:line="360" w:lineRule="auto"/>
        <w:ind w:firstLine="709"/>
        <w:jc w:val="both"/>
        <w:rPr>
          <w:color w:val="000000" w:themeColor="text1"/>
          <w:sz w:val="32"/>
          <w:lang w:val="uk-UA"/>
        </w:rPr>
      </w:pPr>
      <w:r w:rsidRPr="006E6504">
        <w:rPr>
          <w:color w:val="000000" w:themeColor="text1"/>
          <w:sz w:val="28"/>
          <w:szCs w:val="28"/>
          <w:lang w:val="uk-UA"/>
        </w:rPr>
        <w:lastRenderedPageBreak/>
        <w:t xml:space="preserve">Розглядаючи отримані дані </w:t>
      </w:r>
      <w:r w:rsidR="00D877FE" w:rsidRPr="006E6504">
        <w:rPr>
          <w:color w:val="000000" w:themeColor="text1"/>
          <w:sz w:val="28"/>
          <w:szCs w:val="28"/>
          <w:lang w:val="uk-UA"/>
        </w:rPr>
        <w:t xml:space="preserve">за «Нахилом тулуба вперед із положення стоячи» </w:t>
      </w:r>
      <w:r w:rsidRPr="006E6504">
        <w:rPr>
          <w:color w:val="000000" w:themeColor="text1"/>
          <w:sz w:val="28"/>
          <w:szCs w:val="28"/>
          <w:lang w:val="uk-UA"/>
        </w:rPr>
        <w:t>можна засвідчити наступне. Б</w:t>
      </w:r>
      <w:r w:rsidR="00E5410C" w:rsidRPr="006E6504">
        <w:rPr>
          <w:color w:val="000000" w:themeColor="text1"/>
          <w:sz w:val="28"/>
          <w:szCs w:val="28"/>
          <w:lang w:val="uk-UA"/>
        </w:rPr>
        <w:t xml:space="preserve">ільш високі результати показала експериментальна група, її відсоток </w:t>
      </w:r>
      <w:r w:rsidRPr="006E6504">
        <w:rPr>
          <w:color w:val="000000" w:themeColor="text1"/>
          <w:sz w:val="28"/>
          <w:szCs w:val="28"/>
          <w:lang w:val="uk-UA"/>
        </w:rPr>
        <w:t>покращення</w:t>
      </w:r>
      <w:r w:rsidR="00E5410C" w:rsidRPr="006E6504">
        <w:rPr>
          <w:color w:val="000000" w:themeColor="text1"/>
          <w:sz w:val="28"/>
          <w:szCs w:val="28"/>
          <w:lang w:val="uk-UA"/>
        </w:rPr>
        <w:t xml:space="preserve"> склав – </w:t>
      </w:r>
      <w:r w:rsidR="00D877FE" w:rsidRPr="006E6504">
        <w:rPr>
          <w:color w:val="000000" w:themeColor="text1"/>
          <w:sz w:val="28"/>
          <w:szCs w:val="28"/>
          <w:lang w:val="uk-UA"/>
        </w:rPr>
        <w:t>97</w:t>
      </w:r>
      <w:r w:rsidR="00E5410C" w:rsidRPr="006E6504">
        <w:rPr>
          <w:color w:val="000000" w:themeColor="text1"/>
          <w:sz w:val="28"/>
          <w:lang w:val="uk-UA"/>
        </w:rPr>
        <w:t>,</w:t>
      </w:r>
      <w:r w:rsidR="00D877FE" w:rsidRPr="006E6504">
        <w:rPr>
          <w:color w:val="000000" w:themeColor="text1"/>
          <w:sz w:val="28"/>
          <w:lang w:val="uk-UA"/>
        </w:rPr>
        <w:t>44</w:t>
      </w:r>
      <w:r w:rsidR="00E5410C" w:rsidRPr="006E6504">
        <w:rPr>
          <w:color w:val="000000" w:themeColor="text1"/>
          <w:sz w:val="28"/>
          <w:szCs w:val="28"/>
          <w:lang w:val="uk-UA"/>
        </w:rPr>
        <w:t>%</w:t>
      </w:r>
      <w:r w:rsidRPr="006E6504">
        <w:rPr>
          <w:color w:val="000000" w:themeColor="text1"/>
          <w:sz w:val="28"/>
          <w:szCs w:val="28"/>
          <w:lang w:val="uk-UA"/>
        </w:rPr>
        <w:t>,</w:t>
      </w:r>
      <w:r w:rsidR="00E5410C" w:rsidRPr="006E6504">
        <w:rPr>
          <w:color w:val="000000" w:themeColor="text1"/>
          <w:sz w:val="28"/>
          <w:szCs w:val="28"/>
          <w:lang w:val="uk-UA"/>
        </w:rPr>
        <w:t xml:space="preserve"> </w:t>
      </w:r>
      <w:r w:rsidRPr="006E6504">
        <w:rPr>
          <w:color w:val="000000" w:themeColor="text1"/>
          <w:sz w:val="28"/>
          <w:szCs w:val="28"/>
          <w:lang w:val="uk-UA"/>
        </w:rPr>
        <w:t xml:space="preserve">яка на </w:t>
      </w:r>
      <w:r w:rsidR="00D877FE" w:rsidRPr="006E6504">
        <w:rPr>
          <w:color w:val="000000" w:themeColor="text1"/>
          <w:sz w:val="28"/>
          <w:szCs w:val="28"/>
          <w:lang w:val="uk-UA"/>
        </w:rPr>
        <w:t xml:space="preserve">          71</w:t>
      </w:r>
      <w:r w:rsidRPr="006E6504">
        <w:rPr>
          <w:color w:val="000000" w:themeColor="text1"/>
          <w:sz w:val="28"/>
          <w:szCs w:val="28"/>
          <w:lang w:val="uk-UA"/>
        </w:rPr>
        <w:t>,</w:t>
      </w:r>
      <w:r w:rsidR="00D877FE" w:rsidRPr="006E6504">
        <w:rPr>
          <w:color w:val="000000" w:themeColor="text1"/>
          <w:sz w:val="28"/>
          <w:szCs w:val="28"/>
          <w:lang w:val="uk-UA"/>
        </w:rPr>
        <w:t>24</w:t>
      </w:r>
      <w:r w:rsidRPr="006E6504">
        <w:rPr>
          <w:color w:val="000000" w:themeColor="text1"/>
          <w:sz w:val="28"/>
          <w:szCs w:val="28"/>
          <w:lang w:val="uk-UA"/>
        </w:rPr>
        <w:t xml:space="preserve"> % перевищила </w:t>
      </w:r>
      <w:r w:rsidR="00D877FE" w:rsidRPr="006E6504">
        <w:rPr>
          <w:color w:val="000000" w:themeColor="text1"/>
          <w:sz w:val="28"/>
          <w:szCs w:val="28"/>
          <w:lang w:val="uk-UA"/>
        </w:rPr>
        <w:t>результати</w:t>
      </w:r>
      <w:r w:rsidRPr="006E6504">
        <w:rPr>
          <w:color w:val="000000" w:themeColor="text1"/>
          <w:sz w:val="28"/>
          <w:szCs w:val="28"/>
          <w:lang w:val="uk-UA"/>
        </w:rPr>
        <w:t xml:space="preserve"> контрольної групи (відносний </w:t>
      </w:r>
      <w:r w:rsidR="007B577C" w:rsidRPr="006E6504">
        <w:rPr>
          <w:color w:val="000000" w:themeColor="text1"/>
          <w:sz w:val="28"/>
          <w:szCs w:val="28"/>
          <w:lang w:val="uk-UA"/>
        </w:rPr>
        <w:t>приріст</w:t>
      </w:r>
      <w:r w:rsidR="00E5410C" w:rsidRPr="006E6504">
        <w:rPr>
          <w:color w:val="000000" w:themeColor="text1"/>
          <w:sz w:val="28"/>
          <w:szCs w:val="28"/>
          <w:lang w:val="uk-UA"/>
        </w:rPr>
        <w:t xml:space="preserve"> значно гірше –</w:t>
      </w:r>
      <w:r w:rsidR="00D877FE" w:rsidRPr="006E6504">
        <w:rPr>
          <w:color w:val="000000" w:themeColor="text1"/>
          <w:sz w:val="28"/>
          <w:szCs w:val="28"/>
          <w:lang w:val="uk-UA"/>
        </w:rPr>
        <w:t xml:space="preserve"> 2</w:t>
      </w:r>
      <w:r w:rsidRPr="006E6504">
        <w:rPr>
          <w:color w:val="000000" w:themeColor="text1"/>
          <w:sz w:val="28"/>
          <w:szCs w:val="28"/>
          <w:lang w:val="uk-UA"/>
        </w:rPr>
        <w:t>6</w:t>
      </w:r>
      <w:r w:rsidR="00E5410C" w:rsidRPr="006E6504">
        <w:rPr>
          <w:color w:val="000000" w:themeColor="text1"/>
          <w:sz w:val="28"/>
          <w:szCs w:val="28"/>
          <w:lang w:val="uk-UA"/>
        </w:rPr>
        <w:t>,</w:t>
      </w:r>
      <w:r w:rsidRPr="006E6504">
        <w:rPr>
          <w:color w:val="000000" w:themeColor="text1"/>
          <w:sz w:val="28"/>
          <w:szCs w:val="28"/>
          <w:lang w:val="uk-UA"/>
        </w:rPr>
        <w:t>2</w:t>
      </w:r>
      <w:r w:rsidR="00E5410C" w:rsidRPr="006E6504">
        <w:rPr>
          <w:color w:val="000000" w:themeColor="text1"/>
          <w:sz w:val="28"/>
          <w:szCs w:val="28"/>
          <w:lang w:val="uk-UA"/>
        </w:rPr>
        <w:t>%</w:t>
      </w:r>
      <w:r w:rsidRPr="006E6504">
        <w:rPr>
          <w:color w:val="000000" w:themeColor="text1"/>
          <w:sz w:val="28"/>
          <w:szCs w:val="28"/>
          <w:lang w:val="uk-UA"/>
        </w:rPr>
        <w:t>)</w:t>
      </w:r>
      <w:r w:rsidR="00280194" w:rsidRPr="006E6504">
        <w:rPr>
          <w:color w:val="000000" w:themeColor="text1"/>
          <w:sz w:val="28"/>
          <w:szCs w:val="28"/>
          <w:lang w:val="uk-UA"/>
        </w:rPr>
        <w:t xml:space="preserve"> (табл. 3.5, рис. 3.5)</w:t>
      </w:r>
      <w:r w:rsidRPr="006E6504">
        <w:rPr>
          <w:color w:val="000000" w:themeColor="text1"/>
          <w:sz w:val="28"/>
          <w:szCs w:val="28"/>
          <w:lang w:val="uk-UA"/>
        </w:rPr>
        <w:t xml:space="preserve">. </w:t>
      </w:r>
    </w:p>
    <w:p w:rsidR="00713B2E" w:rsidRPr="006E6504" w:rsidRDefault="00A44E1C" w:rsidP="00713B2E">
      <w:pPr>
        <w:spacing w:line="360" w:lineRule="auto"/>
        <w:ind w:firstLine="709"/>
        <w:jc w:val="both"/>
        <w:rPr>
          <w:bCs/>
          <w:color w:val="000000" w:themeColor="text1"/>
          <w:sz w:val="28"/>
          <w:szCs w:val="28"/>
          <w:lang w:val="uk-UA"/>
        </w:rPr>
      </w:pPr>
      <w:r w:rsidRPr="006E6504">
        <w:rPr>
          <w:bCs/>
          <w:color w:val="000000" w:themeColor="text1"/>
          <w:sz w:val="28"/>
          <w:szCs w:val="28"/>
          <w:lang w:val="uk-UA"/>
        </w:rPr>
        <w:t>За</w:t>
      </w:r>
      <w:r w:rsidR="00713B2E" w:rsidRPr="006E6504">
        <w:rPr>
          <w:bCs/>
          <w:color w:val="000000" w:themeColor="text1"/>
          <w:sz w:val="28"/>
          <w:szCs w:val="28"/>
          <w:lang w:val="uk-UA"/>
        </w:rPr>
        <w:t xml:space="preserve"> тест</w:t>
      </w:r>
      <w:r w:rsidRPr="006E6504">
        <w:rPr>
          <w:bCs/>
          <w:color w:val="000000" w:themeColor="text1"/>
          <w:sz w:val="28"/>
          <w:szCs w:val="28"/>
          <w:lang w:val="uk-UA"/>
        </w:rPr>
        <w:t>ом</w:t>
      </w:r>
      <w:r w:rsidR="00713B2E" w:rsidRPr="006E6504">
        <w:rPr>
          <w:bCs/>
          <w:color w:val="000000" w:themeColor="text1"/>
          <w:sz w:val="28"/>
          <w:szCs w:val="28"/>
          <w:lang w:val="uk-UA"/>
        </w:rPr>
        <w:t xml:space="preserve"> </w:t>
      </w:r>
      <w:r w:rsidR="002B101A" w:rsidRPr="006E6504">
        <w:rPr>
          <w:bCs/>
          <w:color w:val="000000" w:themeColor="text1"/>
          <w:sz w:val="28"/>
          <w:szCs w:val="28"/>
          <w:lang w:val="uk-UA"/>
        </w:rPr>
        <w:t>«Поздовжній шпагат на підлозі»</w:t>
      </w:r>
      <w:r w:rsidR="00713B2E" w:rsidRPr="006E6504">
        <w:rPr>
          <w:bCs/>
          <w:color w:val="000000" w:themeColor="text1"/>
          <w:sz w:val="28"/>
          <w:szCs w:val="28"/>
          <w:lang w:val="uk-UA"/>
        </w:rPr>
        <w:t xml:space="preserve"> ми можемо відзначити, що результат експериментальн</w:t>
      </w:r>
      <w:r w:rsidR="00292CBC" w:rsidRPr="006E6504">
        <w:rPr>
          <w:bCs/>
          <w:color w:val="000000" w:themeColor="text1"/>
          <w:sz w:val="28"/>
          <w:szCs w:val="28"/>
          <w:lang w:val="uk-UA"/>
        </w:rPr>
        <w:t>ої</w:t>
      </w:r>
      <w:r w:rsidR="00713B2E" w:rsidRPr="006E6504">
        <w:rPr>
          <w:bCs/>
          <w:color w:val="000000" w:themeColor="text1"/>
          <w:sz w:val="28"/>
          <w:szCs w:val="28"/>
          <w:lang w:val="uk-UA"/>
        </w:rPr>
        <w:t xml:space="preserve"> груп</w:t>
      </w:r>
      <w:r w:rsidR="00292CBC" w:rsidRPr="006E6504">
        <w:rPr>
          <w:bCs/>
          <w:color w:val="000000" w:themeColor="text1"/>
          <w:sz w:val="28"/>
          <w:szCs w:val="28"/>
          <w:lang w:val="uk-UA"/>
        </w:rPr>
        <w:t>и</w:t>
      </w:r>
      <w:r w:rsidR="00713B2E" w:rsidRPr="006E6504">
        <w:rPr>
          <w:bCs/>
          <w:color w:val="000000" w:themeColor="text1"/>
          <w:sz w:val="28"/>
          <w:szCs w:val="28"/>
          <w:lang w:val="uk-UA"/>
        </w:rPr>
        <w:t xml:space="preserve"> – </w:t>
      </w:r>
      <w:r w:rsidR="00793333" w:rsidRPr="006E6504">
        <w:rPr>
          <w:bCs/>
          <w:color w:val="000000" w:themeColor="text1"/>
          <w:sz w:val="28"/>
          <w:szCs w:val="28"/>
          <w:lang w:val="uk-UA"/>
        </w:rPr>
        <w:t>-41</w:t>
      </w:r>
      <w:r w:rsidR="00713B2E" w:rsidRPr="006E6504">
        <w:rPr>
          <w:bCs/>
          <w:color w:val="000000" w:themeColor="text1"/>
          <w:sz w:val="28"/>
          <w:szCs w:val="28"/>
          <w:lang w:val="uk-UA"/>
        </w:rPr>
        <w:t>,</w:t>
      </w:r>
      <w:r w:rsidR="00793333" w:rsidRPr="006E6504">
        <w:rPr>
          <w:bCs/>
          <w:color w:val="000000" w:themeColor="text1"/>
          <w:sz w:val="28"/>
          <w:szCs w:val="28"/>
          <w:lang w:val="uk-UA"/>
        </w:rPr>
        <w:t>82</w:t>
      </w:r>
      <w:r w:rsidR="00713B2E" w:rsidRPr="006E6504">
        <w:rPr>
          <w:bCs/>
          <w:color w:val="000000" w:themeColor="text1"/>
          <w:sz w:val="28"/>
          <w:szCs w:val="28"/>
          <w:lang w:val="uk-UA"/>
        </w:rPr>
        <w:t xml:space="preserve">%. Він на </w:t>
      </w:r>
      <w:r w:rsidR="00793333" w:rsidRPr="006E6504">
        <w:rPr>
          <w:bCs/>
          <w:color w:val="000000" w:themeColor="text1"/>
          <w:sz w:val="28"/>
          <w:szCs w:val="28"/>
          <w:lang w:val="uk-UA"/>
        </w:rPr>
        <w:t>21</w:t>
      </w:r>
      <w:r w:rsidR="00713B2E" w:rsidRPr="006E6504">
        <w:rPr>
          <w:bCs/>
          <w:color w:val="000000" w:themeColor="text1"/>
          <w:sz w:val="28"/>
          <w:szCs w:val="28"/>
          <w:lang w:val="uk-UA"/>
        </w:rPr>
        <w:t>,</w:t>
      </w:r>
      <w:r w:rsidR="00793333" w:rsidRPr="006E6504">
        <w:rPr>
          <w:bCs/>
          <w:color w:val="000000" w:themeColor="text1"/>
          <w:sz w:val="28"/>
          <w:szCs w:val="28"/>
          <w:lang w:val="uk-UA"/>
        </w:rPr>
        <w:t>4</w:t>
      </w:r>
      <w:r w:rsidRPr="006E6504">
        <w:rPr>
          <w:bCs/>
          <w:color w:val="000000" w:themeColor="text1"/>
          <w:sz w:val="28"/>
          <w:szCs w:val="28"/>
          <w:lang w:val="uk-UA"/>
        </w:rPr>
        <w:t>5</w:t>
      </w:r>
      <w:r w:rsidR="00713B2E" w:rsidRPr="006E6504">
        <w:rPr>
          <w:bCs/>
          <w:color w:val="000000" w:themeColor="text1"/>
          <w:sz w:val="28"/>
          <w:szCs w:val="28"/>
          <w:lang w:val="uk-UA"/>
        </w:rPr>
        <w:t xml:space="preserve">% перевищив темп зростання контрольної групи, у якій результат склав – </w:t>
      </w:r>
      <w:r w:rsidR="00793333" w:rsidRPr="006E6504">
        <w:rPr>
          <w:bCs/>
          <w:color w:val="000000" w:themeColor="text1"/>
          <w:sz w:val="28"/>
          <w:szCs w:val="28"/>
          <w:lang w:val="uk-UA"/>
        </w:rPr>
        <w:t>-</w:t>
      </w:r>
      <w:r w:rsidRPr="006E6504">
        <w:rPr>
          <w:bCs/>
          <w:color w:val="000000" w:themeColor="text1"/>
          <w:sz w:val="28"/>
          <w:szCs w:val="28"/>
          <w:lang w:val="uk-UA"/>
        </w:rPr>
        <w:t>2</w:t>
      </w:r>
      <w:r w:rsidR="00793333" w:rsidRPr="006E6504">
        <w:rPr>
          <w:bCs/>
          <w:color w:val="000000" w:themeColor="text1"/>
          <w:sz w:val="28"/>
          <w:szCs w:val="28"/>
          <w:lang w:val="uk-UA"/>
        </w:rPr>
        <w:t>0</w:t>
      </w:r>
      <w:r w:rsidR="00713B2E" w:rsidRPr="006E6504">
        <w:rPr>
          <w:bCs/>
          <w:color w:val="000000" w:themeColor="text1"/>
          <w:sz w:val="28"/>
          <w:szCs w:val="28"/>
          <w:lang w:val="uk-UA"/>
        </w:rPr>
        <w:t>,</w:t>
      </w:r>
      <w:r w:rsidR="00793333" w:rsidRPr="006E6504">
        <w:rPr>
          <w:bCs/>
          <w:color w:val="000000" w:themeColor="text1"/>
          <w:sz w:val="28"/>
          <w:szCs w:val="28"/>
          <w:lang w:val="uk-UA"/>
        </w:rPr>
        <w:t>37</w:t>
      </w:r>
      <w:r w:rsidR="00713B2E" w:rsidRPr="006E6504">
        <w:rPr>
          <w:bCs/>
          <w:color w:val="000000" w:themeColor="text1"/>
          <w:sz w:val="28"/>
          <w:szCs w:val="28"/>
          <w:lang w:val="uk-UA"/>
        </w:rPr>
        <w:t xml:space="preserve"> %</w:t>
      </w:r>
      <w:r w:rsidR="00280194" w:rsidRPr="006E6504">
        <w:rPr>
          <w:bCs/>
          <w:color w:val="000000" w:themeColor="text1"/>
          <w:sz w:val="28"/>
          <w:szCs w:val="28"/>
          <w:lang w:val="uk-UA"/>
        </w:rPr>
        <w:t xml:space="preserve"> </w:t>
      </w:r>
      <w:r w:rsidR="00280194" w:rsidRPr="006E6504">
        <w:rPr>
          <w:color w:val="000000" w:themeColor="text1"/>
          <w:sz w:val="28"/>
          <w:szCs w:val="28"/>
          <w:lang w:val="uk-UA"/>
        </w:rPr>
        <w:t>(табл. 3.5, рис. 3.5)</w:t>
      </w:r>
      <w:r w:rsidR="00713B2E" w:rsidRPr="006E6504">
        <w:rPr>
          <w:bCs/>
          <w:color w:val="000000" w:themeColor="text1"/>
          <w:sz w:val="28"/>
          <w:szCs w:val="28"/>
          <w:lang w:val="uk-UA"/>
        </w:rPr>
        <w:t xml:space="preserve">. </w:t>
      </w:r>
    </w:p>
    <w:p w:rsidR="0014511D" w:rsidRPr="006E6504" w:rsidRDefault="003B0491" w:rsidP="003B0491">
      <w:pPr>
        <w:spacing w:line="360" w:lineRule="auto"/>
        <w:ind w:firstLine="708"/>
        <w:jc w:val="both"/>
        <w:rPr>
          <w:color w:val="000000" w:themeColor="text1"/>
          <w:sz w:val="28"/>
          <w:lang w:val="uk-UA"/>
        </w:rPr>
      </w:pPr>
      <w:r w:rsidRPr="006E6504">
        <w:rPr>
          <w:color w:val="000000" w:themeColor="text1"/>
          <w:sz w:val="28"/>
          <w:lang w:val="uk-UA"/>
        </w:rPr>
        <w:t xml:space="preserve">Проаналізувавши результати тесту </w:t>
      </w:r>
      <w:r w:rsidR="00070583" w:rsidRPr="006E6504">
        <w:rPr>
          <w:iCs/>
          <w:color w:val="000000" w:themeColor="text1"/>
          <w:sz w:val="28"/>
          <w:szCs w:val="28"/>
          <w:lang w:val="uk-UA"/>
        </w:rPr>
        <w:t>«Поперечний шпагат»</w:t>
      </w:r>
      <w:r w:rsidRPr="006E6504">
        <w:rPr>
          <w:color w:val="000000" w:themeColor="text1"/>
          <w:sz w:val="28"/>
          <w:lang w:val="uk-UA"/>
        </w:rPr>
        <w:t xml:space="preserve"> ми виявили що, </w:t>
      </w:r>
      <w:r w:rsidR="001438B2" w:rsidRPr="006E6504">
        <w:rPr>
          <w:color w:val="000000" w:themeColor="text1"/>
          <w:sz w:val="28"/>
          <w:lang w:val="uk-UA"/>
        </w:rPr>
        <w:t>значення</w:t>
      </w:r>
      <w:r w:rsidRPr="006E6504">
        <w:rPr>
          <w:color w:val="000000" w:themeColor="text1"/>
          <w:sz w:val="28"/>
          <w:lang w:val="uk-UA"/>
        </w:rPr>
        <w:t xml:space="preserve"> показник</w:t>
      </w:r>
      <w:r w:rsidR="001438B2" w:rsidRPr="006E6504">
        <w:rPr>
          <w:color w:val="000000" w:themeColor="text1"/>
          <w:sz w:val="28"/>
          <w:lang w:val="uk-UA"/>
        </w:rPr>
        <w:t>а</w:t>
      </w:r>
      <w:r w:rsidRPr="006E6504">
        <w:rPr>
          <w:color w:val="000000" w:themeColor="text1"/>
          <w:sz w:val="28"/>
          <w:lang w:val="uk-UA"/>
        </w:rPr>
        <w:t xml:space="preserve"> в </w:t>
      </w:r>
      <w:r w:rsidR="00E97424" w:rsidRPr="006E6504">
        <w:rPr>
          <w:color w:val="000000" w:themeColor="text1"/>
          <w:sz w:val="28"/>
          <w:lang w:val="uk-UA"/>
        </w:rPr>
        <w:t xml:space="preserve">контрольній групі </w:t>
      </w:r>
      <w:r w:rsidR="001438B2" w:rsidRPr="006E6504">
        <w:rPr>
          <w:color w:val="000000" w:themeColor="text1"/>
          <w:sz w:val="28"/>
          <w:lang w:val="uk-UA"/>
        </w:rPr>
        <w:t>зменшилося</w:t>
      </w:r>
      <w:r w:rsidRPr="006E6504">
        <w:rPr>
          <w:color w:val="000000" w:themeColor="text1"/>
          <w:sz w:val="28"/>
          <w:lang w:val="uk-UA"/>
        </w:rPr>
        <w:t xml:space="preserve"> на </w:t>
      </w:r>
      <w:r w:rsidR="00070583" w:rsidRPr="006E6504">
        <w:rPr>
          <w:color w:val="000000" w:themeColor="text1"/>
          <w:sz w:val="28"/>
          <w:lang w:val="uk-UA"/>
        </w:rPr>
        <w:t>-</w:t>
      </w:r>
      <w:r w:rsidR="001438B2" w:rsidRPr="006E6504">
        <w:rPr>
          <w:color w:val="000000" w:themeColor="text1"/>
          <w:sz w:val="28"/>
          <w:lang w:val="uk-UA"/>
        </w:rPr>
        <w:t>6</w:t>
      </w:r>
      <w:r w:rsidRPr="006E6504">
        <w:rPr>
          <w:color w:val="000000" w:themeColor="text1"/>
          <w:sz w:val="28"/>
          <w:lang w:val="uk-UA"/>
        </w:rPr>
        <w:t>,</w:t>
      </w:r>
      <w:r w:rsidR="00070583" w:rsidRPr="006E6504">
        <w:rPr>
          <w:color w:val="000000" w:themeColor="text1"/>
          <w:sz w:val="28"/>
          <w:lang w:val="uk-UA"/>
        </w:rPr>
        <w:t>35</w:t>
      </w:r>
      <w:r w:rsidRPr="006E6504">
        <w:rPr>
          <w:color w:val="000000" w:themeColor="text1"/>
          <w:sz w:val="28"/>
          <w:lang w:val="uk-UA"/>
        </w:rPr>
        <w:t xml:space="preserve">%, </w:t>
      </w:r>
      <w:r w:rsidR="00E97424" w:rsidRPr="006E6504">
        <w:rPr>
          <w:color w:val="000000" w:themeColor="text1"/>
          <w:sz w:val="28"/>
          <w:lang w:val="uk-UA"/>
        </w:rPr>
        <w:t xml:space="preserve">в експериментальній групі  </w:t>
      </w:r>
      <w:r w:rsidR="00930579" w:rsidRPr="006E6504">
        <w:rPr>
          <w:color w:val="000000" w:themeColor="text1"/>
          <w:sz w:val="28"/>
          <w:lang w:val="uk-UA"/>
        </w:rPr>
        <w:t xml:space="preserve">– </w:t>
      </w:r>
      <w:r w:rsidRPr="006E6504">
        <w:rPr>
          <w:color w:val="000000" w:themeColor="text1"/>
          <w:sz w:val="28"/>
          <w:lang w:val="uk-UA"/>
        </w:rPr>
        <w:t xml:space="preserve">на </w:t>
      </w:r>
      <w:r w:rsidR="00070583" w:rsidRPr="006E6504">
        <w:rPr>
          <w:color w:val="000000" w:themeColor="text1"/>
          <w:sz w:val="28"/>
          <w:lang w:val="uk-UA"/>
        </w:rPr>
        <w:t>-55</w:t>
      </w:r>
      <w:r w:rsidRPr="006E6504">
        <w:rPr>
          <w:color w:val="000000" w:themeColor="text1"/>
          <w:sz w:val="28"/>
          <w:lang w:val="uk-UA"/>
        </w:rPr>
        <w:t>,</w:t>
      </w:r>
      <w:r w:rsidR="00070583" w:rsidRPr="006E6504">
        <w:rPr>
          <w:color w:val="000000" w:themeColor="text1"/>
          <w:sz w:val="28"/>
          <w:lang w:val="uk-UA"/>
        </w:rPr>
        <w:t>38</w:t>
      </w:r>
      <w:r w:rsidRPr="006E6504">
        <w:rPr>
          <w:color w:val="000000" w:themeColor="text1"/>
          <w:sz w:val="28"/>
          <w:lang w:val="uk-UA"/>
        </w:rPr>
        <w:t>%.</w:t>
      </w:r>
      <w:r w:rsidR="001438B2" w:rsidRPr="006E6504">
        <w:rPr>
          <w:color w:val="000000" w:themeColor="text1"/>
          <w:sz w:val="28"/>
          <w:lang w:val="uk-UA"/>
        </w:rPr>
        <w:t xml:space="preserve"> Різниця між група</w:t>
      </w:r>
      <w:r w:rsidR="00564764" w:rsidRPr="006E6504">
        <w:rPr>
          <w:color w:val="000000" w:themeColor="text1"/>
          <w:sz w:val="28"/>
          <w:lang w:val="uk-UA"/>
        </w:rPr>
        <w:t>ми</w:t>
      </w:r>
      <w:r w:rsidR="001438B2" w:rsidRPr="006E6504">
        <w:rPr>
          <w:color w:val="000000" w:themeColor="text1"/>
          <w:sz w:val="28"/>
          <w:lang w:val="uk-UA"/>
        </w:rPr>
        <w:t xml:space="preserve"> зафіксована на рівні </w:t>
      </w:r>
      <w:r w:rsidR="00070583" w:rsidRPr="006E6504">
        <w:rPr>
          <w:color w:val="000000" w:themeColor="text1"/>
          <w:sz w:val="28"/>
          <w:lang w:val="uk-UA"/>
        </w:rPr>
        <w:t>49</w:t>
      </w:r>
      <w:r w:rsidR="001438B2" w:rsidRPr="006E6504">
        <w:rPr>
          <w:color w:val="000000" w:themeColor="text1"/>
          <w:sz w:val="28"/>
          <w:lang w:val="uk-UA"/>
        </w:rPr>
        <w:t>,</w:t>
      </w:r>
      <w:r w:rsidR="00070583" w:rsidRPr="006E6504">
        <w:rPr>
          <w:color w:val="000000" w:themeColor="text1"/>
          <w:sz w:val="28"/>
          <w:lang w:val="uk-UA"/>
        </w:rPr>
        <w:t>03</w:t>
      </w:r>
      <w:r w:rsidR="001438B2" w:rsidRPr="006E6504">
        <w:rPr>
          <w:color w:val="000000" w:themeColor="text1"/>
          <w:sz w:val="28"/>
          <w:lang w:val="uk-UA"/>
        </w:rPr>
        <w:t>%</w:t>
      </w:r>
      <w:r w:rsidR="00280194" w:rsidRPr="006E6504">
        <w:rPr>
          <w:color w:val="000000" w:themeColor="text1"/>
          <w:sz w:val="28"/>
          <w:lang w:val="uk-UA"/>
        </w:rPr>
        <w:t xml:space="preserve"> </w:t>
      </w:r>
      <w:r w:rsidR="00280194" w:rsidRPr="006E6504">
        <w:rPr>
          <w:color w:val="000000" w:themeColor="text1"/>
          <w:sz w:val="28"/>
          <w:szCs w:val="28"/>
          <w:lang w:val="uk-UA"/>
        </w:rPr>
        <w:t>(табл. 3.5, рис. 3.5)</w:t>
      </w:r>
      <w:r w:rsidR="001438B2" w:rsidRPr="006E6504">
        <w:rPr>
          <w:color w:val="000000" w:themeColor="text1"/>
          <w:sz w:val="28"/>
          <w:lang w:val="uk-UA"/>
        </w:rPr>
        <w:t>.</w:t>
      </w:r>
    </w:p>
    <w:p w:rsidR="00543C27" w:rsidRPr="006E6504" w:rsidRDefault="00543C27" w:rsidP="003B0491">
      <w:pPr>
        <w:spacing w:line="360" w:lineRule="auto"/>
        <w:ind w:firstLine="708"/>
        <w:jc w:val="both"/>
        <w:rPr>
          <w:color w:val="000000" w:themeColor="text1"/>
          <w:sz w:val="28"/>
          <w:lang w:val="uk-UA"/>
        </w:rPr>
      </w:pPr>
      <w:r w:rsidRPr="006E6504">
        <w:rPr>
          <w:color w:val="000000" w:themeColor="text1"/>
          <w:sz w:val="28"/>
          <w:lang w:val="uk-UA"/>
        </w:rPr>
        <w:t>За «Стрибком у висоту з місця» зафіксована різниця у 11,34%. Так в експериментальній групі результат відносного приросту засвідчено – 23,28%; у експериментальній групі  – 11,94%</w:t>
      </w:r>
      <w:r w:rsidR="00280194" w:rsidRPr="006E6504">
        <w:rPr>
          <w:color w:val="000000" w:themeColor="text1"/>
          <w:sz w:val="28"/>
          <w:lang w:val="uk-UA"/>
        </w:rPr>
        <w:t xml:space="preserve"> </w:t>
      </w:r>
      <w:r w:rsidR="00280194" w:rsidRPr="006E6504">
        <w:rPr>
          <w:color w:val="000000" w:themeColor="text1"/>
          <w:sz w:val="28"/>
          <w:szCs w:val="28"/>
          <w:lang w:val="uk-UA"/>
        </w:rPr>
        <w:t>(табл. 3.5, рис. 3.5)</w:t>
      </w:r>
      <w:r w:rsidRPr="006E6504">
        <w:rPr>
          <w:color w:val="000000" w:themeColor="text1"/>
          <w:sz w:val="28"/>
          <w:lang w:val="uk-UA"/>
        </w:rPr>
        <w:t>.</w:t>
      </w:r>
    </w:p>
    <w:p w:rsidR="001C1DDE" w:rsidRPr="006E6504" w:rsidRDefault="001C1DDE" w:rsidP="003B0491">
      <w:pPr>
        <w:spacing w:line="360" w:lineRule="auto"/>
        <w:ind w:firstLine="708"/>
        <w:jc w:val="both"/>
        <w:rPr>
          <w:color w:val="000000" w:themeColor="text1"/>
          <w:sz w:val="28"/>
          <w:lang w:val="uk-UA"/>
        </w:rPr>
      </w:pPr>
      <w:r w:rsidRPr="006E6504">
        <w:rPr>
          <w:color w:val="000000" w:themeColor="text1"/>
          <w:sz w:val="28"/>
          <w:lang w:val="uk-UA"/>
        </w:rPr>
        <w:t>Отримані дані щодо «Стрибка у довжину з місця»</w:t>
      </w:r>
      <w:r w:rsidR="002714F1" w:rsidRPr="006E6504">
        <w:rPr>
          <w:color w:val="000000" w:themeColor="text1"/>
          <w:sz w:val="28"/>
          <w:lang w:val="uk-UA"/>
        </w:rPr>
        <w:t xml:space="preserve"> такі: в контрольній групі – 3,34%; в експериментальній групі – 7,38%</w:t>
      </w:r>
      <w:r w:rsidR="00280194" w:rsidRPr="006E6504">
        <w:rPr>
          <w:color w:val="000000" w:themeColor="text1"/>
          <w:sz w:val="28"/>
          <w:lang w:val="uk-UA"/>
        </w:rPr>
        <w:t xml:space="preserve"> </w:t>
      </w:r>
      <w:r w:rsidR="00280194" w:rsidRPr="006E6504">
        <w:rPr>
          <w:color w:val="000000" w:themeColor="text1"/>
          <w:sz w:val="28"/>
          <w:szCs w:val="28"/>
          <w:lang w:val="uk-UA"/>
        </w:rPr>
        <w:t>(табл. 3.5, рис. 3.5)</w:t>
      </w:r>
      <w:r w:rsidR="002714F1" w:rsidRPr="006E6504">
        <w:rPr>
          <w:color w:val="000000" w:themeColor="text1"/>
          <w:sz w:val="28"/>
          <w:lang w:val="uk-UA"/>
        </w:rPr>
        <w:t>.</w:t>
      </w:r>
    </w:p>
    <w:p w:rsidR="003B0491" w:rsidRPr="006E6504" w:rsidRDefault="001C35D5" w:rsidP="001C35D5">
      <w:pPr>
        <w:spacing w:line="360" w:lineRule="auto"/>
        <w:ind w:firstLine="709"/>
        <w:jc w:val="both"/>
        <w:rPr>
          <w:bCs/>
          <w:color w:val="000000" w:themeColor="text1"/>
          <w:sz w:val="28"/>
          <w:szCs w:val="28"/>
          <w:lang w:val="uk-UA"/>
        </w:rPr>
      </w:pPr>
      <w:r w:rsidRPr="006E6504">
        <w:rPr>
          <w:color w:val="000000" w:themeColor="text1"/>
          <w:sz w:val="28"/>
          <w:szCs w:val="28"/>
          <w:lang w:val="uk-UA"/>
        </w:rPr>
        <w:t xml:space="preserve">У ході аналізу тесту </w:t>
      </w:r>
      <w:r w:rsidR="00356402" w:rsidRPr="006E6504">
        <w:rPr>
          <w:color w:val="000000" w:themeColor="text1"/>
          <w:sz w:val="28"/>
          <w:szCs w:val="28"/>
          <w:lang w:val="uk-UA"/>
        </w:rPr>
        <w:t>«Стрибки через скакалку на витривалість»</w:t>
      </w:r>
      <w:r w:rsidRPr="006E6504">
        <w:rPr>
          <w:color w:val="000000" w:themeColor="text1"/>
          <w:sz w:val="28"/>
          <w:szCs w:val="28"/>
          <w:lang w:val="uk-UA"/>
        </w:rPr>
        <w:t xml:space="preserve"> в експериментальній групі значно виросли по відношенню до контрольної, різниця склала </w:t>
      </w:r>
      <w:r w:rsidR="00356402" w:rsidRPr="006E6504">
        <w:rPr>
          <w:color w:val="000000" w:themeColor="text1"/>
          <w:sz w:val="28"/>
          <w:szCs w:val="28"/>
          <w:lang w:val="uk-UA"/>
        </w:rPr>
        <w:t>107</w:t>
      </w:r>
      <w:r w:rsidRPr="006E6504">
        <w:rPr>
          <w:color w:val="000000" w:themeColor="text1"/>
          <w:sz w:val="28"/>
          <w:szCs w:val="28"/>
          <w:lang w:val="uk-UA"/>
        </w:rPr>
        <w:t>,</w:t>
      </w:r>
      <w:r w:rsidR="00356402" w:rsidRPr="006E6504">
        <w:rPr>
          <w:color w:val="000000" w:themeColor="text1"/>
          <w:sz w:val="28"/>
          <w:szCs w:val="28"/>
          <w:lang w:val="uk-UA"/>
        </w:rPr>
        <w:t>2</w:t>
      </w:r>
      <w:r w:rsidRPr="006E6504">
        <w:rPr>
          <w:color w:val="000000" w:themeColor="text1"/>
          <w:sz w:val="28"/>
          <w:szCs w:val="28"/>
          <w:lang w:val="uk-UA"/>
        </w:rPr>
        <w:t xml:space="preserve">5%. Так, експериментальна група на </w:t>
      </w:r>
      <w:r w:rsidR="00356402" w:rsidRPr="006E6504">
        <w:rPr>
          <w:bCs/>
          <w:color w:val="000000" w:themeColor="text1"/>
          <w:sz w:val="28"/>
          <w:szCs w:val="28"/>
          <w:lang w:val="uk-UA"/>
        </w:rPr>
        <w:t>117</w:t>
      </w:r>
      <w:r w:rsidRPr="006E6504">
        <w:rPr>
          <w:bCs/>
          <w:color w:val="000000" w:themeColor="text1"/>
          <w:sz w:val="28"/>
          <w:szCs w:val="28"/>
          <w:lang w:val="uk-UA"/>
        </w:rPr>
        <w:t>,</w:t>
      </w:r>
      <w:r w:rsidR="00356402" w:rsidRPr="006E6504">
        <w:rPr>
          <w:bCs/>
          <w:color w:val="000000" w:themeColor="text1"/>
          <w:sz w:val="28"/>
          <w:szCs w:val="28"/>
          <w:lang w:val="uk-UA"/>
        </w:rPr>
        <w:t>09</w:t>
      </w:r>
      <w:r w:rsidRPr="006E6504">
        <w:rPr>
          <w:bCs/>
          <w:color w:val="000000" w:themeColor="text1"/>
          <w:sz w:val="28"/>
          <w:szCs w:val="28"/>
          <w:lang w:val="uk-UA"/>
        </w:rPr>
        <w:t xml:space="preserve">% </w:t>
      </w:r>
      <w:r w:rsidRPr="006E6504">
        <w:rPr>
          <w:color w:val="000000" w:themeColor="text1"/>
          <w:sz w:val="28"/>
          <w:szCs w:val="28"/>
          <w:lang w:val="uk-UA"/>
        </w:rPr>
        <w:t xml:space="preserve">покращила результат проведеного тесту, а контрольна група – на </w:t>
      </w:r>
      <w:r w:rsidR="00356402" w:rsidRPr="006E6504">
        <w:rPr>
          <w:color w:val="000000" w:themeColor="text1"/>
          <w:sz w:val="28"/>
          <w:szCs w:val="28"/>
          <w:lang w:val="uk-UA"/>
        </w:rPr>
        <w:t>9</w:t>
      </w:r>
      <w:r w:rsidRPr="006E6504">
        <w:rPr>
          <w:color w:val="000000" w:themeColor="text1"/>
          <w:sz w:val="28"/>
          <w:szCs w:val="28"/>
          <w:lang w:val="uk-UA"/>
        </w:rPr>
        <w:t>,</w:t>
      </w:r>
      <w:r w:rsidR="00356402" w:rsidRPr="006E6504">
        <w:rPr>
          <w:color w:val="000000" w:themeColor="text1"/>
          <w:sz w:val="28"/>
          <w:szCs w:val="28"/>
          <w:lang w:val="uk-UA"/>
        </w:rPr>
        <w:t>8</w:t>
      </w:r>
      <w:r w:rsidRPr="006E6504">
        <w:rPr>
          <w:color w:val="000000" w:themeColor="text1"/>
          <w:sz w:val="28"/>
          <w:szCs w:val="28"/>
          <w:lang w:val="uk-UA"/>
        </w:rPr>
        <w:t>4%</w:t>
      </w:r>
      <w:r w:rsidRPr="006E6504">
        <w:rPr>
          <w:bCs/>
          <w:color w:val="000000" w:themeColor="text1"/>
          <w:sz w:val="28"/>
          <w:szCs w:val="28"/>
          <w:lang w:val="uk-UA"/>
        </w:rPr>
        <w:t xml:space="preserve"> </w:t>
      </w:r>
      <w:r w:rsidR="00564764" w:rsidRPr="006E6504">
        <w:rPr>
          <w:bCs/>
          <w:color w:val="000000" w:themeColor="text1"/>
          <w:sz w:val="28"/>
          <w:szCs w:val="28"/>
          <w:lang w:val="uk-UA"/>
        </w:rPr>
        <w:t xml:space="preserve"> </w:t>
      </w:r>
      <w:r w:rsidR="008C278F" w:rsidRPr="006E6504">
        <w:rPr>
          <w:bCs/>
          <w:color w:val="000000" w:themeColor="text1"/>
          <w:sz w:val="28"/>
          <w:szCs w:val="28"/>
          <w:lang w:val="uk-UA"/>
        </w:rPr>
        <w:t>(</w:t>
      </w:r>
      <w:r w:rsidR="008C278F" w:rsidRPr="006E6504">
        <w:rPr>
          <w:color w:val="000000" w:themeColor="text1"/>
          <w:sz w:val="28"/>
          <w:szCs w:val="28"/>
          <w:lang w:val="uk-UA"/>
        </w:rPr>
        <w:t>табл. 3.</w:t>
      </w:r>
      <w:r w:rsidR="00904B30" w:rsidRPr="006E6504">
        <w:rPr>
          <w:color w:val="000000" w:themeColor="text1"/>
          <w:sz w:val="28"/>
          <w:szCs w:val="28"/>
          <w:lang w:val="uk-UA"/>
        </w:rPr>
        <w:t>5</w:t>
      </w:r>
      <w:r w:rsidR="008C278F" w:rsidRPr="006E6504">
        <w:rPr>
          <w:color w:val="000000" w:themeColor="text1"/>
          <w:sz w:val="28"/>
          <w:szCs w:val="28"/>
          <w:lang w:val="uk-UA"/>
        </w:rPr>
        <w:t>, рис. 3.</w:t>
      </w:r>
      <w:r w:rsidR="00904B30" w:rsidRPr="006E6504">
        <w:rPr>
          <w:color w:val="000000" w:themeColor="text1"/>
          <w:sz w:val="28"/>
          <w:szCs w:val="28"/>
          <w:lang w:val="uk-UA"/>
        </w:rPr>
        <w:t>5</w:t>
      </w:r>
      <w:r w:rsidR="008C278F" w:rsidRPr="006E6504">
        <w:rPr>
          <w:bCs/>
          <w:color w:val="000000" w:themeColor="text1"/>
          <w:sz w:val="28"/>
          <w:szCs w:val="28"/>
          <w:lang w:val="uk-UA"/>
        </w:rPr>
        <w:t>)</w:t>
      </w:r>
      <w:r w:rsidR="005C3886" w:rsidRPr="006E6504">
        <w:rPr>
          <w:bCs/>
          <w:color w:val="000000" w:themeColor="text1"/>
          <w:sz w:val="28"/>
          <w:szCs w:val="28"/>
          <w:lang w:val="uk-UA"/>
        </w:rPr>
        <w:t xml:space="preserve">.  </w:t>
      </w:r>
    </w:p>
    <w:p w:rsidR="00476F89" w:rsidRPr="006E6504" w:rsidRDefault="00476F89" w:rsidP="00476F89">
      <w:pPr>
        <w:spacing w:line="360" w:lineRule="auto"/>
        <w:ind w:firstLine="708"/>
        <w:jc w:val="both"/>
        <w:rPr>
          <w:color w:val="000000" w:themeColor="text1"/>
          <w:sz w:val="28"/>
          <w:lang w:val="uk-UA"/>
        </w:rPr>
      </w:pPr>
      <w:r w:rsidRPr="006E6504">
        <w:rPr>
          <w:bCs/>
          <w:color w:val="000000" w:themeColor="text1"/>
          <w:sz w:val="28"/>
          <w:szCs w:val="28"/>
          <w:lang w:val="uk-UA"/>
        </w:rPr>
        <w:t xml:space="preserve">Відносний приріст за тестом «Складка» у дівчат </w:t>
      </w:r>
      <w:r w:rsidRPr="006E6504">
        <w:rPr>
          <w:color w:val="000000" w:themeColor="text1"/>
          <w:sz w:val="28"/>
          <w:lang w:val="uk-UA"/>
        </w:rPr>
        <w:t>контрольної групі зафіксовано 23,81%; в експериментальній групі – 95,35%</w:t>
      </w:r>
      <w:r w:rsidR="00B7019F" w:rsidRPr="006E6504">
        <w:rPr>
          <w:color w:val="000000" w:themeColor="text1"/>
          <w:sz w:val="28"/>
          <w:lang w:val="uk-UA"/>
        </w:rPr>
        <w:t xml:space="preserve"> при різниці </w:t>
      </w:r>
      <w:r w:rsidR="000152FF" w:rsidRPr="006E6504">
        <w:rPr>
          <w:color w:val="000000" w:themeColor="text1"/>
          <w:sz w:val="28"/>
          <w:lang w:val="uk-UA"/>
        </w:rPr>
        <w:t xml:space="preserve">між даними показниками у </w:t>
      </w:r>
      <w:r w:rsidR="00B7019F" w:rsidRPr="006E6504">
        <w:rPr>
          <w:color w:val="000000" w:themeColor="text1"/>
          <w:sz w:val="28"/>
          <w:lang w:val="uk-UA"/>
        </w:rPr>
        <w:t>71,54%</w:t>
      </w:r>
      <w:r w:rsidR="00280194" w:rsidRPr="006E6504">
        <w:rPr>
          <w:color w:val="000000" w:themeColor="text1"/>
          <w:sz w:val="28"/>
          <w:lang w:val="uk-UA"/>
        </w:rPr>
        <w:t xml:space="preserve"> </w:t>
      </w:r>
      <w:r w:rsidR="00280194" w:rsidRPr="006E6504">
        <w:rPr>
          <w:color w:val="000000" w:themeColor="text1"/>
          <w:sz w:val="28"/>
          <w:szCs w:val="28"/>
          <w:lang w:val="uk-UA"/>
        </w:rPr>
        <w:t>(табл. 3.5, рис. 3.5)</w:t>
      </w:r>
      <w:r w:rsidR="00B7019F" w:rsidRPr="006E6504">
        <w:rPr>
          <w:color w:val="000000" w:themeColor="text1"/>
          <w:sz w:val="28"/>
          <w:lang w:val="uk-UA"/>
        </w:rPr>
        <w:t xml:space="preserve">. </w:t>
      </w:r>
    </w:p>
    <w:p w:rsidR="00FE145A" w:rsidRPr="006E6504" w:rsidRDefault="001B2425" w:rsidP="001C35D5">
      <w:pPr>
        <w:spacing w:line="360" w:lineRule="auto"/>
        <w:ind w:firstLine="709"/>
        <w:jc w:val="both"/>
        <w:rPr>
          <w:bCs/>
          <w:color w:val="000000" w:themeColor="text1"/>
          <w:sz w:val="28"/>
          <w:szCs w:val="28"/>
          <w:lang w:val="uk-UA"/>
        </w:rPr>
      </w:pPr>
      <w:r w:rsidRPr="006E6504">
        <w:rPr>
          <w:bCs/>
          <w:color w:val="000000" w:themeColor="text1"/>
          <w:sz w:val="28"/>
          <w:szCs w:val="28"/>
          <w:lang w:val="uk-UA"/>
        </w:rPr>
        <w:t>Перевищення результатів за контрольною вправою «Стійка на одній нозі (ліва)» дівчат експериментальної групи над контрольною склало 67,9% (КГ –7,46%; ЕГ – 75,36%).</w:t>
      </w:r>
      <w:r w:rsidR="006F2A7A" w:rsidRPr="006E6504">
        <w:rPr>
          <w:bCs/>
          <w:color w:val="000000" w:themeColor="text1"/>
          <w:sz w:val="28"/>
          <w:szCs w:val="28"/>
          <w:lang w:val="uk-UA"/>
        </w:rPr>
        <w:t xml:space="preserve"> Різниця показників за «Стійкою на одній нозі (права)» – 45,86% (КГ –36,23%; ЕГ – 82,09%)</w:t>
      </w:r>
      <w:r w:rsidR="00280194" w:rsidRPr="006E6504">
        <w:rPr>
          <w:bCs/>
          <w:color w:val="000000" w:themeColor="text1"/>
          <w:sz w:val="28"/>
          <w:szCs w:val="28"/>
          <w:lang w:val="uk-UA"/>
        </w:rPr>
        <w:t xml:space="preserve"> </w:t>
      </w:r>
      <w:r w:rsidR="00280194" w:rsidRPr="006E6504">
        <w:rPr>
          <w:color w:val="000000" w:themeColor="text1"/>
          <w:sz w:val="28"/>
          <w:szCs w:val="28"/>
          <w:lang w:val="uk-UA"/>
        </w:rPr>
        <w:t>(табл. 3.5, рис. 3.5)</w:t>
      </w:r>
      <w:r w:rsidR="006F2A7A" w:rsidRPr="006E6504">
        <w:rPr>
          <w:bCs/>
          <w:color w:val="000000" w:themeColor="text1"/>
          <w:sz w:val="28"/>
          <w:szCs w:val="28"/>
          <w:lang w:val="uk-UA"/>
        </w:rPr>
        <w:t>.</w:t>
      </w:r>
    </w:p>
    <w:p w:rsidR="00534D65" w:rsidRPr="006E6504" w:rsidRDefault="00801D20" w:rsidP="00534D65">
      <w:pPr>
        <w:pStyle w:val="3"/>
        <w:spacing w:after="0" w:line="360" w:lineRule="auto"/>
        <w:ind w:left="0" w:firstLine="709"/>
        <w:jc w:val="both"/>
        <w:rPr>
          <w:color w:val="000000" w:themeColor="text1"/>
          <w:sz w:val="28"/>
          <w:szCs w:val="28"/>
          <w:lang w:val="uk-UA"/>
        </w:rPr>
      </w:pPr>
      <w:r w:rsidRPr="006E6504">
        <w:rPr>
          <w:color w:val="000000" w:themeColor="text1"/>
          <w:sz w:val="28"/>
          <w:szCs w:val="28"/>
          <w:lang w:val="uk-UA"/>
        </w:rPr>
        <w:lastRenderedPageBreak/>
        <w:t xml:space="preserve">Виконаний порівняльний аналіз </w:t>
      </w:r>
      <w:r w:rsidR="00F26D01" w:rsidRPr="006E6504">
        <w:rPr>
          <w:color w:val="000000" w:themeColor="text1"/>
          <w:sz w:val="28"/>
          <w:szCs w:val="28"/>
          <w:lang w:val="uk-UA"/>
        </w:rPr>
        <w:t xml:space="preserve">показників </w:t>
      </w:r>
      <w:r w:rsidR="00F26D01" w:rsidRPr="006E6504">
        <w:rPr>
          <w:color w:val="000000" w:themeColor="text1"/>
          <w:sz w:val="28"/>
          <w:lang w:val="uk-UA"/>
        </w:rPr>
        <w:t xml:space="preserve">спеціальної фізичної підготовки </w:t>
      </w:r>
      <w:r w:rsidR="00527FF0" w:rsidRPr="006E6504">
        <w:rPr>
          <w:color w:val="000000" w:themeColor="text1"/>
          <w:sz w:val="28"/>
          <w:szCs w:val="28"/>
          <w:lang w:val="uk-UA"/>
        </w:rPr>
        <w:t>студенток 3-го курсу</w:t>
      </w:r>
      <w:r w:rsidR="00527FF0" w:rsidRPr="006E6504">
        <w:rPr>
          <w:color w:val="000000" w:themeColor="text1"/>
          <w:sz w:val="28"/>
          <w:lang w:val="uk-UA"/>
        </w:rPr>
        <w:t xml:space="preserve"> Рівненського державного гуманітарного університету</w:t>
      </w:r>
      <w:r w:rsidR="00527FF0" w:rsidRPr="006E6504">
        <w:rPr>
          <w:color w:val="000000" w:themeColor="text1"/>
          <w:sz w:val="28"/>
          <w:szCs w:val="28"/>
          <w:lang w:val="uk-UA"/>
        </w:rPr>
        <w:t xml:space="preserve">, які займаються естетичною гімнастикою в позанавчальний час, </w:t>
      </w:r>
      <w:r w:rsidR="00F26D01" w:rsidRPr="006E6504">
        <w:rPr>
          <w:color w:val="000000" w:themeColor="text1"/>
          <w:sz w:val="28"/>
          <w:szCs w:val="28"/>
          <w:lang w:val="uk-UA"/>
        </w:rPr>
        <w:t xml:space="preserve">під час проведення </w:t>
      </w:r>
      <w:r w:rsidRPr="006E6504">
        <w:rPr>
          <w:color w:val="000000" w:themeColor="text1"/>
          <w:sz w:val="28"/>
          <w:szCs w:val="28"/>
          <w:lang w:val="uk-UA"/>
        </w:rPr>
        <w:t xml:space="preserve"> педагогічно</w:t>
      </w:r>
      <w:r w:rsidR="00F26D01" w:rsidRPr="006E6504">
        <w:rPr>
          <w:color w:val="000000" w:themeColor="text1"/>
          <w:sz w:val="28"/>
          <w:szCs w:val="28"/>
          <w:lang w:val="uk-UA"/>
        </w:rPr>
        <w:t>го</w:t>
      </w:r>
      <w:r w:rsidRPr="006E6504">
        <w:rPr>
          <w:color w:val="000000" w:themeColor="text1"/>
          <w:sz w:val="28"/>
          <w:szCs w:val="28"/>
          <w:lang w:val="uk-UA"/>
        </w:rPr>
        <w:t xml:space="preserve"> експеримент</w:t>
      </w:r>
      <w:r w:rsidR="00F26D01" w:rsidRPr="006E6504">
        <w:rPr>
          <w:color w:val="000000" w:themeColor="text1"/>
          <w:sz w:val="28"/>
          <w:szCs w:val="28"/>
          <w:lang w:val="uk-UA"/>
        </w:rPr>
        <w:t>у</w:t>
      </w:r>
      <w:r w:rsidRPr="006E6504">
        <w:rPr>
          <w:color w:val="000000" w:themeColor="text1"/>
          <w:sz w:val="28"/>
          <w:szCs w:val="28"/>
          <w:lang w:val="uk-UA"/>
        </w:rPr>
        <w:t xml:space="preserve"> </w:t>
      </w:r>
      <w:r w:rsidR="00F26D01" w:rsidRPr="006E6504">
        <w:rPr>
          <w:color w:val="000000" w:themeColor="text1"/>
          <w:sz w:val="28"/>
          <w:szCs w:val="28"/>
          <w:lang w:val="uk-UA"/>
        </w:rPr>
        <w:t>за</w:t>
      </w:r>
      <w:r w:rsidRPr="006E6504">
        <w:rPr>
          <w:color w:val="000000" w:themeColor="text1"/>
          <w:sz w:val="28"/>
          <w:szCs w:val="28"/>
          <w:lang w:val="uk-UA"/>
        </w:rPr>
        <w:t>свідчи</w:t>
      </w:r>
      <w:r w:rsidR="00F26D01" w:rsidRPr="006E6504">
        <w:rPr>
          <w:color w:val="000000" w:themeColor="text1"/>
          <w:sz w:val="28"/>
          <w:szCs w:val="28"/>
          <w:lang w:val="uk-UA"/>
        </w:rPr>
        <w:t>в</w:t>
      </w:r>
      <w:r w:rsidRPr="006E6504">
        <w:rPr>
          <w:color w:val="000000" w:themeColor="text1"/>
          <w:sz w:val="28"/>
          <w:szCs w:val="28"/>
          <w:lang w:val="uk-UA"/>
        </w:rPr>
        <w:t xml:space="preserve">, що застосування </w:t>
      </w:r>
      <w:r w:rsidR="006419E7" w:rsidRPr="006E6504">
        <w:rPr>
          <w:color w:val="000000" w:themeColor="text1"/>
          <w:sz w:val="28"/>
          <w:szCs w:val="28"/>
          <w:lang w:val="uk-UA"/>
        </w:rPr>
        <w:t>програми вдосконалення</w:t>
      </w:r>
      <w:r w:rsidRPr="006E6504">
        <w:rPr>
          <w:color w:val="000000" w:themeColor="text1"/>
          <w:sz w:val="28"/>
          <w:szCs w:val="28"/>
          <w:lang w:val="uk-UA"/>
        </w:rPr>
        <w:t xml:space="preserve"> сприяло більш ефективному </w:t>
      </w:r>
      <w:r w:rsidR="007E0977" w:rsidRPr="006E6504">
        <w:rPr>
          <w:color w:val="000000" w:themeColor="text1"/>
          <w:sz w:val="28"/>
          <w:szCs w:val="28"/>
          <w:lang w:val="uk-UA"/>
        </w:rPr>
        <w:t>зростанню відповідних показників</w:t>
      </w:r>
      <w:r w:rsidRPr="006E6504">
        <w:rPr>
          <w:color w:val="000000" w:themeColor="text1"/>
          <w:sz w:val="28"/>
          <w:szCs w:val="28"/>
          <w:lang w:val="uk-UA"/>
        </w:rPr>
        <w:t xml:space="preserve">. </w:t>
      </w:r>
    </w:p>
    <w:p w:rsidR="00DB3FB9" w:rsidRPr="006E6504" w:rsidRDefault="00DB3FB9" w:rsidP="00DB3FB9">
      <w:pPr>
        <w:pStyle w:val="3"/>
        <w:spacing w:after="0" w:line="360" w:lineRule="auto"/>
        <w:ind w:left="0" w:firstLine="709"/>
        <w:jc w:val="both"/>
        <w:rPr>
          <w:color w:val="000000" w:themeColor="text1"/>
          <w:sz w:val="28"/>
          <w:szCs w:val="28"/>
          <w:lang w:val="uk-UA"/>
        </w:rPr>
      </w:pPr>
      <w:r w:rsidRPr="006E6504">
        <w:rPr>
          <w:color w:val="000000" w:themeColor="text1"/>
          <w:sz w:val="28"/>
          <w:szCs w:val="28"/>
          <w:lang w:val="uk-UA"/>
        </w:rPr>
        <w:t xml:space="preserve">Показники </w:t>
      </w:r>
      <w:r w:rsidRPr="006E6504">
        <w:rPr>
          <w:color w:val="000000" w:themeColor="text1"/>
          <w:sz w:val="28"/>
          <w:lang w:val="uk-UA"/>
        </w:rPr>
        <w:t xml:space="preserve">спеціальної фізичної підготовленості </w:t>
      </w:r>
      <w:r w:rsidRPr="006E6504">
        <w:rPr>
          <w:color w:val="000000" w:themeColor="text1"/>
          <w:sz w:val="28"/>
          <w:szCs w:val="28"/>
          <w:lang w:val="uk-UA"/>
        </w:rPr>
        <w:t xml:space="preserve">студенток </w:t>
      </w:r>
      <w:r w:rsidR="00BB41AF" w:rsidRPr="006E6504">
        <w:rPr>
          <w:color w:val="000000" w:themeColor="text1"/>
          <w:sz w:val="28"/>
          <w:szCs w:val="28"/>
          <w:lang w:val="uk-UA"/>
        </w:rPr>
        <w:t>3-го курсу</w:t>
      </w:r>
      <w:r w:rsidR="00BB41AF" w:rsidRPr="006E6504">
        <w:rPr>
          <w:color w:val="000000" w:themeColor="text1"/>
          <w:sz w:val="28"/>
          <w:lang w:val="uk-UA"/>
        </w:rPr>
        <w:t xml:space="preserve"> Рівненського державного гуманітарного університету</w:t>
      </w:r>
      <w:r w:rsidRPr="006E6504">
        <w:rPr>
          <w:color w:val="000000" w:themeColor="text1"/>
          <w:sz w:val="28"/>
          <w:szCs w:val="28"/>
          <w:lang w:val="uk-UA"/>
        </w:rPr>
        <w:t xml:space="preserve"> в експериментальній групі під впливом розробленої програми достовірно виросли по відношенню до контрольної.</w:t>
      </w:r>
    </w:p>
    <w:p w:rsidR="00801D20" w:rsidRPr="006E6504" w:rsidRDefault="00801D20" w:rsidP="00801D20">
      <w:pPr>
        <w:pStyle w:val="3"/>
        <w:widowControl w:val="0"/>
        <w:spacing w:after="0" w:line="360" w:lineRule="auto"/>
        <w:ind w:left="0" w:firstLine="708"/>
        <w:jc w:val="both"/>
        <w:rPr>
          <w:sz w:val="28"/>
          <w:szCs w:val="28"/>
          <w:lang w:val="uk-UA"/>
        </w:rPr>
      </w:pPr>
      <w:r w:rsidRPr="006E6504">
        <w:rPr>
          <w:color w:val="000000" w:themeColor="text1"/>
          <w:sz w:val="28"/>
          <w:szCs w:val="28"/>
          <w:lang w:val="uk-UA"/>
        </w:rPr>
        <w:t xml:space="preserve">Підсумовуючи отримані дані, можна стверджувати, що впровадження </w:t>
      </w:r>
      <w:r w:rsidRPr="006E6504">
        <w:rPr>
          <w:sz w:val="28"/>
          <w:szCs w:val="28"/>
          <w:lang w:val="uk-UA"/>
        </w:rPr>
        <w:t xml:space="preserve">програми </w:t>
      </w:r>
      <w:r w:rsidR="00BB41AF" w:rsidRPr="006E6504">
        <w:rPr>
          <w:sz w:val="28"/>
          <w:szCs w:val="28"/>
          <w:lang w:val="uk-UA"/>
        </w:rPr>
        <w:t>в</w:t>
      </w:r>
      <w:r w:rsidRPr="006E6504">
        <w:rPr>
          <w:sz w:val="28"/>
          <w:szCs w:val="28"/>
          <w:lang w:val="uk-UA"/>
        </w:rPr>
        <w:t xml:space="preserve">досконалення </w:t>
      </w:r>
      <w:r w:rsidRPr="006E6504">
        <w:rPr>
          <w:color w:val="000000" w:themeColor="text1"/>
          <w:sz w:val="28"/>
          <w:lang w:val="uk-UA"/>
        </w:rPr>
        <w:t xml:space="preserve">спеціальної фізичної підготовки </w:t>
      </w:r>
      <w:r w:rsidRPr="006E6504">
        <w:rPr>
          <w:color w:val="000000" w:themeColor="text1"/>
          <w:sz w:val="28"/>
          <w:szCs w:val="28"/>
          <w:lang w:val="uk-UA"/>
        </w:rPr>
        <w:t xml:space="preserve">студенток </w:t>
      </w:r>
      <w:r w:rsidR="00BB41AF" w:rsidRPr="006E6504">
        <w:rPr>
          <w:color w:val="000000" w:themeColor="text1"/>
          <w:sz w:val="28"/>
          <w:szCs w:val="28"/>
          <w:lang w:val="uk-UA"/>
        </w:rPr>
        <w:t>3-го курсу</w:t>
      </w:r>
      <w:r w:rsidR="00BB41AF" w:rsidRPr="006E6504">
        <w:rPr>
          <w:color w:val="000000" w:themeColor="text1"/>
          <w:sz w:val="28"/>
          <w:lang w:val="uk-UA"/>
        </w:rPr>
        <w:t xml:space="preserve"> Рівненського державного гуманітарного університету</w:t>
      </w:r>
      <w:r w:rsidRPr="006E6504">
        <w:rPr>
          <w:color w:val="000000" w:themeColor="text1"/>
          <w:sz w:val="28"/>
          <w:szCs w:val="28"/>
          <w:lang w:val="uk-UA"/>
        </w:rPr>
        <w:t>, довело свою ефективність.</w:t>
      </w:r>
    </w:p>
    <w:p w:rsidR="00384F85" w:rsidRPr="006E6504" w:rsidRDefault="00384F85" w:rsidP="004411E8">
      <w:pPr>
        <w:spacing w:line="360" w:lineRule="auto"/>
        <w:ind w:firstLine="709"/>
        <w:jc w:val="both"/>
        <w:rPr>
          <w:color w:val="000000" w:themeColor="text1"/>
          <w:sz w:val="28"/>
          <w:szCs w:val="28"/>
          <w:lang w:val="uk-UA"/>
        </w:rPr>
      </w:pPr>
    </w:p>
    <w:p w:rsidR="0014511D" w:rsidRPr="006E6504" w:rsidRDefault="0014511D" w:rsidP="00396299">
      <w:pPr>
        <w:spacing w:line="360" w:lineRule="auto"/>
        <w:jc w:val="center"/>
        <w:rPr>
          <w:color w:val="000000" w:themeColor="text1"/>
          <w:sz w:val="28"/>
          <w:lang w:val="uk-UA"/>
        </w:rPr>
      </w:pPr>
    </w:p>
    <w:p w:rsidR="005C7E07" w:rsidRPr="006E6504" w:rsidRDefault="005C7E07" w:rsidP="007F2F26">
      <w:pPr>
        <w:spacing w:line="360" w:lineRule="auto"/>
        <w:jc w:val="center"/>
        <w:rPr>
          <w:color w:val="000000" w:themeColor="text1"/>
          <w:sz w:val="28"/>
          <w:szCs w:val="28"/>
          <w:lang w:val="uk-UA"/>
        </w:rPr>
      </w:pPr>
    </w:p>
    <w:p w:rsidR="005C7E07" w:rsidRPr="006E6504" w:rsidRDefault="005C7E07" w:rsidP="007F2F26">
      <w:pPr>
        <w:spacing w:line="360" w:lineRule="auto"/>
        <w:jc w:val="center"/>
        <w:rPr>
          <w:color w:val="000000" w:themeColor="text1"/>
          <w:sz w:val="28"/>
          <w:szCs w:val="28"/>
          <w:lang w:val="uk-UA"/>
        </w:rPr>
      </w:pPr>
    </w:p>
    <w:p w:rsidR="005C7E07" w:rsidRPr="006E6504" w:rsidRDefault="005C7E07" w:rsidP="007F2F26">
      <w:pPr>
        <w:spacing w:line="360" w:lineRule="auto"/>
        <w:jc w:val="center"/>
        <w:rPr>
          <w:color w:val="000000" w:themeColor="text1"/>
          <w:sz w:val="28"/>
          <w:szCs w:val="28"/>
          <w:lang w:val="uk-UA"/>
        </w:rPr>
      </w:pPr>
    </w:p>
    <w:p w:rsidR="005C7E07" w:rsidRPr="006E6504" w:rsidRDefault="005C7E07" w:rsidP="007F2F26">
      <w:pPr>
        <w:spacing w:line="360" w:lineRule="auto"/>
        <w:jc w:val="center"/>
        <w:rPr>
          <w:color w:val="000000" w:themeColor="text1"/>
          <w:sz w:val="28"/>
          <w:szCs w:val="28"/>
          <w:lang w:val="uk-UA"/>
        </w:rPr>
      </w:pPr>
    </w:p>
    <w:p w:rsidR="005C7E07" w:rsidRPr="006E6504" w:rsidRDefault="005C7E07" w:rsidP="007F2F26">
      <w:pPr>
        <w:spacing w:line="360" w:lineRule="auto"/>
        <w:jc w:val="center"/>
        <w:rPr>
          <w:color w:val="000000" w:themeColor="text1"/>
          <w:sz w:val="28"/>
          <w:szCs w:val="28"/>
          <w:lang w:val="uk-UA"/>
        </w:rPr>
      </w:pPr>
    </w:p>
    <w:p w:rsidR="005C7E07" w:rsidRPr="006E6504" w:rsidRDefault="005C7E07" w:rsidP="007F2F26">
      <w:pPr>
        <w:spacing w:line="360" w:lineRule="auto"/>
        <w:jc w:val="center"/>
        <w:rPr>
          <w:color w:val="000000" w:themeColor="text1"/>
          <w:sz w:val="28"/>
          <w:szCs w:val="28"/>
          <w:lang w:val="uk-UA"/>
        </w:rPr>
      </w:pPr>
    </w:p>
    <w:p w:rsidR="005C7E07" w:rsidRPr="006E6504" w:rsidRDefault="005C7E07" w:rsidP="007F2F26">
      <w:pPr>
        <w:spacing w:line="360" w:lineRule="auto"/>
        <w:jc w:val="center"/>
        <w:rPr>
          <w:color w:val="000000" w:themeColor="text1"/>
          <w:sz w:val="28"/>
          <w:szCs w:val="28"/>
          <w:lang w:val="uk-UA"/>
        </w:rPr>
      </w:pPr>
    </w:p>
    <w:p w:rsidR="005C7E07" w:rsidRPr="006E6504" w:rsidRDefault="005C7E07" w:rsidP="007F2F26">
      <w:pPr>
        <w:spacing w:line="360" w:lineRule="auto"/>
        <w:jc w:val="center"/>
        <w:rPr>
          <w:color w:val="000000" w:themeColor="text1"/>
          <w:sz w:val="28"/>
          <w:szCs w:val="28"/>
          <w:lang w:val="uk-UA"/>
        </w:rPr>
      </w:pPr>
    </w:p>
    <w:p w:rsidR="005C7E07" w:rsidRPr="006E6504" w:rsidRDefault="005C7E07" w:rsidP="007F2F26">
      <w:pPr>
        <w:spacing w:line="360" w:lineRule="auto"/>
        <w:jc w:val="center"/>
        <w:rPr>
          <w:color w:val="000000" w:themeColor="text1"/>
          <w:sz w:val="28"/>
          <w:szCs w:val="28"/>
          <w:lang w:val="uk-UA"/>
        </w:rPr>
      </w:pPr>
    </w:p>
    <w:p w:rsidR="005C7E07" w:rsidRPr="006E6504" w:rsidRDefault="005C7E07" w:rsidP="007F2F26">
      <w:pPr>
        <w:spacing w:line="360" w:lineRule="auto"/>
        <w:jc w:val="center"/>
        <w:rPr>
          <w:color w:val="000000" w:themeColor="text1"/>
          <w:sz w:val="28"/>
          <w:szCs w:val="28"/>
          <w:lang w:val="uk-UA"/>
        </w:rPr>
      </w:pPr>
    </w:p>
    <w:p w:rsidR="005C7E07" w:rsidRPr="006E6504" w:rsidRDefault="005C7E07" w:rsidP="007F2F26">
      <w:pPr>
        <w:spacing w:line="360" w:lineRule="auto"/>
        <w:jc w:val="center"/>
        <w:rPr>
          <w:color w:val="000000" w:themeColor="text1"/>
          <w:sz w:val="28"/>
          <w:szCs w:val="28"/>
          <w:lang w:val="uk-UA"/>
        </w:rPr>
      </w:pPr>
    </w:p>
    <w:p w:rsidR="005C7E07" w:rsidRPr="006E6504" w:rsidRDefault="005C7E07" w:rsidP="007F2F26">
      <w:pPr>
        <w:spacing w:line="360" w:lineRule="auto"/>
        <w:jc w:val="center"/>
        <w:rPr>
          <w:color w:val="000000" w:themeColor="text1"/>
          <w:sz w:val="28"/>
          <w:szCs w:val="28"/>
          <w:lang w:val="uk-UA"/>
        </w:rPr>
      </w:pPr>
    </w:p>
    <w:p w:rsidR="005C7E07" w:rsidRPr="006E6504" w:rsidRDefault="005C7E07" w:rsidP="007F2F26">
      <w:pPr>
        <w:spacing w:line="360" w:lineRule="auto"/>
        <w:jc w:val="center"/>
        <w:rPr>
          <w:color w:val="000000" w:themeColor="text1"/>
          <w:sz w:val="28"/>
          <w:szCs w:val="28"/>
          <w:lang w:val="uk-UA"/>
        </w:rPr>
      </w:pPr>
    </w:p>
    <w:p w:rsidR="005C7E07" w:rsidRPr="006E6504" w:rsidRDefault="005C7E07" w:rsidP="007F2F26">
      <w:pPr>
        <w:spacing w:line="360" w:lineRule="auto"/>
        <w:jc w:val="center"/>
        <w:rPr>
          <w:color w:val="000000" w:themeColor="text1"/>
          <w:sz w:val="28"/>
          <w:szCs w:val="28"/>
          <w:lang w:val="uk-UA"/>
        </w:rPr>
      </w:pPr>
    </w:p>
    <w:p w:rsidR="00B93598" w:rsidRPr="006E6504" w:rsidRDefault="00B93598" w:rsidP="007F2F26">
      <w:pPr>
        <w:spacing w:line="360" w:lineRule="auto"/>
        <w:jc w:val="center"/>
        <w:rPr>
          <w:color w:val="000000" w:themeColor="text1"/>
          <w:sz w:val="28"/>
          <w:szCs w:val="28"/>
          <w:lang w:val="uk-UA"/>
        </w:rPr>
      </w:pPr>
      <w:r w:rsidRPr="006E6504">
        <w:rPr>
          <w:color w:val="000000" w:themeColor="text1"/>
          <w:sz w:val="28"/>
          <w:szCs w:val="28"/>
          <w:lang w:val="uk-UA"/>
        </w:rPr>
        <w:lastRenderedPageBreak/>
        <w:t>ВИСНОВКИ</w:t>
      </w:r>
    </w:p>
    <w:p w:rsidR="00B93598" w:rsidRPr="006E6504" w:rsidRDefault="00B93598" w:rsidP="004331AB">
      <w:pPr>
        <w:spacing w:line="360" w:lineRule="auto"/>
        <w:ind w:firstLine="708"/>
        <w:jc w:val="both"/>
        <w:rPr>
          <w:color w:val="000000" w:themeColor="text1"/>
          <w:sz w:val="28"/>
          <w:szCs w:val="28"/>
          <w:lang w:val="uk-UA" w:eastAsia="en-US"/>
        </w:rPr>
      </w:pPr>
    </w:p>
    <w:p w:rsidR="001C0388" w:rsidRPr="006E6504" w:rsidRDefault="001C0388" w:rsidP="000F6E03">
      <w:pPr>
        <w:pStyle w:val="3"/>
        <w:widowControl w:val="0"/>
        <w:spacing w:after="0" w:line="360" w:lineRule="auto"/>
        <w:ind w:left="0" w:firstLine="709"/>
        <w:jc w:val="both"/>
        <w:rPr>
          <w:sz w:val="28"/>
          <w:szCs w:val="28"/>
          <w:lang w:val="uk-UA"/>
        </w:rPr>
      </w:pPr>
      <w:r w:rsidRPr="006E6504">
        <w:rPr>
          <w:sz w:val="28"/>
          <w:szCs w:val="28"/>
          <w:lang w:val="uk-UA"/>
        </w:rPr>
        <w:t xml:space="preserve">Вихідні значення показників </w:t>
      </w:r>
      <w:r w:rsidR="00061487" w:rsidRPr="006E6504">
        <w:rPr>
          <w:color w:val="000000" w:themeColor="text1"/>
          <w:sz w:val="28"/>
          <w:lang w:val="uk-UA"/>
        </w:rPr>
        <w:t>спеціальної фізичної підготов</w:t>
      </w:r>
      <w:r w:rsidR="005C7E07" w:rsidRPr="006E6504">
        <w:rPr>
          <w:color w:val="000000" w:themeColor="text1"/>
          <w:sz w:val="28"/>
          <w:lang w:val="uk-UA"/>
        </w:rPr>
        <w:t>леності</w:t>
      </w:r>
      <w:r w:rsidR="00061487" w:rsidRPr="006E6504">
        <w:rPr>
          <w:color w:val="000000" w:themeColor="text1"/>
          <w:sz w:val="28"/>
          <w:lang w:val="uk-UA"/>
        </w:rPr>
        <w:t xml:space="preserve"> </w:t>
      </w:r>
      <w:r w:rsidR="00061487" w:rsidRPr="006E6504">
        <w:rPr>
          <w:color w:val="000000" w:themeColor="text1"/>
          <w:sz w:val="28"/>
          <w:szCs w:val="28"/>
          <w:lang w:val="uk-UA"/>
        </w:rPr>
        <w:t xml:space="preserve">студенток </w:t>
      </w:r>
      <w:r w:rsidR="005C7E07" w:rsidRPr="006E6504">
        <w:rPr>
          <w:color w:val="000000" w:themeColor="text1"/>
          <w:sz w:val="28"/>
          <w:szCs w:val="28"/>
          <w:lang w:val="uk-UA"/>
        </w:rPr>
        <w:t xml:space="preserve">обох груп </w:t>
      </w:r>
      <w:r w:rsidR="00864BE6" w:rsidRPr="006E6504">
        <w:rPr>
          <w:color w:val="000000" w:themeColor="text1"/>
          <w:sz w:val="28"/>
          <w:szCs w:val="28"/>
          <w:lang w:val="uk-UA"/>
        </w:rPr>
        <w:t>3</w:t>
      </w:r>
      <w:r w:rsidR="00061487" w:rsidRPr="006E6504">
        <w:rPr>
          <w:color w:val="000000" w:themeColor="text1"/>
          <w:sz w:val="28"/>
          <w:szCs w:val="28"/>
          <w:lang w:val="uk-UA"/>
        </w:rPr>
        <w:t>-го курсу</w:t>
      </w:r>
      <w:r w:rsidR="00061487" w:rsidRPr="006E6504">
        <w:rPr>
          <w:color w:val="000000" w:themeColor="text1"/>
          <w:sz w:val="28"/>
          <w:lang w:val="uk-UA"/>
        </w:rPr>
        <w:t xml:space="preserve"> </w:t>
      </w:r>
      <w:r w:rsidR="00864BE6" w:rsidRPr="006E6504">
        <w:rPr>
          <w:color w:val="000000" w:themeColor="text1"/>
          <w:sz w:val="28"/>
          <w:lang w:val="uk-UA"/>
        </w:rPr>
        <w:t>Рівненського державного гуманітарного університету</w:t>
      </w:r>
      <w:r w:rsidR="00061487" w:rsidRPr="006E6504">
        <w:rPr>
          <w:color w:val="000000" w:themeColor="text1"/>
          <w:sz w:val="28"/>
          <w:szCs w:val="28"/>
          <w:lang w:val="uk-UA"/>
        </w:rPr>
        <w:t xml:space="preserve">, </w:t>
      </w:r>
      <w:r w:rsidR="00864BE6" w:rsidRPr="006E6504">
        <w:rPr>
          <w:color w:val="000000" w:themeColor="text1"/>
          <w:sz w:val="28"/>
          <w:szCs w:val="28"/>
          <w:lang w:val="uk-UA"/>
        </w:rPr>
        <w:t xml:space="preserve">які займаються естетичною гімнастикою в позанавчальний час, </w:t>
      </w:r>
      <w:r w:rsidRPr="006E6504">
        <w:rPr>
          <w:sz w:val="28"/>
          <w:szCs w:val="28"/>
          <w:lang w:val="uk-UA"/>
        </w:rPr>
        <w:t>не мали статистично вірогідної різниці</w:t>
      </w:r>
      <w:r w:rsidR="000118DF" w:rsidRPr="006E6504">
        <w:rPr>
          <w:sz w:val="28"/>
          <w:szCs w:val="28"/>
          <w:lang w:val="uk-UA"/>
        </w:rPr>
        <w:t>.</w:t>
      </w:r>
    </w:p>
    <w:p w:rsidR="000118DF" w:rsidRPr="006E6504" w:rsidRDefault="005C7E07" w:rsidP="00CC2C02">
      <w:pPr>
        <w:pStyle w:val="3"/>
        <w:spacing w:after="0" w:line="360" w:lineRule="auto"/>
        <w:ind w:left="0" w:firstLine="708"/>
        <w:jc w:val="both"/>
        <w:rPr>
          <w:rFonts w:eastAsia="TimesNewRomanPSMT"/>
          <w:sz w:val="28"/>
          <w:szCs w:val="28"/>
          <w:lang w:val="uk-UA"/>
        </w:rPr>
      </w:pPr>
      <w:r w:rsidRPr="006E6504">
        <w:rPr>
          <w:sz w:val="28"/>
          <w:szCs w:val="28"/>
          <w:lang w:val="uk-UA"/>
        </w:rPr>
        <w:t xml:space="preserve">Під впливом </w:t>
      </w:r>
      <w:r w:rsidR="000118DF" w:rsidRPr="006E6504">
        <w:rPr>
          <w:sz w:val="28"/>
          <w:szCs w:val="28"/>
          <w:lang w:val="uk-UA"/>
        </w:rPr>
        <w:t xml:space="preserve">програми </w:t>
      </w:r>
      <w:r w:rsidR="00864BE6" w:rsidRPr="006E6504">
        <w:rPr>
          <w:sz w:val="28"/>
          <w:szCs w:val="28"/>
          <w:lang w:val="uk-UA"/>
        </w:rPr>
        <w:t>в</w:t>
      </w:r>
      <w:r w:rsidR="000118DF" w:rsidRPr="006E6504">
        <w:rPr>
          <w:sz w:val="28"/>
          <w:szCs w:val="28"/>
          <w:lang w:val="uk-UA"/>
        </w:rPr>
        <w:t xml:space="preserve">досконалення </w:t>
      </w:r>
      <w:r w:rsidR="000118DF" w:rsidRPr="006E6504">
        <w:rPr>
          <w:color w:val="000000" w:themeColor="text1"/>
          <w:sz w:val="28"/>
          <w:lang w:val="uk-UA"/>
        </w:rPr>
        <w:t xml:space="preserve">спеціальної фізичної підготовки </w:t>
      </w:r>
      <w:r w:rsidR="000118DF" w:rsidRPr="006E6504">
        <w:rPr>
          <w:color w:val="000000" w:themeColor="text1"/>
          <w:sz w:val="28"/>
          <w:szCs w:val="28"/>
          <w:lang w:val="uk-UA"/>
        </w:rPr>
        <w:t xml:space="preserve">студенток </w:t>
      </w:r>
      <w:r w:rsidR="00864BE6" w:rsidRPr="006E6504">
        <w:rPr>
          <w:color w:val="000000" w:themeColor="text1"/>
          <w:sz w:val="28"/>
          <w:szCs w:val="28"/>
          <w:lang w:val="uk-UA"/>
        </w:rPr>
        <w:t>3</w:t>
      </w:r>
      <w:r w:rsidR="000118DF" w:rsidRPr="006E6504">
        <w:rPr>
          <w:color w:val="000000" w:themeColor="text1"/>
          <w:sz w:val="28"/>
          <w:szCs w:val="28"/>
          <w:lang w:val="uk-UA"/>
        </w:rPr>
        <w:t>-го курсу</w:t>
      </w:r>
      <w:r w:rsidR="000118DF" w:rsidRPr="006E6504">
        <w:rPr>
          <w:color w:val="000000" w:themeColor="text1"/>
          <w:sz w:val="28"/>
          <w:lang w:val="uk-UA"/>
        </w:rPr>
        <w:t xml:space="preserve"> </w:t>
      </w:r>
      <w:r w:rsidR="00864BE6" w:rsidRPr="006E6504">
        <w:rPr>
          <w:color w:val="000000" w:themeColor="text1"/>
          <w:sz w:val="28"/>
          <w:lang w:val="uk-UA"/>
        </w:rPr>
        <w:t>Рівненського державного гуманітарного університету</w:t>
      </w:r>
      <w:r w:rsidR="00864BE6" w:rsidRPr="006E6504">
        <w:rPr>
          <w:color w:val="000000" w:themeColor="text1"/>
          <w:sz w:val="28"/>
          <w:szCs w:val="28"/>
          <w:lang w:val="uk-UA"/>
        </w:rPr>
        <w:t xml:space="preserve">, які займаються естетичною гімнастикою в позанавчальний час, </w:t>
      </w:r>
      <w:r w:rsidRPr="006E6504">
        <w:rPr>
          <w:sz w:val="28"/>
          <w:szCs w:val="28"/>
          <w:lang w:val="uk-UA"/>
        </w:rPr>
        <w:t>відбулися статистично вірогідні зміни за всіма показниками</w:t>
      </w:r>
      <w:r w:rsidR="00D54B87" w:rsidRPr="006E6504">
        <w:rPr>
          <w:sz w:val="28"/>
          <w:szCs w:val="28"/>
          <w:lang w:val="uk-UA"/>
        </w:rPr>
        <w:t xml:space="preserve"> </w:t>
      </w:r>
      <w:r w:rsidR="00CC2C02" w:rsidRPr="006E6504">
        <w:rPr>
          <w:color w:val="000000" w:themeColor="text1"/>
          <w:sz w:val="28"/>
          <w:szCs w:val="28"/>
          <w:lang w:val="uk-UA"/>
        </w:rPr>
        <w:t>і перехід на новий функціональний рівень розвитку досліджуваних показників</w:t>
      </w:r>
      <w:r w:rsidR="00CC2C02" w:rsidRPr="006E6504">
        <w:rPr>
          <w:rFonts w:eastAsia="TimesNewRomanPSMT"/>
          <w:sz w:val="28"/>
          <w:szCs w:val="28"/>
          <w:lang w:val="uk-UA"/>
        </w:rPr>
        <w:t xml:space="preserve">: «Нахил вперед із положення стоячи» </w:t>
      </w:r>
      <w:r w:rsidR="00CC2C02" w:rsidRPr="006E6504">
        <w:rPr>
          <w:color w:val="000000" w:themeColor="text1"/>
          <w:sz w:val="28"/>
          <w:szCs w:val="28"/>
          <w:lang w:val="uk-UA"/>
        </w:rPr>
        <w:t>(t=8,97; р&lt;0,001)</w:t>
      </w:r>
      <w:r w:rsidR="00CC2C02" w:rsidRPr="006E6504">
        <w:rPr>
          <w:rFonts w:eastAsia="TimesNewRomanPSMT"/>
          <w:sz w:val="28"/>
          <w:szCs w:val="28"/>
          <w:lang w:val="uk-UA"/>
        </w:rPr>
        <w:t>, «</w:t>
      </w:r>
      <w:r w:rsidR="00CC2C02" w:rsidRPr="006E6504">
        <w:rPr>
          <w:iCs/>
          <w:color w:val="000000" w:themeColor="text1"/>
          <w:sz w:val="28"/>
          <w:szCs w:val="28"/>
          <w:lang w:val="uk-UA"/>
        </w:rPr>
        <w:t xml:space="preserve">Поперечний шпагат» </w:t>
      </w:r>
      <w:r w:rsidR="00CC2C02" w:rsidRPr="006E6504">
        <w:rPr>
          <w:color w:val="000000" w:themeColor="text1"/>
          <w:sz w:val="28"/>
          <w:szCs w:val="28"/>
          <w:lang w:val="uk-UA"/>
        </w:rPr>
        <w:t>(t=7,20; р&lt;0,001)</w:t>
      </w:r>
      <w:r w:rsidR="00CC2C02" w:rsidRPr="006E6504">
        <w:rPr>
          <w:rFonts w:eastAsia="TimesNewRomanPSMT"/>
          <w:sz w:val="28"/>
          <w:szCs w:val="28"/>
          <w:lang w:val="uk-UA"/>
        </w:rPr>
        <w:t xml:space="preserve">, </w:t>
      </w:r>
      <w:r w:rsidR="00CC2C02" w:rsidRPr="006E6504">
        <w:rPr>
          <w:color w:val="000000" w:themeColor="text1"/>
          <w:sz w:val="28"/>
          <w:szCs w:val="28"/>
          <w:lang w:val="uk-UA"/>
        </w:rPr>
        <w:t xml:space="preserve"> «</w:t>
      </w:r>
      <w:r w:rsidR="00CC2C02" w:rsidRPr="006E6504">
        <w:rPr>
          <w:iCs/>
          <w:color w:val="000000" w:themeColor="text1"/>
          <w:sz w:val="28"/>
          <w:szCs w:val="28"/>
          <w:lang w:val="uk-UA"/>
        </w:rPr>
        <w:t>Поздовжний шпагат на підлозі</w:t>
      </w:r>
      <w:r w:rsidR="00CC2C02" w:rsidRPr="006E6504">
        <w:rPr>
          <w:color w:val="000000" w:themeColor="text1"/>
          <w:sz w:val="28"/>
          <w:szCs w:val="28"/>
          <w:lang w:val="uk-UA"/>
        </w:rPr>
        <w:t>» (t=5,42; р&lt;0,001)</w:t>
      </w:r>
      <w:r w:rsidR="00CC2C02" w:rsidRPr="006E6504">
        <w:rPr>
          <w:rFonts w:eastAsia="TimesNewRomanPSMT"/>
          <w:sz w:val="28"/>
          <w:szCs w:val="28"/>
          <w:lang w:val="uk-UA"/>
        </w:rPr>
        <w:t xml:space="preserve">, «Стрибок у висоту з місця» </w:t>
      </w:r>
      <w:r w:rsidR="00CC2C02" w:rsidRPr="006E6504">
        <w:rPr>
          <w:color w:val="000000" w:themeColor="text1"/>
          <w:sz w:val="28"/>
          <w:szCs w:val="28"/>
          <w:lang w:val="uk-UA"/>
        </w:rPr>
        <w:t>(t=3,37; р&lt;0,01)</w:t>
      </w:r>
      <w:r w:rsidR="00CC2C02" w:rsidRPr="006E6504">
        <w:rPr>
          <w:rFonts w:eastAsia="TimesNewRomanPSMT"/>
          <w:sz w:val="28"/>
          <w:szCs w:val="28"/>
          <w:lang w:val="uk-UA"/>
        </w:rPr>
        <w:t xml:space="preserve">, «Стрибок у довжину з місця» </w:t>
      </w:r>
      <w:r w:rsidR="00CC2C02" w:rsidRPr="006E6504">
        <w:rPr>
          <w:color w:val="000000" w:themeColor="text1"/>
          <w:sz w:val="28"/>
          <w:szCs w:val="28"/>
          <w:lang w:val="uk-UA"/>
        </w:rPr>
        <w:t>(t=2,29; р&lt;0,05)</w:t>
      </w:r>
      <w:r w:rsidR="00CC2C02" w:rsidRPr="006E6504">
        <w:rPr>
          <w:rFonts w:eastAsia="TimesNewRomanPSMT"/>
          <w:sz w:val="28"/>
          <w:szCs w:val="28"/>
          <w:lang w:val="uk-UA"/>
        </w:rPr>
        <w:t>,</w:t>
      </w:r>
      <w:r w:rsidR="00CC2C02" w:rsidRPr="006E6504">
        <w:rPr>
          <w:color w:val="000000" w:themeColor="text1"/>
          <w:sz w:val="28"/>
          <w:szCs w:val="28"/>
          <w:lang w:val="uk-UA"/>
        </w:rPr>
        <w:t xml:space="preserve"> «</w:t>
      </w:r>
      <w:r w:rsidR="00CC2C02" w:rsidRPr="006E6504">
        <w:rPr>
          <w:rFonts w:eastAsia="TimesNewRomanPSMT"/>
          <w:sz w:val="28"/>
          <w:szCs w:val="28"/>
          <w:lang w:val="uk-UA"/>
        </w:rPr>
        <w:t>Стрибки через скакалку на витривалість</w:t>
      </w:r>
      <w:r w:rsidR="00CC2C02" w:rsidRPr="006E6504">
        <w:rPr>
          <w:color w:val="000000" w:themeColor="text1"/>
          <w:sz w:val="28"/>
          <w:szCs w:val="28"/>
          <w:lang w:val="uk-UA"/>
        </w:rPr>
        <w:t>» (t=9,69; р&lt;0,001)</w:t>
      </w:r>
      <w:r w:rsidR="00CC2C02" w:rsidRPr="006E6504">
        <w:rPr>
          <w:rFonts w:eastAsia="TimesNewRomanPSMT"/>
          <w:sz w:val="28"/>
          <w:szCs w:val="28"/>
          <w:lang w:val="uk-UA"/>
        </w:rPr>
        <w:t>, «</w:t>
      </w:r>
      <w:r w:rsidR="00CC2C02" w:rsidRPr="006E6504">
        <w:rPr>
          <w:color w:val="000000" w:themeColor="text1"/>
          <w:sz w:val="28"/>
          <w:szCs w:val="28"/>
          <w:lang w:val="uk-UA"/>
        </w:rPr>
        <w:t>Складка</w:t>
      </w:r>
      <w:r w:rsidR="00CC2C02" w:rsidRPr="006E6504">
        <w:rPr>
          <w:rFonts w:eastAsia="TimesNewRomanPSMT"/>
          <w:sz w:val="28"/>
          <w:szCs w:val="28"/>
          <w:lang w:val="uk-UA"/>
        </w:rPr>
        <w:t xml:space="preserve">» </w:t>
      </w:r>
      <w:r w:rsidR="00CC2C02" w:rsidRPr="006E6504">
        <w:rPr>
          <w:color w:val="000000" w:themeColor="text1"/>
          <w:sz w:val="28"/>
          <w:szCs w:val="28"/>
          <w:lang w:val="uk-UA"/>
        </w:rPr>
        <w:t>(t=7,25; р&lt;0,001)</w:t>
      </w:r>
      <w:r w:rsidR="00CC2C02" w:rsidRPr="006E6504">
        <w:rPr>
          <w:rFonts w:eastAsia="TimesNewRomanPSMT"/>
          <w:sz w:val="28"/>
          <w:szCs w:val="28"/>
          <w:lang w:val="uk-UA"/>
        </w:rPr>
        <w:t>, «</w:t>
      </w:r>
      <w:r w:rsidR="00CC2C02" w:rsidRPr="006E6504">
        <w:rPr>
          <w:color w:val="000000" w:themeColor="text1"/>
          <w:sz w:val="28"/>
          <w:szCs w:val="28"/>
          <w:lang w:val="uk-UA"/>
        </w:rPr>
        <w:t>Стійка на лівій нозі</w:t>
      </w:r>
      <w:r w:rsidR="00CC2C02" w:rsidRPr="006E6504">
        <w:rPr>
          <w:rFonts w:eastAsia="TimesNewRomanPSMT"/>
          <w:sz w:val="28"/>
          <w:szCs w:val="28"/>
          <w:lang w:val="uk-UA"/>
        </w:rPr>
        <w:t>» (</w:t>
      </w:r>
      <w:r w:rsidR="00CC2C02" w:rsidRPr="006E6504">
        <w:rPr>
          <w:color w:val="000000" w:themeColor="text1"/>
          <w:sz w:val="28"/>
          <w:szCs w:val="28"/>
          <w:lang w:val="uk-UA"/>
        </w:rPr>
        <w:t>t=8,12; р&lt;0,001)</w:t>
      </w:r>
      <w:r w:rsidR="00CC2C02" w:rsidRPr="006E6504">
        <w:rPr>
          <w:rFonts w:eastAsia="TimesNewRomanPSMT"/>
          <w:sz w:val="28"/>
          <w:szCs w:val="28"/>
          <w:lang w:val="uk-UA"/>
        </w:rPr>
        <w:t>,</w:t>
      </w:r>
      <w:r w:rsidR="008902FC" w:rsidRPr="006E6504">
        <w:rPr>
          <w:rFonts w:eastAsia="TimesNewRomanPSMT"/>
          <w:sz w:val="28"/>
          <w:szCs w:val="28"/>
          <w:lang w:val="uk-UA"/>
        </w:rPr>
        <w:t xml:space="preserve"> </w:t>
      </w:r>
      <w:r w:rsidR="00CC2C02" w:rsidRPr="006E6504">
        <w:rPr>
          <w:rFonts w:eastAsia="TimesNewRomanPSMT"/>
          <w:sz w:val="28"/>
          <w:szCs w:val="28"/>
          <w:lang w:val="uk-UA"/>
        </w:rPr>
        <w:t>«</w:t>
      </w:r>
      <w:r w:rsidR="00CC2C02" w:rsidRPr="006E6504">
        <w:rPr>
          <w:color w:val="000000" w:themeColor="text1"/>
          <w:sz w:val="28"/>
          <w:szCs w:val="28"/>
          <w:lang w:val="uk-UA"/>
        </w:rPr>
        <w:t>Стійка на правій нозі</w:t>
      </w:r>
      <w:r w:rsidR="00CC2C02" w:rsidRPr="006E6504">
        <w:rPr>
          <w:rFonts w:eastAsia="TimesNewRomanPSMT"/>
          <w:sz w:val="28"/>
          <w:szCs w:val="28"/>
          <w:lang w:val="uk-UA"/>
        </w:rPr>
        <w:t>» (</w:t>
      </w:r>
      <w:r w:rsidR="00CC2C02" w:rsidRPr="006E6504">
        <w:rPr>
          <w:color w:val="000000" w:themeColor="text1"/>
          <w:sz w:val="28"/>
          <w:szCs w:val="28"/>
          <w:lang w:val="uk-UA"/>
        </w:rPr>
        <w:t>t=7,78; р&lt;0,001)</w:t>
      </w:r>
      <w:r w:rsidR="00CC2C02" w:rsidRPr="006E6504">
        <w:rPr>
          <w:rFonts w:eastAsia="TimesNewRomanPSMT"/>
          <w:sz w:val="28"/>
          <w:szCs w:val="28"/>
          <w:lang w:val="uk-UA"/>
        </w:rPr>
        <w:t>.</w:t>
      </w:r>
    </w:p>
    <w:p w:rsidR="00901D5D" w:rsidRPr="006E6504" w:rsidRDefault="00901D5D" w:rsidP="00901D5D">
      <w:pPr>
        <w:pStyle w:val="3"/>
        <w:widowControl w:val="0"/>
        <w:spacing w:after="0" w:line="360" w:lineRule="auto"/>
        <w:ind w:left="0" w:firstLine="709"/>
        <w:jc w:val="both"/>
        <w:rPr>
          <w:color w:val="000000" w:themeColor="text1"/>
          <w:sz w:val="28"/>
          <w:szCs w:val="28"/>
          <w:lang w:val="uk-UA"/>
        </w:rPr>
      </w:pPr>
      <w:r w:rsidRPr="006E6504">
        <w:rPr>
          <w:sz w:val="28"/>
          <w:szCs w:val="28"/>
          <w:lang w:val="uk-UA"/>
        </w:rPr>
        <w:t xml:space="preserve">Динаміка показників </w:t>
      </w:r>
      <w:r w:rsidRPr="006E6504">
        <w:rPr>
          <w:color w:val="000000" w:themeColor="text1"/>
          <w:sz w:val="28"/>
          <w:lang w:val="uk-UA"/>
        </w:rPr>
        <w:t xml:space="preserve">спеціальної фізичної підготовки </w:t>
      </w:r>
      <w:r w:rsidRPr="006E6504">
        <w:rPr>
          <w:color w:val="000000" w:themeColor="text1"/>
          <w:sz w:val="28"/>
          <w:szCs w:val="28"/>
          <w:lang w:val="uk-UA"/>
        </w:rPr>
        <w:t>студенток 2</w:t>
      </w:r>
      <w:r w:rsidRPr="006E6504">
        <w:rPr>
          <w:color w:val="000000" w:themeColor="text1"/>
          <w:spacing w:val="-4"/>
          <w:sz w:val="28"/>
          <w:szCs w:val="28"/>
          <w:lang w:val="uk-UA"/>
        </w:rPr>
        <w:t xml:space="preserve">-го курсу </w:t>
      </w:r>
      <w:r w:rsidRPr="006E6504">
        <w:rPr>
          <w:color w:val="000000" w:themeColor="text1"/>
          <w:sz w:val="28"/>
          <w:lang w:val="uk-UA"/>
        </w:rPr>
        <w:t>Рівненського державного гуманітарного університету,</w:t>
      </w:r>
      <w:r w:rsidRPr="006E6504">
        <w:rPr>
          <w:color w:val="000000" w:themeColor="text1"/>
          <w:sz w:val="28"/>
          <w:szCs w:val="28"/>
          <w:lang w:val="uk-UA"/>
        </w:rPr>
        <w:t xml:space="preserve"> які займалися естетичною гімнастикою за традиційною програмою,</w:t>
      </w:r>
      <w:r w:rsidRPr="006E6504">
        <w:rPr>
          <w:sz w:val="28"/>
          <w:szCs w:val="28"/>
          <w:lang w:val="uk-UA"/>
        </w:rPr>
        <w:t xml:space="preserve"> мала позитивну тенденцію, але впродовж дослідження статистично достовірна різниця відзначається за показниками: </w:t>
      </w:r>
      <w:r w:rsidRPr="006E6504">
        <w:rPr>
          <w:color w:val="000000"/>
          <w:sz w:val="28"/>
          <w:szCs w:val="28"/>
          <w:lang w:val="uk-UA"/>
        </w:rPr>
        <w:t>нахил тулуба вперед із положення стоячи</w:t>
      </w:r>
      <w:r w:rsidRPr="006E6504">
        <w:rPr>
          <w:color w:val="000000" w:themeColor="text1"/>
          <w:sz w:val="28"/>
          <w:szCs w:val="28"/>
          <w:lang w:val="uk-UA"/>
        </w:rPr>
        <w:t xml:space="preserve"> (t=2,39; р&lt;0,05); </w:t>
      </w:r>
      <w:r w:rsidRPr="006E6504">
        <w:rPr>
          <w:color w:val="000000"/>
          <w:sz w:val="28"/>
          <w:szCs w:val="28"/>
          <w:lang w:val="uk-UA"/>
        </w:rPr>
        <w:t>поздовжній шпагат на підлозі</w:t>
      </w:r>
      <w:r w:rsidRPr="006E6504">
        <w:rPr>
          <w:color w:val="000000" w:themeColor="text1"/>
          <w:sz w:val="28"/>
          <w:szCs w:val="28"/>
          <w:lang w:val="uk-UA"/>
        </w:rPr>
        <w:t xml:space="preserve"> (t=2,59; р&lt;0,05); «</w:t>
      </w:r>
      <w:r w:rsidRPr="006E6504">
        <w:rPr>
          <w:color w:val="000000"/>
          <w:sz w:val="28"/>
          <w:szCs w:val="28"/>
          <w:lang w:val="uk-UA"/>
        </w:rPr>
        <w:t>Складка»</w:t>
      </w:r>
      <w:r w:rsidRPr="006E6504">
        <w:rPr>
          <w:color w:val="000000" w:themeColor="text1"/>
          <w:sz w:val="28"/>
          <w:szCs w:val="28"/>
          <w:lang w:val="uk-UA"/>
        </w:rPr>
        <w:t xml:space="preserve"> (t=2,5; р&lt;0,05). </w:t>
      </w:r>
    </w:p>
    <w:p w:rsidR="00CC2C02" w:rsidRPr="006E6504" w:rsidRDefault="00770A47" w:rsidP="00CC2C02">
      <w:pPr>
        <w:pStyle w:val="3"/>
        <w:spacing w:after="0" w:line="360" w:lineRule="auto"/>
        <w:ind w:left="0" w:firstLine="708"/>
        <w:jc w:val="both"/>
        <w:rPr>
          <w:rFonts w:eastAsia="TimesNewRomanPSMT"/>
          <w:sz w:val="28"/>
          <w:szCs w:val="28"/>
          <w:lang w:val="uk-UA"/>
        </w:rPr>
      </w:pPr>
      <w:r w:rsidRPr="006E6504">
        <w:rPr>
          <w:color w:val="000000" w:themeColor="text1"/>
          <w:spacing w:val="-4"/>
          <w:sz w:val="28"/>
          <w:szCs w:val="28"/>
          <w:lang w:val="uk-UA"/>
        </w:rPr>
        <w:t xml:space="preserve">Порівняння прикінцевих показників спеціальної фізичної  підготовленості студенток 3-го курсу </w:t>
      </w:r>
      <w:r w:rsidRPr="006E6504">
        <w:rPr>
          <w:color w:val="000000" w:themeColor="text1"/>
          <w:sz w:val="28"/>
          <w:lang w:val="uk-UA"/>
        </w:rPr>
        <w:t>Рівненського державного гуманітарного університету</w:t>
      </w:r>
      <w:r w:rsidRPr="006E6504">
        <w:rPr>
          <w:color w:val="000000" w:themeColor="text1"/>
          <w:sz w:val="28"/>
          <w:szCs w:val="28"/>
          <w:lang w:val="uk-UA"/>
        </w:rPr>
        <w:t xml:space="preserve"> </w:t>
      </w:r>
      <w:r w:rsidRPr="006E6504">
        <w:rPr>
          <w:color w:val="000000" w:themeColor="text1"/>
          <w:spacing w:val="-4"/>
          <w:sz w:val="28"/>
          <w:szCs w:val="28"/>
          <w:lang w:val="uk-UA"/>
        </w:rPr>
        <w:t xml:space="preserve">обох груп показав, що статистично достовірні відмінності між кінцевими значеннями показників виявлені за всіма тестами, крім </w:t>
      </w:r>
      <w:r w:rsidRPr="006E6504">
        <w:rPr>
          <w:rFonts w:eastAsia="TimesNewRomanPSMT"/>
          <w:sz w:val="28"/>
          <w:szCs w:val="28"/>
          <w:lang w:val="uk-UA"/>
        </w:rPr>
        <w:t>«Стрибка у довжину з місця»</w:t>
      </w:r>
      <w:r w:rsidR="00853FF6" w:rsidRPr="006E6504">
        <w:rPr>
          <w:rFonts w:eastAsia="TimesNewRomanPSMT"/>
          <w:sz w:val="28"/>
          <w:szCs w:val="28"/>
          <w:lang w:val="uk-UA"/>
        </w:rPr>
        <w:t>.</w:t>
      </w:r>
    </w:p>
    <w:p w:rsidR="00853FF6" w:rsidRPr="006E6504" w:rsidRDefault="00853FF6" w:rsidP="00853FF6">
      <w:pPr>
        <w:pStyle w:val="3"/>
        <w:spacing w:after="0" w:line="360" w:lineRule="auto"/>
        <w:ind w:left="0" w:firstLine="709"/>
        <w:jc w:val="both"/>
        <w:rPr>
          <w:color w:val="000000" w:themeColor="text1"/>
          <w:sz w:val="28"/>
          <w:szCs w:val="28"/>
          <w:lang w:val="uk-UA"/>
        </w:rPr>
      </w:pPr>
      <w:r w:rsidRPr="006E6504">
        <w:rPr>
          <w:color w:val="000000" w:themeColor="text1"/>
          <w:sz w:val="28"/>
          <w:szCs w:val="28"/>
          <w:lang w:val="uk-UA"/>
        </w:rPr>
        <w:lastRenderedPageBreak/>
        <w:t>Найбільш вагомий відсоток зростання констатовано в дівчат експериментальної групи за стрибками через скакалку на витривалість, відносний приріст якого склав 117,09%, за нахилом тулуба вперед із положення стоячи – 97,44%, та тестом «Складка» – 95,35%. У студенток контрольної групи найкращий приріст зафіксовано за стійкою на правий нозі – 36,23%</w:t>
      </w:r>
      <w:r w:rsidR="00076D39" w:rsidRPr="006E6504">
        <w:rPr>
          <w:color w:val="000000" w:themeColor="text1"/>
          <w:sz w:val="28"/>
          <w:szCs w:val="28"/>
          <w:lang w:val="uk-UA"/>
        </w:rPr>
        <w:t xml:space="preserve">, </w:t>
      </w:r>
      <w:r w:rsidRPr="006E6504">
        <w:rPr>
          <w:color w:val="000000" w:themeColor="text1"/>
          <w:sz w:val="28"/>
          <w:szCs w:val="28"/>
          <w:lang w:val="uk-UA"/>
        </w:rPr>
        <w:t>за нахилом тулуба вперед із положення стоячи – 26,2%, та тестом «Складка» – 23,81%</w:t>
      </w:r>
    </w:p>
    <w:p w:rsidR="007A5EEB" w:rsidRPr="006E6504" w:rsidRDefault="00FC65F8" w:rsidP="007A5EEB">
      <w:pPr>
        <w:pStyle w:val="3"/>
        <w:widowControl w:val="0"/>
        <w:spacing w:after="0" w:line="360" w:lineRule="auto"/>
        <w:ind w:left="0" w:firstLine="708"/>
        <w:jc w:val="both"/>
        <w:rPr>
          <w:sz w:val="28"/>
          <w:szCs w:val="28"/>
          <w:lang w:val="uk-UA"/>
        </w:rPr>
      </w:pPr>
      <w:r w:rsidRPr="006E6504">
        <w:rPr>
          <w:color w:val="000000" w:themeColor="text1"/>
          <w:sz w:val="28"/>
          <w:szCs w:val="28"/>
          <w:lang w:val="uk-UA"/>
        </w:rPr>
        <w:t>З</w:t>
      </w:r>
      <w:r w:rsidR="007A5EEB" w:rsidRPr="006E6504">
        <w:rPr>
          <w:color w:val="000000" w:themeColor="text1"/>
          <w:sz w:val="28"/>
          <w:szCs w:val="28"/>
          <w:lang w:val="uk-UA"/>
        </w:rPr>
        <w:t xml:space="preserve">астосування програми вдосконалення </w:t>
      </w:r>
      <w:r w:rsidR="007A5EEB" w:rsidRPr="006E6504">
        <w:rPr>
          <w:color w:val="000000" w:themeColor="text1"/>
          <w:sz w:val="28"/>
          <w:lang w:val="uk-UA"/>
        </w:rPr>
        <w:t xml:space="preserve">спеціальної фізичної підготовки </w:t>
      </w:r>
      <w:r w:rsidR="007A5EEB" w:rsidRPr="006E6504">
        <w:rPr>
          <w:color w:val="000000" w:themeColor="text1"/>
          <w:sz w:val="28"/>
          <w:szCs w:val="28"/>
          <w:lang w:val="uk-UA"/>
        </w:rPr>
        <w:t>студенток 3-го курсу</w:t>
      </w:r>
      <w:r w:rsidR="007A5EEB" w:rsidRPr="006E6504">
        <w:rPr>
          <w:color w:val="000000" w:themeColor="text1"/>
          <w:sz w:val="28"/>
          <w:lang w:val="uk-UA"/>
        </w:rPr>
        <w:t xml:space="preserve"> Рівненського державного гуманітарного університету</w:t>
      </w:r>
      <w:r w:rsidR="007A5EEB" w:rsidRPr="006E6504">
        <w:rPr>
          <w:color w:val="000000" w:themeColor="text1"/>
          <w:sz w:val="28"/>
          <w:szCs w:val="28"/>
          <w:lang w:val="uk-UA"/>
        </w:rPr>
        <w:t>, які займаються естетичною гімнастикою в позанавчальний час, сприяло більш ефективному зростанню відповідних показників і довело свою ефективність.</w:t>
      </w:r>
    </w:p>
    <w:p w:rsidR="004331AB" w:rsidRPr="006E6504" w:rsidRDefault="004331AB" w:rsidP="004331AB">
      <w:pPr>
        <w:spacing w:line="360" w:lineRule="auto"/>
        <w:ind w:left="1080"/>
        <w:jc w:val="both"/>
        <w:rPr>
          <w:color w:val="000000" w:themeColor="text1"/>
          <w:sz w:val="28"/>
          <w:lang w:val="uk-UA"/>
        </w:rPr>
      </w:pPr>
    </w:p>
    <w:p w:rsidR="004331AB" w:rsidRPr="006E6504" w:rsidRDefault="004331AB" w:rsidP="004331AB">
      <w:pPr>
        <w:spacing w:line="360" w:lineRule="auto"/>
        <w:jc w:val="both"/>
        <w:rPr>
          <w:color w:val="000000" w:themeColor="text1"/>
          <w:sz w:val="28"/>
          <w:szCs w:val="28"/>
          <w:lang w:val="uk-UA"/>
        </w:rPr>
      </w:pPr>
      <w:r w:rsidRPr="006E6504">
        <w:rPr>
          <w:b/>
          <w:bCs/>
          <w:caps/>
          <w:color w:val="000000" w:themeColor="text1"/>
          <w:lang w:val="uk-UA"/>
        </w:rPr>
        <w:br w:type="page"/>
      </w:r>
    </w:p>
    <w:p w:rsidR="00AD4261" w:rsidRPr="006E6504" w:rsidRDefault="00AD4261" w:rsidP="00AD4261">
      <w:pPr>
        <w:spacing w:line="360" w:lineRule="auto"/>
        <w:jc w:val="center"/>
        <w:rPr>
          <w:color w:val="000000" w:themeColor="text1"/>
          <w:sz w:val="28"/>
          <w:szCs w:val="28"/>
          <w:lang w:val="uk-UA"/>
        </w:rPr>
      </w:pPr>
      <w:r w:rsidRPr="006E6504">
        <w:rPr>
          <w:color w:val="000000" w:themeColor="text1"/>
          <w:sz w:val="28"/>
          <w:szCs w:val="28"/>
          <w:lang w:val="uk-UA"/>
        </w:rPr>
        <w:lastRenderedPageBreak/>
        <w:t>ПЕРЕЛІК ПОСИЛАНЬ</w:t>
      </w:r>
    </w:p>
    <w:p w:rsidR="00AD4261" w:rsidRPr="006E6504" w:rsidRDefault="00AD4261" w:rsidP="00FC65F8">
      <w:pPr>
        <w:spacing w:line="360" w:lineRule="auto"/>
        <w:jc w:val="center"/>
        <w:rPr>
          <w:color w:val="000000" w:themeColor="text1"/>
          <w:sz w:val="28"/>
          <w:szCs w:val="28"/>
          <w:lang w:val="uk-UA"/>
        </w:rPr>
      </w:pPr>
    </w:p>
    <w:p w:rsidR="00F755C3" w:rsidRPr="006E6504" w:rsidRDefault="00F755C3" w:rsidP="00FC65F8">
      <w:pPr>
        <w:pStyle w:val="a4"/>
        <w:numPr>
          <w:ilvl w:val="0"/>
          <w:numId w:val="25"/>
        </w:numPr>
        <w:spacing w:line="360" w:lineRule="auto"/>
        <w:ind w:left="0" w:firstLine="0"/>
        <w:jc w:val="both"/>
        <w:rPr>
          <w:color w:val="000000" w:themeColor="text1"/>
          <w:sz w:val="28"/>
          <w:szCs w:val="28"/>
          <w:lang w:val="uk-UA"/>
        </w:rPr>
      </w:pPr>
      <w:r w:rsidRPr="006E6504">
        <w:rPr>
          <w:color w:val="000000" w:themeColor="text1"/>
          <w:sz w:val="28"/>
          <w:szCs w:val="28"/>
          <w:lang w:val="uk-UA"/>
        </w:rPr>
        <w:t>Аксенова Т. А., Бойченко Н. Е., Грязнова Т. В. Особенности хореографической подготовки в процессе занятий эстетической гимнастикой. Физическое воспитание и спортивная тренировка. 2016. № 4 (18). C 7–12.</w:t>
      </w:r>
    </w:p>
    <w:p w:rsidR="000C0668" w:rsidRPr="006E6504" w:rsidRDefault="000C0668" w:rsidP="00FC65F8">
      <w:pPr>
        <w:pStyle w:val="a4"/>
        <w:numPr>
          <w:ilvl w:val="0"/>
          <w:numId w:val="25"/>
        </w:numPr>
        <w:spacing w:line="360" w:lineRule="auto"/>
        <w:ind w:left="0" w:firstLine="0"/>
        <w:jc w:val="both"/>
        <w:rPr>
          <w:color w:val="000000" w:themeColor="text1"/>
          <w:sz w:val="28"/>
          <w:szCs w:val="28"/>
          <w:lang w:val="uk-UA"/>
        </w:rPr>
      </w:pPr>
      <w:r w:rsidRPr="006E6504">
        <w:rPr>
          <w:color w:val="000000" w:themeColor="text1"/>
          <w:sz w:val="28"/>
          <w:szCs w:val="28"/>
        </w:rPr>
        <w:t>Береславская Н.В., Пилюк Н.Н., Евсеенко А.Н., Жигайлова Л.В., Ильичева В.А. Компоненты техники соревновательной деятельности в эстетической гимнастике</w:t>
      </w:r>
      <w:r w:rsidRPr="006E6504">
        <w:rPr>
          <w:color w:val="000000" w:themeColor="text1"/>
          <w:sz w:val="28"/>
          <w:szCs w:val="28"/>
          <w:lang w:val="uk-UA"/>
        </w:rPr>
        <w:t xml:space="preserve">. </w:t>
      </w:r>
      <w:r w:rsidRPr="006E6504">
        <w:rPr>
          <w:color w:val="000000" w:themeColor="text1"/>
          <w:sz w:val="28"/>
          <w:szCs w:val="28"/>
        </w:rPr>
        <w:t xml:space="preserve"> Физическая культура, спорт </w:t>
      </w:r>
      <w:r w:rsidRPr="006E6504">
        <w:rPr>
          <w:color w:val="000000" w:themeColor="text1"/>
          <w:sz w:val="28"/>
          <w:szCs w:val="28"/>
          <w:lang w:val="uk-UA"/>
        </w:rPr>
        <w:t>–</w:t>
      </w:r>
      <w:r w:rsidRPr="006E6504">
        <w:rPr>
          <w:color w:val="000000" w:themeColor="text1"/>
          <w:sz w:val="28"/>
          <w:szCs w:val="28"/>
        </w:rPr>
        <w:t xml:space="preserve"> наука и практика. 2020. №</w:t>
      </w:r>
      <w:r w:rsidRPr="006E6504">
        <w:rPr>
          <w:color w:val="000000" w:themeColor="text1"/>
          <w:sz w:val="28"/>
          <w:szCs w:val="28"/>
          <w:lang w:val="uk-UA"/>
        </w:rPr>
        <w:t xml:space="preserve"> </w:t>
      </w:r>
      <w:r w:rsidRPr="006E6504">
        <w:rPr>
          <w:color w:val="000000" w:themeColor="text1"/>
          <w:sz w:val="28"/>
          <w:szCs w:val="28"/>
        </w:rPr>
        <w:t xml:space="preserve">2. </w:t>
      </w:r>
      <w:r w:rsidRPr="006E6504">
        <w:rPr>
          <w:color w:val="000000" w:themeColor="text1"/>
          <w:sz w:val="28"/>
          <w:szCs w:val="28"/>
          <w:lang w:val="uk-UA"/>
        </w:rPr>
        <w:t>С. 64–70.</w:t>
      </w:r>
    </w:p>
    <w:p w:rsidR="00F755C3" w:rsidRPr="006E6504" w:rsidRDefault="00F755C3" w:rsidP="00FC65F8">
      <w:pPr>
        <w:pStyle w:val="a4"/>
        <w:numPr>
          <w:ilvl w:val="0"/>
          <w:numId w:val="25"/>
        </w:numPr>
        <w:spacing w:line="360" w:lineRule="auto"/>
        <w:ind w:left="0" w:firstLine="0"/>
        <w:jc w:val="both"/>
        <w:rPr>
          <w:color w:val="000000" w:themeColor="text1"/>
          <w:sz w:val="28"/>
          <w:szCs w:val="28"/>
          <w:lang w:val="uk-UA"/>
        </w:rPr>
      </w:pPr>
      <w:r w:rsidRPr="006E6504">
        <w:rPr>
          <w:color w:val="000000" w:themeColor="text1"/>
          <w:sz w:val="28"/>
          <w:szCs w:val="28"/>
          <w:lang w:val="uk-UA"/>
        </w:rPr>
        <w:t>Болобан В. Современные технологии формирования двигательных умений и навыков в процессе обучения сложнокоординационным спортивным упражнениям. Наука в олимпийском спорте, 2017. № 4. С. 45–55.</w:t>
      </w:r>
    </w:p>
    <w:p w:rsidR="00F755C3" w:rsidRPr="006E6504" w:rsidRDefault="00F755C3" w:rsidP="00FC65F8">
      <w:pPr>
        <w:pStyle w:val="a4"/>
        <w:numPr>
          <w:ilvl w:val="0"/>
          <w:numId w:val="25"/>
        </w:numPr>
        <w:spacing w:line="360" w:lineRule="auto"/>
        <w:ind w:left="0" w:firstLine="0"/>
        <w:jc w:val="both"/>
        <w:rPr>
          <w:color w:val="000000" w:themeColor="text1"/>
          <w:sz w:val="28"/>
          <w:szCs w:val="28"/>
          <w:lang w:val="uk-UA"/>
        </w:rPr>
      </w:pPr>
      <w:r w:rsidRPr="006E6504">
        <w:rPr>
          <w:color w:val="000000" w:themeColor="text1"/>
          <w:sz w:val="28"/>
          <w:szCs w:val="28"/>
        </w:rPr>
        <w:t>Борисова Ю</w:t>
      </w:r>
      <w:r w:rsidRPr="006E6504">
        <w:rPr>
          <w:color w:val="000000" w:themeColor="text1"/>
          <w:sz w:val="28"/>
          <w:szCs w:val="28"/>
          <w:lang w:val="uk-UA"/>
        </w:rPr>
        <w:t xml:space="preserve">. </w:t>
      </w:r>
      <w:r w:rsidRPr="006E6504">
        <w:rPr>
          <w:color w:val="000000" w:themeColor="text1"/>
          <w:sz w:val="28"/>
          <w:szCs w:val="28"/>
        </w:rPr>
        <w:t xml:space="preserve">Ю. Аналіз технічної підготовленості спортсменок, які займаються естетичною гімнастикою. Фізичне виховання спорт і культура здоров’я у сучасному суспільстві: зб. наук. пр. Волин. нац. ун-ту ім. Лесі Українки / уклад. АВ. Цьось, С.П. Козіброцький. Луцьк: Волин. нац. ун-ту ім. Лесі Українки. 2012; </w:t>
      </w:r>
      <w:r w:rsidRPr="006E6504">
        <w:rPr>
          <w:color w:val="000000" w:themeColor="text1"/>
          <w:sz w:val="28"/>
          <w:szCs w:val="28"/>
          <w:lang w:val="uk-UA"/>
        </w:rPr>
        <w:t>№</w:t>
      </w:r>
      <w:r w:rsidRPr="006E6504">
        <w:rPr>
          <w:color w:val="000000" w:themeColor="text1"/>
          <w:sz w:val="28"/>
          <w:szCs w:val="28"/>
        </w:rPr>
        <w:t xml:space="preserve"> 2 (18): 266</w:t>
      </w:r>
      <w:r w:rsidR="007C48F2" w:rsidRPr="006E6504">
        <w:rPr>
          <w:color w:val="000000" w:themeColor="text1"/>
          <w:sz w:val="28"/>
          <w:szCs w:val="28"/>
          <w:lang w:val="uk-UA"/>
        </w:rPr>
        <w:t>–</w:t>
      </w:r>
      <w:r w:rsidRPr="006E6504">
        <w:rPr>
          <w:color w:val="000000" w:themeColor="text1"/>
          <w:sz w:val="28"/>
          <w:szCs w:val="28"/>
        </w:rPr>
        <w:t>270</w:t>
      </w:r>
      <w:r w:rsidRPr="006E6504">
        <w:rPr>
          <w:color w:val="000000" w:themeColor="text1"/>
          <w:sz w:val="28"/>
          <w:szCs w:val="28"/>
          <w:lang w:val="uk-UA"/>
        </w:rPr>
        <w:t>.</w:t>
      </w:r>
    </w:p>
    <w:p w:rsidR="007C48F2" w:rsidRPr="006E6504" w:rsidRDefault="007C48F2" w:rsidP="00FC65F8">
      <w:pPr>
        <w:pStyle w:val="a4"/>
        <w:numPr>
          <w:ilvl w:val="0"/>
          <w:numId w:val="25"/>
        </w:numPr>
        <w:spacing w:line="360" w:lineRule="auto"/>
        <w:ind w:left="0" w:firstLine="0"/>
        <w:jc w:val="both"/>
        <w:rPr>
          <w:color w:val="000000" w:themeColor="text1"/>
          <w:sz w:val="28"/>
          <w:szCs w:val="28"/>
          <w:lang w:val="uk-UA"/>
        </w:rPr>
      </w:pPr>
      <w:r w:rsidRPr="006E6504">
        <w:rPr>
          <w:color w:val="000000" w:themeColor="text1"/>
          <w:sz w:val="28"/>
          <w:szCs w:val="28"/>
          <w:lang w:val="uk-UA"/>
        </w:rPr>
        <w:t>Винер И. А. Подготовка высококвалифицированных спортсменок в художественной гимнастике: автореф. дис. ... канд. пед. наук. / Санкт- Петербург, 2003. 21 с.</w:t>
      </w:r>
    </w:p>
    <w:p w:rsidR="007C48F2" w:rsidRPr="006E6504" w:rsidRDefault="007C48F2" w:rsidP="00457668">
      <w:pPr>
        <w:pStyle w:val="a4"/>
        <w:numPr>
          <w:ilvl w:val="0"/>
          <w:numId w:val="24"/>
        </w:numPr>
        <w:spacing w:line="360" w:lineRule="auto"/>
        <w:ind w:left="0" w:firstLine="0"/>
        <w:jc w:val="both"/>
        <w:rPr>
          <w:color w:val="000000" w:themeColor="text1"/>
          <w:sz w:val="28"/>
          <w:szCs w:val="28"/>
          <w:lang w:val="uk-UA"/>
        </w:rPr>
      </w:pPr>
      <w:r w:rsidRPr="006E6504">
        <w:rPr>
          <w:color w:val="000000" w:themeColor="text1"/>
          <w:sz w:val="28"/>
          <w:szCs w:val="28"/>
          <w:lang w:val="uk-UA"/>
        </w:rPr>
        <w:t>Вишнякова С. В. Особенности соревновательных композиций в технико-эстетических видах спорта (на примере эстетической гимнастики): учеб. пособие. Волгоград : ВГАФК, 2012. 132 с.</w:t>
      </w:r>
    </w:p>
    <w:p w:rsidR="00BB51BD" w:rsidRPr="006E6504" w:rsidRDefault="00BB51BD" w:rsidP="00457668">
      <w:pPr>
        <w:pStyle w:val="a4"/>
        <w:numPr>
          <w:ilvl w:val="0"/>
          <w:numId w:val="24"/>
        </w:numPr>
        <w:spacing w:line="360" w:lineRule="auto"/>
        <w:ind w:left="0" w:firstLine="0"/>
        <w:jc w:val="both"/>
        <w:rPr>
          <w:color w:val="000000" w:themeColor="text1"/>
          <w:sz w:val="28"/>
          <w:szCs w:val="28"/>
        </w:rPr>
      </w:pPr>
      <w:r w:rsidRPr="006E6504">
        <w:rPr>
          <w:color w:val="000000" w:themeColor="text1"/>
          <w:sz w:val="28"/>
          <w:szCs w:val="28"/>
        </w:rPr>
        <w:t>Вишнякова С</w:t>
      </w:r>
      <w:r w:rsidRPr="006E6504">
        <w:rPr>
          <w:color w:val="000000" w:themeColor="text1"/>
          <w:sz w:val="28"/>
          <w:szCs w:val="28"/>
          <w:lang w:val="uk-UA"/>
        </w:rPr>
        <w:t>.</w:t>
      </w:r>
      <w:r w:rsidRPr="006E6504">
        <w:rPr>
          <w:color w:val="000000" w:themeColor="text1"/>
          <w:sz w:val="28"/>
          <w:szCs w:val="28"/>
        </w:rPr>
        <w:t>В, Исаева А.И. Эстетическая гимнастика: учебное пособие. Волгоград : ФГБОУ ВПО “ВГАФК”, 2009. 124 с.</w:t>
      </w:r>
    </w:p>
    <w:p w:rsidR="007C48F2" w:rsidRPr="006E6504" w:rsidRDefault="007C48F2" w:rsidP="00457668">
      <w:pPr>
        <w:pStyle w:val="a4"/>
        <w:numPr>
          <w:ilvl w:val="0"/>
          <w:numId w:val="24"/>
        </w:numPr>
        <w:spacing w:line="360" w:lineRule="auto"/>
        <w:ind w:left="0" w:firstLine="0"/>
        <w:jc w:val="both"/>
        <w:rPr>
          <w:color w:val="000000" w:themeColor="text1"/>
          <w:sz w:val="28"/>
          <w:szCs w:val="28"/>
          <w:lang w:val="uk-UA"/>
        </w:rPr>
      </w:pPr>
      <w:r w:rsidRPr="006E6504">
        <w:rPr>
          <w:color w:val="000000" w:themeColor="text1"/>
          <w:sz w:val="28"/>
          <w:szCs w:val="28"/>
          <w:lang w:val="uk-UA"/>
        </w:rPr>
        <w:t>Гавердовский Ю. К. Техника гимнастических упражнений : популярное учеб. пособие. Москва: Академия, 2002. 224 с.</w:t>
      </w:r>
    </w:p>
    <w:p w:rsidR="00BB51BD" w:rsidRPr="006E6504" w:rsidRDefault="00BB51BD" w:rsidP="00457668">
      <w:pPr>
        <w:pStyle w:val="a4"/>
        <w:numPr>
          <w:ilvl w:val="0"/>
          <w:numId w:val="24"/>
        </w:numPr>
        <w:spacing w:line="360" w:lineRule="auto"/>
        <w:ind w:left="0" w:firstLine="0"/>
        <w:jc w:val="both"/>
        <w:rPr>
          <w:color w:val="000000" w:themeColor="text1"/>
          <w:sz w:val="28"/>
          <w:szCs w:val="28"/>
          <w:lang w:val="uk-UA"/>
        </w:rPr>
      </w:pPr>
      <w:r w:rsidRPr="006E6504">
        <w:rPr>
          <w:color w:val="000000" w:themeColor="text1"/>
          <w:sz w:val="28"/>
          <w:szCs w:val="28"/>
          <w:lang w:val="uk-UA"/>
        </w:rPr>
        <w:t>Годик М. А. Спортивная метрология. Москва : Физкультура и спорт, 1998. 192 с.</w:t>
      </w:r>
    </w:p>
    <w:p w:rsidR="00BB51BD" w:rsidRPr="006E6504" w:rsidRDefault="00BB51BD" w:rsidP="00457668">
      <w:pPr>
        <w:pStyle w:val="a4"/>
        <w:numPr>
          <w:ilvl w:val="0"/>
          <w:numId w:val="24"/>
        </w:numPr>
        <w:spacing w:line="360" w:lineRule="auto"/>
        <w:ind w:left="0" w:firstLine="0"/>
        <w:jc w:val="both"/>
        <w:rPr>
          <w:color w:val="000000" w:themeColor="text1"/>
          <w:sz w:val="28"/>
          <w:szCs w:val="28"/>
          <w:lang w:val="uk-UA"/>
        </w:rPr>
      </w:pPr>
      <w:r w:rsidRPr="006E6504">
        <w:rPr>
          <w:color w:val="000000" w:themeColor="text1"/>
          <w:sz w:val="28"/>
          <w:szCs w:val="28"/>
          <w:lang w:val="uk-UA"/>
        </w:rPr>
        <w:lastRenderedPageBreak/>
        <w:t>Горкавий В.К., Ярова В.В. Математична статистика: навч. посібник. Київ : ВД Професіонал, 2004. 384 с.</w:t>
      </w:r>
    </w:p>
    <w:p w:rsidR="00BB51BD" w:rsidRPr="006E6504" w:rsidRDefault="00BB51BD" w:rsidP="00457668">
      <w:pPr>
        <w:pStyle w:val="a4"/>
        <w:numPr>
          <w:ilvl w:val="0"/>
          <w:numId w:val="24"/>
        </w:numPr>
        <w:spacing w:line="360" w:lineRule="auto"/>
        <w:ind w:left="0" w:firstLine="0"/>
        <w:jc w:val="both"/>
        <w:rPr>
          <w:color w:val="000000" w:themeColor="text1"/>
          <w:sz w:val="28"/>
          <w:szCs w:val="28"/>
        </w:rPr>
      </w:pPr>
      <w:r w:rsidRPr="006E6504">
        <w:rPr>
          <w:color w:val="000000" w:themeColor="text1"/>
          <w:sz w:val="28"/>
          <w:szCs w:val="28"/>
          <w:lang w:val="uk-UA"/>
        </w:rPr>
        <w:t xml:space="preserve">Долбишева Н.Г., Кидонь В.В. Якісна та кількісна характеристика змагальної композиції команд естетичної гімнастики. </w:t>
      </w:r>
      <w:r w:rsidRPr="006E6504">
        <w:rPr>
          <w:color w:val="000000" w:themeColor="text1"/>
          <w:sz w:val="28"/>
          <w:szCs w:val="28"/>
        </w:rPr>
        <w:t>Науковий часопис Національного педагогічного університету імені М.П. Драгоманова: Серія 15. Науково-педагогічні проблеми фізичної культури (Фізична культура і спорт): зб. наукових праць. Київ: Вид-во НПУ імені М.П. Драгоманова, 2018; Вип. 5</w:t>
      </w:r>
      <w:r w:rsidRPr="006E6504">
        <w:rPr>
          <w:color w:val="000000" w:themeColor="text1"/>
          <w:sz w:val="28"/>
          <w:szCs w:val="28"/>
          <w:lang w:val="uk-UA"/>
        </w:rPr>
        <w:t xml:space="preserve">. С. </w:t>
      </w:r>
      <w:r w:rsidRPr="006E6504">
        <w:rPr>
          <w:color w:val="000000" w:themeColor="text1"/>
          <w:sz w:val="28"/>
          <w:szCs w:val="28"/>
        </w:rPr>
        <w:t xml:space="preserve">82-87. </w:t>
      </w:r>
    </w:p>
    <w:p w:rsidR="00BB51BD" w:rsidRPr="006E6504" w:rsidRDefault="00BB51BD" w:rsidP="00457668">
      <w:pPr>
        <w:pStyle w:val="a4"/>
        <w:numPr>
          <w:ilvl w:val="0"/>
          <w:numId w:val="24"/>
        </w:numPr>
        <w:spacing w:line="360" w:lineRule="auto"/>
        <w:ind w:left="0" w:firstLine="0"/>
        <w:jc w:val="both"/>
        <w:rPr>
          <w:color w:val="000000" w:themeColor="text1"/>
          <w:sz w:val="28"/>
          <w:szCs w:val="28"/>
        </w:rPr>
      </w:pPr>
      <w:r w:rsidRPr="006E6504">
        <w:rPr>
          <w:color w:val="000000" w:themeColor="text1"/>
          <w:sz w:val="28"/>
          <w:szCs w:val="28"/>
        </w:rPr>
        <w:t>Долбишева Н., Кидонь В. Закономірності взаємозв’язку технічної, фізичної підготовленості та функціонального стану спортсменок, які займаються естетичною гімнастикою. Фізична культура, спорт та здоров’я нації: збір. наук. праць. Житомир: Видавець О.О. Євенок, 2017; Вип. 4 (23</w:t>
      </w:r>
      <w:r w:rsidRPr="006E6504">
        <w:rPr>
          <w:color w:val="000000" w:themeColor="text1"/>
          <w:sz w:val="28"/>
          <w:szCs w:val="28"/>
          <w:lang w:val="uk-UA"/>
        </w:rPr>
        <w:t xml:space="preserve">) . С. </w:t>
      </w:r>
      <w:r w:rsidRPr="006E6504">
        <w:rPr>
          <w:color w:val="000000" w:themeColor="text1"/>
          <w:sz w:val="28"/>
          <w:szCs w:val="28"/>
        </w:rPr>
        <w:t xml:space="preserve">30-36. </w:t>
      </w:r>
    </w:p>
    <w:p w:rsidR="007C48F2" w:rsidRPr="006E6504" w:rsidRDefault="007C48F2" w:rsidP="00457668">
      <w:pPr>
        <w:pStyle w:val="a4"/>
        <w:numPr>
          <w:ilvl w:val="0"/>
          <w:numId w:val="24"/>
        </w:numPr>
        <w:spacing w:line="360" w:lineRule="auto"/>
        <w:ind w:left="0" w:firstLine="0"/>
        <w:jc w:val="both"/>
        <w:rPr>
          <w:color w:val="000000" w:themeColor="text1"/>
          <w:sz w:val="28"/>
          <w:szCs w:val="28"/>
          <w:lang w:val="uk-UA"/>
        </w:rPr>
      </w:pPr>
      <w:r w:rsidRPr="006E6504">
        <w:rPr>
          <w:color w:val="000000" w:themeColor="text1"/>
          <w:sz w:val="28"/>
          <w:szCs w:val="28"/>
          <w:lang w:val="uk-UA"/>
        </w:rPr>
        <w:t>Естетична гімнастика : правила змагань / Під ред. Т. В. Нестерової, С. А. Бурова, В. В. Споришева. Київ : ТОВ «Видавництво «Знання України», 2004. 44 с.</w:t>
      </w:r>
    </w:p>
    <w:p w:rsidR="0001439A" w:rsidRPr="006E6504" w:rsidRDefault="0001439A" w:rsidP="00457668">
      <w:pPr>
        <w:pStyle w:val="a4"/>
        <w:numPr>
          <w:ilvl w:val="0"/>
          <w:numId w:val="24"/>
        </w:numPr>
        <w:spacing w:line="360" w:lineRule="auto"/>
        <w:ind w:left="0" w:firstLine="0"/>
        <w:jc w:val="both"/>
        <w:rPr>
          <w:color w:val="000000" w:themeColor="text1"/>
          <w:sz w:val="28"/>
          <w:szCs w:val="28"/>
          <w:lang w:val="uk-UA"/>
        </w:rPr>
      </w:pPr>
      <w:r w:rsidRPr="006E6504">
        <w:rPr>
          <w:color w:val="000000" w:themeColor="text1"/>
          <w:sz w:val="28"/>
          <w:szCs w:val="28"/>
          <w:lang w:val="uk-UA"/>
        </w:rPr>
        <w:t>Естетична гімнастика. Навчальна програма для дитячо-юнацьких шкіл. Затверджена Міністерством України у справах сім’ї, молоді і спорту. Київ : Федерація естетичної гімнастики України, 2008. 42 с.</w:t>
      </w:r>
    </w:p>
    <w:p w:rsidR="00CF4537" w:rsidRPr="006E6504" w:rsidRDefault="00CF4537" w:rsidP="00457668">
      <w:pPr>
        <w:pStyle w:val="a4"/>
        <w:numPr>
          <w:ilvl w:val="0"/>
          <w:numId w:val="24"/>
        </w:numPr>
        <w:spacing w:line="360" w:lineRule="auto"/>
        <w:ind w:left="0" w:firstLine="0"/>
        <w:jc w:val="both"/>
        <w:rPr>
          <w:color w:val="000000" w:themeColor="text1"/>
          <w:sz w:val="28"/>
          <w:szCs w:val="28"/>
        </w:rPr>
      </w:pPr>
      <w:r w:rsidRPr="006E6504">
        <w:rPr>
          <w:color w:val="000000" w:themeColor="text1"/>
          <w:sz w:val="28"/>
          <w:szCs w:val="28"/>
        </w:rPr>
        <w:t xml:space="preserve">Жигарева С.А. Специальная технико-физическая подготовка высококвалифицированных  спортсменок для выполнения акробатических поддержек а эстетической гимнастике: дис. ... к. пед. н.: 13.00.04 / Нац. Гос. Ун-т физической культуры, спорта, здоровья, им. П.Ф. Лесгафта. Санкт-Петербург, 2017. 187 с. </w:t>
      </w:r>
    </w:p>
    <w:p w:rsidR="00FA737A" w:rsidRPr="006E6504" w:rsidRDefault="00FA737A" w:rsidP="00457668">
      <w:pPr>
        <w:pStyle w:val="a4"/>
        <w:numPr>
          <w:ilvl w:val="0"/>
          <w:numId w:val="24"/>
        </w:numPr>
        <w:spacing w:line="360" w:lineRule="auto"/>
        <w:ind w:left="0" w:firstLine="0"/>
        <w:jc w:val="both"/>
        <w:rPr>
          <w:color w:val="000000" w:themeColor="text1"/>
          <w:sz w:val="28"/>
          <w:szCs w:val="28"/>
          <w:lang w:val="uk-UA"/>
        </w:rPr>
      </w:pPr>
      <w:r w:rsidRPr="006E6504">
        <w:rPr>
          <w:color w:val="000000" w:themeColor="text1"/>
          <w:sz w:val="28"/>
          <w:szCs w:val="28"/>
          <w:lang w:val="uk-UA"/>
        </w:rPr>
        <w:t>Зимонина Э.П., Микитенко Ю.А. Дополнительная общеобразовательная программа «Эстетическая гимнастика». Санкт- Петербург, 2015. 19 с.</w:t>
      </w:r>
    </w:p>
    <w:p w:rsidR="000C0668" w:rsidRPr="006E6504" w:rsidRDefault="000C0668" w:rsidP="00457668">
      <w:pPr>
        <w:pStyle w:val="a4"/>
        <w:numPr>
          <w:ilvl w:val="0"/>
          <w:numId w:val="24"/>
        </w:numPr>
        <w:spacing w:line="360" w:lineRule="auto"/>
        <w:ind w:left="0" w:firstLine="0"/>
        <w:jc w:val="both"/>
        <w:rPr>
          <w:color w:val="000000" w:themeColor="text1"/>
          <w:sz w:val="28"/>
          <w:szCs w:val="28"/>
        </w:rPr>
      </w:pPr>
      <w:r w:rsidRPr="006E6504">
        <w:rPr>
          <w:color w:val="000000" w:themeColor="text1"/>
          <w:sz w:val="28"/>
          <w:szCs w:val="28"/>
        </w:rPr>
        <w:t>Исаева А.И. Методика занятий эстетической гимнастикой с девочками 6-9 лет: автореф. дис. ... канд. пед. наук: 13.00.04. Волгоград, 2007. 22 с.</w:t>
      </w:r>
    </w:p>
    <w:p w:rsidR="00CF4537" w:rsidRPr="006E6504" w:rsidRDefault="00CF4537" w:rsidP="00457668">
      <w:pPr>
        <w:pStyle w:val="a4"/>
        <w:numPr>
          <w:ilvl w:val="0"/>
          <w:numId w:val="24"/>
        </w:numPr>
        <w:spacing w:line="360" w:lineRule="auto"/>
        <w:ind w:left="0" w:firstLine="0"/>
        <w:jc w:val="both"/>
        <w:rPr>
          <w:color w:val="000000" w:themeColor="text1"/>
          <w:sz w:val="28"/>
          <w:szCs w:val="28"/>
        </w:rPr>
      </w:pPr>
      <w:r w:rsidRPr="006E6504">
        <w:rPr>
          <w:color w:val="000000" w:themeColor="text1"/>
          <w:sz w:val="28"/>
          <w:szCs w:val="28"/>
        </w:rPr>
        <w:t>Карпенко Л.А.,</w:t>
      </w:r>
      <w:r w:rsidRPr="006E6504">
        <w:rPr>
          <w:color w:val="000000" w:themeColor="text1"/>
          <w:sz w:val="28"/>
          <w:szCs w:val="28"/>
          <w:lang w:val="uk-UA"/>
        </w:rPr>
        <w:t xml:space="preserve"> </w:t>
      </w:r>
      <w:r w:rsidRPr="006E6504">
        <w:rPr>
          <w:color w:val="000000" w:themeColor="text1"/>
          <w:sz w:val="28"/>
          <w:szCs w:val="28"/>
        </w:rPr>
        <w:t>Морозова Л.П.</w:t>
      </w:r>
      <w:r w:rsidRPr="006E6504">
        <w:rPr>
          <w:color w:val="000000" w:themeColor="text1"/>
          <w:sz w:val="28"/>
          <w:szCs w:val="28"/>
          <w:lang w:val="uk-UA"/>
        </w:rPr>
        <w:t xml:space="preserve"> </w:t>
      </w:r>
      <w:r w:rsidRPr="006E6504">
        <w:rPr>
          <w:color w:val="000000" w:themeColor="text1"/>
          <w:sz w:val="28"/>
          <w:szCs w:val="28"/>
        </w:rPr>
        <w:t>Современное состояние</w:t>
      </w:r>
      <w:r w:rsidRPr="006E6504">
        <w:rPr>
          <w:color w:val="000000" w:themeColor="text1"/>
          <w:sz w:val="28"/>
          <w:szCs w:val="28"/>
          <w:lang w:val="uk-UA"/>
        </w:rPr>
        <w:t xml:space="preserve"> </w:t>
      </w:r>
      <w:r w:rsidRPr="006E6504">
        <w:rPr>
          <w:color w:val="000000" w:themeColor="text1"/>
          <w:sz w:val="28"/>
          <w:szCs w:val="28"/>
        </w:rPr>
        <w:t>эстетической</w:t>
      </w:r>
      <w:r w:rsidRPr="006E6504">
        <w:rPr>
          <w:color w:val="000000" w:themeColor="text1"/>
          <w:sz w:val="28"/>
          <w:szCs w:val="28"/>
          <w:lang w:val="uk-UA"/>
        </w:rPr>
        <w:t xml:space="preserve"> </w:t>
      </w:r>
      <w:r w:rsidRPr="006E6504">
        <w:rPr>
          <w:color w:val="000000" w:themeColor="text1"/>
          <w:sz w:val="28"/>
          <w:szCs w:val="28"/>
        </w:rPr>
        <w:t>гимнастики. Гимнастический.мир Санкт-Петербурга, 2009; 10</w:t>
      </w:r>
      <w:r w:rsidRPr="006E6504">
        <w:rPr>
          <w:color w:val="000000" w:themeColor="text1"/>
          <w:sz w:val="28"/>
          <w:szCs w:val="28"/>
          <w:lang w:val="uk-UA"/>
        </w:rPr>
        <w:t>. С.</w:t>
      </w:r>
      <w:r w:rsidRPr="006E6504">
        <w:rPr>
          <w:color w:val="000000" w:themeColor="text1"/>
          <w:sz w:val="28"/>
          <w:szCs w:val="28"/>
        </w:rPr>
        <w:t xml:space="preserve"> 15</w:t>
      </w:r>
      <w:r w:rsidRPr="006E6504">
        <w:rPr>
          <w:color w:val="000000" w:themeColor="text1"/>
          <w:sz w:val="28"/>
          <w:szCs w:val="28"/>
          <w:lang w:val="uk-UA"/>
        </w:rPr>
        <w:t>–</w:t>
      </w:r>
      <w:r w:rsidRPr="006E6504">
        <w:rPr>
          <w:color w:val="000000" w:themeColor="text1"/>
          <w:sz w:val="28"/>
          <w:szCs w:val="28"/>
        </w:rPr>
        <w:t xml:space="preserve">21. </w:t>
      </w:r>
    </w:p>
    <w:p w:rsidR="000C0668" w:rsidRPr="006E6504" w:rsidRDefault="000C0668" w:rsidP="00457668">
      <w:pPr>
        <w:pStyle w:val="a4"/>
        <w:numPr>
          <w:ilvl w:val="0"/>
          <w:numId w:val="24"/>
        </w:numPr>
        <w:spacing w:line="360" w:lineRule="auto"/>
        <w:ind w:left="0" w:firstLine="0"/>
        <w:jc w:val="both"/>
        <w:rPr>
          <w:color w:val="000000" w:themeColor="text1"/>
          <w:sz w:val="28"/>
          <w:szCs w:val="28"/>
        </w:rPr>
      </w:pPr>
      <w:r w:rsidRPr="006E6504">
        <w:rPr>
          <w:color w:val="000000" w:themeColor="text1"/>
          <w:sz w:val="28"/>
          <w:szCs w:val="28"/>
        </w:rPr>
        <w:lastRenderedPageBreak/>
        <w:t>Карпенко Л. А. Эстетическая гимнастика: история, сущность, современное состояние</w:t>
      </w:r>
      <w:r w:rsidRPr="006E6504">
        <w:rPr>
          <w:color w:val="000000" w:themeColor="text1"/>
          <w:sz w:val="28"/>
          <w:szCs w:val="28"/>
          <w:lang w:val="uk-UA"/>
        </w:rPr>
        <w:t xml:space="preserve">. </w:t>
      </w:r>
      <w:r w:rsidRPr="006E6504">
        <w:rPr>
          <w:color w:val="000000" w:themeColor="text1"/>
          <w:sz w:val="28"/>
          <w:szCs w:val="28"/>
        </w:rPr>
        <w:t xml:space="preserve">Психология и педагогика: методика и проблемы практического применения. 2009. № </w:t>
      </w:r>
      <w:r w:rsidRPr="006E6504">
        <w:rPr>
          <w:color w:val="000000" w:themeColor="text1"/>
          <w:sz w:val="28"/>
          <w:szCs w:val="28"/>
          <w:lang w:val="uk-UA"/>
        </w:rPr>
        <w:t>1</w:t>
      </w:r>
      <w:r w:rsidRPr="006E6504">
        <w:rPr>
          <w:color w:val="000000" w:themeColor="text1"/>
          <w:sz w:val="28"/>
          <w:szCs w:val="28"/>
        </w:rPr>
        <w:t>5</w:t>
      </w:r>
      <w:r w:rsidRPr="006E6504">
        <w:rPr>
          <w:color w:val="000000" w:themeColor="text1"/>
          <w:sz w:val="28"/>
          <w:szCs w:val="28"/>
        </w:rPr>
        <w:softHyphen/>
      </w:r>
      <w:r w:rsidRPr="006E6504">
        <w:rPr>
          <w:color w:val="000000" w:themeColor="text1"/>
          <w:sz w:val="28"/>
          <w:szCs w:val="28"/>
          <w:lang w:val="uk-UA"/>
        </w:rPr>
        <w:t>–2</w:t>
      </w:r>
      <w:r w:rsidRPr="006E6504">
        <w:rPr>
          <w:color w:val="000000" w:themeColor="text1"/>
          <w:sz w:val="28"/>
          <w:szCs w:val="28"/>
        </w:rPr>
        <w:t>3.</w:t>
      </w:r>
    </w:p>
    <w:p w:rsidR="000C0668" w:rsidRPr="006E6504" w:rsidRDefault="000C0668" w:rsidP="00457668">
      <w:pPr>
        <w:pStyle w:val="a4"/>
        <w:numPr>
          <w:ilvl w:val="0"/>
          <w:numId w:val="24"/>
        </w:numPr>
        <w:spacing w:line="360" w:lineRule="auto"/>
        <w:ind w:left="0" w:firstLine="0"/>
        <w:jc w:val="both"/>
        <w:rPr>
          <w:color w:val="000000" w:themeColor="text1"/>
          <w:sz w:val="28"/>
          <w:szCs w:val="28"/>
        </w:rPr>
      </w:pPr>
      <w:r w:rsidRPr="006E6504">
        <w:rPr>
          <w:color w:val="000000" w:themeColor="text1"/>
          <w:sz w:val="28"/>
          <w:szCs w:val="28"/>
        </w:rPr>
        <w:t>Карпенко Л.А., Румба О.Г. Актуальные аспекты развития эстетической гимнастики</w:t>
      </w:r>
      <w:r w:rsidRPr="006E6504">
        <w:rPr>
          <w:color w:val="000000" w:themeColor="text1"/>
          <w:sz w:val="28"/>
          <w:szCs w:val="28"/>
          <w:lang w:val="uk-UA"/>
        </w:rPr>
        <w:t xml:space="preserve">. </w:t>
      </w:r>
      <w:r w:rsidRPr="006E6504">
        <w:rPr>
          <w:color w:val="000000" w:themeColor="text1"/>
          <w:sz w:val="28"/>
          <w:szCs w:val="28"/>
        </w:rPr>
        <w:t>Ученые записки университета им. ПФ Лесгафта. 2010. № 3 (61).</w:t>
      </w:r>
    </w:p>
    <w:p w:rsidR="00CF4537" w:rsidRPr="006E6504" w:rsidRDefault="00CF4537" w:rsidP="00457668">
      <w:pPr>
        <w:pStyle w:val="a4"/>
        <w:numPr>
          <w:ilvl w:val="0"/>
          <w:numId w:val="24"/>
        </w:numPr>
        <w:spacing w:line="360" w:lineRule="auto"/>
        <w:ind w:left="0" w:firstLine="0"/>
        <w:jc w:val="both"/>
        <w:rPr>
          <w:color w:val="000000" w:themeColor="text1"/>
          <w:sz w:val="28"/>
          <w:szCs w:val="28"/>
          <w:lang w:val="uk-UA"/>
        </w:rPr>
      </w:pPr>
      <w:r w:rsidRPr="006E6504">
        <w:rPr>
          <w:color w:val="000000" w:themeColor="text1"/>
          <w:sz w:val="28"/>
          <w:szCs w:val="28"/>
          <w:lang w:val="uk-UA"/>
        </w:rPr>
        <w:t>Кашуба В., Гордеева, М., Жук А., Ризатдинова А., Литвиненко Ю. Программа повышения эффективности техники двигательных действий в видах спорта со сложнокоординационной структурой движения. Revistă teoretico-tiinţifică «Stiinţa culturii fizice». 2017. № 27/1. С. 93–98.</w:t>
      </w:r>
    </w:p>
    <w:p w:rsidR="000C0668" w:rsidRPr="006E6504" w:rsidRDefault="000C0668" w:rsidP="00457668">
      <w:pPr>
        <w:pStyle w:val="a4"/>
        <w:numPr>
          <w:ilvl w:val="0"/>
          <w:numId w:val="24"/>
        </w:numPr>
        <w:spacing w:line="360" w:lineRule="auto"/>
        <w:ind w:left="0" w:firstLine="0"/>
        <w:jc w:val="both"/>
        <w:rPr>
          <w:color w:val="000000" w:themeColor="text1"/>
          <w:sz w:val="28"/>
          <w:szCs w:val="28"/>
          <w:lang w:val="uk-UA"/>
        </w:rPr>
      </w:pPr>
      <w:r w:rsidRPr="006E6504">
        <w:rPr>
          <w:color w:val="000000" w:themeColor="text1"/>
          <w:sz w:val="28"/>
          <w:szCs w:val="28"/>
        </w:rPr>
        <w:t>Кидонь В. В. Вдосконалення технічної підготовки спортсменок 14-16 років, які займаються естетичною груповою гімнастикою</w:t>
      </w:r>
      <w:r w:rsidRPr="006E6504">
        <w:rPr>
          <w:color w:val="000000" w:themeColor="text1"/>
          <w:sz w:val="28"/>
          <w:szCs w:val="28"/>
          <w:lang w:val="uk-UA"/>
        </w:rPr>
        <w:t>: автореф. дис. 24.00.01. Придніпровська державна академія фізичної культури і спорту МОН України, Дніпро, 2019. 28 с.</w:t>
      </w:r>
    </w:p>
    <w:p w:rsidR="00496253" w:rsidRPr="006E6504" w:rsidRDefault="00496253" w:rsidP="00496253">
      <w:pPr>
        <w:pStyle w:val="a4"/>
        <w:numPr>
          <w:ilvl w:val="0"/>
          <w:numId w:val="24"/>
        </w:numPr>
        <w:spacing w:line="360" w:lineRule="auto"/>
        <w:ind w:left="0" w:firstLine="0"/>
        <w:jc w:val="both"/>
        <w:rPr>
          <w:color w:val="000000" w:themeColor="text1"/>
          <w:sz w:val="28"/>
          <w:szCs w:val="28"/>
          <w:lang w:val="uk-UA"/>
        </w:rPr>
      </w:pPr>
      <w:r w:rsidRPr="006E6504">
        <w:rPr>
          <w:rFonts w:eastAsia="TimesNewRomanPSMT"/>
          <w:color w:val="000000" w:themeColor="text1"/>
          <w:sz w:val="28"/>
          <w:szCs w:val="28"/>
          <w:shd w:val="clear" w:color="auto" w:fill="FFFFFF"/>
        </w:rPr>
        <w:t>Крючек Е. С., Терехина Р. Н. Теория и методика обучения базовым видам спорта. Гимнастика : учебник. Москва : Академия, 2013. С. 39</w:t>
      </w:r>
      <w:r w:rsidR="00A66892" w:rsidRPr="006E6504">
        <w:rPr>
          <w:rFonts w:eastAsia="TimesNewRomanPSMT"/>
          <w:color w:val="000000" w:themeColor="text1"/>
          <w:sz w:val="28"/>
          <w:szCs w:val="28"/>
          <w:shd w:val="clear" w:color="auto" w:fill="FFFFFF"/>
          <w:lang w:val="uk-UA"/>
        </w:rPr>
        <w:t>–</w:t>
      </w:r>
      <w:r w:rsidRPr="006E6504">
        <w:rPr>
          <w:rFonts w:eastAsia="TimesNewRomanPSMT"/>
          <w:color w:val="000000" w:themeColor="text1"/>
          <w:sz w:val="28"/>
          <w:szCs w:val="28"/>
          <w:shd w:val="clear" w:color="auto" w:fill="FFFFFF"/>
        </w:rPr>
        <w:t xml:space="preserve">68. </w:t>
      </w:r>
    </w:p>
    <w:p w:rsidR="00496253" w:rsidRPr="006E6504" w:rsidRDefault="00496253" w:rsidP="00496253">
      <w:pPr>
        <w:pStyle w:val="a4"/>
        <w:numPr>
          <w:ilvl w:val="0"/>
          <w:numId w:val="24"/>
        </w:numPr>
        <w:spacing w:line="360" w:lineRule="auto"/>
        <w:ind w:left="0" w:firstLine="0"/>
        <w:jc w:val="both"/>
        <w:rPr>
          <w:color w:val="000000" w:themeColor="text1"/>
          <w:sz w:val="28"/>
          <w:szCs w:val="28"/>
          <w:lang w:val="uk-UA"/>
        </w:rPr>
      </w:pPr>
      <w:r w:rsidRPr="006E6504">
        <w:rPr>
          <w:rFonts w:eastAsia="TimesNewRomanPSMT"/>
          <w:color w:val="000000" w:themeColor="text1"/>
          <w:sz w:val="28"/>
          <w:szCs w:val="28"/>
        </w:rPr>
        <w:t xml:space="preserve">Кузьменко М. В., Фахриева И. А., Болдырева В. Б. Методика хореографической подготовки гимнасток с использованием средств современных танцев. </w:t>
      </w:r>
      <w:r w:rsidRPr="006E6504">
        <w:rPr>
          <w:iCs/>
          <w:color w:val="000000" w:themeColor="text1"/>
          <w:sz w:val="28"/>
          <w:szCs w:val="28"/>
        </w:rPr>
        <w:t xml:space="preserve">Вестник Тамбовского университета. Серия: Гуманитарные науки. </w:t>
      </w:r>
      <w:r w:rsidRPr="006E6504">
        <w:rPr>
          <w:rFonts w:eastAsia="TimesNewRomanPSMT"/>
          <w:color w:val="000000" w:themeColor="text1"/>
          <w:sz w:val="28"/>
          <w:szCs w:val="28"/>
        </w:rPr>
        <w:t>2017. Т. 22 (160). С. 48</w:t>
      </w:r>
      <w:r w:rsidR="00A66892" w:rsidRPr="006E6504">
        <w:rPr>
          <w:rFonts w:eastAsia="TimesNewRomanPSMT"/>
          <w:color w:val="000000" w:themeColor="text1"/>
          <w:sz w:val="28"/>
          <w:szCs w:val="28"/>
          <w:lang w:val="uk-UA"/>
        </w:rPr>
        <w:t>–</w:t>
      </w:r>
      <w:r w:rsidRPr="006E6504">
        <w:rPr>
          <w:rFonts w:eastAsia="TimesNewRomanPSMT"/>
          <w:color w:val="000000" w:themeColor="text1"/>
          <w:sz w:val="28"/>
          <w:szCs w:val="28"/>
        </w:rPr>
        <w:t xml:space="preserve">54. </w:t>
      </w:r>
    </w:p>
    <w:p w:rsidR="00684BE1" w:rsidRPr="006E6504" w:rsidRDefault="00684BE1" w:rsidP="00684BE1">
      <w:pPr>
        <w:pStyle w:val="a4"/>
        <w:numPr>
          <w:ilvl w:val="0"/>
          <w:numId w:val="24"/>
        </w:numPr>
        <w:spacing w:line="360" w:lineRule="auto"/>
        <w:ind w:left="0" w:firstLine="0"/>
        <w:jc w:val="both"/>
        <w:rPr>
          <w:color w:val="000000" w:themeColor="text1"/>
          <w:sz w:val="28"/>
          <w:szCs w:val="28"/>
          <w:lang w:val="uk-UA"/>
        </w:rPr>
      </w:pPr>
      <w:r w:rsidRPr="006E6504">
        <w:rPr>
          <w:rFonts w:eastAsia="TimesNewRomanPSMT"/>
          <w:color w:val="000000" w:themeColor="text1"/>
          <w:sz w:val="28"/>
          <w:szCs w:val="28"/>
          <w:shd w:val="clear" w:color="auto" w:fill="FFFFFF"/>
        </w:rPr>
        <w:t>Курамшин Ю. Ф. Теория и методика физической культуры : учебник. 3-е изд., стереотип. Москва : Советский спорт, 2007. 464 с.</w:t>
      </w:r>
    </w:p>
    <w:p w:rsidR="00684BE1" w:rsidRPr="006E6504" w:rsidRDefault="00684BE1" w:rsidP="00684BE1">
      <w:pPr>
        <w:pStyle w:val="a4"/>
        <w:numPr>
          <w:ilvl w:val="0"/>
          <w:numId w:val="24"/>
        </w:numPr>
        <w:spacing w:line="360" w:lineRule="auto"/>
        <w:ind w:left="0" w:firstLine="0"/>
        <w:jc w:val="both"/>
        <w:rPr>
          <w:color w:val="000000" w:themeColor="text1"/>
          <w:sz w:val="28"/>
          <w:szCs w:val="28"/>
          <w:lang w:val="uk-UA"/>
        </w:rPr>
      </w:pPr>
      <w:r w:rsidRPr="006E6504">
        <w:rPr>
          <w:rFonts w:eastAsia="TimesNewRomanPSMT"/>
          <w:color w:val="000000" w:themeColor="text1"/>
          <w:sz w:val="28"/>
          <w:szCs w:val="28"/>
          <w:shd w:val="clear" w:color="auto" w:fill="FFFFFF"/>
        </w:rPr>
        <w:t xml:space="preserve"> Лавшук Д.А. Оптимизация техники гимнастических упражнений на основе данных имитационного моделирования двигательных действий : автореф. дис... на соискание ученой степени к. пед. н. : 13.00.04. Москва, 2007. 24 с. </w:t>
      </w:r>
    </w:p>
    <w:p w:rsidR="002E676B" w:rsidRPr="006E6504" w:rsidRDefault="002E676B" w:rsidP="002E676B">
      <w:pPr>
        <w:pStyle w:val="a4"/>
        <w:numPr>
          <w:ilvl w:val="0"/>
          <w:numId w:val="24"/>
        </w:numPr>
        <w:spacing w:line="360" w:lineRule="auto"/>
        <w:ind w:left="0" w:firstLine="0"/>
        <w:jc w:val="both"/>
        <w:rPr>
          <w:color w:val="000000" w:themeColor="text1"/>
          <w:sz w:val="28"/>
          <w:szCs w:val="28"/>
          <w:lang w:val="uk-UA"/>
        </w:rPr>
      </w:pPr>
      <w:r w:rsidRPr="006E6504">
        <w:rPr>
          <w:rFonts w:eastAsia="TimesNewRomanPSMT"/>
          <w:color w:val="000000" w:themeColor="text1"/>
          <w:sz w:val="28"/>
          <w:szCs w:val="28"/>
        </w:rPr>
        <w:t xml:space="preserve">Леонова Л. В. Постановка композиций и хореографическая подготовка в спортивной акробатике. </w:t>
      </w:r>
      <w:r w:rsidRPr="006E6504">
        <w:rPr>
          <w:iCs/>
          <w:color w:val="000000" w:themeColor="text1"/>
          <w:sz w:val="28"/>
          <w:szCs w:val="28"/>
        </w:rPr>
        <w:t>Физическая культура и спорт в современном обществе</w:t>
      </w:r>
      <w:r w:rsidRPr="006E6504">
        <w:rPr>
          <w:rFonts w:eastAsia="TimesNewRomanPSMT"/>
          <w:color w:val="000000" w:themeColor="text1"/>
          <w:sz w:val="28"/>
          <w:szCs w:val="28"/>
        </w:rPr>
        <w:t>: материалы Всероссийской научной конференции (Хабаровск, 26-28 марта 2003 г.). Хабаровск, 2003. Ч. 1. С. 114</w:t>
      </w:r>
      <w:r w:rsidR="002A438B" w:rsidRPr="006E6504">
        <w:rPr>
          <w:rFonts w:eastAsia="TimesNewRomanPSMT"/>
          <w:color w:val="000000" w:themeColor="text1"/>
          <w:sz w:val="28"/>
          <w:szCs w:val="28"/>
          <w:lang w:val="uk-UA"/>
        </w:rPr>
        <w:t>–</w:t>
      </w:r>
      <w:r w:rsidRPr="006E6504">
        <w:rPr>
          <w:rFonts w:eastAsia="TimesNewRomanPSMT"/>
          <w:color w:val="000000" w:themeColor="text1"/>
          <w:sz w:val="28"/>
          <w:szCs w:val="28"/>
        </w:rPr>
        <w:t xml:space="preserve">116. </w:t>
      </w:r>
    </w:p>
    <w:p w:rsidR="002E676B" w:rsidRPr="006E6504" w:rsidRDefault="002E676B" w:rsidP="002E676B">
      <w:pPr>
        <w:pStyle w:val="a4"/>
        <w:numPr>
          <w:ilvl w:val="0"/>
          <w:numId w:val="24"/>
        </w:numPr>
        <w:spacing w:line="360" w:lineRule="auto"/>
        <w:ind w:left="0" w:firstLine="0"/>
        <w:jc w:val="both"/>
        <w:rPr>
          <w:color w:val="000000" w:themeColor="text1"/>
          <w:sz w:val="28"/>
          <w:szCs w:val="28"/>
          <w:lang w:val="uk-UA"/>
        </w:rPr>
      </w:pPr>
      <w:r w:rsidRPr="006E6504">
        <w:rPr>
          <w:rFonts w:eastAsia="TimesNewRomanPSMT"/>
          <w:color w:val="000000" w:themeColor="text1"/>
          <w:sz w:val="28"/>
          <w:szCs w:val="28"/>
        </w:rPr>
        <w:lastRenderedPageBreak/>
        <w:t xml:space="preserve">Лисицкая Т. С., Новикова Л. А., Лубышева С. В. Методика составления соревновательных композиций в технико-эстетических видах спорта с учетом индивидуальных свойств личности. </w:t>
      </w:r>
      <w:r w:rsidRPr="006E6504">
        <w:rPr>
          <w:iCs/>
          <w:color w:val="000000" w:themeColor="text1"/>
          <w:sz w:val="28"/>
          <w:szCs w:val="28"/>
        </w:rPr>
        <w:t xml:space="preserve">Спортивная психология. </w:t>
      </w:r>
      <w:r w:rsidRPr="006E6504">
        <w:rPr>
          <w:rFonts w:eastAsia="TimesNewRomanPSMT"/>
          <w:color w:val="000000" w:themeColor="text1"/>
          <w:sz w:val="28"/>
          <w:szCs w:val="28"/>
        </w:rPr>
        <w:t xml:space="preserve">2009. </w:t>
      </w:r>
      <w:r w:rsidR="002A438B" w:rsidRPr="006E6504">
        <w:rPr>
          <w:rFonts w:eastAsia="TimesNewRomanPSMT"/>
          <w:color w:val="000000" w:themeColor="text1"/>
          <w:sz w:val="28"/>
          <w:szCs w:val="28"/>
          <w:lang w:val="uk-UA"/>
        </w:rPr>
        <w:t>№</w:t>
      </w:r>
      <w:r w:rsidRPr="006E6504">
        <w:rPr>
          <w:rFonts w:eastAsia="TimesNewRomanPSMT"/>
          <w:color w:val="000000" w:themeColor="text1"/>
          <w:sz w:val="28"/>
          <w:szCs w:val="28"/>
        </w:rPr>
        <w:t xml:space="preserve"> 3 (18). С. 43</w:t>
      </w:r>
      <w:r w:rsidR="002A438B" w:rsidRPr="006E6504">
        <w:rPr>
          <w:rFonts w:eastAsia="TimesNewRomanPSMT"/>
          <w:color w:val="000000" w:themeColor="text1"/>
          <w:sz w:val="28"/>
          <w:szCs w:val="28"/>
          <w:lang w:val="uk-UA"/>
        </w:rPr>
        <w:t>–</w:t>
      </w:r>
      <w:r w:rsidRPr="006E6504">
        <w:rPr>
          <w:rFonts w:eastAsia="TimesNewRomanPSMT"/>
          <w:color w:val="000000" w:themeColor="text1"/>
          <w:sz w:val="28"/>
          <w:szCs w:val="28"/>
        </w:rPr>
        <w:t xml:space="preserve">44. </w:t>
      </w:r>
    </w:p>
    <w:p w:rsidR="00035E34" w:rsidRPr="006E6504" w:rsidRDefault="00035E34" w:rsidP="00035E34">
      <w:pPr>
        <w:pStyle w:val="a4"/>
        <w:numPr>
          <w:ilvl w:val="0"/>
          <w:numId w:val="24"/>
        </w:numPr>
        <w:spacing w:line="360" w:lineRule="auto"/>
        <w:ind w:left="0" w:firstLine="0"/>
        <w:jc w:val="both"/>
        <w:rPr>
          <w:color w:val="000000" w:themeColor="text1"/>
          <w:sz w:val="28"/>
          <w:szCs w:val="28"/>
          <w:lang w:val="uk-UA"/>
        </w:rPr>
      </w:pPr>
      <w:r w:rsidRPr="006E6504">
        <w:rPr>
          <w:rFonts w:eastAsia="TimesNewRomanPSMT"/>
          <w:color w:val="000000" w:themeColor="text1"/>
          <w:sz w:val="28"/>
          <w:szCs w:val="28"/>
          <w:shd w:val="clear" w:color="auto" w:fill="FFFFFF"/>
        </w:rPr>
        <w:t xml:space="preserve">Максименко А. М. Теория и методика физической культуры : учебник. Москва: Физическая культура, 2005. 544 с. </w:t>
      </w:r>
    </w:p>
    <w:p w:rsidR="00985EFE" w:rsidRPr="006E6504" w:rsidRDefault="00985EFE" w:rsidP="00985EFE">
      <w:pPr>
        <w:pStyle w:val="a4"/>
        <w:numPr>
          <w:ilvl w:val="0"/>
          <w:numId w:val="24"/>
        </w:numPr>
        <w:spacing w:line="360" w:lineRule="auto"/>
        <w:ind w:left="0" w:firstLine="0"/>
        <w:jc w:val="both"/>
        <w:rPr>
          <w:color w:val="000000" w:themeColor="text1"/>
          <w:sz w:val="28"/>
          <w:szCs w:val="28"/>
          <w:lang w:val="uk-UA"/>
        </w:rPr>
      </w:pPr>
      <w:r w:rsidRPr="006E6504">
        <w:rPr>
          <w:rFonts w:eastAsia="TimesNewRomanPSMT"/>
          <w:color w:val="000000" w:themeColor="text1"/>
          <w:sz w:val="28"/>
          <w:szCs w:val="28"/>
        </w:rPr>
        <w:t xml:space="preserve">Матвеев Л. П. Теория и методика физической культуры. Москва : Физкультура и спорт, 2002. 178 с. </w:t>
      </w:r>
    </w:p>
    <w:p w:rsidR="00985EFE" w:rsidRPr="006E6504" w:rsidRDefault="00985EFE" w:rsidP="00985EFE">
      <w:pPr>
        <w:pStyle w:val="a4"/>
        <w:numPr>
          <w:ilvl w:val="0"/>
          <w:numId w:val="24"/>
        </w:numPr>
        <w:spacing w:line="360" w:lineRule="auto"/>
        <w:ind w:left="0" w:firstLine="0"/>
        <w:jc w:val="both"/>
        <w:rPr>
          <w:color w:val="000000" w:themeColor="text1"/>
          <w:sz w:val="28"/>
          <w:szCs w:val="28"/>
          <w:lang w:val="uk-UA"/>
        </w:rPr>
      </w:pPr>
      <w:r w:rsidRPr="006E6504">
        <w:rPr>
          <w:rFonts w:eastAsia="TimesNewRomanPSMT"/>
          <w:color w:val="000000" w:themeColor="text1"/>
          <w:sz w:val="28"/>
          <w:szCs w:val="28"/>
        </w:rPr>
        <w:t xml:space="preserve">Медведева Е. Н. Объективные факторы, обуславливающие ценность трудности равновесий в художественной гимнастике. </w:t>
      </w:r>
      <w:r w:rsidRPr="006E6504">
        <w:rPr>
          <w:iCs/>
          <w:color w:val="000000" w:themeColor="text1"/>
          <w:sz w:val="28"/>
          <w:szCs w:val="28"/>
        </w:rPr>
        <w:t xml:space="preserve">Ученые записки университета им. П. Ф. Лесгафта. </w:t>
      </w:r>
      <w:r w:rsidRPr="006E6504">
        <w:rPr>
          <w:rFonts w:eastAsia="TimesNewRomanPSMT"/>
          <w:color w:val="000000" w:themeColor="text1"/>
          <w:sz w:val="28"/>
          <w:szCs w:val="28"/>
        </w:rPr>
        <w:t xml:space="preserve">2016. </w:t>
      </w:r>
      <w:r w:rsidR="002F7BEF" w:rsidRPr="006E6504">
        <w:rPr>
          <w:rFonts w:eastAsia="TimesNewRomanPSMT"/>
          <w:color w:val="000000" w:themeColor="text1"/>
          <w:sz w:val="28"/>
          <w:szCs w:val="28"/>
          <w:lang w:val="uk-UA"/>
        </w:rPr>
        <w:t>№</w:t>
      </w:r>
      <w:r w:rsidR="002F7BEF" w:rsidRPr="006E6504">
        <w:rPr>
          <w:rFonts w:eastAsia="TimesNewRomanPSMT"/>
          <w:color w:val="000000" w:themeColor="text1"/>
          <w:sz w:val="28"/>
          <w:szCs w:val="28"/>
        </w:rPr>
        <w:t xml:space="preserve"> </w:t>
      </w:r>
      <w:r w:rsidRPr="006E6504">
        <w:rPr>
          <w:rFonts w:eastAsia="TimesNewRomanPSMT"/>
          <w:color w:val="000000" w:themeColor="text1"/>
          <w:sz w:val="28"/>
          <w:szCs w:val="28"/>
        </w:rPr>
        <w:t>3 (133). С. 157</w:t>
      </w:r>
      <w:r w:rsidR="002F7BEF" w:rsidRPr="006E6504">
        <w:rPr>
          <w:rFonts w:eastAsia="TimesNewRomanPSMT"/>
          <w:color w:val="000000" w:themeColor="text1"/>
          <w:sz w:val="28"/>
          <w:szCs w:val="28"/>
          <w:lang w:val="uk-UA"/>
        </w:rPr>
        <w:t>–</w:t>
      </w:r>
      <w:r w:rsidRPr="006E6504">
        <w:rPr>
          <w:rFonts w:eastAsia="TimesNewRomanPSMT"/>
          <w:color w:val="000000" w:themeColor="text1"/>
          <w:sz w:val="28"/>
          <w:szCs w:val="28"/>
        </w:rPr>
        <w:t xml:space="preserve">162. </w:t>
      </w:r>
    </w:p>
    <w:p w:rsidR="00F755C3" w:rsidRPr="006E6504" w:rsidRDefault="00456E2A" w:rsidP="00457668">
      <w:pPr>
        <w:pStyle w:val="a4"/>
        <w:numPr>
          <w:ilvl w:val="0"/>
          <w:numId w:val="24"/>
        </w:numPr>
        <w:spacing w:line="360" w:lineRule="auto"/>
        <w:ind w:left="0" w:firstLine="0"/>
        <w:jc w:val="both"/>
        <w:rPr>
          <w:color w:val="000000" w:themeColor="text1"/>
          <w:sz w:val="28"/>
          <w:szCs w:val="28"/>
          <w:lang w:val="uk-UA"/>
        </w:rPr>
      </w:pPr>
      <w:r w:rsidRPr="006E6504">
        <w:rPr>
          <w:color w:val="000000" w:themeColor="text1"/>
          <w:sz w:val="28"/>
          <w:szCs w:val="28"/>
          <w:lang w:val="uk-UA"/>
        </w:rPr>
        <w:t>Михайлова Е. Ф.,Айвазова Е. С., Ночевнова П. В., Михайлова В. Б. Эстетическая гимнастика. Учебная программа для детско-юношеских школ, специализированных детско-юношеских школ олимпийского резерва, школы высшего спортивного мастерства, спортивных клубов, факультативных занятий в ВУЗах. ВФЭГ. 2006. 31 с.</w:t>
      </w:r>
    </w:p>
    <w:p w:rsidR="00681F0C" w:rsidRPr="006E6504" w:rsidRDefault="00681F0C" w:rsidP="00681F0C">
      <w:pPr>
        <w:pStyle w:val="a4"/>
        <w:numPr>
          <w:ilvl w:val="0"/>
          <w:numId w:val="24"/>
        </w:numPr>
        <w:spacing w:line="360" w:lineRule="auto"/>
        <w:ind w:left="0" w:firstLine="0"/>
        <w:jc w:val="both"/>
        <w:rPr>
          <w:color w:val="000000" w:themeColor="text1"/>
          <w:sz w:val="28"/>
          <w:szCs w:val="28"/>
          <w:lang w:val="uk-UA"/>
        </w:rPr>
      </w:pPr>
      <w:r w:rsidRPr="006E6504">
        <w:rPr>
          <w:rFonts w:eastAsia="TimesNewRomanPSMT"/>
          <w:color w:val="000000" w:themeColor="text1"/>
          <w:sz w:val="28"/>
          <w:szCs w:val="28"/>
        </w:rPr>
        <w:t xml:space="preserve">Начинская С. В. Спортивная метрология: учеб. пособие для студентов высших учеб. заведений, обучающихся на спец. 033100 «Физическая культура и спорт». Москва : Академия, 2005. 240 с. </w:t>
      </w:r>
    </w:p>
    <w:p w:rsidR="00EF2884" w:rsidRPr="006E6504" w:rsidRDefault="00EF2884" w:rsidP="00EF2884">
      <w:pPr>
        <w:pStyle w:val="a4"/>
        <w:numPr>
          <w:ilvl w:val="0"/>
          <w:numId w:val="24"/>
        </w:numPr>
        <w:spacing w:line="360" w:lineRule="auto"/>
        <w:ind w:left="0" w:firstLine="0"/>
        <w:jc w:val="both"/>
        <w:rPr>
          <w:color w:val="000000" w:themeColor="text1"/>
          <w:sz w:val="28"/>
          <w:szCs w:val="28"/>
          <w:lang w:val="uk-UA"/>
        </w:rPr>
      </w:pPr>
      <w:r w:rsidRPr="006E6504">
        <w:rPr>
          <w:rFonts w:eastAsia="TimesNewRomanPSMT"/>
          <w:color w:val="000000" w:themeColor="text1"/>
          <w:sz w:val="28"/>
          <w:szCs w:val="28"/>
        </w:rPr>
        <w:t xml:space="preserve">Никитушкин В. Г. Основы научно-методической деятельности в области физической культуры и спорта : учебник для вузов. Москва : Советский спорт, 2013. 280 с. </w:t>
      </w:r>
    </w:p>
    <w:p w:rsidR="00F755C3" w:rsidRPr="006E6504" w:rsidRDefault="00720AE0" w:rsidP="00457668">
      <w:pPr>
        <w:pStyle w:val="a4"/>
        <w:numPr>
          <w:ilvl w:val="0"/>
          <w:numId w:val="24"/>
        </w:numPr>
        <w:spacing w:line="360" w:lineRule="auto"/>
        <w:ind w:left="0" w:firstLine="0"/>
        <w:jc w:val="both"/>
        <w:rPr>
          <w:color w:val="000000" w:themeColor="text1"/>
          <w:sz w:val="28"/>
          <w:szCs w:val="28"/>
          <w:lang w:val="uk-UA"/>
        </w:rPr>
      </w:pPr>
      <w:r w:rsidRPr="006E6504">
        <w:rPr>
          <w:color w:val="000000" w:themeColor="text1"/>
          <w:sz w:val="28"/>
          <w:szCs w:val="28"/>
          <w:lang w:val="uk-UA"/>
        </w:rPr>
        <w:t>Огурцова У. М. К вопросу обучения техническим элементам с наклонами и поворотами туловища в эстетической гимнастике. Сборник материалов межвузовской конференции, посвященной памяти профессора В.И. Силина. Санкт-Петербург, 2016. С. 78–81.</w:t>
      </w:r>
    </w:p>
    <w:p w:rsidR="00F21E04" w:rsidRPr="006E6504" w:rsidRDefault="00F21E04" w:rsidP="00F21E04">
      <w:pPr>
        <w:pStyle w:val="a4"/>
        <w:numPr>
          <w:ilvl w:val="0"/>
          <w:numId w:val="24"/>
        </w:numPr>
        <w:spacing w:line="360" w:lineRule="auto"/>
        <w:ind w:left="0" w:firstLine="0"/>
        <w:jc w:val="both"/>
        <w:rPr>
          <w:color w:val="000000" w:themeColor="text1"/>
          <w:sz w:val="28"/>
          <w:szCs w:val="28"/>
          <w:lang w:val="uk-UA"/>
        </w:rPr>
      </w:pPr>
      <w:r w:rsidRPr="006E6504">
        <w:rPr>
          <w:rFonts w:eastAsia="TimesNewRomanPSMT"/>
          <w:color w:val="000000" w:themeColor="text1"/>
          <w:sz w:val="28"/>
          <w:szCs w:val="28"/>
        </w:rPr>
        <w:t xml:space="preserve">Пантелеева Е. А. Оценка предполагаемой результативности выступлений юных гимнасток в групповых упражнениях по психолого- педагогическим характеристикам спортсменок. </w:t>
      </w:r>
      <w:r w:rsidRPr="006E6504">
        <w:rPr>
          <w:iCs/>
          <w:color w:val="000000" w:themeColor="text1"/>
          <w:sz w:val="28"/>
          <w:szCs w:val="28"/>
        </w:rPr>
        <w:t xml:space="preserve">Ученые записки университета имени П.Ф. Лесгафта. </w:t>
      </w:r>
      <w:r w:rsidRPr="006E6504">
        <w:rPr>
          <w:rFonts w:eastAsia="TimesNewRomanPSMT"/>
          <w:color w:val="000000" w:themeColor="text1"/>
          <w:sz w:val="28"/>
          <w:szCs w:val="28"/>
        </w:rPr>
        <w:t xml:space="preserve">2015. </w:t>
      </w:r>
      <w:r w:rsidRPr="006E6504">
        <w:rPr>
          <w:rFonts w:eastAsia="TimesNewRomanPSMT"/>
          <w:color w:val="000000" w:themeColor="text1"/>
          <w:sz w:val="28"/>
          <w:szCs w:val="28"/>
          <w:lang w:val="uk-UA"/>
        </w:rPr>
        <w:t>№</w:t>
      </w:r>
      <w:r w:rsidRPr="006E6504">
        <w:rPr>
          <w:rFonts w:eastAsia="TimesNewRomanPSMT"/>
          <w:color w:val="000000" w:themeColor="text1"/>
          <w:sz w:val="28"/>
          <w:szCs w:val="28"/>
        </w:rPr>
        <w:t xml:space="preserve"> 3. </w:t>
      </w:r>
    </w:p>
    <w:p w:rsidR="00343746" w:rsidRPr="006E6504" w:rsidRDefault="00343746" w:rsidP="00457668">
      <w:pPr>
        <w:pStyle w:val="a4"/>
        <w:numPr>
          <w:ilvl w:val="0"/>
          <w:numId w:val="24"/>
        </w:numPr>
        <w:spacing w:line="360" w:lineRule="auto"/>
        <w:ind w:left="0" w:firstLine="0"/>
        <w:jc w:val="both"/>
        <w:rPr>
          <w:color w:val="000000" w:themeColor="text1"/>
          <w:sz w:val="28"/>
          <w:szCs w:val="28"/>
        </w:rPr>
      </w:pPr>
      <w:r w:rsidRPr="006E6504">
        <w:rPr>
          <w:color w:val="000000" w:themeColor="text1"/>
          <w:sz w:val="28"/>
          <w:szCs w:val="28"/>
        </w:rPr>
        <w:lastRenderedPageBreak/>
        <w:t>Плеханова М. Э. Эстетические аспекты спортивно-технического мастерства в сложнокоординационных видах спорта (художественной, спортивной, эстетической, акробатической гимнастике) : [Теоретические и методические аспекты]. Москва : Всероссийский научно-исследовательский институт физической культуры и спорта, 2006. 110 с.</w:t>
      </w:r>
    </w:p>
    <w:p w:rsidR="00E82A40" w:rsidRPr="006E6504" w:rsidRDefault="00E82A40" w:rsidP="00E82A40">
      <w:pPr>
        <w:pStyle w:val="a4"/>
        <w:numPr>
          <w:ilvl w:val="0"/>
          <w:numId w:val="24"/>
        </w:numPr>
        <w:spacing w:line="360" w:lineRule="auto"/>
        <w:ind w:left="0" w:firstLine="0"/>
        <w:jc w:val="both"/>
        <w:rPr>
          <w:color w:val="000000" w:themeColor="text1"/>
          <w:sz w:val="28"/>
          <w:szCs w:val="28"/>
        </w:rPr>
      </w:pPr>
      <w:r w:rsidRPr="006E6504">
        <w:rPr>
          <w:rFonts w:eastAsia="TimesNewRomanPSMT"/>
          <w:color w:val="000000" w:themeColor="text1"/>
          <w:sz w:val="28"/>
          <w:szCs w:val="28"/>
        </w:rPr>
        <w:t xml:space="preserve">Попов Э. М. Специальная скоростно-силовая подготовка как основа повышения технического мастерства в художественной гимнастике. </w:t>
      </w:r>
      <w:r w:rsidRPr="006E6504">
        <w:rPr>
          <w:iCs/>
          <w:color w:val="000000" w:themeColor="text1"/>
          <w:sz w:val="28"/>
          <w:szCs w:val="28"/>
        </w:rPr>
        <w:t xml:space="preserve">Известия Тульского государственного университета. Физическая культура. Спорт. </w:t>
      </w:r>
      <w:r w:rsidRPr="006E6504">
        <w:rPr>
          <w:rFonts w:eastAsia="TimesNewRomanPSMT"/>
          <w:color w:val="000000" w:themeColor="text1"/>
          <w:sz w:val="28"/>
          <w:szCs w:val="28"/>
        </w:rPr>
        <w:t xml:space="preserve">2013. </w:t>
      </w:r>
      <w:r w:rsidRPr="006E6504">
        <w:rPr>
          <w:rFonts w:eastAsia="TimesNewRomanPSMT"/>
          <w:color w:val="000000" w:themeColor="text1"/>
          <w:sz w:val="28"/>
          <w:szCs w:val="28"/>
          <w:lang w:val="uk-UA"/>
        </w:rPr>
        <w:t>№</w:t>
      </w:r>
      <w:r w:rsidRPr="006E6504">
        <w:rPr>
          <w:rFonts w:eastAsia="TimesNewRomanPSMT"/>
          <w:color w:val="000000" w:themeColor="text1"/>
          <w:sz w:val="28"/>
          <w:szCs w:val="28"/>
        </w:rPr>
        <w:t xml:space="preserve"> 1. </w:t>
      </w:r>
      <w:r w:rsidRPr="006E6504">
        <w:rPr>
          <w:rFonts w:eastAsia="TimesNewRomanPSMT"/>
          <w:color w:val="000000" w:themeColor="text1"/>
          <w:sz w:val="28"/>
          <w:szCs w:val="28"/>
          <w:lang w:val="uk-UA"/>
        </w:rPr>
        <w:t>С. 78</w:t>
      </w:r>
      <w:r w:rsidRPr="006E6504">
        <w:rPr>
          <w:rFonts w:eastAsia="TimesNewRomanPSMT"/>
          <w:color w:val="000000" w:themeColor="text1"/>
          <w:sz w:val="28"/>
          <w:szCs w:val="28"/>
          <w:lang w:val="uk-UA"/>
        </w:rPr>
        <w:softHyphen/>
        <w:t>–84.</w:t>
      </w:r>
    </w:p>
    <w:p w:rsidR="00106223" w:rsidRPr="006E6504" w:rsidRDefault="00106223" w:rsidP="00457668">
      <w:pPr>
        <w:pStyle w:val="a4"/>
        <w:numPr>
          <w:ilvl w:val="0"/>
          <w:numId w:val="24"/>
        </w:numPr>
        <w:spacing w:line="360" w:lineRule="auto"/>
        <w:ind w:left="0" w:firstLine="0"/>
        <w:jc w:val="both"/>
        <w:rPr>
          <w:color w:val="000000" w:themeColor="text1"/>
          <w:sz w:val="28"/>
          <w:szCs w:val="28"/>
        </w:rPr>
      </w:pPr>
      <w:r w:rsidRPr="006E6504">
        <w:rPr>
          <w:color w:val="000000" w:themeColor="text1"/>
          <w:sz w:val="28"/>
          <w:szCs w:val="28"/>
        </w:rPr>
        <w:t>Правила соревнований по эстетической гимнастике. М</w:t>
      </w:r>
      <w:r w:rsidRPr="006E6504">
        <w:rPr>
          <w:color w:val="000000" w:themeColor="text1"/>
          <w:sz w:val="28"/>
          <w:szCs w:val="28"/>
          <w:lang w:val="uk-UA"/>
        </w:rPr>
        <w:t xml:space="preserve">осква </w:t>
      </w:r>
      <w:r w:rsidRPr="006E6504">
        <w:rPr>
          <w:color w:val="000000" w:themeColor="text1"/>
          <w:sz w:val="28"/>
          <w:szCs w:val="28"/>
        </w:rPr>
        <w:t>: Всероссийская Федерация эстетической гимнастики, 2013</w:t>
      </w:r>
      <w:r w:rsidR="00990B5F" w:rsidRPr="006E6504">
        <w:rPr>
          <w:color w:val="000000" w:themeColor="text1"/>
          <w:sz w:val="28"/>
          <w:szCs w:val="28"/>
          <w:lang w:val="uk-UA"/>
        </w:rPr>
        <w:t>. С.</w:t>
      </w:r>
      <w:r w:rsidRPr="006E6504">
        <w:rPr>
          <w:color w:val="000000" w:themeColor="text1"/>
          <w:sz w:val="28"/>
          <w:szCs w:val="28"/>
        </w:rPr>
        <w:t xml:space="preserve"> 25</w:t>
      </w:r>
      <w:r w:rsidR="00990B5F" w:rsidRPr="006E6504">
        <w:rPr>
          <w:color w:val="000000" w:themeColor="text1"/>
          <w:sz w:val="28"/>
          <w:szCs w:val="28"/>
          <w:lang w:val="uk-UA"/>
        </w:rPr>
        <w:t>–</w:t>
      </w:r>
      <w:r w:rsidRPr="006E6504">
        <w:rPr>
          <w:color w:val="000000" w:themeColor="text1"/>
          <w:sz w:val="28"/>
          <w:szCs w:val="28"/>
        </w:rPr>
        <w:t xml:space="preserve">26. </w:t>
      </w:r>
    </w:p>
    <w:p w:rsidR="00343746" w:rsidRPr="006E6504" w:rsidRDefault="00343746" w:rsidP="00457668">
      <w:pPr>
        <w:pStyle w:val="a4"/>
        <w:numPr>
          <w:ilvl w:val="0"/>
          <w:numId w:val="24"/>
        </w:numPr>
        <w:spacing w:line="360" w:lineRule="auto"/>
        <w:ind w:left="0" w:firstLine="0"/>
        <w:jc w:val="both"/>
        <w:rPr>
          <w:color w:val="000000" w:themeColor="text1"/>
          <w:sz w:val="28"/>
          <w:szCs w:val="28"/>
        </w:rPr>
      </w:pPr>
      <w:r w:rsidRPr="006E6504">
        <w:rPr>
          <w:color w:val="000000" w:themeColor="text1"/>
          <w:sz w:val="28"/>
          <w:szCs w:val="28"/>
        </w:rPr>
        <w:t>Программа спортивной подготовки по виду спорта для системы дополнительного образования, детско-юношеских спортивных школ, специализированых детско-юношеских школ олимпийского резерва, спортивных клубов и иных физкультурно-спортивных организаций. Вид спорта : Эстетическая гимнастика. Москва, 2013. 14 с.</w:t>
      </w:r>
    </w:p>
    <w:p w:rsidR="00610A21" w:rsidRPr="006E6504" w:rsidRDefault="00610A21" w:rsidP="00457668">
      <w:pPr>
        <w:pStyle w:val="a4"/>
        <w:numPr>
          <w:ilvl w:val="0"/>
          <w:numId w:val="24"/>
        </w:numPr>
        <w:spacing w:line="360" w:lineRule="auto"/>
        <w:ind w:left="0" w:firstLine="0"/>
        <w:jc w:val="both"/>
        <w:rPr>
          <w:bCs/>
          <w:color w:val="000000" w:themeColor="text1"/>
          <w:sz w:val="28"/>
          <w:szCs w:val="28"/>
          <w:lang w:val="uk-UA"/>
        </w:rPr>
      </w:pPr>
      <w:r w:rsidRPr="006E6504">
        <w:rPr>
          <w:color w:val="000000" w:themeColor="text1"/>
          <w:sz w:val="28"/>
          <w:szCs w:val="28"/>
          <w:lang w:val="uk-UA" w:eastAsia="uk-UA"/>
        </w:rPr>
        <w:t>Сергієнко ЛП. Спортивна метрологія: теорія і практичні аспекти: підручник. Київ : КНТ; 2010. 776 с.</w:t>
      </w:r>
    </w:p>
    <w:p w:rsidR="00106223" w:rsidRPr="006E6504" w:rsidRDefault="00106223" w:rsidP="00457668">
      <w:pPr>
        <w:pStyle w:val="a4"/>
        <w:numPr>
          <w:ilvl w:val="0"/>
          <w:numId w:val="24"/>
        </w:numPr>
        <w:spacing w:line="360" w:lineRule="auto"/>
        <w:ind w:left="0" w:firstLine="0"/>
        <w:jc w:val="both"/>
        <w:rPr>
          <w:color w:val="000000" w:themeColor="text1"/>
          <w:sz w:val="28"/>
          <w:szCs w:val="28"/>
        </w:rPr>
      </w:pPr>
      <w:r w:rsidRPr="006E6504">
        <w:rPr>
          <w:color w:val="000000" w:themeColor="text1"/>
          <w:sz w:val="28"/>
          <w:szCs w:val="28"/>
        </w:rPr>
        <w:t>Спорышев В.В., Гутник И.П., Прибутная М.А., Падалка Л.В., Цюкало Н.В. Эстетическая г</w:t>
      </w:r>
      <w:r w:rsidRPr="006E6504">
        <w:rPr>
          <w:color w:val="000000" w:themeColor="text1"/>
          <w:sz w:val="28"/>
          <w:szCs w:val="28"/>
          <w:lang w:val="uk-UA"/>
        </w:rPr>
        <w:t>и</w:t>
      </w:r>
      <w:r w:rsidRPr="006E6504">
        <w:rPr>
          <w:color w:val="000000" w:themeColor="text1"/>
          <w:sz w:val="28"/>
          <w:szCs w:val="28"/>
        </w:rPr>
        <w:t xml:space="preserve">мнастика: учебная программа для детско-юношеских спортивных школ. Федерация эстетической гимнастики Украины. Республиканский научно-методический кабинет. Киев, 2008. 48 с. </w:t>
      </w:r>
    </w:p>
    <w:p w:rsidR="00D46491" w:rsidRPr="006E6504" w:rsidRDefault="00D46491" w:rsidP="00D46491">
      <w:pPr>
        <w:pStyle w:val="a3"/>
        <w:numPr>
          <w:ilvl w:val="0"/>
          <w:numId w:val="24"/>
        </w:numPr>
        <w:spacing w:line="360" w:lineRule="auto"/>
        <w:ind w:left="0" w:firstLine="0"/>
        <w:jc w:val="both"/>
        <w:rPr>
          <w:color w:val="000000" w:themeColor="text1"/>
          <w:sz w:val="28"/>
          <w:szCs w:val="28"/>
          <w:lang w:val="en-US"/>
        </w:rPr>
      </w:pPr>
      <w:r w:rsidRPr="006E6504">
        <w:rPr>
          <w:rFonts w:eastAsia="TimesNewRomanPSMT"/>
          <w:color w:val="000000" w:themeColor="text1"/>
          <w:sz w:val="28"/>
          <w:szCs w:val="28"/>
        </w:rPr>
        <w:t xml:space="preserve">Столбунова В. А. Основные принципы дозирования и контроля физических нагрузок в эстетической гимнастике. </w:t>
      </w:r>
      <w:r w:rsidRPr="006E6504">
        <w:rPr>
          <w:rFonts w:eastAsia="TimesNewRomanPSMT"/>
          <w:color w:val="000000" w:themeColor="text1"/>
          <w:sz w:val="28"/>
          <w:szCs w:val="28"/>
          <w:lang w:val="en-US"/>
        </w:rPr>
        <w:t xml:space="preserve">URL: http://xn-- i1abbnckbmcl9fb.xn-p1ai/%D1%81%D1%82%D0%B0%D1%82%D1%8C%D0% B8/565070/ </w:t>
      </w:r>
    </w:p>
    <w:p w:rsidR="00D46491" w:rsidRPr="006E6504" w:rsidRDefault="00D46491" w:rsidP="00D46491">
      <w:pPr>
        <w:pStyle w:val="a3"/>
        <w:numPr>
          <w:ilvl w:val="0"/>
          <w:numId w:val="24"/>
        </w:numPr>
        <w:spacing w:line="360" w:lineRule="auto"/>
        <w:ind w:left="0" w:firstLine="0"/>
        <w:jc w:val="both"/>
        <w:rPr>
          <w:color w:val="000000" w:themeColor="text1"/>
          <w:sz w:val="28"/>
          <w:szCs w:val="28"/>
        </w:rPr>
      </w:pPr>
      <w:r w:rsidRPr="006E6504">
        <w:rPr>
          <w:rFonts w:eastAsia="TimesNewRomanPSMT"/>
          <w:color w:val="000000" w:themeColor="text1"/>
          <w:sz w:val="28"/>
          <w:szCs w:val="28"/>
        </w:rPr>
        <w:t xml:space="preserve">Столбунова В. А. Управление тренировочным процессом в эстетической гимнастике. URL: http://festival.1september.ru/articles/550103/ </w:t>
      </w:r>
    </w:p>
    <w:p w:rsidR="00F755C3" w:rsidRPr="006E6504" w:rsidRDefault="00610A21" w:rsidP="00457668">
      <w:pPr>
        <w:pStyle w:val="a4"/>
        <w:numPr>
          <w:ilvl w:val="0"/>
          <w:numId w:val="24"/>
        </w:numPr>
        <w:spacing w:line="360" w:lineRule="auto"/>
        <w:ind w:left="0" w:firstLine="0"/>
        <w:jc w:val="both"/>
        <w:rPr>
          <w:color w:val="000000" w:themeColor="text1"/>
          <w:sz w:val="28"/>
          <w:szCs w:val="28"/>
          <w:lang w:val="uk-UA"/>
        </w:rPr>
      </w:pPr>
      <w:r w:rsidRPr="006E6504">
        <w:rPr>
          <w:color w:val="000000" w:themeColor="text1"/>
          <w:sz w:val="28"/>
          <w:szCs w:val="28"/>
          <w:lang w:val="uk-UA"/>
        </w:rPr>
        <w:lastRenderedPageBreak/>
        <w:t>Тодорова В. Теоретико-методичні основ хореографічної підготовки в техніко-естетичних видах спорту (на метеріалі спортивної аеробіки) : монографія. Львів : ЛДУФК, 2018. 252 с.</w:t>
      </w:r>
    </w:p>
    <w:p w:rsidR="000C0668" w:rsidRPr="006E6504" w:rsidRDefault="000C0668" w:rsidP="00457668">
      <w:pPr>
        <w:pStyle w:val="a4"/>
        <w:numPr>
          <w:ilvl w:val="0"/>
          <w:numId w:val="24"/>
        </w:numPr>
        <w:spacing w:line="360" w:lineRule="auto"/>
        <w:ind w:left="0" w:firstLine="0"/>
        <w:jc w:val="both"/>
        <w:rPr>
          <w:color w:val="000000" w:themeColor="text1"/>
          <w:sz w:val="28"/>
          <w:szCs w:val="28"/>
        </w:rPr>
      </w:pPr>
      <w:r w:rsidRPr="006E6504">
        <w:rPr>
          <w:color w:val="000000" w:themeColor="text1"/>
          <w:sz w:val="28"/>
          <w:szCs w:val="28"/>
          <w:shd w:val="clear" w:color="auto" w:fill="FFFFFF"/>
        </w:rPr>
        <w:t>Тронин Д. А., Маликов Н. В. Особенности динамики показателей специальной физической подготовленности футболистов 15-17 лет в подготовительном периоде годичного цикла подготовки</w:t>
      </w:r>
      <w:r w:rsidR="00CB38C8" w:rsidRPr="006E6504">
        <w:rPr>
          <w:color w:val="000000" w:themeColor="text1"/>
          <w:sz w:val="28"/>
          <w:szCs w:val="28"/>
          <w:shd w:val="clear" w:color="auto" w:fill="FFFFFF"/>
          <w:lang w:val="uk-UA"/>
        </w:rPr>
        <w:t xml:space="preserve">. </w:t>
      </w:r>
      <w:r w:rsidRPr="006E6504">
        <w:rPr>
          <w:color w:val="000000" w:themeColor="text1"/>
          <w:sz w:val="28"/>
          <w:szCs w:val="28"/>
          <w:shd w:val="clear" w:color="auto" w:fill="FFFFFF"/>
        </w:rPr>
        <w:t>Вісник Запорізького національного університету. Фізичне виховання та спорт. 2017. №. 2. С. 103</w:t>
      </w:r>
      <w:r w:rsidR="000B3437" w:rsidRPr="006E6504">
        <w:rPr>
          <w:color w:val="000000" w:themeColor="text1"/>
          <w:sz w:val="28"/>
          <w:szCs w:val="28"/>
          <w:shd w:val="clear" w:color="auto" w:fill="FFFFFF"/>
          <w:lang w:val="uk-UA"/>
        </w:rPr>
        <w:t>–</w:t>
      </w:r>
      <w:r w:rsidRPr="006E6504">
        <w:rPr>
          <w:color w:val="000000" w:themeColor="text1"/>
          <w:sz w:val="28"/>
          <w:szCs w:val="28"/>
          <w:shd w:val="clear" w:color="auto" w:fill="FFFFFF"/>
        </w:rPr>
        <w:t>111.</w:t>
      </w:r>
    </w:p>
    <w:p w:rsidR="00811361" w:rsidRPr="006E6504" w:rsidRDefault="00811361" w:rsidP="00457668">
      <w:pPr>
        <w:pStyle w:val="a4"/>
        <w:numPr>
          <w:ilvl w:val="0"/>
          <w:numId w:val="24"/>
        </w:numPr>
        <w:spacing w:line="360" w:lineRule="auto"/>
        <w:ind w:left="0" w:firstLine="0"/>
        <w:jc w:val="both"/>
        <w:rPr>
          <w:color w:val="000000" w:themeColor="text1"/>
          <w:sz w:val="28"/>
          <w:szCs w:val="28"/>
        </w:rPr>
      </w:pPr>
      <w:r w:rsidRPr="006E6504">
        <w:rPr>
          <w:color w:val="000000" w:themeColor="text1"/>
          <w:sz w:val="28"/>
          <w:szCs w:val="28"/>
        </w:rPr>
        <w:t>Фахриева И. А. Методика хореографической подготовки спортсменок занимающихся эстетической гимнастикой на этапе спортивной специализации: дисс. ... к. пед. н.: 13.00.04. / Московская государственная академия физической культуры. Москва, 2016. 179 с.</w:t>
      </w:r>
    </w:p>
    <w:p w:rsidR="00C50C02" w:rsidRPr="006E6504" w:rsidRDefault="00C50C02" w:rsidP="00457668">
      <w:pPr>
        <w:pStyle w:val="a4"/>
        <w:numPr>
          <w:ilvl w:val="0"/>
          <w:numId w:val="24"/>
        </w:numPr>
        <w:spacing w:line="360" w:lineRule="auto"/>
        <w:ind w:left="0" w:firstLine="0"/>
        <w:jc w:val="both"/>
        <w:rPr>
          <w:color w:val="000000" w:themeColor="text1"/>
          <w:sz w:val="28"/>
          <w:szCs w:val="28"/>
        </w:rPr>
      </w:pPr>
      <w:r w:rsidRPr="006E6504">
        <w:rPr>
          <w:color w:val="000000" w:themeColor="text1"/>
          <w:sz w:val="28"/>
          <w:szCs w:val="28"/>
        </w:rPr>
        <w:t>Художественная гимнастика: учебник. Всерос. федерация художествен. гимнастики; С.-Петерб. гос. акад. физ. культуры им. П.Ф. Лесгафта; под ред. Л.А. Карпенко: [б. и.], 2003: 366</w:t>
      </w:r>
      <w:r w:rsidR="00811361" w:rsidRPr="006E6504">
        <w:rPr>
          <w:color w:val="000000" w:themeColor="text1"/>
          <w:sz w:val="28"/>
          <w:szCs w:val="28"/>
          <w:lang w:val="uk-UA"/>
        </w:rPr>
        <w:t>–</w:t>
      </w:r>
      <w:r w:rsidRPr="006E6504">
        <w:rPr>
          <w:color w:val="000000" w:themeColor="text1"/>
          <w:sz w:val="28"/>
          <w:szCs w:val="28"/>
        </w:rPr>
        <w:t xml:space="preserve">371. </w:t>
      </w:r>
    </w:p>
    <w:p w:rsidR="000B3437" w:rsidRPr="006E6504" w:rsidRDefault="000B3437" w:rsidP="000B3437">
      <w:pPr>
        <w:pStyle w:val="a4"/>
        <w:numPr>
          <w:ilvl w:val="0"/>
          <w:numId w:val="24"/>
        </w:numPr>
        <w:spacing w:line="360" w:lineRule="auto"/>
        <w:ind w:left="0" w:firstLine="0"/>
        <w:jc w:val="both"/>
        <w:rPr>
          <w:color w:val="000000" w:themeColor="text1"/>
          <w:sz w:val="28"/>
          <w:szCs w:val="28"/>
          <w:lang w:val="en-US"/>
        </w:rPr>
      </w:pPr>
      <w:r w:rsidRPr="006E6504">
        <w:rPr>
          <w:color w:val="000000" w:themeColor="text1"/>
          <w:sz w:val="28"/>
          <w:szCs w:val="28"/>
          <w:shd w:val="clear" w:color="auto" w:fill="FFFFFF"/>
          <w:lang w:val="en-US"/>
        </w:rPr>
        <w:t>Bezhentseva L. M. Underage female athletes''motor skills development by aesthetic gymnastics toolkit</w:t>
      </w:r>
      <w:r w:rsidRPr="006E6504">
        <w:rPr>
          <w:color w:val="000000" w:themeColor="text1"/>
          <w:sz w:val="28"/>
          <w:szCs w:val="28"/>
          <w:shd w:val="clear" w:color="auto" w:fill="FFFFFF"/>
          <w:lang w:val="uk-UA"/>
        </w:rPr>
        <w:t xml:space="preserve">. </w:t>
      </w:r>
      <w:r w:rsidRPr="006E6504">
        <w:rPr>
          <w:color w:val="000000" w:themeColor="text1"/>
          <w:sz w:val="28"/>
          <w:szCs w:val="28"/>
          <w:shd w:val="clear" w:color="auto" w:fill="FFFFFF"/>
          <w:lang w:val="en-US"/>
        </w:rPr>
        <w:t xml:space="preserve">Theory and Practice of Physical Culture. 2017. № 8. </w:t>
      </w:r>
      <w:r w:rsidRPr="006E6504">
        <w:rPr>
          <w:color w:val="000000" w:themeColor="text1"/>
          <w:sz w:val="28"/>
          <w:szCs w:val="28"/>
          <w:shd w:val="clear" w:color="auto" w:fill="FFFFFF"/>
        </w:rPr>
        <w:t>С</w:t>
      </w:r>
      <w:r w:rsidRPr="006E6504">
        <w:rPr>
          <w:color w:val="000000" w:themeColor="text1"/>
          <w:sz w:val="28"/>
          <w:szCs w:val="28"/>
          <w:shd w:val="clear" w:color="auto" w:fill="FFFFFF"/>
          <w:lang w:val="en-US"/>
        </w:rPr>
        <w:t>. 27</w:t>
      </w:r>
      <w:r w:rsidRPr="006E6504">
        <w:rPr>
          <w:color w:val="000000" w:themeColor="text1"/>
          <w:sz w:val="28"/>
          <w:szCs w:val="28"/>
          <w:shd w:val="clear" w:color="auto" w:fill="FFFFFF"/>
          <w:lang w:val="uk-UA"/>
        </w:rPr>
        <w:t>–</w:t>
      </w:r>
      <w:r w:rsidRPr="006E6504">
        <w:rPr>
          <w:color w:val="000000" w:themeColor="text1"/>
          <w:sz w:val="28"/>
          <w:szCs w:val="28"/>
          <w:shd w:val="clear" w:color="auto" w:fill="FFFFFF"/>
          <w:lang w:val="en-US"/>
        </w:rPr>
        <w:t>27.</w:t>
      </w:r>
    </w:p>
    <w:p w:rsidR="000B3437" w:rsidRPr="006E6504" w:rsidRDefault="000B3437" w:rsidP="000B3437">
      <w:pPr>
        <w:pStyle w:val="a4"/>
        <w:numPr>
          <w:ilvl w:val="0"/>
          <w:numId w:val="24"/>
        </w:numPr>
        <w:spacing w:line="360" w:lineRule="auto"/>
        <w:ind w:left="0" w:firstLine="0"/>
        <w:jc w:val="both"/>
        <w:rPr>
          <w:color w:val="000000" w:themeColor="text1"/>
          <w:sz w:val="28"/>
          <w:szCs w:val="28"/>
          <w:lang w:val="en-US"/>
        </w:rPr>
      </w:pPr>
      <w:r w:rsidRPr="006E6504">
        <w:rPr>
          <w:color w:val="000000" w:themeColor="text1"/>
          <w:sz w:val="28"/>
          <w:szCs w:val="28"/>
          <w:shd w:val="clear" w:color="auto" w:fill="FFFFFF"/>
          <w:lang w:val="en-US"/>
        </w:rPr>
        <w:t>Dolbysheva N. et al. Improvement of technical skills of 14-16 years old athletes who are engaged in aesthetic group gymnastics</w:t>
      </w:r>
      <w:r w:rsidRPr="006E6504">
        <w:rPr>
          <w:color w:val="000000" w:themeColor="text1"/>
          <w:sz w:val="28"/>
          <w:szCs w:val="28"/>
          <w:shd w:val="clear" w:color="auto" w:fill="FFFFFF"/>
          <w:lang w:val="uk-UA"/>
        </w:rPr>
        <w:t xml:space="preserve">. </w:t>
      </w:r>
      <w:r w:rsidRPr="006E6504">
        <w:rPr>
          <w:color w:val="000000" w:themeColor="text1"/>
          <w:sz w:val="28"/>
          <w:szCs w:val="28"/>
          <w:shd w:val="clear" w:color="auto" w:fill="FFFFFF"/>
          <w:lang w:val="en-US"/>
        </w:rPr>
        <w:t xml:space="preserve">Journal of Physical Education and Sport. 2020. </w:t>
      </w:r>
      <w:r w:rsidRPr="006E6504">
        <w:rPr>
          <w:color w:val="000000" w:themeColor="text1"/>
          <w:sz w:val="28"/>
          <w:szCs w:val="28"/>
          <w:shd w:val="clear" w:color="auto" w:fill="FFFFFF"/>
        </w:rPr>
        <w:t>Т</w:t>
      </w:r>
      <w:r w:rsidRPr="006E6504">
        <w:rPr>
          <w:color w:val="000000" w:themeColor="text1"/>
          <w:sz w:val="28"/>
          <w:szCs w:val="28"/>
          <w:shd w:val="clear" w:color="auto" w:fill="FFFFFF"/>
          <w:lang w:val="en-US"/>
        </w:rPr>
        <w:t xml:space="preserve">. 20. № </w:t>
      </w:r>
      <w:r w:rsidRPr="006E6504">
        <w:rPr>
          <w:color w:val="000000" w:themeColor="text1"/>
          <w:sz w:val="28"/>
          <w:szCs w:val="28"/>
          <w:shd w:val="clear" w:color="auto" w:fill="FFFFFF"/>
        </w:rPr>
        <w:t>2. С. 554</w:t>
      </w:r>
      <w:r w:rsidRPr="006E6504">
        <w:rPr>
          <w:color w:val="000000" w:themeColor="text1"/>
          <w:sz w:val="28"/>
          <w:szCs w:val="28"/>
          <w:shd w:val="clear" w:color="auto" w:fill="FFFFFF"/>
          <w:lang w:val="uk-UA"/>
        </w:rPr>
        <w:t>–</w:t>
      </w:r>
      <w:r w:rsidRPr="006E6504">
        <w:rPr>
          <w:color w:val="000000" w:themeColor="text1"/>
          <w:sz w:val="28"/>
          <w:szCs w:val="28"/>
          <w:shd w:val="clear" w:color="auto" w:fill="FFFFFF"/>
        </w:rPr>
        <w:t>563.</w:t>
      </w:r>
    </w:p>
    <w:p w:rsidR="000B3437" w:rsidRPr="006E6504" w:rsidRDefault="000B3437" w:rsidP="000B3437">
      <w:pPr>
        <w:pStyle w:val="a4"/>
        <w:numPr>
          <w:ilvl w:val="0"/>
          <w:numId w:val="24"/>
        </w:numPr>
        <w:spacing w:line="360" w:lineRule="auto"/>
        <w:ind w:left="0" w:firstLine="0"/>
        <w:jc w:val="both"/>
        <w:rPr>
          <w:color w:val="000000" w:themeColor="text1"/>
          <w:sz w:val="28"/>
          <w:szCs w:val="28"/>
          <w:lang w:val="en-US"/>
        </w:rPr>
      </w:pPr>
      <w:r w:rsidRPr="006E6504">
        <w:rPr>
          <w:color w:val="000000" w:themeColor="text1"/>
          <w:sz w:val="28"/>
          <w:szCs w:val="28"/>
          <w:shd w:val="clear" w:color="auto" w:fill="FFFFFF"/>
          <w:lang w:val="en-US"/>
        </w:rPr>
        <w:t>Francisco R., Alarcão M., Narciso I. Aesthetic sports as high-risk contexts for eating disorders</w:t>
      </w:r>
      <w:r w:rsidRPr="006E6504">
        <w:rPr>
          <w:color w:val="000000" w:themeColor="text1"/>
          <w:sz w:val="28"/>
          <w:szCs w:val="28"/>
          <w:shd w:val="clear" w:color="auto" w:fill="FFFFFF"/>
          <w:lang w:val="uk-UA"/>
        </w:rPr>
        <w:t xml:space="preserve"> – </w:t>
      </w:r>
      <w:r w:rsidRPr="006E6504">
        <w:rPr>
          <w:color w:val="000000" w:themeColor="text1"/>
          <w:sz w:val="28"/>
          <w:szCs w:val="28"/>
          <w:shd w:val="clear" w:color="auto" w:fill="FFFFFF"/>
          <w:lang w:val="en-US"/>
        </w:rPr>
        <w:t>Young elite dancers and gymnasts perspectives</w:t>
      </w:r>
      <w:r w:rsidRPr="006E6504">
        <w:rPr>
          <w:color w:val="000000" w:themeColor="text1"/>
          <w:sz w:val="28"/>
          <w:szCs w:val="28"/>
          <w:shd w:val="clear" w:color="auto" w:fill="FFFFFF"/>
          <w:lang w:val="uk-UA"/>
        </w:rPr>
        <w:t>.</w:t>
      </w:r>
      <w:r w:rsidRPr="006E6504">
        <w:rPr>
          <w:color w:val="000000" w:themeColor="text1"/>
          <w:sz w:val="28"/>
          <w:szCs w:val="28"/>
          <w:shd w:val="clear" w:color="auto" w:fill="FFFFFF"/>
          <w:lang w:val="en-US"/>
        </w:rPr>
        <w:t xml:space="preserve">The Spanish journal of psychology. 2012. </w:t>
      </w:r>
      <w:r w:rsidRPr="006E6504">
        <w:rPr>
          <w:color w:val="000000" w:themeColor="text1"/>
          <w:sz w:val="28"/>
          <w:szCs w:val="28"/>
          <w:shd w:val="clear" w:color="auto" w:fill="FFFFFF"/>
        </w:rPr>
        <w:t>Т</w:t>
      </w:r>
      <w:r w:rsidRPr="006E6504">
        <w:rPr>
          <w:color w:val="000000" w:themeColor="text1"/>
          <w:sz w:val="28"/>
          <w:szCs w:val="28"/>
          <w:shd w:val="clear" w:color="auto" w:fill="FFFFFF"/>
          <w:lang w:val="en-US"/>
        </w:rPr>
        <w:t xml:space="preserve">. 15. № 1. </w:t>
      </w:r>
      <w:r w:rsidRPr="006E6504">
        <w:rPr>
          <w:color w:val="000000" w:themeColor="text1"/>
          <w:sz w:val="28"/>
          <w:szCs w:val="28"/>
          <w:shd w:val="clear" w:color="auto" w:fill="FFFFFF"/>
        </w:rPr>
        <w:t>С</w:t>
      </w:r>
      <w:r w:rsidRPr="006E6504">
        <w:rPr>
          <w:color w:val="000000" w:themeColor="text1"/>
          <w:sz w:val="28"/>
          <w:szCs w:val="28"/>
          <w:shd w:val="clear" w:color="auto" w:fill="FFFFFF"/>
          <w:lang w:val="en-US"/>
        </w:rPr>
        <w:t>. 265</w:t>
      </w:r>
      <w:r w:rsidRPr="006E6504">
        <w:rPr>
          <w:color w:val="000000" w:themeColor="text1"/>
          <w:sz w:val="28"/>
          <w:szCs w:val="28"/>
          <w:shd w:val="clear" w:color="auto" w:fill="FFFFFF"/>
          <w:lang w:val="uk-UA"/>
        </w:rPr>
        <w:t>–</w:t>
      </w:r>
      <w:r w:rsidRPr="006E6504">
        <w:rPr>
          <w:color w:val="000000" w:themeColor="text1"/>
          <w:sz w:val="28"/>
          <w:szCs w:val="28"/>
          <w:shd w:val="clear" w:color="auto" w:fill="FFFFFF"/>
          <w:lang w:val="en-US"/>
        </w:rPr>
        <w:t>274.</w:t>
      </w:r>
    </w:p>
    <w:p w:rsidR="000B3437" w:rsidRPr="006E6504" w:rsidRDefault="000B3437" w:rsidP="000B3437">
      <w:pPr>
        <w:pStyle w:val="a4"/>
        <w:numPr>
          <w:ilvl w:val="0"/>
          <w:numId w:val="24"/>
        </w:numPr>
        <w:spacing w:line="360" w:lineRule="auto"/>
        <w:ind w:left="0" w:firstLine="0"/>
        <w:jc w:val="both"/>
        <w:rPr>
          <w:color w:val="000000" w:themeColor="text1"/>
          <w:sz w:val="28"/>
          <w:szCs w:val="28"/>
          <w:lang w:val="en-US"/>
        </w:rPr>
      </w:pPr>
      <w:r w:rsidRPr="006E6504">
        <w:rPr>
          <w:color w:val="000000" w:themeColor="text1"/>
          <w:sz w:val="28"/>
          <w:szCs w:val="28"/>
          <w:shd w:val="clear" w:color="auto" w:fill="FFFFFF"/>
          <w:lang w:val="en-US"/>
        </w:rPr>
        <w:t>Kamaev O., Osadchyieva S. Features of the improved methodology of pedagogical control of physical preparedness of athletes in aesthetic gymnastics</w:t>
      </w:r>
      <w:r w:rsidRPr="006E6504">
        <w:rPr>
          <w:color w:val="000000" w:themeColor="text1"/>
          <w:sz w:val="28"/>
          <w:szCs w:val="28"/>
          <w:shd w:val="clear" w:color="auto" w:fill="FFFFFF"/>
          <w:lang w:val="uk-UA"/>
        </w:rPr>
        <w:t xml:space="preserve">. </w:t>
      </w:r>
      <w:r w:rsidRPr="006E6504">
        <w:rPr>
          <w:color w:val="000000" w:themeColor="text1"/>
          <w:sz w:val="28"/>
          <w:szCs w:val="28"/>
          <w:shd w:val="clear" w:color="auto" w:fill="FFFFFF"/>
          <w:lang w:val="en-US"/>
        </w:rPr>
        <w:t xml:space="preserve">Slobozhanskyi herald of science and sport. 2018. № 3 (65). </w:t>
      </w:r>
      <w:r w:rsidRPr="006E6504">
        <w:rPr>
          <w:color w:val="000000" w:themeColor="text1"/>
          <w:sz w:val="28"/>
          <w:szCs w:val="28"/>
          <w:shd w:val="clear" w:color="auto" w:fill="FFFFFF"/>
        </w:rPr>
        <w:t>С</w:t>
      </w:r>
      <w:r w:rsidRPr="006E6504">
        <w:rPr>
          <w:color w:val="000000" w:themeColor="text1"/>
          <w:sz w:val="28"/>
          <w:szCs w:val="28"/>
          <w:shd w:val="clear" w:color="auto" w:fill="FFFFFF"/>
          <w:lang w:val="en-US"/>
        </w:rPr>
        <w:t>. 12</w:t>
      </w:r>
      <w:r w:rsidRPr="006E6504">
        <w:rPr>
          <w:color w:val="000000" w:themeColor="text1"/>
          <w:sz w:val="28"/>
          <w:szCs w:val="28"/>
          <w:shd w:val="clear" w:color="auto" w:fill="FFFFFF"/>
          <w:lang w:val="uk-UA"/>
        </w:rPr>
        <w:t>–</w:t>
      </w:r>
      <w:r w:rsidRPr="006E6504">
        <w:rPr>
          <w:color w:val="000000" w:themeColor="text1"/>
          <w:sz w:val="28"/>
          <w:szCs w:val="28"/>
          <w:shd w:val="clear" w:color="auto" w:fill="FFFFFF"/>
          <w:lang w:val="en-US"/>
        </w:rPr>
        <w:t>15.</w:t>
      </w:r>
    </w:p>
    <w:p w:rsidR="000B3437" w:rsidRPr="006E6504" w:rsidRDefault="000B3437" w:rsidP="000B3437">
      <w:pPr>
        <w:pStyle w:val="a4"/>
        <w:numPr>
          <w:ilvl w:val="0"/>
          <w:numId w:val="24"/>
        </w:numPr>
        <w:spacing w:line="360" w:lineRule="auto"/>
        <w:ind w:left="0" w:firstLine="0"/>
        <w:jc w:val="both"/>
        <w:rPr>
          <w:color w:val="000000" w:themeColor="text1"/>
          <w:sz w:val="28"/>
          <w:szCs w:val="28"/>
          <w:lang w:val="en-US"/>
        </w:rPr>
      </w:pPr>
      <w:r w:rsidRPr="006E6504">
        <w:rPr>
          <w:color w:val="000000" w:themeColor="text1"/>
          <w:sz w:val="28"/>
          <w:szCs w:val="28"/>
          <w:shd w:val="clear" w:color="auto" w:fill="FFFFFF"/>
          <w:lang w:val="en-US"/>
        </w:rPr>
        <w:t>Macovei S., Zahiu M., Şulea R. Theoretical Arguments for Dance as a Means of Providing Aesthetic Education in Primary School</w:t>
      </w:r>
      <w:r w:rsidRPr="006E6504">
        <w:rPr>
          <w:color w:val="000000" w:themeColor="text1"/>
          <w:sz w:val="28"/>
          <w:szCs w:val="28"/>
          <w:shd w:val="clear" w:color="auto" w:fill="FFFFFF"/>
          <w:lang w:val="uk-UA"/>
        </w:rPr>
        <w:t xml:space="preserve">. </w:t>
      </w:r>
      <w:r w:rsidRPr="006E6504">
        <w:rPr>
          <w:color w:val="000000" w:themeColor="text1"/>
          <w:sz w:val="28"/>
          <w:szCs w:val="28"/>
          <w:shd w:val="clear" w:color="auto" w:fill="FFFFFF"/>
          <w:lang w:val="en-US"/>
        </w:rPr>
        <w:t xml:space="preserve">Procedia Social and Behavioral Sciences. 2014. </w:t>
      </w:r>
      <w:r w:rsidRPr="006E6504">
        <w:rPr>
          <w:color w:val="000000" w:themeColor="text1"/>
          <w:sz w:val="28"/>
          <w:szCs w:val="28"/>
          <w:shd w:val="clear" w:color="auto" w:fill="FFFFFF"/>
        </w:rPr>
        <w:t>Т</w:t>
      </w:r>
      <w:r w:rsidRPr="006E6504">
        <w:rPr>
          <w:color w:val="000000" w:themeColor="text1"/>
          <w:sz w:val="28"/>
          <w:szCs w:val="28"/>
          <w:shd w:val="clear" w:color="auto" w:fill="FFFFFF"/>
          <w:lang w:val="en-US"/>
        </w:rPr>
        <w:t xml:space="preserve">. 117. </w:t>
      </w:r>
      <w:r w:rsidRPr="006E6504">
        <w:rPr>
          <w:color w:val="000000" w:themeColor="text1"/>
          <w:sz w:val="28"/>
          <w:szCs w:val="28"/>
          <w:shd w:val="clear" w:color="auto" w:fill="FFFFFF"/>
        </w:rPr>
        <w:t>С</w:t>
      </w:r>
      <w:r w:rsidRPr="006E6504">
        <w:rPr>
          <w:color w:val="000000" w:themeColor="text1"/>
          <w:sz w:val="28"/>
          <w:szCs w:val="28"/>
          <w:shd w:val="clear" w:color="auto" w:fill="FFFFFF"/>
          <w:lang w:val="en-US"/>
        </w:rPr>
        <w:t>. 74</w:t>
      </w:r>
      <w:r w:rsidRPr="006E6504">
        <w:rPr>
          <w:color w:val="000000" w:themeColor="text1"/>
          <w:sz w:val="28"/>
          <w:szCs w:val="28"/>
          <w:shd w:val="clear" w:color="auto" w:fill="FFFFFF"/>
          <w:lang w:val="uk-UA"/>
        </w:rPr>
        <w:t>–</w:t>
      </w:r>
      <w:r w:rsidRPr="006E6504">
        <w:rPr>
          <w:color w:val="000000" w:themeColor="text1"/>
          <w:sz w:val="28"/>
          <w:szCs w:val="28"/>
          <w:shd w:val="clear" w:color="auto" w:fill="FFFFFF"/>
          <w:lang w:val="en-US"/>
        </w:rPr>
        <w:t>80.</w:t>
      </w:r>
    </w:p>
    <w:p w:rsidR="00000C07" w:rsidRPr="006E6504" w:rsidRDefault="00000C07" w:rsidP="00DB6CF8">
      <w:pPr>
        <w:pStyle w:val="a4"/>
        <w:numPr>
          <w:ilvl w:val="0"/>
          <w:numId w:val="24"/>
        </w:numPr>
        <w:spacing w:line="360" w:lineRule="auto"/>
        <w:ind w:left="0" w:firstLine="0"/>
        <w:jc w:val="both"/>
        <w:rPr>
          <w:color w:val="000000" w:themeColor="text1"/>
          <w:sz w:val="28"/>
          <w:szCs w:val="28"/>
          <w:lang w:val="en-US"/>
        </w:rPr>
      </w:pPr>
      <w:r w:rsidRPr="006E6504">
        <w:rPr>
          <w:color w:val="000000" w:themeColor="text1"/>
          <w:sz w:val="28"/>
          <w:szCs w:val="28"/>
          <w:shd w:val="clear" w:color="auto" w:fill="FFFFFF"/>
          <w:lang w:val="en-US"/>
        </w:rPr>
        <w:lastRenderedPageBreak/>
        <w:t xml:space="preserve">Mazumdar C. Skirting the ideal: Embodying </w:t>
      </w:r>
      <w:r w:rsidR="000B3437" w:rsidRPr="006E6504">
        <w:rPr>
          <w:color w:val="000000" w:themeColor="text1"/>
          <w:sz w:val="28"/>
          <w:szCs w:val="28"/>
          <w:shd w:val="clear" w:color="auto" w:fill="FFFFFF"/>
          <w:lang w:val="en-US"/>
        </w:rPr>
        <w:t>hyper femininity</w:t>
      </w:r>
      <w:r w:rsidRPr="006E6504">
        <w:rPr>
          <w:color w:val="000000" w:themeColor="text1"/>
          <w:sz w:val="28"/>
          <w:szCs w:val="28"/>
          <w:shd w:val="clear" w:color="auto" w:fill="FFFFFF"/>
          <w:lang w:val="en-US"/>
        </w:rPr>
        <w:t xml:space="preserve"> through rhythmic gymnastics’ evolutionary leotard and other aesthetic sports’ vested vestments</w:t>
      </w:r>
      <w:r w:rsidR="000B3437" w:rsidRPr="006E6504">
        <w:rPr>
          <w:color w:val="000000" w:themeColor="text1"/>
          <w:sz w:val="28"/>
          <w:szCs w:val="28"/>
          <w:shd w:val="clear" w:color="auto" w:fill="FFFFFF"/>
          <w:lang w:val="uk-UA"/>
        </w:rPr>
        <w:t xml:space="preserve">. </w:t>
      </w:r>
      <w:r w:rsidRPr="006E6504">
        <w:rPr>
          <w:color w:val="000000" w:themeColor="text1"/>
          <w:sz w:val="28"/>
          <w:szCs w:val="28"/>
          <w:shd w:val="clear" w:color="auto" w:fill="FFFFFF"/>
          <w:lang w:val="en-US"/>
        </w:rPr>
        <w:t xml:space="preserve">Sporting Performances. Routledge, 2020. </w:t>
      </w:r>
      <w:r w:rsidRPr="006E6504">
        <w:rPr>
          <w:color w:val="000000" w:themeColor="text1"/>
          <w:sz w:val="28"/>
          <w:szCs w:val="28"/>
          <w:shd w:val="clear" w:color="auto" w:fill="FFFFFF"/>
        </w:rPr>
        <w:t>С</w:t>
      </w:r>
      <w:r w:rsidRPr="006E6504">
        <w:rPr>
          <w:color w:val="000000" w:themeColor="text1"/>
          <w:sz w:val="28"/>
          <w:szCs w:val="28"/>
          <w:shd w:val="clear" w:color="auto" w:fill="FFFFFF"/>
          <w:lang w:val="en-US"/>
        </w:rPr>
        <w:t>. 113</w:t>
      </w:r>
      <w:r w:rsidR="000B3437" w:rsidRPr="006E6504">
        <w:rPr>
          <w:color w:val="000000" w:themeColor="text1"/>
          <w:sz w:val="28"/>
          <w:szCs w:val="28"/>
          <w:shd w:val="clear" w:color="auto" w:fill="FFFFFF"/>
          <w:lang w:val="uk-UA"/>
        </w:rPr>
        <w:t>–</w:t>
      </w:r>
      <w:r w:rsidRPr="006E6504">
        <w:rPr>
          <w:color w:val="000000" w:themeColor="text1"/>
          <w:sz w:val="28"/>
          <w:szCs w:val="28"/>
          <w:shd w:val="clear" w:color="auto" w:fill="FFFFFF"/>
          <w:lang w:val="en-US"/>
        </w:rPr>
        <w:t>129.</w:t>
      </w:r>
    </w:p>
    <w:p w:rsidR="00000C07" w:rsidRPr="006E6504" w:rsidRDefault="00000C07" w:rsidP="00DB6CF8">
      <w:pPr>
        <w:pStyle w:val="a4"/>
        <w:numPr>
          <w:ilvl w:val="0"/>
          <w:numId w:val="24"/>
        </w:numPr>
        <w:spacing w:line="360" w:lineRule="auto"/>
        <w:ind w:left="0" w:firstLine="0"/>
        <w:jc w:val="both"/>
        <w:rPr>
          <w:color w:val="000000" w:themeColor="text1"/>
          <w:sz w:val="28"/>
          <w:szCs w:val="28"/>
          <w:lang w:val="en-US"/>
        </w:rPr>
      </w:pPr>
      <w:r w:rsidRPr="006E6504">
        <w:rPr>
          <w:color w:val="000000" w:themeColor="text1"/>
          <w:sz w:val="28"/>
          <w:szCs w:val="28"/>
          <w:shd w:val="clear" w:color="auto" w:fill="FFFFFF"/>
          <w:lang w:val="en-US"/>
        </w:rPr>
        <w:t>Trubina O. A., Krasnov V. O. Activity of the all-russian public organization" all-russian federation of aesthetic gymnastics"</w:t>
      </w:r>
      <w:r w:rsidRPr="006E6504">
        <w:rPr>
          <w:color w:val="000000" w:themeColor="text1"/>
          <w:sz w:val="28"/>
          <w:szCs w:val="28"/>
          <w:shd w:val="clear" w:color="auto" w:fill="FFFFFF"/>
          <w:lang w:val="uk-UA"/>
        </w:rPr>
        <w:t xml:space="preserve">. </w:t>
      </w:r>
      <w:r w:rsidRPr="006E6504">
        <w:rPr>
          <w:color w:val="000000" w:themeColor="text1"/>
          <w:sz w:val="28"/>
          <w:szCs w:val="28"/>
          <w:shd w:val="clear" w:color="auto" w:fill="FFFFFF"/>
        </w:rPr>
        <w:t>Проблемы и инновации спортивного менеджмента, рекреации и спортивно-оздоровительного туризма. 2019. С. 197</w:t>
      </w:r>
      <w:r w:rsidR="000B3437" w:rsidRPr="006E6504">
        <w:rPr>
          <w:color w:val="000000" w:themeColor="text1"/>
          <w:sz w:val="28"/>
          <w:szCs w:val="28"/>
          <w:shd w:val="clear" w:color="auto" w:fill="FFFFFF"/>
          <w:lang w:val="uk-UA"/>
        </w:rPr>
        <w:t>–</w:t>
      </w:r>
      <w:r w:rsidRPr="006E6504">
        <w:rPr>
          <w:color w:val="000000" w:themeColor="text1"/>
          <w:sz w:val="28"/>
          <w:szCs w:val="28"/>
          <w:shd w:val="clear" w:color="auto" w:fill="FFFFFF"/>
        </w:rPr>
        <w:t>199</w:t>
      </w:r>
      <w:r w:rsidR="00FB5989" w:rsidRPr="006E6504">
        <w:rPr>
          <w:color w:val="000000" w:themeColor="text1"/>
          <w:sz w:val="28"/>
          <w:szCs w:val="28"/>
          <w:shd w:val="clear" w:color="auto" w:fill="FFFFFF"/>
          <w:lang w:val="uk-UA"/>
        </w:rPr>
        <w:t>.</w:t>
      </w:r>
    </w:p>
    <w:p w:rsidR="00000C07" w:rsidRPr="00EE14EB" w:rsidRDefault="00000C07" w:rsidP="00FB5989">
      <w:pPr>
        <w:pStyle w:val="a4"/>
        <w:spacing w:line="360" w:lineRule="auto"/>
        <w:ind w:left="0"/>
        <w:jc w:val="both"/>
        <w:rPr>
          <w:color w:val="000000" w:themeColor="text1"/>
          <w:sz w:val="28"/>
          <w:szCs w:val="28"/>
          <w:lang w:val="en-US"/>
        </w:rPr>
      </w:pPr>
      <w:bookmarkStart w:id="4" w:name="_GoBack"/>
      <w:bookmarkEnd w:id="4"/>
    </w:p>
    <w:p w:rsidR="001E2584" w:rsidRPr="00EE14EB" w:rsidRDefault="001E2584" w:rsidP="00457668">
      <w:pPr>
        <w:spacing w:line="360" w:lineRule="auto"/>
        <w:jc w:val="both"/>
        <w:rPr>
          <w:color w:val="000000" w:themeColor="text1"/>
          <w:sz w:val="28"/>
          <w:szCs w:val="28"/>
          <w:lang w:val="en-US"/>
        </w:rPr>
      </w:pPr>
    </w:p>
    <w:p w:rsidR="00AD4261" w:rsidRPr="00EE14EB" w:rsidRDefault="00AD4261" w:rsidP="000232B9">
      <w:pPr>
        <w:spacing w:line="360" w:lineRule="auto"/>
        <w:jc w:val="both"/>
        <w:rPr>
          <w:color w:val="000000" w:themeColor="text1"/>
          <w:sz w:val="28"/>
          <w:szCs w:val="28"/>
          <w:lang w:val="uk-UA"/>
        </w:rPr>
      </w:pPr>
    </w:p>
    <w:p w:rsidR="00DD4153" w:rsidRPr="00815C6A" w:rsidRDefault="00DD4153" w:rsidP="005955D5">
      <w:pPr>
        <w:rPr>
          <w:color w:val="000000" w:themeColor="text1"/>
          <w:lang w:val="uk-UA"/>
        </w:rPr>
      </w:pPr>
    </w:p>
    <w:sectPr w:rsidR="00DD4153" w:rsidRPr="00815C6A" w:rsidSect="00430E35">
      <w:headerReference w:type="default" r:id="rId14"/>
      <w:pgSz w:w="11900" w:h="16840"/>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BB" w:rsidRDefault="009512BB">
      <w:r>
        <w:separator/>
      </w:r>
    </w:p>
  </w:endnote>
  <w:endnote w:type="continuationSeparator" w:id="0">
    <w:p w:rsidR="009512BB" w:rsidRDefault="0095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Italic">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 E 16 3 FB 40t 00">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2A87" w:usb1="08070000" w:usb2="00000010" w:usb3="00000000" w:csb0="000201FF" w:csb1="00000000"/>
  </w:font>
  <w:font w:name="TimesNewRomanP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BB" w:rsidRDefault="009512BB">
      <w:r>
        <w:separator/>
      </w:r>
    </w:p>
  </w:footnote>
  <w:footnote w:type="continuationSeparator" w:id="0">
    <w:p w:rsidR="009512BB" w:rsidRDefault="00951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758133"/>
      <w:docPartObj>
        <w:docPartGallery w:val="Page Numbers (Top of Page)"/>
        <w:docPartUnique/>
      </w:docPartObj>
    </w:sdtPr>
    <w:sdtEndPr/>
    <w:sdtContent>
      <w:p w:rsidR="00DB6CF8" w:rsidRDefault="00DB6CF8">
        <w:pPr>
          <w:pStyle w:val="aa"/>
          <w:jc w:val="right"/>
        </w:pPr>
        <w:r>
          <w:fldChar w:fldCharType="begin"/>
        </w:r>
        <w:r>
          <w:instrText>PAGE   \* MERGEFORMAT</w:instrText>
        </w:r>
        <w:r>
          <w:fldChar w:fldCharType="separate"/>
        </w:r>
        <w:r w:rsidR="006E6504">
          <w:rPr>
            <w:noProof/>
          </w:rPr>
          <w:t>57</w:t>
        </w:r>
        <w:r>
          <w:fldChar w:fldCharType="end"/>
        </w:r>
      </w:p>
    </w:sdtContent>
  </w:sdt>
  <w:p w:rsidR="00DB6CF8" w:rsidRDefault="00DB6CF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B8F"/>
    <w:multiLevelType w:val="hybridMultilevel"/>
    <w:tmpl w:val="A266A3DC"/>
    <w:lvl w:ilvl="0" w:tplc="8B88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363CBB"/>
    <w:multiLevelType w:val="hybridMultilevel"/>
    <w:tmpl w:val="5B4AB69C"/>
    <w:lvl w:ilvl="0" w:tplc="9D066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BE6E66"/>
    <w:multiLevelType w:val="hybridMultilevel"/>
    <w:tmpl w:val="5126793E"/>
    <w:lvl w:ilvl="0" w:tplc="BA3629C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13119D"/>
    <w:multiLevelType w:val="hybridMultilevel"/>
    <w:tmpl w:val="B444240E"/>
    <w:lvl w:ilvl="0" w:tplc="63F89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433FF5"/>
    <w:multiLevelType w:val="hybridMultilevel"/>
    <w:tmpl w:val="3E8A7EE6"/>
    <w:lvl w:ilvl="0" w:tplc="ACEA3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6C3A5D"/>
    <w:multiLevelType w:val="hybridMultilevel"/>
    <w:tmpl w:val="05222784"/>
    <w:lvl w:ilvl="0" w:tplc="B5C860C6">
      <w:start w:val="1"/>
      <w:numFmt w:val="decimal"/>
      <w:lvlText w:val="%1."/>
      <w:lvlJc w:val="left"/>
      <w:pPr>
        <w:ind w:left="1069" w:hanging="360"/>
      </w:pPr>
      <w:rPr>
        <w:rFonts w:eastAsia="TimesNewRomanPSMT"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1715A7"/>
    <w:multiLevelType w:val="hybridMultilevel"/>
    <w:tmpl w:val="4308D430"/>
    <w:lvl w:ilvl="0" w:tplc="B1A22872">
      <w:start w:val="65535"/>
      <w:numFmt w:val="bullet"/>
      <w:lvlText w:val="•"/>
      <w:legacy w:legacy="1" w:legacySpace="360" w:legacyIndent="163"/>
      <w:lvlJc w:val="left"/>
      <w:rPr>
        <w:rFonts w:ascii="Arial" w:hAnsi="Arial" w:cs="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98925E9"/>
    <w:multiLevelType w:val="multilevel"/>
    <w:tmpl w:val="14DE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5B6B6D"/>
    <w:multiLevelType w:val="hybridMultilevel"/>
    <w:tmpl w:val="F576449C"/>
    <w:lvl w:ilvl="0" w:tplc="97004DBA">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CA2811"/>
    <w:multiLevelType w:val="hybridMultilevel"/>
    <w:tmpl w:val="86CCE6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F350EA1"/>
    <w:multiLevelType w:val="hybridMultilevel"/>
    <w:tmpl w:val="26BAF79A"/>
    <w:lvl w:ilvl="0" w:tplc="0A12D95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3F4D3BB3"/>
    <w:multiLevelType w:val="hybridMultilevel"/>
    <w:tmpl w:val="FEFA4758"/>
    <w:lvl w:ilvl="0" w:tplc="D4020A8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1371AAC"/>
    <w:multiLevelType w:val="hybridMultilevel"/>
    <w:tmpl w:val="428AFA72"/>
    <w:lvl w:ilvl="0" w:tplc="88AA8B9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F677A6"/>
    <w:multiLevelType w:val="hybridMultilevel"/>
    <w:tmpl w:val="E0908AFA"/>
    <w:lvl w:ilvl="0" w:tplc="57ACEB20">
      <w:start w:val="1"/>
      <w:numFmt w:val="bullet"/>
      <w:lvlText w:val=""/>
      <w:lvlJc w:val="left"/>
      <w:pPr>
        <w:tabs>
          <w:tab w:val="num" w:pos="-30618"/>
        </w:tabs>
        <w:ind w:left="1069" w:firstLine="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246B43"/>
    <w:multiLevelType w:val="hybridMultilevel"/>
    <w:tmpl w:val="62AA7C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F6D5F59"/>
    <w:multiLevelType w:val="hybridMultilevel"/>
    <w:tmpl w:val="ED5A5428"/>
    <w:lvl w:ilvl="0" w:tplc="DC46F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E00085"/>
    <w:multiLevelType w:val="hybridMultilevel"/>
    <w:tmpl w:val="2DDE1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01398"/>
    <w:multiLevelType w:val="multilevel"/>
    <w:tmpl w:val="D2C43608"/>
    <w:lvl w:ilvl="0">
      <w:start w:val="1"/>
      <w:numFmt w:val="decimal"/>
      <w:lvlText w:val="%1"/>
      <w:lvlJc w:val="left"/>
      <w:pPr>
        <w:ind w:left="500" w:hanging="500"/>
      </w:pPr>
      <w:rPr>
        <w:rFonts w:eastAsia="TimesNewRoman,BoldItalic" w:hint="default"/>
        <w:color w:val="000000" w:themeColor="text1"/>
      </w:rPr>
    </w:lvl>
    <w:lvl w:ilvl="1">
      <w:start w:val="1"/>
      <w:numFmt w:val="decimal"/>
      <w:lvlText w:val="%1.%2"/>
      <w:lvlJc w:val="left"/>
      <w:pPr>
        <w:ind w:left="1209" w:hanging="500"/>
      </w:pPr>
      <w:rPr>
        <w:rFonts w:eastAsia="TimesNewRoman,BoldItalic" w:hint="default"/>
        <w:color w:val="000000" w:themeColor="text1"/>
      </w:rPr>
    </w:lvl>
    <w:lvl w:ilvl="2">
      <w:start w:val="1"/>
      <w:numFmt w:val="decimal"/>
      <w:lvlText w:val="%1.%2.%3"/>
      <w:lvlJc w:val="left"/>
      <w:pPr>
        <w:ind w:left="2138" w:hanging="720"/>
      </w:pPr>
      <w:rPr>
        <w:rFonts w:eastAsia="TimesNewRoman,BoldItalic" w:hint="default"/>
        <w:color w:val="000000" w:themeColor="text1"/>
      </w:rPr>
    </w:lvl>
    <w:lvl w:ilvl="3">
      <w:start w:val="1"/>
      <w:numFmt w:val="decimal"/>
      <w:lvlText w:val="%1.%2.%3.%4"/>
      <w:lvlJc w:val="left"/>
      <w:pPr>
        <w:ind w:left="3207" w:hanging="1080"/>
      </w:pPr>
      <w:rPr>
        <w:rFonts w:eastAsia="TimesNewRoman,BoldItalic" w:hint="default"/>
        <w:color w:val="000000" w:themeColor="text1"/>
      </w:rPr>
    </w:lvl>
    <w:lvl w:ilvl="4">
      <w:start w:val="1"/>
      <w:numFmt w:val="decimal"/>
      <w:lvlText w:val="%1.%2.%3.%4.%5"/>
      <w:lvlJc w:val="left"/>
      <w:pPr>
        <w:ind w:left="3916" w:hanging="1080"/>
      </w:pPr>
      <w:rPr>
        <w:rFonts w:eastAsia="TimesNewRoman,BoldItalic" w:hint="default"/>
        <w:color w:val="000000" w:themeColor="text1"/>
      </w:rPr>
    </w:lvl>
    <w:lvl w:ilvl="5">
      <w:start w:val="1"/>
      <w:numFmt w:val="decimal"/>
      <w:lvlText w:val="%1.%2.%3.%4.%5.%6"/>
      <w:lvlJc w:val="left"/>
      <w:pPr>
        <w:ind w:left="4985" w:hanging="1440"/>
      </w:pPr>
      <w:rPr>
        <w:rFonts w:eastAsia="TimesNewRoman,BoldItalic" w:hint="default"/>
        <w:color w:val="000000" w:themeColor="text1"/>
      </w:rPr>
    </w:lvl>
    <w:lvl w:ilvl="6">
      <w:start w:val="1"/>
      <w:numFmt w:val="decimal"/>
      <w:lvlText w:val="%1.%2.%3.%4.%5.%6.%7"/>
      <w:lvlJc w:val="left"/>
      <w:pPr>
        <w:ind w:left="5694" w:hanging="1440"/>
      </w:pPr>
      <w:rPr>
        <w:rFonts w:eastAsia="TimesNewRoman,BoldItalic" w:hint="default"/>
        <w:color w:val="000000" w:themeColor="text1"/>
      </w:rPr>
    </w:lvl>
    <w:lvl w:ilvl="7">
      <w:start w:val="1"/>
      <w:numFmt w:val="decimal"/>
      <w:lvlText w:val="%1.%2.%3.%4.%5.%6.%7.%8"/>
      <w:lvlJc w:val="left"/>
      <w:pPr>
        <w:ind w:left="6763" w:hanging="1800"/>
      </w:pPr>
      <w:rPr>
        <w:rFonts w:eastAsia="TimesNewRoman,BoldItalic" w:hint="default"/>
        <w:color w:val="000000" w:themeColor="text1"/>
      </w:rPr>
    </w:lvl>
    <w:lvl w:ilvl="8">
      <w:start w:val="1"/>
      <w:numFmt w:val="decimal"/>
      <w:lvlText w:val="%1.%2.%3.%4.%5.%6.%7.%8.%9"/>
      <w:lvlJc w:val="left"/>
      <w:pPr>
        <w:ind w:left="7832" w:hanging="2160"/>
      </w:pPr>
      <w:rPr>
        <w:rFonts w:eastAsia="TimesNewRoman,BoldItalic" w:hint="default"/>
        <w:color w:val="000000" w:themeColor="text1"/>
      </w:rPr>
    </w:lvl>
  </w:abstractNum>
  <w:abstractNum w:abstractNumId="18">
    <w:nsid w:val="656935EC"/>
    <w:multiLevelType w:val="multilevel"/>
    <w:tmpl w:val="D5743F0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A2721D5"/>
    <w:multiLevelType w:val="hybridMultilevel"/>
    <w:tmpl w:val="335241F8"/>
    <w:lvl w:ilvl="0" w:tplc="28D85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D15363"/>
    <w:multiLevelType w:val="hybridMultilevel"/>
    <w:tmpl w:val="64266E50"/>
    <w:lvl w:ilvl="0" w:tplc="DC46FA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C83D54"/>
    <w:multiLevelType w:val="hybridMultilevel"/>
    <w:tmpl w:val="17B4C60A"/>
    <w:lvl w:ilvl="0" w:tplc="403463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CC1B77"/>
    <w:multiLevelType w:val="hybridMultilevel"/>
    <w:tmpl w:val="998E486A"/>
    <w:lvl w:ilvl="0" w:tplc="F4C4C9D0">
      <w:start w:val="1"/>
      <w:numFmt w:val="decimal"/>
      <w:lvlText w:val="%1"/>
      <w:lvlJc w:val="left"/>
      <w:pPr>
        <w:ind w:left="720" w:hanging="360"/>
      </w:pPr>
      <w:rPr>
        <w:rFonts w:hint="default"/>
      </w:rPr>
    </w:lvl>
    <w:lvl w:ilvl="1" w:tplc="61C0818A">
      <w:numFmt w:val="bullet"/>
      <w:lvlText w:val="—"/>
      <w:lvlJc w:val="left"/>
      <w:pPr>
        <w:ind w:left="1620" w:hanging="54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023865"/>
    <w:multiLevelType w:val="multilevel"/>
    <w:tmpl w:val="6F06B5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3"/>
  </w:num>
  <w:num w:numId="2">
    <w:abstractNumId w:val="22"/>
  </w:num>
  <w:num w:numId="3">
    <w:abstractNumId w:val="16"/>
  </w:num>
  <w:num w:numId="4">
    <w:abstractNumId w:val="18"/>
  </w:num>
  <w:num w:numId="5">
    <w:abstractNumId w:val="14"/>
  </w:num>
  <w:num w:numId="6">
    <w:abstractNumId w:val="10"/>
  </w:num>
  <w:num w:numId="7">
    <w:abstractNumId w:val="11"/>
  </w:num>
  <w:num w:numId="8">
    <w:abstractNumId w:val="0"/>
  </w:num>
  <w:num w:numId="9">
    <w:abstractNumId w:val="4"/>
  </w:num>
  <w:num w:numId="10">
    <w:abstractNumId w:val="9"/>
  </w:num>
  <w:num w:numId="11">
    <w:abstractNumId w:val="13"/>
  </w:num>
  <w:num w:numId="12">
    <w:abstractNumId w:val="24"/>
  </w:num>
  <w:num w:numId="13">
    <w:abstractNumId w:val="6"/>
  </w:num>
  <w:num w:numId="14">
    <w:abstractNumId w:val="17"/>
  </w:num>
  <w:num w:numId="15">
    <w:abstractNumId w:val="3"/>
  </w:num>
  <w:num w:numId="16">
    <w:abstractNumId w:val="12"/>
  </w:num>
  <w:num w:numId="17">
    <w:abstractNumId w:val="2"/>
  </w:num>
  <w:num w:numId="18">
    <w:abstractNumId w:val="1"/>
  </w:num>
  <w:num w:numId="19">
    <w:abstractNumId w:val="21"/>
  </w:num>
  <w:num w:numId="20">
    <w:abstractNumId w:val="5"/>
  </w:num>
  <w:num w:numId="21">
    <w:abstractNumId w:val="7"/>
  </w:num>
  <w:num w:numId="22">
    <w:abstractNumId w:val="19"/>
  </w:num>
  <w:num w:numId="23">
    <w:abstractNumId w:val="8"/>
  </w:num>
  <w:num w:numId="24">
    <w:abstractNumId w:val="15"/>
  </w:num>
  <w:num w:numId="2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98"/>
    <w:rsid w:val="00000040"/>
    <w:rsid w:val="00000C07"/>
    <w:rsid w:val="00002472"/>
    <w:rsid w:val="0000380F"/>
    <w:rsid w:val="000041B0"/>
    <w:rsid w:val="0000453B"/>
    <w:rsid w:val="0000515C"/>
    <w:rsid w:val="0000624D"/>
    <w:rsid w:val="00010019"/>
    <w:rsid w:val="000118DF"/>
    <w:rsid w:val="0001439A"/>
    <w:rsid w:val="000152FF"/>
    <w:rsid w:val="0001621F"/>
    <w:rsid w:val="000167D9"/>
    <w:rsid w:val="00016858"/>
    <w:rsid w:val="00016A23"/>
    <w:rsid w:val="00017FA9"/>
    <w:rsid w:val="00020732"/>
    <w:rsid w:val="00020F9D"/>
    <w:rsid w:val="00021DD1"/>
    <w:rsid w:val="00022A89"/>
    <w:rsid w:val="000232B9"/>
    <w:rsid w:val="00023335"/>
    <w:rsid w:val="00024F64"/>
    <w:rsid w:val="00024FDC"/>
    <w:rsid w:val="00031226"/>
    <w:rsid w:val="00031AE9"/>
    <w:rsid w:val="000347DC"/>
    <w:rsid w:val="0003503F"/>
    <w:rsid w:val="00035E34"/>
    <w:rsid w:val="00035FAD"/>
    <w:rsid w:val="00036487"/>
    <w:rsid w:val="00036971"/>
    <w:rsid w:val="00037142"/>
    <w:rsid w:val="0004017A"/>
    <w:rsid w:val="00040458"/>
    <w:rsid w:val="0004126D"/>
    <w:rsid w:val="000417F5"/>
    <w:rsid w:val="00042793"/>
    <w:rsid w:val="000428B3"/>
    <w:rsid w:val="00043608"/>
    <w:rsid w:val="00044658"/>
    <w:rsid w:val="000456C9"/>
    <w:rsid w:val="00045796"/>
    <w:rsid w:val="0004676D"/>
    <w:rsid w:val="000472BE"/>
    <w:rsid w:val="00050DC1"/>
    <w:rsid w:val="0005121B"/>
    <w:rsid w:val="00055802"/>
    <w:rsid w:val="00055DE7"/>
    <w:rsid w:val="00055EDD"/>
    <w:rsid w:val="0005645E"/>
    <w:rsid w:val="00057640"/>
    <w:rsid w:val="00057C06"/>
    <w:rsid w:val="000601A1"/>
    <w:rsid w:val="00061487"/>
    <w:rsid w:val="00061C15"/>
    <w:rsid w:val="000649BD"/>
    <w:rsid w:val="00066CBE"/>
    <w:rsid w:val="00070583"/>
    <w:rsid w:val="00070BB8"/>
    <w:rsid w:val="00070DC6"/>
    <w:rsid w:val="000723BB"/>
    <w:rsid w:val="00072FC8"/>
    <w:rsid w:val="000752F5"/>
    <w:rsid w:val="000753C1"/>
    <w:rsid w:val="0007540A"/>
    <w:rsid w:val="00075D12"/>
    <w:rsid w:val="00075E9E"/>
    <w:rsid w:val="00076D39"/>
    <w:rsid w:val="00077390"/>
    <w:rsid w:val="00077D4E"/>
    <w:rsid w:val="000800CC"/>
    <w:rsid w:val="0008031D"/>
    <w:rsid w:val="00080736"/>
    <w:rsid w:val="00080AAD"/>
    <w:rsid w:val="00084B3D"/>
    <w:rsid w:val="00084CF6"/>
    <w:rsid w:val="00087995"/>
    <w:rsid w:val="00087C75"/>
    <w:rsid w:val="00087C78"/>
    <w:rsid w:val="00090291"/>
    <w:rsid w:val="00090F93"/>
    <w:rsid w:val="00091024"/>
    <w:rsid w:val="00091D0A"/>
    <w:rsid w:val="00091EED"/>
    <w:rsid w:val="00092CAB"/>
    <w:rsid w:val="00094807"/>
    <w:rsid w:val="00095D02"/>
    <w:rsid w:val="00095E4C"/>
    <w:rsid w:val="0009604C"/>
    <w:rsid w:val="00096670"/>
    <w:rsid w:val="00097CD5"/>
    <w:rsid w:val="000A1126"/>
    <w:rsid w:val="000A281F"/>
    <w:rsid w:val="000A3874"/>
    <w:rsid w:val="000A4C51"/>
    <w:rsid w:val="000A5758"/>
    <w:rsid w:val="000A5973"/>
    <w:rsid w:val="000A5FFB"/>
    <w:rsid w:val="000A6AC1"/>
    <w:rsid w:val="000A6F5A"/>
    <w:rsid w:val="000B0579"/>
    <w:rsid w:val="000B1535"/>
    <w:rsid w:val="000B280C"/>
    <w:rsid w:val="000B3437"/>
    <w:rsid w:val="000B3F4B"/>
    <w:rsid w:val="000B454B"/>
    <w:rsid w:val="000B46AC"/>
    <w:rsid w:val="000B7D06"/>
    <w:rsid w:val="000C0668"/>
    <w:rsid w:val="000C0961"/>
    <w:rsid w:val="000C193A"/>
    <w:rsid w:val="000C2672"/>
    <w:rsid w:val="000C5002"/>
    <w:rsid w:val="000C6300"/>
    <w:rsid w:val="000C68AA"/>
    <w:rsid w:val="000C6C14"/>
    <w:rsid w:val="000C7C77"/>
    <w:rsid w:val="000C7FA5"/>
    <w:rsid w:val="000D056D"/>
    <w:rsid w:val="000D3A6B"/>
    <w:rsid w:val="000D4C3C"/>
    <w:rsid w:val="000D4E48"/>
    <w:rsid w:val="000D7477"/>
    <w:rsid w:val="000D7D06"/>
    <w:rsid w:val="000E1061"/>
    <w:rsid w:val="000E23DD"/>
    <w:rsid w:val="000E442B"/>
    <w:rsid w:val="000E550D"/>
    <w:rsid w:val="000E5811"/>
    <w:rsid w:val="000E5A96"/>
    <w:rsid w:val="000F0D75"/>
    <w:rsid w:val="000F52C5"/>
    <w:rsid w:val="000F53E8"/>
    <w:rsid w:val="000F6901"/>
    <w:rsid w:val="000F6E03"/>
    <w:rsid w:val="000F7E2F"/>
    <w:rsid w:val="0010131C"/>
    <w:rsid w:val="001013F6"/>
    <w:rsid w:val="00102F6B"/>
    <w:rsid w:val="00103D24"/>
    <w:rsid w:val="00106046"/>
    <w:rsid w:val="00106223"/>
    <w:rsid w:val="001074EE"/>
    <w:rsid w:val="00107A74"/>
    <w:rsid w:val="0011015D"/>
    <w:rsid w:val="00112490"/>
    <w:rsid w:val="001126A2"/>
    <w:rsid w:val="00112B98"/>
    <w:rsid w:val="00113D0F"/>
    <w:rsid w:val="00114FA2"/>
    <w:rsid w:val="00116B58"/>
    <w:rsid w:val="00120875"/>
    <w:rsid w:val="00120B0D"/>
    <w:rsid w:val="00122E2A"/>
    <w:rsid w:val="0012383C"/>
    <w:rsid w:val="00123C64"/>
    <w:rsid w:val="00123F0E"/>
    <w:rsid w:val="00124501"/>
    <w:rsid w:val="0012587D"/>
    <w:rsid w:val="00126014"/>
    <w:rsid w:val="0012611A"/>
    <w:rsid w:val="00127C22"/>
    <w:rsid w:val="0013136C"/>
    <w:rsid w:val="00132C3F"/>
    <w:rsid w:val="0013312B"/>
    <w:rsid w:val="00133867"/>
    <w:rsid w:val="00133ED4"/>
    <w:rsid w:val="001345BD"/>
    <w:rsid w:val="00134C47"/>
    <w:rsid w:val="00135B4A"/>
    <w:rsid w:val="00135F89"/>
    <w:rsid w:val="001360EB"/>
    <w:rsid w:val="00136156"/>
    <w:rsid w:val="00136514"/>
    <w:rsid w:val="0013791B"/>
    <w:rsid w:val="00137C34"/>
    <w:rsid w:val="001413B3"/>
    <w:rsid w:val="00141817"/>
    <w:rsid w:val="00141828"/>
    <w:rsid w:val="00142005"/>
    <w:rsid w:val="0014275C"/>
    <w:rsid w:val="001438B2"/>
    <w:rsid w:val="00144DF8"/>
    <w:rsid w:val="001450A2"/>
    <w:rsid w:val="0014511D"/>
    <w:rsid w:val="0014614F"/>
    <w:rsid w:val="00150028"/>
    <w:rsid w:val="001514AA"/>
    <w:rsid w:val="001514BE"/>
    <w:rsid w:val="00152D21"/>
    <w:rsid w:val="0015506A"/>
    <w:rsid w:val="001564E1"/>
    <w:rsid w:val="00156C59"/>
    <w:rsid w:val="001579A2"/>
    <w:rsid w:val="001601C9"/>
    <w:rsid w:val="00161FE9"/>
    <w:rsid w:val="00162372"/>
    <w:rsid w:val="00162725"/>
    <w:rsid w:val="001635DF"/>
    <w:rsid w:val="00165D86"/>
    <w:rsid w:val="00165F2D"/>
    <w:rsid w:val="001677AF"/>
    <w:rsid w:val="00173014"/>
    <w:rsid w:val="0017442D"/>
    <w:rsid w:val="001746B8"/>
    <w:rsid w:val="001746F2"/>
    <w:rsid w:val="001747D0"/>
    <w:rsid w:val="00175761"/>
    <w:rsid w:val="00176629"/>
    <w:rsid w:val="001771BF"/>
    <w:rsid w:val="00177C55"/>
    <w:rsid w:val="0018043D"/>
    <w:rsid w:val="0018070B"/>
    <w:rsid w:val="00180C72"/>
    <w:rsid w:val="00180FAF"/>
    <w:rsid w:val="00181236"/>
    <w:rsid w:val="00181607"/>
    <w:rsid w:val="00182926"/>
    <w:rsid w:val="00182C56"/>
    <w:rsid w:val="001837C6"/>
    <w:rsid w:val="00186469"/>
    <w:rsid w:val="00186897"/>
    <w:rsid w:val="001874CB"/>
    <w:rsid w:val="001907B6"/>
    <w:rsid w:val="0019104E"/>
    <w:rsid w:val="001910EC"/>
    <w:rsid w:val="001912D9"/>
    <w:rsid w:val="0019163C"/>
    <w:rsid w:val="00191695"/>
    <w:rsid w:val="001936F1"/>
    <w:rsid w:val="0019478A"/>
    <w:rsid w:val="001962F7"/>
    <w:rsid w:val="0019644F"/>
    <w:rsid w:val="001971FE"/>
    <w:rsid w:val="001A03D3"/>
    <w:rsid w:val="001A2907"/>
    <w:rsid w:val="001A5687"/>
    <w:rsid w:val="001A6DE8"/>
    <w:rsid w:val="001B09B9"/>
    <w:rsid w:val="001B2425"/>
    <w:rsid w:val="001B45DE"/>
    <w:rsid w:val="001B5049"/>
    <w:rsid w:val="001B5522"/>
    <w:rsid w:val="001B623F"/>
    <w:rsid w:val="001B62CA"/>
    <w:rsid w:val="001C0388"/>
    <w:rsid w:val="001C1DDE"/>
    <w:rsid w:val="001C219D"/>
    <w:rsid w:val="001C2747"/>
    <w:rsid w:val="001C35D5"/>
    <w:rsid w:val="001C3C62"/>
    <w:rsid w:val="001C4716"/>
    <w:rsid w:val="001C4867"/>
    <w:rsid w:val="001C4AC2"/>
    <w:rsid w:val="001C5939"/>
    <w:rsid w:val="001C6BA3"/>
    <w:rsid w:val="001C6D71"/>
    <w:rsid w:val="001D17A2"/>
    <w:rsid w:val="001D28CA"/>
    <w:rsid w:val="001D54F2"/>
    <w:rsid w:val="001D68F2"/>
    <w:rsid w:val="001D787A"/>
    <w:rsid w:val="001E14E9"/>
    <w:rsid w:val="001E1C66"/>
    <w:rsid w:val="001E1E87"/>
    <w:rsid w:val="001E1F2A"/>
    <w:rsid w:val="001E214B"/>
    <w:rsid w:val="001E2584"/>
    <w:rsid w:val="001E29DF"/>
    <w:rsid w:val="001E349E"/>
    <w:rsid w:val="001E3945"/>
    <w:rsid w:val="001E3BC8"/>
    <w:rsid w:val="001E41FB"/>
    <w:rsid w:val="001E43E2"/>
    <w:rsid w:val="001E4B4B"/>
    <w:rsid w:val="001E5805"/>
    <w:rsid w:val="001E5F04"/>
    <w:rsid w:val="001F0303"/>
    <w:rsid w:val="001F1018"/>
    <w:rsid w:val="001F1318"/>
    <w:rsid w:val="001F1E2E"/>
    <w:rsid w:val="001F2D07"/>
    <w:rsid w:val="001F4A63"/>
    <w:rsid w:val="001F4C37"/>
    <w:rsid w:val="001F673B"/>
    <w:rsid w:val="00200F25"/>
    <w:rsid w:val="002016B0"/>
    <w:rsid w:val="0020262F"/>
    <w:rsid w:val="00202CA6"/>
    <w:rsid w:val="00204979"/>
    <w:rsid w:val="002056DD"/>
    <w:rsid w:val="00205E68"/>
    <w:rsid w:val="00205FA1"/>
    <w:rsid w:val="002071F0"/>
    <w:rsid w:val="0020750D"/>
    <w:rsid w:val="002075C8"/>
    <w:rsid w:val="002156D0"/>
    <w:rsid w:val="0021598D"/>
    <w:rsid w:val="002169F6"/>
    <w:rsid w:val="00216C93"/>
    <w:rsid w:val="00220FAA"/>
    <w:rsid w:val="0022192B"/>
    <w:rsid w:val="002247AE"/>
    <w:rsid w:val="002265B0"/>
    <w:rsid w:val="00226752"/>
    <w:rsid w:val="00226B40"/>
    <w:rsid w:val="00227483"/>
    <w:rsid w:val="00230047"/>
    <w:rsid w:val="00230954"/>
    <w:rsid w:val="002310E8"/>
    <w:rsid w:val="00232AE7"/>
    <w:rsid w:val="00232FBE"/>
    <w:rsid w:val="00233243"/>
    <w:rsid w:val="002334EC"/>
    <w:rsid w:val="00233CCF"/>
    <w:rsid w:val="002365F5"/>
    <w:rsid w:val="0023679E"/>
    <w:rsid w:val="00237924"/>
    <w:rsid w:val="00240155"/>
    <w:rsid w:val="00241F3F"/>
    <w:rsid w:val="00242235"/>
    <w:rsid w:val="0024558E"/>
    <w:rsid w:val="0024605F"/>
    <w:rsid w:val="0025018B"/>
    <w:rsid w:val="002505F5"/>
    <w:rsid w:val="00250C26"/>
    <w:rsid w:val="00250FBE"/>
    <w:rsid w:val="002513EF"/>
    <w:rsid w:val="00254286"/>
    <w:rsid w:val="002568C6"/>
    <w:rsid w:val="002573F0"/>
    <w:rsid w:val="00257DC5"/>
    <w:rsid w:val="00260FC2"/>
    <w:rsid w:val="00264116"/>
    <w:rsid w:val="00264982"/>
    <w:rsid w:val="0026563E"/>
    <w:rsid w:val="00266A2D"/>
    <w:rsid w:val="00270A59"/>
    <w:rsid w:val="002714F1"/>
    <w:rsid w:val="002716A6"/>
    <w:rsid w:val="00272C9B"/>
    <w:rsid w:val="002754EC"/>
    <w:rsid w:val="00276387"/>
    <w:rsid w:val="00280194"/>
    <w:rsid w:val="002810F6"/>
    <w:rsid w:val="0028110A"/>
    <w:rsid w:val="00282EAE"/>
    <w:rsid w:val="0028416E"/>
    <w:rsid w:val="00285AD0"/>
    <w:rsid w:val="00285E40"/>
    <w:rsid w:val="00286083"/>
    <w:rsid w:val="0028650C"/>
    <w:rsid w:val="00286BEB"/>
    <w:rsid w:val="00292657"/>
    <w:rsid w:val="00292BBE"/>
    <w:rsid w:val="00292CBC"/>
    <w:rsid w:val="00293BBB"/>
    <w:rsid w:val="002941F3"/>
    <w:rsid w:val="00294C91"/>
    <w:rsid w:val="00295921"/>
    <w:rsid w:val="00296915"/>
    <w:rsid w:val="00296DE0"/>
    <w:rsid w:val="002970E0"/>
    <w:rsid w:val="00297293"/>
    <w:rsid w:val="00297B3D"/>
    <w:rsid w:val="00297C3F"/>
    <w:rsid w:val="00297DEA"/>
    <w:rsid w:val="002A2553"/>
    <w:rsid w:val="002A2726"/>
    <w:rsid w:val="002A438B"/>
    <w:rsid w:val="002A4803"/>
    <w:rsid w:val="002A5673"/>
    <w:rsid w:val="002A61D1"/>
    <w:rsid w:val="002A67FF"/>
    <w:rsid w:val="002A69AE"/>
    <w:rsid w:val="002A7622"/>
    <w:rsid w:val="002B0818"/>
    <w:rsid w:val="002B101A"/>
    <w:rsid w:val="002B4109"/>
    <w:rsid w:val="002B5041"/>
    <w:rsid w:val="002B6575"/>
    <w:rsid w:val="002B724B"/>
    <w:rsid w:val="002C0912"/>
    <w:rsid w:val="002C1D44"/>
    <w:rsid w:val="002C2542"/>
    <w:rsid w:val="002C3226"/>
    <w:rsid w:val="002C3B73"/>
    <w:rsid w:val="002C65D3"/>
    <w:rsid w:val="002C6D3A"/>
    <w:rsid w:val="002D052A"/>
    <w:rsid w:val="002D2285"/>
    <w:rsid w:val="002D28F2"/>
    <w:rsid w:val="002D2C4C"/>
    <w:rsid w:val="002D3265"/>
    <w:rsid w:val="002D3E95"/>
    <w:rsid w:val="002D615D"/>
    <w:rsid w:val="002D6B8B"/>
    <w:rsid w:val="002E0646"/>
    <w:rsid w:val="002E0938"/>
    <w:rsid w:val="002E216A"/>
    <w:rsid w:val="002E38C4"/>
    <w:rsid w:val="002E5476"/>
    <w:rsid w:val="002E5715"/>
    <w:rsid w:val="002E676B"/>
    <w:rsid w:val="002E7B46"/>
    <w:rsid w:val="002E7C3F"/>
    <w:rsid w:val="002F1E65"/>
    <w:rsid w:val="002F1E7D"/>
    <w:rsid w:val="002F26E3"/>
    <w:rsid w:val="002F2E3C"/>
    <w:rsid w:val="002F344A"/>
    <w:rsid w:val="002F5526"/>
    <w:rsid w:val="002F7BEF"/>
    <w:rsid w:val="003008CC"/>
    <w:rsid w:val="00300F39"/>
    <w:rsid w:val="0030201C"/>
    <w:rsid w:val="003027CC"/>
    <w:rsid w:val="00302C6A"/>
    <w:rsid w:val="003031E7"/>
    <w:rsid w:val="0030445C"/>
    <w:rsid w:val="00305634"/>
    <w:rsid w:val="00305CE0"/>
    <w:rsid w:val="003062DD"/>
    <w:rsid w:val="003069FE"/>
    <w:rsid w:val="00307E4F"/>
    <w:rsid w:val="003105CC"/>
    <w:rsid w:val="0031274B"/>
    <w:rsid w:val="0031367D"/>
    <w:rsid w:val="0031429B"/>
    <w:rsid w:val="00314EE3"/>
    <w:rsid w:val="00315B7F"/>
    <w:rsid w:val="00316BDC"/>
    <w:rsid w:val="00317903"/>
    <w:rsid w:val="003208BF"/>
    <w:rsid w:val="00320D00"/>
    <w:rsid w:val="0032102E"/>
    <w:rsid w:val="00322075"/>
    <w:rsid w:val="00322665"/>
    <w:rsid w:val="0032278D"/>
    <w:rsid w:val="00322C3D"/>
    <w:rsid w:val="003246EC"/>
    <w:rsid w:val="00324F87"/>
    <w:rsid w:val="0032662F"/>
    <w:rsid w:val="00327B95"/>
    <w:rsid w:val="00327D48"/>
    <w:rsid w:val="00331F1B"/>
    <w:rsid w:val="003338DC"/>
    <w:rsid w:val="003369D1"/>
    <w:rsid w:val="00337A74"/>
    <w:rsid w:val="003408CC"/>
    <w:rsid w:val="00340F0D"/>
    <w:rsid w:val="0034262F"/>
    <w:rsid w:val="00342CD4"/>
    <w:rsid w:val="00342F62"/>
    <w:rsid w:val="00343746"/>
    <w:rsid w:val="00343E73"/>
    <w:rsid w:val="00345334"/>
    <w:rsid w:val="00345758"/>
    <w:rsid w:val="00345C1F"/>
    <w:rsid w:val="003466D4"/>
    <w:rsid w:val="00347181"/>
    <w:rsid w:val="003475C5"/>
    <w:rsid w:val="00347E1B"/>
    <w:rsid w:val="00350E6A"/>
    <w:rsid w:val="003513EF"/>
    <w:rsid w:val="0035158C"/>
    <w:rsid w:val="003515F2"/>
    <w:rsid w:val="0035226F"/>
    <w:rsid w:val="00352D32"/>
    <w:rsid w:val="003534A2"/>
    <w:rsid w:val="00353989"/>
    <w:rsid w:val="00354379"/>
    <w:rsid w:val="00354DC4"/>
    <w:rsid w:val="00354E5E"/>
    <w:rsid w:val="003562F5"/>
    <w:rsid w:val="00356402"/>
    <w:rsid w:val="0035716B"/>
    <w:rsid w:val="0036026F"/>
    <w:rsid w:val="00360406"/>
    <w:rsid w:val="00360803"/>
    <w:rsid w:val="00361619"/>
    <w:rsid w:val="003623D3"/>
    <w:rsid w:val="00362C74"/>
    <w:rsid w:val="0036335B"/>
    <w:rsid w:val="003643E1"/>
    <w:rsid w:val="00364663"/>
    <w:rsid w:val="003648B2"/>
    <w:rsid w:val="00366B56"/>
    <w:rsid w:val="003671BD"/>
    <w:rsid w:val="00367385"/>
    <w:rsid w:val="00370E51"/>
    <w:rsid w:val="00372993"/>
    <w:rsid w:val="00374320"/>
    <w:rsid w:val="00375723"/>
    <w:rsid w:val="00376264"/>
    <w:rsid w:val="003762D9"/>
    <w:rsid w:val="0037663D"/>
    <w:rsid w:val="00377D78"/>
    <w:rsid w:val="00377ED8"/>
    <w:rsid w:val="0038028B"/>
    <w:rsid w:val="00380413"/>
    <w:rsid w:val="00380936"/>
    <w:rsid w:val="003841E4"/>
    <w:rsid w:val="00384F85"/>
    <w:rsid w:val="003852BC"/>
    <w:rsid w:val="003869E0"/>
    <w:rsid w:val="00386D51"/>
    <w:rsid w:val="003870DC"/>
    <w:rsid w:val="00390364"/>
    <w:rsid w:val="00390E17"/>
    <w:rsid w:val="0039586C"/>
    <w:rsid w:val="003961BC"/>
    <w:rsid w:val="00396277"/>
    <w:rsid w:val="00396299"/>
    <w:rsid w:val="003970CB"/>
    <w:rsid w:val="00397D30"/>
    <w:rsid w:val="003A0432"/>
    <w:rsid w:val="003A07D4"/>
    <w:rsid w:val="003A1301"/>
    <w:rsid w:val="003A14A0"/>
    <w:rsid w:val="003A1A70"/>
    <w:rsid w:val="003A31FE"/>
    <w:rsid w:val="003A3D70"/>
    <w:rsid w:val="003A3E47"/>
    <w:rsid w:val="003A493C"/>
    <w:rsid w:val="003A59E7"/>
    <w:rsid w:val="003A7B13"/>
    <w:rsid w:val="003B0491"/>
    <w:rsid w:val="003B04A7"/>
    <w:rsid w:val="003B0E04"/>
    <w:rsid w:val="003B1C5F"/>
    <w:rsid w:val="003B433D"/>
    <w:rsid w:val="003B599B"/>
    <w:rsid w:val="003B5B87"/>
    <w:rsid w:val="003B60A7"/>
    <w:rsid w:val="003B6F87"/>
    <w:rsid w:val="003C19D1"/>
    <w:rsid w:val="003C1A6A"/>
    <w:rsid w:val="003C2199"/>
    <w:rsid w:val="003C311E"/>
    <w:rsid w:val="003C34EE"/>
    <w:rsid w:val="003C3EF5"/>
    <w:rsid w:val="003C4F5F"/>
    <w:rsid w:val="003C56B6"/>
    <w:rsid w:val="003C6A87"/>
    <w:rsid w:val="003C7110"/>
    <w:rsid w:val="003C7211"/>
    <w:rsid w:val="003D0E61"/>
    <w:rsid w:val="003D0FD1"/>
    <w:rsid w:val="003D1F66"/>
    <w:rsid w:val="003D20AF"/>
    <w:rsid w:val="003D4622"/>
    <w:rsid w:val="003D479E"/>
    <w:rsid w:val="003D6282"/>
    <w:rsid w:val="003D6576"/>
    <w:rsid w:val="003D7868"/>
    <w:rsid w:val="003D79C5"/>
    <w:rsid w:val="003E1B8F"/>
    <w:rsid w:val="003E2040"/>
    <w:rsid w:val="003E2C6D"/>
    <w:rsid w:val="003E2E58"/>
    <w:rsid w:val="003E36BF"/>
    <w:rsid w:val="003E4023"/>
    <w:rsid w:val="003E4186"/>
    <w:rsid w:val="003E48A3"/>
    <w:rsid w:val="003E49D2"/>
    <w:rsid w:val="003E6F40"/>
    <w:rsid w:val="003F0A2B"/>
    <w:rsid w:val="003F0D32"/>
    <w:rsid w:val="003F1A3A"/>
    <w:rsid w:val="003F20AE"/>
    <w:rsid w:val="003F21BF"/>
    <w:rsid w:val="003F2B48"/>
    <w:rsid w:val="003F34F6"/>
    <w:rsid w:val="003F44DF"/>
    <w:rsid w:val="003F5532"/>
    <w:rsid w:val="003F56B6"/>
    <w:rsid w:val="003F6471"/>
    <w:rsid w:val="003F6E76"/>
    <w:rsid w:val="003F7D24"/>
    <w:rsid w:val="004005A7"/>
    <w:rsid w:val="00400EE0"/>
    <w:rsid w:val="00401558"/>
    <w:rsid w:val="00401CE4"/>
    <w:rsid w:val="00402B32"/>
    <w:rsid w:val="0040381B"/>
    <w:rsid w:val="00403BAA"/>
    <w:rsid w:val="00403CB8"/>
    <w:rsid w:val="00405C5A"/>
    <w:rsid w:val="00406F61"/>
    <w:rsid w:val="004102F8"/>
    <w:rsid w:val="00410AE8"/>
    <w:rsid w:val="004116CC"/>
    <w:rsid w:val="00411B96"/>
    <w:rsid w:val="00412232"/>
    <w:rsid w:val="004131DB"/>
    <w:rsid w:val="00414563"/>
    <w:rsid w:val="00414606"/>
    <w:rsid w:val="00414FEB"/>
    <w:rsid w:val="00415F1D"/>
    <w:rsid w:val="004163A8"/>
    <w:rsid w:val="00416931"/>
    <w:rsid w:val="00417A21"/>
    <w:rsid w:val="0042016F"/>
    <w:rsid w:val="00421B3B"/>
    <w:rsid w:val="004224D1"/>
    <w:rsid w:val="00422739"/>
    <w:rsid w:val="00426FDF"/>
    <w:rsid w:val="004301AF"/>
    <w:rsid w:val="0043042C"/>
    <w:rsid w:val="00430E35"/>
    <w:rsid w:val="00431C22"/>
    <w:rsid w:val="004320EF"/>
    <w:rsid w:val="004329D7"/>
    <w:rsid w:val="00432DC6"/>
    <w:rsid w:val="004331AB"/>
    <w:rsid w:val="00433419"/>
    <w:rsid w:val="0043620A"/>
    <w:rsid w:val="00436A60"/>
    <w:rsid w:val="00437B9E"/>
    <w:rsid w:val="004401F2"/>
    <w:rsid w:val="0044021C"/>
    <w:rsid w:val="004411E8"/>
    <w:rsid w:val="004422B5"/>
    <w:rsid w:val="004449A8"/>
    <w:rsid w:val="00446E24"/>
    <w:rsid w:val="00447042"/>
    <w:rsid w:val="00450346"/>
    <w:rsid w:val="0045037F"/>
    <w:rsid w:val="00451E04"/>
    <w:rsid w:val="00451F49"/>
    <w:rsid w:val="00454ADF"/>
    <w:rsid w:val="004559ED"/>
    <w:rsid w:val="00456E2A"/>
    <w:rsid w:val="00457668"/>
    <w:rsid w:val="00460391"/>
    <w:rsid w:val="004614F8"/>
    <w:rsid w:val="00461BC5"/>
    <w:rsid w:val="00462369"/>
    <w:rsid w:val="00462445"/>
    <w:rsid w:val="004629A8"/>
    <w:rsid w:val="00463169"/>
    <w:rsid w:val="0046339D"/>
    <w:rsid w:val="00463F18"/>
    <w:rsid w:val="004646E6"/>
    <w:rsid w:val="00464D54"/>
    <w:rsid w:val="00465858"/>
    <w:rsid w:val="004665E9"/>
    <w:rsid w:val="00466A6D"/>
    <w:rsid w:val="00467B1D"/>
    <w:rsid w:val="0047007B"/>
    <w:rsid w:val="00471B69"/>
    <w:rsid w:val="00472903"/>
    <w:rsid w:val="00472E79"/>
    <w:rsid w:val="0047365D"/>
    <w:rsid w:val="00473892"/>
    <w:rsid w:val="00473A2F"/>
    <w:rsid w:val="00474F8B"/>
    <w:rsid w:val="004753ED"/>
    <w:rsid w:val="004754A4"/>
    <w:rsid w:val="0047578A"/>
    <w:rsid w:val="00476F89"/>
    <w:rsid w:val="0047757B"/>
    <w:rsid w:val="00477C95"/>
    <w:rsid w:val="00482AEF"/>
    <w:rsid w:val="00482D9A"/>
    <w:rsid w:val="004830B9"/>
    <w:rsid w:val="004839C4"/>
    <w:rsid w:val="0048520B"/>
    <w:rsid w:val="004859FA"/>
    <w:rsid w:val="0049023E"/>
    <w:rsid w:val="00491421"/>
    <w:rsid w:val="004920C7"/>
    <w:rsid w:val="0049248D"/>
    <w:rsid w:val="00492941"/>
    <w:rsid w:val="004933B8"/>
    <w:rsid w:val="0049441B"/>
    <w:rsid w:val="004956CA"/>
    <w:rsid w:val="00496253"/>
    <w:rsid w:val="0049735A"/>
    <w:rsid w:val="00497B76"/>
    <w:rsid w:val="00497D1C"/>
    <w:rsid w:val="004A174F"/>
    <w:rsid w:val="004A1E8E"/>
    <w:rsid w:val="004A2157"/>
    <w:rsid w:val="004A2B66"/>
    <w:rsid w:val="004A2C18"/>
    <w:rsid w:val="004A3785"/>
    <w:rsid w:val="004A7D56"/>
    <w:rsid w:val="004B0957"/>
    <w:rsid w:val="004B28A7"/>
    <w:rsid w:val="004B30AF"/>
    <w:rsid w:val="004B388A"/>
    <w:rsid w:val="004B4089"/>
    <w:rsid w:val="004B45D6"/>
    <w:rsid w:val="004C3076"/>
    <w:rsid w:val="004C5140"/>
    <w:rsid w:val="004C7B1F"/>
    <w:rsid w:val="004D001A"/>
    <w:rsid w:val="004D010F"/>
    <w:rsid w:val="004D2746"/>
    <w:rsid w:val="004D29EF"/>
    <w:rsid w:val="004D3AAC"/>
    <w:rsid w:val="004D3BBE"/>
    <w:rsid w:val="004D4774"/>
    <w:rsid w:val="004D4DDE"/>
    <w:rsid w:val="004D603C"/>
    <w:rsid w:val="004D7185"/>
    <w:rsid w:val="004E02F4"/>
    <w:rsid w:val="004E0EE4"/>
    <w:rsid w:val="004E1A4D"/>
    <w:rsid w:val="004E3016"/>
    <w:rsid w:val="004E3492"/>
    <w:rsid w:val="004E40F2"/>
    <w:rsid w:val="004E6A63"/>
    <w:rsid w:val="004F0FCD"/>
    <w:rsid w:val="004F1746"/>
    <w:rsid w:val="004F20E3"/>
    <w:rsid w:val="004F2FC0"/>
    <w:rsid w:val="004F362D"/>
    <w:rsid w:val="004F421E"/>
    <w:rsid w:val="004F5B7F"/>
    <w:rsid w:val="004F6709"/>
    <w:rsid w:val="004F6CA5"/>
    <w:rsid w:val="00500065"/>
    <w:rsid w:val="0050016F"/>
    <w:rsid w:val="005003B1"/>
    <w:rsid w:val="00500AFC"/>
    <w:rsid w:val="00501DA5"/>
    <w:rsid w:val="00503BD8"/>
    <w:rsid w:val="00503FAD"/>
    <w:rsid w:val="005044E5"/>
    <w:rsid w:val="005065DC"/>
    <w:rsid w:val="00507779"/>
    <w:rsid w:val="00507AD4"/>
    <w:rsid w:val="00507F99"/>
    <w:rsid w:val="0051107A"/>
    <w:rsid w:val="00511B7A"/>
    <w:rsid w:val="0051225B"/>
    <w:rsid w:val="005123EC"/>
    <w:rsid w:val="005124BA"/>
    <w:rsid w:val="0051265B"/>
    <w:rsid w:val="00513AF7"/>
    <w:rsid w:val="00514472"/>
    <w:rsid w:val="0051613B"/>
    <w:rsid w:val="005167D5"/>
    <w:rsid w:val="0051794E"/>
    <w:rsid w:val="00517A8E"/>
    <w:rsid w:val="00517DDF"/>
    <w:rsid w:val="00521120"/>
    <w:rsid w:val="0052144C"/>
    <w:rsid w:val="00522A16"/>
    <w:rsid w:val="00525159"/>
    <w:rsid w:val="00525580"/>
    <w:rsid w:val="00526F46"/>
    <w:rsid w:val="005272ED"/>
    <w:rsid w:val="005275D5"/>
    <w:rsid w:val="00527ED2"/>
    <w:rsid w:val="00527FF0"/>
    <w:rsid w:val="0053070C"/>
    <w:rsid w:val="0053187E"/>
    <w:rsid w:val="00531A91"/>
    <w:rsid w:val="005327B9"/>
    <w:rsid w:val="00532D47"/>
    <w:rsid w:val="00533CDE"/>
    <w:rsid w:val="005347DF"/>
    <w:rsid w:val="00534BA9"/>
    <w:rsid w:val="00534D65"/>
    <w:rsid w:val="00535D35"/>
    <w:rsid w:val="005369F5"/>
    <w:rsid w:val="00537667"/>
    <w:rsid w:val="005379D1"/>
    <w:rsid w:val="00537C4D"/>
    <w:rsid w:val="005403C2"/>
    <w:rsid w:val="00540839"/>
    <w:rsid w:val="00540F16"/>
    <w:rsid w:val="005411B9"/>
    <w:rsid w:val="00542654"/>
    <w:rsid w:val="00543BDD"/>
    <w:rsid w:val="00543C27"/>
    <w:rsid w:val="00543E6B"/>
    <w:rsid w:val="0054422F"/>
    <w:rsid w:val="0054491D"/>
    <w:rsid w:val="0054510A"/>
    <w:rsid w:val="005452FA"/>
    <w:rsid w:val="005457C2"/>
    <w:rsid w:val="00546CA7"/>
    <w:rsid w:val="00546F77"/>
    <w:rsid w:val="005471E5"/>
    <w:rsid w:val="00553B36"/>
    <w:rsid w:val="00555070"/>
    <w:rsid w:val="00555768"/>
    <w:rsid w:val="00556C4F"/>
    <w:rsid w:val="0055775D"/>
    <w:rsid w:val="00557D83"/>
    <w:rsid w:val="00557D9B"/>
    <w:rsid w:val="00560932"/>
    <w:rsid w:val="005619AE"/>
    <w:rsid w:val="00562FC8"/>
    <w:rsid w:val="00563904"/>
    <w:rsid w:val="00563F7F"/>
    <w:rsid w:val="00564764"/>
    <w:rsid w:val="00564983"/>
    <w:rsid w:val="005658B0"/>
    <w:rsid w:val="00566CCD"/>
    <w:rsid w:val="00567F78"/>
    <w:rsid w:val="00570016"/>
    <w:rsid w:val="0057070D"/>
    <w:rsid w:val="00571099"/>
    <w:rsid w:val="00573938"/>
    <w:rsid w:val="00573B73"/>
    <w:rsid w:val="00576547"/>
    <w:rsid w:val="00576929"/>
    <w:rsid w:val="00576D63"/>
    <w:rsid w:val="005777C5"/>
    <w:rsid w:val="005824C7"/>
    <w:rsid w:val="00583472"/>
    <w:rsid w:val="00583C4D"/>
    <w:rsid w:val="005864E5"/>
    <w:rsid w:val="00586508"/>
    <w:rsid w:val="00586E5B"/>
    <w:rsid w:val="00590FFE"/>
    <w:rsid w:val="005911EB"/>
    <w:rsid w:val="00592D29"/>
    <w:rsid w:val="00592DC8"/>
    <w:rsid w:val="0059355F"/>
    <w:rsid w:val="005937D1"/>
    <w:rsid w:val="005942ED"/>
    <w:rsid w:val="005955D5"/>
    <w:rsid w:val="00597FC2"/>
    <w:rsid w:val="005A1535"/>
    <w:rsid w:val="005A1EDC"/>
    <w:rsid w:val="005A1FF3"/>
    <w:rsid w:val="005A2D4F"/>
    <w:rsid w:val="005A37EE"/>
    <w:rsid w:val="005A4BEE"/>
    <w:rsid w:val="005A55DF"/>
    <w:rsid w:val="005A6A9A"/>
    <w:rsid w:val="005B2953"/>
    <w:rsid w:val="005B6009"/>
    <w:rsid w:val="005B60FE"/>
    <w:rsid w:val="005B6C16"/>
    <w:rsid w:val="005B7296"/>
    <w:rsid w:val="005B7A71"/>
    <w:rsid w:val="005C1B34"/>
    <w:rsid w:val="005C215F"/>
    <w:rsid w:val="005C36AA"/>
    <w:rsid w:val="005C3886"/>
    <w:rsid w:val="005C4CC4"/>
    <w:rsid w:val="005C57C0"/>
    <w:rsid w:val="005C593E"/>
    <w:rsid w:val="005C63FC"/>
    <w:rsid w:val="005C6BA5"/>
    <w:rsid w:val="005C74ED"/>
    <w:rsid w:val="005C7AC1"/>
    <w:rsid w:val="005C7CDD"/>
    <w:rsid w:val="005C7E07"/>
    <w:rsid w:val="005D34E1"/>
    <w:rsid w:val="005D3AC7"/>
    <w:rsid w:val="005D5449"/>
    <w:rsid w:val="005E0376"/>
    <w:rsid w:val="005E0436"/>
    <w:rsid w:val="005E1BEA"/>
    <w:rsid w:val="005E4645"/>
    <w:rsid w:val="005E50AF"/>
    <w:rsid w:val="005F0068"/>
    <w:rsid w:val="005F06B5"/>
    <w:rsid w:val="005F13E9"/>
    <w:rsid w:val="005F151F"/>
    <w:rsid w:val="005F16CC"/>
    <w:rsid w:val="005F26AE"/>
    <w:rsid w:val="005F4C37"/>
    <w:rsid w:val="005F542B"/>
    <w:rsid w:val="005F5D9A"/>
    <w:rsid w:val="005F5EB4"/>
    <w:rsid w:val="005F6029"/>
    <w:rsid w:val="005F684A"/>
    <w:rsid w:val="0060107D"/>
    <w:rsid w:val="0060229A"/>
    <w:rsid w:val="00602C3D"/>
    <w:rsid w:val="00605A7B"/>
    <w:rsid w:val="00610A21"/>
    <w:rsid w:val="00612065"/>
    <w:rsid w:val="00613903"/>
    <w:rsid w:val="00614280"/>
    <w:rsid w:val="00614C4E"/>
    <w:rsid w:val="0061527B"/>
    <w:rsid w:val="006154F3"/>
    <w:rsid w:val="0062055F"/>
    <w:rsid w:val="006219B9"/>
    <w:rsid w:val="00621F21"/>
    <w:rsid w:val="00622092"/>
    <w:rsid w:val="0062342F"/>
    <w:rsid w:val="00623A9F"/>
    <w:rsid w:val="00623B4C"/>
    <w:rsid w:val="00625087"/>
    <w:rsid w:val="00626520"/>
    <w:rsid w:val="00627DFD"/>
    <w:rsid w:val="006312B3"/>
    <w:rsid w:val="00632726"/>
    <w:rsid w:val="00633F3F"/>
    <w:rsid w:val="0063530B"/>
    <w:rsid w:val="0063580B"/>
    <w:rsid w:val="00635E6B"/>
    <w:rsid w:val="00637A8C"/>
    <w:rsid w:val="00640E8F"/>
    <w:rsid w:val="006419E7"/>
    <w:rsid w:val="00641CFB"/>
    <w:rsid w:val="00643207"/>
    <w:rsid w:val="00644661"/>
    <w:rsid w:val="00644D2E"/>
    <w:rsid w:val="006466B0"/>
    <w:rsid w:val="00647196"/>
    <w:rsid w:val="006472E8"/>
    <w:rsid w:val="0064787F"/>
    <w:rsid w:val="00647B92"/>
    <w:rsid w:val="0065069E"/>
    <w:rsid w:val="006524DE"/>
    <w:rsid w:val="00652874"/>
    <w:rsid w:val="00652D24"/>
    <w:rsid w:val="006532EE"/>
    <w:rsid w:val="00653F5A"/>
    <w:rsid w:val="00654206"/>
    <w:rsid w:val="006546E4"/>
    <w:rsid w:val="00655981"/>
    <w:rsid w:val="00657A19"/>
    <w:rsid w:val="00657D8D"/>
    <w:rsid w:val="00657E8C"/>
    <w:rsid w:val="006608F7"/>
    <w:rsid w:val="00661906"/>
    <w:rsid w:val="00662788"/>
    <w:rsid w:val="00662A0E"/>
    <w:rsid w:val="00662AEB"/>
    <w:rsid w:val="00662F8F"/>
    <w:rsid w:val="0066385C"/>
    <w:rsid w:val="0066418B"/>
    <w:rsid w:val="00664868"/>
    <w:rsid w:val="0066641F"/>
    <w:rsid w:val="00672053"/>
    <w:rsid w:val="006744A3"/>
    <w:rsid w:val="00675C8B"/>
    <w:rsid w:val="00676813"/>
    <w:rsid w:val="00676A82"/>
    <w:rsid w:val="00676DEA"/>
    <w:rsid w:val="00677612"/>
    <w:rsid w:val="0068059A"/>
    <w:rsid w:val="00681A23"/>
    <w:rsid w:val="00681ED3"/>
    <w:rsid w:val="00681F0C"/>
    <w:rsid w:val="006842AF"/>
    <w:rsid w:val="00684474"/>
    <w:rsid w:val="00684692"/>
    <w:rsid w:val="00684BA4"/>
    <w:rsid w:val="00684BE1"/>
    <w:rsid w:val="00684E0A"/>
    <w:rsid w:val="00685BA5"/>
    <w:rsid w:val="00685E7E"/>
    <w:rsid w:val="0068623F"/>
    <w:rsid w:val="006874C3"/>
    <w:rsid w:val="00691147"/>
    <w:rsid w:val="006928CC"/>
    <w:rsid w:val="00694967"/>
    <w:rsid w:val="00696111"/>
    <w:rsid w:val="006A19A1"/>
    <w:rsid w:val="006A35F9"/>
    <w:rsid w:val="006A375D"/>
    <w:rsid w:val="006A39BE"/>
    <w:rsid w:val="006A5C88"/>
    <w:rsid w:val="006A77DC"/>
    <w:rsid w:val="006B0DF9"/>
    <w:rsid w:val="006B12BC"/>
    <w:rsid w:val="006B16A5"/>
    <w:rsid w:val="006B1FD5"/>
    <w:rsid w:val="006B20B2"/>
    <w:rsid w:val="006B4760"/>
    <w:rsid w:val="006C1F44"/>
    <w:rsid w:val="006C28E6"/>
    <w:rsid w:val="006C35B2"/>
    <w:rsid w:val="006C39DE"/>
    <w:rsid w:val="006C3B69"/>
    <w:rsid w:val="006C3F43"/>
    <w:rsid w:val="006C5298"/>
    <w:rsid w:val="006C5773"/>
    <w:rsid w:val="006C6236"/>
    <w:rsid w:val="006C6E36"/>
    <w:rsid w:val="006D1380"/>
    <w:rsid w:val="006D330E"/>
    <w:rsid w:val="006D3849"/>
    <w:rsid w:val="006D4A1D"/>
    <w:rsid w:val="006D4EF6"/>
    <w:rsid w:val="006D5A84"/>
    <w:rsid w:val="006D606D"/>
    <w:rsid w:val="006D65F5"/>
    <w:rsid w:val="006D6C8F"/>
    <w:rsid w:val="006D6D90"/>
    <w:rsid w:val="006E0AB5"/>
    <w:rsid w:val="006E0AD3"/>
    <w:rsid w:val="006E0EE2"/>
    <w:rsid w:val="006E1859"/>
    <w:rsid w:val="006E60A4"/>
    <w:rsid w:val="006E6504"/>
    <w:rsid w:val="006E6591"/>
    <w:rsid w:val="006E6751"/>
    <w:rsid w:val="006E6BA0"/>
    <w:rsid w:val="006E7632"/>
    <w:rsid w:val="006F13B8"/>
    <w:rsid w:val="006F1F0D"/>
    <w:rsid w:val="006F241E"/>
    <w:rsid w:val="006F2A7A"/>
    <w:rsid w:val="006F49F3"/>
    <w:rsid w:val="006F543A"/>
    <w:rsid w:val="006F7F64"/>
    <w:rsid w:val="00700ACE"/>
    <w:rsid w:val="00700B14"/>
    <w:rsid w:val="007013C1"/>
    <w:rsid w:val="00702296"/>
    <w:rsid w:val="007026ED"/>
    <w:rsid w:val="00702E3C"/>
    <w:rsid w:val="0070474D"/>
    <w:rsid w:val="007049D7"/>
    <w:rsid w:val="00705A14"/>
    <w:rsid w:val="00707C06"/>
    <w:rsid w:val="00707D6F"/>
    <w:rsid w:val="0071015C"/>
    <w:rsid w:val="007111E0"/>
    <w:rsid w:val="007139B5"/>
    <w:rsid w:val="00713B2E"/>
    <w:rsid w:val="00714417"/>
    <w:rsid w:val="007144D5"/>
    <w:rsid w:val="00714ABF"/>
    <w:rsid w:val="00716EFC"/>
    <w:rsid w:val="00717000"/>
    <w:rsid w:val="007179D8"/>
    <w:rsid w:val="00717B84"/>
    <w:rsid w:val="00720AE0"/>
    <w:rsid w:val="0072165B"/>
    <w:rsid w:val="0072214D"/>
    <w:rsid w:val="00722952"/>
    <w:rsid w:val="0072474F"/>
    <w:rsid w:val="007250A3"/>
    <w:rsid w:val="007255D1"/>
    <w:rsid w:val="00727C92"/>
    <w:rsid w:val="00730977"/>
    <w:rsid w:val="00730E1D"/>
    <w:rsid w:val="00730FAB"/>
    <w:rsid w:val="0073114B"/>
    <w:rsid w:val="0073257B"/>
    <w:rsid w:val="00732CAC"/>
    <w:rsid w:val="00733FAE"/>
    <w:rsid w:val="00734577"/>
    <w:rsid w:val="00735719"/>
    <w:rsid w:val="00736E2F"/>
    <w:rsid w:val="00737DDC"/>
    <w:rsid w:val="00743E93"/>
    <w:rsid w:val="00744376"/>
    <w:rsid w:val="00746878"/>
    <w:rsid w:val="00746CD9"/>
    <w:rsid w:val="007558B6"/>
    <w:rsid w:val="00757AC4"/>
    <w:rsid w:val="007607A3"/>
    <w:rsid w:val="00760B47"/>
    <w:rsid w:val="007629B4"/>
    <w:rsid w:val="00764CD8"/>
    <w:rsid w:val="00765F84"/>
    <w:rsid w:val="00766CB7"/>
    <w:rsid w:val="00767878"/>
    <w:rsid w:val="00770A47"/>
    <w:rsid w:val="0077129B"/>
    <w:rsid w:val="007716A8"/>
    <w:rsid w:val="00771D98"/>
    <w:rsid w:val="007737A4"/>
    <w:rsid w:val="00773E57"/>
    <w:rsid w:val="00775291"/>
    <w:rsid w:val="007754A5"/>
    <w:rsid w:val="00776FD6"/>
    <w:rsid w:val="007813A5"/>
    <w:rsid w:val="007817B7"/>
    <w:rsid w:val="00781C02"/>
    <w:rsid w:val="00782705"/>
    <w:rsid w:val="00782832"/>
    <w:rsid w:val="007838CD"/>
    <w:rsid w:val="00784702"/>
    <w:rsid w:val="00784854"/>
    <w:rsid w:val="00784D42"/>
    <w:rsid w:val="00787392"/>
    <w:rsid w:val="0079211B"/>
    <w:rsid w:val="007921B3"/>
    <w:rsid w:val="00793333"/>
    <w:rsid w:val="007935AA"/>
    <w:rsid w:val="00793AD6"/>
    <w:rsid w:val="00793E5E"/>
    <w:rsid w:val="007940F8"/>
    <w:rsid w:val="0079629F"/>
    <w:rsid w:val="00797395"/>
    <w:rsid w:val="007A34E6"/>
    <w:rsid w:val="007A57CE"/>
    <w:rsid w:val="007A5EEB"/>
    <w:rsid w:val="007A7290"/>
    <w:rsid w:val="007A7C57"/>
    <w:rsid w:val="007B11CC"/>
    <w:rsid w:val="007B1A57"/>
    <w:rsid w:val="007B1BAC"/>
    <w:rsid w:val="007B2695"/>
    <w:rsid w:val="007B577C"/>
    <w:rsid w:val="007B6389"/>
    <w:rsid w:val="007B6F28"/>
    <w:rsid w:val="007B6FFA"/>
    <w:rsid w:val="007B7E33"/>
    <w:rsid w:val="007C0C02"/>
    <w:rsid w:val="007C2EC9"/>
    <w:rsid w:val="007C4853"/>
    <w:rsid w:val="007C48F2"/>
    <w:rsid w:val="007C4D3B"/>
    <w:rsid w:val="007C4DB4"/>
    <w:rsid w:val="007C616B"/>
    <w:rsid w:val="007C7B49"/>
    <w:rsid w:val="007D6479"/>
    <w:rsid w:val="007D69F6"/>
    <w:rsid w:val="007D7FBF"/>
    <w:rsid w:val="007E0977"/>
    <w:rsid w:val="007E19C0"/>
    <w:rsid w:val="007E3391"/>
    <w:rsid w:val="007E35ED"/>
    <w:rsid w:val="007E4415"/>
    <w:rsid w:val="007E574E"/>
    <w:rsid w:val="007E7F1A"/>
    <w:rsid w:val="007F0205"/>
    <w:rsid w:val="007F275D"/>
    <w:rsid w:val="007F2F26"/>
    <w:rsid w:val="007F326F"/>
    <w:rsid w:val="007F50AF"/>
    <w:rsid w:val="007F58FC"/>
    <w:rsid w:val="007F6B85"/>
    <w:rsid w:val="00801D20"/>
    <w:rsid w:val="008024A0"/>
    <w:rsid w:val="008036AC"/>
    <w:rsid w:val="008044AE"/>
    <w:rsid w:val="00806C62"/>
    <w:rsid w:val="00806C9B"/>
    <w:rsid w:val="008078C8"/>
    <w:rsid w:val="00807B9D"/>
    <w:rsid w:val="00811361"/>
    <w:rsid w:val="0081232E"/>
    <w:rsid w:val="00813881"/>
    <w:rsid w:val="00814CDD"/>
    <w:rsid w:val="00815C6A"/>
    <w:rsid w:val="00815CE2"/>
    <w:rsid w:val="0081613E"/>
    <w:rsid w:val="00817134"/>
    <w:rsid w:val="00822E55"/>
    <w:rsid w:val="008241DB"/>
    <w:rsid w:val="00830184"/>
    <w:rsid w:val="0083126C"/>
    <w:rsid w:val="008327B6"/>
    <w:rsid w:val="008331F7"/>
    <w:rsid w:val="0083361B"/>
    <w:rsid w:val="00833FAC"/>
    <w:rsid w:val="008348F7"/>
    <w:rsid w:val="008363B6"/>
    <w:rsid w:val="00836666"/>
    <w:rsid w:val="00836DB9"/>
    <w:rsid w:val="00840501"/>
    <w:rsid w:val="0084362E"/>
    <w:rsid w:val="00843F38"/>
    <w:rsid w:val="008451B6"/>
    <w:rsid w:val="00845D04"/>
    <w:rsid w:val="00846304"/>
    <w:rsid w:val="0084649F"/>
    <w:rsid w:val="0084748E"/>
    <w:rsid w:val="00847B40"/>
    <w:rsid w:val="008505C2"/>
    <w:rsid w:val="00852D18"/>
    <w:rsid w:val="00853FF6"/>
    <w:rsid w:val="00854967"/>
    <w:rsid w:val="00857A1A"/>
    <w:rsid w:val="00860F37"/>
    <w:rsid w:val="008613BF"/>
    <w:rsid w:val="00861DFE"/>
    <w:rsid w:val="00862455"/>
    <w:rsid w:val="00862ED8"/>
    <w:rsid w:val="00862FD6"/>
    <w:rsid w:val="00863CB2"/>
    <w:rsid w:val="0086453B"/>
    <w:rsid w:val="00864BE6"/>
    <w:rsid w:val="00864CDC"/>
    <w:rsid w:val="00870A5F"/>
    <w:rsid w:val="00870EB4"/>
    <w:rsid w:val="0087231D"/>
    <w:rsid w:val="00873951"/>
    <w:rsid w:val="00873C47"/>
    <w:rsid w:val="008741C4"/>
    <w:rsid w:val="00874B86"/>
    <w:rsid w:val="00875343"/>
    <w:rsid w:val="00877078"/>
    <w:rsid w:val="0088049D"/>
    <w:rsid w:val="008812A7"/>
    <w:rsid w:val="00881E60"/>
    <w:rsid w:val="00882282"/>
    <w:rsid w:val="00882712"/>
    <w:rsid w:val="008830C7"/>
    <w:rsid w:val="00884E47"/>
    <w:rsid w:val="00886BE8"/>
    <w:rsid w:val="00886C2E"/>
    <w:rsid w:val="008871FF"/>
    <w:rsid w:val="0089023A"/>
    <w:rsid w:val="008902FC"/>
    <w:rsid w:val="00890AF9"/>
    <w:rsid w:val="008916E9"/>
    <w:rsid w:val="00892218"/>
    <w:rsid w:val="00892FAE"/>
    <w:rsid w:val="00893267"/>
    <w:rsid w:val="00895526"/>
    <w:rsid w:val="0089621C"/>
    <w:rsid w:val="008972A1"/>
    <w:rsid w:val="008A21A0"/>
    <w:rsid w:val="008A33DB"/>
    <w:rsid w:val="008A3D32"/>
    <w:rsid w:val="008A4F34"/>
    <w:rsid w:val="008A64D3"/>
    <w:rsid w:val="008A7A41"/>
    <w:rsid w:val="008B0413"/>
    <w:rsid w:val="008B0BD7"/>
    <w:rsid w:val="008B2BA0"/>
    <w:rsid w:val="008B4086"/>
    <w:rsid w:val="008B69BE"/>
    <w:rsid w:val="008C07EC"/>
    <w:rsid w:val="008C0F31"/>
    <w:rsid w:val="008C278F"/>
    <w:rsid w:val="008C4894"/>
    <w:rsid w:val="008C67A5"/>
    <w:rsid w:val="008C6B5B"/>
    <w:rsid w:val="008D0060"/>
    <w:rsid w:val="008D176F"/>
    <w:rsid w:val="008D2B3F"/>
    <w:rsid w:val="008D36B9"/>
    <w:rsid w:val="008D6345"/>
    <w:rsid w:val="008D7A3B"/>
    <w:rsid w:val="008E0B92"/>
    <w:rsid w:val="008E203F"/>
    <w:rsid w:val="008E2420"/>
    <w:rsid w:val="008E2A3D"/>
    <w:rsid w:val="008E3205"/>
    <w:rsid w:val="008E3D63"/>
    <w:rsid w:val="008E3DBD"/>
    <w:rsid w:val="008E401A"/>
    <w:rsid w:val="008E4557"/>
    <w:rsid w:val="008E4C65"/>
    <w:rsid w:val="008E5FA9"/>
    <w:rsid w:val="008E75C1"/>
    <w:rsid w:val="008F0159"/>
    <w:rsid w:val="008F0D2E"/>
    <w:rsid w:val="008F288C"/>
    <w:rsid w:val="008F4805"/>
    <w:rsid w:val="008F4AEB"/>
    <w:rsid w:val="008F4D52"/>
    <w:rsid w:val="008F5084"/>
    <w:rsid w:val="008F628E"/>
    <w:rsid w:val="008F71AF"/>
    <w:rsid w:val="008F7777"/>
    <w:rsid w:val="009008EC"/>
    <w:rsid w:val="009009BD"/>
    <w:rsid w:val="009016E4"/>
    <w:rsid w:val="00901D5D"/>
    <w:rsid w:val="00901FAA"/>
    <w:rsid w:val="009023EB"/>
    <w:rsid w:val="009025B9"/>
    <w:rsid w:val="00902BBB"/>
    <w:rsid w:val="00903B52"/>
    <w:rsid w:val="00904B30"/>
    <w:rsid w:val="009060DA"/>
    <w:rsid w:val="00906A67"/>
    <w:rsid w:val="0091037C"/>
    <w:rsid w:val="00911960"/>
    <w:rsid w:val="00911F80"/>
    <w:rsid w:val="009123A8"/>
    <w:rsid w:val="00912F15"/>
    <w:rsid w:val="00913296"/>
    <w:rsid w:val="009135AE"/>
    <w:rsid w:val="00913D04"/>
    <w:rsid w:val="00914AFA"/>
    <w:rsid w:val="00914E5D"/>
    <w:rsid w:val="009158AE"/>
    <w:rsid w:val="00916EB3"/>
    <w:rsid w:val="00917515"/>
    <w:rsid w:val="009178A6"/>
    <w:rsid w:val="0092039C"/>
    <w:rsid w:val="009215A0"/>
    <w:rsid w:val="00922031"/>
    <w:rsid w:val="00922167"/>
    <w:rsid w:val="009224F8"/>
    <w:rsid w:val="00922B75"/>
    <w:rsid w:val="00922F7E"/>
    <w:rsid w:val="009234FD"/>
    <w:rsid w:val="0092373B"/>
    <w:rsid w:val="00924992"/>
    <w:rsid w:val="00924A6A"/>
    <w:rsid w:val="009259A5"/>
    <w:rsid w:val="00925D45"/>
    <w:rsid w:val="00926B77"/>
    <w:rsid w:val="00927AAE"/>
    <w:rsid w:val="00930088"/>
    <w:rsid w:val="00930320"/>
    <w:rsid w:val="00930579"/>
    <w:rsid w:val="00930B11"/>
    <w:rsid w:val="00931231"/>
    <w:rsid w:val="00931606"/>
    <w:rsid w:val="00931D10"/>
    <w:rsid w:val="00932779"/>
    <w:rsid w:val="00933EDB"/>
    <w:rsid w:val="00934009"/>
    <w:rsid w:val="009349BE"/>
    <w:rsid w:val="009356D9"/>
    <w:rsid w:val="009356F7"/>
    <w:rsid w:val="0093613C"/>
    <w:rsid w:val="00936314"/>
    <w:rsid w:val="0093642B"/>
    <w:rsid w:val="009371ED"/>
    <w:rsid w:val="00940677"/>
    <w:rsid w:val="00940D90"/>
    <w:rsid w:val="00941C0F"/>
    <w:rsid w:val="00944A4D"/>
    <w:rsid w:val="00944B6A"/>
    <w:rsid w:val="00945CAE"/>
    <w:rsid w:val="00950616"/>
    <w:rsid w:val="009512BB"/>
    <w:rsid w:val="009519D0"/>
    <w:rsid w:val="00951AFF"/>
    <w:rsid w:val="00952A40"/>
    <w:rsid w:val="00952BEF"/>
    <w:rsid w:val="00953599"/>
    <w:rsid w:val="009536FD"/>
    <w:rsid w:val="0095395C"/>
    <w:rsid w:val="00955679"/>
    <w:rsid w:val="0095641B"/>
    <w:rsid w:val="00956C60"/>
    <w:rsid w:val="00957DEE"/>
    <w:rsid w:val="00960BC4"/>
    <w:rsid w:val="00965697"/>
    <w:rsid w:val="00966189"/>
    <w:rsid w:val="00967D7E"/>
    <w:rsid w:val="00971345"/>
    <w:rsid w:val="00971479"/>
    <w:rsid w:val="0097173B"/>
    <w:rsid w:val="009759CF"/>
    <w:rsid w:val="00975D9E"/>
    <w:rsid w:val="009762BE"/>
    <w:rsid w:val="009764DF"/>
    <w:rsid w:val="0098064A"/>
    <w:rsid w:val="00980950"/>
    <w:rsid w:val="0098169A"/>
    <w:rsid w:val="009835EA"/>
    <w:rsid w:val="00983875"/>
    <w:rsid w:val="00984099"/>
    <w:rsid w:val="00984868"/>
    <w:rsid w:val="009858A0"/>
    <w:rsid w:val="00985D80"/>
    <w:rsid w:val="00985DF2"/>
    <w:rsid w:val="00985EFE"/>
    <w:rsid w:val="00986AA0"/>
    <w:rsid w:val="00990694"/>
    <w:rsid w:val="009906B3"/>
    <w:rsid w:val="00990B5F"/>
    <w:rsid w:val="00990C28"/>
    <w:rsid w:val="00990C58"/>
    <w:rsid w:val="00991819"/>
    <w:rsid w:val="00991F91"/>
    <w:rsid w:val="00992070"/>
    <w:rsid w:val="00993AE2"/>
    <w:rsid w:val="00995AC3"/>
    <w:rsid w:val="00995B2A"/>
    <w:rsid w:val="0099620C"/>
    <w:rsid w:val="009967DB"/>
    <w:rsid w:val="00996970"/>
    <w:rsid w:val="009A0A55"/>
    <w:rsid w:val="009A32C2"/>
    <w:rsid w:val="009A523D"/>
    <w:rsid w:val="009A5F01"/>
    <w:rsid w:val="009A65AD"/>
    <w:rsid w:val="009A76FC"/>
    <w:rsid w:val="009A783B"/>
    <w:rsid w:val="009A7CB8"/>
    <w:rsid w:val="009B09AB"/>
    <w:rsid w:val="009B0B43"/>
    <w:rsid w:val="009B1426"/>
    <w:rsid w:val="009B1601"/>
    <w:rsid w:val="009B53A2"/>
    <w:rsid w:val="009B608E"/>
    <w:rsid w:val="009B628E"/>
    <w:rsid w:val="009C087E"/>
    <w:rsid w:val="009C1765"/>
    <w:rsid w:val="009C2D2F"/>
    <w:rsid w:val="009C3473"/>
    <w:rsid w:val="009C378D"/>
    <w:rsid w:val="009C37CD"/>
    <w:rsid w:val="009C3891"/>
    <w:rsid w:val="009C512F"/>
    <w:rsid w:val="009D1096"/>
    <w:rsid w:val="009D2370"/>
    <w:rsid w:val="009D3675"/>
    <w:rsid w:val="009D47AA"/>
    <w:rsid w:val="009D50F0"/>
    <w:rsid w:val="009D6156"/>
    <w:rsid w:val="009D62C5"/>
    <w:rsid w:val="009D703A"/>
    <w:rsid w:val="009E0258"/>
    <w:rsid w:val="009E158D"/>
    <w:rsid w:val="009E18A5"/>
    <w:rsid w:val="009E1EAB"/>
    <w:rsid w:val="009E3E84"/>
    <w:rsid w:val="009E596A"/>
    <w:rsid w:val="009E6147"/>
    <w:rsid w:val="009E7543"/>
    <w:rsid w:val="009F3C44"/>
    <w:rsid w:val="009F3C4E"/>
    <w:rsid w:val="009F43C5"/>
    <w:rsid w:val="009F6E71"/>
    <w:rsid w:val="00A001DA"/>
    <w:rsid w:val="00A001F5"/>
    <w:rsid w:val="00A003D6"/>
    <w:rsid w:val="00A004F0"/>
    <w:rsid w:val="00A00D77"/>
    <w:rsid w:val="00A01A42"/>
    <w:rsid w:val="00A02347"/>
    <w:rsid w:val="00A02AB5"/>
    <w:rsid w:val="00A031E7"/>
    <w:rsid w:val="00A035A9"/>
    <w:rsid w:val="00A039A6"/>
    <w:rsid w:val="00A03E14"/>
    <w:rsid w:val="00A05AB3"/>
    <w:rsid w:val="00A05B7C"/>
    <w:rsid w:val="00A05E0C"/>
    <w:rsid w:val="00A06B32"/>
    <w:rsid w:val="00A07B5B"/>
    <w:rsid w:val="00A10A33"/>
    <w:rsid w:val="00A123F7"/>
    <w:rsid w:val="00A12587"/>
    <w:rsid w:val="00A14B04"/>
    <w:rsid w:val="00A163B0"/>
    <w:rsid w:val="00A21E1C"/>
    <w:rsid w:val="00A221E5"/>
    <w:rsid w:val="00A2270C"/>
    <w:rsid w:val="00A2480D"/>
    <w:rsid w:val="00A24D89"/>
    <w:rsid w:val="00A25844"/>
    <w:rsid w:val="00A2643C"/>
    <w:rsid w:val="00A31E7B"/>
    <w:rsid w:val="00A329B1"/>
    <w:rsid w:val="00A32D1F"/>
    <w:rsid w:val="00A35C21"/>
    <w:rsid w:val="00A36924"/>
    <w:rsid w:val="00A402BF"/>
    <w:rsid w:val="00A416C8"/>
    <w:rsid w:val="00A41E7A"/>
    <w:rsid w:val="00A42247"/>
    <w:rsid w:val="00A43113"/>
    <w:rsid w:val="00A44E1C"/>
    <w:rsid w:val="00A53BBD"/>
    <w:rsid w:val="00A54515"/>
    <w:rsid w:val="00A5466E"/>
    <w:rsid w:val="00A54AAF"/>
    <w:rsid w:val="00A553B0"/>
    <w:rsid w:val="00A56757"/>
    <w:rsid w:val="00A600BC"/>
    <w:rsid w:val="00A63B43"/>
    <w:rsid w:val="00A64024"/>
    <w:rsid w:val="00A65A36"/>
    <w:rsid w:val="00A66117"/>
    <w:rsid w:val="00A66892"/>
    <w:rsid w:val="00A66B2D"/>
    <w:rsid w:val="00A73904"/>
    <w:rsid w:val="00A76AEF"/>
    <w:rsid w:val="00A76E32"/>
    <w:rsid w:val="00A7715B"/>
    <w:rsid w:val="00A77716"/>
    <w:rsid w:val="00A813CC"/>
    <w:rsid w:val="00A82325"/>
    <w:rsid w:val="00A83692"/>
    <w:rsid w:val="00A84373"/>
    <w:rsid w:val="00A85592"/>
    <w:rsid w:val="00A859B1"/>
    <w:rsid w:val="00A85B2E"/>
    <w:rsid w:val="00A860E9"/>
    <w:rsid w:val="00A86215"/>
    <w:rsid w:val="00A87037"/>
    <w:rsid w:val="00A873BA"/>
    <w:rsid w:val="00A92969"/>
    <w:rsid w:val="00A92EDA"/>
    <w:rsid w:val="00A94264"/>
    <w:rsid w:val="00A95C34"/>
    <w:rsid w:val="00A96297"/>
    <w:rsid w:val="00A96F9D"/>
    <w:rsid w:val="00AA2C97"/>
    <w:rsid w:val="00AA577B"/>
    <w:rsid w:val="00AA6DFA"/>
    <w:rsid w:val="00AB0E26"/>
    <w:rsid w:val="00AB1859"/>
    <w:rsid w:val="00AB5FFE"/>
    <w:rsid w:val="00AB67DD"/>
    <w:rsid w:val="00AB708E"/>
    <w:rsid w:val="00AC0487"/>
    <w:rsid w:val="00AC5B89"/>
    <w:rsid w:val="00AC6121"/>
    <w:rsid w:val="00AC6512"/>
    <w:rsid w:val="00AC7419"/>
    <w:rsid w:val="00AC7BC7"/>
    <w:rsid w:val="00AD0DEF"/>
    <w:rsid w:val="00AD1BFF"/>
    <w:rsid w:val="00AD2062"/>
    <w:rsid w:val="00AD351A"/>
    <w:rsid w:val="00AD3D7C"/>
    <w:rsid w:val="00AD4261"/>
    <w:rsid w:val="00AD470B"/>
    <w:rsid w:val="00AD476C"/>
    <w:rsid w:val="00AD4F63"/>
    <w:rsid w:val="00AD6FA8"/>
    <w:rsid w:val="00AE053F"/>
    <w:rsid w:val="00AE183B"/>
    <w:rsid w:val="00AE1943"/>
    <w:rsid w:val="00AE2C24"/>
    <w:rsid w:val="00AE3437"/>
    <w:rsid w:val="00AE363B"/>
    <w:rsid w:val="00AE548A"/>
    <w:rsid w:val="00AE7D4C"/>
    <w:rsid w:val="00AF1776"/>
    <w:rsid w:val="00AF226D"/>
    <w:rsid w:val="00AF32B2"/>
    <w:rsid w:val="00AF36FD"/>
    <w:rsid w:val="00AF3BF2"/>
    <w:rsid w:val="00AF3D8F"/>
    <w:rsid w:val="00AF47E3"/>
    <w:rsid w:val="00AF4951"/>
    <w:rsid w:val="00AF4975"/>
    <w:rsid w:val="00AF5017"/>
    <w:rsid w:val="00AF5832"/>
    <w:rsid w:val="00AF6461"/>
    <w:rsid w:val="00AF7178"/>
    <w:rsid w:val="00B0064D"/>
    <w:rsid w:val="00B00F9C"/>
    <w:rsid w:val="00B01BE5"/>
    <w:rsid w:val="00B02BD5"/>
    <w:rsid w:val="00B033D0"/>
    <w:rsid w:val="00B035E3"/>
    <w:rsid w:val="00B04372"/>
    <w:rsid w:val="00B05285"/>
    <w:rsid w:val="00B0587B"/>
    <w:rsid w:val="00B0597C"/>
    <w:rsid w:val="00B05E16"/>
    <w:rsid w:val="00B10392"/>
    <w:rsid w:val="00B10DAF"/>
    <w:rsid w:val="00B10EE6"/>
    <w:rsid w:val="00B11650"/>
    <w:rsid w:val="00B11CDE"/>
    <w:rsid w:val="00B12935"/>
    <w:rsid w:val="00B13598"/>
    <w:rsid w:val="00B149BE"/>
    <w:rsid w:val="00B15306"/>
    <w:rsid w:val="00B15487"/>
    <w:rsid w:val="00B1555D"/>
    <w:rsid w:val="00B168B4"/>
    <w:rsid w:val="00B2009E"/>
    <w:rsid w:val="00B20212"/>
    <w:rsid w:val="00B21620"/>
    <w:rsid w:val="00B217D2"/>
    <w:rsid w:val="00B2551C"/>
    <w:rsid w:val="00B26227"/>
    <w:rsid w:val="00B30022"/>
    <w:rsid w:val="00B308B2"/>
    <w:rsid w:val="00B3108C"/>
    <w:rsid w:val="00B31C0C"/>
    <w:rsid w:val="00B34468"/>
    <w:rsid w:val="00B34DE4"/>
    <w:rsid w:val="00B376DC"/>
    <w:rsid w:val="00B4148E"/>
    <w:rsid w:val="00B4237A"/>
    <w:rsid w:val="00B42DCF"/>
    <w:rsid w:val="00B44F29"/>
    <w:rsid w:val="00B4549F"/>
    <w:rsid w:val="00B4596A"/>
    <w:rsid w:val="00B46FB0"/>
    <w:rsid w:val="00B47854"/>
    <w:rsid w:val="00B50725"/>
    <w:rsid w:val="00B511B1"/>
    <w:rsid w:val="00B52280"/>
    <w:rsid w:val="00B5279B"/>
    <w:rsid w:val="00B53045"/>
    <w:rsid w:val="00B53EBD"/>
    <w:rsid w:val="00B55045"/>
    <w:rsid w:val="00B5721F"/>
    <w:rsid w:val="00B57686"/>
    <w:rsid w:val="00B57A28"/>
    <w:rsid w:val="00B60CB4"/>
    <w:rsid w:val="00B629DC"/>
    <w:rsid w:val="00B62CCA"/>
    <w:rsid w:val="00B62F4C"/>
    <w:rsid w:val="00B63391"/>
    <w:rsid w:val="00B646EC"/>
    <w:rsid w:val="00B646F9"/>
    <w:rsid w:val="00B6610B"/>
    <w:rsid w:val="00B66931"/>
    <w:rsid w:val="00B7019F"/>
    <w:rsid w:val="00B709F1"/>
    <w:rsid w:val="00B7234E"/>
    <w:rsid w:val="00B74DE4"/>
    <w:rsid w:val="00B756B1"/>
    <w:rsid w:val="00B75D7E"/>
    <w:rsid w:val="00B77880"/>
    <w:rsid w:val="00B77AF3"/>
    <w:rsid w:val="00B82E76"/>
    <w:rsid w:val="00B83EE9"/>
    <w:rsid w:val="00B91CFD"/>
    <w:rsid w:val="00B933CB"/>
    <w:rsid w:val="00B93598"/>
    <w:rsid w:val="00B97880"/>
    <w:rsid w:val="00B97FBB"/>
    <w:rsid w:val="00BA02CF"/>
    <w:rsid w:val="00BA4D74"/>
    <w:rsid w:val="00BA5F03"/>
    <w:rsid w:val="00BA65F8"/>
    <w:rsid w:val="00BA6ABA"/>
    <w:rsid w:val="00BA6DD5"/>
    <w:rsid w:val="00BA7255"/>
    <w:rsid w:val="00BB061A"/>
    <w:rsid w:val="00BB0E63"/>
    <w:rsid w:val="00BB32FD"/>
    <w:rsid w:val="00BB41AF"/>
    <w:rsid w:val="00BB4AEE"/>
    <w:rsid w:val="00BB51BD"/>
    <w:rsid w:val="00BB59F6"/>
    <w:rsid w:val="00BC0400"/>
    <w:rsid w:val="00BC157D"/>
    <w:rsid w:val="00BC203C"/>
    <w:rsid w:val="00BC5EE0"/>
    <w:rsid w:val="00BC629A"/>
    <w:rsid w:val="00BD208D"/>
    <w:rsid w:val="00BD2C1B"/>
    <w:rsid w:val="00BD2D82"/>
    <w:rsid w:val="00BD5324"/>
    <w:rsid w:val="00BD5367"/>
    <w:rsid w:val="00BD5CC4"/>
    <w:rsid w:val="00BD70CB"/>
    <w:rsid w:val="00BD7E17"/>
    <w:rsid w:val="00BD7E24"/>
    <w:rsid w:val="00BE003A"/>
    <w:rsid w:val="00BE0E4B"/>
    <w:rsid w:val="00BE3F1F"/>
    <w:rsid w:val="00BE4F02"/>
    <w:rsid w:val="00BE668D"/>
    <w:rsid w:val="00BF162C"/>
    <w:rsid w:val="00BF26F1"/>
    <w:rsid w:val="00BF3DD7"/>
    <w:rsid w:val="00BF568B"/>
    <w:rsid w:val="00BF594B"/>
    <w:rsid w:val="00C00587"/>
    <w:rsid w:val="00C00928"/>
    <w:rsid w:val="00C00D78"/>
    <w:rsid w:val="00C00EB0"/>
    <w:rsid w:val="00C02EE1"/>
    <w:rsid w:val="00C0416A"/>
    <w:rsid w:val="00C04962"/>
    <w:rsid w:val="00C05511"/>
    <w:rsid w:val="00C05D2A"/>
    <w:rsid w:val="00C078C6"/>
    <w:rsid w:val="00C1085C"/>
    <w:rsid w:val="00C11BBE"/>
    <w:rsid w:val="00C11C0D"/>
    <w:rsid w:val="00C11FE4"/>
    <w:rsid w:val="00C12598"/>
    <w:rsid w:val="00C13376"/>
    <w:rsid w:val="00C153FE"/>
    <w:rsid w:val="00C17044"/>
    <w:rsid w:val="00C17DAE"/>
    <w:rsid w:val="00C17FDE"/>
    <w:rsid w:val="00C2056F"/>
    <w:rsid w:val="00C221FC"/>
    <w:rsid w:val="00C2308E"/>
    <w:rsid w:val="00C247AE"/>
    <w:rsid w:val="00C270C1"/>
    <w:rsid w:val="00C3035A"/>
    <w:rsid w:val="00C30B23"/>
    <w:rsid w:val="00C30DA0"/>
    <w:rsid w:val="00C3181A"/>
    <w:rsid w:val="00C31D3A"/>
    <w:rsid w:val="00C33820"/>
    <w:rsid w:val="00C33DAA"/>
    <w:rsid w:val="00C33FE1"/>
    <w:rsid w:val="00C34993"/>
    <w:rsid w:val="00C3501E"/>
    <w:rsid w:val="00C3510D"/>
    <w:rsid w:val="00C35746"/>
    <w:rsid w:val="00C373F4"/>
    <w:rsid w:val="00C37846"/>
    <w:rsid w:val="00C37F0A"/>
    <w:rsid w:val="00C411F8"/>
    <w:rsid w:val="00C4145E"/>
    <w:rsid w:val="00C4176F"/>
    <w:rsid w:val="00C428A0"/>
    <w:rsid w:val="00C437F6"/>
    <w:rsid w:val="00C44644"/>
    <w:rsid w:val="00C44A0D"/>
    <w:rsid w:val="00C46608"/>
    <w:rsid w:val="00C47628"/>
    <w:rsid w:val="00C501C6"/>
    <w:rsid w:val="00C505FA"/>
    <w:rsid w:val="00C50BCC"/>
    <w:rsid w:val="00C50C02"/>
    <w:rsid w:val="00C52528"/>
    <w:rsid w:val="00C52BDB"/>
    <w:rsid w:val="00C52F42"/>
    <w:rsid w:val="00C542E6"/>
    <w:rsid w:val="00C5507C"/>
    <w:rsid w:val="00C55520"/>
    <w:rsid w:val="00C555FD"/>
    <w:rsid w:val="00C55682"/>
    <w:rsid w:val="00C60B82"/>
    <w:rsid w:val="00C60C05"/>
    <w:rsid w:val="00C61501"/>
    <w:rsid w:val="00C61E91"/>
    <w:rsid w:val="00C629A7"/>
    <w:rsid w:val="00C62F03"/>
    <w:rsid w:val="00C633E1"/>
    <w:rsid w:val="00C6374F"/>
    <w:rsid w:val="00C646B8"/>
    <w:rsid w:val="00C653CB"/>
    <w:rsid w:val="00C65E00"/>
    <w:rsid w:val="00C66785"/>
    <w:rsid w:val="00C706A7"/>
    <w:rsid w:val="00C70E3D"/>
    <w:rsid w:val="00C7104A"/>
    <w:rsid w:val="00C72C30"/>
    <w:rsid w:val="00C730BF"/>
    <w:rsid w:val="00C731A9"/>
    <w:rsid w:val="00C7346C"/>
    <w:rsid w:val="00C734F1"/>
    <w:rsid w:val="00C73700"/>
    <w:rsid w:val="00C73717"/>
    <w:rsid w:val="00C73E06"/>
    <w:rsid w:val="00C76E67"/>
    <w:rsid w:val="00C81F17"/>
    <w:rsid w:val="00C8218A"/>
    <w:rsid w:val="00C82A05"/>
    <w:rsid w:val="00C838A2"/>
    <w:rsid w:val="00C84198"/>
    <w:rsid w:val="00C846E2"/>
    <w:rsid w:val="00C85550"/>
    <w:rsid w:val="00C86274"/>
    <w:rsid w:val="00C8697F"/>
    <w:rsid w:val="00C86D2F"/>
    <w:rsid w:val="00C87968"/>
    <w:rsid w:val="00C901F4"/>
    <w:rsid w:val="00C90A62"/>
    <w:rsid w:val="00C91537"/>
    <w:rsid w:val="00C9208E"/>
    <w:rsid w:val="00C9328E"/>
    <w:rsid w:val="00C93785"/>
    <w:rsid w:val="00C93AAE"/>
    <w:rsid w:val="00C941DB"/>
    <w:rsid w:val="00C9452C"/>
    <w:rsid w:val="00C949CC"/>
    <w:rsid w:val="00C94DB1"/>
    <w:rsid w:val="00C95595"/>
    <w:rsid w:val="00C96CF2"/>
    <w:rsid w:val="00CA0F27"/>
    <w:rsid w:val="00CA1987"/>
    <w:rsid w:val="00CA4E09"/>
    <w:rsid w:val="00CA64CA"/>
    <w:rsid w:val="00CA7461"/>
    <w:rsid w:val="00CA7989"/>
    <w:rsid w:val="00CB085B"/>
    <w:rsid w:val="00CB227C"/>
    <w:rsid w:val="00CB2C9F"/>
    <w:rsid w:val="00CB38C8"/>
    <w:rsid w:val="00CB406A"/>
    <w:rsid w:val="00CB44F7"/>
    <w:rsid w:val="00CB5834"/>
    <w:rsid w:val="00CB7473"/>
    <w:rsid w:val="00CB79D2"/>
    <w:rsid w:val="00CC0987"/>
    <w:rsid w:val="00CC0C0C"/>
    <w:rsid w:val="00CC0C74"/>
    <w:rsid w:val="00CC0CA8"/>
    <w:rsid w:val="00CC1C73"/>
    <w:rsid w:val="00CC2C02"/>
    <w:rsid w:val="00CC2CAF"/>
    <w:rsid w:val="00CC2DA6"/>
    <w:rsid w:val="00CC35AD"/>
    <w:rsid w:val="00CC49A4"/>
    <w:rsid w:val="00CC4CB8"/>
    <w:rsid w:val="00CC670F"/>
    <w:rsid w:val="00CD0140"/>
    <w:rsid w:val="00CD031A"/>
    <w:rsid w:val="00CD0895"/>
    <w:rsid w:val="00CD184F"/>
    <w:rsid w:val="00CD2A2E"/>
    <w:rsid w:val="00CD2CFE"/>
    <w:rsid w:val="00CD447F"/>
    <w:rsid w:val="00CD4AB5"/>
    <w:rsid w:val="00CD5EB7"/>
    <w:rsid w:val="00CD611E"/>
    <w:rsid w:val="00CD6FCE"/>
    <w:rsid w:val="00CD76BB"/>
    <w:rsid w:val="00CE1BC1"/>
    <w:rsid w:val="00CE3F75"/>
    <w:rsid w:val="00CE4375"/>
    <w:rsid w:val="00CE6A4A"/>
    <w:rsid w:val="00CF0A63"/>
    <w:rsid w:val="00CF20C1"/>
    <w:rsid w:val="00CF2749"/>
    <w:rsid w:val="00CF2A3E"/>
    <w:rsid w:val="00CF4537"/>
    <w:rsid w:val="00CF4985"/>
    <w:rsid w:val="00CF5A64"/>
    <w:rsid w:val="00CF5AF5"/>
    <w:rsid w:val="00CF680F"/>
    <w:rsid w:val="00D00293"/>
    <w:rsid w:val="00D008CC"/>
    <w:rsid w:val="00D0175D"/>
    <w:rsid w:val="00D04AE9"/>
    <w:rsid w:val="00D04BE8"/>
    <w:rsid w:val="00D04D63"/>
    <w:rsid w:val="00D04FBA"/>
    <w:rsid w:val="00D10F7F"/>
    <w:rsid w:val="00D121EA"/>
    <w:rsid w:val="00D145B5"/>
    <w:rsid w:val="00D15166"/>
    <w:rsid w:val="00D1567D"/>
    <w:rsid w:val="00D17DA8"/>
    <w:rsid w:val="00D20CDD"/>
    <w:rsid w:val="00D21767"/>
    <w:rsid w:val="00D223C2"/>
    <w:rsid w:val="00D22B75"/>
    <w:rsid w:val="00D2446D"/>
    <w:rsid w:val="00D24D77"/>
    <w:rsid w:val="00D258E3"/>
    <w:rsid w:val="00D26615"/>
    <w:rsid w:val="00D27E6B"/>
    <w:rsid w:val="00D3028B"/>
    <w:rsid w:val="00D31C36"/>
    <w:rsid w:val="00D33D6B"/>
    <w:rsid w:val="00D34D91"/>
    <w:rsid w:val="00D371F9"/>
    <w:rsid w:val="00D37B92"/>
    <w:rsid w:val="00D40566"/>
    <w:rsid w:val="00D45C8D"/>
    <w:rsid w:val="00D46491"/>
    <w:rsid w:val="00D46ED3"/>
    <w:rsid w:val="00D50C5F"/>
    <w:rsid w:val="00D52246"/>
    <w:rsid w:val="00D5237E"/>
    <w:rsid w:val="00D547B2"/>
    <w:rsid w:val="00D54B87"/>
    <w:rsid w:val="00D5506E"/>
    <w:rsid w:val="00D55190"/>
    <w:rsid w:val="00D570FA"/>
    <w:rsid w:val="00D5793E"/>
    <w:rsid w:val="00D62AC9"/>
    <w:rsid w:val="00D650D7"/>
    <w:rsid w:val="00D66129"/>
    <w:rsid w:val="00D6682C"/>
    <w:rsid w:val="00D70A09"/>
    <w:rsid w:val="00D75478"/>
    <w:rsid w:val="00D76C44"/>
    <w:rsid w:val="00D77BA1"/>
    <w:rsid w:val="00D80B97"/>
    <w:rsid w:val="00D821E8"/>
    <w:rsid w:val="00D827A8"/>
    <w:rsid w:val="00D833D4"/>
    <w:rsid w:val="00D841AD"/>
    <w:rsid w:val="00D861FB"/>
    <w:rsid w:val="00D864A9"/>
    <w:rsid w:val="00D86A43"/>
    <w:rsid w:val="00D8717D"/>
    <w:rsid w:val="00D877FE"/>
    <w:rsid w:val="00D90100"/>
    <w:rsid w:val="00D91205"/>
    <w:rsid w:val="00D92418"/>
    <w:rsid w:val="00D92453"/>
    <w:rsid w:val="00D92FFB"/>
    <w:rsid w:val="00D93360"/>
    <w:rsid w:val="00D94B85"/>
    <w:rsid w:val="00D954B0"/>
    <w:rsid w:val="00D97484"/>
    <w:rsid w:val="00DA0CD5"/>
    <w:rsid w:val="00DA4755"/>
    <w:rsid w:val="00DA4A80"/>
    <w:rsid w:val="00DA4B72"/>
    <w:rsid w:val="00DA59B2"/>
    <w:rsid w:val="00DA60CD"/>
    <w:rsid w:val="00DA6F80"/>
    <w:rsid w:val="00DB0227"/>
    <w:rsid w:val="00DB1591"/>
    <w:rsid w:val="00DB263A"/>
    <w:rsid w:val="00DB3FB9"/>
    <w:rsid w:val="00DB4AE4"/>
    <w:rsid w:val="00DB5461"/>
    <w:rsid w:val="00DB5A0E"/>
    <w:rsid w:val="00DB6CF8"/>
    <w:rsid w:val="00DB754D"/>
    <w:rsid w:val="00DB773B"/>
    <w:rsid w:val="00DC0140"/>
    <w:rsid w:val="00DC081C"/>
    <w:rsid w:val="00DC15D0"/>
    <w:rsid w:val="00DC2AAA"/>
    <w:rsid w:val="00DD1DD3"/>
    <w:rsid w:val="00DD2A00"/>
    <w:rsid w:val="00DD4153"/>
    <w:rsid w:val="00DD4994"/>
    <w:rsid w:val="00DD4BB0"/>
    <w:rsid w:val="00DD4DBC"/>
    <w:rsid w:val="00DD507C"/>
    <w:rsid w:val="00DD5F1F"/>
    <w:rsid w:val="00DD7544"/>
    <w:rsid w:val="00DE1193"/>
    <w:rsid w:val="00DE27CD"/>
    <w:rsid w:val="00DE3E93"/>
    <w:rsid w:val="00DE4B0E"/>
    <w:rsid w:val="00DE544E"/>
    <w:rsid w:val="00DE5EFE"/>
    <w:rsid w:val="00DE6317"/>
    <w:rsid w:val="00DE69C5"/>
    <w:rsid w:val="00DE75D5"/>
    <w:rsid w:val="00DF0152"/>
    <w:rsid w:val="00DF0EAA"/>
    <w:rsid w:val="00DF20D1"/>
    <w:rsid w:val="00DF3877"/>
    <w:rsid w:val="00DF60E9"/>
    <w:rsid w:val="00DF7731"/>
    <w:rsid w:val="00E01227"/>
    <w:rsid w:val="00E01269"/>
    <w:rsid w:val="00E012BA"/>
    <w:rsid w:val="00E048EA"/>
    <w:rsid w:val="00E07518"/>
    <w:rsid w:val="00E105E9"/>
    <w:rsid w:val="00E108A8"/>
    <w:rsid w:val="00E110D7"/>
    <w:rsid w:val="00E1162C"/>
    <w:rsid w:val="00E13E8E"/>
    <w:rsid w:val="00E14F69"/>
    <w:rsid w:val="00E15320"/>
    <w:rsid w:val="00E153C5"/>
    <w:rsid w:val="00E154DE"/>
    <w:rsid w:val="00E162E1"/>
    <w:rsid w:val="00E16800"/>
    <w:rsid w:val="00E16876"/>
    <w:rsid w:val="00E16DDF"/>
    <w:rsid w:val="00E16EA3"/>
    <w:rsid w:val="00E20014"/>
    <w:rsid w:val="00E20775"/>
    <w:rsid w:val="00E215D4"/>
    <w:rsid w:val="00E222F7"/>
    <w:rsid w:val="00E242EE"/>
    <w:rsid w:val="00E24FFC"/>
    <w:rsid w:val="00E26617"/>
    <w:rsid w:val="00E26A94"/>
    <w:rsid w:val="00E26EF4"/>
    <w:rsid w:val="00E27087"/>
    <w:rsid w:val="00E3013E"/>
    <w:rsid w:val="00E3079F"/>
    <w:rsid w:val="00E30888"/>
    <w:rsid w:val="00E32340"/>
    <w:rsid w:val="00E34486"/>
    <w:rsid w:val="00E354B1"/>
    <w:rsid w:val="00E3773B"/>
    <w:rsid w:val="00E4047A"/>
    <w:rsid w:val="00E40712"/>
    <w:rsid w:val="00E415F6"/>
    <w:rsid w:val="00E50359"/>
    <w:rsid w:val="00E51624"/>
    <w:rsid w:val="00E52C12"/>
    <w:rsid w:val="00E5403F"/>
    <w:rsid w:val="00E5410C"/>
    <w:rsid w:val="00E54321"/>
    <w:rsid w:val="00E5625E"/>
    <w:rsid w:val="00E56B15"/>
    <w:rsid w:val="00E6108F"/>
    <w:rsid w:val="00E61D47"/>
    <w:rsid w:val="00E62CA0"/>
    <w:rsid w:val="00E670D0"/>
    <w:rsid w:val="00E70977"/>
    <w:rsid w:val="00E7099C"/>
    <w:rsid w:val="00E70F45"/>
    <w:rsid w:val="00E719E1"/>
    <w:rsid w:val="00E729C7"/>
    <w:rsid w:val="00E748DE"/>
    <w:rsid w:val="00E7786D"/>
    <w:rsid w:val="00E77BBE"/>
    <w:rsid w:val="00E77F8B"/>
    <w:rsid w:val="00E80B56"/>
    <w:rsid w:val="00E82A40"/>
    <w:rsid w:val="00E83462"/>
    <w:rsid w:val="00E8398E"/>
    <w:rsid w:val="00E84D47"/>
    <w:rsid w:val="00E8528D"/>
    <w:rsid w:val="00E86B68"/>
    <w:rsid w:val="00E91C77"/>
    <w:rsid w:val="00E92FA5"/>
    <w:rsid w:val="00E9326C"/>
    <w:rsid w:val="00E93A0F"/>
    <w:rsid w:val="00E944C8"/>
    <w:rsid w:val="00E967EF"/>
    <w:rsid w:val="00E9728B"/>
    <w:rsid w:val="00E9739C"/>
    <w:rsid w:val="00E97424"/>
    <w:rsid w:val="00E974AE"/>
    <w:rsid w:val="00EA0B80"/>
    <w:rsid w:val="00EA1637"/>
    <w:rsid w:val="00EA2A20"/>
    <w:rsid w:val="00EA3AA3"/>
    <w:rsid w:val="00EA533E"/>
    <w:rsid w:val="00EA6B5C"/>
    <w:rsid w:val="00EA76C5"/>
    <w:rsid w:val="00EA76EA"/>
    <w:rsid w:val="00EA788B"/>
    <w:rsid w:val="00EB0C3D"/>
    <w:rsid w:val="00EB0C4C"/>
    <w:rsid w:val="00EB0F59"/>
    <w:rsid w:val="00EB127B"/>
    <w:rsid w:val="00EB1897"/>
    <w:rsid w:val="00EB28B5"/>
    <w:rsid w:val="00EB2D1D"/>
    <w:rsid w:val="00EB39E7"/>
    <w:rsid w:val="00EB6683"/>
    <w:rsid w:val="00EB7FDC"/>
    <w:rsid w:val="00EC2914"/>
    <w:rsid w:val="00EC399B"/>
    <w:rsid w:val="00EC3F0A"/>
    <w:rsid w:val="00EC4671"/>
    <w:rsid w:val="00EC6533"/>
    <w:rsid w:val="00EC69DB"/>
    <w:rsid w:val="00ED0C9E"/>
    <w:rsid w:val="00ED28CB"/>
    <w:rsid w:val="00ED35F3"/>
    <w:rsid w:val="00ED68AA"/>
    <w:rsid w:val="00ED6992"/>
    <w:rsid w:val="00ED7B9D"/>
    <w:rsid w:val="00EE14EB"/>
    <w:rsid w:val="00EE175C"/>
    <w:rsid w:val="00EE1D88"/>
    <w:rsid w:val="00EE3465"/>
    <w:rsid w:val="00EE373B"/>
    <w:rsid w:val="00EE5C5D"/>
    <w:rsid w:val="00EE6536"/>
    <w:rsid w:val="00EE679E"/>
    <w:rsid w:val="00EF13F7"/>
    <w:rsid w:val="00EF1EB9"/>
    <w:rsid w:val="00EF2884"/>
    <w:rsid w:val="00EF299E"/>
    <w:rsid w:val="00EF2B62"/>
    <w:rsid w:val="00EF3DA7"/>
    <w:rsid w:val="00EF4717"/>
    <w:rsid w:val="00EF6405"/>
    <w:rsid w:val="00F0123B"/>
    <w:rsid w:val="00F01553"/>
    <w:rsid w:val="00F016AC"/>
    <w:rsid w:val="00F02C2D"/>
    <w:rsid w:val="00F02FBB"/>
    <w:rsid w:val="00F03A2E"/>
    <w:rsid w:val="00F0514B"/>
    <w:rsid w:val="00F062C4"/>
    <w:rsid w:val="00F107B4"/>
    <w:rsid w:val="00F10E50"/>
    <w:rsid w:val="00F10FE0"/>
    <w:rsid w:val="00F11CF8"/>
    <w:rsid w:val="00F13B5B"/>
    <w:rsid w:val="00F1420E"/>
    <w:rsid w:val="00F1516F"/>
    <w:rsid w:val="00F165D9"/>
    <w:rsid w:val="00F21E04"/>
    <w:rsid w:val="00F2214C"/>
    <w:rsid w:val="00F2302D"/>
    <w:rsid w:val="00F23CD1"/>
    <w:rsid w:val="00F2480B"/>
    <w:rsid w:val="00F2544E"/>
    <w:rsid w:val="00F25E13"/>
    <w:rsid w:val="00F26D01"/>
    <w:rsid w:val="00F3160C"/>
    <w:rsid w:val="00F31789"/>
    <w:rsid w:val="00F3244C"/>
    <w:rsid w:val="00F33D2C"/>
    <w:rsid w:val="00F3428D"/>
    <w:rsid w:val="00F41600"/>
    <w:rsid w:val="00F4343F"/>
    <w:rsid w:val="00F44BB5"/>
    <w:rsid w:val="00F45133"/>
    <w:rsid w:val="00F458FD"/>
    <w:rsid w:val="00F47900"/>
    <w:rsid w:val="00F50152"/>
    <w:rsid w:val="00F5051F"/>
    <w:rsid w:val="00F51791"/>
    <w:rsid w:val="00F52D7E"/>
    <w:rsid w:val="00F52EE5"/>
    <w:rsid w:val="00F53E9E"/>
    <w:rsid w:val="00F560EB"/>
    <w:rsid w:val="00F56DD0"/>
    <w:rsid w:val="00F60BDF"/>
    <w:rsid w:val="00F62BC7"/>
    <w:rsid w:val="00F63FD6"/>
    <w:rsid w:val="00F641F8"/>
    <w:rsid w:val="00F6459A"/>
    <w:rsid w:val="00F65FD5"/>
    <w:rsid w:val="00F70889"/>
    <w:rsid w:val="00F70933"/>
    <w:rsid w:val="00F71D29"/>
    <w:rsid w:val="00F73235"/>
    <w:rsid w:val="00F73283"/>
    <w:rsid w:val="00F738D5"/>
    <w:rsid w:val="00F73D0B"/>
    <w:rsid w:val="00F74EAD"/>
    <w:rsid w:val="00F755C3"/>
    <w:rsid w:val="00F76069"/>
    <w:rsid w:val="00F77A8D"/>
    <w:rsid w:val="00F77B6A"/>
    <w:rsid w:val="00F80599"/>
    <w:rsid w:val="00F80ED1"/>
    <w:rsid w:val="00F81289"/>
    <w:rsid w:val="00F81A94"/>
    <w:rsid w:val="00F82109"/>
    <w:rsid w:val="00F83263"/>
    <w:rsid w:val="00F833C2"/>
    <w:rsid w:val="00F8407C"/>
    <w:rsid w:val="00F843F7"/>
    <w:rsid w:val="00F84450"/>
    <w:rsid w:val="00F85314"/>
    <w:rsid w:val="00F85601"/>
    <w:rsid w:val="00F861AC"/>
    <w:rsid w:val="00F869A7"/>
    <w:rsid w:val="00F878CF"/>
    <w:rsid w:val="00F90B9E"/>
    <w:rsid w:val="00F90C99"/>
    <w:rsid w:val="00F95A24"/>
    <w:rsid w:val="00F969FB"/>
    <w:rsid w:val="00F975E5"/>
    <w:rsid w:val="00FA466E"/>
    <w:rsid w:val="00FA58E1"/>
    <w:rsid w:val="00FA737A"/>
    <w:rsid w:val="00FA7974"/>
    <w:rsid w:val="00FB02FB"/>
    <w:rsid w:val="00FB0A61"/>
    <w:rsid w:val="00FB1D15"/>
    <w:rsid w:val="00FB5989"/>
    <w:rsid w:val="00FB6BD2"/>
    <w:rsid w:val="00FB7731"/>
    <w:rsid w:val="00FC0182"/>
    <w:rsid w:val="00FC0BE4"/>
    <w:rsid w:val="00FC0EDF"/>
    <w:rsid w:val="00FC1071"/>
    <w:rsid w:val="00FC1D32"/>
    <w:rsid w:val="00FC2090"/>
    <w:rsid w:val="00FC461E"/>
    <w:rsid w:val="00FC5D93"/>
    <w:rsid w:val="00FC65F8"/>
    <w:rsid w:val="00FC6C5B"/>
    <w:rsid w:val="00FC7BFC"/>
    <w:rsid w:val="00FD05C2"/>
    <w:rsid w:val="00FD3E5B"/>
    <w:rsid w:val="00FD456A"/>
    <w:rsid w:val="00FE057C"/>
    <w:rsid w:val="00FE132E"/>
    <w:rsid w:val="00FE145A"/>
    <w:rsid w:val="00FE1B21"/>
    <w:rsid w:val="00FE2076"/>
    <w:rsid w:val="00FE2329"/>
    <w:rsid w:val="00FE2630"/>
    <w:rsid w:val="00FE3207"/>
    <w:rsid w:val="00FE3ED6"/>
    <w:rsid w:val="00FE449E"/>
    <w:rsid w:val="00FE48CF"/>
    <w:rsid w:val="00FE51B4"/>
    <w:rsid w:val="00FF0FDF"/>
    <w:rsid w:val="00FF144A"/>
    <w:rsid w:val="00FF1BA3"/>
    <w:rsid w:val="00FF1F9A"/>
    <w:rsid w:val="00FF2D33"/>
    <w:rsid w:val="00FF3455"/>
    <w:rsid w:val="00FF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BDA4B-D5AC-AB41-80A8-C638EB6E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C07"/>
    <w:rPr>
      <w:rFonts w:ascii="Times New Roman" w:eastAsia="Times New Roman" w:hAnsi="Times New Roman" w:cs="Times New Roman"/>
      <w:lang w:eastAsia="ru-RU"/>
    </w:rPr>
  </w:style>
  <w:style w:type="paragraph" w:styleId="1">
    <w:name w:val="heading 1"/>
    <w:basedOn w:val="a"/>
    <w:next w:val="a"/>
    <w:link w:val="10"/>
    <w:qFormat/>
    <w:rsid w:val="00B93598"/>
    <w:pPr>
      <w:keepNext/>
      <w:spacing w:line="360" w:lineRule="auto"/>
      <w:outlineLvl w:val="0"/>
    </w:pPr>
    <w:rPr>
      <w:sz w:val="32"/>
      <w:szCs w:val="20"/>
      <w:lang w:val="uk-UA" w:eastAsia="en-US"/>
    </w:rPr>
  </w:style>
  <w:style w:type="paragraph" w:styleId="2">
    <w:name w:val="heading 2"/>
    <w:basedOn w:val="a"/>
    <w:next w:val="a"/>
    <w:link w:val="20"/>
    <w:uiPriority w:val="9"/>
    <w:semiHidden/>
    <w:unhideWhenUsed/>
    <w:qFormat/>
    <w:rsid w:val="002841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qFormat/>
    <w:rsid w:val="00AB5FFE"/>
    <w:pPr>
      <w:spacing w:before="240" w:after="60"/>
      <w:outlineLvl w:val="6"/>
    </w:pPr>
    <w:rPr>
      <w:rFonts w:eastAsia="Bat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598"/>
    <w:rPr>
      <w:rFonts w:ascii="Times New Roman" w:eastAsia="Times New Roman" w:hAnsi="Times New Roman" w:cs="Times New Roman"/>
      <w:sz w:val="32"/>
      <w:szCs w:val="20"/>
      <w:lang w:val="uk-UA"/>
    </w:rPr>
  </w:style>
  <w:style w:type="paragraph" w:styleId="a3">
    <w:name w:val="Normal (Web)"/>
    <w:basedOn w:val="a"/>
    <w:uiPriority w:val="99"/>
    <w:rsid w:val="00B93598"/>
    <w:pPr>
      <w:spacing w:before="100" w:beforeAutospacing="1" w:after="100" w:afterAutospacing="1"/>
    </w:pPr>
  </w:style>
  <w:style w:type="paragraph" w:styleId="21">
    <w:name w:val="Body Text Indent 2"/>
    <w:basedOn w:val="a"/>
    <w:link w:val="22"/>
    <w:uiPriority w:val="99"/>
    <w:unhideWhenUsed/>
    <w:rsid w:val="00B93598"/>
    <w:pPr>
      <w:spacing w:after="120" w:line="480" w:lineRule="auto"/>
      <w:ind w:left="283"/>
    </w:pPr>
    <w:rPr>
      <w:sz w:val="20"/>
      <w:szCs w:val="20"/>
      <w:lang w:eastAsia="en-US"/>
    </w:rPr>
  </w:style>
  <w:style w:type="character" w:customStyle="1" w:styleId="22">
    <w:name w:val="Основной текст с отступом 2 Знак"/>
    <w:basedOn w:val="a0"/>
    <w:link w:val="21"/>
    <w:uiPriority w:val="99"/>
    <w:rsid w:val="00B93598"/>
    <w:rPr>
      <w:rFonts w:ascii="Times New Roman" w:eastAsia="Times New Roman" w:hAnsi="Times New Roman" w:cs="Times New Roman"/>
      <w:sz w:val="20"/>
      <w:szCs w:val="20"/>
    </w:rPr>
  </w:style>
  <w:style w:type="paragraph" w:customStyle="1" w:styleId="11">
    <w:name w:val="Обычный1"/>
    <w:rsid w:val="00B93598"/>
    <w:pPr>
      <w:widowControl w:val="0"/>
      <w:ind w:firstLine="300"/>
      <w:jc w:val="both"/>
    </w:pPr>
    <w:rPr>
      <w:rFonts w:ascii="Times New Roman" w:eastAsia="Times New Roman" w:hAnsi="Times New Roman" w:cs="Times New Roman"/>
      <w:snapToGrid w:val="0"/>
      <w:sz w:val="20"/>
      <w:szCs w:val="20"/>
      <w:lang w:val="uk-UA" w:eastAsia="ru-RU"/>
    </w:rPr>
  </w:style>
  <w:style w:type="paragraph" w:styleId="a4">
    <w:name w:val="List Paragraph"/>
    <w:basedOn w:val="a"/>
    <w:link w:val="a5"/>
    <w:uiPriority w:val="34"/>
    <w:qFormat/>
    <w:rsid w:val="00B93598"/>
    <w:pPr>
      <w:ind w:left="720"/>
      <w:contextualSpacing/>
    </w:pPr>
    <w:rPr>
      <w:sz w:val="20"/>
      <w:szCs w:val="20"/>
      <w:lang w:eastAsia="en-US"/>
    </w:rPr>
  </w:style>
  <w:style w:type="paragraph" w:styleId="a6">
    <w:name w:val="Body Text"/>
    <w:basedOn w:val="a"/>
    <w:link w:val="a7"/>
    <w:uiPriority w:val="99"/>
    <w:unhideWhenUsed/>
    <w:rsid w:val="00B93598"/>
    <w:pPr>
      <w:spacing w:after="120"/>
    </w:pPr>
    <w:rPr>
      <w:rFonts w:eastAsia="Calibri"/>
    </w:rPr>
  </w:style>
  <w:style w:type="character" w:customStyle="1" w:styleId="a7">
    <w:name w:val="Основной текст Знак"/>
    <w:basedOn w:val="a0"/>
    <w:link w:val="a6"/>
    <w:uiPriority w:val="99"/>
    <w:rsid w:val="00B93598"/>
    <w:rPr>
      <w:rFonts w:ascii="Times New Roman" w:eastAsia="Calibri" w:hAnsi="Times New Roman" w:cs="Times New Roman"/>
      <w:lang w:eastAsia="ru-RU"/>
    </w:rPr>
  </w:style>
  <w:style w:type="paragraph" w:customStyle="1" w:styleId="CM37">
    <w:name w:val="CM37"/>
    <w:basedOn w:val="a"/>
    <w:next w:val="a"/>
    <w:uiPriority w:val="99"/>
    <w:rsid w:val="00B93598"/>
    <w:pPr>
      <w:widowControl w:val="0"/>
      <w:spacing w:after="188"/>
    </w:pPr>
    <w:rPr>
      <w:rFonts w:ascii="TT E 16 3 FB 40t 00" w:hAnsi="TT E 16 3 FB 40t 00"/>
      <w:szCs w:val="20"/>
    </w:rPr>
  </w:style>
  <w:style w:type="paragraph" w:styleId="a8">
    <w:name w:val="Balloon Text"/>
    <w:basedOn w:val="a"/>
    <w:link w:val="a9"/>
    <w:uiPriority w:val="99"/>
    <w:semiHidden/>
    <w:unhideWhenUsed/>
    <w:rsid w:val="00B93598"/>
    <w:rPr>
      <w:rFonts w:ascii="Tahoma" w:eastAsia="Calibri" w:hAnsi="Tahoma" w:cs="Tahoma"/>
      <w:sz w:val="16"/>
      <w:szCs w:val="16"/>
    </w:rPr>
  </w:style>
  <w:style w:type="character" w:customStyle="1" w:styleId="a9">
    <w:name w:val="Текст выноски Знак"/>
    <w:basedOn w:val="a0"/>
    <w:link w:val="a8"/>
    <w:uiPriority w:val="99"/>
    <w:semiHidden/>
    <w:rsid w:val="00B93598"/>
    <w:rPr>
      <w:rFonts w:ascii="Tahoma" w:eastAsia="Calibri" w:hAnsi="Tahoma" w:cs="Tahoma"/>
      <w:sz w:val="16"/>
      <w:szCs w:val="16"/>
      <w:lang w:eastAsia="ru-RU"/>
    </w:rPr>
  </w:style>
  <w:style w:type="paragraph" w:styleId="aa">
    <w:name w:val="header"/>
    <w:basedOn w:val="a"/>
    <w:link w:val="ab"/>
    <w:uiPriority w:val="99"/>
    <w:unhideWhenUsed/>
    <w:rsid w:val="00B93598"/>
    <w:pPr>
      <w:tabs>
        <w:tab w:val="center" w:pos="4819"/>
        <w:tab w:val="right" w:pos="9639"/>
      </w:tabs>
    </w:pPr>
    <w:rPr>
      <w:rFonts w:eastAsia="Calibri"/>
    </w:rPr>
  </w:style>
  <w:style w:type="character" w:customStyle="1" w:styleId="ab">
    <w:name w:val="Верхний колонтитул Знак"/>
    <w:basedOn w:val="a0"/>
    <w:link w:val="aa"/>
    <w:uiPriority w:val="99"/>
    <w:rsid w:val="00B93598"/>
    <w:rPr>
      <w:rFonts w:ascii="Times New Roman" w:eastAsia="Calibri" w:hAnsi="Times New Roman" w:cs="Times New Roman"/>
      <w:lang w:eastAsia="ru-RU"/>
    </w:rPr>
  </w:style>
  <w:style w:type="paragraph" w:styleId="ac">
    <w:name w:val="footer"/>
    <w:basedOn w:val="a"/>
    <w:link w:val="ad"/>
    <w:uiPriority w:val="99"/>
    <w:unhideWhenUsed/>
    <w:rsid w:val="00B93598"/>
    <w:pPr>
      <w:tabs>
        <w:tab w:val="center" w:pos="4819"/>
        <w:tab w:val="right" w:pos="9639"/>
      </w:tabs>
    </w:pPr>
    <w:rPr>
      <w:rFonts w:eastAsia="Calibri"/>
    </w:rPr>
  </w:style>
  <w:style w:type="character" w:customStyle="1" w:styleId="ad">
    <w:name w:val="Нижний колонтитул Знак"/>
    <w:basedOn w:val="a0"/>
    <w:link w:val="ac"/>
    <w:uiPriority w:val="99"/>
    <w:rsid w:val="00B93598"/>
    <w:rPr>
      <w:rFonts w:ascii="Times New Roman" w:eastAsia="Calibri" w:hAnsi="Times New Roman" w:cs="Times New Roman"/>
      <w:lang w:eastAsia="ru-RU"/>
    </w:rPr>
  </w:style>
  <w:style w:type="paragraph" w:styleId="ae">
    <w:name w:val="Body Text Indent"/>
    <w:basedOn w:val="a"/>
    <w:link w:val="af"/>
    <w:rsid w:val="00B93598"/>
    <w:pPr>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rsid w:val="00B93598"/>
    <w:rPr>
      <w:rFonts w:ascii="Calibri" w:eastAsia="Calibri" w:hAnsi="Calibri" w:cs="Times New Roman"/>
      <w:sz w:val="22"/>
      <w:szCs w:val="22"/>
    </w:rPr>
  </w:style>
  <w:style w:type="character" w:styleId="af0">
    <w:name w:val="Strong"/>
    <w:uiPriority w:val="22"/>
    <w:qFormat/>
    <w:rsid w:val="00B93598"/>
    <w:rPr>
      <w:b/>
      <w:bCs/>
    </w:rPr>
  </w:style>
  <w:style w:type="table" w:styleId="af1">
    <w:name w:val="Table Grid"/>
    <w:basedOn w:val="a1"/>
    <w:rsid w:val="002F1E6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aliases w:val="Основной"/>
    <w:link w:val="af3"/>
    <w:qFormat/>
    <w:rsid w:val="002F1E65"/>
    <w:rPr>
      <w:sz w:val="22"/>
      <w:szCs w:val="22"/>
    </w:rPr>
  </w:style>
  <w:style w:type="character" w:customStyle="1" w:styleId="apple-converted-space">
    <w:name w:val="apple-converted-space"/>
    <w:basedOn w:val="a0"/>
    <w:rsid w:val="00446E24"/>
  </w:style>
  <w:style w:type="paragraph" w:customStyle="1" w:styleId="af4">
    <w:name w:val="Îáû÷íûé"/>
    <w:rsid w:val="000F7E2F"/>
    <w:rPr>
      <w:rFonts w:ascii="Times New Roman" w:eastAsia="Times New Roman" w:hAnsi="Times New Roman" w:cs="Times New Roman"/>
      <w:sz w:val="20"/>
      <w:szCs w:val="20"/>
      <w:lang w:val="uk-UA" w:eastAsia="ru-RU"/>
    </w:rPr>
  </w:style>
  <w:style w:type="character" w:styleId="af5">
    <w:name w:val="Placeholder Text"/>
    <w:basedOn w:val="a0"/>
    <w:uiPriority w:val="99"/>
    <w:semiHidden/>
    <w:rsid w:val="00922F7E"/>
    <w:rPr>
      <w:color w:val="808080"/>
    </w:rPr>
  </w:style>
  <w:style w:type="character" w:customStyle="1" w:styleId="af3">
    <w:name w:val="Без интервала Знак"/>
    <w:aliases w:val="Основной Знак"/>
    <w:link w:val="af2"/>
    <w:rsid w:val="00482AEF"/>
    <w:rPr>
      <w:sz w:val="22"/>
      <w:szCs w:val="22"/>
    </w:rPr>
  </w:style>
  <w:style w:type="character" w:customStyle="1" w:styleId="a5">
    <w:name w:val="Абзац списка Знак"/>
    <w:basedOn w:val="a0"/>
    <w:link w:val="a4"/>
    <w:uiPriority w:val="34"/>
    <w:rsid w:val="008F71AF"/>
    <w:rPr>
      <w:rFonts w:ascii="Times New Roman" w:eastAsia="Times New Roman" w:hAnsi="Times New Roman" w:cs="Times New Roman"/>
      <w:sz w:val="20"/>
      <w:szCs w:val="20"/>
    </w:rPr>
  </w:style>
  <w:style w:type="character" w:customStyle="1" w:styleId="af6">
    <w:name w:val="Нет"/>
    <w:rsid w:val="001E2584"/>
  </w:style>
  <w:style w:type="character" w:customStyle="1" w:styleId="ref-journal">
    <w:name w:val="ref-journal"/>
    <w:basedOn w:val="a0"/>
    <w:rsid w:val="00031226"/>
  </w:style>
  <w:style w:type="character" w:customStyle="1" w:styleId="ref-vol">
    <w:name w:val="ref-vol"/>
    <w:basedOn w:val="a0"/>
    <w:rsid w:val="00D864A9"/>
  </w:style>
  <w:style w:type="paragraph" w:styleId="23">
    <w:name w:val="Body Text 2"/>
    <w:basedOn w:val="a"/>
    <w:link w:val="24"/>
    <w:uiPriority w:val="99"/>
    <w:semiHidden/>
    <w:unhideWhenUsed/>
    <w:rsid w:val="0037663D"/>
    <w:pPr>
      <w:spacing w:after="120" w:line="480" w:lineRule="auto"/>
    </w:pPr>
    <w:rPr>
      <w:rFonts w:eastAsia="Calibri"/>
    </w:rPr>
  </w:style>
  <w:style w:type="character" w:customStyle="1" w:styleId="24">
    <w:name w:val="Основной текст 2 Знак"/>
    <w:basedOn w:val="a0"/>
    <w:link w:val="23"/>
    <w:uiPriority w:val="99"/>
    <w:semiHidden/>
    <w:rsid w:val="0037663D"/>
    <w:rPr>
      <w:rFonts w:ascii="Times New Roman" w:eastAsia="Calibri" w:hAnsi="Times New Roman" w:cs="Times New Roman"/>
      <w:lang w:eastAsia="ru-RU"/>
    </w:rPr>
  </w:style>
  <w:style w:type="paragraph" w:styleId="3">
    <w:name w:val="Body Text Indent 3"/>
    <w:basedOn w:val="a"/>
    <w:link w:val="30"/>
    <w:uiPriority w:val="99"/>
    <w:unhideWhenUsed/>
    <w:rsid w:val="00D861FB"/>
    <w:pPr>
      <w:spacing w:after="120"/>
      <w:ind w:left="283"/>
    </w:pPr>
    <w:rPr>
      <w:rFonts w:eastAsia="Calibri"/>
      <w:sz w:val="16"/>
      <w:szCs w:val="16"/>
    </w:rPr>
  </w:style>
  <w:style w:type="character" w:customStyle="1" w:styleId="30">
    <w:name w:val="Основной текст с отступом 3 Знак"/>
    <w:basedOn w:val="a0"/>
    <w:link w:val="3"/>
    <w:uiPriority w:val="99"/>
    <w:rsid w:val="00D861FB"/>
    <w:rPr>
      <w:rFonts w:ascii="Times New Roman" w:eastAsia="Calibri" w:hAnsi="Times New Roman" w:cs="Times New Roman"/>
      <w:sz w:val="16"/>
      <w:szCs w:val="16"/>
      <w:lang w:eastAsia="ru-RU"/>
    </w:rPr>
  </w:style>
  <w:style w:type="paragraph" w:customStyle="1" w:styleId="25">
    <w:name w:val="Обычный2"/>
    <w:rsid w:val="004754A4"/>
    <w:pPr>
      <w:widowControl w:val="0"/>
      <w:spacing w:line="480" w:lineRule="auto"/>
      <w:ind w:firstLine="720"/>
      <w:jc w:val="both"/>
    </w:pPr>
    <w:rPr>
      <w:rFonts w:ascii="Times New Roman" w:eastAsia="Times New Roman" w:hAnsi="Times New Roman" w:cs="Times New Roman"/>
      <w:snapToGrid w:val="0"/>
      <w:szCs w:val="20"/>
      <w:lang w:val="uk-UA" w:eastAsia="ru-RU"/>
    </w:rPr>
  </w:style>
  <w:style w:type="character" w:customStyle="1" w:styleId="70">
    <w:name w:val="Заголовок 7 Знак"/>
    <w:basedOn w:val="a0"/>
    <w:link w:val="7"/>
    <w:rsid w:val="00AB5FFE"/>
    <w:rPr>
      <w:rFonts w:ascii="Times New Roman" w:eastAsia="Batang" w:hAnsi="Times New Roman" w:cs="Times New Roman"/>
      <w:lang w:eastAsia="ru-RU"/>
    </w:rPr>
  </w:style>
  <w:style w:type="character" w:customStyle="1" w:styleId="FontStyle39">
    <w:name w:val="Font Style39"/>
    <w:uiPriority w:val="99"/>
    <w:rsid w:val="00AB5FFE"/>
    <w:rPr>
      <w:rFonts w:ascii="Times New Roman" w:hAnsi="Times New Roman" w:cs="Times New Roman" w:hint="default"/>
      <w:b/>
      <w:bCs/>
      <w:sz w:val="18"/>
      <w:szCs w:val="18"/>
    </w:rPr>
  </w:style>
  <w:style w:type="paragraph" w:styleId="af7">
    <w:name w:val="caption"/>
    <w:basedOn w:val="a"/>
    <w:next w:val="a"/>
    <w:uiPriority w:val="35"/>
    <w:qFormat/>
    <w:rsid w:val="00AB5FFE"/>
    <w:pPr>
      <w:spacing w:after="200" w:line="276" w:lineRule="auto"/>
    </w:pPr>
    <w:rPr>
      <w:rFonts w:ascii="Calibri" w:eastAsia="Calibri" w:hAnsi="Calibri"/>
      <w:b/>
      <w:bCs/>
      <w:sz w:val="20"/>
      <w:szCs w:val="20"/>
      <w:lang w:val="uk-UA" w:eastAsia="en-US"/>
    </w:rPr>
  </w:style>
  <w:style w:type="character" w:customStyle="1" w:styleId="20">
    <w:name w:val="Заголовок 2 Знак"/>
    <w:basedOn w:val="a0"/>
    <w:link w:val="2"/>
    <w:uiPriority w:val="9"/>
    <w:semiHidden/>
    <w:rsid w:val="0028416E"/>
    <w:rPr>
      <w:rFonts w:asciiTheme="majorHAnsi" w:eastAsiaTheme="majorEastAsia" w:hAnsiTheme="majorHAnsi" w:cstheme="majorBidi"/>
      <w:color w:val="2F5496" w:themeColor="accent1" w:themeShade="BF"/>
      <w:sz w:val="26"/>
      <w:szCs w:val="26"/>
      <w:lang w:eastAsia="ru-RU"/>
    </w:rPr>
  </w:style>
  <w:style w:type="character" w:customStyle="1" w:styleId="FontStyle44">
    <w:name w:val="Font Style44"/>
    <w:uiPriority w:val="99"/>
    <w:rsid w:val="007049D7"/>
    <w:rPr>
      <w:rFonts w:ascii="Times New Roman" w:hAnsi="Times New Roman" w:cs="Times New Roman"/>
      <w:sz w:val="18"/>
      <w:szCs w:val="18"/>
    </w:rPr>
  </w:style>
  <w:style w:type="paragraph" w:customStyle="1" w:styleId="210">
    <w:name w:val="Основной текст 21"/>
    <w:basedOn w:val="a"/>
    <w:rsid w:val="00BE3F1F"/>
    <w:pPr>
      <w:suppressAutoHyphens/>
      <w:spacing w:line="300" w:lineRule="exact"/>
      <w:ind w:firstLine="851"/>
      <w:jc w:val="both"/>
    </w:pPr>
    <w:rPr>
      <w:rFonts w:eastAsia="MS Mincho"/>
      <w:sz w:val="28"/>
      <w:szCs w:val="20"/>
      <w:lang w:eastAsia="ar-SA"/>
    </w:rPr>
  </w:style>
  <w:style w:type="character" w:customStyle="1" w:styleId="rvts0">
    <w:name w:val="rvts0"/>
    <w:rsid w:val="004956CA"/>
  </w:style>
  <w:style w:type="character" w:customStyle="1" w:styleId="rvts23">
    <w:name w:val="rvts23"/>
    <w:rsid w:val="004956CA"/>
  </w:style>
  <w:style w:type="character" w:customStyle="1" w:styleId="rvts9">
    <w:name w:val="rvts9"/>
    <w:rsid w:val="004956CA"/>
  </w:style>
  <w:style w:type="character" w:customStyle="1" w:styleId="rvts15">
    <w:name w:val="rvts15"/>
    <w:rsid w:val="0049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82">
      <w:bodyDiv w:val="1"/>
      <w:marLeft w:val="0"/>
      <w:marRight w:val="0"/>
      <w:marTop w:val="0"/>
      <w:marBottom w:val="0"/>
      <w:divBdr>
        <w:top w:val="none" w:sz="0" w:space="0" w:color="auto"/>
        <w:left w:val="none" w:sz="0" w:space="0" w:color="auto"/>
        <w:bottom w:val="none" w:sz="0" w:space="0" w:color="auto"/>
        <w:right w:val="none" w:sz="0" w:space="0" w:color="auto"/>
      </w:divBdr>
    </w:div>
    <w:div w:id="18698552">
      <w:bodyDiv w:val="1"/>
      <w:marLeft w:val="0"/>
      <w:marRight w:val="0"/>
      <w:marTop w:val="0"/>
      <w:marBottom w:val="0"/>
      <w:divBdr>
        <w:top w:val="none" w:sz="0" w:space="0" w:color="auto"/>
        <w:left w:val="none" w:sz="0" w:space="0" w:color="auto"/>
        <w:bottom w:val="none" w:sz="0" w:space="0" w:color="auto"/>
        <w:right w:val="none" w:sz="0" w:space="0" w:color="auto"/>
      </w:divBdr>
    </w:div>
    <w:div w:id="18746754">
      <w:bodyDiv w:val="1"/>
      <w:marLeft w:val="0"/>
      <w:marRight w:val="0"/>
      <w:marTop w:val="0"/>
      <w:marBottom w:val="0"/>
      <w:divBdr>
        <w:top w:val="none" w:sz="0" w:space="0" w:color="auto"/>
        <w:left w:val="none" w:sz="0" w:space="0" w:color="auto"/>
        <w:bottom w:val="none" w:sz="0" w:space="0" w:color="auto"/>
        <w:right w:val="none" w:sz="0" w:space="0" w:color="auto"/>
      </w:divBdr>
    </w:div>
    <w:div w:id="45764241">
      <w:bodyDiv w:val="1"/>
      <w:marLeft w:val="0"/>
      <w:marRight w:val="0"/>
      <w:marTop w:val="0"/>
      <w:marBottom w:val="0"/>
      <w:divBdr>
        <w:top w:val="none" w:sz="0" w:space="0" w:color="auto"/>
        <w:left w:val="none" w:sz="0" w:space="0" w:color="auto"/>
        <w:bottom w:val="none" w:sz="0" w:space="0" w:color="auto"/>
        <w:right w:val="none" w:sz="0" w:space="0" w:color="auto"/>
      </w:divBdr>
    </w:div>
    <w:div w:id="50857040">
      <w:bodyDiv w:val="1"/>
      <w:marLeft w:val="0"/>
      <w:marRight w:val="0"/>
      <w:marTop w:val="0"/>
      <w:marBottom w:val="0"/>
      <w:divBdr>
        <w:top w:val="none" w:sz="0" w:space="0" w:color="auto"/>
        <w:left w:val="none" w:sz="0" w:space="0" w:color="auto"/>
        <w:bottom w:val="none" w:sz="0" w:space="0" w:color="auto"/>
        <w:right w:val="none" w:sz="0" w:space="0" w:color="auto"/>
      </w:divBdr>
    </w:div>
    <w:div w:id="52044396">
      <w:bodyDiv w:val="1"/>
      <w:marLeft w:val="0"/>
      <w:marRight w:val="0"/>
      <w:marTop w:val="0"/>
      <w:marBottom w:val="0"/>
      <w:divBdr>
        <w:top w:val="none" w:sz="0" w:space="0" w:color="auto"/>
        <w:left w:val="none" w:sz="0" w:space="0" w:color="auto"/>
        <w:bottom w:val="none" w:sz="0" w:space="0" w:color="auto"/>
        <w:right w:val="none" w:sz="0" w:space="0" w:color="auto"/>
      </w:divBdr>
    </w:div>
    <w:div w:id="63573006">
      <w:bodyDiv w:val="1"/>
      <w:marLeft w:val="0"/>
      <w:marRight w:val="0"/>
      <w:marTop w:val="0"/>
      <w:marBottom w:val="0"/>
      <w:divBdr>
        <w:top w:val="none" w:sz="0" w:space="0" w:color="auto"/>
        <w:left w:val="none" w:sz="0" w:space="0" w:color="auto"/>
        <w:bottom w:val="none" w:sz="0" w:space="0" w:color="auto"/>
        <w:right w:val="none" w:sz="0" w:space="0" w:color="auto"/>
      </w:divBdr>
    </w:div>
    <w:div w:id="79446417">
      <w:bodyDiv w:val="1"/>
      <w:marLeft w:val="0"/>
      <w:marRight w:val="0"/>
      <w:marTop w:val="0"/>
      <w:marBottom w:val="0"/>
      <w:divBdr>
        <w:top w:val="none" w:sz="0" w:space="0" w:color="auto"/>
        <w:left w:val="none" w:sz="0" w:space="0" w:color="auto"/>
        <w:bottom w:val="none" w:sz="0" w:space="0" w:color="auto"/>
        <w:right w:val="none" w:sz="0" w:space="0" w:color="auto"/>
      </w:divBdr>
    </w:div>
    <w:div w:id="89156427">
      <w:bodyDiv w:val="1"/>
      <w:marLeft w:val="0"/>
      <w:marRight w:val="0"/>
      <w:marTop w:val="0"/>
      <w:marBottom w:val="0"/>
      <w:divBdr>
        <w:top w:val="none" w:sz="0" w:space="0" w:color="auto"/>
        <w:left w:val="none" w:sz="0" w:space="0" w:color="auto"/>
        <w:bottom w:val="none" w:sz="0" w:space="0" w:color="auto"/>
        <w:right w:val="none" w:sz="0" w:space="0" w:color="auto"/>
      </w:divBdr>
      <w:divsChild>
        <w:div w:id="1638338454">
          <w:marLeft w:val="0"/>
          <w:marRight w:val="0"/>
          <w:marTop w:val="0"/>
          <w:marBottom w:val="0"/>
          <w:divBdr>
            <w:top w:val="none" w:sz="0" w:space="0" w:color="auto"/>
            <w:left w:val="none" w:sz="0" w:space="0" w:color="auto"/>
            <w:bottom w:val="none" w:sz="0" w:space="0" w:color="auto"/>
            <w:right w:val="none" w:sz="0" w:space="0" w:color="auto"/>
          </w:divBdr>
          <w:divsChild>
            <w:div w:id="1555656357">
              <w:marLeft w:val="0"/>
              <w:marRight w:val="0"/>
              <w:marTop w:val="0"/>
              <w:marBottom w:val="0"/>
              <w:divBdr>
                <w:top w:val="none" w:sz="0" w:space="0" w:color="auto"/>
                <w:left w:val="none" w:sz="0" w:space="0" w:color="auto"/>
                <w:bottom w:val="none" w:sz="0" w:space="0" w:color="auto"/>
                <w:right w:val="none" w:sz="0" w:space="0" w:color="auto"/>
              </w:divBdr>
              <w:divsChild>
                <w:div w:id="12776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5486">
      <w:bodyDiv w:val="1"/>
      <w:marLeft w:val="0"/>
      <w:marRight w:val="0"/>
      <w:marTop w:val="0"/>
      <w:marBottom w:val="0"/>
      <w:divBdr>
        <w:top w:val="none" w:sz="0" w:space="0" w:color="auto"/>
        <w:left w:val="none" w:sz="0" w:space="0" w:color="auto"/>
        <w:bottom w:val="none" w:sz="0" w:space="0" w:color="auto"/>
        <w:right w:val="none" w:sz="0" w:space="0" w:color="auto"/>
      </w:divBdr>
      <w:divsChild>
        <w:div w:id="1551377804">
          <w:marLeft w:val="0"/>
          <w:marRight w:val="0"/>
          <w:marTop w:val="0"/>
          <w:marBottom w:val="0"/>
          <w:divBdr>
            <w:top w:val="none" w:sz="0" w:space="0" w:color="auto"/>
            <w:left w:val="none" w:sz="0" w:space="0" w:color="auto"/>
            <w:bottom w:val="none" w:sz="0" w:space="0" w:color="auto"/>
            <w:right w:val="none" w:sz="0" w:space="0" w:color="auto"/>
          </w:divBdr>
          <w:divsChild>
            <w:div w:id="1726174326">
              <w:marLeft w:val="0"/>
              <w:marRight w:val="0"/>
              <w:marTop w:val="0"/>
              <w:marBottom w:val="0"/>
              <w:divBdr>
                <w:top w:val="none" w:sz="0" w:space="0" w:color="auto"/>
                <w:left w:val="none" w:sz="0" w:space="0" w:color="auto"/>
                <w:bottom w:val="none" w:sz="0" w:space="0" w:color="auto"/>
                <w:right w:val="none" w:sz="0" w:space="0" w:color="auto"/>
              </w:divBdr>
              <w:divsChild>
                <w:div w:id="4227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9135">
      <w:bodyDiv w:val="1"/>
      <w:marLeft w:val="0"/>
      <w:marRight w:val="0"/>
      <w:marTop w:val="0"/>
      <w:marBottom w:val="0"/>
      <w:divBdr>
        <w:top w:val="none" w:sz="0" w:space="0" w:color="auto"/>
        <w:left w:val="none" w:sz="0" w:space="0" w:color="auto"/>
        <w:bottom w:val="none" w:sz="0" w:space="0" w:color="auto"/>
        <w:right w:val="none" w:sz="0" w:space="0" w:color="auto"/>
      </w:divBdr>
      <w:divsChild>
        <w:div w:id="1182431547">
          <w:marLeft w:val="0"/>
          <w:marRight w:val="0"/>
          <w:marTop w:val="0"/>
          <w:marBottom w:val="0"/>
          <w:divBdr>
            <w:top w:val="none" w:sz="0" w:space="0" w:color="auto"/>
            <w:left w:val="none" w:sz="0" w:space="0" w:color="auto"/>
            <w:bottom w:val="none" w:sz="0" w:space="0" w:color="auto"/>
            <w:right w:val="none" w:sz="0" w:space="0" w:color="auto"/>
          </w:divBdr>
          <w:divsChild>
            <w:div w:id="1396195271">
              <w:marLeft w:val="0"/>
              <w:marRight w:val="0"/>
              <w:marTop w:val="0"/>
              <w:marBottom w:val="0"/>
              <w:divBdr>
                <w:top w:val="none" w:sz="0" w:space="0" w:color="auto"/>
                <w:left w:val="none" w:sz="0" w:space="0" w:color="auto"/>
                <w:bottom w:val="none" w:sz="0" w:space="0" w:color="auto"/>
                <w:right w:val="none" w:sz="0" w:space="0" w:color="auto"/>
              </w:divBdr>
              <w:divsChild>
                <w:div w:id="13966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6200">
      <w:bodyDiv w:val="1"/>
      <w:marLeft w:val="0"/>
      <w:marRight w:val="0"/>
      <w:marTop w:val="0"/>
      <w:marBottom w:val="0"/>
      <w:divBdr>
        <w:top w:val="none" w:sz="0" w:space="0" w:color="auto"/>
        <w:left w:val="none" w:sz="0" w:space="0" w:color="auto"/>
        <w:bottom w:val="none" w:sz="0" w:space="0" w:color="auto"/>
        <w:right w:val="none" w:sz="0" w:space="0" w:color="auto"/>
      </w:divBdr>
      <w:divsChild>
        <w:div w:id="1904175005">
          <w:marLeft w:val="0"/>
          <w:marRight w:val="0"/>
          <w:marTop w:val="0"/>
          <w:marBottom w:val="0"/>
          <w:divBdr>
            <w:top w:val="none" w:sz="0" w:space="0" w:color="auto"/>
            <w:left w:val="none" w:sz="0" w:space="0" w:color="auto"/>
            <w:bottom w:val="none" w:sz="0" w:space="0" w:color="auto"/>
            <w:right w:val="none" w:sz="0" w:space="0" w:color="auto"/>
          </w:divBdr>
          <w:divsChild>
            <w:div w:id="219756277">
              <w:marLeft w:val="0"/>
              <w:marRight w:val="0"/>
              <w:marTop w:val="0"/>
              <w:marBottom w:val="0"/>
              <w:divBdr>
                <w:top w:val="none" w:sz="0" w:space="0" w:color="auto"/>
                <w:left w:val="none" w:sz="0" w:space="0" w:color="auto"/>
                <w:bottom w:val="none" w:sz="0" w:space="0" w:color="auto"/>
                <w:right w:val="none" w:sz="0" w:space="0" w:color="auto"/>
              </w:divBdr>
              <w:divsChild>
                <w:div w:id="4766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3713">
      <w:bodyDiv w:val="1"/>
      <w:marLeft w:val="0"/>
      <w:marRight w:val="0"/>
      <w:marTop w:val="0"/>
      <w:marBottom w:val="0"/>
      <w:divBdr>
        <w:top w:val="none" w:sz="0" w:space="0" w:color="auto"/>
        <w:left w:val="none" w:sz="0" w:space="0" w:color="auto"/>
        <w:bottom w:val="none" w:sz="0" w:space="0" w:color="auto"/>
        <w:right w:val="none" w:sz="0" w:space="0" w:color="auto"/>
      </w:divBdr>
    </w:div>
    <w:div w:id="147942755">
      <w:bodyDiv w:val="1"/>
      <w:marLeft w:val="0"/>
      <w:marRight w:val="0"/>
      <w:marTop w:val="0"/>
      <w:marBottom w:val="0"/>
      <w:divBdr>
        <w:top w:val="none" w:sz="0" w:space="0" w:color="auto"/>
        <w:left w:val="none" w:sz="0" w:space="0" w:color="auto"/>
        <w:bottom w:val="none" w:sz="0" w:space="0" w:color="auto"/>
        <w:right w:val="none" w:sz="0" w:space="0" w:color="auto"/>
      </w:divBdr>
    </w:div>
    <w:div w:id="163328697">
      <w:bodyDiv w:val="1"/>
      <w:marLeft w:val="0"/>
      <w:marRight w:val="0"/>
      <w:marTop w:val="0"/>
      <w:marBottom w:val="0"/>
      <w:divBdr>
        <w:top w:val="none" w:sz="0" w:space="0" w:color="auto"/>
        <w:left w:val="none" w:sz="0" w:space="0" w:color="auto"/>
        <w:bottom w:val="none" w:sz="0" w:space="0" w:color="auto"/>
        <w:right w:val="none" w:sz="0" w:space="0" w:color="auto"/>
      </w:divBdr>
      <w:divsChild>
        <w:div w:id="339353329">
          <w:marLeft w:val="0"/>
          <w:marRight w:val="0"/>
          <w:marTop w:val="0"/>
          <w:marBottom w:val="0"/>
          <w:divBdr>
            <w:top w:val="none" w:sz="0" w:space="0" w:color="auto"/>
            <w:left w:val="none" w:sz="0" w:space="0" w:color="auto"/>
            <w:bottom w:val="none" w:sz="0" w:space="0" w:color="auto"/>
            <w:right w:val="none" w:sz="0" w:space="0" w:color="auto"/>
          </w:divBdr>
          <w:divsChild>
            <w:div w:id="985277336">
              <w:marLeft w:val="0"/>
              <w:marRight w:val="0"/>
              <w:marTop w:val="0"/>
              <w:marBottom w:val="0"/>
              <w:divBdr>
                <w:top w:val="none" w:sz="0" w:space="0" w:color="auto"/>
                <w:left w:val="none" w:sz="0" w:space="0" w:color="auto"/>
                <w:bottom w:val="none" w:sz="0" w:space="0" w:color="auto"/>
                <w:right w:val="none" w:sz="0" w:space="0" w:color="auto"/>
              </w:divBdr>
              <w:divsChild>
                <w:div w:id="1698845773">
                  <w:marLeft w:val="0"/>
                  <w:marRight w:val="0"/>
                  <w:marTop w:val="0"/>
                  <w:marBottom w:val="0"/>
                  <w:divBdr>
                    <w:top w:val="none" w:sz="0" w:space="0" w:color="auto"/>
                    <w:left w:val="none" w:sz="0" w:space="0" w:color="auto"/>
                    <w:bottom w:val="none" w:sz="0" w:space="0" w:color="auto"/>
                    <w:right w:val="none" w:sz="0" w:space="0" w:color="auto"/>
                  </w:divBdr>
                  <w:divsChild>
                    <w:div w:id="8162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22373671">
      <w:bodyDiv w:val="1"/>
      <w:marLeft w:val="0"/>
      <w:marRight w:val="0"/>
      <w:marTop w:val="0"/>
      <w:marBottom w:val="0"/>
      <w:divBdr>
        <w:top w:val="none" w:sz="0" w:space="0" w:color="auto"/>
        <w:left w:val="none" w:sz="0" w:space="0" w:color="auto"/>
        <w:bottom w:val="none" w:sz="0" w:space="0" w:color="auto"/>
        <w:right w:val="none" w:sz="0" w:space="0" w:color="auto"/>
      </w:divBdr>
    </w:div>
    <w:div w:id="246157602">
      <w:bodyDiv w:val="1"/>
      <w:marLeft w:val="0"/>
      <w:marRight w:val="0"/>
      <w:marTop w:val="0"/>
      <w:marBottom w:val="0"/>
      <w:divBdr>
        <w:top w:val="none" w:sz="0" w:space="0" w:color="auto"/>
        <w:left w:val="none" w:sz="0" w:space="0" w:color="auto"/>
        <w:bottom w:val="none" w:sz="0" w:space="0" w:color="auto"/>
        <w:right w:val="none" w:sz="0" w:space="0" w:color="auto"/>
      </w:divBdr>
      <w:divsChild>
        <w:div w:id="154884883">
          <w:marLeft w:val="0"/>
          <w:marRight w:val="0"/>
          <w:marTop w:val="0"/>
          <w:marBottom w:val="0"/>
          <w:divBdr>
            <w:top w:val="none" w:sz="0" w:space="0" w:color="auto"/>
            <w:left w:val="none" w:sz="0" w:space="0" w:color="auto"/>
            <w:bottom w:val="none" w:sz="0" w:space="0" w:color="auto"/>
            <w:right w:val="none" w:sz="0" w:space="0" w:color="auto"/>
          </w:divBdr>
          <w:divsChild>
            <w:div w:id="510028174">
              <w:marLeft w:val="0"/>
              <w:marRight w:val="0"/>
              <w:marTop w:val="0"/>
              <w:marBottom w:val="0"/>
              <w:divBdr>
                <w:top w:val="none" w:sz="0" w:space="0" w:color="auto"/>
                <w:left w:val="none" w:sz="0" w:space="0" w:color="auto"/>
                <w:bottom w:val="none" w:sz="0" w:space="0" w:color="auto"/>
                <w:right w:val="none" w:sz="0" w:space="0" w:color="auto"/>
              </w:divBdr>
              <w:divsChild>
                <w:div w:id="1351031150">
                  <w:marLeft w:val="0"/>
                  <w:marRight w:val="0"/>
                  <w:marTop w:val="0"/>
                  <w:marBottom w:val="0"/>
                  <w:divBdr>
                    <w:top w:val="none" w:sz="0" w:space="0" w:color="auto"/>
                    <w:left w:val="none" w:sz="0" w:space="0" w:color="auto"/>
                    <w:bottom w:val="none" w:sz="0" w:space="0" w:color="auto"/>
                    <w:right w:val="none" w:sz="0" w:space="0" w:color="auto"/>
                  </w:divBdr>
                  <w:divsChild>
                    <w:div w:id="18939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08010">
      <w:bodyDiv w:val="1"/>
      <w:marLeft w:val="0"/>
      <w:marRight w:val="0"/>
      <w:marTop w:val="0"/>
      <w:marBottom w:val="0"/>
      <w:divBdr>
        <w:top w:val="none" w:sz="0" w:space="0" w:color="auto"/>
        <w:left w:val="none" w:sz="0" w:space="0" w:color="auto"/>
        <w:bottom w:val="none" w:sz="0" w:space="0" w:color="auto"/>
        <w:right w:val="none" w:sz="0" w:space="0" w:color="auto"/>
      </w:divBdr>
      <w:divsChild>
        <w:div w:id="1044713987">
          <w:marLeft w:val="0"/>
          <w:marRight w:val="0"/>
          <w:marTop w:val="0"/>
          <w:marBottom w:val="0"/>
          <w:divBdr>
            <w:top w:val="none" w:sz="0" w:space="0" w:color="auto"/>
            <w:left w:val="none" w:sz="0" w:space="0" w:color="auto"/>
            <w:bottom w:val="none" w:sz="0" w:space="0" w:color="auto"/>
            <w:right w:val="none" w:sz="0" w:space="0" w:color="auto"/>
          </w:divBdr>
          <w:divsChild>
            <w:div w:id="1770538207">
              <w:marLeft w:val="0"/>
              <w:marRight w:val="0"/>
              <w:marTop w:val="0"/>
              <w:marBottom w:val="0"/>
              <w:divBdr>
                <w:top w:val="none" w:sz="0" w:space="0" w:color="auto"/>
                <w:left w:val="none" w:sz="0" w:space="0" w:color="auto"/>
                <w:bottom w:val="none" w:sz="0" w:space="0" w:color="auto"/>
                <w:right w:val="none" w:sz="0" w:space="0" w:color="auto"/>
              </w:divBdr>
              <w:divsChild>
                <w:div w:id="2335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64830">
      <w:bodyDiv w:val="1"/>
      <w:marLeft w:val="0"/>
      <w:marRight w:val="0"/>
      <w:marTop w:val="0"/>
      <w:marBottom w:val="0"/>
      <w:divBdr>
        <w:top w:val="none" w:sz="0" w:space="0" w:color="auto"/>
        <w:left w:val="none" w:sz="0" w:space="0" w:color="auto"/>
        <w:bottom w:val="none" w:sz="0" w:space="0" w:color="auto"/>
        <w:right w:val="none" w:sz="0" w:space="0" w:color="auto"/>
      </w:divBdr>
    </w:div>
    <w:div w:id="301037219">
      <w:bodyDiv w:val="1"/>
      <w:marLeft w:val="0"/>
      <w:marRight w:val="0"/>
      <w:marTop w:val="0"/>
      <w:marBottom w:val="0"/>
      <w:divBdr>
        <w:top w:val="none" w:sz="0" w:space="0" w:color="auto"/>
        <w:left w:val="none" w:sz="0" w:space="0" w:color="auto"/>
        <w:bottom w:val="none" w:sz="0" w:space="0" w:color="auto"/>
        <w:right w:val="none" w:sz="0" w:space="0" w:color="auto"/>
      </w:divBdr>
    </w:div>
    <w:div w:id="328801244">
      <w:bodyDiv w:val="1"/>
      <w:marLeft w:val="0"/>
      <w:marRight w:val="0"/>
      <w:marTop w:val="0"/>
      <w:marBottom w:val="0"/>
      <w:divBdr>
        <w:top w:val="none" w:sz="0" w:space="0" w:color="auto"/>
        <w:left w:val="none" w:sz="0" w:space="0" w:color="auto"/>
        <w:bottom w:val="none" w:sz="0" w:space="0" w:color="auto"/>
        <w:right w:val="none" w:sz="0" w:space="0" w:color="auto"/>
      </w:divBdr>
    </w:div>
    <w:div w:id="333607458">
      <w:bodyDiv w:val="1"/>
      <w:marLeft w:val="0"/>
      <w:marRight w:val="0"/>
      <w:marTop w:val="0"/>
      <w:marBottom w:val="0"/>
      <w:divBdr>
        <w:top w:val="none" w:sz="0" w:space="0" w:color="auto"/>
        <w:left w:val="none" w:sz="0" w:space="0" w:color="auto"/>
        <w:bottom w:val="none" w:sz="0" w:space="0" w:color="auto"/>
        <w:right w:val="none" w:sz="0" w:space="0" w:color="auto"/>
      </w:divBdr>
    </w:div>
    <w:div w:id="350423762">
      <w:bodyDiv w:val="1"/>
      <w:marLeft w:val="0"/>
      <w:marRight w:val="0"/>
      <w:marTop w:val="0"/>
      <w:marBottom w:val="0"/>
      <w:divBdr>
        <w:top w:val="none" w:sz="0" w:space="0" w:color="auto"/>
        <w:left w:val="none" w:sz="0" w:space="0" w:color="auto"/>
        <w:bottom w:val="none" w:sz="0" w:space="0" w:color="auto"/>
        <w:right w:val="none" w:sz="0" w:space="0" w:color="auto"/>
      </w:divBdr>
    </w:div>
    <w:div w:id="355232768">
      <w:bodyDiv w:val="1"/>
      <w:marLeft w:val="0"/>
      <w:marRight w:val="0"/>
      <w:marTop w:val="0"/>
      <w:marBottom w:val="0"/>
      <w:divBdr>
        <w:top w:val="none" w:sz="0" w:space="0" w:color="auto"/>
        <w:left w:val="none" w:sz="0" w:space="0" w:color="auto"/>
        <w:bottom w:val="none" w:sz="0" w:space="0" w:color="auto"/>
        <w:right w:val="none" w:sz="0" w:space="0" w:color="auto"/>
      </w:divBdr>
      <w:divsChild>
        <w:div w:id="1246958487">
          <w:marLeft w:val="0"/>
          <w:marRight w:val="0"/>
          <w:marTop w:val="0"/>
          <w:marBottom w:val="0"/>
          <w:divBdr>
            <w:top w:val="none" w:sz="0" w:space="0" w:color="auto"/>
            <w:left w:val="none" w:sz="0" w:space="0" w:color="auto"/>
            <w:bottom w:val="none" w:sz="0" w:space="0" w:color="auto"/>
            <w:right w:val="none" w:sz="0" w:space="0" w:color="auto"/>
          </w:divBdr>
          <w:divsChild>
            <w:div w:id="1647853701">
              <w:marLeft w:val="0"/>
              <w:marRight w:val="0"/>
              <w:marTop w:val="0"/>
              <w:marBottom w:val="0"/>
              <w:divBdr>
                <w:top w:val="none" w:sz="0" w:space="0" w:color="auto"/>
                <w:left w:val="none" w:sz="0" w:space="0" w:color="auto"/>
                <w:bottom w:val="none" w:sz="0" w:space="0" w:color="auto"/>
                <w:right w:val="none" w:sz="0" w:space="0" w:color="auto"/>
              </w:divBdr>
              <w:divsChild>
                <w:div w:id="2377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14706">
      <w:bodyDiv w:val="1"/>
      <w:marLeft w:val="0"/>
      <w:marRight w:val="0"/>
      <w:marTop w:val="0"/>
      <w:marBottom w:val="0"/>
      <w:divBdr>
        <w:top w:val="none" w:sz="0" w:space="0" w:color="auto"/>
        <w:left w:val="none" w:sz="0" w:space="0" w:color="auto"/>
        <w:bottom w:val="none" w:sz="0" w:space="0" w:color="auto"/>
        <w:right w:val="none" w:sz="0" w:space="0" w:color="auto"/>
      </w:divBdr>
    </w:div>
    <w:div w:id="386076598">
      <w:bodyDiv w:val="1"/>
      <w:marLeft w:val="0"/>
      <w:marRight w:val="0"/>
      <w:marTop w:val="0"/>
      <w:marBottom w:val="0"/>
      <w:divBdr>
        <w:top w:val="none" w:sz="0" w:space="0" w:color="auto"/>
        <w:left w:val="none" w:sz="0" w:space="0" w:color="auto"/>
        <w:bottom w:val="none" w:sz="0" w:space="0" w:color="auto"/>
        <w:right w:val="none" w:sz="0" w:space="0" w:color="auto"/>
      </w:divBdr>
    </w:div>
    <w:div w:id="394092099">
      <w:bodyDiv w:val="1"/>
      <w:marLeft w:val="0"/>
      <w:marRight w:val="0"/>
      <w:marTop w:val="0"/>
      <w:marBottom w:val="0"/>
      <w:divBdr>
        <w:top w:val="none" w:sz="0" w:space="0" w:color="auto"/>
        <w:left w:val="none" w:sz="0" w:space="0" w:color="auto"/>
        <w:bottom w:val="none" w:sz="0" w:space="0" w:color="auto"/>
        <w:right w:val="none" w:sz="0" w:space="0" w:color="auto"/>
      </w:divBdr>
    </w:div>
    <w:div w:id="396631677">
      <w:bodyDiv w:val="1"/>
      <w:marLeft w:val="0"/>
      <w:marRight w:val="0"/>
      <w:marTop w:val="0"/>
      <w:marBottom w:val="0"/>
      <w:divBdr>
        <w:top w:val="none" w:sz="0" w:space="0" w:color="auto"/>
        <w:left w:val="none" w:sz="0" w:space="0" w:color="auto"/>
        <w:bottom w:val="none" w:sz="0" w:space="0" w:color="auto"/>
        <w:right w:val="none" w:sz="0" w:space="0" w:color="auto"/>
      </w:divBdr>
      <w:divsChild>
        <w:div w:id="380980674">
          <w:marLeft w:val="0"/>
          <w:marRight w:val="0"/>
          <w:marTop w:val="0"/>
          <w:marBottom w:val="0"/>
          <w:divBdr>
            <w:top w:val="none" w:sz="0" w:space="0" w:color="auto"/>
            <w:left w:val="none" w:sz="0" w:space="0" w:color="auto"/>
            <w:bottom w:val="none" w:sz="0" w:space="0" w:color="auto"/>
            <w:right w:val="none" w:sz="0" w:space="0" w:color="auto"/>
          </w:divBdr>
          <w:divsChild>
            <w:div w:id="1886746549">
              <w:marLeft w:val="0"/>
              <w:marRight w:val="0"/>
              <w:marTop w:val="0"/>
              <w:marBottom w:val="0"/>
              <w:divBdr>
                <w:top w:val="none" w:sz="0" w:space="0" w:color="auto"/>
                <w:left w:val="none" w:sz="0" w:space="0" w:color="auto"/>
                <w:bottom w:val="none" w:sz="0" w:space="0" w:color="auto"/>
                <w:right w:val="none" w:sz="0" w:space="0" w:color="auto"/>
              </w:divBdr>
              <w:divsChild>
                <w:div w:id="308024888">
                  <w:marLeft w:val="0"/>
                  <w:marRight w:val="0"/>
                  <w:marTop w:val="0"/>
                  <w:marBottom w:val="0"/>
                  <w:divBdr>
                    <w:top w:val="none" w:sz="0" w:space="0" w:color="auto"/>
                    <w:left w:val="none" w:sz="0" w:space="0" w:color="auto"/>
                    <w:bottom w:val="none" w:sz="0" w:space="0" w:color="auto"/>
                    <w:right w:val="none" w:sz="0" w:space="0" w:color="auto"/>
                  </w:divBdr>
                  <w:divsChild>
                    <w:div w:id="8763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82442">
      <w:bodyDiv w:val="1"/>
      <w:marLeft w:val="0"/>
      <w:marRight w:val="0"/>
      <w:marTop w:val="0"/>
      <w:marBottom w:val="0"/>
      <w:divBdr>
        <w:top w:val="none" w:sz="0" w:space="0" w:color="auto"/>
        <w:left w:val="none" w:sz="0" w:space="0" w:color="auto"/>
        <w:bottom w:val="none" w:sz="0" w:space="0" w:color="auto"/>
        <w:right w:val="none" w:sz="0" w:space="0" w:color="auto"/>
      </w:divBdr>
    </w:div>
    <w:div w:id="400761147">
      <w:bodyDiv w:val="1"/>
      <w:marLeft w:val="0"/>
      <w:marRight w:val="0"/>
      <w:marTop w:val="0"/>
      <w:marBottom w:val="0"/>
      <w:divBdr>
        <w:top w:val="none" w:sz="0" w:space="0" w:color="auto"/>
        <w:left w:val="none" w:sz="0" w:space="0" w:color="auto"/>
        <w:bottom w:val="none" w:sz="0" w:space="0" w:color="auto"/>
        <w:right w:val="none" w:sz="0" w:space="0" w:color="auto"/>
      </w:divBdr>
      <w:divsChild>
        <w:div w:id="1606688420">
          <w:marLeft w:val="0"/>
          <w:marRight w:val="0"/>
          <w:marTop w:val="0"/>
          <w:marBottom w:val="0"/>
          <w:divBdr>
            <w:top w:val="none" w:sz="0" w:space="0" w:color="auto"/>
            <w:left w:val="none" w:sz="0" w:space="0" w:color="auto"/>
            <w:bottom w:val="none" w:sz="0" w:space="0" w:color="auto"/>
            <w:right w:val="none" w:sz="0" w:space="0" w:color="auto"/>
          </w:divBdr>
          <w:divsChild>
            <w:div w:id="607085808">
              <w:marLeft w:val="0"/>
              <w:marRight w:val="0"/>
              <w:marTop w:val="0"/>
              <w:marBottom w:val="0"/>
              <w:divBdr>
                <w:top w:val="none" w:sz="0" w:space="0" w:color="auto"/>
                <w:left w:val="none" w:sz="0" w:space="0" w:color="auto"/>
                <w:bottom w:val="none" w:sz="0" w:space="0" w:color="auto"/>
                <w:right w:val="none" w:sz="0" w:space="0" w:color="auto"/>
              </w:divBdr>
              <w:divsChild>
                <w:div w:id="3002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0846">
      <w:bodyDiv w:val="1"/>
      <w:marLeft w:val="0"/>
      <w:marRight w:val="0"/>
      <w:marTop w:val="0"/>
      <w:marBottom w:val="0"/>
      <w:divBdr>
        <w:top w:val="none" w:sz="0" w:space="0" w:color="auto"/>
        <w:left w:val="none" w:sz="0" w:space="0" w:color="auto"/>
        <w:bottom w:val="none" w:sz="0" w:space="0" w:color="auto"/>
        <w:right w:val="none" w:sz="0" w:space="0" w:color="auto"/>
      </w:divBdr>
      <w:divsChild>
        <w:div w:id="1598706704">
          <w:marLeft w:val="0"/>
          <w:marRight w:val="0"/>
          <w:marTop w:val="0"/>
          <w:marBottom w:val="0"/>
          <w:divBdr>
            <w:top w:val="none" w:sz="0" w:space="0" w:color="auto"/>
            <w:left w:val="none" w:sz="0" w:space="0" w:color="auto"/>
            <w:bottom w:val="none" w:sz="0" w:space="0" w:color="auto"/>
            <w:right w:val="none" w:sz="0" w:space="0" w:color="auto"/>
          </w:divBdr>
          <w:divsChild>
            <w:div w:id="929704128">
              <w:marLeft w:val="0"/>
              <w:marRight w:val="0"/>
              <w:marTop w:val="0"/>
              <w:marBottom w:val="0"/>
              <w:divBdr>
                <w:top w:val="none" w:sz="0" w:space="0" w:color="auto"/>
                <w:left w:val="none" w:sz="0" w:space="0" w:color="auto"/>
                <w:bottom w:val="none" w:sz="0" w:space="0" w:color="auto"/>
                <w:right w:val="none" w:sz="0" w:space="0" w:color="auto"/>
              </w:divBdr>
              <w:divsChild>
                <w:div w:id="21350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95847">
      <w:bodyDiv w:val="1"/>
      <w:marLeft w:val="0"/>
      <w:marRight w:val="0"/>
      <w:marTop w:val="0"/>
      <w:marBottom w:val="0"/>
      <w:divBdr>
        <w:top w:val="none" w:sz="0" w:space="0" w:color="auto"/>
        <w:left w:val="none" w:sz="0" w:space="0" w:color="auto"/>
        <w:bottom w:val="none" w:sz="0" w:space="0" w:color="auto"/>
        <w:right w:val="none" w:sz="0" w:space="0" w:color="auto"/>
      </w:divBdr>
    </w:div>
    <w:div w:id="453404920">
      <w:bodyDiv w:val="1"/>
      <w:marLeft w:val="0"/>
      <w:marRight w:val="0"/>
      <w:marTop w:val="0"/>
      <w:marBottom w:val="0"/>
      <w:divBdr>
        <w:top w:val="none" w:sz="0" w:space="0" w:color="auto"/>
        <w:left w:val="none" w:sz="0" w:space="0" w:color="auto"/>
        <w:bottom w:val="none" w:sz="0" w:space="0" w:color="auto"/>
        <w:right w:val="none" w:sz="0" w:space="0" w:color="auto"/>
      </w:divBdr>
      <w:divsChild>
        <w:div w:id="489565595">
          <w:marLeft w:val="0"/>
          <w:marRight w:val="0"/>
          <w:marTop w:val="0"/>
          <w:marBottom w:val="0"/>
          <w:divBdr>
            <w:top w:val="none" w:sz="0" w:space="0" w:color="auto"/>
            <w:left w:val="none" w:sz="0" w:space="0" w:color="auto"/>
            <w:bottom w:val="none" w:sz="0" w:space="0" w:color="auto"/>
            <w:right w:val="none" w:sz="0" w:space="0" w:color="auto"/>
          </w:divBdr>
          <w:divsChild>
            <w:div w:id="1637753836">
              <w:marLeft w:val="0"/>
              <w:marRight w:val="0"/>
              <w:marTop w:val="0"/>
              <w:marBottom w:val="0"/>
              <w:divBdr>
                <w:top w:val="none" w:sz="0" w:space="0" w:color="auto"/>
                <w:left w:val="none" w:sz="0" w:space="0" w:color="auto"/>
                <w:bottom w:val="none" w:sz="0" w:space="0" w:color="auto"/>
                <w:right w:val="none" w:sz="0" w:space="0" w:color="auto"/>
              </w:divBdr>
              <w:divsChild>
                <w:div w:id="3036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6835">
      <w:bodyDiv w:val="1"/>
      <w:marLeft w:val="0"/>
      <w:marRight w:val="0"/>
      <w:marTop w:val="0"/>
      <w:marBottom w:val="0"/>
      <w:divBdr>
        <w:top w:val="none" w:sz="0" w:space="0" w:color="auto"/>
        <w:left w:val="none" w:sz="0" w:space="0" w:color="auto"/>
        <w:bottom w:val="none" w:sz="0" w:space="0" w:color="auto"/>
        <w:right w:val="none" w:sz="0" w:space="0" w:color="auto"/>
      </w:divBdr>
    </w:div>
    <w:div w:id="475535802">
      <w:bodyDiv w:val="1"/>
      <w:marLeft w:val="0"/>
      <w:marRight w:val="0"/>
      <w:marTop w:val="0"/>
      <w:marBottom w:val="0"/>
      <w:divBdr>
        <w:top w:val="none" w:sz="0" w:space="0" w:color="auto"/>
        <w:left w:val="none" w:sz="0" w:space="0" w:color="auto"/>
        <w:bottom w:val="none" w:sz="0" w:space="0" w:color="auto"/>
        <w:right w:val="none" w:sz="0" w:space="0" w:color="auto"/>
      </w:divBdr>
    </w:div>
    <w:div w:id="484318393">
      <w:bodyDiv w:val="1"/>
      <w:marLeft w:val="0"/>
      <w:marRight w:val="0"/>
      <w:marTop w:val="0"/>
      <w:marBottom w:val="0"/>
      <w:divBdr>
        <w:top w:val="none" w:sz="0" w:space="0" w:color="auto"/>
        <w:left w:val="none" w:sz="0" w:space="0" w:color="auto"/>
        <w:bottom w:val="none" w:sz="0" w:space="0" w:color="auto"/>
        <w:right w:val="none" w:sz="0" w:space="0" w:color="auto"/>
      </w:divBdr>
    </w:div>
    <w:div w:id="484930713">
      <w:bodyDiv w:val="1"/>
      <w:marLeft w:val="0"/>
      <w:marRight w:val="0"/>
      <w:marTop w:val="0"/>
      <w:marBottom w:val="0"/>
      <w:divBdr>
        <w:top w:val="none" w:sz="0" w:space="0" w:color="auto"/>
        <w:left w:val="none" w:sz="0" w:space="0" w:color="auto"/>
        <w:bottom w:val="none" w:sz="0" w:space="0" w:color="auto"/>
        <w:right w:val="none" w:sz="0" w:space="0" w:color="auto"/>
      </w:divBdr>
      <w:divsChild>
        <w:div w:id="1422216341">
          <w:marLeft w:val="0"/>
          <w:marRight w:val="0"/>
          <w:marTop w:val="0"/>
          <w:marBottom w:val="0"/>
          <w:divBdr>
            <w:top w:val="none" w:sz="0" w:space="0" w:color="auto"/>
            <w:left w:val="none" w:sz="0" w:space="0" w:color="auto"/>
            <w:bottom w:val="none" w:sz="0" w:space="0" w:color="auto"/>
            <w:right w:val="none" w:sz="0" w:space="0" w:color="auto"/>
          </w:divBdr>
          <w:divsChild>
            <w:div w:id="1298340815">
              <w:marLeft w:val="0"/>
              <w:marRight w:val="0"/>
              <w:marTop w:val="0"/>
              <w:marBottom w:val="0"/>
              <w:divBdr>
                <w:top w:val="none" w:sz="0" w:space="0" w:color="auto"/>
                <w:left w:val="none" w:sz="0" w:space="0" w:color="auto"/>
                <w:bottom w:val="none" w:sz="0" w:space="0" w:color="auto"/>
                <w:right w:val="none" w:sz="0" w:space="0" w:color="auto"/>
              </w:divBdr>
              <w:divsChild>
                <w:div w:id="3213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71244">
      <w:bodyDiv w:val="1"/>
      <w:marLeft w:val="0"/>
      <w:marRight w:val="0"/>
      <w:marTop w:val="0"/>
      <w:marBottom w:val="0"/>
      <w:divBdr>
        <w:top w:val="none" w:sz="0" w:space="0" w:color="auto"/>
        <w:left w:val="none" w:sz="0" w:space="0" w:color="auto"/>
        <w:bottom w:val="none" w:sz="0" w:space="0" w:color="auto"/>
        <w:right w:val="none" w:sz="0" w:space="0" w:color="auto"/>
      </w:divBdr>
      <w:divsChild>
        <w:div w:id="810707132">
          <w:marLeft w:val="0"/>
          <w:marRight w:val="0"/>
          <w:marTop w:val="0"/>
          <w:marBottom w:val="0"/>
          <w:divBdr>
            <w:top w:val="none" w:sz="0" w:space="0" w:color="auto"/>
            <w:left w:val="none" w:sz="0" w:space="0" w:color="auto"/>
            <w:bottom w:val="none" w:sz="0" w:space="0" w:color="auto"/>
            <w:right w:val="none" w:sz="0" w:space="0" w:color="auto"/>
          </w:divBdr>
          <w:divsChild>
            <w:div w:id="1321082947">
              <w:marLeft w:val="0"/>
              <w:marRight w:val="0"/>
              <w:marTop w:val="0"/>
              <w:marBottom w:val="0"/>
              <w:divBdr>
                <w:top w:val="none" w:sz="0" w:space="0" w:color="auto"/>
                <w:left w:val="none" w:sz="0" w:space="0" w:color="auto"/>
                <w:bottom w:val="none" w:sz="0" w:space="0" w:color="auto"/>
                <w:right w:val="none" w:sz="0" w:space="0" w:color="auto"/>
              </w:divBdr>
              <w:divsChild>
                <w:div w:id="12836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7512">
      <w:bodyDiv w:val="1"/>
      <w:marLeft w:val="0"/>
      <w:marRight w:val="0"/>
      <w:marTop w:val="0"/>
      <w:marBottom w:val="0"/>
      <w:divBdr>
        <w:top w:val="none" w:sz="0" w:space="0" w:color="auto"/>
        <w:left w:val="none" w:sz="0" w:space="0" w:color="auto"/>
        <w:bottom w:val="none" w:sz="0" w:space="0" w:color="auto"/>
        <w:right w:val="none" w:sz="0" w:space="0" w:color="auto"/>
      </w:divBdr>
    </w:div>
    <w:div w:id="576938398">
      <w:bodyDiv w:val="1"/>
      <w:marLeft w:val="0"/>
      <w:marRight w:val="0"/>
      <w:marTop w:val="0"/>
      <w:marBottom w:val="0"/>
      <w:divBdr>
        <w:top w:val="none" w:sz="0" w:space="0" w:color="auto"/>
        <w:left w:val="none" w:sz="0" w:space="0" w:color="auto"/>
        <w:bottom w:val="none" w:sz="0" w:space="0" w:color="auto"/>
        <w:right w:val="none" w:sz="0" w:space="0" w:color="auto"/>
      </w:divBdr>
      <w:divsChild>
        <w:div w:id="600333247">
          <w:marLeft w:val="0"/>
          <w:marRight w:val="0"/>
          <w:marTop w:val="0"/>
          <w:marBottom w:val="0"/>
          <w:divBdr>
            <w:top w:val="none" w:sz="0" w:space="0" w:color="auto"/>
            <w:left w:val="none" w:sz="0" w:space="0" w:color="auto"/>
            <w:bottom w:val="none" w:sz="0" w:space="0" w:color="auto"/>
            <w:right w:val="none" w:sz="0" w:space="0" w:color="auto"/>
          </w:divBdr>
          <w:divsChild>
            <w:div w:id="1212764540">
              <w:marLeft w:val="0"/>
              <w:marRight w:val="0"/>
              <w:marTop w:val="0"/>
              <w:marBottom w:val="0"/>
              <w:divBdr>
                <w:top w:val="none" w:sz="0" w:space="0" w:color="auto"/>
                <w:left w:val="none" w:sz="0" w:space="0" w:color="auto"/>
                <w:bottom w:val="none" w:sz="0" w:space="0" w:color="auto"/>
                <w:right w:val="none" w:sz="0" w:space="0" w:color="auto"/>
              </w:divBdr>
              <w:divsChild>
                <w:div w:id="232466990">
                  <w:marLeft w:val="0"/>
                  <w:marRight w:val="0"/>
                  <w:marTop w:val="0"/>
                  <w:marBottom w:val="0"/>
                  <w:divBdr>
                    <w:top w:val="none" w:sz="0" w:space="0" w:color="auto"/>
                    <w:left w:val="none" w:sz="0" w:space="0" w:color="auto"/>
                    <w:bottom w:val="none" w:sz="0" w:space="0" w:color="auto"/>
                    <w:right w:val="none" w:sz="0" w:space="0" w:color="auto"/>
                  </w:divBdr>
                </w:div>
              </w:divsChild>
            </w:div>
            <w:div w:id="1231425635">
              <w:marLeft w:val="0"/>
              <w:marRight w:val="0"/>
              <w:marTop w:val="0"/>
              <w:marBottom w:val="0"/>
              <w:divBdr>
                <w:top w:val="none" w:sz="0" w:space="0" w:color="auto"/>
                <w:left w:val="none" w:sz="0" w:space="0" w:color="auto"/>
                <w:bottom w:val="none" w:sz="0" w:space="0" w:color="auto"/>
                <w:right w:val="none" w:sz="0" w:space="0" w:color="auto"/>
              </w:divBdr>
              <w:divsChild>
                <w:div w:id="3947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7030">
          <w:marLeft w:val="0"/>
          <w:marRight w:val="0"/>
          <w:marTop w:val="0"/>
          <w:marBottom w:val="0"/>
          <w:divBdr>
            <w:top w:val="none" w:sz="0" w:space="0" w:color="auto"/>
            <w:left w:val="none" w:sz="0" w:space="0" w:color="auto"/>
            <w:bottom w:val="none" w:sz="0" w:space="0" w:color="auto"/>
            <w:right w:val="none" w:sz="0" w:space="0" w:color="auto"/>
          </w:divBdr>
          <w:divsChild>
            <w:div w:id="1669553221">
              <w:marLeft w:val="0"/>
              <w:marRight w:val="0"/>
              <w:marTop w:val="0"/>
              <w:marBottom w:val="0"/>
              <w:divBdr>
                <w:top w:val="none" w:sz="0" w:space="0" w:color="auto"/>
                <w:left w:val="none" w:sz="0" w:space="0" w:color="auto"/>
                <w:bottom w:val="none" w:sz="0" w:space="0" w:color="auto"/>
                <w:right w:val="none" w:sz="0" w:space="0" w:color="auto"/>
              </w:divBdr>
              <w:divsChild>
                <w:div w:id="1518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7388">
      <w:bodyDiv w:val="1"/>
      <w:marLeft w:val="0"/>
      <w:marRight w:val="0"/>
      <w:marTop w:val="0"/>
      <w:marBottom w:val="0"/>
      <w:divBdr>
        <w:top w:val="none" w:sz="0" w:space="0" w:color="auto"/>
        <w:left w:val="none" w:sz="0" w:space="0" w:color="auto"/>
        <w:bottom w:val="none" w:sz="0" w:space="0" w:color="auto"/>
        <w:right w:val="none" w:sz="0" w:space="0" w:color="auto"/>
      </w:divBdr>
      <w:divsChild>
        <w:div w:id="833256464">
          <w:marLeft w:val="0"/>
          <w:marRight w:val="0"/>
          <w:marTop w:val="0"/>
          <w:marBottom w:val="0"/>
          <w:divBdr>
            <w:top w:val="none" w:sz="0" w:space="0" w:color="auto"/>
            <w:left w:val="none" w:sz="0" w:space="0" w:color="auto"/>
            <w:bottom w:val="none" w:sz="0" w:space="0" w:color="auto"/>
            <w:right w:val="none" w:sz="0" w:space="0" w:color="auto"/>
          </w:divBdr>
          <w:divsChild>
            <w:div w:id="2057730728">
              <w:marLeft w:val="0"/>
              <w:marRight w:val="0"/>
              <w:marTop w:val="0"/>
              <w:marBottom w:val="0"/>
              <w:divBdr>
                <w:top w:val="none" w:sz="0" w:space="0" w:color="auto"/>
                <w:left w:val="none" w:sz="0" w:space="0" w:color="auto"/>
                <w:bottom w:val="none" w:sz="0" w:space="0" w:color="auto"/>
                <w:right w:val="none" w:sz="0" w:space="0" w:color="auto"/>
              </w:divBdr>
              <w:divsChild>
                <w:div w:id="11338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0">
      <w:bodyDiv w:val="1"/>
      <w:marLeft w:val="0"/>
      <w:marRight w:val="0"/>
      <w:marTop w:val="0"/>
      <w:marBottom w:val="0"/>
      <w:divBdr>
        <w:top w:val="none" w:sz="0" w:space="0" w:color="auto"/>
        <w:left w:val="none" w:sz="0" w:space="0" w:color="auto"/>
        <w:bottom w:val="none" w:sz="0" w:space="0" w:color="auto"/>
        <w:right w:val="none" w:sz="0" w:space="0" w:color="auto"/>
      </w:divBdr>
      <w:divsChild>
        <w:div w:id="2068603945">
          <w:marLeft w:val="0"/>
          <w:marRight w:val="0"/>
          <w:marTop w:val="0"/>
          <w:marBottom w:val="0"/>
          <w:divBdr>
            <w:top w:val="none" w:sz="0" w:space="0" w:color="auto"/>
            <w:left w:val="none" w:sz="0" w:space="0" w:color="auto"/>
            <w:bottom w:val="none" w:sz="0" w:space="0" w:color="auto"/>
            <w:right w:val="none" w:sz="0" w:space="0" w:color="auto"/>
          </w:divBdr>
          <w:divsChild>
            <w:div w:id="1303608972">
              <w:marLeft w:val="0"/>
              <w:marRight w:val="0"/>
              <w:marTop w:val="0"/>
              <w:marBottom w:val="0"/>
              <w:divBdr>
                <w:top w:val="none" w:sz="0" w:space="0" w:color="auto"/>
                <w:left w:val="none" w:sz="0" w:space="0" w:color="auto"/>
                <w:bottom w:val="none" w:sz="0" w:space="0" w:color="auto"/>
                <w:right w:val="none" w:sz="0" w:space="0" w:color="auto"/>
              </w:divBdr>
              <w:divsChild>
                <w:div w:id="1594585648">
                  <w:marLeft w:val="0"/>
                  <w:marRight w:val="0"/>
                  <w:marTop w:val="0"/>
                  <w:marBottom w:val="0"/>
                  <w:divBdr>
                    <w:top w:val="none" w:sz="0" w:space="0" w:color="auto"/>
                    <w:left w:val="none" w:sz="0" w:space="0" w:color="auto"/>
                    <w:bottom w:val="none" w:sz="0" w:space="0" w:color="auto"/>
                    <w:right w:val="none" w:sz="0" w:space="0" w:color="auto"/>
                  </w:divBdr>
                  <w:divsChild>
                    <w:div w:id="16053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09912">
      <w:bodyDiv w:val="1"/>
      <w:marLeft w:val="0"/>
      <w:marRight w:val="0"/>
      <w:marTop w:val="0"/>
      <w:marBottom w:val="0"/>
      <w:divBdr>
        <w:top w:val="none" w:sz="0" w:space="0" w:color="auto"/>
        <w:left w:val="none" w:sz="0" w:space="0" w:color="auto"/>
        <w:bottom w:val="none" w:sz="0" w:space="0" w:color="auto"/>
        <w:right w:val="none" w:sz="0" w:space="0" w:color="auto"/>
      </w:divBdr>
      <w:divsChild>
        <w:div w:id="1400322533">
          <w:marLeft w:val="0"/>
          <w:marRight w:val="0"/>
          <w:marTop w:val="0"/>
          <w:marBottom w:val="0"/>
          <w:divBdr>
            <w:top w:val="none" w:sz="0" w:space="0" w:color="auto"/>
            <w:left w:val="none" w:sz="0" w:space="0" w:color="auto"/>
            <w:bottom w:val="none" w:sz="0" w:space="0" w:color="auto"/>
            <w:right w:val="none" w:sz="0" w:space="0" w:color="auto"/>
          </w:divBdr>
          <w:divsChild>
            <w:div w:id="1964925757">
              <w:marLeft w:val="0"/>
              <w:marRight w:val="0"/>
              <w:marTop w:val="0"/>
              <w:marBottom w:val="0"/>
              <w:divBdr>
                <w:top w:val="none" w:sz="0" w:space="0" w:color="auto"/>
                <w:left w:val="none" w:sz="0" w:space="0" w:color="auto"/>
                <w:bottom w:val="none" w:sz="0" w:space="0" w:color="auto"/>
                <w:right w:val="none" w:sz="0" w:space="0" w:color="auto"/>
              </w:divBdr>
              <w:divsChild>
                <w:div w:id="748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8619">
      <w:bodyDiv w:val="1"/>
      <w:marLeft w:val="0"/>
      <w:marRight w:val="0"/>
      <w:marTop w:val="0"/>
      <w:marBottom w:val="0"/>
      <w:divBdr>
        <w:top w:val="none" w:sz="0" w:space="0" w:color="auto"/>
        <w:left w:val="none" w:sz="0" w:space="0" w:color="auto"/>
        <w:bottom w:val="none" w:sz="0" w:space="0" w:color="auto"/>
        <w:right w:val="none" w:sz="0" w:space="0" w:color="auto"/>
      </w:divBdr>
    </w:div>
    <w:div w:id="620460953">
      <w:bodyDiv w:val="1"/>
      <w:marLeft w:val="0"/>
      <w:marRight w:val="0"/>
      <w:marTop w:val="0"/>
      <w:marBottom w:val="0"/>
      <w:divBdr>
        <w:top w:val="none" w:sz="0" w:space="0" w:color="auto"/>
        <w:left w:val="none" w:sz="0" w:space="0" w:color="auto"/>
        <w:bottom w:val="none" w:sz="0" w:space="0" w:color="auto"/>
        <w:right w:val="none" w:sz="0" w:space="0" w:color="auto"/>
      </w:divBdr>
    </w:div>
    <w:div w:id="628169551">
      <w:bodyDiv w:val="1"/>
      <w:marLeft w:val="0"/>
      <w:marRight w:val="0"/>
      <w:marTop w:val="0"/>
      <w:marBottom w:val="0"/>
      <w:divBdr>
        <w:top w:val="none" w:sz="0" w:space="0" w:color="auto"/>
        <w:left w:val="none" w:sz="0" w:space="0" w:color="auto"/>
        <w:bottom w:val="none" w:sz="0" w:space="0" w:color="auto"/>
        <w:right w:val="none" w:sz="0" w:space="0" w:color="auto"/>
      </w:divBdr>
      <w:divsChild>
        <w:div w:id="1913200256">
          <w:marLeft w:val="0"/>
          <w:marRight w:val="0"/>
          <w:marTop w:val="0"/>
          <w:marBottom w:val="0"/>
          <w:divBdr>
            <w:top w:val="none" w:sz="0" w:space="0" w:color="auto"/>
            <w:left w:val="none" w:sz="0" w:space="0" w:color="auto"/>
            <w:bottom w:val="none" w:sz="0" w:space="0" w:color="auto"/>
            <w:right w:val="none" w:sz="0" w:space="0" w:color="auto"/>
          </w:divBdr>
          <w:divsChild>
            <w:div w:id="2016029275">
              <w:marLeft w:val="0"/>
              <w:marRight w:val="0"/>
              <w:marTop w:val="0"/>
              <w:marBottom w:val="0"/>
              <w:divBdr>
                <w:top w:val="none" w:sz="0" w:space="0" w:color="auto"/>
                <w:left w:val="none" w:sz="0" w:space="0" w:color="auto"/>
                <w:bottom w:val="none" w:sz="0" w:space="0" w:color="auto"/>
                <w:right w:val="none" w:sz="0" w:space="0" w:color="auto"/>
              </w:divBdr>
              <w:divsChild>
                <w:div w:id="17730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8386">
      <w:bodyDiv w:val="1"/>
      <w:marLeft w:val="0"/>
      <w:marRight w:val="0"/>
      <w:marTop w:val="0"/>
      <w:marBottom w:val="0"/>
      <w:divBdr>
        <w:top w:val="none" w:sz="0" w:space="0" w:color="auto"/>
        <w:left w:val="none" w:sz="0" w:space="0" w:color="auto"/>
        <w:bottom w:val="none" w:sz="0" w:space="0" w:color="auto"/>
        <w:right w:val="none" w:sz="0" w:space="0" w:color="auto"/>
      </w:divBdr>
      <w:divsChild>
        <w:div w:id="940796196">
          <w:marLeft w:val="0"/>
          <w:marRight w:val="0"/>
          <w:marTop w:val="0"/>
          <w:marBottom w:val="0"/>
          <w:divBdr>
            <w:top w:val="none" w:sz="0" w:space="0" w:color="auto"/>
            <w:left w:val="none" w:sz="0" w:space="0" w:color="auto"/>
            <w:bottom w:val="none" w:sz="0" w:space="0" w:color="auto"/>
            <w:right w:val="none" w:sz="0" w:space="0" w:color="auto"/>
          </w:divBdr>
          <w:divsChild>
            <w:div w:id="631519144">
              <w:marLeft w:val="0"/>
              <w:marRight w:val="0"/>
              <w:marTop w:val="0"/>
              <w:marBottom w:val="0"/>
              <w:divBdr>
                <w:top w:val="none" w:sz="0" w:space="0" w:color="auto"/>
                <w:left w:val="none" w:sz="0" w:space="0" w:color="auto"/>
                <w:bottom w:val="none" w:sz="0" w:space="0" w:color="auto"/>
                <w:right w:val="none" w:sz="0" w:space="0" w:color="auto"/>
              </w:divBdr>
              <w:divsChild>
                <w:div w:id="1957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55624">
      <w:bodyDiv w:val="1"/>
      <w:marLeft w:val="0"/>
      <w:marRight w:val="0"/>
      <w:marTop w:val="0"/>
      <w:marBottom w:val="0"/>
      <w:divBdr>
        <w:top w:val="none" w:sz="0" w:space="0" w:color="auto"/>
        <w:left w:val="none" w:sz="0" w:space="0" w:color="auto"/>
        <w:bottom w:val="none" w:sz="0" w:space="0" w:color="auto"/>
        <w:right w:val="none" w:sz="0" w:space="0" w:color="auto"/>
      </w:divBdr>
    </w:div>
    <w:div w:id="679160581">
      <w:bodyDiv w:val="1"/>
      <w:marLeft w:val="0"/>
      <w:marRight w:val="0"/>
      <w:marTop w:val="0"/>
      <w:marBottom w:val="0"/>
      <w:divBdr>
        <w:top w:val="none" w:sz="0" w:space="0" w:color="auto"/>
        <w:left w:val="none" w:sz="0" w:space="0" w:color="auto"/>
        <w:bottom w:val="none" w:sz="0" w:space="0" w:color="auto"/>
        <w:right w:val="none" w:sz="0" w:space="0" w:color="auto"/>
      </w:divBdr>
    </w:div>
    <w:div w:id="691341800">
      <w:bodyDiv w:val="1"/>
      <w:marLeft w:val="0"/>
      <w:marRight w:val="0"/>
      <w:marTop w:val="0"/>
      <w:marBottom w:val="0"/>
      <w:divBdr>
        <w:top w:val="none" w:sz="0" w:space="0" w:color="auto"/>
        <w:left w:val="none" w:sz="0" w:space="0" w:color="auto"/>
        <w:bottom w:val="none" w:sz="0" w:space="0" w:color="auto"/>
        <w:right w:val="none" w:sz="0" w:space="0" w:color="auto"/>
      </w:divBdr>
    </w:div>
    <w:div w:id="710810809">
      <w:bodyDiv w:val="1"/>
      <w:marLeft w:val="0"/>
      <w:marRight w:val="0"/>
      <w:marTop w:val="0"/>
      <w:marBottom w:val="0"/>
      <w:divBdr>
        <w:top w:val="none" w:sz="0" w:space="0" w:color="auto"/>
        <w:left w:val="none" w:sz="0" w:space="0" w:color="auto"/>
        <w:bottom w:val="none" w:sz="0" w:space="0" w:color="auto"/>
        <w:right w:val="none" w:sz="0" w:space="0" w:color="auto"/>
      </w:divBdr>
    </w:div>
    <w:div w:id="733158311">
      <w:bodyDiv w:val="1"/>
      <w:marLeft w:val="0"/>
      <w:marRight w:val="0"/>
      <w:marTop w:val="0"/>
      <w:marBottom w:val="0"/>
      <w:divBdr>
        <w:top w:val="none" w:sz="0" w:space="0" w:color="auto"/>
        <w:left w:val="none" w:sz="0" w:space="0" w:color="auto"/>
        <w:bottom w:val="none" w:sz="0" w:space="0" w:color="auto"/>
        <w:right w:val="none" w:sz="0" w:space="0" w:color="auto"/>
      </w:divBdr>
    </w:div>
    <w:div w:id="759257786">
      <w:bodyDiv w:val="1"/>
      <w:marLeft w:val="0"/>
      <w:marRight w:val="0"/>
      <w:marTop w:val="0"/>
      <w:marBottom w:val="0"/>
      <w:divBdr>
        <w:top w:val="none" w:sz="0" w:space="0" w:color="auto"/>
        <w:left w:val="none" w:sz="0" w:space="0" w:color="auto"/>
        <w:bottom w:val="none" w:sz="0" w:space="0" w:color="auto"/>
        <w:right w:val="none" w:sz="0" w:space="0" w:color="auto"/>
      </w:divBdr>
    </w:div>
    <w:div w:id="770467700">
      <w:bodyDiv w:val="1"/>
      <w:marLeft w:val="0"/>
      <w:marRight w:val="0"/>
      <w:marTop w:val="0"/>
      <w:marBottom w:val="0"/>
      <w:divBdr>
        <w:top w:val="none" w:sz="0" w:space="0" w:color="auto"/>
        <w:left w:val="none" w:sz="0" w:space="0" w:color="auto"/>
        <w:bottom w:val="none" w:sz="0" w:space="0" w:color="auto"/>
        <w:right w:val="none" w:sz="0" w:space="0" w:color="auto"/>
      </w:divBdr>
    </w:div>
    <w:div w:id="772700989">
      <w:bodyDiv w:val="1"/>
      <w:marLeft w:val="0"/>
      <w:marRight w:val="0"/>
      <w:marTop w:val="0"/>
      <w:marBottom w:val="0"/>
      <w:divBdr>
        <w:top w:val="none" w:sz="0" w:space="0" w:color="auto"/>
        <w:left w:val="none" w:sz="0" w:space="0" w:color="auto"/>
        <w:bottom w:val="none" w:sz="0" w:space="0" w:color="auto"/>
        <w:right w:val="none" w:sz="0" w:space="0" w:color="auto"/>
      </w:divBdr>
      <w:divsChild>
        <w:div w:id="378826771">
          <w:marLeft w:val="0"/>
          <w:marRight w:val="0"/>
          <w:marTop w:val="0"/>
          <w:marBottom w:val="0"/>
          <w:divBdr>
            <w:top w:val="none" w:sz="0" w:space="0" w:color="auto"/>
            <w:left w:val="none" w:sz="0" w:space="0" w:color="auto"/>
            <w:bottom w:val="none" w:sz="0" w:space="0" w:color="auto"/>
            <w:right w:val="none" w:sz="0" w:space="0" w:color="auto"/>
          </w:divBdr>
          <w:divsChild>
            <w:div w:id="1469009956">
              <w:marLeft w:val="0"/>
              <w:marRight w:val="0"/>
              <w:marTop w:val="0"/>
              <w:marBottom w:val="0"/>
              <w:divBdr>
                <w:top w:val="none" w:sz="0" w:space="0" w:color="auto"/>
                <w:left w:val="none" w:sz="0" w:space="0" w:color="auto"/>
                <w:bottom w:val="none" w:sz="0" w:space="0" w:color="auto"/>
                <w:right w:val="none" w:sz="0" w:space="0" w:color="auto"/>
              </w:divBdr>
              <w:divsChild>
                <w:div w:id="9871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3795">
      <w:bodyDiv w:val="1"/>
      <w:marLeft w:val="0"/>
      <w:marRight w:val="0"/>
      <w:marTop w:val="0"/>
      <w:marBottom w:val="0"/>
      <w:divBdr>
        <w:top w:val="none" w:sz="0" w:space="0" w:color="auto"/>
        <w:left w:val="none" w:sz="0" w:space="0" w:color="auto"/>
        <w:bottom w:val="none" w:sz="0" w:space="0" w:color="auto"/>
        <w:right w:val="none" w:sz="0" w:space="0" w:color="auto"/>
      </w:divBdr>
    </w:div>
    <w:div w:id="778833669">
      <w:bodyDiv w:val="1"/>
      <w:marLeft w:val="0"/>
      <w:marRight w:val="0"/>
      <w:marTop w:val="0"/>
      <w:marBottom w:val="0"/>
      <w:divBdr>
        <w:top w:val="none" w:sz="0" w:space="0" w:color="auto"/>
        <w:left w:val="none" w:sz="0" w:space="0" w:color="auto"/>
        <w:bottom w:val="none" w:sz="0" w:space="0" w:color="auto"/>
        <w:right w:val="none" w:sz="0" w:space="0" w:color="auto"/>
      </w:divBdr>
      <w:divsChild>
        <w:div w:id="1893690797">
          <w:marLeft w:val="0"/>
          <w:marRight w:val="0"/>
          <w:marTop w:val="0"/>
          <w:marBottom w:val="0"/>
          <w:divBdr>
            <w:top w:val="none" w:sz="0" w:space="0" w:color="auto"/>
            <w:left w:val="none" w:sz="0" w:space="0" w:color="auto"/>
            <w:bottom w:val="none" w:sz="0" w:space="0" w:color="auto"/>
            <w:right w:val="none" w:sz="0" w:space="0" w:color="auto"/>
          </w:divBdr>
          <w:divsChild>
            <w:div w:id="565529355">
              <w:marLeft w:val="0"/>
              <w:marRight w:val="0"/>
              <w:marTop w:val="0"/>
              <w:marBottom w:val="0"/>
              <w:divBdr>
                <w:top w:val="none" w:sz="0" w:space="0" w:color="auto"/>
                <w:left w:val="none" w:sz="0" w:space="0" w:color="auto"/>
                <w:bottom w:val="none" w:sz="0" w:space="0" w:color="auto"/>
                <w:right w:val="none" w:sz="0" w:space="0" w:color="auto"/>
              </w:divBdr>
              <w:divsChild>
                <w:div w:id="3508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19458">
      <w:bodyDiv w:val="1"/>
      <w:marLeft w:val="0"/>
      <w:marRight w:val="0"/>
      <w:marTop w:val="0"/>
      <w:marBottom w:val="0"/>
      <w:divBdr>
        <w:top w:val="none" w:sz="0" w:space="0" w:color="auto"/>
        <w:left w:val="none" w:sz="0" w:space="0" w:color="auto"/>
        <w:bottom w:val="none" w:sz="0" w:space="0" w:color="auto"/>
        <w:right w:val="none" w:sz="0" w:space="0" w:color="auto"/>
      </w:divBdr>
    </w:div>
    <w:div w:id="794057919">
      <w:bodyDiv w:val="1"/>
      <w:marLeft w:val="0"/>
      <w:marRight w:val="0"/>
      <w:marTop w:val="0"/>
      <w:marBottom w:val="0"/>
      <w:divBdr>
        <w:top w:val="none" w:sz="0" w:space="0" w:color="auto"/>
        <w:left w:val="none" w:sz="0" w:space="0" w:color="auto"/>
        <w:bottom w:val="none" w:sz="0" w:space="0" w:color="auto"/>
        <w:right w:val="none" w:sz="0" w:space="0" w:color="auto"/>
      </w:divBdr>
    </w:div>
    <w:div w:id="796535485">
      <w:bodyDiv w:val="1"/>
      <w:marLeft w:val="0"/>
      <w:marRight w:val="0"/>
      <w:marTop w:val="0"/>
      <w:marBottom w:val="0"/>
      <w:divBdr>
        <w:top w:val="none" w:sz="0" w:space="0" w:color="auto"/>
        <w:left w:val="none" w:sz="0" w:space="0" w:color="auto"/>
        <w:bottom w:val="none" w:sz="0" w:space="0" w:color="auto"/>
        <w:right w:val="none" w:sz="0" w:space="0" w:color="auto"/>
      </w:divBdr>
      <w:divsChild>
        <w:div w:id="757599624">
          <w:marLeft w:val="0"/>
          <w:marRight w:val="0"/>
          <w:marTop w:val="0"/>
          <w:marBottom w:val="0"/>
          <w:divBdr>
            <w:top w:val="none" w:sz="0" w:space="0" w:color="auto"/>
            <w:left w:val="none" w:sz="0" w:space="0" w:color="auto"/>
            <w:bottom w:val="none" w:sz="0" w:space="0" w:color="auto"/>
            <w:right w:val="none" w:sz="0" w:space="0" w:color="auto"/>
          </w:divBdr>
          <w:divsChild>
            <w:div w:id="749543934">
              <w:marLeft w:val="0"/>
              <w:marRight w:val="0"/>
              <w:marTop w:val="0"/>
              <w:marBottom w:val="0"/>
              <w:divBdr>
                <w:top w:val="none" w:sz="0" w:space="0" w:color="auto"/>
                <w:left w:val="none" w:sz="0" w:space="0" w:color="auto"/>
                <w:bottom w:val="none" w:sz="0" w:space="0" w:color="auto"/>
                <w:right w:val="none" w:sz="0" w:space="0" w:color="auto"/>
              </w:divBdr>
              <w:divsChild>
                <w:div w:id="11866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5371">
      <w:bodyDiv w:val="1"/>
      <w:marLeft w:val="0"/>
      <w:marRight w:val="0"/>
      <w:marTop w:val="0"/>
      <w:marBottom w:val="0"/>
      <w:divBdr>
        <w:top w:val="none" w:sz="0" w:space="0" w:color="auto"/>
        <w:left w:val="none" w:sz="0" w:space="0" w:color="auto"/>
        <w:bottom w:val="none" w:sz="0" w:space="0" w:color="auto"/>
        <w:right w:val="none" w:sz="0" w:space="0" w:color="auto"/>
      </w:divBdr>
      <w:divsChild>
        <w:div w:id="615217475">
          <w:marLeft w:val="0"/>
          <w:marRight w:val="0"/>
          <w:marTop w:val="0"/>
          <w:marBottom w:val="0"/>
          <w:divBdr>
            <w:top w:val="none" w:sz="0" w:space="0" w:color="auto"/>
            <w:left w:val="none" w:sz="0" w:space="0" w:color="auto"/>
            <w:bottom w:val="none" w:sz="0" w:space="0" w:color="auto"/>
            <w:right w:val="none" w:sz="0" w:space="0" w:color="auto"/>
          </w:divBdr>
          <w:divsChild>
            <w:div w:id="739639781">
              <w:marLeft w:val="0"/>
              <w:marRight w:val="0"/>
              <w:marTop w:val="0"/>
              <w:marBottom w:val="0"/>
              <w:divBdr>
                <w:top w:val="none" w:sz="0" w:space="0" w:color="auto"/>
                <w:left w:val="none" w:sz="0" w:space="0" w:color="auto"/>
                <w:bottom w:val="none" w:sz="0" w:space="0" w:color="auto"/>
                <w:right w:val="none" w:sz="0" w:space="0" w:color="auto"/>
              </w:divBdr>
              <w:divsChild>
                <w:div w:id="1161190181">
                  <w:marLeft w:val="0"/>
                  <w:marRight w:val="0"/>
                  <w:marTop w:val="0"/>
                  <w:marBottom w:val="0"/>
                  <w:divBdr>
                    <w:top w:val="none" w:sz="0" w:space="0" w:color="auto"/>
                    <w:left w:val="none" w:sz="0" w:space="0" w:color="auto"/>
                    <w:bottom w:val="none" w:sz="0" w:space="0" w:color="auto"/>
                    <w:right w:val="none" w:sz="0" w:space="0" w:color="auto"/>
                  </w:divBdr>
                  <w:divsChild>
                    <w:div w:id="757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60086">
      <w:bodyDiv w:val="1"/>
      <w:marLeft w:val="0"/>
      <w:marRight w:val="0"/>
      <w:marTop w:val="0"/>
      <w:marBottom w:val="0"/>
      <w:divBdr>
        <w:top w:val="none" w:sz="0" w:space="0" w:color="auto"/>
        <w:left w:val="none" w:sz="0" w:space="0" w:color="auto"/>
        <w:bottom w:val="none" w:sz="0" w:space="0" w:color="auto"/>
        <w:right w:val="none" w:sz="0" w:space="0" w:color="auto"/>
      </w:divBdr>
    </w:div>
    <w:div w:id="841243593">
      <w:bodyDiv w:val="1"/>
      <w:marLeft w:val="0"/>
      <w:marRight w:val="0"/>
      <w:marTop w:val="0"/>
      <w:marBottom w:val="0"/>
      <w:divBdr>
        <w:top w:val="none" w:sz="0" w:space="0" w:color="auto"/>
        <w:left w:val="none" w:sz="0" w:space="0" w:color="auto"/>
        <w:bottom w:val="none" w:sz="0" w:space="0" w:color="auto"/>
        <w:right w:val="none" w:sz="0" w:space="0" w:color="auto"/>
      </w:divBdr>
      <w:divsChild>
        <w:div w:id="1594897439">
          <w:marLeft w:val="0"/>
          <w:marRight w:val="0"/>
          <w:marTop w:val="0"/>
          <w:marBottom w:val="0"/>
          <w:divBdr>
            <w:top w:val="none" w:sz="0" w:space="0" w:color="auto"/>
            <w:left w:val="none" w:sz="0" w:space="0" w:color="auto"/>
            <w:bottom w:val="none" w:sz="0" w:space="0" w:color="auto"/>
            <w:right w:val="none" w:sz="0" w:space="0" w:color="auto"/>
          </w:divBdr>
          <w:divsChild>
            <w:div w:id="1663119919">
              <w:marLeft w:val="0"/>
              <w:marRight w:val="0"/>
              <w:marTop w:val="0"/>
              <w:marBottom w:val="0"/>
              <w:divBdr>
                <w:top w:val="none" w:sz="0" w:space="0" w:color="auto"/>
                <w:left w:val="none" w:sz="0" w:space="0" w:color="auto"/>
                <w:bottom w:val="none" w:sz="0" w:space="0" w:color="auto"/>
                <w:right w:val="none" w:sz="0" w:space="0" w:color="auto"/>
              </w:divBdr>
              <w:divsChild>
                <w:div w:id="1749425306">
                  <w:marLeft w:val="0"/>
                  <w:marRight w:val="0"/>
                  <w:marTop w:val="0"/>
                  <w:marBottom w:val="0"/>
                  <w:divBdr>
                    <w:top w:val="none" w:sz="0" w:space="0" w:color="auto"/>
                    <w:left w:val="none" w:sz="0" w:space="0" w:color="auto"/>
                    <w:bottom w:val="none" w:sz="0" w:space="0" w:color="auto"/>
                    <w:right w:val="none" w:sz="0" w:space="0" w:color="auto"/>
                  </w:divBdr>
                  <w:divsChild>
                    <w:div w:id="16580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3697">
      <w:bodyDiv w:val="1"/>
      <w:marLeft w:val="0"/>
      <w:marRight w:val="0"/>
      <w:marTop w:val="0"/>
      <w:marBottom w:val="0"/>
      <w:divBdr>
        <w:top w:val="none" w:sz="0" w:space="0" w:color="auto"/>
        <w:left w:val="none" w:sz="0" w:space="0" w:color="auto"/>
        <w:bottom w:val="none" w:sz="0" w:space="0" w:color="auto"/>
        <w:right w:val="none" w:sz="0" w:space="0" w:color="auto"/>
      </w:divBdr>
    </w:div>
    <w:div w:id="880022738">
      <w:bodyDiv w:val="1"/>
      <w:marLeft w:val="0"/>
      <w:marRight w:val="0"/>
      <w:marTop w:val="0"/>
      <w:marBottom w:val="0"/>
      <w:divBdr>
        <w:top w:val="none" w:sz="0" w:space="0" w:color="auto"/>
        <w:left w:val="none" w:sz="0" w:space="0" w:color="auto"/>
        <w:bottom w:val="none" w:sz="0" w:space="0" w:color="auto"/>
        <w:right w:val="none" w:sz="0" w:space="0" w:color="auto"/>
      </w:divBdr>
      <w:divsChild>
        <w:div w:id="154345879">
          <w:marLeft w:val="0"/>
          <w:marRight w:val="0"/>
          <w:marTop w:val="0"/>
          <w:marBottom w:val="0"/>
          <w:divBdr>
            <w:top w:val="none" w:sz="0" w:space="0" w:color="auto"/>
            <w:left w:val="none" w:sz="0" w:space="0" w:color="auto"/>
            <w:bottom w:val="none" w:sz="0" w:space="0" w:color="auto"/>
            <w:right w:val="none" w:sz="0" w:space="0" w:color="auto"/>
          </w:divBdr>
          <w:divsChild>
            <w:div w:id="1338456342">
              <w:marLeft w:val="0"/>
              <w:marRight w:val="0"/>
              <w:marTop w:val="0"/>
              <w:marBottom w:val="0"/>
              <w:divBdr>
                <w:top w:val="none" w:sz="0" w:space="0" w:color="auto"/>
                <w:left w:val="none" w:sz="0" w:space="0" w:color="auto"/>
                <w:bottom w:val="none" w:sz="0" w:space="0" w:color="auto"/>
                <w:right w:val="none" w:sz="0" w:space="0" w:color="auto"/>
              </w:divBdr>
              <w:divsChild>
                <w:div w:id="262224228">
                  <w:marLeft w:val="0"/>
                  <w:marRight w:val="0"/>
                  <w:marTop w:val="0"/>
                  <w:marBottom w:val="0"/>
                  <w:divBdr>
                    <w:top w:val="none" w:sz="0" w:space="0" w:color="auto"/>
                    <w:left w:val="none" w:sz="0" w:space="0" w:color="auto"/>
                    <w:bottom w:val="none" w:sz="0" w:space="0" w:color="auto"/>
                    <w:right w:val="none" w:sz="0" w:space="0" w:color="auto"/>
                  </w:divBdr>
                  <w:divsChild>
                    <w:div w:id="7091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46107">
      <w:bodyDiv w:val="1"/>
      <w:marLeft w:val="0"/>
      <w:marRight w:val="0"/>
      <w:marTop w:val="0"/>
      <w:marBottom w:val="0"/>
      <w:divBdr>
        <w:top w:val="none" w:sz="0" w:space="0" w:color="auto"/>
        <w:left w:val="none" w:sz="0" w:space="0" w:color="auto"/>
        <w:bottom w:val="none" w:sz="0" w:space="0" w:color="auto"/>
        <w:right w:val="none" w:sz="0" w:space="0" w:color="auto"/>
      </w:divBdr>
      <w:divsChild>
        <w:div w:id="678854636">
          <w:marLeft w:val="0"/>
          <w:marRight w:val="0"/>
          <w:marTop w:val="0"/>
          <w:marBottom w:val="0"/>
          <w:divBdr>
            <w:top w:val="none" w:sz="0" w:space="0" w:color="auto"/>
            <w:left w:val="none" w:sz="0" w:space="0" w:color="auto"/>
            <w:bottom w:val="none" w:sz="0" w:space="0" w:color="auto"/>
            <w:right w:val="none" w:sz="0" w:space="0" w:color="auto"/>
          </w:divBdr>
          <w:divsChild>
            <w:div w:id="196353594">
              <w:marLeft w:val="0"/>
              <w:marRight w:val="0"/>
              <w:marTop w:val="0"/>
              <w:marBottom w:val="0"/>
              <w:divBdr>
                <w:top w:val="none" w:sz="0" w:space="0" w:color="auto"/>
                <w:left w:val="none" w:sz="0" w:space="0" w:color="auto"/>
                <w:bottom w:val="none" w:sz="0" w:space="0" w:color="auto"/>
                <w:right w:val="none" w:sz="0" w:space="0" w:color="auto"/>
              </w:divBdr>
              <w:divsChild>
                <w:div w:id="473376918">
                  <w:marLeft w:val="0"/>
                  <w:marRight w:val="0"/>
                  <w:marTop w:val="0"/>
                  <w:marBottom w:val="0"/>
                  <w:divBdr>
                    <w:top w:val="none" w:sz="0" w:space="0" w:color="auto"/>
                    <w:left w:val="none" w:sz="0" w:space="0" w:color="auto"/>
                    <w:bottom w:val="none" w:sz="0" w:space="0" w:color="auto"/>
                    <w:right w:val="none" w:sz="0" w:space="0" w:color="auto"/>
                  </w:divBdr>
                  <w:divsChild>
                    <w:div w:id="21280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1652">
      <w:bodyDiv w:val="1"/>
      <w:marLeft w:val="0"/>
      <w:marRight w:val="0"/>
      <w:marTop w:val="0"/>
      <w:marBottom w:val="0"/>
      <w:divBdr>
        <w:top w:val="none" w:sz="0" w:space="0" w:color="auto"/>
        <w:left w:val="none" w:sz="0" w:space="0" w:color="auto"/>
        <w:bottom w:val="none" w:sz="0" w:space="0" w:color="auto"/>
        <w:right w:val="none" w:sz="0" w:space="0" w:color="auto"/>
      </w:divBdr>
    </w:div>
    <w:div w:id="936982634">
      <w:bodyDiv w:val="1"/>
      <w:marLeft w:val="0"/>
      <w:marRight w:val="0"/>
      <w:marTop w:val="0"/>
      <w:marBottom w:val="0"/>
      <w:divBdr>
        <w:top w:val="none" w:sz="0" w:space="0" w:color="auto"/>
        <w:left w:val="none" w:sz="0" w:space="0" w:color="auto"/>
        <w:bottom w:val="none" w:sz="0" w:space="0" w:color="auto"/>
        <w:right w:val="none" w:sz="0" w:space="0" w:color="auto"/>
      </w:divBdr>
    </w:div>
    <w:div w:id="938833929">
      <w:bodyDiv w:val="1"/>
      <w:marLeft w:val="0"/>
      <w:marRight w:val="0"/>
      <w:marTop w:val="0"/>
      <w:marBottom w:val="0"/>
      <w:divBdr>
        <w:top w:val="none" w:sz="0" w:space="0" w:color="auto"/>
        <w:left w:val="none" w:sz="0" w:space="0" w:color="auto"/>
        <w:bottom w:val="none" w:sz="0" w:space="0" w:color="auto"/>
        <w:right w:val="none" w:sz="0" w:space="0" w:color="auto"/>
      </w:divBdr>
      <w:divsChild>
        <w:div w:id="1107771835">
          <w:marLeft w:val="0"/>
          <w:marRight w:val="0"/>
          <w:marTop w:val="0"/>
          <w:marBottom w:val="0"/>
          <w:divBdr>
            <w:top w:val="none" w:sz="0" w:space="0" w:color="auto"/>
            <w:left w:val="none" w:sz="0" w:space="0" w:color="auto"/>
            <w:bottom w:val="none" w:sz="0" w:space="0" w:color="auto"/>
            <w:right w:val="none" w:sz="0" w:space="0" w:color="auto"/>
          </w:divBdr>
          <w:divsChild>
            <w:div w:id="1141652843">
              <w:marLeft w:val="0"/>
              <w:marRight w:val="0"/>
              <w:marTop w:val="0"/>
              <w:marBottom w:val="0"/>
              <w:divBdr>
                <w:top w:val="none" w:sz="0" w:space="0" w:color="auto"/>
                <w:left w:val="none" w:sz="0" w:space="0" w:color="auto"/>
                <w:bottom w:val="none" w:sz="0" w:space="0" w:color="auto"/>
                <w:right w:val="none" w:sz="0" w:space="0" w:color="auto"/>
              </w:divBdr>
              <w:divsChild>
                <w:div w:id="623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54163">
      <w:bodyDiv w:val="1"/>
      <w:marLeft w:val="0"/>
      <w:marRight w:val="0"/>
      <w:marTop w:val="0"/>
      <w:marBottom w:val="0"/>
      <w:divBdr>
        <w:top w:val="none" w:sz="0" w:space="0" w:color="auto"/>
        <w:left w:val="none" w:sz="0" w:space="0" w:color="auto"/>
        <w:bottom w:val="none" w:sz="0" w:space="0" w:color="auto"/>
        <w:right w:val="none" w:sz="0" w:space="0" w:color="auto"/>
      </w:divBdr>
      <w:divsChild>
        <w:div w:id="870414773">
          <w:marLeft w:val="0"/>
          <w:marRight w:val="0"/>
          <w:marTop w:val="0"/>
          <w:marBottom w:val="0"/>
          <w:divBdr>
            <w:top w:val="none" w:sz="0" w:space="0" w:color="auto"/>
            <w:left w:val="none" w:sz="0" w:space="0" w:color="auto"/>
            <w:bottom w:val="none" w:sz="0" w:space="0" w:color="auto"/>
            <w:right w:val="none" w:sz="0" w:space="0" w:color="auto"/>
          </w:divBdr>
          <w:divsChild>
            <w:div w:id="49698440">
              <w:marLeft w:val="0"/>
              <w:marRight w:val="0"/>
              <w:marTop w:val="0"/>
              <w:marBottom w:val="0"/>
              <w:divBdr>
                <w:top w:val="none" w:sz="0" w:space="0" w:color="auto"/>
                <w:left w:val="none" w:sz="0" w:space="0" w:color="auto"/>
                <w:bottom w:val="none" w:sz="0" w:space="0" w:color="auto"/>
                <w:right w:val="none" w:sz="0" w:space="0" w:color="auto"/>
              </w:divBdr>
              <w:divsChild>
                <w:div w:id="1336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1169">
      <w:bodyDiv w:val="1"/>
      <w:marLeft w:val="0"/>
      <w:marRight w:val="0"/>
      <w:marTop w:val="0"/>
      <w:marBottom w:val="0"/>
      <w:divBdr>
        <w:top w:val="none" w:sz="0" w:space="0" w:color="auto"/>
        <w:left w:val="none" w:sz="0" w:space="0" w:color="auto"/>
        <w:bottom w:val="none" w:sz="0" w:space="0" w:color="auto"/>
        <w:right w:val="none" w:sz="0" w:space="0" w:color="auto"/>
      </w:divBdr>
      <w:divsChild>
        <w:div w:id="82186956">
          <w:marLeft w:val="0"/>
          <w:marRight w:val="0"/>
          <w:marTop w:val="0"/>
          <w:marBottom w:val="0"/>
          <w:divBdr>
            <w:top w:val="none" w:sz="0" w:space="0" w:color="auto"/>
            <w:left w:val="none" w:sz="0" w:space="0" w:color="auto"/>
            <w:bottom w:val="none" w:sz="0" w:space="0" w:color="auto"/>
            <w:right w:val="none" w:sz="0" w:space="0" w:color="auto"/>
          </w:divBdr>
          <w:divsChild>
            <w:div w:id="1222132647">
              <w:marLeft w:val="0"/>
              <w:marRight w:val="0"/>
              <w:marTop w:val="0"/>
              <w:marBottom w:val="0"/>
              <w:divBdr>
                <w:top w:val="none" w:sz="0" w:space="0" w:color="auto"/>
                <w:left w:val="none" w:sz="0" w:space="0" w:color="auto"/>
                <w:bottom w:val="none" w:sz="0" w:space="0" w:color="auto"/>
                <w:right w:val="none" w:sz="0" w:space="0" w:color="auto"/>
              </w:divBdr>
              <w:divsChild>
                <w:div w:id="896670353">
                  <w:marLeft w:val="0"/>
                  <w:marRight w:val="0"/>
                  <w:marTop w:val="0"/>
                  <w:marBottom w:val="0"/>
                  <w:divBdr>
                    <w:top w:val="none" w:sz="0" w:space="0" w:color="auto"/>
                    <w:left w:val="none" w:sz="0" w:space="0" w:color="auto"/>
                    <w:bottom w:val="none" w:sz="0" w:space="0" w:color="auto"/>
                    <w:right w:val="none" w:sz="0" w:space="0" w:color="auto"/>
                  </w:divBdr>
                  <w:divsChild>
                    <w:div w:id="983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6242">
      <w:bodyDiv w:val="1"/>
      <w:marLeft w:val="0"/>
      <w:marRight w:val="0"/>
      <w:marTop w:val="0"/>
      <w:marBottom w:val="0"/>
      <w:divBdr>
        <w:top w:val="none" w:sz="0" w:space="0" w:color="auto"/>
        <w:left w:val="none" w:sz="0" w:space="0" w:color="auto"/>
        <w:bottom w:val="none" w:sz="0" w:space="0" w:color="auto"/>
        <w:right w:val="none" w:sz="0" w:space="0" w:color="auto"/>
      </w:divBdr>
    </w:div>
    <w:div w:id="980958202">
      <w:bodyDiv w:val="1"/>
      <w:marLeft w:val="0"/>
      <w:marRight w:val="0"/>
      <w:marTop w:val="0"/>
      <w:marBottom w:val="0"/>
      <w:divBdr>
        <w:top w:val="none" w:sz="0" w:space="0" w:color="auto"/>
        <w:left w:val="none" w:sz="0" w:space="0" w:color="auto"/>
        <w:bottom w:val="none" w:sz="0" w:space="0" w:color="auto"/>
        <w:right w:val="none" w:sz="0" w:space="0" w:color="auto"/>
      </w:divBdr>
      <w:divsChild>
        <w:div w:id="942227005">
          <w:marLeft w:val="0"/>
          <w:marRight w:val="0"/>
          <w:marTop w:val="0"/>
          <w:marBottom w:val="0"/>
          <w:divBdr>
            <w:top w:val="none" w:sz="0" w:space="0" w:color="auto"/>
            <w:left w:val="none" w:sz="0" w:space="0" w:color="auto"/>
            <w:bottom w:val="none" w:sz="0" w:space="0" w:color="auto"/>
            <w:right w:val="none" w:sz="0" w:space="0" w:color="auto"/>
          </w:divBdr>
          <w:divsChild>
            <w:div w:id="212271606">
              <w:marLeft w:val="0"/>
              <w:marRight w:val="0"/>
              <w:marTop w:val="0"/>
              <w:marBottom w:val="0"/>
              <w:divBdr>
                <w:top w:val="none" w:sz="0" w:space="0" w:color="auto"/>
                <w:left w:val="none" w:sz="0" w:space="0" w:color="auto"/>
                <w:bottom w:val="none" w:sz="0" w:space="0" w:color="auto"/>
                <w:right w:val="none" w:sz="0" w:space="0" w:color="auto"/>
              </w:divBdr>
              <w:divsChild>
                <w:div w:id="1210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2347">
      <w:bodyDiv w:val="1"/>
      <w:marLeft w:val="0"/>
      <w:marRight w:val="0"/>
      <w:marTop w:val="0"/>
      <w:marBottom w:val="0"/>
      <w:divBdr>
        <w:top w:val="none" w:sz="0" w:space="0" w:color="auto"/>
        <w:left w:val="none" w:sz="0" w:space="0" w:color="auto"/>
        <w:bottom w:val="none" w:sz="0" w:space="0" w:color="auto"/>
        <w:right w:val="none" w:sz="0" w:space="0" w:color="auto"/>
      </w:divBdr>
      <w:divsChild>
        <w:div w:id="327488748">
          <w:marLeft w:val="0"/>
          <w:marRight w:val="0"/>
          <w:marTop w:val="0"/>
          <w:marBottom w:val="0"/>
          <w:divBdr>
            <w:top w:val="none" w:sz="0" w:space="0" w:color="auto"/>
            <w:left w:val="none" w:sz="0" w:space="0" w:color="auto"/>
            <w:bottom w:val="none" w:sz="0" w:space="0" w:color="auto"/>
            <w:right w:val="none" w:sz="0" w:space="0" w:color="auto"/>
          </w:divBdr>
          <w:divsChild>
            <w:div w:id="1911499726">
              <w:marLeft w:val="0"/>
              <w:marRight w:val="0"/>
              <w:marTop w:val="0"/>
              <w:marBottom w:val="0"/>
              <w:divBdr>
                <w:top w:val="none" w:sz="0" w:space="0" w:color="auto"/>
                <w:left w:val="none" w:sz="0" w:space="0" w:color="auto"/>
                <w:bottom w:val="none" w:sz="0" w:space="0" w:color="auto"/>
                <w:right w:val="none" w:sz="0" w:space="0" w:color="auto"/>
              </w:divBdr>
              <w:divsChild>
                <w:div w:id="1984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3216">
      <w:bodyDiv w:val="1"/>
      <w:marLeft w:val="0"/>
      <w:marRight w:val="0"/>
      <w:marTop w:val="0"/>
      <w:marBottom w:val="0"/>
      <w:divBdr>
        <w:top w:val="none" w:sz="0" w:space="0" w:color="auto"/>
        <w:left w:val="none" w:sz="0" w:space="0" w:color="auto"/>
        <w:bottom w:val="none" w:sz="0" w:space="0" w:color="auto"/>
        <w:right w:val="none" w:sz="0" w:space="0" w:color="auto"/>
      </w:divBdr>
    </w:div>
    <w:div w:id="1032682574">
      <w:bodyDiv w:val="1"/>
      <w:marLeft w:val="0"/>
      <w:marRight w:val="0"/>
      <w:marTop w:val="0"/>
      <w:marBottom w:val="0"/>
      <w:divBdr>
        <w:top w:val="none" w:sz="0" w:space="0" w:color="auto"/>
        <w:left w:val="none" w:sz="0" w:space="0" w:color="auto"/>
        <w:bottom w:val="none" w:sz="0" w:space="0" w:color="auto"/>
        <w:right w:val="none" w:sz="0" w:space="0" w:color="auto"/>
      </w:divBdr>
      <w:divsChild>
        <w:div w:id="264458868">
          <w:marLeft w:val="0"/>
          <w:marRight w:val="0"/>
          <w:marTop w:val="0"/>
          <w:marBottom w:val="0"/>
          <w:divBdr>
            <w:top w:val="none" w:sz="0" w:space="0" w:color="auto"/>
            <w:left w:val="none" w:sz="0" w:space="0" w:color="auto"/>
            <w:bottom w:val="none" w:sz="0" w:space="0" w:color="auto"/>
            <w:right w:val="none" w:sz="0" w:space="0" w:color="auto"/>
          </w:divBdr>
          <w:divsChild>
            <w:div w:id="1122656140">
              <w:marLeft w:val="0"/>
              <w:marRight w:val="0"/>
              <w:marTop w:val="0"/>
              <w:marBottom w:val="0"/>
              <w:divBdr>
                <w:top w:val="none" w:sz="0" w:space="0" w:color="auto"/>
                <w:left w:val="none" w:sz="0" w:space="0" w:color="auto"/>
                <w:bottom w:val="none" w:sz="0" w:space="0" w:color="auto"/>
                <w:right w:val="none" w:sz="0" w:space="0" w:color="auto"/>
              </w:divBdr>
              <w:divsChild>
                <w:div w:id="11664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6158">
      <w:bodyDiv w:val="1"/>
      <w:marLeft w:val="0"/>
      <w:marRight w:val="0"/>
      <w:marTop w:val="0"/>
      <w:marBottom w:val="0"/>
      <w:divBdr>
        <w:top w:val="none" w:sz="0" w:space="0" w:color="auto"/>
        <w:left w:val="none" w:sz="0" w:space="0" w:color="auto"/>
        <w:bottom w:val="none" w:sz="0" w:space="0" w:color="auto"/>
        <w:right w:val="none" w:sz="0" w:space="0" w:color="auto"/>
      </w:divBdr>
    </w:div>
    <w:div w:id="1068531610">
      <w:bodyDiv w:val="1"/>
      <w:marLeft w:val="0"/>
      <w:marRight w:val="0"/>
      <w:marTop w:val="0"/>
      <w:marBottom w:val="0"/>
      <w:divBdr>
        <w:top w:val="none" w:sz="0" w:space="0" w:color="auto"/>
        <w:left w:val="none" w:sz="0" w:space="0" w:color="auto"/>
        <w:bottom w:val="none" w:sz="0" w:space="0" w:color="auto"/>
        <w:right w:val="none" w:sz="0" w:space="0" w:color="auto"/>
      </w:divBdr>
    </w:div>
    <w:div w:id="1081827952">
      <w:bodyDiv w:val="1"/>
      <w:marLeft w:val="0"/>
      <w:marRight w:val="0"/>
      <w:marTop w:val="0"/>
      <w:marBottom w:val="0"/>
      <w:divBdr>
        <w:top w:val="none" w:sz="0" w:space="0" w:color="auto"/>
        <w:left w:val="none" w:sz="0" w:space="0" w:color="auto"/>
        <w:bottom w:val="none" w:sz="0" w:space="0" w:color="auto"/>
        <w:right w:val="none" w:sz="0" w:space="0" w:color="auto"/>
      </w:divBdr>
    </w:div>
    <w:div w:id="1109159771">
      <w:bodyDiv w:val="1"/>
      <w:marLeft w:val="0"/>
      <w:marRight w:val="0"/>
      <w:marTop w:val="0"/>
      <w:marBottom w:val="0"/>
      <w:divBdr>
        <w:top w:val="none" w:sz="0" w:space="0" w:color="auto"/>
        <w:left w:val="none" w:sz="0" w:space="0" w:color="auto"/>
        <w:bottom w:val="none" w:sz="0" w:space="0" w:color="auto"/>
        <w:right w:val="none" w:sz="0" w:space="0" w:color="auto"/>
      </w:divBdr>
    </w:div>
    <w:div w:id="1110127245">
      <w:bodyDiv w:val="1"/>
      <w:marLeft w:val="0"/>
      <w:marRight w:val="0"/>
      <w:marTop w:val="0"/>
      <w:marBottom w:val="0"/>
      <w:divBdr>
        <w:top w:val="none" w:sz="0" w:space="0" w:color="auto"/>
        <w:left w:val="none" w:sz="0" w:space="0" w:color="auto"/>
        <w:bottom w:val="none" w:sz="0" w:space="0" w:color="auto"/>
        <w:right w:val="none" w:sz="0" w:space="0" w:color="auto"/>
      </w:divBdr>
      <w:divsChild>
        <w:div w:id="1896114559">
          <w:marLeft w:val="0"/>
          <w:marRight w:val="0"/>
          <w:marTop w:val="0"/>
          <w:marBottom w:val="0"/>
          <w:divBdr>
            <w:top w:val="none" w:sz="0" w:space="0" w:color="auto"/>
            <w:left w:val="none" w:sz="0" w:space="0" w:color="auto"/>
            <w:bottom w:val="none" w:sz="0" w:space="0" w:color="auto"/>
            <w:right w:val="none" w:sz="0" w:space="0" w:color="auto"/>
          </w:divBdr>
          <w:divsChild>
            <w:div w:id="414282406">
              <w:marLeft w:val="0"/>
              <w:marRight w:val="0"/>
              <w:marTop w:val="0"/>
              <w:marBottom w:val="0"/>
              <w:divBdr>
                <w:top w:val="none" w:sz="0" w:space="0" w:color="auto"/>
                <w:left w:val="none" w:sz="0" w:space="0" w:color="auto"/>
                <w:bottom w:val="none" w:sz="0" w:space="0" w:color="auto"/>
                <w:right w:val="none" w:sz="0" w:space="0" w:color="auto"/>
              </w:divBdr>
              <w:divsChild>
                <w:div w:id="14859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8013">
      <w:bodyDiv w:val="1"/>
      <w:marLeft w:val="0"/>
      <w:marRight w:val="0"/>
      <w:marTop w:val="0"/>
      <w:marBottom w:val="0"/>
      <w:divBdr>
        <w:top w:val="none" w:sz="0" w:space="0" w:color="auto"/>
        <w:left w:val="none" w:sz="0" w:space="0" w:color="auto"/>
        <w:bottom w:val="none" w:sz="0" w:space="0" w:color="auto"/>
        <w:right w:val="none" w:sz="0" w:space="0" w:color="auto"/>
      </w:divBdr>
    </w:div>
    <w:div w:id="1118139944">
      <w:bodyDiv w:val="1"/>
      <w:marLeft w:val="0"/>
      <w:marRight w:val="0"/>
      <w:marTop w:val="0"/>
      <w:marBottom w:val="0"/>
      <w:divBdr>
        <w:top w:val="none" w:sz="0" w:space="0" w:color="auto"/>
        <w:left w:val="none" w:sz="0" w:space="0" w:color="auto"/>
        <w:bottom w:val="none" w:sz="0" w:space="0" w:color="auto"/>
        <w:right w:val="none" w:sz="0" w:space="0" w:color="auto"/>
      </w:divBdr>
    </w:div>
    <w:div w:id="1121534656">
      <w:bodyDiv w:val="1"/>
      <w:marLeft w:val="0"/>
      <w:marRight w:val="0"/>
      <w:marTop w:val="0"/>
      <w:marBottom w:val="0"/>
      <w:divBdr>
        <w:top w:val="none" w:sz="0" w:space="0" w:color="auto"/>
        <w:left w:val="none" w:sz="0" w:space="0" w:color="auto"/>
        <w:bottom w:val="none" w:sz="0" w:space="0" w:color="auto"/>
        <w:right w:val="none" w:sz="0" w:space="0" w:color="auto"/>
      </w:divBdr>
      <w:divsChild>
        <w:div w:id="949627328">
          <w:marLeft w:val="0"/>
          <w:marRight w:val="0"/>
          <w:marTop w:val="0"/>
          <w:marBottom w:val="0"/>
          <w:divBdr>
            <w:top w:val="none" w:sz="0" w:space="0" w:color="auto"/>
            <w:left w:val="none" w:sz="0" w:space="0" w:color="auto"/>
            <w:bottom w:val="none" w:sz="0" w:space="0" w:color="auto"/>
            <w:right w:val="none" w:sz="0" w:space="0" w:color="auto"/>
          </w:divBdr>
          <w:divsChild>
            <w:div w:id="1477255375">
              <w:marLeft w:val="0"/>
              <w:marRight w:val="0"/>
              <w:marTop w:val="0"/>
              <w:marBottom w:val="0"/>
              <w:divBdr>
                <w:top w:val="none" w:sz="0" w:space="0" w:color="auto"/>
                <w:left w:val="none" w:sz="0" w:space="0" w:color="auto"/>
                <w:bottom w:val="none" w:sz="0" w:space="0" w:color="auto"/>
                <w:right w:val="none" w:sz="0" w:space="0" w:color="auto"/>
              </w:divBdr>
              <w:divsChild>
                <w:div w:id="2538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5378">
      <w:bodyDiv w:val="1"/>
      <w:marLeft w:val="0"/>
      <w:marRight w:val="0"/>
      <w:marTop w:val="0"/>
      <w:marBottom w:val="0"/>
      <w:divBdr>
        <w:top w:val="none" w:sz="0" w:space="0" w:color="auto"/>
        <w:left w:val="none" w:sz="0" w:space="0" w:color="auto"/>
        <w:bottom w:val="none" w:sz="0" w:space="0" w:color="auto"/>
        <w:right w:val="none" w:sz="0" w:space="0" w:color="auto"/>
      </w:divBdr>
    </w:div>
    <w:div w:id="1149633205">
      <w:bodyDiv w:val="1"/>
      <w:marLeft w:val="0"/>
      <w:marRight w:val="0"/>
      <w:marTop w:val="0"/>
      <w:marBottom w:val="0"/>
      <w:divBdr>
        <w:top w:val="none" w:sz="0" w:space="0" w:color="auto"/>
        <w:left w:val="none" w:sz="0" w:space="0" w:color="auto"/>
        <w:bottom w:val="none" w:sz="0" w:space="0" w:color="auto"/>
        <w:right w:val="none" w:sz="0" w:space="0" w:color="auto"/>
      </w:divBdr>
      <w:divsChild>
        <w:div w:id="1147669607">
          <w:marLeft w:val="0"/>
          <w:marRight w:val="0"/>
          <w:marTop w:val="0"/>
          <w:marBottom w:val="0"/>
          <w:divBdr>
            <w:top w:val="none" w:sz="0" w:space="0" w:color="auto"/>
            <w:left w:val="none" w:sz="0" w:space="0" w:color="auto"/>
            <w:bottom w:val="none" w:sz="0" w:space="0" w:color="auto"/>
            <w:right w:val="none" w:sz="0" w:space="0" w:color="auto"/>
          </w:divBdr>
          <w:divsChild>
            <w:div w:id="1469667109">
              <w:marLeft w:val="0"/>
              <w:marRight w:val="0"/>
              <w:marTop w:val="0"/>
              <w:marBottom w:val="0"/>
              <w:divBdr>
                <w:top w:val="none" w:sz="0" w:space="0" w:color="auto"/>
                <w:left w:val="none" w:sz="0" w:space="0" w:color="auto"/>
                <w:bottom w:val="none" w:sz="0" w:space="0" w:color="auto"/>
                <w:right w:val="none" w:sz="0" w:space="0" w:color="auto"/>
              </w:divBdr>
              <w:divsChild>
                <w:div w:id="1495756817">
                  <w:marLeft w:val="0"/>
                  <w:marRight w:val="0"/>
                  <w:marTop w:val="0"/>
                  <w:marBottom w:val="0"/>
                  <w:divBdr>
                    <w:top w:val="none" w:sz="0" w:space="0" w:color="auto"/>
                    <w:left w:val="none" w:sz="0" w:space="0" w:color="auto"/>
                    <w:bottom w:val="none" w:sz="0" w:space="0" w:color="auto"/>
                    <w:right w:val="none" w:sz="0" w:space="0" w:color="auto"/>
                  </w:divBdr>
                  <w:divsChild>
                    <w:div w:id="5997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4080">
      <w:bodyDiv w:val="1"/>
      <w:marLeft w:val="0"/>
      <w:marRight w:val="0"/>
      <w:marTop w:val="0"/>
      <w:marBottom w:val="0"/>
      <w:divBdr>
        <w:top w:val="none" w:sz="0" w:space="0" w:color="auto"/>
        <w:left w:val="none" w:sz="0" w:space="0" w:color="auto"/>
        <w:bottom w:val="none" w:sz="0" w:space="0" w:color="auto"/>
        <w:right w:val="none" w:sz="0" w:space="0" w:color="auto"/>
      </w:divBdr>
      <w:divsChild>
        <w:div w:id="1849371055">
          <w:marLeft w:val="0"/>
          <w:marRight w:val="0"/>
          <w:marTop w:val="0"/>
          <w:marBottom w:val="0"/>
          <w:divBdr>
            <w:top w:val="none" w:sz="0" w:space="0" w:color="auto"/>
            <w:left w:val="none" w:sz="0" w:space="0" w:color="auto"/>
            <w:bottom w:val="none" w:sz="0" w:space="0" w:color="auto"/>
            <w:right w:val="none" w:sz="0" w:space="0" w:color="auto"/>
          </w:divBdr>
          <w:divsChild>
            <w:div w:id="1951470616">
              <w:marLeft w:val="0"/>
              <w:marRight w:val="0"/>
              <w:marTop w:val="0"/>
              <w:marBottom w:val="0"/>
              <w:divBdr>
                <w:top w:val="none" w:sz="0" w:space="0" w:color="auto"/>
                <w:left w:val="none" w:sz="0" w:space="0" w:color="auto"/>
                <w:bottom w:val="none" w:sz="0" w:space="0" w:color="auto"/>
                <w:right w:val="none" w:sz="0" w:space="0" w:color="auto"/>
              </w:divBdr>
              <w:divsChild>
                <w:div w:id="13379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3357">
      <w:bodyDiv w:val="1"/>
      <w:marLeft w:val="0"/>
      <w:marRight w:val="0"/>
      <w:marTop w:val="0"/>
      <w:marBottom w:val="0"/>
      <w:divBdr>
        <w:top w:val="none" w:sz="0" w:space="0" w:color="auto"/>
        <w:left w:val="none" w:sz="0" w:space="0" w:color="auto"/>
        <w:bottom w:val="none" w:sz="0" w:space="0" w:color="auto"/>
        <w:right w:val="none" w:sz="0" w:space="0" w:color="auto"/>
      </w:divBdr>
    </w:div>
    <w:div w:id="1187520124">
      <w:bodyDiv w:val="1"/>
      <w:marLeft w:val="0"/>
      <w:marRight w:val="0"/>
      <w:marTop w:val="0"/>
      <w:marBottom w:val="0"/>
      <w:divBdr>
        <w:top w:val="none" w:sz="0" w:space="0" w:color="auto"/>
        <w:left w:val="none" w:sz="0" w:space="0" w:color="auto"/>
        <w:bottom w:val="none" w:sz="0" w:space="0" w:color="auto"/>
        <w:right w:val="none" w:sz="0" w:space="0" w:color="auto"/>
      </w:divBdr>
      <w:divsChild>
        <w:div w:id="1990477604">
          <w:marLeft w:val="0"/>
          <w:marRight w:val="0"/>
          <w:marTop w:val="0"/>
          <w:marBottom w:val="0"/>
          <w:divBdr>
            <w:top w:val="none" w:sz="0" w:space="0" w:color="auto"/>
            <w:left w:val="none" w:sz="0" w:space="0" w:color="auto"/>
            <w:bottom w:val="none" w:sz="0" w:space="0" w:color="auto"/>
            <w:right w:val="none" w:sz="0" w:space="0" w:color="auto"/>
          </w:divBdr>
          <w:divsChild>
            <w:div w:id="1979532733">
              <w:marLeft w:val="0"/>
              <w:marRight w:val="0"/>
              <w:marTop w:val="0"/>
              <w:marBottom w:val="0"/>
              <w:divBdr>
                <w:top w:val="none" w:sz="0" w:space="0" w:color="auto"/>
                <w:left w:val="none" w:sz="0" w:space="0" w:color="auto"/>
                <w:bottom w:val="none" w:sz="0" w:space="0" w:color="auto"/>
                <w:right w:val="none" w:sz="0" w:space="0" w:color="auto"/>
              </w:divBdr>
              <w:divsChild>
                <w:div w:id="20713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7745">
      <w:bodyDiv w:val="1"/>
      <w:marLeft w:val="0"/>
      <w:marRight w:val="0"/>
      <w:marTop w:val="0"/>
      <w:marBottom w:val="0"/>
      <w:divBdr>
        <w:top w:val="none" w:sz="0" w:space="0" w:color="auto"/>
        <w:left w:val="none" w:sz="0" w:space="0" w:color="auto"/>
        <w:bottom w:val="none" w:sz="0" w:space="0" w:color="auto"/>
        <w:right w:val="none" w:sz="0" w:space="0" w:color="auto"/>
      </w:divBdr>
    </w:div>
    <w:div w:id="1217549995">
      <w:bodyDiv w:val="1"/>
      <w:marLeft w:val="0"/>
      <w:marRight w:val="0"/>
      <w:marTop w:val="0"/>
      <w:marBottom w:val="0"/>
      <w:divBdr>
        <w:top w:val="none" w:sz="0" w:space="0" w:color="auto"/>
        <w:left w:val="none" w:sz="0" w:space="0" w:color="auto"/>
        <w:bottom w:val="none" w:sz="0" w:space="0" w:color="auto"/>
        <w:right w:val="none" w:sz="0" w:space="0" w:color="auto"/>
      </w:divBdr>
    </w:div>
    <w:div w:id="1219824928">
      <w:bodyDiv w:val="1"/>
      <w:marLeft w:val="0"/>
      <w:marRight w:val="0"/>
      <w:marTop w:val="0"/>
      <w:marBottom w:val="0"/>
      <w:divBdr>
        <w:top w:val="none" w:sz="0" w:space="0" w:color="auto"/>
        <w:left w:val="none" w:sz="0" w:space="0" w:color="auto"/>
        <w:bottom w:val="none" w:sz="0" w:space="0" w:color="auto"/>
        <w:right w:val="none" w:sz="0" w:space="0" w:color="auto"/>
      </w:divBdr>
      <w:divsChild>
        <w:div w:id="1619484027">
          <w:marLeft w:val="0"/>
          <w:marRight w:val="0"/>
          <w:marTop w:val="0"/>
          <w:marBottom w:val="0"/>
          <w:divBdr>
            <w:top w:val="none" w:sz="0" w:space="0" w:color="auto"/>
            <w:left w:val="none" w:sz="0" w:space="0" w:color="auto"/>
            <w:bottom w:val="none" w:sz="0" w:space="0" w:color="auto"/>
            <w:right w:val="none" w:sz="0" w:space="0" w:color="auto"/>
          </w:divBdr>
          <w:divsChild>
            <w:div w:id="1420101258">
              <w:marLeft w:val="0"/>
              <w:marRight w:val="0"/>
              <w:marTop w:val="0"/>
              <w:marBottom w:val="0"/>
              <w:divBdr>
                <w:top w:val="none" w:sz="0" w:space="0" w:color="auto"/>
                <w:left w:val="none" w:sz="0" w:space="0" w:color="auto"/>
                <w:bottom w:val="none" w:sz="0" w:space="0" w:color="auto"/>
                <w:right w:val="none" w:sz="0" w:space="0" w:color="auto"/>
              </w:divBdr>
              <w:divsChild>
                <w:div w:id="1476291984">
                  <w:marLeft w:val="0"/>
                  <w:marRight w:val="0"/>
                  <w:marTop w:val="0"/>
                  <w:marBottom w:val="0"/>
                  <w:divBdr>
                    <w:top w:val="none" w:sz="0" w:space="0" w:color="auto"/>
                    <w:left w:val="none" w:sz="0" w:space="0" w:color="auto"/>
                    <w:bottom w:val="none" w:sz="0" w:space="0" w:color="auto"/>
                    <w:right w:val="none" w:sz="0" w:space="0" w:color="auto"/>
                  </w:divBdr>
                  <w:divsChild>
                    <w:div w:id="14072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47204">
      <w:bodyDiv w:val="1"/>
      <w:marLeft w:val="0"/>
      <w:marRight w:val="0"/>
      <w:marTop w:val="0"/>
      <w:marBottom w:val="0"/>
      <w:divBdr>
        <w:top w:val="none" w:sz="0" w:space="0" w:color="auto"/>
        <w:left w:val="none" w:sz="0" w:space="0" w:color="auto"/>
        <w:bottom w:val="none" w:sz="0" w:space="0" w:color="auto"/>
        <w:right w:val="none" w:sz="0" w:space="0" w:color="auto"/>
      </w:divBdr>
    </w:div>
    <w:div w:id="1240597619">
      <w:bodyDiv w:val="1"/>
      <w:marLeft w:val="0"/>
      <w:marRight w:val="0"/>
      <w:marTop w:val="0"/>
      <w:marBottom w:val="0"/>
      <w:divBdr>
        <w:top w:val="none" w:sz="0" w:space="0" w:color="auto"/>
        <w:left w:val="none" w:sz="0" w:space="0" w:color="auto"/>
        <w:bottom w:val="none" w:sz="0" w:space="0" w:color="auto"/>
        <w:right w:val="none" w:sz="0" w:space="0" w:color="auto"/>
      </w:divBdr>
      <w:divsChild>
        <w:div w:id="2047873667">
          <w:marLeft w:val="0"/>
          <w:marRight w:val="0"/>
          <w:marTop w:val="0"/>
          <w:marBottom w:val="0"/>
          <w:divBdr>
            <w:top w:val="none" w:sz="0" w:space="0" w:color="auto"/>
            <w:left w:val="none" w:sz="0" w:space="0" w:color="auto"/>
            <w:bottom w:val="none" w:sz="0" w:space="0" w:color="auto"/>
            <w:right w:val="none" w:sz="0" w:space="0" w:color="auto"/>
          </w:divBdr>
          <w:divsChild>
            <w:div w:id="744961204">
              <w:marLeft w:val="0"/>
              <w:marRight w:val="0"/>
              <w:marTop w:val="0"/>
              <w:marBottom w:val="0"/>
              <w:divBdr>
                <w:top w:val="none" w:sz="0" w:space="0" w:color="auto"/>
                <w:left w:val="none" w:sz="0" w:space="0" w:color="auto"/>
                <w:bottom w:val="none" w:sz="0" w:space="0" w:color="auto"/>
                <w:right w:val="none" w:sz="0" w:space="0" w:color="auto"/>
              </w:divBdr>
              <w:divsChild>
                <w:div w:id="656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19725">
      <w:bodyDiv w:val="1"/>
      <w:marLeft w:val="0"/>
      <w:marRight w:val="0"/>
      <w:marTop w:val="0"/>
      <w:marBottom w:val="0"/>
      <w:divBdr>
        <w:top w:val="none" w:sz="0" w:space="0" w:color="auto"/>
        <w:left w:val="none" w:sz="0" w:space="0" w:color="auto"/>
        <w:bottom w:val="none" w:sz="0" w:space="0" w:color="auto"/>
        <w:right w:val="none" w:sz="0" w:space="0" w:color="auto"/>
      </w:divBdr>
    </w:div>
    <w:div w:id="1243025308">
      <w:bodyDiv w:val="1"/>
      <w:marLeft w:val="0"/>
      <w:marRight w:val="0"/>
      <w:marTop w:val="0"/>
      <w:marBottom w:val="0"/>
      <w:divBdr>
        <w:top w:val="none" w:sz="0" w:space="0" w:color="auto"/>
        <w:left w:val="none" w:sz="0" w:space="0" w:color="auto"/>
        <w:bottom w:val="none" w:sz="0" w:space="0" w:color="auto"/>
        <w:right w:val="none" w:sz="0" w:space="0" w:color="auto"/>
      </w:divBdr>
    </w:div>
    <w:div w:id="1244412293">
      <w:bodyDiv w:val="1"/>
      <w:marLeft w:val="0"/>
      <w:marRight w:val="0"/>
      <w:marTop w:val="0"/>
      <w:marBottom w:val="0"/>
      <w:divBdr>
        <w:top w:val="none" w:sz="0" w:space="0" w:color="auto"/>
        <w:left w:val="none" w:sz="0" w:space="0" w:color="auto"/>
        <w:bottom w:val="none" w:sz="0" w:space="0" w:color="auto"/>
        <w:right w:val="none" w:sz="0" w:space="0" w:color="auto"/>
      </w:divBdr>
    </w:div>
    <w:div w:id="1253970975">
      <w:bodyDiv w:val="1"/>
      <w:marLeft w:val="0"/>
      <w:marRight w:val="0"/>
      <w:marTop w:val="0"/>
      <w:marBottom w:val="0"/>
      <w:divBdr>
        <w:top w:val="none" w:sz="0" w:space="0" w:color="auto"/>
        <w:left w:val="none" w:sz="0" w:space="0" w:color="auto"/>
        <w:bottom w:val="none" w:sz="0" w:space="0" w:color="auto"/>
        <w:right w:val="none" w:sz="0" w:space="0" w:color="auto"/>
      </w:divBdr>
      <w:divsChild>
        <w:div w:id="1411998745">
          <w:marLeft w:val="0"/>
          <w:marRight w:val="0"/>
          <w:marTop w:val="0"/>
          <w:marBottom w:val="0"/>
          <w:divBdr>
            <w:top w:val="none" w:sz="0" w:space="0" w:color="auto"/>
            <w:left w:val="none" w:sz="0" w:space="0" w:color="auto"/>
            <w:bottom w:val="none" w:sz="0" w:space="0" w:color="auto"/>
            <w:right w:val="none" w:sz="0" w:space="0" w:color="auto"/>
          </w:divBdr>
          <w:divsChild>
            <w:div w:id="137647953">
              <w:marLeft w:val="0"/>
              <w:marRight w:val="0"/>
              <w:marTop w:val="0"/>
              <w:marBottom w:val="0"/>
              <w:divBdr>
                <w:top w:val="none" w:sz="0" w:space="0" w:color="auto"/>
                <w:left w:val="none" w:sz="0" w:space="0" w:color="auto"/>
                <w:bottom w:val="none" w:sz="0" w:space="0" w:color="auto"/>
                <w:right w:val="none" w:sz="0" w:space="0" w:color="auto"/>
              </w:divBdr>
              <w:divsChild>
                <w:div w:id="6155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52028">
      <w:bodyDiv w:val="1"/>
      <w:marLeft w:val="0"/>
      <w:marRight w:val="0"/>
      <w:marTop w:val="0"/>
      <w:marBottom w:val="0"/>
      <w:divBdr>
        <w:top w:val="none" w:sz="0" w:space="0" w:color="auto"/>
        <w:left w:val="none" w:sz="0" w:space="0" w:color="auto"/>
        <w:bottom w:val="none" w:sz="0" w:space="0" w:color="auto"/>
        <w:right w:val="none" w:sz="0" w:space="0" w:color="auto"/>
      </w:divBdr>
    </w:div>
    <w:div w:id="1301418785">
      <w:bodyDiv w:val="1"/>
      <w:marLeft w:val="0"/>
      <w:marRight w:val="0"/>
      <w:marTop w:val="0"/>
      <w:marBottom w:val="0"/>
      <w:divBdr>
        <w:top w:val="none" w:sz="0" w:space="0" w:color="auto"/>
        <w:left w:val="none" w:sz="0" w:space="0" w:color="auto"/>
        <w:bottom w:val="none" w:sz="0" w:space="0" w:color="auto"/>
        <w:right w:val="none" w:sz="0" w:space="0" w:color="auto"/>
      </w:divBdr>
      <w:divsChild>
        <w:div w:id="750812424">
          <w:marLeft w:val="0"/>
          <w:marRight w:val="0"/>
          <w:marTop w:val="0"/>
          <w:marBottom w:val="0"/>
          <w:divBdr>
            <w:top w:val="none" w:sz="0" w:space="0" w:color="auto"/>
            <w:left w:val="none" w:sz="0" w:space="0" w:color="auto"/>
            <w:bottom w:val="none" w:sz="0" w:space="0" w:color="auto"/>
            <w:right w:val="none" w:sz="0" w:space="0" w:color="auto"/>
          </w:divBdr>
          <w:divsChild>
            <w:div w:id="682434650">
              <w:marLeft w:val="0"/>
              <w:marRight w:val="0"/>
              <w:marTop w:val="0"/>
              <w:marBottom w:val="0"/>
              <w:divBdr>
                <w:top w:val="none" w:sz="0" w:space="0" w:color="auto"/>
                <w:left w:val="none" w:sz="0" w:space="0" w:color="auto"/>
                <w:bottom w:val="none" w:sz="0" w:space="0" w:color="auto"/>
                <w:right w:val="none" w:sz="0" w:space="0" w:color="auto"/>
              </w:divBdr>
              <w:divsChild>
                <w:div w:id="4315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4952">
      <w:bodyDiv w:val="1"/>
      <w:marLeft w:val="0"/>
      <w:marRight w:val="0"/>
      <w:marTop w:val="0"/>
      <w:marBottom w:val="0"/>
      <w:divBdr>
        <w:top w:val="none" w:sz="0" w:space="0" w:color="auto"/>
        <w:left w:val="none" w:sz="0" w:space="0" w:color="auto"/>
        <w:bottom w:val="none" w:sz="0" w:space="0" w:color="auto"/>
        <w:right w:val="none" w:sz="0" w:space="0" w:color="auto"/>
      </w:divBdr>
    </w:div>
    <w:div w:id="1305164593">
      <w:bodyDiv w:val="1"/>
      <w:marLeft w:val="0"/>
      <w:marRight w:val="0"/>
      <w:marTop w:val="0"/>
      <w:marBottom w:val="0"/>
      <w:divBdr>
        <w:top w:val="none" w:sz="0" w:space="0" w:color="auto"/>
        <w:left w:val="none" w:sz="0" w:space="0" w:color="auto"/>
        <w:bottom w:val="none" w:sz="0" w:space="0" w:color="auto"/>
        <w:right w:val="none" w:sz="0" w:space="0" w:color="auto"/>
      </w:divBdr>
      <w:divsChild>
        <w:div w:id="1401246034">
          <w:marLeft w:val="0"/>
          <w:marRight w:val="0"/>
          <w:marTop w:val="0"/>
          <w:marBottom w:val="0"/>
          <w:divBdr>
            <w:top w:val="none" w:sz="0" w:space="0" w:color="auto"/>
            <w:left w:val="none" w:sz="0" w:space="0" w:color="auto"/>
            <w:bottom w:val="none" w:sz="0" w:space="0" w:color="auto"/>
            <w:right w:val="none" w:sz="0" w:space="0" w:color="auto"/>
          </w:divBdr>
          <w:divsChild>
            <w:div w:id="983968713">
              <w:marLeft w:val="0"/>
              <w:marRight w:val="0"/>
              <w:marTop w:val="0"/>
              <w:marBottom w:val="0"/>
              <w:divBdr>
                <w:top w:val="none" w:sz="0" w:space="0" w:color="auto"/>
                <w:left w:val="none" w:sz="0" w:space="0" w:color="auto"/>
                <w:bottom w:val="none" w:sz="0" w:space="0" w:color="auto"/>
                <w:right w:val="none" w:sz="0" w:space="0" w:color="auto"/>
              </w:divBdr>
              <w:divsChild>
                <w:div w:id="14087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28174">
      <w:bodyDiv w:val="1"/>
      <w:marLeft w:val="0"/>
      <w:marRight w:val="0"/>
      <w:marTop w:val="0"/>
      <w:marBottom w:val="0"/>
      <w:divBdr>
        <w:top w:val="none" w:sz="0" w:space="0" w:color="auto"/>
        <w:left w:val="none" w:sz="0" w:space="0" w:color="auto"/>
        <w:bottom w:val="none" w:sz="0" w:space="0" w:color="auto"/>
        <w:right w:val="none" w:sz="0" w:space="0" w:color="auto"/>
      </w:divBdr>
      <w:divsChild>
        <w:div w:id="1595552200">
          <w:marLeft w:val="0"/>
          <w:marRight w:val="0"/>
          <w:marTop w:val="0"/>
          <w:marBottom w:val="0"/>
          <w:divBdr>
            <w:top w:val="none" w:sz="0" w:space="0" w:color="auto"/>
            <w:left w:val="none" w:sz="0" w:space="0" w:color="auto"/>
            <w:bottom w:val="none" w:sz="0" w:space="0" w:color="auto"/>
            <w:right w:val="none" w:sz="0" w:space="0" w:color="auto"/>
          </w:divBdr>
          <w:divsChild>
            <w:div w:id="417756354">
              <w:marLeft w:val="0"/>
              <w:marRight w:val="0"/>
              <w:marTop w:val="0"/>
              <w:marBottom w:val="0"/>
              <w:divBdr>
                <w:top w:val="none" w:sz="0" w:space="0" w:color="auto"/>
                <w:left w:val="none" w:sz="0" w:space="0" w:color="auto"/>
                <w:bottom w:val="none" w:sz="0" w:space="0" w:color="auto"/>
                <w:right w:val="none" w:sz="0" w:space="0" w:color="auto"/>
              </w:divBdr>
              <w:divsChild>
                <w:div w:id="7188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68543">
      <w:bodyDiv w:val="1"/>
      <w:marLeft w:val="0"/>
      <w:marRight w:val="0"/>
      <w:marTop w:val="0"/>
      <w:marBottom w:val="0"/>
      <w:divBdr>
        <w:top w:val="none" w:sz="0" w:space="0" w:color="auto"/>
        <w:left w:val="none" w:sz="0" w:space="0" w:color="auto"/>
        <w:bottom w:val="none" w:sz="0" w:space="0" w:color="auto"/>
        <w:right w:val="none" w:sz="0" w:space="0" w:color="auto"/>
      </w:divBdr>
    </w:div>
    <w:div w:id="1352878046">
      <w:bodyDiv w:val="1"/>
      <w:marLeft w:val="0"/>
      <w:marRight w:val="0"/>
      <w:marTop w:val="0"/>
      <w:marBottom w:val="0"/>
      <w:divBdr>
        <w:top w:val="none" w:sz="0" w:space="0" w:color="auto"/>
        <w:left w:val="none" w:sz="0" w:space="0" w:color="auto"/>
        <w:bottom w:val="none" w:sz="0" w:space="0" w:color="auto"/>
        <w:right w:val="none" w:sz="0" w:space="0" w:color="auto"/>
      </w:divBdr>
    </w:div>
    <w:div w:id="1359425420">
      <w:bodyDiv w:val="1"/>
      <w:marLeft w:val="0"/>
      <w:marRight w:val="0"/>
      <w:marTop w:val="0"/>
      <w:marBottom w:val="0"/>
      <w:divBdr>
        <w:top w:val="none" w:sz="0" w:space="0" w:color="auto"/>
        <w:left w:val="none" w:sz="0" w:space="0" w:color="auto"/>
        <w:bottom w:val="none" w:sz="0" w:space="0" w:color="auto"/>
        <w:right w:val="none" w:sz="0" w:space="0" w:color="auto"/>
      </w:divBdr>
      <w:divsChild>
        <w:div w:id="677393120">
          <w:marLeft w:val="0"/>
          <w:marRight w:val="0"/>
          <w:marTop w:val="0"/>
          <w:marBottom w:val="0"/>
          <w:divBdr>
            <w:top w:val="none" w:sz="0" w:space="0" w:color="auto"/>
            <w:left w:val="none" w:sz="0" w:space="0" w:color="auto"/>
            <w:bottom w:val="none" w:sz="0" w:space="0" w:color="auto"/>
            <w:right w:val="none" w:sz="0" w:space="0" w:color="auto"/>
          </w:divBdr>
          <w:divsChild>
            <w:div w:id="1264531324">
              <w:marLeft w:val="0"/>
              <w:marRight w:val="0"/>
              <w:marTop w:val="0"/>
              <w:marBottom w:val="0"/>
              <w:divBdr>
                <w:top w:val="none" w:sz="0" w:space="0" w:color="auto"/>
                <w:left w:val="none" w:sz="0" w:space="0" w:color="auto"/>
                <w:bottom w:val="none" w:sz="0" w:space="0" w:color="auto"/>
                <w:right w:val="none" w:sz="0" w:space="0" w:color="auto"/>
              </w:divBdr>
              <w:divsChild>
                <w:div w:id="4260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2347">
      <w:bodyDiv w:val="1"/>
      <w:marLeft w:val="0"/>
      <w:marRight w:val="0"/>
      <w:marTop w:val="0"/>
      <w:marBottom w:val="0"/>
      <w:divBdr>
        <w:top w:val="none" w:sz="0" w:space="0" w:color="auto"/>
        <w:left w:val="none" w:sz="0" w:space="0" w:color="auto"/>
        <w:bottom w:val="none" w:sz="0" w:space="0" w:color="auto"/>
        <w:right w:val="none" w:sz="0" w:space="0" w:color="auto"/>
      </w:divBdr>
      <w:divsChild>
        <w:div w:id="1889956384">
          <w:marLeft w:val="0"/>
          <w:marRight w:val="0"/>
          <w:marTop w:val="0"/>
          <w:marBottom w:val="0"/>
          <w:divBdr>
            <w:top w:val="none" w:sz="0" w:space="0" w:color="auto"/>
            <w:left w:val="none" w:sz="0" w:space="0" w:color="auto"/>
            <w:bottom w:val="none" w:sz="0" w:space="0" w:color="auto"/>
            <w:right w:val="none" w:sz="0" w:space="0" w:color="auto"/>
          </w:divBdr>
          <w:divsChild>
            <w:div w:id="1447233656">
              <w:marLeft w:val="0"/>
              <w:marRight w:val="0"/>
              <w:marTop w:val="0"/>
              <w:marBottom w:val="0"/>
              <w:divBdr>
                <w:top w:val="none" w:sz="0" w:space="0" w:color="auto"/>
                <w:left w:val="none" w:sz="0" w:space="0" w:color="auto"/>
                <w:bottom w:val="none" w:sz="0" w:space="0" w:color="auto"/>
                <w:right w:val="none" w:sz="0" w:space="0" w:color="auto"/>
              </w:divBdr>
              <w:divsChild>
                <w:div w:id="1475298568">
                  <w:marLeft w:val="0"/>
                  <w:marRight w:val="0"/>
                  <w:marTop w:val="0"/>
                  <w:marBottom w:val="0"/>
                  <w:divBdr>
                    <w:top w:val="none" w:sz="0" w:space="0" w:color="auto"/>
                    <w:left w:val="none" w:sz="0" w:space="0" w:color="auto"/>
                    <w:bottom w:val="none" w:sz="0" w:space="0" w:color="auto"/>
                    <w:right w:val="none" w:sz="0" w:space="0" w:color="auto"/>
                  </w:divBdr>
                  <w:divsChild>
                    <w:div w:id="9966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3081">
      <w:bodyDiv w:val="1"/>
      <w:marLeft w:val="0"/>
      <w:marRight w:val="0"/>
      <w:marTop w:val="0"/>
      <w:marBottom w:val="0"/>
      <w:divBdr>
        <w:top w:val="none" w:sz="0" w:space="0" w:color="auto"/>
        <w:left w:val="none" w:sz="0" w:space="0" w:color="auto"/>
        <w:bottom w:val="none" w:sz="0" w:space="0" w:color="auto"/>
        <w:right w:val="none" w:sz="0" w:space="0" w:color="auto"/>
      </w:divBdr>
    </w:div>
    <w:div w:id="1436175935">
      <w:bodyDiv w:val="1"/>
      <w:marLeft w:val="0"/>
      <w:marRight w:val="0"/>
      <w:marTop w:val="0"/>
      <w:marBottom w:val="0"/>
      <w:divBdr>
        <w:top w:val="none" w:sz="0" w:space="0" w:color="auto"/>
        <w:left w:val="none" w:sz="0" w:space="0" w:color="auto"/>
        <w:bottom w:val="none" w:sz="0" w:space="0" w:color="auto"/>
        <w:right w:val="none" w:sz="0" w:space="0" w:color="auto"/>
      </w:divBdr>
    </w:div>
    <w:div w:id="1444769063">
      <w:bodyDiv w:val="1"/>
      <w:marLeft w:val="0"/>
      <w:marRight w:val="0"/>
      <w:marTop w:val="0"/>
      <w:marBottom w:val="0"/>
      <w:divBdr>
        <w:top w:val="none" w:sz="0" w:space="0" w:color="auto"/>
        <w:left w:val="none" w:sz="0" w:space="0" w:color="auto"/>
        <w:bottom w:val="none" w:sz="0" w:space="0" w:color="auto"/>
        <w:right w:val="none" w:sz="0" w:space="0" w:color="auto"/>
      </w:divBdr>
    </w:div>
    <w:div w:id="1451322587">
      <w:bodyDiv w:val="1"/>
      <w:marLeft w:val="0"/>
      <w:marRight w:val="0"/>
      <w:marTop w:val="0"/>
      <w:marBottom w:val="0"/>
      <w:divBdr>
        <w:top w:val="none" w:sz="0" w:space="0" w:color="auto"/>
        <w:left w:val="none" w:sz="0" w:space="0" w:color="auto"/>
        <w:bottom w:val="none" w:sz="0" w:space="0" w:color="auto"/>
        <w:right w:val="none" w:sz="0" w:space="0" w:color="auto"/>
      </w:divBdr>
    </w:div>
    <w:div w:id="1456365038">
      <w:bodyDiv w:val="1"/>
      <w:marLeft w:val="0"/>
      <w:marRight w:val="0"/>
      <w:marTop w:val="0"/>
      <w:marBottom w:val="0"/>
      <w:divBdr>
        <w:top w:val="none" w:sz="0" w:space="0" w:color="auto"/>
        <w:left w:val="none" w:sz="0" w:space="0" w:color="auto"/>
        <w:bottom w:val="none" w:sz="0" w:space="0" w:color="auto"/>
        <w:right w:val="none" w:sz="0" w:space="0" w:color="auto"/>
      </w:divBdr>
      <w:divsChild>
        <w:div w:id="1263610702">
          <w:marLeft w:val="0"/>
          <w:marRight w:val="0"/>
          <w:marTop w:val="0"/>
          <w:marBottom w:val="0"/>
          <w:divBdr>
            <w:top w:val="none" w:sz="0" w:space="0" w:color="auto"/>
            <w:left w:val="none" w:sz="0" w:space="0" w:color="auto"/>
            <w:bottom w:val="none" w:sz="0" w:space="0" w:color="auto"/>
            <w:right w:val="none" w:sz="0" w:space="0" w:color="auto"/>
          </w:divBdr>
          <w:divsChild>
            <w:div w:id="1337339409">
              <w:marLeft w:val="0"/>
              <w:marRight w:val="0"/>
              <w:marTop w:val="0"/>
              <w:marBottom w:val="0"/>
              <w:divBdr>
                <w:top w:val="none" w:sz="0" w:space="0" w:color="auto"/>
                <w:left w:val="none" w:sz="0" w:space="0" w:color="auto"/>
                <w:bottom w:val="none" w:sz="0" w:space="0" w:color="auto"/>
                <w:right w:val="none" w:sz="0" w:space="0" w:color="auto"/>
              </w:divBdr>
              <w:divsChild>
                <w:div w:id="8206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70614">
      <w:bodyDiv w:val="1"/>
      <w:marLeft w:val="0"/>
      <w:marRight w:val="0"/>
      <w:marTop w:val="0"/>
      <w:marBottom w:val="0"/>
      <w:divBdr>
        <w:top w:val="none" w:sz="0" w:space="0" w:color="auto"/>
        <w:left w:val="none" w:sz="0" w:space="0" w:color="auto"/>
        <w:bottom w:val="none" w:sz="0" w:space="0" w:color="auto"/>
        <w:right w:val="none" w:sz="0" w:space="0" w:color="auto"/>
      </w:divBdr>
    </w:div>
    <w:div w:id="1487016708">
      <w:bodyDiv w:val="1"/>
      <w:marLeft w:val="0"/>
      <w:marRight w:val="0"/>
      <w:marTop w:val="0"/>
      <w:marBottom w:val="0"/>
      <w:divBdr>
        <w:top w:val="none" w:sz="0" w:space="0" w:color="auto"/>
        <w:left w:val="none" w:sz="0" w:space="0" w:color="auto"/>
        <w:bottom w:val="none" w:sz="0" w:space="0" w:color="auto"/>
        <w:right w:val="none" w:sz="0" w:space="0" w:color="auto"/>
      </w:divBdr>
      <w:divsChild>
        <w:div w:id="614605932">
          <w:marLeft w:val="0"/>
          <w:marRight w:val="0"/>
          <w:marTop w:val="0"/>
          <w:marBottom w:val="0"/>
          <w:divBdr>
            <w:top w:val="none" w:sz="0" w:space="0" w:color="auto"/>
            <w:left w:val="none" w:sz="0" w:space="0" w:color="auto"/>
            <w:bottom w:val="none" w:sz="0" w:space="0" w:color="auto"/>
            <w:right w:val="none" w:sz="0" w:space="0" w:color="auto"/>
          </w:divBdr>
          <w:divsChild>
            <w:div w:id="638808713">
              <w:marLeft w:val="0"/>
              <w:marRight w:val="0"/>
              <w:marTop w:val="0"/>
              <w:marBottom w:val="0"/>
              <w:divBdr>
                <w:top w:val="none" w:sz="0" w:space="0" w:color="auto"/>
                <w:left w:val="none" w:sz="0" w:space="0" w:color="auto"/>
                <w:bottom w:val="none" w:sz="0" w:space="0" w:color="auto"/>
                <w:right w:val="none" w:sz="0" w:space="0" w:color="auto"/>
              </w:divBdr>
              <w:divsChild>
                <w:div w:id="2065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9083">
      <w:bodyDiv w:val="1"/>
      <w:marLeft w:val="0"/>
      <w:marRight w:val="0"/>
      <w:marTop w:val="0"/>
      <w:marBottom w:val="0"/>
      <w:divBdr>
        <w:top w:val="none" w:sz="0" w:space="0" w:color="auto"/>
        <w:left w:val="none" w:sz="0" w:space="0" w:color="auto"/>
        <w:bottom w:val="none" w:sz="0" w:space="0" w:color="auto"/>
        <w:right w:val="none" w:sz="0" w:space="0" w:color="auto"/>
      </w:divBdr>
    </w:div>
    <w:div w:id="1534533052">
      <w:bodyDiv w:val="1"/>
      <w:marLeft w:val="0"/>
      <w:marRight w:val="0"/>
      <w:marTop w:val="0"/>
      <w:marBottom w:val="0"/>
      <w:divBdr>
        <w:top w:val="none" w:sz="0" w:space="0" w:color="auto"/>
        <w:left w:val="none" w:sz="0" w:space="0" w:color="auto"/>
        <w:bottom w:val="none" w:sz="0" w:space="0" w:color="auto"/>
        <w:right w:val="none" w:sz="0" w:space="0" w:color="auto"/>
      </w:divBdr>
      <w:divsChild>
        <w:div w:id="1995184629">
          <w:marLeft w:val="0"/>
          <w:marRight w:val="0"/>
          <w:marTop w:val="0"/>
          <w:marBottom w:val="0"/>
          <w:divBdr>
            <w:top w:val="none" w:sz="0" w:space="0" w:color="auto"/>
            <w:left w:val="none" w:sz="0" w:space="0" w:color="auto"/>
            <w:bottom w:val="none" w:sz="0" w:space="0" w:color="auto"/>
            <w:right w:val="none" w:sz="0" w:space="0" w:color="auto"/>
          </w:divBdr>
          <w:divsChild>
            <w:div w:id="1076978151">
              <w:marLeft w:val="0"/>
              <w:marRight w:val="0"/>
              <w:marTop w:val="0"/>
              <w:marBottom w:val="0"/>
              <w:divBdr>
                <w:top w:val="none" w:sz="0" w:space="0" w:color="auto"/>
                <w:left w:val="none" w:sz="0" w:space="0" w:color="auto"/>
                <w:bottom w:val="none" w:sz="0" w:space="0" w:color="auto"/>
                <w:right w:val="none" w:sz="0" w:space="0" w:color="auto"/>
              </w:divBdr>
              <w:divsChild>
                <w:div w:id="6149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5251">
      <w:bodyDiv w:val="1"/>
      <w:marLeft w:val="0"/>
      <w:marRight w:val="0"/>
      <w:marTop w:val="0"/>
      <w:marBottom w:val="0"/>
      <w:divBdr>
        <w:top w:val="none" w:sz="0" w:space="0" w:color="auto"/>
        <w:left w:val="none" w:sz="0" w:space="0" w:color="auto"/>
        <w:bottom w:val="none" w:sz="0" w:space="0" w:color="auto"/>
        <w:right w:val="none" w:sz="0" w:space="0" w:color="auto"/>
      </w:divBdr>
      <w:divsChild>
        <w:div w:id="1446733163">
          <w:marLeft w:val="0"/>
          <w:marRight w:val="0"/>
          <w:marTop w:val="0"/>
          <w:marBottom w:val="0"/>
          <w:divBdr>
            <w:top w:val="none" w:sz="0" w:space="0" w:color="auto"/>
            <w:left w:val="none" w:sz="0" w:space="0" w:color="auto"/>
            <w:bottom w:val="none" w:sz="0" w:space="0" w:color="auto"/>
            <w:right w:val="none" w:sz="0" w:space="0" w:color="auto"/>
          </w:divBdr>
          <w:divsChild>
            <w:div w:id="1780446692">
              <w:marLeft w:val="0"/>
              <w:marRight w:val="0"/>
              <w:marTop w:val="0"/>
              <w:marBottom w:val="0"/>
              <w:divBdr>
                <w:top w:val="none" w:sz="0" w:space="0" w:color="auto"/>
                <w:left w:val="none" w:sz="0" w:space="0" w:color="auto"/>
                <w:bottom w:val="none" w:sz="0" w:space="0" w:color="auto"/>
                <w:right w:val="none" w:sz="0" w:space="0" w:color="auto"/>
              </w:divBdr>
              <w:divsChild>
                <w:div w:id="8812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78901">
      <w:bodyDiv w:val="1"/>
      <w:marLeft w:val="0"/>
      <w:marRight w:val="0"/>
      <w:marTop w:val="0"/>
      <w:marBottom w:val="0"/>
      <w:divBdr>
        <w:top w:val="none" w:sz="0" w:space="0" w:color="auto"/>
        <w:left w:val="none" w:sz="0" w:space="0" w:color="auto"/>
        <w:bottom w:val="none" w:sz="0" w:space="0" w:color="auto"/>
        <w:right w:val="none" w:sz="0" w:space="0" w:color="auto"/>
      </w:divBdr>
    </w:div>
    <w:div w:id="1584101324">
      <w:bodyDiv w:val="1"/>
      <w:marLeft w:val="0"/>
      <w:marRight w:val="0"/>
      <w:marTop w:val="0"/>
      <w:marBottom w:val="0"/>
      <w:divBdr>
        <w:top w:val="none" w:sz="0" w:space="0" w:color="auto"/>
        <w:left w:val="none" w:sz="0" w:space="0" w:color="auto"/>
        <w:bottom w:val="none" w:sz="0" w:space="0" w:color="auto"/>
        <w:right w:val="none" w:sz="0" w:space="0" w:color="auto"/>
      </w:divBdr>
      <w:divsChild>
        <w:div w:id="707951767">
          <w:marLeft w:val="0"/>
          <w:marRight w:val="0"/>
          <w:marTop w:val="0"/>
          <w:marBottom w:val="0"/>
          <w:divBdr>
            <w:top w:val="none" w:sz="0" w:space="0" w:color="auto"/>
            <w:left w:val="none" w:sz="0" w:space="0" w:color="auto"/>
            <w:bottom w:val="none" w:sz="0" w:space="0" w:color="auto"/>
            <w:right w:val="none" w:sz="0" w:space="0" w:color="auto"/>
          </w:divBdr>
          <w:divsChild>
            <w:div w:id="454834918">
              <w:marLeft w:val="0"/>
              <w:marRight w:val="0"/>
              <w:marTop w:val="0"/>
              <w:marBottom w:val="0"/>
              <w:divBdr>
                <w:top w:val="none" w:sz="0" w:space="0" w:color="auto"/>
                <w:left w:val="none" w:sz="0" w:space="0" w:color="auto"/>
                <w:bottom w:val="none" w:sz="0" w:space="0" w:color="auto"/>
                <w:right w:val="none" w:sz="0" w:space="0" w:color="auto"/>
              </w:divBdr>
              <w:divsChild>
                <w:div w:id="781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9353">
      <w:bodyDiv w:val="1"/>
      <w:marLeft w:val="0"/>
      <w:marRight w:val="0"/>
      <w:marTop w:val="0"/>
      <w:marBottom w:val="0"/>
      <w:divBdr>
        <w:top w:val="none" w:sz="0" w:space="0" w:color="auto"/>
        <w:left w:val="none" w:sz="0" w:space="0" w:color="auto"/>
        <w:bottom w:val="none" w:sz="0" w:space="0" w:color="auto"/>
        <w:right w:val="none" w:sz="0" w:space="0" w:color="auto"/>
      </w:divBdr>
      <w:divsChild>
        <w:div w:id="1299067793">
          <w:marLeft w:val="0"/>
          <w:marRight w:val="0"/>
          <w:marTop w:val="0"/>
          <w:marBottom w:val="0"/>
          <w:divBdr>
            <w:top w:val="none" w:sz="0" w:space="0" w:color="auto"/>
            <w:left w:val="none" w:sz="0" w:space="0" w:color="auto"/>
            <w:bottom w:val="none" w:sz="0" w:space="0" w:color="auto"/>
            <w:right w:val="none" w:sz="0" w:space="0" w:color="auto"/>
          </w:divBdr>
          <w:divsChild>
            <w:div w:id="461970613">
              <w:marLeft w:val="0"/>
              <w:marRight w:val="0"/>
              <w:marTop w:val="0"/>
              <w:marBottom w:val="0"/>
              <w:divBdr>
                <w:top w:val="none" w:sz="0" w:space="0" w:color="auto"/>
                <w:left w:val="none" w:sz="0" w:space="0" w:color="auto"/>
                <w:bottom w:val="none" w:sz="0" w:space="0" w:color="auto"/>
                <w:right w:val="none" w:sz="0" w:space="0" w:color="auto"/>
              </w:divBdr>
              <w:divsChild>
                <w:div w:id="1436558075">
                  <w:marLeft w:val="0"/>
                  <w:marRight w:val="0"/>
                  <w:marTop w:val="0"/>
                  <w:marBottom w:val="0"/>
                  <w:divBdr>
                    <w:top w:val="none" w:sz="0" w:space="0" w:color="auto"/>
                    <w:left w:val="none" w:sz="0" w:space="0" w:color="auto"/>
                    <w:bottom w:val="none" w:sz="0" w:space="0" w:color="auto"/>
                    <w:right w:val="none" w:sz="0" w:space="0" w:color="auto"/>
                  </w:divBdr>
                  <w:divsChild>
                    <w:div w:id="2034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44123">
      <w:bodyDiv w:val="1"/>
      <w:marLeft w:val="0"/>
      <w:marRight w:val="0"/>
      <w:marTop w:val="0"/>
      <w:marBottom w:val="0"/>
      <w:divBdr>
        <w:top w:val="none" w:sz="0" w:space="0" w:color="auto"/>
        <w:left w:val="none" w:sz="0" w:space="0" w:color="auto"/>
        <w:bottom w:val="none" w:sz="0" w:space="0" w:color="auto"/>
        <w:right w:val="none" w:sz="0" w:space="0" w:color="auto"/>
      </w:divBdr>
    </w:div>
    <w:div w:id="1633052106">
      <w:bodyDiv w:val="1"/>
      <w:marLeft w:val="0"/>
      <w:marRight w:val="0"/>
      <w:marTop w:val="0"/>
      <w:marBottom w:val="0"/>
      <w:divBdr>
        <w:top w:val="none" w:sz="0" w:space="0" w:color="auto"/>
        <w:left w:val="none" w:sz="0" w:space="0" w:color="auto"/>
        <w:bottom w:val="none" w:sz="0" w:space="0" w:color="auto"/>
        <w:right w:val="none" w:sz="0" w:space="0" w:color="auto"/>
      </w:divBdr>
      <w:divsChild>
        <w:div w:id="1674918588">
          <w:marLeft w:val="0"/>
          <w:marRight w:val="0"/>
          <w:marTop w:val="0"/>
          <w:marBottom w:val="0"/>
          <w:divBdr>
            <w:top w:val="none" w:sz="0" w:space="0" w:color="auto"/>
            <w:left w:val="none" w:sz="0" w:space="0" w:color="auto"/>
            <w:bottom w:val="none" w:sz="0" w:space="0" w:color="auto"/>
            <w:right w:val="none" w:sz="0" w:space="0" w:color="auto"/>
          </w:divBdr>
          <w:divsChild>
            <w:div w:id="40515834">
              <w:marLeft w:val="0"/>
              <w:marRight w:val="0"/>
              <w:marTop w:val="0"/>
              <w:marBottom w:val="0"/>
              <w:divBdr>
                <w:top w:val="none" w:sz="0" w:space="0" w:color="auto"/>
                <w:left w:val="none" w:sz="0" w:space="0" w:color="auto"/>
                <w:bottom w:val="none" w:sz="0" w:space="0" w:color="auto"/>
                <w:right w:val="none" w:sz="0" w:space="0" w:color="auto"/>
              </w:divBdr>
              <w:divsChild>
                <w:div w:id="7235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07276">
      <w:bodyDiv w:val="1"/>
      <w:marLeft w:val="0"/>
      <w:marRight w:val="0"/>
      <w:marTop w:val="0"/>
      <w:marBottom w:val="0"/>
      <w:divBdr>
        <w:top w:val="none" w:sz="0" w:space="0" w:color="auto"/>
        <w:left w:val="none" w:sz="0" w:space="0" w:color="auto"/>
        <w:bottom w:val="none" w:sz="0" w:space="0" w:color="auto"/>
        <w:right w:val="none" w:sz="0" w:space="0" w:color="auto"/>
      </w:divBdr>
    </w:div>
    <w:div w:id="1651983276">
      <w:bodyDiv w:val="1"/>
      <w:marLeft w:val="0"/>
      <w:marRight w:val="0"/>
      <w:marTop w:val="0"/>
      <w:marBottom w:val="0"/>
      <w:divBdr>
        <w:top w:val="none" w:sz="0" w:space="0" w:color="auto"/>
        <w:left w:val="none" w:sz="0" w:space="0" w:color="auto"/>
        <w:bottom w:val="none" w:sz="0" w:space="0" w:color="auto"/>
        <w:right w:val="none" w:sz="0" w:space="0" w:color="auto"/>
      </w:divBdr>
    </w:div>
    <w:div w:id="1654143737">
      <w:bodyDiv w:val="1"/>
      <w:marLeft w:val="0"/>
      <w:marRight w:val="0"/>
      <w:marTop w:val="0"/>
      <w:marBottom w:val="0"/>
      <w:divBdr>
        <w:top w:val="none" w:sz="0" w:space="0" w:color="auto"/>
        <w:left w:val="none" w:sz="0" w:space="0" w:color="auto"/>
        <w:bottom w:val="none" w:sz="0" w:space="0" w:color="auto"/>
        <w:right w:val="none" w:sz="0" w:space="0" w:color="auto"/>
      </w:divBdr>
    </w:div>
    <w:div w:id="1658683376">
      <w:bodyDiv w:val="1"/>
      <w:marLeft w:val="0"/>
      <w:marRight w:val="0"/>
      <w:marTop w:val="0"/>
      <w:marBottom w:val="0"/>
      <w:divBdr>
        <w:top w:val="none" w:sz="0" w:space="0" w:color="auto"/>
        <w:left w:val="none" w:sz="0" w:space="0" w:color="auto"/>
        <w:bottom w:val="none" w:sz="0" w:space="0" w:color="auto"/>
        <w:right w:val="none" w:sz="0" w:space="0" w:color="auto"/>
      </w:divBdr>
    </w:div>
    <w:div w:id="1667707537">
      <w:bodyDiv w:val="1"/>
      <w:marLeft w:val="0"/>
      <w:marRight w:val="0"/>
      <w:marTop w:val="0"/>
      <w:marBottom w:val="0"/>
      <w:divBdr>
        <w:top w:val="none" w:sz="0" w:space="0" w:color="auto"/>
        <w:left w:val="none" w:sz="0" w:space="0" w:color="auto"/>
        <w:bottom w:val="none" w:sz="0" w:space="0" w:color="auto"/>
        <w:right w:val="none" w:sz="0" w:space="0" w:color="auto"/>
      </w:divBdr>
    </w:div>
    <w:div w:id="1686469987">
      <w:bodyDiv w:val="1"/>
      <w:marLeft w:val="0"/>
      <w:marRight w:val="0"/>
      <w:marTop w:val="0"/>
      <w:marBottom w:val="0"/>
      <w:divBdr>
        <w:top w:val="none" w:sz="0" w:space="0" w:color="auto"/>
        <w:left w:val="none" w:sz="0" w:space="0" w:color="auto"/>
        <w:bottom w:val="none" w:sz="0" w:space="0" w:color="auto"/>
        <w:right w:val="none" w:sz="0" w:space="0" w:color="auto"/>
      </w:divBdr>
    </w:div>
    <w:div w:id="1691685144">
      <w:bodyDiv w:val="1"/>
      <w:marLeft w:val="0"/>
      <w:marRight w:val="0"/>
      <w:marTop w:val="0"/>
      <w:marBottom w:val="0"/>
      <w:divBdr>
        <w:top w:val="none" w:sz="0" w:space="0" w:color="auto"/>
        <w:left w:val="none" w:sz="0" w:space="0" w:color="auto"/>
        <w:bottom w:val="none" w:sz="0" w:space="0" w:color="auto"/>
        <w:right w:val="none" w:sz="0" w:space="0" w:color="auto"/>
      </w:divBdr>
    </w:div>
    <w:div w:id="1698459804">
      <w:bodyDiv w:val="1"/>
      <w:marLeft w:val="0"/>
      <w:marRight w:val="0"/>
      <w:marTop w:val="0"/>
      <w:marBottom w:val="0"/>
      <w:divBdr>
        <w:top w:val="none" w:sz="0" w:space="0" w:color="auto"/>
        <w:left w:val="none" w:sz="0" w:space="0" w:color="auto"/>
        <w:bottom w:val="none" w:sz="0" w:space="0" w:color="auto"/>
        <w:right w:val="none" w:sz="0" w:space="0" w:color="auto"/>
      </w:divBdr>
      <w:divsChild>
        <w:div w:id="217326547">
          <w:marLeft w:val="0"/>
          <w:marRight w:val="0"/>
          <w:marTop w:val="0"/>
          <w:marBottom w:val="0"/>
          <w:divBdr>
            <w:top w:val="none" w:sz="0" w:space="0" w:color="auto"/>
            <w:left w:val="none" w:sz="0" w:space="0" w:color="auto"/>
            <w:bottom w:val="none" w:sz="0" w:space="0" w:color="auto"/>
            <w:right w:val="none" w:sz="0" w:space="0" w:color="auto"/>
          </w:divBdr>
          <w:divsChild>
            <w:div w:id="1890024544">
              <w:marLeft w:val="0"/>
              <w:marRight w:val="0"/>
              <w:marTop w:val="0"/>
              <w:marBottom w:val="0"/>
              <w:divBdr>
                <w:top w:val="none" w:sz="0" w:space="0" w:color="auto"/>
                <w:left w:val="none" w:sz="0" w:space="0" w:color="auto"/>
                <w:bottom w:val="none" w:sz="0" w:space="0" w:color="auto"/>
                <w:right w:val="none" w:sz="0" w:space="0" w:color="auto"/>
              </w:divBdr>
              <w:divsChild>
                <w:div w:id="1927953872">
                  <w:marLeft w:val="0"/>
                  <w:marRight w:val="0"/>
                  <w:marTop w:val="0"/>
                  <w:marBottom w:val="0"/>
                  <w:divBdr>
                    <w:top w:val="none" w:sz="0" w:space="0" w:color="auto"/>
                    <w:left w:val="none" w:sz="0" w:space="0" w:color="auto"/>
                    <w:bottom w:val="none" w:sz="0" w:space="0" w:color="auto"/>
                    <w:right w:val="none" w:sz="0" w:space="0" w:color="auto"/>
                  </w:divBdr>
                  <w:divsChild>
                    <w:div w:id="1421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962892">
      <w:bodyDiv w:val="1"/>
      <w:marLeft w:val="0"/>
      <w:marRight w:val="0"/>
      <w:marTop w:val="0"/>
      <w:marBottom w:val="0"/>
      <w:divBdr>
        <w:top w:val="none" w:sz="0" w:space="0" w:color="auto"/>
        <w:left w:val="none" w:sz="0" w:space="0" w:color="auto"/>
        <w:bottom w:val="none" w:sz="0" w:space="0" w:color="auto"/>
        <w:right w:val="none" w:sz="0" w:space="0" w:color="auto"/>
      </w:divBdr>
    </w:div>
    <w:div w:id="1706709593">
      <w:bodyDiv w:val="1"/>
      <w:marLeft w:val="0"/>
      <w:marRight w:val="0"/>
      <w:marTop w:val="0"/>
      <w:marBottom w:val="0"/>
      <w:divBdr>
        <w:top w:val="none" w:sz="0" w:space="0" w:color="auto"/>
        <w:left w:val="none" w:sz="0" w:space="0" w:color="auto"/>
        <w:bottom w:val="none" w:sz="0" w:space="0" w:color="auto"/>
        <w:right w:val="none" w:sz="0" w:space="0" w:color="auto"/>
      </w:divBdr>
    </w:div>
    <w:div w:id="1711493447">
      <w:bodyDiv w:val="1"/>
      <w:marLeft w:val="0"/>
      <w:marRight w:val="0"/>
      <w:marTop w:val="0"/>
      <w:marBottom w:val="0"/>
      <w:divBdr>
        <w:top w:val="none" w:sz="0" w:space="0" w:color="auto"/>
        <w:left w:val="none" w:sz="0" w:space="0" w:color="auto"/>
        <w:bottom w:val="none" w:sz="0" w:space="0" w:color="auto"/>
        <w:right w:val="none" w:sz="0" w:space="0" w:color="auto"/>
      </w:divBdr>
      <w:divsChild>
        <w:div w:id="1881504349">
          <w:marLeft w:val="0"/>
          <w:marRight w:val="0"/>
          <w:marTop w:val="0"/>
          <w:marBottom w:val="0"/>
          <w:divBdr>
            <w:top w:val="none" w:sz="0" w:space="0" w:color="auto"/>
            <w:left w:val="none" w:sz="0" w:space="0" w:color="auto"/>
            <w:bottom w:val="none" w:sz="0" w:space="0" w:color="auto"/>
            <w:right w:val="none" w:sz="0" w:space="0" w:color="auto"/>
          </w:divBdr>
          <w:divsChild>
            <w:div w:id="687566201">
              <w:marLeft w:val="0"/>
              <w:marRight w:val="0"/>
              <w:marTop w:val="0"/>
              <w:marBottom w:val="0"/>
              <w:divBdr>
                <w:top w:val="none" w:sz="0" w:space="0" w:color="auto"/>
                <w:left w:val="none" w:sz="0" w:space="0" w:color="auto"/>
                <w:bottom w:val="none" w:sz="0" w:space="0" w:color="auto"/>
                <w:right w:val="none" w:sz="0" w:space="0" w:color="auto"/>
              </w:divBdr>
              <w:divsChild>
                <w:div w:id="11417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94171">
      <w:bodyDiv w:val="1"/>
      <w:marLeft w:val="0"/>
      <w:marRight w:val="0"/>
      <w:marTop w:val="0"/>
      <w:marBottom w:val="0"/>
      <w:divBdr>
        <w:top w:val="none" w:sz="0" w:space="0" w:color="auto"/>
        <w:left w:val="none" w:sz="0" w:space="0" w:color="auto"/>
        <w:bottom w:val="none" w:sz="0" w:space="0" w:color="auto"/>
        <w:right w:val="none" w:sz="0" w:space="0" w:color="auto"/>
      </w:divBdr>
      <w:divsChild>
        <w:div w:id="1012223329">
          <w:marLeft w:val="0"/>
          <w:marRight w:val="0"/>
          <w:marTop w:val="0"/>
          <w:marBottom w:val="0"/>
          <w:divBdr>
            <w:top w:val="none" w:sz="0" w:space="0" w:color="auto"/>
            <w:left w:val="none" w:sz="0" w:space="0" w:color="auto"/>
            <w:bottom w:val="none" w:sz="0" w:space="0" w:color="auto"/>
            <w:right w:val="none" w:sz="0" w:space="0" w:color="auto"/>
          </w:divBdr>
          <w:divsChild>
            <w:div w:id="942499625">
              <w:marLeft w:val="0"/>
              <w:marRight w:val="0"/>
              <w:marTop w:val="0"/>
              <w:marBottom w:val="0"/>
              <w:divBdr>
                <w:top w:val="none" w:sz="0" w:space="0" w:color="auto"/>
                <w:left w:val="none" w:sz="0" w:space="0" w:color="auto"/>
                <w:bottom w:val="none" w:sz="0" w:space="0" w:color="auto"/>
                <w:right w:val="none" w:sz="0" w:space="0" w:color="auto"/>
              </w:divBdr>
              <w:divsChild>
                <w:div w:id="1238783701">
                  <w:marLeft w:val="0"/>
                  <w:marRight w:val="0"/>
                  <w:marTop w:val="0"/>
                  <w:marBottom w:val="0"/>
                  <w:divBdr>
                    <w:top w:val="none" w:sz="0" w:space="0" w:color="auto"/>
                    <w:left w:val="none" w:sz="0" w:space="0" w:color="auto"/>
                    <w:bottom w:val="none" w:sz="0" w:space="0" w:color="auto"/>
                    <w:right w:val="none" w:sz="0" w:space="0" w:color="auto"/>
                  </w:divBdr>
                </w:div>
              </w:divsChild>
            </w:div>
            <w:div w:id="760954055">
              <w:marLeft w:val="0"/>
              <w:marRight w:val="0"/>
              <w:marTop w:val="0"/>
              <w:marBottom w:val="0"/>
              <w:divBdr>
                <w:top w:val="none" w:sz="0" w:space="0" w:color="auto"/>
                <w:left w:val="none" w:sz="0" w:space="0" w:color="auto"/>
                <w:bottom w:val="none" w:sz="0" w:space="0" w:color="auto"/>
                <w:right w:val="none" w:sz="0" w:space="0" w:color="auto"/>
              </w:divBdr>
              <w:divsChild>
                <w:div w:id="6505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6744">
          <w:marLeft w:val="0"/>
          <w:marRight w:val="0"/>
          <w:marTop w:val="0"/>
          <w:marBottom w:val="0"/>
          <w:divBdr>
            <w:top w:val="none" w:sz="0" w:space="0" w:color="auto"/>
            <w:left w:val="none" w:sz="0" w:space="0" w:color="auto"/>
            <w:bottom w:val="none" w:sz="0" w:space="0" w:color="auto"/>
            <w:right w:val="none" w:sz="0" w:space="0" w:color="auto"/>
          </w:divBdr>
          <w:divsChild>
            <w:div w:id="380792057">
              <w:marLeft w:val="0"/>
              <w:marRight w:val="0"/>
              <w:marTop w:val="0"/>
              <w:marBottom w:val="0"/>
              <w:divBdr>
                <w:top w:val="none" w:sz="0" w:space="0" w:color="auto"/>
                <w:left w:val="none" w:sz="0" w:space="0" w:color="auto"/>
                <w:bottom w:val="none" w:sz="0" w:space="0" w:color="auto"/>
                <w:right w:val="none" w:sz="0" w:space="0" w:color="auto"/>
              </w:divBdr>
              <w:divsChild>
                <w:div w:id="402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91684">
      <w:bodyDiv w:val="1"/>
      <w:marLeft w:val="0"/>
      <w:marRight w:val="0"/>
      <w:marTop w:val="0"/>
      <w:marBottom w:val="0"/>
      <w:divBdr>
        <w:top w:val="none" w:sz="0" w:space="0" w:color="auto"/>
        <w:left w:val="none" w:sz="0" w:space="0" w:color="auto"/>
        <w:bottom w:val="none" w:sz="0" w:space="0" w:color="auto"/>
        <w:right w:val="none" w:sz="0" w:space="0" w:color="auto"/>
      </w:divBdr>
    </w:div>
    <w:div w:id="1739941887">
      <w:bodyDiv w:val="1"/>
      <w:marLeft w:val="0"/>
      <w:marRight w:val="0"/>
      <w:marTop w:val="0"/>
      <w:marBottom w:val="0"/>
      <w:divBdr>
        <w:top w:val="none" w:sz="0" w:space="0" w:color="auto"/>
        <w:left w:val="none" w:sz="0" w:space="0" w:color="auto"/>
        <w:bottom w:val="none" w:sz="0" w:space="0" w:color="auto"/>
        <w:right w:val="none" w:sz="0" w:space="0" w:color="auto"/>
      </w:divBdr>
    </w:div>
    <w:div w:id="1754740650">
      <w:bodyDiv w:val="1"/>
      <w:marLeft w:val="0"/>
      <w:marRight w:val="0"/>
      <w:marTop w:val="0"/>
      <w:marBottom w:val="0"/>
      <w:divBdr>
        <w:top w:val="none" w:sz="0" w:space="0" w:color="auto"/>
        <w:left w:val="none" w:sz="0" w:space="0" w:color="auto"/>
        <w:bottom w:val="none" w:sz="0" w:space="0" w:color="auto"/>
        <w:right w:val="none" w:sz="0" w:space="0" w:color="auto"/>
      </w:divBdr>
      <w:divsChild>
        <w:div w:id="897663727">
          <w:marLeft w:val="0"/>
          <w:marRight w:val="0"/>
          <w:marTop w:val="0"/>
          <w:marBottom w:val="0"/>
          <w:divBdr>
            <w:top w:val="none" w:sz="0" w:space="0" w:color="auto"/>
            <w:left w:val="none" w:sz="0" w:space="0" w:color="auto"/>
            <w:bottom w:val="none" w:sz="0" w:space="0" w:color="auto"/>
            <w:right w:val="none" w:sz="0" w:space="0" w:color="auto"/>
          </w:divBdr>
          <w:divsChild>
            <w:div w:id="1915509587">
              <w:marLeft w:val="0"/>
              <w:marRight w:val="0"/>
              <w:marTop w:val="0"/>
              <w:marBottom w:val="0"/>
              <w:divBdr>
                <w:top w:val="none" w:sz="0" w:space="0" w:color="auto"/>
                <w:left w:val="none" w:sz="0" w:space="0" w:color="auto"/>
                <w:bottom w:val="none" w:sz="0" w:space="0" w:color="auto"/>
                <w:right w:val="none" w:sz="0" w:space="0" w:color="auto"/>
              </w:divBdr>
              <w:divsChild>
                <w:div w:id="5791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95081">
      <w:bodyDiv w:val="1"/>
      <w:marLeft w:val="0"/>
      <w:marRight w:val="0"/>
      <w:marTop w:val="0"/>
      <w:marBottom w:val="0"/>
      <w:divBdr>
        <w:top w:val="none" w:sz="0" w:space="0" w:color="auto"/>
        <w:left w:val="none" w:sz="0" w:space="0" w:color="auto"/>
        <w:bottom w:val="none" w:sz="0" w:space="0" w:color="auto"/>
        <w:right w:val="none" w:sz="0" w:space="0" w:color="auto"/>
      </w:divBdr>
    </w:div>
    <w:div w:id="1775325979">
      <w:bodyDiv w:val="1"/>
      <w:marLeft w:val="0"/>
      <w:marRight w:val="0"/>
      <w:marTop w:val="0"/>
      <w:marBottom w:val="0"/>
      <w:divBdr>
        <w:top w:val="none" w:sz="0" w:space="0" w:color="auto"/>
        <w:left w:val="none" w:sz="0" w:space="0" w:color="auto"/>
        <w:bottom w:val="none" w:sz="0" w:space="0" w:color="auto"/>
        <w:right w:val="none" w:sz="0" w:space="0" w:color="auto"/>
      </w:divBdr>
      <w:divsChild>
        <w:div w:id="2067297321">
          <w:marLeft w:val="0"/>
          <w:marRight w:val="0"/>
          <w:marTop w:val="0"/>
          <w:marBottom w:val="0"/>
          <w:divBdr>
            <w:top w:val="none" w:sz="0" w:space="0" w:color="auto"/>
            <w:left w:val="none" w:sz="0" w:space="0" w:color="auto"/>
            <w:bottom w:val="none" w:sz="0" w:space="0" w:color="auto"/>
            <w:right w:val="none" w:sz="0" w:space="0" w:color="auto"/>
          </w:divBdr>
          <w:divsChild>
            <w:div w:id="282614223">
              <w:marLeft w:val="0"/>
              <w:marRight w:val="0"/>
              <w:marTop w:val="0"/>
              <w:marBottom w:val="0"/>
              <w:divBdr>
                <w:top w:val="none" w:sz="0" w:space="0" w:color="auto"/>
                <w:left w:val="none" w:sz="0" w:space="0" w:color="auto"/>
                <w:bottom w:val="none" w:sz="0" w:space="0" w:color="auto"/>
                <w:right w:val="none" w:sz="0" w:space="0" w:color="auto"/>
              </w:divBdr>
              <w:divsChild>
                <w:div w:id="2009095835">
                  <w:marLeft w:val="0"/>
                  <w:marRight w:val="0"/>
                  <w:marTop w:val="0"/>
                  <w:marBottom w:val="0"/>
                  <w:divBdr>
                    <w:top w:val="none" w:sz="0" w:space="0" w:color="auto"/>
                    <w:left w:val="none" w:sz="0" w:space="0" w:color="auto"/>
                    <w:bottom w:val="none" w:sz="0" w:space="0" w:color="auto"/>
                    <w:right w:val="none" w:sz="0" w:space="0" w:color="auto"/>
                  </w:divBdr>
                  <w:divsChild>
                    <w:div w:id="2328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2576">
      <w:bodyDiv w:val="1"/>
      <w:marLeft w:val="0"/>
      <w:marRight w:val="0"/>
      <w:marTop w:val="0"/>
      <w:marBottom w:val="0"/>
      <w:divBdr>
        <w:top w:val="none" w:sz="0" w:space="0" w:color="auto"/>
        <w:left w:val="none" w:sz="0" w:space="0" w:color="auto"/>
        <w:bottom w:val="none" w:sz="0" w:space="0" w:color="auto"/>
        <w:right w:val="none" w:sz="0" w:space="0" w:color="auto"/>
      </w:divBdr>
    </w:div>
    <w:div w:id="1781411922">
      <w:bodyDiv w:val="1"/>
      <w:marLeft w:val="0"/>
      <w:marRight w:val="0"/>
      <w:marTop w:val="0"/>
      <w:marBottom w:val="0"/>
      <w:divBdr>
        <w:top w:val="none" w:sz="0" w:space="0" w:color="auto"/>
        <w:left w:val="none" w:sz="0" w:space="0" w:color="auto"/>
        <w:bottom w:val="none" w:sz="0" w:space="0" w:color="auto"/>
        <w:right w:val="none" w:sz="0" w:space="0" w:color="auto"/>
      </w:divBdr>
    </w:div>
    <w:div w:id="1791167867">
      <w:bodyDiv w:val="1"/>
      <w:marLeft w:val="0"/>
      <w:marRight w:val="0"/>
      <w:marTop w:val="0"/>
      <w:marBottom w:val="0"/>
      <w:divBdr>
        <w:top w:val="none" w:sz="0" w:space="0" w:color="auto"/>
        <w:left w:val="none" w:sz="0" w:space="0" w:color="auto"/>
        <w:bottom w:val="none" w:sz="0" w:space="0" w:color="auto"/>
        <w:right w:val="none" w:sz="0" w:space="0" w:color="auto"/>
      </w:divBdr>
    </w:div>
    <w:div w:id="1799832504">
      <w:bodyDiv w:val="1"/>
      <w:marLeft w:val="0"/>
      <w:marRight w:val="0"/>
      <w:marTop w:val="0"/>
      <w:marBottom w:val="0"/>
      <w:divBdr>
        <w:top w:val="none" w:sz="0" w:space="0" w:color="auto"/>
        <w:left w:val="none" w:sz="0" w:space="0" w:color="auto"/>
        <w:bottom w:val="none" w:sz="0" w:space="0" w:color="auto"/>
        <w:right w:val="none" w:sz="0" w:space="0" w:color="auto"/>
      </w:divBdr>
      <w:divsChild>
        <w:div w:id="2098357191">
          <w:marLeft w:val="0"/>
          <w:marRight w:val="0"/>
          <w:marTop w:val="0"/>
          <w:marBottom w:val="0"/>
          <w:divBdr>
            <w:top w:val="none" w:sz="0" w:space="0" w:color="auto"/>
            <w:left w:val="none" w:sz="0" w:space="0" w:color="auto"/>
            <w:bottom w:val="none" w:sz="0" w:space="0" w:color="auto"/>
            <w:right w:val="none" w:sz="0" w:space="0" w:color="auto"/>
          </w:divBdr>
          <w:divsChild>
            <w:div w:id="1435638162">
              <w:marLeft w:val="0"/>
              <w:marRight w:val="0"/>
              <w:marTop w:val="0"/>
              <w:marBottom w:val="0"/>
              <w:divBdr>
                <w:top w:val="none" w:sz="0" w:space="0" w:color="auto"/>
                <w:left w:val="none" w:sz="0" w:space="0" w:color="auto"/>
                <w:bottom w:val="none" w:sz="0" w:space="0" w:color="auto"/>
                <w:right w:val="none" w:sz="0" w:space="0" w:color="auto"/>
              </w:divBdr>
              <w:divsChild>
                <w:div w:id="1009452068">
                  <w:marLeft w:val="0"/>
                  <w:marRight w:val="0"/>
                  <w:marTop w:val="0"/>
                  <w:marBottom w:val="0"/>
                  <w:divBdr>
                    <w:top w:val="none" w:sz="0" w:space="0" w:color="auto"/>
                    <w:left w:val="none" w:sz="0" w:space="0" w:color="auto"/>
                    <w:bottom w:val="none" w:sz="0" w:space="0" w:color="auto"/>
                    <w:right w:val="none" w:sz="0" w:space="0" w:color="auto"/>
                  </w:divBdr>
                  <w:divsChild>
                    <w:div w:id="10930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03856">
      <w:bodyDiv w:val="1"/>
      <w:marLeft w:val="0"/>
      <w:marRight w:val="0"/>
      <w:marTop w:val="0"/>
      <w:marBottom w:val="0"/>
      <w:divBdr>
        <w:top w:val="none" w:sz="0" w:space="0" w:color="auto"/>
        <w:left w:val="none" w:sz="0" w:space="0" w:color="auto"/>
        <w:bottom w:val="none" w:sz="0" w:space="0" w:color="auto"/>
        <w:right w:val="none" w:sz="0" w:space="0" w:color="auto"/>
      </w:divBdr>
    </w:div>
    <w:div w:id="1838182469">
      <w:bodyDiv w:val="1"/>
      <w:marLeft w:val="0"/>
      <w:marRight w:val="0"/>
      <w:marTop w:val="0"/>
      <w:marBottom w:val="0"/>
      <w:divBdr>
        <w:top w:val="none" w:sz="0" w:space="0" w:color="auto"/>
        <w:left w:val="none" w:sz="0" w:space="0" w:color="auto"/>
        <w:bottom w:val="none" w:sz="0" w:space="0" w:color="auto"/>
        <w:right w:val="none" w:sz="0" w:space="0" w:color="auto"/>
      </w:divBdr>
      <w:divsChild>
        <w:div w:id="475534577">
          <w:marLeft w:val="0"/>
          <w:marRight w:val="0"/>
          <w:marTop w:val="0"/>
          <w:marBottom w:val="0"/>
          <w:divBdr>
            <w:top w:val="none" w:sz="0" w:space="0" w:color="auto"/>
            <w:left w:val="none" w:sz="0" w:space="0" w:color="auto"/>
            <w:bottom w:val="none" w:sz="0" w:space="0" w:color="auto"/>
            <w:right w:val="none" w:sz="0" w:space="0" w:color="auto"/>
          </w:divBdr>
          <w:divsChild>
            <w:div w:id="1179735780">
              <w:marLeft w:val="0"/>
              <w:marRight w:val="0"/>
              <w:marTop w:val="0"/>
              <w:marBottom w:val="0"/>
              <w:divBdr>
                <w:top w:val="none" w:sz="0" w:space="0" w:color="auto"/>
                <w:left w:val="none" w:sz="0" w:space="0" w:color="auto"/>
                <w:bottom w:val="none" w:sz="0" w:space="0" w:color="auto"/>
                <w:right w:val="none" w:sz="0" w:space="0" w:color="auto"/>
              </w:divBdr>
              <w:divsChild>
                <w:div w:id="17835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8934">
      <w:bodyDiv w:val="1"/>
      <w:marLeft w:val="0"/>
      <w:marRight w:val="0"/>
      <w:marTop w:val="0"/>
      <w:marBottom w:val="0"/>
      <w:divBdr>
        <w:top w:val="none" w:sz="0" w:space="0" w:color="auto"/>
        <w:left w:val="none" w:sz="0" w:space="0" w:color="auto"/>
        <w:bottom w:val="none" w:sz="0" w:space="0" w:color="auto"/>
        <w:right w:val="none" w:sz="0" w:space="0" w:color="auto"/>
      </w:divBdr>
    </w:div>
    <w:div w:id="1865242698">
      <w:bodyDiv w:val="1"/>
      <w:marLeft w:val="0"/>
      <w:marRight w:val="0"/>
      <w:marTop w:val="0"/>
      <w:marBottom w:val="0"/>
      <w:divBdr>
        <w:top w:val="none" w:sz="0" w:space="0" w:color="auto"/>
        <w:left w:val="none" w:sz="0" w:space="0" w:color="auto"/>
        <w:bottom w:val="none" w:sz="0" w:space="0" w:color="auto"/>
        <w:right w:val="none" w:sz="0" w:space="0" w:color="auto"/>
      </w:divBdr>
      <w:divsChild>
        <w:div w:id="1656449611">
          <w:marLeft w:val="0"/>
          <w:marRight w:val="0"/>
          <w:marTop w:val="0"/>
          <w:marBottom w:val="0"/>
          <w:divBdr>
            <w:top w:val="none" w:sz="0" w:space="0" w:color="auto"/>
            <w:left w:val="none" w:sz="0" w:space="0" w:color="auto"/>
            <w:bottom w:val="none" w:sz="0" w:space="0" w:color="auto"/>
            <w:right w:val="none" w:sz="0" w:space="0" w:color="auto"/>
          </w:divBdr>
          <w:divsChild>
            <w:div w:id="1262448383">
              <w:marLeft w:val="0"/>
              <w:marRight w:val="0"/>
              <w:marTop w:val="0"/>
              <w:marBottom w:val="0"/>
              <w:divBdr>
                <w:top w:val="none" w:sz="0" w:space="0" w:color="auto"/>
                <w:left w:val="none" w:sz="0" w:space="0" w:color="auto"/>
                <w:bottom w:val="none" w:sz="0" w:space="0" w:color="auto"/>
                <w:right w:val="none" w:sz="0" w:space="0" w:color="auto"/>
              </w:divBdr>
              <w:divsChild>
                <w:div w:id="430900243">
                  <w:marLeft w:val="0"/>
                  <w:marRight w:val="0"/>
                  <w:marTop w:val="0"/>
                  <w:marBottom w:val="0"/>
                  <w:divBdr>
                    <w:top w:val="none" w:sz="0" w:space="0" w:color="auto"/>
                    <w:left w:val="none" w:sz="0" w:space="0" w:color="auto"/>
                    <w:bottom w:val="none" w:sz="0" w:space="0" w:color="auto"/>
                    <w:right w:val="none" w:sz="0" w:space="0" w:color="auto"/>
                  </w:divBdr>
                  <w:divsChild>
                    <w:div w:id="2623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14741">
      <w:bodyDiv w:val="1"/>
      <w:marLeft w:val="0"/>
      <w:marRight w:val="0"/>
      <w:marTop w:val="0"/>
      <w:marBottom w:val="0"/>
      <w:divBdr>
        <w:top w:val="none" w:sz="0" w:space="0" w:color="auto"/>
        <w:left w:val="none" w:sz="0" w:space="0" w:color="auto"/>
        <w:bottom w:val="none" w:sz="0" w:space="0" w:color="auto"/>
        <w:right w:val="none" w:sz="0" w:space="0" w:color="auto"/>
      </w:divBdr>
    </w:div>
    <w:div w:id="1896163002">
      <w:bodyDiv w:val="1"/>
      <w:marLeft w:val="0"/>
      <w:marRight w:val="0"/>
      <w:marTop w:val="0"/>
      <w:marBottom w:val="0"/>
      <w:divBdr>
        <w:top w:val="none" w:sz="0" w:space="0" w:color="auto"/>
        <w:left w:val="none" w:sz="0" w:space="0" w:color="auto"/>
        <w:bottom w:val="none" w:sz="0" w:space="0" w:color="auto"/>
        <w:right w:val="none" w:sz="0" w:space="0" w:color="auto"/>
      </w:divBdr>
    </w:div>
    <w:div w:id="1902785607">
      <w:bodyDiv w:val="1"/>
      <w:marLeft w:val="0"/>
      <w:marRight w:val="0"/>
      <w:marTop w:val="0"/>
      <w:marBottom w:val="0"/>
      <w:divBdr>
        <w:top w:val="none" w:sz="0" w:space="0" w:color="auto"/>
        <w:left w:val="none" w:sz="0" w:space="0" w:color="auto"/>
        <w:bottom w:val="none" w:sz="0" w:space="0" w:color="auto"/>
        <w:right w:val="none" w:sz="0" w:space="0" w:color="auto"/>
      </w:divBdr>
    </w:div>
    <w:div w:id="1908026851">
      <w:bodyDiv w:val="1"/>
      <w:marLeft w:val="0"/>
      <w:marRight w:val="0"/>
      <w:marTop w:val="0"/>
      <w:marBottom w:val="0"/>
      <w:divBdr>
        <w:top w:val="none" w:sz="0" w:space="0" w:color="auto"/>
        <w:left w:val="none" w:sz="0" w:space="0" w:color="auto"/>
        <w:bottom w:val="none" w:sz="0" w:space="0" w:color="auto"/>
        <w:right w:val="none" w:sz="0" w:space="0" w:color="auto"/>
      </w:divBdr>
      <w:divsChild>
        <w:div w:id="983852025">
          <w:marLeft w:val="0"/>
          <w:marRight w:val="0"/>
          <w:marTop w:val="0"/>
          <w:marBottom w:val="0"/>
          <w:divBdr>
            <w:top w:val="none" w:sz="0" w:space="0" w:color="auto"/>
            <w:left w:val="none" w:sz="0" w:space="0" w:color="auto"/>
            <w:bottom w:val="none" w:sz="0" w:space="0" w:color="auto"/>
            <w:right w:val="none" w:sz="0" w:space="0" w:color="auto"/>
          </w:divBdr>
          <w:divsChild>
            <w:div w:id="907299033">
              <w:marLeft w:val="0"/>
              <w:marRight w:val="0"/>
              <w:marTop w:val="0"/>
              <w:marBottom w:val="0"/>
              <w:divBdr>
                <w:top w:val="none" w:sz="0" w:space="0" w:color="auto"/>
                <w:left w:val="none" w:sz="0" w:space="0" w:color="auto"/>
                <w:bottom w:val="none" w:sz="0" w:space="0" w:color="auto"/>
                <w:right w:val="none" w:sz="0" w:space="0" w:color="auto"/>
              </w:divBdr>
              <w:divsChild>
                <w:div w:id="11139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270">
      <w:bodyDiv w:val="1"/>
      <w:marLeft w:val="0"/>
      <w:marRight w:val="0"/>
      <w:marTop w:val="0"/>
      <w:marBottom w:val="0"/>
      <w:divBdr>
        <w:top w:val="none" w:sz="0" w:space="0" w:color="auto"/>
        <w:left w:val="none" w:sz="0" w:space="0" w:color="auto"/>
        <w:bottom w:val="none" w:sz="0" w:space="0" w:color="auto"/>
        <w:right w:val="none" w:sz="0" w:space="0" w:color="auto"/>
      </w:divBdr>
      <w:divsChild>
        <w:div w:id="1164933185">
          <w:marLeft w:val="0"/>
          <w:marRight w:val="0"/>
          <w:marTop w:val="0"/>
          <w:marBottom w:val="0"/>
          <w:divBdr>
            <w:top w:val="none" w:sz="0" w:space="0" w:color="auto"/>
            <w:left w:val="none" w:sz="0" w:space="0" w:color="auto"/>
            <w:bottom w:val="none" w:sz="0" w:space="0" w:color="auto"/>
            <w:right w:val="none" w:sz="0" w:space="0" w:color="auto"/>
          </w:divBdr>
          <w:divsChild>
            <w:div w:id="1451240089">
              <w:marLeft w:val="0"/>
              <w:marRight w:val="0"/>
              <w:marTop w:val="0"/>
              <w:marBottom w:val="0"/>
              <w:divBdr>
                <w:top w:val="none" w:sz="0" w:space="0" w:color="auto"/>
                <w:left w:val="none" w:sz="0" w:space="0" w:color="auto"/>
                <w:bottom w:val="none" w:sz="0" w:space="0" w:color="auto"/>
                <w:right w:val="none" w:sz="0" w:space="0" w:color="auto"/>
              </w:divBdr>
              <w:divsChild>
                <w:div w:id="10305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2711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62">
          <w:marLeft w:val="0"/>
          <w:marRight w:val="0"/>
          <w:marTop w:val="0"/>
          <w:marBottom w:val="0"/>
          <w:divBdr>
            <w:top w:val="none" w:sz="0" w:space="0" w:color="auto"/>
            <w:left w:val="none" w:sz="0" w:space="0" w:color="auto"/>
            <w:bottom w:val="none" w:sz="0" w:space="0" w:color="auto"/>
            <w:right w:val="none" w:sz="0" w:space="0" w:color="auto"/>
          </w:divBdr>
          <w:divsChild>
            <w:div w:id="1382972918">
              <w:marLeft w:val="0"/>
              <w:marRight w:val="0"/>
              <w:marTop w:val="0"/>
              <w:marBottom w:val="0"/>
              <w:divBdr>
                <w:top w:val="none" w:sz="0" w:space="0" w:color="auto"/>
                <w:left w:val="none" w:sz="0" w:space="0" w:color="auto"/>
                <w:bottom w:val="none" w:sz="0" w:space="0" w:color="auto"/>
                <w:right w:val="none" w:sz="0" w:space="0" w:color="auto"/>
              </w:divBdr>
              <w:divsChild>
                <w:div w:id="77485821">
                  <w:marLeft w:val="0"/>
                  <w:marRight w:val="0"/>
                  <w:marTop w:val="0"/>
                  <w:marBottom w:val="0"/>
                  <w:divBdr>
                    <w:top w:val="none" w:sz="0" w:space="0" w:color="auto"/>
                    <w:left w:val="none" w:sz="0" w:space="0" w:color="auto"/>
                    <w:bottom w:val="none" w:sz="0" w:space="0" w:color="auto"/>
                    <w:right w:val="none" w:sz="0" w:space="0" w:color="auto"/>
                  </w:divBdr>
                  <w:divsChild>
                    <w:div w:id="2485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27251">
      <w:bodyDiv w:val="1"/>
      <w:marLeft w:val="0"/>
      <w:marRight w:val="0"/>
      <w:marTop w:val="0"/>
      <w:marBottom w:val="0"/>
      <w:divBdr>
        <w:top w:val="none" w:sz="0" w:space="0" w:color="auto"/>
        <w:left w:val="none" w:sz="0" w:space="0" w:color="auto"/>
        <w:bottom w:val="none" w:sz="0" w:space="0" w:color="auto"/>
        <w:right w:val="none" w:sz="0" w:space="0" w:color="auto"/>
      </w:divBdr>
    </w:div>
    <w:div w:id="1924141080">
      <w:bodyDiv w:val="1"/>
      <w:marLeft w:val="0"/>
      <w:marRight w:val="0"/>
      <w:marTop w:val="0"/>
      <w:marBottom w:val="0"/>
      <w:divBdr>
        <w:top w:val="none" w:sz="0" w:space="0" w:color="auto"/>
        <w:left w:val="none" w:sz="0" w:space="0" w:color="auto"/>
        <w:bottom w:val="none" w:sz="0" w:space="0" w:color="auto"/>
        <w:right w:val="none" w:sz="0" w:space="0" w:color="auto"/>
      </w:divBdr>
    </w:div>
    <w:div w:id="1931429036">
      <w:bodyDiv w:val="1"/>
      <w:marLeft w:val="0"/>
      <w:marRight w:val="0"/>
      <w:marTop w:val="0"/>
      <w:marBottom w:val="0"/>
      <w:divBdr>
        <w:top w:val="none" w:sz="0" w:space="0" w:color="auto"/>
        <w:left w:val="none" w:sz="0" w:space="0" w:color="auto"/>
        <w:bottom w:val="none" w:sz="0" w:space="0" w:color="auto"/>
        <w:right w:val="none" w:sz="0" w:space="0" w:color="auto"/>
      </w:divBdr>
      <w:divsChild>
        <w:div w:id="1700282202">
          <w:marLeft w:val="0"/>
          <w:marRight w:val="0"/>
          <w:marTop w:val="0"/>
          <w:marBottom w:val="0"/>
          <w:divBdr>
            <w:top w:val="none" w:sz="0" w:space="0" w:color="auto"/>
            <w:left w:val="none" w:sz="0" w:space="0" w:color="auto"/>
            <w:bottom w:val="none" w:sz="0" w:space="0" w:color="auto"/>
            <w:right w:val="none" w:sz="0" w:space="0" w:color="auto"/>
          </w:divBdr>
          <w:divsChild>
            <w:div w:id="149299438">
              <w:marLeft w:val="0"/>
              <w:marRight w:val="0"/>
              <w:marTop w:val="0"/>
              <w:marBottom w:val="0"/>
              <w:divBdr>
                <w:top w:val="none" w:sz="0" w:space="0" w:color="auto"/>
                <w:left w:val="none" w:sz="0" w:space="0" w:color="auto"/>
                <w:bottom w:val="none" w:sz="0" w:space="0" w:color="auto"/>
                <w:right w:val="none" w:sz="0" w:space="0" w:color="auto"/>
              </w:divBdr>
              <w:divsChild>
                <w:div w:id="7631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3637">
      <w:bodyDiv w:val="1"/>
      <w:marLeft w:val="0"/>
      <w:marRight w:val="0"/>
      <w:marTop w:val="0"/>
      <w:marBottom w:val="0"/>
      <w:divBdr>
        <w:top w:val="none" w:sz="0" w:space="0" w:color="auto"/>
        <w:left w:val="none" w:sz="0" w:space="0" w:color="auto"/>
        <w:bottom w:val="none" w:sz="0" w:space="0" w:color="auto"/>
        <w:right w:val="none" w:sz="0" w:space="0" w:color="auto"/>
      </w:divBdr>
    </w:div>
    <w:div w:id="1954821610">
      <w:bodyDiv w:val="1"/>
      <w:marLeft w:val="0"/>
      <w:marRight w:val="0"/>
      <w:marTop w:val="0"/>
      <w:marBottom w:val="0"/>
      <w:divBdr>
        <w:top w:val="none" w:sz="0" w:space="0" w:color="auto"/>
        <w:left w:val="none" w:sz="0" w:space="0" w:color="auto"/>
        <w:bottom w:val="none" w:sz="0" w:space="0" w:color="auto"/>
        <w:right w:val="none" w:sz="0" w:space="0" w:color="auto"/>
      </w:divBdr>
    </w:div>
    <w:div w:id="1956212948">
      <w:bodyDiv w:val="1"/>
      <w:marLeft w:val="0"/>
      <w:marRight w:val="0"/>
      <w:marTop w:val="0"/>
      <w:marBottom w:val="0"/>
      <w:divBdr>
        <w:top w:val="none" w:sz="0" w:space="0" w:color="auto"/>
        <w:left w:val="none" w:sz="0" w:space="0" w:color="auto"/>
        <w:bottom w:val="none" w:sz="0" w:space="0" w:color="auto"/>
        <w:right w:val="none" w:sz="0" w:space="0" w:color="auto"/>
      </w:divBdr>
      <w:divsChild>
        <w:div w:id="656883960">
          <w:marLeft w:val="0"/>
          <w:marRight w:val="0"/>
          <w:marTop w:val="0"/>
          <w:marBottom w:val="0"/>
          <w:divBdr>
            <w:top w:val="none" w:sz="0" w:space="0" w:color="auto"/>
            <w:left w:val="none" w:sz="0" w:space="0" w:color="auto"/>
            <w:bottom w:val="none" w:sz="0" w:space="0" w:color="auto"/>
            <w:right w:val="none" w:sz="0" w:space="0" w:color="auto"/>
          </w:divBdr>
          <w:divsChild>
            <w:div w:id="1458640818">
              <w:marLeft w:val="0"/>
              <w:marRight w:val="0"/>
              <w:marTop w:val="0"/>
              <w:marBottom w:val="0"/>
              <w:divBdr>
                <w:top w:val="none" w:sz="0" w:space="0" w:color="auto"/>
                <w:left w:val="none" w:sz="0" w:space="0" w:color="auto"/>
                <w:bottom w:val="none" w:sz="0" w:space="0" w:color="auto"/>
                <w:right w:val="none" w:sz="0" w:space="0" w:color="auto"/>
              </w:divBdr>
              <w:divsChild>
                <w:div w:id="9623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5800">
      <w:bodyDiv w:val="1"/>
      <w:marLeft w:val="0"/>
      <w:marRight w:val="0"/>
      <w:marTop w:val="0"/>
      <w:marBottom w:val="0"/>
      <w:divBdr>
        <w:top w:val="none" w:sz="0" w:space="0" w:color="auto"/>
        <w:left w:val="none" w:sz="0" w:space="0" w:color="auto"/>
        <w:bottom w:val="none" w:sz="0" w:space="0" w:color="auto"/>
        <w:right w:val="none" w:sz="0" w:space="0" w:color="auto"/>
      </w:divBdr>
      <w:divsChild>
        <w:div w:id="1437215029">
          <w:marLeft w:val="0"/>
          <w:marRight w:val="0"/>
          <w:marTop w:val="0"/>
          <w:marBottom w:val="0"/>
          <w:divBdr>
            <w:top w:val="none" w:sz="0" w:space="0" w:color="auto"/>
            <w:left w:val="none" w:sz="0" w:space="0" w:color="auto"/>
            <w:bottom w:val="none" w:sz="0" w:space="0" w:color="auto"/>
            <w:right w:val="none" w:sz="0" w:space="0" w:color="auto"/>
          </w:divBdr>
          <w:divsChild>
            <w:div w:id="2117676454">
              <w:marLeft w:val="0"/>
              <w:marRight w:val="0"/>
              <w:marTop w:val="0"/>
              <w:marBottom w:val="0"/>
              <w:divBdr>
                <w:top w:val="none" w:sz="0" w:space="0" w:color="auto"/>
                <w:left w:val="none" w:sz="0" w:space="0" w:color="auto"/>
                <w:bottom w:val="none" w:sz="0" w:space="0" w:color="auto"/>
                <w:right w:val="none" w:sz="0" w:space="0" w:color="auto"/>
              </w:divBdr>
              <w:divsChild>
                <w:div w:id="16288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96463">
      <w:bodyDiv w:val="1"/>
      <w:marLeft w:val="0"/>
      <w:marRight w:val="0"/>
      <w:marTop w:val="0"/>
      <w:marBottom w:val="0"/>
      <w:divBdr>
        <w:top w:val="none" w:sz="0" w:space="0" w:color="auto"/>
        <w:left w:val="none" w:sz="0" w:space="0" w:color="auto"/>
        <w:bottom w:val="none" w:sz="0" w:space="0" w:color="auto"/>
        <w:right w:val="none" w:sz="0" w:space="0" w:color="auto"/>
      </w:divBdr>
    </w:div>
    <w:div w:id="1972592818">
      <w:bodyDiv w:val="1"/>
      <w:marLeft w:val="0"/>
      <w:marRight w:val="0"/>
      <w:marTop w:val="0"/>
      <w:marBottom w:val="0"/>
      <w:divBdr>
        <w:top w:val="none" w:sz="0" w:space="0" w:color="auto"/>
        <w:left w:val="none" w:sz="0" w:space="0" w:color="auto"/>
        <w:bottom w:val="none" w:sz="0" w:space="0" w:color="auto"/>
        <w:right w:val="none" w:sz="0" w:space="0" w:color="auto"/>
      </w:divBdr>
    </w:div>
    <w:div w:id="1977834513">
      <w:bodyDiv w:val="1"/>
      <w:marLeft w:val="0"/>
      <w:marRight w:val="0"/>
      <w:marTop w:val="0"/>
      <w:marBottom w:val="0"/>
      <w:divBdr>
        <w:top w:val="none" w:sz="0" w:space="0" w:color="auto"/>
        <w:left w:val="none" w:sz="0" w:space="0" w:color="auto"/>
        <w:bottom w:val="none" w:sz="0" w:space="0" w:color="auto"/>
        <w:right w:val="none" w:sz="0" w:space="0" w:color="auto"/>
      </w:divBdr>
    </w:div>
    <w:div w:id="1984580855">
      <w:bodyDiv w:val="1"/>
      <w:marLeft w:val="0"/>
      <w:marRight w:val="0"/>
      <w:marTop w:val="0"/>
      <w:marBottom w:val="0"/>
      <w:divBdr>
        <w:top w:val="none" w:sz="0" w:space="0" w:color="auto"/>
        <w:left w:val="none" w:sz="0" w:space="0" w:color="auto"/>
        <w:bottom w:val="none" w:sz="0" w:space="0" w:color="auto"/>
        <w:right w:val="none" w:sz="0" w:space="0" w:color="auto"/>
      </w:divBdr>
      <w:divsChild>
        <w:div w:id="72703980">
          <w:marLeft w:val="0"/>
          <w:marRight w:val="0"/>
          <w:marTop w:val="0"/>
          <w:marBottom w:val="0"/>
          <w:divBdr>
            <w:top w:val="none" w:sz="0" w:space="0" w:color="auto"/>
            <w:left w:val="none" w:sz="0" w:space="0" w:color="auto"/>
            <w:bottom w:val="none" w:sz="0" w:space="0" w:color="auto"/>
            <w:right w:val="none" w:sz="0" w:space="0" w:color="auto"/>
          </w:divBdr>
          <w:divsChild>
            <w:div w:id="2043825778">
              <w:marLeft w:val="0"/>
              <w:marRight w:val="0"/>
              <w:marTop w:val="0"/>
              <w:marBottom w:val="0"/>
              <w:divBdr>
                <w:top w:val="none" w:sz="0" w:space="0" w:color="auto"/>
                <w:left w:val="none" w:sz="0" w:space="0" w:color="auto"/>
                <w:bottom w:val="none" w:sz="0" w:space="0" w:color="auto"/>
                <w:right w:val="none" w:sz="0" w:space="0" w:color="auto"/>
              </w:divBdr>
              <w:divsChild>
                <w:div w:id="4328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4850">
      <w:bodyDiv w:val="1"/>
      <w:marLeft w:val="0"/>
      <w:marRight w:val="0"/>
      <w:marTop w:val="0"/>
      <w:marBottom w:val="0"/>
      <w:divBdr>
        <w:top w:val="none" w:sz="0" w:space="0" w:color="auto"/>
        <w:left w:val="none" w:sz="0" w:space="0" w:color="auto"/>
        <w:bottom w:val="none" w:sz="0" w:space="0" w:color="auto"/>
        <w:right w:val="none" w:sz="0" w:space="0" w:color="auto"/>
      </w:divBdr>
      <w:divsChild>
        <w:div w:id="1398894316">
          <w:marLeft w:val="0"/>
          <w:marRight w:val="0"/>
          <w:marTop w:val="0"/>
          <w:marBottom w:val="0"/>
          <w:divBdr>
            <w:top w:val="none" w:sz="0" w:space="0" w:color="auto"/>
            <w:left w:val="none" w:sz="0" w:space="0" w:color="auto"/>
            <w:bottom w:val="none" w:sz="0" w:space="0" w:color="auto"/>
            <w:right w:val="none" w:sz="0" w:space="0" w:color="auto"/>
          </w:divBdr>
          <w:divsChild>
            <w:div w:id="72437117">
              <w:marLeft w:val="0"/>
              <w:marRight w:val="0"/>
              <w:marTop w:val="0"/>
              <w:marBottom w:val="0"/>
              <w:divBdr>
                <w:top w:val="none" w:sz="0" w:space="0" w:color="auto"/>
                <w:left w:val="none" w:sz="0" w:space="0" w:color="auto"/>
                <w:bottom w:val="none" w:sz="0" w:space="0" w:color="auto"/>
                <w:right w:val="none" w:sz="0" w:space="0" w:color="auto"/>
              </w:divBdr>
              <w:divsChild>
                <w:div w:id="3359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1614">
      <w:bodyDiv w:val="1"/>
      <w:marLeft w:val="0"/>
      <w:marRight w:val="0"/>
      <w:marTop w:val="0"/>
      <w:marBottom w:val="0"/>
      <w:divBdr>
        <w:top w:val="none" w:sz="0" w:space="0" w:color="auto"/>
        <w:left w:val="none" w:sz="0" w:space="0" w:color="auto"/>
        <w:bottom w:val="none" w:sz="0" w:space="0" w:color="auto"/>
        <w:right w:val="none" w:sz="0" w:space="0" w:color="auto"/>
      </w:divBdr>
      <w:divsChild>
        <w:div w:id="1409957558">
          <w:marLeft w:val="0"/>
          <w:marRight w:val="0"/>
          <w:marTop w:val="0"/>
          <w:marBottom w:val="0"/>
          <w:divBdr>
            <w:top w:val="none" w:sz="0" w:space="0" w:color="auto"/>
            <w:left w:val="none" w:sz="0" w:space="0" w:color="auto"/>
            <w:bottom w:val="none" w:sz="0" w:space="0" w:color="auto"/>
            <w:right w:val="none" w:sz="0" w:space="0" w:color="auto"/>
          </w:divBdr>
          <w:divsChild>
            <w:div w:id="1025247378">
              <w:marLeft w:val="0"/>
              <w:marRight w:val="0"/>
              <w:marTop w:val="0"/>
              <w:marBottom w:val="0"/>
              <w:divBdr>
                <w:top w:val="none" w:sz="0" w:space="0" w:color="auto"/>
                <w:left w:val="none" w:sz="0" w:space="0" w:color="auto"/>
                <w:bottom w:val="none" w:sz="0" w:space="0" w:color="auto"/>
                <w:right w:val="none" w:sz="0" w:space="0" w:color="auto"/>
              </w:divBdr>
              <w:divsChild>
                <w:div w:id="9629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73028">
      <w:bodyDiv w:val="1"/>
      <w:marLeft w:val="0"/>
      <w:marRight w:val="0"/>
      <w:marTop w:val="0"/>
      <w:marBottom w:val="0"/>
      <w:divBdr>
        <w:top w:val="none" w:sz="0" w:space="0" w:color="auto"/>
        <w:left w:val="none" w:sz="0" w:space="0" w:color="auto"/>
        <w:bottom w:val="none" w:sz="0" w:space="0" w:color="auto"/>
        <w:right w:val="none" w:sz="0" w:space="0" w:color="auto"/>
      </w:divBdr>
    </w:div>
    <w:div w:id="2002195922">
      <w:bodyDiv w:val="1"/>
      <w:marLeft w:val="0"/>
      <w:marRight w:val="0"/>
      <w:marTop w:val="0"/>
      <w:marBottom w:val="0"/>
      <w:divBdr>
        <w:top w:val="none" w:sz="0" w:space="0" w:color="auto"/>
        <w:left w:val="none" w:sz="0" w:space="0" w:color="auto"/>
        <w:bottom w:val="none" w:sz="0" w:space="0" w:color="auto"/>
        <w:right w:val="none" w:sz="0" w:space="0" w:color="auto"/>
      </w:divBdr>
    </w:div>
    <w:div w:id="2004039525">
      <w:bodyDiv w:val="1"/>
      <w:marLeft w:val="0"/>
      <w:marRight w:val="0"/>
      <w:marTop w:val="0"/>
      <w:marBottom w:val="0"/>
      <w:divBdr>
        <w:top w:val="none" w:sz="0" w:space="0" w:color="auto"/>
        <w:left w:val="none" w:sz="0" w:space="0" w:color="auto"/>
        <w:bottom w:val="none" w:sz="0" w:space="0" w:color="auto"/>
        <w:right w:val="none" w:sz="0" w:space="0" w:color="auto"/>
      </w:divBdr>
    </w:div>
    <w:div w:id="2017924857">
      <w:bodyDiv w:val="1"/>
      <w:marLeft w:val="0"/>
      <w:marRight w:val="0"/>
      <w:marTop w:val="0"/>
      <w:marBottom w:val="0"/>
      <w:divBdr>
        <w:top w:val="none" w:sz="0" w:space="0" w:color="auto"/>
        <w:left w:val="none" w:sz="0" w:space="0" w:color="auto"/>
        <w:bottom w:val="none" w:sz="0" w:space="0" w:color="auto"/>
        <w:right w:val="none" w:sz="0" w:space="0" w:color="auto"/>
      </w:divBdr>
    </w:div>
    <w:div w:id="2018146976">
      <w:bodyDiv w:val="1"/>
      <w:marLeft w:val="0"/>
      <w:marRight w:val="0"/>
      <w:marTop w:val="0"/>
      <w:marBottom w:val="0"/>
      <w:divBdr>
        <w:top w:val="none" w:sz="0" w:space="0" w:color="auto"/>
        <w:left w:val="none" w:sz="0" w:space="0" w:color="auto"/>
        <w:bottom w:val="none" w:sz="0" w:space="0" w:color="auto"/>
        <w:right w:val="none" w:sz="0" w:space="0" w:color="auto"/>
      </w:divBdr>
    </w:div>
    <w:div w:id="2027708145">
      <w:bodyDiv w:val="1"/>
      <w:marLeft w:val="0"/>
      <w:marRight w:val="0"/>
      <w:marTop w:val="0"/>
      <w:marBottom w:val="0"/>
      <w:divBdr>
        <w:top w:val="none" w:sz="0" w:space="0" w:color="auto"/>
        <w:left w:val="none" w:sz="0" w:space="0" w:color="auto"/>
        <w:bottom w:val="none" w:sz="0" w:space="0" w:color="auto"/>
        <w:right w:val="none" w:sz="0" w:space="0" w:color="auto"/>
      </w:divBdr>
    </w:div>
    <w:div w:id="2039115724">
      <w:bodyDiv w:val="1"/>
      <w:marLeft w:val="0"/>
      <w:marRight w:val="0"/>
      <w:marTop w:val="0"/>
      <w:marBottom w:val="0"/>
      <w:divBdr>
        <w:top w:val="none" w:sz="0" w:space="0" w:color="auto"/>
        <w:left w:val="none" w:sz="0" w:space="0" w:color="auto"/>
        <w:bottom w:val="none" w:sz="0" w:space="0" w:color="auto"/>
        <w:right w:val="none" w:sz="0" w:space="0" w:color="auto"/>
      </w:divBdr>
      <w:divsChild>
        <w:div w:id="402534433">
          <w:marLeft w:val="0"/>
          <w:marRight w:val="0"/>
          <w:marTop w:val="0"/>
          <w:marBottom w:val="0"/>
          <w:divBdr>
            <w:top w:val="none" w:sz="0" w:space="0" w:color="auto"/>
            <w:left w:val="none" w:sz="0" w:space="0" w:color="auto"/>
            <w:bottom w:val="none" w:sz="0" w:space="0" w:color="auto"/>
            <w:right w:val="none" w:sz="0" w:space="0" w:color="auto"/>
          </w:divBdr>
          <w:divsChild>
            <w:div w:id="1427263040">
              <w:marLeft w:val="0"/>
              <w:marRight w:val="0"/>
              <w:marTop w:val="0"/>
              <w:marBottom w:val="0"/>
              <w:divBdr>
                <w:top w:val="none" w:sz="0" w:space="0" w:color="auto"/>
                <w:left w:val="none" w:sz="0" w:space="0" w:color="auto"/>
                <w:bottom w:val="none" w:sz="0" w:space="0" w:color="auto"/>
                <w:right w:val="none" w:sz="0" w:space="0" w:color="auto"/>
              </w:divBdr>
              <w:divsChild>
                <w:div w:id="2137329734">
                  <w:marLeft w:val="0"/>
                  <w:marRight w:val="0"/>
                  <w:marTop w:val="0"/>
                  <w:marBottom w:val="0"/>
                  <w:divBdr>
                    <w:top w:val="none" w:sz="0" w:space="0" w:color="auto"/>
                    <w:left w:val="none" w:sz="0" w:space="0" w:color="auto"/>
                    <w:bottom w:val="none" w:sz="0" w:space="0" w:color="auto"/>
                    <w:right w:val="none" w:sz="0" w:space="0" w:color="auto"/>
                  </w:divBdr>
                  <w:divsChild>
                    <w:div w:id="8284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5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8343">
          <w:marLeft w:val="0"/>
          <w:marRight w:val="0"/>
          <w:marTop w:val="0"/>
          <w:marBottom w:val="0"/>
          <w:divBdr>
            <w:top w:val="none" w:sz="0" w:space="0" w:color="auto"/>
            <w:left w:val="none" w:sz="0" w:space="0" w:color="auto"/>
            <w:bottom w:val="none" w:sz="0" w:space="0" w:color="auto"/>
            <w:right w:val="none" w:sz="0" w:space="0" w:color="auto"/>
          </w:divBdr>
          <w:divsChild>
            <w:div w:id="1234005717">
              <w:marLeft w:val="0"/>
              <w:marRight w:val="0"/>
              <w:marTop w:val="0"/>
              <w:marBottom w:val="0"/>
              <w:divBdr>
                <w:top w:val="none" w:sz="0" w:space="0" w:color="auto"/>
                <w:left w:val="none" w:sz="0" w:space="0" w:color="auto"/>
                <w:bottom w:val="none" w:sz="0" w:space="0" w:color="auto"/>
                <w:right w:val="none" w:sz="0" w:space="0" w:color="auto"/>
              </w:divBdr>
              <w:divsChild>
                <w:div w:id="8072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6374">
      <w:bodyDiv w:val="1"/>
      <w:marLeft w:val="0"/>
      <w:marRight w:val="0"/>
      <w:marTop w:val="0"/>
      <w:marBottom w:val="0"/>
      <w:divBdr>
        <w:top w:val="none" w:sz="0" w:space="0" w:color="auto"/>
        <w:left w:val="none" w:sz="0" w:space="0" w:color="auto"/>
        <w:bottom w:val="none" w:sz="0" w:space="0" w:color="auto"/>
        <w:right w:val="none" w:sz="0" w:space="0" w:color="auto"/>
      </w:divBdr>
      <w:divsChild>
        <w:div w:id="524558064">
          <w:marLeft w:val="0"/>
          <w:marRight w:val="0"/>
          <w:marTop w:val="0"/>
          <w:marBottom w:val="0"/>
          <w:divBdr>
            <w:top w:val="none" w:sz="0" w:space="0" w:color="auto"/>
            <w:left w:val="none" w:sz="0" w:space="0" w:color="auto"/>
            <w:bottom w:val="none" w:sz="0" w:space="0" w:color="auto"/>
            <w:right w:val="none" w:sz="0" w:space="0" w:color="auto"/>
          </w:divBdr>
          <w:divsChild>
            <w:div w:id="1451822168">
              <w:marLeft w:val="0"/>
              <w:marRight w:val="0"/>
              <w:marTop w:val="0"/>
              <w:marBottom w:val="0"/>
              <w:divBdr>
                <w:top w:val="none" w:sz="0" w:space="0" w:color="auto"/>
                <w:left w:val="none" w:sz="0" w:space="0" w:color="auto"/>
                <w:bottom w:val="none" w:sz="0" w:space="0" w:color="auto"/>
                <w:right w:val="none" w:sz="0" w:space="0" w:color="auto"/>
              </w:divBdr>
              <w:divsChild>
                <w:div w:id="11771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2753">
      <w:bodyDiv w:val="1"/>
      <w:marLeft w:val="0"/>
      <w:marRight w:val="0"/>
      <w:marTop w:val="0"/>
      <w:marBottom w:val="0"/>
      <w:divBdr>
        <w:top w:val="none" w:sz="0" w:space="0" w:color="auto"/>
        <w:left w:val="none" w:sz="0" w:space="0" w:color="auto"/>
        <w:bottom w:val="none" w:sz="0" w:space="0" w:color="auto"/>
        <w:right w:val="none" w:sz="0" w:space="0" w:color="auto"/>
      </w:divBdr>
      <w:divsChild>
        <w:div w:id="634989848">
          <w:marLeft w:val="0"/>
          <w:marRight w:val="0"/>
          <w:marTop w:val="0"/>
          <w:marBottom w:val="0"/>
          <w:divBdr>
            <w:top w:val="none" w:sz="0" w:space="0" w:color="auto"/>
            <w:left w:val="none" w:sz="0" w:space="0" w:color="auto"/>
            <w:bottom w:val="none" w:sz="0" w:space="0" w:color="auto"/>
            <w:right w:val="none" w:sz="0" w:space="0" w:color="auto"/>
          </w:divBdr>
          <w:divsChild>
            <w:div w:id="1348480955">
              <w:marLeft w:val="0"/>
              <w:marRight w:val="0"/>
              <w:marTop w:val="0"/>
              <w:marBottom w:val="0"/>
              <w:divBdr>
                <w:top w:val="none" w:sz="0" w:space="0" w:color="auto"/>
                <w:left w:val="none" w:sz="0" w:space="0" w:color="auto"/>
                <w:bottom w:val="none" w:sz="0" w:space="0" w:color="auto"/>
                <w:right w:val="none" w:sz="0" w:space="0" w:color="auto"/>
              </w:divBdr>
              <w:divsChild>
                <w:div w:id="19494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76311">
      <w:bodyDiv w:val="1"/>
      <w:marLeft w:val="0"/>
      <w:marRight w:val="0"/>
      <w:marTop w:val="0"/>
      <w:marBottom w:val="0"/>
      <w:divBdr>
        <w:top w:val="none" w:sz="0" w:space="0" w:color="auto"/>
        <w:left w:val="none" w:sz="0" w:space="0" w:color="auto"/>
        <w:bottom w:val="none" w:sz="0" w:space="0" w:color="auto"/>
        <w:right w:val="none" w:sz="0" w:space="0" w:color="auto"/>
      </w:divBdr>
      <w:divsChild>
        <w:div w:id="1149202687">
          <w:marLeft w:val="0"/>
          <w:marRight w:val="0"/>
          <w:marTop w:val="0"/>
          <w:marBottom w:val="0"/>
          <w:divBdr>
            <w:top w:val="none" w:sz="0" w:space="0" w:color="auto"/>
            <w:left w:val="none" w:sz="0" w:space="0" w:color="auto"/>
            <w:bottom w:val="none" w:sz="0" w:space="0" w:color="auto"/>
            <w:right w:val="none" w:sz="0" w:space="0" w:color="auto"/>
          </w:divBdr>
          <w:divsChild>
            <w:div w:id="871115864">
              <w:marLeft w:val="0"/>
              <w:marRight w:val="0"/>
              <w:marTop w:val="0"/>
              <w:marBottom w:val="0"/>
              <w:divBdr>
                <w:top w:val="none" w:sz="0" w:space="0" w:color="auto"/>
                <w:left w:val="none" w:sz="0" w:space="0" w:color="auto"/>
                <w:bottom w:val="none" w:sz="0" w:space="0" w:color="auto"/>
                <w:right w:val="none" w:sz="0" w:space="0" w:color="auto"/>
              </w:divBdr>
              <w:divsChild>
                <w:div w:id="3402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imac\Documents\&#1047;&#1053;&#1059;\&#1044;&#1048;&#1055;&#1051;&#1054;&#1052;&#1048;\&#1059;&#1050;&#1056;\2020\&#1044;&#1048;&#1055;&#1051;&#1054;&#1052;&#1048;-2020\&#1071;\&#1047;&#1042;\&#1052;&#1040;&#1058;&#1030;&#1053;&#1071;&#1053;%20&#1040;&#1056;&#1055;&#1030;&#1053;&#1045;%20&#1040;&#1056;&#1052;&#1045;&#1053;&#1030;&#1042;&#1053;&#1040;\&#1043;&#1054;&#1058;&#1054;&#1042;&#1054;\&#1050;&#1085;&#1080;&#1075;&#1072;1_&#1052;&#1072;&#1090;&#1110;&#1085;&#1103;&#108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imac\Documents\&#1047;&#1053;&#1059;\&#1044;&#1048;&#1055;&#1051;&#1054;&#1052;&#1048;\&#1059;&#1050;&#1056;\2020\&#1044;&#1048;&#1055;&#1051;&#1054;&#1052;&#1048;-2020\&#1071;\&#1047;&#1042;\&#1052;&#1040;&#1058;&#1030;&#1053;&#1071;&#1053;%20&#1040;&#1056;&#1055;&#1030;&#1053;&#1045;%20&#1040;&#1056;&#1052;&#1045;&#1053;&#1030;&#1042;&#1053;&#1040;\&#1043;&#1054;&#1058;&#1054;&#1042;&#1054;\&#1050;&#1085;&#1080;&#1075;&#1072;1_&#1052;&#1072;&#1090;&#1110;&#1085;&#1103;&#108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Лист10!$B$1</c:f>
              <c:strCache>
                <c:ptCount val="1"/>
                <c:pt idx="0">
                  <c:v>Традиційна програма</c:v>
                </c:pt>
              </c:strCache>
            </c:strRef>
          </c:tx>
          <c:spPr>
            <a:pattFill prst="lgConfetti">
              <a:fgClr>
                <a:schemeClr val="tx1"/>
              </a:fgClr>
              <a:bgClr>
                <a:schemeClr val="bg1"/>
              </a:bgClr>
            </a:pattFill>
            <a:ln>
              <a:solidFill>
                <a:schemeClr val="tx1"/>
              </a:solidFill>
            </a:ln>
            <a:effectLst/>
          </c:spPr>
          <c:invertIfNegative val="0"/>
          <c:cat>
            <c:strRef>
              <c:f>Лист10!$A$2:$A$7</c:f>
              <c:strCache>
                <c:ptCount val="6"/>
                <c:pt idx="0">
                  <c:v>Загальна фізична підготовка</c:v>
                </c:pt>
                <c:pt idx="1">
                  <c:v>Специальна фізична підготовка</c:v>
                </c:pt>
                <c:pt idx="2">
                  <c:v>Технічна підготовка </c:v>
                </c:pt>
                <c:pt idx="3">
                  <c:v>Инші види спорту і рухливі ігри </c:v>
                </c:pt>
                <c:pt idx="4">
                  <c:v>Теоретична підготовка</c:v>
                </c:pt>
                <c:pt idx="5">
                  <c:v>Контрольні випробування </c:v>
                </c:pt>
              </c:strCache>
            </c:strRef>
          </c:cat>
          <c:val>
            <c:numRef>
              <c:f>Лист10!$B$2:$B$7</c:f>
              <c:numCache>
                <c:formatCode>General</c:formatCode>
                <c:ptCount val="6"/>
                <c:pt idx="0">
                  <c:v>45</c:v>
                </c:pt>
                <c:pt idx="1">
                  <c:v>15</c:v>
                </c:pt>
                <c:pt idx="2">
                  <c:v>15</c:v>
                </c:pt>
                <c:pt idx="3">
                  <c:v>15</c:v>
                </c:pt>
                <c:pt idx="4">
                  <c:v>7</c:v>
                </c:pt>
                <c:pt idx="5">
                  <c:v>3</c:v>
                </c:pt>
              </c:numCache>
            </c:numRef>
          </c:val>
          <c:extLst xmlns:c16r2="http://schemas.microsoft.com/office/drawing/2015/06/chart">
            <c:ext xmlns:c16="http://schemas.microsoft.com/office/drawing/2014/chart" uri="{C3380CC4-5D6E-409C-BE32-E72D297353CC}">
              <c16:uniqueId val="{00000000-B74E-2048-9419-02180C1916F5}"/>
            </c:ext>
          </c:extLst>
        </c:ser>
        <c:ser>
          <c:idx val="1"/>
          <c:order val="1"/>
          <c:tx>
            <c:strRef>
              <c:f>Лист10!$C$1</c:f>
              <c:strCache>
                <c:ptCount val="1"/>
                <c:pt idx="0">
                  <c:v>Розроблена програма</c:v>
                </c:pt>
              </c:strCache>
            </c:strRef>
          </c:tx>
          <c:spPr>
            <a:pattFill prst="pct5">
              <a:fgClr>
                <a:schemeClr val="tx1"/>
              </a:fgClr>
              <a:bgClr>
                <a:schemeClr val="bg1"/>
              </a:bgClr>
            </a:pattFill>
            <a:ln>
              <a:solidFill>
                <a:schemeClr val="tx1"/>
              </a:solidFill>
            </a:ln>
            <a:effectLst/>
          </c:spPr>
          <c:invertIfNegative val="0"/>
          <c:cat>
            <c:strRef>
              <c:f>Лист10!$A$2:$A$7</c:f>
              <c:strCache>
                <c:ptCount val="6"/>
                <c:pt idx="0">
                  <c:v>Загальна фізична підготовка</c:v>
                </c:pt>
                <c:pt idx="1">
                  <c:v>Специальна фізична підготовка</c:v>
                </c:pt>
                <c:pt idx="2">
                  <c:v>Технічна підготовка </c:v>
                </c:pt>
                <c:pt idx="3">
                  <c:v>Инші види спорту і рухливі ігри </c:v>
                </c:pt>
                <c:pt idx="4">
                  <c:v>Теоретична підготовка</c:v>
                </c:pt>
                <c:pt idx="5">
                  <c:v>Контрольні випробування </c:v>
                </c:pt>
              </c:strCache>
            </c:strRef>
          </c:cat>
          <c:val>
            <c:numRef>
              <c:f>Лист10!$C$2:$C$7</c:f>
              <c:numCache>
                <c:formatCode>General</c:formatCode>
                <c:ptCount val="6"/>
                <c:pt idx="0">
                  <c:v>40</c:v>
                </c:pt>
                <c:pt idx="1">
                  <c:v>25</c:v>
                </c:pt>
                <c:pt idx="2">
                  <c:v>15</c:v>
                </c:pt>
                <c:pt idx="3">
                  <c:v>10</c:v>
                </c:pt>
                <c:pt idx="4">
                  <c:v>7</c:v>
                </c:pt>
                <c:pt idx="5">
                  <c:v>3</c:v>
                </c:pt>
              </c:numCache>
            </c:numRef>
          </c:val>
          <c:extLst xmlns:c16r2="http://schemas.microsoft.com/office/drawing/2015/06/chart">
            <c:ext xmlns:c16="http://schemas.microsoft.com/office/drawing/2014/chart" uri="{C3380CC4-5D6E-409C-BE32-E72D297353CC}">
              <c16:uniqueId val="{00000001-B74E-2048-9419-02180C1916F5}"/>
            </c:ext>
          </c:extLst>
        </c:ser>
        <c:dLbls>
          <c:showLegendKey val="0"/>
          <c:showVal val="0"/>
          <c:showCatName val="0"/>
          <c:showSerName val="0"/>
          <c:showPercent val="0"/>
          <c:showBubbleSize val="0"/>
        </c:dLbls>
        <c:gapWidth val="182"/>
        <c:axId val="64144088"/>
        <c:axId val="219749688"/>
      </c:barChart>
      <c:catAx>
        <c:axId val="64144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219749688"/>
        <c:crosses val="autoZero"/>
        <c:auto val="1"/>
        <c:lblAlgn val="ctr"/>
        <c:lblOffset val="100"/>
        <c:noMultiLvlLbl val="0"/>
      </c:catAx>
      <c:valAx>
        <c:axId val="219749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64144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початок!$B$1</c:f>
              <c:strCache>
                <c:ptCount val="1"/>
                <c:pt idx="0">
                  <c:v>Контрольна група</c:v>
                </c:pt>
              </c:strCache>
            </c:strRef>
          </c:tx>
          <c:spPr>
            <a:pattFill prst="pct70">
              <a:fgClr>
                <a:schemeClr val="tx1"/>
              </a:fgClr>
              <a:bgClr>
                <a:schemeClr val="bg1"/>
              </a:bgClr>
            </a:pattFill>
            <a:ln>
              <a:noFill/>
            </a:ln>
            <a:effectLst/>
          </c:spPr>
          <c:invertIfNegative val="0"/>
          <c:cat>
            <c:strRef>
              <c:f>початок!$A$2:$A$10</c:f>
              <c:strCache>
                <c:ptCount val="9"/>
                <c:pt idx="0">
                  <c:v>Нахил тулуба вперед з положення стоячи, см</c:v>
                </c:pt>
                <c:pt idx="1">
                  <c:v>Поздовжній шпагат на підлозі, см</c:v>
                </c:pt>
                <c:pt idx="2">
                  <c:v>Поперечний шпагат, см</c:v>
                </c:pt>
                <c:pt idx="3">
                  <c:v>Стрибок у висоту з місця, см</c:v>
                </c:pt>
                <c:pt idx="4">
                  <c:v>Стрибок у довжину з місця, см</c:v>
                </c:pt>
                <c:pt idx="5">
                  <c:v>Стрибки через скакалку на витривалість, хв</c:v>
                </c:pt>
                <c:pt idx="6">
                  <c:v>Складка, к-сть разів</c:v>
                </c:pt>
                <c:pt idx="7">
                  <c:v>Стійка на одній нозі (ліва), с</c:v>
                </c:pt>
                <c:pt idx="8">
                  <c:v>Стійка на одній нозі (права), с</c:v>
                </c:pt>
              </c:strCache>
            </c:strRef>
          </c:cat>
          <c:val>
            <c:numRef>
              <c:f>початок!$B$2:$B$10</c:f>
              <c:numCache>
                <c:formatCode>General</c:formatCode>
                <c:ptCount val="9"/>
                <c:pt idx="0">
                  <c:v>6.45</c:v>
                </c:pt>
                <c:pt idx="1">
                  <c:v>5.4</c:v>
                </c:pt>
                <c:pt idx="2">
                  <c:v>6.3</c:v>
                </c:pt>
                <c:pt idx="3">
                  <c:v>33.5</c:v>
                </c:pt>
                <c:pt idx="4">
                  <c:v>182.8</c:v>
                </c:pt>
                <c:pt idx="5">
                  <c:v>1.22</c:v>
                </c:pt>
                <c:pt idx="6">
                  <c:v>2.1</c:v>
                </c:pt>
                <c:pt idx="7">
                  <c:v>6.7</c:v>
                </c:pt>
                <c:pt idx="8">
                  <c:v>6.9</c:v>
                </c:pt>
              </c:numCache>
            </c:numRef>
          </c:val>
          <c:extLst xmlns:c16r2="http://schemas.microsoft.com/office/drawing/2015/06/chart">
            <c:ext xmlns:c16="http://schemas.microsoft.com/office/drawing/2014/chart" uri="{C3380CC4-5D6E-409C-BE32-E72D297353CC}">
              <c16:uniqueId val="{00000000-32CA-8542-BDD1-06E088550DD7}"/>
            </c:ext>
          </c:extLst>
        </c:ser>
        <c:ser>
          <c:idx val="1"/>
          <c:order val="1"/>
          <c:tx>
            <c:strRef>
              <c:f>початок!$C$1</c:f>
              <c:strCache>
                <c:ptCount val="1"/>
                <c:pt idx="0">
                  <c:v>Експериментальна група</c:v>
                </c:pt>
              </c:strCache>
            </c:strRef>
          </c:tx>
          <c:spPr>
            <a:pattFill prst="pct5">
              <a:fgClr>
                <a:schemeClr val="tx1"/>
              </a:fgClr>
              <a:bgClr>
                <a:schemeClr val="bg1"/>
              </a:bgClr>
            </a:pattFill>
            <a:ln>
              <a:solidFill>
                <a:schemeClr val="tx1"/>
              </a:solidFill>
            </a:ln>
            <a:effectLst/>
          </c:spPr>
          <c:invertIfNegative val="0"/>
          <c:cat>
            <c:strRef>
              <c:f>початок!$A$2:$A$10</c:f>
              <c:strCache>
                <c:ptCount val="9"/>
                <c:pt idx="0">
                  <c:v>Нахил тулуба вперед з положення стоячи, см</c:v>
                </c:pt>
                <c:pt idx="1">
                  <c:v>Поздовжній шпагат на підлозі, см</c:v>
                </c:pt>
                <c:pt idx="2">
                  <c:v>Поперечний шпагат, см</c:v>
                </c:pt>
                <c:pt idx="3">
                  <c:v>Стрибок у висоту з місця, см</c:v>
                </c:pt>
                <c:pt idx="4">
                  <c:v>Стрибок у довжину з місця, см</c:v>
                </c:pt>
                <c:pt idx="5">
                  <c:v>Стрибки через скакалку на витривалість, хв</c:v>
                </c:pt>
                <c:pt idx="6">
                  <c:v>Складка, к-сть разів</c:v>
                </c:pt>
                <c:pt idx="7">
                  <c:v>Стійка на одній нозі (ліва), с</c:v>
                </c:pt>
                <c:pt idx="8">
                  <c:v>Стійка на одній нозі (права), с</c:v>
                </c:pt>
              </c:strCache>
            </c:strRef>
          </c:cat>
          <c:val>
            <c:numRef>
              <c:f>початок!$C$2:$C$10</c:f>
              <c:numCache>
                <c:formatCode>General</c:formatCode>
                <c:ptCount val="9"/>
                <c:pt idx="0">
                  <c:v>6.64</c:v>
                </c:pt>
                <c:pt idx="1">
                  <c:v>5.5</c:v>
                </c:pt>
                <c:pt idx="2">
                  <c:v>6.5</c:v>
                </c:pt>
                <c:pt idx="3">
                  <c:v>34.799999999999997</c:v>
                </c:pt>
                <c:pt idx="4">
                  <c:v>180.5</c:v>
                </c:pt>
                <c:pt idx="5">
                  <c:v>1.17</c:v>
                </c:pt>
                <c:pt idx="6">
                  <c:v>2.15</c:v>
                </c:pt>
                <c:pt idx="7">
                  <c:v>6.9</c:v>
                </c:pt>
                <c:pt idx="8">
                  <c:v>6.7</c:v>
                </c:pt>
              </c:numCache>
            </c:numRef>
          </c:val>
          <c:extLst xmlns:c16r2="http://schemas.microsoft.com/office/drawing/2015/06/chart">
            <c:ext xmlns:c16="http://schemas.microsoft.com/office/drawing/2014/chart" uri="{C3380CC4-5D6E-409C-BE32-E72D297353CC}">
              <c16:uniqueId val="{00000001-32CA-8542-BDD1-06E088550DD7}"/>
            </c:ext>
          </c:extLst>
        </c:ser>
        <c:dLbls>
          <c:showLegendKey val="0"/>
          <c:showVal val="0"/>
          <c:showCatName val="0"/>
          <c:showSerName val="0"/>
          <c:showPercent val="0"/>
          <c:showBubbleSize val="0"/>
        </c:dLbls>
        <c:gapWidth val="150"/>
        <c:overlap val="100"/>
        <c:axId val="219750472"/>
        <c:axId val="219750864"/>
      </c:barChart>
      <c:catAx>
        <c:axId val="219750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219750864"/>
        <c:crosses val="autoZero"/>
        <c:auto val="1"/>
        <c:lblAlgn val="ctr"/>
        <c:lblOffset val="100"/>
        <c:noMultiLvlLbl val="0"/>
      </c:catAx>
      <c:valAx>
        <c:axId val="2197508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219750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56</Pages>
  <Words>47743</Words>
  <Characters>27214</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тищенко</dc:creator>
  <cp:keywords/>
  <dc:description/>
  <cp:lastModifiedBy>Olga</cp:lastModifiedBy>
  <cp:revision>3</cp:revision>
  <cp:lastPrinted>2020-10-28T19:49:00Z</cp:lastPrinted>
  <dcterms:created xsi:type="dcterms:W3CDTF">2020-12-11T23:16:00Z</dcterms:created>
  <dcterms:modified xsi:type="dcterms:W3CDTF">2020-12-11T23:20:00Z</dcterms:modified>
</cp:coreProperties>
</file>